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68DEFD" w14:textId="77777777" w:rsidR="00E82B12" w:rsidRDefault="00000000">
      <w:pPr>
        <w:spacing w:after="0"/>
      </w:pPr>
      <w:r>
        <w:rPr>
          <w:highlight w:val="magenta"/>
        </w:rPr>
        <w:t>22-11-2023</w:t>
      </w:r>
    </w:p>
    <w:p w14:paraId="143F54D9" w14:textId="77777777" w:rsidR="00E82B12" w:rsidRDefault="00000000">
      <w:pPr>
        <w:spacing w:after="0"/>
      </w:pPr>
      <w:r>
        <w:t xml:space="preserve">Cheat </w:t>
      </w:r>
      <w:proofErr w:type="gramStart"/>
      <w:r>
        <w:t>sheet..</w:t>
      </w:r>
      <w:proofErr w:type="gramEnd"/>
    </w:p>
    <w:p w14:paraId="5CA6C081" w14:textId="77777777" w:rsidR="00E82B12" w:rsidRDefault="00E82B12">
      <w:pPr>
        <w:spacing w:after="0"/>
      </w:pPr>
    </w:p>
    <w:p w14:paraId="0433ED22" w14:textId="77777777" w:rsidR="00E82B12" w:rsidRDefault="00000000">
      <w:pPr>
        <w:pStyle w:val="ListParagraph"/>
        <w:numPr>
          <w:ilvl w:val="0"/>
          <w:numId w:val="1"/>
        </w:numPr>
        <w:spacing w:after="0"/>
      </w:pPr>
      <w:r>
        <w:t>Where to use subnet mask and wildcard mask</w:t>
      </w:r>
    </w:p>
    <w:tbl>
      <w:tblPr>
        <w:tblStyle w:val="TableGrid"/>
        <w:tblW w:w="3953" w:type="dxa"/>
        <w:tblInd w:w="720" w:type="dxa"/>
        <w:tblLayout w:type="fixed"/>
        <w:tblLook w:val="04A0" w:firstRow="1" w:lastRow="0" w:firstColumn="1" w:lastColumn="0" w:noHBand="0" w:noVBand="1"/>
      </w:tblPr>
      <w:tblGrid>
        <w:gridCol w:w="2111"/>
        <w:gridCol w:w="1842"/>
      </w:tblGrid>
      <w:tr w:rsidR="00E82B12" w14:paraId="66C6F0DB" w14:textId="77777777">
        <w:tc>
          <w:tcPr>
            <w:tcW w:w="2110" w:type="dxa"/>
          </w:tcPr>
          <w:p w14:paraId="571CE3C7" w14:textId="77777777" w:rsidR="00E82B12" w:rsidRDefault="00000000">
            <w:pPr>
              <w:pStyle w:val="ListParagraph"/>
              <w:spacing w:after="0" w:line="240" w:lineRule="auto"/>
              <w:ind w:left="0"/>
              <w:rPr>
                <w:highlight w:val="yellow"/>
              </w:rPr>
            </w:pPr>
            <w:r>
              <w:rPr>
                <w:rFonts w:eastAsia="Calibri"/>
                <w:highlight w:val="yellow"/>
              </w:rPr>
              <w:t>Subnet mask</w:t>
            </w:r>
          </w:p>
        </w:tc>
        <w:tc>
          <w:tcPr>
            <w:tcW w:w="1842" w:type="dxa"/>
          </w:tcPr>
          <w:p w14:paraId="0A5B2C80" w14:textId="77777777" w:rsidR="00E82B12" w:rsidRDefault="00000000">
            <w:pPr>
              <w:pStyle w:val="ListParagraph"/>
              <w:spacing w:after="0" w:line="240" w:lineRule="auto"/>
              <w:ind w:left="0"/>
              <w:rPr>
                <w:highlight w:val="yellow"/>
              </w:rPr>
            </w:pPr>
            <w:r>
              <w:rPr>
                <w:rFonts w:eastAsia="Calibri"/>
                <w:highlight w:val="yellow"/>
              </w:rPr>
              <w:t>Wildcard mask</w:t>
            </w:r>
          </w:p>
        </w:tc>
      </w:tr>
      <w:tr w:rsidR="00E82B12" w14:paraId="21A7D4A8" w14:textId="77777777">
        <w:tc>
          <w:tcPr>
            <w:tcW w:w="2110" w:type="dxa"/>
          </w:tcPr>
          <w:p w14:paraId="7912F0E6" w14:textId="77777777" w:rsidR="00E82B12" w:rsidRDefault="00000000">
            <w:pPr>
              <w:pStyle w:val="ListParagraph"/>
              <w:spacing w:after="0" w:line="240" w:lineRule="auto"/>
              <w:ind w:left="0"/>
              <w:rPr>
                <w:rFonts w:ascii="Calibri" w:eastAsia="Calibri" w:hAnsi="Calibri"/>
              </w:rPr>
            </w:pPr>
            <w:r>
              <w:rPr>
                <w:rFonts w:eastAsia="Calibri"/>
              </w:rPr>
              <w:t>Ip add</w:t>
            </w:r>
          </w:p>
        </w:tc>
        <w:tc>
          <w:tcPr>
            <w:tcW w:w="1842" w:type="dxa"/>
          </w:tcPr>
          <w:p w14:paraId="66B0A49C" w14:textId="77777777" w:rsidR="00E82B12" w:rsidRDefault="00000000">
            <w:pPr>
              <w:pStyle w:val="ListParagraph"/>
              <w:spacing w:after="0" w:line="240" w:lineRule="auto"/>
              <w:ind w:left="0"/>
              <w:rPr>
                <w:rFonts w:ascii="Calibri" w:eastAsia="Calibri" w:hAnsi="Calibri"/>
              </w:rPr>
            </w:pPr>
            <w:proofErr w:type="spellStart"/>
            <w:r>
              <w:rPr>
                <w:rFonts w:eastAsia="Calibri"/>
              </w:rPr>
              <w:t>Ospf</w:t>
            </w:r>
            <w:proofErr w:type="spellEnd"/>
            <w:r>
              <w:rPr>
                <w:rFonts w:eastAsia="Calibri"/>
              </w:rPr>
              <w:t xml:space="preserve"> &amp; </w:t>
            </w:r>
            <w:proofErr w:type="spellStart"/>
            <w:r>
              <w:rPr>
                <w:rFonts w:eastAsia="Calibri"/>
              </w:rPr>
              <w:t>Eigrp</w:t>
            </w:r>
            <w:proofErr w:type="spellEnd"/>
          </w:p>
        </w:tc>
      </w:tr>
      <w:tr w:rsidR="00E82B12" w14:paraId="00354CCA" w14:textId="77777777">
        <w:tc>
          <w:tcPr>
            <w:tcW w:w="2110" w:type="dxa"/>
          </w:tcPr>
          <w:p w14:paraId="3E95FEA8" w14:textId="77777777" w:rsidR="00E82B12" w:rsidRDefault="00000000">
            <w:pPr>
              <w:pStyle w:val="ListParagraph"/>
              <w:spacing w:after="0" w:line="240" w:lineRule="auto"/>
              <w:ind w:left="0"/>
              <w:rPr>
                <w:rFonts w:ascii="Calibri" w:eastAsia="Calibri" w:hAnsi="Calibri"/>
              </w:rPr>
            </w:pPr>
            <w:r>
              <w:rPr>
                <w:rFonts w:eastAsia="Calibri"/>
              </w:rPr>
              <w:t>Static route</w:t>
            </w:r>
          </w:p>
        </w:tc>
        <w:tc>
          <w:tcPr>
            <w:tcW w:w="1842" w:type="dxa"/>
          </w:tcPr>
          <w:p w14:paraId="1B5753C4" w14:textId="77777777" w:rsidR="00E82B12" w:rsidRDefault="00000000">
            <w:pPr>
              <w:pStyle w:val="ListParagraph"/>
              <w:spacing w:after="0" w:line="240" w:lineRule="auto"/>
              <w:ind w:left="0"/>
              <w:rPr>
                <w:rFonts w:ascii="Calibri" w:eastAsia="Calibri" w:hAnsi="Calibri"/>
              </w:rPr>
            </w:pPr>
            <w:proofErr w:type="spellStart"/>
            <w:r>
              <w:rPr>
                <w:rFonts w:eastAsia="Calibri"/>
              </w:rPr>
              <w:t>Acl</w:t>
            </w:r>
            <w:proofErr w:type="spellEnd"/>
          </w:p>
        </w:tc>
      </w:tr>
      <w:tr w:rsidR="00E82B12" w14:paraId="67B53E12" w14:textId="77777777">
        <w:trPr>
          <w:trHeight w:val="55"/>
        </w:trPr>
        <w:tc>
          <w:tcPr>
            <w:tcW w:w="2110" w:type="dxa"/>
          </w:tcPr>
          <w:p w14:paraId="17CF98E8" w14:textId="77777777" w:rsidR="00E82B12" w:rsidRDefault="00000000">
            <w:pPr>
              <w:pStyle w:val="ListParagraph"/>
              <w:spacing w:after="0" w:line="240" w:lineRule="auto"/>
              <w:ind w:left="0"/>
              <w:rPr>
                <w:rFonts w:eastAsia="Calibri"/>
              </w:rPr>
            </w:pPr>
            <w:proofErr w:type="spellStart"/>
            <w:r>
              <w:rPr>
                <w:rFonts w:eastAsia="Calibri"/>
              </w:rPr>
              <w:t>Dhcp</w:t>
            </w:r>
            <w:proofErr w:type="spellEnd"/>
            <w:r>
              <w:rPr>
                <w:rFonts w:eastAsia="Calibri"/>
              </w:rPr>
              <w:t xml:space="preserve"> server</w:t>
            </w:r>
          </w:p>
        </w:tc>
        <w:tc>
          <w:tcPr>
            <w:tcW w:w="1842" w:type="dxa"/>
          </w:tcPr>
          <w:p w14:paraId="1229C69D" w14:textId="77777777" w:rsidR="00E82B12" w:rsidRDefault="00E82B12">
            <w:pPr>
              <w:pStyle w:val="ListParagraph"/>
              <w:spacing w:after="0" w:line="240" w:lineRule="auto"/>
              <w:ind w:left="0"/>
              <w:rPr>
                <w:rFonts w:ascii="Calibri" w:eastAsia="Calibri" w:hAnsi="Calibri"/>
              </w:rPr>
            </w:pPr>
          </w:p>
        </w:tc>
      </w:tr>
      <w:tr w:rsidR="00E82B12" w14:paraId="015E3C7A" w14:textId="77777777">
        <w:trPr>
          <w:trHeight w:val="55"/>
        </w:trPr>
        <w:tc>
          <w:tcPr>
            <w:tcW w:w="2110" w:type="dxa"/>
          </w:tcPr>
          <w:p w14:paraId="2F1B1E0D" w14:textId="77777777" w:rsidR="00E82B12" w:rsidRDefault="00000000">
            <w:pPr>
              <w:pStyle w:val="ListParagraph"/>
              <w:spacing w:after="0" w:line="240" w:lineRule="auto"/>
              <w:ind w:left="0"/>
              <w:rPr>
                <w:rFonts w:ascii="Calibri" w:eastAsia="Calibri" w:hAnsi="Calibri"/>
              </w:rPr>
            </w:pPr>
            <w:r>
              <w:rPr>
                <w:rFonts w:eastAsia="Calibri"/>
              </w:rPr>
              <w:t>Dynamic NAT</w:t>
            </w:r>
          </w:p>
        </w:tc>
        <w:tc>
          <w:tcPr>
            <w:tcW w:w="1842" w:type="dxa"/>
          </w:tcPr>
          <w:p w14:paraId="3E5C98C9" w14:textId="77777777" w:rsidR="00E82B12" w:rsidRDefault="00E82B12">
            <w:pPr>
              <w:pStyle w:val="ListParagraph"/>
              <w:spacing w:after="0" w:line="240" w:lineRule="auto"/>
              <w:ind w:left="0"/>
              <w:rPr>
                <w:rFonts w:ascii="Calibri" w:eastAsia="Calibri" w:hAnsi="Calibri"/>
              </w:rPr>
            </w:pPr>
          </w:p>
        </w:tc>
      </w:tr>
    </w:tbl>
    <w:p w14:paraId="1742C58D" w14:textId="77777777" w:rsidR="00E82B12" w:rsidRDefault="00E82B12">
      <w:pPr>
        <w:spacing w:after="0"/>
      </w:pPr>
    </w:p>
    <w:p w14:paraId="77A172A9" w14:textId="77777777" w:rsidR="00E82B12" w:rsidRDefault="00000000">
      <w:pPr>
        <w:pStyle w:val="ListParagraph"/>
        <w:numPr>
          <w:ilvl w:val="0"/>
          <w:numId w:val="1"/>
        </w:numPr>
        <w:spacing w:after="0"/>
      </w:pPr>
      <w:r>
        <w:t xml:space="preserve">Standard </w:t>
      </w:r>
      <w:proofErr w:type="spellStart"/>
      <w:r>
        <w:t>Vlan</w:t>
      </w:r>
      <w:proofErr w:type="spellEnd"/>
      <w:r>
        <w:t xml:space="preserve"> (1-1005) &amp; Extended </w:t>
      </w:r>
      <w:proofErr w:type="spellStart"/>
      <w:r>
        <w:t>Vlan</w:t>
      </w:r>
      <w:proofErr w:type="spellEnd"/>
      <w:r>
        <w:t xml:space="preserve"> (1006-4095)</w:t>
      </w:r>
    </w:p>
    <w:p w14:paraId="07B8AAD5" w14:textId="77777777" w:rsidR="00E82B12" w:rsidRDefault="00000000">
      <w:pPr>
        <w:pStyle w:val="ListParagraph"/>
        <w:numPr>
          <w:ilvl w:val="0"/>
          <w:numId w:val="1"/>
        </w:numPr>
        <w:spacing w:after="0"/>
      </w:pPr>
      <w:r>
        <w:t>Standard ACL (</w:t>
      </w:r>
      <w:r>
        <w:rPr>
          <w:rFonts w:ascii="Arial" w:hAnsi="Arial" w:cs="Arial"/>
          <w:b/>
          <w:bCs/>
          <w:color w:val="202124"/>
          <w:sz w:val="21"/>
          <w:szCs w:val="21"/>
          <w:shd w:val="clear" w:color="auto" w:fill="FFFFFF"/>
        </w:rPr>
        <w:t>1-99, 1300-1999</w:t>
      </w:r>
      <w:r>
        <w:t>) &amp; Extended ACL (</w:t>
      </w:r>
      <w:r>
        <w:rPr>
          <w:rFonts w:ascii="Arial" w:hAnsi="Arial" w:cs="Arial"/>
          <w:color w:val="202124"/>
          <w:sz w:val="21"/>
          <w:szCs w:val="21"/>
          <w:shd w:val="clear" w:color="auto" w:fill="FFFFFF"/>
        </w:rPr>
        <w:t>100-199, 2000-2699</w:t>
      </w:r>
      <w:r>
        <w:t>)</w:t>
      </w:r>
    </w:p>
    <w:p w14:paraId="527E58C3" w14:textId="77777777" w:rsidR="00E82B12" w:rsidRDefault="00000000">
      <w:pPr>
        <w:pStyle w:val="ListParagraph"/>
        <w:numPr>
          <w:ilvl w:val="0"/>
          <w:numId w:val="1"/>
        </w:numPr>
        <w:spacing w:after="0"/>
      </w:pPr>
      <w:r>
        <w:t xml:space="preserve">CDP timer (60sec) &amp; </w:t>
      </w:r>
      <w:proofErr w:type="spellStart"/>
      <w:r>
        <w:t>holdtime</w:t>
      </w:r>
      <w:proofErr w:type="spellEnd"/>
      <w:r>
        <w:t xml:space="preserve"> (180sec)</w:t>
      </w:r>
    </w:p>
    <w:p w14:paraId="54201132" w14:textId="77777777" w:rsidR="00E82B12" w:rsidRDefault="00000000">
      <w:pPr>
        <w:pStyle w:val="ListParagraph"/>
        <w:numPr>
          <w:ilvl w:val="0"/>
          <w:numId w:val="1"/>
        </w:numPr>
        <w:spacing w:after="0"/>
      </w:pPr>
      <w:r>
        <w:t xml:space="preserve">LLDP timer (30sec) &amp; </w:t>
      </w:r>
      <w:proofErr w:type="spellStart"/>
      <w:r>
        <w:t>holdtime</w:t>
      </w:r>
      <w:proofErr w:type="spellEnd"/>
      <w:r>
        <w:t xml:space="preserve"> (120sec)</w:t>
      </w:r>
    </w:p>
    <w:p w14:paraId="6D409BA1" w14:textId="77777777" w:rsidR="00E82B12" w:rsidRDefault="00000000">
      <w:pPr>
        <w:pStyle w:val="ListParagraph"/>
        <w:numPr>
          <w:ilvl w:val="0"/>
          <w:numId w:val="1"/>
        </w:numPr>
        <w:spacing w:after="0"/>
      </w:pPr>
      <w:r>
        <w:t xml:space="preserve">RIPv2 timer (30sec) &amp; </w:t>
      </w:r>
      <w:proofErr w:type="spellStart"/>
      <w:r>
        <w:t>holdtime</w:t>
      </w:r>
      <w:proofErr w:type="spellEnd"/>
      <w:r>
        <w:t xml:space="preserve"> (180sec) &amp; flush timer (240sec)</w:t>
      </w:r>
    </w:p>
    <w:p w14:paraId="629F61FA" w14:textId="77777777" w:rsidR="00E82B12" w:rsidRDefault="00000000">
      <w:pPr>
        <w:pStyle w:val="ListParagraph"/>
        <w:numPr>
          <w:ilvl w:val="0"/>
          <w:numId w:val="1"/>
        </w:numPr>
        <w:spacing w:after="0"/>
      </w:pPr>
      <w:r>
        <w:t xml:space="preserve">EIGRP hello interval (5sec) &amp; </w:t>
      </w:r>
      <w:proofErr w:type="spellStart"/>
      <w:r>
        <w:t>holdtime</w:t>
      </w:r>
      <w:proofErr w:type="spellEnd"/>
      <w:r>
        <w:t xml:space="preserve"> (15sec)</w:t>
      </w:r>
    </w:p>
    <w:p w14:paraId="177EA2A4" w14:textId="77777777" w:rsidR="00E82B12" w:rsidRDefault="00000000">
      <w:pPr>
        <w:pStyle w:val="ListParagraph"/>
        <w:numPr>
          <w:ilvl w:val="0"/>
          <w:numId w:val="1"/>
        </w:numPr>
        <w:spacing w:after="0"/>
      </w:pPr>
      <w:proofErr w:type="spellStart"/>
      <w:r>
        <w:t>Ospf</w:t>
      </w:r>
      <w:proofErr w:type="spellEnd"/>
      <w:r>
        <w:t xml:space="preserve"> hello interval (10sec) &amp; dead interval (40sec) for Broadcast &amp; Point to Point</w:t>
      </w:r>
    </w:p>
    <w:p w14:paraId="703239DA" w14:textId="77777777" w:rsidR="00E82B12" w:rsidRDefault="00000000">
      <w:pPr>
        <w:pStyle w:val="ListParagraph"/>
        <w:numPr>
          <w:ilvl w:val="0"/>
          <w:numId w:val="1"/>
        </w:numPr>
        <w:spacing w:after="0"/>
      </w:pPr>
      <w:proofErr w:type="spellStart"/>
      <w:r>
        <w:t>Ospf</w:t>
      </w:r>
      <w:proofErr w:type="spellEnd"/>
      <w:r>
        <w:t xml:space="preserve"> hello interval (30sec) &amp; dead interval (120sec) for non-broadcast &amp; all other</w:t>
      </w:r>
    </w:p>
    <w:p w14:paraId="51E25CF3" w14:textId="77777777" w:rsidR="00E82B12" w:rsidRDefault="00000000">
      <w:pPr>
        <w:pStyle w:val="ListParagraph"/>
        <w:numPr>
          <w:ilvl w:val="0"/>
          <w:numId w:val="1"/>
        </w:numPr>
        <w:spacing w:after="0"/>
      </w:pPr>
      <w:r>
        <w:t>HSRP = Active and Standby router = Hello (3Sec) &amp; Hold time (10Sec)</w:t>
      </w:r>
    </w:p>
    <w:p w14:paraId="7414C0BF" w14:textId="77777777" w:rsidR="00E82B12" w:rsidRDefault="00000000">
      <w:pPr>
        <w:pStyle w:val="ListParagraph"/>
        <w:numPr>
          <w:ilvl w:val="0"/>
          <w:numId w:val="1"/>
        </w:numPr>
        <w:spacing w:after="0"/>
      </w:pPr>
      <w:r>
        <w:t>If didn’t receive any update for a port switch will remove MAC address entry after (300sec)</w:t>
      </w:r>
    </w:p>
    <w:p w14:paraId="5B3363DC" w14:textId="77777777" w:rsidR="00E82B12" w:rsidRDefault="00000000">
      <w:pPr>
        <w:pStyle w:val="ListParagraph"/>
        <w:numPr>
          <w:ilvl w:val="0"/>
          <w:numId w:val="1"/>
        </w:numPr>
        <w:spacing w:after="0"/>
      </w:pPr>
      <w:r>
        <w:t>STP BPDU - Hello time (2 sec) – Forward Delay (15 sec) – Max Age (20 sec)</w:t>
      </w:r>
    </w:p>
    <w:p w14:paraId="5D8ACE27" w14:textId="77777777" w:rsidR="00E82B12" w:rsidRDefault="00E82B12">
      <w:pPr>
        <w:pStyle w:val="ListParagraph"/>
        <w:numPr>
          <w:ilvl w:val="0"/>
          <w:numId w:val="1"/>
        </w:numPr>
        <w:spacing w:after="0"/>
      </w:pPr>
    </w:p>
    <w:tbl>
      <w:tblPr>
        <w:tblStyle w:val="TableGrid"/>
        <w:tblW w:w="10042" w:type="dxa"/>
        <w:tblInd w:w="720" w:type="dxa"/>
        <w:tblLayout w:type="fixed"/>
        <w:tblLook w:val="04A0" w:firstRow="1" w:lastRow="0" w:firstColumn="1" w:lastColumn="0" w:noHBand="0" w:noVBand="1"/>
      </w:tblPr>
      <w:tblGrid>
        <w:gridCol w:w="2252"/>
        <w:gridCol w:w="7790"/>
      </w:tblGrid>
      <w:tr w:rsidR="00E82B12" w14:paraId="20EB0E03" w14:textId="77777777">
        <w:tc>
          <w:tcPr>
            <w:tcW w:w="2252" w:type="dxa"/>
          </w:tcPr>
          <w:p w14:paraId="3113A934" w14:textId="77777777" w:rsidR="00E82B12" w:rsidRDefault="00000000">
            <w:pPr>
              <w:pStyle w:val="ListParagraph"/>
              <w:spacing w:after="0" w:line="240" w:lineRule="auto"/>
              <w:ind w:left="0"/>
              <w:rPr>
                <w:rFonts w:ascii="Calibri" w:eastAsia="Calibri" w:hAnsi="Calibri"/>
              </w:rPr>
            </w:pPr>
            <w:r>
              <w:rPr>
                <w:rFonts w:eastAsia="Calibri"/>
                <w:highlight w:val="yellow"/>
              </w:rPr>
              <w:t>Header size in bytes</w:t>
            </w:r>
          </w:p>
        </w:tc>
        <w:tc>
          <w:tcPr>
            <w:tcW w:w="7789" w:type="dxa"/>
          </w:tcPr>
          <w:p w14:paraId="5A4EED1B" w14:textId="77777777" w:rsidR="00E82B12" w:rsidRDefault="00E82B12">
            <w:pPr>
              <w:pStyle w:val="ListParagraph"/>
              <w:spacing w:after="0" w:line="240" w:lineRule="auto"/>
              <w:ind w:left="0"/>
              <w:rPr>
                <w:rFonts w:ascii="Calibri" w:eastAsia="Calibri" w:hAnsi="Calibri"/>
              </w:rPr>
            </w:pPr>
          </w:p>
        </w:tc>
      </w:tr>
      <w:tr w:rsidR="00E82B12" w14:paraId="60A41E8F" w14:textId="77777777">
        <w:tc>
          <w:tcPr>
            <w:tcW w:w="2252" w:type="dxa"/>
          </w:tcPr>
          <w:p w14:paraId="74853D76" w14:textId="77777777" w:rsidR="00E82B12" w:rsidRDefault="00000000">
            <w:pPr>
              <w:pStyle w:val="ListParagraph"/>
              <w:spacing w:after="0" w:line="240" w:lineRule="auto"/>
              <w:ind w:left="0"/>
              <w:rPr>
                <w:rFonts w:ascii="Calibri" w:eastAsia="Calibri" w:hAnsi="Calibri"/>
              </w:rPr>
            </w:pPr>
            <w:r>
              <w:rPr>
                <w:rFonts w:eastAsia="Calibri"/>
              </w:rPr>
              <w:t>L2</w:t>
            </w:r>
          </w:p>
        </w:tc>
        <w:tc>
          <w:tcPr>
            <w:tcW w:w="7789" w:type="dxa"/>
          </w:tcPr>
          <w:p w14:paraId="3693D6CC" w14:textId="77777777" w:rsidR="00E82B12" w:rsidRDefault="00000000">
            <w:pPr>
              <w:pStyle w:val="ListParagraph"/>
              <w:spacing w:after="0" w:line="240" w:lineRule="auto"/>
              <w:ind w:left="0"/>
              <w:rPr>
                <w:rFonts w:ascii="Calibri" w:eastAsia="Calibri" w:hAnsi="Calibri"/>
              </w:rPr>
            </w:pPr>
            <w:r>
              <w:rPr>
                <w:rFonts w:eastAsia="Calibri"/>
              </w:rPr>
              <w:t>Header 22 bytes Payload 1500 bytes Trailer 4 bytes</w:t>
            </w:r>
          </w:p>
        </w:tc>
      </w:tr>
      <w:tr w:rsidR="00E82B12" w14:paraId="7C214686" w14:textId="77777777">
        <w:tc>
          <w:tcPr>
            <w:tcW w:w="2252" w:type="dxa"/>
          </w:tcPr>
          <w:p w14:paraId="1335349C" w14:textId="77777777" w:rsidR="00E82B12" w:rsidRDefault="00000000">
            <w:pPr>
              <w:pStyle w:val="ListParagraph"/>
              <w:spacing w:after="0" w:line="240" w:lineRule="auto"/>
              <w:ind w:left="0"/>
              <w:rPr>
                <w:rFonts w:ascii="Calibri" w:eastAsia="Calibri" w:hAnsi="Calibri"/>
              </w:rPr>
            </w:pPr>
            <w:r>
              <w:rPr>
                <w:rFonts w:eastAsia="Calibri"/>
              </w:rPr>
              <w:t>L3</w:t>
            </w:r>
          </w:p>
        </w:tc>
        <w:tc>
          <w:tcPr>
            <w:tcW w:w="7789" w:type="dxa"/>
          </w:tcPr>
          <w:p w14:paraId="7B300448" w14:textId="77777777" w:rsidR="00E82B12" w:rsidRDefault="00000000">
            <w:pPr>
              <w:pStyle w:val="ListParagraph"/>
              <w:spacing w:after="0" w:line="240" w:lineRule="auto"/>
              <w:ind w:left="0"/>
              <w:rPr>
                <w:rFonts w:ascii="Calibri" w:eastAsia="Calibri" w:hAnsi="Calibri"/>
              </w:rPr>
            </w:pPr>
            <w:r>
              <w:rPr>
                <w:rFonts w:eastAsia="Calibri"/>
              </w:rPr>
              <w:t>IPv4 Header 20 bytes &amp; IPv6 Header 40 bytes</w:t>
            </w:r>
          </w:p>
        </w:tc>
      </w:tr>
      <w:tr w:rsidR="00E82B12" w14:paraId="58E0595E" w14:textId="77777777">
        <w:tc>
          <w:tcPr>
            <w:tcW w:w="2252" w:type="dxa"/>
          </w:tcPr>
          <w:p w14:paraId="239B7300" w14:textId="77777777" w:rsidR="00E82B12" w:rsidRDefault="00000000">
            <w:pPr>
              <w:pStyle w:val="ListParagraph"/>
              <w:spacing w:after="0" w:line="240" w:lineRule="auto"/>
              <w:ind w:left="0"/>
              <w:rPr>
                <w:rFonts w:ascii="Calibri" w:eastAsia="Calibri" w:hAnsi="Calibri"/>
              </w:rPr>
            </w:pPr>
            <w:r>
              <w:rPr>
                <w:rFonts w:eastAsia="Calibri"/>
              </w:rPr>
              <w:t>L4</w:t>
            </w:r>
          </w:p>
        </w:tc>
        <w:tc>
          <w:tcPr>
            <w:tcW w:w="7789" w:type="dxa"/>
          </w:tcPr>
          <w:p w14:paraId="1D978545" w14:textId="77777777" w:rsidR="00E82B12" w:rsidRDefault="00000000">
            <w:pPr>
              <w:pStyle w:val="ListParagraph"/>
              <w:spacing w:after="0" w:line="240" w:lineRule="auto"/>
              <w:ind w:left="0"/>
              <w:rPr>
                <w:rFonts w:ascii="Calibri" w:eastAsia="Calibri" w:hAnsi="Calibri"/>
              </w:rPr>
            </w:pPr>
            <w:r>
              <w:rPr>
                <w:rFonts w:eastAsia="Calibri"/>
              </w:rPr>
              <w:t>TCP Header 20 bytes &amp; UDP Header 8 bytes</w:t>
            </w:r>
          </w:p>
        </w:tc>
      </w:tr>
    </w:tbl>
    <w:p w14:paraId="31D158EB" w14:textId="77777777" w:rsidR="00E82B12" w:rsidRDefault="00000000">
      <w:pPr>
        <w:pStyle w:val="ListParagraph"/>
        <w:numPr>
          <w:ilvl w:val="0"/>
          <w:numId w:val="1"/>
        </w:numPr>
        <w:spacing w:after="0"/>
      </w:pPr>
      <w:r>
        <w:t>STP port cost</w:t>
      </w:r>
    </w:p>
    <w:tbl>
      <w:tblPr>
        <w:tblStyle w:val="TableGrid"/>
        <w:tblW w:w="10042" w:type="dxa"/>
        <w:tblInd w:w="720" w:type="dxa"/>
        <w:tblLayout w:type="fixed"/>
        <w:tblLook w:val="04A0" w:firstRow="1" w:lastRow="0" w:firstColumn="1" w:lastColumn="0" w:noHBand="0" w:noVBand="1"/>
      </w:tblPr>
      <w:tblGrid>
        <w:gridCol w:w="5043"/>
        <w:gridCol w:w="4999"/>
      </w:tblGrid>
      <w:tr w:rsidR="00E82B12" w14:paraId="72FB927A" w14:textId="77777777">
        <w:tc>
          <w:tcPr>
            <w:tcW w:w="5042" w:type="dxa"/>
          </w:tcPr>
          <w:p w14:paraId="474D0D2E" w14:textId="77777777" w:rsidR="00E82B12" w:rsidRDefault="00000000">
            <w:pPr>
              <w:pStyle w:val="ListParagraph"/>
              <w:spacing w:after="0" w:line="240" w:lineRule="auto"/>
              <w:ind w:left="0"/>
              <w:rPr>
                <w:rFonts w:ascii="Calibri" w:eastAsia="Calibri" w:hAnsi="Calibri"/>
              </w:rPr>
            </w:pPr>
            <w:r>
              <w:rPr>
                <w:rFonts w:eastAsia="Calibri"/>
              </w:rPr>
              <w:t>10G</w:t>
            </w:r>
          </w:p>
        </w:tc>
        <w:tc>
          <w:tcPr>
            <w:tcW w:w="4999" w:type="dxa"/>
          </w:tcPr>
          <w:p w14:paraId="71FF876F" w14:textId="77777777" w:rsidR="00E82B12" w:rsidRDefault="00000000">
            <w:pPr>
              <w:pStyle w:val="ListParagraph"/>
              <w:spacing w:after="0" w:line="240" w:lineRule="auto"/>
              <w:ind w:left="0"/>
              <w:rPr>
                <w:rFonts w:ascii="Calibri" w:eastAsia="Calibri" w:hAnsi="Calibri"/>
              </w:rPr>
            </w:pPr>
            <w:r>
              <w:rPr>
                <w:rFonts w:eastAsia="Calibri"/>
              </w:rPr>
              <w:t>2</w:t>
            </w:r>
          </w:p>
        </w:tc>
      </w:tr>
      <w:tr w:rsidR="00E82B12" w14:paraId="44E0B1B1" w14:textId="77777777">
        <w:tc>
          <w:tcPr>
            <w:tcW w:w="5042" w:type="dxa"/>
          </w:tcPr>
          <w:p w14:paraId="382F348D" w14:textId="77777777" w:rsidR="00E82B12" w:rsidRDefault="00000000">
            <w:pPr>
              <w:pStyle w:val="ListParagraph"/>
              <w:spacing w:after="0" w:line="240" w:lineRule="auto"/>
              <w:ind w:left="0"/>
              <w:rPr>
                <w:rFonts w:ascii="Calibri" w:eastAsia="Calibri" w:hAnsi="Calibri"/>
              </w:rPr>
            </w:pPr>
            <w:r>
              <w:rPr>
                <w:rFonts w:eastAsia="Calibri"/>
              </w:rPr>
              <w:t>1G</w:t>
            </w:r>
          </w:p>
        </w:tc>
        <w:tc>
          <w:tcPr>
            <w:tcW w:w="4999" w:type="dxa"/>
          </w:tcPr>
          <w:p w14:paraId="05FFE429" w14:textId="77777777" w:rsidR="00E82B12" w:rsidRDefault="00000000">
            <w:pPr>
              <w:pStyle w:val="ListParagraph"/>
              <w:spacing w:after="0" w:line="240" w:lineRule="auto"/>
              <w:ind w:left="0"/>
              <w:rPr>
                <w:rFonts w:ascii="Calibri" w:eastAsia="Calibri" w:hAnsi="Calibri"/>
              </w:rPr>
            </w:pPr>
            <w:r>
              <w:rPr>
                <w:rFonts w:eastAsia="Calibri"/>
              </w:rPr>
              <w:t>4</w:t>
            </w:r>
          </w:p>
        </w:tc>
      </w:tr>
      <w:tr w:rsidR="00E82B12" w14:paraId="25B20FDB" w14:textId="77777777">
        <w:tc>
          <w:tcPr>
            <w:tcW w:w="5042" w:type="dxa"/>
          </w:tcPr>
          <w:p w14:paraId="7B0DA100" w14:textId="77777777" w:rsidR="00E82B12" w:rsidRDefault="00000000">
            <w:pPr>
              <w:pStyle w:val="ListParagraph"/>
              <w:spacing w:after="0" w:line="240" w:lineRule="auto"/>
              <w:ind w:left="0"/>
              <w:rPr>
                <w:rFonts w:ascii="Calibri" w:eastAsia="Calibri" w:hAnsi="Calibri"/>
              </w:rPr>
            </w:pPr>
            <w:r>
              <w:rPr>
                <w:rFonts w:eastAsia="Calibri"/>
              </w:rPr>
              <w:t>100M</w:t>
            </w:r>
          </w:p>
        </w:tc>
        <w:tc>
          <w:tcPr>
            <w:tcW w:w="4999" w:type="dxa"/>
          </w:tcPr>
          <w:p w14:paraId="54E664B3" w14:textId="77777777" w:rsidR="00E82B12" w:rsidRDefault="00000000">
            <w:pPr>
              <w:pStyle w:val="ListParagraph"/>
              <w:spacing w:after="0" w:line="240" w:lineRule="auto"/>
              <w:ind w:left="0"/>
              <w:rPr>
                <w:rFonts w:ascii="Calibri" w:eastAsia="Calibri" w:hAnsi="Calibri"/>
              </w:rPr>
            </w:pPr>
            <w:r>
              <w:rPr>
                <w:rFonts w:eastAsia="Calibri"/>
              </w:rPr>
              <w:t>19</w:t>
            </w:r>
          </w:p>
        </w:tc>
      </w:tr>
      <w:tr w:rsidR="00E82B12" w14:paraId="55ED587D" w14:textId="77777777">
        <w:tc>
          <w:tcPr>
            <w:tcW w:w="5042" w:type="dxa"/>
          </w:tcPr>
          <w:p w14:paraId="3B16FC75" w14:textId="77777777" w:rsidR="00E82B12" w:rsidRDefault="00000000">
            <w:pPr>
              <w:pStyle w:val="ListParagraph"/>
              <w:spacing w:after="0" w:line="240" w:lineRule="auto"/>
              <w:ind w:left="0"/>
              <w:rPr>
                <w:rFonts w:ascii="Calibri" w:eastAsia="Calibri" w:hAnsi="Calibri"/>
              </w:rPr>
            </w:pPr>
            <w:r>
              <w:rPr>
                <w:rFonts w:eastAsia="Calibri"/>
              </w:rPr>
              <w:t>10M</w:t>
            </w:r>
          </w:p>
        </w:tc>
        <w:tc>
          <w:tcPr>
            <w:tcW w:w="4999" w:type="dxa"/>
          </w:tcPr>
          <w:p w14:paraId="7BDFDB4F" w14:textId="77777777" w:rsidR="00E82B12" w:rsidRDefault="00000000">
            <w:pPr>
              <w:pStyle w:val="ListParagraph"/>
              <w:spacing w:after="0" w:line="240" w:lineRule="auto"/>
              <w:ind w:left="0"/>
              <w:rPr>
                <w:rFonts w:ascii="Calibri" w:eastAsia="Calibri" w:hAnsi="Calibri"/>
              </w:rPr>
            </w:pPr>
            <w:r>
              <w:rPr>
                <w:rFonts w:eastAsia="Calibri"/>
              </w:rPr>
              <w:t>100</w:t>
            </w:r>
          </w:p>
        </w:tc>
      </w:tr>
    </w:tbl>
    <w:p w14:paraId="0D6897BE" w14:textId="77777777" w:rsidR="00E82B12" w:rsidRDefault="00000000">
      <w:pPr>
        <w:pStyle w:val="ListParagraph"/>
        <w:numPr>
          <w:ilvl w:val="0"/>
          <w:numId w:val="1"/>
        </w:numPr>
        <w:spacing w:after="0"/>
      </w:pPr>
      <w:proofErr w:type="spellStart"/>
      <w:r>
        <w:t>Ospf</w:t>
      </w:r>
      <w:proofErr w:type="spellEnd"/>
      <w:r>
        <w:t xml:space="preserve"> default port cost 1 </w:t>
      </w:r>
      <w:proofErr w:type="spellStart"/>
      <w:r>
        <w:t>ie</w:t>
      </w:r>
      <w:proofErr w:type="spellEnd"/>
      <w:r>
        <w:t xml:space="preserve"> (1-65535) – Lowest is the best</w:t>
      </w:r>
    </w:p>
    <w:p w14:paraId="00920FD2" w14:textId="77777777" w:rsidR="00E82B12" w:rsidRDefault="00000000">
      <w:pPr>
        <w:pStyle w:val="ListParagraph"/>
        <w:numPr>
          <w:ilvl w:val="0"/>
          <w:numId w:val="1"/>
        </w:numPr>
        <w:spacing w:after="0"/>
      </w:pPr>
      <w:proofErr w:type="spellStart"/>
      <w:r>
        <w:t>Ospf</w:t>
      </w:r>
      <w:proofErr w:type="spellEnd"/>
      <w:r>
        <w:t xml:space="preserve"> default port priority </w:t>
      </w:r>
      <w:proofErr w:type="spellStart"/>
      <w:r>
        <w:t>ie</w:t>
      </w:r>
      <w:proofErr w:type="spellEnd"/>
      <w:r>
        <w:t xml:space="preserve"> (1-255) – Highest is the best</w:t>
      </w:r>
    </w:p>
    <w:p w14:paraId="7E759CD0" w14:textId="77777777" w:rsidR="00E82B12" w:rsidRDefault="00000000">
      <w:pPr>
        <w:pStyle w:val="ListParagraph"/>
        <w:numPr>
          <w:ilvl w:val="0"/>
          <w:numId w:val="1"/>
        </w:numPr>
        <w:spacing w:after="0"/>
      </w:pPr>
      <w:proofErr w:type="spellStart"/>
      <w:r>
        <w:t>Ospf</w:t>
      </w:r>
      <w:proofErr w:type="spellEnd"/>
      <w:r>
        <w:t xml:space="preserve"> DR/BDR selection</w:t>
      </w:r>
    </w:p>
    <w:tbl>
      <w:tblPr>
        <w:tblStyle w:val="TableGrid"/>
        <w:tblW w:w="10268" w:type="dxa"/>
        <w:tblInd w:w="720" w:type="dxa"/>
        <w:tblLayout w:type="fixed"/>
        <w:tblLook w:val="04A0" w:firstRow="1" w:lastRow="0" w:firstColumn="1" w:lastColumn="0" w:noHBand="0" w:noVBand="1"/>
      </w:tblPr>
      <w:tblGrid>
        <w:gridCol w:w="10268"/>
      </w:tblGrid>
      <w:tr w:rsidR="00E82B12" w14:paraId="214E904E" w14:textId="77777777">
        <w:tc>
          <w:tcPr>
            <w:tcW w:w="10268" w:type="dxa"/>
          </w:tcPr>
          <w:p w14:paraId="010DDA3E" w14:textId="77777777" w:rsidR="00E82B12" w:rsidRDefault="00000000">
            <w:pPr>
              <w:pStyle w:val="ListParagraph"/>
              <w:numPr>
                <w:ilvl w:val="0"/>
                <w:numId w:val="5"/>
              </w:numPr>
              <w:spacing w:after="0"/>
              <w:rPr>
                <w:rFonts w:ascii="Calibri" w:eastAsia="Calibri" w:hAnsi="Calibri"/>
              </w:rPr>
            </w:pPr>
            <w:r>
              <w:rPr>
                <w:rFonts w:eastAsia="Calibri"/>
              </w:rPr>
              <w:t>Ethernet link will check for Highest port priority = If port priority is the same</w:t>
            </w:r>
          </w:p>
          <w:p w14:paraId="0B7A3326" w14:textId="77777777" w:rsidR="00E82B12" w:rsidRDefault="00000000">
            <w:pPr>
              <w:pStyle w:val="ListParagraph"/>
              <w:spacing w:after="0"/>
              <w:rPr>
                <w:rFonts w:ascii="Noto Sans" w:hAnsi="Noto Sans" w:cs="Noto Sans"/>
                <w:color w:val="505050"/>
                <w:shd w:val="clear" w:color="auto" w:fill="FFFFFF"/>
              </w:rPr>
            </w:pPr>
            <w:r>
              <w:rPr>
                <w:rFonts w:ascii="Noto Sans" w:eastAsia="Calibri" w:hAnsi="Noto Sans" w:cs="Noto Sans"/>
                <w:color w:val="505050"/>
                <w:shd w:val="clear" w:color="auto" w:fill="FFFFFF"/>
              </w:rPr>
              <w:t>The Router with the highest OSPF interface priority on a segment becomes the DR</w:t>
            </w:r>
          </w:p>
          <w:p w14:paraId="6A08FC3D" w14:textId="77777777" w:rsidR="00E82B12" w:rsidRDefault="00000000">
            <w:pPr>
              <w:pStyle w:val="ListParagraph"/>
              <w:spacing w:after="0"/>
              <w:rPr>
                <w:rFonts w:ascii="Noto Sans" w:hAnsi="Noto Sans" w:cs="Noto Sans"/>
                <w:color w:val="505050"/>
                <w:shd w:val="clear" w:color="auto" w:fill="FFFFFF"/>
              </w:rPr>
            </w:pPr>
            <w:r>
              <w:rPr>
                <w:rFonts w:ascii="Noto Sans" w:eastAsia="Calibri" w:hAnsi="Noto Sans" w:cs="Noto Sans"/>
                <w:color w:val="505050"/>
                <w:shd w:val="clear" w:color="auto" w:fill="FFFFFF"/>
              </w:rPr>
              <w:t>Router with the next highest OSPF interface priority becomes the BDR.</w:t>
            </w:r>
          </w:p>
          <w:p w14:paraId="75C1A7C8" w14:textId="77777777" w:rsidR="00E82B12" w:rsidRDefault="00000000">
            <w:pPr>
              <w:pStyle w:val="ListParagraph"/>
              <w:spacing w:after="0"/>
              <w:rPr>
                <w:rFonts w:ascii="Calibri" w:eastAsia="Calibri" w:hAnsi="Calibri"/>
              </w:rPr>
            </w:pPr>
            <w:r>
              <w:rPr>
                <w:rFonts w:eastAsia="Calibri"/>
              </w:rPr>
              <w:t>Setting a OSPF port priority of zero make the router ineligible to become a DR or BDR</w:t>
            </w:r>
          </w:p>
        </w:tc>
      </w:tr>
      <w:tr w:rsidR="00E82B12" w14:paraId="4392A668" w14:textId="77777777">
        <w:tc>
          <w:tcPr>
            <w:tcW w:w="10268" w:type="dxa"/>
          </w:tcPr>
          <w:p w14:paraId="5E02C27F" w14:textId="77777777" w:rsidR="00E82B12" w:rsidRDefault="00000000">
            <w:pPr>
              <w:pStyle w:val="ListParagraph"/>
              <w:spacing w:after="0"/>
              <w:rPr>
                <w:rFonts w:ascii="Noto Sans" w:hAnsi="Noto Sans" w:cs="Noto Sans"/>
                <w:color w:val="505050"/>
                <w:shd w:val="clear" w:color="auto" w:fill="FFFFFF"/>
              </w:rPr>
            </w:pPr>
            <w:r>
              <w:rPr>
                <w:rFonts w:ascii="Noto Sans" w:eastAsia="Calibri" w:hAnsi="Noto Sans" w:cs="Noto Sans"/>
                <w:color w:val="505050"/>
                <w:shd w:val="clear" w:color="auto" w:fill="FFFFFF"/>
              </w:rPr>
              <w:t>1. The router-id &lt;</w:t>
            </w:r>
            <w:proofErr w:type="spellStart"/>
            <w:r>
              <w:rPr>
                <w:rFonts w:ascii="Noto Sans" w:eastAsia="Calibri" w:hAnsi="Noto Sans" w:cs="Noto Sans"/>
                <w:color w:val="505050"/>
                <w:shd w:val="clear" w:color="auto" w:fill="FFFFFF"/>
              </w:rPr>
              <w:t>ip</w:t>
            </w:r>
            <w:proofErr w:type="spellEnd"/>
            <w:r>
              <w:rPr>
                <w:rFonts w:ascii="Noto Sans" w:eastAsia="Calibri" w:hAnsi="Noto Sans" w:cs="Noto Sans"/>
                <w:color w:val="505050"/>
                <w:shd w:val="clear" w:color="auto" w:fill="FFFFFF"/>
              </w:rPr>
              <w:t>-address&gt; config-router command / Manually configured Router ID.</w:t>
            </w:r>
          </w:p>
          <w:p w14:paraId="2AEC6AE3" w14:textId="77777777" w:rsidR="00E82B12" w:rsidRDefault="00000000">
            <w:pPr>
              <w:pStyle w:val="ListParagraph"/>
              <w:spacing w:after="0"/>
              <w:rPr>
                <w:rFonts w:ascii="Noto Sans" w:hAnsi="Noto Sans" w:cs="Noto Sans"/>
                <w:color w:val="505050"/>
                <w:shd w:val="clear" w:color="auto" w:fill="FFFFFF"/>
              </w:rPr>
            </w:pPr>
            <w:r>
              <w:rPr>
                <w:rFonts w:ascii="Noto Sans" w:eastAsia="Calibri" w:hAnsi="Noto Sans" w:cs="Noto Sans"/>
                <w:color w:val="505050"/>
                <w:shd w:val="clear" w:color="auto" w:fill="FFFFFF"/>
              </w:rPr>
              <w:t>2. If that doesn’t exist, then the highest IP address on a loopback is used.</w:t>
            </w:r>
          </w:p>
          <w:p w14:paraId="4ACD5DC2" w14:textId="77777777" w:rsidR="00E82B12" w:rsidRDefault="00000000">
            <w:pPr>
              <w:pStyle w:val="ListParagraph"/>
              <w:spacing w:after="0"/>
              <w:rPr>
                <w:rFonts w:ascii="Calibri" w:eastAsia="Calibri" w:hAnsi="Calibri"/>
              </w:rPr>
            </w:pPr>
            <w:r>
              <w:rPr>
                <w:rFonts w:ascii="Noto Sans" w:eastAsia="Calibri" w:hAnsi="Noto Sans" w:cs="Noto Sans"/>
                <w:color w:val="505050"/>
                <w:shd w:val="clear" w:color="auto" w:fill="FFFFFF"/>
              </w:rPr>
              <w:t>3. If that doesn’t exist, then the highest IP address on an up physical is used.</w:t>
            </w:r>
          </w:p>
        </w:tc>
      </w:tr>
    </w:tbl>
    <w:p w14:paraId="6C06AFD5" w14:textId="77777777" w:rsidR="00E82B12" w:rsidRDefault="00E82B12">
      <w:pPr>
        <w:pStyle w:val="ListParagraph"/>
        <w:spacing w:after="0"/>
      </w:pPr>
    </w:p>
    <w:p w14:paraId="5794663A" w14:textId="77777777" w:rsidR="00E82B12" w:rsidRDefault="00000000">
      <w:pPr>
        <w:pStyle w:val="ListParagraph"/>
        <w:numPr>
          <w:ilvl w:val="0"/>
          <w:numId w:val="1"/>
        </w:numPr>
        <w:spacing w:after="0"/>
      </w:pPr>
      <w:r>
        <w:t>OSPF reference bandwidth</w:t>
      </w:r>
    </w:p>
    <w:tbl>
      <w:tblPr>
        <w:tblStyle w:val="TableGrid"/>
        <w:tblW w:w="10268" w:type="dxa"/>
        <w:tblInd w:w="720" w:type="dxa"/>
        <w:tblLayout w:type="fixed"/>
        <w:tblLook w:val="04A0" w:firstRow="1" w:lastRow="0" w:firstColumn="1" w:lastColumn="0" w:noHBand="0" w:noVBand="1"/>
      </w:tblPr>
      <w:tblGrid>
        <w:gridCol w:w="10268"/>
      </w:tblGrid>
      <w:tr w:rsidR="00E82B12" w14:paraId="110A8E92" w14:textId="77777777">
        <w:tc>
          <w:tcPr>
            <w:tcW w:w="10268" w:type="dxa"/>
          </w:tcPr>
          <w:p w14:paraId="7322B5FB" w14:textId="77777777" w:rsidR="00E82B12" w:rsidRDefault="00000000">
            <w:pPr>
              <w:pStyle w:val="ListParagraph"/>
              <w:spacing w:after="0"/>
              <w:ind w:left="0"/>
              <w:rPr>
                <w:rFonts w:ascii="Noto Sans" w:hAnsi="Noto Sans" w:cs="Noto Sans"/>
                <w:color w:val="505050"/>
                <w:shd w:val="clear" w:color="auto" w:fill="FFFFFF"/>
              </w:rPr>
            </w:pPr>
            <w:r>
              <w:rPr>
                <w:rFonts w:ascii="Noto Sans" w:eastAsia="Calibri" w:hAnsi="Noto Sans" w:cs="Noto Sans"/>
                <w:color w:val="505050"/>
                <w:shd w:val="clear" w:color="auto" w:fill="FFFFFF"/>
              </w:rPr>
              <w:t>1. The "auto-cost reference-bandwidth" takes its argument in Mb.</w:t>
            </w:r>
          </w:p>
          <w:p w14:paraId="15AC4224" w14:textId="77777777" w:rsidR="00E82B12" w:rsidRDefault="00000000">
            <w:pPr>
              <w:pStyle w:val="ListParagraph"/>
              <w:spacing w:after="0"/>
              <w:ind w:left="0"/>
              <w:rPr>
                <w:rFonts w:ascii="Noto Sans" w:hAnsi="Noto Sans" w:cs="Noto Sans"/>
                <w:color w:val="505050"/>
                <w:shd w:val="clear" w:color="auto" w:fill="FFFFFF"/>
              </w:rPr>
            </w:pPr>
            <w:r>
              <w:rPr>
                <w:rFonts w:ascii="Noto Sans" w:eastAsia="Calibri" w:hAnsi="Noto Sans" w:cs="Noto Sans"/>
                <w:color w:val="505050"/>
                <w:shd w:val="clear" w:color="auto" w:fill="FFFFFF"/>
              </w:rPr>
              <w:t xml:space="preserve">2. The "bandwidth" command takes its argument in </w:t>
            </w:r>
            <w:proofErr w:type="spellStart"/>
            <w:r>
              <w:rPr>
                <w:rFonts w:ascii="Noto Sans" w:eastAsia="Calibri" w:hAnsi="Noto Sans" w:cs="Noto Sans"/>
                <w:color w:val="505050"/>
                <w:shd w:val="clear" w:color="auto" w:fill="FFFFFF"/>
              </w:rPr>
              <w:t>Kb</w:t>
            </w:r>
            <w:proofErr w:type="spellEnd"/>
            <w:r>
              <w:rPr>
                <w:rFonts w:ascii="Noto Sans" w:eastAsia="Calibri" w:hAnsi="Noto Sans" w:cs="Noto Sans"/>
                <w:color w:val="505050"/>
                <w:shd w:val="clear" w:color="auto" w:fill="FFFFFF"/>
              </w:rPr>
              <w:t>.</w:t>
            </w:r>
          </w:p>
          <w:p w14:paraId="0C721E8C" w14:textId="77777777" w:rsidR="00E82B12" w:rsidRDefault="00000000">
            <w:pPr>
              <w:pStyle w:val="ListParagraph"/>
              <w:spacing w:after="0"/>
              <w:ind w:left="0"/>
              <w:rPr>
                <w:rFonts w:ascii="Calibri" w:eastAsia="Calibri" w:hAnsi="Calibri"/>
              </w:rPr>
            </w:pPr>
            <w:r>
              <w:rPr>
                <w:rFonts w:ascii="Noto Sans" w:eastAsia="Calibri" w:hAnsi="Noto Sans" w:cs="Noto Sans"/>
                <w:color w:val="505050"/>
                <w:shd w:val="clear" w:color="auto" w:fill="FFFFFF"/>
              </w:rPr>
              <w:t>3. The formula for calculating OSPF cost is = reference bandwidth/interface bandwidth.</w:t>
            </w:r>
          </w:p>
        </w:tc>
      </w:tr>
      <w:tr w:rsidR="00E82B12" w14:paraId="35A2A8D1" w14:textId="77777777">
        <w:tc>
          <w:tcPr>
            <w:tcW w:w="10268" w:type="dxa"/>
          </w:tcPr>
          <w:p w14:paraId="5D0C22DF" w14:textId="77777777" w:rsidR="00E82B12" w:rsidRDefault="00E82B12">
            <w:pPr>
              <w:pStyle w:val="ListParagraph"/>
              <w:spacing w:after="0"/>
              <w:ind w:left="0"/>
              <w:rPr>
                <w:rFonts w:ascii="Calibri" w:eastAsia="Calibri" w:hAnsi="Calibri"/>
              </w:rPr>
            </w:pPr>
          </w:p>
        </w:tc>
      </w:tr>
    </w:tbl>
    <w:p w14:paraId="3C3331AB" w14:textId="77777777" w:rsidR="00E82B12" w:rsidRDefault="00E82B12">
      <w:pPr>
        <w:pStyle w:val="ListParagraph"/>
        <w:spacing w:after="0"/>
      </w:pPr>
    </w:p>
    <w:p w14:paraId="13053B80" w14:textId="77777777" w:rsidR="00E82B12" w:rsidRDefault="00000000">
      <w:pPr>
        <w:pStyle w:val="ListParagraph"/>
        <w:numPr>
          <w:ilvl w:val="0"/>
          <w:numId w:val="1"/>
        </w:numPr>
        <w:spacing w:after="0"/>
      </w:pPr>
      <w:r>
        <w:t>SPT default bridge priority value = (</w:t>
      </w:r>
      <w:r>
        <w:rPr>
          <w:rFonts w:ascii="Arial" w:hAnsi="Arial" w:cs="Arial"/>
          <w:color w:val="040C28"/>
          <w:sz w:val="30"/>
          <w:szCs w:val="30"/>
        </w:rPr>
        <w:t>32768</w:t>
      </w:r>
      <w:r>
        <w:t xml:space="preserve">) &amp; </w:t>
      </w:r>
      <w:r>
        <w:rPr>
          <w:rFonts w:ascii="Arial" w:hAnsi="Arial" w:cs="Arial"/>
          <w:color w:val="202124"/>
          <w:sz w:val="30"/>
          <w:szCs w:val="30"/>
          <w:shd w:val="clear" w:color="auto" w:fill="FFFFFF"/>
        </w:rPr>
        <w:t>STP increments priority by 4096</w:t>
      </w:r>
    </w:p>
    <w:p w14:paraId="4AC850D3" w14:textId="77777777" w:rsidR="00E82B12" w:rsidRDefault="00000000">
      <w:pPr>
        <w:pStyle w:val="ListParagraph"/>
        <w:numPr>
          <w:ilvl w:val="0"/>
          <w:numId w:val="1"/>
        </w:numPr>
        <w:spacing w:after="0"/>
      </w:pPr>
      <w:r>
        <w:t>DSCP – 46 -EF</w:t>
      </w:r>
    </w:p>
    <w:p w14:paraId="01D198C1" w14:textId="77777777" w:rsidR="00E82B12" w:rsidRDefault="00000000">
      <w:pPr>
        <w:pStyle w:val="ListParagraph"/>
        <w:numPr>
          <w:ilvl w:val="0"/>
          <w:numId w:val="1"/>
        </w:numPr>
        <w:spacing w:after="0"/>
      </w:pPr>
      <w:r>
        <w:t>COS For voice 5</w:t>
      </w:r>
    </w:p>
    <w:p w14:paraId="60DDDF61" w14:textId="77777777" w:rsidR="00E82B12" w:rsidRDefault="00000000">
      <w:pPr>
        <w:pStyle w:val="ListParagraph"/>
        <w:numPr>
          <w:ilvl w:val="0"/>
          <w:numId w:val="1"/>
        </w:numPr>
        <w:spacing w:after="0"/>
      </w:pPr>
      <w:r>
        <w:t>QoS For video = Gold</w:t>
      </w:r>
    </w:p>
    <w:p w14:paraId="3ACF8015" w14:textId="77777777" w:rsidR="00E82B12" w:rsidRDefault="00000000">
      <w:pPr>
        <w:pStyle w:val="ListParagraph"/>
        <w:numPr>
          <w:ilvl w:val="0"/>
          <w:numId w:val="1"/>
        </w:numPr>
        <w:spacing w:after="0"/>
      </w:pPr>
      <w:proofErr w:type="spellStart"/>
      <w:r>
        <w:t>Qos</w:t>
      </w:r>
      <w:proofErr w:type="spellEnd"/>
      <w:r>
        <w:t xml:space="preserve"> For voice = Platinum</w:t>
      </w:r>
    </w:p>
    <w:p w14:paraId="45716910" w14:textId="77777777" w:rsidR="00E82B12" w:rsidRDefault="00000000">
      <w:pPr>
        <w:pStyle w:val="ListParagraph"/>
        <w:numPr>
          <w:ilvl w:val="0"/>
          <w:numId w:val="1"/>
        </w:numPr>
        <w:spacing w:after="0"/>
      </w:pPr>
      <w:r>
        <w:lastRenderedPageBreak/>
        <w:t>QoS For Best effort delivery = Silver</w:t>
      </w:r>
    </w:p>
    <w:p w14:paraId="2AD876F0" w14:textId="77777777" w:rsidR="00E82B12" w:rsidRDefault="00000000">
      <w:pPr>
        <w:pStyle w:val="ListParagraph"/>
        <w:numPr>
          <w:ilvl w:val="0"/>
          <w:numId w:val="1"/>
        </w:numPr>
        <w:spacing w:after="0"/>
      </w:pPr>
      <w:r>
        <w:t>QoS &amp; COS</w:t>
      </w:r>
    </w:p>
    <w:p w14:paraId="4D578CC9" w14:textId="77777777" w:rsidR="00E82B12" w:rsidRDefault="00000000">
      <w:pPr>
        <w:pStyle w:val="ListParagraph"/>
        <w:spacing w:after="0"/>
      </w:pPr>
      <w:r>
        <w:rPr>
          <w:noProof/>
        </w:rPr>
        <w:drawing>
          <wp:inline distT="0" distB="0" distL="0" distR="0" wp14:anchorId="2324C012" wp14:editId="53E92903">
            <wp:extent cx="6840220" cy="276415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5"/>
                    <a:stretch>
                      <a:fillRect/>
                    </a:stretch>
                  </pic:blipFill>
                  <pic:spPr bwMode="auto">
                    <a:xfrm>
                      <a:off x="0" y="0"/>
                      <a:ext cx="6840220" cy="2764155"/>
                    </a:xfrm>
                    <a:prstGeom prst="rect">
                      <a:avLst/>
                    </a:prstGeom>
                  </pic:spPr>
                </pic:pic>
              </a:graphicData>
            </a:graphic>
          </wp:inline>
        </w:drawing>
      </w:r>
    </w:p>
    <w:p w14:paraId="32C0CC51" w14:textId="77777777" w:rsidR="00E82B12" w:rsidRDefault="00E82B12">
      <w:pPr>
        <w:pStyle w:val="ListParagraph"/>
        <w:spacing w:after="0"/>
      </w:pPr>
    </w:p>
    <w:p w14:paraId="296B1C57" w14:textId="77777777" w:rsidR="00E82B12" w:rsidRDefault="00000000">
      <w:pPr>
        <w:pStyle w:val="ListParagraph"/>
        <w:numPr>
          <w:ilvl w:val="0"/>
          <w:numId w:val="1"/>
        </w:numPr>
        <w:spacing w:after="0"/>
      </w:pPr>
      <w:r>
        <w:t>QoS &amp; DSCP</w:t>
      </w:r>
    </w:p>
    <w:p w14:paraId="0D2AF213" w14:textId="77777777" w:rsidR="00E82B12" w:rsidRDefault="00E82B12">
      <w:pPr>
        <w:pStyle w:val="ListParagraph"/>
        <w:spacing w:after="0"/>
      </w:pPr>
    </w:p>
    <w:p w14:paraId="43958CC8" w14:textId="77777777" w:rsidR="00E82B12" w:rsidRDefault="00000000">
      <w:pPr>
        <w:pStyle w:val="ListParagraph"/>
        <w:spacing w:after="0"/>
        <w:rPr>
          <w:rFonts w:ascii="Noto Sans;Helvetica Neue;Segoe" w:hAnsi="Noto Sans;Helvetica Neue;Segoe"/>
          <w:color w:val="505050"/>
          <w:sz w:val="21"/>
        </w:rPr>
      </w:pPr>
      <w:proofErr w:type="gramStart"/>
      <w:r>
        <w:rPr>
          <w:rFonts w:ascii="Noto Sans;Helvetica Neue;Segoe" w:hAnsi="Noto Sans;Helvetica Neue;Segoe"/>
          <w:color w:val="505050"/>
          <w:sz w:val="21"/>
        </w:rPr>
        <w:t>DSCP(</w:t>
      </w:r>
      <w:proofErr w:type="gramEnd"/>
      <w:r>
        <w:rPr>
          <w:rFonts w:ascii="Noto Sans;Helvetica Neue;Segoe" w:hAnsi="Noto Sans;Helvetica Neue;Segoe"/>
          <w:color w:val="505050"/>
          <w:sz w:val="21"/>
        </w:rPr>
        <w:t xml:space="preserve">Differentiated Service Code Point) By having generally agreed upon standard markings for different kinds of traffic. </w:t>
      </w:r>
    </w:p>
    <w:p w14:paraId="5B46B23E" w14:textId="77777777" w:rsidR="00E82B12" w:rsidRDefault="00E82B12">
      <w:pPr>
        <w:pStyle w:val="ListParagraph"/>
        <w:spacing w:after="0"/>
        <w:rPr>
          <w:rFonts w:ascii="Noto Sans;Helvetica Neue;Segoe" w:hAnsi="Noto Sans;Helvetica Neue;Segoe"/>
          <w:color w:val="505050"/>
          <w:sz w:val="21"/>
        </w:rPr>
      </w:pPr>
    </w:p>
    <w:p w14:paraId="4230C958" w14:textId="77777777" w:rsidR="00E82B12" w:rsidRDefault="00000000">
      <w:pPr>
        <w:pStyle w:val="ListParagraph"/>
        <w:spacing w:after="0"/>
        <w:rPr>
          <w:rFonts w:ascii="Noto Sans;Helvetica Neue;Segoe" w:hAnsi="Noto Sans;Helvetica Neue;Segoe"/>
          <w:color w:val="505050"/>
          <w:sz w:val="21"/>
        </w:rPr>
      </w:pPr>
      <w:r>
        <w:rPr>
          <w:rFonts w:ascii="Noto Sans;Helvetica Neue;Segoe" w:hAnsi="Noto Sans;Helvetica Neue;Segoe"/>
          <w:color w:val="505050"/>
          <w:sz w:val="21"/>
        </w:rPr>
        <w:t xml:space="preserve">Default Forwarding (DF) - best effort traffic </w:t>
      </w:r>
    </w:p>
    <w:p w14:paraId="64A9001F" w14:textId="77777777" w:rsidR="00E82B12" w:rsidRDefault="00000000">
      <w:pPr>
        <w:pStyle w:val="ListParagraph"/>
        <w:spacing w:after="0"/>
        <w:rPr>
          <w:rFonts w:ascii="Noto Sans;Helvetica Neue;Segoe" w:hAnsi="Noto Sans;Helvetica Neue;Segoe"/>
          <w:color w:val="505050"/>
          <w:sz w:val="21"/>
        </w:rPr>
      </w:pPr>
      <w:r>
        <w:rPr>
          <w:rFonts w:ascii="Noto Sans;Helvetica Neue;Segoe" w:hAnsi="Noto Sans;Helvetica Neue;Segoe"/>
          <w:color w:val="505050"/>
          <w:sz w:val="21"/>
        </w:rPr>
        <w:t xml:space="preserve">Expedited Forwarding (EF) - Low </w:t>
      </w:r>
      <w:proofErr w:type="spellStart"/>
      <w:r>
        <w:rPr>
          <w:rFonts w:ascii="Noto Sans;Helvetica Neue;Segoe" w:hAnsi="Noto Sans;Helvetica Neue;Segoe"/>
          <w:color w:val="505050"/>
          <w:sz w:val="21"/>
        </w:rPr>
        <w:t>losslatency</w:t>
      </w:r>
      <w:proofErr w:type="spellEnd"/>
      <w:r>
        <w:rPr>
          <w:rFonts w:ascii="Noto Sans;Helvetica Neue;Segoe" w:hAnsi="Noto Sans;Helvetica Neue;Segoe"/>
          <w:color w:val="505050"/>
          <w:sz w:val="21"/>
        </w:rPr>
        <w:t xml:space="preserve">/jitter traffic </w:t>
      </w:r>
    </w:p>
    <w:p w14:paraId="42768638" w14:textId="77777777" w:rsidR="00E82B12" w:rsidRDefault="00000000">
      <w:pPr>
        <w:pStyle w:val="ListParagraph"/>
        <w:spacing w:after="0"/>
        <w:rPr>
          <w:rFonts w:ascii="Noto Sans;Helvetica Neue;Segoe" w:hAnsi="Noto Sans;Helvetica Neue;Segoe"/>
          <w:color w:val="505050"/>
          <w:sz w:val="21"/>
        </w:rPr>
      </w:pPr>
      <w:r>
        <w:rPr>
          <w:rFonts w:ascii="Noto Sans;Helvetica Neue;Segoe" w:hAnsi="Noto Sans;Helvetica Neue;Segoe"/>
          <w:color w:val="505050"/>
          <w:sz w:val="21"/>
        </w:rPr>
        <w:t>Assured Forward Forwarding (AF) -</w:t>
      </w:r>
    </w:p>
    <w:p w14:paraId="5807EDD4" w14:textId="77777777" w:rsidR="00E82B12" w:rsidRDefault="00E82B12">
      <w:pPr>
        <w:pStyle w:val="ListParagraph"/>
        <w:spacing w:after="0"/>
      </w:pPr>
    </w:p>
    <w:p w14:paraId="433BD5E7" w14:textId="77777777" w:rsidR="00E82B12" w:rsidRDefault="00000000">
      <w:pPr>
        <w:pStyle w:val="ListParagraph"/>
        <w:numPr>
          <w:ilvl w:val="0"/>
          <w:numId w:val="1"/>
        </w:numPr>
        <w:spacing w:after="0"/>
      </w:pPr>
      <w:r>
        <w:t>QoS &amp; DSCP</w:t>
      </w:r>
    </w:p>
    <w:p w14:paraId="6989CA5E" w14:textId="77777777" w:rsidR="00E82B12" w:rsidRDefault="00E82B12">
      <w:pPr>
        <w:spacing w:after="0"/>
      </w:pPr>
    </w:p>
    <w:p w14:paraId="662574FA" w14:textId="77777777" w:rsidR="00E82B12" w:rsidRDefault="00000000">
      <w:pPr>
        <w:spacing w:after="0"/>
      </w:pPr>
      <w:r>
        <w:rPr>
          <w:noProof/>
        </w:rPr>
        <w:drawing>
          <wp:inline distT="0" distB="0" distL="0" distR="0" wp14:anchorId="32D733F4" wp14:editId="04F0E5A5">
            <wp:extent cx="6840220" cy="4102735"/>
            <wp:effectExtent l="0" t="0" r="0" b="0"/>
            <wp:docPr id="2"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screenshot of a computer&#10;&#10;Description automatically generated"/>
                    <pic:cNvPicPr>
                      <a:picLocks noChangeAspect="1" noChangeArrowheads="1"/>
                    </pic:cNvPicPr>
                  </pic:nvPicPr>
                  <pic:blipFill>
                    <a:blip r:embed="rId6"/>
                    <a:stretch>
                      <a:fillRect/>
                    </a:stretch>
                  </pic:blipFill>
                  <pic:spPr bwMode="auto">
                    <a:xfrm>
                      <a:off x="0" y="0"/>
                      <a:ext cx="6840220" cy="4102735"/>
                    </a:xfrm>
                    <a:prstGeom prst="rect">
                      <a:avLst/>
                    </a:prstGeom>
                  </pic:spPr>
                </pic:pic>
              </a:graphicData>
            </a:graphic>
          </wp:inline>
        </w:drawing>
      </w:r>
    </w:p>
    <w:p w14:paraId="46058C30" w14:textId="77777777" w:rsidR="00E82B12" w:rsidRDefault="00E82B12">
      <w:pPr>
        <w:spacing w:after="0"/>
      </w:pPr>
    </w:p>
    <w:p w14:paraId="5DDFE075" w14:textId="77777777" w:rsidR="00E82B12" w:rsidRDefault="00000000">
      <w:pPr>
        <w:pStyle w:val="ListParagraph"/>
        <w:numPr>
          <w:ilvl w:val="0"/>
          <w:numId w:val="1"/>
        </w:numPr>
        <w:spacing w:after="0"/>
      </w:pPr>
      <w:r>
        <w:t>QoS</w:t>
      </w:r>
    </w:p>
    <w:p w14:paraId="70B2CC3B" w14:textId="77777777" w:rsidR="00E82B12" w:rsidRDefault="00E82B12">
      <w:pPr>
        <w:pStyle w:val="ListParagraph"/>
        <w:spacing w:after="0"/>
      </w:pPr>
    </w:p>
    <w:tbl>
      <w:tblPr>
        <w:tblStyle w:val="TableGrid"/>
        <w:tblW w:w="10268" w:type="dxa"/>
        <w:tblInd w:w="720" w:type="dxa"/>
        <w:tblLayout w:type="fixed"/>
        <w:tblLook w:val="04A0" w:firstRow="1" w:lastRow="0" w:firstColumn="1" w:lastColumn="0" w:noHBand="0" w:noVBand="1"/>
      </w:tblPr>
      <w:tblGrid>
        <w:gridCol w:w="4969"/>
        <w:gridCol w:w="5299"/>
      </w:tblGrid>
      <w:tr w:rsidR="00E82B12" w14:paraId="3366E1D4" w14:textId="77777777">
        <w:tc>
          <w:tcPr>
            <w:tcW w:w="4969" w:type="dxa"/>
          </w:tcPr>
          <w:p w14:paraId="1651EA93" w14:textId="77777777" w:rsidR="00E82B12" w:rsidRDefault="00000000">
            <w:pPr>
              <w:pStyle w:val="ListParagraph"/>
              <w:spacing w:after="0"/>
              <w:ind w:left="0"/>
              <w:rPr>
                <w:rFonts w:ascii="Calibri" w:eastAsia="Calibri" w:hAnsi="Calibri"/>
                <w:b/>
                <w:bCs/>
              </w:rPr>
            </w:pPr>
            <w:r>
              <w:rPr>
                <w:rFonts w:ascii="Roboto Condensed" w:eastAsia="Calibri" w:hAnsi="Roboto Condensed"/>
                <w:b/>
                <w:bCs/>
                <w:color w:val="505050"/>
                <w:shd w:val="clear" w:color="auto" w:fill="FFFFFF"/>
              </w:rPr>
              <w:lastRenderedPageBreak/>
              <w:t>Traffic Policing</w:t>
            </w:r>
          </w:p>
        </w:tc>
        <w:tc>
          <w:tcPr>
            <w:tcW w:w="5298" w:type="dxa"/>
          </w:tcPr>
          <w:p w14:paraId="5FA0B5AF" w14:textId="77777777" w:rsidR="00E82B12" w:rsidRDefault="00000000">
            <w:pPr>
              <w:pStyle w:val="ListParagraph"/>
              <w:spacing w:after="0"/>
              <w:ind w:left="0"/>
              <w:rPr>
                <w:rFonts w:ascii="Calibri" w:eastAsia="Calibri" w:hAnsi="Calibri"/>
                <w:b/>
                <w:bCs/>
              </w:rPr>
            </w:pPr>
            <w:r>
              <w:rPr>
                <w:rFonts w:ascii="Roboto Condensed" w:eastAsia="Calibri" w:hAnsi="Roboto Condensed"/>
                <w:b/>
                <w:bCs/>
                <w:color w:val="505050"/>
                <w:shd w:val="clear" w:color="auto" w:fill="FFFFFF"/>
              </w:rPr>
              <w:t>Traffic Shaping</w:t>
            </w:r>
          </w:p>
        </w:tc>
      </w:tr>
      <w:tr w:rsidR="00E82B12" w14:paraId="06DC45F8" w14:textId="77777777">
        <w:tc>
          <w:tcPr>
            <w:tcW w:w="4969" w:type="dxa"/>
          </w:tcPr>
          <w:p w14:paraId="0CF24109" w14:textId="77777777" w:rsidR="00E82B12" w:rsidRDefault="00000000">
            <w:pPr>
              <w:pStyle w:val="ListParagraph"/>
              <w:spacing w:after="0"/>
              <w:ind w:left="0"/>
              <w:rPr>
                <w:rFonts w:ascii="Calibri" w:eastAsia="Calibri" w:hAnsi="Calibri"/>
              </w:rPr>
            </w:pPr>
            <w:r>
              <w:rPr>
                <w:rFonts w:ascii="Roboto Condensed" w:eastAsia="Calibri" w:hAnsi="Roboto Condensed"/>
                <w:color w:val="505050"/>
                <w:shd w:val="clear" w:color="auto" w:fill="FFFFFF"/>
              </w:rPr>
              <w:t>1.Traffic policing is a mechanism which monitors the traffic in any network.</w:t>
            </w:r>
          </w:p>
        </w:tc>
        <w:tc>
          <w:tcPr>
            <w:tcW w:w="5298" w:type="dxa"/>
          </w:tcPr>
          <w:p w14:paraId="44B5A087" w14:textId="77777777" w:rsidR="00E82B12" w:rsidRDefault="00000000">
            <w:pPr>
              <w:pStyle w:val="ListParagraph"/>
              <w:spacing w:after="0"/>
              <w:ind w:left="0"/>
              <w:rPr>
                <w:rFonts w:ascii="Calibri" w:eastAsia="Calibri" w:hAnsi="Calibri"/>
              </w:rPr>
            </w:pPr>
            <w:r>
              <w:rPr>
                <w:rFonts w:ascii="Roboto Condensed" w:eastAsia="Calibri" w:hAnsi="Roboto Condensed"/>
                <w:color w:val="505050"/>
                <w:shd w:val="clear" w:color="auto" w:fill="FFFFFF"/>
              </w:rPr>
              <w:t>Traffic Shaping is a congestion control mechanism that brings delays in packets.</w:t>
            </w:r>
          </w:p>
        </w:tc>
      </w:tr>
      <w:tr w:rsidR="00E82B12" w14:paraId="2008423F" w14:textId="77777777">
        <w:tc>
          <w:tcPr>
            <w:tcW w:w="4969" w:type="dxa"/>
          </w:tcPr>
          <w:p w14:paraId="4B74F649" w14:textId="77777777" w:rsidR="00E82B12" w:rsidRDefault="00000000">
            <w:pPr>
              <w:pStyle w:val="ListParagraph"/>
              <w:spacing w:after="0"/>
              <w:ind w:left="0"/>
              <w:rPr>
                <w:rFonts w:ascii="Calibri" w:eastAsia="Calibri" w:hAnsi="Calibri"/>
              </w:rPr>
            </w:pPr>
            <w:r>
              <w:rPr>
                <w:rFonts w:ascii="Roboto Condensed" w:eastAsia="Calibri" w:hAnsi="Roboto Condensed"/>
                <w:color w:val="505050"/>
                <w:shd w:val="clear" w:color="auto" w:fill="FFFFFF"/>
              </w:rPr>
              <w:t>2.The packets with rates that are greater than the traffic policing rate are discarded.</w:t>
            </w:r>
          </w:p>
        </w:tc>
        <w:tc>
          <w:tcPr>
            <w:tcW w:w="5298" w:type="dxa"/>
          </w:tcPr>
          <w:p w14:paraId="61193B63" w14:textId="77777777" w:rsidR="00E82B12" w:rsidRDefault="00000000">
            <w:pPr>
              <w:pStyle w:val="ListParagraph"/>
              <w:spacing w:after="0"/>
              <w:ind w:left="0"/>
              <w:rPr>
                <w:rFonts w:ascii="Calibri" w:eastAsia="Calibri" w:hAnsi="Calibri"/>
              </w:rPr>
            </w:pPr>
            <w:r>
              <w:rPr>
                <w:rFonts w:ascii="Roboto Condensed" w:eastAsia="Calibri" w:hAnsi="Roboto Condensed"/>
                <w:color w:val="505050"/>
                <w:shd w:val="clear" w:color="auto" w:fill="FFFFFF"/>
              </w:rPr>
              <w:t>It buffers the packets with rates that are greater than the traffic shaping rate.</w:t>
            </w:r>
          </w:p>
        </w:tc>
      </w:tr>
      <w:tr w:rsidR="00E82B12" w14:paraId="7230F5AE" w14:textId="77777777">
        <w:tc>
          <w:tcPr>
            <w:tcW w:w="4969" w:type="dxa"/>
            <w:tcBorders>
              <w:top w:val="nil"/>
            </w:tcBorders>
          </w:tcPr>
          <w:p w14:paraId="77E23955" w14:textId="77777777" w:rsidR="00E82B12" w:rsidRDefault="00000000">
            <w:pPr>
              <w:pStyle w:val="ListParagraph"/>
              <w:spacing w:after="0"/>
              <w:ind w:left="0"/>
              <w:rPr>
                <w:rFonts w:ascii="Calibri" w:eastAsia="Calibri" w:hAnsi="Calibri"/>
              </w:rPr>
            </w:pPr>
            <w:r>
              <w:rPr>
                <w:rFonts w:ascii="Roboto Condensed" w:eastAsia="Calibri" w:hAnsi="Roboto Condensed"/>
                <w:color w:val="505050"/>
                <w:shd w:val="clear" w:color="auto" w:fill="FFFFFF"/>
              </w:rPr>
              <w:t>3.Traffic policing doesn’t cause delay.</w:t>
            </w:r>
          </w:p>
        </w:tc>
        <w:tc>
          <w:tcPr>
            <w:tcW w:w="5298" w:type="dxa"/>
            <w:tcBorders>
              <w:top w:val="nil"/>
            </w:tcBorders>
          </w:tcPr>
          <w:p w14:paraId="3CBE78E6" w14:textId="77777777" w:rsidR="00E82B12" w:rsidRDefault="00000000">
            <w:pPr>
              <w:pStyle w:val="ListParagraph"/>
              <w:spacing w:after="0"/>
              <w:ind w:left="0"/>
              <w:rPr>
                <w:rFonts w:ascii="Calibri" w:eastAsia="Calibri" w:hAnsi="Calibri"/>
              </w:rPr>
            </w:pPr>
            <w:r>
              <w:rPr>
                <w:rFonts w:ascii="Roboto Condensed" w:eastAsia="Calibri" w:hAnsi="Roboto Condensed"/>
                <w:color w:val="505050"/>
                <w:shd w:val="clear" w:color="auto" w:fill="FFFFFF"/>
              </w:rPr>
              <w:t>Traffic shaping causes delay of packets.</w:t>
            </w:r>
          </w:p>
        </w:tc>
      </w:tr>
      <w:tr w:rsidR="00E82B12" w14:paraId="7EA0D390" w14:textId="77777777">
        <w:tc>
          <w:tcPr>
            <w:tcW w:w="4969" w:type="dxa"/>
            <w:tcBorders>
              <w:top w:val="nil"/>
            </w:tcBorders>
          </w:tcPr>
          <w:p w14:paraId="5B4E0427" w14:textId="77777777" w:rsidR="00E82B12" w:rsidRDefault="00000000">
            <w:pPr>
              <w:pStyle w:val="ListParagraph"/>
              <w:spacing w:after="0"/>
              <w:ind w:left="0"/>
              <w:rPr>
                <w:rFonts w:ascii="Calibri" w:eastAsia="Calibri" w:hAnsi="Calibri"/>
              </w:rPr>
            </w:pPr>
            <w:r>
              <w:rPr>
                <w:rFonts w:ascii="Roboto Condensed" w:eastAsia="Calibri" w:hAnsi="Roboto Condensed"/>
                <w:color w:val="505050"/>
                <w:shd w:val="clear" w:color="auto" w:fill="FFFFFF"/>
              </w:rPr>
              <w:t>4.The token values are calculated in bytes per second.</w:t>
            </w:r>
          </w:p>
        </w:tc>
        <w:tc>
          <w:tcPr>
            <w:tcW w:w="5298" w:type="dxa"/>
            <w:tcBorders>
              <w:top w:val="nil"/>
            </w:tcBorders>
          </w:tcPr>
          <w:p w14:paraId="5B023464" w14:textId="77777777" w:rsidR="00E82B12" w:rsidRDefault="00000000">
            <w:pPr>
              <w:pStyle w:val="ListParagraph"/>
              <w:spacing w:after="0"/>
              <w:ind w:left="0"/>
              <w:rPr>
                <w:rFonts w:ascii="Calibri" w:eastAsia="Calibri" w:hAnsi="Calibri"/>
              </w:rPr>
            </w:pPr>
            <w:r>
              <w:rPr>
                <w:rFonts w:ascii="Roboto Condensed" w:eastAsia="Calibri" w:hAnsi="Roboto Condensed"/>
                <w:color w:val="505050"/>
                <w:shd w:val="clear" w:color="auto" w:fill="FFFFFF"/>
              </w:rPr>
              <w:t>The token values are calculated in bits per second.</w:t>
            </w:r>
          </w:p>
        </w:tc>
      </w:tr>
      <w:tr w:rsidR="00E82B12" w14:paraId="34448B20" w14:textId="77777777">
        <w:tc>
          <w:tcPr>
            <w:tcW w:w="4969" w:type="dxa"/>
            <w:tcBorders>
              <w:top w:val="nil"/>
            </w:tcBorders>
          </w:tcPr>
          <w:p w14:paraId="7AE14973" w14:textId="77777777" w:rsidR="00E82B12" w:rsidRDefault="00000000">
            <w:pPr>
              <w:pStyle w:val="ListParagraph"/>
              <w:spacing w:after="0"/>
              <w:ind w:left="0"/>
              <w:rPr>
                <w:rFonts w:ascii="Calibri" w:eastAsia="Calibri" w:hAnsi="Calibri"/>
              </w:rPr>
            </w:pPr>
            <w:r>
              <w:rPr>
                <w:rFonts w:ascii="Roboto Condensed" w:eastAsia="Calibri" w:hAnsi="Roboto Condensed"/>
                <w:color w:val="505050"/>
                <w:shd w:val="clear" w:color="auto" w:fill="FFFFFF"/>
              </w:rPr>
              <w:t>5.In traffic policing queuing of traffic is not performed.</w:t>
            </w:r>
          </w:p>
        </w:tc>
        <w:tc>
          <w:tcPr>
            <w:tcW w:w="5298" w:type="dxa"/>
            <w:tcBorders>
              <w:top w:val="nil"/>
            </w:tcBorders>
          </w:tcPr>
          <w:p w14:paraId="2FCBB0A6" w14:textId="77777777" w:rsidR="00E82B12" w:rsidRDefault="00000000">
            <w:pPr>
              <w:pStyle w:val="ListParagraph"/>
              <w:spacing w:after="0"/>
              <w:ind w:left="0"/>
              <w:rPr>
                <w:rFonts w:ascii="Calibri" w:eastAsia="Calibri" w:hAnsi="Calibri"/>
              </w:rPr>
            </w:pPr>
            <w:r>
              <w:rPr>
                <w:rFonts w:ascii="Roboto Condensed" w:eastAsia="Calibri" w:hAnsi="Roboto Condensed"/>
                <w:color w:val="505050"/>
                <w:shd w:val="clear" w:color="auto" w:fill="FFFFFF"/>
              </w:rPr>
              <w:t>Queuing of traffic is performed in traffic shaping.</w:t>
            </w:r>
          </w:p>
        </w:tc>
      </w:tr>
      <w:tr w:rsidR="00E82B12" w14:paraId="2386C261" w14:textId="77777777">
        <w:tc>
          <w:tcPr>
            <w:tcW w:w="4969" w:type="dxa"/>
            <w:tcBorders>
              <w:top w:val="nil"/>
            </w:tcBorders>
          </w:tcPr>
          <w:p w14:paraId="449A14A7" w14:textId="77777777" w:rsidR="00E82B12" w:rsidRDefault="00000000">
            <w:pPr>
              <w:pStyle w:val="ListParagraph"/>
              <w:spacing w:after="0"/>
              <w:ind w:left="0"/>
              <w:rPr>
                <w:rFonts w:ascii="Calibri" w:eastAsia="Calibri" w:hAnsi="Calibri"/>
              </w:rPr>
            </w:pPr>
            <w:r>
              <w:rPr>
                <w:rFonts w:ascii="Roboto Condensed" w:eastAsia="Calibri" w:hAnsi="Roboto Condensed"/>
                <w:color w:val="505050"/>
                <w:shd w:val="clear" w:color="auto" w:fill="FFFFFF"/>
              </w:rPr>
              <w:t>6.Traffic policing supports traffic remarking.</w:t>
            </w:r>
          </w:p>
        </w:tc>
        <w:tc>
          <w:tcPr>
            <w:tcW w:w="5298" w:type="dxa"/>
            <w:tcBorders>
              <w:top w:val="nil"/>
            </w:tcBorders>
          </w:tcPr>
          <w:p w14:paraId="66173630" w14:textId="77777777" w:rsidR="00E82B12" w:rsidRDefault="00000000">
            <w:pPr>
              <w:pStyle w:val="ListParagraph"/>
              <w:spacing w:after="0"/>
              <w:ind w:left="0"/>
              <w:rPr>
                <w:rFonts w:ascii="Calibri" w:eastAsia="Calibri" w:hAnsi="Calibri"/>
              </w:rPr>
            </w:pPr>
            <w:r>
              <w:rPr>
                <w:rFonts w:ascii="Roboto Condensed" w:eastAsia="Calibri" w:hAnsi="Roboto Condensed"/>
                <w:color w:val="505050"/>
                <w:shd w:val="clear" w:color="auto" w:fill="FFFFFF"/>
              </w:rPr>
              <w:t xml:space="preserve">Traffic shaping doesn’t </w:t>
            </w:r>
            <w:proofErr w:type="gramStart"/>
            <w:r>
              <w:rPr>
                <w:rFonts w:ascii="Roboto Condensed" w:eastAsia="Calibri" w:hAnsi="Roboto Condensed"/>
                <w:color w:val="505050"/>
                <w:shd w:val="clear" w:color="auto" w:fill="FFFFFF"/>
              </w:rPr>
              <w:t>supports</w:t>
            </w:r>
            <w:proofErr w:type="gramEnd"/>
            <w:r>
              <w:rPr>
                <w:rFonts w:ascii="Roboto Condensed" w:eastAsia="Calibri" w:hAnsi="Roboto Condensed"/>
                <w:color w:val="505050"/>
                <w:shd w:val="clear" w:color="auto" w:fill="FFFFFF"/>
              </w:rPr>
              <w:t xml:space="preserve"> traffic remarking.</w:t>
            </w:r>
          </w:p>
        </w:tc>
      </w:tr>
      <w:tr w:rsidR="00E82B12" w14:paraId="666FF5E9" w14:textId="77777777">
        <w:tc>
          <w:tcPr>
            <w:tcW w:w="4969" w:type="dxa"/>
            <w:tcBorders>
              <w:top w:val="nil"/>
            </w:tcBorders>
          </w:tcPr>
          <w:p w14:paraId="03DBCF25" w14:textId="77777777" w:rsidR="00E82B12" w:rsidRDefault="00000000">
            <w:pPr>
              <w:pStyle w:val="ListParagraph"/>
              <w:spacing w:after="0"/>
              <w:ind w:left="0"/>
              <w:rPr>
                <w:rFonts w:ascii="Calibri" w:eastAsia="Calibri" w:hAnsi="Calibri"/>
              </w:rPr>
            </w:pPr>
            <w:r>
              <w:rPr>
                <w:rFonts w:ascii="Roboto Condensed" w:eastAsia="Calibri" w:hAnsi="Roboto Condensed"/>
                <w:color w:val="505050"/>
                <w:shd w:val="clear" w:color="auto" w:fill="FFFFFF"/>
              </w:rPr>
              <w:t>7.Traffic policing can be used to control outbound or inbound traffic.</w:t>
            </w:r>
          </w:p>
        </w:tc>
        <w:tc>
          <w:tcPr>
            <w:tcW w:w="5298" w:type="dxa"/>
            <w:tcBorders>
              <w:top w:val="nil"/>
            </w:tcBorders>
          </w:tcPr>
          <w:p w14:paraId="22A671FF" w14:textId="77777777" w:rsidR="00E82B12" w:rsidRDefault="00000000">
            <w:pPr>
              <w:pStyle w:val="ListParagraph"/>
              <w:spacing w:after="0"/>
              <w:ind w:left="0"/>
              <w:rPr>
                <w:rFonts w:ascii="Calibri" w:eastAsia="Calibri" w:hAnsi="Calibri"/>
              </w:rPr>
            </w:pPr>
            <w:r>
              <w:rPr>
                <w:rFonts w:ascii="Roboto Condensed" w:eastAsia="Calibri" w:hAnsi="Roboto Condensed"/>
                <w:color w:val="505050"/>
                <w:shd w:val="clear" w:color="auto" w:fill="FFFFFF"/>
              </w:rPr>
              <w:t>Traffic policing can used to control outbound traffic only.</w:t>
            </w:r>
          </w:p>
        </w:tc>
      </w:tr>
      <w:tr w:rsidR="00E82B12" w14:paraId="238DB400" w14:textId="77777777">
        <w:tc>
          <w:tcPr>
            <w:tcW w:w="4969" w:type="dxa"/>
            <w:tcBorders>
              <w:top w:val="nil"/>
            </w:tcBorders>
          </w:tcPr>
          <w:p w14:paraId="7039E746" w14:textId="77777777" w:rsidR="00E82B12" w:rsidRDefault="00E82B12">
            <w:pPr>
              <w:pStyle w:val="ListParagraph"/>
              <w:spacing w:after="0"/>
              <w:ind w:left="0"/>
              <w:rPr>
                <w:rFonts w:ascii="Calibri" w:eastAsia="Calibri" w:hAnsi="Calibri"/>
              </w:rPr>
            </w:pPr>
          </w:p>
        </w:tc>
        <w:tc>
          <w:tcPr>
            <w:tcW w:w="5298" w:type="dxa"/>
            <w:tcBorders>
              <w:top w:val="nil"/>
            </w:tcBorders>
          </w:tcPr>
          <w:p w14:paraId="786A5D64" w14:textId="77777777" w:rsidR="00E82B12" w:rsidRDefault="00E82B12">
            <w:pPr>
              <w:pStyle w:val="ListParagraph"/>
              <w:spacing w:after="0"/>
              <w:ind w:left="0"/>
              <w:rPr>
                <w:rFonts w:ascii="Calibri" w:eastAsia="Calibri" w:hAnsi="Calibri"/>
              </w:rPr>
            </w:pPr>
          </w:p>
        </w:tc>
      </w:tr>
    </w:tbl>
    <w:p w14:paraId="0E3F226B" w14:textId="77777777" w:rsidR="00E82B12" w:rsidRDefault="00E82B12">
      <w:pPr>
        <w:pStyle w:val="ListParagraph"/>
        <w:spacing w:after="0"/>
      </w:pPr>
    </w:p>
    <w:p w14:paraId="2718221D" w14:textId="77777777" w:rsidR="00E82B12" w:rsidRDefault="00E82B12">
      <w:pPr>
        <w:pStyle w:val="ListParagraph"/>
        <w:spacing w:after="0"/>
      </w:pPr>
    </w:p>
    <w:p w14:paraId="63E171B3" w14:textId="77777777" w:rsidR="00E82B12" w:rsidRDefault="00000000">
      <w:pPr>
        <w:pStyle w:val="ListParagraph"/>
        <w:numPr>
          <w:ilvl w:val="0"/>
          <w:numId w:val="1"/>
        </w:numPr>
        <w:spacing w:after="0"/>
      </w:pPr>
      <w:r>
        <w:t>Queueing Methods</w:t>
      </w:r>
    </w:p>
    <w:p w14:paraId="5AD3BE96" w14:textId="77777777" w:rsidR="00E82B12" w:rsidRDefault="00E82B12">
      <w:pPr>
        <w:pStyle w:val="ListParagraph"/>
        <w:spacing w:after="0"/>
      </w:pPr>
    </w:p>
    <w:tbl>
      <w:tblPr>
        <w:tblStyle w:val="TableGrid"/>
        <w:tblW w:w="10268" w:type="dxa"/>
        <w:tblInd w:w="720" w:type="dxa"/>
        <w:tblLayout w:type="fixed"/>
        <w:tblLook w:val="04A0" w:firstRow="1" w:lastRow="0" w:firstColumn="1" w:lastColumn="0" w:noHBand="0" w:noVBand="1"/>
      </w:tblPr>
      <w:tblGrid>
        <w:gridCol w:w="5172"/>
        <w:gridCol w:w="5096"/>
      </w:tblGrid>
      <w:tr w:rsidR="00E82B12" w14:paraId="761250B3" w14:textId="77777777">
        <w:tc>
          <w:tcPr>
            <w:tcW w:w="5171" w:type="dxa"/>
          </w:tcPr>
          <w:p w14:paraId="0843632D" w14:textId="77777777" w:rsidR="00E82B12" w:rsidRDefault="00000000">
            <w:pPr>
              <w:pStyle w:val="ListParagraph"/>
              <w:spacing w:after="0"/>
              <w:ind w:left="0"/>
              <w:rPr>
                <w:rFonts w:ascii="Noto Sans" w:hAnsi="Noto Sans" w:cs="Noto Sans"/>
                <w:color w:val="505050"/>
                <w:shd w:val="clear" w:color="auto" w:fill="FFFFFF"/>
              </w:rPr>
            </w:pPr>
            <w:r>
              <w:rPr>
                <w:rFonts w:ascii="Noto Sans" w:eastAsia="Calibri" w:hAnsi="Noto Sans" w:cs="Noto Sans"/>
                <w:color w:val="505050"/>
                <w:shd w:val="clear" w:color="auto" w:fill="FFFFFF"/>
              </w:rPr>
              <w:t>- First In First Out (FIFO)</w:t>
            </w:r>
          </w:p>
          <w:p w14:paraId="1C40714B" w14:textId="77777777" w:rsidR="00E82B12" w:rsidRDefault="00000000">
            <w:pPr>
              <w:pStyle w:val="ListParagraph"/>
              <w:spacing w:after="0"/>
              <w:ind w:left="0"/>
              <w:rPr>
                <w:rFonts w:ascii="Noto Sans" w:hAnsi="Noto Sans" w:cs="Noto Sans"/>
                <w:color w:val="505050"/>
                <w:shd w:val="clear" w:color="auto" w:fill="FFFFFF"/>
              </w:rPr>
            </w:pPr>
            <w:r>
              <w:rPr>
                <w:rFonts w:ascii="Noto Sans" w:eastAsia="Calibri" w:hAnsi="Noto Sans" w:cs="Noto Sans"/>
                <w:color w:val="505050"/>
                <w:shd w:val="clear" w:color="auto" w:fill="FFFFFF"/>
              </w:rPr>
              <w:t>- Priority Queueing (PQ)</w:t>
            </w:r>
          </w:p>
          <w:p w14:paraId="6F4709B5" w14:textId="77777777" w:rsidR="00E82B12" w:rsidRDefault="00000000">
            <w:pPr>
              <w:pStyle w:val="ListParagraph"/>
              <w:spacing w:after="0"/>
              <w:ind w:left="0"/>
              <w:rPr>
                <w:rFonts w:ascii="Noto Sans" w:hAnsi="Noto Sans" w:cs="Noto Sans"/>
                <w:color w:val="505050"/>
                <w:shd w:val="clear" w:color="auto" w:fill="FFFFFF"/>
              </w:rPr>
            </w:pPr>
            <w:r>
              <w:rPr>
                <w:rFonts w:ascii="Noto Sans" w:eastAsia="Calibri" w:hAnsi="Noto Sans" w:cs="Noto Sans"/>
                <w:color w:val="505050"/>
                <w:shd w:val="clear" w:color="auto" w:fill="FFFFFF"/>
              </w:rPr>
              <w:t>- Custom Queueing (CQ)</w:t>
            </w:r>
          </w:p>
          <w:p w14:paraId="134C5F31" w14:textId="77777777" w:rsidR="00E82B12" w:rsidRDefault="00000000">
            <w:pPr>
              <w:pStyle w:val="ListParagraph"/>
              <w:spacing w:after="0"/>
              <w:ind w:left="0"/>
              <w:rPr>
                <w:rFonts w:ascii="Noto Sans" w:hAnsi="Noto Sans" w:cs="Noto Sans"/>
                <w:color w:val="505050"/>
                <w:shd w:val="clear" w:color="auto" w:fill="FFFFFF"/>
              </w:rPr>
            </w:pPr>
            <w:r>
              <w:rPr>
                <w:rFonts w:ascii="Noto Sans" w:eastAsia="Calibri" w:hAnsi="Noto Sans" w:cs="Noto Sans"/>
                <w:color w:val="505050"/>
                <w:shd w:val="clear" w:color="auto" w:fill="FFFFFF"/>
              </w:rPr>
              <w:t>- Weighted Fair Queueing (WFQ)</w:t>
            </w:r>
          </w:p>
          <w:p w14:paraId="73EC86C8" w14:textId="77777777" w:rsidR="00E82B12" w:rsidRDefault="00000000">
            <w:pPr>
              <w:pStyle w:val="ListParagraph"/>
              <w:spacing w:after="0"/>
              <w:ind w:left="0"/>
              <w:rPr>
                <w:rFonts w:ascii="Calibri" w:eastAsia="Calibri" w:hAnsi="Calibri"/>
              </w:rPr>
            </w:pPr>
            <w:r>
              <w:rPr>
                <w:rFonts w:ascii="Noto Sans" w:eastAsia="Calibri" w:hAnsi="Noto Sans" w:cs="Noto Sans"/>
                <w:color w:val="505050"/>
                <w:shd w:val="clear" w:color="auto" w:fill="FFFFFF"/>
              </w:rPr>
              <w:t>- Class-Based Weighted Fair Queueing (CBWFQ) - Low Latency Queueing (LLQ)</w:t>
            </w:r>
          </w:p>
        </w:tc>
        <w:tc>
          <w:tcPr>
            <w:tcW w:w="5096" w:type="dxa"/>
          </w:tcPr>
          <w:p w14:paraId="53FB9866" w14:textId="77777777" w:rsidR="00E82B12" w:rsidRDefault="00E82B12">
            <w:pPr>
              <w:pStyle w:val="ListParagraph"/>
              <w:spacing w:after="0"/>
              <w:ind w:left="0"/>
              <w:rPr>
                <w:rFonts w:ascii="Calibri" w:eastAsia="Calibri" w:hAnsi="Calibri"/>
              </w:rPr>
            </w:pPr>
          </w:p>
        </w:tc>
      </w:tr>
      <w:tr w:rsidR="00E82B12" w14:paraId="61C60E3C" w14:textId="77777777">
        <w:tc>
          <w:tcPr>
            <w:tcW w:w="5171" w:type="dxa"/>
          </w:tcPr>
          <w:p w14:paraId="37AEE674" w14:textId="77777777" w:rsidR="00E82B12" w:rsidRDefault="00E82B12">
            <w:pPr>
              <w:pStyle w:val="ListParagraph"/>
              <w:spacing w:after="0"/>
              <w:ind w:left="0"/>
              <w:rPr>
                <w:rFonts w:ascii="Calibri" w:eastAsia="Calibri" w:hAnsi="Calibri"/>
              </w:rPr>
            </w:pPr>
          </w:p>
        </w:tc>
        <w:tc>
          <w:tcPr>
            <w:tcW w:w="5096" w:type="dxa"/>
          </w:tcPr>
          <w:p w14:paraId="4BCBBAB2" w14:textId="77777777" w:rsidR="00E82B12" w:rsidRDefault="00E82B12">
            <w:pPr>
              <w:pStyle w:val="ListParagraph"/>
              <w:spacing w:after="0"/>
              <w:ind w:left="0"/>
              <w:rPr>
                <w:rFonts w:ascii="Calibri" w:eastAsia="Calibri" w:hAnsi="Calibri"/>
              </w:rPr>
            </w:pPr>
          </w:p>
        </w:tc>
      </w:tr>
    </w:tbl>
    <w:p w14:paraId="061D1042" w14:textId="77777777" w:rsidR="00E82B12" w:rsidRDefault="00E82B12">
      <w:pPr>
        <w:pStyle w:val="ListParagraph"/>
        <w:spacing w:after="0"/>
      </w:pPr>
    </w:p>
    <w:p w14:paraId="24055C24" w14:textId="77777777" w:rsidR="00E82B12" w:rsidRDefault="00000000">
      <w:pPr>
        <w:pStyle w:val="ListParagraph"/>
        <w:numPr>
          <w:ilvl w:val="0"/>
          <w:numId w:val="1"/>
        </w:numPr>
        <w:spacing w:after="0"/>
      </w:pPr>
      <w:r>
        <w:t xml:space="preserve"> </w:t>
      </w:r>
      <w:r>
        <w:rPr>
          <w:shd w:val="clear" w:color="auto" w:fill="FFFF00"/>
        </w:rPr>
        <w:t>Ipv6 Multicast address</w:t>
      </w:r>
    </w:p>
    <w:p w14:paraId="7CAC9256" w14:textId="77777777" w:rsidR="00E82B12" w:rsidRDefault="00E82B12">
      <w:pPr>
        <w:pStyle w:val="ListParagraph"/>
        <w:spacing w:after="0"/>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5440"/>
        <w:gridCol w:w="5442"/>
      </w:tblGrid>
      <w:tr w:rsidR="00E82B12" w14:paraId="5504276C" w14:textId="77777777">
        <w:tc>
          <w:tcPr>
            <w:tcW w:w="5385" w:type="dxa"/>
            <w:tcBorders>
              <w:top w:val="single" w:sz="4" w:space="0" w:color="000000"/>
              <w:left w:val="single" w:sz="4" w:space="0" w:color="000000"/>
              <w:bottom w:val="single" w:sz="4" w:space="0" w:color="000000"/>
            </w:tcBorders>
          </w:tcPr>
          <w:p w14:paraId="0376F577" w14:textId="77777777" w:rsidR="00E82B12" w:rsidRDefault="00000000">
            <w:pPr>
              <w:pStyle w:val="TableContents"/>
            </w:pPr>
            <w:r>
              <w:t>FF02::1</w:t>
            </w:r>
          </w:p>
        </w:tc>
        <w:tc>
          <w:tcPr>
            <w:tcW w:w="5386" w:type="dxa"/>
            <w:tcBorders>
              <w:top w:val="single" w:sz="4" w:space="0" w:color="000000"/>
              <w:left w:val="single" w:sz="4" w:space="0" w:color="000000"/>
              <w:bottom w:val="single" w:sz="4" w:space="0" w:color="000000"/>
              <w:right w:val="single" w:sz="4" w:space="0" w:color="000000"/>
            </w:tcBorders>
          </w:tcPr>
          <w:p w14:paraId="05B39267" w14:textId="77777777" w:rsidR="00E82B12" w:rsidRDefault="00000000">
            <w:pPr>
              <w:pStyle w:val="TableContents"/>
            </w:pPr>
            <w:r>
              <w:t>All nodes</w:t>
            </w:r>
          </w:p>
        </w:tc>
      </w:tr>
      <w:tr w:rsidR="00E82B12" w14:paraId="0E512546" w14:textId="77777777">
        <w:tc>
          <w:tcPr>
            <w:tcW w:w="5385" w:type="dxa"/>
            <w:tcBorders>
              <w:left w:val="single" w:sz="4" w:space="0" w:color="000000"/>
              <w:bottom w:val="single" w:sz="4" w:space="0" w:color="000000"/>
            </w:tcBorders>
          </w:tcPr>
          <w:p w14:paraId="1B69484E" w14:textId="77777777" w:rsidR="00E82B12" w:rsidRDefault="00000000">
            <w:pPr>
              <w:pStyle w:val="TableContents"/>
            </w:pPr>
            <w:r>
              <w:t>FF02::2</w:t>
            </w:r>
          </w:p>
        </w:tc>
        <w:tc>
          <w:tcPr>
            <w:tcW w:w="5386" w:type="dxa"/>
            <w:tcBorders>
              <w:left w:val="single" w:sz="4" w:space="0" w:color="000000"/>
              <w:bottom w:val="single" w:sz="4" w:space="0" w:color="000000"/>
              <w:right w:val="single" w:sz="4" w:space="0" w:color="000000"/>
            </w:tcBorders>
          </w:tcPr>
          <w:p w14:paraId="3107ABA8" w14:textId="77777777" w:rsidR="00E82B12" w:rsidRDefault="00000000">
            <w:pPr>
              <w:pStyle w:val="TableContents"/>
            </w:pPr>
            <w:r>
              <w:t>All routers</w:t>
            </w:r>
          </w:p>
        </w:tc>
      </w:tr>
      <w:tr w:rsidR="00E82B12" w14:paraId="13C3AF56" w14:textId="77777777">
        <w:tc>
          <w:tcPr>
            <w:tcW w:w="5385" w:type="dxa"/>
            <w:tcBorders>
              <w:left w:val="single" w:sz="4" w:space="0" w:color="000000"/>
              <w:bottom w:val="single" w:sz="4" w:space="0" w:color="000000"/>
            </w:tcBorders>
          </w:tcPr>
          <w:p w14:paraId="5A0FAEB8" w14:textId="77777777" w:rsidR="00E82B12" w:rsidRDefault="00E82B12">
            <w:pPr>
              <w:pStyle w:val="TableContents"/>
            </w:pPr>
          </w:p>
        </w:tc>
        <w:tc>
          <w:tcPr>
            <w:tcW w:w="5386" w:type="dxa"/>
            <w:tcBorders>
              <w:left w:val="single" w:sz="4" w:space="0" w:color="000000"/>
              <w:bottom w:val="single" w:sz="4" w:space="0" w:color="000000"/>
              <w:right w:val="single" w:sz="4" w:space="0" w:color="000000"/>
            </w:tcBorders>
          </w:tcPr>
          <w:p w14:paraId="26AE9CD7" w14:textId="77777777" w:rsidR="00E82B12" w:rsidRDefault="00E82B12">
            <w:pPr>
              <w:pStyle w:val="TableContents"/>
            </w:pPr>
          </w:p>
        </w:tc>
      </w:tr>
      <w:tr w:rsidR="00E82B12" w14:paraId="08B9E9CA" w14:textId="77777777">
        <w:tc>
          <w:tcPr>
            <w:tcW w:w="5385" w:type="dxa"/>
            <w:tcBorders>
              <w:left w:val="single" w:sz="4" w:space="0" w:color="000000"/>
              <w:bottom w:val="single" w:sz="4" w:space="0" w:color="000000"/>
            </w:tcBorders>
          </w:tcPr>
          <w:p w14:paraId="552A37CE" w14:textId="77777777" w:rsidR="00E82B12" w:rsidRDefault="00E82B12">
            <w:pPr>
              <w:pStyle w:val="TableContents"/>
            </w:pPr>
          </w:p>
        </w:tc>
        <w:tc>
          <w:tcPr>
            <w:tcW w:w="5386" w:type="dxa"/>
            <w:tcBorders>
              <w:left w:val="single" w:sz="4" w:space="0" w:color="000000"/>
              <w:bottom w:val="single" w:sz="4" w:space="0" w:color="000000"/>
              <w:right w:val="single" w:sz="4" w:space="0" w:color="000000"/>
            </w:tcBorders>
          </w:tcPr>
          <w:p w14:paraId="4FABB134" w14:textId="77777777" w:rsidR="00E82B12" w:rsidRDefault="00E82B12">
            <w:pPr>
              <w:pStyle w:val="TableContents"/>
            </w:pPr>
          </w:p>
        </w:tc>
      </w:tr>
      <w:tr w:rsidR="00E82B12" w14:paraId="6A30D6C2" w14:textId="77777777">
        <w:tc>
          <w:tcPr>
            <w:tcW w:w="5385" w:type="dxa"/>
            <w:tcBorders>
              <w:left w:val="single" w:sz="4" w:space="0" w:color="000000"/>
              <w:bottom w:val="single" w:sz="4" w:space="0" w:color="000000"/>
            </w:tcBorders>
          </w:tcPr>
          <w:p w14:paraId="5F4AB250" w14:textId="77777777" w:rsidR="00E82B12" w:rsidRDefault="00E82B12">
            <w:pPr>
              <w:pStyle w:val="TableContents"/>
            </w:pPr>
          </w:p>
        </w:tc>
        <w:tc>
          <w:tcPr>
            <w:tcW w:w="5386" w:type="dxa"/>
            <w:tcBorders>
              <w:left w:val="single" w:sz="4" w:space="0" w:color="000000"/>
              <w:bottom w:val="single" w:sz="4" w:space="0" w:color="000000"/>
              <w:right w:val="single" w:sz="4" w:space="0" w:color="000000"/>
            </w:tcBorders>
          </w:tcPr>
          <w:p w14:paraId="4FA78F4A" w14:textId="77777777" w:rsidR="00E82B12" w:rsidRDefault="00E82B12">
            <w:pPr>
              <w:pStyle w:val="TableContents"/>
            </w:pPr>
          </w:p>
        </w:tc>
      </w:tr>
      <w:tr w:rsidR="00E82B12" w14:paraId="3DF30323" w14:textId="77777777">
        <w:tc>
          <w:tcPr>
            <w:tcW w:w="5385" w:type="dxa"/>
            <w:tcBorders>
              <w:left w:val="single" w:sz="4" w:space="0" w:color="000000"/>
              <w:bottom w:val="single" w:sz="4" w:space="0" w:color="000000"/>
            </w:tcBorders>
          </w:tcPr>
          <w:p w14:paraId="6EABB840" w14:textId="77777777" w:rsidR="00E82B12" w:rsidRDefault="00E82B12">
            <w:pPr>
              <w:pStyle w:val="TableContents"/>
            </w:pPr>
          </w:p>
        </w:tc>
        <w:tc>
          <w:tcPr>
            <w:tcW w:w="5386" w:type="dxa"/>
            <w:tcBorders>
              <w:left w:val="single" w:sz="4" w:space="0" w:color="000000"/>
              <w:bottom w:val="single" w:sz="4" w:space="0" w:color="000000"/>
              <w:right w:val="single" w:sz="4" w:space="0" w:color="000000"/>
            </w:tcBorders>
          </w:tcPr>
          <w:p w14:paraId="4CC85F0B" w14:textId="77777777" w:rsidR="00E82B12" w:rsidRDefault="00E82B12">
            <w:pPr>
              <w:pStyle w:val="TableContents"/>
            </w:pPr>
          </w:p>
        </w:tc>
      </w:tr>
    </w:tbl>
    <w:p w14:paraId="2ECC1CE6" w14:textId="77777777" w:rsidR="00E82B12" w:rsidRDefault="00E82B12">
      <w:pPr>
        <w:pStyle w:val="ListParagraph"/>
        <w:spacing w:after="0"/>
      </w:pPr>
    </w:p>
    <w:p w14:paraId="677D6C75" w14:textId="77777777" w:rsidR="00E82B12" w:rsidRDefault="00E82B12">
      <w:pPr>
        <w:pStyle w:val="ListParagraph"/>
        <w:spacing w:after="0"/>
      </w:pPr>
    </w:p>
    <w:p w14:paraId="51B6BA97" w14:textId="77777777" w:rsidR="00E82B12" w:rsidRDefault="00000000">
      <w:pPr>
        <w:pStyle w:val="ListParagraph"/>
        <w:numPr>
          <w:ilvl w:val="0"/>
          <w:numId w:val="1"/>
        </w:numPr>
        <w:spacing w:after="0"/>
      </w:pPr>
      <w:r>
        <w:t>IPv6 Addressing</w:t>
      </w:r>
    </w:p>
    <w:p w14:paraId="6A2116E2" w14:textId="77777777" w:rsidR="00E82B12" w:rsidRDefault="00E82B12">
      <w:pPr>
        <w:pStyle w:val="ListParagraph"/>
        <w:spacing w:after="0"/>
      </w:pPr>
    </w:p>
    <w:tbl>
      <w:tblPr>
        <w:tblStyle w:val="TableGrid"/>
        <w:tblW w:w="10268" w:type="dxa"/>
        <w:tblInd w:w="720" w:type="dxa"/>
        <w:tblLayout w:type="fixed"/>
        <w:tblLook w:val="04A0" w:firstRow="1" w:lastRow="0" w:firstColumn="1" w:lastColumn="0" w:noHBand="0" w:noVBand="1"/>
      </w:tblPr>
      <w:tblGrid>
        <w:gridCol w:w="3212"/>
        <w:gridCol w:w="7056"/>
      </w:tblGrid>
      <w:tr w:rsidR="00E82B12" w14:paraId="49FE26A7" w14:textId="77777777">
        <w:tc>
          <w:tcPr>
            <w:tcW w:w="3212" w:type="dxa"/>
          </w:tcPr>
          <w:p w14:paraId="1277C8C0" w14:textId="77777777" w:rsidR="00E82B12" w:rsidRDefault="00000000">
            <w:pPr>
              <w:pStyle w:val="ListParagraph"/>
              <w:spacing w:after="0"/>
              <w:ind w:left="0"/>
              <w:rPr>
                <w:rFonts w:ascii="Calibri" w:eastAsia="Calibri" w:hAnsi="Calibri"/>
              </w:rPr>
            </w:pPr>
            <w:r>
              <w:rPr>
                <w:rFonts w:eastAsia="Calibri"/>
              </w:rPr>
              <w:t>Link Local address</w:t>
            </w:r>
          </w:p>
        </w:tc>
        <w:tc>
          <w:tcPr>
            <w:tcW w:w="7055" w:type="dxa"/>
          </w:tcPr>
          <w:p w14:paraId="185D2FC4" w14:textId="77777777" w:rsidR="00E82B12" w:rsidRDefault="00000000">
            <w:pPr>
              <w:rPr>
                <w:rFonts w:ascii="Calibri" w:eastAsia="Calibri" w:hAnsi="Calibri"/>
              </w:rPr>
            </w:pPr>
            <w:r>
              <w:rPr>
                <w:rFonts w:eastAsia="Calibri"/>
                <w:lang w:val="en-US"/>
              </w:rPr>
              <w:t>FE</w:t>
            </w:r>
            <w:proofErr w:type="gramStart"/>
            <w:r>
              <w:rPr>
                <w:rFonts w:eastAsia="Calibri"/>
                <w:lang w:val="en-US"/>
              </w:rPr>
              <w:t>80::/</w:t>
            </w:r>
            <w:proofErr w:type="gramEnd"/>
            <w:r>
              <w:rPr>
                <w:rFonts w:eastAsia="Calibri"/>
                <w:lang w:val="en-US"/>
              </w:rPr>
              <w:t>10 (FE80:: to FEBF:FFFF:FFFF:FFFF:FFFF:FFFF:FFFF:FFFF)</w:t>
            </w:r>
          </w:p>
        </w:tc>
      </w:tr>
      <w:tr w:rsidR="00E82B12" w14:paraId="36DDFAA3" w14:textId="77777777">
        <w:tc>
          <w:tcPr>
            <w:tcW w:w="3212" w:type="dxa"/>
          </w:tcPr>
          <w:p w14:paraId="361DB434" w14:textId="77777777" w:rsidR="00E82B12" w:rsidRDefault="00000000">
            <w:pPr>
              <w:pStyle w:val="ListParagraph"/>
              <w:spacing w:after="0"/>
              <w:ind w:left="0"/>
              <w:rPr>
                <w:rFonts w:ascii="Calibri" w:eastAsia="Calibri" w:hAnsi="Calibri"/>
              </w:rPr>
            </w:pPr>
            <w:r>
              <w:rPr>
                <w:rFonts w:eastAsia="Calibri"/>
              </w:rPr>
              <w:t>Unique Local address</w:t>
            </w:r>
          </w:p>
        </w:tc>
        <w:tc>
          <w:tcPr>
            <w:tcW w:w="7055" w:type="dxa"/>
          </w:tcPr>
          <w:p w14:paraId="2C96F912" w14:textId="77777777" w:rsidR="00E82B12" w:rsidRDefault="00000000">
            <w:pPr>
              <w:pStyle w:val="ListParagraph"/>
              <w:spacing w:after="0"/>
              <w:ind w:left="0"/>
              <w:rPr>
                <w:rFonts w:ascii="Calibri" w:eastAsia="Calibri" w:hAnsi="Calibri"/>
              </w:rPr>
            </w:pPr>
            <w:r>
              <w:rPr>
                <w:rFonts w:eastAsia="Calibri"/>
                <w:lang w:val="en-US"/>
              </w:rPr>
              <w:t>FC</w:t>
            </w:r>
            <w:proofErr w:type="gramStart"/>
            <w:r>
              <w:rPr>
                <w:rFonts w:eastAsia="Calibri"/>
                <w:lang w:val="en-US"/>
              </w:rPr>
              <w:t>00::/</w:t>
            </w:r>
            <w:proofErr w:type="gramEnd"/>
            <w:r>
              <w:rPr>
                <w:rFonts w:eastAsia="Calibri"/>
                <w:lang w:val="en-US"/>
              </w:rPr>
              <w:t>7 (FC00:: to FDFF:FFFF:FFFF:FFFF:FFFF:FFFF:FFFF:FFFF)</w:t>
            </w:r>
          </w:p>
        </w:tc>
      </w:tr>
      <w:tr w:rsidR="00E82B12" w14:paraId="5FB5D852" w14:textId="77777777">
        <w:tc>
          <w:tcPr>
            <w:tcW w:w="3212" w:type="dxa"/>
          </w:tcPr>
          <w:p w14:paraId="7CE5038C" w14:textId="77777777" w:rsidR="00E82B12" w:rsidRDefault="00000000">
            <w:pPr>
              <w:pStyle w:val="ListParagraph"/>
              <w:spacing w:after="0"/>
              <w:ind w:left="0"/>
              <w:rPr>
                <w:rFonts w:ascii="Calibri" w:eastAsia="Calibri" w:hAnsi="Calibri"/>
              </w:rPr>
            </w:pPr>
            <w:r>
              <w:rPr>
                <w:rFonts w:eastAsia="Calibri"/>
              </w:rPr>
              <w:t>Global Unicast address</w:t>
            </w:r>
          </w:p>
        </w:tc>
        <w:tc>
          <w:tcPr>
            <w:tcW w:w="7055" w:type="dxa"/>
          </w:tcPr>
          <w:p w14:paraId="78C604DF" w14:textId="77777777" w:rsidR="00E82B12" w:rsidRDefault="00000000">
            <w:pPr>
              <w:rPr>
                <w:rFonts w:ascii="Calibri" w:eastAsia="Calibri" w:hAnsi="Calibri"/>
              </w:rPr>
            </w:pPr>
            <w:proofErr w:type="gramStart"/>
            <w:r>
              <w:rPr>
                <w:rFonts w:eastAsia="Calibri"/>
                <w:lang w:val="en-US"/>
              </w:rPr>
              <w:t>2000::/</w:t>
            </w:r>
            <w:proofErr w:type="gramEnd"/>
            <w:r>
              <w:rPr>
                <w:rFonts w:eastAsia="Calibri"/>
                <w:lang w:val="en-US"/>
              </w:rPr>
              <w:t>3 to 3FFF:FFFF:FFFF:FFFF:FFFF:FFFF:FFFF:FFFF</w:t>
            </w:r>
          </w:p>
        </w:tc>
      </w:tr>
      <w:tr w:rsidR="00E82B12" w14:paraId="608EA589" w14:textId="77777777">
        <w:tc>
          <w:tcPr>
            <w:tcW w:w="3212" w:type="dxa"/>
          </w:tcPr>
          <w:p w14:paraId="5E389EA0" w14:textId="77777777" w:rsidR="00E82B12" w:rsidRDefault="00000000">
            <w:pPr>
              <w:pStyle w:val="ListParagraph"/>
              <w:spacing w:after="0"/>
              <w:ind w:left="0"/>
              <w:rPr>
                <w:rFonts w:ascii="Calibri" w:eastAsia="Calibri" w:hAnsi="Calibri"/>
              </w:rPr>
            </w:pPr>
            <w:r>
              <w:rPr>
                <w:rFonts w:eastAsia="Calibri"/>
              </w:rPr>
              <w:t>Multicast address</w:t>
            </w:r>
          </w:p>
        </w:tc>
        <w:tc>
          <w:tcPr>
            <w:tcW w:w="7055" w:type="dxa"/>
          </w:tcPr>
          <w:p w14:paraId="3D2A3BFD" w14:textId="77777777" w:rsidR="00E82B12" w:rsidRDefault="00000000">
            <w:pPr>
              <w:spacing w:line="240" w:lineRule="auto"/>
              <w:rPr>
                <w:lang w:val="en-US"/>
              </w:rPr>
            </w:pPr>
            <w:r>
              <w:rPr>
                <w:rFonts w:eastAsia="Calibri"/>
                <w:lang w:val="en-US"/>
              </w:rPr>
              <w:t>Interface-local &gt; FF01</w:t>
            </w:r>
          </w:p>
          <w:p w14:paraId="184C26EA" w14:textId="77777777" w:rsidR="00E82B12" w:rsidRDefault="00000000">
            <w:pPr>
              <w:spacing w:line="240" w:lineRule="auto"/>
              <w:rPr>
                <w:lang w:val="en-US"/>
              </w:rPr>
            </w:pPr>
            <w:r>
              <w:rPr>
                <w:rFonts w:eastAsia="Calibri"/>
                <w:lang w:val="en-US"/>
              </w:rPr>
              <w:t>Link-local &gt; FF02</w:t>
            </w:r>
          </w:p>
          <w:p w14:paraId="3C7D95DB" w14:textId="77777777" w:rsidR="00E82B12" w:rsidRDefault="00000000">
            <w:pPr>
              <w:spacing w:line="240" w:lineRule="auto"/>
              <w:rPr>
                <w:lang w:val="en-US"/>
              </w:rPr>
            </w:pPr>
            <w:r>
              <w:rPr>
                <w:rFonts w:eastAsia="Calibri"/>
                <w:lang w:val="en-US"/>
              </w:rPr>
              <w:t>Site-local &gt; FF05</w:t>
            </w:r>
          </w:p>
          <w:p w14:paraId="38EACAE6" w14:textId="77777777" w:rsidR="00E82B12" w:rsidRDefault="00000000">
            <w:pPr>
              <w:spacing w:line="240" w:lineRule="auto"/>
              <w:rPr>
                <w:lang w:val="en-US"/>
              </w:rPr>
            </w:pPr>
            <w:r>
              <w:rPr>
                <w:rFonts w:eastAsia="Calibri"/>
                <w:lang w:val="en-US"/>
              </w:rPr>
              <w:t xml:space="preserve"> Organization-local &gt; FF08</w:t>
            </w:r>
          </w:p>
          <w:p w14:paraId="2276B951" w14:textId="77777777" w:rsidR="00E82B12" w:rsidRDefault="00000000">
            <w:pPr>
              <w:spacing w:line="240" w:lineRule="auto"/>
              <w:rPr>
                <w:lang w:val="en-US"/>
              </w:rPr>
            </w:pPr>
            <w:r>
              <w:rPr>
                <w:rFonts w:eastAsia="Calibri"/>
                <w:lang w:val="en-US"/>
              </w:rPr>
              <w:lastRenderedPageBreak/>
              <w:t xml:space="preserve"> Global &gt; FF0E</w:t>
            </w:r>
          </w:p>
          <w:p w14:paraId="3FB01126" w14:textId="77777777" w:rsidR="00E82B12" w:rsidRDefault="00E82B12">
            <w:pPr>
              <w:pStyle w:val="ListParagraph"/>
              <w:spacing w:after="0"/>
              <w:ind w:left="0"/>
              <w:rPr>
                <w:rFonts w:ascii="Calibri" w:eastAsia="Calibri" w:hAnsi="Calibri"/>
              </w:rPr>
            </w:pPr>
          </w:p>
        </w:tc>
      </w:tr>
      <w:tr w:rsidR="00E82B12" w14:paraId="260CE950" w14:textId="77777777">
        <w:tc>
          <w:tcPr>
            <w:tcW w:w="3212" w:type="dxa"/>
          </w:tcPr>
          <w:p w14:paraId="5B716497" w14:textId="77777777" w:rsidR="00E82B12" w:rsidRDefault="00000000">
            <w:pPr>
              <w:pStyle w:val="ListParagraph"/>
              <w:spacing w:after="0"/>
              <w:ind w:left="0"/>
              <w:rPr>
                <w:rFonts w:ascii="Calibri" w:eastAsia="Calibri" w:hAnsi="Calibri"/>
              </w:rPr>
            </w:pPr>
            <w:r>
              <w:rPr>
                <w:rFonts w:eastAsia="Calibri"/>
              </w:rPr>
              <w:lastRenderedPageBreak/>
              <w:t>Anycast Address</w:t>
            </w:r>
          </w:p>
        </w:tc>
        <w:tc>
          <w:tcPr>
            <w:tcW w:w="7055" w:type="dxa"/>
          </w:tcPr>
          <w:p w14:paraId="282CDD4F" w14:textId="77777777" w:rsidR="00E82B12" w:rsidRDefault="00000000">
            <w:pPr>
              <w:pStyle w:val="ListParagraph"/>
              <w:spacing w:after="0"/>
              <w:ind w:left="0"/>
              <w:rPr>
                <w:rFonts w:ascii="Calibri" w:eastAsia="Calibri" w:hAnsi="Calibri"/>
              </w:rPr>
            </w:pPr>
            <w:r>
              <w:rPr>
                <w:rFonts w:eastAsia="Calibri"/>
              </w:rPr>
              <w:t>In way we can say – It is a Global unicast address depends on the design</w:t>
            </w:r>
          </w:p>
          <w:p w14:paraId="5C32DB1E" w14:textId="77777777" w:rsidR="00E82B12" w:rsidRDefault="00000000">
            <w:pPr>
              <w:pStyle w:val="ListParagraph"/>
              <w:spacing w:after="0"/>
              <w:ind w:left="0"/>
              <w:rPr>
                <w:rFonts w:ascii="Calibri" w:eastAsia="Calibri" w:hAnsi="Calibri"/>
              </w:rPr>
            </w:pPr>
            <w:r>
              <w:rPr>
                <w:rFonts w:eastAsia="Calibri"/>
              </w:rPr>
              <w:t>One to one of many</w:t>
            </w:r>
          </w:p>
        </w:tc>
      </w:tr>
      <w:tr w:rsidR="00E82B12" w14:paraId="7B6C35BF" w14:textId="77777777">
        <w:tc>
          <w:tcPr>
            <w:tcW w:w="3212" w:type="dxa"/>
          </w:tcPr>
          <w:p w14:paraId="585F6C9D" w14:textId="77777777" w:rsidR="00E82B12" w:rsidRDefault="00000000">
            <w:pPr>
              <w:pStyle w:val="ListParagraph"/>
              <w:spacing w:after="0"/>
              <w:ind w:left="0"/>
              <w:rPr>
                <w:rFonts w:ascii="Calibri" w:eastAsia="Calibri" w:hAnsi="Calibri"/>
              </w:rPr>
            </w:pPr>
            <w:r>
              <w:rPr>
                <w:rFonts w:eastAsia="Calibri"/>
              </w:rPr>
              <w:t>Extended Unique Identifier</w:t>
            </w:r>
          </w:p>
          <w:p w14:paraId="5FD6B8F8" w14:textId="77777777" w:rsidR="00E82B12" w:rsidRDefault="00000000">
            <w:pPr>
              <w:pStyle w:val="ListParagraph"/>
              <w:spacing w:after="0"/>
              <w:ind w:left="0"/>
              <w:rPr>
                <w:rFonts w:ascii="Calibri" w:eastAsia="Calibri" w:hAnsi="Calibri"/>
              </w:rPr>
            </w:pPr>
            <w:r>
              <w:rPr>
                <w:rFonts w:eastAsia="Calibri"/>
              </w:rPr>
              <w:t>EUI - 64</w:t>
            </w:r>
          </w:p>
        </w:tc>
        <w:tc>
          <w:tcPr>
            <w:tcW w:w="7055" w:type="dxa"/>
          </w:tcPr>
          <w:p w14:paraId="4B82FE8D" w14:textId="77777777" w:rsidR="00E82B12" w:rsidRDefault="00E82B12">
            <w:pPr>
              <w:pStyle w:val="ListParagraph"/>
              <w:spacing w:after="0"/>
              <w:ind w:left="0"/>
              <w:rPr>
                <w:rFonts w:ascii="Calibri" w:eastAsia="Calibri" w:hAnsi="Calibri"/>
              </w:rPr>
            </w:pPr>
          </w:p>
        </w:tc>
      </w:tr>
      <w:tr w:rsidR="00E82B12" w14:paraId="404E922B" w14:textId="77777777">
        <w:tc>
          <w:tcPr>
            <w:tcW w:w="3212" w:type="dxa"/>
          </w:tcPr>
          <w:p w14:paraId="0156C804" w14:textId="77777777" w:rsidR="00E82B12" w:rsidRDefault="00E82B12">
            <w:pPr>
              <w:pStyle w:val="ListParagraph"/>
              <w:spacing w:after="0"/>
              <w:ind w:left="0"/>
              <w:rPr>
                <w:rFonts w:ascii="Calibri" w:eastAsia="Calibri" w:hAnsi="Calibri"/>
              </w:rPr>
            </w:pPr>
          </w:p>
        </w:tc>
        <w:tc>
          <w:tcPr>
            <w:tcW w:w="7055" w:type="dxa"/>
          </w:tcPr>
          <w:p w14:paraId="7943FD05" w14:textId="77777777" w:rsidR="00E82B12" w:rsidRDefault="00E82B12">
            <w:pPr>
              <w:pStyle w:val="ListParagraph"/>
              <w:spacing w:after="0"/>
              <w:ind w:left="0"/>
              <w:rPr>
                <w:rFonts w:ascii="Calibri" w:eastAsia="Calibri" w:hAnsi="Calibri"/>
              </w:rPr>
            </w:pPr>
          </w:p>
        </w:tc>
      </w:tr>
    </w:tbl>
    <w:p w14:paraId="214A4979" w14:textId="77777777" w:rsidR="00E82B12" w:rsidRDefault="00E82B12">
      <w:pPr>
        <w:pStyle w:val="ListParagraph"/>
        <w:spacing w:after="0"/>
      </w:pPr>
    </w:p>
    <w:p w14:paraId="39F1763B" w14:textId="77777777" w:rsidR="00E82B12" w:rsidRDefault="00E82B12">
      <w:pPr>
        <w:pStyle w:val="ListParagraph"/>
        <w:spacing w:after="0"/>
      </w:pPr>
    </w:p>
    <w:p w14:paraId="7F519603" w14:textId="77777777" w:rsidR="00E82B12" w:rsidRDefault="00E82B12">
      <w:pPr>
        <w:pStyle w:val="ListParagraph"/>
        <w:spacing w:after="0"/>
      </w:pPr>
    </w:p>
    <w:p w14:paraId="77F4F676" w14:textId="77777777" w:rsidR="00E82B12" w:rsidRDefault="00000000">
      <w:pPr>
        <w:pStyle w:val="ListParagraph"/>
        <w:numPr>
          <w:ilvl w:val="0"/>
          <w:numId w:val="1"/>
        </w:numPr>
        <w:spacing w:after="0"/>
      </w:pPr>
      <w:r>
        <w:t>Hi</w:t>
      </w:r>
    </w:p>
    <w:p w14:paraId="0B9FF2FF" w14:textId="77777777" w:rsidR="00E82B12" w:rsidRDefault="00000000">
      <w:pPr>
        <w:pStyle w:val="ListParagraph"/>
        <w:numPr>
          <w:ilvl w:val="0"/>
          <w:numId w:val="1"/>
        </w:numPr>
        <w:spacing w:after="0"/>
      </w:pPr>
      <w:r>
        <w:t>Hi</w:t>
      </w:r>
    </w:p>
    <w:p w14:paraId="1239EA4B" w14:textId="77777777" w:rsidR="00E82B12" w:rsidRDefault="00000000">
      <w:pPr>
        <w:pStyle w:val="ListParagraph"/>
        <w:numPr>
          <w:ilvl w:val="0"/>
          <w:numId w:val="1"/>
        </w:numPr>
        <w:spacing w:after="0"/>
      </w:pPr>
      <w:r>
        <w:t>Security Attacks and solutions/mitigation technic</w:t>
      </w:r>
    </w:p>
    <w:p w14:paraId="52DE07ED" w14:textId="77777777" w:rsidR="00E82B12" w:rsidRDefault="00E82B12">
      <w:pPr>
        <w:pStyle w:val="ListParagraph"/>
        <w:spacing w:after="0"/>
      </w:pPr>
    </w:p>
    <w:tbl>
      <w:tblPr>
        <w:tblStyle w:val="TableGrid"/>
        <w:tblW w:w="10268" w:type="dxa"/>
        <w:tblInd w:w="720" w:type="dxa"/>
        <w:tblLayout w:type="fixed"/>
        <w:tblLook w:val="04A0" w:firstRow="1" w:lastRow="0" w:firstColumn="1" w:lastColumn="0" w:noHBand="0" w:noVBand="1"/>
      </w:tblPr>
      <w:tblGrid>
        <w:gridCol w:w="806"/>
        <w:gridCol w:w="4536"/>
        <w:gridCol w:w="4926"/>
      </w:tblGrid>
      <w:tr w:rsidR="00E82B12" w14:paraId="739DFC28" w14:textId="77777777">
        <w:tc>
          <w:tcPr>
            <w:tcW w:w="806" w:type="dxa"/>
          </w:tcPr>
          <w:p w14:paraId="2AE2F048" w14:textId="77777777" w:rsidR="00E82B12" w:rsidRDefault="00000000">
            <w:pPr>
              <w:pStyle w:val="ListParagraph"/>
              <w:spacing w:after="0"/>
              <w:ind w:left="0"/>
              <w:rPr>
                <w:highlight w:val="magenta"/>
              </w:rPr>
            </w:pPr>
            <w:r>
              <w:rPr>
                <w:rFonts w:eastAsia="Calibri"/>
                <w:highlight w:val="magenta"/>
              </w:rPr>
              <w:t>S.no</w:t>
            </w:r>
          </w:p>
        </w:tc>
        <w:tc>
          <w:tcPr>
            <w:tcW w:w="4536" w:type="dxa"/>
          </w:tcPr>
          <w:p w14:paraId="5F28C42F" w14:textId="77777777" w:rsidR="00E82B12" w:rsidRDefault="00000000">
            <w:pPr>
              <w:pStyle w:val="ListParagraph"/>
              <w:spacing w:after="0"/>
              <w:ind w:left="0"/>
              <w:rPr>
                <w:rFonts w:ascii="Calibri" w:eastAsia="Calibri" w:hAnsi="Calibri"/>
              </w:rPr>
            </w:pPr>
            <w:r>
              <w:rPr>
                <w:rFonts w:eastAsia="Calibri"/>
                <w:highlight w:val="magenta"/>
              </w:rPr>
              <w:t>Security thread</w:t>
            </w:r>
          </w:p>
        </w:tc>
        <w:tc>
          <w:tcPr>
            <w:tcW w:w="4926" w:type="dxa"/>
          </w:tcPr>
          <w:p w14:paraId="39FB2A99" w14:textId="77777777" w:rsidR="00E82B12" w:rsidRDefault="00000000">
            <w:pPr>
              <w:pStyle w:val="ListParagraph"/>
              <w:spacing w:after="0"/>
              <w:ind w:left="0"/>
              <w:rPr>
                <w:rFonts w:ascii="Calibri" w:eastAsia="Calibri" w:hAnsi="Calibri"/>
              </w:rPr>
            </w:pPr>
            <w:r>
              <w:rPr>
                <w:rFonts w:eastAsia="Calibri"/>
                <w:highlight w:val="magenta"/>
              </w:rPr>
              <w:t>Prevention measure</w:t>
            </w:r>
          </w:p>
        </w:tc>
      </w:tr>
      <w:tr w:rsidR="00E82B12" w14:paraId="404DAFF9" w14:textId="77777777">
        <w:tc>
          <w:tcPr>
            <w:tcW w:w="806" w:type="dxa"/>
          </w:tcPr>
          <w:p w14:paraId="0EDF7CCD" w14:textId="77777777" w:rsidR="00E82B12" w:rsidRDefault="00000000">
            <w:pPr>
              <w:pStyle w:val="ListParagraph"/>
              <w:spacing w:after="0"/>
              <w:ind w:left="0"/>
              <w:rPr>
                <w:rFonts w:ascii="Roboto Condensed" w:hAnsi="Roboto Condensed"/>
                <w:color w:val="505050"/>
                <w:shd w:val="clear" w:color="auto" w:fill="FFFFFF"/>
              </w:rPr>
            </w:pPr>
            <w:r>
              <w:rPr>
                <w:rFonts w:ascii="Roboto Condensed" w:eastAsia="Calibri" w:hAnsi="Roboto Condensed"/>
                <w:color w:val="505050"/>
                <w:shd w:val="clear" w:color="auto" w:fill="FFFFFF"/>
              </w:rPr>
              <w:t>1</w:t>
            </w:r>
          </w:p>
        </w:tc>
        <w:tc>
          <w:tcPr>
            <w:tcW w:w="4536" w:type="dxa"/>
          </w:tcPr>
          <w:p w14:paraId="2EC3781A" w14:textId="77777777" w:rsidR="00E82B12" w:rsidRDefault="00000000">
            <w:pPr>
              <w:pStyle w:val="ListParagraph"/>
              <w:spacing w:after="0"/>
              <w:ind w:left="0"/>
              <w:rPr>
                <w:rFonts w:ascii="Calibri" w:eastAsia="Calibri" w:hAnsi="Calibri"/>
              </w:rPr>
            </w:pPr>
            <w:r>
              <w:rPr>
                <w:rFonts w:ascii="Roboto Condensed" w:eastAsia="Calibri" w:hAnsi="Roboto Condensed"/>
                <w:color w:val="505050"/>
                <w:shd w:val="clear" w:color="auto" w:fill="FFFFFF"/>
              </w:rPr>
              <w:t>What is a practice that protects a network from VLAN hopping attacks?</w:t>
            </w:r>
          </w:p>
        </w:tc>
        <w:tc>
          <w:tcPr>
            <w:tcW w:w="4926" w:type="dxa"/>
          </w:tcPr>
          <w:p w14:paraId="1BE336B1" w14:textId="77777777" w:rsidR="00E82B12" w:rsidRDefault="00000000">
            <w:pPr>
              <w:pStyle w:val="ListParagraph"/>
              <w:spacing w:after="0"/>
              <w:ind w:left="0"/>
              <w:rPr>
                <w:rFonts w:ascii="Roboto Condensed" w:hAnsi="Roboto Condensed"/>
                <w:color w:val="505050"/>
                <w:shd w:val="clear" w:color="auto" w:fill="FFFFFF"/>
              </w:rPr>
            </w:pPr>
            <w:r>
              <w:rPr>
                <w:rFonts w:ascii="Roboto Condensed" w:eastAsia="Calibri" w:hAnsi="Roboto Condensed"/>
                <w:color w:val="505050"/>
                <w:shd w:val="clear" w:color="auto" w:fill="FFFFFF"/>
              </w:rPr>
              <w:t>Assign all access ports to VLANs other than the native VLAN</w:t>
            </w:r>
          </w:p>
          <w:p w14:paraId="76B5F572" w14:textId="77777777" w:rsidR="00E82B12" w:rsidRDefault="00E82B12">
            <w:pPr>
              <w:pStyle w:val="ListParagraph"/>
              <w:spacing w:after="0"/>
              <w:ind w:left="0"/>
              <w:rPr>
                <w:rFonts w:ascii="Roboto Condensed" w:hAnsi="Roboto Condensed"/>
                <w:color w:val="505050"/>
                <w:shd w:val="clear" w:color="auto" w:fill="FFFFFF"/>
              </w:rPr>
            </w:pPr>
          </w:p>
          <w:p w14:paraId="3D960BC1" w14:textId="77777777" w:rsidR="00E82B12" w:rsidRDefault="00000000">
            <w:pPr>
              <w:pStyle w:val="ListParagraph"/>
              <w:spacing w:after="0"/>
              <w:ind w:left="0"/>
              <w:rPr>
                <w:rFonts w:ascii="Calibri" w:eastAsia="Calibri" w:hAnsi="Calibri"/>
              </w:rPr>
            </w:pPr>
            <w:r>
              <w:rPr>
                <w:rFonts w:ascii="Roboto Condensed" w:eastAsia="Calibri" w:hAnsi="Roboto Condensed"/>
                <w:color w:val="505050"/>
                <w:shd w:val="clear" w:color="auto" w:fill="FFFFFF"/>
              </w:rPr>
              <w:t>Manually implement trunk ports and disable DTP</w:t>
            </w:r>
          </w:p>
        </w:tc>
      </w:tr>
      <w:tr w:rsidR="00E82B12" w14:paraId="4ACFC008" w14:textId="77777777">
        <w:tc>
          <w:tcPr>
            <w:tcW w:w="806" w:type="dxa"/>
          </w:tcPr>
          <w:p w14:paraId="7F64BA85" w14:textId="77777777" w:rsidR="00E82B12" w:rsidRDefault="00000000">
            <w:pPr>
              <w:pStyle w:val="ListParagraph"/>
              <w:spacing w:after="0"/>
              <w:ind w:left="0"/>
              <w:rPr>
                <w:rFonts w:ascii="Calibri" w:eastAsia="Calibri" w:hAnsi="Calibri"/>
              </w:rPr>
            </w:pPr>
            <w:r>
              <w:rPr>
                <w:rFonts w:eastAsia="Calibri"/>
              </w:rPr>
              <w:t>1.1</w:t>
            </w:r>
          </w:p>
        </w:tc>
        <w:tc>
          <w:tcPr>
            <w:tcW w:w="4536" w:type="dxa"/>
          </w:tcPr>
          <w:p w14:paraId="56548311" w14:textId="77777777" w:rsidR="00E82B12" w:rsidRDefault="00000000">
            <w:pPr>
              <w:pStyle w:val="ListParagraph"/>
              <w:spacing w:after="0"/>
              <w:ind w:left="0"/>
              <w:rPr>
                <w:rFonts w:ascii="Calibri" w:eastAsia="Calibri" w:hAnsi="Calibri"/>
              </w:rPr>
            </w:pPr>
            <w:r>
              <w:rPr>
                <w:rFonts w:eastAsia="Calibri"/>
              </w:rPr>
              <w:t>802.1q double-tagging VLAN-hopping attack</w:t>
            </w:r>
          </w:p>
        </w:tc>
        <w:tc>
          <w:tcPr>
            <w:tcW w:w="4926" w:type="dxa"/>
          </w:tcPr>
          <w:p w14:paraId="0334FBAC" w14:textId="77777777" w:rsidR="00E82B12" w:rsidRDefault="00000000">
            <w:pPr>
              <w:spacing w:after="0"/>
              <w:rPr>
                <w:rFonts w:ascii="Calibri" w:eastAsia="Calibri" w:hAnsi="Calibri"/>
              </w:rPr>
            </w:pPr>
            <w:r>
              <w:rPr>
                <w:rFonts w:eastAsia="Calibri"/>
              </w:rPr>
              <w:t xml:space="preserve">Configure the native </w:t>
            </w:r>
            <w:proofErr w:type="spellStart"/>
            <w:r>
              <w:rPr>
                <w:rFonts w:eastAsia="Calibri"/>
              </w:rPr>
              <w:t>vlan</w:t>
            </w:r>
            <w:proofErr w:type="spellEnd"/>
            <w:r>
              <w:rPr>
                <w:rFonts w:eastAsia="Calibri"/>
              </w:rPr>
              <w:t xml:space="preserve"> with a nondefault </w:t>
            </w:r>
            <w:proofErr w:type="spellStart"/>
            <w:r>
              <w:rPr>
                <w:rFonts w:eastAsia="Calibri"/>
              </w:rPr>
              <w:t>vlan</w:t>
            </w:r>
            <w:proofErr w:type="spellEnd"/>
            <w:r>
              <w:rPr>
                <w:rFonts w:eastAsia="Calibri"/>
              </w:rPr>
              <w:t xml:space="preserve"> id</w:t>
            </w:r>
          </w:p>
          <w:p w14:paraId="22A79674" w14:textId="77777777" w:rsidR="00E82B12" w:rsidRDefault="00E82B12">
            <w:pPr>
              <w:spacing w:after="0"/>
              <w:rPr>
                <w:rFonts w:ascii="Calibri" w:eastAsia="Calibri" w:hAnsi="Calibri"/>
              </w:rPr>
            </w:pPr>
          </w:p>
          <w:p w14:paraId="1243B6FD" w14:textId="77777777" w:rsidR="00E82B12" w:rsidRDefault="00000000">
            <w:pPr>
              <w:spacing w:after="0"/>
              <w:rPr>
                <w:rFonts w:ascii="Calibri" w:eastAsia="Calibri" w:hAnsi="Calibri"/>
              </w:rPr>
            </w:pPr>
            <w:r>
              <w:rPr>
                <w:rFonts w:eastAsia="Calibri"/>
              </w:rPr>
              <w:t>Configure a VLAN access control list</w:t>
            </w:r>
          </w:p>
        </w:tc>
      </w:tr>
      <w:tr w:rsidR="00E82B12" w14:paraId="49254866" w14:textId="77777777">
        <w:tc>
          <w:tcPr>
            <w:tcW w:w="806" w:type="dxa"/>
          </w:tcPr>
          <w:p w14:paraId="1F06CE9F" w14:textId="77777777" w:rsidR="00E82B12" w:rsidRDefault="00000000">
            <w:pPr>
              <w:pStyle w:val="ListParagraph"/>
              <w:spacing w:after="0"/>
              <w:ind w:left="0"/>
              <w:rPr>
                <w:rFonts w:ascii="Calibri" w:eastAsia="Calibri" w:hAnsi="Calibri"/>
              </w:rPr>
            </w:pPr>
            <w:r>
              <w:rPr>
                <w:rFonts w:eastAsia="Calibri"/>
              </w:rPr>
              <w:t>1.2</w:t>
            </w:r>
          </w:p>
        </w:tc>
        <w:tc>
          <w:tcPr>
            <w:tcW w:w="4536" w:type="dxa"/>
          </w:tcPr>
          <w:p w14:paraId="633169D3" w14:textId="77777777" w:rsidR="00E82B12" w:rsidRDefault="00000000">
            <w:pPr>
              <w:pStyle w:val="ListParagraph"/>
              <w:spacing w:after="0"/>
              <w:ind w:left="0"/>
              <w:rPr>
                <w:rFonts w:ascii="Calibri" w:eastAsia="Calibri" w:hAnsi="Calibri"/>
              </w:rPr>
            </w:pPr>
            <w:r>
              <w:rPr>
                <w:rFonts w:eastAsia="Calibri"/>
              </w:rPr>
              <w:t xml:space="preserve">Switch-spoofing </w:t>
            </w:r>
            <w:proofErr w:type="spellStart"/>
            <w:r>
              <w:rPr>
                <w:rFonts w:eastAsia="Calibri"/>
              </w:rPr>
              <w:t>vlan</w:t>
            </w:r>
            <w:proofErr w:type="spellEnd"/>
            <w:r>
              <w:rPr>
                <w:rFonts w:eastAsia="Calibri"/>
              </w:rPr>
              <w:t xml:space="preserve"> hopping attack</w:t>
            </w:r>
          </w:p>
        </w:tc>
        <w:tc>
          <w:tcPr>
            <w:tcW w:w="4926" w:type="dxa"/>
          </w:tcPr>
          <w:p w14:paraId="79B5A91A" w14:textId="77777777" w:rsidR="00E82B12" w:rsidRDefault="00000000">
            <w:pPr>
              <w:spacing w:after="0"/>
              <w:rPr>
                <w:rFonts w:ascii="Calibri" w:eastAsia="Calibri" w:hAnsi="Calibri"/>
              </w:rPr>
            </w:pPr>
            <w:r>
              <w:rPr>
                <w:rFonts w:eastAsia="Calibri"/>
              </w:rPr>
              <w:t>Disable DTP</w:t>
            </w:r>
          </w:p>
        </w:tc>
      </w:tr>
      <w:tr w:rsidR="00E82B12" w14:paraId="4D021D5B" w14:textId="77777777">
        <w:tc>
          <w:tcPr>
            <w:tcW w:w="806" w:type="dxa"/>
          </w:tcPr>
          <w:p w14:paraId="365757EF" w14:textId="77777777" w:rsidR="00E82B12" w:rsidRDefault="00000000">
            <w:pPr>
              <w:pStyle w:val="ListParagraph"/>
              <w:spacing w:after="0"/>
              <w:ind w:left="0"/>
              <w:rPr>
                <w:rFonts w:ascii="Calibri" w:eastAsia="Calibri" w:hAnsi="Calibri"/>
              </w:rPr>
            </w:pPr>
            <w:r>
              <w:rPr>
                <w:rFonts w:eastAsia="Calibri"/>
              </w:rPr>
              <w:t>2</w:t>
            </w:r>
          </w:p>
        </w:tc>
        <w:tc>
          <w:tcPr>
            <w:tcW w:w="4536" w:type="dxa"/>
          </w:tcPr>
          <w:p w14:paraId="4FD52E5C" w14:textId="77777777" w:rsidR="00E82B12" w:rsidRDefault="00000000">
            <w:pPr>
              <w:pStyle w:val="ListParagraph"/>
              <w:spacing w:after="0"/>
              <w:ind w:left="0"/>
              <w:rPr>
                <w:rFonts w:ascii="Calibri" w:eastAsia="Calibri" w:hAnsi="Calibri"/>
              </w:rPr>
            </w:pPr>
            <w:r>
              <w:rPr>
                <w:rFonts w:eastAsia="Calibri"/>
              </w:rPr>
              <w:t>Rogue server that spoofs IP configuration</w:t>
            </w:r>
          </w:p>
        </w:tc>
        <w:tc>
          <w:tcPr>
            <w:tcW w:w="4926" w:type="dxa"/>
          </w:tcPr>
          <w:p w14:paraId="406064A6" w14:textId="77777777" w:rsidR="00E82B12" w:rsidRDefault="00000000">
            <w:pPr>
              <w:spacing w:after="0"/>
              <w:rPr>
                <w:rFonts w:ascii="Calibri" w:eastAsia="Calibri" w:hAnsi="Calibri"/>
              </w:rPr>
            </w:pPr>
            <w:r>
              <w:rPr>
                <w:rFonts w:eastAsia="Calibri"/>
              </w:rPr>
              <w:t>Ip source guard</w:t>
            </w:r>
          </w:p>
        </w:tc>
      </w:tr>
      <w:tr w:rsidR="00E82B12" w14:paraId="4B3798F4" w14:textId="77777777">
        <w:tc>
          <w:tcPr>
            <w:tcW w:w="806" w:type="dxa"/>
          </w:tcPr>
          <w:p w14:paraId="652CF8DC" w14:textId="77777777" w:rsidR="00E82B12" w:rsidRDefault="00000000">
            <w:pPr>
              <w:pStyle w:val="ListParagraph"/>
              <w:spacing w:after="0"/>
              <w:ind w:left="0"/>
              <w:rPr>
                <w:rFonts w:ascii="Calibri" w:eastAsia="Calibri" w:hAnsi="Calibri"/>
              </w:rPr>
            </w:pPr>
            <w:r>
              <w:rPr>
                <w:rFonts w:eastAsia="Calibri"/>
              </w:rPr>
              <w:t>3</w:t>
            </w:r>
          </w:p>
        </w:tc>
        <w:tc>
          <w:tcPr>
            <w:tcW w:w="4536" w:type="dxa"/>
          </w:tcPr>
          <w:p w14:paraId="0953F0BC" w14:textId="77777777" w:rsidR="00E82B12" w:rsidRDefault="00000000">
            <w:pPr>
              <w:pStyle w:val="ListParagraph"/>
              <w:spacing w:after="0"/>
              <w:ind w:left="0"/>
              <w:rPr>
                <w:rFonts w:ascii="Calibri" w:eastAsia="Calibri" w:hAnsi="Calibri"/>
              </w:rPr>
            </w:pPr>
            <w:r>
              <w:rPr>
                <w:rFonts w:eastAsia="Calibri"/>
              </w:rPr>
              <w:t>Rogue clients on the network</w:t>
            </w:r>
          </w:p>
          <w:p w14:paraId="7447037B" w14:textId="77777777" w:rsidR="00E82B12" w:rsidRDefault="00E82B12">
            <w:pPr>
              <w:pStyle w:val="ListParagraph"/>
              <w:spacing w:after="0"/>
              <w:ind w:left="0"/>
              <w:rPr>
                <w:rFonts w:ascii="Calibri" w:eastAsia="Calibri" w:hAnsi="Calibri"/>
              </w:rPr>
            </w:pPr>
          </w:p>
          <w:p w14:paraId="635D85CF" w14:textId="77777777" w:rsidR="00E82B12" w:rsidRDefault="00000000">
            <w:pPr>
              <w:pStyle w:val="ListParagraph"/>
              <w:spacing w:after="0"/>
              <w:ind w:left="0"/>
              <w:rPr>
                <w:rFonts w:ascii="Calibri" w:eastAsia="Calibri" w:hAnsi="Calibri"/>
              </w:rPr>
            </w:pPr>
            <w:r>
              <w:rPr>
                <w:rFonts w:eastAsia="Calibri"/>
              </w:rPr>
              <w:t>ARP snooping</w:t>
            </w:r>
          </w:p>
        </w:tc>
        <w:tc>
          <w:tcPr>
            <w:tcW w:w="4926" w:type="dxa"/>
          </w:tcPr>
          <w:p w14:paraId="15E3476B" w14:textId="77777777" w:rsidR="00E82B12" w:rsidRDefault="00000000">
            <w:pPr>
              <w:pStyle w:val="ListParagraph"/>
              <w:spacing w:after="0"/>
              <w:ind w:left="0"/>
              <w:rPr>
                <w:rFonts w:ascii="Calibri" w:eastAsia="Calibri" w:hAnsi="Calibri"/>
              </w:rPr>
            </w:pPr>
            <w:r>
              <w:rPr>
                <w:rFonts w:eastAsia="Calibri"/>
              </w:rPr>
              <w:t>Dynamic Arp inspection</w:t>
            </w:r>
          </w:p>
        </w:tc>
      </w:tr>
      <w:tr w:rsidR="00E82B12" w14:paraId="65645112" w14:textId="77777777">
        <w:tc>
          <w:tcPr>
            <w:tcW w:w="806" w:type="dxa"/>
          </w:tcPr>
          <w:p w14:paraId="2EF3B49D" w14:textId="77777777" w:rsidR="00E82B12" w:rsidRDefault="00000000">
            <w:pPr>
              <w:pStyle w:val="ListParagraph"/>
              <w:spacing w:after="0"/>
              <w:ind w:left="0"/>
              <w:rPr>
                <w:rFonts w:ascii="Calibri" w:eastAsia="Calibri" w:hAnsi="Calibri"/>
              </w:rPr>
            </w:pPr>
            <w:r>
              <w:rPr>
                <w:rFonts w:eastAsia="Calibri"/>
              </w:rPr>
              <w:t>4</w:t>
            </w:r>
          </w:p>
        </w:tc>
        <w:tc>
          <w:tcPr>
            <w:tcW w:w="4536" w:type="dxa"/>
          </w:tcPr>
          <w:p w14:paraId="5664BB0F" w14:textId="77777777" w:rsidR="00E82B12" w:rsidRDefault="00000000">
            <w:pPr>
              <w:pStyle w:val="ListParagraph"/>
              <w:spacing w:after="0"/>
              <w:ind w:left="0"/>
              <w:rPr>
                <w:rFonts w:ascii="Calibri" w:eastAsia="Calibri" w:hAnsi="Calibri"/>
              </w:rPr>
            </w:pPr>
            <w:r>
              <w:rPr>
                <w:rFonts w:eastAsia="Calibri"/>
              </w:rPr>
              <w:t>Flood attacks</w:t>
            </w:r>
          </w:p>
        </w:tc>
        <w:tc>
          <w:tcPr>
            <w:tcW w:w="4926" w:type="dxa"/>
          </w:tcPr>
          <w:p w14:paraId="716907FC" w14:textId="77777777" w:rsidR="00E82B12" w:rsidRDefault="00000000">
            <w:pPr>
              <w:pStyle w:val="ListParagraph"/>
              <w:spacing w:after="0"/>
              <w:ind w:left="0"/>
              <w:rPr>
                <w:rFonts w:ascii="Calibri" w:eastAsia="Calibri" w:hAnsi="Calibri"/>
              </w:rPr>
            </w:pPr>
            <w:r>
              <w:rPr>
                <w:rFonts w:eastAsia="Calibri"/>
              </w:rPr>
              <w:t>Storm control</w:t>
            </w:r>
          </w:p>
        </w:tc>
      </w:tr>
      <w:tr w:rsidR="00E82B12" w14:paraId="4EFA8E4B" w14:textId="77777777">
        <w:tc>
          <w:tcPr>
            <w:tcW w:w="806" w:type="dxa"/>
          </w:tcPr>
          <w:p w14:paraId="54870990" w14:textId="77777777" w:rsidR="00E82B12" w:rsidRDefault="00000000">
            <w:pPr>
              <w:pStyle w:val="ListParagraph"/>
              <w:spacing w:after="0"/>
              <w:ind w:left="0"/>
              <w:rPr>
                <w:rFonts w:ascii="Calibri" w:eastAsia="Calibri" w:hAnsi="Calibri"/>
              </w:rPr>
            </w:pPr>
            <w:r>
              <w:rPr>
                <w:rFonts w:eastAsia="Calibri"/>
              </w:rPr>
              <w:t>5</w:t>
            </w:r>
          </w:p>
        </w:tc>
        <w:tc>
          <w:tcPr>
            <w:tcW w:w="4536" w:type="dxa"/>
          </w:tcPr>
          <w:p w14:paraId="5B86B3F9" w14:textId="77777777" w:rsidR="00E82B12" w:rsidRDefault="00000000">
            <w:pPr>
              <w:pStyle w:val="ListParagraph"/>
              <w:spacing w:after="0"/>
              <w:ind w:left="0"/>
              <w:rPr>
                <w:rFonts w:ascii="Calibri" w:eastAsia="Calibri" w:hAnsi="Calibri"/>
              </w:rPr>
            </w:pPr>
            <w:r>
              <w:rPr>
                <w:rFonts w:eastAsia="Calibri"/>
              </w:rPr>
              <w:t>Cache poisoning</w:t>
            </w:r>
          </w:p>
        </w:tc>
        <w:tc>
          <w:tcPr>
            <w:tcW w:w="4926" w:type="dxa"/>
          </w:tcPr>
          <w:p w14:paraId="59B34F6A" w14:textId="77777777" w:rsidR="00E82B12" w:rsidRDefault="00000000">
            <w:pPr>
              <w:pStyle w:val="ListParagraph"/>
              <w:spacing w:after="0"/>
              <w:ind w:left="0"/>
              <w:rPr>
                <w:rFonts w:ascii="Calibri" w:eastAsia="Calibri" w:hAnsi="Calibri"/>
              </w:rPr>
            </w:pPr>
            <w:r>
              <w:rPr>
                <w:rFonts w:eastAsia="Calibri"/>
              </w:rPr>
              <w:t>DHCP snooping</w:t>
            </w:r>
          </w:p>
        </w:tc>
      </w:tr>
      <w:tr w:rsidR="00E82B12" w14:paraId="7EB73891" w14:textId="77777777">
        <w:tc>
          <w:tcPr>
            <w:tcW w:w="806" w:type="dxa"/>
          </w:tcPr>
          <w:p w14:paraId="7D31A597" w14:textId="77777777" w:rsidR="00E82B12" w:rsidRDefault="00000000">
            <w:pPr>
              <w:pStyle w:val="ListParagraph"/>
              <w:spacing w:after="0"/>
              <w:ind w:left="0"/>
              <w:rPr>
                <w:rFonts w:ascii="Calibri" w:eastAsia="Calibri" w:hAnsi="Calibri"/>
              </w:rPr>
            </w:pPr>
            <w:r>
              <w:rPr>
                <w:rFonts w:eastAsia="Calibri"/>
              </w:rPr>
              <w:t>5.1</w:t>
            </w:r>
          </w:p>
        </w:tc>
        <w:tc>
          <w:tcPr>
            <w:tcW w:w="4536" w:type="dxa"/>
          </w:tcPr>
          <w:p w14:paraId="74AA8398" w14:textId="77777777" w:rsidR="00E82B12" w:rsidRDefault="00000000">
            <w:pPr>
              <w:pStyle w:val="ListParagraph"/>
              <w:spacing w:after="0"/>
              <w:ind w:left="0"/>
              <w:rPr>
                <w:rFonts w:ascii="Calibri" w:eastAsia="Calibri" w:hAnsi="Calibri"/>
              </w:rPr>
            </w:pPr>
            <w:r>
              <w:rPr>
                <w:rFonts w:eastAsia="Calibri"/>
              </w:rPr>
              <w:t>Mac flooding attack</w:t>
            </w:r>
          </w:p>
        </w:tc>
        <w:tc>
          <w:tcPr>
            <w:tcW w:w="4926" w:type="dxa"/>
          </w:tcPr>
          <w:p w14:paraId="4C87543B" w14:textId="77777777" w:rsidR="00E82B12" w:rsidRDefault="00000000">
            <w:pPr>
              <w:pStyle w:val="ListParagraph"/>
              <w:spacing w:after="0"/>
              <w:ind w:left="0"/>
              <w:rPr>
                <w:rFonts w:ascii="Calibri" w:eastAsia="Calibri" w:hAnsi="Calibri"/>
              </w:rPr>
            </w:pPr>
            <w:r>
              <w:rPr>
                <w:rFonts w:eastAsia="Calibri"/>
              </w:rPr>
              <w:t>Configure DHCP snooping</w:t>
            </w:r>
          </w:p>
        </w:tc>
      </w:tr>
      <w:tr w:rsidR="00E82B12" w14:paraId="2647CEDE" w14:textId="77777777">
        <w:tc>
          <w:tcPr>
            <w:tcW w:w="806" w:type="dxa"/>
          </w:tcPr>
          <w:p w14:paraId="56020A69" w14:textId="77777777" w:rsidR="00E82B12" w:rsidRDefault="00000000">
            <w:pPr>
              <w:pStyle w:val="ListParagraph"/>
              <w:spacing w:after="0"/>
              <w:ind w:left="0"/>
              <w:rPr>
                <w:rFonts w:ascii="Calibri" w:eastAsia="Calibri" w:hAnsi="Calibri"/>
              </w:rPr>
            </w:pPr>
            <w:r>
              <w:rPr>
                <w:rFonts w:eastAsia="Calibri"/>
              </w:rPr>
              <w:t>6</w:t>
            </w:r>
          </w:p>
        </w:tc>
        <w:tc>
          <w:tcPr>
            <w:tcW w:w="4536" w:type="dxa"/>
          </w:tcPr>
          <w:p w14:paraId="2756422D" w14:textId="77777777" w:rsidR="00E82B12" w:rsidRDefault="00000000">
            <w:pPr>
              <w:pStyle w:val="ListParagraph"/>
              <w:spacing w:after="0"/>
              <w:ind w:left="0"/>
              <w:rPr>
                <w:rFonts w:ascii="Calibri" w:eastAsia="Calibri" w:hAnsi="Calibri"/>
              </w:rPr>
            </w:pPr>
            <w:r>
              <w:rPr>
                <w:rFonts w:eastAsia="Calibri"/>
              </w:rPr>
              <w:t>Man-in-the-middle spoofing attack</w:t>
            </w:r>
          </w:p>
        </w:tc>
        <w:tc>
          <w:tcPr>
            <w:tcW w:w="4926" w:type="dxa"/>
          </w:tcPr>
          <w:p w14:paraId="33357EA2" w14:textId="77777777" w:rsidR="00E82B12" w:rsidRDefault="00000000">
            <w:pPr>
              <w:pStyle w:val="ListParagraph"/>
              <w:spacing w:after="0"/>
              <w:ind w:left="0"/>
              <w:rPr>
                <w:rFonts w:ascii="Calibri" w:eastAsia="Calibri" w:hAnsi="Calibri"/>
              </w:rPr>
            </w:pPr>
            <w:r>
              <w:rPr>
                <w:rFonts w:eastAsia="Calibri"/>
              </w:rPr>
              <w:t>Configure 802.1 authentication</w:t>
            </w:r>
          </w:p>
        </w:tc>
      </w:tr>
      <w:tr w:rsidR="00E82B12" w14:paraId="59AD54DC" w14:textId="77777777">
        <w:tc>
          <w:tcPr>
            <w:tcW w:w="806" w:type="dxa"/>
          </w:tcPr>
          <w:p w14:paraId="2BD7CF1A" w14:textId="77777777" w:rsidR="00E82B12" w:rsidRDefault="00000000">
            <w:pPr>
              <w:pStyle w:val="ListParagraph"/>
              <w:spacing w:after="0"/>
              <w:ind w:left="0"/>
              <w:rPr>
                <w:rFonts w:ascii="Calibri" w:eastAsia="Calibri" w:hAnsi="Calibri"/>
              </w:rPr>
            </w:pPr>
            <w:r>
              <w:rPr>
                <w:rFonts w:eastAsia="Calibri"/>
              </w:rPr>
              <w:t>7</w:t>
            </w:r>
          </w:p>
        </w:tc>
        <w:tc>
          <w:tcPr>
            <w:tcW w:w="4536" w:type="dxa"/>
          </w:tcPr>
          <w:p w14:paraId="1130D19E" w14:textId="77777777" w:rsidR="00E82B12" w:rsidRDefault="00000000">
            <w:pPr>
              <w:pStyle w:val="ListParagraph"/>
              <w:spacing w:after="0"/>
              <w:ind w:left="0"/>
              <w:rPr>
                <w:rFonts w:ascii="Calibri" w:eastAsia="Calibri" w:hAnsi="Calibri"/>
              </w:rPr>
            </w:pPr>
            <w:r>
              <w:rPr>
                <w:rFonts w:eastAsia="Calibri"/>
              </w:rPr>
              <w:t>Unwanted superior BPDUs</w:t>
            </w:r>
          </w:p>
        </w:tc>
        <w:tc>
          <w:tcPr>
            <w:tcW w:w="4926" w:type="dxa"/>
          </w:tcPr>
          <w:p w14:paraId="18E66495" w14:textId="77777777" w:rsidR="00E82B12" w:rsidRDefault="00000000">
            <w:pPr>
              <w:pStyle w:val="ListParagraph"/>
              <w:spacing w:after="0"/>
              <w:ind w:left="0"/>
              <w:rPr>
                <w:rFonts w:ascii="Calibri" w:eastAsia="Calibri" w:hAnsi="Calibri"/>
              </w:rPr>
            </w:pPr>
            <w:r>
              <w:rPr>
                <w:rFonts w:eastAsia="Calibri"/>
              </w:rPr>
              <w:t>Configure the root guard feature</w:t>
            </w:r>
          </w:p>
        </w:tc>
      </w:tr>
      <w:tr w:rsidR="00E82B12" w14:paraId="0B0BBE09" w14:textId="77777777">
        <w:tc>
          <w:tcPr>
            <w:tcW w:w="806" w:type="dxa"/>
          </w:tcPr>
          <w:p w14:paraId="699D669E" w14:textId="77777777" w:rsidR="00E82B12" w:rsidRDefault="00000000">
            <w:pPr>
              <w:pStyle w:val="ListParagraph"/>
              <w:spacing w:after="0"/>
              <w:ind w:left="0"/>
              <w:rPr>
                <w:rFonts w:ascii="Calibri" w:eastAsia="Calibri" w:hAnsi="Calibri"/>
              </w:rPr>
            </w:pPr>
            <w:r>
              <w:rPr>
                <w:rFonts w:eastAsia="Calibri"/>
              </w:rPr>
              <w:t>8</w:t>
            </w:r>
          </w:p>
        </w:tc>
        <w:tc>
          <w:tcPr>
            <w:tcW w:w="4536" w:type="dxa"/>
          </w:tcPr>
          <w:p w14:paraId="5676AE6A" w14:textId="77777777" w:rsidR="00E82B12" w:rsidRDefault="00000000">
            <w:pPr>
              <w:pStyle w:val="ListParagraph"/>
              <w:spacing w:after="0"/>
              <w:ind w:left="0"/>
              <w:rPr>
                <w:rFonts w:ascii="Calibri" w:eastAsia="Calibri" w:hAnsi="Calibri"/>
              </w:rPr>
            </w:pPr>
            <w:r>
              <w:rPr>
                <w:rFonts w:eastAsia="Calibri"/>
              </w:rPr>
              <w:t>Unwanted BPDUs on port fast enabled interface</w:t>
            </w:r>
          </w:p>
        </w:tc>
        <w:tc>
          <w:tcPr>
            <w:tcW w:w="4926" w:type="dxa"/>
          </w:tcPr>
          <w:p w14:paraId="220DEB61" w14:textId="77777777" w:rsidR="00E82B12" w:rsidRDefault="00000000">
            <w:pPr>
              <w:pStyle w:val="ListParagraph"/>
              <w:spacing w:after="0"/>
              <w:ind w:left="0"/>
              <w:rPr>
                <w:rFonts w:ascii="Calibri" w:eastAsia="Calibri" w:hAnsi="Calibri"/>
              </w:rPr>
            </w:pPr>
            <w:r>
              <w:rPr>
                <w:rFonts w:eastAsia="Calibri"/>
              </w:rPr>
              <w:t>Configure the BPDU guard feature</w:t>
            </w:r>
          </w:p>
        </w:tc>
      </w:tr>
      <w:tr w:rsidR="00E82B12" w14:paraId="26965F1A" w14:textId="77777777">
        <w:tc>
          <w:tcPr>
            <w:tcW w:w="806" w:type="dxa"/>
          </w:tcPr>
          <w:p w14:paraId="5C8611EB" w14:textId="77777777" w:rsidR="00E82B12" w:rsidRDefault="00E82B12">
            <w:pPr>
              <w:pStyle w:val="ListParagraph"/>
              <w:spacing w:after="0"/>
              <w:ind w:left="0"/>
              <w:rPr>
                <w:rFonts w:ascii="Calibri" w:eastAsia="Calibri" w:hAnsi="Calibri"/>
              </w:rPr>
            </w:pPr>
          </w:p>
        </w:tc>
        <w:tc>
          <w:tcPr>
            <w:tcW w:w="4536" w:type="dxa"/>
          </w:tcPr>
          <w:p w14:paraId="1E6A5C7C" w14:textId="77777777" w:rsidR="00E82B12" w:rsidRDefault="00E82B12">
            <w:pPr>
              <w:pStyle w:val="ListParagraph"/>
              <w:spacing w:after="0"/>
              <w:ind w:left="0"/>
              <w:rPr>
                <w:rFonts w:ascii="Calibri" w:eastAsia="Calibri" w:hAnsi="Calibri"/>
              </w:rPr>
            </w:pPr>
          </w:p>
        </w:tc>
        <w:tc>
          <w:tcPr>
            <w:tcW w:w="4926" w:type="dxa"/>
          </w:tcPr>
          <w:p w14:paraId="716ABB0A" w14:textId="77777777" w:rsidR="00E82B12" w:rsidRDefault="00E82B12">
            <w:pPr>
              <w:pStyle w:val="ListParagraph"/>
              <w:spacing w:after="0"/>
              <w:ind w:left="0"/>
              <w:rPr>
                <w:rFonts w:ascii="Calibri" w:eastAsia="Calibri" w:hAnsi="Calibri"/>
              </w:rPr>
            </w:pPr>
          </w:p>
        </w:tc>
      </w:tr>
      <w:tr w:rsidR="00E82B12" w14:paraId="10D88A20" w14:textId="77777777">
        <w:tc>
          <w:tcPr>
            <w:tcW w:w="806" w:type="dxa"/>
          </w:tcPr>
          <w:p w14:paraId="71CB34A5" w14:textId="77777777" w:rsidR="00E82B12" w:rsidRDefault="00E82B12">
            <w:pPr>
              <w:pStyle w:val="ListParagraph"/>
              <w:spacing w:after="0"/>
              <w:ind w:left="0"/>
              <w:rPr>
                <w:rFonts w:ascii="Calibri" w:eastAsia="Calibri" w:hAnsi="Calibri"/>
              </w:rPr>
            </w:pPr>
          </w:p>
        </w:tc>
        <w:tc>
          <w:tcPr>
            <w:tcW w:w="4536" w:type="dxa"/>
          </w:tcPr>
          <w:p w14:paraId="1BAF93BB" w14:textId="77777777" w:rsidR="00E82B12" w:rsidRDefault="00E82B12">
            <w:pPr>
              <w:pStyle w:val="ListParagraph"/>
              <w:spacing w:after="0"/>
              <w:ind w:left="0"/>
              <w:rPr>
                <w:rFonts w:ascii="Calibri" w:eastAsia="Calibri" w:hAnsi="Calibri"/>
              </w:rPr>
            </w:pPr>
          </w:p>
        </w:tc>
        <w:tc>
          <w:tcPr>
            <w:tcW w:w="4926" w:type="dxa"/>
          </w:tcPr>
          <w:p w14:paraId="39C33517" w14:textId="77777777" w:rsidR="00E82B12" w:rsidRDefault="00E82B12">
            <w:pPr>
              <w:pStyle w:val="ListParagraph"/>
              <w:spacing w:after="0"/>
              <w:ind w:left="0"/>
              <w:rPr>
                <w:rFonts w:ascii="Calibri" w:eastAsia="Calibri" w:hAnsi="Calibri"/>
              </w:rPr>
            </w:pPr>
          </w:p>
        </w:tc>
      </w:tr>
      <w:tr w:rsidR="00E82B12" w14:paraId="616C3463" w14:textId="77777777">
        <w:tc>
          <w:tcPr>
            <w:tcW w:w="806" w:type="dxa"/>
          </w:tcPr>
          <w:p w14:paraId="5E37AE23" w14:textId="77777777" w:rsidR="00E82B12" w:rsidRDefault="00E82B12">
            <w:pPr>
              <w:pStyle w:val="ListParagraph"/>
              <w:spacing w:after="0"/>
              <w:ind w:left="0"/>
              <w:rPr>
                <w:rFonts w:ascii="Calibri" w:eastAsia="Calibri" w:hAnsi="Calibri"/>
              </w:rPr>
            </w:pPr>
          </w:p>
        </w:tc>
        <w:tc>
          <w:tcPr>
            <w:tcW w:w="4536" w:type="dxa"/>
          </w:tcPr>
          <w:p w14:paraId="19205D9E" w14:textId="77777777" w:rsidR="00E82B12" w:rsidRDefault="00E82B12">
            <w:pPr>
              <w:pStyle w:val="ListParagraph"/>
              <w:spacing w:after="0"/>
              <w:ind w:left="0"/>
              <w:rPr>
                <w:rFonts w:ascii="Calibri" w:eastAsia="Calibri" w:hAnsi="Calibri"/>
              </w:rPr>
            </w:pPr>
          </w:p>
        </w:tc>
        <w:tc>
          <w:tcPr>
            <w:tcW w:w="4926" w:type="dxa"/>
          </w:tcPr>
          <w:p w14:paraId="09B43544" w14:textId="77777777" w:rsidR="00E82B12" w:rsidRDefault="00E82B12">
            <w:pPr>
              <w:pStyle w:val="ListParagraph"/>
              <w:spacing w:after="0"/>
              <w:ind w:left="0"/>
              <w:rPr>
                <w:rFonts w:ascii="Calibri" w:eastAsia="Calibri" w:hAnsi="Calibri"/>
              </w:rPr>
            </w:pPr>
          </w:p>
        </w:tc>
      </w:tr>
      <w:tr w:rsidR="00E82B12" w14:paraId="7ADEF328" w14:textId="77777777">
        <w:tc>
          <w:tcPr>
            <w:tcW w:w="806" w:type="dxa"/>
          </w:tcPr>
          <w:p w14:paraId="0F22AD22" w14:textId="77777777" w:rsidR="00E82B12" w:rsidRDefault="00E82B12">
            <w:pPr>
              <w:pStyle w:val="ListParagraph"/>
              <w:spacing w:after="0"/>
              <w:ind w:left="0"/>
              <w:rPr>
                <w:rFonts w:ascii="Calibri" w:eastAsia="Calibri" w:hAnsi="Calibri"/>
              </w:rPr>
            </w:pPr>
          </w:p>
        </w:tc>
        <w:tc>
          <w:tcPr>
            <w:tcW w:w="4536" w:type="dxa"/>
          </w:tcPr>
          <w:p w14:paraId="4058ABCC" w14:textId="77777777" w:rsidR="00E82B12" w:rsidRDefault="00E82B12">
            <w:pPr>
              <w:pStyle w:val="ListParagraph"/>
              <w:spacing w:after="0"/>
              <w:ind w:left="0"/>
              <w:rPr>
                <w:rFonts w:ascii="Calibri" w:eastAsia="Calibri" w:hAnsi="Calibri"/>
              </w:rPr>
            </w:pPr>
          </w:p>
        </w:tc>
        <w:tc>
          <w:tcPr>
            <w:tcW w:w="4926" w:type="dxa"/>
          </w:tcPr>
          <w:p w14:paraId="24C37EAA" w14:textId="77777777" w:rsidR="00E82B12" w:rsidRDefault="00E82B12">
            <w:pPr>
              <w:pStyle w:val="ListParagraph"/>
              <w:spacing w:after="0"/>
              <w:ind w:left="0"/>
              <w:rPr>
                <w:rFonts w:ascii="Calibri" w:eastAsia="Calibri" w:hAnsi="Calibri"/>
              </w:rPr>
            </w:pPr>
          </w:p>
        </w:tc>
      </w:tr>
      <w:tr w:rsidR="00E82B12" w14:paraId="315B9935" w14:textId="77777777">
        <w:tc>
          <w:tcPr>
            <w:tcW w:w="806" w:type="dxa"/>
          </w:tcPr>
          <w:p w14:paraId="56233699" w14:textId="77777777" w:rsidR="00E82B12" w:rsidRDefault="00E82B12">
            <w:pPr>
              <w:pStyle w:val="ListParagraph"/>
              <w:spacing w:after="0"/>
              <w:ind w:left="0"/>
              <w:rPr>
                <w:rFonts w:ascii="Calibri" w:eastAsia="Calibri" w:hAnsi="Calibri"/>
              </w:rPr>
            </w:pPr>
          </w:p>
        </w:tc>
        <w:tc>
          <w:tcPr>
            <w:tcW w:w="4536" w:type="dxa"/>
          </w:tcPr>
          <w:p w14:paraId="1FF2692B" w14:textId="77777777" w:rsidR="00E82B12" w:rsidRDefault="00E82B12">
            <w:pPr>
              <w:pStyle w:val="ListParagraph"/>
              <w:spacing w:after="0"/>
              <w:ind w:left="0"/>
              <w:rPr>
                <w:rFonts w:ascii="Calibri" w:eastAsia="Calibri" w:hAnsi="Calibri"/>
              </w:rPr>
            </w:pPr>
          </w:p>
        </w:tc>
        <w:tc>
          <w:tcPr>
            <w:tcW w:w="4926" w:type="dxa"/>
          </w:tcPr>
          <w:p w14:paraId="31B96B71" w14:textId="77777777" w:rsidR="00E82B12" w:rsidRDefault="00E82B12">
            <w:pPr>
              <w:pStyle w:val="ListParagraph"/>
              <w:spacing w:after="0"/>
              <w:ind w:left="0"/>
              <w:rPr>
                <w:rFonts w:ascii="Calibri" w:eastAsia="Calibri" w:hAnsi="Calibri"/>
              </w:rPr>
            </w:pPr>
          </w:p>
        </w:tc>
      </w:tr>
      <w:tr w:rsidR="00E82B12" w14:paraId="08103785" w14:textId="77777777">
        <w:tc>
          <w:tcPr>
            <w:tcW w:w="806" w:type="dxa"/>
          </w:tcPr>
          <w:p w14:paraId="221140DA" w14:textId="77777777" w:rsidR="00E82B12" w:rsidRDefault="00E82B12">
            <w:pPr>
              <w:pStyle w:val="ListParagraph"/>
              <w:spacing w:after="0"/>
              <w:ind w:left="0"/>
              <w:rPr>
                <w:rFonts w:ascii="Calibri" w:eastAsia="Calibri" w:hAnsi="Calibri"/>
              </w:rPr>
            </w:pPr>
          </w:p>
        </w:tc>
        <w:tc>
          <w:tcPr>
            <w:tcW w:w="4536" w:type="dxa"/>
          </w:tcPr>
          <w:p w14:paraId="0AF1A053" w14:textId="77777777" w:rsidR="00E82B12" w:rsidRDefault="00E82B12">
            <w:pPr>
              <w:pStyle w:val="ListParagraph"/>
              <w:spacing w:after="0"/>
              <w:ind w:left="0"/>
              <w:rPr>
                <w:rFonts w:ascii="Calibri" w:eastAsia="Calibri" w:hAnsi="Calibri"/>
              </w:rPr>
            </w:pPr>
          </w:p>
        </w:tc>
        <w:tc>
          <w:tcPr>
            <w:tcW w:w="4926" w:type="dxa"/>
          </w:tcPr>
          <w:p w14:paraId="72A03B4F" w14:textId="77777777" w:rsidR="00E82B12" w:rsidRDefault="00E82B12">
            <w:pPr>
              <w:pStyle w:val="ListParagraph"/>
              <w:spacing w:after="0"/>
              <w:ind w:left="0"/>
              <w:rPr>
                <w:rFonts w:ascii="Calibri" w:eastAsia="Calibri" w:hAnsi="Calibri"/>
              </w:rPr>
            </w:pPr>
          </w:p>
        </w:tc>
      </w:tr>
      <w:tr w:rsidR="00E82B12" w14:paraId="24CDDA63" w14:textId="77777777">
        <w:tc>
          <w:tcPr>
            <w:tcW w:w="806" w:type="dxa"/>
          </w:tcPr>
          <w:p w14:paraId="712E997E" w14:textId="77777777" w:rsidR="00E82B12" w:rsidRDefault="00E82B12">
            <w:pPr>
              <w:pStyle w:val="ListParagraph"/>
              <w:spacing w:after="0"/>
              <w:ind w:left="0"/>
              <w:rPr>
                <w:rFonts w:ascii="Calibri" w:eastAsia="Calibri" w:hAnsi="Calibri"/>
              </w:rPr>
            </w:pPr>
          </w:p>
        </w:tc>
        <w:tc>
          <w:tcPr>
            <w:tcW w:w="4536" w:type="dxa"/>
          </w:tcPr>
          <w:p w14:paraId="23C36F1C" w14:textId="77777777" w:rsidR="00E82B12" w:rsidRDefault="00E82B12">
            <w:pPr>
              <w:pStyle w:val="ListParagraph"/>
              <w:spacing w:after="0"/>
              <w:ind w:left="0"/>
              <w:rPr>
                <w:rFonts w:ascii="Calibri" w:eastAsia="Calibri" w:hAnsi="Calibri"/>
              </w:rPr>
            </w:pPr>
          </w:p>
        </w:tc>
        <w:tc>
          <w:tcPr>
            <w:tcW w:w="4926" w:type="dxa"/>
          </w:tcPr>
          <w:p w14:paraId="1B8A5439" w14:textId="77777777" w:rsidR="00E82B12" w:rsidRDefault="00E82B12">
            <w:pPr>
              <w:pStyle w:val="ListParagraph"/>
              <w:spacing w:after="0"/>
              <w:ind w:left="0"/>
              <w:rPr>
                <w:rFonts w:ascii="Calibri" w:eastAsia="Calibri" w:hAnsi="Calibri"/>
              </w:rPr>
            </w:pPr>
          </w:p>
        </w:tc>
      </w:tr>
    </w:tbl>
    <w:p w14:paraId="083FCCFA" w14:textId="77777777" w:rsidR="00E82B12" w:rsidRDefault="00E82B12">
      <w:pPr>
        <w:pStyle w:val="ListParagraph"/>
        <w:spacing w:after="0"/>
      </w:pPr>
    </w:p>
    <w:p w14:paraId="12A75177" w14:textId="77777777" w:rsidR="00E82B12" w:rsidRDefault="00E82B12">
      <w:pPr>
        <w:pStyle w:val="ListParagraph"/>
        <w:spacing w:after="0"/>
      </w:pPr>
    </w:p>
    <w:p w14:paraId="37ECF003" w14:textId="77777777" w:rsidR="00E82B12" w:rsidRDefault="00000000">
      <w:pPr>
        <w:pStyle w:val="ListParagraph"/>
        <w:numPr>
          <w:ilvl w:val="0"/>
          <w:numId w:val="1"/>
        </w:numPr>
        <w:spacing w:after="0"/>
      </w:pPr>
      <w:r>
        <w:t>IEEE standards</w:t>
      </w:r>
    </w:p>
    <w:p w14:paraId="17C07C42" w14:textId="77777777" w:rsidR="00E82B12" w:rsidRDefault="00E82B12">
      <w:pPr>
        <w:pStyle w:val="ListParagraph"/>
        <w:spacing w:after="0"/>
      </w:pPr>
    </w:p>
    <w:p w14:paraId="4E6BA94C" w14:textId="77777777" w:rsidR="00E82B12" w:rsidRDefault="00000000">
      <w:pPr>
        <w:pStyle w:val="ListParagraph"/>
        <w:spacing w:after="0"/>
      </w:pPr>
      <w:r>
        <w:t>****2.4G means 3 non overlapping channel****</w:t>
      </w:r>
    </w:p>
    <w:p w14:paraId="134AA0BA" w14:textId="77777777" w:rsidR="00E82B12" w:rsidRDefault="00000000">
      <w:pPr>
        <w:pStyle w:val="ListParagraph"/>
        <w:spacing w:after="0"/>
      </w:pPr>
      <w:r>
        <w:t>****5G means 23 non overlapping channel****</w:t>
      </w:r>
    </w:p>
    <w:p w14:paraId="3104CA6D" w14:textId="77777777" w:rsidR="00E82B12" w:rsidRDefault="00E82B12">
      <w:pPr>
        <w:pStyle w:val="ListParagraph"/>
        <w:spacing w:after="0"/>
      </w:pPr>
    </w:p>
    <w:tbl>
      <w:tblPr>
        <w:tblStyle w:val="TableGrid"/>
        <w:tblW w:w="10042" w:type="dxa"/>
        <w:tblInd w:w="720" w:type="dxa"/>
        <w:tblLayout w:type="fixed"/>
        <w:tblLook w:val="04A0" w:firstRow="1" w:lastRow="0" w:firstColumn="1" w:lastColumn="0" w:noHBand="0" w:noVBand="1"/>
      </w:tblPr>
      <w:tblGrid>
        <w:gridCol w:w="4992"/>
        <w:gridCol w:w="5050"/>
      </w:tblGrid>
      <w:tr w:rsidR="00E82B12" w14:paraId="1F0BDA1A" w14:textId="77777777">
        <w:tc>
          <w:tcPr>
            <w:tcW w:w="4992" w:type="dxa"/>
          </w:tcPr>
          <w:p w14:paraId="1FD67CAF" w14:textId="77777777" w:rsidR="00E82B12" w:rsidRDefault="00000000">
            <w:pPr>
              <w:spacing w:after="0" w:line="240" w:lineRule="auto"/>
              <w:rPr>
                <w:rFonts w:eastAsia="Calibri"/>
              </w:rPr>
            </w:pPr>
            <w:r>
              <w:rPr>
                <w:rFonts w:eastAsia="Calibri"/>
              </w:rPr>
              <w:t>802.11</w:t>
            </w:r>
          </w:p>
        </w:tc>
        <w:tc>
          <w:tcPr>
            <w:tcW w:w="5049" w:type="dxa"/>
          </w:tcPr>
          <w:p w14:paraId="027A0B30" w14:textId="77777777" w:rsidR="00E82B12" w:rsidRDefault="00000000">
            <w:pPr>
              <w:spacing w:after="0" w:line="240" w:lineRule="auto"/>
              <w:rPr>
                <w:rFonts w:eastAsia="Calibri"/>
              </w:rPr>
            </w:pPr>
            <w:r>
              <w:rPr>
                <w:rFonts w:eastAsia="Calibri"/>
              </w:rPr>
              <w:t>Wifi0 - 2.4G</w:t>
            </w:r>
          </w:p>
        </w:tc>
      </w:tr>
      <w:tr w:rsidR="00E82B12" w14:paraId="60BAECE7" w14:textId="77777777">
        <w:tc>
          <w:tcPr>
            <w:tcW w:w="4992" w:type="dxa"/>
          </w:tcPr>
          <w:p w14:paraId="24BACAA0" w14:textId="77777777" w:rsidR="00E82B12" w:rsidRDefault="00000000">
            <w:pPr>
              <w:spacing w:after="0" w:line="240" w:lineRule="auto"/>
              <w:rPr>
                <w:rFonts w:eastAsia="Calibri"/>
              </w:rPr>
            </w:pPr>
            <w:r>
              <w:rPr>
                <w:rFonts w:eastAsia="Calibri"/>
              </w:rPr>
              <w:t>802.11b</w:t>
            </w:r>
          </w:p>
        </w:tc>
        <w:tc>
          <w:tcPr>
            <w:tcW w:w="5049" w:type="dxa"/>
          </w:tcPr>
          <w:p w14:paraId="2CFC28EE" w14:textId="77777777" w:rsidR="00E82B12" w:rsidRDefault="00000000">
            <w:pPr>
              <w:spacing w:after="0" w:line="240" w:lineRule="auto"/>
              <w:rPr>
                <w:rFonts w:eastAsia="Calibri"/>
              </w:rPr>
            </w:pPr>
            <w:r>
              <w:rPr>
                <w:rFonts w:eastAsia="Calibri"/>
              </w:rPr>
              <w:t>Wifi1 - 2.4G</w:t>
            </w:r>
          </w:p>
        </w:tc>
      </w:tr>
      <w:tr w:rsidR="00E82B12" w14:paraId="35005C4C" w14:textId="77777777">
        <w:tc>
          <w:tcPr>
            <w:tcW w:w="4992" w:type="dxa"/>
          </w:tcPr>
          <w:p w14:paraId="7E1F4DD4" w14:textId="77777777" w:rsidR="00E82B12" w:rsidRDefault="00000000">
            <w:pPr>
              <w:spacing w:after="0" w:line="240" w:lineRule="auto"/>
              <w:rPr>
                <w:rFonts w:eastAsia="Calibri"/>
              </w:rPr>
            </w:pPr>
            <w:r>
              <w:rPr>
                <w:rFonts w:eastAsia="Calibri"/>
              </w:rPr>
              <w:t>802.11a</w:t>
            </w:r>
          </w:p>
        </w:tc>
        <w:tc>
          <w:tcPr>
            <w:tcW w:w="5049" w:type="dxa"/>
          </w:tcPr>
          <w:p w14:paraId="11F9BE25" w14:textId="77777777" w:rsidR="00E82B12" w:rsidRDefault="00000000">
            <w:pPr>
              <w:spacing w:after="0" w:line="240" w:lineRule="auto"/>
              <w:rPr>
                <w:rFonts w:eastAsia="Calibri"/>
              </w:rPr>
            </w:pPr>
            <w:r>
              <w:rPr>
                <w:rFonts w:eastAsia="Calibri"/>
              </w:rPr>
              <w:t>Wifi2 - 5G</w:t>
            </w:r>
          </w:p>
        </w:tc>
      </w:tr>
      <w:tr w:rsidR="00E82B12" w14:paraId="6BB8EB73" w14:textId="77777777">
        <w:tc>
          <w:tcPr>
            <w:tcW w:w="4992" w:type="dxa"/>
          </w:tcPr>
          <w:p w14:paraId="69E194B1" w14:textId="77777777" w:rsidR="00E82B12" w:rsidRDefault="00000000">
            <w:pPr>
              <w:spacing w:after="0" w:line="240" w:lineRule="auto"/>
              <w:rPr>
                <w:rFonts w:eastAsia="Calibri"/>
              </w:rPr>
            </w:pPr>
            <w:r>
              <w:rPr>
                <w:rFonts w:eastAsia="Calibri"/>
              </w:rPr>
              <w:t>802.11g</w:t>
            </w:r>
          </w:p>
        </w:tc>
        <w:tc>
          <w:tcPr>
            <w:tcW w:w="5049" w:type="dxa"/>
          </w:tcPr>
          <w:p w14:paraId="0E123647" w14:textId="77777777" w:rsidR="00E82B12" w:rsidRDefault="00000000">
            <w:pPr>
              <w:spacing w:after="0" w:line="240" w:lineRule="auto"/>
              <w:rPr>
                <w:rFonts w:eastAsia="Calibri"/>
              </w:rPr>
            </w:pPr>
            <w:r>
              <w:rPr>
                <w:rFonts w:eastAsia="Calibri"/>
              </w:rPr>
              <w:t>Wifi3 - 2.4G</w:t>
            </w:r>
          </w:p>
        </w:tc>
      </w:tr>
      <w:tr w:rsidR="00E82B12" w14:paraId="243CC342" w14:textId="77777777">
        <w:tc>
          <w:tcPr>
            <w:tcW w:w="4992" w:type="dxa"/>
          </w:tcPr>
          <w:p w14:paraId="302D9AAE" w14:textId="77777777" w:rsidR="00E82B12" w:rsidRDefault="00000000">
            <w:pPr>
              <w:spacing w:after="0" w:line="240" w:lineRule="auto"/>
              <w:rPr>
                <w:rFonts w:eastAsia="Calibri"/>
              </w:rPr>
            </w:pPr>
            <w:r>
              <w:rPr>
                <w:rFonts w:eastAsia="Calibri"/>
              </w:rPr>
              <w:t>802.11n</w:t>
            </w:r>
          </w:p>
        </w:tc>
        <w:tc>
          <w:tcPr>
            <w:tcW w:w="5049" w:type="dxa"/>
          </w:tcPr>
          <w:p w14:paraId="6093E172" w14:textId="77777777" w:rsidR="00E82B12" w:rsidRDefault="00000000">
            <w:pPr>
              <w:spacing w:after="0" w:line="240" w:lineRule="auto"/>
              <w:rPr>
                <w:rFonts w:eastAsia="Calibri"/>
              </w:rPr>
            </w:pPr>
            <w:r>
              <w:rPr>
                <w:rFonts w:eastAsia="Calibri"/>
              </w:rPr>
              <w:t>Wifi4 - 2.4G and 5G</w:t>
            </w:r>
          </w:p>
        </w:tc>
      </w:tr>
      <w:tr w:rsidR="00E82B12" w14:paraId="6C068F1E" w14:textId="77777777">
        <w:tc>
          <w:tcPr>
            <w:tcW w:w="4992" w:type="dxa"/>
          </w:tcPr>
          <w:p w14:paraId="4A1B8395" w14:textId="77777777" w:rsidR="00E82B12" w:rsidRDefault="00000000">
            <w:pPr>
              <w:spacing w:after="0" w:line="240" w:lineRule="auto"/>
              <w:rPr>
                <w:rFonts w:eastAsia="Calibri"/>
              </w:rPr>
            </w:pPr>
            <w:r>
              <w:rPr>
                <w:rFonts w:eastAsia="Calibri"/>
              </w:rPr>
              <w:t>802.11ac</w:t>
            </w:r>
          </w:p>
        </w:tc>
        <w:tc>
          <w:tcPr>
            <w:tcW w:w="5049" w:type="dxa"/>
          </w:tcPr>
          <w:p w14:paraId="1C93C558" w14:textId="77777777" w:rsidR="00E82B12" w:rsidRDefault="00000000">
            <w:pPr>
              <w:spacing w:after="0" w:line="240" w:lineRule="auto"/>
              <w:rPr>
                <w:rFonts w:eastAsia="Calibri"/>
              </w:rPr>
            </w:pPr>
            <w:r>
              <w:rPr>
                <w:rFonts w:eastAsia="Calibri"/>
              </w:rPr>
              <w:t>Wifi5 - 2.4G and 5G</w:t>
            </w:r>
          </w:p>
        </w:tc>
      </w:tr>
      <w:tr w:rsidR="00E82B12" w14:paraId="6561D9C0" w14:textId="77777777">
        <w:tc>
          <w:tcPr>
            <w:tcW w:w="4992" w:type="dxa"/>
          </w:tcPr>
          <w:p w14:paraId="52AD5D0C" w14:textId="77777777" w:rsidR="00E82B12" w:rsidRDefault="00000000">
            <w:pPr>
              <w:spacing w:after="0" w:line="240" w:lineRule="auto"/>
              <w:rPr>
                <w:rFonts w:eastAsia="Calibri"/>
              </w:rPr>
            </w:pPr>
            <w:r>
              <w:rPr>
                <w:rFonts w:eastAsia="Calibri"/>
              </w:rPr>
              <w:lastRenderedPageBreak/>
              <w:t>802.11ax</w:t>
            </w:r>
          </w:p>
        </w:tc>
        <w:tc>
          <w:tcPr>
            <w:tcW w:w="5049" w:type="dxa"/>
          </w:tcPr>
          <w:p w14:paraId="5FD7659B" w14:textId="77777777" w:rsidR="00E82B12" w:rsidRDefault="00000000">
            <w:pPr>
              <w:spacing w:after="0" w:line="240" w:lineRule="auto"/>
              <w:rPr>
                <w:rFonts w:eastAsia="Calibri"/>
              </w:rPr>
            </w:pPr>
            <w:r>
              <w:rPr>
                <w:rFonts w:eastAsia="Calibri"/>
              </w:rPr>
              <w:t>Wifi6 - 2.4G, 5G &amp; 6G</w:t>
            </w:r>
          </w:p>
        </w:tc>
      </w:tr>
      <w:tr w:rsidR="00E82B12" w14:paraId="0467ED1B" w14:textId="77777777">
        <w:tc>
          <w:tcPr>
            <w:tcW w:w="4992" w:type="dxa"/>
          </w:tcPr>
          <w:p w14:paraId="75EB90E9" w14:textId="77777777" w:rsidR="00E82B12" w:rsidRDefault="00000000">
            <w:pPr>
              <w:spacing w:after="0" w:line="240" w:lineRule="auto"/>
              <w:rPr>
                <w:rFonts w:eastAsia="Calibri"/>
              </w:rPr>
            </w:pPr>
            <w:r>
              <w:rPr>
                <w:rFonts w:eastAsia="Calibri"/>
              </w:rPr>
              <w:t>802.11be</w:t>
            </w:r>
          </w:p>
        </w:tc>
        <w:tc>
          <w:tcPr>
            <w:tcW w:w="5049" w:type="dxa"/>
          </w:tcPr>
          <w:p w14:paraId="692325A4" w14:textId="77777777" w:rsidR="00E82B12" w:rsidRDefault="00000000">
            <w:pPr>
              <w:spacing w:after="0" w:line="240" w:lineRule="auto"/>
              <w:rPr>
                <w:rFonts w:eastAsia="Calibri"/>
              </w:rPr>
            </w:pPr>
            <w:r>
              <w:rPr>
                <w:rFonts w:eastAsia="Calibri"/>
              </w:rPr>
              <w:t>Wifi6 - 2.4G, 5G &amp; 6G</w:t>
            </w:r>
          </w:p>
        </w:tc>
      </w:tr>
      <w:tr w:rsidR="00E82B12" w14:paraId="6E96936E" w14:textId="77777777">
        <w:tc>
          <w:tcPr>
            <w:tcW w:w="4992" w:type="dxa"/>
          </w:tcPr>
          <w:p w14:paraId="21FFE732" w14:textId="77777777" w:rsidR="00E82B12" w:rsidRDefault="00E82B12">
            <w:pPr>
              <w:spacing w:after="0" w:line="240" w:lineRule="auto"/>
              <w:rPr>
                <w:rFonts w:ascii="Calibri" w:eastAsia="Calibri" w:hAnsi="Calibri"/>
              </w:rPr>
            </w:pPr>
          </w:p>
        </w:tc>
        <w:tc>
          <w:tcPr>
            <w:tcW w:w="5049" w:type="dxa"/>
          </w:tcPr>
          <w:p w14:paraId="71554074" w14:textId="77777777" w:rsidR="00E82B12" w:rsidRDefault="00E82B12">
            <w:pPr>
              <w:spacing w:after="0" w:line="240" w:lineRule="auto"/>
              <w:rPr>
                <w:rFonts w:ascii="Calibri" w:eastAsia="Calibri" w:hAnsi="Calibri"/>
              </w:rPr>
            </w:pPr>
          </w:p>
        </w:tc>
      </w:tr>
      <w:tr w:rsidR="00E82B12" w14:paraId="02DF4028" w14:textId="77777777">
        <w:tc>
          <w:tcPr>
            <w:tcW w:w="4992" w:type="dxa"/>
          </w:tcPr>
          <w:p w14:paraId="21A2D561" w14:textId="77777777" w:rsidR="00E82B12" w:rsidRDefault="00000000">
            <w:pPr>
              <w:spacing w:after="0" w:line="240" w:lineRule="auto"/>
              <w:rPr>
                <w:rFonts w:ascii="Calibri" w:eastAsia="Calibri" w:hAnsi="Calibri"/>
              </w:rPr>
            </w:pPr>
            <w:r>
              <w:rPr>
                <w:rFonts w:eastAsia="Calibri"/>
              </w:rPr>
              <w:t>802.1x</w:t>
            </w:r>
          </w:p>
        </w:tc>
        <w:tc>
          <w:tcPr>
            <w:tcW w:w="5049" w:type="dxa"/>
          </w:tcPr>
          <w:p w14:paraId="7EE0ABCC" w14:textId="77777777" w:rsidR="00E82B12" w:rsidRDefault="00000000">
            <w:pPr>
              <w:spacing w:after="0" w:line="240" w:lineRule="auto"/>
              <w:rPr>
                <w:rFonts w:eastAsia="Calibri"/>
              </w:rPr>
            </w:pPr>
            <w:proofErr w:type="spellStart"/>
            <w:r>
              <w:rPr>
                <w:rFonts w:eastAsia="Calibri"/>
              </w:rPr>
              <w:t>Wifi</w:t>
            </w:r>
            <w:proofErr w:type="spellEnd"/>
            <w:r>
              <w:rPr>
                <w:rFonts w:eastAsia="Calibri"/>
              </w:rPr>
              <w:t xml:space="preserve"> protected access &amp; authentication method</w:t>
            </w:r>
          </w:p>
          <w:p w14:paraId="0C2BAED8" w14:textId="77777777" w:rsidR="00E82B12" w:rsidRDefault="00000000">
            <w:pPr>
              <w:spacing w:after="0" w:line="240" w:lineRule="auto"/>
              <w:rPr>
                <w:rFonts w:ascii="Calibri" w:eastAsia="Calibri" w:hAnsi="Calibri"/>
              </w:rPr>
            </w:pPr>
            <w:r>
              <w:rPr>
                <w:rFonts w:eastAsia="Calibri"/>
              </w:rPr>
              <w:t>EAP – Extensible Authentication Protocol</w:t>
            </w:r>
          </w:p>
        </w:tc>
      </w:tr>
      <w:tr w:rsidR="00E82B12" w14:paraId="2234353E" w14:textId="77777777">
        <w:tc>
          <w:tcPr>
            <w:tcW w:w="4992" w:type="dxa"/>
          </w:tcPr>
          <w:p w14:paraId="49ACEE09" w14:textId="77777777" w:rsidR="00E82B12" w:rsidRDefault="00E82B12">
            <w:pPr>
              <w:spacing w:after="0" w:line="240" w:lineRule="auto"/>
              <w:rPr>
                <w:rFonts w:ascii="Calibri" w:eastAsia="Calibri" w:hAnsi="Calibri"/>
              </w:rPr>
            </w:pPr>
          </w:p>
        </w:tc>
        <w:tc>
          <w:tcPr>
            <w:tcW w:w="5049" w:type="dxa"/>
          </w:tcPr>
          <w:p w14:paraId="0A34AF42" w14:textId="77777777" w:rsidR="00E82B12" w:rsidRDefault="00E82B12">
            <w:pPr>
              <w:spacing w:after="0" w:line="240" w:lineRule="auto"/>
              <w:rPr>
                <w:rFonts w:ascii="Calibri" w:eastAsia="Calibri" w:hAnsi="Calibri"/>
              </w:rPr>
            </w:pPr>
          </w:p>
        </w:tc>
      </w:tr>
      <w:tr w:rsidR="00E82B12" w14:paraId="0AE5CD11" w14:textId="77777777">
        <w:tc>
          <w:tcPr>
            <w:tcW w:w="4992" w:type="dxa"/>
          </w:tcPr>
          <w:p w14:paraId="47EB6330" w14:textId="77777777" w:rsidR="00E82B12" w:rsidRDefault="00000000">
            <w:pPr>
              <w:spacing w:after="0" w:line="240" w:lineRule="auto"/>
              <w:rPr>
                <w:rFonts w:ascii="Calibri" w:eastAsia="Calibri" w:hAnsi="Calibri"/>
              </w:rPr>
            </w:pPr>
            <w:r>
              <w:rPr>
                <w:rFonts w:eastAsia="Calibri"/>
              </w:rPr>
              <w:t>802.1ab</w:t>
            </w:r>
          </w:p>
        </w:tc>
        <w:tc>
          <w:tcPr>
            <w:tcW w:w="5049" w:type="dxa"/>
          </w:tcPr>
          <w:p w14:paraId="2C491635" w14:textId="77777777" w:rsidR="00E82B12" w:rsidRDefault="00000000">
            <w:pPr>
              <w:spacing w:after="0" w:line="240" w:lineRule="auto"/>
              <w:rPr>
                <w:rFonts w:ascii="Calibri" w:eastAsia="Calibri" w:hAnsi="Calibri"/>
              </w:rPr>
            </w:pPr>
            <w:r>
              <w:rPr>
                <w:rFonts w:eastAsia="Calibri"/>
              </w:rPr>
              <w:t>LLDP</w:t>
            </w:r>
          </w:p>
        </w:tc>
      </w:tr>
      <w:tr w:rsidR="00E82B12" w14:paraId="1F5983D1" w14:textId="77777777">
        <w:tc>
          <w:tcPr>
            <w:tcW w:w="4992" w:type="dxa"/>
          </w:tcPr>
          <w:p w14:paraId="2CF8C88A" w14:textId="77777777" w:rsidR="00E82B12" w:rsidRDefault="00E82B12">
            <w:pPr>
              <w:spacing w:after="0" w:line="240" w:lineRule="auto"/>
              <w:rPr>
                <w:rFonts w:ascii="Calibri" w:eastAsia="Calibri" w:hAnsi="Calibri"/>
              </w:rPr>
            </w:pPr>
          </w:p>
        </w:tc>
        <w:tc>
          <w:tcPr>
            <w:tcW w:w="5049" w:type="dxa"/>
          </w:tcPr>
          <w:p w14:paraId="5F3214EC" w14:textId="77777777" w:rsidR="00E82B12" w:rsidRDefault="00E82B12">
            <w:pPr>
              <w:spacing w:after="0" w:line="240" w:lineRule="auto"/>
              <w:rPr>
                <w:rFonts w:ascii="Calibri" w:eastAsia="Calibri" w:hAnsi="Calibri"/>
              </w:rPr>
            </w:pPr>
          </w:p>
        </w:tc>
      </w:tr>
      <w:tr w:rsidR="00E82B12" w14:paraId="046AF3C8" w14:textId="77777777">
        <w:tc>
          <w:tcPr>
            <w:tcW w:w="4992" w:type="dxa"/>
          </w:tcPr>
          <w:p w14:paraId="4822B9D9" w14:textId="77777777" w:rsidR="00E82B12" w:rsidRDefault="00000000">
            <w:pPr>
              <w:spacing w:after="0" w:line="240" w:lineRule="auto"/>
              <w:rPr>
                <w:rFonts w:ascii="Calibri" w:eastAsia="Calibri" w:hAnsi="Calibri"/>
              </w:rPr>
            </w:pPr>
            <w:r>
              <w:rPr>
                <w:rFonts w:eastAsia="Calibri"/>
              </w:rPr>
              <w:t>802.1q</w:t>
            </w:r>
          </w:p>
        </w:tc>
        <w:tc>
          <w:tcPr>
            <w:tcW w:w="5049" w:type="dxa"/>
          </w:tcPr>
          <w:p w14:paraId="77409A43" w14:textId="77777777" w:rsidR="00E82B12" w:rsidRDefault="00000000">
            <w:pPr>
              <w:spacing w:after="0" w:line="240" w:lineRule="auto"/>
              <w:rPr>
                <w:rFonts w:ascii="Calibri" w:eastAsia="Calibri" w:hAnsi="Calibri"/>
              </w:rPr>
            </w:pPr>
            <w:proofErr w:type="spellStart"/>
            <w:r>
              <w:rPr>
                <w:rFonts w:eastAsia="Calibri"/>
              </w:rPr>
              <w:t>Vlan</w:t>
            </w:r>
            <w:proofErr w:type="spellEnd"/>
            <w:r>
              <w:rPr>
                <w:rFonts w:eastAsia="Calibri"/>
              </w:rPr>
              <w:t xml:space="preserve"> tagging – Trunking</w:t>
            </w:r>
          </w:p>
        </w:tc>
      </w:tr>
      <w:tr w:rsidR="00E82B12" w14:paraId="06CDEE60" w14:textId="77777777">
        <w:tc>
          <w:tcPr>
            <w:tcW w:w="4992" w:type="dxa"/>
          </w:tcPr>
          <w:p w14:paraId="1616E174" w14:textId="77777777" w:rsidR="00E82B12" w:rsidRDefault="00000000">
            <w:pPr>
              <w:spacing w:after="0" w:line="240" w:lineRule="auto"/>
              <w:rPr>
                <w:rFonts w:ascii="Calibri" w:eastAsia="Calibri" w:hAnsi="Calibri"/>
              </w:rPr>
            </w:pPr>
            <w:r>
              <w:rPr>
                <w:rFonts w:eastAsia="Calibri"/>
              </w:rPr>
              <w:t>802.1d</w:t>
            </w:r>
          </w:p>
        </w:tc>
        <w:tc>
          <w:tcPr>
            <w:tcW w:w="5049" w:type="dxa"/>
          </w:tcPr>
          <w:p w14:paraId="06D3CF8C" w14:textId="77777777" w:rsidR="00E82B12" w:rsidRDefault="00000000">
            <w:pPr>
              <w:spacing w:after="0" w:line="240" w:lineRule="auto"/>
              <w:rPr>
                <w:rFonts w:ascii="Calibri" w:eastAsia="Calibri" w:hAnsi="Calibri"/>
              </w:rPr>
            </w:pPr>
            <w:r>
              <w:rPr>
                <w:rFonts w:eastAsia="Calibri"/>
              </w:rPr>
              <w:t>STP</w:t>
            </w:r>
          </w:p>
        </w:tc>
      </w:tr>
      <w:tr w:rsidR="00E82B12" w14:paraId="4FFE5590" w14:textId="77777777">
        <w:tc>
          <w:tcPr>
            <w:tcW w:w="4992" w:type="dxa"/>
          </w:tcPr>
          <w:p w14:paraId="253E9B6A" w14:textId="77777777" w:rsidR="00E82B12" w:rsidRDefault="00000000">
            <w:pPr>
              <w:spacing w:after="0" w:line="240" w:lineRule="auto"/>
              <w:rPr>
                <w:rFonts w:ascii="Calibri" w:eastAsia="Calibri" w:hAnsi="Calibri"/>
              </w:rPr>
            </w:pPr>
            <w:r>
              <w:rPr>
                <w:rFonts w:eastAsia="Calibri"/>
              </w:rPr>
              <w:t>802.1w</w:t>
            </w:r>
          </w:p>
        </w:tc>
        <w:tc>
          <w:tcPr>
            <w:tcW w:w="5049" w:type="dxa"/>
          </w:tcPr>
          <w:p w14:paraId="6DDCF05F" w14:textId="77777777" w:rsidR="00E82B12" w:rsidRDefault="00000000">
            <w:pPr>
              <w:spacing w:after="0" w:line="240" w:lineRule="auto"/>
              <w:rPr>
                <w:rFonts w:ascii="Calibri" w:eastAsia="Calibri" w:hAnsi="Calibri"/>
              </w:rPr>
            </w:pPr>
            <w:r>
              <w:rPr>
                <w:rFonts w:eastAsia="Calibri"/>
              </w:rPr>
              <w:t>RSTP</w:t>
            </w:r>
          </w:p>
        </w:tc>
      </w:tr>
      <w:tr w:rsidR="00E82B12" w14:paraId="3B595874" w14:textId="77777777">
        <w:tc>
          <w:tcPr>
            <w:tcW w:w="4992" w:type="dxa"/>
          </w:tcPr>
          <w:p w14:paraId="6B254243" w14:textId="77777777" w:rsidR="00E82B12" w:rsidRDefault="00000000">
            <w:pPr>
              <w:spacing w:after="0" w:line="240" w:lineRule="auto"/>
              <w:rPr>
                <w:rFonts w:ascii="Calibri" w:eastAsia="Calibri" w:hAnsi="Calibri"/>
              </w:rPr>
            </w:pPr>
            <w:r>
              <w:rPr>
                <w:rFonts w:eastAsia="Calibri"/>
              </w:rPr>
              <w:t>802.1s</w:t>
            </w:r>
          </w:p>
        </w:tc>
        <w:tc>
          <w:tcPr>
            <w:tcW w:w="5049" w:type="dxa"/>
          </w:tcPr>
          <w:p w14:paraId="0F6BF316" w14:textId="77777777" w:rsidR="00E82B12" w:rsidRDefault="00000000">
            <w:pPr>
              <w:spacing w:after="0" w:line="240" w:lineRule="auto"/>
              <w:rPr>
                <w:rFonts w:ascii="Calibri" w:eastAsia="Calibri" w:hAnsi="Calibri"/>
              </w:rPr>
            </w:pPr>
            <w:r>
              <w:rPr>
                <w:rFonts w:eastAsia="Calibri"/>
              </w:rPr>
              <w:t>MSTP</w:t>
            </w:r>
          </w:p>
        </w:tc>
      </w:tr>
      <w:tr w:rsidR="00E82B12" w14:paraId="0A6C8CB0" w14:textId="77777777">
        <w:tc>
          <w:tcPr>
            <w:tcW w:w="4992" w:type="dxa"/>
          </w:tcPr>
          <w:p w14:paraId="6DA31C3A" w14:textId="77777777" w:rsidR="00E82B12" w:rsidRDefault="00E82B12">
            <w:pPr>
              <w:spacing w:after="0" w:line="240" w:lineRule="auto"/>
              <w:rPr>
                <w:rFonts w:ascii="Calibri" w:eastAsia="Calibri" w:hAnsi="Calibri"/>
              </w:rPr>
            </w:pPr>
          </w:p>
        </w:tc>
        <w:tc>
          <w:tcPr>
            <w:tcW w:w="5049" w:type="dxa"/>
          </w:tcPr>
          <w:p w14:paraId="257EBEDB" w14:textId="77777777" w:rsidR="00E82B12" w:rsidRDefault="00E82B12">
            <w:pPr>
              <w:spacing w:after="0" w:line="240" w:lineRule="auto"/>
              <w:rPr>
                <w:rFonts w:ascii="Calibri" w:eastAsia="Calibri" w:hAnsi="Calibri"/>
              </w:rPr>
            </w:pPr>
          </w:p>
        </w:tc>
      </w:tr>
      <w:tr w:rsidR="00E82B12" w14:paraId="23E4DF3D" w14:textId="77777777">
        <w:tc>
          <w:tcPr>
            <w:tcW w:w="4992" w:type="dxa"/>
          </w:tcPr>
          <w:p w14:paraId="015DE71A" w14:textId="77777777" w:rsidR="00E82B12" w:rsidRDefault="00000000">
            <w:pPr>
              <w:spacing w:after="0" w:line="240" w:lineRule="auto"/>
              <w:rPr>
                <w:rFonts w:ascii="Calibri" w:eastAsia="Calibri" w:hAnsi="Calibri"/>
              </w:rPr>
            </w:pPr>
            <w:r>
              <w:rPr>
                <w:rFonts w:eastAsia="Calibri"/>
              </w:rPr>
              <w:t>802.3</w:t>
            </w:r>
          </w:p>
        </w:tc>
        <w:tc>
          <w:tcPr>
            <w:tcW w:w="5049" w:type="dxa"/>
          </w:tcPr>
          <w:p w14:paraId="0A77758A" w14:textId="77777777" w:rsidR="00E82B12" w:rsidRDefault="00000000">
            <w:pPr>
              <w:spacing w:after="0" w:line="240" w:lineRule="auto"/>
              <w:rPr>
                <w:rFonts w:ascii="Calibri" w:eastAsia="Calibri" w:hAnsi="Calibri"/>
              </w:rPr>
            </w:pPr>
            <w:r>
              <w:rPr>
                <w:rFonts w:eastAsia="Calibri"/>
              </w:rPr>
              <w:t>Wired Ethernet standard</w:t>
            </w:r>
          </w:p>
        </w:tc>
      </w:tr>
      <w:tr w:rsidR="00E82B12" w14:paraId="7C11EDBC" w14:textId="77777777">
        <w:tc>
          <w:tcPr>
            <w:tcW w:w="4992" w:type="dxa"/>
          </w:tcPr>
          <w:p w14:paraId="1E54FDAB" w14:textId="77777777" w:rsidR="00E82B12" w:rsidRDefault="00000000">
            <w:pPr>
              <w:spacing w:after="0" w:line="240" w:lineRule="auto"/>
              <w:rPr>
                <w:rFonts w:ascii="Calibri" w:eastAsia="Calibri" w:hAnsi="Calibri"/>
              </w:rPr>
            </w:pPr>
            <w:r>
              <w:rPr>
                <w:rFonts w:eastAsia="Calibri"/>
              </w:rPr>
              <w:t>802.3ad</w:t>
            </w:r>
          </w:p>
        </w:tc>
        <w:tc>
          <w:tcPr>
            <w:tcW w:w="5049" w:type="dxa"/>
          </w:tcPr>
          <w:p w14:paraId="3D94446D" w14:textId="77777777" w:rsidR="00E82B12" w:rsidRDefault="00000000">
            <w:pPr>
              <w:spacing w:after="0" w:line="240" w:lineRule="auto"/>
              <w:rPr>
                <w:rFonts w:ascii="Calibri" w:eastAsia="Calibri" w:hAnsi="Calibri"/>
              </w:rPr>
            </w:pPr>
            <w:r>
              <w:rPr>
                <w:rFonts w:eastAsia="Calibri"/>
              </w:rPr>
              <w:t>Wired EtherChannel - LACP</w:t>
            </w:r>
          </w:p>
        </w:tc>
      </w:tr>
      <w:tr w:rsidR="00E82B12" w14:paraId="2E2C355B" w14:textId="77777777">
        <w:tc>
          <w:tcPr>
            <w:tcW w:w="4992" w:type="dxa"/>
          </w:tcPr>
          <w:p w14:paraId="56DA4F9D" w14:textId="77777777" w:rsidR="00E82B12" w:rsidRDefault="00000000">
            <w:pPr>
              <w:spacing w:after="0" w:line="240" w:lineRule="auto"/>
              <w:rPr>
                <w:rFonts w:ascii="Calibri" w:eastAsia="Calibri" w:hAnsi="Calibri"/>
              </w:rPr>
            </w:pPr>
            <w:r>
              <w:rPr>
                <w:rFonts w:eastAsia="Calibri"/>
              </w:rPr>
              <w:t>802.3bt</w:t>
            </w:r>
          </w:p>
        </w:tc>
        <w:tc>
          <w:tcPr>
            <w:tcW w:w="5049" w:type="dxa"/>
          </w:tcPr>
          <w:p w14:paraId="102D1FDE" w14:textId="77777777" w:rsidR="00E82B12" w:rsidRDefault="00000000">
            <w:pPr>
              <w:spacing w:after="0" w:line="240" w:lineRule="auto"/>
              <w:rPr>
                <w:rFonts w:ascii="Calibri" w:eastAsia="Calibri" w:hAnsi="Calibri"/>
              </w:rPr>
            </w:pPr>
            <w:r>
              <w:rPr>
                <w:rFonts w:eastAsia="Calibri"/>
              </w:rPr>
              <w:t>90watts 10/100/1000mbps – 100m PoE</w:t>
            </w:r>
          </w:p>
        </w:tc>
      </w:tr>
      <w:tr w:rsidR="00E82B12" w14:paraId="08A7439E" w14:textId="77777777">
        <w:tc>
          <w:tcPr>
            <w:tcW w:w="4992" w:type="dxa"/>
          </w:tcPr>
          <w:p w14:paraId="7107B641" w14:textId="77777777" w:rsidR="00E82B12" w:rsidRDefault="00000000">
            <w:pPr>
              <w:spacing w:after="0" w:line="240" w:lineRule="auto"/>
              <w:rPr>
                <w:rFonts w:ascii="Calibri" w:eastAsia="Calibri" w:hAnsi="Calibri"/>
              </w:rPr>
            </w:pPr>
            <w:r>
              <w:rPr>
                <w:rFonts w:eastAsia="Calibri"/>
              </w:rPr>
              <w:t>802.3bz</w:t>
            </w:r>
          </w:p>
        </w:tc>
        <w:tc>
          <w:tcPr>
            <w:tcW w:w="5049" w:type="dxa"/>
          </w:tcPr>
          <w:p w14:paraId="4FE7BF6B" w14:textId="77777777" w:rsidR="00E82B12" w:rsidRDefault="00000000">
            <w:pPr>
              <w:spacing w:after="0" w:line="240" w:lineRule="auto"/>
              <w:rPr>
                <w:rFonts w:ascii="Calibri" w:eastAsia="Calibri" w:hAnsi="Calibri"/>
              </w:rPr>
            </w:pPr>
            <w:r>
              <w:rPr>
                <w:rFonts w:eastAsia="Calibri"/>
              </w:rPr>
              <w:t>90watts 2.5/5gbps – 100m PoE+</w:t>
            </w:r>
          </w:p>
        </w:tc>
      </w:tr>
      <w:tr w:rsidR="00E82B12" w14:paraId="5091027A" w14:textId="77777777">
        <w:tc>
          <w:tcPr>
            <w:tcW w:w="4992" w:type="dxa"/>
          </w:tcPr>
          <w:p w14:paraId="13D9AC6A" w14:textId="77777777" w:rsidR="00E82B12" w:rsidRDefault="00E82B12">
            <w:pPr>
              <w:spacing w:after="0" w:line="240" w:lineRule="auto"/>
              <w:rPr>
                <w:rFonts w:ascii="Calibri" w:eastAsia="Calibri" w:hAnsi="Calibri"/>
              </w:rPr>
            </w:pPr>
          </w:p>
        </w:tc>
        <w:tc>
          <w:tcPr>
            <w:tcW w:w="5049" w:type="dxa"/>
          </w:tcPr>
          <w:p w14:paraId="20B811D6" w14:textId="77777777" w:rsidR="00E82B12" w:rsidRDefault="00E82B12">
            <w:pPr>
              <w:spacing w:after="0" w:line="240" w:lineRule="auto"/>
              <w:rPr>
                <w:rFonts w:ascii="Calibri" w:eastAsia="Calibri" w:hAnsi="Calibri"/>
              </w:rPr>
            </w:pPr>
          </w:p>
        </w:tc>
      </w:tr>
      <w:tr w:rsidR="00E82B12" w14:paraId="3615B2B2" w14:textId="77777777">
        <w:tc>
          <w:tcPr>
            <w:tcW w:w="4992" w:type="dxa"/>
            <w:tcBorders>
              <w:top w:val="nil"/>
            </w:tcBorders>
          </w:tcPr>
          <w:p w14:paraId="6618E3F3" w14:textId="77777777" w:rsidR="00E82B12" w:rsidRDefault="00000000">
            <w:pPr>
              <w:spacing w:after="0" w:line="240" w:lineRule="auto"/>
              <w:rPr>
                <w:rFonts w:ascii="Calibri" w:eastAsia="Calibri" w:hAnsi="Calibri"/>
              </w:rPr>
            </w:pPr>
            <w:r>
              <w:rPr>
                <w:rFonts w:eastAsia="Calibri"/>
              </w:rPr>
              <w:t>802.11k = Assisted Roaming</w:t>
            </w:r>
          </w:p>
        </w:tc>
        <w:tc>
          <w:tcPr>
            <w:tcW w:w="5049" w:type="dxa"/>
            <w:tcBorders>
              <w:top w:val="nil"/>
            </w:tcBorders>
          </w:tcPr>
          <w:p w14:paraId="63EDD51D" w14:textId="77777777" w:rsidR="00E82B12" w:rsidRDefault="00000000">
            <w:pPr>
              <w:spacing w:after="0" w:line="240" w:lineRule="auto"/>
              <w:rPr>
                <w:rFonts w:ascii="Calibri" w:eastAsia="Calibri" w:hAnsi="Calibri"/>
              </w:rPr>
            </w:pPr>
            <w:r>
              <w:rPr>
                <w:rFonts w:eastAsia="Calibri"/>
              </w:rPr>
              <w:t>The list will provide it with information regarding neighbouring APs and their channels</w:t>
            </w:r>
          </w:p>
        </w:tc>
      </w:tr>
      <w:tr w:rsidR="00E82B12" w14:paraId="1A77114F" w14:textId="77777777">
        <w:tc>
          <w:tcPr>
            <w:tcW w:w="4992" w:type="dxa"/>
            <w:tcBorders>
              <w:top w:val="nil"/>
            </w:tcBorders>
          </w:tcPr>
          <w:p w14:paraId="7975257C" w14:textId="77777777" w:rsidR="00E82B12" w:rsidRDefault="00000000">
            <w:pPr>
              <w:spacing w:after="0" w:line="240" w:lineRule="auto"/>
              <w:rPr>
                <w:rFonts w:ascii="Calibri" w:eastAsia="Calibri" w:hAnsi="Calibri"/>
              </w:rPr>
            </w:pPr>
            <w:r>
              <w:rPr>
                <w:rFonts w:eastAsia="Calibri"/>
              </w:rPr>
              <w:t>802.11r = Fast Transmission</w:t>
            </w:r>
          </w:p>
        </w:tc>
        <w:tc>
          <w:tcPr>
            <w:tcW w:w="5049" w:type="dxa"/>
            <w:tcBorders>
              <w:top w:val="nil"/>
            </w:tcBorders>
          </w:tcPr>
          <w:p w14:paraId="1E2C098C" w14:textId="77777777" w:rsidR="00E82B12" w:rsidRDefault="00000000">
            <w:pPr>
              <w:spacing w:after="0" w:line="240" w:lineRule="auto"/>
              <w:rPr>
                <w:rFonts w:ascii="Calibri" w:eastAsia="Calibri" w:hAnsi="Calibri"/>
              </w:rPr>
            </w:pPr>
            <w:r>
              <w:rPr>
                <w:rFonts w:eastAsia="Calibri"/>
              </w:rPr>
              <w:t xml:space="preserve">Fast Basic Service Set Transition (FT) to allow encryption keys to be stored on </w:t>
            </w:r>
            <w:proofErr w:type="gramStart"/>
            <w:r>
              <w:rPr>
                <w:rFonts w:eastAsia="Calibri"/>
              </w:rPr>
              <w:t>all of</w:t>
            </w:r>
            <w:proofErr w:type="gramEnd"/>
            <w:r>
              <w:rPr>
                <w:rFonts w:eastAsia="Calibri"/>
              </w:rPr>
              <w:t xml:space="preserve"> the APs in a network</w:t>
            </w:r>
          </w:p>
        </w:tc>
      </w:tr>
      <w:tr w:rsidR="00E82B12" w14:paraId="126AEE34" w14:textId="77777777">
        <w:tc>
          <w:tcPr>
            <w:tcW w:w="4992" w:type="dxa"/>
            <w:tcBorders>
              <w:top w:val="nil"/>
            </w:tcBorders>
          </w:tcPr>
          <w:p w14:paraId="64DFC82F" w14:textId="77777777" w:rsidR="00E82B12" w:rsidRDefault="00000000">
            <w:pPr>
              <w:spacing w:after="0" w:line="240" w:lineRule="auto"/>
              <w:rPr>
                <w:rFonts w:ascii="Calibri" w:eastAsia="Calibri" w:hAnsi="Calibri"/>
              </w:rPr>
            </w:pPr>
            <w:r>
              <w:rPr>
                <w:rFonts w:eastAsia="Calibri"/>
              </w:rPr>
              <w:t>802.11v = Power saving</w:t>
            </w:r>
          </w:p>
        </w:tc>
        <w:tc>
          <w:tcPr>
            <w:tcW w:w="5049" w:type="dxa"/>
            <w:tcBorders>
              <w:top w:val="nil"/>
            </w:tcBorders>
          </w:tcPr>
          <w:p w14:paraId="780F8DA9" w14:textId="77777777" w:rsidR="00E82B12" w:rsidRDefault="00000000">
            <w:pPr>
              <w:spacing w:after="0" w:line="240" w:lineRule="auto"/>
              <w:rPr>
                <w:rFonts w:ascii="Calibri" w:eastAsia="Calibri" w:hAnsi="Calibri"/>
              </w:rPr>
            </w:pPr>
            <w:r>
              <w:rPr>
                <w:rFonts w:eastAsia="Calibri"/>
              </w:rPr>
              <w:t>Helps clients to improve battery life by enabling them to sleep longer.</w:t>
            </w:r>
          </w:p>
          <w:p w14:paraId="07BA7D64" w14:textId="77777777" w:rsidR="00E82B12" w:rsidRDefault="00E82B12">
            <w:pPr>
              <w:spacing w:after="0" w:line="240" w:lineRule="auto"/>
              <w:rPr>
                <w:rFonts w:ascii="Calibri" w:eastAsia="Calibri" w:hAnsi="Calibri"/>
              </w:rPr>
            </w:pPr>
          </w:p>
          <w:p w14:paraId="18691582" w14:textId="77777777" w:rsidR="00E82B12" w:rsidRDefault="00000000">
            <w:pPr>
              <w:spacing w:after="0" w:line="240" w:lineRule="auto"/>
              <w:rPr>
                <w:rFonts w:ascii="Calibri" w:eastAsia="Calibri" w:hAnsi="Calibri"/>
              </w:rPr>
            </w:pPr>
            <w:r>
              <w:rPr>
                <w:rFonts w:eastAsia="Calibri"/>
              </w:rPr>
              <w:t>Enables the WLAN to send messages to associated clients, for better APs to associate with clients. This is useful for both load balancing and in directing poorly connected clients</w:t>
            </w:r>
          </w:p>
        </w:tc>
      </w:tr>
      <w:tr w:rsidR="00E82B12" w14:paraId="04376CA5" w14:textId="77777777">
        <w:tc>
          <w:tcPr>
            <w:tcW w:w="4992" w:type="dxa"/>
            <w:tcBorders>
              <w:top w:val="nil"/>
            </w:tcBorders>
          </w:tcPr>
          <w:p w14:paraId="2B40E96E" w14:textId="77777777" w:rsidR="00E82B12" w:rsidRDefault="00000000">
            <w:pPr>
              <w:spacing w:after="0" w:line="240" w:lineRule="auto"/>
              <w:rPr>
                <w:rFonts w:ascii="Calibri" w:eastAsia="Calibri" w:hAnsi="Calibri"/>
              </w:rPr>
            </w:pPr>
            <w:r>
              <w:rPr>
                <w:rFonts w:eastAsia="Calibri"/>
              </w:rPr>
              <w:t>802.11w = Management Frame Protection</w:t>
            </w:r>
          </w:p>
        </w:tc>
        <w:tc>
          <w:tcPr>
            <w:tcW w:w="5049" w:type="dxa"/>
            <w:tcBorders>
              <w:top w:val="nil"/>
            </w:tcBorders>
          </w:tcPr>
          <w:p w14:paraId="7447DEB3" w14:textId="77777777" w:rsidR="00E82B12" w:rsidRDefault="00000000">
            <w:pPr>
              <w:spacing w:after="0" w:line="240" w:lineRule="auto"/>
              <w:rPr>
                <w:rFonts w:ascii="Calibri" w:eastAsia="Calibri" w:hAnsi="Calibri"/>
              </w:rPr>
            </w:pPr>
            <w:r>
              <w:rPr>
                <w:rFonts w:eastAsia="Calibri"/>
              </w:rPr>
              <w:t>Protected Management Frames (PMF) service. These include Disassociation, De-authentication, and Robust Action frames</w:t>
            </w:r>
          </w:p>
        </w:tc>
      </w:tr>
      <w:tr w:rsidR="00E82B12" w14:paraId="35CB7994" w14:textId="77777777">
        <w:tc>
          <w:tcPr>
            <w:tcW w:w="4992" w:type="dxa"/>
          </w:tcPr>
          <w:p w14:paraId="5D4FB3E8" w14:textId="77777777" w:rsidR="00E82B12" w:rsidRDefault="00E82B12">
            <w:pPr>
              <w:spacing w:after="0" w:line="240" w:lineRule="auto"/>
              <w:rPr>
                <w:rFonts w:ascii="Calibri" w:eastAsia="Calibri" w:hAnsi="Calibri"/>
              </w:rPr>
            </w:pPr>
          </w:p>
        </w:tc>
        <w:tc>
          <w:tcPr>
            <w:tcW w:w="5049" w:type="dxa"/>
          </w:tcPr>
          <w:p w14:paraId="55B5AD70" w14:textId="77777777" w:rsidR="00E82B12" w:rsidRDefault="00E82B12">
            <w:pPr>
              <w:spacing w:after="0" w:line="240" w:lineRule="auto"/>
              <w:rPr>
                <w:rFonts w:ascii="Calibri" w:eastAsia="Calibri" w:hAnsi="Calibri"/>
              </w:rPr>
            </w:pPr>
          </w:p>
        </w:tc>
      </w:tr>
    </w:tbl>
    <w:p w14:paraId="5A03FF13" w14:textId="77777777" w:rsidR="00E82B12" w:rsidRDefault="00000000">
      <w:pPr>
        <w:pStyle w:val="ListParagraph"/>
        <w:numPr>
          <w:ilvl w:val="0"/>
          <w:numId w:val="1"/>
        </w:numPr>
        <w:spacing w:after="0"/>
      </w:pPr>
      <w:r>
        <w:t>FHRP</w:t>
      </w:r>
    </w:p>
    <w:tbl>
      <w:tblPr>
        <w:tblStyle w:val="TableGrid"/>
        <w:tblW w:w="10042" w:type="dxa"/>
        <w:tblInd w:w="720" w:type="dxa"/>
        <w:tblLayout w:type="fixed"/>
        <w:tblLook w:val="04A0" w:firstRow="1" w:lastRow="0" w:firstColumn="1" w:lastColumn="0" w:noHBand="0" w:noVBand="1"/>
      </w:tblPr>
      <w:tblGrid>
        <w:gridCol w:w="4966"/>
        <w:gridCol w:w="5076"/>
      </w:tblGrid>
      <w:tr w:rsidR="00E82B12" w14:paraId="7BD3A96A" w14:textId="77777777">
        <w:tc>
          <w:tcPr>
            <w:tcW w:w="4966" w:type="dxa"/>
          </w:tcPr>
          <w:p w14:paraId="665D73B6" w14:textId="77777777" w:rsidR="00E82B12" w:rsidRDefault="00000000">
            <w:pPr>
              <w:pStyle w:val="ListParagraph"/>
              <w:spacing w:after="0" w:line="240" w:lineRule="auto"/>
              <w:ind w:left="0"/>
              <w:rPr>
                <w:rFonts w:ascii="Calibri" w:eastAsia="Calibri" w:hAnsi="Calibri"/>
              </w:rPr>
            </w:pPr>
            <w:r>
              <w:rPr>
                <w:rFonts w:eastAsia="Calibri"/>
              </w:rPr>
              <w:t>HSRP = Cisco</w:t>
            </w:r>
          </w:p>
        </w:tc>
        <w:tc>
          <w:tcPr>
            <w:tcW w:w="5075" w:type="dxa"/>
          </w:tcPr>
          <w:p w14:paraId="2A2CF7F7" w14:textId="77777777" w:rsidR="00E82B12" w:rsidRDefault="00000000">
            <w:pPr>
              <w:pStyle w:val="ListParagraph"/>
              <w:spacing w:after="0" w:line="240" w:lineRule="auto"/>
              <w:ind w:left="0"/>
              <w:rPr>
                <w:rFonts w:ascii="Calibri" w:eastAsia="Calibri" w:hAnsi="Calibri"/>
              </w:rPr>
            </w:pPr>
            <w:r>
              <w:rPr>
                <w:rFonts w:eastAsia="Calibri"/>
              </w:rPr>
              <w:t xml:space="preserve">224.0.0.2 = </w:t>
            </w:r>
            <w:proofErr w:type="gramStart"/>
            <w:r>
              <w:rPr>
                <w:rFonts w:eastAsia="Calibri"/>
              </w:rPr>
              <w:t>0000.0c07.acxx</w:t>
            </w:r>
            <w:proofErr w:type="gramEnd"/>
          </w:p>
          <w:p w14:paraId="1A319952" w14:textId="77777777" w:rsidR="00E82B12" w:rsidRDefault="00000000">
            <w:pPr>
              <w:pStyle w:val="ListParagraph"/>
              <w:spacing w:after="0" w:line="240" w:lineRule="auto"/>
              <w:ind w:left="0"/>
              <w:rPr>
                <w:rFonts w:ascii="Calibri" w:eastAsia="Calibri" w:hAnsi="Calibri"/>
              </w:rPr>
            </w:pPr>
            <w:r>
              <w:rPr>
                <w:rFonts w:eastAsia="Calibri"/>
              </w:rPr>
              <w:t xml:space="preserve">224.0.0.102 = </w:t>
            </w:r>
            <w:proofErr w:type="gramStart"/>
            <w:r>
              <w:rPr>
                <w:rFonts w:eastAsia="Calibri"/>
              </w:rPr>
              <w:t>0000.0c9f.fyyy</w:t>
            </w:r>
            <w:proofErr w:type="gramEnd"/>
          </w:p>
        </w:tc>
      </w:tr>
      <w:tr w:rsidR="00E82B12" w14:paraId="44BFE575" w14:textId="77777777">
        <w:tc>
          <w:tcPr>
            <w:tcW w:w="4966" w:type="dxa"/>
          </w:tcPr>
          <w:p w14:paraId="0217446B" w14:textId="77777777" w:rsidR="00E82B12" w:rsidRDefault="00000000">
            <w:pPr>
              <w:pStyle w:val="ListParagraph"/>
              <w:spacing w:after="0" w:line="240" w:lineRule="auto"/>
              <w:ind w:left="0"/>
              <w:rPr>
                <w:rFonts w:ascii="Calibri" w:eastAsia="Calibri" w:hAnsi="Calibri"/>
              </w:rPr>
            </w:pPr>
            <w:r>
              <w:rPr>
                <w:rFonts w:eastAsia="Calibri"/>
              </w:rPr>
              <w:t>VRRP = Open</w:t>
            </w:r>
          </w:p>
        </w:tc>
        <w:tc>
          <w:tcPr>
            <w:tcW w:w="5075" w:type="dxa"/>
          </w:tcPr>
          <w:p w14:paraId="51A8688E" w14:textId="77777777" w:rsidR="00E82B12" w:rsidRDefault="00000000">
            <w:pPr>
              <w:pStyle w:val="ListParagraph"/>
              <w:spacing w:after="0" w:line="240" w:lineRule="auto"/>
              <w:ind w:left="0"/>
              <w:rPr>
                <w:rFonts w:ascii="Calibri" w:eastAsia="Calibri" w:hAnsi="Calibri"/>
              </w:rPr>
            </w:pPr>
            <w:r>
              <w:rPr>
                <w:rFonts w:eastAsia="Calibri"/>
              </w:rPr>
              <w:t>224.0.0.18 = 0000.5e00.01xx</w:t>
            </w:r>
          </w:p>
        </w:tc>
      </w:tr>
      <w:tr w:rsidR="00E82B12" w14:paraId="29445388" w14:textId="77777777">
        <w:tc>
          <w:tcPr>
            <w:tcW w:w="4966" w:type="dxa"/>
          </w:tcPr>
          <w:p w14:paraId="10D28A21" w14:textId="77777777" w:rsidR="00E82B12" w:rsidRDefault="00000000">
            <w:pPr>
              <w:pStyle w:val="ListParagraph"/>
              <w:spacing w:after="0" w:line="240" w:lineRule="auto"/>
              <w:ind w:left="0"/>
              <w:rPr>
                <w:rFonts w:ascii="Calibri" w:eastAsia="Calibri" w:hAnsi="Calibri"/>
              </w:rPr>
            </w:pPr>
            <w:r>
              <w:rPr>
                <w:rFonts w:eastAsia="Calibri"/>
              </w:rPr>
              <w:t>GLBP = Cisco</w:t>
            </w:r>
          </w:p>
        </w:tc>
        <w:tc>
          <w:tcPr>
            <w:tcW w:w="5075" w:type="dxa"/>
          </w:tcPr>
          <w:p w14:paraId="7809D88B" w14:textId="77777777" w:rsidR="00E82B12" w:rsidRDefault="00000000">
            <w:pPr>
              <w:pStyle w:val="ListParagraph"/>
              <w:spacing w:after="0" w:line="240" w:lineRule="auto"/>
              <w:ind w:left="0"/>
              <w:rPr>
                <w:rFonts w:eastAsia="Calibri"/>
              </w:rPr>
            </w:pPr>
            <w:r>
              <w:rPr>
                <w:rFonts w:eastAsia="Calibri"/>
              </w:rPr>
              <w:t xml:space="preserve">224.0.0.102 = </w:t>
            </w:r>
            <w:proofErr w:type="gramStart"/>
            <w:r>
              <w:rPr>
                <w:rFonts w:eastAsia="Calibri"/>
              </w:rPr>
              <w:t>0000.5e00.yyxx</w:t>
            </w:r>
            <w:proofErr w:type="gramEnd"/>
          </w:p>
          <w:p w14:paraId="2CC5546B" w14:textId="77777777" w:rsidR="00E82B12" w:rsidRDefault="00000000">
            <w:pPr>
              <w:pStyle w:val="ListParagraph"/>
              <w:spacing w:after="0" w:line="240" w:lineRule="auto"/>
              <w:ind w:left="0"/>
              <w:rPr>
                <w:rFonts w:ascii="Calibri" w:eastAsia="Calibri" w:hAnsi="Calibri"/>
              </w:rPr>
            </w:pPr>
            <w:r>
              <w:rPr>
                <w:rFonts w:eastAsia="Calibri"/>
              </w:rPr>
              <w:t xml:space="preserve">                          0007.b400.xxyy</w:t>
            </w:r>
          </w:p>
        </w:tc>
      </w:tr>
      <w:tr w:rsidR="00E82B12" w14:paraId="7873393E" w14:textId="77777777">
        <w:tc>
          <w:tcPr>
            <w:tcW w:w="4966" w:type="dxa"/>
          </w:tcPr>
          <w:p w14:paraId="3D4546E6" w14:textId="77777777" w:rsidR="00E82B12" w:rsidRDefault="00E82B12">
            <w:pPr>
              <w:pStyle w:val="ListParagraph"/>
              <w:spacing w:after="0" w:line="240" w:lineRule="auto"/>
              <w:ind w:left="0"/>
              <w:rPr>
                <w:rFonts w:eastAsia="Calibri"/>
              </w:rPr>
            </w:pPr>
          </w:p>
        </w:tc>
        <w:tc>
          <w:tcPr>
            <w:tcW w:w="5075" w:type="dxa"/>
          </w:tcPr>
          <w:p w14:paraId="25BDABC4" w14:textId="77777777" w:rsidR="00E82B12" w:rsidRDefault="00E82B12">
            <w:pPr>
              <w:pStyle w:val="ListParagraph"/>
              <w:spacing w:after="0" w:line="240" w:lineRule="auto"/>
              <w:ind w:left="0"/>
              <w:rPr>
                <w:rFonts w:eastAsia="Calibri"/>
              </w:rPr>
            </w:pPr>
          </w:p>
        </w:tc>
      </w:tr>
    </w:tbl>
    <w:p w14:paraId="776804D1" w14:textId="77777777" w:rsidR="00E82B12" w:rsidRDefault="00000000">
      <w:pPr>
        <w:pStyle w:val="ListParagraph"/>
        <w:numPr>
          <w:ilvl w:val="0"/>
          <w:numId w:val="1"/>
        </w:numPr>
        <w:spacing w:after="0"/>
      </w:pPr>
      <w:r>
        <w:t>FHRP</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5440"/>
        <w:gridCol w:w="5442"/>
      </w:tblGrid>
      <w:tr w:rsidR="00E82B12" w14:paraId="37DB21DC" w14:textId="77777777">
        <w:tc>
          <w:tcPr>
            <w:tcW w:w="5385" w:type="dxa"/>
            <w:tcBorders>
              <w:top w:val="single" w:sz="4" w:space="0" w:color="000000"/>
              <w:left w:val="single" w:sz="4" w:space="0" w:color="000000"/>
              <w:bottom w:val="single" w:sz="4" w:space="0" w:color="000000"/>
            </w:tcBorders>
          </w:tcPr>
          <w:p w14:paraId="6C8DCB85" w14:textId="77777777" w:rsidR="00E82B12" w:rsidRDefault="00000000">
            <w:pPr>
              <w:pStyle w:val="TableContents"/>
            </w:pPr>
            <w:r>
              <w:t>State</w:t>
            </w:r>
          </w:p>
        </w:tc>
        <w:tc>
          <w:tcPr>
            <w:tcW w:w="5386" w:type="dxa"/>
            <w:tcBorders>
              <w:top w:val="single" w:sz="4" w:space="0" w:color="000000"/>
              <w:left w:val="single" w:sz="4" w:space="0" w:color="000000"/>
              <w:bottom w:val="single" w:sz="4" w:space="0" w:color="000000"/>
              <w:right w:val="single" w:sz="4" w:space="0" w:color="000000"/>
            </w:tcBorders>
          </w:tcPr>
          <w:p w14:paraId="16C5A86D" w14:textId="77777777" w:rsidR="00E82B12" w:rsidRDefault="00000000">
            <w:pPr>
              <w:pStyle w:val="TableContents"/>
            </w:pPr>
            <w:r>
              <w:t>Function</w:t>
            </w:r>
          </w:p>
        </w:tc>
      </w:tr>
      <w:tr w:rsidR="00E82B12" w14:paraId="6C3A9677" w14:textId="77777777">
        <w:tc>
          <w:tcPr>
            <w:tcW w:w="5385" w:type="dxa"/>
            <w:tcBorders>
              <w:left w:val="single" w:sz="4" w:space="0" w:color="000000"/>
              <w:bottom w:val="single" w:sz="4" w:space="0" w:color="000000"/>
            </w:tcBorders>
          </w:tcPr>
          <w:p w14:paraId="6CAEBA9A" w14:textId="77777777" w:rsidR="00E82B12" w:rsidRDefault="00000000">
            <w:pPr>
              <w:pStyle w:val="TableContents"/>
            </w:pPr>
            <w:r>
              <w:t>active</w:t>
            </w:r>
          </w:p>
        </w:tc>
        <w:tc>
          <w:tcPr>
            <w:tcW w:w="5386" w:type="dxa"/>
            <w:tcBorders>
              <w:left w:val="single" w:sz="4" w:space="0" w:color="000000"/>
              <w:bottom w:val="single" w:sz="4" w:space="0" w:color="000000"/>
              <w:right w:val="single" w:sz="4" w:space="0" w:color="000000"/>
            </w:tcBorders>
          </w:tcPr>
          <w:p w14:paraId="0639A34E" w14:textId="77777777" w:rsidR="00E82B12" w:rsidRDefault="00000000">
            <w:pPr>
              <w:pStyle w:val="TableContents"/>
            </w:pPr>
            <w:r>
              <w:t>is forwarding packets</w:t>
            </w:r>
          </w:p>
        </w:tc>
      </w:tr>
      <w:tr w:rsidR="00E82B12" w14:paraId="566A95E7" w14:textId="77777777">
        <w:tc>
          <w:tcPr>
            <w:tcW w:w="5385" w:type="dxa"/>
            <w:tcBorders>
              <w:left w:val="single" w:sz="4" w:space="0" w:color="000000"/>
              <w:bottom w:val="single" w:sz="4" w:space="0" w:color="000000"/>
            </w:tcBorders>
          </w:tcPr>
          <w:p w14:paraId="1EAB36BD" w14:textId="77777777" w:rsidR="00E82B12" w:rsidRDefault="00000000">
            <w:pPr>
              <w:pStyle w:val="TableContents"/>
            </w:pPr>
            <w:r>
              <w:t>standby</w:t>
            </w:r>
          </w:p>
        </w:tc>
        <w:tc>
          <w:tcPr>
            <w:tcW w:w="5386" w:type="dxa"/>
            <w:tcBorders>
              <w:left w:val="single" w:sz="4" w:space="0" w:color="000000"/>
              <w:bottom w:val="single" w:sz="4" w:space="0" w:color="000000"/>
              <w:right w:val="single" w:sz="4" w:space="0" w:color="000000"/>
            </w:tcBorders>
          </w:tcPr>
          <w:p w14:paraId="295FAC88" w14:textId="77777777" w:rsidR="00E82B12" w:rsidRDefault="00000000">
            <w:pPr>
              <w:pStyle w:val="TableContents"/>
            </w:pPr>
            <w:r>
              <w:t>is ready to forward packets if the device that is currently forwarding packets fails</w:t>
            </w:r>
          </w:p>
        </w:tc>
      </w:tr>
      <w:tr w:rsidR="00E82B12" w14:paraId="26B19D9A" w14:textId="77777777">
        <w:tc>
          <w:tcPr>
            <w:tcW w:w="5385" w:type="dxa"/>
            <w:tcBorders>
              <w:left w:val="single" w:sz="4" w:space="0" w:color="000000"/>
              <w:bottom w:val="single" w:sz="4" w:space="0" w:color="000000"/>
            </w:tcBorders>
          </w:tcPr>
          <w:p w14:paraId="5205971C" w14:textId="77777777" w:rsidR="00E82B12" w:rsidRDefault="00000000">
            <w:pPr>
              <w:pStyle w:val="TableContents"/>
            </w:pPr>
            <w:r>
              <w:t>listen</w:t>
            </w:r>
          </w:p>
        </w:tc>
        <w:tc>
          <w:tcPr>
            <w:tcW w:w="5386" w:type="dxa"/>
            <w:tcBorders>
              <w:left w:val="single" w:sz="4" w:space="0" w:color="000000"/>
              <w:bottom w:val="single" w:sz="4" w:space="0" w:color="000000"/>
              <w:right w:val="single" w:sz="4" w:space="0" w:color="000000"/>
            </w:tcBorders>
          </w:tcPr>
          <w:p w14:paraId="3B82DEFF" w14:textId="77777777" w:rsidR="00E82B12" w:rsidRDefault="00000000">
            <w:pPr>
              <w:pStyle w:val="TableContents"/>
            </w:pPr>
            <w:r>
              <w:t xml:space="preserve">has heard from the </w:t>
            </w:r>
            <w:proofErr w:type="spellStart"/>
            <w:r>
              <w:t>neighbor</w:t>
            </w:r>
            <w:proofErr w:type="spellEnd"/>
            <w:r>
              <w:t xml:space="preserve"> device and is receiving hello packets</w:t>
            </w:r>
          </w:p>
        </w:tc>
      </w:tr>
      <w:tr w:rsidR="00E82B12" w14:paraId="1B7E0FCC" w14:textId="77777777">
        <w:tc>
          <w:tcPr>
            <w:tcW w:w="5385" w:type="dxa"/>
            <w:tcBorders>
              <w:left w:val="single" w:sz="4" w:space="0" w:color="000000"/>
              <w:bottom w:val="single" w:sz="4" w:space="0" w:color="000000"/>
            </w:tcBorders>
          </w:tcPr>
          <w:p w14:paraId="06F7E2EF" w14:textId="77777777" w:rsidR="00E82B12" w:rsidRDefault="00000000">
            <w:pPr>
              <w:pStyle w:val="TableContents"/>
            </w:pPr>
            <w:r>
              <w:t>learn</w:t>
            </w:r>
          </w:p>
        </w:tc>
        <w:tc>
          <w:tcPr>
            <w:tcW w:w="5386" w:type="dxa"/>
            <w:tcBorders>
              <w:left w:val="single" w:sz="4" w:space="0" w:color="000000"/>
              <w:bottom w:val="single" w:sz="4" w:space="0" w:color="000000"/>
              <w:right w:val="single" w:sz="4" w:space="0" w:color="000000"/>
            </w:tcBorders>
          </w:tcPr>
          <w:p w14:paraId="6EC990F6" w14:textId="77777777" w:rsidR="00E82B12" w:rsidRDefault="00000000">
            <w:pPr>
              <w:pStyle w:val="TableContents"/>
            </w:pPr>
            <w:r>
              <w:t xml:space="preserve">- is waiting to hear from the </w:t>
            </w:r>
            <w:proofErr w:type="spellStart"/>
            <w:r>
              <w:t>neighbor</w:t>
            </w:r>
            <w:proofErr w:type="spellEnd"/>
            <w:r>
              <w:t xml:space="preserve"> device</w:t>
            </w:r>
          </w:p>
          <w:p w14:paraId="45CB18AA" w14:textId="77777777" w:rsidR="00E82B12" w:rsidRDefault="00000000">
            <w:pPr>
              <w:pStyle w:val="TableContents"/>
            </w:pPr>
            <w:r>
              <w:t xml:space="preserve">- This is the state of a device that has not yet determined the virtual IP address and has not yet seen a hello message </w:t>
            </w:r>
            <w:r>
              <w:lastRenderedPageBreak/>
              <w:t>from an active device.</w:t>
            </w:r>
          </w:p>
        </w:tc>
      </w:tr>
      <w:tr w:rsidR="00E82B12" w14:paraId="4C7F88F1" w14:textId="77777777">
        <w:tc>
          <w:tcPr>
            <w:tcW w:w="5385" w:type="dxa"/>
            <w:tcBorders>
              <w:left w:val="single" w:sz="4" w:space="0" w:color="000000"/>
              <w:bottom w:val="single" w:sz="4" w:space="0" w:color="000000"/>
            </w:tcBorders>
          </w:tcPr>
          <w:p w14:paraId="4E30B703" w14:textId="77777777" w:rsidR="00E82B12" w:rsidRDefault="00000000">
            <w:pPr>
              <w:pStyle w:val="TableContents"/>
            </w:pPr>
            <w:r>
              <w:lastRenderedPageBreak/>
              <w:t>speak</w:t>
            </w:r>
          </w:p>
        </w:tc>
        <w:tc>
          <w:tcPr>
            <w:tcW w:w="5386" w:type="dxa"/>
            <w:tcBorders>
              <w:left w:val="single" w:sz="4" w:space="0" w:color="000000"/>
              <w:bottom w:val="single" w:sz="4" w:space="0" w:color="000000"/>
              <w:right w:val="single" w:sz="4" w:space="0" w:color="000000"/>
            </w:tcBorders>
          </w:tcPr>
          <w:p w14:paraId="3DE9C6E1" w14:textId="77777777" w:rsidR="00E82B12" w:rsidRDefault="00000000">
            <w:pPr>
              <w:pStyle w:val="TableContents"/>
            </w:pPr>
            <w:r>
              <w:t>is transmitting and receiving hello packets</w:t>
            </w:r>
          </w:p>
        </w:tc>
      </w:tr>
      <w:tr w:rsidR="00E82B12" w14:paraId="239582D7" w14:textId="77777777">
        <w:tc>
          <w:tcPr>
            <w:tcW w:w="5385" w:type="dxa"/>
            <w:tcBorders>
              <w:left w:val="single" w:sz="4" w:space="0" w:color="000000"/>
              <w:bottom w:val="single" w:sz="4" w:space="0" w:color="000000"/>
            </w:tcBorders>
          </w:tcPr>
          <w:p w14:paraId="53B57245" w14:textId="77777777" w:rsidR="00E82B12" w:rsidRDefault="00E82B12">
            <w:pPr>
              <w:pStyle w:val="TableContents"/>
            </w:pPr>
          </w:p>
        </w:tc>
        <w:tc>
          <w:tcPr>
            <w:tcW w:w="5386" w:type="dxa"/>
            <w:tcBorders>
              <w:left w:val="single" w:sz="4" w:space="0" w:color="000000"/>
              <w:bottom w:val="single" w:sz="4" w:space="0" w:color="000000"/>
              <w:right w:val="single" w:sz="4" w:space="0" w:color="000000"/>
            </w:tcBorders>
          </w:tcPr>
          <w:p w14:paraId="72EDB068" w14:textId="77777777" w:rsidR="00E82B12" w:rsidRDefault="00E82B12">
            <w:pPr>
              <w:pStyle w:val="TableContents"/>
            </w:pPr>
          </w:p>
        </w:tc>
      </w:tr>
    </w:tbl>
    <w:p w14:paraId="39C92BBA" w14:textId="77777777" w:rsidR="00E82B12" w:rsidRDefault="00E82B12">
      <w:pPr>
        <w:pStyle w:val="ListParagraph"/>
        <w:spacing w:after="0"/>
      </w:pPr>
    </w:p>
    <w:p w14:paraId="759F4C31" w14:textId="77777777" w:rsidR="00E82B12" w:rsidRDefault="00E82B12">
      <w:pPr>
        <w:pStyle w:val="ListParagraph"/>
        <w:spacing w:after="0"/>
      </w:pPr>
    </w:p>
    <w:p w14:paraId="7B3AFAE5" w14:textId="77777777" w:rsidR="00E82B12" w:rsidRDefault="00000000">
      <w:pPr>
        <w:pStyle w:val="ListParagraph"/>
        <w:numPr>
          <w:ilvl w:val="0"/>
          <w:numId w:val="1"/>
        </w:numPr>
        <w:spacing w:after="0"/>
      </w:pPr>
      <w:r>
        <w:t>Routing Table selection process</w:t>
      </w:r>
    </w:p>
    <w:tbl>
      <w:tblPr>
        <w:tblStyle w:val="TableGrid"/>
        <w:tblW w:w="10042" w:type="dxa"/>
        <w:tblInd w:w="720" w:type="dxa"/>
        <w:tblLayout w:type="fixed"/>
        <w:tblLook w:val="04A0" w:firstRow="1" w:lastRow="0" w:firstColumn="1" w:lastColumn="0" w:noHBand="0" w:noVBand="1"/>
      </w:tblPr>
      <w:tblGrid>
        <w:gridCol w:w="10042"/>
      </w:tblGrid>
      <w:tr w:rsidR="00E82B12" w14:paraId="5052CC8C" w14:textId="77777777">
        <w:tc>
          <w:tcPr>
            <w:tcW w:w="10042" w:type="dxa"/>
          </w:tcPr>
          <w:p w14:paraId="20B81037" w14:textId="77777777" w:rsidR="00E82B12" w:rsidRDefault="00000000">
            <w:pPr>
              <w:pStyle w:val="ListParagraph"/>
              <w:spacing w:after="0" w:line="240" w:lineRule="auto"/>
              <w:ind w:left="0"/>
              <w:rPr>
                <w:rFonts w:ascii="Calibri" w:eastAsia="Calibri" w:hAnsi="Calibri"/>
              </w:rPr>
            </w:pPr>
            <w:r>
              <w:rPr>
                <w:rFonts w:eastAsia="Calibri"/>
              </w:rPr>
              <w:t>Longest prefix length</w:t>
            </w:r>
          </w:p>
        </w:tc>
      </w:tr>
      <w:tr w:rsidR="00E82B12" w14:paraId="5FA20A8E" w14:textId="77777777">
        <w:tc>
          <w:tcPr>
            <w:tcW w:w="10042" w:type="dxa"/>
          </w:tcPr>
          <w:p w14:paraId="137DE40A" w14:textId="77777777" w:rsidR="00E82B12" w:rsidRDefault="00000000">
            <w:pPr>
              <w:pStyle w:val="ListParagraph"/>
              <w:spacing w:after="0" w:line="240" w:lineRule="auto"/>
              <w:ind w:left="0"/>
              <w:rPr>
                <w:rFonts w:ascii="Calibri" w:eastAsia="Calibri" w:hAnsi="Calibri"/>
              </w:rPr>
            </w:pPr>
            <w:r>
              <w:rPr>
                <w:rFonts w:eastAsia="Calibri"/>
              </w:rPr>
              <w:t>Smaller AD</w:t>
            </w:r>
          </w:p>
        </w:tc>
      </w:tr>
      <w:tr w:rsidR="00E82B12" w14:paraId="35D6D4D4" w14:textId="77777777">
        <w:tc>
          <w:tcPr>
            <w:tcW w:w="10042" w:type="dxa"/>
          </w:tcPr>
          <w:p w14:paraId="667BC8E5" w14:textId="77777777" w:rsidR="00E82B12" w:rsidRDefault="00000000">
            <w:pPr>
              <w:pStyle w:val="ListParagraph"/>
              <w:spacing w:after="0" w:line="240" w:lineRule="auto"/>
              <w:ind w:left="0"/>
              <w:rPr>
                <w:rFonts w:ascii="Calibri" w:eastAsia="Calibri" w:hAnsi="Calibri"/>
              </w:rPr>
            </w:pPr>
            <w:r>
              <w:rPr>
                <w:rFonts w:eastAsia="Calibri"/>
              </w:rPr>
              <w:t xml:space="preserve">Smaller </w:t>
            </w:r>
            <w:proofErr w:type="spellStart"/>
            <w:r>
              <w:rPr>
                <w:rFonts w:eastAsia="Calibri"/>
              </w:rPr>
              <w:t>metrix</w:t>
            </w:r>
            <w:proofErr w:type="spellEnd"/>
            <w:r>
              <w:rPr>
                <w:rFonts w:eastAsia="Calibri"/>
              </w:rPr>
              <w:t>/cost</w:t>
            </w:r>
          </w:p>
        </w:tc>
      </w:tr>
    </w:tbl>
    <w:p w14:paraId="0DAFA87A" w14:textId="77777777" w:rsidR="00E82B12" w:rsidRDefault="00000000">
      <w:pPr>
        <w:pStyle w:val="ListParagraph"/>
        <w:numPr>
          <w:ilvl w:val="0"/>
          <w:numId w:val="1"/>
        </w:numPr>
        <w:spacing w:after="0"/>
      </w:pPr>
      <w:r>
        <w:t>OSPF Router ID election process</w:t>
      </w:r>
    </w:p>
    <w:tbl>
      <w:tblPr>
        <w:tblStyle w:val="TableGrid"/>
        <w:tblW w:w="10042" w:type="dxa"/>
        <w:tblInd w:w="720" w:type="dxa"/>
        <w:tblLayout w:type="fixed"/>
        <w:tblLook w:val="04A0" w:firstRow="1" w:lastRow="0" w:firstColumn="1" w:lastColumn="0" w:noHBand="0" w:noVBand="1"/>
      </w:tblPr>
      <w:tblGrid>
        <w:gridCol w:w="10042"/>
      </w:tblGrid>
      <w:tr w:rsidR="00E82B12" w14:paraId="56FD1F9F" w14:textId="77777777">
        <w:tc>
          <w:tcPr>
            <w:tcW w:w="10042" w:type="dxa"/>
          </w:tcPr>
          <w:p w14:paraId="26DF1388" w14:textId="77777777" w:rsidR="00E82B12" w:rsidRDefault="00000000">
            <w:pPr>
              <w:pStyle w:val="ListParagraph"/>
              <w:spacing w:after="0" w:line="240" w:lineRule="auto"/>
              <w:ind w:left="0"/>
              <w:rPr>
                <w:rFonts w:ascii="Calibri" w:eastAsia="Calibri" w:hAnsi="Calibri"/>
              </w:rPr>
            </w:pPr>
            <w:r>
              <w:rPr>
                <w:rFonts w:eastAsia="Calibri"/>
              </w:rPr>
              <w:t>Manually configured has higher priority</w:t>
            </w:r>
          </w:p>
        </w:tc>
      </w:tr>
      <w:tr w:rsidR="00E82B12" w14:paraId="393D792B" w14:textId="77777777">
        <w:tc>
          <w:tcPr>
            <w:tcW w:w="10042" w:type="dxa"/>
          </w:tcPr>
          <w:p w14:paraId="47B30116" w14:textId="77777777" w:rsidR="00E82B12" w:rsidRDefault="00000000">
            <w:pPr>
              <w:pStyle w:val="ListParagraph"/>
              <w:spacing w:after="0" w:line="240" w:lineRule="auto"/>
              <w:ind w:left="0"/>
              <w:rPr>
                <w:rFonts w:ascii="Calibri" w:eastAsia="Calibri" w:hAnsi="Calibri"/>
              </w:rPr>
            </w:pPr>
            <w:r>
              <w:rPr>
                <w:rFonts w:eastAsia="Calibri"/>
              </w:rPr>
              <w:t xml:space="preserve">Highest loopback </w:t>
            </w:r>
            <w:proofErr w:type="spellStart"/>
            <w:r>
              <w:rPr>
                <w:rFonts w:eastAsia="Calibri"/>
              </w:rPr>
              <w:t>ip</w:t>
            </w:r>
            <w:proofErr w:type="spellEnd"/>
            <w:r>
              <w:rPr>
                <w:rFonts w:eastAsia="Calibri"/>
              </w:rPr>
              <w:t xml:space="preserve"> address</w:t>
            </w:r>
          </w:p>
        </w:tc>
      </w:tr>
      <w:tr w:rsidR="00E82B12" w14:paraId="65272B37" w14:textId="77777777">
        <w:tc>
          <w:tcPr>
            <w:tcW w:w="10042" w:type="dxa"/>
          </w:tcPr>
          <w:p w14:paraId="065E27BD" w14:textId="77777777" w:rsidR="00E82B12" w:rsidRDefault="00000000">
            <w:pPr>
              <w:pStyle w:val="ListParagraph"/>
              <w:spacing w:after="0" w:line="240" w:lineRule="auto"/>
              <w:ind w:left="0"/>
              <w:rPr>
                <w:rFonts w:ascii="Calibri" w:eastAsia="Calibri" w:hAnsi="Calibri"/>
              </w:rPr>
            </w:pPr>
            <w:r>
              <w:rPr>
                <w:rFonts w:eastAsia="Calibri"/>
              </w:rPr>
              <w:t xml:space="preserve">Highest interface </w:t>
            </w:r>
            <w:proofErr w:type="spellStart"/>
            <w:r>
              <w:rPr>
                <w:rFonts w:eastAsia="Calibri"/>
              </w:rPr>
              <w:t>ip</w:t>
            </w:r>
            <w:proofErr w:type="spellEnd"/>
            <w:r>
              <w:rPr>
                <w:rFonts w:eastAsia="Calibri"/>
              </w:rPr>
              <w:t xml:space="preserve"> address</w:t>
            </w:r>
          </w:p>
        </w:tc>
      </w:tr>
    </w:tbl>
    <w:p w14:paraId="2AB1C79B" w14:textId="77777777" w:rsidR="00E82B12" w:rsidRDefault="00000000">
      <w:pPr>
        <w:pStyle w:val="ListParagraph"/>
        <w:numPr>
          <w:ilvl w:val="0"/>
          <w:numId w:val="1"/>
        </w:numPr>
        <w:spacing w:after="0"/>
      </w:pPr>
      <w:r>
        <w:t xml:space="preserve">STP Bridge ID &amp; Root Bridge election process </w:t>
      </w:r>
    </w:p>
    <w:tbl>
      <w:tblPr>
        <w:tblStyle w:val="TableGrid"/>
        <w:tblW w:w="10042" w:type="dxa"/>
        <w:tblInd w:w="720" w:type="dxa"/>
        <w:tblLayout w:type="fixed"/>
        <w:tblLook w:val="04A0" w:firstRow="1" w:lastRow="0" w:firstColumn="1" w:lastColumn="0" w:noHBand="0" w:noVBand="1"/>
      </w:tblPr>
      <w:tblGrid>
        <w:gridCol w:w="10042"/>
      </w:tblGrid>
      <w:tr w:rsidR="00E82B12" w14:paraId="0DA0C945" w14:textId="77777777">
        <w:tc>
          <w:tcPr>
            <w:tcW w:w="10042" w:type="dxa"/>
          </w:tcPr>
          <w:p w14:paraId="01434AFF" w14:textId="77777777" w:rsidR="00E82B12" w:rsidRDefault="00000000">
            <w:pPr>
              <w:pStyle w:val="ListParagraph"/>
              <w:spacing w:after="0" w:line="240" w:lineRule="auto"/>
              <w:ind w:left="0"/>
              <w:rPr>
                <w:rFonts w:ascii="Calibri" w:eastAsia="Calibri" w:hAnsi="Calibri"/>
              </w:rPr>
            </w:pPr>
            <w:r>
              <w:rPr>
                <w:rFonts w:eastAsia="Calibri"/>
              </w:rPr>
              <w:t>By default – Lowest MAC address switch become --- Root Bridge of the network</w:t>
            </w:r>
          </w:p>
        </w:tc>
      </w:tr>
      <w:tr w:rsidR="00E82B12" w14:paraId="6037735F" w14:textId="77777777">
        <w:tc>
          <w:tcPr>
            <w:tcW w:w="10042" w:type="dxa"/>
          </w:tcPr>
          <w:p w14:paraId="6C560B1F" w14:textId="77777777" w:rsidR="00E82B12" w:rsidRDefault="00000000">
            <w:pPr>
              <w:pStyle w:val="ListParagraph"/>
              <w:spacing w:after="0" w:line="240" w:lineRule="auto"/>
              <w:ind w:left="0"/>
              <w:rPr>
                <w:rFonts w:eastAsia="Calibri"/>
              </w:rPr>
            </w:pPr>
            <w:r>
              <w:rPr>
                <w:rFonts w:eastAsia="Calibri"/>
              </w:rPr>
              <w:t>Bridge ID = Bridge Priority + Switch Port MAC address</w:t>
            </w:r>
          </w:p>
          <w:p w14:paraId="3BF58C4D" w14:textId="77777777" w:rsidR="00E82B12" w:rsidRDefault="00E82B12">
            <w:pPr>
              <w:pStyle w:val="ListParagraph"/>
              <w:spacing w:after="0" w:line="240" w:lineRule="auto"/>
              <w:ind w:left="0"/>
              <w:rPr>
                <w:rFonts w:eastAsia="Calibri"/>
              </w:rPr>
            </w:pPr>
          </w:p>
          <w:p w14:paraId="561434B9" w14:textId="77777777" w:rsidR="00E82B12" w:rsidRDefault="00000000">
            <w:pPr>
              <w:pStyle w:val="ListParagraph"/>
              <w:spacing w:after="0" w:line="240" w:lineRule="auto"/>
              <w:ind w:left="0"/>
              <w:rPr>
                <w:rFonts w:ascii="Calibri" w:eastAsia="Calibri" w:hAnsi="Calibri"/>
              </w:rPr>
            </w:pPr>
            <w:r>
              <w:rPr>
                <w:rFonts w:eastAsia="Calibri"/>
              </w:rPr>
              <w:t>Default Bridge priority is 32768 --- increments of 4096</w:t>
            </w:r>
          </w:p>
        </w:tc>
      </w:tr>
    </w:tbl>
    <w:p w14:paraId="4A51FF5E" w14:textId="77777777" w:rsidR="00E82B12" w:rsidRDefault="00000000">
      <w:pPr>
        <w:pStyle w:val="ListParagraph"/>
        <w:numPr>
          <w:ilvl w:val="0"/>
          <w:numId w:val="1"/>
        </w:numPr>
        <w:spacing w:after="0"/>
      </w:pPr>
      <w:r>
        <w:t>Root Port Selection</w:t>
      </w:r>
    </w:p>
    <w:tbl>
      <w:tblPr>
        <w:tblStyle w:val="TableGrid"/>
        <w:tblW w:w="10042" w:type="dxa"/>
        <w:tblInd w:w="720" w:type="dxa"/>
        <w:tblLayout w:type="fixed"/>
        <w:tblLook w:val="04A0" w:firstRow="1" w:lastRow="0" w:firstColumn="1" w:lastColumn="0" w:noHBand="0" w:noVBand="1"/>
      </w:tblPr>
      <w:tblGrid>
        <w:gridCol w:w="10042"/>
      </w:tblGrid>
      <w:tr w:rsidR="00E82B12" w14:paraId="198C94E7" w14:textId="77777777">
        <w:tc>
          <w:tcPr>
            <w:tcW w:w="10042" w:type="dxa"/>
          </w:tcPr>
          <w:p w14:paraId="46BE9CA7" w14:textId="77777777" w:rsidR="00E82B12" w:rsidRDefault="00000000">
            <w:pPr>
              <w:pStyle w:val="ListParagraph"/>
              <w:spacing w:after="0" w:line="240" w:lineRule="auto"/>
              <w:ind w:left="0"/>
              <w:rPr>
                <w:rFonts w:ascii="Calibri" w:eastAsia="Calibri" w:hAnsi="Calibri"/>
              </w:rPr>
            </w:pPr>
            <w:r>
              <w:rPr>
                <w:rFonts w:eastAsia="Calibri"/>
              </w:rPr>
              <w:t>Lowest root cost</w:t>
            </w:r>
          </w:p>
        </w:tc>
      </w:tr>
      <w:tr w:rsidR="00E82B12" w14:paraId="46B72CB3" w14:textId="77777777">
        <w:tc>
          <w:tcPr>
            <w:tcW w:w="10042" w:type="dxa"/>
          </w:tcPr>
          <w:p w14:paraId="41391A6A" w14:textId="77777777" w:rsidR="00E82B12" w:rsidRDefault="00000000">
            <w:pPr>
              <w:pStyle w:val="ListParagraph"/>
              <w:spacing w:after="0" w:line="240" w:lineRule="auto"/>
              <w:ind w:left="0"/>
              <w:rPr>
                <w:rFonts w:ascii="Calibri" w:eastAsia="Calibri" w:hAnsi="Calibri"/>
              </w:rPr>
            </w:pPr>
            <w:r>
              <w:rPr>
                <w:rFonts w:eastAsia="Calibri"/>
              </w:rPr>
              <w:t>Lowest neighbour bridge ID</w:t>
            </w:r>
          </w:p>
        </w:tc>
      </w:tr>
      <w:tr w:rsidR="00E82B12" w14:paraId="70398C28" w14:textId="77777777">
        <w:tc>
          <w:tcPr>
            <w:tcW w:w="10042" w:type="dxa"/>
          </w:tcPr>
          <w:p w14:paraId="7C3AA0D8" w14:textId="77777777" w:rsidR="00E82B12" w:rsidRDefault="00000000">
            <w:pPr>
              <w:pStyle w:val="ListParagraph"/>
              <w:spacing w:after="0" w:line="240" w:lineRule="auto"/>
              <w:ind w:left="0"/>
              <w:rPr>
                <w:rFonts w:ascii="Calibri" w:eastAsia="Calibri" w:hAnsi="Calibri"/>
              </w:rPr>
            </w:pPr>
            <w:r>
              <w:rPr>
                <w:rFonts w:eastAsia="Calibri"/>
              </w:rPr>
              <w:t>Lowest neighbour port ID – will be affected by individual port priority in STP</w:t>
            </w:r>
          </w:p>
        </w:tc>
      </w:tr>
    </w:tbl>
    <w:p w14:paraId="6AC2C6F3" w14:textId="77777777" w:rsidR="00E82B12" w:rsidRDefault="00000000">
      <w:pPr>
        <w:pStyle w:val="ListParagraph"/>
        <w:numPr>
          <w:ilvl w:val="0"/>
          <w:numId w:val="1"/>
        </w:numPr>
        <w:spacing w:after="0"/>
      </w:pPr>
      <w:r>
        <w:t>DR and BDR selection</w:t>
      </w:r>
    </w:p>
    <w:tbl>
      <w:tblPr>
        <w:tblStyle w:val="TableGrid"/>
        <w:tblW w:w="10268" w:type="dxa"/>
        <w:tblInd w:w="720" w:type="dxa"/>
        <w:tblLayout w:type="fixed"/>
        <w:tblLook w:val="04A0" w:firstRow="1" w:lastRow="0" w:firstColumn="1" w:lastColumn="0" w:noHBand="0" w:noVBand="1"/>
      </w:tblPr>
      <w:tblGrid>
        <w:gridCol w:w="10268"/>
      </w:tblGrid>
      <w:tr w:rsidR="00E82B12" w14:paraId="29F8C338" w14:textId="77777777">
        <w:tc>
          <w:tcPr>
            <w:tcW w:w="10268" w:type="dxa"/>
          </w:tcPr>
          <w:p w14:paraId="4D57522F" w14:textId="77777777" w:rsidR="00E82B12" w:rsidRDefault="00000000">
            <w:pPr>
              <w:pStyle w:val="ListParagraph"/>
              <w:spacing w:after="0"/>
              <w:ind w:left="0"/>
              <w:rPr>
                <w:rFonts w:ascii="Calibri" w:eastAsia="Calibri" w:hAnsi="Calibri"/>
              </w:rPr>
            </w:pPr>
            <w:r>
              <w:rPr>
                <w:rFonts w:eastAsia="Calibri"/>
              </w:rPr>
              <w:t>Router is highest OSPF port priority will become DR &amp; router with second-highest port priority will become DBR</w:t>
            </w:r>
          </w:p>
        </w:tc>
      </w:tr>
      <w:tr w:rsidR="00E82B12" w14:paraId="3258BCF9" w14:textId="77777777">
        <w:tc>
          <w:tcPr>
            <w:tcW w:w="10268" w:type="dxa"/>
          </w:tcPr>
          <w:p w14:paraId="476615A2" w14:textId="77777777" w:rsidR="00E82B12" w:rsidRDefault="00000000">
            <w:pPr>
              <w:pStyle w:val="ListParagraph"/>
              <w:spacing w:after="0"/>
              <w:ind w:left="0"/>
              <w:rPr>
                <w:rFonts w:ascii="Calibri" w:eastAsia="Calibri" w:hAnsi="Calibri"/>
              </w:rPr>
            </w:pPr>
            <w:r>
              <w:rPr>
                <w:rFonts w:eastAsia="Calibri"/>
              </w:rPr>
              <w:t xml:space="preserve">If the </w:t>
            </w:r>
            <w:proofErr w:type="spellStart"/>
            <w:r>
              <w:rPr>
                <w:rFonts w:eastAsia="Calibri"/>
              </w:rPr>
              <w:t>ospf</w:t>
            </w:r>
            <w:proofErr w:type="spellEnd"/>
            <w:r>
              <w:rPr>
                <w:rFonts w:eastAsia="Calibri"/>
              </w:rPr>
              <w:t xml:space="preserve"> port priority same then, Router with highest router ID is selected as DR second highest will be BDR</w:t>
            </w:r>
          </w:p>
        </w:tc>
      </w:tr>
      <w:tr w:rsidR="00E82B12" w14:paraId="75C3A6F4" w14:textId="77777777">
        <w:tc>
          <w:tcPr>
            <w:tcW w:w="10268" w:type="dxa"/>
          </w:tcPr>
          <w:p w14:paraId="11565D20" w14:textId="77777777" w:rsidR="00E82B12" w:rsidRDefault="00000000">
            <w:pPr>
              <w:pStyle w:val="ListParagraph"/>
              <w:spacing w:after="0"/>
              <w:ind w:left="0"/>
              <w:rPr>
                <w:rFonts w:ascii="Calibri" w:eastAsia="Calibri" w:hAnsi="Calibri"/>
              </w:rPr>
            </w:pPr>
            <w:r>
              <w:rPr>
                <w:rFonts w:eastAsia="Calibri"/>
              </w:rPr>
              <w:t>To Setup OSPF port priority</w:t>
            </w:r>
          </w:p>
          <w:p w14:paraId="393F3EBC" w14:textId="77777777" w:rsidR="00E82B12" w:rsidRDefault="00000000">
            <w:pPr>
              <w:pStyle w:val="ListParagraph"/>
              <w:spacing w:after="0"/>
              <w:ind w:left="0"/>
              <w:rPr>
                <w:rFonts w:ascii="Calibri" w:eastAsia="Calibri" w:hAnsi="Calibri"/>
              </w:rPr>
            </w:pPr>
            <w:r>
              <w:rPr>
                <w:rFonts w:eastAsia="Calibri"/>
              </w:rPr>
              <w:t>#int g0/0</w:t>
            </w:r>
          </w:p>
          <w:p w14:paraId="4A568F48" w14:textId="77777777" w:rsidR="00E82B12" w:rsidRDefault="00000000">
            <w:pPr>
              <w:pStyle w:val="ListParagraph"/>
              <w:spacing w:after="0"/>
              <w:ind w:left="0"/>
              <w:rPr>
                <w:rFonts w:ascii="Calibri" w:eastAsia="Calibri" w:hAnsi="Calibri"/>
              </w:rPr>
            </w:pPr>
            <w:r>
              <w:rPr>
                <w:rFonts w:eastAsia="Calibri"/>
              </w:rPr>
              <w:t xml:space="preserve">#ip </w:t>
            </w:r>
            <w:proofErr w:type="spellStart"/>
            <w:r>
              <w:rPr>
                <w:rFonts w:eastAsia="Calibri"/>
              </w:rPr>
              <w:t>ospf</w:t>
            </w:r>
            <w:proofErr w:type="spellEnd"/>
            <w:r>
              <w:rPr>
                <w:rFonts w:eastAsia="Calibri"/>
              </w:rPr>
              <w:t xml:space="preserve"> priority (0-255)</w:t>
            </w:r>
          </w:p>
        </w:tc>
      </w:tr>
      <w:tr w:rsidR="00E82B12" w14:paraId="16B778E1" w14:textId="77777777">
        <w:tc>
          <w:tcPr>
            <w:tcW w:w="10268" w:type="dxa"/>
          </w:tcPr>
          <w:p w14:paraId="6DE8CAC2" w14:textId="77777777" w:rsidR="00E82B12" w:rsidRDefault="00E82B12">
            <w:pPr>
              <w:pStyle w:val="ListParagraph"/>
              <w:spacing w:after="0"/>
              <w:ind w:left="0"/>
              <w:rPr>
                <w:rFonts w:ascii="Calibri" w:eastAsia="Calibri" w:hAnsi="Calibri"/>
              </w:rPr>
            </w:pPr>
          </w:p>
        </w:tc>
      </w:tr>
      <w:tr w:rsidR="00E82B12" w14:paraId="303FA93D" w14:textId="77777777">
        <w:tc>
          <w:tcPr>
            <w:tcW w:w="10268" w:type="dxa"/>
          </w:tcPr>
          <w:p w14:paraId="17A501B8" w14:textId="77777777" w:rsidR="00E82B12" w:rsidRDefault="00E82B12">
            <w:pPr>
              <w:pStyle w:val="ListParagraph"/>
              <w:spacing w:after="0"/>
              <w:ind w:left="0"/>
              <w:rPr>
                <w:rFonts w:ascii="Calibri" w:eastAsia="Calibri" w:hAnsi="Calibri"/>
              </w:rPr>
            </w:pPr>
          </w:p>
        </w:tc>
      </w:tr>
    </w:tbl>
    <w:p w14:paraId="154C683F" w14:textId="77777777" w:rsidR="00E82B12" w:rsidRDefault="00E82B12">
      <w:pPr>
        <w:pStyle w:val="ListParagraph"/>
        <w:spacing w:after="0"/>
      </w:pPr>
    </w:p>
    <w:p w14:paraId="2F47FF9F" w14:textId="77777777" w:rsidR="00E82B12" w:rsidRDefault="00000000">
      <w:pPr>
        <w:pStyle w:val="ListParagraph"/>
        <w:numPr>
          <w:ilvl w:val="0"/>
          <w:numId w:val="1"/>
        </w:numPr>
        <w:spacing w:after="0"/>
      </w:pPr>
      <w:r>
        <w:t>AD</w:t>
      </w:r>
    </w:p>
    <w:tbl>
      <w:tblPr>
        <w:tblStyle w:val="TableGrid"/>
        <w:tblW w:w="10042" w:type="dxa"/>
        <w:tblInd w:w="720" w:type="dxa"/>
        <w:tblLayout w:type="fixed"/>
        <w:tblLook w:val="04A0" w:firstRow="1" w:lastRow="0" w:firstColumn="1" w:lastColumn="0" w:noHBand="0" w:noVBand="1"/>
      </w:tblPr>
      <w:tblGrid>
        <w:gridCol w:w="5100"/>
        <w:gridCol w:w="4942"/>
      </w:tblGrid>
      <w:tr w:rsidR="00E82B12" w14:paraId="6F8105AD" w14:textId="77777777">
        <w:tc>
          <w:tcPr>
            <w:tcW w:w="5099" w:type="dxa"/>
          </w:tcPr>
          <w:p w14:paraId="78263C38" w14:textId="77777777" w:rsidR="00E82B12" w:rsidRDefault="00000000">
            <w:pPr>
              <w:pStyle w:val="ListParagraph"/>
              <w:spacing w:after="0" w:line="240" w:lineRule="auto"/>
              <w:ind w:left="0"/>
              <w:rPr>
                <w:rFonts w:ascii="Calibri" w:eastAsia="Calibri" w:hAnsi="Calibri"/>
              </w:rPr>
            </w:pPr>
            <w:r>
              <w:rPr>
                <w:rFonts w:eastAsia="Calibri"/>
              </w:rPr>
              <w:t>Directly connected/linked</w:t>
            </w:r>
          </w:p>
        </w:tc>
        <w:tc>
          <w:tcPr>
            <w:tcW w:w="4942" w:type="dxa"/>
          </w:tcPr>
          <w:p w14:paraId="6DE118CB" w14:textId="77777777" w:rsidR="00E82B12" w:rsidRDefault="00000000">
            <w:pPr>
              <w:pStyle w:val="ListParagraph"/>
              <w:spacing w:after="0" w:line="240" w:lineRule="auto"/>
              <w:ind w:left="0"/>
              <w:rPr>
                <w:rFonts w:ascii="Calibri" w:eastAsia="Calibri" w:hAnsi="Calibri"/>
              </w:rPr>
            </w:pPr>
            <w:r>
              <w:rPr>
                <w:rFonts w:eastAsia="Calibri"/>
              </w:rPr>
              <w:t>0</w:t>
            </w:r>
          </w:p>
        </w:tc>
      </w:tr>
      <w:tr w:rsidR="00E82B12" w14:paraId="26EC7F31" w14:textId="77777777">
        <w:tc>
          <w:tcPr>
            <w:tcW w:w="5099" w:type="dxa"/>
          </w:tcPr>
          <w:p w14:paraId="43C3A746" w14:textId="77777777" w:rsidR="00E82B12" w:rsidRDefault="00000000">
            <w:pPr>
              <w:pStyle w:val="ListParagraph"/>
              <w:spacing w:after="0" w:line="240" w:lineRule="auto"/>
              <w:ind w:left="0"/>
              <w:rPr>
                <w:rFonts w:ascii="Calibri" w:eastAsia="Calibri" w:hAnsi="Calibri"/>
              </w:rPr>
            </w:pPr>
            <w:r>
              <w:rPr>
                <w:rFonts w:eastAsia="Calibri"/>
              </w:rPr>
              <w:t>Static route</w:t>
            </w:r>
          </w:p>
        </w:tc>
        <w:tc>
          <w:tcPr>
            <w:tcW w:w="4942" w:type="dxa"/>
          </w:tcPr>
          <w:p w14:paraId="43F4F1C9" w14:textId="77777777" w:rsidR="00E82B12" w:rsidRDefault="00000000">
            <w:pPr>
              <w:pStyle w:val="ListParagraph"/>
              <w:spacing w:after="0" w:line="240" w:lineRule="auto"/>
              <w:ind w:left="0"/>
              <w:rPr>
                <w:rFonts w:ascii="Calibri" w:eastAsia="Calibri" w:hAnsi="Calibri"/>
              </w:rPr>
            </w:pPr>
            <w:r>
              <w:rPr>
                <w:rFonts w:eastAsia="Calibri"/>
              </w:rPr>
              <w:t>1</w:t>
            </w:r>
          </w:p>
        </w:tc>
      </w:tr>
      <w:tr w:rsidR="00E82B12" w14:paraId="602BD6D9" w14:textId="77777777">
        <w:tc>
          <w:tcPr>
            <w:tcW w:w="5099" w:type="dxa"/>
          </w:tcPr>
          <w:p w14:paraId="59D8461A" w14:textId="77777777" w:rsidR="00E82B12" w:rsidRDefault="00000000">
            <w:pPr>
              <w:pStyle w:val="ListParagraph"/>
              <w:spacing w:after="0" w:line="240" w:lineRule="auto"/>
              <w:ind w:left="0"/>
              <w:rPr>
                <w:rFonts w:ascii="Calibri" w:eastAsia="Calibri" w:hAnsi="Calibri"/>
              </w:rPr>
            </w:pPr>
            <w:proofErr w:type="spellStart"/>
            <w:r>
              <w:rPr>
                <w:rFonts w:eastAsia="Calibri"/>
              </w:rPr>
              <w:t>eBgp</w:t>
            </w:r>
            <w:proofErr w:type="spellEnd"/>
          </w:p>
        </w:tc>
        <w:tc>
          <w:tcPr>
            <w:tcW w:w="4942" w:type="dxa"/>
          </w:tcPr>
          <w:p w14:paraId="59064257" w14:textId="77777777" w:rsidR="00E82B12" w:rsidRDefault="00000000">
            <w:pPr>
              <w:pStyle w:val="ListParagraph"/>
              <w:spacing w:after="0" w:line="240" w:lineRule="auto"/>
              <w:ind w:left="0"/>
              <w:rPr>
                <w:rFonts w:ascii="Calibri" w:eastAsia="Calibri" w:hAnsi="Calibri"/>
              </w:rPr>
            </w:pPr>
            <w:r>
              <w:rPr>
                <w:rFonts w:eastAsia="Calibri"/>
              </w:rPr>
              <w:t>20</w:t>
            </w:r>
          </w:p>
        </w:tc>
      </w:tr>
      <w:tr w:rsidR="00E82B12" w14:paraId="36C40CFC" w14:textId="77777777">
        <w:tc>
          <w:tcPr>
            <w:tcW w:w="5099" w:type="dxa"/>
          </w:tcPr>
          <w:p w14:paraId="0CDE3B78" w14:textId="77777777" w:rsidR="00E82B12" w:rsidRDefault="00000000">
            <w:pPr>
              <w:pStyle w:val="ListParagraph"/>
              <w:spacing w:after="0" w:line="240" w:lineRule="auto"/>
              <w:ind w:left="0"/>
              <w:rPr>
                <w:rFonts w:ascii="Calibri" w:eastAsia="Calibri" w:hAnsi="Calibri"/>
              </w:rPr>
            </w:pPr>
            <w:proofErr w:type="spellStart"/>
            <w:r>
              <w:rPr>
                <w:rFonts w:eastAsia="Calibri"/>
              </w:rPr>
              <w:t>Eigrp</w:t>
            </w:r>
            <w:proofErr w:type="spellEnd"/>
          </w:p>
        </w:tc>
        <w:tc>
          <w:tcPr>
            <w:tcW w:w="4942" w:type="dxa"/>
          </w:tcPr>
          <w:p w14:paraId="449C2F01" w14:textId="77777777" w:rsidR="00E82B12" w:rsidRDefault="00000000">
            <w:pPr>
              <w:pStyle w:val="ListParagraph"/>
              <w:spacing w:after="0" w:line="240" w:lineRule="auto"/>
              <w:ind w:left="0"/>
              <w:rPr>
                <w:rFonts w:ascii="Calibri" w:eastAsia="Calibri" w:hAnsi="Calibri"/>
              </w:rPr>
            </w:pPr>
            <w:r>
              <w:rPr>
                <w:rFonts w:eastAsia="Calibri"/>
              </w:rPr>
              <w:t>90</w:t>
            </w:r>
          </w:p>
        </w:tc>
      </w:tr>
      <w:tr w:rsidR="00E82B12" w14:paraId="49203AC9" w14:textId="77777777">
        <w:tc>
          <w:tcPr>
            <w:tcW w:w="5099" w:type="dxa"/>
          </w:tcPr>
          <w:p w14:paraId="1A32EE4D" w14:textId="77777777" w:rsidR="00E82B12" w:rsidRDefault="00000000">
            <w:pPr>
              <w:pStyle w:val="ListParagraph"/>
              <w:spacing w:after="0" w:line="240" w:lineRule="auto"/>
              <w:ind w:left="0"/>
              <w:rPr>
                <w:rFonts w:ascii="Calibri" w:eastAsia="Calibri" w:hAnsi="Calibri"/>
              </w:rPr>
            </w:pPr>
            <w:proofErr w:type="spellStart"/>
            <w:r>
              <w:rPr>
                <w:rFonts w:eastAsia="Calibri"/>
              </w:rPr>
              <w:t>iGrp</w:t>
            </w:r>
            <w:proofErr w:type="spellEnd"/>
            <w:r>
              <w:rPr>
                <w:rFonts w:eastAsia="Calibri"/>
              </w:rPr>
              <w:t xml:space="preserve"> internal</w:t>
            </w:r>
          </w:p>
        </w:tc>
        <w:tc>
          <w:tcPr>
            <w:tcW w:w="4942" w:type="dxa"/>
          </w:tcPr>
          <w:p w14:paraId="2EECAFC7" w14:textId="77777777" w:rsidR="00E82B12" w:rsidRDefault="00000000">
            <w:pPr>
              <w:pStyle w:val="ListParagraph"/>
              <w:spacing w:after="0" w:line="240" w:lineRule="auto"/>
              <w:ind w:left="0"/>
              <w:rPr>
                <w:rFonts w:ascii="Calibri" w:eastAsia="Calibri" w:hAnsi="Calibri"/>
              </w:rPr>
            </w:pPr>
            <w:r>
              <w:rPr>
                <w:rFonts w:eastAsia="Calibri"/>
              </w:rPr>
              <w:t>100</w:t>
            </w:r>
          </w:p>
        </w:tc>
      </w:tr>
      <w:tr w:rsidR="00E82B12" w14:paraId="56DCDB94" w14:textId="77777777">
        <w:tc>
          <w:tcPr>
            <w:tcW w:w="5099" w:type="dxa"/>
          </w:tcPr>
          <w:p w14:paraId="747C1485" w14:textId="77777777" w:rsidR="00E82B12" w:rsidRDefault="00000000">
            <w:pPr>
              <w:pStyle w:val="ListParagraph"/>
              <w:spacing w:after="0" w:line="240" w:lineRule="auto"/>
              <w:ind w:left="0"/>
              <w:rPr>
                <w:rFonts w:ascii="Calibri" w:eastAsia="Calibri" w:hAnsi="Calibri"/>
              </w:rPr>
            </w:pPr>
            <w:proofErr w:type="spellStart"/>
            <w:r>
              <w:rPr>
                <w:rFonts w:eastAsia="Calibri"/>
              </w:rPr>
              <w:t>Ospf</w:t>
            </w:r>
            <w:proofErr w:type="spellEnd"/>
          </w:p>
        </w:tc>
        <w:tc>
          <w:tcPr>
            <w:tcW w:w="4942" w:type="dxa"/>
          </w:tcPr>
          <w:p w14:paraId="572C3AE9" w14:textId="77777777" w:rsidR="00E82B12" w:rsidRDefault="00000000">
            <w:pPr>
              <w:pStyle w:val="ListParagraph"/>
              <w:spacing w:after="0" w:line="240" w:lineRule="auto"/>
              <w:ind w:left="0"/>
              <w:rPr>
                <w:rFonts w:ascii="Calibri" w:eastAsia="Calibri" w:hAnsi="Calibri"/>
              </w:rPr>
            </w:pPr>
            <w:r>
              <w:rPr>
                <w:rFonts w:eastAsia="Calibri"/>
              </w:rPr>
              <w:t>110</w:t>
            </w:r>
          </w:p>
        </w:tc>
      </w:tr>
      <w:tr w:rsidR="00E82B12" w14:paraId="088799E4" w14:textId="77777777">
        <w:tc>
          <w:tcPr>
            <w:tcW w:w="5099" w:type="dxa"/>
          </w:tcPr>
          <w:p w14:paraId="71E09BEC" w14:textId="77777777" w:rsidR="00E82B12" w:rsidRDefault="00000000">
            <w:pPr>
              <w:pStyle w:val="ListParagraph"/>
              <w:spacing w:after="0" w:line="240" w:lineRule="auto"/>
              <w:ind w:left="0"/>
              <w:rPr>
                <w:rFonts w:ascii="Calibri" w:eastAsia="Calibri" w:hAnsi="Calibri"/>
              </w:rPr>
            </w:pPr>
            <w:r>
              <w:rPr>
                <w:rFonts w:eastAsia="Calibri"/>
              </w:rPr>
              <w:t>Isis</w:t>
            </w:r>
          </w:p>
        </w:tc>
        <w:tc>
          <w:tcPr>
            <w:tcW w:w="4942" w:type="dxa"/>
          </w:tcPr>
          <w:p w14:paraId="50CAA0CC" w14:textId="77777777" w:rsidR="00E82B12" w:rsidRDefault="00000000">
            <w:pPr>
              <w:pStyle w:val="ListParagraph"/>
              <w:spacing w:after="0" w:line="240" w:lineRule="auto"/>
              <w:ind w:left="0"/>
              <w:rPr>
                <w:rFonts w:ascii="Calibri" w:eastAsia="Calibri" w:hAnsi="Calibri"/>
              </w:rPr>
            </w:pPr>
            <w:r>
              <w:rPr>
                <w:rFonts w:eastAsia="Calibri"/>
              </w:rPr>
              <w:t>115</w:t>
            </w:r>
          </w:p>
        </w:tc>
      </w:tr>
      <w:tr w:rsidR="00E82B12" w14:paraId="08E41511" w14:textId="77777777">
        <w:tc>
          <w:tcPr>
            <w:tcW w:w="5099" w:type="dxa"/>
          </w:tcPr>
          <w:p w14:paraId="552762E5" w14:textId="77777777" w:rsidR="00E82B12" w:rsidRDefault="00000000">
            <w:pPr>
              <w:pStyle w:val="ListParagraph"/>
              <w:spacing w:after="0" w:line="240" w:lineRule="auto"/>
              <w:ind w:left="0"/>
              <w:rPr>
                <w:rFonts w:ascii="Calibri" w:eastAsia="Calibri" w:hAnsi="Calibri"/>
              </w:rPr>
            </w:pPr>
            <w:r>
              <w:rPr>
                <w:rFonts w:eastAsia="Calibri"/>
              </w:rPr>
              <w:t>Rip</w:t>
            </w:r>
          </w:p>
        </w:tc>
        <w:tc>
          <w:tcPr>
            <w:tcW w:w="4942" w:type="dxa"/>
          </w:tcPr>
          <w:p w14:paraId="6309C554" w14:textId="77777777" w:rsidR="00E82B12" w:rsidRDefault="00000000">
            <w:pPr>
              <w:pStyle w:val="ListParagraph"/>
              <w:spacing w:after="0" w:line="240" w:lineRule="auto"/>
              <w:ind w:left="0"/>
              <w:rPr>
                <w:rFonts w:ascii="Calibri" w:eastAsia="Calibri" w:hAnsi="Calibri"/>
              </w:rPr>
            </w:pPr>
            <w:r>
              <w:rPr>
                <w:rFonts w:eastAsia="Calibri"/>
              </w:rPr>
              <w:t>120</w:t>
            </w:r>
          </w:p>
        </w:tc>
      </w:tr>
      <w:tr w:rsidR="00E82B12" w14:paraId="6917BFB4" w14:textId="77777777">
        <w:tc>
          <w:tcPr>
            <w:tcW w:w="5099" w:type="dxa"/>
          </w:tcPr>
          <w:p w14:paraId="3108CFB8" w14:textId="77777777" w:rsidR="00E82B12" w:rsidRDefault="00000000">
            <w:pPr>
              <w:pStyle w:val="ListParagraph"/>
              <w:spacing w:after="0" w:line="240" w:lineRule="auto"/>
              <w:ind w:left="0"/>
              <w:rPr>
                <w:rFonts w:ascii="Calibri" w:eastAsia="Calibri" w:hAnsi="Calibri"/>
              </w:rPr>
            </w:pPr>
            <w:proofErr w:type="spellStart"/>
            <w:r>
              <w:rPr>
                <w:rFonts w:eastAsia="Calibri"/>
              </w:rPr>
              <w:t>iGrp</w:t>
            </w:r>
            <w:proofErr w:type="spellEnd"/>
            <w:r>
              <w:rPr>
                <w:rFonts w:eastAsia="Calibri"/>
              </w:rPr>
              <w:t xml:space="preserve"> external</w:t>
            </w:r>
          </w:p>
        </w:tc>
        <w:tc>
          <w:tcPr>
            <w:tcW w:w="4942" w:type="dxa"/>
          </w:tcPr>
          <w:p w14:paraId="3A159591" w14:textId="77777777" w:rsidR="00E82B12" w:rsidRDefault="00000000">
            <w:pPr>
              <w:pStyle w:val="ListParagraph"/>
              <w:spacing w:after="0" w:line="240" w:lineRule="auto"/>
              <w:ind w:left="0"/>
              <w:rPr>
                <w:rFonts w:ascii="Calibri" w:eastAsia="Calibri" w:hAnsi="Calibri"/>
              </w:rPr>
            </w:pPr>
            <w:r>
              <w:rPr>
                <w:rFonts w:eastAsia="Calibri"/>
              </w:rPr>
              <w:t>170</w:t>
            </w:r>
          </w:p>
        </w:tc>
      </w:tr>
      <w:tr w:rsidR="00E82B12" w14:paraId="75C982C0" w14:textId="77777777">
        <w:tc>
          <w:tcPr>
            <w:tcW w:w="5099" w:type="dxa"/>
          </w:tcPr>
          <w:p w14:paraId="4F224909" w14:textId="77777777" w:rsidR="00E82B12" w:rsidRDefault="00000000">
            <w:pPr>
              <w:pStyle w:val="ListParagraph"/>
              <w:spacing w:after="0" w:line="240" w:lineRule="auto"/>
              <w:ind w:left="0"/>
              <w:rPr>
                <w:rFonts w:ascii="Calibri" w:eastAsia="Calibri" w:hAnsi="Calibri"/>
              </w:rPr>
            </w:pPr>
            <w:proofErr w:type="spellStart"/>
            <w:r>
              <w:rPr>
                <w:rFonts w:eastAsia="Calibri"/>
              </w:rPr>
              <w:t>iBgp</w:t>
            </w:r>
            <w:proofErr w:type="spellEnd"/>
          </w:p>
        </w:tc>
        <w:tc>
          <w:tcPr>
            <w:tcW w:w="4942" w:type="dxa"/>
          </w:tcPr>
          <w:p w14:paraId="7158C6A4" w14:textId="77777777" w:rsidR="00E82B12" w:rsidRDefault="00000000">
            <w:pPr>
              <w:pStyle w:val="ListParagraph"/>
              <w:spacing w:after="0" w:line="240" w:lineRule="auto"/>
              <w:ind w:left="0"/>
              <w:rPr>
                <w:rFonts w:ascii="Calibri" w:eastAsia="Calibri" w:hAnsi="Calibri"/>
              </w:rPr>
            </w:pPr>
            <w:r>
              <w:rPr>
                <w:rFonts w:eastAsia="Calibri"/>
              </w:rPr>
              <w:t>200</w:t>
            </w:r>
          </w:p>
        </w:tc>
      </w:tr>
      <w:tr w:rsidR="00E82B12" w14:paraId="133BF704" w14:textId="77777777">
        <w:tc>
          <w:tcPr>
            <w:tcW w:w="5099" w:type="dxa"/>
          </w:tcPr>
          <w:p w14:paraId="4EAA05A5" w14:textId="77777777" w:rsidR="00E82B12" w:rsidRDefault="00000000">
            <w:pPr>
              <w:pStyle w:val="ListParagraph"/>
              <w:spacing w:after="0" w:line="240" w:lineRule="auto"/>
              <w:ind w:left="0"/>
              <w:rPr>
                <w:rFonts w:ascii="Calibri" w:eastAsia="Calibri" w:hAnsi="Calibri"/>
              </w:rPr>
            </w:pPr>
            <w:r>
              <w:rPr>
                <w:rFonts w:eastAsia="Calibri"/>
              </w:rPr>
              <w:t xml:space="preserve">Wouldn’t </w:t>
            </w:r>
            <w:proofErr w:type="spellStart"/>
            <w:r>
              <w:rPr>
                <w:rFonts w:eastAsia="Calibri"/>
              </w:rPr>
              <w:t>shown</w:t>
            </w:r>
            <w:proofErr w:type="spellEnd"/>
            <w:r>
              <w:rPr>
                <w:rFonts w:eastAsia="Calibri"/>
              </w:rPr>
              <w:t xml:space="preserve"> in the table</w:t>
            </w:r>
          </w:p>
        </w:tc>
        <w:tc>
          <w:tcPr>
            <w:tcW w:w="4942" w:type="dxa"/>
          </w:tcPr>
          <w:p w14:paraId="6BA77B8E" w14:textId="77777777" w:rsidR="00E82B12" w:rsidRDefault="00000000">
            <w:pPr>
              <w:pStyle w:val="ListParagraph"/>
              <w:spacing w:after="0" w:line="240" w:lineRule="auto"/>
              <w:ind w:left="0"/>
              <w:rPr>
                <w:rFonts w:ascii="Calibri" w:eastAsia="Calibri" w:hAnsi="Calibri"/>
              </w:rPr>
            </w:pPr>
            <w:r>
              <w:rPr>
                <w:rFonts w:eastAsia="Calibri"/>
              </w:rPr>
              <w:t>255</w:t>
            </w:r>
          </w:p>
        </w:tc>
      </w:tr>
    </w:tbl>
    <w:p w14:paraId="7E8014D0" w14:textId="77777777" w:rsidR="00E82B12" w:rsidRDefault="00000000">
      <w:pPr>
        <w:pStyle w:val="ListParagraph"/>
        <w:numPr>
          <w:ilvl w:val="0"/>
          <w:numId w:val="1"/>
        </w:numPr>
        <w:spacing w:after="0"/>
      </w:pPr>
      <w:r>
        <w:t xml:space="preserve">Sys </w:t>
      </w:r>
      <w:proofErr w:type="gramStart"/>
      <w:r>
        <w:t>log  -------------</w:t>
      </w:r>
      <w:proofErr w:type="gramEnd"/>
      <w:r>
        <w:t xml:space="preserve"> What type of syslog under these category </w:t>
      </w:r>
    </w:p>
    <w:tbl>
      <w:tblPr>
        <w:tblStyle w:val="TableGrid"/>
        <w:tblW w:w="10042" w:type="dxa"/>
        <w:tblInd w:w="720" w:type="dxa"/>
        <w:tblLayout w:type="fixed"/>
        <w:tblLook w:val="04A0" w:firstRow="1" w:lastRow="0" w:firstColumn="1" w:lastColumn="0" w:noHBand="0" w:noVBand="1"/>
      </w:tblPr>
      <w:tblGrid>
        <w:gridCol w:w="1685"/>
        <w:gridCol w:w="709"/>
        <w:gridCol w:w="7648"/>
      </w:tblGrid>
      <w:tr w:rsidR="00E82B12" w14:paraId="7F69113F" w14:textId="77777777">
        <w:tc>
          <w:tcPr>
            <w:tcW w:w="1685" w:type="dxa"/>
          </w:tcPr>
          <w:p w14:paraId="12AB70E4" w14:textId="77777777" w:rsidR="00E82B12" w:rsidRDefault="00000000">
            <w:pPr>
              <w:pStyle w:val="ListParagraph"/>
              <w:spacing w:after="0" w:line="240" w:lineRule="auto"/>
              <w:ind w:left="0"/>
              <w:rPr>
                <w:highlight w:val="blue"/>
              </w:rPr>
            </w:pPr>
            <w:r>
              <w:rPr>
                <w:rFonts w:eastAsia="Calibri"/>
                <w:highlight w:val="blue"/>
              </w:rPr>
              <w:t>Emergency</w:t>
            </w:r>
          </w:p>
        </w:tc>
        <w:tc>
          <w:tcPr>
            <w:tcW w:w="709" w:type="dxa"/>
          </w:tcPr>
          <w:p w14:paraId="5616A215" w14:textId="77777777" w:rsidR="00E82B12" w:rsidRDefault="00000000">
            <w:pPr>
              <w:pStyle w:val="ListParagraph"/>
              <w:spacing w:after="0" w:line="240" w:lineRule="auto"/>
              <w:ind w:left="0"/>
              <w:rPr>
                <w:rFonts w:ascii="Calibri" w:eastAsia="Calibri" w:hAnsi="Calibri"/>
              </w:rPr>
            </w:pPr>
            <w:r>
              <w:rPr>
                <w:rFonts w:eastAsia="Calibri"/>
              </w:rPr>
              <w:t>0</w:t>
            </w:r>
          </w:p>
        </w:tc>
        <w:tc>
          <w:tcPr>
            <w:tcW w:w="7648" w:type="dxa"/>
          </w:tcPr>
          <w:p w14:paraId="3D54F5DE" w14:textId="77777777" w:rsidR="00E82B12" w:rsidRDefault="00000000">
            <w:pPr>
              <w:pStyle w:val="ListParagraph"/>
              <w:spacing w:after="0" w:line="240" w:lineRule="auto"/>
              <w:ind w:left="0"/>
              <w:rPr>
                <w:rFonts w:ascii="Calibri" w:eastAsia="Calibri" w:hAnsi="Calibri"/>
              </w:rPr>
            </w:pPr>
            <w:r>
              <w:rPr>
                <w:rFonts w:eastAsia="Calibri"/>
              </w:rPr>
              <w:t>Hardware or software problem within the device</w:t>
            </w:r>
          </w:p>
        </w:tc>
      </w:tr>
      <w:tr w:rsidR="00E82B12" w14:paraId="6B955682" w14:textId="77777777">
        <w:tc>
          <w:tcPr>
            <w:tcW w:w="1685" w:type="dxa"/>
          </w:tcPr>
          <w:p w14:paraId="7CC7A8A7" w14:textId="77777777" w:rsidR="00E82B12" w:rsidRDefault="00000000">
            <w:pPr>
              <w:pStyle w:val="ListParagraph"/>
              <w:spacing w:after="0" w:line="240" w:lineRule="auto"/>
              <w:ind w:left="0"/>
              <w:rPr>
                <w:highlight w:val="blue"/>
              </w:rPr>
            </w:pPr>
            <w:r>
              <w:rPr>
                <w:rFonts w:eastAsia="Calibri"/>
                <w:highlight w:val="blue"/>
              </w:rPr>
              <w:t>Alert</w:t>
            </w:r>
          </w:p>
        </w:tc>
        <w:tc>
          <w:tcPr>
            <w:tcW w:w="709" w:type="dxa"/>
          </w:tcPr>
          <w:p w14:paraId="129DF7CC" w14:textId="77777777" w:rsidR="00E82B12" w:rsidRDefault="00000000">
            <w:pPr>
              <w:pStyle w:val="ListParagraph"/>
              <w:spacing w:after="0" w:line="240" w:lineRule="auto"/>
              <w:ind w:left="0"/>
              <w:rPr>
                <w:rFonts w:ascii="Calibri" w:eastAsia="Calibri" w:hAnsi="Calibri"/>
              </w:rPr>
            </w:pPr>
            <w:r>
              <w:rPr>
                <w:rFonts w:eastAsia="Calibri"/>
              </w:rPr>
              <w:t>1</w:t>
            </w:r>
          </w:p>
        </w:tc>
        <w:tc>
          <w:tcPr>
            <w:tcW w:w="7648" w:type="dxa"/>
          </w:tcPr>
          <w:p w14:paraId="5137FA97" w14:textId="77777777" w:rsidR="00E82B12" w:rsidRDefault="00000000">
            <w:pPr>
              <w:pStyle w:val="ListParagraph"/>
              <w:spacing w:after="0" w:line="240" w:lineRule="auto"/>
              <w:ind w:left="0"/>
              <w:rPr>
                <w:rFonts w:ascii="Calibri" w:eastAsia="Calibri" w:hAnsi="Calibri"/>
              </w:rPr>
            </w:pPr>
            <w:r>
              <w:rPr>
                <w:rFonts w:eastAsia="Calibri"/>
              </w:rPr>
              <w:t>Hardware or software problem within the device</w:t>
            </w:r>
          </w:p>
        </w:tc>
      </w:tr>
      <w:tr w:rsidR="00E82B12" w14:paraId="78E8293E" w14:textId="77777777">
        <w:tc>
          <w:tcPr>
            <w:tcW w:w="1685" w:type="dxa"/>
          </w:tcPr>
          <w:p w14:paraId="5B24A965" w14:textId="77777777" w:rsidR="00E82B12" w:rsidRDefault="00000000">
            <w:pPr>
              <w:pStyle w:val="ListParagraph"/>
              <w:spacing w:after="0" w:line="240" w:lineRule="auto"/>
              <w:ind w:left="0"/>
              <w:rPr>
                <w:highlight w:val="cyan"/>
              </w:rPr>
            </w:pPr>
            <w:r>
              <w:rPr>
                <w:rFonts w:eastAsia="Calibri"/>
                <w:highlight w:val="cyan"/>
              </w:rPr>
              <w:t>Critical</w:t>
            </w:r>
          </w:p>
        </w:tc>
        <w:tc>
          <w:tcPr>
            <w:tcW w:w="709" w:type="dxa"/>
          </w:tcPr>
          <w:p w14:paraId="28835E63" w14:textId="77777777" w:rsidR="00E82B12" w:rsidRDefault="00000000">
            <w:pPr>
              <w:pStyle w:val="ListParagraph"/>
              <w:spacing w:after="0" w:line="240" w:lineRule="auto"/>
              <w:ind w:left="0"/>
              <w:rPr>
                <w:rFonts w:ascii="Calibri" w:eastAsia="Calibri" w:hAnsi="Calibri"/>
              </w:rPr>
            </w:pPr>
            <w:r>
              <w:rPr>
                <w:rFonts w:eastAsia="Calibri"/>
              </w:rPr>
              <w:t>2</w:t>
            </w:r>
          </w:p>
        </w:tc>
        <w:tc>
          <w:tcPr>
            <w:tcW w:w="7648" w:type="dxa"/>
          </w:tcPr>
          <w:p w14:paraId="52C8B582" w14:textId="77777777" w:rsidR="00E82B12" w:rsidRDefault="00000000">
            <w:pPr>
              <w:pStyle w:val="ListParagraph"/>
              <w:spacing w:after="0" w:line="240" w:lineRule="auto"/>
              <w:ind w:left="0"/>
              <w:rPr>
                <w:rFonts w:ascii="Calibri" w:eastAsia="Calibri" w:hAnsi="Calibri"/>
              </w:rPr>
            </w:pPr>
            <w:r>
              <w:rPr>
                <w:rFonts w:eastAsia="Calibri"/>
              </w:rPr>
              <w:t>Indicate something that might impact the device</w:t>
            </w:r>
          </w:p>
        </w:tc>
      </w:tr>
      <w:tr w:rsidR="00E82B12" w14:paraId="16B63BB2" w14:textId="77777777">
        <w:tc>
          <w:tcPr>
            <w:tcW w:w="1685" w:type="dxa"/>
          </w:tcPr>
          <w:p w14:paraId="7D833ABD" w14:textId="77777777" w:rsidR="00E82B12" w:rsidRDefault="00000000">
            <w:pPr>
              <w:pStyle w:val="ListParagraph"/>
              <w:spacing w:after="0" w:line="240" w:lineRule="auto"/>
              <w:ind w:left="0"/>
              <w:rPr>
                <w:highlight w:val="cyan"/>
              </w:rPr>
            </w:pPr>
            <w:r>
              <w:rPr>
                <w:rFonts w:eastAsia="Calibri"/>
                <w:highlight w:val="cyan"/>
              </w:rPr>
              <w:t>Error</w:t>
            </w:r>
          </w:p>
        </w:tc>
        <w:tc>
          <w:tcPr>
            <w:tcW w:w="709" w:type="dxa"/>
          </w:tcPr>
          <w:p w14:paraId="2E715162" w14:textId="77777777" w:rsidR="00E82B12" w:rsidRDefault="00000000">
            <w:pPr>
              <w:pStyle w:val="ListParagraph"/>
              <w:spacing w:after="0" w:line="240" w:lineRule="auto"/>
              <w:ind w:left="0"/>
              <w:rPr>
                <w:rFonts w:ascii="Calibri" w:eastAsia="Calibri" w:hAnsi="Calibri"/>
              </w:rPr>
            </w:pPr>
            <w:r>
              <w:rPr>
                <w:rFonts w:eastAsia="Calibri"/>
              </w:rPr>
              <w:t>3</w:t>
            </w:r>
          </w:p>
        </w:tc>
        <w:tc>
          <w:tcPr>
            <w:tcW w:w="7648" w:type="dxa"/>
          </w:tcPr>
          <w:p w14:paraId="4C4BE5A8" w14:textId="77777777" w:rsidR="00E82B12" w:rsidRDefault="00000000">
            <w:pPr>
              <w:pStyle w:val="ListParagraph"/>
              <w:spacing w:after="0" w:line="240" w:lineRule="auto"/>
              <w:ind w:left="0"/>
              <w:rPr>
                <w:rFonts w:ascii="Calibri" w:eastAsia="Calibri" w:hAnsi="Calibri"/>
              </w:rPr>
            </w:pPr>
            <w:r>
              <w:rPr>
                <w:rFonts w:eastAsia="Calibri"/>
              </w:rPr>
              <w:t>Interface up/down state</w:t>
            </w:r>
          </w:p>
        </w:tc>
      </w:tr>
      <w:tr w:rsidR="00E82B12" w14:paraId="20FD8C94" w14:textId="77777777">
        <w:tc>
          <w:tcPr>
            <w:tcW w:w="1685" w:type="dxa"/>
          </w:tcPr>
          <w:p w14:paraId="681CD116" w14:textId="77777777" w:rsidR="00E82B12" w:rsidRDefault="00000000">
            <w:pPr>
              <w:pStyle w:val="ListParagraph"/>
              <w:spacing w:after="0" w:line="240" w:lineRule="auto"/>
              <w:ind w:left="0"/>
              <w:rPr>
                <w:highlight w:val="cyan"/>
              </w:rPr>
            </w:pPr>
            <w:r>
              <w:rPr>
                <w:rFonts w:eastAsia="Calibri"/>
                <w:highlight w:val="cyan"/>
              </w:rPr>
              <w:t>Warning</w:t>
            </w:r>
          </w:p>
        </w:tc>
        <w:tc>
          <w:tcPr>
            <w:tcW w:w="709" w:type="dxa"/>
          </w:tcPr>
          <w:p w14:paraId="348E2663" w14:textId="77777777" w:rsidR="00E82B12" w:rsidRDefault="00000000">
            <w:pPr>
              <w:pStyle w:val="ListParagraph"/>
              <w:spacing w:after="0" w:line="240" w:lineRule="auto"/>
              <w:ind w:left="0"/>
              <w:rPr>
                <w:rFonts w:ascii="Calibri" w:eastAsia="Calibri" w:hAnsi="Calibri"/>
              </w:rPr>
            </w:pPr>
            <w:r>
              <w:rPr>
                <w:rFonts w:eastAsia="Calibri"/>
              </w:rPr>
              <w:t>4</w:t>
            </w:r>
          </w:p>
        </w:tc>
        <w:tc>
          <w:tcPr>
            <w:tcW w:w="7648" w:type="dxa"/>
          </w:tcPr>
          <w:p w14:paraId="4C63854C" w14:textId="77777777" w:rsidR="00E82B12" w:rsidRDefault="00000000">
            <w:pPr>
              <w:pStyle w:val="ListParagraph"/>
              <w:spacing w:after="0" w:line="240" w:lineRule="auto"/>
              <w:ind w:left="0"/>
              <w:rPr>
                <w:rFonts w:ascii="Calibri" w:eastAsia="Calibri" w:hAnsi="Calibri"/>
              </w:rPr>
            </w:pPr>
            <w:r>
              <w:rPr>
                <w:rFonts w:eastAsia="Calibri"/>
              </w:rPr>
              <w:t>Indicate something that might impact the device</w:t>
            </w:r>
          </w:p>
        </w:tc>
      </w:tr>
      <w:tr w:rsidR="00E82B12" w14:paraId="3DD0D75C" w14:textId="77777777">
        <w:tc>
          <w:tcPr>
            <w:tcW w:w="1685" w:type="dxa"/>
          </w:tcPr>
          <w:p w14:paraId="3A06C6AF" w14:textId="77777777" w:rsidR="00E82B12" w:rsidRDefault="00000000">
            <w:pPr>
              <w:pStyle w:val="ListParagraph"/>
              <w:spacing w:after="0" w:line="240" w:lineRule="auto"/>
              <w:ind w:left="0"/>
              <w:rPr>
                <w:highlight w:val="blue"/>
              </w:rPr>
            </w:pPr>
            <w:r>
              <w:rPr>
                <w:rFonts w:eastAsia="Calibri"/>
                <w:highlight w:val="blue"/>
              </w:rPr>
              <w:t>Notification</w:t>
            </w:r>
          </w:p>
        </w:tc>
        <w:tc>
          <w:tcPr>
            <w:tcW w:w="709" w:type="dxa"/>
          </w:tcPr>
          <w:p w14:paraId="3100F4E7" w14:textId="77777777" w:rsidR="00E82B12" w:rsidRDefault="00000000">
            <w:pPr>
              <w:pStyle w:val="ListParagraph"/>
              <w:spacing w:after="0" w:line="240" w:lineRule="auto"/>
              <w:ind w:left="0"/>
              <w:rPr>
                <w:rFonts w:ascii="Calibri" w:eastAsia="Calibri" w:hAnsi="Calibri"/>
              </w:rPr>
            </w:pPr>
            <w:r>
              <w:rPr>
                <w:rFonts w:eastAsia="Calibri"/>
              </w:rPr>
              <w:t>5</w:t>
            </w:r>
          </w:p>
        </w:tc>
        <w:tc>
          <w:tcPr>
            <w:tcW w:w="7648" w:type="dxa"/>
          </w:tcPr>
          <w:p w14:paraId="0CC006C8" w14:textId="77777777" w:rsidR="00E82B12" w:rsidRDefault="00000000">
            <w:pPr>
              <w:pStyle w:val="ListParagraph"/>
              <w:spacing w:after="0" w:line="240" w:lineRule="auto"/>
              <w:ind w:left="0"/>
              <w:rPr>
                <w:rFonts w:ascii="Calibri" w:eastAsia="Calibri" w:hAnsi="Calibri"/>
              </w:rPr>
            </w:pPr>
            <w:r>
              <w:rPr>
                <w:rFonts w:eastAsia="Calibri"/>
              </w:rPr>
              <w:t>Route Flaps/Neighbour adjacencies/interface protocol up/down</w:t>
            </w:r>
          </w:p>
        </w:tc>
      </w:tr>
      <w:tr w:rsidR="00E82B12" w14:paraId="2F9AF1CE" w14:textId="77777777">
        <w:tc>
          <w:tcPr>
            <w:tcW w:w="1685" w:type="dxa"/>
          </w:tcPr>
          <w:p w14:paraId="0FE2C0D0" w14:textId="77777777" w:rsidR="00E82B12" w:rsidRDefault="00000000">
            <w:pPr>
              <w:pStyle w:val="ListParagraph"/>
              <w:spacing w:after="0" w:line="240" w:lineRule="auto"/>
              <w:ind w:left="0"/>
              <w:rPr>
                <w:highlight w:val="blue"/>
              </w:rPr>
            </w:pPr>
            <w:r>
              <w:rPr>
                <w:rFonts w:eastAsia="Calibri"/>
                <w:highlight w:val="blue"/>
              </w:rPr>
              <w:t>Information</w:t>
            </w:r>
          </w:p>
        </w:tc>
        <w:tc>
          <w:tcPr>
            <w:tcW w:w="709" w:type="dxa"/>
          </w:tcPr>
          <w:p w14:paraId="090B9D9E" w14:textId="77777777" w:rsidR="00E82B12" w:rsidRDefault="00000000">
            <w:pPr>
              <w:pStyle w:val="ListParagraph"/>
              <w:spacing w:after="0" w:line="240" w:lineRule="auto"/>
              <w:ind w:left="0"/>
              <w:rPr>
                <w:rFonts w:ascii="Calibri" w:eastAsia="Calibri" w:hAnsi="Calibri"/>
              </w:rPr>
            </w:pPr>
            <w:r>
              <w:rPr>
                <w:rFonts w:eastAsia="Calibri"/>
              </w:rPr>
              <w:t>6</w:t>
            </w:r>
          </w:p>
        </w:tc>
        <w:tc>
          <w:tcPr>
            <w:tcW w:w="7648" w:type="dxa"/>
          </w:tcPr>
          <w:p w14:paraId="1DAA76C4" w14:textId="77777777" w:rsidR="00E82B12" w:rsidRDefault="00000000">
            <w:pPr>
              <w:pStyle w:val="ListParagraph"/>
              <w:spacing w:after="0" w:line="240" w:lineRule="auto"/>
              <w:ind w:left="0"/>
              <w:rPr>
                <w:rFonts w:ascii="Calibri" w:eastAsia="Calibri" w:hAnsi="Calibri"/>
              </w:rPr>
            </w:pPr>
            <w:r>
              <w:rPr>
                <w:rFonts w:eastAsia="Calibri"/>
              </w:rPr>
              <w:t>Routine messages</w:t>
            </w:r>
          </w:p>
        </w:tc>
      </w:tr>
      <w:tr w:rsidR="00E82B12" w14:paraId="74D56D49" w14:textId="77777777">
        <w:tc>
          <w:tcPr>
            <w:tcW w:w="1685" w:type="dxa"/>
          </w:tcPr>
          <w:p w14:paraId="663B32F1" w14:textId="77777777" w:rsidR="00E82B12" w:rsidRDefault="00000000">
            <w:pPr>
              <w:pStyle w:val="ListParagraph"/>
              <w:spacing w:after="0" w:line="240" w:lineRule="auto"/>
              <w:ind w:left="0"/>
              <w:rPr>
                <w:rFonts w:ascii="Calibri" w:eastAsia="Calibri" w:hAnsi="Calibri"/>
              </w:rPr>
            </w:pPr>
            <w:r>
              <w:rPr>
                <w:rFonts w:eastAsia="Calibri"/>
                <w:highlight w:val="cyan"/>
              </w:rPr>
              <w:t>Debug</w:t>
            </w:r>
          </w:p>
        </w:tc>
        <w:tc>
          <w:tcPr>
            <w:tcW w:w="709" w:type="dxa"/>
          </w:tcPr>
          <w:p w14:paraId="081E2FDB" w14:textId="77777777" w:rsidR="00E82B12" w:rsidRDefault="00000000">
            <w:pPr>
              <w:pStyle w:val="ListParagraph"/>
              <w:spacing w:after="0" w:line="240" w:lineRule="auto"/>
              <w:ind w:left="0"/>
              <w:rPr>
                <w:rFonts w:ascii="Calibri" w:eastAsia="Calibri" w:hAnsi="Calibri"/>
              </w:rPr>
            </w:pPr>
            <w:r>
              <w:rPr>
                <w:rFonts w:eastAsia="Calibri"/>
              </w:rPr>
              <w:t>7</w:t>
            </w:r>
          </w:p>
        </w:tc>
        <w:tc>
          <w:tcPr>
            <w:tcW w:w="7648" w:type="dxa"/>
          </w:tcPr>
          <w:p w14:paraId="091E920B" w14:textId="77777777" w:rsidR="00E82B12" w:rsidRDefault="00000000">
            <w:pPr>
              <w:pStyle w:val="ListParagraph"/>
              <w:spacing w:after="0" w:line="240" w:lineRule="auto"/>
              <w:ind w:left="0"/>
              <w:rPr>
                <w:rFonts w:ascii="Calibri" w:eastAsia="Calibri" w:hAnsi="Calibri"/>
              </w:rPr>
            </w:pPr>
            <w:r>
              <w:rPr>
                <w:rFonts w:eastAsia="Calibri"/>
              </w:rPr>
              <w:t>Show debug command output - **no debug all** to stop after the troubleshoot</w:t>
            </w:r>
          </w:p>
        </w:tc>
      </w:tr>
      <w:tr w:rsidR="00E82B12" w14:paraId="33C4D2B7" w14:textId="77777777">
        <w:tc>
          <w:tcPr>
            <w:tcW w:w="1685" w:type="dxa"/>
          </w:tcPr>
          <w:p w14:paraId="3ACE79B0" w14:textId="77777777" w:rsidR="00E82B12" w:rsidRDefault="00E82B12">
            <w:pPr>
              <w:pStyle w:val="ListParagraph"/>
              <w:spacing w:after="0" w:line="240" w:lineRule="auto"/>
              <w:ind w:left="0"/>
              <w:rPr>
                <w:rFonts w:eastAsia="Calibri"/>
                <w:highlight w:val="cyan"/>
              </w:rPr>
            </w:pPr>
          </w:p>
        </w:tc>
        <w:tc>
          <w:tcPr>
            <w:tcW w:w="709" w:type="dxa"/>
          </w:tcPr>
          <w:p w14:paraId="1E1F2BA2" w14:textId="77777777" w:rsidR="00E82B12" w:rsidRDefault="00E82B12">
            <w:pPr>
              <w:pStyle w:val="ListParagraph"/>
              <w:spacing w:after="0" w:line="240" w:lineRule="auto"/>
              <w:ind w:left="0"/>
              <w:rPr>
                <w:rFonts w:eastAsia="Calibri"/>
              </w:rPr>
            </w:pPr>
          </w:p>
        </w:tc>
        <w:tc>
          <w:tcPr>
            <w:tcW w:w="7648" w:type="dxa"/>
          </w:tcPr>
          <w:p w14:paraId="2CD99F66" w14:textId="77777777" w:rsidR="00E82B12" w:rsidRDefault="00E82B12">
            <w:pPr>
              <w:pStyle w:val="ListParagraph"/>
              <w:spacing w:after="0" w:line="240" w:lineRule="auto"/>
              <w:ind w:left="0"/>
              <w:rPr>
                <w:rFonts w:eastAsia="Calibri"/>
              </w:rPr>
            </w:pPr>
          </w:p>
        </w:tc>
      </w:tr>
      <w:tr w:rsidR="00E82B12" w14:paraId="22DBC332" w14:textId="77777777">
        <w:tc>
          <w:tcPr>
            <w:tcW w:w="1685" w:type="dxa"/>
          </w:tcPr>
          <w:p w14:paraId="20D474F9" w14:textId="77777777" w:rsidR="00E82B12" w:rsidRDefault="00E82B12">
            <w:pPr>
              <w:pStyle w:val="ListParagraph"/>
              <w:spacing w:after="0" w:line="240" w:lineRule="auto"/>
              <w:ind w:left="0"/>
              <w:rPr>
                <w:rFonts w:eastAsia="Calibri"/>
                <w:highlight w:val="cyan"/>
              </w:rPr>
            </w:pPr>
          </w:p>
        </w:tc>
        <w:tc>
          <w:tcPr>
            <w:tcW w:w="709" w:type="dxa"/>
          </w:tcPr>
          <w:p w14:paraId="11983AAB" w14:textId="77777777" w:rsidR="00E82B12" w:rsidRDefault="00E82B12">
            <w:pPr>
              <w:pStyle w:val="ListParagraph"/>
              <w:spacing w:after="0" w:line="240" w:lineRule="auto"/>
              <w:ind w:left="0"/>
              <w:rPr>
                <w:rFonts w:eastAsia="Calibri"/>
              </w:rPr>
            </w:pPr>
          </w:p>
        </w:tc>
        <w:tc>
          <w:tcPr>
            <w:tcW w:w="7648" w:type="dxa"/>
          </w:tcPr>
          <w:p w14:paraId="180F6D2B" w14:textId="77777777" w:rsidR="00E82B12" w:rsidRDefault="00E82B12">
            <w:pPr>
              <w:pStyle w:val="ListParagraph"/>
              <w:spacing w:after="0" w:line="240" w:lineRule="auto"/>
              <w:ind w:left="0"/>
              <w:rPr>
                <w:rFonts w:eastAsia="Calibri"/>
              </w:rPr>
            </w:pPr>
          </w:p>
        </w:tc>
      </w:tr>
      <w:tr w:rsidR="00E82B12" w14:paraId="698FC533" w14:textId="77777777">
        <w:tc>
          <w:tcPr>
            <w:tcW w:w="1685" w:type="dxa"/>
          </w:tcPr>
          <w:p w14:paraId="63DC0DF5" w14:textId="77777777" w:rsidR="00E82B12" w:rsidRDefault="00000000">
            <w:pPr>
              <w:pStyle w:val="ListParagraph"/>
              <w:spacing w:after="0" w:line="240" w:lineRule="auto"/>
              <w:ind w:left="0"/>
              <w:rPr>
                <w:rFonts w:eastAsia="Calibri"/>
              </w:rPr>
            </w:pPr>
            <w:r>
              <w:rPr>
                <w:rFonts w:eastAsia="Calibri"/>
              </w:rPr>
              <w:t>Emergency</w:t>
            </w:r>
          </w:p>
        </w:tc>
        <w:tc>
          <w:tcPr>
            <w:tcW w:w="709" w:type="dxa"/>
          </w:tcPr>
          <w:p w14:paraId="0C106412" w14:textId="77777777" w:rsidR="00E82B12" w:rsidRDefault="00000000">
            <w:pPr>
              <w:pStyle w:val="ListParagraph"/>
              <w:spacing w:after="0" w:line="240" w:lineRule="auto"/>
              <w:ind w:left="0"/>
              <w:rPr>
                <w:rFonts w:eastAsia="Calibri"/>
              </w:rPr>
            </w:pPr>
            <w:r>
              <w:rPr>
                <w:rFonts w:eastAsia="Calibri"/>
              </w:rPr>
              <w:t>0</w:t>
            </w:r>
          </w:p>
        </w:tc>
        <w:tc>
          <w:tcPr>
            <w:tcW w:w="7648" w:type="dxa"/>
          </w:tcPr>
          <w:p w14:paraId="6BDBC7E0" w14:textId="77777777" w:rsidR="00E82B12" w:rsidRDefault="00000000">
            <w:pPr>
              <w:pStyle w:val="ListParagraph"/>
              <w:spacing w:after="0" w:line="240" w:lineRule="auto"/>
              <w:ind w:left="0"/>
              <w:rPr>
                <w:rFonts w:eastAsia="Calibri"/>
              </w:rPr>
            </w:pPr>
            <w:r>
              <w:rPr>
                <w:rFonts w:ascii="Noto Sans" w:eastAsia="Calibri" w:hAnsi="Noto Sans" w:cs="Noto Sans"/>
                <w:color w:val="505050"/>
                <w:shd w:val="clear" w:color="auto" w:fill="FFFFFF"/>
              </w:rPr>
              <w:t>Emergencies System shutting down due to missing fan tray</w:t>
            </w:r>
          </w:p>
        </w:tc>
      </w:tr>
      <w:tr w:rsidR="00E82B12" w14:paraId="5C4CC4AD" w14:textId="77777777">
        <w:tc>
          <w:tcPr>
            <w:tcW w:w="1685" w:type="dxa"/>
          </w:tcPr>
          <w:p w14:paraId="4B8D13DD" w14:textId="77777777" w:rsidR="00E82B12" w:rsidRDefault="00000000">
            <w:pPr>
              <w:pStyle w:val="ListParagraph"/>
              <w:spacing w:after="0" w:line="240" w:lineRule="auto"/>
              <w:ind w:left="0"/>
              <w:rPr>
                <w:rFonts w:eastAsia="Calibri"/>
              </w:rPr>
            </w:pPr>
            <w:r>
              <w:rPr>
                <w:rFonts w:eastAsia="Calibri"/>
              </w:rPr>
              <w:t>Alert</w:t>
            </w:r>
          </w:p>
        </w:tc>
        <w:tc>
          <w:tcPr>
            <w:tcW w:w="709" w:type="dxa"/>
          </w:tcPr>
          <w:p w14:paraId="7E3FD30F" w14:textId="77777777" w:rsidR="00E82B12" w:rsidRDefault="00000000">
            <w:pPr>
              <w:pStyle w:val="ListParagraph"/>
              <w:spacing w:after="0" w:line="240" w:lineRule="auto"/>
              <w:ind w:left="0"/>
              <w:rPr>
                <w:rFonts w:eastAsia="Calibri"/>
              </w:rPr>
            </w:pPr>
            <w:r>
              <w:rPr>
                <w:rFonts w:eastAsia="Calibri"/>
              </w:rPr>
              <w:t>1</w:t>
            </w:r>
          </w:p>
        </w:tc>
        <w:tc>
          <w:tcPr>
            <w:tcW w:w="7648" w:type="dxa"/>
          </w:tcPr>
          <w:p w14:paraId="7190D51E" w14:textId="77777777" w:rsidR="00E82B12" w:rsidRDefault="00000000">
            <w:pPr>
              <w:pStyle w:val="ListParagraph"/>
              <w:spacing w:after="0" w:line="240" w:lineRule="auto"/>
              <w:ind w:left="0"/>
              <w:rPr>
                <w:rFonts w:eastAsia="Calibri"/>
              </w:rPr>
            </w:pPr>
            <w:r>
              <w:rPr>
                <w:rFonts w:ascii="Noto Sans" w:eastAsia="Calibri" w:hAnsi="Noto Sans" w:cs="Noto Sans"/>
                <w:color w:val="505050"/>
                <w:shd w:val="clear" w:color="auto" w:fill="FFFFFF"/>
              </w:rPr>
              <w:t>Alerts Temperature limit exceeded</w:t>
            </w:r>
          </w:p>
        </w:tc>
      </w:tr>
      <w:tr w:rsidR="00E82B12" w14:paraId="72DA2112" w14:textId="77777777">
        <w:tc>
          <w:tcPr>
            <w:tcW w:w="1685" w:type="dxa"/>
          </w:tcPr>
          <w:p w14:paraId="08220687" w14:textId="77777777" w:rsidR="00E82B12" w:rsidRDefault="00000000">
            <w:pPr>
              <w:pStyle w:val="ListParagraph"/>
              <w:spacing w:after="0" w:line="240" w:lineRule="auto"/>
              <w:ind w:left="0"/>
              <w:rPr>
                <w:rFonts w:eastAsia="Calibri"/>
              </w:rPr>
            </w:pPr>
            <w:r>
              <w:rPr>
                <w:rFonts w:eastAsia="Calibri"/>
              </w:rPr>
              <w:t>Critical</w:t>
            </w:r>
          </w:p>
        </w:tc>
        <w:tc>
          <w:tcPr>
            <w:tcW w:w="709" w:type="dxa"/>
          </w:tcPr>
          <w:p w14:paraId="1C612F2E" w14:textId="77777777" w:rsidR="00E82B12" w:rsidRDefault="00000000">
            <w:pPr>
              <w:pStyle w:val="ListParagraph"/>
              <w:spacing w:after="0" w:line="240" w:lineRule="auto"/>
              <w:ind w:left="0"/>
              <w:rPr>
                <w:rFonts w:eastAsia="Calibri"/>
              </w:rPr>
            </w:pPr>
            <w:r>
              <w:rPr>
                <w:rFonts w:eastAsia="Calibri"/>
              </w:rPr>
              <w:t>2</w:t>
            </w:r>
          </w:p>
        </w:tc>
        <w:tc>
          <w:tcPr>
            <w:tcW w:w="7648" w:type="dxa"/>
          </w:tcPr>
          <w:p w14:paraId="575BABC9" w14:textId="77777777" w:rsidR="00E82B12" w:rsidRDefault="00000000">
            <w:pPr>
              <w:pStyle w:val="ListParagraph"/>
              <w:spacing w:after="0" w:line="240" w:lineRule="auto"/>
              <w:ind w:left="0"/>
              <w:rPr>
                <w:rFonts w:eastAsia="Calibri"/>
              </w:rPr>
            </w:pPr>
            <w:r>
              <w:rPr>
                <w:rFonts w:ascii="Noto Sans" w:eastAsia="Calibri" w:hAnsi="Noto Sans" w:cs="Noto Sans"/>
                <w:color w:val="505050"/>
                <w:shd w:val="clear" w:color="auto" w:fill="FFFFFF"/>
              </w:rPr>
              <w:t>Critical Memory allocation failures</w:t>
            </w:r>
          </w:p>
        </w:tc>
      </w:tr>
      <w:tr w:rsidR="00E82B12" w14:paraId="4B093195" w14:textId="77777777">
        <w:tc>
          <w:tcPr>
            <w:tcW w:w="1685" w:type="dxa"/>
          </w:tcPr>
          <w:p w14:paraId="3533B4B0" w14:textId="77777777" w:rsidR="00E82B12" w:rsidRDefault="00000000">
            <w:pPr>
              <w:pStyle w:val="ListParagraph"/>
              <w:spacing w:after="0" w:line="240" w:lineRule="auto"/>
              <w:ind w:left="0"/>
              <w:rPr>
                <w:rFonts w:eastAsia="Calibri"/>
              </w:rPr>
            </w:pPr>
            <w:r>
              <w:rPr>
                <w:rFonts w:eastAsia="Calibri"/>
              </w:rPr>
              <w:t>Error</w:t>
            </w:r>
          </w:p>
        </w:tc>
        <w:tc>
          <w:tcPr>
            <w:tcW w:w="709" w:type="dxa"/>
          </w:tcPr>
          <w:p w14:paraId="1BA7953D" w14:textId="77777777" w:rsidR="00E82B12" w:rsidRDefault="00000000">
            <w:pPr>
              <w:pStyle w:val="ListParagraph"/>
              <w:spacing w:after="0" w:line="240" w:lineRule="auto"/>
              <w:ind w:left="0"/>
              <w:rPr>
                <w:rFonts w:eastAsia="Calibri"/>
              </w:rPr>
            </w:pPr>
            <w:r>
              <w:rPr>
                <w:rFonts w:eastAsia="Calibri"/>
              </w:rPr>
              <w:t>3</w:t>
            </w:r>
          </w:p>
        </w:tc>
        <w:tc>
          <w:tcPr>
            <w:tcW w:w="7648" w:type="dxa"/>
          </w:tcPr>
          <w:p w14:paraId="0714FBB6" w14:textId="77777777" w:rsidR="00E82B12" w:rsidRDefault="00000000">
            <w:pPr>
              <w:pStyle w:val="ListParagraph"/>
              <w:spacing w:after="0" w:line="240" w:lineRule="auto"/>
              <w:ind w:left="0"/>
              <w:rPr>
                <w:rFonts w:eastAsia="Calibri"/>
              </w:rPr>
            </w:pPr>
            <w:r>
              <w:rPr>
                <w:rFonts w:ascii="Noto Sans" w:eastAsia="Calibri" w:hAnsi="Noto Sans" w:cs="Noto Sans"/>
                <w:color w:val="505050"/>
                <w:shd w:val="clear" w:color="auto" w:fill="FFFFFF"/>
              </w:rPr>
              <w:t>Errors Interface Up/Down messages</w:t>
            </w:r>
          </w:p>
        </w:tc>
      </w:tr>
      <w:tr w:rsidR="00E82B12" w14:paraId="4C888F12" w14:textId="77777777">
        <w:tc>
          <w:tcPr>
            <w:tcW w:w="1685" w:type="dxa"/>
          </w:tcPr>
          <w:p w14:paraId="3AC0115F" w14:textId="77777777" w:rsidR="00E82B12" w:rsidRDefault="00000000">
            <w:pPr>
              <w:pStyle w:val="ListParagraph"/>
              <w:spacing w:after="0" w:line="240" w:lineRule="auto"/>
              <w:ind w:left="0"/>
              <w:rPr>
                <w:rFonts w:eastAsia="Calibri"/>
              </w:rPr>
            </w:pPr>
            <w:r>
              <w:rPr>
                <w:rFonts w:eastAsia="Calibri"/>
              </w:rPr>
              <w:t>Warning</w:t>
            </w:r>
          </w:p>
        </w:tc>
        <w:tc>
          <w:tcPr>
            <w:tcW w:w="709" w:type="dxa"/>
          </w:tcPr>
          <w:p w14:paraId="75674718" w14:textId="77777777" w:rsidR="00E82B12" w:rsidRDefault="00000000">
            <w:pPr>
              <w:pStyle w:val="ListParagraph"/>
              <w:spacing w:after="0" w:line="240" w:lineRule="auto"/>
              <w:ind w:left="0"/>
              <w:rPr>
                <w:rFonts w:eastAsia="Calibri"/>
              </w:rPr>
            </w:pPr>
            <w:r>
              <w:rPr>
                <w:rFonts w:eastAsia="Calibri"/>
              </w:rPr>
              <w:t>4</w:t>
            </w:r>
          </w:p>
        </w:tc>
        <w:tc>
          <w:tcPr>
            <w:tcW w:w="7648" w:type="dxa"/>
          </w:tcPr>
          <w:p w14:paraId="161F5EE7" w14:textId="77777777" w:rsidR="00E82B12" w:rsidRDefault="00000000">
            <w:pPr>
              <w:pStyle w:val="ListParagraph"/>
              <w:spacing w:after="0" w:line="240" w:lineRule="auto"/>
              <w:ind w:left="0"/>
              <w:rPr>
                <w:rFonts w:eastAsia="Calibri"/>
              </w:rPr>
            </w:pPr>
            <w:r>
              <w:rPr>
                <w:rFonts w:ascii="Noto Sans" w:eastAsia="Calibri" w:hAnsi="Noto Sans" w:cs="Noto Sans"/>
                <w:color w:val="505050"/>
                <w:shd w:val="clear" w:color="auto" w:fill="FFFFFF"/>
              </w:rPr>
              <w:t>Warnings Configuration file written to server, via SNMP request</w:t>
            </w:r>
          </w:p>
        </w:tc>
      </w:tr>
      <w:tr w:rsidR="00E82B12" w14:paraId="497143C2" w14:textId="77777777">
        <w:tc>
          <w:tcPr>
            <w:tcW w:w="1685" w:type="dxa"/>
          </w:tcPr>
          <w:p w14:paraId="2DE5867F" w14:textId="77777777" w:rsidR="00E82B12" w:rsidRDefault="00000000">
            <w:pPr>
              <w:pStyle w:val="ListParagraph"/>
              <w:spacing w:after="0" w:line="240" w:lineRule="auto"/>
              <w:ind w:left="0"/>
              <w:rPr>
                <w:rFonts w:eastAsia="Calibri"/>
              </w:rPr>
            </w:pPr>
            <w:r>
              <w:rPr>
                <w:rFonts w:eastAsia="Calibri"/>
              </w:rPr>
              <w:t>Notification</w:t>
            </w:r>
          </w:p>
        </w:tc>
        <w:tc>
          <w:tcPr>
            <w:tcW w:w="709" w:type="dxa"/>
          </w:tcPr>
          <w:p w14:paraId="5965919F" w14:textId="77777777" w:rsidR="00E82B12" w:rsidRDefault="00000000">
            <w:pPr>
              <w:pStyle w:val="ListParagraph"/>
              <w:spacing w:after="0" w:line="240" w:lineRule="auto"/>
              <w:ind w:left="0"/>
              <w:rPr>
                <w:rFonts w:eastAsia="Calibri"/>
              </w:rPr>
            </w:pPr>
            <w:r>
              <w:rPr>
                <w:rFonts w:eastAsia="Calibri"/>
              </w:rPr>
              <w:t>5</w:t>
            </w:r>
          </w:p>
        </w:tc>
        <w:tc>
          <w:tcPr>
            <w:tcW w:w="7648" w:type="dxa"/>
          </w:tcPr>
          <w:p w14:paraId="289078A6" w14:textId="77777777" w:rsidR="00E82B12" w:rsidRDefault="00000000">
            <w:pPr>
              <w:pStyle w:val="ListParagraph"/>
              <w:spacing w:after="0" w:line="240" w:lineRule="auto"/>
              <w:ind w:left="0"/>
              <w:rPr>
                <w:rFonts w:eastAsia="Calibri"/>
              </w:rPr>
            </w:pPr>
            <w:r>
              <w:rPr>
                <w:rFonts w:ascii="Noto Sans" w:eastAsia="Calibri" w:hAnsi="Noto Sans" w:cs="Noto Sans"/>
                <w:color w:val="505050"/>
                <w:shd w:val="clear" w:color="auto" w:fill="FFFFFF"/>
              </w:rPr>
              <w:t>Notifications Line protocol Up/Down *</w:t>
            </w:r>
            <w:r>
              <w:rPr>
                <w:rStyle w:val="multi-choice-letter"/>
                <w:rFonts w:ascii="Roboto Condensed" w:eastAsia="Calibri" w:hAnsi="Roboto Condensed"/>
                <w:color w:val="505050"/>
                <w:shd w:val="clear" w:color="auto" w:fill="FFFFFF"/>
              </w:rPr>
              <w:t> </w:t>
            </w:r>
            <w:r>
              <w:rPr>
                <w:rFonts w:ascii="Roboto Condensed" w:eastAsia="Calibri" w:hAnsi="Roboto Condensed"/>
                <w:color w:val="505050"/>
                <w:shd w:val="clear" w:color="auto" w:fill="FFFFFF"/>
              </w:rPr>
              <w:t>A routing instance has flapped*</w:t>
            </w:r>
          </w:p>
        </w:tc>
      </w:tr>
      <w:tr w:rsidR="00E82B12" w14:paraId="0463BB10" w14:textId="77777777">
        <w:tc>
          <w:tcPr>
            <w:tcW w:w="1685" w:type="dxa"/>
          </w:tcPr>
          <w:p w14:paraId="19413FF2" w14:textId="77777777" w:rsidR="00E82B12" w:rsidRDefault="00000000">
            <w:pPr>
              <w:pStyle w:val="ListParagraph"/>
              <w:spacing w:after="0" w:line="240" w:lineRule="auto"/>
              <w:ind w:left="0"/>
              <w:rPr>
                <w:rFonts w:eastAsia="Calibri"/>
              </w:rPr>
            </w:pPr>
            <w:r>
              <w:rPr>
                <w:rFonts w:eastAsia="Calibri"/>
              </w:rPr>
              <w:t>Information</w:t>
            </w:r>
          </w:p>
        </w:tc>
        <w:tc>
          <w:tcPr>
            <w:tcW w:w="709" w:type="dxa"/>
          </w:tcPr>
          <w:p w14:paraId="773EF1EA" w14:textId="77777777" w:rsidR="00E82B12" w:rsidRDefault="00000000">
            <w:pPr>
              <w:pStyle w:val="ListParagraph"/>
              <w:spacing w:after="0" w:line="240" w:lineRule="auto"/>
              <w:ind w:left="0"/>
              <w:rPr>
                <w:rFonts w:eastAsia="Calibri"/>
              </w:rPr>
            </w:pPr>
            <w:r>
              <w:rPr>
                <w:rFonts w:eastAsia="Calibri"/>
              </w:rPr>
              <w:t>6</w:t>
            </w:r>
          </w:p>
        </w:tc>
        <w:tc>
          <w:tcPr>
            <w:tcW w:w="7648" w:type="dxa"/>
          </w:tcPr>
          <w:p w14:paraId="44D39764" w14:textId="77777777" w:rsidR="00E82B12" w:rsidRDefault="00000000">
            <w:pPr>
              <w:pStyle w:val="ListParagraph"/>
              <w:spacing w:after="0" w:line="240" w:lineRule="auto"/>
              <w:ind w:left="0"/>
              <w:rPr>
                <w:rFonts w:eastAsia="Calibri"/>
              </w:rPr>
            </w:pPr>
            <w:r>
              <w:rPr>
                <w:rFonts w:ascii="Noto Sans" w:eastAsia="Calibri" w:hAnsi="Noto Sans" w:cs="Noto Sans"/>
                <w:color w:val="505050"/>
                <w:shd w:val="clear" w:color="auto" w:fill="FFFFFF"/>
              </w:rPr>
              <w:t>Information Access-list violation logging</w:t>
            </w:r>
          </w:p>
        </w:tc>
      </w:tr>
      <w:tr w:rsidR="00E82B12" w14:paraId="7FCF57F9" w14:textId="77777777">
        <w:tc>
          <w:tcPr>
            <w:tcW w:w="1685" w:type="dxa"/>
          </w:tcPr>
          <w:p w14:paraId="010BFF3A" w14:textId="77777777" w:rsidR="00E82B12" w:rsidRDefault="00000000">
            <w:pPr>
              <w:pStyle w:val="ListParagraph"/>
              <w:spacing w:after="0" w:line="240" w:lineRule="auto"/>
              <w:ind w:left="0"/>
              <w:rPr>
                <w:rFonts w:eastAsia="Calibri"/>
              </w:rPr>
            </w:pPr>
            <w:r>
              <w:rPr>
                <w:rFonts w:eastAsia="Calibri"/>
              </w:rPr>
              <w:t>Debug</w:t>
            </w:r>
          </w:p>
        </w:tc>
        <w:tc>
          <w:tcPr>
            <w:tcW w:w="709" w:type="dxa"/>
          </w:tcPr>
          <w:p w14:paraId="444B0034" w14:textId="77777777" w:rsidR="00E82B12" w:rsidRDefault="00000000">
            <w:pPr>
              <w:pStyle w:val="ListParagraph"/>
              <w:spacing w:after="0" w:line="240" w:lineRule="auto"/>
              <w:ind w:left="0"/>
              <w:rPr>
                <w:rFonts w:eastAsia="Calibri"/>
              </w:rPr>
            </w:pPr>
            <w:r>
              <w:rPr>
                <w:rFonts w:eastAsia="Calibri"/>
              </w:rPr>
              <w:t>7</w:t>
            </w:r>
          </w:p>
        </w:tc>
        <w:tc>
          <w:tcPr>
            <w:tcW w:w="7648" w:type="dxa"/>
          </w:tcPr>
          <w:p w14:paraId="0C53A436" w14:textId="77777777" w:rsidR="00E82B12" w:rsidRDefault="00000000">
            <w:pPr>
              <w:pStyle w:val="ListParagraph"/>
              <w:spacing w:after="0" w:line="240" w:lineRule="auto"/>
              <w:ind w:left="0"/>
              <w:rPr>
                <w:rFonts w:eastAsia="Calibri"/>
              </w:rPr>
            </w:pPr>
            <w:r>
              <w:rPr>
                <w:rFonts w:ascii="Noto Sans" w:eastAsia="Calibri" w:hAnsi="Noto Sans" w:cs="Noto Sans"/>
                <w:color w:val="505050"/>
                <w:shd w:val="clear" w:color="auto" w:fill="FFFFFF"/>
              </w:rPr>
              <w:t>Debugging Debug messages</w:t>
            </w:r>
          </w:p>
        </w:tc>
      </w:tr>
      <w:tr w:rsidR="00E82B12" w14:paraId="0F7A1722" w14:textId="77777777">
        <w:tc>
          <w:tcPr>
            <w:tcW w:w="1685" w:type="dxa"/>
          </w:tcPr>
          <w:p w14:paraId="506ED9AD" w14:textId="77777777" w:rsidR="00E82B12" w:rsidRDefault="00E82B12">
            <w:pPr>
              <w:pStyle w:val="ListParagraph"/>
              <w:spacing w:after="0" w:line="240" w:lineRule="auto"/>
              <w:ind w:left="0"/>
              <w:rPr>
                <w:rFonts w:eastAsia="Calibri"/>
                <w:highlight w:val="cyan"/>
              </w:rPr>
            </w:pPr>
          </w:p>
        </w:tc>
        <w:tc>
          <w:tcPr>
            <w:tcW w:w="709" w:type="dxa"/>
          </w:tcPr>
          <w:p w14:paraId="47A1A32E" w14:textId="77777777" w:rsidR="00E82B12" w:rsidRDefault="00E82B12">
            <w:pPr>
              <w:pStyle w:val="ListParagraph"/>
              <w:spacing w:after="0" w:line="240" w:lineRule="auto"/>
              <w:ind w:left="0"/>
              <w:rPr>
                <w:rFonts w:eastAsia="Calibri"/>
              </w:rPr>
            </w:pPr>
          </w:p>
        </w:tc>
        <w:tc>
          <w:tcPr>
            <w:tcW w:w="7648" w:type="dxa"/>
          </w:tcPr>
          <w:p w14:paraId="1EFDF3AE" w14:textId="77777777" w:rsidR="00E82B12" w:rsidRDefault="00E82B12">
            <w:pPr>
              <w:pStyle w:val="ListParagraph"/>
              <w:spacing w:after="0" w:line="240" w:lineRule="auto"/>
              <w:ind w:left="0"/>
              <w:rPr>
                <w:rFonts w:eastAsia="Calibri"/>
              </w:rPr>
            </w:pPr>
          </w:p>
        </w:tc>
      </w:tr>
    </w:tbl>
    <w:p w14:paraId="59D61A50" w14:textId="77777777" w:rsidR="00E82B12" w:rsidRDefault="00000000">
      <w:pPr>
        <w:pStyle w:val="ListParagraph"/>
        <w:numPr>
          <w:ilvl w:val="0"/>
          <w:numId w:val="1"/>
        </w:numPr>
        <w:spacing w:after="0"/>
      </w:pPr>
      <w:r>
        <w:t xml:space="preserve">Network Architecture </w:t>
      </w:r>
    </w:p>
    <w:p w14:paraId="05BC5A4A" w14:textId="77777777" w:rsidR="00E82B12" w:rsidRDefault="00000000">
      <w:pPr>
        <w:pStyle w:val="ListParagraph"/>
        <w:spacing w:after="0"/>
      </w:pPr>
      <w:r>
        <w:rPr>
          <w:highlight w:val="yellow"/>
        </w:rPr>
        <w:t>3-Tier</w:t>
      </w:r>
      <w:r>
        <w:t xml:space="preserve"> </w:t>
      </w:r>
    </w:p>
    <w:tbl>
      <w:tblPr>
        <w:tblStyle w:val="TableGrid"/>
        <w:tblW w:w="10042" w:type="dxa"/>
        <w:tblInd w:w="720" w:type="dxa"/>
        <w:tblLayout w:type="fixed"/>
        <w:tblLook w:val="04A0" w:firstRow="1" w:lastRow="0" w:firstColumn="1" w:lastColumn="0" w:noHBand="0" w:noVBand="1"/>
      </w:tblPr>
      <w:tblGrid>
        <w:gridCol w:w="4910"/>
        <w:gridCol w:w="5132"/>
      </w:tblGrid>
      <w:tr w:rsidR="00E82B12" w14:paraId="735CCF27" w14:textId="77777777">
        <w:tc>
          <w:tcPr>
            <w:tcW w:w="4910" w:type="dxa"/>
          </w:tcPr>
          <w:p w14:paraId="25E07997" w14:textId="77777777" w:rsidR="00E82B12" w:rsidRDefault="00000000">
            <w:pPr>
              <w:pStyle w:val="ListParagraph"/>
              <w:spacing w:after="0" w:line="240" w:lineRule="auto"/>
              <w:ind w:left="0"/>
              <w:rPr>
                <w:rFonts w:ascii="Calibri" w:eastAsia="Calibri" w:hAnsi="Calibri"/>
              </w:rPr>
            </w:pPr>
            <w:r>
              <w:rPr>
                <w:rFonts w:eastAsia="Calibri"/>
              </w:rPr>
              <w:t>Core L3 Router</w:t>
            </w:r>
          </w:p>
        </w:tc>
        <w:tc>
          <w:tcPr>
            <w:tcW w:w="5131" w:type="dxa"/>
          </w:tcPr>
          <w:p w14:paraId="2FA54BE1" w14:textId="77777777" w:rsidR="00E82B12" w:rsidRDefault="00000000">
            <w:pPr>
              <w:pStyle w:val="ListParagraph"/>
              <w:spacing w:after="0" w:line="240" w:lineRule="auto"/>
              <w:ind w:left="0"/>
              <w:rPr>
                <w:rFonts w:ascii="Calibri" w:eastAsia="Calibri" w:hAnsi="Calibri"/>
              </w:rPr>
            </w:pPr>
            <w:r>
              <w:rPr>
                <w:rFonts w:eastAsia="Calibri"/>
              </w:rPr>
              <w:t>Doing high speed transfer/backbone/redundancy</w:t>
            </w:r>
          </w:p>
        </w:tc>
      </w:tr>
      <w:tr w:rsidR="00E82B12" w14:paraId="3545DA83" w14:textId="77777777">
        <w:tc>
          <w:tcPr>
            <w:tcW w:w="4910" w:type="dxa"/>
          </w:tcPr>
          <w:p w14:paraId="4A83F1E5" w14:textId="77777777" w:rsidR="00E82B12" w:rsidRDefault="00000000">
            <w:pPr>
              <w:pStyle w:val="ListParagraph"/>
              <w:spacing w:after="0" w:line="240" w:lineRule="auto"/>
              <w:ind w:left="0"/>
              <w:rPr>
                <w:rFonts w:ascii="Calibri" w:eastAsia="Calibri" w:hAnsi="Calibri"/>
              </w:rPr>
            </w:pPr>
            <w:r>
              <w:rPr>
                <w:rFonts w:eastAsia="Calibri"/>
              </w:rPr>
              <w:t>Aggregation L3 Switch</w:t>
            </w:r>
          </w:p>
        </w:tc>
        <w:tc>
          <w:tcPr>
            <w:tcW w:w="5131" w:type="dxa"/>
          </w:tcPr>
          <w:p w14:paraId="42E3B93B" w14:textId="77777777" w:rsidR="00E82B12" w:rsidRDefault="00000000">
            <w:pPr>
              <w:pStyle w:val="ListParagraph"/>
              <w:spacing w:after="0" w:line="240" w:lineRule="auto"/>
              <w:ind w:left="0"/>
              <w:rPr>
                <w:rFonts w:ascii="Calibri" w:eastAsia="Calibri" w:hAnsi="Calibri"/>
              </w:rPr>
            </w:pPr>
            <w:r>
              <w:rPr>
                <w:rFonts w:eastAsia="Calibri"/>
              </w:rPr>
              <w:t>Doing routing/filtering/</w:t>
            </w:r>
            <w:proofErr w:type="spellStart"/>
            <w:r>
              <w:rPr>
                <w:rFonts w:eastAsia="Calibri"/>
              </w:rPr>
              <w:t>qos</w:t>
            </w:r>
            <w:proofErr w:type="spellEnd"/>
          </w:p>
        </w:tc>
      </w:tr>
      <w:tr w:rsidR="00E82B12" w14:paraId="0A563B23" w14:textId="77777777">
        <w:tc>
          <w:tcPr>
            <w:tcW w:w="4910" w:type="dxa"/>
          </w:tcPr>
          <w:p w14:paraId="53DC9168" w14:textId="77777777" w:rsidR="00E82B12" w:rsidRDefault="00000000">
            <w:pPr>
              <w:pStyle w:val="ListParagraph"/>
              <w:spacing w:after="0" w:line="240" w:lineRule="auto"/>
              <w:ind w:left="0"/>
              <w:rPr>
                <w:rFonts w:ascii="Calibri" w:eastAsia="Calibri" w:hAnsi="Calibri"/>
              </w:rPr>
            </w:pPr>
            <w:r>
              <w:rPr>
                <w:rFonts w:eastAsia="Calibri"/>
              </w:rPr>
              <w:t>Access L2 Switch</w:t>
            </w:r>
          </w:p>
        </w:tc>
        <w:tc>
          <w:tcPr>
            <w:tcW w:w="5131" w:type="dxa"/>
          </w:tcPr>
          <w:p w14:paraId="4FC31700" w14:textId="77777777" w:rsidR="00E82B12" w:rsidRDefault="00000000">
            <w:pPr>
              <w:pStyle w:val="ListParagraph"/>
              <w:spacing w:after="0" w:line="240" w:lineRule="auto"/>
              <w:ind w:left="0"/>
              <w:rPr>
                <w:rFonts w:ascii="Calibri" w:eastAsia="Calibri" w:hAnsi="Calibri"/>
              </w:rPr>
            </w:pPr>
            <w:r>
              <w:rPr>
                <w:rFonts w:eastAsia="Calibri"/>
              </w:rPr>
              <w:t>Doing connecting end devices</w:t>
            </w:r>
          </w:p>
        </w:tc>
      </w:tr>
    </w:tbl>
    <w:p w14:paraId="292762EA" w14:textId="77777777" w:rsidR="00E82B12" w:rsidRDefault="00E82B12">
      <w:pPr>
        <w:pStyle w:val="ListParagraph"/>
        <w:spacing w:after="0"/>
      </w:pPr>
    </w:p>
    <w:p w14:paraId="670A837F" w14:textId="77777777" w:rsidR="00E82B12" w:rsidRDefault="00000000">
      <w:pPr>
        <w:pStyle w:val="ListParagraph"/>
        <w:spacing w:after="0"/>
      </w:pPr>
      <w:r>
        <w:rPr>
          <w:highlight w:val="yellow"/>
        </w:rPr>
        <w:t>2-Tier</w:t>
      </w:r>
    </w:p>
    <w:tbl>
      <w:tblPr>
        <w:tblStyle w:val="TableGrid"/>
        <w:tblW w:w="10042" w:type="dxa"/>
        <w:tblInd w:w="720" w:type="dxa"/>
        <w:tblLayout w:type="fixed"/>
        <w:tblLook w:val="04A0" w:firstRow="1" w:lastRow="0" w:firstColumn="1" w:lastColumn="0" w:noHBand="0" w:noVBand="1"/>
      </w:tblPr>
      <w:tblGrid>
        <w:gridCol w:w="4901"/>
        <w:gridCol w:w="5141"/>
      </w:tblGrid>
      <w:tr w:rsidR="00E82B12" w14:paraId="00A8B831" w14:textId="77777777">
        <w:tc>
          <w:tcPr>
            <w:tcW w:w="4901" w:type="dxa"/>
          </w:tcPr>
          <w:p w14:paraId="19638CD6" w14:textId="77777777" w:rsidR="00E82B12" w:rsidRDefault="00000000">
            <w:pPr>
              <w:pStyle w:val="ListParagraph"/>
              <w:spacing w:after="0" w:line="240" w:lineRule="auto"/>
              <w:ind w:left="0"/>
              <w:rPr>
                <w:rFonts w:ascii="Calibri" w:eastAsia="Calibri" w:hAnsi="Calibri"/>
              </w:rPr>
            </w:pPr>
            <w:r>
              <w:rPr>
                <w:rFonts w:eastAsia="Calibri"/>
              </w:rPr>
              <w:t>Collapsed Core L3 Switch</w:t>
            </w:r>
          </w:p>
        </w:tc>
        <w:tc>
          <w:tcPr>
            <w:tcW w:w="5140" w:type="dxa"/>
          </w:tcPr>
          <w:p w14:paraId="1B1E9E39" w14:textId="77777777" w:rsidR="00E82B12" w:rsidRDefault="00000000">
            <w:pPr>
              <w:pStyle w:val="ListParagraph"/>
              <w:spacing w:after="0" w:line="240" w:lineRule="auto"/>
              <w:ind w:left="0"/>
              <w:rPr>
                <w:rFonts w:ascii="Calibri" w:eastAsia="Calibri" w:hAnsi="Calibri"/>
              </w:rPr>
            </w:pPr>
            <w:r>
              <w:rPr>
                <w:rFonts w:eastAsia="Calibri"/>
              </w:rPr>
              <w:t>Doing high speed transfer/backbone/redundancy/ routing/filtering/</w:t>
            </w:r>
            <w:proofErr w:type="spellStart"/>
            <w:r>
              <w:rPr>
                <w:rFonts w:eastAsia="Calibri"/>
              </w:rPr>
              <w:t>qos</w:t>
            </w:r>
            <w:proofErr w:type="spellEnd"/>
          </w:p>
        </w:tc>
      </w:tr>
      <w:tr w:rsidR="00E82B12" w14:paraId="1111DA20" w14:textId="77777777">
        <w:tc>
          <w:tcPr>
            <w:tcW w:w="4901" w:type="dxa"/>
          </w:tcPr>
          <w:p w14:paraId="63AEEE37" w14:textId="77777777" w:rsidR="00E82B12" w:rsidRDefault="00000000">
            <w:pPr>
              <w:pStyle w:val="ListParagraph"/>
              <w:spacing w:after="0" w:line="240" w:lineRule="auto"/>
              <w:ind w:left="0"/>
              <w:rPr>
                <w:rFonts w:ascii="Calibri" w:eastAsia="Calibri" w:hAnsi="Calibri"/>
              </w:rPr>
            </w:pPr>
            <w:r>
              <w:rPr>
                <w:rFonts w:eastAsia="Calibri"/>
              </w:rPr>
              <w:t>Access L2 Switch</w:t>
            </w:r>
          </w:p>
        </w:tc>
        <w:tc>
          <w:tcPr>
            <w:tcW w:w="5140" w:type="dxa"/>
          </w:tcPr>
          <w:p w14:paraId="48F59996" w14:textId="77777777" w:rsidR="00E82B12" w:rsidRDefault="00000000">
            <w:pPr>
              <w:pStyle w:val="ListParagraph"/>
              <w:spacing w:after="0" w:line="240" w:lineRule="auto"/>
              <w:ind w:left="0"/>
              <w:rPr>
                <w:rFonts w:ascii="Calibri" w:eastAsia="Calibri" w:hAnsi="Calibri"/>
              </w:rPr>
            </w:pPr>
            <w:r>
              <w:rPr>
                <w:rFonts w:eastAsia="Calibri"/>
              </w:rPr>
              <w:t>Doing connecting end devices</w:t>
            </w:r>
          </w:p>
        </w:tc>
      </w:tr>
    </w:tbl>
    <w:p w14:paraId="74E9ADCD" w14:textId="77777777" w:rsidR="00E82B12" w:rsidRDefault="00E82B12">
      <w:pPr>
        <w:pStyle w:val="ListParagraph"/>
        <w:spacing w:after="0"/>
      </w:pPr>
    </w:p>
    <w:p w14:paraId="43BD89CF" w14:textId="77777777" w:rsidR="00E82B12" w:rsidRDefault="00000000">
      <w:pPr>
        <w:pStyle w:val="ListParagraph"/>
        <w:spacing w:after="0"/>
      </w:pPr>
      <w:r>
        <w:rPr>
          <w:highlight w:val="yellow"/>
        </w:rPr>
        <w:t>2-Tier Spine Leaf</w:t>
      </w:r>
    </w:p>
    <w:tbl>
      <w:tblPr>
        <w:tblStyle w:val="TableGrid"/>
        <w:tblW w:w="10042" w:type="dxa"/>
        <w:tblInd w:w="720" w:type="dxa"/>
        <w:tblLayout w:type="fixed"/>
        <w:tblLook w:val="04A0" w:firstRow="1" w:lastRow="0" w:firstColumn="1" w:lastColumn="0" w:noHBand="0" w:noVBand="1"/>
      </w:tblPr>
      <w:tblGrid>
        <w:gridCol w:w="5036"/>
        <w:gridCol w:w="5006"/>
      </w:tblGrid>
      <w:tr w:rsidR="00E82B12" w14:paraId="72872A78" w14:textId="77777777">
        <w:tc>
          <w:tcPr>
            <w:tcW w:w="5035" w:type="dxa"/>
          </w:tcPr>
          <w:p w14:paraId="595C993F" w14:textId="77777777" w:rsidR="00E82B12" w:rsidRDefault="00000000">
            <w:pPr>
              <w:pStyle w:val="ListParagraph"/>
              <w:spacing w:after="0" w:line="240" w:lineRule="auto"/>
              <w:ind w:left="0"/>
              <w:rPr>
                <w:rFonts w:ascii="Calibri" w:eastAsia="Calibri" w:hAnsi="Calibri"/>
              </w:rPr>
            </w:pPr>
            <w:r>
              <w:rPr>
                <w:rFonts w:eastAsia="Calibri"/>
              </w:rPr>
              <w:t>Core L3 Router</w:t>
            </w:r>
          </w:p>
        </w:tc>
        <w:tc>
          <w:tcPr>
            <w:tcW w:w="5006" w:type="dxa"/>
          </w:tcPr>
          <w:p w14:paraId="506FF7ED" w14:textId="77777777" w:rsidR="00E82B12" w:rsidRDefault="00000000">
            <w:pPr>
              <w:pStyle w:val="ListParagraph"/>
              <w:spacing w:after="0" w:line="240" w:lineRule="auto"/>
              <w:ind w:left="0"/>
              <w:rPr>
                <w:rFonts w:ascii="Calibri" w:eastAsia="Calibri" w:hAnsi="Calibri"/>
              </w:rPr>
            </w:pPr>
            <w:r>
              <w:rPr>
                <w:rFonts w:eastAsia="Calibri"/>
              </w:rPr>
              <w:t>Doing high speed transfer/backbone/redundancy</w:t>
            </w:r>
          </w:p>
        </w:tc>
      </w:tr>
      <w:tr w:rsidR="00E82B12" w14:paraId="6251C2FD" w14:textId="77777777">
        <w:tc>
          <w:tcPr>
            <w:tcW w:w="5035" w:type="dxa"/>
          </w:tcPr>
          <w:p w14:paraId="46752299" w14:textId="77777777" w:rsidR="00E82B12" w:rsidRDefault="00000000">
            <w:pPr>
              <w:pStyle w:val="ListParagraph"/>
              <w:spacing w:after="0" w:line="240" w:lineRule="auto"/>
              <w:ind w:left="0"/>
              <w:rPr>
                <w:rFonts w:ascii="Calibri" w:eastAsia="Calibri" w:hAnsi="Calibri"/>
              </w:rPr>
            </w:pPr>
            <w:r>
              <w:rPr>
                <w:rFonts w:eastAsia="Calibri"/>
              </w:rPr>
              <w:t>Aggregation L3 Switch</w:t>
            </w:r>
          </w:p>
        </w:tc>
        <w:tc>
          <w:tcPr>
            <w:tcW w:w="5006" w:type="dxa"/>
          </w:tcPr>
          <w:p w14:paraId="16BD1BBB" w14:textId="77777777" w:rsidR="00E82B12" w:rsidRDefault="00000000">
            <w:pPr>
              <w:spacing w:after="0" w:line="240" w:lineRule="auto"/>
              <w:rPr>
                <w:rFonts w:ascii="Calibri" w:eastAsia="Calibri" w:hAnsi="Calibri"/>
              </w:rPr>
            </w:pPr>
            <w:r>
              <w:rPr>
                <w:rFonts w:eastAsia="Calibri"/>
              </w:rPr>
              <w:t>-Doing routing/filtering/</w:t>
            </w:r>
            <w:proofErr w:type="spellStart"/>
            <w:r>
              <w:rPr>
                <w:rFonts w:eastAsia="Calibri"/>
              </w:rPr>
              <w:t>qos</w:t>
            </w:r>
            <w:proofErr w:type="spellEnd"/>
            <w:r>
              <w:rPr>
                <w:rFonts w:eastAsia="Calibri"/>
              </w:rPr>
              <w:t xml:space="preserve"> &amp; Mostly server end device connectivity</w:t>
            </w:r>
          </w:p>
          <w:p w14:paraId="6FDD87BB" w14:textId="77777777" w:rsidR="00E82B12" w:rsidRDefault="00000000">
            <w:pPr>
              <w:spacing w:after="0" w:line="240" w:lineRule="auto"/>
              <w:rPr>
                <w:rFonts w:ascii="Calibri" w:eastAsia="Calibri" w:hAnsi="Calibri"/>
              </w:rPr>
            </w:pPr>
            <w:r>
              <w:rPr>
                <w:rFonts w:eastAsia="Calibri"/>
              </w:rPr>
              <w:t>- Avoid STP</w:t>
            </w:r>
          </w:p>
          <w:p w14:paraId="20AD16FC" w14:textId="77777777" w:rsidR="00E82B12" w:rsidRDefault="00000000">
            <w:pPr>
              <w:spacing w:after="0" w:line="240" w:lineRule="auto"/>
              <w:rPr>
                <w:rFonts w:ascii="Calibri" w:eastAsia="Calibri" w:hAnsi="Calibri"/>
              </w:rPr>
            </w:pPr>
            <w:r>
              <w:rPr>
                <w:rFonts w:eastAsia="Calibri"/>
              </w:rPr>
              <w:t>- Higher East-West traffic</w:t>
            </w:r>
          </w:p>
          <w:p w14:paraId="2B577360" w14:textId="77777777" w:rsidR="00E82B12" w:rsidRDefault="00000000">
            <w:pPr>
              <w:spacing w:after="0" w:line="240" w:lineRule="auto"/>
              <w:rPr>
                <w:rFonts w:ascii="Calibri" w:eastAsia="Calibri" w:hAnsi="Calibri"/>
              </w:rPr>
            </w:pPr>
            <w:r>
              <w:rPr>
                <w:rFonts w:eastAsia="Calibri"/>
              </w:rPr>
              <w:t>- No downtime while changing device</w:t>
            </w:r>
          </w:p>
          <w:p w14:paraId="54F1FBB2" w14:textId="77777777" w:rsidR="00E82B12" w:rsidRDefault="00000000">
            <w:pPr>
              <w:pStyle w:val="ListParagraph"/>
              <w:spacing w:after="0" w:line="240" w:lineRule="auto"/>
              <w:ind w:left="0"/>
              <w:rPr>
                <w:rFonts w:ascii="Calibri" w:eastAsia="Calibri" w:hAnsi="Calibri"/>
              </w:rPr>
            </w:pPr>
            <w:r>
              <w:rPr>
                <w:rFonts w:eastAsia="Calibri"/>
              </w:rPr>
              <w:t xml:space="preserve">- Reduced </w:t>
            </w:r>
            <w:proofErr w:type="gramStart"/>
            <w:r>
              <w:rPr>
                <w:rFonts w:eastAsia="Calibri"/>
              </w:rPr>
              <w:t>hop</w:t>
            </w:r>
            <w:proofErr w:type="gramEnd"/>
            <w:r>
              <w:rPr>
                <w:rFonts w:eastAsia="Calibri"/>
              </w:rPr>
              <w:t xml:space="preserve"> count better performance</w:t>
            </w:r>
          </w:p>
        </w:tc>
      </w:tr>
    </w:tbl>
    <w:p w14:paraId="75B25041" w14:textId="77777777" w:rsidR="00E82B12" w:rsidRDefault="00000000">
      <w:pPr>
        <w:pStyle w:val="ListParagraph"/>
        <w:numPr>
          <w:ilvl w:val="0"/>
          <w:numId w:val="1"/>
        </w:numPr>
        <w:spacing w:after="0"/>
      </w:pPr>
      <w:r>
        <w:t>Well known ports</w:t>
      </w:r>
    </w:p>
    <w:tbl>
      <w:tblPr>
        <w:tblStyle w:val="TableGrid"/>
        <w:tblW w:w="10042" w:type="dxa"/>
        <w:tblInd w:w="720" w:type="dxa"/>
        <w:tblLayout w:type="fixed"/>
        <w:tblLook w:val="04A0" w:firstRow="1" w:lastRow="0" w:firstColumn="1" w:lastColumn="0" w:noHBand="0" w:noVBand="1"/>
      </w:tblPr>
      <w:tblGrid>
        <w:gridCol w:w="5047"/>
        <w:gridCol w:w="4995"/>
      </w:tblGrid>
      <w:tr w:rsidR="00E82B12" w14:paraId="76CAB24D" w14:textId="77777777">
        <w:tc>
          <w:tcPr>
            <w:tcW w:w="5046" w:type="dxa"/>
          </w:tcPr>
          <w:p w14:paraId="54BDC07A" w14:textId="77777777" w:rsidR="00E82B12" w:rsidRDefault="00000000">
            <w:pPr>
              <w:pStyle w:val="ListParagraph"/>
              <w:spacing w:after="0" w:line="240" w:lineRule="auto"/>
              <w:ind w:left="0"/>
              <w:rPr>
                <w:rFonts w:ascii="Calibri" w:eastAsia="Calibri" w:hAnsi="Calibri"/>
              </w:rPr>
            </w:pPr>
            <w:r>
              <w:rPr>
                <w:rFonts w:eastAsia="Calibri"/>
                <w:highlight w:val="yellow"/>
              </w:rPr>
              <w:t>TCP</w:t>
            </w:r>
          </w:p>
        </w:tc>
        <w:tc>
          <w:tcPr>
            <w:tcW w:w="4995" w:type="dxa"/>
          </w:tcPr>
          <w:p w14:paraId="0E8DF3B2" w14:textId="77777777" w:rsidR="00E82B12" w:rsidRDefault="00E82B12">
            <w:pPr>
              <w:pStyle w:val="ListParagraph"/>
              <w:spacing w:after="0" w:line="240" w:lineRule="auto"/>
              <w:ind w:left="0"/>
              <w:rPr>
                <w:rFonts w:ascii="Calibri" w:eastAsia="Calibri" w:hAnsi="Calibri"/>
              </w:rPr>
            </w:pPr>
          </w:p>
        </w:tc>
      </w:tr>
      <w:tr w:rsidR="00E82B12" w14:paraId="58D02D63" w14:textId="77777777">
        <w:tc>
          <w:tcPr>
            <w:tcW w:w="5046" w:type="dxa"/>
          </w:tcPr>
          <w:p w14:paraId="59272E7B" w14:textId="77777777" w:rsidR="00E82B12" w:rsidRDefault="00000000">
            <w:pPr>
              <w:pStyle w:val="ListParagraph"/>
              <w:spacing w:after="0" w:line="240" w:lineRule="auto"/>
              <w:ind w:left="0"/>
              <w:rPr>
                <w:rFonts w:ascii="Calibri" w:eastAsia="Calibri" w:hAnsi="Calibri"/>
              </w:rPr>
            </w:pPr>
            <w:r>
              <w:rPr>
                <w:rFonts w:eastAsia="Calibri"/>
              </w:rPr>
              <w:t>FTP</w:t>
            </w:r>
          </w:p>
        </w:tc>
        <w:tc>
          <w:tcPr>
            <w:tcW w:w="4995" w:type="dxa"/>
          </w:tcPr>
          <w:p w14:paraId="4F2EFDEC" w14:textId="77777777" w:rsidR="00E82B12" w:rsidRDefault="00000000">
            <w:pPr>
              <w:pStyle w:val="ListParagraph"/>
              <w:spacing w:after="0" w:line="240" w:lineRule="auto"/>
              <w:ind w:left="0"/>
              <w:rPr>
                <w:rFonts w:ascii="Calibri" w:eastAsia="Calibri" w:hAnsi="Calibri"/>
              </w:rPr>
            </w:pPr>
            <w:r>
              <w:rPr>
                <w:rFonts w:eastAsia="Calibri"/>
              </w:rPr>
              <w:t>20-data, 21-control</w:t>
            </w:r>
          </w:p>
        </w:tc>
      </w:tr>
      <w:tr w:rsidR="00E82B12" w14:paraId="1CD34926" w14:textId="77777777">
        <w:tc>
          <w:tcPr>
            <w:tcW w:w="5046" w:type="dxa"/>
          </w:tcPr>
          <w:p w14:paraId="456A02F6" w14:textId="77777777" w:rsidR="00E82B12" w:rsidRDefault="00000000">
            <w:pPr>
              <w:pStyle w:val="ListParagraph"/>
              <w:spacing w:after="0" w:line="240" w:lineRule="auto"/>
              <w:ind w:left="0"/>
              <w:rPr>
                <w:rFonts w:ascii="Calibri" w:eastAsia="Calibri" w:hAnsi="Calibri"/>
              </w:rPr>
            </w:pPr>
            <w:r>
              <w:rPr>
                <w:rFonts w:eastAsia="Calibri"/>
              </w:rPr>
              <w:t>Ssh / Ansible</w:t>
            </w:r>
          </w:p>
        </w:tc>
        <w:tc>
          <w:tcPr>
            <w:tcW w:w="4995" w:type="dxa"/>
          </w:tcPr>
          <w:p w14:paraId="0F006299" w14:textId="77777777" w:rsidR="00E82B12" w:rsidRDefault="00000000">
            <w:pPr>
              <w:pStyle w:val="ListParagraph"/>
              <w:spacing w:after="0" w:line="240" w:lineRule="auto"/>
              <w:ind w:left="0"/>
              <w:rPr>
                <w:rFonts w:ascii="Calibri" w:eastAsia="Calibri" w:hAnsi="Calibri"/>
              </w:rPr>
            </w:pPr>
            <w:r>
              <w:rPr>
                <w:rFonts w:eastAsia="Calibri"/>
              </w:rPr>
              <w:t>22</w:t>
            </w:r>
          </w:p>
        </w:tc>
      </w:tr>
      <w:tr w:rsidR="00E82B12" w14:paraId="39D90117" w14:textId="77777777">
        <w:tc>
          <w:tcPr>
            <w:tcW w:w="5046" w:type="dxa"/>
          </w:tcPr>
          <w:p w14:paraId="70A9E7CE" w14:textId="77777777" w:rsidR="00E82B12" w:rsidRDefault="00000000">
            <w:pPr>
              <w:pStyle w:val="ListParagraph"/>
              <w:spacing w:after="0" w:line="240" w:lineRule="auto"/>
              <w:ind w:left="0"/>
              <w:rPr>
                <w:rFonts w:ascii="Calibri" w:eastAsia="Calibri" w:hAnsi="Calibri"/>
              </w:rPr>
            </w:pPr>
            <w:r>
              <w:rPr>
                <w:rFonts w:eastAsia="Calibri"/>
              </w:rPr>
              <w:t>Telnet</w:t>
            </w:r>
          </w:p>
        </w:tc>
        <w:tc>
          <w:tcPr>
            <w:tcW w:w="4995" w:type="dxa"/>
          </w:tcPr>
          <w:p w14:paraId="412EC219" w14:textId="77777777" w:rsidR="00E82B12" w:rsidRDefault="00000000">
            <w:pPr>
              <w:pStyle w:val="ListParagraph"/>
              <w:spacing w:after="0" w:line="240" w:lineRule="auto"/>
              <w:ind w:left="0"/>
              <w:rPr>
                <w:rFonts w:ascii="Calibri" w:eastAsia="Calibri" w:hAnsi="Calibri"/>
              </w:rPr>
            </w:pPr>
            <w:r>
              <w:rPr>
                <w:rFonts w:eastAsia="Calibri"/>
              </w:rPr>
              <w:t>23</w:t>
            </w:r>
          </w:p>
        </w:tc>
      </w:tr>
      <w:tr w:rsidR="00E82B12" w14:paraId="25C469F4" w14:textId="77777777">
        <w:tc>
          <w:tcPr>
            <w:tcW w:w="5046" w:type="dxa"/>
          </w:tcPr>
          <w:p w14:paraId="550B982F" w14:textId="77777777" w:rsidR="00E82B12" w:rsidRDefault="00000000">
            <w:pPr>
              <w:pStyle w:val="ListParagraph"/>
              <w:spacing w:after="0" w:line="240" w:lineRule="auto"/>
              <w:ind w:left="0"/>
              <w:rPr>
                <w:rFonts w:ascii="Calibri" w:eastAsia="Calibri" w:hAnsi="Calibri"/>
              </w:rPr>
            </w:pPr>
            <w:r>
              <w:rPr>
                <w:rFonts w:eastAsia="Calibri"/>
              </w:rPr>
              <w:t>SMTP</w:t>
            </w:r>
          </w:p>
        </w:tc>
        <w:tc>
          <w:tcPr>
            <w:tcW w:w="4995" w:type="dxa"/>
          </w:tcPr>
          <w:p w14:paraId="38DA3232" w14:textId="77777777" w:rsidR="00E82B12" w:rsidRDefault="00000000">
            <w:pPr>
              <w:pStyle w:val="ListParagraph"/>
              <w:spacing w:after="0" w:line="240" w:lineRule="auto"/>
              <w:ind w:left="0"/>
              <w:rPr>
                <w:rFonts w:ascii="Calibri" w:eastAsia="Calibri" w:hAnsi="Calibri"/>
              </w:rPr>
            </w:pPr>
            <w:r>
              <w:rPr>
                <w:rFonts w:eastAsia="Calibri"/>
              </w:rPr>
              <w:t>25</w:t>
            </w:r>
          </w:p>
        </w:tc>
      </w:tr>
      <w:tr w:rsidR="00E82B12" w14:paraId="28B6FC89" w14:textId="77777777">
        <w:tc>
          <w:tcPr>
            <w:tcW w:w="5046" w:type="dxa"/>
          </w:tcPr>
          <w:p w14:paraId="7B217B8C" w14:textId="77777777" w:rsidR="00E82B12" w:rsidRDefault="00000000">
            <w:pPr>
              <w:pStyle w:val="ListParagraph"/>
              <w:spacing w:after="0" w:line="240" w:lineRule="auto"/>
              <w:ind w:left="0"/>
              <w:rPr>
                <w:rFonts w:ascii="Calibri" w:eastAsia="Calibri" w:hAnsi="Calibri"/>
              </w:rPr>
            </w:pPr>
            <w:r>
              <w:rPr>
                <w:rFonts w:eastAsia="Calibri"/>
              </w:rPr>
              <w:t>TACACS</w:t>
            </w:r>
          </w:p>
        </w:tc>
        <w:tc>
          <w:tcPr>
            <w:tcW w:w="4995" w:type="dxa"/>
          </w:tcPr>
          <w:p w14:paraId="4E8D95C1" w14:textId="77777777" w:rsidR="00E82B12" w:rsidRDefault="00000000">
            <w:pPr>
              <w:pStyle w:val="ListParagraph"/>
              <w:spacing w:after="0" w:line="240" w:lineRule="auto"/>
              <w:ind w:left="0"/>
              <w:rPr>
                <w:rFonts w:ascii="Calibri" w:eastAsia="Calibri" w:hAnsi="Calibri"/>
              </w:rPr>
            </w:pPr>
            <w:r>
              <w:rPr>
                <w:rFonts w:eastAsia="Calibri"/>
              </w:rPr>
              <w:t>49</w:t>
            </w:r>
          </w:p>
        </w:tc>
      </w:tr>
      <w:tr w:rsidR="00E82B12" w14:paraId="072498C4" w14:textId="77777777">
        <w:tc>
          <w:tcPr>
            <w:tcW w:w="5046" w:type="dxa"/>
          </w:tcPr>
          <w:p w14:paraId="0F02CB12" w14:textId="77777777" w:rsidR="00E82B12" w:rsidRDefault="00000000">
            <w:pPr>
              <w:pStyle w:val="ListParagraph"/>
              <w:spacing w:after="0" w:line="240" w:lineRule="auto"/>
              <w:ind w:left="0"/>
              <w:rPr>
                <w:rFonts w:ascii="Calibri" w:eastAsia="Calibri" w:hAnsi="Calibri"/>
              </w:rPr>
            </w:pPr>
            <w:r>
              <w:rPr>
                <w:rFonts w:eastAsia="Calibri"/>
              </w:rPr>
              <w:t>http/https</w:t>
            </w:r>
          </w:p>
        </w:tc>
        <w:tc>
          <w:tcPr>
            <w:tcW w:w="4995" w:type="dxa"/>
          </w:tcPr>
          <w:p w14:paraId="793526F6" w14:textId="77777777" w:rsidR="00E82B12" w:rsidRDefault="00000000">
            <w:pPr>
              <w:pStyle w:val="ListParagraph"/>
              <w:spacing w:after="0" w:line="240" w:lineRule="auto"/>
              <w:ind w:left="0"/>
              <w:rPr>
                <w:rFonts w:ascii="Calibri" w:eastAsia="Calibri" w:hAnsi="Calibri"/>
              </w:rPr>
            </w:pPr>
            <w:r>
              <w:rPr>
                <w:rFonts w:eastAsia="Calibri"/>
              </w:rPr>
              <w:t>80/443</w:t>
            </w:r>
          </w:p>
        </w:tc>
      </w:tr>
      <w:tr w:rsidR="00E82B12" w14:paraId="2572028F" w14:textId="77777777">
        <w:tc>
          <w:tcPr>
            <w:tcW w:w="5046" w:type="dxa"/>
          </w:tcPr>
          <w:p w14:paraId="2205522D" w14:textId="77777777" w:rsidR="00E82B12" w:rsidRDefault="00000000">
            <w:pPr>
              <w:pStyle w:val="ListParagraph"/>
              <w:spacing w:after="0" w:line="240" w:lineRule="auto"/>
              <w:ind w:left="0"/>
              <w:rPr>
                <w:rFonts w:ascii="Calibri" w:eastAsia="Calibri" w:hAnsi="Calibri"/>
              </w:rPr>
            </w:pPr>
            <w:r>
              <w:rPr>
                <w:rFonts w:eastAsia="Calibri"/>
              </w:rPr>
              <w:t>POP3</w:t>
            </w:r>
          </w:p>
        </w:tc>
        <w:tc>
          <w:tcPr>
            <w:tcW w:w="4995" w:type="dxa"/>
          </w:tcPr>
          <w:p w14:paraId="412E39F3" w14:textId="77777777" w:rsidR="00E82B12" w:rsidRDefault="00000000">
            <w:pPr>
              <w:pStyle w:val="ListParagraph"/>
              <w:spacing w:after="0" w:line="240" w:lineRule="auto"/>
              <w:ind w:left="0"/>
              <w:rPr>
                <w:rFonts w:ascii="Calibri" w:eastAsia="Calibri" w:hAnsi="Calibri"/>
              </w:rPr>
            </w:pPr>
            <w:r>
              <w:rPr>
                <w:rFonts w:eastAsia="Calibri"/>
              </w:rPr>
              <w:t>110</w:t>
            </w:r>
          </w:p>
        </w:tc>
      </w:tr>
      <w:tr w:rsidR="00E82B12" w14:paraId="775002BB" w14:textId="77777777">
        <w:tc>
          <w:tcPr>
            <w:tcW w:w="5046" w:type="dxa"/>
          </w:tcPr>
          <w:p w14:paraId="21D8F547" w14:textId="77777777" w:rsidR="00E82B12" w:rsidRDefault="00000000">
            <w:pPr>
              <w:pStyle w:val="ListParagraph"/>
              <w:spacing w:after="0" w:line="240" w:lineRule="auto"/>
              <w:ind w:left="0"/>
              <w:rPr>
                <w:rFonts w:ascii="Calibri" w:eastAsia="Calibri" w:hAnsi="Calibri"/>
              </w:rPr>
            </w:pPr>
            <w:r>
              <w:rPr>
                <w:rFonts w:eastAsia="Calibri"/>
              </w:rPr>
              <w:t>Puppet</w:t>
            </w:r>
          </w:p>
        </w:tc>
        <w:tc>
          <w:tcPr>
            <w:tcW w:w="4995" w:type="dxa"/>
          </w:tcPr>
          <w:p w14:paraId="1B4669A8" w14:textId="77777777" w:rsidR="00E82B12" w:rsidRDefault="00000000">
            <w:pPr>
              <w:pStyle w:val="ListParagraph"/>
              <w:spacing w:after="0" w:line="240" w:lineRule="auto"/>
              <w:ind w:left="0"/>
              <w:rPr>
                <w:rFonts w:ascii="Calibri" w:eastAsia="Calibri" w:hAnsi="Calibri"/>
              </w:rPr>
            </w:pPr>
            <w:r>
              <w:rPr>
                <w:rFonts w:eastAsia="Calibri"/>
              </w:rPr>
              <w:t>8140</w:t>
            </w:r>
          </w:p>
        </w:tc>
      </w:tr>
      <w:tr w:rsidR="00E82B12" w14:paraId="572C2F82" w14:textId="77777777">
        <w:tc>
          <w:tcPr>
            <w:tcW w:w="5046" w:type="dxa"/>
          </w:tcPr>
          <w:p w14:paraId="5385C2AF" w14:textId="77777777" w:rsidR="00E82B12" w:rsidRDefault="00000000">
            <w:pPr>
              <w:pStyle w:val="ListParagraph"/>
              <w:spacing w:after="0" w:line="240" w:lineRule="auto"/>
              <w:ind w:left="0"/>
              <w:rPr>
                <w:rFonts w:ascii="Calibri" w:eastAsia="Calibri" w:hAnsi="Calibri"/>
              </w:rPr>
            </w:pPr>
            <w:r>
              <w:rPr>
                <w:rFonts w:eastAsia="Calibri"/>
              </w:rPr>
              <w:t>Chef</w:t>
            </w:r>
          </w:p>
        </w:tc>
        <w:tc>
          <w:tcPr>
            <w:tcW w:w="4995" w:type="dxa"/>
          </w:tcPr>
          <w:p w14:paraId="4D8A8C10" w14:textId="77777777" w:rsidR="00E82B12" w:rsidRDefault="00000000">
            <w:pPr>
              <w:pStyle w:val="ListParagraph"/>
              <w:spacing w:after="0" w:line="240" w:lineRule="auto"/>
              <w:ind w:left="0"/>
              <w:rPr>
                <w:rFonts w:ascii="Calibri" w:eastAsia="Calibri" w:hAnsi="Calibri"/>
              </w:rPr>
            </w:pPr>
            <w:r>
              <w:rPr>
                <w:rFonts w:eastAsia="Calibri"/>
              </w:rPr>
              <w:t>10002</w:t>
            </w:r>
          </w:p>
        </w:tc>
      </w:tr>
      <w:tr w:rsidR="00E82B12" w14:paraId="08484399" w14:textId="77777777">
        <w:tc>
          <w:tcPr>
            <w:tcW w:w="5046" w:type="dxa"/>
          </w:tcPr>
          <w:p w14:paraId="55276511" w14:textId="77777777" w:rsidR="00E82B12" w:rsidRDefault="00E82B12">
            <w:pPr>
              <w:pStyle w:val="ListParagraph"/>
              <w:spacing w:after="0" w:line="240" w:lineRule="auto"/>
              <w:ind w:left="0"/>
              <w:rPr>
                <w:rFonts w:ascii="Calibri" w:eastAsia="Calibri" w:hAnsi="Calibri"/>
              </w:rPr>
            </w:pPr>
          </w:p>
        </w:tc>
        <w:tc>
          <w:tcPr>
            <w:tcW w:w="4995" w:type="dxa"/>
          </w:tcPr>
          <w:p w14:paraId="635D2B05" w14:textId="77777777" w:rsidR="00E82B12" w:rsidRDefault="00E82B12">
            <w:pPr>
              <w:pStyle w:val="ListParagraph"/>
              <w:spacing w:after="0" w:line="240" w:lineRule="auto"/>
              <w:ind w:left="0"/>
              <w:rPr>
                <w:rFonts w:ascii="Calibri" w:eastAsia="Calibri" w:hAnsi="Calibri"/>
              </w:rPr>
            </w:pPr>
          </w:p>
        </w:tc>
      </w:tr>
      <w:tr w:rsidR="00E82B12" w14:paraId="5FD7547C" w14:textId="77777777">
        <w:tc>
          <w:tcPr>
            <w:tcW w:w="5046" w:type="dxa"/>
          </w:tcPr>
          <w:p w14:paraId="575603D2" w14:textId="77777777" w:rsidR="00E82B12" w:rsidRDefault="00E82B12">
            <w:pPr>
              <w:pStyle w:val="ListParagraph"/>
              <w:spacing w:after="0" w:line="240" w:lineRule="auto"/>
              <w:ind w:left="0"/>
              <w:rPr>
                <w:rFonts w:ascii="Calibri" w:eastAsia="Calibri" w:hAnsi="Calibri"/>
              </w:rPr>
            </w:pPr>
          </w:p>
        </w:tc>
        <w:tc>
          <w:tcPr>
            <w:tcW w:w="4995" w:type="dxa"/>
          </w:tcPr>
          <w:p w14:paraId="19DD74D2" w14:textId="77777777" w:rsidR="00E82B12" w:rsidRDefault="00E82B12">
            <w:pPr>
              <w:pStyle w:val="ListParagraph"/>
              <w:spacing w:after="0" w:line="240" w:lineRule="auto"/>
              <w:ind w:left="0"/>
              <w:rPr>
                <w:rFonts w:ascii="Calibri" w:eastAsia="Calibri" w:hAnsi="Calibri"/>
              </w:rPr>
            </w:pPr>
          </w:p>
        </w:tc>
      </w:tr>
      <w:tr w:rsidR="00E82B12" w14:paraId="2A06A734" w14:textId="77777777">
        <w:tc>
          <w:tcPr>
            <w:tcW w:w="5046" w:type="dxa"/>
          </w:tcPr>
          <w:p w14:paraId="62D0FBBA" w14:textId="77777777" w:rsidR="00E82B12" w:rsidRDefault="00E82B12">
            <w:pPr>
              <w:pStyle w:val="ListParagraph"/>
              <w:spacing w:after="0" w:line="240" w:lineRule="auto"/>
              <w:ind w:left="0"/>
              <w:rPr>
                <w:rFonts w:ascii="Calibri" w:eastAsia="Calibri" w:hAnsi="Calibri"/>
              </w:rPr>
            </w:pPr>
          </w:p>
        </w:tc>
        <w:tc>
          <w:tcPr>
            <w:tcW w:w="4995" w:type="dxa"/>
          </w:tcPr>
          <w:p w14:paraId="0655F0E1" w14:textId="77777777" w:rsidR="00E82B12" w:rsidRDefault="00E82B12">
            <w:pPr>
              <w:pStyle w:val="ListParagraph"/>
              <w:spacing w:after="0" w:line="240" w:lineRule="auto"/>
              <w:ind w:left="0"/>
              <w:rPr>
                <w:rFonts w:ascii="Calibri" w:eastAsia="Calibri" w:hAnsi="Calibri"/>
              </w:rPr>
            </w:pPr>
          </w:p>
        </w:tc>
      </w:tr>
      <w:tr w:rsidR="00E82B12" w14:paraId="63985C1D" w14:textId="77777777">
        <w:tc>
          <w:tcPr>
            <w:tcW w:w="5046" w:type="dxa"/>
          </w:tcPr>
          <w:p w14:paraId="5C4949F5" w14:textId="77777777" w:rsidR="00E82B12" w:rsidRDefault="00000000">
            <w:pPr>
              <w:pStyle w:val="ListParagraph"/>
              <w:spacing w:after="0" w:line="240" w:lineRule="auto"/>
              <w:ind w:left="0"/>
              <w:rPr>
                <w:rFonts w:ascii="Calibri" w:eastAsia="Calibri" w:hAnsi="Calibri"/>
              </w:rPr>
            </w:pPr>
            <w:r>
              <w:rPr>
                <w:rFonts w:eastAsia="Calibri"/>
                <w:highlight w:val="yellow"/>
              </w:rPr>
              <w:t>UDP</w:t>
            </w:r>
          </w:p>
        </w:tc>
        <w:tc>
          <w:tcPr>
            <w:tcW w:w="4995" w:type="dxa"/>
          </w:tcPr>
          <w:p w14:paraId="02A73491" w14:textId="77777777" w:rsidR="00E82B12" w:rsidRDefault="00E82B12">
            <w:pPr>
              <w:pStyle w:val="ListParagraph"/>
              <w:spacing w:after="0" w:line="240" w:lineRule="auto"/>
              <w:ind w:left="0"/>
              <w:rPr>
                <w:rFonts w:ascii="Calibri" w:eastAsia="Calibri" w:hAnsi="Calibri"/>
              </w:rPr>
            </w:pPr>
          </w:p>
        </w:tc>
      </w:tr>
      <w:tr w:rsidR="00E82B12" w14:paraId="0C9271A1" w14:textId="77777777">
        <w:tc>
          <w:tcPr>
            <w:tcW w:w="5046" w:type="dxa"/>
          </w:tcPr>
          <w:p w14:paraId="6712C2A4" w14:textId="77777777" w:rsidR="00E82B12" w:rsidRDefault="00000000">
            <w:pPr>
              <w:pStyle w:val="ListParagraph"/>
              <w:spacing w:after="0" w:line="240" w:lineRule="auto"/>
              <w:ind w:left="0"/>
              <w:rPr>
                <w:rFonts w:ascii="Calibri" w:eastAsia="Calibri" w:hAnsi="Calibri"/>
              </w:rPr>
            </w:pPr>
            <w:r>
              <w:rPr>
                <w:rFonts w:eastAsia="Calibri"/>
              </w:rPr>
              <w:t>DHCP</w:t>
            </w:r>
          </w:p>
        </w:tc>
        <w:tc>
          <w:tcPr>
            <w:tcW w:w="4995" w:type="dxa"/>
          </w:tcPr>
          <w:p w14:paraId="55C1F2F5" w14:textId="77777777" w:rsidR="00E82B12" w:rsidRDefault="00000000">
            <w:pPr>
              <w:pStyle w:val="ListParagraph"/>
              <w:spacing w:after="0" w:line="240" w:lineRule="auto"/>
              <w:ind w:left="0"/>
              <w:rPr>
                <w:rFonts w:ascii="Calibri" w:eastAsia="Calibri" w:hAnsi="Calibri"/>
              </w:rPr>
            </w:pPr>
            <w:r>
              <w:rPr>
                <w:rFonts w:eastAsia="Calibri"/>
              </w:rPr>
              <w:t>67-server / 68-client</w:t>
            </w:r>
          </w:p>
        </w:tc>
      </w:tr>
      <w:tr w:rsidR="00E82B12" w14:paraId="4F5FD8E1" w14:textId="77777777">
        <w:tc>
          <w:tcPr>
            <w:tcW w:w="5046" w:type="dxa"/>
          </w:tcPr>
          <w:p w14:paraId="691DF20C" w14:textId="77777777" w:rsidR="00E82B12" w:rsidRDefault="00000000">
            <w:pPr>
              <w:pStyle w:val="ListParagraph"/>
              <w:spacing w:after="0" w:line="240" w:lineRule="auto"/>
              <w:ind w:left="0"/>
              <w:rPr>
                <w:rFonts w:ascii="Calibri" w:eastAsia="Calibri" w:hAnsi="Calibri"/>
              </w:rPr>
            </w:pPr>
            <w:r>
              <w:rPr>
                <w:rFonts w:eastAsia="Calibri"/>
              </w:rPr>
              <w:t>TFTP</w:t>
            </w:r>
          </w:p>
        </w:tc>
        <w:tc>
          <w:tcPr>
            <w:tcW w:w="4995" w:type="dxa"/>
          </w:tcPr>
          <w:p w14:paraId="3CDB97EB" w14:textId="77777777" w:rsidR="00E82B12" w:rsidRDefault="00000000">
            <w:pPr>
              <w:pStyle w:val="ListParagraph"/>
              <w:spacing w:after="0" w:line="240" w:lineRule="auto"/>
              <w:ind w:left="0"/>
              <w:rPr>
                <w:rFonts w:ascii="Calibri" w:eastAsia="Calibri" w:hAnsi="Calibri"/>
              </w:rPr>
            </w:pPr>
            <w:r>
              <w:rPr>
                <w:rFonts w:eastAsia="Calibri"/>
              </w:rPr>
              <w:t>69</w:t>
            </w:r>
          </w:p>
        </w:tc>
      </w:tr>
      <w:tr w:rsidR="00E82B12" w14:paraId="39303458" w14:textId="77777777">
        <w:tc>
          <w:tcPr>
            <w:tcW w:w="5046" w:type="dxa"/>
          </w:tcPr>
          <w:p w14:paraId="2B1006A8" w14:textId="77777777" w:rsidR="00E82B12" w:rsidRDefault="00000000">
            <w:pPr>
              <w:pStyle w:val="ListParagraph"/>
              <w:spacing w:after="0" w:line="240" w:lineRule="auto"/>
              <w:ind w:left="0"/>
              <w:rPr>
                <w:rFonts w:eastAsia="Calibri"/>
              </w:rPr>
            </w:pPr>
            <w:r>
              <w:rPr>
                <w:rFonts w:eastAsia="Calibri"/>
              </w:rPr>
              <w:t>NTP</w:t>
            </w:r>
          </w:p>
        </w:tc>
        <w:tc>
          <w:tcPr>
            <w:tcW w:w="4995" w:type="dxa"/>
          </w:tcPr>
          <w:p w14:paraId="20DC297C" w14:textId="77777777" w:rsidR="00E82B12" w:rsidRDefault="00000000">
            <w:pPr>
              <w:pStyle w:val="ListParagraph"/>
              <w:spacing w:after="0" w:line="240" w:lineRule="auto"/>
              <w:ind w:left="0"/>
              <w:rPr>
                <w:rFonts w:eastAsia="Calibri"/>
              </w:rPr>
            </w:pPr>
            <w:r>
              <w:rPr>
                <w:rFonts w:eastAsia="Calibri"/>
              </w:rPr>
              <w:t>123</w:t>
            </w:r>
          </w:p>
        </w:tc>
      </w:tr>
      <w:tr w:rsidR="00E82B12" w14:paraId="1582A864" w14:textId="77777777">
        <w:tc>
          <w:tcPr>
            <w:tcW w:w="5046" w:type="dxa"/>
          </w:tcPr>
          <w:p w14:paraId="0954D396" w14:textId="77777777" w:rsidR="00E82B12" w:rsidRDefault="00000000">
            <w:pPr>
              <w:pStyle w:val="ListParagraph"/>
              <w:spacing w:after="0" w:line="240" w:lineRule="auto"/>
              <w:ind w:left="0"/>
              <w:rPr>
                <w:rFonts w:ascii="Calibri" w:eastAsia="Calibri" w:hAnsi="Calibri"/>
              </w:rPr>
            </w:pPr>
            <w:r>
              <w:rPr>
                <w:rFonts w:eastAsia="Calibri"/>
              </w:rPr>
              <w:t>SNMP</w:t>
            </w:r>
          </w:p>
        </w:tc>
        <w:tc>
          <w:tcPr>
            <w:tcW w:w="4995" w:type="dxa"/>
          </w:tcPr>
          <w:p w14:paraId="1645DD23" w14:textId="77777777" w:rsidR="00E82B12" w:rsidRDefault="00000000">
            <w:pPr>
              <w:pStyle w:val="ListParagraph"/>
              <w:spacing w:after="0" w:line="240" w:lineRule="auto"/>
              <w:ind w:left="0"/>
              <w:rPr>
                <w:rFonts w:eastAsia="Calibri"/>
              </w:rPr>
            </w:pPr>
            <w:r>
              <w:rPr>
                <w:rFonts w:eastAsia="Calibri"/>
              </w:rPr>
              <w:t>161-agent / 162-manager /</w:t>
            </w:r>
          </w:p>
          <w:p w14:paraId="114151AC" w14:textId="77777777" w:rsidR="00E82B12" w:rsidRDefault="00000000">
            <w:pPr>
              <w:pStyle w:val="ListParagraph"/>
              <w:spacing w:after="0" w:line="240" w:lineRule="auto"/>
              <w:ind w:left="0"/>
              <w:rPr>
                <w:rFonts w:eastAsia="Calibri"/>
              </w:rPr>
            </w:pPr>
            <w:r>
              <w:rPr>
                <w:rFonts w:eastAsia="Calibri"/>
              </w:rPr>
              <w:t>Management Information Base (MIB)</w:t>
            </w:r>
          </w:p>
          <w:p w14:paraId="11E6F1AE" w14:textId="77777777" w:rsidR="00E82B12" w:rsidRDefault="00000000">
            <w:pPr>
              <w:pStyle w:val="ListParagraph"/>
              <w:spacing w:after="0" w:line="240" w:lineRule="auto"/>
              <w:ind w:left="0"/>
              <w:rPr>
                <w:rFonts w:eastAsia="Calibri"/>
              </w:rPr>
            </w:pPr>
            <w:r>
              <w:rPr>
                <w:rFonts w:eastAsia="Calibri"/>
              </w:rPr>
              <w:t>Network Management System (NMS)</w:t>
            </w:r>
          </w:p>
          <w:p w14:paraId="63D24A8B" w14:textId="77777777" w:rsidR="00E82B12" w:rsidRDefault="00E82B12">
            <w:pPr>
              <w:pStyle w:val="ListParagraph"/>
              <w:spacing w:after="0" w:line="240" w:lineRule="auto"/>
              <w:ind w:left="0"/>
              <w:rPr>
                <w:rFonts w:ascii="Calibri" w:eastAsia="Calibri" w:hAnsi="Calibri"/>
              </w:rPr>
            </w:pPr>
          </w:p>
        </w:tc>
      </w:tr>
      <w:tr w:rsidR="00E82B12" w14:paraId="640FCE5E" w14:textId="77777777">
        <w:tc>
          <w:tcPr>
            <w:tcW w:w="5046" w:type="dxa"/>
          </w:tcPr>
          <w:p w14:paraId="5082BB66" w14:textId="77777777" w:rsidR="00E82B12" w:rsidRDefault="00000000">
            <w:pPr>
              <w:pStyle w:val="ListParagraph"/>
              <w:spacing w:after="0" w:line="240" w:lineRule="auto"/>
              <w:ind w:left="0"/>
              <w:rPr>
                <w:rFonts w:ascii="Calibri" w:eastAsia="Calibri" w:hAnsi="Calibri"/>
              </w:rPr>
            </w:pPr>
            <w:r>
              <w:rPr>
                <w:rFonts w:eastAsia="Calibri"/>
              </w:rPr>
              <w:t>Syslog</w:t>
            </w:r>
          </w:p>
        </w:tc>
        <w:tc>
          <w:tcPr>
            <w:tcW w:w="4995" w:type="dxa"/>
          </w:tcPr>
          <w:p w14:paraId="425C254D" w14:textId="77777777" w:rsidR="00E82B12" w:rsidRDefault="00000000">
            <w:pPr>
              <w:pStyle w:val="ListParagraph"/>
              <w:spacing w:after="0" w:line="240" w:lineRule="auto"/>
              <w:ind w:left="0"/>
              <w:rPr>
                <w:rFonts w:ascii="Calibri" w:eastAsia="Calibri" w:hAnsi="Calibri"/>
              </w:rPr>
            </w:pPr>
            <w:r>
              <w:rPr>
                <w:rFonts w:eastAsia="Calibri"/>
              </w:rPr>
              <w:t>UDP: 514 ……………. TCP: 6514</w:t>
            </w:r>
          </w:p>
        </w:tc>
      </w:tr>
      <w:tr w:rsidR="00E82B12" w14:paraId="348BF23A" w14:textId="77777777">
        <w:tc>
          <w:tcPr>
            <w:tcW w:w="5046" w:type="dxa"/>
          </w:tcPr>
          <w:p w14:paraId="4D6CCC5B" w14:textId="77777777" w:rsidR="00E82B12" w:rsidRDefault="00000000">
            <w:pPr>
              <w:pStyle w:val="ListParagraph"/>
              <w:spacing w:after="0" w:line="240" w:lineRule="auto"/>
              <w:ind w:left="0"/>
              <w:rPr>
                <w:rFonts w:ascii="Calibri" w:eastAsia="Calibri" w:hAnsi="Calibri"/>
              </w:rPr>
            </w:pPr>
            <w:r>
              <w:rPr>
                <w:rFonts w:eastAsia="Calibri"/>
              </w:rPr>
              <w:t>RTP/VoIP/Video</w:t>
            </w:r>
          </w:p>
        </w:tc>
        <w:tc>
          <w:tcPr>
            <w:tcW w:w="4995" w:type="dxa"/>
          </w:tcPr>
          <w:p w14:paraId="61E8A196" w14:textId="77777777" w:rsidR="00E82B12" w:rsidRDefault="00000000">
            <w:pPr>
              <w:pStyle w:val="ListParagraph"/>
              <w:spacing w:after="0" w:line="240" w:lineRule="auto"/>
              <w:ind w:left="0"/>
              <w:rPr>
                <w:rFonts w:ascii="Calibri" w:eastAsia="Calibri" w:hAnsi="Calibri"/>
              </w:rPr>
            </w:pPr>
            <w:r>
              <w:rPr>
                <w:rFonts w:eastAsia="Calibri"/>
              </w:rPr>
              <w:t>16384-32767</w:t>
            </w:r>
          </w:p>
        </w:tc>
      </w:tr>
      <w:tr w:rsidR="00E82B12" w14:paraId="455F4346" w14:textId="77777777">
        <w:tc>
          <w:tcPr>
            <w:tcW w:w="5046" w:type="dxa"/>
          </w:tcPr>
          <w:p w14:paraId="77D862C6" w14:textId="77777777" w:rsidR="00E82B12" w:rsidRDefault="00000000">
            <w:pPr>
              <w:pStyle w:val="ListParagraph"/>
              <w:spacing w:after="0" w:line="240" w:lineRule="auto"/>
              <w:ind w:left="0"/>
              <w:rPr>
                <w:rFonts w:ascii="Calibri" w:eastAsia="Calibri" w:hAnsi="Calibri"/>
              </w:rPr>
            </w:pPr>
            <w:r>
              <w:rPr>
                <w:rFonts w:eastAsia="Calibri"/>
              </w:rPr>
              <w:t>RADIUS</w:t>
            </w:r>
          </w:p>
        </w:tc>
        <w:tc>
          <w:tcPr>
            <w:tcW w:w="4995" w:type="dxa"/>
          </w:tcPr>
          <w:p w14:paraId="43523F9D" w14:textId="77777777" w:rsidR="00E82B12" w:rsidRDefault="00000000">
            <w:pPr>
              <w:pStyle w:val="ListParagraph"/>
              <w:spacing w:after="0" w:line="240" w:lineRule="auto"/>
              <w:ind w:left="0"/>
              <w:rPr>
                <w:rFonts w:ascii="Calibri" w:eastAsia="Calibri" w:hAnsi="Calibri"/>
              </w:rPr>
            </w:pPr>
            <w:r>
              <w:rPr>
                <w:rFonts w:eastAsia="Calibri"/>
              </w:rPr>
              <w:t>1812/1813</w:t>
            </w:r>
          </w:p>
        </w:tc>
      </w:tr>
      <w:tr w:rsidR="00E82B12" w14:paraId="754E0D6D" w14:textId="77777777">
        <w:tc>
          <w:tcPr>
            <w:tcW w:w="5046" w:type="dxa"/>
          </w:tcPr>
          <w:p w14:paraId="72A4BB14" w14:textId="77777777" w:rsidR="00E82B12" w:rsidRDefault="00000000">
            <w:pPr>
              <w:pStyle w:val="ListParagraph"/>
              <w:spacing w:after="0" w:line="240" w:lineRule="auto"/>
              <w:ind w:left="0"/>
              <w:rPr>
                <w:rFonts w:ascii="Calibri" w:eastAsia="Calibri" w:hAnsi="Calibri"/>
              </w:rPr>
            </w:pPr>
            <w:r>
              <w:rPr>
                <w:rFonts w:eastAsia="Calibri"/>
              </w:rPr>
              <w:lastRenderedPageBreak/>
              <w:t>CAPWAP Control/Data</w:t>
            </w:r>
          </w:p>
        </w:tc>
        <w:tc>
          <w:tcPr>
            <w:tcW w:w="4995" w:type="dxa"/>
          </w:tcPr>
          <w:p w14:paraId="34A9E8A0" w14:textId="77777777" w:rsidR="00E82B12" w:rsidRDefault="00000000">
            <w:pPr>
              <w:pStyle w:val="ListParagraph"/>
              <w:spacing w:after="0" w:line="240" w:lineRule="auto"/>
              <w:ind w:left="0"/>
              <w:rPr>
                <w:rFonts w:ascii="Calibri" w:eastAsia="Calibri" w:hAnsi="Calibri"/>
              </w:rPr>
            </w:pPr>
            <w:r>
              <w:rPr>
                <w:rFonts w:eastAsia="Calibri"/>
              </w:rPr>
              <w:t>5246/5247</w:t>
            </w:r>
          </w:p>
        </w:tc>
      </w:tr>
      <w:tr w:rsidR="00E82B12" w14:paraId="474CF816" w14:textId="77777777">
        <w:tc>
          <w:tcPr>
            <w:tcW w:w="5046" w:type="dxa"/>
          </w:tcPr>
          <w:p w14:paraId="4E65FD7E" w14:textId="77777777" w:rsidR="00E82B12" w:rsidRDefault="00E82B12">
            <w:pPr>
              <w:pStyle w:val="ListParagraph"/>
              <w:spacing w:after="0" w:line="240" w:lineRule="auto"/>
              <w:ind w:left="0"/>
              <w:rPr>
                <w:rFonts w:ascii="Calibri" w:eastAsia="Calibri" w:hAnsi="Calibri"/>
              </w:rPr>
            </w:pPr>
          </w:p>
        </w:tc>
        <w:tc>
          <w:tcPr>
            <w:tcW w:w="4995" w:type="dxa"/>
          </w:tcPr>
          <w:p w14:paraId="39BA9E05" w14:textId="77777777" w:rsidR="00E82B12" w:rsidRDefault="00E82B12">
            <w:pPr>
              <w:pStyle w:val="ListParagraph"/>
              <w:spacing w:after="0" w:line="240" w:lineRule="auto"/>
              <w:ind w:left="0"/>
              <w:rPr>
                <w:rFonts w:ascii="Calibri" w:eastAsia="Calibri" w:hAnsi="Calibri"/>
              </w:rPr>
            </w:pPr>
          </w:p>
        </w:tc>
      </w:tr>
      <w:tr w:rsidR="00E82B12" w14:paraId="2CC5D567" w14:textId="77777777">
        <w:tc>
          <w:tcPr>
            <w:tcW w:w="5046" w:type="dxa"/>
          </w:tcPr>
          <w:p w14:paraId="6ED64EC3" w14:textId="77777777" w:rsidR="00E82B12" w:rsidRDefault="00000000">
            <w:pPr>
              <w:pStyle w:val="ListParagraph"/>
              <w:spacing w:after="0" w:line="240" w:lineRule="auto"/>
              <w:ind w:left="0"/>
              <w:rPr>
                <w:rFonts w:ascii="Calibri" w:eastAsia="Calibri" w:hAnsi="Calibri"/>
              </w:rPr>
            </w:pPr>
            <w:r>
              <w:rPr>
                <w:rFonts w:eastAsia="Calibri"/>
                <w:highlight w:val="yellow"/>
              </w:rPr>
              <w:t>TCP/UDP</w:t>
            </w:r>
          </w:p>
        </w:tc>
        <w:tc>
          <w:tcPr>
            <w:tcW w:w="4995" w:type="dxa"/>
          </w:tcPr>
          <w:p w14:paraId="2E9888D3" w14:textId="77777777" w:rsidR="00E82B12" w:rsidRDefault="00E82B12">
            <w:pPr>
              <w:pStyle w:val="ListParagraph"/>
              <w:spacing w:after="0" w:line="240" w:lineRule="auto"/>
              <w:ind w:left="0"/>
              <w:rPr>
                <w:rFonts w:ascii="Calibri" w:eastAsia="Calibri" w:hAnsi="Calibri"/>
              </w:rPr>
            </w:pPr>
          </w:p>
        </w:tc>
      </w:tr>
      <w:tr w:rsidR="00E82B12" w14:paraId="5528B00D" w14:textId="77777777">
        <w:tc>
          <w:tcPr>
            <w:tcW w:w="5046" w:type="dxa"/>
          </w:tcPr>
          <w:p w14:paraId="3C98A696" w14:textId="77777777" w:rsidR="00E82B12" w:rsidRDefault="00000000">
            <w:pPr>
              <w:pStyle w:val="ListParagraph"/>
              <w:spacing w:after="0" w:line="240" w:lineRule="auto"/>
              <w:ind w:left="0"/>
              <w:rPr>
                <w:rFonts w:ascii="Calibri" w:eastAsia="Calibri" w:hAnsi="Calibri"/>
              </w:rPr>
            </w:pPr>
            <w:r>
              <w:rPr>
                <w:rFonts w:eastAsia="Calibri"/>
              </w:rPr>
              <w:t>DNS</w:t>
            </w:r>
          </w:p>
        </w:tc>
        <w:tc>
          <w:tcPr>
            <w:tcW w:w="4995" w:type="dxa"/>
          </w:tcPr>
          <w:p w14:paraId="473B9DFC" w14:textId="77777777" w:rsidR="00E82B12" w:rsidRDefault="00000000">
            <w:pPr>
              <w:pStyle w:val="ListParagraph"/>
              <w:spacing w:after="0" w:line="240" w:lineRule="auto"/>
              <w:ind w:left="0"/>
              <w:rPr>
                <w:rFonts w:ascii="Calibri" w:eastAsia="Calibri" w:hAnsi="Calibri"/>
              </w:rPr>
            </w:pPr>
            <w:r>
              <w:rPr>
                <w:rFonts w:eastAsia="Calibri"/>
              </w:rPr>
              <w:t>53</w:t>
            </w:r>
          </w:p>
        </w:tc>
      </w:tr>
    </w:tbl>
    <w:p w14:paraId="14F6C4F5" w14:textId="77777777" w:rsidR="00E82B12" w:rsidRDefault="00E82B12">
      <w:pPr>
        <w:pStyle w:val="ListParagraph"/>
        <w:spacing w:after="0"/>
      </w:pPr>
    </w:p>
    <w:p w14:paraId="59EEA380" w14:textId="77777777" w:rsidR="00E82B12" w:rsidRDefault="00000000">
      <w:pPr>
        <w:pStyle w:val="ListParagraph"/>
        <w:numPr>
          <w:ilvl w:val="0"/>
          <w:numId w:val="1"/>
        </w:numPr>
        <w:spacing w:after="0"/>
      </w:pPr>
      <w:r>
        <w:t>SNMP</w:t>
      </w:r>
    </w:p>
    <w:tbl>
      <w:tblPr>
        <w:tblStyle w:val="TableGrid"/>
        <w:tblW w:w="10268" w:type="dxa"/>
        <w:tblInd w:w="720" w:type="dxa"/>
        <w:tblLayout w:type="fixed"/>
        <w:tblLook w:val="04A0" w:firstRow="1" w:lastRow="0" w:firstColumn="1" w:lastColumn="0" w:noHBand="0" w:noVBand="1"/>
      </w:tblPr>
      <w:tblGrid>
        <w:gridCol w:w="3414"/>
        <w:gridCol w:w="3407"/>
        <w:gridCol w:w="3447"/>
      </w:tblGrid>
      <w:tr w:rsidR="00E82B12" w14:paraId="5EDF8BD6" w14:textId="77777777">
        <w:tc>
          <w:tcPr>
            <w:tcW w:w="3414" w:type="dxa"/>
          </w:tcPr>
          <w:p w14:paraId="33033DB1" w14:textId="77777777" w:rsidR="00E82B12" w:rsidRDefault="00000000">
            <w:pPr>
              <w:pStyle w:val="ListParagraph"/>
              <w:spacing w:after="0"/>
              <w:ind w:left="0"/>
              <w:rPr>
                <w:rFonts w:ascii="Calibri" w:eastAsia="Calibri" w:hAnsi="Calibri"/>
              </w:rPr>
            </w:pPr>
            <w:r>
              <w:rPr>
                <w:rFonts w:eastAsia="Calibri"/>
              </w:rPr>
              <w:t>V1</w:t>
            </w:r>
          </w:p>
        </w:tc>
        <w:tc>
          <w:tcPr>
            <w:tcW w:w="3407" w:type="dxa"/>
          </w:tcPr>
          <w:p w14:paraId="1E628120" w14:textId="77777777" w:rsidR="00E82B12" w:rsidRDefault="00000000">
            <w:pPr>
              <w:pStyle w:val="ListParagraph"/>
              <w:spacing w:after="0"/>
              <w:ind w:left="0"/>
              <w:rPr>
                <w:rFonts w:ascii="Calibri" w:eastAsia="Calibri" w:hAnsi="Calibri"/>
              </w:rPr>
            </w:pPr>
            <w:r>
              <w:rPr>
                <w:rFonts w:eastAsia="Calibri"/>
              </w:rPr>
              <w:t>V2C</w:t>
            </w:r>
          </w:p>
        </w:tc>
        <w:tc>
          <w:tcPr>
            <w:tcW w:w="3447" w:type="dxa"/>
          </w:tcPr>
          <w:p w14:paraId="44006997" w14:textId="77777777" w:rsidR="00E82B12" w:rsidRDefault="00000000">
            <w:pPr>
              <w:pStyle w:val="ListParagraph"/>
              <w:spacing w:after="0"/>
              <w:ind w:left="0"/>
              <w:rPr>
                <w:rFonts w:ascii="Calibri" w:eastAsia="Calibri" w:hAnsi="Calibri"/>
              </w:rPr>
            </w:pPr>
            <w:r>
              <w:rPr>
                <w:rFonts w:eastAsia="Calibri"/>
              </w:rPr>
              <w:t>V3</w:t>
            </w:r>
          </w:p>
        </w:tc>
      </w:tr>
      <w:tr w:rsidR="00E82B12" w14:paraId="65D4EFB5" w14:textId="77777777">
        <w:tc>
          <w:tcPr>
            <w:tcW w:w="3414" w:type="dxa"/>
          </w:tcPr>
          <w:p w14:paraId="4104839C" w14:textId="77777777" w:rsidR="00E82B12" w:rsidRDefault="00000000">
            <w:pPr>
              <w:pStyle w:val="ListParagraph"/>
              <w:spacing w:after="0"/>
              <w:ind w:left="0"/>
              <w:rPr>
                <w:rFonts w:ascii="Calibri" w:eastAsia="Calibri" w:hAnsi="Calibri"/>
              </w:rPr>
            </w:pPr>
            <w:r>
              <w:rPr>
                <w:rFonts w:eastAsia="Calibri"/>
              </w:rPr>
              <w:t>Operations</w:t>
            </w:r>
          </w:p>
          <w:p w14:paraId="6539BC9B" w14:textId="77777777" w:rsidR="00E82B12" w:rsidRDefault="00E82B12">
            <w:pPr>
              <w:pStyle w:val="ListParagraph"/>
              <w:spacing w:after="0"/>
              <w:ind w:left="0"/>
              <w:rPr>
                <w:rFonts w:ascii="Calibri" w:eastAsia="Calibri" w:hAnsi="Calibri"/>
              </w:rPr>
            </w:pPr>
          </w:p>
          <w:p w14:paraId="73056457" w14:textId="77777777" w:rsidR="00E82B12" w:rsidRDefault="00000000">
            <w:pPr>
              <w:pStyle w:val="ListParagraph"/>
              <w:spacing w:after="0"/>
              <w:ind w:left="0"/>
              <w:rPr>
                <w:rFonts w:ascii="Calibri" w:eastAsia="Calibri" w:hAnsi="Calibri"/>
              </w:rPr>
            </w:pPr>
            <w:r>
              <w:rPr>
                <w:rFonts w:eastAsia="Calibri"/>
              </w:rPr>
              <w:t>Get</w:t>
            </w:r>
          </w:p>
          <w:p w14:paraId="30E75C3C" w14:textId="77777777" w:rsidR="00E82B12" w:rsidRDefault="00000000">
            <w:pPr>
              <w:pStyle w:val="ListParagraph"/>
              <w:spacing w:after="0"/>
              <w:ind w:left="0"/>
              <w:rPr>
                <w:rFonts w:ascii="Calibri" w:eastAsia="Calibri" w:hAnsi="Calibri"/>
              </w:rPr>
            </w:pPr>
            <w:proofErr w:type="spellStart"/>
            <w:r>
              <w:rPr>
                <w:rFonts w:eastAsia="Calibri"/>
              </w:rPr>
              <w:t>GetNext</w:t>
            </w:r>
            <w:proofErr w:type="spellEnd"/>
          </w:p>
          <w:p w14:paraId="36CA42BD" w14:textId="77777777" w:rsidR="00E82B12" w:rsidRDefault="00000000">
            <w:pPr>
              <w:pStyle w:val="ListParagraph"/>
              <w:spacing w:after="0"/>
              <w:ind w:left="0"/>
              <w:rPr>
                <w:rFonts w:ascii="Calibri" w:eastAsia="Calibri" w:hAnsi="Calibri"/>
              </w:rPr>
            </w:pPr>
            <w:r>
              <w:rPr>
                <w:rFonts w:eastAsia="Calibri"/>
              </w:rPr>
              <w:t>Set</w:t>
            </w:r>
          </w:p>
          <w:p w14:paraId="086F1771" w14:textId="77777777" w:rsidR="00E82B12" w:rsidRDefault="00000000">
            <w:pPr>
              <w:pStyle w:val="ListParagraph"/>
              <w:spacing w:after="0"/>
              <w:ind w:left="0"/>
              <w:rPr>
                <w:rFonts w:ascii="Calibri" w:eastAsia="Calibri" w:hAnsi="Calibri"/>
              </w:rPr>
            </w:pPr>
            <w:r>
              <w:rPr>
                <w:rFonts w:eastAsia="Calibri"/>
              </w:rPr>
              <w:t>Trap</w:t>
            </w:r>
          </w:p>
          <w:p w14:paraId="28E3082B" w14:textId="77777777" w:rsidR="00E82B12" w:rsidRDefault="00000000">
            <w:pPr>
              <w:pStyle w:val="ListParagraph"/>
              <w:spacing w:after="0"/>
              <w:ind w:left="0"/>
              <w:rPr>
                <w:b/>
                <w:bCs/>
              </w:rPr>
            </w:pPr>
            <w:r>
              <w:rPr>
                <w:rFonts w:eastAsia="Calibri"/>
                <w:b/>
                <w:bCs/>
              </w:rPr>
              <w:t>Community Strings</w:t>
            </w:r>
          </w:p>
        </w:tc>
        <w:tc>
          <w:tcPr>
            <w:tcW w:w="3407" w:type="dxa"/>
          </w:tcPr>
          <w:p w14:paraId="28BD235A" w14:textId="77777777" w:rsidR="00E82B12" w:rsidRDefault="00000000">
            <w:pPr>
              <w:pStyle w:val="ListParagraph"/>
              <w:spacing w:after="0"/>
              <w:ind w:left="0"/>
              <w:rPr>
                <w:rFonts w:ascii="Calibri" w:eastAsia="Calibri" w:hAnsi="Calibri"/>
              </w:rPr>
            </w:pPr>
            <w:r>
              <w:rPr>
                <w:rFonts w:eastAsia="Calibri"/>
              </w:rPr>
              <w:t>Operations</w:t>
            </w:r>
          </w:p>
          <w:p w14:paraId="7B020357" w14:textId="77777777" w:rsidR="00E82B12" w:rsidRDefault="00E82B12">
            <w:pPr>
              <w:pStyle w:val="ListParagraph"/>
              <w:spacing w:after="0"/>
              <w:ind w:left="0"/>
              <w:rPr>
                <w:rFonts w:ascii="Calibri" w:eastAsia="Calibri" w:hAnsi="Calibri"/>
              </w:rPr>
            </w:pPr>
          </w:p>
          <w:p w14:paraId="17472408" w14:textId="77777777" w:rsidR="00E82B12" w:rsidRDefault="00000000">
            <w:pPr>
              <w:pStyle w:val="ListParagraph"/>
              <w:spacing w:after="0"/>
              <w:ind w:left="0"/>
              <w:rPr>
                <w:rFonts w:ascii="Calibri" w:eastAsia="Calibri" w:hAnsi="Calibri"/>
              </w:rPr>
            </w:pPr>
            <w:r>
              <w:rPr>
                <w:rFonts w:eastAsia="Calibri"/>
              </w:rPr>
              <w:t>Get</w:t>
            </w:r>
          </w:p>
          <w:p w14:paraId="1F3E1176" w14:textId="77777777" w:rsidR="00E82B12" w:rsidRDefault="00000000">
            <w:pPr>
              <w:pStyle w:val="ListParagraph"/>
              <w:spacing w:after="0"/>
              <w:ind w:left="0"/>
              <w:rPr>
                <w:rFonts w:ascii="Calibri" w:eastAsia="Calibri" w:hAnsi="Calibri"/>
              </w:rPr>
            </w:pPr>
            <w:proofErr w:type="spellStart"/>
            <w:r>
              <w:rPr>
                <w:rFonts w:eastAsia="Calibri"/>
              </w:rPr>
              <w:t>GetNext</w:t>
            </w:r>
            <w:proofErr w:type="spellEnd"/>
          </w:p>
          <w:p w14:paraId="2B30AB71" w14:textId="77777777" w:rsidR="00E82B12" w:rsidRDefault="00000000">
            <w:pPr>
              <w:pStyle w:val="ListParagraph"/>
              <w:spacing w:after="0"/>
              <w:ind w:left="0"/>
              <w:rPr>
                <w:rFonts w:ascii="Calibri" w:eastAsia="Calibri" w:hAnsi="Calibri"/>
              </w:rPr>
            </w:pPr>
            <w:r>
              <w:rPr>
                <w:rFonts w:eastAsia="Calibri"/>
              </w:rPr>
              <w:t>Set</w:t>
            </w:r>
          </w:p>
          <w:p w14:paraId="052DE426" w14:textId="77777777" w:rsidR="00E82B12" w:rsidRDefault="00000000">
            <w:pPr>
              <w:pStyle w:val="ListParagraph"/>
              <w:spacing w:after="0"/>
              <w:ind w:left="0"/>
              <w:rPr>
                <w:rFonts w:ascii="Calibri" w:eastAsia="Calibri" w:hAnsi="Calibri"/>
              </w:rPr>
            </w:pPr>
            <w:r>
              <w:rPr>
                <w:rFonts w:eastAsia="Calibri"/>
              </w:rPr>
              <w:t>Trap</w:t>
            </w:r>
          </w:p>
          <w:p w14:paraId="4C962DF7" w14:textId="77777777" w:rsidR="00E82B12" w:rsidRDefault="00000000">
            <w:pPr>
              <w:pStyle w:val="ListParagraph"/>
              <w:spacing w:after="0"/>
              <w:ind w:left="0"/>
              <w:rPr>
                <w:b/>
                <w:bCs/>
              </w:rPr>
            </w:pPr>
            <w:proofErr w:type="spellStart"/>
            <w:r>
              <w:rPr>
                <w:rFonts w:eastAsia="Calibri"/>
                <w:b/>
                <w:bCs/>
              </w:rPr>
              <w:t>Getbulk</w:t>
            </w:r>
            <w:proofErr w:type="spellEnd"/>
          </w:p>
          <w:p w14:paraId="386E445B" w14:textId="77777777" w:rsidR="00E82B12" w:rsidRDefault="00000000">
            <w:pPr>
              <w:pStyle w:val="ListParagraph"/>
              <w:spacing w:after="0"/>
              <w:ind w:left="0"/>
              <w:rPr>
                <w:b/>
                <w:bCs/>
              </w:rPr>
            </w:pPr>
            <w:r>
              <w:rPr>
                <w:rFonts w:eastAsia="Calibri"/>
                <w:b/>
                <w:bCs/>
              </w:rPr>
              <w:t>Inform</w:t>
            </w:r>
          </w:p>
          <w:p w14:paraId="794138E9" w14:textId="77777777" w:rsidR="00E82B12" w:rsidRDefault="00E82B12">
            <w:pPr>
              <w:pStyle w:val="ListParagraph"/>
              <w:spacing w:after="0"/>
              <w:ind w:left="0"/>
              <w:rPr>
                <w:rFonts w:ascii="Calibri" w:eastAsia="Calibri" w:hAnsi="Calibri"/>
              </w:rPr>
            </w:pPr>
          </w:p>
        </w:tc>
        <w:tc>
          <w:tcPr>
            <w:tcW w:w="3447" w:type="dxa"/>
          </w:tcPr>
          <w:p w14:paraId="56314B63" w14:textId="77777777" w:rsidR="00E82B12" w:rsidRDefault="00000000">
            <w:pPr>
              <w:pStyle w:val="ListParagraph"/>
              <w:spacing w:after="0"/>
              <w:ind w:left="0"/>
              <w:rPr>
                <w:rFonts w:ascii="Calibri" w:eastAsia="Calibri" w:hAnsi="Calibri"/>
              </w:rPr>
            </w:pPr>
            <w:r>
              <w:rPr>
                <w:rFonts w:eastAsia="Calibri"/>
              </w:rPr>
              <w:t>Operations</w:t>
            </w:r>
          </w:p>
          <w:p w14:paraId="3C2601D6" w14:textId="77777777" w:rsidR="00E82B12" w:rsidRDefault="00E82B12">
            <w:pPr>
              <w:pStyle w:val="ListParagraph"/>
              <w:spacing w:after="0"/>
              <w:ind w:left="0"/>
              <w:rPr>
                <w:rFonts w:ascii="Calibri" w:eastAsia="Calibri" w:hAnsi="Calibri"/>
              </w:rPr>
            </w:pPr>
          </w:p>
          <w:p w14:paraId="192145A9" w14:textId="77777777" w:rsidR="00E82B12" w:rsidRDefault="00000000">
            <w:pPr>
              <w:pStyle w:val="ListParagraph"/>
              <w:spacing w:after="0"/>
              <w:ind w:left="0"/>
              <w:rPr>
                <w:rFonts w:ascii="Calibri" w:eastAsia="Calibri" w:hAnsi="Calibri"/>
              </w:rPr>
            </w:pPr>
            <w:r>
              <w:rPr>
                <w:rFonts w:eastAsia="Calibri"/>
              </w:rPr>
              <w:t>Get</w:t>
            </w:r>
          </w:p>
          <w:p w14:paraId="2C7A32D9" w14:textId="77777777" w:rsidR="00E82B12" w:rsidRDefault="00000000">
            <w:pPr>
              <w:pStyle w:val="ListParagraph"/>
              <w:spacing w:after="0"/>
              <w:ind w:left="0"/>
              <w:rPr>
                <w:rFonts w:ascii="Calibri" w:eastAsia="Calibri" w:hAnsi="Calibri"/>
              </w:rPr>
            </w:pPr>
            <w:proofErr w:type="spellStart"/>
            <w:r>
              <w:rPr>
                <w:rFonts w:eastAsia="Calibri"/>
              </w:rPr>
              <w:t>GetNext</w:t>
            </w:r>
            <w:proofErr w:type="spellEnd"/>
          </w:p>
          <w:p w14:paraId="66FD6920" w14:textId="77777777" w:rsidR="00E82B12" w:rsidRDefault="00000000">
            <w:pPr>
              <w:pStyle w:val="ListParagraph"/>
              <w:spacing w:after="0"/>
              <w:ind w:left="0"/>
              <w:rPr>
                <w:rFonts w:ascii="Calibri" w:eastAsia="Calibri" w:hAnsi="Calibri"/>
              </w:rPr>
            </w:pPr>
            <w:r>
              <w:rPr>
                <w:rFonts w:eastAsia="Calibri"/>
              </w:rPr>
              <w:t>Set</w:t>
            </w:r>
          </w:p>
          <w:p w14:paraId="22B6D69B" w14:textId="77777777" w:rsidR="00E82B12" w:rsidRDefault="00000000">
            <w:pPr>
              <w:pStyle w:val="ListParagraph"/>
              <w:spacing w:after="0"/>
              <w:ind w:left="0"/>
              <w:rPr>
                <w:rFonts w:ascii="Calibri" w:eastAsia="Calibri" w:hAnsi="Calibri"/>
              </w:rPr>
            </w:pPr>
            <w:r>
              <w:rPr>
                <w:rFonts w:eastAsia="Calibri"/>
              </w:rPr>
              <w:t>Trap</w:t>
            </w:r>
          </w:p>
          <w:p w14:paraId="5B53B3F3" w14:textId="77777777" w:rsidR="00E82B12" w:rsidRDefault="00000000">
            <w:pPr>
              <w:pStyle w:val="ListParagraph"/>
              <w:spacing w:after="0"/>
              <w:ind w:left="0"/>
              <w:rPr>
                <w:b/>
                <w:bCs/>
              </w:rPr>
            </w:pPr>
            <w:proofErr w:type="spellStart"/>
            <w:r>
              <w:rPr>
                <w:rFonts w:eastAsia="Calibri"/>
                <w:b/>
                <w:bCs/>
              </w:rPr>
              <w:t>Getbulk</w:t>
            </w:r>
            <w:proofErr w:type="spellEnd"/>
          </w:p>
          <w:p w14:paraId="352B6199" w14:textId="77777777" w:rsidR="00E82B12" w:rsidRDefault="00000000">
            <w:pPr>
              <w:pStyle w:val="ListParagraph"/>
              <w:spacing w:after="0"/>
              <w:ind w:left="0"/>
              <w:rPr>
                <w:b/>
                <w:bCs/>
              </w:rPr>
            </w:pPr>
            <w:r>
              <w:rPr>
                <w:rFonts w:eastAsia="Calibri"/>
                <w:b/>
                <w:bCs/>
              </w:rPr>
              <w:t>Inform</w:t>
            </w:r>
          </w:p>
          <w:p w14:paraId="5C4BE8C5" w14:textId="77777777" w:rsidR="00E82B12" w:rsidRDefault="00000000">
            <w:pPr>
              <w:pStyle w:val="ListParagraph"/>
              <w:spacing w:after="0"/>
              <w:ind w:left="0"/>
              <w:rPr>
                <w:b/>
                <w:bCs/>
              </w:rPr>
            </w:pPr>
            <w:r>
              <w:rPr>
                <w:rFonts w:eastAsia="Calibri"/>
                <w:b/>
                <w:bCs/>
              </w:rPr>
              <w:t>Message Authentication</w:t>
            </w:r>
          </w:p>
          <w:p w14:paraId="672DC4A0" w14:textId="77777777" w:rsidR="00E82B12" w:rsidRDefault="00000000">
            <w:pPr>
              <w:pStyle w:val="ListParagraph"/>
              <w:spacing w:after="0"/>
              <w:ind w:left="0"/>
              <w:rPr>
                <w:b/>
                <w:bCs/>
              </w:rPr>
            </w:pPr>
            <w:r>
              <w:rPr>
                <w:rFonts w:eastAsia="Calibri"/>
                <w:b/>
                <w:bCs/>
              </w:rPr>
              <w:t>Message Encryption</w:t>
            </w:r>
          </w:p>
          <w:p w14:paraId="61DD2004" w14:textId="77777777" w:rsidR="00E82B12" w:rsidRDefault="00E82B12">
            <w:pPr>
              <w:pStyle w:val="ListParagraph"/>
              <w:spacing w:after="0"/>
              <w:ind w:left="0"/>
              <w:rPr>
                <w:b/>
                <w:bCs/>
              </w:rPr>
            </w:pPr>
          </w:p>
          <w:p w14:paraId="7B2216E3" w14:textId="77777777" w:rsidR="00E82B12" w:rsidRDefault="00E82B12">
            <w:pPr>
              <w:pStyle w:val="ListParagraph"/>
              <w:spacing w:after="0"/>
              <w:ind w:left="0"/>
              <w:rPr>
                <w:b/>
                <w:bCs/>
              </w:rPr>
            </w:pPr>
          </w:p>
        </w:tc>
      </w:tr>
      <w:tr w:rsidR="00E82B12" w14:paraId="23D2115B" w14:textId="77777777">
        <w:tc>
          <w:tcPr>
            <w:tcW w:w="3414" w:type="dxa"/>
          </w:tcPr>
          <w:p w14:paraId="34FCECAA" w14:textId="77777777" w:rsidR="00E82B12" w:rsidRDefault="00000000">
            <w:pPr>
              <w:pStyle w:val="ListParagraph"/>
              <w:spacing w:after="0"/>
              <w:ind w:left="0"/>
              <w:rPr>
                <w:rFonts w:ascii="Calibri" w:eastAsia="Calibri" w:hAnsi="Calibri"/>
              </w:rPr>
            </w:pPr>
            <w:r>
              <w:rPr>
                <w:rFonts w:eastAsia="Calibri"/>
              </w:rPr>
              <w:t>Plain Text Community String</w:t>
            </w:r>
          </w:p>
        </w:tc>
        <w:tc>
          <w:tcPr>
            <w:tcW w:w="3407" w:type="dxa"/>
          </w:tcPr>
          <w:p w14:paraId="660FFD8A" w14:textId="77777777" w:rsidR="00E82B12" w:rsidRDefault="00E82B12">
            <w:pPr>
              <w:pStyle w:val="ListParagraph"/>
              <w:spacing w:after="0"/>
              <w:ind w:left="0"/>
              <w:rPr>
                <w:rFonts w:ascii="Calibri" w:eastAsia="Calibri" w:hAnsi="Calibri"/>
              </w:rPr>
            </w:pPr>
          </w:p>
        </w:tc>
        <w:tc>
          <w:tcPr>
            <w:tcW w:w="3447" w:type="dxa"/>
          </w:tcPr>
          <w:p w14:paraId="0E7E716D" w14:textId="77777777" w:rsidR="00E82B12" w:rsidRDefault="00E82B12">
            <w:pPr>
              <w:pStyle w:val="ListParagraph"/>
              <w:spacing w:after="0"/>
              <w:ind w:left="0"/>
              <w:rPr>
                <w:rFonts w:ascii="Calibri" w:eastAsia="Calibri" w:hAnsi="Calibri"/>
              </w:rPr>
            </w:pPr>
          </w:p>
        </w:tc>
      </w:tr>
      <w:tr w:rsidR="00E82B12" w14:paraId="3AA04BCF" w14:textId="77777777">
        <w:tc>
          <w:tcPr>
            <w:tcW w:w="3414" w:type="dxa"/>
          </w:tcPr>
          <w:p w14:paraId="4CF090B9" w14:textId="77777777" w:rsidR="00E82B12" w:rsidRDefault="00000000">
            <w:pPr>
              <w:pStyle w:val="ListParagraph"/>
              <w:spacing w:after="0"/>
              <w:ind w:left="0"/>
              <w:rPr>
                <w:rFonts w:ascii="Calibri" w:eastAsia="Calibri" w:hAnsi="Calibri"/>
              </w:rPr>
            </w:pPr>
            <w:proofErr w:type="gramStart"/>
            <w:r>
              <w:rPr>
                <w:rFonts w:eastAsia="Calibri"/>
              </w:rPr>
              <w:t>32 bit</w:t>
            </w:r>
            <w:proofErr w:type="gramEnd"/>
            <w:r>
              <w:rPr>
                <w:rFonts w:eastAsia="Calibri"/>
              </w:rPr>
              <w:t xml:space="preserve"> Counter</w:t>
            </w:r>
          </w:p>
          <w:p w14:paraId="43ECD9AE" w14:textId="77777777" w:rsidR="00E82B12" w:rsidRDefault="00000000">
            <w:pPr>
              <w:pStyle w:val="ListParagraph"/>
              <w:spacing w:after="0"/>
              <w:ind w:left="0"/>
              <w:rPr>
                <w:rFonts w:ascii="Calibri" w:eastAsia="Calibri" w:hAnsi="Calibri"/>
              </w:rPr>
            </w:pPr>
            <w:r>
              <w:rPr>
                <w:rFonts w:eastAsia="Calibri"/>
              </w:rPr>
              <w:t>No security</w:t>
            </w:r>
          </w:p>
        </w:tc>
        <w:tc>
          <w:tcPr>
            <w:tcW w:w="3407" w:type="dxa"/>
          </w:tcPr>
          <w:p w14:paraId="7067C532" w14:textId="77777777" w:rsidR="00E82B12" w:rsidRDefault="00000000">
            <w:pPr>
              <w:pStyle w:val="ListParagraph"/>
              <w:spacing w:after="0"/>
              <w:ind w:left="0"/>
              <w:rPr>
                <w:rFonts w:ascii="Calibri" w:eastAsia="Calibri" w:hAnsi="Calibri"/>
              </w:rPr>
            </w:pPr>
            <w:proofErr w:type="gramStart"/>
            <w:r>
              <w:rPr>
                <w:rFonts w:eastAsia="Calibri"/>
              </w:rPr>
              <w:t>64 bit</w:t>
            </w:r>
            <w:proofErr w:type="gramEnd"/>
            <w:r>
              <w:rPr>
                <w:rFonts w:eastAsia="Calibri"/>
              </w:rPr>
              <w:t xml:space="preserve"> Counter</w:t>
            </w:r>
          </w:p>
          <w:p w14:paraId="5804F8F6" w14:textId="77777777" w:rsidR="00E82B12" w:rsidRDefault="00E82B12">
            <w:pPr>
              <w:pStyle w:val="ListParagraph"/>
              <w:spacing w:after="0"/>
              <w:ind w:left="0"/>
              <w:rPr>
                <w:rFonts w:ascii="Calibri" w:eastAsia="Calibri" w:hAnsi="Calibri"/>
              </w:rPr>
            </w:pPr>
          </w:p>
        </w:tc>
        <w:tc>
          <w:tcPr>
            <w:tcW w:w="3447" w:type="dxa"/>
          </w:tcPr>
          <w:p w14:paraId="51CFE17D" w14:textId="77777777" w:rsidR="00E82B12" w:rsidRDefault="00000000">
            <w:pPr>
              <w:pStyle w:val="ListParagraph"/>
              <w:spacing w:after="0"/>
              <w:ind w:left="0"/>
              <w:rPr>
                <w:rFonts w:ascii="Calibri" w:eastAsia="Calibri" w:hAnsi="Calibri"/>
              </w:rPr>
            </w:pPr>
            <w:proofErr w:type="gramStart"/>
            <w:r>
              <w:rPr>
                <w:rFonts w:eastAsia="Calibri"/>
              </w:rPr>
              <w:t>64 bit</w:t>
            </w:r>
            <w:proofErr w:type="gramEnd"/>
            <w:r>
              <w:rPr>
                <w:rFonts w:eastAsia="Calibri"/>
              </w:rPr>
              <w:t xml:space="preserve"> Counter</w:t>
            </w:r>
          </w:p>
          <w:p w14:paraId="2F0A565F" w14:textId="77777777" w:rsidR="00E82B12" w:rsidRDefault="00000000">
            <w:pPr>
              <w:pStyle w:val="ListParagraph"/>
              <w:spacing w:after="0"/>
              <w:ind w:left="0"/>
              <w:rPr>
                <w:rFonts w:ascii="Calibri" w:eastAsia="Calibri" w:hAnsi="Calibri"/>
              </w:rPr>
            </w:pPr>
            <w:r>
              <w:rPr>
                <w:rFonts w:eastAsia="Calibri"/>
              </w:rPr>
              <w:t>Has Authentication and Encryption</w:t>
            </w:r>
          </w:p>
        </w:tc>
      </w:tr>
      <w:tr w:rsidR="00E82B12" w14:paraId="33C97A1C" w14:textId="77777777">
        <w:tc>
          <w:tcPr>
            <w:tcW w:w="3414" w:type="dxa"/>
          </w:tcPr>
          <w:p w14:paraId="3289211D" w14:textId="77777777" w:rsidR="00E82B12" w:rsidRDefault="00E82B12">
            <w:pPr>
              <w:pStyle w:val="ListParagraph"/>
              <w:spacing w:after="0"/>
              <w:ind w:left="0"/>
              <w:rPr>
                <w:rFonts w:ascii="Calibri" w:eastAsia="Calibri" w:hAnsi="Calibri"/>
              </w:rPr>
            </w:pPr>
          </w:p>
        </w:tc>
        <w:tc>
          <w:tcPr>
            <w:tcW w:w="3407" w:type="dxa"/>
          </w:tcPr>
          <w:p w14:paraId="51C81200" w14:textId="77777777" w:rsidR="00E82B12" w:rsidRDefault="00E82B12">
            <w:pPr>
              <w:pStyle w:val="ListParagraph"/>
              <w:spacing w:after="0"/>
              <w:ind w:left="0"/>
              <w:rPr>
                <w:rFonts w:ascii="Calibri" w:eastAsia="Calibri" w:hAnsi="Calibri"/>
              </w:rPr>
            </w:pPr>
          </w:p>
        </w:tc>
        <w:tc>
          <w:tcPr>
            <w:tcW w:w="3447" w:type="dxa"/>
          </w:tcPr>
          <w:p w14:paraId="03677A3F" w14:textId="77777777" w:rsidR="00E82B12" w:rsidRDefault="00E82B12">
            <w:pPr>
              <w:pStyle w:val="ListParagraph"/>
              <w:spacing w:after="0"/>
              <w:ind w:left="0"/>
              <w:rPr>
                <w:rFonts w:ascii="Calibri" w:eastAsia="Calibri" w:hAnsi="Calibri"/>
              </w:rPr>
            </w:pPr>
          </w:p>
        </w:tc>
      </w:tr>
    </w:tbl>
    <w:p w14:paraId="535E58FD" w14:textId="77777777" w:rsidR="00E82B12" w:rsidRDefault="00E82B12">
      <w:pPr>
        <w:spacing w:after="0"/>
      </w:pPr>
    </w:p>
    <w:p w14:paraId="6588D36D" w14:textId="77777777" w:rsidR="00E82B12" w:rsidRDefault="00000000">
      <w:pPr>
        <w:pStyle w:val="ListParagraph"/>
        <w:numPr>
          <w:ilvl w:val="0"/>
          <w:numId w:val="1"/>
        </w:numPr>
        <w:spacing w:after="0"/>
      </w:pPr>
      <w:r>
        <w:t>Ji</w:t>
      </w:r>
    </w:p>
    <w:p w14:paraId="4D23DD8E" w14:textId="77777777" w:rsidR="00E82B12" w:rsidRDefault="00000000">
      <w:pPr>
        <w:pStyle w:val="ListParagraph"/>
        <w:numPr>
          <w:ilvl w:val="0"/>
          <w:numId w:val="1"/>
        </w:numPr>
        <w:spacing w:after="0"/>
      </w:pPr>
      <w:r>
        <w:t>Available Password types</w:t>
      </w:r>
    </w:p>
    <w:p w14:paraId="73F76C12" w14:textId="77777777" w:rsidR="00E82B12" w:rsidRDefault="00E82B12">
      <w:pPr>
        <w:pStyle w:val="ListParagraph"/>
        <w:spacing w:after="0"/>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5441"/>
        <w:gridCol w:w="5441"/>
      </w:tblGrid>
      <w:tr w:rsidR="00E82B12" w14:paraId="018D5C45" w14:textId="77777777">
        <w:tc>
          <w:tcPr>
            <w:tcW w:w="5386" w:type="dxa"/>
            <w:tcBorders>
              <w:top w:val="single" w:sz="4" w:space="0" w:color="000000"/>
              <w:left w:val="single" w:sz="4" w:space="0" w:color="000000"/>
              <w:bottom w:val="single" w:sz="4" w:space="0" w:color="000000"/>
            </w:tcBorders>
          </w:tcPr>
          <w:p w14:paraId="75F9E66C" w14:textId="77777777" w:rsidR="00E82B12" w:rsidRDefault="00000000">
            <w:pPr>
              <w:pStyle w:val="TableContents"/>
            </w:pPr>
            <w:r>
              <w:t>TYPE 0</w:t>
            </w:r>
          </w:p>
        </w:tc>
        <w:tc>
          <w:tcPr>
            <w:tcW w:w="5386" w:type="dxa"/>
            <w:tcBorders>
              <w:top w:val="single" w:sz="4" w:space="0" w:color="000000"/>
              <w:left w:val="single" w:sz="4" w:space="0" w:color="000000"/>
              <w:bottom w:val="single" w:sz="4" w:space="0" w:color="000000"/>
              <w:right w:val="single" w:sz="4" w:space="0" w:color="000000"/>
            </w:tcBorders>
          </w:tcPr>
          <w:p w14:paraId="0F09AF0E" w14:textId="77777777" w:rsidR="00E82B12" w:rsidRDefault="00000000">
            <w:pPr>
              <w:pStyle w:val="TableContents"/>
            </w:pPr>
            <w:r>
              <w:t>Not in use – Clear text</w:t>
            </w:r>
          </w:p>
        </w:tc>
      </w:tr>
      <w:tr w:rsidR="00E82B12" w14:paraId="432ADBFE" w14:textId="77777777">
        <w:tc>
          <w:tcPr>
            <w:tcW w:w="5386" w:type="dxa"/>
            <w:tcBorders>
              <w:left w:val="single" w:sz="4" w:space="0" w:color="000000"/>
              <w:bottom w:val="single" w:sz="4" w:space="0" w:color="000000"/>
            </w:tcBorders>
          </w:tcPr>
          <w:p w14:paraId="27196EAD" w14:textId="77777777" w:rsidR="00E82B12" w:rsidRDefault="00000000">
            <w:pPr>
              <w:pStyle w:val="TableContents"/>
            </w:pPr>
            <w:r>
              <w:t>TYPE 4</w:t>
            </w:r>
          </w:p>
        </w:tc>
        <w:tc>
          <w:tcPr>
            <w:tcW w:w="5386" w:type="dxa"/>
            <w:tcBorders>
              <w:left w:val="single" w:sz="4" w:space="0" w:color="000000"/>
              <w:bottom w:val="single" w:sz="4" w:space="0" w:color="000000"/>
              <w:right w:val="single" w:sz="4" w:space="0" w:color="000000"/>
            </w:tcBorders>
          </w:tcPr>
          <w:p w14:paraId="15B7B1C0" w14:textId="77777777" w:rsidR="00E82B12" w:rsidRDefault="00000000">
            <w:pPr>
              <w:pStyle w:val="TableContents"/>
            </w:pPr>
            <w:r>
              <w:t>Not in use</w:t>
            </w:r>
          </w:p>
        </w:tc>
      </w:tr>
      <w:tr w:rsidR="00E82B12" w14:paraId="28C8DD93" w14:textId="77777777">
        <w:tc>
          <w:tcPr>
            <w:tcW w:w="5386" w:type="dxa"/>
            <w:tcBorders>
              <w:left w:val="single" w:sz="4" w:space="0" w:color="000000"/>
              <w:bottom w:val="single" w:sz="4" w:space="0" w:color="000000"/>
            </w:tcBorders>
          </w:tcPr>
          <w:p w14:paraId="5E467B2C" w14:textId="77777777" w:rsidR="00E82B12" w:rsidRDefault="00000000">
            <w:pPr>
              <w:pStyle w:val="TableContents"/>
            </w:pPr>
            <w:r>
              <w:t>TYPE 5</w:t>
            </w:r>
          </w:p>
        </w:tc>
        <w:tc>
          <w:tcPr>
            <w:tcW w:w="5386" w:type="dxa"/>
            <w:tcBorders>
              <w:left w:val="single" w:sz="4" w:space="0" w:color="000000"/>
              <w:bottom w:val="single" w:sz="4" w:space="0" w:color="000000"/>
              <w:right w:val="single" w:sz="4" w:space="0" w:color="000000"/>
            </w:tcBorders>
          </w:tcPr>
          <w:p w14:paraId="50F02BB0" w14:textId="77777777" w:rsidR="00E82B12" w:rsidRDefault="00000000">
            <w:pPr>
              <w:pStyle w:val="TableContents"/>
            </w:pPr>
            <w:r>
              <w:t xml:space="preserve">MD5 – If the device is too old </w:t>
            </w:r>
            <w:proofErr w:type="spellStart"/>
            <w:r>
              <w:t>recommand</w:t>
            </w:r>
            <w:proofErr w:type="spellEnd"/>
            <w:r>
              <w:t xml:space="preserve"> to use</w:t>
            </w:r>
          </w:p>
        </w:tc>
      </w:tr>
      <w:tr w:rsidR="00E82B12" w14:paraId="5E8DFC76" w14:textId="77777777">
        <w:tc>
          <w:tcPr>
            <w:tcW w:w="5386" w:type="dxa"/>
            <w:tcBorders>
              <w:left w:val="single" w:sz="4" w:space="0" w:color="000000"/>
              <w:bottom w:val="single" w:sz="4" w:space="0" w:color="000000"/>
            </w:tcBorders>
          </w:tcPr>
          <w:p w14:paraId="3CE913B0" w14:textId="77777777" w:rsidR="00E82B12" w:rsidRDefault="00000000">
            <w:pPr>
              <w:pStyle w:val="TableContents"/>
            </w:pPr>
            <w:r>
              <w:t>TYPE 6</w:t>
            </w:r>
          </w:p>
        </w:tc>
        <w:tc>
          <w:tcPr>
            <w:tcW w:w="5386" w:type="dxa"/>
            <w:tcBorders>
              <w:left w:val="single" w:sz="4" w:space="0" w:color="000000"/>
              <w:bottom w:val="single" w:sz="4" w:space="0" w:color="000000"/>
              <w:right w:val="single" w:sz="4" w:space="0" w:color="000000"/>
            </w:tcBorders>
          </w:tcPr>
          <w:p w14:paraId="54A5251F" w14:textId="77777777" w:rsidR="00E82B12" w:rsidRDefault="00000000">
            <w:pPr>
              <w:pStyle w:val="TableContents"/>
            </w:pPr>
            <w:r>
              <w:t>Not in use</w:t>
            </w:r>
          </w:p>
        </w:tc>
      </w:tr>
      <w:tr w:rsidR="00E82B12" w14:paraId="5024ED90" w14:textId="77777777">
        <w:tc>
          <w:tcPr>
            <w:tcW w:w="5386" w:type="dxa"/>
            <w:tcBorders>
              <w:left w:val="single" w:sz="4" w:space="0" w:color="000000"/>
              <w:bottom w:val="single" w:sz="4" w:space="0" w:color="000000"/>
            </w:tcBorders>
          </w:tcPr>
          <w:p w14:paraId="081B31C8" w14:textId="77777777" w:rsidR="00E82B12" w:rsidRDefault="00000000">
            <w:pPr>
              <w:pStyle w:val="TableContents"/>
            </w:pPr>
            <w:r>
              <w:t>TYPE 7</w:t>
            </w:r>
          </w:p>
        </w:tc>
        <w:tc>
          <w:tcPr>
            <w:tcW w:w="5386" w:type="dxa"/>
            <w:tcBorders>
              <w:left w:val="single" w:sz="4" w:space="0" w:color="000000"/>
              <w:bottom w:val="single" w:sz="4" w:space="0" w:color="000000"/>
              <w:right w:val="single" w:sz="4" w:space="0" w:color="000000"/>
            </w:tcBorders>
          </w:tcPr>
          <w:p w14:paraId="16518340" w14:textId="77777777" w:rsidR="00E82B12" w:rsidRDefault="00000000">
            <w:pPr>
              <w:pStyle w:val="TableContents"/>
            </w:pPr>
            <w:r>
              <w:t>Not in use</w:t>
            </w:r>
          </w:p>
        </w:tc>
      </w:tr>
      <w:tr w:rsidR="00E82B12" w14:paraId="04A67446" w14:textId="77777777">
        <w:tc>
          <w:tcPr>
            <w:tcW w:w="5386" w:type="dxa"/>
            <w:tcBorders>
              <w:left w:val="single" w:sz="4" w:space="0" w:color="000000"/>
              <w:bottom w:val="single" w:sz="4" w:space="0" w:color="000000"/>
            </w:tcBorders>
          </w:tcPr>
          <w:p w14:paraId="33BA99CF" w14:textId="77777777" w:rsidR="00E82B12" w:rsidRDefault="00000000">
            <w:pPr>
              <w:pStyle w:val="TableContents"/>
            </w:pPr>
            <w:r>
              <w:t>TYPE 8</w:t>
            </w:r>
          </w:p>
        </w:tc>
        <w:tc>
          <w:tcPr>
            <w:tcW w:w="5386" w:type="dxa"/>
            <w:tcBorders>
              <w:left w:val="single" w:sz="4" w:space="0" w:color="000000"/>
              <w:bottom w:val="single" w:sz="4" w:space="0" w:color="000000"/>
              <w:right w:val="single" w:sz="4" w:space="0" w:color="000000"/>
            </w:tcBorders>
          </w:tcPr>
          <w:p w14:paraId="18AB74A4" w14:textId="77777777" w:rsidR="00E82B12" w:rsidRDefault="00000000">
            <w:pPr>
              <w:pStyle w:val="TableContents"/>
            </w:pPr>
            <w:r>
              <w:t>Not in use</w:t>
            </w:r>
          </w:p>
        </w:tc>
      </w:tr>
      <w:tr w:rsidR="00E82B12" w14:paraId="494BDD21" w14:textId="77777777">
        <w:tc>
          <w:tcPr>
            <w:tcW w:w="5386" w:type="dxa"/>
            <w:tcBorders>
              <w:left w:val="single" w:sz="4" w:space="0" w:color="000000"/>
              <w:bottom w:val="single" w:sz="4" w:space="0" w:color="000000"/>
            </w:tcBorders>
          </w:tcPr>
          <w:p w14:paraId="00C759DB" w14:textId="77777777" w:rsidR="00E82B12" w:rsidRDefault="00000000">
            <w:pPr>
              <w:pStyle w:val="TableContents"/>
            </w:pPr>
            <w:r>
              <w:t>TYPE 9</w:t>
            </w:r>
          </w:p>
        </w:tc>
        <w:tc>
          <w:tcPr>
            <w:tcW w:w="5386" w:type="dxa"/>
            <w:tcBorders>
              <w:left w:val="single" w:sz="4" w:space="0" w:color="000000"/>
              <w:bottom w:val="single" w:sz="4" w:space="0" w:color="000000"/>
              <w:right w:val="single" w:sz="4" w:space="0" w:color="000000"/>
            </w:tcBorders>
          </w:tcPr>
          <w:p w14:paraId="7ACED16A" w14:textId="77777777" w:rsidR="00E82B12" w:rsidRDefault="00000000">
            <w:pPr>
              <w:pStyle w:val="TableContents"/>
            </w:pPr>
            <w:r>
              <w:t>Algorithm Script – Best practice</w:t>
            </w:r>
          </w:p>
          <w:p w14:paraId="6B44CBD0" w14:textId="77777777" w:rsidR="00E82B12" w:rsidRDefault="00000000">
            <w:pPr>
              <w:pStyle w:val="TableContents"/>
            </w:pPr>
            <w:r>
              <w:t>80-bit salt hashing</w:t>
            </w:r>
          </w:p>
        </w:tc>
      </w:tr>
    </w:tbl>
    <w:p w14:paraId="7E6F0A7C" w14:textId="77777777" w:rsidR="00E82B12" w:rsidRDefault="00E82B12">
      <w:pPr>
        <w:pStyle w:val="ListParagraph"/>
        <w:spacing w:after="0"/>
      </w:pPr>
    </w:p>
    <w:p w14:paraId="04F22C8A" w14:textId="77777777" w:rsidR="00E82B12" w:rsidRDefault="00E82B12">
      <w:pPr>
        <w:pStyle w:val="ListParagraph"/>
        <w:spacing w:after="0"/>
      </w:pPr>
    </w:p>
    <w:p w14:paraId="59A3566A" w14:textId="77777777" w:rsidR="00E82B12" w:rsidRDefault="00000000">
      <w:pPr>
        <w:pStyle w:val="ListParagraph"/>
        <w:numPr>
          <w:ilvl w:val="0"/>
          <w:numId w:val="1"/>
        </w:numPr>
        <w:spacing w:after="0"/>
      </w:pPr>
      <w:r>
        <w:t>TCP Vs UDP</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5440"/>
        <w:gridCol w:w="5442"/>
      </w:tblGrid>
      <w:tr w:rsidR="00E82B12" w14:paraId="7275DC2E" w14:textId="77777777">
        <w:tc>
          <w:tcPr>
            <w:tcW w:w="5385" w:type="dxa"/>
            <w:tcBorders>
              <w:top w:val="single" w:sz="4" w:space="0" w:color="000000"/>
              <w:left w:val="single" w:sz="4" w:space="0" w:color="000000"/>
              <w:bottom w:val="single" w:sz="4" w:space="0" w:color="000000"/>
            </w:tcBorders>
          </w:tcPr>
          <w:p w14:paraId="6A3707C2" w14:textId="77777777" w:rsidR="00E82B12" w:rsidRDefault="00000000">
            <w:pPr>
              <w:pStyle w:val="TableContents"/>
              <w:jc w:val="center"/>
              <w:rPr>
                <w:b/>
                <w:bCs/>
              </w:rPr>
            </w:pPr>
            <w:r>
              <w:rPr>
                <w:b/>
                <w:bCs/>
              </w:rPr>
              <w:t>TCP</w:t>
            </w:r>
          </w:p>
        </w:tc>
        <w:tc>
          <w:tcPr>
            <w:tcW w:w="5386" w:type="dxa"/>
            <w:tcBorders>
              <w:top w:val="single" w:sz="4" w:space="0" w:color="000000"/>
              <w:left w:val="single" w:sz="4" w:space="0" w:color="000000"/>
              <w:bottom w:val="single" w:sz="4" w:space="0" w:color="000000"/>
              <w:right w:val="single" w:sz="4" w:space="0" w:color="000000"/>
            </w:tcBorders>
          </w:tcPr>
          <w:p w14:paraId="5C3182DA" w14:textId="77777777" w:rsidR="00E82B12" w:rsidRDefault="00000000">
            <w:pPr>
              <w:pStyle w:val="TableContents"/>
              <w:jc w:val="center"/>
              <w:rPr>
                <w:b/>
                <w:bCs/>
              </w:rPr>
            </w:pPr>
            <w:r>
              <w:rPr>
                <w:b/>
                <w:bCs/>
              </w:rPr>
              <w:t>UDP</w:t>
            </w:r>
          </w:p>
        </w:tc>
      </w:tr>
      <w:tr w:rsidR="00E82B12" w14:paraId="731CBD85" w14:textId="77777777">
        <w:tc>
          <w:tcPr>
            <w:tcW w:w="5385" w:type="dxa"/>
            <w:tcBorders>
              <w:left w:val="single" w:sz="4" w:space="0" w:color="000000"/>
              <w:bottom w:val="single" w:sz="4" w:space="0" w:color="000000"/>
            </w:tcBorders>
          </w:tcPr>
          <w:p w14:paraId="2E8CBBA3" w14:textId="77777777" w:rsidR="00E82B12" w:rsidRDefault="00000000">
            <w:pPr>
              <w:pStyle w:val="TableContents"/>
            </w:pPr>
            <w:r>
              <w:rPr>
                <w:rStyle w:val="Strong"/>
              </w:rPr>
              <w:t>Connection-oriented</w:t>
            </w:r>
            <w:r>
              <w:t>: TCP establishes a connection before transmitting data, ensuring that the communication link is reliable.</w:t>
            </w:r>
          </w:p>
        </w:tc>
        <w:tc>
          <w:tcPr>
            <w:tcW w:w="5386" w:type="dxa"/>
            <w:tcBorders>
              <w:left w:val="single" w:sz="4" w:space="0" w:color="000000"/>
              <w:bottom w:val="single" w:sz="4" w:space="0" w:color="000000"/>
              <w:right w:val="single" w:sz="4" w:space="0" w:color="000000"/>
            </w:tcBorders>
          </w:tcPr>
          <w:p w14:paraId="6807177B" w14:textId="77777777" w:rsidR="00E82B12" w:rsidRDefault="00000000">
            <w:pPr>
              <w:pStyle w:val="BodyText"/>
              <w:spacing w:after="0"/>
            </w:pPr>
            <w:r>
              <w:rPr>
                <w:rStyle w:val="Strong"/>
              </w:rPr>
              <w:t>Connectionless</w:t>
            </w:r>
            <w:r>
              <w:t>: UDP does not establish a connection before sending data, making it faster but less reliable.</w:t>
            </w:r>
          </w:p>
        </w:tc>
      </w:tr>
      <w:tr w:rsidR="00E82B12" w14:paraId="7D62B372" w14:textId="77777777">
        <w:tc>
          <w:tcPr>
            <w:tcW w:w="5385" w:type="dxa"/>
            <w:tcBorders>
              <w:left w:val="single" w:sz="4" w:space="0" w:color="000000"/>
              <w:bottom w:val="single" w:sz="4" w:space="0" w:color="000000"/>
            </w:tcBorders>
          </w:tcPr>
          <w:p w14:paraId="309F907A" w14:textId="77777777" w:rsidR="00E82B12" w:rsidRDefault="00000000">
            <w:pPr>
              <w:pStyle w:val="TableContents"/>
            </w:pPr>
            <w:r>
              <w:rPr>
                <w:rStyle w:val="Strong"/>
              </w:rPr>
              <w:t>Reliable</w:t>
            </w:r>
            <w:r>
              <w:t xml:space="preserve">: TCP ensures that all data packets are delivered in the correct order. It uses acknowledgments (ACKs) and </w:t>
            </w:r>
            <w:r>
              <w:lastRenderedPageBreak/>
              <w:t>retransmissions for lost packets.</w:t>
            </w:r>
          </w:p>
        </w:tc>
        <w:tc>
          <w:tcPr>
            <w:tcW w:w="5386" w:type="dxa"/>
            <w:tcBorders>
              <w:left w:val="single" w:sz="4" w:space="0" w:color="000000"/>
              <w:bottom w:val="single" w:sz="4" w:space="0" w:color="000000"/>
              <w:right w:val="single" w:sz="4" w:space="0" w:color="000000"/>
            </w:tcBorders>
          </w:tcPr>
          <w:p w14:paraId="74766738" w14:textId="77777777" w:rsidR="00E82B12" w:rsidRDefault="00000000">
            <w:pPr>
              <w:pStyle w:val="TableContents"/>
            </w:pPr>
            <w:r>
              <w:rPr>
                <w:rStyle w:val="Strong"/>
              </w:rPr>
              <w:lastRenderedPageBreak/>
              <w:t>Unreliable</w:t>
            </w:r>
            <w:r>
              <w:t xml:space="preserve">: UDP does not guarantee the delivery of data packets. Packets may be lost, duplicated, or arrive out of </w:t>
            </w:r>
            <w:r>
              <w:lastRenderedPageBreak/>
              <w:t>order.</w:t>
            </w:r>
          </w:p>
        </w:tc>
      </w:tr>
      <w:tr w:rsidR="00E82B12" w14:paraId="46DE0D2B" w14:textId="77777777">
        <w:trPr>
          <w:trHeight w:val="1293"/>
        </w:trPr>
        <w:tc>
          <w:tcPr>
            <w:tcW w:w="5385" w:type="dxa"/>
            <w:tcBorders>
              <w:left w:val="single" w:sz="4" w:space="0" w:color="000000"/>
              <w:bottom w:val="single" w:sz="4" w:space="0" w:color="000000"/>
            </w:tcBorders>
          </w:tcPr>
          <w:p w14:paraId="4E8B1007" w14:textId="77777777" w:rsidR="00E82B12" w:rsidRDefault="00000000">
            <w:pPr>
              <w:pStyle w:val="TableContents"/>
            </w:pPr>
            <w:r>
              <w:rPr>
                <w:rStyle w:val="Strong"/>
              </w:rPr>
              <w:lastRenderedPageBreak/>
              <w:t>Flow Control</w:t>
            </w:r>
            <w:r>
              <w:t>: TCP uses flow control mechanisms to avoid overwhelming the receiver with too much data at once.</w:t>
            </w:r>
          </w:p>
        </w:tc>
        <w:tc>
          <w:tcPr>
            <w:tcW w:w="5386" w:type="dxa"/>
            <w:tcBorders>
              <w:left w:val="single" w:sz="4" w:space="0" w:color="000000"/>
              <w:bottom w:val="single" w:sz="4" w:space="0" w:color="000000"/>
              <w:right w:val="single" w:sz="4" w:space="0" w:color="000000"/>
            </w:tcBorders>
          </w:tcPr>
          <w:p w14:paraId="47F2C0DF" w14:textId="77777777" w:rsidR="00E82B12" w:rsidRDefault="00000000">
            <w:pPr>
              <w:pStyle w:val="TableContents"/>
            </w:pPr>
            <w:r>
              <w:rPr>
                <w:rStyle w:val="Strong"/>
              </w:rPr>
              <w:t>No Flow Control</w:t>
            </w:r>
            <w:r>
              <w:t>: UDP does not have flow control mechanisms, which can result in the receiver being overwhelmed with data.</w:t>
            </w:r>
          </w:p>
        </w:tc>
      </w:tr>
      <w:tr w:rsidR="00E82B12" w14:paraId="52126A5D" w14:textId="77777777">
        <w:tc>
          <w:tcPr>
            <w:tcW w:w="5385" w:type="dxa"/>
            <w:tcBorders>
              <w:left w:val="single" w:sz="4" w:space="0" w:color="000000"/>
              <w:bottom w:val="single" w:sz="4" w:space="0" w:color="000000"/>
            </w:tcBorders>
          </w:tcPr>
          <w:p w14:paraId="4FAC0283" w14:textId="77777777" w:rsidR="00E82B12" w:rsidRDefault="00000000">
            <w:pPr>
              <w:pStyle w:val="TableContents"/>
            </w:pPr>
            <w:r>
              <w:rPr>
                <w:rStyle w:val="Strong"/>
              </w:rPr>
              <w:t>Error Checking</w:t>
            </w:r>
            <w:r>
              <w:t>: TCP includes error-checking mechanisms to detect corrupted data packets.</w:t>
            </w:r>
          </w:p>
        </w:tc>
        <w:tc>
          <w:tcPr>
            <w:tcW w:w="5386" w:type="dxa"/>
            <w:tcBorders>
              <w:left w:val="single" w:sz="4" w:space="0" w:color="000000"/>
              <w:bottom w:val="single" w:sz="4" w:space="0" w:color="000000"/>
              <w:right w:val="single" w:sz="4" w:space="0" w:color="000000"/>
            </w:tcBorders>
          </w:tcPr>
          <w:p w14:paraId="14E937E8" w14:textId="77777777" w:rsidR="00E82B12" w:rsidRDefault="00000000">
            <w:pPr>
              <w:pStyle w:val="TableContents"/>
            </w:pPr>
            <w:r>
              <w:rPr>
                <w:rStyle w:val="Strong"/>
              </w:rPr>
              <w:t>Minimal Error Checking</w:t>
            </w:r>
            <w:r>
              <w:t>: UDP includes a simple checksum for error checking but does not provide mechanisms for retransmission.</w:t>
            </w:r>
          </w:p>
        </w:tc>
      </w:tr>
      <w:tr w:rsidR="00E82B12" w14:paraId="16B3F2AF" w14:textId="77777777">
        <w:tc>
          <w:tcPr>
            <w:tcW w:w="5385" w:type="dxa"/>
            <w:tcBorders>
              <w:left w:val="single" w:sz="4" w:space="0" w:color="000000"/>
              <w:bottom w:val="single" w:sz="4" w:space="0" w:color="000000"/>
            </w:tcBorders>
          </w:tcPr>
          <w:p w14:paraId="27875CA2" w14:textId="77777777" w:rsidR="00E82B12" w:rsidRDefault="00000000">
            <w:pPr>
              <w:pStyle w:val="TableContents"/>
            </w:pPr>
            <w:r>
              <w:rPr>
                <w:rStyle w:val="Strong"/>
              </w:rPr>
              <w:t>Congestion Control</w:t>
            </w:r>
            <w:r>
              <w:t>: TCP has congestion control mechanisms to avoid network congestion.</w:t>
            </w:r>
          </w:p>
        </w:tc>
        <w:tc>
          <w:tcPr>
            <w:tcW w:w="5386" w:type="dxa"/>
            <w:tcBorders>
              <w:left w:val="single" w:sz="4" w:space="0" w:color="000000"/>
              <w:bottom w:val="single" w:sz="4" w:space="0" w:color="000000"/>
              <w:right w:val="single" w:sz="4" w:space="0" w:color="000000"/>
            </w:tcBorders>
          </w:tcPr>
          <w:p w14:paraId="0EF98D71" w14:textId="77777777" w:rsidR="00E82B12" w:rsidRDefault="00000000">
            <w:pPr>
              <w:pStyle w:val="TableContents"/>
            </w:pPr>
            <w:r>
              <w:rPr>
                <w:rStyle w:val="Strong"/>
              </w:rPr>
              <w:t>No Congestion Control</w:t>
            </w:r>
            <w:r>
              <w:t>: UDP does not have built-in congestion control mechanisms.</w:t>
            </w:r>
          </w:p>
        </w:tc>
      </w:tr>
    </w:tbl>
    <w:p w14:paraId="1071D3C2" w14:textId="77777777" w:rsidR="00E82B12" w:rsidRDefault="00E82B12">
      <w:pPr>
        <w:pStyle w:val="ListParagraph"/>
        <w:spacing w:after="0"/>
      </w:pPr>
    </w:p>
    <w:p w14:paraId="79D56515" w14:textId="77777777" w:rsidR="00E82B12" w:rsidRDefault="00E82B12">
      <w:pPr>
        <w:pStyle w:val="ListParagraph"/>
        <w:spacing w:after="0"/>
      </w:pPr>
    </w:p>
    <w:p w14:paraId="0A93CBE5" w14:textId="77777777" w:rsidR="00E82B12" w:rsidRDefault="00000000">
      <w:pPr>
        <w:pStyle w:val="ListParagraph"/>
        <w:numPr>
          <w:ilvl w:val="0"/>
          <w:numId w:val="1"/>
        </w:numPr>
        <w:spacing w:after="0"/>
      </w:pPr>
      <w:r>
        <w:t>Automation Port Info</w:t>
      </w:r>
    </w:p>
    <w:tbl>
      <w:tblPr>
        <w:tblStyle w:val="TableGrid"/>
        <w:tblW w:w="10042" w:type="dxa"/>
        <w:tblInd w:w="720" w:type="dxa"/>
        <w:tblLayout w:type="fixed"/>
        <w:tblLook w:val="04A0" w:firstRow="1" w:lastRow="0" w:firstColumn="1" w:lastColumn="0" w:noHBand="0" w:noVBand="1"/>
      </w:tblPr>
      <w:tblGrid>
        <w:gridCol w:w="2081"/>
        <w:gridCol w:w="7961"/>
      </w:tblGrid>
      <w:tr w:rsidR="00E82B12" w14:paraId="2536820D" w14:textId="77777777">
        <w:tc>
          <w:tcPr>
            <w:tcW w:w="2081" w:type="dxa"/>
          </w:tcPr>
          <w:p w14:paraId="6301CE01" w14:textId="77777777" w:rsidR="00E82B12" w:rsidRDefault="00000000">
            <w:pPr>
              <w:spacing w:after="0" w:line="240" w:lineRule="auto"/>
              <w:rPr>
                <w:rFonts w:ascii="Calibri" w:eastAsia="Calibri" w:hAnsi="Calibri"/>
              </w:rPr>
            </w:pPr>
            <w:r>
              <w:rPr>
                <w:rFonts w:eastAsia="Calibri"/>
              </w:rPr>
              <w:t>Ansible (TCP)</w:t>
            </w:r>
          </w:p>
        </w:tc>
        <w:tc>
          <w:tcPr>
            <w:tcW w:w="7960" w:type="dxa"/>
          </w:tcPr>
          <w:p w14:paraId="5748F6F2" w14:textId="77777777" w:rsidR="00E82B12" w:rsidRDefault="00000000">
            <w:pPr>
              <w:spacing w:after="0" w:line="240" w:lineRule="auto"/>
              <w:rPr>
                <w:rFonts w:ascii="Calibri" w:eastAsia="Calibri" w:hAnsi="Calibri"/>
              </w:rPr>
            </w:pPr>
            <w:r>
              <w:rPr>
                <w:rFonts w:eastAsia="Calibri"/>
              </w:rPr>
              <w:t>Port 22 &gt; ssh to push config file &gt; Python &gt; Open source &gt; YAML for fundamental config</w:t>
            </w:r>
          </w:p>
        </w:tc>
      </w:tr>
      <w:tr w:rsidR="00E82B12" w14:paraId="4209BF67" w14:textId="77777777">
        <w:tc>
          <w:tcPr>
            <w:tcW w:w="2081" w:type="dxa"/>
          </w:tcPr>
          <w:p w14:paraId="3727E1EC" w14:textId="77777777" w:rsidR="00E82B12" w:rsidRDefault="00000000">
            <w:pPr>
              <w:spacing w:after="0" w:line="240" w:lineRule="auto"/>
              <w:rPr>
                <w:rFonts w:ascii="Calibri" w:eastAsia="Calibri" w:hAnsi="Calibri"/>
              </w:rPr>
            </w:pPr>
            <w:r>
              <w:rPr>
                <w:rFonts w:eastAsia="Calibri"/>
              </w:rPr>
              <w:t>Puppet (TCP)</w:t>
            </w:r>
          </w:p>
        </w:tc>
        <w:tc>
          <w:tcPr>
            <w:tcW w:w="7960" w:type="dxa"/>
          </w:tcPr>
          <w:p w14:paraId="1012F33A" w14:textId="77777777" w:rsidR="00E82B12" w:rsidRDefault="00000000">
            <w:pPr>
              <w:spacing w:after="0" w:line="240" w:lineRule="auto"/>
              <w:rPr>
                <w:rFonts w:ascii="Calibri" w:eastAsia="Calibri" w:hAnsi="Calibri"/>
              </w:rPr>
            </w:pPr>
            <w:r>
              <w:rPr>
                <w:rFonts w:eastAsia="Calibri"/>
              </w:rPr>
              <w:t>Port 8140 &gt; Pull &gt; Ruby &gt; P</w:t>
            </w:r>
            <w:r>
              <w:rPr>
                <w:rFonts w:ascii="Arial" w:eastAsia="Calibri" w:hAnsi="Arial" w:cs="Arial"/>
                <w:color w:val="202124"/>
                <w:sz w:val="21"/>
                <w:szCs w:val="21"/>
                <w:shd w:val="clear" w:color="auto" w:fill="FFFFFF"/>
              </w:rPr>
              <w:t>roprietary</w:t>
            </w:r>
          </w:p>
        </w:tc>
      </w:tr>
      <w:tr w:rsidR="00E82B12" w14:paraId="0CC5FB12" w14:textId="77777777">
        <w:tc>
          <w:tcPr>
            <w:tcW w:w="2081" w:type="dxa"/>
          </w:tcPr>
          <w:p w14:paraId="0B00A943" w14:textId="77777777" w:rsidR="00E82B12" w:rsidRDefault="00000000">
            <w:pPr>
              <w:spacing w:after="0" w:line="240" w:lineRule="auto"/>
              <w:rPr>
                <w:rFonts w:ascii="Calibri" w:eastAsia="Calibri" w:hAnsi="Calibri"/>
              </w:rPr>
            </w:pPr>
            <w:r>
              <w:rPr>
                <w:rFonts w:eastAsia="Calibri"/>
              </w:rPr>
              <w:t>Chef (TCP)</w:t>
            </w:r>
          </w:p>
        </w:tc>
        <w:tc>
          <w:tcPr>
            <w:tcW w:w="7960" w:type="dxa"/>
          </w:tcPr>
          <w:p w14:paraId="336A36D3" w14:textId="77777777" w:rsidR="00E82B12" w:rsidRDefault="00000000">
            <w:pPr>
              <w:spacing w:after="0" w:line="240" w:lineRule="auto"/>
              <w:rPr>
                <w:rFonts w:ascii="Calibri" w:eastAsia="Calibri" w:hAnsi="Calibri"/>
              </w:rPr>
            </w:pPr>
            <w:r>
              <w:rPr>
                <w:rFonts w:eastAsia="Calibri"/>
              </w:rPr>
              <w:t>Port 10002 &gt; Pull &gt; DSL based on Ruby &gt; Open source &gt; Port 443 also use &gt; Manifest</w:t>
            </w:r>
          </w:p>
        </w:tc>
      </w:tr>
    </w:tbl>
    <w:p w14:paraId="223DA0C8" w14:textId="77777777" w:rsidR="00E82B12" w:rsidRDefault="00E82B12">
      <w:pPr>
        <w:spacing w:after="0"/>
        <w:ind w:left="720"/>
      </w:pPr>
    </w:p>
    <w:p w14:paraId="314DD7D2" w14:textId="77777777" w:rsidR="00E82B12" w:rsidRDefault="00000000">
      <w:pPr>
        <w:pStyle w:val="ListParagraph"/>
        <w:numPr>
          <w:ilvl w:val="0"/>
          <w:numId w:val="1"/>
        </w:numPr>
        <w:spacing w:after="0"/>
      </w:pPr>
      <w:r>
        <w:t>Non-Overlapping 2.4G channels</w:t>
      </w:r>
    </w:p>
    <w:tbl>
      <w:tblPr>
        <w:tblStyle w:val="TableGrid"/>
        <w:tblW w:w="10042" w:type="dxa"/>
        <w:tblInd w:w="720" w:type="dxa"/>
        <w:tblLayout w:type="fixed"/>
        <w:tblLook w:val="04A0" w:firstRow="1" w:lastRow="0" w:firstColumn="1" w:lastColumn="0" w:noHBand="0" w:noVBand="1"/>
      </w:tblPr>
      <w:tblGrid>
        <w:gridCol w:w="10042"/>
      </w:tblGrid>
      <w:tr w:rsidR="00E82B12" w14:paraId="25E57484" w14:textId="77777777">
        <w:tc>
          <w:tcPr>
            <w:tcW w:w="10042" w:type="dxa"/>
          </w:tcPr>
          <w:p w14:paraId="125D71DA" w14:textId="77777777" w:rsidR="00E82B12" w:rsidRDefault="00000000">
            <w:pPr>
              <w:pStyle w:val="ListParagraph"/>
              <w:spacing w:after="0" w:line="240" w:lineRule="auto"/>
              <w:ind w:left="0"/>
              <w:rPr>
                <w:rFonts w:ascii="Calibri" w:eastAsia="Calibri" w:hAnsi="Calibri"/>
              </w:rPr>
            </w:pPr>
            <w:r>
              <w:rPr>
                <w:rFonts w:eastAsia="Calibri"/>
              </w:rPr>
              <w:t>1,6,11</w:t>
            </w:r>
          </w:p>
        </w:tc>
      </w:tr>
    </w:tbl>
    <w:p w14:paraId="6EB3A7E5" w14:textId="77777777" w:rsidR="00E82B12" w:rsidRDefault="00000000">
      <w:pPr>
        <w:pStyle w:val="ListParagraph"/>
        <w:numPr>
          <w:ilvl w:val="0"/>
          <w:numId w:val="1"/>
        </w:numPr>
        <w:spacing w:after="0"/>
      </w:pPr>
      <w:r>
        <w:t>North Bound Interface &amp; South Bound Interface</w:t>
      </w:r>
    </w:p>
    <w:tbl>
      <w:tblPr>
        <w:tblStyle w:val="TableGrid"/>
        <w:tblW w:w="10042" w:type="dxa"/>
        <w:tblInd w:w="720" w:type="dxa"/>
        <w:tblLayout w:type="fixed"/>
        <w:tblLook w:val="04A0" w:firstRow="1" w:lastRow="0" w:firstColumn="1" w:lastColumn="0" w:noHBand="0" w:noVBand="1"/>
      </w:tblPr>
      <w:tblGrid>
        <w:gridCol w:w="5055"/>
        <w:gridCol w:w="4987"/>
      </w:tblGrid>
      <w:tr w:rsidR="00E82B12" w14:paraId="58998F9B" w14:textId="77777777">
        <w:tc>
          <w:tcPr>
            <w:tcW w:w="5054" w:type="dxa"/>
          </w:tcPr>
          <w:p w14:paraId="7D3CE204" w14:textId="77777777" w:rsidR="00E82B12" w:rsidRDefault="00000000">
            <w:pPr>
              <w:pStyle w:val="ListParagraph"/>
              <w:spacing w:after="0" w:line="240" w:lineRule="auto"/>
              <w:ind w:left="0"/>
              <w:rPr>
                <w:rFonts w:ascii="Calibri" w:eastAsia="Calibri" w:hAnsi="Calibri"/>
              </w:rPr>
            </w:pPr>
            <w:r>
              <w:rPr>
                <w:rFonts w:eastAsia="Calibri"/>
                <w:highlight w:val="yellow"/>
              </w:rPr>
              <w:t>SBI</w:t>
            </w:r>
          </w:p>
        </w:tc>
        <w:tc>
          <w:tcPr>
            <w:tcW w:w="4987" w:type="dxa"/>
          </w:tcPr>
          <w:p w14:paraId="23B7ADF7" w14:textId="77777777" w:rsidR="00E82B12" w:rsidRDefault="00000000">
            <w:pPr>
              <w:pStyle w:val="ListParagraph"/>
              <w:spacing w:after="0" w:line="240" w:lineRule="auto"/>
              <w:ind w:left="0"/>
              <w:rPr>
                <w:rFonts w:ascii="Calibri" w:eastAsia="Calibri" w:hAnsi="Calibri"/>
              </w:rPr>
            </w:pPr>
            <w:r>
              <w:rPr>
                <w:rFonts w:eastAsia="Calibri"/>
                <w:highlight w:val="yellow"/>
              </w:rPr>
              <w:t>NBI</w:t>
            </w:r>
          </w:p>
        </w:tc>
      </w:tr>
      <w:tr w:rsidR="00E82B12" w14:paraId="5F414AD1" w14:textId="77777777">
        <w:tc>
          <w:tcPr>
            <w:tcW w:w="5054" w:type="dxa"/>
          </w:tcPr>
          <w:p w14:paraId="162713F7" w14:textId="77777777" w:rsidR="00E82B12" w:rsidRDefault="00000000">
            <w:pPr>
              <w:pStyle w:val="ListParagraph"/>
              <w:spacing w:after="0" w:line="240" w:lineRule="auto"/>
              <w:ind w:left="0"/>
              <w:rPr>
                <w:rFonts w:ascii="Calibri" w:eastAsia="Calibri" w:hAnsi="Calibri"/>
              </w:rPr>
            </w:pPr>
            <w:r>
              <w:rPr>
                <w:rFonts w:eastAsia="Calibri"/>
              </w:rPr>
              <w:t>OpenFlow - imperative SDN</w:t>
            </w:r>
          </w:p>
        </w:tc>
        <w:tc>
          <w:tcPr>
            <w:tcW w:w="4987" w:type="dxa"/>
          </w:tcPr>
          <w:p w14:paraId="7435985C" w14:textId="77777777" w:rsidR="00E82B12" w:rsidRDefault="00000000">
            <w:pPr>
              <w:pStyle w:val="ListParagraph"/>
              <w:spacing w:after="0" w:line="240" w:lineRule="auto"/>
              <w:ind w:left="0"/>
              <w:rPr>
                <w:rFonts w:eastAsia="Calibri"/>
              </w:rPr>
            </w:pPr>
            <w:r>
              <w:rPr>
                <w:rFonts w:eastAsia="Calibri"/>
              </w:rPr>
              <w:t>REST API</w:t>
            </w:r>
          </w:p>
          <w:p w14:paraId="4722F303" w14:textId="77777777" w:rsidR="00E82B12" w:rsidRDefault="00E82B12">
            <w:pPr>
              <w:pStyle w:val="ListParagraph"/>
              <w:spacing w:after="0" w:line="240" w:lineRule="auto"/>
              <w:ind w:left="0"/>
              <w:rPr>
                <w:rFonts w:eastAsia="Calibri"/>
              </w:rPr>
            </w:pPr>
          </w:p>
          <w:p w14:paraId="22D1A204" w14:textId="77777777" w:rsidR="00E82B12" w:rsidRDefault="00000000">
            <w:pPr>
              <w:pStyle w:val="ListParagraph"/>
              <w:numPr>
                <w:ilvl w:val="0"/>
                <w:numId w:val="7"/>
              </w:numPr>
              <w:spacing w:after="0" w:line="240" w:lineRule="auto"/>
              <w:rPr>
                <w:rFonts w:ascii="Calibri" w:eastAsia="Calibri" w:hAnsi="Calibri"/>
              </w:rPr>
            </w:pPr>
            <w:r>
              <w:rPr>
                <w:rFonts w:ascii="Roboto Condensed" w:eastAsia="Calibri" w:hAnsi="Roboto Condensed"/>
                <w:color w:val="505050"/>
                <w:shd w:val="clear" w:color="auto" w:fill="FFFFFF"/>
              </w:rPr>
              <w:t>uses HTTP messages to transfer data to applications residing on different hosts</w:t>
            </w:r>
          </w:p>
        </w:tc>
      </w:tr>
      <w:tr w:rsidR="00E82B12" w14:paraId="02D0FF61" w14:textId="77777777">
        <w:tc>
          <w:tcPr>
            <w:tcW w:w="5054" w:type="dxa"/>
          </w:tcPr>
          <w:p w14:paraId="66E02C2F" w14:textId="77777777" w:rsidR="00E82B12" w:rsidRDefault="00000000">
            <w:pPr>
              <w:pStyle w:val="ListParagraph"/>
              <w:spacing w:after="0" w:line="240" w:lineRule="auto"/>
              <w:ind w:left="0"/>
              <w:rPr>
                <w:rFonts w:ascii="Calibri" w:eastAsia="Calibri" w:hAnsi="Calibri"/>
              </w:rPr>
            </w:pPr>
            <w:proofErr w:type="spellStart"/>
            <w:r>
              <w:rPr>
                <w:rFonts w:eastAsia="Calibri"/>
              </w:rPr>
              <w:t>OpFlex</w:t>
            </w:r>
            <w:proofErr w:type="spellEnd"/>
            <w:r>
              <w:rPr>
                <w:rFonts w:eastAsia="Calibri"/>
              </w:rPr>
              <w:t xml:space="preserve"> – declarative SDN</w:t>
            </w:r>
          </w:p>
        </w:tc>
        <w:tc>
          <w:tcPr>
            <w:tcW w:w="4987" w:type="dxa"/>
          </w:tcPr>
          <w:p w14:paraId="410BF55E" w14:textId="77777777" w:rsidR="00E82B12" w:rsidRDefault="00E82B12">
            <w:pPr>
              <w:pStyle w:val="ListParagraph"/>
              <w:spacing w:after="0" w:line="240" w:lineRule="auto"/>
              <w:ind w:left="0"/>
              <w:rPr>
                <w:rFonts w:ascii="Calibri" w:eastAsia="Calibri" w:hAnsi="Calibri"/>
              </w:rPr>
            </w:pPr>
          </w:p>
        </w:tc>
      </w:tr>
      <w:tr w:rsidR="00E82B12" w14:paraId="164AD67B" w14:textId="77777777">
        <w:tc>
          <w:tcPr>
            <w:tcW w:w="5054" w:type="dxa"/>
          </w:tcPr>
          <w:p w14:paraId="26E1D2C1" w14:textId="77777777" w:rsidR="00E82B12" w:rsidRDefault="00000000">
            <w:pPr>
              <w:pStyle w:val="ListParagraph"/>
              <w:spacing w:after="0" w:line="240" w:lineRule="auto"/>
              <w:ind w:left="0"/>
              <w:rPr>
                <w:rFonts w:ascii="Calibri" w:eastAsia="Calibri" w:hAnsi="Calibri"/>
              </w:rPr>
            </w:pPr>
            <w:r>
              <w:rPr>
                <w:rFonts w:eastAsia="Calibri"/>
              </w:rPr>
              <w:t xml:space="preserve">Cisco </w:t>
            </w:r>
            <w:proofErr w:type="spellStart"/>
            <w:r>
              <w:rPr>
                <w:rFonts w:eastAsia="Calibri"/>
              </w:rPr>
              <w:t>onePK</w:t>
            </w:r>
            <w:proofErr w:type="spellEnd"/>
            <w:r>
              <w:rPr>
                <w:rFonts w:eastAsia="Calibri"/>
              </w:rPr>
              <w:t xml:space="preserve"> – cisco - </w:t>
            </w:r>
            <w:proofErr w:type="spellStart"/>
            <w:proofErr w:type="gramStart"/>
            <w:r>
              <w:rPr>
                <w:rFonts w:eastAsia="Calibri"/>
              </w:rPr>
              <w:t>Java,c</w:t>
            </w:r>
            <w:proofErr w:type="gramEnd"/>
            <w:r>
              <w:rPr>
                <w:rFonts w:eastAsia="Calibri"/>
              </w:rPr>
              <w:t>,python</w:t>
            </w:r>
            <w:proofErr w:type="spellEnd"/>
            <w:r>
              <w:rPr>
                <w:rFonts w:eastAsia="Calibri"/>
              </w:rPr>
              <w:t xml:space="preserve"> – </w:t>
            </w:r>
            <w:proofErr w:type="spellStart"/>
            <w:r>
              <w:rPr>
                <w:rFonts w:eastAsia="Calibri"/>
              </w:rPr>
              <w:t>ssl</w:t>
            </w:r>
            <w:proofErr w:type="spellEnd"/>
            <w:r>
              <w:rPr>
                <w:rFonts w:eastAsia="Calibri"/>
              </w:rPr>
              <w:t xml:space="preserve"> &amp; </w:t>
            </w:r>
            <w:proofErr w:type="spellStart"/>
            <w:r>
              <w:rPr>
                <w:rFonts w:eastAsia="Calibri"/>
              </w:rPr>
              <w:t>tls</w:t>
            </w:r>
            <w:proofErr w:type="spellEnd"/>
          </w:p>
        </w:tc>
        <w:tc>
          <w:tcPr>
            <w:tcW w:w="4987" w:type="dxa"/>
          </w:tcPr>
          <w:p w14:paraId="405EF787" w14:textId="77777777" w:rsidR="00E82B12" w:rsidRDefault="00E82B12">
            <w:pPr>
              <w:pStyle w:val="ListParagraph"/>
              <w:spacing w:after="0" w:line="240" w:lineRule="auto"/>
              <w:ind w:left="0"/>
              <w:rPr>
                <w:rFonts w:ascii="Calibri" w:eastAsia="Calibri" w:hAnsi="Calibri"/>
              </w:rPr>
            </w:pPr>
          </w:p>
        </w:tc>
      </w:tr>
      <w:tr w:rsidR="00E82B12" w14:paraId="498D6CDB" w14:textId="77777777">
        <w:tc>
          <w:tcPr>
            <w:tcW w:w="5054" w:type="dxa"/>
          </w:tcPr>
          <w:p w14:paraId="5012D764" w14:textId="77777777" w:rsidR="00E82B12" w:rsidRDefault="00000000">
            <w:pPr>
              <w:pStyle w:val="ListParagraph"/>
              <w:spacing w:after="0" w:line="240" w:lineRule="auto"/>
              <w:ind w:left="0"/>
              <w:rPr>
                <w:rFonts w:ascii="Calibri" w:eastAsia="Calibri" w:hAnsi="Calibri"/>
              </w:rPr>
            </w:pPr>
            <w:r>
              <w:rPr>
                <w:rFonts w:eastAsia="Calibri"/>
              </w:rPr>
              <w:t>NETCONF – Use XML, SSH</w:t>
            </w:r>
          </w:p>
        </w:tc>
        <w:tc>
          <w:tcPr>
            <w:tcW w:w="4987" w:type="dxa"/>
          </w:tcPr>
          <w:p w14:paraId="7DDE05B2" w14:textId="77777777" w:rsidR="00E82B12" w:rsidRDefault="00E82B12">
            <w:pPr>
              <w:pStyle w:val="ListParagraph"/>
              <w:spacing w:after="0" w:line="240" w:lineRule="auto"/>
              <w:ind w:left="0"/>
              <w:rPr>
                <w:rFonts w:ascii="Calibri" w:eastAsia="Calibri" w:hAnsi="Calibri"/>
              </w:rPr>
            </w:pPr>
          </w:p>
        </w:tc>
      </w:tr>
    </w:tbl>
    <w:p w14:paraId="5195FCAD" w14:textId="77777777" w:rsidR="00E82B12" w:rsidRDefault="00E82B12">
      <w:pPr>
        <w:pStyle w:val="ListParagraph"/>
        <w:spacing w:after="0"/>
      </w:pPr>
    </w:p>
    <w:p w14:paraId="020B6101" w14:textId="77777777" w:rsidR="00E82B12" w:rsidRDefault="00000000">
      <w:pPr>
        <w:pStyle w:val="ListParagraph"/>
        <w:numPr>
          <w:ilvl w:val="0"/>
          <w:numId w:val="1"/>
        </w:numPr>
        <w:spacing w:after="0"/>
      </w:pPr>
      <w:r>
        <w:t>South Bound interface</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5440"/>
        <w:gridCol w:w="5442"/>
      </w:tblGrid>
      <w:tr w:rsidR="00E82B12" w14:paraId="2B253841" w14:textId="77777777">
        <w:tc>
          <w:tcPr>
            <w:tcW w:w="5385" w:type="dxa"/>
            <w:tcBorders>
              <w:top w:val="single" w:sz="4" w:space="0" w:color="000000"/>
              <w:left w:val="single" w:sz="4" w:space="0" w:color="000000"/>
              <w:bottom w:val="single" w:sz="4" w:space="0" w:color="000000"/>
            </w:tcBorders>
          </w:tcPr>
          <w:p w14:paraId="099502E9" w14:textId="77777777" w:rsidR="00E82B12" w:rsidRDefault="00000000">
            <w:pPr>
              <w:pStyle w:val="TableContents"/>
            </w:pPr>
            <w:r>
              <w:t>OpenFlow</w:t>
            </w:r>
          </w:p>
          <w:p w14:paraId="349D6A2E" w14:textId="77777777" w:rsidR="00E82B12" w:rsidRDefault="00E82B12">
            <w:pPr>
              <w:pStyle w:val="TableContents"/>
            </w:pPr>
          </w:p>
          <w:p w14:paraId="15FF46C3" w14:textId="77777777" w:rsidR="00E82B12" w:rsidRDefault="00E82B12">
            <w:pPr>
              <w:pStyle w:val="TableContents"/>
            </w:pPr>
          </w:p>
        </w:tc>
        <w:tc>
          <w:tcPr>
            <w:tcW w:w="5386" w:type="dxa"/>
            <w:tcBorders>
              <w:top w:val="single" w:sz="4" w:space="0" w:color="000000"/>
              <w:left w:val="single" w:sz="4" w:space="0" w:color="000000"/>
              <w:bottom w:val="single" w:sz="4" w:space="0" w:color="000000"/>
              <w:right w:val="single" w:sz="4" w:space="0" w:color="000000"/>
            </w:tcBorders>
          </w:tcPr>
          <w:p w14:paraId="7D4A6C2F" w14:textId="77777777" w:rsidR="00E82B12" w:rsidRDefault="00000000">
            <w:pPr>
              <w:pStyle w:val="TableContents"/>
            </w:pPr>
            <w:r>
              <w:t xml:space="preserve">OpenFlow is a well-known southbound API. OpenFlow defines the way the SDN Controller should interact with the forwarding plane to </w:t>
            </w:r>
            <w:proofErr w:type="gramStart"/>
            <w:r>
              <w:t>make adjustments to</w:t>
            </w:r>
            <w:proofErr w:type="gramEnd"/>
            <w:r>
              <w:t xml:space="preserve"> the network, so it can better adapt to changing business requirements.</w:t>
            </w:r>
          </w:p>
        </w:tc>
      </w:tr>
      <w:tr w:rsidR="00E82B12" w14:paraId="3140E62B" w14:textId="77777777">
        <w:tc>
          <w:tcPr>
            <w:tcW w:w="5385" w:type="dxa"/>
            <w:tcBorders>
              <w:left w:val="single" w:sz="4" w:space="0" w:color="000000"/>
              <w:bottom w:val="single" w:sz="4" w:space="0" w:color="000000"/>
            </w:tcBorders>
          </w:tcPr>
          <w:p w14:paraId="4DEBEA82" w14:textId="77777777" w:rsidR="00E82B12" w:rsidRDefault="00000000">
            <w:pPr>
              <w:pStyle w:val="TableContents"/>
            </w:pPr>
            <w:proofErr w:type="spellStart"/>
            <w:r>
              <w:t>OpFlex</w:t>
            </w:r>
            <w:proofErr w:type="spellEnd"/>
          </w:p>
        </w:tc>
        <w:tc>
          <w:tcPr>
            <w:tcW w:w="5386" w:type="dxa"/>
            <w:tcBorders>
              <w:left w:val="single" w:sz="4" w:space="0" w:color="000000"/>
              <w:bottom w:val="single" w:sz="4" w:space="0" w:color="000000"/>
              <w:right w:val="single" w:sz="4" w:space="0" w:color="000000"/>
            </w:tcBorders>
          </w:tcPr>
          <w:p w14:paraId="6E904F58" w14:textId="77777777" w:rsidR="00E82B12" w:rsidRDefault="00000000">
            <w:pPr>
              <w:pStyle w:val="TableContents"/>
            </w:pPr>
            <w:r>
              <w:t xml:space="preserve">An open-standard, distributed control system. It </w:t>
            </w:r>
            <w:proofErr w:type="gramStart"/>
            <w:r>
              <w:t>send</w:t>
            </w:r>
            <w:proofErr w:type="gramEnd"/>
            <w:r>
              <w:t xml:space="preserve"> </w:t>
            </w:r>
            <w:r>
              <w:rPr>
                <w:rtl/>
              </w:rPr>
              <w:t>ג</w:t>
            </w:r>
            <w:r>
              <w:t>€summary policy</w:t>
            </w:r>
            <w:r>
              <w:rPr>
                <w:rtl/>
              </w:rPr>
              <w:t>ג</w:t>
            </w:r>
            <w:r>
              <w:t>€ to network elements.</w:t>
            </w:r>
          </w:p>
        </w:tc>
      </w:tr>
      <w:tr w:rsidR="00E82B12" w14:paraId="3D62FD76" w14:textId="77777777">
        <w:tc>
          <w:tcPr>
            <w:tcW w:w="5385" w:type="dxa"/>
            <w:tcBorders>
              <w:left w:val="single" w:sz="4" w:space="0" w:color="000000"/>
              <w:bottom w:val="single" w:sz="4" w:space="0" w:color="000000"/>
            </w:tcBorders>
          </w:tcPr>
          <w:p w14:paraId="21CADB8F" w14:textId="77777777" w:rsidR="00E82B12" w:rsidRDefault="00000000">
            <w:pPr>
              <w:pStyle w:val="TableContents"/>
            </w:pPr>
            <w:proofErr w:type="spellStart"/>
            <w:r>
              <w:t>onePK</w:t>
            </w:r>
            <w:proofErr w:type="spellEnd"/>
          </w:p>
        </w:tc>
        <w:tc>
          <w:tcPr>
            <w:tcW w:w="5386" w:type="dxa"/>
            <w:tcBorders>
              <w:left w:val="single" w:sz="4" w:space="0" w:color="000000"/>
              <w:bottom w:val="single" w:sz="4" w:space="0" w:color="000000"/>
              <w:right w:val="single" w:sz="4" w:space="0" w:color="000000"/>
            </w:tcBorders>
          </w:tcPr>
          <w:p w14:paraId="7E55D1EA" w14:textId="77777777" w:rsidR="00E82B12" w:rsidRDefault="00000000">
            <w:pPr>
              <w:pStyle w:val="TableContents"/>
            </w:pPr>
            <w:r>
              <w:t>a Cisco proprietary SBI to inspect or modify the network element configuration without hardware upgrades.</w:t>
            </w:r>
          </w:p>
        </w:tc>
      </w:tr>
      <w:tr w:rsidR="00E82B12" w14:paraId="3B83AA85" w14:textId="77777777">
        <w:tc>
          <w:tcPr>
            <w:tcW w:w="5385" w:type="dxa"/>
            <w:tcBorders>
              <w:left w:val="single" w:sz="4" w:space="0" w:color="000000"/>
              <w:bottom w:val="single" w:sz="4" w:space="0" w:color="000000"/>
            </w:tcBorders>
          </w:tcPr>
          <w:p w14:paraId="19A270A9" w14:textId="77777777" w:rsidR="00E82B12" w:rsidRDefault="00000000">
            <w:pPr>
              <w:pStyle w:val="TableContents"/>
            </w:pPr>
            <w:r>
              <w:t>The Network Configuration Protocol (</w:t>
            </w:r>
            <w:proofErr w:type="spellStart"/>
            <w:r>
              <w:t>NetConf</w:t>
            </w:r>
            <w:proofErr w:type="spellEnd"/>
            <w:r>
              <w:t>)</w:t>
            </w:r>
          </w:p>
        </w:tc>
        <w:tc>
          <w:tcPr>
            <w:tcW w:w="5386" w:type="dxa"/>
            <w:tcBorders>
              <w:left w:val="single" w:sz="4" w:space="0" w:color="000000"/>
              <w:bottom w:val="single" w:sz="4" w:space="0" w:color="000000"/>
              <w:right w:val="single" w:sz="4" w:space="0" w:color="000000"/>
            </w:tcBorders>
          </w:tcPr>
          <w:p w14:paraId="07C8C03D" w14:textId="77777777" w:rsidR="00E82B12" w:rsidRDefault="00000000">
            <w:pPr>
              <w:pStyle w:val="TableContents"/>
            </w:pPr>
            <w:r>
              <w:t>uses Extensible Markup Language (XML) to install, manipulate and delete configuration to network devices.</w:t>
            </w:r>
          </w:p>
        </w:tc>
      </w:tr>
    </w:tbl>
    <w:p w14:paraId="4531794C" w14:textId="77777777" w:rsidR="00E82B12" w:rsidRDefault="00E82B12">
      <w:pPr>
        <w:pStyle w:val="ListParagraph"/>
        <w:spacing w:after="0"/>
      </w:pPr>
    </w:p>
    <w:p w14:paraId="16072F4E" w14:textId="77777777" w:rsidR="00E82B12" w:rsidRDefault="00E82B12">
      <w:pPr>
        <w:pStyle w:val="ListParagraph"/>
        <w:spacing w:after="0"/>
      </w:pPr>
    </w:p>
    <w:p w14:paraId="2CAE7CE2" w14:textId="77777777" w:rsidR="00E82B12" w:rsidRDefault="00000000">
      <w:pPr>
        <w:pStyle w:val="ListParagraph"/>
        <w:numPr>
          <w:ilvl w:val="0"/>
          <w:numId w:val="1"/>
        </w:numPr>
        <w:spacing w:after="0"/>
      </w:pPr>
      <w:r>
        <w:t>Your summary of HTTP status codes</w:t>
      </w:r>
    </w:p>
    <w:p w14:paraId="3CF9B0C2" w14:textId="77777777" w:rsidR="00E82B12" w:rsidRDefault="00E82B12">
      <w:pPr>
        <w:pStyle w:val="ListParagraph"/>
        <w:spacing w:after="0"/>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10882"/>
      </w:tblGrid>
      <w:tr w:rsidR="00E82B12" w14:paraId="6FB7B2DC" w14:textId="77777777">
        <w:tc>
          <w:tcPr>
            <w:tcW w:w="10772" w:type="dxa"/>
            <w:tcBorders>
              <w:top w:val="single" w:sz="4" w:space="0" w:color="000000"/>
              <w:left w:val="single" w:sz="4" w:space="0" w:color="000000"/>
              <w:bottom w:val="single" w:sz="4" w:space="0" w:color="000000"/>
              <w:right w:val="single" w:sz="4" w:space="0" w:color="000000"/>
            </w:tcBorders>
          </w:tcPr>
          <w:p w14:paraId="51FEE754" w14:textId="77777777" w:rsidR="00E82B12" w:rsidRDefault="00000000">
            <w:pPr>
              <w:spacing w:after="0"/>
            </w:pPr>
            <w:r>
              <w:t>1xx-informational, the request was received.</w:t>
            </w:r>
          </w:p>
          <w:p w14:paraId="3AFD6E16" w14:textId="77777777" w:rsidR="00E82B12" w:rsidRDefault="00000000">
            <w:pPr>
              <w:spacing w:after="0"/>
            </w:pPr>
            <w:r>
              <w:lastRenderedPageBreak/>
              <w:t>2xx-Successful, request successfully received.</w:t>
            </w:r>
          </w:p>
          <w:p w14:paraId="27752367" w14:textId="77777777" w:rsidR="00E82B12" w:rsidRDefault="00000000">
            <w:pPr>
              <w:spacing w:after="0"/>
            </w:pPr>
            <w:r>
              <w:t xml:space="preserve">3xx-Redirection, further action </w:t>
            </w:r>
            <w:proofErr w:type="gramStart"/>
            <w:r>
              <w:t>need</w:t>
            </w:r>
            <w:proofErr w:type="gramEnd"/>
            <w:r>
              <w:t xml:space="preserve"> to be taken.</w:t>
            </w:r>
          </w:p>
          <w:p w14:paraId="53DBDEFD" w14:textId="77777777" w:rsidR="00E82B12" w:rsidRDefault="00000000">
            <w:pPr>
              <w:spacing w:after="0"/>
            </w:pPr>
            <w:r>
              <w:t>4xx-Client error, syntax error.</w:t>
            </w:r>
          </w:p>
          <w:p w14:paraId="35066F12" w14:textId="77777777" w:rsidR="00E82B12" w:rsidRDefault="00000000">
            <w:pPr>
              <w:spacing w:after="0"/>
            </w:pPr>
            <w:r>
              <w:t>5xx-Server error, server failed.</w:t>
            </w:r>
          </w:p>
          <w:p w14:paraId="52DFD33D" w14:textId="77777777" w:rsidR="00E82B12" w:rsidRDefault="00E82B12">
            <w:pPr>
              <w:pStyle w:val="TableContents"/>
            </w:pPr>
          </w:p>
        </w:tc>
      </w:tr>
    </w:tbl>
    <w:p w14:paraId="75558ABE" w14:textId="77777777" w:rsidR="00E82B12" w:rsidRDefault="00E82B12">
      <w:pPr>
        <w:pStyle w:val="ListParagraph"/>
        <w:spacing w:after="0"/>
      </w:pPr>
    </w:p>
    <w:p w14:paraId="6DB89FB8" w14:textId="77777777" w:rsidR="00E82B12" w:rsidRDefault="00E82B12">
      <w:pPr>
        <w:pStyle w:val="ListParagraph"/>
        <w:spacing w:after="0"/>
      </w:pPr>
    </w:p>
    <w:p w14:paraId="5ED44A0E" w14:textId="77777777" w:rsidR="00E82B12" w:rsidRDefault="00000000">
      <w:pPr>
        <w:pStyle w:val="ListParagraph"/>
        <w:numPr>
          <w:ilvl w:val="0"/>
          <w:numId w:val="1"/>
        </w:numPr>
        <w:spacing w:after="0"/>
      </w:pPr>
      <w:r>
        <w:t>HTTP methods used in REST API</w:t>
      </w:r>
    </w:p>
    <w:p w14:paraId="1129F0CD" w14:textId="77777777" w:rsidR="00E82B12" w:rsidRDefault="00E82B12">
      <w:pPr>
        <w:pStyle w:val="ListParagraph"/>
        <w:spacing w:after="0"/>
      </w:pPr>
    </w:p>
    <w:tbl>
      <w:tblPr>
        <w:tblStyle w:val="TableGrid"/>
        <w:tblW w:w="10268" w:type="dxa"/>
        <w:tblInd w:w="720" w:type="dxa"/>
        <w:tblLayout w:type="fixed"/>
        <w:tblLook w:val="04A0" w:firstRow="1" w:lastRow="0" w:firstColumn="1" w:lastColumn="0" w:noHBand="0" w:noVBand="1"/>
      </w:tblPr>
      <w:tblGrid>
        <w:gridCol w:w="5160"/>
        <w:gridCol w:w="5108"/>
      </w:tblGrid>
      <w:tr w:rsidR="00E82B12" w14:paraId="409317A9" w14:textId="77777777">
        <w:tc>
          <w:tcPr>
            <w:tcW w:w="5159" w:type="dxa"/>
          </w:tcPr>
          <w:p w14:paraId="1107A9AA" w14:textId="77777777" w:rsidR="00E82B12" w:rsidRDefault="00000000">
            <w:pPr>
              <w:pStyle w:val="ListParagraph"/>
              <w:spacing w:after="0"/>
              <w:ind w:left="0"/>
              <w:rPr>
                <w:rFonts w:ascii="Calibri" w:eastAsia="Calibri" w:hAnsi="Calibri"/>
              </w:rPr>
            </w:pPr>
            <w:r>
              <w:rPr>
                <w:rFonts w:eastAsia="Calibri"/>
              </w:rPr>
              <w:t>GET: retrieve data</w:t>
            </w:r>
          </w:p>
        </w:tc>
        <w:tc>
          <w:tcPr>
            <w:tcW w:w="5108" w:type="dxa"/>
          </w:tcPr>
          <w:p w14:paraId="6E049348" w14:textId="77777777" w:rsidR="00E82B12" w:rsidRDefault="00E82B12">
            <w:pPr>
              <w:pStyle w:val="ListParagraph"/>
              <w:spacing w:after="0"/>
              <w:ind w:left="0"/>
              <w:rPr>
                <w:rFonts w:ascii="Calibri" w:eastAsia="Calibri" w:hAnsi="Calibri"/>
              </w:rPr>
            </w:pPr>
          </w:p>
        </w:tc>
      </w:tr>
      <w:tr w:rsidR="00E82B12" w14:paraId="2B319CDA" w14:textId="77777777">
        <w:tc>
          <w:tcPr>
            <w:tcW w:w="5159" w:type="dxa"/>
          </w:tcPr>
          <w:p w14:paraId="65FF7473" w14:textId="77777777" w:rsidR="00E82B12" w:rsidRDefault="00000000">
            <w:pPr>
              <w:pStyle w:val="ListParagraph"/>
              <w:spacing w:after="0"/>
              <w:ind w:left="0"/>
              <w:rPr>
                <w:rFonts w:ascii="Calibri" w:eastAsia="Calibri" w:hAnsi="Calibri"/>
              </w:rPr>
            </w:pPr>
            <w:r>
              <w:rPr>
                <w:rFonts w:eastAsia="Calibri"/>
              </w:rPr>
              <w:t>POST: create data</w:t>
            </w:r>
          </w:p>
        </w:tc>
        <w:tc>
          <w:tcPr>
            <w:tcW w:w="5108" w:type="dxa"/>
          </w:tcPr>
          <w:p w14:paraId="1423599D" w14:textId="77777777" w:rsidR="00E82B12" w:rsidRDefault="00E82B12">
            <w:pPr>
              <w:pStyle w:val="ListParagraph"/>
              <w:spacing w:after="0"/>
              <w:ind w:left="0"/>
              <w:rPr>
                <w:rFonts w:ascii="Calibri" w:eastAsia="Calibri" w:hAnsi="Calibri"/>
              </w:rPr>
            </w:pPr>
          </w:p>
        </w:tc>
      </w:tr>
      <w:tr w:rsidR="00E82B12" w14:paraId="1E4C2541" w14:textId="77777777">
        <w:tc>
          <w:tcPr>
            <w:tcW w:w="5159" w:type="dxa"/>
          </w:tcPr>
          <w:p w14:paraId="295B0F3E" w14:textId="77777777" w:rsidR="00E82B12" w:rsidRDefault="00000000">
            <w:pPr>
              <w:pStyle w:val="ListParagraph"/>
              <w:spacing w:after="0"/>
              <w:ind w:left="0"/>
              <w:rPr>
                <w:rFonts w:ascii="Calibri" w:eastAsia="Calibri" w:hAnsi="Calibri"/>
              </w:rPr>
            </w:pPr>
            <w:r>
              <w:rPr>
                <w:rFonts w:eastAsia="Calibri"/>
              </w:rPr>
              <w:t>PUT: fully update (i.e. replace) an existing record</w:t>
            </w:r>
          </w:p>
        </w:tc>
        <w:tc>
          <w:tcPr>
            <w:tcW w:w="5108" w:type="dxa"/>
          </w:tcPr>
          <w:p w14:paraId="25649245" w14:textId="0C671346" w:rsidR="00806CBE" w:rsidRDefault="00806CBE">
            <w:pPr>
              <w:pStyle w:val="ListParagraph"/>
              <w:spacing w:after="0"/>
              <w:ind w:left="0"/>
              <w:rPr>
                <w:rFonts w:ascii="Calibri" w:eastAsia="Calibri" w:hAnsi="Calibri"/>
              </w:rPr>
            </w:pPr>
          </w:p>
        </w:tc>
      </w:tr>
      <w:tr w:rsidR="00E82B12" w14:paraId="2FC11789" w14:textId="77777777">
        <w:tc>
          <w:tcPr>
            <w:tcW w:w="5159" w:type="dxa"/>
          </w:tcPr>
          <w:p w14:paraId="6A3DED53" w14:textId="77777777" w:rsidR="00E82B12" w:rsidRDefault="00000000">
            <w:pPr>
              <w:pStyle w:val="ListParagraph"/>
              <w:spacing w:after="0"/>
              <w:ind w:left="0"/>
              <w:rPr>
                <w:rFonts w:ascii="Calibri" w:eastAsia="Calibri" w:hAnsi="Calibri"/>
              </w:rPr>
            </w:pPr>
            <w:r>
              <w:rPr>
                <w:rFonts w:eastAsia="Calibri"/>
              </w:rPr>
              <w:t>PATCH: update part of an existing record</w:t>
            </w:r>
          </w:p>
        </w:tc>
        <w:tc>
          <w:tcPr>
            <w:tcW w:w="5108" w:type="dxa"/>
          </w:tcPr>
          <w:p w14:paraId="64C68AA0" w14:textId="77777777" w:rsidR="00E82B12" w:rsidRDefault="00E82B12">
            <w:pPr>
              <w:pStyle w:val="ListParagraph"/>
              <w:spacing w:after="0"/>
              <w:ind w:left="0"/>
              <w:rPr>
                <w:rFonts w:ascii="Calibri" w:eastAsia="Calibri" w:hAnsi="Calibri"/>
              </w:rPr>
            </w:pPr>
          </w:p>
        </w:tc>
      </w:tr>
      <w:tr w:rsidR="00E82B12" w14:paraId="193C5C44" w14:textId="77777777">
        <w:tc>
          <w:tcPr>
            <w:tcW w:w="5159" w:type="dxa"/>
          </w:tcPr>
          <w:p w14:paraId="1DB09C77" w14:textId="77777777" w:rsidR="00E82B12" w:rsidRDefault="00000000">
            <w:pPr>
              <w:pStyle w:val="ListParagraph"/>
              <w:spacing w:after="0"/>
              <w:ind w:left="0"/>
              <w:rPr>
                <w:rFonts w:ascii="Calibri" w:eastAsia="Calibri" w:hAnsi="Calibri"/>
              </w:rPr>
            </w:pPr>
            <w:r>
              <w:rPr>
                <w:rFonts w:eastAsia="Calibri"/>
              </w:rPr>
              <w:t>DELETE: delete record</w:t>
            </w:r>
          </w:p>
        </w:tc>
        <w:tc>
          <w:tcPr>
            <w:tcW w:w="5108" w:type="dxa"/>
          </w:tcPr>
          <w:p w14:paraId="1B6F55D4" w14:textId="77777777" w:rsidR="00E82B12" w:rsidRDefault="00E82B12">
            <w:pPr>
              <w:pStyle w:val="ListParagraph"/>
              <w:spacing w:after="0"/>
              <w:ind w:left="0"/>
              <w:rPr>
                <w:rFonts w:ascii="Calibri" w:eastAsia="Calibri" w:hAnsi="Calibri"/>
              </w:rPr>
            </w:pPr>
          </w:p>
        </w:tc>
      </w:tr>
    </w:tbl>
    <w:p w14:paraId="4CABB43E" w14:textId="77777777" w:rsidR="00DA09CA" w:rsidRDefault="00DA09CA">
      <w:pPr>
        <w:pStyle w:val="ListParagraph"/>
        <w:spacing w:after="0"/>
      </w:pPr>
    </w:p>
    <w:p w14:paraId="1F270291" w14:textId="12E1E06C" w:rsidR="00E82B12" w:rsidRDefault="00FB150E">
      <w:pPr>
        <w:pStyle w:val="ListParagraph"/>
        <w:numPr>
          <w:ilvl w:val="0"/>
          <w:numId w:val="1"/>
        </w:numPr>
        <w:spacing w:after="0"/>
      </w:pPr>
      <w:r>
        <w:t>Non-idempotent HTTP methods Vs Idempotent HTTP methods</w:t>
      </w:r>
    </w:p>
    <w:p w14:paraId="5DB00228" w14:textId="77777777" w:rsidR="00FB150E" w:rsidRDefault="00FB150E" w:rsidP="00FB150E">
      <w:pPr>
        <w:pStyle w:val="ListParagraph"/>
        <w:spacing w:after="0"/>
      </w:pPr>
    </w:p>
    <w:tbl>
      <w:tblPr>
        <w:tblStyle w:val="TableGrid"/>
        <w:tblW w:w="0" w:type="auto"/>
        <w:tblInd w:w="720" w:type="dxa"/>
        <w:tblLook w:val="04A0" w:firstRow="1" w:lastRow="0" w:firstColumn="1" w:lastColumn="0" w:noHBand="0" w:noVBand="1"/>
      </w:tblPr>
      <w:tblGrid>
        <w:gridCol w:w="5125"/>
        <w:gridCol w:w="5143"/>
      </w:tblGrid>
      <w:tr w:rsidR="00FB150E" w14:paraId="0A1A134B" w14:textId="77777777" w:rsidTr="00FB150E">
        <w:tc>
          <w:tcPr>
            <w:tcW w:w="5494" w:type="dxa"/>
          </w:tcPr>
          <w:p w14:paraId="4FC23C81" w14:textId="1088775F" w:rsidR="00FB150E" w:rsidRDefault="00FB150E" w:rsidP="00FB150E">
            <w:pPr>
              <w:pStyle w:val="ListParagraph"/>
              <w:spacing w:after="0"/>
              <w:ind w:left="0"/>
            </w:pPr>
            <w:r w:rsidRPr="00FB150E">
              <w:rPr>
                <w:b/>
                <w:bCs/>
              </w:rPr>
              <w:t>Non-Idempotent Methods</w:t>
            </w:r>
            <w:r w:rsidRPr="00FB150E">
              <w:t>:</w:t>
            </w:r>
          </w:p>
        </w:tc>
        <w:tc>
          <w:tcPr>
            <w:tcW w:w="5494" w:type="dxa"/>
          </w:tcPr>
          <w:p w14:paraId="699812E7" w14:textId="2167F6D4" w:rsidR="00FB150E" w:rsidRDefault="00FB150E" w:rsidP="00FB150E">
            <w:pPr>
              <w:pStyle w:val="ListParagraph"/>
              <w:spacing w:after="0"/>
              <w:ind w:left="0"/>
            </w:pPr>
            <w:r w:rsidRPr="00FB150E">
              <w:rPr>
                <w:b/>
                <w:bCs/>
              </w:rPr>
              <w:t>Idempotent Methods</w:t>
            </w:r>
            <w:r w:rsidRPr="00FB150E">
              <w:t>:</w:t>
            </w:r>
          </w:p>
        </w:tc>
      </w:tr>
      <w:tr w:rsidR="00FB150E" w14:paraId="68B623D6" w14:textId="77777777" w:rsidTr="00FB150E">
        <w:tc>
          <w:tcPr>
            <w:tcW w:w="5494" w:type="dxa"/>
          </w:tcPr>
          <w:p w14:paraId="2562E2E3" w14:textId="457D3429" w:rsidR="00FB150E" w:rsidRDefault="00FB150E" w:rsidP="00FB150E">
            <w:pPr>
              <w:pStyle w:val="ListParagraph"/>
              <w:spacing w:after="0"/>
              <w:ind w:left="0"/>
            </w:pPr>
            <w:r>
              <w:t>A</w:t>
            </w:r>
            <w:r w:rsidRPr="00FB150E">
              <w:t xml:space="preserve"> non-idempotent operation refers to a command or action that, when executed multiple times, </w:t>
            </w:r>
            <w:r w:rsidRPr="008B2620">
              <w:rPr>
                <w:b/>
                <w:bCs/>
                <w:highlight w:val="yellow"/>
              </w:rPr>
              <w:t>does not</w:t>
            </w:r>
            <w:r w:rsidRPr="008B2620">
              <w:rPr>
                <w:b/>
                <w:bCs/>
              </w:rPr>
              <w:t xml:space="preserve"> produce the same result each time</w:t>
            </w:r>
          </w:p>
        </w:tc>
        <w:tc>
          <w:tcPr>
            <w:tcW w:w="5494" w:type="dxa"/>
          </w:tcPr>
          <w:p w14:paraId="5DA6F29C" w14:textId="5EDA8A2B" w:rsidR="00FB150E" w:rsidRDefault="003B7A6F" w:rsidP="00FB150E">
            <w:pPr>
              <w:pStyle w:val="ListParagraph"/>
              <w:spacing w:after="0"/>
              <w:ind w:left="0"/>
            </w:pPr>
            <w:r w:rsidRPr="003B7A6F">
              <w:t xml:space="preserve">Focus on networking commands and configurations that </w:t>
            </w:r>
            <w:r w:rsidRPr="003B7A6F">
              <w:rPr>
                <w:b/>
                <w:bCs/>
              </w:rPr>
              <w:t xml:space="preserve">yield the </w:t>
            </w:r>
            <w:r w:rsidRPr="003B7A6F">
              <w:rPr>
                <w:b/>
                <w:bCs/>
                <w:highlight w:val="yellow"/>
              </w:rPr>
              <w:t>same result</w:t>
            </w:r>
            <w:r w:rsidRPr="003B7A6F">
              <w:rPr>
                <w:b/>
                <w:bCs/>
              </w:rPr>
              <w:t xml:space="preserve"> when applied multiple times</w:t>
            </w:r>
          </w:p>
        </w:tc>
      </w:tr>
      <w:tr w:rsidR="00FB150E" w14:paraId="4C8C7855" w14:textId="77777777" w:rsidTr="00FB150E">
        <w:tc>
          <w:tcPr>
            <w:tcW w:w="5494" w:type="dxa"/>
          </w:tcPr>
          <w:p w14:paraId="2E89A86D" w14:textId="4D6035F2" w:rsidR="00FB150E" w:rsidRDefault="00FB150E" w:rsidP="00FB150E">
            <w:pPr>
              <w:pStyle w:val="ListParagraph"/>
              <w:spacing w:after="0"/>
              <w:ind w:left="0"/>
            </w:pPr>
            <w:r>
              <w:t>POST</w:t>
            </w:r>
          </w:p>
        </w:tc>
        <w:tc>
          <w:tcPr>
            <w:tcW w:w="5494" w:type="dxa"/>
          </w:tcPr>
          <w:p w14:paraId="720F35B6" w14:textId="2A2C94A2" w:rsidR="00FB150E" w:rsidRDefault="00FB150E" w:rsidP="00FB150E">
            <w:pPr>
              <w:pStyle w:val="ListParagraph"/>
              <w:spacing w:after="0"/>
              <w:ind w:left="0"/>
            </w:pPr>
            <w:r>
              <w:t>GET</w:t>
            </w:r>
          </w:p>
        </w:tc>
      </w:tr>
      <w:tr w:rsidR="00FB150E" w14:paraId="59E1B18A" w14:textId="77777777" w:rsidTr="00FB150E">
        <w:tc>
          <w:tcPr>
            <w:tcW w:w="5494" w:type="dxa"/>
          </w:tcPr>
          <w:p w14:paraId="43F14067" w14:textId="77777777" w:rsidR="00FB150E" w:rsidRDefault="00FB150E" w:rsidP="00FB150E">
            <w:pPr>
              <w:pStyle w:val="ListParagraph"/>
              <w:spacing w:after="0"/>
              <w:ind w:left="0"/>
            </w:pPr>
          </w:p>
        </w:tc>
        <w:tc>
          <w:tcPr>
            <w:tcW w:w="5494" w:type="dxa"/>
          </w:tcPr>
          <w:p w14:paraId="19407BFF" w14:textId="522DB2D1" w:rsidR="00FB150E" w:rsidRDefault="00FB150E" w:rsidP="00FB150E">
            <w:pPr>
              <w:pStyle w:val="ListParagraph"/>
              <w:spacing w:after="0"/>
              <w:ind w:left="0"/>
            </w:pPr>
            <w:r>
              <w:t>PUT</w:t>
            </w:r>
          </w:p>
        </w:tc>
      </w:tr>
      <w:tr w:rsidR="00FB150E" w14:paraId="19490345" w14:textId="77777777" w:rsidTr="00FB150E">
        <w:tc>
          <w:tcPr>
            <w:tcW w:w="5494" w:type="dxa"/>
          </w:tcPr>
          <w:p w14:paraId="4264D50C" w14:textId="77777777" w:rsidR="00FB150E" w:rsidRDefault="00FB150E" w:rsidP="00FB150E">
            <w:pPr>
              <w:pStyle w:val="ListParagraph"/>
              <w:spacing w:after="0"/>
              <w:ind w:left="0"/>
            </w:pPr>
          </w:p>
        </w:tc>
        <w:tc>
          <w:tcPr>
            <w:tcW w:w="5494" w:type="dxa"/>
          </w:tcPr>
          <w:p w14:paraId="314E0600" w14:textId="3CC39C41" w:rsidR="00FB150E" w:rsidRDefault="00FB150E" w:rsidP="00FB150E">
            <w:pPr>
              <w:pStyle w:val="ListParagraph"/>
              <w:spacing w:after="0"/>
              <w:ind w:left="0"/>
            </w:pPr>
            <w:r>
              <w:t>DELETE</w:t>
            </w:r>
          </w:p>
        </w:tc>
      </w:tr>
      <w:tr w:rsidR="00FB150E" w14:paraId="23C03E6F" w14:textId="77777777" w:rsidTr="00FB150E">
        <w:tc>
          <w:tcPr>
            <w:tcW w:w="5494" w:type="dxa"/>
          </w:tcPr>
          <w:p w14:paraId="210F3CAB" w14:textId="77777777" w:rsidR="00FB150E" w:rsidRDefault="00FB150E" w:rsidP="00FB150E">
            <w:pPr>
              <w:pStyle w:val="ListParagraph"/>
              <w:spacing w:after="0"/>
              <w:ind w:left="0"/>
            </w:pPr>
          </w:p>
        </w:tc>
        <w:tc>
          <w:tcPr>
            <w:tcW w:w="5494" w:type="dxa"/>
          </w:tcPr>
          <w:p w14:paraId="6097345A" w14:textId="1F9DA68F" w:rsidR="00FB150E" w:rsidRDefault="004B11EB" w:rsidP="00FB150E">
            <w:pPr>
              <w:pStyle w:val="ListParagraph"/>
              <w:spacing w:after="0"/>
              <w:ind w:left="0"/>
            </w:pPr>
            <w:r>
              <w:t>HEAD</w:t>
            </w:r>
          </w:p>
        </w:tc>
      </w:tr>
    </w:tbl>
    <w:p w14:paraId="70437740" w14:textId="77777777" w:rsidR="00FB150E" w:rsidRDefault="00FB150E" w:rsidP="00FB150E">
      <w:pPr>
        <w:pStyle w:val="ListParagraph"/>
        <w:spacing w:after="0"/>
      </w:pPr>
    </w:p>
    <w:p w14:paraId="3C52F0D0" w14:textId="77777777" w:rsidR="00FB150E" w:rsidRDefault="00FB150E" w:rsidP="00FB150E">
      <w:pPr>
        <w:pStyle w:val="ListParagraph"/>
        <w:spacing w:after="0"/>
      </w:pPr>
    </w:p>
    <w:p w14:paraId="2A602B04" w14:textId="77777777" w:rsidR="00FB150E" w:rsidRDefault="00FB150E" w:rsidP="00FB150E">
      <w:pPr>
        <w:pStyle w:val="ListParagraph"/>
        <w:spacing w:after="0"/>
      </w:pPr>
    </w:p>
    <w:p w14:paraId="44DB209F" w14:textId="77777777" w:rsidR="00FB150E" w:rsidRDefault="00FB150E" w:rsidP="00FB150E">
      <w:pPr>
        <w:pStyle w:val="ListParagraph"/>
        <w:spacing w:after="0"/>
      </w:pPr>
    </w:p>
    <w:p w14:paraId="7ABCBE2D" w14:textId="77777777" w:rsidR="00431E3A" w:rsidRDefault="00431E3A" w:rsidP="00431E3A">
      <w:pPr>
        <w:pStyle w:val="ListParagraph"/>
        <w:numPr>
          <w:ilvl w:val="0"/>
          <w:numId w:val="1"/>
        </w:numPr>
        <w:spacing w:after="0"/>
      </w:pPr>
      <w:r>
        <w:t>SOAP vs REST</w:t>
      </w:r>
    </w:p>
    <w:p w14:paraId="2D93FB1D" w14:textId="77777777" w:rsidR="00431E3A" w:rsidRDefault="00431E3A" w:rsidP="00431E3A">
      <w:pPr>
        <w:pStyle w:val="ListParagraph"/>
        <w:numPr>
          <w:ilvl w:val="0"/>
          <w:numId w:val="1"/>
        </w:numPr>
        <w:spacing w:after="0"/>
      </w:pPr>
      <w:r>
        <w:t>SOAP vs REST</w:t>
      </w:r>
    </w:p>
    <w:p w14:paraId="21155D55" w14:textId="77777777" w:rsidR="00431E3A" w:rsidRDefault="00431E3A" w:rsidP="00431E3A">
      <w:pPr>
        <w:pStyle w:val="ListParagraph"/>
        <w:numPr>
          <w:ilvl w:val="0"/>
          <w:numId w:val="1"/>
        </w:numPr>
        <w:spacing w:after="0"/>
      </w:pPr>
      <w:r>
        <w:t>SOAP vs REST</w:t>
      </w:r>
    </w:p>
    <w:p w14:paraId="72BA9395" w14:textId="0494BDE9" w:rsidR="00431E3A" w:rsidRDefault="00431E3A" w:rsidP="00431E3A">
      <w:pPr>
        <w:pStyle w:val="ListParagraph"/>
        <w:numPr>
          <w:ilvl w:val="0"/>
          <w:numId w:val="1"/>
        </w:numPr>
        <w:spacing w:after="0"/>
      </w:pPr>
      <w:r>
        <w:t>SOAP vs REST</w:t>
      </w:r>
    </w:p>
    <w:p w14:paraId="4755F731" w14:textId="11E44E65" w:rsidR="00DA09CA" w:rsidRDefault="00DA09CA" w:rsidP="00DA09CA">
      <w:pPr>
        <w:pStyle w:val="ListParagraph"/>
        <w:spacing w:after="0"/>
      </w:pPr>
      <w:r>
        <w:rPr>
          <w:noProof/>
        </w:rPr>
        <w:drawing>
          <wp:inline distT="0" distB="0" distL="0" distR="0" wp14:anchorId="5F133241" wp14:editId="20A85CB8">
            <wp:extent cx="6840220" cy="2875280"/>
            <wp:effectExtent l="0" t="0" r="0" b="0"/>
            <wp:docPr id="800280405" name="Picture 1"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80405" name="Picture 1" descr="A table with text and imag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0220" cy="2875280"/>
                    </a:xfrm>
                    <a:prstGeom prst="rect">
                      <a:avLst/>
                    </a:prstGeom>
                    <a:noFill/>
                    <a:ln>
                      <a:noFill/>
                    </a:ln>
                  </pic:spPr>
                </pic:pic>
              </a:graphicData>
            </a:graphic>
          </wp:inline>
        </w:drawing>
      </w:r>
    </w:p>
    <w:p w14:paraId="733DE2E5" w14:textId="773E41FB" w:rsidR="00DA09CA" w:rsidRDefault="00DA09CA" w:rsidP="00DA09CA">
      <w:pPr>
        <w:pStyle w:val="ListParagraph"/>
        <w:numPr>
          <w:ilvl w:val="0"/>
          <w:numId w:val="1"/>
        </w:numPr>
        <w:spacing w:after="0"/>
      </w:pPr>
      <w:r>
        <w:t>AAA – Accounting/Authentication/Authorization</w:t>
      </w:r>
    </w:p>
    <w:p w14:paraId="369A3138" w14:textId="77777777" w:rsidR="00E82B12" w:rsidRDefault="00E82B12">
      <w:pPr>
        <w:pStyle w:val="ListParagraph"/>
        <w:spacing w:after="0"/>
      </w:pPr>
    </w:p>
    <w:tbl>
      <w:tblPr>
        <w:tblStyle w:val="TableGrid"/>
        <w:tblW w:w="10268" w:type="dxa"/>
        <w:tblInd w:w="720" w:type="dxa"/>
        <w:tblLayout w:type="fixed"/>
        <w:tblLook w:val="04A0" w:firstRow="1" w:lastRow="0" w:firstColumn="1" w:lastColumn="0" w:noHBand="0" w:noVBand="1"/>
      </w:tblPr>
      <w:tblGrid>
        <w:gridCol w:w="10268"/>
      </w:tblGrid>
      <w:tr w:rsidR="00E82B12" w14:paraId="5BE3EB44" w14:textId="77777777">
        <w:tc>
          <w:tcPr>
            <w:tcW w:w="10268" w:type="dxa"/>
          </w:tcPr>
          <w:p w14:paraId="545F0231" w14:textId="77777777" w:rsidR="00E82B12" w:rsidRDefault="00000000">
            <w:pPr>
              <w:pStyle w:val="ListParagraph"/>
              <w:spacing w:after="0"/>
              <w:ind w:left="0"/>
              <w:rPr>
                <w:rFonts w:ascii="Calibri" w:eastAsia="Calibri" w:hAnsi="Calibri"/>
              </w:rPr>
            </w:pPr>
            <w:r>
              <w:rPr>
                <w:rFonts w:ascii="Roboto Condensed" w:eastAsia="Calibri" w:hAnsi="Roboto Condensed"/>
                <w:color w:val="505050"/>
                <w:shd w:val="clear" w:color="auto" w:fill="F8F9FA"/>
              </w:rPr>
              <w:t>AAA stands for Authentication, Authorization and Accounting.</w:t>
            </w:r>
            <w:r>
              <w:rPr>
                <w:rFonts w:ascii="Roboto Condensed" w:eastAsia="Calibri" w:hAnsi="Roboto Condensed"/>
                <w:color w:val="505050"/>
              </w:rPr>
              <w:br/>
            </w:r>
            <w:r>
              <w:rPr>
                <w:rFonts w:ascii="Segoe UI Symbol" w:eastAsia="Calibri" w:hAnsi="Segoe UI Symbol" w:cs="Segoe UI Symbol"/>
                <w:color w:val="505050"/>
                <w:shd w:val="clear" w:color="auto" w:fill="F8F9FA"/>
              </w:rPr>
              <w:lastRenderedPageBreak/>
              <w:t>✑</w:t>
            </w:r>
            <w:r>
              <w:rPr>
                <w:rFonts w:ascii="Roboto Condensed" w:eastAsia="Calibri" w:hAnsi="Roboto Condensed"/>
                <w:color w:val="505050"/>
                <w:shd w:val="clear" w:color="auto" w:fill="F8F9FA"/>
              </w:rPr>
              <w:t xml:space="preserve"> Authentication: Specify who you are (usually via login username &amp; password)</w:t>
            </w:r>
            <w:r>
              <w:rPr>
                <w:rFonts w:ascii="Roboto Condensed" w:eastAsia="Calibri" w:hAnsi="Roboto Condensed"/>
                <w:color w:val="505050"/>
              </w:rPr>
              <w:br/>
            </w:r>
            <w:r>
              <w:rPr>
                <w:rFonts w:ascii="Segoe UI Symbol" w:eastAsia="Calibri" w:hAnsi="Segoe UI Symbol" w:cs="Segoe UI Symbol"/>
                <w:color w:val="505050"/>
                <w:shd w:val="clear" w:color="auto" w:fill="F8F9FA"/>
              </w:rPr>
              <w:t>✑</w:t>
            </w:r>
            <w:r>
              <w:rPr>
                <w:rFonts w:ascii="Roboto Condensed" w:eastAsia="Calibri" w:hAnsi="Roboto Condensed"/>
                <w:color w:val="505050"/>
                <w:shd w:val="clear" w:color="auto" w:fill="F8F9FA"/>
              </w:rPr>
              <w:t xml:space="preserve"> Authorization: Specify what actions you can do, what resource you can access</w:t>
            </w:r>
            <w:r>
              <w:rPr>
                <w:rFonts w:ascii="Roboto Condensed" w:eastAsia="Calibri" w:hAnsi="Roboto Condensed"/>
                <w:color w:val="505050"/>
              </w:rPr>
              <w:br/>
            </w:r>
            <w:r>
              <w:rPr>
                <w:rFonts w:ascii="Segoe UI Symbol" w:eastAsia="Calibri" w:hAnsi="Segoe UI Symbol" w:cs="Segoe UI Symbol"/>
                <w:color w:val="505050"/>
                <w:shd w:val="clear" w:color="auto" w:fill="F8F9FA"/>
              </w:rPr>
              <w:t>✑</w:t>
            </w:r>
            <w:r>
              <w:rPr>
                <w:rFonts w:ascii="Roboto Condensed" w:eastAsia="Calibri" w:hAnsi="Roboto Condensed"/>
                <w:color w:val="505050"/>
                <w:shd w:val="clear" w:color="auto" w:fill="F8F9FA"/>
              </w:rPr>
              <w:t xml:space="preserve"> Accounting: Monitor what you do, how long you do it (can be used for billing and auditing)</w:t>
            </w:r>
          </w:p>
        </w:tc>
      </w:tr>
    </w:tbl>
    <w:p w14:paraId="51C564E5" w14:textId="77777777" w:rsidR="00E82B12" w:rsidRDefault="00E82B12">
      <w:pPr>
        <w:pStyle w:val="ListParagraph"/>
        <w:spacing w:after="0"/>
      </w:pPr>
    </w:p>
    <w:p w14:paraId="1CBC9330" w14:textId="77777777" w:rsidR="00E82B12" w:rsidRDefault="00000000">
      <w:pPr>
        <w:pStyle w:val="ListParagraph"/>
        <w:numPr>
          <w:ilvl w:val="0"/>
          <w:numId w:val="1"/>
        </w:numPr>
        <w:spacing w:after="0"/>
      </w:pPr>
      <w:r>
        <w:t>AAA – Accounting/Authentication/Authorization</w:t>
      </w:r>
    </w:p>
    <w:tbl>
      <w:tblPr>
        <w:tblStyle w:val="TableGrid"/>
        <w:tblW w:w="10042" w:type="dxa"/>
        <w:tblInd w:w="720" w:type="dxa"/>
        <w:tblLayout w:type="fixed"/>
        <w:tblLook w:val="04A0" w:firstRow="1" w:lastRow="0" w:firstColumn="1" w:lastColumn="0" w:noHBand="0" w:noVBand="1"/>
      </w:tblPr>
      <w:tblGrid>
        <w:gridCol w:w="2394"/>
        <w:gridCol w:w="7648"/>
      </w:tblGrid>
      <w:tr w:rsidR="00E82B12" w14:paraId="33E23D4D" w14:textId="77777777">
        <w:tc>
          <w:tcPr>
            <w:tcW w:w="2394" w:type="dxa"/>
          </w:tcPr>
          <w:p w14:paraId="096764CB" w14:textId="77777777" w:rsidR="00E82B12" w:rsidRDefault="00000000">
            <w:pPr>
              <w:pStyle w:val="ListParagraph"/>
              <w:spacing w:after="0" w:line="240" w:lineRule="auto"/>
              <w:ind w:left="0"/>
              <w:rPr>
                <w:rFonts w:ascii="Calibri" w:eastAsia="Calibri" w:hAnsi="Calibri"/>
              </w:rPr>
            </w:pPr>
            <w:r>
              <w:rPr>
                <w:rFonts w:eastAsia="Calibri"/>
              </w:rPr>
              <w:t>Authentication</w:t>
            </w:r>
          </w:p>
        </w:tc>
        <w:tc>
          <w:tcPr>
            <w:tcW w:w="7647" w:type="dxa"/>
          </w:tcPr>
          <w:p w14:paraId="5E9276BE" w14:textId="77777777" w:rsidR="00E82B12" w:rsidRDefault="00000000">
            <w:pPr>
              <w:pStyle w:val="ListParagraph"/>
              <w:spacing w:after="0" w:line="240" w:lineRule="auto"/>
              <w:ind w:left="0"/>
              <w:rPr>
                <w:rFonts w:ascii="Calibri" w:eastAsia="Calibri" w:hAnsi="Calibri"/>
              </w:rPr>
            </w:pPr>
            <w:r>
              <w:rPr>
                <w:rFonts w:eastAsia="Calibri"/>
              </w:rPr>
              <w:t>Process &gt; verifying a user’s identity = finger pattern/password</w:t>
            </w:r>
          </w:p>
        </w:tc>
      </w:tr>
      <w:tr w:rsidR="00E82B12" w14:paraId="5567D993" w14:textId="77777777">
        <w:tc>
          <w:tcPr>
            <w:tcW w:w="2394" w:type="dxa"/>
          </w:tcPr>
          <w:p w14:paraId="09568A7E" w14:textId="77777777" w:rsidR="00E82B12" w:rsidRDefault="00000000">
            <w:pPr>
              <w:pStyle w:val="ListParagraph"/>
              <w:spacing w:after="0" w:line="240" w:lineRule="auto"/>
              <w:ind w:left="0"/>
              <w:rPr>
                <w:rFonts w:ascii="Calibri" w:eastAsia="Calibri" w:hAnsi="Calibri"/>
              </w:rPr>
            </w:pPr>
            <w:r>
              <w:rPr>
                <w:rFonts w:eastAsia="Calibri"/>
              </w:rPr>
              <w:t>Authorization</w:t>
            </w:r>
          </w:p>
        </w:tc>
        <w:tc>
          <w:tcPr>
            <w:tcW w:w="7647" w:type="dxa"/>
          </w:tcPr>
          <w:p w14:paraId="580BBD3E" w14:textId="77777777" w:rsidR="00E82B12" w:rsidRDefault="00000000">
            <w:pPr>
              <w:pStyle w:val="ListParagraph"/>
              <w:spacing w:after="0" w:line="240" w:lineRule="auto"/>
              <w:ind w:left="0"/>
              <w:rPr>
                <w:rFonts w:ascii="Calibri" w:eastAsia="Calibri" w:hAnsi="Calibri"/>
              </w:rPr>
            </w:pPr>
            <w:r>
              <w:rPr>
                <w:rFonts w:eastAsia="Calibri"/>
              </w:rPr>
              <w:t>Process &gt; level access configured for a user = allowing to access a file</w:t>
            </w:r>
          </w:p>
        </w:tc>
      </w:tr>
      <w:tr w:rsidR="00E82B12" w14:paraId="52E2F777" w14:textId="77777777">
        <w:tc>
          <w:tcPr>
            <w:tcW w:w="2394" w:type="dxa"/>
          </w:tcPr>
          <w:p w14:paraId="0C12C561" w14:textId="77777777" w:rsidR="00E82B12" w:rsidRDefault="00000000">
            <w:pPr>
              <w:pStyle w:val="ListParagraph"/>
              <w:spacing w:after="0" w:line="240" w:lineRule="auto"/>
              <w:ind w:left="0"/>
              <w:rPr>
                <w:rFonts w:ascii="Calibri" w:eastAsia="Calibri" w:hAnsi="Calibri"/>
              </w:rPr>
            </w:pPr>
            <w:r>
              <w:rPr>
                <w:rFonts w:eastAsia="Calibri"/>
              </w:rPr>
              <w:t>Accounting</w:t>
            </w:r>
          </w:p>
        </w:tc>
        <w:tc>
          <w:tcPr>
            <w:tcW w:w="7647" w:type="dxa"/>
          </w:tcPr>
          <w:p w14:paraId="472AE012" w14:textId="77777777" w:rsidR="00E82B12" w:rsidRDefault="00000000">
            <w:pPr>
              <w:pStyle w:val="ListParagraph"/>
              <w:spacing w:after="0" w:line="240" w:lineRule="auto"/>
              <w:ind w:left="0"/>
              <w:rPr>
                <w:rFonts w:ascii="Calibri" w:eastAsia="Calibri" w:hAnsi="Calibri"/>
              </w:rPr>
            </w:pPr>
            <w:r>
              <w:rPr>
                <w:rFonts w:eastAsia="Calibri"/>
              </w:rPr>
              <w:t>Process &gt; recording the use of resources</w:t>
            </w:r>
          </w:p>
        </w:tc>
      </w:tr>
    </w:tbl>
    <w:p w14:paraId="683C83C5" w14:textId="77777777" w:rsidR="00E82B12" w:rsidRDefault="00000000">
      <w:pPr>
        <w:pStyle w:val="ListParagraph"/>
        <w:numPr>
          <w:ilvl w:val="0"/>
          <w:numId w:val="1"/>
        </w:numPr>
        <w:spacing w:after="0"/>
        <w:rPr>
          <w:highlight w:val="magenta"/>
        </w:rPr>
      </w:pPr>
      <w:r>
        <w:rPr>
          <w:highlight w:val="magenta"/>
        </w:rPr>
        <w:t>RADIUS &amp; TACACS+</w:t>
      </w:r>
    </w:p>
    <w:p w14:paraId="7497F9D9" w14:textId="77777777" w:rsidR="00E82B12" w:rsidRDefault="00E82B12">
      <w:pPr>
        <w:pStyle w:val="ListParagraph"/>
        <w:spacing w:after="0"/>
      </w:pPr>
    </w:p>
    <w:p w14:paraId="0558FF82" w14:textId="77777777" w:rsidR="00E82B12" w:rsidRDefault="00000000">
      <w:pPr>
        <w:pStyle w:val="ListParagraph"/>
        <w:spacing w:after="0"/>
      </w:pPr>
      <w:r>
        <w:rPr>
          <w:noProof/>
        </w:rPr>
        <w:drawing>
          <wp:inline distT="0" distB="0" distL="0" distR="0" wp14:anchorId="28A6A1CA" wp14:editId="1B999ABA">
            <wp:extent cx="5637530" cy="3326130"/>
            <wp:effectExtent l="0" t="0" r="0" b="0"/>
            <wp:docPr id="3" name="Image3"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white sheet with black text&#10;&#10;Description automatically generated"/>
                    <pic:cNvPicPr>
                      <a:picLocks noChangeAspect="1" noChangeArrowheads="1"/>
                    </pic:cNvPicPr>
                  </pic:nvPicPr>
                  <pic:blipFill>
                    <a:blip r:embed="rId8"/>
                    <a:stretch>
                      <a:fillRect/>
                    </a:stretch>
                  </pic:blipFill>
                  <pic:spPr bwMode="auto">
                    <a:xfrm>
                      <a:off x="0" y="0"/>
                      <a:ext cx="5637530" cy="3326130"/>
                    </a:xfrm>
                    <a:prstGeom prst="rect">
                      <a:avLst/>
                    </a:prstGeom>
                  </pic:spPr>
                </pic:pic>
              </a:graphicData>
            </a:graphic>
          </wp:inline>
        </w:drawing>
      </w:r>
    </w:p>
    <w:p w14:paraId="424ED380" w14:textId="77777777" w:rsidR="00E82B12" w:rsidRDefault="00000000">
      <w:pPr>
        <w:pStyle w:val="ListParagraph"/>
        <w:spacing w:after="0"/>
      </w:pPr>
      <w:r>
        <w:t xml:space="preserve">ACS – Access control server </w:t>
      </w:r>
    </w:p>
    <w:p w14:paraId="6514B4F5" w14:textId="77777777" w:rsidR="00E82B12" w:rsidRDefault="00000000">
      <w:pPr>
        <w:pStyle w:val="ListParagraph"/>
        <w:spacing w:after="0"/>
      </w:pPr>
      <w:r>
        <w:t>ISE – Identity services engine</w:t>
      </w:r>
    </w:p>
    <w:p w14:paraId="666F0493" w14:textId="77777777" w:rsidR="00E82B12" w:rsidRDefault="00E82B12">
      <w:pPr>
        <w:pStyle w:val="ListParagraph"/>
        <w:spacing w:after="0"/>
      </w:pPr>
    </w:p>
    <w:p w14:paraId="4C0F78FB" w14:textId="77777777" w:rsidR="00E82B12" w:rsidRDefault="00000000">
      <w:pPr>
        <w:pStyle w:val="ListParagraph"/>
        <w:numPr>
          <w:ilvl w:val="0"/>
          <w:numId w:val="1"/>
        </w:numPr>
        <w:spacing w:after="0"/>
      </w:pPr>
      <w:r>
        <w:t>Security - CIA</w:t>
      </w:r>
    </w:p>
    <w:tbl>
      <w:tblPr>
        <w:tblStyle w:val="TableGrid"/>
        <w:tblW w:w="10042" w:type="dxa"/>
        <w:tblInd w:w="720" w:type="dxa"/>
        <w:tblLayout w:type="fixed"/>
        <w:tblLook w:val="04A0" w:firstRow="1" w:lastRow="0" w:firstColumn="1" w:lastColumn="0" w:noHBand="0" w:noVBand="1"/>
      </w:tblPr>
      <w:tblGrid>
        <w:gridCol w:w="5088"/>
        <w:gridCol w:w="4954"/>
      </w:tblGrid>
      <w:tr w:rsidR="00E82B12" w14:paraId="1C5DC688" w14:textId="77777777">
        <w:tc>
          <w:tcPr>
            <w:tcW w:w="5087" w:type="dxa"/>
          </w:tcPr>
          <w:p w14:paraId="08A11F83" w14:textId="77777777" w:rsidR="00E82B12" w:rsidRDefault="00000000">
            <w:pPr>
              <w:spacing w:after="0" w:line="240" w:lineRule="auto"/>
              <w:rPr>
                <w:rFonts w:ascii="Calibri" w:eastAsia="Calibri" w:hAnsi="Calibri"/>
              </w:rPr>
            </w:pPr>
            <w:r>
              <w:rPr>
                <w:rFonts w:eastAsia="Calibri"/>
              </w:rPr>
              <w:t>Confidentiality</w:t>
            </w:r>
          </w:p>
        </w:tc>
        <w:tc>
          <w:tcPr>
            <w:tcW w:w="4954" w:type="dxa"/>
          </w:tcPr>
          <w:p w14:paraId="28428E67" w14:textId="77777777" w:rsidR="00E82B12" w:rsidRDefault="00E82B12">
            <w:pPr>
              <w:spacing w:after="0" w:line="240" w:lineRule="auto"/>
              <w:rPr>
                <w:rFonts w:ascii="Calibri" w:eastAsia="Calibri" w:hAnsi="Calibri"/>
              </w:rPr>
            </w:pPr>
          </w:p>
        </w:tc>
      </w:tr>
      <w:tr w:rsidR="00E82B12" w14:paraId="1574C4FB" w14:textId="77777777">
        <w:tc>
          <w:tcPr>
            <w:tcW w:w="5087" w:type="dxa"/>
          </w:tcPr>
          <w:p w14:paraId="54962353" w14:textId="77777777" w:rsidR="00E82B12" w:rsidRDefault="00000000">
            <w:pPr>
              <w:spacing w:after="0" w:line="240" w:lineRule="auto"/>
              <w:rPr>
                <w:rFonts w:ascii="Calibri" w:eastAsia="Calibri" w:hAnsi="Calibri"/>
              </w:rPr>
            </w:pPr>
            <w:r>
              <w:rPr>
                <w:rFonts w:eastAsia="Calibri"/>
              </w:rPr>
              <w:t>Integrity</w:t>
            </w:r>
          </w:p>
        </w:tc>
        <w:tc>
          <w:tcPr>
            <w:tcW w:w="4954" w:type="dxa"/>
          </w:tcPr>
          <w:p w14:paraId="1ED611C7" w14:textId="77777777" w:rsidR="00E82B12" w:rsidRDefault="00E82B12">
            <w:pPr>
              <w:spacing w:after="0" w:line="240" w:lineRule="auto"/>
              <w:rPr>
                <w:rFonts w:ascii="Calibri" w:eastAsia="Calibri" w:hAnsi="Calibri"/>
              </w:rPr>
            </w:pPr>
          </w:p>
        </w:tc>
      </w:tr>
      <w:tr w:rsidR="00E82B12" w14:paraId="22EDC2B9" w14:textId="77777777">
        <w:tc>
          <w:tcPr>
            <w:tcW w:w="5087" w:type="dxa"/>
          </w:tcPr>
          <w:p w14:paraId="3BB581D0" w14:textId="77777777" w:rsidR="00E82B12" w:rsidRDefault="00000000">
            <w:pPr>
              <w:spacing w:after="0" w:line="240" w:lineRule="auto"/>
              <w:rPr>
                <w:rFonts w:ascii="Calibri" w:eastAsia="Calibri" w:hAnsi="Calibri"/>
              </w:rPr>
            </w:pPr>
            <w:r>
              <w:rPr>
                <w:rFonts w:eastAsia="Calibri"/>
              </w:rPr>
              <w:t>Availability</w:t>
            </w:r>
          </w:p>
        </w:tc>
        <w:tc>
          <w:tcPr>
            <w:tcW w:w="4954" w:type="dxa"/>
          </w:tcPr>
          <w:p w14:paraId="3D41DDFB" w14:textId="77777777" w:rsidR="00E82B12" w:rsidRDefault="00E82B12">
            <w:pPr>
              <w:spacing w:after="0" w:line="240" w:lineRule="auto"/>
              <w:rPr>
                <w:rFonts w:ascii="Calibri" w:eastAsia="Calibri" w:hAnsi="Calibri"/>
              </w:rPr>
            </w:pPr>
          </w:p>
        </w:tc>
      </w:tr>
    </w:tbl>
    <w:p w14:paraId="1653F333" w14:textId="77777777" w:rsidR="00E82B12" w:rsidRDefault="00000000">
      <w:pPr>
        <w:pStyle w:val="ListParagraph"/>
        <w:numPr>
          <w:ilvl w:val="0"/>
          <w:numId w:val="1"/>
        </w:numPr>
        <w:spacing w:after="0"/>
      </w:pPr>
      <w:proofErr w:type="spellStart"/>
      <w:r>
        <w:t>Etherchannel</w:t>
      </w:r>
      <w:proofErr w:type="spellEnd"/>
    </w:p>
    <w:tbl>
      <w:tblPr>
        <w:tblStyle w:val="TableGrid"/>
        <w:tblW w:w="10042" w:type="dxa"/>
        <w:tblInd w:w="720" w:type="dxa"/>
        <w:tblLayout w:type="fixed"/>
        <w:tblLook w:val="04A0" w:firstRow="1" w:lastRow="0" w:firstColumn="1" w:lastColumn="0" w:noHBand="0" w:noVBand="1"/>
      </w:tblPr>
      <w:tblGrid>
        <w:gridCol w:w="3266"/>
        <w:gridCol w:w="3371"/>
        <w:gridCol w:w="3405"/>
      </w:tblGrid>
      <w:tr w:rsidR="00E82B12" w14:paraId="04F08B32" w14:textId="77777777">
        <w:tc>
          <w:tcPr>
            <w:tcW w:w="3266" w:type="dxa"/>
          </w:tcPr>
          <w:p w14:paraId="2DA5A3A6" w14:textId="77777777" w:rsidR="00E82B12" w:rsidRDefault="00000000">
            <w:pPr>
              <w:spacing w:after="0" w:line="240" w:lineRule="auto"/>
              <w:rPr>
                <w:rFonts w:ascii="Calibri" w:eastAsia="Calibri" w:hAnsi="Calibri"/>
              </w:rPr>
            </w:pPr>
            <w:r>
              <w:rPr>
                <w:rFonts w:eastAsia="Calibri"/>
              </w:rPr>
              <w:t>Static</w:t>
            </w:r>
          </w:p>
        </w:tc>
        <w:tc>
          <w:tcPr>
            <w:tcW w:w="3371" w:type="dxa"/>
          </w:tcPr>
          <w:p w14:paraId="4683F304" w14:textId="77777777" w:rsidR="00E82B12" w:rsidRDefault="00000000">
            <w:pPr>
              <w:spacing w:after="0" w:line="240" w:lineRule="auto"/>
              <w:rPr>
                <w:rFonts w:ascii="Calibri" w:eastAsia="Calibri" w:hAnsi="Calibri"/>
              </w:rPr>
            </w:pPr>
            <w:r>
              <w:rPr>
                <w:rFonts w:eastAsia="Calibri"/>
              </w:rPr>
              <w:t>LACP</w:t>
            </w:r>
          </w:p>
        </w:tc>
        <w:tc>
          <w:tcPr>
            <w:tcW w:w="3405" w:type="dxa"/>
          </w:tcPr>
          <w:p w14:paraId="4F0EC6E1" w14:textId="77777777" w:rsidR="00E82B12" w:rsidRDefault="00000000">
            <w:pPr>
              <w:spacing w:after="0" w:line="240" w:lineRule="auto"/>
              <w:rPr>
                <w:rFonts w:ascii="Calibri" w:eastAsia="Calibri" w:hAnsi="Calibri"/>
              </w:rPr>
            </w:pPr>
            <w:proofErr w:type="spellStart"/>
            <w:r>
              <w:rPr>
                <w:rFonts w:eastAsia="Calibri"/>
              </w:rPr>
              <w:t>PAgP</w:t>
            </w:r>
            <w:proofErr w:type="spellEnd"/>
          </w:p>
        </w:tc>
      </w:tr>
      <w:tr w:rsidR="00E82B12" w14:paraId="0BE368B9" w14:textId="77777777">
        <w:tc>
          <w:tcPr>
            <w:tcW w:w="3266" w:type="dxa"/>
          </w:tcPr>
          <w:p w14:paraId="1B18AE65" w14:textId="77777777" w:rsidR="00E82B12" w:rsidRDefault="00000000">
            <w:pPr>
              <w:spacing w:after="0" w:line="240" w:lineRule="auto"/>
              <w:rPr>
                <w:rFonts w:ascii="Calibri" w:eastAsia="Calibri" w:hAnsi="Calibri"/>
              </w:rPr>
            </w:pPr>
            <w:r>
              <w:rPr>
                <w:rFonts w:eastAsia="Calibri"/>
              </w:rPr>
              <w:t>Mode on</w:t>
            </w:r>
          </w:p>
        </w:tc>
        <w:tc>
          <w:tcPr>
            <w:tcW w:w="3371" w:type="dxa"/>
          </w:tcPr>
          <w:p w14:paraId="1CE71922" w14:textId="77777777" w:rsidR="00E82B12" w:rsidRDefault="00000000">
            <w:pPr>
              <w:spacing w:after="0" w:line="240" w:lineRule="auto"/>
              <w:rPr>
                <w:rFonts w:ascii="Calibri" w:eastAsia="Calibri" w:hAnsi="Calibri"/>
              </w:rPr>
            </w:pPr>
            <w:r>
              <w:rPr>
                <w:rFonts w:eastAsia="Calibri"/>
              </w:rPr>
              <w:t>Mode active/passive</w:t>
            </w:r>
          </w:p>
        </w:tc>
        <w:tc>
          <w:tcPr>
            <w:tcW w:w="3405" w:type="dxa"/>
          </w:tcPr>
          <w:p w14:paraId="68BBE8EB" w14:textId="77777777" w:rsidR="00E82B12" w:rsidRDefault="00000000">
            <w:pPr>
              <w:spacing w:after="0" w:line="240" w:lineRule="auto"/>
              <w:rPr>
                <w:rFonts w:ascii="Calibri" w:eastAsia="Calibri" w:hAnsi="Calibri"/>
              </w:rPr>
            </w:pPr>
            <w:r>
              <w:rPr>
                <w:rFonts w:eastAsia="Calibri"/>
              </w:rPr>
              <w:t>Mode auto/desirable</w:t>
            </w:r>
          </w:p>
        </w:tc>
      </w:tr>
      <w:tr w:rsidR="00E82B12" w14:paraId="7BA3032A" w14:textId="77777777">
        <w:tc>
          <w:tcPr>
            <w:tcW w:w="3266" w:type="dxa"/>
          </w:tcPr>
          <w:p w14:paraId="2E354385" w14:textId="77777777" w:rsidR="00E82B12" w:rsidRDefault="00E82B12">
            <w:pPr>
              <w:spacing w:after="0" w:line="240" w:lineRule="auto"/>
              <w:rPr>
                <w:rFonts w:ascii="Calibri" w:eastAsia="Calibri" w:hAnsi="Calibri"/>
              </w:rPr>
            </w:pPr>
          </w:p>
        </w:tc>
        <w:tc>
          <w:tcPr>
            <w:tcW w:w="3371" w:type="dxa"/>
          </w:tcPr>
          <w:p w14:paraId="4C6C15A4" w14:textId="77777777" w:rsidR="00E82B12" w:rsidRDefault="00000000">
            <w:pPr>
              <w:spacing w:after="0" w:line="240" w:lineRule="auto"/>
              <w:rPr>
                <w:rFonts w:ascii="Calibri" w:eastAsia="Calibri" w:hAnsi="Calibri"/>
              </w:rPr>
            </w:pPr>
            <w:r>
              <w:rPr>
                <w:rFonts w:eastAsia="Calibri"/>
              </w:rPr>
              <w:t>Open Standard</w:t>
            </w:r>
          </w:p>
        </w:tc>
        <w:tc>
          <w:tcPr>
            <w:tcW w:w="3405" w:type="dxa"/>
          </w:tcPr>
          <w:p w14:paraId="698703A0" w14:textId="77777777" w:rsidR="00E82B12" w:rsidRDefault="00000000">
            <w:pPr>
              <w:spacing w:after="0" w:line="240" w:lineRule="auto"/>
              <w:rPr>
                <w:rFonts w:ascii="Calibri" w:eastAsia="Calibri" w:hAnsi="Calibri"/>
              </w:rPr>
            </w:pPr>
            <w:r>
              <w:rPr>
                <w:rFonts w:eastAsia="Calibri"/>
              </w:rPr>
              <w:t>Cisco Proprietary</w:t>
            </w:r>
          </w:p>
        </w:tc>
      </w:tr>
      <w:tr w:rsidR="00E82B12" w14:paraId="6A75A96D" w14:textId="77777777">
        <w:tc>
          <w:tcPr>
            <w:tcW w:w="3266" w:type="dxa"/>
          </w:tcPr>
          <w:p w14:paraId="37BD4DA2" w14:textId="77777777" w:rsidR="00E82B12" w:rsidRDefault="00E82B12">
            <w:pPr>
              <w:spacing w:after="0" w:line="240" w:lineRule="auto"/>
              <w:rPr>
                <w:rFonts w:ascii="Calibri" w:eastAsia="Calibri" w:hAnsi="Calibri"/>
              </w:rPr>
            </w:pPr>
          </w:p>
        </w:tc>
        <w:tc>
          <w:tcPr>
            <w:tcW w:w="3371" w:type="dxa"/>
          </w:tcPr>
          <w:p w14:paraId="7457FE90" w14:textId="77777777" w:rsidR="00E82B12" w:rsidRDefault="00E82B12">
            <w:pPr>
              <w:spacing w:after="0" w:line="240" w:lineRule="auto"/>
              <w:rPr>
                <w:rFonts w:ascii="Calibri" w:eastAsia="Calibri" w:hAnsi="Calibri"/>
              </w:rPr>
            </w:pPr>
          </w:p>
        </w:tc>
        <w:tc>
          <w:tcPr>
            <w:tcW w:w="3405" w:type="dxa"/>
          </w:tcPr>
          <w:p w14:paraId="6ECDDBC9" w14:textId="77777777" w:rsidR="00E82B12" w:rsidRDefault="00E82B12">
            <w:pPr>
              <w:spacing w:after="0" w:line="240" w:lineRule="auto"/>
              <w:rPr>
                <w:rFonts w:ascii="Calibri" w:eastAsia="Calibri" w:hAnsi="Calibri"/>
              </w:rPr>
            </w:pPr>
          </w:p>
        </w:tc>
      </w:tr>
    </w:tbl>
    <w:p w14:paraId="3EF19ABB" w14:textId="77777777" w:rsidR="00E82B12" w:rsidRDefault="00000000">
      <w:pPr>
        <w:pStyle w:val="ListParagraph"/>
        <w:numPr>
          <w:ilvl w:val="0"/>
          <w:numId w:val="1"/>
        </w:numPr>
        <w:spacing w:after="0"/>
      </w:pPr>
      <w:proofErr w:type="spellStart"/>
      <w:r>
        <w:t>FlexConnect</w:t>
      </w:r>
      <w:proofErr w:type="spellEnd"/>
      <w:r>
        <w:t xml:space="preserve"> ACL</w:t>
      </w:r>
    </w:p>
    <w:tbl>
      <w:tblPr>
        <w:tblStyle w:val="TableGrid"/>
        <w:tblW w:w="10268" w:type="dxa"/>
        <w:tblInd w:w="720" w:type="dxa"/>
        <w:tblLayout w:type="fixed"/>
        <w:tblLook w:val="04A0" w:firstRow="1" w:lastRow="0" w:firstColumn="1" w:lastColumn="0" w:noHBand="0" w:noVBand="1"/>
      </w:tblPr>
      <w:tblGrid>
        <w:gridCol w:w="5154"/>
        <w:gridCol w:w="5114"/>
      </w:tblGrid>
      <w:tr w:rsidR="00E82B12" w14:paraId="7A36F2D1" w14:textId="77777777">
        <w:tc>
          <w:tcPr>
            <w:tcW w:w="5153" w:type="dxa"/>
          </w:tcPr>
          <w:p w14:paraId="55C9D37F" w14:textId="77777777" w:rsidR="00E82B12" w:rsidRDefault="00000000">
            <w:pPr>
              <w:spacing w:after="0"/>
              <w:rPr>
                <w:rFonts w:ascii="Calibri" w:eastAsia="Calibri" w:hAnsi="Calibri"/>
              </w:rPr>
            </w:pPr>
            <w:proofErr w:type="spellStart"/>
            <w:r>
              <w:rPr>
                <w:rFonts w:eastAsia="Calibri"/>
              </w:rPr>
              <w:t>FlexConnect</w:t>
            </w:r>
            <w:proofErr w:type="spellEnd"/>
            <w:r>
              <w:rPr>
                <w:rFonts w:eastAsia="Calibri"/>
              </w:rPr>
              <w:t xml:space="preserve"> ACL</w:t>
            </w:r>
          </w:p>
        </w:tc>
        <w:tc>
          <w:tcPr>
            <w:tcW w:w="5114" w:type="dxa"/>
          </w:tcPr>
          <w:p w14:paraId="3AC387A1" w14:textId="77777777" w:rsidR="00E82B12" w:rsidRDefault="00000000">
            <w:pPr>
              <w:spacing w:after="0"/>
              <w:rPr>
                <w:rFonts w:ascii="Calibri" w:eastAsia="Calibri" w:hAnsi="Calibri"/>
              </w:rPr>
            </w:pPr>
            <w:r>
              <w:rPr>
                <w:rFonts w:eastAsia="Calibri"/>
              </w:rPr>
              <w:t>Cisco Traditional ACL</w:t>
            </w:r>
          </w:p>
        </w:tc>
      </w:tr>
      <w:tr w:rsidR="00E82B12" w14:paraId="47FB1206" w14:textId="77777777">
        <w:tc>
          <w:tcPr>
            <w:tcW w:w="5153" w:type="dxa"/>
          </w:tcPr>
          <w:p w14:paraId="290E3922" w14:textId="77777777" w:rsidR="00E82B12" w:rsidRDefault="00000000">
            <w:pPr>
              <w:spacing w:after="0"/>
              <w:rPr>
                <w:rFonts w:ascii="Calibri" w:eastAsia="Calibri" w:hAnsi="Calibri"/>
              </w:rPr>
            </w:pPr>
            <w:r>
              <w:rPr>
                <w:rFonts w:eastAsia="Calibri"/>
              </w:rPr>
              <w:t xml:space="preserve">-Only applied to Native </w:t>
            </w:r>
            <w:proofErr w:type="spellStart"/>
            <w:r>
              <w:rPr>
                <w:rFonts w:eastAsia="Calibri"/>
              </w:rPr>
              <w:t>Vlan</w:t>
            </w:r>
            <w:proofErr w:type="spellEnd"/>
          </w:p>
          <w:p w14:paraId="21B294E9" w14:textId="77777777" w:rsidR="00E82B12" w:rsidRDefault="00000000">
            <w:pPr>
              <w:spacing w:after="0"/>
              <w:rPr>
                <w:rFonts w:ascii="Calibri" w:eastAsia="Calibri" w:hAnsi="Calibri"/>
              </w:rPr>
            </w:pPr>
            <w:r>
              <w:rPr>
                <w:rFonts w:eastAsia="Calibri"/>
              </w:rPr>
              <w:t xml:space="preserve">-Not possible when inherited from a </w:t>
            </w:r>
            <w:proofErr w:type="spellStart"/>
            <w:r>
              <w:rPr>
                <w:rFonts w:eastAsia="Calibri"/>
              </w:rPr>
              <w:t>flexconnect</w:t>
            </w:r>
            <w:proofErr w:type="spellEnd"/>
            <w:r>
              <w:rPr>
                <w:rFonts w:eastAsia="Calibri"/>
              </w:rPr>
              <w:t xml:space="preserve"> group</w:t>
            </w:r>
          </w:p>
        </w:tc>
        <w:tc>
          <w:tcPr>
            <w:tcW w:w="5114" w:type="dxa"/>
          </w:tcPr>
          <w:p w14:paraId="5B077407" w14:textId="77777777" w:rsidR="00E82B12" w:rsidRDefault="00E82B12">
            <w:pPr>
              <w:spacing w:after="0"/>
              <w:rPr>
                <w:rFonts w:ascii="Calibri" w:eastAsia="Calibri" w:hAnsi="Calibri"/>
              </w:rPr>
            </w:pPr>
          </w:p>
        </w:tc>
      </w:tr>
      <w:tr w:rsidR="00E82B12" w14:paraId="555EF432" w14:textId="77777777">
        <w:tc>
          <w:tcPr>
            <w:tcW w:w="5153" w:type="dxa"/>
          </w:tcPr>
          <w:p w14:paraId="05EF5616" w14:textId="77777777" w:rsidR="00E82B12" w:rsidRDefault="00000000">
            <w:pPr>
              <w:spacing w:after="0"/>
              <w:rPr>
                <w:rFonts w:ascii="Calibri" w:eastAsia="Calibri" w:hAnsi="Calibri"/>
              </w:rPr>
            </w:pPr>
            <w:r>
              <w:rPr>
                <w:rFonts w:eastAsia="Calibri"/>
              </w:rPr>
              <w:t>-applied per AP, per VLAN</w:t>
            </w:r>
          </w:p>
        </w:tc>
        <w:tc>
          <w:tcPr>
            <w:tcW w:w="5114" w:type="dxa"/>
          </w:tcPr>
          <w:p w14:paraId="49C63EAB" w14:textId="77777777" w:rsidR="00E82B12" w:rsidRDefault="00E82B12">
            <w:pPr>
              <w:spacing w:after="0"/>
              <w:rPr>
                <w:rFonts w:ascii="Calibri" w:eastAsia="Calibri" w:hAnsi="Calibri"/>
              </w:rPr>
            </w:pPr>
          </w:p>
        </w:tc>
      </w:tr>
      <w:tr w:rsidR="00E82B12" w14:paraId="32F53B92" w14:textId="77777777">
        <w:tc>
          <w:tcPr>
            <w:tcW w:w="5153" w:type="dxa"/>
          </w:tcPr>
          <w:p w14:paraId="36CB0658" w14:textId="77777777" w:rsidR="00E82B12" w:rsidRDefault="00000000">
            <w:pPr>
              <w:spacing w:after="0"/>
              <w:rPr>
                <w:rFonts w:ascii="Calibri" w:eastAsia="Calibri" w:hAnsi="Calibri"/>
              </w:rPr>
            </w:pPr>
            <w:r>
              <w:rPr>
                <w:rFonts w:eastAsia="Calibri"/>
              </w:rPr>
              <w:t>-All the rules only can apply inbound or outbound</w:t>
            </w:r>
          </w:p>
        </w:tc>
        <w:tc>
          <w:tcPr>
            <w:tcW w:w="5114" w:type="dxa"/>
          </w:tcPr>
          <w:p w14:paraId="25BF3231" w14:textId="77777777" w:rsidR="00E82B12" w:rsidRDefault="00000000">
            <w:pPr>
              <w:spacing w:after="0"/>
              <w:rPr>
                <w:rFonts w:ascii="Calibri" w:eastAsia="Calibri" w:hAnsi="Calibri"/>
              </w:rPr>
            </w:pPr>
            <w:r>
              <w:rPr>
                <w:rFonts w:eastAsia="Calibri"/>
              </w:rPr>
              <w:t>-per rule can specify the direction</w:t>
            </w:r>
          </w:p>
        </w:tc>
      </w:tr>
      <w:tr w:rsidR="00E82B12" w14:paraId="39260F05" w14:textId="77777777">
        <w:tc>
          <w:tcPr>
            <w:tcW w:w="5153" w:type="dxa"/>
          </w:tcPr>
          <w:p w14:paraId="04FB2B9B" w14:textId="77777777" w:rsidR="00E82B12" w:rsidRDefault="00000000">
            <w:pPr>
              <w:spacing w:after="0"/>
              <w:rPr>
                <w:rFonts w:ascii="Calibri" w:eastAsia="Calibri" w:hAnsi="Calibri"/>
              </w:rPr>
            </w:pPr>
            <w:r>
              <w:rPr>
                <w:rFonts w:eastAsia="Calibri"/>
              </w:rPr>
              <w:t>-By default, implicit deny rule</w:t>
            </w:r>
          </w:p>
        </w:tc>
        <w:tc>
          <w:tcPr>
            <w:tcW w:w="5114" w:type="dxa"/>
          </w:tcPr>
          <w:p w14:paraId="32C48B70" w14:textId="77777777" w:rsidR="00E82B12" w:rsidRDefault="00000000">
            <w:pPr>
              <w:spacing w:after="0"/>
              <w:rPr>
                <w:rFonts w:ascii="Calibri" w:eastAsia="Calibri" w:hAnsi="Calibri"/>
              </w:rPr>
            </w:pPr>
            <w:r>
              <w:rPr>
                <w:rFonts w:eastAsia="Calibri"/>
              </w:rPr>
              <w:t>-By default, implicit deny rule</w:t>
            </w:r>
          </w:p>
        </w:tc>
      </w:tr>
    </w:tbl>
    <w:p w14:paraId="041B09AA" w14:textId="77777777" w:rsidR="00E82B12" w:rsidRDefault="00000000">
      <w:pPr>
        <w:pStyle w:val="ListParagraph"/>
        <w:numPr>
          <w:ilvl w:val="0"/>
          <w:numId w:val="1"/>
        </w:numPr>
        <w:spacing w:after="0"/>
        <w:rPr>
          <w:highlight w:val="magenta"/>
        </w:rPr>
      </w:pPr>
      <w:r>
        <w:rPr>
          <w:highlight w:val="magenta"/>
        </w:rPr>
        <w:t>MAC</w:t>
      </w:r>
    </w:p>
    <w:tbl>
      <w:tblPr>
        <w:tblStyle w:val="TableGrid"/>
        <w:tblW w:w="10268" w:type="dxa"/>
        <w:tblInd w:w="720" w:type="dxa"/>
        <w:tblLayout w:type="fixed"/>
        <w:tblLook w:val="04A0" w:firstRow="1" w:lastRow="0" w:firstColumn="1" w:lastColumn="0" w:noHBand="0" w:noVBand="1"/>
      </w:tblPr>
      <w:tblGrid>
        <w:gridCol w:w="10268"/>
      </w:tblGrid>
      <w:tr w:rsidR="00E82B12" w14:paraId="05C0F928" w14:textId="77777777">
        <w:tc>
          <w:tcPr>
            <w:tcW w:w="10268" w:type="dxa"/>
          </w:tcPr>
          <w:p w14:paraId="1C4E5FE1" w14:textId="77777777" w:rsidR="00E82B12" w:rsidRDefault="00000000">
            <w:pPr>
              <w:spacing w:after="0"/>
              <w:rPr>
                <w:rFonts w:ascii="Calibri" w:eastAsia="Calibri" w:hAnsi="Calibri"/>
              </w:rPr>
            </w:pPr>
            <w:r>
              <w:rPr>
                <w:rFonts w:eastAsia="Calibri"/>
              </w:rPr>
              <w:t>Multicast</w:t>
            </w:r>
          </w:p>
        </w:tc>
      </w:tr>
      <w:tr w:rsidR="00E82B12" w14:paraId="7C5F9517" w14:textId="77777777">
        <w:tc>
          <w:tcPr>
            <w:tcW w:w="10268" w:type="dxa"/>
          </w:tcPr>
          <w:p w14:paraId="572332C5" w14:textId="77777777" w:rsidR="00E82B12" w:rsidRDefault="00000000">
            <w:pPr>
              <w:spacing w:after="0"/>
              <w:rPr>
                <w:rFonts w:ascii="Calibri" w:eastAsia="Calibri" w:hAnsi="Calibri"/>
              </w:rPr>
            </w:pPr>
            <w:r>
              <w:rPr>
                <w:rFonts w:eastAsia="Calibri"/>
              </w:rPr>
              <w:t>Broadcast</w:t>
            </w:r>
          </w:p>
        </w:tc>
      </w:tr>
      <w:tr w:rsidR="00E82B12" w14:paraId="44C9BEA0" w14:textId="77777777">
        <w:tc>
          <w:tcPr>
            <w:tcW w:w="10268" w:type="dxa"/>
          </w:tcPr>
          <w:p w14:paraId="79E79846" w14:textId="77777777" w:rsidR="00E82B12" w:rsidRDefault="00E82B12">
            <w:pPr>
              <w:spacing w:after="0"/>
              <w:rPr>
                <w:rFonts w:ascii="Calibri" w:eastAsia="Calibri" w:hAnsi="Calibri"/>
              </w:rPr>
            </w:pPr>
          </w:p>
        </w:tc>
      </w:tr>
      <w:tr w:rsidR="00E82B12" w14:paraId="222F45D2" w14:textId="77777777">
        <w:tc>
          <w:tcPr>
            <w:tcW w:w="10268" w:type="dxa"/>
          </w:tcPr>
          <w:p w14:paraId="0AA2CA15" w14:textId="77777777" w:rsidR="00E82B12" w:rsidRDefault="00E82B12">
            <w:pPr>
              <w:spacing w:after="0"/>
              <w:rPr>
                <w:rFonts w:ascii="Calibri" w:eastAsia="Calibri" w:hAnsi="Calibri"/>
              </w:rPr>
            </w:pPr>
          </w:p>
        </w:tc>
      </w:tr>
    </w:tbl>
    <w:p w14:paraId="0A9659FE" w14:textId="77777777" w:rsidR="00E82B12" w:rsidRDefault="00000000">
      <w:pPr>
        <w:pStyle w:val="ListParagraph"/>
        <w:numPr>
          <w:ilvl w:val="0"/>
          <w:numId w:val="1"/>
        </w:numPr>
        <w:spacing w:after="0"/>
        <w:rPr>
          <w:highlight w:val="magenta"/>
        </w:rPr>
      </w:pPr>
      <w:r>
        <w:rPr>
          <w:highlight w:val="magenta"/>
        </w:rPr>
        <w:t>Security Violation mode</w:t>
      </w:r>
    </w:p>
    <w:tbl>
      <w:tblPr>
        <w:tblStyle w:val="TableGrid"/>
        <w:tblW w:w="10268" w:type="dxa"/>
        <w:tblInd w:w="720" w:type="dxa"/>
        <w:tblLayout w:type="fixed"/>
        <w:tblLook w:val="04A0" w:firstRow="1" w:lastRow="0" w:firstColumn="1" w:lastColumn="0" w:noHBand="0" w:noVBand="1"/>
      </w:tblPr>
      <w:tblGrid>
        <w:gridCol w:w="1543"/>
        <w:gridCol w:w="8725"/>
      </w:tblGrid>
      <w:tr w:rsidR="00E82B12" w14:paraId="3663BA82" w14:textId="77777777">
        <w:tc>
          <w:tcPr>
            <w:tcW w:w="1543" w:type="dxa"/>
          </w:tcPr>
          <w:p w14:paraId="45070A70" w14:textId="77777777" w:rsidR="00E82B12" w:rsidRDefault="00000000">
            <w:pPr>
              <w:spacing w:after="0"/>
              <w:rPr>
                <w:rFonts w:ascii="Calibri" w:eastAsia="Calibri" w:hAnsi="Calibri"/>
              </w:rPr>
            </w:pPr>
            <w:r>
              <w:rPr>
                <w:rFonts w:eastAsia="Calibri"/>
              </w:rPr>
              <w:lastRenderedPageBreak/>
              <w:t>Shutdown</w:t>
            </w:r>
          </w:p>
        </w:tc>
        <w:tc>
          <w:tcPr>
            <w:tcW w:w="8724" w:type="dxa"/>
          </w:tcPr>
          <w:p w14:paraId="3A284820" w14:textId="77777777" w:rsidR="00E82B12" w:rsidRDefault="00000000">
            <w:pPr>
              <w:spacing w:after="0"/>
              <w:rPr>
                <w:rFonts w:ascii="Calibri" w:eastAsia="Calibri" w:hAnsi="Calibri"/>
              </w:rPr>
            </w:pPr>
            <w:r>
              <w:rPr>
                <w:rFonts w:eastAsia="Calibri"/>
              </w:rPr>
              <w:t>Err-disabled, one time = Generate syslog, Increment violation counter once</w:t>
            </w:r>
          </w:p>
        </w:tc>
      </w:tr>
      <w:tr w:rsidR="00E82B12" w14:paraId="094EF3A1" w14:textId="77777777">
        <w:tc>
          <w:tcPr>
            <w:tcW w:w="1543" w:type="dxa"/>
          </w:tcPr>
          <w:p w14:paraId="2AF6E0A0" w14:textId="77777777" w:rsidR="00E82B12" w:rsidRDefault="00000000">
            <w:pPr>
              <w:spacing w:after="0"/>
              <w:rPr>
                <w:rFonts w:ascii="Calibri" w:eastAsia="Calibri" w:hAnsi="Calibri"/>
              </w:rPr>
            </w:pPr>
            <w:r>
              <w:rPr>
                <w:rFonts w:eastAsia="Calibri"/>
              </w:rPr>
              <w:t>Restrict</w:t>
            </w:r>
          </w:p>
        </w:tc>
        <w:tc>
          <w:tcPr>
            <w:tcW w:w="8724" w:type="dxa"/>
          </w:tcPr>
          <w:p w14:paraId="5C1413F8" w14:textId="77777777" w:rsidR="00E82B12" w:rsidRDefault="00000000">
            <w:pPr>
              <w:spacing w:after="0"/>
              <w:rPr>
                <w:rFonts w:ascii="Calibri" w:eastAsia="Calibri" w:hAnsi="Calibri"/>
              </w:rPr>
            </w:pPr>
            <w:r>
              <w:rPr>
                <w:rFonts w:eastAsia="Calibri"/>
              </w:rPr>
              <w:t>Discards traffic from unauthorized MAC, interface isn’t disabled, each time send syslog, each time increment violation counter</w:t>
            </w:r>
          </w:p>
        </w:tc>
      </w:tr>
      <w:tr w:rsidR="00E82B12" w14:paraId="01D3E1CB" w14:textId="77777777">
        <w:trPr>
          <w:trHeight w:val="50"/>
        </w:trPr>
        <w:tc>
          <w:tcPr>
            <w:tcW w:w="1543" w:type="dxa"/>
          </w:tcPr>
          <w:p w14:paraId="34E5157F" w14:textId="77777777" w:rsidR="00E82B12" w:rsidRDefault="00000000">
            <w:pPr>
              <w:spacing w:after="0"/>
              <w:rPr>
                <w:rFonts w:ascii="Calibri" w:eastAsia="Calibri" w:hAnsi="Calibri"/>
              </w:rPr>
            </w:pPr>
            <w:r>
              <w:rPr>
                <w:rFonts w:eastAsia="Calibri"/>
              </w:rPr>
              <w:t>Protect</w:t>
            </w:r>
          </w:p>
        </w:tc>
        <w:tc>
          <w:tcPr>
            <w:tcW w:w="8724" w:type="dxa"/>
          </w:tcPr>
          <w:p w14:paraId="537670D8" w14:textId="77777777" w:rsidR="00E82B12" w:rsidRDefault="00000000">
            <w:pPr>
              <w:spacing w:after="0"/>
              <w:rPr>
                <w:rFonts w:ascii="Calibri" w:eastAsia="Calibri" w:hAnsi="Calibri"/>
              </w:rPr>
            </w:pPr>
            <w:r>
              <w:rPr>
                <w:rFonts w:eastAsia="Calibri"/>
              </w:rPr>
              <w:t>Discards traffic from unauthorized MAC, interface isn’t disabled, doesn’t send syslog, doesn’t increment violation counter</w:t>
            </w:r>
          </w:p>
        </w:tc>
      </w:tr>
    </w:tbl>
    <w:p w14:paraId="3889DBA0" w14:textId="77777777" w:rsidR="00E82B12" w:rsidRDefault="00000000">
      <w:pPr>
        <w:pStyle w:val="ListParagraph"/>
        <w:numPr>
          <w:ilvl w:val="0"/>
          <w:numId w:val="1"/>
        </w:numPr>
        <w:spacing w:after="0"/>
      </w:pPr>
      <w:r>
        <w:t>Abbreviation</w:t>
      </w:r>
    </w:p>
    <w:tbl>
      <w:tblPr>
        <w:tblW w:w="11100" w:type="dxa"/>
        <w:tblInd w:w="55" w:type="dxa"/>
        <w:tblLayout w:type="fixed"/>
        <w:tblCellMar>
          <w:top w:w="55" w:type="dxa"/>
          <w:left w:w="55" w:type="dxa"/>
          <w:bottom w:w="55" w:type="dxa"/>
          <w:right w:w="55" w:type="dxa"/>
        </w:tblCellMar>
        <w:tblLook w:val="04A0" w:firstRow="1" w:lastRow="0" w:firstColumn="1" w:lastColumn="0" w:noHBand="0" w:noVBand="1"/>
      </w:tblPr>
      <w:tblGrid>
        <w:gridCol w:w="4130"/>
        <w:gridCol w:w="6970"/>
      </w:tblGrid>
      <w:tr w:rsidR="00E82B12" w14:paraId="4BC9A8A4" w14:textId="77777777">
        <w:trPr>
          <w:trHeight w:val="394"/>
        </w:trPr>
        <w:tc>
          <w:tcPr>
            <w:tcW w:w="4130" w:type="dxa"/>
            <w:tcBorders>
              <w:top w:val="single" w:sz="4" w:space="0" w:color="000000"/>
              <w:left w:val="single" w:sz="4" w:space="0" w:color="000000"/>
              <w:bottom w:val="single" w:sz="4" w:space="0" w:color="000000"/>
            </w:tcBorders>
          </w:tcPr>
          <w:p w14:paraId="1BBB496B" w14:textId="77777777" w:rsidR="00E82B12" w:rsidRDefault="00000000">
            <w:pPr>
              <w:spacing w:after="0"/>
            </w:pPr>
            <w:r>
              <w:t>WRED</w:t>
            </w:r>
          </w:p>
          <w:p w14:paraId="7AFC5281" w14:textId="77777777" w:rsidR="00E82B12" w:rsidRDefault="00000000">
            <w:pPr>
              <w:spacing w:after="0"/>
            </w:pPr>
            <w:r>
              <w:t>RED</w:t>
            </w:r>
          </w:p>
        </w:tc>
        <w:tc>
          <w:tcPr>
            <w:tcW w:w="6969" w:type="dxa"/>
            <w:tcBorders>
              <w:top w:val="single" w:sz="4" w:space="0" w:color="000000"/>
              <w:left w:val="single" w:sz="4" w:space="0" w:color="000000"/>
              <w:bottom w:val="single" w:sz="4" w:space="0" w:color="000000"/>
              <w:right w:val="single" w:sz="4" w:space="0" w:color="000000"/>
            </w:tcBorders>
          </w:tcPr>
          <w:p w14:paraId="3CF60764" w14:textId="77777777" w:rsidR="00E82B12" w:rsidRDefault="00000000">
            <w:pPr>
              <w:spacing w:after="0"/>
            </w:pPr>
            <w:r>
              <w:t>Weighted Random Early Detection</w:t>
            </w:r>
          </w:p>
          <w:p w14:paraId="458649CA" w14:textId="77777777" w:rsidR="00E82B12" w:rsidRDefault="00000000">
            <w:pPr>
              <w:spacing w:after="0"/>
            </w:pPr>
            <w:r>
              <w:t>Random Early Detection</w:t>
            </w:r>
          </w:p>
        </w:tc>
      </w:tr>
      <w:tr w:rsidR="00E82B12" w14:paraId="22FB74AE" w14:textId="77777777">
        <w:trPr>
          <w:trHeight w:val="394"/>
        </w:trPr>
        <w:tc>
          <w:tcPr>
            <w:tcW w:w="4130" w:type="dxa"/>
            <w:tcBorders>
              <w:left w:val="single" w:sz="4" w:space="0" w:color="000000"/>
              <w:bottom w:val="single" w:sz="4" w:space="0" w:color="000000"/>
            </w:tcBorders>
          </w:tcPr>
          <w:p w14:paraId="125788C0" w14:textId="77777777" w:rsidR="00E82B12" w:rsidRDefault="00000000">
            <w:pPr>
              <w:spacing w:after="0"/>
            </w:pPr>
            <w:r>
              <w:t>DSCP</w:t>
            </w:r>
          </w:p>
        </w:tc>
        <w:tc>
          <w:tcPr>
            <w:tcW w:w="6969" w:type="dxa"/>
            <w:tcBorders>
              <w:left w:val="single" w:sz="4" w:space="0" w:color="000000"/>
              <w:bottom w:val="single" w:sz="4" w:space="0" w:color="000000"/>
              <w:right w:val="single" w:sz="4" w:space="0" w:color="000000"/>
            </w:tcBorders>
          </w:tcPr>
          <w:p w14:paraId="4325FA2D" w14:textId="77777777" w:rsidR="00E82B12" w:rsidRDefault="00000000">
            <w:pPr>
              <w:spacing w:after="0"/>
            </w:pPr>
            <w:r>
              <w:t>Differentiated Services Code Point</w:t>
            </w:r>
          </w:p>
        </w:tc>
      </w:tr>
      <w:tr w:rsidR="00E82B12" w14:paraId="0357AAEE" w14:textId="77777777">
        <w:trPr>
          <w:trHeight w:val="394"/>
        </w:trPr>
        <w:tc>
          <w:tcPr>
            <w:tcW w:w="4130" w:type="dxa"/>
            <w:tcBorders>
              <w:left w:val="single" w:sz="4" w:space="0" w:color="000000"/>
              <w:bottom w:val="single" w:sz="4" w:space="0" w:color="000000"/>
            </w:tcBorders>
          </w:tcPr>
          <w:p w14:paraId="23B7F301" w14:textId="77777777" w:rsidR="00E82B12" w:rsidRDefault="00000000">
            <w:pPr>
              <w:spacing w:after="0"/>
            </w:pPr>
            <w:r>
              <w:t>TACACS</w:t>
            </w:r>
          </w:p>
        </w:tc>
        <w:tc>
          <w:tcPr>
            <w:tcW w:w="6969" w:type="dxa"/>
            <w:tcBorders>
              <w:left w:val="single" w:sz="4" w:space="0" w:color="000000"/>
              <w:bottom w:val="single" w:sz="4" w:space="0" w:color="000000"/>
              <w:right w:val="single" w:sz="4" w:space="0" w:color="000000"/>
            </w:tcBorders>
          </w:tcPr>
          <w:p w14:paraId="62F24541" w14:textId="77777777" w:rsidR="00E82B12" w:rsidRDefault="00000000">
            <w:pPr>
              <w:spacing w:after="0"/>
            </w:pPr>
            <w:r>
              <w:t>Terminal Access Controller Access-Control System</w:t>
            </w:r>
          </w:p>
        </w:tc>
      </w:tr>
      <w:tr w:rsidR="00E82B12" w14:paraId="16F07C8F" w14:textId="77777777">
        <w:trPr>
          <w:trHeight w:val="394"/>
        </w:trPr>
        <w:tc>
          <w:tcPr>
            <w:tcW w:w="4130" w:type="dxa"/>
            <w:tcBorders>
              <w:left w:val="single" w:sz="4" w:space="0" w:color="000000"/>
              <w:bottom w:val="single" w:sz="4" w:space="0" w:color="000000"/>
            </w:tcBorders>
          </w:tcPr>
          <w:p w14:paraId="5545178B" w14:textId="77777777" w:rsidR="00E82B12" w:rsidRDefault="00000000">
            <w:pPr>
              <w:spacing w:after="0"/>
            </w:pPr>
            <w:r>
              <w:t>RADIUS</w:t>
            </w:r>
          </w:p>
        </w:tc>
        <w:tc>
          <w:tcPr>
            <w:tcW w:w="6969" w:type="dxa"/>
            <w:tcBorders>
              <w:left w:val="single" w:sz="4" w:space="0" w:color="000000"/>
              <w:bottom w:val="single" w:sz="4" w:space="0" w:color="000000"/>
              <w:right w:val="single" w:sz="4" w:space="0" w:color="000000"/>
            </w:tcBorders>
          </w:tcPr>
          <w:p w14:paraId="56A51A58" w14:textId="77777777" w:rsidR="00E82B12" w:rsidRDefault="00000000">
            <w:pPr>
              <w:spacing w:after="0"/>
            </w:pPr>
            <w:r>
              <w:t>Remote Authentication Dial-In User Service</w:t>
            </w:r>
          </w:p>
        </w:tc>
      </w:tr>
      <w:tr w:rsidR="00E82B12" w14:paraId="0A3180AD" w14:textId="77777777">
        <w:trPr>
          <w:trHeight w:val="394"/>
        </w:trPr>
        <w:tc>
          <w:tcPr>
            <w:tcW w:w="4130" w:type="dxa"/>
            <w:tcBorders>
              <w:left w:val="single" w:sz="4" w:space="0" w:color="000000"/>
              <w:bottom w:val="single" w:sz="4" w:space="0" w:color="000000"/>
            </w:tcBorders>
          </w:tcPr>
          <w:p w14:paraId="22E74494" w14:textId="77777777" w:rsidR="00E82B12" w:rsidRDefault="00000000">
            <w:pPr>
              <w:spacing w:after="0"/>
            </w:pPr>
            <w:r>
              <w:t>RC4</w:t>
            </w:r>
          </w:p>
        </w:tc>
        <w:tc>
          <w:tcPr>
            <w:tcW w:w="6969" w:type="dxa"/>
            <w:tcBorders>
              <w:left w:val="single" w:sz="4" w:space="0" w:color="000000"/>
              <w:bottom w:val="single" w:sz="4" w:space="0" w:color="000000"/>
              <w:right w:val="single" w:sz="4" w:space="0" w:color="000000"/>
            </w:tcBorders>
          </w:tcPr>
          <w:p w14:paraId="1D3EB84F" w14:textId="77777777" w:rsidR="00E82B12" w:rsidRDefault="00000000">
            <w:pPr>
              <w:spacing w:after="0"/>
            </w:pPr>
            <w:r>
              <w:t>Rivest Cipher 4</w:t>
            </w:r>
          </w:p>
        </w:tc>
      </w:tr>
      <w:tr w:rsidR="00E82B12" w14:paraId="6341D101" w14:textId="77777777">
        <w:trPr>
          <w:trHeight w:val="394"/>
        </w:trPr>
        <w:tc>
          <w:tcPr>
            <w:tcW w:w="4130" w:type="dxa"/>
            <w:tcBorders>
              <w:left w:val="single" w:sz="4" w:space="0" w:color="000000"/>
              <w:bottom w:val="single" w:sz="4" w:space="0" w:color="000000"/>
            </w:tcBorders>
          </w:tcPr>
          <w:p w14:paraId="28221563" w14:textId="77777777" w:rsidR="00E82B12" w:rsidRDefault="00000000">
            <w:pPr>
              <w:spacing w:after="0"/>
            </w:pPr>
            <w:r>
              <w:t>TKIP</w:t>
            </w:r>
          </w:p>
        </w:tc>
        <w:tc>
          <w:tcPr>
            <w:tcW w:w="6969" w:type="dxa"/>
            <w:tcBorders>
              <w:left w:val="single" w:sz="4" w:space="0" w:color="000000"/>
              <w:bottom w:val="single" w:sz="4" w:space="0" w:color="000000"/>
              <w:right w:val="single" w:sz="4" w:space="0" w:color="000000"/>
            </w:tcBorders>
          </w:tcPr>
          <w:p w14:paraId="3E9B34B5" w14:textId="77777777" w:rsidR="00E82B12" w:rsidRDefault="00E82B12">
            <w:pPr>
              <w:spacing w:after="0"/>
            </w:pPr>
          </w:p>
        </w:tc>
      </w:tr>
      <w:tr w:rsidR="00E82B12" w14:paraId="55C8AD94" w14:textId="77777777">
        <w:trPr>
          <w:trHeight w:val="394"/>
        </w:trPr>
        <w:tc>
          <w:tcPr>
            <w:tcW w:w="4130" w:type="dxa"/>
            <w:tcBorders>
              <w:left w:val="single" w:sz="4" w:space="0" w:color="000000"/>
              <w:bottom w:val="single" w:sz="4" w:space="0" w:color="000000"/>
            </w:tcBorders>
          </w:tcPr>
          <w:p w14:paraId="6EFBF79D" w14:textId="77777777" w:rsidR="00E82B12" w:rsidRDefault="00000000">
            <w:pPr>
              <w:spacing w:after="0"/>
            </w:pPr>
            <w:r>
              <w:t>CCMP</w:t>
            </w:r>
          </w:p>
        </w:tc>
        <w:tc>
          <w:tcPr>
            <w:tcW w:w="6969" w:type="dxa"/>
            <w:tcBorders>
              <w:left w:val="single" w:sz="4" w:space="0" w:color="000000"/>
              <w:bottom w:val="single" w:sz="4" w:space="0" w:color="000000"/>
              <w:right w:val="single" w:sz="4" w:space="0" w:color="000000"/>
            </w:tcBorders>
          </w:tcPr>
          <w:p w14:paraId="53574396" w14:textId="77777777" w:rsidR="00E82B12" w:rsidRDefault="00E82B12">
            <w:pPr>
              <w:spacing w:after="0"/>
            </w:pPr>
          </w:p>
        </w:tc>
      </w:tr>
      <w:tr w:rsidR="00E82B12" w14:paraId="5EF36257" w14:textId="77777777">
        <w:trPr>
          <w:trHeight w:val="394"/>
        </w:trPr>
        <w:tc>
          <w:tcPr>
            <w:tcW w:w="4130" w:type="dxa"/>
            <w:tcBorders>
              <w:left w:val="single" w:sz="4" w:space="0" w:color="000000"/>
              <w:bottom w:val="single" w:sz="4" w:space="0" w:color="000000"/>
            </w:tcBorders>
          </w:tcPr>
          <w:p w14:paraId="0EB7E9AD" w14:textId="77777777" w:rsidR="00E82B12" w:rsidRDefault="00000000">
            <w:pPr>
              <w:spacing w:after="0"/>
            </w:pPr>
            <w:r>
              <w:t>GCMP</w:t>
            </w:r>
          </w:p>
        </w:tc>
        <w:tc>
          <w:tcPr>
            <w:tcW w:w="6969" w:type="dxa"/>
            <w:tcBorders>
              <w:left w:val="single" w:sz="4" w:space="0" w:color="000000"/>
              <w:bottom w:val="single" w:sz="4" w:space="0" w:color="000000"/>
              <w:right w:val="single" w:sz="4" w:space="0" w:color="000000"/>
            </w:tcBorders>
          </w:tcPr>
          <w:p w14:paraId="408C3C55" w14:textId="77777777" w:rsidR="00E82B12" w:rsidRDefault="00E82B12">
            <w:pPr>
              <w:spacing w:after="0"/>
            </w:pPr>
          </w:p>
        </w:tc>
      </w:tr>
      <w:tr w:rsidR="00E82B12" w14:paraId="4338582E" w14:textId="77777777">
        <w:trPr>
          <w:trHeight w:val="394"/>
        </w:trPr>
        <w:tc>
          <w:tcPr>
            <w:tcW w:w="4130" w:type="dxa"/>
            <w:tcBorders>
              <w:left w:val="single" w:sz="4" w:space="0" w:color="000000"/>
              <w:bottom w:val="single" w:sz="4" w:space="0" w:color="000000"/>
            </w:tcBorders>
          </w:tcPr>
          <w:p w14:paraId="3A109F2A" w14:textId="77777777" w:rsidR="00E82B12" w:rsidRDefault="00000000">
            <w:pPr>
              <w:spacing w:after="0"/>
            </w:pPr>
            <w:r>
              <w:t>ACS</w:t>
            </w:r>
          </w:p>
        </w:tc>
        <w:tc>
          <w:tcPr>
            <w:tcW w:w="6969" w:type="dxa"/>
            <w:tcBorders>
              <w:left w:val="single" w:sz="4" w:space="0" w:color="000000"/>
              <w:bottom w:val="single" w:sz="4" w:space="0" w:color="000000"/>
              <w:right w:val="single" w:sz="4" w:space="0" w:color="000000"/>
            </w:tcBorders>
          </w:tcPr>
          <w:p w14:paraId="2AB6D5E4" w14:textId="77777777" w:rsidR="00E82B12" w:rsidRDefault="00000000">
            <w:pPr>
              <w:spacing w:after="0"/>
            </w:pPr>
            <w:r>
              <w:t>Access control server – cisco – TACAS+ - TCP – 49</w:t>
            </w:r>
          </w:p>
        </w:tc>
      </w:tr>
      <w:tr w:rsidR="00E82B12" w14:paraId="33FD6B71" w14:textId="77777777">
        <w:trPr>
          <w:trHeight w:val="394"/>
        </w:trPr>
        <w:tc>
          <w:tcPr>
            <w:tcW w:w="4130" w:type="dxa"/>
            <w:tcBorders>
              <w:left w:val="single" w:sz="4" w:space="0" w:color="000000"/>
              <w:bottom w:val="single" w:sz="4" w:space="0" w:color="000000"/>
            </w:tcBorders>
          </w:tcPr>
          <w:p w14:paraId="639BBA12" w14:textId="77777777" w:rsidR="00E82B12" w:rsidRDefault="00000000">
            <w:pPr>
              <w:spacing w:after="0"/>
            </w:pPr>
            <w:r>
              <w:t>ISE</w:t>
            </w:r>
          </w:p>
        </w:tc>
        <w:tc>
          <w:tcPr>
            <w:tcW w:w="6969" w:type="dxa"/>
            <w:tcBorders>
              <w:left w:val="single" w:sz="4" w:space="0" w:color="000000"/>
              <w:bottom w:val="single" w:sz="4" w:space="0" w:color="000000"/>
              <w:right w:val="single" w:sz="4" w:space="0" w:color="000000"/>
            </w:tcBorders>
          </w:tcPr>
          <w:p w14:paraId="683E2AD0" w14:textId="77777777" w:rsidR="00E82B12" w:rsidRDefault="00000000">
            <w:pPr>
              <w:spacing w:after="0"/>
            </w:pPr>
            <w:r>
              <w:t>Identity service engine – RADIUS – UDP - 1812,1813 -</w:t>
            </w:r>
          </w:p>
        </w:tc>
      </w:tr>
      <w:tr w:rsidR="00E82B12" w14:paraId="1A2FCA25" w14:textId="77777777">
        <w:trPr>
          <w:trHeight w:val="394"/>
        </w:trPr>
        <w:tc>
          <w:tcPr>
            <w:tcW w:w="4130" w:type="dxa"/>
            <w:tcBorders>
              <w:left w:val="single" w:sz="4" w:space="0" w:color="000000"/>
              <w:bottom w:val="single" w:sz="4" w:space="0" w:color="000000"/>
            </w:tcBorders>
          </w:tcPr>
          <w:p w14:paraId="1C0FADE3" w14:textId="77777777" w:rsidR="00E82B12" w:rsidRDefault="00000000">
            <w:pPr>
              <w:spacing w:after="0"/>
            </w:pPr>
            <w:r>
              <w:rPr>
                <w:rFonts w:eastAsia="Calibri"/>
                <w:color w:val="505050"/>
              </w:rPr>
              <w:t>SAE</w:t>
            </w:r>
          </w:p>
        </w:tc>
        <w:tc>
          <w:tcPr>
            <w:tcW w:w="6969" w:type="dxa"/>
            <w:tcBorders>
              <w:left w:val="single" w:sz="4" w:space="0" w:color="000000"/>
              <w:bottom w:val="single" w:sz="4" w:space="0" w:color="000000"/>
              <w:right w:val="single" w:sz="4" w:space="0" w:color="000000"/>
            </w:tcBorders>
          </w:tcPr>
          <w:p w14:paraId="208E9D28" w14:textId="77777777" w:rsidR="00E82B12" w:rsidRDefault="00000000">
            <w:pPr>
              <w:spacing w:after="0"/>
            </w:pPr>
            <w:r>
              <w:rPr>
                <w:rFonts w:eastAsia="Calibri"/>
                <w:color w:val="505050"/>
              </w:rPr>
              <w:t>Simultaneous Authentication of Equals</w:t>
            </w:r>
          </w:p>
        </w:tc>
      </w:tr>
      <w:tr w:rsidR="00E82B12" w14:paraId="7812BB98" w14:textId="77777777">
        <w:trPr>
          <w:trHeight w:val="394"/>
        </w:trPr>
        <w:tc>
          <w:tcPr>
            <w:tcW w:w="4130" w:type="dxa"/>
            <w:tcBorders>
              <w:left w:val="single" w:sz="4" w:space="0" w:color="000000"/>
              <w:bottom w:val="single" w:sz="4" w:space="0" w:color="000000"/>
            </w:tcBorders>
          </w:tcPr>
          <w:p w14:paraId="366AB347" w14:textId="77777777" w:rsidR="00E82B12" w:rsidRDefault="00000000">
            <w:pPr>
              <w:spacing w:after="0"/>
            </w:pPr>
            <w:r>
              <w:t>PFS</w:t>
            </w:r>
          </w:p>
        </w:tc>
        <w:tc>
          <w:tcPr>
            <w:tcW w:w="6969" w:type="dxa"/>
            <w:tcBorders>
              <w:left w:val="single" w:sz="4" w:space="0" w:color="000000"/>
              <w:bottom w:val="single" w:sz="4" w:space="0" w:color="000000"/>
              <w:right w:val="single" w:sz="4" w:space="0" w:color="000000"/>
            </w:tcBorders>
          </w:tcPr>
          <w:p w14:paraId="366C695C" w14:textId="77777777" w:rsidR="00E82B12" w:rsidRDefault="00000000">
            <w:pPr>
              <w:spacing w:after="0"/>
            </w:pPr>
            <w:r>
              <w:rPr>
                <w:rFonts w:ascii="Noto Sans" w:hAnsi="Noto Sans" w:cs="Noto Sans"/>
                <w:color w:val="505050"/>
                <w:shd w:val="clear" w:color="auto" w:fill="FFFFFF"/>
              </w:rPr>
              <w:t>Perfect Forward Secrecy</w:t>
            </w:r>
          </w:p>
        </w:tc>
      </w:tr>
      <w:tr w:rsidR="00E82B12" w14:paraId="60DA6A83" w14:textId="77777777">
        <w:trPr>
          <w:trHeight w:val="394"/>
        </w:trPr>
        <w:tc>
          <w:tcPr>
            <w:tcW w:w="4130" w:type="dxa"/>
            <w:tcBorders>
              <w:left w:val="single" w:sz="4" w:space="0" w:color="000000"/>
              <w:bottom w:val="single" w:sz="4" w:space="0" w:color="000000"/>
            </w:tcBorders>
          </w:tcPr>
          <w:p w14:paraId="01B3B9DF" w14:textId="77777777" w:rsidR="00E82B12" w:rsidRDefault="00000000">
            <w:pPr>
              <w:spacing w:after="0"/>
            </w:pPr>
            <w:r>
              <w:t>OWE</w:t>
            </w:r>
          </w:p>
        </w:tc>
        <w:tc>
          <w:tcPr>
            <w:tcW w:w="6969" w:type="dxa"/>
            <w:tcBorders>
              <w:left w:val="single" w:sz="4" w:space="0" w:color="000000"/>
              <w:bottom w:val="single" w:sz="4" w:space="0" w:color="000000"/>
              <w:right w:val="single" w:sz="4" w:space="0" w:color="000000"/>
            </w:tcBorders>
          </w:tcPr>
          <w:p w14:paraId="66EE5908" w14:textId="77777777" w:rsidR="00E82B12" w:rsidRDefault="00000000">
            <w:pPr>
              <w:spacing w:after="0"/>
            </w:pPr>
            <w:r>
              <w:t>Opportunistic Wireless Encryption</w:t>
            </w:r>
          </w:p>
        </w:tc>
      </w:tr>
      <w:tr w:rsidR="00E82B12" w14:paraId="1B8D007E" w14:textId="77777777">
        <w:trPr>
          <w:trHeight w:val="394"/>
        </w:trPr>
        <w:tc>
          <w:tcPr>
            <w:tcW w:w="4130" w:type="dxa"/>
            <w:tcBorders>
              <w:left w:val="single" w:sz="4" w:space="0" w:color="000000"/>
              <w:bottom w:val="single" w:sz="4" w:space="0" w:color="000000"/>
            </w:tcBorders>
          </w:tcPr>
          <w:p w14:paraId="363515EE" w14:textId="77777777" w:rsidR="00E82B12" w:rsidRDefault="00000000">
            <w:pPr>
              <w:spacing w:after="0"/>
            </w:pPr>
            <w:r>
              <w:t>IPsec over GRE</w:t>
            </w:r>
          </w:p>
        </w:tc>
        <w:tc>
          <w:tcPr>
            <w:tcW w:w="6969" w:type="dxa"/>
            <w:tcBorders>
              <w:left w:val="single" w:sz="4" w:space="0" w:color="000000"/>
              <w:bottom w:val="single" w:sz="4" w:space="0" w:color="000000"/>
              <w:right w:val="single" w:sz="4" w:space="0" w:color="000000"/>
            </w:tcBorders>
          </w:tcPr>
          <w:p w14:paraId="2D972C58" w14:textId="77777777" w:rsidR="00E82B12" w:rsidRDefault="00000000">
            <w:pPr>
              <w:spacing w:after="0"/>
            </w:pPr>
            <w:r>
              <w:t xml:space="preserve"> Generic Routing Encapsulation</w:t>
            </w:r>
          </w:p>
        </w:tc>
      </w:tr>
      <w:tr w:rsidR="00E82B12" w14:paraId="1FEAD240" w14:textId="77777777">
        <w:trPr>
          <w:trHeight w:val="394"/>
        </w:trPr>
        <w:tc>
          <w:tcPr>
            <w:tcW w:w="4130" w:type="dxa"/>
            <w:tcBorders>
              <w:left w:val="single" w:sz="4" w:space="0" w:color="000000"/>
              <w:bottom w:val="single" w:sz="4" w:space="0" w:color="000000"/>
            </w:tcBorders>
          </w:tcPr>
          <w:p w14:paraId="0B58910F" w14:textId="77777777" w:rsidR="00E82B12" w:rsidRDefault="00000000">
            <w:pPr>
              <w:spacing w:after="0"/>
            </w:pPr>
            <w:r>
              <w:t>PKI</w:t>
            </w:r>
          </w:p>
        </w:tc>
        <w:tc>
          <w:tcPr>
            <w:tcW w:w="6969" w:type="dxa"/>
            <w:tcBorders>
              <w:left w:val="single" w:sz="4" w:space="0" w:color="000000"/>
              <w:bottom w:val="single" w:sz="4" w:space="0" w:color="000000"/>
              <w:right w:val="single" w:sz="4" w:space="0" w:color="000000"/>
            </w:tcBorders>
          </w:tcPr>
          <w:p w14:paraId="5FC1912A" w14:textId="77777777" w:rsidR="00E82B12" w:rsidRDefault="00000000">
            <w:pPr>
              <w:spacing w:after="0"/>
            </w:pPr>
            <w:r>
              <w:t>public key infrastructure</w:t>
            </w:r>
          </w:p>
        </w:tc>
      </w:tr>
      <w:tr w:rsidR="00E82B12" w14:paraId="471A7E7E" w14:textId="77777777">
        <w:trPr>
          <w:trHeight w:val="394"/>
        </w:trPr>
        <w:tc>
          <w:tcPr>
            <w:tcW w:w="4130" w:type="dxa"/>
            <w:tcBorders>
              <w:left w:val="single" w:sz="4" w:space="0" w:color="000000"/>
              <w:bottom w:val="single" w:sz="4" w:space="0" w:color="000000"/>
            </w:tcBorders>
          </w:tcPr>
          <w:p w14:paraId="0E909A80" w14:textId="77777777" w:rsidR="00E82B12" w:rsidRDefault="00000000">
            <w:pPr>
              <w:spacing w:after="0"/>
            </w:pPr>
            <w:r>
              <w:t>CA</w:t>
            </w:r>
          </w:p>
        </w:tc>
        <w:tc>
          <w:tcPr>
            <w:tcW w:w="6969" w:type="dxa"/>
            <w:tcBorders>
              <w:left w:val="single" w:sz="4" w:space="0" w:color="000000"/>
              <w:bottom w:val="single" w:sz="4" w:space="0" w:color="000000"/>
              <w:right w:val="single" w:sz="4" w:space="0" w:color="000000"/>
            </w:tcBorders>
          </w:tcPr>
          <w:p w14:paraId="5C83CB48" w14:textId="77777777" w:rsidR="00E82B12" w:rsidRDefault="00E82B12">
            <w:pPr>
              <w:spacing w:after="0"/>
            </w:pPr>
          </w:p>
        </w:tc>
      </w:tr>
      <w:tr w:rsidR="00E82B12" w14:paraId="1D9C5D00" w14:textId="77777777">
        <w:trPr>
          <w:trHeight w:val="394"/>
        </w:trPr>
        <w:tc>
          <w:tcPr>
            <w:tcW w:w="4130" w:type="dxa"/>
            <w:tcBorders>
              <w:left w:val="single" w:sz="4" w:space="0" w:color="000000"/>
              <w:bottom w:val="single" w:sz="4" w:space="0" w:color="000000"/>
            </w:tcBorders>
          </w:tcPr>
          <w:p w14:paraId="5E7392D8" w14:textId="77777777" w:rsidR="00E82B12" w:rsidRDefault="00000000">
            <w:pPr>
              <w:spacing w:after="0"/>
            </w:pPr>
            <w:r>
              <w:t>CRL</w:t>
            </w:r>
          </w:p>
        </w:tc>
        <w:tc>
          <w:tcPr>
            <w:tcW w:w="6969" w:type="dxa"/>
            <w:tcBorders>
              <w:left w:val="single" w:sz="4" w:space="0" w:color="000000"/>
              <w:bottom w:val="single" w:sz="4" w:space="0" w:color="000000"/>
              <w:right w:val="single" w:sz="4" w:space="0" w:color="000000"/>
            </w:tcBorders>
          </w:tcPr>
          <w:p w14:paraId="12D557F7" w14:textId="77777777" w:rsidR="00E82B12" w:rsidRDefault="00E82B12">
            <w:pPr>
              <w:spacing w:after="0"/>
            </w:pPr>
          </w:p>
        </w:tc>
      </w:tr>
      <w:tr w:rsidR="00E82B12" w14:paraId="23105BD6" w14:textId="77777777">
        <w:trPr>
          <w:trHeight w:val="394"/>
        </w:trPr>
        <w:tc>
          <w:tcPr>
            <w:tcW w:w="4130" w:type="dxa"/>
            <w:tcBorders>
              <w:left w:val="single" w:sz="4" w:space="0" w:color="000000"/>
              <w:bottom w:val="single" w:sz="4" w:space="0" w:color="000000"/>
            </w:tcBorders>
          </w:tcPr>
          <w:p w14:paraId="12A87A4E" w14:textId="77777777" w:rsidR="00E82B12" w:rsidRDefault="00000000">
            <w:pPr>
              <w:spacing w:after="0"/>
            </w:pPr>
            <w:r>
              <w:t>AH</w:t>
            </w:r>
          </w:p>
        </w:tc>
        <w:tc>
          <w:tcPr>
            <w:tcW w:w="6969" w:type="dxa"/>
            <w:tcBorders>
              <w:left w:val="single" w:sz="4" w:space="0" w:color="000000"/>
              <w:bottom w:val="single" w:sz="4" w:space="0" w:color="000000"/>
              <w:right w:val="single" w:sz="4" w:space="0" w:color="000000"/>
            </w:tcBorders>
          </w:tcPr>
          <w:p w14:paraId="6468C9BE" w14:textId="77777777" w:rsidR="00E82B12" w:rsidRDefault="00000000">
            <w:pPr>
              <w:spacing w:after="0"/>
            </w:pPr>
            <w:r>
              <w:t>Authentication Header</w:t>
            </w:r>
          </w:p>
        </w:tc>
      </w:tr>
      <w:tr w:rsidR="00E82B12" w14:paraId="401735AA" w14:textId="77777777">
        <w:trPr>
          <w:trHeight w:val="394"/>
        </w:trPr>
        <w:tc>
          <w:tcPr>
            <w:tcW w:w="4130" w:type="dxa"/>
            <w:tcBorders>
              <w:left w:val="single" w:sz="4" w:space="0" w:color="000000"/>
              <w:bottom w:val="single" w:sz="4" w:space="0" w:color="000000"/>
            </w:tcBorders>
          </w:tcPr>
          <w:p w14:paraId="459FE41A" w14:textId="77777777" w:rsidR="00E82B12" w:rsidRDefault="00000000">
            <w:pPr>
              <w:spacing w:after="0"/>
            </w:pPr>
            <w:r>
              <w:t>ESP</w:t>
            </w:r>
          </w:p>
        </w:tc>
        <w:tc>
          <w:tcPr>
            <w:tcW w:w="6969" w:type="dxa"/>
            <w:tcBorders>
              <w:left w:val="single" w:sz="4" w:space="0" w:color="000000"/>
              <w:bottom w:val="single" w:sz="4" w:space="0" w:color="000000"/>
              <w:right w:val="single" w:sz="4" w:space="0" w:color="000000"/>
            </w:tcBorders>
          </w:tcPr>
          <w:p w14:paraId="21FE9E9A" w14:textId="77777777" w:rsidR="00E82B12" w:rsidRDefault="00000000">
            <w:pPr>
              <w:spacing w:after="0"/>
            </w:pPr>
            <w:r>
              <w:t>Encapsulating Security Payload</w:t>
            </w:r>
          </w:p>
        </w:tc>
      </w:tr>
      <w:tr w:rsidR="00E82B12" w14:paraId="1CEBF504" w14:textId="77777777">
        <w:trPr>
          <w:trHeight w:val="394"/>
        </w:trPr>
        <w:tc>
          <w:tcPr>
            <w:tcW w:w="4130" w:type="dxa"/>
            <w:tcBorders>
              <w:left w:val="single" w:sz="4" w:space="0" w:color="000000"/>
              <w:bottom w:val="single" w:sz="4" w:space="0" w:color="000000"/>
            </w:tcBorders>
          </w:tcPr>
          <w:p w14:paraId="55728BAE" w14:textId="77777777" w:rsidR="00E82B12" w:rsidRDefault="00000000">
            <w:pPr>
              <w:spacing w:after="0"/>
            </w:pPr>
            <w:r>
              <w:t>JWT</w:t>
            </w:r>
          </w:p>
        </w:tc>
        <w:tc>
          <w:tcPr>
            <w:tcW w:w="6969" w:type="dxa"/>
            <w:tcBorders>
              <w:left w:val="single" w:sz="4" w:space="0" w:color="000000"/>
              <w:bottom w:val="single" w:sz="4" w:space="0" w:color="000000"/>
              <w:right w:val="single" w:sz="4" w:space="0" w:color="000000"/>
            </w:tcBorders>
          </w:tcPr>
          <w:p w14:paraId="266572A5" w14:textId="77777777" w:rsidR="00E82B12" w:rsidRDefault="00000000">
            <w:pPr>
              <w:spacing w:after="0"/>
            </w:pPr>
            <w:r>
              <w:t>JSON Web Token</w:t>
            </w:r>
          </w:p>
        </w:tc>
      </w:tr>
      <w:tr w:rsidR="00E82B12" w14:paraId="4F04C8C8" w14:textId="77777777">
        <w:trPr>
          <w:trHeight w:val="394"/>
        </w:trPr>
        <w:tc>
          <w:tcPr>
            <w:tcW w:w="4130" w:type="dxa"/>
            <w:tcBorders>
              <w:left w:val="single" w:sz="4" w:space="0" w:color="000000"/>
              <w:bottom w:val="single" w:sz="4" w:space="0" w:color="000000"/>
            </w:tcBorders>
          </w:tcPr>
          <w:p w14:paraId="23236276" w14:textId="77777777" w:rsidR="00E82B12" w:rsidRDefault="00E82B12">
            <w:pPr>
              <w:spacing w:after="0"/>
            </w:pPr>
          </w:p>
        </w:tc>
        <w:tc>
          <w:tcPr>
            <w:tcW w:w="6969" w:type="dxa"/>
            <w:tcBorders>
              <w:left w:val="single" w:sz="4" w:space="0" w:color="000000"/>
              <w:bottom w:val="single" w:sz="4" w:space="0" w:color="000000"/>
              <w:right w:val="single" w:sz="4" w:space="0" w:color="000000"/>
            </w:tcBorders>
          </w:tcPr>
          <w:p w14:paraId="1F8511B3" w14:textId="77777777" w:rsidR="00E82B12" w:rsidRDefault="00E82B12">
            <w:pPr>
              <w:spacing w:after="0"/>
            </w:pPr>
          </w:p>
        </w:tc>
      </w:tr>
      <w:tr w:rsidR="00E82B12" w14:paraId="357D7EB5" w14:textId="77777777">
        <w:trPr>
          <w:trHeight w:val="394"/>
        </w:trPr>
        <w:tc>
          <w:tcPr>
            <w:tcW w:w="4130" w:type="dxa"/>
            <w:tcBorders>
              <w:left w:val="single" w:sz="4" w:space="0" w:color="000000"/>
              <w:bottom w:val="single" w:sz="4" w:space="0" w:color="000000"/>
            </w:tcBorders>
          </w:tcPr>
          <w:p w14:paraId="059788CF" w14:textId="77777777" w:rsidR="00E82B12" w:rsidRDefault="00E82B12">
            <w:pPr>
              <w:spacing w:after="0"/>
            </w:pPr>
          </w:p>
        </w:tc>
        <w:tc>
          <w:tcPr>
            <w:tcW w:w="6969" w:type="dxa"/>
            <w:tcBorders>
              <w:left w:val="single" w:sz="4" w:space="0" w:color="000000"/>
              <w:bottom w:val="single" w:sz="4" w:space="0" w:color="000000"/>
              <w:right w:val="single" w:sz="4" w:space="0" w:color="000000"/>
            </w:tcBorders>
          </w:tcPr>
          <w:p w14:paraId="2168331C" w14:textId="77777777" w:rsidR="00E82B12" w:rsidRDefault="00E82B12">
            <w:pPr>
              <w:spacing w:after="0"/>
            </w:pPr>
          </w:p>
        </w:tc>
      </w:tr>
      <w:tr w:rsidR="00E82B12" w14:paraId="4E2B8BB5" w14:textId="77777777">
        <w:trPr>
          <w:trHeight w:val="394"/>
        </w:trPr>
        <w:tc>
          <w:tcPr>
            <w:tcW w:w="4130" w:type="dxa"/>
            <w:tcBorders>
              <w:left w:val="single" w:sz="4" w:space="0" w:color="000000"/>
              <w:bottom w:val="single" w:sz="4" w:space="0" w:color="000000"/>
            </w:tcBorders>
          </w:tcPr>
          <w:p w14:paraId="2A72AED0" w14:textId="77777777" w:rsidR="00E82B12" w:rsidRDefault="00E82B12">
            <w:pPr>
              <w:spacing w:after="0"/>
            </w:pPr>
          </w:p>
        </w:tc>
        <w:tc>
          <w:tcPr>
            <w:tcW w:w="6969" w:type="dxa"/>
            <w:tcBorders>
              <w:left w:val="single" w:sz="4" w:space="0" w:color="000000"/>
              <w:bottom w:val="single" w:sz="4" w:space="0" w:color="000000"/>
              <w:right w:val="single" w:sz="4" w:space="0" w:color="000000"/>
            </w:tcBorders>
          </w:tcPr>
          <w:p w14:paraId="0CA918DD" w14:textId="77777777" w:rsidR="00E82B12" w:rsidRDefault="00E82B12">
            <w:pPr>
              <w:spacing w:after="0"/>
            </w:pPr>
          </w:p>
        </w:tc>
      </w:tr>
      <w:tr w:rsidR="00E82B12" w14:paraId="662069C1" w14:textId="77777777">
        <w:trPr>
          <w:trHeight w:val="394"/>
        </w:trPr>
        <w:tc>
          <w:tcPr>
            <w:tcW w:w="4130" w:type="dxa"/>
            <w:tcBorders>
              <w:left w:val="single" w:sz="4" w:space="0" w:color="000000"/>
              <w:bottom w:val="single" w:sz="4" w:space="0" w:color="000000"/>
            </w:tcBorders>
          </w:tcPr>
          <w:p w14:paraId="779B8C25" w14:textId="77777777" w:rsidR="00E82B12" w:rsidRDefault="00E82B12">
            <w:pPr>
              <w:spacing w:after="0"/>
            </w:pPr>
          </w:p>
        </w:tc>
        <w:tc>
          <w:tcPr>
            <w:tcW w:w="6969" w:type="dxa"/>
            <w:tcBorders>
              <w:left w:val="single" w:sz="4" w:space="0" w:color="000000"/>
              <w:bottom w:val="single" w:sz="4" w:space="0" w:color="000000"/>
              <w:right w:val="single" w:sz="4" w:space="0" w:color="000000"/>
            </w:tcBorders>
          </w:tcPr>
          <w:p w14:paraId="255C6F23" w14:textId="77777777" w:rsidR="00E82B12" w:rsidRDefault="00E82B12">
            <w:pPr>
              <w:spacing w:after="0"/>
            </w:pPr>
          </w:p>
        </w:tc>
      </w:tr>
      <w:tr w:rsidR="00E82B12" w14:paraId="27B8C082" w14:textId="77777777">
        <w:trPr>
          <w:trHeight w:val="394"/>
        </w:trPr>
        <w:tc>
          <w:tcPr>
            <w:tcW w:w="4130" w:type="dxa"/>
            <w:tcBorders>
              <w:left w:val="single" w:sz="4" w:space="0" w:color="000000"/>
              <w:bottom w:val="single" w:sz="4" w:space="0" w:color="000000"/>
            </w:tcBorders>
          </w:tcPr>
          <w:p w14:paraId="0485FB5E" w14:textId="77777777" w:rsidR="00E82B12" w:rsidRDefault="00E82B12">
            <w:pPr>
              <w:spacing w:after="0"/>
            </w:pPr>
          </w:p>
        </w:tc>
        <w:tc>
          <w:tcPr>
            <w:tcW w:w="6969" w:type="dxa"/>
            <w:tcBorders>
              <w:left w:val="single" w:sz="4" w:space="0" w:color="000000"/>
              <w:bottom w:val="single" w:sz="4" w:space="0" w:color="000000"/>
              <w:right w:val="single" w:sz="4" w:space="0" w:color="000000"/>
            </w:tcBorders>
          </w:tcPr>
          <w:p w14:paraId="2308E7FE" w14:textId="77777777" w:rsidR="00E82B12" w:rsidRDefault="00E82B12">
            <w:pPr>
              <w:spacing w:after="0"/>
            </w:pPr>
          </w:p>
        </w:tc>
      </w:tr>
      <w:tr w:rsidR="00E82B12" w14:paraId="7B34E58D" w14:textId="77777777">
        <w:trPr>
          <w:trHeight w:val="394"/>
        </w:trPr>
        <w:tc>
          <w:tcPr>
            <w:tcW w:w="4130" w:type="dxa"/>
            <w:tcBorders>
              <w:left w:val="single" w:sz="4" w:space="0" w:color="000000"/>
              <w:bottom w:val="single" w:sz="4" w:space="0" w:color="000000"/>
            </w:tcBorders>
          </w:tcPr>
          <w:p w14:paraId="75BE0EC5" w14:textId="77777777" w:rsidR="00E82B12" w:rsidRDefault="00E82B12">
            <w:pPr>
              <w:spacing w:after="0"/>
            </w:pPr>
          </w:p>
        </w:tc>
        <w:tc>
          <w:tcPr>
            <w:tcW w:w="6969" w:type="dxa"/>
            <w:tcBorders>
              <w:left w:val="single" w:sz="4" w:space="0" w:color="000000"/>
              <w:bottom w:val="single" w:sz="4" w:space="0" w:color="000000"/>
              <w:right w:val="single" w:sz="4" w:space="0" w:color="000000"/>
            </w:tcBorders>
          </w:tcPr>
          <w:p w14:paraId="174989B7" w14:textId="77777777" w:rsidR="00E82B12" w:rsidRDefault="00E82B12">
            <w:pPr>
              <w:spacing w:after="0"/>
            </w:pPr>
          </w:p>
        </w:tc>
      </w:tr>
    </w:tbl>
    <w:p w14:paraId="37575BA4" w14:textId="77777777" w:rsidR="00E82B12" w:rsidRDefault="00000000">
      <w:pPr>
        <w:numPr>
          <w:ilvl w:val="0"/>
          <w:numId w:val="1"/>
        </w:numPr>
        <w:spacing w:after="0"/>
      </w:pPr>
      <w:r>
        <w:t>OSPF Network type</w:t>
      </w:r>
    </w:p>
    <w:tbl>
      <w:tblPr>
        <w:tblW w:w="11138" w:type="dxa"/>
        <w:tblInd w:w="55" w:type="dxa"/>
        <w:tblLayout w:type="fixed"/>
        <w:tblCellMar>
          <w:top w:w="55" w:type="dxa"/>
          <w:left w:w="55" w:type="dxa"/>
          <w:bottom w:w="55" w:type="dxa"/>
          <w:right w:w="55" w:type="dxa"/>
        </w:tblCellMar>
        <w:tblLook w:val="04A0" w:firstRow="1" w:lastRow="0" w:firstColumn="1" w:lastColumn="0" w:noHBand="0" w:noVBand="1"/>
      </w:tblPr>
      <w:tblGrid>
        <w:gridCol w:w="2490"/>
        <w:gridCol w:w="2124"/>
        <w:gridCol w:w="1419"/>
        <w:gridCol w:w="1703"/>
        <w:gridCol w:w="3402"/>
      </w:tblGrid>
      <w:tr w:rsidR="00E82B12" w14:paraId="68B87DB3" w14:textId="77777777">
        <w:tc>
          <w:tcPr>
            <w:tcW w:w="2490" w:type="dxa"/>
            <w:tcBorders>
              <w:top w:val="single" w:sz="4" w:space="0" w:color="000000"/>
              <w:left w:val="single" w:sz="4" w:space="0" w:color="000000"/>
              <w:bottom w:val="single" w:sz="4" w:space="0" w:color="000000"/>
            </w:tcBorders>
          </w:tcPr>
          <w:p w14:paraId="2D638184" w14:textId="77777777" w:rsidR="00E82B12" w:rsidRDefault="00000000">
            <w:pPr>
              <w:pStyle w:val="TableContents"/>
              <w:rPr>
                <w:shd w:val="clear" w:color="auto" w:fill="FFA6A6"/>
              </w:rPr>
            </w:pPr>
            <w:r>
              <w:rPr>
                <w:shd w:val="clear" w:color="auto" w:fill="FFA6A6"/>
              </w:rPr>
              <w:lastRenderedPageBreak/>
              <w:t>Type</w:t>
            </w:r>
          </w:p>
        </w:tc>
        <w:tc>
          <w:tcPr>
            <w:tcW w:w="2124" w:type="dxa"/>
            <w:tcBorders>
              <w:top w:val="single" w:sz="4" w:space="0" w:color="000000"/>
              <w:left w:val="single" w:sz="4" w:space="0" w:color="000000"/>
              <w:bottom w:val="single" w:sz="4" w:space="0" w:color="000000"/>
            </w:tcBorders>
          </w:tcPr>
          <w:p w14:paraId="5D6C5DBF" w14:textId="77777777" w:rsidR="00E82B12" w:rsidRDefault="00000000">
            <w:pPr>
              <w:pStyle w:val="TableContents"/>
              <w:rPr>
                <w:shd w:val="clear" w:color="auto" w:fill="FFA6A6"/>
              </w:rPr>
            </w:pPr>
            <w:r>
              <w:rPr>
                <w:shd w:val="clear" w:color="auto" w:fill="FFA6A6"/>
              </w:rPr>
              <w:t>DR and BDR election</w:t>
            </w:r>
          </w:p>
        </w:tc>
        <w:tc>
          <w:tcPr>
            <w:tcW w:w="1419" w:type="dxa"/>
            <w:tcBorders>
              <w:top w:val="single" w:sz="4" w:space="0" w:color="000000"/>
              <w:left w:val="single" w:sz="4" w:space="0" w:color="000000"/>
              <w:bottom w:val="single" w:sz="4" w:space="0" w:color="000000"/>
            </w:tcBorders>
          </w:tcPr>
          <w:p w14:paraId="21555C74" w14:textId="77777777" w:rsidR="00E82B12" w:rsidRDefault="00000000">
            <w:pPr>
              <w:pStyle w:val="TableContents"/>
              <w:rPr>
                <w:shd w:val="clear" w:color="auto" w:fill="FFA6A6"/>
              </w:rPr>
            </w:pPr>
            <w:r>
              <w:rPr>
                <w:shd w:val="clear" w:color="auto" w:fill="FFA6A6"/>
              </w:rPr>
              <w:t>Hello/Dead</w:t>
            </w:r>
          </w:p>
        </w:tc>
        <w:tc>
          <w:tcPr>
            <w:tcW w:w="1703" w:type="dxa"/>
            <w:tcBorders>
              <w:top w:val="single" w:sz="4" w:space="0" w:color="000000"/>
              <w:left w:val="single" w:sz="4" w:space="0" w:color="000000"/>
              <w:bottom w:val="single" w:sz="4" w:space="0" w:color="000000"/>
            </w:tcBorders>
          </w:tcPr>
          <w:p w14:paraId="62C88F7A" w14:textId="77777777" w:rsidR="00E82B12" w:rsidRDefault="00000000">
            <w:pPr>
              <w:pStyle w:val="TableContents"/>
              <w:rPr>
                <w:shd w:val="clear" w:color="auto" w:fill="FFA6A6"/>
              </w:rPr>
            </w:pPr>
            <w:r>
              <w:rPr>
                <w:shd w:val="clear" w:color="auto" w:fill="FFA6A6"/>
              </w:rPr>
              <w:t xml:space="preserve">Neighbour </w:t>
            </w:r>
            <w:proofErr w:type="spellStart"/>
            <w:r>
              <w:rPr>
                <w:shd w:val="clear" w:color="auto" w:fill="FFA6A6"/>
              </w:rPr>
              <w:t>cmd</w:t>
            </w:r>
            <w:proofErr w:type="spellEnd"/>
          </w:p>
        </w:tc>
        <w:tc>
          <w:tcPr>
            <w:tcW w:w="3402" w:type="dxa"/>
            <w:tcBorders>
              <w:top w:val="single" w:sz="4" w:space="0" w:color="000000"/>
              <w:left w:val="single" w:sz="4" w:space="0" w:color="000000"/>
              <w:bottom w:val="single" w:sz="4" w:space="0" w:color="000000"/>
              <w:right w:val="single" w:sz="4" w:space="0" w:color="000000"/>
            </w:tcBorders>
          </w:tcPr>
          <w:p w14:paraId="43352425" w14:textId="77777777" w:rsidR="00E82B12" w:rsidRDefault="00000000">
            <w:pPr>
              <w:pStyle w:val="TableContents"/>
              <w:rPr>
                <w:shd w:val="clear" w:color="auto" w:fill="FFA6A6"/>
              </w:rPr>
            </w:pPr>
            <w:r>
              <w:rPr>
                <w:shd w:val="clear" w:color="auto" w:fill="FFA6A6"/>
              </w:rPr>
              <w:t>Interface</w:t>
            </w:r>
          </w:p>
        </w:tc>
      </w:tr>
      <w:tr w:rsidR="00E82B12" w14:paraId="0891A978" w14:textId="77777777">
        <w:tc>
          <w:tcPr>
            <w:tcW w:w="2490" w:type="dxa"/>
            <w:tcBorders>
              <w:left w:val="single" w:sz="4" w:space="0" w:color="000000"/>
              <w:bottom w:val="single" w:sz="4" w:space="0" w:color="000000"/>
            </w:tcBorders>
          </w:tcPr>
          <w:p w14:paraId="08BB2934" w14:textId="77777777" w:rsidR="00E82B12" w:rsidRDefault="00000000">
            <w:pPr>
              <w:pStyle w:val="TableContents"/>
              <w:rPr>
                <w:shd w:val="clear" w:color="auto" w:fill="F6F9D4"/>
              </w:rPr>
            </w:pPr>
            <w:r>
              <w:rPr>
                <w:shd w:val="clear" w:color="auto" w:fill="F6F9D4"/>
              </w:rPr>
              <w:t>Broadcast</w:t>
            </w:r>
          </w:p>
        </w:tc>
        <w:tc>
          <w:tcPr>
            <w:tcW w:w="2124" w:type="dxa"/>
            <w:tcBorders>
              <w:left w:val="single" w:sz="4" w:space="0" w:color="000000"/>
              <w:bottom w:val="single" w:sz="4" w:space="0" w:color="000000"/>
            </w:tcBorders>
          </w:tcPr>
          <w:p w14:paraId="0F2855F5" w14:textId="77777777" w:rsidR="00E82B12" w:rsidRDefault="00000000">
            <w:pPr>
              <w:pStyle w:val="TableContents"/>
            </w:pPr>
            <w:r>
              <w:t>Performed</w:t>
            </w:r>
          </w:p>
        </w:tc>
        <w:tc>
          <w:tcPr>
            <w:tcW w:w="1419" w:type="dxa"/>
            <w:tcBorders>
              <w:left w:val="single" w:sz="4" w:space="0" w:color="000000"/>
              <w:bottom w:val="single" w:sz="4" w:space="0" w:color="000000"/>
            </w:tcBorders>
          </w:tcPr>
          <w:p w14:paraId="197655F9" w14:textId="77777777" w:rsidR="00E82B12" w:rsidRDefault="00000000">
            <w:pPr>
              <w:pStyle w:val="TableContents"/>
            </w:pPr>
            <w:r>
              <w:t>10/40</w:t>
            </w:r>
          </w:p>
        </w:tc>
        <w:tc>
          <w:tcPr>
            <w:tcW w:w="1703" w:type="dxa"/>
            <w:tcBorders>
              <w:left w:val="single" w:sz="4" w:space="0" w:color="000000"/>
              <w:bottom w:val="single" w:sz="4" w:space="0" w:color="000000"/>
            </w:tcBorders>
          </w:tcPr>
          <w:p w14:paraId="6BCCED3F" w14:textId="77777777" w:rsidR="00E82B12" w:rsidRDefault="00000000">
            <w:pPr>
              <w:pStyle w:val="TableContents"/>
            </w:pPr>
            <w:r>
              <w:t>Not Required</w:t>
            </w:r>
          </w:p>
        </w:tc>
        <w:tc>
          <w:tcPr>
            <w:tcW w:w="3402" w:type="dxa"/>
            <w:tcBorders>
              <w:left w:val="single" w:sz="4" w:space="0" w:color="000000"/>
              <w:bottom w:val="single" w:sz="4" w:space="0" w:color="000000"/>
              <w:right w:val="single" w:sz="4" w:space="0" w:color="000000"/>
            </w:tcBorders>
          </w:tcPr>
          <w:p w14:paraId="2FB68824" w14:textId="77777777" w:rsidR="00E82B12" w:rsidRDefault="00000000">
            <w:pPr>
              <w:pStyle w:val="TableContents"/>
            </w:pPr>
            <w:r>
              <w:t>Ethernet/FDDI = Fiber distributed data interface</w:t>
            </w:r>
          </w:p>
        </w:tc>
      </w:tr>
      <w:tr w:rsidR="00E82B12" w14:paraId="2E83CA73" w14:textId="77777777">
        <w:tc>
          <w:tcPr>
            <w:tcW w:w="2490" w:type="dxa"/>
            <w:tcBorders>
              <w:left w:val="single" w:sz="4" w:space="0" w:color="000000"/>
              <w:bottom w:val="single" w:sz="4" w:space="0" w:color="000000"/>
            </w:tcBorders>
          </w:tcPr>
          <w:p w14:paraId="571F12A5" w14:textId="77777777" w:rsidR="00E82B12" w:rsidRDefault="00000000">
            <w:pPr>
              <w:pStyle w:val="TableContents"/>
              <w:rPr>
                <w:shd w:val="clear" w:color="auto" w:fill="F6F9D4"/>
              </w:rPr>
            </w:pPr>
            <w:r>
              <w:rPr>
                <w:shd w:val="clear" w:color="auto" w:fill="F6F9D4"/>
              </w:rPr>
              <w:t>Non-Broadcast</w:t>
            </w:r>
          </w:p>
        </w:tc>
        <w:tc>
          <w:tcPr>
            <w:tcW w:w="2124" w:type="dxa"/>
            <w:tcBorders>
              <w:left w:val="single" w:sz="4" w:space="0" w:color="000000"/>
              <w:bottom w:val="single" w:sz="4" w:space="0" w:color="000000"/>
            </w:tcBorders>
          </w:tcPr>
          <w:p w14:paraId="5E1B2AAB" w14:textId="77777777" w:rsidR="00E82B12" w:rsidRDefault="00000000">
            <w:pPr>
              <w:pStyle w:val="TableContents"/>
            </w:pPr>
            <w:r>
              <w:t>Performed</w:t>
            </w:r>
          </w:p>
        </w:tc>
        <w:tc>
          <w:tcPr>
            <w:tcW w:w="1419" w:type="dxa"/>
            <w:tcBorders>
              <w:left w:val="single" w:sz="4" w:space="0" w:color="000000"/>
              <w:bottom w:val="single" w:sz="4" w:space="0" w:color="000000"/>
            </w:tcBorders>
          </w:tcPr>
          <w:p w14:paraId="5340BD15" w14:textId="77777777" w:rsidR="00E82B12" w:rsidRDefault="00000000">
            <w:pPr>
              <w:pStyle w:val="TableContents"/>
            </w:pPr>
            <w:r>
              <w:t>30/120</w:t>
            </w:r>
          </w:p>
        </w:tc>
        <w:tc>
          <w:tcPr>
            <w:tcW w:w="1703" w:type="dxa"/>
            <w:tcBorders>
              <w:left w:val="single" w:sz="4" w:space="0" w:color="000000"/>
              <w:bottom w:val="single" w:sz="4" w:space="0" w:color="000000"/>
            </w:tcBorders>
          </w:tcPr>
          <w:p w14:paraId="75A2BC19" w14:textId="77777777" w:rsidR="00E82B12" w:rsidRDefault="00000000">
            <w:pPr>
              <w:pStyle w:val="TableContents"/>
            </w:pPr>
            <w:r>
              <w:t>Required</w:t>
            </w:r>
          </w:p>
        </w:tc>
        <w:tc>
          <w:tcPr>
            <w:tcW w:w="3402" w:type="dxa"/>
            <w:tcBorders>
              <w:left w:val="single" w:sz="4" w:space="0" w:color="000000"/>
              <w:bottom w:val="single" w:sz="4" w:space="0" w:color="000000"/>
              <w:right w:val="single" w:sz="4" w:space="0" w:color="000000"/>
            </w:tcBorders>
          </w:tcPr>
          <w:p w14:paraId="7F16F361" w14:textId="77777777" w:rsidR="00E82B12" w:rsidRDefault="00000000">
            <w:pPr>
              <w:pStyle w:val="TableContents"/>
            </w:pPr>
            <w:r>
              <w:t>Frame Relay/x.25</w:t>
            </w:r>
          </w:p>
        </w:tc>
      </w:tr>
      <w:tr w:rsidR="00E82B12" w14:paraId="66F3D3B8" w14:textId="77777777">
        <w:tc>
          <w:tcPr>
            <w:tcW w:w="2490" w:type="dxa"/>
            <w:tcBorders>
              <w:left w:val="single" w:sz="4" w:space="0" w:color="000000"/>
              <w:bottom w:val="single" w:sz="4" w:space="0" w:color="000000"/>
            </w:tcBorders>
          </w:tcPr>
          <w:p w14:paraId="10FA5B26" w14:textId="77777777" w:rsidR="00E82B12" w:rsidRDefault="00000000">
            <w:pPr>
              <w:pStyle w:val="TableContents"/>
              <w:rPr>
                <w:shd w:val="clear" w:color="auto" w:fill="F6F9D4"/>
              </w:rPr>
            </w:pPr>
            <w:r>
              <w:rPr>
                <w:shd w:val="clear" w:color="auto" w:fill="F6F9D4"/>
              </w:rPr>
              <w:t>Point to Point</w:t>
            </w:r>
          </w:p>
        </w:tc>
        <w:tc>
          <w:tcPr>
            <w:tcW w:w="2124" w:type="dxa"/>
            <w:tcBorders>
              <w:left w:val="single" w:sz="4" w:space="0" w:color="000000"/>
              <w:bottom w:val="single" w:sz="4" w:space="0" w:color="000000"/>
            </w:tcBorders>
          </w:tcPr>
          <w:p w14:paraId="6F876B36" w14:textId="77777777" w:rsidR="00E82B12" w:rsidRDefault="00000000">
            <w:pPr>
              <w:pStyle w:val="TableContents"/>
            </w:pPr>
            <w:r>
              <w:t>Not Performed</w:t>
            </w:r>
          </w:p>
        </w:tc>
        <w:tc>
          <w:tcPr>
            <w:tcW w:w="1419" w:type="dxa"/>
            <w:tcBorders>
              <w:left w:val="single" w:sz="4" w:space="0" w:color="000000"/>
              <w:bottom w:val="single" w:sz="4" w:space="0" w:color="000000"/>
            </w:tcBorders>
          </w:tcPr>
          <w:p w14:paraId="3928EF7A" w14:textId="77777777" w:rsidR="00E82B12" w:rsidRDefault="00000000">
            <w:pPr>
              <w:pStyle w:val="TableContents"/>
            </w:pPr>
            <w:r>
              <w:t>10/40</w:t>
            </w:r>
          </w:p>
        </w:tc>
        <w:tc>
          <w:tcPr>
            <w:tcW w:w="1703" w:type="dxa"/>
            <w:tcBorders>
              <w:left w:val="single" w:sz="4" w:space="0" w:color="000000"/>
              <w:bottom w:val="single" w:sz="4" w:space="0" w:color="000000"/>
            </w:tcBorders>
          </w:tcPr>
          <w:p w14:paraId="7277F4B5" w14:textId="77777777" w:rsidR="00E82B12" w:rsidRDefault="00000000">
            <w:pPr>
              <w:pStyle w:val="TableContents"/>
            </w:pPr>
            <w:r>
              <w:t>Not Required</w:t>
            </w:r>
          </w:p>
        </w:tc>
        <w:tc>
          <w:tcPr>
            <w:tcW w:w="3402" w:type="dxa"/>
            <w:tcBorders>
              <w:left w:val="single" w:sz="4" w:space="0" w:color="000000"/>
              <w:bottom w:val="single" w:sz="4" w:space="0" w:color="000000"/>
              <w:right w:val="single" w:sz="4" w:space="0" w:color="000000"/>
            </w:tcBorders>
          </w:tcPr>
          <w:p w14:paraId="7EF3B857" w14:textId="77777777" w:rsidR="00E82B12" w:rsidRDefault="00000000">
            <w:pPr>
              <w:pStyle w:val="TableContents"/>
            </w:pPr>
            <w:r>
              <w:t>PPP/HDLC = High level data link control</w:t>
            </w:r>
          </w:p>
        </w:tc>
      </w:tr>
      <w:tr w:rsidR="00E82B12" w14:paraId="0AD06B68" w14:textId="77777777">
        <w:tc>
          <w:tcPr>
            <w:tcW w:w="2490" w:type="dxa"/>
            <w:tcBorders>
              <w:left w:val="single" w:sz="4" w:space="0" w:color="000000"/>
              <w:bottom w:val="single" w:sz="4" w:space="0" w:color="000000"/>
            </w:tcBorders>
          </w:tcPr>
          <w:p w14:paraId="330E2C43" w14:textId="77777777" w:rsidR="00E82B12" w:rsidRDefault="00000000">
            <w:pPr>
              <w:pStyle w:val="TableContents"/>
              <w:rPr>
                <w:shd w:val="clear" w:color="auto" w:fill="F6F9D4"/>
              </w:rPr>
            </w:pPr>
            <w:r>
              <w:rPr>
                <w:shd w:val="clear" w:color="auto" w:fill="F6F9D4"/>
              </w:rPr>
              <w:t>Point to Multipoint Broadcast</w:t>
            </w:r>
          </w:p>
        </w:tc>
        <w:tc>
          <w:tcPr>
            <w:tcW w:w="2124" w:type="dxa"/>
            <w:tcBorders>
              <w:left w:val="single" w:sz="4" w:space="0" w:color="000000"/>
              <w:bottom w:val="single" w:sz="4" w:space="0" w:color="000000"/>
            </w:tcBorders>
          </w:tcPr>
          <w:p w14:paraId="41C4C7D4" w14:textId="77777777" w:rsidR="00E82B12" w:rsidRDefault="00000000">
            <w:pPr>
              <w:pStyle w:val="TableContents"/>
            </w:pPr>
            <w:r>
              <w:t>Not Performed</w:t>
            </w:r>
          </w:p>
        </w:tc>
        <w:tc>
          <w:tcPr>
            <w:tcW w:w="1419" w:type="dxa"/>
            <w:tcBorders>
              <w:left w:val="single" w:sz="4" w:space="0" w:color="000000"/>
              <w:bottom w:val="single" w:sz="4" w:space="0" w:color="000000"/>
            </w:tcBorders>
          </w:tcPr>
          <w:p w14:paraId="3532E06A" w14:textId="77777777" w:rsidR="00E82B12" w:rsidRDefault="00000000">
            <w:pPr>
              <w:pStyle w:val="TableContents"/>
            </w:pPr>
            <w:r>
              <w:t>30/120</w:t>
            </w:r>
          </w:p>
        </w:tc>
        <w:tc>
          <w:tcPr>
            <w:tcW w:w="1703" w:type="dxa"/>
            <w:tcBorders>
              <w:left w:val="single" w:sz="4" w:space="0" w:color="000000"/>
              <w:bottom w:val="single" w:sz="4" w:space="0" w:color="000000"/>
            </w:tcBorders>
          </w:tcPr>
          <w:p w14:paraId="7BD81886" w14:textId="77777777" w:rsidR="00E82B12" w:rsidRDefault="00000000">
            <w:pPr>
              <w:pStyle w:val="TableContents"/>
            </w:pPr>
            <w:r>
              <w:t>Not Required</w:t>
            </w:r>
          </w:p>
        </w:tc>
        <w:tc>
          <w:tcPr>
            <w:tcW w:w="3402" w:type="dxa"/>
            <w:tcBorders>
              <w:left w:val="single" w:sz="4" w:space="0" w:color="000000"/>
              <w:bottom w:val="single" w:sz="4" w:space="0" w:color="000000"/>
              <w:right w:val="single" w:sz="4" w:space="0" w:color="000000"/>
            </w:tcBorders>
          </w:tcPr>
          <w:p w14:paraId="2C31BA9A" w14:textId="77777777" w:rsidR="00E82B12" w:rsidRDefault="00000000">
            <w:pPr>
              <w:pStyle w:val="TableContents"/>
            </w:pPr>
            <w:proofErr w:type="spellStart"/>
            <w:r>
              <w:t>na</w:t>
            </w:r>
            <w:proofErr w:type="spellEnd"/>
          </w:p>
        </w:tc>
      </w:tr>
      <w:tr w:rsidR="00E82B12" w14:paraId="6FF2E32E" w14:textId="77777777">
        <w:tc>
          <w:tcPr>
            <w:tcW w:w="2490" w:type="dxa"/>
            <w:tcBorders>
              <w:left w:val="single" w:sz="4" w:space="0" w:color="000000"/>
              <w:bottom w:val="single" w:sz="4" w:space="0" w:color="000000"/>
            </w:tcBorders>
          </w:tcPr>
          <w:p w14:paraId="78B536DD" w14:textId="77777777" w:rsidR="00E82B12" w:rsidRDefault="00000000">
            <w:pPr>
              <w:pStyle w:val="TableContents"/>
              <w:rPr>
                <w:shd w:val="clear" w:color="auto" w:fill="F6F9D4"/>
              </w:rPr>
            </w:pPr>
            <w:r>
              <w:rPr>
                <w:shd w:val="clear" w:color="auto" w:fill="F6F9D4"/>
              </w:rPr>
              <w:t>Point to Multipoint</w:t>
            </w:r>
          </w:p>
          <w:p w14:paraId="5B06C46E" w14:textId="77777777" w:rsidR="00E82B12" w:rsidRDefault="00000000">
            <w:pPr>
              <w:pStyle w:val="TableContents"/>
              <w:rPr>
                <w:shd w:val="clear" w:color="auto" w:fill="F6F9D4"/>
              </w:rPr>
            </w:pPr>
            <w:r>
              <w:rPr>
                <w:shd w:val="clear" w:color="auto" w:fill="F6F9D4"/>
              </w:rPr>
              <w:t>Non-Broadcast</w:t>
            </w:r>
          </w:p>
        </w:tc>
        <w:tc>
          <w:tcPr>
            <w:tcW w:w="2124" w:type="dxa"/>
            <w:tcBorders>
              <w:left w:val="single" w:sz="4" w:space="0" w:color="000000"/>
              <w:bottom w:val="single" w:sz="4" w:space="0" w:color="000000"/>
            </w:tcBorders>
          </w:tcPr>
          <w:p w14:paraId="2DAA8B73" w14:textId="77777777" w:rsidR="00E82B12" w:rsidRDefault="00000000">
            <w:pPr>
              <w:pStyle w:val="TableContents"/>
            </w:pPr>
            <w:r>
              <w:t>Not Performed</w:t>
            </w:r>
          </w:p>
        </w:tc>
        <w:tc>
          <w:tcPr>
            <w:tcW w:w="1419" w:type="dxa"/>
            <w:tcBorders>
              <w:left w:val="single" w:sz="4" w:space="0" w:color="000000"/>
              <w:bottom w:val="single" w:sz="4" w:space="0" w:color="000000"/>
            </w:tcBorders>
          </w:tcPr>
          <w:p w14:paraId="02B48C4E" w14:textId="77777777" w:rsidR="00E82B12" w:rsidRDefault="00000000">
            <w:pPr>
              <w:pStyle w:val="TableContents"/>
            </w:pPr>
            <w:r>
              <w:t>30/120</w:t>
            </w:r>
          </w:p>
        </w:tc>
        <w:tc>
          <w:tcPr>
            <w:tcW w:w="1703" w:type="dxa"/>
            <w:tcBorders>
              <w:left w:val="single" w:sz="4" w:space="0" w:color="000000"/>
              <w:bottom w:val="single" w:sz="4" w:space="0" w:color="000000"/>
            </w:tcBorders>
          </w:tcPr>
          <w:p w14:paraId="6377316C" w14:textId="77777777" w:rsidR="00E82B12" w:rsidRDefault="00000000">
            <w:pPr>
              <w:pStyle w:val="TableContents"/>
            </w:pPr>
            <w:r>
              <w:t>Required</w:t>
            </w:r>
          </w:p>
        </w:tc>
        <w:tc>
          <w:tcPr>
            <w:tcW w:w="3402" w:type="dxa"/>
            <w:tcBorders>
              <w:left w:val="single" w:sz="4" w:space="0" w:color="000000"/>
              <w:bottom w:val="single" w:sz="4" w:space="0" w:color="000000"/>
              <w:right w:val="single" w:sz="4" w:space="0" w:color="000000"/>
            </w:tcBorders>
          </w:tcPr>
          <w:p w14:paraId="6EAFF911" w14:textId="77777777" w:rsidR="00E82B12" w:rsidRDefault="00000000">
            <w:pPr>
              <w:pStyle w:val="TableContents"/>
            </w:pPr>
            <w:proofErr w:type="spellStart"/>
            <w:r>
              <w:t>na</w:t>
            </w:r>
            <w:proofErr w:type="spellEnd"/>
          </w:p>
        </w:tc>
      </w:tr>
    </w:tbl>
    <w:p w14:paraId="54024C07" w14:textId="77777777" w:rsidR="00E82B12" w:rsidRDefault="00000000">
      <w:pPr>
        <w:numPr>
          <w:ilvl w:val="0"/>
          <w:numId w:val="1"/>
        </w:numPr>
        <w:spacing w:after="0"/>
      </w:pPr>
      <w:r>
        <w:t>OSPF Neighbour selection process &amp; 7 Steps</w:t>
      </w:r>
    </w:p>
    <w:p w14:paraId="772B8D2B" w14:textId="77777777" w:rsidR="00E82B12" w:rsidRDefault="00000000">
      <w:pPr>
        <w:spacing w:after="0"/>
      </w:pPr>
      <w:r>
        <w:rPr>
          <w:noProof/>
        </w:rPr>
        <w:drawing>
          <wp:anchor distT="0" distB="0" distL="0" distR="0" simplePos="0" relativeHeight="10" behindDoc="0" locked="0" layoutInCell="0" allowOverlap="1" wp14:anchorId="6ED18AF6" wp14:editId="77CD04D0">
            <wp:simplePos x="0" y="0"/>
            <wp:positionH relativeFrom="column">
              <wp:align>center</wp:align>
            </wp:positionH>
            <wp:positionV relativeFrom="paragraph">
              <wp:posOffset>635</wp:posOffset>
            </wp:positionV>
            <wp:extent cx="6840220" cy="3847465"/>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9"/>
                    <a:stretch>
                      <a:fillRect/>
                    </a:stretch>
                  </pic:blipFill>
                  <pic:spPr bwMode="auto">
                    <a:xfrm>
                      <a:off x="0" y="0"/>
                      <a:ext cx="6840220" cy="3847465"/>
                    </a:xfrm>
                    <a:prstGeom prst="rect">
                      <a:avLst/>
                    </a:prstGeom>
                  </pic:spPr>
                </pic:pic>
              </a:graphicData>
            </a:graphic>
          </wp:anchor>
        </w:drawing>
      </w:r>
    </w:p>
    <w:p w14:paraId="5CD3A8A6" w14:textId="77777777" w:rsidR="00E82B12" w:rsidRDefault="00000000">
      <w:pPr>
        <w:numPr>
          <w:ilvl w:val="0"/>
          <w:numId w:val="1"/>
        </w:numPr>
        <w:spacing w:after="0"/>
      </w:pPr>
      <w:r>
        <w:t>Split MAC Address</w:t>
      </w:r>
    </w:p>
    <w:tbl>
      <w:tblPr>
        <w:tblStyle w:val="TableGrid"/>
        <w:tblW w:w="10042" w:type="dxa"/>
        <w:tblInd w:w="720" w:type="dxa"/>
        <w:tblLayout w:type="fixed"/>
        <w:tblLook w:val="04A0" w:firstRow="1" w:lastRow="0" w:firstColumn="1" w:lastColumn="0" w:noHBand="0" w:noVBand="1"/>
      </w:tblPr>
      <w:tblGrid>
        <w:gridCol w:w="6117"/>
        <w:gridCol w:w="3925"/>
      </w:tblGrid>
      <w:tr w:rsidR="00E82B12" w14:paraId="309527A0" w14:textId="77777777">
        <w:tc>
          <w:tcPr>
            <w:tcW w:w="6116" w:type="dxa"/>
            <w:tcBorders>
              <w:right w:val="nil"/>
            </w:tcBorders>
          </w:tcPr>
          <w:p w14:paraId="3EF9D63A" w14:textId="77777777" w:rsidR="00E82B12" w:rsidRDefault="00000000">
            <w:pPr>
              <w:pStyle w:val="ListParagraph"/>
              <w:spacing w:after="0" w:line="240" w:lineRule="auto"/>
              <w:ind w:left="0"/>
              <w:rPr>
                <w:rFonts w:ascii="Calibri" w:eastAsia="Calibri" w:hAnsi="Calibri"/>
              </w:rPr>
            </w:pPr>
            <w:r>
              <w:rPr>
                <w:rFonts w:eastAsia="Calibri"/>
              </w:rPr>
              <w:t>WLC</w:t>
            </w:r>
          </w:p>
        </w:tc>
        <w:tc>
          <w:tcPr>
            <w:tcW w:w="3925" w:type="dxa"/>
          </w:tcPr>
          <w:p w14:paraId="119C3475" w14:textId="77777777" w:rsidR="00E82B12" w:rsidRDefault="00000000">
            <w:pPr>
              <w:pStyle w:val="ListParagraph"/>
              <w:spacing w:after="0" w:line="240" w:lineRule="auto"/>
              <w:ind w:left="0"/>
              <w:rPr>
                <w:rFonts w:ascii="Calibri" w:eastAsia="Calibri" w:hAnsi="Calibri"/>
              </w:rPr>
            </w:pPr>
            <w:r>
              <w:rPr>
                <w:rFonts w:eastAsia="Calibri"/>
              </w:rPr>
              <w:t>LAP</w:t>
            </w:r>
          </w:p>
        </w:tc>
      </w:tr>
      <w:tr w:rsidR="00E82B12" w14:paraId="3A5BE82F" w14:textId="77777777">
        <w:tc>
          <w:tcPr>
            <w:tcW w:w="6116" w:type="dxa"/>
            <w:tcBorders>
              <w:right w:val="nil"/>
            </w:tcBorders>
          </w:tcPr>
          <w:p w14:paraId="651DE4AA" w14:textId="77777777" w:rsidR="00E82B12" w:rsidRDefault="00000000">
            <w:pPr>
              <w:pStyle w:val="ListParagraph"/>
              <w:spacing w:after="0" w:line="240" w:lineRule="auto"/>
              <w:ind w:left="0"/>
              <w:rPr>
                <w:rFonts w:ascii="Calibri" w:eastAsia="Calibri" w:hAnsi="Calibri"/>
              </w:rPr>
            </w:pPr>
            <w:r>
              <w:rPr>
                <w:rFonts w:eastAsia="Calibri"/>
              </w:rPr>
              <w:t>Authentication</w:t>
            </w:r>
          </w:p>
        </w:tc>
        <w:tc>
          <w:tcPr>
            <w:tcW w:w="3925" w:type="dxa"/>
          </w:tcPr>
          <w:p w14:paraId="46DA28CC" w14:textId="77777777" w:rsidR="00E82B12" w:rsidRDefault="00000000">
            <w:pPr>
              <w:pStyle w:val="ListParagraph"/>
              <w:spacing w:after="0" w:line="240" w:lineRule="auto"/>
              <w:ind w:left="0"/>
              <w:rPr>
                <w:rFonts w:ascii="Calibri" w:eastAsia="Calibri" w:hAnsi="Calibri"/>
              </w:rPr>
            </w:pPr>
            <w:r>
              <w:rPr>
                <w:rFonts w:eastAsia="Calibri"/>
              </w:rPr>
              <w:t>Beacon and probe</w:t>
            </w:r>
          </w:p>
        </w:tc>
      </w:tr>
      <w:tr w:rsidR="00E82B12" w14:paraId="400AA783" w14:textId="77777777">
        <w:tc>
          <w:tcPr>
            <w:tcW w:w="6116" w:type="dxa"/>
            <w:tcBorders>
              <w:top w:val="nil"/>
              <w:right w:val="nil"/>
            </w:tcBorders>
          </w:tcPr>
          <w:p w14:paraId="72E73740" w14:textId="77777777" w:rsidR="00E82B12" w:rsidRDefault="00000000">
            <w:pPr>
              <w:pStyle w:val="ListParagraph"/>
              <w:spacing w:after="0" w:line="240" w:lineRule="auto"/>
              <w:ind w:left="0"/>
              <w:rPr>
                <w:rFonts w:ascii="Calibri" w:eastAsia="Calibri" w:hAnsi="Calibri"/>
              </w:rPr>
            </w:pPr>
            <w:r>
              <w:rPr>
                <w:rFonts w:eastAsia="Calibri"/>
              </w:rPr>
              <w:t>Roaming reauthorization</w:t>
            </w:r>
          </w:p>
        </w:tc>
        <w:tc>
          <w:tcPr>
            <w:tcW w:w="3925" w:type="dxa"/>
            <w:tcBorders>
              <w:top w:val="nil"/>
            </w:tcBorders>
          </w:tcPr>
          <w:p w14:paraId="2B3F8CD6" w14:textId="77777777" w:rsidR="00E82B12" w:rsidRDefault="00000000">
            <w:pPr>
              <w:pStyle w:val="ListParagraph"/>
              <w:spacing w:after="0" w:line="240" w:lineRule="auto"/>
              <w:ind w:left="0"/>
              <w:rPr>
                <w:rFonts w:ascii="Calibri" w:eastAsia="Calibri" w:hAnsi="Calibri"/>
              </w:rPr>
            </w:pPr>
            <w:r>
              <w:rPr>
                <w:rFonts w:eastAsia="Calibri"/>
              </w:rPr>
              <w:t>Encryption and decryption</w:t>
            </w:r>
          </w:p>
        </w:tc>
      </w:tr>
      <w:tr w:rsidR="00E82B12" w14:paraId="7A8872CC" w14:textId="77777777">
        <w:tc>
          <w:tcPr>
            <w:tcW w:w="6116" w:type="dxa"/>
            <w:tcBorders>
              <w:top w:val="nil"/>
              <w:right w:val="nil"/>
            </w:tcBorders>
          </w:tcPr>
          <w:p w14:paraId="73C92826" w14:textId="77777777" w:rsidR="00E82B12" w:rsidRDefault="00000000">
            <w:pPr>
              <w:pStyle w:val="ListParagraph"/>
              <w:spacing w:after="0" w:line="240" w:lineRule="auto"/>
              <w:ind w:left="0"/>
              <w:rPr>
                <w:rFonts w:ascii="Calibri" w:eastAsia="Calibri" w:hAnsi="Calibri"/>
              </w:rPr>
            </w:pPr>
            <w:r>
              <w:rPr>
                <w:rFonts w:eastAsia="Calibri"/>
              </w:rPr>
              <w:t>switch between protocol</w:t>
            </w:r>
          </w:p>
        </w:tc>
        <w:tc>
          <w:tcPr>
            <w:tcW w:w="3925" w:type="dxa"/>
            <w:tcBorders>
              <w:top w:val="nil"/>
            </w:tcBorders>
          </w:tcPr>
          <w:p w14:paraId="071638A9" w14:textId="77777777" w:rsidR="00E82B12" w:rsidRDefault="00000000">
            <w:pPr>
              <w:pStyle w:val="ListParagraph"/>
              <w:spacing w:after="0" w:line="240" w:lineRule="auto"/>
              <w:ind w:left="0"/>
              <w:rPr>
                <w:rFonts w:ascii="Calibri" w:eastAsia="Calibri" w:hAnsi="Calibri"/>
              </w:rPr>
            </w:pPr>
            <w:r>
              <w:rPr>
                <w:rFonts w:eastAsia="Calibri"/>
              </w:rPr>
              <w:t>packet ack and retransmission</w:t>
            </w:r>
          </w:p>
        </w:tc>
      </w:tr>
      <w:tr w:rsidR="00E82B12" w14:paraId="580DA3E4" w14:textId="77777777">
        <w:tc>
          <w:tcPr>
            <w:tcW w:w="6116" w:type="dxa"/>
            <w:tcBorders>
              <w:right w:val="nil"/>
            </w:tcBorders>
          </w:tcPr>
          <w:p w14:paraId="5FA90048" w14:textId="77777777" w:rsidR="00E82B12" w:rsidRDefault="00000000">
            <w:pPr>
              <w:pStyle w:val="ListParagraph"/>
              <w:spacing w:after="0" w:line="240" w:lineRule="auto"/>
              <w:ind w:left="0"/>
              <w:rPr>
                <w:rFonts w:ascii="Calibri" w:eastAsia="Calibri" w:hAnsi="Calibri"/>
              </w:rPr>
            </w:pPr>
            <w:r>
              <w:rPr>
                <w:rFonts w:eastAsia="Calibri"/>
              </w:rPr>
              <w:t>converting to wired network</w:t>
            </w:r>
          </w:p>
        </w:tc>
        <w:tc>
          <w:tcPr>
            <w:tcW w:w="3925" w:type="dxa"/>
          </w:tcPr>
          <w:p w14:paraId="717CB3E1" w14:textId="77777777" w:rsidR="00E82B12" w:rsidRDefault="00000000">
            <w:pPr>
              <w:pStyle w:val="ListParagraph"/>
              <w:spacing w:after="0" w:line="240" w:lineRule="auto"/>
              <w:ind w:left="0"/>
              <w:rPr>
                <w:rFonts w:ascii="Calibri" w:eastAsia="Calibri" w:hAnsi="Calibri"/>
              </w:rPr>
            </w:pPr>
            <w:r>
              <w:rPr>
                <w:rFonts w:eastAsia="Calibri"/>
              </w:rPr>
              <w:t>Queueing and priority</w:t>
            </w:r>
          </w:p>
        </w:tc>
      </w:tr>
      <w:tr w:rsidR="00E82B12" w14:paraId="2E30F8E4" w14:textId="77777777">
        <w:tc>
          <w:tcPr>
            <w:tcW w:w="6116" w:type="dxa"/>
            <w:tcBorders>
              <w:right w:val="nil"/>
            </w:tcBorders>
          </w:tcPr>
          <w:p w14:paraId="1E554410" w14:textId="77777777" w:rsidR="00E82B12" w:rsidRDefault="00E82B12">
            <w:pPr>
              <w:pStyle w:val="ListParagraph"/>
              <w:spacing w:after="0" w:line="240" w:lineRule="auto"/>
              <w:ind w:left="0"/>
              <w:rPr>
                <w:rFonts w:ascii="Calibri" w:eastAsia="Calibri" w:hAnsi="Calibri"/>
              </w:rPr>
            </w:pPr>
          </w:p>
        </w:tc>
        <w:tc>
          <w:tcPr>
            <w:tcW w:w="3925" w:type="dxa"/>
          </w:tcPr>
          <w:p w14:paraId="4820D24F" w14:textId="77777777" w:rsidR="00E82B12" w:rsidRDefault="00E82B12">
            <w:pPr>
              <w:pStyle w:val="ListParagraph"/>
              <w:spacing w:after="0" w:line="240" w:lineRule="auto"/>
              <w:ind w:left="0"/>
              <w:rPr>
                <w:rFonts w:ascii="Calibri" w:eastAsia="Calibri" w:hAnsi="Calibri"/>
              </w:rPr>
            </w:pPr>
          </w:p>
        </w:tc>
      </w:tr>
    </w:tbl>
    <w:p w14:paraId="27C914A7" w14:textId="77777777" w:rsidR="00E82B12" w:rsidRDefault="00000000">
      <w:pPr>
        <w:numPr>
          <w:ilvl w:val="0"/>
          <w:numId w:val="1"/>
        </w:numPr>
        <w:spacing w:after="0"/>
        <w:rPr>
          <w:shd w:val="clear" w:color="auto" w:fill="800080"/>
        </w:rPr>
      </w:pPr>
      <w:r>
        <w:rPr>
          <w:shd w:val="clear" w:color="auto" w:fill="800080"/>
        </w:rPr>
        <w:t>Wireless Security</w:t>
      </w:r>
    </w:p>
    <w:p w14:paraId="682A0BA1" w14:textId="77777777" w:rsidR="00E82B12" w:rsidRDefault="00000000">
      <w:pPr>
        <w:spacing w:after="0"/>
        <w:ind w:left="720"/>
      </w:pPr>
      <w:r>
        <w:t xml:space="preserve">Authentication Method = 1) Open system authentication, 2) </w:t>
      </w:r>
      <w:proofErr w:type="spellStart"/>
      <w:r>
        <w:t>Psk</w:t>
      </w:r>
      <w:proofErr w:type="spellEnd"/>
      <w:r>
        <w:t xml:space="preserve"> – Pre-Shared Key</w:t>
      </w:r>
    </w:p>
    <w:tbl>
      <w:tblPr>
        <w:tblStyle w:val="TableGrid"/>
        <w:tblW w:w="10042" w:type="dxa"/>
        <w:tblInd w:w="720" w:type="dxa"/>
        <w:tblLayout w:type="fixed"/>
        <w:tblLook w:val="04A0" w:firstRow="1" w:lastRow="0" w:firstColumn="1" w:lastColumn="0" w:noHBand="0" w:noVBand="1"/>
      </w:tblPr>
      <w:tblGrid>
        <w:gridCol w:w="2010"/>
        <w:gridCol w:w="2420"/>
        <w:gridCol w:w="3408"/>
        <w:gridCol w:w="2204"/>
      </w:tblGrid>
      <w:tr w:rsidR="00E82B12" w14:paraId="2CEC746B" w14:textId="77777777">
        <w:tc>
          <w:tcPr>
            <w:tcW w:w="2009" w:type="dxa"/>
            <w:tcBorders>
              <w:right w:val="nil"/>
            </w:tcBorders>
          </w:tcPr>
          <w:p w14:paraId="300D0BD6" w14:textId="77777777" w:rsidR="00E82B12" w:rsidRDefault="00000000">
            <w:pPr>
              <w:pStyle w:val="ListParagraph"/>
              <w:spacing w:after="0" w:line="240" w:lineRule="auto"/>
              <w:ind w:left="0"/>
              <w:rPr>
                <w:rFonts w:ascii="Calibri" w:eastAsia="Calibri" w:hAnsi="Calibri"/>
              </w:rPr>
            </w:pPr>
            <w:r>
              <w:rPr>
                <w:rFonts w:eastAsia="Calibri"/>
              </w:rPr>
              <w:t>Authentication Method</w:t>
            </w:r>
          </w:p>
        </w:tc>
        <w:tc>
          <w:tcPr>
            <w:tcW w:w="2420" w:type="dxa"/>
            <w:tcBorders>
              <w:right w:val="nil"/>
            </w:tcBorders>
          </w:tcPr>
          <w:p w14:paraId="7F8BDD3E" w14:textId="77777777" w:rsidR="00E82B12" w:rsidRDefault="00000000">
            <w:pPr>
              <w:pStyle w:val="ListParagraph"/>
              <w:spacing w:after="0" w:line="240" w:lineRule="auto"/>
              <w:ind w:left="0"/>
              <w:rPr>
                <w:rFonts w:ascii="Calibri" w:eastAsia="Calibri" w:hAnsi="Calibri"/>
              </w:rPr>
            </w:pPr>
            <w:r>
              <w:rPr>
                <w:rFonts w:eastAsia="Calibri"/>
              </w:rPr>
              <w:t>Encryption Method</w:t>
            </w:r>
          </w:p>
        </w:tc>
        <w:tc>
          <w:tcPr>
            <w:tcW w:w="3408" w:type="dxa"/>
            <w:tcBorders>
              <w:right w:val="nil"/>
            </w:tcBorders>
          </w:tcPr>
          <w:p w14:paraId="33B37ED2" w14:textId="77777777" w:rsidR="00E82B12" w:rsidRDefault="00000000">
            <w:pPr>
              <w:pStyle w:val="ListParagraph"/>
              <w:spacing w:after="0" w:line="240" w:lineRule="auto"/>
              <w:ind w:left="0"/>
              <w:rPr>
                <w:rFonts w:ascii="Calibri" w:eastAsia="Calibri" w:hAnsi="Calibri"/>
              </w:rPr>
            </w:pPr>
            <w:r>
              <w:rPr>
                <w:rFonts w:eastAsia="Calibri"/>
              </w:rPr>
              <w:t>Description</w:t>
            </w:r>
          </w:p>
        </w:tc>
        <w:tc>
          <w:tcPr>
            <w:tcW w:w="2204" w:type="dxa"/>
          </w:tcPr>
          <w:p w14:paraId="08151C54" w14:textId="77777777" w:rsidR="00E82B12" w:rsidRDefault="00E82B12">
            <w:pPr>
              <w:pStyle w:val="ListParagraph"/>
              <w:spacing w:after="0" w:line="240" w:lineRule="auto"/>
              <w:ind w:left="0"/>
              <w:rPr>
                <w:rFonts w:ascii="Calibri" w:eastAsia="Calibri" w:hAnsi="Calibri"/>
              </w:rPr>
            </w:pPr>
          </w:p>
        </w:tc>
      </w:tr>
      <w:tr w:rsidR="00E82B12" w14:paraId="5B2C3C1E" w14:textId="77777777">
        <w:tc>
          <w:tcPr>
            <w:tcW w:w="2009" w:type="dxa"/>
            <w:tcBorders>
              <w:right w:val="nil"/>
            </w:tcBorders>
          </w:tcPr>
          <w:p w14:paraId="063B05AA" w14:textId="77777777" w:rsidR="00E82B12" w:rsidRDefault="00000000">
            <w:pPr>
              <w:pStyle w:val="ListParagraph"/>
              <w:spacing w:after="0" w:line="240" w:lineRule="auto"/>
              <w:ind w:left="0"/>
              <w:rPr>
                <w:rFonts w:ascii="Calibri" w:eastAsia="Calibri" w:hAnsi="Calibri"/>
              </w:rPr>
            </w:pPr>
            <w:r>
              <w:rPr>
                <w:rFonts w:eastAsia="Calibri"/>
              </w:rPr>
              <w:t>WEP</w:t>
            </w:r>
          </w:p>
        </w:tc>
        <w:tc>
          <w:tcPr>
            <w:tcW w:w="2420" w:type="dxa"/>
            <w:tcBorders>
              <w:right w:val="nil"/>
            </w:tcBorders>
          </w:tcPr>
          <w:p w14:paraId="2155079A" w14:textId="77777777" w:rsidR="00E82B12" w:rsidRDefault="00000000">
            <w:pPr>
              <w:pStyle w:val="ListParagraph"/>
              <w:spacing w:after="0" w:line="240" w:lineRule="auto"/>
              <w:ind w:left="0"/>
              <w:rPr>
                <w:rFonts w:ascii="Calibri" w:eastAsia="Calibri" w:hAnsi="Calibri"/>
              </w:rPr>
            </w:pPr>
            <w:r>
              <w:rPr>
                <w:rFonts w:eastAsia="Calibri"/>
              </w:rPr>
              <w:t>RC4</w:t>
            </w:r>
          </w:p>
        </w:tc>
        <w:tc>
          <w:tcPr>
            <w:tcW w:w="3408" w:type="dxa"/>
            <w:tcBorders>
              <w:right w:val="nil"/>
            </w:tcBorders>
          </w:tcPr>
          <w:p w14:paraId="5611654D" w14:textId="77777777" w:rsidR="00E82B12" w:rsidRDefault="00000000">
            <w:pPr>
              <w:pStyle w:val="ListParagraph"/>
              <w:spacing w:after="0" w:line="240" w:lineRule="auto"/>
              <w:ind w:left="0"/>
              <w:rPr>
                <w:rFonts w:ascii="Calibri" w:eastAsia="Calibri" w:hAnsi="Calibri"/>
              </w:rPr>
            </w:pPr>
            <w:r>
              <w:rPr>
                <w:rFonts w:eastAsia="Calibri"/>
              </w:rPr>
              <w:t>Key never change when exchanging</w:t>
            </w:r>
          </w:p>
        </w:tc>
        <w:tc>
          <w:tcPr>
            <w:tcW w:w="2204" w:type="dxa"/>
          </w:tcPr>
          <w:p w14:paraId="74682A50" w14:textId="77777777" w:rsidR="00E82B12" w:rsidRDefault="00E82B12">
            <w:pPr>
              <w:pStyle w:val="ListParagraph"/>
              <w:spacing w:after="0" w:line="240" w:lineRule="auto"/>
              <w:ind w:left="0"/>
              <w:rPr>
                <w:rFonts w:ascii="Calibri" w:eastAsia="Calibri" w:hAnsi="Calibri"/>
              </w:rPr>
            </w:pPr>
          </w:p>
        </w:tc>
      </w:tr>
      <w:tr w:rsidR="00E82B12" w14:paraId="2BDF324F" w14:textId="77777777">
        <w:tc>
          <w:tcPr>
            <w:tcW w:w="2009" w:type="dxa"/>
            <w:tcBorders>
              <w:top w:val="nil"/>
              <w:right w:val="nil"/>
            </w:tcBorders>
          </w:tcPr>
          <w:p w14:paraId="4B0B2AE2" w14:textId="77777777" w:rsidR="00E82B12" w:rsidRDefault="00000000">
            <w:pPr>
              <w:pStyle w:val="ListParagraph"/>
              <w:spacing w:after="0" w:line="240" w:lineRule="auto"/>
              <w:ind w:left="0"/>
              <w:rPr>
                <w:rFonts w:ascii="Calibri" w:eastAsia="Calibri" w:hAnsi="Calibri"/>
              </w:rPr>
            </w:pPr>
            <w:r>
              <w:rPr>
                <w:rFonts w:eastAsia="Calibri"/>
              </w:rPr>
              <w:t>WAP</w:t>
            </w:r>
          </w:p>
        </w:tc>
        <w:tc>
          <w:tcPr>
            <w:tcW w:w="2420" w:type="dxa"/>
            <w:tcBorders>
              <w:top w:val="nil"/>
              <w:right w:val="nil"/>
            </w:tcBorders>
          </w:tcPr>
          <w:p w14:paraId="0678EDBB" w14:textId="77777777" w:rsidR="00E82B12" w:rsidRDefault="00000000">
            <w:pPr>
              <w:pStyle w:val="ListParagraph"/>
              <w:spacing w:after="0" w:line="240" w:lineRule="auto"/>
              <w:ind w:left="0"/>
              <w:rPr>
                <w:rFonts w:ascii="Calibri" w:eastAsia="Calibri" w:hAnsi="Calibri"/>
              </w:rPr>
            </w:pPr>
            <w:r>
              <w:rPr>
                <w:rFonts w:eastAsia="Calibri"/>
              </w:rPr>
              <w:t>TKIP</w:t>
            </w:r>
          </w:p>
        </w:tc>
        <w:tc>
          <w:tcPr>
            <w:tcW w:w="3408" w:type="dxa"/>
            <w:tcBorders>
              <w:top w:val="nil"/>
              <w:right w:val="nil"/>
            </w:tcBorders>
          </w:tcPr>
          <w:p w14:paraId="6844D94D" w14:textId="77777777" w:rsidR="00E82B12" w:rsidRDefault="00000000">
            <w:pPr>
              <w:pStyle w:val="ListParagraph"/>
              <w:spacing w:after="0" w:line="240" w:lineRule="auto"/>
              <w:ind w:left="0"/>
              <w:rPr>
                <w:rFonts w:ascii="Calibri" w:eastAsia="Calibri" w:hAnsi="Calibri"/>
              </w:rPr>
            </w:pPr>
            <w:r>
              <w:rPr>
                <w:rFonts w:eastAsia="Calibri"/>
              </w:rPr>
              <w:t>Encrypt L2 Payload with TKIP</w:t>
            </w:r>
          </w:p>
          <w:p w14:paraId="34514BEB" w14:textId="77777777" w:rsidR="00E82B12" w:rsidRDefault="00000000">
            <w:pPr>
              <w:pStyle w:val="ListParagraph"/>
              <w:spacing w:after="0" w:line="240" w:lineRule="auto"/>
              <w:ind w:left="0"/>
              <w:rPr>
                <w:rFonts w:ascii="Calibri" w:eastAsia="Calibri" w:hAnsi="Calibri"/>
              </w:rPr>
            </w:pPr>
            <w:r>
              <w:rPr>
                <w:rFonts w:eastAsia="Calibri"/>
              </w:rPr>
              <w:t>also do MIC</w:t>
            </w:r>
          </w:p>
        </w:tc>
        <w:tc>
          <w:tcPr>
            <w:tcW w:w="2204" w:type="dxa"/>
            <w:tcBorders>
              <w:top w:val="nil"/>
            </w:tcBorders>
          </w:tcPr>
          <w:p w14:paraId="2DDA5442" w14:textId="77777777" w:rsidR="00E82B12" w:rsidRDefault="00E82B12">
            <w:pPr>
              <w:pStyle w:val="ListParagraph"/>
              <w:spacing w:after="0" w:line="240" w:lineRule="auto"/>
              <w:ind w:left="0"/>
              <w:rPr>
                <w:rFonts w:ascii="Calibri" w:eastAsia="Calibri" w:hAnsi="Calibri"/>
              </w:rPr>
            </w:pPr>
          </w:p>
        </w:tc>
      </w:tr>
      <w:tr w:rsidR="00E82B12" w14:paraId="6CD34C67" w14:textId="77777777">
        <w:tc>
          <w:tcPr>
            <w:tcW w:w="2009" w:type="dxa"/>
            <w:tcBorders>
              <w:top w:val="nil"/>
              <w:right w:val="nil"/>
            </w:tcBorders>
          </w:tcPr>
          <w:p w14:paraId="2C99BB5F" w14:textId="77777777" w:rsidR="00E82B12" w:rsidRDefault="00000000">
            <w:pPr>
              <w:pStyle w:val="ListParagraph"/>
              <w:spacing w:after="0" w:line="240" w:lineRule="auto"/>
              <w:ind w:left="0"/>
              <w:rPr>
                <w:rFonts w:ascii="Calibri" w:eastAsia="Calibri" w:hAnsi="Calibri"/>
              </w:rPr>
            </w:pPr>
            <w:r>
              <w:rPr>
                <w:rFonts w:eastAsia="Calibri"/>
              </w:rPr>
              <w:t>WAP2</w:t>
            </w:r>
          </w:p>
        </w:tc>
        <w:tc>
          <w:tcPr>
            <w:tcW w:w="2420" w:type="dxa"/>
            <w:tcBorders>
              <w:top w:val="nil"/>
              <w:right w:val="nil"/>
            </w:tcBorders>
          </w:tcPr>
          <w:p w14:paraId="20B5E79B" w14:textId="77777777" w:rsidR="00E82B12" w:rsidRDefault="00000000">
            <w:pPr>
              <w:pStyle w:val="ListParagraph"/>
              <w:spacing w:after="0" w:line="240" w:lineRule="auto"/>
              <w:ind w:left="0"/>
              <w:rPr>
                <w:rFonts w:ascii="Calibri" w:eastAsia="Calibri" w:hAnsi="Calibri"/>
              </w:rPr>
            </w:pPr>
            <w:r>
              <w:rPr>
                <w:rFonts w:eastAsia="Calibri"/>
              </w:rPr>
              <w:t>AES - CCMP</w:t>
            </w:r>
          </w:p>
        </w:tc>
        <w:tc>
          <w:tcPr>
            <w:tcW w:w="3408" w:type="dxa"/>
            <w:tcBorders>
              <w:top w:val="nil"/>
              <w:right w:val="nil"/>
            </w:tcBorders>
          </w:tcPr>
          <w:p w14:paraId="7D82F2B5" w14:textId="77777777" w:rsidR="00E82B12" w:rsidRDefault="00000000">
            <w:pPr>
              <w:pStyle w:val="ListParagraph"/>
              <w:spacing w:after="0" w:line="240" w:lineRule="auto"/>
              <w:ind w:left="0"/>
              <w:rPr>
                <w:rFonts w:ascii="Calibri" w:eastAsia="Calibri" w:hAnsi="Calibri"/>
              </w:rPr>
            </w:pPr>
            <w:r>
              <w:rPr>
                <w:rFonts w:eastAsia="Calibri"/>
              </w:rPr>
              <w:t>Destination Host will determine.</w:t>
            </w:r>
          </w:p>
          <w:p w14:paraId="23A5FBF2" w14:textId="77777777" w:rsidR="00E82B12" w:rsidRDefault="00000000">
            <w:pPr>
              <w:pStyle w:val="ListParagraph"/>
              <w:spacing w:after="0" w:line="240" w:lineRule="auto"/>
              <w:ind w:left="0"/>
              <w:rPr>
                <w:rFonts w:ascii="Calibri" w:eastAsia="Calibri" w:hAnsi="Calibri"/>
              </w:rPr>
            </w:pPr>
            <w:r>
              <w:rPr>
                <w:rFonts w:eastAsia="Calibri"/>
              </w:rPr>
              <w:lastRenderedPageBreak/>
              <w:t>if the encrypted and non-encrypted bits have been altered</w:t>
            </w:r>
          </w:p>
        </w:tc>
        <w:tc>
          <w:tcPr>
            <w:tcW w:w="2204" w:type="dxa"/>
            <w:tcBorders>
              <w:top w:val="nil"/>
            </w:tcBorders>
          </w:tcPr>
          <w:p w14:paraId="31BF45DC" w14:textId="77777777" w:rsidR="00E82B12" w:rsidRDefault="00000000">
            <w:pPr>
              <w:pStyle w:val="ListParagraph"/>
              <w:spacing w:after="0" w:line="240" w:lineRule="auto"/>
              <w:ind w:left="0"/>
              <w:rPr>
                <w:rFonts w:ascii="Calibri" w:eastAsia="Calibri" w:hAnsi="Calibri"/>
              </w:rPr>
            </w:pPr>
            <w:r>
              <w:rPr>
                <w:rFonts w:eastAsia="Calibri"/>
              </w:rPr>
              <w:lastRenderedPageBreak/>
              <w:t>AES – 128</w:t>
            </w:r>
          </w:p>
          <w:p w14:paraId="11E7E5B0" w14:textId="77777777" w:rsidR="00E82B12" w:rsidRDefault="00000000">
            <w:pPr>
              <w:pStyle w:val="ListParagraph"/>
              <w:spacing w:after="0" w:line="240" w:lineRule="auto"/>
              <w:ind w:left="0"/>
              <w:rPr>
                <w:rFonts w:ascii="Calibri" w:eastAsia="Calibri" w:hAnsi="Calibri"/>
              </w:rPr>
            </w:pPr>
            <w:r>
              <w:rPr>
                <w:rFonts w:eastAsia="Calibri"/>
              </w:rPr>
              <w:lastRenderedPageBreak/>
              <w:t>Encryption</w:t>
            </w:r>
          </w:p>
          <w:p w14:paraId="08633F79" w14:textId="77777777" w:rsidR="00E82B12" w:rsidRDefault="00E82B12">
            <w:pPr>
              <w:pStyle w:val="ListParagraph"/>
              <w:spacing w:after="0" w:line="240" w:lineRule="auto"/>
              <w:ind w:left="0"/>
              <w:rPr>
                <w:rFonts w:ascii="Calibri" w:eastAsia="Calibri" w:hAnsi="Calibri"/>
              </w:rPr>
            </w:pPr>
          </w:p>
          <w:p w14:paraId="6286B0B7" w14:textId="77777777" w:rsidR="00E82B12" w:rsidRDefault="00000000">
            <w:pPr>
              <w:pStyle w:val="ListParagraph"/>
              <w:spacing w:after="0" w:line="240" w:lineRule="auto"/>
              <w:ind w:left="0"/>
              <w:rPr>
                <w:rFonts w:ascii="Noto Sans" w:hAnsi="Noto Sans" w:cs="Noto Sans"/>
                <w:color w:val="505050"/>
                <w:shd w:val="clear" w:color="auto" w:fill="FFFFFF"/>
              </w:rPr>
            </w:pPr>
            <w:r>
              <w:rPr>
                <w:rFonts w:ascii="Noto Sans" w:eastAsia="Calibri" w:hAnsi="Noto Sans" w:cs="Noto Sans"/>
                <w:color w:val="505050"/>
                <w:shd w:val="clear" w:color="auto" w:fill="FFFFFF"/>
              </w:rPr>
              <w:t>CCMP is an encryption protocol based on the Advanced Encryption Standard (AES) algorithm. It provides both encryption and data integrity by combining the Counter Mode (CTR) for encryption and the Cipher Block Chaining Message Authentication Code (CBC-MAC) for data integrity.</w:t>
            </w:r>
          </w:p>
          <w:p w14:paraId="64363951" w14:textId="77777777" w:rsidR="00E82B12" w:rsidRDefault="00E82B12">
            <w:pPr>
              <w:pStyle w:val="ListParagraph"/>
              <w:spacing w:after="0" w:line="240" w:lineRule="auto"/>
              <w:ind w:left="0"/>
              <w:rPr>
                <w:rFonts w:ascii="Noto Sans" w:hAnsi="Noto Sans" w:cs="Noto Sans"/>
                <w:color w:val="505050"/>
                <w:shd w:val="clear" w:color="auto" w:fill="FFFFFF"/>
              </w:rPr>
            </w:pPr>
          </w:p>
          <w:p w14:paraId="0F41B44B" w14:textId="77777777" w:rsidR="00E82B12" w:rsidRDefault="00000000">
            <w:pPr>
              <w:pStyle w:val="ListParagraph"/>
              <w:spacing w:after="0" w:line="240" w:lineRule="auto"/>
              <w:ind w:left="0"/>
              <w:rPr>
                <w:rFonts w:ascii="Calibri" w:eastAsia="Calibri" w:hAnsi="Calibri"/>
              </w:rPr>
            </w:pPr>
            <w:r>
              <w:rPr>
                <w:rFonts w:ascii="Noto Sans" w:eastAsia="Calibri" w:hAnsi="Noto Sans" w:cs="Noto Sans"/>
                <w:color w:val="505050"/>
                <w:shd w:val="clear" w:color="auto" w:fill="FFFFFF"/>
              </w:rPr>
              <w:t xml:space="preserve">WPA3 (Wi-Fi Protected Access 3) and WPA2 (Wi-Fi Protected Access 2) are the latest and </w:t>
            </w:r>
            <w:proofErr w:type="gramStart"/>
            <w:r>
              <w:rPr>
                <w:rFonts w:ascii="Noto Sans" w:eastAsia="Calibri" w:hAnsi="Noto Sans" w:cs="Noto Sans"/>
                <w:color w:val="505050"/>
                <w:shd w:val="clear" w:color="auto" w:fill="FFFFFF"/>
              </w:rPr>
              <w:t>most commonly used</w:t>
            </w:r>
            <w:proofErr w:type="gramEnd"/>
            <w:r>
              <w:rPr>
                <w:rFonts w:ascii="Noto Sans" w:eastAsia="Calibri" w:hAnsi="Noto Sans" w:cs="Noto Sans"/>
                <w:color w:val="505050"/>
                <w:shd w:val="clear" w:color="auto" w:fill="FFFFFF"/>
              </w:rPr>
              <w:t xml:space="preserve"> wireless security standards. Both WPA3 and WPA2 support the use of CCMP as the encryption and integrity protocol for securing wireless communications.</w:t>
            </w:r>
          </w:p>
          <w:p w14:paraId="66AE48E2" w14:textId="77777777" w:rsidR="00E82B12" w:rsidRDefault="00E82B12">
            <w:pPr>
              <w:pStyle w:val="ListParagraph"/>
              <w:spacing w:after="0" w:line="240" w:lineRule="auto"/>
              <w:ind w:left="0"/>
              <w:rPr>
                <w:rFonts w:ascii="Calibri" w:eastAsia="Calibri" w:hAnsi="Calibri"/>
              </w:rPr>
            </w:pPr>
          </w:p>
          <w:p w14:paraId="472EE350" w14:textId="77777777" w:rsidR="00E82B12" w:rsidRDefault="00E82B12">
            <w:pPr>
              <w:pStyle w:val="ListParagraph"/>
              <w:spacing w:after="0" w:line="240" w:lineRule="auto"/>
              <w:ind w:left="0"/>
              <w:rPr>
                <w:rFonts w:ascii="Calibri" w:eastAsia="Calibri" w:hAnsi="Calibri"/>
              </w:rPr>
            </w:pPr>
          </w:p>
        </w:tc>
      </w:tr>
      <w:tr w:rsidR="00E82B12" w14:paraId="28B349BC" w14:textId="77777777">
        <w:tc>
          <w:tcPr>
            <w:tcW w:w="2009" w:type="dxa"/>
            <w:tcBorders>
              <w:right w:val="nil"/>
            </w:tcBorders>
          </w:tcPr>
          <w:p w14:paraId="0126EB2E" w14:textId="77777777" w:rsidR="00E82B12" w:rsidRDefault="00000000">
            <w:pPr>
              <w:pStyle w:val="ListParagraph"/>
              <w:spacing w:after="0" w:line="240" w:lineRule="auto"/>
              <w:ind w:left="0"/>
              <w:rPr>
                <w:rFonts w:ascii="Calibri" w:eastAsia="Calibri" w:hAnsi="Calibri"/>
              </w:rPr>
            </w:pPr>
            <w:r>
              <w:rPr>
                <w:rFonts w:eastAsia="Calibri"/>
              </w:rPr>
              <w:lastRenderedPageBreak/>
              <w:t>WAP3</w:t>
            </w:r>
          </w:p>
        </w:tc>
        <w:tc>
          <w:tcPr>
            <w:tcW w:w="2420" w:type="dxa"/>
            <w:tcBorders>
              <w:right w:val="nil"/>
            </w:tcBorders>
          </w:tcPr>
          <w:p w14:paraId="4D18FC95" w14:textId="77777777" w:rsidR="00E82B12" w:rsidRDefault="00000000">
            <w:pPr>
              <w:pStyle w:val="ListParagraph"/>
              <w:spacing w:after="0" w:line="240" w:lineRule="auto"/>
              <w:ind w:left="0"/>
              <w:rPr>
                <w:rFonts w:eastAsia="Calibri"/>
              </w:rPr>
            </w:pPr>
            <w:r>
              <w:rPr>
                <w:rFonts w:eastAsia="Calibri"/>
              </w:rPr>
              <w:t>GCMP = Galois Mode Protocol</w:t>
            </w:r>
          </w:p>
          <w:p w14:paraId="529EB4CC" w14:textId="77777777" w:rsidR="00E82B12" w:rsidRDefault="00E82B12">
            <w:pPr>
              <w:pStyle w:val="ListParagraph"/>
              <w:spacing w:after="0" w:line="240" w:lineRule="auto"/>
              <w:ind w:left="0"/>
              <w:rPr>
                <w:rFonts w:eastAsia="Calibri"/>
              </w:rPr>
            </w:pPr>
          </w:p>
          <w:p w14:paraId="2D8AE528" w14:textId="77777777" w:rsidR="00E82B12" w:rsidRDefault="00000000">
            <w:pPr>
              <w:pStyle w:val="ListParagraph"/>
              <w:spacing w:after="0" w:line="240" w:lineRule="auto"/>
              <w:ind w:left="0"/>
              <w:rPr>
                <w:rFonts w:ascii="Calibri" w:eastAsia="Calibri" w:hAnsi="Calibri"/>
              </w:rPr>
            </w:pPr>
            <w:r>
              <w:rPr>
                <w:rFonts w:eastAsia="Calibri"/>
                <w:color w:val="505050"/>
              </w:rPr>
              <w:t>pre-shared key or 802.1x authentication, GCMP, SAE, and forward secrecy.</w:t>
            </w:r>
          </w:p>
        </w:tc>
        <w:tc>
          <w:tcPr>
            <w:tcW w:w="3408" w:type="dxa"/>
            <w:tcBorders>
              <w:right w:val="nil"/>
            </w:tcBorders>
          </w:tcPr>
          <w:p w14:paraId="4485EA5A" w14:textId="77777777" w:rsidR="00E82B12" w:rsidRDefault="00000000">
            <w:pPr>
              <w:pStyle w:val="ListParagraph"/>
              <w:spacing w:after="0" w:line="240" w:lineRule="auto"/>
              <w:ind w:left="0"/>
              <w:rPr>
                <w:rFonts w:ascii="Calibri" w:eastAsia="Calibri" w:hAnsi="Calibri"/>
              </w:rPr>
            </w:pPr>
            <w:r>
              <w:rPr>
                <w:rFonts w:eastAsia="Calibri"/>
              </w:rPr>
              <w:t>More efficient than CCMP</w:t>
            </w:r>
          </w:p>
          <w:p w14:paraId="607C48B9" w14:textId="77777777" w:rsidR="00E82B12" w:rsidRDefault="00E82B12">
            <w:pPr>
              <w:pStyle w:val="ListParagraph"/>
              <w:spacing w:after="0" w:line="240" w:lineRule="auto"/>
              <w:ind w:left="0"/>
              <w:rPr>
                <w:rFonts w:ascii="Calibri" w:eastAsia="Calibri" w:hAnsi="Calibri"/>
              </w:rPr>
            </w:pPr>
          </w:p>
          <w:p w14:paraId="1AFECCBB" w14:textId="77777777" w:rsidR="00E82B12" w:rsidRDefault="00000000">
            <w:pPr>
              <w:pStyle w:val="ListParagraph"/>
              <w:spacing w:after="0" w:line="240" w:lineRule="auto"/>
              <w:ind w:left="0"/>
              <w:rPr>
                <w:rFonts w:ascii="Calibri" w:eastAsia="Calibri" w:hAnsi="Calibri"/>
              </w:rPr>
            </w:pPr>
            <w:r>
              <w:rPr>
                <w:rFonts w:eastAsia="Calibri"/>
                <w:color w:val="505050"/>
              </w:rPr>
              <w:t>Simultaneous Authentication of Equals (SAE) A strong authentication method used in WPA3 to authenticate wireless clients and APs and to prevent dictionary attacks for discovering pre-shared keys.</w:t>
            </w:r>
          </w:p>
        </w:tc>
        <w:tc>
          <w:tcPr>
            <w:tcW w:w="2204" w:type="dxa"/>
          </w:tcPr>
          <w:p w14:paraId="3C00EE83" w14:textId="77777777" w:rsidR="00E82B12" w:rsidRDefault="00000000">
            <w:pPr>
              <w:pStyle w:val="ListParagraph"/>
              <w:spacing w:after="0" w:line="240" w:lineRule="auto"/>
              <w:ind w:left="0"/>
              <w:rPr>
                <w:rFonts w:ascii="Calibri" w:eastAsia="Calibri" w:hAnsi="Calibri"/>
              </w:rPr>
            </w:pPr>
            <w:r>
              <w:rPr>
                <w:rFonts w:eastAsia="Calibri"/>
              </w:rPr>
              <w:t>WPA3 – Enterprise GCMP – 256</w:t>
            </w:r>
          </w:p>
          <w:p w14:paraId="0ACAE37F" w14:textId="77777777" w:rsidR="00E82B12" w:rsidRDefault="00000000">
            <w:pPr>
              <w:pStyle w:val="ListParagraph"/>
              <w:spacing w:after="0" w:line="240" w:lineRule="auto"/>
              <w:ind w:left="0"/>
              <w:rPr>
                <w:rFonts w:ascii="Calibri" w:eastAsia="Calibri" w:hAnsi="Calibri"/>
              </w:rPr>
            </w:pPr>
            <w:r>
              <w:rPr>
                <w:rFonts w:eastAsia="Calibri"/>
              </w:rPr>
              <w:t>Encryption</w:t>
            </w:r>
          </w:p>
          <w:p w14:paraId="248632B0" w14:textId="77777777" w:rsidR="00E82B12" w:rsidRDefault="00E82B12">
            <w:pPr>
              <w:pStyle w:val="ListParagraph"/>
              <w:spacing w:after="0" w:line="240" w:lineRule="auto"/>
              <w:ind w:left="0"/>
              <w:rPr>
                <w:rFonts w:ascii="Calibri" w:eastAsia="Calibri" w:hAnsi="Calibri"/>
              </w:rPr>
            </w:pPr>
          </w:p>
          <w:p w14:paraId="4B536294" w14:textId="77777777" w:rsidR="00E82B12" w:rsidRDefault="00000000">
            <w:pPr>
              <w:pStyle w:val="ListParagraph"/>
              <w:spacing w:after="0" w:line="240" w:lineRule="auto"/>
              <w:ind w:left="0"/>
              <w:rPr>
                <w:rFonts w:ascii="Calibri" w:eastAsia="Calibri" w:hAnsi="Calibri"/>
              </w:rPr>
            </w:pPr>
            <w:r>
              <w:rPr>
                <w:rFonts w:eastAsia="Calibri"/>
              </w:rPr>
              <w:t>WPA3 – Personal</w:t>
            </w:r>
          </w:p>
          <w:p w14:paraId="58F99D08" w14:textId="77777777" w:rsidR="00E82B12" w:rsidRDefault="00000000">
            <w:pPr>
              <w:pStyle w:val="ListParagraph"/>
              <w:spacing w:after="0" w:line="240" w:lineRule="auto"/>
              <w:ind w:left="0"/>
              <w:rPr>
                <w:rFonts w:ascii="Calibri" w:eastAsia="Calibri" w:hAnsi="Calibri"/>
              </w:rPr>
            </w:pPr>
            <w:r>
              <w:rPr>
                <w:rFonts w:eastAsia="Calibri"/>
              </w:rPr>
              <w:t>CCMP128</w:t>
            </w:r>
          </w:p>
          <w:p w14:paraId="7B0A30DE" w14:textId="77777777" w:rsidR="00E82B12" w:rsidRDefault="00000000">
            <w:pPr>
              <w:pStyle w:val="ListParagraph"/>
              <w:spacing w:after="0" w:line="240" w:lineRule="auto"/>
              <w:ind w:left="0"/>
              <w:rPr>
                <w:rFonts w:ascii="Calibri" w:eastAsia="Calibri" w:hAnsi="Calibri"/>
              </w:rPr>
            </w:pPr>
            <w:r>
              <w:rPr>
                <w:rFonts w:eastAsia="Calibri"/>
              </w:rPr>
              <w:t>Encryption</w:t>
            </w:r>
          </w:p>
          <w:p w14:paraId="5101A33E" w14:textId="77777777" w:rsidR="00E82B12" w:rsidRDefault="00E82B12">
            <w:pPr>
              <w:pStyle w:val="ListParagraph"/>
              <w:spacing w:after="0" w:line="240" w:lineRule="auto"/>
              <w:ind w:left="0"/>
              <w:rPr>
                <w:rFonts w:ascii="Calibri" w:eastAsia="Calibri" w:hAnsi="Calibri"/>
              </w:rPr>
            </w:pPr>
          </w:p>
          <w:p w14:paraId="46E05F42" w14:textId="77777777" w:rsidR="00E82B12" w:rsidRDefault="00000000">
            <w:pPr>
              <w:pStyle w:val="ListParagraph"/>
              <w:spacing w:after="0" w:line="240" w:lineRule="auto"/>
              <w:ind w:left="0"/>
              <w:rPr>
                <w:rFonts w:ascii="Calibri" w:eastAsia="Calibri" w:hAnsi="Calibri"/>
              </w:rPr>
            </w:pPr>
            <w:r>
              <w:rPr>
                <w:rFonts w:ascii="Noto Sans" w:eastAsia="Calibri" w:hAnsi="Noto Sans" w:cs="Noto Sans"/>
                <w:color w:val="505050"/>
                <w:shd w:val="clear" w:color="auto" w:fill="FFFFFF"/>
              </w:rPr>
              <w:t xml:space="preserve">WPA3 is the wireless security protocol that relies on Perfect Forward </w:t>
            </w:r>
            <w:r>
              <w:rPr>
                <w:rFonts w:ascii="Noto Sans" w:eastAsia="Calibri" w:hAnsi="Noto Sans" w:cs="Noto Sans"/>
                <w:color w:val="505050"/>
                <w:shd w:val="clear" w:color="auto" w:fill="FFFFFF"/>
              </w:rPr>
              <w:lastRenderedPageBreak/>
              <w:t>Secrecy (PFS). It uses the Simultaneous Authentication of Equals (SAE) protocol, also known as Dragonfly, to provide PFS for each Wi-Fi session, making it much more secure than its predecessors (WPA2 and WPA) in terms of key management and encryption.</w:t>
            </w:r>
          </w:p>
        </w:tc>
      </w:tr>
    </w:tbl>
    <w:p w14:paraId="01207436" w14:textId="77777777" w:rsidR="00E82B12" w:rsidRDefault="00E82B12">
      <w:pPr>
        <w:spacing w:after="0"/>
      </w:pPr>
    </w:p>
    <w:p w14:paraId="5516F6F6" w14:textId="77777777" w:rsidR="00E82B12" w:rsidRDefault="00000000">
      <w:pPr>
        <w:numPr>
          <w:ilvl w:val="0"/>
          <w:numId w:val="1"/>
        </w:numPr>
        <w:spacing w:after="0"/>
      </w:pPr>
      <w:r>
        <w:t>WPA 2 and WPA 3</w:t>
      </w:r>
    </w:p>
    <w:p w14:paraId="6D0D0FCF" w14:textId="77777777" w:rsidR="00E82B12" w:rsidRDefault="00E82B12">
      <w:pPr>
        <w:spacing w:after="0"/>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626"/>
        <w:gridCol w:w="3628"/>
        <w:gridCol w:w="3628"/>
      </w:tblGrid>
      <w:tr w:rsidR="00E82B12" w14:paraId="2E50B877" w14:textId="77777777">
        <w:tc>
          <w:tcPr>
            <w:tcW w:w="3590" w:type="dxa"/>
            <w:tcBorders>
              <w:top w:val="single" w:sz="4" w:space="0" w:color="000000"/>
              <w:left w:val="single" w:sz="4" w:space="0" w:color="000000"/>
              <w:bottom w:val="single" w:sz="4" w:space="0" w:color="000000"/>
            </w:tcBorders>
          </w:tcPr>
          <w:p w14:paraId="292478B4" w14:textId="77777777" w:rsidR="00E82B12" w:rsidRDefault="00000000">
            <w:pPr>
              <w:pStyle w:val="TableContents"/>
            </w:pPr>
            <w:r>
              <w:t>WPA</w:t>
            </w:r>
          </w:p>
        </w:tc>
        <w:tc>
          <w:tcPr>
            <w:tcW w:w="3591" w:type="dxa"/>
            <w:tcBorders>
              <w:top w:val="single" w:sz="4" w:space="0" w:color="000000"/>
              <w:left w:val="single" w:sz="4" w:space="0" w:color="000000"/>
              <w:bottom w:val="single" w:sz="4" w:space="0" w:color="000000"/>
            </w:tcBorders>
          </w:tcPr>
          <w:p w14:paraId="773758A5" w14:textId="77777777" w:rsidR="00E82B12" w:rsidRDefault="00000000">
            <w:pPr>
              <w:pStyle w:val="TableContents"/>
            </w:pPr>
            <w:r>
              <w:t>WPA 2</w:t>
            </w:r>
          </w:p>
        </w:tc>
        <w:tc>
          <w:tcPr>
            <w:tcW w:w="3591" w:type="dxa"/>
            <w:tcBorders>
              <w:top w:val="single" w:sz="4" w:space="0" w:color="000000"/>
              <w:left w:val="single" w:sz="4" w:space="0" w:color="000000"/>
              <w:bottom w:val="single" w:sz="4" w:space="0" w:color="000000"/>
              <w:right w:val="single" w:sz="4" w:space="0" w:color="000000"/>
            </w:tcBorders>
          </w:tcPr>
          <w:p w14:paraId="2150A82E" w14:textId="77777777" w:rsidR="00E82B12" w:rsidRDefault="00000000">
            <w:pPr>
              <w:pStyle w:val="TableContents"/>
            </w:pPr>
            <w:r>
              <w:t>WPA 3</w:t>
            </w:r>
          </w:p>
        </w:tc>
      </w:tr>
      <w:tr w:rsidR="00E82B12" w14:paraId="730CDEF9" w14:textId="77777777">
        <w:tc>
          <w:tcPr>
            <w:tcW w:w="3590" w:type="dxa"/>
            <w:tcBorders>
              <w:left w:val="single" w:sz="4" w:space="0" w:color="000000"/>
              <w:bottom w:val="single" w:sz="4" w:space="0" w:color="000000"/>
            </w:tcBorders>
          </w:tcPr>
          <w:p w14:paraId="69C17935" w14:textId="77777777" w:rsidR="00E82B12" w:rsidRDefault="00000000">
            <w:pPr>
              <w:pStyle w:val="TableContents"/>
              <w:widowControl/>
              <w:rPr>
                <w:rFonts w:ascii="Noto Sans;Helvetica Neue;Segoe" w:hAnsi="Noto Sans;Helvetica Neue;Segoe"/>
                <w:color w:val="505050"/>
                <w:sz w:val="21"/>
              </w:rPr>
            </w:pPr>
            <w:r>
              <w:rPr>
                <w:rFonts w:ascii="Noto Sans;Helvetica Neue;Segoe" w:hAnsi="Noto Sans;Helvetica Neue;Segoe"/>
                <w:color w:val="505050"/>
                <w:sz w:val="21"/>
              </w:rPr>
              <w:t xml:space="preserve">WPA has two modes of operation: </w:t>
            </w:r>
          </w:p>
          <w:p w14:paraId="3E53C723" w14:textId="77777777" w:rsidR="00E82B12" w:rsidRDefault="00000000">
            <w:pPr>
              <w:pStyle w:val="TableContents"/>
              <w:widowControl/>
              <w:rPr>
                <w:rFonts w:ascii="Noto Sans;Helvetica Neue;Segoe" w:hAnsi="Noto Sans;Helvetica Neue;Segoe"/>
                <w:b/>
                <w:bCs/>
                <w:color w:val="505050"/>
                <w:sz w:val="21"/>
              </w:rPr>
            </w:pPr>
            <w:r>
              <w:rPr>
                <w:rFonts w:ascii="Noto Sans;Helvetica Neue;Segoe" w:hAnsi="Noto Sans;Helvetica Neue;Segoe"/>
                <w:b/>
                <w:bCs/>
                <w:color w:val="505050"/>
                <w:sz w:val="21"/>
              </w:rPr>
              <w:t xml:space="preserve">Personal mode </w:t>
            </w:r>
          </w:p>
          <w:p w14:paraId="2F0B5E3C" w14:textId="77777777" w:rsidR="00E82B12" w:rsidRDefault="00000000">
            <w:pPr>
              <w:pStyle w:val="TableContents"/>
              <w:widowControl/>
              <w:rPr>
                <w:rFonts w:ascii="Noto Sans;Helvetica Neue;Segoe" w:hAnsi="Noto Sans;Helvetica Neue;Segoe"/>
                <w:b/>
                <w:bCs/>
                <w:color w:val="505050"/>
                <w:sz w:val="21"/>
              </w:rPr>
            </w:pPr>
            <w:r>
              <w:rPr>
                <w:rFonts w:ascii="Noto Sans;Helvetica Neue;Segoe" w:hAnsi="Noto Sans;Helvetica Neue;Segoe"/>
                <w:b/>
                <w:bCs/>
                <w:color w:val="505050"/>
                <w:sz w:val="21"/>
              </w:rPr>
              <w:t>Enterprise mode.</w:t>
            </w:r>
          </w:p>
        </w:tc>
        <w:tc>
          <w:tcPr>
            <w:tcW w:w="3591" w:type="dxa"/>
            <w:tcBorders>
              <w:left w:val="single" w:sz="4" w:space="0" w:color="000000"/>
              <w:bottom w:val="single" w:sz="4" w:space="0" w:color="000000"/>
            </w:tcBorders>
          </w:tcPr>
          <w:p w14:paraId="622AF970" w14:textId="77777777" w:rsidR="00E82B12" w:rsidRDefault="00000000">
            <w:pPr>
              <w:pStyle w:val="TableContents"/>
            </w:pPr>
            <w:r>
              <w:t>WPA2 uses 128-bit key encryption with AES</w:t>
            </w:r>
          </w:p>
        </w:tc>
        <w:tc>
          <w:tcPr>
            <w:tcW w:w="3591" w:type="dxa"/>
            <w:tcBorders>
              <w:left w:val="single" w:sz="4" w:space="0" w:color="000000"/>
              <w:bottom w:val="single" w:sz="4" w:space="0" w:color="000000"/>
              <w:right w:val="single" w:sz="4" w:space="0" w:color="000000"/>
            </w:tcBorders>
          </w:tcPr>
          <w:p w14:paraId="25B02F22" w14:textId="77777777" w:rsidR="00E82B12" w:rsidRDefault="00000000">
            <w:pPr>
              <w:pStyle w:val="TableContents"/>
            </w:pPr>
            <w:r>
              <w:t>while WPA3 supports 128-bit and 192-bit key encryption with AES and the new SAE protocol for key establishment.</w:t>
            </w:r>
          </w:p>
        </w:tc>
      </w:tr>
      <w:tr w:rsidR="00E82B12" w14:paraId="63FB5F30" w14:textId="77777777">
        <w:tc>
          <w:tcPr>
            <w:tcW w:w="3590" w:type="dxa"/>
            <w:tcBorders>
              <w:left w:val="single" w:sz="4" w:space="0" w:color="000000"/>
              <w:bottom w:val="single" w:sz="4" w:space="0" w:color="000000"/>
            </w:tcBorders>
          </w:tcPr>
          <w:p w14:paraId="4FD2FC6E" w14:textId="77777777" w:rsidR="00E82B12" w:rsidRDefault="00000000">
            <w:pPr>
              <w:pStyle w:val="TableContents"/>
              <w:widowControl/>
              <w:rPr>
                <w:rFonts w:ascii="Noto Sans;Helvetica Neue;Segoe" w:hAnsi="Noto Sans;Helvetica Neue;Segoe"/>
                <w:color w:val="505050"/>
                <w:sz w:val="21"/>
              </w:rPr>
            </w:pPr>
            <w:r>
              <w:rPr>
                <w:rFonts w:ascii="Noto Sans;Helvetica Neue;Segoe" w:hAnsi="Noto Sans;Helvetica Neue;Segoe"/>
                <w:b/>
                <w:bCs/>
                <w:color w:val="505050"/>
                <w:sz w:val="21"/>
              </w:rPr>
              <w:t>WPA-Personal mode</w:t>
            </w:r>
            <w:r>
              <w:rPr>
                <w:rFonts w:ascii="Noto Sans;Helvetica Neue;Segoe" w:hAnsi="Noto Sans;Helvetica Neue;Segoe"/>
                <w:color w:val="505050"/>
                <w:sz w:val="21"/>
              </w:rPr>
              <w:t xml:space="preserve"> uses PSK authentication, WPA-PSK (Pre-Shared Key),</w:t>
            </w:r>
          </w:p>
          <w:p w14:paraId="6C2AD91B" w14:textId="77777777" w:rsidR="00E82B12" w:rsidRDefault="00000000">
            <w:pPr>
              <w:pStyle w:val="TableContents"/>
              <w:widowControl/>
              <w:rPr>
                <w:rFonts w:ascii="Noto Sans;Helvetica Neue;Segoe" w:hAnsi="Noto Sans;Helvetica Neue;Segoe"/>
                <w:color w:val="505050"/>
                <w:sz w:val="21"/>
              </w:rPr>
            </w:pPr>
            <w:r>
              <w:rPr>
                <w:rFonts w:ascii="Noto Sans;Helvetica Neue;Segoe" w:hAnsi="Noto Sans;Helvetica Neue;Segoe"/>
                <w:b/>
                <w:bCs/>
                <w:color w:val="505050"/>
                <w:sz w:val="21"/>
              </w:rPr>
              <w:t>WPA-Enterprise mode</w:t>
            </w:r>
            <w:r>
              <w:rPr>
                <w:rFonts w:ascii="Noto Sans;Helvetica Neue;Segoe" w:hAnsi="Noto Sans;Helvetica Neue;Segoe"/>
                <w:color w:val="505050"/>
                <w:sz w:val="21"/>
              </w:rPr>
              <w:t xml:space="preserve"> uses RADIUS server authentication</w:t>
            </w:r>
          </w:p>
          <w:p w14:paraId="42D7D625" w14:textId="77777777" w:rsidR="00E82B12" w:rsidRDefault="00000000">
            <w:pPr>
              <w:pStyle w:val="TableContents"/>
              <w:widowControl/>
              <w:rPr>
                <w:rFonts w:ascii="Noto Sans;Helvetica Neue;Segoe" w:hAnsi="Noto Sans;Helvetica Neue;Segoe"/>
                <w:color w:val="505050"/>
                <w:sz w:val="21"/>
              </w:rPr>
            </w:pPr>
            <w:r>
              <w:rPr>
                <w:rFonts w:ascii="Noto Sans;Helvetica Neue;Segoe" w:hAnsi="Noto Sans;Helvetica Neue;Segoe"/>
                <w:color w:val="505050"/>
                <w:sz w:val="21"/>
              </w:rPr>
              <w:t>WPA-EAP (Extensible Authentication Protocol</w:t>
            </w:r>
          </w:p>
        </w:tc>
        <w:tc>
          <w:tcPr>
            <w:tcW w:w="3591" w:type="dxa"/>
            <w:tcBorders>
              <w:left w:val="single" w:sz="4" w:space="0" w:color="000000"/>
              <w:bottom w:val="single" w:sz="4" w:space="0" w:color="000000"/>
            </w:tcBorders>
          </w:tcPr>
          <w:p w14:paraId="6D3F34A9" w14:textId="77777777" w:rsidR="00E82B12" w:rsidRDefault="00000000">
            <w:pPr>
              <w:pStyle w:val="TableContents"/>
            </w:pPr>
            <w:r>
              <w:rPr>
                <w:rStyle w:val="Strong"/>
              </w:rPr>
              <w:t>AES-CCMP (Counter Mode with Cipher Block Chaining Message Authentication Code Protocol)</w:t>
            </w:r>
            <w:r>
              <w:t xml:space="preserve"> with a 128-bit key. Therefore, the key length for AES in WPA2 is </w:t>
            </w:r>
            <w:r>
              <w:rPr>
                <w:rStyle w:val="Strong"/>
              </w:rPr>
              <w:t>128 bits</w:t>
            </w:r>
            <w:r>
              <w:t>.</w:t>
            </w:r>
          </w:p>
        </w:tc>
        <w:tc>
          <w:tcPr>
            <w:tcW w:w="3591" w:type="dxa"/>
            <w:tcBorders>
              <w:left w:val="single" w:sz="4" w:space="0" w:color="000000"/>
              <w:bottom w:val="single" w:sz="4" w:space="0" w:color="000000"/>
              <w:right w:val="single" w:sz="4" w:space="0" w:color="000000"/>
            </w:tcBorders>
          </w:tcPr>
          <w:p w14:paraId="2CD434D3" w14:textId="77777777" w:rsidR="00E82B12" w:rsidRDefault="00000000">
            <w:pPr>
              <w:pStyle w:val="TableContents"/>
            </w:pPr>
            <w:r>
              <w:t>GCMP-256 (Galois/Counter Mode Protocol) cipher suite, which uses a 256-bit encryption key</w:t>
            </w:r>
          </w:p>
        </w:tc>
      </w:tr>
      <w:tr w:rsidR="00E82B12" w14:paraId="701FCCD9" w14:textId="77777777">
        <w:tc>
          <w:tcPr>
            <w:tcW w:w="3590" w:type="dxa"/>
            <w:tcBorders>
              <w:left w:val="single" w:sz="4" w:space="0" w:color="000000"/>
              <w:bottom w:val="single" w:sz="4" w:space="0" w:color="000000"/>
            </w:tcBorders>
          </w:tcPr>
          <w:p w14:paraId="3D7F9ACA" w14:textId="77777777" w:rsidR="00E82B12" w:rsidRDefault="00E82B12">
            <w:pPr>
              <w:pStyle w:val="TableContents"/>
            </w:pPr>
          </w:p>
        </w:tc>
        <w:tc>
          <w:tcPr>
            <w:tcW w:w="3591" w:type="dxa"/>
            <w:tcBorders>
              <w:left w:val="single" w:sz="4" w:space="0" w:color="000000"/>
              <w:bottom w:val="single" w:sz="4" w:space="0" w:color="000000"/>
            </w:tcBorders>
          </w:tcPr>
          <w:p w14:paraId="636215DE" w14:textId="77777777" w:rsidR="00E82B12" w:rsidRDefault="00E82B12">
            <w:pPr>
              <w:pStyle w:val="TableContents"/>
            </w:pPr>
          </w:p>
        </w:tc>
        <w:tc>
          <w:tcPr>
            <w:tcW w:w="3591" w:type="dxa"/>
            <w:tcBorders>
              <w:left w:val="single" w:sz="4" w:space="0" w:color="000000"/>
              <w:bottom w:val="single" w:sz="4" w:space="0" w:color="000000"/>
              <w:right w:val="single" w:sz="4" w:space="0" w:color="000000"/>
            </w:tcBorders>
          </w:tcPr>
          <w:p w14:paraId="44EDC15C" w14:textId="77777777" w:rsidR="00E82B12" w:rsidRDefault="00E82B12">
            <w:pPr>
              <w:pStyle w:val="TableContents"/>
            </w:pPr>
          </w:p>
        </w:tc>
      </w:tr>
      <w:tr w:rsidR="00E82B12" w14:paraId="18956452" w14:textId="77777777">
        <w:tc>
          <w:tcPr>
            <w:tcW w:w="3590" w:type="dxa"/>
            <w:tcBorders>
              <w:left w:val="single" w:sz="4" w:space="0" w:color="000000"/>
              <w:bottom w:val="single" w:sz="4" w:space="0" w:color="000000"/>
            </w:tcBorders>
          </w:tcPr>
          <w:p w14:paraId="0F02864A" w14:textId="77777777" w:rsidR="00E82B12" w:rsidRDefault="00E82B12">
            <w:pPr>
              <w:pStyle w:val="TableContents"/>
            </w:pPr>
          </w:p>
        </w:tc>
        <w:tc>
          <w:tcPr>
            <w:tcW w:w="3591" w:type="dxa"/>
            <w:tcBorders>
              <w:left w:val="single" w:sz="4" w:space="0" w:color="000000"/>
              <w:bottom w:val="single" w:sz="4" w:space="0" w:color="000000"/>
            </w:tcBorders>
          </w:tcPr>
          <w:p w14:paraId="6EE67642" w14:textId="77777777" w:rsidR="00E82B12" w:rsidRDefault="00E82B12">
            <w:pPr>
              <w:pStyle w:val="TableContents"/>
            </w:pPr>
          </w:p>
        </w:tc>
        <w:tc>
          <w:tcPr>
            <w:tcW w:w="3591" w:type="dxa"/>
            <w:tcBorders>
              <w:left w:val="single" w:sz="4" w:space="0" w:color="000000"/>
              <w:bottom w:val="single" w:sz="4" w:space="0" w:color="000000"/>
              <w:right w:val="single" w:sz="4" w:space="0" w:color="000000"/>
            </w:tcBorders>
          </w:tcPr>
          <w:p w14:paraId="1A53B6B8" w14:textId="77777777" w:rsidR="00E82B12" w:rsidRDefault="00E82B12">
            <w:pPr>
              <w:pStyle w:val="TableContents"/>
            </w:pPr>
          </w:p>
        </w:tc>
      </w:tr>
      <w:tr w:rsidR="00E82B12" w14:paraId="30E833A5" w14:textId="77777777">
        <w:tc>
          <w:tcPr>
            <w:tcW w:w="3590" w:type="dxa"/>
            <w:tcBorders>
              <w:left w:val="single" w:sz="4" w:space="0" w:color="000000"/>
              <w:bottom w:val="single" w:sz="4" w:space="0" w:color="000000"/>
            </w:tcBorders>
          </w:tcPr>
          <w:p w14:paraId="36366F76" w14:textId="77777777" w:rsidR="00E82B12" w:rsidRDefault="00E82B12">
            <w:pPr>
              <w:pStyle w:val="TableContents"/>
            </w:pPr>
          </w:p>
        </w:tc>
        <w:tc>
          <w:tcPr>
            <w:tcW w:w="3591" w:type="dxa"/>
            <w:tcBorders>
              <w:left w:val="single" w:sz="4" w:space="0" w:color="000000"/>
              <w:bottom w:val="single" w:sz="4" w:space="0" w:color="000000"/>
            </w:tcBorders>
          </w:tcPr>
          <w:p w14:paraId="615EDB41" w14:textId="77777777" w:rsidR="00E82B12" w:rsidRDefault="00E82B12">
            <w:pPr>
              <w:pStyle w:val="TableContents"/>
            </w:pPr>
          </w:p>
        </w:tc>
        <w:tc>
          <w:tcPr>
            <w:tcW w:w="3591" w:type="dxa"/>
            <w:tcBorders>
              <w:left w:val="single" w:sz="4" w:space="0" w:color="000000"/>
              <w:bottom w:val="single" w:sz="4" w:space="0" w:color="000000"/>
              <w:right w:val="single" w:sz="4" w:space="0" w:color="000000"/>
            </w:tcBorders>
          </w:tcPr>
          <w:p w14:paraId="0F0E4134" w14:textId="77777777" w:rsidR="00E82B12" w:rsidRDefault="00E82B12">
            <w:pPr>
              <w:pStyle w:val="TableContents"/>
            </w:pPr>
          </w:p>
        </w:tc>
      </w:tr>
    </w:tbl>
    <w:p w14:paraId="57120CEB" w14:textId="77777777" w:rsidR="00E82B12" w:rsidRDefault="00E82B12">
      <w:pPr>
        <w:spacing w:after="0"/>
      </w:pPr>
    </w:p>
    <w:p w14:paraId="6A867440" w14:textId="77777777" w:rsidR="00E82B12" w:rsidRDefault="00E82B12">
      <w:pPr>
        <w:spacing w:after="0"/>
      </w:pPr>
    </w:p>
    <w:p w14:paraId="4326B622" w14:textId="77777777" w:rsidR="00E82B12" w:rsidRDefault="00E82B12">
      <w:pPr>
        <w:spacing w:after="0"/>
      </w:pPr>
    </w:p>
    <w:p w14:paraId="3F260BFF" w14:textId="77777777" w:rsidR="00E82B12" w:rsidRDefault="00E82B12">
      <w:pPr>
        <w:spacing w:after="0"/>
      </w:pPr>
    </w:p>
    <w:p w14:paraId="31A700B7" w14:textId="77777777" w:rsidR="00E82B12" w:rsidRDefault="00000000">
      <w:pPr>
        <w:numPr>
          <w:ilvl w:val="0"/>
          <w:numId w:val="1"/>
        </w:numPr>
        <w:spacing w:after="0"/>
      </w:pPr>
      <w:r>
        <w:t>WLAN QoS Profile</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2547"/>
        <w:gridCol w:w="8335"/>
      </w:tblGrid>
      <w:tr w:rsidR="00E82B12" w14:paraId="425C210A" w14:textId="77777777">
        <w:tc>
          <w:tcPr>
            <w:tcW w:w="2521" w:type="dxa"/>
            <w:tcBorders>
              <w:top w:val="single" w:sz="4" w:space="0" w:color="000000"/>
              <w:left w:val="single" w:sz="4" w:space="0" w:color="000000"/>
              <w:bottom w:val="single" w:sz="4" w:space="0" w:color="000000"/>
            </w:tcBorders>
          </w:tcPr>
          <w:p w14:paraId="6ED34678" w14:textId="77777777" w:rsidR="00E82B12" w:rsidRDefault="00000000">
            <w:pPr>
              <w:pStyle w:val="TableContents"/>
            </w:pPr>
            <w:r>
              <w:t>Profile Name</w:t>
            </w:r>
          </w:p>
        </w:tc>
        <w:tc>
          <w:tcPr>
            <w:tcW w:w="8250" w:type="dxa"/>
            <w:tcBorders>
              <w:top w:val="single" w:sz="4" w:space="0" w:color="000000"/>
              <w:left w:val="single" w:sz="4" w:space="0" w:color="000000"/>
              <w:bottom w:val="single" w:sz="4" w:space="0" w:color="000000"/>
              <w:right w:val="single" w:sz="4" w:space="0" w:color="000000"/>
            </w:tcBorders>
          </w:tcPr>
          <w:p w14:paraId="3A434934" w14:textId="77777777" w:rsidR="00E82B12" w:rsidRDefault="00000000">
            <w:pPr>
              <w:pStyle w:val="TableContents"/>
            </w:pPr>
            <w:r>
              <w:t>Description</w:t>
            </w:r>
          </w:p>
        </w:tc>
      </w:tr>
      <w:tr w:rsidR="00E82B12" w14:paraId="4D20CCBB" w14:textId="77777777">
        <w:tc>
          <w:tcPr>
            <w:tcW w:w="2521" w:type="dxa"/>
            <w:tcBorders>
              <w:left w:val="single" w:sz="4" w:space="0" w:color="000000"/>
              <w:bottom w:val="single" w:sz="4" w:space="0" w:color="000000"/>
            </w:tcBorders>
          </w:tcPr>
          <w:p w14:paraId="636C4B9B" w14:textId="77777777" w:rsidR="00E82B12" w:rsidRDefault="00000000">
            <w:pPr>
              <w:pStyle w:val="TableContents"/>
            </w:pPr>
            <w:r>
              <w:t>Bronze</w:t>
            </w:r>
          </w:p>
        </w:tc>
        <w:tc>
          <w:tcPr>
            <w:tcW w:w="8250" w:type="dxa"/>
            <w:tcBorders>
              <w:left w:val="single" w:sz="4" w:space="0" w:color="000000"/>
              <w:bottom w:val="single" w:sz="4" w:space="0" w:color="000000"/>
              <w:right w:val="single" w:sz="4" w:space="0" w:color="000000"/>
            </w:tcBorders>
          </w:tcPr>
          <w:p w14:paraId="4C9D6461" w14:textId="77777777" w:rsidR="00E82B12" w:rsidRDefault="00000000">
            <w:pPr>
              <w:pStyle w:val="TableContents"/>
            </w:pPr>
            <w:r>
              <w:t>For Background</w:t>
            </w:r>
          </w:p>
        </w:tc>
      </w:tr>
      <w:tr w:rsidR="00E82B12" w14:paraId="757AF9BD" w14:textId="77777777">
        <w:tc>
          <w:tcPr>
            <w:tcW w:w="2521" w:type="dxa"/>
            <w:tcBorders>
              <w:left w:val="single" w:sz="4" w:space="0" w:color="000000"/>
              <w:bottom w:val="single" w:sz="4" w:space="0" w:color="000000"/>
            </w:tcBorders>
          </w:tcPr>
          <w:p w14:paraId="7E5B068F" w14:textId="77777777" w:rsidR="00E82B12" w:rsidRDefault="00000000">
            <w:pPr>
              <w:pStyle w:val="TableContents"/>
            </w:pPr>
            <w:r>
              <w:t>Gold</w:t>
            </w:r>
          </w:p>
        </w:tc>
        <w:tc>
          <w:tcPr>
            <w:tcW w:w="8250" w:type="dxa"/>
            <w:tcBorders>
              <w:left w:val="single" w:sz="4" w:space="0" w:color="000000"/>
              <w:bottom w:val="single" w:sz="4" w:space="0" w:color="000000"/>
              <w:right w:val="single" w:sz="4" w:space="0" w:color="000000"/>
            </w:tcBorders>
          </w:tcPr>
          <w:p w14:paraId="051799FC" w14:textId="77777777" w:rsidR="00E82B12" w:rsidRDefault="00000000">
            <w:pPr>
              <w:pStyle w:val="TableContents"/>
            </w:pPr>
            <w:r>
              <w:t>For Video Applications</w:t>
            </w:r>
          </w:p>
        </w:tc>
      </w:tr>
      <w:tr w:rsidR="00E82B12" w14:paraId="4F3475FC" w14:textId="77777777">
        <w:tc>
          <w:tcPr>
            <w:tcW w:w="2521" w:type="dxa"/>
            <w:tcBorders>
              <w:left w:val="single" w:sz="4" w:space="0" w:color="000000"/>
              <w:bottom w:val="single" w:sz="4" w:space="0" w:color="000000"/>
            </w:tcBorders>
          </w:tcPr>
          <w:p w14:paraId="09CBB369" w14:textId="77777777" w:rsidR="00E82B12" w:rsidRDefault="00000000">
            <w:pPr>
              <w:pStyle w:val="TableContents"/>
            </w:pPr>
            <w:r>
              <w:lastRenderedPageBreak/>
              <w:t>Platinum</w:t>
            </w:r>
          </w:p>
        </w:tc>
        <w:tc>
          <w:tcPr>
            <w:tcW w:w="8250" w:type="dxa"/>
            <w:tcBorders>
              <w:left w:val="single" w:sz="4" w:space="0" w:color="000000"/>
              <w:bottom w:val="single" w:sz="4" w:space="0" w:color="000000"/>
              <w:right w:val="single" w:sz="4" w:space="0" w:color="000000"/>
            </w:tcBorders>
          </w:tcPr>
          <w:p w14:paraId="66AE7E69" w14:textId="77777777" w:rsidR="00E82B12" w:rsidRDefault="00000000">
            <w:pPr>
              <w:pStyle w:val="TableContents"/>
            </w:pPr>
            <w:r>
              <w:t>For Voice Applications</w:t>
            </w:r>
          </w:p>
        </w:tc>
      </w:tr>
      <w:tr w:rsidR="00E82B12" w14:paraId="63349DE1" w14:textId="77777777">
        <w:tc>
          <w:tcPr>
            <w:tcW w:w="2521" w:type="dxa"/>
            <w:tcBorders>
              <w:left w:val="single" w:sz="4" w:space="0" w:color="000000"/>
              <w:bottom w:val="single" w:sz="4" w:space="0" w:color="000000"/>
            </w:tcBorders>
          </w:tcPr>
          <w:p w14:paraId="2A9F1758" w14:textId="77777777" w:rsidR="00E82B12" w:rsidRDefault="00000000">
            <w:pPr>
              <w:pStyle w:val="TableContents"/>
            </w:pPr>
            <w:r>
              <w:t>Silver</w:t>
            </w:r>
          </w:p>
        </w:tc>
        <w:tc>
          <w:tcPr>
            <w:tcW w:w="8250" w:type="dxa"/>
            <w:tcBorders>
              <w:left w:val="single" w:sz="4" w:space="0" w:color="000000"/>
              <w:bottom w:val="single" w:sz="4" w:space="0" w:color="000000"/>
              <w:right w:val="single" w:sz="4" w:space="0" w:color="000000"/>
            </w:tcBorders>
          </w:tcPr>
          <w:p w14:paraId="344F59CB" w14:textId="77777777" w:rsidR="00E82B12" w:rsidRDefault="00000000">
            <w:pPr>
              <w:pStyle w:val="TableContents"/>
            </w:pPr>
            <w:r>
              <w:t>For Best Effort</w:t>
            </w:r>
          </w:p>
        </w:tc>
      </w:tr>
    </w:tbl>
    <w:p w14:paraId="7499B879" w14:textId="77777777" w:rsidR="00E82B12" w:rsidRDefault="00E82B12">
      <w:pPr>
        <w:spacing w:after="0"/>
        <w:ind w:left="720"/>
      </w:pPr>
    </w:p>
    <w:p w14:paraId="4846DDD6" w14:textId="77777777" w:rsidR="00E82B12" w:rsidRDefault="00000000">
      <w:pPr>
        <w:numPr>
          <w:ilvl w:val="0"/>
          <w:numId w:val="1"/>
        </w:numPr>
        <w:spacing w:after="0"/>
      </w:pPr>
      <w:r>
        <w:t>Automation network management tools</w:t>
      </w:r>
    </w:p>
    <w:tbl>
      <w:tblPr>
        <w:tblStyle w:val="TableGrid"/>
        <w:tblW w:w="10268" w:type="dxa"/>
        <w:tblInd w:w="720" w:type="dxa"/>
        <w:tblLayout w:type="fixed"/>
        <w:tblLook w:val="04A0" w:firstRow="1" w:lastRow="0" w:firstColumn="1" w:lastColumn="0" w:noHBand="0" w:noVBand="1"/>
      </w:tblPr>
      <w:tblGrid>
        <w:gridCol w:w="2035"/>
        <w:gridCol w:w="1815"/>
        <w:gridCol w:w="1992"/>
        <w:gridCol w:w="2252"/>
        <w:gridCol w:w="2174"/>
      </w:tblGrid>
      <w:tr w:rsidR="00E82B12" w14:paraId="15124EC6" w14:textId="77777777">
        <w:tc>
          <w:tcPr>
            <w:tcW w:w="2035" w:type="dxa"/>
          </w:tcPr>
          <w:p w14:paraId="61B93986" w14:textId="77777777" w:rsidR="00E82B12" w:rsidRDefault="00000000">
            <w:pPr>
              <w:spacing w:after="0"/>
              <w:rPr>
                <w:rFonts w:ascii="Calibri" w:eastAsia="Calibri" w:hAnsi="Calibri"/>
              </w:rPr>
            </w:pPr>
            <w:r>
              <w:rPr>
                <w:rFonts w:eastAsia="Calibri"/>
              </w:rPr>
              <w:t>Tool</w:t>
            </w:r>
          </w:p>
        </w:tc>
        <w:tc>
          <w:tcPr>
            <w:tcW w:w="1815" w:type="dxa"/>
          </w:tcPr>
          <w:p w14:paraId="19E0C145" w14:textId="77777777" w:rsidR="00E82B12" w:rsidRDefault="00000000">
            <w:pPr>
              <w:spacing w:after="0"/>
              <w:rPr>
                <w:rFonts w:ascii="Calibri" w:eastAsia="Calibri" w:hAnsi="Calibri"/>
              </w:rPr>
            </w:pPr>
            <w:r>
              <w:rPr>
                <w:rFonts w:eastAsia="Calibri"/>
              </w:rPr>
              <w:t>Push/Pull model</w:t>
            </w:r>
          </w:p>
        </w:tc>
        <w:tc>
          <w:tcPr>
            <w:tcW w:w="1992" w:type="dxa"/>
          </w:tcPr>
          <w:p w14:paraId="5E6323A5" w14:textId="77777777" w:rsidR="00E82B12" w:rsidRDefault="00000000">
            <w:pPr>
              <w:spacing w:after="0"/>
              <w:rPr>
                <w:rFonts w:ascii="Calibri" w:eastAsia="Calibri" w:hAnsi="Calibri"/>
              </w:rPr>
            </w:pPr>
            <w:r>
              <w:rPr>
                <w:rFonts w:eastAsia="Calibri"/>
              </w:rPr>
              <w:t>Client Agent</w:t>
            </w:r>
          </w:p>
        </w:tc>
        <w:tc>
          <w:tcPr>
            <w:tcW w:w="2252" w:type="dxa"/>
          </w:tcPr>
          <w:p w14:paraId="1C5B57E5" w14:textId="77777777" w:rsidR="00E82B12" w:rsidRDefault="00000000">
            <w:pPr>
              <w:spacing w:after="0"/>
              <w:rPr>
                <w:rFonts w:ascii="Calibri" w:eastAsia="Calibri" w:hAnsi="Calibri"/>
              </w:rPr>
            </w:pPr>
            <w:r>
              <w:rPr>
                <w:rFonts w:eastAsia="Calibri"/>
              </w:rPr>
              <w:t>Port/Protocol</w:t>
            </w:r>
          </w:p>
        </w:tc>
        <w:tc>
          <w:tcPr>
            <w:tcW w:w="2174" w:type="dxa"/>
          </w:tcPr>
          <w:p w14:paraId="7747B5B1" w14:textId="77777777" w:rsidR="00E82B12" w:rsidRDefault="00000000">
            <w:pPr>
              <w:spacing w:after="0"/>
              <w:rPr>
                <w:rFonts w:ascii="Calibri" w:eastAsia="Calibri" w:hAnsi="Calibri"/>
              </w:rPr>
            </w:pPr>
            <w:r>
              <w:rPr>
                <w:rFonts w:eastAsia="Calibri"/>
              </w:rPr>
              <w:t>Description</w:t>
            </w:r>
          </w:p>
        </w:tc>
      </w:tr>
      <w:tr w:rsidR="00E82B12" w14:paraId="3CCF8B2F" w14:textId="77777777">
        <w:tc>
          <w:tcPr>
            <w:tcW w:w="2035" w:type="dxa"/>
          </w:tcPr>
          <w:p w14:paraId="7A64C4FD" w14:textId="77777777" w:rsidR="00E82B12" w:rsidRDefault="00000000">
            <w:pPr>
              <w:spacing w:after="0"/>
              <w:rPr>
                <w:rFonts w:ascii="Calibri" w:eastAsia="Calibri" w:hAnsi="Calibri"/>
              </w:rPr>
            </w:pPr>
            <w:r>
              <w:rPr>
                <w:rFonts w:eastAsia="Calibri"/>
              </w:rPr>
              <w:t>Ansible</w:t>
            </w:r>
          </w:p>
        </w:tc>
        <w:tc>
          <w:tcPr>
            <w:tcW w:w="1815" w:type="dxa"/>
          </w:tcPr>
          <w:p w14:paraId="06E60D8F" w14:textId="77777777" w:rsidR="00E82B12" w:rsidRDefault="00000000">
            <w:pPr>
              <w:spacing w:after="0"/>
              <w:rPr>
                <w:rFonts w:ascii="Calibri" w:eastAsia="Calibri" w:hAnsi="Calibri"/>
              </w:rPr>
            </w:pPr>
            <w:r>
              <w:rPr>
                <w:rFonts w:eastAsia="Calibri"/>
              </w:rPr>
              <w:t>Push</w:t>
            </w:r>
          </w:p>
        </w:tc>
        <w:tc>
          <w:tcPr>
            <w:tcW w:w="1992" w:type="dxa"/>
          </w:tcPr>
          <w:p w14:paraId="42A2CCF0" w14:textId="77777777" w:rsidR="00E82B12" w:rsidRDefault="00000000">
            <w:pPr>
              <w:spacing w:after="0"/>
              <w:rPr>
                <w:rFonts w:ascii="Calibri" w:eastAsia="Calibri" w:hAnsi="Calibri"/>
              </w:rPr>
            </w:pPr>
            <w:r>
              <w:rPr>
                <w:rFonts w:eastAsia="Calibri"/>
              </w:rPr>
              <w:t>No need</w:t>
            </w:r>
          </w:p>
        </w:tc>
        <w:tc>
          <w:tcPr>
            <w:tcW w:w="2252" w:type="dxa"/>
          </w:tcPr>
          <w:p w14:paraId="7A9CF08B" w14:textId="77777777" w:rsidR="00E82B12" w:rsidRDefault="00000000">
            <w:pPr>
              <w:spacing w:after="0"/>
              <w:rPr>
                <w:rFonts w:ascii="Calibri" w:eastAsia="Calibri" w:hAnsi="Calibri"/>
              </w:rPr>
            </w:pPr>
            <w:r>
              <w:rPr>
                <w:rFonts w:eastAsia="Calibri"/>
              </w:rPr>
              <w:t>22/SSH or NETCONF</w:t>
            </w:r>
          </w:p>
        </w:tc>
        <w:tc>
          <w:tcPr>
            <w:tcW w:w="2174" w:type="dxa"/>
          </w:tcPr>
          <w:p w14:paraId="71C51122" w14:textId="77777777" w:rsidR="00E82B12" w:rsidRDefault="00000000">
            <w:pPr>
              <w:spacing w:after="0"/>
              <w:rPr>
                <w:rFonts w:ascii="Calibri" w:eastAsia="Calibri" w:hAnsi="Calibri"/>
              </w:rPr>
            </w:pPr>
            <w:r>
              <w:rPr>
                <w:rFonts w:eastAsia="Calibri"/>
              </w:rPr>
              <w:t>1)Playbook</w:t>
            </w:r>
          </w:p>
          <w:p w14:paraId="302F434F" w14:textId="77777777" w:rsidR="00E82B12" w:rsidRDefault="00000000">
            <w:pPr>
              <w:spacing w:after="0"/>
              <w:rPr>
                <w:rFonts w:ascii="Calibri" w:eastAsia="Calibri" w:hAnsi="Calibri"/>
              </w:rPr>
            </w:pPr>
            <w:r>
              <w:rPr>
                <w:rFonts w:eastAsia="Calibri"/>
              </w:rPr>
              <w:t>2)Inventory</w:t>
            </w:r>
          </w:p>
          <w:p w14:paraId="2035EE37" w14:textId="77777777" w:rsidR="00E82B12" w:rsidRDefault="00000000">
            <w:pPr>
              <w:spacing w:after="0"/>
              <w:rPr>
                <w:rFonts w:ascii="Calibri" w:eastAsia="Calibri" w:hAnsi="Calibri"/>
              </w:rPr>
            </w:pPr>
            <w:r>
              <w:rPr>
                <w:rFonts w:eastAsia="Calibri"/>
              </w:rPr>
              <w:t>3)Templates</w:t>
            </w:r>
          </w:p>
          <w:p w14:paraId="50007684" w14:textId="77777777" w:rsidR="00E82B12" w:rsidRDefault="00000000">
            <w:pPr>
              <w:spacing w:after="0"/>
              <w:rPr>
                <w:rFonts w:ascii="Calibri" w:eastAsia="Calibri" w:hAnsi="Calibri"/>
              </w:rPr>
            </w:pPr>
            <w:r>
              <w:rPr>
                <w:rFonts w:eastAsia="Calibri"/>
              </w:rPr>
              <w:t>4)Variables</w:t>
            </w:r>
          </w:p>
        </w:tc>
      </w:tr>
      <w:tr w:rsidR="00E82B12" w14:paraId="48347B95" w14:textId="77777777">
        <w:tc>
          <w:tcPr>
            <w:tcW w:w="2035" w:type="dxa"/>
          </w:tcPr>
          <w:p w14:paraId="011B4CC4" w14:textId="77777777" w:rsidR="00E82B12" w:rsidRDefault="00000000">
            <w:pPr>
              <w:spacing w:after="0"/>
              <w:rPr>
                <w:rFonts w:ascii="Calibri" w:eastAsia="Calibri" w:hAnsi="Calibri"/>
              </w:rPr>
            </w:pPr>
            <w:r>
              <w:rPr>
                <w:rFonts w:eastAsia="Calibri"/>
              </w:rPr>
              <w:t>Puppet</w:t>
            </w:r>
          </w:p>
        </w:tc>
        <w:tc>
          <w:tcPr>
            <w:tcW w:w="1815" w:type="dxa"/>
          </w:tcPr>
          <w:p w14:paraId="0F5CA1A5" w14:textId="77777777" w:rsidR="00E82B12" w:rsidRDefault="00000000">
            <w:pPr>
              <w:spacing w:after="0"/>
              <w:rPr>
                <w:rFonts w:ascii="Calibri" w:eastAsia="Calibri" w:hAnsi="Calibri"/>
              </w:rPr>
            </w:pPr>
            <w:r>
              <w:rPr>
                <w:rFonts w:eastAsia="Calibri"/>
              </w:rPr>
              <w:t>Pull</w:t>
            </w:r>
          </w:p>
        </w:tc>
        <w:tc>
          <w:tcPr>
            <w:tcW w:w="1992" w:type="dxa"/>
          </w:tcPr>
          <w:p w14:paraId="6FB1F162" w14:textId="77777777" w:rsidR="00E82B12" w:rsidRDefault="00000000">
            <w:pPr>
              <w:spacing w:after="0"/>
              <w:rPr>
                <w:rFonts w:ascii="Calibri" w:eastAsia="Calibri" w:hAnsi="Calibri"/>
              </w:rPr>
            </w:pPr>
            <w:r>
              <w:rPr>
                <w:rFonts w:eastAsia="Calibri"/>
              </w:rPr>
              <w:t>-Client Agent based</w:t>
            </w:r>
          </w:p>
          <w:p w14:paraId="18863C05" w14:textId="77777777" w:rsidR="00E82B12" w:rsidRDefault="00000000">
            <w:pPr>
              <w:spacing w:after="0"/>
              <w:rPr>
                <w:rFonts w:ascii="Calibri" w:eastAsia="Calibri" w:hAnsi="Calibri"/>
              </w:rPr>
            </w:pPr>
            <w:r>
              <w:rPr>
                <w:rFonts w:eastAsia="Calibri"/>
              </w:rPr>
              <w:t>-Proxy server agent = helping with agentless device with ssh login</w:t>
            </w:r>
          </w:p>
        </w:tc>
        <w:tc>
          <w:tcPr>
            <w:tcW w:w="2252" w:type="dxa"/>
          </w:tcPr>
          <w:p w14:paraId="70B94DFA" w14:textId="77777777" w:rsidR="00E82B12" w:rsidRDefault="00000000">
            <w:pPr>
              <w:spacing w:after="0"/>
              <w:rPr>
                <w:rFonts w:ascii="Calibri" w:eastAsia="Calibri" w:hAnsi="Calibri"/>
              </w:rPr>
            </w:pPr>
            <w:r>
              <w:rPr>
                <w:rFonts w:eastAsia="Calibri"/>
              </w:rPr>
              <w:t>HTTP(REST)</w:t>
            </w:r>
          </w:p>
          <w:p w14:paraId="0FF15893" w14:textId="77777777" w:rsidR="00E82B12" w:rsidRDefault="00000000">
            <w:pPr>
              <w:spacing w:after="0"/>
              <w:rPr>
                <w:rFonts w:ascii="Calibri" w:eastAsia="Calibri" w:hAnsi="Calibri"/>
              </w:rPr>
            </w:pPr>
            <w:r>
              <w:rPr>
                <w:rFonts w:eastAsia="Calibri"/>
              </w:rPr>
              <w:t>TCP = 8140</w:t>
            </w:r>
          </w:p>
        </w:tc>
        <w:tc>
          <w:tcPr>
            <w:tcW w:w="2174" w:type="dxa"/>
          </w:tcPr>
          <w:p w14:paraId="38DFB07B" w14:textId="77777777" w:rsidR="00E82B12" w:rsidRDefault="00000000">
            <w:pPr>
              <w:spacing w:after="0"/>
              <w:rPr>
                <w:rFonts w:ascii="Calibri" w:eastAsia="Calibri" w:hAnsi="Calibri"/>
              </w:rPr>
            </w:pPr>
            <w:r>
              <w:rPr>
                <w:rFonts w:eastAsia="Calibri"/>
              </w:rPr>
              <w:t>1)Manifest</w:t>
            </w:r>
          </w:p>
          <w:p w14:paraId="7882378C" w14:textId="77777777" w:rsidR="00E82B12" w:rsidRDefault="00000000">
            <w:pPr>
              <w:spacing w:after="0"/>
              <w:rPr>
                <w:rFonts w:ascii="Calibri" w:eastAsia="Calibri" w:hAnsi="Calibri"/>
              </w:rPr>
            </w:pPr>
            <w:r>
              <w:rPr>
                <w:rFonts w:eastAsia="Calibri"/>
              </w:rPr>
              <w:t>2)Resource, Class, Module</w:t>
            </w:r>
          </w:p>
          <w:p w14:paraId="3699E009" w14:textId="77777777" w:rsidR="00E82B12" w:rsidRDefault="00000000">
            <w:pPr>
              <w:spacing w:after="0"/>
              <w:rPr>
                <w:rFonts w:ascii="Calibri" w:eastAsia="Calibri" w:hAnsi="Calibri"/>
              </w:rPr>
            </w:pPr>
            <w:r>
              <w:rPr>
                <w:rFonts w:eastAsia="Calibri"/>
              </w:rPr>
              <w:t>3)Template</w:t>
            </w:r>
          </w:p>
        </w:tc>
      </w:tr>
      <w:tr w:rsidR="00E82B12" w14:paraId="297EE944" w14:textId="77777777">
        <w:tc>
          <w:tcPr>
            <w:tcW w:w="2035" w:type="dxa"/>
          </w:tcPr>
          <w:p w14:paraId="2075D374" w14:textId="77777777" w:rsidR="00E82B12" w:rsidRDefault="00000000">
            <w:pPr>
              <w:spacing w:after="0"/>
              <w:rPr>
                <w:rFonts w:ascii="Calibri" w:eastAsia="Calibri" w:hAnsi="Calibri"/>
              </w:rPr>
            </w:pPr>
            <w:r>
              <w:rPr>
                <w:rFonts w:eastAsia="Calibri"/>
              </w:rPr>
              <w:t>Chef</w:t>
            </w:r>
          </w:p>
        </w:tc>
        <w:tc>
          <w:tcPr>
            <w:tcW w:w="1815" w:type="dxa"/>
          </w:tcPr>
          <w:p w14:paraId="633DD830" w14:textId="77777777" w:rsidR="00E82B12" w:rsidRDefault="00000000">
            <w:pPr>
              <w:spacing w:after="0"/>
              <w:rPr>
                <w:rFonts w:ascii="Calibri" w:eastAsia="Calibri" w:hAnsi="Calibri"/>
              </w:rPr>
            </w:pPr>
            <w:r>
              <w:rPr>
                <w:rFonts w:eastAsia="Calibri"/>
              </w:rPr>
              <w:t>Pull</w:t>
            </w:r>
          </w:p>
        </w:tc>
        <w:tc>
          <w:tcPr>
            <w:tcW w:w="1992" w:type="dxa"/>
          </w:tcPr>
          <w:p w14:paraId="569B9B7A" w14:textId="77777777" w:rsidR="00E82B12" w:rsidRDefault="00000000">
            <w:pPr>
              <w:spacing w:after="0"/>
              <w:rPr>
                <w:rFonts w:ascii="Calibri" w:eastAsia="Calibri" w:hAnsi="Calibri"/>
              </w:rPr>
            </w:pPr>
            <w:r>
              <w:rPr>
                <w:rFonts w:eastAsia="Calibri"/>
              </w:rPr>
              <w:t>Agent based</w:t>
            </w:r>
          </w:p>
        </w:tc>
        <w:tc>
          <w:tcPr>
            <w:tcW w:w="2252" w:type="dxa"/>
          </w:tcPr>
          <w:p w14:paraId="2AA882B2" w14:textId="77777777" w:rsidR="00E82B12" w:rsidRDefault="00000000">
            <w:pPr>
              <w:spacing w:after="0"/>
              <w:rPr>
                <w:rFonts w:ascii="Calibri" w:eastAsia="Calibri" w:hAnsi="Calibri"/>
              </w:rPr>
            </w:pPr>
            <w:r>
              <w:rPr>
                <w:rFonts w:eastAsia="Calibri"/>
              </w:rPr>
              <w:t>HTTP(REST)</w:t>
            </w:r>
          </w:p>
          <w:p w14:paraId="1DAAA54E" w14:textId="77777777" w:rsidR="00E82B12" w:rsidRDefault="00000000">
            <w:pPr>
              <w:spacing w:after="0"/>
              <w:rPr>
                <w:rFonts w:ascii="Calibri" w:eastAsia="Calibri" w:hAnsi="Calibri"/>
              </w:rPr>
            </w:pPr>
            <w:r>
              <w:rPr>
                <w:rFonts w:eastAsia="Calibri"/>
              </w:rPr>
              <w:t>TCP = 10002</w:t>
            </w:r>
          </w:p>
        </w:tc>
        <w:tc>
          <w:tcPr>
            <w:tcW w:w="2174" w:type="dxa"/>
          </w:tcPr>
          <w:p w14:paraId="3694757B" w14:textId="77777777" w:rsidR="00E82B12" w:rsidRDefault="00000000">
            <w:pPr>
              <w:spacing w:after="0"/>
              <w:rPr>
                <w:rFonts w:ascii="Calibri" w:eastAsia="Calibri" w:hAnsi="Calibri"/>
              </w:rPr>
            </w:pPr>
            <w:r>
              <w:rPr>
                <w:rFonts w:eastAsia="Calibri"/>
              </w:rPr>
              <w:t>1)Resource</w:t>
            </w:r>
          </w:p>
          <w:p w14:paraId="786BC8D8" w14:textId="77777777" w:rsidR="00E82B12" w:rsidRDefault="00000000">
            <w:pPr>
              <w:spacing w:after="0"/>
              <w:rPr>
                <w:rFonts w:ascii="Calibri" w:eastAsia="Calibri" w:hAnsi="Calibri"/>
              </w:rPr>
            </w:pPr>
            <w:r>
              <w:rPr>
                <w:rFonts w:eastAsia="Calibri"/>
              </w:rPr>
              <w:t>2)Recipe</w:t>
            </w:r>
          </w:p>
          <w:p w14:paraId="5A050C84" w14:textId="77777777" w:rsidR="00E82B12" w:rsidRDefault="00000000">
            <w:pPr>
              <w:spacing w:after="0"/>
              <w:rPr>
                <w:rFonts w:ascii="Calibri" w:eastAsia="Calibri" w:hAnsi="Calibri"/>
              </w:rPr>
            </w:pPr>
            <w:r>
              <w:rPr>
                <w:rFonts w:eastAsia="Calibri"/>
              </w:rPr>
              <w:t>3)Cookbook</w:t>
            </w:r>
          </w:p>
          <w:p w14:paraId="0EBDFC26" w14:textId="77777777" w:rsidR="00E82B12" w:rsidRDefault="00000000">
            <w:pPr>
              <w:spacing w:after="0"/>
              <w:rPr>
                <w:rFonts w:ascii="Calibri" w:eastAsia="Calibri" w:hAnsi="Calibri"/>
              </w:rPr>
            </w:pPr>
            <w:r>
              <w:rPr>
                <w:rFonts w:eastAsia="Calibri"/>
              </w:rPr>
              <w:t>4)Run list</w:t>
            </w:r>
          </w:p>
        </w:tc>
      </w:tr>
    </w:tbl>
    <w:p w14:paraId="04C796AB" w14:textId="77777777" w:rsidR="00E82B12" w:rsidRDefault="00E82B12">
      <w:pPr>
        <w:spacing w:after="0"/>
        <w:ind w:left="720"/>
      </w:pPr>
    </w:p>
    <w:p w14:paraId="77EBE41A" w14:textId="77777777" w:rsidR="00E82B12" w:rsidRDefault="00000000">
      <w:pPr>
        <w:numPr>
          <w:ilvl w:val="0"/>
          <w:numId w:val="1"/>
        </w:numPr>
        <w:spacing w:after="0"/>
        <w:rPr>
          <w:shd w:val="clear" w:color="auto" w:fill="FFFF00"/>
        </w:rPr>
      </w:pPr>
      <w:r>
        <w:rPr>
          <w:shd w:val="clear" w:color="auto" w:fill="FFFF00"/>
        </w:rPr>
        <w:t>Ansible</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5440"/>
        <w:gridCol w:w="5442"/>
      </w:tblGrid>
      <w:tr w:rsidR="00E82B12" w14:paraId="05471D8C" w14:textId="77777777">
        <w:tc>
          <w:tcPr>
            <w:tcW w:w="5385" w:type="dxa"/>
            <w:tcBorders>
              <w:top w:val="single" w:sz="4" w:space="0" w:color="000000"/>
              <w:left w:val="single" w:sz="4" w:space="0" w:color="000000"/>
              <w:bottom w:val="single" w:sz="4" w:space="0" w:color="000000"/>
            </w:tcBorders>
          </w:tcPr>
          <w:p w14:paraId="2F9AAC50" w14:textId="77777777" w:rsidR="00E82B12" w:rsidRDefault="00000000">
            <w:pPr>
              <w:pStyle w:val="TableContents"/>
              <w:widowControl/>
              <w:rPr>
                <w:rFonts w:ascii="Noto Sans;Helvetica Neue;Segoe" w:hAnsi="Noto Sans;Helvetica Neue;Segoe"/>
                <w:color w:val="505050"/>
                <w:sz w:val="21"/>
              </w:rPr>
            </w:pPr>
            <w:r>
              <w:rPr>
                <w:rFonts w:ascii="Noto Sans;Helvetica Neue;Segoe" w:hAnsi="Noto Sans;Helvetica Neue;Segoe"/>
                <w:color w:val="505050"/>
                <w:sz w:val="21"/>
              </w:rPr>
              <w:t>Control Node:</w:t>
            </w:r>
          </w:p>
        </w:tc>
        <w:tc>
          <w:tcPr>
            <w:tcW w:w="5386" w:type="dxa"/>
            <w:tcBorders>
              <w:top w:val="single" w:sz="4" w:space="0" w:color="000000"/>
              <w:left w:val="single" w:sz="4" w:space="0" w:color="000000"/>
              <w:bottom w:val="single" w:sz="4" w:space="0" w:color="000000"/>
              <w:right w:val="single" w:sz="4" w:space="0" w:color="000000"/>
            </w:tcBorders>
          </w:tcPr>
          <w:p w14:paraId="5BD13E12" w14:textId="77777777" w:rsidR="00E82B12" w:rsidRDefault="00000000">
            <w:pPr>
              <w:pStyle w:val="TableContents"/>
              <w:widowControl/>
              <w:rPr>
                <w:rFonts w:ascii="Noto Sans;Helvetica Neue;Segoe" w:hAnsi="Noto Sans;Helvetica Neue;Segoe"/>
                <w:color w:val="505050"/>
                <w:sz w:val="21"/>
              </w:rPr>
            </w:pPr>
            <w:r>
              <w:rPr>
                <w:rFonts w:ascii="Noto Sans;Helvetica Neue;Segoe" w:hAnsi="Noto Sans;Helvetica Neue;Segoe"/>
                <w:color w:val="505050"/>
                <w:sz w:val="21"/>
              </w:rPr>
              <w:t>device with Ansible installed that manages target devices.</w:t>
            </w:r>
          </w:p>
        </w:tc>
      </w:tr>
      <w:tr w:rsidR="00E82B12" w14:paraId="144A0DB6" w14:textId="77777777">
        <w:tc>
          <w:tcPr>
            <w:tcW w:w="5385" w:type="dxa"/>
            <w:tcBorders>
              <w:left w:val="single" w:sz="4" w:space="0" w:color="000000"/>
              <w:bottom w:val="single" w:sz="4" w:space="0" w:color="000000"/>
            </w:tcBorders>
          </w:tcPr>
          <w:p w14:paraId="144531A5" w14:textId="77777777" w:rsidR="00E82B12" w:rsidRDefault="00000000">
            <w:pPr>
              <w:pStyle w:val="TableContents"/>
              <w:widowControl/>
              <w:rPr>
                <w:rFonts w:ascii="Noto Sans;Helvetica Neue;Segoe" w:hAnsi="Noto Sans;Helvetica Neue;Segoe"/>
                <w:color w:val="505050"/>
                <w:sz w:val="21"/>
              </w:rPr>
            </w:pPr>
            <w:r>
              <w:rPr>
                <w:rFonts w:ascii="Noto Sans;Helvetica Neue;Segoe" w:hAnsi="Noto Sans;Helvetica Neue;Segoe"/>
                <w:color w:val="505050"/>
                <w:sz w:val="21"/>
              </w:rPr>
              <w:t>Inventory:</w:t>
            </w:r>
          </w:p>
        </w:tc>
        <w:tc>
          <w:tcPr>
            <w:tcW w:w="5386" w:type="dxa"/>
            <w:tcBorders>
              <w:left w:val="single" w:sz="4" w:space="0" w:color="000000"/>
              <w:bottom w:val="single" w:sz="4" w:space="0" w:color="000000"/>
              <w:right w:val="single" w:sz="4" w:space="0" w:color="000000"/>
            </w:tcBorders>
          </w:tcPr>
          <w:p w14:paraId="3D8E39BE" w14:textId="77777777" w:rsidR="00E82B12" w:rsidRDefault="00000000">
            <w:pPr>
              <w:pStyle w:val="TableContents"/>
              <w:widowControl/>
              <w:rPr>
                <w:rFonts w:ascii="Noto Sans;Helvetica Neue;Segoe" w:hAnsi="Noto Sans;Helvetica Neue;Segoe"/>
                <w:color w:val="505050"/>
                <w:sz w:val="21"/>
              </w:rPr>
            </w:pPr>
            <w:r>
              <w:rPr>
                <w:rFonts w:ascii="Noto Sans;Helvetica Neue;Segoe" w:hAnsi="Noto Sans;Helvetica Neue;Segoe"/>
                <w:color w:val="505050"/>
                <w:sz w:val="21"/>
              </w:rPr>
              <w:t>Ansible file that defines the target devices upon which commands and tasks can be executed.</w:t>
            </w:r>
          </w:p>
        </w:tc>
      </w:tr>
      <w:tr w:rsidR="00E82B12" w14:paraId="6A2B7ACE" w14:textId="77777777">
        <w:tc>
          <w:tcPr>
            <w:tcW w:w="5385" w:type="dxa"/>
            <w:tcBorders>
              <w:left w:val="single" w:sz="4" w:space="0" w:color="000000"/>
              <w:bottom w:val="single" w:sz="4" w:space="0" w:color="000000"/>
            </w:tcBorders>
          </w:tcPr>
          <w:p w14:paraId="77FCB0DE" w14:textId="77777777" w:rsidR="00E82B12" w:rsidRDefault="00000000">
            <w:pPr>
              <w:pStyle w:val="TableContents"/>
              <w:widowControl/>
              <w:rPr>
                <w:rFonts w:ascii="Noto Sans;Helvetica Neue;Segoe" w:hAnsi="Noto Sans;Helvetica Neue;Segoe"/>
                <w:color w:val="505050"/>
                <w:sz w:val="21"/>
              </w:rPr>
            </w:pPr>
            <w:r>
              <w:rPr>
                <w:rFonts w:ascii="Noto Sans;Helvetica Neue;Segoe" w:hAnsi="Noto Sans;Helvetica Neue;Segoe"/>
                <w:color w:val="505050"/>
                <w:sz w:val="21"/>
              </w:rPr>
              <w:t>Managed Node:</w:t>
            </w:r>
          </w:p>
        </w:tc>
        <w:tc>
          <w:tcPr>
            <w:tcW w:w="5386" w:type="dxa"/>
            <w:tcBorders>
              <w:left w:val="single" w:sz="4" w:space="0" w:color="000000"/>
              <w:bottom w:val="single" w:sz="4" w:space="0" w:color="000000"/>
              <w:right w:val="single" w:sz="4" w:space="0" w:color="000000"/>
            </w:tcBorders>
          </w:tcPr>
          <w:p w14:paraId="341A25DE" w14:textId="77777777" w:rsidR="00E82B12" w:rsidRDefault="00000000">
            <w:pPr>
              <w:pStyle w:val="TableContents"/>
              <w:widowControl/>
              <w:rPr>
                <w:rFonts w:ascii="Noto Sans;Helvetica Neue;Segoe" w:hAnsi="Noto Sans;Helvetica Neue;Segoe"/>
                <w:color w:val="505050"/>
                <w:sz w:val="21"/>
              </w:rPr>
            </w:pPr>
            <w:r>
              <w:rPr>
                <w:rFonts w:ascii="Noto Sans;Helvetica Neue;Segoe" w:hAnsi="Noto Sans;Helvetica Neue;Segoe"/>
                <w:color w:val="505050"/>
                <w:sz w:val="21"/>
              </w:rPr>
              <w:t>network device, without Ansible installed, upon which commands can be executed.</w:t>
            </w:r>
          </w:p>
        </w:tc>
      </w:tr>
      <w:tr w:rsidR="00E82B12" w14:paraId="02E13915" w14:textId="77777777">
        <w:tc>
          <w:tcPr>
            <w:tcW w:w="5385" w:type="dxa"/>
            <w:tcBorders>
              <w:left w:val="single" w:sz="4" w:space="0" w:color="000000"/>
              <w:bottom w:val="single" w:sz="4" w:space="0" w:color="000000"/>
            </w:tcBorders>
          </w:tcPr>
          <w:p w14:paraId="211323C7" w14:textId="77777777" w:rsidR="00E82B12" w:rsidRDefault="00000000">
            <w:pPr>
              <w:pStyle w:val="TableContents"/>
              <w:widowControl/>
              <w:rPr>
                <w:rFonts w:ascii="Noto Sans;Helvetica Neue;Segoe" w:hAnsi="Noto Sans;Helvetica Neue;Segoe"/>
                <w:color w:val="505050"/>
                <w:sz w:val="21"/>
              </w:rPr>
            </w:pPr>
            <w:r>
              <w:rPr>
                <w:rFonts w:ascii="Noto Sans;Helvetica Neue;Segoe" w:hAnsi="Noto Sans;Helvetica Neue;Segoe"/>
                <w:color w:val="505050"/>
                <w:sz w:val="21"/>
              </w:rPr>
              <w:t>Module:</w:t>
            </w:r>
          </w:p>
        </w:tc>
        <w:tc>
          <w:tcPr>
            <w:tcW w:w="5386" w:type="dxa"/>
            <w:tcBorders>
              <w:left w:val="single" w:sz="4" w:space="0" w:color="000000"/>
              <w:bottom w:val="single" w:sz="4" w:space="0" w:color="000000"/>
              <w:right w:val="single" w:sz="4" w:space="0" w:color="000000"/>
            </w:tcBorders>
          </w:tcPr>
          <w:p w14:paraId="76505531" w14:textId="77777777" w:rsidR="00E82B12" w:rsidRDefault="00000000">
            <w:pPr>
              <w:pStyle w:val="TableContents"/>
              <w:widowControl/>
              <w:rPr>
                <w:rFonts w:ascii="Noto Sans;Helvetica Neue;Segoe" w:hAnsi="Noto Sans;Helvetica Neue;Segoe"/>
                <w:color w:val="505050"/>
                <w:sz w:val="21"/>
              </w:rPr>
            </w:pPr>
            <w:r>
              <w:rPr>
                <w:rFonts w:ascii="Noto Sans;Helvetica Neue;Segoe" w:hAnsi="Noto Sans;Helvetica Neue;Segoe"/>
                <w:color w:val="505050"/>
                <w:sz w:val="21"/>
              </w:rPr>
              <w:t>specific action to be performed on one or more target devices.</w:t>
            </w:r>
          </w:p>
        </w:tc>
      </w:tr>
      <w:tr w:rsidR="00E82B12" w14:paraId="643B87D3" w14:textId="77777777">
        <w:tc>
          <w:tcPr>
            <w:tcW w:w="5385" w:type="dxa"/>
            <w:tcBorders>
              <w:left w:val="single" w:sz="4" w:space="0" w:color="000000"/>
              <w:bottom w:val="single" w:sz="4" w:space="0" w:color="000000"/>
            </w:tcBorders>
          </w:tcPr>
          <w:p w14:paraId="15578CE9" w14:textId="77777777" w:rsidR="00E82B12" w:rsidRDefault="00000000">
            <w:pPr>
              <w:pStyle w:val="TableContents"/>
              <w:widowControl/>
              <w:rPr>
                <w:rFonts w:ascii="Noto Sans;Helvetica Neue;Segoe" w:hAnsi="Noto Sans;Helvetica Neue;Segoe"/>
                <w:color w:val="505050"/>
                <w:sz w:val="21"/>
              </w:rPr>
            </w:pPr>
            <w:r>
              <w:rPr>
                <w:rFonts w:ascii="Noto Sans;Helvetica Neue;Segoe" w:hAnsi="Noto Sans;Helvetica Neue;Segoe"/>
                <w:color w:val="505050"/>
                <w:sz w:val="21"/>
              </w:rPr>
              <w:t>Playbook:</w:t>
            </w:r>
          </w:p>
        </w:tc>
        <w:tc>
          <w:tcPr>
            <w:tcW w:w="5386" w:type="dxa"/>
            <w:tcBorders>
              <w:left w:val="single" w:sz="4" w:space="0" w:color="000000"/>
              <w:bottom w:val="single" w:sz="4" w:space="0" w:color="000000"/>
              <w:right w:val="single" w:sz="4" w:space="0" w:color="000000"/>
            </w:tcBorders>
          </w:tcPr>
          <w:p w14:paraId="5AC5758D" w14:textId="77777777" w:rsidR="00E82B12" w:rsidRDefault="00000000">
            <w:pPr>
              <w:pStyle w:val="TableContents"/>
              <w:widowControl/>
              <w:rPr>
                <w:rFonts w:ascii="Noto Sans;Helvetica Neue;Segoe" w:hAnsi="Noto Sans;Helvetica Neue;Segoe"/>
                <w:color w:val="505050"/>
                <w:sz w:val="21"/>
              </w:rPr>
            </w:pPr>
            <w:r>
              <w:rPr>
                <w:rFonts w:ascii="Noto Sans;Helvetica Neue;Segoe" w:hAnsi="Noto Sans;Helvetica Neue;Segoe"/>
                <w:color w:val="505050"/>
                <w:sz w:val="21"/>
              </w:rPr>
              <w:t>collection of actions to perform on target devices, expressed in YAML format.</w:t>
            </w:r>
          </w:p>
        </w:tc>
      </w:tr>
      <w:tr w:rsidR="00E82B12" w14:paraId="4B4057BF" w14:textId="77777777">
        <w:tc>
          <w:tcPr>
            <w:tcW w:w="5385" w:type="dxa"/>
            <w:tcBorders>
              <w:left w:val="single" w:sz="4" w:space="0" w:color="000000"/>
              <w:bottom w:val="single" w:sz="4" w:space="0" w:color="000000"/>
            </w:tcBorders>
          </w:tcPr>
          <w:p w14:paraId="5AD68F2E" w14:textId="77777777" w:rsidR="00E82B12" w:rsidRDefault="00000000">
            <w:pPr>
              <w:pStyle w:val="TableContents"/>
              <w:widowControl/>
              <w:rPr>
                <w:rFonts w:ascii="Noto Sans;Helvetica Neue;Segoe" w:hAnsi="Noto Sans;Helvetica Neue;Segoe"/>
                <w:color w:val="505050"/>
                <w:sz w:val="21"/>
              </w:rPr>
            </w:pPr>
            <w:r>
              <w:rPr>
                <w:rFonts w:ascii="Noto Sans;Helvetica Neue;Segoe" w:hAnsi="Noto Sans;Helvetica Neue;Segoe"/>
                <w:color w:val="505050"/>
                <w:sz w:val="21"/>
              </w:rPr>
              <w:t>Task:</w:t>
            </w:r>
          </w:p>
        </w:tc>
        <w:tc>
          <w:tcPr>
            <w:tcW w:w="5386" w:type="dxa"/>
            <w:tcBorders>
              <w:left w:val="single" w:sz="4" w:space="0" w:color="000000"/>
              <w:bottom w:val="single" w:sz="4" w:space="0" w:color="000000"/>
              <w:right w:val="single" w:sz="4" w:space="0" w:color="000000"/>
            </w:tcBorders>
          </w:tcPr>
          <w:p w14:paraId="743FB645" w14:textId="77777777" w:rsidR="00E82B12" w:rsidRDefault="00000000">
            <w:pPr>
              <w:pStyle w:val="TableContents"/>
              <w:widowControl/>
              <w:rPr>
                <w:rFonts w:ascii="Noto Sans;Helvetica Neue;Segoe" w:hAnsi="Noto Sans;Helvetica Neue;Segoe"/>
                <w:color w:val="505050"/>
                <w:sz w:val="21"/>
              </w:rPr>
            </w:pPr>
            <w:r>
              <w:rPr>
                <w:rFonts w:ascii="Noto Sans;Helvetica Neue;Segoe" w:hAnsi="Noto Sans;Helvetica Neue;Segoe"/>
                <w:color w:val="505050"/>
                <w:sz w:val="21"/>
              </w:rPr>
              <w:t>While the description provided seems to indicate a Python code unit, in Ansible's context, a task should be a directive within a playbook that tells Ansible to execute a module with specific parameters. There's a mismatch in the description here, as Ansible tasks are not standalone Python code units.</w:t>
            </w:r>
          </w:p>
        </w:tc>
      </w:tr>
      <w:tr w:rsidR="00E82B12" w14:paraId="68BF67F2" w14:textId="77777777">
        <w:tc>
          <w:tcPr>
            <w:tcW w:w="5385" w:type="dxa"/>
            <w:tcBorders>
              <w:left w:val="single" w:sz="4" w:space="0" w:color="000000"/>
              <w:bottom w:val="single" w:sz="4" w:space="0" w:color="000000"/>
            </w:tcBorders>
          </w:tcPr>
          <w:p w14:paraId="7E731CC4" w14:textId="77777777" w:rsidR="00E82B12" w:rsidRDefault="00E82B12">
            <w:pPr>
              <w:pStyle w:val="TableContents"/>
            </w:pPr>
          </w:p>
        </w:tc>
        <w:tc>
          <w:tcPr>
            <w:tcW w:w="5386" w:type="dxa"/>
            <w:tcBorders>
              <w:left w:val="single" w:sz="4" w:space="0" w:color="000000"/>
              <w:bottom w:val="single" w:sz="4" w:space="0" w:color="000000"/>
              <w:right w:val="single" w:sz="4" w:space="0" w:color="000000"/>
            </w:tcBorders>
          </w:tcPr>
          <w:p w14:paraId="21237800" w14:textId="77777777" w:rsidR="00E82B12" w:rsidRDefault="00E82B12">
            <w:pPr>
              <w:pStyle w:val="TableContents"/>
            </w:pPr>
          </w:p>
        </w:tc>
      </w:tr>
    </w:tbl>
    <w:p w14:paraId="1203A7DA" w14:textId="77777777" w:rsidR="00E82B12" w:rsidRDefault="00E82B12">
      <w:pPr>
        <w:spacing w:after="0"/>
      </w:pPr>
    </w:p>
    <w:p w14:paraId="314B101E" w14:textId="77777777" w:rsidR="00E82B12" w:rsidRDefault="00E82B12">
      <w:pPr>
        <w:spacing w:after="0"/>
      </w:pPr>
    </w:p>
    <w:p w14:paraId="27B61209" w14:textId="77777777" w:rsidR="00E82B12" w:rsidRDefault="00000000">
      <w:pPr>
        <w:numPr>
          <w:ilvl w:val="0"/>
          <w:numId w:val="1"/>
        </w:numPr>
        <w:spacing w:after="0"/>
      </w:pPr>
      <w:r>
        <w:t>DTP</w:t>
      </w:r>
    </w:p>
    <w:p w14:paraId="0EDEB385" w14:textId="77777777" w:rsidR="00E82B12" w:rsidRDefault="00000000">
      <w:pPr>
        <w:spacing w:after="0"/>
        <w:ind w:left="360"/>
      </w:pPr>
      <w:r>
        <w:rPr>
          <w:noProof/>
        </w:rPr>
        <w:lastRenderedPageBreak/>
        <w:drawing>
          <wp:inline distT="0" distB="0" distL="0" distR="0" wp14:anchorId="0F3E8CBD" wp14:editId="6DA9D4CC">
            <wp:extent cx="6840220" cy="236156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tretch>
                      <a:fillRect/>
                    </a:stretch>
                  </pic:blipFill>
                  <pic:spPr bwMode="auto">
                    <a:xfrm>
                      <a:off x="0" y="0"/>
                      <a:ext cx="6840220" cy="2361565"/>
                    </a:xfrm>
                    <a:prstGeom prst="rect">
                      <a:avLst/>
                    </a:prstGeom>
                  </pic:spPr>
                </pic:pic>
              </a:graphicData>
            </a:graphic>
          </wp:inline>
        </w:drawing>
      </w:r>
    </w:p>
    <w:p w14:paraId="1099BD67" w14:textId="77777777" w:rsidR="00E82B12" w:rsidRDefault="00000000">
      <w:pPr>
        <w:numPr>
          <w:ilvl w:val="0"/>
          <w:numId w:val="1"/>
        </w:numPr>
        <w:spacing w:after="0"/>
      </w:pPr>
      <w:r>
        <w:t>VTP</w:t>
      </w:r>
    </w:p>
    <w:tbl>
      <w:tblPr>
        <w:tblStyle w:val="TableGrid"/>
        <w:tblW w:w="10628" w:type="dxa"/>
        <w:tblInd w:w="360" w:type="dxa"/>
        <w:tblLayout w:type="fixed"/>
        <w:tblLook w:val="04A0" w:firstRow="1" w:lastRow="0" w:firstColumn="1" w:lastColumn="0" w:noHBand="0" w:noVBand="1"/>
      </w:tblPr>
      <w:tblGrid>
        <w:gridCol w:w="3544"/>
        <w:gridCol w:w="3524"/>
        <w:gridCol w:w="3560"/>
      </w:tblGrid>
      <w:tr w:rsidR="00E82B12" w14:paraId="265823E7" w14:textId="77777777">
        <w:tc>
          <w:tcPr>
            <w:tcW w:w="3544" w:type="dxa"/>
          </w:tcPr>
          <w:p w14:paraId="7503C1DA" w14:textId="77777777" w:rsidR="00E82B12" w:rsidRDefault="00000000">
            <w:pPr>
              <w:spacing w:after="0"/>
              <w:rPr>
                <w:rFonts w:ascii="Calibri" w:eastAsia="Calibri" w:hAnsi="Calibri"/>
              </w:rPr>
            </w:pPr>
            <w:r>
              <w:rPr>
                <w:rFonts w:eastAsia="Calibri"/>
              </w:rPr>
              <w:t>VTP client</w:t>
            </w:r>
          </w:p>
        </w:tc>
        <w:tc>
          <w:tcPr>
            <w:tcW w:w="3524" w:type="dxa"/>
          </w:tcPr>
          <w:p w14:paraId="2C30B332" w14:textId="77777777" w:rsidR="00E82B12" w:rsidRDefault="00000000">
            <w:pPr>
              <w:spacing w:after="0"/>
              <w:rPr>
                <w:rFonts w:ascii="Calibri" w:eastAsia="Calibri" w:hAnsi="Calibri"/>
              </w:rPr>
            </w:pPr>
            <w:r>
              <w:rPr>
                <w:rFonts w:eastAsia="Calibri"/>
              </w:rPr>
              <w:t>VTP server</w:t>
            </w:r>
          </w:p>
        </w:tc>
        <w:tc>
          <w:tcPr>
            <w:tcW w:w="3560" w:type="dxa"/>
          </w:tcPr>
          <w:p w14:paraId="63574753" w14:textId="77777777" w:rsidR="00E82B12" w:rsidRDefault="00000000">
            <w:pPr>
              <w:spacing w:after="0"/>
              <w:rPr>
                <w:rFonts w:ascii="Calibri" w:eastAsia="Calibri" w:hAnsi="Calibri"/>
              </w:rPr>
            </w:pPr>
            <w:r>
              <w:rPr>
                <w:rFonts w:eastAsia="Calibri"/>
              </w:rPr>
              <w:t>VTP transparent</w:t>
            </w:r>
          </w:p>
        </w:tc>
      </w:tr>
      <w:tr w:rsidR="00E82B12" w14:paraId="3F671BA5" w14:textId="77777777">
        <w:tc>
          <w:tcPr>
            <w:tcW w:w="3544" w:type="dxa"/>
          </w:tcPr>
          <w:p w14:paraId="1E662C36" w14:textId="77777777" w:rsidR="00E82B12" w:rsidRDefault="00000000">
            <w:pPr>
              <w:spacing w:after="0"/>
              <w:rPr>
                <w:rFonts w:ascii="Calibri" w:eastAsia="Calibri" w:hAnsi="Calibri"/>
              </w:rPr>
            </w:pPr>
            <w:r>
              <w:rPr>
                <w:rFonts w:eastAsia="Calibri"/>
              </w:rPr>
              <w:t>Switch using this mode can’t change its VLAN configuration.</w:t>
            </w:r>
          </w:p>
          <w:p w14:paraId="50BADE8B" w14:textId="77777777" w:rsidR="00E82B12" w:rsidRDefault="00E82B12">
            <w:pPr>
              <w:spacing w:after="0"/>
              <w:rPr>
                <w:rFonts w:ascii="Calibri" w:eastAsia="Calibri" w:hAnsi="Calibri"/>
              </w:rPr>
            </w:pPr>
          </w:p>
          <w:p w14:paraId="2BF86CEA" w14:textId="77777777" w:rsidR="00E82B12" w:rsidRDefault="00000000">
            <w:pPr>
              <w:spacing w:after="0"/>
              <w:rPr>
                <w:rFonts w:ascii="Calibri" w:eastAsia="Calibri" w:hAnsi="Calibri"/>
              </w:rPr>
            </w:pPr>
            <w:r>
              <w:rPr>
                <w:rFonts w:eastAsia="Calibri"/>
              </w:rPr>
              <w:t>That means that a VTP client switch cannot create or delete VLANs.</w:t>
            </w:r>
          </w:p>
          <w:p w14:paraId="74770E7E" w14:textId="77777777" w:rsidR="00E82B12" w:rsidRDefault="00E82B12">
            <w:pPr>
              <w:spacing w:after="0"/>
              <w:rPr>
                <w:rFonts w:ascii="Calibri" w:eastAsia="Calibri" w:hAnsi="Calibri"/>
              </w:rPr>
            </w:pPr>
          </w:p>
          <w:p w14:paraId="1673EE8A" w14:textId="77777777" w:rsidR="00E82B12" w:rsidRDefault="00000000">
            <w:pPr>
              <w:spacing w:after="0"/>
              <w:rPr>
                <w:rFonts w:ascii="Calibri" w:eastAsia="Calibri" w:hAnsi="Calibri"/>
              </w:rPr>
            </w:pPr>
            <w:r>
              <w:rPr>
                <w:rFonts w:eastAsia="Calibri"/>
              </w:rPr>
              <w:t>However, received VTP updates are processed and forwarded</w:t>
            </w:r>
          </w:p>
        </w:tc>
        <w:tc>
          <w:tcPr>
            <w:tcW w:w="3524" w:type="dxa"/>
          </w:tcPr>
          <w:p w14:paraId="7892D3DC" w14:textId="77777777" w:rsidR="00E82B12" w:rsidRDefault="00000000">
            <w:pPr>
              <w:spacing w:after="0"/>
              <w:rPr>
                <w:rFonts w:ascii="Calibri" w:eastAsia="Calibri" w:hAnsi="Calibri"/>
              </w:rPr>
            </w:pPr>
            <w:r>
              <w:rPr>
                <w:rFonts w:eastAsia="Calibri"/>
              </w:rPr>
              <w:t>Switch using this mode can create and delete VLANs.</w:t>
            </w:r>
          </w:p>
          <w:p w14:paraId="33D693D0" w14:textId="77777777" w:rsidR="00E82B12" w:rsidRDefault="00E82B12">
            <w:pPr>
              <w:spacing w:after="0"/>
              <w:rPr>
                <w:rFonts w:ascii="Calibri" w:eastAsia="Calibri" w:hAnsi="Calibri"/>
              </w:rPr>
            </w:pPr>
          </w:p>
          <w:p w14:paraId="49F153D3" w14:textId="77777777" w:rsidR="00E82B12" w:rsidRDefault="00000000">
            <w:pPr>
              <w:spacing w:after="0"/>
              <w:rPr>
                <w:rFonts w:ascii="Calibri" w:eastAsia="Calibri" w:hAnsi="Calibri"/>
              </w:rPr>
            </w:pPr>
            <w:r>
              <w:rPr>
                <w:rFonts w:eastAsia="Calibri"/>
              </w:rPr>
              <w:t>A VTP server switch will propagate VLAN changes.</w:t>
            </w:r>
          </w:p>
          <w:p w14:paraId="4A29A782" w14:textId="77777777" w:rsidR="00E82B12" w:rsidRDefault="00E82B12">
            <w:pPr>
              <w:spacing w:after="0"/>
              <w:rPr>
                <w:rFonts w:ascii="Calibri" w:eastAsia="Calibri" w:hAnsi="Calibri"/>
              </w:rPr>
            </w:pPr>
          </w:p>
          <w:p w14:paraId="3B0C089C" w14:textId="77777777" w:rsidR="00E82B12" w:rsidRDefault="00000000">
            <w:pPr>
              <w:spacing w:after="0"/>
              <w:rPr>
                <w:rFonts w:ascii="Calibri" w:eastAsia="Calibri" w:hAnsi="Calibri"/>
              </w:rPr>
            </w:pPr>
            <w:r>
              <w:rPr>
                <w:rFonts w:eastAsia="Calibri"/>
              </w:rPr>
              <w:t>This is the default mode for Cisco switches.</w:t>
            </w:r>
          </w:p>
        </w:tc>
        <w:tc>
          <w:tcPr>
            <w:tcW w:w="3560" w:type="dxa"/>
          </w:tcPr>
          <w:p w14:paraId="57B30F1A" w14:textId="77777777" w:rsidR="00E82B12" w:rsidRDefault="00000000">
            <w:pPr>
              <w:spacing w:after="0"/>
              <w:rPr>
                <w:rFonts w:ascii="Calibri" w:eastAsia="Calibri" w:hAnsi="Calibri"/>
              </w:rPr>
            </w:pPr>
            <w:r>
              <w:rPr>
                <w:rFonts w:eastAsia="Calibri"/>
              </w:rPr>
              <w:t>Switch using this mode doesn’t share its VLAN database, but it forwards received VTP advertisements.</w:t>
            </w:r>
          </w:p>
          <w:p w14:paraId="0B574EC3" w14:textId="77777777" w:rsidR="00E82B12" w:rsidRDefault="00E82B12">
            <w:pPr>
              <w:spacing w:after="0"/>
              <w:rPr>
                <w:rFonts w:ascii="Calibri" w:eastAsia="Calibri" w:hAnsi="Calibri"/>
              </w:rPr>
            </w:pPr>
          </w:p>
          <w:p w14:paraId="2F753B0D" w14:textId="77777777" w:rsidR="00E82B12" w:rsidRDefault="00000000">
            <w:pPr>
              <w:spacing w:after="0"/>
              <w:rPr>
                <w:rFonts w:ascii="Calibri" w:eastAsia="Calibri" w:hAnsi="Calibri"/>
              </w:rPr>
            </w:pPr>
            <w:r>
              <w:rPr>
                <w:rFonts w:eastAsia="Calibri"/>
              </w:rPr>
              <w:t>You can create and delete VLANs on a VTP transparent switch, but these changes will not be sent to other switches</w:t>
            </w:r>
          </w:p>
        </w:tc>
      </w:tr>
    </w:tbl>
    <w:p w14:paraId="719C4C13" w14:textId="77777777" w:rsidR="00E82B12" w:rsidRDefault="00E82B12">
      <w:pPr>
        <w:spacing w:after="0"/>
        <w:ind w:left="360"/>
      </w:pPr>
    </w:p>
    <w:p w14:paraId="141F6B84" w14:textId="77777777" w:rsidR="00E82B12" w:rsidRDefault="00E82B12">
      <w:pPr>
        <w:spacing w:after="0"/>
        <w:ind w:left="360"/>
      </w:pPr>
    </w:p>
    <w:p w14:paraId="146C6F1D" w14:textId="77777777" w:rsidR="00E82B12" w:rsidRDefault="00000000">
      <w:pPr>
        <w:numPr>
          <w:ilvl w:val="0"/>
          <w:numId w:val="1"/>
        </w:numPr>
        <w:spacing w:after="0"/>
      </w:pPr>
      <w:r>
        <w:t>VTP</w:t>
      </w:r>
    </w:p>
    <w:p w14:paraId="1EEF5BF1" w14:textId="77777777" w:rsidR="00E82B12" w:rsidRDefault="00000000">
      <w:pPr>
        <w:spacing w:after="0"/>
        <w:ind w:left="360"/>
      </w:pPr>
      <w:r>
        <w:rPr>
          <w:noProof/>
        </w:rPr>
        <w:drawing>
          <wp:inline distT="0" distB="0" distL="0" distR="0" wp14:anchorId="27558169" wp14:editId="165250D2">
            <wp:extent cx="6125210" cy="2115185"/>
            <wp:effectExtent l="0" t="0" r="0" b="0"/>
            <wp:docPr id="6" name="Image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A white background with black text&#10;&#10;Description automatically generated"/>
                    <pic:cNvPicPr>
                      <a:picLocks noChangeAspect="1" noChangeArrowheads="1"/>
                    </pic:cNvPicPr>
                  </pic:nvPicPr>
                  <pic:blipFill>
                    <a:blip r:embed="rId11"/>
                    <a:stretch>
                      <a:fillRect/>
                    </a:stretch>
                  </pic:blipFill>
                  <pic:spPr bwMode="auto">
                    <a:xfrm>
                      <a:off x="0" y="0"/>
                      <a:ext cx="6125210" cy="2115185"/>
                    </a:xfrm>
                    <a:prstGeom prst="rect">
                      <a:avLst/>
                    </a:prstGeom>
                  </pic:spPr>
                </pic:pic>
              </a:graphicData>
            </a:graphic>
          </wp:inline>
        </w:drawing>
      </w:r>
    </w:p>
    <w:p w14:paraId="5FA6ED10" w14:textId="77777777" w:rsidR="00E82B12" w:rsidRDefault="00000000">
      <w:pPr>
        <w:numPr>
          <w:ilvl w:val="0"/>
          <w:numId w:val="1"/>
        </w:numPr>
        <w:spacing w:after="0"/>
      </w:pPr>
      <w:r>
        <w:t>Input error counter = show interface g0/0</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627"/>
        <w:gridCol w:w="7255"/>
      </w:tblGrid>
      <w:tr w:rsidR="00E82B12" w14:paraId="4B189705" w14:textId="77777777">
        <w:tc>
          <w:tcPr>
            <w:tcW w:w="3590" w:type="dxa"/>
            <w:tcBorders>
              <w:top w:val="single" w:sz="4" w:space="0" w:color="000000"/>
              <w:left w:val="single" w:sz="4" w:space="0" w:color="000000"/>
              <w:bottom w:val="single" w:sz="4" w:space="0" w:color="000000"/>
            </w:tcBorders>
          </w:tcPr>
          <w:p w14:paraId="21E167B7" w14:textId="77777777" w:rsidR="00E82B12" w:rsidRDefault="00000000">
            <w:pPr>
              <w:pStyle w:val="TableContents"/>
            </w:pPr>
            <w:r>
              <w:t>Input errors</w:t>
            </w:r>
          </w:p>
        </w:tc>
        <w:tc>
          <w:tcPr>
            <w:tcW w:w="7181" w:type="dxa"/>
            <w:tcBorders>
              <w:top w:val="single" w:sz="4" w:space="0" w:color="000000"/>
              <w:left w:val="single" w:sz="4" w:space="0" w:color="000000"/>
              <w:bottom w:val="single" w:sz="4" w:space="0" w:color="000000"/>
              <w:right w:val="single" w:sz="4" w:space="0" w:color="000000"/>
            </w:tcBorders>
          </w:tcPr>
          <w:p w14:paraId="5F549658" w14:textId="77777777" w:rsidR="00E82B12" w:rsidRDefault="00000000">
            <w:pPr>
              <w:pStyle w:val="TableContents"/>
            </w:pPr>
            <w:r>
              <w:t>total of many counters, including all below</w:t>
            </w:r>
          </w:p>
        </w:tc>
      </w:tr>
      <w:tr w:rsidR="00E82B12" w14:paraId="38E233CE" w14:textId="77777777">
        <w:tc>
          <w:tcPr>
            <w:tcW w:w="3590" w:type="dxa"/>
            <w:tcBorders>
              <w:left w:val="single" w:sz="4" w:space="0" w:color="000000"/>
              <w:bottom w:val="single" w:sz="4" w:space="0" w:color="000000"/>
            </w:tcBorders>
          </w:tcPr>
          <w:p w14:paraId="0966679F" w14:textId="77777777" w:rsidR="00E82B12" w:rsidRDefault="00000000">
            <w:pPr>
              <w:pStyle w:val="TableContents"/>
            </w:pPr>
            <w:r>
              <w:t>Frame = Illegal formatting</w:t>
            </w:r>
          </w:p>
        </w:tc>
        <w:tc>
          <w:tcPr>
            <w:tcW w:w="7181" w:type="dxa"/>
            <w:tcBorders>
              <w:left w:val="single" w:sz="4" w:space="0" w:color="000000"/>
              <w:bottom w:val="single" w:sz="4" w:space="0" w:color="000000"/>
              <w:right w:val="single" w:sz="4" w:space="0" w:color="000000"/>
            </w:tcBorders>
          </w:tcPr>
          <w:p w14:paraId="38A1F935" w14:textId="77777777" w:rsidR="00E82B12" w:rsidRDefault="00000000">
            <w:pPr>
              <w:pStyle w:val="TableContents"/>
            </w:pPr>
            <w:r>
              <w:t>Frames on illegal format. Can be caused by collisions</w:t>
            </w:r>
          </w:p>
        </w:tc>
      </w:tr>
      <w:tr w:rsidR="00E82B12" w14:paraId="0B8FDAD2" w14:textId="77777777">
        <w:tc>
          <w:tcPr>
            <w:tcW w:w="3590" w:type="dxa"/>
            <w:tcBorders>
              <w:left w:val="single" w:sz="4" w:space="0" w:color="000000"/>
              <w:bottom w:val="single" w:sz="4" w:space="0" w:color="000000"/>
            </w:tcBorders>
          </w:tcPr>
          <w:p w14:paraId="58EA3F99" w14:textId="77777777" w:rsidR="00E82B12" w:rsidRDefault="00000000">
            <w:pPr>
              <w:pStyle w:val="TableContents"/>
            </w:pPr>
            <w:r>
              <w:t>Giants = &gt; 1518byte of data</w:t>
            </w:r>
          </w:p>
        </w:tc>
        <w:tc>
          <w:tcPr>
            <w:tcW w:w="7181" w:type="dxa"/>
            <w:tcBorders>
              <w:left w:val="single" w:sz="4" w:space="0" w:color="000000"/>
              <w:bottom w:val="single" w:sz="4" w:space="0" w:color="000000"/>
              <w:right w:val="single" w:sz="4" w:space="0" w:color="000000"/>
            </w:tcBorders>
          </w:tcPr>
          <w:p w14:paraId="2D96C1A6" w14:textId="77777777" w:rsidR="00E82B12" w:rsidRDefault="00000000">
            <w:pPr>
              <w:pStyle w:val="TableContents"/>
            </w:pPr>
            <w:r>
              <w:t>Frames that exceeded the maximum size (1518 bytes)</w:t>
            </w:r>
          </w:p>
        </w:tc>
      </w:tr>
      <w:tr w:rsidR="00E82B12" w14:paraId="212BB143" w14:textId="77777777">
        <w:tc>
          <w:tcPr>
            <w:tcW w:w="3590" w:type="dxa"/>
            <w:tcBorders>
              <w:left w:val="single" w:sz="4" w:space="0" w:color="000000"/>
              <w:bottom w:val="single" w:sz="4" w:space="0" w:color="000000"/>
            </w:tcBorders>
          </w:tcPr>
          <w:p w14:paraId="28CA51C7" w14:textId="77777777" w:rsidR="00E82B12" w:rsidRDefault="00000000">
            <w:pPr>
              <w:pStyle w:val="TableContents"/>
            </w:pPr>
            <w:r>
              <w:t>CRC = FCS failure</w:t>
            </w:r>
          </w:p>
        </w:tc>
        <w:tc>
          <w:tcPr>
            <w:tcW w:w="7181" w:type="dxa"/>
            <w:tcBorders>
              <w:left w:val="single" w:sz="4" w:space="0" w:color="000000"/>
              <w:bottom w:val="single" w:sz="4" w:space="0" w:color="000000"/>
              <w:right w:val="single" w:sz="4" w:space="0" w:color="000000"/>
            </w:tcBorders>
          </w:tcPr>
          <w:p w14:paraId="74B00E90" w14:textId="77777777" w:rsidR="00E82B12" w:rsidRDefault="00000000">
            <w:pPr>
              <w:pStyle w:val="TableContents"/>
            </w:pPr>
            <w:r>
              <w:t>Received frames that did not pass the FCS math</w:t>
            </w:r>
          </w:p>
        </w:tc>
      </w:tr>
      <w:tr w:rsidR="00E82B12" w14:paraId="6B254C51" w14:textId="77777777">
        <w:tc>
          <w:tcPr>
            <w:tcW w:w="3590" w:type="dxa"/>
            <w:tcBorders>
              <w:left w:val="single" w:sz="4" w:space="0" w:color="000000"/>
              <w:bottom w:val="single" w:sz="4" w:space="0" w:color="000000"/>
            </w:tcBorders>
          </w:tcPr>
          <w:p w14:paraId="243C1010" w14:textId="77777777" w:rsidR="00E82B12" w:rsidRDefault="00000000">
            <w:pPr>
              <w:pStyle w:val="TableContents"/>
            </w:pPr>
            <w:r>
              <w:t>Runts = &lt;64byte of data</w:t>
            </w:r>
          </w:p>
        </w:tc>
        <w:tc>
          <w:tcPr>
            <w:tcW w:w="7181" w:type="dxa"/>
            <w:tcBorders>
              <w:left w:val="single" w:sz="4" w:space="0" w:color="000000"/>
              <w:bottom w:val="single" w:sz="4" w:space="0" w:color="000000"/>
              <w:right w:val="single" w:sz="4" w:space="0" w:color="000000"/>
            </w:tcBorders>
          </w:tcPr>
          <w:p w14:paraId="2F40FC8C" w14:textId="77777777" w:rsidR="00E82B12" w:rsidRDefault="00000000">
            <w:pPr>
              <w:pStyle w:val="TableContents"/>
            </w:pPr>
            <w:r>
              <w:t>Frames that did not meet the minimum size (64 bytes). Can be caused by collisions</w:t>
            </w:r>
          </w:p>
        </w:tc>
      </w:tr>
    </w:tbl>
    <w:p w14:paraId="10EDA7E1" w14:textId="77777777" w:rsidR="00E82B12" w:rsidRDefault="00E82B12"/>
    <w:p w14:paraId="084E1E4F" w14:textId="77777777" w:rsidR="00E82B12" w:rsidRDefault="00000000">
      <w:pPr>
        <w:pStyle w:val="ListParagraph"/>
        <w:numPr>
          <w:ilvl w:val="0"/>
          <w:numId w:val="1"/>
        </w:numPr>
      </w:pPr>
      <w:r>
        <w:t>Input error.</w:t>
      </w:r>
    </w:p>
    <w:tbl>
      <w:tblPr>
        <w:tblStyle w:val="TableGrid"/>
        <w:tblW w:w="10988" w:type="dxa"/>
        <w:tblLayout w:type="fixed"/>
        <w:tblLook w:val="04A0" w:firstRow="1" w:lastRow="0" w:firstColumn="1" w:lastColumn="0" w:noHBand="0" w:noVBand="1"/>
      </w:tblPr>
      <w:tblGrid>
        <w:gridCol w:w="3652"/>
        <w:gridCol w:w="7336"/>
      </w:tblGrid>
      <w:tr w:rsidR="00E82B12" w14:paraId="48957893" w14:textId="77777777">
        <w:tc>
          <w:tcPr>
            <w:tcW w:w="3652" w:type="dxa"/>
          </w:tcPr>
          <w:p w14:paraId="37ED7FB0" w14:textId="77777777" w:rsidR="00E82B12" w:rsidRDefault="00E82B12">
            <w:pPr>
              <w:rPr>
                <w:rFonts w:ascii="Calibri" w:eastAsia="Calibri" w:hAnsi="Calibri"/>
              </w:rPr>
            </w:pPr>
          </w:p>
        </w:tc>
        <w:tc>
          <w:tcPr>
            <w:tcW w:w="7335" w:type="dxa"/>
          </w:tcPr>
          <w:p w14:paraId="2D484540" w14:textId="77777777" w:rsidR="00E82B12" w:rsidRDefault="00000000">
            <w:pPr>
              <w:rPr>
                <w:rFonts w:ascii="Calibri" w:eastAsia="Calibri" w:hAnsi="Calibri"/>
              </w:rPr>
            </w:pPr>
            <w:r>
              <w:rPr>
                <w:rFonts w:eastAsia="Calibri"/>
              </w:rPr>
              <w:t>Physical cable fault</w:t>
            </w:r>
          </w:p>
        </w:tc>
      </w:tr>
      <w:tr w:rsidR="00E82B12" w14:paraId="38D3F44C" w14:textId="77777777">
        <w:tc>
          <w:tcPr>
            <w:tcW w:w="3652" w:type="dxa"/>
          </w:tcPr>
          <w:p w14:paraId="293F6E74" w14:textId="77777777" w:rsidR="00E82B12" w:rsidRDefault="00E82B12">
            <w:pPr>
              <w:rPr>
                <w:rFonts w:ascii="Calibri" w:eastAsia="Calibri" w:hAnsi="Calibri"/>
              </w:rPr>
            </w:pPr>
          </w:p>
        </w:tc>
        <w:tc>
          <w:tcPr>
            <w:tcW w:w="7335" w:type="dxa"/>
          </w:tcPr>
          <w:p w14:paraId="017D23D3" w14:textId="77777777" w:rsidR="00E82B12" w:rsidRDefault="00000000">
            <w:pPr>
              <w:rPr>
                <w:rFonts w:ascii="Calibri" w:eastAsia="Calibri" w:hAnsi="Calibri"/>
              </w:rPr>
            </w:pPr>
            <w:r>
              <w:rPr>
                <w:rFonts w:eastAsia="Calibri"/>
              </w:rPr>
              <w:t>Speed mismatch / duplex</w:t>
            </w:r>
          </w:p>
        </w:tc>
      </w:tr>
      <w:tr w:rsidR="00E82B12" w14:paraId="187EE517" w14:textId="77777777">
        <w:tc>
          <w:tcPr>
            <w:tcW w:w="3652" w:type="dxa"/>
          </w:tcPr>
          <w:p w14:paraId="364FEC9D" w14:textId="77777777" w:rsidR="00E82B12" w:rsidRDefault="00E82B12">
            <w:pPr>
              <w:rPr>
                <w:rFonts w:ascii="Calibri" w:eastAsia="Calibri" w:hAnsi="Calibri"/>
              </w:rPr>
            </w:pPr>
          </w:p>
        </w:tc>
        <w:tc>
          <w:tcPr>
            <w:tcW w:w="7335" w:type="dxa"/>
          </w:tcPr>
          <w:p w14:paraId="333522A5" w14:textId="77777777" w:rsidR="00E82B12" w:rsidRDefault="00000000">
            <w:pPr>
              <w:rPr>
                <w:rFonts w:ascii="Calibri" w:eastAsia="Calibri" w:hAnsi="Calibri"/>
              </w:rPr>
            </w:pPr>
            <w:r>
              <w:rPr>
                <w:rFonts w:eastAsia="Calibri"/>
              </w:rPr>
              <w:t>High bandwidth usage</w:t>
            </w:r>
          </w:p>
        </w:tc>
      </w:tr>
      <w:tr w:rsidR="00E82B12" w14:paraId="57AFC8FC" w14:textId="77777777">
        <w:tc>
          <w:tcPr>
            <w:tcW w:w="3652" w:type="dxa"/>
          </w:tcPr>
          <w:p w14:paraId="57277254" w14:textId="77777777" w:rsidR="00E82B12" w:rsidRDefault="00E82B12">
            <w:pPr>
              <w:rPr>
                <w:rFonts w:ascii="Calibri" w:eastAsia="Calibri" w:hAnsi="Calibri"/>
              </w:rPr>
            </w:pPr>
          </w:p>
        </w:tc>
        <w:tc>
          <w:tcPr>
            <w:tcW w:w="7335" w:type="dxa"/>
          </w:tcPr>
          <w:p w14:paraId="1F59EB97" w14:textId="77777777" w:rsidR="00E82B12" w:rsidRDefault="00000000">
            <w:pPr>
              <w:rPr>
                <w:rFonts w:ascii="Calibri" w:eastAsia="Calibri" w:hAnsi="Calibri"/>
              </w:rPr>
            </w:pPr>
            <w:r>
              <w:rPr>
                <w:rFonts w:eastAsia="Calibri"/>
              </w:rPr>
              <w:t>Cable is too long</w:t>
            </w:r>
          </w:p>
        </w:tc>
      </w:tr>
      <w:tr w:rsidR="00E82B12" w14:paraId="54EBAEDC" w14:textId="77777777">
        <w:tc>
          <w:tcPr>
            <w:tcW w:w="3652" w:type="dxa"/>
          </w:tcPr>
          <w:p w14:paraId="0DBE502E" w14:textId="77777777" w:rsidR="00E82B12" w:rsidRDefault="00E82B12">
            <w:pPr>
              <w:rPr>
                <w:rFonts w:ascii="Calibri" w:eastAsia="Calibri" w:hAnsi="Calibri"/>
              </w:rPr>
            </w:pPr>
          </w:p>
        </w:tc>
        <w:tc>
          <w:tcPr>
            <w:tcW w:w="7335" w:type="dxa"/>
          </w:tcPr>
          <w:p w14:paraId="5916A603" w14:textId="77777777" w:rsidR="00E82B12" w:rsidRDefault="00E82B12">
            <w:pPr>
              <w:rPr>
                <w:rFonts w:ascii="Calibri" w:eastAsia="Calibri" w:hAnsi="Calibri"/>
              </w:rPr>
            </w:pPr>
          </w:p>
        </w:tc>
      </w:tr>
    </w:tbl>
    <w:p w14:paraId="70A00BBB" w14:textId="77777777" w:rsidR="00E82B12" w:rsidRDefault="00E82B12">
      <w:pPr>
        <w:pStyle w:val="ListParagraph"/>
      </w:pPr>
    </w:p>
    <w:p w14:paraId="46EEEEA8" w14:textId="77777777" w:rsidR="00E82B12" w:rsidRDefault="00000000">
      <w:pPr>
        <w:pStyle w:val="ListParagraph"/>
        <w:numPr>
          <w:ilvl w:val="0"/>
          <w:numId w:val="1"/>
        </w:numPr>
      </w:pPr>
      <w:r>
        <w:t>Output error counter.</w:t>
      </w:r>
    </w:p>
    <w:tbl>
      <w:tblPr>
        <w:tblStyle w:val="TableGrid"/>
        <w:tblW w:w="10988" w:type="dxa"/>
        <w:tblLayout w:type="fixed"/>
        <w:tblLook w:val="04A0" w:firstRow="1" w:lastRow="0" w:firstColumn="1" w:lastColumn="0" w:noHBand="0" w:noVBand="1"/>
      </w:tblPr>
      <w:tblGrid>
        <w:gridCol w:w="3652"/>
        <w:gridCol w:w="7336"/>
      </w:tblGrid>
      <w:tr w:rsidR="00E82B12" w14:paraId="658D1A58" w14:textId="77777777">
        <w:tc>
          <w:tcPr>
            <w:tcW w:w="3652" w:type="dxa"/>
          </w:tcPr>
          <w:p w14:paraId="57468842" w14:textId="77777777" w:rsidR="00E82B12" w:rsidRDefault="00000000">
            <w:pPr>
              <w:rPr>
                <w:rFonts w:ascii="Calibri" w:eastAsia="Calibri" w:hAnsi="Calibri"/>
              </w:rPr>
            </w:pPr>
            <w:r>
              <w:rPr>
                <w:rFonts w:eastAsia="Calibri"/>
              </w:rPr>
              <w:t>Output errors</w:t>
            </w:r>
          </w:p>
        </w:tc>
        <w:tc>
          <w:tcPr>
            <w:tcW w:w="7335" w:type="dxa"/>
          </w:tcPr>
          <w:p w14:paraId="47E63507" w14:textId="77777777" w:rsidR="00E82B12" w:rsidRDefault="00E82B12">
            <w:pPr>
              <w:rPr>
                <w:rFonts w:ascii="Calibri" w:eastAsia="Calibri" w:hAnsi="Calibri"/>
              </w:rPr>
            </w:pPr>
          </w:p>
        </w:tc>
      </w:tr>
      <w:tr w:rsidR="00E82B12" w14:paraId="689B0D4E" w14:textId="77777777">
        <w:tc>
          <w:tcPr>
            <w:tcW w:w="3652" w:type="dxa"/>
          </w:tcPr>
          <w:p w14:paraId="713882C6" w14:textId="77777777" w:rsidR="00E82B12" w:rsidRDefault="00000000">
            <w:pPr>
              <w:rPr>
                <w:rFonts w:ascii="Calibri" w:eastAsia="Calibri" w:hAnsi="Calibri"/>
              </w:rPr>
            </w:pPr>
            <w:r>
              <w:rPr>
                <w:rFonts w:eastAsia="Calibri"/>
              </w:rPr>
              <w:t>Late collisions</w:t>
            </w:r>
          </w:p>
        </w:tc>
        <w:tc>
          <w:tcPr>
            <w:tcW w:w="7335" w:type="dxa"/>
          </w:tcPr>
          <w:p w14:paraId="1FFDD9D9" w14:textId="77777777" w:rsidR="00E82B12" w:rsidRDefault="00000000">
            <w:pPr>
              <w:rPr>
                <w:rFonts w:ascii="Calibri" w:eastAsia="Calibri" w:hAnsi="Calibri"/>
              </w:rPr>
            </w:pPr>
            <w:r>
              <w:rPr>
                <w:rFonts w:eastAsia="Calibri"/>
              </w:rPr>
              <w:t>Collision comes to know after 64bytes of data transfer</w:t>
            </w:r>
          </w:p>
        </w:tc>
      </w:tr>
      <w:tr w:rsidR="00E82B12" w14:paraId="2FB73625" w14:textId="77777777">
        <w:tc>
          <w:tcPr>
            <w:tcW w:w="3652" w:type="dxa"/>
          </w:tcPr>
          <w:p w14:paraId="1F5A6160" w14:textId="77777777" w:rsidR="00E82B12" w:rsidRDefault="00E82B12">
            <w:pPr>
              <w:rPr>
                <w:rFonts w:ascii="Calibri" w:eastAsia="Calibri" w:hAnsi="Calibri"/>
              </w:rPr>
            </w:pPr>
          </w:p>
        </w:tc>
        <w:tc>
          <w:tcPr>
            <w:tcW w:w="7335" w:type="dxa"/>
          </w:tcPr>
          <w:p w14:paraId="695652E6" w14:textId="77777777" w:rsidR="00E82B12" w:rsidRDefault="00E82B12">
            <w:pPr>
              <w:rPr>
                <w:rFonts w:ascii="Calibri" w:eastAsia="Calibri" w:hAnsi="Calibri"/>
              </w:rPr>
            </w:pPr>
          </w:p>
        </w:tc>
      </w:tr>
    </w:tbl>
    <w:p w14:paraId="22A4F532" w14:textId="77777777" w:rsidR="00E82B12" w:rsidRDefault="00E82B12"/>
    <w:p w14:paraId="2D5F4B25" w14:textId="77777777" w:rsidR="00E82B12" w:rsidRDefault="00000000">
      <w:pPr>
        <w:pStyle w:val="ListParagraph"/>
        <w:numPr>
          <w:ilvl w:val="0"/>
          <w:numId w:val="1"/>
        </w:numPr>
      </w:pPr>
      <w:r>
        <w:t>802.11 Frame type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999"/>
        <w:gridCol w:w="7883"/>
      </w:tblGrid>
      <w:tr w:rsidR="00E82B12" w14:paraId="4D97EF58" w14:textId="77777777">
        <w:tc>
          <w:tcPr>
            <w:tcW w:w="2968" w:type="dxa"/>
            <w:tcBorders>
              <w:top w:val="single" w:sz="4" w:space="0" w:color="000000"/>
              <w:left w:val="single" w:sz="4" w:space="0" w:color="000000"/>
              <w:bottom w:val="single" w:sz="4" w:space="0" w:color="000000"/>
            </w:tcBorders>
          </w:tcPr>
          <w:p w14:paraId="3BD284F6" w14:textId="77777777" w:rsidR="00E82B12" w:rsidRDefault="00000000">
            <w:pPr>
              <w:pStyle w:val="TableContents"/>
            </w:pPr>
            <w:r>
              <w:t>Management frame</w:t>
            </w:r>
          </w:p>
        </w:tc>
        <w:tc>
          <w:tcPr>
            <w:tcW w:w="7803" w:type="dxa"/>
            <w:tcBorders>
              <w:top w:val="single" w:sz="4" w:space="0" w:color="000000"/>
              <w:left w:val="single" w:sz="4" w:space="0" w:color="000000"/>
              <w:bottom w:val="single" w:sz="4" w:space="0" w:color="000000"/>
              <w:right w:val="single" w:sz="4" w:space="0" w:color="000000"/>
            </w:tcBorders>
          </w:tcPr>
          <w:p w14:paraId="1643A5E4" w14:textId="77777777" w:rsidR="00E82B12" w:rsidRDefault="00000000">
            <w:pPr>
              <w:pStyle w:val="TableContents"/>
            </w:pPr>
            <w:r>
              <w:t>Association Request/Response</w:t>
            </w:r>
          </w:p>
          <w:p w14:paraId="3C3FCB1C" w14:textId="77777777" w:rsidR="00E82B12" w:rsidRDefault="00000000">
            <w:pPr>
              <w:pStyle w:val="TableContents"/>
            </w:pPr>
            <w:r>
              <w:t>Reassociation Request/Response</w:t>
            </w:r>
          </w:p>
          <w:p w14:paraId="765FBC3F" w14:textId="77777777" w:rsidR="00E82B12" w:rsidRDefault="00000000">
            <w:pPr>
              <w:pStyle w:val="TableContents"/>
            </w:pPr>
            <w:r>
              <w:t>Probe Request/Response</w:t>
            </w:r>
          </w:p>
          <w:p w14:paraId="51C5BD3D" w14:textId="77777777" w:rsidR="00E82B12" w:rsidRDefault="00000000">
            <w:pPr>
              <w:pStyle w:val="TableContents"/>
            </w:pPr>
            <w:r>
              <w:t>Action/Reserved</w:t>
            </w:r>
          </w:p>
          <w:p w14:paraId="29F9ACD8" w14:textId="77777777" w:rsidR="00E82B12" w:rsidRDefault="00000000">
            <w:pPr>
              <w:pStyle w:val="TableContents"/>
            </w:pPr>
            <w:r>
              <w:t>Authentication/ DE authentication</w:t>
            </w:r>
          </w:p>
          <w:p w14:paraId="6A68B295" w14:textId="77777777" w:rsidR="00E82B12" w:rsidRDefault="00000000">
            <w:pPr>
              <w:pStyle w:val="TableContents"/>
            </w:pPr>
            <w:r>
              <w:t>Beacon</w:t>
            </w:r>
          </w:p>
        </w:tc>
      </w:tr>
      <w:tr w:rsidR="00E82B12" w14:paraId="266E0D2F" w14:textId="77777777">
        <w:tc>
          <w:tcPr>
            <w:tcW w:w="2968" w:type="dxa"/>
            <w:tcBorders>
              <w:left w:val="single" w:sz="4" w:space="0" w:color="000000"/>
              <w:bottom w:val="single" w:sz="4" w:space="0" w:color="000000"/>
            </w:tcBorders>
          </w:tcPr>
          <w:p w14:paraId="58C5EE6A" w14:textId="77777777" w:rsidR="00E82B12" w:rsidRDefault="00000000">
            <w:pPr>
              <w:pStyle w:val="TableContents"/>
            </w:pPr>
            <w:r>
              <w:t>Control frame</w:t>
            </w:r>
          </w:p>
        </w:tc>
        <w:tc>
          <w:tcPr>
            <w:tcW w:w="7803" w:type="dxa"/>
            <w:tcBorders>
              <w:left w:val="single" w:sz="4" w:space="0" w:color="000000"/>
              <w:bottom w:val="single" w:sz="4" w:space="0" w:color="000000"/>
              <w:right w:val="single" w:sz="4" w:space="0" w:color="000000"/>
            </w:tcBorders>
          </w:tcPr>
          <w:p w14:paraId="3C58447B" w14:textId="77777777" w:rsidR="00E82B12" w:rsidRDefault="00000000">
            <w:pPr>
              <w:pStyle w:val="TableContents"/>
            </w:pPr>
            <w:r>
              <w:t>Request to Send – RTS</w:t>
            </w:r>
          </w:p>
          <w:p w14:paraId="2147F2B6" w14:textId="77777777" w:rsidR="00E82B12" w:rsidRDefault="00000000">
            <w:pPr>
              <w:pStyle w:val="TableContents"/>
            </w:pPr>
            <w:r>
              <w:t>Clear to Send – CTS</w:t>
            </w:r>
          </w:p>
          <w:p w14:paraId="6036E34B" w14:textId="77777777" w:rsidR="00E82B12" w:rsidRDefault="00000000">
            <w:pPr>
              <w:pStyle w:val="TableContents"/>
            </w:pPr>
            <w:r>
              <w:t>ACK</w:t>
            </w:r>
          </w:p>
          <w:p w14:paraId="34BA9069" w14:textId="77777777" w:rsidR="00E82B12" w:rsidRDefault="00000000">
            <w:pPr>
              <w:pStyle w:val="TableContents"/>
            </w:pPr>
            <w:r>
              <w:t>PS-Poll</w:t>
            </w:r>
          </w:p>
          <w:p w14:paraId="7442CFA7" w14:textId="77777777" w:rsidR="00E82B12" w:rsidRDefault="00000000">
            <w:pPr>
              <w:pStyle w:val="TableContents"/>
            </w:pPr>
            <w:r>
              <w:t>Block ACK/Block ACK Request</w:t>
            </w:r>
          </w:p>
          <w:p w14:paraId="42252CC2" w14:textId="77777777" w:rsidR="00E82B12" w:rsidRDefault="00000000">
            <w:pPr>
              <w:pStyle w:val="TableContents"/>
            </w:pPr>
            <w:r>
              <w:t>Beamforming Report Poll</w:t>
            </w:r>
          </w:p>
          <w:p w14:paraId="2732E851" w14:textId="77777777" w:rsidR="00E82B12" w:rsidRDefault="00000000">
            <w:pPr>
              <w:pStyle w:val="TableContents"/>
            </w:pPr>
            <w:r>
              <w:t>VHT/HE NDP Announcement – Null Data</w:t>
            </w:r>
          </w:p>
          <w:p w14:paraId="67073D18" w14:textId="77777777" w:rsidR="00E82B12" w:rsidRDefault="00000000">
            <w:pPr>
              <w:pStyle w:val="TableContents"/>
            </w:pPr>
            <w:r>
              <w:t>Control Wrapper</w:t>
            </w:r>
          </w:p>
          <w:p w14:paraId="1BBFC179" w14:textId="77777777" w:rsidR="00E82B12" w:rsidRDefault="00000000">
            <w:pPr>
              <w:pStyle w:val="TableContents"/>
            </w:pPr>
            <w:r>
              <w:t>Control Frame Extension</w:t>
            </w:r>
          </w:p>
        </w:tc>
      </w:tr>
      <w:tr w:rsidR="00E82B12" w14:paraId="5892737E" w14:textId="77777777">
        <w:tc>
          <w:tcPr>
            <w:tcW w:w="2968" w:type="dxa"/>
            <w:tcBorders>
              <w:left w:val="single" w:sz="4" w:space="0" w:color="000000"/>
              <w:bottom w:val="single" w:sz="4" w:space="0" w:color="000000"/>
            </w:tcBorders>
          </w:tcPr>
          <w:p w14:paraId="66FC8FD3" w14:textId="77777777" w:rsidR="00E82B12" w:rsidRDefault="00000000">
            <w:pPr>
              <w:pStyle w:val="TableContents"/>
            </w:pPr>
            <w:r>
              <w:t>Data frame</w:t>
            </w:r>
          </w:p>
        </w:tc>
        <w:tc>
          <w:tcPr>
            <w:tcW w:w="7803" w:type="dxa"/>
            <w:tcBorders>
              <w:left w:val="single" w:sz="4" w:space="0" w:color="000000"/>
              <w:bottom w:val="single" w:sz="4" w:space="0" w:color="000000"/>
              <w:right w:val="single" w:sz="4" w:space="0" w:color="000000"/>
            </w:tcBorders>
          </w:tcPr>
          <w:p w14:paraId="022683FF" w14:textId="77777777" w:rsidR="00E82B12" w:rsidRDefault="00000000">
            <w:pPr>
              <w:pStyle w:val="TableContents"/>
            </w:pPr>
            <w:r>
              <w:t>Data</w:t>
            </w:r>
          </w:p>
          <w:p w14:paraId="1AA28829" w14:textId="77777777" w:rsidR="00E82B12" w:rsidRDefault="00000000">
            <w:pPr>
              <w:pStyle w:val="TableContents"/>
            </w:pPr>
            <w:r>
              <w:t>null</w:t>
            </w:r>
          </w:p>
          <w:p w14:paraId="684E3B0D" w14:textId="77777777" w:rsidR="00E82B12" w:rsidRDefault="00000000">
            <w:pPr>
              <w:pStyle w:val="TableContents"/>
            </w:pPr>
            <w:r>
              <w:t>QoS data</w:t>
            </w:r>
          </w:p>
          <w:p w14:paraId="1C3C4E5F" w14:textId="77777777" w:rsidR="00E82B12" w:rsidRDefault="00000000">
            <w:pPr>
              <w:pStyle w:val="TableContents"/>
            </w:pPr>
            <w:r>
              <w:t>QoS null</w:t>
            </w:r>
          </w:p>
          <w:p w14:paraId="50975486" w14:textId="77777777" w:rsidR="00E82B12" w:rsidRDefault="00000000">
            <w:pPr>
              <w:pStyle w:val="TableContents"/>
            </w:pPr>
            <w:r>
              <w:t>Reserved</w:t>
            </w:r>
          </w:p>
        </w:tc>
      </w:tr>
    </w:tbl>
    <w:p w14:paraId="05658850" w14:textId="77777777" w:rsidR="00E82B12" w:rsidRDefault="00E82B12">
      <w:pPr>
        <w:spacing w:after="0"/>
      </w:pPr>
    </w:p>
    <w:p w14:paraId="232B08E1" w14:textId="77777777" w:rsidR="00E82B12" w:rsidRDefault="00000000">
      <w:pPr>
        <w:numPr>
          <w:ilvl w:val="0"/>
          <w:numId w:val="1"/>
        </w:numPr>
        <w:spacing w:after="0"/>
        <w:rPr>
          <w:highlight w:val="magenta"/>
        </w:rPr>
      </w:pPr>
      <w:r>
        <w:rPr>
          <w:highlight w:val="magenta"/>
        </w:rPr>
        <w:t>WLC Layer 2 and Layer 3 Security Mechanism</w:t>
      </w:r>
    </w:p>
    <w:p w14:paraId="450072D5" w14:textId="77777777" w:rsidR="00E82B12" w:rsidRDefault="00E82B12">
      <w:pPr>
        <w:spacing w:after="0"/>
        <w:ind w:left="720"/>
      </w:pPr>
    </w:p>
    <w:p w14:paraId="3D424014" w14:textId="77777777" w:rsidR="00E82B12" w:rsidRDefault="00E82B12">
      <w:pPr>
        <w:spacing w:after="0"/>
        <w:ind w:left="720"/>
      </w:pPr>
    </w:p>
    <w:p w14:paraId="31A10BEB" w14:textId="77777777" w:rsidR="00E82B12" w:rsidRDefault="00E82B12">
      <w:pPr>
        <w:spacing w:after="0"/>
        <w:ind w:left="720"/>
      </w:pPr>
    </w:p>
    <w:p w14:paraId="0A53093F" w14:textId="77777777" w:rsidR="00E82B12" w:rsidRDefault="00E82B12">
      <w:pPr>
        <w:spacing w:after="0"/>
        <w:ind w:left="720"/>
      </w:pPr>
    </w:p>
    <w:p w14:paraId="2E966551" w14:textId="77777777" w:rsidR="00E82B12" w:rsidRDefault="00000000">
      <w:pPr>
        <w:numPr>
          <w:ilvl w:val="0"/>
          <w:numId w:val="1"/>
        </w:numPr>
        <w:spacing w:after="0"/>
      </w:pPr>
      <w:r>
        <w:t>PoE port over draw power form the port.</w:t>
      </w:r>
    </w:p>
    <w:tbl>
      <w:tblPr>
        <w:tblStyle w:val="TableGrid"/>
        <w:tblW w:w="10268" w:type="dxa"/>
        <w:tblInd w:w="720" w:type="dxa"/>
        <w:tblLayout w:type="fixed"/>
        <w:tblLook w:val="04A0" w:firstRow="1" w:lastRow="0" w:firstColumn="1" w:lastColumn="0" w:noHBand="0" w:noVBand="1"/>
      </w:tblPr>
      <w:tblGrid>
        <w:gridCol w:w="10268"/>
      </w:tblGrid>
      <w:tr w:rsidR="00E82B12" w14:paraId="203F99CD" w14:textId="77777777">
        <w:tc>
          <w:tcPr>
            <w:tcW w:w="10268" w:type="dxa"/>
          </w:tcPr>
          <w:p w14:paraId="5AB9AD70" w14:textId="77777777" w:rsidR="00E82B12" w:rsidRDefault="00000000">
            <w:pPr>
              <w:spacing w:after="0"/>
              <w:rPr>
                <w:rFonts w:ascii="Calibri" w:eastAsia="Calibri" w:hAnsi="Calibri"/>
              </w:rPr>
            </w:pPr>
            <w:r>
              <w:rPr>
                <w:rFonts w:eastAsia="Calibri"/>
              </w:rPr>
              <w:t>A syslog message is issued</w:t>
            </w:r>
          </w:p>
        </w:tc>
      </w:tr>
      <w:tr w:rsidR="00E82B12" w14:paraId="59B750B2" w14:textId="77777777">
        <w:tc>
          <w:tcPr>
            <w:tcW w:w="10268" w:type="dxa"/>
          </w:tcPr>
          <w:p w14:paraId="42FC0778" w14:textId="77777777" w:rsidR="00E82B12" w:rsidRDefault="00000000">
            <w:pPr>
              <w:spacing w:after="0"/>
              <w:rPr>
                <w:rFonts w:ascii="Calibri" w:eastAsia="Calibri" w:hAnsi="Calibri"/>
              </w:rPr>
            </w:pPr>
            <w:r>
              <w:rPr>
                <w:rFonts w:eastAsia="Calibri"/>
              </w:rPr>
              <w:t>Monitored port is shut down and err-disabled</w:t>
            </w:r>
          </w:p>
        </w:tc>
      </w:tr>
      <w:tr w:rsidR="00E82B12" w14:paraId="510F59FC" w14:textId="77777777">
        <w:tc>
          <w:tcPr>
            <w:tcW w:w="10268" w:type="dxa"/>
          </w:tcPr>
          <w:p w14:paraId="689FAF27" w14:textId="77777777" w:rsidR="00E82B12" w:rsidRDefault="00000000">
            <w:pPr>
              <w:spacing w:after="0"/>
              <w:rPr>
                <w:rFonts w:ascii="Calibri" w:eastAsia="Calibri" w:hAnsi="Calibri"/>
              </w:rPr>
            </w:pPr>
            <w:r>
              <w:rPr>
                <w:rFonts w:eastAsia="Calibri"/>
              </w:rPr>
              <w:t>The allocated power is freed</w:t>
            </w:r>
          </w:p>
        </w:tc>
      </w:tr>
    </w:tbl>
    <w:p w14:paraId="54FC0B30" w14:textId="77777777" w:rsidR="00E82B12" w:rsidRDefault="00E82B12">
      <w:pPr>
        <w:spacing w:after="0"/>
        <w:ind w:left="720"/>
      </w:pPr>
    </w:p>
    <w:p w14:paraId="644606D4" w14:textId="77777777" w:rsidR="00E82B12" w:rsidRDefault="00000000">
      <w:pPr>
        <w:numPr>
          <w:ilvl w:val="0"/>
          <w:numId w:val="1"/>
        </w:numPr>
        <w:spacing w:after="0"/>
      </w:pPr>
      <w:r>
        <w:t>PoE Switch Port modes</w:t>
      </w:r>
    </w:p>
    <w:tbl>
      <w:tblPr>
        <w:tblStyle w:val="TableGrid"/>
        <w:tblW w:w="10268" w:type="dxa"/>
        <w:tblInd w:w="720" w:type="dxa"/>
        <w:tblLayout w:type="fixed"/>
        <w:tblLook w:val="04A0" w:firstRow="1" w:lastRow="0" w:firstColumn="1" w:lastColumn="0" w:noHBand="0" w:noVBand="1"/>
      </w:tblPr>
      <w:tblGrid>
        <w:gridCol w:w="2223"/>
        <w:gridCol w:w="8045"/>
      </w:tblGrid>
      <w:tr w:rsidR="00E82B12" w14:paraId="38617DBC" w14:textId="77777777">
        <w:tc>
          <w:tcPr>
            <w:tcW w:w="2223" w:type="dxa"/>
          </w:tcPr>
          <w:p w14:paraId="6D80DD69" w14:textId="77777777" w:rsidR="00E82B12" w:rsidRDefault="00000000">
            <w:pPr>
              <w:spacing w:after="0"/>
              <w:rPr>
                <w:rFonts w:ascii="Calibri" w:eastAsia="Calibri" w:hAnsi="Calibri"/>
              </w:rPr>
            </w:pPr>
            <w:r>
              <w:rPr>
                <w:rFonts w:eastAsia="Calibri"/>
              </w:rPr>
              <w:t>Auto</w:t>
            </w:r>
          </w:p>
        </w:tc>
        <w:tc>
          <w:tcPr>
            <w:tcW w:w="8044" w:type="dxa"/>
          </w:tcPr>
          <w:p w14:paraId="03BB02A7" w14:textId="77777777" w:rsidR="00E82B12" w:rsidRDefault="00000000">
            <w:pPr>
              <w:spacing w:after="0"/>
              <w:rPr>
                <w:rFonts w:ascii="Calibri" w:eastAsia="Calibri" w:hAnsi="Calibri"/>
              </w:rPr>
            </w:pPr>
            <w:r>
              <w:rPr>
                <w:rFonts w:eastAsia="Calibri"/>
              </w:rPr>
              <w:t xml:space="preserve">Automatically detect the </w:t>
            </w:r>
            <w:proofErr w:type="spellStart"/>
            <w:r>
              <w:rPr>
                <w:rFonts w:eastAsia="Calibri"/>
              </w:rPr>
              <w:t>poe</w:t>
            </w:r>
            <w:proofErr w:type="spellEnd"/>
            <w:r>
              <w:rPr>
                <w:rFonts w:eastAsia="Calibri"/>
              </w:rPr>
              <w:t xml:space="preserve"> device and ensure the power delivery</w:t>
            </w:r>
          </w:p>
        </w:tc>
      </w:tr>
      <w:tr w:rsidR="00E82B12" w14:paraId="2F788247" w14:textId="77777777">
        <w:tc>
          <w:tcPr>
            <w:tcW w:w="2223" w:type="dxa"/>
          </w:tcPr>
          <w:p w14:paraId="0F217090" w14:textId="77777777" w:rsidR="00E82B12" w:rsidRDefault="00000000">
            <w:pPr>
              <w:spacing w:after="0"/>
              <w:rPr>
                <w:rFonts w:ascii="Calibri" w:eastAsia="Calibri" w:hAnsi="Calibri"/>
              </w:rPr>
            </w:pPr>
            <w:r>
              <w:rPr>
                <w:rFonts w:eastAsia="Calibri"/>
              </w:rPr>
              <w:t>Dynamic</w:t>
            </w:r>
          </w:p>
        </w:tc>
        <w:tc>
          <w:tcPr>
            <w:tcW w:w="8044" w:type="dxa"/>
          </w:tcPr>
          <w:p w14:paraId="10E800EF" w14:textId="77777777" w:rsidR="00E82B12" w:rsidRDefault="00000000">
            <w:pPr>
              <w:spacing w:after="0"/>
              <w:rPr>
                <w:rFonts w:ascii="Calibri" w:eastAsia="Calibri" w:hAnsi="Calibri"/>
              </w:rPr>
            </w:pPr>
            <w:r>
              <w:rPr>
                <w:rFonts w:eastAsia="Calibri"/>
              </w:rPr>
              <w:t xml:space="preserve">Automatically detect the </w:t>
            </w:r>
            <w:proofErr w:type="spellStart"/>
            <w:r>
              <w:rPr>
                <w:rFonts w:eastAsia="Calibri"/>
              </w:rPr>
              <w:t>poe</w:t>
            </w:r>
            <w:proofErr w:type="spellEnd"/>
            <w:r>
              <w:rPr>
                <w:rFonts w:eastAsia="Calibri"/>
              </w:rPr>
              <w:t xml:space="preserve"> device and negotiate with power delivery as per availability and requirements from device</w:t>
            </w:r>
          </w:p>
        </w:tc>
      </w:tr>
      <w:tr w:rsidR="00E82B12" w14:paraId="394E83A1" w14:textId="77777777">
        <w:tc>
          <w:tcPr>
            <w:tcW w:w="2223" w:type="dxa"/>
          </w:tcPr>
          <w:p w14:paraId="3D2AB323" w14:textId="77777777" w:rsidR="00E82B12" w:rsidRDefault="00000000">
            <w:pPr>
              <w:spacing w:after="0"/>
              <w:rPr>
                <w:rFonts w:ascii="Calibri" w:eastAsia="Calibri" w:hAnsi="Calibri"/>
              </w:rPr>
            </w:pPr>
            <w:r>
              <w:rPr>
                <w:rFonts w:eastAsia="Calibri"/>
              </w:rPr>
              <w:t>Static</w:t>
            </w:r>
          </w:p>
        </w:tc>
        <w:tc>
          <w:tcPr>
            <w:tcW w:w="8044" w:type="dxa"/>
          </w:tcPr>
          <w:p w14:paraId="2A271B49" w14:textId="77777777" w:rsidR="00E82B12" w:rsidRDefault="00000000">
            <w:pPr>
              <w:spacing w:after="0"/>
              <w:rPr>
                <w:rFonts w:ascii="Calibri" w:eastAsia="Calibri" w:hAnsi="Calibri"/>
              </w:rPr>
            </w:pPr>
            <w:r>
              <w:rPr>
                <w:rFonts w:eastAsia="Calibri"/>
              </w:rPr>
              <w:t xml:space="preserve">This port will </w:t>
            </w:r>
            <w:proofErr w:type="spellStart"/>
            <w:r>
              <w:rPr>
                <w:rFonts w:eastAsia="Calibri"/>
              </w:rPr>
              <w:t>delivery</w:t>
            </w:r>
            <w:proofErr w:type="spellEnd"/>
            <w:r>
              <w:rPr>
                <w:rFonts w:eastAsia="Calibri"/>
              </w:rPr>
              <w:t xml:space="preserve"> the configure power to the port regardless of connection to the port (device connected or device doesn’t </w:t>
            </w:r>
            <w:proofErr w:type="gramStart"/>
            <w:r>
              <w:rPr>
                <w:rFonts w:eastAsia="Calibri"/>
              </w:rPr>
              <w:t>connected</w:t>
            </w:r>
            <w:proofErr w:type="gramEnd"/>
            <w:r>
              <w:rPr>
                <w:rFonts w:eastAsia="Calibri"/>
              </w:rPr>
              <w:t>)</w:t>
            </w:r>
          </w:p>
        </w:tc>
      </w:tr>
    </w:tbl>
    <w:p w14:paraId="141C959A" w14:textId="77777777" w:rsidR="00E82B12" w:rsidRDefault="00E82B12">
      <w:pPr>
        <w:spacing w:after="0"/>
        <w:ind w:left="720"/>
      </w:pPr>
    </w:p>
    <w:p w14:paraId="27A3EDD1" w14:textId="77777777" w:rsidR="00E82B12" w:rsidRDefault="00000000">
      <w:pPr>
        <w:numPr>
          <w:ilvl w:val="0"/>
          <w:numId w:val="1"/>
        </w:numPr>
        <w:spacing w:after="0"/>
      </w:pPr>
      <w:r>
        <w:t>Point to Point = Private WAN connection AT&amp;T USA = T</w:t>
      </w:r>
      <w:proofErr w:type="gramStart"/>
      <w:r>
        <w:t>1,T</w:t>
      </w:r>
      <w:proofErr w:type="gramEnd"/>
      <w:r>
        <w:t>2,,T3,T4 &amp; Europe E0,E1,E2,E3,E4,E5</w:t>
      </w:r>
    </w:p>
    <w:p w14:paraId="56E73F98" w14:textId="77777777" w:rsidR="00E82B12" w:rsidRDefault="00000000">
      <w:pPr>
        <w:spacing w:after="0"/>
      </w:pPr>
      <w:r>
        <w:t xml:space="preserve">          </w:t>
      </w:r>
      <w:r>
        <w:rPr>
          <w:noProof/>
        </w:rPr>
        <w:drawing>
          <wp:inline distT="0" distB="0" distL="0" distR="0" wp14:anchorId="6EF33A30" wp14:editId="040C4298">
            <wp:extent cx="3247390" cy="1763395"/>
            <wp:effectExtent l="0" t="0" r="0" b="0"/>
            <wp:docPr id="7" name="Image7"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A white paper with black text and numbers&#10;&#10;Description automatically generated"/>
                    <pic:cNvPicPr>
                      <a:picLocks noChangeAspect="1" noChangeArrowheads="1"/>
                    </pic:cNvPicPr>
                  </pic:nvPicPr>
                  <pic:blipFill>
                    <a:blip r:embed="rId12"/>
                    <a:stretch>
                      <a:fillRect/>
                    </a:stretch>
                  </pic:blipFill>
                  <pic:spPr bwMode="auto">
                    <a:xfrm>
                      <a:off x="0" y="0"/>
                      <a:ext cx="3247390" cy="1763395"/>
                    </a:xfrm>
                    <a:prstGeom prst="rect">
                      <a:avLst/>
                    </a:prstGeom>
                  </pic:spPr>
                </pic:pic>
              </a:graphicData>
            </a:graphic>
          </wp:inline>
        </w:drawing>
      </w:r>
    </w:p>
    <w:p w14:paraId="007F8DCD" w14:textId="77777777" w:rsidR="00E82B12" w:rsidRDefault="00000000">
      <w:pPr>
        <w:spacing w:after="0"/>
      </w:pPr>
      <w:r>
        <w:tab/>
        <w:t>E1 = 2.048Mbps</w:t>
      </w:r>
    </w:p>
    <w:p w14:paraId="386FB44F" w14:textId="77777777" w:rsidR="00E82B12" w:rsidRDefault="00000000">
      <w:pPr>
        <w:spacing w:after="0"/>
      </w:pPr>
      <w:r>
        <w:tab/>
        <w:t>E3 = 34.368Mbps</w:t>
      </w:r>
    </w:p>
    <w:p w14:paraId="30651571" w14:textId="77777777" w:rsidR="00E82B12" w:rsidRDefault="00E82B12">
      <w:pPr>
        <w:spacing w:after="0"/>
      </w:pPr>
    </w:p>
    <w:p w14:paraId="30F44DB8" w14:textId="77777777" w:rsidR="00E82B12" w:rsidRDefault="00000000">
      <w:pPr>
        <w:spacing w:after="0"/>
      </w:pPr>
      <w:r>
        <w:t xml:space="preserve"> </w:t>
      </w:r>
    </w:p>
    <w:p w14:paraId="27565221" w14:textId="77777777" w:rsidR="00E82B12" w:rsidRDefault="00000000">
      <w:pPr>
        <w:numPr>
          <w:ilvl w:val="0"/>
          <w:numId w:val="1"/>
        </w:numPr>
        <w:spacing w:after="0"/>
        <w:ind w:left="360"/>
      </w:pPr>
      <w:r>
        <w:t xml:space="preserve">Subnetting Mastery </w:t>
      </w:r>
    </w:p>
    <w:p w14:paraId="35997E00" w14:textId="77777777" w:rsidR="00E82B12" w:rsidRDefault="00000000">
      <w:pPr>
        <w:pStyle w:val="NormalWeb"/>
        <w:spacing w:before="280" w:after="280"/>
      </w:pPr>
      <w:r>
        <w:rPr>
          <w:noProof/>
        </w:rPr>
        <w:drawing>
          <wp:inline distT="0" distB="0" distL="0" distR="0" wp14:anchorId="65637E22" wp14:editId="34EAD20B">
            <wp:extent cx="6484620" cy="2133600"/>
            <wp:effectExtent l="0" t="0" r="0" b="0"/>
            <wp:docPr id="8" name="Image6" descr="A white rectangular object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A white rectangular object with black numbers&#10;&#10;Description automatically generated"/>
                    <pic:cNvPicPr>
                      <a:picLocks noChangeAspect="1" noChangeArrowheads="1"/>
                    </pic:cNvPicPr>
                  </pic:nvPicPr>
                  <pic:blipFill>
                    <a:blip r:embed="rId13"/>
                    <a:stretch>
                      <a:fillRect/>
                    </a:stretch>
                  </pic:blipFill>
                  <pic:spPr bwMode="auto">
                    <a:xfrm>
                      <a:off x="0" y="0"/>
                      <a:ext cx="6484620" cy="2133600"/>
                    </a:xfrm>
                    <a:prstGeom prst="rect">
                      <a:avLst/>
                    </a:prstGeom>
                  </pic:spPr>
                </pic:pic>
              </a:graphicData>
            </a:graphic>
          </wp:inline>
        </w:drawing>
      </w:r>
    </w:p>
    <w:p w14:paraId="5C83A0D0" w14:textId="77777777" w:rsidR="00E82B12" w:rsidRDefault="00E82B12">
      <w:pPr>
        <w:spacing w:after="0"/>
        <w:ind w:left="360"/>
      </w:pPr>
    </w:p>
    <w:p w14:paraId="40BD2B19" w14:textId="77777777" w:rsidR="00E82B12" w:rsidRDefault="00000000">
      <w:pPr>
        <w:numPr>
          <w:ilvl w:val="0"/>
          <w:numId w:val="1"/>
        </w:numPr>
        <w:spacing w:after="0"/>
      </w:pPr>
      <w:r>
        <w:t>Ethernet Standards</w:t>
      </w:r>
    </w:p>
    <w:p w14:paraId="342B2843" w14:textId="77777777" w:rsidR="00E82B12" w:rsidRDefault="00000000">
      <w:pPr>
        <w:spacing w:after="0"/>
        <w:ind w:left="720"/>
        <w:rPr>
          <w:rFonts w:ascii="Noto Sans" w:hAnsi="Noto Sans" w:cs="Noto Sans"/>
          <w:color w:val="505050"/>
          <w:shd w:val="clear" w:color="auto" w:fill="FFFFFF"/>
        </w:rPr>
      </w:pPr>
      <w:r>
        <w:rPr>
          <w:rFonts w:ascii="Noto Sans" w:hAnsi="Noto Sans" w:cs="Noto Sans"/>
          <w:color w:val="505050"/>
          <w:shd w:val="clear" w:color="auto" w:fill="FFFFFF"/>
        </w:rPr>
        <w:t xml:space="preserve">SFP-10G-SR 850 nm Multimode 300 m Duplex LC 10GBASE-SR </w:t>
      </w:r>
    </w:p>
    <w:p w14:paraId="76B4656F" w14:textId="77777777" w:rsidR="00E82B12" w:rsidRDefault="00000000">
      <w:pPr>
        <w:spacing w:after="0"/>
        <w:ind w:left="720"/>
      </w:pPr>
      <w:r>
        <w:rPr>
          <w:rFonts w:ascii="Noto Sans" w:hAnsi="Noto Sans" w:cs="Noto Sans"/>
          <w:color w:val="505050"/>
          <w:shd w:val="clear" w:color="auto" w:fill="FFFFFF"/>
        </w:rPr>
        <w:t xml:space="preserve">SFP-10G-LR 1310 nm </w:t>
      </w:r>
      <w:proofErr w:type="spellStart"/>
      <w:r>
        <w:rPr>
          <w:rFonts w:ascii="Noto Sans" w:hAnsi="Noto Sans" w:cs="Noto Sans"/>
          <w:color w:val="505050"/>
          <w:shd w:val="clear" w:color="auto" w:fill="FFFFFF"/>
        </w:rPr>
        <w:t>Singlemode</w:t>
      </w:r>
      <w:proofErr w:type="spellEnd"/>
      <w:r>
        <w:rPr>
          <w:rFonts w:ascii="Noto Sans" w:hAnsi="Noto Sans" w:cs="Noto Sans"/>
          <w:color w:val="505050"/>
          <w:shd w:val="clear" w:color="auto" w:fill="FFFFFF"/>
        </w:rPr>
        <w:t xml:space="preserve"> 10 km Duplex LC 10GBASE-LR</w:t>
      </w:r>
    </w:p>
    <w:p w14:paraId="01A43E07" w14:textId="77777777" w:rsidR="00E82B12" w:rsidRDefault="00E82B12">
      <w:pPr>
        <w:spacing w:after="0"/>
        <w:ind w:left="720"/>
      </w:pPr>
    </w:p>
    <w:p w14:paraId="14EC38D6" w14:textId="77777777" w:rsidR="00E82B12" w:rsidRDefault="00000000">
      <w:pPr>
        <w:numPr>
          <w:ilvl w:val="0"/>
          <w:numId w:val="1"/>
        </w:numPr>
        <w:spacing w:after="0"/>
      </w:pPr>
      <w:r>
        <w:t>Fiber Multimode cables</w:t>
      </w:r>
    </w:p>
    <w:p w14:paraId="454D1640" w14:textId="77777777" w:rsidR="00E82B12" w:rsidRDefault="00E82B12">
      <w:pPr>
        <w:spacing w:after="0"/>
        <w:ind w:left="720"/>
      </w:pPr>
    </w:p>
    <w:tbl>
      <w:tblPr>
        <w:tblStyle w:val="TableGrid"/>
        <w:tblW w:w="10268" w:type="dxa"/>
        <w:tblInd w:w="720" w:type="dxa"/>
        <w:tblLayout w:type="fixed"/>
        <w:tblLook w:val="04A0" w:firstRow="1" w:lastRow="0" w:firstColumn="1" w:lastColumn="0" w:noHBand="0" w:noVBand="1"/>
      </w:tblPr>
      <w:tblGrid>
        <w:gridCol w:w="1656"/>
        <w:gridCol w:w="8612"/>
      </w:tblGrid>
      <w:tr w:rsidR="00E82B12" w14:paraId="29361ECB" w14:textId="77777777">
        <w:tc>
          <w:tcPr>
            <w:tcW w:w="1656" w:type="dxa"/>
          </w:tcPr>
          <w:p w14:paraId="395B768C" w14:textId="77777777" w:rsidR="00E82B12" w:rsidRDefault="00000000">
            <w:pPr>
              <w:spacing w:after="0"/>
              <w:rPr>
                <w:rFonts w:ascii="Calibri" w:eastAsia="Calibri" w:hAnsi="Calibri"/>
              </w:rPr>
            </w:pPr>
            <w:r>
              <w:rPr>
                <w:rFonts w:eastAsia="Calibri"/>
              </w:rPr>
              <w:t>OM1</w:t>
            </w:r>
          </w:p>
        </w:tc>
        <w:tc>
          <w:tcPr>
            <w:tcW w:w="8611" w:type="dxa"/>
          </w:tcPr>
          <w:p w14:paraId="04DF9A33" w14:textId="77777777" w:rsidR="00E82B12" w:rsidRDefault="00000000">
            <w:pPr>
              <w:spacing w:after="0"/>
              <w:rPr>
                <w:rFonts w:ascii="Calibri" w:eastAsia="Calibri" w:hAnsi="Calibri"/>
              </w:rPr>
            </w:pPr>
            <w:proofErr w:type="gramStart"/>
            <w:r>
              <w:rPr>
                <w:rFonts w:eastAsia="Calibri"/>
              </w:rPr>
              <w:t>  Core</w:t>
            </w:r>
            <w:proofErr w:type="gramEnd"/>
            <w:r>
              <w:rPr>
                <w:rFonts w:eastAsia="Calibri"/>
              </w:rPr>
              <w:t xml:space="preserve"> diameter: 62.5 </w:t>
            </w:r>
            <w:proofErr w:type="spellStart"/>
            <w:r>
              <w:rPr>
                <w:rFonts w:eastAsia="Calibri"/>
              </w:rPr>
              <w:t>micrometers</w:t>
            </w:r>
            <w:proofErr w:type="spellEnd"/>
          </w:p>
          <w:p w14:paraId="112B58FE" w14:textId="77777777" w:rsidR="00E82B12" w:rsidRDefault="00000000">
            <w:pPr>
              <w:spacing w:after="0"/>
              <w:rPr>
                <w:rFonts w:ascii="Calibri" w:eastAsia="Calibri" w:hAnsi="Calibri"/>
              </w:rPr>
            </w:pPr>
            <w:proofErr w:type="gramStart"/>
            <w:r>
              <w:rPr>
                <w:rFonts w:eastAsia="Calibri"/>
              </w:rPr>
              <w:t>  Maximum</w:t>
            </w:r>
            <w:proofErr w:type="gramEnd"/>
            <w:r>
              <w:rPr>
                <w:rFonts w:eastAsia="Calibri"/>
              </w:rPr>
              <w:t xml:space="preserve"> distance for 10GbE: 33 meters</w:t>
            </w:r>
          </w:p>
          <w:p w14:paraId="4701C02B" w14:textId="77777777" w:rsidR="00E82B12" w:rsidRDefault="00000000">
            <w:pPr>
              <w:spacing w:after="0"/>
              <w:rPr>
                <w:rFonts w:ascii="Calibri" w:eastAsia="Calibri" w:hAnsi="Calibri"/>
              </w:rPr>
            </w:pPr>
            <w:proofErr w:type="gramStart"/>
            <w:r>
              <w:rPr>
                <w:rFonts w:eastAsia="Calibri"/>
              </w:rPr>
              <w:t>  Uses</w:t>
            </w:r>
            <w:proofErr w:type="gramEnd"/>
            <w:r>
              <w:rPr>
                <w:rFonts w:eastAsia="Calibri"/>
              </w:rPr>
              <w:t>: Suitable for lower speed, short-distance applications (up to 1 Gb/s for 300 meters).</w:t>
            </w:r>
          </w:p>
        </w:tc>
      </w:tr>
      <w:tr w:rsidR="00E82B12" w14:paraId="6C12A71B" w14:textId="77777777">
        <w:tc>
          <w:tcPr>
            <w:tcW w:w="1656" w:type="dxa"/>
          </w:tcPr>
          <w:p w14:paraId="1C481E2D" w14:textId="77777777" w:rsidR="00E82B12" w:rsidRDefault="00000000">
            <w:pPr>
              <w:spacing w:after="0"/>
              <w:rPr>
                <w:rFonts w:ascii="Calibri" w:eastAsia="Calibri" w:hAnsi="Calibri"/>
              </w:rPr>
            </w:pPr>
            <w:r>
              <w:rPr>
                <w:rFonts w:eastAsia="Calibri"/>
              </w:rPr>
              <w:t>OM2</w:t>
            </w:r>
          </w:p>
        </w:tc>
        <w:tc>
          <w:tcPr>
            <w:tcW w:w="8611" w:type="dxa"/>
          </w:tcPr>
          <w:p w14:paraId="15BA6251" w14:textId="77777777" w:rsidR="00E82B12" w:rsidRDefault="00000000">
            <w:pPr>
              <w:spacing w:after="0"/>
              <w:rPr>
                <w:rFonts w:ascii="Calibri" w:eastAsia="Calibri" w:hAnsi="Calibri"/>
              </w:rPr>
            </w:pPr>
            <w:proofErr w:type="gramStart"/>
            <w:r>
              <w:rPr>
                <w:rFonts w:eastAsia="Calibri"/>
              </w:rPr>
              <w:t>  Core</w:t>
            </w:r>
            <w:proofErr w:type="gramEnd"/>
            <w:r>
              <w:rPr>
                <w:rFonts w:eastAsia="Calibri"/>
              </w:rPr>
              <w:t xml:space="preserve"> diameter: 50 </w:t>
            </w:r>
            <w:proofErr w:type="spellStart"/>
            <w:r>
              <w:rPr>
                <w:rFonts w:eastAsia="Calibri"/>
              </w:rPr>
              <w:t>micrometers</w:t>
            </w:r>
            <w:proofErr w:type="spellEnd"/>
          </w:p>
          <w:p w14:paraId="2A5A7938" w14:textId="77777777" w:rsidR="00E82B12" w:rsidRDefault="00000000">
            <w:pPr>
              <w:spacing w:after="0"/>
              <w:rPr>
                <w:rFonts w:ascii="Calibri" w:eastAsia="Calibri" w:hAnsi="Calibri"/>
              </w:rPr>
            </w:pPr>
            <w:proofErr w:type="gramStart"/>
            <w:r>
              <w:rPr>
                <w:rFonts w:eastAsia="Calibri"/>
              </w:rPr>
              <w:lastRenderedPageBreak/>
              <w:t>  Maximum</w:t>
            </w:r>
            <w:proofErr w:type="gramEnd"/>
            <w:r>
              <w:rPr>
                <w:rFonts w:eastAsia="Calibri"/>
              </w:rPr>
              <w:t xml:space="preserve"> distance for 10GbE: 82 meters</w:t>
            </w:r>
          </w:p>
          <w:p w14:paraId="6BE9313B" w14:textId="77777777" w:rsidR="00E82B12" w:rsidRDefault="00000000">
            <w:pPr>
              <w:spacing w:after="0"/>
              <w:rPr>
                <w:rFonts w:ascii="Calibri" w:eastAsia="Calibri" w:hAnsi="Calibri"/>
              </w:rPr>
            </w:pPr>
            <w:proofErr w:type="gramStart"/>
            <w:r>
              <w:rPr>
                <w:rFonts w:eastAsia="Calibri"/>
              </w:rPr>
              <w:t>  Uses</w:t>
            </w:r>
            <w:proofErr w:type="gramEnd"/>
            <w:r>
              <w:rPr>
                <w:rFonts w:eastAsia="Calibri"/>
              </w:rPr>
              <w:t>: Suitable for higher-speed applications than OM1, up to 1 Gb/s for 550 meters.</w:t>
            </w:r>
          </w:p>
        </w:tc>
      </w:tr>
      <w:tr w:rsidR="00E82B12" w14:paraId="3DCB0406" w14:textId="77777777">
        <w:tc>
          <w:tcPr>
            <w:tcW w:w="1656" w:type="dxa"/>
          </w:tcPr>
          <w:p w14:paraId="22A1AE9F" w14:textId="77777777" w:rsidR="00E82B12" w:rsidRDefault="00000000">
            <w:pPr>
              <w:spacing w:after="0"/>
              <w:rPr>
                <w:rFonts w:ascii="Calibri" w:eastAsia="Calibri" w:hAnsi="Calibri"/>
              </w:rPr>
            </w:pPr>
            <w:r>
              <w:rPr>
                <w:rFonts w:eastAsia="Calibri"/>
              </w:rPr>
              <w:lastRenderedPageBreak/>
              <w:t>OM3</w:t>
            </w:r>
          </w:p>
        </w:tc>
        <w:tc>
          <w:tcPr>
            <w:tcW w:w="8611" w:type="dxa"/>
          </w:tcPr>
          <w:p w14:paraId="2FB4CE53" w14:textId="77777777" w:rsidR="00E82B12" w:rsidRDefault="00000000">
            <w:pPr>
              <w:spacing w:after="0"/>
              <w:rPr>
                <w:rFonts w:ascii="Calibri" w:eastAsia="Calibri" w:hAnsi="Calibri"/>
              </w:rPr>
            </w:pPr>
            <w:proofErr w:type="gramStart"/>
            <w:r>
              <w:rPr>
                <w:rFonts w:eastAsia="Calibri"/>
              </w:rPr>
              <w:t>  Core</w:t>
            </w:r>
            <w:proofErr w:type="gramEnd"/>
            <w:r>
              <w:rPr>
                <w:rFonts w:eastAsia="Calibri"/>
              </w:rPr>
              <w:t xml:space="preserve"> diameter: 50 </w:t>
            </w:r>
            <w:proofErr w:type="spellStart"/>
            <w:r>
              <w:rPr>
                <w:rFonts w:eastAsia="Calibri"/>
              </w:rPr>
              <w:t>micrometers</w:t>
            </w:r>
            <w:proofErr w:type="spellEnd"/>
          </w:p>
          <w:p w14:paraId="465C0158" w14:textId="77777777" w:rsidR="00E82B12" w:rsidRDefault="00000000">
            <w:pPr>
              <w:spacing w:after="0"/>
              <w:rPr>
                <w:rFonts w:ascii="Calibri" w:eastAsia="Calibri" w:hAnsi="Calibri"/>
              </w:rPr>
            </w:pPr>
            <w:proofErr w:type="gramStart"/>
            <w:r>
              <w:rPr>
                <w:rFonts w:eastAsia="Calibri"/>
              </w:rPr>
              <w:t>  Maximum</w:t>
            </w:r>
            <w:proofErr w:type="gramEnd"/>
            <w:r>
              <w:rPr>
                <w:rFonts w:eastAsia="Calibri"/>
              </w:rPr>
              <w:t xml:space="preserve"> distance for 10GbE: 300 meters</w:t>
            </w:r>
          </w:p>
          <w:p w14:paraId="52AC79D7" w14:textId="77777777" w:rsidR="00E82B12" w:rsidRDefault="00000000">
            <w:pPr>
              <w:spacing w:after="0"/>
              <w:rPr>
                <w:rFonts w:ascii="Calibri" w:eastAsia="Calibri" w:hAnsi="Calibri"/>
              </w:rPr>
            </w:pPr>
            <w:proofErr w:type="gramStart"/>
            <w:r>
              <w:rPr>
                <w:rFonts w:eastAsia="Calibri"/>
              </w:rPr>
              <w:t>  Uses</w:t>
            </w:r>
            <w:proofErr w:type="gramEnd"/>
            <w:r>
              <w:rPr>
                <w:rFonts w:eastAsia="Calibri"/>
              </w:rPr>
              <w:t>: Optimized for 10 Gb/s transmission, can also support 40 GbE and 100 GbE over shorter distances (up to 100 meters).</w:t>
            </w:r>
          </w:p>
        </w:tc>
      </w:tr>
      <w:tr w:rsidR="00E82B12" w14:paraId="4E52E9B1" w14:textId="77777777">
        <w:tc>
          <w:tcPr>
            <w:tcW w:w="1656" w:type="dxa"/>
          </w:tcPr>
          <w:p w14:paraId="306628A2" w14:textId="77777777" w:rsidR="00E82B12" w:rsidRDefault="00000000">
            <w:pPr>
              <w:spacing w:after="0"/>
              <w:rPr>
                <w:rFonts w:ascii="Calibri" w:eastAsia="Calibri" w:hAnsi="Calibri"/>
              </w:rPr>
            </w:pPr>
            <w:r>
              <w:rPr>
                <w:rFonts w:eastAsia="Calibri"/>
              </w:rPr>
              <w:t>OM4</w:t>
            </w:r>
          </w:p>
        </w:tc>
        <w:tc>
          <w:tcPr>
            <w:tcW w:w="8611" w:type="dxa"/>
          </w:tcPr>
          <w:p w14:paraId="5A318925" w14:textId="77777777" w:rsidR="00E82B12" w:rsidRDefault="00000000">
            <w:pPr>
              <w:spacing w:after="0"/>
              <w:rPr>
                <w:rFonts w:ascii="Calibri" w:eastAsia="Calibri" w:hAnsi="Calibri"/>
              </w:rPr>
            </w:pPr>
            <w:proofErr w:type="gramStart"/>
            <w:r>
              <w:rPr>
                <w:rFonts w:eastAsia="Calibri"/>
              </w:rPr>
              <w:t>  Core</w:t>
            </w:r>
            <w:proofErr w:type="gramEnd"/>
            <w:r>
              <w:rPr>
                <w:rFonts w:eastAsia="Calibri"/>
              </w:rPr>
              <w:t xml:space="preserve"> diameter: 50 </w:t>
            </w:r>
            <w:proofErr w:type="spellStart"/>
            <w:r>
              <w:rPr>
                <w:rFonts w:eastAsia="Calibri"/>
              </w:rPr>
              <w:t>micrometers</w:t>
            </w:r>
            <w:proofErr w:type="spellEnd"/>
          </w:p>
          <w:p w14:paraId="3967366B" w14:textId="77777777" w:rsidR="00E82B12" w:rsidRDefault="00000000">
            <w:pPr>
              <w:spacing w:after="0"/>
              <w:rPr>
                <w:rFonts w:ascii="Calibri" w:eastAsia="Calibri" w:hAnsi="Calibri"/>
              </w:rPr>
            </w:pPr>
            <w:proofErr w:type="gramStart"/>
            <w:r>
              <w:rPr>
                <w:rFonts w:eastAsia="Calibri"/>
              </w:rPr>
              <w:t>  Maximum</w:t>
            </w:r>
            <w:proofErr w:type="gramEnd"/>
            <w:r>
              <w:rPr>
                <w:rFonts w:eastAsia="Calibri"/>
              </w:rPr>
              <w:t xml:space="preserve"> distance for 10GbE: 400 meters</w:t>
            </w:r>
          </w:p>
          <w:p w14:paraId="479F88E1" w14:textId="77777777" w:rsidR="00E82B12" w:rsidRDefault="00000000">
            <w:pPr>
              <w:spacing w:after="0"/>
              <w:rPr>
                <w:rFonts w:ascii="Calibri" w:eastAsia="Calibri" w:hAnsi="Calibri"/>
              </w:rPr>
            </w:pPr>
            <w:proofErr w:type="gramStart"/>
            <w:r>
              <w:rPr>
                <w:rFonts w:eastAsia="Calibri"/>
              </w:rPr>
              <w:t>  Uses</w:t>
            </w:r>
            <w:proofErr w:type="gramEnd"/>
            <w:r>
              <w:rPr>
                <w:rFonts w:eastAsia="Calibri"/>
              </w:rPr>
              <w:t>: Enhanced version of OM3, supports 10 Gb/s up to 550 meters, and can handle 40 GbE and 100 GbE over longer distances (up to 150 meters).</w:t>
            </w:r>
          </w:p>
        </w:tc>
      </w:tr>
    </w:tbl>
    <w:p w14:paraId="5DDC0FDA" w14:textId="77777777" w:rsidR="00E82B12" w:rsidRDefault="00E82B12">
      <w:pPr>
        <w:spacing w:after="0"/>
        <w:ind w:left="720"/>
      </w:pPr>
    </w:p>
    <w:p w14:paraId="5E591541" w14:textId="77777777" w:rsidR="00E82B12" w:rsidRDefault="00000000">
      <w:pPr>
        <w:numPr>
          <w:ilvl w:val="0"/>
          <w:numId w:val="1"/>
        </w:numPr>
        <w:spacing w:after="0"/>
      </w:pPr>
      <w:r>
        <w:t>DAGFAD</w:t>
      </w:r>
    </w:p>
    <w:p w14:paraId="1A915082" w14:textId="77777777" w:rsidR="00E82B12" w:rsidRDefault="00000000">
      <w:pPr>
        <w:numPr>
          <w:ilvl w:val="0"/>
          <w:numId w:val="1"/>
        </w:numPr>
        <w:spacing w:after="0"/>
      </w:pPr>
      <w:r>
        <w:t>ADFSAF</w:t>
      </w:r>
    </w:p>
    <w:p w14:paraId="53CA424C" w14:textId="77777777" w:rsidR="00E82B12" w:rsidRDefault="00000000">
      <w:pPr>
        <w:numPr>
          <w:ilvl w:val="0"/>
          <w:numId w:val="1"/>
        </w:numPr>
        <w:spacing w:after="0"/>
      </w:pPr>
      <w:r>
        <w:t>WLC Component</w:t>
      </w:r>
    </w:p>
    <w:p w14:paraId="115E4ADC" w14:textId="77777777" w:rsidR="00E82B12" w:rsidRDefault="00E82B12">
      <w:pPr>
        <w:spacing w:after="0"/>
        <w:ind w:left="720"/>
      </w:pPr>
    </w:p>
    <w:tbl>
      <w:tblPr>
        <w:tblStyle w:val="TableGrid"/>
        <w:tblW w:w="10268" w:type="dxa"/>
        <w:tblInd w:w="720" w:type="dxa"/>
        <w:tblLayout w:type="fixed"/>
        <w:tblLook w:val="04A0" w:firstRow="1" w:lastRow="0" w:firstColumn="1" w:lastColumn="0" w:noHBand="0" w:noVBand="1"/>
      </w:tblPr>
      <w:tblGrid>
        <w:gridCol w:w="5154"/>
        <w:gridCol w:w="5114"/>
      </w:tblGrid>
      <w:tr w:rsidR="00E82B12" w14:paraId="36544D5D" w14:textId="77777777">
        <w:tc>
          <w:tcPr>
            <w:tcW w:w="5153" w:type="dxa"/>
          </w:tcPr>
          <w:p w14:paraId="696A86F4" w14:textId="77777777" w:rsidR="00E82B12" w:rsidRDefault="00000000">
            <w:pPr>
              <w:spacing w:after="0"/>
              <w:rPr>
                <w:rFonts w:ascii="Calibri" w:eastAsia="Calibri" w:hAnsi="Calibri"/>
              </w:rPr>
            </w:pPr>
            <w:r>
              <w:rPr>
                <w:rFonts w:ascii="Noto Sans" w:eastAsia="Calibri" w:hAnsi="Noto Sans" w:cs="Noto Sans"/>
                <w:color w:val="505050"/>
                <w:shd w:val="clear" w:color="auto" w:fill="FFFFFF"/>
              </w:rPr>
              <w:t>access point =</w:t>
            </w:r>
          </w:p>
        </w:tc>
        <w:tc>
          <w:tcPr>
            <w:tcW w:w="5114" w:type="dxa"/>
          </w:tcPr>
          <w:p w14:paraId="36C81ED9" w14:textId="77777777" w:rsidR="00E82B12" w:rsidRDefault="00000000">
            <w:pPr>
              <w:spacing w:after="0"/>
              <w:rPr>
                <w:rFonts w:ascii="Calibri" w:eastAsia="Calibri" w:hAnsi="Calibri"/>
              </w:rPr>
            </w:pPr>
            <w:r>
              <w:rPr>
                <w:rFonts w:ascii="Noto Sans" w:eastAsia="Calibri" w:hAnsi="Noto Sans" w:cs="Noto Sans"/>
                <w:color w:val="505050"/>
                <w:shd w:val="clear" w:color="auto" w:fill="FFFFFF"/>
              </w:rPr>
              <w:t>proved wireless device with connection to the wired network</w:t>
            </w:r>
          </w:p>
        </w:tc>
      </w:tr>
      <w:tr w:rsidR="00E82B12" w14:paraId="63D14A7B" w14:textId="77777777">
        <w:tc>
          <w:tcPr>
            <w:tcW w:w="5153" w:type="dxa"/>
          </w:tcPr>
          <w:p w14:paraId="5B28BD27" w14:textId="77777777" w:rsidR="00E82B12" w:rsidRDefault="00000000">
            <w:pPr>
              <w:spacing w:after="0"/>
              <w:rPr>
                <w:rFonts w:ascii="Calibri" w:eastAsia="Calibri" w:hAnsi="Calibri"/>
              </w:rPr>
            </w:pPr>
            <w:r>
              <w:rPr>
                <w:rFonts w:ascii="Noto Sans" w:eastAsia="Calibri" w:hAnsi="Noto Sans" w:cs="Noto Sans"/>
                <w:color w:val="505050"/>
                <w:shd w:val="clear" w:color="auto" w:fill="FFFFFF"/>
              </w:rPr>
              <w:t>WLC =</w:t>
            </w:r>
          </w:p>
        </w:tc>
        <w:tc>
          <w:tcPr>
            <w:tcW w:w="5114" w:type="dxa"/>
          </w:tcPr>
          <w:p w14:paraId="44ED6F3D" w14:textId="77777777" w:rsidR="00E82B12" w:rsidRDefault="00000000">
            <w:pPr>
              <w:spacing w:after="0"/>
              <w:rPr>
                <w:rFonts w:ascii="Calibri" w:eastAsia="Calibri" w:hAnsi="Calibri"/>
              </w:rPr>
            </w:pPr>
            <w:r>
              <w:rPr>
                <w:rFonts w:ascii="Noto Sans" w:eastAsia="Calibri" w:hAnsi="Noto Sans" w:cs="Noto Sans"/>
                <w:color w:val="505050"/>
                <w:shd w:val="clear" w:color="auto" w:fill="FFFFFF"/>
              </w:rPr>
              <w:t>Manage access point</w:t>
            </w:r>
          </w:p>
        </w:tc>
      </w:tr>
      <w:tr w:rsidR="00E82B12" w14:paraId="749C8F1B" w14:textId="77777777">
        <w:tc>
          <w:tcPr>
            <w:tcW w:w="5153" w:type="dxa"/>
          </w:tcPr>
          <w:p w14:paraId="6F2329EC" w14:textId="77777777" w:rsidR="00E82B12" w:rsidRDefault="00000000">
            <w:pPr>
              <w:spacing w:after="0"/>
              <w:rPr>
                <w:rFonts w:ascii="Calibri" w:eastAsia="Calibri" w:hAnsi="Calibri"/>
              </w:rPr>
            </w:pPr>
            <w:r>
              <w:rPr>
                <w:rFonts w:ascii="Noto Sans" w:eastAsia="Calibri" w:hAnsi="Noto Sans" w:cs="Noto Sans"/>
                <w:color w:val="505050"/>
                <w:shd w:val="clear" w:color="auto" w:fill="FFFFFF"/>
              </w:rPr>
              <w:t>Service port =</w:t>
            </w:r>
          </w:p>
        </w:tc>
        <w:tc>
          <w:tcPr>
            <w:tcW w:w="5114" w:type="dxa"/>
          </w:tcPr>
          <w:p w14:paraId="330C2963" w14:textId="77777777" w:rsidR="00E82B12" w:rsidRDefault="00000000">
            <w:pPr>
              <w:spacing w:after="0"/>
              <w:rPr>
                <w:rFonts w:ascii="Calibri" w:eastAsia="Calibri" w:hAnsi="Calibri"/>
              </w:rPr>
            </w:pPr>
            <w:r>
              <w:rPr>
                <w:rFonts w:ascii="Noto Sans" w:eastAsia="Calibri" w:hAnsi="Noto Sans" w:cs="Noto Sans"/>
                <w:color w:val="505050"/>
                <w:shd w:val="clear" w:color="auto" w:fill="FFFFFF"/>
              </w:rPr>
              <w:t>out of band management of WLC</w:t>
            </w:r>
          </w:p>
        </w:tc>
      </w:tr>
      <w:tr w:rsidR="00E82B12" w14:paraId="49D9C33B" w14:textId="77777777">
        <w:tc>
          <w:tcPr>
            <w:tcW w:w="5153" w:type="dxa"/>
          </w:tcPr>
          <w:p w14:paraId="352AFE56" w14:textId="77777777" w:rsidR="00E82B12" w:rsidRDefault="00000000">
            <w:pPr>
              <w:spacing w:after="0"/>
              <w:rPr>
                <w:rFonts w:ascii="Noto Sans" w:hAnsi="Noto Sans" w:cs="Noto Sans"/>
                <w:color w:val="505050"/>
                <w:shd w:val="clear" w:color="auto" w:fill="FFFFFF"/>
              </w:rPr>
            </w:pPr>
            <w:r>
              <w:rPr>
                <w:rFonts w:ascii="Noto Sans" w:eastAsia="Calibri" w:hAnsi="Noto Sans" w:cs="Noto Sans"/>
                <w:color w:val="505050"/>
                <w:shd w:val="clear" w:color="auto" w:fill="FFFFFF"/>
              </w:rPr>
              <w:t>virtual interface =</w:t>
            </w:r>
          </w:p>
        </w:tc>
        <w:tc>
          <w:tcPr>
            <w:tcW w:w="5114" w:type="dxa"/>
          </w:tcPr>
          <w:p w14:paraId="4D6C0913" w14:textId="77777777" w:rsidR="00E82B12" w:rsidRDefault="00000000">
            <w:pPr>
              <w:spacing w:after="0"/>
              <w:rPr>
                <w:rFonts w:ascii="Noto Sans" w:eastAsia="Calibri" w:hAnsi="Noto Sans" w:cs="Noto Sans"/>
                <w:color w:val="505050"/>
                <w:shd w:val="clear" w:color="auto" w:fill="FFFFFF"/>
              </w:rPr>
            </w:pPr>
            <w:r>
              <w:rPr>
                <w:rFonts w:ascii="Noto Sans" w:eastAsia="Calibri" w:hAnsi="Noto Sans" w:cs="Noto Sans"/>
                <w:color w:val="505050"/>
                <w:shd w:val="clear" w:color="auto" w:fill="FFFFFF"/>
              </w:rPr>
              <w:t>mobility management WLC</w:t>
            </w:r>
          </w:p>
          <w:p w14:paraId="44A503F4" w14:textId="77777777" w:rsidR="00E82B12" w:rsidRDefault="00000000">
            <w:pPr>
              <w:spacing w:after="0"/>
              <w:rPr>
                <w:rFonts w:ascii="Noto Sans" w:eastAsia="Calibri" w:hAnsi="Noto Sans" w:cs="Noto Sans"/>
                <w:color w:val="505050"/>
                <w:shd w:val="clear" w:color="auto" w:fill="FFFFFF"/>
              </w:rPr>
            </w:pPr>
            <w:r>
              <w:rPr>
                <w:rFonts w:ascii="Noto Sans" w:eastAsia="Calibri" w:hAnsi="Noto Sans" w:cs="Noto Sans"/>
                <w:color w:val="505050"/>
                <w:shd w:val="clear" w:color="auto" w:fill="FFFFFF"/>
              </w:rPr>
              <w:t>used for guest authentication</w:t>
            </w:r>
          </w:p>
          <w:p w14:paraId="0995909E" w14:textId="77777777" w:rsidR="00E82B12" w:rsidRDefault="00000000">
            <w:pPr>
              <w:spacing w:after="0"/>
              <w:rPr>
                <w:rFonts w:ascii="Calibri" w:eastAsia="Calibri" w:hAnsi="Calibri"/>
              </w:rPr>
            </w:pPr>
            <w:r>
              <w:rPr>
                <w:rFonts w:ascii="Noto Sans" w:eastAsia="Calibri" w:hAnsi="Noto Sans" w:cs="Noto Sans"/>
                <w:color w:val="505050"/>
                <w:shd w:val="clear" w:color="auto" w:fill="FFFFFF"/>
              </w:rPr>
              <w:t>802.1x</w:t>
            </w:r>
          </w:p>
        </w:tc>
      </w:tr>
      <w:tr w:rsidR="00E82B12" w14:paraId="6525F2FA" w14:textId="77777777">
        <w:tc>
          <w:tcPr>
            <w:tcW w:w="5153" w:type="dxa"/>
          </w:tcPr>
          <w:p w14:paraId="4223935D" w14:textId="77777777" w:rsidR="00E82B12" w:rsidRDefault="00000000">
            <w:pPr>
              <w:spacing w:after="0"/>
              <w:rPr>
                <w:rFonts w:ascii="Calibri" w:eastAsia="Calibri" w:hAnsi="Calibri"/>
              </w:rPr>
            </w:pPr>
            <w:r>
              <w:rPr>
                <w:rFonts w:ascii="Noto Sans" w:eastAsia="Calibri" w:hAnsi="Noto Sans" w:cs="Noto Sans"/>
                <w:color w:val="505050"/>
                <w:shd w:val="clear" w:color="auto" w:fill="FFFFFF"/>
              </w:rPr>
              <w:t>Dynamic interface =</w:t>
            </w:r>
          </w:p>
        </w:tc>
        <w:tc>
          <w:tcPr>
            <w:tcW w:w="5114" w:type="dxa"/>
          </w:tcPr>
          <w:p w14:paraId="69D923F6" w14:textId="77777777" w:rsidR="00E82B12" w:rsidRDefault="00000000">
            <w:pPr>
              <w:spacing w:after="0"/>
              <w:rPr>
                <w:rFonts w:ascii="Noto Sans" w:eastAsia="Calibri" w:hAnsi="Noto Sans" w:cs="Noto Sans"/>
                <w:color w:val="505050"/>
                <w:shd w:val="clear" w:color="auto" w:fill="FFFFFF"/>
              </w:rPr>
            </w:pPr>
            <w:r>
              <w:rPr>
                <w:rFonts w:ascii="Noto Sans" w:eastAsia="Calibri" w:hAnsi="Noto Sans" w:cs="Noto Sans"/>
                <w:color w:val="505050"/>
                <w:shd w:val="clear" w:color="auto" w:fill="FFFFFF"/>
              </w:rPr>
              <w:t>Applied to the WLAN for wireless client communicate</w:t>
            </w:r>
          </w:p>
          <w:p w14:paraId="4A4571A7" w14:textId="77777777" w:rsidR="00E82B12" w:rsidRDefault="00000000">
            <w:pPr>
              <w:spacing w:after="0"/>
              <w:rPr>
                <w:rFonts w:ascii="Calibri" w:eastAsia="Calibri" w:hAnsi="Calibri"/>
              </w:rPr>
            </w:pPr>
            <w:r>
              <w:rPr>
                <w:rFonts w:eastAsia="Calibri"/>
              </w:rPr>
              <w:t>Maps WLANs to VLANs and provides IP addressing</w:t>
            </w:r>
          </w:p>
        </w:tc>
      </w:tr>
    </w:tbl>
    <w:p w14:paraId="7BE73C74" w14:textId="77777777" w:rsidR="00E82B12" w:rsidRDefault="00E82B12">
      <w:pPr>
        <w:spacing w:after="0"/>
        <w:ind w:left="720"/>
      </w:pPr>
    </w:p>
    <w:p w14:paraId="710733F6" w14:textId="77777777" w:rsidR="00E82B12" w:rsidRDefault="00E82B12">
      <w:pPr>
        <w:spacing w:after="0"/>
        <w:ind w:left="720"/>
      </w:pPr>
    </w:p>
    <w:p w14:paraId="3C614E17" w14:textId="77777777" w:rsidR="00E82B12" w:rsidRDefault="00E82B12">
      <w:pPr>
        <w:spacing w:after="0"/>
        <w:ind w:left="720"/>
      </w:pPr>
    </w:p>
    <w:p w14:paraId="7BFDAD95" w14:textId="77777777" w:rsidR="00E82B12" w:rsidRDefault="00000000">
      <w:pPr>
        <w:spacing w:after="0"/>
        <w:ind w:left="720"/>
      </w:pPr>
      <w:r>
        <w:t>WLC dynamic interface vs virtual interface</w:t>
      </w:r>
    </w:p>
    <w:p w14:paraId="4DF9162E" w14:textId="77777777" w:rsidR="00E82B12" w:rsidRDefault="00000000">
      <w:pPr>
        <w:spacing w:after="0"/>
        <w:ind w:left="720"/>
      </w:pPr>
      <w:r>
        <w:rPr>
          <w:noProof/>
        </w:rPr>
        <w:drawing>
          <wp:inline distT="0" distB="0" distL="0" distR="0" wp14:anchorId="2F88B4DB" wp14:editId="2A8F0CA0">
            <wp:extent cx="6840220" cy="2933700"/>
            <wp:effectExtent l="0" t="0" r="0" b="0"/>
            <wp:docPr id="9"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A screenshot of a computer&#10;&#10;Description automatically generated"/>
                    <pic:cNvPicPr>
                      <a:picLocks noChangeAspect="1" noChangeArrowheads="1"/>
                    </pic:cNvPicPr>
                  </pic:nvPicPr>
                  <pic:blipFill>
                    <a:blip r:embed="rId14"/>
                    <a:stretch>
                      <a:fillRect/>
                    </a:stretch>
                  </pic:blipFill>
                  <pic:spPr bwMode="auto">
                    <a:xfrm>
                      <a:off x="0" y="0"/>
                      <a:ext cx="6840220" cy="2933700"/>
                    </a:xfrm>
                    <a:prstGeom prst="rect">
                      <a:avLst/>
                    </a:prstGeom>
                  </pic:spPr>
                </pic:pic>
              </a:graphicData>
            </a:graphic>
          </wp:inline>
        </w:drawing>
      </w:r>
    </w:p>
    <w:p w14:paraId="67D4AFA9" w14:textId="77777777" w:rsidR="00E82B12" w:rsidRDefault="00E82B12">
      <w:pPr>
        <w:spacing w:after="0"/>
        <w:ind w:left="720"/>
      </w:pPr>
    </w:p>
    <w:p w14:paraId="6563D523" w14:textId="77777777" w:rsidR="00E82B12" w:rsidRDefault="00000000">
      <w:pPr>
        <w:numPr>
          <w:ilvl w:val="0"/>
          <w:numId w:val="8"/>
        </w:numPr>
        <w:spacing w:after="0"/>
      </w:pPr>
      <w:r>
        <w:t>WLC management option.</w:t>
      </w:r>
    </w:p>
    <w:p w14:paraId="41F48B63" w14:textId="77777777" w:rsidR="00E82B12" w:rsidRDefault="00E82B12">
      <w:pPr>
        <w:spacing w:after="0"/>
        <w:ind w:left="720"/>
      </w:pPr>
    </w:p>
    <w:tbl>
      <w:tblPr>
        <w:tblStyle w:val="TableGrid"/>
        <w:tblW w:w="10268" w:type="dxa"/>
        <w:tblInd w:w="720" w:type="dxa"/>
        <w:tblLayout w:type="fixed"/>
        <w:tblLook w:val="04A0" w:firstRow="1" w:lastRow="0" w:firstColumn="1" w:lastColumn="0" w:noHBand="0" w:noVBand="1"/>
      </w:tblPr>
      <w:tblGrid>
        <w:gridCol w:w="5149"/>
        <w:gridCol w:w="5119"/>
      </w:tblGrid>
      <w:tr w:rsidR="00E82B12" w14:paraId="07E71BA3" w14:textId="77777777">
        <w:tc>
          <w:tcPr>
            <w:tcW w:w="5148" w:type="dxa"/>
          </w:tcPr>
          <w:p w14:paraId="5D942F7A" w14:textId="77777777" w:rsidR="00E82B12" w:rsidRDefault="00000000">
            <w:pPr>
              <w:spacing w:after="0"/>
              <w:rPr>
                <w:rFonts w:ascii="Calibri" w:eastAsia="Calibri" w:hAnsi="Calibri"/>
              </w:rPr>
            </w:pPr>
            <w:r>
              <w:rPr>
                <w:rFonts w:eastAsia="Calibri"/>
              </w:rPr>
              <w:t>GUI Management</w:t>
            </w:r>
          </w:p>
        </w:tc>
        <w:tc>
          <w:tcPr>
            <w:tcW w:w="5119" w:type="dxa"/>
          </w:tcPr>
          <w:p w14:paraId="18EE4559" w14:textId="77777777" w:rsidR="00E82B12" w:rsidRDefault="00000000">
            <w:pPr>
              <w:spacing w:after="0"/>
              <w:rPr>
                <w:rFonts w:ascii="Calibri" w:eastAsia="Calibri" w:hAnsi="Calibri"/>
              </w:rPr>
            </w:pPr>
            <w:r>
              <w:rPr>
                <w:rFonts w:eastAsia="Calibri"/>
              </w:rPr>
              <w:t>Secure Web interface</w:t>
            </w:r>
          </w:p>
        </w:tc>
      </w:tr>
      <w:tr w:rsidR="00E82B12" w14:paraId="0213BBD5" w14:textId="77777777">
        <w:tc>
          <w:tcPr>
            <w:tcW w:w="5148" w:type="dxa"/>
          </w:tcPr>
          <w:p w14:paraId="481BE773" w14:textId="77777777" w:rsidR="00E82B12" w:rsidRDefault="00000000">
            <w:pPr>
              <w:spacing w:after="0"/>
              <w:rPr>
                <w:rFonts w:ascii="Calibri" w:eastAsia="Calibri" w:hAnsi="Calibri"/>
              </w:rPr>
            </w:pPr>
            <w:r>
              <w:rPr>
                <w:rFonts w:eastAsia="Calibri"/>
              </w:rPr>
              <w:t>Out Of Band Management</w:t>
            </w:r>
          </w:p>
        </w:tc>
        <w:tc>
          <w:tcPr>
            <w:tcW w:w="5119" w:type="dxa"/>
          </w:tcPr>
          <w:p w14:paraId="718AF932" w14:textId="77777777" w:rsidR="00E82B12" w:rsidRDefault="00000000">
            <w:pPr>
              <w:spacing w:after="0"/>
              <w:rPr>
                <w:rFonts w:ascii="Calibri" w:eastAsia="Calibri" w:hAnsi="Calibri"/>
              </w:rPr>
            </w:pPr>
            <w:r>
              <w:rPr>
                <w:rFonts w:eastAsia="Calibri"/>
              </w:rPr>
              <w:t>No Regular Traffic</w:t>
            </w:r>
          </w:p>
          <w:p w14:paraId="7B86EBDF" w14:textId="77777777" w:rsidR="00E82B12" w:rsidRDefault="00000000">
            <w:pPr>
              <w:spacing w:after="0"/>
              <w:rPr>
                <w:rFonts w:ascii="Calibri" w:eastAsia="Calibri" w:hAnsi="Calibri"/>
              </w:rPr>
            </w:pPr>
            <w:r>
              <w:rPr>
                <w:rFonts w:eastAsia="Calibri"/>
              </w:rPr>
              <w:t>Dedicated service port, Console Port</w:t>
            </w:r>
          </w:p>
        </w:tc>
      </w:tr>
      <w:tr w:rsidR="00E82B12" w14:paraId="6155C840" w14:textId="77777777">
        <w:tc>
          <w:tcPr>
            <w:tcW w:w="5148" w:type="dxa"/>
          </w:tcPr>
          <w:p w14:paraId="4A198A8F" w14:textId="77777777" w:rsidR="00E82B12" w:rsidRDefault="00000000">
            <w:pPr>
              <w:spacing w:after="0"/>
              <w:rPr>
                <w:rFonts w:ascii="Calibri" w:eastAsia="Calibri" w:hAnsi="Calibri"/>
              </w:rPr>
            </w:pPr>
            <w:r>
              <w:rPr>
                <w:rFonts w:eastAsia="Calibri"/>
              </w:rPr>
              <w:t>Secure In Band connectivity</w:t>
            </w:r>
          </w:p>
        </w:tc>
        <w:tc>
          <w:tcPr>
            <w:tcW w:w="5119" w:type="dxa"/>
          </w:tcPr>
          <w:p w14:paraId="50E561EC" w14:textId="77777777" w:rsidR="00E82B12" w:rsidRDefault="00000000">
            <w:pPr>
              <w:spacing w:after="0"/>
              <w:rPr>
                <w:rFonts w:ascii="Calibri" w:eastAsia="Calibri" w:hAnsi="Calibri"/>
              </w:rPr>
            </w:pPr>
            <w:r>
              <w:rPr>
                <w:rFonts w:eastAsia="Calibri"/>
              </w:rPr>
              <w:t>With regular traffic – with secure protocols</w:t>
            </w:r>
          </w:p>
          <w:p w14:paraId="0AEA80A4" w14:textId="77777777" w:rsidR="00E82B12" w:rsidRDefault="00000000">
            <w:pPr>
              <w:spacing w:after="0"/>
              <w:rPr>
                <w:rFonts w:ascii="Calibri" w:eastAsia="Calibri" w:hAnsi="Calibri"/>
              </w:rPr>
            </w:pPr>
            <w:r>
              <w:rPr>
                <w:rFonts w:eastAsia="Calibri"/>
              </w:rPr>
              <w:lastRenderedPageBreak/>
              <w:t>SSH, HTTPS</w:t>
            </w:r>
          </w:p>
        </w:tc>
      </w:tr>
      <w:tr w:rsidR="00E82B12" w14:paraId="3D3FE908" w14:textId="77777777">
        <w:tc>
          <w:tcPr>
            <w:tcW w:w="5148" w:type="dxa"/>
          </w:tcPr>
          <w:p w14:paraId="32F033B1" w14:textId="77777777" w:rsidR="00E82B12" w:rsidRDefault="00000000">
            <w:pPr>
              <w:spacing w:after="0"/>
              <w:rPr>
                <w:rFonts w:ascii="Calibri" w:eastAsia="Calibri" w:hAnsi="Calibri"/>
              </w:rPr>
            </w:pPr>
            <w:r>
              <w:rPr>
                <w:rFonts w:eastAsia="Calibri"/>
              </w:rPr>
              <w:lastRenderedPageBreak/>
              <w:t>Unencrypted in Band connectivity</w:t>
            </w:r>
          </w:p>
        </w:tc>
        <w:tc>
          <w:tcPr>
            <w:tcW w:w="5119" w:type="dxa"/>
          </w:tcPr>
          <w:p w14:paraId="43FBCB1E" w14:textId="77777777" w:rsidR="00E82B12" w:rsidRDefault="00000000">
            <w:pPr>
              <w:spacing w:after="0"/>
              <w:rPr>
                <w:rFonts w:ascii="Calibri" w:eastAsia="Calibri" w:hAnsi="Calibri"/>
              </w:rPr>
            </w:pPr>
            <w:r>
              <w:rPr>
                <w:rFonts w:eastAsia="Calibri"/>
              </w:rPr>
              <w:t>With regular traffic – without secure</w:t>
            </w:r>
          </w:p>
          <w:p w14:paraId="2DAC121F" w14:textId="77777777" w:rsidR="00E82B12" w:rsidRDefault="00000000">
            <w:pPr>
              <w:spacing w:after="0"/>
              <w:rPr>
                <w:rFonts w:ascii="Calibri" w:eastAsia="Calibri" w:hAnsi="Calibri"/>
              </w:rPr>
            </w:pPr>
            <w:r>
              <w:rPr>
                <w:rFonts w:eastAsia="Calibri"/>
              </w:rPr>
              <w:t>Telnet, http</w:t>
            </w:r>
          </w:p>
        </w:tc>
      </w:tr>
      <w:tr w:rsidR="00E82B12" w14:paraId="4461A253" w14:textId="77777777">
        <w:tc>
          <w:tcPr>
            <w:tcW w:w="5148" w:type="dxa"/>
          </w:tcPr>
          <w:p w14:paraId="57DBB378" w14:textId="77777777" w:rsidR="00E82B12" w:rsidRDefault="00E82B12">
            <w:pPr>
              <w:spacing w:after="0"/>
              <w:rPr>
                <w:rFonts w:ascii="Calibri" w:eastAsia="Calibri" w:hAnsi="Calibri"/>
              </w:rPr>
            </w:pPr>
          </w:p>
        </w:tc>
        <w:tc>
          <w:tcPr>
            <w:tcW w:w="5119" w:type="dxa"/>
          </w:tcPr>
          <w:p w14:paraId="2280DB16" w14:textId="77777777" w:rsidR="00E82B12" w:rsidRDefault="00E82B12">
            <w:pPr>
              <w:spacing w:after="0"/>
              <w:rPr>
                <w:rFonts w:ascii="Calibri" w:eastAsia="Calibri" w:hAnsi="Calibri"/>
              </w:rPr>
            </w:pPr>
          </w:p>
        </w:tc>
      </w:tr>
      <w:tr w:rsidR="00E82B12" w14:paraId="5A49C9D3" w14:textId="77777777">
        <w:tc>
          <w:tcPr>
            <w:tcW w:w="5148" w:type="dxa"/>
          </w:tcPr>
          <w:p w14:paraId="709D20FE" w14:textId="77777777" w:rsidR="00E82B12" w:rsidRDefault="00E82B12">
            <w:pPr>
              <w:spacing w:after="0"/>
              <w:rPr>
                <w:rFonts w:ascii="Calibri" w:eastAsia="Calibri" w:hAnsi="Calibri"/>
              </w:rPr>
            </w:pPr>
          </w:p>
        </w:tc>
        <w:tc>
          <w:tcPr>
            <w:tcW w:w="5119" w:type="dxa"/>
          </w:tcPr>
          <w:p w14:paraId="57079E1E" w14:textId="77777777" w:rsidR="00E82B12" w:rsidRDefault="00E82B12">
            <w:pPr>
              <w:spacing w:after="0"/>
              <w:rPr>
                <w:rFonts w:ascii="Calibri" w:eastAsia="Calibri" w:hAnsi="Calibri"/>
              </w:rPr>
            </w:pPr>
          </w:p>
        </w:tc>
      </w:tr>
    </w:tbl>
    <w:p w14:paraId="5BD09731" w14:textId="77777777" w:rsidR="00E82B12" w:rsidRDefault="00E82B12">
      <w:pPr>
        <w:spacing w:after="0"/>
        <w:ind w:left="720"/>
      </w:pPr>
    </w:p>
    <w:p w14:paraId="6C451016" w14:textId="77777777" w:rsidR="00E82B12" w:rsidRDefault="00E82B12">
      <w:pPr>
        <w:spacing w:after="0"/>
        <w:ind w:left="720"/>
      </w:pPr>
    </w:p>
    <w:p w14:paraId="3086FB4D" w14:textId="77777777" w:rsidR="00E82B12" w:rsidRDefault="00E82B12">
      <w:pPr>
        <w:spacing w:after="0"/>
        <w:ind w:left="720"/>
      </w:pPr>
    </w:p>
    <w:p w14:paraId="4563949C" w14:textId="77777777" w:rsidR="00E82B12" w:rsidRDefault="00E82B12">
      <w:pPr>
        <w:spacing w:after="0"/>
        <w:ind w:left="720"/>
      </w:pPr>
    </w:p>
    <w:p w14:paraId="18490422" w14:textId="77777777" w:rsidR="00E82B12" w:rsidRDefault="00E82B12">
      <w:pPr>
        <w:spacing w:after="0"/>
        <w:ind w:left="720"/>
      </w:pPr>
    </w:p>
    <w:p w14:paraId="44304F90" w14:textId="77777777" w:rsidR="00E82B12" w:rsidRDefault="00000000">
      <w:pPr>
        <w:numPr>
          <w:ilvl w:val="0"/>
          <w:numId w:val="8"/>
        </w:numPr>
        <w:spacing w:after="0"/>
      </w:pPr>
      <w:r>
        <w:t>Interface counter = show interface g0/0</w:t>
      </w:r>
    </w:p>
    <w:p w14:paraId="0C691E88" w14:textId="77777777" w:rsidR="00E82B12" w:rsidRDefault="00000000">
      <w:pPr>
        <w:numPr>
          <w:ilvl w:val="0"/>
          <w:numId w:val="8"/>
        </w:numPr>
        <w:spacing w:after="0"/>
      </w:pPr>
      <w:r>
        <w:t>Access Points</w:t>
      </w:r>
    </w:p>
    <w:p w14:paraId="37C50B5E" w14:textId="77777777" w:rsidR="00E82B12" w:rsidRDefault="00E82B12">
      <w:pPr>
        <w:spacing w:after="0"/>
        <w:ind w:left="720"/>
      </w:pPr>
    </w:p>
    <w:tbl>
      <w:tblPr>
        <w:tblStyle w:val="TableGrid"/>
        <w:tblW w:w="10268" w:type="dxa"/>
        <w:tblInd w:w="720" w:type="dxa"/>
        <w:tblLayout w:type="fixed"/>
        <w:tblLook w:val="04A0" w:firstRow="1" w:lastRow="0" w:firstColumn="1" w:lastColumn="0" w:noHBand="0" w:noVBand="1"/>
      </w:tblPr>
      <w:tblGrid>
        <w:gridCol w:w="3429"/>
        <w:gridCol w:w="3416"/>
        <w:gridCol w:w="3423"/>
      </w:tblGrid>
      <w:tr w:rsidR="00E82B12" w14:paraId="188F2463" w14:textId="77777777">
        <w:tc>
          <w:tcPr>
            <w:tcW w:w="3429" w:type="dxa"/>
          </w:tcPr>
          <w:p w14:paraId="1D51E553" w14:textId="77777777" w:rsidR="00E82B12" w:rsidRDefault="00000000">
            <w:pPr>
              <w:spacing w:after="0"/>
              <w:rPr>
                <w:rFonts w:ascii="Calibri" w:eastAsia="Calibri" w:hAnsi="Calibri"/>
              </w:rPr>
            </w:pPr>
            <w:r>
              <w:rPr>
                <w:rFonts w:eastAsia="Calibri"/>
              </w:rPr>
              <w:t>Autonomous AP</w:t>
            </w:r>
          </w:p>
        </w:tc>
        <w:tc>
          <w:tcPr>
            <w:tcW w:w="3416" w:type="dxa"/>
          </w:tcPr>
          <w:p w14:paraId="69D76243" w14:textId="77777777" w:rsidR="00E82B12" w:rsidRDefault="00000000">
            <w:pPr>
              <w:spacing w:after="0"/>
              <w:rPr>
                <w:rFonts w:ascii="Calibri" w:eastAsia="Calibri" w:hAnsi="Calibri"/>
              </w:rPr>
            </w:pPr>
            <w:r>
              <w:rPr>
                <w:rFonts w:eastAsia="Calibri"/>
              </w:rPr>
              <w:t>Lightweight AP</w:t>
            </w:r>
          </w:p>
        </w:tc>
        <w:tc>
          <w:tcPr>
            <w:tcW w:w="3423" w:type="dxa"/>
          </w:tcPr>
          <w:p w14:paraId="06E19EA0" w14:textId="77777777" w:rsidR="00E82B12" w:rsidRDefault="00000000">
            <w:pPr>
              <w:spacing w:after="0"/>
              <w:rPr>
                <w:rFonts w:ascii="Calibri" w:eastAsia="Calibri" w:hAnsi="Calibri"/>
              </w:rPr>
            </w:pPr>
            <w:r>
              <w:rPr>
                <w:rFonts w:eastAsia="Calibri"/>
              </w:rPr>
              <w:t>Cloud Based AP</w:t>
            </w:r>
          </w:p>
        </w:tc>
      </w:tr>
      <w:tr w:rsidR="00E82B12" w14:paraId="3B02B814" w14:textId="77777777">
        <w:tc>
          <w:tcPr>
            <w:tcW w:w="3429" w:type="dxa"/>
          </w:tcPr>
          <w:p w14:paraId="4673AFA6" w14:textId="77777777" w:rsidR="00E82B12" w:rsidRDefault="00000000">
            <w:pPr>
              <w:spacing w:after="0"/>
              <w:rPr>
                <w:rFonts w:ascii="Calibri" w:eastAsia="Calibri" w:hAnsi="Calibri"/>
              </w:rPr>
            </w:pPr>
            <w:r>
              <w:rPr>
                <w:rFonts w:eastAsia="Calibri"/>
              </w:rPr>
              <w:t>Requires a management IP address</w:t>
            </w:r>
          </w:p>
        </w:tc>
        <w:tc>
          <w:tcPr>
            <w:tcW w:w="3416" w:type="dxa"/>
          </w:tcPr>
          <w:p w14:paraId="5F264A4B" w14:textId="77777777" w:rsidR="00E82B12" w:rsidRDefault="00000000">
            <w:pPr>
              <w:spacing w:after="0"/>
              <w:rPr>
                <w:rFonts w:ascii="Calibri" w:eastAsia="Calibri" w:hAnsi="Calibri"/>
              </w:rPr>
            </w:pPr>
            <w:r>
              <w:rPr>
                <w:rFonts w:eastAsia="Calibri"/>
              </w:rPr>
              <w:t>Configured and managed by WLC</w:t>
            </w:r>
          </w:p>
        </w:tc>
        <w:tc>
          <w:tcPr>
            <w:tcW w:w="3423" w:type="dxa"/>
          </w:tcPr>
          <w:p w14:paraId="5AFD1B07" w14:textId="77777777" w:rsidR="00E82B12" w:rsidRDefault="00000000">
            <w:pPr>
              <w:spacing w:after="0"/>
              <w:rPr>
                <w:rFonts w:ascii="Calibri" w:eastAsia="Calibri" w:hAnsi="Calibri"/>
              </w:rPr>
            </w:pPr>
            <w:r>
              <w:rPr>
                <w:rFonts w:eastAsia="Calibri"/>
              </w:rPr>
              <w:t>Managed from a web-based dashboard</w:t>
            </w:r>
          </w:p>
        </w:tc>
      </w:tr>
      <w:tr w:rsidR="00E82B12" w14:paraId="6065FAEF" w14:textId="77777777">
        <w:tc>
          <w:tcPr>
            <w:tcW w:w="3429" w:type="dxa"/>
          </w:tcPr>
          <w:p w14:paraId="725CBD9D" w14:textId="77777777" w:rsidR="00E82B12" w:rsidRDefault="00000000">
            <w:pPr>
              <w:spacing w:after="0"/>
              <w:rPr>
                <w:rFonts w:ascii="Calibri" w:eastAsia="Calibri" w:hAnsi="Calibri"/>
              </w:rPr>
            </w:pPr>
            <w:r>
              <w:rPr>
                <w:rFonts w:eastAsia="Calibri"/>
              </w:rPr>
              <w:t xml:space="preserve">Accessible for management via </w:t>
            </w:r>
            <w:proofErr w:type="spellStart"/>
            <w:proofErr w:type="gramStart"/>
            <w:r>
              <w:rPr>
                <w:rFonts w:eastAsia="Calibri"/>
              </w:rPr>
              <w:t>telnet,ssh</w:t>
            </w:r>
            <w:proofErr w:type="spellEnd"/>
            <w:proofErr w:type="gramEnd"/>
            <w:r>
              <w:rPr>
                <w:rFonts w:eastAsia="Calibri"/>
              </w:rPr>
              <w:t xml:space="preserve">, web </w:t>
            </w:r>
            <w:proofErr w:type="spellStart"/>
            <w:r>
              <w:rPr>
                <w:rFonts w:eastAsia="Calibri"/>
              </w:rPr>
              <w:t>gui</w:t>
            </w:r>
            <w:proofErr w:type="spellEnd"/>
          </w:p>
        </w:tc>
        <w:tc>
          <w:tcPr>
            <w:tcW w:w="3416" w:type="dxa"/>
          </w:tcPr>
          <w:p w14:paraId="6AE334E1" w14:textId="77777777" w:rsidR="00E82B12" w:rsidRDefault="00000000">
            <w:pPr>
              <w:spacing w:after="0"/>
              <w:rPr>
                <w:rFonts w:ascii="Calibri" w:eastAsia="Calibri" w:hAnsi="Calibri"/>
              </w:rPr>
            </w:pPr>
            <w:r>
              <w:rPr>
                <w:rFonts w:eastAsia="Calibri"/>
              </w:rPr>
              <w:t>Supports different operational modes</w:t>
            </w:r>
          </w:p>
        </w:tc>
        <w:tc>
          <w:tcPr>
            <w:tcW w:w="3423" w:type="dxa"/>
          </w:tcPr>
          <w:p w14:paraId="29709DE4" w14:textId="77777777" w:rsidR="00E82B12" w:rsidRDefault="00000000">
            <w:pPr>
              <w:spacing w:after="0"/>
              <w:rPr>
                <w:rFonts w:ascii="Calibri" w:eastAsia="Calibri" w:hAnsi="Calibri"/>
              </w:rPr>
            </w:pPr>
            <w:r>
              <w:rPr>
                <w:rFonts w:eastAsia="Calibri"/>
              </w:rPr>
              <w:t>Supports automatic deployment</w:t>
            </w:r>
          </w:p>
        </w:tc>
      </w:tr>
      <w:tr w:rsidR="00E82B12" w14:paraId="7CF2F20D" w14:textId="77777777">
        <w:tc>
          <w:tcPr>
            <w:tcW w:w="3429" w:type="dxa"/>
          </w:tcPr>
          <w:p w14:paraId="43588B20" w14:textId="77777777" w:rsidR="00E82B12" w:rsidRDefault="00E82B12">
            <w:pPr>
              <w:spacing w:after="0"/>
              <w:rPr>
                <w:rFonts w:ascii="Calibri" w:eastAsia="Calibri" w:hAnsi="Calibri"/>
              </w:rPr>
            </w:pPr>
          </w:p>
        </w:tc>
        <w:tc>
          <w:tcPr>
            <w:tcW w:w="3416" w:type="dxa"/>
          </w:tcPr>
          <w:p w14:paraId="36DE1E78" w14:textId="77777777" w:rsidR="00E82B12" w:rsidRDefault="00E82B12">
            <w:pPr>
              <w:spacing w:after="0"/>
              <w:rPr>
                <w:rFonts w:ascii="Calibri" w:eastAsia="Calibri" w:hAnsi="Calibri"/>
              </w:rPr>
            </w:pPr>
          </w:p>
        </w:tc>
        <w:tc>
          <w:tcPr>
            <w:tcW w:w="3423" w:type="dxa"/>
          </w:tcPr>
          <w:p w14:paraId="0243C541" w14:textId="77777777" w:rsidR="00E82B12" w:rsidRDefault="00E82B12">
            <w:pPr>
              <w:spacing w:after="0"/>
              <w:rPr>
                <w:rFonts w:ascii="Calibri" w:eastAsia="Calibri" w:hAnsi="Calibri"/>
              </w:rPr>
            </w:pPr>
          </w:p>
        </w:tc>
      </w:tr>
    </w:tbl>
    <w:p w14:paraId="0F3CD9B5" w14:textId="77777777" w:rsidR="00E82B12" w:rsidRDefault="00E82B12">
      <w:pPr>
        <w:spacing w:after="0"/>
        <w:ind w:left="720"/>
      </w:pPr>
    </w:p>
    <w:p w14:paraId="2C78BE69" w14:textId="77777777" w:rsidR="00E82B12" w:rsidRDefault="00E82B12">
      <w:pPr>
        <w:spacing w:after="0"/>
        <w:ind w:left="720"/>
      </w:pPr>
    </w:p>
    <w:p w14:paraId="2F2D8AD4" w14:textId="77777777" w:rsidR="00E82B12" w:rsidRDefault="00000000">
      <w:pPr>
        <w:numPr>
          <w:ilvl w:val="0"/>
          <w:numId w:val="8"/>
        </w:numPr>
        <w:spacing w:after="0"/>
      </w:pPr>
      <w:r>
        <w:t xml:space="preserve">WLC AP or </w:t>
      </w:r>
      <w:proofErr w:type="spellStart"/>
      <w:r>
        <w:t>LightWeight</w:t>
      </w:r>
      <w:proofErr w:type="spellEnd"/>
      <w:r>
        <w:t xml:space="preserve"> AP Operational modes</w:t>
      </w:r>
    </w:p>
    <w:p w14:paraId="0133A1D7" w14:textId="77777777" w:rsidR="00E82B12" w:rsidRDefault="00E82B12">
      <w:pPr>
        <w:spacing w:after="0"/>
        <w:ind w:left="720"/>
      </w:pPr>
    </w:p>
    <w:tbl>
      <w:tblPr>
        <w:tblStyle w:val="TableGrid"/>
        <w:tblW w:w="10268" w:type="dxa"/>
        <w:tblInd w:w="720" w:type="dxa"/>
        <w:tblLayout w:type="fixed"/>
        <w:tblLook w:val="04A0" w:firstRow="1" w:lastRow="0" w:firstColumn="1" w:lastColumn="0" w:noHBand="0" w:noVBand="1"/>
      </w:tblPr>
      <w:tblGrid>
        <w:gridCol w:w="5191"/>
        <w:gridCol w:w="5077"/>
      </w:tblGrid>
      <w:tr w:rsidR="00E82B12" w14:paraId="2DF26F6F" w14:textId="77777777">
        <w:tc>
          <w:tcPr>
            <w:tcW w:w="5190" w:type="dxa"/>
          </w:tcPr>
          <w:p w14:paraId="34D458C6" w14:textId="77777777" w:rsidR="00E82B12" w:rsidRDefault="00000000">
            <w:pPr>
              <w:spacing w:after="0"/>
              <w:rPr>
                <w:rFonts w:ascii="Calibri" w:eastAsia="Calibri" w:hAnsi="Calibri"/>
              </w:rPr>
            </w:pPr>
            <w:r>
              <w:rPr>
                <w:rFonts w:eastAsia="Calibri"/>
              </w:rPr>
              <w:t>Client – Serving Cisco AP mode</w:t>
            </w:r>
          </w:p>
        </w:tc>
        <w:tc>
          <w:tcPr>
            <w:tcW w:w="5077" w:type="dxa"/>
          </w:tcPr>
          <w:p w14:paraId="515E6917" w14:textId="77777777" w:rsidR="00E82B12" w:rsidRDefault="00000000">
            <w:pPr>
              <w:spacing w:after="0"/>
              <w:rPr>
                <w:rFonts w:ascii="Calibri" w:eastAsia="Calibri" w:hAnsi="Calibri"/>
              </w:rPr>
            </w:pPr>
            <w:r>
              <w:rPr>
                <w:rFonts w:eastAsia="Calibri"/>
              </w:rPr>
              <w:t>Network Management Cisco AP mode</w:t>
            </w:r>
          </w:p>
        </w:tc>
      </w:tr>
      <w:tr w:rsidR="00E82B12" w14:paraId="03E9EFDF" w14:textId="77777777">
        <w:tc>
          <w:tcPr>
            <w:tcW w:w="5190" w:type="dxa"/>
          </w:tcPr>
          <w:p w14:paraId="48A9CFD6" w14:textId="77777777" w:rsidR="00E82B12" w:rsidRDefault="00000000">
            <w:pPr>
              <w:pStyle w:val="ListParagraph"/>
              <w:numPr>
                <w:ilvl w:val="0"/>
                <w:numId w:val="2"/>
              </w:numPr>
              <w:spacing w:after="0"/>
              <w:rPr>
                <w:rFonts w:ascii="Calibri" w:eastAsia="Calibri" w:hAnsi="Calibri"/>
              </w:rPr>
            </w:pPr>
            <w:r>
              <w:rPr>
                <w:rFonts w:eastAsia="Calibri"/>
              </w:rPr>
              <w:t>Local mode – when it is in standby (no client using it</w:t>
            </w:r>
            <w:proofErr w:type="gramStart"/>
            <w:r>
              <w:rPr>
                <w:rFonts w:eastAsia="Calibri"/>
              </w:rPr>
              <w:t>) ,</w:t>
            </w:r>
            <w:proofErr w:type="gramEnd"/>
            <w:r>
              <w:rPr>
                <w:rFonts w:eastAsia="Calibri"/>
              </w:rPr>
              <w:t xml:space="preserve">  It scan for interference &amp; match against it</w:t>
            </w:r>
          </w:p>
        </w:tc>
        <w:tc>
          <w:tcPr>
            <w:tcW w:w="5077" w:type="dxa"/>
          </w:tcPr>
          <w:p w14:paraId="35972EC4" w14:textId="77777777" w:rsidR="00E82B12" w:rsidRDefault="00000000">
            <w:pPr>
              <w:spacing w:after="0"/>
              <w:rPr>
                <w:rFonts w:ascii="Calibri" w:eastAsia="Calibri" w:hAnsi="Calibri"/>
              </w:rPr>
            </w:pPr>
            <w:r>
              <w:rPr>
                <w:rFonts w:eastAsia="Calibri"/>
              </w:rPr>
              <w:t xml:space="preserve">1] Monitor mode – doesn’t broadcast SSID, act as a sensor, only absorb and monitor the </w:t>
            </w:r>
            <w:proofErr w:type="spellStart"/>
            <w:r>
              <w:rPr>
                <w:rFonts w:eastAsia="Calibri"/>
              </w:rPr>
              <w:t>wifi</w:t>
            </w:r>
            <w:proofErr w:type="spellEnd"/>
            <w:r>
              <w:rPr>
                <w:rFonts w:eastAsia="Calibri"/>
              </w:rPr>
              <w:t xml:space="preserve"> channel</w:t>
            </w:r>
          </w:p>
        </w:tc>
      </w:tr>
      <w:tr w:rsidR="00E82B12" w14:paraId="5AD7F10B" w14:textId="77777777">
        <w:tc>
          <w:tcPr>
            <w:tcW w:w="5190" w:type="dxa"/>
          </w:tcPr>
          <w:p w14:paraId="40A3E93F" w14:textId="77777777" w:rsidR="00E82B12" w:rsidRDefault="00000000">
            <w:pPr>
              <w:pStyle w:val="ListParagraph"/>
              <w:numPr>
                <w:ilvl w:val="0"/>
                <w:numId w:val="2"/>
              </w:numPr>
              <w:spacing w:after="0"/>
              <w:rPr>
                <w:rFonts w:ascii="Calibri" w:eastAsia="Calibri" w:hAnsi="Calibri"/>
              </w:rPr>
            </w:pPr>
            <w:proofErr w:type="spellStart"/>
            <w:r>
              <w:rPr>
                <w:rFonts w:eastAsia="Calibri"/>
              </w:rPr>
              <w:t>Flexconnect</w:t>
            </w:r>
            <w:proofErr w:type="spellEnd"/>
            <w:r>
              <w:rPr>
                <w:rFonts w:eastAsia="Calibri"/>
              </w:rPr>
              <w:t xml:space="preserve"> mode – when </w:t>
            </w:r>
            <w:proofErr w:type="spellStart"/>
            <w:r>
              <w:rPr>
                <w:rFonts w:eastAsia="Calibri"/>
              </w:rPr>
              <w:t>wlc</w:t>
            </w:r>
            <w:proofErr w:type="spellEnd"/>
            <w:r>
              <w:rPr>
                <w:rFonts w:eastAsia="Calibri"/>
              </w:rPr>
              <w:t xml:space="preserve"> is down, it </w:t>
            </w:r>
            <w:proofErr w:type="gramStart"/>
            <w:r>
              <w:rPr>
                <w:rFonts w:eastAsia="Calibri"/>
              </w:rPr>
              <w:t>allow</w:t>
            </w:r>
            <w:proofErr w:type="gramEnd"/>
            <w:r>
              <w:rPr>
                <w:rFonts w:eastAsia="Calibri"/>
              </w:rPr>
              <w:t xml:space="preserve"> ap to work as standalone share traffic between </w:t>
            </w:r>
            <w:proofErr w:type="spellStart"/>
            <w:r>
              <w:rPr>
                <w:rFonts w:eastAsia="Calibri"/>
              </w:rPr>
              <w:t>ssid</w:t>
            </w:r>
            <w:proofErr w:type="spellEnd"/>
            <w:r>
              <w:rPr>
                <w:rFonts w:eastAsia="Calibri"/>
              </w:rPr>
              <w:t xml:space="preserve"> and </w:t>
            </w:r>
            <w:proofErr w:type="spellStart"/>
            <w:r>
              <w:rPr>
                <w:rFonts w:eastAsia="Calibri"/>
              </w:rPr>
              <w:t>vlans</w:t>
            </w:r>
            <w:proofErr w:type="spellEnd"/>
          </w:p>
        </w:tc>
        <w:tc>
          <w:tcPr>
            <w:tcW w:w="5077" w:type="dxa"/>
          </w:tcPr>
          <w:p w14:paraId="6B37E84E" w14:textId="77777777" w:rsidR="00E82B12" w:rsidRDefault="00000000">
            <w:pPr>
              <w:spacing w:after="0"/>
              <w:rPr>
                <w:rFonts w:ascii="Calibri" w:eastAsia="Calibri" w:hAnsi="Calibri"/>
              </w:rPr>
            </w:pPr>
            <w:r>
              <w:rPr>
                <w:rFonts w:eastAsia="Calibri"/>
              </w:rPr>
              <w:t xml:space="preserve">2] Rogue Detector mode – Broadcast </w:t>
            </w:r>
            <w:proofErr w:type="spellStart"/>
            <w:r>
              <w:rPr>
                <w:rFonts w:eastAsia="Calibri"/>
              </w:rPr>
              <w:t>ssid</w:t>
            </w:r>
            <w:proofErr w:type="spellEnd"/>
            <w:r>
              <w:rPr>
                <w:rFonts w:eastAsia="Calibri"/>
              </w:rPr>
              <w:t>, also detect rogue device on wired and wireless network</w:t>
            </w:r>
          </w:p>
        </w:tc>
      </w:tr>
      <w:tr w:rsidR="00E82B12" w14:paraId="4CC5FBE9" w14:textId="77777777">
        <w:tc>
          <w:tcPr>
            <w:tcW w:w="5190" w:type="dxa"/>
          </w:tcPr>
          <w:p w14:paraId="294724D0" w14:textId="77777777" w:rsidR="00E82B12" w:rsidRDefault="00000000">
            <w:pPr>
              <w:pStyle w:val="ListParagraph"/>
              <w:numPr>
                <w:ilvl w:val="0"/>
                <w:numId w:val="2"/>
              </w:numPr>
              <w:spacing w:after="0"/>
              <w:rPr>
                <w:rFonts w:ascii="Calibri" w:eastAsia="Calibri" w:hAnsi="Calibri"/>
              </w:rPr>
            </w:pPr>
            <w:r>
              <w:rPr>
                <w:rFonts w:eastAsia="Calibri"/>
              </w:rPr>
              <w:t>Bridge mode or Mesh mode</w:t>
            </w:r>
          </w:p>
        </w:tc>
        <w:tc>
          <w:tcPr>
            <w:tcW w:w="5077" w:type="dxa"/>
          </w:tcPr>
          <w:p w14:paraId="295C1608" w14:textId="77777777" w:rsidR="00E82B12" w:rsidRDefault="00000000">
            <w:pPr>
              <w:spacing w:after="0"/>
              <w:rPr>
                <w:rFonts w:ascii="Calibri" w:eastAsia="Calibri" w:hAnsi="Calibri"/>
              </w:rPr>
            </w:pPr>
            <w:r>
              <w:rPr>
                <w:rFonts w:eastAsia="Calibri"/>
              </w:rPr>
              <w:t>3] SE – connect mode – analysis &amp; collect the data about all wireless channels to discover source of interference</w:t>
            </w:r>
          </w:p>
        </w:tc>
      </w:tr>
      <w:tr w:rsidR="00E82B12" w14:paraId="50D7A12F" w14:textId="77777777">
        <w:tc>
          <w:tcPr>
            <w:tcW w:w="5190" w:type="dxa"/>
          </w:tcPr>
          <w:p w14:paraId="625DECAA" w14:textId="77777777" w:rsidR="00E82B12" w:rsidRDefault="00000000">
            <w:pPr>
              <w:pStyle w:val="ListParagraph"/>
              <w:numPr>
                <w:ilvl w:val="0"/>
                <w:numId w:val="2"/>
              </w:numPr>
              <w:spacing w:after="0"/>
              <w:rPr>
                <w:rFonts w:ascii="Calibri" w:eastAsia="Calibri" w:hAnsi="Calibri"/>
              </w:rPr>
            </w:pPr>
            <w:proofErr w:type="spellStart"/>
            <w:r>
              <w:rPr>
                <w:rFonts w:eastAsia="Calibri"/>
              </w:rPr>
              <w:t>Flex+bridge</w:t>
            </w:r>
            <w:proofErr w:type="spellEnd"/>
            <w:r>
              <w:rPr>
                <w:rFonts w:eastAsia="Calibri"/>
              </w:rPr>
              <w:t xml:space="preserve"> mode</w:t>
            </w:r>
          </w:p>
        </w:tc>
        <w:tc>
          <w:tcPr>
            <w:tcW w:w="5077" w:type="dxa"/>
          </w:tcPr>
          <w:p w14:paraId="484D197D" w14:textId="77777777" w:rsidR="00E82B12" w:rsidRDefault="00000000">
            <w:pPr>
              <w:spacing w:after="0"/>
              <w:rPr>
                <w:rFonts w:ascii="Calibri" w:eastAsia="Calibri" w:hAnsi="Calibri"/>
              </w:rPr>
            </w:pPr>
            <w:r>
              <w:rPr>
                <w:rFonts w:eastAsia="Calibri"/>
              </w:rPr>
              <w:t xml:space="preserve">4] Sniffer mode – doesn’t broadcast </w:t>
            </w:r>
            <w:proofErr w:type="spellStart"/>
            <w:r>
              <w:rPr>
                <w:rFonts w:eastAsia="Calibri"/>
              </w:rPr>
              <w:t>ssid</w:t>
            </w:r>
            <w:proofErr w:type="spellEnd"/>
            <w:r>
              <w:rPr>
                <w:rFonts w:eastAsia="Calibri"/>
              </w:rPr>
              <w:t xml:space="preserve">, collect the </w:t>
            </w:r>
            <w:proofErr w:type="spellStart"/>
            <w:r>
              <w:rPr>
                <w:rFonts w:eastAsia="Calibri"/>
              </w:rPr>
              <w:t>wifi</w:t>
            </w:r>
            <w:proofErr w:type="spellEnd"/>
            <w:r>
              <w:rPr>
                <w:rFonts w:eastAsia="Calibri"/>
              </w:rPr>
              <w:t xml:space="preserve"> signal data and store it, for later </w:t>
            </w:r>
            <w:proofErr w:type="spellStart"/>
            <w:r>
              <w:rPr>
                <w:rFonts w:eastAsia="Calibri"/>
              </w:rPr>
              <w:t>wireshark</w:t>
            </w:r>
            <w:proofErr w:type="spellEnd"/>
            <w:r>
              <w:rPr>
                <w:rFonts w:eastAsia="Calibri"/>
              </w:rPr>
              <w:t xml:space="preserve"> analysis</w:t>
            </w:r>
          </w:p>
        </w:tc>
      </w:tr>
      <w:tr w:rsidR="00E82B12" w14:paraId="2B13A651" w14:textId="77777777">
        <w:tc>
          <w:tcPr>
            <w:tcW w:w="5190" w:type="dxa"/>
          </w:tcPr>
          <w:p w14:paraId="7B4F5A91" w14:textId="77777777" w:rsidR="00E82B12" w:rsidRDefault="00E82B12">
            <w:pPr>
              <w:spacing w:after="0"/>
              <w:rPr>
                <w:rFonts w:ascii="Calibri" w:eastAsia="Calibri" w:hAnsi="Calibri"/>
              </w:rPr>
            </w:pPr>
          </w:p>
        </w:tc>
        <w:tc>
          <w:tcPr>
            <w:tcW w:w="5077" w:type="dxa"/>
          </w:tcPr>
          <w:p w14:paraId="2E526C5B" w14:textId="77777777" w:rsidR="00E82B12" w:rsidRDefault="00E82B12">
            <w:pPr>
              <w:spacing w:after="0"/>
              <w:rPr>
                <w:rFonts w:ascii="Calibri" w:eastAsia="Calibri" w:hAnsi="Calibri"/>
              </w:rPr>
            </w:pPr>
          </w:p>
        </w:tc>
      </w:tr>
      <w:tr w:rsidR="00E82B12" w14:paraId="11A7D5CF" w14:textId="77777777">
        <w:tc>
          <w:tcPr>
            <w:tcW w:w="5190" w:type="dxa"/>
          </w:tcPr>
          <w:p w14:paraId="2BE0414D" w14:textId="77777777" w:rsidR="00E82B12" w:rsidRDefault="00E82B12">
            <w:pPr>
              <w:spacing w:after="0"/>
              <w:rPr>
                <w:rFonts w:ascii="Calibri" w:eastAsia="Calibri" w:hAnsi="Calibri"/>
              </w:rPr>
            </w:pPr>
          </w:p>
        </w:tc>
        <w:tc>
          <w:tcPr>
            <w:tcW w:w="5077" w:type="dxa"/>
          </w:tcPr>
          <w:p w14:paraId="5535F293" w14:textId="77777777" w:rsidR="00E82B12" w:rsidRDefault="00E82B12">
            <w:pPr>
              <w:spacing w:after="0"/>
              <w:rPr>
                <w:rFonts w:ascii="Calibri" w:eastAsia="Calibri" w:hAnsi="Calibri"/>
              </w:rPr>
            </w:pPr>
          </w:p>
        </w:tc>
      </w:tr>
    </w:tbl>
    <w:p w14:paraId="6EC228F5" w14:textId="77777777" w:rsidR="00E82B12" w:rsidRDefault="00E82B12">
      <w:pPr>
        <w:spacing w:after="0"/>
        <w:ind w:left="720"/>
      </w:pPr>
    </w:p>
    <w:p w14:paraId="29AA3924" w14:textId="77777777" w:rsidR="00E82B12" w:rsidRDefault="00E82B12">
      <w:pPr>
        <w:spacing w:after="0"/>
        <w:ind w:left="720"/>
      </w:pPr>
    </w:p>
    <w:p w14:paraId="025ED08E" w14:textId="77777777" w:rsidR="00E82B12" w:rsidRDefault="00000000">
      <w:pPr>
        <w:numPr>
          <w:ilvl w:val="0"/>
          <w:numId w:val="8"/>
        </w:numPr>
        <w:spacing w:after="0"/>
      </w:pPr>
      <w:r>
        <w:t>SPT vs RSTP vs MSTP</w:t>
      </w:r>
    </w:p>
    <w:p w14:paraId="0A738D17" w14:textId="77777777" w:rsidR="00E82B12" w:rsidRDefault="00E82B12">
      <w:pPr>
        <w:spacing w:after="0"/>
        <w:ind w:left="720"/>
      </w:pPr>
    </w:p>
    <w:tbl>
      <w:tblPr>
        <w:tblW w:w="10835" w:type="dxa"/>
        <w:tblLayout w:type="fixed"/>
        <w:tblCellMar>
          <w:left w:w="30" w:type="dxa"/>
          <w:right w:w="30" w:type="dxa"/>
        </w:tblCellMar>
        <w:tblLook w:val="04A0" w:firstRow="1" w:lastRow="0" w:firstColumn="1" w:lastColumn="0" w:noHBand="0" w:noVBand="1"/>
      </w:tblPr>
      <w:tblGrid>
        <w:gridCol w:w="3000"/>
        <w:gridCol w:w="3066"/>
        <w:gridCol w:w="4769"/>
      </w:tblGrid>
      <w:tr w:rsidR="00E82B12" w14:paraId="0A94CE7B" w14:textId="77777777">
        <w:trPr>
          <w:trHeight w:val="256"/>
        </w:trPr>
        <w:tc>
          <w:tcPr>
            <w:tcW w:w="10835" w:type="dxa"/>
            <w:gridSpan w:val="3"/>
            <w:tcBorders>
              <w:top w:val="single" w:sz="4" w:space="0" w:color="000000"/>
              <w:left w:val="single" w:sz="4" w:space="0" w:color="000000"/>
              <w:bottom w:val="single" w:sz="4" w:space="0" w:color="000000"/>
              <w:right w:val="single" w:sz="4" w:space="0" w:color="000000"/>
            </w:tcBorders>
            <w:vAlign w:val="bottom"/>
          </w:tcPr>
          <w:p w14:paraId="0DF85300" w14:textId="77777777" w:rsidR="00E82B12" w:rsidRDefault="00000000">
            <w:r>
              <w:t>Difference between Spanning Tree versions: MSTP vs RSTP vs STP vs PVSTP</w:t>
            </w:r>
          </w:p>
        </w:tc>
      </w:tr>
      <w:tr w:rsidR="00E82B12" w14:paraId="6F109679" w14:textId="77777777">
        <w:trPr>
          <w:trHeight w:val="256"/>
        </w:trPr>
        <w:tc>
          <w:tcPr>
            <w:tcW w:w="3000" w:type="dxa"/>
            <w:tcBorders>
              <w:top w:val="single" w:sz="4" w:space="0" w:color="000000"/>
              <w:left w:val="single" w:sz="4" w:space="0" w:color="000000"/>
              <w:bottom w:val="single" w:sz="4" w:space="0" w:color="000000"/>
              <w:right w:val="single" w:sz="4" w:space="0" w:color="000000"/>
            </w:tcBorders>
            <w:vAlign w:val="bottom"/>
          </w:tcPr>
          <w:p w14:paraId="09C204B7" w14:textId="77777777" w:rsidR="00E82B12" w:rsidRDefault="00000000">
            <w:r>
              <w:rPr>
                <w:b/>
              </w:rPr>
              <w:t>STP</w:t>
            </w:r>
          </w:p>
        </w:tc>
        <w:tc>
          <w:tcPr>
            <w:tcW w:w="3066" w:type="dxa"/>
            <w:tcBorders>
              <w:top w:val="single" w:sz="4" w:space="0" w:color="000000"/>
              <w:left w:val="single" w:sz="4" w:space="0" w:color="000000"/>
              <w:bottom w:val="single" w:sz="4" w:space="0" w:color="000000"/>
              <w:right w:val="single" w:sz="4" w:space="0" w:color="000000"/>
            </w:tcBorders>
            <w:vAlign w:val="bottom"/>
          </w:tcPr>
          <w:p w14:paraId="733B88E7" w14:textId="77777777" w:rsidR="00E82B12" w:rsidRDefault="00000000">
            <w:r>
              <w:rPr>
                <w:b/>
              </w:rPr>
              <w:t>RSTP (Rapid Per-</w:t>
            </w:r>
            <w:proofErr w:type="spellStart"/>
            <w:r>
              <w:rPr>
                <w:b/>
              </w:rPr>
              <w:t>Vlan</w:t>
            </w:r>
            <w:proofErr w:type="spellEnd"/>
            <w:r>
              <w:rPr>
                <w:b/>
              </w:rPr>
              <w:t xml:space="preserve"> Spanning Tree)</w:t>
            </w:r>
          </w:p>
        </w:tc>
        <w:tc>
          <w:tcPr>
            <w:tcW w:w="4769" w:type="dxa"/>
            <w:tcBorders>
              <w:top w:val="single" w:sz="4" w:space="0" w:color="000000"/>
              <w:left w:val="single" w:sz="4" w:space="0" w:color="000000"/>
              <w:bottom w:val="single" w:sz="4" w:space="0" w:color="000000"/>
              <w:right w:val="single" w:sz="4" w:space="0" w:color="000000"/>
            </w:tcBorders>
            <w:vAlign w:val="bottom"/>
          </w:tcPr>
          <w:p w14:paraId="4DFFF2C0" w14:textId="77777777" w:rsidR="00E82B12" w:rsidRDefault="00000000">
            <w:r>
              <w:rPr>
                <w:b/>
              </w:rPr>
              <w:t>MSTP</w:t>
            </w:r>
          </w:p>
        </w:tc>
      </w:tr>
      <w:tr w:rsidR="00E82B12" w14:paraId="6B2DEB5F" w14:textId="77777777">
        <w:trPr>
          <w:trHeight w:val="256"/>
        </w:trPr>
        <w:tc>
          <w:tcPr>
            <w:tcW w:w="3000" w:type="dxa"/>
            <w:tcBorders>
              <w:top w:val="single" w:sz="4" w:space="0" w:color="000000"/>
              <w:left w:val="single" w:sz="4" w:space="0" w:color="000000"/>
              <w:bottom w:val="single" w:sz="4" w:space="0" w:color="000000"/>
              <w:right w:val="single" w:sz="4" w:space="0" w:color="000000"/>
            </w:tcBorders>
            <w:vAlign w:val="bottom"/>
          </w:tcPr>
          <w:p w14:paraId="6A69A148" w14:textId="77777777" w:rsidR="00E82B12" w:rsidRDefault="00000000">
            <w:r>
              <w:t>Its IEEE standard is 802.1D.</w:t>
            </w:r>
          </w:p>
        </w:tc>
        <w:tc>
          <w:tcPr>
            <w:tcW w:w="3066" w:type="dxa"/>
            <w:tcBorders>
              <w:top w:val="single" w:sz="4" w:space="0" w:color="000000"/>
              <w:left w:val="single" w:sz="4" w:space="0" w:color="000000"/>
              <w:bottom w:val="single" w:sz="4" w:space="0" w:color="000000"/>
              <w:right w:val="single" w:sz="4" w:space="0" w:color="000000"/>
            </w:tcBorders>
            <w:vAlign w:val="bottom"/>
          </w:tcPr>
          <w:p w14:paraId="715D34C6" w14:textId="77777777" w:rsidR="00E82B12" w:rsidRDefault="00000000">
            <w:r>
              <w:t>Its IEEE standard is 802.1W.</w:t>
            </w:r>
          </w:p>
        </w:tc>
        <w:tc>
          <w:tcPr>
            <w:tcW w:w="4769" w:type="dxa"/>
            <w:tcBorders>
              <w:top w:val="single" w:sz="4" w:space="0" w:color="000000"/>
              <w:left w:val="single" w:sz="4" w:space="0" w:color="000000"/>
              <w:bottom w:val="single" w:sz="4" w:space="0" w:color="000000"/>
              <w:right w:val="single" w:sz="4" w:space="0" w:color="000000"/>
            </w:tcBorders>
            <w:vAlign w:val="bottom"/>
          </w:tcPr>
          <w:p w14:paraId="1FBE862B" w14:textId="77777777" w:rsidR="00E82B12" w:rsidRDefault="00000000">
            <w:r>
              <w:t>Its IEEE standard is 802.1S.</w:t>
            </w:r>
          </w:p>
        </w:tc>
      </w:tr>
      <w:tr w:rsidR="00E82B12" w14:paraId="186A1C72" w14:textId="77777777">
        <w:trPr>
          <w:trHeight w:val="256"/>
        </w:trPr>
        <w:tc>
          <w:tcPr>
            <w:tcW w:w="3000" w:type="dxa"/>
            <w:tcBorders>
              <w:top w:val="single" w:sz="4" w:space="0" w:color="000000"/>
              <w:left w:val="single" w:sz="4" w:space="0" w:color="000000"/>
              <w:bottom w:val="single" w:sz="4" w:space="0" w:color="000000"/>
              <w:right w:val="single" w:sz="4" w:space="0" w:color="000000"/>
            </w:tcBorders>
            <w:vAlign w:val="bottom"/>
          </w:tcPr>
          <w:p w14:paraId="5BAB8DDA" w14:textId="77777777" w:rsidR="00E82B12" w:rsidRDefault="00000000">
            <w:r>
              <w:t>IEEE 802.1D is the first child of the STP family.</w:t>
            </w:r>
          </w:p>
        </w:tc>
        <w:tc>
          <w:tcPr>
            <w:tcW w:w="3066" w:type="dxa"/>
            <w:tcBorders>
              <w:top w:val="single" w:sz="4" w:space="0" w:color="000000"/>
              <w:left w:val="single" w:sz="4" w:space="0" w:color="000000"/>
              <w:bottom w:val="single" w:sz="4" w:space="0" w:color="000000"/>
              <w:right w:val="single" w:sz="4" w:space="0" w:color="000000"/>
            </w:tcBorders>
            <w:vAlign w:val="bottom"/>
          </w:tcPr>
          <w:p w14:paraId="5F6DC53A" w14:textId="77777777" w:rsidR="00E82B12" w:rsidRDefault="00000000">
            <w:r>
              <w:t>IEEE 802.1W is the successor and an improved version of STP.</w:t>
            </w:r>
          </w:p>
        </w:tc>
        <w:tc>
          <w:tcPr>
            <w:tcW w:w="4769" w:type="dxa"/>
            <w:tcBorders>
              <w:top w:val="single" w:sz="4" w:space="0" w:color="000000"/>
              <w:left w:val="single" w:sz="4" w:space="0" w:color="000000"/>
              <w:bottom w:val="single" w:sz="4" w:space="0" w:color="000000"/>
              <w:right w:val="single" w:sz="4" w:space="0" w:color="000000"/>
            </w:tcBorders>
            <w:vAlign w:val="bottom"/>
          </w:tcPr>
          <w:p w14:paraId="11342487" w14:textId="77777777" w:rsidR="00E82B12" w:rsidRDefault="00000000">
            <w:r>
              <w:t xml:space="preserve">IEEE 802.1S is built on top of RSTP to group VLANs into </w:t>
            </w:r>
            <w:proofErr w:type="spellStart"/>
            <w:r>
              <w:t>instancesfor</w:t>
            </w:r>
            <w:proofErr w:type="spellEnd"/>
            <w:r>
              <w:t xml:space="preserve"> scalability, ease of management, security, etc.</w:t>
            </w:r>
          </w:p>
        </w:tc>
      </w:tr>
      <w:tr w:rsidR="00E82B12" w14:paraId="555E0CAD" w14:textId="77777777">
        <w:trPr>
          <w:trHeight w:val="256"/>
        </w:trPr>
        <w:tc>
          <w:tcPr>
            <w:tcW w:w="3000" w:type="dxa"/>
            <w:tcBorders>
              <w:top w:val="single" w:sz="4" w:space="0" w:color="000000"/>
              <w:left w:val="single" w:sz="4" w:space="0" w:color="000000"/>
              <w:bottom w:val="single" w:sz="4" w:space="0" w:color="000000"/>
              <w:right w:val="single" w:sz="4" w:space="0" w:color="000000"/>
            </w:tcBorders>
            <w:vAlign w:val="bottom"/>
          </w:tcPr>
          <w:p w14:paraId="39D20D3E" w14:textId="77777777" w:rsidR="00E82B12" w:rsidRDefault="00000000">
            <w:r>
              <w:t xml:space="preserve">STP results in slower network convergence and not so robust </w:t>
            </w:r>
            <w:r>
              <w:lastRenderedPageBreak/>
              <w:t>when compared to RSTP and MSTP.</w:t>
            </w:r>
          </w:p>
          <w:p w14:paraId="4A52D678" w14:textId="77777777" w:rsidR="00E82B12" w:rsidRDefault="00E82B12"/>
          <w:p w14:paraId="66FA965A" w14:textId="77777777" w:rsidR="00E82B12" w:rsidRDefault="00000000">
            <w:r>
              <w:t>It will take 30 to 50 Seconds</w:t>
            </w:r>
          </w:p>
        </w:tc>
        <w:tc>
          <w:tcPr>
            <w:tcW w:w="3066" w:type="dxa"/>
            <w:tcBorders>
              <w:top w:val="single" w:sz="4" w:space="0" w:color="000000"/>
              <w:left w:val="single" w:sz="4" w:space="0" w:color="000000"/>
              <w:bottom w:val="single" w:sz="4" w:space="0" w:color="000000"/>
              <w:right w:val="single" w:sz="4" w:space="0" w:color="000000"/>
            </w:tcBorders>
            <w:vAlign w:val="bottom"/>
          </w:tcPr>
          <w:p w14:paraId="3666F5F4" w14:textId="77777777" w:rsidR="00E82B12" w:rsidRDefault="00000000">
            <w:r>
              <w:lastRenderedPageBreak/>
              <w:t xml:space="preserve">On the other hand, RSTP significantly accelerates network </w:t>
            </w:r>
            <w:r>
              <w:lastRenderedPageBreak/>
              <w:t>convergence and is more robust than STP.</w:t>
            </w:r>
          </w:p>
        </w:tc>
        <w:tc>
          <w:tcPr>
            <w:tcW w:w="4769" w:type="dxa"/>
            <w:tcBorders>
              <w:top w:val="single" w:sz="4" w:space="0" w:color="000000"/>
              <w:left w:val="single" w:sz="4" w:space="0" w:color="000000"/>
              <w:bottom w:val="single" w:sz="4" w:space="0" w:color="000000"/>
              <w:right w:val="single" w:sz="4" w:space="0" w:color="000000"/>
            </w:tcBorders>
            <w:vAlign w:val="bottom"/>
          </w:tcPr>
          <w:p w14:paraId="26F663C4" w14:textId="77777777" w:rsidR="00E82B12" w:rsidRDefault="00000000">
            <w:r>
              <w:lastRenderedPageBreak/>
              <w:t xml:space="preserve">RSTP is the underlying protocol for MSTP, and that is why it also provides faster convergence </w:t>
            </w:r>
            <w:proofErr w:type="gramStart"/>
            <w:r>
              <w:t>similar to</w:t>
            </w:r>
            <w:proofErr w:type="gramEnd"/>
            <w:r>
              <w:t xml:space="preserve"> </w:t>
            </w:r>
            <w:proofErr w:type="spellStart"/>
            <w:r>
              <w:lastRenderedPageBreak/>
              <w:t>RSTP.But</w:t>
            </w:r>
            <w:proofErr w:type="spellEnd"/>
            <w:r>
              <w:t xml:space="preserve"> it has more features than RSTP.</w:t>
            </w:r>
          </w:p>
        </w:tc>
      </w:tr>
      <w:tr w:rsidR="00E82B12" w14:paraId="0DE0DE84" w14:textId="77777777">
        <w:trPr>
          <w:trHeight w:val="256"/>
        </w:trPr>
        <w:tc>
          <w:tcPr>
            <w:tcW w:w="3000" w:type="dxa"/>
            <w:tcBorders>
              <w:top w:val="single" w:sz="4" w:space="0" w:color="000000"/>
              <w:left w:val="single" w:sz="4" w:space="0" w:color="000000"/>
              <w:bottom w:val="single" w:sz="4" w:space="0" w:color="000000"/>
              <w:right w:val="single" w:sz="4" w:space="0" w:color="000000"/>
            </w:tcBorders>
            <w:vAlign w:val="bottom"/>
          </w:tcPr>
          <w:p w14:paraId="141924B6" w14:textId="77777777" w:rsidR="00E82B12" w:rsidRDefault="00000000">
            <w:r>
              <w:lastRenderedPageBreak/>
              <w:t>Deployment of STP is more straightforward than RSTP and MSTP.</w:t>
            </w:r>
          </w:p>
        </w:tc>
        <w:tc>
          <w:tcPr>
            <w:tcW w:w="3066" w:type="dxa"/>
            <w:tcBorders>
              <w:top w:val="single" w:sz="4" w:space="0" w:color="000000"/>
              <w:left w:val="single" w:sz="4" w:space="0" w:color="000000"/>
              <w:bottom w:val="single" w:sz="4" w:space="0" w:color="000000"/>
              <w:right w:val="single" w:sz="4" w:space="0" w:color="000000"/>
            </w:tcBorders>
            <w:vAlign w:val="bottom"/>
          </w:tcPr>
          <w:p w14:paraId="23A2281F" w14:textId="77777777" w:rsidR="00E82B12" w:rsidRDefault="00000000">
            <w:r>
              <w:t>RSTP deployment is easier when compared to MSTP.</w:t>
            </w:r>
          </w:p>
        </w:tc>
        <w:tc>
          <w:tcPr>
            <w:tcW w:w="4769" w:type="dxa"/>
            <w:tcBorders>
              <w:top w:val="single" w:sz="4" w:space="0" w:color="000000"/>
              <w:left w:val="single" w:sz="4" w:space="0" w:color="000000"/>
              <w:bottom w:val="single" w:sz="4" w:space="0" w:color="000000"/>
              <w:right w:val="single" w:sz="4" w:space="0" w:color="000000"/>
            </w:tcBorders>
            <w:vAlign w:val="bottom"/>
          </w:tcPr>
          <w:p w14:paraId="1EE9E41D" w14:textId="77777777" w:rsidR="00E82B12" w:rsidRDefault="00000000">
            <w:r>
              <w:t xml:space="preserve">MSTP needs a proper understanding of STP and additional MSTP concepts before </w:t>
            </w:r>
            <w:proofErr w:type="spellStart"/>
            <w:proofErr w:type="gramStart"/>
            <w:r>
              <w:t>deployment.Which</w:t>
            </w:r>
            <w:proofErr w:type="spellEnd"/>
            <w:proofErr w:type="gramEnd"/>
            <w:r>
              <w:t xml:space="preserve"> makes it harder to deploy and the reason sometimes network engineers opt for RSTP instead.</w:t>
            </w:r>
          </w:p>
        </w:tc>
      </w:tr>
      <w:tr w:rsidR="00E82B12" w14:paraId="345B92C5" w14:textId="77777777">
        <w:trPr>
          <w:trHeight w:val="256"/>
        </w:trPr>
        <w:tc>
          <w:tcPr>
            <w:tcW w:w="3000" w:type="dxa"/>
            <w:tcBorders>
              <w:top w:val="single" w:sz="4" w:space="0" w:color="000000"/>
              <w:left w:val="single" w:sz="4" w:space="0" w:color="000000"/>
              <w:bottom w:val="single" w:sz="4" w:space="0" w:color="000000"/>
              <w:right w:val="single" w:sz="4" w:space="0" w:color="000000"/>
            </w:tcBorders>
            <w:vAlign w:val="bottom"/>
          </w:tcPr>
          <w:p w14:paraId="06C5275A" w14:textId="77777777" w:rsidR="00E82B12" w:rsidRDefault="00E82B12"/>
        </w:tc>
        <w:tc>
          <w:tcPr>
            <w:tcW w:w="3066" w:type="dxa"/>
            <w:tcBorders>
              <w:top w:val="single" w:sz="4" w:space="0" w:color="000000"/>
              <w:left w:val="single" w:sz="4" w:space="0" w:color="000000"/>
              <w:bottom w:val="single" w:sz="4" w:space="0" w:color="000000"/>
              <w:right w:val="single" w:sz="4" w:space="0" w:color="000000"/>
            </w:tcBorders>
            <w:vAlign w:val="bottom"/>
          </w:tcPr>
          <w:p w14:paraId="5483606A" w14:textId="77777777" w:rsidR="00E82B12" w:rsidRDefault="00000000">
            <w:r>
              <w:t>Cisco proprietary, limited to Cisco equipment.</w:t>
            </w:r>
          </w:p>
        </w:tc>
        <w:tc>
          <w:tcPr>
            <w:tcW w:w="4769" w:type="dxa"/>
            <w:tcBorders>
              <w:top w:val="single" w:sz="4" w:space="0" w:color="000000"/>
              <w:left w:val="single" w:sz="4" w:space="0" w:color="000000"/>
              <w:bottom w:val="single" w:sz="4" w:space="0" w:color="000000"/>
              <w:right w:val="single" w:sz="4" w:space="0" w:color="000000"/>
            </w:tcBorders>
            <w:vAlign w:val="bottom"/>
          </w:tcPr>
          <w:p w14:paraId="4F16AF9A" w14:textId="77777777" w:rsidR="00E82B12" w:rsidRDefault="00E82B12"/>
        </w:tc>
      </w:tr>
      <w:tr w:rsidR="00E82B12" w14:paraId="7A2284A2" w14:textId="77777777">
        <w:trPr>
          <w:trHeight w:val="256"/>
        </w:trPr>
        <w:tc>
          <w:tcPr>
            <w:tcW w:w="3000" w:type="dxa"/>
            <w:tcBorders>
              <w:top w:val="single" w:sz="4" w:space="0" w:color="000000"/>
              <w:left w:val="single" w:sz="4" w:space="0" w:color="000000"/>
              <w:bottom w:val="single" w:sz="4" w:space="0" w:color="000000"/>
              <w:right w:val="single" w:sz="4" w:space="0" w:color="000000"/>
            </w:tcBorders>
            <w:vAlign w:val="bottom"/>
          </w:tcPr>
          <w:p w14:paraId="381A51A7" w14:textId="77777777" w:rsidR="00E82B12" w:rsidRDefault="00000000">
            <w:r>
              <w:t xml:space="preserve">STP has three port </w:t>
            </w:r>
            <w:proofErr w:type="gramStart"/>
            <w:r>
              <w:t>functions:-</w:t>
            </w:r>
            <w:proofErr w:type="gramEnd"/>
          </w:p>
          <w:p w14:paraId="64BB5573" w14:textId="77777777" w:rsidR="00E82B12" w:rsidRDefault="00000000">
            <w:r>
              <w:t xml:space="preserve">Root </w:t>
            </w:r>
            <w:proofErr w:type="spellStart"/>
            <w:r>
              <w:t>PortDesignated</w:t>
            </w:r>
            <w:proofErr w:type="spellEnd"/>
            <w:r>
              <w:t xml:space="preserve"> </w:t>
            </w:r>
            <w:proofErr w:type="spellStart"/>
            <w:r>
              <w:t>PortBlocked</w:t>
            </w:r>
            <w:proofErr w:type="spellEnd"/>
            <w:r>
              <w:t xml:space="preserve"> Port</w:t>
            </w:r>
          </w:p>
        </w:tc>
        <w:tc>
          <w:tcPr>
            <w:tcW w:w="3066" w:type="dxa"/>
            <w:tcBorders>
              <w:top w:val="single" w:sz="4" w:space="0" w:color="000000"/>
              <w:left w:val="single" w:sz="4" w:space="0" w:color="000000"/>
              <w:bottom w:val="single" w:sz="4" w:space="0" w:color="000000"/>
              <w:right w:val="single" w:sz="4" w:space="0" w:color="000000"/>
            </w:tcBorders>
            <w:vAlign w:val="bottom"/>
          </w:tcPr>
          <w:p w14:paraId="01C9F832" w14:textId="77777777" w:rsidR="00E82B12" w:rsidRDefault="00000000">
            <w:r>
              <w:t xml:space="preserve">RSTP utilises four </w:t>
            </w:r>
            <w:proofErr w:type="gramStart"/>
            <w:r>
              <w:t>ports:-</w:t>
            </w:r>
            <w:proofErr w:type="gramEnd"/>
            <w:r>
              <w:t xml:space="preserve">Root </w:t>
            </w:r>
            <w:proofErr w:type="spellStart"/>
            <w:r>
              <w:t>PortDesignated</w:t>
            </w:r>
            <w:proofErr w:type="spellEnd"/>
            <w:r>
              <w:t xml:space="preserve"> </w:t>
            </w:r>
            <w:proofErr w:type="spellStart"/>
            <w:r>
              <w:t>Port,Alternate</w:t>
            </w:r>
            <w:proofErr w:type="spellEnd"/>
            <w:r>
              <w:t xml:space="preserve"> </w:t>
            </w:r>
            <w:proofErr w:type="spellStart"/>
            <w:r>
              <w:t>PortBackup</w:t>
            </w:r>
            <w:proofErr w:type="spellEnd"/>
            <w:r>
              <w:t xml:space="preserve"> Port</w:t>
            </w:r>
          </w:p>
        </w:tc>
        <w:tc>
          <w:tcPr>
            <w:tcW w:w="4769" w:type="dxa"/>
            <w:tcBorders>
              <w:top w:val="single" w:sz="4" w:space="0" w:color="000000"/>
              <w:left w:val="single" w:sz="4" w:space="0" w:color="000000"/>
              <w:bottom w:val="single" w:sz="4" w:space="0" w:color="000000"/>
              <w:right w:val="single" w:sz="4" w:space="0" w:color="000000"/>
            </w:tcBorders>
            <w:vAlign w:val="bottom"/>
          </w:tcPr>
          <w:p w14:paraId="3C433A5B" w14:textId="77777777" w:rsidR="00E82B12" w:rsidRDefault="00000000">
            <w:r>
              <w:t xml:space="preserve">MSTP has five-port </w:t>
            </w:r>
            <w:proofErr w:type="gramStart"/>
            <w:r>
              <w:t>roles:-</w:t>
            </w:r>
            <w:proofErr w:type="gramEnd"/>
            <w:r>
              <w:t xml:space="preserve">Root </w:t>
            </w:r>
            <w:proofErr w:type="spellStart"/>
            <w:r>
              <w:t>PortDesignated</w:t>
            </w:r>
            <w:proofErr w:type="spellEnd"/>
            <w:r>
              <w:t xml:space="preserve"> </w:t>
            </w:r>
            <w:proofErr w:type="spellStart"/>
            <w:r>
              <w:t>PortAlternate</w:t>
            </w:r>
            <w:proofErr w:type="spellEnd"/>
            <w:r>
              <w:t xml:space="preserve"> </w:t>
            </w:r>
            <w:proofErr w:type="spellStart"/>
            <w:r>
              <w:t>port,Backup</w:t>
            </w:r>
            <w:proofErr w:type="spellEnd"/>
            <w:r>
              <w:t xml:space="preserve"> </w:t>
            </w:r>
            <w:proofErr w:type="spellStart"/>
            <w:r>
              <w:t>PortMaster</w:t>
            </w:r>
            <w:proofErr w:type="spellEnd"/>
            <w:r>
              <w:t xml:space="preserve"> port</w:t>
            </w:r>
          </w:p>
        </w:tc>
      </w:tr>
      <w:tr w:rsidR="00E82B12" w14:paraId="35690812" w14:textId="77777777">
        <w:trPr>
          <w:trHeight w:val="256"/>
        </w:trPr>
        <w:tc>
          <w:tcPr>
            <w:tcW w:w="3000" w:type="dxa"/>
            <w:tcBorders>
              <w:top w:val="single" w:sz="4" w:space="0" w:color="000000"/>
              <w:left w:val="single" w:sz="4" w:space="0" w:color="000000"/>
              <w:bottom w:val="single" w:sz="4" w:space="0" w:color="000000"/>
              <w:right w:val="single" w:sz="4" w:space="0" w:color="000000"/>
            </w:tcBorders>
            <w:vAlign w:val="bottom"/>
          </w:tcPr>
          <w:p w14:paraId="194727F3" w14:textId="77777777" w:rsidR="00E82B12" w:rsidRDefault="00000000">
            <w:r>
              <w:rPr>
                <w:highlight w:val="yellow"/>
              </w:rPr>
              <w:t xml:space="preserve">STP supports five different port </w:t>
            </w:r>
            <w:proofErr w:type="gramStart"/>
            <w:r>
              <w:rPr>
                <w:highlight w:val="yellow"/>
              </w:rPr>
              <w:t>states:-</w:t>
            </w:r>
            <w:proofErr w:type="gramEnd"/>
          </w:p>
          <w:p w14:paraId="59D45ABC" w14:textId="77777777" w:rsidR="00E82B12" w:rsidRDefault="00000000">
            <w:r>
              <w:t>Forwarding</w:t>
            </w:r>
          </w:p>
          <w:p w14:paraId="42A9C6BF" w14:textId="77777777" w:rsidR="00E82B12" w:rsidRDefault="00000000">
            <w:r>
              <w:t>Learning</w:t>
            </w:r>
          </w:p>
          <w:p w14:paraId="063A6F2C" w14:textId="77777777" w:rsidR="00E82B12" w:rsidRDefault="00000000">
            <w:r>
              <w:t>Listening</w:t>
            </w:r>
          </w:p>
          <w:p w14:paraId="0AC7A00A" w14:textId="77777777" w:rsidR="00E82B12" w:rsidRDefault="00000000">
            <w:r>
              <w:t>Blocking</w:t>
            </w:r>
          </w:p>
          <w:p w14:paraId="275343D3" w14:textId="77777777" w:rsidR="00E82B12" w:rsidRDefault="00000000">
            <w:r>
              <w:t>Disabled</w:t>
            </w:r>
          </w:p>
        </w:tc>
        <w:tc>
          <w:tcPr>
            <w:tcW w:w="3066" w:type="dxa"/>
            <w:tcBorders>
              <w:top w:val="single" w:sz="4" w:space="0" w:color="000000"/>
              <w:left w:val="single" w:sz="4" w:space="0" w:color="000000"/>
              <w:bottom w:val="single" w:sz="4" w:space="0" w:color="000000"/>
              <w:right w:val="single" w:sz="4" w:space="0" w:color="000000"/>
            </w:tcBorders>
            <w:vAlign w:val="bottom"/>
          </w:tcPr>
          <w:p w14:paraId="405DC53A" w14:textId="77777777" w:rsidR="00E82B12" w:rsidRDefault="00000000">
            <w:r>
              <w:rPr>
                <w:highlight w:val="yellow"/>
              </w:rPr>
              <w:t xml:space="preserve">RSTP is composed of three-port </w:t>
            </w:r>
            <w:proofErr w:type="gramStart"/>
            <w:r>
              <w:rPr>
                <w:highlight w:val="yellow"/>
              </w:rPr>
              <w:t>states:-</w:t>
            </w:r>
            <w:proofErr w:type="gramEnd"/>
          </w:p>
          <w:p w14:paraId="68641829" w14:textId="77777777" w:rsidR="00E82B12" w:rsidRDefault="00000000">
            <w:r>
              <w:t>Forwarding</w:t>
            </w:r>
          </w:p>
          <w:p w14:paraId="62FFD1C8" w14:textId="77777777" w:rsidR="00E82B12" w:rsidRDefault="00000000">
            <w:r>
              <w:t>Learning</w:t>
            </w:r>
          </w:p>
          <w:p w14:paraId="0B1FCD49" w14:textId="77777777" w:rsidR="00E82B12" w:rsidRDefault="00000000">
            <w:r>
              <w:t>Discarding</w:t>
            </w:r>
          </w:p>
          <w:p w14:paraId="5E132503" w14:textId="77777777" w:rsidR="00E82B12" w:rsidRDefault="00000000">
            <w:r>
              <w:t>(It replaces Forwarding, Learning, and Listening for fast convergence.)</w:t>
            </w:r>
          </w:p>
        </w:tc>
        <w:tc>
          <w:tcPr>
            <w:tcW w:w="4769" w:type="dxa"/>
            <w:tcBorders>
              <w:top w:val="single" w:sz="4" w:space="0" w:color="000000"/>
              <w:left w:val="single" w:sz="4" w:space="0" w:color="000000"/>
              <w:bottom w:val="single" w:sz="4" w:space="0" w:color="000000"/>
              <w:right w:val="single" w:sz="4" w:space="0" w:color="000000"/>
            </w:tcBorders>
            <w:vAlign w:val="bottom"/>
          </w:tcPr>
          <w:p w14:paraId="1F7FC679" w14:textId="77777777" w:rsidR="00E82B12" w:rsidRDefault="00000000">
            <w:r>
              <w:rPr>
                <w:highlight w:val="yellow"/>
              </w:rPr>
              <w:t xml:space="preserve">Since MSTP is built on top of RSTP, it has the same three port </w:t>
            </w:r>
            <w:proofErr w:type="gramStart"/>
            <w:r>
              <w:rPr>
                <w:highlight w:val="yellow"/>
              </w:rPr>
              <w:t>states:-</w:t>
            </w:r>
            <w:proofErr w:type="gramEnd"/>
          </w:p>
          <w:p w14:paraId="03EDD665" w14:textId="77777777" w:rsidR="00E82B12" w:rsidRDefault="00000000">
            <w:r>
              <w:t>Forwarding</w:t>
            </w:r>
          </w:p>
          <w:p w14:paraId="56468A47" w14:textId="77777777" w:rsidR="00E82B12" w:rsidRDefault="00000000">
            <w:r>
              <w:t>Learning</w:t>
            </w:r>
          </w:p>
          <w:p w14:paraId="6B33985D" w14:textId="77777777" w:rsidR="00E82B12" w:rsidRDefault="00000000">
            <w:r>
              <w:t>Discarding</w:t>
            </w:r>
          </w:p>
        </w:tc>
      </w:tr>
      <w:tr w:rsidR="00E82B12" w14:paraId="3C0AAC43" w14:textId="77777777">
        <w:trPr>
          <w:trHeight w:val="256"/>
        </w:trPr>
        <w:tc>
          <w:tcPr>
            <w:tcW w:w="3000" w:type="dxa"/>
            <w:tcBorders>
              <w:top w:val="single" w:sz="4" w:space="0" w:color="000000"/>
              <w:left w:val="single" w:sz="4" w:space="0" w:color="000000"/>
              <w:bottom w:val="single" w:sz="4" w:space="0" w:color="000000"/>
              <w:right w:val="single" w:sz="4" w:space="0" w:color="000000"/>
            </w:tcBorders>
            <w:vAlign w:val="bottom"/>
          </w:tcPr>
          <w:p w14:paraId="19675DC1" w14:textId="77777777" w:rsidR="00E82B12" w:rsidRDefault="00000000">
            <w:r>
              <w:t>It lacks all link types.</w:t>
            </w:r>
          </w:p>
        </w:tc>
        <w:tc>
          <w:tcPr>
            <w:tcW w:w="3066" w:type="dxa"/>
            <w:tcBorders>
              <w:top w:val="single" w:sz="4" w:space="0" w:color="000000"/>
              <w:left w:val="single" w:sz="4" w:space="0" w:color="000000"/>
              <w:bottom w:val="single" w:sz="4" w:space="0" w:color="000000"/>
              <w:right w:val="single" w:sz="4" w:space="0" w:color="000000"/>
            </w:tcBorders>
            <w:vAlign w:val="bottom"/>
          </w:tcPr>
          <w:p w14:paraId="2D8465F8" w14:textId="77777777" w:rsidR="00E82B12" w:rsidRDefault="00000000">
            <w:r>
              <w:t>It supports two types of links: shared links and point-to-point links.</w:t>
            </w:r>
          </w:p>
        </w:tc>
        <w:tc>
          <w:tcPr>
            <w:tcW w:w="4769" w:type="dxa"/>
            <w:tcBorders>
              <w:top w:val="single" w:sz="4" w:space="0" w:color="000000"/>
              <w:left w:val="single" w:sz="4" w:space="0" w:color="000000"/>
              <w:bottom w:val="single" w:sz="4" w:space="0" w:color="000000"/>
              <w:right w:val="single" w:sz="4" w:space="0" w:color="000000"/>
            </w:tcBorders>
            <w:vAlign w:val="bottom"/>
          </w:tcPr>
          <w:p w14:paraId="4B489F0E" w14:textId="77777777" w:rsidR="00E82B12" w:rsidRDefault="00000000">
            <w:r>
              <w:t xml:space="preserve">It also has two link types, i.e., Shared link and </w:t>
            </w:r>
            <w:proofErr w:type="gramStart"/>
            <w:r>
              <w:t>Point</w:t>
            </w:r>
            <w:proofErr w:type="gramEnd"/>
            <w:r>
              <w:t xml:space="preserve"> to point link.</w:t>
            </w:r>
          </w:p>
        </w:tc>
      </w:tr>
      <w:tr w:rsidR="00E82B12" w14:paraId="0958B517" w14:textId="77777777">
        <w:trPr>
          <w:trHeight w:val="256"/>
        </w:trPr>
        <w:tc>
          <w:tcPr>
            <w:tcW w:w="3000" w:type="dxa"/>
            <w:tcBorders>
              <w:top w:val="single" w:sz="4" w:space="0" w:color="000000"/>
              <w:left w:val="single" w:sz="4" w:space="0" w:color="000000"/>
              <w:bottom w:val="single" w:sz="4" w:space="0" w:color="000000"/>
              <w:right w:val="single" w:sz="4" w:space="0" w:color="000000"/>
            </w:tcBorders>
            <w:vAlign w:val="bottom"/>
          </w:tcPr>
          <w:p w14:paraId="007F4775" w14:textId="77777777" w:rsidR="00E82B12" w:rsidRDefault="00000000">
            <w:r>
              <w:t xml:space="preserve">STP use only 2 bits from the flag </w:t>
            </w:r>
            <w:proofErr w:type="spellStart"/>
            <w:proofErr w:type="gramStart"/>
            <w:r>
              <w:t>octet:Bit</w:t>
            </w:r>
            <w:proofErr w:type="spellEnd"/>
            <w:proofErr w:type="gramEnd"/>
            <w:r>
              <w:t xml:space="preserve"> 7: Topology Change </w:t>
            </w:r>
            <w:proofErr w:type="spellStart"/>
            <w:r>
              <w:t>Acknowledgment.Bit</w:t>
            </w:r>
            <w:proofErr w:type="spellEnd"/>
            <w:r>
              <w:t xml:space="preserve"> 0: Topology Change</w:t>
            </w:r>
          </w:p>
        </w:tc>
        <w:tc>
          <w:tcPr>
            <w:tcW w:w="3066" w:type="dxa"/>
            <w:tcBorders>
              <w:top w:val="single" w:sz="4" w:space="0" w:color="000000"/>
              <w:left w:val="single" w:sz="4" w:space="0" w:color="000000"/>
              <w:bottom w:val="single" w:sz="4" w:space="0" w:color="000000"/>
              <w:right w:val="single" w:sz="4" w:space="0" w:color="000000"/>
            </w:tcBorders>
            <w:vAlign w:val="bottom"/>
          </w:tcPr>
          <w:p w14:paraId="2DE50110" w14:textId="77777777" w:rsidR="00E82B12" w:rsidRDefault="00000000">
            <w:r>
              <w:t xml:space="preserve">In RSTP, the following flag bits are </w:t>
            </w:r>
            <w:proofErr w:type="spellStart"/>
            <w:proofErr w:type="gramStart"/>
            <w:r>
              <w:t>used:Bit</w:t>
            </w:r>
            <w:proofErr w:type="spellEnd"/>
            <w:proofErr w:type="gramEnd"/>
            <w:r>
              <w:t xml:space="preserve"> 0 for </w:t>
            </w:r>
            <w:proofErr w:type="spellStart"/>
            <w:r>
              <w:t>TCNBit</w:t>
            </w:r>
            <w:proofErr w:type="spellEnd"/>
            <w:r>
              <w:t xml:space="preserve"> 1 for </w:t>
            </w:r>
            <w:proofErr w:type="spellStart"/>
            <w:r>
              <w:t>ProposalBits</w:t>
            </w:r>
            <w:proofErr w:type="spellEnd"/>
            <w:r>
              <w:t xml:space="preserve"> 2 and 3 for Port </w:t>
            </w:r>
            <w:proofErr w:type="spellStart"/>
            <w:r>
              <w:t>roleBit</w:t>
            </w:r>
            <w:proofErr w:type="spellEnd"/>
            <w:r>
              <w:t xml:space="preserve"> 4 for </w:t>
            </w:r>
            <w:proofErr w:type="spellStart"/>
            <w:r>
              <w:t>LearningBit</w:t>
            </w:r>
            <w:proofErr w:type="spellEnd"/>
            <w:r>
              <w:t xml:space="preserve"> 5 for </w:t>
            </w:r>
            <w:proofErr w:type="spellStart"/>
            <w:r>
              <w:t>forwardingBit</w:t>
            </w:r>
            <w:proofErr w:type="spellEnd"/>
            <w:r>
              <w:t xml:space="preserve"> 6 for </w:t>
            </w:r>
            <w:proofErr w:type="spellStart"/>
            <w:r>
              <w:t>AgreementBit</w:t>
            </w:r>
            <w:proofErr w:type="spellEnd"/>
            <w:r>
              <w:t xml:space="preserve"> 7 for TCN</w:t>
            </w:r>
          </w:p>
        </w:tc>
        <w:tc>
          <w:tcPr>
            <w:tcW w:w="4769" w:type="dxa"/>
            <w:tcBorders>
              <w:top w:val="single" w:sz="4" w:space="0" w:color="000000"/>
              <w:left w:val="single" w:sz="4" w:space="0" w:color="000000"/>
              <w:bottom w:val="single" w:sz="4" w:space="0" w:color="000000"/>
              <w:right w:val="single" w:sz="4" w:space="0" w:color="000000"/>
            </w:tcBorders>
            <w:vAlign w:val="bottom"/>
          </w:tcPr>
          <w:p w14:paraId="45668713" w14:textId="77777777" w:rsidR="00E82B12" w:rsidRDefault="00000000">
            <w:r>
              <w:t>Same as RSTP.</w:t>
            </w:r>
          </w:p>
        </w:tc>
      </w:tr>
      <w:tr w:rsidR="00E82B12" w14:paraId="1DA75599" w14:textId="77777777">
        <w:trPr>
          <w:trHeight w:val="256"/>
        </w:trPr>
        <w:tc>
          <w:tcPr>
            <w:tcW w:w="3000" w:type="dxa"/>
            <w:tcBorders>
              <w:top w:val="single" w:sz="4" w:space="0" w:color="000000"/>
              <w:left w:val="single" w:sz="4" w:space="0" w:color="000000"/>
              <w:bottom w:val="single" w:sz="4" w:space="0" w:color="000000"/>
              <w:right w:val="single" w:sz="4" w:space="0" w:color="000000"/>
            </w:tcBorders>
            <w:vAlign w:val="bottom"/>
          </w:tcPr>
          <w:p w14:paraId="2B27F299" w14:textId="77777777" w:rsidR="00E82B12" w:rsidRDefault="00000000">
            <w:r>
              <w:t xml:space="preserve">In STP, the root bridge is the only one that sends </w:t>
            </w:r>
            <w:proofErr w:type="spellStart"/>
            <w:r>
              <w:t>BPDUs.Others</w:t>
            </w:r>
            <w:proofErr w:type="spellEnd"/>
            <w:r>
              <w:t xml:space="preserve"> then transfer BPDUs (Bridge protocol data units).</w:t>
            </w:r>
          </w:p>
        </w:tc>
        <w:tc>
          <w:tcPr>
            <w:tcW w:w="3066" w:type="dxa"/>
            <w:tcBorders>
              <w:top w:val="single" w:sz="4" w:space="0" w:color="000000"/>
              <w:left w:val="single" w:sz="4" w:space="0" w:color="000000"/>
              <w:bottom w:val="single" w:sz="4" w:space="0" w:color="000000"/>
              <w:right w:val="single" w:sz="4" w:space="0" w:color="000000"/>
            </w:tcBorders>
            <w:vAlign w:val="bottom"/>
          </w:tcPr>
          <w:p w14:paraId="369296BF" w14:textId="77777777" w:rsidR="00E82B12" w:rsidRDefault="00000000">
            <w:r>
              <w:t>All bridges in RSTP are capable of forwarding BPDUs.</w:t>
            </w:r>
          </w:p>
        </w:tc>
        <w:tc>
          <w:tcPr>
            <w:tcW w:w="4769" w:type="dxa"/>
            <w:tcBorders>
              <w:top w:val="single" w:sz="4" w:space="0" w:color="000000"/>
              <w:left w:val="single" w:sz="4" w:space="0" w:color="000000"/>
              <w:bottom w:val="single" w:sz="4" w:space="0" w:color="000000"/>
              <w:right w:val="single" w:sz="4" w:space="0" w:color="000000"/>
            </w:tcBorders>
            <w:vAlign w:val="bottom"/>
          </w:tcPr>
          <w:p w14:paraId="30ADFBF3" w14:textId="77777777" w:rsidR="00E82B12" w:rsidRDefault="00000000">
            <w:r>
              <w:t>In MSTP, all bridges can forward BPDUs.</w:t>
            </w:r>
          </w:p>
        </w:tc>
      </w:tr>
      <w:tr w:rsidR="00E82B12" w14:paraId="448EE4F5" w14:textId="77777777">
        <w:trPr>
          <w:trHeight w:val="256"/>
        </w:trPr>
        <w:tc>
          <w:tcPr>
            <w:tcW w:w="3000" w:type="dxa"/>
            <w:tcBorders>
              <w:top w:val="single" w:sz="4" w:space="0" w:color="000000"/>
              <w:left w:val="single" w:sz="4" w:space="0" w:color="000000"/>
              <w:bottom w:val="single" w:sz="4" w:space="0" w:color="000000"/>
              <w:right w:val="single" w:sz="4" w:space="0" w:color="000000"/>
            </w:tcBorders>
            <w:vAlign w:val="bottom"/>
          </w:tcPr>
          <w:p w14:paraId="378B8A87" w14:textId="77777777" w:rsidR="00E82B12" w:rsidRDefault="00000000">
            <w:r>
              <w:t xml:space="preserve">In the Spanning Tree Protocol, when a bridge detects a change in the </w:t>
            </w:r>
            <w:proofErr w:type="spellStart"/>
            <w:proofErr w:type="gramStart"/>
            <w:r>
              <w:t>network,it</w:t>
            </w:r>
            <w:proofErr w:type="spellEnd"/>
            <w:proofErr w:type="gramEnd"/>
            <w:r>
              <w:t xml:space="preserve"> notifies the root, who then notifies all others via BPDU with the TCA bit </w:t>
            </w:r>
            <w:proofErr w:type="spellStart"/>
            <w:r>
              <w:t>set,instructing</w:t>
            </w:r>
            <w:proofErr w:type="spellEnd"/>
            <w:r>
              <w:t xml:space="preserve"> them to clear their database entries when the "short-timer" (Forward delay) expires.</w:t>
            </w:r>
          </w:p>
        </w:tc>
        <w:tc>
          <w:tcPr>
            <w:tcW w:w="3066" w:type="dxa"/>
            <w:tcBorders>
              <w:top w:val="single" w:sz="4" w:space="0" w:color="000000"/>
              <w:left w:val="single" w:sz="4" w:space="0" w:color="000000"/>
              <w:bottom w:val="single" w:sz="4" w:space="0" w:color="000000"/>
              <w:right w:val="single" w:sz="4" w:space="0" w:color="000000"/>
            </w:tcBorders>
            <w:vAlign w:val="bottom"/>
          </w:tcPr>
          <w:p w14:paraId="7F4E1C81" w14:textId="77777777" w:rsidR="00E82B12" w:rsidRDefault="00000000">
            <w:r>
              <w:t xml:space="preserve">In RSTP, TC (Topology change) is flooded throughout the </w:t>
            </w:r>
            <w:proofErr w:type="spellStart"/>
            <w:proofErr w:type="gramStart"/>
            <w:r>
              <w:t>network;each</w:t>
            </w:r>
            <w:proofErr w:type="spellEnd"/>
            <w:proofErr w:type="gramEnd"/>
            <w:r>
              <w:t xml:space="preserve"> bridge generates TC (Topology change) and notifies its </w:t>
            </w:r>
            <w:proofErr w:type="spellStart"/>
            <w:r>
              <w:t>neighborswhen</w:t>
            </w:r>
            <w:proofErr w:type="spellEnd"/>
            <w:r>
              <w:t xml:space="preserve"> a topology change occurs, immediately deleting old database entries.</w:t>
            </w:r>
          </w:p>
        </w:tc>
        <w:tc>
          <w:tcPr>
            <w:tcW w:w="4769" w:type="dxa"/>
            <w:tcBorders>
              <w:top w:val="single" w:sz="4" w:space="0" w:color="000000"/>
              <w:left w:val="single" w:sz="4" w:space="0" w:color="000000"/>
              <w:bottom w:val="single" w:sz="4" w:space="0" w:color="000000"/>
              <w:right w:val="single" w:sz="4" w:space="0" w:color="000000"/>
            </w:tcBorders>
            <w:vAlign w:val="bottom"/>
          </w:tcPr>
          <w:p w14:paraId="72A87B4B" w14:textId="77777777" w:rsidR="00E82B12" w:rsidRDefault="00000000">
            <w:r>
              <w:t>Same as RSTP.</w:t>
            </w:r>
          </w:p>
        </w:tc>
      </w:tr>
      <w:tr w:rsidR="00E82B12" w14:paraId="167DCCE4" w14:textId="77777777">
        <w:trPr>
          <w:trHeight w:val="256"/>
        </w:trPr>
        <w:tc>
          <w:tcPr>
            <w:tcW w:w="3000" w:type="dxa"/>
            <w:tcBorders>
              <w:top w:val="single" w:sz="4" w:space="0" w:color="000000"/>
              <w:left w:val="single" w:sz="4" w:space="0" w:color="000000"/>
              <w:bottom w:val="single" w:sz="4" w:space="0" w:color="000000"/>
              <w:right w:val="single" w:sz="4" w:space="0" w:color="000000"/>
            </w:tcBorders>
            <w:vAlign w:val="bottom"/>
          </w:tcPr>
          <w:p w14:paraId="38F25675" w14:textId="77777777" w:rsidR="00E82B12" w:rsidRDefault="00000000">
            <w:r>
              <w:t xml:space="preserve">If a non-root bridge does not </w:t>
            </w:r>
            <w:r>
              <w:lastRenderedPageBreak/>
              <w:t>receive Hello after 10*Hello (advertised from the root</w:t>
            </w:r>
            <w:proofErr w:type="gramStart"/>
            <w:r>
              <w:t>),the</w:t>
            </w:r>
            <w:proofErr w:type="gramEnd"/>
            <w:r>
              <w:t xml:space="preserve"> non-root bridge should begin claiming the root role by generating its own Hello.</w:t>
            </w:r>
          </w:p>
        </w:tc>
        <w:tc>
          <w:tcPr>
            <w:tcW w:w="3066" w:type="dxa"/>
            <w:tcBorders>
              <w:top w:val="single" w:sz="4" w:space="0" w:color="000000"/>
              <w:left w:val="single" w:sz="4" w:space="0" w:color="000000"/>
              <w:bottom w:val="single" w:sz="4" w:space="0" w:color="000000"/>
              <w:right w:val="single" w:sz="4" w:space="0" w:color="000000"/>
            </w:tcBorders>
            <w:vAlign w:val="bottom"/>
          </w:tcPr>
          <w:p w14:paraId="43EB9CF9" w14:textId="77777777" w:rsidR="00E82B12" w:rsidRDefault="00000000">
            <w:r>
              <w:lastRenderedPageBreak/>
              <w:t xml:space="preserve">On the other hand, RSTP does </w:t>
            </w:r>
            <w:r>
              <w:lastRenderedPageBreak/>
              <w:t xml:space="preserve">not act </w:t>
            </w:r>
            <w:proofErr w:type="spellStart"/>
            <w:r>
              <w:t>untilit</w:t>
            </w:r>
            <w:proofErr w:type="spellEnd"/>
            <w:r>
              <w:t xml:space="preserve"> receives 3*Hello on a root port (advertised from the root).</w:t>
            </w:r>
          </w:p>
        </w:tc>
        <w:tc>
          <w:tcPr>
            <w:tcW w:w="4769" w:type="dxa"/>
            <w:tcBorders>
              <w:top w:val="single" w:sz="4" w:space="0" w:color="000000"/>
              <w:left w:val="single" w:sz="4" w:space="0" w:color="000000"/>
              <w:bottom w:val="single" w:sz="4" w:space="0" w:color="000000"/>
              <w:right w:val="single" w:sz="4" w:space="0" w:color="000000"/>
            </w:tcBorders>
            <w:vAlign w:val="bottom"/>
          </w:tcPr>
          <w:p w14:paraId="40F1C776" w14:textId="77777777" w:rsidR="00E82B12" w:rsidRDefault="00000000">
            <w:r>
              <w:lastRenderedPageBreak/>
              <w:t>Same as RSTP.</w:t>
            </w:r>
          </w:p>
        </w:tc>
      </w:tr>
      <w:tr w:rsidR="00E82B12" w14:paraId="0B3529A2" w14:textId="77777777">
        <w:trPr>
          <w:trHeight w:val="256"/>
        </w:trPr>
        <w:tc>
          <w:tcPr>
            <w:tcW w:w="3000" w:type="dxa"/>
            <w:tcBorders>
              <w:top w:val="single" w:sz="4" w:space="0" w:color="000000"/>
              <w:left w:val="single" w:sz="4" w:space="0" w:color="000000"/>
              <w:bottom w:val="single" w:sz="4" w:space="0" w:color="000000"/>
              <w:right w:val="single" w:sz="4" w:space="0" w:color="000000"/>
            </w:tcBorders>
            <w:vAlign w:val="bottom"/>
          </w:tcPr>
          <w:p w14:paraId="732A0431" w14:textId="77777777" w:rsidR="00E82B12" w:rsidRDefault="00000000">
            <w:r>
              <w:t xml:space="preserve">STP waits until all TC have reached the root and the short timer (Forward </w:t>
            </w:r>
            <w:proofErr w:type="gramStart"/>
            <w:r>
              <w:t>delay)has</w:t>
            </w:r>
            <w:proofErr w:type="gramEnd"/>
            <w:r>
              <w:t xml:space="preserve"> expired before flashing all root database entries.</w:t>
            </w:r>
          </w:p>
        </w:tc>
        <w:tc>
          <w:tcPr>
            <w:tcW w:w="3066" w:type="dxa"/>
            <w:tcBorders>
              <w:top w:val="single" w:sz="4" w:space="0" w:color="000000"/>
              <w:left w:val="single" w:sz="4" w:space="0" w:color="000000"/>
              <w:bottom w:val="single" w:sz="4" w:space="0" w:color="000000"/>
              <w:right w:val="single" w:sz="4" w:space="0" w:color="000000"/>
            </w:tcBorders>
            <w:vAlign w:val="bottom"/>
          </w:tcPr>
          <w:p w14:paraId="2DEFC2F0" w14:textId="77777777" w:rsidR="00E82B12" w:rsidRDefault="00000000">
            <w:r>
              <w:t xml:space="preserve">RSTP immediately deletes all local databases except </w:t>
            </w:r>
            <w:proofErr w:type="spellStart"/>
            <w:r>
              <w:t>forthe</w:t>
            </w:r>
            <w:proofErr w:type="spellEnd"/>
            <w:r>
              <w:t xml:space="preserve"> MAC of the port receiving the topology changes (proposal)</w:t>
            </w:r>
          </w:p>
        </w:tc>
        <w:tc>
          <w:tcPr>
            <w:tcW w:w="4769" w:type="dxa"/>
            <w:tcBorders>
              <w:top w:val="single" w:sz="4" w:space="0" w:color="000000"/>
              <w:left w:val="single" w:sz="4" w:space="0" w:color="000000"/>
              <w:bottom w:val="single" w:sz="4" w:space="0" w:color="000000"/>
              <w:right w:val="single" w:sz="4" w:space="0" w:color="000000"/>
            </w:tcBorders>
            <w:vAlign w:val="bottom"/>
          </w:tcPr>
          <w:p w14:paraId="621643D5" w14:textId="77777777" w:rsidR="00E82B12" w:rsidRDefault="00000000">
            <w:r>
              <w:t>Same as RSTP.</w:t>
            </w:r>
          </w:p>
        </w:tc>
      </w:tr>
      <w:tr w:rsidR="00E82B12" w14:paraId="2A817778" w14:textId="77777777">
        <w:trPr>
          <w:trHeight w:val="256"/>
        </w:trPr>
        <w:tc>
          <w:tcPr>
            <w:tcW w:w="3000" w:type="dxa"/>
            <w:tcBorders>
              <w:top w:val="single" w:sz="4" w:space="0" w:color="000000"/>
              <w:left w:val="single" w:sz="4" w:space="0" w:color="000000"/>
              <w:bottom w:val="single" w:sz="4" w:space="0" w:color="000000"/>
              <w:right w:val="single" w:sz="4" w:space="0" w:color="000000"/>
            </w:tcBorders>
            <w:vAlign w:val="bottom"/>
          </w:tcPr>
          <w:p w14:paraId="118AEADF" w14:textId="77777777" w:rsidR="00E82B12" w:rsidRDefault="00000000">
            <w:r>
              <w:t xml:space="preserve">STP is compatible with RSTP and MSTP. But it is always advisable to check with </w:t>
            </w:r>
            <w:proofErr w:type="spellStart"/>
            <w:r>
              <w:t>thedevice</w:t>
            </w:r>
            <w:proofErr w:type="spellEnd"/>
            <w:r>
              <w:t xml:space="preserve"> vendor before deploying more than one Spanning tree Protocol type in your network.</w:t>
            </w:r>
          </w:p>
        </w:tc>
        <w:tc>
          <w:tcPr>
            <w:tcW w:w="3066" w:type="dxa"/>
            <w:tcBorders>
              <w:top w:val="single" w:sz="4" w:space="0" w:color="000000"/>
              <w:left w:val="single" w:sz="4" w:space="0" w:color="000000"/>
              <w:bottom w:val="single" w:sz="4" w:space="0" w:color="000000"/>
              <w:right w:val="single" w:sz="4" w:space="0" w:color="000000"/>
            </w:tcBorders>
            <w:vAlign w:val="bottom"/>
          </w:tcPr>
          <w:p w14:paraId="19611746" w14:textId="77777777" w:rsidR="00E82B12" w:rsidRDefault="00000000">
            <w:r>
              <w:t>Rapid Spanning Tree Protocol is backward compatible with STP.</w:t>
            </w:r>
          </w:p>
        </w:tc>
        <w:tc>
          <w:tcPr>
            <w:tcW w:w="4769" w:type="dxa"/>
            <w:tcBorders>
              <w:top w:val="single" w:sz="4" w:space="0" w:color="000000"/>
              <w:left w:val="single" w:sz="4" w:space="0" w:color="000000"/>
              <w:bottom w:val="single" w:sz="4" w:space="0" w:color="000000"/>
              <w:right w:val="single" w:sz="4" w:space="0" w:color="000000"/>
            </w:tcBorders>
            <w:vAlign w:val="bottom"/>
          </w:tcPr>
          <w:p w14:paraId="3CC69CFD" w14:textId="77777777" w:rsidR="00E82B12" w:rsidRDefault="00000000">
            <w:r>
              <w:t>MSTP has CST (Common Spanning Tree) Instance, which is backward compatible with the RSTP and STP.</w:t>
            </w:r>
          </w:p>
        </w:tc>
      </w:tr>
      <w:tr w:rsidR="00E82B12" w14:paraId="6AAD7174" w14:textId="77777777">
        <w:trPr>
          <w:trHeight w:val="256"/>
        </w:trPr>
        <w:tc>
          <w:tcPr>
            <w:tcW w:w="3000" w:type="dxa"/>
            <w:tcBorders>
              <w:top w:val="single" w:sz="4" w:space="0" w:color="000000"/>
              <w:left w:val="single" w:sz="4" w:space="0" w:color="000000"/>
              <w:bottom w:val="single" w:sz="4" w:space="0" w:color="000000"/>
              <w:right w:val="single" w:sz="4" w:space="0" w:color="000000"/>
            </w:tcBorders>
            <w:vAlign w:val="bottom"/>
          </w:tcPr>
          <w:p w14:paraId="43D0FD1A" w14:textId="77777777" w:rsidR="00E82B12" w:rsidRDefault="00000000">
            <w:r>
              <w:t xml:space="preserve">Load balancing or utilizing multiple physical paths in the network is not possible with </w:t>
            </w:r>
            <w:proofErr w:type="spellStart"/>
            <w:r>
              <w:t>STP.All</w:t>
            </w:r>
            <w:proofErr w:type="spellEnd"/>
            <w:r>
              <w:t xml:space="preserve"> VLANs </w:t>
            </w:r>
            <w:proofErr w:type="gramStart"/>
            <w:r>
              <w:t>have to</w:t>
            </w:r>
            <w:proofErr w:type="gramEnd"/>
            <w:r>
              <w:t xml:space="preserve"> follow the same Spanning Tree path.</w:t>
            </w:r>
          </w:p>
        </w:tc>
        <w:tc>
          <w:tcPr>
            <w:tcW w:w="3066" w:type="dxa"/>
            <w:tcBorders>
              <w:top w:val="single" w:sz="4" w:space="0" w:color="000000"/>
              <w:left w:val="single" w:sz="4" w:space="0" w:color="000000"/>
              <w:bottom w:val="single" w:sz="4" w:space="0" w:color="000000"/>
              <w:right w:val="single" w:sz="4" w:space="0" w:color="000000"/>
            </w:tcBorders>
            <w:vAlign w:val="bottom"/>
          </w:tcPr>
          <w:p w14:paraId="438AA55D" w14:textId="77777777" w:rsidR="00E82B12" w:rsidRDefault="00000000">
            <w:pPr>
              <w:bidi/>
            </w:pPr>
            <w:r>
              <w:t>Same as STP</w:t>
            </w:r>
            <w:r>
              <w:rPr>
                <w:rtl/>
              </w:rPr>
              <w:t>.</w:t>
            </w:r>
          </w:p>
        </w:tc>
        <w:tc>
          <w:tcPr>
            <w:tcW w:w="4769" w:type="dxa"/>
            <w:tcBorders>
              <w:top w:val="single" w:sz="4" w:space="0" w:color="000000"/>
              <w:left w:val="single" w:sz="4" w:space="0" w:color="000000"/>
              <w:bottom w:val="single" w:sz="4" w:space="0" w:color="000000"/>
              <w:right w:val="single" w:sz="4" w:space="0" w:color="000000"/>
            </w:tcBorders>
            <w:vAlign w:val="bottom"/>
          </w:tcPr>
          <w:p w14:paraId="38F6AF3C" w14:textId="77777777" w:rsidR="00E82B12" w:rsidRDefault="00000000">
            <w:r>
              <w:t xml:space="preserve">Contrary to STP and RSTP, with MSTP, you can group VLANs into separate MST Instances and </w:t>
            </w:r>
            <w:proofErr w:type="spellStart"/>
            <w:r>
              <w:t>canutilize</w:t>
            </w:r>
            <w:proofErr w:type="spellEnd"/>
            <w:r>
              <w:t xml:space="preserve"> multiple physical paths.</w:t>
            </w:r>
          </w:p>
        </w:tc>
      </w:tr>
      <w:tr w:rsidR="00E82B12" w14:paraId="46DC815A" w14:textId="77777777">
        <w:trPr>
          <w:trHeight w:val="256"/>
        </w:trPr>
        <w:tc>
          <w:tcPr>
            <w:tcW w:w="3000" w:type="dxa"/>
            <w:tcBorders>
              <w:top w:val="single" w:sz="4" w:space="0" w:color="000000"/>
              <w:left w:val="single" w:sz="4" w:space="0" w:color="000000"/>
              <w:bottom w:val="single" w:sz="4" w:space="0" w:color="000000"/>
              <w:right w:val="single" w:sz="4" w:space="0" w:color="000000"/>
            </w:tcBorders>
            <w:vAlign w:val="bottom"/>
          </w:tcPr>
          <w:p w14:paraId="1AE6551F" w14:textId="77777777" w:rsidR="00E82B12" w:rsidRDefault="00000000">
            <w:r>
              <w:t xml:space="preserve">Ports connected to endpoints (laptops, computers, printers, etc.) cannot be configured as </w:t>
            </w:r>
            <w:proofErr w:type="spellStart"/>
            <w:r>
              <w:t>anedge</w:t>
            </w:r>
            <w:proofErr w:type="spellEnd"/>
            <w:r>
              <w:t xml:space="preserve"> port for fast transition. There is no concept of edge ports in STP.</w:t>
            </w:r>
          </w:p>
        </w:tc>
        <w:tc>
          <w:tcPr>
            <w:tcW w:w="3066" w:type="dxa"/>
            <w:tcBorders>
              <w:top w:val="single" w:sz="4" w:space="0" w:color="000000"/>
              <w:left w:val="single" w:sz="4" w:space="0" w:color="000000"/>
              <w:bottom w:val="single" w:sz="4" w:space="0" w:color="000000"/>
              <w:right w:val="single" w:sz="4" w:space="0" w:color="000000"/>
            </w:tcBorders>
            <w:vAlign w:val="bottom"/>
          </w:tcPr>
          <w:p w14:paraId="115C41E8" w14:textId="77777777" w:rsidR="00E82B12" w:rsidRDefault="00000000">
            <w:r>
              <w:t xml:space="preserve">When connected to endpoints while in RSTP, these ports can be </w:t>
            </w:r>
            <w:proofErr w:type="spellStart"/>
            <w:r>
              <w:t>configuredas</w:t>
            </w:r>
            <w:proofErr w:type="spellEnd"/>
            <w:r>
              <w:t xml:space="preserve"> edge, ports to allow for rapid changes in the forwarding state.</w:t>
            </w:r>
          </w:p>
        </w:tc>
        <w:tc>
          <w:tcPr>
            <w:tcW w:w="4769" w:type="dxa"/>
            <w:tcBorders>
              <w:top w:val="single" w:sz="4" w:space="0" w:color="000000"/>
              <w:left w:val="single" w:sz="4" w:space="0" w:color="000000"/>
              <w:bottom w:val="single" w:sz="4" w:space="0" w:color="000000"/>
              <w:right w:val="single" w:sz="4" w:space="0" w:color="000000"/>
            </w:tcBorders>
            <w:vAlign w:val="bottom"/>
          </w:tcPr>
          <w:p w14:paraId="1B592B3D" w14:textId="77777777" w:rsidR="00E82B12" w:rsidRDefault="00000000">
            <w:r>
              <w:t xml:space="preserve">Boundary ports are ports at the edge of an MST region that are connected to </w:t>
            </w:r>
            <w:proofErr w:type="spellStart"/>
            <w:r>
              <w:t>eitheran</w:t>
            </w:r>
            <w:proofErr w:type="spellEnd"/>
            <w:r>
              <w:t xml:space="preserve"> STP or RSTP bridge or an endpoint.</w:t>
            </w:r>
          </w:p>
        </w:tc>
      </w:tr>
    </w:tbl>
    <w:p w14:paraId="145B2A65" w14:textId="77777777" w:rsidR="00E82B12" w:rsidRDefault="00000000">
      <w:pPr>
        <w:numPr>
          <w:ilvl w:val="0"/>
          <w:numId w:val="8"/>
        </w:numPr>
        <w:spacing w:after="0"/>
      </w:pPr>
      <w:r>
        <w:t>STP VS Rapid PVST VS Rapid PVST+</w:t>
      </w:r>
    </w:p>
    <w:p w14:paraId="08763039" w14:textId="77777777" w:rsidR="00E82B12" w:rsidRDefault="00E82B12">
      <w:pPr>
        <w:spacing w:after="0"/>
        <w:ind w:left="720"/>
      </w:pPr>
    </w:p>
    <w:tbl>
      <w:tblPr>
        <w:tblStyle w:val="TableGrid"/>
        <w:tblW w:w="10268" w:type="dxa"/>
        <w:tblInd w:w="720" w:type="dxa"/>
        <w:tblLayout w:type="fixed"/>
        <w:tblLook w:val="04A0" w:firstRow="1" w:lastRow="0" w:firstColumn="1" w:lastColumn="0" w:noHBand="0" w:noVBand="1"/>
      </w:tblPr>
      <w:tblGrid>
        <w:gridCol w:w="3422"/>
        <w:gridCol w:w="3423"/>
        <w:gridCol w:w="3423"/>
      </w:tblGrid>
      <w:tr w:rsidR="00E82B12" w14:paraId="7F05643F" w14:textId="77777777">
        <w:tc>
          <w:tcPr>
            <w:tcW w:w="3422" w:type="dxa"/>
          </w:tcPr>
          <w:p w14:paraId="3924B1C8" w14:textId="77777777" w:rsidR="00E82B12" w:rsidRDefault="00000000">
            <w:pPr>
              <w:spacing w:after="0"/>
              <w:rPr>
                <w:rFonts w:ascii="Calibri" w:eastAsia="Calibri" w:hAnsi="Calibri"/>
              </w:rPr>
            </w:pPr>
            <w:r>
              <w:rPr>
                <w:rFonts w:eastAsia="Calibri"/>
              </w:rPr>
              <w:t>SPT</w:t>
            </w:r>
          </w:p>
        </w:tc>
        <w:tc>
          <w:tcPr>
            <w:tcW w:w="3423" w:type="dxa"/>
          </w:tcPr>
          <w:p w14:paraId="4FC50C8A" w14:textId="77777777" w:rsidR="00E82B12" w:rsidRDefault="00000000">
            <w:pPr>
              <w:spacing w:after="0"/>
              <w:rPr>
                <w:rFonts w:ascii="Calibri" w:eastAsia="Calibri" w:hAnsi="Calibri"/>
              </w:rPr>
            </w:pPr>
            <w:r>
              <w:rPr>
                <w:rFonts w:eastAsia="Calibri"/>
              </w:rPr>
              <w:t>Rapid PVST</w:t>
            </w:r>
          </w:p>
        </w:tc>
        <w:tc>
          <w:tcPr>
            <w:tcW w:w="3423" w:type="dxa"/>
          </w:tcPr>
          <w:p w14:paraId="557EDD87" w14:textId="77777777" w:rsidR="00E82B12" w:rsidRDefault="00000000">
            <w:pPr>
              <w:spacing w:after="0"/>
              <w:rPr>
                <w:rFonts w:ascii="Calibri" w:eastAsia="Calibri" w:hAnsi="Calibri"/>
              </w:rPr>
            </w:pPr>
            <w:r>
              <w:rPr>
                <w:rFonts w:eastAsia="Calibri"/>
              </w:rPr>
              <w:t>Rapid PVST+</w:t>
            </w:r>
          </w:p>
        </w:tc>
      </w:tr>
      <w:tr w:rsidR="00E82B12" w14:paraId="774CC6A2" w14:textId="77777777">
        <w:tc>
          <w:tcPr>
            <w:tcW w:w="3422" w:type="dxa"/>
          </w:tcPr>
          <w:p w14:paraId="0CE3CDC9" w14:textId="77777777" w:rsidR="00E82B12" w:rsidRDefault="00000000">
            <w:pPr>
              <w:spacing w:after="0"/>
              <w:rPr>
                <w:rFonts w:ascii="Calibri" w:eastAsia="Calibri" w:hAnsi="Calibri"/>
              </w:rPr>
            </w:pPr>
            <w:r>
              <w:rPr>
                <w:rFonts w:eastAsia="Calibri"/>
              </w:rPr>
              <w:t>Blocking</w:t>
            </w:r>
          </w:p>
          <w:p w14:paraId="1A5A461A" w14:textId="77777777" w:rsidR="00E82B12" w:rsidRDefault="00000000">
            <w:pPr>
              <w:spacing w:after="0"/>
              <w:rPr>
                <w:rFonts w:ascii="Calibri" w:eastAsia="Calibri" w:hAnsi="Calibri"/>
              </w:rPr>
            </w:pPr>
            <w:r>
              <w:rPr>
                <w:rFonts w:eastAsia="Calibri"/>
              </w:rPr>
              <w:t>Forwarding</w:t>
            </w:r>
          </w:p>
          <w:p w14:paraId="1440221F" w14:textId="77777777" w:rsidR="00E82B12" w:rsidRDefault="00000000">
            <w:pPr>
              <w:spacing w:after="0"/>
              <w:rPr>
                <w:rFonts w:ascii="Calibri" w:eastAsia="Calibri" w:hAnsi="Calibri"/>
              </w:rPr>
            </w:pPr>
            <w:r>
              <w:rPr>
                <w:rFonts w:eastAsia="Calibri"/>
              </w:rPr>
              <w:t>Listening</w:t>
            </w:r>
          </w:p>
          <w:p w14:paraId="7B69CE75" w14:textId="77777777" w:rsidR="00E82B12" w:rsidRDefault="00000000">
            <w:pPr>
              <w:spacing w:after="0"/>
              <w:rPr>
                <w:rFonts w:ascii="Calibri" w:eastAsia="Calibri" w:hAnsi="Calibri"/>
              </w:rPr>
            </w:pPr>
            <w:r>
              <w:rPr>
                <w:rFonts w:eastAsia="Calibri"/>
              </w:rPr>
              <w:t>Learning</w:t>
            </w:r>
          </w:p>
        </w:tc>
        <w:tc>
          <w:tcPr>
            <w:tcW w:w="3423" w:type="dxa"/>
          </w:tcPr>
          <w:p w14:paraId="25225E7C" w14:textId="77777777" w:rsidR="00E82B12" w:rsidRDefault="00000000">
            <w:pPr>
              <w:spacing w:after="0"/>
              <w:rPr>
                <w:rFonts w:ascii="Calibri" w:eastAsia="Calibri" w:hAnsi="Calibri"/>
              </w:rPr>
            </w:pPr>
            <w:r>
              <w:rPr>
                <w:rFonts w:eastAsia="Calibri"/>
              </w:rPr>
              <w:t>Discarding</w:t>
            </w:r>
          </w:p>
          <w:p w14:paraId="328F77D1" w14:textId="77777777" w:rsidR="00E82B12" w:rsidRDefault="00000000">
            <w:pPr>
              <w:spacing w:after="0"/>
              <w:rPr>
                <w:rFonts w:ascii="Calibri" w:eastAsia="Calibri" w:hAnsi="Calibri"/>
              </w:rPr>
            </w:pPr>
            <w:r>
              <w:rPr>
                <w:rFonts w:eastAsia="Calibri"/>
              </w:rPr>
              <w:t>Learning</w:t>
            </w:r>
          </w:p>
          <w:p w14:paraId="44F44C51" w14:textId="77777777" w:rsidR="00E82B12" w:rsidRDefault="00000000">
            <w:pPr>
              <w:spacing w:after="0"/>
              <w:rPr>
                <w:rFonts w:ascii="Calibri" w:eastAsia="Calibri" w:hAnsi="Calibri"/>
              </w:rPr>
            </w:pPr>
            <w:r>
              <w:rPr>
                <w:rFonts w:eastAsia="Calibri"/>
              </w:rPr>
              <w:t>Forwarding</w:t>
            </w:r>
          </w:p>
        </w:tc>
        <w:tc>
          <w:tcPr>
            <w:tcW w:w="3423" w:type="dxa"/>
          </w:tcPr>
          <w:p w14:paraId="6B208C86" w14:textId="77777777" w:rsidR="00E82B12" w:rsidRDefault="00000000">
            <w:pPr>
              <w:spacing w:after="0"/>
              <w:rPr>
                <w:rFonts w:ascii="Calibri" w:eastAsia="Calibri" w:hAnsi="Calibri"/>
              </w:rPr>
            </w:pPr>
            <w:r>
              <w:rPr>
                <w:rFonts w:eastAsia="Calibri"/>
              </w:rPr>
              <w:t>Blocking</w:t>
            </w:r>
          </w:p>
          <w:p w14:paraId="5ABBED5C" w14:textId="77777777" w:rsidR="00E82B12" w:rsidRDefault="00000000">
            <w:pPr>
              <w:spacing w:after="0"/>
              <w:rPr>
                <w:rFonts w:ascii="Calibri" w:eastAsia="Calibri" w:hAnsi="Calibri"/>
              </w:rPr>
            </w:pPr>
            <w:r>
              <w:rPr>
                <w:rFonts w:eastAsia="Calibri"/>
              </w:rPr>
              <w:t>Learning</w:t>
            </w:r>
          </w:p>
          <w:p w14:paraId="768DC5D9" w14:textId="77777777" w:rsidR="00E82B12" w:rsidRDefault="00000000">
            <w:pPr>
              <w:spacing w:after="0"/>
              <w:rPr>
                <w:rFonts w:ascii="Calibri" w:eastAsia="Calibri" w:hAnsi="Calibri"/>
              </w:rPr>
            </w:pPr>
            <w:r>
              <w:rPr>
                <w:rFonts w:eastAsia="Calibri"/>
              </w:rPr>
              <w:t>Forwarding</w:t>
            </w:r>
          </w:p>
          <w:p w14:paraId="37EC1775" w14:textId="77777777" w:rsidR="00E82B12" w:rsidRDefault="00000000">
            <w:pPr>
              <w:spacing w:after="0"/>
              <w:rPr>
                <w:rFonts w:ascii="Calibri" w:eastAsia="Calibri" w:hAnsi="Calibri"/>
              </w:rPr>
            </w:pPr>
            <w:r>
              <w:rPr>
                <w:rFonts w:eastAsia="Calibri"/>
              </w:rPr>
              <w:t>Disabled</w:t>
            </w:r>
          </w:p>
        </w:tc>
      </w:tr>
      <w:tr w:rsidR="00E82B12" w14:paraId="0F9E7115" w14:textId="77777777">
        <w:tc>
          <w:tcPr>
            <w:tcW w:w="3422" w:type="dxa"/>
          </w:tcPr>
          <w:p w14:paraId="576D1A9A" w14:textId="77777777" w:rsidR="00E82B12" w:rsidRDefault="00E82B12">
            <w:pPr>
              <w:spacing w:after="0"/>
              <w:rPr>
                <w:rFonts w:ascii="Calibri" w:eastAsia="Calibri" w:hAnsi="Calibri"/>
              </w:rPr>
            </w:pPr>
          </w:p>
        </w:tc>
        <w:tc>
          <w:tcPr>
            <w:tcW w:w="3423" w:type="dxa"/>
          </w:tcPr>
          <w:p w14:paraId="0FA27990" w14:textId="77777777" w:rsidR="00E82B12" w:rsidRDefault="00E82B12">
            <w:pPr>
              <w:spacing w:after="0"/>
              <w:rPr>
                <w:rFonts w:ascii="Calibri" w:eastAsia="Calibri" w:hAnsi="Calibri"/>
              </w:rPr>
            </w:pPr>
          </w:p>
        </w:tc>
        <w:tc>
          <w:tcPr>
            <w:tcW w:w="3423" w:type="dxa"/>
          </w:tcPr>
          <w:p w14:paraId="671E4734" w14:textId="77777777" w:rsidR="00E82B12" w:rsidRDefault="00E82B12">
            <w:pPr>
              <w:spacing w:after="0"/>
              <w:rPr>
                <w:rFonts w:ascii="Calibri" w:eastAsia="Calibri" w:hAnsi="Calibri"/>
              </w:rPr>
            </w:pPr>
          </w:p>
        </w:tc>
      </w:tr>
      <w:tr w:rsidR="00E82B12" w14:paraId="73D0E801" w14:textId="77777777">
        <w:tc>
          <w:tcPr>
            <w:tcW w:w="3422" w:type="dxa"/>
          </w:tcPr>
          <w:p w14:paraId="4C64E847" w14:textId="77777777" w:rsidR="00E82B12" w:rsidRDefault="00E82B12">
            <w:pPr>
              <w:spacing w:after="0"/>
              <w:rPr>
                <w:rFonts w:ascii="Calibri" w:eastAsia="Calibri" w:hAnsi="Calibri"/>
              </w:rPr>
            </w:pPr>
          </w:p>
        </w:tc>
        <w:tc>
          <w:tcPr>
            <w:tcW w:w="3423" w:type="dxa"/>
          </w:tcPr>
          <w:p w14:paraId="562FC7BB" w14:textId="77777777" w:rsidR="00E82B12" w:rsidRDefault="00E82B12">
            <w:pPr>
              <w:spacing w:after="0"/>
              <w:rPr>
                <w:rFonts w:ascii="Calibri" w:eastAsia="Calibri" w:hAnsi="Calibri"/>
              </w:rPr>
            </w:pPr>
          </w:p>
        </w:tc>
        <w:tc>
          <w:tcPr>
            <w:tcW w:w="3423" w:type="dxa"/>
          </w:tcPr>
          <w:p w14:paraId="020E25E8" w14:textId="77777777" w:rsidR="00E82B12" w:rsidRDefault="00E82B12">
            <w:pPr>
              <w:spacing w:after="0"/>
              <w:rPr>
                <w:rFonts w:ascii="Calibri" w:eastAsia="Calibri" w:hAnsi="Calibri"/>
              </w:rPr>
            </w:pPr>
          </w:p>
        </w:tc>
      </w:tr>
      <w:tr w:rsidR="00E82B12" w14:paraId="4F375FB7" w14:textId="77777777">
        <w:tc>
          <w:tcPr>
            <w:tcW w:w="3422" w:type="dxa"/>
          </w:tcPr>
          <w:p w14:paraId="30616D72" w14:textId="77777777" w:rsidR="00E82B12" w:rsidRDefault="00E82B12">
            <w:pPr>
              <w:spacing w:after="0"/>
              <w:rPr>
                <w:rFonts w:ascii="Calibri" w:eastAsia="Calibri" w:hAnsi="Calibri"/>
              </w:rPr>
            </w:pPr>
          </w:p>
        </w:tc>
        <w:tc>
          <w:tcPr>
            <w:tcW w:w="3423" w:type="dxa"/>
          </w:tcPr>
          <w:p w14:paraId="24B07B5E" w14:textId="77777777" w:rsidR="00E82B12" w:rsidRDefault="00E82B12">
            <w:pPr>
              <w:spacing w:after="0"/>
              <w:rPr>
                <w:rFonts w:ascii="Calibri" w:eastAsia="Calibri" w:hAnsi="Calibri"/>
              </w:rPr>
            </w:pPr>
          </w:p>
        </w:tc>
        <w:tc>
          <w:tcPr>
            <w:tcW w:w="3423" w:type="dxa"/>
          </w:tcPr>
          <w:p w14:paraId="21798D88" w14:textId="77777777" w:rsidR="00E82B12" w:rsidRDefault="00E82B12">
            <w:pPr>
              <w:spacing w:after="0"/>
              <w:rPr>
                <w:rFonts w:ascii="Calibri" w:eastAsia="Calibri" w:hAnsi="Calibri"/>
              </w:rPr>
            </w:pPr>
          </w:p>
        </w:tc>
      </w:tr>
    </w:tbl>
    <w:p w14:paraId="1A5FC9FF" w14:textId="77777777" w:rsidR="00E82B12" w:rsidRDefault="00E82B12">
      <w:pPr>
        <w:spacing w:after="0"/>
        <w:ind w:left="720"/>
      </w:pPr>
    </w:p>
    <w:p w14:paraId="67D4FF4B" w14:textId="77777777" w:rsidR="00E82B12" w:rsidRDefault="00E82B12">
      <w:pPr>
        <w:spacing w:after="0"/>
        <w:ind w:left="720"/>
      </w:pPr>
    </w:p>
    <w:p w14:paraId="7152E145" w14:textId="77777777" w:rsidR="00E82B12" w:rsidRDefault="00E82B12">
      <w:pPr>
        <w:spacing w:after="0"/>
        <w:ind w:left="720"/>
      </w:pPr>
    </w:p>
    <w:p w14:paraId="13990C08" w14:textId="77777777" w:rsidR="00E82B12" w:rsidRDefault="00E82B12">
      <w:pPr>
        <w:spacing w:after="0"/>
        <w:ind w:left="720"/>
      </w:pPr>
    </w:p>
    <w:p w14:paraId="716F3B09" w14:textId="77777777" w:rsidR="00E82B12" w:rsidRDefault="00E82B12">
      <w:pPr>
        <w:spacing w:after="0"/>
        <w:ind w:left="720"/>
      </w:pPr>
    </w:p>
    <w:p w14:paraId="5338C7F2" w14:textId="77777777" w:rsidR="00E82B12" w:rsidRDefault="00000000">
      <w:pPr>
        <w:numPr>
          <w:ilvl w:val="0"/>
          <w:numId w:val="8"/>
        </w:numPr>
        <w:spacing w:after="0"/>
      </w:pPr>
      <w:r>
        <w:t xml:space="preserve">Domain </w:t>
      </w:r>
      <w:proofErr w:type="gramStart"/>
      <w:r>
        <w:t>name</w:t>
      </w:r>
      <w:proofErr w:type="gramEnd"/>
      <w:r>
        <w:t xml:space="preserve"> configure</w:t>
      </w:r>
    </w:p>
    <w:p w14:paraId="445B7C89" w14:textId="77777777" w:rsidR="00E82B12" w:rsidRDefault="00E82B12">
      <w:pPr>
        <w:spacing w:after="0"/>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5440"/>
        <w:gridCol w:w="5442"/>
      </w:tblGrid>
      <w:tr w:rsidR="00E82B12" w14:paraId="5F92C4E6" w14:textId="77777777">
        <w:tc>
          <w:tcPr>
            <w:tcW w:w="5385" w:type="dxa"/>
            <w:tcBorders>
              <w:top w:val="single" w:sz="4" w:space="0" w:color="000000"/>
              <w:left w:val="single" w:sz="4" w:space="0" w:color="000000"/>
              <w:bottom w:val="single" w:sz="4" w:space="0" w:color="000000"/>
            </w:tcBorders>
          </w:tcPr>
          <w:p w14:paraId="04C563A6" w14:textId="77777777" w:rsidR="00E82B12" w:rsidRDefault="00000000">
            <w:pPr>
              <w:spacing w:after="0"/>
            </w:pPr>
            <w:r>
              <w:t>DNS domain name configure – While doing ssh server</w:t>
            </w:r>
          </w:p>
        </w:tc>
        <w:tc>
          <w:tcPr>
            <w:tcW w:w="5386" w:type="dxa"/>
            <w:tcBorders>
              <w:top w:val="single" w:sz="4" w:space="0" w:color="000000"/>
              <w:left w:val="single" w:sz="4" w:space="0" w:color="000000"/>
              <w:bottom w:val="single" w:sz="4" w:space="0" w:color="000000"/>
              <w:right w:val="single" w:sz="4" w:space="0" w:color="000000"/>
            </w:tcBorders>
          </w:tcPr>
          <w:p w14:paraId="238C7C8C" w14:textId="77777777" w:rsidR="00E82B12" w:rsidRDefault="00000000">
            <w:pPr>
              <w:spacing w:after="0"/>
            </w:pPr>
            <w:r>
              <w:t>(config)#ip domain-name example.com</w:t>
            </w:r>
          </w:p>
        </w:tc>
      </w:tr>
      <w:tr w:rsidR="00E82B12" w14:paraId="43883BDF" w14:textId="77777777">
        <w:tc>
          <w:tcPr>
            <w:tcW w:w="5385" w:type="dxa"/>
            <w:tcBorders>
              <w:left w:val="single" w:sz="4" w:space="0" w:color="000000"/>
              <w:bottom w:val="single" w:sz="4" w:space="0" w:color="000000"/>
            </w:tcBorders>
          </w:tcPr>
          <w:p w14:paraId="1C9894AE" w14:textId="77777777" w:rsidR="00E82B12" w:rsidRDefault="00000000">
            <w:pPr>
              <w:pStyle w:val="TableContents"/>
            </w:pPr>
            <w:r>
              <w:t>VTP domain name configure</w:t>
            </w:r>
          </w:p>
        </w:tc>
        <w:tc>
          <w:tcPr>
            <w:tcW w:w="5386" w:type="dxa"/>
            <w:tcBorders>
              <w:left w:val="single" w:sz="4" w:space="0" w:color="000000"/>
              <w:bottom w:val="single" w:sz="4" w:space="0" w:color="000000"/>
              <w:right w:val="single" w:sz="4" w:space="0" w:color="000000"/>
            </w:tcBorders>
          </w:tcPr>
          <w:p w14:paraId="248CAAFC" w14:textId="77777777" w:rsidR="00E82B12" w:rsidRDefault="00000000">
            <w:pPr>
              <w:spacing w:after="0"/>
            </w:pPr>
            <w:r>
              <w:t>(config)#vtp domain EXAMPLE</w:t>
            </w:r>
          </w:p>
        </w:tc>
      </w:tr>
      <w:tr w:rsidR="00E82B12" w14:paraId="59A8F06C" w14:textId="77777777">
        <w:tc>
          <w:tcPr>
            <w:tcW w:w="5385" w:type="dxa"/>
            <w:tcBorders>
              <w:left w:val="single" w:sz="4" w:space="0" w:color="000000"/>
              <w:bottom w:val="single" w:sz="4" w:space="0" w:color="000000"/>
            </w:tcBorders>
          </w:tcPr>
          <w:p w14:paraId="5C6DA7F0" w14:textId="77777777" w:rsidR="00E82B12" w:rsidRDefault="00000000">
            <w:pPr>
              <w:pStyle w:val="TableContents"/>
            </w:pPr>
            <w:r>
              <w:t xml:space="preserve">DHCP </w:t>
            </w:r>
            <w:proofErr w:type="spellStart"/>
            <w:r>
              <w:t>dns</w:t>
            </w:r>
            <w:proofErr w:type="spellEnd"/>
            <w:r>
              <w:t xml:space="preserve"> server </w:t>
            </w:r>
            <w:proofErr w:type="spellStart"/>
            <w:r>
              <w:t>ip</w:t>
            </w:r>
            <w:proofErr w:type="spellEnd"/>
            <w:r>
              <w:t xml:space="preserve"> configure</w:t>
            </w:r>
          </w:p>
        </w:tc>
        <w:tc>
          <w:tcPr>
            <w:tcW w:w="5386" w:type="dxa"/>
            <w:tcBorders>
              <w:left w:val="single" w:sz="4" w:space="0" w:color="000000"/>
              <w:bottom w:val="single" w:sz="4" w:space="0" w:color="000000"/>
              <w:right w:val="single" w:sz="4" w:space="0" w:color="000000"/>
            </w:tcBorders>
          </w:tcPr>
          <w:p w14:paraId="75D0786D" w14:textId="77777777" w:rsidR="00E82B12" w:rsidRDefault="00000000">
            <w:pPr>
              <w:pStyle w:val="TableContents"/>
            </w:pPr>
            <w:r>
              <w:t>(</w:t>
            </w:r>
            <w:proofErr w:type="spellStart"/>
            <w:r>
              <w:t>dhcp</w:t>
            </w:r>
            <w:proofErr w:type="spellEnd"/>
            <w:r>
              <w:t>-</w:t>
            </w:r>
            <w:proofErr w:type="gramStart"/>
            <w:r>
              <w:t>config)#</w:t>
            </w:r>
            <w:proofErr w:type="gramEnd"/>
            <w:r>
              <w:t>dns-server 8.8.8.8</w:t>
            </w:r>
          </w:p>
        </w:tc>
      </w:tr>
      <w:tr w:rsidR="00E82B12" w14:paraId="7C34D37B" w14:textId="77777777">
        <w:tc>
          <w:tcPr>
            <w:tcW w:w="5385" w:type="dxa"/>
            <w:tcBorders>
              <w:left w:val="single" w:sz="4" w:space="0" w:color="000000"/>
              <w:bottom w:val="single" w:sz="4" w:space="0" w:color="000000"/>
            </w:tcBorders>
          </w:tcPr>
          <w:p w14:paraId="411C3EC5" w14:textId="77777777" w:rsidR="00E82B12" w:rsidRDefault="00E82B12">
            <w:pPr>
              <w:pStyle w:val="TableContents"/>
            </w:pPr>
          </w:p>
        </w:tc>
        <w:tc>
          <w:tcPr>
            <w:tcW w:w="5386" w:type="dxa"/>
            <w:tcBorders>
              <w:left w:val="single" w:sz="4" w:space="0" w:color="000000"/>
              <w:bottom w:val="single" w:sz="4" w:space="0" w:color="000000"/>
              <w:right w:val="single" w:sz="4" w:space="0" w:color="000000"/>
            </w:tcBorders>
          </w:tcPr>
          <w:p w14:paraId="73A0D5BE" w14:textId="77777777" w:rsidR="00E82B12" w:rsidRDefault="00E82B12">
            <w:pPr>
              <w:pStyle w:val="TableContents"/>
            </w:pPr>
          </w:p>
        </w:tc>
      </w:tr>
      <w:tr w:rsidR="00E82B12" w14:paraId="68F5E63E" w14:textId="77777777">
        <w:tc>
          <w:tcPr>
            <w:tcW w:w="5385" w:type="dxa"/>
            <w:tcBorders>
              <w:left w:val="single" w:sz="4" w:space="0" w:color="000000"/>
              <w:bottom w:val="single" w:sz="4" w:space="0" w:color="000000"/>
            </w:tcBorders>
          </w:tcPr>
          <w:p w14:paraId="11A20076" w14:textId="77777777" w:rsidR="00E82B12" w:rsidRDefault="00E82B12">
            <w:pPr>
              <w:pStyle w:val="TableContents"/>
            </w:pPr>
          </w:p>
        </w:tc>
        <w:tc>
          <w:tcPr>
            <w:tcW w:w="5386" w:type="dxa"/>
            <w:tcBorders>
              <w:left w:val="single" w:sz="4" w:space="0" w:color="000000"/>
              <w:bottom w:val="single" w:sz="4" w:space="0" w:color="000000"/>
              <w:right w:val="single" w:sz="4" w:space="0" w:color="000000"/>
            </w:tcBorders>
          </w:tcPr>
          <w:p w14:paraId="0EF85C34" w14:textId="77777777" w:rsidR="00E82B12" w:rsidRDefault="00E82B12">
            <w:pPr>
              <w:pStyle w:val="TableContents"/>
            </w:pPr>
          </w:p>
        </w:tc>
      </w:tr>
      <w:tr w:rsidR="00E82B12" w14:paraId="60290448" w14:textId="77777777">
        <w:tc>
          <w:tcPr>
            <w:tcW w:w="5385" w:type="dxa"/>
            <w:tcBorders>
              <w:left w:val="single" w:sz="4" w:space="0" w:color="000000"/>
              <w:bottom w:val="single" w:sz="4" w:space="0" w:color="000000"/>
            </w:tcBorders>
          </w:tcPr>
          <w:p w14:paraId="3C8ED0EF" w14:textId="77777777" w:rsidR="00E82B12" w:rsidRDefault="00E82B12">
            <w:pPr>
              <w:pStyle w:val="TableContents"/>
            </w:pPr>
          </w:p>
        </w:tc>
        <w:tc>
          <w:tcPr>
            <w:tcW w:w="5386" w:type="dxa"/>
            <w:tcBorders>
              <w:left w:val="single" w:sz="4" w:space="0" w:color="000000"/>
              <w:bottom w:val="single" w:sz="4" w:space="0" w:color="000000"/>
              <w:right w:val="single" w:sz="4" w:space="0" w:color="000000"/>
            </w:tcBorders>
          </w:tcPr>
          <w:p w14:paraId="4DF236B1" w14:textId="77777777" w:rsidR="00E82B12" w:rsidRDefault="00E82B12">
            <w:pPr>
              <w:pStyle w:val="TableContents"/>
            </w:pPr>
          </w:p>
        </w:tc>
      </w:tr>
    </w:tbl>
    <w:p w14:paraId="20963226" w14:textId="77777777" w:rsidR="00E82B12" w:rsidRDefault="00E82B12">
      <w:pPr>
        <w:spacing w:after="0"/>
      </w:pPr>
    </w:p>
    <w:p w14:paraId="3D0E962D" w14:textId="77777777" w:rsidR="00E82B12" w:rsidRDefault="00000000">
      <w:pPr>
        <w:numPr>
          <w:ilvl w:val="0"/>
          <w:numId w:val="8"/>
        </w:numPr>
        <w:spacing w:after="0"/>
      </w:pPr>
      <w:r>
        <w:t>Latency Vs Jitter</w:t>
      </w:r>
    </w:p>
    <w:tbl>
      <w:tblPr>
        <w:tblStyle w:val="TableGrid"/>
        <w:tblW w:w="10268" w:type="dxa"/>
        <w:tblInd w:w="720" w:type="dxa"/>
        <w:tblLayout w:type="fixed"/>
        <w:tblLook w:val="04A0" w:firstRow="1" w:lastRow="0" w:firstColumn="1" w:lastColumn="0" w:noHBand="0" w:noVBand="1"/>
      </w:tblPr>
      <w:tblGrid>
        <w:gridCol w:w="5118"/>
        <w:gridCol w:w="5150"/>
      </w:tblGrid>
      <w:tr w:rsidR="00E82B12" w14:paraId="0F2B1ABD" w14:textId="77777777">
        <w:tc>
          <w:tcPr>
            <w:tcW w:w="5118" w:type="dxa"/>
          </w:tcPr>
          <w:p w14:paraId="73A402ED" w14:textId="77777777" w:rsidR="00E82B12" w:rsidRDefault="00000000">
            <w:pPr>
              <w:spacing w:after="0"/>
              <w:rPr>
                <w:rFonts w:ascii="Calibri" w:eastAsia="Calibri" w:hAnsi="Calibri"/>
              </w:rPr>
            </w:pPr>
            <w:r>
              <w:rPr>
                <w:rFonts w:eastAsia="Calibri"/>
              </w:rPr>
              <w:t>Latency</w:t>
            </w:r>
          </w:p>
        </w:tc>
        <w:tc>
          <w:tcPr>
            <w:tcW w:w="5149" w:type="dxa"/>
          </w:tcPr>
          <w:p w14:paraId="76114258" w14:textId="77777777" w:rsidR="00E82B12" w:rsidRDefault="00000000">
            <w:pPr>
              <w:spacing w:after="0"/>
              <w:rPr>
                <w:rFonts w:ascii="Calibri" w:eastAsia="Calibri" w:hAnsi="Calibri"/>
              </w:rPr>
            </w:pPr>
            <w:r>
              <w:rPr>
                <w:rFonts w:eastAsia="Calibri"/>
              </w:rPr>
              <w:t>Jitter</w:t>
            </w:r>
          </w:p>
        </w:tc>
      </w:tr>
      <w:tr w:rsidR="00E82B12" w14:paraId="74194E94" w14:textId="77777777">
        <w:tc>
          <w:tcPr>
            <w:tcW w:w="5118" w:type="dxa"/>
          </w:tcPr>
          <w:p w14:paraId="03AD8660" w14:textId="77777777" w:rsidR="00E82B12" w:rsidRDefault="00000000">
            <w:pPr>
              <w:spacing w:after="0"/>
              <w:rPr>
                <w:rFonts w:ascii="Calibri" w:eastAsia="Calibri" w:hAnsi="Calibri"/>
              </w:rPr>
            </w:pPr>
            <w:r>
              <w:rPr>
                <w:rFonts w:eastAsia="Calibri"/>
              </w:rPr>
              <w:t>TCP</w:t>
            </w:r>
          </w:p>
        </w:tc>
        <w:tc>
          <w:tcPr>
            <w:tcW w:w="5149" w:type="dxa"/>
          </w:tcPr>
          <w:p w14:paraId="3308CFD1" w14:textId="77777777" w:rsidR="00E82B12" w:rsidRDefault="00000000">
            <w:pPr>
              <w:spacing w:after="0"/>
              <w:rPr>
                <w:rFonts w:ascii="Calibri" w:eastAsia="Calibri" w:hAnsi="Calibri"/>
              </w:rPr>
            </w:pPr>
            <w:r>
              <w:rPr>
                <w:rFonts w:eastAsia="Calibri"/>
              </w:rPr>
              <w:t>UDP</w:t>
            </w:r>
          </w:p>
        </w:tc>
      </w:tr>
      <w:tr w:rsidR="00E82B12" w14:paraId="6FE3495F" w14:textId="77777777">
        <w:tc>
          <w:tcPr>
            <w:tcW w:w="5118" w:type="dxa"/>
          </w:tcPr>
          <w:p w14:paraId="09E872D0" w14:textId="77777777" w:rsidR="00E82B12" w:rsidRDefault="00000000">
            <w:pPr>
              <w:spacing w:after="0"/>
              <w:rPr>
                <w:rFonts w:ascii="Calibri" w:eastAsia="Calibri" w:hAnsi="Calibri"/>
              </w:rPr>
            </w:pPr>
            <w:r>
              <w:rPr>
                <w:rFonts w:eastAsia="Calibri"/>
              </w:rPr>
              <w:t xml:space="preserve">30 – 40 </w:t>
            </w:r>
            <w:proofErr w:type="spellStart"/>
            <w:r>
              <w:rPr>
                <w:rFonts w:eastAsia="Calibri"/>
              </w:rPr>
              <w:t>ms</w:t>
            </w:r>
            <w:proofErr w:type="spellEnd"/>
            <w:r>
              <w:rPr>
                <w:rFonts w:eastAsia="Calibri"/>
              </w:rPr>
              <w:t xml:space="preserve"> best</w:t>
            </w:r>
          </w:p>
        </w:tc>
        <w:tc>
          <w:tcPr>
            <w:tcW w:w="5149" w:type="dxa"/>
          </w:tcPr>
          <w:p w14:paraId="35895088" w14:textId="77777777" w:rsidR="00E82B12" w:rsidRDefault="00000000">
            <w:pPr>
              <w:spacing w:after="0"/>
              <w:rPr>
                <w:rFonts w:ascii="Calibri" w:eastAsia="Calibri" w:hAnsi="Calibri"/>
              </w:rPr>
            </w:pPr>
            <w:r>
              <w:rPr>
                <w:rFonts w:eastAsia="Calibri"/>
              </w:rPr>
              <w:t>Below 30ms is best</w:t>
            </w:r>
          </w:p>
        </w:tc>
      </w:tr>
      <w:tr w:rsidR="00E82B12" w14:paraId="16C9F51C" w14:textId="77777777">
        <w:tc>
          <w:tcPr>
            <w:tcW w:w="5118" w:type="dxa"/>
          </w:tcPr>
          <w:p w14:paraId="7D82A4CA" w14:textId="77777777" w:rsidR="00E82B12" w:rsidRDefault="00000000">
            <w:pPr>
              <w:spacing w:after="0"/>
              <w:rPr>
                <w:rFonts w:ascii="Calibri" w:eastAsia="Calibri" w:hAnsi="Calibri"/>
              </w:rPr>
            </w:pPr>
            <w:r>
              <w:rPr>
                <w:rFonts w:eastAsia="Calibri"/>
              </w:rPr>
              <w:t>Ping test</w:t>
            </w:r>
          </w:p>
          <w:p w14:paraId="17F8CD26" w14:textId="77777777" w:rsidR="00E82B12" w:rsidRDefault="00000000">
            <w:pPr>
              <w:spacing w:after="0"/>
              <w:rPr>
                <w:rFonts w:ascii="Calibri" w:eastAsia="Calibri" w:hAnsi="Calibri"/>
              </w:rPr>
            </w:pPr>
            <w:r>
              <w:rPr>
                <w:rFonts w:eastAsia="Calibri"/>
              </w:rPr>
              <w:t>ICMP</w:t>
            </w:r>
          </w:p>
          <w:p w14:paraId="3EE2F6B5" w14:textId="77777777" w:rsidR="00E82B12" w:rsidRDefault="00000000">
            <w:pPr>
              <w:spacing w:after="0"/>
              <w:rPr>
                <w:rFonts w:ascii="Calibri" w:eastAsia="Calibri" w:hAnsi="Calibri"/>
              </w:rPr>
            </w:pPr>
            <w:r>
              <w:rPr>
                <w:rFonts w:eastAsia="Calibri"/>
              </w:rPr>
              <w:t>Sender to receiver then receiver to sender one hole round</w:t>
            </w:r>
          </w:p>
        </w:tc>
        <w:tc>
          <w:tcPr>
            <w:tcW w:w="5149" w:type="dxa"/>
          </w:tcPr>
          <w:p w14:paraId="241F57AB" w14:textId="77777777" w:rsidR="00E82B12" w:rsidRDefault="00000000">
            <w:pPr>
              <w:spacing w:after="0"/>
              <w:rPr>
                <w:rFonts w:ascii="Calibri" w:eastAsia="Calibri" w:hAnsi="Calibri"/>
              </w:rPr>
            </w:pPr>
            <w:r>
              <w:rPr>
                <w:rFonts w:eastAsia="Calibri"/>
              </w:rPr>
              <w:t>NTP</w:t>
            </w:r>
          </w:p>
          <w:p w14:paraId="617313C2" w14:textId="77777777" w:rsidR="00E82B12" w:rsidRDefault="00000000">
            <w:pPr>
              <w:spacing w:after="0"/>
              <w:rPr>
                <w:rFonts w:ascii="Calibri" w:eastAsia="Calibri" w:hAnsi="Calibri"/>
              </w:rPr>
            </w:pPr>
            <w:r>
              <w:rPr>
                <w:rFonts w:eastAsia="Calibri"/>
              </w:rPr>
              <w:t>Calculated based on time different between sender to receiver</w:t>
            </w:r>
          </w:p>
        </w:tc>
      </w:tr>
    </w:tbl>
    <w:p w14:paraId="5CCD01C5" w14:textId="77777777" w:rsidR="00E82B12" w:rsidRDefault="00E82B12">
      <w:pPr>
        <w:spacing w:after="0"/>
        <w:ind w:left="720"/>
      </w:pPr>
    </w:p>
    <w:p w14:paraId="3FC9D129" w14:textId="77777777" w:rsidR="00E82B12" w:rsidRDefault="00E82B12">
      <w:pPr>
        <w:spacing w:after="0"/>
        <w:ind w:left="720"/>
      </w:pPr>
    </w:p>
    <w:p w14:paraId="3C69EFA1" w14:textId="77777777" w:rsidR="00E82B12" w:rsidRDefault="00E82B12">
      <w:pPr>
        <w:spacing w:after="0"/>
        <w:ind w:left="720"/>
      </w:pPr>
    </w:p>
    <w:p w14:paraId="471AD63E" w14:textId="77777777" w:rsidR="00E82B12" w:rsidRDefault="00000000">
      <w:pPr>
        <w:numPr>
          <w:ilvl w:val="0"/>
          <w:numId w:val="8"/>
        </w:numPr>
        <w:spacing w:after="0"/>
      </w:pPr>
      <w:r>
        <w:t>ADGADF</w:t>
      </w:r>
    </w:p>
    <w:p w14:paraId="6B99F1CC" w14:textId="77777777" w:rsidR="00E82B12" w:rsidRDefault="00000000">
      <w:pPr>
        <w:numPr>
          <w:ilvl w:val="0"/>
          <w:numId w:val="8"/>
        </w:numPr>
        <w:spacing w:after="0"/>
      </w:pPr>
      <w:r>
        <w:t>RGAG</w:t>
      </w:r>
    </w:p>
    <w:p w14:paraId="0BDE00D2" w14:textId="77777777" w:rsidR="00E82B12" w:rsidRDefault="00000000">
      <w:pPr>
        <w:numPr>
          <w:ilvl w:val="0"/>
          <w:numId w:val="8"/>
        </w:numPr>
        <w:spacing w:after="0"/>
      </w:pPr>
      <w:r>
        <w:t>SFGSFH</w:t>
      </w:r>
    </w:p>
    <w:p w14:paraId="5ED2265E" w14:textId="77777777" w:rsidR="00E82B12" w:rsidRDefault="00000000">
      <w:pPr>
        <w:numPr>
          <w:ilvl w:val="0"/>
          <w:numId w:val="8"/>
        </w:numPr>
        <w:spacing w:after="0"/>
      </w:pPr>
      <w:r>
        <w:t>SRHFSRHF</w:t>
      </w:r>
    </w:p>
    <w:p w14:paraId="3F16D930" w14:textId="77777777" w:rsidR="00E82B12" w:rsidRDefault="00000000">
      <w:pPr>
        <w:numPr>
          <w:ilvl w:val="0"/>
          <w:numId w:val="8"/>
        </w:numPr>
        <w:spacing w:after="0"/>
      </w:pPr>
      <w:proofErr w:type="spellStart"/>
      <w:r>
        <w:t>Guhiu</w:t>
      </w:r>
      <w:proofErr w:type="spellEnd"/>
    </w:p>
    <w:p w14:paraId="6A96D5A2" w14:textId="77777777" w:rsidR="00E82B12" w:rsidRDefault="00E82B12">
      <w:pPr>
        <w:numPr>
          <w:ilvl w:val="0"/>
          <w:numId w:val="8"/>
        </w:numPr>
        <w:spacing w:after="0"/>
      </w:pPr>
    </w:p>
    <w:p w14:paraId="378EA7D4" w14:textId="77777777" w:rsidR="00E82B12" w:rsidRDefault="00E82B12">
      <w:pPr>
        <w:spacing w:after="0"/>
      </w:pPr>
    </w:p>
    <w:p w14:paraId="76C95325" w14:textId="77777777" w:rsidR="00E82B12" w:rsidRDefault="00000000">
      <w:pPr>
        <w:spacing w:after="0"/>
      </w:pPr>
      <w:r>
        <w:rPr>
          <w:highlight w:val="yellow"/>
        </w:rPr>
        <w:t>Port Security</w:t>
      </w:r>
    </w:p>
    <w:p w14:paraId="24879832" w14:textId="77777777" w:rsidR="00E82B12" w:rsidRDefault="00E82B12">
      <w:pPr>
        <w:spacing w:after="0"/>
      </w:pPr>
    </w:p>
    <w:p w14:paraId="00E6836B" w14:textId="77777777" w:rsidR="00E82B12" w:rsidRDefault="00000000">
      <w:pPr>
        <w:spacing w:after="0"/>
      </w:pPr>
      <w:r>
        <w:t>Interface config mode</w:t>
      </w:r>
    </w:p>
    <w:p w14:paraId="264C5DC4" w14:textId="77777777" w:rsidR="00E82B12" w:rsidRDefault="00000000">
      <w:pPr>
        <w:spacing w:after="0"/>
      </w:pPr>
      <w:r>
        <w:t>#</w:t>
      </w:r>
      <w:proofErr w:type="gramStart"/>
      <w:r>
        <w:t>no</w:t>
      </w:r>
      <w:proofErr w:type="gramEnd"/>
      <w:r>
        <w:t xml:space="preserve"> switchport port-security mac-address sticky</w:t>
      </w:r>
    </w:p>
    <w:p w14:paraId="5AB5DD07" w14:textId="77777777" w:rsidR="00E82B12" w:rsidRDefault="00E82B12">
      <w:pPr>
        <w:spacing w:after="0"/>
      </w:pPr>
    </w:p>
    <w:p w14:paraId="0DED3D0F" w14:textId="77777777" w:rsidR="00E82B12" w:rsidRDefault="00000000">
      <w:pPr>
        <w:spacing w:after="0"/>
      </w:pPr>
      <w:r>
        <w:t>&gt;</w:t>
      </w:r>
      <w:proofErr w:type="spellStart"/>
      <w:r>
        <w:t>en</w:t>
      </w:r>
      <w:proofErr w:type="spellEnd"/>
    </w:p>
    <w:p w14:paraId="614C2CA2" w14:textId="77777777" w:rsidR="00E82B12" w:rsidRDefault="00000000">
      <w:pPr>
        <w:spacing w:after="0"/>
      </w:pPr>
      <w:r>
        <w:t>#sh interface g0/1 switchport</w:t>
      </w:r>
    </w:p>
    <w:p w14:paraId="425927EE" w14:textId="77777777" w:rsidR="00E82B12" w:rsidRDefault="00000000">
      <w:pPr>
        <w:spacing w:after="0"/>
      </w:pPr>
      <w:r>
        <w:t>#sh interface g0/1</w:t>
      </w:r>
    </w:p>
    <w:p w14:paraId="715DB092" w14:textId="77777777" w:rsidR="00E82B12" w:rsidRDefault="00E82B12">
      <w:pPr>
        <w:spacing w:after="0"/>
      </w:pPr>
    </w:p>
    <w:p w14:paraId="324BCC72" w14:textId="77777777" w:rsidR="00E82B12" w:rsidRDefault="00000000">
      <w:pPr>
        <w:spacing w:after="0"/>
      </w:pPr>
      <w:r>
        <w:rPr>
          <w:highlight w:val="yellow"/>
        </w:rPr>
        <w:t>POE</w:t>
      </w:r>
    </w:p>
    <w:p w14:paraId="20EF118D" w14:textId="77777777" w:rsidR="00E82B12" w:rsidRDefault="00E82B12">
      <w:pPr>
        <w:spacing w:after="0"/>
      </w:pPr>
    </w:p>
    <w:p w14:paraId="0E81036D" w14:textId="77777777" w:rsidR="00E82B12" w:rsidRDefault="00000000">
      <w:pPr>
        <w:spacing w:after="0"/>
      </w:pPr>
      <w:proofErr w:type="spellStart"/>
      <w:r>
        <w:t>Sh</w:t>
      </w:r>
      <w:proofErr w:type="spellEnd"/>
      <w:r>
        <w:t xml:space="preserve"> power inline </w:t>
      </w:r>
    </w:p>
    <w:p w14:paraId="066D1EBB" w14:textId="77777777" w:rsidR="00E82B12" w:rsidRDefault="00000000">
      <w:pPr>
        <w:spacing w:after="0"/>
      </w:pPr>
      <w:r>
        <w:t>show power inline police</w:t>
      </w:r>
    </w:p>
    <w:p w14:paraId="23408CE7" w14:textId="77777777" w:rsidR="00E82B12" w:rsidRDefault="00E82B12">
      <w:pPr>
        <w:spacing w:after="0"/>
      </w:pPr>
    </w:p>
    <w:p w14:paraId="7E6A50C2" w14:textId="77777777" w:rsidR="00E82B12" w:rsidRDefault="00000000">
      <w:pPr>
        <w:spacing w:after="0"/>
      </w:pPr>
      <w:r>
        <w:t>int g0/0</w:t>
      </w:r>
    </w:p>
    <w:p w14:paraId="4FA91052" w14:textId="77777777" w:rsidR="00E82B12" w:rsidRDefault="00000000">
      <w:pPr>
        <w:spacing w:after="0"/>
      </w:pPr>
      <w:r>
        <w:t xml:space="preserve">power inline police action (log | </w:t>
      </w:r>
      <w:proofErr w:type="spellStart"/>
      <w:r>
        <w:t>errdisable</w:t>
      </w:r>
      <w:proofErr w:type="spellEnd"/>
      <w:r>
        <w:t>)</w:t>
      </w:r>
    </w:p>
    <w:p w14:paraId="23E3FEB8" w14:textId="77777777" w:rsidR="00E82B12" w:rsidRDefault="00E82B12">
      <w:pPr>
        <w:spacing w:after="0"/>
        <w:rPr>
          <w:u w:val="double"/>
          <w:shd w:val="clear" w:color="auto" w:fill="EE11F0"/>
        </w:rPr>
      </w:pPr>
    </w:p>
    <w:p w14:paraId="7CAFA604" w14:textId="77777777" w:rsidR="00E82B12" w:rsidRDefault="00E82B12">
      <w:pPr>
        <w:spacing w:after="0"/>
      </w:pPr>
    </w:p>
    <w:p w14:paraId="7980EB19" w14:textId="77777777" w:rsidR="00E82B12" w:rsidRDefault="00000000">
      <w:pPr>
        <w:spacing w:after="0"/>
      </w:pPr>
      <w:r>
        <w:rPr>
          <w:highlight w:val="yellow"/>
        </w:rPr>
        <w:t>IPSec tunnel mode vs IPSec transport mode</w:t>
      </w:r>
    </w:p>
    <w:p w14:paraId="61C823D4" w14:textId="77777777" w:rsidR="00E82B12" w:rsidRDefault="00E82B12">
      <w:pPr>
        <w:spacing w:after="0"/>
        <w:rPr>
          <w:highlight w:val="yellow"/>
        </w:rPr>
      </w:pPr>
    </w:p>
    <w:p w14:paraId="56135EB2" w14:textId="77777777" w:rsidR="00E82B12" w:rsidRDefault="00E82B12">
      <w:pPr>
        <w:spacing w:after="0"/>
        <w:rPr>
          <w:highlight w:val="yellow"/>
        </w:rPr>
      </w:pPr>
    </w:p>
    <w:p w14:paraId="4024B4F8" w14:textId="77777777" w:rsidR="00E82B12" w:rsidRDefault="00E82B12">
      <w:pPr>
        <w:spacing w:after="0"/>
      </w:pPr>
    </w:p>
    <w:p w14:paraId="5B3F73EC" w14:textId="77777777" w:rsidR="00E82B12" w:rsidRDefault="00000000">
      <w:pPr>
        <w:spacing w:after="0"/>
      </w:pPr>
      <w:r>
        <w:t>IPsec over GRE</w:t>
      </w:r>
    </w:p>
    <w:p w14:paraId="2C4EF8CE" w14:textId="77777777" w:rsidR="00E82B12" w:rsidRDefault="00000000">
      <w:pPr>
        <w:pStyle w:val="ListParagraph"/>
        <w:numPr>
          <w:ilvl w:val="0"/>
          <w:numId w:val="6"/>
        </w:numPr>
        <w:spacing w:after="0"/>
      </w:pPr>
      <w:r>
        <w:t xml:space="preserve">IPsec over GRE (Generic Routing Encapsulation) is a mechanism that can be used to carry multicast traffic between remote sites and supports encryption. It combines the functionality of both IPsec and GRE to provide secure and efficient communication between sites. </w:t>
      </w:r>
    </w:p>
    <w:p w14:paraId="6CABC908" w14:textId="77777777" w:rsidR="00E82B12" w:rsidRDefault="00000000">
      <w:pPr>
        <w:pStyle w:val="ListParagraph"/>
        <w:numPr>
          <w:ilvl w:val="0"/>
          <w:numId w:val="6"/>
        </w:numPr>
        <w:spacing w:after="0"/>
      </w:pPr>
      <w:r>
        <w:t xml:space="preserve">With IPsec over GRE, the multicast traffic is encapsulated inside a GRE tunnel, and the tunnel is then protected using IPsec encryption. </w:t>
      </w:r>
    </w:p>
    <w:p w14:paraId="154C1BB7" w14:textId="77777777" w:rsidR="00E82B12" w:rsidRDefault="00000000">
      <w:pPr>
        <w:pStyle w:val="ListParagraph"/>
        <w:numPr>
          <w:ilvl w:val="0"/>
          <w:numId w:val="6"/>
        </w:numPr>
        <w:spacing w:after="0"/>
      </w:pPr>
      <w:r>
        <w:t>This allows the multicast traffic to be securely transmitted over the public internet or other untrusted networks.</w:t>
      </w:r>
    </w:p>
    <w:p w14:paraId="23CFECDC" w14:textId="77777777" w:rsidR="00E82B12" w:rsidRDefault="00E82B12">
      <w:pPr>
        <w:pStyle w:val="ListParagraph"/>
        <w:spacing w:after="0"/>
      </w:pPr>
    </w:p>
    <w:p w14:paraId="7ABE824B" w14:textId="77777777" w:rsidR="00E82B12" w:rsidRDefault="00000000">
      <w:pPr>
        <w:spacing w:after="0"/>
      </w:pPr>
      <w:r>
        <w:t>IPSec - IPsec (Internet Protocol Security)</w:t>
      </w:r>
    </w:p>
    <w:p w14:paraId="7999774C" w14:textId="77777777" w:rsidR="00E82B12" w:rsidRDefault="00E82B12">
      <w:pPr>
        <w:spacing w:after="0"/>
      </w:pPr>
    </w:p>
    <w:p w14:paraId="0F8288C9" w14:textId="77777777" w:rsidR="00E82B12" w:rsidRDefault="00000000">
      <w:pPr>
        <w:spacing w:after="0"/>
      </w:pPr>
      <w:proofErr w:type="spellStart"/>
      <w:r>
        <w:t>ipsec</w:t>
      </w:r>
      <w:proofErr w:type="spellEnd"/>
      <w:r>
        <w:t xml:space="preserve"> suit</w:t>
      </w:r>
    </w:p>
    <w:p w14:paraId="1DC64955" w14:textId="77777777" w:rsidR="00E82B12" w:rsidRDefault="00E82B12">
      <w:pPr>
        <w:spacing w:after="0"/>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5441"/>
        <w:gridCol w:w="5441"/>
      </w:tblGrid>
      <w:tr w:rsidR="00E82B12" w14:paraId="0072A03C" w14:textId="77777777">
        <w:tc>
          <w:tcPr>
            <w:tcW w:w="5386" w:type="dxa"/>
            <w:tcBorders>
              <w:top w:val="single" w:sz="4" w:space="0" w:color="000000"/>
              <w:left w:val="single" w:sz="4" w:space="0" w:color="000000"/>
              <w:bottom w:val="single" w:sz="4" w:space="0" w:color="000000"/>
            </w:tcBorders>
          </w:tcPr>
          <w:p w14:paraId="5AF81233" w14:textId="77777777" w:rsidR="00E82B12" w:rsidRDefault="00000000">
            <w:pPr>
              <w:pStyle w:val="TableContents"/>
            </w:pPr>
            <w:r>
              <w:t>Authentication Header (AH):</w:t>
            </w:r>
          </w:p>
        </w:tc>
        <w:tc>
          <w:tcPr>
            <w:tcW w:w="5386" w:type="dxa"/>
            <w:tcBorders>
              <w:top w:val="single" w:sz="4" w:space="0" w:color="000000"/>
              <w:left w:val="single" w:sz="4" w:space="0" w:color="000000"/>
              <w:bottom w:val="single" w:sz="4" w:space="0" w:color="000000"/>
              <w:right w:val="single" w:sz="4" w:space="0" w:color="000000"/>
            </w:tcBorders>
          </w:tcPr>
          <w:p w14:paraId="79DF23F0" w14:textId="77777777" w:rsidR="00E82B12" w:rsidRDefault="00000000">
            <w:pPr>
              <w:pStyle w:val="TableContents"/>
            </w:pPr>
            <w:r>
              <w:t>Encapsulating Security Payload (ESP):</w:t>
            </w:r>
          </w:p>
        </w:tc>
      </w:tr>
      <w:tr w:rsidR="00E82B12" w14:paraId="4A4A6C7A" w14:textId="77777777">
        <w:tc>
          <w:tcPr>
            <w:tcW w:w="5386" w:type="dxa"/>
            <w:tcBorders>
              <w:left w:val="single" w:sz="4" w:space="0" w:color="000000"/>
              <w:bottom w:val="single" w:sz="4" w:space="0" w:color="000000"/>
            </w:tcBorders>
          </w:tcPr>
          <w:p w14:paraId="4879BC98" w14:textId="77777777" w:rsidR="00E82B12" w:rsidRDefault="00E82B12">
            <w:pPr>
              <w:pStyle w:val="TableContents"/>
            </w:pPr>
          </w:p>
        </w:tc>
        <w:tc>
          <w:tcPr>
            <w:tcW w:w="5386" w:type="dxa"/>
            <w:tcBorders>
              <w:left w:val="single" w:sz="4" w:space="0" w:color="000000"/>
              <w:bottom w:val="single" w:sz="4" w:space="0" w:color="000000"/>
              <w:right w:val="single" w:sz="4" w:space="0" w:color="000000"/>
            </w:tcBorders>
          </w:tcPr>
          <w:p w14:paraId="0144DFCD" w14:textId="77777777" w:rsidR="00E82B12" w:rsidRDefault="00E82B12">
            <w:pPr>
              <w:pStyle w:val="TableContents"/>
            </w:pPr>
          </w:p>
        </w:tc>
      </w:tr>
      <w:tr w:rsidR="00E82B12" w14:paraId="5B79B3DE" w14:textId="77777777">
        <w:tc>
          <w:tcPr>
            <w:tcW w:w="5386" w:type="dxa"/>
            <w:tcBorders>
              <w:left w:val="single" w:sz="4" w:space="0" w:color="000000"/>
              <w:bottom w:val="single" w:sz="4" w:space="0" w:color="000000"/>
            </w:tcBorders>
          </w:tcPr>
          <w:p w14:paraId="24305638" w14:textId="77777777" w:rsidR="00E82B12" w:rsidRDefault="00E82B12">
            <w:pPr>
              <w:pStyle w:val="TableContents"/>
            </w:pPr>
          </w:p>
        </w:tc>
        <w:tc>
          <w:tcPr>
            <w:tcW w:w="5386" w:type="dxa"/>
            <w:tcBorders>
              <w:left w:val="single" w:sz="4" w:space="0" w:color="000000"/>
              <w:bottom w:val="single" w:sz="4" w:space="0" w:color="000000"/>
              <w:right w:val="single" w:sz="4" w:space="0" w:color="000000"/>
            </w:tcBorders>
          </w:tcPr>
          <w:p w14:paraId="6D6875BD" w14:textId="77777777" w:rsidR="00E82B12" w:rsidRDefault="00E82B12">
            <w:pPr>
              <w:pStyle w:val="TableContents"/>
            </w:pPr>
          </w:p>
        </w:tc>
      </w:tr>
    </w:tbl>
    <w:p w14:paraId="66F62E2D" w14:textId="77777777" w:rsidR="00E82B12" w:rsidRDefault="00E82B12">
      <w:pPr>
        <w:spacing w:after="0"/>
      </w:pPr>
    </w:p>
    <w:p w14:paraId="0D566F15" w14:textId="77777777" w:rsidR="00E82B12" w:rsidRDefault="00E82B12">
      <w:pPr>
        <w:spacing w:after="0"/>
      </w:pPr>
    </w:p>
    <w:p w14:paraId="47F04056" w14:textId="77777777" w:rsidR="00E82B12" w:rsidRDefault="00000000">
      <w:pPr>
        <w:spacing w:after="0"/>
      </w:pPr>
      <w:r>
        <w:rPr>
          <w:shd w:val="clear" w:color="auto" w:fill="FFFF00"/>
        </w:rPr>
        <w:t xml:space="preserve">Cisco VPN </w:t>
      </w:r>
      <w:r>
        <w:t>technology for Multiple branch office</w:t>
      </w:r>
    </w:p>
    <w:p w14:paraId="66E0F68F" w14:textId="77777777" w:rsidR="00E82B12" w:rsidRDefault="00E82B12">
      <w:pPr>
        <w:spacing w:after="0"/>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5441"/>
        <w:gridCol w:w="5441"/>
      </w:tblGrid>
      <w:tr w:rsidR="00E82B12" w14:paraId="13AA535F" w14:textId="77777777">
        <w:tc>
          <w:tcPr>
            <w:tcW w:w="5386" w:type="dxa"/>
            <w:tcBorders>
              <w:top w:val="single" w:sz="4" w:space="0" w:color="000000"/>
              <w:left w:val="single" w:sz="4" w:space="0" w:color="000000"/>
              <w:bottom w:val="single" w:sz="4" w:space="0" w:color="000000"/>
            </w:tcBorders>
          </w:tcPr>
          <w:p w14:paraId="5F5FCB8D" w14:textId="77777777" w:rsidR="00E82B12" w:rsidRDefault="00000000">
            <w:pPr>
              <w:pStyle w:val="TableContents"/>
            </w:pPr>
            <w:r>
              <w:t>GETVPN</w:t>
            </w:r>
          </w:p>
        </w:tc>
        <w:tc>
          <w:tcPr>
            <w:tcW w:w="5386" w:type="dxa"/>
            <w:tcBorders>
              <w:top w:val="single" w:sz="4" w:space="0" w:color="000000"/>
              <w:left w:val="single" w:sz="4" w:space="0" w:color="000000"/>
              <w:bottom w:val="single" w:sz="4" w:space="0" w:color="000000"/>
              <w:right w:val="single" w:sz="4" w:space="0" w:color="000000"/>
            </w:tcBorders>
          </w:tcPr>
          <w:p w14:paraId="7910C6DF" w14:textId="77777777" w:rsidR="00E82B12" w:rsidRDefault="00000000">
            <w:pPr>
              <w:pStyle w:val="TableContents"/>
            </w:pPr>
            <w:r>
              <w:t>DMVPN</w:t>
            </w:r>
          </w:p>
        </w:tc>
      </w:tr>
      <w:tr w:rsidR="00E82B12" w14:paraId="578EEBC0" w14:textId="77777777">
        <w:tc>
          <w:tcPr>
            <w:tcW w:w="5386" w:type="dxa"/>
            <w:tcBorders>
              <w:left w:val="single" w:sz="4" w:space="0" w:color="000000"/>
              <w:bottom w:val="single" w:sz="4" w:space="0" w:color="000000"/>
            </w:tcBorders>
          </w:tcPr>
          <w:p w14:paraId="084D2ED2" w14:textId="77777777" w:rsidR="00E82B12" w:rsidRDefault="00000000">
            <w:pPr>
              <w:pStyle w:val="TableContents"/>
              <w:widowControl/>
            </w:pPr>
            <w:r>
              <w:rPr>
                <w:rFonts w:ascii="Noto Sans;Helvetica Neue;Segoe" w:hAnsi="Noto Sans;Helvetica Neue;Segoe"/>
                <w:color w:val="505050"/>
                <w:sz w:val="21"/>
              </w:rPr>
              <w:t xml:space="preserve">GETVPN (Group Encrypted Transport VPN): GETVPN is a Cisco VPN technology that provides secure and scalable VPN connectivity for multiple branch offices and large-scale deployments. It uses a group-based encryption mechanism to encrypt traffic between sites, allowing for efficient and scalable encryption across the network. GETVPN is particularly suitable for deployments with high bandwidth requirements and complex routing environments. </w:t>
            </w:r>
            <w:r>
              <w:br/>
            </w:r>
          </w:p>
        </w:tc>
        <w:tc>
          <w:tcPr>
            <w:tcW w:w="5386" w:type="dxa"/>
            <w:tcBorders>
              <w:left w:val="single" w:sz="4" w:space="0" w:color="000000"/>
              <w:bottom w:val="single" w:sz="4" w:space="0" w:color="000000"/>
              <w:right w:val="single" w:sz="4" w:space="0" w:color="000000"/>
            </w:tcBorders>
          </w:tcPr>
          <w:p w14:paraId="1409D076" w14:textId="77777777" w:rsidR="00E82B12" w:rsidRDefault="00000000">
            <w:pPr>
              <w:pStyle w:val="TableContents"/>
              <w:widowControl/>
              <w:rPr>
                <w:rFonts w:ascii="Noto Sans;Helvetica Neue;Segoe" w:hAnsi="Noto Sans;Helvetica Neue;Segoe"/>
                <w:color w:val="505050"/>
                <w:sz w:val="21"/>
              </w:rPr>
            </w:pPr>
            <w:r>
              <w:rPr>
                <w:rFonts w:ascii="Noto Sans;Helvetica Neue;Segoe" w:hAnsi="Noto Sans;Helvetica Neue;Segoe"/>
                <w:color w:val="505050"/>
                <w:sz w:val="21"/>
              </w:rPr>
              <w:t>DMVPN (Dynamic Multipoint VPN): DMVPN is another Cisco VPN technology designed for scalable and dynamic VPN deployments. It allows for the creation of secure overlay networks over public or private WAN connections. DMVPN provides efficient and scalable connectivity between multiple branch offices by using a combination of IPsec, GRE (Generic Routing Encapsulation), and NHRP (Next Hop Resolution Protocol). It simplifies the configuration and management of VPN connections, making it well-suited for large-scale deployments.</w:t>
            </w:r>
          </w:p>
        </w:tc>
      </w:tr>
    </w:tbl>
    <w:p w14:paraId="20F6F706" w14:textId="77777777" w:rsidR="00E82B12" w:rsidRDefault="00E82B12">
      <w:pPr>
        <w:spacing w:after="0"/>
      </w:pPr>
    </w:p>
    <w:p w14:paraId="3D6F6597" w14:textId="77777777" w:rsidR="00E82B12" w:rsidRDefault="00E82B12">
      <w:pPr>
        <w:spacing w:after="0"/>
      </w:pPr>
    </w:p>
    <w:p w14:paraId="75992579" w14:textId="77777777" w:rsidR="00E82B12" w:rsidRDefault="00000000">
      <w:pPr>
        <w:spacing w:after="0"/>
      </w:pPr>
      <w:proofErr w:type="spellStart"/>
      <w:r>
        <w:t>Dhcp</w:t>
      </w:r>
      <w:proofErr w:type="spellEnd"/>
      <w:r>
        <w:t xml:space="preserve"> snooping </w:t>
      </w:r>
    </w:p>
    <w:p w14:paraId="0F3F8813" w14:textId="77777777" w:rsidR="00E82B12" w:rsidRDefault="00E82B12">
      <w:pPr>
        <w:spacing w:after="0"/>
      </w:pPr>
    </w:p>
    <w:p w14:paraId="1353F0C9" w14:textId="77777777" w:rsidR="00E82B12" w:rsidRDefault="00000000">
      <w:pPr>
        <w:pStyle w:val="ListParagraph"/>
        <w:numPr>
          <w:ilvl w:val="0"/>
          <w:numId w:val="3"/>
        </w:numPr>
        <w:spacing w:after="0"/>
      </w:pPr>
      <w:r>
        <w:t xml:space="preserve">Prevent &gt;&gt; Man in the middle &gt;&gt;&gt; </w:t>
      </w:r>
      <w:proofErr w:type="spellStart"/>
      <w:r>
        <w:t>Dhcp</w:t>
      </w:r>
      <w:proofErr w:type="spellEnd"/>
      <w:r>
        <w:t xml:space="preserve"> starvation. </w:t>
      </w:r>
    </w:p>
    <w:p w14:paraId="1649051F" w14:textId="77777777" w:rsidR="00E82B12" w:rsidRDefault="00000000">
      <w:pPr>
        <w:pStyle w:val="ListParagraph"/>
        <w:numPr>
          <w:ilvl w:val="0"/>
          <w:numId w:val="3"/>
        </w:numPr>
        <w:spacing w:after="0"/>
      </w:pPr>
      <w:r>
        <w:t xml:space="preserve">By doing Trusted and untrusted ports </w:t>
      </w:r>
    </w:p>
    <w:p w14:paraId="0A562F49" w14:textId="77777777" w:rsidR="00E82B12" w:rsidRDefault="00000000">
      <w:pPr>
        <w:pStyle w:val="ListParagraph"/>
        <w:numPr>
          <w:ilvl w:val="0"/>
          <w:numId w:val="3"/>
        </w:numPr>
        <w:spacing w:after="0"/>
      </w:pPr>
      <w:r>
        <w:t xml:space="preserve">Check the untrusted port </w:t>
      </w:r>
      <w:proofErr w:type="spellStart"/>
      <w:r>
        <w:t>dhcp</w:t>
      </w:r>
      <w:proofErr w:type="spellEnd"/>
      <w:r>
        <w:t xml:space="preserve"> offer message and drop it</w:t>
      </w:r>
    </w:p>
    <w:p w14:paraId="2760BFC4" w14:textId="77777777" w:rsidR="00E82B12" w:rsidRDefault="00000000">
      <w:pPr>
        <w:pStyle w:val="ListParagraph"/>
        <w:numPr>
          <w:ilvl w:val="0"/>
          <w:numId w:val="3"/>
        </w:numPr>
        <w:spacing w:after="0"/>
      </w:pPr>
      <w:r>
        <w:t>DHCP messages DHCPACK, DHCPNAK, DHCPOFFER originating from a DHCP server that is not trusted</w:t>
      </w:r>
    </w:p>
    <w:p w14:paraId="45A9772D" w14:textId="77777777" w:rsidR="00E82B12" w:rsidRDefault="00E82B12">
      <w:pPr>
        <w:spacing w:after="0"/>
      </w:pPr>
    </w:p>
    <w:p w14:paraId="114DE34D" w14:textId="77777777" w:rsidR="00E82B12" w:rsidRDefault="00000000">
      <w:pPr>
        <w:spacing w:after="0"/>
      </w:pPr>
      <w:r>
        <w:t xml:space="preserve">Dynamic </w:t>
      </w:r>
      <w:proofErr w:type="spellStart"/>
      <w:r>
        <w:t>arp</w:t>
      </w:r>
      <w:proofErr w:type="spellEnd"/>
      <w:r>
        <w:t xml:space="preserve"> inspection </w:t>
      </w:r>
    </w:p>
    <w:p w14:paraId="7415AE4D" w14:textId="77777777" w:rsidR="00E82B12" w:rsidRDefault="00E82B12">
      <w:pPr>
        <w:spacing w:after="0"/>
      </w:pPr>
    </w:p>
    <w:p w14:paraId="7ECCBC0D" w14:textId="77777777" w:rsidR="00E82B12" w:rsidRDefault="00000000">
      <w:pPr>
        <w:pStyle w:val="ListParagraph"/>
        <w:numPr>
          <w:ilvl w:val="0"/>
          <w:numId w:val="4"/>
        </w:numPr>
        <w:spacing w:after="0"/>
      </w:pPr>
      <w:r>
        <w:t xml:space="preserve">Prevent &gt;&gt;&gt; Man in the middle &gt;&gt;&gt; Arp snooping. </w:t>
      </w:r>
    </w:p>
    <w:p w14:paraId="0F573723" w14:textId="77777777" w:rsidR="00E82B12" w:rsidRDefault="00000000">
      <w:pPr>
        <w:pStyle w:val="ListParagraph"/>
        <w:numPr>
          <w:ilvl w:val="0"/>
          <w:numId w:val="4"/>
        </w:numPr>
        <w:spacing w:after="0"/>
      </w:pPr>
      <w:r>
        <w:t>Attacker will copy Gateway MAC and act as a Rouge Gateway</w:t>
      </w:r>
    </w:p>
    <w:p w14:paraId="1FEAE94C" w14:textId="77777777" w:rsidR="00E82B12" w:rsidRDefault="00000000">
      <w:pPr>
        <w:pStyle w:val="ListParagraph"/>
        <w:numPr>
          <w:ilvl w:val="0"/>
          <w:numId w:val="4"/>
        </w:numPr>
        <w:spacing w:after="0"/>
      </w:pPr>
      <w:r>
        <w:t xml:space="preserve">Attacker will copy client mac and act as a client. </w:t>
      </w:r>
    </w:p>
    <w:p w14:paraId="1204C933" w14:textId="77777777" w:rsidR="00E82B12" w:rsidRDefault="00000000">
      <w:pPr>
        <w:pStyle w:val="ListParagraph"/>
        <w:numPr>
          <w:ilvl w:val="0"/>
          <w:numId w:val="4"/>
        </w:numPr>
        <w:spacing w:after="0"/>
      </w:pPr>
      <w:r>
        <w:t>Trusted and untrusted Port</w:t>
      </w:r>
    </w:p>
    <w:p w14:paraId="5CA77308" w14:textId="77777777" w:rsidR="00E82B12" w:rsidRDefault="00000000">
      <w:pPr>
        <w:pStyle w:val="ListParagraph"/>
        <w:numPr>
          <w:ilvl w:val="0"/>
          <w:numId w:val="4"/>
        </w:numPr>
        <w:spacing w:after="0"/>
      </w:pPr>
      <w:r>
        <w:t xml:space="preserve">In untrusted Port </w:t>
      </w:r>
    </w:p>
    <w:p w14:paraId="1EF4DB04" w14:textId="77777777" w:rsidR="00E82B12" w:rsidRDefault="00000000">
      <w:pPr>
        <w:pStyle w:val="ListParagraph"/>
        <w:numPr>
          <w:ilvl w:val="0"/>
          <w:numId w:val="4"/>
        </w:numPr>
        <w:spacing w:after="0"/>
      </w:pPr>
      <w:r>
        <w:t xml:space="preserve">checks </w:t>
      </w:r>
      <w:proofErr w:type="spellStart"/>
      <w:r>
        <w:t>dst</w:t>
      </w:r>
      <w:proofErr w:type="spellEnd"/>
      <w:r>
        <w:t xml:space="preserve"> mac is match with target mac or not </w:t>
      </w:r>
    </w:p>
    <w:p w14:paraId="3282EB84" w14:textId="77777777" w:rsidR="00E82B12" w:rsidRDefault="00000000">
      <w:pPr>
        <w:pStyle w:val="ListParagraph"/>
        <w:numPr>
          <w:ilvl w:val="0"/>
          <w:numId w:val="4"/>
        </w:numPr>
        <w:spacing w:after="0"/>
      </w:pPr>
      <w:r>
        <w:t>Match equal forward</w:t>
      </w:r>
    </w:p>
    <w:p w14:paraId="6391F03B" w14:textId="77777777" w:rsidR="00E82B12" w:rsidRDefault="00000000">
      <w:pPr>
        <w:pStyle w:val="ListParagraph"/>
        <w:numPr>
          <w:ilvl w:val="0"/>
          <w:numId w:val="4"/>
        </w:numPr>
        <w:spacing w:after="0"/>
      </w:pPr>
      <w:proofErr w:type="spellStart"/>
      <w:r>
        <w:t>Unmatch</w:t>
      </w:r>
      <w:proofErr w:type="spellEnd"/>
      <w:r>
        <w:t xml:space="preserve"> equal drop </w:t>
      </w:r>
    </w:p>
    <w:p w14:paraId="70B9F9FF" w14:textId="77777777" w:rsidR="00E82B12" w:rsidRDefault="00000000">
      <w:pPr>
        <w:pStyle w:val="ListParagraph"/>
        <w:numPr>
          <w:ilvl w:val="0"/>
          <w:numId w:val="4"/>
        </w:numPr>
        <w:spacing w:after="0"/>
      </w:pPr>
      <w:r>
        <w:t xml:space="preserve">check for </w:t>
      </w:r>
      <w:proofErr w:type="spellStart"/>
      <w:r>
        <w:t>dst</w:t>
      </w:r>
      <w:proofErr w:type="spellEnd"/>
      <w:r>
        <w:t xml:space="preserve"> mac in </w:t>
      </w:r>
      <w:proofErr w:type="spellStart"/>
      <w:r>
        <w:t>dhcp</w:t>
      </w:r>
      <w:proofErr w:type="spellEnd"/>
      <w:r>
        <w:t xml:space="preserve"> snooping table </w:t>
      </w:r>
    </w:p>
    <w:p w14:paraId="29B8A16D" w14:textId="77777777" w:rsidR="00E82B12" w:rsidRDefault="00000000">
      <w:pPr>
        <w:pStyle w:val="ListParagraph"/>
        <w:numPr>
          <w:ilvl w:val="0"/>
          <w:numId w:val="4"/>
        </w:numPr>
        <w:spacing w:after="0"/>
      </w:pPr>
      <w:r>
        <w:t>If found Matching entry equal forward</w:t>
      </w:r>
    </w:p>
    <w:p w14:paraId="2B159AC1" w14:textId="77777777" w:rsidR="00E82B12" w:rsidRDefault="00000000">
      <w:pPr>
        <w:pStyle w:val="ListParagraph"/>
        <w:numPr>
          <w:ilvl w:val="0"/>
          <w:numId w:val="4"/>
        </w:numPr>
        <w:spacing w:after="0"/>
      </w:pPr>
      <w:proofErr w:type="spellStart"/>
      <w:r>
        <w:t>Unmatch</w:t>
      </w:r>
      <w:proofErr w:type="spellEnd"/>
      <w:r>
        <w:t xml:space="preserve"> equal drop</w:t>
      </w:r>
    </w:p>
    <w:p w14:paraId="76DEB4E1" w14:textId="77777777" w:rsidR="00E82B12" w:rsidRDefault="00E82B12">
      <w:pPr>
        <w:spacing w:after="0"/>
      </w:pPr>
    </w:p>
    <w:p w14:paraId="58CE029D" w14:textId="77777777" w:rsidR="00E82B12" w:rsidRDefault="00000000">
      <w:pPr>
        <w:spacing w:after="0"/>
      </w:pPr>
      <w:r>
        <w:t>Wireless Topology</w:t>
      </w:r>
    </w:p>
    <w:p w14:paraId="72472A02" w14:textId="77777777" w:rsidR="00E82B12" w:rsidRDefault="00000000">
      <w:pPr>
        <w:spacing w:after="0"/>
      </w:pPr>
      <w:r>
        <w:t xml:space="preserve">1) Infrastructure </w:t>
      </w:r>
    </w:p>
    <w:p w14:paraId="2F237AED" w14:textId="77777777" w:rsidR="00E82B12" w:rsidRDefault="00000000">
      <w:pPr>
        <w:spacing w:after="0"/>
      </w:pPr>
      <w:r>
        <w:t xml:space="preserve">2) </w:t>
      </w:r>
      <w:proofErr w:type="spellStart"/>
      <w:r>
        <w:t>Adhock</w:t>
      </w:r>
      <w:proofErr w:type="spellEnd"/>
    </w:p>
    <w:p w14:paraId="7F2F94A9" w14:textId="77777777" w:rsidR="00E82B12" w:rsidRDefault="00000000">
      <w:pPr>
        <w:spacing w:after="0"/>
      </w:pPr>
      <w:r>
        <w:t>3) Mesh</w:t>
      </w:r>
    </w:p>
    <w:p w14:paraId="5F670AEF" w14:textId="77777777" w:rsidR="00E82B12" w:rsidRDefault="00E82B12">
      <w:pPr>
        <w:spacing w:after="0"/>
      </w:pPr>
    </w:p>
    <w:p w14:paraId="0F1B5043" w14:textId="77777777" w:rsidR="00E82B12" w:rsidRDefault="00000000">
      <w:pPr>
        <w:spacing w:after="0"/>
      </w:pPr>
      <w:r>
        <w:t xml:space="preserve">AP Architecture </w:t>
      </w:r>
    </w:p>
    <w:p w14:paraId="25E2E139" w14:textId="77777777" w:rsidR="00E82B12" w:rsidRDefault="00000000">
      <w:pPr>
        <w:spacing w:after="0"/>
      </w:pPr>
      <w:r>
        <w:t>1) Autonomous AP</w:t>
      </w:r>
    </w:p>
    <w:p w14:paraId="0BE71B1B" w14:textId="77777777" w:rsidR="00E82B12" w:rsidRDefault="00000000">
      <w:pPr>
        <w:spacing w:after="0"/>
      </w:pPr>
      <w:r>
        <w:t>2) Cloud Based AP</w:t>
      </w:r>
    </w:p>
    <w:p w14:paraId="3C0794A7" w14:textId="77777777" w:rsidR="00E82B12" w:rsidRDefault="00000000">
      <w:pPr>
        <w:spacing w:after="0"/>
      </w:pPr>
      <w:r>
        <w:t>3) Lightweight AP</w:t>
      </w:r>
    </w:p>
    <w:p w14:paraId="09DEAD34" w14:textId="77777777" w:rsidR="00E82B12" w:rsidRDefault="00E82B12">
      <w:pPr>
        <w:spacing w:after="0"/>
      </w:pPr>
    </w:p>
    <w:p w14:paraId="3EA751E6" w14:textId="77777777" w:rsidR="00E82B12" w:rsidRDefault="00000000">
      <w:pPr>
        <w:spacing w:after="0"/>
      </w:pPr>
      <w:r>
        <w:t xml:space="preserve">Lightweight AP </w:t>
      </w:r>
    </w:p>
    <w:p w14:paraId="33FDAC43" w14:textId="77777777" w:rsidR="00E82B12" w:rsidRDefault="00000000">
      <w:pPr>
        <w:spacing w:after="0"/>
      </w:pPr>
      <w:r>
        <w:t>LAP – Lightweight Access Point</w:t>
      </w:r>
    </w:p>
    <w:p w14:paraId="25C659A9" w14:textId="77777777" w:rsidR="00E82B12" w:rsidRDefault="00000000">
      <w:pPr>
        <w:spacing w:after="0"/>
      </w:pPr>
      <w:r>
        <w:t>WLC – Wireless Lan Controller</w:t>
      </w:r>
    </w:p>
    <w:p w14:paraId="456A81A2" w14:textId="77777777" w:rsidR="00E82B12" w:rsidRDefault="00000000">
      <w:pPr>
        <w:spacing w:after="0"/>
      </w:pPr>
      <w:r>
        <w:t>LWAPP – Lightweight Access Point Protocol</w:t>
      </w:r>
    </w:p>
    <w:p w14:paraId="21FC0A81" w14:textId="77777777" w:rsidR="00E82B12" w:rsidRDefault="00000000">
      <w:pPr>
        <w:spacing w:after="0"/>
      </w:pPr>
      <w:r>
        <w:t>CAPWAP – Control and Provisioning Wireless Access Points</w:t>
      </w:r>
    </w:p>
    <w:p w14:paraId="5D2BCADB" w14:textId="77777777" w:rsidR="00E82B12" w:rsidRDefault="00000000">
      <w:pPr>
        <w:spacing w:after="0"/>
      </w:pPr>
      <w:r>
        <w:t>UDP 5246 Control</w:t>
      </w:r>
    </w:p>
    <w:p w14:paraId="74122526" w14:textId="77777777" w:rsidR="00E82B12" w:rsidRDefault="00000000">
      <w:pPr>
        <w:spacing w:after="0"/>
      </w:pPr>
      <w:r>
        <w:t>UDP 5247 Data</w:t>
      </w:r>
    </w:p>
    <w:p w14:paraId="77280ABA" w14:textId="77777777" w:rsidR="00E82B12" w:rsidRDefault="00E82B12">
      <w:pPr>
        <w:spacing w:after="0"/>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1813"/>
        <w:gridCol w:w="1820"/>
        <w:gridCol w:w="1807"/>
        <w:gridCol w:w="1820"/>
        <w:gridCol w:w="1815"/>
        <w:gridCol w:w="1807"/>
      </w:tblGrid>
      <w:tr w:rsidR="00E82B12" w14:paraId="19ACD28C" w14:textId="77777777">
        <w:tc>
          <w:tcPr>
            <w:tcW w:w="1795" w:type="dxa"/>
            <w:tcBorders>
              <w:top w:val="single" w:sz="4" w:space="0" w:color="000000"/>
              <w:left w:val="single" w:sz="4" w:space="0" w:color="000000"/>
              <w:bottom w:val="single" w:sz="4" w:space="0" w:color="000000"/>
            </w:tcBorders>
          </w:tcPr>
          <w:p w14:paraId="56307F60" w14:textId="77777777" w:rsidR="00E82B12" w:rsidRDefault="00000000">
            <w:pPr>
              <w:pStyle w:val="TableContents"/>
            </w:pPr>
            <w:r>
              <w:t>Monitor</w:t>
            </w:r>
          </w:p>
        </w:tc>
        <w:tc>
          <w:tcPr>
            <w:tcW w:w="1801" w:type="dxa"/>
            <w:tcBorders>
              <w:top w:val="single" w:sz="4" w:space="0" w:color="000000"/>
              <w:left w:val="single" w:sz="4" w:space="0" w:color="000000"/>
              <w:bottom w:val="single" w:sz="4" w:space="0" w:color="000000"/>
            </w:tcBorders>
          </w:tcPr>
          <w:p w14:paraId="1D935ED1" w14:textId="77777777" w:rsidR="00E82B12" w:rsidRDefault="00000000">
            <w:pPr>
              <w:pStyle w:val="TableContents"/>
            </w:pPr>
            <w:r>
              <w:t>Sensor</w:t>
            </w:r>
          </w:p>
        </w:tc>
        <w:tc>
          <w:tcPr>
            <w:tcW w:w="1789" w:type="dxa"/>
            <w:tcBorders>
              <w:top w:val="single" w:sz="4" w:space="0" w:color="000000"/>
              <w:left w:val="single" w:sz="4" w:space="0" w:color="000000"/>
              <w:bottom w:val="single" w:sz="4" w:space="0" w:color="000000"/>
            </w:tcBorders>
          </w:tcPr>
          <w:p w14:paraId="39A942B4" w14:textId="77777777" w:rsidR="00E82B12" w:rsidRDefault="00000000">
            <w:pPr>
              <w:pStyle w:val="TableContents"/>
            </w:pPr>
            <w:r>
              <w:t>Sniffer</w:t>
            </w:r>
          </w:p>
        </w:tc>
        <w:tc>
          <w:tcPr>
            <w:tcW w:w="1801" w:type="dxa"/>
            <w:tcBorders>
              <w:top w:val="single" w:sz="4" w:space="0" w:color="000000"/>
              <w:left w:val="single" w:sz="4" w:space="0" w:color="000000"/>
              <w:bottom w:val="single" w:sz="4" w:space="0" w:color="000000"/>
            </w:tcBorders>
          </w:tcPr>
          <w:p w14:paraId="2D70D7DF" w14:textId="77777777" w:rsidR="00E82B12" w:rsidRDefault="00E82B12">
            <w:pPr>
              <w:pStyle w:val="TableContents"/>
            </w:pPr>
          </w:p>
        </w:tc>
        <w:tc>
          <w:tcPr>
            <w:tcW w:w="1796" w:type="dxa"/>
            <w:tcBorders>
              <w:top w:val="single" w:sz="4" w:space="0" w:color="000000"/>
              <w:left w:val="single" w:sz="4" w:space="0" w:color="000000"/>
              <w:bottom w:val="single" w:sz="4" w:space="0" w:color="000000"/>
            </w:tcBorders>
          </w:tcPr>
          <w:p w14:paraId="5D164FBD" w14:textId="77777777" w:rsidR="00E82B12" w:rsidRDefault="00E82B12">
            <w:pPr>
              <w:pStyle w:val="TableContents"/>
            </w:pPr>
          </w:p>
        </w:tc>
        <w:tc>
          <w:tcPr>
            <w:tcW w:w="1789" w:type="dxa"/>
            <w:tcBorders>
              <w:top w:val="single" w:sz="4" w:space="0" w:color="000000"/>
              <w:left w:val="single" w:sz="4" w:space="0" w:color="000000"/>
              <w:bottom w:val="single" w:sz="4" w:space="0" w:color="000000"/>
              <w:right w:val="single" w:sz="4" w:space="0" w:color="000000"/>
            </w:tcBorders>
          </w:tcPr>
          <w:p w14:paraId="3BFDFBAC" w14:textId="77777777" w:rsidR="00E82B12" w:rsidRDefault="00E82B12">
            <w:pPr>
              <w:pStyle w:val="TableContents"/>
            </w:pPr>
          </w:p>
        </w:tc>
      </w:tr>
      <w:tr w:rsidR="00E82B12" w14:paraId="5939D7E8" w14:textId="77777777">
        <w:tc>
          <w:tcPr>
            <w:tcW w:w="1795" w:type="dxa"/>
            <w:tcBorders>
              <w:left w:val="single" w:sz="4" w:space="0" w:color="000000"/>
              <w:bottom w:val="single" w:sz="4" w:space="0" w:color="000000"/>
            </w:tcBorders>
          </w:tcPr>
          <w:p w14:paraId="16160F44" w14:textId="77777777" w:rsidR="00E82B12" w:rsidRDefault="00000000">
            <w:pPr>
              <w:pStyle w:val="TableContents"/>
            </w:pPr>
            <w:proofErr w:type="spellStart"/>
            <w:r>
              <w:t>Analyzes</w:t>
            </w:r>
            <w:proofErr w:type="spellEnd"/>
            <w:r>
              <w:t xml:space="preserve"> wireless frames on a remote device</w:t>
            </w:r>
          </w:p>
        </w:tc>
        <w:tc>
          <w:tcPr>
            <w:tcW w:w="1801" w:type="dxa"/>
            <w:tcBorders>
              <w:left w:val="single" w:sz="4" w:space="0" w:color="000000"/>
              <w:bottom w:val="single" w:sz="4" w:space="0" w:color="000000"/>
            </w:tcBorders>
          </w:tcPr>
          <w:p w14:paraId="67546557" w14:textId="77777777" w:rsidR="00E82B12" w:rsidRDefault="00000000">
            <w:pPr>
              <w:pStyle w:val="TableContents"/>
            </w:pPr>
            <w:r>
              <w:t xml:space="preserve">Wireless performance </w:t>
            </w:r>
            <w:proofErr w:type="spellStart"/>
            <w:r>
              <w:t>Tesing</w:t>
            </w:r>
            <w:proofErr w:type="spellEnd"/>
          </w:p>
        </w:tc>
        <w:tc>
          <w:tcPr>
            <w:tcW w:w="1789" w:type="dxa"/>
            <w:tcBorders>
              <w:left w:val="single" w:sz="4" w:space="0" w:color="000000"/>
              <w:bottom w:val="single" w:sz="4" w:space="0" w:color="000000"/>
            </w:tcBorders>
          </w:tcPr>
          <w:p w14:paraId="2BC098F1" w14:textId="77777777" w:rsidR="00E82B12" w:rsidRDefault="00000000">
            <w:pPr>
              <w:pStyle w:val="TableContents"/>
            </w:pPr>
            <w:r>
              <w:t xml:space="preserve">Real-time </w:t>
            </w:r>
            <w:proofErr w:type="spellStart"/>
            <w:r>
              <w:t>wifi</w:t>
            </w:r>
            <w:proofErr w:type="spellEnd"/>
            <w:r>
              <w:t xml:space="preserve"> client troubleshoot when network engineers are offsite</w:t>
            </w:r>
          </w:p>
        </w:tc>
        <w:tc>
          <w:tcPr>
            <w:tcW w:w="1801" w:type="dxa"/>
            <w:tcBorders>
              <w:left w:val="single" w:sz="4" w:space="0" w:color="000000"/>
              <w:bottom w:val="single" w:sz="4" w:space="0" w:color="000000"/>
            </w:tcBorders>
          </w:tcPr>
          <w:p w14:paraId="16B82354" w14:textId="77777777" w:rsidR="00E82B12" w:rsidRDefault="00E82B12">
            <w:pPr>
              <w:pStyle w:val="TableContents"/>
            </w:pPr>
          </w:p>
        </w:tc>
        <w:tc>
          <w:tcPr>
            <w:tcW w:w="1796" w:type="dxa"/>
            <w:tcBorders>
              <w:left w:val="single" w:sz="4" w:space="0" w:color="000000"/>
              <w:bottom w:val="single" w:sz="4" w:space="0" w:color="000000"/>
            </w:tcBorders>
          </w:tcPr>
          <w:p w14:paraId="313015D3" w14:textId="77777777" w:rsidR="00E82B12" w:rsidRDefault="00E82B12">
            <w:pPr>
              <w:pStyle w:val="TableContents"/>
            </w:pPr>
          </w:p>
        </w:tc>
        <w:tc>
          <w:tcPr>
            <w:tcW w:w="1789" w:type="dxa"/>
            <w:tcBorders>
              <w:left w:val="single" w:sz="4" w:space="0" w:color="000000"/>
              <w:bottom w:val="single" w:sz="4" w:space="0" w:color="000000"/>
              <w:right w:val="single" w:sz="4" w:space="0" w:color="000000"/>
            </w:tcBorders>
          </w:tcPr>
          <w:p w14:paraId="1CC1FDFF" w14:textId="77777777" w:rsidR="00E82B12" w:rsidRDefault="00E82B12">
            <w:pPr>
              <w:pStyle w:val="TableContents"/>
            </w:pPr>
          </w:p>
        </w:tc>
      </w:tr>
      <w:tr w:rsidR="00E82B12" w14:paraId="5823C500" w14:textId="77777777">
        <w:tc>
          <w:tcPr>
            <w:tcW w:w="1795" w:type="dxa"/>
            <w:tcBorders>
              <w:left w:val="single" w:sz="4" w:space="0" w:color="000000"/>
              <w:bottom w:val="single" w:sz="4" w:space="0" w:color="000000"/>
            </w:tcBorders>
          </w:tcPr>
          <w:p w14:paraId="1B1CC8EF" w14:textId="77777777" w:rsidR="00E82B12" w:rsidRDefault="00000000">
            <w:pPr>
              <w:pStyle w:val="TableContents"/>
            </w:pPr>
            <w:r>
              <w:t>RFID-tag Location tracking</w:t>
            </w:r>
          </w:p>
        </w:tc>
        <w:tc>
          <w:tcPr>
            <w:tcW w:w="1801" w:type="dxa"/>
            <w:tcBorders>
              <w:left w:val="single" w:sz="4" w:space="0" w:color="000000"/>
              <w:bottom w:val="single" w:sz="4" w:space="0" w:color="000000"/>
            </w:tcBorders>
          </w:tcPr>
          <w:p w14:paraId="3A5530A5" w14:textId="77777777" w:rsidR="00E82B12" w:rsidRDefault="00000000">
            <w:pPr>
              <w:pStyle w:val="TableContents"/>
            </w:pPr>
            <w:r>
              <w:t>Can capture the packets on a specific wireless</w:t>
            </w:r>
          </w:p>
          <w:p w14:paraId="71381024" w14:textId="77777777" w:rsidR="00E82B12" w:rsidRDefault="00000000">
            <w:pPr>
              <w:pStyle w:val="TableContents"/>
            </w:pPr>
            <w:r>
              <w:t>channel</w:t>
            </w:r>
          </w:p>
        </w:tc>
        <w:tc>
          <w:tcPr>
            <w:tcW w:w="1789" w:type="dxa"/>
            <w:tcBorders>
              <w:left w:val="single" w:sz="4" w:space="0" w:color="000000"/>
              <w:bottom w:val="single" w:sz="4" w:space="0" w:color="000000"/>
            </w:tcBorders>
          </w:tcPr>
          <w:p w14:paraId="0ED02BFE" w14:textId="77777777" w:rsidR="00E82B12" w:rsidRDefault="00000000">
            <w:pPr>
              <w:pStyle w:val="TableContents"/>
            </w:pPr>
            <w:r>
              <w:t>Air-quality data and interference detection across all enabled channels</w:t>
            </w:r>
          </w:p>
        </w:tc>
        <w:tc>
          <w:tcPr>
            <w:tcW w:w="1801" w:type="dxa"/>
            <w:tcBorders>
              <w:left w:val="single" w:sz="4" w:space="0" w:color="000000"/>
              <w:bottom w:val="single" w:sz="4" w:space="0" w:color="000000"/>
            </w:tcBorders>
          </w:tcPr>
          <w:p w14:paraId="63346CF0" w14:textId="77777777" w:rsidR="00E82B12" w:rsidRDefault="00E82B12">
            <w:pPr>
              <w:pStyle w:val="TableContents"/>
            </w:pPr>
          </w:p>
        </w:tc>
        <w:tc>
          <w:tcPr>
            <w:tcW w:w="1796" w:type="dxa"/>
            <w:tcBorders>
              <w:left w:val="single" w:sz="4" w:space="0" w:color="000000"/>
              <w:bottom w:val="single" w:sz="4" w:space="0" w:color="000000"/>
            </w:tcBorders>
          </w:tcPr>
          <w:p w14:paraId="6D441FD5" w14:textId="77777777" w:rsidR="00E82B12" w:rsidRDefault="00E82B12">
            <w:pPr>
              <w:pStyle w:val="TableContents"/>
            </w:pPr>
          </w:p>
        </w:tc>
        <w:tc>
          <w:tcPr>
            <w:tcW w:w="1789" w:type="dxa"/>
            <w:tcBorders>
              <w:left w:val="single" w:sz="4" w:space="0" w:color="000000"/>
              <w:bottom w:val="single" w:sz="4" w:space="0" w:color="000000"/>
              <w:right w:val="single" w:sz="4" w:space="0" w:color="000000"/>
            </w:tcBorders>
          </w:tcPr>
          <w:p w14:paraId="698616C0" w14:textId="77777777" w:rsidR="00E82B12" w:rsidRDefault="00E82B12">
            <w:pPr>
              <w:pStyle w:val="TableContents"/>
            </w:pPr>
          </w:p>
        </w:tc>
      </w:tr>
      <w:tr w:rsidR="00E82B12" w14:paraId="512028EA" w14:textId="77777777">
        <w:tc>
          <w:tcPr>
            <w:tcW w:w="1795" w:type="dxa"/>
            <w:tcBorders>
              <w:left w:val="single" w:sz="4" w:space="0" w:color="000000"/>
              <w:bottom w:val="single" w:sz="4" w:space="0" w:color="000000"/>
            </w:tcBorders>
          </w:tcPr>
          <w:p w14:paraId="6F497780" w14:textId="77777777" w:rsidR="00E82B12" w:rsidRDefault="00E82B12">
            <w:pPr>
              <w:pStyle w:val="TableContents"/>
            </w:pPr>
          </w:p>
        </w:tc>
        <w:tc>
          <w:tcPr>
            <w:tcW w:w="1801" w:type="dxa"/>
            <w:tcBorders>
              <w:left w:val="single" w:sz="4" w:space="0" w:color="000000"/>
              <w:bottom w:val="single" w:sz="4" w:space="0" w:color="000000"/>
            </w:tcBorders>
          </w:tcPr>
          <w:p w14:paraId="707A55EB" w14:textId="77777777" w:rsidR="00E82B12" w:rsidRDefault="00E82B12">
            <w:pPr>
              <w:pStyle w:val="TableContents"/>
            </w:pPr>
          </w:p>
        </w:tc>
        <w:tc>
          <w:tcPr>
            <w:tcW w:w="1789" w:type="dxa"/>
            <w:tcBorders>
              <w:left w:val="single" w:sz="4" w:space="0" w:color="000000"/>
              <w:bottom w:val="single" w:sz="4" w:space="0" w:color="000000"/>
            </w:tcBorders>
          </w:tcPr>
          <w:p w14:paraId="203F1248" w14:textId="77777777" w:rsidR="00E82B12" w:rsidRDefault="00E82B12">
            <w:pPr>
              <w:pStyle w:val="TableContents"/>
            </w:pPr>
          </w:p>
        </w:tc>
        <w:tc>
          <w:tcPr>
            <w:tcW w:w="1801" w:type="dxa"/>
            <w:tcBorders>
              <w:left w:val="single" w:sz="4" w:space="0" w:color="000000"/>
              <w:bottom w:val="single" w:sz="4" w:space="0" w:color="000000"/>
            </w:tcBorders>
          </w:tcPr>
          <w:p w14:paraId="2EAD1C04" w14:textId="77777777" w:rsidR="00E82B12" w:rsidRDefault="00E82B12">
            <w:pPr>
              <w:pStyle w:val="TableContents"/>
            </w:pPr>
          </w:p>
        </w:tc>
        <w:tc>
          <w:tcPr>
            <w:tcW w:w="1796" w:type="dxa"/>
            <w:tcBorders>
              <w:left w:val="single" w:sz="4" w:space="0" w:color="000000"/>
              <w:bottom w:val="single" w:sz="4" w:space="0" w:color="000000"/>
            </w:tcBorders>
          </w:tcPr>
          <w:p w14:paraId="42188059" w14:textId="77777777" w:rsidR="00E82B12" w:rsidRDefault="00E82B12">
            <w:pPr>
              <w:pStyle w:val="TableContents"/>
            </w:pPr>
          </w:p>
        </w:tc>
        <w:tc>
          <w:tcPr>
            <w:tcW w:w="1789" w:type="dxa"/>
            <w:tcBorders>
              <w:left w:val="single" w:sz="4" w:space="0" w:color="000000"/>
              <w:bottom w:val="single" w:sz="4" w:space="0" w:color="000000"/>
              <w:right w:val="single" w:sz="4" w:space="0" w:color="000000"/>
            </w:tcBorders>
          </w:tcPr>
          <w:p w14:paraId="4100A754" w14:textId="77777777" w:rsidR="00E82B12" w:rsidRDefault="00E82B12">
            <w:pPr>
              <w:pStyle w:val="TableContents"/>
            </w:pPr>
          </w:p>
        </w:tc>
      </w:tr>
    </w:tbl>
    <w:p w14:paraId="59CE8C52" w14:textId="77777777" w:rsidR="00E82B12" w:rsidRDefault="00E82B12">
      <w:pPr>
        <w:spacing w:after="0"/>
      </w:pPr>
    </w:p>
    <w:p w14:paraId="63EA1488" w14:textId="77777777" w:rsidR="00E82B12" w:rsidRDefault="00E82B12">
      <w:pPr>
        <w:spacing w:after="0"/>
      </w:pPr>
    </w:p>
    <w:p w14:paraId="26229115" w14:textId="77777777" w:rsidR="00E82B12" w:rsidRDefault="00000000">
      <w:pPr>
        <w:spacing w:after="0"/>
      </w:pPr>
      <w:r>
        <w:t xml:space="preserve">Split MAC Address </w:t>
      </w:r>
    </w:p>
    <w:p w14:paraId="172486C8" w14:textId="77777777" w:rsidR="00E82B12" w:rsidRDefault="00000000">
      <w:pPr>
        <w:spacing w:after="0"/>
      </w:pPr>
      <w:r>
        <w:t>LAP</w:t>
      </w:r>
    </w:p>
    <w:p w14:paraId="6F536A50" w14:textId="77777777" w:rsidR="00E82B12" w:rsidRDefault="00000000">
      <w:pPr>
        <w:spacing w:after="0"/>
      </w:pPr>
      <w:r>
        <w:t xml:space="preserve">1) </w:t>
      </w:r>
      <w:proofErr w:type="spellStart"/>
      <w:r>
        <w:t>Becon</w:t>
      </w:r>
      <w:proofErr w:type="spellEnd"/>
      <w:r>
        <w:t xml:space="preserve"> and probe</w:t>
      </w:r>
    </w:p>
    <w:p w14:paraId="6E228016" w14:textId="77777777" w:rsidR="00E82B12" w:rsidRDefault="00000000">
      <w:pPr>
        <w:spacing w:after="0"/>
      </w:pPr>
      <w:r>
        <w:t xml:space="preserve">2) Encryption and decryption </w:t>
      </w:r>
    </w:p>
    <w:p w14:paraId="3C98C41A" w14:textId="77777777" w:rsidR="00E82B12" w:rsidRDefault="00000000">
      <w:pPr>
        <w:spacing w:after="0"/>
      </w:pPr>
      <w:r>
        <w:t xml:space="preserve">3) packet ack and retransmission </w:t>
      </w:r>
    </w:p>
    <w:p w14:paraId="4BA7F9E1" w14:textId="77777777" w:rsidR="00E82B12" w:rsidRDefault="00000000">
      <w:pPr>
        <w:spacing w:after="0"/>
      </w:pPr>
      <w:r>
        <w:t xml:space="preserve">4) Queueing and priority </w:t>
      </w:r>
    </w:p>
    <w:p w14:paraId="0629FDD1" w14:textId="77777777" w:rsidR="00E82B12" w:rsidRDefault="00E82B12">
      <w:pPr>
        <w:spacing w:after="0"/>
      </w:pPr>
    </w:p>
    <w:p w14:paraId="13FADC92" w14:textId="77777777" w:rsidR="00E82B12" w:rsidRDefault="00000000">
      <w:pPr>
        <w:spacing w:after="0"/>
      </w:pPr>
      <w:r>
        <w:t>WLC</w:t>
      </w:r>
    </w:p>
    <w:p w14:paraId="19EC95DF" w14:textId="77777777" w:rsidR="00E82B12" w:rsidRDefault="00000000">
      <w:pPr>
        <w:spacing w:after="0"/>
      </w:pPr>
      <w:r>
        <w:t xml:space="preserve">1) Authentication </w:t>
      </w:r>
    </w:p>
    <w:p w14:paraId="243E54C5" w14:textId="77777777" w:rsidR="00E82B12" w:rsidRDefault="00000000">
      <w:pPr>
        <w:spacing w:after="0"/>
      </w:pPr>
      <w:r>
        <w:t xml:space="preserve">2) Roaming reauthorization </w:t>
      </w:r>
    </w:p>
    <w:p w14:paraId="0646CB5B" w14:textId="77777777" w:rsidR="00E82B12" w:rsidRDefault="00000000">
      <w:pPr>
        <w:spacing w:after="0"/>
      </w:pPr>
      <w:r>
        <w:t xml:space="preserve">3) switch between protocol </w:t>
      </w:r>
    </w:p>
    <w:p w14:paraId="64F427F7" w14:textId="77777777" w:rsidR="00E82B12" w:rsidRDefault="00000000">
      <w:pPr>
        <w:spacing w:after="0"/>
      </w:pPr>
      <w:r>
        <w:t>4) converting to wired network</w:t>
      </w:r>
    </w:p>
    <w:p w14:paraId="05AE1AA2" w14:textId="77777777" w:rsidR="00E82B12" w:rsidRDefault="00E82B12">
      <w:pPr>
        <w:spacing w:after="0"/>
      </w:pPr>
    </w:p>
    <w:p w14:paraId="03405B8C" w14:textId="77777777" w:rsidR="00E82B12" w:rsidRDefault="00E82B12">
      <w:pPr>
        <w:spacing w:after="0"/>
      </w:pPr>
    </w:p>
    <w:p w14:paraId="5704C128" w14:textId="77777777" w:rsidR="00E82B12" w:rsidRDefault="00E82B12">
      <w:pPr>
        <w:pBdr>
          <w:bottom w:val="single" w:sz="6" w:space="1" w:color="000000"/>
        </w:pBdr>
        <w:spacing w:after="0"/>
      </w:pPr>
    </w:p>
    <w:p w14:paraId="6C72F752" w14:textId="77777777" w:rsidR="00E82B12" w:rsidRDefault="00000000">
      <w:pPr>
        <w:spacing w:after="0"/>
      </w:pPr>
      <w:r>
        <w:rPr>
          <w:highlight w:val="magenta"/>
        </w:rPr>
        <w:t>24-02-2024</w:t>
      </w:r>
    </w:p>
    <w:p w14:paraId="1186E2D4" w14:textId="77777777" w:rsidR="00E82B12" w:rsidRDefault="00E82B12">
      <w:pPr>
        <w:spacing w:after="0"/>
      </w:pPr>
    </w:p>
    <w:p w14:paraId="7EB890FD" w14:textId="77777777" w:rsidR="00E82B12" w:rsidRDefault="00000000">
      <w:pPr>
        <w:spacing w:after="0"/>
      </w:pPr>
      <w:r>
        <w:rPr>
          <w:highlight w:val="magenta"/>
        </w:rPr>
        <w:t xml:space="preserve">Arp ACL and Dynamic </w:t>
      </w:r>
      <w:proofErr w:type="spellStart"/>
      <w:r>
        <w:rPr>
          <w:highlight w:val="magenta"/>
        </w:rPr>
        <w:t>arp</w:t>
      </w:r>
      <w:proofErr w:type="spellEnd"/>
      <w:r>
        <w:rPr>
          <w:highlight w:val="magenta"/>
        </w:rPr>
        <w:t xml:space="preserve"> inspection.</w:t>
      </w:r>
    </w:p>
    <w:p w14:paraId="099F4009" w14:textId="77777777" w:rsidR="00E82B12" w:rsidRDefault="00E82B12">
      <w:pPr>
        <w:spacing w:after="0"/>
      </w:pPr>
    </w:p>
    <w:p w14:paraId="3D685224" w14:textId="77777777" w:rsidR="00E82B12" w:rsidRDefault="00000000">
      <w:pPr>
        <w:pBdr>
          <w:top w:val="single" w:sz="6" w:space="2" w:color="DBECFD"/>
          <w:left w:val="single" w:sz="6" w:space="2" w:color="DBECFD"/>
          <w:bottom w:val="single" w:sz="6" w:space="2" w:color="DBECFD"/>
          <w:right w:val="single" w:sz="6" w:space="2" w:color="DBECFD"/>
        </w:pBdr>
        <w:shd w:val="clear" w:color="auto" w:fill="DBE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C2C2B"/>
          <w:kern w:val="0"/>
          <w:sz w:val="24"/>
          <w:szCs w:val="24"/>
          <w:lang w:eastAsia="en-SG"/>
          <w14:ligatures w14:val="none"/>
        </w:rPr>
      </w:pPr>
      <w:r>
        <w:rPr>
          <w:rFonts w:ascii="Courier New" w:eastAsia="Times New Roman" w:hAnsi="Courier New" w:cs="Courier New"/>
          <w:color w:val="2C2C2B"/>
          <w:kern w:val="0"/>
          <w:sz w:val="24"/>
          <w:szCs w:val="24"/>
          <w:lang w:eastAsia="en-SG"/>
          <w14:ligatures w14:val="none"/>
        </w:rPr>
        <w:t>device# configure terminal</w:t>
      </w:r>
    </w:p>
    <w:p w14:paraId="662403BF" w14:textId="77777777" w:rsidR="00E82B12" w:rsidRDefault="00000000">
      <w:pPr>
        <w:pBdr>
          <w:top w:val="single" w:sz="6" w:space="2" w:color="DBECFD"/>
          <w:left w:val="single" w:sz="6" w:space="2" w:color="DBECFD"/>
          <w:bottom w:val="single" w:sz="6" w:space="2" w:color="DBECFD"/>
          <w:right w:val="single" w:sz="6" w:space="2" w:color="DBECFD"/>
        </w:pBdr>
        <w:shd w:val="clear" w:color="auto" w:fill="DBE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C2C2B"/>
          <w:kern w:val="0"/>
          <w:sz w:val="24"/>
          <w:szCs w:val="24"/>
          <w:lang w:eastAsia="en-SG"/>
          <w14:ligatures w14:val="none"/>
        </w:rPr>
      </w:pPr>
      <w:r>
        <w:rPr>
          <w:rFonts w:ascii="Courier New" w:eastAsia="Times New Roman" w:hAnsi="Courier New" w:cs="Courier New"/>
          <w:color w:val="2C2C2B"/>
          <w:kern w:val="0"/>
          <w:sz w:val="24"/>
          <w:szCs w:val="24"/>
          <w:lang w:eastAsia="en-SG"/>
          <w14:ligatures w14:val="none"/>
        </w:rPr>
        <w:t xml:space="preserve">device(config)# </w:t>
      </w:r>
      <w:proofErr w:type="spellStart"/>
      <w:r>
        <w:rPr>
          <w:rFonts w:ascii="Courier New" w:eastAsia="Times New Roman" w:hAnsi="Courier New" w:cs="Courier New"/>
          <w:color w:val="2C2C2B"/>
          <w:kern w:val="0"/>
          <w:sz w:val="24"/>
          <w:szCs w:val="24"/>
          <w:lang w:eastAsia="en-SG"/>
          <w14:ligatures w14:val="none"/>
        </w:rPr>
        <w:t>arp</w:t>
      </w:r>
      <w:proofErr w:type="spellEnd"/>
      <w:r>
        <w:rPr>
          <w:rFonts w:ascii="Courier New" w:eastAsia="Times New Roman" w:hAnsi="Courier New" w:cs="Courier New"/>
          <w:color w:val="2C2C2B"/>
          <w:kern w:val="0"/>
          <w:sz w:val="24"/>
          <w:szCs w:val="24"/>
          <w:lang w:eastAsia="en-SG"/>
          <w14:ligatures w14:val="none"/>
        </w:rPr>
        <w:t xml:space="preserve"> access-list host2</w:t>
      </w:r>
    </w:p>
    <w:p w14:paraId="0EB099F8" w14:textId="77777777" w:rsidR="00E82B12" w:rsidRDefault="00000000">
      <w:pPr>
        <w:pBdr>
          <w:top w:val="single" w:sz="6" w:space="2" w:color="DBECFD"/>
          <w:left w:val="single" w:sz="6" w:space="2" w:color="DBECFD"/>
          <w:bottom w:val="single" w:sz="6" w:space="2" w:color="DBECFD"/>
          <w:right w:val="single" w:sz="6" w:space="2" w:color="DBECFD"/>
        </w:pBdr>
        <w:shd w:val="clear" w:color="auto" w:fill="DBE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C2C2B"/>
          <w:kern w:val="0"/>
          <w:sz w:val="24"/>
          <w:szCs w:val="24"/>
          <w:lang w:eastAsia="en-SG"/>
          <w14:ligatures w14:val="none"/>
        </w:rPr>
      </w:pPr>
      <w:r>
        <w:rPr>
          <w:rFonts w:ascii="Courier New" w:eastAsia="Times New Roman" w:hAnsi="Courier New" w:cs="Courier New"/>
          <w:color w:val="2C2C2B"/>
          <w:kern w:val="0"/>
          <w:sz w:val="24"/>
          <w:szCs w:val="24"/>
          <w:lang w:eastAsia="en-SG"/>
          <w14:ligatures w14:val="none"/>
        </w:rPr>
        <w:lastRenderedPageBreak/>
        <w:t>device(config-</w:t>
      </w:r>
      <w:proofErr w:type="spellStart"/>
      <w:r>
        <w:rPr>
          <w:rFonts w:ascii="Courier New" w:eastAsia="Times New Roman" w:hAnsi="Courier New" w:cs="Courier New"/>
          <w:color w:val="2C2C2B"/>
          <w:kern w:val="0"/>
          <w:sz w:val="24"/>
          <w:szCs w:val="24"/>
          <w:lang w:eastAsia="en-SG"/>
          <w14:ligatures w14:val="none"/>
        </w:rPr>
        <w:t>arp</w:t>
      </w:r>
      <w:proofErr w:type="spellEnd"/>
      <w:r>
        <w:rPr>
          <w:rFonts w:ascii="Courier New" w:eastAsia="Times New Roman" w:hAnsi="Courier New" w:cs="Courier New"/>
          <w:color w:val="2C2C2B"/>
          <w:kern w:val="0"/>
          <w:sz w:val="24"/>
          <w:szCs w:val="24"/>
          <w:lang w:eastAsia="en-SG"/>
          <w14:ligatures w14:val="none"/>
        </w:rPr>
        <w:t>-</w:t>
      </w:r>
      <w:proofErr w:type="spellStart"/>
      <w:proofErr w:type="gramStart"/>
      <w:r>
        <w:rPr>
          <w:rFonts w:ascii="Courier New" w:eastAsia="Times New Roman" w:hAnsi="Courier New" w:cs="Courier New"/>
          <w:color w:val="2C2C2B"/>
          <w:kern w:val="0"/>
          <w:sz w:val="24"/>
          <w:szCs w:val="24"/>
          <w:lang w:eastAsia="en-SG"/>
          <w14:ligatures w14:val="none"/>
        </w:rPr>
        <w:t>acl</w:t>
      </w:r>
      <w:proofErr w:type="spellEnd"/>
      <w:r>
        <w:rPr>
          <w:rFonts w:ascii="Courier New" w:eastAsia="Times New Roman" w:hAnsi="Courier New" w:cs="Courier New"/>
          <w:color w:val="2C2C2B"/>
          <w:kern w:val="0"/>
          <w:sz w:val="24"/>
          <w:szCs w:val="24"/>
          <w:lang w:eastAsia="en-SG"/>
          <w14:ligatures w14:val="none"/>
        </w:rPr>
        <w:t>)#</w:t>
      </w:r>
      <w:proofErr w:type="gramEnd"/>
      <w:r>
        <w:rPr>
          <w:rFonts w:ascii="Courier New" w:eastAsia="Times New Roman" w:hAnsi="Courier New" w:cs="Courier New"/>
          <w:color w:val="2C2C2B"/>
          <w:kern w:val="0"/>
          <w:sz w:val="24"/>
          <w:szCs w:val="24"/>
          <w:lang w:eastAsia="en-SG"/>
          <w14:ligatures w14:val="none"/>
        </w:rPr>
        <w:t xml:space="preserve"> permit </w:t>
      </w:r>
      <w:proofErr w:type="spellStart"/>
      <w:r>
        <w:rPr>
          <w:rFonts w:ascii="Courier New" w:eastAsia="Times New Roman" w:hAnsi="Courier New" w:cs="Courier New"/>
          <w:color w:val="2C2C2B"/>
          <w:kern w:val="0"/>
          <w:sz w:val="24"/>
          <w:szCs w:val="24"/>
          <w:lang w:eastAsia="en-SG"/>
          <w14:ligatures w14:val="none"/>
        </w:rPr>
        <w:t>ip</w:t>
      </w:r>
      <w:proofErr w:type="spellEnd"/>
      <w:r>
        <w:rPr>
          <w:rFonts w:ascii="Courier New" w:eastAsia="Times New Roman" w:hAnsi="Courier New" w:cs="Courier New"/>
          <w:color w:val="2C2C2B"/>
          <w:kern w:val="0"/>
          <w:sz w:val="24"/>
          <w:szCs w:val="24"/>
          <w:lang w:eastAsia="en-SG"/>
          <w14:ligatures w14:val="none"/>
        </w:rPr>
        <w:t xml:space="preserve"> host 1.1.1.1 mac host 0000.0011.0022</w:t>
      </w:r>
    </w:p>
    <w:p w14:paraId="280F81EE" w14:textId="77777777" w:rsidR="00E82B12" w:rsidRDefault="00E82B12">
      <w:pPr>
        <w:pBdr>
          <w:top w:val="single" w:sz="6" w:space="2" w:color="DBECFD"/>
          <w:left w:val="single" w:sz="6" w:space="2" w:color="DBECFD"/>
          <w:bottom w:val="single" w:sz="6" w:space="2" w:color="DBECFD"/>
          <w:right w:val="single" w:sz="6" w:space="2" w:color="DBECFD"/>
        </w:pBdr>
        <w:shd w:val="clear" w:color="auto" w:fill="DBE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C2C2B"/>
          <w:kern w:val="0"/>
          <w:sz w:val="24"/>
          <w:szCs w:val="24"/>
          <w:lang w:eastAsia="en-SG"/>
          <w14:ligatures w14:val="none"/>
        </w:rPr>
      </w:pPr>
    </w:p>
    <w:p w14:paraId="75F86232" w14:textId="77777777" w:rsidR="00E82B12" w:rsidRDefault="00E82B12">
      <w:pPr>
        <w:spacing w:after="0"/>
      </w:pPr>
    </w:p>
    <w:p w14:paraId="54DC1717" w14:textId="77777777" w:rsidR="00E82B12" w:rsidRDefault="00E82B12">
      <w:pPr>
        <w:spacing w:after="0"/>
      </w:pPr>
    </w:p>
    <w:p w14:paraId="1A6EC22C" w14:textId="77777777" w:rsidR="00E82B12" w:rsidRDefault="00000000">
      <w:pPr>
        <w:pBdr>
          <w:top w:val="single" w:sz="6" w:space="2" w:color="DBECFD"/>
          <w:left w:val="single" w:sz="6" w:space="2" w:color="DBECFD"/>
          <w:bottom w:val="single" w:sz="6" w:space="2" w:color="DBECFD"/>
          <w:right w:val="single" w:sz="6" w:space="2" w:color="DBECFD"/>
        </w:pBdr>
        <w:shd w:val="clear" w:color="auto" w:fill="DBE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C2C2B"/>
          <w:kern w:val="0"/>
          <w:sz w:val="24"/>
          <w:szCs w:val="24"/>
          <w:lang w:eastAsia="en-SG"/>
          <w14:ligatures w14:val="none"/>
        </w:rPr>
      </w:pPr>
      <w:r>
        <w:rPr>
          <w:rFonts w:ascii="Courier New" w:eastAsia="Times New Roman" w:hAnsi="Courier New" w:cs="Courier New"/>
          <w:color w:val="2C2C2B"/>
          <w:kern w:val="0"/>
          <w:sz w:val="24"/>
          <w:szCs w:val="24"/>
          <w:lang w:eastAsia="en-SG"/>
          <w14:ligatures w14:val="none"/>
        </w:rPr>
        <w:t>device# configure terminal</w:t>
      </w:r>
    </w:p>
    <w:p w14:paraId="261BCC48" w14:textId="77777777" w:rsidR="00E82B12" w:rsidRDefault="00000000">
      <w:pPr>
        <w:pBdr>
          <w:top w:val="single" w:sz="6" w:space="2" w:color="DBECFD"/>
          <w:left w:val="single" w:sz="6" w:space="2" w:color="DBECFD"/>
          <w:bottom w:val="single" w:sz="6" w:space="2" w:color="DBECFD"/>
          <w:right w:val="single" w:sz="6" w:space="2" w:color="DBECFD"/>
        </w:pBdr>
        <w:shd w:val="clear" w:color="auto" w:fill="DBE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C2C2B"/>
          <w:kern w:val="0"/>
          <w:sz w:val="24"/>
          <w:szCs w:val="24"/>
          <w:lang w:eastAsia="en-SG"/>
          <w14:ligatures w14:val="none"/>
        </w:rPr>
      </w:pPr>
      <w:r>
        <w:rPr>
          <w:rFonts w:ascii="Courier New" w:eastAsia="Times New Roman" w:hAnsi="Courier New" w:cs="Courier New"/>
          <w:color w:val="2C2C2B"/>
          <w:kern w:val="0"/>
          <w:sz w:val="24"/>
          <w:szCs w:val="24"/>
          <w:lang w:eastAsia="en-SG"/>
          <w14:ligatures w14:val="none"/>
        </w:rPr>
        <w:t xml:space="preserve">device(config)# </w:t>
      </w:r>
      <w:proofErr w:type="spellStart"/>
      <w:r>
        <w:rPr>
          <w:rFonts w:ascii="Courier New" w:eastAsia="Times New Roman" w:hAnsi="Courier New" w:cs="Courier New"/>
          <w:color w:val="2C2C2B"/>
          <w:kern w:val="0"/>
          <w:sz w:val="24"/>
          <w:szCs w:val="24"/>
          <w:lang w:eastAsia="en-SG"/>
          <w14:ligatures w14:val="none"/>
        </w:rPr>
        <w:t>arp</w:t>
      </w:r>
      <w:proofErr w:type="spellEnd"/>
      <w:r>
        <w:rPr>
          <w:rFonts w:ascii="Courier New" w:eastAsia="Times New Roman" w:hAnsi="Courier New" w:cs="Courier New"/>
          <w:color w:val="2C2C2B"/>
          <w:kern w:val="0"/>
          <w:sz w:val="24"/>
          <w:szCs w:val="24"/>
          <w:lang w:eastAsia="en-SG"/>
          <w14:ligatures w14:val="none"/>
        </w:rPr>
        <w:t xml:space="preserve"> access-list arp_acl_1</w:t>
      </w:r>
    </w:p>
    <w:p w14:paraId="1378A5C6" w14:textId="77777777" w:rsidR="00E82B12" w:rsidRDefault="00000000">
      <w:pPr>
        <w:pBdr>
          <w:top w:val="single" w:sz="6" w:space="2" w:color="DBECFD"/>
          <w:left w:val="single" w:sz="6" w:space="2" w:color="DBECFD"/>
          <w:bottom w:val="single" w:sz="6" w:space="2" w:color="DBECFD"/>
          <w:right w:val="single" w:sz="6" w:space="2" w:color="DBECFD"/>
        </w:pBdr>
        <w:shd w:val="clear" w:color="auto" w:fill="DBE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C2C2B"/>
          <w:kern w:val="0"/>
          <w:sz w:val="24"/>
          <w:szCs w:val="24"/>
          <w:lang w:eastAsia="en-SG"/>
          <w14:ligatures w14:val="none"/>
        </w:rPr>
      </w:pPr>
      <w:r>
        <w:rPr>
          <w:rFonts w:ascii="Courier New" w:eastAsia="Times New Roman" w:hAnsi="Courier New" w:cs="Courier New"/>
          <w:color w:val="2C2C2B"/>
          <w:kern w:val="0"/>
          <w:sz w:val="24"/>
          <w:szCs w:val="24"/>
          <w:lang w:eastAsia="en-SG"/>
          <w14:ligatures w14:val="none"/>
        </w:rPr>
        <w:t>device(config-</w:t>
      </w:r>
      <w:proofErr w:type="spellStart"/>
      <w:r>
        <w:rPr>
          <w:rFonts w:ascii="Courier New" w:eastAsia="Times New Roman" w:hAnsi="Courier New" w:cs="Courier New"/>
          <w:color w:val="2C2C2B"/>
          <w:kern w:val="0"/>
          <w:sz w:val="24"/>
          <w:szCs w:val="24"/>
          <w:lang w:eastAsia="en-SG"/>
          <w14:ligatures w14:val="none"/>
        </w:rPr>
        <w:t>arp</w:t>
      </w:r>
      <w:proofErr w:type="spellEnd"/>
      <w:r>
        <w:rPr>
          <w:rFonts w:ascii="Courier New" w:eastAsia="Times New Roman" w:hAnsi="Courier New" w:cs="Courier New"/>
          <w:color w:val="2C2C2B"/>
          <w:kern w:val="0"/>
          <w:sz w:val="24"/>
          <w:szCs w:val="24"/>
          <w:lang w:eastAsia="en-SG"/>
          <w14:ligatures w14:val="none"/>
        </w:rPr>
        <w:t>-</w:t>
      </w:r>
      <w:proofErr w:type="spellStart"/>
      <w:proofErr w:type="gramStart"/>
      <w:r>
        <w:rPr>
          <w:rFonts w:ascii="Courier New" w:eastAsia="Times New Roman" w:hAnsi="Courier New" w:cs="Courier New"/>
          <w:color w:val="2C2C2B"/>
          <w:kern w:val="0"/>
          <w:sz w:val="24"/>
          <w:szCs w:val="24"/>
          <w:lang w:eastAsia="en-SG"/>
          <w14:ligatures w14:val="none"/>
        </w:rPr>
        <w:t>acl</w:t>
      </w:r>
      <w:proofErr w:type="spellEnd"/>
      <w:r>
        <w:rPr>
          <w:rFonts w:ascii="Courier New" w:eastAsia="Times New Roman" w:hAnsi="Courier New" w:cs="Courier New"/>
          <w:color w:val="2C2C2B"/>
          <w:kern w:val="0"/>
          <w:sz w:val="24"/>
          <w:szCs w:val="24"/>
          <w:lang w:eastAsia="en-SG"/>
          <w14:ligatures w14:val="none"/>
        </w:rPr>
        <w:t>)#</w:t>
      </w:r>
      <w:proofErr w:type="gramEnd"/>
      <w:r>
        <w:rPr>
          <w:rFonts w:ascii="Courier New" w:eastAsia="Times New Roman" w:hAnsi="Courier New" w:cs="Courier New"/>
          <w:color w:val="2C2C2B"/>
          <w:kern w:val="0"/>
          <w:sz w:val="24"/>
          <w:szCs w:val="24"/>
          <w:lang w:eastAsia="en-SG"/>
          <w14:ligatures w14:val="none"/>
        </w:rPr>
        <w:t xml:space="preserve"> permit </w:t>
      </w:r>
      <w:proofErr w:type="spellStart"/>
      <w:r>
        <w:rPr>
          <w:rFonts w:ascii="Courier New" w:eastAsia="Times New Roman" w:hAnsi="Courier New" w:cs="Courier New"/>
          <w:color w:val="2C2C2B"/>
          <w:kern w:val="0"/>
          <w:sz w:val="24"/>
          <w:szCs w:val="24"/>
          <w:lang w:eastAsia="en-SG"/>
          <w14:ligatures w14:val="none"/>
        </w:rPr>
        <w:t>ip</w:t>
      </w:r>
      <w:proofErr w:type="spellEnd"/>
      <w:r>
        <w:rPr>
          <w:rFonts w:ascii="Courier New" w:eastAsia="Times New Roman" w:hAnsi="Courier New" w:cs="Courier New"/>
          <w:color w:val="2C2C2B"/>
          <w:kern w:val="0"/>
          <w:sz w:val="24"/>
          <w:szCs w:val="24"/>
          <w:lang w:eastAsia="en-SG"/>
          <w14:ligatures w14:val="none"/>
        </w:rPr>
        <w:t xml:space="preserve"> host 1.1.1.1 mac host 0020.2222.2222</w:t>
      </w:r>
    </w:p>
    <w:p w14:paraId="167C5893" w14:textId="77777777" w:rsidR="00E82B12" w:rsidRDefault="00000000">
      <w:pPr>
        <w:pBdr>
          <w:top w:val="single" w:sz="6" w:space="2" w:color="DBECFD"/>
          <w:left w:val="single" w:sz="6" w:space="2" w:color="DBECFD"/>
          <w:bottom w:val="single" w:sz="6" w:space="2" w:color="DBECFD"/>
          <w:right w:val="single" w:sz="6" w:space="2" w:color="DBECFD"/>
        </w:pBdr>
        <w:shd w:val="clear" w:color="auto" w:fill="DBE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C2C2B"/>
          <w:kern w:val="0"/>
          <w:sz w:val="24"/>
          <w:szCs w:val="24"/>
          <w:lang w:eastAsia="en-SG"/>
          <w14:ligatures w14:val="none"/>
        </w:rPr>
      </w:pPr>
      <w:r>
        <w:rPr>
          <w:rFonts w:ascii="Courier New" w:eastAsia="Times New Roman" w:hAnsi="Courier New" w:cs="Courier New"/>
          <w:color w:val="2C2C2B"/>
          <w:kern w:val="0"/>
          <w:sz w:val="24"/>
          <w:szCs w:val="24"/>
          <w:lang w:eastAsia="en-SG"/>
          <w14:ligatures w14:val="none"/>
        </w:rPr>
        <w:t>device(config-</w:t>
      </w:r>
      <w:proofErr w:type="spellStart"/>
      <w:r>
        <w:rPr>
          <w:rFonts w:ascii="Courier New" w:eastAsia="Times New Roman" w:hAnsi="Courier New" w:cs="Courier New"/>
          <w:color w:val="2C2C2B"/>
          <w:kern w:val="0"/>
          <w:sz w:val="24"/>
          <w:szCs w:val="24"/>
          <w:lang w:eastAsia="en-SG"/>
          <w14:ligatures w14:val="none"/>
        </w:rPr>
        <w:t>arp</w:t>
      </w:r>
      <w:proofErr w:type="spellEnd"/>
      <w:r>
        <w:rPr>
          <w:rFonts w:ascii="Courier New" w:eastAsia="Times New Roman" w:hAnsi="Courier New" w:cs="Courier New"/>
          <w:color w:val="2C2C2B"/>
          <w:kern w:val="0"/>
          <w:sz w:val="24"/>
          <w:szCs w:val="24"/>
          <w:lang w:eastAsia="en-SG"/>
          <w14:ligatures w14:val="none"/>
        </w:rPr>
        <w:t>-</w:t>
      </w:r>
      <w:proofErr w:type="spellStart"/>
      <w:proofErr w:type="gramStart"/>
      <w:r>
        <w:rPr>
          <w:rFonts w:ascii="Courier New" w:eastAsia="Times New Roman" w:hAnsi="Courier New" w:cs="Courier New"/>
          <w:color w:val="2C2C2B"/>
          <w:kern w:val="0"/>
          <w:sz w:val="24"/>
          <w:szCs w:val="24"/>
          <w:lang w:eastAsia="en-SG"/>
          <w14:ligatures w14:val="none"/>
        </w:rPr>
        <w:t>acl</w:t>
      </w:r>
      <w:proofErr w:type="spellEnd"/>
      <w:r>
        <w:rPr>
          <w:rFonts w:ascii="Courier New" w:eastAsia="Times New Roman" w:hAnsi="Courier New" w:cs="Courier New"/>
          <w:color w:val="2C2C2B"/>
          <w:kern w:val="0"/>
          <w:sz w:val="24"/>
          <w:szCs w:val="24"/>
          <w:lang w:eastAsia="en-SG"/>
          <w14:ligatures w14:val="none"/>
        </w:rPr>
        <w:t>)#</w:t>
      </w:r>
      <w:proofErr w:type="gramEnd"/>
      <w:r>
        <w:rPr>
          <w:rFonts w:ascii="Courier New" w:eastAsia="Times New Roman" w:hAnsi="Courier New" w:cs="Courier New"/>
          <w:color w:val="2C2C2B"/>
          <w:kern w:val="0"/>
          <w:sz w:val="24"/>
          <w:szCs w:val="24"/>
          <w:lang w:eastAsia="en-SG"/>
          <w14:ligatures w14:val="none"/>
        </w:rPr>
        <w:t xml:space="preserve"> permit </w:t>
      </w:r>
      <w:proofErr w:type="spellStart"/>
      <w:r>
        <w:rPr>
          <w:rFonts w:ascii="Courier New" w:eastAsia="Times New Roman" w:hAnsi="Courier New" w:cs="Courier New"/>
          <w:color w:val="2C2C2B"/>
          <w:kern w:val="0"/>
          <w:sz w:val="24"/>
          <w:szCs w:val="24"/>
          <w:lang w:eastAsia="en-SG"/>
          <w14:ligatures w14:val="none"/>
        </w:rPr>
        <w:t>ip</w:t>
      </w:r>
      <w:proofErr w:type="spellEnd"/>
      <w:r>
        <w:rPr>
          <w:rFonts w:ascii="Courier New" w:eastAsia="Times New Roman" w:hAnsi="Courier New" w:cs="Courier New"/>
          <w:color w:val="2C2C2B"/>
          <w:kern w:val="0"/>
          <w:sz w:val="24"/>
          <w:szCs w:val="24"/>
          <w:lang w:eastAsia="en-SG"/>
          <w14:ligatures w14:val="none"/>
        </w:rPr>
        <w:t xml:space="preserve"> host 1.1.1.2 mac host 0020.2222.2223</w:t>
      </w:r>
    </w:p>
    <w:p w14:paraId="3B5EC95B" w14:textId="77777777" w:rsidR="00E82B12" w:rsidRDefault="00000000">
      <w:pPr>
        <w:pBdr>
          <w:top w:val="single" w:sz="6" w:space="2" w:color="DBECFD"/>
          <w:left w:val="single" w:sz="6" w:space="2" w:color="DBECFD"/>
          <w:bottom w:val="single" w:sz="6" w:space="2" w:color="DBECFD"/>
          <w:right w:val="single" w:sz="6" w:space="2" w:color="DBECFD"/>
        </w:pBdr>
        <w:shd w:val="clear" w:color="auto" w:fill="DBE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C2C2B"/>
          <w:kern w:val="0"/>
          <w:sz w:val="24"/>
          <w:szCs w:val="24"/>
          <w:lang w:eastAsia="en-SG"/>
          <w14:ligatures w14:val="none"/>
        </w:rPr>
      </w:pPr>
      <w:r>
        <w:rPr>
          <w:rFonts w:ascii="Courier New" w:eastAsia="Times New Roman" w:hAnsi="Courier New" w:cs="Courier New"/>
          <w:color w:val="2C2C2B"/>
          <w:kern w:val="0"/>
          <w:sz w:val="24"/>
          <w:szCs w:val="24"/>
          <w:lang w:eastAsia="en-SG"/>
          <w14:ligatures w14:val="none"/>
        </w:rPr>
        <w:t>device(config-</w:t>
      </w:r>
      <w:proofErr w:type="spellStart"/>
      <w:r>
        <w:rPr>
          <w:rFonts w:ascii="Courier New" w:eastAsia="Times New Roman" w:hAnsi="Courier New" w:cs="Courier New"/>
          <w:color w:val="2C2C2B"/>
          <w:kern w:val="0"/>
          <w:sz w:val="24"/>
          <w:szCs w:val="24"/>
          <w:lang w:eastAsia="en-SG"/>
          <w14:ligatures w14:val="none"/>
        </w:rPr>
        <w:t>arp</w:t>
      </w:r>
      <w:proofErr w:type="spellEnd"/>
      <w:r>
        <w:rPr>
          <w:rFonts w:ascii="Courier New" w:eastAsia="Times New Roman" w:hAnsi="Courier New" w:cs="Courier New"/>
          <w:color w:val="2C2C2B"/>
          <w:kern w:val="0"/>
          <w:sz w:val="24"/>
          <w:szCs w:val="24"/>
          <w:lang w:eastAsia="en-SG"/>
          <w14:ligatures w14:val="none"/>
        </w:rPr>
        <w:t>-</w:t>
      </w:r>
      <w:proofErr w:type="spellStart"/>
      <w:proofErr w:type="gramStart"/>
      <w:r>
        <w:rPr>
          <w:rFonts w:ascii="Courier New" w:eastAsia="Times New Roman" w:hAnsi="Courier New" w:cs="Courier New"/>
          <w:color w:val="2C2C2B"/>
          <w:kern w:val="0"/>
          <w:sz w:val="24"/>
          <w:szCs w:val="24"/>
          <w:lang w:eastAsia="en-SG"/>
          <w14:ligatures w14:val="none"/>
        </w:rPr>
        <w:t>acl</w:t>
      </w:r>
      <w:proofErr w:type="spellEnd"/>
      <w:r>
        <w:rPr>
          <w:rFonts w:ascii="Courier New" w:eastAsia="Times New Roman" w:hAnsi="Courier New" w:cs="Courier New"/>
          <w:color w:val="2C2C2B"/>
          <w:kern w:val="0"/>
          <w:sz w:val="24"/>
          <w:szCs w:val="24"/>
          <w:lang w:eastAsia="en-SG"/>
          <w14:ligatures w14:val="none"/>
        </w:rPr>
        <w:t>)#</w:t>
      </w:r>
      <w:proofErr w:type="gramEnd"/>
      <w:r>
        <w:rPr>
          <w:rFonts w:ascii="Courier New" w:eastAsia="Times New Roman" w:hAnsi="Courier New" w:cs="Courier New"/>
          <w:color w:val="2C2C2B"/>
          <w:kern w:val="0"/>
          <w:sz w:val="24"/>
          <w:szCs w:val="24"/>
          <w:lang w:eastAsia="en-SG"/>
          <w14:ligatures w14:val="none"/>
        </w:rPr>
        <w:t xml:space="preserve"> exit</w:t>
      </w:r>
    </w:p>
    <w:p w14:paraId="3E5F8C9D" w14:textId="77777777" w:rsidR="00E82B12" w:rsidRDefault="00E82B12">
      <w:pPr>
        <w:pBdr>
          <w:top w:val="single" w:sz="6" w:space="2" w:color="DBECFD"/>
          <w:left w:val="single" w:sz="6" w:space="2" w:color="DBECFD"/>
          <w:bottom w:val="single" w:sz="6" w:space="2" w:color="DBECFD"/>
          <w:right w:val="single" w:sz="6" w:space="2" w:color="DBECFD"/>
        </w:pBdr>
        <w:shd w:val="clear" w:color="auto" w:fill="DBE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C2C2B"/>
          <w:kern w:val="0"/>
          <w:sz w:val="24"/>
          <w:szCs w:val="24"/>
          <w:lang w:eastAsia="en-SG"/>
          <w14:ligatures w14:val="none"/>
        </w:rPr>
      </w:pPr>
    </w:p>
    <w:p w14:paraId="72A233BB" w14:textId="77777777" w:rsidR="00E82B12" w:rsidRDefault="00000000">
      <w:pPr>
        <w:pBdr>
          <w:top w:val="single" w:sz="6" w:space="2" w:color="DBECFD"/>
          <w:left w:val="single" w:sz="6" w:space="2" w:color="DBECFD"/>
          <w:bottom w:val="single" w:sz="6" w:space="2" w:color="DBECFD"/>
          <w:right w:val="single" w:sz="6" w:space="2" w:color="DBECFD"/>
        </w:pBdr>
        <w:shd w:val="clear" w:color="auto" w:fill="DBE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C2C2B"/>
          <w:kern w:val="0"/>
          <w:sz w:val="24"/>
          <w:szCs w:val="24"/>
          <w:lang w:eastAsia="en-SG"/>
          <w14:ligatures w14:val="none"/>
        </w:rPr>
      </w:pPr>
      <w:r>
        <w:rPr>
          <w:rFonts w:ascii="Courier New" w:eastAsia="Times New Roman" w:hAnsi="Courier New" w:cs="Courier New"/>
          <w:color w:val="2C2C2B"/>
          <w:kern w:val="0"/>
          <w:sz w:val="24"/>
          <w:szCs w:val="24"/>
          <w:lang w:eastAsia="en-SG"/>
          <w14:ligatures w14:val="none"/>
        </w:rPr>
        <w:t xml:space="preserve">device(config)# </w:t>
      </w:r>
      <w:proofErr w:type="spellStart"/>
      <w:r>
        <w:rPr>
          <w:rFonts w:ascii="Courier New" w:eastAsia="Times New Roman" w:hAnsi="Courier New" w:cs="Courier New"/>
          <w:color w:val="2C2C2B"/>
          <w:kern w:val="0"/>
          <w:sz w:val="24"/>
          <w:szCs w:val="24"/>
          <w:lang w:eastAsia="en-SG"/>
          <w14:ligatures w14:val="none"/>
        </w:rPr>
        <w:t>vlan</w:t>
      </w:r>
      <w:proofErr w:type="spellEnd"/>
      <w:r>
        <w:rPr>
          <w:rFonts w:ascii="Courier New" w:eastAsia="Times New Roman" w:hAnsi="Courier New" w:cs="Courier New"/>
          <w:color w:val="2C2C2B"/>
          <w:kern w:val="0"/>
          <w:sz w:val="24"/>
          <w:szCs w:val="24"/>
          <w:lang w:eastAsia="en-SG"/>
          <w14:ligatures w14:val="none"/>
        </w:rPr>
        <w:t xml:space="preserve"> 200</w:t>
      </w:r>
    </w:p>
    <w:p w14:paraId="53A77ED3" w14:textId="77777777" w:rsidR="00E82B12" w:rsidRDefault="00000000">
      <w:pPr>
        <w:pBdr>
          <w:top w:val="single" w:sz="6" w:space="2" w:color="DBECFD"/>
          <w:left w:val="single" w:sz="6" w:space="2" w:color="DBECFD"/>
          <w:bottom w:val="single" w:sz="6" w:space="2" w:color="DBECFD"/>
          <w:right w:val="single" w:sz="6" w:space="2" w:color="DBECFD"/>
        </w:pBdr>
        <w:shd w:val="clear" w:color="auto" w:fill="DBE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C2C2B"/>
          <w:kern w:val="0"/>
          <w:sz w:val="24"/>
          <w:szCs w:val="24"/>
          <w:lang w:eastAsia="en-SG"/>
          <w14:ligatures w14:val="none"/>
        </w:rPr>
      </w:pPr>
      <w:r>
        <w:rPr>
          <w:rFonts w:ascii="Courier New" w:eastAsia="Times New Roman" w:hAnsi="Courier New" w:cs="Courier New"/>
          <w:color w:val="2C2C2B"/>
          <w:kern w:val="0"/>
          <w:sz w:val="24"/>
          <w:szCs w:val="24"/>
          <w:lang w:eastAsia="en-SG"/>
          <w14:ligatures w14:val="none"/>
        </w:rPr>
        <w:t>device(config-vlan-</w:t>
      </w:r>
      <w:proofErr w:type="gramStart"/>
      <w:r>
        <w:rPr>
          <w:rFonts w:ascii="Courier New" w:eastAsia="Times New Roman" w:hAnsi="Courier New" w:cs="Courier New"/>
          <w:color w:val="2C2C2B"/>
          <w:kern w:val="0"/>
          <w:sz w:val="24"/>
          <w:szCs w:val="24"/>
          <w:lang w:eastAsia="en-SG"/>
          <w14:ligatures w14:val="none"/>
        </w:rPr>
        <w:t>200)#</w:t>
      </w:r>
      <w:proofErr w:type="gramEnd"/>
      <w:r>
        <w:rPr>
          <w:rFonts w:ascii="Courier New" w:eastAsia="Times New Roman" w:hAnsi="Courier New" w:cs="Courier New"/>
          <w:color w:val="2C2C2B"/>
          <w:kern w:val="0"/>
          <w:sz w:val="24"/>
          <w:szCs w:val="24"/>
          <w:lang w:eastAsia="en-SG"/>
          <w14:ligatures w14:val="none"/>
        </w:rPr>
        <w:t xml:space="preserve"> </w:t>
      </w:r>
      <w:proofErr w:type="spellStart"/>
      <w:r>
        <w:rPr>
          <w:rFonts w:ascii="Courier New" w:eastAsia="Times New Roman" w:hAnsi="Courier New" w:cs="Courier New"/>
          <w:color w:val="2C2C2B"/>
          <w:kern w:val="0"/>
          <w:sz w:val="24"/>
          <w:szCs w:val="24"/>
          <w:lang w:eastAsia="en-SG"/>
          <w14:ligatures w14:val="none"/>
        </w:rPr>
        <w:t>ip</w:t>
      </w:r>
      <w:proofErr w:type="spellEnd"/>
      <w:r>
        <w:rPr>
          <w:rFonts w:ascii="Courier New" w:eastAsia="Times New Roman" w:hAnsi="Courier New" w:cs="Courier New"/>
          <w:color w:val="2C2C2B"/>
          <w:kern w:val="0"/>
          <w:sz w:val="24"/>
          <w:szCs w:val="24"/>
          <w:lang w:eastAsia="en-SG"/>
          <w14:ligatures w14:val="none"/>
        </w:rPr>
        <w:t xml:space="preserve"> </w:t>
      </w:r>
      <w:proofErr w:type="spellStart"/>
      <w:r>
        <w:rPr>
          <w:rFonts w:ascii="Courier New" w:eastAsia="Times New Roman" w:hAnsi="Courier New" w:cs="Courier New"/>
          <w:color w:val="2C2C2B"/>
          <w:kern w:val="0"/>
          <w:sz w:val="24"/>
          <w:szCs w:val="24"/>
          <w:lang w:eastAsia="en-SG"/>
          <w14:ligatures w14:val="none"/>
        </w:rPr>
        <w:t>arp</w:t>
      </w:r>
      <w:proofErr w:type="spellEnd"/>
      <w:r>
        <w:rPr>
          <w:rFonts w:ascii="Courier New" w:eastAsia="Times New Roman" w:hAnsi="Courier New" w:cs="Courier New"/>
          <w:color w:val="2C2C2B"/>
          <w:kern w:val="0"/>
          <w:sz w:val="24"/>
          <w:szCs w:val="24"/>
          <w:lang w:eastAsia="en-SG"/>
          <w14:ligatures w14:val="none"/>
        </w:rPr>
        <w:t xml:space="preserve"> inspection filter arp_acl_1</w:t>
      </w:r>
    </w:p>
    <w:p w14:paraId="5BB94216" w14:textId="77777777" w:rsidR="00E82B12" w:rsidRDefault="00000000">
      <w:pPr>
        <w:pBdr>
          <w:top w:val="single" w:sz="6" w:space="2" w:color="DBECFD"/>
          <w:left w:val="single" w:sz="6" w:space="2" w:color="DBECFD"/>
          <w:bottom w:val="single" w:sz="6" w:space="2" w:color="DBECFD"/>
          <w:right w:val="single" w:sz="6" w:space="2" w:color="DBECFD"/>
        </w:pBdr>
        <w:shd w:val="clear" w:color="auto" w:fill="DBE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C2C2B"/>
          <w:kern w:val="0"/>
          <w:sz w:val="24"/>
          <w:szCs w:val="24"/>
          <w:lang w:eastAsia="en-SG"/>
          <w14:ligatures w14:val="none"/>
        </w:rPr>
      </w:pPr>
      <w:r>
        <w:rPr>
          <w:rFonts w:ascii="Courier New" w:eastAsia="Times New Roman" w:hAnsi="Courier New" w:cs="Courier New"/>
          <w:color w:val="2C2C2B"/>
          <w:kern w:val="0"/>
          <w:sz w:val="24"/>
          <w:szCs w:val="24"/>
          <w:lang w:eastAsia="en-SG"/>
          <w14:ligatures w14:val="none"/>
        </w:rPr>
        <w:t>device(conf-vlan-</w:t>
      </w:r>
      <w:proofErr w:type="gramStart"/>
      <w:r>
        <w:rPr>
          <w:rFonts w:ascii="Courier New" w:eastAsia="Times New Roman" w:hAnsi="Courier New" w:cs="Courier New"/>
          <w:color w:val="2C2C2B"/>
          <w:kern w:val="0"/>
          <w:sz w:val="24"/>
          <w:szCs w:val="24"/>
          <w:lang w:eastAsia="en-SG"/>
          <w14:ligatures w14:val="none"/>
        </w:rPr>
        <w:t>200)#</w:t>
      </w:r>
      <w:proofErr w:type="gramEnd"/>
      <w:r>
        <w:rPr>
          <w:rFonts w:ascii="Courier New" w:eastAsia="Times New Roman" w:hAnsi="Courier New" w:cs="Courier New"/>
          <w:color w:val="2C2C2B"/>
          <w:kern w:val="0"/>
          <w:sz w:val="24"/>
          <w:szCs w:val="24"/>
          <w:lang w:eastAsia="en-SG"/>
          <w14:ligatures w14:val="none"/>
        </w:rPr>
        <w:t xml:space="preserve"> </w:t>
      </w:r>
      <w:proofErr w:type="spellStart"/>
      <w:r>
        <w:rPr>
          <w:rFonts w:ascii="Courier New" w:eastAsia="Times New Roman" w:hAnsi="Courier New" w:cs="Courier New"/>
          <w:color w:val="2C2C2B"/>
          <w:kern w:val="0"/>
          <w:sz w:val="24"/>
          <w:szCs w:val="24"/>
          <w:lang w:eastAsia="en-SG"/>
          <w14:ligatures w14:val="none"/>
        </w:rPr>
        <w:t>ip</w:t>
      </w:r>
      <w:proofErr w:type="spellEnd"/>
      <w:r>
        <w:rPr>
          <w:rFonts w:ascii="Courier New" w:eastAsia="Times New Roman" w:hAnsi="Courier New" w:cs="Courier New"/>
          <w:color w:val="2C2C2B"/>
          <w:kern w:val="0"/>
          <w:sz w:val="24"/>
          <w:szCs w:val="24"/>
          <w:lang w:eastAsia="en-SG"/>
          <w14:ligatures w14:val="none"/>
        </w:rPr>
        <w:t xml:space="preserve"> </w:t>
      </w:r>
      <w:proofErr w:type="spellStart"/>
      <w:r>
        <w:rPr>
          <w:rFonts w:ascii="Courier New" w:eastAsia="Times New Roman" w:hAnsi="Courier New" w:cs="Courier New"/>
          <w:color w:val="2C2C2B"/>
          <w:kern w:val="0"/>
          <w:sz w:val="24"/>
          <w:szCs w:val="24"/>
          <w:lang w:eastAsia="en-SG"/>
          <w14:ligatures w14:val="none"/>
        </w:rPr>
        <w:t>arp</w:t>
      </w:r>
      <w:proofErr w:type="spellEnd"/>
      <w:r>
        <w:rPr>
          <w:rFonts w:ascii="Courier New" w:eastAsia="Times New Roman" w:hAnsi="Courier New" w:cs="Courier New"/>
          <w:color w:val="2C2C2B"/>
          <w:kern w:val="0"/>
          <w:sz w:val="24"/>
          <w:szCs w:val="24"/>
          <w:lang w:eastAsia="en-SG"/>
          <w14:ligatures w14:val="none"/>
        </w:rPr>
        <w:t xml:space="preserve"> inspection</w:t>
      </w:r>
    </w:p>
    <w:p w14:paraId="6D29333C" w14:textId="77777777" w:rsidR="00E82B12" w:rsidRDefault="00E82B12">
      <w:pPr>
        <w:spacing w:after="0"/>
      </w:pPr>
    </w:p>
    <w:p w14:paraId="609F7E8E" w14:textId="77777777" w:rsidR="00E82B12" w:rsidRDefault="00000000">
      <w:pPr>
        <w:pBdr>
          <w:top w:val="single" w:sz="6" w:space="2" w:color="DBECFD"/>
          <w:left w:val="single" w:sz="6" w:space="2" w:color="DBECFD"/>
          <w:bottom w:val="single" w:sz="6" w:space="2" w:color="DBECFD"/>
          <w:right w:val="single" w:sz="6" w:space="2" w:color="DBECFD"/>
        </w:pBdr>
        <w:shd w:val="clear" w:color="auto" w:fill="DBE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C2C2B"/>
          <w:kern w:val="0"/>
          <w:sz w:val="24"/>
          <w:szCs w:val="24"/>
          <w:lang w:eastAsia="en-SG"/>
          <w14:ligatures w14:val="none"/>
        </w:rPr>
      </w:pPr>
      <w:r>
        <w:rPr>
          <w:rFonts w:ascii="Courier New" w:eastAsia="Times New Roman" w:hAnsi="Courier New" w:cs="Courier New"/>
          <w:color w:val="2C2C2B"/>
          <w:kern w:val="0"/>
          <w:sz w:val="24"/>
          <w:szCs w:val="24"/>
          <w:lang w:eastAsia="en-SG"/>
          <w14:ligatures w14:val="none"/>
        </w:rPr>
        <w:t>device# configure terminal</w:t>
      </w:r>
    </w:p>
    <w:p w14:paraId="61C6EDDE" w14:textId="77777777" w:rsidR="00E82B12" w:rsidRDefault="00000000">
      <w:pPr>
        <w:pBdr>
          <w:top w:val="single" w:sz="6" w:space="2" w:color="DBECFD"/>
          <w:left w:val="single" w:sz="6" w:space="2" w:color="DBECFD"/>
          <w:bottom w:val="single" w:sz="6" w:space="2" w:color="DBECFD"/>
          <w:right w:val="single" w:sz="6" w:space="2" w:color="DBECFD"/>
        </w:pBdr>
        <w:shd w:val="clear" w:color="auto" w:fill="DBE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C2C2B"/>
          <w:kern w:val="0"/>
          <w:sz w:val="24"/>
          <w:szCs w:val="24"/>
          <w:lang w:eastAsia="en-SG"/>
          <w14:ligatures w14:val="none"/>
        </w:rPr>
      </w:pPr>
      <w:r>
        <w:rPr>
          <w:rFonts w:ascii="Courier New" w:eastAsia="Times New Roman" w:hAnsi="Courier New" w:cs="Courier New"/>
          <w:color w:val="2C2C2B"/>
          <w:kern w:val="0"/>
          <w:sz w:val="24"/>
          <w:szCs w:val="24"/>
          <w:lang w:eastAsia="en-SG"/>
          <w14:ligatures w14:val="none"/>
        </w:rPr>
        <w:t xml:space="preserve">device(config)# </w:t>
      </w:r>
      <w:proofErr w:type="spellStart"/>
      <w:r>
        <w:rPr>
          <w:rFonts w:ascii="Courier New" w:eastAsia="Times New Roman" w:hAnsi="Courier New" w:cs="Courier New"/>
          <w:color w:val="2C2C2B"/>
          <w:kern w:val="0"/>
          <w:sz w:val="24"/>
          <w:szCs w:val="24"/>
          <w:lang w:eastAsia="en-SG"/>
          <w14:ligatures w14:val="none"/>
        </w:rPr>
        <w:t>arp</w:t>
      </w:r>
      <w:proofErr w:type="spellEnd"/>
      <w:r>
        <w:rPr>
          <w:rFonts w:ascii="Courier New" w:eastAsia="Times New Roman" w:hAnsi="Courier New" w:cs="Courier New"/>
          <w:color w:val="2C2C2B"/>
          <w:kern w:val="0"/>
          <w:sz w:val="24"/>
          <w:szCs w:val="24"/>
          <w:lang w:eastAsia="en-SG"/>
          <w14:ligatures w14:val="none"/>
        </w:rPr>
        <w:t xml:space="preserve"> access-list arp_acl_2</w:t>
      </w:r>
    </w:p>
    <w:p w14:paraId="27A04726" w14:textId="77777777" w:rsidR="00E82B12" w:rsidRDefault="00000000">
      <w:pPr>
        <w:pBdr>
          <w:top w:val="single" w:sz="6" w:space="2" w:color="DBECFD"/>
          <w:left w:val="single" w:sz="6" w:space="2" w:color="DBECFD"/>
          <w:bottom w:val="single" w:sz="6" w:space="2" w:color="DBECFD"/>
          <w:right w:val="single" w:sz="6" w:space="2" w:color="DBECFD"/>
        </w:pBdr>
        <w:shd w:val="clear" w:color="auto" w:fill="DBE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C2C2B"/>
          <w:kern w:val="0"/>
          <w:sz w:val="24"/>
          <w:szCs w:val="24"/>
          <w:lang w:eastAsia="en-SG"/>
          <w14:ligatures w14:val="none"/>
        </w:rPr>
      </w:pPr>
      <w:r>
        <w:rPr>
          <w:rFonts w:ascii="Courier New" w:eastAsia="Times New Roman" w:hAnsi="Courier New" w:cs="Courier New"/>
          <w:color w:val="2C2C2B"/>
          <w:kern w:val="0"/>
          <w:sz w:val="24"/>
          <w:szCs w:val="24"/>
          <w:lang w:eastAsia="en-SG"/>
          <w14:ligatures w14:val="none"/>
        </w:rPr>
        <w:t>device(config-</w:t>
      </w:r>
      <w:proofErr w:type="spellStart"/>
      <w:r>
        <w:rPr>
          <w:rFonts w:ascii="Courier New" w:eastAsia="Times New Roman" w:hAnsi="Courier New" w:cs="Courier New"/>
          <w:color w:val="2C2C2B"/>
          <w:kern w:val="0"/>
          <w:sz w:val="24"/>
          <w:szCs w:val="24"/>
          <w:lang w:eastAsia="en-SG"/>
          <w14:ligatures w14:val="none"/>
        </w:rPr>
        <w:t>arp</w:t>
      </w:r>
      <w:proofErr w:type="spellEnd"/>
      <w:r>
        <w:rPr>
          <w:rFonts w:ascii="Courier New" w:eastAsia="Times New Roman" w:hAnsi="Courier New" w:cs="Courier New"/>
          <w:color w:val="2C2C2B"/>
          <w:kern w:val="0"/>
          <w:sz w:val="24"/>
          <w:szCs w:val="24"/>
          <w:lang w:eastAsia="en-SG"/>
          <w14:ligatures w14:val="none"/>
        </w:rPr>
        <w:t>-</w:t>
      </w:r>
      <w:proofErr w:type="spellStart"/>
      <w:proofErr w:type="gramStart"/>
      <w:r>
        <w:rPr>
          <w:rFonts w:ascii="Courier New" w:eastAsia="Times New Roman" w:hAnsi="Courier New" w:cs="Courier New"/>
          <w:color w:val="2C2C2B"/>
          <w:kern w:val="0"/>
          <w:sz w:val="24"/>
          <w:szCs w:val="24"/>
          <w:lang w:eastAsia="en-SG"/>
          <w14:ligatures w14:val="none"/>
        </w:rPr>
        <w:t>acl</w:t>
      </w:r>
      <w:proofErr w:type="spellEnd"/>
      <w:r>
        <w:rPr>
          <w:rFonts w:ascii="Courier New" w:eastAsia="Times New Roman" w:hAnsi="Courier New" w:cs="Courier New"/>
          <w:color w:val="2C2C2B"/>
          <w:kern w:val="0"/>
          <w:sz w:val="24"/>
          <w:szCs w:val="24"/>
          <w:lang w:eastAsia="en-SG"/>
          <w14:ligatures w14:val="none"/>
        </w:rPr>
        <w:t>)#</w:t>
      </w:r>
      <w:proofErr w:type="gramEnd"/>
      <w:r>
        <w:rPr>
          <w:rFonts w:ascii="Courier New" w:eastAsia="Times New Roman" w:hAnsi="Courier New" w:cs="Courier New"/>
          <w:color w:val="2C2C2B"/>
          <w:kern w:val="0"/>
          <w:sz w:val="24"/>
          <w:szCs w:val="24"/>
          <w:lang w:eastAsia="en-SG"/>
          <w14:ligatures w14:val="none"/>
        </w:rPr>
        <w:t xml:space="preserve"> permit </w:t>
      </w:r>
      <w:proofErr w:type="spellStart"/>
      <w:r>
        <w:rPr>
          <w:rFonts w:ascii="Courier New" w:eastAsia="Times New Roman" w:hAnsi="Courier New" w:cs="Courier New"/>
          <w:color w:val="2C2C2B"/>
          <w:kern w:val="0"/>
          <w:sz w:val="24"/>
          <w:szCs w:val="24"/>
          <w:lang w:eastAsia="en-SG"/>
          <w14:ligatures w14:val="none"/>
        </w:rPr>
        <w:t>ip</w:t>
      </w:r>
      <w:proofErr w:type="spellEnd"/>
      <w:r>
        <w:rPr>
          <w:rFonts w:ascii="Courier New" w:eastAsia="Times New Roman" w:hAnsi="Courier New" w:cs="Courier New"/>
          <w:color w:val="2C2C2B"/>
          <w:kern w:val="0"/>
          <w:sz w:val="24"/>
          <w:szCs w:val="24"/>
          <w:lang w:eastAsia="en-SG"/>
          <w14:ligatures w14:val="none"/>
        </w:rPr>
        <w:t xml:space="preserve"> host 1.1.1.1 mac host 0020.2222.2222</w:t>
      </w:r>
    </w:p>
    <w:p w14:paraId="4AD64D0D" w14:textId="77777777" w:rsidR="00E82B12" w:rsidRDefault="00000000">
      <w:pPr>
        <w:pBdr>
          <w:top w:val="single" w:sz="6" w:space="2" w:color="DBECFD"/>
          <w:left w:val="single" w:sz="6" w:space="2" w:color="DBECFD"/>
          <w:bottom w:val="single" w:sz="6" w:space="2" w:color="DBECFD"/>
          <w:right w:val="single" w:sz="6" w:space="2" w:color="DBECFD"/>
        </w:pBdr>
        <w:shd w:val="clear" w:color="auto" w:fill="DBE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C2C2B"/>
          <w:kern w:val="0"/>
          <w:sz w:val="24"/>
          <w:szCs w:val="24"/>
          <w:lang w:eastAsia="en-SG"/>
          <w14:ligatures w14:val="none"/>
        </w:rPr>
      </w:pPr>
      <w:r>
        <w:rPr>
          <w:rFonts w:ascii="Courier New" w:eastAsia="Times New Roman" w:hAnsi="Courier New" w:cs="Courier New"/>
          <w:color w:val="2C2C2B"/>
          <w:kern w:val="0"/>
          <w:sz w:val="24"/>
          <w:szCs w:val="24"/>
          <w:lang w:eastAsia="en-SG"/>
          <w14:ligatures w14:val="none"/>
        </w:rPr>
        <w:t>device(config-</w:t>
      </w:r>
      <w:proofErr w:type="spellStart"/>
      <w:r>
        <w:rPr>
          <w:rFonts w:ascii="Courier New" w:eastAsia="Times New Roman" w:hAnsi="Courier New" w:cs="Courier New"/>
          <w:color w:val="2C2C2B"/>
          <w:kern w:val="0"/>
          <w:sz w:val="24"/>
          <w:szCs w:val="24"/>
          <w:lang w:eastAsia="en-SG"/>
          <w14:ligatures w14:val="none"/>
        </w:rPr>
        <w:t>arp</w:t>
      </w:r>
      <w:proofErr w:type="spellEnd"/>
      <w:r>
        <w:rPr>
          <w:rFonts w:ascii="Courier New" w:eastAsia="Times New Roman" w:hAnsi="Courier New" w:cs="Courier New"/>
          <w:color w:val="2C2C2B"/>
          <w:kern w:val="0"/>
          <w:sz w:val="24"/>
          <w:szCs w:val="24"/>
          <w:lang w:eastAsia="en-SG"/>
          <w14:ligatures w14:val="none"/>
        </w:rPr>
        <w:t>-</w:t>
      </w:r>
      <w:proofErr w:type="spellStart"/>
      <w:proofErr w:type="gramStart"/>
      <w:r>
        <w:rPr>
          <w:rFonts w:ascii="Courier New" w:eastAsia="Times New Roman" w:hAnsi="Courier New" w:cs="Courier New"/>
          <w:color w:val="2C2C2B"/>
          <w:kern w:val="0"/>
          <w:sz w:val="24"/>
          <w:szCs w:val="24"/>
          <w:lang w:eastAsia="en-SG"/>
          <w14:ligatures w14:val="none"/>
        </w:rPr>
        <w:t>acl</w:t>
      </w:r>
      <w:proofErr w:type="spellEnd"/>
      <w:r>
        <w:rPr>
          <w:rFonts w:ascii="Courier New" w:eastAsia="Times New Roman" w:hAnsi="Courier New" w:cs="Courier New"/>
          <w:color w:val="2C2C2B"/>
          <w:kern w:val="0"/>
          <w:sz w:val="24"/>
          <w:szCs w:val="24"/>
          <w:lang w:eastAsia="en-SG"/>
          <w14:ligatures w14:val="none"/>
        </w:rPr>
        <w:t>)#</w:t>
      </w:r>
      <w:proofErr w:type="gramEnd"/>
      <w:r>
        <w:rPr>
          <w:rFonts w:ascii="Courier New" w:eastAsia="Times New Roman" w:hAnsi="Courier New" w:cs="Courier New"/>
          <w:color w:val="2C2C2B"/>
          <w:kern w:val="0"/>
          <w:sz w:val="24"/>
          <w:szCs w:val="24"/>
          <w:lang w:eastAsia="en-SG"/>
          <w14:ligatures w14:val="none"/>
        </w:rPr>
        <w:t xml:space="preserve"> permit </w:t>
      </w:r>
      <w:proofErr w:type="spellStart"/>
      <w:r>
        <w:rPr>
          <w:rFonts w:ascii="Courier New" w:eastAsia="Times New Roman" w:hAnsi="Courier New" w:cs="Courier New"/>
          <w:color w:val="2C2C2B"/>
          <w:kern w:val="0"/>
          <w:sz w:val="24"/>
          <w:szCs w:val="24"/>
          <w:lang w:eastAsia="en-SG"/>
          <w14:ligatures w14:val="none"/>
        </w:rPr>
        <w:t>ip</w:t>
      </w:r>
      <w:proofErr w:type="spellEnd"/>
      <w:r>
        <w:rPr>
          <w:rFonts w:ascii="Courier New" w:eastAsia="Times New Roman" w:hAnsi="Courier New" w:cs="Courier New"/>
          <w:color w:val="2C2C2B"/>
          <w:kern w:val="0"/>
          <w:sz w:val="24"/>
          <w:szCs w:val="24"/>
          <w:lang w:eastAsia="en-SG"/>
          <w14:ligatures w14:val="none"/>
        </w:rPr>
        <w:t xml:space="preserve"> host 1.1.1.2 mac host 0020.2222.2223</w:t>
      </w:r>
    </w:p>
    <w:p w14:paraId="1A56DA2B" w14:textId="77777777" w:rsidR="00E82B12" w:rsidRDefault="00000000">
      <w:pPr>
        <w:pBdr>
          <w:top w:val="single" w:sz="6" w:space="2" w:color="DBECFD"/>
          <w:left w:val="single" w:sz="6" w:space="2" w:color="DBECFD"/>
          <w:bottom w:val="single" w:sz="6" w:space="2" w:color="DBECFD"/>
          <w:right w:val="single" w:sz="6" w:space="2" w:color="DBECFD"/>
        </w:pBdr>
        <w:shd w:val="clear" w:color="auto" w:fill="DBE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C2C2B"/>
          <w:kern w:val="0"/>
          <w:sz w:val="24"/>
          <w:szCs w:val="24"/>
          <w:lang w:eastAsia="en-SG"/>
          <w14:ligatures w14:val="none"/>
        </w:rPr>
      </w:pPr>
      <w:r>
        <w:rPr>
          <w:rFonts w:ascii="Courier New" w:eastAsia="Times New Roman" w:hAnsi="Courier New" w:cs="Courier New"/>
          <w:color w:val="2C2C2B"/>
          <w:kern w:val="0"/>
          <w:sz w:val="24"/>
          <w:szCs w:val="24"/>
          <w:lang w:eastAsia="en-SG"/>
          <w14:ligatures w14:val="none"/>
        </w:rPr>
        <w:t>device(config-</w:t>
      </w:r>
      <w:proofErr w:type="spellStart"/>
      <w:r>
        <w:rPr>
          <w:rFonts w:ascii="Courier New" w:eastAsia="Times New Roman" w:hAnsi="Courier New" w:cs="Courier New"/>
          <w:color w:val="2C2C2B"/>
          <w:kern w:val="0"/>
          <w:sz w:val="24"/>
          <w:szCs w:val="24"/>
          <w:lang w:eastAsia="en-SG"/>
          <w14:ligatures w14:val="none"/>
        </w:rPr>
        <w:t>arp</w:t>
      </w:r>
      <w:proofErr w:type="spellEnd"/>
      <w:r>
        <w:rPr>
          <w:rFonts w:ascii="Courier New" w:eastAsia="Times New Roman" w:hAnsi="Courier New" w:cs="Courier New"/>
          <w:color w:val="2C2C2B"/>
          <w:kern w:val="0"/>
          <w:sz w:val="24"/>
          <w:szCs w:val="24"/>
          <w:lang w:eastAsia="en-SG"/>
          <w14:ligatures w14:val="none"/>
        </w:rPr>
        <w:t>-</w:t>
      </w:r>
      <w:proofErr w:type="spellStart"/>
      <w:proofErr w:type="gramStart"/>
      <w:r>
        <w:rPr>
          <w:rFonts w:ascii="Courier New" w:eastAsia="Times New Roman" w:hAnsi="Courier New" w:cs="Courier New"/>
          <w:color w:val="2C2C2B"/>
          <w:kern w:val="0"/>
          <w:sz w:val="24"/>
          <w:szCs w:val="24"/>
          <w:lang w:eastAsia="en-SG"/>
          <w14:ligatures w14:val="none"/>
        </w:rPr>
        <w:t>acl</w:t>
      </w:r>
      <w:proofErr w:type="spellEnd"/>
      <w:r>
        <w:rPr>
          <w:rFonts w:ascii="Courier New" w:eastAsia="Times New Roman" w:hAnsi="Courier New" w:cs="Courier New"/>
          <w:color w:val="2C2C2B"/>
          <w:kern w:val="0"/>
          <w:sz w:val="24"/>
          <w:szCs w:val="24"/>
          <w:lang w:eastAsia="en-SG"/>
          <w14:ligatures w14:val="none"/>
        </w:rPr>
        <w:t>)#</w:t>
      </w:r>
      <w:proofErr w:type="gramEnd"/>
      <w:r>
        <w:rPr>
          <w:rFonts w:ascii="Courier New" w:eastAsia="Times New Roman" w:hAnsi="Courier New" w:cs="Courier New"/>
          <w:color w:val="2C2C2B"/>
          <w:kern w:val="0"/>
          <w:sz w:val="24"/>
          <w:szCs w:val="24"/>
          <w:lang w:eastAsia="en-SG"/>
          <w14:ligatures w14:val="none"/>
        </w:rPr>
        <w:t xml:space="preserve"> exit</w:t>
      </w:r>
    </w:p>
    <w:p w14:paraId="10FC736C" w14:textId="77777777" w:rsidR="00E82B12" w:rsidRDefault="00E82B12">
      <w:pPr>
        <w:pBdr>
          <w:top w:val="single" w:sz="6" w:space="2" w:color="DBECFD"/>
          <w:left w:val="single" w:sz="6" w:space="2" w:color="DBECFD"/>
          <w:bottom w:val="single" w:sz="6" w:space="2" w:color="DBECFD"/>
          <w:right w:val="single" w:sz="6" w:space="2" w:color="DBECFD"/>
        </w:pBdr>
        <w:shd w:val="clear" w:color="auto" w:fill="DBE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C2C2B"/>
          <w:kern w:val="0"/>
          <w:sz w:val="24"/>
          <w:szCs w:val="24"/>
          <w:lang w:eastAsia="en-SG"/>
          <w14:ligatures w14:val="none"/>
        </w:rPr>
      </w:pPr>
    </w:p>
    <w:p w14:paraId="3FE4BADE" w14:textId="77777777" w:rsidR="00E82B12" w:rsidRDefault="00000000">
      <w:pPr>
        <w:pBdr>
          <w:top w:val="single" w:sz="6" w:space="2" w:color="DBECFD"/>
          <w:left w:val="single" w:sz="6" w:space="2" w:color="DBECFD"/>
          <w:bottom w:val="single" w:sz="6" w:space="2" w:color="DBECFD"/>
          <w:right w:val="single" w:sz="6" w:space="2" w:color="DBECFD"/>
        </w:pBdr>
        <w:shd w:val="clear" w:color="auto" w:fill="DBE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C2C2B"/>
          <w:kern w:val="0"/>
          <w:sz w:val="24"/>
          <w:szCs w:val="24"/>
          <w:lang w:eastAsia="en-SG"/>
          <w14:ligatures w14:val="none"/>
        </w:rPr>
      </w:pPr>
      <w:r>
        <w:rPr>
          <w:rFonts w:ascii="Courier New" w:eastAsia="Times New Roman" w:hAnsi="Courier New" w:cs="Courier New"/>
          <w:color w:val="2C2C2B"/>
          <w:kern w:val="0"/>
          <w:sz w:val="24"/>
          <w:szCs w:val="24"/>
          <w:lang w:eastAsia="en-SG"/>
          <w14:ligatures w14:val="none"/>
        </w:rPr>
        <w:t>device(config)# interface ethernet 1/2</w:t>
      </w:r>
    </w:p>
    <w:p w14:paraId="44E1BF2C" w14:textId="77777777" w:rsidR="00E82B12" w:rsidRDefault="00000000">
      <w:pPr>
        <w:pBdr>
          <w:top w:val="single" w:sz="6" w:space="2" w:color="DBECFD"/>
          <w:left w:val="single" w:sz="6" w:space="2" w:color="DBECFD"/>
          <w:bottom w:val="single" w:sz="6" w:space="2" w:color="DBECFD"/>
          <w:right w:val="single" w:sz="6" w:space="2" w:color="DBECFD"/>
        </w:pBdr>
        <w:shd w:val="clear" w:color="auto" w:fill="DBE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C2C2B"/>
          <w:kern w:val="0"/>
          <w:sz w:val="24"/>
          <w:szCs w:val="24"/>
          <w:lang w:eastAsia="en-SG"/>
          <w14:ligatures w14:val="none"/>
        </w:rPr>
      </w:pPr>
      <w:r>
        <w:rPr>
          <w:rFonts w:ascii="Courier New" w:eastAsia="Times New Roman" w:hAnsi="Courier New" w:cs="Courier New"/>
          <w:color w:val="2C2C2B"/>
          <w:kern w:val="0"/>
          <w:sz w:val="24"/>
          <w:szCs w:val="24"/>
          <w:lang w:eastAsia="en-SG"/>
          <w14:ligatures w14:val="none"/>
        </w:rPr>
        <w:t>device(conf-if-eth-1/</w:t>
      </w:r>
      <w:proofErr w:type="gramStart"/>
      <w:r>
        <w:rPr>
          <w:rFonts w:ascii="Courier New" w:eastAsia="Times New Roman" w:hAnsi="Courier New" w:cs="Courier New"/>
          <w:color w:val="2C2C2B"/>
          <w:kern w:val="0"/>
          <w:sz w:val="24"/>
          <w:szCs w:val="24"/>
          <w:lang w:eastAsia="en-SG"/>
          <w14:ligatures w14:val="none"/>
        </w:rPr>
        <w:t>2)#</w:t>
      </w:r>
      <w:proofErr w:type="gramEnd"/>
      <w:r>
        <w:rPr>
          <w:rFonts w:ascii="Courier New" w:eastAsia="Times New Roman" w:hAnsi="Courier New" w:cs="Courier New"/>
          <w:color w:val="2C2C2B"/>
          <w:kern w:val="0"/>
          <w:sz w:val="24"/>
          <w:szCs w:val="24"/>
          <w:lang w:eastAsia="en-SG"/>
          <w14:ligatures w14:val="none"/>
        </w:rPr>
        <w:t xml:space="preserve"> switchport</w:t>
      </w:r>
    </w:p>
    <w:p w14:paraId="236FE3BC" w14:textId="77777777" w:rsidR="00E82B12" w:rsidRDefault="00000000">
      <w:pPr>
        <w:pBdr>
          <w:top w:val="single" w:sz="6" w:space="2" w:color="DBECFD"/>
          <w:left w:val="single" w:sz="6" w:space="2" w:color="DBECFD"/>
          <w:bottom w:val="single" w:sz="6" w:space="2" w:color="DBECFD"/>
          <w:right w:val="single" w:sz="6" w:space="2" w:color="DBECFD"/>
        </w:pBdr>
        <w:shd w:val="clear" w:color="auto" w:fill="DBE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C2C2B"/>
          <w:kern w:val="0"/>
          <w:sz w:val="24"/>
          <w:szCs w:val="24"/>
          <w:lang w:eastAsia="en-SG"/>
          <w14:ligatures w14:val="none"/>
        </w:rPr>
      </w:pPr>
      <w:r>
        <w:rPr>
          <w:rFonts w:ascii="Courier New" w:eastAsia="Times New Roman" w:hAnsi="Courier New" w:cs="Courier New"/>
          <w:color w:val="2C2C2B"/>
          <w:kern w:val="0"/>
          <w:sz w:val="24"/>
          <w:szCs w:val="24"/>
          <w:lang w:eastAsia="en-SG"/>
          <w14:ligatures w14:val="none"/>
        </w:rPr>
        <w:t>device(conf-if-eth-1/</w:t>
      </w:r>
      <w:proofErr w:type="gramStart"/>
      <w:r>
        <w:rPr>
          <w:rFonts w:ascii="Courier New" w:eastAsia="Times New Roman" w:hAnsi="Courier New" w:cs="Courier New"/>
          <w:color w:val="2C2C2B"/>
          <w:kern w:val="0"/>
          <w:sz w:val="24"/>
          <w:szCs w:val="24"/>
          <w:lang w:eastAsia="en-SG"/>
          <w14:ligatures w14:val="none"/>
        </w:rPr>
        <w:t>2)#</w:t>
      </w:r>
      <w:proofErr w:type="gramEnd"/>
      <w:r>
        <w:rPr>
          <w:rFonts w:ascii="Courier New" w:eastAsia="Times New Roman" w:hAnsi="Courier New" w:cs="Courier New"/>
          <w:color w:val="2C2C2B"/>
          <w:kern w:val="0"/>
          <w:sz w:val="24"/>
          <w:szCs w:val="24"/>
          <w:lang w:eastAsia="en-SG"/>
          <w14:ligatures w14:val="none"/>
        </w:rPr>
        <w:t xml:space="preserve"> </w:t>
      </w:r>
      <w:proofErr w:type="spellStart"/>
      <w:r>
        <w:rPr>
          <w:rFonts w:ascii="Courier New" w:eastAsia="Times New Roman" w:hAnsi="Courier New" w:cs="Courier New"/>
          <w:color w:val="2C2C2B"/>
          <w:kern w:val="0"/>
          <w:sz w:val="24"/>
          <w:szCs w:val="24"/>
          <w:lang w:eastAsia="en-SG"/>
          <w14:ligatures w14:val="none"/>
        </w:rPr>
        <w:t>ip</w:t>
      </w:r>
      <w:proofErr w:type="spellEnd"/>
      <w:r>
        <w:rPr>
          <w:rFonts w:ascii="Courier New" w:eastAsia="Times New Roman" w:hAnsi="Courier New" w:cs="Courier New"/>
          <w:color w:val="2C2C2B"/>
          <w:kern w:val="0"/>
          <w:sz w:val="24"/>
          <w:szCs w:val="24"/>
          <w:lang w:eastAsia="en-SG"/>
          <w14:ligatures w14:val="none"/>
        </w:rPr>
        <w:t xml:space="preserve"> </w:t>
      </w:r>
      <w:proofErr w:type="spellStart"/>
      <w:r>
        <w:rPr>
          <w:rFonts w:ascii="Courier New" w:eastAsia="Times New Roman" w:hAnsi="Courier New" w:cs="Courier New"/>
          <w:color w:val="2C2C2B"/>
          <w:kern w:val="0"/>
          <w:sz w:val="24"/>
          <w:szCs w:val="24"/>
          <w:lang w:eastAsia="en-SG"/>
          <w14:ligatures w14:val="none"/>
        </w:rPr>
        <w:t>arp</w:t>
      </w:r>
      <w:proofErr w:type="spellEnd"/>
      <w:r>
        <w:rPr>
          <w:rFonts w:ascii="Courier New" w:eastAsia="Times New Roman" w:hAnsi="Courier New" w:cs="Courier New"/>
          <w:color w:val="2C2C2B"/>
          <w:kern w:val="0"/>
          <w:sz w:val="24"/>
          <w:szCs w:val="24"/>
          <w:lang w:eastAsia="en-SG"/>
          <w14:ligatures w14:val="none"/>
        </w:rPr>
        <w:t xml:space="preserve"> inspection filter arp_acl_2</w:t>
      </w:r>
    </w:p>
    <w:p w14:paraId="16807A97" w14:textId="77777777" w:rsidR="00E82B12" w:rsidRDefault="00E82B12">
      <w:pPr>
        <w:spacing w:after="0"/>
      </w:pPr>
    </w:p>
    <w:p w14:paraId="59EBBDC8" w14:textId="77777777" w:rsidR="00E82B12" w:rsidRDefault="00E82B12">
      <w:pPr>
        <w:spacing w:after="0"/>
      </w:pPr>
    </w:p>
    <w:p w14:paraId="43DC9412" w14:textId="77777777" w:rsidR="00E82B12" w:rsidRDefault="00E82B12">
      <w:pPr>
        <w:spacing w:after="0"/>
      </w:pPr>
    </w:p>
    <w:p w14:paraId="00295E65" w14:textId="77777777" w:rsidR="00E82B12" w:rsidRDefault="00E82B12">
      <w:pPr>
        <w:spacing w:after="0"/>
      </w:pPr>
    </w:p>
    <w:p w14:paraId="4E16F2BA" w14:textId="77777777" w:rsidR="00E82B12" w:rsidRDefault="00E82B12">
      <w:pPr>
        <w:pBdr>
          <w:bottom w:val="single" w:sz="6" w:space="1" w:color="000000"/>
        </w:pBdr>
        <w:spacing w:after="0"/>
      </w:pPr>
    </w:p>
    <w:p w14:paraId="616A9F96" w14:textId="77777777" w:rsidR="00E82B12" w:rsidRDefault="00000000">
      <w:pPr>
        <w:spacing w:after="0"/>
      </w:pPr>
      <w:r>
        <w:rPr>
          <w:highlight w:val="magenta"/>
        </w:rPr>
        <w:t>27-02-2024</w:t>
      </w:r>
    </w:p>
    <w:p w14:paraId="527939CC" w14:textId="77777777" w:rsidR="00E82B12" w:rsidRDefault="00E82B12">
      <w:pPr>
        <w:spacing w:after="0"/>
      </w:pPr>
    </w:p>
    <w:p w14:paraId="0FAB2E10" w14:textId="77777777" w:rsidR="00E82B12" w:rsidRDefault="00000000">
      <w:pPr>
        <w:spacing w:after="0"/>
      </w:pPr>
      <w:r>
        <w:rPr>
          <w:highlight w:val="magenta"/>
        </w:rPr>
        <w:t>NTP</w:t>
      </w:r>
    </w:p>
    <w:p w14:paraId="3512E551" w14:textId="77777777" w:rsidR="00E82B12" w:rsidRDefault="00E82B12">
      <w:pPr>
        <w:spacing w:after="0"/>
      </w:pPr>
    </w:p>
    <w:p w14:paraId="30F43589" w14:textId="77777777" w:rsidR="00E82B12" w:rsidRDefault="00000000">
      <w:pPr>
        <w:spacing w:after="0"/>
      </w:pPr>
      <w:r>
        <w:t>1)Server Mode</w:t>
      </w:r>
    </w:p>
    <w:p w14:paraId="23B68BD5" w14:textId="77777777" w:rsidR="00E82B12" w:rsidRDefault="00000000">
      <w:pPr>
        <w:spacing w:after="0"/>
      </w:pPr>
      <w:r>
        <w:t>2)Server/Client Mode</w:t>
      </w:r>
    </w:p>
    <w:p w14:paraId="2D1F33A9" w14:textId="77777777" w:rsidR="00E82B12" w:rsidRDefault="00000000">
      <w:pPr>
        <w:spacing w:after="0"/>
      </w:pPr>
      <w:r>
        <w:t>3)Client Mode</w:t>
      </w:r>
    </w:p>
    <w:p w14:paraId="210DA699" w14:textId="77777777" w:rsidR="00E82B12" w:rsidRDefault="00E82B12">
      <w:pPr>
        <w:spacing w:after="0"/>
      </w:pPr>
    </w:p>
    <w:p w14:paraId="23BD0B02" w14:textId="77777777" w:rsidR="00E82B12" w:rsidRDefault="00000000">
      <w:pPr>
        <w:spacing w:after="0"/>
      </w:pPr>
      <w:r>
        <w:t>1)Server Mode</w:t>
      </w:r>
    </w:p>
    <w:p w14:paraId="265C13E2" w14:textId="77777777" w:rsidR="00E82B12" w:rsidRDefault="00E82B12">
      <w:pPr>
        <w:spacing w:after="0"/>
      </w:pPr>
    </w:p>
    <w:p w14:paraId="35739BDF" w14:textId="77777777" w:rsidR="00E82B12"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r>
        <w:rPr>
          <w:rFonts w:ascii="Courier New" w:eastAsia="Times New Roman" w:hAnsi="Courier New" w:cs="Courier New"/>
          <w:color w:val="212529"/>
          <w:kern w:val="0"/>
          <w:sz w:val="24"/>
          <w:szCs w:val="24"/>
          <w:lang w:eastAsia="en-SG"/>
          <w14:ligatures w14:val="none"/>
        </w:rPr>
        <w:t>Router(config)#ntp master [stratum level] #### Default value is 7 ####</w:t>
      </w:r>
    </w:p>
    <w:p w14:paraId="2F2F7A87" w14:textId="77777777" w:rsidR="00E82B12"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r>
        <w:rPr>
          <w:rFonts w:ascii="Courier New" w:eastAsia="Times New Roman" w:hAnsi="Courier New" w:cs="Courier New"/>
          <w:color w:val="212529"/>
          <w:kern w:val="0"/>
          <w:sz w:val="24"/>
          <w:szCs w:val="24"/>
          <w:lang w:eastAsia="en-SG"/>
          <w14:ligatures w14:val="none"/>
        </w:rPr>
        <w:t>Router(config)#ntp source [Interface / IP address of NTP Source]</w:t>
      </w:r>
    </w:p>
    <w:p w14:paraId="4B7C4F94" w14:textId="77777777" w:rsidR="00E82B12" w:rsidRDefault="00E82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p>
    <w:p w14:paraId="7B05C5FE" w14:textId="77777777" w:rsidR="00E82B12"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r>
        <w:rPr>
          <w:rFonts w:ascii="Courier New" w:eastAsia="Times New Roman" w:hAnsi="Courier New" w:cs="Courier New"/>
          <w:color w:val="212529"/>
          <w:kern w:val="0"/>
          <w:sz w:val="24"/>
          <w:szCs w:val="24"/>
          <w:lang w:eastAsia="en-SG"/>
          <w14:ligatures w14:val="none"/>
        </w:rPr>
        <w:t xml:space="preserve">By </w:t>
      </w:r>
      <w:proofErr w:type="gramStart"/>
      <w:r>
        <w:rPr>
          <w:rFonts w:ascii="Courier New" w:eastAsia="Times New Roman" w:hAnsi="Courier New" w:cs="Courier New"/>
          <w:color w:val="212529"/>
          <w:kern w:val="0"/>
          <w:sz w:val="24"/>
          <w:szCs w:val="24"/>
          <w:lang w:eastAsia="en-SG"/>
          <w14:ligatures w14:val="none"/>
        </w:rPr>
        <w:t>Default</w:t>
      </w:r>
      <w:proofErr w:type="gramEnd"/>
      <w:r>
        <w:rPr>
          <w:rFonts w:ascii="Courier New" w:eastAsia="Times New Roman" w:hAnsi="Courier New" w:cs="Courier New"/>
          <w:color w:val="212529"/>
          <w:kern w:val="0"/>
          <w:sz w:val="24"/>
          <w:szCs w:val="24"/>
          <w:lang w:eastAsia="en-SG"/>
          <w14:ligatures w14:val="none"/>
        </w:rPr>
        <w:t xml:space="preserve"> router comes up with server/client to restrict to act as a server only - Will act only as a server </w:t>
      </w:r>
    </w:p>
    <w:p w14:paraId="27898A53" w14:textId="77777777" w:rsidR="00E82B12"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r>
        <w:rPr>
          <w:rFonts w:ascii="Courier New" w:eastAsia="Times New Roman" w:hAnsi="Courier New" w:cs="Courier New"/>
          <w:color w:val="212529"/>
          <w:kern w:val="0"/>
          <w:sz w:val="24"/>
          <w:szCs w:val="24"/>
          <w:lang w:eastAsia="en-SG"/>
          <w14:ligatures w14:val="none"/>
        </w:rPr>
        <w:t>Router(config-</w:t>
      </w:r>
      <w:proofErr w:type="gramStart"/>
      <w:r>
        <w:rPr>
          <w:rFonts w:ascii="Courier New" w:eastAsia="Times New Roman" w:hAnsi="Courier New" w:cs="Courier New"/>
          <w:color w:val="212529"/>
          <w:kern w:val="0"/>
          <w:sz w:val="24"/>
          <w:szCs w:val="24"/>
          <w:lang w:eastAsia="en-SG"/>
          <w14:ligatures w14:val="none"/>
        </w:rPr>
        <w:t>if)#</w:t>
      </w:r>
      <w:proofErr w:type="gramEnd"/>
      <w:r>
        <w:rPr>
          <w:rFonts w:ascii="Courier New" w:eastAsia="Times New Roman" w:hAnsi="Courier New" w:cs="Courier New"/>
          <w:color w:val="212529"/>
          <w:kern w:val="0"/>
          <w:sz w:val="24"/>
          <w:szCs w:val="24"/>
          <w:lang w:eastAsia="en-SG"/>
          <w14:ligatures w14:val="none"/>
        </w:rPr>
        <w:t>ntp broadcast</w:t>
      </w:r>
    </w:p>
    <w:p w14:paraId="628C5F1A" w14:textId="77777777" w:rsidR="00E82B12" w:rsidRDefault="00E82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p>
    <w:p w14:paraId="3E295731" w14:textId="77777777" w:rsidR="00E82B12" w:rsidRDefault="00000000">
      <w:pPr>
        <w:spacing w:after="0"/>
      </w:pPr>
      <w:r>
        <w:t>2)Server/Client Mode</w:t>
      </w:r>
    </w:p>
    <w:p w14:paraId="5302B81C" w14:textId="77777777" w:rsidR="00E82B12" w:rsidRDefault="00E82B12">
      <w:pPr>
        <w:spacing w:after="0"/>
      </w:pPr>
    </w:p>
    <w:p w14:paraId="2A5DE4B0" w14:textId="77777777" w:rsidR="00E82B12"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r>
        <w:rPr>
          <w:rFonts w:ascii="Courier New" w:eastAsia="Times New Roman" w:hAnsi="Courier New" w:cs="Courier New"/>
          <w:color w:val="212529"/>
          <w:kern w:val="0"/>
          <w:sz w:val="24"/>
          <w:szCs w:val="24"/>
          <w:lang w:eastAsia="en-SG"/>
          <w14:ligatures w14:val="none"/>
        </w:rPr>
        <w:t>Router(config)#ntp server [NTP Source IP Address]</w:t>
      </w:r>
    </w:p>
    <w:p w14:paraId="6F1AF798" w14:textId="77777777" w:rsidR="00E82B12" w:rsidRDefault="000000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75" w:line="240" w:lineRule="auto"/>
        <w:rPr>
          <w:rFonts w:ascii="Courier New" w:eastAsia="Times New Roman" w:hAnsi="Courier New" w:cs="Courier New"/>
          <w:color w:val="212529"/>
          <w:kern w:val="0"/>
          <w:sz w:val="24"/>
          <w:szCs w:val="24"/>
          <w:lang w:eastAsia="en-SG"/>
          <w14:ligatures w14:val="none"/>
        </w:rPr>
      </w:pPr>
      <w:r>
        <w:rPr>
          <w:rFonts w:ascii="Courier New" w:eastAsia="Times New Roman" w:hAnsi="Courier New" w:cs="Courier New"/>
          <w:color w:val="212529"/>
          <w:kern w:val="0"/>
          <w:sz w:val="24"/>
          <w:szCs w:val="24"/>
          <w:lang w:eastAsia="en-SG"/>
          <w14:ligatures w14:val="none"/>
        </w:rPr>
        <w:t>R2(config)#ntp server 100.0.0.1</w:t>
      </w:r>
    </w:p>
    <w:p w14:paraId="7899833E" w14:textId="77777777" w:rsidR="00E82B12" w:rsidRDefault="00E82B12">
      <w:pPr>
        <w:spacing w:after="0"/>
      </w:pPr>
    </w:p>
    <w:p w14:paraId="344CD9A2" w14:textId="77777777" w:rsidR="00E82B12" w:rsidRDefault="00000000">
      <w:pPr>
        <w:spacing w:after="0"/>
      </w:pPr>
      <w:r>
        <w:t>3)Client Mode</w:t>
      </w:r>
    </w:p>
    <w:p w14:paraId="0345FC4A" w14:textId="77777777" w:rsidR="00E82B12" w:rsidRDefault="00E82B12">
      <w:pPr>
        <w:spacing w:after="0"/>
      </w:pPr>
    </w:p>
    <w:p w14:paraId="2EEC4D98" w14:textId="77777777" w:rsidR="00E82B12"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r>
        <w:rPr>
          <w:rFonts w:ascii="Courier New" w:eastAsia="Times New Roman" w:hAnsi="Courier New" w:cs="Courier New"/>
          <w:color w:val="212529"/>
          <w:kern w:val="0"/>
          <w:sz w:val="24"/>
          <w:szCs w:val="24"/>
          <w:lang w:eastAsia="en-SG"/>
          <w14:ligatures w14:val="none"/>
        </w:rPr>
        <w:t>Router(config)#ntp server [NTP Server IP address]</w:t>
      </w:r>
    </w:p>
    <w:p w14:paraId="3A69883A" w14:textId="77777777" w:rsidR="00E82B12"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r>
        <w:rPr>
          <w:rFonts w:ascii="Courier New" w:eastAsia="Times New Roman" w:hAnsi="Courier New" w:cs="Courier New"/>
          <w:color w:val="212529"/>
          <w:kern w:val="0"/>
          <w:sz w:val="24"/>
          <w:szCs w:val="24"/>
          <w:lang w:eastAsia="en-SG"/>
          <w14:ligatures w14:val="none"/>
        </w:rPr>
        <w:t>Router(config-</w:t>
      </w:r>
      <w:proofErr w:type="gramStart"/>
      <w:r>
        <w:rPr>
          <w:rFonts w:ascii="Courier New" w:eastAsia="Times New Roman" w:hAnsi="Courier New" w:cs="Courier New"/>
          <w:color w:val="212529"/>
          <w:kern w:val="0"/>
          <w:sz w:val="24"/>
          <w:szCs w:val="24"/>
          <w:lang w:eastAsia="en-SG"/>
          <w14:ligatures w14:val="none"/>
        </w:rPr>
        <w:t>if)#</w:t>
      </w:r>
      <w:proofErr w:type="gramEnd"/>
      <w:r>
        <w:rPr>
          <w:rFonts w:ascii="Courier New" w:eastAsia="Times New Roman" w:hAnsi="Courier New" w:cs="Courier New"/>
          <w:color w:val="212529"/>
          <w:kern w:val="0"/>
          <w:sz w:val="24"/>
          <w:szCs w:val="24"/>
          <w:lang w:eastAsia="en-SG"/>
          <w14:ligatures w14:val="none"/>
        </w:rPr>
        <w:t>ntp broadcast client</w:t>
      </w:r>
    </w:p>
    <w:p w14:paraId="7D9BF8E6" w14:textId="77777777" w:rsidR="00E82B12" w:rsidRDefault="00E82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p>
    <w:p w14:paraId="63A89BF8" w14:textId="77777777" w:rsidR="00E82B12"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r>
        <w:rPr>
          <w:rFonts w:ascii="Courier New" w:eastAsia="Times New Roman" w:hAnsi="Courier New" w:cs="Courier New"/>
          <w:color w:val="212529"/>
          <w:kern w:val="0"/>
          <w:sz w:val="24"/>
          <w:szCs w:val="24"/>
          <w:lang w:eastAsia="en-SG"/>
          <w14:ligatures w14:val="none"/>
        </w:rPr>
        <w:t>To Update time from Internet</w:t>
      </w:r>
    </w:p>
    <w:p w14:paraId="56746238" w14:textId="77777777" w:rsidR="00E82B12" w:rsidRDefault="00E82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p>
    <w:p w14:paraId="49E8D21D" w14:textId="77777777" w:rsidR="00E82B12"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r>
        <w:rPr>
          <w:rFonts w:ascii="Courier New" w:eastAsia="Times New Roman" w:hAnsi="Courier New" w:cs="Courier New"/>
          <w:color w:val="212529"/>
          <w:kern w:val="0"/>
          <w:sz w:val="24"/>
          <w:szCs w:val="24"/>
          <w:lang w:eastAsia="en-SG"/>
          <w14:ligatures w14:val="none"/>
        </w:rPr>
        <w:t>#conf t</w:t>
      </w:r>
    </w:p>
    <w:p w14:paraId="03D17F3A" w14:textId="77777777" w:rsidR="00E82B12"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r>
        <w:rPr>
          <w:rFonts w:ascii="Courier New" w:eastAsia="Times New Roman" w:hAnsi="Courier New" w:cs="Courier New"/>
          <w:color w:val="212529"/>
          <w:kern w:val="0"/>
          <w:sz w:val="24"/>
          <w:szCs w:val="24"/>
          <w:lang w:eastAsia="en-SG"/>
          <w14:ligatures w14:val="none"/>
        </w:rPr>
        <w:t xml:space="preserve">#clock </w:t>
      </w:r>
      <w:proofErr w:type="spellStart"/>
      <w:r>
        <w:rPr>
          <w:rFonts w:ascii="Courier New" w:eastAsia="Times New Roman" w:hAnsi="Courier New" w:cs="Courier New"/>
          <w:color w:val="212529"/>
          <w:kern w:val="0"/>
          <w:sz w:val="24"/>
          <w:szCs w:val="24"/>
          <w:lang w:eastAsia="en-SG"/>
          <w14:ligatures w14:val="none"/>
        </w:rPr>
        <w:t>timezone</w:t>
      </w:r>
      <w:proofErr w:type="spellEnd"/>
      <w:r>
        <w:rPr>
          <w:rFonts w:ascii="Courier New" w:eastAsia="Times New Roman" w:hAnsi="Courier New" w:cs="Courier New"/>
          <w:color w:val="212529"/>
          <w:kern w:val="0"/>
          <w:sz w:val="24"/>
          <w:szCs w:val="24"/>
          <w:lang w:eastAsia="en-SG"/>
          <w14:ligatures w14:val="none"/>
        </w:rPr>
        <w:t xml:space="preserve"> SGT +8</w:t>
      </w:r>
    </w:p>
    <w:p w14:paraId="170A7BA3" w14:textId="77777777" w:rsidR="00E82B12"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r>
        <w:rPr>
          <w:rFonts w:ascii="Courier New" w:eastAsia="Times New Roman" w:hAnsi="Courier New" w:cs="Courier New"/>
          <w:color w:val="212529"/>
          <w:kern w:val="0"/>
          <w:sz w:val="24"/>
          <w:szCs w:val="24"/>
          <w:lang w:eastAsia="en-SG"/>
          <w14:ligatures w14:val="none"/>
        </w:rPr>
        <w:t>#ntp server time.google.com</w:t>
      </w:r>
    </w:p>
    <w:p w14:paraId="0835CC19" w14:textId="77777777" w:rsidR="00E82B12"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r>
        <w:rPr>
          <w:rFonts w:ascii="Courier New" w:eastAsia="Times New Roman" w:hAnsi="Courier New" w:cs="Courier New"/>
          <w:color w:val="212529"/>
          <w:kern w:val="0"/>
          <w:sz w:val="24"/>
          <w:szCs w:val="24"/>
          <w:lang w:eastAsia="en-SG"/>
          <w14:ligatures w14:val="none"/>
        </w:rPr>
        <w:t>#ntp server 8.8.8.8</w:t>
      </w:r>
    </w:p>
    <w:p w14:paraId="12E3912F" w14:textId="77777777" w:rsidR="00E82B12" w:rsidRDefault="00E82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p>
    <w:p w14:paraId="3F457118" w14:textId="77777777" w:rsidR="00E82B12"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r>
        <w:rPr>
          <w:rFonts w:ascii="Courier New" w:eastAsia="Times New Roman" w:hAnsi="Courier New" w:cs="Courier New"/>
          <w:color w:val="212529"/>
          <w:kern w:val="0"/>
          <w:sz w:val="24"/>
          <w:szCs w:val="24"/>
          <w:lang w:eastAsia="en-SG"/>
          <w14:ligatures w14:val="none"/>
        </w:rPr>
        <w:t>#</w:t>
      </w:r>
      <w:proofErr w:type="gramStart"/>
      <w:r>
        <w:rPr>
          <w:rFonts w:ascii="Courier New" w:eastAsia="Times New Roman" w:hAnsi="Courier New" w:cs="Courier New"/>
          <w:color w:val="212529"/>
          <w:kern w:val="0"/>
          <w:sz w:val="24"/>
          <w:szCs w:val="24"/>
          <w:lang w:eastAsia="en-SG"/>
          <w14:ligatures w14:val="none"/>
        </w:rPr>
        <w:t>show</w:t>
      </w:r>
      <w:proofErr w:type="gramEnd"/>
      <w:r>
        <w:rPr>
          <w:rFonts w:ascii="Courier New" w:eastAsia="Times New Roman" w:hAnsi="Courier New" w:cs="Courier New"/>
          <w:color w:val="212529"/>
          <w:kern w:val="0"/>
          <w:sz w:val="24"/>
          <w:szCs w:val="24"/>
          <w:lang w:eastAsia="en-SG"/>
          <w14:ligatures w14:val="none"/>
        </w:rPr>
        <w:t xml:space="preserve"> clock</w:t>
      </w:r>
    </w:p>
    <w:p w14:paraId="66108853" w14:textId="77777777" w:rsidR="00E82B12"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r>
        <w:rPr>
          <w:rFonts w:ascii="Courier New" w:eastAsia="Times New Roman" w:hAnsi="Courier New" w:cs="Courier New"/>
          <w:color w:val="212529"/>
          <w:kern w:val="0"/>
          <w:sz w:val="24"/>
          <w:szCs w:val="24"/>
          <w:lang w:eastAsia="en-SG"/>
          <w14:ligatures w14:val="none"/>
        </w:rPr>
        <w:t>#</w:t>
      </w:r>
      <w:proofErr w:type="gramStart"/>
      <w:r>
        <w:rPr>
          <w:rFonts w:ascii="Courier New" w:eastAsia="Times New Roman" w:hAnsi="Courier New" w:cs="Courier New"/>
          <w:color w:val="212529"/>
          <w:kern w:val="0"/>
          <w:sz w:val="24"/>
          <w:szCs w:val="24"/>
          <w:lang w:eastAsia="en-SG"/>
          <w14:ligatures w14:val="none"/>
        </w:rPr>
        <w:t>show</w:t>
      </w:r>
      <w:proofErr w:type="gramEnd"/>
      <w:r>
        <w:rPr>
          <w:rFonts w:ascii="Courier New" w:eastAsia="Times New Roman" w:hAnsi="Courier New" w:cs="Courier New"/>
          <w:color w:val="212529"/>
          <w:kern w:val="0"/>
          <w:sz w:val="24"/>
          <w:szCs w:val="24"/>
          <w:lang w:eastAsia="en-SG"/>
          <w14:ligatures w14:val="none"/>
        </w:rPr>
        <w:t xml:space="preserve"> clock details</w:t>
      </w:r>
    </w:p>
    <w:p w14:paraId="234AB37E" w14:textId="77777777" w:rsidR="00E82B12"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r>
        <w:rPr>
          <w:rFonts w:ascii="Courier New" w:eastAsia="Times New Roman" w:hAnsi="Courier New" w:cs="Courier New"/>
          <w:color w:val="212529"/>
          <w:kern w:val="0"/>
          <w:sz w:val="24"/>
          <w:szCs w:val="24"/>
          <w:lang w:eastAsia="en-SG"/>
          <w14:ligatures w14:val="none"/>
        </w:rPr>
        <w:t>#</w:t>
      </w:r>
      <w:proofErr w:type="gramStart"/>
      <w:r>
        <w:rPr>
          <w:rFonts w:ascii="Courier New" w:eastAsia="Times New Roman" w:hAnsi="Courier New" w:cs="Courier New"/>
          <w:color w:val="212529"/>
          <w:kern w:val="0"/>
          <w:sz w:val="24"/>
          <w:szCs w:val="24"/>
          <w:lang w:eastAsia="en-SG"/>
          <w14:ligatures w14:val="none"/>
        </w:rPr>
        <w:t>show</w:t>
      </w:r>
      <w:proofErr w:type="gramEnd"/>
      <w:r>
        <w:rPr>
          <w:rFonts w:ascii="Courier New" w:eastAsia="Times New Roman" w:hAnsi="Courier New" w:cs="Courier New"/>
          <w:color w:val="212529"/>
          <w:kern w:val="0"/>
          <w:sz w:val="24"/>
          <w:szCs w:val="24"/>
          <w:lang w:eastAsia="en-SG"/>
          <w14:ligatures w14:val="none"/>
        </w:rPr>
        <w:t xml:space="preserve"> </w:t>
      </w:r>
      <w:proofErr w:type="spellStart"/>
      <w:r>
        <w:rPr>
          <w:rFonts w:ascii="Courier New" w:eastAsia="Times New Roman" w:hAnsi="Courier New" w:cs="Courier New"/>
          <w:color w:val="212529"/>
          <w:kern w:val="0"/>
          <w:sz w:val="24"/>
          <w:szCs w:val="24"/>
          <w:lang w:eastAsia="en-SG"/>
          <w14:ligatures w14:val="none"/>
        </w:rPr>
        <w:t>ntp</w:t>
      </w:r>
      <w:proofErr w:type="spellEnd"/>
      <w:r>
        <w:rPr>
          <w:rFonts w:ascii="Courier New" w:eastAsia="Times New Roman" w:hAnsi="Courier New" w:cs="Courier New"/>
          <w:color w:val="212529"/>
          <w:kern w:val="0"/>
          <w:sz w:val="24"/>
          <w:szCs w:val="24"/>
          <w:lang w:eastAsia="en-SG"/>
          <w14:ligatures w14:val="none"/>
        </w:rPr>
        <w:t xml:space="preserve"> status</w:t>
      </w:r>
    </w:p>
    <w:p w14:paraId="03D4AC5D" w14:textId="77777777" w:rsidR="00E82B12"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r>
        <w:rPr>
          <w:rFonts w:ascii="Courier New" w:eastAsia="Times New Roman" w:hAnsi="Courier New" w:cs="Courier New"/>
          <w:color w:val="212529"/>
          <w:kern w:val="0"/>
          <w:sz w:val="24"/>
          <w:szCs w:val="24"/>
          <w:lang w:eastAsia="en-SG"/>
          <w14:ligatures w14:val="none"/>
        </w:rPr>
        <w:t>#</w:t>
      </w:r>
      <w:proofErr w:type="gramStart"/>
      <w:r>
        <w:rPr>
          <w:rFonts w:ascii="Courier New" w:eastAsia="Times New Roman" w:hAnsi="Courier New" w:cs="Courier New"/>
          <w:color w:val="212529"/>
          <w:kern w:val="0"/>
          <w:sz w:val="24"/>
          <w:szCs w:val="24"/>
          <w:lang w:eastAsia="en-SG"/>
          <w14:ligatures w14:val="none"/>
        </w:rPr>
        <w:t>show</w:t>
      </w:r>
      <w:proofErr w:type="gramEnd"/>
      <w:r>
        <w:rPr>
          <w:rFonts w:ascii="Courier New" w:eastAsia="Times New Roman" w:hAnsi="Courier New" w:cs="Courier New"/>
          <w:color w:val="212529"/>
          <w:kern w:val="0"/>
          <w:sz w:val="24"/>
          <w:szCs w:val="24"/>
          <w:lang w:eastAsia="en-SG"/>
          <w14:ligatures w14:val="none"/>
        </w:rPr>
        <w:t xml:space="preserve"> </w:t>
      </w:r>
      <w:proofErr w:type="spellStart"/>
      <w:r>
        <w:rPr>
          <w:rFonts w:ascii="Courier New" w:eastAsia="Times New Roman" w:hAnsi="Courier New" w:cs="Courier New"/>
          <w:color w:val="212529"/>
          <w:kern w:val="0"/>
          <w:sz w:val="24"/>
          <w:szCs w:val="24"/>
          <w:lang w:eastAsia="en-SG"/>
          <w14:ligatures w14:val="none"/>
        </w:rPr>
        <w:t>ntp</w:t>
      </w:r>
      <w:proofErr w:type="spellEnd"/>
      <w:r>
        <w:rPr>
          <w:rFonts w:ascii="Courier New" w:eastAsia="Times New Roman" w:hAnsi="Courier New" w:cs="Courier New"/>
          <w:color w:val="212529"/>
          <w:kern w:val="0"/>
          <w:sz w:val="24"/>
          <w:szCs w:val="24"/>
          <w:lang w:eastAsia="en-SG"/>
          <w14:ligatures w14:val="none"/>
        </w:rPr>
        <w:t xml:space="preserve"> </w:t>
      </w:r>
      <w:proofErr w:type="spellStart"/>
      <w:r>
        <w:rPr>
          <w:rFonts w:ascii="Courier New" w:eastAsia="Times New Roman" w:hAnsi="Courier New" w:cs="Courier New"/>
          <w:color w:val="212529"/>
          <w:kern w:val="0"/>
          <w:sz w:val="24"/>
          <w:szCs w:val="24"/>
          <w:lang w:eastAsia="en-SG"/>
          <w14:ligatures w14:val="none"/>
        </w:rPr>
        <w:t>aasociations</w:t>
      </w:r>
      <w:proofErr w:type="spellEnd"/>
    </w:p>
    <w:p w14:paraId="10E5191F" w14:textId="77777777" w:rsidR="00E82B12" w:rsidRDefault="00E82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p>
    <w:p w14:paraId="4001699E" w14:textId="77777777" w:rsidR="00E82B12" w:rsidRDefault="00E82B12">
      <w:pPr>
        <w:pBdr>
          <w:bottom w:val="single" w:sz="6" w:space="1"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p>
    <w:p w14:paraId="113DA473" w14:textId="77777777" w:rsidR="00E82B12" w:rsidRDefault="00E82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p>
    <w:p w14:paraId="04DA7F49" w14:textId="77777777" w:rsidR="00E82B12"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r>
        <w:rPr>
          <w:rFonts w:ascii="Courier New" w:eastAsia="Times New Roman" w:hAnsi="Courier New" w:cs="Courier New"/>
          <w:color w:val="212529"/>
          <w:kern w:val="0"/>
          <w:sz w:val="24"/>
          <w:szCs w:val="24"/>
          <w:highlight w:val="magenta"/>
          <w:lang w:eastAsia="en-SG"/>
          <w14:ligatures w14:val="none"/>
        </w:rPr>
        <w:t>03-04-2024</w:t>
      </w:r>
    </w:p>
    <w:p w14:paraId="4D51CD24" w14:textId="77777777" w:rsidR="00E82B12" w:rsidRDefault="00E82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p>
    <w:p w14:paraId="5637ABB4" w14:textId="77777777" w:rsidR="00E82B12"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r>
        <w:rPr>
          <w:rFonts w:ascii="Courier New" w:eastAsia="Times New Roman" w:hAnsi="Courier New" w:cs="Courier New"/>
          <w:color w:val="212529"/>
          <w:kern w:val="0"/>
          <w:sz w:val="24"/>
          <w:szCs w:val="24"/>
          <w:lang w:eastAsia="en-SG"/>
          <w14:ligatures w14:val="none"/>
        </w:rPr>
        <w:t xml:space="preserve">spanning-tree </w:t>
      </w:r>
      <w:proofErr w:type="spellStart"/>
      <w:r>
        <w:rPr>
          <w:rFonts w:ascii="Courier New" w:eastAsia="Times New Roman" w:hAnsi="Courier New" w:cs="Courier New"/>
          <w:color w:val="212529"/>
          <w:kern w:val="0"/>
          <w:sz w:val="24"/>
          <w:szCs w:val="24"/>
          <w:lang w:eastAsia="en-SG"/>
          <w14:ligatures w14:val="none"/>
        </w:rPr>
        <w:t>vlan</w:t>
      </w:r>
      <w:proofErr w:type="spellEnd"/>
      <w:r>
        <w:rPr>
          <w:rFonts w:ascii="Courier New" w:eastAsia="Times New Roman" w:hAnsi="Courier New" w:cs="Courier New"/>
          <w:color w:val="212529"/>
          <w:kern w:val="0"/>
          <w:sz w:val="24"/>
          <w:szCs w:val="24"/>
          <w:lang w:eastAsia="en-SG"/>
          <w14:ligatures w14:val="none"/>
        </w:rPr>
        <w:t xml:space="preserve"> 750 primary 0</w:t>
      </w:r>
    </w:p>
    <w:p w14:paraId="30C2F920" w14:textId="77777777" w:rsidR="00E82B12" w:rsidRDefault="00E82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p>
    <w:p w14:paraId="42DC0735" w14:textId="77777777" w:rsidR="00E82B12"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r>
        <w:rPr>
          <w:rFonts w:ascii="Courier New" w:eastAsia="Times New Roman" w:hAnsi="Courier New" w:cs="Courier New"/>
          <w:color w:val="212529"/>
          <w:kern w:val="0"/>
          <w:sz w:val="24"/>
          <w:szCs w:val="24"/>
          <w:lang w:eastAsia="en-SG"/>
          <w14:ligatures w14:val="none"/>
        </w:rPr>
        <w:t xml:space="preserve">Spanning-tree </w:t>
      </w:r>
      <w:proofErr w:type="spellStart"/>
      <w:r>
        <w:rPr>
          <w:rFonts w:ascii="Courier New" w:eastAsia="Times New Roman" w:hAnsi="Courier New" w:cs="Courier New"/>
          <w:color w:val="212529"/>
          <w:kern w:val="0"/>
          <w:sz w:val="24"/>
          <w:szCs w:val="24"/>
          <w:lang w:eastAsia="en-SG"/>
          <w14:ligatures w14:val="none"/>
        </w:rPr>
        <w:t>vlan</w:t>
      </w:r>
      <w:proofErr w:type="spellEnd"/>
      <w:r>
        <w:rPr>
          <w:rFonts w:ascii="Courier New" w:eastAsia="Times New Roman" w:hAnsi="Courier New" w:cs="Courier New"/>
          <w:color w:val="212529"/>
          <w:kern w:val="0"/>
          <w:sz w:val="24"/>
          <w:szCs w:val="24"/>
          <w:lang w:eastAsia="en-SG"/>
          <w14:ligatures w14:val="none"/>
        </w:rPr>
        <w:t xml:space="preserve"> 750 Root primary</w:t>
      </w:r>
    </w:p>
    <w:p w14:paraId="0E0D5A24" w14:textId="77777777" w:rsidR="00E82B12" w:rsidRDefault="00E82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p>
    <w:p w14:paraId="3147E169" w14:textId="77777777" w:rsidR="00E82B12"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212529"/>
          <w:kern w:val="0"/>
          <w:sz w:val="24"/>
          <w:szCs w:val="24"/>
          <w:lang w:eastAsia="en-SG"/>
          <w14:ligatures w14:val="none"/>
        </w:rPr>
      </w:pPr>
      <w:r>
        <w:rPr>
          <w:rFonts w:ascii="Courier New" w:eastAsia="Times New Roman" w:hAnsi="Courier New" w:cs="Courier New"/>
          <w:color w:val="212529"/>
          <w:kern w:val="0"/>
          <w:sz w:val="24"/>
          <w:szCs w:val="24"/>
          <w:lang w:eastAsia="en-SG"/>
          <w14:ligatures w14:val="none"/>
        </w:rPr>
        <w:t>-----------------------------------------</w:t>
      </w:r>
    </w:p>
    <w:p w14:paraId="2D9F33D1" w14:textId="77777777" w:rsidR="00E82B12" w:rsidRDefault="00E82B12">
      <w:pPr>
        <w:spacing w:after="0"/>
      </w:pPr>
    </w:p>
    <w:p w14:paraId="4F939505" w14:textId="77777777" w:rsidR="00E82B12" w:rsidRDefault="00000000">
      <w:pPr>
        <w:spacing w:after="0"/>
      </w:pPr>
      <w:proofErr w:type="spellStart"/>
      <w:r>
        <w:t>Lldp</w:t>
      </w:r>
      <w:proofErr w:type="spellEnd"/>
      <w:r>
        <w:t xml:space="preserve"> </w:t>
      </w:r>
      <w:proofErr w:type="spellStart"/>
      <w:r>
        <w:t>tlv</w:t>
      </w:r>
      <w:proofErr w:type="spellEnd"/>
      <w:r>
        <w:t>-select</w:t>
      </w:r>
    </w:p>
    <w:p w14:paraId="6BC8AE37" w14:textId="77777777" w:rsidR="00E82B12" w:rsidRDefault="00E82B12">
      <w:pPr>
        <w:spacing w:after="0"/>
      </w:pPr>
    </w:p>
    <w:p w14:paraId="0CD0662D" w14:textId="77777777" w:rsidR="00E82B12" w:rsidRDefault="00000000">
      <w:pPr>
        <w:spacing w:after="0"/>
      </w:pPr>
      <w:r>
        <w:t>-----------------------------------------------------------------------------------------------------------------------------------------------</w:t>
      </w:r>
    </w:p>
    <w:p w14:paraId="31EC78EE" w14:textId="77777777" w:rsidR="00E82B12" w:rsidRDefault="00E82B12">
      <w:pPr>
        <w:spacing w:after="0"/>
      </w:pPr>
    </w:p>
    <w:p w14:paraId="57E81F39" w14:textId="77777777" w:rsidR="00E82B12" w:rsidRDefault="00E82B12">
      <w:pPr>
        <w:spacing w:after="0"/>
      </w:pPr>
    </w:p>
    <w:p w14:paraId="7F02A299" w14:textId="77777777" w:rsidR="00E82B12" w:rsidRDefault="00E82B12">
      <w:pPr>
        <w:spacing w:after="0"/>
      </w:pPr>
    </w:p>
    <w:sectPr w:rsidR="00E82B12">
      <w:pgSz w:w="11906" w:h="16838"/>
      <w:pgMar w:top="567" w:right="567" w:bottom="567" w:left="567" w:header="0" w:footer="0" w:gutter="0"/>
      <w:cols w:space="720"/>
      <w:formProt w:val="0"/>
      <w:docGrid w:linePitch="360" w:charSpace="614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swiss"/>
    <w:pitch w:val="variable"/>
  </w:font>
  <w:font w:name="DejaVu Sans">
    <w:panose1 w:val="00000000000000000000"/>
    <w:charset w:val="00"/>
    <w:family w:val="roman"/>
    <w:notTrueType/>
    <w:pitch w:val="default"/>
  </w:font>
  <w:font w:name="Noto Sans Arabic">
    <w:panose1 w:val="00000000000000000000"/>
    <w:charset w:val="00"/>
    <w:family w:val="roman"/>
    <w:notTrueType/>
    <w:pitch w:val="default"/>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Noto Sans;Helvetica Neue;Segoe">
    <w:altName w:val="Cambria"/>
    <w:panose1 w:val="00000000000000000000"/>
    <w:charset w:val="00"/>
    <w:family w:val="roman"/>
    <w:notTrueType/>
    <w:pitch w:val="default"/>
  </w:font>
  <w:font w:name="Roboto Condensed">
    <w:charset w:val="00"/>
    <w:family w:val="auto"/>
    <w:pitch w:val="variable"/>
    <w:sig w:usb0="E0000AFF" w:usb1="5000217F" w:usb2="0000002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920EC"/>
    <w:multiLevelType w:val="multilevel"/>
    <w:tmpl w:val="537E664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FCA4F34"/>
    <w:multiLevelType w:val="multilevel"/>
    <w:tmpl w:val="7982F10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24186260"/>
    <w:multiLevelType w:val="multilevel"/>
    <w:tmpl w:val="8092DD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1DE53AD"/>
    <w:multiLevelType w:val="multilevel"/>
    <w:tmpl w:val="95B23D3C"/>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4DD0521"/>
    <w:multiLevelType w:val="multilevel"/>
    <w:tmpl w:val="DAFEC57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58C83F78"/>
    <w:multiLevelType w:val="multilevel"/>
    <w:tmpl w:val="48960AD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640133A3"/>
    <w:multiLevelType w:val="multilevel"/>
    <w:tmpl w:val="79FC473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789C5202"/>
    <w:multiLevelType w:val="multilevel"/>
    <w:tmpl w:val="D21AD90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98E13FB"/>
    <w:multiLevelType w:val="multilevel"/>
    <w:tmpl w:val="6A2CAC78"/>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410468041">
    <w:abstractNumId w:val="1"/>
  </w:num>
  <w:num w:numId="2" w16cid:durableId="782925370">
    <w:abstractNumId w:val="4"/>
  </w:num>
  <w:num w:numId="3" w16cid:durableId="225339192">
    <w:abstractNumId w:val="5"/>
  </w:num>
  <w:num w:numId="4" w16cid:durableId="1517034400">
    <w:abstractNumId w:val="7"/>
  </w:num>
  <w:num w:numId="5" w16cid:durableId="199251077">
    <w:abstractNumId w:val="0"/>
  </w:num>
  <w:num w:numId="6" w16cid:durableId="340815704">
    <w:abstractNumId w:val="8"/>
  </w:num>
  <w:num w:numId="7" w16cid:durableId="2030447582">
    <w:abstractNumId w:val="3"/>
  </w:num>
  <w:num w:numId="8" w16cid:durableId="2000503809">
    <w:abstractNumId w:val="6"/>
  </w:num>
  <w:num w:numId="9" w16cid:durableId="18359553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autoHyphenation/>
  <w:characterSpacingControl w:val="doNotCompress"/>
  <w:compat>
    <w:doNotBreakWrappedTables/>
    <w:compatSetting w:name="compatibilityMode" w:uri="http://schemas.microsoft.com/office/word" w:val="12"/>
    <w:compatSetting w:name="useWord2013TrackBottomHyphenation" w:uri="http://schemas.microsoft.com/office/word" w:val="1"/>
  </w:compat>
  <w:rsids>
    <w:rsidRoot w:val="00E82B12"/>
    <w:rsid w:val="003B7A6F"/>
    <w:rsid w:val="00431E3A"/>
    <w:rsid w:val="004B11EB"/>
    <w:rsid w:val="005E6DEA"/>
    <w:rsid w:val="00806CBE"/>
    <w:rsid w:val="008B2620"/>
    <w:rsid w:val="00B060A4"/>
    <w:rsid w:val="00DA09CA"/>
    <w:rsid w:val="00E82B12"/>
    <w:rsid w:val="00FB150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AA116"/>
  <w15:docId w15:val="{990231A8-A386-4954-B0F0-255617225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2">
    <w:name w:val="heading 2"/>
    <w:basedOn w:val="Heading"/>
    <w:next w:val="BodyText"/>
    <w:qFormat/>
    <w:pPr>
      <w:spacing w:before="200"/>
      <w:outlineLvl w:val="1"/>
    </w:pPr>
    <w:rPr>
      <w:rFonts w:ascii="Liberation Serif" w:eastAsia="DejaVu Sans" w:hAnsi="Liberation Serif" w:cs="Noto Sans Arabic"/>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80A40"/>
  </w:style>
  <w:style w:type="character" w:customStyle="1" w:styleId="FooterChar">
    <w:name w:val="Footer Char"/>
    <w:basedOn w:val="DefaultParagraphFont"/>
    <w:link w:val="Footer"/>
    <w:uiPriority w:val="99"/>
    <w:qFormat/>
    <w:rsid w:val="00180A40"/>
  </w:style>
  <w:style w:type="character" w:customStyle="1" w:styleId="HTMLPreformattedChar">
    <w:name w:val="HTML Preformatted Char"/>
    <w:basedOn w:val="DefaultParagraphFont"/>
    <w:link w:val="HTMLPreformatted"/>
    <w:uiPriority w:val="99"/>
    <w:semiHidden/>
    <w:qFormat/>
    <w:rsid w:val="0065468A"/>
    <w:rPr>
      <w:rFonts w:ascii="Courier New" w:eastAsia="Times New Roman" w:hAnsi="Courier New" w:cs="Courier New"/>
      <w:kern w:val="0"/>
      <w:sz w:val="20"/>
      <w:szCs w:val="20"/>
      <w:lang w:eastAsia="en-SG"/>
    </w:rPr>
  </w:style>
  <w:style w:type="character" w:customStyle="1" w:styleId="multi-choice-letter">
    <w:name w:val="multi-choice-letter"/>
    <w:basedOn w:val="DefaultParagraphFont"/>
    <w:qFormat/>
    <w:rsid w:val="00DE6586"/>
  </w:style>
  <w:style w:type="character" w:styleId="Strong">
    <w:name w:val="Strong"/>
    <w:uiPriority w:val="22"/>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caption1">
    <w:name w:val="caption1"/>
    <w:basedOn w:val="Normal"/>
    <w:qFormat/>
    <w:pPr>
      <w:suppressLineNumbers/>
      <w:spacing w:before="120" w:after="120"/>
    </w:pPr>
    <w:rPr>
      <w:rFonts w:cs="Noto Sans Devanagari"/>
      <w:i/>
      <w:iCs/>
      <w:sz w:val="24"/>
      <w:szCs w:val="24"/>
    </w:rPr>
  </w:style>
  <w:style w:type="paragraph" w:customStyle="1" w:styleId="caption11">
    <w:name w:val="caption11"/>
    <w:basedOn w:val="Normal"/>
    <w:qFormat/>
    <w:pPr>
      <w:suppressLineNumbers/>
      <w:spacing w:before="120" w:after="120"/>
    </w:pPr>
    <w:rPr>
      <w:rFonts w:cs="Noto Sans Devanagari"/>
      <w:i/>
      <w:iCs/>
      <w:sz w:val="24"/>
      <w:szCs w:val="24"/>
    </w:rPr>
  </w:style>
  <w:style w:type="paragraph" w:customStyle="1" w:styleId="caption111">
    <w:name w:val="caption111"/>
    <w:basedOn w:val="Normal"/>
    <w:qFormat/>
    <w:pPr>
      <w:suppressLineNumbers/>
      <w:spacing w:before="120" w:after="120"/>
    </w:pPr>
    <w:rPr>
      <w:rFonts w:cs="Noto Sans Devanagari"/>
      <w:i/>
      <w:iCs/>
      <w:sz w:val="24"/>
      <w:szCs w:val="24"/>
    </w:rPr>
  </w:style>
  <w:style w:type="paragraph" w:customStyle="1" w:styleId="caption1111">
    <w:name w:val="caption1111"/>
    <w:basedOn w:val="Normal"/>
    <w:qFormat/>
    <w:pPr>
      <w:suppressLineNumbers/>
      <w:spacing w:before="120" w:after="120"/>
    </w:pPr>
    <w:rPr>
      <w:rFonts w:cs="Noto Sans Devanagari"/>
      <w:i/>
      <w:iCs/>
      <w:sz w:val="24"/>
      <w:szCs w:val="24"/>
    </w:rPr>
  </w:style>
  <w:style w:type="paragraph" w:customStyle="1" w:styleId="caption11111">
    <w:name w:val="caption11111"/>
    <w:basedOn w:val="Normal"/>
    <w:qFormat/>
    <w:pPr>
      <w:suppressLineNumbers/>
      <w:spacing w:before="120" w:after="120"/>
    </w:pPr>
    <w:rPr>
      <w:rFonts w:cs="Noto Sans Devanagari"/>
      <w:i/>
      <w:iCs/>
      <w:sz w:val="24"/>
      <w:szCs w:val="24"/>
    </w:rPr>
  </w:style>
  <w:style w:type="paragraph" w:customStyle="1" w:styleId="caption111111">
    <w:name w:val="caption111111"/>
    <w:basedOn w:val="Normal"/>
    <w:qFormat/>
    <w:pPr>
      <w:suppressLineNumbers/>
      <w:spacing w:before="120" w:after="120"/>
    </w:pPr>
    <w:rPr>
      <w:rFonts w:cs="Noto Sans Devanagari"/>
      <w:i/>
      <w:iCs/>
      <w:sz w:val="24"/>
      <w:szCs w:val="24"/>
    </w:rPr>
  </w:style>
  <w:style w:type="paragraph" w:customStyle="1" w:styleId="caption1111111">
    <w:name w:val="caption1111111"/>
    <w:basedOn w:val="Normal"/>
    <w:qFormat/>
    <w:pPr>
      <w:suppressLineNumbers/>
      <w:spacing w:before="120" w:after="120"/>
    </w:pPr>
    <w:rPr>
      <w:rFonts w:cs="Noto Sans Devanagari"/>
      <w:i/>
      <w:iCs/>
      <w:sz w:val="24"/>
      <w:szCs w:val="24"/>
    </w:rPr>
  </w:style>
  <w:style w:type="paragraph" w:customStyle="1" w:styleId="caption11111111">
    <w:name w:val="caption11111111"/>
    <w:basedOn w:val="Normal"/>
    <w:qFormat/>
    <w:pPr>
      <w:suppressLineNumbers/>
      <w:spacing w:before="120" w:after="120"/>
    </w:pPr>
    <w:rPr>
      <w:rFonts w:cs="Noto Sans Devanagari"/>
      <w:i/>
      <w:iCs/>
      <w:sz w:val="24"/>
      <w:szCs w:val="24"/>
    </w:rPr>
  </w:style>
  <w:style w:type="paragraph" w:customStyle="1" w:styleId="caption111111111">
    <w:name w:val="caption111111111"/>
    <w:basedOn w:val="Normal"/>
    <w:qFormat/>
    <w:pPr>
      <w:suppressLineNumbers/>
      <w:spacing w:before="120" w:after="120"/>
    </w:pPr>
    <w:rPr>
      <w:rFonts w:cs="Noto Sans Devanagari"/>
      <w:i/>
      <w:iCs/>
      <w:sz w:val="24"/>
      <w:szCs w:val="24"/>
    </w:rPr>
  </w:style>
  <w:style w:type="paragraph" w:styleId="ListParagraph">
    <w:name w:val="List Paragraph"/>
    <w:basedOn w:val="Normal"/>
    <w:uiPriority w:val="34"/>
    <w:qFormat/>
    <w:rsid w:val="00FC4AE3"/>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180A40"/>
    <w:pPr>
      <w:tabs>
        <w:tab w:val="center" w:pos="4513"/>
        <w:tab w:val="right" w:pos="9026"/>
      </w:tabs>
      <w:spacing w:after="0" w:line="240" w:lineRule="auto"/>
    </w:pPr>
  </w:style>
  <w:style w:type="paragraph" w:styleId="Footer">
    <w:name w:val="footer"/>
    <w:basedOn w:val="Normal"/>
    <w:link w:val="FooterChar"/>
    <w:uiPriority w:val="99"/>
    <w:unhideWhenUsed/>
    <w:rsid w:val="00180A40"/>
    <w:pPr>
      <w:tabs>
        <w:tab w:val="center" w:pos="4513"/>
        <w:tab w:val="right" w:pos="9026"/>
      </w:tabs>
      <w:spacing w:after="0" w:line="240"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qFormat/>
    <w:rsid w:val="006546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eastAsia="en-SG"/>
    </w:rPr>
  </w:style>
  <w:style w:type="paragraph" w:styleId="NormalWeb">
    <w:name w:val="Normal (Web)"/>
    <w:basedOn w:val="Normal"/>
    <w:uiPriority w:val="99"/>
    <w:semiHidden/>
    <w:unhideWhenUsed/>
    <w:qFormat/>
    <w:rsid w:val="005717B7"/>
    <w:pPr>
      <w:suppressAutoHyphens w:val="0"/>
      <w:spacing w:beforeAutospacing="1" w:afterAutospacing="1" w:line="240" w:lineRule="auto"/>
    </w:pPr>
    <w:rPr>
      <w:rFonts w:ascii="Times New Roman" w:eastAsia="Times New Roman" w:hAnsi="Times New Roman" w:cs="Times New Roman"/>
      <w:kern w:val="0"/>
      <w:sz w:val="24"/>
      <w:szCs w:val="24"/>
      <w:lang w:eastAsia="en-SG"/>
    </w:rPr>
  </w:style>
  <w:style w:type="table" w:styleId="TableGrid">
    <w:name w:val="Table Grid"/>
    <w:basedOn w:val="TableNormal"/>
    <w:uiPriority w:val="39"/>
    <w:rsid w:val="00F40E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3688</TotalTime>
  <Pages>28</Pages>
  <Words>5500</Words>
  <Characters>31353</Characters>
  <Application>Microsoft Office Word</Application>
  <DocSecurity>0</DocSecurity>
  <Lines>261</Lines>
  <Paragraphs>73</Paragraphs>
  <ScaleCrop>false</ScaleCrop>
  <Company/>
  <LinksUpToDate>false</LinksUpToDate>
  <CharactersWithSpaces>36780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Kasinathan Bharath</dc:creator>
  <dc:description/>
  <cp:lastModifiedBy>Kasinathan Bharath</cp:lastModifiedBy>
  <cp:revision>371</cp:revision>
  <dcterms:created xsi:type="dcterms:W3CDTF">2023-11-22T13:06:00Z</dcterms:created>
  <dcterms:modified xsi:type="dcterms:W3CDTF">2024-08-06T21:43:00Z</dcterms:modified>
  <dc:language>en-SG</dc:language>
</cp:coreProperties>
</file>