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E2FF" w14:textId="77777777" w:rsidR="00F37C83" w:rsidRDefault="00F37C83">
      <w:pPr>
        <w:spacing w:after="1400"/>
      </w:pPr>
    </w:p>
    <w:p w14:paraId="2B2644A1" w14:textId="77777777" w:rsidR="00F37C83" w:rsidRDefault="00DB0901">
      <w:pPr>
        <w:spacing w:after="80"/>
        <w:jc w:val="center"/>
      </w:pPr>
      <w:r>
        <w:rPr>
          <w:b/>
          <w:color w:val="1F2A5C"/>
          <w:sz w:val="72"/>
        </w:rPr>
        <w:t>FROM PROJECT TO PRODUCT</w:t>
      </w:r>
    </w:p>
    <w:p w14:paraId="76238EDB" w14:textId="77777777" w:rsidR="00F37C83" w:rsidRDefault="00DB0901">
      <w:pPr>
        <w:spacing w:after="200"/>
        <w:jc w:val="center"/>
      </w:pPr>
      <w:r>
        <w:rPr>
          <w:b/>
          <w:color w:val="4338CA"/>
          <w:sz w:val="40"/>
        </w:rPr>
        <w:t>Customer Review Sentiment Analytics</w:t>
      </w:r>
    </w:p>
    <w:p w14:paraId="4D2C5481" w14:textId="77777777" w:rsidR="00F37C83" w:rsidRDefault="00DB0901">
      <w:pPr>
        <w:spacing w:after="800"/>
        <w:jc w:val="center"/>
      </w:pPr>
      <w:r>
        <w:rPr>
          <w:color w:val="556070"/>
          <w:sz w:val="28"/>
        </w:rPr>
        <w:t>Concepts explained simply · pitch scripts · how to turn this project into a business</w:t>
      </w:r>
    </w:p>
    <w:p w14:paraId="38B2B6E6" w14:textId="77777777" w:rsidR="00F37C83" w:rsidRDefault="00DB0901">
      <w:pPr>
        <w:spacing w:after="40"/>
        <w:jc w:val="center"/>
      </w:pPr>
      <w:r>
        <w:rPr>
          <w:b/>
          <w:sz w:val="26"/>
        </w:rPr>
        <w:t>Bharath Rathinasapabathy · 123A8012</w:t>
      </w:r>
    </w:p>
    <w:p w14:paraId="3B1F6DD2" w14:textId="77777777" w:rsidR="00F37C83" w:rsidRDefault="00DB0901">
      <w:pPr>
        <w:jc w:val="center"/>
      </w:pPr>
      <w:r>
        <w:rPr>
          <w:color w:val="556070"/>
        </w:rPr>
        <w:t>Companion to the project report and the presentation script</w:t>
      </w:r>
    </w:p>
    <w:p w14:paraId="3FC4EA14" w14:textId="77777777" w:rsidR="00F37C83" w:rsidRDefault="00DB0901">
      <w:r>
        <w:br w:type="page"/>
      </w:r>
    </w:p>
    <w:p w14:paraId="0054E47A" w14:textId="77777777" w:rsidR="00F37C83" w:rsidRDefault="00DB0901">
      <w:pPr>
        <w:spacing w:after="160"/>
      </w:pPr>
      <w:r>
        <w:rPr>
          <w:b/>
          <w:color w:val="1F2A5C"/>
          <w:sz w:val="36"/>
        </w:rPr>
        <w:lastRenderedPageBreak/>
        <w:t>Contents</w:t>
      </w:r>
    </w:p>
    <w:p w14:paraId="7A405D42" w14:textId="553D2DD2" w:rsidR="004D1A92" w:rsidRDefault="00DB0901">
      <w:pPr>
        <w:pStyle w:val="TOC1"/>
        <w:tabs>
          <w:tab w:val="right" w:leader="dot" w:pos="9402"/>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2350114" w:history="1">
        <w:r w:rsidR="004D1A92" w:rsidRPr="00FC3E93">
          <w:rPr>
            <w:rStyle w:val="Hyperlink"/>
            <w:noProof/>
          </w:rPr>
          <w:t>How to use this guide</w:t>
        </w:r>
        <w:r w:rsidR="004D1A92">
          <w:rPr>
            <w:noProof/>
            <w:webHidden/>
          </w:rPr>
          <w:tab/>
        </w:r>
        <w:r w:rsidR="004D1A92">
          <w:rPr>
            <w:noProof/>
            <w:webHidden/>
          </w:rPr>
          <w:fldChar w:fldCharType="begin"/>
        </w:r>
        <w:r w:rsidR="004D1A92">
          <w:rPr>
            <w:noProof/>
            <w:webHidden/>
          </w:rPr>
          <w:instrText xml:space="preserve"> PAGEREF _Toc242350114 \h </w:instrText>
        </w:r>
        <w:r w:rsidR="004D1A92">
          <w:rPr>
            <w:noProof/>
            <w:webHidden/>
          </w:rPr>
        </w:r>
        <w:r w:rsidR="004D1A92">
          <w:rPr>
            <w:noProof/>
            <w:webHidden/>
          </w:rPr>
          <w:fldChar w:fldCharType="separate"/>
        </w:r>
        <w:r w:rsidR="004D1A92">
          <w:rPr>
            <w:noProof/>
            <w:webHidden/>
          </w:rPr>
          <w:t>4</w:t>
        </w:r>
        <w:r w:rsidR="004D1A92">
          <w:rPr>
            <w:noProof/>
            <w:webHidden/>
          </w:rPr>
          <w:fldChar w:fldCharType="end"/>
        </w:r>
      </w:hyperlink>
    </w:p>
    <w:p w14:paraId="1246B5CC" w14:textId="3AB54A59" w:rsidR="004D1A92" w:rsidRDefault="004D1A92">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15" w:history="1">
        <w:r w:rsidRPr="00FC3E93">
          <w:rPr>
            <w:rStyle w:val="Hyperlink"/>
            <w:noProof/>
          </w:rPr>
          <w:t>Part A: Concepts Explained Simply</w:t>
        </w:r>
        <w:r>
          <w:rPr>
            <w:noProof/>
            <w:webHidden/>
          </w:rPr>
          <w:tab/>
        </w:r>
        <w:r>
          <w:rPr>
            <w:noProof/>
            <w:webHidden/>
          </w:rPr>
          <w:fldChar w:fldCharType="begin"/>
        </w:r>
        <w:r>
          <w:rPr>
            <w:noProof/>
            <w:webHidden/>
          </w:rPr>
          <w:instrText xml:space="preserve"> PAGEREF _Toc242350115 \h </w:instrText>
        </w:r>
        <w:r>
          <w:rPr>
            <w:noProof/>
            <w:webHidden/>
          </w:rPr>
        </w:r>
        <w:r>
          <w:rPr>
            <w:noProof/>
            <w:webHidden/>
          </w:rPr>
          <w:fldChar w:fldCharType="separate"/>
        </w:r>
        <w:r>
          <w:rPr>
            <w:noProof/>
            <w:webHidden/>
          </w:rPr>
          <w:t>5</w:t>
        </w:r>
        <w:r>
          <w:rPr>
            <w:noProof/>
            <w:webHidden/>
          </w:rPr>
          <w:fldChar w:fldCharType="end"/>
        </w:r>
      </w:hyperlink>
    </w:p>
    <w:p w14:paraId="3DB920A9" w14:textId="7B7F415D"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16" w:history="1">
        <w:r w:rsidRPr="00FC3E93">
          <w:rPr>
            <w:rStyle w:val="Hyperlink"/>
            <w:noProof/>
          </w:rPr>
          <w:t>1. Big data and the five Vs</w:t>
        </w:r>
        <w:r>
          <w:rPr>
            <w:noProof/>
            <w:webHidden/>
          </w:rPr>
          <w:tab/>
        </w:r>
        <w:r>
          <w:rPr>
            <w:noProof/>
            <w:webHidden/>
          </w:rPr>
          <w:fldChar w:fldCharType="begin"/>
        </w:r>
        <w:r>
          <w:rPr>
            <w:noProof/>
            <w:webHidden/>
          </w:rPr>
          <w:instrText xml:space="preserve"> PAGEREF _Toc242350116 \h </w:instrText>
        </w:r>
        <w:r>
          <w:rPr>
            <w:noProof/>
            <w:webHidden/>
          </w:rPr>
        </w:r>
        <w:r>
          <w:rPr>
            <w:noProof/>
            <w:webHidden/>
          </w:rPr>
          <w:fldChar w:fldCharType="separate"/>
        </w:r>
        <w:r>
          <w:rPr>
            <w:noProof/>
            <w:webHidden/>
          </w:rPr>
          <w:t>5</w:t>
        </w:r>
        <w:r>
          <w:rPr>
            <w:noProof/>
            <w:webHidden/>
          </w:rPr>
          <w:fldChar w:fldCharType="end"/>
        </w:r>
      </w:hyperlink>
    </w:p>
    <w:p w14:paraId="0226CD2A" w14:textId="58C4C10A"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17" w:history="1">
        <w:r w:rsidRPr="00FC3E93">
          <w:rPr>
            <w:rStyle w:val="Hyperlink"/>
            <w:noProof/>
          </w:rPr>
          <w:t>2. Sentiment analysis</w:t>
        </w:r>
        <w:r>
          <w:rPr>
            <w:noProof/>
            <w:webHidden/>
          </w:rPr>
          <w:tab/>
        </w:r>
        <w:r>
          <w:rPr>
            <w:noProof/>
            <w:webHidden/>
          </w:rPr>
          <w:fldChar w:fldCharType="begin"/>
        </w:r>
        <w:r>
          <w:rPr>
            <w:noProof/>
            <w:webHidden/>
          </w:rPr>
          <w:instrText xml:space="preserve"> PAGEREF _Toc242350117 \h </w:instrText>
        </w:r>
        <w:r>
          <w:rPr>
            <w:noProof/>
            <w:webHidden/>
          </w:rPr>
        </w:r>
        <w:r>
          <w:rPr>
            <w:noProof/>
            <w:webHidden/>
          </w:rPr>
          <w:fldChar w:fldCharType="separate"/>
        </w:r>
        <w:r>
          <w:rPr>
            <w:noProof/>
            <w:webHidden/>
          </w:rPr>
          <w:t>5</w:t>
        </w:r>
        <w:r>
          <w:rPr>
            <w:noProof/>
            <w:webHidden/>
          </w:rPr>
          <w:fldChar w:fldCharType="end"/>
        </w:r>
      </w:hyperlink>
    </w:p>
    <w:p w14:paraId="2599689A" w14:textId="07A5CD8D"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18" w:history="1">
        <w:r w:rsidRPr="00FC3E93">
          <w:rPr>
            <w:rStyle w:val="Hyperlink"/>
            <w:noProof/>
          </w:rPr>
          <w:t>3. Supervised machine learning</w:t>
        </w:r>
        <w:r>
          <w:rPr>
            <w:noProof/>
            <w:webHidden/>
          </w:rPr>
          <w:tab/>
        </w:r>
        <w:r>
          <w:rPr>
            <w:noProof/>
            <w:webHidden/>
          </w:rPr>
          <w:fldChar w:fldCharType="begin"/>
        </w:r>
        <w:r>
          <w:rPr>
            <w:noProof/>
            <w:webHidden/>
          </w:rPr>
          <w:instrText xml:space="preserve"> PAGEREF _Toc242350118 \h </w:instrText>
        </w:r>
        <w:r>
          <w:rPr>
            <w:noProof/>
            <w:webHidden/>
          </w:rPr>
        </w:r>
        <w:r>
          <w:rPr>
            <w:noProof/>
            <w:webHidden/>
          </w:rPr>
          <w:fldChar w:fldCharType="separate"/>
        </w:r>
        <w:r>
          <w:rPr>
            <w:noProof/>
            <w:webHidden/>
          </w:rPr>
          <w:t>5</w:t>
        </w:r>
        <w:r>
          <w:rPr>
            <w:noProof/>
            <w:webHidden/>
          </w:rPr>
          <w:fldChar w:fldCharType="end"/>
        </w:r>
      </w:hyperlink>
    </w:p>
    <w:p w14:paraId="094E9319" w14:textId="588A7C89"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19" w:history="1">
        <w:r w:rsidRPr="00FC3E93">
          <w:rPr>
            <w:rStyle w:val="Hyperlink"/>
            <w:noProof/>
          </w:rPr>
          <w:t>4. Features and TF-IDF</w:t>
        </w:r>
        <w:r>
          <w:rPr>
            <w:noProof/>
            <w:webHidden/>
          </w:rPr>
          <w:tab/>
        </w:r>
        <w:r>
          <w:rPr>
            <w:noProof/>
            <w:webHidden/>
          </w:rPr>
          <w:fldChar w:fldCharType="begin"/>
        </w:r>
        <w:r>
          <w:rPr>
            <w:noProof/>
            <w:webHidden/>
          </w:rPr>
          <w:instrText xml:space="preserve"> PAGEREF _Toc242350119 \h </w:instrText>
        </w:r>
        <w:r>
          <w:rPr>
            <w:noProof/>
            <w:webHidden/>
          </w:rPr>
        </w:r>
        <w:r>
          <w:rPr>
            <w:noProof/>
            <w:webHidden/>
          </w:rPr>
          <w:fldChar w:fldCharType="separate"/>
        </w:r>
        <w:r>
          <w:rPr>
            <w:noProof/>
            <w:webHidden/>
          </w:rPr>
          <w:t>5</w:t>
        </w:r>
        <w:r>
          <w:rPr>
            <w:noProof/>
            <w:webHidden/>
          </w:rPr>
          <w:fldChar w:fldCharType="end"/>
        </w:r>
      </w:hyperlink>
    </w:p>
    <w:p w14:paraId="266DE493" w14:textId="311449CB"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0" w:history="1">
        <w:r w:rsidRPr="00FC3E93">
          <w:rPr>
            <w:rStyle w:val="Hyperlink"/>
            <w:noProof/>
          </w:rPr>
          <w:t>5. n-grams (bigrams)</w:t>
        </w:r>
        <w:r>
          <w:rPr>
            <w:noProof/>
            <w:webHidden/>
          </w:rPr>
          <w:tab/>
        </w:r>
        <w:r>
          <w:rPr>
            <w:noProof/>
            <w:webHidden/>
          </w:rPr>
          <w:fldChar w:fldCharType="begin"/>
        </w:r>
        <w:r>
          <w:rPr>
            <w:noProof/>
            <w:webHidden/>
          </w:rPr>
          <w:instrText xml:space="preserve"> PAGEREF _Toc242350120 \h </w:instrText>
        </w:r>
        <w:r>
          <w:rPr>
            <w:noProof/>
            <w:webHidden/>
          </w:rPr>
        </w:r>
        <w:r>
          <w:rPr>
            <w:noProof/>
            <w:webHidden/>
          </w:rPr>
          <w:fldChar w:fldCharType="separate"/>
        </w:r>
        <w:r>
          <w:rPr>
            <w:noProof/>
            <w:webHidden/>
          </w:rPr>
          <w:t>6</w:t>
        </w:r>
        <w:r>
          <w:rPr>
            <w:noProof/>
            <w:webHidden/>
          </w:rPr>
          <w:fldChar w:fldCharType="end"/>
        </w:r>
      </w:hyperlink>
    </w:p>
    <w:p w14:paraId="60E6A19C" w14:textId="5E310214"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1" w:history="1">
        <w:r w:rsidRPr="00FC3E93">
          <w:rPr>
            <w:rStyle w:val="Hyperlink"/>
            <w:noProof/>
          </w:rPr>
          <w:t>6. Stop-words and negation</w:t>
        </w:r>
        <w:r>
          <w:rPr>
            <w:noProof/>
            <w:webHidden/>
          </w:rPr>
          <w:tab/>
        </w:r>
        <w:r>
          <w:rPr>
            <w:noProof/>
            <w:webHidden/>
          </w:rPr>
          <w:fldChar w:fldCharType="begin"/>
        </w:r>
        <w:r>
          <w:rPr>
            <w:noProof/>
            <w:webHidden/>
          </w:rPr>
          <w:instrText xml:space="preserve"> PAGEREF _Toc242350121 \h </w:instrText>
        </w:r>
        <w:r>
          <w:rPr>
            <w:noProof/>
            <w:webHidden/>
          </w:rPr>
        </w:r>
        <w:r>
          <w:rPr>
            <w:noProof/>
            <w:webHidden/>
          </w:rPr>
          <w:fldChar w:fldCharType="separate"/>
        </w:r>
        <w:r>
          <w:rPr>
            <w:noProof/>
            <w:webHidden/>
          </w:rPr>
          <w:t>6</w:t>
        </w:r>
        <w:r>
          <w:rPr>
            <w:noProof/>
            <w:webHidden/>
          </w:rPr>
          <w:fldChar w:fldCharType="end"/>
        </w:r>
      </w:hyperlink>
    </w:p>
    <w:p w14:paraId="0AD2BF15" w14:textId="6E0B214D"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2" w:history="1">
        <w:r w:rsidRPr="00FC3E93">
          <w:rPr>
            <w:rStyle w:val="Hyperlink"/>
            <w:noProof/>
          </w:rPr>
          <w:t>7. Sparse matrix</w:t>
        </w:r>
        <w:r>
          <w:rPr>
            <w:noProof/>
            <w:webHidden/>
          </w:rPr>
          <w:tab/>
        </w:r>
        <w:r>
          <w:rPr>
            <w:noProof/>
            <w:webHidden/>
          </w:rPr>
          <w:fldChar w:fldCharType="begin"/>
        </w:r>
        <w:r>
          <w:rPr>
            <w:noProof/>
            <w:webHidden/>
          </w:rPr>
          <w:instrText xml:space="preserve"> PAGEREF _Toc242350122 \h </w:instrText>
        </w:r>
        <w:r>
          <w:rPr>
            <w:noProof/>
            <w:webHidden/>
          </w:rPr>
        </w:r>
        <w:r>
          <w:rPr>
            <w:noProof/>
            <w:webHidden/>
          </w:rPr>
          <w:fldChar w:fldCharType="separate"/>
        </w:r>
        <w:r>
          <w:rPr>
            <w:noProof/>
            <w:webHidden/>
          </w:rPr>
          <w:t>6</w:t>
        </w:r>
        <w:r>
          <w:rPr>
            <w:noProof/>
            <w:webHidden/>
          </w:rPr>
          <w:fldChar w:fldCharType="end"/>
        </w:r>
      </w:hyperlink>
    </w:p>
    <w:p w14:paraId="51F94133" w14:textId="53406A5B"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3" w:history="1">
        <w:r w:rsidRPr="00FC3E93">
          <w:rPr>
            <w:rStyle w:val="Hyperlink"/>
            <w:noProof/>
          </w:rPr>
          <w:t>8. Logistic Regression (the classifier)</w:t>
        </w:r>
        <w:r>
          <w:rPr>
            <w:noProof/>
            <w:webHidden/>
          </w:rPr>
          <w:tab/>
        </w:r>
        <w:r>
          <w:rPr>
            <w:noProof/>
            <w:webHidden/>
          </w:rPr>
          <w:fldChar w:fldCharType="begin"/>
        </w:r>
        <w:r>
          <w:rPr>
            <w:noProof/>
            <w:webHidden/>
          </w:rPr>
          <w:instrText xml:space="preserve"> PAGEREF _Toc242350123 \h </w:instrText>
        </w:r>
        <w:r>
          <w:rPr>
            <w:noProof/>
            <w:webHidden/>
          </w:rPr>
        </w:r>
        <w:r>
          <w:rPr>
            <w:noProof/>
            <w:webHidden/>
          </w:rPr>
          <w:fldChar w:fldCharType="separate"/>
        </w:r>
        <w:r>
          <w:rPr>
            <w:noProof/>
            <w:webHidden/>
          </w:rPr>
          <w:t>6</w:t>
        </w:r>
        <w:r>
          <w:rPr>
            <w:noProof/>
            <w:webHidden/>
          </w:rPr>
          <w:fldChar w:fldCharType="end"/>
        </w:r>
      </w:hyperlink>
    </w:p>
    <w:p w14:paraId="624720AF" w14:textId="63287971"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4" w:history="1">
        <w:r w:rsidRPr="00FC3E93">
          <w:rPr>
            <w:rStyle w:val="Hyperlink"/>
            <w:noProof/>
          </w:rPr>
          <w:t>9. Other models we compared</w:t>
        </w:r>
        <w:r>
          <w:rPr>
            <w:noProof/>
            <w:webHidden/>
          </w:rPr>
          <w:tab/>
        </w:r>
        <w:r>
          <w:rPr>
            <w:noProof/>
            <w:webHidden/>
          </w:rPr>
          <w:fldChar w:fldCharType="begin"/>
        </w:r>
        <w:r>
          <w:rPr>
            <w:noProof/>
            <w:webHidden/>
          </w:rPr>
          <w:instrText xml:space="preserve"> PAGEREF _Toc242350124 \h </w:instrText>
        </w:r>
        <w:r>
          <w:rPr>
            <w:noProof/>
            <w:webHidden/>
          </w:rPr>
        </w:r>
        <w:r>
          <w:rPr>
            <w:noProof/>
            <w:webHidden/>
          </w:rPr>
          <w:fldChar w:fldCharType="separate"/>
        </w:r>
        <w:r>
          <w:rPr>
            <w:noProof/>
            <w:webHidden/>
          </w:rPr>
          <w:t>7</w:t>
        </w:r>
        <w:r>
          <w:rPr>
            <w:noProof/>
            <w:webHidden/>
          </w:rPr>
          <w:fldChar w:fldCharType="end"/>
        </w:r>
      </w:hyperlink>
    </w:p>
    <w:p w14:paraId="5DBDCDA3" w14:textId="66872612"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5" w:history="1">
        <w:r w:rsidRPr="00FC3E93">
          <w:rPr>
            <w:rStyle w:val="Hyperlink"/>
            <w:noProof/>
          </w:rPr>
          <w:t>10. Class imbalance</w:t>
        </w:r>
        <w:r>
          <w:rPr>
            <w:noProof/>
            <w:webHidden/>
          </w:rPr>
          <w:tab/>
        </w:r>
        <w:r>
          <w:rPr>
            <w:noProof/>
            <w:webHidden/>
          </w:rPr>
          <w:fldChar w:fldCharType="begin"/>
        </w:r>
        <w:r>
          <w:rPr>
            <w:noProof/>
            <w:webHidden/>
          </w:rPr>
          <w:instrText xml:space="preserve"> PAGEREF _Toc242350125 \h </w:instrText>
        </w:r>
        <w:r>
          <w:rPr>
            <w:noProof/>
            <w:webHidden/>
          </w:rPr>
        </w:r>
        <w:r>
          <w:rPr>
            <w:noProof/>
            <w:webHidden/>
          </w:rPr>
          <w:fldChar w:fldCharType="separate"/>
        </w:r>
        <w:r>
          <w:rPr>
            <w:noProof/>
            <w:webHidden/>
          </w:rPr>
          <w:t>7</w:t>
        </w:r>
        <w:r>
          <w:rPr>
            <w:noProof/>
            <w:webHidden/>
          </w:rPr>
          <w:fldChar w:fldCharType="end"/>
        </w:r>
      </w:hyperlink>
    </w:p>
    <w:p w14:paraId="5586CDEA" w14:textId="64CA3253"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6" w:history="1">
        <w:r w:rsidRPr="00FC3E93">
          <w:rPr>
            <w:rStyle w:val="Hyperlink"/>
            <w:noProof/>
          </w:rPr>
          <w:t>11. Train, validation and test sets</w:t>
        </w:r>
        <w:r>
          <w:rPr>
            <w:noProof/>
            <w:webHidden/>
          </w:rPr>
          <w:tab/>
        </w:r>
        <w:r>
          <w:rPr>
            <w:noProof/>
            <w:webHidden/>
          </w:rPr>
          <w:fldChar w:fldCharType="begin"/>
        </w:r>
        <w:r>
          <w:rPr>
            <w:noProof/>
            <w:webHidden/>
          </w:rPr>
          <w:instrText xml:space="preserve"> PAGEREF _Toc242350126 \h </w:instrText>
        </w:r>
        <w:r>
          <w:rPr>
            <w:noProof/>
            <w:webHidden/>
          </w:rPr>
        </w:r>
        <w:r>
          <w:rPr>
            <w:noProof/>
            <w:webHidden/>
          </w:rPr>
          <w:fldChar w:fldCharType="separate"/>
        </w:r>
        <w:r>
          <w:rPr>
            <w:noProof/>
            <w:webHidden/>
          </w:rPr>
          <w:t>7</w:t>
        </w:r>
        <w:r>
          <w:rPr>
            <w:noProof/>
            <w:webHidden/>
          </w:rPr>
          <w:fldChar w:fldCharType="end"/>
        </w:r>
      </w:hyperlink>
    </w:p>
    <w:p w14:paraId="2F9672D5" w14:textId="6DC3B358"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7" w:history="1">
        <w:r w:rsidRPr="00FC3E93">
          <w:rPr>
            <w:rStyle w:val="Hyperlink"/>
            <w:noProof/>
          </w:rPr>
          <w:t>12. Overfitting and regularisation</w:t>
        </w:r>
        <w:r>
          <w:rPr>
            <w:noProof/>
            <w:webHidden/>
          </w:rPr>
          <w:tab/>
        </w:r>
        <w:r>
          <w:rPr>
            <w:noProof/>
            <w:webHidden/>
          </w:rPr>
          <w:fldChar w:fldCharType="begin"/>
        </w:r>
        <w:r>
          <w:rPr>
            <w:noProof/>
            <w:webHidden/>
          </w:rPr>
          <w:instrText xml:space="preserve"> PAGEREF _Toc242350127 \h </w:instrText>
        </w:r>
        <w:r>
          <w:rPr>
            <w:noProof/>
            <w:webHidden/>
          </w:rPr>
        </w:r>
        <w:r>
          <w:rPr>
            <w:noProof/>
            <w:webHidden/>
          </w:rPr>
          <w:fldChar w:fldCharType="separate"/>
        </w:r>
        <w:r>
          <w:rPr>
            <w:noProof/>
            <w:webHidden/>
          </w:rPr>
          <w:t>7</w:t>
        </w:r>
        <w:r>
          <w:rPr>
            <w:noProof/>
            <w:webHidden/>
          </w:rPr>
          <w:fldChar w:fldCharType="end"/>
        </w:r>
      </w:hyperlink>
    </w:p>
    <w:p w14:paraId="39C033A4" w14:textId="0DCD416D"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8" w:history="1">
        <w:r w:rsidRPr="00FC3E93">
          <w:rPr>
            <w:rStyle w:val="Hyperlink"/>
            <w:noProof/>
          </w:rPr>
          <w:t>13. Data leakage</w:t>
        </w:r>
        <w:r>
          <w:rPr>
            <w:noProof/>
            <w:webHidden/>
          </w:rPr>
          <w:tab/>
        </w:r>
        <w:r>
          <w:rPr>
            <w:noProof/>
            <w:webHidden/>
          </w:rPr>
          <w:fldChar w:fldCharType="begin"/>
        </w:r>
        <w:r>
          <w:rPr>
            <w:noProof/>
            <w:webHidden/>
          </w:rPr>
          <w:instrText xml:space="preserve"> PAGEREF _Toc242350128 \h </w:instrText>
        </w:r>
        <w:r>
          <w:rPr>
            <w:noProof/>
            <w:webHidden/>
          </w:rPr>
        </w:r>
        <w:r>
          <w:rPr>
            <w:noProof/>
            <w:webHidden/>
          </w:rPr>
          <w:fldChar w:fldCharType="separate"/>
        </w:r>
        <w:r>
          <w:rPr>
            <w:noProof/>
            <w:webHidden/>
          </w:rPr>
          <w:t>8</w:t>
        </w:r>
        <w:r>
          <w:rPr>
            <w:noProof/>
            <w:webHidden/>
          </w:rPr>
          <w:fldChar w:fldCharType="end"/>
        </w:r>
      </w:hyperlink>
    </w:p>
    <w:p w14:paraId="1D89E163" w14:textId="23D48488"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29" w:history="1">
        <w:r w:rsidRPr="00FC3E93">
          <w:rPr>
            <w:rStyle w:val="Hyperlink"/>
            <w:noProof/>
          </w:rPr>
          <w:t>14. Accuracy, precision, recall, F1</w:t>
        </w:r>
        <w:r>
          <w:rPr>
            <w:noProof/>
            <w:webHidden/>
          </w:rPr>
          <w:tab/>
        </w:r>
        <w:r>
          <w:rPr>
            <w:noProof/>
            <w:webHidden/>
          </w:rPr>
          <w:fldChar w:fldCharType="begin"/>
        </w:r>
        <w:r>
          <w:rPr>
            <w:noProof/>
            <w:webHidden/>
          </w:rPr>
          <w:instrText xml:space="preserve"> PAGEREF _Toc242350129 \h </w:instrText>
        </w:r>
        <w:r>
          <w:rPr>
            <w:noProof/>
            <w:webHidden/>
          </w:rPr>
        </w:r>
        <w:r>
          <w:rPr>
            <w:noProof/>
            <w:webHidden/>
          </w:rPr>
          <w:fldChar w:fldCharType="separate"/>
        </w:r>
        <w:r>
          <w:rPr>
            <w:noProof/>
            <w:webHidden/>
          </w:rPr>
          <w:t>8</w:t>
        </w:r>
        <w:r>
          <w:rPr>
            <w:noProof/>
            <w:webHidden/>
          </w:rPr>
          <w:fldChar w:fldCharType="end"/>
        </w:r>
      </w:hyperlink>
    </w:p>
    <w:p w14:paraId="4D985F64" w14:textId="646BE166"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0" w:history="1">
        <w:r w:rsidRPr="00FC3E93">
          <w:rPr>
            <w:rStyle w:val="Hyperlink"/>
            <w:noProof/>
          </w:rPr>
          <w:t>15. Macro-F1</w:t>
        </w:r>
        <w:r>
          <w:rPr>
            <w:noProof/>
            <w:webHidden/>
          </w:rPr>
          <w:tab/>
        </w:r>
        <w:r>
          <w:rPr>
            <w:noProof/>
            <w:webHidden/>
          </w:rPr>
          <w:fldChar w:fldCharType="begin"/>
        </w:r>
        <w:r>
          <w:rPr>
            <w:noProof/>
            <w:webHidden/>
          </w:rPr>
          <w:instrText xml:space="preserve"> PAGEREF _Toc242350130 \h </w:instrText>
        </w:r>
        <w:r>
          <w:rPr>
            <w:noProof/>
            <w:webHidden/>
          </w:rPr>
        </w:r>
        <w:r>
          <w:rPr>
            <w:noProof/>
            <w:webHidden/>
          </w:rPr>
          <w:fldChar w:fldCharType="separate"/>
        </w:r>
        <w:r>
          <w:rPr>
            <w:noProof/>
            <w:webHidden/>
          </w:rPr>
          <w:t>8</w:t>
        </w:r>
        <w:r>
          <w:rPr>
            <w:noProof/>
            <w:webHidden/>
          </w:rPr>
          <w:fldChar w:fldCharType="end"/>
        </w:r>
      </w:hyperlink>
    </w:p>
    <w:p w14:paraId="699063A8" w14:textId="00972B19"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1" w:history="1">
        <w:r w:rsidRPr="00FC3E93">
          <w:rPr>
            <w:rStyle w:val="Hyperlink"/>
            <w:noProof/>
          </w:rPr>
          <w:t>16. Confusion matrix</w:t>
        </w:r>
        <w:r>
          <w:rPr>
            <w:noProof/>
            <w:webHidden/>
          </w:rPr>
          <w:tab/>
        </w:r>
        <w:r>
          <w:rPr>
            <w:noProof/>
            <w:webHidden/>
          </w:rPr>
          <w:fldChar w:fldCharType="begin"/>
        </w:r>
        <w:r>
          <w:rPr>
            <w:noProof/>
            <w:webHidden/>
          </w:rPr>
          <w:instrText xml:space="preserve"> PAGEREF _Toc242350131 \h </w:instrText>
        </w:r>
        <w:r>
          <w:rPr>
            <w:noProof/>
            <w:webHidden/>
          </w:rPr>
        </w:r>
        <w:r>
          <w:rPr>
            <w:noProof/>
            <w:webHidden/>
          </w:rPr>
          <w:fldChar w:fldCharType="separate"/>
        </w:r>
        <w:r>
          <w:rPr>
            <w:noProof/>
            <w:webHidden/>
          </w:rPr>
          <w:t>8</w:t>
        </w:r>
        <w:r>
          <w:rPr>
            <w:noProof/>
            <w:webHidden/>
          </w:rPr>
          <w:fldChar w:fldCharType="end"/>
        </w:r>
      </w:hyperlink>
    </w:p>
    <w:p w14:paraId="634C062F" w14:textId="060A5D0D"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2" w:history="1">
        <w:r w:rsidRPr="00FC3E93">
          <w:rPr>
            <w:rStyle w:val="Hyperlink"/>
            <w:noProof/>
          </w:rPr>
          <w:t>17. ROC-AUC</w:t>
        </w:r>
        <w:r>
          <w:rPr>
            <w:noProof/>
            <w:webHidden/>
          </w:rPr>
          <w:tab/>
        </w:r>
        <w:r>
          <w:rPr>
            <w:noProof/>
            <w:webHidden/>
          </w:rPr>
          <w:fldChar w:fldCharType="begin"/>
        </w:r>
        <w:r>
          <w:rPr>
            <w:noProof/>
            <w:webHidden/>
          </w:rPr>
          <w:instrText xml:space="preserve"> PAGEREF _Toc242350132 \h </w:instrText>
        </w:r>
        <w:r>
          <w:rPr>
            <w:noProof/>
            <w:webHidden/>
          </w:rPr>
        </w:r>
        <w:r>
          <w:rPr>
            <w:noProof/>
            <w:webHidden/>
          </w:rPr>
          <w:fldChar w:fldCharType="separate"/>
        </w:r>
        <w:r>
          <w:rPr>
            <w:noProof/>
            <w:webHidden/>
          </w:rPr>
          <w:t>9</w:t>
        </w:r>
        <w:r>
          <w:rPr>
            <w:noProof/>
            <w:webHidden/>
          </w:rPr>
          <w:fldChar w:fldCharType="end"/>
        </w:r>
      </w:hyperlink>
    </w:p>
    <w:p w14:paraId="76963753" w14:textId="636F4DDA"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3" w:history="1">
        <w:r w:rsidRPr="00FC3E93">
          <w:rPr>
            <w:rStyle w:val="Hyperlink"/>
            <w:noProof/>
          </w:rPr>
          <w:t>18. Explainability</w:t>
        </w:r>
        <w:r>
          <w:rPr>
            <w:noProof/>
            <w:webHidden/>
          </w:rPr>
          <w:tab/>
        </w:r>
        <w:r>
          <w:rPr>
            <w:noProof/>
            <w:webHidden/>
          </w:rPr>
          <w:fldChar w:fldCharType="begin"/>
        </w:r>
        <w:r>
          <w:rPr>
            <w:noProof/>
            <w:webHidden/>
          </w:rPr>
          <w:instrText xml:space="preserve"> PAGEREF _Toc242350133 \h </w:instrText>
        </w:r>
        <w:r>
          <w:rPr>
            <w:noProof/>
            <w:webHidden/>
          </w:rPr>
        </w:r>
        <w:r>
          <w:rPr>
            <w:noProof/>
            <w:webHidden/>
          </w:rPr>
          <w:fldChar w:fldCharType="separate"/>
        </w:r>
        <w:r>
          <w:rPr>
            <w:noProof/>
            <w:webHidden/>
          </w:rPr>
          <w:t>9</w:t>
        </w:r>
        <w:r>
          <w:rPr>
            <w:noProof/>
            <w:webHidden/>
          </w:rPr>
          <w:fldChar w:fldCharType="end"/>
        </w:r>
      </w:hyperlink>
    </w:p>
    <w:p w14:paraId="7BD56DD3" w14:textId="727CF84B"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4" w:history="1">
        <w:r w:rsidRPr="00FC3E93">
          <w:rPr>
            <w:rStyle w:val="Hyperlink"/>
            <w:noProof/>
          </w:rPr>
          <w:t>19. Scalability, out-of-core learning and hashing</w:t>
        </w:r>
        <w:r>
          <w:rPr>
            <w:noProof/>
            <w:webHidden/>
          </w:rPr>
          <w:tab/>
        </w:r>
        <w:r>
          <w:rPr>
            <w:noProof/>
            <w:webHidden/>
          </w:rPr>
          <w:fldChar w:fldCharType="begin"/>
        </w:r>
        <w:r>
          <w:rPr>
            <w:noProof/>
            <w:webHidden/>
          </w:rPr>
          <w:instrText xml:space="preserve"> PAGEREF _Toc242350134 \h </w:instrText>
        </w:r>
        <w:r>
          <w:rPr>
            <w:noProof/>
            <w:webHidden/>
          </w:rPr>
        </w:r>
        <w:r>
          <w:rPr>
            <w:noProof/>
            <w:webHidden/>
          </w:rPr>
          <w:fldChar w:fldCharType="separate"/>
        </w:r>
        <w:r>
          <w:rPr>
            <w:noProof/>
            <w:webHidden/>
          </w:rPr>
          <w:t>9</w:t>
        </w:r>
        <w:r>
          <w:rPr>
            <w:noProof/>
            <w:webHidden/>
          </w:rPr>
          <w:fldChar w:fldCharType="end"/>
        </w:r>
      </w:hyperlink>
    </w:p>
    <w:p w14:paraId="45E32F76" w14:textId="3AD4F2AA"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5" w:history="1">
        <w:r w:rsidRPr="00FC3E93">
          <w:rPr>
            <w:rStyle w:val="Hyperlink"/>
            <w:noProof/>
          </w:rPr>
          <w:t>20. Why the order of a data stream matters</w:t>
        </w:r>
        <w:r>
          <w:rPr>
            <w:noProof/>
            <w:webHidden/>
          </w:rPr>
          <w:tab/>
        </w:r>
        <w:r>
          <w:rPr>
            <w:noProof/>
            <w:webHidden/>
          </w:rPr>
          <w:fldChar w:fldCharType="begin"/>
        </w:r>
        <w:r>
          <w:rPr>
            <w:noProof/>
            <w:webHidden/>
          </w:rPr>
          <w:instrText xml:space="preserve"> PAGEREF _Toc242350135 \h </w:instrText>
        </w:r>
        <w:r>
          <w:rPr>
            <w:noProof/>
            <w:webHidden/>
          </w:rPr>
        </w:r>
        <w:r>
          <w:rPr>
            <w:noProof/>
            <w:webHidden/>
          </w:rPr>
          <w:fldChar w:fldCharType="separate"/>
        </w:r>
        <w:r>
          <w:rPr>
            <w:noProof/>
            <w:webHidden/>
          </w:rPr>
          <w:t>9</w:t>
        </w:r>
        <w:r>
          <w:rPr>
            <w:noProof/>
            <w:webHidden/>
          </w:rPr>
          <w:fldChar w:fldCharType="end"/>
        </w:r>
      </w:hyperlink>
    </w:p>
    <w:p w14:paraId="37A0ACCA" w14:textId="1BFC2240"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6" w:history="1">
        <w:r w:rsidRPr="00FC3E93">
          <w:rPr>
            <w:rStyle w:val="Hyperlink"/>
            <w:noProof/>
          </w:rPr>
          <w:t>21. Dashboard and deployment</w:t>
        </w:r>
        <w:r>
          <w:rPr>
            <w:noProof/>
            <w:webHidden/>
          </w:rPr>
          <w:tab/>
        </w:r>
        <w:r>
          <w:rPr>
            <w:noProof/>
            <w:webHidden/>
          </w:rPr>
          <w:fldChar w:fldCharType="begin"/>
        </w:r>
        <w:r>
          <w:rPr>
            <w:noProof/>
            <w:webHidden/>
          </w:rPr>
          <w:instrText xml:space="preserve"> PAGEREF _Toc242350136 \h </w:instrText>
        </w:r>
        <w:r>
          <w:rPr>
            <w:noProof/>
            <w:webHidden/>
          </w:rPr>
        </w:r>
        <w:r>
          <w:rPr>
            <w:noProof/>
            <w:webHidden/>
          </w:rPr>
          <w:fldChar w:fldCharType="separate"/>
        </w:r>
        <w:r>
          <w:rPr>
            <w:noProof/>
            <w:webHidden/>
          </w:rPr>
          <w:t>10</w:t>
        </w:r>
        <w:r>
          <w:rPr>
            <w:noProof/>
            <w:webHidden/>
          </w:rPr>
          <w:fldChar w:fldCharType="end"/>
        </w:r>
      </w:hyperlink>
    </w:p>
    <w:p w14:paraId="2A11A2F1" w14:textId="40A3FED5"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7" w:history="1">
        <w:r w:rsidRPr="00FC3E93">
          <w:rPr>
            <w:rStyle w:val="Hyperlink"/>
            <w:noProof/>
          </w:rPr>
          <w:t>Worked example: reading the confusion matrix</w:t>
        </w:r>
        <w:r>
          <w:rPr>
            <w:noProof/>
            <w:webHidden/>
          </w:rPr>
          <w:tab/>
        </w:r>
        <w:r>
          <w:rPr>
            <w:noProof/>
            <w:webHidden/>
          </w:rPr>
          <w:fldChar w:fldCharType="begin"/>
        </w:r>
        <w:r>
          <w:rPr>
            <w:noProof/>
            <w:webHidden/>
          </w:rPr>
          <w:instrText xml:space="preserve"> PAGEREF _Toc242350137 \h </w:instrText>
        </w:r>
        <w:r>
          <w:rPr>
            <w:noProof/>
            <w:webHidden/>
          </w:rPr>
        </w:r>
        <w:r>
          <w:rPr>
            <w:noProof/>
            <w:webHidden/>
          </w:rPr>
          <w:fldChar w:fldCharType="separate"/>
        </w:r>
        <w:r>
          <w:rPr>
            <w:noProof/>
            <w:webHidden/>
          </w:rPr>
          <w:t>10</w:t>
        </w:r>
        <w:r>
          <w:rPr>
            <w:noProof/>
            <w:webHidden/>
          </w:rPr>
          <w:fldChar w:fldCharType="end"/>
        </w:r>
      </w:hyperlink>
    </w:p>
    <w:p w14:paraId="01A4BE10" w14:textId="755ACF74" w:rsidR="004D1A92" w:rsidRDefault="004D1A92">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8" w:history="1">
        <w:r w:rsidRPr="00FC3E93">
          <w:rPr>
            <w:rStyle w:val="Hyperlink"/>
            <w:noProof/>
          </w:rPr>
          <w:t>Part B: Pitch Scripts</w:t>
        </w:r>
        <w:r>
          <w:rPr>
            <w:noProof/>
            <w:webHidden/>
          </w:rPr>
          <w:tab/>
        </w:r>
        <w:r>
          <w:rPr>
            <w:noProof/>
            <w:webHidden/>
          </w:rPr>
          <w:fldChar w:fldCharType="begin"/>
        </w:r>
        <w:r>
          <w:rPr>
            <w:noProof/>
            <w:webHidden/>
          </w:rPr>
          <w:instrText xml:space="preserve"> PAGEREF _Toc242350138 \h </w:instrText>
        </w:r>
        <w:r>
          <w:rPr>
            <w:noProof/>
            <w:webHidden/>
          </w:rPr>
        </w:r>
        <w:r>
          <w:rPr>
            <w:noProof/>
            <w:webHidden/>
          </w:rPr>
          <w:fldChar w:fldCharType="separate"/>
        </w:r>
        <w:r>
          <w:rPr>
            <w:noProof/>
            <w:webHidden/>
          </w:rPr>
          <w:t>11</w:t>
        </w:r>
        <w:r>
          <w:rPr>
            <w:noProof/>
            <w:webHidden/>
          </w:rPr>
          <w:fldChar w:fldCharType="end"/>
        </w:r>
      </w:hyperlink>
    </w:p>
    <w:p w14:paraId="281C1C5E" w14:textId="14318C5D"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39" w:history="1">
        <w:r w:rsidRPr="00FC3E93">
          <w:rPr>
            <w:rStyle w:val="Hyperlink"/>
            <w:noProof/>
          </w:rPr>
          <w:t>B1. For the examiner (30 seconds)</w:t>
        </w:r>
        <w:r>
          <w:rPr>
            <w:noProof/>
            <w:webHidden/>
          </w:rPr>
          <w:tab/>
        </w:r>
        <w:r>
          <w:rPr>
            <w:noProof/>
            <w:webHidden/>
          </w:rPr>
          <w:fldChar w:fldCharType="begin"/>
        </w:r>
        <w:r>
          <w:rPr>
            <w:noProof/>
            <w:webHidden/>
          </w:rPr>
          <w:instrText xml:space="preserve"> PAGEREF _Toc242350139 \h </w:instrText>
        </w:r>
        <w:r>
          <w:rPr>
            <w:noProof/>
            <w:webHidden/>
          </w:rPr>
        </w:r>
        <w:r>
          <w:rPr>
            <w:noProof/>
            <w:webHidden/>
          </w:rPr>
          <w:fldChar w:fldCharType="separate"/>
        </w:r>
        <w:r>
          <w:rPr>
            <w:noProof/>
            <w:webHidden/>
          </w:rPr>
          <w:t>11</w:t>
        </w:r>
        <w:r>
          <w:rPr>
            <w:noProof/>
            <w:webHidden/>
          </w:rPr>
          <w:fldChar w:fldCharType="end"/>
        </w:r>
      </w:hyperlink>
    </w:p>
    <w:p w14:paraId="59791099" w14:textId="49D76EEB"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0" w:history="1">
        <w:r w:rsidRPr="00FC3E93">
          <w:rPr>
            <w:rStyle w:val="Hyperlink"/>
            <w:noProof/>
          </w:rPr>
          <w:t>B2. For the examiner (2 minutes)</w:t>
        </w:r>
        <w:r>
          <w:rPr>
            <w:noProof/>
            <w:webHidden/>
          </w:rPr>
          <w:tab/>
        </w:r>
        <w:r>
          <w:rPr>
            <w:noProof/>
            <w:webHidden/>
          </w:rPr>
          <w:fldChar w:fldCharType="begin"/>
        </w:r>
        <w:r>
          <w:rPr>
            <w:noProof/>
            <w:webHidden/>
          </w:rPr>
          <w:instrText xml:space="preserve"> PAGEREF _Toc242350140 \h </w:instrText>
        </w:r>
        <w:r>
          <w:rPr>
            <w:noProof/>
            <w:webHidden/>
          </w:rPr>
        </w:r>
        <w:r>
          <w:rPr>
            <w:noProof/>
            <w:webHidden/>
          </w:rPr>
          <w:fldChar w:fldCharType="separate"/>
        </w:r>
        <w:r>
          <w:rPr>
            <w:noProof/>
            <w:webHidden/>
          </w:rPr>
          <w:t>11</w:t>
        </w:r>
        <w:r>
          <w:rPr>
            <w:noProof/>
            <w:webHidden/>
          </w:rPr>
          <w:fldChar w:fldCharType="end"/>
        </w:r>
      </w:hyperlink>
    </w:p>
    <w:p w14:paraId="147EA9BE" w14:textId="379486F8"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1" w:history="1">
        <w:r w:rsidRPr="00FC3E93">
          <w:rPr>
            <w:rStyle w:val="Hyperlink"/>
            <w:noProof/>
          </w:rPr>
          <w:t>B3. For a business owner (60 seconds, no jargon)</w:t>
        </w:r>
        <w:r>
          <w:rPr>
            <w:noProof/>
            <w:webHidden/>
          </w:rPr>
          <w:tab/>
        </w:r>
        <w:r>
          <w:rPr>
            <w:noProof/>
            <w:webHidden/>
          </w:rPr>
          <w:fldChar w:fldCharType="begin"/>
        </w:r>
        <w:r>
          <w:rPr>
            <w:noProof/>
            <w:webHidden/>
          </w:rPr>
          <w:instrText xml:space="preserve"> PAGEREF _Toc242350141 \h </w:instrText>
        </w:r>
        <w:r>
          <w:rPr>
            <w:noProof/>
            <w:webHidden/>
          </w:rPr>
        </w:r>
        <w:r>
          <w:rPr>
            <w:noProof/>
            <w:webHidden/>
          </w:rPr>
          <w:fldChar w:fldCharType="separate"/>
        </w:r>
        <w:r>
          <w:rPr>
            <w:noProof/>
            <w:webHidden/>
          </w:rPr>
          <w:t>11</w:t>
        </w:r>
        <w:r>
          <w:rPr>
            <w:noProof/>
            <w:webHidden/>
          </w:rPr>
          <w:fldChar w:fldCharType="end"/>
        </w:r>
      </w:hyperlink>
    </w:p>
    <w:p w14:paraId="5A42AC3F" w14:textId="2CE8D48B"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2" w:history="1">
        <w:r w:rsidRPr="00FC3E93">
          <w:rPr>
            <w:rStyle w:val="Hyperlink"/>
            <w:noProof/>
          </w:rPr>
          <w:t>B4. Investor or mentor pitch (about 3 minutes)</w:t>
        </w:r>
        <w:r>
          <w:rPr>
            <w:noProof/>
            <w:webHidden/>
          </w:rPr>
          <w:tab/>
        </w:r>
        <w:r>
          <w:rPr>
            <w:noProof/>
            <w:webHidden/>
          </w:rPr>
          <w:fldChar w:fldCharType="begin"/>
        </w:r>
        <w:r>
          <w:rPr>
            <w:noProof/>
            <w:webHidden/>
          </w:rPr>
          <w:instrText xml:space="preserve"> PAGEREF _Toc242350142 \h </w:instrText>
        </w:r>
        <w:r>
          <w:rPr>
            <w:noProof/>
            <w:webHidden/>
          </w:rPr>
        </w:r>
        <w:r>
          <w:rPr>
            <w:noProof/>
            <w:webHidden/>
          </w:rPr>
          <w:fldChar w:fldCharType="separate"/>
        </w:r>
        <w:r>
          <w:rPr>
            <w:noProof/>
            <w:webHidden/>
          </w:rPr>
          <w:t>11</w:t>
        </w:r>
        <w:r>
          <w:rPr>
            <w:noProof/>
            <w:webHidden/>
          </w:rPr>
          <w:fldChar w:fldCharType="end"/>
        </w:r>
      </w:hyperlink>
    </w:p>
    <w:p w14:paraId="4AD6DF01" w14:textId="44C2355C" w:rsidR="004D1A92" w:rsidRDefault="004D1A92">
      <w:pPr>
        <w:pStyle w:val="TOC1"/>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3" w:history="1">
        <w:r w:rsidRPr="00FC3E93">
          <w:rPr>
            <w:rStyle w:val="Hyperlink"/>
            <w:noProof/>
          </w:rPr>
          <w:t>Part C: Turning the Project into a Business</w:t>
        </w:r>
        <w:r>
          <w:rPr>
            <w:noProof/>
            <w:webHidden/>
          </w:rPr>
          <w:tab/>
        </w:r>
        <w:r>
          <w:rPr>
            <w:noProof/>
            <w:webHidden/>
          </w:rPr>
          <w:fldChar w:fldCharType="begin"/>
        </w:r>
        <w:r>
          <w:rPr>
            <w:noProof/>
            <w:webHidden/>
          </w:rPr>
          <w:instrText xml:space="preserve"> PAGEREF _Toc242350143 \h </w:instrText>
        </w:r>
        <w:r>
          <w:rPr>
            <w:noProof/>
            <w:webHidden/>
          </w:rPr>
        </w:r>
        <w:r>
          <w:rPr>
            <w:noProof/>
            <w:webHidden/>
          </w:rPr>
          <w:fldChar w:fldCharType="separate"/>
        </w:r>
        <w:r>
          <w:rPr>
            <w:noProof/>
            <w:webHidden/>
          </w:rPr>
          <w:t>13</w:t>
        </w:r>
        <w:r>
          <w:rPr>
            <w:noProof/>
            <w:webHidden/>
          </w:rPr>
          <w:fldChar w:fldCharType="end"/>
        </w:r>
      </w:hyperlink>
    </w:p>
    <w:p w14:paraId="3035F558" w14:textId="51CEE1C9"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4" w:history="1">
        <w:r w:rsidRPr="00FC3E93">
          <w:rPr>
            <w:rStyle w:val="Hyperlink"/>
            <w:noProof/>
          </w:rPr>
          <w:t>C1. The problem you are selling a solution to</w:t>
        </w:r>
        <w:r>
          <w:rPr>
            <w:noProof/>
            <w:webHidden/>
          </w:rPr>
          <w:tab/>
        </w:r>
        <w:r>
          <w:rPr>
            <w:noProof/>
            <w:webHidden/>
          </w:rPr>
          <w:fldChar w:fldCharType="begin"/>
        </w:r>
        <w:r>
          <w:rPr>
            <w:noProof/>
            <w:webHidden/>
          </w:rPr>
          <w:instrText xml:space="preserve"> PAGEREF _Toc242350144 \h </w:instrText>
        </w:r>
        <w:r>
          <w:rPr>
            <w:noProof/>
            <w:webHidden/>
          </w:rPr>
        </w:r>
        <w:r>
          <w:rPr>
            <w:noProof/>
            <w:webHidden/>
          </w:rPr>
          <w:fldChar w:fldCharType="separate"/>
        </w:r>
        <w:r>
          <w:rPr>
            <w:noProof/>
            <w:webHidden/>
          </w:rPr>
          <w:t>13</w:t>
        </w:r>
        <w:r>
          <w:rPr>
            <w:noProof/>
            <w:webHidden/>
          </w:rPr>
          <w:fldChar w:fldCharType="end"/>
        </w:r>
      </w:hyperlink>
    </w:p>
    <w:p w14:paraId="2111EB7D" w14:textId="32227F37"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5" w:history="1">
        <w:r w:rsidRPr="00FC3E93">
          <w:rPr>
            <w:rStyle w:val="Hyperlink"/>
            <w:noProof/>
          </w:rPr>
          <w:t>C2. Who would pay</w:t>
        </w:r>
        <w:r>
          <w:rPr>
            <w:noProof/>
            <w:webHidden/>
          </w:rPr>
          <w:tab/>
        </w:r>
        <w:r>
          <w:rPr>
            <w:noProof/>
            <w:webHidden/>
          </w:rPr>
          <w:fldChar w:fldCharType="begin"/>
        </w:r>
        <w:r>
          <w:rPr>
            <w:noProof/>
            <w:webHidden/>
          </w:rPr>
          <w:instrText xml:space="preserve"> PAGEREF _Toc242350145 \h </w:instrText>
        </w:r>
        <w:r>
          <w:rPr>
            <w:noProof/>
            <w:webHidden/>
          </w:rPr>
        </w:r>
        <w:r>
          <w:rPr>
            <w:noProof/>
            <w:webHidden/>
          </w:rPr>
          <w:fldChar w:fldCharType="separate"/>
        </w:r>
        <w:r>
          <w:rPr>
            <w:noProof/>
            <w:webHidden/>
          </w:rPr>
          <w:t>13</w:t>
        </w:r>
        <w:r>
          <w:rPr>
            <w:noProof/>
            <w:webHidden/>
          </w:rPr>
          <w:fldChar w:fldCharType="end"/>
        </w:r>
      </w:hyperlink>
    </w:p>
    <w:p w14:paraId="4783EEEE" w14:textId="266C3ABE"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6" w:history="1">
        <w:r w:rsidRPr="00FC3E93">
          <w:rPr>
            <w:rStyle w:val="Hyperlink"/>
            <w:noProof/>
          </w:rPr>
          <w:t>C3. What to sell (offers from easiest to hardest)</w:t>
        </w:r>
        <w:r>
          <w:rPr>
            <w:noProof/>
            <w:webHidden/>
          </w:rPr>
          <w:tab/>
        </w:r>
        <w:r>
          <w:rPr>
            <w:noProof/>
            <w:webHidden/>
          </w:rPr>
          <w:fldChar w:fldCharType="begin"/>
        </w:r>
        <w:r>
          <w:rPr>
            <w:noProof/>
            <w:webHidden/>
          </w:rPr>
          <w:instrText xml:space="preserve"> PAGEREF _Toc242350146 \h </w:instrText>
        </w:r>
        <w:r>
          <w:rPr>
            <w:noProof/>
            <w:webHidden/>
          </w:rPr>
        </w:r>
        <w:r>
          <w:rPr>
            <w:noProof/>
            <w:webHidden/>
          </w:rPr>
          <w:fldChar w:fldCharType="separate"/>
        </w:r>
        <w:r>
          <w:rPr>
            <w:noProof/>
            <w:webHidden/>
          </w:rPr>
          <w:t>13</w:t>
        </w:r>
        <w:r>
          <w:rPr>
            <w:noProof/>
            <w:webHidden/>
          </w:rPr>
          <w:fldChar w:fldCharType="end"/>
        </w:r>
      </w:hyperlink>
    </w:p>
    <w:p w14:paraId="2B71F61B" w14:textId="7098E171"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7" w:history="1">
        <w:r w:rsidRPr="00FC3E93">
          <w:rPr>
            <w:rStyle w:val="Hyperlink"/>
            <w:noProof/>
          </w:rPr>
          <w:t>C4. What is missing before you charge (honest gap list)</w:t>
        </w:r>
        <w:r>
          <w:rPr>
            <w:noProof/>
            <w:webHidden/>
          </w:rPr>
          <w:tab/>
        </w:r>
        <w:r>
          <w:rPr>
            <w:noProof/>
            <w:webHidden/>
          </w:rPr>
          <w:fldChar w:fldCharType="begin"/>
        </w:r>
        <w:r>
          <w:rPr>
            <w:noProof/>
            <w:webHidden/>
          </w:rPr>
          <w:instrText xml:space="preserve"> PAGEREF _Toc242350147 \h </w:instrText>
        </w:r>
        <w:r>
          <w:rPr>
            <w:noProof/>
            <w:webHidden/>
          </w:rPr>
        </w:r>
        <w:r>
          <w:rPr>
            <w:noProof/>
            <w:webHidden/>
          </w:rPr>
          <w:fldChar w:fldCharType="separate"/>
        </w:r>
        <w:r>
          <w:rPr>
            <w:noProof/>
            <w:webHidden/>
          </w:rPr>
          <w:t>14</w:t>
        </w:r>
        <w:r>
          <w:rPr>
            <w:noProof/>
            <w:webHidden/>
          </w:rPr>
          <w:fldChar w:fldCharType="end"/>
        </w:r>
      </w:hyperlink>
    </w:p>
    <w:p w14:paraId="4DFB34E3" w14:textId="08996DC4"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8" w:history="1">
        <w:r w:rsidRPr="00FC3E93">
          <w:rPr>
            <w:rStyle w:val="Hyperlink"/>
            <w:noProof/>
          </w:rPr>
          <w:t>C5. Product roadmap</w:t>
        </w:r>
        <w:r>
          <w:rPr>
            <w:noProof/>
            <w:webHidden/>
          </w:rPr>
          <w:tab/>
        </w:r>
        <w:r>
          <w:rPr>
            <w:noProof/>
            <w:webHidden/>
          </w:rPr>
          <w:fldChar w:fldCharType="begin"/>
        </w:r>
        <w:r>
          <w:rPr>
            <w:noProof/>
            <w:webHidden/>
          </w:rPr>
          <w:instrText xml:space="preserve"> PAGEREF _Toc242350148 \h </w:instrText>
        </w:r>
        <w:r>
          <w:rPr>
            <w:noProof/>
            <w:webHidden/>
          </w:rPr>
        </w:r>
        <w:r>
          <w:rPr>
            <w:noProof/>
            <w:webHidden/>
          </w:rPr>
          <w:fldChar w:fldCharType="separate"/>
        </w:r>
        <w:r>
          <w:rPr>
            <w:noProof/>
            <w:webHidden/>
          </w:rPr>
          <w:t>14</w:t>
        </w:r>
        <w:r>
          <w:rPr>
            <w:noProof/>
            <w:webHidden/>
          </w:rPr>
          <w:fldChar w:fldCharType="end"/>
        </w:r>
      </w:hyperlink>
    </w:p>
    <w:p w14:paraId="3928C274" w14:textId="0F9274D4"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49" w:history="1">
        <w:r w:rsidRPr="00FC3E93">
          <w:rPr>
            <w:rStyle w:val="Hyperlink"/>
            <w:noProof/>
          </w:rPr>
          <w:t>C6. Production architecture (what to add to the prototype)</w:t>
        </w:r>
        <w:r>
          <w:rPr>
            <w:noProof/>
            <w:webHidden/>
          </w:rPr>
          <w:tab/>
        </w:r>
        <w:r>
          <w:rPr>
            <w:noProof/>
            <w:webHidden/>
          </w:rPr>
          <w:fldChar w:fldCharType="begin"/>
        </w:r>
        <w:r>
          <w:rPr>
            <w:noProof/>
            <w:webHidden/>
          </w:rPr>
          <w:instrText xml:space="preserve"> PAGEREF _Toc242350149 \h </w:instrText>
        </w:r>
        <w:r>
          <w:rPr>
            <w:noProof/>
            <w:webHidden/>
          </w:rPr>
        </w:r>
        <w:r>
          <w:rPr>
            <w:noProof/>
            <w:webHidden/>
          </w:rPr>
          <w:fldChar w:fldCharType="separate"/>
        </w:r>
        <w:r>
          <w:rPr>
            <w:noProof/>
            <w:webHidden/>
          </w:rPr>
          <w:t>15</w:t>
        </w:r>
        <w:r>
          <w:rPr>
            <w:noProof/>
            <w:webHidden/>
          </w:rPr>
          <w:fldChar w:fldCharType="end"/>
        </w:r>
      </w:hyperlink>
    </w:p>
    <w:p w14:paraId="6BB8BBBF" w14:textId="7A1186EF"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0" w:history="1">
        <w:r w:rsidRPr="00FC3E93">
          <w:rPr>
            <w:rStyle w:val="Hyperlink"/>
            <w:noProof/>
          </w:rPr>
          <w:t>C7. Business model and pricing (illustrative assumptions)</w:t>
        </w:r>
        <w:r>
          <w:rPr>
            <w:noProof/>
            <w:webHidden/>
          </w:rPr>
          <w:tab/>
        </w:r>
        <w:r>
          <w:rPr>
            <w:noProof/>
            <w:webHidden/>
          </w:rPr>
          <w:fldChar w:fldCharType="begin"/>
        </w:r>
        <w:r>
          <w:rPr>
            <w:noProof/>
            <w:webHidden/>
          </w:rPr>
          <w:instrText xml:space="preserve"> PAGEREF _Toc242350150 \h </w:instrText>
        </w:r>
        <w:r>
          <w:rPr>
            <w:noProof/>
            <w:webHidden/>
          </w:rPr>
        </w:r>
        <w:r>
          <w:rPr>
            <w:noProof/>
            <w:webHidden/>
          </w:rPr>
          <w:fldChar w:fldCharType="separate"/>
        </w:r>
        <w:r>
          <w:rPr>
            <w:noProof/>
            <w:webHidden/>
          </w:rPr>
          <w:t>15</w:t>
        </w:r>
        <w:r>
          <w:rPr>
            <w:noProof/>
            <w:webHidden/>
          </w:rPr>
          <w:fldChar w:fldCharType="end"/>
        </w:r>
      </w:hyperlink>
    </w:p>
    <w:p w14:paraId="290785E6" w14:textId="7CBAFA23"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1" w:history="1">
        <w:r w:rsidRPr="00FC3E93">
          <w:rPr>
            <w:rStyle w:val="Hyperlink"/>
            <w:noProof/>
          </w:rPr>
          <w:t>C8. How to find your first 10 customers</w:t>
        </w:r>
        <w:r>
          <w:rPr>
            <w:noProof/>
            <w:webHidden/>
          </w:rPr>
          <w:tab/>
        </w:r>
        <w:r>
          <w:rPr>
            <w:noProof/>
            <w:webHidden/>
          </w:rPr>
          <w:fldChar w:fldCharType="begin"/>
        </w:r>
        <w:r>
          <w:rPr>
            <w:noProof/>
            <w:webHidden/>
          </w:rPr>
          <w:instrText xml:space="preserve"> PAGEREF _Toc242350151 \h </w:instrText>
        </w:r>
        <w:r>
          <w:rPr>
            <w:noProof/>
            <w:webHidden/>
          </w:rPr>
        </w:r>
        <w:r>
          <w:rPr>
            <w:noProof/>
            <w:webHidden/>
          </w:rPr>
          <w:fldChar w:fldCharType="separate"/>
        </w:r>
        <w:r>
          <w:rPr>
            <w:noProof/>
            <w:webHidden/>
          </w:rPr>
          <w:t>16</w:t>
        </w:r>
        <w:r>
          <w:rPr>
            <w:noProof/>
            <w:webHidden/>
          </w:rPr>
          <w:fldChar w:fldCharType="end"/>
        </w:r>
      </w:hyperlink>
    </w:p>
    <w:p w14:paraId="20A8979B" w14:textId="24878327"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2" w:history="1">
        <w:r w:rsidRPr="00FC3E93">
          <w:rPr>
            <w:rStyle w:val="Hyperlink"/>
            <w:noProof/>
          </w:rPr>
          <w:t>C9. Sample deliverable for a client (what the report contains)</w:t>
        </w:r>
        <w:r>
          <w:rPr>
            <w:noProof/>
            <w:webHidden/>
          </w:rPr>
          <w:tab/>
        </w:r>
        <w:r>
          <w:rPr>
            <w:noProof/>
            <w:webHidden/>
          </w:rPr>
          <w:fldChar w:fldCharType="begin"/>
        </w:r>
        <w:r>
          <w:rPr>
            <w:noProof/>
            <w:webHidden/>
          </w:rPr>
          <w:instrText xml:space="preserve"> PAGEREF _Toc242350152 \h </w:instrText>
        </w:r>
        <w:r>
          <w:rPr>
            <w:noProof/>
            <w:webHidden/>
          </w:rPr>
        </w:r>
        <w:r>
          <w:rPr>
            <w:noProof/>
            <w:webHidden/>
          </w:rPr>
          <w:fldChar w:fldCharType="separate"/>
        </w:r>
        <w:r>
          <w:rPr>
            <w:noProof/>
            <w:webHidden/>
          </w:rPr>
          <w:t>16</w:t>
        </w:r>
        <w:r>
          <w:rPr>
            <w:noProof/>
            <w:webHidden/>
          </w:rPr>
          <w:fldChar w:fldCharType="end"/>
        </w:r>
      </w:hyperlink>
    </w:p>
    <w:p w14:paraId="7ECCE0FC" w14:textId="2C35DC5C"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3" w:history="1">
        <w:r w:rsidRPr="00FC3E93">
          <w:rPr>
            <w:rStyle w:val="Hyperlink"/>
            <w:noProof/>
          </w:rPr>
          <w:t>C10. Competition and differentiation</w:t>
        </w:r>
        <w:r>
          <w:rPr>
            <w:noProof/>
            <w:webHidden/>
          </w:rPr>
          <w:tab/>
        </w:r>
        <w:r>
          <w:rPr>
            <w:noProof/>
            <w:webHidden/>
          </w:rPr>
          <w:fldChar w:fldCharType="begin"/>
        </w:r>
        <w:r>
          <w:rPr>
            <w:noProof/>
            <w:webHidden/>
          </w:rPr>
          <w:instrText xml:space="preserve"> PAGEREF _Toc242350153 \h </w:instrText>
        </w:r>
        <w:r>
          <w:rPr>
            <w:noProof/>
            <w:webHidden/>
          </w:rPr>
        </w:r>
        <w:r>
          <w:rPr>
            <w:noProof/>
            <w:webHidden/>
          </w:rPr>
          <w:fldChar w:fldCharType="separate"/>
        </w:r>
        <w:r>
          <w:rPr>
            <w:noProof/>
            <w:webHidden/>
          </w:rPr>
          <w:t>16</w:t>
        </w:r>
        <w:r>
          <w:rPr>
            <w:noProof/>
            <w:webHidden/>
          </w:rPr>
          <w:fldChar w:fldCharType="end"/>
        </w:r>
      </w:hyperlink>
    </w:p>
    <w:p w14:paraId="14E00EEC" w14:textId="0413A161"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4" w:history="1">
        <w:r w:rsidRPr="00FC3E93">
          <w:rPr>
            <w:rStyle w:val="Hyperlink"/>
            <w:noProof/>
          </w:rPr>
          <w:t>C11. Legal, ethical and compliance points</w:t>
        </w:r>
        <w:r>
          <w:rPr>
            <w:noProof/>
            <w:webHidden/>
          </w:rPr>
          <w:tab/>
        </w:r>
        <w:r>
          <w:rPr>
            <w:noProof/>
            <w:webHidden/>
          </w:rPr>
          <w:fldChar w:fldCharType="begin"/>
        </w:r>
        <w:r>
          <w:rPr>
            <w:noProof/>
            <w:webHidden/>
          </w:rPr>
          <w:instrText xml:space="preserve"> PAGEREF _Toc242350154 \h </w:instrText>
        </w:r>
        <w:r>
          <w:rPr>
            <w:noProof/>
            <w:webHidden/>
          </w:rPr>
        </w:r>
        <w:r>
          <w:rPr>
            <w:noProof/>
            <w:webHidden/>
          </w:rPr>
          <w:fldChar w:fldCharType="separate"/>
        </w:r>
        <w:r>
          <w:rPr>
            <w:noProof/>
            <w:webHidden/>
          </w:rPr>
          <w:t>17</w:t>
        </w:r>
        <w:r>
          <w:rPr>
            <w:noProof/>
            <w:webHidden/>
          </w:rPr>
          <w:fldChar w:fldCharType="end"/>
        </w:r>
      </w:hyperlink>
    </w:p>
    <w:p w14:paraId="72A93272" w14:textId="509FE31D"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5" w:history="1">
        <w:r w:rsidRPr="00FC3E93">
          <w:rPr>
            <w:rStyle w:val="Hyperlink"/>
            <w:noProof/>
          </w:rPr>
          <w:t>C12. Risks and how to reduce them</w:t>
        </w:r>
        <w:r>
          <w:rPr>
            <w:noProof/>
            <w:webHidden/>
          </w:rPr>
          <w:tab/>
        </w:r>
        <w:r>
          <w:rPr>
            <w:noProof/>
            <w:webHidden/>
          </w:rPr>
          <w:fldChar w:fldCharType="begin"/>
        </w:r>
        <w:r>
          <w:rPr>
            <w:noProof/>
            <w:webHidden/>
          </w:rPr>
          <w:instrText xml:space="preserve"> PAGEREF _Toc242350155 \h </w:instrText>
        </w:r>
        <w:r>
          <w:rPr>
            <w:noProof/>
            <w:webHidden/>
          </w:rPr>
        </w:r>
        <w:r>
          <w:rPr>
            <w:noProof/>
            <w:webHidden/>
          </w:rPr>
          <w:fldChar w:fldCharType="separate"/>
        </w:r>
        <w:r>
          <w:rPr>
            <w:noProof/>
            <w:webHidden/>
          </w:rPr>
          <w:t>17</w:t>
        </w:r>
        <w:r>
          <w:rPr>
            <w:noProof/>
            <w:webHidden/>
          </w:rPr>
          <w:fldChar w:fldCharType="end"/>
        </w:r>
      </w:hyperlink>
    </w:p>
    <w:p w14:paraId="600140E3" w14:textId="36BDBBB4"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6" w:history="1">
        <w:r w:rsidRPr="00FC3E93">
          <w:rPr>
            <w:rStyle w:val="Hyperlink"/>
            <w:noProof/>
          </w:rPr>
          <w:t>C13. A 90-day launch plan</w:t>
        </w:r>
        <w:r>
          <w:rPr>
            <w:noProof/>
            <w:webHidden/>
          </w:rPr>
          <w:tab/>
        </w:r>
        <w:r>
          <w:rPr>
            <w:noProof/>
            <w:webHidden/>
          </w:rPr>
          <w:fldChar w:fldCharType="begin"/>
        </w:r>
        <w:r>
          <w:rPr>
            <w:noProof/>
            <w:webHidden/>
          </w:rPr>
          <w:instrText xml:space="preserve"> PAGEREF _Toc242350156 \h </w:instrText>
        </w:r>
        <w:r>
          <w:rPr>
            <w:noProof/>
            <w:webHidden/>
          </w:rPr>
        </w:r>
        <w:r>
          <w:rPr>
            <w:noProof/>
            <w:webHidden/>
          </w:rPr>
          <w:fldChar w:fldCharType="separate"/>
        </w:r>
        <w:r>
          <w:rPr>
            <w:noProof/>
            <w:webHidden/>
          </w:rPr>
          <w:t>18</w:t>
        </w:r>
        <w:r>
          <w:rPr>
            <w:noProof/>
            <w:webHidden/>
          </w:rPr>
          <w:fldChar w:fldCharType="end"/>
        </w:r>
      </w:hyperlink>
    </w:p>
    <w:p w14:paraId="2B233FE0" w14:textId="759E1AD3"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7" w:history="1">
        <w:r w:rsidRPr="00FC3E93">
          <w:rPr>
            <w:rStyle w:val="Hyperlink"/>
            <w:noProof/>
          </w:rPr>
          <w:t>C14. Numbers to track</w:t>
        </w:r>
        <w:r>
          <w:rPr>
            <w:noProof/>
            <w:webHidden/>
          </w:rPr>
          <w:tab/>
        </w:r>
        <w:r>
          <w:rPr>
            <w:noProof/>
            <w:webHidden/>
          </w:rPr>
          <w:fldChar w:fldCharType="begin"/>
        </w:r>
        <w:r>
          <w:rPr>
            <w:noProof/>
            <w:webHidden/>
          </w:rPr>
          <w:instrText xml:space="preserve"> PAGEREF _Toc242350157 \h </w:instrText>
        </w:r>
        <w:r>
          <w:rPr>
            <w:noProof/>
            <w:webHidden/>
          </w:rPr>
        </w:r>
        <w:r>
          <w:rPr>
            <w:noProof/>
            <w:webHidden/>
          </w:rPr>
          <w:fldChar w:fldCharType="separate"/>
        </w:r>
        <w:r>
          <w:rPr>
            <w:noProof/>
            <w:webHidden/>
          </w:rPr>
          <w:t>18</w:t>
        </w:r>
        <w:r>
          <w:rPr>
            <w:noProof/>
            <w:webHidden/>
          </w:rPr>
          <w:fldChar w:fldCharType="end"/>
        </w:r>
      </w:hyperlink>
    </w:p>
    <w:p w14:paraId="02562E13" w14:textId="12D22BCF"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8" w:history="1">
        <w:r w:rsidRPr="00FC3E93">
          <w:rPr>
            <w:rStyle w:val="Hyperlink"/>
            <w:noProof/>
          </w:rPr>
          <w:t>C15. Using the project for your career</w:t>
        </w:r>
        <w:r>
          <w:rPr>
            <w:noProof/>
            <w:webHidden/>
          </w:rPr>
          <w:tab/>
        </w:r>
        <w:r>
          <w:rPr>
            <w:noProof/>
            <w:webHidden/>
          </w:rPr>
          <w:fldChar w:fldCharType="begin"/>
        </w:r>
        <w:r>
          <w:rPr>
            <w:noProof/>
            <w:webHidden/>
          </w:rPr>
          <w:instrText xml:space="preserve"> PAGEREF _Toc242350158 \h </w:instrText>
        </w:r>
        <w:r>
          <w:rPr>
            <w:noProof/>
            <w:webHidden/>
          </w:rPr>
        </w:r>
        <w:r>
          <w:rPr>
            <w:noProof/>
            <w:webHidden/>
          </w:rPr>
          <w:fldChar w:fldCharType="separate"/>
        </w:r>
        <w:r>
          <w:rPr>
            <w:noProof/>
            <w:webHidden/>
          </w:rPr>
          <w:t>18</w:t>
        </w:r>
        <w:r>
          <w:rPr>
            <w:noProof/>
            <w:webHidden/>
          </w:rPr>
          <w:fldChar w:fldCharType="end"/>
        </w:r>
      </w:hyperlink>
    </w:p>
    <w:p w14:paraId="3F323D22" w14:textId="7CC23D86" w:rsidR="004D1A92" w:rsidRDefault="004D1A92">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2350159" w:history="1">
        <w:r w:rsidRPr="00FC3E93">
          <w:rPr>
            <w:rStyle w:val="Hyperlink"/>
            <w:noProof/>
          </w:rPr>
          <w:t>C16. Your next three actions</w:t>
        </w:r>
        <w:r>
          <w:rPr>
            <w:noProof/>
            <w:webHidden/>
          </w:rPr>
          <w:tab/>
        </w:r>
        <w:r>
          <w:rPr>
            <w:noProof/>
            <w:webHidden/>
          </w:rPr>
          <w:fldChar w:fldCharType="begin"/>
        </w:r>
        <w:r>
          <w:rPr>
            <w:noProof/>
            <w:webHidden/>
          </w:rPr>
          <w:instrText xml:space="preserve"> PAGEREF _Toc242350159 \h </w:instrText>
        </w:r>
        <w:r>
          <w:rPr>
            <w:noProof/>
            <w:webHidden/>
          </w:rPr>
        </w:r>
        <w:r>
          <w:rPr>
            <w:noProof/>
            <w:webHidden/>
          </w:rPr>
          <w:fldChar w:fldCharType="separate"/>
        </w:r>
        <w:r>
          <w:rPr>
            <w:noProof/>
            <w:webHidden/>
          </w:rPr>
          <w:t>18</w:t>
        </w:r>
        <w:r>
          <w:rPr>
            <w:noProof/>
            <w:webHidden/>
          </w:rPr>
          <w:fldChar w:fldCharType="end"/>
        </w:r>
      </w:hyperlink>
    </w:p>
    <w:p w14:paraId="53CDBC50" w14:textId="05601DF8" w:rsidR="00F37C83" w:rsidRDefault="00DB0901">
      <w:r>
        <w:fldChar w:fldCharType="end"/>
      </w:r>
    </w:p>
    <w:p w14:paraId="16BE3869" w14:textId="77777777" w:rsidR="00F37C83" w:rsidRDefault="00DB0901">
      <w:r>
        <w:br w:type="page"/>
      </w:r>
    </w:p>
    <w:p w14:paraId="1A86D2DD" w14:textId="77777777" w:rsidR="00F37C83" w:rsidRDefault="00DB0901">
      <w:pPr>
        <w:pStyle w:val="Heading1"/>
      </w:pPr>
      <w:bookmarkStart w:id="0" w:name="_Toc242350114"/>
      <w:r>
        <w:lastRenderedPageBreak/>
        <w:t>How to use this guide</w:t>
      </w:r>
      <w:bookmarkEnd w:id="0"/>
    </w:p>
    <w:p w14:paraId="41541D09" w14:textId="77777777" w:rsidR="00F37C83" w:rsidRDefault="00DB0901">
      <w:pPr>
        <w:jc w:val="both"/>
      </w:pPr>
      <w:r>
        <w:t xml:space="preserve">The project already comes with a </w:t>
      </w:r>
      <w:r>
        <w:rPr>
          <w:b/>
        </w:rPr>
        <w:t>project report</w:t>
      </w:r>
      <w:r>
        <w:t xml:space="preserve"> (what was built and how it was tested) and a </w:t>
      </w:r>
      <w:r>
        <w:rPr>
          <w:b/>
        </w:rPr>
        <w:t>presentation script</w:t>
      </w:r>
      <w:r>
        <w:t xml:space="preserve"> (what to say in the demo and viva). This third document does two jobs:</w:t>
      </w:r>
    </w:p>
    <w:p w14:paraId="52EAB750" w14:textId="77777777" w:rsidR="00F37C83" w:rsidRDefault="00DB0901">
      <w:pPr>
        <w:pStyle w:val="ListBullet"/>
        <w:spacing w:after="60"/>
        <w:jc w:val="both"/>
      </w:pPr>
      <w:r>
        <w:rPr>
          <w:b/>
        </w:rPr>
        <w:t>Part A: Concepts.</w:t>
      </w:r>
      <w:r>
        <w:t xml:space="preserve"> Every idea in the project explained in plain English with an analogy, where it appears in the project, and the one-line answer to give an examiner.</w:t>
      </w:r>
    </w:p>
    <w:p w14:paraId="11875820" w14:textId="77777777" w:rsidR="00F37C83" w:rsidRDefault="00DB0901">
      <w:pPr>
        <w:pStyle w:val="ListBullet"/>
        <w:spacing w:after="60"/>
        <w:jc w:val="both"/>
      </w:pPr>
      <w:r>
        <w:rPr>
          <w:b/>
        </w:rPr>
        <w:t>Part B: Pitch scripts.</w:t>
      </w:r>
      <w:r>
        <w:t xml:space="preserve"> Ready-to-say scripts at 30 seconds, 2 minutes and 5 minutes, for an examiner, for a client, and for an investor or mentor.</w:t>
      </w:r>
    </w:p>
    <w:p w14:paraId="104C71DC" w14:textId="77777777" w:rsidR="00F37C83" w:rsidRDefault="00DB0901">
      <w:pPr>
        <w:pStyle w:val="ListBullet"/>
        <w:spacing w:after="60"/>
        <w:jc w:val="both"/>
      </w:pPr>
      <w:r>
        <w:rPr>
          <w:b/>
        </w:rPr>
        <w:t>Part C: Business.</w:t>
      </w:r>
      <w:r>
        <w:t xml:space="preserve"> Who would pay for this, what to sell, what to build next, pricing ideas, how to find the first customers, legal points, risks and a 90-day launch plan.</w:t>
      </w:r>
    </w:p>
    <w:tbl>
      <w:tblPr>
        <w:tblW w:w="0" w:type="auto"/>
        <w:jc w:val="center"/>
        <w:tblBorders>
          <w:top w:val="single" w:sz="6" w:space="0" w:color="A5B4FC"/>
          <w:left w:val="single" w:sz="6" w:space="0" w:color="A5B4FC"/>
          <w:bottom w:val="single" w:sz="6" w:space="0" w:color="A5B4FC"/>
          <w:right w:val="single" w:sz="6" w:space="0" w:color="A5B4FC"/>
          <w:insideH w:val="single" w:sz="6" w:space="0" w:color="A5B4FC"/>
          <w:insideV w:val="single" w:sz="6" w:space="0" w:color="A5B4FC"/>
        </w:tblBorders>
        <w:tblCellMar>
          <w:top w:w="110" w:type="dxa"/>
          <w:left w:w="160" w:type="dxa"/>
          <w:bottom w:w="110" w:type="dxa"/>
          <w:right w:w="160" w:type="dxa"/>
        </w:tblCellMar>
        <w:tblLook w:val="04A0" w:firstRow="1" w:lastRow="0" w:firstColumn="1" w:lastColumn="0" w:noHBand="0" w:noVBand="1"/>
      </w:tblPr>
      <w:tblGrid>
        <w:gridCol w:w="9412"/>
      </w:tblGrid>
      <w:tr w:rsidR="00F37C83" w14:paraId="4CF14DF1" w14:textId="77777777">
        <w:trPr>
          <w:jc w:val="center"/>
        </w:trPr>
        <w:tc>
          <w:tcPr>
            <w:tcW w:w="9412" w:type="dxa"/>
            <w:shd w:val="clear" w:color="auto" w:fill="EEF2FF"/>
          </w:tcPr>
          <w:p w14:paraId="5FB8BB2B" w14:textId="77777777" w:rsidR="00F37C83" w:rsidRDefault="00DB0901">
            <w:pPr>
              <w:spacing w:after="0"/>
            </w:pPr>
            <w:r>
              <w:rPr>
                <w:b/>
                <w:sz w:val="21"/>
              </w:rPr>
              <w:t>Honest status.</w:t>
            </w:r>
            <w:r>
              <w:rPr>
                <w:sz w:val="21"/>
              </w:rPr>
              <w:t xml:space="preserve"> The project is a strong, working </w:t>
            </w:r>
            <w:r>
              <w:rPr>
                <w:b/>
                <w:sz w:val="21"/>
              </w:rPr>
              <w:t>prototype</w:t>
            </w:r>
            <w:r>
              <w:rPr>
                <w:sz w:val="21"/>
              </w:rPr>
              <w:t xml:space="preserve">: a trained model, an interactive dashboard and tests. It is not yet a finished product. Part C is explicit about what is missing before you charge anyone, and every price or cost figure in it is an </w:t>
            </w:r>
            <w:r>
              <w:rPr>
                <w:b/>
                <w:sz w:val="21"/>
              </w:rPr>
              <w:t>assumption for planning</w:t>
            </w:r>
            <w:r>
              <w:rPr>
                <w:sz w:val="21"/>
              </w:rPr>
              <w:t xml:space="preserve"> that you must check with real quotes, not a measured fact.</w:t>
            </w:r>
          </w:p>
        </w:tc>
      </w:tr>
    </w:tbl>
    <w:p w14:paraId="6047F0EA" w14:textId="77777777" w:rsidR="00F37C83" w:rsidRDefault="00F37C83">
      <w:pPr>
        <w:spacing w:after="80"/>
      </w:pPr>
    </w:p>
    <w:p w14:paraId="42F21D18" w14:textId="77777777" w:rsidR="00F37C83" w:rsidRDefault="00DB0901">
      <w:r>
        <w:br w:type="page"/>
      </w:r>
    </w:p>
    <w:p w14:paraId="5D53049F" w14:textId="77777777" w:rsidR="00F37C83" w:rsidRDefault="00DB0901">
      <w:pPr>
        <w:pStyle w:val="Heading1"/>
      </w:pPr>
      <w:bookmarkStart w:id="1" w:name="_Toc242350115"/>
      <w:r>
        <w:lastRenderedPageBreak/>
        <w:t>Part A: Concepts Explained Simply</w:t>
      </w:r>
      <w:bookmarkEnd w:id="1"/>
    </w:p>
    <w:p w14:paraId="54E53EF9" w14:textId="77777777" w:rsidR="00F37C83" w:rsidRDefault="00DB0901">
      <w:pPr>
        <w:jc w:val="both"/>
      </w:pPr>
      <w:r>
        <w:t xml:space="preserve">Each concept follows the same pattern: </w:t>
      </w:r>
      <w:r>
        <w:rPr>
          <w:b/>
        </w:rPr>
        <w:t>what it is</w:t>
      </w:r>
      <w:r>
        <w:t xml:space="preserve">, </w:t>
      </w:r>
      <w:r>
        <w:rPr>
          <w:b/>
        </w:rPr>
        <w:t>an everyday analogy</w:t>
      </w:r>
      <w:r>
        <w:t xml:space="preserve">, </w:t>
      </w:r>
      <w:r>
        <w:rPr>
          <w:b/>
        </w:rPr>
        <w:t>where it appears in this project</w:t>
      </w:r>
      <w:r>
        <w:t xml:space="preserve"> and </w:t>
      </w:r>
      <w:r>
        <w:rPr>
          <w:b/>
        </w:rPr>
        <w:t>what to say if asked</w:t>
      </w:r>
      <w:r>
        <w:t>.</w:t>
      </w:r>
    </w:p>
    <w:p w14:paraId="79ADAFEB" w14:textId="77777777" w:rsidR="00F37C83" w:rsidRDefault="00DB0901">
      <w:pPr>
        <w:pStyle w:val="Heading2"/>
      </w:pPr>
      <w:bookmarkStart w:id="2" w:name="_Toc242350116"/>
      <w:r>
        <w:t>1. Big data and the five Vs</w:t>
      </w:r>
      <w:bookmarkEnd w:id="2"/>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36765BF1" w14:textId="77777777">
        <w:trPr>
          <w:cantSplit/>
          <w:jc w:val="center"/>
        </w:trPr>
        <w:tc>
          <w:tcPr>
            <w:tcW w:w="1814" w:type="dxa"/>
            <w:shd w:val="clear" w:color="auto" w:fill="E0E7FF"/>
          </w:tcPr>
          <w:p w14:paraId="1742C5EE" w14:textId="77777777" w:rsidR="00F37C83" w:rsidRDefault="00DB0901">
            <w:pPr>
              <w:spacing w:after="0"/>
            </w:pPr>
            <w:r>
              <w:rPr>
                <w:b/>
                <w:color w:val="1F2A5C"/>
                <w:sz w:val="20"/>
              </w:rPr>
              <w:t>What it is</w:t>
            </w:r>
          </w:p>
        </w:tc>
        <w:tc>
          <w:tcPr>
            <w:tcW w:w="7483" w:type="dxa"/>
          </w:tcPr>
          <w:p w14:paraId="77B0032A" w14:textId="77777777" w:rsidR="00F37C83" w:rsidRDefault="00DB0901">
            <w:pPr>
              <w:spacing w:after="0" w:line="259" w:lineRule="auto"/>
            </w:pPr>
            <w:r>
              <w:rPr>
                <w:sz w:val="20"/>
              </w:rPr>
              <w:t>Data so large, fast, varied or messy that ordinary tools struggle. Described by Volume, Velocity, Variety, Veracity and Value.</w:t>
            </w:r>
          </w:p>
        </w:tc>
      </w:tr>
      <w:tr w:rsidR="00F37C83" w14:paraId="73BC1669" w14:textId="77777777">
        <w:trPr>
          <w:cantSplit/>
          <w:jc w:val="center"/>
        </w:trPr>
        <w:tc>
          <w:tcPr>
            <w:tcW w:w="1814" w:type="dxa"/>
            <w:shd w:val="clear" w:color="auto" w:fill="E0E7FF"/>
          </w:tcPr>
          <w:p w14:paraId="75B205CA" w14:textId="77777777" w:rsidR="00F37C83" w:rsidRDefault="00DB0901">
            <w:pPr>
              <w:spacing w:after="0"/>
            </w:pPr>
            <w:r>
              <w:rPr>
                <w:b/>
                <w:color w:val="1F2A5C"/>
                <w:sz w:val="20"/>
              </w:rPr>
              <w:t>Analogy</w:t>
            </w:r>
          </w:p>
        </w:tc>
        <w:tc>
          <w:tcPr>
            <w:tcW w:w="7483" w:type="dxa"/>
          </w:tcPr>
          <w:p w14:paraId="4994FD09" w14:textId="77777777" w:rsidR="00F37C83" w:rsidRDefault="00DB0901">
            <w:pPr>
              <w:spacing w:after="0" w:line="259" w:lineRule="auto"/>
            </w:pPr>
            <w:r>
              <w:rPr>
                <w:sz w:val="20"/>
              </w:rPr>
              <w:t>A library that gets a thousand new books every day, in every language, some with pages torn out. You need a system, not a person, to make sense of it.</w:t>
            </w:r>
          </w:p>
        </w:tc>
      </w:tr>
      <w:tr w:rsidR="00F37C83" w14:paraId="0F41987B" w14:textId="77777777">
        <w:trPr>
          <w:cantSplit/>
          <w:jc w:val="center"/>
        </w:trPr>
        <w:tc>
          <w:tcPr>
            <w:tcW w:w="1814" w:type="dxa"/>
            <w:shd w:val="clear" w:color="auto" w:fill="E0E7FF"/>
          </w:tcPr>
          <w:p w14:paraId="11B4B9AD" w14:textId="77777777" w:rsidR="00F37C83" w:rsidRDefault="00DB0901">
            <w:pPr>
              <w:spacing w:after="0"/>
            </w:pPr>
            <w:r>
              <w:rPr>
                <w:b/>
                <w:color w:val="1F2A5C"/>
                <w:sz w:val="20"/>
              </w:rPr>
              <w:t>In this project</w:t>
            </w:r>
          </w:p>
        </w:tc>
        <w:tc>
          <w:tcPr>
            <w:tcW w:w="7483" w:type="dxa"/>
          </w:tcPr>
          <w:p w14:paraId="5D43DB51" w14:textId="77777777" w:rsidR="00F37C83" w:rsidRDefault="00DB0901">
            <w:pPr>
              <w:spacing w:after="0" w:line="259" w:lineRule="auto"/>
            </w:pPr>
            <w:r>
              <w:rPr>
                <w:sz w:val="20"/>
              </w:rPr>
              <w:t>199,426 reviews, a matrix with 150,708 columns, noisy text, noisy star labels, and the business value of finding what customers dislike.</w:t>
            </w:r>
          </w:p>
        </w:tc>
      </w:tr>
      <w:tr w:rsidR="00F37C83" w14:paraId="3DAD29FB" w14:textId="77777777">
        <w:trPr>
          <w:cantSplit/>
          <w:jc w:val="center"/>
        </w:trPr>
        <w:tc>
          <w:tcPr>
            <w:tcW w:w="1814" w:type="dxa"/>
            <w:shd w:val="clear" w:color="auto" w:fill="E0E7FF"/>
          </w:tcPr>
          <w:p w14:paraId="6283694B" w14:textId="77777777" w:rsidR="00F37C83" w:rsidRDefault="00DB0901">
            <w:pPr>
              <w:spacing w:after="0"/>
            </w:pPr>
            <w:r>
              <w:rPr>
                <w:b/>
                <w:color w:val="1F2A5C"/>
                <w:sz w:val="20"/>
              </w:rPr>
              <w:t>Say this</w:t>
            </w:r>
          </w:p>
        </w:tc>
        <w:tc>
          <w:tcPr>
            <w:tcW w:w="7483" w:type="dxa"/>
          </w:tcPr>
          <w:p w14:paraId="666B4E71" w14:textId="77777777" w:rsidR="00F37C83" w:rsidRDefault="00DB0901">
            <w:pPr>
              <w:spacing w:after="0" w:line="259" w:lineRule="auto"/>
            </w:pPr>
            <w:r>
              <w:rPr>
                <w:sz w:val="20"/>
              </w:rPr>
              <w:t>"It is big-data because of the size of the text features and the way we handle them: sparse storage, a scalability study and streaming training."</w:t>
            </w:r>
          </w:p>
        </w:tc>
      </w:tr>
    </w:tbl>
    <w:p w14:paraId="37304F5C" w14:textId="77777777" w:rsidR="00F37C83" w:rsidRDefault="00F37C83">
      <w:pPr>
        <w:spacing w:after="40"/>
      </w:pPr>
    </w:p>
    <w:p w14:paraId="536159B5" w14:textId="77777777" w:rsidR="00F37C83" w:rsidRDefault="00DB0901">
      <w:pPr>
        <w:pStyle w:val="Heading2"/>
      </w:pPr>
      <w:bookmarkStart w:id="3" w:name="_Toc242350117"/>
      <w:r>
        <w:t>2. Sentiment analysis</w:t>
      </w:r>
      <w:bookmarkEnd w:id="3"/>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5767AC3C" w14:textId="77777777">
        <w:trPr>
          <w:cantSplit/>
          <w:jc w:val="center"/>
        </w:trPr>
        <w:tc>
          <w:tcPr>
            <w:tcW w:w="1814" w:type="dxa"/>
            <w:shd w:val="clear" w:color="auto" w:fill="E0E7FF"/>
          </w:tcPr>
          <w:p w14:paraId="58BB5410" w14:textId="77777777" w:rsidR="00F37C83" w:rsidRDefault="00DB0901">
            <w:pPr>
              <w:spacing w:after="0"/>
            </w:pPr>
            <w:r>
              <w:rPr>
                <w:b/>
                <w:color w:val="1F2A5C"/>
                <w:sz w:val="20"/>
              </w:rPr>
              <w:t>What it is</w:t>
            </w:r>
          </w:p>
        </w:tc>
        <w:tc>
          <w:tcPr>
            <w:tcW w:w="7483" w:type="dxa"/>
          </w:tcPr>
          <w:p w14:paraId="2594C574" w14:textId="77777777" w:rsidR="00F37C83" w:rsidRDefault="00DB0901">
            <w:pPr>
              <w:spacing w:after="0" w:line="259" w:lineRule="auto"/>
            </w:pPr>
            <w:r>
              <w:rPr>
                <w:sz w:val="20"/>
              </w:rPr>
              <w:t>Teaching a computer to decide whether a piece of text is positive, negative or neutral.</w:t>
            </w:r>
          </w:p>
        </w:tc>
      </w:tr>
      <w:tr w:rsidR="00F37C83" w14:paraId="38F46BE5" w14:textId="77777777">
        <w:trPr>
          <w:cantSplit/>
          <w:jc w:val="center"/>
        </w:trPr>
        <w:tc>
          <w:tcPr>
            <w:tcW w:w="1814" w:type="dxa"/>
            <w:shd w:val="clear" w:color="auto" w:fill="E0E7FF"/>
          </w:tcPr>
          <w:p w14:paraId="3F47635F" w14:textId="77777777" w:rsidR="00F37C83" w:rsidRDefault="00DB0901">
            <w:pPr>
              <w:spacing w:after="0"/>
            </w:pPr>
            <w:r>
              <w:rPr>
                <w:b/>
                <w:color w:val="1F2A5C"/>
                <w:sz w:val="20"/>
              </w:rPr>
              <w:t>Analogy</w:t>
            </w:r>
          </w:p>
        </w:tc>
        <w:tc>
          <w:tcPr>
            <w:tcW w:w="7483" w:type="dxa"/>
          </w:tcPr>
          <w:p w14:paraId="30BC0ABB" w14:textId="77777777" w:rsidR="00F37C83" w:rsidRDefault="00DB0901">
            <w:pPr>
              <w:spacing w:after="0" w:line="259" w:lineRule="auto"/>
            </w:pPr>
            <w:r>
              <w:rPr>
                <w:sz w:val="20"/>
              </w:rPr>
              <w:t>A shop assistant who can tell from a customer's words whether they walked out happy, angry or indifferent.</w:t>
            </w:r>
          </w:p>
        </w:tc>
      </w:tr>
      <w:tr w:rsidR="00F37C83" w14:paraId="737CF942" w14:textId="77777777">
        <w:trPr>
          <w:cantSplit/>
          <w:jc w:val="center"/>
        </w:trPr>
        <w:tc>
          <w:tcPr>
            <w:tcW w:w="1814" w:type="dxa"/>
            <w:shd w:val="clear" w:color="auto" w:fill="E0E7FF"/>
          </w:tcPr>
          <w:p w14:paraId="13DC005E" w14:textId="77777777" w:rsidR="00F37C83" w:rsidRDefault="00DB0901">
            <w:pPr>
              <w:spacing w:after="0"/>
            </w:pPr>
            <w:r>
              <w:rPr>
                <w:b/>
                <w:color w:val="1F2A5C"/>
                <w:sz w:val="20"/>
              </w:rPr>
              <w:t>In this project</w:t>
            </w:r>
          </w:p>
        </w:tc>
        <w:tc>
          <w:tcPr>
            <w:tcW w:w="7483" w:type="dxa"/>
          </w:tcPr>
          <w:p w14:paraId="7A06D742" w14:textId="77777777" w:rsidR="00F37C83" w:rsidRDefault="00DB0901">
            <w:pPr>
              <w:spacing w:after="0" w:line="259" w:lineRule="auto"/>
            </w:pPr>
            <w:r>
              <w:rPr>
                <w:sz w:val="20"/>
              </w:rPr>
              <w:t>The whole project: every review gets one of three labels plus a probability.</w:t>
            </w:r>
          </w:p>
        </w:tc>
      </w:tr>
      <w:tr w:rsidR="00F37C83" w14:paraId="355A475A" w14:textId="77777777">
        <w:trPr>
          <w:cantSplit/>
          <w:jc w:val="center"/>
        </w:trPr>
        <w:tc>
          <w:tcPr>
            <w:tcW w:w="1814" w:type="dxa"/>
            <w:shd w:val="clear" w:color="auto" w:fill="E0E7FF"/>
          </w:tcPr>
          <w:p w14:paraId="1C73439A" w14:textId="77777777" w:rsidR="00F37C83" w:rsidRDefault="00DB0901">
            <w:pPr>
              <w:spacing w:after="0"/>
            </w:pPr>
            <w:r>
              <w:rPr>
                <w:b/>
                <w:color w:val="1F2A5C"/>
                <w:sz w:val="20"/>
              </w:rPr>
              <w:t>Say this</w:t>
            </w:r>
          </w:p>
        </w:tc>
        <w:tc>
          <w:tcPr>
            <w:tcW w:w="7483" w:type="dxa"/>
          </w:tcPr>
          <w:p w14:paraId="0CF530B5" w14:textId="77777777" w:rsidR="00F37C83" w:rsidRDefault="00DB0901">
            <w:pPr>
              <w:spacing w:after="0" w:line="259" w:lineRule="auto"/>
            </w:pPr>
            <w:r>
              <w:rPr>
                <w:sz w:val="20"/>
              </w:rPr>
              <w:t>"It turns thousands of opinions into numbers a manager can act on."</w:t>
            </w:r>
          </w:p>
        </w:tc>
      </w:tr>
    </w:tbl>
    <w:p w14:paraId="637018FE" w14:textId="77777777" w:rsidR="00F37C83" w:rsidRDefault="00F37C83">
      <w:pPr>
        <w:spacing w:after="40"/>
      </w:pPr>
    </w:p>
    <w:p w14:paraId="5E7BA52F" w14:textId="77777777" w:rsidR="00F37C83" w:rsidRDefault="00DB0901">
      <w:pPr>
        <w:pStyle w:val="Heading2"/>
      </w:pPr>
      <w:bookmarkStart w:id="4" w:name="_Toc242350118"/>
      <w:r>
        <w:t>3. Supervised machine learning</w:t>
      </w:r>
      <w:bookmarkEnd w:id="4"/>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465DE67B" w14:textId="77777777">
        <w:trPr>
          <w:cantSplit/>
          <w:jc w:val="center"/>
        </w:trPr>
        <w:tc>
          <w:tcPr>
            <w:tcW w:w="1814" w:type="dxa"/>
            <w:shd w:val="clear" w:color="auto" w:fill="E0E7FF"/>
          </w:tcPr>
          <w:p w14:paraId="487CDEE8" w14:textId="77777777" w:rsidR="00F37C83" w:rsidRDefault="00DB0901">
            <w:pPr>
              <w:spacing w:after="0"/>
            </w:pPr>
            <w:r>
              <w:rPr>
                <w:b/>
                <w:color w:val="1F2A5C"/>
                <w:sz w:val="20"/>
              </w:rPr>
              <w:t>What it is</w:t>
            </w:r>
          </w:p>
        </w:tc>
        <w:tc>
          <w:tcPr>
            <w:tcW w:w="7483" w:type="dxa"/>
          </w:tcPr>
          <w:p w14:paraId="79803428" w14:textId="77777777" w:rsidR="00F37C83" w:rsidRDefault="00DB0901">
            <w:pPr>
              <w:spacing w:after="0" w:line="259" w:lineRule="auto"/>
            </w:pPr>
            <w:r>
              <w:rPr>
                <w:sz w:val="20"/>
              </w:rPr>
              <w:t>Learning from examples that already have the right answer (labels), then predicting the answer for new examples.</w:t>
            </w:r>
          </w:p>
        </w:tc>
      </w:tr>
      <w:tr w:rsidR="00F37C83" w14:paraId="53479D4D" w14:textId="77777777">
        <w:trPr>
          <w:cantSplit/>
          <w:jc w:val="center"/>
        </w:trPr>
        <w:tc>
          <w:tcPr>
            <w:tcW w:w="1814" w:type="dxa"/>
            <w:shd w:val="clear" w:color="auto" w:fill="E0E7FF"/>
          </w:tcPr>
          <w:p w14:paraId="1B5FD194" w14:textId="77777777" w:rsidR="00F37C83" w:rsidRDefault="00DB0901">
            <w:pPr>
              <w:spacing w:after="0"/>
            </w:pPr>
            <w:r>
              <w:rPr>
                <w:b/>
                <w:color w:val="1F2A5C"/>
                <w:sz w:val="20"/>
              </w:rPr>
              <w:t>Analogy</w:t>
            </w:r>
          </w:p>
        </w:tc>
        <w:tc>
          <w:tcPr>
            <w:tcW w:w="7483" w:type="dxa"/>
          </w:tcPr>
          <w:p w14:paraId="45F7ECE3" w14:textId="77777777" w:rsidR="00F37C83" w:rsidRDefault="00DB0901">
            <w:pPr>
              <w:spacing w:after="0" w:line="259" w:lineRule="auto"/>
            </w:pPr>
            <w:r>
              <w:rPr>
                <w:sz w:val="20"/>
              </w:rPr>
              <w:t>Learning to recognise fruit by being shown 100,000 labelled photos, then naming a fruit you have never seen.</w:t>
            </w:r>
          </w:p>
        </w:tc>
      </w:tr>
      <w:tr w:rsidR="00F37C83" w14:paraId="4156B74F" w14:textId="77777777">
        <w:trPr>
          <w:cantSplit/>
          <w:jc w:val="center"/>
        </w:trPr>
        <w:tc>
          <w:tcPr>
            <w:tcW w:w="1814" w:type="dxa"/>
            <w:shd w:val="clear" w:color="auto" w:fill="E0E7FF"/>
          </w:tcPr>
          <w:p w14:paraId="7D6A6ED5" w14:textId="77777777" w:rsidR="00F37C83" w:rsidRDefault="00DB0901">
            <w:pPr>
              <w:spacing w:after="0"/>
            </w:pPr>
            <w:r>
              <w:rPr>
                <w:b/>
                <w:color w:val="1F2A5C"/>
                <w:sz w:val="20"/>
              </w:rPr>
              <w:t>In this project</w:t>
            </w:r>
          </w:p>
        </w:tc>
        <w:tc>
          <w:tcPr>
            <w:tcW w:w="7483" w:type="dxa"/>
          </w:tcPr>
          <w:p w14:paraId="772AD5BD" w14:textId="77777777" w:rsidR="00F37C83" w:rsidRDefault="00DB0901">
            <w:pPr>
              <w:spacing w:after="0" w:line="259" w:lineRule="auto"/>
            </w:pPr>
            <w:r>
              <w:rPr>
                <w:sz w:val="20"/>
              </w:rPr>
              <w:t>We learn from reviews whose star rating gives the label, then predict for unseen reviews.</w:t>
            </w:r>
          </w:p>
        </w:tc>
      </w:tr>
      <w:tr w:rsidR="00F37C83" w14:paraId="7A873A22" w14:textId="77777777">
        <w:trPr>
          <w:cantSplit/>
          <w:jc w:val="center"/>
        </w:trPr>
        <w:tc>
          <w:tcPr>
            <w:tcW w:w="1814" w:type="dxa"/>
            <w:shd w:val="clear" w:color="auto" w:fill="E0E7FF"/>
          </w:tcPr>
          <w:p w14:paraId="36C33115" w14:textId="77777777" w:rsidR="00F37C83" w:rsidRDefault="00DB0901">
            <w:pPr>
              <w:spacing w:after="0"/>
            </w:pPr>
            <w:r>
              <w:rPr>
                <w:b/>
                <w:color w:val="1F2A5C"/>
                <w:sz w:val="20"/>
              </w:rPr>
              <w:t>Say this</w:t>
            </w:r>
          </w:p>
        </w:tc>
        <w:tc>
          <w:tcPr>
            <w:tcW w:w="7483" w:type="dxa"/>
          </w:tcPr>
          <w:p w14:paraId="793ED53B" w14:textId="77777777" w:rsidR="00F37C83" w:rsidRDefault="00DB0901">
            <w:pPr>
              <w:spacing w:after="0" w:line="259" w:lineRule="auto"/>
            </w:pPr>
            <w:r>
              <w:rPr>
                <w:sz w:val="20"/>
              </w:rPr>
              <w:t>"Stars are our labels; the model learns which words go with which label."</w:t>
            </w:r>
          </w:p>
        </w:tc>
      </w:tr>
    </w:tbl>
    <w:p w14:paraId="30CE1460" w14:textId="77777777" w:rsidR="00F37C83" w:rsidRDefault="00F37C83">
      <w:pPr>
        <w:spacing w:after="40"/>
      </w:pPr>
    </w:p>
    <w:p w14:paraId="6CF0819C" w14:textId="77777777" w:rsidR="00F37C83" w:rsidRDefault="00DB0901">
      <w:pPr>
        <w:pStyle w:val="Heading2"/>
      </w:pPr>
      <w:bookmarkStart w:id="5" w:name="_Toc242350119"/>
      <w:r>
        <w:t>4. Features and TF-IDF</w:t>
      </w:r>
      <w:bookmarkEnd w:id="5"/>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2DDD395A" w14:textId="77777777">
        <w:trPr>
          <w:cantSplit/>
          <w:jc w:val="center"/>
        </w:trPr>
        <w:tc>
          <w:tcPr>
            <w:tcW w:w="1814" w:type="dxa"/>
            <w:shd w:val="clear" w:color="auto" w:fill="E0E7FF"/>
          </w:tcPr>
          <w:p w14:paraId="61A93C99" w14:textId="77777777" w:rsidR="00F37C83" w:rsidRDefault="00DB0901">
            <w:pPr>
              <w:spacing w:after="0"/>
            </w:pPr>
            <w:r>
              <w:rPr>
                <w:b/>
                <w:color w:val="1F2A5C"/>
                <w:sz w:val="20"/>
              </w:rPr>
              <w:t>What it is</w:t>
            </w:r>
          </w:p>
        </w:tc>
        <w:tc>
          <w:tcPr>
            <w:tcW w:w="7483" w:type="dxa"/>
          </w:tcPr>
          <w:p w14:paraId="3486AE65" w14:textId="77777777" w:rsidR="00F37C83" w:rsidRDefault="00DB0901">
            <w:pPr>
              <w:spacing w:after="0" w:line="259" w:lineRule="auto"/>
            </w:pPr>
            <w:r>
              <w:rPr>
                <w:sz w:val="20"/>
              </w:rPr>
              <w:t>Computers need numbers, so each review becomes a long list of numbers: one per word. TF-IDF makes a word's number high when it is frequent in this review but rare in all reviews.</w:t>
            </w:r>
          </w:p>
        </w:tc>
      </w:tr>
      <w:tr w:rsidR="00F37C83" w14:paraId="3D31FAB5" w14:textId="77777777">
        <w:trPr>
          <w:cantSplit/>
          <w:jc w:val="center"/>
        </w:trPr>
        <w:tc>
          <w:tcPr>
            <w:tcW w:w="1814" w:type="dxa"/>
            <w:shd w:val="clear" w:color="auto" w:fill="E0E7FF"/>
          </w:tcPr>
          <w:p w14:paraId="1AEDF150" w14:textId="77777777" w:rsidR="00F37C83" w:rsidRDefault="00DB0901">
            <w:pPr>
              <w:spacing w:after="0"/>
            </w:pPr>
            <w:r>
              <w:rPr>
                <w:b/>
                <w:color w:val="1F2A5C"/>
                <w:sz w:val="20"/>
              </w:rPr>
              <w:t>Analogy</w:t>
            </w:r>
          </w:p>
        </w:tc>
        <w:tc>
          <w:tcPr>
            <w:tcW w:w="7483" w:type="dxa"/>
          </w:tcPr>
          <w:p w14:paraId="354F45B5" w14:textId="77777777" w:rsidR="00F37C83" w:rsidRDefault="00DB0901">
            <w:pPr>
              <w:spacing w:after="0" w:line="259" w:lineRule="auto"/>
            </w:pPr>
            <w:r>
              <w:rPr>
                <w:sz w:val="20"/>
              </w:rPr>
              <w:t>Highlighting the unusual words in a document: 'the' appears everywhere so it is ignored; 'defective' is rare so it stands out.</w:t>
            </w:r>
          </w:p>
        </w:tc>
      </w:tr>
      <w:tr w:rsidR="00F37C83" w14:paraId="4083C595" w14:textId="77777777">
        <w:trPr>
          <w:cantSplit/>
          <w:jc w:val="center"/>
        </w:trPr>
        <w:tc>
          <w:tcPr>
            <w:tcW w:w="1814" w:type="dxa"/>
            <w:shd w:val="clear" w:color="auto" w:fill="E0E7FF"/>
          </w:tcPr>
          <w:p w14:paraId="416BD64F" w14:textId="77777777" w:rsidR="00F37C83" w:rsidRDefault="00DB0901">
            <w:pPr>
              <w:spacing w:after="0"/>
            </w:pPr>
            <w:r>
              <w:rPr>
                <w:b/>
                <w:color w:val="1F2A5C"/>
                <w:sz w:val="20"/>
              </w:rPr>
              <w:t>In this project</w:t>
            </w:r>
          </w:p>
        </w:tc>
        <w:tc>
          <w:tcPr>
            <w:tcW w:w="7483" w:type="dxa"/>
          </w:tcPr>
          <w:p w14:paraId="61096565" w14:textId="77777777" w:rsidR="00F37C83" w:rsidRDefault="00DB0901">
            <w:pPr>
              <w:spacing w:after="0" w:line="259" w:lineRule="auto"/>
            </w:pPr>
            <w:r>
              <w:rPr>
                <w:sz w:val="20"/>
              </w:rPr>
              <w:t>TF-IDF over 150,708 words and word pairs (src/modeling.py).</w:t>
            </w:r>
          </w:p>
        </w:tc>
      </w:tr>
      <w:tr w:rsidR="00F37C83" w14:paraId="021A7059" w14:textId="77777777">
        <w:trPr>
          <w:cantSplit/>
          <w:jc w:val="center"/>
        </w:trPr>
        <w:tc>
          <w:tcPr>
            <w:tcW w:w="1814" w:type="dxa"/>
            <w:shd w:val="clear" w:color="auto" w:fill="E0E7FF"/>
          </w:tcPr>
          <w:p w14:paraId="1A3FC291" w14:textId="77777777" w:rsidR="00F37C83" w:rsidRDefault="00DB0901">
            <w:pPr>
              <w:spacing w:after="0"/>
            </w:pPr>
            <w:r>
              <w:rPr>
                <w:b/>
                <w:color w:val="1F2A5C"/>
                <w:sz w:val="20"/>
              </w:rPr>
              <w:lastRenderedPageBreak/>
              <w:t>Say this</w:t>
            </w:r>
          </w:p>
        </w:tc>
        <w:tc>
          <w:tcPr>
            <w:tcW w:w="7483" w:type="dxa"/>
          </w:tcPr>
          <w:p w14:paraId="1B17FB8F" w14:textId="77777777" w:rsidR="00F37C83" w:rsidRDefault="00DB0901">
            <w:pPr>
              <w:spacing w:after="0" w:line="259" w:lineRule="auto"/>
            </w:pPr>
            <w:r>
              <w:rPr>
                <w:sz w:val="20"/>
              </w:rPr>
              <w:t>"TF-IDF weights words by how distinctive they are, so common words do not drown out meaningful ones."</w:t>
            </w:r>
          </w:p>
        </w:tc>
      </w:tr>
    </w:tbl>
    <w:p w14:paraId="4B54C02D" w14:textId="77777777" w:rsidR="00F37C83" w:rsidRDefault="00F37C83">
      <w:pPr>
        <w:spacing w:after="40"/>
      </w:pPr>
    </w:p>
    <w:p w14:paraId="0D5D60E2" w14:textId="77777777" w:rsidR="00F37C83" w:rsidRDefault="00DB0901">
      <w:pPr>
        <w:pStyle w:val="Heading2"/>
      </w:pPr>
      <w:bookmarkStart w:id="6" w:name="_Toc242350120"/>
      <w:r>
        <w:t>5. n-grams (bigrams)</w:t>
      </w:r>
      <w:bookmarkEnd w:id="6"/>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327AC87E" w14:textId="77777777">
        <w:trPr>
          <w:cantSplit/>
          <w:jc w:val="center"/>
        </w:trPr>
        <w:tc>
          <w:tcPr>
            <w:tcW w:w="1814" w:type="dxa"/>
            <w:shd w:val="clear" w:color="auto" w:fill="E0E7FF"/>
          </w:tcPr>
          <w:p w14:paraId="525A831C" w14:textId="77777777" w:rsidR="00F37C83" w:rsidRDefault="00DB0901">
            <w:pPr>
              <w:spacing w:after="0"/>
            </w:pPr>
            <w:r>
              <w:rPr>
                <w:b/>
                <w:color w:val="1F2A5C"/>
                <w:sz w:val="20"/>
              </w:rPr>
              <w:t>What it is</w:t>
            </w:r>
          </w:p>
        </w:tc>
        <w:tc>
          <w:tcPr>
            <w:tcW w:w="7483" w:type="dxa"/>
          </w:tcPr>
          <w:p w14:paraId="7564AE2C" w14:textId="77777777" w:rsidR="00F37C83" w:rsidRDefault="00DB0901">
            <w:pPr>
              <w:spacing w:after="0" w:line="259" w:lineRule="auto"/>
            </w:pPr>
            <w:r>
              <w:rPr>
                <w:sz w:val="20"/>
              </w:rPr>
              <w:t>Sequences of 2 or more words kept together, such as 'not good' or 'stopped working'.</w:t>
            </w:r>
          </w:p>
        </w:tc>
      </w:tr>
      <w:tr w:rsidR="00F37C83" w14:paraId="68D75D04" w14:textId="77777777">
        <w:trPr>
          <w:cantSplit/>
          <w:jc w:val="center"/>
        </w:trPr>
        <w:tc>
          <w:tcPr>
            <w:tcW w:w="1814" w:type="dxa"/>
            <w:shd w:val="clear" w:color="auto" w:fill="E0E7FF"/>
          </w:tcPr>
          <w:p w14:paraId="2B6A6304" w14:textId="77777777" w:rsidR="00F37C83" w:rsidRDefault="00DB0901">
            <w:pPr>
              <w:spacing w:after="0"/>
            </w:pPr>
            <w:r>
              <w:rPr>
                <w:b/>
                <w:color w:val="1F2A5C"/>
                <w:sz w:val="20"/>
              </w:rPr>
              <w:t>Analogy</w:t>
            </w:r>
          </w:p>
        </w:tc>
        <w:tc>
          <w:tcPr>
            <w:tcW w:w="7483" w:type="dxa"/>
          </w:tcPr>
          <w:p w14:paraId="2B6550BE" w14:textId="77777777" w:rsidR="00F37C83" w:rsidRDefault="00DB0901">
            <w:pPr>
              <w:spacing w:after="0" w:line="259" w:lineRule="auto"/>
            </w:pPr>
            <w:r>
              <w:rPr>
                <w:sz w:val="20"/>
              </w:rPr>
              <w:t>Reading 'ice cream' as one thing, not as 'ice' and 'cream' separately.</w:t>
            </w:r>
          </w:p>
        </w:tc>
      </w:tr>
      <w:tr w:rsidR="00F37C83" w14:paraId="7E856219" w14:textId="77777777">
        <w:trPr>
          <w:cantSplit/>
          <w:jc w:val="center"/>
        </w:trPr>
        <w:tc>
          <w:tcPr>
            <w:tcW w:w="1814" w:type="dxa"/>
            <w:shd w:val="clear" w:color="auto" w:fill="E0E7FF"/>
          </w:tcPr>
          <w:p w14:paraId="2918540C" w14:textId="77777777" w:rsidR="00F37C83" w:rsidRDefault="00DB0901">
            <w:pPr>
              <w:spacing w:after="0"/>
            </w:pPr>
            <w:r>
              <w:rPr>
                <w:b/>
                <w:color w:val="1F2A5C"/>
                <w:sz w:val="20"/>
              </w:rPr>
              <w:t>In this project</w:t>
            </w:r>
          </w:p>
        </w:tc>
        <w:tc>
          <w:tcPr>
            <w:tcW w:w="7483" w:type="dxa"/>
          </w:tcPr>
          <w:p w14:paraId="255D11EC" w14:textId="77777777" w:rsidR="00F37C83" w:rsidRDefault="00DB0901">
            <w:pPr>
              <w:spacing w:after="0" w:line="259" w:lineRule="auto"/>
            </w:pPr>
            <w:r>
              <w:rPr>
                <w:sz w:val="20"/>
              </w:rPr>
              <w:t>Unigrams plus bigrams. The ablation shows about +2 points macro-F1 over single words.</w:t>
            </w:r>
          </w:p>
        </w:tc>
      </w:tr>
      <w:tr w:rsidR="00F37C83" w14:paraId="61B093A6" w14:textId="77777777">
        <w:trPr>
          <w:cantSplit/>
          <w:jc w:val="center"/>
        </w:trPr>
        <w:tc>
          <w:tcPr>
            <w:tcW w:w="1814" w:type="dxa"/>
            <w:shd w:val="clear" w:color="auto" w:fill="E0E7FF"/>
          </w:tcPr>
          <w:p w14:paraId="5E115157" w14:textId="77777777" w:rsidR="00F37C83" w:rsidRDefault="00DB0901">
            <w:pPr>
              <w:spacing w:after="0"/>
            </w:pPr>
            <w:r>
              <w:rPr>
                <w:b/>
                <w:color w:val="1F2A5C"/>
                <w:sz w:val="20"/>
              </w:rPr>
              <w:t>Say this</w:t>
            </w:r>
          </w:p>
        </w:tc>
        <w:tc>
          <w:tcPr>
            <w:tcW w:w="7483" w:type="dxa"/>
          </w:tcPr>
          <w:p w14:paraId="596A64F9" w14:textId="77777777" w:rsidR="00F37C83" w:rsidRDefault="00DB0901">
            <w:pPr>
              <w:spacing w:after="0" w:line="259" w:lineRule="auto"/>
            </w:pPr>
            <w:r>
              <w:rPr>
                <w:sz w:val="20"/>
              </w:rPr>
              <w:t>"Bigrams let a simple model understand short phrases and negation."</w:t>
            </w:r>
          </w:p>
        </w:tc>
      </w:tr>
    </w:tbl>
    <w:p w14:paraId="4E1D366C" w14:textId="77777777" w:rsidR="00F37C83" w:rsidRDefault="00F37C83">
      <w:pPr>
        <w:spacing w:after="40"/>
      </w:pPr>
    </w:p>
    <w:p w14:paraId="51BDB562" w14:textId="77777777" w:rsidR="00F37C83" w:rsidRDefault="00DB0901">
      <w:pPr>
        <w:pStyle w:val="Heading2"/>
      </w:pPr>
      <w:bookmarkStart w:id="7" w:name="_Toc242350121"/>
      <w:r>
        <w:t>6. Stop-words and negation</w:t>
      </w:r>
      <w:bookmarkEnd w:id="7"/>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28012DB4" w14:textId="77777777">
        <w:trPr>
          <w:cantSplit/>
          <w:jc w:val="center"/>
        </w:trPr>
        <w:tc>
          <w:tcPr>
            <w:tcW w:w="1814" w:type="dxa"/>
            <w:shd w:val="clear" w:color="auto" w:fill="E0E7FF"/>
          </w:tcPr>
          <w:p w14:paraId="75E45CDF" w14:textId="77777777" w:rsidR="00F37C83" w:rsidRDefault="00DB0901">
            <w:pPr>
              <w:spacing w:after="0"/>
            </w:pPr>
            <w:r>
              <w:rPr>
                <w:b/>
                <w:color w:val="1F2A5C"/>
                <w:sz w:val="20"/>
              </w:rPr>
              <w:t>What it is</w:t>
            </w:r>
          </w:p>
        </w:tc>
        <w:tc>
          <w:tcPr>
            <w:tcW w:w="7483" w:type="dxa"/>
          </w:tcPr>
          <w:p w14:paraId="54CBC2E8" w14:textId="77777777" w:rsidR="00F37C83" w:rsidRDefault="00DB0901">
            <w:pPr>
              <w:spacing w:after="0" w:line="259" w:lineRule="auto"/>
            </w:pPr>
            <w:r>
              <w:rPr>
                <w:sz w:val="20"/>
              </w:rPr>
              <w:t>Stop-words are very common words ('the', 'and') that carry little meaning and are usually removed. Negations ('not', 'never') must be kept because they flip the meaning.</w:t>
            </w:r>
          </w:p>
        </w:tc>
      </w:tr>
      <w:tr w:rsidR="00F37C83" w14:paraId="0472269B" w14:textId="77777777">
        <w:trPr>
          <w:cantSplit/>
          <w:jc w:val="center"/>
        </w:trPr>
        <w:tc>
          <w:tcPr>
            <w:tcW w:w="1814" w:type="dxa"/>
            <w:shd w:val="clear" w:color="auto" w:fill="E0E7FF"/>
          </w:tcPr>
          <w:p w14:paraId="504309B0" w14:textId="77777777" w:rsidR="00F37C83" w:rsidRDefault="00DB0901">
            <w:pPr>
              <w:spacing w:after="0"/>
            </w:pPr>
            <w:r>
              <w:rPr>
                <w:b/>
                <w:color w:val="1F2A5C"/>
                <w:sz w:val="20"/>
              </w:rPr>
              <w:t>Analogy</w:t>
            </w:r>
          </w:p>
        </w:tc>
        <w:tc>
          <w:tcPr>
            <w:tcW w:w="7483" w:type="dxa"/>
          </w:tcPr>
          <w:p w14:paraId="36D780BA" w14:textId="77777777" w:rsidR="00F37C83" w:rsidRDefault="00DB0901">
            <w:pPr>
              <w:spacing w:after="0" w:line="259" w:lineRule="auto"/>
            </w:pPr>
            <w:r>
              <w:rPr>
                <w:sz w:val="20"/>
              </w:rPr>
              <w:t>Removing 'not' from 'not good' leaves 'good', like deleting the minus sign from -5.</w:t>
            </w:r>
          </w:p>
        </w:tc>
      </w:tr>
      <w:tr w:rsidR="00F37C83" w14:paraId="2AFABFC2" w14:textId="77777777">
        <w:trPr>
          <w:cantSplit/>
          <w:jc w:val="center"/>
        </w:trPr>
        <w:tc>
          <w:tcPr>
            <w:tcW w:w="1814" w:type="dxa"/>
            <w:shd w:val="clear" w:color="auto" w:fill="E0E7FF"/>
          </w:tcPr>
          <w:p w14:paraId="2A3FC347" w14:textId="77777777" w:rsidR="00F37C83" w:rsidRDefault="00DB0901">
            <w:pPr>
              <w:spacing w:after="0"/>
            </w:pPr>
            <w:r>
              <w:rPr>
                <w:b/>
                <w:color w:val="1F2A5C"/>
                <w:sz w:val="20"/>
              </w:rPr>
              <w:t>In this project</w:t>
            </w:r>
          </w:p>
        </w:tc>
        <w:tc>
          <w:tcPr>
            <w:tcW w:w="7483" w:type="dxa"/>
          </w:tcPr>
          <w:p w14:paraId="6B3352C2" w14:textId="77777777" w:rsidR="00F37C83" w:rsidRDefault="00DB0901">
            <w:pPr>
              <w:spacing w:after="0" w:line="259" w:lineRule="auto"/>
            </w:pPr>
            <w:r>
              <w:rPr>
                <w:sz w:val="20"/>
              </w:rPr>
              <w:t>Custom stop-word list that keeps negations and intensifiers. Removing them costs about 2.6 points of macro-F1.</w:t>
            </w:r>
          </w:p>
        </w:tc>
      </w:tr>
      <w:tr w:rsidR="00F37C83" w14:paraId="2A1AF6A0" w14:textId="77777777">
        <w:trPr>
          <w:cantSplit/>
          <w:jc w:val="center"/>
        </w:trPr>
        <w:tc>
          <w:tcPr>
            <w:tcW w:w="1814" w:type="dxa"/>
            <w:shd w:val="clear" w:color="auto" w:fill="E0E7FF"/>
          </w:tcPr>
          <w:p w14:paraId="709B42E0" w14:textId="77777777" w:rsidR="00F37C83" w:rsidRDefault="00DB0901">
            <w:pPr>
              <w:spacing w:after="0"/>
            </w:pPr>
            <w:r>
              <w:rPr>
                <w:b/>
                <w:color w:val="1F2A5C"/>
                <w:sz w:val="20"/>
              </w:rPr>
              <w:t>Say this</w:t>
            </w:r>
          </w:p>
        </w:tc>
        <w:tc>
          <w:tcPr>
            <w:tcW w:w="7483" w:type="dxa"/>
          </w:tcPr>
          <w:p w14:paraId="0F617D92" w14:textId="77777777" w:rsidR="00F37C83" w:rsidRDefault="00DB0901">
            <w:pPr>
              <w:spacing w:after="0" w:line="259" w:lineRule="auto"/>
            </w:pPr>
            <w:r>
              <w:rPr>
                <w:sz w:val="20"/>
              </w:rPr>
              <w:t>"A standard stop-word list would turn 'not good' into 'good', so we built our own."</w:t>
            </w:r>
          </w:p>
        </w:tc>
      </w:tr>
    </w:tbl>
    <w:p w14:paraId="67740E85" w14:textId="77777777" w:rsidR="00F37C83" w:rsidRDefault="00F37C83">
      <w:pPr>
        <w:spacing w:after="40"/>
      </w:pPr>
    </w:p>
    <w:p w14:paraId="6A5DFF92" w14:textId="77777777" w:rsidR="00F37C83" w:rsidRDefault="00DB0901">
      <w:pPr>
        <w:pStyle w:val="Heading2"/>
      </w:pPr>
      <w:bookmarkStart w:id="8" w:name="_Toc242350122"/>
      <w:r>
        <w:t>7. Sparse matrix</w:t>
      </w:r>
      <w:bookmarkEnd w:id="8"/>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797D8CD0" w14:textId="77777777">
        <w:trPr>
          <w:cantSplit/>
          <w:jc w:val="center"/>
        </w:trPr>
        <w:tc>
          <w:tcPr>
            <w:tcW w:w="1814" w:type="dxa"/>
            <w:shd w:val="clear" w:color="auto" w:fill="E0E7FF"/>
          </w:tcPr>
          <w:p w14:paraId="33227C86" w14:textId="77777777" w:rsidR="00F37C83" w:rsidRDefault="00DB0901">
            <w:pPr>
              <w:spacing w:after="0"/>
            </w:pPr>
            <w:r>
              <w:rPr>
                <w:b/>
                <w:color w:val="1F2A5C"/>
                <w:sz w:val="20"/>
              </w:rPr>
              <w:t>What it is</w:t>
            </w:r>
          </w:p>
        </w:tc>
        <w:tc>
          <w:tcPr>
            <w:tcW w:w="7483" w:type="dxa"/>
          </w:tcPr>
          <w:p w14:paraId="4D0FFD84" w14:textId="77777777" w:rsidR="00F37C83" w:rsidRDefault="00DB0901">
            <w:pPr>
              <w:spacing w:after="0" w:line="259" w:lineRule="auto"/>
            </w:pPr>
            <w:r>
              <w:rPr>
                <w:sz w:val="20"/>
              </w:rPr>
              <w:t>A table that remembers only the cells that are not zero. Text tables are almost entirely zeros.</w:t>
            </w:r>
          </w:p>
        </w:tc>
      </w:tr>
      <w:tr w:rsidR="00F37C83" w14:paraId="0C6FDEEA" w14:textId="77777777">
        <w:trPr>
          <w:cantSplit/>
          <w:jc w:val="center"/>
        </w:trPr>
        <w:tc>
          <w:tcPr>
            <w:tcW w:w="1814" w:type="dxa"/>
            <w:shd w:val="clear" w:color="auto" w:fill="E0E7FF"/>
          </w:tcPr>
          <w:p w14:paraId="608FFBED" w14:textId="77777777" w:rsidR="00F37C83" w:rsidRDefault="00DB0901">
            <w:pPr>
              <w:spacing w:after="0"/>
            </w:pPr>
            <w:r>
              <w:rPr>
                <w:b/>
                <w:color w:val="1F2A5C"/>
                <w:sz w:val="20"/>
              </w:rPr>
              <w:t>Analogy</w:t>
            </w:r>
          </w:p>
        </w:tc>
        <w:tc>
          <w:tcPr>
            <w:tcW w:w="7483" w:type="dxa"/>
          </w:tcPr>
          <w:p w14:paraId="0EC09063" w14:textId="77777777" w:rsidR="00F37C83" w:rsidRDefault="00DB0901">
            <w:pPr>
              <w:spacing w:after="0" w:line="259" w:lineRule="auto"/>
            </w:pPr>
            <w:r>
              <w:rPr>
                <w:sz w:val="20"/>
              </w:rPr>
              <w:t>A seating plan that lists only occupied seats in a 50,000-seat stadium instead of every empty one.</w:t>
            </w:r>
          </w:p>
        </w:tc>
      </w:tr>
      <w:tr w:rsidR="00F37C83" w14:paraId="6B22A19B" w14:textId="77777777">
        <w:trPr>
          <w:cantSplit/>
          <w:jc w:val="center"/>
        </w:trPr>
        <w:tc>
          <w:tcPr>
            <w:tcW w:w="1814" w:type="dxa"/>
            <w:shd w:val="clear" w:color="auto" w:fill="E0E7FF"/>
          </w:tcPr>
          <w:p w14:paraId="3AC76C48" w14:textId="77777777" w:rsidR="00F37C83" w:rsidRDefault="00DB0901">
            <w:pPr>
              <w:spacing w:after="0"/>
            </w:pPr>
            <w:r>
              <w:rPr>
                <w:b/>
                <w:color w:val="1F2A5C"/>
                <w:sz w:val="20"/>
              </w:rPr>
              <w:t>In this project</w:t>
            </w:r>
          </w:p>
        </w:tc>
        <w:tc>
          <w:tcPr>
            <w:tcW w:w="7483" w:type="dxa"/>
          </w:tcPr>
          <w:p w14:paraId="0F91E59E" w14:textId="77777777" w:rsidR="00F37C83" w:rsidRDefault="00DB0901">
            <w:pPr>
              <w:spacing w:after="0" w:line="259" w:lineRule="auto"/>
            </w:pPr>
            <w:r>
              <w:rPr>
                <w:sz w:val="20"/>
              </w:rPr>
              <w:t>The test matrix is 99.985% zeros: 7 MB sparse versus 24 GB dense.</w:t>
            </w:r>
          </w:p>
        </w:tc>
      </w:tr>
      <w:tr w:rsidR="00F37C83" w14:paraId="600ADF8E" w14:textId="77777777">
        <w:trPr>
          <w:cantSplit/>
          <w:jc w:val="center"/>
        </w:trPr>
        <w:tc>
          <w:tcPr>
            <w:tcW w:w="1814" w:type="dxa"/>
            <w:shd w:val="clear" w:color="auto" w:fill="E0E7FF"/>
          </w:tcPr>
          <w:p w14:paraId="2A9EB4E4" w14:textId="77777777" w:rsidR="00F37C83" w:rsidRDefault="00DB0901">
            <w:pPr>
              <w:spacing w:after="0"/>
            </w:pPr>
            <w:r>
              <w:rPr>
                <w:b/>
                <w:color w:val="1F2A5C"/>
                <w:sz w:val="20"/>
              </w:rPr>
              <w:t>Say this</w:t>
            </w:r>
          </w:p>
        </w:tc>
        <w:tc>
          <w:tcPr>
            <w:tcW w:w="7483" w:type="dxa"/>
          </w:tcPr>
          <w:p w14:paraId="258E52CA" w14:textId="77777777" w:rsidR="00F37C83" w:rsidRDefault="00DB0901">
            <w:pPr>
              <w:spacing w:after="0" w:line="259" w:lineRule="auto"/>
            </w:pPr>
            <w:r>
              <w:rPr>
                <w:sz w:val="20"/>
              </w:rPr>
              <w:t>"Sparse storage is why this fits on a laptop."</w:t>
            </w:r>
          </w:p>
        </w:tc>
      </w:tr>
    </w:tbl>
    <w:p w14:paraId="1C2F3210" w14:textId="77777777" w:rsidR="00F37C83" w:rsidRDefault="00F37C83">
      <w:pPr>
        <w:spacing w:after="40"/>
      </w:pPr>
    </w:p>
    <w:p w14:paraId="59A063BB" w14:textId="77777777" w:rsidR="00F37C83" w:rsidRDefault="00DB0901">
      <w:pPr>
        <w:pStyle w:val="Heading2"/>
      </w:pPr>
      <w:bookmarkStart w:id="9" w:name="_Toc242350123"/>
      <w:r>
        <w:t>8. Logistic Regression (the classifier)</w:t>
      </w:r>
      <w:bookmarkEnd w:id="9"/>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4CF203FE" w14:textId="77777777">
        <w:trPr>
          <w:cantSplit/>
          <w:jc w:val="center"/>
        </w:trPr>
        <w:tc>
          <w:tcPr>
            <w:tcW w:w="1814" w:type="dxa"/>
            <w:shd w:val="clear" w:color="auto" w:fill="E0E7FF"/>
          </w:tcPr>
          <w:p w14:paraId="791EE78E" w14:textId="77777777" w:rsidR="00F37C83" w:rsidRDefault="00DB0901">
            <w:pPr>
              <w:spacing w:after="0"/>
            </w:pPr>
            <w:r>
              <w:rPr>
                <w:b/>
                <w:color w:val="1F2A5C"/>
                <w:sz w:val="20"/>
              </w:rPr>
              <w:t>What it is</w:t>
            </w:r>
          </w:p>
        </w:tc>
        <w:tc>
          <w:tcPr>
            <w:tcW w:w="7483" w:type="dxa"/>
          </w:tcPr>
          <w:p w14:paraId="31A61EA2" w14:textId="77777777" w:rsidR="00F37C83" w:rsidRDefault="00DB0901">
            <w:pPr>
              <w:spacing w:after="0" w:line="259" w:lineRule="auto"/>
            </w:pPr>
            <w:r>
              <w:rPr>
                <w:sz w:val="20"/>
              </w:rPr>
              <w:t>Gives each word a weight for each class, adds up the weights present in a review, and converts the three totals into probabilities (softmax).</w:t>
            </w:r>
          </w:p>
        </w:tc>
      </w:tr>
      <w:tr w:rsidR="00F37C83" w14:paraId="45495DD5" w14:textId="77777777">
        <w:trPr>
          <w:cantSplit/>
          <w:jc w:val="center"/>
        </w:trPr>
        <w:tc>
          <w:tcPr>
            <w:tcW w:w="1814" w:type="dxa"/>
            <w:shd w:val="clear" w:color="auto" w:fill="E0E7FF"/>
          </w:tcPr>
          <w:p w14:paraId="7B900AA0" w14:textId="77777777" w:rsidR="00F37C83" w:rsidRDefault="00DB0901">
            <w:pPr>
              <w:spacing w:after="0"/>
            </w:pPr>
            <w:r>
              <w:rPr>
                <w:b/>
                <w:color w:val="1F2A5C"/>
                <w:sz w:val="20"/>
              </w:rPr>
              <w:t>Analogy</w:t>
            </w:r>
          </w:p>
        </w:tc>
        <w:tc>
          <w:tcPr>
            <w:tcW w:w="7483" w:type="dxa"/>
          </w:tcPr>
          <w:p w14:paraId="5FF496C8" w14:textId="77777777" w:rsidR="00F37C83" w:rsidRDefault="00DB0901">
            <w:pPr>
              <w:spacing w:after="0" w:line="259" w:lineRule="auto"/>
            </w:pPr>
            <w:r>
              <w:rPr>
                <w:sz w:val="20"/>
              </w:rPr>
              <w:t>A judge who awards points: 'terrible' +3 for negative, 'love' +3 for positive, then announces who has the most points and how sure they are.</w:t>
            </w:r>
          </w:p>
        </w:tc>
      </w:tr>
      <w:tr w:rsidR="00F37C83" w14:paraId="0F3BCA2D" w14:textId="77777777">
        <w:trPr>
          <w:cantSplit/>
          <w:jc w:val="center"/>
        </w:trPr>
        <w:tc>
          <w:tcPr>
            <w:tcW w:w="1814" w:type="dxa"/>
            <w:shd w:val="clear" w:color="auto" w:fill="E0E7FF"/>
          </w:tcPr>
          <w:p w14:paraId="2AA192CA" w14:textId="77777777" w:rsidR="00F37C83" w:rsidRDefault="00DB0901">
            <w:pPr>
              <w:spacing w:after="0"/>
            </w:pPr>
            <w:r>
              <w:rPr>
                <w:b/>
                <w:color w:val="1F2A5C"/>
                <w:sz w:val="20"/>
              </w:rPr>
              <w:t>In this project</w:t>
            </w:r>
          </w:p>
        </w:tc>
        <w:tc>
          <w:tcPr>
            <w:tcW w:w="7483" w:type="dxa"/>
          </w:tcPr>
          <w:p w14:paraId="13892421" w14:textId="77777777" w:rsidR="00F37C83" w:rsidRDefault="00DB0901">
            <w:pPr>
              <w:spacing w:after="0" w:line="259" w:lineRule="auto"/>
            </w:pPr>
            <w:r>
              <w:rPr>
                <w:sz w:val="20"/>
              </w:rPr>
              <w:t>The selected model. Because each word has a visible weight, we can explain every decision.</w:t>
            </w:r>
          </w:p>
        </w:tc>
      </w:tr>
      <w:tr w:rsidR="00F37C83" w14:paraId="1BCBB025" w14:textId="77777777">
        <w:trPr>
          <w:cantSplit/>
          <w:jc w:val="center"/>
        </w:trPr>
        <w:tc>
          <w:tcPr>
            <w:tcW w:w="1814" w:type="dxa"/>
            <w:shd w:val="clear" w:color="auto" w:fill="E0E7FF"/>
          </w:tcPr>
          <w:p w14:paraId="03C7DF11" w14:textId="77777777" w:rsidR="00F37C83" w:rsidRDefault="00DB0901">
            <w:pPr>
              <w:spacing w:after="0"/>
            </w:pPr>
            <w:r>
              <w:rPr>
                <w:b/>
                <w:color w:val="1F2A5C"/>
                <w:sz w:val="20"/>
              </w:rPr>
              <w:t>Say this</w:t>
            </w:r>
          </w:p>
        </w:tc>
        <w:tc>
          <w:tcPr>
            <w:tcW w:w="7483" w:type="dxa"/>
          </w:tcPr>
          <w:p w14:paraId="25C543ED" w14:textId="77777777" w:rsidR="00F37C83" w:rsidRDefault="00DB0901">
            <w:pPr>
              <w:spacing w:after="0" w:line="259" w:lineRule="auto"/>
            </w:pPr>
            <w:r>
              <w:rPr>
                <w:sz w:val="20"/>
              </w:rPr>
              <w:t>"It is fast, accurate enough, gives probabilities and is explainable."</w:t>
            </w:r>
          </w:p>
        </w:tc>
      </w:tr>
    </w:tbl>
    <w:p w14:paraId="70313522" w14:textId="77777777" w:rsidR="00F37C83" w:rsidRDefault="00F37C83">
      <w:pPr>
        <w:spacing w:after="40"/>
      </w:pPr>
    </w:p>
    <w:p w14:paraId="2AD0544F" w14:textId="77777777" w:rsidR="00F37C83" w:rsidRDefault="00DB0901">
      <w:pPr>
        <w:pStyle w:val="Heading2"/>
      </w:pPr>
      <w:bookmarkStart w:id="10" w:name="_Toc242350124"/>
      <w:r>
        <w:lastRenderedPageBreak/>
        <w:t>9. Other models we compared</w:t>
      </w:r>
      <w:bookmarkEnd w:id="10"/>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71A86711" w14:textId="77777777">
        <w:trPr>
          <w:cantSplit/>
          <w:jc w:val="center"/>
        </w:trPr>
        <w:tc>
          <w:tcPr>
            <w:tcW w:w="1814" w:type="dxa"/>
            <w:shd w:val="clear" w:color="auto" w:fill="E0E7FF"/>
          </w:tcPr>
          <w:p w14:paraId="153F3763" w14:textId="77777777" w:rsidR="00F37C83" w:rsidRDefault="00DB0901">
            <w:pPr>
              <w:spacing w:after="0"/>
            </w:pPr>
            <w:r>
              <w:rPr>
                <w:b/>
                <w:color w:val="1F2A5C"/>
                <w:sz w:val="20"/>
              </w:rPr>
              <w:t>What it is</w:t>
            </w:r>
          </w:p>
        </w:tc>
        <w:tc>
          <w:tcPr>
            <w:tcW w:w="7483" w:type="dxa"/>
          </w:tcPr>
          <w:p w14:paraId="353C9EE4" w14:textId="77777777" w:rsidR="00F37C83" w:rsidRDefault="00DB0901">
            <w:pPr>
              <w:spacing w:after="0" w:line="259" w:lineRule="auto"/>
            </w:pPr>
            <w:r>
              <w:rPr>
                <w:sz w:val="20"/>
              </w:rPr>
              <w:t>Naive Bayes (counts words, assumes independence), SVM (draws the widest possible dividing line), SGD (learns one example at a time), baseline (always guess the most common class).</w:t>
            </w:r>
          </w:p>
        </w:tc>
      </w:tr>
      <w:tr w:rsidR="00F37C83" w14:paraId="72749EF2" w14:textId="77777777">
        <w:trPr>
          <w:cantSplit/>
          <w:jc w:val="center"/>
        </w:trPr>
        <w:tc>
          <w:tcPr>
            <w:tcW w:w="1814" w:type="dxa"/>
            <w:shd w:val="clear" w:color="auto" w:fill="E0E7FF"/>
          </w:tcPr>
          <w:p w14:paraId="6486FA00" w14:textId="77777777" w:rsidR="00F37C83" w:rsidRDefault="00DB0901">
            <w:pPr>
              <w:spacing w:after="0"/>
            </w:pPr>
            <w:r>
              <w:rPr>
                <w:b/>
                <w:color w:val="1F2A5C"/>
                <w:sz w:val="20"/>
              </w:rPr>
              <w:t>Analogy</w:t>
            </w:r>
          </w:p>
        </w:tc>
        <w:tc>
          <w:tcPr>
            <w:tcW w:w="7483" w:type="dxa"/>
          </w:tcPr>
          <w:p w14:paraId="2931B189" w14:textId="77777777" w:rsidR="00F37C83" w:rsidRDefault="00DB0901">
            <w:pPr>
              <w:spacing w:after="0" w:line="259" w:lineRule="auto"/>
            </w:pPr>
            <w:r>
              <w:rPr>
                <w:sz w:val="20"/>
              </w:rPr>
              <w:t>Different judges with different styles. The baseline is the judge who always says 'positive'.</w:t>
            </w:r>
          </w:p>
        </w:tc>
      </w:tr>
      <w:tr w:rsidR="00F37C83" w14:paraId="4427EA37" w14:textId="77777777">
        <w:trPr>
          <w:cantSplit/>
          <w:jc w:val="center"/>
        </w:trPr>
        <w:tc>
          <w:tcPr>
            <w:tcW w:w="1814" w:type="dxa"/>
            <w:shd w:val="clear" w:color="auto" w:fill="E0E7FF"/>
          </w:tcPr>
          <w:p w14:paraId="7F02A35F" w14:textId="77777777" w:rsidR="00F37C83" w:rsidRDefault="00DB0901">
            <w:pPr>
              <w:spacing w:after="0"/>
            </w:pPr>
            <w:r>
              <w:rPr>
                <w:b/>
                <w:color w:val="1F2A5C"/>
                <w:sz w:val="20"/>
              </w:rPr>
              <w:t>In this project</w:t>
            </w:r>
          </w:p>
        </w:tc>
        <w:tc>
          <w:tcPr>
            <w:tcW w:w="7483" w:type="dxa"/>
          </w:tcPr>
          <w:p w14:paraId="23425E49" w14:textId="77777777" w:rsidR="00F37C83" w:rsidRDefault="00DB0901">
            <w:pPr>
              <w:spacing w:after="0" w:line="259" w:lineRule="auto"/>
            </w:pPr>
            <w:r>
              <w:rPr>
                <w:sz w:val="20"/>
              </w:rPr>
              <w:t>Six models compared on validation. Linear models won; the baseline scored only 40 %.</w:t>
            </w:r>
          </w:p>
        </w:tc>
      </w:tr>
      <w:tr w:rsidR="00F37C83" w14:paraId="3C1F1CC5" w14:textId="77777777">
        <w:trPr>
          <w:cantSplit/>
          <w:jc w:val="center"/>
        </w:trPr>
        <w:tc>
          <w:tcPr>
            <w:tcW w:w="1814" w:type="dxa"/>
            <w:shd w:val="clear" w:color="auto" w:fill="E0E7FF"/>
          </w:tcPr>
          <w:p w14:paraId="4A5115B3" w14:textId="77777777" w:rsidR="00F37C83" w:rsidRDefault="00DB0901">
            <w:pPr>
              <w:spacing w:after="0"/>
            </w:pPr>
            <w:r>
              <w:rPr>
                <w:b/>
                <w:color w:val="1F2A5C"/>
                <w:sz w:val="20"/>
              </w:rPr>
              <w:t>Say this</w:t>
            </w:r>
          </w:p>
        </w:tc>
        <w:tc>
          <w:tcPr>
            <w:tcW w:w="7483" w:type="dxa"/>
          </w:tcPr>
          <w:p w14:paraId="23BA4613" w14:textId="77777777" w:rsidR="00F37C83" w:rsidRDefault="00DB0901">
            <w:pPr>
              <w:spacing w:after="0" w:line="259" w:lineRule="auto"/>
            </w:pPr>
            <w:r>
              <w:rPr>
                <w:sz w:val="20"/>
              </w:rPr>
              <w:t>"We did not assume the first model was best; we compared six."</w:t>
            </w:r>
          </w:p>
        </w:tc>
      </w:tr>
    </w:tbl>
    <w:p w14:paraId="109F918E" w14:textId="77777777" w:rsidR="00F37C83" w:rsidRDefault="00F37C83">
      <w:pPr>
        <w:spacing w:after="40"/>
      </w:pPr>
    </w:p>
    <w:p w14:paraId="549F9BD9" w14:textId="77777777" w:rsidR="00F37C83" w:rsidRDefault="00DB0901">
      <w:pPr>
        <w:pStyle w:val="Heading2"/>
      </w:pPr>
      <w:bookmarkStart w:id="11" w:name="_Toc242350125"/>
      <w:r>
        <w:t>10. Class imbalance</w:t>
      </w:r>
      <w:bookmarkEnd w:id="11"/>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6430F2DC" w14:textId="77777777">
        <w:trPr>
          <w:cantSplit/>
          <w:jc w:val="center"/>
        </w:trPr>
        <w:tc>
          <w:tcPr>
            <w:tcW w:w="1814" w:type="dxa"/>
            <w:shd w:val="clear" w:color="auto" w:fill="E0E7FF"/>
          </w:tcPr>
          <w:p w14:paraId="0A2AB491" w14:textId="77777777" w:rsidR="00F37C83" w:rsidRDefault="00DB0901">
            <w:pPr>
              <w:spacing w:after="0"/>
            </w:pPr>
            <w:r>
              <w:rPr>
                <w:b/>
                <w:color w:val="1F2A5C"/>
                <w:sz w:val="20"/>
              </w:rPr>
              <w:t>What it is</w:t>
            </w:r>
          </w:p>
        </w:tc>
        <w:tc>
          <w:tcPr>
            <w:tcW w:w="7483" w:type="dxa"/>
          </w:tcPr>
          <w:p w14:paraId="235DE543" w14:textId="77777777" w:rsidR="00F37C83" w:rsidRDefault="00DB0901">
            <w:pPr>
              <w:spacing w:after="0" w:line="259" w:lineRule="auto"/>
            </w:pPr>
            <w:r>
              <w:rPr>
                <w:sz w:val="20"/>
              </w:rPr>
              <w:t>When one class is much smaller. Here neutral is 20 % of the data, so a lazy model could ignore it.</w:t>
            </w:r>
          </w:p>
        </w:tc>
      </w:tr>
      <w:tr w:rsidR="00F37C83" w14:paraId="5A1118A1" w14:textId="77777777">
        <w:trPr>
          <w:cantSplit/>
          <w:jc w:val="center"/>
        </w:trPr>
        <w:tc>
          <w:tcPr>
            <w:tcW w:w="1814" w:type="dxa"/>
            <w:shd w:val="clear" w:color="auto" w:fill="E0E7FF"/>
          </w:tcPr>
          <w:p w14:paraId="44E1D29D" w14:textId="77777777" w:rsidR="00F37C83" w:rsidRDefault="00DB0901">
            <w:pPr>
              <w:spacing w:after="0"/>
            </w:pPr>
            <w:r>
              <w:rPr>
                <w:b/>
                <w:color w:val="1F2A5C"/>
                <w:sz w:val="20"/>
              </w:rPr>
              <w:t>Analogy</w:t>
            </w:r>
          </w:p>
        </w:tc>
        <w:tc>
          <w:tcPr>
            <w:tcW w:w="7483" w:type="dxa"/>
          </w:tcPr>
          <w:p w14:paraId="2659B212" w14:textId="77777777" w:rsidR="00F37C83" w:rsidRDefault="00DB0901">
            <w:pPr>
              <w:spacing w:after="0" w:line="259" w:lineRule="auto"/>
            </w:pPr>
            <w:r>
              <w:rPr>
                <w:sz w:val="20"/>
              </w:rPr>
              <w:t>A fire alarm that never rings is right 99.9 % of the time but useless.</w:t>
            </w:r>
          </w:p>
        </w:tc>
      </w:tr>
      <w:tr w:rsidR="00F37C83" w14:paraId="4B99B2FF" w14:textId="77777777">
        <w:trPr>
          <w:cantSplit/>
          <w:jc w:val="center"/>
        </w:trPr>
        <w:tc>
          <w:tcPr>
            <w:tcW w:w="1814" w:type="dxa"/>
            <w:shd w:val="clear" w:color="auto" w:fill="E0E7FF"/>
          </w:tcPr>
          <w:p w14:paraId="5CEACC40" w14:textId="77777777" w:rsidR="00F37C83" w:rsidRDefault="00DB0901">
            <w:pPr>
              <w:spacing w:after="0"/>
            </w:pPr>
            <w:r>
              <w:rPr>
                <w:b/>
                <w:color w:val="1F2A5C"/>
                <w:sz w:val="20"/>
              </w:rPr>
              <w:t>In this project</w:t>
            </w:r>
          </w:p>
        </w:tc>
        <w:tc>
          <w:tcPr>
            <w:tcW w:w="7483" w:type="dxa"/>
          </w:tcPr>
          <w:p w14:paraId="36AAA571" w14:textId="77777777" w:rsidR="00F37C83" w:rsidRDefault="00DB0901">
            <w:pPr>
              <w:spacing w:after="0" w:line="259" w:lineRule="auto"/>
            </w:pPr>
            <w:r>
              <w:rPr>
                <w:sz w:val="20"/>
              </w:rPr>
              <w:t>Balanced class weights (neutral counts about twice as much) and macro-F1 as the headline metric.</w:t>
            </w:r>
          </w:p>
        </w:tc>
      </w:tr>
      <w:tr w:rsidR="00F37C83" w14:paraId="20E72A67" w14:textId="77777777">
        <w:trPr>
          <w:cantSplit/>
          <w:jc w:val="center"/>
        </w:trPr>
        <w:tc>
          <w:tcPr>
            <w:tcW w:w="1814" w:type="dxa"/>
            <w:shd w:val="clear" w:color="auto" w:fill="E0E7FF"/>
          </w:tcPr>
          <w:p w14:paraId="6274BD65" w14:textId="77777777" w:rsidR="00F37C83" w:rsidRDefault="00DB0901">
            <w:pPr>
              <w:spacing w:after="0"/>
            </w:pPr>
            <w:r>
              <w:rPr>
                <w:b/>
                <w:color w:val="1F2A5C"/>
                <w:sz w:val="20"/>
              </w:rPr>
              <w:t>Say this</w:t>
            </w:r>
          </w:p>
        </w:tc>
        <w:tc>
          <w:tcPr>
            <w:tcW w:w="7483" w:type="dxa"/>
          </w:tcPr>
          <w:p w14:paraId="3392C6F3" w14:textId="77777777" w:rsidR="00F37C83" w:rsidRDefault="00DB0901">
            <w:pPr>
              <w:spacing w:after="0" w:line="259" w:lineRule="auto"/>
            </w:pPr>
            <w:r>
              <w:rPr>
                <w:sz w:val="20"/>
              </w:rPr>
              <w:t>"We weighted the small class and judged by macro-F1 so it cannot be ignored."</w:t>
            </w:r>
          </w:p>
        </w:tc>
      </w:tr>
    </w:tbl>
    <w:p w14:paraId="5F5267E4" w14:textId="77777777" w:rsidR="00F37C83" w:rsidRDefault="00F37C83">
      <w:pPr>
        <w:spacing w:after="40"/>
      </w:pPr>
    </w:p>
    <w:p w14:paraId="776871B0" w14:textId="77777777" w:rsidR="00F37C83" w:rsidRDefault="00DB0901">
      <w:pPr>
        <w:pStyle w:val="Heading2"/>
      </w:pPr>
      <w:bookmarkStart w:id="12" w:name="_Toc242350126"/>
      <w:r>
        <w:t>11. Train, validation and test sets</w:t>
      </w:r>
      <w:bookmarkEnd w:id="12"/>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2975575D" w14:textId="77777777">
        <w:trPr>
          <w:cantSplit/>
          <w:jc w:val="center"/>
        </w:trPr>
        <w:tc>
          <w:tcPr>
            <w:tcW w:w="1814" w:type="dxa"/>
            <w:shd w:val="clear" w:color="auto" w:fill="E0E7FF"/>
          </w:tcPr>
          <w:p w14:paraId="7CDE614C" w14:textId="77777777" w:rsidR="00F37C83" w:rsidRDefault="00DB0901">
            <w:pPr>
              <w:spacing w:after="0"/>
            </w:pPr>
            <w:r>
              <w:rPr>
                <w:b/>
                <w:color w:val="1F2A5C"/>
                <w:sz w:val="20"/>
              </w:rPr>
              <w:t>What it is</w:t>
            </w:r>
          </w:p>
        </w:tc>
        <w:tc>
          <w:tcPr>
            <w:tcW w:w="7483" w:type="dxa"/>
          </w:tcPr>
          <w:p w14:paraId="7A47A441" w14:textId="77777777" w:rsidR="00F37C83" w:rsidRDefault="00DB0901">
            <w:pPr>
              <w:spacing w:after="0" w:line="259" w:lineRule="auto"/>
            </w:pPr>
            <w:r>
              <w:rPr>
                <w:sz w:val="20"/>
              </w:rPr>
              <w:t>Three separate piles of data. Train: learn. Validation: choose and tune. Test: final exam, used once.</w:t>
            </w:r>
          </w:p>
        </w:tc>
      </w:tr>
      <w:tr w:rsidR="00F37C83" w14:paraId="6AFBB593" w14:textId="77777777">
        <w:trPr>
          <w:cantSplit/>
          <w:jc w:val="center"/>
        </w:trPr>
        <w:tc>
          <w:tcPr>
            <w:tcW w:w="1814" w:type="dxa"/>
            <w:shd w:val="clear" w:color="auto" w:fill="E0E7FF"/>
          </w:tcPr>
          <w:p w14:paraId="15A5471B" w14:textId="77777777" w:rsidR="00F37C83" w:rsidRDefault="00DB0901">
            <w:pPr>
              <w:spacing w:after="0"/>
            </w:pPr>
            <w:r>
              <w:rPr>
                <w:b/>
                <w:color w:val="1F2A5C"/>
                <w:sz w:val="20"/>
              </w:rPr>
              <w:t>Analogy</w:t>
            </w:r>
          </w:p>
        </w:tc>
        <w:tc>
          <w:tcPr>
            <w:tcW w:w="7483" w:type="dxa"/>
          </w:tcPr>
          <w:p w14:paraId="00A592C1" w14:textId="77777777" w:rsidR="00F37C83" w:rsidRDefault="00DB0901">
            <w:pPr>
              <w:spacing w:after="0" w:line="259" w:lineRule="auto"/>
            </w:pPr>
            <w:r>
              <w:rPr>
                <w:sz w:val="20"/>
              </w:rPr>
              <w:t>Studying from a textbook (train), taking practice papers to decide how to revise (validation), then the real exam (test).</w:t>
            </w:r>
          </w:p>
        </w:tc>
      </w:tr>
      <w:tr w:rsidR="00F37C83" w14:paraId="76775013" w14:textId="77777777">
        <w:trPr>
          <w:cantSplit/>
          <w:jc w:val="center"/>
        </w:trPr>
        <w:tc>
          <w:tcPr>
            <w:tcW w:w="1814" w:type="dxa"/>
            <w:shd w:val="clear" w:color="auto" w:fill="E0E7FF"/>
          </w:tcPr>
          <w:p w14:paraId="5571C2D6" w14:textId="77777777" w:rsidR="00F37C83" w:rsidRDefault="00DB0901">
            <w:pPr>
              <w:spacing w:after="0"/>
            </w:pPr>
            <w:r>
              <w:rPr>
                <w:b/>
                <w:color w:val="1F2A5C"/>
                <w:sz w:val="20"/>
              </w:rPr>
              <w:t>In this project</w:t>
            </w:r>
          </w:p>
        </w:tc>
        <w:tc>
          <w:tcPr>
            <w:tcW w:w="7483" w:type="dxa"/>
          </w:tcPr>
          <w:p w14:paraId="084C697B" w14:textId="77777777" w:rsidR="00F37C83" w:rsidRDefault="00DB0901">
            <w:pPr>
              <w:spacing w:after="0" w:line="259" w:lineRule="auto"/>
            </w:pPr>
            <w:r>
              <w:rPr>
                <w:sz w:val="20"/>
              </w:rPr>
              <w:t>A stratified 70/10/20 split; the test set was touched once.</w:t>
            </w:r>
          </w:p>
        </w:tc>
      </w:tr>
      <w:tr w:rsidR="00F37C83" w14:paraId="7160CF66" w14:textId="77777777">
        <w:trPr>
          <w:cantSplit/>
          <w:jc w:val="center"/>
        </w:trPr>
        <w:tc>
          <w:tcPr>
            <w:tcW w:w="1814" w:type="dxa"/>
            <w:shd w:val="clear" w:color="auto" w:fill="E0E7FF"/>
          </w:tcPr>
          <w:p w14:paraId="5A47D22D" w14:textId="77777777" w:rsidR="00F37C83" w:rsidRDefault="00DB0901">
            <w:pPr>
              <w:spacing w:after="0"/>
            </w:pPr>
            <w:r>
              <w:rPr>
                <w:b/>
                <w:color w:val="1F2A5C"/>
                <w:sz w:val="20"/>
              </w:rPr>
              <w:t>Say this</w:t>
            </w:r>
          </w:p>
        </w:tc>
        <w:tc>
          <w:tcPr>
            <w:tcW w:w="7483" w:type="dxa"/>
          </w:tcPr>
          <w:p w14:paraId="1056EA22" w14:textId="77777777" w:rsidR="00F37C83" w:rsidRDefault="00DB0901">
            <w:pPr>
              <w:spacing w:after="0" w:line="259" w:lineRule="auto"/>
            </w:pPr>
            <w:r>
              <w:rPr>
                <w:sz w:val="20"/>
              </w:rPr>
              <w:t>"The test number is honest because the model never saw those reviews and we never tuned on them."</w:t>
            </w:r>
          </w:p>
        </w:tc>
      </w:tr>
    </w:tbl>
    <w:p w14:paraId="2A016CF9" w14:textId="77777777" w:rsidR="00F37C83" w:rsidRDefault="00F37C83">
      <w:pPr>
        <w:spacing w:after="40"/>
      </w:pPr>
    </w:p>
    <w:p w14:paraId="13BE5C1C" w14:textId="77777777" w:rsidR="00F37C83" w:rsidRDefault="00DB0901">
      <w:pPr>
        <w:pStyle w:val="Heading2"/>
      </w:pPr>
      <w:bookmarkStart w:id="13" w:name="_Toc242350127"/>
      <w:r>
        <w:t>12. Overfitting and regularisation</w:t>
      </w:r>
      <w:bookmarkEnd w:id="13"/>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18E9FF83" w14:textId="77777777">
        <w:trPr>
          <w:cantSplit/>
          <w:jc w:val="center"/>
        </w:trPr>
        <w:tc>
          <w:tcPr>
            <w:tcW w:w="1814" w:type="dxa"/>
            <w:shd w:val="clear" w:color="auto" w:fill="E0E7FF"/>
          </w:tcPr>
          <w:p w14:paraId="08E054E0" w14:textId="77777777" w:rsidR="00F37C83" w:rsidRDefault="00DB0901">
            <w:pPr>
              <w:spacing w:after="0"/>
            </w:pPr>
            <w:r>
              <w:rPr>
                <w:b/>
                <w:color w:val="1F2A5C"/>
                <w:sz w:val="20"/>
              </w:rPr>
              <w:t>What it is</w:t>
            </w:r>
          </w:p>
        </w:tc>
        <w:tc>
          <w:tcPr>
            <w:tcW w:w="7483" w:type="dxa"/>
          </w:tcPr>
          <w:p w14:paraId="2124B96B" w14:textId="77777777" w:rsidR="00F37C83" w:rsidRDefault="00DB0901">
            <w:pPr>
              <w:spacing w:after="0" w:line="259" w:lineRule="auto"/>
            </w:pPr>
            <w:r>
              <w:rPr>
                <w:sz w:val="20"/>
              </w:rPr>
              <w:t>Overfitting is memorising the training data instead of learning general patterns. Regularisation (the parameter C) keeps the model simple to prevent it.</w:t>
            </w:r>
          </w:p>
        </w:tc>
      </w:tr>
      <w:tr w:rsidR="00F37C83" w14:paraId="1EFEB0AA" w14:textId="77777777">
        <w:trPr>
          <w:cantSplit/>
          <w:jc w:val="center"/>
        </w:trPr>
        <w:tc>
          <w:tcPr>
            <w:tcW w:w="1814" w:type="dxa"/>
            <w:shd w:val="clear" w:color="auto" w:fill="E0E7FF"/>
          </w:tcPr>
          <w:p w14:paraId="63FBFC8F" w14:textId="77777777" w:rsidR="00F37C83" w:rsidRDefault="00DB0901">
            <w:pPr>
              <w:spacing w:after="0"/>
            </w:pPr>
            <w:r>
              <w:rPr>
                <w:b/>
                <w:color w:val="1F2A5C"/>
                <w:sz w:val="20"/>
              </w:rPr>
              <w:t>Analogy</w:t>
            </w:r>
          </w:p>
        </w:tc>
        <w:tc>
          <w:tcPr>
            <w:tcW w:w="7483" w:type="dxa"/>
          </w:tcPr>
          <w:p w14:paraId="5514EE16" w14:textId="77777777" w:rsidR="00F37C83" w:rsidRDefault="00DB0901">
            <w:pPr>
              <w:spacing w:after="0" w:line="259" w:lineRule="auto"/>
            </w:pPr>
            <w:r>
              <w:rPr>
                <w:sz w:val="20"/>
              </w:rPr>
              <w:t>A student who memorises last year's answers and fails when the questions change.</w:t>
            </w:r>
          </w:p>
        </w:tc>
      </w:tr>
      <w:tr w:rsidR="00F37C83" w14:paraId="5C52C721" w14:textId="77777777">
        <w:trPr>
          <w:cantSplit/>
          <w:jc w:val="center"/>
        </w:trPr>
        <w:tc>
          <w:tcPr>
            <w:tcW w:w="1814" w:type="dxa"/>
            <w:shd w:val="clear" w:color="auto" w:fill="E0E7FF"/>
          </w:tcPr>
          <w:p w14:paraId="2BCC281A" w14:textId="77777777" w:rsidR="00F37C83" w:rsidRDefault="00DB0901">
            <w:pPr>
              <w:spacing w:after="0"/>
            </w:pPr>
            <w:r>
              <w:rPr>
                <w:b/>
                <w:color w:val="1F2A5C"/>
                <w:sz w:val="20"/>
              </w:rPr>
              <w:t>In this project</w:t>
            </w:r>
          </w:p>
        </w:tc>
        <w:tc>
          <w:tcPr>
            <w:tcW w:w="7483" w:type="dxa"/>
          </w:tcPr>
          <w:p w14:paraId="522B25B7" w14:textId="77777777" w:rsidR="00F37C83" w:rsidRDefault="00DB0901">
            <w:pPr>
              <w:spacing w:after="0" w:line="259" w:lineRule="auto"/>
            </w:pPr>
            <w:r>
              <w:rPr>
                <w:sz w:val="20"/>
              </w:rPr>
              <w:t>C was tuned on validation; validation and test scores are close, so there is no sign of overfitting. Chosen C = 0.5.</w:t>
            </w:r>
          </w:p>
        </w:tc>
      </w:tr>
      <w:tr w:rsidR="00F37C83" w14:paraId="6B7EFAFC" w14:textId="77777777">
        <w:trPr>
          <w:cantSplit/>
          <w:jc w:val="center"/>
        </w:trPr>
        <w:tc>
          <w:tcPr>
            <w:tcW w:w="1814" w:type="dxa"/>
            <w:shd w:val="clear" w:color="auto" w:fill="E0E7FF"/>
          </w:tcPr>
          <w:p w14:paraId="6EAE1B2C" w14:textId="77777777" w:rsidR="00F37C83" w:rsidRDefault="00DB0901">
            <w:pPr>
              <w:spacing w:after="0"/>
            </w:pPr>
            <w:r>
              <w:rPr>
                <w:b/>
                <w:color w:val="1F2A5C"/>
                <w:sz w:val="20"/>
              </w:rPr>
              <w:t>Say this</w:t>
            </w:r>
          </w:p>
        </w:tc>
        <w:tc>
          <w:tcPr>
            <w:tcW w:w="7483" w:type="dxa"/>
          </w:tcPr>
          <w:p w14:paraId="28554D30" w14:textId="77777777" w:rsidR="00F37C83" w:rsidRDefault="00DB0901">
            <w:pPr>
              <w:spacing w:after="0" w:line="259" w:lineRule="auto"/>
            </w:pPr>
            <w:r>
              <w:rPr>
                <w:sz w:val="20"/>
              </w:rPr>
              <w:t>"Validation and test scores agree, so it generalises."</w:t>
            </w:r>
          </w:p>
        </w:tc>
      </w:tr>
    </w:tbl>
    <w:p w14:paraId="016F7981" w14:textId="77777777" w:rsidR="00F37C83" w:rsidRDefault="00F37C83">
      <w:pPr>
        <w:spacing w:after="40"/>
      </w:pPr>
    </w:p>
    <w:p w14:paraId="2C950954" w14:textId="77777777" w:rsidR="00F37C83" w:rsidRDefault="00DB0901">
      <w:pPr>
        <w:pStyle w:val="Heading2"/>
      </w:pPr>
      <w:bookmarkStart w:id="14" w:name="_Toc242350128"/>
      <w:r>
        <w:lastRenderedPageBreak/>
        <w:t>13. Data leakage</w:t>
      </w:r>
      <w:bookmarkEnd w:id="14"/>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0F228302" w14:textId="77777777">
        <w:trPr>
          <w:cantSplit/>
          <w:jc w:val="center"/>
        </w:trPr>
        <w:tc>
          <w:tcPr>
            <w:tcW w:w="1814" w:type="dxa"/>
            <w:shd w:val="clear" w:color="auto" w:fill="E0E7FF"/>
          </w:tcPr>
          <w:p w14:paraId="6C93AF95" w14:textId="77777777" w:rsidR="00F37C83" w:rsidRDefault="00DB0901">
            <w:pPr>
              <w:spacing w:after="0"/>
            </w:pPr>
            <w:r>
              <w:rPr>
                <w:b/>
                <w:color w:val="1F2A5C"/>
                <w:sz w:val="20"/>
              </w:rPr>
              <w:t>What it is</w:t>
            </w:r>
          </w:p>
        </w:tc>
        <w:tc>
          <w:tcPr>
            <w:tcW w:w="7483" w:type="dxa"/>
          </w:tcPr>
          <w:p w14:paraId="78C3EB30" w14:textId="77777777" w:rsidR="00F37C83" w:rsidRDefault="00DB0901">
            <w:pPr>
              <w:spacing w:after="0" w:line="259" w:lineRule="auto"/>
            </w:pPr>
            <w:r>
              <w:rPr>
                <w:sz w:val="20"/>
              </w:rPr>
              <w:t>Accidentally letting information from the test data influence training, making results look better than they are.</w:t>
            </w:r>
          </w:p>
        </w:tc>
      </w:tr>
      <w:tr w:rsidR="00F37C83" w14:paraId="200B93CB" w14:textId="77777777">
        <w:trPr>
          <w:cantSplit/>
          <w:jc w:val="center"/>
        </w:trPr>
        <w:tc>
          <w:tcPr>
            <w:tcW w:w="1814" w:type="dxa"/>
            <w:shd w:val="clear" w:color="auto" w:fill="E0E7FF"/>
          </w:tcPr>
          <w:p w14:paraId="3A088CDD" w14:textId="77777777" w:rsidR="00F37C83" w:rsidRDefault="00DB0901">
            <w:pPr>
              <w:spacing w:after="0"/>
            </w:pPr>
            <w:r>
              <w:rPr>
                <w:b/>
                <w:color w:val="1F2A5C"/>
                <w:sz w:val="20"/>
              </w:rPr>
              <w:t>Analogy</w:t>
            </w:r>
          </w:p>
        </w:tc>
        <w:tc>
          <w:tcPr>
            <w:tcW w:w="7483" w:type="dxa"/>
          </w:tcPr>
          <w:p w14:paraId="7510C968" w14:textId="77777777" w:rsidR="00F37C83" w:rsidRDefault="00DB0901">
            <w:pPr>
              <w:spacing w:after="0" w:line="259" w:lineRule="auto"/>
            </w:pPr>
            <w:r>
              <w:rPr>
                <w:sz w:val="20"/>
              </w:rPr>
              <w:t>Seeing the exam paper before the exam.</w:t>
            </w:r>
          </w:p>
        </w:tc>
      </w:tr>
      <w:tr w:rsidR="00F37C83" w14:paraId="46D87919" w14:textId="77777777">
        <w:trPr>
          <w:cantSplit/>
          <w:jc w:val="center"/>
        </w:trPr>
        <w:tc>
          <w:tcPr>
            <w:tcW w:w="1814" w:type="dxa"/>
            <w:shd w:val="clear" w:color="auto" w:fill="E0E7FF"/>
          </w:tcPr>
          <w:p w14:paraId="773193B5" w14:textId="77777777" w:rsidR="00F37C83" w:rsidRDefault="00DB0901">
            <w:pPr>
              <w:spacing w:after="0"/>
            </w:pPr>
            <w:r>
              <w:rPr>
                <w:b/>
                <w:color w:val="1F2A5C"/>
                <w:sz w:val="20"/>
              </w:rPr>
              <w:t>In this project</w:t>
            </w:r>
          </w:p>
        </w:tc>
        <w:tc>
          <w:tcPr>
            <w:tcW w:w="7483" w:type="dxa"/>
          </w:tcPr>
          <w:p w14:paraId="43FC731A" w14:textId="77777777" w:rsidR="00F37C83" w:rsidRDefault="00DB0901">
            <w:pPr>
              <w:spacing w:after="0" w:line="259" w:lineRule="auto"/>
            </w:pPr>
            <w:r>
              <w:rPr>
                <w:sz w:val="20"/>
              </w:rPr>
              <w:t>Vocabulary fitted on training data only; grid search re-fits the vectoriser inside each fold; test reviews excluded from the stream.</w:t>
            </w:r>
          </w:p>
        </w:tc>
      </w:tr>
      <w:tr w:rsidR="00F37C83" w14:paraId="3704BF6A" w14:textId="77777777">
        <w:trPr>
          <w:cantSplit/>
          <w:jc w:val="center"/>
        </w:trPr>
        <w:tc>
          <w:tcPr>
            <w:tcW w:w="1814" w:type="dxa"/>
            <w:shd w:val="clear" w:color="auto" w:fill="E0E7FF"/>
          </w:tcPr>
          <w:p w14:paraId="79AA86F3" w14:textId="77777777" w:rsidR="00F37C83" w:rsidRDefault="00DB0901">
            <w:pPr>
              <w:spacing w:after="0"/>
            </w:pPr>
            <w:r>
              <w:rPr>
                <w:b/>
                <w:color w:val="1F2A5C"/>
                <w:sz w:val="20"/>
              </w:rPr>
              <w:t>Say this</w:t>
            </w:r>
          </w:p>
        </w:tc>
        <w:tc>
          <w:tcPr>
            <w:tcW w:w="7483" w:type="dxa"/>
          </w:tcPr>
          <w:p w14:paraId="1E081470" w14:textId="77777777" w:rsidR="00F37C83" w:rsidRDefault="00DB0901">
            <w:pPr>
              <w:spacing w:after="0" w:line="259" w:lineRule="auto"/>
            </w:pPr>
            <w:r>
              <w:rPr>
                <w:sz w:val="20"/>
              </w:rPr>
              <w:t>"We fit every transformation on training data only."</w:t>
            </w:r>
          </w:p>
        </w:tc>
      </w:tr>
    </w:tbl>
    <w:p w14:paraId="4C301E39" w14:textId="77777777" w:rsidR="00F37C83" w:rsidRDefault="00F37C83">
      <w:pPr>
        <w:spacing w:after="40"/>
      </w:pPr>
    </w:p>
    <w:p w14:paraId="6D044CF1" w14:textId="77777777" w:rsidR="00F37C83" w:rsidRDefault="00DB0901">
      <w:pPr>
        <w:pStyle w:val="Heading2"/>
      </w:pPr>
      <w:bookmarkStart w:id="15" w:name="_Toc242350129"/>
      <w:r>
        <w:t>14. Accuracy, precision, recall, F1</w:t>
      </w:r>
      <w:bookmarkEnd w:id="15"/>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3C73D691" w14:textId="77777777">
        <w:trPr>
          <w:cantSplit/>
          <w:jc w:val="center"/>
        </w:trPr>
        <w:tc>
          <w:tcPr>
            <w:tcW w:w="1814" w:type="dxa"/>
            <w:shd w:val="clear" w:color="auto" w:fill="E0E7FF"/>
          </w:tcPr>
          <w:p w14:paraId="5908AA64" w14:textId="77777777" w:rsidR="00F37C83" w:rsidRDefault="00DB0901">
            <w:pPr>
              <w:spacing w:after="0"/>
            </w:pPr>
            <w:r>
              <w:rPr>
                <w:b/>
                <w:color w:val="1F2A5C"/>
                <w:sz w:val="20"/>
              </w:rPr>
              <w:t>What it is</w:t>
            </w:r>
          </w:p>
        </w:tc>
        <w:tc>
          <w:tcPr>
            <w:tcW w:w="7483" w:type="dxa"/>
          </w:tcPr>
          <w:p w14:paraId="3C7DAD73" w14:textId="77777777" w:rsidR="00F37C83" w:rsidRDefault="00DB0901">
            <w:pPr>
              <w:spacing w:after="0" w:line="259" w:lineRule="auto"/>
            </w:pPr>
            <w:r>
              <w:rPr>
                <w:sz w:val="20"/>
              </w:rPr>
              <w:t>Accuracy: share of all predictions that are right. Precision: of the reviews we called X, how many really are X. Recall: of the real X reviews, how many did we find. F1: a single number combining precision and recall.</w:t>
            </w:r>
          </w:p>
        </w:tc>
      </w:tr>
      <w:tr w:rsidR="00F37C83" w14:paraId="0865C39A" w14:textId="77777777">
        <w:trPr>
          <w:cantSplit/>
          <w:jc w:val="center"/>
        </w:trPr>
        <w:tc>
          <w:tcPr>
            <w:tcW w:w="1814" w:type="dxa"/>
            <w:shd w:val="clear" w:color="auto" w:fill="E0E7FF"/>
          </w:tcPr>
          <w:p w14:paraId="42FB3E96" w14:textId="77777777" w:rsidR="00F37C83" w:rsidRDefault="00DB0901">
            <w:pPr>
              <w:spacing w:after="0"/>
            </w:pPr>
            <w:r>
              <w:rPr>
                <w:b/>
                <w:color w:val="1F2A5C"/>
                <w:sz w:val="20"/>
              </w:rPr>
              <w:t>Analogy</w:t>
            </w:r>
          </w:p>
        </w:tc>
        <w:tc>
          <w:tcPr>
            <w:tcW w:w="7483" w:type="dxa"/>
          </w:tcPr>
          <w:p w14:paraId="3B9CC607" w14:textId="77777777" w:rsidR="00F37C83" w:rsidRDefault="00DB0901">
            <w:pPr>
              <w:spacing w:after="0" w:line="259" w:lineRule="auto"/>
            </w:pPr>
            <w:r>
              <w:rPr>
                <w:sz w:val="20"/>
              </w:rPr>
              <w:t>A fisherman: recall is how many fish in the lake he catches; precision is how many of his catch are the right species.</w:t>
            </w:r>
          </w:p>
        </w:tc>
      </w:tr>
      <w:tr w:rsidR="00F37C83" w14:paraId="5016C418" w14:textId="77777777">
        <w:trPr>
          <w:cantSplit/>
          <w:jc w:val="center"/>
        </w:trPr>
        <w:tc>
          <w:tcPr>
            <w:tcW w:w="1814" w:type="dxa"/>
            <w:shd w:val="clear" w:color="auto" w:fill="E0E7FF"/>
          </w:tcPr>
          <w:p w14:paraId="430DA23E" w14:textId="77777777" w:rsidR="00F37C83" w:rsidRDefault="00DB0901">
            <w:pPr>
              <w:spacing w:after="0"/>
            </w:pPr>
            <w:r>
              <w:rPr>
                <w:b/>
                <w:color w:val="1F2A5C"/>
                <w:sz w:val="20"/>
              </w:rPr>
              <w:t>In this project</w:t>
            </w:r>
          </w:p>
        </w:tc>
        <w:tc>
          <w:tcPr>
            <w:tcW w:w="7483" w:type="dxa"/>
          </w:tcPr>
          <w:p w14:paraId="7D16004F" w14:textId="77777777" w:rsidR="00F37C83" w:rsidRDefault="00DB0901">
            <w:pPr>
              <w:spacing w:after="0" w:line="259" w:lineRule="auto"/>
            </w:pPr>
            <w:r>
              <w:rPr>
                <w:sz w:val="20"/>
              </w:rPr>
              <w:t>Accuracy 71.2%; negative F1 0.76, neutral 0.45, positive 0.81.</w:t>
            </w:r>
          </w:p>
        </w:tc>
      </w:tr>
      <w:tr w:rsidR="00F37C83" w14:paraId="77164337" w14:textId="77777777">
        <w:trPr>
          <w:cantSplit/>
          <w:jc w:val="center"/>
        </w:trPr>
        <w:tc>
          <w:tcPr>
            <w:tcW w:w="1814" w:type="dxa"/>
            <w:shd w:val="clear" w:color="auto" w:fill="E0E7FF"/>
          </w:tcPr>
          <w:p w14:paraId="146DAE0E" w14:textId="77777777" w:rsidR="00F37C83" w:rsidRDefault="00DB0901">
            <w:pPr>
              <w:spacing w:after="0"/>
            </w:pPr>
            <w:r>
              <w:rPr>
                <w:b/>
                <w:color w:val="1F2A5C"/>
                <w:sz w:val="20"/>
              </w:rPr>
              <w:t>Say this</w:t>
            </w:r>
          </w:p>
        </w:tc>
        <w:tc>
          <w:tcPr>
            <w:tcW w:w="7483" w:type="dxa"/>
          </w:tcPr>
          <w:p w14:paraId="4EBB00B0" w14:textId="77777777" w:rsidR="00F37C83" w:rsidRDefault="00DB0901">
            <w:pPr>
              <w:spacing w:after="0" w:line="259" w:lineRule="auto"/>
            </w:pPr>
            <w:r>
              <w:rPr>
                <w:sz w:val="20"/>
              </w:rPr>
              <w:t>"Accuracy alone hides weak classes, so we report per-class numbers too."</w:t>
            </w:r>
          </w:p>
        </w:tc>
      </w:tr>
    </w:tbl>
    <w:p w14:paraId="2C1D88AC" w14:textId="77777777" w:rsidR="00F37C83" w:rsidRDefault="00F37C83">
      <w:pPr>
        <w:spacing w:after="40"/>
      </w:pPr>
    </w:p>
    <w:p w14:paraId="0410F359" w14:textId="77777777" w:rsidR="00F37C83" w:rsidRDefault="00DB0901">
      <w:pPr>
        <w:pStyle w:val="Heading2"/>
      </w:pPr>
      <w:bookmarkStart w:id="16" w:name="_Toc242350130"/>
      <w:r>
        <w:t>15. Macro-F1</w:t>
      </w:r>
      <w:bookmarkEnd w:id="16"/>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5DF48472" w14:textId="77777777">
        <w:trPr>
          <w:cantSplit/>
          <w:jc w:val="center"/>
        </w:trPr>
        <w:tc>
          <w:tcPr>
            <w:tcW w:w="1814" w:type="dxa"/>
            <w:shd w:val="clear" w:color="auto" w:fill="E0E7FF"/>
          </w:tcPr>
          <w:p w14:paraId="19544E0A" w14:textId="77777777" w:rsidR="00F37C83" w:rsidRDefault="00DB0901">
            <w:pPr>
              <w:spacing w:after="0"/>
            </w:pPr>
            <w:r>
              <w:rPr>
                <w:b/>
                <w:color w:val="1F2A5C"/>
                <w:sz w:val="20"/>
              </w:rPr>
              <w:t>What it is</w:t>
            </w:r>
          </w:p>
        </w:tc>
        <w:tc>
          <w:tcPr>
            <w:tcW w:w="7483" w:type="dxa"/>
          </w:tcPr>
          <w:p w14:paraId="52428BA8" w14:textId="77777777" w:rsidR="00F37C83" w:rsidRDefault="00DB0901">
            <w:pPr>
              <w:spacing w:after="0" w:line="259" w:lineRule="auto"/>
            </w:pPr>
            <w:r>
              <w:rPr>
                <w:sz w:val="20"/>
              </w:rPr>
              <w:t>The simple average of the F1 of each class, so every class counts equally regardless of its size.</w:t>
            </w:r>
          </w:p>
        </w:tc>
      </w:tr>
      <w:tr w:rsidR="00F37C83" w14:paraId="40AD1D1A" w14:textId="77777777">
        <w:trPr>
          <w:cantSplit/>
          <w:jc w:val="center"/>
        </w:trPr>
        <w:tc>
          <w:tcPr>
            <w:tcW w:w="1814" w:type="dxa"/>
            <w:shd w:val="clear" w:color="auto" w:fill="E0E7FF"/>
          </w:tcPr>
          <w:p w14:paraId="0889F025" w14:textId="77777777" w:rsidR="00F37C83" w:rsidRDefault="00DB0901">
            <w:pPr>
              <w:spacing w:after="0"/>
            </w:pPr>
            <w:r>
              <w:rPr>
                <w:b/>
                <w:color w:val="1F2A5C"/>
                <w:sz w:val="20"/>
              </w:rPr>
              <w:t>Analogy</w:t>
            </w:r>
          </w:p>
        </w:tc>
        <w:tc>
          <w:tcPr>
            <w:tcW w:w="7483" w:type="dxa"/>
          </w:tcPr>
          <w:p w14:paraId="2ECE700B" w14:textId="77777777" w:rsidR="00F37C83" w:rsidRDefault="00DB0901">
            <w:pPr>
              <w:spacing w:after="0" w:line="259" w:lineRule="auto"/>
            </w:pPr>
            <w:r>
              <w:rPr>
                <w:sz w:val="20"/>
              </w:rPr>
              <w:t>Grading a school by the average of each class's marks, not by the biggest class alone.</w:t>
            </w:r>
          </w:p>
        </w:tc>
      </w:tr>
      <w:tr w:rsidR="00F37C83" w14:paraId="23CA0817" w14:textId="77777777">
        <w:trPr>
          <w:cantSplit/>
          <w:jc w:val="center"/>
        </w:trPr>
        <w:tc>
          <w:tcPr>
            <w:tcW w:w="1814" w:type="dxa"/>
            <w:shd w:val="clear" w:color="auto" w:fill="E0E7FF"/>
          </w:tcPr>
          <w:p w14:paraId="4C4256BF" w14:textId="77777777" w:rsidR="00F37C83" w:rsidRDefault="00DB0901">
            <w:pPr>
              <w:spacing w:after="0"/>
            </w:pPr>
            <w:r>
              <w:rPr>
                <w:b/>
                <w:color w:val="1F2A5C"/>
                <w:sz w:val="20"/>
              </w:rPr>
              <w:t>In this project</w:t>
            </w:r>
          </w:p>
        </w:tc>
        <w:tc>
          <w:tcPr>
            <w:tcW w:w="7483" w:type="dxa"/>
          </w:tcPr>
          <w:p w14:paraId="2806B13C" w14:textId="77777777" w:rsidR="00F37C83" w:rsidRDefault="00DB0901">
            <w:pPr>
              <w:spacing w:after="0" w:line="259" w:lineRule="auto"/>
            </w:pPr>
            <w:r>
              <w:rPr>
                <w:sz w:val="20"/>
              </w:rPr>
              <w:t>Macro-F1 = 0.676, our headline metric.</w:t>
            </w:r>
          </w:p>
        </w:tc>
      </w:tr>
      <w:tr w:rsidR="00F37C83" w14:paraId="6384ED87" w14:textId="77777777">
        <w:trPr>
          <w:cantSplit/>
          <w:jc w:val="center"/>
        </w:trPr>
        <w:tc>
          <w:tcPr>
            <w:tcW w:w="1814" w:type="dxa"/>
            <w:shd w:val="clear" w:color="auto" w:fill="E0E7FF"/>
          </w:tcPr>
          <w:p w14:paraId="18A5242A" w14:textId="77777777" w:rsidR="00F37C83" w:rsidRDefault="00DB0901">
            <w:pPr>
              <w:spacing w:after="0"/>
            </w:pPr>
            <w:r>
              <w:rPr>
                <w:b/>
                <w:color w:val="1F2A5C"/>
                <w:sz w:val="20"/>
              </w:rPr>
              <w:t>Say this</w:t>
            </w:r>
          </w:p>
        </w:tc>
        <w:tc>
          <w:tcPr>
            <w:tcW w:w="7483" w:type="dxa"/>
          </w:tcPr>
          <w:p w14:paraId="12690F84" w14:textId="77777777" w:rsidR="00F37C83" w:rsidRDefault="00DB0901">
            <w:pPr>
              <w:spacing w:after="0" w:line="259" w:lineRule="auto"/>
            </w:pPr>
            <w:r>
              <w:rPr>
                <w:sz w:val="20"/>
              </w:rPr>
              <w:t>"It is honest about the weak neutral class."</w:t>
            </w:r>
          </w:p>
        </w:tc>
      </w:tr>
    </w:tbl>
    <w:p w14:paraId="7D99452E" w14:textId="77777777" w:rsidR="00F37C83" w:rsidRDefault="00F37C83">
      <w:pPr>
        <w:spacing w:after="40"/>
      </w:pPr>
    </w:p>
    <w:p w14:paraId="7C00008D" w14:textId="77777777" w:rsidR="00F37C83" w:rsidRDefault="00DB0901">
      <w:pPr>
        <w:pStyle w:val="Heading2"/>
      </w:pPr>
      <w:bookmarkStart w:id="17" w:name="_Toc242350131"/>
      <w:r>
        <w:t>16. Confusion matrix</w:t>
      </w:r>
      <w:bookmarkEnd w:id="17"/>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24C79FBA" w14:textId="77777777">
        <w:trPr>
          <w:cantSplit/>
          <w:jc w:val="center"/>
        </w:trPr>
        <w:tc>
          <w:tcPr>
            <w:tcW w:w="1814" w:type="dxa"/>
            <w:shd w:val="clear" w:color="auto" w:fill="E0E7FF"/>
          </w:tcPr>
          <w:p w14:paraId="27221164" w14:textId="77777777" w:rsidR="00F37C83" w:rsidRDefault="00DB0901">
            <w:pPr>
              <w:spacing w:after="0"/>
            </w:pPr>
            <w:r>
              <w:rPr>
                <w:b/>
                <w:color w:val="1F2A5C"/>
                <w:sz w:val="20"/>
              </w:rPr>
              <w:t>What it is</w:t>
            </w:r>
          </w:p>
        </w:tc>
        <w:tc>
          <w:tcPr>
            <w:tcW w:w="7483" w:type="dxa"/>
          </w:tcPr>
          <w:p w14:paraId="61020005" w14:textId="77777777" w:rsidR="00F37C83" w:rsidRDefault="00DB0901">
            <w:pPr>
              <w:spacing w:after="0" w:line="259" w:lineRule="auto"/>
            </w:pPr>
            <w:r>
              <w:rPr>
                <w:sz w:val="20"/>
              </w:rPr>
              <w:t>A table of actual versus predicted classes that shows which classes are mistaken for which.</w:t>
            </w:r>
          </w:p>
        </w:tc>
      </w:tr>
      <w:tr w:rsidR="00F37C83" w14:paraId="0EBBDC4F" w14:textId="77777777">
        <w:trPr>
          <w:cantSplit/>
          <w:jc w:val="center"/>
        </w:trPr>
        <w:tc>
          <w:tcPr>
            <w:tcW w:w="1814" w:type="dxa"/>
            <w:shd w:val="clear" w:color="auto" w:fill="E0E7FF"/>
          </w:tcPr>
          <w:p w14:paraId="1947693B" w14:textId="77777777" w:rsidR="00F37C83" w:rsidRDefault="00DB0901">
            <w:pPr>
              <w:spacing w:after="0"/>
            </w:pPr>
            <w:r>
              <w:rPr>
                <w:b/>
                <w:color w:val="1F2A5C"/>
                <w:sz w:val="20"/>
              </w:rPr>
              <w:t>Analogy</w:t>
            </w:r>
          </w:p>
        </w:tc>
        <w:tc>
          <w:tcPr>
            <w:tcW w:w="7483" w:type="dxa"/>
          </w:tcPr>
          <w:p w14:paraId="639CBAEC" w14:textId="77777777" w:rsidR="00F37C83" w:rsidRDefault="00DB0901">
            <w:pPr>
              <w:spacing w:after="0" w:line="259" w:lineRule="auto"/>
            </w:pPr>
            <w:r>
              <w:rPr>
                <w:sz w:val="20"/>
              </w:rPr>
              <w:t>A report of which twins a teacher keeps mixing up.</w:t>
            </w:r>
          </w:p>
        </w:tc>
      </w:tr>
      <w:tr w:rsidR="00F37C83" w14:paraId="1602562A" w14:textId="77777777">
        <w:trPr>
          <w:cantSplit/>
          <w:jc w:val="center"/>
        </w:trPr>
        <w:tc>
          <w:tcPr>
            <w:tcW w:w="1814" w:type="dxa"/>
            <w:shd w:val="clear" w:color="auto" w:fill="E0E7FF"/>
          </w:tcPr>
          <w:p w14:paraId="57FF7DBE" w14:textId="77777777" w:rsidR="00F37C83" w:rsidRDefault="00DB0901">
            <w:pPr>
              <w:spacing w:after="0"/>
            </w:pPr>
            <w:r>
              <w:rPr>
                <w:b/>
                <w:color w:val="1F2A5C"/>
                <w:sz w:val="20"/>
              </w:rPr>
              <w:t>In this project</w:t>
            </w:r>
          </w:p>
        </w:tc>
        <w:tc>
          <w:tcPr>
            <w:tcW w:w="7483" w:type="dxa"/>
          </w:tcPr>
          <w:p w14:paraId="7F87C0F4" w14:textId="77777777" w:rsidR="00F37C83" w:rsidRDefault="00DB0901">
            <w:pPr>
              <w:spacing w:after="0" w:line="259" w:lineRule="auto"/>
            </w:pPr>
            <w:r>
              <w:rPr>
                <w:sz w:val="20"/>
              </w:rPr>
              <w:t>Neutral reviews are confused with both other classes; positive and negative are rarely confused with each other.</w:t>
            </w:r>
          </w:p>
        </w:tc>
      </w:tr>
      <w:tr w:rsidR="00F37C83" w14:paraId="1C20A226" w14:textId="77777777">
        <w:trPr>
          <w:cantSplit/>
          <w:jc w:val="center"/>
        </w:trPr>
        <w:tc>
          <w:tcPr>
            <w:tcW w:w="1814" w:type="dxa"/>
            <w:shd w:val="clear" w:color="auto" w:fill="E0E7FF"/>
          </w:tcPr>
          <w:p w14:paraId="72B0571B" w14:textId="77777777" w:rsidR="00F37C83" w:rsidRDefault="00DB0901">
            <w:pPr>
              <w:spacing w:after="0"/>
            </w:pPr>
            <w:r>
              <w:rPr>
                <w:b/>
                <w:color w:val="1F2A5C"/>
                <w:sz w:val="20"/>
              </w:rPr>
              <w:t>Say this</w:t>
            </w:r>
          </w:p>
        </w:tc>
        <w:tc>
          <w:tcPr>
            <w:tcW w:w="7483" w:type="dxa"/>
          </w:tcPr>
          <w:p w14:paraId="720A9C71" w14:textId="77777777" w:rsidR="00F37C83" w:rsidRDefault="00DB0901">
            <w:pPr>
              <w:spacing w:after="0" w:line="259" w:lineRule="auto"/>
            </w:pPr>
            <w:r>
              <w:rPr>
                <w:sz w:val="20"/>
              </w:rPr>
              <w:t>"It shows the model's mistakes are mostly neutral confusions, not opposite-sentiment errors."</w:t>
            </w:r>
          </w:p>
        </w:tc>
      </w:tr>
    </w:tbl>
    <w:p w14:paraId="2AF95277" w14:textId="77777777" w:rsidR="00F37C83" w:rsidRDefault="00F37C83">
      <w:pPr>
        <w:spacing w:after="40"/>
      </w:pPr>
    </w:p>
    <w:p w14:paraId="39DD5DB9" w14:textId="77777777" w:rsidR="00F37C83" w:rsidRDefault="00DB0901">
      <w:pPr>
        <w:pStyle w:val="Heading2"/>
      </w:pPr>
      <w:bookmarkStart w:id="18" w:name="_Toc242350132"/>
      <w:r>
        <w:lastRenderedPageBreak/>
        <w:t>17. ROC-AUC</w:t>
      </w:r>
      <w:bookmarkEnd w:id="18"/>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6C1E4EF1" w14:textId="77777777">
        <w:trPr>
          <w:cantSplit/>
          <w:jc w:val="center"/>
        </w:trPr>
        <w:tc>
          <w:tcPr>
            <w:tcW w:w="1814" w:type="dxa"/>
            <w:shd w:val="clear" w:color="auto" w:fill="E0E7FF"/>
          </w:tcPr>
          <w:p w14:paraId="7C614869" w14:textId="77777777" w:rsidR="00F37C83" w:rsidRDefault="00DB0901">
            <w:pPr>
              <w:spacing w:after="0"/>
            </w:pPr>
            <w:r>
              <w:rPr>
                <w:b/>
                <w:color w:val="1F2A5C"/>
                <w:sz w:val="20"/>
              </w:rPr>
              <w:t>What it is</w:t>
            </w:r>
          </w:p>
        </w:tc>
        <w:tc>
          <w:tcPr>
            <w:tcW w:w="7483" w:type="dxa"/>
          </w:tcPr>
          <w:p w14:paraId="3B23EBEA" w14:textId="77777777" w:rsidR="00F37C83" w:rsidRDefault="00DB0901">
            <w:pPr>
              <w:spacing w:after="0" w:line="259" w:lineRule="auto"/>
            </w:pPr>
            <w:r>
              <w:rPr>
                <w:sz w:val="20"/>
              </w:rPr>
              <w:t>How well the model ranks examples: the chance that a random positive example gets a higher score than a random negative one. 0.5 is chance, 1.0 is perfect.</w:t>
            </w:r>
          </w:p>
        </w:tc>
      </w:tr>
      <w:tr w:rsidR="00F37C83" w14:paraId="069C425F" w14:textId="77777777">
        <w:trPr>
          <w:cantSplit/>
          <w:jc w:val="center"/>
        </w:trPr>
        <w:tc>
          <w:tcPr>
            <w:tcW w:w="1814" w:type="dxa"/>
            <w:shd w:val="clear" w:color="auto" w:fill="E0E7FF"/>
          </w:tcPr>
          <w:p w14:paraId="61C752B5" w14:textId="77777777" w:rsidR="00F37C83" w:rsidRDefault="00DB0901">
            <w:pPr>
              <w:spacing w:after="0"/>
            </w:pPr>
            <w:r>
              <w:rPr>
                <w:b/>
                <w:color w:val="1F2A5C"/>
                <w:sz w:val="20"/>
              </w:rPr>
              <w:t>Analogy</w:t>
            </w:r>
          </w:p>
        </w:tc>
        <w:tc>
          <w:tcPr>
            <w:tcW w:w="7483" w:type="dxa"/>
          </w:tcPr>
          <w:p w14:paraId="36BCDDF8" w14:textId="77777777" w:rsidR="00F37C83" w:rsidRDefault="00DB0901">
            <w:pPr>
              <w:spacing w:after="0" w:line="259" w:lineRule="auto"/>
            </w:pPr>
            <w:r>
              <w:rPr>
                <w:sz w:val="20"/>
              </w:rPr>
              <w:t>Sorting a pile of exam papers and checking how often a good paper lands above a bad one.</w:t>
            </w:r>
          </w:p>
        </w:tc>
      </w:tr>
      <w:tr w:rsidR="00F37C83" w14:paraId="5F4A47AD" w14:textId="77777777">
        <w:trPr>
          <w:cantSplit/>
          <w:jc w:val="center"/>
        </w:trPr>
        <w:tc>
          <w:tcPr>
            <w:tcW w:w="1814" w:type="dxa"/>
            <w:shd w:val="clear" w:color="auto" w:fill="E0E7FF"/>
          </w:tcPr>
          <w:p w14:paraId="33AAF0BB" w14:textId="77777777" w:rsidR="00F37C83" w:rsidRDefault="00DB0901">
            <w:pPr>
              <w:spacing w:after="0"/>
            </w:pPr>
            <w:r>
              <w:rPr>
                <w:b/>
                <w:color w:val="1F2A5C"/>
                <w:sz w:val="20"/>
              </w:rPr>
              <w:t>In this project</w:t>
            </w:r>
          </w:p>
        </w:tc>
        <w:tc>
          <w:tcPr>
            <w:tcW w:w="7483" w:type="dxa"/>
          </w:tcPr>
          <w:p w14:paraId="3FE214F1" w14:textId="77777777" w:rsidR="00F37C83" w:rsidRDefault="00DB0901">
            <w:pPr>
              <w:spacing w:after="0" w:line="259" w:lineRule="auto"/>
            </w:pPr>
            <w:r>
              <w:rPr>
                <w:sz w:val="20"/>
              </w:rPr>
              <w:t>Macro AUC 0.862; neutral is the lowest at 0.76.</w:t>
            </w:r>
          </w:p>
        </w:tc>
      </w:tr>
      <w:tr w:rsidR="00F37C83" w14:paraId="7155E5CE" w14:textId="77777777">
        <w:trPr>
          <w:cantSplit/>
          <w:jc w:val="center"/>
        </w:trPr>
        <w:tc>
          <w:tcPr>
            <w:tcW w:w="1814" w:type="dxa"/>
            <w:shd w:val="clear" w:color="auto" w:fill="E0E7FF"/>
          </w:tcPr>
          <w:p w14:paraId="3FACA7CA" w14:textId="77777777" w:rsidR="00F37C83" w:rsidRDefault="00DB0901">
            <w:pPr>
              <w:spacing w:after="0"/>
            </w:pPr>
            <w:r>
              <w:rPr>
                <w:b/>
                <w:color w:val="1F2A5C"/>
                <w:sz w:val="20"/>
              </w:rPr>
              <w:t>Say this</w:t>
            </w:r>
          </w:p>
        </w:tc>
        <w:tc>
          <w:tcPr>
            <w:tcW w:w="7483" w:type="dxa"/>
          </w:tcPr>
          <w:p w14:paraId="5DADD875" w14:textId="77777777" w:rsidR="00F37C83" w:rsidRDefault="00DB0901">
            <w:pPr>
              <w:spacing w:after="0" w:line="259" w:lineRule="auto"/>
            </w:pPr>
            <w:r>
              <w:rPr>
                <w:sz w:val="20"/>
              </w:rPr>
              <w:t>"AUC does not depend on the decision threshold."</w:t>
            </w:r>
          </w:p>
        </w:tc>
      </w:tr>
    </w:tbl>
    <w:p w14:paraId="075DFFDC" w14:textId="77777777" w:rsidR="00F37C83" w:rsidRDefault="00F37C83">
      <w:pPr>
        <w:spacing w:after="40"/>
      </w:pPr>
    </w:p>
    <w:p w14:paraId="3C2D3D51" w14:textId="77777777" w:rsidR="00F37C83" w:rsidRDefault="00DB0901">
      <w:pPr>
        <w:pStyle w:val="Heading2"/>
      </w:pPr>
      <w:bookmarkStart w:id="19" w:name="_Toc242350133"/>
      <w:r>
        <w:t>18. Explainability</w:t>
      </w:r>
      <w:bookmarkEnd w:id="19"/>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5E6A055C" w14:textId="77777777">
        <w:trPr>
          <w:cantSplit/>
          <w:jc w:val="center"/>
        </w:trPr>
        <w:tc>
          <w:tcPr>
            <w:tcW w:w="1814" w:type="dxa"/>
            <w:shd w:val="clear" w:color="auto" w:fill="E0E7FF"/>
          </w:tcPr>
          <w:p w14:paraId="2E960E37" w14:textId="77777777" w:rsidR="00F37C83" w:rsidRDefault="00DB0901">
            <w:pPr>
              <w:spacing w:after="0"/>
            </w:pPr>
            <w:r>
              <w:rPr>
                <w:b/>
                <w:color w:val="1F2A5C"/>
                <w:sz w:val="20"/>
              </w:rPr>
              <w:t>What it is</w:t>
            </w:r>
          </w:p>
        </w:tc>
        <w:tc>
          <w:tcPr>
            <w:tcW w:w="7483" w:type="dxa"/>
          </w:tcPr>
          <w:p w14:paraId="4DAC19E3" w14:textId="77777777" w:rsidR="00F37C83" w:rsidRDefault="00DB0901">
            <w:pPr>
              <w:spacing w:after="0" w:line="259" w:lineRule="auto"/>
            </w:pPr>
            <w:r>
              <w:rPr>
                <w:sz w:val="20"/>
              </w:rPr>
              <w:t>Showing why a model made a decision, in terms a human can check.</w:t>
            </w:r>
          </w:p>
        </w:tc>
      </w:tr>
      <w:tr w:rsidR="00F37C83" w14:paraId="40756CFE" w14:textId="77777777">
        <w:trPr>
          <w:cantSplit/>
          <w:jc w:val="center"/>
        </w:trPr>
        <w:tc>
          <w:tcPr>
            <w:tcW w:w="1814" w:type="dxa"/>
            <w:shd w:val="clear" w:color="auto" w:fill="E0E7FF"/>
          </w:tcPr>
          <w:p w14:paraId="245C89D8" w14:textId="77777777" w:rsidR="00F37C83" w:rsidRDefault="00DB0901">
            <w:pPr>
              <w:spacing w:after="0"/>
            </w:pPr>
            <w:r>
              <w:rPr>
                <w:b/>
                <w:color w:val="1F2A5C"/>
                <w:sz w:val="20"/>
              </w:rPr>
              <w:t>Analogy</w:t>
            </w:r>
          </w:p>
        </w:tc>
        <w:tc>
          <w:tcPr>
            <w:tcW w:w="7483" w:type="dxa"/>
          </w:tcPr>
          <w:p w14:paraId="0D20DAC5" w14:textId="77777777" w:rsidR="00F37C83" w:rsidRDefault="00DB0901">
            <w:pPr>
              <w:spacing w:after="0" w:line="259" w:lineRule="auto"/>
            </w:pPr>
            <w:r>
              <w:rPr>
                <w:sz w:val="20"/>
              </w:rPr>
              <w:t>A doctor explaining the symptoms behind a diagnosis rather than just announcing it.</w:t>
            </w:r>
          </w:p>
        </w:tc>
      </w:tr>
      <w:tr w:rsidR="00F37C83" w14:paraId="67EA1029" w14:textId="77777777">
        <w:trPr>
          <w:cantSplit/>
          <w:jc w:val="center"/>
        </w:trPr>
        <w:tc>
          <w:tcPr>
            <w:tcW w:w="1814" w:type="dxa"/>
            <w:shd w:val="clear" w:color="auto" w:fill="E0E7FF"/>
          </w:tcPr>
          <w:p w14:paraId="73E3134D" w14:textId="77777777" w:rsidR="00F37C83" w:rsidRDefault="00DB0901">
            <w:pPr>
              <w:spacing w:after="0"/>
            </w:pPr>
            <w:r>
              <w:rPr>
                <w:b/>
                <w:color w:val="1F2A5C"/>
                <w:sz w:val="20"/>
              </w:rPr>
              <w:t>In this project</w:t>
            </w:r>
          </w:p>
        </w:tc>
        <w:tc>
          <w:tcPr>
            <w:tcW w:w="7483" w:type="dxa"/>
          </w:tcPr>
          <w:p w14:paraId="696878AA" w14:textId="77777777" w:rsidR="00F37C83" w:rsidRDefault="00DB0901">
            <w:pPr>
              <w:spacing w:after="0" w:line="259" w:lineRule="auto"/>
            </w:pPr>
            <w:r>
              <w:rPr>
                <w:sz w:val="20"/>
              </w:rPr>
              <w:t>The dashboard highlights each word by the class it supports and charts the strongest terms.</w:t>
            </w:r>
          </w:p>
        </w:tc>
      </w:tr>
      <w:tr w:rsidR="00F37C83" w14:paraId="4262408A" w14:textId="77777777">
        <w:trPr>
          <w:cantSplit/>
          <w:jc w:val="center"/>
        </w:trPr>
        <w:tc>
          <w:tcPr>
            <w:tcW w:w="1814" w:type="dxa"/>
            <w:shd w:val="clear" w:color="auto" w:fill="E0E7FF"/>
          </w:tcPr>
          <w:p w14:paraId="197ADF25" w14:textId="77777777" w:rsidR="00F37C83" w:rsidRDefault="00DB0901">
            <w:pPr>
              <w:spacing w:after="0"/>
            </w:pPr>
            <w:r>
              <w:rPr>
                <w:b/>
                <w:color w:val="1F2A5C"/>
                <w:sz w:val="20"/>
              </w:rPr>
              <w:t>Say this</w:t>
            </w:r>
          </w:p>
        </w:tc>
        <w:tc>
          <w:tcPr>
            <w:tcW w:w="7483" w:type="dxa"/>
          </w:tcPr>
          <w:p w14:paraId="19CF57A6" w14:textId="77777777" w:rsidR="00F37C83" w:rsidRDefault="00DB0901">
            <w:pPr>
              <w:spacing w:after="0" w:line="259" w:lineRule="auto"/>
            </w:pPr>
            <w:r>
              <w:rPr>
                <w:sz w:val="20"/>
              </w:rPr>
              <w:t>"Contribution = TF-IDF value times the word's weight for the predicted class."</w:t>
            </w:r>
          </w:p>
        </w:tc>
      </w:tr>
    </w:tbl>
    <w:p w14:paraId="4E52C1AD" w14:textId="77777777" w:rsidR="00F37C83" w:rsidRDefault="00F37C83">
      <w:pPr>
        <w:spacing w:after="40"/>
      </w:pPr>
    </w:p>
    <w:p w14:paraId="57DCF7FE" w14:textId="77777777" w:rsidR="00F37C83" w:rsidRDefault="00DB0901">
      <w:pPr>
        <w:pStyle w:val="Heading2"/>
      </w:pPr>
      <w:bookmarkStart w:id="20" w:name="_Toc242350134"/>
      <w:r>
        <w:t>19. Scalability, out-of-core learning and hashing</w:t>
      </w:r>
      <w:bookmarkEnd w:id="20"/>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073814FE" w14:textId="77777777">
        <w:trPr>
          <w:cantSplit/>
          <w:jc w:val="center"/>
        </w:trPr>
        <w:tc>
          <w:tcPr>
            <w:tcW w:w="1814" w:type="dxa"/>
            <w:shd w:val="clear" w:color="auto" w:fill="E0E7FF"/>
          </w:tcPr>
          <w:p w14:paraId="5322A590" w14:textId="77777777" w:rsidR="00F37C83" w:rsidRDefault="00DB0901">
            <w:pPr>
              <w:spacing w:after="0"/>
            </w:pPr>
            <w:r>
              <w:rPr>
                <w:b/>
                <w:color w:val="1F2A5C"/>
                <w:sz w:val="20"/>
              </w:rPr>
              <w:t>What it is</w:t>
            </w:r>
          </w:p>
        </w:tc>
        <w:tc>
          <w:tcPr>
            <w:tcW w:w="7483" w:type="dxa"/>
          </w:tcPr>
          <w:p w14:paraId="73365A6E" w14:textId="77777777" w:rsidR="00F37C83" w:rsidRDefault="00DB0901">
            <w:pPr>
              <w:spacing w:after="0" w:line="259" w:lineRule="auto"/>
            </w:pPr>
            <w:r>
              <w:rPr>
                <w:sz w:val="20"/>
              </w:rPr>
              <w:t>Scalability: does it still work when data grows? Out-of-core: learn from data in chunks without loading everything. Hashing trick: map each word to a bucket number so no vocabulary list is needed.</w:t>
            </w:r>
          </w:p>
        </w:tc>
      </w:tr>
      <w:tr w:rsidR="00F37C83" w14:paraId="7D12182E" w14:textId="77777777">
        <w:trPr>
          <w:cantSplit/>
          <w:jc w:val="center"/>
        </w:trPr>
        <w:tc>
          <w:tcPr>
            <w:tcW w:w="1814" w:type="dxa"/>
            <w:shd w:val="clear" w:color="auto" w:fill="E0E7FF"/>
          </w:tcPr>
          <w:p w14:paraId="0D89FE76" w14:textId="77777777" w:rsidR="00F37C83" w:rsidRDefault="00DB0901">
            <w:pPr>
              <w:spacing w:after="0"/>
            </w:pPr>
            <w:r>
              <w:rPr>
                <w:b/>
                <w:color w:val="1F2A5C"/>
                <w:sz w:val="20"/>
              </w:rPr>
              <w:t>Analogy</w:t>
            </w:r>
          </w:p>
        </w:tc>
        <w:tc>
          <w:tcPr>
            <w:tcW w:w="7483" w:type="dxa"/>
          </w:tcPr>
          <w:p w14:paraId="01F3B276" w14:textId="77777777" w:rsidR="00F37C83" w:rsidRDefault="00DB0901">
            <w:pPr>
              <w:spacing w:after="0" w:line="259" w:lineRule="auto"/>
            </w:pPr>
            <w:r>
              <w:rPr>
                <w:sz w:val="20"/>
              </w:rPr>
              <w:t>Reading a huge book one chapter at a time, keeping only your notes, instead of memorising the whole book at once.</w:t>
            </w:r>
          </w:p>
        </w:tc>
      </w:tr>
      <w:tr w:rsidR="00F37C83" w14:paraId="3A431186" w14:textId="77777777">
        <w:trPr>
          <w:cantSplit/>
          <w:jc w:val="center"/>
        </w:trPr>
        <w:tc>
          <w:tcPr>
            <w:tcW w:w="1814" w:type="dxa"/>
            <w:shd w:val="clear" w:color="auto" w:fill="E0E7FF"/>
          </w:tcPr>
          <w:p w14:paraId="3A368936" w14:textId="77777777" w:rsidR="00F37C83" w:rsidRDefault="00DB0901">
            <w:pPr>
              <w:spacing w:after="0"/>
            </w:pPr>
            <w:r>
              <w:rPr>
                <w:b/>
                <w:color w:val="1F2A5C"/>
                <w:sz w:val="20"/>
              </w:rPr>
              <w:t>In this project</w:t>
            </w:r>
          </w:p>
        </w:tc>
        <w:tc>
          <w:tcPr>
            <w:tcW w:w="7483" w:type="dxa"/>
          </w:tcPr>
          <w:p w14:paraId="593AA7C5" w14:textId="77777777" w:rsidR="00F37C83" w:rsidRDefault="00DB0901">
            <w:pPr>
              <w:spacing w:after="0" w:line="259" w:lineRule="auto"/>
            </w:pPr>
            <w:r>
              <w:rPr>
                <w:sz w:val="20"/>
              </w:rPr>
              <w:t>Learning curve and timing study; streaming training with HashingVectorizer and partial_fit; mapping to Spark.</w:t>
            </w:r>
          </w:p>
        </w:tc>
      </w:tr>
      <w:tr w:rsidR="00F37C83" w14:paraId="06A772E6" w14:textId="77777777">
        <w:trPr>
          <w:cantSplit/>
          <w:jc w:val="center"/>
        </w:trPr>
        <w:tc>
          <w:tcPr>
            <w:tcW w:w="1814" w:type="dxa"/>
            <w:shd w:val="clear" w:color="auto" w:fill="E0E7FF"/>
          </w:tcPr>
          <w:p w14:paraId="3A041D2B" w14:textId="77777777" w:rsidR="00F37C83" w:rsidRDefault="00DB0901">
            <w:pPr>
              <w:spacing w:after="0"/>
            </w:pPr>
            <w:r>
              <w:rPr>
                <w:b/>
                <w:color w:val="1F2A5C"/>
                <w:sz w:val="20"/>
              </w:rPr>
              <w:t>Say this</w:t>
            </w:r>
          </w:p>
        </w:tc>
        <w:tc>
          <w:tcPr>
            <w:tcW w:w="7483" w:type="dxa"/>
          </w:tcPr>
          <w:p w14:paraId="4ADFCC25" w14:textId="77777777" w:rsidR="00F37C83" w:rsidRDefault="00DB0901">
            <w:pPr>
              <w:spacing w:after="0" w:line="259" w:lineRule="auto"/>
            </w:pPr>
            <w:r>
              <w:rPr>
                <w:sz w:val="20"/>
              </w:rPr>
              <w:t>"Cost grows roughly linearly and the model can learn in chunks, so it can grow with the data."</w:t>
            </w:r>
          </w:p>
        </w:tc>
      </w:tr>
    </w:tbl>
    <w:p w14:paraId="60EF91A8" w14:textId="77777777" w:rsidR="00F37C83" w:rsidRDefault="00F37C83">
      <w:pPr>
        <w:spacing w:after="40"/>
      </w:pPr>
    </w:p>
    <w:p w14:paraId="61B3CB65" w14:textId="77777777" w:rsidR="00F37C83" w:rsidRDefault="00DB0901">
      <w:pPr>
        <w:pStyle w:val="Heading2"/>
      </w:pPr>
      <w:bookmarkStart w:id="21" w:name="_Toc242350135"/>
      <w:r>
        <w:t>20. Why the order of a data stream matters</w:t>
      </w:r>
      <w:bookmarkEnd w:id="21"/>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639D569F" w14:textId="77777777">
        <w:trPr>
          <w:cantSplit/>
          <w:jc w:val="center"/>
        </w:trPr>
        <w:tc>
          <w:tcPr>
            <w:tcW w:w="1814" w:type="dxa"/>
            <w:shd w:val="clear" w:color="auto" w:fill="E0E7FF"/>
          </w:tcPr>
          <w:p w14:paraId="498EDB13" w14:textId="77777777" w:rsidR="00F37C83" w:rsidRDefault="00DB0901">
            <w:pPr>
              <w:spacing w:after="0"/>
            </w:pPr>
            <w:r>
              <w:rPr>
                <w:b/>
                <w:color w:val="1F2A5C"/>
                <w:sz w:val="20"/>
              </w:rPr>
              <w:t>What it is</w:t>
            </w:r>
          </w:p>
        </w:tc>
        <w:tc>
          <w:tcPr>
            <w:tcW w:w="7483" w:type="dxa"/>
          </w:tcPr>
          <w:p w14:paraId="08774BA3" w14:textId="77777777" w:rsidR="00F37C83" w:rsidRDefault="00DB0901">
            <w:pPr>
              <w:spacing w:after="0" w:line="259" w:lineRule="auto"/>
            </w:pPr>
            <w:r>
              <w:rPr>
                <w:sz w:val="20"/>
              </w:rPr>
              <w:t>Online learners assume examples arrive in random order. If a file is sorted by label, the model only remembers the last labels it saw.</w:t>
            </w:r>
          </w:p>
        </w:tc>
      </w:tr>
      <w:tr w:rsidR="00F37C83" w14:paraId="56D37985" w14:textId="77777777">
        <w:trPr>
          <w:cantSplit/>
          <w:jc w:val="center"/>
        </w:trPr>
        <w:tc>
          <w:tcPr>
            <w:tcW w:w="1814" w:type="dxa"/>
            <w:shd w:val="clear" w:color="auto" w:fill="E0E7FF"/>
          </w:tcPr>
          <w:p w14:paraId="26110A9F" w14:textId="77777777" w:rsidR="00F37C83" w:rsidRDefault="00DB0901">
            <w:pPr>
              <w:spacing w:after="0"/>
            </w:pPr>
            <w:r>
              <w:rPr>
                <w:b/>
                <w:color w:val="1F2A5C"/>
                <w:sz w:val="20"/>
              </w:rPr>
              <w:t>Analogy</w:t>
            </w:r>
          </w:p>
        </w:tc>
        <w:tc>
          <w:tcPr>
            <w:tcW w:w="7483" w:type="dxa"/>
          </w:tcPr>
          <w:p w14:paraId="76D14F13" w14:textId="77777777" w:rsidR="00F37C83" w:rsidRDefault="00DB0901">
            <w:pPr>
              <w:spacing w:after="0" w:line="259" w:lineRule="auto"/>
            </w:pPr>
            <w:r>
              <w:rPr>
                <w:sz w:val="20"/>
              </w:rPr>
              <w:t>Revising only the last chapter before an exam covering the whole book.</w:t>
            </w:r>
          </w:p>
        </w:tc>
      </w:tr>
      <w:tr w:rsidR="00F37C83" w14:paraId="485DC7BB" w14:textId="77777777">
        <w:trPr>
          <w:cantSplit/>
          <w:jc w:val="center"/>
        </w:trPr>
        <w:tc>
          <w:tcPr>
            <w:tcW w:w="1814" w:type="dxa"/>
            <w:shd w:val="clear" w:color="auto" w:fill="E0E7FF"/>
          </w:tcPr>
          <w:p w14:paraId="09E9D9A2" w14:textId="77777777" w:rsidR="00F37C83" w:rsidRDefault="00DB0901">
            <w:pPr>
              <w:spacing w:after="0"/>
            </w:pPr>
            <w:r>
              <w:rPr>
                <w:b/>
                <w:color w:val="1F2A5C"/>
                <w:sz w:val="20"/>
              </w:rPr>
              <w:t>In this project</w:t>
            </w:r>
          </w:p>
        </w:tc>
        <w:tc>
          <w:tcPr>
            <w:tcW w:w="7483" w:type="dxa"/>
          </w:tcPr>
          <w:p w14:paraId="6B4EC80F" w14:textId="77777777" w:rsidR="00F37C83" w:rsidRDefault="00DB0901">
            <w:pPr>
              <w:spacing w:after="0" w:line="259" w:lineRule="auto"/>
            </w:pPr>
            <w:r>
              <w:rPr>
                <w:sz w:val="20"/>
              </w:rPr>
              <w:t>Our raw file is sorted by star rating; a naive pass scored about 40 %, an out-of-core shuffle fixed it. This is a genuine finding from the project.</w:t>
            </w:r>
          </w:p>
        </w:tc>
      </w:tr>
      <w:tr w:rsidR="00F37C83" w14:paraId="50EB2D60" w14:textId="77777777">
        <w:trPr>
          <w:cantSplit/>
          <w:jc w:val="center"/>
        </w:trPr>
        <w:tc>
          <w:tcPr>
            <w:tcW w:w="1814" w:type="dxa"/>
            <w:shd w:val="clear" w:color="auto" w:fill="E0E7FF"/>
          </w:tcPr>
          <w:p w14:paraId="50C43A82" w14:textId="77777777" w:rsidR="00F37C83" w:rsidRDefault="00DB0901">
            <w:pPr>
              <w:spacing w:after="0"/>
            </w:pPr>
            <w:r>
              <w:rPr>
                <w:b/>
                <w:color w:val="1F2A5C"/>
                <w:sz w:val="20"/>
              </w:rPr>
              <w:t>Say this</w:t>
            </w:r>
          </w:p>
        </w:tc>
        <w:tc>
          <w:tcPr>
            <w:tcW w:w="7483" w:type="dxa"/>
          </w:tcPr>
          <w:p w14:paraId="13056472" w14:textId="77777777" w:rsidR="00F37C83" w:rsidRDefault="00DB0901">
            <w:pPr>
              <w:spacing w:after="0" w:line="259" w:lineRule="auto"/>
            </w:pPr>
            <w:r>
              <w:rPr>
                <w:sz w:val="20"/>
              </w:rPr>
              <w:t>"We checked the order of the stream, found the problem and fixed it."</w:t>
            </w:r>
          </w:p>
        </w:tc>
      </w:tr>
    </w:tbl>
    <w:p w14:paraId="69388C0C" w14:textId="77777777" w:rsidR="00F37C83" w:rsidRDefault="00F37C83">
      <w:pPr>
        <w:spacing w:after="40"/>
      </w:pPr>
    </w:p>
    <w:p w14:paraId="39618FD6" w14:textId="77777777" w:rsidR="00F37C83" w:rsidRDefault="00DB0901">
      <w:pPr>
        <w:pStyle w:val="Heading2"/>
      </w:pPr>
      <w:bookmarkStart w:id="22" w:name="_Toc242350136"/>
      <w:r>
        <w:lastRenderedPageBreak/>
        <w:t>21. Dashboard and deployment</w:t>
      </w:r>
      <w:bookmarkEnd w:id="22"/>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60" w:type="dxa"/>
          <w:left w:w="110" w:type="dxa"/>
          <w:bottom w:w="60" w:type="dxa"/>
          <w:right w:w="110" w:type="dxa"/>
        </w:tblCellMar>
        <w:tblLook w:val="04A0" w:firstRow="1" w:lastRow="0" w:firstColumn="1" w:lastColumn="0" w:noHBand="0" w:noVBand="1"/>
      </w:tblPr>
      <w:tblGrid>
        <w:gridCol w:w="1814"/>
        <w:gridCol w:w="7483"/>
      </w:tblGrid>
      <w:tr w:rsidR="00F37C83" w14:paraId="2F16A393" w14:textId="77777777">
        <w:trPr>
          <w:cantSplit/>
          <w:jc w:val="center"/>
        </w:trPr>
        <w:tc>
          <w:tcPr>
            <w:tcW w:w="1814" w:type="dxa"/>
            <w:shd w:val="clear" w:color="auto" w:fill="E0E7FF"/>
          </w:tcPr>
          <w:p w14:paraId="6ED7D8A9" w14:textId="77777777" w:rsidR="00F37C83" w:rsidRDefault="00DB0901">
            <w:pPr>
              <w:spacing w:after="0"/>
            </w:pPr>
            <w:r>
              <w:rPr>
                <w:b/>
                <w:color w:val="1F2A5C"/>
                <w:sz w:val="20"/>
              </w:rPr>
              <w:t>What it is</w:t>
            </w:r>
          </w:p>
        </w:tc>
        <w:tc>
          <w:tcPr>
            <w:tcW w:w="7483" w:type="dxa"/>
          </w:tcPr>
          <w:p w14:paraId="699FB604" w14:textId="77777777" w:rsidR="00F37C83" w:rsidRDefault="00DB0901">
            <w:pPr>
              <w:spacing w:after="0" w:line="259" w:lineRule="auto"/>
            </w:pPr>
            <w:r>
              <w:rPr>
                <w:sz w:val="20"/>
              </w:rPr>
              <w:t>A dashboard is an interactive page where non-programmers use the model. Deployment means making it available to others.</w:t>
            </w:r>
          </w:p>
        </w:tc>
      </w:tr>
      <w:tr w:rsidR="00F37C83" w14:paraId="4CAE1B8A" w14:textId="77777777">
        <w:trPr>
          <w:cantSplit/>
          <w:jc w:val="center"/>
        </w:trPr>
        <w:tc>
          <w:tcPr>
            <w:tcW w:w="1814" w:type="dxa"/>
            <w:shd w:val="clear" w:color="auto" w:fill="E0E7FF"/>
          </w:tcPr>
          <w:p w14:paraId="128E1C5E" w14:textId="77777777" w:rsidR="00F37C83" w:rsidRDefault="00DB0901">
            <w:pPr>
              <w:spacing w:after="0"/>
            </w:pPr>
            <w:r>
              <w:rPr>
                <w:b/>
                <w:color w:val="1F2A5C"/>
                <w:sz w:val="20"/>
              </w:rPr>
              <w:t>Analogy</w:t>
            </w:r>
          </w:p>
        </w:tc>
        <w:tc>
          <w:tcPr>
            <w:tcW w:w="7483" w:type="dxa"/>
          </w:tcPr>
          <w:p w14:paraId="70E2ED14" w14:textId="77777777" w:rsidR="00F37C83" w:rsidRDefault="00DB0901">
            <w:pPr>
              <w:spacing w:after="0" w:line="259" w:lineRule="auto"/>
            </w:pPr>
            <w:r>
              <w:rPr>
                <w:sz w:val="20"/>
              </w:rPr>
              <w:t>The difference between a recipe and a restaurant.</w:t>
            </w:r>
          </w:p>
        </w:tc>
      </w:tr>
      <w:tr w:rsidR="00F37C83" w14:paraId="2AD24E42" w14:textId="77777777">
        <w:trPr>
          <w:cantSplit/>
          <w:jc w:val="center"/>
        </w:trPr>
        <w:tc>
          <w:tcPr>
            <w:tcW w:w="1814" w:type="dxa"/>
            <w:shd w:val="clear" w:color="auto" w:fill="E0E7FF"/>
          </w:tcPr>
          <w:p w14:paraId="4E635FF6" w14:textId="77777777" w:rsidR="00F37C83" w:rsidRDefault="00DB0901">
            <w:pPr>
              <w:spacing w:after="0"/>
            </w:pPr>
            <w:r>
              <w:rPr>
                <w:b/>
                <w:color w:val="1F2A5C"/>
                <w:sz w:val="20"/>
              </w:rPr>
              <w:t>In this project</w:t>
            </w:r>
          </w:p>
        </w:tc>
        <w:tc>
          <w:tcPr>
            <w:tcW w:w="7483" w:type="dxa"/>
          </w:tcPr>
          <w:p w14:paraId="5565509C" w14:textId="77777777" w:rsidR="00F37C83" w:rsidRDefault="00DB0901">
            <w:pPr>
              <w:spacing w:after="0" w:line="259" w:lineRule="auto"/>
            </w:pPr>
            <w:r>
              <w:rPr>
                <w:sz w:val="20"/>
              </w:rPr>
              <w:t>Streamlit app with six pages; saved model loaded instantly; batch CSV upload and download.</w:t>
            </w:r>
          </w:p>
        </w:tc>
      </w:tr>
      <w:tr w:rsidR="00F37C83" w14:paraId="295FB24C" w14:textId="77777777">
        <w:trPr>
          <w:cantSplit/>
          <w:jc w:val="center"/>
        </w:trPr>
        <w:tc>
          <w:tcPr>
            <w:tcW w:w="1814" w:type="dxa"/>
            <w:shd w:val="clear" w:color="auto" w:fill="E0E7FF"/>
          </w:tcPr>
          <w:p w14:paraId="61110ECB" w14:textId="77777777" w:rsidR="00F37C83" w:rsidRDefault="00DB0901">
            <w:pPr>
              <w:spacing w:after="0"/>
            </w:pPr>
            <w:r>
              <w:rPr>
                <w:b/>
                <w:color w:val="1F2A5C"/>
                <w:sz w:val="20"/>
              </w:rPr>
              <w:t>Say this</w:t>
            </w:r>
          </w:p>
        </w:tc>
        <w:tc>
          <w:tcPr>
            <w:tcW w:w="7483" w:type="dxa"/>
          </w:tcPr>
          <w:p w14:paraId="66717343" w14:textId="77777777" w:rsidR="00F37C83" w:rsidRDefault="00DB0901">
            <w:pPr>
              <w:spacing w:after="0" w:line="259" w:lineRule="auto"/>
            </w:pPr>
            <w:r>
              <w:rPr>
                <w:sz w:val="20"/>
              </w:rPr>
              <w:t>"It turns the model into a tool that a manager can use without code."</w:t>
            </w:r>
          </w:p>
        </w:tc>
      </w:tr>
    </w:tbl>
    <w:p w14:paraId="5747E919" w14:textId="77777777" w:rsidR="00F37C83" w:rsidRDefault="00F37C83">
      <w:pPr>
        <w:spacing w:after="40"/>
      </w:pPr>
    </w:p>
    <w:p w14:paraId="7CC6359A" w14:textId="77777777" w:rsidR="00F37C83" w:rsidRDefault="00DB0901">
      <w:pPr>
        <w:pStyle w:val="Heading2"/>
      </w:pPr>
      <w:bookmarkStart w:id="23" w:name="_Toc242350137"/>
      <w:r>
        <w:t>Worked example: reading the confusion matrix</w:t>
      </w:r>
      <w:bookmarkEnd w:id="23"/>
    </w:p>
    <w:p w14:paraId="5B0346C3" w14:textId="77777777" w:rsidR="00F37C83" w:rsidRDefault="00DB0901">
      <w:pPr>
        <w:jc w:val="both"/>
      </w:pPr>
      <w:r>
        <w:t>Using the real test results, the table below shows what the model did with the actual reviews in each class.</w:t>
      </w:r>
    </w:p>
    <w:p w14:paraId="27BE7D62" w14:textId="77777777" w:rsidR="00F37C83" w:rsidRDefault="00DB0901">
      <w:pPr>
        <w:keepNext/>
        <w:spacing w:after="200"/>
        <w:jc w:val="center"/>
      </w:pPr>
      <w:r>
        <w:rPr>
          <w:b/>
          <w:color w:val="1F2A5C"/>
          <w:sz w:val="20"/>
        </w:rPr>
        <w:t>Table 1: Confusion matrix on the test set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701"/>
        <w:gridCol w:w="1701"/>
        <w:gridCol w:w="1701"/>
        <w:gridCol w:w="1701"/>
        <w:gridCol w:w="1134"/>
        <w:gridCol w:w="1361"/>
      </w:tblGrid>
      <w:tr w:rsidR="00F37C83" w14:paraId="3494B510" w14:textId="77777777">
        <w:trPr>
          <w:tblHeader/>
          <w:jc w:val="center"/>
        </w:trPr>
        <w:tc>
          <w:tcPr>
            <w:tcW w:w="1701" w:type="dxa"/>
            <w:shd w:val="clear" w:color="auto" w:fill="1F2A5C"/>
          </w:tcPr>
          <w:p w14:paraId="51DCEA93" w14:textId="77777777" w:rsidR="00F37C83" w:rsidRDefault="00DB0901">
            <w:pPr>
              <w:spacing w:after="0"/>
            </w:pPr>
            <w:r>
              <w:rPr>
                <w:b/>
                <w:color w:val="FFFFFF"/>
                <w:sz w:val="19"/>
              </w:rPr>
              <w:t>Actual class</w:t>
            </w:r>
          </w:p>
        </w:tc>
        <w:tc>
          <w:tcPr>
            <w:tcW w:w="1701" w:type="dxa"/>
            <w:shd w:val="clear" w:color="auto" w:fill="1F2A5C"/>
          </w:tcPr>
          <w:p w14:paraId="231FD84E" w14:textId="77777777" w:rsidR="00F37C83" w:rsidRDefault="00DB0901">
            <w:pPr>
              <w:spacing w:after="0"/>
              <w:jc w:val="right"/>
            </w:pPr>
            <w:r>
              <w:rPr>
                <w:b/>
                <w:color w:val="FFFFFF"/>
                <w:sz w:val="19"/>
              </w:rPr>
              <w:t>Predicted negative</w:t>
            </w:r>
          </w:p>
        </w:tc>
        <w:tc>
          <w:tcPr>
            <w:tcW w:w="1701" w:type="dxa"/>
            <w:shd w:val="clear" w:color="auto" w:fill="1F2A5C"/>
          </w:tcPr>
          <w:p w14:paraId="17B9E614" w14:textId="77777777" w:rsidR="00F37C83" w:rsidRDefault="00DB0901">
            <w:pPr>
              <w:spacing w:after="0"/>
              <w:jc w:val="right"/>
            </w:pPr>
            <w:r>
              <w:rPr>
                <w:b/>
                <w:color w:val="FFFFFF"/>
                <w:sz w:val="19"/>
              </w:rPr>
              <w:t>Predicted neutral</w:t>
            </w:r>
          </w:p>
        </w:tc>
        <w:tc>
          <w:tcPr>
            <w:tcW w:w="1701" w:type="dxa"/>
            <w:shd w:val="clear" w:color="auto" w:fill="1F2A5C"/>
          </w:tcPr>
          <w:p w14:paraId="51BC5A84" w14:textId="77777777" w:rsidR="00F37C83" w:rsidRDefault="00DB0901">
            <w:pPr>
              <w:spacing w:after="0"/>
              <w:jc w:val="right"/>
            </w:pPr>
            <w:r>
              <w:rPr>
                <w:b/>
                <w:color w:val="FFFFFF"/>
                <w:sz w:val="19"/>
              </w:rPr>
              <w:t>Predicted positive</w:t>
            </w:r>
          </w:p>
        </w:tc>
        <w:tc>
          <w:tcPr>
            <w:tcW w:w="1134" w:type="dxa"/>
            <w:shd w:val="clear" w:color="auto" w:fill="1F2A5C"/>
          </w:tcPr>
          <w:p w14:paraId="41E95E35" w14:textId="77777777" w:rsidR="00F37C83" w:rsidRDefault="00DB0901">
            <w:pPr>
              <w:spacing w:after="0"/>
              <w:jc w:val="right"/>
            </w:pPr>
            <w:r>
              <w:rPr>
                <w:b/>
                <w:color w:val="FFFFFF"/>
                <w:sz w:val="19"/>
              </w:rPr>
              <w:t>Total</w:t>
            </w:r>
          </w:p>
        </w:tc>
        <w:tc>
          <w:tcPr>
            <w:tcW w:w="1361" w:type="dxa"/>
            <w:shd w:val="clear" w:color="auto" w:fill="1F2A5C"/>
          </w:tcPr>
          <w:p w14:paraId="30CFF271" w14:textId="77777777" w:rsidR="00F37C83" w:rsidRDefault="00DB0901">
            <w:pPr>
              <w:spacing w:after="0"/>
              <w:jc w:val="right"/>
            </w:pPr>
            <w:r>
              <w:rPr>
                <w:b/>
                <w:color w:val="FFFFFF"/>
                <w:sz w:val="19"/>
              </w:rPr>
              <w:t>Recall</w:t>
            </w:r>
          </w:p>
        </w:tc>
      </w:tr>
      <w:tr w:rsidR="00F37C83" w14:paraId="041DCD08" w14:textId="77777777">
        <w:trPr>
          <w:cantSplit/>
          <w:jc w:val="center"/>
        </w:trPr>
        <w:tc>
          <w:tcPr>
            <w:tcW w:w="1701" w:type="dxa"/>
          </w:tcPr>
          <w:p w14:paraId="47F302C0" w14:textId="77777777" w:rsidR="00F37C83" w:rsidRDefault="00DB0901">
            <w:pPr>
              <w:spacing w:after="0" w:line="259" w:lineRule="auto"/>
            </w:pPr>
            <w:r>
              <w:rPr>
                <w:sz w:val="19"/>
              </w:rPr>
              <w:t>Negative</w:t>
            </w:r>
          </w:p>
        </w:tc>
        <w:tc>
          <w:tcPr>
            <w:tcW w:w="1701" w:type="dxa"/>
          </w:tcPr>
          <w:p w14:paraId="50BD54B8" w14:textId="77777777" w:rsidR="00F37C83" w:rsidRDefault="00DB0901">
            <w:pPr>
              <w:spacing w:after="0" w:line="259" w:lineRule="auto"/>
              <w:jc w:val="right"/>
            </w:pPr>
            <w:r>
              <w:rPr>
                <w:sz w:val="19"/>
              </w:rPr>
              <w:t>11,778</w:t>
            </w:r>
          </w:p>
        </w:tc>
        <w:tc>
          <w:tcPr>
            <w:tcW w:w="1701" w:type="dxa"/>
          </w:tcPr>
          <w:p w14:paraId="0A67EFF0" w14:textId="77777777" w:rsidR="00F37C83" w:rsidRDefault="00DB0901">
            <w:pPr>
              <w:spacing w:after="0" w:line="259" w:lineRule="auto"/>
              <w:jc w:val="right"/>
            </w:pPr>
            <w:r>
              <w:rPr>
                <w:sz w:val="19"/>
              </w:rPr>
              <w:t>3,414</w:t>
            </w:r>
          </w:p>
        </w:tc>
        <w:tc>
          <w:tcPr>
            <w:tcW w:w="1701" w:type="dxa"/>
          </w:tcPr>
          <w:p w14:paraId="506C7C8A" w14:textId="77777777" w:rsidR="00F37C83" w:rsidRDefault="00DB0901">
            <w:pPr>
              <w:spacing w:after="0" w:line="259" w:lineRule="auto"/>
              <w:jc w:val="right"/>
            </w:pPr>
            <w:r>
              <w:rPr>
                <w:sz w:val="19"/>
              </w:rPr>
              <w:t>772</w:t>
            </w:r>
          </w:p>
        </w:tc>
        <w:tc>
          <w:tcPr>
            <w:tcW w:w="1134" w:type="dxa"/>
          </w:tcPr>
          <w:p w14:paraId="6CF2965E" w14:textId="77777777" w:rsidR="00F37C83" w:rsidRDefault="00DB0901">
            <w:pPr>
              <w:spacing w:after="0" w:line="259" w:lineRule="auto"/>
              <w:jc w:val="right"/>
            </w:pPr>
            <w:r>
              <w:rPr>
                <w:sz w:val="19"/>
              </w:rPr>
              <w:t>15,964</w:t>
            </w:r>
          </w:p>
        </w:tc>
        <w:tc>
          <w:tcPr>
            <w:tcW w:w="1361" w:type="dxa"/>
          </w:tcPr>
          <w:p w14:paraId="317F84FE" w14:textId="77777777" w:rsidR="00F37C83" w:rsidRDefault="00DB0901">
            <w:pPr>
              <w:spacing w:after="0" w:line="259" w:lineRule="auto"/>
              <w:jc w:val="right"/>
            </w:pPr>
            <w:r>
              <w:rPr>
                <w:sz w:val="19"/>
              </w:rPr>
              <w:t>73.8%</w:t>
            </w:r>
          </w:p>
        </w:tc>
      </w:tr>
      <w:tr w:rsidR="00F37C83" w14:paraId="41785664" w14:textId="77777777">
        <w:trPr>
          <w:cantSplit/>
          <w:jc w:val="center"/>
        </w:trPr>
        <w:tc>
          <w:tcPr>
            <w:tcW w:w="1701" w:type="dxa"/>
            <w:shd w:val="clear" w:color="auto" w:fill="F3F4FB"/>
          </w:tcPr>
          <w:p w14:paraId="064F6DB2" w14:textId="77777777" w:rsidR="00F37C83" w:rsidRDefault="00DB0901">
            <w:pPr>
              <w:spacing w:after="0" w:line="259" w:lineRule="auto"/>
            </w:pPr>
            <w:r>
              <w:rPr>
                <w:sz w:val="19"/>
              </w:rPr>
              <w:t>Neutral</w:t>
            </w:r>
          </w:p>
        </w:tc>
        <w:tc>
          <w:tcPr>
            <w:tcW w:w="1701" w:type="dxa"/>
            <w:shd w:val="clear" w:color="auto" w:fill="F3F4FB"/>
          </w:tcPr>
          <w:p w14:paraId="30300B93" w14:textId="77777777" w:rsidR="00F37C83" w:rsidRDefault="00DB0901">
            <w:pPr>
              <w:spacing w:after="0" w:line="259" w:lineRule="auto"/>
              <w:jc w:val="right"/>
            </w:pPr>
            <w:r>
              <w:rPr>
                <w:sz w:val="19"/>
              </w:rPr>
              <w:t>2,383</w:t>
            </w:r>
          </w:p>
        </w:tc>
        <w:tc>
          <w:tcPr>
            <w:tcW w:w="1701" w:type="dxa"/>
            <w:shd w:val="clear" w:color="auto" w:fill="F3F4FB"/>
          </w:tcPr>
          <w:p w14:paraId="3E38CBF0" w14:textId="77777777" w:rsidR="00F37C83" w:rsidRDefault="00DB0901">
            <w:pPr>
              <w:spacing w:after="0" w:line="259" w:lineRule="auto"/>
              <w:jc w:val="right"/>
            </w:pPr>
            <w:r>
              <w:rPr>
                <w:sz w:val="19"/>
              </w:rPr>
              <w:t>4,066</w:t>
            </w:r>
          </w:p>
        </w:tc>
        <w:tc>
          <w:tcPr>
            <w:tcW w:w="1701" w:type="dxa"/>
            <w:shd w:val="clear" w:color="auto" w:fill="F3F4FB"/>
          </w:tcPr>
          <w:p w14:paraId="23F47F3F" w14:textId="77777777" w:rsidR="00F37C83" w:rsidRDefault="00DB0901">
            <w:pPr>
              <w:spacing w:after="0" w:line="259" w:lineRule="auto"/>
              <w:jc w:val="right"/>
            </w:pPr>
            <w:r>
              <w:rPr>
                <w:sz w:val="19"/>
              </w:rPr>
              <w:t>1,533</w:t>
            </w:r>
          </w:p>
        </w:tc>
        <w:tc>
          <w:tcPr>
            <w:tcW w:w="1134" w:type="dxa"/>
            <w:shd w:val="clear" w:color="auto" w:fill="F3F4FB"/>
          </w:tcPr>
          <w:p w14:paraId="75C24B2E" w14:textId="77777777" w:rsidR="00F37C83" w:rsidRDefault="00DB0901">
            <w:pPr>
              <w:spacing w:after="0" w:line="259" w:lineRule="auto"/>
              <w:jc w:val="right"/>
            </w:pPr>
            <w:r>
              <w:rPr>
                <w:sz w:val="19"/>
              </w:rPr>
              <w:t>7,982</w:t>
            </w:r>
          </w:p>
        </w:tc>
        <w:tc>
          <w:tcPr>
            <w:tcW w:w="1361" w:type="dxa"/>
            <w:shd w:val="clear" w:color="auto" w:fill="F3F4FB"/>
          </w:tcPr>
          <w:p w14:paraId="39CB25DD" w14:textId="77777777" w:rsidR="00F37C83" w:rsidRDefault="00DB0901">
            <w:pPr>
              <w:spacing w:after="0" w:line="259" w:lineRule="auto"/>
              <w:jc w:val="right"/>
            </w:pPr>
            <w:r>
              <w:rPr>
                <w:sz w:val="19"/>
              </w:rPr>
              <w:t>50.9%</w:t>
            </w:r>
          </w:p>
        </w:tc>
      </w:tr>
      <w:tr w:rsidR="00F37C83" w14:paraId="6329DC89" w14:textId="77777777">
        <w:trPr>
          <w:cantSplit/>
          <w:jc w:val="center"/>
        </w:trPr>
        <w:tc>
          <w:tcPr>
            <w:tcW w:w="1701" w:type="dxa"/>
          </w:tcPr>
          <w:p w14:paraId="409722A1" w14:textId="77777777" w:rsidR="00F37C83" w:rsidRDefault="00DB0901">
            <w:pPr>
              <w:spacing w:after="0" w:line="259" w:lineRule="auto"/>
            </w:pPr>
            <w:r>
              <w:rPr>
                <w:sz w:val="19"/>
              </w:rPr>
              <w:t>Positive</w:t>
            </w:r>
          </w:p>
        </w:tc>
        <w:tc>
          <w:tcPr>
            <w:tcW w:w="1701" w:type="dxa"/>
          </w:tcPr>
          <w:p w14:paraId="01184E56" w14:textId="77777777" w:rsidR="00F37C83" w:rsidRDefault="00DB0901">
            <w:pPr>
              <w:spacing w:after="0" w:line="259" w:lineRule="auto"/>
              <w:jc w:val="right"/>
            </w:pPr>
            <w:r>
              <w:rPr>
                <w:sz w:val="19"/>
              </w:rPr>
              <w:t>888</w:t>
            </w:r>
          </w:p>
        </w:tc>
        <w:tc>
          <w:tcPr>
            <w:tcW w:w="1701" w:type="dxa"/>
          </w:tcPr>
          <w:p w14:paraId="1C81F689" w14:textId="77777777" w:rsidR="00F37C83" w:rsidRDefault="00DB0901">
            <w:pPr>
              <w:spacing w:after="0" w:line="259" w:lineRule="auto"/>
              <w:jc w:val="right"/>
            </w:pPr>
            <w:r>
              <w:rPr>
                <w:sz w:val="19"/>
              </w:rPr>
              <w:t>2,506</w:t>
            </w:r>
          </w:p>
        </w:tc>
        <w:tc>
          <w:tcPr>
            <w:tcW w:w="1701" w:type="dxa"/>
          </w:tcPr>
          <w:p w14:paraId="40DBAF93" w14:textId="77777777" w:rsidR="00F37C83" w:rsidRDefault="00DB0901">
            <w:pPr>
              <w:spacing w:after="0" w:line="259" w:lineRule="auto"/>
              <w:jc w:val="right"/>
            </w:pPr>
            <w:r>
              <w:rPr>
                <w:sz w:val="19"/>
              </w:rPr>
              <w:t>12,546</w:t>
            </w:r>
          </w:p>
        </w:tc>
        <w:tc>
          <w:tcPr>
            <w:tcW w:w="1134" w:type="dxa"/>
          </w:tcPr>
          <w:p w14:paraId="46EB7C85" w14:textId="77777777" w:rsidR="00F37C83" w:rsidRDefault="00DB0901">
            <w:pPr>
              <w:spacing w:after="0" w:line="259" w:lineRule="auto"/>
              <w:jc w:val="right"/>
            </w:pPr>
            <w:r>
              <w:rPr>
                <w:sz w:val="19"/>
              </w:rPr>
              <w:t>15,940</w:t>
            </w:r>
          </w:p>
        </w:tc>
        <w:tc>
          <w:tcPr>
            <w:tcW w:w="1361" w:type="dxa"/>
          </w:tcPr>
          <w:p w14:paraId="5314E1DE" w14:textId="77777777" w:rsidR="00F37C83" w:rsidRDefault="00DB0901">
            <w:pPr>
              <w:spacing w:after="0" w:line="259" w:lineRule="auto"/>
              <w:jc w:val="right"/>
            </w:pPr>
            <w:r>
              <w:rPr>
                <w:sz w:val="19"/>
              </w:rPr>
              <w:t>78.7%</w:t>
            </w:r>
          </w:p>
        </w:tc>
      </w:tr>
    </w:tbl>
    <w:p w14:paraId="57FE5A45" w14:textId="77777777" w:rsidR="00F37C83" w:rsidRDefault="00F37C83">
      <w:pPr>
        <w:spacing w:after="80"/>
      </w:pPr>
    </w:p>
    <w:p w14:paraId="53D9F57D" w14:textId="77777777" w:rsidR="00F37C83" w:rsidRDefault="00DB0901">
      <w:pPr>
        <w:pStyle w:val="ListBullet"/>
        <w:spacing w:after="60"/>
        <w:jc w:val="both"/>
      </w:pPr>
      <w:r>
        <w:rPr>
          <w:b/>
        </w:rPr>
        <w:t>Recall for neutral</w:t>
      </w:r>
      <w:r>
        <w:t xml:space="preserve"> = 4,066 / 7,982 = 50.9%: of all truly neutral reviews, about half were found.</w:t>
      </w:r>
    </w:p>
    <w:p w14:paraId="6BAB8FE1" w14:textId="77777777" w:rsidR="00F37C83" w:rsidRDefault="00DB0901">
      <w:pPr>
        <w:pStyle w:val="ListBullet"/>
        <w:spacing w:after="60"/>
        <w:jc w:val="both"/>
      </w:pPr>
      <w:r>
        <w:rPr>
          <w:b/>
        </w:rPr>
        <w:t>Precision for neutral</w:t>
      </w:r>
      <w:r>
        <w:t xml:space="preserve"> = 4,066 / 9,986 = 40.7%: of everything labelled neutral, only about 41% really was neutral. Many positive and negative reviews were pulled into the middle.</w:t>
      </w:r>
    </w:p>
    <w:p w14:paraId="2FBB91EA" w14:textId="77777777" w:rsidR="00F37C83" w:rsidRDefault="00DB0901">
      <w:pPr>
        <w:pStyle w:val="ListBullet"/>
        <w:spacing w:after="60"/>
        <w:jc w:val="both"/>
      </w:pPr>
      <w:r>
        <w:rPr>
          <w:b/>
        </w:rPr>
        <w:t>Overall accuracy</w:t>
      </w:r>
      <w:r>
        <w:t xml:space="preserve"> = (11,778 + 4,066 + 12,546) / 39,886 = 71.2%.</w:t>
      </w:r>
    </w:p>
    <w:p w14:paraId="49D99C7E" w14:textId="77777777" w:rsidR="00F37C83" w:rsidRDefault="00DB0901">
      <w:pPr>
        <w:pStyle w:val="ListBullet"/>
        <w:spacing w:after="60"/>
        <w:jc w:val="both"/>
      </w:pPr>
      <w:r>
        <w:t>Notice that opposite-sentiment mistakes (negative predicted as positive and vice versa) are rare: the model's errors are mostly 'close' mistakes involving neutral.</w:t>
      </w:r>
    </w:p>
    <w:p w14:paraId="3C55697C" w14:textId="77777777" w:rsidR="00F37C83" w:rsidRDefault="00DB0901">
      <w:r>
        <w:br w:type="page"/>
      </w:r>
    </w:p>
    <w:p w14:paraId="33BCA07A" w14:textId="77777777" w:rsidR="00F37C83" w:rsidRDefault="00DB0901">
      <w:pPr>
        <w:pStyle w:val="Heading1"/>
      </w:pPr>
      <w:bookmarkStart w:id="24" w:name="_Toc242350138"/>
      <w:r>
        <w:lastRenderedPageBreak/>
        <w:t>Part B: Pitch Scripts</w:t>
      </w:r>
      <w:bookmarkEnd w:id="24"/>
    </w:p>
    <w:p w14:paraId="66652768" w14:textId="77777777" w:rsidR="00F37C83" w:rsidRDefault="00DB0901">
      <w:pPr>
        <w:jc w:val="both"/>
      </w:pPr>
      <w:r>
        <w:t>Three audiences, three levels of detail. Speak the ideas, do not read the words. Numbers come from the measured results of the project.</w:t>
      </w:r>
    </w:p>
    <w:p w14:paraId="51A5BEBC" w14:textId="77777777" w:rsidR="00F37C83" w:rsidRDefault="00DB0901">
      <w:pPr>
        <w:pStyle w:val="Heading2"/>
      </w:pPr>
      <w:bookmarkStart w:id="25" w:name="_Toc242350139"/>
      <w:r>
        <w:t>B1. For the examiner (30 seconds)</w:t>
      </w:r>
      <w:bookmarkEnd w:id="25"/>
    </w:p>
    <w:tbl>
      <w:tblPr>
        <w:tblW w:w="0" w:type="auto"/>
        <w:jc w:val="center"/>
        <w:tblBorders>
          <w:top w:val="single" w:sz="6" w:space="0" w:color="A5B4FC"/>
          <w:left w:val="single" w:sz="6" w:space="0" w:color="A5B4FC"/>
          <w:bottom w:val="single" w:sz="6" w:space="0" w:color="A5B4FC"/>
          <w:right w:val="single" w:sz="6" w:space="0" w:color="A5B4FC"/>
          <w:insideH w:val="single" w:sz="6" w:space="0" w:color="A5B4FC"/>
          <w:insideV w:val="single" w:sz="6" w:space="0" w:color="A5B4FC"/>
        </w:tblBorders>
        <w:tblCellMar>
          <w:top w:w="110" w:type="dxa"/>
          <w:left w:w="160" w:type="dxa"/>
          <w:bottom w:w="110" w:type="dxa"/>
          <w:right w:w="160" w:type="dxa"/>
        </w:tblCellMar>
        <w:tblLook w:val="04A0" w:firstRow="1" w:lastRow="0" w:firstColumn="1" w:lastColumn="0" w:noHBand="0" w:noVBand="1"/>
      </w:tblPr>
      <w:tblGrid>
        <w:gridCol w:w="9412"/>
      </w:tblGrid>
      <w:tr w:rsidR="00F37C83" w14:paraId="4C36B603" w14:textId="77777777">
        <w:trPr>
          <w:jc w:val="center"/>
        </w:trPr>
        <w:tc>
          <w:tcPr>
            <w:tcW w:w="9412" w:type="dxa"/>
            <w:shd w:val="clear" w:color="auto" w:fill="EEF2FF"/>
          </w:tcPr>
          <w:p w14:paraId="5E931919" w14:textId="77777777" w:rsidR="00F37C83" w:rsidRDefault="00DB0901">
            <w:pPr>
              <w:spacing w:after="0"/>
            </w:pPr>
            <w:r>
              <w:rPr>
                <w:sz w:val="21"/>
              </w:rPr>
              <w:t>"Our project classifies about 200,000 Amazon reviews as positive, neutral or negative with 71% accuracy, against 40 % for guessing. We compared six models, tuned only on a validation set, and tested once on 39,886 unseen reviews. It is explainable, scales by streaming, and is delivered as a notebook and an interactive dashboard."</w:t>
            </w:r>
          </w:p>
        </w:tc>
      </w:tr>
    </w:tbl>
    <w:p w14:paraId="69F17A70" w14:textId="77777777" w:rsidR="00F37C83" w:rsidRDefault="00F37C83">
      <w:pPr>
        <w:spacing w:after="80"/>
      </w:pPr>
    </w:p>
    <w:p w14:paraId="6FF3035C" w14:textId="77777777" w:rsidR="00F37C83" w:rsidRDefault="00DB0901">
      <w:pPr>
        <w:pStyle w:val="Heading2"/>
      </w:pPr>
      <w:bookmarkStart w:id="26" w:name="_Toc242350140"/>
      <w:r>
        <w:t>B2. For the examiner (2 minutes)</w:t>
      </w:r>
      <w:bookmarkEnd w:id="26"/>
    </w:p>
    <w:p w14:paraId="58D4D71B" w14:textId="77777777" w:rsidR="00F37C83" w:rsidRDefault="00DB0901">
      <w:pPr>
        <w:spacing w:after="60"/>
        <w:ind w:left="510" w:hanging="340"/>
        <w:jc w:val="both"/>
      </w:pPr>
      <w:r>
        <w:t xml:space="preserve">1.  </w:t>
      </w:r>
      <w:r>
        <w:rPr>
          <w:b/>
        </w:rPr>
        <w:t>Problem.</w:t>
      </w:r>
      <w:r>
        <w:t xml:space="preserve"> "Stores get far more reviews than anyone can read, and star ratings do not say why customers are unhappy."</w:t>
      </w:r>
    </w:p>
    <w:p w14:paraId="784D1C38" w14:textId="77777777" w:rsidR="00F37C83" w:rsidRDefault="00DB0901">
      <w:pPr>
        <w:spacing w:after="60"/>
        <w:ind w:left="510" w:hanging="340"/>
        <w:jc w:val="both"/>
      </w:pPr>
      <w:r>
        <w:t xml:space="preserve">2.  </w:t>
      </w:r>
      <w:r>
        <w:rPr>
          <w:b/>
        </w:rPr>
        <w:t>Data.</w:t>
      </w:r>
      <w:r>
        <w:t xml:space="preserve"> "We used 199,426 real Amazon reviews; 1-2 stars became negative, 3 neutral, 4-5 positive."</w:t>
      </w:r>
    </w:p>
    <w:p w14:paraId="41408263" w14:textId="77777777" w:rsidR="00F37C83" w:rsidRDefault="00DB0901">
      <w:pPr>
        <w:spacing w:after="60"/>
        <w:ind w:left="510" w:hanging="340"/>
        <w:jc w:val="both"/>
      </w:pPr>
      <w:r>
        <w:t xml:space="preserve">3.  </w:t>
      </w:r>
      <w:r>
        <w:rPr>
          <w:b/>
        </w:rPr>
        <w:t>Method.</w:t>
      </w:r>
      <w:r>
        <w:t xml:space="preserve"> "We clean the text but deliberately keep words like 'not'. We convert reviews to TF-IDF numbers over words and word pairs, and compare six models."</w:t>
      </w:r>
    </w:p>
    <w:p w14:paraId="62D6D51F" w14:textId="77777777" w:rsidR="00F37C83" w:rsidRDefault="00DB0901">
      <w:pPr>
        <w:spacing w:after="60"/>
        <w:ind w:left="510" w:hanging="340"/>
        <w:jc w:val="both"/>
      </w:pPr>
      <w:r>
        <w:t xml:space="preserve">4.  </w:t>
      </w:r>
      <w:r>
        <w:rPr>
          <w:b/>
        </w:rPr>
        <w:t>Result.</w:t>
      </w:r>
      <w:r>
        <w:t xml:space="preserve"> "Logistic Regression is best: 71.2% accuracy, 0.68 macro-F1, AUC 0.86. Positive and negative are recognised well; neutral is hardest because 3-star reviews are ambiguous."</w:t>
      </w:r>
    </w:p>
    <w:p w14:paraId="66BAF933" w14:textId="77777777" w:rsidR="00F37C83" w:rsidRDefault="00DB0901">
      <w:pPr>
        <w:spacing w:after="60"/>
        <w:ind w:left="510" w:hanging="340"/>
        <w:jc w:val="both"/>
      </w:pPr>
      <w:r>
        <w:t xml:space="preserve">5.  </w:t>
      </w:r>
      <w:r>
        <w:rPr>
          <w:b/>
        </w:rPr>
        <w:t>Big data.</w:t>
      </w:r>
      <w:r>
        <w:t xml:space="preserve"> "The matrix is almost all zeros so we store it sparsely; accuracy keeps rising with more data; and we can train on the file in chunks without loading it all. We even found the file was sorted by rating, which broke naive streaming, and fixed it."</w:t>
      </w:r>
    </w:p>
    <w:p w14:paraId="2DF70BCB" w14:textId="77777777" w:rsidR="00F37C83" w:rsidRDefault="00DB0901">
      <w:pPr>
        <w:spacing w:after="60"/>
        <w:ind w:left="510" w:hanging="340"/>
        <w:jc w:val="both"/>
      </w:pPr>
      <w:r>
        <w:t xml:space="preserve">6.  </w:t>
      </w:r>
      <w:r>
        <w:rPr>
          <w:b/>
        </w:rPr>
        <w:t>Delivery.</w:t>
      </w:r>
      <w:r>
        <w:t xml:space="preserve"> "A dashboard lets anyone paste a review, see the prediction and the words behind it, or upload a CSV."</w:t>
      </w:r>
    </w:p>
    <w:p w14:paraId="798C44A8" w14:textId="77777777" w:rsidR="00F37C83" w:rsidRDefault="00DB0901">
      <w:pPr>
        <w:spacing w:after="60"/>
        <w:ind w:left="510" w:hanging="340"/>
        <w:jc w:val="both"/>
      </w:pPr>
      <w:r>
        <w:t xml:space="preserve">7.  </w:t>
      </w:r>
      <w:r>
        <w:rPr>
          <w:b/>
        </w:rPr>
        <w:t>Honesty.</w:t>
      </w:r>
      <w:r>
        <w:t xml:space="preserve"> "Star labels are noisy and the model cannot detect sarcasm. A transformer and aspect-based sentiment are our next steps."</w:t>
      </w:r>
    </w:p>
    <w:p w14:paraId="1532E00A" w14:textId="77777777" w:rsidR="00F37C83" w:rsidRDefault="00DB0901">
      <w:pPr>
        <w:pStyle w:val="Heading2"/>
      </w:pPr>
      <w:bookmarkStart w:id="27" w:name="_Toc242350141"/>
      <w:r>
        <w:t>B3. For a business owner (60 seconds, no jargon)</w:t>
      </w:r>
      <w:bookmarkEnd w:id="27"/>
    </w:p>
    <w:tbl>
      <w:tblPr>
        <w:tblW w:w="0" w:type="auto"/>
        <w:jc w:val="center"/>
        <w:tblBorders>
          <w:top w:val="single" w:sz="6" w:space="0" w:color="A5B4FC"/>
          <w:left w:val="single" w:sz="6" w:space="0" w:color="A5B4FC"/>
          <w:bottom w:val="single" w:sz="6" w:space="0" w:color="A5B4FC"/>
          <w:right w:val="single" w:sz="6" w:space="0" w:color="A5B4FC"/>
          <w:insideH w:val="single" w:sz="6" w:space="0" w:color="A5B4FC"/>
          <w:insideV w:val="single" w:sz="6" w:space="0" w:color="A5B4FC"/>
        </w:tblBorders>
        <w:tblCellMar>
          <w:top w:w="110" w:type="dxa"/>
          <w:left w:w="160" w:type="dxa"/>
          <w:bottom w:w="110" w:type="dxa"/>
          <w:right w:w="160" w:type="dxa"/>
        </w:tblCellMar>
        <w:tblLook w:val="04A0" w:firstRow="1" w:lastRow="0" w:firstColumn="1" w:lastColumn="0" w:noHBand="0" w:noVBand="1"/>
      </w:tblPr>
      <w:tblGrid>
        <w:gridCol w:w="9412"/>
      </w:tblGrid>
      <w:tr w:rsidR="00F37C83" w14:paraId="5E70F29A" w14:textId="77777777">
        <w:trPr>
          <w:jc w:val="center"/>
        </w:trPr>
        <w:tc>
          <w:tcPr>
            <w:tcW w:w="9412" w:type="dxa"/>
            <w:shd w:val="clear" w:color="auto" w:fill="EEF2FF"/>
          </w:tcPr>
          <w:p w14:paraId="5BC98E9D" w14:textId="77777777" w:rsidR="00F37C83" w:rsidRDefault="00DB0901">
            <w:pPr>
              <w:spacing w:after="0"/>
            </w:pPr>
            <w:r>
              <w:rPr>
                <w:sz w:val="21"/>
              </w:rPr>
              <w:t xml:space="preserve">"You have thousands of customer reviews and no time to read them. Our tool reads every review in seconds, tells you how many customers are happy, neutral or unhappy, and shows you </w:t>
            </w:r>
            <w:r>
              <w:rPr>
                <w:i/>
                <w:sz w:val="21"/>
              </w:rPr>
              <w:t>what</w:t>
            </w:r>
            <w:r>
              <w:rPr>
                <w:sz w:val="21"/>
              </w:rPr>
              <w:t xml:space="preserve"> the unhappy ones talk about, such as delivery, product quality or customer support. You upload a spreadsheet and get a report and a dashboard. You find your biggest problems in minutes instead of weeks, and you can track whether things improve after you fix them."</w:t>
            </w:r>
          </w:p>
        </w:tc>
      </w:tr>
    </w:tbl>
    <w:p w14:paraId="2E17E86B" w14:textId="77777777" w:rsidR="00F37C83" w:rsidRDefault="00F37C83">
      <w:pPr>
        <w:spacing w:after="80"/>
      </w:pPr>
    </w:p>
    <w:p w14:paraId="663C2EFB" w14:textId="77777777" w:rsidR="00F37C83" w:rsidRDefault="00DB0901">
      <w:pPr>
        <w:pStyle w:val="Heading2"/>
      </w:pPr>
      <w:bookmarkStart w:id="28" w:name="_Toc242350142"/>
      <w:r>
        <w:t>B4. Investor or mentor pitch (about 3 minutes)</w:t>
      </w:r>
      <w:bookmarkEnd w:id="28"/>
    </w:p>
    <w:p w14:paraId="2DE3326B" w14:textId="77777777" w:rsidR="00F37C83" w:rsidRDefault="00DB0901">
      <w:pPr>
        <w:keepNext/>
        <w:spacing w:after="200"/>
        <w:jc w:val="center"/>
      </w:pPr>
      <w:r>
        <w:rPr>
          <w:b/>
          <w:color w:val="1F2A5C"/>
          <w:sz w:val="20"/>
        </w:rPr>
        <w:t>Table 2: Investor pitch outline</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928"/>
        <w:gridCol w:w="7370"/>
      </w:tblGrid>
      <w:tr w:rsidR="00F37C83" w14:paraId="08325B52" w14:textId="77777777">
        <w:trPr>
          <w:tblHeader/>
          <w:jc w:val="center"/>
        </w:trPr>
        <w:tc>
          <w:tcPr>
            <w:tcW w:w="1928" w:type="dxa"/>
            <w:shd w:val="clear" w:color="auto" w:fill="1F2A5C"/>
          </w:tcPr>
          <w:p w14:paraId="0012078B" w14:textId="77777777" w:rsidR="00F37C83" w:rsidRDefault="00DB0901">
            <w:pPr>
              <w:spacing w:after="0"/>
            </w:pPr>
            <w:r>
              <w:rPr>
                <w:b/>
                <w:color w:val="FFFFFF"/>
                <w:sz w:val="19"/>
              </w:rPr>
              <w:t>Slide / beat</w:t>
            </w:r>
          </w:p>
        </w:tc>
        <w:tc>
          <w:tcPr>
            <w:tcW w:w="7370" w:type="dxa"/>
            <w:shd w:val="clear" w:color="auto" w:fill="1F2A5C"/>
          </w:tcPr>
          <w:p w14:paraId="4EB81CB6" w14:textId="77777777" w:rsidR="00F37C83" w:rsidRDefault="00DB0901">
            <w:pPr>
              <w:spacing w:after="0"/>
            </w:pPr>
            <w:r>
              <w:rPr>
                <w:b/>
                <w:color w:val="FFFFFF"/>
                <w:sz w:val="19"/>
              </w:rPr>
              <w:t>What to say</w:t>
            </w:r>
          </w:p>
        </w:tc>
      </w:tr>
      <w:tr w:rsidR="00F37C83" w14:paraId="6B9AA10D" w14:textId="77777777">
        <w:trPr>
          <w:cantSplit/>
          <w:jc w:val="center"/>
        </w:trPr>
        <w:tc>
          <w:tcPr>
            <w:tcW w:w="1928" w:type="dxa"/>
          </w:tcPr>
          <w:p w14:paraId="0EE61ACE" w14:textId="77777777" w:rsidR="00F37C83" w:rsidRDefault="00DB0901">
            <w:pPr>
              <w:spacing w:after="0" w:line="259" w:lineRule="auto"/>
            </w:pPr>
            <w:r>
              <w:rPr>
                <w:sz w:val="19"/>
              </w:rPr>
              <w:lastRenderedPageBreak/>
              <w:t>1. Problem</w:t>
            </w:r>
          </w:p>
        </w:tc>
        <w:tc>
          <w:tcPr>
            <w:tcW w:w="7370" w:type="dxa"/>
          </w:tcPr>
          <w:p w14:paraId="2C9F054A" w14:textId="77777777" w:rsidR="00F37C83" w:rsidRDefault="00DB0901">
            <w:pPr>
              <w:spacing w:after="0" w:line="259" w:lineRule="auto"/>
            </w:pPr>
            <w:r>
              <w:rPr>
                <w:sz w:val="19"/>
              </w:rPr>
              <w:t>"Online sellers and service businesses are drowning in reviews. They can see a 3.8-star average but not the reasons behind it, and they find out about problems too late."</w:t>
            </w:r>
          </w:p>
        </w:tc>
      </w:tr>
      <w:tr w:rsidR="00F37C83" w14:paraId="1113B38D" w14:textId="77777777">
        <w:trPr>
          <w:cantSplit/>
          <w:jc w:val="center"/>
        </w:trPr>
        <w:tc>
          <w:tcPr>
            <w:tcW w:w="1928" w:type="dxa"/>
            <w:shd w:val="clear" w:color="auto" w:fill="F3F4FB"/>
          </w:tcPr>
          <w:p w14:paraId="26216044" w14:textId="77777777" w:rsidR="00F37C83" w:rsidRDefault="00DB0901">
            <w:pPr>
              <w:spacing w:after="0" w:line="259" w:lineRule="auto"/>
            </w:pPr>
            <w:r>
              <w:rPr>
                <w:sz w:val="19"/>
              </w:rPr>
              <w:t>2. Solution</w:t>
            </w:r>
          </w:p>
        </w:tc>
        <w:tc>
          <w:tcPr>
            <w:tcW w:w="7370" w:type="dxa"/>
            <w:shd w:val="clear" w:color="auto" w:fill="F3F4FB"/>
          </w:tcPr>
          <w:p w14:paraId="6976E3F2" w14:textId="77777777" w:rsidR="00F37C83" w:rsidRDefault="00DB0901">
            <w:pPr>
              <w:spacing w:after="0" w:line="259" w:lineRule="auto"/>
            </w:pPr>
            <w:r>
              <w:rPr>
                <w:sz w:val="19"/>
              </w:rPr>
              <w:t>"We turn raw reviews into a clear sentiment score and a ranked list of complaint themes, with a dashboard that explains every decision."</w:t>
            </w:r>
          </w:p>
        </w:tc>
      </w:tr>
      <w:tr w:rsidR="00F37C83" w14:paraId="6A5DAEB4" w14:textId="77777777">
        <w:trPr>
          <w:cantSplit/>
          <w:jc w:val="center"/>
        </w:trPr>
        <w:tc>
          <w:tcPr>
            <w:tcW w:w="1928" w:type="dxa"/>
          </w:tcPr>
          <w:p w14:paraId="3BDBECA2" w14:textId="77777777" w:rsidR="00F37C83" w:rsidRDefault="00DB0901">
            <w:pPr>
              <w:spacing w:after="0" w:line="259" w:lineRule="auto"/>
            </w:pPr>
            <w:r>
              <w:rPr>
                <w:sz w:val="19"/>
              </w:rPr>
              <w:t>3. Proof</w:t>
            </w:r>
          </w:p>
        </w:tc>
        <w:tc>
          <w:tcPr>
            <w:tcW w:w="7370" w:type="dxa"/>
          </w:tcPr>
          <w:p w14:paraId="7F11D678" w14:textId="77777777" w:rsidR="00F37C83" w:rsidRDefault="00DB0901">
            <w:pPr>
              <w:spacing w:after="0" w:line="259" w:lineRule="auto"/>
            </w:pPr>
            <w:r>
              <w:rPr>
                <w:sz w:val="19"/>
              </w:rPr>
              <w:t>"A working prototype: trained on about 200,000 real reviews, 71% accuracy against a 40 % baseline, tested on 39,886 unseen reviews, with automated tests and a live demo."</w:t>
            </w:r>
          </w:p>
        </w:tc>
      </w:tr>
      <w:tr w:rsidR="00F37C83" w14:paraId="5C754877" w14:textId="77777777">
        <w:trPr>
          <w:cantSplit/>
          <w:jc w:val="center"/>
        </w:trPr>
        <w:tc>
          <w:tcPr>
            <w:tcW w:w="1928" w:type="dxa"/>
            <w:shd w:val="clear" w:color="auto" w:fill="F3F4FB"/>
          </w:tcPr>
          <w:p w14:paraId="27042C00" w14:textId="77777777" w:rsidR="00F37C83" w:rsidRDefault="00DB0901">
            <w:pPr>
              <w:spacing w:after="0" w:line="259" w:lineRule="auto"/>
            </w:pPr>
            <w:r>
              <w:rPr>
                <w:sz w:val="19"/>
              </w:rPr>
              <w:t>4. Who pays</w:t>
            </w:r>
          </w:p>
        </w:tc>
        <w:tc>
          <w:tcPr>
            <w:tcW w:w="7370" w:type="dxa"/>
            <w:shd w:val="clear" w:color="auto" w:fill="F3F4FB"/>
          </w:tcPr>
          <w:p w14:paraId="6618B219" w14:textId="77777777" w:rsidR="00F37C83" w:rsidRDefault="00DB0901">
            <w:pPr>
              <w:spacing w:after="0" w:line="259" w:lineRule="auto"/>
            </w:pPr>
            <w:r>
              <w:rPr>
                <w:sz w:val="19"/>
              </w:rPr>
              <w:t>"Small and mid-size online sellers, restaurants and hotels, app developers and agencies who manage reviews for several clients."</w:t>
            </w:r>
          </w:p>
        </w:tc>
      </w:tr>
      <w:tr w:rsidR="00F37C83" w14:paraId="6D531936" w14:textId="77777777">
        <w:trPr>
          <w:cantSplit/>
          <w:jc w:val="center"/>
        </w:trPr>
        <w:tc>
          <w:tcPr>
            <w:tcW w:w="1928" w:type="dxa"/>
          </w:tcPr>
          <w:p w14:paraId="1A69DFD7" w14:textId="77777777" w:rsidR="00F37C83" w:rsidRDefault="00DB0901">
            <w:pPr>
              <w:spacing w:after="0" w:line="259" w:lineRule="auto"/>
            </w:pPr>
            <w:r>
              <w:rPr>
                <w:sz w:val="19"/>
              </w:rPr>
              <w:t>5. Product</w:t>
            </w:r>
          </w:p>
        </w:tc>
        <w:tc>
          <w:tcPr>
            <w:tcW w:w="7370" w:type="dxa"/>
          </w:tcPr>
          <w:p w14:paraId="6ABCF014" w14:textId="77777777" w:rsidR="00F37C83" w:rsidRDefault="00DB0901">
            <w:pPr>
              <w:spacing w:after="0" w:line="259" w:lineRule="auto"/>
            </w:pPr>
            <w:r>
              <w:rPr>
                <w:sz w:val="19"/>
              </w:rPr>
              <w:t>"A web dashboard first, then an API and monthly insight reports; later, aspect-level insights and alerts."</w:t>
            </w:r>
          </w:p>
        </w:tc>
      </w:tr>
      <w:tr w:rsidR="00F37C83" w14:paraId="6244BC97" w14:textId="77777777">
        <w:trPr>
          <w:cantSplit/>
          <w:jc w:val="center"/>
        </w:trPr>
        <w:tc>
          <w:tcPr>
            <w:tcW w:w="1928" w:type="dxa"/>
            <w:shd w:val="clear" w:color="auto" w:fill="F3F4FB"/>
          </w:tcPr>
          <w:p w14:paraId="27FB26AD" w14:textId="77777777" w:rsidR="00F37C83" w:rsidRDefault="00DB0901">
            <w:pPr>
              <w:spacing w:after="0" w:line="259" w:lineRule="auto"/>
            </w:pPr>
            <w:r>
              <w:rPr>
                <w:sz w:val="19"/>
              </w:rPr>
              <w:t>6. Business model</w:t>
            </w:r>
          </w:p>
        </w:tc>
        <w:tc>
          <w:tcPr>
            <w:tcW w:w="7370" w:type="dxa"/>
            <w:shd w:val="clear" w:color="auto" w:fill="F3F4FB"/>
          </w:tcPr>
          <w:p w14:paraId="690790A3" w14:textId="77777777" w:rsidR="00F37C83" w:rsidRDefault="00DB0901">
            <w:pPr>
              <w:spacing w:after="0" w:line="259" w:lineRule="auto"/>
            </w:pPr>
            <w:r>
              <w:rPr>
                <w:sz w:val="19"/>
              </w:rPr>
              <w:t>"Monthly subscription by review volume, plus one-off analysis projects for businesses that only need a report."</w:t>
            </w:r>
          </w:p>
        </w:tc>
      </w:tr>
      <w:tr w:rsidR="00F37C83" w14:paraId="746A1476" w14:textId="77777777">
        <w:trPr>
          <w:cantSplit/>
          <w:jc w:val="center"/>
        </w:trPr>
        <w:tc>
          <w:tcPr>
            <w:tcW w:w="1928" w:type="dxa"/>
          </w:tcPr>
          <w:p w14:paraId="0203E4F8" w14:textId="77777777" w:rsidR="00F37C83" w:rsidRDefault="00DB0901">
            <w:pPr>
              <w:spacing w:after="0" w:line="259" w:lineRule="auto"/>
            </w:pPr>
            <w:r>
              <w:rPr>
                <w:sz w:val="19"/>
              </w:rPr>
              <w:t>7. Differentiation</w:t>
            </w:r>
          </w:p>
        </w:tc>
        <w:tc>
          <w:tcPr>
            <w:tcW w:w="7370" w:type="dxa"/>
          </w:tcPr>
          <w:p w14:paraId="6A73B816" w14:textId="77777777" w:rsidR="00F37C83" w:rsidRDefault="00DB0901">
            <w:pPr>
              <w:spacing w:after="0" w:line="259" w:lineRule="auto"/>
            </w:pPr>
            <w:r>
              <w:rPr>
                <w:sz w:val="19"/>
              </w:rPr>
              <w:t>"Affordable, explainable, tuned to the customer's own data rather than a generic score, and simple enough for a non-technical owner."</w:t>
            </w:r>
          </w:p>
        </w:tc>
      </w:tr>
      <w:tr w:rsidR="00F37C83" w14:paraId="3F97124D" w14:textId="77777777">
        <w:trPr>
          <w:cantSplit/>
          <w:jc w:val="center"/>
        </w:trPr>
        <w:tc>
          <w:tcPr>
            <w:tcW w:w="1928" w:type="dxa"/>
            <w:shd w:val="clear" w:color="auto" w:fill="F3F4FB"/>
          </w:tcPr>
          <w:p w14:paraId="249FD600" w14:textId="77777777" w:rsidR="00F37C83" w:rsidRDefault="00DB0901">
            <w:pPr>
              <w:spacing w:after="0" w:line="259" w:lineRule="auto"/>
            </w:pPr>
            <w:r>
              <w:rPr>
                <w:sz w:val="19"/>
              </w:rPr>
              <w:t>8. Plan and ask</w:t>
            </w:r>
          </w:p>
        </w:tc>
        <w:tc>
          <w:tcPr>
            <w:tcW w:w="7370" w:type="dxa"/>
            <w:shd w:val="clear" w:color="auto" w:fill="F3F4FB"/>
          </w:tcPr>
          <w:p w14:paraId="22E17D77" w14:textId="77777777" w:rsidR="00F37C83" w:rsidRDefault="00DB0901">
            <w:pPr>
              <w:spacing w:after="0" w:line="259" w:lineRule="auto"/>
            </w:pPr>
            <w:r>
              <w:rPr>
                <w:sz w:val="19"/>
              </w:rPr>
              <w:t>"In 90 days: validate with 5 pilot businesses on their own data, harden the product, then charge. We are looking for pilot customers and guidance."</w:t>
            </w:r>
          </w:p>
        </w:tc>
      </w:tr>
    </w:tbl>
    <w:p w14:paraId="21A5E62C" w14:textId="77777777" w:rsidR="00F37C83" w:rsidRDefault="00F37C83">
      <w:pPr>
        <w:spacing w:after="80"/>
      </w:pPr>
    </w:p>
    <w:p w14:paraId="747BE36C" w14:textId="77777777" w:rsidR="00F37C83" w:rsidRDefault="00DB0901">
      <w:r>
        <w:br w:type="page"/>
      </w:r>
    </w:p>
    <w:p w14:paraId="4FD0A457" w14:textId="77777777" w:rsidR="00F37C83" w:rsidRDefault="00DB0901">
      <w:pPr>
        <w:pStyle w:val="Heading1"/>
      </w:pPr>
      <w:bookmarkStart w:id="29" w:name="_Toc242350143"/>
      <w:r>
        <w:lastRenderedPageBreak/>
        <w:t>Part C: Turning the Project into a Business</w:t>
      </w:r>
      <w:bookmarkEnd w:id="29"/>
    </w:p>
    <w:p w14:paraId="123D6C0F" w14:textId="77777777" w:rsidR="00F37C83" w:rsidRDefault="00DB0901">
      <w:pPr>
        <w:pStyle w:val="Heading2"/>
      </w:pPr>
      <w:bookmarkStart w:id="30" w:name="_Toc242350144"/>
      <w:r>
        <w:t>C1. The problem you are selling a solution to</w:t>
      </w:r>
      <w:bookmarkEnd w:id="30"/>
    </w:p>
    <w:p w14:paraId="596735BE" w14:textId="77777777" w:rsidR="00F37C83" w:rsidRDefault="00DB0901">
      <w:pPr>
        <w:jc w:val="both"/>
      </w:pPr>
      <w:r>
        <w:t>Reviews decide buying decisions, ranking and reputation, yet most small businesses read only the latest few. The pain is specific and measurable:</w:t>
      </w:r>
    </w:p>
    <w:p w14:paraId="6785A000" w14:textId="77777777" w:rsidR="00F37C83" w:rsidRDefault="00DB0901">
      <w:pPr>
        <w:pStyle w:val="ListBullet"/>
        <w:spacing w:after="60"/>
        <w:jc w:val="both"/>
      </w:pPr>
      <w:r>
        <w:t xml:space="preserve">They do not know </w:t>
      </w:r>
      <w:r>
        <w:rPr>
          <w:b/>
        </w:rPr>
        <w:t>why</w:t>
      </w:r>
      <w:r>
        <w:t xml:space="preserve"> customers are unhappy, only that the average dropped.</w:t>
      </w:r>
    </w:p>
    <w:p w14:paraId="0C580202" w14:textId="77777777" w:rsidR="00F37C83" w:rsidRDefault="00DB0901">
      <w:pPr>
        <w:pStyle w:val="ListBullet"/>
        <w:spacing w:after="60"/>
        <w:jc w:val="both"/>
      </w:pPr>
      <w:r>
        <w:t>They find out about a faulty batch, a slow courier or a rude support agent weeks late.</w:t>
      </w:r>
    </w:p>
    <w:p w14:paraId="2751D0AF" w14:textId="77777777" w:rsidR="00F37C83" w:rsidRDefault="00DB0901">
      <w:pPr>
        <w:pStyle w:val="ListBullet"/>
        <w:spacing w:after="60"/>
        <w:jc w:val="both"/>
      </w:pPr>
      <w:r>
        <w:t>Agencies and marketplace sellers with many products cannot read reviews for all of them.</w:t>
      </w:r>
    </w:p>
    <w:p w14:paraId="08BF87C5" w14:textId="77777777" w:rsidR="00F37C83" w:rsidRDefault="00DB0901">
      <w:pPr>
        <w:pStyle w:val="ListBullet"/>
        <w:spacing w:after="60"/>
        <w:jc w:val="both"/>
      </w:pPr>
      <w:r>
        <w:t xml:space="preserve">In this project's data, among reviews that mention customer service or refunds, 70% are negative versus 40 % overall: </w:t>
      </w:r>
      <w:r>
        <w:rPr>
          <w:b/>
        </w:rPr>
        <w:t>the reasons are findable, but only if someone analyses the text.</w:t>
      </w:r>
    </w:p>
    <w:p w14:paraId="36C83AE7" w14:textId="77777777" w:rsidR="00F37C83" w:rsidRDefault="00DB0901">
      <w:pPr>
        <w:pStyle w:val="Heading2"/>
      </w:pPr>
      <w:bookmarkStart w:id="31" w:name="_Toc242350145"/>
      <w:r>
        <w:t>C2. Who would pay</w:t>
      </w:r>
      <w:bookmarkEnd w:id="31"/>
    </w:p>
    <w:p w14:paraId="3A887B72" w14:textId="77777777" w:rsidR="00F37C83" w:rsidRDefault="00DB0901">
      <w:pPr>
        <w:keepNext/>
        <w:spacing w:after="200"/>
        <w:jc w:val="center"/>
      </w:pPr>
      <w:r>
        <w:rPr>
          <w:b/>
          <w:color w:val="1F2A5C"/>
          <w:sz w:val="20"/>
        </w:rPr>
        <w:t>Table 3: Customer segments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211"/>
        <w:gridCol w:w="2381"/>
        <w:gridCol w:w="2438"/>
        <w:gridCol w:w="2268"/>
      </w:tblGrid>
      <w:tr w:rsidR="00F37C83" w14:paraId="327E0A7A" w14:textId="77777777">
        <w:trPr>
          <w:tblHeader/>
          <w:jc w:val="center"/>
        </w:trPr>
        <w:tc>
          <w:tcPr>
            <w:tcW w:w="2211" w:type="dxa"/>
            <w:shd w:val="clear" w:color="auto" w:fill="1F2A5C"/>
          </w:tcPr>
          <w:p w14:paraId="20F4A1DA" w14:textId="77777777" w:rsidR="00F37C83" w:rsidRDefault="00DB0901">
            <w:pPr>
              <w:spacing w:after="0"/>
            </w:pPr>
            <w:r>
              <w:rPr>
                <w:b/>
                <w:color w:val="FFFFFF"/>
                <w:sz w:val="19"/>
              </w:rPr>
              <w:t>Segment</w:t>
            </w:r>
          </w:p>
        </w:tc>
        <w:tc>
          <w:tcPr>
            <w:tcW w:w="2381" w:type="dxa"/>
            <w:shd w:val="clear" w:color="auto" w:fill="1F2A5C"/>
          </w:tcPr>
          <w:p w14:paraId="63F1EF13" w14:textId="77777777" w:rsidR="00F37C83" w:rsidRDefault="00DB0901">
            <w:pPr>
              <w:spacing w:after="0"/>
            </w:pPr>
            <w:r>
              <w:rPr>
                <w:b/>
                <w:color w:val="FFFFFF"/>
                <w:sz w:val="19"/>
              </w:rPr>
              <w:t>Pain</w:t>
            </w:r>
          </w:p>
        </w:tc>
        <w:tc>
          <w:tcPr>
            <w:tcW w:w="2438" w:type="dxa"/>
            <w:shd w:val="clear" w:color="auto" w:fill="1F2A5C"/>
          </w:tcPr>
          <w:p w14:paraId="536DA5A9" w14:textId="77777777" w:rsidR="00F37C83" w:rsidRDefault="00DB0901">
            <w:pPr>
              <w:spacing w:after="0"/>
            </w:pPr>
            <w:r>
              <w:rPr>
                <w:b/>
                <w:color w:val="FFFFFF"/>
                <w:sz w:val="19"/>
              </w:rPr>
              <w:t>What they would buy</w:t>
            </w:r>
          </w:p>
        </w:tc>
        <w:tc>
          <w:tcPr>
            <w:tcW w:w="2268" w:type="dxa"/>
            <w:shd w:val="clear" w:color="auto" w:fill="1F2A5C"/>
          </w:tcPr>
          <w:p w14:paraId="3079249B" w14:textId="77777777" w:rsidR="00F37C83" w:rsidRDefault="00DB0901">
            <w:pPr>
              <w:spacing w:after="0"/>
            </w:pPr>
            <w:r>
              <w:rPr>
                <w:b/>
                <w:color w:val="FFFFFF"/>
                <w:sz w:val="19"/>
              </w:rPr>
              <w:t>Why they might pay</w:t>
            </w:r>
          </w:p>
        </w:tc>
      </w:tr>
      <w:tr w:rsidR="00F37C83" w14:paraId="3347893C" w14:textId="77777777">
        <w:trPr>
          <w:cantSplit/>
          <w:jc w:val="center"/>
        </w:trPr>
        <w:tc>
          <w:tcPr>
            <w:tcW w:w="2211" w:type="dxa"/>
          </w:tcPr>
          <w:p w14:paraId="2864BEB1" w14:textId="77777777" w:rsidR="00F37C83" w:rsidRDefault="00DB0901">
            <w:pPr>
              <w:spacing w:after="0" w:line="259" w:lineRule="auto"/>
            </w:pPr>
            <w:r>
              <w:rPr>
                <w:sz w:val="19"/>
              </w:rPr>
              <w:t>Online sellers (own website, marketplace, Instagram shops)</w:t>
            </w:r>
          </w:p>
        </w:tc>
        <w:tc>
          <w:tcPr>
            <w:tcW w:w="2381" w:type="dxa"/>
          </w:tcPr>
          <w:p w14:paraId="3BF45402" w14:textId="77777777" w:rsidR="00F37C83" w:rsidRDefault="00DB0901">
            <w:pPr>
              <w:spacing w:after="0" w:line="259" w:lineRule="auto"/>
            </w:pPr>
            <w:r>
              <w:rPr>
                <w:sz w:val="19"/>
              </w:rPr>
              <w:t>Hundreds to thousands of reviews, no time to read.</w:t>
            </w:r>
          </w:p>
        </w:tc>
        <w:tc>
          <w:tcPr>
            <w:tcW w:w="2438" w:type="dxa"/>
          </w:tcPr>
          <w:p w14:paraId="2747A40C" w14:textId="77777777" w:rsidR="00F37C83" w:rsidRDefault="00DB0901">
            <w:pPr>
              <w:spacing w:after="0" w:line="259" w:lineRule="auto"/>
            </w:pPr>
            <w:r>
              <w:rPr>
                <w:sz w:val="19"/>
              </w:rPr>
              <w:t>Monthly sentiment report + dashboard.</w:t>
            </w:r>
          </w:p>
        </w:tc>
        <w:tc>
          <w:tcPr>
            <w:tcW w:w="2268" w:type="dxa"/>
          </w:tcPr>
          <w:p w14:paraId="026D399A" w14:textId="77777777" w:rsidR="00F37C83" w:rsidRDefault="00DB0901">
            <w:pPr>
              <w:spacing w:after="0" w:line="259" w:lineRule="auto"/>
            </w:pPr>
            <w:r>
              <w:rPr>
                <w:sz w:val="19"/>
              </w:rPr>
              <w:t>Protects ratings and sales; finds product faults early.</w:t>
            </w:r>
          </w:p>
        </w:tc>
      </w:tr>
      <w:tr w:rsidR="00F37C83" w14:paraId="242A13FC" w14:textId="77777777">
        <w:trPr>
          <w:cantSplit/>
          <w:jc w:val="center"/>
        </w:trPr>
        <w:tc>
          <w:tcPr>
            <w:tcW w:w="2211" w:type="dxa"/>
            <w:shd w:val="clear" w:color="auto" w:fill="F3F4FB"/>
          </w:tcPr>
          <w:p w14:paraId="5A6896CB" w14:textId="77777777" w:rsidR="00F37C83" w:rsidRDefault="00DB0901">
            <w:pPr>
              <w:spacing w:after="0" w:line="259" w:lineRule="auto"/>
            </w:pPr>
            <w:r>
              <w:rPr>
                <w:sz w:val="19"/>
              </w:rPr>
              <w:t>Restaurants, cafes, hotels, clinics</w:t>
            </w:r>
          </w:p>
        </w:tc>
        <w:tc>
          <w:tcPr>
            <w:tcW w:w="2381" w:type="dxa"/>
            <w:shd w:val="clear" w:color="auto" w:fill="F3F4FB"/>
          </w:tcPr>
          <w:p w14:paraId="796DCBF9" w14:textId="77777777" w:rsidR="00F37C83" w:rsidRDefault="00DB0901">
            <w:pPr>
              <w:spacing w:after="0" w:line="259" w:lineRule="auto"/>
            </w:pPr>
            <w:r>
              <w:rPr>
                <w:sz w:val="19"/>
              </w:rPr>
              <w:t>Reviews on Google/Zomato/TripAdvisor-style sites.</w:t>
            </w:r>
          </w:p>
        </w:tc>
        <w:tc>
          <w:tcPr>
            <w:tcW w:w="2438" w:type="dxa"/>
            <w:shd w:val="clear" w:color="auto" w:fill="F3F4FB"/>
          </w:tcPr>
          <w:p w14:paraId="043714AF" w14:textId="77777777" w:rsidR="00F37C83" w:rsidRDefault="00DB0901">
            <w:pPr>
              <w:spacing w:after="0" w:line="259" w:lineRule="auto"/>
            </w:pPr>
            <w:r>
              <w:rPr>
                <w:sz w:val="19"/>
              </w:rPr>
              <w:t>Weekly summary of complaints by theme (food, service, cleanliness).</w:t>
            </w:r>
          </w:p>
        </w:tc>
        <w:tc>
          <w:tcPr>
            <w:tcW w:w="2268" w:type="dxa"/>
            <w:shd w:val="clear" w:color="auto" w:fill="F3F4FB"/>
          </w:tcPr>
          <w:p w14:paraId="50212F8D" w14:textId="77777777" w:rsidR="00F37C83" w:rsidRDefault="00DB0901">
            <w:pPr>
              <w:spacing w:after="0" w:line="259" w:lineRule="auto"/>
            </w:pPr>
            <w:r>
              <w:rPr>
                <w:sz w:val="19"/>
              </w:rPr>
              <w:t>Reputation drives walk-in business.</w:t>
            </w:r>
          </w:p>
        </w:tc>
      </w:tr>
      <w:tr w:rsidR="00F37C83" w14:paraId="310D5F6D" w14:textId="77777777">
        <w:trPr>
          <w:cantSplit/>
          <w:jc w:val="center"/>
        </w:trPr>
        <w:tc>
          <w:tcPr>
            <w:tcW w:w="2211" w:type="dxa"/>
          </w:tcPr>
          <w:p w14:paraId="7D4D6344" w14:textId="77777777" w:rsidR="00F37C83" w:rsidRDefault="00DB0901">
            <w:pPr>
              <w:spacing w:after="0" w:line="259" w:lineRule="auto"/>
            </w:pPr>
            <w:r>
              <w:rPr>
                <w:sz w:val="19"/>
              </w:rPr>
              <w:t>Mobile app and SaaS companies</w:t>
            </w:r>
          </w:p>
        </w:tc>
        <w:tc>
          <w:tcPr>
            <w:tcW w:w="2381" w:type="dxa"/>
          </w:tcPr>
          <w:p w14:paraId="1CE614CD" w14:textId="77777777" w:rsidR="00F37C83" w:rsidRDefault="00DB0901">
            <w:pPr>
              <w:spacing w:after="0" w:line="259" w:lineRule="auto"/>
            </w:pPr>
            <w:r>
              <w:rPr>
                <w:sz w:val="19"/>
              </w:rPr>
              <w:t>App-store reviews and support tickets.</w:t>
            </w:r>
          </w:p>
        </w:tc>
        <w:tc>
          <w:tcPr>
            <w:tcW w:w="2438" w:type="dxa"/>
          </w:tcPr>
          <w:p w14:paraId="41B8C1EE" w14:textId="77777777" w:rsidR="00F37C83" w:rsidRDefault="00DB0901">
            <w:pPr>
              <w:spacing w:after="0" w:line="259" w:lineRule="auto"/>
            </w:pPr>
            <w:r>
              <w:rPr>
                <w:sz w:val="19"/>
              </w:rPr>
              <w:t>Sentiment trend + alerts after each release.</w:t>
            </w:r>
          </w:p>
        </w:tc>
        <w:tc>
          <w:tcPr>
            <w:tcW w:w="2268" w:type="dxa"/>
          </w:tcPr>
          <w:p w14:paraId="67F4AFE9" w14:textId="77777777" w:rsidR="00F37C83" w:rsidRDefault="00DB0901">
            <w:pPr>
              <w:spacing w:after="0" w:line="259" w:lineRule="auto"/>
            </w:pPr>
            <w:r>
              <w:rPr>
                <w:sz w:val="19"/>
              </w:rPr>
              <w:t>Spot a bad release within hours.</w:t>
            </w:r>
          </w:p>
        </w:tc>
      </w:tr>
      <w:tr w:rsidR="00F37C83" w14:paraId="7F94B6E2" w14:textId="77777777">
        <w:trPr>
          <w:cantSplit/>
          <w:jc w:val="center"/>
        </w:trPr>
        <w:tc>
          <w:tcPr>
            <w:tcW w:w="2211" w:type="dxa"/>
            <w:shd w:val="clear" w:color="auto" w:fill="F3F4FB"/>
          </w:tcPr>
          <w:p w14:paraId="6912B402" w14:textId="77777777" w:rsidR="00F37C83" w:rsidRDefault="00DB0901">
            <w:pPr>
              <w:spacing w:after="0" w:line="259" w:lineRule="auto"/>
            </w:pPr>
            <w:r>
              <w:rPr>
                <w:sz w:val="19"/>
              </w:rPr>
              <w:t>Marketing and e-commerce agencies</w:t>
            </w:r>
          </w:p>
        </w:tc>
        <w:tc>
          <w:tcPr>
            <w:tcW w:w="2381" w:type="dxa"/>
            <w:shd w:val="clear" w:color="auto" w:fill="F3F4FB"/>
          </w:tcPr>
          <w:p w14:paraId="0D90A1A6" w14:textId="77777777" w:rsidR="00F37C83" w:rsidRDefault="00DB0901">
            <w:pPr>
              <w:spacing w:after="0" w:line="259" w:lineRule="auto"/>
            </w:pPr>
            <w:r>
              <w:rPr>
                <w:sz w:val="19"/>
              </w:rPr>
              <w:t>Report on many clients' brands.</w:t>
            </w:r>
          </w:p>
        </w:tc>
        <w:tc>
          <w:tcPr>
            <w:tcW w:w="2438" w:type="dxa"/>
            <w:shd w:val="clear" w:color="auto" w:fill="F3F4FB"/>
          </w:tcPr>
          <w:p w14:paraId="00960685" w14:textId="77777777" w:rsidR="00F37C83" w:rsidRDefault="00DB0901">
            <w:pPr>
              <w:spacing w:after="0" w:line="259" w:lineRule="auto"/>
            </w:pPr>
            <w:r>
              <w:rPr>
                <w:sz w:val="19"/>
              </w:rPr>
              <w:t>White-label dashboard or API.</w:t>
            </w:r>
          </w:p>
        </w:tc>
        <w:tc>
          <w:tcPr>
            <w:tcW w:w="2268" w:type="dxa"/>
            <w:shd w:val="clear" w:color="auto" w:fill="F3F4FB"/>
          </w:tcPr>
          <w:p w14:paraId="1684CC0C" w14:textId="77777777" w:rsidR="00F37C83" w:rsidRDefault="00DB0901">
            <w:pPr>
              <w:spacing w:after="0" w:line="259" w:lineRule="auto"/>
            </w:pPr>
            <w:r>
              <w:rPr>
                <w:sz w:val="19"/>
              </w:rPr>
              <w:t>Saves analyst hours across clients.</w:t>
            </w:r>
          </w:p>
        </w:tc>
      </w:tr>
      <w:tr w:rsidR="00F37C83" w14:paraId="346D56CB" w14:textId="77777777">
        <w:trPr>
          <w:cantSplit/>
          <w:jc w:val="center"/>
        </w:trPr>
        <w:tc>
          <w:tcPr>
            <w:tcW w:w="2211" w:type="dxa"/>
          </w:tcPr>
          <w:p w14:paraId="0738EF3C" w14:textId="77777777" w:rsidR="00F37C83" w:rsidRDefault="00DB0901">
            <w:pPr>
              <w:spacing w:after="0" w:line="259" w:lineRule="auto"/>
            </w:pPr>
            <w:r>
              <w:rPr>
                <w:sz w:val="19"/>
              </w:rPr>
              <w:t>Customer-support teams</w:t>
            </w:r>
          </w:p>
        </w:tc>
        <w:tc>
          <w:tcPr>
            <w:tcW w:w="2381" w:type="dxa"/>
          </w:tcPr>
          <w:p w14:paraId="2E3E74B0" w14:textId="77777777" w:rsidR="00F37C83" w:rsidRDefault="00DB0901">
            <w:pPr>
              <w:spacing w:after="0" w:line="259" w:lineRule="auto"/>
            </w:pPr>
            <w:r>
              <w:rPr>
                <w:sz w:val="19"/>
              </w:rPr>
              <w:t>Hard to prioritise unhappy customers.</w:t>
            </w:r>
          </w:p>
        </w:tc>
        <w:tc>
          <w:tcPr>
            <w:tcW w:w="2438" w:type="dxa"/>
          </w:tcPr>
          <w:p w14:paraId="2D0F5E01" w14:textId="77777777" w:rsidR="00F37C83" w:rsidRDefault="00DB0901">
            <w:pPr>
              <w:spacing w:after="0" w:line="259" w:lineRule="auto"/>
            </w:pPr>
            <w:r>
              <w:rPr>
                <w:sz w:val="19"/>
              </w:rPr>
              <w:t>Batch triage: negative first, with confidence.</w:t>
            </w:r>
          </w:p>
        </w:tc>
        <w:tc>
          <w:tcPr>
            <w:tcW w:w="2268" w:type="dxa"/>
          </w:tcPr>
          <w:p w14:paraId="41960C94" w14:textId="77777777" w:rsidR="00F37C83" w:rsidRDefault="00DB0901">
            <w:pPr>
              <w:spacing w:after="0" w:line="259" w:lineRule="auto"/>
            </w:pPr>
            <w:r>
              <w:rPr>
                <w:sz w:val="19"/>
              </w:rPr>
              <w:t>Faster response to angry customers.</w:t>
            </w:r>
          </w:p>
        </w:tc>
      </w:tr>
    </w:tbl>
    <w:p w14:paraId="61A77918" w14:textId="77777777" w:rsidR="00F37C83" w:rsidRDefault="00F37C83">
      <w:pPr>
        <w:spacing w:after="80"/>
      </w:pPr>
    </w:p>
    <w:tbl>
      <w:tblPr>
        <w:tblW w:w="0" w:type="auto"/>
        <w:jc w:val="center"/>
        <w:tblBorders>
          <w:top w:val="single" w:sz="6" w:space="0" w:color="A5B4FC"/>
          <w:left w:val="single" w:sz="6" w:space="0" w:color="A5B4FC"/>
          <w:bottom w:val="single" w:sz="6" w:space="0" w:color="A5B4FC"/>
          <w:right w:val="single" w:sz="6" w:space="0" w:color="A5B4FC"/>
          <w:insideH w:val="single" w:sz="6" w:space="0" w:color="A5B4FC"/>
          <w:insideV w:val="single" w:sz="6" w:space="0" w:color="A5B4FC"/>
        </w:tblBorders>
        <w:tblCellMar>
          <w:top w:w="110" w:type="dxa"/>
          <w:left w:w="160" w:type="dxa"/>
          <w:bottom w:w="110" w:type="dxa"/>
          <w:right w:w="160" w:type="dxa"/>
        </w:tblCellMar>
        <w:tblLook w:val="04A0" w:firstRow="1" w:lastRow="0" w:firstColumn="1" w:lastColumn="0" w:noHBand="0" w:noVBand="1"/>
      </w:tblPr>
      <w:tblGrid>
        <w:gridCol w:w="9412"/>
      </w:tblGrid>
      <w:tr w:rsidR="00F37C83" w14:paraId="7AE8B2F3" w14:textId="77777777">
        <w:trPr>
          <w:jc w:val="center"/>
        </w:trPr>
        <w:tc>
          <w:tcPr>
            <w:tcW w:w="9412" w:type="dxa"/>
            <w:shd w:val="clear" w:color="auto" w:fill="EEF2FF"/>
          </w:tcPr>
          <w:p w14:paraId="70DD7544" w14:textId="77777777" w:rsidR="00F37C83" w:rsidRDefault="00DB0901">
            <w:pPr>
              <w:spacing w:after="0"/>
            </w:pPr>
            <w:r>
              <w:rPr>
                <w:b/>
                <w:sz w:val="21"/>
              </w:rPr>
              <w:t>Start narrow.</w:t>
            </w:r>
            <w:r>
              <w:rPr>
                <w:sz w:val="21"/>
              </w:rPr>
              <w:t xml:space="preserve"> Pick one segment and one channel (for example, small online sellers) and solve their problem very well before widening. The easiest first customers are people you can reach personally and who will give you their reviews for a free pilot.</w:t>
            </w:r>
          </w:p>
        </w:tc>
      </w:tr>
    </w:tbl>
    <w:p w14:paraId="4C262138" w14:textId="77777777" w:rsidR="00F37C83" w:rsidRDefault="00F37C83">
      <w:pPr>
        <w:spacing w:after="80"/>
      </w:pPr>
    </w:p>
    <w:p w14:paraId="6DD52E71" w14:textId="77777777" w:rsidR="00F37C83" w:rsidRDefault="00DB0901">
      <w:pPr>
        <w:pStyle w:val="Heading2"/>
      </w:pPr>
      <w:bookmarkStart w:id="32" w:name="_Toc242350146"/>
      <w:r>
        <w:t>C3. What to sell (offers from easiest to hardest)</w:t>
      </w:r>
      <w:bookmarkEnd w:id="32"/>
    </w:p>
    <w:p w14:paraId="2663A1BC" w14:textId="77777777" w:rsidR="00F37C83" w:rsidRDefault="00DB0901">
      <w:pPr>
        <w:keepNext/>
        <w:spacing w:after="200"/>
        <w:jc w:val="center"/>
      </w:pPr>
      <w:r>
        <w:rPr>
          <w:b/>
          <w:color w:val="1F2A5C"/>
          <w:sz w:val="20"/>
        </w:rPr>
        <w:t>Table 4: Offers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098"/>
        <w:gridCol w:w="3061"/>
        <w:gridCol w:w="2721"/>
        <w:gridCol w:w="1417"/>
      </w:tblGrid>
      <w:tr w:rsidR="00F37C83" w14:paraId="1D5F6595" w14:textId="77777777">
        <w:trPr>
          <w:tblHeader/>
          <w:jc w:val="center"/>
        </w:trPr>
        <w:tc>
          <w:tcPr>
            <w:tcW w:w="2098" w:type="dxa"/>
            <w:shd w:val="clear" w:color="auto" w:fill="1F2A5C"/>
          </w:tcPr>
          <w:p w14:paraId="5740665D" w14:textId="77777777" w:rsidR="00F37C83" w:rsidRDefault="00DB0901">
            <w:pPr>
              <w:spacing w:after="0"/>
            </w:pPr>
            <w:r>
              <w:rPr>
                <w:b/>
                <w:color w:val="FFFFFF"/>
                <w:sz w:val="19"/>
              </w:rPr>
              <w:t>Offer</w:t>
            </w:r>
          </w:p>
        </w:tc>
        <w:tc>
          <w:tcPr>
            <w:tcW w:w="3061" w:type="dxa"/>
            <w:shd w:val="clear" w:color="auto" w:fill="1F2A5C"/>
          </w:tcPr>
          <w:p w14:paraId="5CA3D90C" w14:textId="77777777" w:rsidR="00F37C83" w:rsidRDefault="00DB0901">
            <w:pPr>
              <w:spacing w:after="0"/>
            </w:pPr>
            <w:r>
              <w:rPr>
                <w:b/>
                <w:color w:val="FFFFFF"/>
                <w:sz w:val="19"/>
              </w:rPr>
              <w:t>What the customer gets</w:t>
            </w:r>
          </w:p>
        </w:tc>
        <w:tc>
          <w:tcPr>
            <w:tcW w:w="2721" w:type="dxa"/>
            <w:shd w:val="clear" w:color="auto" w:fill="1F2A5C"/>
          </w:tcPr>
          <w:p w14:paraId="14CA8458" w14:textId="77777777" w:rsidR="00F37C83" w:rsidRDefault="00DB0901">
            <w:pPr>
              <w:spacing w:after="0"/>
            </w:pPr>
            <w:r>
              <w:rPr>
                <w:b/>
                <w:color w:val="FFFFFF"/>
                <w:sz w:val="19"/>
              </w:rPr>
              <w:t>What you need to build</w:t>
            </w:r>
          </w:p>
        </w:tc>
        <w:tc>
          <w:tcPr>
            <w:tcW w:w="1417" w:type="dxa"/>
            <w:shd w:val="clear" w:color="auto" w:fill="1F2A5C"/>
          </w:tcPr>
          <w:p w14:paraId="3843D56C" w14:textId="77777777" w:rsidR="00F37C83" w:rsidRDefault="00DB0901">
            <w:pPr>
              <w:spacing w:after="0"/>
            </w:pPr>
            <w:r>
              <w:rPr>
                <w:b/>
                <w:color w:val="FFFFFF"/>
                <w:sz w:val="19"/>
              </w:rPr>
              <w:t>Effort</w:t>
            </w:r>
          </w:p>
        </w:tc>
      </w:tr>
      <w:tr w:rsidR="00F37C83" w14:paraId="02CFEF2E" w14:textId="77777777">
        <w:trPr>
          <w:cantSplit/>
          <w:jc w:val="center"/>
        </w:trPr>
        <w:tc>
          <w:tcPr>
            <w:tcW w:w="2098" w:type="dxa"/>
          </w:tcPr>
          <w:p w14:paraId="6FC8B455" w14:textId="77777777" w:rsidR="00F37C83" w:rsidRDefault="00DB0901">
            <w:pPr>
              <w:spacing w:after="0" w:line="259" w:lineRule="auto"/>
            </w:pPr>
            <w:r>
              <w:rPr>
                <w:sz w:val="19"/>
              </w:rPr>
              <w:t>1. One-off review audit (service)</w:t>
            </w:r>
          </w:p>
        </w:tc>
        <w:tc>
          <w:tcPr>
            <w:tcW w:w="3061" w:type="dxa"/>
          </w:tcPr>
          <w:p w14:paraId="01BB0B5B" w14:textId="77777777" w:rsidR="00F37C83" w:rsidRDefault="00DB0901">
            <w:pPr>
              <w:spacing w:after="0" w:line="259" w:lineRule="auto"/>
            </w:pPr>
            <w:r>
              <w:rPr>
                <w:sz w:val="19"/>
              </w:rPr>
              <w:t>A report on their last 500-5,000 reviews: sentiment mix, top complaint themes, example reviews, 5 recommendations.</w:t>
            </w:r>
          </w:p>
        </w:tc>
        <w:tc>
          <w:tcPr>
            <w:tcW w:w="2721" w:type="dxa"/>
          </w:tcPr>
          <w:p w14:paraId="7FAF59E0" w14:textId="77777777" w:rsidR="00F37C83" w:rsidRDefault="00DB0901">
            <w:pPr>
              <w:spacing w:after="0" w:line="259" w:lineRule="auto"/>
            </w:pPr>
            <w:r>
              <w:rPr>
                <w:sz w:val="19"/>
              </w:rPr>
              <w:t>Nothing new: use the current notebook and dashboard with their CSV.</w:t>
            </w:r>
          </w:p>
        </w:tc>
        <w:tc>
          <w:tcPr>
            <w:tcW w:w="1417" w:type="dxa"/>
          </w:tcPr>
          <w:p w14:paraId="0517F2F2" w14:textId="77777777" w:rsidR="00F37C83" w:rsidRDefault="00DB0901">
            <w:pPr>
              <w:spacing w:after="0" w:line="259" w:lineRule="auto"/>
            </w:pPr>
            <w:r>
              <w:rPr>
                <w:sz w:val="19"/>
              </w:rPr>
              <w:t>Low (start here)</w:t>
            </w:r>
          </w:p>
        </w:tc>
      </w:tr>
      <w:tr w:rsidR="00F37C83" w14:paraId="7F3E21CC" w14:textId="77777777">
        <w:trPr>
          <w:cantSplit/>
          <w:jc w:val="center"/>
        </w:trPr>
        <w:tc>
          <w:tcPr>
            <w:tcW w:w="2098" w:type="dxa"/>
            <w:shd w:val="clear" w:color="auto" w:fill="F3F4FB"/>
          </w:tcPr>
          <w:p w14:paraId="7E177333" w14:textId="77777777" w:rsidR="00F37C83" w:rsidRDefault="00DB0901">
            <w:pPr>
              <w:spacing w:after="0" w:line="259" w:lineRule="auto"/>
            </w:pPr>
            <w:r>
              <w:rPr>
                <w:sz w:val="19"/>
              </w:rPr>
              <w:t>2. Monthly insight report</w:t>
            </w:r>
          </w:p>
        </w:tc>
        <w:tc>
          <w:tcPr>
            <w:tcW w:w="3061" w:type="dxa"/>
            <w:shd w:val="clear" w:color="auto" w:fill="F3F4FB"/>
          </w:tcPr>
          <w:p w14:paraId="64AB7446" w14:textId="77777777" w:rsidR="00F37C83" w:rsidRDefault="00DB0901">
            <w:pPr>
              <w:spacing w:after="0" w:line="259" w:lineRule="auto"/>
            </w:pPr>
            <w:r>
              <w:rPr>
                <w:sz w:val="19"/>
              </w:rPr>
              <w:t>Same report each month with trends and changes.</w:t>
            </w:r>
          </w:p>
        </w:tc>
        <w:tc>
          <w:tcPr>
            <w:tcW w:w="2721" w:type="dxa"/>
            <w:shd w:val="clear" w:color="auto" w:fill="F3F4FB"/>
          </w:tcPr>
          <w:p w14:paraId="20987EDE" w14:textId="77777777" w:rsidR="00F37C83" w:rsidRDefault="00DB0901">
            <w:pPr>
              <w:spacing w:after="0" w:line="259" w:lineRule="auto"/>
            </w:pPr>
            <w:r>
              <w:rPr>
                <w:sz w:val="19"/>
              </w:rPr>
              <w:t>A repeatable script and report template.</w:t>
            </w:r>
          </w:p>
        </w:tc>
        <w:tc>
          <w:tcPr>
            <w:tcW w:w="1417" w:type="dxa"/>
            <w:shd w:val="clear" w:color="auto" w:fill="F3F4FB"/>
          </w:tcPr>
          <w:p w14:paraId="1547D189" w14:textId="77777777" w:rsidR="00F37C83" w:rsidRDefault="00DB0901">
            <w:pPr>
              <w:spacing w:after="0" w:line="259" w:lineRule="auto"/>
            </w:pPr>
            <w:r>
              <w:rPr>
                <w:sz w:val="19"/>
              </w:rPr>
              <w:t>Low-medium</w:t>
            </w:r>
          </w:p>
        </w:tc>
      </w:tr>
      <w:tr w:rsidR="00F37C83" w14:paraId="56ED0160" w14:textId="77777777">
        <w:trPr>
          <w:cantSplit/>
          <w:jc w:val="center"/>
        </w:trPr>
        <w:tc>
          <w:tcPr>
            <w:tcW w:w="2098" w:type="dxa"/>
          </w:tcPr>
          <w:p w14:paraId="0DA395AF" w14:textId="77777777" w:rsidR="00F37C83" w:rsidRDefault="00DB0901">
            <w:pPr>
              <w:spacing w:after="0" w:line="259" w:lineRule="auto"/>
            </w:pPr>
            <w:r>
              <w:rPr>
                <w:sz w:val="19"/>
              </w:rPr>
              <w:lastRenderedPageBreak/>
              <w:t>3. Hosted dashboard (subscription)</w:t>
            </w:r>
          </w:p>
        </w:tc>
        <w:tc>
          <w:tcPr>
            <w:tcW w:w="3061" w:type="dxa"/>
          </w:tcPr>
          <w:p w14:paraId="57B216BE" w14:textId="77777777" w:rsidR="00F37C83" w:rsidRDefault="00DB0901">
            <w:pPr>
              <w:spacing w:after="0" w:line="259" w:lineRule="auto"/>
            </w:pPr>
            <w:r>
              <w:rPr>
                <w:sz w:val="19"/>
              </w:rPr>
              <w:t>Login, upload or connect reviews, see sentiment and themes, download results.</w:t>
            </w:r>
          </w:p>
        </w:tc>
        <w:tc>
          <w:tcPr>
            <w:tcW w:w="2721" w:type="dxa"/>
          </w:tcPr>
          <w:p w14:paraId="661F4B64" w14:textId="77777777" w:rsidR="00F37C83" w:rsidRDefault="00DB0901">
            <w:pPr>
              <w:spacing w:after="0" w:line="259" w:lineRule="auto"/>
            </w:pPr>
            <w:r>
              <w:rPr>
                <w:sz w:val="19"/>
              </w:rPr>
              <w:t>Authentication, database, multi-tenant storage, hosting.</w:t>
            </w:r>
          </w:p>
        </w:tc>
        <w:tc>
          <w:tcPr>
            <w:tcW w:w="1417" w:type="dxa"/>
          </w:tcPr>
          <w:p w14:paraId="599C2966" w14:textId="77777777" w:rsidR="00F37C83" w:rsidRDefault="00DB0901">
            <w:pPr>
              <w:spacing w:after="0" w:line="259" w:lineRule="auto"/>
            </w:pPr>
            <w:r>
              <w:rPr>
                <w:sz w:val="19"/>
              </w:rPr>
              <w:t>Medium</w:t>
            </w:r>
          </w:p>
        </w:tc>
      </w:tr>
      <w:tr w:rsidR="00F37C83" w14:paraId="50809305" w14:textId="77777777">
        <w:trPr>
          <w:cantSplit/>
          <w:jc w:val="center"/>
        </w:trPr>
        <w:tc>
          <w:tcPr>
            <w:tcW w:w="2098" w:type="dxa"/>
            <w:shd w:val="clear" w:color="auto" w:fill="F3F4FB"/>
          </w:tcPr>
          <w:p w14:paraId="5D5A991D" w14:textId="77777777" w:rsidR="00F37C83" w:rsidRDefault="00DB0901">
            <w:pPr>
              <w:spacing w:after="0" w:line="259" w:lineRule="auto"/>
            </w:pPr>
            <w:r>
              <w:rPr>
                <w:sz w:val="19"/>
              </w:rPr>
              <w:t>4. API</w:t>
            </w:r>
          </w:p>
        </w:tc>
        <w:tc>
          <w:tcPr>
            <w:tcW w:w="3061" w:type="dxa"/>
            <w:shd w:val="clear" w:color="auto" w:fill="F3F4FB"/>
          </w:tcPr>
          <w:p w14:paraId="77B0D42F" w14:textId="77777777" w:rsidR="00F37C83" w:rsidRDefault="00DB0901">
            <w:pPr>
              <w:spacing w:after="0" w:line="259" w:lineRule="auto"/>
            </w:pPr>
            <w:r>
              <w:rPr>
                <w:sz w:val="19"/>
              </w:rPr>
              <w:t>Send review text, receive sentiment and confidence.</w:t>
            </w:r>
          </w:p>
        </w:tc>
        <w:tc>
          <w:tcPr>
            <w:tcW w:w="2721" w:type="dxa"/>
            <w:shd w:val="clear" w:color="auto" w:fill="F3F4FB"/>
          </w:tcPr>
          <w:p w14:paraId="55C9096E" w14:textId="77777777" w:rsidR="00F37C83" w:rsidRDefault="00DB0901">
            <w:pPr>
              <w:spacing w:after="0" w:line="259" w:lineRule="auto"/>
            </w:pPr>
            <w:r>
              <w:rPr>
                <w:sz w:val="19"/>
              </w:rPr>
              <w:t>A REST API (for example FastAPI), API keys, rate limits, docs.</w:t>
            </w:r>
          </w:p>
        </w:tc>
        <w:tc>
          <w:tcPr>
            <w:tcW w:w="1417" w:type="dxa"/>
            <w:shd w:val="clear" w:color="auto" w:fill="F3F4FB"/>
          </w:tcPr>
          <w:p w14:paraId="1C7BB2A1" w14:textId="77777777" w:rsidR="00F37C83" w:rsidRDefault="00DB0901">
            <w:pPr>
              <w:spacing w:after="0" w:line="259" w:lineRule="auto"/>
            </w:pPr>
            <w:r>
              <w:rPr>
                <w:sz w:val="19"/>
              </w:rPr>
              <w:t>Medium</w:t>
            </w:r>
          </w:p>
        </w:tc>
      </w:tr>
      <w:tr w:rsidR="00F37C83" w14:paraId="6A803B29" w14:textId="77777777">
        <w:trPr>
          <w:cantSplit/>
          <w:jc w:val="center"/>
        </w:trPr>
        <w:tc>
          <w:tcPr>
            <w:tcW w:w="2098" w:type="dxa"/>
          </w:tcPr>
          <w:p w14:paraId="6F94FA0F" w14:textId="77777777" w:rsidR="00F37C83" w:rsidRDefault="00DB0901">
            <w:pPr>
              <w:spacing w:after="0" w:line="259" w:lineRule="auto"/>
            </w:pPr>
            <w:r>
              <w:rPr>
                <w:sz w:val="19"/>
              </w:rPr>
              <w:t>5. White-label / custom model</w:t>
            </w:r>
          </w:p>
        </w:tc>
        <w:tc>
          <w:tcPr>
            <w:tcW w:w="3061" w:type="dxa"/>
          </w:tcPr>
          <w:p w14:paraId="414A0A16" w14:textId="77777777" w:rsidR="00F37C83" w:rsidRDefault="00DB0901">
            <w:pPr>
              <w:spacing w:after="0" w:line="259" w:lineRule="auto"/>
            </w:pPr>
            <w:r>
              <w:rPr>
                <w:sz w:val="19"/>
              </w:rPr>
              <w:t>Model trained on the client's own labelled data, branded for agencies.</w:t>
            </w:r>
          </w:p>
        </w:tc>
        <w:tc>
          <w:tcPr>
            <w:tcW w:w="2721" w:type="dxa"/>
          </w:tcPr>
          <w:p w14:paraId="5071B28D" w14:textId="77777777" w:rsidR="00F37C83" w:rsidRDefault="00DB0901">
            <w:pPr>
              <w:spacing w:after="0" w:line="259" w:lineRule="auto"/>
            </w:pPr>
            <w:r>
              <w:rPr>
                <w:sz w:val="19"/>
              </w:rPr>
              <w:t>Training pipeline per client, evaluation and monitoring.</w:t>
            </w:r>
          </w:p>
        </w:tc>
        <w:tc>
          <w:tcPr>
            <w:tcW w:w="1417" w:type="dxa"/>
          </w:tcPr>
          <w:p w14:paraId="34DBACC8" w14:textId="77777777" w:rsidR="00F37C83" w:rsidRDefault="00DB0901">
            <w:pPr>
              <w:spacing w:after="0" w:line="259" w:lineRule="auto"/>
            </w:pPr>
            <w:r>
              <w:rPr>
                <w:sz w:val="19"/>
              </w:rPr>
              <w:t>High</w:t>
            </w:r>
          </w:p>
        </w:tc>
      </w:tr>
    </w:tbl>
    <w:p w14:paraId="546A912C" w14:textId="77777777" w:rsidR="00F37C83" w:rsidRDefault="00F37C83">
      <w:pPr>
        <w:spacing w:after="80"/>
      </w:pPr>
    </w:p>
    <w:p w14:paraId="175039CD" w14:textId="77777777" w:rsidR="00F37C83" w:rsidRDefault="00DB0901">
      <w:pPr>
        <w:pStyle w:val="Heading2"/>
      </w:pPr>
      <w:bookmarkStart w:id="33" w:name="_Toc242350147"/>
      <w:r>
        <w:t>C4. What is missing before you charge (honest gap list)</w:t>
      </w:r>
      <w:bookmarkEnd w:id="33"/>
    </w:p>
    <w:p w14:paraId="7BC627C3" w14:textId="77777777" w:rsidR="00F37C83" w:rsidRDefault="00DB0901">
      <w:pPr>
        <w:keepNext/>
        <w:spacing w:after="200"/>
        <w:jc w:val="center"/>
      </w:pPr>
      <w:r>
        <w:rPr>
          <w:b/>
          <w:color w:val="1F2A5C"/>
          <w:sz w:val="20"/>
        </w:rPr>
        <w:t>Table 5: Gaps to close</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211"/>
        <w:gridCol w:w="3515"/>
        <w:gridCol w:w="3572"/>
      </w:tblGrid>
      <w:tr w:rsidR="00F37C83" w14:paraId="0DACD26E" w14:textId="77777777">
        <w:trPr>
          <w:tblHeader/>
          <w:jc w:val="center"/>
        </w:trPr>
        <w:tc>
          <w:tcPr>
            <w:tcW w:w="2211" w:type="dxa"/>
            <w:shd w:val="clear" w:color="auto" w:fill="1F2A5C"/>
          </w:tcPr>
          <w:p w14:paraId="7BF0702D" w14:textId="77777777" w:rsidR="00F37C83" w:rsidRDefault="00DB0901">
            <w:pPr>
              <w:spacing w:after="0"/>
            </w:pPr>
            <w:r>
              <w:rPr>
                <w:b/>
                <w:color w:val="FFFFFF"/>
                <w:sz w:val="19"/>
              </w:rPr>
              <w:t>Gap</w:t>
            </w:r>
          </w:p>
        </w:tc>
        <w:tc>
          <w:tcPr>
            <w:tcW w:w="3515" w:type="dxa"/>
            <w:shd w:val="clear" w:color="auto" w:fill="1F2A5C"/>
          </w:tcPr>
          <w:p w14:paraId="520C76CB" w14:textId="77777777" w:rsidR="00F37C83" w:rsidRDefault="00DB0901">
            <w:pPr>
              <w:spacing w:after="0"/>
            </w:pPr>
            <w:r>
              <w:rPr>
                <w:b/>
                <w:color w:val="FFFFFF"/>
                <w:sz w:val="19"/>
              </w:rPr>
              <w:t>Why it matters</w:t>
            </w:r>
          </w:p>
        </w:tc>
        <w:tc>
          <w:tcPr>
            <w:tcW w:w="3572" w:type="dxa"/>
            <w:shd w:val="clear" w:color="auto" w:fill="1F2A5C"/>
          </w:tcPr>
          <w:p w14:paraId="43361ABE" w14:textId="77777777" w:rsidR="00F37C83" w:rsidRDefault="00DB0901">
            <w:pPr>
              <w:spacing w:after="0"/>
            </w:pPr>
            <w:r>
              <w:rPr>
                <w:b/>
                <w:color w:val="FFFFFF"/>
                <w:sz w:val="19"/>
              </w:rPr>
              <w:t>How to close it</w:t>
            </w:r>
          </w:p>
        </w:tc>
      </w:tr>
      <w:tr w:rsidR="00F37C83" w14:paraId="3F6E37EA" w14:textId="77777777">
        <w:trPr>
          <w:cantSplit/>
          <w:jc w:val="center"/>
        </w:trPr>
        <w:tc>
          <w:tcPr>
            <w:tcW w:w="2211" w:type="dxa"/>
          </w:tcPr>
          <w:p w14:paraId="3A116C8D" w14:textId="77777777" w:rsidR="00F37C83" w:rsidRDefault="00DB0901">
            <w:pPr>
              <w:spacing w:after="0" w:line="259" w:lineRule="auto"/>
            </w:pPr>
            <w:r>
              <w:rPr>
                <w:sz w:val="19"/>
              </w:rPr>
              <w:t>Model was trained on Amazon product reviews</w:t>
            </w:r>
          </w:p>
        </w:tc>
        <w:tc>
          <w:tcPr>
            <w:tcW w:w="3515" w:type="dxa"/>
          </w:tcPr>
          <w:p w14:paraId="497E259A" w14:textId="77777777" w:rsidR="00F37C83" w:rsidRDefault="00DB0901">
            <w:pPr>
              <w:spacing w:after="0" w:line="259" w:lineRule="auto"/>
            </w:pPr>
            <w:r>
              <w:rPr>
                <w:sz w:val="19"/>
              </w:rPr>
              <w:t>Words differ by domain: 'cheap' or 'hot' mean different things for a phone, a restaurant or a hotel. Accuracy on a new domain will be lower than 71 %.</w:t>
            </w:r>
          </w:p>
        </w:tc>
        <w:tc>
          <w:tcPr>
            <w:tcW w:w="3572" w:type="dxa"/>
          </w:tcPr>
          <w:p w14:paraId="0775709F" w14:textId="77777777" w:rsidR="00F37C83" w:rsidRDefault="00DB0901">
            <w:pPr>
              <w:spacing w:after="0" w:line="259" w:lineRule="auto"/>
            </w:pPr>
            <w:r>
              <w:rPr>
                <w:sz w:val="19"/>
              </w:rPr>
              <w:t>Validate on 200-500 of the client's own reviews labelled by hand; retrain or fine-tune per client.</w:t>
            </w:r>
          </w:p>
        </w:tc>
      </w:tr>
      <w:tr w:rsidR="00F37C83" w14:paraId="3B509BD3" w14:textId="77777777">
        <w:trPr>
          <w:cantSplit/>
          <w:jc w:val="center"/>
        </w:trPr>
        <w:tc>
          <w:tcPr>
            <w:tcW w:w="2211" w:type="dxa"/>
            <w:shd w:val="clear" w:color="auto" w:fill="F3F4FB"/>
          </w:tcPr>
          <w:p w14:paraId="0263CFAC" w14:textId="77777777" w:rsidR="00F37C83" w:rsidRDefault="00DB0901">
            <w:pPr>
              <w:spacing w:after="0" w:line="259" w:lineRule="auto"/>
            </w:pPr>
            <w:r>
              <w:rPr>
                <w:sz w:val="19"/>
              </w:rPr>
              <w:t>Dataset licence</w:t>
            </w:r>
          </w:p>
        </w:tc>
        <w:tc>
          <w:tcPr>
            <w:tcW w:w="3515" w:type="dxa"/>
            <w:shd w:val="clear" w:color="auto" w:fill="F3F4FB"/>
          </w:tcPr>
          <w:p w14:paraId="4A22ADC9" w14:textId="77777777" w:rsidR="00F37C83" w:rsidRDefault="00DB0901">
            <w:pPr>
              <w:spacing w:after="0" w:line="259" w:lineRule="auto"/>
            </w:pPr>
            <w:r>
              <w:rPr>
                <w:sz w:val="19"/>
              </w:rPr>
              <w:t>The Amazon review corpus is provided for research and education. A commercial service should not rely on a model trained on data you are not licensed to use commercially.</w:t>
            </w:r>
          </w:p>
        </w:tc>
        <w:tc>
          <w:tcPr>
            <w:tcW w:w="3572" w:type="dxa"/>
            <w:shd w:val="clear" w:color="auto" w:fill="F3F4FB"/>
          </w:tcPr>
          <w:p w14:paraId="2F71C99F" w14:textId="77777777" w:rsidR="00F37C83" w:rsidRDefault="00DB0901">
            <w:pPr>
              <w:spacing w:after="0" w:line="259" w:lineRule="auto"/>
            </w:pPr>
            <w:r>
              <w:rPr>
                <w:sz w:val="19"/>
              </w:rPr>
              <w:t>Train the production model on data you own or are licensed to use (clients' own reviews, with permission, or a commercially licensed dataset). Read the licence terms.</w:t>
            </w:r>
          </w:p>
        </w:tc>
      </w:tr>
      <w:tr w:rsidR="00F37C83" w14:paraId="36525440" w14:textId="77777777">
        <w:trPr>
          <w:cantSplit/>
          <w:jc w:val="center"/>
        </w:trPr>
        <w:tc>
          <w:tcPr>
            <w:tcW w:w="2211" w:type="dxa"/>
          </w:tcPr>
          <w:p w14:paraId="1E76B6EF" w14:textId="77777777" w:rsidR="00F37C83" w:rsidRDefault="00DB0901">
            <w:pPr>
              <w:spacing w:after="0" w:line="259" w:lineRule="auto"/>
            </w:pPr>
            <w:r>
              <w:rPr>
                <w:sz w:val="19"/>
              </w:rPr>
              <w:t>Neutral class is weak (F1 about 0.45)</w:t>
            </w:r>
          </w:p>
        </w:tc>
        <w:tc>
          <w:tcPr>
            <w:tcW w:w="3515" w:type="dxa"/>
          </w:tcPr>
          <w:p w14:paraId="4B54BB07" w14:textId="77777777" w:rsidR="00F37C83" w:rsidRDefault="00DB0901">
            <w:pPr>
              <w:spacing w:after="0" w:line="259" w:lineRule="auto"/>
            </w:pPr>
            <w:r>
              <w:rPr>
                <w:sz w:val="19"/>
              </w:rPr>
              <w:t>A business may care most about the middle ground.</w:t>
            </w:r>
          </w:p>
        </w:tc>
        <w:tc>
          <w:tcPr>
            <w:tcW w:w="3572" w:type="dxa"/>
          </w:tcPr>
          <w:p w14:paraId="0C97CAF8" w14:textId="77777777" w:rsidR="00F37C83" w:rsidRDefault="00DB0901">
            <w:pPr>
              <w:spacing w:after="0" w:line="259" w:lineRule="auto"/>
            </w:pPr>
            <w:r>
              <w:rPr>
                <w:sz w:val="19"/>
              </w:rPr>
              <w:t>Offer positive/negative with a confidence threshold ('needs review' band), or collect better neutral labels.</w:t>
            </w:r>
          </w:p>
        </w:tc>
      </w:tr>
      <w:tr w:rsidR="00F37C83" w14:paraId="21B624BD" w14:textId="77777777">
        <w:trPr>
          <w:cantSplit/>
          <w:jc w:val="center"/>
        </w:trPr>
        <w:tc>
          <w:tcPr>
            <w:tcW w:w="2211" w:type="dxa"/>
            <w:shd w:val="clear" w:color="auto" w:fill="F3F4FB"/>
          </w:tcPr>
          <w:p w14:paraId="0F76F205" w14:textId="77777777" w:rsidR="00F37C83" w:rsidRDefault="00DB0901">
            <w:pPr>
              <w:spacing w:after="0" w:line="259" w:lineRule="auto"/>
            </w:pPr>
            <w:r>
              <w:rPr>
                <w:sz w:val="19"/>
              </w:rPr>
              <w:t>English only</w:t>
            </w:r>
          </w:p>
        </w:tc>
        <w:tc>
          <w:tcPr>
            <w:tcW w:w="3515" w:type="dxa"/>
            <w:shd w:val="clear" w:color="auto" w:fill="F3F4FB"/>
          </w:tcPr>
          <w:p w14:paraId="612F6A54" w14:textId="77777777" w:rsidR="00F37C83" w:rsidRDefault="00DB0901">
            <w:pPr>
              <w:spacing w:after="0" w:line="259" w:lineRule="auto"/>
            </w:pPr>
            <w:r>
              <w:rPr>
                <w:sz w:val="19"/>
              </w:rPr>
              <w:t>Many local businesses get Hindi, Marathi or Hinglish reviews.</w:t>
            </w:r>
          </w:p>
        </w:tc>
        <w:tc>
          <w:tcPr>
            <w:tcW w:w="3572" w:type="dxa"/>
            <w:shd w:val="clear" w:color="auto" w:fill="F3F4FB"/>
          </w:tcPr>
          <w:p w14:paraId="730F016A" w14:textId="77777777" w:rsidR="00F37C83" w:rsidRDefault="00DB0901">
            <w:pPr>
              <w:spacing w:after="0" w:line="259" w:lineRule="auto"/>
            </w:pPr>
            <w:r>
              <w:rPr>
                <w:sz w:val="19"/>
              </w:rPr>
              <w:t>Add a multilingual model (for example a multilingual transformer) in version 2.</w:t>
            </w:r>
          </w:p>
        </w:tc>
      </w:tr>
      <w:tr w:rsidR="00F37C83" w14:paraId="0C9DFFA7" w14:textId="77777777">
        <w:trPr>
          <w:cantSplit/>
          <w:jc w:val="center"/>
        </w:trPr>
        <w:tc>
          <w:tcPr>
            <w:tcW w:w="2211" w:type="dxa"/>
          </w:tcPr>
          <w:p w14:paraId="63AC296B" w14:textId="77777777" w:rsidR="00F37C83" w:rsidRDefault="00DB0901">
            <w:pPr>
              <w:spacing w:after="0" w:line="259" w:lineRule="auto"/>
            </w:pPr>
            <w:r>
              <w:rPr>
                <w:sz w:val="19"/>
              </w:rPr>
              <w:t>No sarcasm or aspect detection</w:t>
            </w:r>
          </w:p>
        </w:tc>
        <w:tc>
          <w:tcPr>
            <w:tcW w:w="3515" w:type="dxa"/>
          </w:tcPr>
          <w:p w14:paraId="5EBDE801" w14:textId="77777777" w:rsidR="00F37C83" w:rsidRDefault="00DB0901">
            <w:pPr>
              <w:spacing w:after="0" w:line="259" w:lineRule="auto"/>
            </w:pPr>
            <w:r>
              <w:rPr>
                <w:sz w:val="19"/>
              </w:rPr>
              <w:t>'Great, it broke in a day' is read as positive; owners want to know what each review is about.</w:t>
            </w:r>
          </w:p>
        </w:tc>
        <w:tc>
          <w:tcPr>
            <w:tcW w:w="3572" w:type="dxa"/>
          </w:tcPr>
          <w:p w14:paraId="367A4B0D" w14:textId="77777777" w:rsidR="00F37C83" w:rsidRDefault="00DB0901">
            <w:pPr>
              <w:spacing w:after="0" w:line="259" w:lineRule="auto"/>
            </w:pPr>
            <w:r>
              <w:rPr>
                <w:sz w:val="19"/>
              </w:rPr>
              <w:t>Add aspect-based sentiment and a transformer model.</w:t>
            </w:r>
          </w:p>
        </w:tc>
      </w:tr>
      <w:tr w:rsidR="00F37C83" w14:paraId="201CEB98" w14:textId="77777777">
        <w:trPr>
          <w:cantSplit/>
          <w:jc w:val="center"/>
        </w:trPr>
        <w:tc>
          <w:tcPr>
            <w:tcW w:w="2211" w:type="dxa"/>
            <w:shd w:val="clear" w:color="auto" w:fill="F3F4FB"/>
          </w:tcPr>
          <w:p w14:paraId="2465598D" w14:textId="77777777" w:rsidR="00F37C83" w:rsidRDefault="00DB0901">
            <w:pPr>
              <w:spacing w:after="0" w:line="259" w:lineRule="auto"/>
            </w:pPr>
            <w:r>
              <w:rPr>
                <w:sz w:val="19"/>
              </w:rPr>
              <w:t>No login, database or API</w:t>
            </w:r>
          </w:p>
        </w:tc>
        <w:tc>
          <w:tcPr>
            <w:tcW w:w="3515" w:type="dxa"/>
            <w:shd w:val="clear" w:color="auto" w:fill="F3F4FB"/>
          </w:tcPr>
          <w:p w14:paraId="5F292C52" w14:textId="77777777" w:rsidR="00F37C83" w:rsidRDefault="00DB0901">
            <w:pPr>
              <w:spacing w:after="0" w:line="259" w:lineRule="auto"/>
            </w:pPr>
            <w:r>
              <w:rPr>
                <w:sz w:val="19"/>
              </w:rPr>
              <w:t>A subscription product needs accounts, storage and integrations.</w:t>
            </w:r>
          </w:p>
        </w:tc>
        <w:tc>
          <w:tcPr>
            <w:tcW w:w="3572" w:type="dxa"/>
            <w:shd w:val="clear" w:color="auto" w:fill="F3F4FB"/>
          </w:tcPr>
          <w:p w14:paraId="4996252C" w14:textId="77777777" w:rsidR="00F37C83" w:rsidRDefault="00DB0901">
            <w:pPr>
              <w:spacing w:after="0" w:line="259" w:lineRule="auto"/>
            </w:pPr>
            <w:r>
              <w:rPr>
                <w:sz w:val="19"/>
              </w:rPr>
              <w:t>Add FastAPI + PostgreSQL + authentication; deploy with Docker.</w:t>
            </w:r>
          </w:p>
        </w:tc>
      </w:tr>
      <w:tr w:rsidR="00F37C83" w14:paraId="0A8ED023" w14:textId="77777777">
        <w:trPr>
          <w:cantSplit/>
          <w:jc w:val="center"/>
        </w:trPr>
        <w:tc>
          <w:tcPr>
            <w:tcW w:w="2211" w:type="dxa"/>
          </w:tcPr>
          <w:p w14:paraId="1086DB32" w14:textId="77777777" w:rsidR="00F37C83" w:rsidRDefault="00DB0901">
            <w:pPr>
              <w:spacing w:after="0" w:line="259" w:lineRule="auto"/>
            </w:pPr>
            <w:r>
              <w:rPr>
                <w:sz w:val="19"/>
              </w:rPr>
              <w:t>No monitoring</w:t>
            </w:r>
          </w:p>
        </w:tc>
        <w:tc>
          <w:tcPr>
            <w:tcW w:w="3515" w:type="dxa"/>
          </w:tcPr>
          <w:p w14:paraId="2093D0C0" w14:textId="77777777" w:rsidR="00F37C83" w:rsidRDefault="00DB0901">
            <w:pPr>
              <w:spacing w:after="0" w:line="259" w:lineRule="auto"/>
            </w:pPr>
            <w:r>
              <w:rPr>
                <w:sz w:val="19"/>
              </w:rPr>
              <w:t>Language drifts and accuracy can decay silently.</w:t>
            </w:r>
          </w:p>
        </w:tc>
        <w:tc>
          <w:tcPr>
            <w:tcW w:w="3572" w:type="dxa"/>
          </w:tcPr>
          <w:p w14:paraId="61BC2971" w14:textId="77777777" w:rsidR="00F37C83" w:rsidRDefault="00DB0901">
            <w:pPr>
              <w:spacing w:after="0" w:line="259" w:lineRule="auto"/>
            </w:pPr>
            <w:r>
              <w:rPr>
                <w:sz w:val="19"/>
              </w:rPr>
              <w:t>Track accuracy on a small labelled sample each month; keep a feedback button.</w:t>
            </w:r>
          </w:p>
        </w:tc>
      </w:tr>
    </w:tbl>
    <w:p w14:paraId="23D37A66" w14:textId="77777777" w:rsidR="00F37C83" w:rsidRDefault="00F37C83">
      <w:pPr>
        <w:spacing w:after="80"/>
      </w:pPr>
    </w:p>
    <w:p w14:paraId="030B70ED" w14:textId="77777777" w:rsidR="00F37C83" w:rsidRDefault="00DB0901">
      <w:pPr>
        <w:pStyle w:val="Heading2"/>
      </w:pPr>
      <w:bookmarkStart w:id="34" w:name="_Toc242350148"/>
      <w:r>
        <w:t>C5. Product roadmap</w:t>
      </w:r>
      <w:bookmarkEnd w:id="34"/>
    </w:p>
    <w:p w14:paraId="68F7EDB7" w14:textId="77777777" w:rsidR="00F37C83" w:rsidRDefault="00DB0901">
      <w:pPr>
        <w:keepNext/>
        <w:spacing w:after="200"/>
        <w:jc w:val="center"/>
      </w:pPr>
      <w:r>
        <w:rPr>
          <w:b/>
          <w:color w:val="1F2A5C"/>
          <w:sz w:val="20"/>
        </w:rPr>
        <w:t>Table 6: Roadmap</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814"/>
        <w:gridCol w:w="1474"/>
        <w:gridCol w:w="6009"/>
      </w:tblGrid>
      <w:tr w:rsidR="00F37C83" w14:paraId="72BA7B66" w14:textId="77777777">
        <w:trPr>
          <w:tblHeader/>
          <w:jc w:val="center"/>
        </w:trPr>
        <w:tc>
          <w:tcPr>
            <w:tcW w:w="1814" w:type="dxa"/>
            <w:shd w:val="clear" w:color="auto" w:fill="1F2A5C"/>
          </w:tcPr>
          <w:p w14:paraId="0A67797A" w14:textId="77777777" w:rsidR="00F37C83" w:rsidRDefault="00DB0901">
            <w:pPr>
              <w:spacing w:after="0"/>
            </w:pPr>
            <w:r>
              <w:rPr>
                <w:b/>
                <w:color w:val="FFFFFF"/>
                <w:sz w:val="19"/>
              </w:rPr>
              <w:t>Stage</w:t>
            </w:r>
          </w:p>
        </w:tc>
        <w:tc>
          <w:tcPr>
            <w:tcW w:w="1474" w:type="dxa"/>
            <w:shd w:val="clear" w:color="auto" w:fill="1F2A5C"/>
          </w:tcPr>
          <w:p w14:paraId="3EABE854" w14:textId="77777777" w:rsidR="00F37C83" w:rsidRDefault="00DB0901">
            <w:pPr>
              <w:spacing w:after="0"/>
            </w:pPr>
            <w:r>
              <w:rPr>
                <w:b/>
                <w:color w:val="FFFFFF"/>
                <w:sz w:val="19"/>
              </w:rPr>
              <w:t>Time</w:t>
            </w:r>
          </w:p>
        </w:tc>
        <w:tc>
          <w:tcPr>
            <w:tcW w:w="6009" w:type="dxa"/>
            <w:shd w:val="clear" w:color="auto" w:fill="1F2A5C"/>
          </w:tcPr>
          <w:p w14:paraId="63FCC265" w14:textId="77777777" w:rsidR="00F37C83" w:rsidRDefault="00DB0901">
            <w:pPr>
              <w:spacing w:after="0"/>
            </w:pPr>
            <w:r>
              <w:rPr>
                <w:b/>
                <w:color w:val="FFFFFF"/>
                <w:sz w:val="19"/>
              </w:rPr>
              <w:t>Deliverables</w:t>
            </w:r>
          </w:p>
        </w:tc>
      </w:tr>
      <w:tr w:rsidR="00F37C83" w14:paraId="425FC47A" w14:textId="77777777">
        <w:trPr>
          <w:cantSplit/>
          <w:jc w:val="center"/>
        </w:trPr>
        <w:tc>
          <w:tcPr>
            <w:tcW w:w="1814" w:type="dxa"/>
          </w:tcPr>
          <w:p w14:paraId="771CE8AB" w14:textId="77777777" w:rsidR="00F37C83" w:rsidRDefault="00DB0901">
            <w:pPr>
              <w:spacing w:after="0" w:line="259" w:lineRule="auto"/>
            </w:pPr>
            <w:r>
              <w:rPr>
                <w:sz w:val="19"/>
              </w:rPr>
              <w:t>MVP (service)</w:t>
            </w:r>
          </w:p>
        </w:tc>
        <w:tc>
          <w:tcPr>
            <w:tcW w:w="1474" w:type="dxa"/>
          </w:tcPr>
          <w:p w14:paraId="2B16E8A0" w14:textId="77777777" w:rsidR="00F37C83" w:rsidRDefault="00DB0901">
            <w:pPr>
              <w:spacing w:after="0" w:line="259" w:lineRule="auto"/>
            </w:pPr>
            <w:r>
              <w:rPr>
                <w:sz w:val="19"/>
              </w:rPr>
              <w:t>Weeks 1-4</w:t>
            </w:r>
          </w:p>
        </w:tc>
        <w:tc>
          <w:tcPr>
            <w:tcW w:w="6009" w:type="dxa"/>
          </w:tcPr>
          <w:p w14:paraId="28E70962" w14:textId="77777777" w:rsidR="00F37C83" w:rsidRDefault="00DB0901">
            <w:pPr>
              <w:spacing w:after="0" w:line="259" w:lineRule="auto"/>
            </w:pPr>
            <w:r>
              <w:rPr>
                <w:sz w:val="19"/>
              </w:rPr>
              <w:t>Review audit service using the existing project; report template; 3-5 free pilots on real client data; measure accuracy on their own labelled sample.</w:t>
            </w:r>
          </w:p>
        </w:tc>
      </w:tr>
      <w:tr w:rsidR="00F37C83" w14:paraId="09AB6BE1" w14:textId="77777777">
        <w:trPr>
          <w:cantSplit/>
          <w:jc w:val="center"/>
        </w:trPr>
        <w:tc>
          <w:tcPr>
            <w:tcW w:w="1814" w:type="dxa"/>
            <w:shd w:val="clear" w:color="auto" w:fill="F3F4FB"/>
          </w:tcPr>
          <w:p w14:paraId="6F0147EC" w14:textId="77777777" w:rsidR="00F37C83" w:rsidRDefault="00DB0901">
            <w:pPr>
              <w:spacing w:after="0" w:line="259" w:lineRule="auto"/>
            </w:pPr>
            <w:r>
              <w:rPr>
                <w:sz w:val="19"/>
              </w:rPr>
              <w:t>v1 (product)</w:t>
            </w:r>
          </w:p>
        </w:tc>
        <w:tc>
          <w:tcPr>
            <w:tcW w:w="1474" w:type="dxa"/>
            <w:shd w:val="clear" w:color="auto" w:fill="F3F4FB"/>
          </w:tcPr>
          <w:p w14:paraId="1F310D24" w14:textId="77777777" w:rsidR="00F37C83" w:rsidRDefault="00DB0901">
            <w:pPr>
              <w:spacing w:after="0" w:line="259" w:lineRule="auto"/>
            </w:pPr>
            <w:r>
              <w:rPr>
                <w:sz w:val="19"/>
              </w:rPr>
              <w:t>Months 2-3</w:t>
            </w:r>
          </w:p>
        </w:tc>
        <w:tc>
          <w:tcPr>
            <w:tcW w:w="6009" w:type="dxa"/>
            <w:shd w:val="clear" w:color="auto" w:fill="F3F4FB"/>
          </w:tcPr>
          <w:p w14:paraId="37D1E0D7" w14:textId="77777777" w:rsidR="00F37C83" w:rsidRDefault="00DB0901">
            <w:pPr>
              <w:spacing w:after="0" w:line="259" w:lineRule="auto"/>
            </w:pPr>
            <w:r>
              <w:rPr>
                <w:sz w:val="19"/>
              </w:rPr>
              <w:t>Hosted dashboard with login; CSV upload; saved history; theme discovery; PDF/Excel export; payment link.</w:t>
            </w:r>
          </w:p>
        </w:tc>
      </w:tr>
      <w:tr w:rsidR="00F37C83" w14:paraId="4E808E61" w14:textId="77777777">
        <w:trPr>
          <w:cantSplit/>
          <w:jc w:val="center"/>
        </w:trPr>
        <w:tc>
          <w:tcPr>
            <w:tcW w:w="1814" w:type="dxa"/>
          </w:tcPr>
          <w:p w14:paraId="10564D11" w14:textId="77777777" w:rsidR="00F37C83" w:rsidRDefault="00DB0901">
            <w:pPr>
              <w:spacing w:after="0" w:line="259" w:lineRule="auto"/>
            </w:pPr>
            <w:r>
              <w:rPr>
                <w:sz w:val="19"/>
              </w:rPr>
              <w:lastRenderedPageBreak/>
              <w:t>v2</w:t>
            </w:r>
          </w:p>
        </w:tc>
        <w:tc>
          <w:tcPr>
            <w:tcW w:w="1474" w:type="dxa"/>
          </w:tcPr>
          <w:p w14:paraId="59D72CBD" w14:textId="77777777" w:rsidR="00F37C83" w:rsidRDefault="00DB0901">
            <w:pPr>
              <w:spacing w:after="0" w:line="259" w:lineRule="auto"/>
            </w:pPr>
            <w:r>
              <w:rPr>
                <w:sz w:val="19"/>
              </w:rPr>
              <w:t>Months 4-6</w:t>
            </w:r>
          </w:p>
        </w:tc>
        <w:tc>
          <w:tcPr>
            <w:tcW w:w="6009" w:type="dxa"/>
          </w:tcPr>
          <w:p w14:paraId="2EDC24E7" w14:textId="77777777" w:rsidR="00F37C83" w:rsidRDefault="00DB0901">
            <w:pPr>
              <w:spacing w:after="0" w:line="259" w:lineRule="auto"/>
            </w:pPr>
            <w:r>
              <w:rPr>
                <w:sz w:val="19"/>
              </w:rPr>
              <w:t>API; connectors/exports for common review sources; Hindi/Hinglish support; alerts when negative share jumps.</w:t>
            </w:r>
          </w:p>
        </w:tc>
      </w:tr>
      <w:tr w:rsidR="00F37C83" w14:paraId="60BEE7FF" w14:textId="77777777">
        <w:trPr>
          <w:cantSplit/>
          <w:jc w:val="center"/>
        </w:trPr>
        <w:tc>
          <w:tcPr>
            <w:tcW w:w="1814" w:type="dxa"/>
            <w:shd w:val="clear" w:color="auto" w:fill="F3F4FB"/>
          </w:tcPr>
          <w:p w14:paraId="34E2FE9F" w14:textId="77777777" w:rsidR="00F37C83" w:rsidRDefault="00DB0901">
            <w:pPr>
              <w:spacing w:after="0" w:line="259" w:lineRule="auto"/>
            </w:pPr>
            <w:r>
              <w:rPr>
                <w:sz w:val="19"/>
              </w:rPr>
              <w:t>v3</w:t>
            </w:r>
          </w:p>
        </w:tc>
        <w:tc>
          <w:tcPr>
            <w:tcW w:w="1474" w:type="dxa"/>
            <w:shd w:val="clear" w:color="auto" w:fill="F3F4FB"/>
          </w:tcPr>
          <w:p w14:paraId="034EFC5F" w14:textId="77777777" w:rsidR="00F37C83" w:rsidRDefault="00DB0901">
            <w:pPr>
              <w:spacing w:after="0" w:line="259" w:lineRule="auto"/>
            </w:pPr>
            <w:r>
              <w:rPr>
                <w:sz w:val="19"/>
              </w:rPr>
              <w:t>Months 7-12</w:t>
            </w:r>
          </w:p>
        </w:tc>
        <w:tc>
          <w:tcPr>
            <w:tcW w:w="6009" w:type="dxa"/>
            <w:shd w:val="clear" w:color="auto" w:fill="F3F4FB"/>
          </w:tcPr>
          <w:p w14:paraId="08347D7D" w14:textId="77777777" w:rsidR="00F37C83" w:rsidRDefault="00DB0901">
            <w:pPr>
              <w:spacing w:after="0" w:line="259" w:lineRule="auto"/>
            </w:pPr>
            <w:r>
              <w:rPr>
                <w:sz w:val="19"/>
              </w:rPr>
              <w:t>Aspect-based sentiment; transformer model; per-client fine-tuning; Slack/email digests; team accounts.</w:t>
            </w:r>
          </w:p>
        </w:tc>
      </w:tr>
    </w:tbl>
    <w:p w14:paraId="16D70C54" w14:textId="77777777" w:rsidR="00F37C83" w:rsidRDefault="00F37C83">
      <w:pPr>
        <w:spacing w:after="80"/>
      </w:pPr>
    </w:p>
    <w:p w14:paraId="5300AFE2" w14:textId="77777777" w:rsidR="00F37C83" w:rsidRDefault="00DB0901">
      <w:pPr>
        <w:pStyle w:val="Heading2"/>
      </w:pPr>
      <w:bookmarkStart w:id="35" w:name="_Toc242350149"/>
      <w:r>
        <w:t>C6. Production architecture (what to add to the prototype)</w:t>
      </w:r>
      <w:bookmarkEnd w:id="35"/>
    </w:p>
    <w:p w14:paraId="5C6841DF" w14:textId="77777777" w:rsidR="00F37C83" w:rsidRDefault="00DB0901">
      <w:pPr>
        <w:keepNext/>
        <w:spacing w:after="200"/>
        <w:jc w:val="center"/>
      </w:pPr>
      <w:r>
        <w:rPr>
          <w:b/>
          <w:color w:val="1F2A5C"/>
          <w:sz w:val="20"/>
        </w:rPr>
        <w:t>Table 7: From prototype to production</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814"/>
        <w:gridCol w:w="2608"/>
        <w:gridCol w:w="4876"/>
      </w:tblGrid>
      <w:tr w:rsidR="00F37C83" w14:paraId="543AA8CD" w14:textId="77777777">
        <w:trPr>
          <w:tblHeader/>
          <w:jc w:val="center"/>
        </w:trPr>
        <w:tc>
          <w:tcPr>
            <w:tcW w:w="1814" w:type="dxa"/>
            <w:shd w:val="clear" w:color="auto" w:fill="1F2A5C"/>
          </w:tcPr>
          <w:p w14:paraId="26B400DF" w14:textId="77777777" w:rsidR="00F37C83" w:rsidRDefault="00DB0901">
            <w:pPr>
              <w:spacing w:after="0"/>
            </w:pPr>
            <w:r>
              <w:rPr>
                <w:b/>
                <w:color w:val="FFFFFF"/>
                <w:sz w:val="19"/>
              </w:rPr>
              <w:t>Component</w:t>
            </w:r>
          </w:p>
        </w:tc>
        <w:tc>
          <w:tcPr>
            <w:tcW w:w="2608" w:type="dxa"/>
            <w:shd w:val="clear" w:color="auto" w:fill="1F2A5C"/>
          </w:tcPr>
          <w:p w14:paraId="62924453" w14:textId="77777777" w:rsidR="00F37C83" w:rsidRDefault="00DB0901">
            <w:pPr>
              <w:spacing w:after="0"/>
            </w:pPr>
            <w:r>
              <w:rPr>
                <w:b/>
                <w:color w:val="FFFFFF"/>
                <w:sz w:val="19"/>
              </w:rPr>
              <w:t>Prototype today</w:t>
            </w:r>
          </w:p>
        </w:tc>
        <w:tc>
          <w:tcPr>
            <w:tcW w:w="4876" w:type="dxa"/>
            <w:shd w:val="clear" w:color="auto" w:fill="1F2A5C"/>
          </w:tcPr>
          <w:p w14:paraId="205411C6" w14:textId="77777777" w:rsidR="00F37C83" w:rsidRDefault="00DB0901">
            <w:pPr>
              <w:spacing w:after="0"/>
            </w:pPr>
            <w:r>
              <w:rPr>
                <w:b/>
                <w:color w:val="FFFFFF"/>
                <w:sz w:val="19"/>
              </w:rPr>
              <w:t>For a real product</w:t>
            </w:r>
          </w:p>
        </w:tc>
      </w:tr>
      <w:tr w:rsidR="00F37C83" w14:paraId="43BDA074" w14:textId="77777777">
        <w:trPr>
          <w:cantSplit/>
          <w:jc w:val="center"/>
        </w:trPr>
        <w:tc>
          <w:tcPr>
            <w:tcW w:w="1814" w:type="dxa"/>
          </w:tcPr>
          <w:p w14:paraId="696AB270" w14:textId="77777777" w:rsidR="00F37C83" w:rsidRDefault="00DB0901">
            <w:pPr>
              <w:spacing w:after="0" w:line="259" w:lineRule="auto"/>
            </w:pPr>
            <w:r>
              <w:rPr>
                <w:sz w:val="19"/>
              </w:rPr>
              <w:t>Interface</w:t>
            </w:r>
          </w:p>
        </w:tc>
        <w:tc>
          <w:tcPr>
            <w:tcW w:w="2608" w:type="dxa"/>
          </w:tcPr>
          <w:p w14:paraId="3D4C5718" w14:textId="77777777" w:rsidR="00F37C83" w:rsidRDefault="00DB0901">
            <w:pPr>
              <w:spacing w:after="0" w:line="259" w:lineRule="auto"/>
            </w:pPr>
            <w:r>
              <w:rPr>
                <w:sz w:val="19"/>
              </w:rPr>
              <w:t>Streamlit app</w:t>
            </w:r>
          </w:p>
        </w:tc>
        <w:tc>
          <w:tcPr>
            <w:tcW w:w="4876" w:type="dxa"/>
          </w:tcPr>
          <w:p w14:paraId="34B5F67B" w14:textId="77777777" w:rsidR="00F37C83" w:rsidRDefault="00DB0901">
            <w:pPr>
              <w:spacing w:after="0" w:line="259" w:lineRule="auto"/>
            </w:pPr>
            <w:r>
              <w:rPr>
                <w:sz w:val="19"/>
              </w:rPr>
              <w:t>Keep Streamlit for internal use; web front-end or Streamlit behind authentication for clients.</w:t>
            </w:r>
          </w:p>
        </w:tc>
      </w:tr>
      <w:tr w:rsidR="00F37C83" w14:paraId="47050735" w14:textId="77777777">
        <w:trPr>
          <w:cantSplit/>
          <w:jc w:val="center"/>
        </w:trPr>
        <w:tc>
          <w:tcPr>
            <w:tcW w:w="1814" w:type="dxa"/>
            <w:shd w:val="clear" w:color="auto" w:fill="F3F4FB"/>
          </w:tcPr>
          <w:p w14:paraId="5CC15ED3" w14:textId="77777777" w:rsidR="00F37C83" w:rsidRDefault="00DB0901">
            <w:pPr>
              <w:spacing w:after="0" w:line="259" w:lineRule="auto"/>
            </w:pPr>
            <w:r>
              <w:rPr>
                <w:sz w:val="19"/>
              </w:rPr>
              <w:t>Model serving</w:t>
            </w:r>
          </w:p>
        </w:tc>
        <w:tc>
          <w:tcPr>
            <w:tcW w:w="2608" w:type="dxa"/>
            <w:shd w:val="clear" w:color="auto" w:fill="F3F4FB"/>
          </w:tcPr>
          <w:p w14:paraId="015FB8F2" w14:textId="77777777" w:rsidR="00F37C83" w:rsidRDefault="00DB0901">
            <w:pPr>
              <w:spacing w:after="0" w:line="259" w:lineRule="auto"/>
            </w:pPr>
            <w:r>
              <w:rPr>
                <w:sz w:val="19"/>
              </w:rPr>
              <w:t>Joblib file loaded in the app</w:t>
            </w:r>
          </w:p>
        </w:tc>
        <w:tc>
          <w:tcPr>
            <w:tcW w:w="4876" w:type="dxa"/>
            <w:shd w:val="clear" w:color="auto" w:fill="F3F4FB"/>
          </w:tcPr>
          <w:p w14:paraId="5046CBCB" w14:textId="77777777" w:rsidR="00F37C83" w:rsidRDefault="00DB0901">
            <w:pPr>
              <w:spacing w:after="0" w:line="259" w:lineRule="auto"/>
            </w:pPr>
            <w:r>
              <w:rPr>
                <w:sz w:val="19"/>
              </w:rPr>
              <w:t>FastAPI service wrapping the model; Docker container; health checks.</w:t>
            </w:r>
          </w:p>
        </w:tc>
      </w:tr>
      <w:tr w:rsidR="00F37C83" w14:paraId="6E9EC818" w14:textId="77777777">
        <w:trPr>
          <w:cantSplit/>
          <w:jc w:val="center"/>
        </w:trPr>
        <w:tc>
          <w:tcPr>
            <w:tcW w:w="1814" w:type="dxa"/>
          </w:tcPr>
          <w:p w14:paraId="26F2671A" w14:textId="77777777" w:rsidR="00F37C83" w:rsidRDefault="00DB0901">
            <w:pPr>
              <w:spacing w:after="0" w:line="259" w:lineRule="auto"/>
            </w:pPr>
            <w:r>
              <w:rPr>
                <w:sz w:val="19"/>
              </w:rPr>
              <w:t>Storage</w:t>
            </w:r>
          </w:p>
        </w:tc>
        <w:tc>
          <w:tcPr>
            <w:tcW w:w="2608" w:type="dxa"/>
          </w:tcPr>
          <w:p w14:paraId="3C6A2B09" w14:textId="77777777" w:rsidR="00F37C83" w:rsidRDefault="00DB0901">
            <w:pPr>
              <w:spacing w:after="0" w:line="259" w:lineRule="auto"/>
            </w:pPr>
            <w:r>
              <w:rPr>
                <w:sz w:val="19"/>
              </w:rPr>
              <w:t>Local files</w:t>
            </w:r>
          </w:p>
        </w:tc>
        <w:tc>
          <w:tcPr>
            <w:tcW w:w="4876" w:type="dxa"/>
          </w:tcPr>
          <w:p w14:paraId="5001C2E6" w14:textId="77777777" w:rsidR="00F37C83" w:rsidRDefault="00DB0901">
            <w:pPr>
              <w:spacing w:after="0" w:line="259" w:lineRule="auto"/>
            </w:pPr>
            <w:r>
              <w:rPr>
                <w:sz w:val="19"/>
              </w:rPr>
              <w:t>PostgreSQL for accounts, uploads and results; object storage for files.</w:t>
            </w:r>
          </w:p>
        </w:tc>
      </w:tr>
      <w:tr w:rsidR="00F37C83" w14:paraId="23D5CEB4" w14:textId="77777777">
        <w:trPr>
          <w:cantSplit/>
          <w:jc w:val="center"/>
        </w:trPr>
        <w:tc>
          <w:tcPr>
            <w:tcW w:w="1814" w:type="dxa"/>
            <w:shd w:val="clear" w:color="auto" w:fill="F3F4FB"/>
          </w:tcPr>
          <w:p w14:paraId="5C6F390D" w14:textId="77777777" w:rsidR="00F37C83" w:rsidRDefault="00DB0901">
            <w:pPr>
              <w:spacing w:after="0" w:line="259" w:lineRule="auto"/>
            </w:pPr>
            <w:r>
              <w:rPr>
                <w:sz w:val="19"/>
              </w:rPr>
              <w:t>Data ingestion</w:t>
            </w:r>
          </w:p>
        </w:tc>
        <w:tc>
          <w:tcPr>
            <w:tcW w:w="2608" w:type="dxa"/>
            <w:shd w:val="clear" w:color="auto" w:fill="F3F4FB"/>
          </w:tcPr>
          <w:p w14:paraId="31EC9D23" w14:textId="77777777" w:rsidR="00F37C83" w:rsidRDefault="00DB0901">
            <w:pPr>
              <w:spacing w:after="0" w:line="259" w:lineRule="auto"/>
            </w:pPr>
            <w:r>
              <w:rPr>
                <w:sz w:val="19"/>
              </w:rPr>
              <w:t>CSV upload</w:t>
            </w:r>
          </w:p>
        </w:tc>
        <w:tc>
          <w:tcPr>
            <w:tcW w:w="4876" w:type="dxa"/>
            <w:shd w:val="clear" w:color="auto" w:fill="F3F4FB"/>
          </w:tcPr>
          <w:p w14:paraId="5D551364" w14:textId="77777777" w:rsidR="00F37C83" w:rsidRDefault="00DB0901">
            <w:pPr>
              <w:spacing w:after="0" w:line="259" w:lineRule="auto"/>
            </w:pPr>
            <w:r>
              <w:rPr>
                <w:sz w:val="19"/>
              </w:rPr>
              <w:t>Scheduled imports from the sources the client is permitted to export; webhook endpoint.</w:t>
            </w:r>
          </w:p>
        </w:tc>
      </w:tr>
      <w:tr w:rsidR="00F37C83" w14:paraId="32D4E826" w14:textId="77777777">
        <w:trPr>
          <w:cantSplit/>
          <w:jc w:val="center"/>
        </w:trPr>
        <w:tc>
          <w:tcPr>
            <w:tcW w:w="1814" w:type="dxa"/>
          </w:tcPr>
          <w:p w14:paraId="5C678E07" w14:textId="77777777" w:rsidR="00F37C83" w:rsidRDefault="00DB0901">
            <w:pPr>
              <w:spacing w:after="0" w:line="259" w:lineRule="auto"/>
            </w:pPr>
            <w:r>
              <w:rPr>
                <w:sz w:val="19"/>
              </w:rPr>
              <w:t>Jobs</w:t>
            </w:r>
          </w:p>
        </w:tc>
        <w:tc>
          <w:tcPr>
            <w:tcW w:w="2608" w:type="dxa"/>
          </w:tcPr>
          <w:p w14:paraId="0BC09D0E" w14:textId="77777777" w:rsidR="00F37C83" w:rsidRDefault="00DB0901">
            <w:pPr>
              <w:spacing w:after="0" w:line="259" w:lineRule="auto"/>
            </w:pPr>
            <w:r>
              <w:rPr>
                <w:sz w:val="19"/>
              </w:rPr>
              <w:t>Run on demand</w:t>
            </w:r>
          </w:p>
        </w:tc>
        <w:tc>
          <w:tcPr>
            <w:tcW w:w="4876" w:type="dxa"/>
          </w:tcPr>
          <w:p w14:paraId="7755D4E2" w14:textId="77777777" w:rsidR="00F37C83" w:rsidRDefault="00DB0901">
            <w:pPr>
              <w:spacing w:after="0" w:line="259" w:lineRule="auto"/>
            </w:pPr>
            <w:r>
              <w:rPr>
                <w:sz w:val="19"/>
              </w:rPr>
              <w:t>Background worker for large uploads (queue); retraining job.</w:t>
            </w:r>
          </w:p>
        </w:tc>
      </w:tr>
      <w:tr w:rsidR="00F37C83" w14:paraId="103C615D" w14:textId="77777777">
        <w:trPr>
          <w:cantSplit/>
          <w:jc w:val="center"/>
        </w:trPr>
        <w:tc>
          <w:tcPr>
            <w:tcW w:w="1814" w:type="dxa"/>
            <w:shd w:val="clear" w:color="auto" w:fill="F3F4FB"/>
          </w:tcPr>
          <w:p w14:paraId="2CDAD1FF" w14:textId="77777777" w:rsidR="00F37C83" w:rsidRDefault="00DB0901">
            <w:pPr>
              <w:spacing w:after="0" w:line="259" w:lineRule="auto"/>
            </w:pPr>
            <w:r>
              <w:rPr>
                <w:sz w:val="19"/>
              </w:rPr>
              <w:t>Monitoring</w:t>
            </w:r>
          </w:p>
        </w:tc>
        <w:tc>
          <w:tcPr>
            <w:tcW w:w="2608" w:type="dxa"/>
            <w:shd w:val="clear" w:color="auto" w:fill="F3F4FB"/>
          </w:tcPr>
          <w:p w14:paraId="61B6F575" w14:textId="77777777" w:rsidR="00F37C83" w:rsidRDefault="00DB0901">
            <w:pPr>
              <w:spacing w:after="0" w:line="259" w:lineRule="auto"/>
            </w:pPr>
            <w:r>
              <w:rPr>
                <w:sz w:val="19"/>
              </w:rPr>
              <w:t>Tests only</w:t>
            </w:r>
          </w:p>
        </w:tc>
        <w:tc>
          <w:tcPr>
            <w:tcW w:w="4876" w:type="dxa"/>
            <w:shd w:val="clear" w:color="auto" w:fill="F3F4FB"/>
          </w:tcPr>
          <w:p w14:paraId="42F370D5" w14:textId="77777777" w:rsidR="00F37C83" w:rsidRDefault="00DB0901">
            <w:pPr>
              <w:spacing w:after="0" w:line="259" w:lineRule="auto"/>
            </w:pPr>
            <w:r>
              <w:rPr>
                <w:sz w:val="19"/>
              </w:rPr>
              <w:t>Logging, error alerts, accuracy checks on a labelled sample, model versioning.</w:t>
            </w:r>
          </w:p>
        </w:tc>
      </w:tr>
      <w:tr w:rsidR="00F37C83" w14:paraId="5B5A98A2" w14:textId="77777777">
        <w:trPr>
          <w:cantSplit/>
          <w:jc w:val="center"/>
        </w:trPr>
        <w:tc>
          <w:tcPr>
            <w:tcW w:w="1814" w:type="dxa"/>
          </w:tcPr>
          <w:p w14:paraId="776FF949" w14:textId="77777777" w:rsidR="00F37C83" w:rsidRDefault="00DB0901">
            <w:pPr>
              <w:spacing w:after="0" w:line="259" w:lineRule="auto"/>
            </w:pPr>
            <w:r>
              <w:rPr>
                <w:sz w:val="19"/>
              </w:rPr>
              <w:t>Security</w:t>
            </w:r>
          </w:p>
        </w:tc>
        <w:tc>
          <w:tcPr>
            <w:tcW w:w="2608" w:type="dxa"/>
          </w:tcPr>
          <w:p w14:paraId="1DBB50D2" w14:textId="77777777" w:rsidR="00F37C83" w:rsidRDefault="00DB0901">
            <w:pPr>
              <w:spacing w:after="0" w:line="259" w:lineRule="auto"/>
            </w:pPr>
            <w:r>
              <w:rPr>
                <w:sz w:val="19"/>
              </w:rPr>
              <w:t>Local only</w:t>
            </w:r>
          </w:p>
        </w:tc>
        <w:tc>
          <w:tcPr>
            <w:tcW w:w="4876" w:type="dxa"/>
          </w:tcPr>
          <w:p w14:paraId="36183FF6" w14:textId="77777777" w:rsidR="00F37C83" w:rsidRDefault="00DB0901">
            <w:pPr>
              <w:spacing w:after="0" w:line="259" w:lineRule="auto"/>
            </w:pPr>
            <w:r>
              <w:rPr>
                <w:sz w:val="19"/>
              </w:rPr>
              <w:t>HTTPS, hashed passwords, per-tenant data isolation, backups, data-retention rules.</w:t>
            </w:r>
          </w:p>
        </w:tc>
      </w:tr>
    </w:tbl>
    <w:p w14:paraId="3D9E57A4" w14:textId="77777777" w:rsidR="00F37C83" w:rsidRDefault="00F37C83">
      <w:pPr>
        <w:spacing w:after="80"/>
      </w:pPr>
    </w:p>
    <w:p w14:paraId="7E9511C8" w14:textId="77777777" w:rsidR="00F37C83" w:rsidRDefault="00DB0901">
      <w:pPr>
        <w:pStyle w:val="Heading2"/>
      </w:pPr>
      <w:bookmarkStart w:id="36" w:name="_Toc242350150"/>
      <w:r>
        <w:t>C7. Business model and pricing (illustrative assumptions)</w:t>
      </w:r>
      <w:bookmarkEnd w:id="36"/>
    </w:p>
    <w:tbl>
      <w:tblPr>
        <w:tblW w:w="0" w:type="auto"/>
        <w:jc w:val="center"/>
        <w:tblBorders>
          <w:top w:val="single" w:sz="6" w:space="0" w:color="A5B4FC"/>
          <w:left w:val="single" w:sz="6" w:space="0" w:color="A5B4FC"/>
          <w:bottom w:val="single" w:sz="6" w:space="0" w:color="A5B4FC"/>
          <w:right w:val="single" w:sz="6" w:space="0" w:color="A5B4FC"/>
          <w:insideH w:val="single" w:sz="6" w:space="0" w:color="A5B4FC"/>
          <w:insideV w:val="single" w:sz="6" w:space="0" w:color="A5B4FC"/>
        </w:tblBorders>
        <w:tblCellMar>
          <w:top w:w="110" w:type="dxa"/>
          <w:left w:w="160" w:type="dxa"/>
          <w:bottom w:w="110" w:type="dxa"/>
          <w:right w:w="160" w:type="dxa"/>
        </w:tblCellMar>
        <w:tblLook w:val="04A0" w:firstRow="1" w:lastRow="0" w:firstColumn="1" w:lastColumn="0" w:noHBand="0" w:noVBand="1"/>
      </w:tblPr>
      <w:tblGrid>
        <w:gridCol w:w="9412"/>
      </w:tblGrid>
      <w:tr w:rsidR="00F37C83" w14:paraId="7745DC4A" w14:textId="77777777">
        <w:trPr>
          <w:jc w:val="center"/>
        </w:trPr>
        <w:tc>
          <w:tcPr>
            <w:tcW w:w="9412" w:type="dxa"/>
            <w:shd w:val="clear" w:color="auto" w:fill="EEF2FF"/>
          </w:tcPr>
          <w:p w14:paraId="37D81261" w14:textId="77777777" w:rsidR="00F37C83" w:rsidRDefault="00DB0901">
            <w:pPr>
              <w:spacing w:after="0"/>
            </w:pPr>
            <w:r>
              <w:rPr>
                <w:b/>
                <w:sz w:val="21"/>
              </w:rPr>
              <w:t>These numbers are planning assumptions, not market facts.</w:t>
            </w:r>
            <w:r>
              <w:rPr>
                <w:sz w:val="21"/>
              </w:rPr>
              <w:t xml:space="preserve"> Test them by asking 10 prospective customers what they would pay, and compare with what similar tools charge.</w:t>
            </w:r>
          </w:p>
        </w:tc>
      </w:tr>
    </w:tbl>
    <w:p w14:paraId="4E2106E8" w14:textId="77777777" w:rsidR="00F37C83" w:rsidRDefault="00F37C83">
      <w:pPr>
        <w:spacing w:after="80"/>
      </w:pPr>
    </w:p>
    <w:p w14:paraId="6412CE37" w14:textId="77777777" w:rsidR="00F37C83" w:rsidRDefault="00DB0901">
      <w:pPr>
        <w:keepNext/>
        <w:spacing w:after="200"/>
        <w:jc w:val="center"/>
      </w:pPr>
      <w:r>
        <w:rPr>
          <w:b/>
          <w:color w:val="1F2A5C"/>
          <w:sz w:val="20"/>
        </w:rPr>
        <w:t>Table 8: Pricing ideas (assumptions)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814"/>
        <w:gridCol w:w="2381"/>
        <w:gridCol w:w="3288"/>
        <w:gridCol w:w="1814"/>
      </w:tblGrid>
      <w:tr w:rsidR="00F37C83" w14:paraId="57EB0315" w14:textId="77777777">
        <w:trPr>
          <w:tblHeader/>
          <w:jc w:val="center"/>
        </w:trPr>
        <w:tc>
          <w:tcPr>
            <w:tcW w:w="1814" w:type="dxa"/>
            <w:shd w:val="clear" w:color="auto" w:fill="1F2A5C"/>
          </w:tcPr>
          <w:p w14:paraId="407E0F50" w14:textId="77777777" w:rsidR="00F37C83" w:rsidRDefault="00DB0901">
            <w:pPr>
              <w:spacing w:after="0"/>
            </w:pPr>
            <w:r>
              <w:rPr>
                <w:b/>
                <w:color w:val="FFFFFF"/>
                <w:sz w:val="19"/>
              </w:rPr>
              <w:t>Plan</w:t>
            </w:r>
          </w:p>
        </w:tc>
        <w:tc>
          <w:tcPr>
            <w:tcW w:w="2381" w:type="dxa"/>
            <w:shd w:val="clear" w:color="auto" w:fill="1F2A5C"/>
          </w:tcPr>
          <w:p w14:paraId="3F1E4927" w14:textId="77777777" w:rsidR="00F37C83" w:rsidRDefault="00DB0901">
            <w:pPr>
              <w:spacing w:after="0"/>
            </w:pPr>
            <w:r>
              <w:rPr>
                <w:b/>
                <w:color w:val="FFFFFF"/>
                <w:sz w:val="19"/>
              </w:rPr>
              <w:t>Suggested price (assumption)</w:t>
            </w:r>
          </w:p>
        </w:tc>
        <w:tc>
          <w:tcPr>
            <w:tcW w:w="3288" w:type="dxa"/>
            <w:shd w:val="clear" w:color="auto" w:fill="1F2A5C"/>
          </w:tcPr>
          <w:p w14:paraId="07E935E3" w14:textId="77777777" w:rsidR="00F37C83" w:rsidRDefault="00DB0901">
            <w:pPr>
              <w:spacing w:after="0"/>
            </w:pPr>
            <w:r>
              <w:rPr>
                <w:b/>
                <w:color w:val="FFFFFF"/>
                <w:sz w:val="19"/>
              </w:rPr>
              <w:t>Included</w:t>
            </w:r>
          </w:p>
        </w:tc>
        <w:tc>
          <w:tcPr>
            <w:tcW w:w="1814" w:type="dxa"/>
            <w:shd w:val="clear" w:color="auto" w:fill="1F2A5C"/>
          </w:tcPr>
          <w:p w14:paraId="18C4FB57" w14:textId="77777777" w:rsidR="00F37C83" w:rsidRDefault="00DB0901">
            <w:pPr>
              <w:spacing w:after="0"/>
            </w:pPr>
            <w:r>
              <w:rPr>
                <w:b/>
                <w:color w:val="FFFFFF"/>
                <w:sz w:val="19"/>
              </w:rPr>
              <w:t>Target customer</w:t>
            </w:r>
          </w:p>
        </w:tc>
      </w:tr>
      <w:tr w:rsidR="00F37C83" w14:paraId="65202CB9" w14:textId="77777777">
        <w:trPr>
          <w:cantSplit/>
          <w:jc w:val="center"/>
        </w:trPr>
        <w:tc>
          <w:tcPr>
            <w:tcW w:w="1814" w:type="dxa"/>
          </w:tcPr>
          <w:p w14:paraId="6DE22B98" w14:textId="77777777" w:rsidR="00F37C83" w:rsidRDefault="00DB0901">
            <w:pPr>
              <w:spacing w:after="0" w:line="259" w:lineRule="auto"/>
            </w:pPr>
            <w:r>
              <w:rPr>
                <w:sz w:val="19"/>
              </w:rPr>
              <w:t>Audit (one-off)</w:t>
            </w:r>
          </w:p>
        </w:tc>
        <w:tc>
          <w:tcPr>
            <w:tcW w:w="2381" w:type="dxa"/>
          </w:tcPr>
          <w:p w14:paraId="18AF66CC" w14:textId="77777777" w:rsidR="00F37C83" w:rsidRDefault="00DB0901">
            <w:pPr>
              <w:spacing w:after="0" w:line="259" w:lineRule="auto"/>
            </w:pPr>
            <w:r>
              <w:rPr>
                <w:sz w:val="19"/>
              </w:rPr>
              <w:t>Rs 3,000 - 15,000 per project</w:t>
            </w:r>
          </w:p>
        </w:tc>
        <w:tc>
          <w:tcPr>
            <w:tcW w:w="3288" w:type="dxa"/>
          </w:tcPr>
          <w:p w14:paraId="1C076E43" w14:textId="77777777" w:rsidR="00F37C83" w:rsidRDefault="00DB0901">
            <w:pPr>
              <w:spacing w:after="0" w:line="259" w:lineRule="auto"/>
            </w:pPr>
            <w:r>
              <w:rPr>
                <w:sz w:val="19"/>
              </w:rPr>
              <w:t>Report on up to 5,000 reviews, 30-minute walkthrough, recommendations.</w:t>
            </w:r>
          </w:p>
        </w:tc>
        <w:tc>
          <w:tcPr>
            <w:tcW w:w="1814" w:type="dxa"/>
          </w:tcPr>
          <w:p w14:paraId="641DC51F" w14:textId="77777777" w:rsidR="00F37C83" w:rsidRDefault="00DB0901">
            <w:pPr>
              <w:spacing w:after="0" w:line="259" w:lineRule="auto"/>
            </w:pPr>
            <w:r>
              <w:rPr>
                <w:sz w:val="19"/>
              </w:rPr>
              <w:t>Small sellers, restaurants</w:t>
            </w:r>
          </w:p>
        </w:tc>
      </w:tr>
      <w:tr w:rsidR="00F37C83" w14:paraId="1C278B14" w14:textId="77777777">
        <w:trPr>
          <w:cantSplit/>
          <w:jc w:val="center"/>
        </w:trPr>
        <w:tc>
          <w:tcPr>
            <w:tcW w:w="1814" w:type="dxa"/>
            <w:shd w:val="clear" w:color="auto" w:fill="F3F4FB"/>
          </w:tcPr>
          <w:p w14:paraId="1E6095B8" w14:textId="77777777" w:rsidR="00F37C83" w:rsidRDefault="00DB0901">
            <w:pPr>
              <w:spacing w:after="0" w:line="259" w:lineRule="auto"/>
            </w:pPr>
            <w:r>
              <w:rPr>
                <w:sz w:val="19"/>
              </w:rPr>
              <w:t>Starter</w:t>
            </w:r>
          </w:p>
        </w:tc>
        <w:tc>
          <w:tcPr>
            <w:tcW w:w="2381" w:type="dxa"/>
            <w:shd w:val="clear" w:color="auto" w:fill="F3F4FB"/>
          </w:tcPr>
          <w:p w14:paraId="7A5C6585" w14:textId="77777777" w:rsidR="00F37C83" w:rsidRDefault="00DB0901">
            <w:pPr>
              <w:spacing w:after="0" w:line="259" w:lineRule="auto"/>
            </w:pPr>
            <w:r>
              <w:rPr>
                <w:sz w:val="19"/>
              </w:rPr>
              <w:t>Rs 999 - 1,999 per month</w:t>
            </w:r>
          </w:p>
        </w:tc>
        <w:tc>
          <w:tcPr>
            <w:tcW w:w="3288" w:type="dxa"/>
            <w:shd w:val="clear" w:color="auto" w:fill="F3F4FB"/>
          </w:tcPr>
          <w:p w14:paraId="45AF8991" w14:textId="77777777" w:rsidR="00F37C83" w:rsidRDefault="00DB0901">
            <w:pPr>
              <w:spacing w:after="0" w:line="259" w:lineRule="auto"/>
            </w:pPr>
            <w:r>
              <w:rPr>
                <w:sz w:val="19"/>
              </w:rPr>
              <w:t>Up to 2,000 reviews/month, dashboard, CSV export.</w:t>
            </w:r>
          </w:p>
        </w:tc>
        <w:tc>
          <w:tcPr>
            <w:tcW w:w="1814" w:type="dxa"/>
            <w:shd w:val="clear" w:color="auto" w:fill="F3F4FB"/>
          </w:tcPr>
          <w:p w14:paraId="7A3D4907" w14:textId="77777777" w:rsidR="00F37C83" w:rsidRDefault="00DB0901">
            <w:pPr>
              <w:spacing w:after="0" w:line="259" w:lineRule="auto"/>
            </w:pPr>
            <w:r>
              <w:rPr>
                <w:sz w:val="19"/>
              </w:rPr>
              <w:t>Solo sellers</w:t>
            </w:r>
          </w:p>
        </w:tc>
      </w:tr>
      <w:tr w:rsidR="00F37C83" w14:paraId="6D8C92E4" w14:textId="77777777">
        <w:trPr>
          <w:cantSplit/>
          <w:jc w:val="center"/>
        </w:trPr>
        <w:tc>
          <w:tcPr>
            <w:tcW w:w="1814" w:type="dxa"/>
          </w:tcPr>
          <w:p w14:paraId="340F49B8" w14:textId="77777777" w:rsidR="00F37C83" w:rsidRDefault="00DB0901">
            <w:pPr>
              <w:spacing w:after="0" w:line="259" w:lineRule="auto"/>
            </w:pPr>
            <w:r>
              <w:rPr>
                <w:sz w:val="19"/>
              </w:rPr>
              <w:t>Growth</w:t>
            </w:r>
          </w:p>
        </w:tc>
        <w:tc>
          <w:tcPr>
            <w:tcW w:w="2381" w:type="dxa"/>
          </w:tcPr>
          <w:p w14:paraId="498BEE50" w14:textId="77777777" w:rsidR="00F37C83" w:rsidRDefault="00DB0901">
            <w:pPr>
              <w:spacing w:after="0" w:line="259" w:lineRule="auto"/>
            </w:pPr>
            <w:r>
              <w:rPr>
                <w:sz w:val="19"/>
              </w:rPr>
              <w:t>Rs 4,999 - 9,999 per month</w:t>
            </w:r>
          </w:p>
        </w:tc>
        <w:tc>
          <w:tcPr>
            <w:tcW w:w="3288" w:type="dxa"/>
          </w:tcPr>
          <w:p w14:paraId="18423E12" w14:textId="77777777" w:rsidR="00F37C83" w:rsidRDefault="00DB0901">
            <w:pPr>
              <w:spacing w:after="0" w:line="259" w:lineRule="auto"/>
            </w:pPr>
            <w:r>
              <w:rPr>
                <w:sz w:val="19"/>
              </w:rPr>
              <w:t>Up to 20,000 reviews/month, themes, trends, alerts, email support.</w:t>
            </w:r>
          </w:p>
        </w:tc>
        <w:tc>
          <w:tcPr>
            <w:tcW w:w="1814" w:type="dxa"/>
          </w:tcPr>
          <w:p w14:paraId="4053E532" w14:textId="77777777" w:rsidR="00F37C83" w:rsidRDefault="00DB0901">
            <w:pPr>
              <w:spacing w:after="0" w:line="259" w:lineRule="auto"/>
            </w:pPr>
            <w:r>
              <w:rPr>
                <w:sz w:val="19"/>
              </w:rPr>
              <w:t>Growing brands, agencies</w:t>
            </w:r>
          </w:p>
        </w:tc>
      </w:tr>
      <w:tr w:rsidR="00F37C83" w14:paraId="3814A710" w14:textId="77777777">
        <w:trPr>
          <w:cantSplit/>
          <w:jc w:val="center"/>
        </w:trPr>
        <w:tc>
          <w:tcPr>
            <w:tcW w:w="1814" w:type="dxa"/>
            <w:shd w:val="clear" w:color="auto" w:fill="F3F4FB"/>
          </w:tcPr>
          <w:p w14:paraId="44EC2BF7" w14:textId="77777777" w:rsidR="00F37C83" w:rsidRDefault="00DB0901">
            <w:pPr>
              <w:spacing w:after="0" w:line="259" w:lineRule="auto"/>
            </w:pPr>
            <w:r>
              <w:rPr>
                <w:sz w:val="19"/>
              </w:rPr>
              <w:t>API / white-label</w:t>
            </w:r>
          </w:p>
        </w:tc>
        <w:tc>
          <w:tcPr>
            <w:tcW w:w="2381" w:type="dxa"/>
            <w:shd w:val="clear" w:color="auto" w:fill="F3F4FB"/>
          </w:tcPr>
          <w:p w14:paraId="335F7561" w14:textId="77777777" w:rsidR="00F37C83" w:rsidRDefault="00DB0901">
            <w:pPr>
              <w:spacing w:after="0" w:line="259" w:lineRule="auto"/>
            </w:pPr>
            <w:r>
              <w:rPr>
                <w:sz w:val="19"/>
              </w:rPr>
              <w:t>Usage-based or custom quote</w:t>
            </w:r>
          </w:p>
        </w:tc>
        <w:tc>
          <w:tcPr>
            <w:tcW w:w="3288" w:type="dxa"/>
            <w:shd w:val="clear" w:color="auto" w:fill="F3F4FB"/>
          </w:tcPr>
          <w:p w14:paraId="7026CB20" w14:textId="77777777" w:rsidR="00F37C83" w:rsidRDefault="00DB0901">
            <w:pPr>
              <w:spacing w:after="0" w:line="259" w:lineRule="auto"/>
            </w:pPr>
            <w:r>
              <w:rPr>
                <w:sz w:val="19"/>
              </w:rPr>
              <w:t>API keys, higher limits, branding, custom model.</w:t>
            </w:r>
          </w:p>
        </w:tc>
        <w:tc>
          <w:tcPr>
            <w:tcW w:w="1814" w:type="dxa"/>
            <w:shd w:val="clear" w:color="auto" w:fill="F3F4FB"/>
          </w:tcPr>
          <w:p w14:paraId="1B4B7001" w14:textId="77777777" w:rsidR="00F37C83" w:rsidRDefault="00DB0901">
            <w:pPr>
              <w:spacing w:after="0" w:line="259" w:lineRule="auto"/>
            </w:pPr>
            <w:r>
              <w:rPr>
                <w:sz w:val="19"/>
              </w:rPr>
              <w:t>Agencies, SaaS firms</w:t>
            </w:r>
          </w:p>
        </w:tc>
      </w:tr>
    </w:tbl>
    <w:p w14:paraId="0B59DC58" w14:textId="77777777" w:rsidR="00F37C83" w:rsidRDefault="00F37C83">
      <w:pPr>
        <w:spacing w:after="80"/>
      </w:pPr>
    </w:p>
    <w:p w14:paraId="1166D30B" w14:textId="77777777" w:rsidR="00F37C83" w:rsidRDefault="00DB0901">
      <w:pPr>
        <w:pStyle w:val="Heading3"/>
      </w:pPr>
      <w:r>
        <w:lastRenderedPageBreak/>
        <w:t>Rough cost picture (to verify with real quotes)</w:t>
      </w:r>
    </w:p>
    <w:p w14:paraId="30BB13E1" w14:textId="77777777" w:rsidR="00F37C83" w:rsidRDefault="00DB0901">
      <w:pPr>
        <w:pStyle w:val="ListBullet"/>
        <w:spacing w:after="60"/>
        <w:jc w:val="both"/>
      </w:pPr>
      <w:r>
        <w:rPr>
          <w:b/>
        </w:rPr>
        <w:t>Hosting:</w:t>
      </w:r>
      <w:r>
        <w:t xml:space="preserve"> a small cloud server or container service is typically a low monthly cost at the start; get an actual quote for your chosen provider and region.</w:t>
      </w:r>
    </w:p>
    <w:p w14:paraId="13F67223" w14:textId="77777777" w:rsidR="00F37C83" w:rsidRDefault="00DB0901">
      <w:pPr>
        <w:pStyle w:val="ListBullet"/>
        <w:spacing w:after="60"/>
        <w:jc w:val="both"/>
      </w:pPr>
      <w:r>
        <w:rPr>
          <w:b/>
        </w:rPr>
        <w:t>Compute for predictions is tiny:</w:t>
      </w:r>
      <w:r>
        <w:t xml:space="preserve"> the model predicts about 7,323 reviews per second on a laptop CPU and the model file is 5 MB, so no GPU is needed for the current approach.</w:t>
      </w:r>
    </w:p>
    <w:p w14:paraId="7085628F" w14:textId="77777777" w:rsidR="00F37C83" w:rsidRDefault="00DB0901">
      <w:pPr>
        <w:pStyle w:val="ListBullet"/>
        <w:spacing w:after="60"/>
        <w:jc w:val="both"/>
      </w:pPr>
      <w:r>
        <w:rPr>
          <w:b/>
        </w:rPr>
        <w:t>Your time is the main cost</w:t>
      </w:r>
      <w:r>
        <w:t xml:space="preserve"> in the first months: sales, onboarding and labelling a validation sample for each new client.</w:t>
      </w:r>
    </w:p>
    <w:p w14:paraId="4822EA7B" w14:textId="77777777" w:rsidR="00F37C83" w:rsidRDefault="00DB0901">
      <w:pPr>
        <w:pStyle w:val="ListBullet"/>
        <w:spacing w:after="60"/>
        <w:jc w:val="both"/>
      </w:pPr>
      <w:r>
        <w:rPr>
          <w:b/>
        </w:rPr>
        <w:t>Fees to remember:</w:t>
      </w:r>
      <w:r>
        <w:t xml:space="preserve"> payment-gateway fees, domain name, email service, taxes (check GST applicability for services) and business registration.</w:t>
      </w:r>
    </w:p>
    <w:p w14:paraId="7E8A4520" w14:textId="77777777" w:rsidR="00F37C83" w:rsidRDefault="00DB0901">
      <w:pPr>
        <w:pStyle w:val="Heading2"/>
      </w:pPr>
      <w:bookmarkStart w:id="37" w:name="_Toc242350151"/>
      <w:r>
        <w:t>C8. How to find your first 10 customers</w:t>
      </w:r>
      <w:bookmarkEnd w:id="37"/>
    </w:p>
    <w:p w14:paraId="198AD1AA" w14:textId="77777777" w:rsidR="00F37C83" w:rsidRDefault="00DB0901">
      <w:pPr>
        <w:spacing w:after="60"/>
        <w:ind w:left="510" w:hanging="340"/>
        <w:jc w:val="both"/>
      </w:pPr>
      <w:r>
        <w:t xml:space="preserve">1.  </w:t>
      </w:r>
      <w:r>
        <w:rPr>
          <w:b/>
        </w:rPr>
        <w:t>List 50 businesses you can reach personally</w:t>
      </w:r>
      <w:r>
        <w:t xml:space="preserve"> (friends' and family businesses, local shops with online presence, college-event sellers, freelancers).</w:t>
      </w:r>
    </w:p>
    <w:p w14:paraId="7D9A361A" w14:textId="77777777" w:rsidR="00F37C83" w:rsidRDefault="00DB0901">
      <w:pPr>
        <w:spacing w:after="60"/>
        <w:ind w:left="510" w:hanging="340"/>
        <w:jc w:val="both"/>
      </w:pPr>
      <w:r>
        <w:t xml:space="preserve">2.  </w:t>
      </w:r>
      <w:r>
        <w:rPr>
          <w:b/>
        </w:rPr>
        <w:t>Offer a free pilot:</w:t>
      </w:r>
      <w:r>
        <w:t xml:space="preserve"> "Give me your last 300 reviews; I will send a one-page insight report in 48 hours."</w:t>
      </w:r>
    </w:p>
    <w:p w14:paraId="201A915D" w14:textId="77777777" w:rsidR="00F37C83" w:rsidRDefault="00DB0901">
      <w:pPr>
        <w:spacing w:after="60"/>
        <w:ind w:left="510" w:hanging="340"/>
        <w:jc w:val="both"/>
      </w:pPr>
      <w:r>
        <w:t xml:space="preserve">3.  </w:t>
      </w:r>
      <w:r>
        <w:rPr>
          <w:b/>
        </w:rPr>
        <w:t>Use the demo:</w:t>
      </w:r>
      <w:r>
        <w:t xml:space="preserve"> screen-record a 2-minute video of the dashboard; share it on LinkedIn with an anonymised pilot result.</w:t>
      </w:r>
    </w:p>
    <w:p w14:paraId="36475176" w14:textId="77777777" w:rsidR="00F37C83" w:rsidRDefault="00DB0901">
      <w:pPr>
        <w:spacing w:after="60"/>
        <w:ind w:left="510" w:hanging="340"/>
        <w:jc w:val="both"/>
      </w:pPr>
      <w:r>
        <w:t xml:space="preserve">4.  </w:t>
      </w:r>
      <w:r>
        <w:rPr>
          <w:b/>
        </w:rPr>
        <w:t>Turn each pilot into a case study</w:t>
      </w:r>
      <w:r>
        <w:t xml:space="preserve"> (with permission): problem, what the analysis found, what the owner changed, the result.</w:t>
      </w:r>
    </w:p>
    <w:p w14:paraId="690CE9F1" w14:textId="77777777" w:rsidR="00F37C83" w:rsidRDefault="00DB0901">
      <w:pPr>
        <w:spacing w:after="60"/>
        <w:ind w:left="510" w:hanging="340"/>
        <w:jc w:val="both"/>
      </w:pPr>
      <w:r>
        <w:t xml:space="preserve">5.  </w:t>
      </w:r>
      <w:r>
        <w:rPr>
          <w:b/>
        </w:rPr>
        <w:t>Convert:</w:t>
      </w:r>
      <w:r>
        <w:t xml:space="preserve"> after the free report, offer the monthly report or the Starter plan.</w:t>
      </w:r>
    </w:p>
    <w:p w14:paraId="2F77A6BB" w14:textId="77777777" w:rsidR="00F37C83" w:rsidRDefault="00DB0901">
      <w:pPr>
        <w:spacing w:after="60"/>
        <w:ind w:left="510" w:hanging="340"/>
        <w:jc w:val="both"/>
      </w:pPr>
      <w:r>
        <w:t xml:space="preserve">6.  </w:t>
      </w:r>
      <w:r>
        <w:rPr>
          <w:b/>
        </w:rPr>
        <w:t>Freelance platforms:</w:t>
      </w:r>
      <w:r>
        <w:t xml:space="preserve"> package the audit as a fixed-price gig; reviews and ratings build credibility.</w:t>
      </w:r>
    </w:p>
    <w:p w14:paraId="1C442828" w14:textId="77777777" w:rsidR="00F37C83" w:rsidRDefault="00DB0901">
      <w:pPr>
        <w:spacing w:after="60"/>
        <w:ind w:left="510" w:hanging="340"/>
        <w:jc w:val="both"/>
      </w:pPr>
      <w:r>
        <w:t xml:space="preserve">7.  </w:t>
      </w:r>
      <w:r>
        <w:rPr>
          <w:b/>
        </w:rPr>
        <w:t>Partnerships:</w:t>
      </w:r>
      <w:r>
        <w:t xml:space="preserve"> agencies and consultants who already serve small sellers can resell or refer.</w:t>
      </w:r>
    </w:p>
    <w:p w14:paraId="7DC5404C" w14:textId="77777777" w:rsidR="00F37C83" w:rsidRDefault="00DB0901">
      <w:pPr>
        <w:pStyle w:val="Heading2"/>
      </w:pPr>
      <w:bookmarkStart w:id="38" w:name="_Toc242350152"/>
      <w:r>
        <w:t>C9. Sample deliverable for a client (what the report contains)</w:t>
      </w:r>
      <w:bookmarkEnd w:id="38"/>
    </w:p>
    <w:p w14:paraId="1340A58A" w14:textId="77777777" w:rsidR="00F37C83" w:rsidRDefault="00DB0901">
      <w:pPr>
        <w:keepNext/>
        <w:spacing w:after="200"/>
        <w:jc w:val="center"/>
      </w:pPr>
      <w:r>
        <w:rPr>
          <w:b/>
          <w:color w:val="1F2A5C"/>
          <w:sz w:val="20"/>
        </w:rPr>
        <w:t>Table 9: Client report outline</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814"/>
        <w:gridCol w:w="4762"/>
        <w:gridCol w:w="2721"/>
      </w:tblGrid>
      <w:tr w:rsidR="00F37C83" w14:paraId="5B0EB567" w14:textId="77777777">
        <w:trPr>
          <w:tblHeader/>
          <w:jc w:val="center"/>
        </w:trPr>
        <w:tc>
          <w:tcPr>
            <w:tcW w:w="1814" w:type="dxa"/>
            <w:shd w:val="clear" w:color="auto" w:fill="1F2A5C"/>
          </w:tcPr>
          <w:p w14:paraId="321B5169" w14:textId="77777777" w:rsidR="00F37C83" w:rsidRDefault="00DB0901">
            <w:pPr>
              <w:spacing w:after="0"/>
            </w:pPr>
            <w:r>
              <w:rPr>
                <w:b/>
                <w:color w:val="FFFFFF"/>
                <w:sz w:val="19"/>
              </w:rPr>
              <w:t>Section</w:t>
            </w:r>
          </w:p>
        </w:tc>
        <w:tc>
          <w:tcPr>
            <w:tcW w:w="4762" w:type="dxa"/>
            <w:shd w:val="clear" w:color="auto" w:fill="1F2A5C"/>
          </w:tcPr>
          <w:p w14:paraId="5D0EFE69" w14:textId="77777777" w:rsidR="00F37C83" w:rsidRDefault="00DB0901">
            <w:pPr>
              <w:spacing w:after="0"/>
            </w:pPr>
            <w:r>
              <w:rPr>
                <w:b/>
                <w:color w:val="FFFFFF"/>
                <w:sz w:val="19"/>
              </w:rPr>
              <w:t>Content</w:t>
            </w:r>
          </w:p>
        </w:tc>
        <w:tc>
          <w:tcPr>
            <w:tcW w:w="2721" w:type="dxa"/>
            <w:shd w:val="clear" w:color="auto" w:fill="1F2A5C"/>
          </w:tcPr>
          <w:p w14:paraId="2342F71C" w14:textId="77777777" w:rsidR="00F37C83" w:rsidRDefault="00DB0901">
            <w:pPr>
              <w:spacing w:after="0"/>
            </w:pPr>
            <w:r>
              <w:rPr>
                <w:b/>
                <w:color w:val="FFFFFF"/>
                <w:sz w:val="19"/>
              </w:rPr>
              <w:t>Source in this project</w:t>
            </w:r>
          </w:p>
        </w:tc>
      </w:tr>
      <w:tr w:rsidR="00F37C83" w14:paraId="7DB1496E" w14:textId="77777777">
        <w:trPr>
          <w:cantSplit/>
          <w:jc w:val="center"/>
        </w:trPr>
        <w:tc>
          <w:tcPr>
            <w:tcW w:w="1814" w:type="dxa"/>
          </w:tcPr>
          <w:p w14:paraId="5E520E27" w14:textId="77777777" w:rsidR="00F37C83" w:rsidRDefault="00DB0901">
            <w:pPr>
              <w:spacing w:after="0" w:line="259" w:lineRule="auto"/>
            </w:pPr>
            <w:r>
              <w:rPr>
                <w:sz w:val="19"/>
              </w:rPr>
              <w:t>1. Snapshot</w:t>
            </w:r>
          </w:p>
        </w:tc>
        <w:tc>
          <w:tcPr>
            <w:tcW w:w="4762" w:type="dxa"/>
          </w:tcPr>
          <w:p w14:paraId="0CF5D0ED" w14:textId="77777777" w:rsidR="00F37C83" w:rsidRDefault="00DB0901">
            <w:pPr>
              <w:spacing w:after="0" w:line="259" w:lineRule="auto"/>
            </w:pPr>
            <w:r>
              <w:rPr>
                <w:sz w:val="19"/>
              </w:rPr>
              <w:t>Number of reviews, sentiment mix, comparison with their star average.</w:t>
            </w:r>
          </w:p>
        </w:tc>
        <w:tc>
          <w:tcPr>
            <w:tcW w:w="2721" w:type="dxa"/>
          </w:tcPr>
          <w:p w14:paraId="4D5CD702" w14:textId="77777777" w:rsidR="00F37C83" w:rsidRDefault="00DB0901">
            <w:pPr>
              <w:spacing w:after="0" w:line="259" w:lineRule="auto"/>
            </w:pPr>
            <w:r>
              <w:rPr>
                <w:sz w:val="19"/>
              </w:rPr>
              <w:t>Batch analysis page</w:t>
            </w:r>
          </w:p>
        </w:tc>
      </w:tr>
      <w:tr w:rsidR="00F37C83" w14:paraId="484AECB6" w14:textId="77777777">
        <w:trPr>
          <w:cantSplit/>
          <w:jc w:val="center"/>
        </w:trPr>
        <w:tc>
          <w:tcPr>
            <w:tcW w:w="1814" w:type="dxa"/>
            <w:shd w:val="clear" w:color="auto" w:fill="F3F4FB"/>
          </w:tcPr>
          <w:p w14:paraId="155AFBC5" w14:textId="77777777" w:rsidR="00F37C83" w:rsidRDefault="00DB0901">
            <w:pPr>
              <w:spacing w:after="0" w:line="259" w:lineRule="auto"/>
            </w:pPr>
            <w:r>
              <w:rPr>
                <w:sz w:val="19"/>
              </w:rPr>
              <w:t>2. Themes</w:t>
            </w:r>
          </w:p>
        </w:tc>
        <w:tc>
          <w:tcPr>
            <w:tcW w:w="4762" w:type="dxa"/>
            <w:shd w:val="clear" w:color="auto" w:fill="F3F4FB"/>
          </w:tcPr>
          <w:p w14:paraId="5E798351" w14:textId="77777777" w:rsidR="00F37C83" w:rsidRDefault="00DB0901">
            <w:pPr>
              <w:spacing w:after="0" w:line="259" w:lineRule="auto"/>
            </w:pPr>
            <w:r>
              <w:rPr>
                <w:sz w:val="19"/>
              </w:rPr>
              <w:t>Which topics drive negative reviews (delivery, quality, support ...) with percentages.</w:t>
            </w:r>
          </w:p>
        </w:tc>
        <w:tc>
          <w:tcPr>
            <w:tcW w:w="2721" w:type="dxa"/>
            <w:shd w:val="clear" w:color="auto" w:fill="F3F4FB"/>
          </w:tcPr>
          <w:p w14:paraId="76AF9097" w14:textId="77777777" w:rsidR="00F37C83" w:rsidRDefault="00DB0901">
            <w:pPr>
              <w:spacing w:after="0" w:line="259" w:lineRule="auto"/>
            </w:pPr>
            <w:r>
              <w:rPr>
                <w:sz w:val="19"/>
              </w:rPr>
              <w:t>Theme analysis (notebook section 11)</w:t>
            </w:r>
          </w:p>
        </w:tc>
      </w:tr>
      <w:tr w:rsidR="00F37C83" w14:paraId="60BBA9BE" w14:textId="77777777">
        <w:trPr>
          <w:cantSplit/>
          <w:jc w:val="center"/>
        </w:trPr>
        <w:tc>
          <w:tcPr>
            <w:tcW w:w="1814" w:type="dxa"/>
          </w:tcPr>
          <w:p w14:paraId="7D67E5B2" w14:textId="77777777" w:rsidR="00F37C83" w:rsidRDefault="00DB0901">
            <w:pPr>
              <w:spacing w:after="0" w:line="259" w:lineRule="auto"/>
            </w:pPr>
            <w:r>
              <w:rPr>
                <w:sz w:val="19"/>
              </w:rPr>
              <w:t>3. Phrases</w:t>
            </w:r>
          </w:p>
        </w:tc>
        <w:tc>
          <w:tcPr>
            <w:tcW w:w="4762" w:type="dxa"/>
          </w:tcPr>
          <w:p w14:paraId="15E3C6DE" w14:textId="77777777" w:rsidR="00F37C83" w:rsidRDefault="00DB0901">
            <w:pPr>
              <w:spacing w:after="0" w:line="259" w:lineRule="auto"/>
            </w:pPr>
            <w:r>
              <w:rPr>
                <w:sz w:val="19"/>
              </w:rPr>
              <w:t>Most common positive and negative phrases.</w:t>
            </w:r>
          </w:p>
        </w:tc>
        <w:tc>
          <w:tcPr>
            <w:tcW w:w="2721" w:type="dxa"/>
          </w:tcPr>
          <w:p w14:paraId="5E50E706" w14:textId="77777777" w:rsidR="00F37C83" w:rsidRDefault="00DB0901">
            <w:pPr>
              <w:spacing w:after="0" w:line="259" w:lineRule="auto"/>
            </w:pPr>
            <w:r>
              <w:rPr>
                <w:sz w:val="19"/>
              </w:rPr>
              <w:t>Data Insights page</w:t>
            </w:r>
          </w:p>
        </w:tc>
      </w:tr>
      <w:tr w:rsidR="00F37C83" w14:paraId="05CBA383" w14:textId="77777777">
        <w:trPr>
          <w:cantSplit/>
          <w:jc w:val="center"/>
        </w:trPr>
        <w:tc>
          <w:tcPr>
            <w:tcW w:w="1814" w:type="dxa"/>
            <w:shd w:val="clear" w:color="auto" w:fill="F3F4FB"/>
          </w:tcPr>
          <w:p w14:paraId="1A6BD2B0" w14:textId="77777777" w:rsidR="00F37C83" w:rsidRDefault="00DB0901">
            <w:pPr>
              <w:spacing w:after="0" w:line="259" w:lineRule="auto"/>
            </w:pPr>
            <w:r>
              <w:rPr>
                <w:sz w:val="19"/>
              </w:rPr>
              <w:t>4. Evidence</w:t>
            </w:r>
          </w:p>
        </w:tc>
        <w:tc>
          <w:tcPr>
            <w:tcW w:w="4762" w:type="dxa"/>
            <w:shd w:val="clear" w:color="auto" w:fill="F3F4FB"/>
          </w:tcPr>
          <w:p w14:paraId="357E7CA9" w14:textId="77777777" w:rsidR="00F37C83" w:rsidRDefault="00DB0901">
            <w:pPr>
              <w:spacing w:after="0" w:line="259" w:lineRule="auto"/>
            </w:pPr>
            <w:r>
              <w:rPr>
                <w:sz w:val="19"/>
              </w:rPr>
              <w:t>10 typical negative reviews and 10 typical positive reviews, with the key words highlighted.</w:t>
            </w:r>
          </w:p>
        </w:tc>
        <w:tc>
          <w:tcPr>
            <w:tcW w:w="2721" w:type="dxa"/>
            <w:shd w:val="clear" w:color="auto" w:fill="F3F4FB"/>
          </w:tcPr>
          <w:p w14:paraId="50812740" w14:textId="77777777" w:rsidR="00F37C83" w:rsidRDefault="00DB0901">
            <w:pPr>
              <w:spacing w:after="0" w:line="259" w:lineRule="auto"/>
            </w:pPr>
            <w:r>
              <w:rPr>
                <w:sz w:val="19"/>
              </w:rPr>
              <w:t>Analyze page highlighting</w:t>
            </w:r>
          </w:p>
        </w:tc>
      </w:tr>
      <w:tr w:rsidR="00F37C83" w14:paraId="0DEF4802" w14:textId="77777777">
        <w:trPr>
          <w:cantSplit/>
          <w:jc w:val="center"/>
        </w:trPr>
        <w:tc>
          <w:tcPr>
            <w:tcW w:w="1814" w:type="dxa"/>
          </w:tcPr>
          <w:p w14:paraId="704C8339" w14:textId="77777777" w:rsidR="00F37C83" w:rsidRDefault="00DB0901">
            <w:pPr>
              <w:spacing w:after="0" w:line="259" w:lineRule="auto"/>
            </w:pPr>
            <w:r>
              <w:rPr>
                <w:sz w:val="19"/>
              </w:rPr>
              <w:t>5. Recommendations</w:t>
            </w:r>
          </w:p>
        </w:tc>
        <w:tc>
          <w:tcPr>
            <w:tcW w:w="4762" w:type="dxa"/>
          </w:tcPr>
          <w:p w14:paraId="4253091C" w14:textId="77777777" w:rsidR="00F37C83" w:rsidRDefault="00DB0901">
            <w:pPr>
              <w:spacing w:after="0" w:line="259" w:lineRule="auto"/>
            </w:pPr>
            <w:r>
              <w:rPr>
                <w:sz w:val="19"/>
              </w:rPr>
              <w:t>Top 3-5 actions ordered by impact.</w:t>
            </w:r>
          </w:p>
        </w:tc>
        <w:tc>
          <w:tcPr>
            <w:tcW w:w="2721" w:type="dxa"/>
          </w:tcPr>
          <w:p w14:paraId="06914421" w14:textId="77777777" w:rsidR="00F37C83" w:rsidRDefault="00DB0901">
            <w:pPr>
              <w:spacing w:after="0" w:line="259" w:lineRule="auto"/>
            </w:pPr>
            <w:r>
              <w:rPr>
                <w:sz w:val="19"/>
              </w:rPr>
              <w:t>Analyst judgement</w:t>
            </w:r>
          </w:p>
        </w:tc>
      </w:tr>
      <w:tr w:rsidR="00F37C83" w14:paraId="57B734E0" w14:textId="77777777">
        <w:trPr>
          <w:cantSplit/>
          <w:jc w:val="center"/>
        </w:trPr>
        <w:tc>
          <w:tcPr>
            <w:tcW w:w="1814" w:type="dxa"/>
            <w:shd w:val="clear" w:color="auto" w:fill="F3F4FB"/>
          </w:tcPr>
          <w:p w14:paraId="2FAA3A09" w14:textId="77777777" w:rsidR="00F37C83" w:rsidRDefault="00DB0901">
            <w:pPr>
              <w:spacing w:after="0" w:line="259" w:lineRule="auto"/>
            </w:pPr>
            <w:r>
              <w:rPr>
                <w:sz w:val="19"/>
              </w:rPr>
              <w:t>6. Method and limits</w:t>
            </w:r>
          </w:p>
        </w:tc>
        <w:tc>
          <w:tcPr>
            <w:tcW w:w="4762" w:type="dxa"/>
            <w:shd w:val="clear" w:color="auto" w:fill="F3F4FB"/>
          </w:tcPr>
          <w:p w14:paraId="308145C9" w14:textId="77777777" w:rsidR="00F37C83" w:rsidRDefault="00DB0901">
            <w:pPr>
              <w:spacing w:after="0" w:line="259" w:lineRule="auto"/>
            </w:pPr>
            <w:r>
              <w:rPr>
                <w:sz w:val="19"/>
              </w:rPr>
              <w:t>How accurate the analysis is on a sample of their own reviews.</w:t>
            </w:r>
          </w:p>
        </w:tc>
        <w:tc>
          <w:tcPr>
            <w:tcW w:w="2721" w:type="dxa"/>
            <w:shd w:val="clear" w:color="auto" w:fill="F3F4FB"/>
          </w:tcPr>
          <w:p w14:paraId="6A5EF3AD" w14:textId="77777777" w:rsidR="00F37C83" w:rsidRDefault="00DB0901">
            <w:pPr>
              <w:spacing w:after="0" w:line="259" w:lineRule="auto"/>
            </w:pPr>
            <w:r>
              <w:rPr>
                <w:sz w:val="19"/>
              </w:rPr>
              <w:t>Evaluation approach in the report</w:t>
            </w:r>
          </w:p>
        </w:tc>
      </w:tr>
    </w:tbl>
    <w:p w14:paraId="2A7446F9" w14:textId="77777777" w:rsidR="00F37C83" w:rsidRDefault="00F37C83">
      <w:pPr>
        <w:spacing w:after="80"/>
      </w:pPr>
    </w:p>
    <w:p w14:paraId="49D390E1" w14:textId="77777777" w:rsidR="00F37C83" w:rsidRDefault="00DB0901">
      <w:pPr>
        <w:pStyle w:val="Heading2"/>
      </w:pPr>
      <w:bookmarkStart w:id="39" w:name="_Toc242350153"/>
      <w:r>
        <w:t>C10. Competition and differentiation</w:t>
      </w:r>
      <w:bookmarkEnd w:id="39"/>
    </w:p>
    <w:p w14:paraId="5469DA15" w14:textId="77777777" w:rsidR="00F37C83" w:rsidRDefault="00DB0901">
      <w:pPr>
        <w:jc w:val="both"/>
      </w:pPr>
      <w:r>
        <w:t>Large cloud providers (such as Google Cloud Natural Language, Amazon Comprehend and Microsoft Azure AI Language) and specialised review-analytics vendors already offer sentiment analysis, so you will not win on the algorithm alone. Realistic differentiators for a small team:</w:t>
      </w:r>
    </w:p>
    <w:p w14:paraId="7BE0495E" w14:textId="77777777" w:rsidR="00F37C83" w:rsidRDefault="00DB0901">
      <w:pPr>
        <w:pStyle w:val="ListBullet"/>
        <w:spacing w:after="60"/>
        <w:jc w:val="both"/>
      </w:pPr>
      <w:r>
        <w:rPr>
          <w:b/>
        </w:rPr>
        <w:lastRenderedPageBreak/>
        <w:t>Price and simplicity:</w:t>
      </w:r>
      <w:r>
        <w:t xml:space="preserve"> a non-technical owner uploads a sheet and gets a plain-language report; no cloud accounts or code.</w:t>
      </w:r>
    </w:p>
    <w:p w14:paraId="666B9102" w14:textId="77777777" w:rsidR="00F37C83" w:rsidRDefault="00DB0901">
      <w:pPr>
        <w:pStyle w:val="ListBullet"/>
        <w:spacing w:after="60"/>
        <w:jc w:val="both"/>
      </w:pPr>
      <w:r>
        <w:rPr>
          <w:b/>
        </w:rPr>
        <w:t>Explainability:</w:t>
      </w:r>
      <w:r>
        <w:t xml:space="preserve"> word-level evidence for every prediction builds trust.</w:t>
      </w:r>
    </w:p>
    <w:p w14:paraId="47A6EF4A" w14:textId="77777777" w:rsidR="00F37C83" w:rsidRDefault="00DB0901">
      <w:pPr>
        <w:pStyle w:val="ListBullet"/>
        <w:spacing w:after="60"/>
        <w:jc w:val="both"/>
      </w:pPr>
      <w:r>
        <w:rPr>
          <w:b/>
        </w:rPr>
        <w:t>Fit to the customer's own data:</w:t>
      </w:r>
      <w:r>
        <w:t xml:space="preserve"> a short calibration on their reviews often beats a generic score.</w:t>
      </w:r>
    </w:p>
    <w:p w14:paraId="6A36C37F" w14:textId="77777777" w:rsidR="00F37C83" w:rsidRDefault="00DB0901">
      <w:pPr>
        <w:pStyle w:val="ListBullet"/>
        <w:spacing w:after="60"/>
        <w:jc w:val="both"/>
      </w:pPr>
      <w:r>
        <w:rPr>
          <w:b/>
        </w:rPr>
        <w:t>Local focus:</w:t>
      </w:r>
      <w:r>
        <w:t xml:space="preserve"> Hindi, Marathi and Hinglish support, and local review sources, are underserved.</w:t>
      </w:r>
    </w:p>
    <w:p w14:paraId="51F6C244" w14:textId="77777777" w:rsidR="00F37C83" w:rsidRDefault="00DB0901">
      <w:pPr>
        <w:pStyle w:val="ListBullet"/>
        <w:spacing w:after="60"/>
        <w:jc w:val="both"/>
      </w:pPr>
      <w:r>
        <w:rPr>
          <w:b/>
        </w:rPr>
        <w:t>Human service:</w:t>
      </w:r>
      <w:r>
        <w:t xml:space="preserve"> a short call that turns the numbers into actions.</w:t>
      </w:r>
    </w:p>
    <w:p w14:paraId="02879076" w14:textId="77777777" w:rsidR="00F37C83" w:rsidRDefault="00DB0901">
      <w:pPr>
        <w:jc w:val="both"/>
      </w:pPr>
      <w:r>
        <w:t>Compare current features and prices of these competitors yourself before you finalise your positioning; offerings change.</w:t>
      </w:r>
    </w:p>
    <w:p w14:paraId="25BDA59B" w14:textId="77777777" w:rsidR="00F37C83" w:rsidRDefault="00DB0901">
      <w:pPr>
        <w:pStyle w:val="Heading2"/>
      </w:pPr>
      <w:bookmarkStart w:id="40" w:name="_Toc242350154"/>
      <w:r>
        <w:t>C11. Legal, ethical and compliance points</w:t>
      </w:r>
      <w:bookmarkEnd w:id="40"/>
    </w:p>
    <w:p w14:paraId="778701A0" w14:textId="77777777" w:rsidR="00F37C83" w:rsidRDefault="00DB0901">
      <w:pPr>
        <w:pStyle w:val="ListBullet"/>
        <w:spacing w:after="60"/>
        <w:jc w:val="both"/>
      </w:pPr>
      <w:r>
        <w:rPr>
          <w:b/>
        </w:rPr>
        <w:t>Dataset licence.</w:t>
      </w:r>
      <w:r>
        <w:t xml:space="preserve"> Do not sell a product built on the Amazon review dataset without checking its terms; it is intended for research and education. Use client-owned or properly licensed data for the production model.</w:t>
      </w:r>
    </w:p>
    <w:p w14:paraId="11565190" w14:textId="77777777" w:rsidR="00F37C83" w:rsidRDefault="00DB0901">
      <w:pPr>
        <w:pStyle w:val="ListBullet"/>
        <w:spacing w:after="60"/>
        <w:jc w:val="both"/>
      </w:pPr>
      <w:r>
        <w:rPr>
          <w:b/>
        </w:rPr>
        <w:t>Do not scrape against a site's terms.</w:t>
      </w:r>
      <w:r>
        <w:t xml:space="preserve"> Use official exports, APIs or data the client provides. Respect each platform's terms of service.</w:t>
      </w:r>
    </w:p>
    <w:p w14:paraId="3783AD4C" w14:textId="77777777" w:rsidR="00F37C83" w:rsidRDefault="00DB0901">
      <w:pPr>
        <w:pStyle w:val="ListBullet"/>
        <w:spacing w:after="60"/>
        <w:jc w:val="both"/>
      </w:pPr>
      <w:r>
        <w:rPr>
          <w:b/>
        </w:rPr>
        <w:t>Personal data.</w:t>
      </w:r>
      <w:r>
        <w:t xml:space="preserve"> Reviews can contain names or other personal details. In India, consider obligations under the Digital Personal Data Protection Act, 2023; for EU users, GDPR. Collect only what you need, state how long you keep it, and let clients delete data.</w:t>
      </w:r>
    </w:p>
    <w:p w14:paraId="519C07FD" w14:textId="77777777" w:rsidR="00F37C83" w:rsidRDefault="00DB0901">
      <w:pPr>
        <w:pStyle w:val="ListBullet"/>
        <w:spacing w:after="60"/>
        <w:jc w:val="both"/>
      </w:pPr>
      <w:r>
        <w:rPr>
          <w:b/>
        </w:rPr>
        <w:t>Contracts.</w:t>
      </w:r>
      <w:r>
        <w:t xml:space="preserve"> Use a simple written agreement covering what you deliver, who owns the data and results, confidentiality and a limitation of liability. Get advice from a lawyer for the template.</w:t>
      </w:r>
    </w:p>
    <w:p w14:paraId="69EB4468" w14:textId="77777777" w:rsidR="00F37C83" w:rsidRDefault="00DB0901">
      <w:pPr>
        <w:pStyle w:val="ListBullet"/>
        <w:spacing w:after="60"/>
        <w:jc w:val="both"/>
      </w:pPr>
      <w:r>
        <w:rPr>
          <w:b/>
        </w:rPr>
        <w:t>Honest claims.</w:t>
      </w:r>
      <w:r>
        <w:t xml:space="preserve"> Report accuracy measured on the client's own sample, and describe limits (sarcasm, neutral reviews). Never claim 100 %.</w:t>
      </w:r>
    </w:p>
    <w:p w14:paraId="01AC3F46" w14:textId="77777777" w:rsidR="00F37C83" w:rsidRDefault="00DB0901">
      <w:pPr>
        <w:pStyle w:val="ListBullet"/>
        <w:spacing w:after="60"/>
        <w:jc w:val="both"/>
      </w:pPr>
      <w:r>
        <w:rPr>
          <w:b/>
        </w:rPr>
        <w:t>Fair use of results.</w:t>
      </w:r>
      <w:r>
        <w:t xml:space="preserve"> Sentiment scores must not be used to automatically punish individual reviewers or to hide legitimate criticism.</w:t>
      </w:r>
    </w:p>
    <w:p w14:paraId="48040CB6" w14:textId="77777777" w:rsidR="00F37C83" w:rsidRDefault="00DB0901">
      <w:pPr>
        <w:pStyle w:val="ListBullet"/>
        <w:spacing w:after="60"/>
        <w:jc w:val="both"/>
      </w:pPr>
      <w:r>
        <w:rPr>
          <w:b/>
        </w:rPr>
        <w:t>Business registration and tax.</w:t>
      </w:r>
      <w:r>
        <w:t xml:space="preserve"> Check requirements for freelancing or registering a company where you live before invoicing.</w:t>
      </w:r>
    </w:p>
    <w:p w14:paraId="5E68895F" w14:textId="77777777" w:rsidR="00F37C83" w:rsidRDefault="00DB0901">
      <w:pPr>
        <w:pStyle w:val="Heading2"/>
      </w:pPr>
      <w:bookmarkStart w:id="41" w:name="_Toc242350155"/>
      <w:r>
        <w:t>C12. Risks and how to reduce them</w:t>
      </w:r>
      <w:bookmarkEnd w:id="41"/>
    </w:p>
    <w:p w14:paraId="6B6AD787" w14:textId="77777777" w:rsidR="00F37C83" w:rsidRDefault="00DB0901">
      <w:pPr>
        <w:keepNext/>
        <w:spacing w:after="200"/>
        <w:jc w:val="center"/>
      </w:pPr>
      <w:r>
        <w:rPr>
          <w:b/>
          <w:color w:val="1F2A5C"/>
          <w:sz w:val="20"/>
        </w:rPr>
        <w:t>Table 10: Risks and mitigations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608"/>
        <w:gridCol w:w="1928"/>
        <w:gridCol w:w="4762"/>
      </w:tblGrid>
      <w:tr w:rsidR="00F37C83" w14:paraId="7550FB1E" w14:textId="77777777">
        <w:trPr>
          <w:tblHeader/>
          <w:jc w:val="center"/>
        </w:trPr>
        <w:tc>
          <w:tcPr>
            <w:tcW w:w="2608" w:type="dxa"/>
            <w:shd w:val="clear" w:color="auto" w:fill="1F2A5C"/>
          </w:tcPr>
          <w:p w14:paraId="7CDB43F6" w14:textId="77777777" w:rsidR="00F37C83" w:rsidRDefault="00DB0901">
            <w:pPr>
              <w:spacing w:after="0"/>
            </w:pPr>
            <w:r>
              <w:rPr>
                <w:b/>
                <w:color w:val="FFFFFF"/>
                <w:sz w:val="19"/>
              </w:rPr>
              <w:t>Risk</w:t>
            </w:r>
          </w:p>
        </w:tc>
        <w:tc>
          <w:tcPr>
            <w:tcW w:w="1928" w:type="dxa"/>
            <w:shd w:val="clear" w:color="auto" w:fill="1F2A5C"/>
          </w:tcPr>
          <w:p w14:paraId="02CB2031" w14:textId="77777777" w:rsidR="00F37C83" w:rsidRDefault="00DB0901">
            <w:pPr>
              <w:spacing w:after="0"/>
            </w:pPr>
            <w:r>
              <w:rPr>
                <w:b/>
                <w:color w:val="FFFFFF"/>
                <w:sz w:val="19"/>
              </w:rPr>
              <w:t>Likelihood / impact</w:t>
            </w:r>
          </w:p>
        </w:tc>
        <w:tc>
          <w:tcPr>
            <w:tcW w:w="4762" w:type="dxa"/>
            <w:shd w:val="clear" w:color="auto" w:fill="1F2A5C"/>
          </w:tcPr>
          <w:p w14:paraId="459EB9F6" w14:textId="77777777" w:rsidR="00F37C83" w:rsidRDefault="00DB0901">
            <w:pPr>
              <w:spacing w:after="0"/>
            </w:pPr>
            <w:r>
              <w:rPr>
                <w:b/>
                <w:color w:val="FFFFFF"/>
                <w:sz w:val="19"/>
              </w:rPr>
              <w:t>Mitigation</w:t>
            </w:r>
          </w:p>
        </w:tc>
      </w:tr>
      <w:tr w:rsidR="00F37C83" w14:paraId="2B1A11A6" w14:textId="77777777">
        <w:trPr>
          <w:cantSplit/>
          <w:jc w:val="center"/>
        </w:trPr>
        <w:tc>
          <w:tcPr>
            <w:tcW w:w="2608" w:type="dxa"/>
          </w:tcPr>
          <w:p w14:paraId="3EBE9C31" w14:textId="77777777" w:rsidR="00F37C83" w:rsidRDefault="00DB0901">
            <w:pPr>
              <w:spacing w:after="0" w:line="259" w:lineRule="auto"/>
            </w:pPr>
            <w:r>
              <w:rPr>
                <w:sz w:val="19"/>
              </w:rPr>
              <w:t>Accuracy drops on a new domain</w:t>
            </w:r>
          </w:p>
        </w:tc>
        <w:tc>
          <w:tcPr>
            <w:tcW w:w="1928" w:type="dxa"/>
          </w:tcPr>
          <w:p w14:paraId="317AEC07" w14:textId="77777777" w:rsidR="00F37C83" w:rsidRDefault="00DB0901">
            <w:pPr>
              <w:spacing w:after="0" w:line="259" w:lineRule="auto"/>
            </w:pPr>
            <w:r>
              <w:rPr>
                <w:sz w:val="19"/>
              </w:rPr>
              <w:t>High / High</w:t>
            </w:r>
          </w:p>
        </w:tc>
        <w:tc>
          <w:tcPr>
            <w:tcW w:w="4762" w:type="dxa"/>
          </w:tcPr>
          <w:p w14:paraId="53BD956B" w14:textId="77777777" w:rsidR="00F37C83" w:rsidRDefault="00DB0901">
            <w:pPr>
              <w:spacing w:after="0" w:line="259" w:lineRule="auto"/>
            </w:pPr>
            <w:r>
              <w:rPr>
                <w:sz w:val="19"/>
              </w:rPr>
              <w:t>Validate on 200-500 client reviews before promising numbers; calibrate or retrain per client.</w:t>
            </w:r>
          </w:p>
        </w:tc>
      </w:tr>
      <w:tr w:rsidR="00F37C83" w14:paraId="7AAC0AEA" w14:textId="77777777">
        <w:trPr>
          <w:cantSplit/>
          <w:jc w:val="center"/>
        </w:trPr>
        <w:tc>
          <w:tcPr>
            <w:tcW w:w="2608" w:type="dxa"/>
            <w:shd w:val="clear" w:color="auto" w:fill="F3F4FB"/>
          </w:tcPr>
          <w:p w14:paraId="2223D6BD" w14:textId="77777777" w:rsidR="00F37C83" w:rsidRDefault="00DB0901">
            <w:pPr>
              <w:spacing w:after="0" w:line="259" w:lineRule="auto"/>
            </w:pPr>
            <w:r>
              <w:rPr>
                <w:sz w:val="19"/>
              </w:rPr>
              <w:t>Customers do not see the value</w:t>
            </w:r>
          </w:p>
        </w:tc>
        <w:tc>
          <w:tcPr>
            <w:tcW w:w="1928" w:type="dxa"/>
            <w:shd w:val="clear" w:color="auto" w:fill="F3F4FB"/>
          </w:tcPr>
          <w:p w14:paraId="53F1C46F" w14:textId="77777777" w:rsidR="00F37C83" w:rsidRDefault="00DB0901">
            <w:pPr>
              <w:spacing w:after="0" w:line="259" w:lineRule="auto"/>
            </w:pPr>
            <w:r>
              <w:rPr>
                <w:sz w:val="19"/>
              </w:rPr>
              <w:t>Medium / High</w:t>
            </w:r>
          </w:p>
        </w:tc>
        <w:tc>
          <w:tcPr>
            <w:tcW w:w="4762" w:type="dxa"/>
            <w:shd w:val="clear" w:color="auto" w:fill="F3F4FB"/>
          </w:tcPr>
          <w:p w14:paraId="7D09C3DE" w14:textId="77777777" w:rsidR="00F37C83" w:rsidRDefault="00DB0901">
            <w:pPr>
              <w:spacing w:after="0" w:line="259" w:lineRule="auto"/>
            </w:pPr>
            <w:r>
              <w:rPr>
                <w:sz w:val="19"/>
              </w:rPr>
              <w:t>Lead with decisions and actions, not charts; show one surprising finding in the free pilot.</w:t>
            </w:r>
          </w:p>
        </w:tc>
      </w:tr>
      <w:tr w:rsidR="00F37C83" w14:paraId="75E05A5F" w14:textId="77777777">
        <w:trPr>
          <w:cantSplit/>
          <w:jc w:val="center"/>
        </w:trPr>
        <w:tc>
          <w:tcPr>
            <w:tcW w:w="2608" w:type="dxa"/>
          </w:tcPr>
          <w:p w14:paraId="352BA92C" w14:textId="77777777" w:rsidR="00F37C83" w:rsidRDefault="00DB0901">
            <w:pPr>
              <w:spacing w:after="0" w:line="259" w:lineRule="auto"/>
            </w:pPr>
            <w:r>
              <w:rPr>
                <w:sz w:val="19"/>
              </w:rPr>
              <w:t>Big vendors offer the same cheaply</w:t>
            </w:r>
          </w:p>
        </w:tc>
        <w:tc>
          <w:tcPr>
            <w:tcW w:w="1928" w:type="dxa"/>
          </w:tcPr>
          <w:p w14:paraId="6705C1B1" w14:textId="77777777" w:rsidR="00F37C83" w:rsidRDefault="00DB0901">
            <w:pPr>
              <w:spacing w:after="0" w:line="259" w:lineRule="auto"/>
            </w:pPr>
            <w:r>
              <w:rPr>
                <w:sz w:val="19"/>
              </w:rPr>
              <w:t>Medium / Medium</w:t>
            </w:r>
          </w:p>
        </w:tc>
        <w:tc>
          <w:tcPr>
            <w:tcW w:w="4762" w:type="dxa"/>
          </w:tcPr>
          <w:p w14:paraId="62E492CB" w14:textId="77777777" w:rsidR="00F37C83" w:rsidRDefault="00DB0901">
            <w:pPr>
              <w:spacing w:after="0" w:line="259" w:lineRule="auto"/>
            </w:pPr>
            <w:r>
              <w:rPr>
                <w:sz w:val="19"/>
              </w:rPr>
              <w:t>Niche focus, explainability, local languages, personal service.</w:t>
            </w:r>
          </w:p>
        </w:tc>
      </w:tr>
      <w:tr w:rsidR="00F37C83" w14:paraId="01409B14" w14:textId="77777777">
        <w:trPr>
          <w:cantSplit/>
          <w:jc w:val="center"/>
        </w:trPr>
        <w:tc>
          <w:tcPr>
            <w:tcW w:w="2608" w:type="dxa"/>
            <w:shd w:val="clear" w:color="auto" w:fill="F3F4FB"/>
          </w:tcPr>
          <w:p w14:paraId="3AF7EC8B" w14:textId="77777777" w:rsidR="00F37C83" w:rsidRDefault="00DB0901">
            <w:pPr>
              <w:spacing w:after="0" w:line="259" w:lineRule="auto"/>
            </w:pPr>
            <w:r>
              <w:rPr>
                <w:sz w:val="19"/>
              </w:rPr>
              <w:t>Data licence or privacy problem</w:t>
            </w:r>
          </w:p>
        </w:tc>
        <w:tc>
          <w:tcPr>
            <w:tcW w:w="1928" w:type="dxa"/>
            <w:shd w:val="clear" w:color="auto" w:fill="F3F4FB"/>
          </w:tcPr>
          <w:p w14:paraId="543A580D" w14:textId="77777777" w:rsidR="00F37C83" w:rsidRDefault="00DB0901">
            <w:pPr>
              <w:spacing w:after="0" w:line="259" w:lineRule="auto"/>
            </w:pPr>
            <w:r>
              <w:rPr>
                <w:sz w:val="19"/>
              </w:rPr>
              <w:t>Medium / High</w:t>
            </w:r>
          </w:p>
        </w:tc>
        <w:tc>
          <w:tcPr>
            <w:tcW w:w="4762" w:type="dxa"/>
            <w:shd w:val="clear" w:color="auto" w:fill="F3F4FB"/>
          </w:tcPr>
          <w:p w14:paraId="5D50D678" w14:textId="77777777" w:rsidR="00F37C83" w:rsidRDefault="00DB0901">
            <w:pPr>
              <w:spacing w:after="0" w:line="259" w:lineRule="auto"/>
            </w:pPr>
            <w:r>
              <w:rPr>
                <w:sz w:val="19"/>
              </w:rPr>
              <w:t>Use only permitted data; written agreements; minimal retention.</w:t>
            </w:r>
          </w:p>
        </w:tc>
      </w:tr>
      <w:tr w:rsidR="00F37C83" w14:paraId="548D611B" w14:textId="77777777">
        <w:trPr>
          <w:cantSplit/>
          <w:jc w:val="center"/>
        </w:trPr>
        <w:tc>
          <w:tcPr>
            <w:tcW w:w="2608" w:type="dxa"/>
          </w:tcPr>
          <w:p w14:paraId="268A0DCF" w14:textId="77777777" w:rsidR="00F37C83" w:rsidRDefault="00DB0901">
            <w:pPr>
              <w:spacing w:after="0" w:line="259" w:lineRule="auto"/>
            </w:pPr>
            <w:r>
              <w:rPr>
                <w:sz w:val="19"/>
              </w:rPr>
              <w:t>Model decays over time</w:t>
            </w:r>
          </w:p>
        </w:tc>
        <w:tc>
          <w:tcPr>
            <w:tcW w:w="1928" w:type="dxa"/>
          </w:tcPr>
          <w:p w14:paraId="194072E1" w14:textId="77777777" w:rsidR="00F37C83" w:rsidRDefault="00DB0901">
            <w:pPr>
              <w:spacing w:after="0" w:line="259" w:lineRule="auto"/>
            </w:pPr>
            <w:r>
              <w:rPr>
                <w:sz w:val="19"/>
              </w:rPr>
              <w:t>Medium / Medium</w:t>
            </w:r>
          </w:p>
        </w:tc>
        <w:tc>
          <w:tcPr>
            <w:tcW w:w="4762" w:type="dxa"/>
          </w:tcPr>
          <w:p w14:paraId="5883D4F3" w14:textId="77777777" w:rsidR="00F37C83" w:rsidRDefault="00DB0901">
            <w:pPr>
              <w:spacing w:after="0" w:line="259" w:lineRule="auto"/>
            </w:pPr>
            <w:r>
              <w:rPr>
                <w:sz w:val="19"/>
              </w:rPr>
              <w:t>Monthly accuracy check on a labelled sample; feedback loop.</w:t>
            </w:r>
          </w:p>
        </w:tc>
      </w:tr>
      <w:tr w:rsidR="00F37C83" w14:paraId="469EFADA" w14:textId="77777777">
        <w:trPr>
          <w:cantSplit/>
          <w:jc w:val="center"/>
        </w:trPr>
        <w:tc>
          <w:tcPr>
            <w:tcW w:w="2608" w:type="dxa"/>
            <w:shd w:val="clear" w:color="auto" w:fill="F3F4FB"/>
          </w:tcPr>
          <w:p w14:paraId="4ED31D7A" w14:textId="77777777" w:rsidR="00F37C83" w:rsidRDefault="00DB0901">
            <w:pPr>
              <w:spacing w:after="0" w:line="259" w:lineRule="auto"/>
            </w:pPr>
            <w:r>
              <w:rPr>
                <w:sz w:val="19"/>
              </w:rPr>
              <w:t>You are one person</w:t>
            </w:r>
          </w:p>
        </w:tc>
        <w:tc>
          <w:tcPr>
            <w:tcW w:w="1928" w:type="dxa"/>
            <w:shd w:val="clear" w:color="auto" w:fill="F3F4FB"/>
          </w:tcPr>
          <w:p w14:paraId="141EB4E7" w14:textId="77777777" w:rsidR="00F37C83" w:rsidRDefault="00DB0901">
            <w:pPr>
              <w:spacing w:after="0" w:line="259" w:lineRule="auto"/>
            </w:pPr>
            <w:r>
              <w:rPr>
                <w:sz w:val="19"/>
              </w:rPr>
              <w:t>High / Medium</w:t>
            </w:r>
          </w:p>
        </w:tc>
        <w:tc>
          <w:tcPr>
            <w:tcW w:w="4762" w:type="dxa"/>
            <w:shd w:val="clear" w:color="auto" w:fill="F3F4FB"/>
          </w:tcPr>
          <w:p w14:paraId="790EC4C0" w14:textId="77777777" w:rsidR="00F37C83" w:rsidRDefault="00DB0901">
            <w:pPr>
              <w:spacing w:after="0" w:line="259" w:lineRule="auto"/>
            </w:pPr>
            <w:r>
              <w:rPr>
                <w:sz w:val="19"/>
              </w:rPr>
              <w:t>Keep scope small; automate report generation; use templates; say no to custom work early.</w:t>
            </w:r>
          </w:p>
        </w:tc>
      </w:tr>
    </w:tbl>
    <w:p w14:paraId="5C0A55D6" w14:textId="77777777" w:rsidR="00F37C83" w:rsidRDefault="00F37C83">
      <w:pPr>
        <w:spacing w:after="80"/>
      </w:pPr>
    </w:p>
    <w:p w14:paraId="138BC803" w14:textId="77777777" w:rsidR="00F37C83" w:rsidRDefault="00DB0901">
      <w:pPr>
        <w:pStyle w:val="Heading2"/>
      </w:pPr>
      <w:bookmarkStart w:id="42" w:name="_Toc242350156"/>
      <w:r>
        <w:lastRenderedPageBreak/>
        <w:t>C13. A 90-day launch plan</w:t>
      </w:r>
      <w:bookmarkEnd w:id="42"/>
    </w:p>
    <w:p w14:paraId="7484E9B0" w14:textId="77777777" w:rsidR="00F37C83" w:rsidRDefault="00DB0901">
      <w:pPr>
        <w:keepNext/>
        <w:spacing w:after="200"/>
        <w:jc w:val="center"/>
      </w:pPr>
      <w:r>
        <w:rPr>
          <w:b/>
          <w:color w:val="1F2A5C"/>
          <w:sz w:val="20"/>
        </w:rPr>
        <w:t>Table 11: 90-day plan</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134"/>
        <w:gridCol w:w="2041"/>
        <w:gridCol w:w="6123"/>
      </w:tblGrid>
      <w:tr w:rsidR="00F37C83" w14:paraId="41EDD5A7" w14:textId="77777777">
        <w:trPr>
          <w:tblHeader/>
          <w:jc w:val="center"/>
        </w:trPr>
        <w:tc>
          <w:tcPr>
            <w:tcW w:w="1134" w:type="dxa"/>
            <w:shd w:val="clear" w:color="auto" w:fill="1F2A5C"/>
          </w:tcPr>
          <w:p w14:paraId="2A05F389" w14:textId="77777777" w:rsidR="00F37C83" w:rsidRDefault="00DB0901">
            <w:pPr>
              <w:spacing w:after="0"/>
            </w:pPr>
            <w:r>
              <w:rPr>
                <w:b/>
                <w:color w:val="FFFFFF"/>
                <w:sz w:val="19"/>
              </w:rPr>
              <w:t>Weeks</w:t>
            </w:r>
          </w:p>
        </w:tc>
        <w:tc>
          <w:tcPr>
            <w:tcW w:w="2041" w:type="dxa"/>
            <w:shd w:val="clear" w:color="auto" w:fill="1F2A5C"/>
          </w:tcPr>
          <w:p w14:paraId="415C8624" w14:textId="77777777" w:rsidR="00F37C83" w:rsidRDefault="00DB0901">
            <w:pPr>
              <w:spacing w:after="0"/>
            </w:pPr>
            <w:r>
              <w:rPr>
                <w:b/>
                <w:color w:val="FFFFFF"/>
                <w:sz w:val="19"/>
              </w:rPr>
              <w:t>Goal</w:t>
            </w:r>
          </w:p>
        </w:tc>
        <w:tc>
          <w:tcPr>
            <w:tcW w:w="6123" w:type="dxa"/>
            <w:shd w:val="clear" w:color="auto" w:fill="1F2A5C"/>
          </w:tcPr>
          <w:p w14:paraId="1592F5D6" w14:textId="77777777" w:rsidR="00F37C83" w:rsidRDefault="00DB0901">
            <w:pPr>
              <w:spacing w:after="0"/>
            </w:pPr>
            <w:r>
              <w:rPr>
                <w:b/>
                <w:color w:val="FFFFFF"/>
                <w:sz w:val="19"/>
              </w:rPr>
              <w:t>Concrete actions</w:t>
            </w:r>
          </w:p>
        </w:tc>
      </w:tr>
      <w:tr w:rsidR="00F37C83" w14:paraId="16A0F86F" w14:textId="77777777">
        <w:trPr>
          <w:cantSplit/>
          <w:jc w:val="center"/>
        </w:trPr>
        <w:tc>
          <w:tcPr>
            <w:tcW w:w="1134" w:type="dxa"/>
          </w:tcPr>
          <w:p w14:paraId="5C2A4960" w14:textId="77777777" w:rsidR="00F37C83" w:rsidRDefault="00DB0901">
            <w:pPr>
              <w:spacing w:after="0" w:line="259" w:lineRule="auto"/>
            </w:pPr>
            <w:r>
              <w:rPr>
                <w:sz w:val="19"/>
              </w:rPr>
              <w:t>1-2</w:t>
            </w:r>
          </w:p>
        </w:tc>
        <w:tc>
          <w:tcPr>
            <w:tcW w:w="2041" w:type="dxa"/>
          </w:tcPr>
          <w:p w14:paraId="5D4DBC51" w14:textId="77777777" w:rsidR="00F37C83" w:rsidRDefault="00DB0901">
            <w:pPr>
              <w:spacing w:after="0" w:line="259" w:lineRule="auto"/>
            </w:pPr>
            <w:r>
              <w:rPr>
                <w:sz w:val="19"/>
              </w:rPr>
              <w:t>Package the service</w:t>
            </w:r>
          </w:p>
        </w:tc>
        <w:tc>
          <w:tcPr>
            <w:tcW w:w="6123" w:type="dxa"/>
          </w:tcPr>
          <w:p w14:paraId="0A3E6478" w14:textId="77777777" w:rsidR="00F37C83" w:rsidRDefault="00DB0901">
            <w:pPr>
              <w:spacing w:after="0" w:line="259" w:lineRule="auto"/>
            </w:pPr>
            <w:r>
              <w:rPr>
                <w:sz w:val="19"/>
              </w:rPr>
              <w:t>Write a one-page offer; build the report template from the notebook; record a 2-minute demo video; prepare a short contract and privacy note.</w:t>
            </w:r>
          </w:p>
        </w:tc>
      </w:tr>
      <w:tr w:rsidR="00F37C83" w14:paraId="500C9825" w14:textId="77777777">
        <w:trPr>
          <w:cantSplit/>
          <w:jc w:val="center"/>
        </w:trPr>
        <w:tc>
          <w:tcPr>
            <w:tcW w:w="1134" w:type="dxa"/>
            <w:shd w:val="clear" w:color="auto" w:fill="F3F4FB"/>
          </w:tcPr>
          <w:p w14:paraId="38676D93" w14:textId="77777777" w:rsidR="00F37C83" w:rsidRDefault="00DB0901">
            <w:pPr>
              <w:spacing w:after="0" w:line="259" w:lineRule="auto"/>
            </w:pPr>
            <w:r>
              <w:rPr>
                <w:sz w:val="19"/>
              </w:rPr>
              <w:t>3-4</w:t>
            </w:r>
          </w:p>
        </w:tc>
        <w:tc>
          <w:tcPr>
            <w:tcW w:w="2041" w:type="dxa"/>
            <w:shd w:val="clear" w:color="auto" w:fill="F3F4FB"/>
          </w:tcPr>
          <w:p w14:paraId="72E38388" w14:textId="77777777" w:rsidR="00F37C83" w:rsidRDefault="00DB0901">
            <w:pPr>
              <w:spacing w:after="0" w:line="259" w:lineRule="auto"/>
            </w:pPr>
            <w:r>
              <w:rPr>
                <w:sz w:val="19"/>
              </w:rPr>
              <w:t>First pilots</w:t>
            </w:r>
          </w:p>
        </w:tc>
        <w:tc>
          <w:tcPr>
            <w:tcW w:w="6123" w:type="dxa"/>
            <w:shd w:val="clear" w:color="auto" w:fill="F3F4FB"/>
          </w:tcPr>
          <w:p w14:paraId="1D39DE29" w14:textId="77777777" w:rsidR="00F37C83" w:rsidRDefault="00DB0901">
            <w:pPr>
              <w:spacing w:after="0" w:line="259" w:lineRule="auto"/>
            </w:pPr>
            <w:r>
              <w:rPr>
                <w:sz w:val="19"/>
              </w:rPr>
              <w:t>Approach 20 businesses; complete 3-5 free pilots; label 200 reviews per pilot to measure real accuracy; collect feedback.</w:t>
            </w:r>
          </w:p>
        </w:tc>
      </w:tr>
      <w:tr w:rsidR="00F37C83" w14:paraId="4CE11A31" w14:textId="77777777">
        <w:trPr>
          <w:cantSplit/>
          <w:jc w:val="center"/>
        </w:trPr>
        <w:tc>
          <w:tcPr>
            <w:tcW w:w="1134" w:type="dxa"/>
          </w:tcPr>
          <w:p w14:paraId="0E35A7B3" w14:textId="77777777" w:rsidR="00F37C83" w:rsidRDefault="00DB0901">
            <w:pPr>
              <w:spacing w:after="0" w:line="259" w:lineRule="auto"/>
            </w:pPr>
            <w:r>
              <w:rPr>
                <w:sz w:val="19"/>
              </w:rPr>
              <w:t>5-6</w:t>
            </w:r>
          </w:p>
        </w:tc>
        <w:tc>
          <w:tcPr>
            <w:tcW w:w="2041" w:type="dxa"/>
          </w:tcPr>
          <w:p w14:paraId="3B6F32DA" w14:textId="77777777" w:rsidR="00F37C83" w:rsidRDefault="00DB0901">
            <w:pPr>
              <w:spacing w:after="0" w:line="259" w:lineRule="auto"/>
            </w:pPr>
            <w:r>
              <w:rPr>
                <w:sz w:val="19"/>
              </w:rPr>
              <w:t>Learn and fix</w:t>
            </w:r>
          </w:p>
        </w:tc>
        <w:tc>
          <w:tcPr>
            <w:tcW w:w="6123" w:type="dxa"/>
          </w:tcPr>
          <w:p w14:paraId="33FEB135" w14:textId="77777777" w:rsidR="00F37C83" w:rsidRDefault="00DB0901">
            <w:pPr>
              <w:spacing w:after="0" w:line="259" w:lineRule="auto"/>
            </w:pPr>
            <w:r>
              <w:rPr>
                <w:sz w:val="19"/>
              </w:rPr>
              <w:t>Fix vocabulary gaps found in pilots; add domain-specific stop-words or retrain; improve the report.</w:t>
            </w:r>
          </w:p>
        </w:tc>
      </w:tr>
      <w:tr w:rsidR="00F37C83" w14:paraId="7D65107E" w14:textId="77777777">
        <w:trPr>
          <w:cantSplit/>
          <w:jc w:val="center"/>
        </w:trPr>
        <w:tc>
          <w:tcPr>
            <w:tcW w:w="1134" w:type="dxa"/>
            <w:shd w:val="clear" w:color="auto" w:fill="F3F4FB"/>
          </w:tcPr>
          <w:p w14:paraId="72B69EC4" w14:textId="77777777" w:rsidR="00F37C83" w:rsidRDefault="00DB0901">
            <w:pPr>
              <w:spacing w:after="0" w:line="259" w:lineRule="auto"/>
            </w:pPr>
            <w:r>
              <w:rPr>
                <w:sz w:val="19"/>
              </w:rPr>
              <w:t>7-8</w:t>
            </w:r>
          </w:p>
        </w:tc>
        <w:tc>
          <w:tcPr>
            <w:tcW w:w="2041" w:type="dxa"/>
            <w:shd w:val="clear" w:color="auto" w:fill="F3F4FB"/>
          </w:tcPr>
          <w:p w14:paraId="62F5C4A8" w14:textId="77777777" w:rsidR="00F37C83" w:rsidRDefault="00DB0901">
            <w:pPr>
              <w:spacing w:after="0" w:line="259" w:lineRule="auto"/>
            </w:pPr>
            <w:r>
              <w:rPr>
                <w:sz w:val="19"/>
              </w:rPr>
              <w:t>First paid offers</w:t>
            </w:r>
          </w:p>
        </w:tc>
        <w:tc>
          <w:tcPr>
            <w:tcW w:w="6123" w:type="dxa"/>
            <w:shd w:val="clear" w:color="auto" w:fill="F3F4FB"/>
          </w:tcPr>
          <w:p w14:paraId="098639D3" w14:textId="77777777" w:rsidR="00F37C83" w:rsidRDefault="00DB0901">
            <w:pPr>
              <w:spacing w:after="0" w:line="259" w:lineRule="auto"/>
            </w:pPr>
            <w:r>
              <w:rPr>
                <w:sz w:val="19"/>
              </w:rPr>
              <w:t>Convert two or three pilots into paid audits; publish one case study.</w:t>
            </w:r>
          </w:p>
        </w:tc>
      </w:tr>
      <w:tr w:rsidR="00F37C83" w14:paraId="5D1CFAA7" w14:textId="77777777">
        <w:trPr>
          <w:cantSplit/>
          <w:jc w:val="center"/>
        </w:trPr>
        <w:tc>
          <w:tcPr>
            <w:tcW w:w="1134" w:type="dxa"/>
          </w:tcPr>
          <w:p w14:paraId="29369E7F" w14:textId="77777777" w:rsidR="00F37C83" w:rsidRDefault="00DB0901">
            <w:pPr>
              <w:spacing w:after="0" w:line="259" w:lineRule="auto"/>
            </w:pPr>
            <w:r>
              <w:rPr>
                <w:sz w:val="19"/>
              </w:rPr>
              <w:t>9-10</w:t>
            </w:r>
          </w:p>
        </w:tc>
        <w:tc>
          <w:tcPr>
            <w:tcW w:w="2041" w:type="dxa"/>
          </w:tcPr>
          <w:p w14:paraId="2F6B3731" w14:textId="77777777" w:rsidR="00F37C83" w:rsidRDefault="00DB0901">
            <w:pPr>
              <w:spacing w:after="0" w:line="259" w:lineRule="auto"/>
            </w:pPr>
            <w:r>
              <w:rPr>
                <w:sz w:val="19"/>
              </w:rPr>
              <w:t>Productise</w:t>
            </w:r>
          </w:p>
        </w:tc>
        <w:tc>
          <w:tcPr>
            <w:tcW w:w="6123" w:type="dxa"/>
          </w:tcPr>
          <w:p w14:paraId="3F313076" w14:textId="77777777" w:rsidR="00F37C83" w:rsidRDefault="00DB0901">
            <w:pPr>
              <w:spacing w:after="0" w:line="259" w:lineRule="auto"/>
            </w:pPr>
            <w:r>
              <w:rPr>
                <w:sz w:val="19"/>
              </w:rPr>
              <w:t>Add login and storage; automate the monthly report; set up a payment link.</w:t>
            </w:r>
          </w:p>
        </w:tc>
      </w:tr>
      <w:tr w:rsidR="00F37C83" w14:paraId="62820D0F" w14:textId="77777777">
        <w:trPr>
          <w:cantSplit/>
          <w:jc w:val="center"/>
        </w:trPr>
        <w:tc>
          <w:tcPr>
            <w:tcW w:w="1134" w:type="dxa"/>
            <w:shd w:val="clear" w:color="auto" w:fill="F3F4FB"/>
          </w:tcPr>
          <w:p w14:paraId="3BC8C610" w14:textId="77777777" w:rsidR="00F37C83" w:rsidRDefault="00DB0901">
            <w:pPr>
              <w:spacing w:after="0" w:line="259" w:lineRule="auto"/>
            </w:pPr>
            <w:r>
              <w:rPr>
                <w:sz w:val="19"/>
              </w:rPr>
              <w:t>11-12</w:t>
            </w:r>
          </w:p>
        </w:tc>
        <w:tc>
          <w:tcPr>
            <w:tcW w:w="2041" w:type="dxa"/>
            <w:shd w:val="clear" w:color="auto" w:fill="F3F4FB"/>
          </w:tcPr>
          <w:p w14:paraId="20633526" w14:textId="77777777" w:rsidR="00F37C83" w:rsidRDefault="00DB0901">
            <w:pPr>
              <w:spacing w:after="0" w:line="259" w:lineRule="auto"/>
            </w:pPr>
            <w:r>
              <w:rPr>
                <w:sz w:val="19"/>
              </w:rPr>
              <w:t>Review and decide</w:t>
            </w:r>
          </w:p>
        </w:tc>
        <w:tc>
          <w:tcPr>
            <w:tcW w:w="6123" w:type="dxa"/>
            <w:shd w:val="clear" w:color="auto" w:fill="F3F4FB"/>
          </w:tcPr>
          <w:p w14:paraId="18FAA469" w14:textId="77777777" w:rsidR="00F37C83" w:rsidRDefault="00DB0901">
            <w:pPr>
              <w:spacing w:after="0" w:line="259" w:lineRule="auto"/>
            </w:pPr>
            <w:r>
              <w:rPr>
                <w:sz w:val="19"/>
              </w:rPr>
              <w:t>Measure: pilots completed, conversion rate, accuracy on client data, hours per report. Decide whether to build the API or deepen the service.</w:t>
            </w:r>
          </w:p>
        </w:tc>
      </w:tr>
    </w:tbl>
    <w:p w14:paraId="323BEC24" w14:textId="77777777" w:rsidR="00F37C83" w:rsidRDefault="00F37C83">
      <w:pPr>
        <w:spacing w:after="80"/>
      </w:pPr>
    </w:p>
    <w:p w14:paraId="3FDEE5F0" w14:textId="77777777" w:rsidR="00F37C83" w:rsidRDefault="00DB0901">
      <w:pPr>
        <w:pStyle w:val="Heading2"/>
      </w:pPr>
      <w:bookmarkStart w:id="43" w:name="_Toc242350157"/>
      <w:r>
        <w:t>C14. Numbers to track</w:t>
      </w:r>
      <w:bookmarkEnd w:id="43"/>
    </w:p>
    <w:p w14:paraId="6527FF41" w14:textId="77777777" w:rsidR="00F37C83" w:rsidRDefault="00DB0901">
      <w:pPr>
        <w:keepNext/>
        <w:spacing w:after="200"/>
        <w:jc w:val="center"/>
      </w:pPr>
      <w:r>
        <w:rPr>
          <w:b/>
          <w:color w:val="1F2A5C"/>
          <w:sz w:val="20"/>
        </w:rPr>
        <w:t>Table 12: Metrics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4082"/>
        <w:gridCol w:w="5216"/>
      </w:tblGrid>
      <w:tr w:rsidR="00F37C83" w14:paraId="1748263D" w14:textId="77777777">
        <w:trPr>
          <w:tblHeader/>
          <w:jc w:val="center"/>
        </w:trPr>
        <w:tc>
          <w:tcPr>
            <w:tcW w:w="4082" w:type="dxa"/>
            <w:shd w:val="clear" w:color="auto" w:fill="1F2A5C"/>
          </w:tcPr>
          <w:p w14:paraId="4A783D00" w14:textId="77777777" w:rsidR="00F37C83" w:rsidRDefault="00DB0901">
            <w:pPr>
              <w:spacing w:after="0"/>
            </w:pPr>
            <w:r>
              <w:rPr>
                <w:b/>
                <w:color w:val="FFFFFF"/>
                <w:sz w:val="19"/>
              </w:rPr>
              <w:t>Metric</w:t>
            </w:r>
          </w:p>
        </w:tc>
        <w:tc>
          <w:tcPr>
            <w:tcW w:w="5216" w:type="dxa"/>
            <w:shd w:val="clear" w:color="auto" w:fill="1F2A5C"/>
          </w:tcPr>
          <w:p w14:paraId="01C9016B" w14:textId="77777777" w:rsidR="00F37C83" w:rsidRDefault="00DB0901">
            <w:pPr>
              <w:spacing w:after="0"/>
            </w:pPr>
            <w:r>
              <w:rPr>
                <w:b/>
                <w:color w:val="FFFFFF"/>
                <w:sz w:val="19"/>
              </w:rPr>
              <w:t>Why it matters</w:t>
            </w:r>
          </w:p>
        </w:tc>
      </w:tr>
      <w:tr w:rsidR="00F37C83" w14:paraId="69769D82" w14:textId="77777777">
        <w:trPr>
          <w:cantSplit/>
          <w:jc w:val="center"/>
        </w:trPr>
        <w:tc>
          <w:tcPr>
            <w:tcW w:w="4082" w:type="dxa"/>
          </w:tcPr>
          <w:p w14:paraId="45EFA6C3" w14:textId="77777777" w:rsidR="00F37C83" w:rsidRDefault="00DB0901">
            <w:pPr>
              <w:spacing w:after="0" w:line="259" w:lineRule="auto"/>
            </w:pPr>
            <w:r>
              <w:rPr>
                <w:sz w:val="19"/>
              </w:rPr>
              <w:t>Pilots started / completed</w:t>
            </w:r>
          </w:p>
        </w:tc>
        <w:tc>
          <w:tcPr>
            <w:tcW w:w="5216" w:type="dxa"/>
          </w:tcPr>
          <w:p w14:paraId="15DD64F4" w14:textId="77777777" w:rsidR="00F37C83" w:rsidRDefault="00DB0901">
            <w:pPr>
              <w:spacing w:after="0" w:line="259" w:lineRule="auto"/>
            </w:pPr>
            <w:r>
              <w:rPr>
                <w:sz w:val="19"/>
              </w:rPr>
              <w:t>Shows demand and your delivery speed.</w:t>
            </w:r>
          </w:p>
        </w:tc>
      </w:tr>
      <w:tr w:rsidR="00F37C83" w14:paraId="428632C9" w14:textId="77777777">
        <w:trPr>
          <w:cantSplit/>
          <w:jc w:val="center"/>
        </w:trPr>
        <w:tc>
          <w:tcPr>
            <w:tcW w:w="4082" w:type="dxa"/>
            <w:shd w:val="clear" w:color="auto" w:fill="F3F4FB"/>
          </w:tcPr>
          <w:p w14:paraId="06857F43" w14:textId="77777777" w:rsidR="00F37C83" w:rsidRDefault="00DB0901">
            <w:pPr>
              <w:spacing w:after="0" w:line="259" w:lineRule="auto"/>
            </w:pPr>
            <w:r>
              <w:rPr>
                <w:sz w:val="19"/>
              </w:rPr>
              <w:t>Accuracy on the client's own labelled sample</w:t>
            </w:r>
          </w:p>
        </w:tc>
        <w:tc>
          <w:tcPr>
            <w:tcW w:w="5216" w:type="dxa"/>
            <w:shd w:val="clear" w:color="auto" w:fill="F3F4FB"/>
          </w:tcPr>
          <w:p w14:paraId="4A6FEA8E" w14:textId="77777777" w:rsidR="00F37C83" w:rsidRDefault="00DB0901">
            <w:pPr>
              <w:spacing w:after="0" w:line="259" w:lineRule="auto"/>
            </w:pPr>
            <w:r>
              <w:rPr>
                <w:sz w:val="19"/>
              </w:rPr>
              <w:t>The credibility of every claim.</w:t>
            </w:r>
          </w:p>
        </w:tc>
      </w:tr>
      <w:tr w:rsidR="00F37C83" w14:paraId="616C4E4B" w14:textId="77777777">
        <w:trPr>
          <w:cantSplit/>
          <w:jc w:val="center"/>
        </w:trPr>
        <w:tc>
          <w:tcPr>
            <w:tcW w:w="4082" w:type="dxa"/>
          </w:tcPr>
          <w:p w14:paraId="315723C2" w14:textId="77777777" w:rsidR="00F37C83" w:rsidRDefault="00DB0901">
            <w:pPr>
              <w:spacing w:after="0" w:line="259" w:lineRule="auto"/>
            </w:pPr>
            <w:r>
              <w:rPr>
                <w:sz w:val="19"/>
              </w:rPr>
              <w:t>Conversion from free pilot to paid</w:t>
            </w:r>
          </w:p>
        </w:tc>
        <w:tc>
          <w:tcPr>
            <w:tcW w:w="5216" w:type="dxa"/>
          </w:tcPr>
          <w:p w14:paraId="7703A20A" w14:textId="77777777" w:rsidR="00F37C83" w:rsidRDefault="00DB0901">
            <w:pPr>
              <w:spacing w:after="0" w:line="259" w:lineRule="auto"/>
            </w:pPr>
            <w:r>
              <w:rPr>
                <w:sz w:val="19"/>
              </w:rPr>
              <w:t>The best early signal that the product has value.</w:t>
            </w:r>
          </w:p>
        </w:tc>
      </w:tr>
      <w:tr w:rsidR="00F37C83" w14:paraId="693A5771" w14:textId="77777777">
        <w:trPr>
          <w:cantSplit/>
          <w:jc w:val="center"/>
        </w:trPr>
        <w:tc>
          <w:tcPr>
            <w:tcW w:w="4082" w:type="dxa"/>
            <w:shd w:val="clear" w:color="auto" w:fill="F3F4FB"/>
          </w:tcPr>
          <w:p w14:paraId="13048C69" w14:textId="77777777" w:rsidR="00F37C83" w:rsidRDefault="00DB0901">
            <w:pPr>
              <w:spacing w:after="0" w:line="259" w:lineRule="auto"/>
            </w:pPr>
            <w:r>
              <w:rPr>
                <w:sz w:val="19"/>
              </w:rPr>
              <w:t>Hours spent per report</w:t>
            </w:r>
          </w:p>
        </w:tc>
        <w:tc>
          <w:tcPr>
            <w:tcW w:w="5216" w:type="dxa"/>
            <w:shd w:val="clear" w:color="auto" w:fill="F3F4FB"/>
          </w:tcPr>
          <w:p w14:paraId="308B409B" w14:textId="77777777" w:rsidR="00F37C83" w:rsidRDefault="00DB0901">
            <w:pPr>
              <w:spacing w:after="0" w:line="259" w:lineRule="auto"/>
            </w:pPr>
            <w:r>
              <w:rPr>
                <w:sz w:val="19"/>
              </w:rPr>
              <w:t>Tells you what to automate first.</w:t>
            </w:r>
          </w:p>
        </w:tc>
      </w:tr>
      <w:tr w:rsidR="00F37C83" w14:paraId="2A7E5957" w14:textId="77777777">
        <w:trPr>
          <w:cantSplit/>
          <w:jc w:val="center"/>
        </w:trPr>
        <w:tc>
          <w:tcPr>
            <w:tcW w:w="4082" w:type="dxa"/>
          </w:tcPr>
          <w:p w14:paraId="7E3981C8" w14:textId="77777777" w:rsidR="00F37C83" w:rsidRDefault="00DB0901">
            <w:pPr>
              <w:spacing w:after="0" w:line="259" w:lineRule="auto"/>
            </w:pPr>
            <w:r>
              <w:rPr>
                <w:sz w:val="19"/>
              </w:rPr>
              <w:t>Monthly recurring revenue and churn</w:t>
            </w:r>
          </w:p>
        </w:tc>
        <w:tc>
          <w:tcPr>
            <w:tcW w:w="5216" w:type="dxa"/>
          </w:tcPr>
          <w:p w14:paraId="7F34DFE5" w14:textId="77777777" w:rsidR="00F37C83" w:rsidRDefault="00DB0901">
            <w:pPr>
              <w:spacing w:after="0" w:line="259" w:lineRule="auto"/>
            </w:pPr>
            <w:r>
              <w:rPr>
                <w:sz w:val="19"/>
              </w:rPr>
              <w:t>Health of a subscription business.</w:t>
            </w:r>
          </w:p>
        </w:tc>
      </w:tr>
      <w:tr w:rsidR="00F37C83" w14:paraId="6FC5E0D8" w14:textId="77777777">
        <w:trPr>
          <w:cantSplit/>
          <w:jc w:val="center"/>
        </w:trPr>
        <w:tc>
          <w:tcPr>
            <w:tcW w:w="4082" w:type="dxa"/>
            <w:shd w:val="clear" w:color="auto" w:fill="F3F4FB"/>
          </w:tcPr>
          <w:p w14:paraId="4C362FE7" w14:textId="77777777" w:rsidR="00F37C83" w:rsidRDefault="00DB0901">
            <w:pPr>
              <w:spacing w:after="0" w:line="259" w:lineRule="auto"/>
            </w:pPr>
            <w:r>
              <w:rPr>
                <w:sz w:val="19"/>
              </w:rPr>
              <w:t>Customer-reported value (decisions made, issues fixed)</w:t>
            </w:r>
          </w:p>
        </w:tc>
        <w:tc>
          <w:tcPr>
            <w:tcW w:w="5216" w:type="dxa"/>
            <w:shd w:val="clear" w:color="auto" w:fill="F3F4FB"/>
          </w:tcPr>
          <w:p w14:paraId="55D88DD4" w14:textId="77777777" w:rsidR="00F37C83" w:rsidRDefault="00DB0901">
            <w:pPr>
              <w:spacing w:after="0" w:line="259" w:lineRule="auto"/>
            </w:pPr>
            <w:r>
              <w:rPr>
                <w:sz w:val="19"/>
              </w:rPr>
              <w:t>Your strongest marketing material.</w:t>
            </w:r>
          </w:p>
        </w:tc>
      </w:tr>
    </w:tbl>
    <w:p w14:paraId="154FAEB7" w14:textId="77777777" w:rsidR="00F37C83" w:rsidRDefault="00F37C83">
      <w:pPr>
        <w:spacing w:after="80"/>
      </w:pPr>
    </w:p>
    <w:p w14:paraId="2CEE59DB" w14:textId="77777777" w:rsidR="00F37C83" w:rsidRDefault="00DB0901">
      <w:pPr>
        <w:pStyle w:val="Heading2"/>
      </w:pPr>
      <w:bookmarkStart w:id="44" w:name="_Toc242350158"/>
      <w:r>
        <w:t>C15. Using the project for your career</w:t>
      </w:r>
      <w:bookmarkEnd w:id="44"/>
    </w:p>
    <w:p w14:paraId="4EF9E2F3" w14:textId="77777777" w:rsidR="00F37C83" w:rsidRDefault="00DB0901">
      <w:pPr>
        <w:pStyle w:val="ListBullet"/>
        <w:spacing w:after="60"/>
        <w:jc w:val="both"/>
      </w:pPr>
      <w:r>
        <w:rPr>
          <w:b/>
        </w:rPr>
        <w:t>Portfolio:</w:t>
      </w:r>
      <w:r>
        <w:t xml:space="preserve"> the GitHub repository, the executed notebook and the live demo show end-to-end skills (data, modelling, evaluation, app, tests).</w:t>
      </w:r>
    </w:p>
    <w:p w14:paraId="63846D8D" w14:textId="77777777" w:rsidR="00F37C83" w:rsidRDefault="00DB0901">
      <w:pPr>
        <w:pStyle w:val="ListBullet"/>
        <w:spacing w:after="60"/>
        <w:jc w:val="both"/>
      </w:pPr>
      <w:r>
        <w:rPr>
          <w:b/>
        </w:rPr>
        <w:t>Freelancing:</w:t>
      </w:r>
      <w:r>
        <w:t xml:space="preserve"> the review-audit service uses what you already built; start with a fixed-price gig.</w:t>
      </w:r>
    </w:p>
    <w:p w14:paraId="6A6B9BED" w14:textId="77777777" w:rsidR="00F37C83" w:rsidRDefault="00DB0901">
      <w:pPr>
        <w:pStyle w:val="ListBullet"/>
        <w:spacing w:after="60"/>
        <w:jc w:val="both"/>
      </w:pPr>
      <w:r>
        <w:rPr>
          <w:b/>
        </w:rPr>
        <w:t>Interviews:</w:t>
      </w:r>
      <w:r>
        <w:t xml:space="preserve"> be ready to explain the neutral-class problem, the ablation study, the leakage precautions and the sorted-stream discovery; they show real judgement.</w:t>
      </w:r>
    </w:p>
    <w:p w14:paraId="3D49CDE8" w14:textId="77777777" w:rsidR="00F37C83" w:rsidRDefault="00DB0901">
      <w:pPr>
        <w:pStyle w:val="ListBullet"/>
        <w:spacing w:after="60"/>
        <w:jc w:val="both"/>
      </w:pPr>
      <w:r>
        <w:rPr>
          <w:b/>
        </w:rPr>
        <w:t>Next skills to add:</w:t>
      </w:r>
      <w:r>
        <w:t xml:space="preserve"> FastAPI, Docker, SQL, a transformer fine-tune and basic cloud deployment, which together turn a prototype into a deployable product.</w:t>
      </w:r>
    </w:p>
    <w:p w14:paraId="536D0BF5" w14:textId="77777777" w:rsidR="00F37C83" w:rsidRDefault="00DB0901">
      <w:pPr>
        <w:pStyle w:val="Heading2"/>
      </w:pPr>
      <w:bookmarkStart w:id="45" w:name="_Toc242350159"/>
      <w:r>
        <w:t>C16. Your next three actions</w:t>
      </w:r>
      <w:bookmarkEnd w:id="45"/>
    </w:p>
    <w:p w14:paraId="19708535" w14:textId="77777777" w:rsidR="00F37C83" w:rsidRDefault="00DB0901">
      <w:pPr>
        <w:spacing w:after="60"/>
        <w:ind w:left="510" w:hanging="340"/>
        <w:jc w:val="both"/>
      </w:pPr>
      <w:r>
        <w:t>1.  Choose one segment (for example, small online sellers) and write down 20 specific businesses you can contact this week.</w:t>
      </w:r>
    </w:p>
    <w:p w14:paraId="0CB2F582" w14:textId="77777777" w:rsidR="00F37C83" w:rsidRDefault="00DB0901">
      <w:pPr>
        <w:spacing w:after="60"/>
        <w:ind w:left="510" w:hanging="340"/>
        <w:jc w:val="both"/>
      </w:pPr>
      <w:r>
        <w:t xml:space="preserve">2.  Prepare the one-page offer and run the first free pilot using </w:t>
      </w:r>
      <w:r>
        <w:rPr>
          <w:rFonts w:ascii="Consolas" w:eastAsia="Consolas" w:hAnsi="Consolas"/>
          <w:color w:val="9F1239"/>
          <w:sz w:val="20"/>
        </w:rPr>
        <w:t>data/demo_reviews.csv</w:t>
      </w:r>
      <w:r>
        <w:t xml:space="preserve"> as a rehearsal.</w:t>
      </w:r>
    </w:p>
    <w:p w14:paraId="488138FE" w14:textId="77777777" w:rsidR="00F37C83" w:rsidRDefault="00DB0901">
      <w:pPr>
        <w:spacing w:after="60"/>
        <w:ind w:left="510" w:hanging="340"/>
        <w:jc w:val="both"/>
      </w:pPr>
      <w:r>
        <w:lastRenderedPageBreak/>
        <w:t>3.  Label 200 reviews from the pilot and measure the model's accuracy on them before you quote any number to a client.</w:t>
      </w:r>
    </w:p>
    <w:sectPr w:rsidR="00F37C83"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5DB5F" w14:textId="77777777" w:rsidR="00DB0901" w:rsidRDefault="00DB0901">
      <w:pPr>
        <w:spacing w:after="0" w:line="240" w:lineRule="auto"/>
      </w:pPr>
      <w:r>
        <w:separator/>
      </w:r>
    </w:p>
  </w:endnote>
  <w:endnote w:type="continuationSeparator" w:id="0">
    <w:p w14:paraId="2002426B" w14:textId="77777777" w:rsidR="00DB0901" w:rsidRDefault="00DB0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46D" w14:textId="77777777" w:rsidR="00F37C83" w:rsidRDefault="00DB0901">
    <w:pPr>
      <w:pStyle w:val="Footer"/>
      <w:jc w:val="center"/>
    </w:pPr>
    <w:r>
      <w:rPr>
        <w:color w:val="556070"/>
        <w:sz w:val="18"/>
      </w:rPr>
      <w:t xml:space="preserve">Concepts and Business Guide · Customer Review Sentiment Analytics   |   Page </w:t>
    </w:r>
    <w:r>
      <w:rPr>
        <w:color w:val="556070"/>
        <w:sz w:val="18"/>
      </w:rPr>
      <w:fldChar w:fldCharType="begin"/>
    </w:r>
    <w:r>
      <w:rPr>
        <w:color w:val="556070"/>
        <w:sz w:val="18"/>
      </w:rPr>
      <w:instrText>PAGE</w:instrText>
    </w:r>
    <w:r>
      <w:rPr>
        <w:color w:val="556070"/>
        <w:sz w:val="18"/>
      </w:rPr>
      <w:fldChar w:fldCharType="separate"/>
    </w:r>
    <w:r>
      <w:rPr>
        <w:color w:val="556070"/>
        <w:sz w:val="18"/>
      </w:rPr>
      <w:t>1</w:t>
    </w:r>
    <w:r>
      <w:rPr>
        <w:color w:val="5560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A967" w14:textId="77777777" w:rsidR="00DB0901" w:rsidRDefault="00DB0901">
      <w:pPr>
        <w:spacing w:after="0" w:line="240" w:lineRule="auto"/>
      </w:pPr>
      <w:r>
        <w:separator/>
      </w:r>
    </w:p>
  </w:footnote>
  <w:footnote w:type="continuationSeparator" w:id="0">
    <w:p w14:paraId="6FDB2384" w14:textId="77777777" w:rsidR="00DB0901" w:rsidRDefault="00DB0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488276">
    <w:abstractNumId w:val="8"/>
  </w:num>
  <w:num w:numId="2" w16cid:durableId="677543075">
    <w:abstractNumId w:val="6"/>
  </w:num>
  <w:num w:numId="3" w16cid:durableId="2090538856">
    <w:abstractNumId w:val="5"/>
  </w:num>
  <w:num w:numId="4" w16cid:durableId="1993100741">
    <w:abstractNumId w:val="4"/>
  </w:num>
  <w:num w:numId="5" w16cid:durableId="922183176">
    <w:abstractNumId w:val="7"/>
  </w:num>
  <w:num w:numId="6" w16cid:durableId="694695368">
    <w:abstractNumId w:val="3"/>
  </w:num>
  <w:num w:numId="7" w16cid:durableId="1854490414">
    <w:abstractNumId w:val="2"/>
  </w:num>
  <w:num w:numId="8" w16cid:durableId="330179062">
    <w:abstractNumId w:val="1"/>
  </w:num>
  <w:num w:numId="9" w16cid:durableId="100705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A92"/>
    <w:rsid w:val="00AA1D8D"/>
    <w:rsid w:val="00B47730"/>
    <w:rsid w:val="00CB0664"/>
    <w:rsid w:val="00DB0901"/>
    <w:rsid w:val="00E62A8B"/>
    <w:rsid w:val="00F37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9993B"/>
  <w14:defaultImageDpi w14:val="300"/>
  <w15:docId w15:val="{4A42432E-9AA3-4E79-993E-91A038C38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2A5C"/>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4338C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2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1A92"/>
    <w:pPr>
      <w:spacing w:after="100"/>
    </w:pPr>
  </w:style>
  <w:style w:type="paragraph" w:styleId="TOC2">
    <w:name w:val="toc 2"/>
    <w:basedOn w:val="Normal"/>
    <w:next w:val="Normal"/>
    <w:autoRedefine/>
    <w:uiPriority w:val="39"/>
    <w:unhideWhenUsed/>
    <w:rsid w:val="004D1A92"/>
    <w:pPr>
      <w:spacing w:after="100"/>
      <w:ind w:left="220"/>
    </w:pPr>
  </w:style>
  <w:style w:type="character" w:styleId="Hyperlink">
    <w:name w:val="Hyperlink"/>
    <w:basedOn w:val="DefaultParagraphFont"/>
    <w:uiPriority w:val="99"/>
    <w:unhideWhenUsed/>
    <w:rsid w:val="004D1A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5459</Words>
  <Characters>28990</Characters>
  <Application>Microsoft Office Word</Application>
  <DocSecurity>0</DocSecurity>
  <Lines>852</Lines>
  <Paragraphs>717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R</cp:lastModifiedBy>
  <cp:revision>2</cp:revision>
  <dcterms:created xsi:type="dcterms:W3CDTF">2013-12-23T23:15:00Z</dcterms:created>
  <dcterms:modified xsi:type="dcterms:W3CDTF">2026-10-08T05:34:00Z</dcterms:modified>
  <cp:category/>
</cp:coreProperties>
</file>