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FF8" w:rsidRDefault="00576FF8" w:rsidP="00576FF8">
      <w:pPr>
        <w:spacing w:after="0" w:line="360" w:lineRule="auto"/>
        <w:jc w:val="both"/>
        <w:rPr>
          <w:rFonts w:ascii="Times New Roman" w:hAnsi="Times New Roman" w:cs="Times New Roman"/>
          <w:sz w:val="24"/>
          <w:szCs w:val="24"/>
        </w:rPr>
      </w:pPr>
    </w:p>
    <w:p w:rsidR="00576FF8" w:rsidRDefault="001D5785" w:rsidP="00594202">
      <w:pPr>
        <w:spacing w:after="0" w:line="360" w:lineRule="auto"/>
        <w:jc w:val="center"/>
        <w:rPr>
          <w:rFonts w:ascii="Times New Roman" w:hAnsi="Times New Roman" w:cs="Times New Roman"/>
          <w:b/>
          <w:sz w:val="32"/>
          <w:szCs w:val="32"/>
        </w:rPr>
      </w:pPr>
      <w:r w:rsidRPr="001D5785">
        <w:rPr>
          <w:rFonts w:ascii="Times New Roman" w:hAnsi="Times New Roman" w:cs="Times New Roman"/>
          <w:b/>
          <w:sz w:val="32"/>
          <w:szCs w:val="32"/>
        </w:rPr>
        <w:t>DNA</w:t>
      </w:r>
      <w:r>
        <w:rPr>
          <w:rFonts w:ascii="Times New Roman" w:hAnsi="Times New Roman" w:cs="Times New Roman"/>
          <w:b/>
          <w:sz w:val="32"/>
          <w:szCs w:val="32"/>
        </w:rPr>
        <w:t xml:space="preserve"> as a</w:t>
      </w:r>
      <w:r w:rsidRPr="001D5785">
        <w:rPr>
          <w:rFonts w:ascii="Times New Roman" w:hAnsi="Times New Roman" w:cs="Times New Roman"/>
          <w:b/>
          <w:sz w:val="32"/>
          <w:szCs w:val="32"/>
        </w:rPr>
        <w:t xml:space="preserve"> Storage</w:t>
      </w:r>
      <w:r>
        <w:rPr>
          <w:rFonts w:ascii="Times New Roman" w:hAnsi="Times New Roman" w:cs="Times New Roman"/>
          <w:b/>
          <w:sz w:val="32"/>
          <w:szCs w:val="32"/>
        </w:rPr>
        <w:t xml:space="preserve"> Medium</w:t>
      </w:r>
      <w:r w:rsidRPr="001D5785">
        <w:rPr>
          <w:rFonts w:ascii="Times New Roman" w:hAnsi="Times New Roman" w:cs="Times New Roman"/>
          <w:b/>
          <w:sz w:val="32"/>
          <w:szCs w:val="32"/>
        </w:rPr>
        <w:t xml:space="preserve"> for Efficient and Reliable Cloud Data Archiving</w:t>
      </w:r>
    </w:p>
    <w:p w:rsidR="00594202" w:rsidRPr="00594202" w:rsidRDefault="00594202" w:rsidP="00594202">
      <w:pPr>
        <w:spacing w:after="0" w:line="360" w:lineRule="auto"/>
        <w:rPr>
          <w:rFonts w:ascii="Times New Roman" w:hAnsi="Times New Roman" w:cs="Times New Roman"/>
          <w:b/>
          <w:sz w:val="32"/>
          <w:szCs w:val="32"/>
        </w:rPr>
      </w:pPr>
      <w:r w:rsidRPr="00594202">
        <w:rPr>
          <w:rFonts w:ascii="Times New Roman" w:hAnsi="Times New Roman" w:cs="Times New Roman"/>
          <w:b/>
          <w:sz w:val="32"/>
          <w:szCs w:val="32"/>
        </w:rPr>
        <w:t>Abstract</w:t>
      </w:r>
    </w:p>
    <w:p w:rsidR="00656BAA" w:rsidRDefault="006D7BED" w:rsidP="00576FF8">
      <w:pPr>
        <w:spacing w:after="0" w:line="360" w:lineRule="auto"/>
        <w:jc w:val="both"/>
        <w:rPr>
          <w:rFonts w:ascii="Times New Roman" w:hAnsi="Times New Roman" w:cs="Times New Roman"/>
          <w:sz w:val="24"/>
          <w:szCs w:val="24"/>
        </w:rPr>
      </w:pPr>
      <w:r w:rsidRPr="006D7BED">
        <w:rPr>
          <w:rFonts w:ascii="Times New Roman" w:hAnsi="Times New Roman" w:cs="Times New Roman"/>
          <w:sz w:val="24"/>
          <w:szCs w:val="24"/>
        </w:rPr>
        <w:t>Cloud storage is a model of data storage which is typically owned and managed by a hosting company.</w:t>
      </w:r>
      <w:r w:rsidRPr="00944659">
        <w:rPr>
          <w:rFonts w:ascii="Times New Roman" w:hAnsi="Times New Roman" w:cs="Times New Roman"/>
          <w:sz w:val="24"/>
          <w:szCs w:val="24"/>
        </w:rPr>
        <w:t xml:space="preserve"> </w:t>
      </w:r>
      <w:r w:rsidRPr="006D7BED">
        <w:rPr>
          <w:rFonts w:ascii="Times New Roman" w:hAnsi="Times New Roman" w:cs="Times New Roman"/>
          <w:sz w:val="24"/>
          <w:szCs w:val="24"/>
        </w:rPr>
        <w:t>Digital data is stored in logical pools, the physical storage spans multipl</w:t>
      </w:r>
      <w:r>
        <w:rPr>
          <w:rFonts w:ascii="Times New Roman" w:hAnsi="Times New Roman" w:cs="Times New Roman"/>
          <w:sz w:val="24"/>
          <w:szCs w:val="24"/>
        </w:rPr>
        <w:t xml:space="preserve">e servers. </w:t>
      </w:r>
      <w:r w:rsidRPr="006D7BED">
        <w:rPr>
          <w:rFonts w:ascii="Times New Roman" w:hAnsi="Times New Roman" w:cs="Times New Roman"/>
          <w:sz w:val="24"/>
          <w:szCs w:val="24"/>
        </w:rPr>
        <w:t xml:space="preserve">The data volume of global information has grown exponentially in recent years, but the development of silicon-based memory has entered a bottleneck period. Efficient cloud </w:t>
      </w:r>
      <w:r>
        <w:rPr>
          <w:rFonts w:ascii="Times New Roman" w:hAnsi="Times New Roman" w:cs="Times New Roman"/>
          <w:sz w:val="24"/>
          <w:szCs w:val="24"/>
        </w:rPr>
        <w:t>storage</w:t>
      </w:r>
      <w:r w:rsidRPr="006D7BED">
        <w:rPr>
          <w:rFonts w:ascii="Times New Roman" w:hAnsi="Times New Roman" w:cs="Times New Roman"/>
          <w:sz w:val="24"/>
          <w:szCs w:val="24"/>
        </w:rPr>
        <w:t xml:space="preserve"> solutions are needed for organizations to make sure they reap maximum benefits from data.</w:t>
      </w:r>
      <w:r w:rsidRPr="00944659">
        <w:rPr>
          <w:rFonts w:ascii="Times New Roman" w:hAnsi="Times New Roman" w:cs="Times New Roman"/>
          <w:sz w:val="24"/>
          <w:szCs w:val="24"/>
        </w:rPr>
        <w:t xml:space="preserve"> </w:t>
      </w:r>
      <w:r w:rsidRPr="006D7BED">
        <w:rPr>
          <w:rFonts w:ascii="Times New Roman" w:hAnsi="Times New Roman" w:cs="Times New Roman"/>
          <w:sz w:val="24"/>
          <w:szCs w:val="24"/>
        </w:rPr>
        <w:t>As a promising storage media, DeoxyriboNucleic Acid (DNA) storage provides a much higher data density and superior durability, compared with state-of-the-art media. </w:t>
      </w:r>
      <w:r w:rsidR="00BD6E32" w:rsidRPr="00BD6E32">
        <w:rPr>
          <w:rFonts w:ascii="Times New Roman" w:hAnsi="Times New Roman" w:cs="Times New Roman"/>
          <w:sz w:val="24"/>
          <w:szCs w:val="24"/>
        </w:rPr>
        <w:t>This project enables molecular-level data storage into DNA molecules by leveraging biotechnology advances in synthesizing, manipulating and sequencing DNA to develop archival storage.</w:t>
      </w:r>
      <w:r>
        <w:rPr>
          <w:rFonts w:ascii="Times New Roman" w:hAnsi="Times New Roman" w:cs="Times New Roman"/>
          <w:sz w:val="24"/>
          <w:szCs w:val="24"/>
        </w:rPr>
        <w:t xml:space="preserve"> </w:t>
      </w:r>
      <w:r w:rsidR="00BD6E32" w:rsidRPr="00BD6E32">
        <w:rPr>
          <w:rFonts w:ascii="Times New Roman" w:hAnsi="Times New Roman" w:cs="Times New Roman"/>
          <w:sz w:val="24"/>
          <w:szCs w:val="24"/>
        </w:rPr>
        <w:t>The basic process of DNA data storage comprises four main steps: encoding, synthesis, sequencing, and decoding</w:t>
      </w:r>
      <w:r w:rsidR="000122FA">
        <w:rPr>
          <w:rFonts w:ascii="Times New Roman" w:hAnsi="Times New Roman" w:cs="Times New Roman"/>
          <w:sz w:val="24"/>
          <w:szCs w:val="24"/>
        </w:rPr>
        <w:t>.</w:t>
      </w:r>
      <w:r w:rsidR="000122FA" w:rsidRPr="000122FA">
        <w:rPr>
          <w:rFonts w:ascii="TimesLTStd-Roman" w:hAnsi="TimesLTStd-Roman" w:cs="TimesLTStd-Roman"/>
          <w:sz w:val="20"/>
          <w:szCs w:val="20"/>
        </w:rPr>
        <w:t xml:space="preserve"> </w:t>
      </w:r>
      <w:r w:rsidR="000122FA" w:rsidRPr="000122FA">
        <w:rPr>
          <w:rFonts w:ascii="Times New Roman" w:hAnsi="Times New Roman" w:cs="Times New Roman"/>
          <w:sz w:val="24"/>
          <w:szCs w:val="24"/>
        </w:rPr>
        <w:t>In DNA data storage, Low-Density Parity-Check (LDPC) codes are utilized during both encoding and decoding phases. During encoding, LDPC introduces redundancy to the DNA sequence to facilitate error correction. Chemical synthesis involves physically creating the designed DNA sequence, including LDPC-enco</w:t>
      </w:r>
      <w:r w:rsidR="000122FA">
        <w:rPr>
          <w:rFonts w:ascii="Times New Roman" w:hAnsi="Times New Roman" w:cs="Times New Roman"/>
          <w:sz w:val="24"/>
          <w:szCs w:val="24"/>
        </w:rPr>
        <w:t xml:space="preserve">ded data. The </w:t>
      </w:r>
      <w:proofErr w:type="spellStart"/>
      <w:r w:rsidR="000122FA">
        <w:rPr>
          <w:rFonts w:ascii="Times New Roman" w:hAnsi="Times New Roman" w:cs="Times New Roman"/>
          <w:sz w:val="24"/>
          <w:szCs w:val="24"/>
        </w:rPr>
        <w:t>MinION</w:t>
      </w:r>
      <w:proofErr w:type="spellEnd"/>
      <w:r w:rsidR="000122FA">
        <w:rPr>
          <w:rFonts w:ascii="Times New Roman" w:hAnsi="Times New Roman" w:cs="Times New Roman"/>
          <w:sz w:val="24"/>
          <w:szCs w:val="24"/>
        </w:rPr>
        <w:t xml:space="preserve"> sequencer </w:t>
      </w:r>
      <w:r w:rsidR="000122FA" w:rsidRPr="000122FA">
        <w:rPr>
          <w:rFonts w:ascii="Times New Roman" w:hAnsi="Times New Roman" w:cs="Times New Roman"/>
          <w:sz w:val="24"/>
          <w:szCs w:val="24"/>
        </w:rPr>
        <w:t>is employed for DNA sequencing. Base calling algorithms interpret the sequencing data, and LDPC-based error correction is applied during the decoding process, ensuring accuracy. This integrated approach, involving LDPC codes, chemical synthesis, and sequencing technologies, represents a comprehensive strategy in DNA data storage research for efficient and reliable information storage in DNA molecules.</w:t>
      </w:r>
    </w:p>
    <w:p w:rsidR="00656BAA" w:rsidRDefault="00656BAA" w:rsidP="00576FF8">
      <w:pPr>
        <w:spacing w:after="0" w:line="360" w:lineRule="auto"/>
        <w:jc w:val="both"/>
        <w:rPr>
          <w:rFonts w:ascii="Times New Roman" w:hAnsi="Times New Roman" w:cs="Times New Roman"/>
          <w:sz w:val="24"/>
          <w:szCs w:val="24"/>
        </w:rPr>
      </w:pPr>
    </w:p>
    <w:p w:rsidR="00656BAA" w:rsidRDefault="00656BAA" w:rsidP="00576FF8">
      <w:pPr>
        <w:spacing w:after="0" w:line="360" w:lineRule="auto"/>
        <w:jc w:val="both"/>
        <w:rPr>
          <w:rFonts w:ascii="Times New Roman" w:hAnsi="Times New Roman" w:cs="Times New Roman"/>
          <w:sz w:val="24"/>
          <w:szCs w:val="24"/>
        </w:rPr>
      </w:pPr>
      <w:bookmarkStart w:id="0" w:name="_GoBack"/>
      <w:bookmarkEnd w:id="0"/>
    </w:p>
    <w:p w:rsidR="00656BAA" w:rsidRDefault="00656BAA" w:rsidP="00576FF8">
      <w:pPr>
        <w:spacing w:after="0" w:line="360" w:lineRule="auto"/>
        <w:jc w:val="both"/>
        <w:rPr>
          <w:rFonts w:ascii="Times New Roman" w:hAnsi="Times New Roman" w:cs="Times New Roman"/>
          <w:sz w:val="24"/>
          <w:szCs w:val="24"/>
        </w:rPr>
      </w:pPr>
    </w:p>
    <w:p w:rsidR="00656BAA" w:rsidRDefault="00656BAA" w:rsidP="00576FF8">
      <w:pPr>
        <w:spacing w:after="0" w:line="360" w:lineRule="auto"/>
        <w:jc w:val="both"/>
        <w:rPr>
          <w:rFonts w:ascii="Times New Roman" w:hAnsi="Times New Roman" w:cs="Times New Roman"/>
          <w:sz w:val="24"/>
          <w:szCs w:val="24"/>
        </w:rPr>
      </w:pPr>
    </w:p>
    <w:p w:rsidR="00656BAA" w:rsidRDefault="00656BAA" w:rsidP="00576FF8">
      <w:pPr>
        <w:spacing w:after="0" w:line="360" w:lineRule="auto"/>
        <w:jc w:val="both"/>
        <w:rPr>
          <w:rFonts w:ascii="Times New Roman" w:hAnsi="Times New Roman" w:cs="Times New Roman"/>
          <w:sz w:val="24"/>
          <w:szCs w:val="24"/>
        </w:rPr>
      </w:pPr>
    </w:p>
    <w:p w:rsidR="00656BAA" w:rsidRDefault="00656BAA" w:rsidP="00576FF8">
      <w:pPr>
        <w:spacing w:after="0" w:line="360" w:lineRule="auto"/>
        <w:jc w:val="both"/>
        <w:rPr>
          <w:rFonts w:ascii="Times New Roman" w:hAnsi="Times New Roman" w:cs="Times New Roman"/>
          <w:sz w:val="24"/>
          <w:szCs w:val="24"/>
        </w:rPr>
      </w:pPr>
    </w:p>
    <w:p w:rsidR="00656BAA" w:rsidRDefault="00656BAA" w:rsidP="00576FF8">
      <w:pPr>
        <w:spacing w:after="0" w:line="360" w:lineRule="auto"/>
        <w:jc w:val="both"/>
        <w:rPr>
          <w:rFonts w:ascii="Times New Roman" w:hAnsi="Times New Roman" w:cs="Times New Roman"/>
          <w:sz w:val="24"/>
          <w:szCs w:val="24"/>
        </w:rPr>
      </w:pPr>
    </w:p>
    <w:p w:rsidR="00656BAA" w:rsidRDefault="00656BAA" w:rsidP="00576FF8">
      <w:pPr>
        <w:spacing w:after="0" w:line="360" w:lineRule="auto"/>
        <w:jc w:val="both"/>
        <w:rPr>
          <w:rFonts w:ascii="Times New Roman" w:hAnsi="Times New Roman" w:cs="Times New Roman"/>
          <w:sz w:val="24"/>
          <w:szCs w:val="24"/>
        </w:rPr>
      </w:pPr>
    </w:p>
    <w:p w:rsidR="001D5785" w:rsidRDefault="001D5785" w:rsidP="00B2469A">
      <w:pPr>
        <w:spacing w:after="0" w:line="360" w:lineRule="auto"/>
        <w:jc w:val="center"/>
        <w:rPr>
          <w:rFonts w:ascii="Times New Roman" w:hAnsi="Times New Roman" w:cs="Times New Roman"/>
          <w:b/>
          <w:sz w:val="32"/>
          <w:szCs w:val="32"/>
        </w:rPr>
      </w:pPr>
    </w:p>
    <w:p w:rsidR="00321F03" w:rsidRPr="00944659" w:rsidRDefault="00321F03" w:rsidP="00576FF8">
      <w:pPr>
        <w:spacing w:after="0" w:line="360" w:lineRule="auto"/>
        <w:jc w:val="both"/>
        <w:rPr>
          <w:rFonts w:ascii="Times New Roman" w:hAnsi="Times New Roman" w:cs="Times New Roman"/>
          <w:sz w:val="24"/>
          <w:szCs w:val="24"/>
        </w:rPr>
      </w:pPr>
    </w:p>
    <w:sectPr w:rsidR="00321F03" w:rsidRPr="00944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LTStd-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73441"/>
    <w:multiLevelType w:val="hybridMultilevel"/>
    <w:tmpl w:val="BA7823E6"/>
    <w:lvl w:ilvl="0" w:tplc="C72209A0">
      <w:start w:val="1"/>
      <w:numFmt w:val="bullet"/>
      <w:lvlText w:val="‒"/>
      <w:lvlJc w:val="left"/>
      <w:pPr>
        <w:ind w:left="720" w:hanging="360"/>
      </w:pPr>
      <w:rPr>
        <w:rFonts w:ascii="Times New Roman" w:hAnsi="Times New Roman" w:cs="Times New Roman" w:hint="default"/>
      </w:rPr>
    </w:lvl>
    <w:lvl w:ilvl="1" w:tplc="C72209A0">
      <w:start w:val="1"/>
      <w:numFmt w:val="bullet"/>
      <w:lvlText w:val="‒"/>
      <w:lvlJc w:val="left"/>
      <w:pPr>
        <w:ind w:left="1440" w:hanging="360"/>
      </w:pPr>
      <w:rPr>
        <w:rFonts w:ascii="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273633"/>
    <w:multiLevelType w:val="multilevel"/>
    <w:tmpl w:val="C0B094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634F3"/>
    <w:multiLevelType w:val="multilevel"/>
    <w:tmpl w:val="C0B094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42BC8"/>
    <w:multiLevelType w:val="multilevel"/>
    <w:tmpl w:val="C0B094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D46DCD"/>
    <w:multiLevelType w:val="multilevel"/>
    <w:tmpl w:val="28EC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D2EDF"/>
    <w:multiLevelType w:val="multilevel"/>
    <w:tmpl w:val="B33A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1521BB"/>
    <w:multiLevelType w:val="multilevel"/>
    <w:tmpl w:val="7D86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D0A1E"/>
    <w:multiLevelType w:val="hybridMultilevel"/>
    <w:tmpl w:val="A12EE6D0"/>
    <w:lvl w:ilvl="0" w:tplc="C72209A0">
      <w:start w:val="1"/>
      <w:numFmt w:val="bullet"/>
      <w:lvlText w:val="‒"/>
      <w:lvlJc w:val="left"/>
      <w:pPr>
        <w:ind w:left="720" w:hanging="360"/>
      </w:pPr>
      <w:rPr>
        <w:rFonts w:ascii="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F549AC"/>
    <w:multiLevelType w:val="multilevel"/>
    <w:tmpl w:val="33583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4F24A6"/>
    <w:multiLevelType w:val="multilevel"/>
    <w:tmpl w:val="477A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47039"/>
    <w:multiLevelType w:val="multilevel"/>
    <w:tmpl w:val="F10E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A6252"/>
    <w:multiLevelType w:val="multilevel"/>
    <w:tmpl w:val="C0B094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F360AC"/>
    <w:multiLevelType w:val="hybridMultilevel"/>
    <w:tmpl w:val="E690E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C50AB7"/>
    <w:multiLevelType w:val="multilevel"/>
    <w:tmpl w:val="7D0C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9136E"/>
    <w:multiLevelType w:val="multilevel"/>
    <w:tmpl w:val="0E4E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860A3"/>
    <w:multiLevelType w:val="multilevel"/>
    <w:tmpl w:val="0CBC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987959"/>
    <w:multiLevelType w:val="multilevel"/>
    <w:tmpl w:val="C0B0949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AD5482"/>
    <w:multiLevelType w:val="multilevel"/>
    <w:tmpl w:val="C0B094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44582A"/>
    <w:multiLevelType w:val="multilevel"/>
    <w:tmpl w:val="C0B094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517C85"/>
    <w:multiLevelType w:val="multilevel"/>
    <w:tmpl w:val="C0B094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097868"/>
    <w:multiLevelType w:val="multilevel"/>
    <w:tmpl w:val="FFA8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DA3AA0"/>
    <w:multiLevelType w:val="multilevel"/>
    <w:tmpl w:val="BDFA9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856D35"/>
    <w:multiLevelType w:val="multilevel"/>
    <w:tmpl w:val="BF36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2"/>
  </w:num>
  <w:num w:numId="5">
    <w:abstractNumId w:val="15"/>
  </w:num>
  <w:num w:numId="6">
    <w:abstractNumId w:val="14"/>
  </w:num>
  <w:num w:numId="7">
    <w:abstractNumId w:val="13"/>
  </w:num>
  <w:num w:numId="8">
    <w:abstractNumId w:val="20"/>
  </w:num>
  <w:num w:numId="9">
    <w:abstractNumId w:val="4"/>
  </w:num>
  <w:num w:numId="10">
    <w:abstractNumId w:val="9"/>
  </w:num>
  <w:num w:numId="11">
    <w:abstractNumId w:val="21"/>
  </w:num>
  <w:num w:numId="12">
    <w:abstractNumId w:val="5"/>
  </w:num>
  <w:num w:numId="13">
    <w:abstractNumId w:val="1"/>
  </w:num>
  <w:num w:numId="14">
    <w:abstractNumId w:val="19"/>
  </w:num>
  <w:num w:numId="15">
    <w:abstractNumId w:val="6"/>
  </w:num>
  <w:num w:numId="16">
    <w:abstractNumId w:val="22"/>
  </w:num>
  <w:num w:numId="17">
    <w:abstractNumId w:val="18"/>
  </w:num>
  <w:num w:numId="18">
    <w:abstractNumId w:val="17"/>
  </w:num>
  <w:num w:numId="19">
    <w:abstractNumId w:val="11"/>
  </w:num>
  <w:num w:numId="20">
    <w:abstractNumId w:val="8"/>
  </w:num>
  <w:num w:numId="21">
    <w:abstractNumId w:val="16"/>
  </w:num>
  <w:num w:numId="22">
    <w:abstractNumId w:val="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4EB"/>
    <w:rsid w:val="000122FA"/>
    <w:rsid w:val="00041053"/>
    <w:rsid w:val="000C5C49"/>
    <w:rsid w:val="000D0D0B"/>
    <w:rsid w:val="00190BF7"/>
    <w:rsid w:val="001A5E81"/>
    <w:rsid w:val="001D5785"/>
    <w:rsid w:val="001E3A24"/>
    <w:rsid w:val="0020387B"/>
    <w:rsid w:val="00224B71"/>
    <w:rsid w:val="00285ADC"/>
    <w:rsid w:val="002D24E8"/>
    <w:rsid w:val="002F1068"/>
    <w:rsid w:val="00321F03"/>
    <w:rsid w:val="003B0F7B"/>
    <w:rsid w:val="003D70C4"/>
    <w:rsid w:val="00412CD9"/>
    <w:rsid w:val="0046094C"/>
    <w:rsid w:val="004738D3"/>
    <w:rsid w:val="00495AC7"/>
    <w:rsid w:val="004A6D8A"/>
    <w:rsid w:val="004D0E42"/>
    <w:rsid w:val="005663F8"/>
    <w:rsid w:val="00574D66"/>
    <w:rsid w:val="00576FF8"/>
    <w:rsid w:val="00594202"/>
    <w:rsid w:val="00635918"/>
    <w:rsid w:val="00642C80"/>
    <w:rsid w:val="00656BAA"/>
    <w:rsid w:val="006D7BED"/>
    <w:rsid w:val="007634EB"/>
    <w:rsid w:val="007A2B74"/>
    <w:rsid w:val="00806068"/>
    <w:rsid w:val="00811D76"/>
    <w:rsid w:val="008836DF"/>
    <w:rsid w:val="008D506C"/>
    <w:rsid w:val="008E1745"/>
    <w:rsid w:val="008E659E"/>
    <w:rsid w:val="00944659"/>
    <w:rsid w:val="00985C71"/>
    <w:rsid w:val="00A90C96"/>
    <w:rsid w:val="00AE7105"/>
    <w:rsid w:val="00B2469A"/>
    <w:rsid w:val="00B60AF2"/>
    <w:rsid w:val="00BD6E32"/>
    <w:rsid w:val="00CA67EE"/>
    <w:rsid w:val="00CD3350"/>
    <w:rsid w:val="00CE1234"/>
    <w:rsid w:val="00CF610C"/>
    <w:rsid w:val="00D138C0"/>
    <w:rsid w:val="00E82D89"/>
    <w:rsid w:val="00ED431A"/>
    <w:rsid w:val="00F81DAE"/>
    <w:rsid w:val="00FD3240"/>
    <w:rsid w:val="00FF4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0775A"/>
  <w15:chartTrackingRefBased/>
  <w15:docId w15:val="{B7E46A09-F72B-4C63-B171-06A6268CD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2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46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E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87B"/>
    <w:pPr>
      <w:ind w:left="720"/>
      <w:contextualSpacing/>
    </w:pPr>
  </w:style>
  <w:style w:type="paragraph" w:styleId="NormalWeb">
    <w:name w:val="Normal (Web)"/>
    <w:basedOn w:val="Normal"/>
    <w:uiPriority w:val="99"/>
    <w:semiHidden/>
    <w:unhideWhenUsed/>
    <w:rsid w:val="003B0F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3B0F7B"/>
  </w:style>
  <w:style w:type="character" w:customStyle="1" w:styleId="mord">
    <w:name w:val="mord"/>
    <w:basedOn w:val="DefaultParagraphFont"/>
    <w:rsid w:val="003B0F7B"/>
  </w:style>
  <w:style w:type="character" w:customStyle="1" w:styleId="vlist-s">
    <w:name w:val="vlist-s"/>
    <w:basedOn w:val="DefaultParagraphFont"/>
    <w:rsid w:val="003B0F7B"/>
  </w:style>
  <w:style w:type="character" w:customStyle="1" w:styleId="mopen">
    <w:name w:val="mopen"/>
    <w:basedOn w:val="DefaultParagraphFont"/>
    <w:rsid w:val="003B0F7B"/>
  </w:style>
  <w:style w:type="character" w:customStyle="1" w:styleId="mclose">
    <w:name w:val="mclose"/>
    <w:basedOn w:val="DefaultParagraphFont"/>
    <w:rsid w:val="003B0F7B"/>
  </w:style>
  <w:style w:type="character" w:customStyle="1" w:styleId="mrel">
    <w:name w:val="mrel"/>
    <w:basedOn w:val="DefaultParagraphFont"/>
    <w:rsid w:val="003B0F7B"/>
  </w:style>
  <w:style w:type="character" w:customStyle="1" w:styleId="Heading2Char">
    <w:name w:val="Heading 2 Char"/>
    <w:basedOn w:val="DefaultParagraphFont"/>
    <w:link w:val="Heading2"/>
    <w:uiPriority w:val="9"/>
    <w:semiHidden/>
    <w:rsid w:val="00B246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E174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D0D0B"/>
    <w:rPr>
      <w:color w:val="0563C1" w:themeColor="hyperlink"/>
      <w:u w:val="single"/>
    </w:rPr>
  </w:style>
  <w:style w:type="character" w:customStyle="1" w:styleId="Heading1Char">
    <w:name w:val="Heading 1 Char"/>
    <w:basedOn w:val="DefaultParagraphFont"/>
    <w:link w:val="Heading1"/>
    <w:uiPriority w:val="9"/>
    <w:rsid w:val="00412CD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30997">
      <w:bodyDiv w:val="1"/>
      <w:marLeft w:val="0"/>
      <w:marRight w:val="0"/>
      <w:marTop w:val="0"/>
      <w:marBottom w:val="0"/>
      <w:divBdr>
        <w:top w:val="none" w:sz="0" w:space="0" w:color="auto"/>
        <w:left w:val="none" w:sz="0" w:space="0" w:color="auto"/>
        <w:bottom w:val="none" w:sz="0" w:space="0" w:color="auto"/>
        <w:right w:val="none" w:sz="0" w:space="0" w:color="auto"/>
      </w:divBdr>
    </w:div>
    <w:div w:id="175774064">
      <w:bodyDiv w:val="1"/>
      <w:marLeft w:val="0"/>
      <w:marRight w:val="0"/>
      <w:marTop w:val="0"/>
      <w:marBottom w:val="0"/>
      <w:divBdr>
        <w:top w:val="none" w:sz="0" w:space="0" w:color="auto"/>
        <w:left w:val="none" w:sz="0" w:space="0" w:color="auto"/>
        <w:bottom w:val="none" w:sz="0" w:space="0" w:color="auto"/>
        <w:right w:val="none" w:sz="0" w:space="0" w:color="auto"/>
      </w:divBdr>
    </w:div>
    <w:div w:id="176698506">
      <w:bodyDiv w:val="1"/>
      <w:marLeft w:val="0"/>
      <w:marRight w:val="0"/>
      <w:marTop w:val="0"/>
      <w:marBottom w:val="0"/>
      <w:divBdr>
        <w:top w:val="none" w:sz="0" w:space="0" w:color="auto"/>
        <w:left w:val="none" w:sz="0" w:space="0" w:color="auto"/>
        <w:bottom w:val="none" w:sz="0" w:space="0" w:color="auto"/>
        <w:right w:val="none" w:sz="0" w:space="0" w:color="auto"/>
      </w:divBdr>
    </w:div>
    <w:div w:id="258177727">
      <w:bodyDiv w:val="1"/>
      <w:marLeft w:val="0"/>
      <w:marRight w:val="0"/>
      <w:marTop w:val="0"/>
      <w:marBottom w:val="0"/>
      <w:divBdr>
        <w:top w:val="none" w:sz="0" w:space="0" w:color="auto"/>
        <w:left w:val="none" w:sz="0" w:space="0" w:color="auto"/>
        <w:bottom w:val="none" w:sz="0" w:space="0" w:color="auto"/>
        <w:right w:val="none" w:sz="0" w:space="0" w:color="auto"/>
      </w:divBdr>
    </w:div>
    <w:div w:id="410542080">
      <w:bodyDiv w:val="1"/>
      <w:marLeft w:val="0"/>
      <w:marRight w:val="0"/>
      <w:marTop w:val="0"/>
      <w:marBottom w:val="0"/>
      <w:divBdr>
        <w:top w:val="none" w:sz="0" w:space="0" w:color="auto"/>
        <w:left w:val="none" w:sz="0" w:space="0" w:color="auto"/>
        <w:bottom w:val="none" w:sz="0" w:space="0" w:color="auto"/>
        <w:right w:val="none" w:sz="0" w:space="0" w:color="auto"/>
      </w:divBdr>
    </w:div>
    <w:div w:id="430512333">
      <w:bodyDiv w:val="1"/>
      <w:marLeft w:val="0"/>
      <w:marRight w:val="0"/>
      <w:marTop w:val="0"/>
      <w:marBottom w:val="0"/>
      <w:divBdr>
        <w:top w:val="none" w:sz="0" w:space="0" w:color="auto"/>
        <w:left w:val="none" w:sz="0" w:space="0" w:color="auto"/>
        <w:bottom w:val="none" w:sz="0" w:space="0" w:color="auto"/>
        <w:right w:val="none" w:sz="0" w:space="0" w:color="auto"/>
      </w:divBdr>
    </w:div>
    <w:div w:id="445925400">
      <w:bodyDiv w:val="1"/>
      <w:marLeft w:val="0"/>
      <w:marRight w:val="0"/>
      <w:marTop w:val="0"/>
      <w:marBottom w:val="0"/>
      <w:divBdr>
        <w:top w:val="none" w:sz="0" w:space="0" w:color="auto"/>
        <w:left w:val="none" w:sz="0" w:space="0" w:color="auto"/>
        <w:bottom w:val="none" w:sz="0" w:space="0" w:color="auto"/>
        <w:right w:val="none" w:sz="0" w:space="0" w:color="auto"/>
      </w:divBdr>
    </w:div>
    <w:div w:id="532766733">
      <w:bodyDiv w:val="1"/>
      <w:marLeft w:val="0"/>
      <w:marRight w:val="0"/>
      <w:marTop w:val="0"/>
      <w:marBottom w:val="0"/>
      <w:divBdr>
        <w:top w:val="none" w:sz="0" w:space="0" w:color="auto"/>
        <w:left w:val="none" w:sz="0" w:space="0" w:color="auto"/>
        <w:bottom w:val="none" w:sz="0" w:space="0" w:color="auto"/>
        <w:right w:val="none" w:sz="0" w:space="0" w:color="auto"/>
      </w:divBdr>
    </w:div>
    <w:div w:id="553126179">
      <w:bodyDiv w:val="1"/>
      <w:marLeft w:val="0"/>
      <w:marRight w:val="0"/>
      <w:marTop w:val="0"/>
      <w:marBottom w:val="0"/>
      <w:divBdr>
        <w:top w:val="none" w:sz="0" w:space="0" w:color="auto"/>
        <w:left w:val="none" w:sz="0" w:space="0" w:color="auto"/>
        <w:bottom w:val="none" w:sz="0" w:space="0" w:color="auto"/>
        <w:right w:val="none" w:sz="0" w:space="0" w:color="auto"/>
      </w:divBdr>
    </w:div>
    <w:div w:id="610356702">
      <w:bodyDiv w:val="1"/>
      <w:marLeft w:val="0"/>
      <w:marRight w:val="0"/>
      <w:marTop w:val="0"/>
      <w:marBottom w:val="0"/>
      <w:divBdr>
        <w:top w:val="none" w:sz="0" w:space="0" w:color="auto"/>
        <w:left w:val="none" w:sz="0" w:space="0" w:color="auto"/>
        <w:bottom w:val="none" w:sz="0" w:space="0" w:color="auto"/>
        <w:right w:val="none" w:sz="0" w:space="0" w:color="auto"/>
      </w:divBdr>
    </w:div>
    <w:div w:id="639696962">
      <w:bodyDiv w:val="1"/>
      <w:marLeft w:val="0"/>
      <w:marRight w:val="0"/>
      <w:marTop w:val="0"/>
      <w:marBottom w:val="0"/>
      <w:divBdr>
        <w:top w:val="none" w:sz="0" w:space="0" w:color="auto"/>
        <w:left w:val="none" w:sz="0" w:space="0" w:color="auto"/>
        <w:bottom w:val="none" w:sz="0" w:space="0" w:color="auto"/>
        <w:right w:val="none" w:sz="0" w:space="0" w:color="auto"/>
      </w:divBdr>
    </w:div>
    <w:div w:id="804273643">
      <w:bodyDiv w:val="1"/>
      <w:marLeft w:val="0"/>
      <w:marRight w:val="0"/>
      <w:marTop w:val="0"/>
      <w:marBottom w:val="0"/>
      <w:divBdr>
        <w:top w:val="none" w:sz="0" w:space="0" w:color="auto"/>
        <w:left w:val="none" w:sz="0" w:space="0" w:color="auto"/>
        <w:bottom w:val="none" w:sz="0" w:space="0" w:color="auto"/>
        <w:right w:val="none" w:sz="0" w:space="0" w:color="auto"/>
      </w:divBdr>
    </w:div>
    <w:div w:id="816722382">
      <w:bodyDiv w:val="1"/>
      <w:marLeft w:val="0"/>
      <w:marRight w:val="0"/>
      <w:marTop w:val="0"/>
      <w:marBottom w:val="0"/>
      <w:divBdr>
        <w:top w:val="none" w:sz="0" w:space="0" w:color="auto"/>
        <w:left w:val="none" w:sz="0" w:space="0" w:color="auto"/>
        <w:bottom w:val="none" w:sz="0" w:space="0" w:color="auto"/>
        <w:right w:val="none" w:sz="0" w:space="0" w:color="auto"/>
      </w:divBdr>
    </w:div>
    <w:div w:id="883253676">
      <w:bodyDiv w:val="1"/>
      <w:marLeft w:val="0"/>
      <w:marRight w:val="0"/>
      <w:marTop w:val="0"/>
      <w:marBottom w:val="0"/>
      <w:divBdr>
        <w:top w:val="none" w:sz="0" w:space="0" w:color="auto"/>
        <w:left w:val="none" w:sz="0" w:space="0" w:color="auto"/>
        <w:bottom w:val="none" w:sz="0" w:space="0" w:color="auto"/>
        <w:right w:val="none" w:sz="0" w:space="0" w:color="auto"/>
      </w:divBdr>
    </w:div>
    <w:div w:id="974215716">
      <w:bodyDiv w:val="1"/>
      <w:marLeft w:val="0"/>
      <w:marRight w:val="0"/>
      <w:marTop w:val="0"/>
      <w:marBottom w:val="0"/>
      <w:divBdr>
        <w:top w:val="none" w:sz="0" w:space="0" w:color="auto"/>
        <w:left w:val="none" w:sz="0" w:space="0" w:color="auto"/>
        <w:bottom w:val="none" w:sz="0" w:space="0" w:color="auto"/>
        <w:right w:val="none" w:sz="0" w:space="0" w:color="auto"/>
      </w:divBdr>
    </w:div>
    <w:div w:id="1265724844">
      <w:bodyDiv w:val="1"/>
      <w:marLeft w:val="0"/>
      <w:marRight w:val="0"/>
      <w:marTop w:val="0"/>
      <w:marBottom w:val="0"/>
      <w:divBdr>
        <w:top w:val="none" w:sz="0" w:space="0" w:color="auto"/>
        <w:left w:val="none" w:sz="0" w:space="0" w:color="auto"/>
        <w:bottom w:val="none" w:sz="0" w:space="0" w:color="auto"/>
        <w:right w:val="none" w:sz="0" w:space="0" w:color="auto"/>
      </w:divBdr>
    </w:div>
    <w:div w:id="1363823113">
      <w:bodyDiv w:val="1"/>
      <w:marLeft w:val="0"/>
      <w:marRight w:val="0"/>
      <w:marTop w:val="0"/>
      <w:marBottom w:val="0"/>
      <w:divBdr>
        <w:top w:val="none" w:sz="0" w:space="0" w:color="auto"/>
        <w:left w:val="none" w:sz="0" w:space="0" w:color="auto"/>
        <w:bottom w:val="none" w:sz="0" w:space="0" w:color="auto"/>
        <w:right w:val="none" w:sz="0" w:space="0" w:color="auto"/>
      </w:divBdr>
    </w:div>
    <w:div w:id="1395279976">
      <w:bodyDiv w:val="1"/>
      <w:marLeft w:val="0"/>
      <w:marRight w:val="0"/>
      <w:marTop w:val="0"/>
      <w:marBottom w:val="0"/>
      <w:divBdr>
        <w:top w:val="none" w:sz="0" w:space="0" w:color="auto"/>
        <w:left w:val="none" w:sz="0" w:space="0" w:color="auto"/>
        <w:bottom w:val="none" w:sz="0" w:space="0" w:color="auto"/>
        <w:right w:val="none" w:sz="0" w:space="0" w:color="auto"/>
      </w:divBdr>
    </w:div>
    <w:div w:id="1398161801">
      <w:bodyDiv w:val="1"/>
      <w:marLeft w:val="0"/>
      <w:marRight w:val="0"/>
      <w:marTop w:val="0"/>
      <w:marBottom w:val="0"/>
      <w:divBdr>
        <w:top w:val="none" w:sz="0" w:space="0" w:color="auto"/>
        <w:left w:val="none" w:sz="0" w:space="0" w:color="auto"/>
        <w:bottom w:val="none" w:sz="0" w:space="0" w:color="auto"/>
        <w:right w:val="none" w:sz="0" w:space="0" w:color="auto"/>
      </w:divBdr>
    </w:div>
    <w:div w:id="1461610469">
      <w:bodyDiv w:val="1"/>
      <w:marLeft w:val="0"/>
      <w:marRight w:val="0"/>
      <w:marTop w:val="0"/>
      <w:marBottom w:val="0"/>
      <w:divBdr>
        <w:top w:val="none" w:sz="0" w:space="0" w:color="auto"/>
        <w:left w:val="none" w:sz="0" w:space="0" w:color="auto"/>
        <w:bottom w:val="none" w:sz="0" w:space="0" w:color="auto"/>
        <w:right w:val="none" w:sz="0" w:space="0" w:color="auto"/>
      </w:divBdr>
    </w:div>
    <w:div w:id="1476024576">
      <w:bodyDiv w:val="1"/>
      <w:marLeft w:val="0"/>
      <w:marRight w:val="0"/>
      <w:marTop w:val="0"/>
      <w:marBottom w:val="0"/>
      <w:divBdr>
        <w:top w:val="none" w:sz="0" w:space="0" w:color="auto"/>
        <w:left w:val="none" w:sz="0" w:space="0" w:color="auto"/>
        <w:bottom w:val="none" w:sz="0" w:space="0" w:color="auto"/>
        <w:right w:val="none" w:sz="0" w:space="0" w:color="auto"/>
      </w:divBdr>
    </w:div>
    <w:div w:id="1512915809">
      <w:bodyDiv w:val="1"/>
      <w:marLeft w:val="0"/>
      <w:marRight w:val="0"/>
      <w:marTop w:val="0"/>
      <w:marBottom w:val="0"/>
      <w:divBdr>
        <w:top w:val="none" w:sz="0" w:space="0" w:color="auto"/>
        <w:left w:val="none" w:sz="0" w:space="0" w:color="auto"/>
        <w:bottom w:val="none" w:sz="0" w:space="0" w:color="auto"/>
        <w:right w:val="none" w:sz="0" w:space="0" w:color="auto"/>
      </w:divBdr>
    </w:div>
    <w:div w:id="1572153141">
      <w:bodyDiv w:val="1"/>
      <w:marLeft w:val="0"/>
      <w:marRight w:val="0"/>
      <w:marTop w:val="0"/>
      <w:marBottom w:val="0"/>
      <w:divBdr>
        <w:top w:val="none" w:sz="0" w:space="0" w:color="auto"/>
        <w:left w:val="none" w:sz="0" w:space="0" w:color="auto"/>
        <w:bottom w:val="none" w:sz="0" w:space="0" w:color="auto"/>
        <w:right w:val="none" w:sz="0" w:space="0" w:color="auto"/>
      </w:divBdr>
    </w:div>
    <w:div w:id="1707414465">
      <w:bodyDiv w:val="1"/>
      <w:marLeft w:val="0"/>
      <w:marRight w:val="0"/>
      <w:marTop w:val="0"/>
      <w:marBottom w:val="0"/>
      <w:divBdr>
        <w:top w:val="none" w:sz="0" w:space="0" w:color="auto"/>
        <w:left w:val="none" w:sz="0" w:space="0" w:color="auto"/>
        <w:bottom w:val="none" w:sz="0" w:space="0" w:color="auto"/>
        <w:right w:val="none" w:sz="0" w:space="0" w:color="auto"/>
      </w:divBdr>
    </w:div>
    <w:div w:id="1730959211">
      <w:bodyDiv w:val="1"/>
      <w:marLeft w:val="0"/>
      <w:marRight w:val="0"/>
      <w:marTop w:val="0"/>
      <w:marBottom w:val="0"/>
      <w:divBdr>
        <w:top w:val="none" w:sz="0" w:space="0" w:color="auto"/>
        <w:left w:val="none" w:sz="0" w:space="0" w:color="auto"/>
        <w:bottom w:val="none" w:sz="0" w:space="0" w:color="auto"/>
        <w:right w:val="none" w:sz="0" w:space="0" w:color="auto"/>
      </w:divBdr>
    </w:div>
    <w:div w:id="1875313447">
      <w:bodyDiv w:val="1"/>
      <w:marLeft w:val="0"/>
      <w:marRight w:val="0"/>
      <w:marTop w:val="0"/>
      <w:marBottom w:val="0"/>
      <w:divBdr>
        <w:top w:val="none" w:sz="0" w:space="0" w:color="auto"/>
        <w:left w:val="none" w:sz="0" w:space="0" w:color="auto"/>
        <w:bottom w:val="none" w:sz="0" w:space="0" w:color="auto"/>
        <w:right w:val="none" w:sz="0" w:space="0" w:color="auto"/>
      </w:divBdr>
    </w:div>
    <w:div w:id="1970936700">
      <w:bodyDiv w:val="1"/>
      <w:marLeft w:val="0"/>
      <w:marRight w:val="0"/>
      <w:marTop w:val="0"/>
      <w:marBottom w:val="0"/>
      <w:divBdr>
        <w:top w:val="none" w:sz="0" w:space="0" w:color="auto"/>
        <w:left w:val="none" w:sz="0" w:space="0" w:color="auto"/>
        <w:bottom w:val="none" w:sz="0" w:space="0" w:color="auto"/>
        <w:right w:val="none" w:sz="0" w:space="0" w:color="auto"/>
      </w:divBdr>
    </w:div>
    <w:div w:id="2013490159">
      <w:bodyDiv w:val="1"/>
      <w:marLeft w:val="0"/>
      <w:marRight w:val="0"/>
      <w:marTop w:val="0"/>
      <w:marBottom w:val="0"/>
      <w:divBdr>
        <w:top w:val="none" w:sz="0" w:space="0" w:color="auto"/>
        <w:left w:val="none" w:sz="0" w:space="0" w:color="auto"/>
        <w:bottom w:val="none" w:sz="0" w:space="0" w:color="auto"/>
        <w:right w:val="none" w:sz="0" w:space="0" w:color="auto"/>
      </w:divBdr>
    </w:div>
    <w:div w:id="20662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2023-12-03T10:22:00Z</dcterms:created>
  <dcterms:modified xsi:type="dcterms:W3CDTF">2023-12-03T14:11:00Z</dcterms:modified>
</cp:coreProperties>
</file>