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Test Case Sheet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Test Steps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Status (Pass/Fail)</w:t>
            </w:r>
          </w:p>
        </w:tc>
      </w:tr>
      <w:tr>
        <w:tc>
          <w:tcPr>
            <w:tcW w:type="dxa" w:w="1440"/>
          </w:tcPr>
          <w:p>
            <w:r>
              <w:t>TC_001</w:t>
            </w:r>
          </w:p>
        </w:tc>
        <w:tc>
          <w:tcPr>
            <w:tcW w:type="dxa" w:w="1440"/>
          </w:tcPr>
          <w:p>
            <w:r>
              <w:t>Verify login with valid credentials</w:t>
            </w:r>
          </w:p>
        </w:tc>
        <w:tc>
          <w:tcPr>
            <w:tcW w:type="dxa" w:w="1440"/>
          </w:tcPr>
          <w:p>
            <w:r>
              <w:t>1. Go to login page</w:t>
              <w:br/>
              <w:t>2. Enter valid username and password</w:t>
              <w:br/>
              <w:t>3. Click login</w:t>
            </w:r>
          </w:p>
        </w:tc>
        <w:tc>
          <w:tcPr>
            <w:tcW w:type="dxa" w:w="1440"/>
          </w:tcPr>
          <w:p>
            <w:r>
              <w:t>User should be redirected to dashboard</w:t>
            </w:r>
          </w:p>
        </w:tc>
        <w:tc>
          <w:tcPr>
            <w:tcW w:type="dxa" w:w="1440"/>
          </w:tcPr>
          <w:p>
            <w:r>
              <w:t>User is redirected to dashboard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