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73691" w14:textId="77777777" w:rsidR="009E6BCD" w:rsidRDefault="009E6BCD">
      <w:pPr>
        <w:autoSpaceDE w:val="0"/>
        <w:autoSpaceDN w:val="0"/>
        <w:spacing w:after="10" w:line="220" w:lineRule="exact"/>
      </w:pPr>
    </w:p>
    <w:p w14:paraId="398521A8" w14:textId="01EADC04" w:rsidR="009E6BCD" w:rsidRDefault="000C20CF">
      <w:pPr>
        <w:autoSpaceDE w:val="0"/>
        <w:autoSpaceDN w:val="0"/>
        <w:spacing w:before="574" w:after="0" w:line="242" w:lineRule="auto"/>
        <w:ind w:left="500"/>
      </w:pPr>
      <w:r>
        <w:rPr>
          <w:rFonts w:ascii="Roboto" w:eastAsia="Roboto" w:hAnsi="Roboto"/>
          <w:color w:val="1F1F1F"/>
          <w:sz w:val="30"/>
        </w:rPr>
        <w:t>Matplotlib Test (</w:t>
      </w:r>
      <w:r w:rsidR="005367AB">
        <w:rPr>
          <w:rFonts w:ascii="Roboto" w:eastAsia="Roboto" w:hAnsi="Roboto"/>
          <w:color w:val="1F1F1F"/>
          <w:sz w:val="30"/>
        </w:rPr>
        <w:t>2 Marks Each</w:t>
      </w:r>
      <w:r>
        <w:rPr>
          <w:rFonts w:ascii="Roboto" w:eastAsia="Roboto" w:hAnsi="Roboto"/>
          <w:color w:val="1F1F1F"/>
          <w:sz w:val="30"/>
        </w:rPr>
        <w:t>)</w:t>
      </w:r>
    </w:p>
    <w:p w14:paraId="436900B9" w14:textId="77777777" w:rsidR="009E6BCD" w:rsidRDefault="000C20CF">
      <w:pPr>
        <w:autoSpaceDE w:val="0"/>
        <w:autoSpaceDN w:val="0"/>
        <w:spacing w:before="370" w:after="0" w:line="242" w:lineRule="auto"/>
        <w:ind w:left="500"/>
      </w:pPr>
      <w:r>
        <w:rPr>
          <w:rFonts w:ascii="Roboto" w:eastAsia="Roboto" w:hAnsi="Roboto"/>
          <w:b/>
          <w:color w:val="1F1F1F"/>
          <w:sz w:val="24"/>
        </w:rPr>
        <w:t>Scatter Plot</w:t>
      </w:r>
    </w:p>
    <w:p w14:paraId="2E4D991E" w14:textId="5FE3F13F" w:rsidR="009E6BCD" w:rsidRDefault="000C20CF">
      <w:pPr>
        <w:autoSpaceDE w:val="0"/>
        <w:autoSpaceDN w:val="0"/>
        <w:spacing w:before="220" w:after="0" w:line="240" w:lineRule="auto"/>
        <w:ind w:left="842"/>
      </w:pPr>
      <w:r>
        <w:rPr>
          <w:rFonts w:ascii="Roboto" w:eastAsia="Roboto" w:hAnsi="Roboto"/>
          <w:color w:val="1F1F1F"/>
          <w:sz w:val="24"/>
        </w:rPr>
        <w:t xml:space="preserve">1. </w:t>
      </w:r>
      <w:r>
        <w:rPr>
          <w:rFonts w:ascii="Roboto" w:eastAsia="Roboto" w:hAnsi="Roboto"/>
          <w:b/>
          <w:color w:val="1F1F1F"/>
          <w:sz w:val="24"/>
        </w:rPr>
        <w:t>What type of analysis is a scatter plot typically used for?</w:t>
      </w:r>
      <w:r w:rsidR="00E55DFB">
        <w:rPr>
          <w:rFonts w:ascii="Roboto" w:eastAsia="Roboto" w:hAnsi="Roboto"/>
          <w:b/>
          <w:color w:val="1F1F1F"/>
          <w:sz w:val="24"/>
        </w:rPr>
        <w:t xml:space="preserve">                    [B]</w:t>
      </w:r>
    </w:p>
    <w:p w14:paraId="71F7DA8E" w14:textId="77777777" w:rsidR="009E6BCD" w:rsidRDefault="000C20CF">
      <w:pPr>
        <w:autoSpaceDE w:val="0"/>
        <w:autoSpaceDN w:val="0"/>
        <w:spacing w:before="88" w:after="0" w:line="300" w:lineRule="auto"/>
        <w:ind w:left="1100" w:right="7632"/>
      </w:pPr>
      <w:r>
        <w:rPr>
          <w:rFonts w:ascii="Roboto" w:eastAsia="Roboto" w:hAnsi="Roboto"/>
          <w:color w:val="1F1F1F"/>
          <w:sz w:val="24"/>
        </w:rPr>
        <w:t xml:space="preserve">a) Univariate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Bivariate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Multivariate </w:t>
      </w:r>
      <w:r>
        <w:br/>
      </w:r>
      <w:r>
        <w:rPr>
          <w:rFonts w:ascii="Roboto" w:eastAsia="Roboto" w:hAnsi="Roboto"/>
          <w:color w:val="1F1F1F"/>
          <w:sz w:val="24"/>
        </w:rPr>
        <w:t>d) None of the above</w:t>
      </w:r>
    </w:p>
    <w:p w14:paraId="4C885E70" w14:textId="6B25F3DA" w:rsidR="009E6BCD" w:rsidRDefault="000C20CF">
      <w:pPr>
        <w:autoSpaceDE w:val="0"/>
        <w:autoSpaceDN w:val="0"/>
        <w:spacing w:before="220" w:after="0" w:line="240" w:lineRule="auto"/>
        <w:ind w:left="842"/>
      </w:pPr>
      <w:r>
        <w:rPr>
          <w:rFonts w:ascii="Roboto" w:eastAsia="Roboto" w:hAnsi="Roboto"/>
          <w:color w:val="1F1F1F"/>
          <w:sz w:val="24"/>
        </w:rPr>
        <w:t xml:space="preserve">2. </w:t>
      </w:r>
      <w:r>
        <w:rPr>
          <w:rFonts w:ascii="Roboto" w:eastAsia="Roboto" w:hAnsi="Roboto"/>
          <w:b/>
          <w:color w:val="1F1F1F"/>
          <w:sz w:val="24"/>
        </w:rPr>
        <w:t>In a scatter plot, what is plotted along the X-axis and Y-axis?</w:t>
      </w:r>
      <w:r w:rsidR="00E55DFB">
        <w:rPr>
          <w:rFonts w:ascii="Roboto" w:eastAsia="Roboto" w:hAnsi="Roboto"/>
          <w:b/>
          <w:color w:val="1F1F1F"/>
          <w:sz w:val="24"/>
        </w:rPr>
        <w:t xml:space="preserve">             [C]</w:t>
      </w:r>
    </w:p>
    <w:p w14:paraId="269BDB69" w14:textId="77777777" w:rsidR="009E6BCD" w:rsidRDefault="000C20CF">
      <w:pPr>
        <w:autoSpaceDE w:val="0"/>
        <w:autoSpaceDN w:val="0"/>
        <w:spacing w:before="88" w:after="0" w:line="300" w:lineRule="auto"/>
        <w:ind w:left="1100" w:right="5472"/>
      </w:pPr>
      <w:r>
        <w:rPr>
          <w:rFonts w:ascii="Roboto" w:eastAsia="Roboto" w:hAnsi="Roboto"/>
          <w:color w:val="1F1F1F"/>
          <w:sz w:val="24"/>
        </w:rPr>
        <w:t xml:space="preserve">a) Both categorical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X-axis: Categorical, Y-axis: Continuous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Both continuous </w:t>
      </w:r>
      <w:r>
        <w:br/>
      </w:r>
      <w:r>
        <w:rPr>
          <w:rFonts w:ascii="Roboto" w:eastAsia="Roboto" w:hAnsi="Roboto"/>
          <w:color w:val="1F1F1F"/>
          <w:sz w:val="24"/>
        </w:rPr>
        <w:t>d) X-axis: Continuous, Y-axis: Categorical</w:t>
      </w:r>
    </w:p>
    <w:p w14:paraId="443D1420" w14:textId="0216F333" w:rsidR="009E6BCD" w:rsidRDefault="000C20CF">
      <w:pPr>
        <w:autoSpaceDE w:val="0"/>
        <w:autoSpaceDN w:val="0"/>
        <w:spacing w:before="220" w:after="0" w:line="240" w:lineRule="auto"/>
        <w:ind w:left="842"/>
      </w:pPr>
      <w:r>
        <w:rPr>
          <w:rFonts w:ascii="Roboto" w:eastAsia="Roboto" w:hAnsi="Roboto"/>
          <w:color w:val="1F1F1F"/>
          <w:sz w:val="24"/>
        </w:rPr>
        <w:t xml:space="preserve">3. </w:t>
      </w:r>
      <w:r>
        <w:rPr>
          <w:rFonts w:ascii="Roboto" w:eastAsia="Roboto" w:hAnsi="Roboto"/>
          <w:b/>
          <w:color w:val="1F1F1F"/>
          <w:sz w:val="24"/>
        </w:rPr>
        <w:t>Which of the following is a key purpose of a scatter plot?</w:t>
      </w:r>
      <w:r w:rsidR="00E55DFB">
        <w:rPr>
          <w:rFonts w:ascii="Roboto" w:eastAsia="Roboto" w:hAnsi="Roboto"/>
          <w:b/>
          <w:color w:val="1F1F1F"/>
          <w:sz w:val="24"/>
        </w:rPr>
        <w:t xml:space="preserve">                       [D]</w:t>
      </w:r>
    </w:p>
    <w:p w14:paraId="7639E650" w14:textId="77777777" w:rsidR="009E6BCD" w:rsidRDefault="000C20CF">
      <w:pPr>
        <w:autoSpaceDE w:val="0"/>
        <w:autoSpaceDN w:val="0"/>
        <w:spacing w:before="88" w:after="0" w:line="300" w:lineRule="auto"/>
        <w:ind w:left="1100" w:right="3456"/>
      </w:pPr>
      <w:r>
        <w:rPr>
          <w:rFonts w:ascii="Roboto" w:eastAsia="Roboto" w:hAnsi="Roboto"/>
          <w:color w:val="1F1F1F"/>
          <w:sz w:val="24"/>
        </w:rPr>
        <w:t xml:space="preserve">a) Showing trends over time </w:t>
      </w:r>
      <w:r>
        <w:br/>
      </w:r>
      <w:r>
        <w:rPr>
          <w:rFonts w:ascii="Roboto" w:eastAsia="Roboto" w:hAnsi="Roboto"/>
          <w:color w:val="1F1F1F"/>
          <w:sz w:val="24"/>
        </w:rPr>
        <w:t>b) Displaying part-to-whole relations</w:t>
      </w:r>
      <w:r>
        <w:rPr>
          <w:rFonts w:ascii="Roboto" w:eastAsia="Roboto" w:hAnsi="Roboto"/>
          <w:color w:val="1F1F1F"/>
          <w:sz w:val="24"/>
        </w:rPr>
        <w:t xml:space="preserve">hips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Comparing distributions </w:t>
      </w:r>
      <w:r>
        <w:br/>
      </w:r>
      <w:r>
        <w:rPr>
          <w:rFonts w:ascii="Roboto" w:eastAsia="Roboto" w:hAnsi="Roboto"/>
          <w:color w:val="1F1F1F"/>
          <w:sz w:val="24"/>
        </w:rPr>
        <w:t>d) Showing relationships between two continuous variables</w:t>
      </w:r>
    </w:p>
    <w:p w14:paraId="26459156" w14:textId="0C7636E7" w:rsidR="009E6BCD" w:rsidRDefault="000C20CF">
      <w:pPr>
        <w:autoSpaceDE w:val="0"/>
        <w:autoSpaceDN w:val="0"/>
        <w:spacing w:before="220" w:after="0" w:line="240" w:lineRule="auto"/>
        <w:ind w:left="842"/>
      </w:pPr>
      <w:r>
        <w:rPr>
          <w:rFonts w:ascii="Roboto" w:eastAsia="Roboto" w:hAnsi="Roboto"/>
          <w:color w:val="1F1F1F"/>
          <w:sz w:val="24"/>
        </w:rPr>
        <w:t xml:space="preserve">4. </w:t>
      </w:r>
      <w:r>
        <w:rPr>
          <w:rFonts w:ascii="Roboto" w:eastAsia="Roboto" w:hAnsi="Roboto"/>
          <w:b/>
          <w:color w:val="1F1F1F"/>
          <w:sz w:val="24"/>
        </w:rPr>
        <w:t>What does each point in a scatter plot represent?</w:t>
      </w:r>
      <w:r w:rsidR="00E55DFB">
        <w:rPr>
          <w:rFonts w:ascii="Roboto" w:eastAsia="Roboto" w:hAnsi="Roboto"/>
          <w:b/>
          <w:color w:val="1F1F1F"/>
          <w:sz w:val="24"/>
        </w:rPr>
        <w:t xml:space="preserve">                                  [A]</w:t>
      </w:r>
    </w:p>
    <w:p w14:paraId="55E556E6" w14:textId="77777777" w:rsidR="009E6BCD" w:rsidRDefault="000C20CF">
      <w:pPr>
        <w:autoSpaceDE w:val="0"/>
        <w:autoSpaceDN w:val="0"/>
        <w:spacing w:before="88" w:after="0" w:line="300" w:lineRule="auto"/>
        <w:ind w:left="1100" w:right="7632"/>
      </w:pPr>
      <w:r>
        <w:rPr>
          <w:rFonts w:ascii="Roboto" w:eastAsia="Roboto" w:hAnsi="Roboto"/>
          <w:color w:val="1F1F1F"/>
          <w:sz w:val="24"/>
        </w:rPr>
        <w:t xml:space="preserve">a) A pair of values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A category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A frequency count </w:t>
      </w:r>
      <w:r>
        <w:br/>
      </w:r>
      <w:r>
        <w:rPr>
          <w:rFonts w:ascii="Roboto" w:eastAsia="Roboto" w:hAnsi="Roboto"/>
          <w:color w:val="1F1F1F"/>
          <w:sz w:val="24"/>
        </w:rPr>
        <w:t>d) A bin range</w:t>
      </w:r>
    </w:p>
    <w:p w14:paraId="5A439A68" w14:textId="77777777" w:rsidR="009E6BCD" w:rsidRDefault="000C20CF">
      <w:pPr>
        <w:autoSpaceDE w:val="0"/>
        <w:autoSpaceDN w:val="0"/>
        <w:spacing w:before="164" w:after="0" w:line="240" w:lineRule="auto"/>
        <w:ind w:left="500"/>
      </w:pPr>
      <w:r>
        <w:rPr>
          <w:noProof/>
        </w:rPr>
        <w:drawing>
          <wp:inline distT="0" distB="0" distL="0" distR="0" wp14:anchorId="5806CE82" wp14:editId="182D3C4D">
            <wp:extent cx="6489700" cy="2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745A" w14:textId="77777777" w:rsidR="009E6BCD" w:rsidRDefault="000C20CF">
      <w:pPr>
        <w:autoSpaceDE w:val="0"/>
        <w:autoSpaceDN w:val="0"/>
        <w:spacing w:before="152" w:after="0" w:line="240" w:lineRule="auto"/>
        <w:ind w:left="500"/>
      </w:pPr>
      <w:r>
        <w:rPr>
          <w:rFonts w:ascii="Roboto" w:eastAsia="Roboto" w:hAnsi="Roboto"/>
          <w:b/>
          <w:color w:val="1F1F1F"/>
          <w:sz w:val="24"/>
        </w:rPr>
        <w:t>Pie Chart</w:t>
      </w:r>
    </w:p>
    <w:p w14:paraId="5D87821A" w14:textId="43FD2D20" w:rsidR="009E6BCD" w:rsidRDefault="000C20CF">
      <w:pPr>
        <w:autoSpaceDE w:val="0"/>
        <w:autoSpaceDN w:val="0"/>
        <w:spacing w:before="222" w:after="0" w:line="240" w:lineRule="auto"/>
        <w:ind w:left="842"/>
      </w:pPr>
      <w:r>
        <w:rPr>
          <w:rFonts w:ascii="Roboto" w:eastAsia="Roboto" w:hAnsi="Roboto"/>
          <w:color w:val="1F1F1F"/>
          <w:sz w:val="24"/>
        </w:rPr>
        <w:t xml:space="preserve">5. </w:t>
      </w:r>
      <w:r>
        <w:rPr>
          <w:rFonts w:ascii="Roboto" w:eastAsia="Roboto" w:hAnsi="Roboto"/>
          <w:b/>
          <w:color w:val="1F1F1F"/>
          <w:sz w:val="24"/>
        </w:rPr>
        <w:t xml:space="preserve">What kind of variable </w:t>
      </w:r>
      <w:r>
        <w:rPr>
          <w:rFonts w:ascii="Roboto" w:eastAsia="Roboto" w:hAnsi="Roboto"/>
          <w:b/>
          <w:color w:val="1F1F1F"/>
          <w:sz w:val="24"/>
        </w:rPr>
        <w:t>is represented on the X-axis in a pie chart?</w:t>
      </w:r>
      <w:r w:rsidR="00E55DFB">
        <w:rPr>
          <w:rFonts w:ascii="Roboto" w:eastAsia="Roboto" w:hAnsi="Roboto"/>
          <w:b/>
          <w:color w:val="1F1F1F"/>
          <w:sz w:val="24"/>
        </w:rPr>
        <w:t xml:space="preserve">                   [B]</w:t>
      </w:r>
    </w:p>
    <w:p w14:paraId="3296FE61" w14:textId="77777777" w:rsidR="009E6BCD" w:rsidRDefault="000C20CF">
      <w:pPr>
        <w:autoSpaceDE w:val="0"/>
        <w:autoSpaceDN w:val="0"/>
        <w:spacing w:before="102" w:after="0" w:line="298" w:lineRule="auto"/>
        <w:ind w:left="1100" w:right="6048"/>
      </w:pPr>
      <w:r>
        <w:rPr>
          <w:rFonts w:ascii="Roboto" w:eastAsia="Roboto" w:hAnsi="Roboto"/>
          <w:color w:val="1F1F1F"/>
          <w:sz w:val="24"/>
        </w:rPr>
        <w:t xml:space="preserve">a) Continuous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Categorical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Both continuous and categorical </w:t>
      </w:r>
      <w:r>
        <w:br/>
      </w:r>
      <w:r>
        <w:rPr>
          <w:rFonts w:ascii="Roboto" w:eastAsia="Roboto" w:hAnsi="Roboto"/>
          <w:color w:val="1F1F1F"/>
          <w:sz w:val="24"/>
        </w:rPr>
        <w:t>d) None</w:t>
      </w:r>
    </w:p>
    <w:p w14:paraId="65A9AE65" w14:textId="01CAFAFE" w:rsidR="009E6BCD" w:rsidRDefault="000C20CF">
      <w:pPr>
        <w:autoSpaceDE w:val="0"/>
        <w:autoSpaceDN w:val="0"/>
        <w:spacing w:before="222" w:after="0" w:line="240" w:lineRule="auto"/>
        <w:ind w:left="842"/>
      </w:pPr>
      <w:r>
        <w:rPr>
          <w:rFonts w:ascii="Roboto" w:eastAsia="Roboto" w:hAnsi="Roboto"/>
          <w:color w:val="1F1F1F"/>
          <w:sz w:val="24"/>
        </w:rPr>
        <w:t xml:space="preserve">6. </w:t>
      </w:r>
      <w:r>
        <w:rPr>
          <w:rFonts w:ascii="Roboto" w:eastAsia="Roboto" w:hAnsi="Roboto"/>
          <w:b/>
          <w:color w:val="1F1F1F"/>
          <w:sz w:val="24"/>
        </w:rPr>
        <w:t>What does a pie chart visually represent?</w:t>
      </w:r>
      <w:r w:rsidR="00E55DFB">
        <w:rPr>
          <w:rFonts w:ascii="Roboto" w:eastAsia="Roboto" w:hAnsi="Roboto"/>
          <w:b/>
          <w:color w:val="1F1F1F"/>
          <w:sz w:val="24"/>
        </w:rPr>
        <w:t xml:space="preserve">                                                          [C]</w:t>
      </w:r>
    </w:p>
    <w:p w14:paraId="39944CC2" w14:textId="77777777" w:rsidR="009E6BCD" w:rsidRDefault="000C20CF">
      <w:pPr>
        <w:autoSpaceDE w:val="0"/>
        <w:autoSpaceDN w:val="0"/>
        <w:spacing w:before="102" w:after="0" w:line="298" w:lineRule="auto"/>
        <w:ind w:left="1100" w:right="4176"/>
      </w:pPr>
      <w:r>
        <w:rPr>
          <w:rFonts w:ascii="Roboto" w:eastAsia="Roboto" w:hAnsi="Roboto"/>
          <w:color w:val="1F1F1F"/>
          <w:sz w:val="24"/>
        </w:rPr>
        <w:t xml:space="preserve">a) Relationship between two variables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Distribution of a single variable </w:t>
      </w:r>
      <w:r>
        <w:br/>
      </w:r>
      <w:r>
        <w:rPr>
          <w:rFonts w:ascii="Roboto" w:eastAsia="Roboto" w:hAnsi="Roboto"/>
          <w:color w:val="1F1F1F"/>
          <w:sz w:val="24"/>
        </w:rPr>
        <w:t>c) Proportions</w:t>
      </w:r>
      <w:r>
        <w:rPr>
          <w:rFonts w:ascii="Roboto" w:eastAsia="Roboto" w:hAnsi="Roboto"/>
          <w:color w:val="1F1F1F"/>
          <w:sz w:val="24"/>
        </w:rPr>
        <w:t xml:space="preserve"> or percentages of different categories d) Trends over time</w:t>
      </w:r>
    </w:p>
    <w:p w14:paraId="09516FD1" w14:textId="33914CD1" w:rsidR="009E6BCD" w:rsidRDefault="000C20CF">
      <w:pPr>
        <w:autoSpaceDE w:val="0"/>
        <w:autoSpaceDN w:val="0"/>
        <w:spacing w:before="222" w:after="0" w:line="240" w:lineRule="auto"/>
        <w:ind w:left="842"/>
      </w:pPr>
      <w:r>
        <w:rPr>
          <w:rFonts w:ascii="Roboto" w:eastAsia="Roboto" w:hAnsi="Roboto"/>
          <w:color w:val="1F1F1F"/>
          <w:sz w:val="24"/>
        </w:rPr>
        <w:t xml:space="preserve">7. </w:t>
      </w:r>
      <w:r>
        <w:rPr>
          <w:rFonts w:ascii="Roboto" w:eastAsia="Roboto" w:hAnsi="Roboto"/>
          <w:b/>
          <w:color w:val="1F1F1F"/>
          <w:sz w:val="24"/>
        </w:rPr>
        <w:t>Which type of analysis is typically performed using a pie chart?</w:t>
      </w:r>
      <w:r w:rsidR="00E55DFB">
        <w:rPr>
          <w:rFonts w:ascii="Roboto" w:eastAsia="Roboto" w:hAnsi="Roboto"/>
          <w:b/>
          <w:color w:val="1F1F1F"/>
          <w:sz w:val="24"/>
        </w:rPr>
        <w:t xml:space="preserve">                     [C]</w:t>
      </w:r>
    </w:p>
    <w:p w14:paraId="143B6764" w14:textId="77777777" w:rsidR="009E6BCD" w:rsidRDefault="000C20CF">
      <w:pPr>
        <w:autoSpaceDE w:val="0"/>
        <w:autoSpaceDN w:val="0"/>
        <w:spacing w:before="102" w:after="0"/>
        <w:ind w:left="1100" w:right="8352"/>
      </w:pPr>
      <w:r>
        <w:rPr>
          <w:rFonts w:ascii="Roboto" w:eastAsia="Roboto" w:hAnsi="Roboto"/>
          <w:color w:val="1F1F1F"/>
          <w:sz w:val="24"/>
        </w:rPr>
        <w:t xml:space="preserve">a) Bivariate </w:t>
      </w:r>
      <w:r>
        <w:br/>
      </w:r>
      <w:r>
        <w:rPr>
          <w:rFonts w:ascii="Roboto" w:eastAsia="Roboto" w:hAnsi="Roboto"/>
          <w:color w:val="1F1F1F"/>
          <w:sz w:val="24"/>
        </w:rPr>
        <w:t>b) Multivariate</w:t>
      </w:r>
    </w:p>
    <w:p w14:paraId="45FA1F39" w14:textId="77777777" w:rsidR="009E6BCD" w:rsidRDefault="009E6BCD">
      <w:pPr>
        <w:sectPr w:rsidR="009E6BCD">
          <w:pgSz w:w="11899" w:h="16838"/>
          <w:pgMar w:top="230" w:right="432" w:bottom="274" w:left="460" w:header="720" w:footer="720" w:gutter="0"/>
          <w:cols w:space="720"/>
          <w:docGrid w:linePitch="360"/>
        </w:sectPr>
      </w:pPr>
    </w:p>
    <w:p w14:paraId="278CBAE1" w14:textId="77777777" w:rsidR="009E6BCD" w:rsidRDefault="009E6BCD">
      <w:pPr>
        <w:autoSpaceDE w:val="0"/>
        <w:autoSpaceDN w:val="0"/>
        <w:spacing w:after="86" w:line="220" w:lineRule="exact"/>
      </w:pPr>
    </w:p>
    <w:p w14:paraId="5CEA162A" w14:textId="77777777" w:rsidR="009E6BCD" w:rsidRDefault="000C20CF">
      <w:pPr>
        <w:autoSpaceDE w:val="0"/>
        <w:autoSpaceDN w:val="0"/>
        <w:spacing w:after="0" w:line="283" w:lineRule="auto"/>
        <w:ind w:left="600" w:right="7344"/>
      </w:pPr>
      <w:r>
        <w:rPr>
          <w:rFonts w:ascii="Roboto" w:eastAsia="Roboto" w:hAnsi="Roboto"/>
          <w:color w:val="1F1F1F"/>
          <w:sz w:val="24"/>
        </w:rPr>
        <w:t xml:space="preserve">c) Univariate </w:t>
      </w:r>
      <w:r>
        <w:br/>
      </w:r>
      <w:r>
        <w:rPr>
          <w:rFonts w:ascii="Roboto" w:eastAsia="Roboto" w:hAnsi="Roboto"/>
          <w:color w:val="1F1F1F"/>
          <w:sz w:val="24"/>
        </w:rPr>
        <w:t>d) None of the above</w:t>
      </w:r>
    </w:p>
    <w:p w14:paraId="1B612D97" w14:textId="77777777" w:rsidR="009E6BCD" w:rsidRDefault="000C20CF">
      <w:pPr>
        <w:autoSpaceDE w:val="0"/>
        <w:autoSpaceDN w:val="0"/>
        <w:spacing w:before="150" w:after="0" w:line="240" w:lineRule="auto"/>
        <w:jc w:val="center"/>
      </w:pPr>
      <w:r>
        <w:rPr>
          <w:noProof/>
        </w:rPr>
        <w:drawing>
          <wp:inline distT="0" distB="0" distL="0" distR="0" wp14:anchorId="1A6F1F1B" wp14:editId="34090D13">
            <wp:extent cx="6489700" cy="38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B5A5" w14:textId="77777777" w:rsidR="009E6BCD" w:rsidRDefault="000C20CF">
      <w:pPr>
        <w:autoSpaceDE w:val="0"/>
        <w:autoSpaceDN w:val="0"/>
        <w:spacing w:before="146" w:after="0" w:line="242" w:lineRule="auto"/>
      </w:pPr>
      <w:r>
        <w:rPr>
          <w:rFonts w:ascii="Roboto" w:eastAsia="Roboto" w:hAnsi="Roboto"/>
          <w:b/>
          <w:color w:val="1F1F1F"/>
          <w:sz w:val="24"/>
        </w:rPr>
        <w:t>Line Plot</w:t>
      </w:r>
    </w:p>
    <w:p w14:paraId="072B7933" w14:textId="7BDE43F6" w:rsidR="009E6BCD" w:rsidRDefault="000C20CF">
      <w:pPr>
        <w:autoSpaceDE w:val="0"/>
        <w:autoSpaceDN w:val="0"/>
        <w:spacing w:before="220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8. </w:t>
      </w:r>
      <w:r>
        <w:rPr>
          <w:rFonts w:ascii="Roboto" w:eastAsia="Roboto" w:hAnsi="Roboto"/>
          <w:b/>
          <w:color w:val="1F1F1F"/>
          <w:sz w:val="24"/>
        </w:rPr>
        <w:t xml:space="preserve">What is the primary use of a </w:t>
      </w:r>
      <w:r>
        <w:rPr>
          <w:rFonts w:ascii="Roboto" w:eastAsia="Roboto" w:hAnsi="Roboto"/>
          <w:b/>
          <w:color w:val="1F1F1F"/>
          <w:sz w:val="24"/>
        </w:rPr>
        <w:t>line plot?</w:t>
      </w:r>
      <w:r w:rsidR="00E55DFB">
        <w:rPr>
          <w:rFonts w:ascii="Roboto" w:eastAsia="Roboto" w:hAnsi="Roboto"/>
          <w:b/>
          <w:color w:val="1F1F1F"/>
          <w:sz w:val="24"/>
        </w:rPr>
        <w:t xml:space="preserve">                                      [C]</w:t>
      </w:r>
    </w:p>
    <w:p w14:paraId="29D54F8D" w14:textId="77777777" w:rsidR="009E6BCD" w:rsidRDefault="000C20CF">
      <w:pPr>
        <w:autoSpaceDE w:val="0"/>
        <w:autoSpaceDN w:val="0"/>
        <w:spacing w:before="88" w:after="0" w:line="300" w:lineRule="auto"/>
        <w:ind w:left="600" w:right="4464"/>
      </w:pPr>
      <w:r>
        <w:rPr>
          <w:rFonts w:ascii="Roboto" w:eastAsia="Roboto" w:hAnsi="Roboto"/>
          <w:color w:val="1F1F1F"/>
          <w:sz w:val="24"/>
        </w:rPr>
        <w:t xml:space="preserve">a) Comparing categories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Showing relationships between two variables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Displaying trends over time </w:t>
      </w:r>
      <w:r>
        <w:br/>
      </w:r>
      <w:r>
        <w:rPr>
          <w:rFonts w:ascii="Roboto" w:eastAsia="Roboto" w:hAnsi="Roboto"/>
          <w:color w:val="1F1F1F"/>
          <w:sz w:val="24"/>
        </w:rPr>
        <w:t>d) Comparing distributions</w:t>
      </w:r>
    </w:p>
    <w:p w14:paraId="7759ACA3" w14:textId="7DB1AAC6" w:rsidR="009E6BCD" w:rsidRDefault="000C20CF">
      <w:pPr>
        <w:autoSpaceDE w:val="0"/>
        <w:autoSpaceDN w:val="0"/>
        <w:spacing w:before="220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9. </w:t>
      </w:r>
      <w:r>
        <w:rPr>
          <w:rFonts w:ascii="Roboto" w:eastAsia="Roboto" w:hAnsi="Roboto"/>
          <w:b/>
          <w:color w:val="1F1F1F"/>
          <w:sz w:val="24"/>
        </w:rPr>
        <w:t>What type of data is usually plotted along the X-axis in a line plot?</w:t>
      </w:r>
      <w:r w:rsidR="00E55DFB">
        <w:rPr>
          <w:rFonts w:ascii="Roboto" w:eastAsia="Roboto" w:hAnsi="Roboto"/>
          <w:b/>
          <w:color w:val="1F1F1F"/>
          <w:sz w:val="24"/>
        </w:rPr>
        <w:t xml:space="preserve">            [B]</w:t>
      </w:r>
    </w:p>
    <w:p w14:paraId="4640CFF1" w14:textId="77777777" w:rsidR="009E6BCD" w:rsidRDefault="000C20CF">
      <w:pPr>
        <w:autoSpaceDE w:val="0"/>
        <w:autoSpaceDN w:val="0"/>
        <w:spacing w:before="88" w:after="0" w:line="300" w:lineRule="auto"/>
        <w:ind w:left="600" w:right="6624"/>
      </w:pPr>
      <w:r>
        <w:rPr>
          <w:rFonts w:ascii="Roboto" w:eastAsia="Roboto" w:hAnsi="Roboto"/>
          <w:color w:val="1F1F1F"/>
          <w:sz w:val="24"/>
        </w:rPr>
        <w:t xml:space="preserve">a) Categorical </w:t>
      </w:r>
      <w:r>
        <w:br/>
      </w:r>
      <w:r>
        <w:rPr>
          <w:rFonts w:ascii="Roboto" w:eastAsia="Roboto" w:hAnsi="Roboto"/>
          <w:color w:val="1F1F1F"/>
          <w:sz w:val="24"/>
        </w:rPr>
        <w:t>b) Continuous, usually t</w:t>
      </w:r>
      <w:r>
        <w:rPr>
          <w:rFonts w:ascii="Roboto" w:eastAsia="Roboto" w:hAnsi="Roboto"/>
          <w:color w:val="1F1F1F"/>
          <w:sz w:val="24"/>
        </w:rPr>
        <w:t xml:space="preserve">ime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Percentages </w:t>
      </w:r>
      <w:r>
        <w:br/>
      </w:r>
      <w:r>
        <w:rPr>
          <w:rFonts w:ascii="Roboto" w:eastAsia="Roboto" w:hAnsi="Roboto"/>
          <w:color w:val="1F1F1F"/>
          <w:sz w:val="24"/>
        </w:rPr>
        <w:t>d) Frequencies</w:t>
      </w:r>
    </w:p>
    <w:p w14:paraId="4F732563" w14:textId="1B593A77" w:rsidR="00E55DFB" w:rsidRDefault="000C20CF">
      <w:pPr>
        <w:autoSpaceDE w:val="0"/>
        <w:autoSpaceDN w:val="0"/>
        <w:spacing w:before="220" w:after="0" w:line="302" w:lineRule="auto"/>
        <w:ind w:left="600" w:right="2880" w:hanging="392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10. </w:t>
      </w:r>
      <w:r>
        <w:rPr>
          <w:rFonts w:ascii="Roboto" w:eastAsia="Roboto" w:hAnsi="Roboto"/>
          <w:b/>
          <w:color w:val="1F1F1F"/>
          <w:sz w:val="24"/>
        </w:rPr>
        <w:t xml:space="preserve">In a line plot, what do the lines between data points </w:t>
      </w:r>
      <w:r>
        <w:rPr>
          <w:rFonts w:ascii="Roboto" w:eastAsia="Roboto" w:hAnsi="Roboto"/>
          <w:b/>
          <w:color w:val="1F1F1F"/>
          <w:sz w:val="24"/>
        </w:rPr>
        <w:t>represent?</w:t>
      </w:r>
      <w:r w:rsidR="00E55DFB">
        <w:rPr>
          <w:rFonts w:ascii="Roboto" w:eastAsia="Roboto" w:hAnsi="Roboto"/>
          <w:b/>
          <w:color w:val="1F1F1F"/>
          <w:sz w:val="24"/>
        </w:rPr>
        <w:t xml:space="preserve">                                                                           [B]</w:t>
      </w:r>
    </w:p>
    <w:p w14:paraId="3F762B97" w14:textId="6D4371D7" w:rsidR="009E6BCD" w:rsidRDefault="000C20CF">
      <w:pPr>
        <w:autoSpaceDE w:val="0"/>
        <w:autoSpaceDN w:val="0"/>
        <w:spacing w:before="220" w:after="0" w:line="302" w:lineRule="auto"/>
        <w:ind w:left="600" w:right="2880" w:hanging="392"/>
      </w:pPr>
      <w:r>
        <w:rPr>
          <w:rFonts w:ascii="Roboto" w:eastAsia="Roboto" w:hAnsi="Roboto"/>
          <w:b/>
          <w:color w:val="1F1F1F"/>
          <w:sz w:val="24"/>
        </w:rPr>
        <w:t xml:space="preserve"> </w:t>
      </w:r>
      <w:r>
        <w:rPr>
          <w:rFonts w:ascii="Roboto" w:eastAsia="Roboto" w:hAnsi="Roboto"/>
          <w:color w:val="1F1F1F"/>
          <w:sz w:val="24"/>
        </w:rPr>
        <w:t xml:space="preserve">a) Gaps between data </w:t>
      </w:r>
      <w:r w:rsidR="00E55DFB">
        <w:rPr>
          <w:rFonts w:ascii="Roboto" w:eastAsia="Roboto" w:hAnsi="Roboto"/>
          <w:color w:val="1F1F1F"/>
          <w:sz w:val="24"/>
        </w:rPr>
        <w:t xml:space="preserve">                                                   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A trend or sequence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Group categories </w:t>
      </w:r>
      <w:r>
        <w:br/>
      </w:r>
      <w:r>
        <w:rPr>
          <w:rFonts w:ascii="Roboto" w:eastAsia="Roboto" w:hAnsi="Roboto"/>
          <w:color w:val="1F1F1F"/>
          <w:sz w:val="24"/>
        </w:rPr>
        <w:t>d) Proportions</w:t>
      </w:r>
    </w:p>
    <w:p w14:paraId="33730DEF" w14:textId="77777777" w:rsidR="009E6BCD" w:rsidRDefault="000C20CF">
      <w:pPr>
        <w:autoSpaceDE w:val="0"/>
        <w:autoSpaceDN w:val="0"/>
        <w:spacing w:before="164" w:after="0" w:line="240" w:lineRule="auto"/>
        <w:jc w:val="center"/>
      </w:pPr>
      <w:r>
        <w:rPr>
          <w:noProof/>
        </w:rPr>
        <w:drawing>
          <wp:inline distT="0" distB="0" distL="0" distR="0" wp14:anchorId="5A476991" wp14:editId="00A9CD73">
            <wp:extent cx="6489700" cy="3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47A3" w14:textId="77777777" w:rsidR="009E6BCD" w:rsidRDefault="000C20CF">
      <w:pPr>
        <w:autoSpaceDE w:val="0"/>
        <w:autoSpaceDN w:val="0"/>
        <w:spacing w:before="146" w:after="0" w:line="242" w:lineRule="auto"/>
      </w:pPr>
      <w:r>
        <w:rPr>
          <w:rFonts w:ascii="Roboto" w:eastAsia="Roboto" w:hAnsi="Roboto"/>
          <w:b/>
          <w:color w:val="1F1F1F"/>
          <w:sz w:val="24"/>
        </w:rPr>
        <w:t>Histogram</w:t>
      </w:r>
    </w:p>
    <w:p w14:paraId="39CB32CC" w14:textId="6B6542FB" w:rsidR="009E6BCD" w:rsidRDefault="000C20CF">
      <w:pPr>
        <w:autoSpaceDE w:val="0"/>
        <w:autoSpaceDN w:val="0"/>
        <w:spacing w:before="206"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 xml:space="preserve">11. </w:t>
      </w:r>
      <w:r>
        <w:rPr>
          <w:rFonts w:ascii="Roboto" w:eastAsia="Roboto" w:hAnsi="Roboto"/>
          <w:b/>
          <w:color w:val="1F1F1F"/>
          <w:sz w:val="24"/>
        </w:rPr>
        <w:t>What does a histogram display?</w:t>
      </w:r>
      <w:r w:rsidR="00E55DFB">
        <w:rPr>
          <w:rFonts w:ascii="Roboto" w:eastAsia="Roboto" w:hAnsi="Roboto"/>
          <w:b/>
          <w:color w:val="1F1F1F"/>
          <w:sz w:val="24"/>
        </w:rPr>
        <w:t xml:space="preserve">                                                [A]</w:t>
      </w:r>
    </w:p>
    <w:p w14:paraId="43689C3E" w14:textId="77777777" w:rsidR="009E6BCD" w:rsidRDefault="000C20CF">
      <w:pPr>
        <w:autoSpaceDE w:val="0"/>
        <w:autoSpaceDN w:val="0"/>
        <w:spacing w:before="102" w:after="0" w:line="300" w:lineRule="auto"/>
        <w:ind w:left="600" w:right="4176"/>
      </w:pPr>
      <w:r>
        <w:rPr>
          <w:rFonts w:ascii="Roboto" w:eastAsia="Roboto" w:hAnsi="Roboto"/>
          <w:color w:val="1F1F1F"/>
          <w:sz w:val="24"/>
        </w:rPr>
        <w:t>a) Relationships betwe</w:t>
      </w:r>
      <w:r>
        <w:rPr>
          <w:rFonts w:ascii="Roboto" w:eastAsia="Roboto" w:hAnsi="Roboto"/>
          <w:color w:val="1F1F1F"/>
          <w:sz w:val="24"/>
        </w:rPr>
        <w:t xml:space="preserve">en two continuous variables b) Trends over time </w:t>
      </w:r>
      <w:r>
        <w:br/>
      </w:r>
      <w:r>
        <w:rPr>
          <w:rFonts w:ascii="Roboto" w:eastAsia="Roboto" w:hAnsi="Roboto"/>
          <w:color w:val="1F1F1F"/>
          <w:sz w:val="24"/>
        </w:rPr>
        <w:t>c) The distribution of a single continuous variable d) Proportions of different categories</w:t>
      </w:r>
    </w:p>
    <w:p w14:paraId="1F3ED217" w14:textId="26C796B7" w:rsidR="009E6BCD" w:rsidRDefault="000C20CF">
      <w:pPr>
        <w:autoSpaceDE w:val="0"/>
        <w:autoSpaceDN w:val="0"/>
        <w:spacing w:before="206"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 xml:space="preserve">12. </w:t>
      </w:r>
      <w:r>
        <w:rPr>
          <w:rFonts w:ascii="Roboto" w:eastAsia="Roboto" w:hAnsi="Roboto"/>
          <w:b/>
          <w:color w:val="1F1F1F"/>
          <w:sz w:val="24"/>
        </w:rPr>
        <w:t>What is represented on the Y-axis of a histogram?</w:t>
      </w:r>
      <w:r w:rsidR="00E55DFB">
        <w:rPr>
          <w:rFonts w:ascii="Roboto" w:eastAsia="Roboto" w:hAnsi="Roboto"/>
          <w:b/>
          <w:color w:val="1F1F1F"/>
          <w:sz w:val="24"/>
        </w:rPr>
        <w:t xml:space="preserve">                   [D]</w:t>
      </w:r>
    </w:p>
    <w:p w14:paraId="480E6E7B" w14:textId="77777777" w:rsidR="009E6BCD" w:rsidRDefault="000C20CF">
      <w:pPr>
        <w:autoSpaceDE w:val="0"/>
        <w:autoSpaceDN w:val="0"/>
        <w:spacing w:before="102" w:after="0" w:line="300" w:lineRule="auto"/>
        <w:ind w:left="600" w:right="7200"/>
      </w:pPr>
      <w:r>
        <w:rPr>
          <w:rFonts w:ascii="Roboto" w:eastAsia="Roboto" w:hAnsi="Roboto"/>
          <w:color w:val="1F1F1F"/>
          <w:sz w:val="24"/>
        </w:rPr>
        <w:t xml:space="preserve">a) Proportions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Time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Frequency or count </w:t>
      </w:r>
      <w:r>
        <w:br/>
      </w:r>
      <w:r>
        <w:rPr>
          <w:rFonts w:ascii="Roboto" w:eastAsia="Roboto" w:hAnsi="Roboto"/>
          <w:color w:val="1F1F1F"/>
          <w:sz w:val="24"/>
        </w:rPr>
        <w:t>d) Categories</w:t>
      </w:r>
    </w:p>
    <w:p w14:paraId="6CB15260" w14:textId="4B4CBE03" w:rsidR="009E6BCD" w:rsidRDefault="000C20CF">
      <w:pPr>
        <w:tabs>
          <w:tab w:val="left" w:pos="600"/>
        </w:tabs>
        <w:autoSpaceDE w:val="0"/>
        <w:autoSpaceDN w:val="0"/>
        <w:spacing w:before="206" w:after="0" w:line="283" w:lineRule="auto"/>
        <w:ind w:left="208" w:right="4608"/>
      </w:pPr>
      <w:r>
        <w:rPr>
          <w:rFonts w:ascii="Roboto" w:eastAsia="Roboto" w:hAnsi="Roboto"/>
          <w:color w:val="1F1F1F"/>
          <w:sz w:val="24"/>
        </w:rPr>
        <w:t xml:space="preserve">13. </w:t>
      </w:r>
      <w:r>
        <w:rPr>
          <w:rFonts w:ascii="Roboto" w:eastAsia="Roboto" w:hAnsi="Roboto"/>
          <w:b/>
          <w:color w:val="1F1F1F"/>
          <w:sz w:val="24"/>
        </w:rPr>
        <w:t xml:space="preserve">Which of the following is true for </w:t>
      </w:r>
      <w:r w:rsidR="00E55DFB">
        <w:rPr>
          <w:rFonts w:ascii="Roboto" w:eastAsia="Roboto" w:hAnsi="Roboto"/>
          <w:b/>
          <w:color w:val="1F1F1F"/>
          <w:sz w:val="24"/>
        </w:rPr>
        <w:t xml:space="preserve"> </w:t>
      </w:r>
      <w:proofErr w:type="gramStart"/>
      <w:r w:rsidR="00E55DFB">
        <w:rPr>
          <w:rFonts w:ascii="Roboto" w:eastAsia="Roboto" w:hAnsi="Roboto"/>
          <w:b/>
          <w:color w:val="1F1F1F"/>
          <w:sz w:val="24"/>
        </w:rPr>
        <w:t xml:space="preserve">   [</w:t>
      </w:r>
      <w:proofErr w:type="gramEnd"/>
      <w:r>
        <w:rPr>
          <w:rFonts w:ascii="Roboto" w:eastAsia="Roboto" w:hAnsi="Roboto"/>
          <w:b/>
          <w:color w:val="1F1F1F"/>
          <w:sz w:val="24"/>
        </w:rPr>
        <w:t>B</w:t>
      </w:r>
      <w:r w:rsidR="00E55DFB">
        <w:rPr>
          <w:rFonts w:ascii="Roboto" w:eastAsia="Roboto" w:hAnsi="Roboto"/>
          <w:b/>
          <w:color w:val="1F1F1F"/>
          <w:sz w:val="24"/>
        </w:rPr>
        <w:t xml:space="preserve">]           </w:t>
      </w:r>
      <w:r>
        <w:rPr>
          <w:rFonts w:ascii="Roboto" w:eastAsia="Roboto" w:hAnsi="Roboto"/>
          <w:b/>
          <w:color w:val="1F1F1F"/>
          <w:sz w:val="24"/>
        </w:rPr>
        <w:t xml:space="preserve">histograms? </w:t>
      </w:r>
      <w:r>
        <w:tab/>
      </w:r>
      <w:r>
        <w:rPr>
          <w:rFonts w:ascii="Roboto" w:eastAsia="Roboto" w:hAnsi="Roboto"/>
          <w:color w:val="1F1F1F"/>
          <w:sz w:val="24"/>
        </w:rPr>
        <w:t>a) They compare categories.</w:t>
      </w:r>
    </w:p>
    <w:p w14:paraId="69B22A14" w14:textId="77777777" w:rsidR="009E6BCD" w:rsidRDefault="000C20CF">
      <w:pPr>
        <w:autoSpaceDE w:val="0"/>
        <w:autoSpaceDN w:val="0"/>
        <w:spacing w:before="86" w:after="0" w:line="283" w:lineRule="auto"/>
        <w:ind w:left="600" w:right="4032"/>
      </w:pPr>
      <w:r>
        <w:rPr>
          <w:rFonts w:ascii="Roboto" w:eastAsia="Roboto" w:hAnsi="Roboto"/>
          <w:color w:val="1F1F1F"/>
          <w:sz w:val="24"/>
        </w:rPr>
        <w:t>b) They group data into bins and count observations. c) They show trends between variables.</w:t>
      </w:r>
    </w:p>
    <w:p w14:paraId="73052F2F" w14:textId="77777777" w:rsidR="009E6BCD" w:rsidRDefault="000C20CF">
      <w:pPr>
        <w:autoSpaceDE w:val="0"/>
        <w:autoSpaceDN w:val="0"/>
        <w:spacing w:before="102" w:after="0" w:line="242" w:lineRule="auto"/>
        <w:ind w:left="600"/>
      </w:pPr>
      <w:r>
        <w:rPr>
          <w:rFonts w:ascii="Roboto" w:eastAsia="Roboto" w:hAnsi="Roboto"/>
          <w:color w:val="1F1F1F"/>
          <w:sz w:val="24"/>
        </w:rPr>
        <w:t>d) They represent proportions of parts to a whole.</w:t>
      </w:r>
    </w:p>
    <w:p w14:paraId="28F009D3" w14:textId="77777777" w:rsidR="009E6BCD" w:rsidRDefault="000C20CF">
      <w:pPr>
        <w:autoSpaceDE w:val="0"/>
        <w:autoSpaceDN w:val="0"/>
        <w:spacing w:before="164" w:after="0" w:line="240" w:lineRule="auto"/>
        <w:jc w:val="center"/>
      </w:pPr>
      <w:r>
        <w:rPr>
          <w:noProof/>
        </w:rPr>
        <w:drawing>
          <wp:inline distT="0" distB="0" distL="0" distR="0" wp14:anchorId="0D3B6C3A" wp14:editId="3BB3B06F">
            <wp:extent cx="6489700" cy="2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59EEC" w14:textId="77777777" w:rsidR="009E6BCD" w:rsidRDefault="000C20CF">
      <w:pPr>
        <w:autoSpaceDE w:val="0"/>
        <w:autoSpaceDN w:val="0"/>
        <w:spacing w:before="152" w:after="0" w:line="240" w:lineRule="auto"/>
      </w:pPr>
      <w:r>
        <w:rPr>
          <w:rFonts w:ascii="Roboto" w:eastAsia="Roboto" w:hAnsi="Roboto"/>
          <w:b/>
          <w:color w:val="1F1F1F"/>
          <w:sz w:val="24"/>
        </w:rPr>
        <w:t>Bar Plot</w:t>
      </w:r>
    </w:p>
    <w:p w14:paraId="219E9136" w14:textId="77777777" w:rsidR="009E6BCD" w:rsidRDefault="009E6BCD">
      <w:pPr>
        <w:sectPr w:rsidR="009E6BCD">
          <w:pgSz w:w="11899" w:h="16838"/>
          <w:pgMar w:top="306" w:right="700" w:bottom="680" w:left="960" w:header="720" w:footer="720" w:gutter="0"/>
          <w:cols w:space="720"/>
          <w:docGrid w:linePitch="360"/>
        </w:sectPr>
      </w:pPr>
    </w:p>
    <w:p w14:paraId="5B359769" w14:textId="77777777" w:rsidR="009E6BCD" w:rsidRDefault="009E6BCD">
      <w:pPr>
        <w:autoSpaceDE w:val="0"/>
        <w:autoSpaceDN w:val="0"/>
        <w:spacing w:after="86" w:line="220" w:lineRule="exact"/>
      </w:pPr>
    </w:p>
    <w:p w14:paraId="31FE8C55" w14:textId="17AF47D4" w:rsidR="009E6BCD" w:rsidRDefault="000C20CF">
      <w:pPr>
        <w:autoSpaceDE w:val="0"/>
        <w:autoSpaceDN w:val="0"/>
        <w:spacing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 xml:space="preserve">14. </w:t>
      </w:r>
      <w:r>
        <w:rPr>
          <w:rFonts w:ascii="Roboto" w:eastAsia="Roboto" w:hAnsi="Roboto"/>
          <w:b/>
          <w:color w:val="1F1F1F"/>
          <w:sz w:val="24"/>
        </w:rPr>
        <w:t>What type of variable is usually plotted along the X-axis in a bar plot?      [B]</w:t>
      </w:r>
    </w:p>
    <w:p w14:paraId="0D5A7605" w14:textId="77777777" w:rsidR="009E6BCD" w:rsidRDefault="000C20CF">
      <w:pPr>
        <w:autoSpaceDE w:val="0"/>
        <w:autoSpaceDN w:val="0"/>
        <w:spacing w:before="102" w:after="0" w:line="298" w:lineRule="auto"/>
        <w:ind w:left="600" w:right="5904"/>
      </w:pPr>
      <w:r>
        <w:rPr>
          <w:rFonts w:ascii="Roboto" w:eastAsia="Roboto" w:hAnsi="Roboto"/>
          <w:color w:val="1F1F1F"/>
          <w:sz w:val="24"/>
        </w:rPr>
        <w:t xml:space="preserve">a) Continuous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Time-based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Categorical </w:t>
      </w:r>
      <w:r>
        <w:br/>
      </w:r>
      <w:r>
        <w:rPr>
          <w:rFonts w:ascii="Roboto" w:eastAsia="Roboto" w:hAnsi="Roboto"/>
          <w:color w:val="1F1F1F"/>
          <w:sz w:val="24"/>
        </w:rPr>
        <w:t>d) Both categorical and continuous</w:t>
      </w:r>
    </w:p>
    <w:p w14:paraId="626E48D3" w14:textId="4AD99BD7" w:rsidR="009E6BCD" w:rsidRDefault="000C20CF">
      <w:pPr>
        <w:autoSpaceDE w:val="0"/>
        <w:autoSpaceDN w:val="0"/>
        <w:spacing w:before="222"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 xml:space="preserve">15. </w:t>
      </w:r>
      <w:r>
        <w:rPr>
          <w:rFonts w:ascii="Roboto" w:eastAsia="Roboto" w:hAnsi="Roboto"/>
          <w:b/>
          <w:color w:val="1F1F1F"/>
          <w:sz w:val="24"/>
        </w:rPr>
        <w:t>Which of the following statements about bar plots is true?                    [B</w:t>
      </w:r>
      <w:bookmarkStart w:id="0" w:name="_GoBack"/>
      <w:bookmarkEnd w:id="0"/>
      <w:r>
        <w:rPr>
          <w:rFonts w:ascii="Roboto" w:eastAsia="Roboto" w:hAnsi="Roboto"/>
          <w:b/>
          <w:color w:val="1F1F1F"/>
          <w:sz w:val="24"/>
        </w:rPr>
        <w:t>]</w:t>
      </w:r>
    </w:p>
    <w:p w14:paraId="3BECAA88" w14:textId="77777777" w:rsidR="009E6BCD" w:rsidRDefault="000C20CF">
      <w:pPr>
        <w:autoSpaceDE w:val="0"/>
        <w:autoSpaceDN w:val="0"/>
        <w:spacing w:before="102" w:after="0" w:line="240" w:lineRule="auto"/>
        <w:ind w:left="600"/>
      </w:pPr>
      <w:r>
        <w:rPr>
          <w:rFonts w:ascii="Roboto" w:eastAsia="Roboto" w:hAnsi="Roboto"/>
          <w:color w:val="1F1F1F"/>
          <w:sz w:val="24"/>
        </w:rPr>
        <w:t>a) Bar plots are typically used to show</w:t>
      </w:r>
      <w:r>
        <w:rPr>
          <w:rFonts w:ascii="Roboto" w:eastAsia="Roboto" w:hAnsi="Roboto"/>
          <w:color w:val="1F1F1F"/>
          <w:sz w:val="24"/>
        </w:rPr>
        <w:t xml:space="preserve"> trends over time.</w:t>
      </w:r>
    </w:p>
    <w:p w14:paraId="0157021F" w14:textId="77777777" w:rsidR="009E6BCD" w:rsidRDefault="000C20CF">
      <w:pPr>
        <w:autoSpaceDE w:val="0"/>
        <w:autoSpaceDN w:val="0"/>
        <w:spacing w:before="86" w:after="0" w:line="283" w:lineRule="auto"/>
        <w:ind w:left="600" w:right="864"/>
      </w:pPr>
      <w:r>
        <w:rPr>
          <w:rFonts w:ascii="Roboto" w:eastAsia="Roboto" w:hAnsi="Roboto"/>
          <w:color w:val="1F1F1F"/>
          <w:sz w:val="24"/>
        </w:rPr>
        <w:t>b) Bar plots compare different categories or groups using bars of varying lengths. c) Bar plots display the distribution of a single variable in bins.</w:t>
      </w:r>
    </w:p>
    <w:p w14:paraId="01F90328" w14:textId="77777777" w:rsidR="009E6BCD" w:rsidRDefault="000C20CF">
      <w:pPr>
        <w:autoSpaceDE w:val="0"/>
        <w:autoSpaceDN w:val="0"/>
        <w:spacing w:before="86" w:after="0" w:line="240" w:lineRule="auto"/>
        <w:ind w:left="600"/>
      </w:pPr>
      <w:r>
        <w:rPr>
          <w:rFonts w:ascii="Roboto" w:eastAsia="Roboto" w:hAnsi="Roboto"/>
          <w:color w:val="1F1F1F"/>
          <w:sz w:val="24"/>
        </w:rPr>
        <w:t>d) Bar plots illustrate proportions of categories in a circle.</w:t>
      </w:r>
    </w:p>
    <w:p w14:paraId="48FAC93C" w14:textId="77777777" w:rsidR="009E6BCD" w:rsidRDefault="000C20CF">
      <w:pPr>
        <w:autoSpaceDE w:val="0"/>
        <w:autoSpaceDN w:val="0"/>
        <w:spacing w:before="170" w:after="0" w:line="240" w:lineRule="auto"/>
        <w:jc w:val="center"/>
      </w:pPr>
      <w:r>
        <w:rPr>
          <w:noProof/>
        </w:rPr>
        <w:drawing>
          <wp:inline distT="0" distB="0" distL="0" distR="0" wp14:anchorId="77845C9D" wp14:editId="2BE1E3BB">
            <wp:extent cx="6489700" cy="2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BCD" w:rsidSect="00034616">
      <w:pgSz w:w="11899" w:h="16838"/>
      <w:pgMar w:top="306" w:right="700" w:bottom="1440" w:left="9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28C2"/>
    <w:rsid w:val="000C20CF"/>
    <w:rsid w:val="0015074B"/>
    <w:rsid w:val="0029639D"/>
    <w:rsid w:val="002E3675"/>
    <w:rsid w:val="00326F90"/>
    <w:rsid w:val="005367AB"/>
    <w:rsid w:val="009E6BCD"/>
    <w:rsid w:val="00AA1D8D"/>
    <w:rsid w:val="00B47730"/>
    <w:rsid w:val="00CB0664"/>
    <w:rsid w:val="00E55DF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BB491E"/>
  <w14:defaultImageDpi w14:val="300"/>
  <w15:docId w15:val="{6E766B26-59CC-4932-885F-7004EC06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1E22C0-D55D-4812-93D9-BF74704D9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2</cp:revision>
  <dcterms:created xsi:type="dcterms:W3CDTF">2025-03-26T16:02:00Z</dcterms:created>
  <dcterms:modified xsi:type="dcterms:W3CDTF">2025-03-26T16:02:00Z</dcterms:modified>
  <cp:category/>
</cp:coreProperties>
</file>