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4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9"/>
        </w:rPr>
        <w:t>Pandas Exam Paper 2 - (Total Marks 30 Questions - 2</w:t>
      </w:r>
    </w:p>
    <w:p>
      <w:pPr>
        <w:autoSpaceDN w:val="0"/>
        <w:autoSpaceDE w:val="0"/>
        <w:widowControl/>
        <w:spacing w:line="240" w:lineRule="auto" w:before="162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9"/>
        </w:rPr>
        <w:t>Marks Each)</w:t>
      </w:r>
    </w:p>
    <w:p>
      <w:pPr>
        <w:autoSpaceDN w:val="0"/>
        <w:autoSpaceDE w:val="0"/>
        <w:widowControl/>
        <w:spacing w:line="240" w:lineRule="auto" w:before="3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0"/>
        </w:rPr>
        <w:t>Section A: Data Manipulation (7 Questions)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252" w:after="0"/>
        <w:ind w:left="342" w:right="172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Applying Functions to Columns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Apply a function to double the values of the 'Price' column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apply()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76" w:after="0"/>
        <w:ind w:left="600" w:right="288" w:hanging="258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Mapping Values in Series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map()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replace all occurrences of 'Yes' in the 'Passed' column with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True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and 'No' 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with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False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342" w:right="374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Lowercase Strings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Convert all strings in the 'Names' column to lowercase.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342" w:right="547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Uppercase Strings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Convert the 'City' column to uppercase.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0" w:after="0"/>
        <w:ind w:left="342" w:right="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Splitting Strings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Split the 'FullName' column into 'FirstName' and 'LastName' using a space as the delimiter.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460" w:right="700" w:bottom="72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283" w:lineRule="auto" w:before="0" w:after="0"/>
        <w:ind w:left="342" w:right="331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String Contains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Filter rows where the 'Email' column contains '@gmail.com'.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76" w:after="0"/>
        <w:ind w:left="600" w:right="1152" w:hanging="258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Replacing String Patterns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str.replace()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replace the domain in all emails from '@example.com' to </w:t>
      </w:r>
      <w:r>
        <w:rPr>
          <w:rFonts w:ascii="Roboto" w:hAnsi="Roboto" w:eastAsia="Roboto"/>
          <w:b w:val="0"/>
          <w:i w:val="0"/>
          <w:color w:val="1F1F1F"/>
          <w:sz w:val="24"/>
        </w:rPr>
        <w:t>'@newdomain.com'.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10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0"/>
        </w:rPr>
        <w:t>Section B: Grouping and Aggregation (8 Questions)</w:t>
      </w:r>
    </w:p>
    <w:p>
      <w:pPr>
        <w:autoSpaceDN w:val="0"/>
        <w:autoSpaceDE w:val="0"/>
        <w:widowControl/>
        <w:spacing w:line="293" w:lineRule="auto" w:before="252" w:after="0"/>
        <w:ind w:left="600" w:right="144" w:hanging="258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Grouping Data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Group the DataFrame by the 'Department' column and calculate the mean salary for each </w:t>
      </w:r>
      <w:r>
        <w:rPr>
          <w:rFonts w:ascii="Roboto" w:hAnsi="Roboto" w:eastAsia="Roboto"/>
          <w:b w:val="0"/>
          <w:i w:val="0"/>
          <w:color w:val="1F1F1F"/>
          <w:sz w:val="24"/>
        </w:rPr>
        <w:t>department.</w:t>
      </w:r>
    </w:p>
    <w:p>
      <w:pPr>
        <w:autoSpaceDN w:val="0"/>
        <w:autoSpaceDE w:val="0"/>
        <w:widowControl/>
        <w:spacing w:line="240" w:lineRule="auto" w:before="220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342" w:right="72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Aggregating Data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Apply multiple aggregate functions (mean, max) to the 'Sales' column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agg()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8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208" w:right="144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Aggregate Multiple Functions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aggregate()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calculate both the sum and count of the 'Marks' column.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748" w:right="700" w:bottom="120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283" w:lineRule="auto" w:before="0" w:after="0"/>
        <w:ind w:left="208" w:right="57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Filtering with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isin()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Filter rows where the 'City' column is either 'New York' or 'Los Angeles'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isin()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78" w:after="0"/>
        <w:ind w:left="600" w:right="432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Grouping and Aggregating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Group the DataFrame by 'Gender' and calculate the sum of the 'Marks' column for each </w:t>
      </w:r>
      <w:r>
        <w:rPr>
          <w:rFonts w:ascii="Roboto" w:hAnsi="Roboto" w:eastAsia="Roboto"/>
          <w:b w:val="0"/>
          <w:i w:val="0"/>
          <w:color w:val="1F1F1F"/>
          <w:sz w:val="24"/>
        </w:rPr>
        <w:t>group.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208" w:right="86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Multiple Aggregations on Multiple Columns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Perform multiple aggregations (min, max, mean) on the 'Age' and 'Salary' columns.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208" w:right="331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Grouping and Counting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Group by 'City' and count the number of entries in each city.</w:t>
      </w:r>
    </w:p>
    <w:p>
      <w:pPr>
        <w:autoSpaceDN w:val="0"/>
        <w:autoSpaceDE w:val="0"/>
        <w:widowControl/>
        <w:spacing w:line="242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8" w:lineRule="auto" w:before="1870" w:after="0"/>
        <w:ind w:left="600" w:right="720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>apply()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  with Groupby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Apply a custom function to find the range (max-min) of the 'Salary' column for each </w:t>
      </w:r>
      <w:r>
        <w:rPr>
          <w:rFonts w:ascii="Roboto" w:hAnsi="Roboto" w:eastAsia="Roboto"/>
          <w:b w:val="0"/>
          <w:i w:val="0"/>
          <w:color w:val="1F1F1F"/>
          <w:sz w:val="24"/>
        </w:rPr>
        <w:t>department.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0"/>
        </w:rPr>
        <w:t>Section C: Merging, Joining, and Concatenating (5 Questions)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252" w:after="0"/>
        <w:ind w:left="208" w:right="360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Concatenating DataFrames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Concatenate two DataFrames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df1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and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df2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along rows.</w:t>
      </w:r>
    </w:p>
    <w:p>
      <w:pPr>
        <w:sectPr>
          <w:pgSz w:w="11899" w:h="16838"/>
          <w:pgMar w:top="306" w:right="700" w:bottom="38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208" w:right="360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Merging DataFrames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Merge two DataFrames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df1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and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df2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on the 'ID' column.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208" w:right="43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Merging with Different Keys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Merge DataFrames on different column names: 'df1' has 'EmployeeID' and 'df2' has 'ID'.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8" w:after="0"/>
        <w:ind w:left="208" w:right="316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Concatenating Along Columns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Concatenate two DataFrames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df1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and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df2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along columns.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0" w:after="0"/>
        <w:ind w:left="208" w:right="374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Joining DataFrames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Join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df1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and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df2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on the 'ID' column with an outer join.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0"/>
        </w:rPr>
        <w:t>Section D: Reshaping and Input/Output (10 Questions)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252" w:after="0"/>
        <w:ind w:left="208" w:right="374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Transposing DataFrames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Transpose the rows and columns of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306" w:right="700" w:bottom="120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tabs>
          <w:tab w:pos="990" w:val="left"/>
        </w:tabs>
        <w:autoSpaceDE w:val="0"/>
        <w:widowControl/>
        <w:spacing w:line="283" w:lineRule="auto" w:before="42" w:after="0"/>
        <w:ind w:left="598" w:right="417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>T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  Attribute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the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T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attribute to transpose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8" w:after="0"/>
        <w:ind w:left="598" w:right="432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Writing to CSV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Save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a file called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output.csv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83" w:lineRule="auto" w:before="1360" w:after="0"/>
        <w:ind w:left="598" w:right="316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Writing to Excel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Export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an Excel file named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output.xlsx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6" w:after="0"/>
        <w:ind w:left="598" w:right="302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Writing to JSON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Convert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a JSON file named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output.json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83" w:lineRule="auto" w:before="1362" w:after="0"/>
        <w:ind w:left="598" w:right="201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Rendering DataFrame as HTML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Convert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an HTML table and save it as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output.html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06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6" w:after="0"/>
        <w:ind w:left="598" w:right="331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Loading CSV File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Load a CSV file named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student_data.csv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into a DataFrame.</w:t>
      </w:r>
    </w:p>
    <w:p>
      <w:pPr>
        <w:autoSpaceDN w:val="0"/>
        <w:autoSpaceDE w:val="0"/>
        <w:widowControl/>
        <w:spacing w:line="240" w:lineRule="auto" w:before="220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283" w:lineRule="auto" w:before="0" w:after="0"/>
        <w:ind w:left="208" w:right="302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Loading Excel File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Load an Excel file named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sales_data.xlsx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into a DataFrame.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78" w:after="0"/>
        <w:ind w:left="600" w:right="144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Saving a DataFrame as CSV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Save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a CSV file called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employees.csv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, including only the 'Name' and </w:t>
      </w:r>
      <w:r>
        <w:rPr>
          <w:rFonts w:ascii="Roboto" w:hAnsi="Roboto" w:eastAsia="Roboto"/>
          <w:b w:val="0"/>
          <w:i w:val="0"/>
          <w:color w:val="1F1F1F"/>
          <w:sz w:val="24"/>
        </w:rPr>
        <w:t>'Salary' columns.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76" w:after="0"/>
        <w:ind w:left="600" w:right="720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30.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Saving a DataFrame as JSON with Specific Columns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Save the DataFrame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df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as a JSON file, but only include the 'Name' and 'Department' </w:t>
      </w:r>
      <w:r>
        <w:rPr>
          <w:rFonts w:ascii="Roboto" w:hAnsi="Roboto" w:eastAsia="Roboto"/>
          <w:b w:val="0"/>
          <w:i w:val="0"/>
          <w:color w:val="1F1F1F"/>
          <w:sz w:val="24"/>
        </w:rPr>
        <w:t>columns.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9" w:h="16838"/>
      <w:pgMar w:top="306" w:right="700" w:bottom="1440" w:left="9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