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A7E55" w14:textId="77777777" w:rsidR="002C1984" w:rsidRDefault="002C1984">
      <w:pPr>
        <w:autoSpaceDE w:val="0"/>
        <w:autoSpaceDN w:val="0"/>
        <w:spacing w:after="354" w:line="220" w:lineRule="exact"/>
      </w:pPr>
    </w:p>
    <w:p w14:paraId="6C5D5479" w14:textId="77777777" w:rsidR="002C1984" w:rsidRDefault="00000000">
      <w:pPr>
        <w:autoSpaceDE w:val="0"/>
        <w:autoSpaceDN w:val="0"/>
        <w:spacing w:after="0" w:line="326" w:lineRule="exact"/>
      </w:pPr>
      <w:r>
        <w:rPr>
          <w:rFonts w:ascii="Helv" w:eastAsia="Helv" w:hAnsi="Helv"/>
          <w:color w:val="1F1F1F"/>
          <w:w w:val="101"/>
          <w:sz w:val="32"/>
        </w:rPr>
        <w:t>SUPERVISED LEARNING - TEST 1 (20 to 30 mins)</w:t>
      </w:r>
    </w:p>
    <w:p w14:paraId="537E9EBE" w14:textId="77777777" w:rsidR="002C1984" w:rsidRDefault="00000000">
      <w:pPr>
        <w:autoSpaceDE w:val="0"/>
        <w:autoSpaceDN w:val="0"/>
        <w:spacing w:before="574" w:after="0" w:line="580" w:lineRule="exact"/>
        <w:ind w:right="288"/>
      </w:pPr>
      <w:r>
        <w:rPr>
          <w:rFonts w:ascii="Helv" w:eastAsia="Helv" w:hAnsi="Helv"/>
          <w:color w:val="1F1F1F"/>
          <w:sz w:val="38"/>
        </w:rPr>
        <w:t>15-Question Test on Linear Regression, Gradient Descent, Bias &amp; Variance</w:t>
      </w:r>
    </w:p>
    <w:p w14:paraId="3B9CB15F" w14:textId="77777777" w:rsidR="002C1984" w:rsidRDefault="00000000">
      <w:pPr>
        <w:autoSpaceDE w:val="0"/>
        <w:autoSpaceDN w:val="0"/>
        <w:spacing w:before="604" w:after="0" w:line="298" w:lineRule="exact"/>
      </w:pPr>
      <w:r>
        <w:rPr>
          <w:rFonts w:ascii="Helv" w:eastAsia="Helv" w:hAnsi="Helv"/>
          <w:color w:val="1F1F1F"/>
          <w:sz w:val="30"/>
        </w:rPr>
        <w:t>Topics:</w:t>
      </w:r>
    </w:p>
    <w:p w14:paraId="054D54E5" w14:textId="77777777" w:rsidR="002C1984" w:rsidRDefault="00000000">
      <w:pPr>
        <w:tabs>
          <w:tab w:val="left" w:pos="600"/>
        </w:tabs>
        <w:autoSpaceDE w:val="0"/>
        <w:autoSpaceDN w:val="0"/>
        <w:spacing w:before="160" w:after="0" w:line="240" w:lineRule="auto"/>
        <w:ind w:left="340"/>
      </w:pPr>
      <w:r>
        <w:rPr>
          <w:noProof/>
        </w:rPr>
        <w:drawing>
          <wp:inline distT="0" distB="0" distL="0" distR="0" wp14:anchorId="60F2F126" wp14:editId="631A3377">
            <wp:extent cx="50800" cy="6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50800" cy="63500"/>
                    </a:xfrm>
                    <a:prstGeom prst="rect">
                      <a:avLst/>
                    </a:prstGeom>
                  </pic:spPr>
                </pic:pic>
              </a:graphicData>
            </a:graphic>
          </wp:inline>
        </w:drawing>
      </w:r>
      <w:r>
        <w:tab/>
      </w:r>
      <w:r>
        <w:rPr>
          <w:rFonts w:ascii="Helv" w:eastAsia="Helv" w:hAnsi="Helv"/>
          <w:color w:val="1F1F1F"/>
          <w:sz w:val="24"/>
        </w:rPr>
        <w:t>Linear Regression:</w:t>
      </w:r>
    </w:p>
    <w:p w14:paraId="02BE7E55" w14:textId="77777777" w:rsidR="002C1984" w:rsidRDefault="00000000">
      <w:pPr>
        <w:tabs>
          <w:tab w:val="left" w:pos="600"/>
        </w:tabs>
        <w:autoSpaceDE w:val="0"/>
        <w:autoSpaceDN w:val="0"/>
        <w:spacing w:after="0" w:line="240" w:lineRule="auto"/>
        <w:ind w:left="340"/>
      </w:pPr>
      <w:r>
        <w:rPr>
          <w:noProof/>
        </w:rPr>
        <w:drawing>
          <wp:inline distT="0" distB="0" distL="0" distR="0" wp14:anchorId="7F355550" wp14:editId="3C16CC48">
            <wp:extent cx="50800" cy="5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50800" cy="50800"/>
                    </a:xfrm>
                    <a:prstGeom prst="rect">
                      <a:avLst/>
                    </a:prstGeom>
                  </pic:spPr>
                </pic:pic>
              </a:graphicData>
            </a:graphic>
          </wp:inline>
        </w:drawing>
      </w:r>
      <w:r>
        <w:tab/>
      </w:r>
      <w:r>
        <w:rPr>
          <w:rFonts w:ascii="Helv" w:eastAsia="Helv" w:hAnsi="Helv"/>
          <w:color w:val="1F1F1F"/>
          <w:sz w:val="24"/>
        </w:rPr>
        <w:t>Gradient Descent:</w:t>
      </w:r>
    </w:p>
    <w:p w14:paraId="61012BA3" w14:textId="77777777" w:rsidR="002C1984" w:rsidRDefault="00000000">
      <w:pPr>
        <w:tabs>
          <w:tab w:val="left" w:pos="600"/>
        </w:tabs>
        <w:autoSpaceDE w:val="0"/>
        <w:autoSpaceDN w:val="0"/>
        <w:spacing w:after="0" w:line="240" w:lineRule="auto"/>
        <w:ind w:left="340"/>
      </w:pPr>
      <w:r>
        <w:rPr>
          <w:noProof/>
        </w:rPr>
        <w:drawing>
          <wp:inline distT="0" distB="0" distL="0" distR="0" wp14:anchorId="51A7C77D" wp14:editId="2C9CDE61">
            <wp:extent cx="50800" cy="6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50800" cy="63500"/>
                    </a:xfrm>
                    <a:prstGeom prst="rect">
                      <a:avLst/>
                    </a:prstGeom>
                  </pic:spPr>
                </pic:pic>
              </a:graphicData>
            </a:graphic>
          </wp:inline>
        </w:drawing>
      </w:r>
      <w:r>
        <w:tab/>
      </w:r>
      <w:r>
        <w:rPr>
          <w:rFonts w:ascii="Helv" w:eastAsia="Helv" w:hAnsi="Helv"/>
          <w:color w:val="1F1F1F"/>
          <w:sz w:val="24"/>
        </w:rPr>
        <w:t>Bias &amp; Variance:</w:t>
      </w:r>
    </w:p>
    <w:p w14:paraId="04F4053B" w14:textId="77777777" w:rsidR="002C1984" w:rsidRDefault="00000000">
      <w:pPr>
        <w:autoSpaceDE w:val="0"/>
        <w:autoSpaceDN w:val="0"/>
        <w:spacing w:before="190" w:after="0" w:line="240" w:lineRule="auto"/>
        <w:jc w:val="center"/>
      </w:pPr>
      <w:r>
        <w:rPr>
          <w:noProof/>
        </w:rPr>
        <w:drawing>
          <wp:inline distT="0" distB="0" distL="0" distR="0" wp14:anchorId="190BEC28" wp14:editId="796F87DB">
            <wp:extent cx="6489700" cy="3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9"/>
                    <a:stretch>
                      <a:fillRect/>
                    </a:stretch>
                  </pic:blipFill>
                  <pic:spPr>
                    <a:xfrm>
                      <a:off x="0" y="0"/>
                      <a:ext cx="6489700" cy="38100"/>
                    </a:xfrm>
                    <a:prstGeom prst="rect">
                      <a:avLst/>
                    </a:prstGeom>
                  </pic:spPr>
                </pic:pic>
              </a:graphicData>
            </a:graphic>
          </wp:inline>
        </w:drawing>
      </w:r>
    </w:p>
    <w:p w14:paraId="207959F7" w14:textId="77777777" w:rsidR="002C1984" w:rsidRDefault="00000000">
      <w:pPr>
        <w:autoSpaceDE w:val="0"/>
        <w:autoSpaceDN w:val="0"/>
        <w:spacing w:before="282" w:after="0" w:line="338" w:lineRule="exact"/>
      </w:pPr>
      <w:r>
        <w:rPr>
          <w:rFonts w:ascii="Helv" w:eastAsia="Helv" w:hAnsi="Helv"/>
          <w:color w:val="1F1F1F"/>
          <w:sz w:val="34"/>
        </w:rPr>
        <w:t>Section 1: Linear Regression</w:t>
      </w:r>
    </w:p>
    <w:p w14:paraId="6A7D0EAD" w14:textId="6746C50E" w:rsidR="002C1984" w:rsidRDefault="00000000">
      <w:pPr>
        <w:autoSpaceDE w:val="0"/>
        <w:autoSpaceDN w:val="0"/>
        <w:spacing w:before="160" w:after="0" w:line="520" w:lineRule="exact"/>
        <w:ind w:right="6048"/>
      </w:pPr>
      <w:r>
        <w:rPr>
          <w:rFonts w:ascii="Helv" w:eastAsia="Helv" w:hAnsi="Helv"/>
          <w:color w:val="1F1F1F"/>
          <w:sz w:val="29"/>
        </w:rPr>
        <w:t xml:space="preserve">Q1. What is Linear Regression? </w:t>
      </w:r>
      <w:r>
        <w:br/>
      </w:r>
      <w:r>
        <w:rPr>
          <w:rFonts w:ascii="Helv" w:eastAsia="Helv" w:hAnsi="Helv"/>
          <w:color w:val="1F1F1F"/>
          <w:sz w:val="24"/>
        </w:rPr>
        <w:t>Answer:</w:t>
      </w:r>
      <w:r w:rsidR="002C4F19">
        <w:rPr>
          <w:rFonts w:ascii="Helv" w:eastAsia="Helv" w:hAnsi="Helv"/>
          <w:color w:val="1F1F1F"/>
          <w:sz w:val="24"/>
        </w:rPr>
        <w:t xml:space="preserve"> </w:t>
      </w:r>
      <w:r w:rsidR="002C4F19" w:rsidRPr="002C4F19">
        <w:rPr>
          <w:rFonts w:ascii="Helv" w:eastAsia="Helv" w:hAnsi="Helv"/>
          <w:color w:val="1F1F1F"/>
          <w:sz w:val="24"/>
        </w:rPr>
        <w:t>Linear Regression is a method</w:t>
      </w:r>
      <w:r w:rsidR="002C4F19">
        <w:rPr>
          <w:rFonts w:ascii="Helv" w:eastAsia="Helv" w:hAnsi="Helv"/>
          <w:color w:val="1F1F1F"/>
          <w:sz w:val="24"/>
        </w:rPr>
        <w:t xml:space="preserve">  </w:t>
      </w:r>
      <w:r w:rsidR="002C4F19" w:rsidRPr="002C4F19">
        <w:rPr>
          <w:rFonts w:ascii="Helv" w:eastAsia="Helv" w:hAnsi="Helv"/>
          <w:color w:val="1F1F1F"/>
          <w:sz w:val="24"/>
        </w:rPr>
        <w:t>used to model the relationship between a dependent variable and one or more independent variables by fitting a straight line that best predicts the target variable</w:t>
      </w:r>
    </w:p>
    <w:p w14:paraId="2AD8D496" w14:textId="53B371E1" w:rsidR="002C4F19" w:rsidRPr="002C4F19" w:rsidRDefault="00000000">
      <w:pPr>
        <w:autoSpaceDE w:val="0"/>
        <w:autoSpaceDN w:val="0"/>
        <w:spacing w:before="116" w:after="0" w:line="520" w:lineRule="exact"/>
        <w:ind w:right="3600"/>
        <w:rPr>
          <w:rFonts w:ascii="Helv" w:eastAsia="Helv" w:hAnsi="Helv"/>
          <w:color w:val="1F1F1F"/>
          <w:sz w:val="24"/>
        </w:rPr>
      </w:pPr>
      <w:r>
        <w:rPr>
          <w:rFonts w:ascii="Helv" w:eastAsia="Helv" w:hAnsi="Helv"/>
          <w:color w:val="1F1F1F"/>
          <w:sz w:val="30"/>
        </w:rPr>
        <w:t xml:space="preserve">Q2. Write the formula for simple linear regression. </w:t>
      </w:r>
      <w:r>
        <w:rPr>
          <w:rFonts w:ascii="Helv" w:eastAsia="Helv" w:hAnsi="Helv"/>
          <w:color w:val="1F1F1F"/>
          <w:sz w:val="24"/>
        </w:rPr>
        <w:t>Answer:</w:t>
      </w:r>
      <w:r w:rsidR="002C4F19">
        <w:rPr>
          <w:rFonts w:ascii="Helv" w:eastAsia="Helv" w:hAnsi="Helv"/>
          <w:color w:val="1F1F1F"/>
          <w:sz w:val="24"/>
        </w:rPr>
        <w:t xml:space="preserve">  </w:t>
      </w:r>
      <w:r w:rsidR="002C4F19" w:rsidRPr="002C4F19">
        <w:rPr>
          <w:rFonts w:ascii="Helv" w:eastAsia="Helv" w:hAnsi="Helv"/>
          <w:color w:val="1F1F1F"/>
          <w:sz w:val="24"/>
        </w:rPr>
        <w:t>y=β0​+β1​</w:t>
      </w:r>
      <w:proofErr w:type="spellStart"/>
      <w:r w:rsidR="002C4F19" w:rsidRPr="002C4F19">
        <w:rPr>
          <w:rFonts w:ascii="Helv" w:eastAsia="Helv" w:hAnsi="Helv"/>
          <w:color w:val="1F1F1F"/>
          <w:sz w:val="24"/>
        </w:rPr>
        <w:t>x+ε</w:t>
      </w:r>
      <w:proofErr w:type="spellEnd"/>
    </w:p>
    <w:p w14:paraId="1FA4E9E2" w14:textId="5A3A23D2" w:rsidR="002C1984" w:rsidRDefault="00000000">
      <w:pPr>
        <w:autoSpaceDE w:val="0"/>
        <w:autoSpaceDN w:val="0"/>
        <w:spacing w:before="130" w:after="0" w:line="520" w:lineRule="exact"/>
        <w:ind w:right="1584"/>
      </w:pPr>
      <w:r>
        <w:rPr>
          <w:rFonts w:ascii="Helv" w:eastAsia="Helv" w:hAnsi="Helv"/>
          <w:color w:val="1F1F1F"/>
          <w:sz w:val="30"/>
        </w:rPr>
        <w:t xml:space="preserve">3. What is the purpose of the cost function in linear regression? </w:t>
      </w:r>
      <w:r>
        <w:rPr>
          <w:rFonts w:ascii="Helv" w:eastAsia="Helv" w:hAnsi="Helv"/>
          <w:color w:val="1F1F1F"/>
          <w:sz w:val="24"/>
        </w:rPr>
        <w:t>Answer:</w:t>
      </w:r>
      <w:r w:rsidR="002C4F19">
        <w:rPr>
          <w:rFonts w:ascii="Helv" w:eastAsia="Helv" w:hAnsi="Helv"/>
          <w:color w:val="1F1F1F"/>
          <w:sz w:val="24"/>
        </w:rPr>
        <w:t xml:space="preserve"> </w:t>
      </w:r>
      <w:r w:rsidR="002C4F19" w:rsidRPr="002C4F19">
        <w:rPr>
          <w:rFonts w:ascii="Helv" w:eastAsia="Helv" w:hAnsi="Helv"/>
          <w:color w:val="1F1F1F"/>
          <w:sz w:val="24"/>
        </w:rPr>
        <w:t>The purpose of the cost function in linear regression is to measure how well the model's predictions match the actual data. It quantifies the error between predicted values and actual values.</w:t>
      </w:r>
    </w:p>
    <w:p w14:paraId="14AD3754" w14:textId="77777777" w:rsidR="002C1984" w:rsidRDefault="00000000">
      <w:pPr>
        <w:autoSpaceDE w:val="0"/>
        <w:autoSpaceDN w:val="0"/>
        <w:spacing w:before="186" w:after="0" w:line="450" w:lineRule="exact"/>
        <w:ind w:right="720"/>
      </w:pPr>
      <w:r>
        <w:rPr>
          <w:rFonts w:ascii="Helv" w:eastAsia="Helv" w:hAnsi="Helv"/>
          <w:color w:val="1F1F1F"/>
          <w:sz w:val="30"/>
        </w:rPr>
        <w:t>Q4. How do you interpret the coefficients in a multiple linear regression model?</w:t>
      </w:r>
    </w:p>
    <w:p w14:paraId="54305C25" w14:textId="7B05DEDA" w:rsidR="002C1984" w:rsidRDefault="00000000">
      <w:pPr>
        <w:autoSpaceDE w:val="0"/>
        <w:autoSpaceDN w:val="0"/>
        <w:spacing w:before="308" w:after="0" w:line="240" w:lineRule="exact"/>
        <w:rPr>
          <w:rFonts w:ascii="Helv" w:eastAsia="Helv" w:hAnsi="Helv"/>
          <w:color w:val="1F1F1F"/>
          <w:sz w:val="24"/>
        </w:rPr>
      </w:pPr>
      <w:r>
        <w:rPr>
          <w:rFonts w:ascii="Helv" w:eastAsia="Helv" w:hAnsi="Helv"/>
          <w:color w:val="1F1F1F"/>
          <w:sz w:val="24"/>
        </w:rPr>
        <w:t>Answer:</w:t>
      </w:r>
      <w:r w:rsidR="002C4F19">
        <w:rPr>
          <w:rFonts w:ascii="Helv" w:eastAsia="Helv" w:hAnsi="Helv"/>
          <w:color w:val="1F1F1F"/>
          <w:sz w:val="24"/>
        </w:rPr>
        <w:t xml:space="preserve"> </w:t>
      </w:r>
      <w:r w:rsidR="002C4F19" w:rsidRPr="002C4F19">
        <w:rPr>
          <w:rFonts w:ascii="Helv" w:eastAsia="Helv" w:hAnsi="Helv"/>
          <w:color w:val="1F1F1F"/>
          <w:sz w:val="24"/>
        </w:rPr>
        <w:t>In a multiple linear regression model, each coefficient represents the estimated effect of one independent variable on the dependent variable, holding all other variables constant.</w:t>
      </w:r>
    </w:p>
    <w:p w14:paraId="4CF47BE3" w14:textId="4D89A690" w:rsidR="002C4F19" w:rsidRPr="002C4F19" w:rsidRDefault="002C4F19">
      <w:pPr>
        <w:autoSpaceDE w:val="0"/>
        <w:autoSpaceDN w:val="0"/>
        <w:spacing w:before="308" w:after="0" w:line="240" w:lineRule="exact"/>
      </w:pPr>
      <w:r w:rsidRPr="002C4F19">
        <w:t>y=β0​+β1​x1​+β2​x2​+⋯+βn</w:t>
      </w:r>
      <w:r>
        <w:t>*</w:t>
      </w:r>
      <w:r w:rsidRPr="002C4F19">
        <w:t>​</w:t>
      </w:r>
      <w:proofErr w:type="spellStart"/>
      <w:r w:rsidRPr="002C4F19">
        <w:t>xn</w:t>
      </w:r>
      <w:proofErr w:type="spellEnd"/>
      <w:r w:rsidRPr="002C4F19">
        <w:t>​+ε</w:t>
      </w:r>
    </w:p>
    <w:p w14:paraId="0E5299BD" w14:textId="347053EE" w:rsidR="007524D9" w:rsidRDefault="00000000">
      <w:pPr>
        <w:autoSpaceDE w:val="0"/>
        <w:autoSpaceDN w:val="0"/>
        <w:spacing w:before="130" w:after="0" w:line="520" w:lineRule="exact"/>
        <w:ind w:right="3168"/>
        <w:rPr>
          <w:rFonts w:ascii="Helv" w:eastAsia="Helv" w:hAnsi="Helv"/>
          <w:color w:val="1F1F1F"/>
          <w:sz w:val="24"/>
        </w:rPr>
      </w:pPr>
      <w:r>
        <w:rPr>
          <w:rFonts w:ascii="Helv" w:eastAsia="Helv" w:hAnsi="Helv"/>
          <w:color w:val="1F1F1F"/>
          <w:w w:val="98"/>
          <w:sz w:val="30"/>
        </w:rPr>
        <w:lastRenderedPageBreak/>
        <w:t xml:space="preserve">Q5. What are the assumptions of Linear Regression? </w:t>
      </w:r>
      <w:r>
        <w:rPr>
          <w:rFonts w:ascii="Helv" w:eastAsia="Helv" w:hAnsi="Helv"/>
          <w:color w:val="1F1F1F"/>
          <w:sz w:val="24"/>
        </w:rPr>
        <w:t>Answer:</w:t>
      </w:r>
      <w:r w:rsidR="007524D9">
        <w:rPr>
          <w:rFonts w:ascii="Helv" w:eastAsia="Helv" w:hAnsi="Helv"/>
          <w:color w:val="1F1F1F"/>
          <w:sz w:val="24"/>
        </w:rPr>
        <w:t xml:space="preserve"> 1)-</w:t>
      </w:r>
      <w:r w:rsidR="007524D9" w:rsidRPr="007524D9">
        <w:t xml:space="preserve"> </w:t>
      </w:r>
      <w:r w:rsidR="007524D9" w:rsidRPr="007524D9">
        <w:rPr>
          <w:rFonts w:ascii="Helv" w:eastAsia="Helv" w:hAnsi="Helv"/>
          <w:color w:val="1F1F1F"/>
          <w:sz w:val="24"/>
        </w:rPr>
        <w:t>Linearity</w:t>
      </w:r>
      <w:r w:rsidR="007524D9">
        <w:rPr>
          <w:rFonts w:ascii="Helv" w:eastAsia="Helv" w:hAnsi="Helv"/>
          <w:color w:val="1F1F1F"/>
          <w:sz w:val="24"/>
        </w:rPr>
        <w:t>, 2)-</w:t>
      </w:r>
      <w:r w:rsidR="007524D9" w:rsidRPr="007524D9">
        <w:rPr>
          <w:b/>
          <w:bCs/>
        </w:rPr>
        <w:t xml:space="preserve"> </w:t>
      </w:r>
      <w:r w:rsidR="007524D9" w:rsidRPr="007524D9">
        <w:rPr>
          <w:rFonts w:ascii="Helv" w:eastAsia="Helv" w:hAnsi="Helv"/>
          <w:color w:val="1F1F1F"/>
          <w:sz w:val="24"/>
        </w:rPr>
        <w:t>Independence of Errors</w:t>
      </w:r>
      <w:r w:rsidR="007524D9">
        <w:rPr>
          <w:rFonts w:ascii="Helv" w:eastAsia="Helv" w:hAnsi="Helv"/>
          <w:color w:val="1F1F1F"/>
          <w:sz w:val="24"/>
        </w:rPr>
        <w:t>,</w:t>
      </w:r>
    </w:p>
    <w:p w14:paraId="090795F9" w14:textId="619F735A" w:rsidR="007524D9" w:rsidRDefault="007524D9">
      <w:pPr>
        <w:autoSpaceDE w:val="0"/>
        <w:autoSpaceDN w:val="0"/>
        <w:spacing w:before="130" w:after="0" w:line="520" w:lineRule="exact"/>
        <w:ind w:right="3168"/>
        <w:rPr>
          <w:rFonts w:ascii="Helv" w:eastAsia="Helv" w:hAnsi="Helv"/>
          <w:color w:val="1F1F1F"/>
          <w:sz w:val="24"/>
        </w:rPr>
      </w:pPr>
      <w:r>
        <w:rPr>
          <w:rFonts w:ascii="Helv" w:eastAsia="Helv" w:hAnsi="Helv"/>
          <w:color w:val="1F1F1F"/>
          <w:sz w:val="24"/>
        </w:rPr>
        <w:t xml:space="preserve">               3)-</w:t>
      </w:r>
      <w:r w:rsidRPr="007524D9">
        <w:t xml:space="preserve"> </w:t>
      </w:r>
      <w:r w:rsidRPr="007524D9">
        <w:rPr>
          <w:rFonts w:ascii="Helv" w:eastAsia="Helv" w:hAnsi="Helv"/>
          <w:color w:val="1F1F1F"/>
          <w:sz w:val="24"/>
        </w:rPr>
        <w:t>Normality of Errors</w:t>
      </w:r>
      <w:r>
        <w:rPr>
          <w:rFonts w:ascii="Helv" w:eastAsia="Helv" w:hAnsi="Helv"/>
          <w:color w:val="1F1F1F"/>
          <w:sz w:val="24"/>
        </w:rPr>
        <w:t>, 4)-</w:t>
      </w:r>
      <w:r w:rsidRPr="007524D9">
        <w:rPr>
          <w:rFonts w:ascii="Helv" w:eastAsia="Helv" w:hAnsi="Helv"/>
          <w:color w:val="1F1F1F"/>
          <w:sz w:val="24"/>
        </w:rPr>
        <w:t>No Multicollinearity</w:t>
      </w:r>
    </w:p>
    <w:p w14:paraId="0B642993" w14:textId="09B3E9BE" w:rsidR="007524D9" w:rsidRPr="007524D9" w:rsidRDefault="007524D9">
      <w:pPr>
        <w:autoSpaceDE w:val="0"/>
        <w:autoSpaceDN w:val="0"/>
        <w:spacing w:before="130" w:after="0" w:line="520" w:lineRule="exact"/>
        <w:ind w:right="3168"/>
        <w:rPr>
          <w:rFonts w:ascii="Helv" w:eastAsia="Helv" w:hAnsi="Helv"/>
          <w:color w:val="1F1F1F"/>
          <w:sz w:val="24"/>
        </w:rPr>
      </w:pPr>
      <w:r>
        <w:rPr>
          <w:rFonts w:ascii="Helv" w:eastAsia="Helv" w:hAnsi="Helv"/>
          <w:color w:val="1F1F1F"/>
          <w:sz w:val="24"/>
        </w:rPr>
        <w:t xml:space="preserve">               5)-</w:t>
      </w:r>
      <w:r w:rsidRPr="007524D9">
        <w:t xml:space="preserve"> </w:t>
      </w:r>
      <w:r w:rsidRPr="007524D9">
        <w:rPr>
          <w:rFonts w:ascii="Helv" w:eastAsia="Helv" w:hAnsi="Helv"/>
          <w:color w:val="1F1F1F"/>
          <w:sz w:val="24"/>
        </w:rPr>
        <w:t>No Autocorrelation</w:t>
      </w:r>
      <w:r>
        <w:rPr>
          <w:rFonts w:ascii="Helv" w:eastAsia="Helv" w:hAnsi="Helv"/>
          <w:color w:val="1F1F1F"/>
          <w:sz w:val="24"/>
        </w:rPr>
        <w:t xml:space="preserve"> </w:t>
      </w:r>
    </w:p>
    <w:p w14:paraId="1D2A0E85" w14:textId="77777777" w:rsidR="002C1984" w:rsidRDefault="00000000">
      <w:pPr>
        <w:autoSpaceDE w:val="0"/>
        <w:autoSpaceDN w:val="0"/>
        <w:spacing w:before="190" w:after="0" w:line="240" w:lineRule="auto"/>
        <w:jc w:val="center"/>
      </w:pPr>
      <w:r>
        <w:rPr>
          <w:noProof/>
        </w:rPr>
        <w:drawing>
          <wp:inline distT="0" distB="0" distL="0" distR="0" wp14:anchorId="46BBC7C8" wp14:editId="2CEC1ACD">
            <wp:extent cx="6489700" cy="38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9"/>
                    <a:stretch>
                      <a:fillRect/>
                    </a:stretch>
                  </pic:blipFill>
                  <pic:spPr>
                    <a:xfrm>
                      <a:off x="0" y="0"/>
                      <a:ext cx="6489700" cy="38100"/>
                    </a:xfrm>
                    <a:prstGeom prst="rect">
                      <a:avLst/>
                    </a:prstGeom>
                  </pic:spPr>
                </pic:pic>
              </a:graphicData>
            </a:graphic>
          </wp:inline>
        </w:drawing>
      </w:r>
    </w:p>
    <w:p w14:paraId="717BD337" w14:textId="77777777" w:rsidR="002C1984" w:rsidRDefault="00000000">
      <w:pPr>
        <w:autoSpaceDE w:val="0"/>
        <w:autoSpaceDN w:val="0"/>
        <w:spacing w:before="248" w:after="0" w:line="340" w:lineRule="exact"/>
      </w:pPr>
      <w:r>
        <w:rPr>
          <w:rFonts w:ascii="Helv" w:eastAsia="Helv" w:hAnsi="Helv"/>
          <w:color w:val="1F1F1F"/>
          <w:sz w:val="34"/>
        </w:rPr>
        <w:t>Section 2: Gradient Descent</w:t>
      </w:r>
    </w:p>
    <w:p w14:paraId="3662C916" w14:textId="77777777" w:rsidR="002C1984" w:rsidRDefault="00000000">
      <w:pPr>
        <w:autoSpaceDE w:val="0"/>
        <w:autoSpaceDN w:val="0"/>
        <w:spacing w:before="382" w:after="0" w:line="292" w:lineRule="exact"/>
      </w:pPr>
      <w:r>
        <w:rPr>
          <w:rFonts w:ascii="Helv" w:eastAsia="Helv" w:hAnsi="Helv"/>
          <w:color w:val="1F1F1F"/>
          <w:sz w:val="29"/>
        </w:rPr>
        <w:t>Q6. What is Gradient Descent?</w:t>
      </w:r>
    </w:p>
    <w:p w14:paraId="06C91E3F" w14:textId="5A3735E7" w:rsidR="002C1984" w:rsidRDefault="00000000">
      <w:pPr>
        <w:autoSpaceDE w:val="0"/>
        <w:autoSpaceDN w:val="0"/>
        <w:spacing w:before="304" w:after="0" w:line="240" w:lineRule="exact"/>
      </w:pPr>
      <w:r>
        <w:rPr>
          <w:rFonts w:ascii="Helv" w:eastAsia="Helv" w:hAnsi="Helv"/>
          <w:color w:val="1F1F1F"/>
          <w:sz w:val="24"/>
        </w:rPr>
        <w:t>Answer:</w:t>
      </w:r>
      <w:r w:rsidR="007524D9">
        <w:rPr>
          <w:rFonts w:ascii="Helv" w:eastAsia="Helv" w:hAnsi="Helv"/>
          <w:color w:val="1F1F1F"/>
          <w:sz w:val="24"/>
        </w:rPr>
        <w:t xml:space="preserve"> </w:t>
      </w:r>
      <w:r w:rsidR="007524D9" w:rsidRPr="007524D9">
        <w:rPr>
          <w:rFonts w:ascii="Helv" w:eastAsia="Helv" w:hAnsi="Helv"/>
          <w:color w:val="1F1F1F"/>
          <w:sz w:val="24"/>
        </w:rPr>
        <w:t>Gradient Descent is an optimization algorithm used to minimize the cost function in machine learning models, including linear regression.</w:t>
      </w:r>
    </w:p>
    <w:p w14:paraId="6C9A14C6" w14:textId="77777777" w:rsidR="002C1984" w:rsidRDefault="00000000">
      <w:pPr>
        <w:autoSpaceDE w:val="0"/>
        <w:autoSpaceDN w:val="0"/>
        <w:spacing w:before="130" w:after="0" w:line="520" w:lineRule="exact"/>
        <w:ind w:right="1728"/>
      </w:pPr>
      <w:r>
        <w:rPr>
          <w:rFonts w:ascii="Helv" w:eastAsia="Helv" w:hAnsi="Helv"/>
          <w:color w:val="1F1F1F"/>
          <w:sz w:val="30"/>
        </w:rPr>
        <w:t xml:space="preserve">Q7. </w:t>
      </w:r>
      <w:r w:rsidRPr="007524D9">
        <w:rPr>
          <w:rFonts w:ascii="Helv" w:eastAsia="Helv" w:hAnsi="Helv"/>
          <w:color w:val="1F1F1F"/>
          <w:sz w:val="28"/>
          <w:szCs w:val="28"/>
        </w:rPr>
        <w:t>Write the formula for parameter update in Gradient Descent</w:t>
      </w:r>
      <w:r>
        <w:rPr>
          <w:rFonts w:ascii="Helv" w:eastAsia="Helv" w:hAnsi="Helv"/>
          <w:color w:val="1F1F1F"/>
          <w:sz w:val="30"/>
        </w:rPr>
        <w:t xml:space="preserve">. </w:t>
      </w:r>
      <w:r>
        <w:rPr>
          <w:rFonts w:ascii="Helv" w:eastAsia="Helv" w:hAnsi="Helv"/>
          <w:color w:val="1F1F1F"/>
          <w:sz w:val="24"/>
        </w:rPr>
        <w:t>Answer:</w:t>
      </w:r>
    </w:p>
    <w:p w14:paraId="6E1BF17A" w14:textId="77777777" w:rsidR="002C1984" w:rsidRDefault="002C1984">
      <w:pPr>
        <w:sectPr w:rsidR="002C1984">
          <w:pgSz w:w="11899" w:h="16838"/>
          <w:pgMar w:top="572" w:right="700" w:bottom="512" w:left="960" w:header="720" w:footer="720" w:gutter="0"/>
          <w:cols w:space="720"/>
          <w:docGrid w:linePitch="360"/>
        </w:sectPr>
      </w:pPr>
    </w:p>
    <w:p w14:paraId="410BD7C5" w14:textId="77777777" w:rsidR="002C1984" w:rsidRDefault="002C1984">
      <w:pPr>
        <w:autoSpaceDE w:val="0"/>
        <w:autoSpaceDN w:val="0"/>
        <w:spacing w:after="126" w:line="220" w:lineRule="exact"/>
      </w:pPr>
    </w:p>
    <w:p w14:paraId="7E61838B" w14:textId="5574BE69" w:rsidR="002C1984" w:rsidRDefault="00000000">
      <w:pPr>
        <w:autoSpaceDE w:val="0"/>
        <w:autoSpaceDN w:val="0"/>
        <w:spacing w:after="0" w:line="408" w:lineRule="exact"/>
        <w:ind w:right="2160"/>
      </w:pPr>
      <w:r>
        <w:rPr>
          <w:rFonts w:ascii="Helv" w:eastAsia="Helv" w:hAnsi="Helv"/>
          <w:color w:val="1F1F1F"/>
          <w:w w:val="101"/>
          <w:sz w:val="29"/>
        </w:rPr>
        <w:t xml:space="preserve">Q8. What is the role of the learning rate in Gradient Descent? </w:t>
      </w:r>
      <w:r>
        <w:rPr>
          <w:rFonts w:ascii="Helv" w:eastAsia="Helv" w:hAnsi="Helv"/>
          <w:color w:val="1F1F1F"/>
          <w:sz w:val="24"/>
        </w:rPr>
        <w:t>Answer:</w:t>
      </w:r>
      <w:r w:rsidR="007524D9">
        <w:rPr>
          <w:rFonts w:ascii="Helv" w:eastAsia="Helv" w:hAnsi="Helv"/>
          <w:color w:val="1F1F1F"/>
          <w:sz w:val="24"/>
        </w:rPr>
        <w:t xml:space="preserve"> </w:t>
      </w:r>
      <w:r w:rsidR="007524D9" w:rsidRPr="007524D9">
        <w:rPr>
          <w:rFonts w:ascii="Helv" w:eastAsia="Helv" w:hAnsi="Helv"/>
          <w:color w:val="1F1F1F"/>
          <w:sz w:val="24"/>
        </w:rPr>
        <w:t>The learning rate (denoted as α\alphaα) in Gradient Descent controls the size of the steps taken toward minimizing the cost function</w:t>
      </w:r>
    </w:p>
    <w:p w14:paraId="7E0069AC" w14:textId="77777777" w:rsidR="002C1984" w:rsidRDefault="00000000">
      <w:pPr>
        <w:autoSpaceDE w:val="0"/>
        <w:autoSpaceDN w:val="0"/>
        <w:spacing w:before="194" w:after="0" w:line="240" w:lineRule="auto"/>
        <w:jc w:val="center"/>
      </w:pPr>
      <w:r>
        <w:rPr>
          <w:noProof/>
        </w:rPr>
        <w:drawing>
          <wp:inline distT="0" distB="0" distL="0" distR="0" wp14:anchorId="78CCE776" wp14:editId="67D89486">
            <wp:extent cx="6489700" cy="2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0"/>
                    <a:stretch>
                      <a:fillRect/>
                    </a:stretch>
                  </pic:blipFill>
                  <pic:spPr>
                    <a:xfrm>
                      <a:off x="0" y="0"/>
                      <a:ext cx="6489700" cy="25400"/>
                    </a:xfrm>
                    <a:prstGeom prst="rect">
                      <a:avLst/>
                    </a:prstGeom>
                  </pic:spPr>
                </pic:pic>
              </a:graphicData>
            </a:graphic>
          </wp:inline>
        </w:drawing>
      </w:r>
    </w:p>
    <w:p w14:paraId="70E2E730" w14:textId="77777777" w:rsidR="002C1984" w:rsidRDefault="00000000">
      <w:pPr>
        <w:autoSpaceDE w:val="0"/>
        <w:autoSpaceDN w:val="0"/>
        <w:spacing w:before="114" w:after="0" w:line="452" w:lineRule="exact"/>
        <w:ind w:right="1008"/>
      </w:pPr>
      <w:r>
        <w:rPr>
          <w:rFonts w:ascii="Helv" w:eastAsia="Helv" w:hAnsi="Helv"/>
          <w:color w:val="1F1F1F"/>
          <w:sz w:val="30"/>
        </w:rPr>
        <w:t>Q9. What is the primary purpose of regularization in machine learning models?</w:t>
      </w:r>
    </w:p>
    <w:p w14:paraId="4BCC1872" w14:textId="77777777" w:rsidR="002C1984" w:rsidRDefault="00000000">
      <w:pPr>
        <w:autoSpaceDE w:val="0"/>
        <w:autoSpaceDN w:val="0"/>
        <w:spacing w:before="330" w:after="0" w:line="240" w:lineRule="exact"/>
      </w:pPr>
      <w:r>
        <w:rPr>
          <w:rFonts w:ascii="Helv" w:eastAsia="Helv" w:hAnsi="Helv"/>
          <w:color w:val="1F1F1F"/>
          <w:sz w:val="24"/>
        </w:rPr>
        <w:t>A) To increase the complexity of the model to fit the training data better.</w:t>
      </w:r>
    </w:p>
    <w:p w14:paraId="6FD29891" w14:textId="77777777" w:rsidR="002C1984" w:rsidRDefault="00000000">
      <w:pPr>
        <w:autoSpaceDE w:val="0"/>
        <w:autoSpaceDN w:val="0"/>
        <w:spacing w:before="136" w:after="0" w:line="240" w:lineRule="exact"/>
      </w:pPr>
      <w:r>
        <w:rPr>
          <w:rFonts w:ascii="Helv" w:eastAsia="Helv" w:hAnsi="Helv"/>
          <w:color w:val="1F1F1F"/>
          <w:sz w:val="24"/>
        </w:rPr>
        <w:t>B) To minimize the training error without regard to generalization.</w:t>
      </w:r>
    </w:p>
    <w:p w14:paraId="7D33D3A1" w14:textId="77777777" w:rsidR="002C1984" w:rsidRDefault="00000000">
      <w:pPr>
        <w:autoSpaceDE w:val="0"/>
        <w:autoSpaceDN w:val="0"/>
        <w:spacing w:before="148" w:after="0" w:line="240" w:lineRule="exact"/>
      </w:pPr>
      <w:r>
        <w:rPr>
          <w:rFonts w:ascii="Helv" w:eastAsia="Helv" w:hAnsi="Helv"/>
          <w:color w:val="1F1F1F"/>
          <w:sz w:val="24"/>
        </w:rPr>
        <w:t>C) To prevent overfitting by penalizing large coefficients in the model.</w:t>
      </w:r>
    </w:p>
    <w:p w14:paraId="484AC97D" w14:textId="77777777" w:rsidR="002C1984" w:rsidRDefault="00000000">
      <w:pPr>
        <w:autoSpaceDE w:val="0"/>
        <w:autoSpaceDN w:val="0"/>
        <w:spacing w:before="136" w:after="0" w:line="240" w:lineRule="exact"/>
        <w:rPr>
          <w:rFonts w:ascii="Helv" w:eastAsia="Helv" w:hAnsi="Helv"/>
          <w:color w:val="1F1F1F"/>
          <w:sz w:val="24"/>
        </w:rPr>
      </w:pPr>
      <w:r>
        <w:rPr>
          <w:rFonts w:ascii="Helv" w:eastAsia="Helv" w:hAnsi="Helv"/>
          <w:color w:val="1F1F1F"/>
          <w:sz w:val="24"/>
        </w:rPr>
        <w:t>D) To ensure that all features are included in the final model regardless of their importance.</w:t>
      </w:r>
    </w:p>
    <w:p w14:paraId="4A7EE092" w14:textId="321A161A" w:rsidR="007524D9" w:rsidRDefault="007524D9">
      <w:pPr>
        <w:autoSpaceDE w:val="0"/>
        <w:autoSpaceDN w:val="0"/>
        <w:spacing w:before="136" w:after="0" w:line="240" w:lineRule="exact"/>
      </w:pPr>
      <w:r>
        <w:rPr>
          <w:rFonts w:ascii="Helv" w:eastAsia="Helv" w:hAnsi="Helv"/>
          <w:color w:val="1F1F1F"/>
          <w:sz w:val="24"/>
        </w:rPr>
        <w:t>Ans -C</w:t>
      </w:r>
    </w:p>
    <w:p w14:paraId="1666FE59" w14:textId="77777777" w:rsidR="007524D9" w:rsidRDefault="00000000">
      <w:pPr>
        <w:autoSpaceDE w:val="0"/>
        <w:autoSpaceDN w:val="0"/>
        <w:spacing w:before="108" w:after="0" w:line="520" w:lineRule="exact"/>
        <w:ind w:right="1728"/>
        <w:rPr>
          <w:rFonts w:ascii="Helv" w:eastAsia="Helv" w:hAnsi="Helv"/>
          <w:color w:val="1F1F1F"/>
          <w:sz w:val="24"/>
        </w:rPr>
      </w:pPr>
      <w:r>
        <w:rPr>
          <w:rFonts w:ascii="Helv" w:eastAsia="Helv" w:hAnsi="Helv"/>
          <w:color w:val="1F1F1F"/>
          <w:sz w:val="30"/>
        </w:rPr>
        <w:t xml:space="preserve">Q10. What happens if the learning rate is too small or too large? </w:t>
      </w:r>
      <w:r>
        <w:rPr>
          <w:rFonts w:ascii="Helv" w:eastAsia="Helv" w:hAnsi="Helv"/>
          <w:color w:val="1F1F1F"/>
          <w:sz w:val="24"/>
        </w:rPr>
        <w:t>Answer:</w:t>
      </w:r>
      <w:r w:rsidR="007524D9">
        <w:rPr>
          <w:rFonts w:ascii="Helv" w:eastAsia="Helv" w:hAnsi="Helv"/>
          <w:color w:val="1F1F1F"/>
          <w:sz w:val="24"/>
        </w:rPr>
        <w:t xml:space="preserve"> </w:t>
      </w:r>
    </w:p>
    <w:p w14:paraId="78209FF1" w14:textId="4826DFDD" w:rsidR="002C1984" w:rsidRDefault="007524D9">
      <w:pPr>
        <w:autoSpaceDE w:val="0"/>
        <w:autoSpaceDN w:val="0"/>
        <w:spacing w:before="108" w:after="0" w:line="520" w:lineRule="exact"/>
        <w:ind w:right="1728"/>
        <w:rPr>
          <w:rFonts w:ascii="Helv" w:eastAsia="Helv" w:hAnsi="Helv"/>
          <w:color w:val="1F1F1F"/>
          <w:sz w:val="24"/>
        </w:rPr>
      </w:pPr>
      <w:r>
        <w:rPr>
          <w:rFonts w:ascii="Helv" w:eastAsia="Helv" w:hAnsi="Helv"/>
          <w:color w:val="1F1F1F"/>
          <w:sz w:val="24"/>
        </w:rPr>
        <w:t>1</w:t>
      </w:r>
      <w:r w:rsidRPr="007524D9">
        <w:rPr>
          <w:rFonts w:ascii="Helv" w:eastAsia="Helv" w:hAnsi="Helv"/>
          <w:color w:val="1F1F1F"/>
          <w:sz w:val="24"/>
        </w:rPr>
        <w:t>)-</w:t>
      </w:r>
      <w:r w:rsidRPr="007524D9">
        <w:t xml:space="preserve"> </w:t>
      </w:r>
      <w:r w:rsidRPr="007524D9">
        <w:rPr>
          <w:rFonts w:ascii="Helv" w:eastAsia="Helv" w:hAnsi="Helv"/>
          <w:color w:val="1F1F1F"/>
          <w:sz w:val="24"/>
        </w:rPr>
        <w:t>Too small learning rate: Slow training; takes many steps to converge.</w:t>
      </w:r>
    </w:p>
    <w:p w14:paraId="76CA224B" w14:textId="4E247143" w:rsidR="007524D9" w:rsidRPr="007524D9" w:rsidRDefault="007524D9">
      <w:pPr>
        <w:autoSpaceDE w:val="0"/>
        <w:autoSpaceDN w:val="0"/>
        <w:spacing w:before="108" w:after="0" w:line="520" w:lineRule="exact"/>
        <w:ind w:right="1728"/>
      </w:pPr>
      <w:r>
        <w:rPr>
          <w:rFonts w:ascii="Helv" w:eastAsia="Helv" w:hAnsi="Helv"/>
          <w:color w:val="1F1F1F"/>
          <w:sz w:val="24"/>
        </w:rPr>
        <w:t xml:space="preserve">2)- </w:t>
      </w:r>
      <w:r w:rsidRPr="007524D9">
        <w:rPr>
          <w:rFonts w:ascii="Helv" w:eastAsia="Helv" w:hAnsi="Helv"/>
          <w:color w:val="1F1F1F"/>
          <w:sz w:val="24"/>
        </w:rPr>
        <w:t>Too large learning rate: Overshoots minimum; may cause divergence or oscillation.</w:t>
      </w:r>
    </w:p>
    <w:p w14:paraId="16A4D119" w14:textId="77777777" w:rsidR="002C1984" w:rsidRDefault="00000000">
      <w:pPr>
        <w:autoSpaceDE w:val="0"/>
        <w:autoSpaceDN w:val="0"/>
        <w:spacing w:before="204" w:after="0" w:line="240" w:lineRule="auto"/>
        <w:jc w:val="center"/>
      </w:pPr>
      <w:r>
        <w:rPr>
          <w:noProof/>
        </w:rPr>
        <w:drawing>
          <wp:inline distT="0" distB="0" distL="0" distR="0" wp14:anchorId="7AC6BFDA" wp14:editId="35BB12F8">
            <wp:extent cx="6489700" cy="25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1"/>
                    <a:stretch>
                      <a:fillRect/>
                    </a:stretch>
                  </pic:blipFill>
                  <pic:spPr>
                    <a:xfrm>
                      <a:off x="0" y="0"/>
                      <a:ext cx="6489700" cy="25400"/>
                    </a:xfrm>
                    <a:prstGeom prst="rect">
                      <a:avLst/>
                    </a:prstGeom>
                  </pic:spPr>
                </pic:pic>
              </a:graphicData>
            </a:graphic>
          </wp:inline>
        </w:drawing>
      </w:r>
    </w:p>
    <w:p w14:paraId="4BF658F7" w14:textId="77777777" w:rsidR="002C1984" w:rsidRDefault="00000000">
      <w:pPr>
        <w:autoSpaceDE w:val="0"/>
        <w:autoSpaceDN w:val="0"/>
        <w:spacing w:before="256" w:after="0" w:line="336" w:lineRule="exact"/>
      </w:pPr>
      <w:r>
        <w:rPr>
          <w:rFonts w:ascii="Helv" w:eastAsia="Helv" w:hAnsi="Helv"/>
          <w:color w:val="1F1F1F"/>
          <w:sz w:val="34"/>
        </w:rPr>
        <w:t>Section 3: Bias &amp; Variance</w:t>
      </w:r>
    </w:p>
    <w:p w14:paraId="44BFCE00" w14:textId="77777777" w:rsidR="002C1984" w:rsidRDefault="00000000">
      <w:pPr>
        <w:autoSpaceDE w:val="0"/>
        <w:autoSpaceDN w:val="0"/>
        <w:spacing w:before="182" w:after="0" w:line="518" w:lineRule="exact"/>
        <w:ind w:right="432"/>
        <w:rPr>
          <w:rFonts w:ascii="Helv" w:eastAsia="Helv" w:hAnsi="Helv"/>
          <w:color w:val="1F1F1F"/>
          <w:sz w:val="24"/>
        </w:rPr>
      </w:pPr>
      <w:r>
        <w:rPr>
          <w:rFonts w:ascii="Helv" w:eastAsia="Helv" w:hAnsi="Helv"/>
          <w:color w:val="1F1F1F"/>
          <w:sz w:val="30"/>
        </w:rPr>
        <w:t xml:space="preserve">Q11. </w:t>
      </w:r>
      <w:r w:rsidRPr="007524D9">
        <w:rPr>
          <w:rFonts w:ascii="Helv" w:eastAsia="Helv" w:hAnsi="Helv"/>
          <w:color w:val="1F1F1F"/>
          <w:sz w:val="28"/>
          <w:szCs w:val="28"/>
        </w:rPr>
        <w:t>Define Bias and Variance in the context of machine learning models</w:t>
      </w:r>
      <w:r>
        <w:rPr>
          <w:rFonts w:ascii="Helv" w:eastAsia="Helv" w:hAnsi="Helv"/>
          <w:color w:val="1F1F1F"/>
          <w:sz w:val="30"/>
        </w:rPr>
        <w:t xml:space="preserve">. </w:t>
      </w:r>
      <w:r>
        <w:rPr>
          <w:rFonts w:ascii="Helv" w:eastAsia="Helv" w:hAnsi="Helv"/>
          <w:color w:val="1F1F1F"/>
          <w:sz w:val="24"/>
        </w:rPr>
        <w:t>Answer:</w:t>
      </w:r>
    </w:p>
    <w:p w14:paraId="250F20C3" w14:textId="7D11F3D1" w:rsidR="00042E5A" w:rsidRDefault="00042E5A" w:rsidP="00042E5A">
      <w:pPr>
        <w:autoSpaceDE w:val="0"/>
        <w:autoSpaceDN w:val="0"/>
        <w:spacing w:after="0" w:line="518" w:lineRule="exact"/>
        <w:ind w:right="432"/>
      </w:pPr>
      <w:r w:rsidRPr="00042E5A">
        <w:rPr>
          <w:b/>
          <w:bCs/>
        </w:rPr>
        <w:t>Bias:</w:t>
      </w:r>
      <w:r w:rsidRPr="00042E5A">
        <w:t xml:space="preserve"> Error due to oversimplification; causes underfitting.</w:t>
      </w:r>
    </w:p>
    <w:p w14:paraId="00A949CE" w14:textId="6E758FBB" w:rsidR="00042E5A" w:rsidRDefault="00042E5A" w:rsidP="00042E5A">
      <w:pPr>
        <w:autoSpaceDE w:val="0"/>
        <w:autoSpaceDN w:val="0"/>
        <w:spacing w:after="0" w:line="518" w:lineRule="exact"/>
        <w:ind w:right="432"/>
      </w:pPr>
      <w:r w:rsidRPr="00042E5A">
        <w:rPr>
          <w:b/>
          <w:bCs/>
        </w:rPr>
        <w:t>Variance:</w:t>
      </w:r>
      <w:r w:rsidRPr="00042E5A">
        <w:t xml:space="preserve"> Error due to over-sensitivity to training data; causes overfitting.</w:t>
      </w:r>
    </w:p>
    <w:p w14:paraId="0D4EC0C7" w14:textId="77777777" w:rsidR="002C1984" w:rsidRDefault="00000000">
      <w:pPr>
        <w:autoSpaceDE w:val="0"/>
        <w:autoSpaceDN w:val="0"/>
        <w:spacing w:before="332" w:after="0" w:line="294" w:lineRule="exact"/>
      </w:pPr>
      <w:r>
        <w:rPr>
          <w:rFonts w:ascii="Helv" w:eastAsia="Helv" w:hAnsi="Helv"/>
          <w:color w:val="1F1F1F"/>
          <w:w w:val="98"/>
          <w:sz w:val="30"/>
        </w:rPr>
        <w:t>Q12. What is the Bias-Variance tradeoff?</w:t>
      </w:r>
    </w:p>
    <w:p w14:paraId="21463F8D" w14:textId="389FDD4B" w:rsidR="002C1984" w:rsidRDefault="00000000">
      <w:pPr>
        <w:autoSpaceDE w:val="0"/>
        <w:autoSpaceDN w:val="0"/>
        <w:spacing w:before="304" w:after="0" w:line="240" w:lineRule="exact"/>
      </w:pPr>
      <w:r>
        <w:rPr>
          <w:rFonts w:ascii="Helv" w:eastAsia="Helv" w:hAnsi="Helv"/>
          <w:color w:val="1F1F1F"/>
          <w:sz w:val="24"/>
        </w:rPr>
        <w:t>Answer:</w:t>
      </w:r>
      <w:r w:rsidR="00042E5A">
        <w:rPr>
          <w:rFonts w:ascii="Helv" w:eastAsia="Helv" w:hAnsi="Helv"/>
          <w:color w:val="1F1F1F"/>
          <w:sz w:val="24"/>
        </w:rPr>
        <w:t xml:space="preserve"> </w:t>
      </w:r>
      <w:r w:rsidR="00042E5A" w:rsidRPr="00042E5A">
        <w:rPr>
          <w:rFonts w:ascii="Helv" w:eastAsia="Helv" w:hAnsi="Helv"/>
          <w:color w:val="1F1F1F"/>
          <w:sz w:val="24"/>
        </w:rPr>
        <w:t>The Bias-Variance tradeoff is the balance between</w:t>
      </w:r>
      <w:r w:rsidR="00042E5A">
        <w:rPr>
          <w:rFonts w:ascii="Helv" w:eastAsia="Helv" w:hAnsi="Helv"/>
          <w:color w:val="1F1F1F"/>
          <w:sz w:val="24"/>
        </w:rPr>
        <w:t xml:space="preserve"> bias and variance</w:t>
      </w:r>
    </w:p>
    <w:p w14:paraId="1F00D2FA" w14:textId="77777777" w:rsidR="002C1984" w:rsidRDefault="00000000">
      <w:pPr>
        <w:autoSpaceDE w:val="0"/>
        <w:autoSpaceDN w:val="0"/>
        <w:spacing w:before="202" w:after="0" w:line="450" w:lineRule="exact"/>
        <w:ind w:right="1152"/>
      </w:pPr>
      <w:r>
        <w:rPr>
          <w:rFonts w:ascii="Helv" w:eastAsia="Helv" w:hAnsi="Helv"/>
          <w:color w:val="1F1F1F"/>
          <w:sz w:val="30"/>
        </w:rPr>
        <w:t xml:space="preserve">Q13. How does increasing the complexity of a model affect bias and </w:t>
      </w:r>
      <w:r>
        <w:rPr>
          <w:rFonts w:ascii="Helv" w:eastAsia="Helv" w:hAnsi="Helv"/>
          <w:color w:val="1F1F1F"/>
          <w:sz w:val="29"/>
        </w:rPr>
        <w:t>variance?</w:t>
      </w:r>
    </w:p>
    <w:p w14:paraId="7DAA709F" w14:textId="3C4398B4" w:rsidR="002C1984" w:rsidRDefault="00000000">
      <w:pPr>
        <w:autoSpaceDE w:val="0"/>
        <w:autoSpaceDN w:val="0"/>
        <w:spacing w:before="308" w:after="0" w:line="240" w:lineRule="exact"/>
      </w:pPr>
      <w:r>
        <w:rPr>
          <w:rFonts w:ascii="Helv" w:eastAsia="Helv" w:hAnsi="Helv"/>
          <w:color w:val="1F1F1F"/>
          <w:sz w:val="24"/>
        </w:rPr>
        <w:t>Answer:</w:t>
      </w:r>
      <w:r w:rsidR="00042E5A">
        <w:rPr>
          <w:rFonts w:ascii="Helv" w:eastAsia="Helv" w:hAnsi="Helv"/>
          <w:color w:val="1F1F1F"/>
          <w:sz w:val="24"/>
        </w:rPr>
        <w:t xml:space="preserve"> </w:t>
      </w:r>
      <w:r w:rsidR="00042E5A" w:rsidRPr="00042E5A">
        <w:rPr>
          <w:rFonts w:ascii="Helv" w:eastAsia="Helv" w:hAnsi="Helv"/>
          <w:color w:val="1F1F1F"/>
          <w:sz w:val="24"/>
        </w:rPr>
        <w:t>More complex models → lower bias, higher variance</w:t>
      </w:r>
    </w:p>
    <w:p w14:paraId="0EAF7F9F" w14:textId="2E48B50B" w:rsidR="002C1984" w:rsidRDefault="00000000">
      <w:pPr>
        <w:autoSpaceDE w:val="0"/>
        <w:autoSpaceDN w:val="0"/>
        <w:spacing w:before="116" w:after="0" w:line="520" w:lineRule="exact"/>
        <w:ind w:right="2016"/>
        <w:rPr>
          <w:rFonts w:ascii="Helv" w:eastAsia="Helv" w:hAnsi="Helv"/>
          <w:color w:val="1F1F1F"/>
          <w:sz w:val="24"/>
        </w:rPr>
      </w:pPr>
      <w:r>
        <w:rPr>
          <w:rFonts w:ascii="Helv" w:eastAsia="Helv" w:hAnsi="Helv"/>
          <w:color w:val="1F1F1F"/>
          <w:sz w:val="30"/>
        </w:rPr>
        <w:lastRenderedPageBreak/>
        <w:t xml:space="preserve">Q14. What is underfitting and overfitting in machine learning? </w:t>
      </w:r>
      <w:r>
        <w:rPr>
          <w:rFonts w:ascii="Helv" w:eastAsia="Helv" w:hAnsi="Helv"/>
          <w:color w:val="1F1F1F"/>
          <w:sz w:val="24"/>
        </w:rPr>
        <w:t>Answer:</w:t>
      </w:r>
      <w:r w:rsidR="00042E5A">
        <w:rPr>
          <w:rFonts w:ascii="Helv" w:eastAsia="Helv" w:hAnsi="Helv"/>
          <w:color w:val="1F1F1F"/>
          <w:sz w:val="24"/>
        </w:rPr>
        <w:t xml:space="preserve"> </w:t>
      </w:r>
    </w:p>
    <w:p w14:paraId="2275CC48" w14:textId="3E9639AC" w:rsidR="00042E5A" w:rsidRDefault="00042E5A">
      <w:pPr>
        <w:autoSpaceDE w:val="0"/>
        <w:autoSpaceDN w:val="0"/>
        <w:spacing w:before="116" w:after="0" w:line="520" w:lineRule="exact"/>
        <w:ind w:right="2016"/>
      </w:pPr>
      <w:r w:rsidRPr="00042E5A">
        <w:rPr>
          <w:b/>
          <w:bCs/>
        </w:rPr>
        <w:t>Underfitting:</w:t>
      </w:r>
      <w:r w:rsidRPr="00042E5A">
        <w:t xml:space="preserve"> Model is too simple, performs poorly on training and test data.</w:t>
      </w:r>
    </w:p>
    <w:p w14:paraId="5CFC89F5" w14:textId="4684E9E6" w:rsidR="00042E5A" w:rsidRDefault="003266C3">
      <w:pPr>
        <w:autoSpaceDE w:val="0"/>
        <w:autoSpaceDN w:val="0"/>
        <w:spacing w:before="116" w:after="0" w:line="520" w:lineRule="exact"/>
        <w:ind w:right="2016"/>
      </w:pPr>
      <w:r w:rsidRPr="003266C3">
        <w:rPr>
          <w:b/>
          <w:bCs/>
        </w:rPr>
        <w:t>Overfitting:</w:t>
      </w:r>
      <w:r w:rsidRPr="003266C3">
        <w:t xml:space="preserve"> Model is too complex, fits training data too closely but performs poorly on new data.</w:t>
      </w:r>
    </w:p>
    <w:p w14:paraId="7DBFB3FA" w14:textId="77777777" w:rsidR="002C1984" w:rsidRDefault="00000000">
      <w:pPr>
        <w:autoSpaceDE w:val="0"/>
        <w:autoSpaceDN w:val="0"/>
        <w:spacing w:before="130" w:after="0" w:line="520" w:lineRule="exact"/>
        <w:ind w:right="3744"/>
      </w:pPr>
      <w:r>
        <w:rPr>
          <w:rFonts w:ascii="Helv" w:eastAsia="Helv" w:hAnsi="Helv"/>
          <w:color w:val="1F1F1F"/>
          <w:w w:val="98"/>
          <w:sz w:val="30"/>
        </w:rPr>
        <w:t xml:space="preserve">Q15. How can you reduce overfitting in a model? </w:t>
      </w:r>
      <w:r>
        <w:rPr>
          <w:rFonts w:ascii="Helv" w:eastAsia="Helv" w:hAnsi="Helv"/>
          <w:color w:val="1F1F1F"/>
          <w:sz w:val="24"/>
        </w:rPr>
        <w:t>Answer:</w:t>
      </w:r>
    </w:p>
    <w:p w14:paraId="72AB05F4" w14:textId="77777777" w:rsidR="002C1984" w:rsidRDefault="002C1984" w:rsidP="003266C3"/>
    <w:p w14:paraId="2B84ABBB" w14:textId="77777777" w:rsidR="003266C3" w:rsidRDefault="003266C3" w:rsidP="003266C3">
      <w:pPr>
        <w:pStyle w:val="ListParagraph"/>
      </w:pPr>
    </w:p>
    <w:p w14:paraId="045B5908" w14:textId="77777777" w:rsidR="003266C3" w:rsidRDefault="003266C3" w:rsidP="003266C3">
      <w:pPr>
        <w:pStyle w:val="ListParagraph"/>
        <w:ind w:left="1080"/>
      </w:pPr>
      <w:r>
        <w:t>1-Using regularization (L1 or L2)</w:t>
      </w:r>
    </w:p>
    <w:p w14:paraId="3F73407A" w14:textId="77777777" w:rsidR="003266C3" w:rsidRDefault="003266C3" w:rsidP="003266C3">
      <w:pPr>
        <w:pStyle w:val="ListParagraph"/>
        <w:ind w:left="1080"/>
      </w:pPr>
    </w:p>
    <w:p w14:paraId="437D677B" w14:textId="77777777" w:rsidR="003266C3" w:rsidRDefault="003266C3" w:rsidP="003266C3">
      <w:pPr>
        <w:pStyle w:val="ListParagraph"/>
        <w:ind w:left="1080"/>
      </w:pPr>
      <w:r>
        <w:t>2-Collecting more training data</w:t>
      </w:r>
    </w:p>
    <w:p w14:paraId="3CF7A762" w14:textId="77777777" w:rsidR="003266C3" w:rsidRDefault="003266C3" w:rsidP="003266C3">
      <w:pPr>
        <w:pStyle w:val="ListParagraph"/>
        <w:ind w:left="1080"/>
      </w:pPr>
    </w:p>
    <w:p w14:paraId="03DD424E" w14:textId="77777777" w:rsidR="003266C3" w:rsidRDefault="003266C3" w:rsidP="003266C3">
      <w:pPr>
        <w:pStyle w:val="ListParagraph"/>
        <w:ind w:left="1080"/>
      </w:pPr>
      <w:r>
        <w:t>3-Simplifying the model (reduce complexity)</w:t>
      </w:r>
    </w:p>
    <w:p w14:paraId="5A456CCC" w14:textId="77777777" w:rsidR="003266C3" w:rsidRDefault="003266C3" w:rsidP="003266C3">
      <w:pPr>
        <w:pStyle w:val="ListParagraph"/>
        <w:ind w:left="1080"/>
      </w:pPr>
    </w:p>
    <w:p w14:paraId="346BAC5F" w14:textId="77777777" w:rsidR="003266C3" w:rsidRDefault="003266C3" w:rsidP="003266C3">
      <w:pPr>
        <w:pStyle w:val="ListParagraph"/>
        <w:ind w:left="1080"/>
      </w:pPr>
      <w:r>
        <w:t>4-Using cross-validation</w:t>
      </w:r>
    </w:p>
    <w:p w14:paraId="21C07F52" w14:textId="77777777" w:rsidR="003266C3" w:rsidRDefault="003266C3" w:rsidP="003266C3">
      <w:pPr>
        <w:pStyle w:val="ListParagraph"/>
        <w:ind w:left="1080"/>
      </w:pPr>
    </w:p>
    <w:p w14:paraId="70E13937" w14:textId="77777777" w:rsidR="003266C3" w:rsidRDefault="003266C3" w:rsidP="003266C3">
      <w:pPr>
        <w:pStyle w:val="ListParagraph"/>
        <w:ind w:left="1080"/>
      </w:pPr>
      <w:r>
        <w:t>5-Applying early stopping during training</w:t>
      </w:r>
    </w:p>
    <w:p w14:paraId="0B5CD750" w14:textId="77777777" w:rsidR="003266C3" w:rsidRDefault="003266C3" w:rsidP="003266C3">
      <w:pPr>
        <w:pStyle w:val="ListParagraph"/>
        <w:ind w:left="1080"/>
      </w:pPr>
    </w:p>
    <w:p w14:paraId="3E686705" w14:textId="03BCD3EF" w:rsidR="003266C3" w:rsidRDefault="003266C3" w:rsidP="003266C3">
      <w:pPr>
        <w:pStyle w:val="ListParagraph"/>
        <w:ind w:left="1080"/>
        <w:sectPr w:rsidR="003266C3">
          <w:pgSz w:w="11899" w:h="16838"/>
          <w:pgMar w:top="344" w:right="700" w:bottom="1440" w:left="960" w:header="720" w:footer="720" w:gutter="0"/>
          <w:cols w:space="720"/>
          <w:docGrid w:linePitch="360"/>
        </w:sectPr>
      </w:pPr>
      <w:r>
        <w:t>6-Using dropout (in neural networks)</w:t>
      </w:r>
    </w:p>
    <w:p w14:paraId="4645058E" w14:textId="77777777" w:rsidR="002C1984" w:rsidRDefault="002C1984">
      <w:pPr>
        <w:autoSpaceDE w:val="0"/>
        <w:autoSpaceDN w:val="0"/>
        <w:spacing w:after="66" w:line="220" w:lineRule="exact"/>
      </w:pPr>
    </w:p>
    <w:sectPr w:rsidR="002C1984" w:rsidSect="00034616">
      <w:pgSz w:w="11899" w:h="16838"/>
      <w:pgMar w:top="284" w:right="524" w:bottom="1440" w:left="5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8F74FF"/>
    <w:multiLevelType w:val="hybridMultilevel"/>
    <w:tmpl w:val="3C8E76CC"/>
    <w:lvl w:ilvl="0" w:tplc="1F067154">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0" w15:restartNumberingAfterBreak="0">
    <w:nsid w:val="106C2994"/>
    <w:multiLevelType w:val="hybridMultilevel"/>
    <w:tmpl w:val="B3C647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B42784"/>
    <w:multiLevelType w:val="hybridMultilevel"/>
    <w:tmpl w:val="71D8FC62"/>
    <w:lvl w:ilvl="0" w:tplc="8E7EDB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2783092"/>
    <w:multiLevelType w:val="hybridMultilevel"/>
    <w:tmpl w:val="F89E7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36073F"/>
    <w:multiLevelType w:val="hybridMultilevel"/>
    <w:tmpl w:val="A3D227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8975676">
    <w:abstractNumId w:val="8"/>
  </w:num>
  <w:num w:numId="2" w16cid:durableId="1658799775">
    <w:abstractNumId w:val="6"/>
  </w:num>
  <w:num w:numId="3" w16cid:durableId="1892107245">
    <w:abstractNumId w:val="5"/>
  </w:num>
  <w:num w:numId="4" w16cid:durableId="63071500">
    <w:abstractNumId w:val="4"/>
  </w:num>
  <w:num w:numId="5" w16cid:durableId="559677689">
    <w:abstractNumId w:val="7"/>
  </w:num>
  <w:num w:numId="6" w16cid:durableId="389771323">
    <w:abstractNumId w:val="3"/>
  </w:num>
  <w:num w:numId="7" w16cid:durableId="304705791">
    <w:abstractNumId w:val="2"/>
  </w:num>
  <w:num w:numId="8" w16cid:durableId="2143307122">
    <w:abstractNumId w:val="1"/>
  </w:num>
  <w:num w:numId="9" w16cid:durableId="1099257986">
    <w:abstractNumId w:val="0"/>
  </w:num>
  <w:num w:numId="10" w16cid:durableId="351146215">
    <w:abstractNumId w:val="9"/>
  </w:num>
  <w:num w:numId="11" w16cid:durableId="1822113246">
    <w:abstractNumId w:val="13"/>
  </w:num>
  <w:num w:numId="12" w16cid:durableId="211506882">
    <w:abstractNumId w:val="10"/>
  </w:num>
  <w:num w:numId="13" w16cid:durableId="199250641">
    <w:abstractNumId w:val="12"/>
  </w:num>
  <w:num w:numId="14" w16cid:durableId="988424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2E5A"/>
    <w:rsid w:val="0006063C"/>
    <w:rsid w:val="0015074B"/>
    <w:rsid w:val="0029639D"/>
    <w:rsid w:val="002C1984"/>
    <w:rsid w:val="002C4F19"/>
    <w:rsid w:val="003266C3"/>
    <w:rsid w:val="00326F90"/>
    <w:rsid w:val="007138B7"/>
    <w:rsid w:val="007524D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E96B7A"/>
  <w14:defaultImageDpi w14:val="300"/>
  <w15:docId w15:val="{16DE5BA1-D89C-4868-9E1A-2C66F480E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8631744">
      <w:bodyDiv w:val="1"/>
      <w:marLeft w:val="0"/>
      <w:marRight w:val="0"/>
      <w:marTop w:val="0"/>
      <w:marBottom w:val="0"/>
      <w:divBdr>
        <w:top w:val="none" w:sz="0" w:space="0" w:color="auto"/>
        <w:left w:val="none" w:sz="0" w:space="0" w:color="auto"/>
        <w:bottom w:val="none" w:sz="0" w:space="0" w:color="auto"/>
        <w:right w:val="none" w:sz="0" w:space="0" w:color="auto"/>
      </w:divBdr>
    </w:div>
    <w:div w:id="19651138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Dev ADS</cp:lastModifiedBy>
  <cp:revision>2</cp:revision>
  <dcterms:created xsi:type="dcterms:W3CDTF">2013-12-23T23:15:00Z</dcterms:created>
  <dcterms:modified xsi:type="dcterms:W3CDTF">2025-05-15T09:51:00Z</dcterms:modified>
  <cp:category/>
</cp:coreProperties>
</file>