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77D" w:rsidRDefault="003D177D" w:rsidP="003D177D">
      <w:pPr>
        <w:rPr>
          <w:color w:val="0563C1"/>
          <w:u w:val="single"/>
        </w:rPr>
      </w:pPr>
      <w:r>
        <w:t xml:space="preserve">Step 1.  Download and install </w:t>
      </w:r>
      <w:proofErr w:type="spellStart"/>
      <w:r>
        <w:t>Virtualbox</w:t>
      </w:r>
      <w:proofErr w:type="spellEnd"/>
      <w:r>
        <w:t xml:space="preserve"> from: </w:t>
      </w:r>
      <w:hyperlink r:id="rId4">
        <w:r>
          <w:rPr>
            <w:color w:val="0563C1"/>
            <w:u w:val="single"/>
          </w:rPr>
          <w:t>https://www.virtualbox.org/wiki/Downloads</w:t>
        </w:r>
      </w:hyperlink>
      <w:r>
        <w:rPr>
          <w:color w:val="0563C1"/>
          <w:u w:val="single"/>
        </w:rPr>
        <w:t xml:space="preserve">. </w:t>
      </w:r>
    </w:p>
    <w:p w:rsidR="00DD13F2" w:rsidRDefault="00DD13F2"/>
    <w:p w:rsidR="003D177D" w:rsidRDefault="003D177D" w:rsidP="003D177D">
      <w:r>
        <w:t>Step 2. Download the sandbox 2.2.4 from: http://hortonworks.com/products/hortonworks-sandbox/</w:t>
      </w:r>
    </w:p>
    <w:p w:rsidR="003D177D" w:rsidRDefault="003D177D">
      <w:r>
        <w:rPr>
          <w:noProof/>
        </w:rPr>
        <w:drawing>
          <wp:inline distT="0" distB="0" distL="0" distR="0" wp14:anchorId="7FCB7BA1">
            <wp:extent cx="5944235"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042285"/>
                    </a:xfrm>
                    <a:prstGeom prst="rect">
                      <a:avLst/>
                    </a:prstGeom>
                    <a:noFill/>
                  </pic:spPr>
                </pic:pic>
              </a:graphicData>
            </a:graphic>
          </wp:inline>
        </w:drawing>
      </w:r>
    </w:p>
    <w:p w:rsidR="003D177D" w:rsidRDefault="003D177D"/>
    <w:p w:rsidR="003D177D" w:rsidRDefault="003D177D">
      <w:r>
        <w:rPr>
          <w:noProof/>
        </w:rPr>
        <w:drawing>
          <wp:inline distT="0" distB="0" distL="0" distR="0" wp14:anchorId="1DB4FF1D">
            <wp:extent cx="5944235" cy="226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2268220"/>
                    </a:xfrm>
                    <a:prstGeom prst="rect">
                      <a:avLst/>
                    </a:prstGeom>
                    <a:noFill/>
                  </pic:spPr>
                </pic:pic>
              </a:graphicData>
            </a:graphic>
          </wp:inline>
        </w:drawing>
      </w:r>
    </w:p>
    <w:p w:rsidR="003D177D" w:rsidRDefault="003D177D">
      <w:r>
        <w:br/>
      </w:r>
    </w:p>
    <w:p w:rsidR="003D177D" w:rsidRDefault="003D177D"/>
    <w:p w:rsidR="003D177D" w:rsidRDefault="003D177D"/>
    <w:p w:rsidR="003D177D" w:rsidRDefault="003D177D"/>
    <w:p w:rsidR="003D177D" w:rsidRDefault="003D177D"/>
    <w:p w:rsidR="003D177D" w:rsidRDefault="003D177D">
      <w:r>
        <w:lastRenderedPageBreak/>
        <w:t>Step 3.  Launching the sandbox</w:t>
      </w:r>
      <w:r w:rsidR="007F6EB7">
        <w:t xml:space="preserve"> for the first time</w:t>
      </w:r>
      <w:r>
        <w:t xml:space="preserve"> using </w:t>
      </w:r>
      <w:proofErr w:type="spellStart"/>
      <w:r>
        <w:t>virtualbox</w:t>
      </w:r>
      <w:proofErr w:type="spellEnd"/>
    </w:p>
    <w:p w:rsidR="003D177D" w:rsidRDefault="003D177D" w:rsidP="003D177D">
      <w:pPr>
        <w:jc w:val="center"/>
      </w:pPr>
      <w:r>
        <w:rPr>
          <w:b/>
          <w:u w:val="single"/>
        </w:rPr>
        <w:br/>
      </w:r>
      <w:r>
        <w:rPr>
          <w:noProof/>
        </w:rPr>
        <w:drawing>
          <wp:inline distT="0" distB="0" distL="0" distR="0" wp14:anchorId="36F419AA" wp14:editId="4D896D64">
            <wp:extent cx="4402016" cy="1741609"/>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4407315" cy="1743706"/>
                    </a:xfrm>
                    <a:prstGeom prst="rect">
                      <a:avLst/>
                    </a:prstGeom>
                    <a:ln/>
                  </pic:spPr>
                </pic:pic>
              </a:graphicData>
            </a:graphic>
          </wp:inline>
        </w:drawing>
      </w:r>
    </w:p>
    <w:p w:rsidR="003D177D" w:rsidRDefault="003D177D" w:rsidP="003D177D">
      <w:pPr>
        <w:jc w:val="center"/>
      </w:pPr>
      <w:r>
        <w:rPr>
          <w:noProof/>
        </w:rPr>
        <w:drawing>
          <wp:inline distT="0" distB="0" distL="0" distR="0" wp14:anchorId="2C367EFB" wp14:editId="41B21B01">
            <wp:extent cx="4588852" cy="3707424"/>
            <wp:effectExtent l="0" t="0" r="2540" b="762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4596617" cy="3713697"/>
                    </a:xfrm>
                    <a:prstGeom prst="rect">
                      <a:avLst/>
                    </a:prstGeom>
                    <a:ln/>
                  </pic:spPr>
                </pic:pic>
              </a:graphicData>
            </a:graphic>
          </wp:inline>
        </w:drawing>
      </w:r>
    </w:p>
    <w:p w:rsidR="003D177D" w:rsidRDefault="003D177D" w:rsidP="003D177D">
      <w:pPr>
        <w:jc w:val="center"/>
      </w:pPr>
      <w:r>
        <w:rPr>
          <w:noProof/>
        </w:rPr>
        <w:lastRenderedPageBreak/>
        <w:drawing>
          <wp:inline distT="0" distB="0" distL="0" distR="0" wp14:anchorId="68C2DB90" wp14:editId="166E1A3A">
            <wp:extent cx="4775689" cy="4439383"/>
            <wp:effectExtent l="0" t="0" r="635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4780629" cy="4443975"/>
                    </a:xfrm>
                    <a:prstGeom prst="rect">
                      <a:avLst/>
                    </a:prstGeom>
                    <a:ln/>
                  </pic:spPr>
                </pic:pic>
              </a:graphicData>
            </a:graphic>
          </wp:inline>
        </w:drawing>
      </w:r>
    </w:p>
    <w:p w:rsidR="003D177D" w:rsidRDefault="003D177D" w:rsidP="003D177D">
      <w:r>
        <w:t>The settings box above may appear slightly different (line items below the Input field).  The “Auto Capture Keyboard” check box is below this.</w:t>
      </w:r>
    </w:p>
    <w:p w:rsidR="003D177D" w:rsidRDefault="003D177D" w:rsidP="003D177D"/>
    <w:p w:rsidR="003D177D" w:rsidRDefault="003D177D" w:rsidP="003D177D"/>
    <w:p w:rsidR="003D177D" w:rsidRDefault="003D177D" w:rsidP="003D177D">
      <w:pPr>
        <w:jc w:val="center"/>
      </w:pPr>
      <w:r>
        <w:rPr>
          <w:noProof/>
        </w:rPr>
        <w:drawing>
          <wp:inline distT="0" distB="0" distL="0" distR="0" wp14:anchorId="18F0E0AA" wp14:editId="6BE79912">
            <wp:extent cx="4234229" cy="2273544"/>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238248" cy="2275702"/>
                    </a:xfrm>
                    <a:prstGeom prst="rect">
                      <a:avLst/>
                    </a:prstGeom>
                    <a:ln/>
                  </pic:spPr>
                </pic:pic>
              </a:graphicData>
            </a:graphic>
          </wp:inline>
        </w:drawing>
      </w:r>
    </w:p>
    <w:p w:rsidR="003D177D" w:rsidRDefault="003D177D" w:rsidP="003D177D">
      <w:pPr>
        <w:jc w:val="center"/>
      </w:pPr>
      <w:r>
        <w:rPr>
          <w:noProof/>
        </w:rPr>
        <w:lastRenderedPageBreak/>
        <w:drawing>
          <wp:inline distT="0" distB="0" distL="0" distR="0" wp14:anchorId="2EE83409" wp14:editId="1D2117B6">
            <wp:extent cx="4157442" cy="3980414"/>
            <wp:effectExtent l="0" t="0" r="0" b="127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4158789" cy="3981704"/>
                    </a:xfrm>
                    <a:prstGeom prst="rect">
                      <a:avLst/>
                    </a:prstGeom>
                    <a:ln/>
                  </pic:spPr>
                </pic:pic>
              </a:graphicData>
            </a:graphic>
          </wp:inline>
        </w:drawing>
      </w:r>
    </w:p>
    <w:p w:rsidR="003D177D" w:rsidRDefault="003D177D" w:rsidP="003D177D">
      <w:pPr>
        <w:jc w:val="center"/>
      </w:pPr>
      <w:r>
        <w:rPr>
          <w:noProof/>
        </w:rPr>
        <w:drawing>
          <wp:inline distT="0" distB="0" distL="0" distR="0" wp14:anchorId="19975DD0" wp14:editId="5EF6ACFB">
            <wp:extent cx="4924425" cy="192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1924050"/>
                    </a:xfrm>
                    <a:prstGeom prst="rect">
                      <a:avLst/>
                    </a:prstGeom>
                  </pic:spPr>
                </pic:pic>
              </a:graphicData>
            </a:graphic>
          </wp:inline>
        </w:drawing>
      </w:r>
    </w:p>
    <w:p w:rsidR="003D177D" w:rsidRDefault="003D177D" w:rsidP="003D177D">
      <w:pPr>
        <w:jc w:val="center"/>
      </w:pPr>
      <w:r>
        <w:rPr>
          <w:noProof/>
        </w:rPr>
        <w:lastRenderedPageBreak/>
        <w:drawing>
          <wp:inline distT="0" distB="0" distL="0" distR="0" wp14:anchorId="385710C5" wp14:editId="7F2B2B81">
            <wp:extent cx="4772025" cy="4448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4448175"/>
                    </a:xfrm>
                    <a:prstGeom prst="rect">
                      <a:avLst/>
                    </a:prstGeom>
                  </pic:spPr>
                </pic:pic>
              </a:graphicData>
            </a:graphic>
          </wp:inline>
        </w:drawing>
      </w:r>
    </w:p>
    <w:p w:rsidR="003D177D" w:rsidRDefault="003D177D" w:rsidP="003D177D">
      <w:pPr>
        <w:jc w:val="center"/>
      </w:pPr>
      <w:r>
        <w:rPr>
          <w:noProof/>
        </w:rPr>
        <w:lastRenderedPageBreak/>
        <w:drawing>
          <wp:inline distT="0" distB="0" distL="0" distR="0" wp14:anchorId="3631012E" wp14:editId="11070B5E">
            <wp:extent cx="5743575" cy="3981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3981450"/>
                    </a:xfrm>
                    <a:prstGeom prst="rect">
                      <a:avLst/>
                    </a:prstGeom>
                  </pic:spPr>
                </pic:pic>
              </a:graphicData>
            </a:graphic>
          </wp:inline>
        </w:drawing>
      </w:r>
    </w:p>
    <w:p w:rsidR="003D177D" w:rsidRDefault="003D177D" w:rsidP="003D177D">
      <w:r>
        <w:rPr>
          <w:i/>
        </w:rPr>
        <w:t>WARNING:  You may get an error depending on the settings of your computer.</w:t>
      </w:r>
    </w:p>
    <w:p w:rsidR="003D177D" w:rsidRDefault="003D177D" w:rsidP="003D177D">
      <w:pPr>
        <w:jc w:val="center"/>
      </w:pPr>
      <w:r>
        <w:rPr>
          <w:b/>
          <w:color w:val="FF0000"/>
          <w:sz w:val="28"/>
        </w:rPr>
        <w:t>VT -x disabled in BIOS   (VER_VMX_MSR_VMXON_DISABLED)</w:t>
      </w:r>
    </w:p>
    <w:p w:rsidR="003D177D" w:rsidRDefault="003D177D" w:rsidP="003D177D">
      <w:r>
        <w:rPr>
          <w:i/>
        </w:rPr>
        <w:t xml:space="preserve">This has to do with the way the </w:t>
      </w:r>
      <w:proofErr w:type="spellStart"/>
      <w:r>
        <w:rPr>
          <w:i/>
        </w:rPr>
        <w:t>VirtualBox</w:t>
      </w:r>
      <w:proofErr w:type="spellEnd"/>
      <w:r>
        <w:rPr>
          <w:i/>
        </w:rPr>
        <w:t xml:space="preserve"> interacts with your hardware and operating system.  You will need to enable this setting so that the system will work.</w:t>
      </w:r>
    </w:p>
    <w:p w:rsidR="003D177D" w:rsidRDefault="003D177D" w:rsidP="003D177D">
      <w:r>
        <w:rPr>
          <w:i/>
        </w:rPr>
        <w:t>To alter the settings in your BIOS, it is specific to your computer.  A Google or YouTube search of the error statement will result in many tutorials on how to fix this.  Below is a link for a YouTube video that addresses changing the BIOS on a basic Windows computer with an Intel processor.</w:t>
      </w:r>
    </w:p>
    <w:p w:rsidR="003D177D" w:rsidRDefault="00562902" w:rsidP="003D177D">
      <w:hyperlink r:id="rId15">
        <w:r w:rsidR="003D177D">
          <w:rPr>
            <w:color w:val="1155CC"/>
            <w:u w:val="single"/>
          </w:rPr>
          <w:t>https://www.youtube.com/watch?v=mFJYpT7L5ag</w:t>
        </w:r>
      </w:hyperlink>
    </w:p>
    <w:p w:rsidR="003D177D" w:rsidRDefault="003D177D" w:rsidP="003D177D">
      <w:r>
        <w:rPr>
          <w:i/>
        </w:rPr>
        <w:t>You will need administrative rights to change these settings.</w:t>
      </w:r>
    </w:p>
    <w:p w:rsidR="003D177D" w:rsidRDefault="003D177D" w:rsidP="003D177D">
      <w:pPr>
        <w:jc w:val="center"/>
      </w:pPr>
    </w:p>
    <w:p w:rsidR="003D177D" w:rsidRDefault="003D177D" w:rsidP="003D177D">
      <w:pPr>
        <w:jc w:val="center"/>
      </w:pPr>
      <w:r>
        <w:rPr>
          <w:noProof/>
        </w:rPr>
        <w:lastRenderedPageBreak/>
        <w:drawing>
          <wp:inline distT="0" distB="0" distL="0" distR="0" wp14:anchorId="564BDDD4" wp14:editId="3789EF33">
            <wp:extent cx="3755352" cy="1990984"/>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755352" cy="1990984"/>
                    </a:xfrm>
                    <a:prstGeom prst="rect">
                      <a:avLst/>
                    </a:prstGeom>
                    <a:ln/>
                  </pic:spPr>
                </pic:pic>
              </a:graphicData>
            </a:graphic>
          </wp:inline>
        </w:drawing>
      </w:r>
    </w:p>
    <w:p w:rsidR="007F6EB7" w:rsidRDefault="007F6EB7" w:rsidP="007F6EB7">
      <w:r>
        <w:t>Once the sandbox is imported, you will see the following screen:</w:t>
      </w:r>
    </w:p>
    <w:p w:rsidR="007F6EB7" w:rsidRDefault="007F6EB7" w:rsidP="007F6EB7"/>
    <w:p w:rsidR="007F6EB7" w:rsidRDefault="007F6EB7" w:rsidP="007F6EB7">
      <w:r>
        <w:rPr>
          <w:noProof/>
        </w:rPr>
        <w:drawing>
          <wp:inline distT="0" distB="0" distL="0" distR="0" wp14:anchorId="202C4B01" wp14:editId="5E461C95">
            <wp:extent cx="5943600" cy="4262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2120"/>
                    </a:xfrm>
                    <a:prstGeom prst="rect">
                      <a:avLst/>
                    </a:prstGeom>
                  </pic:spPr>
                </pic:pic>
              </a:graphicData>
            </a:graphic>
          </wp:inline>
        </w:drawing>
      </w:r>
    </w:p>
    <w:p w:rsidR="007F6EB7" w:rsidRDefault="007F6EB7" w:rsidP="007F6EB7">
      <w:r>
        <w:t xml:space="preserve">Now you can open Sandbox.  Select </w:t>
      </w:r>
      <w:proofErr w:type="spellStart"/>
      <w:r>
        <w:t>Hortonworks</w:t>
      </w:r>
      <w:proofErr w:type="spellEnd"/>
      <w:r>
        <w:t xml:space="preserve"> Sandbox 2.2.4 in left virtual menu and then click on green arrow (Start), this will start the Sandbox virtualization.</w:t>
      </w:r>
    </w:p>
    <w:p w:rsidR="003D177D" w:rsidRDefault="003D177D" w:rsidP="003D177D">
      <w:pPr>
        <w:jc w:val="center"/>
      </w:pPr>
    </w:p>
    <w:p w:rsidR="003D177D" w:rsidRDefault="003D177D" w:rsidP="003D177D">
      <w:pPr>
        <w:jc w:val="center"/>
      </w:pPr>
      <w:r>
        <w:rPr>
          <w:noProof/>
        </w:rPr>
        <w:lastRenderedPageBreak/>
        <w:drawing>
          <wp:inline distT="0" distB="0" distL="0" distR="0" wp14:anchorId="49B98EC0" wp14:editId="6EA627A6">
            <wp:extent cx="5934075" cy="433387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34075" cy="4333875"/>
                    </a:xfrm>
                    <a:prstGeom prst="rect">
                      <a:avLst/>
                    </a:prstGeom>
                    <a:ln/>
                  </pic:spPr>
                </pic:pic>
              </a:graphicData>
            </a:graphic>
          </wp:inline>
        </w:drawing>
      </w:r>
    </w:p>
    <w:p w:rsidR="003D177D" w:rsidRDefault="003D177D" w:rsidP="003D177D">
      <w:r>
        <w:t>Now open a browser on your host computer and type in the following address:</w:t>
      </w:r>
    </w:p>
    <w:p w:rsidR="003D177D" w:rsidRDefault="003D177D" w:rsidP="003D177D">
      <w:r>
        <w:rPr>
          <w:rFonts w:ascii="Courier New" w:eastAsia="Courier New" w:hAnsi="Courier New" w:cs="Courier New"/>
          <w:b/>
        </w:rPr>
        <w:t>http://127.0.0.1:8000/</w:t>
      </w:r>
      <w:r>
        <w:t xml:space="preserve"> </w:t>
      </w:r>
    </w:p>
    <w:p w:rsidR="003D177D" w:rsidRDefault="003D177D" w:rsidP="003D177D">
      <w:r>
        <w:t>This will take you to the Sandbox.</w:t>
      </w:r>
    </w:p>
    <w:p w:rsidR="003D177D" w:rsidRDefault="003D177D" w:rsidP="003D177D">
      <w:r>
        <w:t>If this is the first time you have logged into the Sandbox from this machine it will ask you to register.  Once you have submitted the required information it will take you to the page posted below.</w:t>
      </w:r>
    </w:p>
    <w:p w:rsidR="003D177D" w:rsidRDefault="003D177D" w:rsidP="003D177D">
      <w:pPr>
        <w:jc w:val="center"/>
      </w:pPr>
      <w:bookmarkStart w:id="0" w:name="h.gjdgxs" w:colFirst="0" w:colLast="0"/>
      <w:bookmarkEnd w:id="0"/>
      <w:r>
        <w:rPr>
          <w:noProof/>
        </w:rPr>
        <w:lastRenderedPageBreak/>
        <w:drawing>
          <wp:inline distT="0" distB="0" distL="0" distR="0" wp14:anchorId="774C0B94" wp14:editId="3B652BC5">
            <wp:extent cx="5934075" cy="47244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34075" cy="4724400"/>
                    </a:xfrm>
                    <a:prstGeom prst="rect">
                      <a:avLst/>
                    </a:prstGeom>
                    <a:ln/>
                  </pic:spPr>
                </pic:pic>
              </a:graphicData>
            </a:graphic>
          </wp:inline>
        </w:drawing>
      </w:r>
    </w:p>
    <w:p w:rsidR="003D177D" w:rsidRDefault="003D177D"/>
    <w:p w:rsidR="007F6EB7" w:rsidRDefault="007F6EB7"/>
    <w:p w:rsidR="007F6EB7" w:rsidRDefault="007F6EB7">
      <w:r>
        <w:br w:type="page"/>
      </w:r>
    </w:p>
    <w:p w:rsidR="007F6EB7" w:rsidRDefault="007F6EB7" w:rsidP="007F6EB7"/>
    <w:p w:rsidR="007F6EB7" w:rsidRDefault="007F6EB7" w:rsidP="007F6EB7"/>
    <w:p w:rsidR="007F6EB7" w:rsidRDefault="007F6EB7" w:rsidP="007F6EB7">
      <w:r>
        <w:t xml:space="preserve">Step 4.  Launching the sandbox after the first time using </w:t>
      </w:r>
      <w:proofErr w:type="spellStart"/>
      <w:r>
        <w:t>virtualbox</w:t>
      </w:r>
      <w:proofErr w:type="spellEnd"/>
    </w:p>
    <w:p w:rsidR="007F6EB7" w:rsidRDefault="007F6EB7" w:rsidP="007F6EB7">
      <w:r>
        <w:t>Start the virtual box, and the following screen appear:</w:t>
      </w:r>
    </w:p>
    <w:p w:rsidR="007F6EB7" w:rsidRDefault="007F6EB7" w:rsidP="007F6EB7">
      <w:r>
        <w:rPr>
          <w:noProof/>
        </w:rPr>
        <w:drawing>
          <wp:inline distT="0" distB="0" distL="0" distR="0" wp14:anchorId="67830D6D" wp14:editId="29A6F254">
            <wp:extent cx="5943600" cy="4262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2120"/>
                    </a:xfrm>
                    <a:prstGeom prst="rect">
                      <a:avLst/>
                    </a:prstGeom>
                  </pic:spPr>
                </pic:pic>
              </a:graphicData>
            </a:graphic>
          </wp:inline>
        </w:drawing>
      </w:r>
    </w:p>
    <w:p w:rsidR="007F6EB7" w:rsidRDefault="007F6EB7" w:rsidP="007F6EB7">
      <w:r>
        <w:t xml:space="preserve">Now you can open Sandbox.  Select </w:t>
      </w:r>
      <w:proofErr w:type="spellStart"/>
      <w:r>
        <w:t>Hortonworks</w:t>
      </w:r>
      <w:proofErr w:type="spellEnd"/>
      <w:r>
        <w:t xml:space="preserve"> Sandbox 2.2.4 in left virtual menu and then click on green arrow (Start), this will start the Sandbox virtualization.</w:t>
      </w:r>
    </w:p>
    <w:p w:rsidR="007F6EB7" w:rsidRDefault="007F6EB7" w:rsidP="007F6EB7"/>
    <w:p w:rsidR="00662D03" w:rsidRDefault="00662D03" w:rsidP="007F6EB7"/>
    <w:p w:rsidR="00662D03" w:rsidRDefault="00662D03" w:rsidP="007F6EB7"/>
    <w:p w:rsidR="00662D03" w:rsidRDefault="00662D03" w:rsidP="007F6EB7"/>
    <w:p w:rsidR="00662D03" w:rsidRDefault="00662D03" w:rsidP="007F6EB7"/>
    <w:p w:rsidR="00662D03" w:rsidRDefault="00662D03" w:rsidP="007F6EB7"/>
    <w:p w:rsidR="00662D03" w:rsidRDefault="00662D03" w:rsidP="007F6EB7"/>
    <w:p w:rsidR="00662D03" w:rsidRDefault="00662D03" w:rsidP="007F6EB7"/>
    <w:p w:rsidR="00B07A0B" w:rsidRDefault="00B07A0B" w:rsidP="007F6EB7">
      <w:r>
        <w:lastRenderedPageBreak/>
        <w:t>Step 5.  Launching SSH terminal on Sandbox</w:t>
      </w:r>
    </w:p>
    <w:p w:rsidR="00662D03" w:rsidRDefault="00662D03" w:rsidP="007F6EB7">
      <w:r>
        <w:t>Open the SSH secure Shell and click on “Quick Connect”</w:t>
      </w:r>
    </w:p>
    <w:p w:rsidR="00662D03" w:rsidRDefault="00662D03" w:rsidP="007F6EB7">
      <w:r>
        <w:rPr>
          <w:noProof/>
        </w:rPr>
        <w:drawing>
          <wp:inline distT="0" distB="0" distL="0" distR="0" wp14:anchorId="76EA2759" wp14:editId="22D4B466">
            <wp:extent cx="5734050" cy="486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4867275"/>
                    </a:xfrm>
                    <a:prstGeom prst="rect">
                      <a:avLst/>
                    </a:prstGeom>
                  </pic:spPr>
                </pic:pic>
              </a:graphicData>
            </a:graphic>
          </wp:inline>
        </w:drawing>
      </w:r>
    </w:p>
    <w:p w:rsidR="00662D03" w:rsidRDefault="00662D03" w:rsidP="007F6EB7">
      <w:r>
        <w:t>A windows will be appear, enter the details as shown below and click on “connect”</w:t>
      </w:r>
    </w:p>
    <w:p w:rsidR="00662D03" w:rsidRDefault="00662D03" w:rsidP="007F6EB7">
      <w:r>
        <w:rPr>
          <w:noProof/>
        </w:rPr>
        <w:drawing>
          <wp:inline distT="0" distB="0" distL="0" distR="0" wp14:anchorId="7B08A146" wp14:editId="6BFD588B">
            <wp:extent cx="3819525" cy="144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1447800"/>
                    </a:xfrm>
                    <a:prstGeom prst="rect">
                      <a:avLst/>
                    </a:prstGeom>
                  </pic:spPr>
                </pic:pic>
              </a:graphicData>
            </a:graphic>
          </wp:inline>
        </w:drawing>
      </w:r>
    </w:p>
    <w:p w:rsidR="00662D03" w:rsidRDefault="00662D03" w:rsidP="007F6EB7"/>
    <w:p w:rsidR="00662D03" w:rsidRDefault="00662D03" w:rsidP="007F6EB7"/>
    <w:p w:rsidR="00662D03" w:rsidRDefault="00662D03" w:rsidP="007F6EB7"/>
    <w:p w:rsidR="00662D03" w:rsidRDefault="00662D03" w:rsidP="007F6EB7">
      <w:r>
        <w:lastRenderedPageBreak/>
        <w:t xml:space="preserve">A new window will be pop up asking for password. </w:t>
      </w:r>
    </w:p>
    <w:p w:rsidR="00662D03" w:rsidRDefault="00662D03" w:rsidP="007F6EB7">
      <w:r>
        <w:rPr>
          <w:noProof/>
        </w:rPr>
        <w:drawing>
          <wp:inline distT="0" distB="0" distL="0" distR="0" wp14:anchorId="7FCF2DDA" wp14:editId="4E9823F7">
            <wp:extent cx="3686175" cy="971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971550"/>
                    </a:xfrm>
                    <a:prstGeom prst="rect">
                      <a:avLst/>
                    </a:prstGeom>
                  </pic:spPr>
                </pic:pic>
              </a:graphicData>
            </a:graphic>
          </wp:inline>
        </w:drawing>
      </w:r>
    </w:p>
    <w:p w:rsidR="00662D03" w:rsidRDefault="00662D03" w:rsidP="007F6EB7">
      <w:r>
        <w:t>The details are:</w:t>
      </w:r>
    </w:p>
    <w:p w:rsidR="00662D03" w:rsidRDefault="00662D03" w:rsidP="007F6EB7">
      <w:r>
        <w:t>Host Name: 127.0.0.1</w:t>
      </w:r>
    </w:p>
    <w:p w:rsidR="00662D03" w:rsidRDefault="00662D03" w:rsidP="007F6EB7">
      <w:r>
        <w:t>User Name: root</w:t>
      </w:r>
    </w:p>
    <w:p w:rsidR="00662D03" w:rsidRDefault="00662D03" w:rsidP="007F6EB7">
      <w:r>
        <w:t>Port Number: 2222</w:t>
      </w:r>
    </w:p>
    <w:p w:rsidR="00662D03" w:rsidRDefault="00662D03" w:rsidP="007F6EB7">
      <w:r>
        <w:t>Password: Hadoop</w:t>
      </w:r>
    </w:p>
    <w:p w:rsidR="00662D03" w:rsidRDefault="00662D03" w:rsidP="007F6EB7"/>
    <w:p w:rsidR="006D52DD" w:rsidRDefault="006D52DD" w:rsidP="007F6EB7"/>
    <w:p w:rsidR="006D52DD" w:rsidRDefault="006D52DD" w:rsidP="007F6EB7"/>
    <w:p w:rsidR="006D52DD" w:rsidRDefault="006D52DD" w:rsidP="007F6EB7">
      <w:r>
        <w:t xml:space="preserve">Step 6. Transfer required course data (See the link under resources for </w:t>
      </w:r>
      <w:r w:rsidR="00010828">
        <w:t xml:space="preserve">every </w:t>
      </w:r>
      <w:r w:rsidR="00562902">
        <w:t>m</w:t>
      </w:r>
      <w:r>
        <w:t>odule) to Sandbox.</w:t>
      </w:r>
    </w:p>
    <w:p w:rsidR="00CF4A3D" w:rsidRDefault="00CF4A3D" w:rsidP="007F6EB7">
      <w:r>
        <w:t xml:space="preserve">This step has to be performed for every module. </w:t>
      </w:r>
    </w:p>
    <w:p w:rsidR="00CF4A3D" w:rsidRDefault="00CF4A3D" w:rsidP="007F6EB7">
      <w:r>
        <w:t xml:space="preserve">Each module will have its own resource page, where all the required data files and code files for lab exercise will be available. </w:t>
      </w:r>
    </w:p>
    <w:p w:rsidR="00CF4A3D" w:rsidRDefault="00CF4A3D" w:rsidP="007F6EB7">
      <w:r>
        <w:t xml:space="preserve">Download the files to your local system and transfer them into Sandbox. </w:t>
      </w:r>
      <w:bookmarkStart w:id="1" w:name="_GoBack"/>
      <w:bookmarkEnd w:id="1"/>
    </w:p>
    <w:p w:rsidR="00CF4A3D" w:rsidRDefault="00CF4A3D" w:rsidP="007F6EB7">
      <w:r>
        <w:t xml:space="preserve">To Copy files from local system to Sandbox, follow the below </w:t>
      </w:r>
      <w:r w:rsidR="00F215B5">
        <w:t>steps</w:t>
      </w:r>
      <w:r>
        <w:t>.</w:t>
      </w:r>
    </w:p>
    <w:p w:rsidR="00A808FC" w:rsidRDefault="00A808FC" w:rsidP="007F6EB7">
      <w:r>
        <w:t xml:space="preserve">Click on the File Transfer window </w:t>
      </w:r>
    </w:p>
    <w:p w:rsidR="00A808FC" w:rsidRDefault="00A808FC" w:rsidP="007F6EB7">
      <w:r>
        <w:rPr>
          <w:noProof/>
        </w:rPr>
        <w:drawing>
          <wp:inline distT="0" distB="0" distL="0" distR="0" wp14:anchorId="10180BDC" wp14:editId="058BB2B8">
            <wp:extent cx="5731510" cy="11671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67130"/>
                    </a:xfrm>
                    <a:prstGeom prst="rect">
                      <a:avLst/>
                    </a:prstGeom>
                  </pic:spPr>
                </pic:pic>
              </a:graphicData>
            </a:graphic>
          </wp:inline>
        </w:drawing>
      </w:r>
    </w:p>
    <w:p w:rsidR="00662D03" w:rsidRDefault="00662D03" w:rsidP="007F6EB7">
      <w:r>
        <w:t xml:space="preserve"> </w:t>
      </w:r>
    </w:p>
    <w:p w:rsidR="00662D03" w:rsidRDefault="00662D03" w:rsidP="007F6EB7"/>
    <w:p w:rsidR="00A808FC" w:rsidRDefault="00A808FC" w:rsidP="007F6EB7"/>
    <w:p w:rsidR="00A808FC" w:rsidRDefault="00A808FC" w:rsidP="007F6EB7"/>
    <w:p w:rsidR="00A808FC" w:rsidRDefault="00A808FC" w:rsidP="007F6EB7"/>
    <w:p w:rsidR="00A808FC" w:rsidRDefault="00A808FC" w:rsidP="007F6EB7">
      <w:r>
        <w:lastRenderedPageBreak/>
        <w:t xml:space="preserve">Copy the </w:t>
      </w:r>
      <w:r w:rsidR="00CF4A3D">
        <w:t xml:space="preserve">files </w:t>
      </w:r>
      <w:r>
        <w:t>to the sandbox.</w:t>
      </w:r>
    </w:p>
    <w:p w:rsidR="00662D03" w:rsidRDefault="00A808FC" w:rsidP="007F6EB7">
      <w:r>
        <w:rPr>
          <w:noProof/>
        </w:rPr>
        <w:drawing>
          <wp:inline distT="0" distB="0" distL="0" distR="0" wp14:anchorId="3730061A" wp14:editId="4866D7EE">
            <wp:extent cx="5731510" cy="3006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6090"/>
                    </a:xfrm>
                    <a:prstGeom prst="rect">
                      <a:avLst/>
                    </a:prstGeom>
                  </pic:spPr>
                </pic:pic>
              </a:graphicData>
            </a:graphic>
          </wp:inline>
        </w:drawing>
      </w:r>
    </w:p>
    <w:p w:rsidR="00A808FC" w:rsidRDefault="00A808FC" w:rsidP="007F6EB7">
      <w:r>
        <w:t>Select the file and drag it on to the server side. It will copy the files to the sandbox.</w:t>
      </w:r>
    </w:p>
    <w:sectPr w:rsidR="00A808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B2C"/>
    <w:rsid w:val="00010828"/>
    <w:rsid w:val="00107B2C"/>
    <w:rsid w:val="00351FE2"/>
    <w:rsid w:val="00361616"/>
    <w:rsid w:val="003D177D"/>
    <w:rsid w:val="00562902"/>
    <w:rsid w:val="00657DCB"/>
    <w:rsid w:val="00662D03"/>
    <w:rsid w:val="006D52DD"/>
    <w:rsid w:val="007F6EB7"/>
    <w:rsid w:val="00A808FC"/>
    <w:rsid w:val="00B07A0B"/>
    <w:rsid w:val="00CF4A3D"/>
    <w:rsid w:val="00DD13F2"/>
    <w:rsid w:val="00F21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705194-FCF2-48E0-B5E6-2E39E093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D177D"/>
    <w:rPr>
      <w:rFonts w:ascii="Calibri" w:eastAsia="Calibri" w:hAnsi="Calibri" w:cs="Calibri"/>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youtube.com/watch?v=mFJYpT7L5ag" TargetMode="External"/><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www.virtualbox.org/wiki/Download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13</Pages>
  <Words>452</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Zubair</dc:creator>
  <cp:keywords/>
  <dc:description/>
  <cp:lastModifiedBy>bpotinen</cp:lastModifiedBy>
  <cp:revision>12</cp:revision>
  <dcterms:created xsi:type="dcterms:W3CDTF">2015-05-13T19:19:00Z</dcterms:created>
  <dcterms:modified xsi:type="dcterms:W3CDTF">2015-08-18T20:51:00Z</dcterms:modified>
</cp:coreProperties>
</file>