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Progress Report – 3</w:t>
      </w:r>
    </w:p>
    <w:p>
      <w:pPr>
        <w:pStyle w:val="TextBody"/>
        <w:jc w:val="center"/>
        <w:rPr/>
      </w:pPr>
      <w:r>
        <w:rPr/>
        <w:t>25 December 2018</w:t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  <w:t>Abhiraj Tiwari</w:t>
      </w:r>
    </w:p>
    <w:p>
      <w:pPr>
        <w:pStyle w:val="Heading1"/>
        <w:numPr>
          <w:ilvl w:val="0"/>
          <w:numId w:val="2"/>
        </w:numPr>
        <w:rPr/>
      </w:pPr>
      <w:r>
        <w:rPr/>
        <w:t>Progress</w:t>
      </w:r>
    </w:p>
    <w:p>
      <w:pPr>
        <w:pStyle w:val="TextBody"/>
        <w:numPr>
          <w:ilvl w:val="0"/>
          <w:numId w:val="3"/>
        </w:numPr>
        <w:rPr/>
      </w:pPr>
      <w:r>
        <w:rPr/>
        <w:t>Completed 4 weeks of Andrew Ng and midway through week 5</w:t>
      </w:r>
    </w:p>
    <w:p>
      <w:pPr>
        <w:pStyle w:val="TextBody"/>
        <w:numPr>
          <w:ilvl w:val="0"/>
          <w:numId w:val="3"/>
        </w:numPr>
        <w:rPr/>
      </w:pPr>
      <w:r>
        <w:rPr/>
        <w:t>Learned basics of open CV</w:t>
      </w:r>
    </w:p>
    <w:p>
      <w:pPr>
        <w:pStyle w:val="TextBody"/>
        <w:numPr>
          <w:ilvl w:val="0"/>
          <w:numId w:val="3"/>
        </w:numPr>
        <w:rPr/>
      </w:pPr>
      <w:r>
        <w:rPr/>
        <w:t>Read more into the different libraries i was already using like matplotlib, numpy, etc.</w:t>
      </w:r>
    </w:p>
    <w:p>
      <w:pPr>
        <w:pStyle w:val="Heading1"/>
        <w:numPr>
          <w:ilvl w:val="0"/>
          <w:numId w:val="2"/>
        </w:numPr>
        <w:rPr/>
      </w:pPr>
      <w:r>
        <w:rPr/>
        <w:t>Implemented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Logistic regression classifier for non-linear hypothesis with regularisation. (mentioned in the last report also but i was not able to plot it, had to learned more of matplotlib (contours))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462724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Logistic Regression to classify handwritten digits in python </w:t>
      </w:r>
    </w:p>
    <w:p>
      <w:pPr>
        <w:pStyle w:val="TextBody"/>
        <w:numPr>
          <w:ilvl w:val="1"/>
          <w:numId w:val="4"/>
        </w:numPr>
        <w:rPr/>
      </w:pPr>
      <w:r>
        <w:rPr/>
        <w:t xml:space="preserve">OneVsAll classification for 10 classes (0-9). </w:t>
      </w:r>
    </w:p>
    <w:p>
      <w:pPr>
        <w:pStyle w:val="TextBody"/>
        <w:numPr>
          <w:ilvl w:val="1"/>
          <w:numId w:val="4"/>
        </w:numPr>
        <w:rPr/>
      </w:pPr>
      <w:r>
        <w:rPr/>
        <w:t xml:space="preserve">Getting an accuracy of around </w:t>
      </w:r>
      <w:r>
        <w:rPr>
          <w:b/>
          <w:bCs/>
        </w:rPr>
        <w:t>83%</w:t>
      </w:r>
      <w:r>
        <w:rPr/>
        <w:t xml:space="preserve"> average on the </w:t>
      </w:r>
      <w:r>
        <w:rPr>
          <w:i/>
          <w:iCs/>
          <w:u w:val="single"/>
        </w:rPr>
        <w:t>training dataset</w:t>
      </w:r>
    </w:p>
    <w:p>
      <w:pPr>
        <w:pStyle w:val="TextBody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686425" cy="3601085"/>
                <wp:effectExtent l="0" t="0" r="0" b="0"/>
                <wp:wrapSquare wrapText="largest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5840" cy="360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507990" cy="3095625"/>
                                  <wp:effectExtent l="0" t="0" r="0" b="0"/>
                                  <wp:docPr id="4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07990" cy="3095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Illustration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On 100 random cases from the training set 84 cases succeded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17.1pt;margin-top:0.05pt;width:447.65pt;height:283.45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llustration"/>
                        <w:spacing w:before="120" w:after="120"/>
                        <w:rPr>
                          <w:color w:val="auto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507990" cy="3095625"/>
                            <wp:effectExtent l="0" t="0" r="0" b="0"/>
                            <wp:docPr id="5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07990" cy="30956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Illustration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On 100 random cases from the training set 84 cases succeded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numPr>
          <w:ilvl w:val="1"/>
          <w:numId w:val="4"/>
        </w:numPr>
        <w:rPr/>
      </w:pPr>
      <w:r>
        <w:rPr/>
        <w:t xml:space="preserve">I wrote this program using self written gradient descent which takes </w:t>
      </w:r>
      <w:r>
        <w:rPr>
          <w:b/>
          <w:bCs/>
          <w:i/>
          <w:iCs/>
          <w:u w:val="single"/>
        </w:rPr>
        <w:t>A LOT</w:t>
      </w:r>
      <w:r>
        <w:rPr/>
        <w:t xml:space="preserve"> of time to converge, so I stop it by limiting the number of iterations for gradient descent, I expect better results when using another algorithm like BFGS (from scipy) to minimize. I am currently trying to implement the same classifier using scipy.optimize’s minimize function.</w:t>
      </w:r>
    </w:p>
    <w:p>
      <w:pPr>
        <w:pStyle w:val="TextBody"/>
        <w:numPr>
          <w:ilvl w:val="0"/>
          <w:numId w:val="4"/>
        </w:numPr>
        <w:rPr/>
      </w:pPr>
      <w:r>
        <w:rPr/>
        <w:t>To extend the above classifier built an open cv program to extract hand written digits from a white piece of paper. The extracted image is resized to 20 x 20 pixels and the run through the logistic regression classifier. Its demo video is on GitHub</w:t>
      </w:r>
    </w:p>
    <w:p>
      <w:pPr>
        <w:pStyle w:val="TextBody"/>
        <w:rPr/>
      </w:pPr>
      <w:r>
        <w:rPr/>
        <w:drawing>
          <wp:inline distT="0" distB="0" distL="0" distR="0">
            <wp:extent cx="4119245" cy="1633220"/>
            <wp:effectExtent l="0" t="0" r="0" b="0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245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drawing>
          <wp:inline distT="0" distB="0" distL="0" distR="0">
            <wp:extent cx="4882515" cy="3853815"/>
            <wp:effectExtent l="0" t="0" r="0" b="0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</w:r>
    </w:p>
    <w:p>
      <w:pPr>
        <w:pStyle w:val="TextBody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4280535" cy="3719830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0040" cy="3719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rPr>
                                <w:color w:val="auto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780155" cy="2874010"/>
                                  <wp:effectExtent l="0" t="0" r="0" b="0"/>
                                  <wp:docPr id="10" name="Image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80155" cy="2874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auto"/>
                              </w:rPr>
                              <w:br/>
                            </w:r>
                          </w:p>
                          <w:p>
                            <w:pPr>
                              <w:pStyle w:val="Illustration"/>
                              <w:spacing w:before="120" w:after="120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Sometimes</w:t>
                            </w:r>
                            <w:r>
                              <w:rPr>
                                <w:color w:val="auto"/>
                              </w:rPr>
                              <w:t xml:space="preserve"> some noise passes through as seen here. Also here alot of characters are correctly identified usually the accuracy from opencv to </w:t>
                            </w:r>
                            <w:r>
                              <w:rPr>
                                <w:strike w:val="false"/>
                                <w:dstrike w:val="false"/>
                                <w:color w:val="auto"/>
                              </w:rPr>
                              <w:t>classifier character recognition is around 55 – 60%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292.9pt;width:336.95pt;height:292.8pt;mso-position-vertical:top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llustration"/>
                        <w:spacing w:before="120" w:after="120"/>
                        <w:rPr>
                          <w:color w:val="auto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3780155" cy="2874010"/>
                            <wp:effectExtent l="0" t="0" r="0" b="0"/>
                            <wp:docPr id="11" name="Image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Image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80155" cy="28740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color w:val="auto"/>
                        </w:rPr>
                        <w:br/>
                      </w:r>
                    </w:p>
                    <w:p>
                      <w:pPr>
                        <w:pStyle w:val="Illustration"/>
                        <w:spacing w:before="120" w:after="120"/>
                        <w:rPr/>
                      </w:pPr>
                      <w:r>
                        <w:rPr>
                          <w:b/>
                          <w:bCs/>
                          <w:color w:val="auto"/>
                        </w:rPr>
                        <w:t>Sometimes</w:t>
                      </w:r>
                      <w:r>
                        <w:rPr>
                          <w:color w:val="auto"/>
                        </w:rPr>
                        <w:t xml:space="preserve"> some noise passes through as seen here. Also here alot of characters are correctly identified usually the accuracy from opencv to </w:t>
                      </w:r>
                      <w:r>
                        <w:rPr>
                          <w:strike w:val="false"/>
                          <w:dstrike w:val="false"/>
                          <w:color w:val="auto"/>
                        </w:rPr>
                        <w:t>classifier character recognition is around 55 – 60%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spacing w:before="0" w:after="140"/>
        <w:rPr/>
      </w:pPr>
      <w:r>
        <w:rPr>
          <w:i/>
          <w:iCs/>
        </w:rPr>
        <w:t>All the codes and demo video on GitHub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Illustration">
    <w:name w:val="Illustration"/>
    <w:basedOn w:val="Caption"/>
    <w:qFormat/>
    <w:pPr/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LibreOffice/6.0.7.3$Linux_X86_64 LibreOffice_project/00m0$Build-3</Application>
  <Pages>3</Pages>
  <Words>253</Words>
  <Characters>1264</Characters>
  <CharactersWithSpaces>1496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2018-12-25T13:14:08Z</dcterms:created>
  <dc:creator/>
  <dc:description/>
  <dc:language>en-IN</dc:language>
  <cp:lastModifiedBy/>
  <dcterms:modified xsi:type="dcterms:W3CDTF">2018-12-25T16:53:28Z</dcterms:modified>
  <cp:revision>9</cp:revision>
  <dc:subject/>
  <dc:title/>
</cp:coreProperties>
</file>