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14" w:rsidRPr="00546457" w:rsidRDefault="004E3EBF">
      <w:pPr>
        <w:rPr>
          <w:b/>
          <w:sz w:val="32"/>
          <w:szCs w:val="32"/>
        </w:rPr>
      </w:pPr>
      <w:r w:rsidRPr="00546457">
        <w:rPr>
          <w:b/>
          <w:sz w:val="32"/>
          <w:szCs w:val="32"/>
        </w:rPr>
        <w:t>Logistic Regression:</w:t>
      </w:r>
    </w:p>
    <w:p w:rsidR="004E3EBF" w:rsidRPr="00546457" w:rsidRDefault="004E3EBF">
      <w:pPr>
        <w:rPr>
          <w:b/>
          <w:sz w:val="28"/>
          <w:szCs w:val="28"/>
        </w:rPr>
      </w:pPr>
      <w:r w:rsidRPr="00546457">
        <w:rPr>
          <w:b/>
          <w:sz w:val="28"/>
          <w:szCs w:val="28"/>
        </w:rPr>
        <w:t>Cost Function:</w:t>
      </w:r>
    </w:p>
    <w:p w:rsidR="004E3EBF" w:rsidRPr="00546457" w:rsidRDefault="004E3EBF">
      <w:pPr>
        <w:rPr>
          <w:sz w:val="24"/>
          <w:szCs w:val="24"/>
        </w:rPr>
      </w:pPr>
      <w:r w:rsidRPr="00546457">
        <w:rPr>
          <w:sz w:val="24"/>
          <w:szCs w:val="24"/>
        </w:rPr>
        <w:t xml:space="preserve">J = </w:t>
      </w:r>
      <w:r w:rsidR="0056109E" w:rsidRPr="00546457">
        <w:rPr>
          <w:rFonts w:ascii="Symbol" w:hAnsi="Symbol"/>
          <w:sz w:val="24"/>
          <w:szCs w:val="24"/>
        </w:rPr>
        <w:t></w:t>
      </w:r>
      <w:r w:rsidR="0056109E" w:rsidRPr="00546457">
        <w:rPr>
          <w:sz w:val="24"/>
          <w:szCs w:val="24"/>
        </w:rPr>
        <w:t xml:space="preserve"> (</w:t>
      </w:r>
      <w:r w:rsidRPr="00546457">
        <w:rPr>
          <w:sz w:val="24"/>
          <w:szCs w:val="24"/>
        </w:rPr>
        <w:t>y' * -</w:t>
      </w:r>
      <w:proofErr w:type="gramStart"/>
      <w:r w:rsidRPr="00546457">
        <w:rPr>
          <w:sz w:val="24"/>
          <w:szCs w:val="24"/>
        </w:rPr>
        <w:t>log(</w:t>
      </w:r>
      <w:proofErr w:type="gramEnd"/>
      <w:r w:rsidRPr="00546457">
        <w:rPr>
          <w:sz w:val="24"/>
          <w:szCs w:val="24"/>
        </w:rPr>
        <w:t>h) + (1-y)' * -log(1-h))/m</w:t>
      </w:r>
    </w:p>
    <w:p w:rsidR="004E3EBF" w:rsidRPr="0056109E" w:rsidRDefault="004E3EBF">
      <w:pPr>
        <w:rPr>
          <w:b/>
          <w:sz w:val="28"/>
          <w:szCs w:val="28"/>
        </w:rPr>
      </w:pPr>
      <w:r w:rsidRPr="0056109E">
        <w:rPr>
          <w:b/>
          <w:sz w:val="28"/>
          <w:szCs w:val="28"/>
        </w:rPr>
        <w:t>Gradient descent:</w:t>
      </w:r>
    </w:p>
    <w:p w:rsidR="004E3EBF" w:rsidRPr="00546457" w:rsidRDefault="004E3EBF">
      <w:pPr>
        <w:rPr>
          <w:sz w:val="24"/>
          <w:szCs w:val="24"/>
        </w:rPr>
      </w:pPr>
      <w:r w:rsidRPr="00546457">
        <w:rPr>
          <w:sz w:val="24"/>
          <w:szCs w:val="24"/>
        </w:rPr>
        <w:t xml:space="preserve">Applying gradient descent to calculate the parameters ‘theta’ </w:t>
      </w:r>
    </w:p>
    <w:p w:rsidR="004E3EBF" w:rsidRPr="00546457" w:rsidRDefault="004E3EBF">
      <w:pPr>
        <w:rPr>
          <w:rFonts w:ascii="Symbol" w:hAnsi="Symbol"/>
          <w:sz w:val="24"/>
          <w:szCs w:val="24"/>
        </w:rPr>
      </w:pPr>
      <w:r w:rsidRPr="00546457">
        <w:rPr>
          <w:rFonts w:ascii="Symbol" w:hAnsi="Symbol"/>
          <w:sz w:val="24"/>
          <w:szCs w:val="24"/>
        </w:rPr>
        <w:t></w:t>
      </w:r>
      <w:r w:rsidRPr="00546457">
        <w:rPr>
          <w:rFonts w:ascii="Symbol" w:hAnsi="Symbol"/>
          <w:sz w:val="24"/>
          <w:szCs w:val="24"/>
        </w:rPr>
        <w:t></w:t>
      </w:r>
      <w:r w:rsidRPr="00546457">
        <w:rPr>
          <w:sz w:val="24"/>
          <w:szCs w:val="24"/>
        </w:rPr>
        <w:t xml:space="preserve">:= </w:t>
      </w:r>
      <w:r w:rsidRPr="00546457">
        <w:rPr>
          <w:rFonts w:ascii="Symbol" w:hAnsi="Symbol"/>
          <w:sz w:val="24"/>
          <w:szCs w:val="24"/>
        </w:rPr>
        <w:t></w:t>
      </w:r>
      <w:r w:rsidRPr="00546457">
        <w:rPr>
          <w:rFonts w:ascii="Symbol" w:hAnsi="Symbol"/>
          <w:sz w:val="24"/>
          <w:szCs w:val="24"/>
        </w:rPr>
        <w:t></w:t>
      </w:r>
      <w:r w:rsidRPr="00546457">
        <w:rPr>
          <w:sz w:val="24"/>
          <w:szCs w:val="24"/>
        </w:rPr>
        <w:t xml:space="preserve">– </w:t>
      </w:r>
      <w:r w:rsidRPr="00546457">
        <w:rPr>
          <w:rFonts w:ascii="Symbol" w:hAnsi="Symbol"/>
          <w:sz w:val="24"/>
          <w:szCs w:val="24"/>
        </w:rPr>
        <w:t></w:t>
      </w:r>
      <w:r w:rsidRPr="00546457">
        <w:rPr>
          <w:sz w:val="24"/>
          <w:szCs w:val="24"/>
        </w:rPr>
        <w:t>*</w:t>
      </w:r>
      <w:r w:rsidRPr="00546457">
        <w:rPr>
          <w:rFonts w:ascii="Symbol" w:hAnsi="Symbol"/>
          <w:sz w:val="24"/>
          <w:szCs w:val="24"/>
        </w:rPr>
        <w:t></w:t>
      </w:r>
      <w:r w:rsidRPr="00546457">
        <w:rPr>
          <w:rFonts w:cstheme="minorHAnsi"/>
          <w:sz w:val="24"/>
          <w:szCs w:val="24"/>
        </w:rPr>
        <w:t>J</w:t>
      </w:r>
      <w:r w:rsidRPr="00546457">
        <w:rPr>
          <w:rFonts w:ascii="Symbol" w:hAnsi="Symbol"/>
          <w:sz w:val="24"/>
          <w:szCs w:val="24"/>
        </w:rPr>
        <w:t></w:t>
      </w:r>
      <w:r w:rsidRPr="00546457">
        <w:rPr>
          <w:rFonts w:ascii="Symbol" w:hAnsi="Symbol"/>
          <w:sz w:val="24"/>
          <w:szCs w:val="24"/>
        </w:rPr>
        <w:t></w:t>
      </w:r>
      <w:r w:rsidRPr="00546457">
        <w:rPr>
          <w:rFonts w:ascii="Symbol" w:hAnsi="Symbol"/>
          <w:sz w:val="24"/>
          <w:szCs w:val="24"/>
        </w:rPr>
        <w:t></w:t>
      </w:r>
    </w:p>
    <w:p w:rsidR="00AB6B20" w:rsidRPr="00546457" w:rsidRDefault="004E3EBF">
      <w:pPr>
        <w:rPr>
          <w:rFonts w:ascii="Calibri" w:hAnsi="Calibri" w:cs="Calibri"/>
          <w:sz w:val="24"/>
          <w:szCs w:val="24"/>
        </w:rPr>
      </w:pPr>
      <w:r w:rsidRPr="00546457">
        <w:rPr>
          <w:rFonts w:ascii="Calibri" w:hAnsi="Calibri" w:cs="Calibri"/>
          <w:sz w:val="24"/>
          <w:szCs w:val="24"/>
        </w:rPr>
        <w:t>But often in Matlab</w:t>
      </w:r>
      <w:r w:rsidR="00AB6B20" w:rsidRPr="00546457">
        <w:rPr>
          <w:rFonts w:ascii="Calibri" w:hAnsi="Calibri" w:cs="Calibri"/>
          <w:sz w:val="24"/>
          <w:szCs w:val="24"/>
        </w:rPr>
        <w:t xml:space="preserve"> we optimize the parameters using a built-in function called fminuc to optimize the parameters we pass the cost function, the gradient of the cost function and the initial values of theta.</w:t>
      </w:r>
    </w:p>
    <w:p w:rsidR="00AB6B20" w:rsidRPr="0056109E" w:rsidRDefault="00AB6B20">
      <w:pPr>
        <w:rPr>
          <w:rFonts w:ascii="Calibri" w:hAnsi="Calibri" w:cs="Calibri"/>
          <w:b/>
          <w:sz w:val="28"/>
          <w:szCs w:val="28"/>
        </w:rPr>
      </w:pPr>
      <w:r w:rsidRPr="0056109E">
        <w:rPr>
          <w:rFonts w:ascii="Calibri" w:hAnsi="Calibri" w:cs="Calibri"/>
          <w:b/>
          <w:sz w:val="28"/>
          <w:szCs w:val="28"/>
        </w:rPr>
        <w:t>Multiclass Classification:</w:t>
      </w:r>
    </w:p>
    <w:p w:rsidR="00AB6B20" w:rsidRPr="00546457" w:rsidRDefault="00AB6B20">
      <w:pPr>
        <w:rPr>
          <w:rFonts w:ascii="Calibri" w:hAnsi="Calibri" w:cs="Calibri"/>
          <w:sz w:val="24"/>
          <w:szCs w:val="24"/>
        </w:rPr>
      </w:pPr>
      <w:r w:rsidRPr="00546457">
        <w:rPr>
          <w:rFonts w:ascii="Calibri" w:hAnsi="Calibri" w:cs="Calibri"/>
          <w:sz w:val="24"/>
          <w:szCs w:val="24"/>
        </w:rPr>
        <w:t xml:space="preserve">Instead of working with 2 classes multivariable classification aims to classify the given data into a number of finite classes. </w:t>
      </w:r>
    </w:p>
    <w:p w:rsidR="00AB6B20" w:rsidRPr="00546457" w:rsidRDefault="00AB6B20">
      <w:pPr>
        <w:rPr>
          <w:rFonts w:ascii="Calibri" w:hAnsi="Calibri" w:cs="Calibri"/>
          <w:sz w:val="24"/>
          <w:szCs w:val="24"/>
        </w:rPr>
      </w:pPr>
      <w:r w:rsidRPr="00546457">
        <w:rPr>
          <w:noProof/>
          <w:sz w:val="24"/>
          <w:szCs w:val="24"/>
        </w:rPr>
        <w:drawing>
          <wp:anchor distT="0" distB="0" distL="114300" distR="114300" simplePos="0" relativeHeight="251658240" behindDoc="0" locked="0" layoutInCell="1" allowOverlap="1" wp14:anchorId="14429453" wp14:editId="5940F51D">
            <wp:simplePos x="0" y="0"/>
            <wp:positionH relativeFrom="column">
              <wp:posOffset>1847850</wp:posOffset>
            </wp:positionH>
            <wp:positionV relativeFrom="paragraph">
              <wp:posOffset>996315</wp:posOffset>
            </wp:positionV>
            <wp:extent cx="1364530" cy="298132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flipH="1">
                      <a:off x="0" y="0"/>
                      <a:ext cx="1364530" cy="2981325"/>
                    </a:xfrm>
                    <a:prstGeom prst="rect">
                      <a:avLst/>
                    </a:prstGeom>
                  </pic:spPr>
                </pic:pic>
              </a:graphicData>
            </a:graphic>
          </wp:anchor>
        </w:drawing>
      </w:r>
      <w:r w:rsidRPr="00546457">
        <w:rPr>
          <w:rFonts w:ascii="Calibri" w:hAnsi="Calibri" w:cs="Calibri"/>
          <w:sz w:val="24"/>
          <w:szCs w:val="24"/>
        </w:rPr>
        <w:t>To do this we modify the classic logistic classification such that we classify only one subset at a time making the othe</w:t>
      </w:r>
      <w:r w:rsidR="0056109E">
        <w:rPr>
          <w:rFonts w:ascii="Calibri" w:hAnsi="Calibri" w:cs="Calibri"/>
          <w:sz w:val="24"/>
          <w:szCs w:val="24"/>
        </w:rPr>
        <w:t>r subsets</w:t>
      </w:r>
      <w:r w:rsidRPr="00546457">
        <w:rPr>
          <w:rFonts w:ascii="Calibri" w:hAnsi="Calibri" w:cs="Calibri"/>
          <w:sz w:val="24"/>
          <w:szCs w:val="24"/>
        </w:rPr>
        <w:t xml:space="preserve"> the same.</w:t>
      </w:r>
      <w:r w:rsidR="0056109E">
        <w:rPr>
          <w:rFonts w:ascii="Calibri" w:hAnsi="Calibri" w:cs="Calibri"/>
          <w:sz w:val="24"/>
          <w:szCs w:val="24"/>
        </w:rPr>
        <w:t xml:space="preserve"> </w:t>
      </w:r>
    </w:p>
    <w:p w:rsidR="00AB6B20" w:rsidRPr="0056109E" w:rsidRDefault="00AB6B20">
      <w:pPr>
        <w:rPr>
          <w:rFonts w:ascii="Calibri" w:hAnsi="Calibri" w:cs="Calibri"/>
          <w:b/>
          <w:sz w:val="28"/>
          <w:szCs w:val="28"/>
        </w:rPr>
      </w:pPr>
      <w:r w:rsidRPr="0056109E">
        <w:rPr>
          <w:rFonts w:ascii="Calibri" w:hAnsi="Calibri" w:cs="Calibri"/>
          <w:b/>
          <w:sz w:val="28"/>
          <w:szCs w:val="28"/>
        </w:rPr>
        <w:t>Over-fitting:</w:t>
      </w:r>
    </w:p>
    <w:p w:rsidR="00AB6B20" w:rsidRPr="00546457" w:rsidRDefault="00AB6B20">
      <w:pPr>
        <w:rPr>
          <w:rFonts w:ascii="Calibri" w:hAnsi="Calibri" w:cs="Calibri"/>
          <w:sz w:val="24"/>
          <w:szCs w:val="24"/>
        </w:rPr>
      </w:pPr>
      <w:r w:rsidRPr="00546457">
        <w:rPr>
          <w:rFonts w:ascii="Calibri" w:hAnsi="Calibri" w:cs="Calibri"/>
          <w:sz w:val="24"/>
          <w:szCs w:val="24"/>
        </w:rPr>
        <w:t xml:space="preserve">If there are a lot of features then the hypothesis function will try very hard to accommodate all the points in the dataset. This might cause </w:t>
      </w:r>
      <w:r w:rsidR="00546457" w:rsidRPr="00546457">
        <w:rPr>
          <w:rFonts w:ascii="Calibri" w:hAnsi="Calibri" w:cs="Calibri"/>
          <w:sz w:val="24"/>
          <w:szCs w:val="24"/>
        </w:rPr>
        <w:t>waviness in the decision boundary.</w:t>
      </w:r>
    </w:p>
    <w:p w:rsidR="00546457" w:rsidRPr="00546457" w:rsidRDefault="00546457">
      <w:pPr>
        <w:rPr>
          <w:rFonts w:ascii="Calibri" w:hAnsi="Calibri" w:cs="Calibri"/>
          <w:sz w:val="24"/>
          <w:szCs w:val="24"/>
        </w:rPr>
      </w:pPr>
      <w:r w:rsidRPr="00546457">
        <w:rPr>
          <w:rFonts w:ascii="Calibri" w:hAnsi="Calibri" w:cs="Calibri"/>
          <w:sz w:val="24"/>
          <w:szCs w:val="24"/>
        </w:rPr>
        <w:t>One of the ways to solve over-fitting is by adopting regularization.</w:t>
      </w:r>
    </w:p>
    <w:p w:rsidR="00546457" w:rsidRPr="0056109E" w:rsidRDefault="00546457">
      <w:pPr>
        <w:rPr>
          <w:rFonts w:ascii="Calibri" w:hAnsi="Calibri" w:cs="Calibri"/>
          <w:b/>
          <w:sz w:val="28"/>
          <w:szCs w:val="28"/>
        </w:rPr>
      </w:pPr>
      <w:r w:rsidRPr="0056109E">
        <w:rPr>
          <w:rFonts w:ascii="Calibri" w:hAnsi="Calibri" w:cs="Calibri"/>
          <w:b/>
          <w:sz w:val="28"/>
          <w:szCs w:val="28"/>
        </w:rPr>
        <w:lastRenderedPageBreak/>
        <w:t>Regularization:</w:t>
      </w:r>
    </w:p>
    <w:p w:rsidR="00546457" w:rsidRDefault="00546457">
      <w:pPr>
        <w:rPr>
          <w:rFonts w:cstheme="minorHAnsi"/>
          <w:sz w:val="24"/>
          <w:szCs w:val="24"/>
        </w:rPr>
      </w:pPr>
      <w:r w:rsidRPr="00546457">
        <w:rPr>
          <w:rFonts w:ascii="Calibri" w:hAnsi="Calibri" w:cs="Calibri"/>
          <w:sz w:val="24"/>
          <w:szCs w:val="24"/>
        </w:rPr>
        <w:t xml:space="preserve">Regularization adds the term </w:t>
      </w:r>
      <w:r w:rsidRPr="00546457">
        <w:rPr>
          <w:rFonts w:ascii="Symbol" w:hAnsi="Symbol" w:cs="Calibri"/>
          <w:sz w:val="24"/>
          <w:szCs w:val="24"/>
        </w:rPr>
        <w:t></w:t>
      </w:r>
      <w:r w:rsidRPr="00546457">
        <w:rPr>
          <w:rFonts w:ascii="Symbol" w:hAnsi="Symbol" w:cs="Calibri"/>
          <w:sz w:val="24"/>
          <w:szCs w:val="24"/>
        </w:rPr>
        <w:t></w:t>
      </w:r>
      <w:r w:rsidRPr="00546457">
        <w:rPr>
          <w:rFonts w:ascii="Symbol" w:hAnsi="Symbol" w:cs="Calibri"/>
          <w:sz w:val="24"/>
          <w:szCs w:val="24"/>
        </w:rPr>
        <w:t></w:t>
      </w:r>
      <w:r w:rsidRPr="00546457">
        <w:rPr>
          <w:rFonts w:ascii="Symbol" w:hAnsi="Symbol" w:cs="Calibri"/>
          <w:sz w:val="24"/>
          <w:szCs w:val="24"/>
          <w:vertAlign w:val="superscript"/>
        </w:rPr>
        <w:t></w:t>
      </w:r>
      <w:r w:rsidRPr="00546457">
        <w:rPr>
          <w:rFonts w:ascii="Symbol" w:hAnsi="Symbol" w:cs="Calibri"/>
          <w:sz w:val="24"/>
          <w:szCs w:val="24"/>
        </w:rPr>
        <w:t></w:t>
      </w:r>
      <w:r w:rsidRPr="00546457">
        <w:rPr>
          <w:rFonts w:ascii="Symbol" w:hAnsi="Symbol" w:cs="Calibri"/>
          <w:sz w:val="24"/>
          <w:szCs w:val="24"/>
        </w:rPr>
        <w:t></w:t>
      </w:r>
      <w:r w:rsidRPr="00546457">
        <w:rPr>
          <w:rFonts w:ascii="Calibri" w:hAnsi="Calibri" w:cs="Calibri"/>
          <w:sz w:val="24"/>
          <w:szCs w:val="24"/>
        </w:rPr>
        <w:t>m</w:t>
      </w:r>
      <w:r w:rsidRPr="00546457">
        <w:rPr>
          <w:rFonts w:ascii="Symbol" w:hAnsi="Symbol" w:cs="Calibri"/>
          <w:sz w:val="24"/>
          <w:szCs w:val="24"/>
          <w:vertAlign w:val="superscript"/>
        </w:rPr>
        <w:t></w:t>
      </w:r>
      <w:r w:rsidRPr="00546457">
        <w:rPr>
          <w:rFonts w:ascii="Calibri" w:hAnsi="Calibri" w:cs="Calibri"/>
          <w:sz w:val="24"/>
          <w:szCs w:val="24"/>
        </w:rPr>
        <w:t xml:space="preserve">; this term helps in reducing the effect of the parameters by increasing the penalty for the cost function. Now during gradient descent the regularization term tends to decrease the numerical value of the parameters </w:t>
      </w:r>
      <w:r w:rsidRPr="00546457">
        <w:rPr>
          <w:rFonts w:ascii="Symbol" w:hAnsi="Symbol" w:cs="Calibri"/>
          <w:sz w:val="24"/>
          <w:szCs w:val="24"/>
        </w:rPr>
        <w:t></w:t>
      </w:r>
      <w:r w:rsidRPr="00546457">
        <w:rPr>
          <w:rFonts w:ascii="Symbol" w:hAnsi="Symbol" w:cs="Calibri"/>
          <w:sz w:val="24"/>
          <w:szCs w:val="24"/>
        </w:rPr>
        <w:t></w:t>
      </w:r>
      <w:r w:rsidRPr="00546457">
        <w:rPr>
          <w:rFonts w:cstheme="minorHAnsi"/>
          <w:sz w:val="24"/>
          <w:szCs w:val="24"/>
        </w:rPr>
        <w:t>thus reducing its effect.</w:t>
      </w:r>
    </w:p>
    <w:p w:rsidR="0056109E" w:rsidRDefault="0056109E">
      <w:pPr>
        <w:rPr>
          <w:rFonts w:cstheme="minorHAnsi"/>
          <w:sz w:val="24"/>
          <w:szCs w:val="24"/>
        </w:rPr>
      </w:pPr>
      <w:r>
        <w:rPr>
          <w:rFonts w:cstheme="minorHAnsi"/>
          <w:sz w:val="24"/>
          <w:szCs w:val="24"/>
        </w:rPr>
        <w:t>Thus after regularization the cost function looks like:</w:t>
      </w:r>
    </w:p>
    <w:p w:rsidR="0056109E" w:rsidRDefault="0056109E">
      <w:pPr>
        <w:rPr>
          <w:rFonts w:cstheme="minorHAnsi"/>
          <w:sz w:val="24"/>
          <w:szCs w:val="24"/>
        </w:rPr>
      </w:pPr>
      <w:r w:rsidRPr="0056109E">
        <w:rPr>
          <w:rFonts w:cstheme="minorHAnsi"/>
          <w:sz w:val="24"/>
          <w:szCs w:val="24"/>
        </w:rPr>
        <w:t xml:space="preserve">J = </w:t>
      </w:r>
      <w:r w:rsidRPr="00546457">
        <w:rPr>
          <w:rFonts w:ascii="Symbol" w:hAnsi="Symbol"/>
          <w:sz w:val="24"/>
          <w:szCs w:val="24"/>
        </w:rPr>
        <w:t></w:t>
      </w:r>
      <w:r w:rsidRPr="00546457">
        <w:rPr>
          <w:sz w:val="24"/>
          <w:szCs w:val="24"/>
        </w:rPr>
        <w:t xml:space="preserve"> </w:t>
      </w:r>
      <w:r>
        <w:rPr>
          <w:rFonts w:cstheme="minorHAnsi"/>
          <w:sz w:val="24"/>
          <w:szCs w:val="24"/>
        </w:rPr>
        <w:t>(y' * -</w:t>
      </w:r>
      <w:proofErr w:type="gramStart"/>
      <w:r>
        <w:rPr>
          <w:rFonts w:cstheme="minorHAnsi"/>
          <w:sz w:val="24"/>
          <w:szCs w:val="24"/>
        </w:rPr>
        <w:t>log(</w:t>
      </w:r>
      <w:proofErr w:type="gramEnd"/>
      <w:r>
        <w:rPr>
          <w:rFonts w:cstheme="minorHAnsi"/>
          <w:sz w:val="24"/>
          <w:szCs w:val="24"/>
        </w:rPr>
        <w:t>h) + (1-y)' * (-log(1-h)</w:t>
      </w:r>
      <w:r w:rsidRPr="0056109E">
        <w:rPr>
          <w:rFonts w:cstheme="minorHAnsi"/>
          <w:sz w:val="24"/>
          <w:szCs w:val="24"/>
        </w:rPr>
        <w:t>)/m + (sum(theta.^2)-theta(1).^2)*lambda/(2*m);</w:t>
      </w:r>
      <w:bookmarkStart w:id="0" w:name="_GoBack"/>
      <w:bookmarkEnd w:id="0"/>
    </w:p>
    <w:p w:rsidR="0056109E" w:rsidRPr="00546457" w:rsidRDefault="0056109E">
      <w:pPr>
        <w:rPr>
          <w:rFonts w:cstheme="minorHAnsi"/>
          <w:sz w:val="24"/>
          <w:szCs w:val="24"/>
        </w:rPr>
      </w:pPr>
    </w:p>
    <w:sectPr w:rsidR="0056109E" w:rsidRPr="0054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BF"/>
    <w:rsid w:val="003B2E14"/>
    <w:rsid w:val="004E3EBF"/>
    <w:rsid w:val="00546457"/>
    <w:rsid w:val="0056109E"/>
    <w:rsid w:val="00AB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4E32E-4234-4D2C-BCC5-1B4100F2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Indran</dc:creator>
  <cp:keywords/>
  <dc:description/>
  <cp:lastModifiedBy>Ajay Indran</cp:lastModifiedBy>
  <cp:revision>1</cp:revision>
  <dcterms:created xsi:type="dcterms:W3CDTF">2018-12-24T04:20:00Z</dcterms:created>
  <dcterms:modified xsi:type="dcterms:W3CDTF">2018-12-24T05:09:00Z</dcterms:modified>
</cp:coreProperties>
</file>