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729" w:rsidRDefault="00857A53">
      <w:bookmarkStart w:id="0" w:name="_GoBack"/>
      <w:r>
        <w:t>Multivariate linear regression:</w:t>
      </w:r>
    </w:p>
    <w:bookmarkEnd w:id="0"/>
    <w:p w:rsidR="005C38D0" w:rsidRDefault="00857A53" w:rsidP="005C38D0">
      <w:pPr>
        <w:tabs>
          <w:tab w:val="left" w:pos="1800"/>
        </w:tabs>
        <w:rPr>
          <w:rFonts w:cstheme="minorHAnsi"/>
        </w:rPr>
      </w:pPr>
      <w:r>
        <w:t>Here the hypothesis function h</w:t>
      </w:r>
      <w:r w:rsidRPr="00857A53">
        <w:rPr>
          <w:rFonts w:ascii="Symbol" w:hAnsi="Symbol"/>
          <w:vertAlign w:val="subscript"/>
        </w:rPr>
        <w:t></w:t>
      </w:r>
      <w:r>
        <w:rPr>
          <w:rFonts w:ascii="Symbol" w:hAnsi="Symbol"/>
        </w:rPr>
        <w:t></w:t>
      </w:r>
      <w:r>
        <w:rPr>
          <w:rFonts w:cstheme="minorHAnsi"/>
        </w:rPr>
        <w:t>X)</w:t>
      </w:r>
      <w:r>
        <w:t xml:space="preserve"> = </w:t>
      </w:r>
      <w:r>
        <w:rPr>
          <w:rFonts w:ascii="Symbol" w:hAnsi="Symbol"/>
        </w:rPr>
        <w:t></w:t>
      </w:r>
      <w:r w:rsidRPr="00857A53">
        <w:rPr>
          <w:rFonts w:ascii="Symbol" w:hAnsi="Symbol"/>
          <w:vertAlign w:val="subscript"/>
        </w:rPr>
        <w:t></w:t>
      </w:r>
      <w:r w:rsidR="005C38D0">
        <w:rPr>
          <w:rFonts w:asciiTheme="majorHAnsi" w:hAnsiTheme="majorHAnsi" w:cstheme="majorHAnsi"/>
        </w:rPr>
        <w:t>X</w:t>
      </w:r>
      <w:r>
        <w:rPr>
          <w:rFonts w:ascii="Symbol" w:hAnsi="Symbol"/>
        </w:rPr>
        <w:t></w:t>
      </w:r>
      <w:r>
        <w:rPr>
          <w:rFonts w:ascii="Symbol" w:hAnsi="Symbol"/>
        </w:rPr>
        <w:t></w:t>
      </w:r>
      <w:r>
        <w:rPr>
          <w:rFonts w:ascii="Symbol" w:hAnsi="Symbol"/>
        </w:rPr>
        <w:t></w:t>
      </w:r>
      <w:r w:rsidRPr="00857A53">
        <w:rPr>
          <w:rFonts w:ascii="Symbol" w:hAnsi="Symbol"/>
          <w:vertAlign w:val="subscript"/>
        </w:rPr>
        <w:t></w:t>
      </w:r>
      <w:r w:rsidR="005C38D0">
        <w:rPr>
          <w:rFonts w:asciiTheme="majorHAnsi" w:hAnsiTheme="majorHAnsi" w:cstheme="majorHAnsi"/>
        </w:rPr>
        <w:t>X</w:t>
      </w:r>
      <w:r w:rsidR="005C38D0" w:rsidRPr="005C38D0">
        <w:rPr>
          <w:rFonts w:asciiTheme="majorHAnsi" w:hAnsiTheme="majorHAnsi" w:cstheme="majorHAnsi"/>
          <w:vertAlign w:val="subscript"/>
        </w:rPr>
        <w:t>1</w:t>
      </w:r>
      <w:r>
        <w:rPr>
          <w:rFonts w:ascii="Symbol" w:hAnsi="Symbol"/>
        </w:rPr>
        <w:t></w:t>
      </w:r>
      <w:r>
        <w:rPr>
          <w:rFonts w:ascii="Symbol" w:hAnsi="Symbol"/>
        </w:rPr>
        <w:t></w:t>
      </w:r>
      <w:r w:rsidRPr="005C38D0">
        <w:rPr>
          <w:rFonts w:ascii="Symbol" w:hAnsi="Symbol"/>
          <w:vertAlign w:val="subscript"/>
        </w:rPr>
        <w:t></w:t>
      </w:r>
      <w:r w:rsidR="005C38D0">
        <w:rPr>
          <w:rFonts w:asciiTheme="majorHAnsi" w:hAnsiTheme="majorHAnsi" w:cstheme="majorHAnsi"/>
        </w:rPr>
        <w:t>X</w:t>
      </w:r>
      <w:r w:rsidR="005C38D0" w:rsidRPr="005C38D0">
        <w:rPr>
          <w:rFonts w:asciiTheme="majorHAnsi" w:hAnsiTheme="majorHAnsi" w:cstheme="majorHAnsi"/>
          <w:vertAlign w:val="subscript"/>
        </w:rPr>
        <w:t>2</w:t>
      </w:r>
      <w:r w:rsidRPr="005C38D0">
        <w:rPr>
          <w:rFonts w:ascii="Symbol" w:hAnsi="Symbol"/>
          <w:vertAlign w:val="subscript"/>
        </w:rPr>
        <w:t></w:t>
      </w:r>
      <w:r>
        <w:rPr>
          <w:rFonts w:ascii="Symbol" w:hAnsi="Symbol"/>
        </w:rPr>
        <w:t></w:t>
      </w:r>
      <w:r>
        <w:rPr>
          <w:rFonts w:ascii="Symbol" w:hAnsi="Symbol"/>
        </w:rPr>
        <w:t></w:t>
      </w:r>
      <w:r>
        <w:rPr>
          <w:rFonts w:ascii="Symbol" w:hAnsi="Symbol"/>
        </w:rPr>
        <w:t>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</w:t>
      </w:r>
      <w:proofErr w:type="spellStart"/>
      <w:r w:rsidR="005C38D0" w:rsidRPr="005C38D0">
        <w:rPr>
          <w:rFonts w:cstheme="minorHAnsi"/>
          <w:vertAlign w:val="subscript"/>
        </w:rPr>
        <w:t>n</w:t>
      </w:r>
      <w:r w:rsidR="005C38D0">
        <w:rPr>
          <w:rFonts w:cstheme="minorHAnsi"/>
        </w:rPr>
        <w:t>X</w:t>
      </w:r>
      <w:r w:rsidR="005C38D0" w:rsidRPr="005C38D0">
        <w:rPr>
          <w:rFonts w:cstheme="minorHAnsi"/>
          <w:vertAlign w:val="subscript"/>
        </w:rPr>
        <w:t>n</w:t>
      </w:r>
      <w:proofErr w:type="spellEnd"/>
      <w:r w:rsidR="005C38D0">
        <w:rPr>
          <w:rFonts w:cstheme="minorHAnsi"/>
          <w:vertAlign w:val="subscript"/>
        </w:rPr>
        <w:t xml:space="preserve"> </w:t>
      </w:r>
      <w:r w:rsidR="005C38D0">
        <w:rPr>
          <w:rFonts w:cstheme="minorHAnsi"/>
        </w:rPr>
        <w:t xml:space="preserve">I.e. with n features. This same function can be vectorized to </w:t>
      </w:r>
      <w:r w:rsidR="005C38D0">
        <w:t>h</w:t>
      </w:r>
      <w:r w:rsidR="005C38D0" w:rsidRPr="00857A53">
        <w:rPr>
          <w:rFonts w:ascii="Symbol" w:hAnsi="Symbol"/>
          <w:vertAlign w:val="subscript"/>
        </w:rPr>
        <w:t></w:t>
      </w:r>
      <w:r w:rsidR="005C38D0">
        <w:rPr>
          <w:rFonts w:ascii="Symbol" w:hAnsi="Symbol"/>
        </w:rPr>
        <w:t></w:t>
      </w:r>
      <w:r w:rsidR="005C38D0">
        <w:rPr>
          <w:rFonts w:cstheme="minorHAnsi"/>
        </w:rPr>
        <w:t xml:space="preserve">X) = </w:t>
      </w:r>
      <w:r w:rsidR="005C38D0">
        <w:rPr>
          <w:rFonts w:ascii="Symbol" w:hAnsi="Symbol" w:cstheme="minorHAnsi"/>
        </w:rPr>
        <w:t></w:t>
      </w:r>
      <w:r w:rsidR="005C38D0" w:rsidRPr="005C38D0">
        <w:rPr>
          <w:rFonts w:ascii="Symbol" w:hAnsi="Symbol" w:cstheme="minorHAnsi"/>
          <w:vertAlign w:val="superscript"/>
        </w:rPr>
        <w:t></w:t>
      </w:r>
      <w:r w:rsidR="005C38D0">
        <w:rPr>
          <w:rFonts w:asciiTheme="majorHAnsi" w:hAnsiTheme="majorHAnsi" w:cstheme="majorHAnsi"/>
        </w:rPr>
        <w:t>X .</w:t>
      </w:r>
      <w:r w:rsidR="005C38D0">
        <w:rPr>
          <w:rFonts w:cstheme="minorHAnsi"/>
        </w:rPr>
        <w:t xml:space="preserve">where </w:t>
      </w:r>
      <w:r w:rsidR="005C38D0">
        <w:rPr>
          <w:rFonts w:ascii="Symbol" w:hAnsi="Symbol" w:cstheme="minorHAnsi"/>
        </w:rPr>
        <w:t></w:t>
      </w:r>
      <w:r w:rsidR="005C38D0">
        <w:rPr>
          <w:rFonts w:ascii="Symbol" w:hAnsi="Symbol" w:cstheme="minorHAnsi"/>
        </w:rPr>
        <w:t></w:t>
      </w:r>
      <w:r w:rsidR="005C38D0">
        <w:rPr>
          <w:rFonts w:cstheme="minorHAnsi"/>
        </w:rPr>
        <w:t>and X are column vectors containing the respective vectors.</w:t>
      </w:r>
    </w:p>
    <w:p w:rsidR="005C38D0" w:rsidRDefault="005C38D0" w:rsidP="005C38D0">
      <w:pPr>
        <w:tabs>
          <w:tab w:val="left" w:pos="1800"/>
        </w:tabs>
        <w:rPr>
          <w:rFonts w:cstheme="minorHAnsi"/>
        </w:rPr>
      </w:pPr>
      <w:r>
        <w:rPr>
          <w:rFonts w:cstheme="minorHAnsi"/>
        </w:rPr>
        <w:t>Gradient descent for multivariate linear functions:</w:t>
      </w:r>
    </w:p>
    <w:p w:rsidR="00857A53" w:rsidRPr="005C38D0" w:rsidRDefault="005C38D0" w:rsidP="005C38D0">
      <w:pPr>
        <w:tabs>
          <w:tab w:val="left" w:pos="1800"/>
        </w:tabs>
        <w:rPr>
          <w:rFonts w:cstheme="minorHAnsi"/>
        </w:rPr>
      </w:pPr>
      <w:r>
        <w:rPr>
          <w:rFonts w:cstheme="minorHAnsi"/>
        </w:rPr>
        <w:t xml:space="preserve">Gradient descent calculates the parameters </w:t>
      </w:r>
      <w:r>
        <w:rPr>
          <w:rFonts w:ascii="Symbol" w:hAnsi="Symbol" w:cstheme="minorHAnsi"/>
        </w:rPr>
        <w:t></w:t>
      </w:r>
      <w:r w:rsidRPr="005C38D0">
        <w:rPr>
          <w:rFonts w:ascii="Symbol" w:hAnsi="Symbol" w:cstheme="minorHAnsi"/>
          <w:vertAlign w:val="subscript"/>
        </w:rPr>
        <w:t></w:t>
      </w:r>
      <w:r>
        <w:rPr>
          <w:rFonts w:ascii="Symbol" w:hAnsi="Symbol" w:cstheme="minorHAnsi"/>
        </w:rPr>
        <w:t></w:t>
      </w:r>
      <w:r>
        <w:rPr>
          <w:rFonts w:ascii="Symbol" w:hAnsi="Symbol" w:cstheme="minorHAnsi"/>
        </w:rPr>
        <w:t></w:t>
      </w:r>
      <w:r>
        <w:rPr>
          <w:rFonts w:ascii="Symbol" w:hAnsi="Symbol" w:cstheme="minorHAnsi"/>
        </w:rPr>
        <w:t></w:t>
      </w:r>
      <w:r>
        <w:rPr>
          <w:rFonts w:ascii="Symbol" w:hAnsi="Symbol" w:cstheme="minorHAnsi"/>
        </w:rPr>
        <w:t></w:t>
      </w:r>
      <w:r>
        <w:rPr>
          <w:rFonts w:ascii="Symbol" w:hAnsi="Symbol" w:cstheme="minorHAnsi"/>
        </w:rPr>
        <w:t></w:t>
      </w:r>
      <w:r w:rsidRPr="005C38D0">
        <w:rPr>
          <w:rFonts w:cstheme="minorHAnsi"/>
          <w:vertAlign w:val="subscript"/>
        </w:rPr>
        <w:t>n</w:t>
      </w:r>
    </w:p>
    <w:p w:rsidR="00857A53" w:rsidRDefault="005C38D0">
      <w:pPr>
        <w:rPr>
          <w:rFonts w:cstheme="minorHAnsi"/>
          <w:vertAlign w:val="subscript"/>
        </w:rPr>
      </w:pPr>
      <w:r>
        <w:rPr>
          <w:rFonts w:ascii="Symbol" w:hAnsi="Symbol"/>
        </w:rPr>
        <w:t></w:t>
      </w:r>
      <w:r w:rsidR="00CE737A">
        <w:rPr>
          <w:rFonts w:cstheme="minorHAnsi"/>
        </w:rPr>
        <w:t>j</w:t>
      </w:r>
      <w:r>
        <w:rPr>
          <w:rFonts w:ascii="Symbol" w:hAnsi="Symbol"/>
        </w:rPr>
        <w:t></w:t>
      </w:r>
      <w:r>
        <w:rPr>
          <w:rFonts w:ascii="Symbol" w:hAnsi="Symbol"/>
        </w:rPr>
        <w:t></w:t>
      </w:r>
      <w:r>
        <w:rPr>
          <w:rFonts w:ascii="Symbol" w:hAnsi="Symbol"/>
        </w:rPr>
        <w:t></w:t>
      </w:r>
      <w:r>
        <w:rPr>
          <w:rFonts w:ascii="Symbol" w:hAnsi="Symbol"/>
        </w:rPr>
        <w:t></w:t>
      </w:r>
      <w:r w:rsidR="00CE737A">
        <w:rPr>
          <w:rFonts w:cstheme="minorHAnsi"/>
        </w:rPr>
        <w:t>j</w:t>
      </w:r>
      <w:r>
        <w:rPr>
          <w:rFonts w:ascii="Symbol" w:hAnsi="Symbol"/>
        </w:rPr>
        <w:t></w:t>
      </w:r>
      <w:r>
        <w:rPr>
          <w:rFonts w:ascii="Symbol" w:hAnsi="Symbol"/>
        </w:rPr>
        <w:t></w:t>
      </w:r>
      <w:r>
        <w:rPr>
          <w:rFonts w:ascii="Symbol" w:hAnsi="Symbol"/>
        </w:rPr>
        <w:t></w:t>
      </w:r>
      <w:r>
        <w:rPr>
          <w:rFonts w:ascii="Symbol" w:hAnsi="Symbol"/>
        </w:rPr>
        <w:t></w:t>
      </w:r>
      <w:r>
        <w:rPr>
          <w:rFonts w:ascii="Symbol" w:hAnsi="Symbol"/>
        </w:rPr>
        <w:t></w:t>
      </w:r>
      <w:r w:rsidR="00CE737A">
        <w:rPr>
          <w:rFonts w:ascii="Symbol" w:hAnsi="Symbol"/>
        </w:rPr>
        <w:t></w:t>
      </w:r>
      <w:r w:rsidR="00CE737A">
        <w:rPr>
          <w:rFonts w:cstheme="minorHAnsi"/>
        </w:rPr>
        <w:t>h</w:t>
      </w:r>
      <w:r w:rsidR="00CE737A" w:rsidRPr="00CE737A">
        <w:rPr>
          <w:rFonts w:ascii="Symbol" w:hAnsi="Symbol" w:cstheme="minorHAnsi"/>
          <w:vertAlign w:val="subscript"/>
        </w:rPr>
        <w:t></w:t>
      </w:r>
      <w:r w:rsidR="00CE737A">
        <w:rPr>
          <w:rFonts w:ascii="Symbol" w:hAnsi="Symbol" w:cstheme="minorHAnsi"/>
        </w:rPr>
        <w:t></w:t>
      </w:r>
      <w:r w:rsidR="00CE737A">
        <w:rPr>
          <w:rFonts w:cstheme="minorHAnsi"/>
        </w:rPr>
        <w:t>X</w:t>
      </w:r>
      <w:r w:rsidR="00CE737A" w:rsidRPr="00CE737A">
        <w:rPr>
          <w:rFonts w:cstheme="minorHAnsi"/>
          <w:vertAlign w:val="superscript"/>
        </w:rPr>
        <w:t>i</w:t>
      </w:r>
      <w:r w:rsidR="00CE737A">
        <w:rPr>
          <w:rFonts w:ascii="Symbol" w:hAnsi="Symbol" w:cstheme="minorHAnsi"/>
        </w:rPr>
        <w:t></w:t>
      </w:r>
      <w:r w:rsidR="00CE737A">
        <w:rPr>
          <w:rFonts w:ascii="Symbol" w:hAnsi="Symbol" w:cstheme="minorHAnsi"/>
        </w:rPr>
        <w:t></w:t>
      </w:r>
      <w:r w:rsidR="00CE737A">
        <w:rPr>
          <w:rFonts w:ascii="Symbol" w:hAnsi="Symbol" w:cstheme="minorHAnsi"/>
        </w:rPr>
        <w:t></w:t>
      </w:r>
      <w:r w:rsidR="00CE737A">
        <w:rPr>
          <w:rFonts w:ascii="Symbol" w:hAnsi="Symbol" w:cstheme="minorHAnsi"/>
        </w:rPr>
        <w:t></w:t>
      </w:r>
      <w:proofErr w:type="spellStart"/>
      <w:r w:rsidR="00CE737A">
        <w:rPr>
          <w:rFonts w:cstheme="minorHAnsi"/>
        </w:rPr>
        <w:t>y</w:t>
      </w:r>
      <w:r w:rsidR="00CE737A" w:rsidRPr="00CE737A">
        <w:rPr>
          <w:rFonts w:cstheme="minorHAnsi"/>
          <w:vertAlign w:val="superscript"/>
        </w:rPr>
        <w:t>i</w:t>
      </w:r>
      <w:r>
        <w:rPr>
          <w:rFonts w:ascii="Symbol" w:hAnsi="Symbol"/>
        </w:rPr>
        <w:t></w:t>
      </w:r>
      <w:r w:rsidR="00CE737A">
        <w:rPr>
          <w:rFonts w:cstheme="minorHAnsi"/>
        </w:rPr>
        <w:t>X</w:t>
      </w:r>
      <w:r w:rsidR="00CE737A" w:rsidRPr="00CE737A">
        <w:rPr>
          <w:rFonts w:cstheme="minorHAnsi"/>
          <w:vertAlign w:val="superscript"/>
        </w:rPr>
        <w:t>i</w:t>
      </w:r>
      <w:r w:rsidR="00CE737A" w:rsidRPr="00CE737A">
        <w:rPr>
          <w:rFonts w:cstheme="minorHAnsi"/>
          <w:vertAlign w:val="subscript"/>
        </w:rPr>
        <w:t>j</w:t>
      </w:r>
      <w:proofErr w:type="spellEnd"/>
    </w:p>
    <w:p w:rsidR="00CE737A" w:rsidRDefault="00CE737A">
      <w:pPr>
        <w:rPr>
          <w:rFonts w:cstheme="minorHAnsi"/>
        </w:rPr>
      </w:pPr>
      <w:r>
        <w:rPr>
          <w:rFonts w:cstheme="minorHAnsi"/>
        </w:rPr>
        <w:t xml:space="preserve">It can be noticed that the equation is mostly similar to linear regression in single variables except here there n feature thus n parameters. Same as before the parameters are updated simultaneously. </w:t>
      </w:r>
    </w:p>
    <w:p w:rsidR="00CE737A" w:rsidRDefault="00CE737A">
      <w:pPr>
        <w:rPr>
          <w:rFonts w:cstheme="minorHAnsi"/>
        </w:rPr>
      </w:pPr>
      <w:r>
        <w:rPr>
          <w:rFonts w:cstheme="minorHAnsi"/>
        </w:rPr>
        <w:t>Analytical calculations:</w:t>
      </w:r>
    </w:p>
    <w:p w:rsidR="00CE737A" w:rsidRDefault="00CE737A">
      <w:pPr>
        <w:rPr>
          <w:rFonts w:cstheme="minorHAnsi"/>
        </w:rPr>
      </w:pPr>
      <w:r>
        <w:rPr>
          <w:rFonts w:cstheme="minorHAnsi"/>
        </w:rPr>
        <w:t>Instead of iterating through the given parameters it is sometimes better to calculate them through the use of linear equations. One of the way is to use Normal equations.</w:t>
      </w:r>
    </w:p>
    <w:p w:rsidR="00CE737A" w:rsidRDefault="00CE737A">
      <w:pPr>
        <w:rPr>
          <w:rFonts w:cstheme="minorHAnsi"/>
        </w:rPr>
      </w:pPr>
      <w:r>
        <w:rPr>
          <w:rFonts w:cstheme="minorHAnsi"/>
        </w:rPr>
        <w:t>Normal equations:</w:t>
      </w:r>
    </w:p>
    <w:p w:rsidR="006F5465" w:rsidRDefault="006F5465" w:rsidP="006F5465">
      <w:pPr>
        <w:rPr>
          <w:rFonts w:cstheme="minorHAnsi"/>
          <w:iCs/>
        </w:rPr>
      </w:pPr>
      <w:r w:rsidRPr="006F5465">
        <w:rPr>
          <w:rFonts w:ascii="Symbol" w:hAnsi="Symbol" w:cstheme="minorHAnsi"/>
          <w:iCs/>
        </w:rPr>
        <w:t></w:t>
      </w:r>
      <w:r>
        <w:rPr>
          <w:rFonts w:ascii="Symbol" w:hAnsi="Symbol" w:cstheme="minorHAnsi"/>
          <w:iCs/>
        </w:rPr>
        <w:t></w:t>
      </w:r>
      <w:r w:rsidRPr="006F5465">
        <w:rPr>
          <w:rFonts w:cstheme="minorHAnsi"/>
        </w:rPr>
        <w:t>=</w:t>
      </w:r>
      <w:r>
        <w:rPr>
          <w:rFonts w:cstheme="minorHAnsi"/>
        </w:rPr>
        <w:t xml:space="preserve"> </w:t>
      </w:r>
      <w:r w:rsidRPr="006F5465">
        <w:rPr>
          <w:rFonts w:cstheme="minorHAnsi"/>
        </w:rPr>
        <w:t>(</w:t>
      </w:r>
      <w:r w:rsidRPr="006F5465">
        <w:rPr>
          <w:rFonts w:cstheme="minorHAnsi"/>
          <w:iCs/>
        </w:rPr>
        <w:t>X</w:t>
      </w:r>
      <w:r w:rsidRPr="006F5465">
        <w:rPr>
          <w:rFonts w:cstheme="minorHAnsi"/>
          <w:iCs/>
          <w:vertAlign w:val="superscript"/>
        </w:rPr>
        <w:t>T</w:t>
      </w:r>
      <w:r w:rsidRPr="006F5465">
        <w:rPr>
          <w:rFonts w:cstheme="minorHAnsi"/>
          <w:iCs/>
        </w:rPr>
        <w:t>X</w:t>
      </w:r>
      <w:proofErr w:type="gramStart"/>
      <w:r w:rsidRPr="006F5465">
        <w:rPr>
          <w:rFonts w:cstheme="minorHAnsi"/>
        </w:rPr>
        <w:t>)</w:t>
      </w:r>
      <w:r w:rsidRPr="006F5465">
        <w:rPr>
          <w:rFonts w:cstheme="minorHAnsi"/>
          <w:vertAlign w:val="superscript"/>
        </w:rPr>
        <w:t>−</w:t>
      </w:r>
      <w:proofErr w:type="gramEnd"/>
      <w:r w:rsidRPr="006F5465">
        <w:rPr>
          <w:rFonts w:cstheme="minorHAnsi"/>
          <w:vertAlign w:val="superscript"/>
        </w:rPr>
        <w:t>1</w:t>
      </w:r>
      <w:r w:rsidRPr="006F5465">
        <w:rPr>
          <w:rFonts w:cstheme="minorHAnsi"/>
          <w:iCs/>
        </w:rPr>
        <w:t>X</w:t>
      </w:r>
      <w:r w:rsidRPr="006F5465">
        <w:rPr>
          <w:rFonts w:cstheme="minorHAnsi"/>
          <w:iCs/>
          <w:vertAlign w:val="superscript"/>
        </w:rPr>
        <w:t>T</w:t>
      </w:r>
      <w:r w:rsidRPr="006F5465">
        <w:rPr>
          <w:rFonts w:cstheme="minorHAnsi"/>
          <w:iCs/>
        </w:rPr>
        <w:t>y</w:t>
      </w:r>
    </w:p>
    <w:p w:rsidR="006F5465" w:rsidRDefault="006F5465" w:rsidP="006F5465">
      <w:pPr>
        <w:rPr>
          <w:rFonts w:cstheme="minorHAnsi"/>
          <w:iCs/>
        </w:rPr>
      </w:pPr>
      <w:r>
        <w:rPr>
          <w:rFonts w:cstheme="minorHAnsi"/>
          <w:iCs/>
        </w:rPr>
        <w:t xml:space="preserve">One of the major drawbacks of using normal equations is that if there are large numbers of features the computation cost of computing the inverse of </w:t>
      </w:r>
      <w:r w:rsidRPr="006F5465">
        <w:rPr>
          <w:rFonts w:cstheme="minorHAnsi"/>
          <w:iCs/>
        </w:rPr>
        <w:t>X</w:t>
      </w:r>
      <w:r w:rsidRPr="006F5465">
        <w:rPr>
          <w:rFonts w:cstheme="minorHAnsi"/>
          <w:iCs/>
          <w:vertAlign w:val="superscript"/>
        </w:rPr>
        <w:t>T</w:t>
      </w:r>
      <w:r w:rsidRPr="006F5465">
        <w:rPr>
          <w:rFonts w:cstheme="minorHAnsi"/>
          <w:iCs/>
        </w:rPr>
        <w:t>X</w:t>
      </w:r>
      <w:r>
        <w:rPr>
          <w:rFonts w:cstheme="minorHAnsi"/>
          <w:iCs/>
        </w:rPr>
        <w:t xml:space="preserve"> is very high.</w:t>
      </w:r>
    </w:p>
    <w:p w:rsidR="006F5465" w:rsidRDefault="006F5465" w:rsidP="006F5465">
      <w:pPr>
        <w:rPr>
          <w:rFonts w:cstheme="minorHAnsi"/>
          <w:iCs/>
        </w:rPr>
      </w:pPr>
      <w:r>
        <w:rPr>
          <w:rFonts w:cstheme="minorHAnsi"/>
          <w:iCs/>
        </w:rPr>
        <w:t>Classification Problems:</w:t>
      </w:r>
    </w:p>
    <w:p w:rsidR="006F5465" w:rsidRDefault="006F5465" w:rsidP="006F5465">
      <w:pPr>
        <w:rPr>
          <w:rFonts w:cstheme="minorHAnsi"/>
          <w:iCs/>
        </w:rPr>
      </w:pPr>
      <w:r>
        <w:rPr>
          <w:rFonts w:cstheme="minorHAnsi"/>
          <w:iCs/>
        </w:rPr>
        <w:t>The aforementioned methods are used for giving a continuous output. Classifications problems involve methods to classify the data into a finite number of classes.</w:t>
      </w:r>
    </w:p>
    <w:p w:rsidR="002A3B09" w:rsidRDefault="006F5465" w:rsidP="006F5465">
      <w:pPr>
        <w:rPr>
          <w:rFonts w:cstheme="minorHAnsi"/>
          <w:iCs/>
        </w:rPr>
      </w:pPr>
      <w:r>
        <w:rPr>
          <w:rFonts w:cstheme="minorHAnsi"/>
          <w:iCs/>
        </w:rPr>
        <w:t>Hypothesis function:</w:t>
      </w:r>
    </w:p>
    <w:p w:rsidR="006F5465" w:rsidRDefault="002A3B09" w:rsidP="006F5465">
      <w:pPr>
        <w:rPr>
          <w:rFonts w:cstheme="minorHAnsi"/>
          <w:iCs/>
        </w:rPr>
      </w:pPr>
      <w:r>
        <w:rPr>
          <w:rFonts w:cstheme="minorHAnsi"/>
          <w:iCs/>
        </w:rPr>
        <w:t>Here the hypothesis function can be represented as a sigmoid function (logistic function</w:t>
      </w:r>
      <w:proofErr w:type="gramStart"/>
      <w:r>
        <w:rPr>
          <w:rFonts w:cstheme="minorHAnsi"/>
          <w:iCs/>
        </w:rPr>
        <w:t>)</w:t>
      </w:r>
      <w:proofErr w:type="gramEnd"/>
      <w:r w:rsidR="006F5465">
        <w:rPr>
          <w:rFonts w:ascii="MathJax_Main" w:hAnsi="MathJax_Main" w:cs="Segoe UI"/>
          <w:color w:val="373A3C"/>
          <w:sz w:val="30"/>
          <w:szCs w:val="30"/>
          <w:bdr w:val="none" w:sz="0" w:space="0" w:color="auto" w:frame="1"/>
          <w:shd w:val="clear" w:color="auto" w:fill="FAFAFA"/>
        </w:rPr>
        <w:br/>
      </w:r>
      <w:r w:rsidR="006F5465">
        <w:rPr>
          <w:rStyle w:val="mn"/>
          <w:rFonts w:ascii="MathJax_Main" w:hAnsi="MathJax_Main" w:cs="Segoe UI"/>
          <w:color w:val="373A3C"/>
          <w:sz w:val="30"/>
          <w:szCs w:val="30"/>
          <w:bdr w:val="none" w:sz="0" w:space="0" w:color="auto" w:frame="1"/>
          <w:shd w:val="clear" w:color="auto" w:fill="FAFAFA"/>
        </w:rPr>
        <w:t>1/1</w:t>
      </w:r>
      <w:r w:rsidR="006F5465">
        <w:rPr>
          <w:rStyle w:val="mo"/>
          <w:rFonts w:ascii="MathJax_Main" w:hAnsi="MathJax_Main" w:cs="Segoe UI"/>
          <w:color w:val="373A3C"/>
          <w:sz w:val="30"/>
          <w:szCs w:val="30"/>
          <w:bdr w:val="none" w:sz="0" w:space="0" w:color="auto" w:frame="1"/>
          <w:shd w:val="clear" w:color="auto" w:fill="FAFAFA"/>
        </w:rPr>
        <w:t>+</w:t>
      </w:r>
      <w:r w:rsidR="006F5465">
        <w:rPr>
          <w:rStyle w:val="mi"/>
          <w:rFonts w:ascii="MathJax_Math" w:hAnsi="MathJax_Math" w:cs="Segoe UI"/>
          <w:i/>
          <w:iCs/>
          <w:color w:val="373A3C"/>
          <w:sz w:val="30"/>
          <w:szCs w:val="30"/>
          <w:bdr w:val="none" w:sz="0" w:space="0" w:color="auto" w:frame="1"/>
          <w:shd w:val="clear" w:color="auto" w:fill="FAFAFA"/>
        </w:rPr>
        <w:t>e</w:t>
      </w:r>
      <w:r w:rsidR="006F5465">
        <w:rPr>
          <w:rStyle w:val="mo"/>
          <w:rFonts w:ascii="MathJax_Main" w:hAnsi="MathJax_Main" w:cs="Segoe UI"/>
          <w:color w:val="373A3C"/>
          <w:sz w:val="21"/>
          <w:szCs w:val="21"/>
          <w:bdr w:val="none" w:sz="0" w:space="0" w:color="auto" w:frame="1"/>
          <w:shd w:val="clear" w:color="auto" w:fill="FAFAFA"/>
        </w:rPr>
        <w:t>−</w:t>
      </w:r>
      <w:r w:rsidR="006F5465">
        <w:rPr>
          <w:rStyle w:val="mi"/>
          <w:rFonts w:ascii="MathJax_Math" w:hAnsi="MathJax_Math" w:cs="Segoe UI"/>
          <w:i/>
          <w:iCs/>
          <w:color w:val="373A3C"/>
          <w:sz w:val="21"/>
          <w:szCs w:val="21"/>
          <w:bdr w:val="none" w:sz="0" w:space="0" w:color="auto" w:frame="1"/>
          <w:shd w:val="clear" w:color="auto" w:fill="FAFAFA"/>
        </w:rPr>
        <w:t>z</w:t>
      </w:r>
    </w:p>
    <w:p w:rsidR="002A3B09" w:rsidRDefault="002A3B09" w:rsidP="006F5465">
      <w:pPr>
        <w:rPr>
          <w:rFonts w:cstheme="minorHAnsi"/>
          <w:iCs/>
        </w:rPr>
      </w:pPr>
      <w:r>
        <w:rPr>
          <w:noProof/>
        </w:rPr>
        <w:drawing>
          <wp:inline distT="0" distB="0" distL="0" distR="0">
            <wp:extent cx="5943600" cy="921042"/>
            <wp:effectExtent l="0" t="0" r="0" b="0"/>
            <wp:docPr id="1" name="Picture 1" descr="https://d3c33hcgiwev3.cloudfront.net/imageAssetProxy.v1/1WFqZHntEead-BJkoDOYOw_2413fbec8ff9fa1f19aaf78265b8a33b_Logistic_function.png?expiry=1545177600000&amp;hmac=TAtG_EnW5aoz4NO8de5JbAYo3Xi28c-YPcu_RK-YK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1WFqZHntEead-BJkoDOYOw_2413fbec8ff9fa1f19aaf78265b8a33b_Logistic_function.png?expiry=1545177600000&amp;hmac=TAtG_EnW5aoz4NO8de5JbAYo3Xi28c-YPcu_RK-YKT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1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B09" w:rsidRPr="002A3B09" w:rsidRDefault="002A3B09" w:rsidP="006F5465">
      <w:pPr>
        <w:rPr>
          <w:rFonts w:cstheme="minorHAnsi"/>
          <w:iCs/>
        </w:rPr>
      </w:pPr>
      <w:r>
        <w:rPr>
          <w:rFonts w:cstheme="minorHAnsi"/>
          <w:iCs/>
        </w:rPr>
        <w:t>As the graph represents the function takes real value and converts it into values varying from 0 to 1. Here the function represents the probability of the output being either one or zero.</w:t>
      </w:r>
    </w:p>
    <w:p w:rsidR="00CE737A" w:rsidRPr="00CE737A" w:rsidRDefault="00CE737A">
      <w:pPr>
        <w:rPr>
          <w:rFonts w:cstheme="minorHAnsi"/>
        </w:rPr>
      </w:pPr>
      <w:r>
        <w:rPr>
          <w:rFonts w:cstheme="minorHAnsi"/>
        </w:rPr>
        <w:t xml:space="preserve"> </w:t>
      </w:r>
    </w:p>
    <w:sectPr w:rsidR="00CE737A" w:rsidRPr="00CE7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thJax_Math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A53"/>
    <w:rsid w:val="002A3B09"/>
    <w:rsid w:val="00390F16"/>
    <w:rsid w:val="005C38D0"/>
    <w:rsid w:val="006F5465"/>
    <w:rsid w:val="00715729"/>
    <w:rsid w:val="00857A53"/>
    <w:rsid w:val="00951A1E"/>
    <w:rsid w:val="00CE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D572EF-D3DC-400C-9E9F-CC3A8E835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n">
    <w:name w:val="mn"/>
    <w:basedOn w:val="DefaultParagraphFont"/>
    <w:rsid w:val="006F5465"/>
  </w:style>
  <w:style w:type="character" w:customStyle="1" w:styleId="mo">
    <w:name w:val="mo"/>
    <w:basedOn w:val="DefaultParagraphFont"/>
    <w:rsid w:val="006F5465"/>
  </w:style>
  <w:style w:type="character" w:customStyle="1" w:styleId="mi">
    <w:name w:val="mi"/>
    <w:basedOn w:val="DefaultParagraphFont"/>
    <w:rsid w:val="006F54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Indran</dc:creator>
  <cp:keywords/>
  <dc:description/>
  <cp:lastModifiedBy>Ajay Indran</cp:lastModifiedBy>
  <cp:revision>2</cp:revision>
  <dcterms:created xsi:type="dcterms:W3CDTF">2018-12-17T17:55:00Z</dcterms:created>
  <dcterms:modified xsi:type="dcterms:W3CDTF">2018-12-17T17:55:00Z</dcterms:modified>
</cp:coreProperties>
</file>