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judging_and_evaluation_pipeline</w:t>
      </w:r>
    </w:p>
    <w:p>
      <w:pPr>
        <w:pStyle w:val="Heading1"/>
      </w:pPr>
      <w:r>
        <w:t xml:space="preserve">Judging and Evaluation Pipeline</w:t>
      </w:r>
    </w:p>
    <w:p/>
    <w:p>
      <w:pPr>
        <w:pStyle w:val="Heading2"/>
      </w:pPr>
      <w:r>
        <w:t xml:space="preserve">Purpose</w:t>
      </w:r>
    </w:p>
    <w:p/>
    <w:p>
      <w:r>
        <w:t xml:space="preserve">The auxiliary-label generation pipeline creates structured labels with a teacher LLM. The judging and evaluation pipeline decides which labels are safe enough to train on, which labels need human review, and how to evaluate the final student model.</w:t>
      </w:r>
    </w:p>
    <w:p/>
    <w:p>
      <w:r>
        <w:t xml:space="preserve">This stage protects the project from three common failures:</w:t>
      </w:r>
    </w:p>
    <w:p/>
    <w:p>
      <w:pPr>
        <w:pStyle w:val="ListItem"/>
      </w:pPr>
      <w:r>
        <w:t xml:space="preserve">- using hallucinated teacher rationales as training data</w:t>
      </w:r>
    </w:p>
    <w:p>
      <w:pPr>
        <w:pStyle w:val="ListItem"/>
      </w:pPr>
      <w:r>
        <w:t xml:space="preserve">- training on high-risk examples that were never reviewed</w:t>
      </w:r>
    </w:p>
    <w:p>
      <w:pPr>
        <w:pStyle w:val="ListItem"/>
      </w:pPr>
      <w:r>
        <w:t xml:space="preserve">- reporting inflated results from teacher-labeled test data</w:t>
      </w:r>
    </w:p>
    <w:p/>
    <w:p>
      <w:pPr>
        <w:pStyle w:val="Heading2"/>
      </w:pPr>
      <w:r>
        <w:t xml:space="preserve">Figure 1. Judging and Evaluation Overview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Judging and evaluation overview" descr="Judging and evaluation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Judging and evaluation overview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Judging and evaluation overview</w:t>
      </w:r>
    </w:p>
    <w:p/>
    <w:p>
      <w:pPr>
        <w:pStyle w:val="Heading2"/>
      </w:pPr>
      <w:r>
        <w:t xml:space="preserve">Inputs</w:t>
      </w:r>
    </w:p>
    <w:p/>
    <w:p>
      <w:r>
        <w:t xml:space="preserve">The judging stage starts after primary teacher generation.</w:t>
      </w:r>
    </w:p>
    <w:p/>
    <w:p>
      <w:r>
        <w:t xml:space="preserve">Expected input file: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data/synthetic_aux/raw_primary_runs.jsonl</w:t>
      </w:r>
    </w:p>
    <w:p/>
    <w:p>
      <w:r>
        <w:t xml:space="preserve">Each record should include:</w:t>
      </w:r>
    </w:p>
    <w:p/>
    <w:p>
      <w:pPr>
        <w:pStyle w:val="ListItem"/>
      </w:pPr>
      <w:r>
        <w:t xml:space="preserve">- id</w:t>
      </w:r>
    </w:p>
    <w:p>
      <w:pPr>
        <w:pStyle w:val="ListItem"/>
      </w:pPr>
      <w:r>
        <w:t xml:space="preserve">- text</w:t>
      </w:r>
    </w:p>
    <w:p>
      <w:pPr>
        <w:pStyle w:val="ListItem"/>
      </w:pPr>
      <w:r>
        <w:t xml:space="preserve">- gold_label</w:t>
      </w:r>
    </w:p>
    <w:p>
      <w:pPr>
        <w:pStyle w:val="ListItem"/>
      </w:pPr>
      <w:r>
        <w:t xml:space="preserve">- runs</w:t>
      </w:r>
    </w:p>
    <w:p>
      <w:pPr>
        <w:pStyle w:val="ListItem"/>
      </w:pPr>
      <w:r>
        <w:t xml:space="preserve">- majority_label</w:t>
      </w:r>
    </w:p>
    <w:p>
      <w:pPr>
        <w:pStyle w:val="ListItem"/>
      </w:pPr>
      <w:r>
        <w:t xml:space="preserve">- majority_meta</w:t>
      </w:r>
    </w:p>
    <w:p/>
    <w:p>
      <w:r>
        <w:t xml:space="preserve">The majority_label is the candidate structured auxiliary label selected from the 3 teacher runs.</w:t>
      </w:r>
    </w:p>
    <w:p/>
    <w:p>
      <w:pPr>
        <w:pStyle w:val="Heading2"/>
      </w:pPr>
      <w:r>
        <w:t xml:space="preserve">Stage 1. Judge Candidate Labels</w:t>
      </w:r>
    </w:p>
    <w:p/>
    <w:p>
      <w:r>
        <w:t xml:space="preserve">Run the rubric judge: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src/teacher_labeling/judge_aux_labels.py `</w:t>
      </w:r>
    </w:p>
    <w:p>
      <w:pPr>
        <w:pStyle w:val="Code"/>
      </w:pPr>
      <w:r>
        <w:rPr>
          <w:rFonts w:ascii="Consolas" w:hAnsi="Consolas"/>
        </w:rPr>
        <w:t xml:space="preserve">  --input data/synthetic_aux/raw_primary_runs.jsonl `</w:t>
      </w:r>
    </w:p>
    <w:p>
      <w:pPr>
        <w:pStyle w:val="Code"/>
      </w:pPr>
      <w:r>
        <w:rPr>
          <w:rFonts w:ascii="Consolas" w:hAnsi="Consolas"/>
        </w:rPr>
        <w:t xml:space="preserve">  --output data/synthetic_aux/judged_candidates.jsonl `</w:t>
      </w:r>
    </w:p>
    <w:p>
      <w:pPr>
        <w:pStyle w:val="Code"/>
      </w:pPr>
      <w:r>
        <w:rPr>
          <w:rFonts w:ascii="Consolas" w:hAnsi="Consolas"/>
        </w:rPr>
        <w:t xml:space="preserve">  --model "anthropic/claude-sonnet-4" `</w:t>
      </w:r>
    </w:p>
    <w:p>
      <w:pPr>
        <w:pStyle w:val="Code"/>
      </w:pPr>
      <w:r>
        <w:rPr>
          <w:rFonts w:ascii="Consolas" w:hAnsi="Consolas"/>
        </w:rPr>
        <w:t xml:space="preserve">  --base-url "https://openrouter.ai/api/v1" `</w:t>
      </w:r>
    </w:p>
    <w:p>
      <w:pPr>
        <w:pStyle w:val="Code"/>
      </w:pPr>
      <w:r>
        <w:rPr>
          <w:rFonts w:ascii="Consolas" w:hAnsi="Consolas"/>
        </w:rPr>
        <w:t xml:space="preserve">  --api-key-env OPENROUTER_API_KEY</w:t>
      </w:r>
    </w:p>
    <w:p/>
    <w:p>
      <w:r>
        <w:t xml:space="preserve">The judge checks:</w:t>
      </w:r>
    </w:p>
    <w:p/>
    <w:p>
      <w:pPr>
        <w:pStyle w:val="ListItem"/>
      </w:pPr>
      <w:r>
        <w:t xml:space="preserve">- schema validity</w:t>
      </w:r>
    </w:p>
    <w:p>
      <w:pPr>
        <w:pStyle w:val="ListItem"/>
      </w:pPr>
      <w:r>
        <w:t xml:space="preserve">- whether evidence spans are exact</w:t>
      </w:r>
    </w:p>
    <w:p>
      <w:pPr>
        <w:pStyle w:val="ListItem"/>
      </w:pPr>
      <w:r>
        <w:t xml:space="preserve">- whether the risk tier is supported</w:t>
      </w:r>
    </w:p>
    <w:p>
      <w:pPr>
        <w:pStyle w:val="ListItem"/>
      </w:pPr>
      <w:r>
        <w:t xml:space="preserve">- whether the rationale is grounded</w:t>
      </w:r>
    </w:p>
    <w:p>
      <w:pPr>
        <w:pStyle w:val="ListItem"/>
      </w:pPr>
      <w:r>
        <w:t xml:space="preserve">- hallucination risk</w:t>
      </w:r>
    </w:p>
    <w:p>
      <w:pPr>
        <w:pStyle w:val="ListItem"/>
      </w:pPr>
      <w:r>
        <w:t xml:space="preserve">- whether human audit is needed</w:t>
      </w:r>
    </w:p>
    <w:p/>
    <w:p>
      <w:r>
        <w:t xml:space="preserve">Judge output fields:</w:t>
      </w:r>
    </w:p>
    <w:p/>
    <w:p>
      <w:pPr>
        <w:pStyle w:val="Code"/>
      </w:pPr>
      <w:r>
        <w:rPr>
          <w:rFonts w:ascii="Consolas" w:hAnsi="Consolas"/>
        </w:rPr>
        <w:t xml:space="preserve">[json]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"schema_valid": true,</w:t>
      </w:r>
    </w:p>
    <w:p>
      <w:pPr>
        <w:pStyle w:val="Code"/>
      </w:pPr>
      <w:r>
        <w:rPr>
          <w:rFonts w:ascii="Consolas" w:hAnsi="Consolas"/>
        </w:rPr>
        <w:t xml:space="preserve">  "evidence_exact": true,</w:t>
      </w:r>
    </w:p>
    <w:p>
      <w:pPr>
        <w:pStyle w:val="Code"/>
      </w:pPr>
      <w:r>
        <w:rPr>
          <w:rFonts w:ascii="Consolas" w:hAnsi="Consolas"/>
        </w:rPr>
        <w:t xml:space="preserve">  "label_supported": true,</w:t>
      </w:r>
    </w:p>
    <w:p>
      <w:pPr>
        <w:pStyle w:val="Code"/>
      </w:pPr>
      <w:r>
        <w:rPr>
          <w:rFonts w:ascii="Consolas" w:hAnsi="Consolas"/>
        </w:rPr>
        <w:t xml:space="preserve">  "rationale_supported": true,</w:t>
      </w:r>
    </w:p>
    <w:p>
      <w:pPr>
        <w:pStyle w:val="Code"/>
      </w:pPr>
      <w:r>
        <w:rPr>
          <w:rFonts w:ascii="Consolas" w:hAnsi="Consolas"/>
        </w:rPr>
        <w:t xml:space="preserve">  "hallucination_risk": "low",</w:t>
      </w:r>
    </w:p>
    <w:p>
      <w:pPr>
        <w:pStyle w:val="Code"/>
      </w:pPr>
      <w:r>
        <w:rPr>
          <w:rFonts w:ascii="Consolas" w:hAnsi="Consolas"/>
        </w:rPr>
        <w:t xml:space="preserve">  "disagreement_risk_tier": 2,</w:t>
      </w:r>
    </w:p>
    <w:p>
      <w:pPr>
        <w:pStyle w:val="Code"/>
      </w:pPr>
      <w:r>
        <w:rPr>
          <w:rFonts w:ascii="Consolas" w:hAnsi="Consolas"/>
        </w:rPr>
        <w:t xml:space="preserve">  "score": 9,</w:t>
      </w:r>
    </w:p>
    <w:p>
      <w:pPr>
        <w:pStyle w:val="Code"/>
      </w:pPr>
      <w:r>
        <w:rPr>
          <w:rFonts w:ascii="Consolas" w:hAnsi="Consolas"/>
        </w:rPr>
        <w:t xml:space="preserve">  "reasons": ["Evidence spans are exact and support the tier."],</w:t>
      </w:r>
    </w:p>
    <w:p>
      <w:pPr>
        <w:pStyle w:val="Code"/>
      </w:pPr>
      <w:r>
        <w:rPr>
          <w:rFonts w:ascii="Consolas" w:hAnsi="Consolas"/>
        </w:rPr>
        <w:t xml:space="preserve">  "requires_human_audit": false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/>
    <w:p>
      <w:pPr>
        <w:pStyle w:val="Heading2"/>
      </w:pPr>
      <w:r>
        <w:t xml:space="preserve">Stage 2. Apply Deterministic Quality Gates</w:t>
      </w:r>
    </w:p>
    <w:p/>
    <w:p>
      <w:r>
        <w:t xml:space="preserve">The judge is useful, but it should not be the only filter. Apply deterministic gates: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src/teacher_labeling/apply_quality_gates.py `</w:t>
      </w:r>
    </w:p>
    <w:p>
      <w:pPr>
        <w:pStyle w:val="Code"/>
      </w:pPr>
      <w:r>
        <w:rPr>
          <w:rFonts w:ascii="Consolas" w:hAnsi="Consolas"/>
        </w:rPr>
        <w:t xml:space="preserve">  --input data/synthetic_aux/judged_candidates.jsonl `</w:t>
      </w:r>
    </w:p>
    <w:p>
      <w:pPr>
        <w:pStyle w:val="Code"/>
      </w:pPr>
      <w:r>
        <w:rPr>
          <w:rFonts w:ascii="Consolas" w:hAnsi="Consolas"/>
        </w:rPr>
        <w:t xml:space="preserve">  --output-dir data/synthetic_aux/gated `</w:t>
      </w:r>
    </w:p>
    <w:p>
      <w:pPr>
        <w:pStyle w:val="Code"/>
      </w:pPr>
      <w:r>
        <w:rPr>
          <w:rFonts w:ascii="Consolas" w:hAnsi="Consolas"/>
        </w:rPr>
        <w:t xml:space="preserve">  --min-score 7 `</w:t>
      </w:r>
    </w:p>
    <w:p>
      <w:pPr>
        <w:pStyle w:val="Code"/>
      </w:pPr>
      <w:r>
        <w:rPr>
          <w:rFonts w:ascii="Consolas" w:hAnsi="Consolas"/>
        </w:rPr>
        <w:t xml:space="preserve">  --audit-score 8</w:t>
      </w:r>
    </w:p>
    <w:p/>
    <w:p>
      <w:r>
        <w:t xml:space="preserve">This creates: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data/synthetic_aux/gated/</w:t>
      </w:r>
    </w:p>
    <w:p>
      <w:pPr>
        <w:pStyle w:val="Code"/>
      </w:pPr>
      <w:r>
        <w:rPr>
          <w:rFonts w:ascii="Consolas" w:hAnsi="Consolas"/>
        </w:rPr>
        <w:t xml:space="preserve">  accepted_auto.jsonl</w:t>
      </w:r>
    </w:p>
    <w:p>
      <w:pPr>
        <w:pStyle w:val="Code"/>
      </w:pPr>
      <w:r>
        <w:rPr>
          <w:rFonts w:ascii="Consolas" w:hAnsi="Consolas"/>
        </w:rPr>
        <w:t xml:space="preserve">  human_audit_queue.jsonl</w:t>
      </w:r>
    </w:p>
    <w:p>
      <w:pPr>
        <w:pStyle w:val="Code"/>
      </w:pPr>
      <w:r>
        <w:rPr>
          <w:rFonts w:ascii="Consolas" w:hAnsi="Consolas"/>
        </w:rPr>
        <w:t xml:space="preserve">  rejected.jsonl</w:t>
      </w:r>
    </w:p>
    <w:p>
      <w:pPr>
        <w:pStyle w:val="Code"/>
      </w:pPr>
      <w:r>
        <w:rPr>
          <w:rFonts w:ascii="Consolas" w:hAnsi="Consolas"/>
        </w:rPr>
        <w:t xml:space="preserve">  quality_gate_summary.json</w:t>
      </w:r>
    </w:p>
    <w:p/>
    <w:p>
      <w:pPr>
        <w:pStyle w:val="Heading2"/>
      </w:pPr>
      <w:r>
        <w:t xml:space="preserve">Figure 2. Quality Gate Logic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2" name="Quality gate logic" descr="Quality gate log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ality gate logic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Quality gate logic</w:t>
      </w:r>
    </w:p>
    <w:p/>
    <w:p>
      <w:pPr>
        <w:pStyle w:val="Heading2"/>
      </w:pPr>
      <w:r>
        <w:t xml:space="preserve">Gate Decisions</w:t>
      </w:r>
    </w:p>
    <w:p/>
    <w:p>
      <w:pPr>
        <w:pStyle w:val="Heading3"/>
      </w:pPr>
      <w:r>
        <w:t xml:space="preserve">Accept Automatically</w:t>
      </w:r>
    </w:p>
    <w:p/>
    <w:p>
      <w:r>
        <w:t xml:space="preserve">Accept a label automatically only if:</w:t>
      </w:r>
    </w:p>
    <w:p/>
    <w:p>
      <w:pPr>
        <w:pStyle w:val="ListItem"/>
      </w:pPr>
      <w:r>
        <w:t xml:space="preserve">- risk tier is valid</w:t>
      </w:r>
    </w:p>
    <w:p>
      <w:pPr>
        <w:pStyle w:val="ListItem"/>
      </w:pPr>
      <w:r>
        <w:t xml:space="preserve">- evidence spans are non-empty</w:t>
      </w:r>
    </w:p>
    <w:p>
      <w:pPr>
        <w:pStyle w:val="ListItem"/>
      </w:pPr>
      <w:r>
        <w:t xml:space="preserve">- evidence spans are exact substrings of the input text</w:t>
      </w:r>
    </w:p>
    <w:p>
      <w:pPr>
        <w:pStyle w:val="ListItem"/>
      </w:pPr>
      <w:r>
        <w:t xml:space="preserve">- judge score is at least 8</w:t>
      </w:r>
    </w:p>
    <w:p>
      <w:pPr>
        <w:pStyle w:val="ListItem"/>
      </w:pPr>
      <w:r>
        <w:t xml:space="preserve">- label is supported</w:t>
      </w:r>
    </w:p>
    <w:p>
      <w:pPr>
        <w:pStyle w:val="ListItem"/>
      </w:pPr>
      <w:r>
        <w:t xml:space="preserve">- hallucination risk is not high</w:t>
      </w:r>
    </w:p>
    <w:p>
      <w:pPr>
        <w:pStyle w:val="ListItem"/>
      </w:pPr>
      <w:r>
        <w:t xml:space="preserve">- teacher runs are stable</w:t>
      </w:r>
    </w:p>
    <w:p>
      <w:pPr>
        <w:pStyle w:val="ListItem"/>
      </w:pPr>
      <w:r>
        <w:t xml:space="preserve">- example is not high/imminent risk</w:t>
      </w:r>
    </w:p>
    <w:p>
      <w:pPr>
        <w:pStyle w:val="ListItem"/>
      </w:pPr>
      <w:r>
        <w:t xml:space="preserve">- escalation is not required</w:t>
      </w:r>
    </w:p>
    <w:p/>
    <w:p>
      <w:pPr>
        <w:pStyle w:val="Heading3"/>
      </w:pPr>
      <w:r>
        <w:t xml:space="preserve">Send to Human Audit</w:t>
      </w:r>
    </w:p>
    <w:p/>
    <w:p>
      <w:r>
        <w:t xml:space="preserve">Send to human audit if:</w:t>
      </w:r>
    </w:p>
    <w:p/>
    <w:p>
      <w:pPr>
        <w:pStyle w:val="ListItem"/>
      </w:pPr>
      <w:r>
        <w:t xml:space="preserve">- risk tier is 3</w:t>
      </w:r>
    </w:p>
    <w:p>
      <w:pPr>
        <w:pStyle w:val="ListItem"/>
      </w:pPr>
      <w:r>
        <w:t xml:space="preserve">- escalation is required</w:t>
      </w:r>
    </w:p>
    <w:p>
      <w:pPr>
        <w:pStyle w:val="ListItem"/>
      </w:pPr>
      <w:r>
        <w:t xml:space="preserve">- judge score is 7</w:t>
      </w:r>
    </w:p>
    <w:p>
      <w:pPr>
        <w:pStyle w:val="ListItem"/>
      </w:pPr>
      <w:r>
        <w:t xml:space="preserve">- judge requests human audit</w:t>
      </w:r>
    </w:p>
    <w:p>
      <w:pPr>
        <w:pStyle w:val="ListItem"/>
      </w:pPr>
      <w:r>
        <w:t xml:space="preserve">- teacher runs disagree</w:t>
      </w:r>
    </w:p>
    <w:p>
      <w:pPr>
        <w:pStyle w:val="ListItem"/>
      </w:pPr>
      <w:r>
        <w:t xml:space="preserve">- judge tier differs by more than 1 level</w:t>
      </w:r>
    </w:p>
    <w:p>
      <w:pPr>
        <w:pStyle w:val="ListItem"/>
      </w:pPr>
      <w:r>
        <w:t xml:space="preserve">- text contains sarcasm, metaphor, cultural idiom, or ambiguous intent</w:t>
      </w:r>
    </w:p>
    <w:p/>
    <w:p>
      <w:pPr>
        <w:pStyle w:val="Heading3"/>
      </w:pPr>
      <w:r>
        <w:t xml:space="preserve">Reject</w:t>
      </w:r>
    </w:p>
    <w:p/>
    <w:p>
      <w:r>
        <w:t xml:space="preserve">Reject or regenerate if:</w:t>
      </w:r>
    </w:p>
    <w:p/>
    <w:p>
      <w:pPr>
        <w:pStyle w:val="ListItem"/>
      </w:pPr>
      <w:r>
        <w:t xml:space="preserve">- JSON is invalid</w:t>
      </w:r>
    </w:p>
    <w:p>
      <w:pPr>
        <w:pStyle w:val="ListItem"/>
      </w:pPr>
      <w:r>
        <w:t xml:space="preserve">- risk_tier is missing or outside 0-3</w:t>
      </w:r>
    </w:p>
    <w:p>
      <w:pPr>
        <w:pStyle w:val="ListItem"/>
      </w:pPr>
      <w:r>
        <w:t xml:space="preserve">- evidence spans are empty</w:t>
      </w:r>
    </w:p>
    <w:p>
      <w:pPr>
        <w:pStyle w:val="ListItem"/>
      </w:pPr>
      <w:r>
        <w:t xml:space="preserve">- evidence spans are not exact text from the post</w:t>
      </w:r>
    </w:p>
    <w:p>
      <w:pPr>
        <w:pStyle w:val="ListItem"/>
      </w:pPr>
      <w:r>
        <w:t xml:space="preserve">- judge score is below 7</w:t>
      </w:r>
    </w:p>
    <w:p>
      <w:pPr>
        <w:pStyle w:val="ListItem"/>
      </w:pPr>
      <w:r>
        <w:t xml:space="preserve">- hallucination risk is high</w:t>
      </w:r>
    </w:p>
    <w:p>
      <w:pPr>
        <w:pStyle w:val="ListItem"/>
      </w:pPr>
      <w:r>
        <w:t xml:space="preserve">- label is not supported by evidence</w:t>
      </w:r>
    </w:p>
    <w:p/>
    <w:p>
      <w:pPr>
        <w:pStyle w:val="Heading2"/>
      </w:pPr>
      <w:r>
        <w:t xml:space="preserve">Stage 3. Human Audit Queue</w:t>
      </w:r>
    </w:p>
    <w:p/>
    <w:p>
      <w:r>
        <w:t xml:space="preserve">Export audit cases to CSV: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src/teacher_labeling/export_human_audit_sheet.py `</w:t>
      </w:r>
    </w:p>
    <w:p>
      <w:pPr>
        <w:pStyle w:val="Code"/>
      </w:pPr>
      <w:r>
        <w:rPr>
          <w:rFonts w:ascii="Consolas" w:hAnsi="Consolas"/>
        </w:rPr>
        <w:t xml:space="preserve">  --input data/synthetic_aux/gated/human_audit_queue.jsonl `</w:t>
      </w:r>
    </w:p>
    <w:p>
      <w:pPr>
        <w:pStyle w:val="Code"/>
      </w:pPr>
      <w:r>
        <w:rPr>
          <w:rFonts w:ascii="Consolas" w:hAnsi="Consolas"/>
        </w:rPr>
        <w:t xml:space="preserve">  --output data/synthetic_aux/gated/human_audit_sheet.csv `</w:t>
      </w:r>
    </w:p>
    <w:p>
      <w:pPr>
        <w:pStyle w:val="Code"/>
      </w:pPr>
      <w:r>
        <w:rPr>
          <w:rFonts w:ascii="Consolas" w:hAnsi="Consolas"/>
        </w:rPr>
        <w:t xml:space="preserve">  --max-text-chars 2000</w:t>
      </w:r>
    </w:p>
    <w:p/>
    <w:p>
      <w:r>
        <w:t xml:space="preserve">Human reviewers fill:</w:t>
      </w:r>
    </w:p>
    <w:p/>
    <w:p>
      <w:pPr>
        <w:pStyle w:val="ListItem"/>
      </w:pPr>
      <w:r>
        <w:t xml:space="preserve">- human_decision</w:t>
      </w:r>
    </w:p>
    <w:p>
      <w:pPr>
        <w:pStyle w:val="ListItem"/>
      </w:pPr>
      <w:r>
        <w:t xml:space="preserve">- corrected_risk_tier</w:t>
      </w:r>
    </w:p>
    <w:p>
      <w:pPr>
        <w:pStyle w:val="ListItem"/>
      </w:pPr>
      <w:r>
        <w:t xml:space="preserve">- corrected_evidence_spans</w:t>
      </w:r>
    </w:p>
    <w:p>
      <w:pPr>
        <w:pStyle w:val="ListItem"/>
      </w:pPr>
      <w:r>
        <w:t xml:space="preserve">- corrected_notes</w:t>
      </w:r>
    </w:p>
    <w:p/>
    <w:p>
      <w:r>
        <w:t xml:space="preserve">Recommended human decisions:</w:t>
      </w:r>
    </w:p>
    <w:p/>
    <w:p>
      <w:pPr>
        <w:pStyle w:val="Code"/>
      </w:pPr>
      <w:r>
        <w:rPr>
          <w:rFonts w:ascii="Consolas" w:hAnsi="Consolas"/>
        </w:rPr>
        <w:t xml:space="preserve">| Decision | Meaning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accept | teacher label is acceptable |</w:t>
      </w:r>
    </w:p>
    <w:p>
      <w:pPr>
        <w:pStyle w:val="Code"/>
      </w:pPr>
      <w:r>
        <w:rPr>
          <w:rFonts w:ascii="Consolas" w:hAnsi="Consolas"/>
        </w:rPr>
        <w:t xml:space="preserve">| correct | use human-corrected tier/evidence |</w:t>
      </w:r>
    </w:p>
    <w:p>
      <w:pPr>
        <w:pStyle w:val="Code"/>
      </w:pPr>
      <w:r>
        <w:rPr>
          <w:rFonts w:ascii="Consolas" w:hAnsi="Consolas"/>
        </w:rPr>
        <w:t xml:space="preserve">| reject | do not use for training |</w:t>
      </w:r>
    </w:p>
    <w:p>
      <w:pPr>
        <w:pStyle w:val="Code"/>
      </w:pPr>
      <w:r>
        <w:rPr>
          <w:rFonts w:ascii="Consolas" w:hAnsi="Consolas"/>
        </w:rPr>
        <w:t xml:space="preserve">| uncertain | send to lead adjudication |</w:t>
      </w:r>
    </w:p>
    <w:p/>
    <w:p>
      <w:r>
        <w:t xml:space="preserve">All tier-3/high-imminent examples should be reviewed before being used for training.</w:t>
      </w:r>
    </w:p>
    <w:p/>
    <w:p>
      <w:pPr>
        <w:pStyle w:val="Heading2"/>
      </w:pPr>
      <w:r>
        <w:t xml:space="preserve">Stage 4. Build Training Data</w:t>
      </w:r>
    </w:p>
    <w:p/>
    <w:p>
      <w:r>
        <w:t xml:space="preserve">Use only:</w:t>
      </w:r>
    </w:p>
    <w:p/>
    <w:p>
      <w:pPr>
        <w:pStyle w:val="ListItem"/>
      </w:pPr>
      <w:r>
        <w:t xml:space="preserve">- automatically accepted examples</w:t>
      </w:r>
    </w:p>
    <w:p>
      <w:pPr>
        <w:pStyle w:val="ListItem"/>
      </w:pPr>
      <w:r>
        <w:t xml:space="preserve">- human-audited accepted examples</w:t>
      </w:r>
    </w:p>
    <w:p>
      <w:pPr>
        <w:pStyle w:val="ListItem"/>
      </w:pPr>
      <w:r>
        <w:t xml:space="preserve">- human-corrected examples after adjudication</w:t>
      </w:r>
    </w:p>
    <w:p/>
    <w:p>
      <w:r>
        <w:t xml:space="preserve">Do not use:</w:t>
      </w:r>
    </w:p>
    <w:p/>
    <w:p>
      <w:pPr>
        <w:pStyle w:val="ListItem"/>
      </w:pPr>
      <w:r>
        <w:t xml:space="preserve">- rejected examples</w:t>
      </w:r>
    </w:p>
    <w:p>
      <w:pPr>
        <w:pStyle w:val="ListItem"/>
      </w:pPr>
      <w:r>
        <w:t xml:space="preserve">- unaudited high-risk examples</w:t>
      </w:r>
    </w:p>
    <w:p>
      <w:pPr>
        <w:pStyle w:val="ListItem"/>
      </w:pPr>
      <w:r>
        <w:t xml:space="preserve">- test-set examples</w:t>
      </w:r>
    </w:p>
    <w:p/>
    <w:p>
      <w:r>
        <w:t xml:space="preserve">The training file should be: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student_sft_train.jsonl</w:t>
      </w:r>
    </w:p>
    <w:p/>
    <w:p>
      <w:r>
        <w:t xml:space="preserve">The student should learn to emit the full structured JSON.</w:t>
      </w:r>
    </w:p>
    <w:p/>
    <w:p>
      <w:pPr>
        <w:pStyle w:val="Heading2"/>
      </w:pPr>
      <w:r>
        <w:t xml:space="preserve">Stage 5. Evaluate Student Predictions</w:t>
      </w:r>
    </w:p>
    <w:p/>
    <w:p>
      <w:r>
        <w:t xml:space="preserve">After training, run the student model on dev or test examples and save predictions as JSONL.</w:t>
      </w:r>
    </w:p>
    <w:p/>
    <w:p>
      <w:r>
        <w:t xml:space="preserve">Recommended prediction format:</w:t>
      </w:r>
    </w:p>
    <w:p/>
    <w:p>
      <w:pPr>
        <w:pStyle w:val="Code"/>
      </w:pPr>
      <w:r>
        <w:rPr>
          <w:rFonts w:ascii="Consolas" w:hAnsi="Consolas"/>
        </w:rPr>
        <w:t xml:space="preserve">[json]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"id": "example-001",</w:t>
      </w:r>
    </w:p>
    <w:p>
      <w:pPr>
        <w:pStyle w:val="Code"/>
      </w:pPr>
      <w:r>
        <w:rPr>
          <w:rFonts w:ascii="Consolas" w:hAnsi="Consolas"/>
        </w:rPr>
        <w:t xml:space="preserve">  "text": "...",</w:t>
      </w:r>
    </w:p>
    <w:p>
      <w:pPr>
        <w:pStyle w:val="Code"/>
      </w:pPr>
      <w:r>
        <w:rPr>
          <w:rFonts w:ascii="Consolas" w:hAnsi="Consolas"/>
        </w:rPr>
        <w:t xml:space="preserve">  "reference": {</w:t>
      </w:r>
    </w:p>
    <w:p>
      <w:pPr>
        <w:pStyle w:val="Code"/>
      </w:pPr>
      <w:r>
        <w:rPr>
          <w:rFonts w:ascii="Consolas" w:hAnsi="Consolas"/>
        </w:rPr>
        <w:t xml:space="preserve">    "risk_tier": 2,</w:t>
      </w:r>
    </w:p>
    <w:p>
      <w:pPr>
        <w:pStyle w:val="Code"/>
      </w:pPr>
      <w:r>
        <w:rPr>
          <w:rFonts w:ascii="Consolas" w:hAnsi="Consolas"/>
        </w:rPr>
        <w:t xml:space="preserve">    "evidence_spans": ["exact phrase"],</w:t>
      </w:r>
    </w:p>
    <w:p>
      <w:pPr>
        <w:pStyle w:val="Code"/>
      </w:pPr>
      <w:r>
        <w:rPr>
          <w:rFonts w:ascii="Consolas" w:hAnsi="Consolas"/>
        </w:rPr>
        <w:t xml:space="preserve">    "risk_factors": ["active ideation"],</w:t>
      </w:r>
    </w:p>
    <w:p>
      <w:pPr>
        <w:pStyle w:val="Code"/>
      </w:pPr>
      <w:r>
        <w:rPr>
          <w:rFonts w:ascii="Consolas" w:hAnsi="Consolas"/>
        </w:rPr>
        <w:t xml:space="preserve">    "protective_factors": [],</w:t>
      </w:r>
    </w:p>
    <w:p>
      <w:pPr>
        <w:pStyle w:val="Code"/>
      </w:pPr>
      <w:r>
        <w:rPr>
          <w:rFonts w:ascii="Consolas" w:hAnsi="Consolas"/>
        </w:rPr>
        <w:t xml:space="preserve">    "clinical_rationale": "...",</w:t>
      </w:r>
    </w:p>
    <w:p>
      <w:pPr>
        <w:pStyle w:val="Code"/>
      </w:pPr>
      <w:r>
        <w:rPr>
          <w:rFonts w:ascii="Consolas" w:hAnsi="Consolas"/>
        </w:rPr>
        <w:t xml:space="preserve">    "plain_language_summary": "...",</w:t>
      </w:r>
    </w:p>
    <w:p>
      <w:pPr>
        <w:pStyle w:val="Code"/>
      </w:pPr>
      <w:r>
        <w:rPr>
          <w:rFonts w:ascii="Consolas" w:hAnsi="Consolas"/>
        </w:rPr>
        <w:t xml:space="preserve">    "recommended_next_step": "Urgent support",</w:t>
      </w:r>
    </w:p>
    <w:p>
      <w:pPr>
        <w:pStyle w:val="Code"/>
      </w:pPr>
      <w:r>
        <w:rPr>
          <w:rFonts w:ascii="Consolas" w:hAnsi="Consolas"/>
        </w:rPr>
        <w:t xml:space="preserve">    "escalation_required": true,</w:t>
      </w:r>
    </w:p>
    <w:p>
      <w:pPr>
        <w:pStyle w:val="Code"/>
      </w:pPr>
      <w:r>
        <w:rPr>
          <w:rFonts w:ascii="Consolas" w:hAnsi="Consolas"/>
        </w:rPr>
        <w:t xml:space="preserve">    "confidence": 0.82,</w:t>
      </w:r>
    </w:p>
    <w:p>
      <w:pPr>
        <w:pStyle w:val="Code"/>
      </w:pPr>
      <w:r>
        <w:rPr>
          <w:rFonts w:ascii="Consolas" w:hAnsi="Consolas"/>
        </w:rPr>
        <w:t xml:space="preserve">    "uncertainty_flags": []</w:t>
      </w:r>
    </w:p>
    <w:p>
      <w:pPr>
        <w:pStyle w:val="Code"/>
      </w:pPr>
      <w:r>
        <w:rPr>
          <w:rFonts w:ascii="Consolas" w:hAnsi="Consolas"/>
        </w:rPr>
        <w:t xml:space="preserve">  },</w:t>
      </w:r>
    </w:p>
    <w:p>
      <w:pPr>
        <w:pStyle w:val="Code"/>
      </w:pPr>
      <w:r>
        <w:rPr>
          <w:rFonts w:ascii="Consolas" w:hAnsi="Consolas"/>
        </w:rPr>
        <w:t xml:space="preserve">  "prediction": {</w:t>
      </w:r>
    </w:p>
    <w:p>
      <w:pPr>
        <w:pStyle w:val="Code"/>
      </w:pPr>
      <w:r>
        <w:rPr>
          <w:rFonts w:ascii="Consolas" w:hAnsi="Consolas"/>
        </w:rPr>
        <w:t xml:space="preserve">    "risk_tier": 2,</w:t>
      </w:r>
    </w:p>
    <w:p>
      <w:pPr>
        <w:pStyle w:val="Code"/>
      </w:pPr>
      <w:r>
        <w:rPr>
          <w:rFonts w:ascii="Consolas" w:hAnsi="Consolas"/>
        </w:rPr>
        <w:t xml:space="preserve">    "evidence_spans": ["exact phrase"],</w:t>
      </w:r>
    </w:p>
    <w:p>
      <w:pPr>
        <w:pStyle w:val="Code"/>
      </w:pPr>
      <w:r>
        <w:rPr>
          <w:rFonts w:ascii="Consolas" w:hAnsi="Consolas"/>
        </w:rPr>
        <w:t xml:space="preserve">    "risk_factors": ["active ideation"],</w:t>
      </w:r>
    </w:p>
    <w:p>
      <w:pPr>
        <w:pStyle w:val="Code"/>
      </w:pPr>
      <w:r>
        <w:rPr>
          <w:rFonts w:ascii="Consolas" w:hAnsi="Consolas"/>
        </w:rPr>
        <w:t xml:space="preserve">    "protective_factors": [],</w:t>
      </w:r>
    </w:p>
    <w:p>
      <w:pPr>
        <w:pStyle w:val="Code"/>
      </w:pPr>
      <w:r>
        <w:rPr>
          <w:rFonts w:ascii="Consolas" w:hAnsi="Consolas"/>
        </w:rPr>
        <w:t xml:space="preserve">    "clinical_rationale": "...",</w:t>
      </w:r>
    </w:p>
    <w:p>
      <w:pPr>
        <w:pStyle w:val="Code"/>
      </w:pPr>
      <w:r>
        <w:rPr>
          <w:rFonts w:ascii="Consolas" w:hAnsi="Consolas"/>
        </w:rPr>
        <w:t xml:space="preserve">    "plain_language_summary": "...",</w:t>
      </w:r>
    </w:p>
    <w:p>
      <w:pPr>
        <w:pStyle w:val="Code"/>
      </w:pPr>
      <w:r>
        <w:rPr>
          <w:rFonts w:ascii="Consolas" w:hAnsi="Consolas"/>
        </w:rPr>
        <w:t xml:space="preserve">    "recommended_next_step": "Urgent support",</w:t>
      </w:r>
    </w:p>
    <w:p>
      <w:pPr>
        <w:pStyle w:val="Code"/>
      </w:pPr>
      <w:r>
        <w:rPr>
          <w:rFonts w:ascii="Consolas" w:hAnsi="Consolas"/>
        </w:rPr>
        <w:t xml:space="preserve">    "escalation_required": true,</w:t>
      </w:r>
    </w:p>
    <w:p>
      <w:pPr>
        <w:pStyle w:val="Code"/>
      </w:pPr>
      <w:r>
        <w:rPr>
          <w:rFonts w:ascii="Consolas" w:hAnsi="Consolas"/>
        </w:rPr>
        <w:t xml:space="preserve">    "confidence": 0.76,</w:t>
      </w:r>
    </w:p>
    <w:p>
      <w:pPr>
        <w:pStyle w:val="Code"/>
      </w:pPr>
      <w:r>
        <w:rPr>
          <w:rFonts w:ascii="Consolas" w:hAnsi="Consolas"/>
        </w:rPr>
        <w:t xml:space="preserve">    "uncertainty_flags": []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/>
    <w:p>
      <w:r>
        <w:t xml:space="preserve">Run evaluation: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src/evaluation/evaluate_triage_predictions.py `</w:t>
      </w:r>
    </w:p>
    <w:p>
      <w:pPr>
        <w:pStyle w:val="Code"/>
      </w:pPr>
      <w:r>
        <w:rPr>
          <w:rFonts w:ascii="Consolas" w:hAnsi="Consolas"/>
        </w:rPr>
        <w:t xml:space="preserve">  --input data/eval/student_predictions.jsonl `</w:t>
      </w:r>
    </w:p>
    <w:p>
      <w:pPr>
        <w:pStyle w:val="Code"/>
      </w:pPr>
      <w:r>
        <w:rPr>
          <w:rFonts w:ascii="Consolas" w:hAnsi="Consolas"/>
        </w:rPr>
        <w:t xml:space="preserve">  --output-json data/eval/metrics.json `</w:t>
      </w:r>
    </w:p>
    <w:p>
      <w:pPr>
        <w:pStyle w:val="Code"/>
      </w:pPr>
      <w:r>
        <w:rPr>
          <w:rFonts w:ascii="Consolas" w:hAnsi="Consolas"/>
        </w:rPr>
        <w:t xml:space="preserve">  --output-errors data/eval/error_log.csv `</w:t>
      </w:r>
    </w:p>
    <w:p>
      <w:pPr>
        <w:pStyle w:val="Code"/>
      </w:pPr>
      <w:r>
        <w:rPr>
          <w:rFonts w:ascii="Consolas" w:hAnsi="Consolas"/>
        </w:rPr>
        <w:t xml:space="preserve">  --reference-field reference `</w:t>
      </w:r>
    </w:p>
    <w:p>
      <w:pPr>
        <w:pStyle w:val="Code"/>
      </w:pPr>
      <w:r>
        <w:rPr>
          <w:rFonts w:ascii="Consolas" w:hAnsi="Consolas"/>
        </w:rPr>
        <w:t xml:space="preserve">  --prediction-field prediction</w:t>
      </w:r>
    </w:p>
    <w:p/>
    <w:p>
      <w:pPr>
        <w:pStyle w:val="Heading2"/>
      </w:pPr>
      <w:r>
        <w:t xml:space="preserve">Figure 3. Evaluation Metrics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3" name="Evaluation metrics" descr="Evaluation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Evaluation metrics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Evaluation metrics</w:t>
      </w:r>
    </w:p>
    <w:p/>
    <w:p>
      <w:pPr>
        <w:pStyle w:val="Heading2"/>
      </w:pPr>
      <w:r>
        <w:t xml:space="preserve">Core Metrics</w:t>
      </w:r>
    </w:p>
    <w:p/>
    <w:p>
      <w:pPr>
        <w:pStyle w:val="Heading3"/>
      </w:pPr>
      <w:r>
        <w:t xml:space="preserve">Classification Metrics</w:t>
      </w:r>
    </w:p>
    <w:p/>
    <w:p>
      <w:pPr>
        <w:pStyle w:val="ListItem"/>
      </w:pPr>
      <w:r>
        <w:t xml:space="preserve">- accuracy</w:t>
      </w:r>
    </w:p>
    <w:p>
      <w:pPr>
        <w:pStyle w:val="ListItem"/>
      </w:pPr>
      <w:r>
        <w:t xml:space="preserve">- macro-F1</w:t>
      </w:r>
    </w:p>
    <w:p>
      <w:pPr>
        <w:pStyle w:val="ListItem"/>
      </w:pPr>
      <w:r>
        <w:t xml:space="preserve">- weighted-F1</w:t>
      </w:r>
    </w:p>
    <w:p>
      <w:pPr>
        <w:pStyle w:val="ListItem"/>
      </w:pPr>
      <w:r>
        <w:t xml:space="preserve">- per-tier precision</w:t>
      </w:r>
    </w:p>
    <w:p>
      <w:pPr>
        <w:pStyle w:val="ListItem"/>
      </w:pPr>
      <w:r>
        <w:t xml:space="preserve">- per-tier recall</w:t>
      </w:r>
    </w:p>
    <w:p>
      <w:pPr>
        <w:pStyle w:val="ListItem"/>
      </w:pPr>
      <w:r>
        <w:t xml:space="preserve">- confusion matrix</w:t>
      </w:r>
    </w:p>
    <w:p>
      <w:pPr>
        <w:pStyle w:val="ListItem"/>
      </w:pPr>
      <w:r>
        <w:t xml:space="preserve">- quadratic weighted kappa</w:t>
      </w:r>
    </w:p>
    <w:p/>
    <w:p>
      <w:pPr>
        <w:pStyle w:val="Heading3"/>
      </w:pPr>
      <w:r>
        <w:t xml:space="preserve">Safety Metrics</w:t>
      </w:r>
    </w:p>
    <w:p/>
    <w:p>
      <w:pPr>
        <w:pStyle w:val="ListItem"/>
      </w:pPr>
      <w:r>
        <w:t xml:space="preserve">- tier-3 recall</w:t>
      </w:r>
    </w:p>
    <w:p>
      <w:pPr>
        <w:pStyle w:val="ListItem"/>
      </w:pPr>
      <w:r>
        <w:t xml:space="preserve">- tier-2-or-higher recall</w:t>
      </w:r>
    </w:p>
    <w:p>
      <w:pPr>
        <w:pStyle w:val="ListItem"/>
      </w:pPr>
      <w:r>
        <w:t xml:space="preserve">- under-triage count</w:t>
      </w:r>
    </w:p>
    <w:p>
      <w:pPr>
        <w:pStyle w:val="ListItem"/>
      </w:pPr>
      <w:r>
        <w:t xml:space="preserve">- under-triage rate</w:t>
      </w:r>
    </w:p>
    <w:p>
      <w:pPr>
        <w:pStyle w:val="ListItem"/>
      </w:pPr>
      <w:r>
        <w:t xml:space="preserve">- severe under-triage count</w:t>
      </w:r>
    </w:p>
    <w:p>
      <w:pPr>
        <w:pStyle w:val="ListItem"/>
      </w:pPr>
      <w:r>
        <w:t xml:space="preserve">- mean severity error</w:t>
      </w:r>
    </w:p>
    <w:p/>
    <w:p>
      <w:r>
        <w:t xml:space="preserve">Under-triage is the most important safety metric: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true tier &gt;= 2 but predicted tier &lt;= 1</w:t>
      </w:r>
    </w:p>
    <w:p/>
    <w:p>
      <w:r>
        <w:t xml:space="preserve">Severe under-triage: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true tier = 3 but predicted tier &lt;= 1</w:t>
      </w:r>
    </w:p>
    <w:p/>
    <w:p>
      <w:pPr>
        <w:pStyle w:val="Heading3"/>
      </w:pPr>
      <w:r>
        <w:t xml:space="preserve">Rationale/Evidence Metrics</w:t>
      </w:r>
    </w:p>
    <w:p/>
    <w:p>
      <w:pPr>
        <w:pStyle w:val="ListItem"/>
      </w:pPr>
      <w:r>
        <w:t xml:space="preserve">- evidence-span exact-set precision</w:t>
      </w:r>
    </w:p>
    <w:p>
      <w:pPr>
        <w:pStyle w:val="ListItem"/>
      </w:pPr>
      <w:r>
        <w:t xml:space="preserve">- evidence-span exact-set recall</w:t>
      </w:r>
    </w:p>
    <w:p>
      <w:pPr>
        <w:pStyle w:val="ListItem"/>
      </w:pPr>
      <w:r>
        <w:t xml:space="preserve">- evidence-span exact-set F1</w:t>
      </w:r>
    </w:p>
    <w:p>
      <w:pPr>
        <w:pStyle w:val="ListItem"/>
      </w:pPr>
      <w:r>
        <w:t xml:space="preserve">- unsupported-claim rate from judge or human review</w:t>
      </w:r>
    </w:p>
    <w:p>
      <w:pPr>
        <w:pStyle w:val="ListItem"/>
      </w:pPr>
      <w:r>
        <w:t xml:space="preserve">- label-rationale consistency</w:t>
      </w:r>
    </w:p>
    <w:p/>
    <w:p>
      <w:r>
        <w:t xml:space="preserve">The included deterministic evaluator computes exact-set evidence F1. For deeper rationale evaluation, run the rubric judge on student outputs as well.</w:t>
      </w:r>
    </w:p>
    <w:p/>
    <w:p>
      <w:pPr>
        <w:pStyle w:val="Heading2"/>
      </w:pPr>
      <w:r>
        <w:t xml:space="preserve">Dev vs Test Use</w:t>
      </w:r>
    </w:p>
    <w:p/>
    <w:p>
      <w:pPr>
        <w:pStyle w:val="Heading3"/>
      </w:pPr>
      <w:r>
        <w:t xml:space="preserve">Dev Set</w:t>
      </w:r>
    </w:p>
    <w:p/>
    <w:p>
      <w:r>
        <w:t xml:space="preserve">Use dev to:</w:t>
      </w:r>
    </w:p>
    <w:p/>
    <w:p>
      <w:pPr>
        <w:pStyle w:val="ListItem"/>
      </w:pPr>
      <w:r>
        <w:t xml:space="preserve">- pick the best checkpoint</w:t>
      </w:r>
    </w:p>
    <w:p>
      <w:pPr>
        <w:pStyle w:val="ListItem"/>
      </w:pPr>
      <w:r>
        <w:t xml:space="preserve">- tune thresholds</w:t>
      </w:r>
    </w:p>
    <w:p>
      <w:pPr>
        <w:pStyle w:val="ListItem"/>
      </w:pPr>
      <w:r>
        <w:t xml:space="preserve">- tune teacher filters</w:t>
      </w:r>
    </w:p>
    <w:p>
      <w:pPr>
        <w:pStyle w:val="ListItem"/>
      </w:pPr>
      <w:r>
        <w:t xml:space="preserve">- compare S1/S2/S3 variants</w:t>
      </w:r>
    </w:p>
    <w:p>
      <w:pPr>
        <w:pStyle w:val="ListItem"/>
      </w:pPr>
      <w:r>
        <w:t xml:space="preserve">- debug failure modes</w:t>
      </w:r>
    </w:p>
    <w:p/>
    <w:p>
      <w:r>
        <w:t xml:space="preserve">Dev can use teacher-generated auxiliary labels, but a small human-reviewed dev subset is better.</w:t>
      </w:r>
    </w:p>
    <w:p/>
    <w:p>
      <w:pPr>
        <w:pStyle w:val="Heading3"/>
      </w:pPr>
      <w:r>
        <w:t xml:space="preserve">Locked Test Set</w:t>
      </w:r>
    </w:p>
    <w:p/>
    <w:p>
      <w:r>
        <w:t xml:space="preserve">Use test only once for final claims.</w:t>
      </w:r>
    </w:p>
    <w:p/>
    <w:p>
      <w:r>
        <w:t xml:space="preserve">The locked test set should be human-reviewed. Do not evaluate final claims against teacher-generated labels alone.</w:t>
      </w:r>
    </w:p>
    <w:p/>
    <w:p>
      <w:pPr>
        <w:pStyle w:val="Heading2"/>
      </w:pPr>
      <w:r>
        <w:t xml:space="preserve">Recommended Acceptance Policy</w:t>
      </w:r>
    </w:p>
    <w:p/>
    <w:p>
      <w:r>
        <w:t xml:space="preserve">For training:</w:t>
      </w:r>
    </w:p>
    <w:p/>
    <w:p>
      <w:pPr>
        <w:pStyle w:val="ListItem"/>
      </w:pPr>
      <w:r>
        <w:t xml:space="preserve">- accept auto-passed tier 0-2 examples</w:t>
      </w:r>
    </w:p>
    <w:p>
      <w:pPr>
        <w:pStyle w:val="ListItem"/>
      </w:pPr>
      <w:r>
        <w:t xml:space="preserve">- audit all tier-3 examples</w:t>
      </w:r>
    </w:p>
    <w:p>
      <w:pPr>
        <w:pStyle w:val="ListItem"/>
      </w:pPr>
      <w:r>
        <w:t xml:space="preserve">- audit all escalation-required examples</w:t>
      </w:r>
    </w:p>
    <w:p>
      <w:pPr>
        <w:pStyle w:val="ListItem"/>
      </w:pPr>
      <w:r>
        <w:t xml:space="preserve">- reject judge score below 7</w:t>
      </w:r>
    </w:p>
    <w:p>
      <w:pPr>
        <w:pStyle w:val="ListItem"/>
      </w:pPr>
      <w:r>
        <w:t xml:space="preserve">- audit judge score 7</w:t>
      </w:r>
    </w:p>
    <w:p>
      <w:pPr>
        <w:pStyle w:val="ListItem"/>
      </w:pPr>
      <w:r>
        <w:t xml:space="preserve">- accept judge score 8-10 if all deterministic checks pass</w:t>
      </w:r>
    </w:p>
    <w:p/>
    <w:p>
      <w:r>
        <w:t xml:space="preserve">For reporting:</w:t>
      </w:r>
    </w:p>
    <w:p/>
    <w:p>
      <w:pPr>
        <w:pStyle w:val="ListItem"/>
      </w:pPr>
      <w:r>
        <w:t xml:space="preserve">- report test metrics only on human-reviewed labels</w:t>
      </w:r>
    </w:p>
    <w:p>
      <w:pPr>
        <w:pStyle w:val="ListItem"/>
      </w:pPr>
      <w:r>
        <w:t xml:space="preserve">- include every high-risk miss in the error table</w:t>
      </w:r>
    </w:p>
    <w:p>
      <w:pPr>
        <w:pStyle w:val="ListItem"/>
      </w:pPr>
      <w:r>
        <w:t xml:space="preserve">- include examples of unsupported rationale failures</w:t>
      </w:r>
    </w:p>
    <w:p>
      <w:pPr>
        <w:pStyle w:val="ListItem"/>
      </w:pPr>
      <w:r>
        <w:t xml:space="preserve">- state clearly that teacher labels are noisy synthetic supervision</w:t>
      </w:r>
    </w:p>
    <w:p/>
    <w:p>
      <w:pPr>
        <w:pStyle w:val="Heading2"/>
      </w:pPr>
      <w:r>
        <w:t xml:space="preserve">File Checklist</w:t>
      </w:r>
    </w:p>
    <w:p/>
    <w:p>
      <w:r>
        <w:t xml:space="preserve">Expected files after judging: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</w:t>
      </w:r>
    </w:p>
    <w:p>
      <w:pPr>
        <w:pStyle w:val="Code"/>
      </w:pPr>
      <w:r>
        <w:rPr>
          <w:rFonts w:ascii="Consolas" w:hAnsi="Consolas"/>
        </w:rPr>
        <w:t xml:space="preserve">  raw_primary_runs.jsonl</w:t>
      </w:r>
    </w:p>
    <w:p>
      <w:pPr>
        <w:pStyle w:val="Code"/>
      </w:pPr>
      <w:r>
        <w:rPr>
          <w:rFonts w:ascii="Consolas" w:hAnsi="Consolas"/>
        </w:rPr>
        <w:t xml:space="preserve">  judged_candidates.jsonl</w:t>
      </w:r>
    </w:p>
    <w:p>
      <w:pPr>
        <w:pStyle w:val="Code"/>
      </w:pPr>
      <w:r>
        <w:rPr>
          <w:rFonts w:ascii="Consolas" w:hAnsi="Consolas"/>
        </w:rPr>
        <w:t xml:space="preserve">  gated/</w:t>
      </w:r>
    </w:p>
    <w:p>
      <w:pPr>
        <w:pStyle w:val="Code"/>
      </w:pPr>
      <w:r>
        <w:rPr>
          <w:rFonts w:ascii="Consolas" w:hAnsi="Consolas"/>
        </w:rPr>
        <w:t xml:space="preserve">    accepted_auto.jsonl</w:t>
      </w:r>
    </w:p>
    <w:p>
      <w:pPr>
        <w:pStyle w:val="Code"/>
      </w:pPr>
      <w:r>
        <w:rPr>
          <w:rFonts w:ascii="Consolas" w:hAnsi="Consolas"/>
        </w:rPr>
        <w:t xml:space="preserve">    human_audit_queue.jsonl</w:t>
      </w:r>
    </w:p>
    <w:p>
      <w:pPr>
        <w:pStyle w:val="Code"/>
      </w:pPr>
      <w:r>
        <w:rPr>
          <w:rFonts w:ascii="Consolas" w:hAnsi="Consolas"/>
        </w:rPr>
        <w:t xml:space="preserve">    human_audit_sheet.csv</w:t>
      </w:r>
    </w:p>
    <w:p>
      <w:pPr>
        <w:pStyle w:val="Code"/>
      </w:pPr>
      <w:r>
        <w:rPr>
          <w:rFonts w:ascii="Consolas" w:hAnsi="Consolas"/>
        </w:rPr>
        <w:t xml:space="preserve">    rejected.jsonl</w:t>
      </w:r>
    </w:p>
    <w:p>
      <w:pPr>
        <w:pStyle w:val="Code"/>
      </w:pPr>
      <w:r>
        <w:rPr>
          <w:rFonts w:ascii="Consolas" w:hAnsi="Consolas"/>
        </w:rPr>
        <w:t xml:space="preserve">    quality_gate_summary.json</w:t>
      </w:r>
    </w:p>
    <w:p/>
    <w:p>
      <w:r>
        <w:t xml:space="preserve">Expected files after evaluation: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data/eval/</w:t>
      </w:r>
    </w:p>
    <w:p>
      <w:pPr>
        <w:pStyle w:val="Code"/>
      </w:pPr>
      <w:r>
        <w:rPr>
          <w:rFonts w:ascii="Consolas" w:hAnsi="Consolas"/>
        </w:rPr>
        <w:t xml:space="preserve">  student_predictions.jsonl</w:t>
      </w:r>
    </w:p>
    <w:p>
      <w:pPr>
        <w:pStyle w:val="Code"/>
      </w:pPr>
      <w:r>
        <w:rPr>
          <w:rFonts w:ascii="Consolas" w:hAnsi="Consolas"/>
        </w:rPr>
        <w:t xml:space="preserve">  metrics.json</w:t>
      </w:r>
    </w:p>
    <w:p>
      <w:pPr>
        <w:pStyle w:val="Code"/>
      </w:pPr>
      <w:r>
        <w:rPr>
          <w:rFonts w:ascii="Consolas" w:hAnsi="Consolas"/>
        </w:rPr>
        <w:t xml:space="preserve">  error_log.csv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  <Relationship Id="rIdImage2" Type="http://schemas.openxmlformats.org/officeDocument/2006/relationships/image" Target="media/image2.svg"/>
  <Relationship Id="rIdImage3" Type="http://schemas.openxmlformats.org/officeDocument/2006/relationships/image" Target="media/image3.svg"/>
</Relationships>
</file>