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Style w:val="Title"/>
        <w:keepNext w:val="0"/>
        <w:keepLines w:val="0"/>
        <w:spacing w:after="0" w:before="320" w:line="240" w:lineRule="auto"/>
        <w:contextualSpacing w:val="0"/>
        <w:rPr>
          <w:rFonts w:ascii="PT Sans Narrow" w:cs="PT Sans Narrow" w:eastAsia="PT Sans Narrow" w:hAnsi="PT Sans Narrow"/>
          <w:b w:val="1"/>
          <w:color w:val="eeb003"/>
          <w:sz w:val="36"/>
          <w:szCs w:val="36"/>
        </w:rPr>
      </w:pPr>
      <w:r w:rsidDel="00000000" w:rsidR="00000000" w:rsidRPr="00000000">
        <w:rPr>
          <w:rtl w:val="0"/>
        </w:rPr>
      </w:r>
    </w:p>
    <w:p w:rsidR="00000000" w:rsidDel="00000000" w:rsidP="00000000" w:rsidRDefault="00000000" w:rsidRPr="00000000" w14:paraId="00000001">
      <w:pPr>
        <w:pStyle w:val="Title"/>
        <w:keepNext w:val="0"/>
        <w:keepLines w:val="0"/>
        <w:spacing w:after="0" w:before="320" w:line="240" w:lineRule="auto"/>
        <w:contextualSpacing w:val="0"/>
        <w:jc w:val="both"/>
        <w:rPr>
          <w:rFonts w:ascii="PT Sans Narrow" w:cs="PT Sans Narrow" w:eastAsia="PT Sans Narrow" w:hAnsi="PT Sans Narrow"/>
          <w:b w:val="1"/>
          <w:color w:val="eeb003"/>
          <w:sz w:val="28"/>
          <w:szCs w:val="28"/>
        </w:rPr>
      </w:pPr>
      <w:bookmarkStart w:colFirst="0" w:colLast="0" w:name="_blcoy51xr0np" w:id="0"/>
      <w:bookmarkEnd w:id="0"/>
      <w:r w:rsidDel="00000000" w:rsidR="00000000" w:rsidRPr="00000000">
        <w:rPr>
          <w:rFonts w:ascii="Calibri" w:cs="Calibri" w:eastAsia="Calibri" w:hAnsi="Calibri"/>
          <w:b w:val="1"/>
          <w:color w:val="eeb003"/>
          <w:sz w:val="36"/>
          <w:szCs w:val="36"/>
          <w:rtl w:val="0"/>
        </w:rPr>
        <w:t xml:space="preserve">Bitbucket Configuration with SourceTree</w:t>
      </w:r>
      <w:r w:rsidDel="00000000" w:rsidR="00000000" w:rsidRPr="00000000">
        <w:rPr>
          <w:rtl w:val="0"/>
        </w:rPr>
      </w:r>
    </w:p>
    <w:p w:rsidR="00000000" w:rsidDel="00000000" w:rsidP="00000000" w:rsidRDefault="00000000" w:rsidRPr="00000000" w14:paraId="00000002">
      <w:pPr>
        <w:spacing w:after="20" w:line="240" w:lineRule="auto"/>
        <w:contextualSpacing w:val="0"/>
        <w:rPr>
          <w:rFonts w:ascii="Open Sans" w:cs="Open Sans" w:eastAsia="Open Sans" w:hAnsi="Open Sans"/>
          <w:color w:val="eeb003"/>
        </w:rPr>
      </w:pPr>
      <w:r w:rsidDel="00000000" w:rsidR="00000000" w:rsidRPr="00000000">
        <w:rPr>
          <w:rtl w:val="0"/>
        </w:rPr>
      </w:r>
    </w:p>
    <w:p w:rsidR="00000000" w:rsidDel="00000000" w:rsidP="00000000" w:rsidRDefault="00000000" w:rsidRPr="00000000" w14:paraId="00000003">
      <w:pPr>
        <w:spacing w:after="20" w:line="240" w:lineRule="auto"/>
        <w:contextualSpacing w:val="0"/>
        <w:rPr>
          <w:rFonts w:ascii="Open Sans" w:cs="Open Sans" w:eastAsia="Open Sans" w:hAnsi="Open Sans"/>
          <w:color w:val="eeb003"/>
        </w:rPr>
      </w:pPr>
      <w:r w:rsidDel="00000000" w:rsidR="00000000" w:rsidRPr="00000000">
        <w:rPr>
          <w:rtl w:val="0"/>
        </w:rPr>
      </w:r>
    </w:p>
    <w:p w:rsidR="00000000" w:rsidDel="00000000" w:rsidP="00000000" w:rsidRDefault="00000000" w:rsidRPr="00000000" w14:paraId="00000004">
      <w:pPr>
        <w:spacing w:after="20" w:line="240" w:lineRule="auto"/>
        <w:contextualSpacing w:val="0"/>
        <w:rPr>
          <w:rFonts w:ascii="Open Sans" w:cs="Open Sans" w:eastAsia="Open Sans" w:hAnsi="Open Sans"/>
          <w:color w:val="eeb003"/>
          <w:sz w:val="28"/>
          <w:szCs w:val="28"/>
        </w:rPr>
      </w:pPr>
      <w:r w:rsidDel="00000000" w:rsidR="00000000" w:rsidRPr="00000000">
        <w:rPr>
          <w:rtl w:val="0"/>
        </w:rPr>
      </w:r>
    </w:p>
    <w:p w:rsidR="00000000" w:rsidDel="00000000" w:rsidP="00000000" w:rsidRDefault="00000000" w:rsidRPr="00000000" w14:paraId="00000005">
      <w:pPr>
        <w:contextualSpacing w:val="0"/>
        <w:rPr>
          <w:color w:val="0070c0"/>
        </w:rPr>
      </w:pPr>
      <w:bookmarkStart w:colFirst="0" w:colLast="0" w:name="_vidn3jeeq3am" w:id="1"/>
      <w:bookmarkEnd w:id="1"/>
      <w:r w:rsidDel="00000000" w:rsidR="00000000" w:rsidRPr="00000000">
        <w:rPr>
          <w:color w:val="0070c0"/>
          <w:rtl w:val="0"/>
        </w:rPr>
        <w:t xml:space="preserve">Manoranjan Acharjya</w:t>
      </w:r>
    </w:p>
    <w:p w:rsidR="00000000" w:rsidDel="00000000" w:rsidP="00000000" w:rsidRDefault="00000000" w:rsidRPr="00000000" w14:paraId="00000006">
      <w:pPr>
        <w:contextualSpacing w:val="0"/>
        <w:rPr>
          <w:rFonts w:ascii="Open Sans" w:cs="Open Sans" w:eastAsia="Open Sans" w:hAnsi="Open Sans"/>
          <w:color w:val="eeb003"/>
          <w:sz w:val="28"/>
          <w:szCs w:val="28"/>
        </w:rPr>
      </w:pPr>
      <w:bookmarkStart w:colFirst="0" w:colLast="0" w:name="_xeg1i18i400h" w:id="2"/>
      <w:bookmarkEnd w:id="2"/>
      <w:r w:rsidDel="00000000" w:rsidR="00000000" w:rsidRPr="00000000">
        <w:rPr>
          <w:color w:val="0070c0"/>
          <w:rtl w:val="0"/>
        </w:rPr>
        <w:t xml:space="preserve">Feb 01, 2018</w:t>
      </w:r>
      <w:r w:rsidDel="00000000" w:rsidR="00000000" w:rsidRPr="00000000">
        <w:rPr>
          <w:rtl w:val="0"/>
        </w:rPr>
      </w:r>
    </w:p>
    <w:p w:rsidR="00000000" w:rsidDel="00000000" w:rsidP="00000000" w:rsidRDefault="00000000" w:rsidRPr="00000000" w14:paraId="00000007">
      <w:pPr>
        <w:spacing w:after="20" w:line="240" w:lineRule="auto"/>
        <w:contextualSpacing w:val="0"/>
        <w:rPr>
          <w:rFonts w:ascii="Open Sans" w:cs="Open Sans" w:eastAsia="Open Sans" w:hAnsi="Open Sans"/>
          <w:color w:val="eeb003"/>
          <w:sz w:val="28"/>
          <w:szCs w:val="28"/>
        </w:rPr>
      </w:pPr>
      <w:r w:rsidDel="00000000" w:rsidR="00000000" w:rsidRPr="00000000">
        <w:rPr>
          <w:rtl w:val="0"/>
        </w:rPr>
      </w:r>
    </w:p>
    <w:p w:rsidR="00000000" w:rsidDel="00000000" w:rsidP="00000000" w:rsidRDefault="00000000" w:rsidRPr="00000000" w14:paraId="00000008">
      <w:pPr>
        <w:spacing w:after="20" w:line="240" w:lineRule="auto"/>
        <w:contextualSpacing w:val="0"/>
        <w:rPr>
          <w:rFonts w:ascii="Open Sans" w:cs="Open Sans" w:eastAsia="Open Sans" w:hAnsi="Open Sans"/>
          <w:color w:val="eeb003"/>
          <w:sz w:val="28"/>
          <w:szCs w:val="28"/>
        </w:rPr>
      </w:pPr>
      <w:r w:rsidDel="00000000" w:rsidR="00000000" w:rsidRPr="00000000">
        <w:rPr>
          <w:rtl w:val="0"/>
        </w:rPr>
      </w:r>
    </w:p>
    <w:p w:rsidR="00000000" w:rsidDel="00000000" w:rsidP="00000000" w:rsidRDefault="00000000" w:rsidRPr="00000000" w14:paraId="00000009">
      <w:pPr>
        <w:spacing w:after="20" w:line="240" w:lineRule="auto"/>
        <w:contextualSpacing w:val="0"/>
        <w:rPr>
          <w:rFonts w:ascii="Open Sans" w:cs="Open Sans" w:eastAsia="Open Sans" w:hAnsi="Open Sans"/>
          <w:color w:val="eeb003"/>
          <w:sz w:val="28"/>
          <w:szCs w:val="28"/>
        </w:rPr>
      </w:pPr>
      <w:r w:rsidDel="00000000" w:rsidR="00000000" w:rsidRPr="00000000">
        <w:rPr>
          <w:rtl w:val="0"/>
        </w:rPr>
      </w:r>
    </w:p>
    <w:p w:rsidR="00000000" w:rsidDel="00000000" w:rsidP="00000000" w:rsidRDefault="00000000" w:rsidRPr="00000000" w14:paraId="0000000A">
      <w:pPr>
        <w:spacing w:after="20" w:line="240" w:lineRule="auto"/>
        <w:contextualSpacing w:val="0"/>
        <w:rPr>
          <w:rFonts w:ascii="Open Sans" w:cs="Open Sans" w:eastAsia="Open Sans" w:hAnsi="Open Sans"/>
          <w:color w:val="eeb003"/>
          <w:sz w:val="28"/>
          <w:szCs w:val="28"/>
        </w:rPr>
      </w:pPr>
      <w:r w:rsidDel="00000000" w:rsidR="00000000" w:rsidRPr="00000000">
        <w:rPr>
          <w:rtl w:val="0"/>
        </w:rPr>
      </w:r>
    </w:p>
    <w:p w:rsidR="00000000" w:rsidDel="00000000" w:rsidP="00000000" w:rsidRDefault="00000000" w:rsidRPr="00000000" w14:paraId="0000000B">
      <w:pPr>
        <w:spacing w:after="20" w:line="240" w:lineRule="auto"/>
        <w:contextualSpacing w:val="0"/>
        <w:rPr>
          <w:rFonts w:ascii="Open Sans" w:cs="Open Sans" w:eastAsia="Open Sans" w:hAnsi="Open Sans"/>
          <w:color w:val="eeb003"/>
          <w:sz w:val="28"/>
          <w:szCs w:val="28"/>
        </w:rPr>
      </w:pPr>
      <w:r w:rsidDel="00000000" w:rsidR="00000000" w:rsidRPr="00000000">
        <w:rPr>
          <w:rtl w:val="0"/>
        </w:rPr>
      </w:r>
    </w:p>
    <w:p w:rsidR="00000000" w:rsidDel="00000000" w:rsidP="00000000" w:rsidRDefault="00000000" w:rsidRPr="00000000" w14:paraId="0000000C">
      <w:pPr>
        <w:spacing w:after="20" w:line="240" w:lineRule="auto"/>
        <w:contextualSpacing w:val="0"/>
        <w:rPr>
          <w:rFonts w:ascii="Calibri" w:cs="Calibri" w:eastAsia="Calibri" w:hAnsi="Calibri"/>
          <w:i w:val="1"/>
          <w:color w:val="0070c0"/>
          <w:sz w:val="28"/>
          <w:szCs w:val="28"/>
        </w:rPr>
      </w:pPr>
      <w:r w:rsidDel="00000000" w:rsidR="00000000" w:rsidRPr="00000000">
        <w:rPr>
          <w:rtl w:val="0"/>
        </w:rPr>
      </w:r>
    </w:p>
    <w:p w:rsidR="00000000" w:rsidDel="00000000" w:rsidP="00000000" w:rsidRDefault="00000000" w:rsidRPr="00000000" w14:paraId="0000000D">
      <w:pPr>
        <w:contextualSpacing w:val="0"/>
        <w:rPr>
          <w:b w:val="1"/>
        </w:rPr>
      </w:pPr>
      <w:r w:rsidDel="00000000" w:rsidR="00000000" w:rsidRPr="00000000">
        <w:rPr>
          <w:rtl w:val="0"/>
        </w:rPr>
      </w:r>
    </w:p>
    <w:p w:rsidR="00000000" w:rsidDel="00000000" w:rsidP="00000000" w:rsidRDefault="00000000" w:rsidRPr="00000000" w14:paraId="0000000E">
      <w:pPr>
        <w:contextualSpacing w:val="0"/>
        <w:rPr>
          <w:b w:val="1"/>
        </w:rPr>
      </w:pPr>
      <w:r w:rsidDel="00000000" w:rsidR="00000000" w:rsidRPr="00000000">
        <w:rPr>
          <w:rtl w:val="0"/>
        </w:rPr>
      </w:r>
    </w:p>
    <w:p w:rsidR="00000000" w:rsidDel="00000000" w:rsidP="00000000" w:rsidRDefault="00000000" w:rsidRPr="00000000" w14:paraId="0000000F">
      <w:pPr>
        <w:contextualSpacing w:val="0"/>
        <w:rPr>
          <w:b w:val="1"/>
        </w:rPr>
      </w:pPr>
      <w:r w:rsidDel="00000000" w:rsidR="00000000" w:rsidRPr="00000000">
        <w:rPr>
          <w:rtl w:val="0"/>
        </w:rPr>
      </w:r>
    </w:p>
    <w:p w:rsidR="00000000" w:rsidDel="00000000" w:rsidP="00000000" w:rsidRDefault="00000000" w:rsidRPr="00000000" w14:paraId="00000010">
      <w:pPr>
        <w:contextualSpacing w:val="0"/>
        <w:rPr>
          <w:b w:val="1"/>
        </w:rPr>
      </w:pPr>
      <w:r w:rsidDel="00000000" w:rsidR="00000000" w:rsidRPr="00000000">
        <w:rPr>
          <w:rtl w:val="0"/>
        </w:rPr>
      </w:r>
    </w:p>
    <w:p w:rsidR="00000000" w:rsidDel="00000000" w:rsidP="00000000" w:rsidRDefault="00000000" w:rsidRPr="00000000" w14:paraId="00000011">
      <w:pPr>
        <w:contextualSpacing w:val="0"/>
        <w:rPr>
          <w:b w:val="1"/>
        </w:rPr>
      </w:pPr>
      <w:r w:rsidDel="00000000" w:rsidR="00000000" w:rsidRPr="00000000">
        <w:rPr>
          <w:rtl w:val="0"/>
        </w:rPr>
      </w:r>
    </w:p>
    <w:p w:rsidR="00000000" w:rsidDel="00000000" w:rsidP="00000000" w:rsidRDefault="00000000" w:rsidRPr="00000000" w14:paraId="00000012">
      <w:pPr>
        <w:contextualSpacing w:val="0"/>
        <w:rPr>
          <w:b w:val="1"/>
        </w:rPr>
      </w:pPr>
      <w:r w:rsidDel="00000000" w:rsidR="00000000" w:rsidRPr="00000000">
        <w:rPr>
          <w:rtl w:val="0"/>
        </w:rPr>
      </w:r>
    </w:p>
    <w:p w:rsidR="00000000" w:rsidDel="00000000" w:rsidP="00000000" w:rsidRDefault="00000000" w:rsidRPr="00000000" w14:paraId="00000013">
      <w:pPr>
        <w:contextualSpacing w:val="0"/>
        <w:rPr>
          <w:b w:val="1"/>
        </w:rPr>
      </w:pPr>
      <w:r w:rsidDel="00000000" w:rsidR="00000000" w:rsidRPr="00000000">
        <w:rPr>
          <w:rtl w:val="0"/>
        </w:rPr>
      </w:r>
    </w:p>
    <w:p w:rsidR="00000000" w:rsidDel="00000000" w:rsidP="00000000" w:rsidRDefault="00000000" w:rsidRPr="00000000" w14:paraId="00000014">
      <w:pPr>
        <w:contextualSpacing w:val="0"/>
        <w:rPr>
          <w:b w:val="1"/>
        </w:rPr>
      </w:pPr>
      <w:r w:rsidDel="00000000" w:rsidR="00000000" w:rsidRPr="00000000">
        <w:rPr>
          <w:rtl w:val="0"/>
        </w:rPr>
      </w:r>
    </w:p>
    <w:p w:rsidR="00000000" w:rsidDel="00000000" w:rsidP="00000000" w:rsidRDefault="00000000" w:rsidRPr="00000000" w14:paraId="00000015">
      <w:pPr>
        <w:contextualSpacing w:val="0"/>
        <w:rPr>
          <w:b w:val="1"/>
        </w:rPr>
      </w:pPr>
      <w:r w:rsidDel="00000000" w:rsidR="00000000" w:rsidRPr="00000000">
        <w:rPr>
          <w:rtl w:val="0"/>
        </w:rPr>
      </w:r>
    </w:p>
    <w:p w:rsidR="00000000" w:rsidDel="00000000" w:rsidP="00000000" w:rsidRDefault="00000000" w:rsidRPr="00000000" w14:paraId="00000016">
      <w:pPr>
        <w:contextualSpacing w:val="0"/>
        <w:rPr>
          <w:b w:val="1"/>
        </w:rPr>
      </w:pPr>
      <w:r w:rsidDel="00000000" w:rsidR="00000000" w:rsidRPr="00000000">
        <w:rPr>
          <w:rtl w:val="0"/>
        </w:rPr>
      </w:r>
    </w:p>
    <w:p w:rsidR="00000000" w:rsidDel="00000000" w:rsidP="00000000" w:rsidRDefault="00000000" w:rsidRPr="00000000" w14:paraId="00000017">
      <w:pPr>
        <w:contextualSpacing w:val="0"/>
        <w:rPr>
          <w:b w:val="1"/>
        </w:rPr>
      </w:pPr>
      <w:r w:rsidDel="00000000" w:rsidR="00000000" w:rsidRPr="00000000">
        <w:rPr>
          <w:rtl w:val="0"/>
        </w:rPr>
      </w:r>
    </w:p>
    <w:p w:rsidR="00000000" w:rsidDel="00000000" w:rsidP="00000000" w:rsidRDefault="00000000" w:rsidRPr="00000000" w14:paraId="00000018">
      <w:pPr>
        <w:contextualSpacing w:val="0"/>
        <w:rPr>
          <w:b w:val="1"/>
        </w:rPr>
      </w:pPr>
      <w:r w:rsidDel="00000000" w:rsidR="00000000" w:rsidRPr="00000000">
        <w:rPr>
          <w:rtl w:val="0"/>
        </w:rPr>
      </w:r>
    </w:p>
    <w:p w:rsidR="00000000" w:rsidDel="00000000" w:rsidP="00000000" w:rsidRDefault="00000000" w:rsidRPr="00000000" w14:paraId="00000019">
      <w:pPr>
        <w:keepNext w:val="1"/>
        <w:keepLines w:val="1"/>
        <w:widowControl w:val="0"/>
        <w:pBdr>
          <w:top w:space="0" w:sz="0" w:val="nil"/>
          <w:left w:space="0" w:sz="0" w:val="nil"/>
          <w:bottom w:space="0" w:sz="0" w:val="nil"/>
          <w:right w:space="0" w:sz="0" w:val="nil"/>
          <w:between w:space="0" w:sz="0" w:val="nil"/>
        </w:pBdr>
        <w:shd w:fill="auto" w:val="clear"/>
        <w:tabs>
          <w:tab w:val="left" w:pos="3900"/>
        </w:tabs>
        <w:spacing w:after="0" w:before="240" w:line="259" w:lineRule="auto"/>
        <w:ind w:left="0" w:right="0" w:firstLine="0"/>
        <w:contextualSpacing w:val="0"/>
        <w:jc w:val="center"/>
        <w:rPr/>
      </w:pPr>
      <w:r w:rsidDel="00000000" w:rsidR="00000000" w:rsidRPr="00000000">
        <w:rPr>
          <w:rFonts w:ascii="Calibri" w:cs="Calibri" w:eastAsia="Calibri" w:hAnsi="Calibri"/>
          <w:b w:val="1"/>
          <w:i w:val="0"/>
          <w:smallCaps w:val="0"/>
          <w:strike w:val="0"/>
          <w:color w:val="eeb003"/>
          <w:sz w:val="32"/>
          <w:szCs w:val="32"/>
          <w:u w:val="none"/>
          <w:shd w:fill="auto" w:val="clear"/>
          <w:vertAlign w:val="baseline"/>
          <w:rtl w:val="0"/>
        </w:rPr>
        <w:t xml:space="preserve">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360"/>
            </w:tabs>
            <w:spacing w:before="80" w:line="240" w:lineRule="auto"/>
            <w:ind w:left="0" w:firstLine="0"/>
            <w:contextualSpacing w:val="0"/>
            <w:rPr>
              <w:b w:val="0"/>
              <w:color w:val="000000"/>
              <w:sz w:val="22"/>
              <w:szCs w:val="22"/>
            </w:rPr>
          </w:pPr>
          <w:r w:rsidDel="00000000" w:rsidR="00000000" w:rsidRPr="00000000">
            <w:fldChar w:fldCharType="begin"/>
            <w:instrText xml:space="preserve"> TOC \h \u \z </w:instrText>
            <w:fldChar w:fldCharType="separate"/>
          </w:r>
          <w:hyperlink w:anchor="_b1309kshgb1f">
            <w:r w:rsidDel="00000000" w:rsidR="00000000" w:rsidRPr="00000000">
              <w:rPr>
                <w:b w:val="1"/>
                <w:color w:val="000000"/>
                <w:sz w:val="22"/>
                <w:szCs w:val="22"/>
                <w:rtl w:val="0"/>
              </w:rPr>
              <w:t xml:space="preserve">Overview</w:t>
            </w:r>
          </w:hyperlink>
          <w:r w:rsidDel="00000000" w:rsidR="00000000" w:rsidRPr="00000000">
            <w:rPr>
              <w:b w:val="1"/>
              <w:color w:val="000000"/>
              <w:sz w:val="22"/>
              <w:szCs w:val="22"/>
              <w:rtl w:val="0"/>
            </w:rPr>
            <w:tab/>
          </w:r>
          <w:r w:rsidDel="00000000" w:rsidR="00000000" w:rsidRPr="00000000">
            <w:fldChar w:fldCharType="begin"/>
            <w:instrText xml:space="preserve"> PAGEREF _b1309kshgb1f \h </w:instrText>
            <w:fldChar w:fldCharType="separate"/>
          </w:r>
          <w:r w:rsidDel="00000000" w:rsidR="00000000" w:rsidRPr="00000000">
            <w:rPr>
              <w:b w:val="1"/>
              <w:color w:val="000000"/>
              <w:sz w:val="22"/>
              <w:szCs w:val="22"/>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contextualSpacing w:val="0"/>
            <w:rPr>
              <w:b w:val="0"/>
              <w:color w:val="000000"/>
              <w:sz w:val="22"/>
              <w:szCs w:val="22"/>
            </w:rPr>
          </w:pPr>
          <w:hyperlink w:anchor="_1fob9te">
            <w:r w:rsidDel="00000000" w:rsidR="00000000" w:rsidRPr="00000000">
              <w:rPr>
                <w:b w:val="1"/>
                <w:color w:val="000000"/>
                <w:sz w:val="22"/>
                <w:szCs w:val="22"/>
                <w:rtl w:val="0"/>
              </w:rPr>
              <w:t xml:space="preserve">Terminologies and Usages</w:t>
            </w:r>
          </w:hyperlink>
          <w:r w:rsidDel="00000000" w:rsidR="00000000" w:rsidRPr="00000000">
            <w:rPr>
              <w:b w:val="1"/>
              <w:color w:val="000000"/>
              <w:sz w:val="22"/>
              <w:szCs w:val="22"/>
              <w:rtl w:val="0"/>
            </w:rPr>
            <w:tab/>
          </w:r>
          <w:r w:rsidDel="00000000" w:rsidR="00000000" w:rsidRPr="00000000">
            <w:fldChar w:fldCharType="begin"/>
            <w:instrText xml:space="preserve"> PAGEREF _1fob9te \h </w:instrText>
            <w:fldChar w:fldCharType="separate"/>
          </w:r>
          <w:r w:rsidDel="00000000" w:rsidR="00000000" w:rsidRPr="00000000">
            <w:rPr>
              <w:b w:val="1"/>
              <w:color w:val="000000"/>
              <w:sz w:val="22"/>
              <w:szCs w:val="22"/>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contextualSpacing w:val="0"/>
            <w:rPr>
              <w:b w:val="0"/>
              <w:color w:val="000000"/>
              <w:sz w:val="22"/>
              <w:szCs w:val="22"/>
            </w:rPr>
          </w:pPr>
          <w:hyperlink w:anchor="_mckuepei1yb2">
            <w:r w:rsidDel="00000000" w:rsidR="00000000" w:rsidRPr="00000000">
              <w:rPr>
                <w:b w:val="1"/>
                <w:color w:val="000000"/>
                <w:sz w:val="22"/>
                <w:szCs w:val="22"/>
                <w:rtl w:val="0"/>
              </w:rPr>
              <w:t xml:space="preserve">Configure SourceTree</w:t>
            </w:r>
          </w:hyperlink>
          <w:r w:rsidDel="00000000" w:rsidR="00000000" w:rsidRPr="00000000">
            <w:rPr>
              <w:b w:val="1"/>
              <w:color w:val="000000"/>
              <w:sz w:val="22"/>
              <w:szCs w:val="22"/>
              <w:rtl w:val="0"/>
            </w:rPr>
            <w:tab/>
          </w:r>
          <w:r w:rsidDel="00000000" w:rsidR="00000000" w:rsidRPr="00000000">
            <w:fldChar w:fldCharType="begin"/>
            <w:instrText xml:space="preserve"> PAGEREF _mckuepei1yb2 \h </w:instrText>
            <w:fldChar w:fldCharType="separate"/>
          </w:r>
          <w:r w:rsidDel="00000000" w:rsidR="00000000" w:rsidRPr="00000000">
            <w:rPr>
              <w:b w:val="1"/>
              <w:color w:val="000000"/>
              <w:sz w:val="22"/>
              <w:szCs w:val="2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contextualSpacing w:val="0"/>
            <w:rPr>
              <w:b w:val="0"/>
              <w:color w:val="000000"/>
              <w:sz w:val="22"/>
              <w:szCs w:val="22"/>
            </w:rPr>
          </w:pPr>
          <w:hyperlink w:anchor="_sghc9ceo5rza">
            <w:r w:rsidDel="00000000" w:rsidR="00000000" w:rsidRPr="00000000">
              <w:rPr>
                <w:b w:val="1"/>
                <w:color w:val="000000"/>
                <w:sz w:val="22"/>
                <w:szCs w:val="22"/>
                <w:rtl w:val="0"/>
              </w:rPr>
              <w:t xml:space="preserve">Access your Bitbucket Server</w:t>
            </w:r>
          </w:hyperlink>
          <w:r w:rsidDel="00000000" w:rsidR="00000000" w:rsidRPr="00000000">
            <w:rPr>
              <w:b w:val="1"/>
              <w:color w:val="000000"/>
              <w:sz w:val="22"/>
              <w:szCs w:val="22"/>
              <w:rtl w:val="0"/>
            </w:rPr>
            <w:tab/>
          </w:r>
          <w:r w:rsidDel="00000000" w:rsidR="00000000" w:rsidRPr="00000000">
            <w:fldChar w:fldCharType="begin"/>
            <w:instrText xml:space="preserve"> PAGEREF _sghc9ceo5rza \h </w:instrText>
            <w:fldChar w:fldCharType="separate"/>
          </w:r>
          <w:r w:rsidDel="00000000" w:rsidR="00000000" w:rsidRPr="00000000">
            <w:rPr>
              <w:b w:val="1"/>
              <w:color w:val="000000"/>
              <w:sz w:val="22"/>
              <w:szCs w:val="2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contextualSpacing w:val="0"/>
            <w:rPr>
              <w:b w:val="0"/>
              <w:color w:val="000000"/>
              <w:sz w:val="22"/>
              <w:szCs w:val="22"/>
            </w:rPr>
          </w:pPr>
          <w:hyperlink w:anchor="_xz2o001z4x7z">
            <w:r w:rsidDel="00000000" w:rsidR="00000000" w:rsidRPr="00000000">
              <w:rPr>
                <w:b w:val="1"/>
                <w:color w:val="000000"/>
                <w:sz w:val="22"/>
                <w:szCs w:val="22"/>
                <w:rtl w:val="0"/>
              </w:rPr>
              <w:t xml:space="preserve">Create a repository in Bitbucket</w:t>
            </w:r>
          </w:hyperlink>
          <w:r w:rsidDel="00000000" w:rsidR="00000000" w:rsidRPr="00000000">
            <w:rPr>
              <w:b w:val="1"/>
              <w:color w:val="000000"/>
              <w:sz w:val="22"/>
              <w:szCs w:val="22"/>
              <w:rtl w:val="0"/>
            </w:rPr>
            <w:tab/>
          </w:r>
          <w:r w:rsidDel="00000000" w:rsidR="00000000" w:rsidRPr="00000000">
            <w:fldChar w:fldCharType="begin"/>
            <w:instrText xml:space="preserve"> PAGEREF _xz2o001z4x7z \h </w:instrText>
            <w:fldChar w:fldCharType="separate"/>
          </w:r>
          <w:r w:rsidDel="00000000" w:rsidR="00000000" w:rsidRPr="00000000">
            <w:rPr>
              <w:b w:val="1"/>
              <w:color w:val="000000"/>
              <w:sz w:val="22"/>
              <w:szCs w:val="2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contextualSpacing w:val="0"/>
            <w:rPr>
              <w:b w:val="0"/>
              <w:color w:val="000000"/>
              <w:sz w:val="22"/>
              <w:szCs w:val="22"/>
            </w:rPr>
          </w:pPr>
          <w:hyperlink w:anchor="_7cpp1zk41z7c">
            <w:r w:rsidDel="00000000" w:rsidR="00000000" w:rsidRPr="00000000">
              <w:rPr>
                <w:b w:val="1"/>
                <w:color w:val="000000"/>
                <w:sz w:val="22"/>
                <w:szCs w:val="22"/>
                <w:rtl w:val="0"/>
              </w:rPr>
              <w:t xml:space="preserve">Clone a repository from Bitbucket</w:t>
            </w:r>
          </w:hyperlink>
          <w:r w:rsidDel="00000000" w:rsidR="00000000" w:rsidRPr="00000000">
            <w:rPr>
              <w:b w:val="1"/>
              <w:color w:val="000000"/>
              <w:sz w:val="22"/>
              <w:szCs w:val="22"/>
              <w:rtl w:val="0"/>
            </w:rPr>
            <w:tab/>
          </w:r>
          <w:r w:rsidDel="00000000" w:rsidR="00000000" w:rsidRPr="00000000">
            <w:fldChar w:fldCharType="begin"/>
            <w:instrText xml:space="preserve"> PAGEREF _7cpp1zk41z7c \h </w:instrText>
            <w:fldChar w:fldCharType="separate"/>
          </w:r>
          <w:r w:rsidDel="00000000" w:rsidR="00000000" w:rsidRPr="00000000">
            <w:rPr>
              <w:b w:val="1"/>
              <w:color w:val="000000"/>
              <w:sz w:val="22"/>
              <w:szCs w:val="22"/>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contextualSpacing w:val="0"/>
            <w:rPr>
              <w:b w:val="0"/>
              <w:color w:val="000000"/>
              <w:sz w:val="22"/>
              <w:szCs w:val="22"/>
            </w:rPr>
          </w:pPr>
          <w:hyperlink w:anchor="_cptxs9cg8fm5">
            <w:r w:rsidDel="00000000" w:rsidR="00000000" w:rsidRPr="00000000">
              <w:rPr>
                <w:b w:val="1"/>
                <w:color w:val="000000"/>
                <w:sz w:val="22"/>
                <w:szCs w:val="22"/>
                <w:rtl w:val="0"/>
              </w:rPr>
              <w:t xml:space="preserve">Checkout Source from Bitbucket </w:t>
            </w:r>
          </w:hyperlink>
          <w:r w:rsidDel="00000000" w:rsidR="00000000" w:rsidRPr="00000000">
            <w:rPr>
              <w:b w:val="1"/>
              <w:color w:val="000000"/>
              <w:sz w:val="22"/>
              <w:szCs w:val="22"/>
              <w:rtl w:val="0"/>
            </w:rPr>
            <w:tab/>
          </w:r>
          <w:r w:rsidDel="00000000" w:rsidR="00000000" w:rsidRPr="00000000">
            <w:fldChar w:fldCharType="begin"/>
            <w:instrText xml:space="preserve"> PAGEREF _cptxs9cg8fm5 \h </w:instrText>
            <w:fldChar w:fldCharType="separate"/>
          </w:r>
          <w:r w:rsidDel="00000000" w:rsidR="00000000" w:rsidRPr="00000000">
            <w:rPr>
              <w:b w:val="1"/>
              <w:color w:val="000000"/>
              <w:sz w:val="22"/>
              <w:szCs w:val="22"/>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200" w:line="240" w:lineRule="auto"/>
            <w:ind w:left="0" w:firstLine="0"/>
            <w:contextualSpacing w:val="0"/>
            <w:rPr>
              <w:b w:val="0"/>
              <w:color w:val="000000"/>
              <w:sz w:val="22"/>
              <w:szCs w:val="22"/>
            </w:rPr>
          </w:pPr>
          <w:hyperlink w:anchor="_pb5zckp0b7d9">
            <w:r w:rsidDel="00000000" w:rsidR="00000000" w:rsidRPr="00000000">
              <w:rPr>
                <w:b w:val="1"/>
                <w:color w:val="000000"/>
                <w:sz w:val="22"/>
                <w:szCs w:val="22"/>
                <w:rtl w:val="0"/>
              </w:rPr>
              <w:t xml:space="preserve">Commit/Push changes to Master Repository</w:t>
            </w:r>
          </w:hyperlink>
          <w:r w:rsidDel="00000000" w:rsidR="00000000" w:rsidRPr="00000000">
            <w:rPr>
              <w:b w:val="1"/>
              <w:color w:val="000000"/>
              <w:sz w:val="22"/>
              <w:szCs w:val="22"/>
              <w:rtl w:val="0"/>
            </w:rPr>
            <w:tab/>
          </w:r>
          <w:r w:rsidDel="00000000" w:rsidR="00000000" w:rsidRPr="00000000">
            <w:fldChar w:fldCharType="begin"/>
            <w:instrText xml:space="preserve"> PAGEREF _pb5zckp0b7d9 \h </w:instrText>
            <w:fldChar w:fldCharType="separate"/>
          </w:r>
          <w:r w:rsidDel="00000000" w:rsidR="00000000" w:rsidRPr="00000000">
            <w:rPr>
              <w:b w:val="1"/>
              <w:color w:val="000000"/>
              <w:sz w:val="22"/>
              <w:szCs w:val="22"/>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contextualSpacing w:val="0"/>
            <w:rPr>
              <w:b w:val="0"/>
              <w:color w:val="000000"/>
              <w:sz w:val="22"/>
              <w:szCs w:val="22"/>
            </w:rPr>
          </w:pPr>
          <w:hyperlink w:anchor="_5lqgmsgqqx1d">
            <w:r w:rsidDel="00000000" w:rsidR="00000000" w:rsidRPr="00000000">
              <w:rPr>
                <w:b w:val="1"/>
                <w:color w:val="000000"/>
                <w:sz w:val="22"/>
                <w:szCs w:val="22"/>
                <w:rtl w:val="0"/>
              </w:rPr>
              <w:t xml:space="preserve">Modify, Merge and Push common files by multiple developers</w:t>
            </w:r>
          </w:hyperlink>
          <w:r w:rsidDel="00000000" w:rsidR="00000000" w:rsidRPr="00000000">
            <w:rPr>
              <w:b w:val="1"/>
              <w:color w:val="000000"/>
              <w:sz w:val="22"/>
              <w:szCs w:val="22"/>
              <w:rtl w:val="0"/>
            </w:rPr>
            <w:tab/>
          </w:r>
          <w:r w:rsidDel="00000000" w:rsidR="00000000" w:rsidRPr="00000000">
            <w:fldChar w:fldCharType="begin"/>
            <w:instrText xml:space="preserve"> PAGEREF _5lqgmsgqqx1d \h </w:instrText>
            <w:fldChar w:fldCharType="separate"/>
          </w:r>
          <w:r w:rsidDel="00000000" w:rsidR="00000000" w:rsidRPr="00000000">
            <w:rPr>
              <w:b w:val="1"/>
              <w:color w:val="000000"/>
              <w:sz w:val="22"/>
              <w:szCs w:val="22"/>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contextualSpacing w:val="0"/>
            <w:rPr>
              <w:b w:val="0"/>
              <w:color w:val="000000"/>
              <w:sz w:val="22"/>
              <w:szCs w:val="22"/>
            </w:rPr>
          </w:pPr>
          <w:hyperlink w:anchor="_2et92p0">
            <w:r w:rsidDel="00000000" w:rsidR="00000000" w:rsidRPr="00000000">
              <w:rPr>
                <w:b w:val="1"/>
                <w:color w:val="000000"/>
                <w:sz w:val="22"/>
                <w:szCs w:val="22"/>
                <w:rtl w:val="0"/>
              </w:rPr>
              <w:t xml:space="preserve">Pull/Merge changes to master repository through branches</w:t>
            </w:r>
          </w:hyperlink>
          <w:r w:rsidDel="00000000" w:rsidR="00000000" w:rsidRPr="00000000">
            <w:rPr>
              <w:b w:val="1"/>
              <w:color w:val="000000"/>
              <w:sz w:val="22"/>
              <w:szCs w:val="22"/>
              <w:rtl w:val="0"/>
            </w:rPr>
            <w:tab/>
          </w:r>
          <w:r w:rsidDel="00000000" w:rsidR="00000000" w:rsidRPr="00000000">
            <w:fldChar w:fldCharType="begin"/>
            <w:instrText xml:space="preserve"> PAGEREF _2et92p0 \h </w:instrText>
            <w:fldChar w:fldCharType="separate"/>
          </w:r>
          <w:r w:rsidDel="00000000" w:rsidR="00000000" w:rsidRPr="00000000">
            <w:rPr>
              <w:b w:val="1"/>
              <w:color w:val="000000"/>
              <w:sz w:val="22"/>
              <w:szCs w:val="22"/>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after="80" w:before="200" w:line="240" w:lineRule="auto"/>
            <w:ind w:left="0" w:firstLine="0"/>
            <w:contextualSpacing w:val="0"/>
            <w:rPr>
              <w:b w:val="0"/>
              <w:color w:val="000000"/>
              <w:sz w:val="22"/>
              <w:szCs w:val="22"/>
            </w:rPr>
          </w:pPr>
          <w:hyperlink w:anchor="_wsjc4r5lynzr">
            <w:r w:rsidDel="00000000" w:rsidR="00000000" w:rsidRPr="00000000">
              <w:rPr>
                <w:b w:val="1"/>
                <w:color w:val="000000"/>
                <w:sz w:val="22"/>
                <w:szCs w:val="22"/>
                <w:rtl w:val="0"/>
              </w:rPr>
              <w:t xml:space="preserve">Appendices and Annexes</w:t>
            </w:r>
          </w:hyperlink>
          <w:r w:rsidDel="00000000" w:rsidR="00000000" w:rsidRPr="00000000">
            <w:rPr>
              <w:b w:val="1"/>
              <w:color w:val="000000"/>
              <w:sz w:val="22"/>
              <w:szCs w:val="22"/>
              <w:rtl w:val="0"/>
            </w:rPr>
            <w:tab/>
          </w:r>
          <w:r w:rsidDel="00000000" w:rsidR="00000000" w:rsidRPr="00000000">
            <w:fldChar w:fldCharType="begin"/>
            <w:instrText xml:space="preserve"> PAGEREF _wsjc4r5lynzr \h </w:instrText>
            <w:fldChar w:fldCharType="separate"/>
          </w:r>
          <w:r w:rsidDel="00000000" w:rsidR="00000000" w:rsidRPr="00000000">
            <w:rPr>
              <w:b w:val="1"/>
              <w:color w:val="000000"/>
              <w:sz w:val="22"/>
              <w:szCs w:val="22"/>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pStyle w:val="Heading1"/>
        <w:widowControl w:val="0"/>
        <w:spacing w:before="480" w:line="312" w:lineRule="auto"/>
        <w:contextualSpacing w:val="0"/>
        <w:rPr/>
      </w:pPr>
      <w:bookmarkStart w:colFirst="0" w:colLast="0" w:name="_30j0zll" w:id="3"/>
      <w:bookmarkEnd w:id="3"/>
      <w:r w:rsidDel="00000000" w:rsidR="00000000" w:rsidRPr="00000000">
        <w:rPr>
          <w:rtl w:val="0"/>
        </w:rPr>
      </w:r>
    </w:p>
    <w:p w:rsidR="00000000" w:rsidDel="00000000" w:rsidP="00000000" w:rsidRDefault="00000000" w:rsidRPr="00000000" w14:paraId="00000026">
      <w:pPr>
        <w:widowControl w:val="1"/>
        <w:spacing w:after="0" w:line="276" w:lineRule="auto"/>
        <w:ind w:firstLine="720"/>
        <w:contextualSpacing w:val="0"/>
        <w:rPr/>
      </w:pPr>
      <w:r w:rsidDel="00000000" w:rsidR="00000000" w:rsidRPr="00000000">
        <w:rPr>
          <w:rtl w:val="0"/>
        </w:rPr>
      </w:r>
    </w:p>
    <w:p w:rsidR="00000000" w:rsidDel="00000000" w:rsidP="00000000" w:rsidRDefault="00000000" w:rsidRPr="00000000" w14:paraId="00000027">
      <w:pPr>
        <w:widowControl w:val="1"/>
        <w:spacing w:after="0" w:line="276" w:lineRule="auto"/>
        <w:ind w:firstLine="720"/>
        <w:contextualSpacing w:val="0"/>
        <w:rPr/>
      </w:pPr>
      <w:r w:rsidDel="00000000" w:rsidR="00000000" w:rsidRPr="00000000">
        <w:rPr>
          <w:rtl w:val="0"/>
        </w:rPr>
      </w:r>
    </w:p>
    <w:p w:rsidR="00000000" w:rsidDel="00000000" w:rsidP="00000000" w:rsidRDefault="00000000" w:rsidRPr="00000000" w14:paraId="00000028">
      <w:pPr>
        <w:widowControl w:val="1"/>
        <w:spacing w:after="0" w:line="276" w:lineRule="auto"/>
        <w:ind w:firstLine="720"/>
        <w:contextualSpacing w:val="0"/>
        <w:rPr/>
      </w:pPr>
      <w:r w:rsidDel="00000000" w:rsidR="00000000" w:rsidRPr="00000000">
        <w:rPr>
          <w:rtl w:val="0"/>
        </w:rPr>
      </w:r>
    </w:p>
    <w:p w:rsidR="00000000" w:rsidDel="00000000" w:rsidP="00000000" w:rsidRDefault="00000000" w:rsidRPr="00000000" w14:paraId="00000029">
      <w:pPr>
        <w:widowControl w:val="1"/>
        <w:spacing w:after="0" w:line="276" w:lineRule="auto"/>
        <w:ind w:firstLine="720"/>
        <w:contextualSpacing w:val="0"/>
        <w:rPr/>
      </w:pPr>
      <w:r w:rsidDel="00000000" w:rsidR="00000000" w:rsidRPr="00000000">
        <w:rPr>
          <w:rtl w:val="0"/>
        </w:rPr>
      </w:r>
    </w:p>
    <w:p w:rsidR="00000000" w:rsidDel="00000000" w:rsidP="00000000" w:rsidRDefault="00000000" w:rsidRPr="00000000" w14:paraId="0000002A">
      <w:pPr>
        <w:widowControl w:val="1"/>
        <w:spacing w:after="0" w:line="276" w:lineRule="auto"/>
        <w:ind w:firstLine="720"/>
        <w:contextualSpacing w:val="0"/>
        <w:rPr/>
      </w:pPr>
      <w:r w:rsidDel="00000000" w:rsidR="00000000" w:rsidRPr="00000000">
        <w:rPr>
          <w:rtl w:val="0"/>
        </w:rPr>
      </w:r>
    </w:p>
    <w:p w:rsidR="00000000" w:rsidDel="00000000" w:rsidP="00000000" w:rsidRDefault="00000000" w:rsidRPr="00000000" w14:paraId="0000002B">
      <w:pPr>
        <w:widowControl w:val="1"/>
        <w:spacing w:after="0" w:line="276" w:lineRule="auto"/>
        <w:ind w:firstLine="720"/>
        <w:contextualSpacing w:val="0"/>
        <w:rPr/>
      </w:pPr>
      <w:r w:rsidDel="00000000" w:rsidR="00000000" w:rsidRPr="00000000">
        <w:rPr>
          <w:rtl w:val="0"/>
        </w:rPr>
      </w:r>
    </w:p>
    <w:p w:rsidR="00000000" w:rsidDel="00000000" w:rsidP="00000000" w:rsidRDefault="00000000" w:rsidRPr="00000000" w14:paraId="0000002C">
      <w:pPr>
        <w:widowControl w:val="1"/>
        <w:spacing w:after="0" w:line="276" w:lineRule="auto"/>
        <w:ind w:firstLine="720"/>
        <w:contextualSpacing w:val="0"/>
        <w:rPr/>
      </w:pPr>
      <w:r w:rsidDel="00000000" w:rsidR="00000000" w:rsidRPr="00000000">
        <w:rPr>
          <w:rtl w:val="0"/>
        </w:rPr>
      </w:r>
    </w:p>
    <w:p w:rsidR="00000000" w:rsidDel="00000000" w:rsidP="00000000" w:rsidRDefault="00000000" w:rsidRPr="00000000" w14:paraId="0000002D">
      <w:pPr>
        <w:widowControl w:val="1"/>
        <w:spacing w:after="0" w:line="276" w:lineRule="auto"/>
        <w:ind w:firstLine="720"/>
        <w:contextualSpacing w:val="0"/>
        <w:rPr/>
      </w:pPr>
      <w:r w:rsidDel="00000000" w:rsidR="00000000" w:rsidRPr="00000000">
        <w:rPr>
          <w:rtl w:val="0"/>
        </w:rPr>
      </w:r>
    </w:p>
    <w:p w:rsidR="00000000" w:rsidDel="00000000" w:rsidP="00000000" w:rsidRDefault="00000000" w:rsidRPr="00000000" w14:paraId="0000002E">
      <w:pPr>
        <w:widowControl w:val="1"/>
        <w:spacing w:after="0" w:line="276" w:lineRule="auto"/>
        <w:ind w:firstLine="720"/>
        <w:contextualSpacing w:val="0"/>
        <w:rPr/>
      </w:pPr>
      <w:r w:rsidDel="00000000" w:rsidR="00000000" w:rsidRPr="00000000">
        <w:rPr>
          <w:rtl w:val="0"/>
        </w:rPr>
      </w:r>
    </w:p>
    <w:p w:rsidR="00000000" w:rsidDel="00000000" w:rsidP="00000000" w:rsidRDefault="00000000" w:rsidRPr="00000000" w14:paraId="0000002F">
      <w:pPr>
        <w:widowControl w:val="1"/>
        <w:spacing w:after="0" w:line="276" w:lineRule="auto"/>
        <w:ind w:firstLine="720"/>
        <w:contextualSpacing w:val="0"/>
        <w:rPr/>
      </w:pPr>
      <w:r w:rsidDel="00000000" w:rsidR="00000000" w:rsidRPr="00000000">
        <w:rPr>
          <w:rtl w:val="0"/>
        </w:rPr>
      </w:r>
    </w:p>
    <w:p w:rsidR="00000000" w:rsidDel="00000000" w:rsidP="00000000" w:rsidRDefault="00000000" w:rsidRPr="00000000" w14:paraId="00000030">
      <w:pPr>
        <w:widowControl w:val="1"/>
        <w:spacing w:after="0" w:line="276" w:lineRule="auto"/>
        <w:ind w:firstLine="720"/>
        <w:contextualSpacing w:val="0"/>
        <w:rPr/>
      </w:pPr>
      <w:r w:rsidDel="00000000" w:rsidR="00000000" w:rsidRPr="00000000">
        <w:rPr>
          <w:rtl w:val="0"/>
        </w:rPr>
      </w:r>
    </w:p>
    <w:p w:rsidR="00000000" w:rsidDel="00000000" w:rsidP="00000000" w:rsidRDefault="00000000" w:rsidRPr="00000000" w14:paraId="00000031">
      <w:pPr>
        <w:widowControl w:val="1"/>
        <w:spacing w:after="0" w:line="276" w:lineRule="auto"/>
        <w:ind w:firstLine="720"/>
        <w:contextualSpacing w:val="0"/>
        <w:rPr/>
      </w:pPr>
      <w:r w:rsidDel="00000000" w:rsidR="00000000" w:rsidRPr="00000000">
        <w:rPr>
          <w:rtl w:val="0"/>
        </w:rPr>
      </w:r>
    </w:p>
    <w:p w:rsidR="00000000" w:rsidDel="00000000" w:rsidP="00000000" w:rsidRDefault="00000000" w:rsidRPr="00000000" w14:paraId="00000032">
      <w:pPr>
        <w:widowControl w:val="1"/>
        <w:spacing w:after="0" w:line="276" w:lineRule="auto"/>
        <w:ind w:firstLine="720"/>
        <w:contextualSpacing w:val="0"/>
        <w:rPr/>
      </w:pPr>
      <w:r w:rsidDel="00000000" w:rsidR="00000000" w:rsidRPr="00000000">
        <w:rPr>
          <w:rtl w:val="0"/>
        </w:rPr>
      </w:r>
    </w:p>
    <w:p w:rsidR="00000000" w:rsidDel="00000000" w:rsidP="00000000" w:rsidRDefault="00000000" w:rsidRPr="00000000" w14:paraId="00000033">
      <w:pPr>
        <w:widowControl w:val="1"/>
        <w:spacing w:after="0" w:line="276" w:lineRule="auto"/>
        <w:ind w:firstLine="720"/>
        <w:contextualSpacing w:val="0"/>
        <w:rPr/>
      </w:pPr>
      <w:r w:rsidDel="00000000" w:rsidR="00000000" w:rsidRPr="00000000">
        <w:rPr>
          <w:rtl w:val="0"/>
        </w:rPr>
      </w:r>
    </w:p>
    <w:p w:rsidR="00000000" w:rsidDel="00000000" w:rsidP="00000000" w:rsidRDefault="00000000" w:rsidRPr="00000000" w14:paraId="00000034">
      <w:pPr>
        <w:widowControl w:val="1"/>
        <w:spacing w:after="0" w:line="276" w:lineRule="auto"/>
        <w:ind w:firstLine="720"/>
        <w:contextualSpacing w:val="0"/>
        <w:rPr/>
      </w:pPr>
      <w:r w:rsidDel="00000000" w:rsidR="00000000" w:rsidRPr="00000000">
        <w:rPr>
          <w:rtl w:val="0"/>
        </w:rPr>
      </w:r>
    </w:p>
    <w:p w:rsidR="00000000" w:rsidDel="00000000" w:rsidP="00000000" w:rsidRDefault="00000000" w:rsidRPr="00000000" w14:paraId="00000035">
      <w:pPr>
        <w:widowControl w:val="1"/>
        <w:spacing w:after="0" w:line="276" w:lineRule="auto"/>
        <w:ind w:firstLine="720"/>
        <w:contextualSpacing w:val="0"/>
        <w:rPr/>
      </w:pPr>
      <w:r w:rsidDel="00000000" w:rsidR="00000000" w:rsidRPr="00000000">
        <w:rPr>
          <w:rtl w:val="0"/>
        </w:rPr>
      </w:r>
    </w:p>
    <w:p w:rsidR="00000000" w:rsidDel="00000000" w:rsidP="00000000" w:rsidRDefault="00000000" w:rsidRPr="00000000" w14:paraId="00000036">
      <w:pPr>
        <w:pStyle w:val="Heading1"/>
        <w:widowControl w:val="1"/>
        <w:spacing w:after="0" w:line="276" w:lineRule="auto"/>
        <w:ind w:left="0" w:firstLine="0"/>
        <w:contextualSpacing w:val="0"/>
        <w:rPr/>
      </w:pPr>
      <w:bookmarkStart w:colFirst="0" w:colLast="0" w:name="_b1309kshgb1f" w:id="4"/>
      <w:bookmarkEnd w:id="4"/>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37">
      <w:pPr>
        <w:widowControl w:val="1"/>
        <w:spacing w:after="0" w:line="276" w:lineRule="auto"/>
        <w:ind w:firstLine="720"/>
        <w:contextualSpacing w:val="0"/>
        <w:rPr/>
      </w:pPr>
      <w:r w:rsidDel="00000000" w:rsidR="00000000" w:rsidRPr="00000000">
        <w:rPr>
          <w:rtl w:val="0"/>
        </w:rPr>
        <w:t xml:space="preserve">This document provides a step by step approach to configure BitBucket server with SourceTree to manage all the APIs. If you do choose to use SourceTree as a GUI Git client, you'll need to add your BitBucket credentials to SourceTree. SourceTree provides an interface that gives you the same capabilities you have with Git without the need to use command line. It is highly recommended to use sourcetree as it provides a graphical user interface to work.</w:t>
      </w:r>
    </w:p>
    <w:p w:rsidR="00000000" w:rsidDel="00000000" w:rsidP="00000000" w:rsidRDefault="00000000" w:rsidRPr="00000000" w14:paraId="00000038">
      <w:pPr>
        <w:pStyle w:val="Heading1"/>
        <w:widowControl w:val="0"/>
        <w:spacing w:before="480" w:line="312" w:lineRule="auto"/>
        <w:contextualSpacing w:val="0"/>
        <w:rPr>
          <w:color w:val="ffc000"/>
        </w:rPr>
      </w:pPr>
      <w:bookmarkStart w:colFirst="0" w:colLast="0" w:name="_1fob9te" w:id="5"/>
      <w:bookmarkEnd w:id="5"/>
      <w:r w:rsidDel="00000000" w:rsidR="00000000" w:rsidRPr="00000000">
        <w:rPr>
          <w:color w:val="ffc000"/>
          <w:rtl w:val="0"/>
        </w:rPr>
        <w:t xml:space="preserve">Terminologies and Usages</w:t>
      </w:r>
    </w:p>
    <w:p w:rsidR="00000000" w:rsidDel="00000000" w:rsidP="00000000" w:rsidRDefault="00000000" w:rsidRPr="00000000" w14:paraId="00000039">
      <w:pPr>
        <w:widowControl w:val="1"/>
        <w:numPr>
          <w:ilvl w:val="0"/>
          <w:numId w:val="2"/>
        </w:numPr>
        <w:spacing w:after="0" w:line="276" w:lineRule="auto"/>
        <w:ind w:left="720" w:hanging="360"/>
        <w:contextualSpacing w:val="1"/>
        <w:rPr/>
      </w:pPr>
      <w:r w:rsidDel="00000000" w:rsidR="00000000" w:rsidRPr="00000000">
        <w:rPr>
          <w:rtl w:val="0"/>
        </w:rPr>
        <w:t xml:space="preserve">Remote Repository - This is the place where all the committed files are placed after pushing in to repository. It acts as a master repository (Bitbucket server)</w:t>
      </w:r>
    </w:p>
    <w:p w:rsidR="00000000" w:rsidDel="00000000" w:rsidP="00000000" w:rsidRDefault="00000000" w:rsidRPr="00000000" w14:paraId="0000003A">
      <w:pPr>
        <w:widowControl w:val="1"/>
        <w:numPr>
          <w:ilvl w:val="0"/>
          <w:numId w:val="2"/>
        </w:numPr>
        <w:spacing w:after="0" w:line="276" w:lineRule="auto"/>
        <w:ind w:left="720" w:hanging="360"/>
        <w:contextualSpacing w:val="1"/>
        <w:rPr/>
      </w:pPr>
      <w:r w:rsidDel="00000000" w:rsidR="00000000" w:rsidRPr="00000000">
        <w:rPr>
          <w:rtl w:val="0"/>
        </w:rPr>
        <w:t xml:space="preserve">Local Repository - This is the place in your local machine from where you can commit all your changes and push to master repository.</w:t>
      </w:r>
    </w:p>
    <w:p w:rsidR="00000000" w:rsidDel="00000000" w:rsidP="00000000" w:rsidRDefault="00000000" w:rsidRPr="00000000" w14:paraId="0000003B">
      <w:pPr>
        <w:widowControl w:val="1"/>
        <w:numPr>
          <w:ilvl w:val="0"/>
          <w:numId w:val="2"/>
        </w:numPr>
        <w:spacing w:after="0" w:line="276" w:lineRule="auto"/>
        <w:ind w:left="720" w:hanging="360"/>
        <w:contextualSpacing w:val="1"/>
        <w:rPr/>
      </w:pPr>
      <w:r w:rsidDel="00000000" w:rsidR="00000000" w:rsidRPr="00000000">
        <w:rPr>
          <w:rtl w:val="0"/>
        </w:rPr>
        <w:t xml:space="preserve">Commit - Store all your files to a state/revision on your local repository. These commits serve as nodes.</w:t>
      </w:r>
    </w:p>
    <w:p w:rsidR="00000000" w:rsidDel="00000000" w:rsidP="00000000" w:rsidRDefault="00000000" w:rsidRPr="00000000" w14:paraId="0000003C">
      <w:pPr>
        <w:widowControl w:val="1"/>
        <w:numPr>
          <w:ilvl w:val="0"/>
          <w:numId w:val="2"/>
        </w:numPr>
        <w:spacing w:after="0" w:line="276" w:lineRule="auto"/>
        <w:ind w:left="720" w:hanging="360"/>
        <w:contextualSpacing w:val="1"/>
        <w:rPr/>
      </w:pPr>
      <w:r w:rsidDel="00000000" w:rsidR="00000000" w:rsidRPr="00000000">
        <w:rPr>
          <w:rtl w:val="0"/>
        </w:rPr>
        <w:t xml:space="preserve">Branch - It is a kind of sub folder which refers how bitbucket branches of nodes when user commits their files.</w:t>
      </w:r>
      <w:r w:rsidDel="00000000" w:rsidR="00000000" w:rsidRPr="00000000">
        <w:rPr>
          <w:rtl w:val="0"/>
        </w:rPr>
      </w:r>
    </w:p>
    <w:p w:rsidR="00000000" w:rsidDel="00000000" w:rsidP="00000000" w:rsidRDefault="00000000" w:rsidRPr="00000000" w14:paraId="0000003D">
      <w:pPr>
        <w:widowControl w:val="1"/>
        <w:numPr>
          <w:ilvl w:val="0"/>
          <w:numId w:val="2"/>
        </w:numPr>
        <w:spacing w:after="0" w:line="276" w:lineRule="auto"/>
        <w:ind w:left="720" w:hanging="360"/>
        <w:contextualSpacing w:val="1"/>
        <w:rPr/>
      </w:pPr>
      <w:r w:rsidDel="00000000" w:rsidR="00000000" w:rsidRPr="00000000">
        <w:rPr>
          <w:rtl w:val="0"/>
        </w:rPr>
        <w:t xml:space="preserve">Merge - It will combine two branch heads together into one branch (usually with master branch).</w:t>
      </w:r>
    </w:p>
    <w:p w:rsidR="00000000" w:rsidDel="00000000" w:rsidP="00000000" w:rsidRDefault="00000000" w:rsidRPr="00000000" w14:paraId="0000003E">
      <w:pPr>
        <w:widowControl w:val="1"/>
        <w:numPr>
          <w:ilvl w:val="0"/>
          <w:numId w:val="2"/>
        </w:numPr>
        <w:spacing w:after="0" w:line="276" w:lineRule="auto"/>
        <w:ind w:left="720" w:hanging="360"/>
        <w:contextualSpacing w:val="1"/>
        <w:rPr/>
      </w:pPr>
      <w:r w:rsidDel="00000000" w:rsidR="00000000" w:rsidRPr="00000000">
        <w:rPr>
          <w:rtl w:val="0"/>
        </w:rPr>
        <w:t xml:space="preserve">Push - uploads or moves all the committed changes to master repository.</w:t>
      </w:r>
    </w:p>
    <w:p w:rsidR="00000000" w:rsidDel="00000000" w:rsidP="00000000" w:rsidRDefault="00000000" w:rsidRPr="00000000" w14:paraId="0000003F">
      <w:pPr>
        <w:widowControl w:val="1"/>
        <w:numPr>
          <w:ilvl w:val="0"/>
          <w:numId w:val="2"/>
        </w:numPr>
        <w:spacing w:after="0" w:line="276" w:lineRule="auto"/>
        <w:ind w:left="720" w:hanging="360"/>
        <w:contextualSpacing w:val="1"/>
        <w:rPr/>
      </w:pPr>
      <w:r w:rsidDel="00000000" w:rsidR="00000000" w:rsidRPr="00000000">
        <w:rPr>
          <w:rtl w:val="0"/>
        </w:rPr>
        <w:t xml:space="preserve">Fetch - Download all the committed files from the master repository to your local repository and does not merge your changes.</w:t>
      </w:r>
    </w:p>
    <w:p w:rsidR="00000000" w:rsidDel="00000000" w:rsidP="00000000" w:rsidRDefault="00000000" w:rsidRPr="00000000" w14:paraId="00000040">
      <w:pPr>
        <w:widowControl w:val="1"/>
        <w:numPr>
          <w:ilvl w:val="0"/>
          <w:numId w:val="2"/>
        </w:numPr>
        <w:spacing w:after="0" w:line="276" w:lineRule="auto"/>
        <w:ind w:left="720" w:hanging="360"/>
        <w:contextualSpacing w:val="1"/>
        <w:rPr/>
      </w:pPr>
      <w:r w:rsidDel="00000000" w:rsidR="00000000" w:rsidRPr="00000000">
        <w:rPr>
          <w:rtl w:val="0"/>
        </w:rPr>
        <w:t xml:space="preserve">Pull - Download all the committed files from the master repository to your local repository and merge your most recent changes.</w:t>
      </w:r>
      <w:r w:rsidDel="00000000" w:rsidR="00000000" w:rsidRPr="00000000">
        <w:rPr>
          <w:rtl w:val="0"/>
        </w:rPr>
      </w:r>
    </w:p>
    <w:p w:rsidR="00000000" w:rsidDel="00000000" w:rsidP="00000000" w:rsidRDefault="00000000" w:rsidRPr="00000000" w14:paraId="00000041">
      <w:pPr>
        <w:contextualSpacing w:val="0"/>
        <w:jc w:val="both"/>
        <w:rPr/>
      </w:pPr>
      <w:r w:rsidDel="00000000" w:rsidR="00000000" w:rsidRPr="00000000">
        <w:rPr>
          <w:rtl w:val="0"/>
        </w:rPr>
      </w:r>
    </w:p>
    <w:p w:rsidR="00000000" w:rsidDel="00000000" w:rsidP="00000000" w:rsidRDefault="00000000" w:rsidRPr="00000000" w14:paraId="00000042">
      <w:pPr>
        <w:contextualSpacing w:val="0"/>
        <w:jc w:val="both"/>
        <w:rPr>
          <w:b w:val="1"/>
        </w:rPr>
      </w:pPr>
      <w:hyperlink r:id="rId6">
        <w:r w:rsidDel="00000000" w:rsidR="00000000" w:rsidRPr="00000000">
          <w:rPr>
            <w:b w:val="1"/>
            <w:color w:val="1155cc"/>
            <w:u w:val="single"/>
            <w:rtl w:val="0"/>
          </w:rPr>
          <w:t xml:space="preserve">Click here for Part 2 of the Overview : API Definition</w:t>
        </w:r>
      </w:hyperlink>
      <w:r w:rsidDel="00000000" w:rsidR="00000000" w:rsidRPr="00000000">
        <w:rPr>
          <w:rtl w:val="0"/>
        </w:rPr>
      </w:r>
    </w:p>
    <w:p w:rsidR="00000000" w:rsidDel="00000000" w:rsidP="00000000" w:rsidRDefault="00000000" w:rsidRPr="00000000" w14:paraId="00000043">
      <w:pPr>
        <w:contextualSpacing w:val="0"/>
        <w:jc w:val="both"/>
        <w:rPr>
          <w:b w:val="1"/>
        </w:rPr>
      </w:pPr>
      <w:hyperlink r:id="rId7">
        <w:r w:rsidDel="00000000" w:rsidR="00000000" w:rsidRPr="00000000">
          <w:rPr>
            <w:b w:val="1"/>
            <w:color w:val="1155cc"/>
            <w:u w:val="single"/>
            <w:rtl w:val="0"/>
          </w:rPr>
          <w:t xml:space="preserve">Click here for Part 1 of the Overview: Introduction</w:t>
        </w:r>
      </w:hyperlink>
      <w:r w:rsidDel="00000000" w:rsidR="00000000" w:rsidRPr="00000000">
        <w:rPr>
          <w:rtl w:val="0"/>
        </w:rPr>
      </w:r>
    </w:p>
    <w:p w:rsidR="00000000" w:rsidDel="00000000" w:rsidP="00000000" w:rsidRDefault="00000000" w:rsidRPr="00000000" w14:paraId="00000044">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contextualSpacing w:val="0"/>
        <w:rPr/>
      </w:pPr>
      <w:bookmarkStart w:colFirst="0" w:colLast="0" w:name="_mckuepei1yb2" w:id="6"/>
      <w:bookmarkEnd w:id="6"/>
      <w:r w:rsidDel="00000000" w:rsidR="00000000" w:rsidRPr="00000000">
        <w:rPr>
          <w:rtl w:val="0"/>
        </w:rPr>
        <w:t xml:space="preserve">Configure SourceTree</w:t>
      </w:r>
    </w:p>
    <w:p w:rsidR="00000000" w:rsidDel="00000000" w:rsidP="00000000" w:rsidRDefault="00000000" w:rsidRPr="00000000" w14:paraId="00000046">
      <w:pPr>
        <w:widowControl w:val="1"/>
        <w:numPr>
          <w:ilvl w:val="0"/>
          <w:numId w:val="3"/>
        </w:numPr>
        <w:spacing w:after="0" w:line="276" w:lineRule="auto"/>
        <w:ind w:left="720" w:hanging="360"/>
        <w:contextualSpacing w:val="1"/>
        <w:rPr/>
      </w:pPr>
      <w:r w:rsidDel="00000000" w:rsidR="00000000" w:rsidRPr="00000000">
        <w:rPr>
          <w:rtl w:val="0"/>
        </w:rPr>
        <w:t xml:space="preserve">Install sourcetree (version -  SourceTreeSetup-2.3.1.0) from the following URL </w:t>
      </w:r>
    </w:p>
    <w:p w:rsidR="00000000" w:rsidDel="00000000" w:rsidP="00000000" w:rsidRDefault="00000000" w:rsidRPr="00000000" w14:paraId="00000047">
      <w:pPr>
        <w:widowControl w:val="1"/>
        <w:spacing w:after="0" w:line="276" w:lineRule="auto"/>
        <w:ind w:firstLine="720"/>
        <w:contextualSpacing w:val="0"/>
        <w:rPr/>
      </w:pPr>
      <w:hyperlink r:id="rId8">
        <w:r w:rsidDel="00000000" w:rsidR="00000000" w:rsidRPr="00000000">
          <w:rPr>
            <w:color w:val="1155cc"/>
            <w:u w:val="single"/>
            <w:rtl w:val="0"/>
          </w:rPr>
          <w:t xml:space="preserve">Download SourceTree</w:t>
        </w:r>
      </w:hyperlink>
      <w:r w:rsidDel="00000000" w:rsidR="00000000" w:rsidRPr="00000000">
        <w:rPr>
          <w:rtl w:val="0"/>
        </w:rPr>
        <w:t xml:space="preserve">  </w:t>
      </w:r>
    </w:p>
    <w:p w:rsidR="00000000" w:rsidDel="00000000" w:rsidP="00000000" w:rsidRDefault="00000000" w:rsidRPr="00000000" w14:paraId="00000048">
      <w:pPr>
        <w:widowControl w:val="1"/>
        <w:numPr>
          <w:ilvl w:val="0"/>
          <w:numId w:val="3"/>
        </w:numPr>
        <w:spacing w:after="0" w:line="276" w:lineRule="auto"/>
        <w:ind w:left="720" w:hanging="360"/>
        <w:contextualSpacing w:val="1"/>
        <w:rPr/>
      </w:pPr>
      <w:r w:rsidDel="00000000" w:rsidR="00000000" w:rsidRPr="00000000">
        <w:rPr>
          <w:rtl w:val="0"/>
        </w:rPr>
        <w:t xml:space="preserve">After successfully installed, open sourcetree and go to tools -&gt; options -&gt; Authentication tab and provide your bitbucket credentials. (Refer below image)</w:t>
      </w:r>
    </w:p>
    <w:p w:rsidR="00000000" w:rsidDel="00000000" w:rsidP="00000000" w:rsidRDefault="00000000" w:rsidRPr="00000000" w14:paraId="00000049">
      <w:pPr>
        <w:widowControl w:val="1"/>
        <w:numPr>
          <w:ilvl w:val="0"/>
          <w:numId w:val="3"/>
        </w:numPr>
        <w:spacing w:after="0" w:line="276" w:lineRule="auto"/>
        <w:ind w:left="720" w:hanging="360"/>
        <w:contextualSpacing w:val="1"/>
        <w:rPr/>
      </w:pPr>
      <w:r w:rsidDel="00000000" w:rsidR="00000000" w:rsidRPr="00000000">
        <w:rPr>
          <w:rtl w:val="0"/>
        </w:rPr>
        <w:t xml:space="preserve">Then click continue and your source tree setup will be done.</w:t>
      </w:r>
    </w:p>
    <w:p w:rsidR="00000000" w:rsidDel="00000000" w:rsidP="00000000" w:rsidRDefault="00000000" w:rsidRPr="00000000" w14:paraId="0000004A">
      <w:pPr>
        <w:widowControl w:val="1"/>
        <w:spacing w:after="0" w:line="276" w:lineRule="auto"/>
        <w:contextualSpacing w:val="0"/>
        <w:rPr/>
      </w:pPr>
      <w:r w:rsidDel="00000000" w:rsidR="00000000" w:rsidRPr="00000000">
        <w:rPr>
          <w:rtl w:val="0"/>
        </w:rPr>
      </w:r>
    </w:p>
    <w:p w:rsidR="00000000" w:rsidDel="00000000" w:rsidP="00000000" w:rsidRDefault="00000000" w:rsidRPr="00000000" w14:paraId="0000004B">
      <w:pPr>
        <w:widowControl w:val="1"/>
        <w:spacing w:after="0" w:line="276" w:lineRule="auto"/>
        <w:contextualSpacing w:val="0"/>
        <w:rPr>
          <w:rFonts w:ascii="Trebuchet MS" w:cs="Trebuchet MS" w:eastAsia="Trebuchet MS" w:hAnsi="Trebuchet MS"/>
        </w:rPr>
      </w:pPr>
      <w:r w:rsidDel="00000000" w:rsidR="00000000" w:rsidRPr="00000000">
        <w:rPr>
          <w:rFonts w:ascii="Trebuchet MS" w:cs="Trebuchet MS" w:eastAsia="Trebuchet MS" w:hAnsi="Trebuchet MS"/>
        </w:rPr>
        <w:drawing>
          <wp:inline distB="114300" distT="114300" distL="114300" distR="114300">
            <wp:extent cx="5943600" cy="3098800"/>
            <wp:effectExtent b="0" l="0" r="0" t="0"/>
            <wp:docPr id="25" name="image50.png"/>
            <a:graphic>
              <a:graphicData uri="http://schemas.openxmlformats.org/drawingml/2006/picture">
                <pic:pic>
                  <pic:nvPicPr>
                    <pic:cNvPr id="0" name="image50.png"/>
                    <pic:cNvPicPr preferRelativeResize="0"/>
                  </pic:nvPicPr>
                  <pic:blipFill>
                    <a:blip r:embed="rId9"/>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widowControl w:val="1"/>
        <w:spacing w:after="0" w:line="276" w:lineRule="auto"/>
        <w:contextualSpacing w:val="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4D">
      <w:pPr>
        <w:pStyle w:val="Heading1"/>
        <w:contextualSpacing w:val="0"/>
        <w:rPr/>
      </w:pPr>
      <w:bookmarkStart w:colFirst="0" w:colLast="0" w:name="_sghc9ceo5rza" w:id="7"/>
      <w:bookmarkEnd w:id="7"/>
      <w:r w:rsidDel="00000000" w:rsidR="00000000" w:rsidRPr="00000000">
        <w:rPr>
          <w:rtl w:val="0"/>
        </w:rPr>
        <w:t xml:space="preserve">Access your Bitbucket Server</w:t>
      </w:r>
      <w:r w:rsidDel="00000000" w:rsidR="00000000" w:rsidRPr="00000000">
        <w:rPr>
          <w:rtl w:val="0"/>
        </w:rPr>
      </w:r>
    </w:p>
    <w:p w:rsidR="00000000" w:rsidDel="00000000" w:rsidP="00000000" w:rsidRDefault="00000000" w:rsidRPr="00000000" w14:paraId="0000004E">
      <w:pPr>
        <w:widowControl w:val="1"/>
        <w:spacing w:after="0" w:line="276" w:lineRule="auto"/>
        <w:ind w:firstLine="720"/>
        <w:contextualSpacing w:val="0"/>
        <w:rPr/>
      </w:pPr>
      <w:r w:rsidDel="00000000" w:rsidR="00000000" w:rsidRPr="00000000">
        <w:rPr>
          <w:rtl w:val="0"/>
        </w:rPr>
        <w:t xml:space="preserve">Access bitbucket server by login with your bitbucket credentials to </w:t>
      </w:r>
      <w:hyperlink r:id="rId10">
        <w:r w:rsidDel="00000000" w:rsidR="00000000" w:rsidRPr="00000000">
          <w:rPr>
            <w:color w:val="1155cc"/>
            <w:u w:val="single"/>
            <w:rtl w:val="0"/>
          </w:rPr>
          <w:t xml:space="preserve">BitBucket Development</w:t>
        </w:r>
      </w:hyperlink>
      <w:r w:rsidDel="00000000" w:rsidR="00000000" w:rsidRPr="00000000">
        <w:rPr>
          <w:rtl w:val="0"/>
        </w:rPr>
        <w:t xml:space="preserve">, </w:t>
      </w:r>
      <w:hyperlink r:id="rId11">
        <w:r w:rsidDel="00000000" w:rsidR="00000000" w:rsidRPr="00000000">
          <w:rPr>
            <w:color w:val="1155cc"/>
            <w:u w:val="single"/>
            <w:rtl w:val="0"/>
          </w:rPr>
          <w:t xml:space="preserve">BitBucket UAT</w:t>
        </w:r>
      </w:hyperlink>
      <w:r w:rsidDel="00000000" w:rsidR="00000000" w:rsidRPr="00000000">
        <w:rPr>
          <w:rtl w:val="0"/>
        </w:rPr>
        <w:t xml:space="preserve"> and </w:t>
      </w:r>
      <w:hyperlink r:id="rId12">
        <w:r w:rsidDel="00000000" w:rsidR="00000000" w:rsidRPr="00000000">
          <w:rPr>
            <w:color w:val="1155cc"/>
            <w:u w:val="single"/>
            <w:rtl w:val="0"/>
          </w:rPr>
          <w:t xml:space="preserve">BitBucket Production</w:t>
        </w:r>
      </w:hyperlink>
      <w:r w:rsidDel="00000000" w:rsidR="00000000" w:rsidRPr="00000000">
        <w:rPr>
          <w:rtl w:val="0"/>
        </w:rPr>
        <w:t xml:space="preserve"> environment based on your requirement.</w:t>
      </w:r>
    </w:p>
    <w:p w:rsidR="00000000" w:rsidDel="00000000" w:rsidP="00000000" w:rsidRDefault="00000000" w:rsidRPr="00000000" w14:paraId="0000004F">
      <w:pPr>
        <w:widowControl w:val="1"/>
        <w:spacing w:after="0" w:line="276" w:lineRule="auto"/>
        <w:ind w:left="0" w:firstLine="0"/>
        <w:contextualSpacing w:val="0"/>
        <w:rPr/>
      </w:pPr>
      <w:r w:rsidDel="00000000" w:rsidR="00000000" w:rsidRPr="00000000">
        <w:rPr>
          <w:rtl w:val="0"/>
        </w:rPr>
      </w:r>
    </w:p>
    <w:p w:rsidR="00000000" w:rsidDel="00000000" w:rsidP="00000000" w:rsidRDefault="00000000" w:rsidRPr="00000000" w14:paraId="00000050">
      <w:pPr>
        <w:pStyle w:val="Heading1"/>
        <w:widowControl w:val="1"/>
        <w:spacing w:after="0" w:line="276" w:lineRule="auto"/>
        <w:contextualSpacing w:val="0"/>
        <w:rPr/>
      </w:pPr>
      <w:bookmarkStart w:colFirst="0" w:colLast="0" w:name="_xz2o001z4x7z" w:id="8"/>
      <w:bookmarkEnd w:id="8"/>
      <w:r w:rsidDel="00000000" w:rsidR="00000000" w:rsidRPr="00000000">
        <w:rPr>
          <w:rtl w:val="0"/>
        </w:rPr>
        <w:t xml:space="preserve">Create a repository in Bitbucket</w:t>
      </w:r>
    </w:p>
    <w:p w:rsidR="00000000" w:rsidDel="00000000" w:rsidP="00000000" w:rsidRDefault="00000000" w:rsidRPr="00000000" w14:paraId="00000051">
      <w:pPr>
        <w:widowControl w:val="1"/>
        <w:spacing w:after="0" w:line="276" w:lineRule="auto"/>
        <w:ind w:firstLine="720"/>
        <w:contextualSpacing w:val="0"/>
        <w:rPr/>
      </w:pPr>
      <w:r w:rsidDel="00000000" w:rsidR="00000000" w:rsidRPr="00000000">
        <w:rPr>
          <w:rtl w:val="0"/>
        </w:rPr>
        <w:t xml:space="preserve">If you want to proceed and commit your changes through GIT, then configure using terminal.</w:t>
      </w:r>
      <w:r w:rsidDel="00000000" w:rsidR="00000000" w:rsidRPr="00000000">
        <w:rPr>
          <w:rtl w:val="0"/>
        </w:rPr>
      </w:r>
    </w:p>
    <w:p w:rsidR="00000000" w:rsidDel="00000000" w:rsidP="00000000" w:rsidRDefault="00000000" w:rsidRPr="00000000" w14:paraId="00000052">
      <w:pPr>
        <w:widowControl w:val="1"/>
        <w:spacing w:after="0" w:line="276" w:lineRule="auto"/>
        <w:contextualSpacing w:val="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53">
      <w:pPr>
        <w:widowControl w:val="1"/>
        <w:spacing w:after="0" w:line="276" w:lineRule="auto"/>
        <w:contextualSpacing w:val="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54">
      <w:pPr>
        <w:widowControl w:val="1"/>
        <w:spacing w:after="0" w:line="276" w:lineRule="auto"/>
        <w:contextualSpacing w:val="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55">
      <w:pPr>
        <w:widowControl w:val="1"/>
        <w:spacing w:after="0" w:line="276" w:lineRule="auto"/>
        <w:contextualSpacing w:val="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56">
      <w:pPr>
        <w:widowControl w:val="1"/>
        <w:spacing w:after="0" w:line="276" w:lineRule="auto"/>
        <w:contextualSpacing w:val="0"/>
        <w:rPr>
          <w:rFonts w:ascii="Trebuchet MS" w:cs="Trebuchet MS" w:eastAsia="Trebuchet MS" w:hAnsi="Trebuchet MS"/>
        </w:rPr>
      </w:pPr>
      <w:r w:rsidDel="00000000" w:rsidR="00000000" w:rsidRPr="00000000">
        <w:rPr>
          <w:rFonts w:ascii="Trebuchet MS" w:cs="Trebuchet MS" w:eastAsia="Trebuchet MS" w:hAnsi="Trebuchet MS"/>
        </w:rPr>
        <w:drawing>
          <wp:inline distB="114300" distT="114300" distL="114300" distR="114300">
            <wp:extent cx="5934075" cy="3095625"/>
            <wp:effectExtent b="0" l="0" r="0" t="0"/>
            <wp:docPr id="10"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5934075"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widowControl w:val="1"/>
        <w:spacing w:after="0" w:line="276" w:lineRule="auto"/>
        <w:contextualSpacing w:val="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58">
      <w:pPr>
        <w:widowControl w:val="1"/>
        <w:spacing w:after="0" w:line="276" w:lineRule="auto"/>
        <w:ind w:firstLine="720"/>
        <w:contextualSpacing w:val="0"/>
        <w:rPr/>
      </w:pPr>
      <w:r w:rsidDel="00000000" w:rsidR="00000000" w:rsidRPr="00000000">
        <w:rPr>
          <w:rtl w:val="0"/>
        </w:rPr>
        <w:t xml:space="preserve">Once you are in a remote server (i.e. Bitbucket server) and if you have permission from Admin to create a new repository in bitbucket server then follow the steps mentioned in the below images.</w:t>
      </w:r>
    </w:p>
    <w:p w:rsidR="00000000" w:rsidDel="00000000" w:rsidP="00000000" w:rsidRDefault="00000000" w:rsidRPr="00000000" w14:paraId="00000059">
      <w:pPr>
        <w:widowControl w:val="1"/>
        <w:spacing w:after="0" w:line="276" w:lineRule="auto"/>
        <w:contextualSpacing w:val="0"/>
        <w:rPr>
          <w:rFonts w:ascii="Trebuchet MS" w:cs="Trebuchet MS" w:eastAsia="Trebuchet MS" w:hAnsi="Trebuchet MS"/>
        </w:rPr>
      </w:pPr>
      <w:r w:rsidDel="00000000" w:rsidR="00000000" w:rsidRPr="00000000">
        <w:rPr>
          <w:rFonts w:ascii="Trebuchet MS" w:cs="Trebuchet MS" w:eastAsia="Trebuchet MS" w:hAnsi="Trebuchet MS"/>
        </w:rPr>
        <w:drawing>
          <wp:inline distB="114300" distT="114300" distL="114300" distR="114300">
            <wp:extent cx="5943600" cy="3962400"/>
            <wp:effectExtent b="0" l="0" r="0" t="0"/>
            <wp:docPr id="23" name="image46.png"/>
            <a:graphic>
              <a:graphicData uri="http://schemas.openxmlformats.org/drawingml/2006/picture">
                <pic:pic>
                  <pic:nvPicPr>
                    <pic:cNvPr id="0" name="image46.png"/>
                    <pic:cNvPicPr preferRelativeResize="0"/>
                  </pic:nvPicPr>
                  <pic:blipFill>
                    <a:blip r:embed="rId14"/>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widowControl w:val="1"/>
        <w:spacing w:after="0" w:line="276" w:lineRule="auto"/>
        <w:contextualSpacing w:val="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5B">
      <w:pPr>
        <w:widowControl w:val="1"/>
        <w:spacing w:after="0" w:line="276" w:lineRule="auto"/>
        <w:contextualSpacing w:val="0"/>
        <w:rPr>
          <w:rFonts w:ascii="Trebuchet MS" w:cs="Trebuchet MS" w:eastAsia="Trebuchet MS" w:hAnsi="Trebuchet MS"/>
        </w:rPr>
      </w:pPr>
      <w:r w:rsidDel="00000000" w:rsidR="00000000" w:rsidRPr="00000000">
        <w:rPr>
          <w:rFonts w:ascii="Trebuchet MS" w:cs="Trebuchet MS" w:eastAsia="Trebuchet MS" w:hAnsi="Trebuchet MS"/>
        </w:rPr>
        <w:drawing>
          <wp:inline distB="114300" distT="114300" distL="114300" distR="114300">
            <wp:extent cx="5943600" cy="2552700"/>
            <wp:effectExtent b="0" l="0" r="0" t="0"/>
            <wp:docPr id="26" name="image53.png"/>
            <a:graphic>
              <a:graphicData uri="http://schemas.openxmlformats.org/drawingml/2006/picture">
                <pic:pic>
                  <pic:nvPicPr>
                    <pic:cNvPr id="0" name="image53.png"/>
                    <pic:cNvPicPr preferRelativeResize="0"/>
                  </pic:nvPicPr>
                  <pic:blipFill>
                    <a:blip r:embed="rId15"/>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widowControl w:val="1"/>
        <w:spacing w:after="0" w:line="276" w:lineRule="auto"/>
        <w:contextualSpacing w:val="0"/>
        <w:rPr/>
      </w:pPr>
      <w:r w:rsidDel="00000000" w:rsidR="00000000" w:rsidRPr="00000000">
        <w:rPr>
          <w:b w:val="1"/>
          <w:rtl w:val="0"/>
        </w:rPr>
        <w:t xml:space="preserve">Note: </w:t>
      </w:r>
      <w:r w:rsidDel="00000000" w:rsidR="00000000" w:rsidRPr="00000000">
        <w:rPr>
          <w:rtl w:val="0"/>
        </w:rPr>
        <w:t xml:space="preserve">There are two ways to download source code from bitbucket repository. One is using Clone option and another one is using Checkout option.</w:t>
      </w:r>
    </w:p>
    <w:p w:rsidR="00000000" w:rsidDel="00000000" w:rsidP="00000000" w:rsidRDefault="00000000" w:rsidRPr="00000000" w14:paraId="0000005D">
      <w:pPr>
        <w:pStyle w:val="Heading1"/>
        <w:widowControl w:val="1"/>
        <w:spacing w:after="0" w:line="276" w:lineRule="auto"/>
        <w:contextualSpacing w:val="0"/>
        <w:rPr/>
      </w:pPr>
      <w:bookmarkStart w:colFirst="0" w:colLast="0" w:name="_7cpp1zk41z7c" w:id="9"/>
      <w:bookmarkEnd w:id="9"/>
      <w:r w:rsidDel="00000000" w:rsidR="00000000" w:rsidRPr="00000000">
        <w:rPr>
          <w:rtl w:val="0"/>
        </w:rPr>
        <w:t xml:space="preserve">Clone a repository from Bitbucket</w:t>
      </w:r>
    </w:p>
    <w:p w:rsidR="00000000" w:rsidDel="00000000" w:rsidP="00000000" w:rsidRDefault="00000000" w:rsidRPr="00000000" w14:paraId="0000005E">
      <w:pPr>
        <w:widowControl w:val="1"/>
        <w:spacing w:after="0" w:line="276" w:lineRule="auto"/>
        <w:ind w:firstLine="720"/>
        <w:contextualSpacing w:val="0"/>
        <w:rPr/>
      </w:pPr>
      <w:r w:rsidDel="00000000" w:rsidR="00000000" w:rsidRPr="00000000">
        <w:rPr>
          <w:rtl w:val="0"/>
        </w:rPr>
        <w:t xml:space="preserve">Using source tree we can clone a remote repository to our local repository. In bitbucket, once you create a repository, then select the repository and click on the “Clone” link as mentioned in the below image.</w:t>
      </w:r>
    </w:p>
    <w:p w:rsidR="00000000" w:rsidDel="00000000" w:rsidP="00000000" w:rsidRDefault="00000000" w:rsidRPr="00000000" w14:paraId="0000005F">
      <w:pPr>
        <w:widowControl w:val="1"/>
        <w:spacing w:after="0" w:line="276" w:lineRule="auto"/>
        <w:ind w:left="0" w:firstLine="0"/>
        <w:contextualSpacing w:val="0"/>
        <w:rPr/>
      </w:pPr>
      <w:r w:rsidDel="00000000" w:rsidR="00000000" w:rsidRPr="00000000">
        <w:rPr>
          <w:rtl w:val="0"/>
        </w:rPr>
      </w:r>
    </w:p>
    <w:p w:rsidR="00000000" w:rsidDel="00000000" w:rsidP="00000000" w:rsidRDefault="00000000" w:rsidRPr="00000000" w14:paraId="00000060">
      <w:pPr>
        <w:widowControl w:val="1"/>
        <w:spacing w:after="0" w:line="276" w:lineRule="auto"/>
        <w:contextualSpacing w:val="0"/>
        <w:rPr>
          <w:rFonts w:ascii="Trebuchet MS" w:cs="Trebuchet MS" w:eastAsia="Trebuchet MS" w:hAnsi="Trebuchet MS"/>
        </w:rPr>
      </w:pPr>
      <w:r w:rsidDel="00000000" w:rsidR="00000000" w:rsidRPr="00000000">
        <w:rPr>
          <w:rFonts w:ascii="Trebuchet MS" w:cs="Trebuchet MS" w:eastAsia="Trebuchet MS" w:hAnsi="Trebuchet MS"/>
        </w:rPr>
        <w:drawing>
          <wp:inline distB="114300" distT="114300" distL="114300" distR="114300">
            <wp:extent cx="5943600" cy="2971800"/>
            <wp:effectExtent b="0" l="0" r="0" t="0"/>
            <wp:docPr id="13"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widowControl w:val="1"/>
        <w:spacing w:after="0" w:line="276" w:lineRule="auto"/>
        <w:contextualSpacing w:val="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62">
      <w:pPr>
        <w:widowControl w:val="1"/>
        <w:spacing w:after="0" w:line="276" w:lineRule="auto"/>
        <w:ind w:firstLine="720"/>
        <w:contextualSpacing w:val="0"/>
        <w:rPr/>
      </w:pPr>
      <w:r w:rsidDel="00000000" w:rsidR="00000000" w:rsidRPr="00000000">
        <w:rPr>
          <w:rtl w:val="0"/>
        </w:rPr>
        <w:t xml:space="preserve">After click on the “Clone in SourceTree” link in the window, a tab in the source tree will be opened automatically and it will ask for the destination folder in your local machine to clone the remote repository.</w:t>
      </w:r>
    </w:p>
    <w:p w:rsidR="00000000" w:rsidDel="00000000" w:rsidP="00000000" w:rsidRDefault="00000000" w:rsidRPr="00000000" w14:paraId="00000063">
      <w:pPr>
        <w:widowControl w:val="1"/>
        <w:spacing w:after="0" w:line="276" w:lineRule="auto"/>
        <w:ind w:left="0" w:firstLine="0"/>
        <w:contextualSpacing w:val="0"/>
        <w:rPr/>
      </w:pPr>
      <w:r w:rsidDel="00000000" w:rsidR="00000000" w:rsidRPr="00000000">
        <w:rPr>
          <w:rtl w:val="0"/>
        </w:rPr>
      </w:r>
    </w:p>
    <w:p w:rsidR="00000000" w:rsidDel="00000000" w:rsidP="00000000" w:rsidRDefault="00000000" w:rsidRPr="00000000" w14:paraId="00000064">
      <w:pPr>
        <w:widowControl w:val="1"/>
        <w:spacing w:after="0" w:line="276" w:lineRule="auto"/>
        <w:contextualSpacing w:val="0"/>
        <w:rPr>
          <w:rFonts w:ascii="Trebuchet MS" w:cs="Trebuchet MS" w:eastAsia="Trebuchet MS" w:hAnsi="Trebuchet MS"/>
        </w:rPr>
      </w:pPr>
      <w:r w:rsidDel="00000000" w:rsidR="00000000" w:rsidRPr="00000000">
        <w:rPr>
          <w:rFonts w:ascii="Trebuchet MS" w:cs="Trebuchet MS" w:eastAsia="Trebuchet MS" w:hAnsi="Trebuchet MS"/>
        </w:rPr>
        <w:drawing>
          <wp:inline distB="114300" distT="114300" distL="114300" distR="114300">
            <wp:extent cx="5943600" cy="4521200"/>
            <wp:effectExtent b="0" l="0" r="0" t="0"/>
            <wp:docPr id="24" name="image49.png"/>
            <a:graphic>
              <a:graphicData uri="http://schemas.openxmlformats.org/drawingml/2006/picture">
                <pic:pic>
                  <pic:nvPicPr>
                    <pic:cNvPr id="0" name="image49.png"/>
                    <pic:cNvPicPr preferRelativeResize="0"/>
                  </pic:nvPicPr>
                  <pic:blipFill>
                    <a:blip r:embed="rId17"/>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widowControl w:val="1"/>
        <w:spacing w:after="0" w:line="276" w:lineRule="auto"/>
        <w:contextualSpacing w:val="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66">
      <w:pPr>
        <w:widowControl w:val="1"/>
        <w:spacing w:after="0" w:line="276" w:lineRule="auto"/>
        <w:ind w:firstLine="720"/>
        <w:contextualSpacing w:val="0"/>
        <w:rPr/>
      </w:pPr>
      <w:r w:rsidDel="00000000" w:rsidR="00000000" w:rsidRPr="00000000">
        <w:rPr>
          <w:rtl w:val="0"/>
        </w:rPr>
        <w:t xml:space="preserve">When you click on the Clone button then a folder with all the source code will be created in your local path. (Refer below Image).</w:t>
      </w:r>
    </w:p>
    <w:p w:rsidR="00000000" w:rsidDel="00000000" w:rsidP="00000000" w:rsidRDefault="00000000" w:rsidRPr="00000000" w14:paraId="00000067">
      <w:pPr>
        <w:widowControl w:val="1"/>
        <w:spacing w:after="0" w:line="276" w:lineRule="auto"/>
        <w:ind w:firstLine="720"/>
        <w:contextualSpacing w:val="0"/>
        <w:rPr/>
      </w:pPr>
      <w:r w:rsidDel="00000000" w:rsidR="00000000" w:rsidRPr="00000000">
        <w:rPr>
          <w:rtl w:val="0"/>
        </w:rPr>
      </w:r>
    </w:p>
    <w:p w:rsidR="00000000" w:rsidDel="00000000" w:rsidP="00000000" w:rsidRDefault="00000000" w:rsidRPr="00000000" w14:paraId="00000068">
      <w:pPr>
        <w:widowControl w:val="1"/>
        <w:spacing w:after="0" w:line="276" w:lineRule="auto"/>
        <w:contextualSpacing w:val="0"/>
        <w:rPr>
          <w:rFonts w:ascii="Trebuchet MS" w:cs="Trebuchet MS" w:eastAsia="Trebuchet MS" w:hAnsi="Trebuchet MS"/>
        </w:rPr>
      </w:pPr>
      <w:r w:rsidDel="00000000" w:rsidR="00000000" w:rsidRPr="00000000">
        <w:rPr>
          <w:rFonts w:ascii="Trebuchet MS" w:cs="Trebuchet MS" w:eastAsia="Trebuchet MS" w:hAnsi="Trebuchet MS"/>
        </w:rPr>
        <w:drawing>
          <wp:inline distB="114300" distT="114300" distL="114300" distR="114300">
            <wp:extent cx="5943600" cy="3479800"/>
            <wp:effectExtent b="0" l="0" r="0" t="0"/>
            <wp:docPr id="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widowControl w:val="1"/>
        <w:spacing w:after="0" w:line="276" w:lineRule="auto"/>
        <w:contextualSpacing w:val="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6A">
      <w:pPr>
        <w:widowControl w:val="1"/>
        <w:spacing w:after="0" w:line="276" w:lineRule="auto"/>
        <w:ind w:firstLine="720"/>
        <w:contextualSpacing w:val="0"/>
        <w:rPr>
          <w:rFonts w:ascii="Trebuchet MS" w:cs="Trebuchet MS" w:eastAsia="Trebuchet MS" w:hAnsi="Trebuchet MS"/>
        </w:rPr>
      </w:pPr>
      <w:r w:rsidDel="00000000" w:rsidR="00000000" w:rsidRPr="00000000">
        <w:rPr>
          <w:rtl w:val="0"/>
        </w:rPr>
        <w:t xml:space="preserve">In the above step, you will be able to clone your remote repository to your local computer. Cloning a repository locally creates a file directory on your computer that will be in sync with your remote repository. Now you can add/modify your files/folders to your local repository created through sourcetree</w:t>
      </w:r>
      <w:r w:rsidDel="00000000" w:rsidR="00000000" w:rsidRPr="00000000">
        <w:rPr>
          <w:rFonts w:ascii="Trebuchet MS" w:cs="Trebuchet MS" w:eastAsia="Trebuchet MS" w:hAnsi="Trebuchet MS"/>
          <w:rtl w:val="0"/>
        </w:rPr>
        <w:t xml:space="preserve">.</w:t>
      </w:r>
    </w:p>
    <w:p w:rsidR="00000000" w:rsidDel="00000000" w:rsidP="00000000" w:rsidRDefault="00000000" w:rsidRPr="00000000" w14:paraId="0000006B">
      <w:pPr>
        <w:widowControl w:val="1"/>
        <w:spacing w:after="0" w:line="276" w:lineRule="auto"/>
        <w:ind w:firstLine="720"/>
        <w:contextualSpacing w:val="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6C">
      <w:pPr>
        <w:widowControl w:val="1"/>
        <w:spacing w:after="0" w:line="276" w:lineRule="auto"/>
        <w:ind w:firstLine="720"/>
        <w:contextualSpacing w:val="0"/>
        <w:rPr/>
      </w:pPr>
      <w:r w:rsidDel="00000000" w:rsidR="00000000" w:rsidRPr="00000000">
        <w:rPr>
          <w:b w:val="1"/>
          <w:rtl w:val="0"/>
        </w:rPr>
        <w:t xml:space="preserve">Note: </w:t>
      </w:r>
      <w:r w:rsidDel="00000000" w:rsidR="00000000" w:rsidRPr="00000000">
        <w:rPr>
          <w:rtl w:val="0"/>
        </w:rPr>
        <w:t xml:space="preserve">While proceeding with the configuration after providing bitbucket credentials, if you get error like “</w:t>
      </w:r>
      <w:r w:rsidDel="00000000" w:rsidR="00000000" w:rsidRPr="00000000">
        <w:rPr>
          <w:b w:val="1"/>
          <w:rtl w:val="0"/>
        </w:rPr>
        <w:t xml:space="preserve">This is not a valid source path/URL</w:t>
      </w:r>
      <w:r w:rsidDel="00000000" w:rsidR="00000000" w:rsidRPr="00000000">
        <w:rPr>
          <w:rtl w:val="0"/>
        </w:rPr>
        <w:t xml:space="preserve">” (refer the below image) and you are not able to clone the repository in sourcetree then please follow the below steps.</w:t>
      </w:r>
    </w:p>
    <w:p w:rsidR="00000000" w:rsidDel="00000000" w:rsidP="00000000" w:rsidRDefault="00000000" w:rsidRPr="00000000" w14:paraId="0000006D">
      <w:pPr>
        <w:widowControl w:val="1"/>
        <w:spacing w:after="0" w:line="276" w:lineRule="auto"/>
        <w:ind w:firstLine="720"/>
        <w:contextualSpacing w:val="0"/>
        <w:rPr/>
      </w:pPr>
      <w:r w:rsidDel="00000000" w:rsidR="00000000" w:rsidRPr="00000000">
        <w:rPr>
          <w:rtl w:val="0"/>
        </w:rPr>
      </w:r>
    </w:p>
    <w:p w:rsidR="00000000" w:rsidDel="00000000" w:rsidP="00000000" w:rsidRDefault="00000000" w:rsidRPr="00000000" w14:paraId="0000006E">
      <w:pPr>
        <w:widowControl w:val="1"/>
        <w:spacing w:after="0" w:line="276" w:lineRule="auto"/>
        <w:contextualSpacing w:val="0"/>
        <w:rPr>
          <w:rFonts w:ascii="Trebuchet MS" w:cs="Trebuchet MS" w:eastAsia="Trebuchet MS" w:hAnsi="Trebuchet MS"/>
        </w:rPr>
      </w:pPr>
      <w:r w:rsidDel="00000000" w:rsidR="00000000" w:rsidRPr="00000000">
        <w:rPr>
          <w:rFonts w:ascii="Trebuchet MS" w:cs="Trebuchet MS" w:eastAsia="Trebuchet MS" w:hAnsi="Trebuchet MS"/>
        </w:rPr>
        <w:drawing>
          <wp:inline distB="114300" distT="114300" distL="114300" distR="114300">
            <wp:extent cx="5943600" cy="3771900"/>
            <wp:effectExtent b="0" l="0" r="0" t="0"/>
            <wp:docPr id="16"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widowControl w:val="1"/>
        <w:spacing w:after="0" w:line="276" w:lineRule="auto"/>
        <w:contextualSpacing w:val="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70">
      <w:pPr>
        <w:widowControl w:val="1"/>
        <w:spacing w:after="0" w:line="276" w:lineRule="auto"/>
        <w:ind w:firstLine="720"/>
        <w:contextualSpacing w:val="0"/>
        <w:rPr/>
      </w:pPr>
      <w:r w:rsidDel="00000000" w:rsidR="00000000" w:rsidRPr="00000000">
        <w:rPr>
          <w:b w:val="1"/>
          <w:rtl w:val="0"/>
        </w:rPr>
        <w:t xml:space="preserve">Steps:</w:t>
      </w:r>
      <w:r w:rsidDel="00000000" w:rsidR="00000000" w:rsidRPr="00000000">
        <w:rPr>
          <w:b w:val="1"/>
          <w:rtl w:val="0"/>
        </w:rPr>
        <w:t xml:space="preserve"> </w:t>
      </w:r>
      <w:r w:rsidDel="00000000" w:rsidR="00000000" w:rsidRPr="00000000">
        <w:rPr>
          <w:rtl w:val="0"/>
        </w:rPr>
        <w:t xml:space="preserve">Open sourcetree and then go to tools -&gt; options -&gt; Click on Git Tab -&gt; Update Embedded Git.</w:t>
      </w:r>
      <w:r w:rsidDel="00000000" w:rsidR="00000000" w:rsidRPr="00000000">
        <w:rPr>
          <w:rtl w:val="0"/>
        </w:rPr>
      </w:r>
    </w:p>
    <w:p w:rsidR="00000000" w:rsidDel="00000000" w:rsidP="00000000" w:rsidRDefault="00000000" w:rsidRPr="00000000" w14:paraId="00000071">
      <w:pPr>
        <w:pStyle w:val="Heading1"/>
        <w:contextualSpacing w:val="0"/>
        <w:rPr/>
      </w:pPr>
      <w:bookmarkStart w:colFirst="0" w:colLast="0" w:name="_cptxs9cg8fm5" w:id="10"/>
      <w:bookmarkEnd w:id="10"/>
      <w:r w:rsidDel="00000000" w:rsidR="00000000" w:rsidRPr="00000000">
        <w:rPr>
          <w:rtl w:val="0"/>
        </w:rPr>
        <w:t xml:space="preserve">Checkout Source from Bitbucket</w:t>
      </w:r>
      <w:r w:rsidDel="00000000" w:rsidR="00000000" w:rsidRPr="00000000">
        <w:rPr>
          <w:rtl w:val="0"/>
        </w:rPr>
        <w:t xml:space="preserve"> </w:t>
      </w:r>
    </w:p>
    <w:p w:rsidR="00000000" w:rsidDel="00000000" w:rsidP="00000000" w:rsidRDefault="00000000" w:rsidRPr="00000000" w14:paraId="00000072">
      <w:pPr>
        <w:widowControl w:val="1"/>
        <w:spacing w:after="0" w:line="276" w:lineRule="auto"/>
        <w:ind w:firstLine="720"/>
        <w:contextualSpacing w:val="0"/>
        <w:rPr/>
      </w:pPr>
      <w:r w:rsidDel="00000000" w:rsidR="00000000" w:rsidRPr="00000000">
        <w:rPr>
          <w:rtl w:val="0"/>
        </w:rPr>
        <w:t xml:space="preserve">In the above screen, we have created few remote repositories. Once you create your own repository, select the repository and go to source view and click on the “Checkout in Source Tree link to download the source code in your local machine. Before clicking on the “Checkout in Source Tree” link, make sure that your sourcetree is open. Provide your local path as mentioned in the below screen, a tab will be opened in sourcetree and the your source code will be downloaded in the local folder.</w:t>
      </w:r>
    </w:p>
    <w:p w:rsidR="00000000" w:rsidDel="00000000" w:rsidP="00000000" w:rsidRDefault="00000000" w:rsidRPr="00000000" w14:paraId="00000073">
      <w:pPr>
        <w:widowControl w:val="1"/>
        <w:spacing w:after="0" w:line="276" w:lineRule="auto"/>
        <w:ind w:firstLine="720"/>
        <w:contextualSpacing w:val="0"/>
        <w:rPr/>
      </w:pPr>
      <w:r w:rsidDel="00000000" w:rsidR="00000000" w:rsidRPr="00000000">
        <w:rPr>
          <w:rtl w:val="0"/>
        </w:rPr>
      </w:r>
    </w:p>
    <w:p w:rsidR="00000000" w:rsidDel="00000000" w:rsidP="00000000" w:rsidRDefault="00000000" w:rsidRPr="00000000" w14:paraId="00000074">
      <w:pPr>
        <w:widowControl w:val="1"/>
        <w:spacing w:after="0" w:line="276" w:lineRule="auto"/>
        <w:contextualSpacing w:val="0"/>
        <w:rPr>
          <w:rFonts w:ascii="Trebuchet MS" w:cs="Trebuchet MS" w:eastAsia="Trebuchet MS" w:hAnsi="Trebuchet MS"/>
        </w:rPr>
      </w:pPr>
      <w:r w:rsidDel="00000000" w:rsidR="00000000" w:rsidRPr="00000000">
        <w:rPr>
          <w:rFonts w:ascii="Trebuchet MS" w:cs="Trebuchet MS" w:eastAsia="Trebuchet MS" w:hAnsi="Trebuchet MS"/>
        </w:rPr>
        <w:drawing>
          <wp:inline distB="114300" distT="114300" distL="114300" distR="114300">
            <wp:extent cx="5943600" cy="4584700"/>
            <wp:effectExtent b="0" l="0" r="0" t="0"/>
            <wp:docPr id="21" name="image42.png"/>
            <a:graphic>
              <a:graphicData uri="http://schemas.openxmlformats.org/drawingml/2006/picture">
                <pic:pic>
                  <pic:nvPicPr>
                    <pic:cNvPr id="0" name="image42.png"/>
                    <pic:cNvPicPr preferRelativeResize="0"/>
                  </pic:nvPicPr>
                  <pic:blipFill>
                    <a:blip r:embed="rId20"/>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widowControl w:val="1"/>
        <w:spacing w:after="0" w:line="276" w:lineRule="auto"/>
        <w:contextualSpacing w:val="0"/>
        <w:rPr>
          <w:rFonts w:ascii="Trebuchet MS" w:cs="Trebuchet MS" w:eastAsia="Trebuchet MS" w:hAnsi="Trebuchet MS"/>
        </w:rPr>
      </w:pPr>
      <w:r w:rsidDel="00000000" w:rsidR="00000000" w:rsidRPr="00000000">
        <w:rPr>
          <w:rFonts w:ascii="Trebuchet MS" w:cs="Trebuchet MS" w:eastAsia="Trebuchet MS" w:hAnsi="Trebuchet MS"/>
        </w:rPr>
        <w:drawing>
          <wp:inline distB="114300" distT="114300" distL="114300" distR="114300">
            <wp:extent cx="5943600" cy="2540000"/>
            <wp:effectExtent b="0" l="0" r="0" t="0"/>
            <wp:docPr id="12"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widowControl w:val="1"/>
        <w:spacing w:after="0" w:line="276" w:lineRule="auto"/>
        <w:contextualSpacing w:val="0"/>
        <w:rPr>
          <w:rFonts w:ascii="Trebuchet MS" w:cs="Trebuchet MS" w:eastAsia="Trebuchet MS" w:hAnsi="Trebuchet MS"/>
        </w:rPr>
      </w:pPr>
      <w:r w:rsidDel="00000000" w:rsidR="00000000" w:rsidRPr="00000000">
        <w:rPr>
          <w:rFonts w:ascii="Trebuchet MS" w:cs="Trebuchet MS" w:eastAsia="Trebuchet MS" w:hAnsi="Trebuchet MS"/>
        </w:rPr>
        <w:drawing>
          <wp:inline distB="114300" distT="114300" distL="114300" distR="114300">
            <wp:extent cx="5943600" cy="2133600"/>
            <wp:effectExtent b="0" l="0" r="0" t="0"/>
            <wp:docPr id="29" name="image60.png"/>
            <a:graphic>
              <a:graphicData uri="http://schemas.openxmlformats.org/drawingml/2006/picture">
                <pic:pic>
                  <pic:nvPicPr>
                    <pic:cNvPr id="0" name="image60.png"/>
                    <pic:cNvPicPr preferRelativeResize="0"/>
                  </pic:nvPicPr>
                  <pic:blipFill>
                    <a:blip r:embed="rId22"/>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widowControl w:val="1"/>
        <w:spacing w:after="0" w:line="276" w:lineRule="auto"/>
        <w:contextualSpacing w:val="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78">
      <w:pPr>
        <w:widowControl w:val="1"/>
        <w:spacing w:after="0" w:line="276" w:lineRule="auto"/>
        <w:contextualSpacing w:val="0"/>
        <w:rPr>
          <w:rFonts w:ascii="Trebuchet MS" w:cs="Trebuchet MS" w:eastAsia="Trebuchet MS" w:hAnsi="Trebuchet MS"/>
        </w:rPr>
      </w:pPr>
      <w:r w:rsidDel="00000000" w:rsidR="00000000" w:rsidRPr="00000000">
        <w:rPr>
          <w:rFonts w:ascii="Trebuchet MS" w:cs="Trebuchet MS" w:eastAsia="Trebuchet MS" w:hAnsi="Trebuchet MS"/>
        </w:rPr>
        <w:drawing>
          <wp:inline distB="114300" distT="114300" distL="114300" distR="114300">
            <wp:extent cx="5943600" cy="3251200"/>
            <wp:effectExtent b="0" l="0" r="0" t="0"/>
            <wp:docPr id="28" name="image58.png"/>
            <a:graphic>
              <a:graphicData uri="http://schemas.openxmlformats.org/drawingml/2006/picture">
                <pic:pic>
                  <pic:nvPicPr>
                    <pic:cNvPr id="0" name="image58.png"/>
                    <pic:cNvPicPr preferRelativeResize="0"/>
                  </pic:nvPicPr>
                  <pic:blipFill>
                    <a:blip r:embed="rId23"/>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widowControl w:val="1"/>
        <w:spacing w:after="0" w:line="276" w:lineRule="auto"/>
        <w:contextualSpacing w:val="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7A">
      <w:pPr>
        <w:widowControl w:val="1"/>
        <w:spacing w:after="0" w:line="276" w:lineRule="auto"/>
        <w:contextualSpacing w:val="0"/>
        <w:rPr>
          <w:rFonts w:ascii="Trebuchet MS" w:cs="Trebuchet MS" w:eastAsia="Trebuchet MS" w:hAnsi="Trebuchet MS"/>
        </w:rPr>
      </w:pPr>
      <w:r w:rsidDel="00000000" w:rsidR="00000000" w:rsidRPr="00000000">
        <w:rPr>
          <w:rFonts w:ascii="Trebuchet MS" w:cs="Trebuchet MS" w:eastAsia="Trebuchet MS" w:hAnsi="Trebuchet MS"/>
        </w:rPr>
        <w:drawing>
          <wp:inline distB="114300" distT="114300" distL="114300" distR="114300">
            <wp:extent cx="5943600" cy="3479800"/>
            <wp:effectExtent b="0" l="0" r="0" t="0"/>
            <wp:docPr id="14"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widowControl w:val="1"/>
        <w:spacing w:after="0" w:line="276" w:lineRule="auto"/>
        <w:contextualSpacing w:val="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7C">
      <w:pPr>
        <w:pStyle w:val="Heading1"/>
        <w:contextualSpacing w:val="0"/>
        <w:rPr/>
      </w:pPr>
      <w:bookmarkStart w:colFirst="0" w:colLast="0" w:name="_pb5zckp0b7d9" w:id="11"/>
      <w:bookmarkEnd w:id="11"/>
      <w:r w:rsidDel="00000000" w:rsidR="00000000" w:rsidRPr="00000000">
        <w:rPr>
          <w:rtl w:val="0"/>
        </w:rPr>
        <w:t xml:space="preserve">Commit/Push changes to Master Repository</w:t>
      </w:r>
      <w:r w:rsidDel="00000000" w:rsidR="00000000" w:rsidRPr="00000000">
        <w:rPr>
          <w:rtl w:val="0"/>
        </w:rPr>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right="0" w:firstLine="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As soon as you add or modify your changes to your local repository, the new changes will be in sync and reflected in your source tree tab. All the changes will be visible in the “Unstaged files” section of the source tree tab. Here I have modified two java files and these two files are visible in the Unstaged files section.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7E">
      <w:pPr>
        <w:widowControl w:val="1"/>
        <w:spacing w:after="0" w:line="276" w:lineRule="auto"/>
        <w:contextualSpacing w:val="0"/>
        <w:rPr>
          <w:rFonts w:ascii="Trebuchet MS" w:cs="Trebuchet MS" w:eastAsia="Trebuchet MS" w:hAnsi="Trebuchet MS"/>
        </w:rPr>
      </w:pPr>
      <w:r w:rsidDel="00000000" w:rsidR="00000000" w:rsidRPr="00000000">
        <w:rPr>
          <w:rFonts w:ascii="Trebuchet MS" w:cs="Trebuchet MS" w:eastAsia="Trebuchet MS" w:hAnsi="Trebuchet MS"/>
        </w:rPr>
        <w:drawing>
          <wp:inline distB="114300" distT="114300" distL="114300" distR="114300">
            <wp:extent cx="5943600" cy="3975100"/>
            <wp:effectExtent b="0" l="0" r="0" t="0"/>
            <wp:docPr id="3"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widowControl w:val="1"/>
        <w:spacing w:after="0" w:line="276" w:lineRule="auto"/>
        <w:contextualSpacing w:val="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80">
      <w:pPr>
        <w:widowControl w:val="1"/>
        <w:spacing w:after="0" w:line="276" w:lineRule="auto"/>
        <w:ind w:firstLine="720"/>
        <w:contextualSpacing w:val="0"/>
        <w:rPr/>
      </w:pPr>
      <w:r w:rsidDel="00000000" w:rsidR="00000000" w:rsidRPr="00000000">
        <w:rPr>
          <w:rtl w:val="0"/>
        </w:rPr>
        <w:t xml:space="preserve">When you will click on Stage All or Stage Selected button depends on your files to be pushed to commit, all the files will be moved into “Staged files” section of the source tree tab. You can unstage files also if you don’t want to push your changes to commit. (Refer below Image).</w:t>
      </w:r>
    </w:p>
    <w:p w:rsidR="00000000" w:rsidDel="00000000" w:rsidP="00000000" w:rsidRDefault="00000000" w:rsidRPr="00000000" w14:paraId="00000081">
      <w:pPr>
        <w:widowControl w:val="1"/>
        <w:spacing w:after="0" w:line="276" w:lineRule="auto"/>
        <w:ind w:firstLine="720"/>
        <w:contextualSpacing w:val="0"/>
        <w:rPr/>
      </w:pPr>
      <w:r w:rsidDel="00000000" w:rsidR="00000000" w:rsidRPr="00000000">
        <w:rPr>
          <w:rtl w:val="0"/>
        </w:rPr>
      </w:r>
    </w:p>
    <w:p w:rsidR="00000000" w:rsidDel="00000000" w:rsidP="00000000" w:rsidRDefault="00000000" w:rsidRPr="00000000" w14:paraId="00000082">
      <w:pPr>
        <w:widowControl w:val="1"/>
        <w:spacing w:after="0" w:line="276" w:lineRule="auto"/>
        <w:contextualSpacing w:val="0"/>
        <w:rPr>
          <w:rFonts w:ascii="Trebuchet MS" w:cs="Trebuchet MS" w:eastAsia="Trebuchet MS" w:hAnsi="Trebuchet MS"/>
        </w:rPr>
      </w:pPr>
      <w:r w:rsidDel="00000000" w:rsidR="00000000" w:rsidRPr="00000000">
        <w:rPr>
          <w:rFonts w:ascii="Trebuchet MS" w:cs="Trebuchet MS" w:eastAsia="Trebuchet MS" w:hAnsi="Trebuchet MS"/>
        </w:rPr>
        <w:drawing>
          <wp:inline distB="114300" distT="114300" distL="114300" distR="114300">
            <wp:extent cx="5943600" cy="4064000"/>
            <wp:effectExtent b="0" l="0" r="0" t="0"/>
            <wp:docPr id="17" name="image36.png"/>
            <a:graphic>
              <a:graphicData uri="http://schemas.openxmlformats.org/drawingml/2006/picture">
                <pic:pic>
                  <pic:nvPicPr>
                    <pic:cNvPr id="0" name="image36.png"/>
                    <pic:cNvPicPr preferRelativeResize="0"/>
                  </pic:nvPicPr>
                  <pic:blipFill>
                    <a:blip r:embed="rId26"/>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widowControl w:val="1"/>
        <w:spacing w:after="0" w:line="276" w:lineRule="auto"/>
        <w:ind w:firstLine="720"/>
        <w:contextualSpacing w:val="0"/>
        <w:rPr/>
      </w:pPr>
      <w:r w:rsidDel="00000000" w:rsidR="00000000" w:rsidRPr="00000000">
        <w:rPr>
          <w:rtl w:val="0"/>
        </w:rPr>
        <w:t xml:space="preserve">Click on Commit button (Refer below image) by putting proper message in the comment box. If you will select the “Push changes immediately to origin/master” checkbox then all changes will be pushed to master repository after commit automatically. Otherwise you have to push the changes after the commit.</w:t>
      </w:r>
    </w:p>
    <w:p w:rsidR="00000000" w:rsidDel="00000000" w:rsidP="00000000" w:rsidRDefault="00000000" w:rsidRPr="00000000" w14:paraId="00000084">
      <w:pPr>
        <w:widowControl w:val="1"/>
        <w:spacing w:after="0" w:line="276" w:lineRule="auto"/>
        <w:contextualSpacing w:val="0"/>
        <w:rPr>
          <w:rFonts w:ascii="Trebuchet MS" w:cs="Trebuchet MS" w:eastAsia="Trebuchet MS" w:hAnsi="Trebuchet MS"/>
        </w:rPr>
      </w:pPr>
      <w:r w:rsidDel="00000000" w:rsidR="00000000" w:rsidRPr="00000000">
        <w:rPr>
          <w:rFonts w:ascii="Trebuchet MS" w:cs="Trebuchet MS" w:eastAsia="Trebuchet MS" w:hAnsi="Trebuchet MS"/>
        </w:rPr>
        <w:drawing>
          <wp:inline distB="114300" distT="114300" distL="114300" distR="114300">
            <wp:extent cx="5943600" cy="2819400"/>
            <wp:effectExtent b="0" l="0" r="0" t="0"/>
            <wp:docPr id="20" name="image39.png"/>
            <a:graphic>
              <a:graphicData uri="http://schemas.openxmlformats.org/drawingml/2006/picture">
                <pic:pic>
                  <pic:nvPicPr>
                    <pic:cNvPr id="0" name="image39.png"/>
                    <pic:cNvPicPr preferRelativeResize="0"/>
                  </pic:nvPicPr>
                  <pic:blipFill>
                    <a:blip r:embed="rId27"/>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widowControl w:val="1"/>
        <w:spacing w:after="0" w:line="276" w:lineRule="auto"/>
        <w:contextualSpacing w:val="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86">
      <w:pPr>
        <w:widowControl w:val="1"/>
        <w:spacing w:after="0" w:line="276" w:lineRule="auto"/>
        <w:ind w:firstLine="720"/>
        <w:contextualSpacing w:val="0"/>
        <w:rPr/>
      </w:pPr>
      <w:r w:rsidDel="00000000" w:rsidR="00000000" w:rsidRPr="00000000">
        <w:rPr>
          <w:rtl w:val="0"/>
        </w:rPr>
        <w:t xml:space="preserve">Click on the push button to move your changes into master repository.</w:t>
      </w:r>
    </w:p>
    <w:p w:rsidR="00000000" w:rsidDel="00000000" w:rsidP="00000000" w:rsidRDefault="00000000" w:rsidRPr="00000000" w14:paraId="00000087">
      <w:pPr>
        <w:widowControl w:val="1"/>
        <w:spacing w:after="0" w:line="276" w:lineRule="auto"/>
        <w:ind w:firstLine="720"/>
        <w:contextualSpacing w:val="0"/>
        <w:rPr/>
      </w:pPr>
      <w:r w:rsidDel="00000000" w:rsidR="00000000" w:rsidRPr="00000000">
        <w:rPr>
          <w:rtl w:val="0"/>
        </w:rPr>
      </w:r>
    </w:p>
    <w:p w:rsidR="00000000" w:rsidDel="00000000" w:rsidP="00000000" w:rsidRDefault="00000000" w:rsidRPr="00000000" w14:paraId="00000088">
      <w:pPr>
        <w:widowControl w:val="1"/>
        <w:spacing w:after="0" w:line="276" w:lineRule="auto"/>
        <w:contextualSpacing w:val="0"/>
        <w:rPr>
          <w:rFonts w:ascii="Trebuchet MS" w:cs="Trebuchet MS" w:eastAsia="Trebuchet MS" w:hAnsi="Trebuchet MS"/>
        </w:rPr>
      </w:pPr>
      <w:r w:rsidDel="00000000" w:rsidR="00000000" w:rsidRPr="00000000">
        <w:rPr>
          <w:rFonts w:ascii="Trebuchet MS" w:cs="Trebuchet MS" w:eastAsia="Trebuchet MS" w:hAnsi="Trebuchet MS"/>
        </w:rPr>
        <w:drawing>
          <wp:inline distB="114300" distT="114300" distL="114300" distR="114300">
            <wp:extent cx="5943600" cy="3695700"/>
            <wp:effectExtent b="0" l="0" r="0" t="0"/>
            <wp:docPr id="6"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widowControl w:val="1"/>
        <w:spacing w:after="0" w:line="276" w:lineRule="auto"/>
        <w:contextualSpacing w:val="0"/>
        <w:rPr>
          <w:rFonts w:ascii="Trebuchet MS" w:cs="Trebuchet MS" w:eastAsia="Trebuchet MS" w:hAnsi="Trebuchet MS"/>
        </w:rPr>
      </w:pPr>
      <w:r w:rsidDel="00000000" w:rsidR="00000000" w:rsidRPr="00000000">
        <w:rPr>
          <w:rFonts w:ascii="Trebuchet MS" w:cs="Trebuchet MS" w:eastAsia="Trebuchet MS" w:hAnsi="Trebuchet MS"/>
        </w:rPr>
        <w:drawing>
          <wp:inline distB="114300" distT="114300" distL="114300" distR="114300">
            <wp:extent cx="5943600" cy="3263900"/>
            <wp:effectExtent b="0" l="0" r="0" t="0"/>
            <wp:docPr id="32" name="image63.png"/>
            <a:graphic>
              <a:graphicData uri="http://schemas.openxmlformats.org/drawingml/2006/picture">
                <pic:pic>
                  <pic:nvPicPr>
                    <pic:cNvPr id="0" name="image63.png"/>
                    <pic:cNvPicPr preferRelativeResize="0"/>
                  </pic:nvPicPr>
                  <pic:blipFill>
                    <a:blip r:embed="rId29"/>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widowControl w:val="1"/>
        <w:spacing w:after="0" w:line="276" w:lineRule="auto"/>
        <w:contextualSpacing w:val="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8B">
      <w:pPr>
        <w:widowControl w:val="1"/>
        <w:spacing w:after="0" w:line="276" w:lineRule="auto"/>
        <w:contextualSpacing w:val="0"/>
        <w:rPr>
          <w:rFonts w:ascii="Trebuchet MS" w:cs="Trebuchet MS" w:eastAsia="Trebuchet MS" w:hAnsi="Trebuchet MS"/>
        </w:rPr>
      </w:pPr>
      <w:r w:rsidDel="00000000" w:rsidR="00000000" w:rsidRPr="00000000">
        <w:rPr>
          <w:rFonts w:ascii="Trebuchet MS" w:cs="Trebuchet MS" w:eastAsia="Trebuchet MS" w:hAnsi="Trebuchet MS"/>
        </w:rPr>
        <w:drawing>
          <wp:inline distB="114300" distT="114300" distL="114300" distR="114300">
            <wp:extent cx="5943600" cy="2565400"/>
            <wp:effectExtent b="0" l="0" r="0" t="0"/>
            <wp:docPr id="19" name="image38.png"/>
            <a:graphic>
              <a:graphicData uri="http://schemas.openxmlformats.org/drawingml/2006/picture">
                <pic:pic>
                  <pic:nvPicPr>
                    <pic:cNvPr id="0" name="image38.png"/>
                    <pic:cNvPicPr preferRelativeResize="0"/>
                  </pic:nvPicPr>
                  <pic:blipFill>
                    <a:blip r:embed="rId30"/>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widowControl w:val="1"/>
        <w:spacing w:after="0" w:line="276" w:lineRule="auto"/>
        <w:ind w:firstLine="720"/>
        <w:contextualSpacing w:val="0"/>
        <w:rPr/>
      </w:pPr>
      <w:r w:rsidDel="00000000" w:rsidR="00000000" w:rsidRPr="00000000">
        <w:rPr>
          <w:rtl w:val="0"/>
        </w:rPr>
        <w:t xml:space="preserve">Here you can see that the two modified java files have been moved to remote repository with proper comments.</w:t>
      </w:r>
    </w:p>
    <w:p w:rsidR="00000000" w:rsidDel="00000000" w:rsidP="00000000" w:rsidRDefault="00000000" w:rsidRPr="00000000" w14:paraId="0000008D">
      <w:pPr>
        <w:widowControl w:val="1"/>
        <w:spacing w:after="0" w:line="276" w:lineRule="auto"/>
        <w:ind w:left="0" w:firstLine="0"/>
        <w:contextualSpacing w:val="0"/>
        <w:rPr/>
      </w:pPr>
      <w:r w:rsidDel="00000000" w:rsidR="00000000" w:rsidRPr="00000000">
        <w:rPr>
          <w:rtl w:val="0"/>
        </w:rPr>
      </w:r>
    </w:p>
    <w:p w:rsidR="00000000" w:rsidDel="00000000" w:rsidP="00000000" w:rsidRDefault="00000000" w:rsidRPr="00000000" w14:paraId="0000008E">
      <w:pPr>
        <w:widowControl w:val="1"/>
        <w:spacing w:after="0" w:line="276" w:lineRule="auto"/>
        <w:contextualSpacing w:val="0"/>
        <w:rPr/>
      </w:pPr>
      <w:r w:rsidDel="00000000" w:rsidR="00000000" w:rsidRPr="00000000">
        <w:rPr>
          <w:rFonts w:ascii="Trebuchet MS" w:cs="Trebuchet MS" w:eastAsia="Trebuchet MS" w:hAnsi="Trebuchet MS"/>
        </w:rPr>
        <w:drawing>
          <wp:inline distB="114300" distT="114300" distL="114300" distR="114300">
            <wp:extent cx="5943600" cy="3136900"/>
            <wp:effectExtent b="0" l="0" r="0" t="0"/>
            <wp:docPr id="8"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Style w:val="Heading1"/>
        <w:contextualSpacing w:val="0"/>
        <w:rPr/>
      </w:pPr>
      <w:bookmarkStart w:colFirst="0" w:colLast="0" w:name="_5lqgmsgqqx1d" w:id="12"/>
      <w:bookmarkEnd w:id="12"/>
      <w:r w:rsidDel="00000000" w:rsidR="00000000" w:rsidRPr="00000000">
        <w:rPr>
          <w:rtl w:val="0"/>
        </w:rPr>
        <w:t xml:space="preserve">Modify, Merge and Push common files by multiple developers</w:t>
      </w:r>
      <w:r w:rsidDel="00000000" w:rsidR="00000000" w:rsidRPr="00000000">
        <w:rPr>
          <w:rtl w:val="0"/>
        </w:rPr>
      </w:r>
    </w:p>
    <w:p w:rsidR="00000000" w:rsidDel="00000000" w:rsidP="00000000" w:rsidRDefault="00000000" w:rsidRPr="00000000" w14:paraId="00000090">
      <w:pPr>
        <w:widowControl w:val="1"/>
        <w:spacing w:after="0" w:line="276" w:lineRule="auto"/>
        <w:ind w:firstLine="720"/>
        <w:contextualSpacing w:val="0"/>
        <w:rPr>
          <w:i w:val="0"/>
          <w:smallCaps w:val="0"/>
          <w:strike w:val="0"/>
          <w:color w:val="000000"/>
          <w:sz w:val="22"/>
          <w:szCs w:val="22"/>
          <w:u w:val="none"/>
          <w:shd w:fill="auto" w:val="clear"/>
          <w:vertAlign w:val="baseline"/>
        </w:rPr>
      </w:pPr>
      <w:r w:rsidDel="00000000" w:rsidR="00000000" w:rsidRPr="00000000">
        <w:rPr>
          <w:rtl w:val="0"/>
        </w:rPr>
        <w:t xml:space="preserve">When multiple developers are working on a common source file and trying to commit and push the changes to master repository then they will implement this using Pull/Merge feature of sourcetree.</w:t>
      </w:r>
      <w:r w:rsidDel="00000000" w:rsidR="00000000" w:rsidRPr="00000000">
        <w:rPr>
          <w:rtl w:val="0"/>
        </w:rPr>
      </w:r>
    </w:p>
    <w:p w:rsidR="00000000" w:rsidDel="00000000" w:rsidP="00000000" w:rsidRDefault="00000000" w:rsidRPr="00000000" w14:paraId="00000091">
      <w:pPr>
        <w:pStyle w:val="Heading3"/>
        <w:widowControl w:val="1"/>
        <w:spacing w:after="80" w:before="320" w:line="276" w:lineRule="auto"/>
        <w:ind w:firstLine="720"/>
        <w:contextualSpacing w:val="0"/>
        <w:rPr>
          <w:color w:val="eeb003"/>
          <w:sz w:val="28"/>
          <w:szCs w:val="28"/>
        </w:rPr>
      </w:pPr>
      <w:bookmarkStart w:colFirst="0" w:colLast="0" w:name="_pc0egip002up" w:id="13"/>
      <w:bookmarkEnd w:id="13"/>
      <w:r w:rsidDel="00000000" w:rsidR="00000000" w:rsidRPr="00000000">
        <w:rPr>
          <w:color w:val="eeb003"/>
          <w:sz w:val="28"/>
          <w:szCs w:val="28"/>
          <w:rtl w:val="0"/>
        </w:rPr>
        <w:t xml:space="preserve">Steps:</w:t>
      </w:r>
    </w:p>
    <w:p w:rsidR="00000000" w:rsidDel="00000000" w:rsidP="00000000" w:rsidRDefault="00000000" w:rsidRPr="00000000" w14:paraId="00000092">
      <w:pPr>
        <w:widowControl w:val="1"/>
        <w:numPr>
          <w:ilvl w:val="0"/>
          <w:numId w:val="1"/>
        </w:numPr>
        <w:spacing w:after="0" w:line="276" w:lineRule="auto"/>
        <w:ind w:left="1440" w:hanging="360"/>
        <w:contextualSpacing w:val="1"/>
        <w:rPr/>
      </w:pPr>
      <w:r w:rsidDel="00000000" w:rsidR="00000000" w:rsidRPr="00000000">
        <w:rPr>
          <w:rtl w:val="0"/>
        </w:rPr>
        <w:t xml:space="preserve">Let’s say developer “A” has checked out the source code into his local repository  master branch and makes some changes.</w:t>
      </w:r>
    </w:p>
    <w:p w:rsidR="00000000" w:rsidDel="00000000" w:rsidP="00000000" w:rsidRDefault="00000000" w:rsidRPr="00000000" w14:paraId="00000093">
      <w:pPr>
        <w:widowControl w:val="1"/>
        <w:numPr>
          <w:ilvl w:val="0"/>
          <w:numId w:val="1"/>
        </w:numPr>
        <w:spacing w:after="0" w:line="276" w:lineRule="auto"/>
        <w:ind w:left="1440" w:hanging="360"/>
        <w:contextualSpacing w:val="1"/>
        <w:rPr/>
      </w:pPr>
      <w:r w:rsidDel="00000000" w:rsidR="00000000" w:rsidRPr="00000000">
        <w:rPr>
          <w:rtl w:val="0"/>
        </w:rPr>
        <w:t xml:space="preserve">At the same time developer “B” has also checked out the source code into his local repository master branch and makes some changes to the same file in which developer “A” is working.</w:t>
      </w:r>
    </w:p>
    <w:p w:rsidR="00000000" w:rsidDel="00000000" w:rsidP="00000000" w:rsidRDefault="00000000" w:rsidRPr="00000000" w14:paraId="00000094">
      <w:pPr>
        <w:widowControl w:val="1"/>
        <w:numPr>
          <w:ilvl w:val="0"/>
          <w:numId w:val="1"/>
        </w:numPr>
        <w:spacing w:after="0" w:line="276" w:lineRule="auto"/>
        <w:ind w:left="1440" w:hanging="360"/>
        <w:contextualSpacing w:val="1"/>
        <w:rPr/>
      </w:pPr>
      <w:r w:rsidDel="00000000" w:rsidR="00000000" w:rsidRPr="00000000">
        <w:rPr>
          <w:rtl w:val="0"/>
        </w:rPr>
        <w:t xml:space="preserve">Developer “A” has finished his work and pushed the changes to the master branch.</w:t>
      </w:r>
    </w:p>
    <w:p w:rsidR="00000000" w:rsidDel="00000000" w:rsidP="00000000" w:rsidRDefault="00000000" w:rsidRPr="00000000" w14:paraId="00000095">
      <w:pPr>
        <w:widowControl w:val="1"/>
        <w:numPr>
          <w:ilvl w:val="0"/>
          <w:numId w:val="1"/>
        </w:numPr>
        <w:spacing w:after="0" w:line="276" w:lineRule="auto"/>
        <w:ind w:left="1440" w:hanging="360"/>
        <w:contextualSpacing w:val="1"/>
        <w:rPr/>
      </w:pPr>
      <w:r w:rsidDel="00000000" w:rsidR="00000000" w:rsidRPr="00000000">
        <w:rPr>
          <w:rtl w:val="0"/>
        </w:rPr>
        <w:t xml:space="preserve">Now developer “B” has also finished his changes and when clicked on push button he will get some error (because the code is not sync with repository).</w:t>
      </w:r>
    </w:p>
    <w:p w:rsidR="00000000" w:rsidDel="00000000" w:rsidP="00000000" w:rsidRDefault="00000000" w:rsidRPr="00000000" w14:paraId="00000096">
      <w:pPr>
        <w:widowControl w:val="1"/>
        <w:numPr>
          <w:ilvl w:val="0"/>
          <w:numId w:val="1"/>
        </w:numPr>
        <w:spacing w:after="0" w:line="276" w:lineRule="auto"/>
        <w:ind w:left="1440" w:hanging="360"/>
        <w:contextualSpacing w:val="1"/>
        <w:rPr/>
      </w:pPr>
      <w:r w:rsidDel="00000000" w:rsidR="00000000" w:rsidRPr="00000000">
        <w:rPr>
          <w:rtl w:val="0"/>
        </w:rPr>
        <w:t xml:space="preserve">Developer “B” needs to click on fetch button to get the latest code.</w:t>
      </w:r>
    </w:p>
    <w:p w:rsidR="00000000" w:rsidDel="00000000" w:rsidP="00000000" w:rsidRDefault="00000000" w:rsidRPr="00000000" w14:paraId="00000097">
      <w:pPr>
        <w:widowControl w:val="1"/>
        <w:numPr>
          <w:ilvl w:val="0"/>
          <w:numId w:val="1"/>
        </w:numPr>
        <w:spacing w:after="0" w:line="276" w:lineRule="auto"/>
        <w:ind w:left="1440" w:hanging="360"/>
        <w:contextualSpacing w:val="1"/>
        <w:rPr/>
      </w:pPr>
      <w:r w:rsidDel="00000000" w:rsidR="00000000" w:rsidRPr="00000000">
        <w:rPr>
          <w:rtl w:val="0"/>
        </w:rPr>
        <w:t xml:space="preserve">After that, developer “B” should click on Pull button to merge all his changes to the latest code.</w:t>
      </w:r>
    </w:p>
    <w:p w:rsidR="00000000" w:rsidDel="00000000" w:rsidP="00000000" w:rsidRDefault="00000000" w:rsidRPr="00000000" w14:paraId="00000098">
      <w:pPr>
        <w:numPr>
          <w:ilvl w:val="0"/>
          <w:numId w:val="1"/>
        </w:numPr>
        <w:ind w:left="1440" w:hanging="360"/>
        <w:rPr/>
      </w:pPr>
      <w:r w:rsidDel="00000000" w:rsidR="00000000" w:rsidRPr="00000000">
        <w:rPr>
          <w:rtl w:val="0"/>
        </w:rPr>
        <w:t xml:space="preserve">Now when developer “B” click on Push button, all his changes will in updated along with developer “A” changes into the master repository.</w:t>
      </w:r>
    </w:p>
    <w:p w:rsidR="00000000" w:rsidDel="00000000" w:rsidP="00000000" w:rsidRDefault="00000000" w:rsidRPr="00000000" w14:paraId="00000099">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9A">
      <w:pPr>
        <w:pStyle w:val="Heading1"/>
        <w:contextualSpacing w:val="0"/>
        <w:rPr/>
      </w:pPr>
      <w:bookmarkStart w:colFirst="0" w:colLast="0" w:name="_2et92p0" w:id="14"/>
      <w:bookmarkEnd w:id="14"/>
      <w:r w:rsidDel="00000000" w:rsidR="00000000" w:rsidRPr="00000000">
        <w:rPr>
          <w:rtl w:val="0"/>
        </w:rPr>
        <w:t xml:space="preserve">Pull/Merge changes to master repository through branches</w:t>
      </w:r>
      <w:r w:rsidDel="00000000" w:rsidR="00000000" w:rsidRPr="00000000">
        <w:rPr>
          <w:rtl w:val="0"/>
        </w:rPr>
      </w:r>
    </w:p>
    <w:p w:rsidR="00000000" w:rsidDel="00000000" w:rsidP="00000000" w:rsidRDefault="00000000" w:rsidRPr="00000000" w14:paraId="0000009B">
      <w:pPr>
        <w:widowControl w:val="1"/>
        <w:spacing w:after="0" w:line="276" w:lineRule="auto"/>
        <w:ind w:firstLine="720"/>
        <w:contextualSpacing w:val="0"/>
        <w:rPr>
          <w:i w:val="0"/>
          <w:smallCaps w:val="0"/>
          <w:strike w:val="0"/>
          <w:color w:val="000000"/>
          <w:sz w:val="22"/>
          <w:szCs w:val="22"/>
          <w:u w:val="none"/>
          <w:shd w:fill="auto" w:val="clear"/>
          <w:vertAlign w:val="baseline"/>
        </w:rPr>
      </w:pPr>
      <w:r w:rsidDel="00000000" w:rsidR="00000000" w:rsidRPr="00000000">
        <w:rPr>
          <w:rtl w:val="0"/>
        </w:rPr>
        <w:t xml:space="preserve">Here I have created a new branch called Test in bitbucket server. When we create a new branch in bitbucket, then all the source code from master will be copied to the new branch at the time of creation itself.</w:t>
      </w:r>
      <w:r w:rsidDel="00000000" w:rsidR="00000000" w:rsidRPr="00000000">
        <w:rPr>
          <w:rtl w:val="0"/>
        </w:rPr>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rFonts w:ascii="Proxima Nova" w:cs="Proxima Nova" w:eastAsia="Proxima Nova" w:hAnsi="Proxima Nov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D">
      <w:pPr>
        <w:widowControl w:val="1"/>
        <w:spacing w:after="0" w:line="276" w:lineRule="auto"/>
        <w:contextualSpacing w:val="0"/>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Pr>
        <w:drawing>
          <wp:inline distB="114300" distT="114300" distL="114300" distR="114300">
            <wp:extent cx="5943600" cy="3238500"/>
            <wp:effectExtent b="0" l="0" r="0" t="0"/>
            <wp:docPr id="15" name="image34.png"/>
            <a:graphic>
              <a:graphicData uri="http://schemas.openxmlformats.org/drawingml/2006/picture">
                <pic:pic>
                  <pic:nvPicPr>
                    <pic:cNvPr id="0" name="image34.png"/>
                    <pic:cNvPicPr preferRelativeResize="0"/>
                  </pic:nvPicPr>
                  <pic:blipFill>
                    <a:blip r:embed="rId32"/>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widowControl w:val="1"/>
        <w:spacing w:after="0" w:line="276" w:lineRule="auto"/>
        <w:contextualSpacing w:val="0"/>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9F">
      <w:pPr>
        <w:widowControl w:val="1"/>
        <w:spacing w:after="0" w:line="276" w:lineRule="auto"/>
        <w:contextualSpacing w:val="0"/>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Pr>
        <w:drawing>
          <wp:inline distB="114300" distT="114300" distL="114300" distR="114300">
            <wp:extent cx="5943600" cy="1612900"/>
            <wp:effectExtent b="0" l="0" r="0" t="0"/>
            <wp:docPr id="9"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widowControl w:val="1"/>
        <w:spacing w:after="0" w:line="276" w:lineRule="auto"/>
        <w:ind w:firstLine="720"/>
        <w:contextualSpacing w:val="0"/>
        <w:rPr/>
      </w:pPr>
      <w:r w:rsidDel="00000000" w:rsidR="00000000" w:rsidRPr="00000000">
        <w:rPr>
          <w:rtl w:val="0"/>
        </w:rPr>
        <w:t xml:space="preserve">After creating a new branch in bitbucket, when I click on Fetch button in sourcetree tab, the newly created branch is getting displayed in the sourcetree tab. (Refer below image).</w:t>
      </w:r>
    </w:p>
    <w:p w:rsidR="00000000" w:rsidDel="00000000" w:rsidP="00000000" w:rsidRDefault="00000000" w:rsidRPr="00000000" w14:paraId="000000A1">
      <w:pPr>
        <w:widowControl w:val="1"/>
        <w:spacing w:after="0" w:line="276" w:lineRule="auto"/>
        <w:ind w:left="0" w:firstLine="0"/>
        <w:contextualSpacing w:val="0"/>
        <w:rPr/>
      </w:pPr>
      <w:r w:rsidDel="00000000" w:rsidR="00000000" w:rsidRPr="00000000">
        <w:rPr>
          <w:rtl w:val="0"/>
        </w:rPr>
      </w:r>
    </w:p>
    <w:p w:rsidR="00000000" w:rsidDel="00000000" w:rsidP="00000000" w:rsidRDefault="00000000" w:rsidRPr="00000000" w14:paraId="000000A2">
      <w:pPr>
        <w:widowControl w:val="1"/>
        <w:spacing w:after="0" w:line="276" w:lineRule="auto"/>
        <w:contextualSpacing w:val="0"/>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Pr>
        <w:drawing>
          <wp:inline distB="114300" distT="114300" distL="114300" distR="114300">
            <wp:extent cx="5943600" cy="2882900"/>
            <wp:effectExtent b="0" l="0" r="0" t="0"/>
            <wp:docPr id="27" name="image54.png"/>
            <a:graphic>
              <a:graphicData uri="http://schemas.openxmlformats.org/drawingml/2006/picture">
                <pic:pic>
                  <pic:nvPicPr>
                    <pic:cNvPr id="0" name="image54.png"/>
                    <pic:cNvPicPr preferRelativeResize="0"/>
                  </pic:nvPicPr>
                  <pic:blipFill>
                    <a:blip r:embed="rId34"/>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widowControl w:val="1"/>
        <w:spacing w:after="0" w:line="276" w:lineRule="auto"/>
        <w:ind w:firstLine="720"/>
        <w:contextualSpacing w:val="0"/>
        <w:rPr/>
      </w:pPr>
      <w:r w:rsidDel="00000000" w:rsidR="00000000" w:rsidRPr="00000000">
        <w:rPr>
          <w:rtl w:val="0"/>
        </w:rPr>
        <w:t xml:space="preserve">Here I will modify one file and commit in sourcetree tab. After committing I will push that changes to the newly created branch.</w:t>
      </w:r>
    </w:p>
    <w:p w:rsidR="00000000" w:rsidDel="00000000" w:rsidP="00000000" w:rsidRDefault="00000000" w:rsidRPr="00000000" w14:paraId="000000A4">
      <w:pPr>
        <w:widowControl w:val="1"/>
        <w:spacing w:after="0" w:line="276" w:lineRule="auto"/>
        <w:ind w:left="0" w:firstLine="0"/>
        <w:contextualSpacing w:val="0"/>
        <w:rPr/>
      </w:pPr>
      <w:r w:rsidDel="00000000" w:rsidR="00000000" w:rsidRPr="00000000">
        <w:rPr>
          <w:rtl w:val="0"/>
        </w:rPr>
      </w:r>
    </w:p>
    <w:p w:rsidR="00000000" w:rsidDel="00000000" w:rsidP="00000000" w:rsidRDefault="00000000" w:rsidRPr="00000000" w14:paraId="000000A5">
      <w:pPr>
        <w:widowControl w:val="1"/>
        <w:spacing w:after="0" w:line="276" w:lineRule="auto"/>
        <w:contextualSpacing w:val="0"/>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Pr>
        <w:drawing>
          <wp:inline distB="114300" distT="114300" distL="114300" distR="114300">
            <wp:extent cx="5934075" cy="3257550"/>
            <wp:effectExtent b="0" l="0" r="0" t="0"/>
            <wp:docPr id="30" name="image61.png"/>
            <a:graphic>
              <a:graphicData uri="http://schemas.openxmlformats.org/drawingml/2006/picture">
                <pic:pic>
                  <pic:nvPicPr>
                    <pic:cNvPr id="0" name="image61.png"/>
                    <pic:cNvPicPr preferRelativeResize="0"/>
                  </pic:nvPicPr>
                  <pic:blipFill>
                    <a:blip r:embed="rId35"/>
                    <a:srcRect b="0" l="0" r="0" t="0"/>
                    <a:stretch>
                      <a:fillRect/>
                    </a:stretch>
                  </pic:blipFill>
                  <pic:spPr>
                    <a:xfrm>
                      <a:off x="0" y="0"/>
                      <a:ext cx="5934075"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widowControl w:val="1"/>
        <w:spacing w:after="0" w:line="276" w:lineRule="auto"/>
        <w:ind w:firstLine="720"/>
        <w:contextualSpacing w:val="0"/>
        <w:rPr/>
      </w:pPr>
      <w:r w:rsidDel="00000000" w:rsidR="00000000" w:rsidRPr="00000000">
        <w:rPr>
          <w:rtl w:val="0"/>
        </w:rPr>
        <w:t xml:space="preserve">Once my new changes are pushed into Test branch then I have created a pull request to pull and merge the changes from Test branch to master branch.</w:t>
      </w:r>
    </w:p>
    <w:p w:rsidR="00000000" w:rsidDel="00000000" w:rsidP="00000000" w:rsidRDefault="00000000" w:rsidRPr="00000000" w14:paraId="000000A7">
      <w:pPr>
        <w:widowControl w:val="1"/>
        <w:spacing w:after="0" w:line="276" w:lineRule="auto"/>
        <w:contextualSpacing w:val="0"/>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Pr>
        <w:drawing>
          <wp:inline distB="114300" distT="114300" distL="114300" distR="114300">
            <wp:extent cx="5943600" cy="3105150"/>
            <wp:effectExtent b="0" l="0" r="0" t="0"/>
            <wp:docPr id="5"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594360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widowControl w:val="1"/>
        <w:spacing w:after="0" w:line="276" w:lineRule="auto"/>
        <w:ind w:firstLine="720"/>
        <w:contextualSpacing w:val="0"/>
        <w:rPr/>
      </w:pPr>
      <w:r w:rsidDel="00000000" w:rsidR="00000000" w:rsidRPr="00000000">
        <w:rPr>
          <w:rtl w:val="0"/>
        </w:rPr>
        <w:t xml:space="preserve">Once the pull request has been created, I have clicked on Merge button to merge the changes.</w:t>
      </w:r>
    </w:p>
    <w:p w:rsidR="00000000" w:rsidDel="00000000" w:rsidP="00000000" w:rsidRDefault="00000000" w:rsidRPr="00000000" w14:paraId="000000A9">
      <w:pPr>
        <w:widowControl w:val="1"/>
        <w:spacing w:after="0" w:line="276" w:lineRule="auto"/>
        <w:ind w:firstLine="720"/>
        <w:contextualSpacing w:val="0"/>
        <w:rPr/>
      </w:pPr>
      <w:r w:rsidDel="00000000" w:rsidR="00000000" w:rsidRPr="00000000">
        <w:rPr>
          <w:rtl w:val="0"/>
        </w:rPr>
      </w:r>
    </w:p>
    <w:p w:rsidR="00000000" w:rsidDel="00000000" w:rsidP="00000000" w:rsidRDefault="00000000" w:rsidRPr="00000000" w14:paraId="000000AA">
      <w:pPr>
        <w:widowControl w:val="1"/>
        <w:spacing w:after="0" w:line="276" w:lineRule="auto"/>
        <w:contextualSpacing w:val="0"/>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Pr>
        <w:drawing>
          <wp:inline distB="114300" distT="114300" distL="114300" distR="114300">
            <wp:extent cx="5943600" cy="2425700"/>
            <wp:effectExtent b="0" l="0" r="0" t="0"/>
            <wp:docPr id="11"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widowControl w:val="1"/>
        <w:spacing w:after="0" w:line="276" w:lineRule="auto"/>
        <w:contextualSpacing w:val="0"/>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AC">
      <w:pPr>
        <w:widowControl w:val="1"/>
        <w:spacing w:after="0" w:line="276" w:lineRule="auto"/>
        <w:contextualSpacing w:val="0"/>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Pr>
        <w:drawing>
          <wp:inline distB="114300" distT="114300" distL="114300" distR="114300">
            <wp:extent cx="5943600" cy="2562225"/>
            <wp:effectExtent b="0" l="0" r="0" t="0"/>
            <wp:docPr id="31" name="image62.png"/>
            <a:graphic>
              <a:graphicData uri="http://schemas.openxmlformats.org/drawingml/2006/picture">
                <pic:pic>
                  <pic:nvPicPr>
                    <pic:cNvPr id="0" name="image62.png"/>
                    <pic:cNvPicPr preferRelativeResize="0"/>
                  </pic:nvPicPr>
                  <pic:blipFill>
                    <a:blip r:embed="rId38"/>
                    <a:srcRect b="0" l="0" r="0" t="0"/>
                    <a:stretch>
                      <a:fillRect/>
                    </a:stretch>
                  </pic:blipFill>
                  <pic:spPr>
                    <a:xfrm>
                      <a:off x="0" y="0"/>
                      <a:ext cx="594360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widowControl w:val="1"/>
        <w:spacing w:after="0" w:line="276" w:lineRule="auto"/>
        <w:ind w:firstLine="720"/>
        <w:contextualSpacing w:val="0"/>
        <w:rPr/>
      </w:pPr>
      <w:r w:rsidDel="00000000" w:rsidR="00000000" w:rsidRPr="00000000">
        <w:rPr>
          <w:rtl w:val="0"/>
        </w:rPr>
        <w:t xml:space="preserve">In sourcetree tab, you can see my changes are ready to merge from Test to master. Click on Pull button, my new changes will be merged to master repository.</w:t>
      </w:r>
    </w:p>
    <w:p w:rsidR="00000000" w:rsidDel="00000000" w:rsidP="00000000" w:rsidRDefault="00000000" w:rsidRPr="00000000" w14:paraId="000000AE">
      <w:pPr>
        <w:widowControl w:val="1"/>
        <w:spacing w:after="0" w:line="276" w:lineRule="auto"/>
        <w:ind w:left="0" w:firstLine="0"/>
        <w:contextualSpacing w:val="0"/>
        <w:rPr/>
      </w:pPr>
      <w:r w:rsidDel="00000000" w:rsidR="00000000" w:rsidRPr="00000000">
        <w:rPr>
          <w:rtl w:val="0"/>
        </w:rPr>
      </w:r>
    </w:p>
    <w:p w:rsidR="00000000" w:rsidDel="00000000" w:rsidP="00000000" w:rsidRDefault="00000000" w:rsidRPr="00000000" w14:paraId="000000AF">
      <w:pPr>
        <w:widowControl w:val="1"/>
        <w:spacing w:after="0" w:line="276" w:lineRule="auto"/>
        <w:contextualSpacing w:val="0"/>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Pr>
        <w:drawing>
          <wp:inline distB="114300" distT="114300" distL="114300" distR="114300">
            <wp:extent cx="5943600" cy="2381250"/>
            <wp:effectExtent b="0" l="0" r="0" t="0"/>
            <wp:docPr id="4" name="image17.png"/>
            <a:graphic>
              <a:graphicData uri="http://schemas.openxmlformats.org/drawingml/2006/picture">
                <pic:pic>
                  <pic:nvPicPr>
                    <pic:cNvPr id="0" name="image17.png"/>
                    <pic:cNvPicPr preferRelativeResize="0"/>
                  </pic:nvPicPr>
                  <pic:blipFill>
                    <a:blip r:embed="rId39"/>
                    <a:srcRect b="0" l="0" r="0" t="0"/>
                    <a:stretch>
                      <a:fillRect/>
                    </a:stretch>
                  </pic:blipFill>
                  <pic:spPr>
                    <a:xfrm>
                      <a:off x="0" y="0"/>
                      <a:ext cx="594360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widowControl w:val="1"/>
        <w:spacing w:after="0" w:line="276" w:lineRule="auto"/>
        <w:contextualSpacing w:val="0"/>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B1">
      <w:pPr>
        <w:widowControl w:val="1"/>
        <w:spacing w:after="0" w:line="276" w:lineRule="auto"/>
        <w:contextualSpacing w:val="0"/>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Pr>
        <w:drawing>
          <wp:inline distB="114300" distT="114300" distL="114300" distR="114300">
            <wp:extent cx="5943600" cy="3343275"/>
            <wp:effectExtent b="0" l="0" r="0" t="0"/>
            <wp:docPr id="22" name="image45.png"/>
            <a:graphic>
              <a:graphicData uri="http://schemas.openxmlformats.org/drawingml/2006/picture">
                <pic:pic>
                  <pic:nvPicPr>
                    <pic:cNvPr id="0" name="image45.png"/>
                    <pic:cNvPicPr preferRelativeResize="0"/>
                  </pic:nvPicPr>
                  <pic:blipFill>
                    <a:blip r:embed="rId40"/>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widowControl w:val="1"/>
        <w:spacing w:after="0" w:line="276" w:lineRule="auto"/>
        <w:ind w:firstLine="720"/>
        <w:contextualSpacing w:val="0"/>
        <w:rPr/>
      </w:pPr>
      <w:r w:rsidDel="00000000" w:rsidR="00000000" w:rsidRPr="00000000">
        <w:rPr>
          <w:rtl w:val="0"/>
        </w:rPr>
        <w:t xml:space="preserve">After your changes have been merged you can delete your new remote branch either from source tree tab or from bitbucket.</w:t>
      </w:r>
    </w:p>
    <w:p w:rsidR="00000000" w:rsidDel="00000000" w:rsidP="00000000" w:rsidRDefault="00000000" w:rsidRPr="00000000" w14:paraId="000000B3">
      <w:pPr>
        <w:widowControl w:val="1"/>
        <w:spacing w:after="0" w:line="276" w:lineRule="auto"/>
        <w:ind w:firstLine="720"/>
        <w:contextualSpacing w:val="0"/>
        <w:rPr/>
      </w:pPr>
      <w:r w:rsidDel="00000000" w:rsidR="00000000" w:rsidRPr="00000000">
        <w:rPr>
          <w:rtl w:val="0"/>
        </w:rPr>
      </w:r>
    </w:p>
    <w:p w:rsidR="00000000" w:rsidDel="00000000" w:rsidP="00000000" w:rsidRDefault="00000000" w:rsidRPr="00000000" w14:paraId="000000B4">
      <w:pPr>
        <w:widowControl w:val="1"/>
        <w:spacing w:after="0" w:line="276" w:lineRule="auto"/>
        <w:contextualSpacing w:val="0"/>
        <w:rPr>
          <w:rFonts w:ascii="Proxima Nova" w:cs="Proxima Nova" w:eastAsia="Proxima Nova" w:hAnsi="Proxima Nova"/>
          <w:b w:val="1"/>
          <w:sz w:val="24"/>
          <w:szCs w:val="24"/>
        </w:rPr>
      </w:pPr>
      <w:r w:rsidDel="00000000" w:rsidR="00000000" w:rsidRPr="00000000">
        <w:rPr>
          <w:rFonts w:ascii="Trebuchet MS" w:cs="Trebuchet MS" w:eastAsia="Trebuchet MS" w:hAnsi="Trebuchet MS"/>
          <w:b w:val="1"/>
          <w:sz w:val="24"/>
          <w:szCs w:val="24"/>
        </w:rPr>
        <w:drawing>
          <wp:inline distB="114300" distT="114300" distL="114300" distR="114300">
            <wp:extent cx="5943600" cy="2381250"/>
            <wp:effectExtent b="0" l="0" r="0" t="0"/>
            <wp:docPr id="2" name="image15.png"/>
            <a:graphic>
              <a:graphicData uri="http://schemas.openxmlformats.org/drawingml/2006/picture">
                <pic:pic>
                  <pic:nvPicPr>
                    <pic:cNvPr id="0" name="image15.png"/>
                    <pic:cNvPicPr preferRelativeResize="0"/>
                  </pic:nvPicPr>
                  <pic:blipFill>
                    <a:blip r:embed="rId41"/>
                    <a:srcRect b="0" l="0" r="0" t="0"/>
                    <a:stretch>
                      <a:fillRect/>
                    </a:stretch>
                  </pic:blipFill>
                  <pic:spPr>
                    <a:xfrm>
                      <a:off x="0" y="0"/>
                      <a:ext cx="594360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Style w:val="Heading1"/>
        <w:widowControl w:val="1"/>
        <w:spacing w:after="0" w:line="276" w:lineRule="auto"/>
        <w:contextualSpacing w:val="0"/>
        <w:rPr/>
      </w:pPr>
      <w:bookmarkStart w:colFirst="0" w:colLast="0" w:name="_wsjc4r5lynzr" w:id="15"/>
      <w:bookmarkEnd w:id="15"/>
      <w:r w:rsidDel="00000000" w:rsidR="00000000" w:rsidRPr="00000000">
        <w:rPr>
          <w:rtl w:val="0"/>
        </w:rPr>
        <w:t xml:space="preserve">Appendices and Annexes</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tabs>
          <w:tab w:val="center" w:pos="4680"/>
        </w:tabs>
        <w:spacing w:after="160" w:before="0" w:line="259" w:lineRule="auto"/>
        <w:ind w:right="0"/>
        <w:contextualSpacing w:val="0"/>
        <w:jc w:val="left"/>
        <w:rPr/>
      </w:pPr>
      <w:r w:rsidDel="00000000" w:rsidR="00000000" w:rsidRPr="00000000">
        <w:rPr>
          <w:rtl w:val="0"/>
        </w:rPr>
      </w:r>
    </w:p>
    <w:sectPr>
      <w:headerReference r:id="rId42" w:type="default"/>
      <w:footerReference r:id="rId43"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rebuchet MS"/>
  <w:font w:name="Times New Roman"/>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A">
    <w:pPr>
      <w:widowControl w:val="1"/>
      <w:tabs>
        <w:tab w:val="center" w:pos="4320"/>
        <w:tab w:val="right" w:pos="8640"/>
      </w:tabs>
      <w:spacing w:after="0" w:line="240" w:lineRule="auto"/>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0" distT="0" distL="0" distR="0">
          <wp:extent cx="1171797" cy="249472"/>
          <wp:effectExtent b="0" l="0" r="0" t="0"/>
          <wp:docPr descr="mothblackl" id="18" name="image37.png"/>
          <a:graphic>
            <a:graphicData uri="http://schemas.openxmlformats.org/drawingml/2006/picture">
              <pic:pic>
                <pic:nvPicPr>
                  <pic:cNvPr descr="mothblackl" id="0" name="image37.png"/>
                  <pic:cNvPicPr preferRelativeResize="0"/>
                </pic:nvPicPr>
                <pic:blipFill>
                  <a:blip r:embed="rId1"/>
                  <a:srcRect b="0" l="0" r="0" t="0"/>
                  <a:stretch>
                    <a:fillRect/>
                  </a:stretch>
                </pic:blipFill>
                <pic:spPr>
                  <a:xfrm>
                    <a:off x="0" y="0"/>
                    <a:ext cx="1171797" cy="249472"/>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widowControl w:val="1"/>
      <w:tabs>
        <w:tab w:val="center" w:pos="4320"/>
        <w:tab w:val="right" w:pos="8640"/>
      </w:tabs>
      <w:spacing w:after="576" w:line="240" w:lineRule="auto"/>
      <w:contextualSpacing w:val="0"/>
      <w:rPr/>
    </w:pPr>
    <w:r w:rsidDel="00000000" w:rsidR="00000000" w:rsidRPr="00000000">
      <w:rPr>
        <w:rFonts w:ascii="Times New Roman" w:cs="Times New Roman" w:eastAsia="Times New Roman" w:hAnsi="Times New Roman"/>
        <w:sz w:val="18"/>
        <w:szCs w:val="18"/>
        <w:rtl w:val="0"/>
      </w:rPr>
      <w:t xml:space="preserve">Motorola Solutions Inc. Internal Use</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720" w:line="240" w:lineRule="auto"/>
      <w:ind w:left="0" w:right="0" w:firstLine="0"/>
      <w:contextualSpacing w:val="0"/>
      <w:jc w:val="left"/>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1"/>
        <w:smallCaps w:val="0"/>
        <w:strike w:val="0"/>
        <w:color w:val="000000"/>
        <w:sz w:val="16"/>
        <w:szCs w:val="16"/>
        <w:u w:val="none"/>
        <w:shd w:fill="auto" w:val="clear"/>
        <w:vertAlign w:val="baseline"/>
        <w:rtl w:val="0"/>
      </w:rPr>
      <w:t xml:space="preserve">   </w:t>
      <w:tab/>
      <w:t xml:space="preserve">                                                                                                                                                                                                                    </w:t>
    </w:r>
    <w:r w:rsidDel="00000000" w:rsidR="00000000" w:rsidRPr="00000000">
      <w:rPr>
        <w:rFonts w:ascii="Calibri" w:cs="Calibri" w:eastAsia="Calibri" w:hAnsi="Calibri"/>
        <w:b w:val="0"/>
        <w:i w:val="1"/>
        <w:smallCaps w:val="0"/>
        <w:strike w:val="0"/>
        <w:color w:val="000000"/>
        <w:sz w:val="16"/>
        <w:szCs w:val="16"/>
        <w:u w:val="none"/>
        <w:shd w:fill="auto" w:val="clear"/>
        <w:vertAlign w:val="baseline"/>
      </w:rPr>
      <w:drawing>
        <wp:inline distB="0" distT="0" distL="0" distR="0">
          <wp:extent cx="854398" cy="801562"/>
          <wp:effectExtent b="0" l="0" r="0" t="0"/>
          <wp:docPr descr="Related image" id="7" name="image21.png"/>
          <a:graphic>
            <a:graphicData uri="http://schemas.openxmlformats.org/drawingml/2006/picture">
              <pic:pic>
                <pic:nvPicPr>
                  <pic:cNvPr descr="Related image" id="0" name="image21.png"/>
                  <pic:cNvPicPr preferRelativeResize="0"/>
                </pic:nvPicPr>
                <pic:blipFill>
                  <a:blip r:embed="rId1"/>
                  <a:srcRect b="0" l="0" r="0" t="0"/>
                  <a:stretch>
                    <a:fillRect/>
                  </a:stretch>
                </pic:blipFill>
                <pic:spPr>
                  <a:xfrm>
                    <a:off x="0" y="0"/>
                    <a:ext cx="854398" cy="801562"/>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b w:val="0"/>
        <w:i w:val="0"/>
        <w:smallCaps w:val="0"/>
        <w:strike w:val="0"/>
        <w:color w:val="000000"/>
        <w:sz w:val="22"/>
        <w:szCs w:val="22"/>
        <w:u w:val="none"/>
        <w:shd w:fill="auto" w:val="clear"/>
        <w:vertAlign w:val="baseline"/>
        <w:lang w:val="en-US"/>
      </w:rPr>
    </w:rPrDefault>
    <w:pPrDefault>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240" w:line="259" w:lineRule="auto"/>
      <w:ind w:left="0" w:right="0" w:firstLine="0"/>
      <w:contextualSpacing w:val="0"/>
      <w:jc w:val="left"/>
    </w:pPr>
    <w:rPr>
      <w:rFonts w:ascii="Calibri" w:cs="Calibri" w:eastAsia="Calibri" w:hAnsi="Calibri"/>
      <w:b w:val="1"/>
      <w:i w:val="0"/>
      <w:smallCaps w:val="0"/>
      <w:strike w:val="0"/>
      <w:color w:val="eeb003"/>
      <w:sz w:val="32"/>
      <w:szCs w:val="32"/>
      <w:u w:val="none"/>
      <w:shd w:fill="auto" w:val="clear"/>
      <w:vertAlign w:val="baseline"/>
    </w:rPr>
  </w:style>
  <w:style w:type="paragraph" w:styleId="Heading2">
    <w:name w:val="heading 2"/>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40" w:line="259" w:lineRule="auto"/>
      <w:ind w:left="0" w:right="0" w:firstLine="0"/>
      <w:contextualSpacing w:val="0"/>
      <w:jc w:val="left"/>
    </w:pPr>
    <w:rPr>
      <w:rFonts w:ascii="Calibri" w:cs="Calibri" w:eastAsia="Calibri" w:hAnsi="Calibri"/>
      <w:b w:val="0"/>
      <w:i w:val="0"/>
      <w:smallCaps w:val="0"/>
      <w:strike w:val="0"/>
      <w:color w:val="eeb003"/>
      <w:sz w:val="26"/>
      <w:szCs w:val="26"/>
      <w:u w:val="none"/>
      <w:shd w:fill="auto" w:val="clear"/>
      <w:vertAlign w:val="baseline"/>
    </w:rPr>
  </w:style>
  <w:style w:type="paragraph" w:styleId="Heading3">
    <w:name w:val="heading 3"/>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40" w:line="259" w:lineRule="auto"/>
      <w:ind w:left="0" w:right="0" w:firstLine="0"/>
      <w:contextualSpacing w:val="0"/>
      <w:jc w:val="left"/>
    </w:pPr>
    <w:rPr>
      <w:rFonts w:ascii="Calibri" w:cs="Calibri" w:eastAsia="Calibri" w:hAnsi="Calibri"/>
      <w:b w:val="0"/>
      <w:i w:val="0"/>
      <w:smallCaps w:val="0"/>
      <w:strike w:val="0"/>
      <w:color w:val="1e4d78"/>
      <w:sz w:val="24"/>
      <w:szCs w:val="24"/>
      <w:u w:val="none"/>
      <w:shd w:fill="auto" w:val="clear"/>
      <w:vertAlign w:val="baseline"/>
    </w:rPr>
  </w:style>
  <w:style w:type="paragraph" w:styleId="Heading4">
    <w:name w:val="heading 4"/>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40" w:line="259" w:lineRule="auto"/>
      <w:ind w:left="0" w:right="0" w:firstLine="0"/>
      <w:contextualSpacing w:val="0"/>
      <w:jc w:val="left"/>
    </w:pPr>
    <w:rPr>
      <w:rFonts w:ascii="Calibri" w:cs="Calibri" w:eastAsia="Calibri" w:hAnsi="Calibri"/>
      <w:b w:val="0"/>
      <w:i w:val="1"/>
      <w:smallCaps w:val="0"/>
      <w:strike w:val="0"/>
      <w:color w:val="2e75b5"/>
      <w:sz w:val="22"/>
      <w:szCs w:val="22"/>
      <w:u w:val="none"/>
      <w:shd w:fill="auto" w:val="clear"/>
      <w:vertAlign w:val="baseline"/>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60" w:before="0" w:line="276" w:lineRule="auto"/>
      <w:ind w:left="0" w:right="0" w:firstLine="0"/>
      <w:contextualSpacing w:val="0"/>
      <w:jc w:val="left"/>
    </w:pPr>
    <w:rPr>
      <w:rFonts w:ascii="Arial" w:cs="Arial" w:eastAsia="Arial" w:hAnsi="Arial"/>
      <w:b w:val="0"/>
      <w:i w:val="0"/>
      <w:smallCaps w:val="0"/>
      <w:strike w:val="0"/>
      <w:color w:val="000000"/>
      <w:sz w:val="52"/>
      <w:szCs w:val="52"/>
      <w:u w:val="none"/>
      <w:shd w:fill="auto" w:val="clear"/>
      <w:vertAlign w:val="baseline"/>
    </w:rPr>
  </w:style>
  <w:style w:type="paragraph" w:styleId="Subtitle">
    <w:name w:val="Subtitle"/>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320" w:before="0" w:line="276" w:lineRule="auto"/>
      <w:ind w:left="0" w:right="0" w:firstLine="0"/>
      <w:contextualSpacing w:val="0"/>
      <w:jc w:val="left"/>
    </w:pPr>
    <w:rPr>
      <w:rFonts w:ascii="Arial" w:cs="Arial" w:eastAsia="Arial" w:hAnsi="Arial"/>
      <w:b w:val="0"/>
      <w:i w:val="0"/>
      <w:smallCaps w:val="0"/>
      <w:strike w:val="0"/>
      <w:color w:val="666666"/>
      <w:sz w:val="30"/>
      <w:szCs w:val="30"/>
      <w:u w:val="none"/>
      <w:shd w:fill="auto" w:val="clear"/>
      <w:vertAlign w:val="baseline"/>
    </w:rPr>
  </w:style>
</w:styles>
</file>

<file path=word/_rels/document.xml.rels><?xml version="1.0" encoding="UTF-8" standalone="yes"?><Relationships xmlns="http://schemas.openxmlformats.org/package/2006/relationships"><Relationship Id="rId40" Type="http://schemas.openxmlformats.org/officeDocument/2006/relationships/image" Target="media/image45.png"/><Relationship Id="rId20" Type="http://schemas.openxmlformats.org/officeDocument/2006/relationships/image" Target="media/image42.png"/><Relationship Id="rId42" Type="http://schemas.openxmlformats.org/officeDocument/2006/relationships/header" Target="header1.xml"/><Relationship Id="rId41" Type="http://schemas.openxmlformats.org/officeDocument/2006/relationships/image" Target="media/image15.png"/><Relationship Id="rId22" Type="http://schemas.openxmlformats.org/officeDocument/2006/relationships/image" Target="media/image60.png"/><Relationship Id="rId21" Type="http://schemas.openxmlformats.org/officeDocument/2006/relationships/image" Target="media/image30.png"/><Relationship Id="rId43" Type="http://schemas.openxmlformats.org/officeDocument/2006/relationships/footer" Target="footer1.xml"/><Relationship Id="rId24" Type="http://schemas.openxmlformats.org/officeDocument/2006/relationships/image" Target="media/image33.png"/><Relationship Id="rId23" Type="http://schemas.openxmlformats.org/officeDocument/2006/relationships/image" Target="media/image5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0.png"/><Relationship Id="rId26" Type="http://schemas.openxmlformats.org/officeDocument/2006/relationships/image" Target="media/image36.png"/><Relationship Id="rId25" Type="http://schemas.openxmlformats.org/officeDocument/2006/relationships/image" Target="media/image16.png"/><Relationship Id="rId28" Type="http://schemas.openxmlformats.org/officeDocument/2006/relationships/image" Target="media/image20.png"/><Relationship Id="rId27" Type="http://schemas.openxmlformats.org/officeDocument/2006/relationships/image" Target="media/image39.png"/><Relationship Id="rId5" Type="http://schemas.openxmlformats.org/officeDocument/2006/relationships/styles" Target="styles.xml"/><Relationship Id="rId6" Type="http://schemas.openxmlformats.org/officeDocument/2006/relationships/hyperlink" Target="https://drive.google.com/open?id=15zntQG03G91Ufm6J2J1zslNY0uCpRgDdj-X0xJdxMCM" TargetMode="External"/><Relationship Id="rId29" Type="http://schemas.openxmlformats.org/officeDocument/2006/relationships/image" Target="media/image63.png"/><Relationship Id="rId7" Type="http://schemas.openxmlformats.org/officeDocument/2006/relationships/hyperlink" Target="https://drive.google.com/open?id=1znz412R2ZmoPz5DLnMivaccx2U0pyP9x1Ojh05H5cWM" TargetMode="External"/><Relationship Id="rId8" Type="http://schemas.openxmlformats.org/officeDocument/2006/relationships/hyperlink" Target="https://www.sourcetreeapp.com/" TargetMode="External"/><Relationship Id="rId31" Type="http://schemas.openxmlformats.org/officeDocument/2006/relationships/image" Target="media/image23.png"/><Relationship Id="rId30" Type="http://schemas.openxmlformats.org/officeDocument/2006/relationships/image" Target="media/image38.png"/><Relationship Id="rId11" Type="http://schemas.openxmlformats.org/officeDocument/2006/relationships/hyperlink" Target="https://bitbucket.mot-solutions.com/projects/MULEUAT" TargetMode="External"/><Relationship Id="rId33" Type="http://schemas.openxmlformats.org/officeDocument/2006/relationships/image" Target="media/image26.png"/><Relationship Id="rId10" Type="http://schemas.openxmlformats.org/officeDocument/2006/relationships/hyperlink" Target="https://bitbucket.mot-solutions.com/projects/MULEDEV" TargetMode="External"/><Relationship Id="rId32" Type="http://schemas.openxmlformats.org/officeDocument/2006/relationships/image" Target="media/image34.png"/><Relationship Id="rId13" Type="http://schemas.openxmlformats.org/officeDocument/2006/relationships/image" Target="media/image28.png"/><Relationship Id="rId35" Type="http://schemas.openxmlformats.org/officeDocument/2006/relationships/image" Target="media/image61.png"/><Relationship Id="rId12" Type="http://schemas.openxmlformats.org/officeDocument/2006/relationships/hyperlink" Target="https://bitbucket.mot-solutions.com/projects/MULEPROD" TargetMode="External"/><Relationship Id="rId34" Type="http://schemas.openxmlformats.org/officeDocument/2006/relationships/image" Target="media/image54.png"/><Relationship Id="rId15" Type="http://schemas.openxmlformats.org/officeDocument/2006/relationships/image" Target="media/image53.png"/><Relationship Id="rId37" Type="http://schemas.openxmlformats.org/officeDocument/2006/relationships/image" Target="media/image29.png"/><Relationship Id="rId14" Type="http://schemas.openxmlformats.org/officeDocument/2006/relationships/image" Target="media/image46.png"/><Relationship Id="rId36" Type="http://schemas.openxmlformats.org/officeDocument/2006/relationships/image" Target="media/image19.png"/><Relationship Id="rId17" Type="http://schemas.openxmlformats.org/officeDocument/2006/relationships/image" Target="media/image49.png"/><Relationship Id="rId39" Type="http://schemas.openxmlformats.org/officeDocument/2006/relationships/image" Target="media/image17.png"/><Relationship Id="rId16" Type="http://schemas.openxmlformats.org/officeDocument/2006/relationships/image" Target="media/image32.png"/><Relationship Id="rId38" Type="http://schemas.openxmlformats.org/officeDocument/2006/relationships/image" Target="media/image62.png"/><Relationship Id="rId19" Type="http://schemas.openxmlformats.org/officeDocument/2006/relationships/image" Target="media/image35.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_rels/footer1.xml.rels><?xml version="1.0" encoding="UTF-8" standalone="yes"?><Relationships xmlns="http://schemas.openxmlformats.org/package/2006/relationships"><Relationship Id="rId1"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