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79A1" w:rsidRDefault="0078690F">
      <w:bookmarkStart w:id="0" w:name="h.gjdgxs" w:colFirst="0" w:colLast="0"/>
      <w:bookmarkEnd w:id="0"/>
      <w:r>
        <w:rPr>
          <w:b/>
        </w:rPr>
        <w:t>N</w:t>
      </w:r>
      <w:r w:rsidR="00F87E26">
        <w:rPr>
          <w:b/>
        </w:rPr>
        <w:t>aren</w:t>
      </w:r>
      <w:r w:rsidR="00531367">
        <w:rPr>
          <w:b/>
        </w:rPr>
        <w:t>dra G</w:t>
      </w:r>
    </w:p>
    <w:p w:rsidR="001279A1" w:rsidRDefault="00F87E26">
      <w:pPr>
        <w:jc w:val="both"/>
      </w:pPr>
      <w:r>
        <w:rPr>
          <w:rFonts w:ascii="Verdana" w:eastAsia="Verdana" w:hAnsi="Verdana" w:cs="Verdana"/>
          <w:b/>
          <w:sz w:val="20"/>
          <w:szCs w:val="20"/>
        </w:rPr>
        <w:t>Phone# 91-</w:t>
      </w:r>
      <w:r w:rsidR="00531367">
        <w:rPr>
          <w:rFonts w:ascii="Verdana" w:eastAsia="Verdana" w:hAnsi="Verdana" w:cs="Verdana"/>
          <w:b/>
          <w:sz w:val="20"/>
          <w:szCs w:val="20"/>
        </w:rPr>
        <w:t>8179336427</w:t>
      </w:r>
    </w:p>
    <w:p w:rsidR="001279A1" w:rsidRDefault="00F87E26">
      <w:pPr>
        <w:jc w:val="both"/>
      </w:pPr>
      <w:r>
        <w:rPr>
          <w:rFonts w:ascii="Verdana" w:eastAsia="Verdana" w:hAnsi="Verdana" w:cs="Verdana"/>
          <w:b/>
          <w:sz w:val="20"/>
          <w:szCs w:val="20"/>
        </w:rPr>
        <w:t xml:space="preserve">Email: </w:t>
      </w:r>
      <w:r w:rsidR="00505969">
        <w:rPr>
          <w:rFonts w:ascii="Verdana" w:eastAsia="Verdana" w:hAnsi="Verdana" w:cs="Verdana"/>
          <w:b/>
          <w:sz w:val="20"/>
          <w:szCs w:val="20"/>
        </w:rPr>
        <w:t>gorantla</w:t>
      </w:r>
      <w:r w:rsidR="007C4BD1">
        <w:rPr>
          <w:rFonts w:ascii="Verdana" w:eastAsia="Verdana" w:hAnsi="Verdana" w:cs="Verdana"/>
          <w:b/>
          <w:sz w:val="20"/>
          <w:szCs w:val="20"/>
        </w:rPr>
        <w:t>04@outlook</w:t>
      </w:r>
      <w:r w:rsidR="00505969">
        <w:rPr>
          <w:rFonts w:ascii="Verdana" w:eastAsia="Verdana" w:hAnsi="Verdana" w:cs="Verdana"/>
          <w:b/>
          <w:sz w:val="20"/>
          <w:szCs w:val="20"/>
        </w:rPr>
        <w:t>.com</w:t>
      </w:r>
    </w:p>
    <w:p w:rsidR="001279A1" w:rsidRDefault="001279A1">
      <w:pPr>
        <w:jc w:val="both"/>
      </w:pPr>
    </w:p>
    <w:p w:rsidR="001279A1" w:rsidRDefault="001279A1"/>
    <w:p w:rsidR="001279A1" w:rsidRDefault="0078690F">
      <w:pPr>
        <w:jc w:val="both"/>
      </w:pPr>
      <w:r>
        <w:rPr>
          <w:rFonts w:ascii="Verdana" w:eastAsia="Verdana" w:hAnsi="Verdana" w:cs="Verdana"/>
          <w:b/>
          <w:sz w:val="22"/>
          <w:szCs w:val="22"/>
        </w:rPr>
        <w:t>Summary:</w:t>
      </w:r>
    </w:p>
    <w:p w:rsidR="001279A1" w:rsidRDefault="001279A1">
      <w:pPr>
        <w:jc w:val="both"/>
      </w:pPr>
    </w:p>
    <w:p w:rsidR="00531367" w:rsidRPr="00531367" w:rsidRDefault="006E00C7" w:rsidP="006E00C7">
      <w:pPr>
        <w:numPr>
          <w:ilvl w:val="0"/>
          <w:numId w:val="13"/>
        </w:numPr>
        <w:tabs>
          <w:tab w:val="left" w:pos="720"/>
          <w:tab w:val="left" w:pos="900"/>
        </w:tabs>
        <w:spacing w:line="276" w:lineRule="auto"/>
        <w:jc w:val="both"/>
        <w:rPr>
          <w:sz w:val="20"/>
          <w:szCs w:val="20"/>
        </w:rPr>
      </w:pPr>
      <w:r>
        <w:rPr>
          <w:rFonts w:ascii="Verdana" w:eastAsia="Verdana" w:hAnsi="Verdana" w:cs="Verdana"/>
          <w:sz w:val="20"/>
        </w:rPr>
        <w:t xml:space="preserve">  </w:t>
      </w:r>
      <w:r w:rsidR="00531367">
        <w:rPr>
          <w:rFonts w:ascii="Verdana" w:eastAsia="Verdana" w:hAnsi="Verdana" w:cs="Verdana"/>
          <w:sz w:val="20"/>
        </w:rPr>
        <w:t xml:space="preserve">Having </w:t>
      </w:r>
      <w:r w:rsidR="00531367">
        <w:rPr>
          <w:rFonts w:ascii="Verdana" w:eastAsia="Verdana" w:hAnsi="Verdana" w:cs="Verdana"/>
          <w:b/>
          <w:sz w:val="20"/>
        </w:rPr>
        <w:t>5+ years</w:t>
      </w:r>
      <w:r w:rsidR="00531367">
        <w:rPr>
          <w:rFonts w:ascii="Verdana" w:eastAsia="Verdana" w:hAnsi="Verdana" w:cs="Verdana"/>
          <w:sz w:val="20"/>
        </w:rPr>
        <w:t xml:space="preserve"> of Professional experience in IT Industry in Requiremen</w:t>
      </w:r>
      <w:r>
        <w:rPr>
          <w:rFonts w:ascii="Verdana" w:eastAsia="Verdana" w:hAnsi="Verdana" w:cs="Verdana"/>
          <w:sz w:val="20"/>
        </w:rPr>
        <w:t>t Analysis, Design, and Development</w:t>
      </w:r>
      <w:r w:rsidR="00531367">
        <w:rPr>
          <w:rFonts w:ascii="Verdana" w:eastAsia="Verdana" w:hAnsi="Verdana" w:cs="Verdana"/>
          <w:sz w:val="20"/>
        </w:rPr>
        <w:t xml:space="preserve"> with </w:t>
      </w:r>
      <w:r w:rsidR="00531367">
        <w:rPr>
          <w:rFonts w:ascii="Verdana" w:eastAsia="Verdana" w:hAnsi="Verdana" w:cs="Verdana"/>
          <w:b/>
          <w:sz w:val="20"/>
        </w:rPr>
        <w:t>Integration (EAI).</w:t>
      </w:r>
    </w:p>
    <w:p w:rsidR="001279A1" w:rsidRPr="006E00C7" w:rsidRDefault="006E00C7" w:rsidP="006E00C7">
      <w:pPr>
        <w:numPr>
          <w:ilvl w:val="0"/>
          <w:numId w:val="13"/>
        </w:numPr>
        <w:tabs>
          <w:tab w:val="left" w:pos="720"/>
          <w:tab w:val="left" w:pos="900"/>
        </w:tabs>
        <w:spacing w:line="276" w:lineRule="auto"/>
        <w:jc w:val="both"/>
        <w:rPr>
          <w:sz w:val="20"/>
          <w:szCs w:val="20"/>
        </w:rPr>
      </w:pPr>
      <w:r>
        <w:rPr>
          <w:rFonts w:ascii="Verdana" w:eastAsia="Verdana" w:hAnsi="Verdana" w:cs="Verdana"/>
          <w:b/>
          <w:sz w:val="20"/>
        </w:rPr>
        <w:t xml:space="preserve"> </w:t>
      </w:r>
      <w:r w:rsidR="00531367" w:rsidRPr="004D441B">
        <w:rPr>
          <w:rFonts w:ascii="Verdana" w:eastAsia="Verdana" w:hAnsi="Verdana" w:cs="Verdana"/>
          <w:b/>
          <w:sz w:val="20"/>
        </w:rPr>
        <w:t xml:space="preserve"> </w:t>
      </w:r>
      <w:r w:rsidR="0078690F">
        <w:rPr>
          <w:rFonts w:ascii="Verdana" w:eastAsia="Verdana" w:hAnsi="Verdana" w:cs="Verdana"/>
          <w:sz w:val="20"/>
          <w:szCs w:val="20"/>
        </w:rPr>
        <w:t xml:space="preserve">Good knowledge in </w:t>
      </w:r>
      <w:r w:rsidR="0078690F">
        <w:rPr>
          <w:rFonts w:ascii="Verdana" w:eastAsia="Verdana" w:hAnsi="Verdana" w:cs="Verdana"/>
          <w:b/>
          <w:sz w:val="20"/>
          <w:szCs w:val="20"/>
        </w:rPr>
        <w:t>webMethods</w:t>
      </w:r>
      <w:r w:rsidR="00E55F62">
        <w:rPr>
          <w:rFonts w:ascii="Verdana" w:eastAsia="Verdana" w:hAnsi="Verdana" w:cs="Verdana"/>
          <w:b/>
          <w:sz w:val="20"/>
          <w:szCs w:val="20"/>
        </w:rPr>
        <w:t xml:space="preserve"> </w:t>
      </w:r>
      <w:r w:rsidR="00531367">
        <w:rPr>
          <w:rFonts w:ascii="Verdana" w:eastAsia="Verdana" w:hAnsi="Verdana" w:cs="Verdana"/>
          <w:b/>
          <w:sz w:val="20"/>
          <w:szCs w:val="20"/>
        </w:rPr>
        <w:t>10.1, 9.x and 8</w:t>
      </w:r>
      <w:r w:rsidR="0078690F">
        <w:rPr>
          <w:rFonts w:ascii="Verdana" w:eastAsia="Verdana" w:hAnsi="Verdana" w:cs="Verdana"/>
          <w:b/>
          <w:sz w:val="20"/>
          <w:szCs w:val="20"/>
        </w:rPr>
        <w:t>.x</w:t>
      </w:r>
    </w:p>
    <w:p w:rsidR="006E00C7" w:rsidRDefault="006E00C7" w:rsidP="006E00C7">
      <w:pPr>
        <w:numPr>
          <w:ilvl w:val="0"/>
          <w:numId w:val="13"/>
        </w:numPr>
        <w:tabs>
          <w:tab w:val="left" w:pos="720"/>
        </w:tabs>
        <w:jc w:val="both"/>
        <w:rPr>
          <w:rFonts w:ascii="Verdana" w:eastAsia="Verdana" w:hAnsi="Verdana" w:cs="Verdana"/>
          <w:sz w:val="20"/>
        </w:rPr>
      </w:pPr>
      <w:r w:rsidRPr="004D441B">
        <w:rPr>
          <w:rFonts w:ascii="Verdana" w:eastAsia="Verdana" w:hAnsi="Verdana" w:cs="Verdana"/>
          <w:sz w:val="20"/>
        </w:rPr>
        <w:t xml:space="preserve">Extensively worked with </w:t>
      </w:r>
      <w:r w:rsidRPr="004D441B">
        <w:rPr>
          <w:rFonts w:ascii="Verdana" w:eastAsia="Verdana" w:hAnsi="Verdana" w:cs="Verdana"/>
          <w:b/>
          <w:sz w:val="20"/>
        </w:rPr>
        <w:t>webMethods Integration Server,</w:t>
      </w:r>
      <w:r>
        <w:rPr>
          <w:rFonts w:ascii="Verdana" w:eastAsia="Verdana" w:hAnsi="Verdana" w:cs="Verdana"/>
          <w:b/>
          <w:sz w:val="20"/>
        </w:rPr>
        <w:t xml:space="preserve"> </w:t>
      </w:r>
      <w:r w:rsidRPr="006E00C7">
        <w:rPr>
          <w:rFonts w:ascii="Verdana" w:eastAsia="Verdana" w:hAnsi="Verdana" w:cs="Verdana"/>
          <w:b/>
          <w:sz w:val="20"/>
        </w:rPr>
        <w:t>Active Transfer, Universal Messaging</w:t>
      </w:r>
      <w:r>
        <w:rPr>
          <w:rFonts w:ascii="Verdana" w:eastAsia="Verdana" w:hAnsi="Verdana" w:cs="Verdana"/>
          <w:sz w:val="20"/>
          <w:szCs w:val="20"/>
        </w:rPr>
        <w:t>,</w:t>
      </w:r>
      <w:r>
        <w:rPr>
          <w:rFonts w:ascii="Verdana" w:eastAsia="Verdana" w:hAnsi="Verdana" w:cs="Verdana"/>
          <w:b/>
          <w:sz w:val="20"/>
        </w:rPr>
        <w:t xml:space="preserve"> </w:t>
      </w:r>
      <w:r w:rsidRPr="004D441B">
        <w:rPr>
          <w:rFonts w:ascii="Verdana" w:eastAsia="Verdana" w:hAnsi="Verdana" w:cs="Verdana"/>
          <w:b/>
          <w:sz w:val="20"/>
        </w:rPr>
        <w:t>WMS</w:t>
      </w:r>
      <w:r w:rsidR="00B17015">
        <w:rPr>
          <w:rFonts w:ascii="Verdana" w:eastAsia="Verdana" w:hAnsi="Verdana" w:cs="Verdana"/>
          <w:b/>
          <w:sz w:val="20"/>
        </w:rPr>
        <w:t>, BPM</w:t>
      </w:r>
      <w:r w:rsidRPr="004D441B">
        <w:rPr>
          <w:rFonts w:ascii="Verdana" w:eastAsia="Verdana" w:hAnsi="Verdana" w:cs="Verdana"/>
          <w:b/>
          <w:sz w:val="20"/>
        </w:rPr>
        <w:t>,</w:t>
      </w:r>
      <w:r>
        <w:rPr>
          <w:rFonts w:ascii="Verdana" w:eastAsia="Verdana" w:hAnsi="Verdana" w:cs="Verdana"/>
          <w:b/>
          <w:sz w:val="20"/>
        </w:rPr>
        <w:t xml:space="preserve"> JMS</w:t>
      </w:r>
      <w:r w:rsidRPr="004D441B">
        <w:rPr>
          <w:rFonts w:ascii="Verdana" w:eastAsia="Verdana" w:hAnsi="Verdana" w:cs="Verdana"/>
          <w:b/>
          <w:sz w:val="20"/>
        </w:rPr>
        <w:t xml:space="preserve"> and Broker</w:t>
      </w:r>
      <w:r>
        <w:rPr>
          <w:rFonts w:ascii="Verdana" w:eastAsia="Verdana" w:hAnsi="Verdana" w:cs="Verdana"/>
          <w:b/>
          <w:sz w:val="20"/>
        </w:rPr>
        <w:t>.</w:t>
      </w:r>
    </w:p>
    <w:p w:rsidR="004E6DFB" w:rsidRPr="00326A42" w:rsidRDefault="004E6DFB" w:rsidP="004E6DFB">
      <w:pPr>
        <w:numPr>
          <w:ilvl w:val="0"/>
          <w:numId w:val="13"/>
        </w:numPr>
        <w:tabs>
          <w:tab w:val="left" w:pos="720"/>
        </w:tabs>
        <w:spacing w:before="100" w:after="100"/>
        <w:jc w:val="both"/>
        <w:rPr>
          <w:rFonts w:ascii="Verdana" w:eastAsia="Verdana" w:hAnsi="Verdana" w:cs="Verdana"/>
          <w:sz w:val="20"/>
        </w:rPr>
      </w:pPr>
      <w:r w:rsidRPr="004D441B">
        <w:rPr>
          <w:rFonts w:ascii="Verdana" w:eastAsia="Verdana" w:hAnsi="Verdana" w:cs="Verdana"/>
          <w:sz w:val="20"/>
        </w:rPr>
        <w:t xml:space="preserve">Extensively worked with </w:t>
      </w:r>
      <w:r w:rsidRPr="00F044E8">
        <w:rPr>
          <w:rFonts w:ascii="Verdana" w:eastAsia="Verdana" w:hAnsi="Verdana" w:cs="Verdana"/>
          <w:b/>
          <w:sz w:val="20"/>
        </w:rPr>
        <w:t>Web Services</w:t>
      </w:r>
      <w:r w:rsidRPr="004D441B">
        <w:rPr>
          <w:rFonts w:ascii="Verdana" w:eastAsia="Verdana" w:hAnsi="Verdana" w:cs="Verdana"/>
          <w:sz w:val="20"/>
        </w:rPr>
        <w:t xml:space="preserve"> </w:t>
      </w:r>
      <w:r w:rsidRPr="00F044E8">
        <w:rPr>
          <w:rFonts w:ascii="Verdana" w:eastAsia="Verdana" w:hAnsi="Verdana" w:cs="Verdana"/>
          <w:b/>
          <w:sz w:val="20"/>
        </w:rPr>
        <w:t>Web Services</w:t>
      </w:r>
      <w:r w:rsidRPr="004D441B">
        <w:rPr>
          <w:rFonts w:ascii="Verdana" w:eastAsia="Verdana" w:hAnsi="Verdana" w:cs="Verdana"/>
          <w:sz w:val="20"/>
        </w:rPr>
        <w:t xml:space="preserve"> using </w:t>
      </w:r>
      <w:r>
        <w:rPr>
          <w:rFonts w:ascii="Verdana" w:eastAsia="Verdana" w:hAnsi="Verdana" w:cs="Verdana"/>
          <w:b/>
          <w:sz w:val="20"/>
        </w:rPr>
        <w:t xml:space="preserve">REST </w:t>
      </w:r>
      <w:r w:rsidRPr="003725C7">
        <w:rPr>
          <w:rFonts w:ascii="Verdana" w:eastAsia="Verdana" w:hAnsi="Verdana" w:cs="Verdana"/>
          <w:sz w:val="20"/>
        </w:rPr>
        <w:t>and</w:t>
      </w:r>
      <w:r>
        <w:rPr>
          <w:rFonts w:ascii="Verdana" w:eastAsia="Verdana" w:hAnsi="Verdana" w:cs="Verdana"/>
          <w:b/>
          <w:sz w:val="20"/>
        </w:rPr>
        <w:t xml:space="preserve"> SOAP </w:t>
      </w:r>
      <w:r w:rsidRPr="003725C7">
        <w:rPr>
          <w:rFonts w:ascii="Verdana" w:eastAsia="Verdana" w:hAnsi="Verdana" w:cs="Verdana"/>
          <w:sz w:val="20"/>
        </w:rPr>
        <w:t>protocol</w:t>
      </w:r>
      <w:r>
        <w:rPr>
          <w:rFonts w:ascii="Verdana" w:eastAsia="Verdana" w:hAnsi="Verdana" w:cs="Verdana"/>
          <w:b/>
          <w:sz w:val="20"/>
        </w:rPr>
        <w:t>.</w:t>
      </w:r>
    </w:p>
    <w:p w:rsidR="006E00C7" w:rsidRPr="00233502" w:rsidRDefault="006E00C7" w:rsidP="006E00C7">
      <w:pPr>
        <w:numPr>
          <w:ilvl w:val="0"/>
          <w:numId w:val="13"/>
        </w:numPr>
        <w:tabs>
          <w:tab w:val="left" w:pos="720"/>
        </w:tabs>
        <w:spacing w:before="100" w:after="100"/>
        <w:jc w:val="both"/>
        <w:rPr>
          <w:rFonts w:ascii="Verdana" w:eastAsia="Verdana" w:hAnsi="Verdana" w:cs="Verdana"/>
          <w:sz w:val="20"/>
        </w:rPr>
      </w:pPr>
      <w:r w:rsidRPr="00326A42">
        <w:rPr>
          <w:rFonts w:ascii="Verdana" w:eastAsia="Verdana" w:hAnsi="Verdana" w:cs="Verdana"/>
          <w:sz w:val="20"/>
        </w:rPr>
        <w:t>Implemented</w:t>
      </w:r>
      <w:r>
        <w:rPr>
          <w:rFonts w:ascii="Verdana" w:eastAsia="Verdana" w:hAnsi="Verdana" w:cs="Verdana"/>
          <w:b/>
          <w:sz w:val="20"/>
        </w:rPr>
        <w:t xml:space="preserve"> DEV Ops (CICD) </w:t>
      </w:r>
      <w:r w:rsidRPr="00326A42">
        <w:rPr>
          <w:rFonts w:ascii="Verdana" w:eastAsia="Verdana" w:hAnsi="Verdana" w:cs="Verdana"/>
          <w:sz w:val="20"/>
        </w:rPr>
        <w:t>using the</w:t>
      </w:r>
      <w:r>
        <w:rPr>
          <w:rFonts w:ascii="Verdana" w:eastAsia="Verdana" w:hAnsi="Verdana" w:cs="Verdana"/>
          <w:b/>
          <w:sz w:val="20"/>
        </w:rPr>
        <w:t xml:space="preserve"> webMethods ABE, Jenkins, Git, and Bit Bucket.</w:t>
      </w:r>
    </w:p>
    <w:p w:rsidR="00233502" w:rsidRDefault="00233502" w:rsidP="00233502">
      <w:pPr>
        <w:numPr>
          <w:ilvl w:val="0"/>
          <w:numId w:val="13"/>
        </w:numPr>
        <w:tabs>
          <w:tab w:val="left" w:pos="720"/>
        </w:tabs>
        <w:spacing w:before="100" w:after="100"/>
        <w:jc w:val="both"/>
        <w:rPr>
          <w:rFonts w:ascii="Verdana" w:eastAsia="Verdana" w:hAnsi="Verdana" w:cs="Verdana"/>
          <w:sz w:val="20"/>
        </w:rPr>
      </w:pPr>
      <w:r w:rsidRPr="00233502">
        <w:rPr>
          <w:rFonts w:ascii="Verdana" w:eastAsia="Verdana" w:hAnsi="Verdana" w:cs="Verdana"/>
          <w:sz w:val="20"/>
        </w:rPr>
        <w:t xml:space="preserve">Extensively handled large files in </w:t>
      </w:r>
      <w:r w:rsidRPr="00233502">
        <w:rPr>
          <w:rFonts w:ascii="Verdana" w:eastAsia="Verdana" w:hAnsi="Verdana" w:cs="Verdana"/>
          <w:b/>
          <w:sz w:val="20"/>
        </w:rPr>
        <w:t>webMethods</w:t>
      </w:r>
      <w:r w:rsidRPr="00233502">
        <w:rPr>
          <w:rFonts w:ascii="Verdana" w:eastAsia="Verdana" w:hAnsi="Verdana" w:cs="Verdana"/>
          <w:sz w:val="20"/>
        </w:rPr>
        <w:t>.</w:t>
      </w:r>
    </w:p>
    <w:p w:rsidR="00233502" w:rsidRPr="00233502" w:rsidRDefault="00233502" w:rsidP="00233502">
      <w:pPr>
        <w:numPr>
          <w:ilvl w:val="0"/>
          <w:numId w:val="13"/>
        </w:numPr>
        <w:tabs>
          <w:tab w:val="left" w:pos="720"/>
        </w:tabs>
        <w:spacing w:before="100" w:after="100"/>
        <w:jc w:val="both"/>
        <w:rPr>
          <w:rFonts w:ascii="Verdana" w:eastAsia="Verdana" w:hAnsi="Verdana" w:cs="Verdana"/>
          <w:sz w:val="20"/>
        </w:rPr>
      </w:pPr>
      <w:r>
        <w:rPr>
          <w:rFonts w:ascii="Verdana" w:eastAsia="Verdana" w:hAnsi="Verdana" w:cs="Verdana"/>
          <w:sz w:val="20"/>
        </w:rPr>
        <w:t xml:space="preserve">Implemented OAuth 2.0 Authorization framework for providing limited access </w:t>
      </w:r>
      <w:r w:rsidR="00BC2A57">
        <w:rPr>
          <w:rFonts w:ascii="Verdana" w:eastAsia="Verdana" w:hAnsi="Verdana" w:cs="Verdana"/>
          <w:sz w:val="20"/>
        </w:rPr>
        <w:t>of resource server to other applications</w:t>
      </w:r>
      <w:r>
        <w:rPr>
          <w:rFonts w:ascii="Verdana" w:eastAsia="Verdana" w:hAnsi="Verdana" w:cs="Verdana"/>
          <w:sz w:val="20"/>
        </w:rPr>
        <w:t>.</w:t>
      </w:r>
    </w:p>
    <w:p w:rsidR="006E00C7" w:rsidRPr="00233502" w:rsidRDefault="006E00C7" w:rsidP="006E00C7">
      <w:pPr>
        <w:numPr>
          <w:ilvl w:val="0"/>
          <w:numId w:val="13"/>
        </w:numPr>
        <w:tabs>
          <w:tab w:val="left" w:pos="720"/>
          <w:tab w:val="left" w:pos="900"/>
        </w:tabs>
        <w:spacing w:line="276" w:lineRule="auto"/>
        <w:jc w:val="both"/>
        <w:rPr>
          <w:sz w:val="20"/>
          <w:szCs w:val="20"/>
        </w:rPr>
      </w:pPr>
      <w:r>
        <w:rPr>
          <w:rFonts w:ascii="Verdana" w:eastAsia="Verdana" w:hAnsi="Verdana" w:cs="Verdana"/>
          <w:sz w:val="20"/>
        </w:rPr>
        <w:t xml:space="preserve">  </w:t>
      </w:r>
      <w:r w:rsidRPr="004D441B">
        <w:rPr>
          <w:rFonts w:ascii="Verdana" w:eastAsia="Verdana" w:hAnsi="Verdana" w:cs="Verdana"/>
          <w:sz w:val="20"/>
        </w:rPr>
        <w:t xml:space="preserve">Proficiency in Using Adapters like </w:t>
      </w:r>
      <w:r>
        <w:rPr>
          <w:rFonts w:ascii="Verdana" w:eastAsia="Verdana" w:hAnsi="Verdana" w:cs="Verdana"/>
          <w:b/>
          <w:sz w:val="20"/>
        </w:rPr>
        <w:t xml:space="preserve">webSphere MQ </w:t>
      </w:r>
      <w:r w:rsidRPr="006E00C7">
        <w:rPr>
          <w:rFonts w:ascii="Verdana" w:eastAsia="Verdana" w:hAnsi="Verdana" w:cs="Verdana"/>
          <w:sz w:val="20"/>
        </w:rPr>
        <w:t>and</w:t>
      </w:r>
      <w:r w:rsidRPr="00F044E8">
        <w:rPr>
          <w:rFonts w:ascii="Verdana" w:eastAsia="Verdana" w:hAnsi="Verdana" w:cs="Verdana"/>
          <w:b/>
          <w:sz w:val="20"/>
        </w:rPr>
        <w:t xml:space="preserve"> JDBC</w:t>
      </w:r>
      <w:r w:rsidRPr="004D441B">
        <w:rPr>
          <w:rFonts w:ascii="Verdana" w:eastAsia="Verdana" w:hAnsi="Verdana" w:cs="Verdana"/>
          <w:sz w:val="20"/>
        </w:rPr>
        <w:t xml:space="preserve"> with various database applications</w:t>
      </w:r>
      <w:r w:rsidR="00233502">
        <w:rPr>
          <w:rFonts w:ascii="Verdana" w:eastAsia="Verdana" w:hAnsi="Verdana" w:cs="Verdana"/>
          <w:sz w:val="20"/>
        </w:rPr>
        <w:t>.</w:t>
      </w:r>
    </w:p>
    <w:p w:rsidR="00233502" w:rsidRDefault="00233502" w:rsidP="00233502">
      <w:pPr>
        <w:numPr>
          <w:ilvl w:val="0"/>
          <w:numId w:val="13"/>
        </w:numPr>
        <w:tabs>
          <w:tab w:val="left" w:pos="720"/>
        </w:tabs>
        <w:spacing w:before="100" w:after="100"/>
        <w:jc w:val="both"/>
        <w:rPr>
          <w:sz w:val="20"/>
          <w:szCs w:val="20"/>
        </w:rPr>
      </w:pPr>
      <w:r>
        <w:rPr>
          <w:sz w:val="20"/>
          <w:szCs w:val="20"/>
        </w:rPr>
        <w:t xml:space="preserve"> </w:t>
      </w:r>
      <w:r w:rsidRPr="00233502">
        <w:rPr>
          <w:rFonts w:ascii="Verdana" w:eastAsia="Verdana" w:hAnsi="Verdana" w:cs="Verdana"/>
          <w:sz w:val="20"/>
        </w:rPr>
        <w:t>Certified Development Professional with Mule soft and Dell Boomi.</w:t>
      </w:r>
    </w:p>
    <w:p w:rsidR="00554510" w:rsidRPr="00554510" w:rsidRDefault="00554510" w:rsidP="006E00C7">
      <w:pPr>
        <w:numPr>
          <w:ilvl w:val="0"/>
          <w:numId w:val="13"/>
        </w:numPr>
        <w:spacing w:line="276" w:lineRule="auto"/>
        <w:jc w:val="both"/>
        <w:rPr>
          <w:rFonts w:ascii="Verdana" w:eastAsia="Verdana" w:hAnsi="Verdana" w:cs="Verdana"/>
          <w:sz w:val="20"/>
          <w:szCs w:val="20"/>
        </w:rPr>
      </w:pPr>
      <w:r w:rsidRPr="00554510">
        <w:rPr>
          <w:rFonts w:ascii="Verdana" w:eastAsia="Verdana" w:hAnsi="Verdana" w:cs="Verdana"/>
          <w:sz w:val="20"/>
          <w:szCs w:val="20"/>
        </w:rPr>
        <w:t>Ability to work both independently and in a team environment.</w:t>
      </w:r>
    </w:p>
    <w:p w:rsidR="001279A1" w:rsidRDefault="0078690F" w:rsidP="006E00C7">
      <w:pPr>
        <w:numPr>
          <w:ilvl w:val="0"/>
          <w:numId w:val="13"/>
        </w:numPr>
        <w:spacing w:after="200" w:line="276" w:lineRule="auto"/>
        <w:jc w:val="both"/>
        <w:rPr>
          <w:sz w:val="20"/>
          <w:szCs w:val="20"/>
        </w:rPr>
      </w:pPr>
      <w:r>
        <w:rPr>
          <w:rFonts w:ascii="Verdana" w:eastAsia="Verdana" w:hAnsi="Verdana" w:cs="Verdana"/>
          <w:sz w:val="20"/>
          <w:szCs w:val="20"/>
        </w:rPr>
        <w:t>Capability to adapt and learn new environment and tools.</w:t>
      </w:r>
    </w:p>
    <w:p w:rsidR="001279A1" w:rsidRDefault="001279A1">
      <w:pPr>
        <w:spacing w:before="20" w:after="20"/>
        <w:jc w:val="both"/>
      </w:pPr>
    </w:p>
    <w:p w:rsidR="001279A1" w:rsidRDefault="0078690F">
      <w:pPr>
        <w:tabs>
          <w:tab w:val="left" w:pos="3405"/>
        </w:tabs>
        <w:spacing w:after="60"/>
        <w:jc w:val="both"/>
      </w:pPr>
      <w:r>
        <w:rPr>
          <w:rFonts w:ascii="Verdana" w:eastAsia="Verdana" w:hAnsi="Verdana" w:cs="Verdana"/>
          <w:b/>
          <w:sz w:val="20"/>
          <w:szCs w:val="20"/>
        </w:rPr>
        <w:t>Technical Skills:</w:t>
      </w:r>
    </w:p>
    <w:p w:rsidR="001279A1" w:rsidRDefault="0078690F">
      <w:pPr>
        <w:tabs>
          <w:tab w:val="left" w:pos="3405"/>
        </w:tabs>
        <w:spacing w:after="60"/>
        <w:jc w:val="both"/>
      </w:pPr>
      <w:r>
        <w:rPr>
          <w:rFonts w:ascii="Verdana" w:eastAsia="Verdana" w:hAnsi="Verdana" w:cs="Verdana"/>
          <w:b/>
          <w:sz w:val="20"/>
          <w:szCs w:val="20"/>
        </w:rPr>
        <w:tab/>
      </w:r>
    </w:p>
    <w:p w:rsidR="001279A1" w:rsidRDefault="0078690F">
      <w:pPr>
        <w:numPr>
          <w:ilvl w:val="0"/>
          <w:numId w:val="4"/>
        </w:numPr>
        <w:ind w:hanging="360"/>
        <w:rPr>
          <w:sz w:val="20"/>
          <w:szCs w:val="20"/>
        </w:rPr>
      </w:pPr>
      <w:r>
        <w:rPr>
          <w:rFonts w:ascii="Verdana" w:eastAsia="Verdana" w:hAnsi="Verdana" w:cs="Verdana"/>
          <w:b/>
          <w:sz w:val="20"/>
          <w:szCs w:val="20"/>
        </w:rPr>
        <w:t>Operating Systems</w:t>
      </w:r>
      <w:r>
        <w:rPr>
          <w:rFonts w:ascii="Verdana" w:eastAsia="Verdana" w:hAnsi="Verdana" w:cs="Verdana"/>
          <w:b/>
          <w:sz w:val="20"/>
          <w:szCs w:val="20"/>
        </w:rPr>
        <w:tab/>
        <w:t xml:space="preserve">           : </w:t>
      </w:r>
      <w:r>
        <w:rPr>
          <w:rFonts w:ascii="Verdana" w:eastAsia="Verdana" w:hAnsi="Verdana" w:cs="Verdana"/>
          <w:sz w:val="20"/>
          <w:szCs w:val="20"/>
        </w:rPr>
        <w:t>Windows XP/07,Linux</w:t>
      </w:r>
      <w:r w:rsidR="00E80C5E">
        <w:rPr>
          <w:rFonts w:ascii="Verdana" w:eastAsia="Verdana" w:hAnsi="Verdana" w:cs="Verdana"/>
          <w:sz w:val="20"/>
          <w:szCs w:val="20"/>
        </w:rPr>
        <w:t>,centOS</w:t>
      </w:r>
    </w:p>
    <w:p w:rsidR="001279A1" w:rsidRDefault="001279A1">
      <w:pPr>
        <w:ind w:left="720"/>
      </w:pPr>
    </w:p>
    <w:p w:rsidR="001279A1" w:rsidRDefault="0078690F">
      <w:pPr>
        <w:numPr>
          <w:ilvl w:val="0"/>
          <w:numId w:val="4"/>
        </w:numPr>
        <w:ind w:hanging="360"/>
        <w:rPr>
          <w:sz w:val="20"/>
          <w:szCs w:val="20"/>
        </w:rPr>
      </w:pPr>
      <w:r>
        <w:rPr>
          <w:rFonts w:ascii="Verdana" w:eastAsia="Verdana" w:hAnsi="Verdana" w:cs="Verdana"/>
          <w:b/>
          <w:sz w:val="20"/>
          <w:szCs w:val="20"/>
        </w:rPr>
        <w:t>EAI Tools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sidR="00D8151A">
        <w:rPr>
          <w:rFonts w:ascii="Verdana" w:eastAsia="Verdana" w:hAnsi="Verdana" w:cs="Verdana"/>
          <w:sz w:val="20"/>
          <w:szCs w:val="20"/>
        </w:rPr>
        <w:t xml:space="preserve">webMethods </w:t>
      </w:r>
      <w:r w:rsidR="005A5E65">
        <w:rPr>
          <w:rFonts w:ascii="Verdana" w:eastAsia="Verdana" w:hAnsi="Verdana" w:cs="Verdana"/>
          <w:sz w:val="20"/>
          <w:szCs w:val="20"/>
        </w:rPr>
        <w:t>10.1, 9.x</w:t>
      </w:r>
      <w:r>
        <w:rPr>
          <w:rFonts w:ascii="Verdana" w:eastAsia="Verdana" w:hAnsi="Verdana" w:cs="Verdana"/>
          <w:sz w:val="20"/>
          <w:szCs w:val="20"/>
        </w:rPr>
        <w:t xml:space="preserve"> and 8.x</w:t>
      </w:r>
      <w:r w:rsidR="005A5E65">
        <w:rPr>
          <w:rFonts w:ascii="Verdana" w:eastAsia="Verdana" w:hAnsi="Verdana" w:cs="Verdana"/>
          <w:sz w:val="20"/>
          <w:szCs w:val="20"/>
        </w:rPr>
        <w:t>.</w:t>
      </w:r>
    </w:p>
    <w:p w:rsidR="001279A1" w:rsidRDefault="001279A1">
      <w:pPr>
        <w:ind w:left="720"/>
      </w:pPr>
    </w:p>
    <w:p w:rsidR="001279A1" w:rsidRDefault="0078690F">
      <w:pPr>
        <w:numPr>
          <w:ilvl w:val="0"/>
          <w:numId w:val="4"/>
        </w:numPr>
        <w:ind w:hanging="360"/>
        <w:rPr>
          <w:sz w:val="20"/>
          <w:szCs w:val="20"/>
        </w:rPr>
      </w:pPr>
      <w:r>
        <w:rPr>
          <w:rFonts w:ascii="Verdana" w:eastAsia="Verdana" w:hAnsi="Verdana" w:cs="Verdana"/>
          <w:b/>
          <w:sz w:val="20"/>
          <w:szCs w:val="20"/>
        </w:rPr>
        <w:t>Languages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JAVA</w:t>
      </w:r>
    </w:p>
    <w:p w:rsidR="001279A1" w:rsidRDefault="001279A1">
      <w:pPr>
        <w:ind w:left="720"/>
      </w:pPr>
    </w:p>
    <w:p w:rsidR="001279A1" w:rsidRDefault="0078690F">
      <w:pPr>
        <w:numPr>
          <w:ilvl w:val="0"/>
          <w:numId w:val="4"/>
        </w:numPr>
        <w:ind w:hanging="360"/>
        <w:rPr>
          <w:sz w:val="20"/>
          <w:szCs w:val="20"/>
        </w:rPr>
      </w:pPr>
      <w:r>
        <w:rPr>
          <w:rFonts w:ascii="Verdana" w:eastAsia="Verdana" w:hAnsi="Verdana" w:cs="Verdana"/>
          <w:b/>
          <w:sz w:val="20"/>
          <w:szCs w:val="20"/>
        </w:rPr>
        <w:t>Databases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Oracle 8i,9i, 10g,MySql</w:t>
      </w:r>
    </w:p>
    <w:p w:rsidR="001279A1" w:rsidRDefault="001279A1"/>
    <w:p w:rsidR="001279A1" w:rsidRDefault="001279A1"/>
    <w:p w:rsidR="001279A1" w:rsidRDefault="001279A1"/>
    <w:p w:rsidR="001279A1" w:rsidRDefault="0078690F">
      <w:r>
        <w:rPr>
          <w:rFonts w:ascii="Verdana" w:eastAsia="Verdana" w:hAnsi="Verdana" w:cs="Verdana"/>
          <w:b/>
          <w:sz w:val="20"/>
          <w:szCs w:val="20"/>
        </w:rPr>
        <w:t>Educational Qualification:</w:t>
      </w:r>
    </w:p>
    <w:p w:rsidR="001279A1" w:rsidRDefault="001279A1"/>
    <w:p w:rsidR="001279A1" w:rsidRDefault="0078690F">
      <w:pPr>
        <w:numPr>
          <w:ilvl w:val="0"/>
          <w:numId w:val="3"/>
        </w:numPr>
        <w:ind w:left="720" w:hanging="360"/>
        <w:rPr>
          <w:sz w:val="20"/>
          <w:szCs w:val="20"/>
        </w:rPr>
      </w:pPr>
      <w:r>
        <w:rPr>
          <w:rFonts w:ascii="Verdana" w:eastAsia="Verdana" w:hAnsi="Verdana" w:cs="Verdana"/>
          <w:sz w:val="20"/>
          <w:szCs w:val="20"/>
        </w:rPr>
        <w:t>B.Tech from JNTUK University.</w:t>
      </w:r>
    </w:p>
    <w:p w:rsidR="001279A1" w:rsidRDefault="001279A1"/>
    <w:p w:rsidR="001279A1" w:rsidRDefault="0078690F">
      <w:pPr>
        <w:rPr>
          <w:rFonts w:ascii="Verdana" w:eastAsia="Verdana" w:hAnsi="Verdana" w:cs="Verdana"/>
          <w:b/>
          <w:sz w:val="20"/>
          <w:szCs w:val="20"/>
        </w:rPr>
      </w:pPr>
      <w:r>
        <w:rPr>
          <w:rFonts w:ascii="Verdana" w:eastAsia="Verdana" w:hAnsi="Verdana" w:cs="Verdana"/>
          <w:b/>
          <w:sz w:val="20"/>
          <w:szCs w:val="20"/>
        </w:rPr>
        <w:t>Work Experience:</w:t>
      </w:r>
    </w:p>
    <w:p w:rsidR="00BC2A57" w:rsidRPr="000D336C" w:rsidRDefault="00BC2A57" w:rsidP="00BC2A57">
      <w:pPr>
        <w:numPr>
          <w:ilvl w:val="0"/>
          <w:numId w:val="5"/>
        </w:numPr>
        <w:spacing w:before="100" w:after="100" w:line="276" w:lineRule="auto"/>
        <w:ind w:left="720" w:hanging="360"/>
        <w:rPr>
          <w:sz w:val="20"/>
          <w:szCs w:val="20"/>
        </w:rPr>
      </w:pPr>
      <w:r>
        <w:rPr>
          <w:rFonts w:ascii="Verdana" w:eastAsia="Verdana" w:hAnsi="Verdana" w:cs="Verdana"/>
          <w:sz w:val="20"/>
          <w:szCs w:val="20"/>
        </w:rPr>
        <w:t xml:space="preserve">Currently working as </w:t>
      </w:r>
      <w:r>
        <w:rPr>
          <w:rFonts w:ascii="Verdana" w:eastAsia="Verdana" w:hAnsi="Verdana" w:cs="Verdana"/>
          <w:b/>
          <w:sz w:val="20"/>
          <w:szCs w:val="20"/>
        </w:rPr>
        <w:t>webMethods Developer</w:t>
      </w:r>
      <w:r>
        <w:rPr>
          <w:rFonts w:ascii="Verdana" w:eastAsia="Verdana" w:hAnsi="Verdana" w:cs="Verdana"/>
          <w:sz w:val="20"/>
          <w:szCs w:val="20"/>
        </w:rPr>
        <w:t xml:space="preserve"> in </w:t>
      </w:r>
      <w:r>
        <w:rPr>
          <w:rFonts w:ascii="Verdana" w:eastAsia="Verdana" w:hAnsi="Verdana" w:cs="Verdana"/>
          <w:b/>
          <w:sz w:val="20"/>
          <w:szCs w:val="20"/>
        </w:rPr>
        <w:t xml:space="preserve">LTI </w:t>
      </w:r>
      <w:r>
        <w:rPr>
          <w:rFonts w:ascii="Verdana" w:eastAsia="Verdana" w:hAnsi="Verdana" w:cs="Verdana"/>
          <w:sz w:val="20"/>
          <w:szCs w:val="20"/>
        </w:rPr>
        <w:t>from</w:t>
      </w:r>
      <w:r>
        <w:rPr>
          <w:rFonts w:ascii="Verdana" w:eastAsia="Verdana" w:hAnsi="Verdana" w:cs="Verdana"/>
          <w:b/>
          <w:sz w:val="20"/>
          <w:szCs w:val="20"/>
        </w:rPr>
        <w:t xml:space="preserve"> </w:t>
      </w:r>
      <w:r w:rsidRPr="00BC2A57">
        <w:rPr>
          <w:rFonts w:ascii="Verdana" w:eastAsia="Verdana" w:hAnsi="Verdana" w:cs="Verdana"/>
          <w:b/>
          <w:sz w:val="20"/>
          <w:szCs w:val="20"/>
        </w:rPr>
        <w:t>April 2017</w:t>
      </w:r>
      <w:r>
        <w:rPr>
          <w:rFonts w:ascii="Verdana" w:eastAsia="Verdana" w:hAnsi="Verdana" w:cs="Verdana"/>
          <w:b/>
          <w:sz w:val="20"/>
          <w:szCs w:val="20"/>
        </w:rPr>
        <w:t xml:space="preserve"> </w:t>
      </w:r>
      <w:r>
        <w:rPr>
          <w:rFonts w:ascii="Verdana" w:eastAsia="Verdana" w:hAnsi="Verdana" w:cs="Verdana"/>
          <w:sz w:val="20"/>
          <w:szCs w:val="20"/>
        </w:rPr>
        <w:t>to till date</w:t>
      </w:r>
      <w:r>
        <w:rPr>
          <w:rFonts w:ascii="Verdana" w:eastAsia="Verdana" w:hAnsi="Verdana" w:cs="Verdana"/>
          <w:b/>
          <w:sz w:val="20"/>
          <w:szCs w:val="20"/>
        </w:rPr>
        <w:t>.</w:t>
      </w:r>
    </w:p>
    <w:p w:rsidR="00BC2A57" w:rsidRDefault="00BC2A57"/>
    <w:p w:rsidR="001279A1" w:rsidRPr="000D336C" w:rsidRDefault="00BC2A57">
      <w:pPr>
        <w:numPr>
          <w:ilvl w:val="0"/>
          <w:numId w:val="5"/>
        </w:numPr>
        <w:spacing w:before="100" w:after="100" w:line="276" w:lineRule="auto"/>
        <w:ind w:left="720" w:hanging="360"/>
        <w:rPr>
          <w:sz w:val="20"/>
          <w:szCs w:val="20"/>
        </w:rPr>
      </w:pPr>
      <w:r>
        <w:rPr>
          <w:rFonts w:ascii="Verdana" w:eastAsia="Verdana" w:hAnsi="Verdana" w:cs="Verdana"/>
          <w:sz w:val="20"/>
          <w:szCs w:val="20"/>
        </w:rPr>
        <w:lastRenderedPageBreak/>
        <w:t xml:space="preserve">Worked </w:t>
      </w:r>
      <w:r w:rsidR="0078690F">
        <w:rPr>
          <w:rFonts w:ascii="Verdana" w:eastAsia="Verdana" w:hAnsi="Verdana" w:cs="Verdana"/>
          <w:sz w:val="20"/>
          <w:szCs w:val="20"/>
        </w:rPr>
        <w:t>as</w:t>
      </w:r>
      <w:r w:rsidR="0078690F">
        <w:rPr>
          <w:rFonts w:ascii="Verdana" w:eastAsia="Verdana" w:hAnsi="Verdana" w:cs="Verdana"/>
          <w:b/>
          <w:sz w:val="20"/>
          <w:szCs w:val="20"/>
        </w:rPr>
        <w:t xml:space="preserve"> webMethods Developer</w:t>
      </w:r>
      <w:r w:rsidR="0078690F">
        <w:rPr>
          <w:rFonts w:ascii="Verdana" w:eastAsia="Verdana" w:hAnsi="Verdana" w:cs="Verdana"/>
          <w:sz w:val="20"/>
          <w:szCs w:val="20"/>
        </w:rPr>
        <w:t xml:space="preserve"> in </w:t>
      </w:r>
      <w:r w:rsidR="00E80C5E">
        <w:rPr>
          <w:rFonts w:ascii="Verdana" w:eastAsia="Verdana" w:hAnsi="Verdana" w:cs="Verdana"/>
          <w:b/>
          <w:sz w:val="20"/>
          <w:szCs w:val="20"/>
        </w:rPr>
        <w:t>UST-Global</w:t>
      </w:r>
      <w:r w:rsidR="0078690F">
        <w:rPr>
          <w:rFonts w:ascii="Verdana" w:eastAsia="Verdana" w:hAnsi="Verdana" w:cs="Verdana"/>
          <w:b/>
          <w:sz w:val="20"/>
          <w:szCs w:val="20"/>
        </w:rPr>
        <w:t xml:space="preserve"> </w:t>
      </w:r>
      <w:r w:rsidR="0078690F">
        <w:rPr>
          <w:rFonts w:ascii="Verdana" w:eastAsia="Verdana" w:hAnsi="Verdana" w:cs="Verdana"/>
          <w:sz w:val="20"/>
          <w:szCs w:val="20"/>
        </w:rPr>
        <w:t>from</w:t>
      </w:r>
      <w:r w:rsidR="00054308">
        <w:rPr>
          <w:rFonts w:ascii="Verdana" w:eastAsia="Verdana" w:hAnsi="Verdana" w:cs="Verdana"/>
          <w:b/>
          <w:sz w:val="20"/>
          <w:szCs w:val="20"/>
        </w:rPr>
        <w:t xml:space="preserve"> </w:t>
      </w:r>
      <w:r w:rsidR="00E80C5E">
        <w:rPr>
          <w:rFonts w:ascii="Verdana" w:eastAsia="Verdana" w:hAnsi="Verdana" w:cs="Verdana"/>
          <w:b/>
          <w:sz w:val="20"/>
          <w:szCs w:val="20"/>
        </w:rPr>
        <w:t>Jun 2016</w:t>
      </w:r>
      <w:r w:rsidR="0078690F">
        <w:rPr>
          <w:rFonts w:ascii="Verdana" w:eastAsia="Verdana" w:hAnsi="Verdana" w:cs="Verdana"/>
          <w:b/>
          <w:sz w:val="20"/>
          <w:szCs w:val="20"/>
        </w:rPr>
        <w:t xml:space="preserve"> </w:t>
      </w:r>
      <w:r w:rsidR="0078690F">
        <w:rPr>
          <w:rFonts w:ascii="Verdana" w:eastAsia="Verdana" w:hAnsi="Verdana" w:cs="Verdana"/>
          <w:sz w:val="20"/>
          <w:szCs w:val="20"/>
        </w:rPr>
        <w:t xml:space="preserve">to </w:t>
      </w:r>
      <w:r w:rsidRPr="00BC2A57">
        <w:rPr>
          <w:rFonts w:ascii="Verdana" w:eastAsia="Verdana" w:hAnsi="Verdana" w:cs="Verdana"/>
          <w:b/>
          <w:sz w:val="20"/>
          <w:szCs w:val="20"/>
        </w:rPr>
        <w:t>April 2017</w:t>
      </w:r>
      <w:r w:rsidR="0078690F">
        <w:rPr>
          <w:rFonts w:ascii="Verdana" w:eastAsia="Verdana" w:hAnsi="Verdana" w:cs="Verdana"/>
          <w:b/>
          <w:sz w:val="20"/>
          <w:szCs w:val="20"/>
        </w:rPr>
        <w:t>.</w:t>
      </w:r>
    </w:p>
    <w:p w:rsidR="00915236" w:rsidRPr="000D336C" w:rsidRDefault="00E03812" w:rsidP="00915236">
      <w:pPr>
        <w:numPr>
          <w:ilvl w:val="0"/>
          <w:numId w:val="5"/>
        </w:numPr>
        <w:spacing w:before="100" w:after="100" w:line="276" w:lineRule="auto"/>
        <w:ind w:left="720" w:hanging="360"/>
        <w:rPr>
          <w:sz w:val="20"/>
          <w:szCs w:val="20"/>
        </w:rPr>
      </w:pPr>
      <w:r>
        <w:rPr>
          <w:rFonts w:ascii="Verdana" w:eastAsia="Verdana" w:hAnsi="Verdana" w:cs="Verdana"/>
          <w:sz w:val="20"/>
          <w:szCs w:val="20"/>
        </w:rPr>
        <w:t>Worked</w:t>
      </w:r>
      <w:r w:rsidR="00915236">
        <w:rPr>
          <w:rFonts w:ascii="Verdana" w:eastAsia="Verdana" w:hAnsi="Verdana" w:cs="Verdana"/>
          <w:sz w:val="20"/>
          <w:szCs w:val="20"/>
        </w:rPr>
        <w:t xml:space="preserve"> as </w:t>
      </w:r>
      <w:r>
        <w:rPr>
          <w:rFonts w:ascii="Verdana" w:eastAsia="Verdana" w:hAnsi="Verdana" w:cs="Verdana"/>
          <w:b/>
          <w:sz w:val="20"/>
          <w:szCs w:val="20"/>
        </w:rPr>
        <w:t>webMethods</w:t>
      </w:r>
      <w:r w:rsidR="00915236">
        <w:rPr>
          <w:rFonts w:ascii="Verdana" w:eastAsia="Verdana" w:hAnsi="Verdana" w:cs="Verdana"/>
          <w:b/>
          <w:sz w:val="20"/>
          <w:szCs w:val="20"/>
        </w:rPr>
        <w:t xml:space="preserve"> Developer</w:t>
      </w:r>
      <w:r w:rsidR="00915236">
        <w:rPr>
          <w:rFonts w:ascii="Verdana" w:eastAsia="Verdana" w:hAnsi="Verdana" w:cs="Verdana"/>
          <w:sz w:val="20"/>
          <w:szCs w:val="20"/>
        </w:rPr>
        <w:t xml:space="preserve"> in </w:t>
      </w:r>
      <w:r w:rsidR="00915236">
        <w:rPr>
          <w:rFonts w:ascii="Verdana" w:eastAsia="Verdana" w:hAnsi="Verdana" w:cs="Verdana"/>
          <w:b/>
          <w:sz w:val="20"/>
          <w:szCs w:val="20"/>
        </w:rPr>
        <w:t>G</w:t>
      </w:r>
      <w:r>
        <w:rPr>
          <w:rFonts w:ascii="Verdana" w:eastAsia="Verdana" w:hAnsi="Verdana" w:cs="Verdana"/>
          <w:b/>
          <w:sz w:val="20"/>
          <w:szCs w:val="20"/>
        </w:rPr>
        <w:t xml:space="preserve">ENPACT </w:t>
      </w:r>
      <w:r w:rsidR="00915236">
        <w:rPr>
          <w:rFonts w:ascii="Verdana" w:eastAsia="Verdana" w:hAnsi="Verdana" w:cs="Verdana"/>
          <w:sz w:val="20"/>
          <w:szCs w:val="20"/>
        </w:rPr>
        <w:t>from</w:t>
      </w:r>
      <w:r w:rsidR="00915236">
        <w:rPr>
          <w:rFonts w:ascii="Verdana" w:eastAsia="Verdana" w:hAnsi="Verdana" w:cs="Verdana"/>
          <w:b/>
          <w:sz w:val="20"/>
          <w:szCs w:val="20"/>
        </w:rPr>
        <w:t xml:space="preserve"> Oct 2012 </w:t>
      </w:r>
      <w:r w:rsidR="00915236">
        <w:rPr>
          <w:rFonts w:ascii="Verdana" w:eastAsia="Verdana" w:hAnsi="Verdana" w:cs="Verdana"/>
          <w:sz w:val="20"/>
          <w:szCs w:val="20"/>
        </w:rPr>
        <w:t xml:space="preserve">to </w:t>
      </w:r>
      <w:r w:rsidR="00915236" w:rsidRPr="00915236">
        <w:rPr>
          <w:rFonts w:ascii="Verdana" w:eastAsia="Verdana" w:hAnsi="Verdana" w:cs="Verdana"/>
          <w:b/>
          <w:sz w:val="20"/>
          <w:szCs w:val="20"/>
        </w:rPr>
        <w:t>Jun 2016.</w:t>
      </w:r>
    </w:p>
    <w:p w:rsidR="004C6CAF" w:rsidRDefault="004C6CAF" w:rsidP="004C6CAF">
      <w:pPr>
        <w:spacing w:before="100" w:after="100" w:line="276" w:lineRule="auto"/>
        <w:ind w:left="720"/>
        <w:rPr>
          <w:sz w:val="20"/>
          <w:szCs w:val="20"/>
        </w:rPr>
      </w:pPr>
    </w:p>
    <w:p w:rsidR="001279A1" w:rsidRDefault="001279A1">
      <w:pPr>
        <w:jc w:val="both"/>
      </w:pPr>
    </w:p>
    <w:p w:rsidR="001279A1" w:rsidRDefault="001279A1">
      <w:pPr>
        <w:jc w:val="both"/>
      </w:pPr>
    </w:p>
    <w:p w:rsidR="00E80C5E" w:rsidRDefault="00E80C5E" w:rsidP="00E80C5E">
      <w:pPr>
        <w:jc w:val="both"/>
        <w:rPr>
          <w:rFonts w:ascii="Verdana" w:eastAsia="Verdana" w:hAnsi="Verdana" w:cs="Verdana"/>
          <w:b/>
          <w:sz w:val="20"/>
          <w:szCs w:val="20"/>
        </w:rPr>
      </w:pPr>
    </w:p>
    <w:p w:rsidR="00E80C5E" w:rsidRDefault="00E80C5E" w:rsidP="00E80C5E">
      <w:pPr>
        <w:jc w:val="both"/>
        <w:rPr>
          <w:rFonts w:ascii="Verdana" w:eastAsia="Verdana" w:hAnsi="Verdana" w:cs="Verdana"/>
          <w:b/>
          <w:sz w:val="20"/>
          <w:szCs w:val="20"/>
        </w:rPr>
      </w:pPr>
    </w:p>
    <w:p w:rsidR="00E80C5E" w:rsidRDefault="00E80C5E" w:rsidP="00E80C5E">
      <w:pPr>
        <w:jc w:val="both"/>
        <w:rPr>
          <w:rFonts w:ascii="Verdana" w:eastAsia="Verdana" w:hAnsi="Verdana" w:cs="Verdana"/>
          <w:b/>
          <w:sz w:val="20"/>
          <w:szCs w:val="20"/>
        </w:rPr>
      </w:pPr>
    </w:p>
    <w:p w:rsidR="00E80C5E" w:rsidRDefault="00E80C5E" w:rsidP="00E80C5E">
      <w:pPr>
        <w:jc w:val="both"/>
        <w:rPr>
          <w:rFonts w:ascii="Verdana" w:eastAsia="Verdana" w:hAnsi="Verdana" w:cs="Verdana"/>
          <w:b/>
          <w:sz w:val="20"/>
          <w:szCs w:val="20"/>
        </w:rPr>
      </w:pPr>
    </w:p>
    <w:p w:rsidR="00E80C5E" w:rsidRDefault="00E80C5E" w:rsidP="00E80C5E">
      <w:pPr>
        <w:jc w:val="both"/>
        <w:rPr>
          <w:rFonts w:ascii="Verdana" w:eastAsia="Verdana" w:hAnsi="Verdana" w:cs="Verdana"/>
          <w:b/>
          <w:sz w:val="20"/>
          <w:szCs w:val="20"/>
        </w:rPr>
      </w:pPr>
    </w:p>
    <w:p w:rsidR="00E80C5E" w:rsidRDefault="00E80C5E" w:rsidP="00E80C5E">
      <w:pPr>
        <w:jc w:val="both"/>
        <w:rPr>
          <w:rFonts w:ascii="Verdana" w:eastAsia="Verdana" w:hAnsi="Verdana" w:cs="Verdana"/>
          <w:b/>
          <w:sz w:val="20"/>
          <w:szCs w:val="20"/>
        </w:rPr>
      </w:pPr>
    </w:p>
    <w:p w:rsidR="00E80C5E" w:rsidRDefault="00E80C5E" w:rsidP="00E80C5E">
      <w:pPr>
        <w:jc w:val="both"/>
        <w:rPr>
          <w:rFonts w:ascii="Verdana" w:eastAsia="Verdana" w:hAnsi="Verdana" w:cs="Verdana"/>
          <w:b/>
          <w:sz w:val="20"/>
          <w:szCs w:val="20"/>
        </w:rPr>
      </w:pPr>
      <w:r>
        <w:rPr>
          <w:rFonts w:ascii="Verdana" w:eastAsia="Verdana" w:hAnsi="Verdana" w:cs="Verdana"/>
          <w:b/>
          <w:sz w:val="20"/>
          <w:szCs w:val="20"/>
        </w:rPr>
        <w:t>Professional Experience:</w:t>
      </w:r>
    </w:p>
    <w:p w:rsidR="00BC2A57" w:rsidRDefault="00BC2A57" w:rsidP="00E80C5E">
      <w:pPr>
        <w:jc w:val="both"/>
        <w:rPr>
          <w:rFonts w:ascii="Verdana" w:eastAsia="Verdana" w:hAnsi="Verdana" w:cs="Verdana"/>
          <w:b/>
          <w:sz w:val="20"/>
          <w:szCs w:val="20"/>
        </w:rPr>
      </w:pPr>
    </w:p>
    <w:p w:rsidR="00BC2A57" w:rsidRDefault="00BC2A57" w:rsidP="00BC2A57">
      <w:pPr>
        <w:jc w:val="both"/>
      </w:pPr>
    </w:p>
    <w:p w:rsidR="00BC2A57" w:rsidRPr="00E80C5E" w:rsidRDefault="00BC2A57" w:rsidP="00BC2A57">
      <w:pPr>
        <w:pStyle w:val="Heading3"/>
        <w:shd w:val="clear" w:color="auto" w:fill="FFFFFF"/>
        <w:spacing w:before="0" w:after="0"/>
        <w:rPr>
          <w:rFonts w:ascii="Verdana" w:eastAsia="Verdana" w:hAnsi="Verdana" w:cs="Verdana"/>
          <w:sz w:val="20"/>
          <w:szCs w:val="20"/>
        </w:rPr>
      </w:pPr>
      <w:r w:rsidRPr="00A95249">
        <w:rPr>
          <w:rFonts w:ascii="Verdana" w:eastAsia="Verdana" w:hAnsi="Verdana" w:cs="Verdana"/>
          <w:sz w:val="20"/>
        </w:rPr>
        <w:t>Standard C</w:t>
      </w:r>
      <w:r>
        <w:rPr>
          <w:rFonts w:ascii="Verdana" w:eastAsia="Verdana" w:hAnsi="Verdana" w:cs="Verdana"/>
          <w:sz w:val="20"/>
        </w:rPr>
        <w:t>h</w:t>
      </w:r>
      <w:r w:rsidRPr="00A95249">
        <w:rPr>
          <w:rFonts w:ascii="Verdana" w:eastAsia="Verdana" w:hAnsi="Verdana" w:cs="Verdana"/>
          <w:sz w:val="20"/>
        </w:rPr>
        <w:t>artered</w:t>
      </w:r>
      <w:r>
        <w:rPr>
          <w:rFonts w:ascii="Verdana" w:eastAsia="Verdana" w:hAnsi="Verdana" w:cs="Verdana"/>
          <w:sz w:val="20"/>
        </w:rPr>
        <w:t xml:space="preserve"> Bank </w:t>
      </w:r>
      <w:r>
        <w:rPr>
          <w:rFonts w:ascii="Verdana" w:eastAsia="Verdana" w:hAnsi="Verdana" w:cs="Verdana"/>
          <w:sz w:val="20"/>
          <w:szCs w:val="20"/>
        </w:rPr>
        <w:t xml:space="preserve">                                                           April, 2017 – till date</w:t>
      </w:r>
    </w:p>
    <w:p w:rsidR="00BC2A57" w:rsidRDefault="00BC2A57" w:rsidP="00BC2A57">
      <w:pPr>
        <w:jc w:val="both"/>
        <w:rPr>
          <w:rFonts w:ascii="Verdana" w:eastAsia="Verdana" w:hAnsi="Verdana" w:cs="Verdana"/>
          <w:b/>
          <w:sz w:val="20"/>
          <w:szCs w:val="20"/>
        </w:rPr>
      </w:pPr>
      <w:proofErr w:type="gramStart"/>
      <w:r>
        <w:rPr>
          <w:rFonts w:ascii="Verdana" w:eastAsia="Verdana" w:hAnsi="Verdana" w:cs="Verdana"/>
          <w:b/>
          <w:sz w:val="20"/>
          <w:szCs w:val="20"/>
        </w:rPr>
        <w:t>webMethods</w:t>
      </w:r>
      <w:proofErr w:type="gramEnd"/>
      <w:r>
        <w:rPr>
          <w:rFonts w:ascii="Verdana" w:eastAsia="Verdana" w:hAnsi="Verdana" w:cs="Verdana"/>
          <w:b/>
          <w:sz w:val="20"/>
          <w:szCs w:val="20"/>
        </w:rPr>
        <w:t xml:space="preserve"> Developer </w:t>
      </w:r>
    </w:p>
    <w:p w:rsidR="00BC2A57" w:rsidRDefault="00BC2A57" w:rsidP="00BC2A57">
      <w:pPr>
        <w:shd w:val="clear" w:color="auto" w:fill="FFFFFF"/>
        <w:spacing w:line="200" w:lineRule="atLeast"/>
        <w:jc w:val="both"/>
        <w:rPr>
          <w:rFonts w:ascii="Arial" w:hAnsi="Arial" w:cs="Arial"/>
          <w:color w:val="222222"/>
          <w:sz w:val="21"/>
          <w:szCs w:val="21"/>
        </w:rPr>
      </w:pPr>
      <w:r>
        <w:rPr>
          <w:rFonts w:ascii="Arial" w:hAnsi="Arial" w:cs="Arial"/>
          <w:color w:val="222222"/>
          <w:sz w:val="21"/>
          <w:szCs w:val="21"/>
        </w:rPr>
        <w:t xml:space="preserve"> </w:t>
      </w:r>
    </w:p>
    <w:p w:rsidR="00BC2A57" w:rsidRPr="00E80C5E" w:rsidRDefault="00BC2A57" w:rsidP="00BC2A57">
      <w:pPr>
        <w:jc w:val="both"/>
        <w:rPr>
          <w:rFonts w:ascii="Verdana" w:eastAsia="Verdana" w:hAnsi="Verdana" w:cs="Verdana"/>
          <w:b/>
          <w:sz w:val="20"/>
          <w:szCs w:val="20"/>
        </w:rPr>
      </w:pPr>
      <w:r w:rsidRPr="00E80C5E">
        <w:rPr>
          <w:rFonts w:ascii="Verdana" w:eastAsia="Verdana" w:hAnsi="Verdana" w:cs="Verdana"/>
          <w:b/>
          <w:sz w:val="20"/>
          <w:szCs w:val="20"/>
        </w:rPr>
        <w:t>Description:</w:t>
      </w:r>
    </w:p>
    <w:p w:rsidR="00BC2A57" w:rsidRPr="00E80C5E" w:rsidRDefault="00BC2A57" w:rsidP="00BC2A57">
      <w:pPr>
        <w:shd w:val="clear" w:color="auto" w:fill="FFFFFF"/>
        <w:spacing w:line="200" w:lineRule="atLeast"/>
        <w:jc w:val="both"/>
        <w:rPr>
          <w:rFonts w:ascii="Arial" w:hAnsi="Arial" w:cs="Arial"/>
          <w:color w:val="222222"/>
          <w:sz w:val="16"/>
          <w:szCs w:val="16"/>
        </w:rPr>
      </w:pPr>
      <w:r w:rsidRPr="00E80C5E">
        <w:rPr>
          <w:rFonts w:ascii="Arial" w:hAnsi="Arial" w:cs="Arial"/>
          <w:color w:val="222222"/>
          <w:sz w:val="21"/>
          <w:szCs w:val="21"/>
        </w:rPr>
        <w:t> </w:t>
      </w:r>
    </w:p>
    <w:p w:rsidR="00BC2A57" w:rsidRPr="00625D93" w:rsidRDefault="00BC2A57" w:rsidP="00BC2A57">
      <w:pPr>
        <w:tabs>
          <w:tab w:val="left" w:pos="3420"/>
          <w:tab w:val="left" w:pos="3600"/>
          <w:tab w:val="left" w:pos="3780"/>
        </w:tabs>
        <w:jc w:val="both"/>
        <w:rPr>
          <w:rFonts w:ascii="Verdana" w:eastAsia="Verdana" w:hAnsi="Verdana" w:cs="Verdana"/>
          <w:sz w:val="20"/>
        </w:rPr>
      </w:pPr>
      <w:r w:rsidRPr="00E80C5E">
        <w:rPr>
          <w:rFonts w:ascii="Arial" w:hAnsi="Arial" w:cs="Arial"/>
          <w:color w:val="222222"/>
          <w:sz w:val="21"/>
          <w:szCs w:val="21"/>
        </w:rPr>
        <w:t>           </w:t>
      </w:r>
      <w:r w:rsidRPr="00E80C5E">
        <w:rPr>
          <w:rFonts w:ascii="Arial" w:hAnsi="Arial" w:cs="Arial"/>
          <w:color w:val="222222"/>
          <w:sz w:val="21"/>
        </w:rPr>
        <w:t> </w:t>
      </w:r>
      <w:r w:rsidR="000526E9">
        <w:rPr>
          <w:rFonts w:ascii="Verdana" w:eastAsia="Verdana" w:hAnsi="Verdana" w:cs="Verdana"/>
          <w:sz w:val="20"/>
        </w:rPr>
        <w:t>Global Clearing Gateway</w:t>
      </w:r>
      <w:r w:rsidRPr="00625D93">
        <w:rPr>
          <w:rFonts w:ascii="Verdana" w:eastAsia="Verdana" w:hAnsi="Verdana" w:cs="Verdana"/>
          <w:sz w:val="20"/>
        </w:rPr>
        <w:t xml:space="preserve"> is a banking application which was developed for S</w:t>
      </w:r>
      <w:r w:rsidR="000526E9">
        <w:rPr>
          <w:rFonts w:ascii="Verdana" w:eastAsia="Verdana" w:hAnsi="Verdana" w:cs="Verdana"/>
          <w:sz w:val="20"/>
        </w:rPr>
        <w:t>tandard Chartered bank and it acts like a gateway. SCB will connect to</w:t>
      </w:r>
      <w:r w:rsidRPr="00625D93">
        <w:rPr>
          <w:rFonts w:ascii="Verdana" w:eastAsia="Verdana" w:hAnsi="Verdana" w:cs="Verdana"/>
          <w:sz w:val="20"/>
        </w:rPr>
        <w:t xml:space="preserve"> the regulatory applications</w:t>
      </w:r>
      <w:r w:rsidR="000526E9">
        <w:rPr>
          <w:rFonts w:ascii="Verdana" w:eastAsia="Verdana" w:hAnsi="Verdana" w:cs="Verdana"/>
          <w:sz w:val="20"/>
        </w:rPr>
        <w:t xml:space="preserve"> using GCG component</w:t>
      </w:r>
      <w:r w:rsidRPr="00625D93">
        <w:rPr>
          <w:rFonts w:ascii="Verdana" w:eastAsia="Verdana" w:hAnsi="Verdana" w:cs="Verdana"/>
          <w:sz w:val="20"/>
        </w:rPr>
        <w:t>. Currently i</w:t>
      </w:r>
      <w:r w:rsidR="000526E9">
        <w:rPr>
          <w:rFonts w:ascii="Verdana" w:eastAsia="Verdana" w:hAnsi="Verdana" w:cs="Verdana"/>
          <w:sz w:val="20"/>
        </w:rPr>
        <w:t xml:space="preserve">t is serving the business for SG, HK, UAE and </w:t>
      </w:r>
      <w:r w:rsidRPr="00625D93">
        <w:rPr>
          <w:rFonts w:ascii="Verdana" w:eastAsia="Verdana" w:hAnsi="Verdana" w:cs="Verdana"/>
          <w:sz w:val="20"/>
        </w:rPr>
        <w:t>I</w:t>
      </w:r>
      <w:r w:rsidR="000526E9">
        <w:rPr>
          <w:rFonts w:ascii="Verdana" w:eastAsia="Verdana" w:hAnsi="Verdana" w:cs="Verdana"/>
          <w:sz w:val="20"/>
        </w:rPr>
        <w:t>N. The main functionality of GCG</w:t>
      </w:r>
      <w:r w:rsidRPr="00625D93">
        <w:rPr>
          <w:rFonts w:ascii="Verdana" w:eastAsia="Verdana" w:hAnsi="Verdana" w:cs="Verdana"/>
          <w:sz w:val="20"/>
        </w:rPr>
        <w:t xml:space="preserve"> is to get the messages from </w:t>
      </w:r>
      <w:r w:rsidR="000526E9">
        <w:rPr>
          <w:rFonts w:ascii="Verdana" w:eastAsia="Verdana" w:hAnsi="Verdana" w:cs="Verdana"/>
          <w:sz w:val="20"/>
        </w:rPr>
        <w:t xml:space="preserve">internal applications, after receiving GCG will validate those messages and </w:t>
      </w:r>
      <w:r w:rsidR="000526E9" w:rsidRPr="00625D93">
        <w:rPr>
          <w:rFonts w:ascii="Verdana" w:eastAsia="Verdana" w:hAnsi="Verdana" w:cs="Verdana"/>
          <w:sz w:val="20"/>
        </w:rPr>
        <w:t>send</w:t>
      </w:r>
      <w:r w:rsidRPr="00625D93">
        <w:rPr>
          <w:rFonts w:ascii="Verdana" w:eastAsia="Verdana" w:hAnsi="Verdana" w:cs="Verdana"/>
          <w:sz w:val="20"/>
        </w:rPr>
        <w:t xml:space="preserve"> to the regulatory systems</w:t>
      </w:r>
      <w:r w:rsidR="000526E9">
        <w:rPr>
          <w:rFonts w:ascii="Verdana" w:eastAsia="Verdana" w:hAnsi="Verdana" w:cs="Verdana"/>
          <w:sz w:val="20"/>
        </w:rPr>
        <w:t xml:space="preserve"> vice versa</w:t>
      </w:r>
      <w:r w:rsidRPr="00625D93">
        <w:rPr>
          <w:rFonts w:ascii="Verdana" w:eastAsia="Verdana" w:hAnsi="Verdana" w:cs="Verdana"/>
          <w:sz w:val="20"/>
        </w:rPr>
        <w:t>.</w:t>
      </w:r>
    </w:p>
    <w:p w:rsidR="00BC2A57" w:rsidRDefault="00BC2A57" w:rsidP="00BC2A57">
      <w:pPr>
        <w:spacing w:before="100" w:after="100"/>
        <w:ind w:left="720" w:firstLine="720"/>
        <w:jc w:val="both"/>
      </w:pPr>
    </w:p>
    <w:p w:rsidR="00BC2A57" w:rsidRDefault="00BC2A57" w:rsidP="00BC2A57">
      <w:pPr>
        <w:shd w:val="clear" w:color="auto" w:fill="FFFFFF"/>
        <w:spacing w:line="200" w:lineRule="atLeast"/>
        <w:jc w:val="both"/>
      </w:pPr>
    </w:p>
    <w:p w:rsidR="00BC2A57" w:rsidRDefault="00BC2A57" w:rsidP="00BC2A57">
      <w:pPr>
        <w:jc w:val="both"/>
      </w:pPr>
      <w:r>
        <w:t>Responsibilities:</w:t>
      </w:r>
    </w:p>
    <w:p w:rsidR="00BC2A57" w:rsidRDefault="00BC2A57" w:rsidP="00BC2A57">
      <w:pPr>
        <w:jc w:val="both"/>
      </w:pPr>
    </w:p>
    <w:p w:rsidR="000526E9" w:rsidRPr="001415C6" w:rsidRDefault="000526E9" w:rsidP="005A5E65">
      <w:pPr>
        <w:pStyle w:val="ListParagraph"/>
        <w:numPr>
          <w:ilvl w:val="1"/>
          <w:numId w:val="18"/>
        </w:numPr>
        <w:tabs>
          <w:tab w:val="left" w:pos="720"/>
        </w:tabs>
        <w:spacing w:before="100" w:after="100"/>
      </w:pPr>
      <w:r w:rsidRPr="005A5E65">
        <w:rPr>
          <w:rFonts w:ascii="Verdana" w:eastAsia="Verdana" w:hAnsi="Verdana" w:cs="Verdana"/>
          <w:sz w:val="20"/>
        </w:rPr>
        <w:t>Involved in design and development of flow services. </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t>Developing code fixes and enhancements</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t>Participate in architecture reviews and provide the technical design documents for the developers.</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t>Created canonical documents and schemas as required by the applications.</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t>Designed, Created and Configured web service connectors from WSDL document to the remote server.</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t>Perform application support &amp; maintenance as Technica</w:t>
      </w:r>
      <w:r w:rsidR="005A5E65" w:rsidRPr="005A5E65">
        <w:rPr>
          <w:rFonts w:ascii="Verdana" w:eastAsia="Verdana" w:hAnsi="Verdana" w:cs="Verdana"/>
          <w:sz w:val="20"/>
        </w:rPr>
        <w:t xml:space="preserve">l Support equivalent to level </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t>Interact with onsite clients, coordinator, analyst and offshore development, support team and other cross functional teams. </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t>Analyze and provide the solutions to the major incidents on application. </w:t>
      </w:r>
    </w:p>
    <w:p w:rsidR="000526E9" w:rsidRPr="006B2020" w:rsidRDefault="000526E9" w:rsidP="005A5E65">
      <w:pPr>
        <w:pStyle w:val="ListParagraph"/>
        <w:numPr>
          <w:ilvl w:val="1"/>
          <w:numId w:val="18"/>
        </w:numPr>
        <w:tabs>
          <w:tab w:val="left" w:pos="720"/>
        </w:tabs>
        <w:spacing w:before="100" w:after="100"/>
      </w:pPr>
      <w:r w:rsidRPr="005A5E65">
        <w:rPr>
          <w:rFonts w:ascii="Verdana" w:eastAsia="Verdana" w:hAnsi="Verdana" w:cs="Verdana"/>
          <w:sz w:val="20"/>
        </w:rPr>
        <w:t>Provide 24x7 operational supports to all production practices on holidays and weekends. </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t>Coordinate with IT groups and external vendors and ensure effective application services to ensure reliability of all applications</w:t>
      </w:r>
    </w:p>
    <w:p w:rsidR="000526E9" w:rsidRPr="006B2020" w:rsidRDefault="000526E9" w:rsidP="005A5E65">
      <w:pPr>
        <w:pStyle w:val="ListParagraph"/>
        <w:numPr>
          <w:ilvl w:val="1"/>
          <w:numId w:val="18"/>
        </w:numPr>
        <w:tabs>
          <w:tab w:val="left" w:pos="720"/>
        </w:tabs>
        <w:spacing w:before="100" w:after="100"/>
      </w:pPr>
      <w:r w:rsidRPr="005A5E65">
        <w:rPr>
          <w:rFonts w:ascii="Verdana" w:eastAsia="Verdana" w:hAnsi="Verdana" w:cs="Verdana"/>
          <w:sz w:val="20"/>
        </w:rPr>
        <w:t>Coordinate with various teams and raise support ticket for all issues, analyze root cause and assist in efficient resolution of all production processes. </w:t>
      </w:r>
    </w:p>
    <w:p w:rsidR="000526E9" w:rsidRPr="006B2020" w:rsidRDefault="000526E9" w:rsidP="005A5E65">
      <w:pPr>
        <w:pStyle w:val="ListParagraph"/>
        <w:numPr>
          <w:ilvl w:val="1"/>
          <w:numId w:val="18"/>
        </w:numPr>
        <w:tabs>
          <w:tab w:val="left" w:pos="720"/>
        </w:tabs>
        <w:spacing w:before="100" w:after="100"/>
      </w:pPr>
      <w:r w:rsidRPr="005A5E65">
        <w:rPr>
          <w:rFonts w:ascii="Verdana" w:eastAsia="Verdana" w:hAnsi="Verdana" w:cs="Verdana"/>
          <w:sz w:val="20"/>
        </w:rPr>
        <w:t xml:space="preserve">Maintain logs of all issues and ensure resolutions according to </w:t>
      </w:r>
      <w:proofErr w:type="gramStart"/>
      <w:r w:rsidRPr="005A5E65">
        <w:rPr>
          <w:rFonts w:ascii="Verdana" w:eastAsia="Verdana" w:hAnsi="Verdana" w:cs="Verdana"/>
          <w:sz w:val="20"/>
        </w:rPr>
        <w:t xml:space="preserve">quality </w:t>
      </w:r>
      <w:r w:rsidR="005A5E65">
        <w:rPr>
          <w:rFonts w:ascii="Verdana" w:eastAsia="Verdana" w:hAnsi="Verdana" w:cs="Verdana"/>
          <w:sz w:val="20"/>
        </w:rPr>
        <w:t xml:space="preserve"> </w:t>
      </w:r>
      <w:r w:rsidRPr="005A5E65">
        <w:rPr>
          <w:rFonts w:ascii="Verdana" w:eastAsia="Verdana" w:hAnsi="Verdana" w:cs="Verdana"/>
          <w:sz w:val="20"/>
        </w:rPr>
        <w:t>assurance</w:t>
      </w:r>
      <w:proofErr w:type="gramEnd"/>
      <w:r w:rsidRPr="005A5E65">
        <w:rPr>
          <w:rFonts w:ascii="Verdana" w:eastAsia="Verdana" w:hAnsi="Verdana" w:cs="Verdana"/>
          <w:sz w:val="20"/>
        </w:rPr>
        <w:t xml:space="preserve"> tests for all production processes. </w:t>
      </w:r>
    </w:p>
    <w:p w:rsidR="000526E9" w:rsidRPr="005A5E65" w:rsidRDefault="000526E9" w:rsidP="005A5E65">
      <w:pPr>
        <w:pStyle w:val="ListParagraph"/>
        <w:numPr>
          <w:ilvl w:val="1"/>
          <w:numId w:val="18"/>
        </w:numPr>
        <w:tabs>
          <w:tab w:val="left" w:pos="720"/>
        </w:tabs>
        <w:spacing w:before="100" w:after="100"/>
        <w:rPr>
          <w:rFonts w:ascii="Verdana" w:eastAsia="Verdana" w:hAnsi="Verdana" w:cs="Verdana"/>
          <w:sz w:val="20"/>
        </w:rPr>
      </w:pPr>
      <w:r w:rsidRPr="005A5E65">
        <w:rPr>
          <w:rFonts w:ascii="Verdana" w:eastAsia="Verdana" w:hAnsi="Verdana" w:cs="Verdana"/>
          <w:sz w:val="20"/>
        </w:rPr>
        <w:lastRenderedPageBreak/>
        <w:t xml:space="preserve">Monitor and provide support to workflows and provide expert knowledge on </w:t>
      </w:r>
      <w:r w:rsidR="005A5E65">
        <w:rPr>
          <w:rFonts w:ascii="Verdana" w:eastAsia="Verdana" w:hAnsi="Verdana" w:cs="Verdana"/>
          <w:sz w:val="20"/>
        </w:rPr>
        <w:t xml:space="preserve">      </w:t>
      </w:r>
      <w:r w:rsidRPr="005A5E65">
        <w:rPr>
          <w:rFonts w:ascii="Verdana" w:eastAsia="Verdana" w:hAnsi="Verdana" w:cs="Verdana"/>
          <w:sz w:val="20"/>
        </w:rPr>
        <w:t>all workflow designs</w:t>
      </w:r>
    </w:p>
    <w:p w:rsidR="00BC2A57" w:rsidRDefault="00BC2A57" w:rsidP="00BC2A57">
      <w:pPr>
        <w:jc w:val="both"/>
      </w:pPr>
    </w:p>
    <w:p w:rsidR="00BC2A57" w:rsidRDefault="00BC2A57" w:rsidP="00BC2A57">
      <w:pPr>
        <w:jc w:val="both"/>
      </w:pPr>
      <w:r>
        <w:rPr>
          <w:rFonts w:ascii="Verdana" w:eastAsia="Verdana" w:hAnsi="Verdana" w:cs="Verdana"/>
          <w:b/>
          <w:sz w:val="20"/>
          <w:szCs w:val="20"/>
        </w:rPr>
        <w:t>Environment:</w:t>
      </w:r>
      <w:r>
        <w:rPr>
          <w:rFonts w:ascii="Verdana" w:eastAsia="Verdana" w:hAnsi="Verdana" w:cs="Verdana"/>
          <w:sz w:val="20"/>
          <w:szCs w:val="20"/>
        </w:rPr>
        <w:t xml:space="preserve"> We</w:t>
      </w:r>
      <w:r w:rsidR="000526E9">
        <w:rPr>
          <w:rFonts w:ascii="Verdana" w:eastAsia="Verdana" w:hAnsi="Verdana" w:cs="Verdana"/>
          <w:sz w:val="20"/>
          <w:szCs w:val="20"/>
        </w:rPr>
        <w:t>b Methods Integration Server 10.1 &amp; 9.x</w:t>
      </w:r>
      <w:r>
        <w:rPr>
          <w:rFonts w:ascii="Verdana" w:eastAsia="Verdana" w:hAnsi="Verdana" w:cs="Verdana"/>
          <w:sz w:val="20"/>
          <w:szCs w:val="20"/>
        </w:rPr>
        <w:t>.</w:t>
      </w:r>
    </w:p>
    <w:p w:rsidR="00BC2A57" w:rsidRDefault="00BC2A57" w:rsidP="00E80C5E">
      <w:pPr>
        <w:jc w:val="both"/>
        <w:rPr>
          <w:rFonts w:ascii="Verdana" w:eastAsia="Verdana" w:hAnsi="Verdana" w:cs="Verdana"/>
          <w:b/>
          <w:sz w:val="20"/>
          <w:szCs w:val="20"/>
        </w:rPr>
      </w:pPr>
    </w:p>
    <w:p w:rsidR="00BC2A57" w:rsidRDefault="00BC2A57" w:rsidP="00E80C5E">
      <w:pPr>
        <w:jc w:val="both"/>
        <w:rPr>
          <w:rFonts w:ascii="Verdana" w:eastAsia="Verdana" w:hAnsi="Verdana" w:cs="Verdana"/>
          <w:b/>
          <w:sz w:val="20"/>
          <w:szCs w:val="20"/>
        </w:rPr>
      </w:pPr>
    </w:p>
    <w:p w:rsidR="00BC2A57" w:rsidRDefault="00BC2A57" w:rsidP="00E80C5E">
      <w:pPr>
        <w:jc w:val="both"/>
      </w:pPr>
    </w:p>
    <w:p w:rsidR="001279A1" w:rsidRDefault="001279A1">
      <w:pPr>
        <w:jc w:val="both"/>
      </w:pPr>
    </w:p>
    <w:p w:rsidR="00E80C5E" w:rsidRPr="00E80C5E" w:rsidRDefault="009755F7" w:rsidP="00E80C5E">
      <w:pPr>
        <w:pStyle w:val="Heading3"/>
        <w:shd w:val="clear" w:color="auto" w:fill="FFFFFF"/>
        <w:spacing w:before="0" w:after="0"/>
        <w:rPr>
          <w:rFonts w:ascii="Verdana" w:eastAsia="Verdana" w:hAnsi="Verdana" w:cs="Verdana"/>
          <w:sz w:val="20"/>
          <w:szCs w:val="20"/>
        </w:rPr>
      </w:pPr>
      <w:hyperlink r:id="rId5" w:history="1">
        <w:r w:rsidR="00E80C5E" w:rsidRPr="00E80C5E">
          <w:rPr>
            <w:rFonts w:ascii="Verdana" w:eastAsia="Verdana" w:hAnsi="Verdana" w:cs="Verdana"/>
            <w:sz w:val="20"/>
            <w:szCs w:val="20"/>
          </w:rPr>
          <w:t>Walgreens Boots Alliance</w:t>
        </w:r>
      </w:hyperlink>
      <w:r w:rsidR="00E80C5E">
        <w:rPr>
          <w:rFonts w:ascii="Verdana" w:eastAsia="Verdana" w:hAnsi="Verdana" w:cs="Verdana"/>
          <w:sz w:val="20"/>
          <w:szCs w:val="20"/>
        </w:rPr>
        <w:t xml:space="preserve">                            </w:t>
      </w:r>
      <w:r w:rsidR="00BC2A57">
        <w:rPr>
          <w:rFonts w:ascii="Verdana" w:eastAsia="Verdana" w:hAnsi="Verdana" w:cs="Verdana"/>
          <w:sz w:val="20"/>
          <w:szCs w:val="20"/>
        </w:rPr>
        <w:t xml:space="preserve">                             </w:t>
      </w:r>
      <w:r w:rsidR="00E80C5E">
        <w:rPr>
          <w:rFonts w:ascii="Verdana" w:eastAsia="Verdana" w:hAnsi="Verdana" w:cs="Verdana"/>
          <w:sz w:val="20"/>
          <w:szCs w:val="20"/>
        </w:rPr>
        <w:t xml:space="preserve">Jun, 2016 – </w:t>
      </w:r>
      <w:r w:rsidR="00BC2A57">
        <w:rPr>
          <w:rFonts w:ascii="Verdana" w:eastAsia="Verdana" w:hAnsi="Verdana" w:cs="Verdana"/>
          <w:sz w:val="20"/>
          <w:szCs w:val="20"/>
        </w:rPr>
        <w:t>April 2017</w:t>
      </w:r>
    </w:p>
    <w:p w:rsidR="00E80C5E" w:rsidRDefault="00E80C5E" w:rsidP="00E80C5E">
      <w:pPr>
        <w:jc w:val="both"/>
        <w:rPr>
          <w:rFonts w:ascii="Verdana" w:eastAsia="Verdana" w:hAnsi="Verdana" w:cs="Verdana"/>
          <w:b/>
          <w:sz w:val="20"/>
          <w:szCs w:val="20"/>
        </w:rPr>
      </w:pPr>
      <w:proofErr w:type="gramStart"/>
      <w:r>
        <w:rPr>
          <w:rFonts w:ascii="Verdana" w:eastAsia="Verdana" w:hAnsi="Verdana" w:cs="Verdana"/>
          <w:b/>
          <w:sz w:val="20"/>
          <w:szCs w:val="20"/>
        </w:rPr>
        <w:t>webMethods</w:t>
      </w:r>
      <w:proofErr w:type="gramEnd"/>
      <w:r>
        <w:rPr>
          <w:rFonts w:ascii="Verdana" w:eastAsia="Verdana" w:hAnsi="Verdana" w:cs="Verdana"/>
          <w:b/>
          <w:sz w:val="20"/>
          <w:szCs w:val="20"/>
        </w:rPr>
        <w:t xml:space="preserve"> Developer </w:t>
      </w:r>
    </w:p>
    <w:p w:rsidR="00E80C5E" w:rsidRDefault="00E80C5E" w:rsidP="00E80C5E">
      <w:pPr>
        <w:shd w:val="clear" w:color="auto" w:fill="FFFFFF"/>
        <w:spacing w:line="200" w:lineRule="atLeast"/>
        <w:jc w:val="both"/>
        <w:rPr>
          <w:rFonts w:ascii="Arial" w:hAnsi="Arial" w:cs="Arial"/>
          <w:color w:val="222222"/>
          <w:sz w:val="21"/>
          <w:szCs w:val="21"/>
        </w:rPr>
      </w:pPr>
      <w:r>
        <w:rPr>
          <w:rFonts w:ascii="Arial" w:hAnsi="Arial" w:cs="Arial"/>
          <w:color w:val="222222"/>
          <w:sz w:val="21"/>
          <w:szCs w:val="21"/>
        </w:rPr>
        <w:t xml:space="preserve"> </w:t>
      </w:r>
    </w:p>
    <w:p w:rsidR="00E80C5E" w:rsidRPr="00E80C5E" w:rsidRDefault="00E80C5E" w:rsidP="00E80C5E">
      <w:pPr>
        <w:jc w:val="both"/>
        <w:rPr>
          <w:rFonts w:ascii="Verdana" w:eastAsia="Verdana" w:hAnsi="Verdana" w:cs="Verdana"/>
          <w:b/>
          <w:sz w:val="20"/>
          <w:szCs w:val="20"/>
        </w:rPr>
      </w:pPr>
      <w:r w:rsidRPr="00E80C5E">
        <w:rPr>
          <w:rFonts w:ascii="Verdana" w:eastAsia="Verdana" w:hAnsi="Verdana" w:cs="Verdana"/>
          <w:b/>
          <w:sz w:val="20"/>
          <w:szCs w:val="20"/>
        </w:rPr>
        <w:t>Description:</w:t>
      </w:r>
    </w:p>
    <w:p w:rsidR="00E80C5E" w:rsidRPr="00E80C5E" w:rsidRDefault="00E80C5E" w:rsidP="00E80C5E">
      <w:pPr>
        <w:shd w:val="clear" w:color="auto" w:fill="FFFFFF"/>
        <w:spacing w:line="200" w:lineRule="atLeast"/>
        <w:jc w:val="both"/>
        <w:rPr>
          <w:rFonts w:ascii="Arial" w:hAnsi="Arial" w:cs="Arial"/>
          <w:color w:val="222222"/>
          <w:sz w:val="16"/>
          <w:szCs w:val="16"/>
        </w:rPr>
      </w:pPr>
      <w:r w:rsidRPr="00E80C5E">
        <w:rPr>
          <w:rFonts w:ascii="Arial" w:hAnsi="Arial" w:cs="Arial"/>
          <w:color w:val="222222"/>
          <w:sz w:val="21"/>
          <w:szCs w:val="21"/>
        </w:rPr>
        <w:t> </w:t>
      </w:r>
    </w:p>
    <w:p w:rsidR="00755E36" w:rsidRDefault="00E80C5E" w:rsidP="00755E36">
      <w:pPr>
        <w:spacing w:before="100" w:after="100"/>
        <w:ind w:left="720" w:firstLine="720"/>
        <w:jc w:val="both"/>
      </w:pPr>
      <w:r w:rsidRPr="00E80C5E">
        <w:rPr>
          <w:rFonts w:ascii="Arial" w:hAnsi="Arial" w:cs="Arial"/>
          <w:color w:val="222222"/>
          <w:sz w:val="21"/>
          <w:szCs w:val="21"/>
        </w:rPr>
        <w:t>           </w:t>
      </w:r>
      <w:r w:rsidRPr="00E80C5E">
        <w:rPr>
          <w:rFonts w:ascii="Arial" w:hAnsi="Arial" w:cs="Arial"/>
          <w:color w:val="222222"/>
          <w:sz w:val="21"/>
        </w:rPr>
        <w:t> </w:t>
      </w:r>
      <w:r w:rsidRPr="00E80C5E">
        <w:rPr>
          <w:rFonts w:ascii="Verdana" w:eastAsia="Verdana" w:hAnsi="Verdana" w:cs="Verdana"/>
          <w:sz w:val="20"/>
          <w:szCs w:val="20"/>
        </w:rPr>
        <w:t>Boots UK Limited (formerly Boots the Chem</w:t>
      </w:r>
      <w:r w:rsidR="00B450ED">
        <w:rPr>
          <w:rFonts w:ascii="Verdana" w:eastAsia="Verdana" w:hAnsi="Verdana" w:cs="Verdana"/>
          <w:sz w:val="20"/>
          <w:szCs w:val="20"/>
        </w:rPr>
        <w:t>ists Limited), trading as Boots</w:t>
      </w:r>
      <w:r w:rsidRPr="00E80C5E">
        <w:rPr>
          <w:rFonts w:ascii="Verdana" w:eastAsia="Verdana" w:hAnsi="Verdana" w:cs="Verdana"/>
          <w:sz w:val="20"/>
          <w:szCs w:val="20"/>
        </w:rPr>
        <w:t xml:space="preserve"> is a </w:t>
      </w:r>
      <w:hyperlink r:id="rId6" w:tgtFrame="_blank" w:tooltip="Pharmacy" w:history="1">
        <w:r w:rsidR="000D336C">
          <w:rPr>
            <w:rFonts w:ascii="Verdana" w:eastAsia="Verdana" w:hAnsi="Verdana" w:cs="Verdana"/>
            <w:sz w:val="20"/>
            <w:szCs w:val="20"/>
          </w:rPr>
          <w:t>P</w:t>
        </w:r>
        <w:r w:rsidRPr="00E80C5E">
          <w:rPr>
            <w:rFonts w:ascii="Verdana" w:eastAsia="Verdana" w:hAnsi="Verdana" w:cs="Verdana"/>
            <w:sz w:val="20"/>
            <w:szCs w:val="20"/>
          </w:rPr>
          <w:t>harmacy</w:t>
        </w:r>
      </w:hyperlink>
      <w:r w:rsidRPr="00E80C5E">
        <w:rPr>
          <w:rFonts w:ascii="Verdana" w:eastAsia="Verdana" w:hAnsi="Verdana" w:cs="Verdana"/>
          <w:sz w:val="20"/>
          <w:szCs w:val="20"/>
        </w:rPr>
        <w:t> chain in the United Kingdom</w:t>
      </w:r>
      <w:r w:rsidR="00755E36">
        <w:rPr>
          <w:rFonts w:ascii="Verdana" w:eastAsia="Verdana" w:hAnsi="Verdana" w:cs="Verdana"/>
          <w:sz w:val="20"/>
          <w:szCs w:val="20"/>
        </w:rPr>
        <w:t>.</w:t>
      </w:r>
      <w:r w:rsidR="00B450ED">
        <w:rPr>
          <w:rFonts w:ascii="Verdana" w:eastAsia="Verdana" w:hAnsi="Verdana" w:cs="Verdana"/>
          <w:sz w:val="20"/>
          <w:szCs w:val="20"/>
        </w:rPr>
        <w:t xml:space="preserve"> </w:t>
      </w:r>
      <w:proofErr w:type="gramStart"/>
      <w:r w:rsidR="000D336C">
        <w:rPr>
          <w:rFonts w:ascii="Verdana" w:eastAsia="Verdana" w:hAnsi="Verdana" w:cs="Verdana"/>
          <w:sz w:val="20"/>
          <w:szCs w:val="20"/>
        </w:rPr>
        <w:t>Present</w:t>
      </w:r>
      <w:r w:rsidR="00B450ED">
        <w:rPr>
          <w:rFonts w:ascii="Verdana" w:eastAsia="Verdana" w:hAnsi="Verdana" w:cs="Verdana"/>
          <w:sz w:val="20"/>
          <w:szCs w:val="20"/>
        </w:rPr>
        <w:t>ly</w:t>
      </w:r>
      <w:r w:rsidR="000D336C">
        <w:rPr>
          <w:rFonts w:ascii="Verdana" w:eastAsia="Verdana" w:hAnsi="Verdana" w:cs="Verdana"/>
          <w:sz w:val="20"/>
          <w:szCs w:val="20"/>
        </w:rPr>
        <w:t xml:space="preserve"> working on Migrating the project from WMB to SAG.</w:t>
      </w:r>
      <w:proofErr w:type="gramEnd"/>
      <w:r w:rsidR="000D336C">
        <w:rPr>
          <w:rFonts w:ascii="Verdana" w:eastAsia="Verdana" w:hAnsi="Verdana" w:cs="Verdana"/>
          <w:sz w:val="20"/>
          <w:szCs w:val="20"/>
        </w:rPr>
        <w:t xml:space="preserve"> </w:t>
      </w:r>
      <w:r w:rsidR="00755E36">
        <w:rPr>
          <w:rFonts w:ascii="Verdana" w:eastAsia="Verdana" w:hAnsi="Verdana" w:cs="Verdana"/>
          <w:sz w:val="20"/>
          <w:szCs w:val="20"/>
        </w:rPr>
        <w:t xml:space="preserve">Here </w:t>
      </w:r>
      <w:r w:rsidR="00B450ED">
        <w:rPr>
          <w:rFonts w:ascii="Verdana" w:eastAsia="Verdana" w:hAnsi="Verdana" w:cs="Verdana"/>
          <w:sz w:val="20"/>
          <w:szCs w:val="20"/>
        </w:rPr>
        <w:t xml:space="preserve">I have </w:t>
      </w:r>
      <w:r w:rsidR="00755E36">
        <w:rPr>
          <w:rFonts w:ascii="Verdana" w:eastAsia="Verdana" w:hAnsi="Verdana" w:cs="Verdana"/>
          <w:sz w:val="20"/>
          <w:szCs w:val="20"/>
        </w:rPr>
        <w:t>implement</w:t>
      </w:r>
      <w:r w:rsidR="00B450ED">
        <w:rPr>
          <w:rFonts w:ascii="Verdana" w:eastAsia="Verdana" w:hAnsi="Verdana" w:cs="Verdana"/>
          <w:sz w:val="20"/>
          <w:szCs w:val="20"/>
        </w:rPr>
        <w:t>ed</w:t>
      </w:r>
      <w:r w:rsidR="00755E36">
        <w:rPr>
          <w:rFonts w:ascii="Verdana" w:eastAsia="Verdana" w:hAnsi="Verdana" w:cs="Verdana"/>
          <w:sz w:val="20"/>
          <w:szCs w:val="20"/>
        </w:rPr>
        <w:t xml:space="preserve"> the flow for few interfaces. As part of this project I got a chance to work on all type of integrations.</w:t>
      </w:r>
    </w:p>
    <w:p w:rsidR="00E80C5E" w:rsidRDefault="00E80C5E" w:rsidP="00755E36">
      <w:pPr>
        <w:shd w:val="clear" w:color="auto" w:fill="FFFFFF"/>
        <w:spacing w:line="200" w:lineRule="atLeast"/>
        <w:jc w:val="both"/>
      </w:pPr>
    </w:p>
    <w:p w:rsidR="00755E36" w:rsidRDefault="00755E36" w:rsidP="00755E36">
      <w:pPr>
        <w:jc w:val="both"/>
      </w:pPr>
      <w:r>
        <w:t>Responsibilities:</w:t>
      </w:r>
    </w:p>
    <w:p w:rsidR="00755E36" w:rsidRDefault="00755E36" w:rsidP="00755E36">
      <w:pPr>
        <w:jc w:val="both"/>
      </w:pPr>
    </w:p>
    <w:p w:rsidR="00755E36" w:rsidRDefault="00755E36" w:rsidP="00755E36">
      <w:pPr>
        <w:pStyle w:val="ListParagraph"/>
        <w:numPr>
          <w:ilvl w:val="0"/>
          <w:numId w:val="10"/>
        </w:numPr>
        <w:jc w:val="both"/>
      </w:pPr>
      <w:r>
        <w:t>Attending client/team meetings to understand business requirements thoroughly. Quickly following up if any suggestions or clarifications required.</w:t>
      </w:r>
    </w:p>
    <w:p w:rsidR="00755E36" w:rsidRDefault="00755E36" w:rsidP="00755E36">
      <w:pPr>
        <w:jc w:val="both"/>
      </w:pPr>
    </w:p>
    <w:p w:rsidR="00755E36" w:rsidRDefault="00755E36" w:rsidP="00755E36">
      <w:pPr>
        <w:pStyle w:val="ListParagraph"/>
        <w:numPr>
          <w:ilvl w:val="0"/>
          <w:numId w:val="10"/>
        </w:numPr>
        <w:jc w:val="both"/>
      </w:pPr>
      <w:r>
        <w:t>Developing the application as per the design document adhering to code quality standards and delivering it well ahead of time after thorough unit testing and code reviews.</w:t>
      </w:r>
    </w:p>
    <w:p w:rsidR="00755E36" w:rsidRDefault="00755E36" w:rsidP="00755E36">
      <w:pPr>
        <w:jc w:val="both"/>
      </w:pPr>
    </w:p>
    <w:p w:rsidR="00E80C5E" w:rsidRDefault="00755E36" w:rsidP="00755E36">
      <w:pPr>
        <w:pStyle w:val="ListParagraph"/>
        <w:numPr>
          <w:ilvl w:val="0"/>
          <w:numId w:val="10"/>
        </w:numPr>
        <w:jc w:val="both"/>
      </w:pPr>
      <w:r>
        <w:t>Working along with team being a responsible team player and make efficient use of expertise to share or learn among the team.</w:t>
      </w:r>
    </w:p>
    <w:p w:rsidR="001279A1" w:rsidRDefault="001279A1">
      <w:pPr>
        <w:jc w:val="both"/>
      </w:pPr>
    </w:p>
    <w:p w:rsidR="00755E36" w:rsidRDefault="00755E36" w:rsidP="00755E36">
      <w:pPr>
        <w:jc w:val="both"/>
      </w:pPr>
      <w:r>
        <w:rPr>
          <w:rFonts w:ascii="Verdana" w:eastAsia="Verdana" w:hAnsi="Verdana" w:cs="Verdana"/>
          <w:b/>
          <w:sz w:val="20"/>
          <w:szCs w:val="20"/>
        </w:rPr>
        <w:t>Environment:</w:t>
      </w:r>
      <w:r>
        <w:rPr>
          <w:rFonts w:ascii="Verdana" w:eastAsia="Verdana" w:hAnsi="Verdana" w:cs="Verdana"/>
          <w:sz w:val="20"/>
          <w:szCs w:val="20"/>
        </w:rPr>
        <w:t xml:space="preserve"> Web Methods Integration Server 9.5 &amp; 9.10.</w:t>
      </w:r>
    </w:p>
    <w:p w:rsidR="001279A1" w:rsidRDefault="001279A1">
      <w:pPr>
        <w:jc w:val="both"/>
      </w:pPr>
    </w:p>
    <w:p w:rsidR="00E55F62" w:rsidRDefault="00E55F62">
      <w:pPr>
        <w:jc w:val="both"/>
      </w:pPr>
    </w:p>
    <w:p w:rsidR="001279A1" w:rsidRDefault="0078690F">
      <w:pPr>
        <w:jc w:val="both"/>
      </w:pP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p>
    <w:p w:rsidR="001279A1" w:rsidRDefault="0078690F">
      <w:pPr>
        <w:jc w:val="both"/>
      </w:pPr>
      <w:r>
        <w:rPr>
          <w:rFonts w:ascii="Verdana" w:eastAsia="Verdana" w:hAnsi="Verdana" w:cs="Verdana"/>
          <w:b/>
          <w:sz w:val="20"/>
          <w:szCs w:val="20"/>
        </w:rPr>
        <w:t>GE Commercial Finance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Aug, 2015 – </w:t>
      </w:r>
      <w:r w:rsidR="00E80C5E">
        <w:rPr>
          <w:rFonts w:ascii="Verdana" w:eastAsia="Verdana" w:hAnsi="Verdana" w:cs="Verdana"/>
          <w:b/>
          <w:sz w:val="20"/>
          <w:szCs w:val="20"/>
        </w:rPr>
        <w:t>Jun, 2016</w:t>
      </w:r>
    </w:p>
    <w:p w:rsidR="001279A1" w:rsidRDefault="0078690F">
      <w:pPr>
        <w:jc w:val="both"/>
      </w:pPr>
      <w:proofErr w:type="gramStart"/>
      <w:r>
        <w:rPr>
          <w:rFonts w:ascii="Verdana" w:eastAsia="Verdana" w:hAnsi="Verdana" w:cs="Verdana"/>
          <w:b/>
          <w:sz w:val="20"/>
          <w:szCs w:val="20"/>
        </w:rPr>
        <w:t>webMethods</w:t>
      </w:r>
      <w:proofErr w:type="gramEnd"/>
      <w:r>
        <w:rPr>
          <w:rFonts w:ascii="Verdana" w:eastAsia="Verdana" w:hAnsi="Verdana" w:cs="Verdana"/>
          <w:b/>
          <w:sz w:val="20"/>
          <w:szCs w:val="20"/>
        </w:rPr>
        <w:t xml:space="preserve"> Developer </w:t>
      </w:r>
    </w:p>
    <w:p w:rsidR="001279A1" w:rsidRDefault="001279A1">
      <w:pPr>
        <w:jc w:val="both"/>
      </w:pPr>
    </w:p>
    <w:p w:rsidR="001279A1" w:rsidRDefault="0078690F">
      <w:pPr>
        <w:jc w:val="both"/>
      </w:pPr>
      <w:r>
        <w:rPr>
          <w:rFonts w:ascii="Verdana" w:eastAsia="Verdana" w:hAnsi="Verdana" w:cs="Verdana"/>
          <w:b/>
          <w:sz w:val="20"/>
          <w:szCs w:val="20"/>
        </w:rPr>
        <w:t>Description:</w:t>
      </w:r>
    </w:p>
    <w:p w:rsidR="001279A1" w:rsidRDefault="0078690F">
      <w:pPr>
        <w:spacing w:before="100" w:after="100"/>
        <w:ind w:left="720" w:firstLine="720"/>
        <w:jc w:val="both"/>
      </w:pPr>
      <w:r>
        <w:rPr>
          <w:rFonts w:ascii="Verdana" w:eastAsia="Verdana" w:hAnsi="Verdana" w:cs="Verdana"/>
          <w:sz w:val="20"/>
          <w:szCs w:val="20"/>
        </w:rPr>
        <w:t xml:space="preserve">        Present working on Enhancements in all the projects. Here my role is to identify bugs in the interfaces which are reported by support team and working on change requests. As part of this project I got a chance to work on all type of integrations.</w:t>
      </w:r>
    </w:p>
    <w:p w:rsidR="001279A1" w:rsidRDefault="0078690F">
      <w:pPr>
        <w:jc w:val="both"/>
      </w:pPr>
      <w:r>
        <w:rPr>
          <w:rFonts w:ascii="Verdana" w:eastAsia="Verdana" w:hAnsi="Verdana" w:cs="Verdana"/>
          <w:b/>
          <w:sz w:val="20"/>
          <w:szCs w:val="20"/>
        </w:rPr>
        <w:t>Responsibilities:</w:t>
      </w:r>
    </w:p>
    <w:p w:rsidR="001279A1" w:rsidRDefault="0078690F">
      <w:pPr>
        <w:numPr>
          <w:ilvl w:val="0"/>
          <w:numId w:val="7"/>
        </w:numPr>
        <w:tabs>
          <w:tab w:val="left" w:pos="720"/>
        </w:tabs>
        <w:spacing w:before="100" w:after="100"/>
        <w:ind w:left="720" w:hanging="360"/>
        <w:jc w:val="both"/>
        <w:rPr>
          <w:sz w:val="20"/>
          <w:szCs w:val="20"/>
        </w:rPr>
      </w:pPr>
      <w:r>
        <w:rPr>
          <w:rFonts w:ascii="Verdana" w:eastAsia="Verdana" w:hAnsi="Verdana" w:cs="Verdana"/>
          <w:sz w:val="20"/>
          <w:szCs w:val="20"/>
        </w:rPr>
        <w:t>Responsible for Effective delivery of solutions for defects and Change Requests to critical Inbound/Outbound interfaces.</w:t>
      </w:r>
    </w:p>
    <w:p w:rsidR="001279A1" w:rsidRDefault="0078690F">
      <w:pPr>
        <w:numPr>
          <w:ilvl w:val="0"/>
          <w:numId w:val="7"/>
        </w:numPr>
        <w:tabs>
          <w:tab w:val="left" w:pos="720"/>
        </w:tabs>
        <w:spacing w:before="100" w:after="100"/>
        <w:ind w:left="720" w:hanging="360"/>
        <w:jc w:val="both"/>
        <w:rPr>
          <w:sz w:val="20"/>
          <w:szCs w:val="20"/>
        </w:rPr>
      </w:pPr>
      <w:r>
        <w:rPr>
          <w:rFonts w:ascii="Verdana" w:eastAsia="Verdana" w:hAnsi="Verdana" w:cs="Verdana"/>
          <w:sz w:val="20"/>
          <w:szCs w:val="20"/>
        </w:rPr>
        <w:t>Responsible for providing solutions and make the team members in understanding the Business requirement and thus making them ease in delivering the Defects/Change requests.</w:t>
      </w:r>
    </w:p>
    <w:p w:rsidR="001279A1" w:rsidRDefault="0078690F">
      <w:pPr>
        <w:numPr>
          <w:ilvl w:val="0"/>
          <w:numId w:val="7"/>
        </w:numPr>
        <w:tabs>
          <w:tab w:val="left" w:pos="720"/>
        </w:tabs>
        <w:spacing w:before="100" w:after="100"/>
        <w:ind w:left="720" w:hanging="360"/>
        <w:jc w:val="both"/>
        <w:rPr>
          <w:sz w:val="20"/>
          <w:szCs w:val="20"/>
        </w:rPr>
      </w:pPr>
      <w:r>
        <w:rPr>
          <w:rFonts w:ascii="Verdana" w:eastAsia="Verdana" w:hAnsi="Verdana" w:cs="Verdana"/>
          <w:sz w:val="20"/>
          <w:szCs w:val="20"/>
        </w:rPr>
        <w:lastRenderedPageBreak/>
        <w:t>Developed the code for the Change Requests and defects which are raised against the business.</w:t>
      </w:r>
    </w:p>
    <w:p w:rsidR="001279A1" w:rsidRDefault="0078690F">
      <w:pPr>
        <w:numPr>
          <w:ilvl w:val="0"/>
          <w:numId w:val="7"/>
        </w:numPr>
        <w:tabs>
          <w:tab w:val="left" w:pos="720"/>
        </w:tabs>
        <w:spacing w:before="100" w:after="100"/>
        <w:ind w:left="720" w:hanging="360"/>
        <w:jc w:val="both"/>
      </w:pPr>
      <w:r>
        <w:rPr>
          <w:rFonts w:ascii="Verdana" w:eastAsia="Verdana" w:hAnsi="Verdana" w:cs="Verdana"/>
          <w:sz w:val="20"/>
          <w:szCs w:val="20"/>
        </w:rPr>
        <w:t xml:space="preserve">Responsible to support all the </w:t>
      </w:r>
      <w:proofErr w:type="spellStart"/>
      <w:r>
        <w:rPr>
          <w:rFonts w:ascii="Verdana" w:eastAsia="Verdana" w:hAnsi="Verdana" w:cs="Verdana"/>
          <w:sz w:val="20"/>
          <w:szCs w:val="20"/>
        </w:rPr>
        <w:t>testings</w:t>
      </w:r>
      <w:proofErr w:type="spellEnd"/>
      <w:r>
        <w:rPr>
          <w:rFonts w:ascii="Verdana" w:eastAsia="Verdana" w:hAnsi="Verdana" w:cs="Verdana"/>
          <w:sz w:val="20"/>
          <w:szCs w:val="20"/>
        </w:rPr>
        <w:t xml:space="preserve"> and resolving defects by correcting the code.</w:t>
      </w:r>
      <w:r>
        <w:rPr>
          <w:rFonts w:ascii="Tahoma" w:eastAsia="Tahoma" w:hAnsi="Tahoma" w:cs="Tahoma"/>
        </w:rPr>
        <w:t xml:space="preserve"> </w:t>
      </w:r>
    </w:p>
    <w:p w:rsidR="001279A1" w:rsidRDefault="0078690F">
      <w:pPr>
        <w:jc w:val="both"/>
      </w:pPr>
      <w:r>
        <w:rPr>
          <w:rFonts w:ascii="Verdana" w:eastAsia="Verdana" w:hAnsi="Verdana" w:cs="Verdana"/>
          <w:b/>
          <w:sz w:val="20"/>
          <w:szCs w:val="20"/>
        </w:rPr>
        <w:t>Environment:</w:t>
      </w:r>
      <w:r>
        <w:rPr>
          <w:rFonts w:ascii="Verdana" w:eastAsia="Verdana" w:hAnsi="Verdana" w:cs="Verdana"/>
          <w:sz w:val="20"/>
          <w:szCs w:val="20"/>
        </w:rPr>
        <w:t xml:space="preserve"> WebMethods Integration Server 7.1</w:t>
      </w:r>
      <w:proofErr w:type="gramStart"/>
      <w:r>
        <w:rPr>
          <w:rFonts w:ascii="Verdana" w:eastAsia="Verdana" w:hAnsi="Verdana" w:cs="Verdana"/>
          <w:sz w:val="20"/>
          <w:szCs w:val="20"/>
        </w:rPr>
        <w:t>,Toad</w:t>
      </w:r>
      <w:proofErr w:type="gramEnd"/>
      <w:r>
        <w:rPr>
          <w:rFonts w:ascii="Verdana" w:eastAsia="Verdana" w:hAnsi="Verdana" w:cs="Verdana"/>
          <w:sz w:val="20"/>
          <w:szCs w:val="20"/>
        </w:rPr>
        <w:t xml:space="preserve"> and </w:t>
      </w:r>
      <w:proofErr w:type="spellStart"/>
      <w:r>
        <w:rPr>
          <w:rFonts w:ascii="Verdana" w:eastAsia="Verdana" w:hAnsi="Verdana" w:cs="Verdana"/>
          <w:sz w:val="20"/>
          <w:szCs w:val="20"/>
        </w:rPr>
        <w:t>OracleApps</w:t>
      </w:r>
      <w:proofErr w:type="spellEnd"/>
      <w:r>
        <w:rPr>
          <w:rFonts w:ascii="Verdana" w:eastAsia="Verdana" w:hAnsi="Verdana" w:cs="Verdana"/>
          <w:sz w:val="20"/>
          <w:szCs w:val="20"/>
        </w:rPr>
        <w:t xml:space="preserve"> front-end.</w:t>
      </w:r>
    </w:p>
    <w:p w:rsidR="001279A1" w:rsidRDefault="001279A1">
      <w:pPr>
        <w:jc w:val="both"/>
      </w:pPr>
    </w:p>
    <w:p w:rsidR="001279A1" w:rsidRDefault="001279A1">
      <w:pPr>
        <w:jc w:val="both"/>
      </w:pPr>
    </w:p>
    <w:p w:rsidR="001279A1" w:rsidRDefault="0078690F">
      <w:pPr>
        <w:jc w:val="both"/>
      </w:pPr>
      <w:r>
        <w:rPr>
          <w:rFonts w:ascii="Verdana" w:eastAsia="Verdana" w:hAnsi="Verdana" w:cs="Verdana"/>
          <w:b/>
          <w:sz w:val="20"/>
          <w:szCs w:val="20"/>
        </w:rPr>
        <w:t>GE Commercial Finance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Mar, 2014 – July, 2015</w:t>
      </w:r>
    </w:p>
    <w:p w:rsidR="001279A1" w:rsidRDefault="0078690F">
      <w:pPr>
        <w:jc w:val="both"/>
      </w:pPr>
      <w:proofErr w:type="gramStart"/>
      <w:r>
        <w:rPr>
          <w:rFonts w:ascii="Verdana" w:eastAsia="Verdana" w:hAnsi="Verdana" w:cs="Verdana"/>
          <w:b/>
          <w:sz w:val="20"/>
          <w:szCs w:val="20"/>
        </w:rPr>
        <w:t>webMethods</w:t>
      </w:r>
      <w:proofErr w:type="gramEnd"/>
      <w:r>
        <w:rPr>
          <w:rFonts w:ascii="Verdana" w:eastAsia="Verdana" w:hAnsi="Verdana" w:cs="Verdana"/>
          <w:b/>
          <w:sz w:val="20"/>
          <w:szCs w:val="20"/>
        </w:rPr>
        <w:t xml:space="preserve"> Developer </w:t>
      </w:r>
    </w:p>
    <w:p w:rsidR="001279A1" w:rsidRDefault="001279A1">
      <w:pPr>
        <w:jc w:val="both"/>
      </w:pPr>
    </w:p>
    <w:p w:rsidR="001279A1" w:rsidRDefault="0078690F">
      <w:pPr>
        <w:jc w:val="both"/>
      </w:pPr>
      <w:r>
        <w:rPr>
          <w:rFonts w:ascii="Verdana" w:eastAsia="Verdana" w:hAnsi="Verdana" w:cs="Verdana"/>
          <w:b/>
          <w:sz w:val="20"/>
          <w:szCs w:val="20"/>
        </w:rPr>
        <w:t>Description:</w:t>
      </w:r>
    </w:p>
    <w:p w:rsidR="001279A1" w:rsidRDefault="0078690F">
      <w:pPr>
        <w:spacing w:before="100" w:after="100"/>
        <w:ind w:firstLine="720"/>
        <w:jc w:val="both"/>
      </w:pPr>
      <w:r>
        <w:rPr>
          <w:rFonts w:ascii="Verdana" w:eastAsia="Verdana" w:hAnsi="Verdana" w:cs="Verdana"/>
          <w:sz w:val="20"/>
          <w:szCs w:val="20"/>
        </w:rPr>
        <w:t xml:space="preserve">   The Global Lease Management (GLM) interface project is a subset of the larger project to migrate GE Commercial Finance from its proprietary Portfolio Management System </w:t>
      </w:r>
      <w:r>
        <w:rPr>
          <w:rFonts w:ascii="Verdana" w:eastAsia="Verdana" w:hAnsi="Verdana" w:cs="Verdana"/>
          <w:i/>
          <w:sz w:val="20"/>
          <w:szCs w:val="20"/>
        </w:rPr>
        <w:t>(PMS)</w:t>
      </w:r>
      <w:r>
        <w:rPr>
          <w:rFonts w:ascii="Verdana" w:eastAsia="Verdana" w:hAnsi="Verdana" w:cs="Verdana"/>
          <w:sz w:val="20"/>
          <w:szCs w:val="20"/>
        </w:rPr>
        <w:t xml:space="preserve"> to GLM.  As part of this effort, GE has decided to move from a point-to-point integration methodology that PMS used to an Enterprise Application Integration (EAI) model using webMethods. Managing an supporting The wing-to-wing flow of a standard Inbound, Outbound, Real-time interface demonstrating the dependency of the interface on configurations and functional process flow for GE businesses operating in Europe.</w:t>
      </w:r>
    </w:p>
    <w:p w:rsidR="001279A1" w:rsidRDefault="001279A1">
      <w:pPr>
        <w:jc w:val="both"/>
      </w:pPr>
    </w:p>
    <w:p w:rsidR="001279A1" w:rsidRDefault="0078690F">
      <w:pPr>
        <w:jc w:val="both"/>
      </w:pPr>
      <w:r>
        <w:rPr>
          <w:rFonts w:ascii="Verdana" w:eastAsia="Verdana" w:hAnsi="Verdana" w:cs="Verdana"/>
          <w:b/>
          <w:sz w:val="20"/>
          <w:szCs w:val="20"/>
        </w:rPr>
        <w:t>Responsibilities:</w:t>
      </w:r>
    </w:p>
    <w:p w:rsidR="001279A1" w:rsidRDefault="0078690F">
      <w:pPr>
        <w:numPr>
          <w:ilvl w:val="0"/>
          <w:numId w:val="8"/>
        </w:numPr>
        <w:tabs>
          <w:tab w:val="left" w:pos="720"/>
        </w:tabs>
        <w:spacing w:before="100" w:after="100"/>
        <w:ind w:left="720" w:hanging="360"/>
        <w:jc w:val="both"/>
        <w:rPr>
          <w:sz w:val="20"/>
          <w:szCs w:val="20"/>
        </w:rPr>
      </w:pPr>
      <w:r>
        <w:rPr>
          <w:rFonts w:ascii="Verdana" w:eastAsia="Verdana" w:hAnsi="Verdana" w:cs="Verdana"/>
          <w:sz w:val="20"/>
          <w:szCs w:val="20"/>
        </w:rPr>
        <w:t>Responsible for Effective delivery of solutions for defects and Change Requests to critical Inbound/Outbound interfaces.</w:t>
      </w:r>
    </w:p>
    <w:p w:rsidR="001279A1" w:rsidRDefault="0078690F">
      <w:pPr>
        <w:numPr>
          <w:ilvl w:val="0"/>
          <w:numId w:val="8"/>
        </w:numPr>
        <w:tabs>
          <w:tab w:val="left" w:pos="720"/>
        </w:tabs>
        <w:spacing w:before="100" w:after="100"/>
        <w:ind w:left="720" w:hanging="360"/>
        <w:jc w:val="both"/>
        <w:rPr>
          <w:sz w:val="20"/>
          <w:szCs w:val="20"/>
        </w:rPr>
      </w:pPr>
      <w:r>
        <w:rPr>
          <w:rFonts w:ascii="Verdana" w:eastAsia="Verdana" w:hAnsi="Verdana" w:cs="Verdana"/>
          <w:sz w:val="20"/>
          <w:szCs w:val="20"/>
        </w:rPr>
        <w:t>Responsible for providing solutions and make the team members in understanding the Business requirement and thus making them ease in delivering the Defects/Change requests.</w:t>
      </w:r>
    </w:p>
    <w:p w:rsidR="001279A1" w:rsidRDefault="0078690F">
      <w:pPr>
        <w:numPr>
          <w:ilvl w:val="0"/>
          <w:numId w:val="8"/>
        </w:numPr>
        <w:tabs>
          <w:tab w:val="left" w:pos="720"/>
        </w:tabs>
        <w:spacing w:before="100" w:after="100"/>
        <w:ind w:left="720" w:hanging="360"/>
        <w:jc w:val="both"/>
        <w:rPr>
          <w:sz w:val="20"/>
          <w:szCs w:val="20"/>
        </w:rPr>
      </w:pPr>
      <w:r>
        <w:rPr>
          <w:rFonts w:ascii="Verdana" w:eastAsia="Verdana" w:hAnsi="Verdana" w:cs="Verdana"/>
          <w:sz w:val="20"/>
          <w:szCs w:val="20"/>
        </w:rPr>
        <w:t xml:space="preserve">Developed the code for the Change Request’s and defects which are raised against the business. </w:t>
      </w:r>
    </w:p>
    <w:p w:rsidR="001279A1" w:rsidRDefault="0078690F">
      <w:pPr>
        <w:numPr>
          <w:ilvl w:val="0"/>
          <w:numId w:val="8"/>
        </w:numPr>
        <w:tabs>
          <w:tab w:val="left" w:pos="720"/>
        </w:tabs>
        <w:spacing w:before="100" w:after="100"/>
        <w:ind w:left="720" w:hanging="360"/>
        <w:jc w:val="both"/>
        <w:rPr>
          <w:sz w:val="20"/>
          <w:szCs w:val="20"/>
        </w:rPr>
      </w:pPr>
      <w:r>
        <w:rPr>
          <w:rFonts w:ascii="Verdana" w:eastAsia="Verdana" w:hAnsi="Verdana" w:cs="Verdana"/>
          <w:sz w:val="20"/>
          <w:szCs w:val="20"/>
        </w:rPr>
        <w:t xml:space="preserve">Monitored and managed the integration servers like </w:t>
      </w:r>
      <w:r>
        <w:rPr>
          <w:rFonts w:ascii="Verdana" w:eastAsia="Verdana" w:hAnsi="Verdana" w:cs="Verdana"/>
          <w:b/>
          <w:sz w:val="20"/>
          <w:szCs w:val="20"/>
        </w:rPr>
        <w:t>Dev</w:t>
      </w:r>
      <w:r>
        <w:rPr>
          <w:rFonts w:ascii="Verdana" w:eastAsia="Verdana" w:hAnsi="Verdana" w:cs="Verdana"/>
          <w:sz w:val="20"/>
          <w:szCs w:val="20"/>
        </w:rPr>
        <w:t xml:space="preserve"> and </w:t>
      </w:r>
      <w:r>
        <w:rPr>
          <w:rFonts w:ascii="Verdana" w:eastAsia="Verdana" w:hAnsi="Verdana" w:cs="Verdana"/>
          <w:b/>
          <w:sz w:val="20"/>
          <w:szCs w:val="20"/>
        </w:rPr>
        <w:t>Test</w:t>
      </w:r>
    </w:p>
    <w:p w:rsidR="001279A1" w:rsidRDefault="0078690F">
      <w:pPr>
        <w:numPr>
          <w:ilvl w:val="0"/>
          <w:numId w:val="8"/>
        </w:numPr>
        <w:tabs>
          <w:tab w:val="left" w:pos="720"/>
        </w:tabs>
        <w:spacing w:before="100" w:after="100"/>
        <w:ind w:left="720" w:hanging="360"/>
        <w:jc w:val="both"/>
        <w:rPr>
          <w:sz w:val="20"/>
          <w:szCs w:val="20"/>
        </w:rPr>
      </w:pPr>
      <w:r>
        <w:rPr>
          <w:rFonts w:ascii="Verdana" w:eastAsia="Verdana" w:hAnsi="Verdana" w:cs="Verdana"/>
          <w:sz w:val="20"/>
          <w:szCs w:val="20"/>
        </w:rPr>
        <w:t>Played a major role in supporting as a team member to deliver standard quality work to client through several phases of implementation to production support.  </w:t>
      </w:r>
    </w:p>
    <w:p w:rsidR="001279A1" w:rsidRDefault="0078690F">
      <w:pPr>
        <w:jc w:val="both"/>
      </w:pPr>
      <w:r>
        <w:rPr>
          <w:rFonts w:ascii="Verdana" w:eastAsia="Verdana" w:hAnsi="Verdana" w:cs="Verdana"/>
          <w:b/>
          <w:sz w:val="20"/>
          <w:szCs w:val="20"/>
        </w:rPr>
        <w:t>Environment:</w:t>
      </w:r>
      <w:r>
        <w:rPr>
          <w:rFonts w:ascii="Verdana" w:eastAsia="Verdana" w:hAnsi="Verdana" w:cs="Verdana"/>
          <w:sz w:val="20"/>
          <w:szCs w:val="20"/>
        </w:rPr>
        <w:t xml:space="preserve"> WebMethods Integration Server 7.1</w:t>
      </w:r>
      <w:proofErr w:type="gramStart"/>
      <w:r>
        <w:rPr>
          <w:rFonts w:ascii="Verdana" w:eastAsia="Verdana" w:hAnsi="Verdana" w:cs="Verdana"/>
          <w:sz w:val="20"/>
          <w:szCs w:val="20"/>
        </w:rPr>
        <w:t>,Toad</w:t>
      </w:r>
      <w:proofErr w:type="gramEnd"/>
      <w:r>
        <w:rPr>
          <w:rFonts w:ascii="Verdana" w:eastAsia="Verdana" w:hAnsi="Verdana" w:cs="Verdana"/>
          <w:sz w:val="20"/>
          <w:szCs w:val="20"/>
        </w:rPr>
        <w:t xml:space="preserve"> and </w:t>
      </w:r>
      <w:proofErr w:type="spellStart"/>
      <w:r>
        <w:rPr>
          <w:rFonts w:ascii="Verdana" w:eastAsia="Verdana" w:hAnsi="Verdana" w:cs="Verdana"/>
          <w:sz w:val="20"/>
          <w:szCs w:val="20"/>
        </w:rPr>
        <w:t>OracleApps</w:t>
      </w:r>
      <w:proofErr w:type="spellEnd"/>
      <w:r>
        <w:rPr>
          <w:rFonts w:ascii="Verdana" w:eastAsia="Verdana" w:hAnsi="Verdana" w:cs="Verdana"/>
          <w:sz w:val="20"/>
          <w:szCs w:val="20"/>
        </w:rPr>
        <w:t xml:space="preserve"> front-end.</w:t>
      </w:r>
    </w:p>
    <w:p w:rsidR="001279A1" w:rsidRDefault="0078690F">
      <w:pPr>
        <w:jc w:val="both"/>
      </w:pPr>
      <w:r>
        <w:rPr>
          <w:rFonts w:ascii="Verdana" w:eastAsia="Verdana" w:hAnsi="Verdana" w:cs="Verdana"/>
          <w:b/>
          <w:sz w:val="20"/>
          <w:szCs w:val="20"/>
        </w:rPr>
        <w:t>Marathon Oil</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May, 2013 – Feb, 2014</w:t>
      </w:r>
    </w:p>
    <w:p w:rsidR="001279A1" w:rsidRDefault="0078690F">
      <w:pPr>
        <w:jc w:val="both"/>
      </w:pPr>
      <w:proofErr w:type="gramStart"/>
      <w:r>
        <w:rPr>
          <w:rFonts w:ascii="Verdana" w:eastAsia="Verdana" w:hAnsi="Verdana" w:cs="Verdana"/>
          <w:b/>
          <w:sz w:val="20"/>
          <w:szCs w:val="20"/>
        </w:rPr>
        <w:t>webMethods</w:t>
      </w:r>
      <w:proofErr w:type="gramEnd"/>
      <w:r>
        <w:rPr>
          <w:rFonts w:ascii="Verdana" w:eastAsia="Verdana" w:hAnsi="Verdana" w:cs="Verdana"/>
          <w:b/>
          <w:sz w:val="20"/>
          <w:szCs w:val="20"/>
        </w:rPr>
        <w:t xml:space="preserve"> Developer </w:t>
      </w:r>
    </w:p>
    <w:p w:rsidR="001279A1" w:rsidRDefault="001279A1">
      <w:pPr>
        <w:jc w:val="both"/>
      </w:pPr>
    </w:p>
    <w:p w:rsidR="001279A1" w:rsidRDefault="0078690F">
      <w:pPr>
        <w:jc w:val="both"/>
      </w:pPr>
      <w:r>
        <w:rPr>
          <w:rFonts w:ascii="Verdana" w:eastAsia="Verdana" w:hAnsi="Verdana" w:cs="Verdana"/>
          <w:b/>
          <w:sz w:val="20"/>
          <w:szCs w:val="20"/>
        </w:rPr>
        <w:t>Description:</w:t>
      </w:r>
    </w:p>
    <w:p w:rsidR="001279A1" w:rsidRDefault="0078690F">
      <w:pPr>
        <w:spacing w:before="100" w:after="100"/>
        <w:ind w:firstLine="720"/>
        <w:jc w:val="both"/>
      </w:pPr>
      <w:r>
        <w:rPr>
          <w:rFonts w:ascii="Verdana" w:eastAsia="Verdana" w:hAnsi="Verdana" w:cs="Verdana"/>
          <w:sz w:val="20"/>
          <w:szCs w:val="20"/>
        </w:rPr>
        <w:t xml:space="preserve">  Marathon HR systems need data from Fidelity to process the payroll.  For this Fidelity sends files to Marathon using Cyclone Interchange server.  To receive these files, Marathon has a setup of Cyclone Interchange server (in the production environment only) to receive those files.  To process those files Marathon uses webMethods Integration component.</w:t>
      </w:r>
    </w:p>
    <w:p w:rsidR="001279A1" w:rsidRDefault="001279A1">
      <w:pPr>
        <w:jc w:val="both"/>
      </w:pPr>
    </w:p>
    <w:p w:rsidR="001279A1" w:rsidRDefault="0078690F">
      <w:pPr>
        <w:jc w:val="both"/>
      </w:pPr>
      <w:r>
        <w:rPr>
          <w:rFonts w:ascii="Verdana" w:eastAsia="Verdana" w:hAnsi="Verdana" w:cs="Verdana"/>
          <w:b/>
          <w:sz w:val="20"/>
          <w:szCs w:val="20"/>
        </w:rPr>
        <w:t>Responsibilities:</w:t>
      </w:r>
    </w:p>
    <w:p w:rsidR="001279A1" w:rsidRDefault="0078690F">
      <w:pPr>
        <w:numPr>
          <w:ilvl w:val="0"/>
          <w:numId w:val="1"/>
        </w:numPr>
        <w:spacing w:before="100" w:after="100" w:line="276" w:lineRule="auto"/>
        <w:ind w:left="720" w:hanging="360"/>
        <w:rPr>
          <w:sz w:val="20"/>
          <w:szCs w:val="20"/>
        </w:rPr>
      </w:pPr>
      <w:r>
        <w:rPr>
          <w:rFonts w:ascii="Verdana" w:eastAsia="Verdana" w:hAnsi="Verdana" w:cs="Verdana"/>
          <w:sz w:val="20"/>
          <w:szCs w:val="20"/>
        </w:rPr>
        <w:t>B2B Integration Developed flow services in webMethods developer.</w:t>
      </w:r>
    </w:p>
    <w:p w:rsidR="001279A1" w:rsidRDefault="0078690F">
      <w:pPr>
        <w:numPr>
          <w:ilvl w:val="0"/>
          <w:numId w:val="1"/>
        </w:numPr>
        <w:tabs>
          <w:tab w:val="left" w:pos="720"/>
        </w:tabs>
        <w:spacing w:before="100" w:after="100"/>
        <w:ind w:left="720" w:hanging="360"/>
        <w:jc w:val="both"/>
        <w:rPr>
          <w:sz w:val="20"/>
          <w:szCs w:val="20"/>
        </w:rPr>
      </w:pPr>
      <w:r>
        <w:rPr>
          <w:rFonts w:ascii="Verdana" w:eastAsia="Verdana" w:hAnsi="Verdana" w:cs="Verdana"/>
          <w:sz w:val="20"/>
          <w:szCs w:val="20"/>
        </w:rPr>
        <w:t xml:space="preserve">Developed the code for the Change Request’s and defects which are raised against the business. </w:t>
      </w:r>
    </w:p>
    <w:p w:rsidR="001279A1" w:rsidRDefault="0078690F">
      <w:pPr>
        <w:numPr>
          <w:ilvl w:val="0"/>
          <w:numId w:val="1"/>
        </w:numPr>
        <w:spacing w:before="100" w:after="100" w:line="276" w:lineRule="auto"/>
        <w:ind w:left="720" w:hanging="360"/>
        <w:rPr>
          <w:b/>
          <w:sz w:val="20"/>
          <w:szCs w:val="20"/>
        </w:rPr>
      </w:pPr>
      <w:r>
        <w:rPr>
          <w:rFonts w:ascii="Verdana" w:eastAsia="Verdana" w:hAnsi="Verdana" w:cs="Verdana"/>
          <w:sz w:val="20"/>
          <w:szCs w:val="20"/>
        </w:rPr>
        <w:lastRenderedPageBreak/>
        <w:t>Design and development of proper error handling and customization framework in webMethods.</w:t>
      </w:r>
    </w:p>
    <w:p w:rsidR="001279A1" w:rsidRDefault="001279A1">
      <w:pPr>
        <w:jc w:val="both"/>
      </w:pPr>
    </w:p>
    <w:p w:rsidR="001279A1" w:rsidRDefault="0078690F">
      <w:pPr>
        <w:jc w:val="both"/>
      </w:pPr>
      <w:r>
        <w:rPr>
          <w:rFonts w:ascii="Verdana" w:eastAsia="Verdana" w:hAnsi="Verdana" w:cs="Verdana"/>
          <w:b/>
          <w:sz w:val="20"/>
          <w:szCs w:val="20"/>
        </w:rPr>
        <w:t>Environment:</w:t>
      </w:r>
      <w:r>
        <w:rPr>
          <w:rFonts w:ascii="Verdana" w:eastAsia="Verdana" w:hAnsi="Verdana" w:cs="Verdana"/>
          <w:sz w:val="20"/>
          <w:szCs w:val="20"/>
        </w:rPr>
        <w:t xml:space="preserve"> webMethods (7.1.2), Java.</w:t>
      </w:r>
    </w:p>
    <w:p w:rsidR="0078690F" w:rsidRDefault="0078690F">
      <w:pPr>
        <w:jc w:val="both"/>
        <w:rPr>
          <w:rFonts w:ascii="Verdana" w:eastAsia="Verdana" w:hAnsi="Verdana" w:cs="Verdana"/>
          <w:b/>
          <w:sz w:val="20"/>
          <w:szCs w:val="20"/>
        </w:rPr>
      </w:pPr>
    </w:p>
    <w:p w:rsidR="001279A1" w:rsidRDefault="0078690F">
      <w:pPr>
        <w:jc w:val="both"/>
      </w:pPr>
      <w:r>
        <w:rPr>
          <w:rFonts w:ascii="Verdana" w:eastAsia="Verdana" w:hAnsi="Verdana" w:cs="Verdana"/>
          <w:b/>
          <w:sz w:val="20"/>
          <w:szCs w:val="20"/>
        </w:rPr>
        <w:t>Liberty Mutual</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Oct, 2012 – Apr, 2013</w:t>
      </w:r>
    </w:p>
    <w:p w:rsidR="001279A1" w:rsidRDefault="0078690F">
      <w:pPr>
        <w:jc w:val="both"/>
      </w:pPr>
      <w:proofErr w:type="gramStart"/>
      <w:r>
        <w:rPr>
          <w:rFonts w:ascii="Verdana" w:eastAsia="Verdana" w:hAnsi="Verdana" w:cs="Verdana"/>
          <w:b/>
          <w:sz w:val="20"/>
          <w:szCs w:val="20"/>
        </w:rPr>
        <w:t>webMethods</w:t>
      </w:r>
      <w:proofErr w:type="gramEnd"/>
      <w:r>
        <w:rPr>
          <w:rFonts w:ascii="Verdana" w:eastAsia="Verdana" w:hAnsi="Verdana" w:cs="Verdana"/>
          <w:b/>
          <w:sz w:val="20"/>
          <w:szCs w:val="20"/>
        </w:rPr>
        <w:t xml:space="preserve"> Developer </w:t>
      </w:r>
    </w:p>
    <w:p w:rsidR="001279A1" w:rsidRDefault="001279A1">
      <w:pPr>
        <w:jc w:val="both"/>
      </w:pPr>
    </w:p>
    <w:p w:rsidR="001279A1" w:rsidRDefault="0078690F">
      <w:pPr>
        <w:jc w:val="both"/>
      </w:pPr>
      <w:r>
        <w:rPr>
          <w:rFonts w:ascii="Verdana" w:eastAsia="Verdana" w:hAnsi="Verdana" w:cs="Verdana"/>
          <w:b/>
          <w:sz w:val="20"/>
          <w:szCs w:val="20"/>
        </w:rPr>
        <w:t>Description:</w:t>
      </w:r>
    </w:p>
    <w:p w:rsidR="001279A1" w:rsidRDefault="0078690F">
      <w:pPr>
        <w:spacing w:before="100" w:after="100"/>
        <w:ind w:firstLine="360"/>
      </w:pPr>
      <w:r>
        <w:rPr>
          <w:rFonts w:ascii="Verdana" w:eastAsia="Verdana" w:hAnsi="Verdana" w:cs="Verdana"/>
          <w:sz w:val="20"/>
          <w:szCs w:val="20"/>
        </w:rPr>
        <w:t>Liberty Mutual Group is a diversified worldwide insurance service. Organization with a common mission of "helping people live safer, more secure lives." Founded in Boston in 1912, the company is one of the largest multi-line insurers in the property/casualty field.</w:t>
      </w:r>
    </w:p>
    <w:p w:rsidR="001279A1" w:rsidRDefault="0078690F">
      <w:pPr>
        <w:spacing w:before="100" w:after="100"/>
        <w:ind w:firstLine="360"/>
      </w:pPr>
      <w:r>
        <w:rPr>
          <w:rFonts w:ascii="Verdana" w:eastAsia="Verdana" w:hAnsi="Verdana" w:cs="Verdana"/>
          <w:sz w:val="20"/>
          <w:szCs w:val="20"/>
        </w:rPr>
        <w:t xml:space="preserve">This project is a B2B integration application that caters to the requirements of Insurance domain. It focuses mainly on the B2B implementations that will be migrated from the EC Utility to the B2B Gateway and transferring of information like X12 811 documents and Flat files between different trading partners. The migration has done in phases. In the first phase migration of 12 services has done. </w:t>
      </w:r>
    </w:p>
    <w:p w:rsidR="001279A1" w:rsidRDefault="0078690F">
      <w:pPr>
        <w:spacing w:before="100" w:after="120"/>
      </w:pPr>
      <w:r>
        <w:rPr>
          <w:rFonts w:ascii="Verdana" w:eastAsia="Verdana" w:hAnsi="Verdana" w:cs="Verdana"/>
          <w:sz w:val="20"/>
          <w:szCs w:val="20"/>
        </w:rPr>
        <w:t>The main features of this project are,</w:t>
      </w:r>
    </w:p>
    <w:p w:rsidR="001279A1" w:rsidRDefault="0078690F">
      <w:pPr>
        <w:spacing w:before="120"/>
      </w:pPr>
      <w:r>
        <w:rPr>
          <w:rFonts w:ascii="Verdana" w:eastAsia="Verdana" w:hAnsi="Verdana" w:cs="Verdana"/>
          <w:sz w:val="20"/>
          <w:szCs w:val="20"/>
        </w:rPr>
        <w:t xml:space="preserve">1. B2B Integration using webMethods </w:t>
      </w:r>
    </w:p>
    <w:p w:rsidR="001279A1" w:rsidRDefault="0078690F">
      <w:pPr>
        <w:spacing w:before="120"/>
      </w:pPr>
      <w:r>
        <w:rPr>
          <w:rFonts w:ascii="Verdana" w:eastAsia="Verdana" w:hAnsi="Verdana" w:cs="Verdana"/>
          <w:sz w:val="20"/>
          <w:szCs w:val="20"/>
        </w:rPr>
        <w:t xml:space="preserve">2. Integrations with external applications for data interchange </w:t>
      </w:r>
    </w:p>
    <w:p w:rsidR="001279A1" w:rsidRDefault="0078690F">
      <w:r>
        <w:rPr>
          <w:rFonts w:ascii="Verdana" w:eastAsia="Verdana" w:hAnsi="Verdana" w:cs="Verdana"/>
          <w:sz w:val="20"/>
          <w:szCs w:val="20"/>
        </w:rPr>
        <w:t>3. Configurable structures to support customized implementation for clients.</w:t>
      </w:r>
    </w:p>
    <w:p w:rsidR="001279A1" w:rsidRDefault="001279A1">
      <w:pPr>
        <w:jc w:val="both"/>
      </w:pPr>
    </w:p>
    <w:p w:rsidR="001279A1" w:rsidRDefault="0078690F">
      <w:pPr>
        <w:jc w:val="both"/>
      </w:pPr>
      <w:r>
        <w:rPr>
          <w:rFonts w:ascii="Verdana" w:eastAsia="Verdana" w:hAnsi="Verdana" w:cs="Verdana"/>
          <w:b/>
          <w:sz w:val="20"/>
          <w:szCs w:val="20"/>
        </w:rPr>
        <w:t>Responsibilities:</w:t>
      </w:r>
    </w:p>
    <w:p w:rsidR="001279A1" w:rsidRDefault="0078690F">
      <w:pPr>
        <w:numPr>
          <w:ilvl w:val="0"/>
          <w:numId w:val="2"/>
        </w:numPr>
        <w:spacing w:before="100" w:after="100" w:line="276" w:lineRule="auto"/>
        <w:ind w:left="720" w:hanging="360"/>
        <w:rPr>
          <w:sz w:val="20"/>
          <w:szCs w:val="20"/>
        </w:rPr>
      </w:pPr>
      <w:r>
        <w:rPr>
          <w:rFonts w:ascii="Verdana" w:eastAsia="Verdana" w:hAnsi="Verdana" w:cs="Verdana"/>
          <w:sz w:val="20"/>
          <w:szCs w:val="20"/>
        </w:rPr>
        <w:t>Developed flow services and java services in webMethods developer to test the services which are written in java programs.</w:t>
      </w:r>
      <w:bookmarkStart w:id="1" w:name="_GoBack"/>
      <w:bookmarkEnd w:id="1"/>
    </w:p>
    <w:p w:rsidR="001279A1" w:rsidRDefault="0078690F">
      <w:pPr>
        <w:numPr>
          <w:ilvl w:val="0"/>
          <w:numId w:val="2"/>
        </w:numPr>
        <w:spacing w:before="100" w:after="100" w:line="276" w:lineRule="auto"/>
        <w:ind w:left="720" w:hanging="360"/>
        <w:rPr>
          <w:sz w:val="20"/>
          <w:szCs w:val="20"/>
        </w:rPr>
      </w:pPr>
      <w:r>
        <w:rPr>
          <w:rFonts w:ascii="Verdana" w:eastAsia="Verdana" w:hAnsi="Verdana" w:cs="Verdana"/>
          <w:sz w:val="20"/>
          <w:szCs w:val="20"/>
        </w:rPr>
        <w:t>Created Trading Partner profiles and processing rules in TN.</w:t>
      </w:r>
    </w:p>
    <w:p w:rsidR="001279A1" w:rsidRPr="0096128A" w:rsidRDefault="001279A1">
      <w:pPr>
        <w:jc w:val="both"/>
        <w:rPr>
          <w:sz w:val="20"/>
          <w:szCs w:val="20"/>
        </w:rPr>
      </w:pPr>
    </w:p>
    <w:p w:rsidR="001279A1" w:rsidRDefault="0078690F">
      <w:pPr>
        <w:spacing w:before="100" w:after="100"/>
      </w:pPr>
      <w:r>
        <w:rPr>
          <w:rFonts w:ascii="Verdana" w:eastAsia="Verdana" w:hAnsi="Verdana" w:cs="Verdana"/>
          <w:b/>
          <w:sz w:val="20"/>
          <w:szCs w:val="20"/>
        </w:rPr>
        <w:t xml:space="preserve">Environment: </w:t>
      </w:r>
      <w:r>
        <w:rPr>
          <w:rFonts w:ascii="Verdana" w:eastAsia="Verdana" w:hAnsi="Verdana" w:cs="Verdana"/>
          <w:sz w:val="20"/>
          <w:szCs w:val="20"/>
        </w:rPr>
        <w:t>webMethods Integration server 7.1,2, webMethods Developer6.5, SQL Server, XML and JDBC Adapters.</w:t>
      </w:r>
    </w:p>
    <w:p w:rsidR="001279A1" w:rsidRDefault="0078690F">
      <w:pPr>
        <w:jc w:val="both"/>
      </w:pPr>
      <w:r>
        <w:rPr>
          <w:rFonts w:ascii="Verdana" w:eastAsia="Verdana" w:hAnsi="Verdana" w:cs="Verdana"/>
          <w:b/>
          <w:sz w:val="20"/>
          <w:szCs w:val="20"/>
        </w:rPr>
        <w:t>Date: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p>
    <w:p w:rsidR="001279A1" w:rsidRDefault="0078690F">
      <w:pPr>
        <w:jc w:val="both"/>
      </w:pPr>
      <w:r>
        <w:rPr>
          <w:rFonts w:ascii="Verdana" w:eastAsia="Verdana" w:hAnsi="Verdana" w:cs="Verdana"/>
          <w:b/>
          <w:sz w:val="20"/>
          <w:szCs w:val="20"/>
        </w:rPr>
        <w:t>Place: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sidR="009920F1">
        <w:rPr>
          <w:rFonts w:ascii="Verdana" w:eastAsia="Verdana" w:hAnsi="Verdana" w:cs="Verdana"/>
          <w:b/>
          <w:sz w:val="20"/>
          <w:szCs w:val="20"/>
        </w:rPr>
        <w:t xml:space="preserve">    </w:t>
      </w:r>
      <w:r>
        <w:rPr>
          <w:rFonts w:ascii="Verdana" w:eastAsia="Verdana" w:hAnsi="Verdana" w:cs="Verdana"/>
          <w:b/>
          <w:sz w:val="20"/>
          <w:szCs w:val="20"/>
        </w:rPr>
        <w:t xml:space="preserve">  Narendra</w:t>
      </w:r>
      <w:r>
        <w:rPr>
          <w:rFonts w:ascii="Verdana" w:eastAsia="Verdana" w:hAnsi="Verdana" w:cs="Verdana"/>
          <w:b/>
          <w:i/>
          <w:sz w:val="20"/>
          <w:szCs w:val="20"/>
        </w:rPr>
        <w:t>.</w:t>
      </w:r>
    </w:p>
    <w:sectPr w:rsidR="001279A1" w:rsidSect="00736D4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1319E"/>
    <w:multiLevelType w:val="multilevel"/>
    <w:tmpl w:val="86B6697C"/>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C50583"/>
    <w:multiLevelType w:val="multilevel"/>
    <w:tmpl w:val="6AC44F9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92680B"/>
    <w:multiLevelType w:val="hybridMultilevel"/>
    <w:tmpl w:val="9934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8165E"/>
    <w:multiLevelType w:val="multilevel"/>
    <w:tmpl w:val="8BA00394"/>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2A83252A"/>
    <w:multiLevelType w:val="multilevel"/>
    <w:tmpl w:val="D2A00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610871"/>
    <w:multiLevelType w:val="multilevel"/>
    <w:tmpl w:val="164A5F12"/>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3E94718D"/>
    <w:multiLevelType w:val="multilevel"/>
    <w:tmpl w:val="0B02C33C"/>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4C9F4403"/>
    <w:multiLevelType w:val="multilevel"/>
    <w:tmpl w:val="B1F8F6E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CFA681C"/>
    <w:multiLevelType w:val="hybridMultilevel"/>
    <w:tmpl w:val="92427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05F5F"/>
    <w:multiLevelType w:val="multilevel"/>
    <w:tmpl w:val="FC0AA606"/>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595F5C75"/>
    <w:multiLevelType w:val="multilevel"/>
    <w:tmpl w:val="B1F8F6E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2046E21"/>
    <w:multiLevelType w:val="multilevel"/>
    <w:tmpl w:val="7BFA997C"/>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nsid w:val="63144C7D"/>
    <w:multiLevelType w:val="multilevel"/>
    <w:tmpl w:val="1A28BCBE"/>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642B175E"/>
    <w:multiLevelType w:val="multilevel"/>
    <w:tmpl w:val="5DB66538"/>
    <w:lvl w:ilvl="0">
      <w:start w:val="1"/>
      <w:numFmt w:val="bullet"/>
      <w:lvlText w:val="✓"/>
      <w:lvlJc w:val="left"/>
      <w:pPr>
        <w:ind w:left="0" w:firstLine="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69C62B02"/>
    <w:multiLevelType w:val="multilevel"/>
    <w:tmpl w:val="6ADCE6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4012B1D"/>
    <w:multiLevelType w:val="hybridMultilevel"/>
    <w:tmpl w:val="79147A3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5E1007F"/>
    <w:multiLevelType w:val="multilevel"/>
    <w:tmpl w:val="B1F8F6E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DA6299A"/>
    <w:multiLevelType w:val="multilevel"/>
    <w:tmpl w:val="68782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3"/>
  </w:num>
  <w:num w:numId="3">
    <w:abstractNumId w:val="9"/>
  </w:num>
  <w:num w:numId="4">
    <w:abstractNumId w:val="14"/>
  </w:num>
  <w:num w:numId="5">
    <w:abstractNumId w:val="6"/>
  </w:num>
  <w:num w:numId="6">
    <w:abstractNumId w:val="5"/>
  </w:num>
  <w:num w:numId="7">
    <w:abstractNumId w:val="12"/>
  </w:num>
  <w:num w:numId="8">
    <w:abstractNumId w:val="3"/>
  </w:num>
  <w:num w:numId="9">
    <w:abstractNumId w:val="2"/>
  </w:num>
  <w:num w:numId="10">
    <w:abstractNumId w:val="8"/>
  </w:num>
  <w:num w:numId="11">
    <w:abstractNumId w:val="4"/>
  </w:num>
  <w:num w:numId="12">
    <w:abstractNumId w:val="17"/>
  </w:num>
  <w:num w:numId="13">
    <w:abstractNumId w:val="15"/>
  </w:num>
  <w:num w:numId="14">
    <w:abstractNumId w:val="1"/>
  </w:num>
  <w:num w:numId="15">
    <w:abstractNumId w:val="7"/>
  </w:num>
  <w:num w:numId="16">
    <w:abstractNumId w:val="16"/>
  </w:num>
  <w:num w:numId="17">
    <w:abstractNumId w:val="10"/>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1279A1"/>
    <w:rsid w:val="000526E9"/>
    <w:rsid w:val="00054308"/>
    <w:rsid w:val="000B5DEB"/>
    <w:rsid w:val="000D336C"/>
    <w:rsid w:val="001279A1"/>
    <w:rsid w:val="00233502"/>
    <w:rsid w:val="002701C2"/>
    <w:rsid w:val="00362C74"/>
    <w:rsid w:val="00443062"/>
    <w:rsid w:val="004C6CAF"/>
    <w:rsid w:val="004E6DFB"/>
    <w:rsid w:val="00505969"/>
    <w:rsid w:val="00531367"/>
    <w:rsid w:val="00554510"/>
    <w:rsid w:val="005A5E65"/>
    <w:rsid w:val="006225D7"/>
    <w:rsid w:val="006E00C7"/>
    <w:rsid w:val="00736D42"/>
    <w:rsid w:val="00755E36"/>
    <w:rsid w:val="0078690F"/>
    <w:rsid w:val="007C4BD1"/>
    <w:rsid w:val="007E6A5B"/>
    <w:rsid w:val="00915236"/>
    <w:rsid w:val="0096128A"/>
    <w:rsid w:val="009755F7"/>
    <w:rsid w:val="009920F1"/>
    <w:rsid w:val="009C7F5C"/>
    <w:rsid w:val="00A5326F"/>
    <w:rsid w:val="00B17015"/>
    <w:rsid w:val="00B450ED"/>
    <w:rsid w:val="00BC2A57"/>
    <w:rsid w:val="00BE39C8"/>
    <w:rsid w:val="00CE3BE6"/>
    <w:rsid w:val="00D8151A"/>
    <w:rsid w:val="00DD6889"/>
    <w:rsid w:val="00E03812"/>
    <w:rsid w:val="00E432CD"/>
    <w:rsid w:val="00E55F62"/>
    <w:rsid w:val="00E613B1"/>
    <w:rsid w:val="00E80C5E"/>
    <w:rsid w:val="00F75C16"/>
    <w:rsid w:val="00F87E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D42"/>
  </w:style>
  <w:style w:type="paragraph" w:styleId="Heading1">
    <w:name w:val="heading 1"/>
    <w:basedOn w:val="Normal"/>
    <w:next w:val="Normal"/>
    <w:rsid w:val="00736D42"/>
    <w:pPr>
      <w:keepNext/>
      <w:keepLines/>
      <w:spacing w:before="480" w:after="120"/>
      <w:contextualSpacing/>
      <w:outlineLvl w:val="0"/>
    </w:pPr>
    <w:rPr>
      <w:b/>
      <w:sz w:val="48"/>
      <w:szCs w:val="48"/>
    </w:rPr>
  </w:style>
  <w:style w:type="paragraph" w:styleId="Heading2">
    <w:name w:val="heading 2"/>
    <w:basedOn w:val="Normal"/>
    <w:next w:val="Normal"/>
    <w:rsid w:val="00736D42"/>
    <w:pPr>
      <w:keepNext/>
      <w:keepLines/>
      <w:spacing w:before="240" w:after="60"/>
      <w:outlineLvl w:val="1"/>
    </w:pPr>
    <w:rPr>
      <w:rFonts w:ascii="Arial" w:eastAsia="Arial" w:hAnsi="Arial" w:cs="Arial"/>
      <w:b/>
      <w:i/>
    </w:rPr>
  </w:style>
  <w:style w:type="paragraph" w:styleId="Heading3">
    <w:name w:val="heading 3"/>
    <w:basedOn w:val="Normal"/>
    <w:next w:val="Normal"/>
    <w:rsid w:val="00736D42"/>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rsid w:val="00736D42"/>
    <w:pPr>
      <w:keepNext/>
      <w:keepLines/>
      <w:spacing w:before="240" w:after="40"/>
      <w:contextualSpacing/>
      <w:outlineLvl w:val="3"/>
    </w:pPr>
    <w:rPr>
      <w:b/>
    </w:rPr>
  </w:style>
  <w:style w:type="paragraph" w:styleId="Heading5">
    <w:name w:val="heading 5"/>
    <w:basedOn w:val="Normal"/>
    <w:next w:val="Normal"/>
    <w:rsid w:val="00736D42"/>
    <w:pPr>
      <w:keepNext/>
      <w:keepLines/>
      <w:spacing w:before="220" w:after="40"/>
      <w:contextualSpacing/>
      <w:outlineLvl w:val="4"/>
    </w:pPr>
    <w:rPr>
      <w:b/>
      <w:sz w:val="22"/>
      <w:szCs w:val="22"/>
    </w:rPr>
  </w:style>
  <w:style w:type="paragraph" w:styleId="Heading6">
    <w:name w:val="heading 6"/>
    <w:basedOn w:val="Normal"/>
    <w:next w:val="Normal"/>
    <w:rsid w:val="00736D4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36D42"/>
    <w:pPr>
      <w:keepNext/>
      <w:keepLines/>
      <w:spacing w:before="480" w:after="120"/>
      <w:contextualSpacing/>
    </w:pPr>
    <w:rPr>
      <w:b/>
      <w:sz w:val="72"/>
      <w:szCs w:val="72"/>
    </w:rPr>
  </w:style>
  <w:style w:type="paragraph" w:styleId="Subtitle">
    <w:name w:val="Subtitle"/>
    <w:basedOn w:val="Normal"/>
    <w:next w:val="Normal"/>
    <w:rsid w:val="00736D42"/>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E80C5E"/>
    <w:rPr>
      <w:color w:val="0000FF"/>
      <w:u w:val="single"/>
    </w:rPr>
  </w:style>
  <w:style w:type="character" w:customStyle="1" w:styleId="apple-converted-space">
    <w:name w:val="apple-converted-space"/>
    <w:basedOn w:val="DefaultParagraphFont"/>
    <w:rsid w:val="00E80C5E"/>
  </w:style>
  <w:style w:type="paragraph" w:styleId="ListParagraph">
    <w:name w:val="List Paragraph"/>
    <w:basedOn w:val="Normal"/>
    <w:uiPriority w:val="34"/>
    <w:qFormat/>
    <w:rsid w:val="00755E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40" w:after="60"/>
      <w:outlineLvl w:val="1"/>
    </w:pPr>
    <w:rPr>
      <w:rFonts w:ascii="Arial" w:eastAsia="Arial" w:hAnsi="Arial" w:cs="Arial"/>
      <w:b/>
      <w:i/>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1383941261">
      <w:bodyDiv w:val="1"/>
      <w:marLeft w:val="0"/>
      <w:marRight w:val="0"/>
      <w:marTop w:val="0"/>
      <w:marBottom w:val="0"/>
      <w:divBdr>
        <w:top w:val="none" w:sz="0" w:space="0" w:color="auto"/>
        <w:left w:val="none" w:sz="0" w:space="0" w:color="auto"/>
        <w:bottom w:val="none" w:sz="0" w:space="0" w:color="auto"/>
        <w:right w:val="none" w:sz="0" w:space="0" w:color="auto"/>
      </w:divBdr>
    </w:div>
    <w:div w:id="1705711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armacy" TargetMode="External"/><Relationship Id="rId5" Type="http://schemas.openxmlformats.org/officeDocument/2006/relationships/hyperlink" Target="http://www.walgreensbootsalliance.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shanmukhi p</dc:creator>
  <cp:lastModifiedBy>LENOVO</cp:lastModifiedBy>
  <cp:revision>3</cp:revision>
  <dcterms:created xsi:type="dcterms:W3CDTF">2018-07-18T04:56:00Z</dcterms:created>
  <dcterms:modified xsi:type="dcterms:W3CDTF">2018-07-18T04:56:00Z</dcterms:modified>
</cp:coreProperties>
</file>