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B4" w:rsidRDefault="00860FBE">
      <w:r>
        <w:t>How to kill the tidal jobs</w:t>
      </w:r>
    </w:p>
    <w:p w:rsidR="00860FBE" w:rsidRDefault="00860FBE">
      <w:r>
        <w:t xml:space="preserve">How to troubleshoot tidal completed abnormally </w:t>
      </w:r>
      <w:bookmarkStart w:id="0" w:name="_GoBack"/>
      <w:bookmarkEnd w:id="0"/>
    </w:p>
    <w:sectPr w:rsidR="0086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BE"/>
    <w:rsid w:val="00860FBE"/>
    <w:rsid w:val="00E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F1A3"/>
  <w15:chartTrackingRefBased/>
  <w15:docId w15:val="{97F0A1BC-FC78-47E1-8049-8F79A923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Bharathi</dc:creator>
  <cp:keywords/>
  <dc:description/>
  <cp:lastModifiedBy>Durairaj, Bharathi</cp:lastModifiedBy>
  <cp:revision>1</cp:revision>
  <dcterms:created xsi:type="dcterms:W3CDTF">2018-01-01T09:37:00Z</dcterms:created>
  <dcterms:modified xsi:type="dcterms:W3CDTF">2018-01-01T09:38:00Z</dcterms:modified>
</cp:coreProperties>
</file>