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531A18E7" w:rsidR="00E370AF" w:rsidRDefault="00336491">
            <w:r>
              <w:t>29 September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4440614B" w:rsidR="00E370AF" w:rsidRDefault="00823165">
            <w:r w:rsidRPr="00823165">
              <w:t>SWTID-2026-1757</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59E541E8" w:rsidR="00E370AF" w:rsidRDefault="00823165">
            <w:r w:rsidRPr="00823165">
              <w:t>AI StudyBuddy</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792FA76A" w14:textId="191E05DC" w:rsidR="00E370AF" w:rsidRDefault="00823165">
      <w:pPr>
        <w:rPr>
          <w:b/>
        </w:rPr>
      </w:pPr>
      <w:r w:rsidRPr="00823165">
        <w:rPr>
          <w:rFonts w:ascii="Arial" w:eastAsia="Arial" w:hAnsi="Arial" w:cs="Arial"/>
          <w:color w:val="000000"/>
          <w:sz w:val="24"/>
          <w:szCs w:val="24"/>
        </w:rPr>
        <w:t>AI Study Buddy is designed as a student-focused application that helps students manage their study activities effectively. Students access the application through a mobile or web interface. The system provides study planning, task and deadline management, reminders, progress tracking, and AI-based study assistance. The backend processes user requests and communicates with the database to store student information, schedules, tasks, and progress. The notification service sends reminders for upcoming tasks and deadlines. The AI module can provide personalized study suggestions based on the student's activities and progress. This architecture provides a structured, scalable, and user-friendly solution for improving students' study management.</w:t>
      </w: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1C1442E4" w14:textId="77777777" w:rsidR="00E370AF" w:rsidRDefault="00E370AF">
      <w:pPr>
        <w:rPr>
          <w:b/>
        </w:rPr>
      </w:pPr>
    </w:p>
    <w:p w14:paraId="5056DFCC" w14:textId="23BF1285" w:rsidR="00E370AF" w:rsidRDefault="00823165">
      <w:pPr>
        <w:rPr>
          <w:b/>
        </w:rPr>
      </w:pPr>
      <w:r w:rsidRPr="00823165">
        <w:rPr>
          <w:b/>
          <w:noProof/>
        </w:rPr>
        <w:drawing>
          <wp:inline distT="0" distB="0" distL="0" distR="0" wp14:anchorId="74364531" wp14:editId="6D5C7D6C">
            <wp:extent cx="5731510" cy="2670810"/>
            <wp:effectExtent l="0" t="0" r="2540" b="0"/>
            <wp:docPr id="19208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8902" name=""/>
                    <pic:cNvPicPr/>
                  </pic:nvPicPr>
                  <pic:blipFill>
                    <a:blip r:embed="rId6"/>
                    <a:stretch>
                      <a:fillRect/>
                    </a:stretch>
                  </pic:blipFill>
                  <pic:spPr>
                    <a:xfrm>
                      <a:off x="0" y="0"/>
                      <a:ext cx="5731510" cy="2670810"/>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BD0A6213-69FC-4003-A533-1BD8FEB46DE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941A50E-F1C9-43E2-A2F8-66A777D817C1}"/>
    <w:embedBold r:id="rId3" w:fontKey="{F3382700-FC56-4489-8C1E-7B15ADBB429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2544A28-2023-4DD8-AE34-56ED21FFDB37}"/>
    <w:embedItalic r:id="rId5" w:fontKey="{228690F6-A2A5-410B-9749-DBF35BFC25A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C1AB5A66-53BD-4C36-869E-5AADB82D924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04C3F"/>
    <w:rsid w:val="00267921"/>
    <w:rsid w:val="00336491"/>
    <w:rsid w:val="00823165"/>
    <w:rsid w:val="00862077"/>
    <w:rsid w:val="00B84093"/>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Magesh M</cp:lastModifiedBy>
  <cp:revision>4</cp:revision>
  <dcterms:created xsi:type="dcterms:W3CDTF">2022-10-03T08:27:00Z</dcterms:created>
  <dcterms:modified xsi:type="dcterms:W3CDTF">2026-09-29T06:54:00Z</dcterms:modified>
</cp:coreProperties>
</file>