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589F" w14:textId="77777777" w:rsidR="00BC3AA9" w:rsidRDefault="00BC3AA9" w:rsidP="00284715"/>
    <w:p w14:paraId="15A486AB" w14:textId="097F3FE8" w:rsidR="00284715" w:rsidRDefault="00284715" w:rsidP="00284715">
      <w:r>
        <w:t xml:space="preserve">LOAD BALANCER </w:t>
      </w:r>
    </w:p>
    <w:p w14:paraId="19297FFD" w14:textId="77777777" w:rsidR="00284715" w:rsidRDefault="00284715" w:rsidP="00284715"/>
    <w:p w14:paraId="6B685252" w14:textId="77777777" w:rsidR="00284715" w:rsidRDefault="00284715" w:rsidP="00284715">
      <w:pPr>
        <w:numPr>
          <w:ilvl w:val="0"/>
          <w:numId w:val="2"/>
        </w:numPr>
      </w:pPr>
      <w:r w:rsidRPr="00284715">
        <w:t>Configure Classic Load balancer</w:t>
      </w:r>
    </w:p>
    <w:p w14:paraId="6D4C9217" w14:textId="35B7A7F6" w:rsidR="0027731D" w:rsidRDefault="0027731D" w:rsidP="0027731D">
      <w:pPr>
        <w:ind w:left="720"/>
      </w:pPr>
      <w:r>
        <w:t xml:space="preserve">While creating an EC2 instance, we should use these scripts </w:t>
      </w:r>
    </w:p>
    <w:p w14:paraId="3704BCE2" w14:textId="4CACA8EE" w:rsidR="00BD60CC" w:rsidRDefault="00BD60CC" w:rsidP="0027731D">
      <w:pPr>
        <w:ind w:left="720"/>
      </w:pPr>
      <w:r w:rsidRPr="00BD60CC">
        <w:rPr>
          <w:noProof/>
        </w:rPr>
        <w:drawing>
          <wp:inline distT="0" distB="0" distL="0" distR="0" wp14:anchorId="16D99020" wp14:editId="1D80B885">
            <wp:extent cx="5943600" cy="2874010"/>
            <wp:effectExtent l="0" t="0" r="0" b="2540"/>
            <wp:docPr id="172638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88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C711" w14:textId="08BB9601" w:rsidR="00BD60CC" w:rsidRDefault="00BD60CC" w:rsidP="00BD60CC">
      <w:pPr>
        <w:ind w:left="720"/>
      </w:pPr>
      <w:r>
        <w:t xml:space="preserve">Create vpc </w:t>
      </w:r>
    </w:p>
    <w:p w14:paraId="570052D2" w14:textId="60CD1012" w:rsidR="00BD60CC" w:rsidRDefault="00BD60CC" w:rsidP="0027731D">
      <w:pPr>
        <w:ind w:left="720"/>
      </w:pPr>
      <w:r w:rsidRPr="00BD60CC">
        <w:rPr>
          <w:noProof/>
        </w:rPr>
        <w:drawing>
          <wp:inline distT="0" distB="0" distL="0" distR="0" wp14:anchorId="35EE7AE0" wp14:editId="5C6115BA">
            <wp:extent cx="5943600" cy="2497455"/>
            <wp:effectExtent l="0" t="0" r="0" b="0"/>
            <wp:docPr id="9794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7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081" w14:textId="77777777" w:rsidR="00BD60CC" w:rsidRDefault="00BD60CC" w:rsidP="0027731D">
      <w:pPr>
        <w:ind w:left="720"/>
      </w:pPr>
    </w:p>
    <w:p w14:paraId="25582B69" w14:textId="0B76C74D" w:rsidR="00BD60CC" w:rsidRDefault="00BD60CC" w:rsidP="0027731D">
      <w:pPr>
        <w:ind w:left="720"/>
      </w:pPr>
      <w:r w:rsidRPr="00BD60CC">
        <w:rPr>
          <w:noProof/>
        </w:rPr>
        <w:lastRenderedPageBreak/>
        <w:drawing>
          <wp:inline distT="0" distB="0" distL="0" distR="0" wp14:anchorId="66C87BDC" wp14:editId="3744D330">
            <wp:extent cx="5943600" cy="2780030"/>
            <wp:effectExtent l="0" t="0" r="0" b="1270"/>
            <wp:docPr id="56702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1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7C6C" w14:textId="77777777" w:rsidR="0027731D" w:rsidRDefault="0027731D" w:rsidP="0027731D"/>
    <w:p w14:paraId="4344D179" w14:textId="15C16056" w:rsidR="0027731D" w:rsidRDefault="0027731D" w:rsidP="0027731D">
      <w:r w:rsidRPr="0027731D">
        <w:rPr>
          <w:noProof/>
        </w:rPr>
        <w:drawing>
          <wp:inline distT="0" distB="0" distL="0" distR="0" wp14:anchorId="369983FB" wp14:editId="14651FA9">
            <wp:extent cx="5943600" cy="1889760"/>
            <wp:effectExtent l="0" t="0" r="0" b="0"/>
            <wp:docPr id="112299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9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6680" w14:textId="77777777" w:rsidR="00295A8B" w:rsidRPr="00295A8B" w:rsidRDefault="00295A8B" w:rsidP="00295A8B">
      <w:pPr>
        <w:rPr>
          <w:b/>
          <w:bCs/>
        </w:rPr>
      </w:pPr>
      <w:r w:rsidRPr="00295A8B">
        <w:rPr>
          <w:b/>
          <w:bCs/>
        </w:rPr>
        <w:t>Prerequisites</w:t>
      </w:r>
    </w:p>
    <w:p w14:paraId="145F1F09" w14:textId="77777777" w:rsidR="00295A8B" w:rsidRPr="00295A8B" w:rsidRDefault="00295A8B" w:rsidP="00295A8B">
      <w:pPr>
        <w:numPr>
          <w:ilvl w:val="0"/>
          <w:numId w:val="4"/>
        </w:numPr>
      </w:pPr>
      <w:r w:rsidRPr="00295A8B">
        <w:t xml:space="preserve">EC2 instances already running in the </w:t>
      </w:r>
      <w:r w:rsidRPr="00295A8B">
        <w:rPr>
          <w:b/>
          <w:bCs/>
        </w:rPr>
        <w:t>same Region &amp; VPC</w:t>
      </w:r>
      <w:r w:rsidRPr="00295A8B">
        <w:t xml:space="preserve"> you’ll use for the load balancer.</w:t>
      </w:r>
    </w:p>
    <w:p w14:paraId="6F3D1176" w14:textId="632DE063" w:rsidR="0094154F" w:rsidRPr="00295A8B" w:rsidRDefault="00295A8B" w:rsidP="0094154F">
      <w:pPr>
        <w:numPr>
          <w:ilvl w:val="0"/>
          <w:numId w:val="4"/>
        </w:numPr>
      </w:pPr>
      <w:r w:rsidRPr="00295A8B">
        <w:t>Public subnets in each AZ you want the CLB to be in (for internet-facing).</w:t>
      </w:r>
    </w:p>
    <w:p w14:paraId="5DCC4D7F" w14:textId="77777777" w:rsidR="00295A8B" w:rsidRPr="00295A8B" w:rsidRDefault="00295A8B" w:rsidP="00295A8B">
      <w:pPr>
        <w:numPr>
          <w:ilvl w:val="0"/>
          <w:numId w:val="4"/>
        </w:numPr>
      </w:pPr>
      <w:r w:rsidRPr="00295A8B">
        <w:t>IAM/Console access (or aws CLI configured with credentials and correct region).</w:t>
      </w:r>
    </w:p>
    <w:p w14:paraId="01C5FAD3" w14:textId="77777777" w:rsidR="00295A8B" w:rsidRPr="00295A8B" w:rsidRDefault="00295A8B" w:rsidP="00295A8B">
      <w:pPr>
        <w:numPr>
          <w:ilvl w:val="0"/>
          <w:numId w:val="4"/>
        </w:numPr>
      </w:pPr>
      <w:r w:rsidRPr="00295A8B">
        <w:t>Security group(s) created for the load balancer and for the backend instances (we’ll detail rules below).</w:t>
      </w:r>
      <w:r w:rsidRPr="00295A8B">
        <w:br/>
        <w:t xml:space="preserve">(See AWS getting-started notes for CLB creation.) </w:t>
      </w:r>
      <w:hyperlink r:id="rId9" w:tgtFrame="_blank" w:history="1">
        <w:r w:rsidRPr="00295A8B">
          <w:rPr>
            <w:rStyle w:val="Hyperlink"/>
          </w:rPr>
          <w:t>AWS Documentation</w:t>
        </w:r>
      </w:hyperlink>
    </w:p>
    <w:p w14:paraId="27226C8E" w14:textId="77777777" w:rsidR="00295A8B" w:rsidRPr="00295A8B" w:rsidRDefault="00295A8B" w:rsidP="00295A8B">
      <w:pPr>
        <w:rPr>
          <w:b/>
          <w:bCs/>
        </w:rPr>
      </w:pPr>
      <w:r w:rsidRPr="00295A8B">
        <w:rPr>
          <w:b/>
          <w:bCs/>
        </w:rPr>
        <w:t>Console: Step-by-step (easiest)</w:t>
      </w:r>
    </w:p>
    <w:p w14:paraId="6EAB3DF4" w14:textId="77777777" w:rsidR="00295A8B" w:rsidRPr="00295A8B" w:rsidRDefault="00295A8B" w:rsidP="00295A8B">
      <w:pPr>
        <w:numPr>
          <w:ilvl w:val="0"/>
          <w:numId w:val="3"/>
        </w:numPr>
      </w:pPr>
      <w:r w:rsidRPr="00295A8B">
        <w:t xml:space="preserve">Sign in to the </w:t>
      </w:r>
      <w:r w:rsidRPr="00295A8B">
        <w:rPr>
          <w:b/>
          <w:bCs/>
        </w:rPr>
        <w:t>AWS Management Console</w:t>
      </w:r>
      <w:r w:rsidRPr="00295A8B">
        <w:t xml:space="preserve"> → </w:t>
      </w:r>
      <w:r w:rsidRPr="00295A8B">
        <w:rPr>
          <w:b/>
          <w:bCs/>
        </w:rPr>
        <w:t>EC2</w:t>
      </w:r>
      <w:r w:rsidRPr="00295A8B">
        <w:t xml:space="preserve"> → left nav </w:t>
      </w:r>
      <w:r w:rsidRPr="00295A8B">
        <w:rPr>
          <w:b/>
          <w:bCs/>
        </w:rPr>
        <w:t>Load Balancers</w:t>
      </w:r>
      <w:r w:rsidRPr="00295A8B">
        <w:t xml:space="preserve">. Click </w:t>
      </w:r>
      <w:r w:rsidRPr="00295A8B">
        <w:rPr>
          <w:b/>
          <w:bCs/>
        </w:rPr>
        <w:t>Create Load Balancer</w:t>
      </w:r>
      <w:r w:rsidRPr="00295A8B">
        <w:t xml:space="preserve">. Expand </w:t>
      </w:r>
      <w:r w:rsidRPr="00295A8B">
        <w:rPr>
          <w:b/>
          <w:bCs/>
        </w:rPr>
        <w:t>Classic Load Balancer</w:t>
      </w:r>
      <w:r w:rsidRPr="00295A8B">
        <w:t xml:space="preserve"> → </w:t>
      </w:r>
      <w:r w:rsidRPr="00295A8B">
        <w:rPr>
          <w:b/>
          <w:bCs/>
        </w:rPr>
        <w:t>Create</w:t>
      </w:r>
      <w:r w:rsidRPr="00295A8B">
        <w:t xml:space="preserve">. </w:t>
      </w:r>
      <w:hyperlink r:id="rId10" w:tgtFrame="_blank" w:history="1">
        <w:r w:rsidRPr="00295A8B">
          <w:rPr>
            <w:rStyle w:val="Hyperlink"/>
          </w:rPr>
          <w:t>AWS Documentation</w:t>
        </w:r>
      </w:hyperlink>
    </w:p>
    <w:p w14:paraId="3A74A696" w14:textId="77777777" w:rsidR="00295A8B" w:rsidRPr="00295A8B" w:rsidRDefault="00295A8B" w:rsidP="00295A8B">
      <w:pPr>
        <w:numPr>
          <w:ilvl w:val="0"/>
          <w:numId w:val="3"/>
        </w:numPr>
      </w:pPr>
      <w:r w:rsidRPr="00295A8B">
        <w:rPr>
          <w:b/>
          <w:bCs/>
        </w:rPr>
        <w:lastRenderedPageBreak/>
        <w:t>Basic configuration</w:t>
      </w:r>
    </w:p>
    <w:p w14:paraId="2827A687" w14:textId="77777777" w:rsidR="00295A8B" w:rsidRPr="00295A8B" w:rsidRDefault="00295A8B" w:rsidP="00295A8B">
      <w:pPr>
        <w:numPr>
          <w:ilvl w:val="1"/>
          <w:numId w:val="3"/>
        </w:numPr>
      </w:pPr>
      <w:r w:rsidRPr="00295A8B">
        <w:rPr>
          <w:b/>
          <w:bCs/>
        </w:rPr>
        <w:t>Name</w:t>
      </w:r>
      <w:r w:rsidRPr="00295A8B">
        <w:t>: give a unique name (letters/numbers/hyphens).</w:t>
      </w:r>
    </w:p>
    <w:p w14:paraId="142C6150" w14:textId="77777777" w:rsidR="00295A8B" w:rsidRPr="00295A8B" w:rsidRDefault="00295A8B" w:rsidP="00295A8B">
      <w:pPr>
        <w:numPr>
          <w:ilvl w:val="1"/>
          <w:numId w:val="3"/>
        </w:numPr>
      </w:pPr>
      <w:r w:rsidRPr="00295A8B">
        <w:rPr>
          <w:b/>
          <w:bCs/>
        </w:rPr>
        <w:t>Scheme</w:t>
      </w:r>
      <w:r w:rsidRPr="00295A8B">
        <w:t>: internet-facing (public) or internal.</w:t>
      </w:r>
    </w:p>
    <w:p w14:paraId="059DEC7E" w14:textId="77777777" w:rsidR="00295A8B" w:rsidRPr="00295A8B" w:rsidRDefault="00295A8B" w:rsidP="00295A8B">
      <w:pPr>
        <w:numPr>
          <w:ilvl w:val="1"/>
          <w:numId w:val="3"/>
        </w:numPr>
      </w:pPr>
      <w:r w:rsidRPr="00295A8B">
        <w:rPr>
          <w:b/>
          <w:bCs/>
        </w:rPr>
        <w:t>VPC</w:t>
      </w:r>
      <w:r w:rsidRPr="00295A8B">
        <w:t>: pick the VPC where your instances live.</w:t>
      </w:r>
    </w:p>
    <w:p w14:paraId="16865A9E" w14:textId="77777777" w:rsidR="00295A8B" w:rsidRPr="00295A8B" w:rsidRDefault="00295A8B" w:rsidP="00295A8B">
      <w:pPr>
        <w:numPr>
          <w:ilvl w:val="0"/>
          <w:numId w:val="3"/>
        </w:numPr>
      </w:pPr>
      <w:r w:rsidRPr="00295A8B">
        <w:rPr>
          <w:b/>
          <w:bCs/>
        </w:rPr>
        <w:t>Listeners</w:t>
      </w:r>
      <w:r w:rsidRPr="00295A8B">
        <w:t>: Add listener(s) such as:</w:t>
      </w:r>
    </w:p>
    <w:p w14:paraId="3B4F25C2" w14:textId="77777777" w:rsidR="00295A8B" w:rsidRPr="00295A8B" w:rsidRDefault="00295A8B" w:rsidP="00295A8B">
      <w:pPr>
        <w:numPr>
          <w:ilvl w:val="1"/>
          <w:numId w:val="3"/>
        </w:numPr>
      </w:pPr>
      <w:r w:rsidRPr="00295A8B">
        <w:t xml:space="preserve">HTTP: Load Balancer Port </w:t>
      </w:r>
      <w:r w:rsidRPr="00295A8B">
        <w:rPr>
          <w:b/>
          <w:bCs/>
        </w:rPr>
        <w:t>80</w:t>
      </w:r>
      <w:r w:rsidRPr="00295A8B">
        <w:t xml:space="preserve"> → Instance Port </w:t>
      </w:r>
      <w:r w:rsidRPr="00295A8B">
        <w:rPr>
          <w:b/>
          <w:bCs/>
        </w:rPr>
        <w:t>80</w:t>
      </w:r>
      <w:r w:rsidRPr="00295A8B">
        <w:t xml:space="preserve"> (Protocol HTTP).</w:t>
      </w:r>
    </w:p>
    <w:p w14:paraId="66684C74" w14:textId="77777777" w:rsidR="00295A8B" w:rsidRPr="00295A8B" w:rsidRDefault="00295A8B" w:rsidP="00295A8B">
      <w:pPr>
        <w:numPr>
          <w:ilvl w:val="1"/>
          <w:numId w:val="3"/>
        </w:numPr>
      </w:pPr>
      <w:r w:rsidRPr="00295A8B">
        <w:t xml:space="preserve">HTTPS: Load Balancer Port </w:t>
      </w:r>
      <w:r w:rsidRPr="00295A8B">
        <w:rPr>
          <w:b/>
          <w:bCs/>
        </w:rPr>
        <w:t>443</w:t>
      </w:r>
      <w:r w:rsidRPr="00295A8B">
        <w:t xml:space="preserve"> → Instance Port </w:t>
      </w:r>
      <w:r w:rsidRPr="00295A8B">
        <w:rPr>
          <w:b/>
          <w:bCs/>
        </w:rPr>
        <w:t>443</w:t>
      </w:r>
      <w:r w:rsidRPr="00295A8B">
        <w:t xml:space="preserve"> (or 80 if you want SSL termination at the CLB). If using HTTPS, you’ll choose a certificate (ACM or IAM) in the next step. </w:t>
      </w:r>
      <w:hyperlink r:id="rId11" w:tgtFrame="_blank" w:history="1">
        <w:r w:rsidRPr="00295A8B">
          <w:rPr>
            <w:rStyle w:val="Hyperlink"/>
          </w:rPr>
          <w:t>AWS Documentation+1</w:t>
        </w:r>
      </w:hyperlink>
    </w:p>
    <w:p w14:paraId="4A49FB32" w14:textId="77777777" w:rsidR="00295A8B" w:rsidRPr="00295A8B" w:rsidRDefault="00295A8B" w:rsidP="00295A8B">
      <w:pPr>
        <w:numPr>
          <w:ilvl w:val="0"/>
          <w:numId w:val="3"/>
        </w:numPr>
      </w:pPr>
      <w:r w:rsidRPr="00295A8B">
        <w:rPr>
          <w:b/>
          <w:bCs/>
        </w:rPr>
        <w:t>Availability Zones / Subnets</w:t>
      </w:r>
      <w:r w:rsidRPr="00295A8B">
        <w:t>: select the public subnets (one per AZ you want nodes in).</w:t>
      </w:r>
    </w:p>
    <w:p w14:paraId="13368D13" w14:textId="77777777" w:rsidR="00295A8B" w:rsidRPr="00295A8B" w:rsidRDefault="00295A8B" w:rsidP="00295A8B">
      <w:pPr>
        <w:numPr>
          <w:ilvl w:val="0"/>
          <w:numId w:val="3"/>
        </w:numPr>
      </w:pPr>
      <w:r w:rsidRPr="00295A8B">
        <w:rPr>
          <w:b/>
          <w:bCs/>
        </w:rPr>
        <w:t>Security groups</w:t>
      </w:r>
      <w:r w:rsidRPr="00295A8B">
        <w:t xml:space="preserve">: attach a security group for the CLB (allow inbound on listener ports from client CIDR e.g. 0.0.0.0/0 for public sites). See recommended rules below. </w:t>
      </w:r>
      <w:hyperlink r:id="rId12" w:tgtFrame="_blank" w:history="1">
        <w:r w:rsidRPr="00295A8B">
          <w:rPr>
            <w:rStyle w:val="Hyperlink"/>
          </w:rPr>
          <w:t>AWS Documentation</w:t>
        </w:r>
      </w:hyperlink>
    </w:p>
    <w:p w14:paraId="2ECED890" w14:textId="77777777" w:rsidR="00295A8B" w:rsidRPr="00295A8B" w:rsidRDefault="00295A8B" w:rsidP="00295A8B">
      <w:pPr>
        <w:numPr>
          <w:ilvl w:val="0"/>
          <w:numId w:val="3"/>
        </w:numPr>
      </w:pPr>
      <w:r w:rsidRPr="00295A8B">
        <w:rPr>
          <w:b/>
          <w:bCs/>
        </w:rPr>
        <w:t>Health check</w:t>
      </w:r>
      <w:r w:rsidRPr="00295A8B">
        <w:t xml:space="preserve">: set Ping Protocol (HTTP/HTTPS/TCP), Ping Port, Ping Path (e.g. /health), Interval, Timeout, Healthy/Unhealthy thresholds. (Defaults are usually fine; pick a path that returns </w:t>
      </w:r>
      <w:r w:rsidRPr="00295A8B">
        <w:rPr>
          <w:b/>
          <w:bCs/>
        </w:rPr>
        <w:t>HTTP 200</w:t>
      </w:r>
      <w:r w:rsidRPr="00295A8B">
        <w:t xml:space="preserve">.) </w:t>
      </w:r>
      <w:hyperlink r:id="rId13" w:tgtFrame="_blank" w:history="1">
        <w:r w:rsidRPr="00295A8B">
          <w:rPr>
            <w:rStyle w:val="Hyperlink"/>
          </w:rPr>
          <w:t>AWS Documentation</w:t>
        </w:r>
      </w:hyperlink>
    </w:p>
    <w:p w14:paraId="5056CACD" w14:textId="77777777" w:rsidR="00295A8B" w:rsidRPr="00295A8B" w:rsidRDefault="00295A8B" w:rsidP="00295A8B">
      <w:pPr>
        <w:numPr>
          <w:ilvl w:val="0"/>
          <w:numId w:val="3"/>
        </w:numPr>
      </w:pPr>
      <w:r w:rsidRPr="00295A8B">
        <w:rPr>
          <w:b/>
          <w:bCs/>
        </w:rPr>
        <w:t>Register instances</w:t>
      </w:r>
      <w:r w:rsidRPr="00295A8B">
        <w:t xml:space="preserve">: select the EC2 instances you want the CLB to route to. </w:t>
      </w:r>
      <w:hyperlink r:id="rId14" w:tgtFrame="_blank" w:history="1">
        <w:r w:rsidRPr="00295A8B">
          <w:rPr>
            <w:rStyle w:val="Hyperlink"/>
          </w:rPr>
          <w:t>AWS Documentation</w:t>
        </w:r>
      </w:hyperlink>
    </w:p>
    <w:p w14:paraId="2CAF070C" w14:textId="77777777" w:rsidR="00295A8B" w:rsidRPr="00295A8B" w:rsidRDefault="00295A8B" w:rsidP="00295A8B">
      <w:pPr>
        <w:numPr>
          <w:ilvl w:val="0"/>
          <w:numId w:val="3"/>
        </w:numPr>
      </w:pPr>
      <w:r w:rsidRPr="00295A8B">
        <w:rPr>
          <w:b/>
          <w:bCs/>
        </w:rPr>
        <w:t>Review &amp; Create</w:t>
      </w:r>
      <w:r w:rsidRPr="00295A8B">
        <w:t xml:space="preserve"> → </w:t>
      </w:r>
      <w:r w:rsidRPr="00295A8B">
        <w:rPr>
          <w:b/>
          <w:bCs/>
        </w:rPr>
        <w:t>Create load balancer</w:t>
      </w:r>
      <w:r w:rsidRPr="00295A8B">
        <w:t xml:space="preserve">. After creation, open the load balancer and check the </w:t>
      </w:r>
      <w:r w:rsidRPr="00295A8B">
        <w:rPr>
          <w:b/>
          <w:bCs/>
        </w:rPr>
        <w:t>Description</w:t>
      </w:r>
      <w:r w:rsidRPr="00295A8B">
        <w:t xml:space="preserve"> tab for the DNS name (e.g. my-clb-1234567890.region.elb.amazonaws.com) and check the </w:t>
      </w:r>
      <w:r w:rsidRPr="00295A8B">
        <w:rPr>
          <w:b/>
          <w:bCs/>
        </w:rPr>
        <w:t>Instances/Target instances</w:t>
      </w:r>
      <w:r w:rsidRPr="00295A8B">
        <w:t xml:space="preserve"> tab for health status.</w:t>
      </w:r>
    </w:p>
    <w:p w14:paraId="0DBAB3D7" w14:textId="2A9DF4D9" w:rsidR="00284715" w:rsidRDefault="00284715" w:rsidP="00284715">
      <w:r>
        <w:t xml:space="preserve"> </w:t>
      </w:r>
      <w:r>
        <w:br/>
      </w:r>
    </w:p>
    <w:p w14:paraId="06885299" w14:textId="77777777" w:rsidR="00284715" w:rsidRPr="00284715" w:rsidRDefault="00284715" w:rsidP="00284715"/>
    <w:p w14:paraId="4E9202FD" w14:textId="77777777" w:rsidR="00284715" w:rsidRDefault="00284715" w:rsidP="00284715">
      <w:pPr>
        <w:numPr>
          <w:ilvl w:val="0"/>
          <w:numId w:val="2"/>
        </w:numPr>
      </w:pPr>
      <w:r w:rsidRPr="00284715">
        <w:t>Configure Application Load balancer.</w:t>
      </w:r>
    </w:p>
    <w:p w14:paraId="32F5A98C" w14:textId="7B8DAAE0" w:rsidR="001D1287" w:rsidRDefault="001D1287" w:rsidP="001D1287">
      <w:r>
        <w:t xml:space="preserve">I created two </w:t>
      </w:r>
      <w:r w:rsidR="001D27FA">
        <w:t>EC</w:t>
      </w:r>
      <w:r>
        <w:t xml:space="preserve">2 </w:t>
      </w:r>
      <w:r w:rsidR="001D27FA">
        <w:t xml:space="preserve"> I</w:t>
      </w:r>
      <w:r>
        <w:t>nstance</w:t>
      </w:r>
      <w:r w:rsidR="001D27FA">
        <w:t>s</w:t>
      </w:r>
      <w:r>
        <w:t xml:space="preserve"> </w:t>
      </w:r>
    </w:p>
    <w:p w14:paraId="6E9670AC" w14:textId="46391AE3" w:rsidR="001D1287" w:rsidRDefault="001D1287" w:rsidP="001D1287">
      <w:r w:rsidRPr="001D1287">
        <w:lastRenderedPageBreak/>
        <w:drawing>
          <wp:inline distT="0" distB="0" distL="0" distR="0" wp14:anchorId="17C961FD" wp14:editId="5AFE4336">
            <wp:extent cx="5943600" cy="1505585"/>
            <wp:effectExtent l="0" t="0" r="0" b="0"/>
            <wp:docPr id="81863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39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59A2" w14:textId="296906A8" w:rsidR="00044B90" w:rsidRDefault="00044B90" w:rsidP="001D1287">
      <w:r>
        <w:t xml:space="preserve">Create </w:t>
      </w:r>
      <w:r w:rsidR="00AE436A">
        <w:t xml:space="preserve">an </w:t>
      </w:r>
      <w:r>
        <w:t xml:space="preserve">application </w:t>
      </w:r>
      <w:r w:rsidR="00AE436A">
        <w:t>L</w:t>
      </w:r>
      <w:r>
        <w:t>o</w:t>
      </w:r>
      <w:r w:rsidR="00AE436A">
        <w:t>a</w:t>
      </w:r>
      <w:r>
        <w:t xml:space="preserve">d </w:t>
      </w:r>
      <w:r w:rsidR="00AE436A">
        <w:t>B</w:t>
      </w:r>
      <w:r>
        <w:t xml:space="preserve">alancer </w:t>
      </w:r>
    </w:p>
    <w:p w14:paraId="314D0770" w14:textId="77777777" w:rsidR="00044B90" w:rsidRDefault="00044B90" w:rsidP="001D1287"/>
    <w:p w14:paraId="28347E9B" w14:textId="6CAC4F8A" w:rsidR="00044B90" w:rsidRDefault="00044B90" w:rsidP="001D1287">
      <w:r w:rsidRPr="00044B90">
        <w:drawing>
          <wp:inline distT="0" distB="0" distL="0" distR="0" wp14:anchorId="29744DB5" wp14:editId="22019781">
            <wp:extent cx="5943600" cy="2689860"/>
            <wp:effectExtent l="0" t="0" r="0" b="0"/>
            <wp:docPr id="181027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75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4BE6" w14:textId="409CBB28" w:rsidR="002F33C8" w:rsidRDefault="002F33C8" w:rsidP="001D1287">
      <w:r>
        <w:t>Choice a</w:t>
      </w:r>
      <w:r w:rsidR="00FD25F7">
        <w:t xml:space="preserve">vailability zones and sub net </w:t>
      </w:r>
    </w:p>
    <w:p w14:paraId="0EFE85FA" w14:textId="44B31F41" w:rsidR="002F33C8" w:rsidRDefault="002F33C8" w:rsidP="001D1287">
      <w:r w:rsidRPr="002F33C8">
        <w:drawing>
          <wp:inline distT="0" distB="0" distL="0" distR="0" wp14:anchorId="26C2EC36" wp14:editId="4DB43318">
            <wp:extent cx="5943600" cy="2628900"/>
            <wp:effectExtent l="0" t="0" r="0" b="0"/>
            <wp:docPr id="211269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5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6B0A" w14:textId="4131D4DF" w:rsidR="00130CAD" w:rsidRDefault="00D7259A" w:rsidP="001D1287">
      <w:r>
        <w:lastRenderedPageBreak/>
        <w:t xml:space="preserve">Application load balancer opened </w:t>
      </w:r>
    </w:p>
    <w:p w14:paraId="16EA223F" w14:textId="39314AFB" w:rsidR="00130CAD" w:rsidRDefault="00130CAD" w:rsidP="001D1287">
      <w:r w:rsidRPr="00130CAD">
        <w:drawing>
          <wp:inline distT="0" distB="0" distL="0" distR="0" wp14:anchorId="33165846" wp14:editId="34C89463">
            <wp:extent cx="5943600" cy="2892425"/>
            <wp:effectExtent l="0" t="0" r="0" b="3175"/>
            <wp:docPr id="153904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47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0EA2" w14:textId="77777777" w:rsidR="00EA2352" w:rsidRDefault="00B950EC" w:rsidP="001D1287">
      <w:r w:rsidRPr="00B950EC">
        <w:drawing>
          <wp:inline distT="0" distB="0" distL="0" distR="0" wp14:anchorId="2C3B1799" wp14:editId="6B10B4E2">
            <wp:extent cx="5943600" cy="2248535"/>
            <wp:effectExtent l="0" t="0" r="0" b="0"/>
            <wp:docPr id="38594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44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4A35" w14:textId="0C6F25F3" w:rsidR="00EA2352" w:rsidRDefault="00EA2352" w:rsidP="001D1287">
      <w:r>
        <w:lastRenderedPageBreak/>
        <w:t xml:space="preserve">Target </w:t>
      </w:r>
      <w:r w:rsidR="00A25943">
        <w:t xml:space="preserve">group open successfully </w:t>
      </w:r>
      <w:r w:rsidRPr="009923A7">
        <w:rPr>
          <w:highlight w:val="yellow"/>
        </w:rPr>
        <w:drawing>
          <wp:inline distT="0" distB="0" distL="0" distR="0" wp14:anchorId="1B61003C" wp14:editId="56BA5425">
            <wp:extent cx="5943600" cy="2747010"/>
            <wp:effectExtent l="0" t="0" r="0" b="0"/>
            <wp:docPr id="32089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976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B61C" w14:textId="2C38BB8C" w:rsidR="00F33FC8" w:rsidRDefault="00464708" w:rsidP="001D1287">
      <w:r>
        <w:t>THERE is</w:t>
      </w:r>
      <w:r w:rsidR="00F33FC8">
        <w:t xml:space="preserve"> a</w:t>
      </w:r>
      <w:r>
        <w:t xml:space="preserve"> link</w:t>
      </w:r>
      <w:r w:rsidR="00F33FC8">
        <w:t xml:space="preserve"> </w:t>
      </w:r>
      <w:r>
        <w:t xml:space="preserve">copy and paste it you can get it </w:t>
      </w:r>
      <w:r w:rsidR="00F33FC8">
        <w:t xml:space="preserve">result </w:t>
      </w:r>
    </w:p>
    <w:p w14:paraId="067DBD96" w14:textId="7B0DDC65" w:rsidR="00493EAD" w:rsidRDefault="009923A7" w:rsidP="001D1287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CD05C0" wp14:editId="578147D7">
                <wp:simplePos x="0" y="0"/>
                <wp:positionH relativeFrom="column">
                  <wp:posOffset>3008640</wp:posOffset>
                </wp:positionH>
                <wp:positionV relativeFrom="paragraph">
                  <wp:posOffset>1179960</wp:posOffset>
                </wp:positionV>
                <wp:extent cx="2609280" cy="933840"/>
                <wp:effectExtent l="38100" t="38100" r="38735" b="38100"/>
                <wp:wrapNone/>
                <wp:docPr id="131898619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09280" cy="9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1969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36.4pt;margin-top:92.4pt;width:206.4pt;height:7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">
                <v:imagedata r:id="rId22" o:title=""/>
              </v:shape>
            </w:pict>
          </mc:Fallback>
        </mc:AlternateContent>
      </w:r>
      <w:r w:rsidRPr="009923A7">
        <w:rPr>
          <w:highlight w:val="yellow"/>
        </w:rPr>
        <w:drawing>
          <wp:inline distT="0" distB="0" distL="0" distR="0" wp14:anchorId="6D98B227" wp14:editId="04D79111">
            <wp:extent cx="5943600" cy="1957705"/>
            <wp:effectExtent l="0" t="0" r="0" b="4445"/>
            <wp:docPr id="23545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52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97B0" w14:textId="5CCCCDF7" w:rsidR="00493EAD" w:rsidRDefault="00493EAD" w:rsidP="001D1287">
      <w:r w:rsidRPr="00493EAD">
        <w:drawing>
          <wp:inline distT="0" distB="0" distL="0" distR="0" wp14:anchorId="380651B3" wp14:editId="6A15351E">
            <wp:extent cx="5943600" cy="1511935"/>
            <wp:effectExtent l="0" t="0" r="0" b="0"/>
            <wp:docPr id="166382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211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A195" w14:textId="77777777" w:rsidR="00EA2352" w:rsidRDefault="00EA2352">
      <w:r>
        <w:br w:type="page"/>
      </w:r>
    </w:p>
    <w:p w14:paraId="040AF32E" w14:textId="77777777" w:rsidR="00B950EC" w:rsidRDefault="00B950EC" w:rsidP="001D1287"/>
    <w:p w14:paraId="31322ECB" w14:textId="77777777" w:rsidR="00D5439C" w:rsidRPr="00D5439C" w:rsidRDefault="00D5439C" w:rsidP="00D5439C">
      <w:pPr>
        <w:rPr>
          <w:b/>
          <w:bCs/>
        </w:rPr>
      </w:pPr>
      <w:r w:rsidRPr="00D5439C">
        <w:rPr>
          <w:b/>
          <w:bCs/>
        </w:rPr>
        <w:t>What the Target Group handles: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6661"/>
      </w:tblGrid>
      <w:tr w:rsidR="00D5439C" w:rsidRPr="00D5439C" w14:paraId="70EBE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9E721" w14:textId="77777777" w:rsidR="00D5439C" w:rsidRPr="00D5439C" w:rsidRDefault="00D5439C" w:rsidP="00D5439C">
            <w:pPr>
              <w:rPr>
                <w:b/>
                <w:bCs/>
              </w:rPr>
            </w:pPr>
            <w:r w:rsidRPr="00D5439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164BE78" w14:textId="77777777" w:rsidR="00D5439C" w:rsidRPr="00D5439C" w:rsidRDefault="00D5439C" w:rsidP="00D5439C">
            <w:pPr>
              <w:rPr>
                <w:b/>
                <w:bCs/>
              </w:rPr>
            </w:pPr>
            <w:r w:rsidRPr="00D5439C">
              <w:rPr>
                <w:b/>
                <w:bCs/>
              </w:rPr>
              <w:t>Description</w:t>
            </w:r>
          </w:p>
        </w:tc>
      </w:tr>
      <w:tr w:rsidR="00D5439C" w:rsidRPr="00D5439C" w14:paraId="74FEF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AE0C" w14:textId="77777777" w:rsidR="00D5439C" w:rsidRPr="00D5439C" w:rsidRDefault="00D5439C" w:rsidP="00D5439C">
            <w:r w:rsidRPr="00D5439C">
              <w:rPr>
                <w:rFonts w:ascii="Segoe UI Emoji" w:hAnsi="Segoe UI Emoji" w:cs="Segoe UI Emoji"/>
              </w:rPr>
              <w:t>🎯</w:t>
            </w:r>
            <w:r w:rsidRPr="00D5439C">
              <w:t xml:space="preserve"> </w:t>
            </w:r>
            <w:r w:rsidRPr="00D5439C">
              <w:rPr>
                <w:b/>
                <w:bCs/>
              </w:rPr>
              <w:t>Routing destination</w:t>
            </w:r>
          </w:p>
        </w:tc>
        <w:tc>
          <w:tcPr>
            <w:tcW w:w="0" w:type="auto"/>
            <w:vAlign w:val="center"/>
            <w:hideMark/>
          </w:tcPr>
          <w:p w14:paraId="4B64CC50" w14:textId="77777777" w:rsidR="00D5439C" w:rsidRPr="00D5439C" w:rsidRDefault="00D5439C" w:rsidP="00D5439C">
            <w:r w:rsidRPr="00D5439C">
              <w:t>Defines where (which EC2s or IPs) the traffic goes</w:t>
            </w:r>
          </w:p>
        </w:tc>
      </w:tr>
      <w:tr w:rsidR="00D5439C" w:rsidRPr="00D5439C" w14:paraId="2CF51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6718" w14:textId="77777777" w:rsidR="00D5439C" w:rsidRPr="00D5439C" w:rsidRDefault="00D5439C" w:rsidP="00D5439C">
            <w:r w:rsidRPr="00D5439C">
              <w:rPr>
                <w:rFonts w:ascii="Segoe UI Emoji" w:hAnsi="Segoe UI Emoji" w:cs="Segoe UI Emoji"/>
              </w:rPr>
              <w:t>🔍</w:t>
            </w:r>
            <w:r w:rsidRPr="00D5439C">
              <w:t xml:space="preserve"> </w:t>
            </w:r>
            <w:r w:rsidRPr="00D5439C">
              <w:rPr>
                <w:b/>
                <w:bCs/>
              </w:rPr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4203F5AF" w14:textId="77777777" w:rsidR="00D5439C" w:rsidRPr="00D5439C" w:rsidRDefault="00D5439C" w:rsidP="00D5439C">
            <w:r w:rsidRPr="00D5439C">
              <w:t>ALB periodically checks if the targets are healthy</w:t>
            </w:r>
          </w:p>
        </w:tc>
      </w:tr>
      <w:tr w:rsidR="00D5439C" w:rsidRPr="00D5439C" w14:paraId="4E9BE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25D1" w14:textId="77777777" w:rsidR="00D5439C" w:rsidRPr="00D5439C" w:rsidRDefault="00D5439C" w:rsidP="00D5439C">
            <w:r w:rsidRPr="00D5439C">
              <w:rPr>
                <w:rFonts w:ascii="Segoe UI Emoji" w:hAnsi="Segoe UI Emoji" w:cs="Segoe UI Emoji"/>
              </w:rPr>
              <w:t>🔄</w:t>
            </w:r>
            <w:r w:rsidRPr="00D5439C">
              <w:t xml:space="preserve"> </w:t>
            </w:r>
            <w:r w:rsidRPr="00D5439C">
              <w:rPr>
                <w:b/>
                <w:bCs/>
              </w:rPr>
              <w:t>Load distribution</w:t>
            </w:r>
          </w:p>
        </w:tc>
        <w:tc>
          <w:tcPr>
            <w:tcW w:w="0" w:type="auto"/>
            <w:vAlign w:val="center"/>
            <w:hideMark/>
          </w:tcPr>
          <w:p w14:paraId="0A789294" w14:textId="77777777" w:rsidR="00D5439C" w:rsidRPr="00D5439C" w:rsidRDefault="00D5439C" w:rsidP="00D5439C">
            <w:r w:rsidRPr="00D5439C">
              <w:t>ALB balances traffic evenly across healthy targets</w:t>
            </w:r>
          </w:p>
        </w:tc>
      </w:tr>
      <w:tr w:rsidR="00D5439C" w:rsidRPr="00D5439C" w14:paraId="08ECB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15A2" w14:textId="77777777" w:rsidR="00D5439C" w:rsidRPr="00D5439C" w:rsidRDefault="00D5439C" w:rsidP="00D5439C">
            <w:r w:rsidRPr="00D5439C">
              <w:rPr>
                <w:rFonts w:ascii="Segoe UI Emoji" w:hAnsi="Segoe UI Emoji" w:cs="Segoe UI Emoji"/>
              </w:rPr>
              <w:t>🧭</w:t>
            </w:r>
            <w:r w:rsidRPr="00D5439C">
              <w:t xml:space="preserve"> </w:t>
            </w:r>
            <w:r w:rsidRPr="00D5439C">
              <w:rPr>
                <w:b/>
                <w:bCs/>
              </w:rPr>
              <w:t>Path-based routing</w:t>
            </w:r>
          </w:p>
        </w:tc>
        <w:tc>
          <w:tcPr>
            <w:tcW w:w="0" w:type="auto"/>
            <w:vAlign w:val="center"/>
            <w:hideMark/>
          </w:tcPr>
          <w:p w14:paraId="6A02CFDA" w14:textId="77777777" w:rsidR="00D5439C" w:rsidRPr="00D5439C" w:rsidRDefault="00D5439C" w:rsidP="00D5439C">
            <w:r w:rsidRPr="00D5439C">
              <w:t>You can have multiple target groups for different paths</w:t>
            </w:r>
          </w:p>
        </w:tc>
      </w:tr>
      <w:tr w:rsidR="00D5439C" w:rsidRPr="00D5439C" w14:paraId="53E1A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7B2E" w14:textId="77777777" w:rsidR="00D5439C" w:rsidRPr="00D5439C" w:rsidRDefault="00D5439C" w:rsidP="00D5439C">
            <w:r w:rsidRPr="00D5439C">
              <w:rPr>
                <w:rFonts w:ascii="Segoe UI Emoji" w:hAnsi="Segoe UI Emoji" w:cs="Segoe UI Emoji"/>
              </w:rPr>
              <w:t>⚡</w:t>
            </w:r>
            <w:r w:rsidRPr="00D5439C">
              <w:t xml:space="preserve"> </w:t>
            </w:r>
            <w:r w:rsidRPr="00D5439C">
              <w:rPr>
                <w:b/>
                <w:bCs/>
              </w:rPr>
              <w:t>Auto scaling integration</w:t>
            </w:r>
          </w:p>
        </w:tc>
        <w:tc>
          <w:tcPr>
            <w:tcW w:w="0" w:type="auto"/>
            <w:vAlign w:val="center"/>
            <w:hideMark/>
          </w:tcPr>
          <w:p w14:paraId="6FC78261" w14:textId="77777777" w:rsidR="00D5439C" w:rsidRPr="00D5439C" w:rsidRDefault="00D5439C" w:rsidP="00D5439C">
            <w:r w:rsidRPr="00D5439C">
              <w:t>New instances in an Auto Scaling Group auto-register in the target group</w:t>
            </w:r>
          </w:p>
        </w:tc>
      </w:tr>
    </w:tbl>
    <w:p w14:paraId="6082579F" w14:textId="77777777" w:rsidR="00D5439C" w:rsidRDefault="00D5439C" w:rsidP="001D1287"/>
    <w:p w14:paraId="4CFE8E49" w14:textId="0BA47C68" w:rsidR="00BD14AE" w:rsidRDefault="00BD14AE" w:rsidP="001D1287">
      <w:r>
        <w:t>Meanwhile</w:t>
      </w:r>
      <w:r w:rsidR="00926980">
        <w:t>,</w:t>
      </w:r>
      <w:r>
        <w:t xml:space="preserve"> it will ask </w:t>
      </w:r>
      <w:r w:rsidR="00926980">
        <w:t>the T</w:t>
      </w:r>
      <w:r>
        <w:t xml:space="preserve">arget group </w:t>
      </w:r>
      <w:r w:rsidR="00926980">
        <w:t xml:space="preserve"> to create a tg </w:t>
      </w:r>
    </w:p>
    <w:p w14:paraId="0A45E624" w14:textId="76A87DF1" w:rsidR="007234C5" w:rsidRPr="007234C5" w:rsidRDefault="00926980" w:rsidP="007234C5">
      <w:pPr>
        <w:rPr>
          <w:b/>
          <w:bCs/>
        </w:rPr>
      </w:pPr>
      <w:r>
        <w:rPr>
          <w:b/>
          <w:bCs/>
        </w:rPr>
        <w:t xml:space="preserve"> </w:t>
      </w:r>
      <w:r w:rsidR="007234C5" w:rsidRPr="007234C5">
        <w:rPr>
          <w:b/>
          <w:bCs/>
        </w:rPr>
        <w:t>Create a Target Group (Console)</w:t>
      </w:r>
      <w:r>
        <w:rPr>
          <w:b/>
          <w:bCs/>
        </w:rPr>
        <w:t>qw</w:t>
      </w:r>
    </w:p>
    <w:p w14:paraId="369AB025" w14:textId="77777777" w:rsidR="007234C5" w:rsidRPr="007234C5" w:rsidRDefault="007234C5" w:rsidP="007234C5">
      <w:pPr>
        <w:numPr>
          <w:ilvl w:val="0"/>
          <w:numId w:val="5"/>
        </w:numPr>
      </w:pPr>
      <w:r w:rsidRPr="007234C5">
        <w:t xml:space="preserve">Console → </w:t>
      </w:r>
      <w:r w:rsidRPr="007234C5">
        <w:rPr>
          <w:b/>
          <w:bCs/>
        </w:rPr>
        <w:t>EC2</w:t>
      </w:r>
      <w:r w:rsidRPr="007234C5">
        <w:t xml:space="preserve"> → left menu → </w:t>
      </w:r>
      <w:r w:rsidRPr="007234C5">
        <w:rPr>
          <w:b/>
          <w:bCs/>
        </w:rPr>
        <w:t>Target Groups</w:t>
      </w:r>
      <w:r w:rsidRPr="007234C5">
        <w:t xml:space="preserve"> → </w:t>
      </w:r>
      <w:r w:rsidRPr="007234C5">
        <w:rPr>
          <w:b/>
          <w:bCs/>
        </w:rPr>
        <w:t>Create target group</w:t>
      </w:r>
      <w:r w:rsidRPr="007234C5">
        <w:t>.</w:t>
      </w:r>
    </w:p>
    <w:p w14:paraId="30B2281A" w14:textId="46E05767" w:rsidR="00B93E35" w:rsidRPr="00B93E35" w:rsidRDefault="007234C5" w:rsidP="00B93E35">
      <w:pPr>
        <w:numPr>
          <w:ilvl w:val="0"/>
          <w:numId w:val="5"/>
        </w:numPr>
      </w:pPr>
      <w:r w:rsidRPr="007234C5">
        <w:t xml:space="preserve">Type: </w:t>
      </w:r>
      <w:r w:rsidRPr="007234C5">
        <w:rPr>
          <w:b/>
          <w:bCs/>
        </w:rPr>
        <w:t>Instances</w:t>
      </w:r>
      <w:r w:rsidRPr="007234C5">
        <w:t xml:space="preserve"> (or IP or Lambda depending on use).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4747"/>
      </w:tblGrid>
      <w:tr w:rsidR="00B93E35" w:rsidRPr="00B93E35" w14:paraId="5DD17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94350" w14:textId="77777777" w:rsidR="00B93E35" w:rsidRPr="00B93E35" w:rsidRDefault="00B93E35" w:rsidP="00B93E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E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58340D" w14:textId="77777777" w:rsidR="00B93E35" w:rsidRPr="00B93E35" w:rsidRDefault="00B93E35" w:rsidP="00B93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E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B93E35" w:rsidRPr="00B93E35" w14:paraId="11AEB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0D47" w14:textId="77777777" w:rsidR="00B93E35" w:rsidRPr="00B93E35" w:rsidRDefault="00B93E35" w:rsidP="00B93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E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ALB (Application Load Balancer)</w:t>
            </w:r>
          </w:p>
        </w:tc>
        <w:tc>
          <w:tcPr>
            <w:tcW w:w="0" w:type="auto"/>
            <w:vAlign w:val="center"/>
            <w:hideMark/>
          </w:tcPr>
          <w:p w14:paraId="169949BE" w14:textId="77777777" w:rsidR="00B93E35" w:rsidRPr="00B93E35" w:rsidRDefault="00B93E35" w:rsidP="00B93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E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Accepts user requests (entry point)</w:t>
            </w:r>
          </w:p>
        </w:tc>
      </w:tr>
      <w:tr w:rsidR="00B93E35" w:rsidRPr="00B93E35" w14:paraId="27DB9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862F" w14:textId="77777777" w:rsidR="00B93E35" w:rsidRPr="00B93E35" w:rsidRDefault="00B93E35" w:rsidP="00B93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E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Listener</w:t>
            </w:r>
          </w:p>
        </w:tc>
        <w:tc>
          <w:tcPr>
            <w:tcW w:w="0" w:type="auto"/>
            <w:vAlign w:val="center"/>
            <w:hideMark/>
          </w:tcPr>
          <w:p w14:paraId="6263C078" w14:textId="77777777" w:rsidR="00B93E35" w:rsidRPr="00B93E35" w:rsidRDefault="00B93E35" w:rsidP="00B93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E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protocol/port and rules</w:t>
            </w:r>
          </w:p>
        </w:tc>
      </w:tr>
      <w:tr w:rsidR="00B93E35" w:rsidRPr="00B93E35" w14:paraId="07473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05FF" w14:textId="77777777" w:rsidR="00B93E35" w:rsidRPr="00B93E35" w:rsidRDefault="00B93E35" w:rsidP="00B93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E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5F48CF57" w14:textId="77777777" w:rsidR="00B93E35" w:rsidRPr="00B93E35" w:rsidRDefault="00B93E35" w:rsidP="00B93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E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Defines </w:t>
            </w:r>
            <w:r w:rsidRPr="00B93E35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where</w:t>
            </w:r>
            <w:r w:rsidRPr="00B93E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traffic goes (EC2/IP/Lambda)</w:t>
            </w:r>
          </w:p>
        </w:tc>
      </w:tr>
      <w:tr w:rsidR="00B93E35" w:rsidRPr="00B93E35" w14:paraId="55C0E200" w14:textId="77777777" w:rsidTr="00B93E35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51FA8E1F" w14:textId="77777777" w:rsidR="00B93E35" w:rsidRPr="00B93E35" w:rsidRDefault="00B93E35" w:rsidP="00B93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E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42B21EB" w14:textId="77777777" w:rsidR="00B93E35" w:rsidRPr="00B93E35" w:rsidRDefault="00B93E35" w:rsidP="00B93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E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EC2 instance or backend</w:t>
            </w:r>
          </w:p>
        </w:tc>
      </w:tr>
    </w:tbl>
    <w:p w14:paraId="0CD15CD8" w14:textId="77777777" w:rsidR="007234C5" w:rsidRDefault="007234C5" w:rsidP="001D1287"/>
    <w:p w14:paraId="57C0AD89" w14:textId="77777777" w:rsidR="007234C5" w:rsidRDefault="007234C5" w:rsidP="001D1287"/>
    <w:p w14:paraId="23B10416" w14:textId="77777777" w:rsidR="007234C5" w:rsidRDefault="007234C5" w:rsidP="001D1287"/>
    <w:p w14:paraId="062AE10E" w14:textId="77777777" w:rsidR="007234C5" w:rsidRDefault="007234C5" w:rsidP="001D1287"/>
    <w:p w14:paraId="03274D3E" w14:textId="77777777" w:rsidR="007234C5" w:rsidRDefault="007234C5" w:rsidP="001D1287"/>
    <w:p w14:paraId="28107A0E" w14:textId="77777777" w:rsidR="007234C5" w:rsidRPr="00284715" w:rsidRDefault="007234C5" w:rsidP="001D1287"/>
    <w:p w14:paraId="5289937A" w14:textId="77777777" w:rsidR="00284715" w:rsidRDefault="00284715" w:rsidP="00284715">
      <w:pPr>
        <w:numPr>
          <w:ilvl w:val="0"/>
          <w:numId w:val="2"/>
        </w:numPr>
      </w:pPr>
      <w:r w:rsidRPr="00284715">
        <w:t>Configure Network Load balancer.</w:t>
      </w:r>
    </w:p>
    <w:p w14:paraId="638816BB" w14:textId="77777777" w:rsidR="003A751D" w:rsidRDefault="003A751D" w:rsidP="003A751D"/>
    <w:p w14:paraId="16F1D007" w14:textId="77777777" w:rsidR="003A751D" w:rsidRDefault="003A751D" w:rsidP="003A751D"/>
    <w:p w14:paraId="72791EBD" w14:textId="77777777" w:rsidR="003A751D" w:rsidRPr="003A751D" w:rsidRDefault="003A751D" w:rsidP="003A751D">
      <w:pPr>
        <w:rPr>
          <w:b/>
          <w:bCs/>
        </w:rPr>
      </w:pPr>
      <w:r w:rsidRPr="003A751D">
        <w:rPr>
          <w:b/>
          <w:bCs/>
        </w:rPr>
        <w:t>Quick overview — why choose NLB?</w:t>
      </w:r>
    </w:p>
    <w:p w14:paraId="2B9D1A98" w14:textId="77777777" w:rsidR="003A751D" w:rsidRPr="003A751D" w:rsidRDefault="003A751D" w:rsidP="003A751D">
      <w:pPr>
        <w:numPr>
          <w:ilvl w:val="0"/>
          <w:numId w:val="6"/>
        </w:numPr>
      </w:pPr>
      <w:r w:rsidRPr="003A751D">
        <w:t xml:space="preserve">Operates at </w:t>
      </w:r>
      <w:r w:rsidRPr="003A751D">
        <w:rPr>
          <w:b/>
          <w:bCs/>
        </w:rPr>
        <w:t>Layer 4</w:t>
      </w:r>
      <w:r w:rsidRPr="003A751D">
        <w:t xml:space="preserve"> (TCP/UDP/TLS) for very low latency and high throughput.</w:t>
      </w:r>
    </w:p>
    <w:p w14:paraId="4511FC48" w14:textId="77777777" w:rsidR="003A751D" w:rsidRPr="003A751D" w:rsidRDefault="003A751D" w:rsidP="003A751D">
      <w:pPr>
        <w:numPr>
          <w:ilvl w:val="0"/>
          <w:numId w:val="6"/>
        </w:numPr>
      </w:pPr>
      <w:r w:rsidRPr="003A751D">
        <w:rPr>
          <w:b/>
          <w:bCs/>
        </w:rPr>
        <w:t>Preserves source/client IP</w:t>
      </w:r>
      <w:r w:rsidRPr="003A751D">
        <w:t xml:space="preserve"> (so backends see real client IP). </w:t>
      </w:r>
      <w:hyperlink r:id="rId25" w:tgtFrame="_blank" w:history="1">
        <w:r w:rsidRPr="003A751D">
          <w:rPr>
            <w:rStyle w:val="Hyperlink"/>
          </w:rPr>
          <w:t>AWS Documentation+1</w:t>
        </w:r>
      </w:hyperlink>
    </w:p>
    <w:p w14:paraId="5E081F6F" w14:textId="77777777" w:rsidR="003A751D" w:rsidRPr="003A751D" w:rsidRDefault="003A751D" w:rsidP="003A751D">
      <w:pPr>
        <w:numPr>
          <w:ilvl w:val="0"/>
          <w:numId w:val="6"/>
        </w:numPr>
      </w:pPr>
      <w:r w:rsidRPr="003A751D">
        <w:t xml:space="preserve">Can provide a </w:t>
      </w:r>
      <w:r w:rsidRPr="003A751D">
        <w:rPr>
          <w:b/>
          <w:bCs/>
        </w:rPr>
        <w:t>static IP per AZ</w:t>
      </w:r>
      <w:r w:rsidRPr="003A751D">
        <w:t xml:space="preserve"> (and you can attach Elastic IPs). </w:t>
      </w:r>
      <w:hyperlink r:id="rId26" w:tgtFrame="_blank" w:history="1">
        <w:r w:rsidRPr="003A751D">
          <w:rPr>
            <w:rStyle w:val="Hyperlink"/>
          </w:rPr>
          <w:t>AWS Documentation</w:t>
        </w:r>
      </w:hyperlink>
    </w:p>
    <w:p w14:paraId="78AAD7E3" w14:textId="77777777" w:rsidR="003A751D" w:rsidRPr="003A751D" w:rsidRDefault="003A751D" w:rsidP="003A751D">
      <w:pPr>
        <w:numPr>
          <w:ilvl w:val="0"/>
          <w:numId w:val="6"/>
        </w:numPr>
      </w:pPr>
      <w:r w:rsidRPr="003A751D">
        <w:t xml:space="preserve">Supports </w:t>
      </w:r>
      <w:r w:rsidRPr="003A751D">
        <w:rPr>
          <w:b/>
          <w:bCs/>
        </w:rPr>
        <w:t>TCP, TLS, UDP, TCP_UDP</w:t>
      </w:r>
      <w:r w:rsidRPr="003A751D">
        <w:t xml:space="preserve"> target group protocols and large port ranges</w:t>
      </w:r>
    </w:p>
    <w:p w14:paraId="62587D96" w14:textId="77777777" w:rsidR="003A751D" w:rsidRDefault="003A751D" w:rsidP="003A751D"/>
    <w:p w14:paraId="6EA266DB" w14:textId="77777777" w:rsidR="002A183B" w:rsidRPr="002A183B" w:rsidRDefault="002A183B" w:rsidP="002A183B">
      <w:pPr>
        <w:rPr>
          <w:b/>
          <w:bCs/>
        </w:rPr>
      </w:pPr>
      <w:r w:rsidRPr="002A183B">
        <w:rPr>
          <w:b/>
          <w:bCs/>
        </w:rPr>
        <w:t>Pre-checklist (before you start)</w:t>
      </w:r>
    </w:p>
    <w:p w14:paraId="6750DA5D" w14:textId="77777777" w:rsidR="002A183B" w:rsidRPr="002A183B" w:rsidRDefault="002A183B" w:rsidP="002A183B">
      <w:pPr>
        <w:numPr>
          <w:ilvl w:val="0"/>
          <w:numId w:val="7"/>
        </w:numPr>
      </w:pPr>
      <w:r w:rsidRPr="002A183B">
        <w:t xml:space="preserve">VPC with subnets in </w:t>
      </w:r>
      <w:r w:rsidRPr="002A183B">
        <w:rPr>
          <w:b/>
          <w:bCs/>
        </w:rPr>
        <w:t>2+ AZs</w:t>
      </w:r>
      <w:r w:rsidRPr="002A183B">
        <w:t xml:space="preserve"> (recommended).</w:t>
      </w:r>
    </w:p>
    <w:p w14:paraId="23D616E6" w14:textId="77777777" w:rsidR="002A183B" w:rsidRPr="002A183B" w:rsidRDefault="002A183B" w:rsidP="002A183B">
      <w:pPr>
        <w:numPr>
          <w:ilvl w:val="0"/>
          <w:numId w:val="7"/>
        </w:numPr>
      </w:pPr>
      <w:r w:rsidRPr="002A183B">
        <w:t>EC2 instances or IP targets running your service and listening on the desired port.</w:t>
      </w:r>
    </w:p>
    <w:p w14:paraId="67394BB8" w14:textId="77777777" w:rsidR="002A183B" w:rsidRPr="002A183B" w:rsidRDefault="002A183B" w:rsidP="002A183B">
      <w:pPr>
        <w:numPr>
          <w:ilvl w:val="0"/>
          <w:numId w:val="7"/>
        </w:numPr>
      </w:pPr>
      <w:r w:rsidRPr="002A183B">
        <w:t>Security groups that allow traffic from the NLB (for instance target SG should allow app port traffic from NLB).</w:t>
      </w:r>
    </w:p>
    <w:p w14:paraId="1C1ACDB4" w14:textId="77777777" w:rsidR="002A183B" w:rsidRPr="002A183B" w:rsidRDefault="002A183B" w:rsidP="002A183B">
      <w:pPr>
        <w:numPr>
          <w:ilvl w:val="0"/>
          <w:numId w:val="7"/>
        </w:numPr>
      </w:pPr>
      <w:r w:rsidRPr="002A183B">
        <w:t xml:space="preserve">If you need a fixed public IP, have </w:t>
      </w:r>
      <w:r w:rsidRPr="002A183B">
        <w:rPr>
          <w:b/>
          <w:bCs/>
        </w:rPr>
        <w:t>Elastic IPs</w:t>
      </w:r>
      <w:r w:rsidRPr="002A183B">
        <w:t xml:space="preserve"> ready (optional).</w:t>
      </w:r>
    </w:p>
    <w:p w14:paraId="4B522F88" w14:textId="77777777" w:rsidR="002A183B" w:rsidRPr="002A183B" w:rsidRDefault="002A183B" w:rsidP="002A183B">
      <w:pPr>
        <w:numPr>
          <w:ilvl w:val="0"/>
          <w:numId w:val="7"/>
        </w:numPr>
      </w:pPr>
      <w:r w:rsidRPr="002A183B">
        <w:t>AWS CLI configured (if you’ll use CLI).</w:t>
      </w:r>
    </w:p>
    <w:p w14:paraId="5932A366" w14:textId="77777777" w:rsidR="002A183B" w:rsidRDefault="002A183B" w:rsidP="003A751D"/>
    <w:p w14:paraId="4AC7DF4D" w14:textId="77777777" w:rsidR="00B93E35" w:rsidRDefault="00B93E35" w:rsidP="00B93E35"/>
    <w:p w14:paraId="3BEBACF9" w14:textId="23633EDF" w:rsidR="00B93E35" w:rsidRDefault="0070152B" w:rsidP="00B93E35">
      <w:r w:rsidRPr="0070152B">
        <w:drawing>
          <wp:inline distT="0" distB="0" distL="0" distR="0" wp14:anchorId="316FACF5" wp14:editId="1D9C9128">
            <wp:extent cx="5943600" cy="2684780"/>
            <wp:effectExtent l="0" t="0" r="0" b="1270"/>
            <wp:docPr id="173540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87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0D1C" w14:textId="74CEE246" w:rsidR="00B93E35" w:rsidRDefault="00ED4BA5" w:rsidP="00B93E35">
      <w:r w:rsidRPr="00ED4BA5">
        <w:lastRenderedPageBreak/>
        <w:drawing>
          <wp:inline distT="0" distB="0" distL="0" distR="0" wp14:anchorId="3FCB7F0E" wp14:editId="42763FD2">
            <wp:extent cx="5943600" cy="2749550"/>
            <wp:effectExtent l="0" t="0" r="0" b="0"/>
            <wp:docPr id="82572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226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0BAD" w14:textId="5263954C" w:rsidR="00B93E35" w:rsidRDefault="00F932A8" w:rsidP="00B93E35">
      <w:r w:rsidRPr="00F932A8">
        <w:drawing>
          <wp:inline distT="0" distB="0" distL="0" distR="0" wp14:anchorId="51637839" wp14:editId="4C940B0C">
            <wp:extent cx="5943600" cy="1508125"/>
            <wp:effectExtent l="0" t="0" r="0" b="0"/>
            <wp:docPr id="122402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294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055E" w14:textId="77777777" w:rsidR="005C740A" w:rsidRDefault="005C740A" w:rsidP="00B93E35"/>
    <w:p w14:paraId="4419F7F6" w14:textId="77777777" w:rsidR="005C740A" w:rsidRDefault="005C740A" w:rsidP="00B93E35"/>
    <w:p w14:paraId="49EF6E38" w14:textId="77777777" w:rsidR="005C740A" w:rsidRDefault="005C740A" w:rsidP="00B93E35"/>
    <w:p w14:paraId="7C8EBC9B" w14:textId="77777777" w:rsidR="005C740A" w:rsidRDefault="005C740A" w:rsidP="00B93E35"/>
    <w:p w14:paraId="462E0A9F" w14:textId="77777777" w:rsidR="005C740A" w:rsidRPr="00284715" w:rsidRDefault="005C740A" w:rsidP="00B93E35"/>
    <w:p w14:paraId="2B39E549" w14:textId="77777777" w:rsidR="005C740A" w:rsidRDefault="00284715" w:rsidP="00284715">
      <w:pPr>
        <w:numPr>
          <w:ilvl w:val="0"/>
          <w:numId w:val="2"/>
        </w:numPr>
      </w:pPr>
      <w:r w:rsidRPr="00284715">
        <w:t xml:space="preserve">Attach SSL for </w:t>
      </w:r>
      <w:r w:rsidR="005C740A">
        <w:t xml:space="preserve">the </w:t>
      </w:r>
      <w:r w:rsidRPr="00284715">
        <w:t>application load balancer</w:t>
      </w:r>
    </w:p>
    <w:p w14:paraId="5E839DB4" w14:textId="77777777" w:rsidR="00F21B83" w:rsidRPr="00F21B83" w:rsidRDefault="00F21B83" w:rsidP="00F21B83">
      <w:pPr>
        <w:ind w:left="720"/>
      </w:pPr>
      <w:r w:rsidRPr="00F21B83">
        <w:rPr>
          <w:b/>
          <w:bCs/>
        </w:rPr>
        <w:t>High-level flow</w:t>
      </w:r>
    </w:p>
    <w:p w14:paraId="7A45E092" w14:textId="77777777" w:rsidR="00F21B83" w:rsidRPr="00F21B83" w:rsidRDefault="00F21B83" w:rsidP="00F21B83">
      <w:pPr>
        <w:numPr>
          <w:ilvl w:val="0"/>
          <w:numId w:val="8"/>
        </w:numPr>
      </w:pPr>
      <w:r w:rsidRPr="00F21B83">
        <w:t>Obtain certificate (ACM request or import).</w:t>
      </w:r>
    </w:p>
    <w:p w14:paraId="65C54D9A" w14:textId="7A9F91EE" w:rsidR="00F21B83" w:rsidRPr="00F21B83" w:rsidRDefault="00F21B83" w:rsidP="00F21B83">
      <w:pPr>
        <w:numPr>
          <w:ilvl w:val="0"/>
          <w:numId w:val="8"/>
        </w:numPr>
      </w:pPr>
      <w:r w:rsidRPr="00F21B83">
        <w:t xml:space="preserve">Add an </w:t>
      </w:r>
      <w:r w:rsidRPr="00F21B83">
        <w:rPr>
          <w:b/>
          <w:bCs/>
        </w:rPr>
        <w:t>HTTPS listener</w:t>
      </w:r>
      <w:r w:rsidRPr="00F21B83">
        <w:t xml:space="preserve"> (443) to the ALB and attach </w:t>
      </w:r>
      <w:r w:rsidR="006E5A8E">
        <w:t xml:space="preserve">a </w:t>
      </w:r>
      <w:r w:rsidRPr="00F21B83">
        <w:t>certificate.</w:t>
      </w:r>
    </w:p>
    <w:p w14:paraId="5D3F03DB" w14:textId="77777777" w:rsidR="00F21B83" w:rsidRPr="00F21B83" w:rsidRDefault="00F21B83" w:rsidP="00F21B83">
      <w:pPr>
        <w:numPr>
          <w:ilvl w:val="0"/>
          <w:numId w:val="8"/>
        </w:numPr>
      </w:pPr>
      <w:r w:rsidRPr="00F21B83">
        <w:t xml:space="preserve">Optionally add HTTP (80) listener that </w:t>
      </w:r>
      <w:r w:rsidRPr="00F21B83">
        <w:rPr>
          <w:b/>
          <w:bCs/>
        </w:rPr>
        <w:t>redirects to HTTPS</w:t>
      </w:r>
      <w:r w:rsidRPr="00F21B83">
        <w:t>.</w:t>
      </w:r>
    </w:p>
    <w:p w14:paraId="5583CC83" w14:textId="77777777" w:rsidR="00F21B83" w:rsidRDefault="00F21B83" w:rsidP="00F21B83">
      <w:pPr>
        <w:numPr>
          <w:ilvl w:val="0"/>
          <w:numId w:val="8"/>
        </w:numPr>
      </w:pPr>
      <w:r w:rsidRPr="00F21B83">
        <w:t>Adjust security groups, test, and enable access logs/renewal monitoring.</w:t>
      </w:r>
    </w:p>
    <w:p w14:paraId="5CA12D4E" w14:textId="77777777" w:rsidR="006518C7" w:rsidRDefault="006518C7" w:rsidP="006518C7"/>
    <w:p w14:paraId="66278586" w14:textId="307B5B7E" w:rsidR="006518C7" w:rsidRDefault="006518C7" w:rsidP="006518C7">
      <w:r w:rsidRPr="006518C7">
        <w:lastRenderedPageBreak/>
        <w:drawing>
          <wp:inline distT="0" distB="0" distL="0" distR="0" wp14:anchorId="76D45B4C" wp14:editId="04A446CD">
            <wp:extent cx="5943600" cy="2923540"/>
            <wp:effectExtent l="0" t="0" r="0" b="0"/>
            <wp:docPr id="148193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37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E638" w14:textId="6B22D59B" w:rsidR="0026062C" w:rsidRDefault="0026062C" w:rsidP="006518C7">
      <w:r>
        <w:t xml:space="preserve">Select </w:t>
      </w:r>
      <w:r w:rsidR="00086892">
        <w:t xml:space="preserve">and go to inside add </w:t>
      </w:r>
      <w:r w:rsidR="009F2868">
        <w:t>a listener</w:t>
      </w:r>
    </w:p>
    <w:p w14:paraId="408CBBDE" w14:textId="37488459" w:rsidR="0026062C" w:rsidRDefault="0026062C" w:rsidP="006518C7">
      <w:r w:rsidRPr="0026062C">
        <w:drawing>
          <wp:inline distT="0" distB="0" distL="0" distR="0" wp14:anchorId="740A0A51" wp14:editId="70B3E74B">
            <wp:extent cx="5943600" cy="2974975"/>
            <wp:effectExtent l="0" t="0" r="0" b="0"/>
            <wp:docPr id="16659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070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CD67" w14:textId="77777777" w:rsidR="00462297" w:rsidRDefault="00985CA0" w:rsidP="006518C7">
      <w:r w:rsidRPr="00985CA0">
        <w:lastRenderedPageBreak/>
        <w:drawing>
          <wp:inline distT="0" distB="0" distL="0" distR="0" wp14:anchorId="79FE5E3B" wp14:editId="5CBB68D1">
            <wp:extent cx="5943600" cy="3069590"/>
            <wp:effectExtent l="0" t="0" r="0" b="0"/>
            <wp:docPr id="121848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863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7FF9" w14:textId="3B080E08" w:rsidR="00985CA0" w:rsidRDefault="009A0DB2" w:rsidP="006518C7">
      <w:r>
        <w:t xml:space="preserve">I got certificate </w:t>
      </w:r>
      <w:r w:rsidR="00462297">
        <w:br/>
      </w:r>
      <w:r w:rsidR="00462297" w:rsidRPr="00462297">
        <w:drawing>
          <wp:inline distT="0" distB="0" distL="0" distR="0" wp14:anchorId="6141769E" wp14:editId="4BEE13E2">
            <wp:extent cx="5943600" cy="2680970"/>
            <wp:effectExtent l="0" t="0" r="0" b="5080"/>
            <wp:docPr id="97748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813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C4CB" w14:textId="78C3DB9A" w:rsidR="009A0DB2" w:rsidRPr="00F21B83" w:rsidRDefault="009A0DB2" w:rsidP="006518C7">
      <w:r w:rsidRPr="009A0DB2">
        <w:lastRenderedPageBreak/>
        <w:drawing>
          <wp:inline distT="0" distB="0" distL="0" distR="0" wp14:anchorId="0CCCAB05" wp14:editId="3A64585C">
            <wp:extent cx="5943600" cy="2976245"/>
            <wp:effectExtent l="0" t="0" r="0" b="0"/>
            <wp:docPr id="199180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19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E4AC" w14:textId="77777777" w:rsidR="00F21B83" w:rsidRDefault="00F21B83" w:rsidP="00F21B83">
      <w:pPr>
        <w:ind w:left="720"/>
      </w:pPr>
    </w:p>
    <w:p w14:paraId="02EB9AEC" w14:textId="15ECDF8C" w:rsidR="00284715" w:rsidRDefault="00284715" w:rsidP="005C740A">
      <w:pPr>
        <w:ind w:left="720"/>
      </w:pPr>
    </w:p>
    <w:p w14:paraId="1E962C8C" w14:textId="77777777" w:rsidR="005C740A" w:rsidRDefault="005C740A" w:rsidP="005C740A">
      <w:pPr>
        <w:ind w:left="720"/>
      </w:pPr>
    </w:p>
    <w:p w14:paraId="2BF8FDA4" w14:textId="77777777" w:rsidR="005C740A" w:rsidRDefault="005C740A" w:rsidP="005C740A">
      <w:pPr>
        <w:ind w:left="720"/>
      </w:pPr>
    </w:p>
    <w:p w14:paraId="1FB88BBE" w14:textId="77777777" w:rsidR="005C740A" w:rsidRPr="00284715" w:rsidRDefault="005C740A" w:rsidP="005C740A">
      <w:pPr>
        <w:ind w:left="720"/>
      </w:pPr>
    </w:p>
    <w:p w14:paraId="7B8C2D98" w14:textId="5E93C8D5" w:rsidR="00FE75F1" w:rsidRDefault="00284715" w:rsidP="00FE75F1">
      <w:pPr>
        <w:numPr>
          <w:ilvl w:val="0"/>
          <w:numId w:val="2"/>
        </w:numPr>
        <w:rPr>
          <w:sz w:val="36"/>
          <w:szCs w:val="36"/>
        </w:rPr>
      </w:pPr>
      <w:r w:rsidRPr="003F6B10">
        <w:rPr>
          <w:sz w:val="36"/>
          <w:szCs w:val="36"/>
        </w:rPr>
        <w:t>Map Application load balancer to R53</w:t>
      </w:r>
    </w:p>
    <w:p w14:paraId="3637CB98" w14:textId="3E89CD03" w:rsidR="006265CD" w:rsidRPr="00FE75F1" w:rsidRDefault="006265CD" w:rsidP="006265CD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Follow these steps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741"/>
      </w:tblGrid>
      <w:tr w:rsidR="00FE75F1" w:rsidRPr="00FE75F1" w14:paraId="0C623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E1E2C" w14:textId="6F5976B0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9864DC" w14:textId="45A8F0CA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FE75F1" w:rsidRPr="00FE75F1" w14:paraId="1C3C4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4185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8B4E01" w14:textId="59F95492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Verify </w:t>
            </w:r>
            <w:r w:rsidR="00F65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</w:t>
            </w: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hosted zone exists in Route 53</w:t>
            </w:r>
          </w:p>
        </w:tc>
      </w:tr>
      <w:tr w:rsidR="00FE75F1" w:rsidRPr="00FE75F1" w14:paraId="45B10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B111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C8A6B9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 ALB DNS name</w:t>
            </w:r>
          </w:p>
        </w:tc>
      </w:tr>
      <w:tr w:rsidR="00FE75F1" w:rsidRPr="00FE75F1" w14:paraId="6137E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19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62392A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Route 53 → Hosted zone → Create record</w:t>
            </w:r>
          </w:p>
        </w:tc>
      </w:tr>
      <w:tr w:rsidR="00FE75F1" w:rsidRPr="00FE75F1" w14:paraId="6B66D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6375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EA590B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</w:t>
            </w:r>
            <w:r w:rsidRPr="00FE75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Alias A record</w:t>
            </w: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pointing to ALB</w:t>
            </w:r>
          </w:p>
        </w:tc>
      </w:tr>
      <w:tr w:rsidR="00FE75F1" w:rsidRPr="00FE75F1" w14:paraId="20192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0367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E47995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Optional: Create CNAME for subdomains</w:t>
            </w:r>
          </w:p>
        </w:tc>
      </w:tr>
      <w:tr w:rsidR="00FE75F1" w:rsidRPr="00FE75F1" w14:paraId="3F1DC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A9BE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FE916D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domain access</w:t>
            </w:r>
          </w:p>
        </w:tc>
      </w:tr>
      <w:tr w:rsidR="00FE75F1" w:rsidRPr="00FE75F1" w14:paraId="5B49C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EBFB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BEFF03" w14:textId="77777777" w:rsidR="00FE75F1" w:rsidRPr="00FE75F1" w:rsidRDefault="00FE75F1" w:rsidP="00FE7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5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Optional: Redirect www → root domain</w:t>
            </w:r>
          </w:p>
        </w:tc>
      </w:tr>
    </w:tbl>
    <w:p w14:paraId="67A9354C" w14:textId="77777777" w:rsidR="00FE75F1" w:rsidRDefault="00FE75F1" w:rsidP="00FE75F1">
      <w:pPr>
        <w:rPr>
          <w:sz w:val="36"/>
          <w:szCs w:val="36"/>
        </w:rPr>
      </w:pPr>
    </w:p>
    <w:p w14:paraId="029EE344" w14:textId="77777777" w:rsidR="00CA415F" w:rsidRPr="00CA415F" w:rsidRDefault="00CA415F" w:rsidP="00CA415F">
      <w:pPr>
        <w:ind w:left="720"/>
        <w:rPr>
          <w:b/>
          <w:bCs/>
        </w:rPr>
      </w:pPr>
      <w:r w:rsidRPr="00CA415F">
        <w:rPr>
          <w:b/>
          <w:bCs/>
        </w:rPr>
        <w:t>Step 1: Ensure prerequisites</w:t>
      </w:r>
    </w:p>
    <w:p w14:paraId="24816871" w14:textId="77777777" w:rsidR="00CA415F" w:rsidRPr="00CA415F" w:rsidRDefault="00CA415F" w:rsidP="00CA415F">
      <w:pPr>
        <w:ind w:left="720"/>
      </w:pPr>
      <w:r w:rsidRPr="00CA415F">
        <w:t>Before you start:</w:t>
      </w:r>
    </w:p>
    <w:p w14:paraId="13908E7F" w14:textId="77777777" w:rsidR="00CA415F" w:rsidRPr="00CA415F" w:rsidRDefault="00CA415F" w:rsidP="00CA415F">
      <w:pPr>
        <w:numPr>
          <w:ilvl w:val="0"/>
          <w:numId w:val="11"/>
        </w:numPr>
      </w:pPr>
      <w:r w:rsidRPr="00CA415F">
        <w:lastRenderedPageBreak/>
        <w:t xml:space="preserve">You have a </w:t>
      </w:r>
      <w:r w:rsidRPr="00CA415F">
        <w:rPr>
          <w:b/>
          <w:bCs/>
        </w:rPr>
        <w:t>hosted zone</w:t>
      </w:r>
      <w:r w:rsidRPr="00CA415F">
        <w:t xml:space="preserve"> in </w:t>
      </w:r>
      <w:r w:rsidRPr="00CA415F">
        <w:rPr>
          <w:b/>
          <w:bCs/>
        </w:rPr>
        <w:t>Route 53</w:t>
      </w:r>
      <w:r w:rsidRPr="00CA415F">
        <w:t xml:space="preserve"> for your domain (e.g., example.com).</w:t>
      </w:r>
    </w:p>
    <w:p w14:paraId="2BB767A5" w14:textId="77777777" w:rsidR="00CA415F" w:rsidRPr="00CA415F" w:rsidRDefault="00CA415F" w:rsidP="00CA415F">
      <w:pPr>
        <w:numPr>
          <w:ilvl w:val="0"/>
          <w:numId w:val="11"/>
        </w:numPr>
      </w:pPr>
      <w:r w:rsidRPr="00CA415F">
        <w:t xml:space="preserve">Your </w:t>
      </w:r>
      <w:r w:rsidRPr="00CA415F">
        <w:rPr>
          <w:b/>
          <w:bCs/>
        </w:rPr>
        <w:t>ALB is already created and active</w:t>
      </w:r>
      <w:r w:rsidRPr="00CA415F">
        <w:t xml:space="preserve"> (status = Deployed).</w:t>
      </w:r>
    </w:p>
    <w:p w14:paraId="360FDFB0" w14:textId="77777777" w:rsidR="00CA415F" w:rsidRPr="00CA415F" w:rsidRDefault="00CA415F" w:rsidP="00CA415F">
      <w:pPr>
        <w:numPr>
          <w:ilvl w:val="0"/>
          <w:numId w:val="11"/>
        </w:numPr>
      </w:pPr>
      <w:r w:rsidRPr="00CA415F">
        <w:t>Your domain DNS is pointing to Route 53 (for root/apex domain or subdomain).</w:t>
      </w:r>
    </w:p>
    <w:p w14:paraId="195B14A7" w14:textId="77777777" w:rsidR="00EC096F" w:rsidRPr="00EC096F" w:rsidRDefault="00EC096F" w:rsidP="00EC096F">
      <w:pPr>
        <w:ind w:left="720"/>
        <w:rPr>
          <w:b/>
          <w:bCs/>
        </w:rPr>
      </w:pPr>
      <w:r w:rsidRPr="00EC096F">
        <w:rPr>
          <w:b/>
          <w:bCs/>
        </w:rPr>
        <w:t>Find your ALB DNS name</w:t>
      </w:r>
    </w:p>
    <w:p w14:paraId="56340988" w14:textId="77777777" w:rsidR="00EC096F" w:rsidRPr="00EC096F" w:rsidRDefault="00EC096F" w:rsidP="00EC096F">
      <w:pPr>
        <w:numPr>
          <w:ilvl w:val="0"/>
          <w:numId w:val="12"/>
        </w:numPr>
      </w:pPr>
      <w:r w:rsidRPr="00EC096F">
        <w:t xml:space="preserve">Go to </w:t>
      </w:r>
      <w:r w:rsidRPr="00EC096F">
        <w:rPr>
          <w:b/>
          <w:bCs/>
        </w:rPr>
        <w:t>EC2 Console → Load Balancers → Select your ALB</w:t>
      </w:r>
    </w:p>
    <w:p w14:paraId="255E8F75" w14:textId="77777777" w:rsidR="00EC096F" w:rsidRPr="00EC096F" w:rsidRDefault="00EC096F" w:rsidP="00EC096F">
      <w:pPr>
        <w:numPr>
          <w:ilvl w:val="0"/>
          <w:numId w:val="12"/>
        </w:numPr>
      </w:pPr>
      <w:r w:rsidRPr="00EC096F">
        <w:t xml:space="preserve">In the </w:t>
      </w:r>
      <w:r w:rsidRPr="00EC096F">
        <w:rPr>
          <w:b/>
          <w:bCs/>
        </w:rPr>
        <w:t>Description tab</w:t>
      </w:r>
      <w:r w:rsidRPr="00EC096F">
        <w:t xml:space="preserve">, copy the </w:t>
      </w:r>
      <w:r w:rsidRPr="00EC096F">
        <w:rPr>
          <w:b/>
          <w:bCs/>
        </w:rPr>
        <w:t>DNS name</w:t>
      </w:r>
      <w:r w:rsidRPr="00EC096F">
        <w:t>, e.g.:</w:t>
      </w:r>
    </w:p>
    <w:p w14:paraId="6EA83B23" w14:textId="77777777" w:rsidR="00CA415F" w:rsidRPr="00CA415F" w:rsidRDefault="00CA415F" w:rsidP="00CA415F">
      <w:pPr>
        <w:ind w:left="720"/>
      </w:pPr>
    </w:p>
    <w:p w14:paraId="338AE49F" w14:textId="77777777" w:rsidR="00416D3A" w:rsidRDefault="00416D3A" w:rsidP="00416D3A">
      <w:pPr>
        <w:ind w:left="720"/>
      </w:pPr>
    </w:p>
    <w:p w14:paraId="220C7618" w14:textId="4C6A3D91" w:rsidR="00416D3A" w:rsidRDefault="00416D3A" w:rsidP="00416D3A">
      <w:r w:rsidRPr="00416D3A">
        <w:drawing>
          <wp:inline distT="0" distB="0" distL="0" distR="0" wp14:anchorId="22C8C6E2" wp14:editId="2A070384">
            <wp:extent cx="5943600" cy="2837180"/>
            <wp:effectExtent l="0" t="0" r="0" b="1270"/>
            <wp:docPr id="12427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141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6C7C" w14:textId="592F7B00" w:rsidR="00F65599" w:rsidRDefault="00F65599" w:rsidP="00416D3A">
      <w:r w:rsidRPr="00F65599">
        <w:drawing>
          <wp:inline distT="0" distB="0" distL="0" distR="0" wp14:anchorId="0D8EA7A3" wp14:editId="6C1DF298">
            <wp:extent cx="5943600" cy="1336040"/>
            <wp:effectExtent l="0" t="0" r="0" b="0"/>
            <wp:docPr id="154969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953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D80D" w14:textId="77777777" w:rsidR="00EC096F" w:rsidRPr="00EC096F" w:rsidRDefault="00EC096F" w:rsidP="00EC096F">
      <w:pPr>
        <w:rPr>
          <w:b/>
          <w:bCs/>
        </w:rPr>
      </w:pPr>
      <w:r w:rsidRPr="00EC096F">
        <w:rPr>
          <w:b/>
          <w:bCs/>
        </w:rPr>
        <w:t>Step 3: Open Route 53 hosted zone</w:t>
      </w:r>
    </w:p>
    <w:p w14:paraId="23C24098" w14:textId="77777777" w:rsidR="00EC096F" w:rsidRPr="00EC096F" w:rsidRDefault="00EC096F" w:rsidP="00EC096F">
      <w:pPr>
        <w:numPr>
          <w:ilvl w:val="0"/>
          <w:numId w:val="13"/>
        </w:numPr>
      </w:pPr>
      <w:r w:rsidRPr="00EC096F">
        <w:t xml:space="preserve">Go to </w:t>
      </w:r>
      <w:r w:rsidRPr="00EC096F">
        <w:rPr>
          <w:b/>
          <w:bCs/>
        </w:rPr>
        <w:t>Route 53 → Hosted zones → select your domain</w:t>
      </w:r>
    </w:p>
    <w:p w14:paraId="6E34C0D6" w14:textId="77777777" w:rsidR="00EC096F" w:rsidRPr="00EC096F" w:rsidRDefault="00EC096F" w:rsidP="00EC096F">
      <w:pPr>
        <w:numPr>
          <w:ilvl w:val="0"/>
          <w:numId w:val="13"/>
        </w:numPr>
      </w:pPr>
      <w:r w:rsidRPr="00EC096F">
        <w:t xml:space="preserve">You’ll see a list of </w:t>
      </w:r>
      <w:r w:rsidRPr="00EC096F">
        <w:rPr>
          <w:b/>
          <w:bCs/>
        </w:rPr>
        <w:t>existing records</w:t>
      </w:r>
    </w:p>
    <w:p w14:paraId="46576C8F" w14:textId="77777777" w:rsidR="003A7D66" w:rsidRPr="003A7D66" w:rsidRDefault="003A7D66" w:rsidP="003A7D66">
      <w:pPr>
        <w:rPr>
          <w:b/>
          <w:bCs/>
        </w:rPr>
      </w:pPr>
      <w:r w:rsidRPr="003A7D66">
        <w:rPr>
          <w:b/>
          <w:bCs/>
        </w:rPr>
        <w:t>Create an ALIAS record</w:t>
      </w:r>
    </w:p>
    <w:p w14:paraId="22EC74E1" w14:textId="77777777" w:rsidR="003A7D66" w:rsidRPr="003A7D66" w:rsidRDefault="003A7D66" w:rsidP="003A7D66">
      <w:r w:rsidRPr="003A7D66">
        <w:lastRenderedPageBreak/>
        <w:t xml:space="preserve">ALB supports </w:t>
      </w:r>
      <w:r w:rsidRPr="003A7D66">
        <w:rPr>
          <w:b/>
          <w:bCs/>
        </w:rPr>
        <w:t>Alias records</w:t>
      </w:r>
      <w:r w:rsidRPr="003A7D66">
        <w:t xml:space="preserve"> in Route 53. This is better than CNAME for root domains because it doesn’t incur extra DNS lookup and works at the apex domain.</w:t>
      </w:r>
    </w:p>
    <w:p w14:paraId="644CA7CA" w14:textId="77777777" w:rsidR="003A7D66" w:rsidRPr="003A7D66" w:rsidRDefault="003A7D66" w:rsidP="003A7D66">
      <w:pPr>
        <w:numPr>
          <w:ilvl w:val="0"/>
          <w:numId w:val="14"/>
        </w:numPr>
      </w:pPr>
      <w:r w:rsidRPr="003A7D66">
        <w:t xml:space="preserve">Click </w:t>
      </w:r>
      <w:r w:rsidRPr="003A7D66">
        <w:rPr>
          <w:b/>
          <w:bCs/>
        </w:rPr>
        <w:t>Create record</w:t>
      </w:r>
    </w:p>
    <w:p w14:paraId="6BCDD83B" w14:textId="77777777" w:rsidR="003A7D66" w:rsidRPr="003A7D66" w:rsidRDefault="003A7D66" w:rsidP="003A7D66">
      <w:pPr>
        <w:numPr>
          <w:ilvl w:val="0"/>
          <w:numId w:val="14"/>
        </w:numPr>
      </w:pPr>
      <w:r w:rsidRPr="003A7D66">
        <w:rPr>
          <w:b/>
          <w:bCs/>
        </w:rPr>
        <w:t>Record type</w:t>
      </w:r>
      <w:r w:rsidRPr="003A7D66">
        <w:t>: A – IPv4 address</w:t>
      </w:r>
    </w:p>
    <w:p w14:paraId="52ED4632" w14:textId="77777777" w:rsidR="003A7D66" w:rsidRPr="003A7D66" w:rsidRDefault="003A7D66" w:rsidP="003A7D66">
      <w:pPr>
        <w:numPr>
          <w:ilvl w:val="0"/>
          <w:numId w:val="14"/>
        </w:numPr>
      </w:pPr>
      <w:r w:rsidRPr="003A7D66">
        <w:rPr>
          <w:b/>
          <w:bCs/>
        </w:rPr>
        <w:t>Alias</w:t>
      </w:r>
      <w:r w:rsidRPr="003A7D66">
        <w:t xml:space="preserve">: Yes → Choose </w:t>
      </w:r>
      <w:r w:rsidRPr="003A7D66">
        <w:rPr>
          <w:b/>
          <w:bCs/>
        </w:rPr>
        <w:t>Alias to Application and Classic Load Balancer</w:t>
      </w:r>
    </w:p>
    <w:p w14:paraId="73AAC241" w14:textId="77777777" w:rsidR="003A7D66" w:rsidRPr="003A7D66" w:rsidRDefault="003A7D66" w:rsidP="003A7D66">
      <w:pPr>
        <w:numPr>
          <w:ilvl w:val="0"/>
          <w:numId w:val="14"/>
        </w:numPr>
      </w:pPr>
      <w:r w:rsidRPr="003A7D66">
        <w:rPr>
          <w:b/>
          <w:bCs/>
        </w:rPr>
        <w:t>Region</w:t>
      </w:r>
      <w:r w:rsidRPr="003A7D66">
        <w:t>: Select the region where your ALB is deployed</w:t>
      </w:r>
    </w:p>
    <w:p w14:paraId="78EB2C80" w14:textId="77777777" w:rsidR="003A7D66" w:rsidRPr="003A7D66" w:rsidRDefault="003A7D66" w:rsidP="003A7D66">
      <w:pPr>
        <w:numPr>
          <w:ilvl w:val="0"/>
          <w:numId w:val="14"/>
        </w:numPr>
      </w:pPr>
      <w:r w:rsidRPr="003A7D66">
        <w:rPr>
          <w:b/>
          <w:bCs/>
        </w:rPr>
        <w:t>ALB Name</w:t>
      </w:r>
      <w:r w:rsidRPr="003A7D66">
        <w:t>: Select your ALB from the dropdown</w:t>
      </w:r>
    </w:p>
    <w:p w14:paraId="71171220" w14:textId="77777777" w:rsidR="003A7D66" w:rsidRPr="003A7D66" w:rsidRDefault="003A7D66" w:rsidP="003A7D66">
      <w:pPr>
        <w:numPr>
          <w:ilvl w:val="0"/>
          <w:numId w:val="14"/>
        </w:numPr>
      </w:pPr>
      <w:r w:rsidRPr="003A7D66">
        <w:rPr>
          <w:b/>
          <w:bCs/>
        </w:rPr>
        <w:t>Record name</w:t>
      </w:r>
      <w:r w:rsidRPr="003A7D66">
        <w:t>: Leave blank for root domain, or type www for subdomain</w:t>
      </w:r>
    </w:p>
    <w:p w14:paraId="1D1F378F" w14:textId="77777777" w:rsidR="003A7D66" w:rsidRPr="003A7D66" w:rsidRDefault="003A7D66" w:rsidP="003A7D66">
      <w:pPr>
        <w:numPr>
          <w:ilvl w:val="0"/>
          <w:numId w:val="14"/>
        </w:numPr>
      </w:pPr>
      <w:r w:rsidRPr="003A7D66">
        <w:rPr>
          <w:b/>
          <w:bCs/>
        </w:rPr>
        <w:t>Routing policy</w:t>
      </w:r>
      <w:r w:rsidRPr="003A7D66">
        <w:t>: Simple routing (default)</w:t>
      </w:r>
    </w:p>
    <w:p w14:paraId="51A32C02" w14:textId="77777777" w:rsidR="003A7D66" w:rsidRPr="003A7D66" w:rsidRDefault="003A7D66" w:rsidP="003A7D66">
      <w:pPr>
        <w:numPr>
          <w:ilvl w:val="0"/>
          <w:numId w:val="14"/>
        </w:numPr>
      </w:pPr>
      <w:r w:rsidRPr="003A7D66">
        <w:t xml:space="preserve">Click </w:t>
      </w:r>
      <w:r w:rsidRPr="003A7D66">
        <w:rPr>
          <w:b/>
          <w:bCs/>
        </w:rPr>
        <w:t>Create records</w:t>
      </w:r>
    </w:p>
    <w:p w14:paraId="7BDC385E" w14:textId="14D6920E" w:rsidR="003A7D66" w:rsidRPr="003A7D66" w:rsidRDefault="003A7D66" w:rsidP="003A7D66">
      <w:r w:rsidRPr="003A7D66">
        <w:t xml:space="preserve"> Now your domain (e.g., example.com) points to the ALB.</w:t>
      </w:r>
    </w:p>
    <w:p w14:paraId="0EF9D369" w14:textId="77777777" w:rsidR="003A7D66" w:rsidRPr="003A7D66" w:rsidRDefault="003A7D66" w:rsidP="003A7D66">
      <w:pPr>
        <w:rPr>
          <w:b/>
          <w:bCs/>
        </w:rPr>
      </w:pPr>
      <w:r w:rsidRPr="003A7D66">
        <w:rPr>
          <w:b/>
          <w:bCs/>
        </w:rPr>
        <w:t>(Optional) Add CNAME for subdomain</w:t>
      </w:r>
    </w:p>
    <w:p w14:paraId="21301FEA" w14:textId="77777777" w:rsidR="003A7D66" w:rsidRPr="003A7D66" w:rsidRDefault="003A7D66" w:rsidP="003A7D66">
      <w:r w:rsidRPr="003A7D66">
        <w:t>If you want a subdomain (like app.example.com) pointing to the ALB:</w:t>
      </w:r>
    </w:p>
    <w:p w14:paraId="4E451366" w14:textId="77777777" w:rsidR="003A7D66" w:rsidRPr="003A7D66" w:rsidRDefault="003A7D66" w:rsidP="003A7D66">
      <w:pPr>
        <w:numPr>
          <w:ilvl w:val="0"/>
          <w:numId w:val="15"/>
        </w:numPr>
      </w:pPr>
      <w:r w:rsidRPr="003A7D66">
        <w:rPr>
          <w:b/>
          <w:bCs/>
        </w:rPr>
        <w:t>Record type</w:t>
      </w:r>
      <w:r w:rsidRPr="003A7D66">
        <w:t>: CNAME</w:t>
      </w:r>
    </w:p>
    <w:p w14:paraId="4B05FD28" w14:textId="77777777" w:rsidR="003A7D66" w:rsidRPr="003A7D66" w:rsidRDefault="003A7D66" w:rsidP="003A7D66">
      <w:pPr>
        <w:numPr>
          <w:ilvl w:val="0"/>
          <w:numId w:val="15"/>
        </w:numPr>
      </w:pPr>
      <w:r w:rsidRPr="003A7D66">
        <w:rPr>
          <w:b/>
          <w:bCs/>
        </w:rPr>
        <w:t>Value</w:t>
      </w:r>
      <w:r w:rsidRPr="003A7D66">
        <w:t>: ALB DNS name</w:t>
      </w:r>
    </w:p>
    <w:p w14:paraId="3FCDBDD9" w14:textId="77777777" w:rsidR="003A7D66" w:rsidRPr="003A7D66" w:rsidRDefault="003A7D66" w:rsidP="003A7D66">
      <w:pPr>
        <w:numPr>
          <w:ilvl w:val="0"/>
          <w:numId w:val="15"/>
        </w:numPr>
      </w:pPr>
      <w:r w:rsidRPr="003A7D66">
        <w:t xml:space="preserve">Click </w:t>
      </w:r>
      <w:r w:rsidRPr="003A7D66">
        <w:rPr>
          <w:b/>
          <w:bCs/>
        </w:rPr>
        <w:t>Create record</w:t>
      </w:r>
    </w:p>
    <w:p w14:paraId="52F91143" w14:textId="67326EEE" w:rsidR="003A7D66" w:rsidRPr="003A7D66" w:rsidRDefault="003A7D66" w:rsidP="003A7D66">
      <w:r w:rsidRPr="003A7D66">
        <w:t xml:space="preserve"> Root domains cannot use CNAME — use Alias record instead.</w:t>
      </w:r>
    </w:p>
    <w:p w14:paraId="407D13FF" w14:textId="77777777" w:rsidR="00E114F4" w:rsidRPr="00E114F4" w:rsidRDefault="00E114F4" w:rsidP="00E114F4">
      <w:pPr>
        <w:rPr>
          <w:b/>
          <w:bCs/>
        </w:rPr>
      </w:pPr>
      <w:r w:rsidRPr="00E114F4">
        <w:rPr>
          <w:b/>
          <w:bCs/>
        </w:rPr>
        <w:t>Test your domain</w:t>
      </w:r>
    </w:p>
    <w:p w14:paraId="1974FA67" w14:textId="77777777" w:rsidR="00E114F4" w:rsidRPr="00E114F4" w:rsidRDefault="00E114F4" w:rsidP="00E114F4">
      <w:pPr>
        <w:numPr>
          <w:ilvl w:val="0"/>
          <w:numId w:val="16"/>
        </w:numPr>
      </w:pPr>
      <w:r w:rsidRPr="00E114F4">
        <w:t>Wait a few minutes for DNS propagation (usually &lt;5 min in Route 53).</w:t>
      </w:r>
    </w:p>
    <w:p w14:paraId="37B6EFF3" w14:textId="77777777" w:rsidR="00E114F4" w:rsidRPr="00E114F4" w:rsidRDefault="00E114F4" w:rsidP="00E114F4">
      <w:pPr>
        <w:numPr>
          <w:ilvl w:val="0"/>
          <w:numId w:val="16"/>
        </w:numPr>
      </w:pPr>
      <w:r w:rsidRPr="00E114F4">
        <w:t>In your browser:</w:t>
      </w:r>
    </w:p>
    <w:p w14:paraId="00200F67" w14:textId="3A9CA0DA" w:rsidR="00E114F4" w:rsidRDefault="00F65599" w:rsidP="00E114F4">
      <w:hyperlink r:id="rId37" w:history="1">
        <w:r w:rsidRPr="00E114F4">
          <w:rPr>
            <w:rStyle w:val="Hyperlink"/>
          </w:rPr>
          <w:t>https://example.com</w:t>
        </w:r>
      </w:hyperlink>
    </w:p>
    <w:p w14:paraId="4F865F70" w14:textId="3A3B003B" w:rsidR="00F65599" w:rsidRPr="00E114F4" w:rsidRDefault="00F65599" w:rsidP="00E114F4">
      <w:r w:rsidRPr="00F65599">
        <w:drawing>
          <wp:inline distT="0" distB="0" distL="0" distR="0" wp14:anchorId="0484BC37" wp14:editId="7A900D09">
            <wp:extent cx="5943600" cy="1336040"/>
            <wp:effectExtent l="0" t="0" r="0" b="0"/>
            <wp:docPr id="7433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026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98E3" w14:textId="77777777" w:rsidR="00E114F4" w:rsidRPr="00E114F4" w:rsidRDefault="00E114F4" w:rsidP="00E114F4">
      <w:pPr>
        <w:numPr>
          <w:ilvl w:val="0"/>
          <w:numId w:val="17"/>
        </w:numPr>
      </w:pPr>
      <w:r w:rsidRPr="00E114F4">
        <w:t>Should open your application via ALB</w:t>
      </w:r>
    </w:p>
    <w:p w14:paraId="17253EB2" w14:textId="77777777" w:rsidR="00E114F4" w:rsidRPr="00E114F4" w:rsidRDefault="00E114F4" w:rsidP="00E114F4">
      <w:pPr>
        <w:numPr>
          <w:ilvl w:val="0"/>
          <w:numId w:val="17"/>
        </w:numPr>
      </w:pPr>
      <w:r w:rsidRPr="00E114F4">
        <w:lastRenderedPageBreak/>
        <w:t>If using HTTPS, ensure SSL certificate is attached to ALB</w:t>
      </w:r>
    </w:p>
    <w:p w14:paraId="78768466" w14:textId="77777777" w:rsidR="00EC096F" w:rsidRDefault="00EC096F" w:rsidP="00416D3A"/>
    <w:p w14:paraId="50489ECC" w14:textId="77777777" w:rsidR="00E114F4" w:rsidRDefault="00E114F4" w:rsidP="00416D3A"/>
    <w:p w14:paraId="496B7FD2" w14:textId="77777777" w:rsidR="000C4839" w:rsidRPr="00284715" w:rsidRDefault="000C4839" w:rsidP="00416D3A"/>
    <w:p w14:paraId="3ECD8B28" w14:textId="77777777" w:rsidR="00284715" w:rsidRPr="003F6B10" w:rsidRDefault="00284715" w:rsidP="00284715">
      <w:pPr>
        <w:numPr>
          <w:ilvl w:val="0"/>
          <w:numId w:val="2"/>
        </w:numPr>
        <w:rPr>
          <w:sz w:val="34"/>
          <w:szCs w:val="34"/>
        </w:rPr>
      </w:pPr>
      <w:r w:rsidRPr="003F6B10">
        <w:rPr>
          <w:sz w:val="34"/>
          <w:szCs w:val="34"/>
        </w:rPr>
        <w:t>Push the application load balancer logs to S3.</w:t>
      </w:r>
    </w:p>
    <w:p w14:paraId="2AF1D6FE" w14:textId="2A1A815E" w:rsidR="00877648" w:rsidRDefault="00877648" w:rsidP="00877648">
      <w:r>
        <w:t>Go to</w:t>
      </w:r>
      <w:r w:rsidR="001419D6">
        <w:t xml:space="preserve"> the </w:t>
      </w:r>
      <w:r>
        <w:t>load balancer</w:t>
      </w:r>
      <w:r w:rsidR="001419D6">
        <w:t>,</w:t>
      </w:r>
      <w:r>
        <w:t xml:space="preserve"> </w:t>
      </w:r>
      <w:r w:rsidR="001419D6">
        <w:t xml:space="preserve">click on it which oad balancer </w:t>
      </w:r>
    </w:p>
    <w:p w14:paraId="543FBF42" w14:textId="77777777" w:rsidR="003337B4" w:rsidRDefault="003337B4" w:rsidP="00877648"/>
    <w:p w14:paraId="37210104" w14:textId="77777777" w:rsidR="003337B4" w:rsidRPr="003337B4" w:rsidRDefault="003337B4" w:rsidP="003337B4">
      <w:pPr>
        <w:rPr>
          <w:b/>
          <w:bCs/>
        </w:rPr>
      </w:pPr>
      <w:r w:rsidRPr="003337B4">
        <w:rPr>
          <w:b/>
          <w:bCs/>
        </w:rPr>
        <w:t>Create an S3 bucket for ALB logs</w:t>
      </w:r>
    </w:p>
    <w:p w14:paraId="0830D1DF" w14:textId="77777777" w:rsidR="003337B4" w:rsidRPr="003337B4" w:rsidRDefault="003337B4" w:rsidP="003337B4">
      <w:pPr>
        <w:numPr>
          <w:ilvl w:val="0"/>
          <w:numId w:val="9"/>
        </w:numPr>
      </w:pPr>
      <w:r w:rsidRPr="003337B4">
        <w:t xml:space="preserve">Go to </w:t>
      </w:r>
      <w:r w:rsidRPr="003337B4">
        <w:rPr>
          <w:b/>
          <w:bCs/>
        </w:rPr>
        <w:t>AWS Console → S3 → Create bucket</w:t>
      </w:r>
    </w:p>
    <w:p w14:paraId="53EFFC34" w14:textId="77777777" w:rsidR="003337B4" w:rsidRPr="003337B4" w:rsidRDefault="003337B4" w:rsidP="003337B4">
      <w:pPr>
        <w:numPr>
          <w:ilvl w:val="0"/>
          <w:numId w:val="9"/>
        </w:numPr>
      </w:pPr>
      <w:r w:rsidRPr="003337B4">
        <w:t xml:space="preserve">Enter a </w:t>
      </w:r>
      <w:r w:rsidRPr="003337B4">
        <w:rPr>
          <w:b/>
          <w:bCs/>
        </w:rPr>
        <w:t>unique bucket name</w:t>
      </w:r>
      <w:r w:rsidRPr="003337B4">
        <w:t>, e.g., my-alb-logs-bucket</w:t>
      </w:r>
    </w:p>
    <w:p w14:paraId="38AB2677" w14:textId="77777777" w:rsidR="003337B4" w:rsidRPr="003337B4" w:rsidRDefault="003337B4" w:rsidP="003337B4">
      <w:pPr>
        <w:numPr>
          <w:ilvl w:val="0"/>
          <w:numId w:val="9"/>
        </w:numPr>
      </w:pPr>
      <w:r w:rsidRPr="003337B4">
        <w:t xml:space="preserve">Choose </w:t>
      </w:r>
      <w:r w:rsidRPr="003337B4">
        <w:rPr>
          <w:b/>
          <w:bCs/>
        </w:rPr>
        <w:t>region</w:t>
      </w:r>
      <w:r w:rsidRPr="003337B4">
        <w:t xml:space="preserve"> (ideally same region as your ALB)</w:t>
      </w:r>
    </w:p>
    <w:p w14:paraId="18EF7953" w14:textId="77777777" w:rsidR="003337B4" w:rsidRPr="003337B4" w:rsidRDefault="003337B4" w:rsidP="003337B4">
      <w:pPr>
        <w:numPr>
          <w:ilvl w:val="0"/>
          <w:numId w:val="9"/>
        </w:numPr>
      </w:pPr>
      <w:r w:rsidRPr="003337B4">
        <w:t xml:space="preserve">Disable </w:t>
      </w:r>
      <w:r w:rsidRPr="003337B4">
        <w:rPr>
          <w:b/>
          <w:bCs/>
        </w:rPr>
        <w:t>Block all public access</w:t>
      </w:r>
      <w:r w:rsidRPr="003337B4">
        <w:t xml:space="preserve"> (logging doesn’t need public access)</w:t>
      </w:r>
    </w:p>
    <w:p w14:paraId="360E33AE" w14:textId="77777777" w:rsidR="003337B4" w:rsidRPr="003337B4" w:rsidRDefault="003337B4" w:rsidP="003337B4">
      <w:pPr>
        <w:numPr>
          <w:ilvl w:val="0"/>
          <w:numId w:val="9"/>
        </w:numPr>
      </w:pPr>
      <w:r w:rsidRPr="003337B4">
        <w:t xml:space="preserve">Click </w:t>
      </w:r>
      <w:r w:rsidRPr="003337B4">
        <w:rPr>
          <w:b/>
          <w:bCs/>
        </w:rPr>
        <w:t>Create bucket</w:t>
      </w:r>
    </w:p>
    <w:p w14:paraId="59E15B79" w14:textId="5C092B5D" w:rsidR="003337B4" w:rsidRPr="003337B4" w:rsidRDefault="003337B4" w:rsidP="003337B4">
      <w:r w:rsidRPr="003337B4">
        <w:t xml:space="preserve"> ALB will </w:t>
      </w:r>
      <w:r w:rsidRPr="003337B4">
        <w:rPr>
          <w:b/>
          <w:bCs/>
        </w:rPr>
        <w:t>write logs to this bucket</w:t>
      </w:r>
      <w:r w:rsidRPr="003337B4">
        <w:t>, so make sure bucket exists before enabling logging.</w:t>
      </w:r>
    </w:p>
    <w:p w14:paraId="0BC8C9DE" w14:textId="77777777" w:rsidR="003337B4" w:rsidRPr="00284715" w:rsidRDefault="003337B4" w:rsidP="00877648"/>
    <w:p w14:paraId="6E604875" w14:textId="0ED87279" w:rsidR="00284715" w:rsidRDefault="006170AD" w:rsidP="00284715">
      <w:r w:rsidRPr="006170AD">
        <w:drawing>
          <wp:inline distT="0" distB="0" distL="0" distR="0" wp14:anchorId="20AC32D9" wp14:editId="64BE4A7B">
            <wp:extent cx="5943600" cy="2574925"/>
            <wp:effectExtent l="0" t="0" r="0" b="0"/>
            <wp:docPr id="28371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186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E3F2" w14:textId="77777777" w:rsidR="00671CD5" w:rsidRPr="00671CD5" w:rsidRDefault="00671CD5" w:rsidP="00671CD5">
      <w:pPr>
        <w:rPr>
          <w:b/>
          <w:bCs/>
        </w:rPr>
      </w:pPr>
      <w:r w:rsidRPr="00671CD5">
        <w:rPr>
          <w:b/>
          <w:bCs/>
        </w:rPr>
        <w:t>Enable ALB Access Logs</w:t>
      </w:r>
    </w:p>
    <w:p w14:paraId="14FB9BB9" w14:textId="77777777" w:rsidR="00671CD5" w:rsidRPr="00671CD5" w:rsidRDefault="00671CD5" w:rsidP="00671CD5">
      <w:r w:rsidRPr="00671CD5">
        <w:rPr>
          <w:b/>
          <w:bCs/>
        </w:rPr>
        <w:t>Console Method:</w:t>
      </w:r>
    </w:p>
    <w:p w14:paraId="1391D5C3" w14:textId="77777777" w:rsidR="00671CD5" w:rsidRPr="00671CD5" w:rsidRDefault="00671CD5" w:rsidP="00671CD5">
      <w:pPr>
        <w:numPr>
          <w:ilvl w:val="0"/>
          <w:numId w:val="10"/>
        </w:numPr>
      </w:pPr>
      <w:r w:rsidRPr="00671CD5">
        <w:lastRenderedPageBreak/>
        <w:t xml:space="preserve">Go to </w:t>
      </w:r>
      <w:r w:rsidRPr="00671CD5">
        <w:rPr>
          <w:b/>
          <w:bCs/>
        </w:rPr>
        <w:t>EC2 → Load Balancers → Select your ALB</w:t>
      </w:r>
    </w:p>
    <w:p w14:paraId="5CC24D3D" w14:textId="77777777" w:rsidR="00671CD5" w:rsidRPr="00671CD5" w:rsidRDefault="00671CD5" w:rsidP="00671CD5">
      <w:pPr>
        <w:numPr>
          <w:ilvl w:val="0"/>
          <w:numId w:val="10"/>
        </w:numPr>
      </w:pPr>
      <w:r w:rsidRPr="00671CD5">
        <w:t xml:space="preserve">Go to </w:t>
      </w:r>
      <w:r w:rsidRPr="00671CD5">
        <w:rPr>
          <w:b/>
          <w:bCs/>
        </w:rPr>
        <w:t>Attributes tab → Edit attributes</w:t>
      </w:r>
    </w:p>
    <w:p w14:paraId="251A0E3B" w14:textId="77777777" w:rsidR="00671CD5" w:rsidRPr="00671CD5" w:rsidRDefault="00671CD5" w:rsidP="00671CD5">
      <w:pPr>
        <w:numPr>
          <w:ilvl w:val="0"/>
          <w:numId w:val="10"/>
        </w:numPr>
      </w:pPr>
      <w:r w:rsidRPr="00671CD5">
        <w:rPr>
          <w:b/>
          <w:bCs/>
        </w:rPr>
        <w:t>Enable access logs</w:t>
      </w:r>
      <w:r w:rsidRPr="00671CD5">
        <w:t xml:space="preserve"> → Check the box</w:t>
      </w:r>
    </w:p>
    <w:p w14:paraId="73A0A494" w14:textId="77777777" w:rsidR="00671CD5" w:rsidRPr="00671CD5" w:rsidRDefault="00671CD5" w:rsidP="00671CD5">
      <w:pPr>
        <w:numPr>
          <w:ilvl w:val="0"/>
          <w:numId w:val="10"/>
        </w:numPr>
      </w:pPr>
      <w:r w:rsidRPr="00671CD5">
        <w:rPr>
          <w:b/>
          <w:bCs/>
        </w:rPr>
        <w:t>S3 bucket</w:t>
      </w:r>
      <w:r w:rsidRPr="00671CD5">
        <w:t xml:space="preserve"> → select your bucket (or type bucket name)</w:t>
      </w:r>
    </w:p>
    <w:p w14:paraId="74D6B5FA" w14:textId="77777777" w:rsidR="00671CD5" w:rsidRPr="00671CD5" w:rsidRDefault="00671CD5" w:rsidP="00671CD5">
      <w:pPr>
        <w:numPr>
          <w:ilvl w:val="0"/>
          <w:numId w:val="10"/>
        </w:numPr>
      </w:pPr>
      <w:r w:rsidRPr="00671CD5">
        <w:rPr>
          <w:b/>
          <w:bCs/>
        </w:rPr>
        <w:t>Prefix (optional)</w:t>
      </w:r>
      <w:r w:rsidRPr="00671CD5">
        <w:t xml:space="preserve"> → e.g., alb-logs/ (helps organize logs by folder)</w:t>
      </w:r>
    </w:p>
    <w:p w14:paraId="6C102D88" w14:textId="77777777" w:rsidR="00671CD5" w:rsidRPr="00671CD5" w:rsidRDefault="00671CD5" w:rsidP="00671CD5">
      <w:pPr>
        <w:numPr>
          <w:ilvl w:val="0"/>
          <w:numId w:val="10"/>
        </w:numPr>
      </w:pPr>
      <w:r w:rsidRPr="00671CD5">
        <w:t xml:space="preserve">Click </w:t>
      </w:r>
      <w:r w:rsidRPr="00671CD5">
        <w:rPr>
          <w:b/>
          <w:bCs/>
        </w:rPr>
        <w:t>Save changes</w:t>
      </w:r>
    </w:p>
    <w:p w14:paraId="3F2313D1" w14:textId="77777777" w:rsidR="00671CD5" w:rsidRDefault="00671CD5" w:rsidP="00284715"/>
    <w:p w14:paraId="29041FA4" w14:textId="7802E510" w:rsidR="00877648" w:rsidRDefault="00877648" w:rsidP="00284715">
      <w:r w:rsidRPr="00877648">
        <w:drawing>
          <wp:inline distT="0" distB="0" distL="0" distR="0" wp14:anchorId="221A8A0E" wp14:editId="1C4EDF49">
            <wp:extent cx="5943600" cy="2682240"/>
            <wp:effectExtent l="0" t="0" r="0" b="3810"/>
            <wp:docPr id="65268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57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763C" w14:textId="77777777" w:rsidR="00284715" w:rsidRPr="00284715" w:rsidRDefault="00284715" w:rsidP="00284715"/>
    <w:sectPr w:rsidR="00284715" w:rsidRPr="00284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EA3"/>
    <w:multiLevelType w:val="multilevel"/>
    <w:tmpl w:val="6644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B5CCB"/>
    <w:multiLevelType w:val="multilevel"/>
    <w:tmpl w:val="59EA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70B38"/>
    <w:multiLevelType w:val="multilevel"/>
    <w:tmpl w:val="092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9237B"/>
    <w:multiLevelType w:val="multilevel"/>
    <w:tmpl w:val="DA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C4A0D"/>
    <w:multiLevelType w:val="multilevel"/>
    <w:tmpl w:val="4096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4E2C40"/>
    <w:multiLevelType w:val="multilevel"/>
    <w:tmpl w:val="AC4A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C482C"/>
    <w:multiLevelType w:val="multilevel"/>
    <w:tmpl w:val="069A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B7FD9"/>
    <w:multiLevelType w:val="multilevel"/>
    <w:tmpl w:val="0F8C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E456F"/>
    <w:multiLevelType w:val="multilevel"/>
    <w:tmpl w:val="C78C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D28F5"/>
    <w:multiLevelType w:val="multilevel"/>
    <w:tmpl w:val="D70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3C61B9"/>
    <w:multiLevelType w:val="multilevel"/>
    <w:tmpl w:val="DEA0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0D2ADD"/>
    <w:multiLevelType w:val="multilevel"/>
    <w:tmpl w:val="151E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946FA1"/>
    <w:multiLevelType w:val="multilevel"/>
    <w:tmpl w:val="7ED8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B86006"/>
    <w:multiLevelType w:val="multilevel"/>
    <w:tmpl w:val="3978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E27F5C"/>
    <w:multiLevelType w:val="multilevel"/>
    <w:tmpl w:val="74C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13C05"/>
    <w:multiLevelType w:val="multilevel"/>
    <w:tmpl w:val="A84E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D20FEE"/>
    <w:multiLevelType w:val="multilevel"/>
    <w:tmpl w:val="AA3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0849">
    <w:abstractNumId w:val="10"/>
  </w:num>
  <w:num w:numId="2" w16cid:durableId="677972209">
    <w:abstractNumId w:val="11"/>
  </w:num>
  <w:num w:numId="3" w16cid:durableId="31393631">
    <w:abstractNumId w:val="8"/>
  </w:num>
  <w:num w:numId="4" w16cid:durableId="1282495392">
    <w:abstractNumId w:val="2"/>
  </w:num>
  <w:num w:numId="5" w16cid:durableId="170947615">
    <w:abstractNumId w:val="7"/>
  </w:num>
  <w:num w:numId="6" w16cid:durableId="1269655828">
    <w:abstractNumId w:val="14"/>
  </w:num>
  <w:num w:numId="7" w16cid:durableId="1765106720">
    <w:abstractNumId w:val="1"/>
  </w:num>
  <w:num w:numId="8" w16cid:durableId="1730037362">
    <w:abstractNumId w:val="13"/>
  </w:num>
  <w:num w:numId="9" w16cid:durableId="313729405">
    <w:abstractNumId w:val="5"/>
  </w:num>
  <w:num w:numId="10" w16cid:durableId="1859152167">
    <w:abstractNumId w:val="0"/>
  </w:num>
  <w:num w:numId="11" w16cid:durableId="822086418">
    <w:abstractNumId w:val="3"/>
  </w:num>
  <w:num w:numId="12" w16cid:durableId="1796176490">
    <w:abstractNumId w:val="6"/>
  </w:num>
  <w:num w:numId="13" w16cid:durableId="563950809">
    <w:abstractNumId w:val="4"/>
  </w:num>
  <w:num w:numId="14" w16cid:durableId="823163575">
    <w:abstractNumId w:val="12"/>
  </w:num>
  <w:num w:numId="15" w16cid:durableId="928588210">
    <w:abstractNumId w:val="15"/>
  </w:num>
  <w:num w:numId="16" w16cid:durableId="271212296">
    <w:abstractNumId w:val="9"/>
  </w:num>
  <w:num w:numId="17" w16cid:durableId="10802492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15"/>
    <w:rsid w:val="00044B90"/>
    <w:rsid w:val="00086892"/>
    <w:rsid w:val="000C4839"/>
    <w:rsid w:val="00130CAD"/>
    <w:rsid w:val="001419D6"/>
    <w:rsid w:val="001D1287"/>
    <w:rsid w:val="001D27FA"/>
    <w:rsid w:val="0026062C"/>
    <w:rsid w:val="0027731D"/>
    <w:rsid w:val="00284715"/>
    <w:rsid w:val="00295A8B"/>
    <w:rsid w:val="002A183B"/>
    <w:rsid w:val="002F33C8"/>
    <w:rsid w:val="003337B4"/>
    <w:rsid w:val="003A1841"/>
    <w:rsid w:val="003A751D"/>
    <w:rsid w:val="003A7D66"/>
    <w:rsid w:val="003F6B10"/>
    <w:rsid w:val="00416D3A"/>
    <w:rsid w:val="00462297"/>
    <w:rsid w:val="00464708"/>
    <w:rsid w:val="00493EAD"/>
    <w:rsid w:val="005C740A"/>
    <w:rsid w:val="006170AD"/>
    <w:rsid w:val="006265CD"/>
    <w:rsid w:val="006518C7"/>
    <w:rsid w:val="00671CD5"/>
    <w:rsid w:val="006E5A8E"/>
    <w:rsid w:val="0070152B"/>
    <w:rsid w:val="007234C5"/>
    <w:rsid w:val="007E7A41"/>
    <w:rsid w:val="00877648"/>
    <w:rsid w:val="00926980"/>
    <w:rsid w:val="0094154F"/>
    <w:rsid w:val="00985CA0"/>
    <w:rsid w:val="009923A7"/>
    <w:rsid w:val="009A0DB2"/>
    <w:rsid w:val="009F2868"/>
    <w:rsid w:val="00A25943"/>
    <w:rsid w:val="00AA11F3"/>
    <w:rsid w:val="00AE436A"/>
    <w:rsid w:val="00B93E35"/>
    <w:rsid w:val="00B950EC"/>
    <w:rsid w:val="00BC3AA9"/>
    <w:rsid w:val="00BD14AE"/>
    <w:rsid w:val="00BD60CC"/>
    <w:rsid w:val="00C51917"/>
    <w:rsid w:val="00CA415F"/>
    <w:rsid w:val="00CF0CD3"/>
    <w:rsid w:val="00D5439C"/>
    <w:rsid w:val="00D7259A"/>
    <w:rsid w:val="00E114F4"/>
    <w:rsid w:val="00EA2352"/>
    <w:rsid w:val="00EC096F"/>
    <w:rsid w:val="00ED4BA5"/>
    <w:rsid w:val="00F21B83"/>
    <w:rsid w:val="00F33FC8"/>
    <w:rsid w:val="00F65599"/>
    <w:rsid w:val="00F84CE1"/>
    <w:rsid w:val="00F932A8"/>
    <w:rsid w:val="00FA18C7"/>
    <w:rsid w:val="00FD25F7"/>
    <w:rsid w:val="00FE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D49231"/>
  <w15:chartTrackingRefBased/>
  <w15:docId w15:val="{624A47DA-7C0C-4DF8-9321-08024ECA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715"/>
  </w:style>
  <w:style w:type="paragraph" w:styleId="Heading1">
    <w:name w:val="heading 1"/>
    <w:basedOn w:val="Normal"/>
    <w:next w:val="Normal"/>
    <w:link w:val="Heading1Char"/>
    <w:uiPriority w:val="9"/>
    <w:qFormat/>
    <w:rsid w:val="0028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4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7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A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A8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93E35"/>
    <w:rPr>
      <w:b/>
      <w:bCs/>
    </w:rPr>
  </w:style>
  <w:style w:type="character" w:styleId="Emphasis">
    <w:name w:val="Emphasis"/>
    <w:basedOn w:val="DefaultParagraphFont"/>
    <w:uiPriority w:val="20"/>
    <w:qFormat/>
    <w:rsid w:val="00B93E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aws.amazon.com/elasticloadbalancing/latest/classic/elb-healthchecks.html?utm_source=chatgpt.com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docs.aws.amazon.com/elasticloadbalancing/latest/userguide/how-elastic-load-balancing-works.html?utm_source=chatgpt.com" TargetMode="External"/><Relationship Id="rId39" Type="http://schemas.openxmlformats.org/officeDocument/2006/relationships/image" Target="media/image25.png"/><Relationship Id="rId21" Type="http://schemas.openxmlformats.org/officeDocument/2006/relationships/customXml" Target="ink/ink1.xml"/><Relationship Id="rId34" Type="http://schemas.openxmlformats.org/officeDocument/2006/relationships/image" Target="media/image2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elasticloadbalancing/latest/classic/elb-create-https-ssl-load-balancer.html?utm_source=chatgpt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hyperlink" Target="https://example.com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yperlink" Target="https://docs.aws.amazon.com/elasticloadbalancing/latest/classic/elb-getting-started.html?utm_source=chatgpt.co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elasticloadbalancing/latest/classic/elb-getting-started.html?utm_source=chatgpt.com" TargetMode="External"/><Relationship Id="rId14" Type="http://schemas.openxmlformats.org/officeDocument/2006/relationships/hyperlink" Target="https://docs.aws.amazon.com/elasticloadbalancing/latest/classic/elb-deregister-register-instances.html?utm_source=chatgpt.com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hyperlink" Target="https://docs.aws.amazon.com/elasticloadbalancing/latest/classic/elb-vpc-security-groups.html?utm_source=chatgpt.com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docs.aws.amazon.com/elasticloadbalancing/latest/network/introduction.html?utm_source=chatgpt.com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03:32.23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4703 236 24575,'-23'-1'0,"-1"-1"0,1-1 0,-37-10 0,13 2 0,-420-70-264,-3 20-1,-653-2 0,491 99 332,11 49-1161,111 8 549,15 47 948,359-89 791,132-50-1157,0 1-1,0 0 1,0 0 0,1 0-1,-1 0 1,1 1 0,-1-1 0,1 1-1,0 0 1,0 0 0,0 0-1,0 0 1,1 0 0,-1 1 0,1-1-1,0 1 1,0 0 0,0 0-1,0-1 1,1 1 0,-1 0-1,0 8 1,-1 5-65,1 1-1,1 0 1,0-1-1,3 22 1,-1-5 95,2 49-67,3 0 0,4 0 0,3-1 0,4-1 0,4 0 0,3-2 0,3 0 0,4-2 0,72 130 0,-72-159 0,1-2 0,2-1 0,2-1 0,2-2 0,76 64 0,-34-43 0,2-2 0,119 63 0,-69-53-57,4-6-1,2-5 0,2-7 0,198 47 1,-178-65-15,2-7-1,0-7 1,300 1 0,-422-23 103,84-3 287,-108 2-280,1 0 0,-1-1 0,1-1 0,-1-1 0,18-7 0,-12 4-38,0 1 0,0 1 0,1 1 0,0 0 0,0 2 0,0 1 0,38 1 0,-42 1 0,1253-5-1766,-748 8 1891,-400-3-59,954-16-474,-638-11 2391,-397 24-1983,0-2 0,62-15 0,-83 14 0,0 0 0,-1-2 0,0 0 0,0-2 0,0 0 0,27-19 0,-33 16 0,0 0 0,-1 0 0,-1-2 0,0 0 0,-1 0 0,-1-1 0,0 0 0,-1-1 0,-1 0 0,-1-1 0,0 0 0,-1 0 0,8-35 0,-6 11 0,-2-1 0,-1 1 0,-3-1 0,-1 0 0,-5-55 0,2 88 0,0 0 0,-1-1 0,0 1 0,-1 0 0,0 0 0,-1 0 0,0 1 0,0-1 0,-1 1 0,0 0 0,-1 0 0,0 1 0,0 0 0,-1 0 0,0 0 0,-1 1 0,-11-10 0,2 5 0,-1 0 0,-1 0 0,0 2 0,0 0 0,-1 2 0,-1 0 0,-28-7 0,-105-41 0,34 11 0,-3-6 0,55 21 0,-77-41 0,86 40 0,-65-23 0,53 25 0,40 16 0,-1 1 0,-1 1 0,-38-8 0,14 7 0,1-3 0,-90-37 0,12-12 0,-127-64 0,102 47 0,153 78 0,-195-105 0,191 100 0,0 0 0,1 0 0,1-1 0,-1 0 0,-11-17 0,-17-19 0,30 38 0,0-2 0,1 1 0,-8-15 0,10 15 0,-1 1 0,0-1 0,-1 1 0,1 0 0,-11-9 0,-4 0 0,-37-21 0,38 26 0,0-2 0,-29-23 0,4-7-1365,33 29-5461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1355</Words>
  <Characters>6807</Characters>
  <Application>Microsoft Office Word</Application>
  <DocSecurity>0</DocSecurity>
  <Lines>272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4</cp:revision>
  <dcterms:created xsi:type="dcterms:W3CDTF">2025-10-14T09:45:00Z</dcterms:created>
  <dcterms:modified xsi:type="dcterms:W3CDTF">2025-10-14T09:56:00Z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bee8bf5e-9c70-4b32-8090-59a9c6769aa6</vt:lpwstr>
  </property>
</Properties>
</file>