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B3D8" w14:textId="77777777" w:rsidR="001E3203" w:rsidRDefault="001E3203" w:rsidP="001E3203"/>
    <w:p w14:paraId="7D173F3B" w14:textId="77777777" w:rsidR="001E3203" w:rsidRDefault="001E3203" w:rsidP="001E3203">
      <w:r>
        <w:t>Language(s) Used: The programming languages utilized are Java for backend logic, JSP for dynamic web pages, HTML for structuring content, and CSS for styling.</w:t>
      </w:r>
    </w:p>
    <w:p w14:paraId="7FE1AB7F" w14:textId="77777777" w:rsidR="001E3203" w:rsidRDefault="001E3203" w:rsidP="001E3203"/>
    <w:p w14:paraId="0F7D2B17" w14:textId="77777777" w:rsidR="001E3203" w:rsidRDefault="001E3203" w:rsidP="001E3203">
      <w:r>
        <w:t>Software Platforms Used: Development will occur using XAMPP, providing Apache Tomcat server for JSP execution, MySQL for database management, and a development environment for testing.</w:t>
      </w:r>
    </w:p>
    <w:p w14:paraId="4FEABFE3" w14:textId="77777777" w:rsidR="001E3203" w:rsidRDefault="001E3203" w:rsidP="001E3203"/>
    <w:p w14:paraId="7BD03995" w14:textId="77777777" w:rsidR="001E3203" w:rsidRDefault="001E3203" w:rsidP="001E3203">
      <w:r>
        <w:t>Presentation of Code Modules: Java code handles backend logic and interacts with the database, JSP files generate dynamic web content, HTML structures the page elements, and CSS styles the presentation.</w:t>
      </w:r>
    </w:p>
    <w:p w14:paraId="7E3E0C53" w14:textId="77777777" w:rsidR="001E3203" w:rsidRDefault="001E3203" w:rsidP="001E3203"/>
    <w:p w14:paraId="62F188BB" w14:textId="2D6BCE74" w:rsidR="00D7677D" w:rsidRDefault="001E3203" w:rsidP="001E3203">
      <w:r>
        <w:t>Identification of Business Logic in the code: Java code contains business logic such as user authentication, order processing, and payment handling. JSP files incorporate Java code for dynamic content generation, while HTML and CSS are responsible for presenting the user interface and styling elements.</w:t>
      </w:r>
    </w:p>
    <w:sectPr w:rsidR="00D7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D2"/>
    <w:rsid w:val="001E3203"/>
    <w:rsid w:val="006067D2"/>
    <w:rsid w:val="00D7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F8D4"/>
  <w15:chartTrackingRefBased/>
  <w15:docId w15:val="{AAFFF405-6771-478E-9882-C1F20079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2024-04-03T08:27:00Z</dcterms:created>
  <dcterms:modified xsi:type="dcterms:W3CDTF">2024-04-03T08:27:00Z</dcterms:modified>
</cp:coreProperties>
</file>