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272" w:rsidRPr="00E01272" w:rsidRDefault="00E01272" w:rsidP="00E01272">
      <w:pPr>
        <w:rPr>
          <w:rFonts w:ascii="Courier New" w:eastAsia="ArialMT" w:hAnsi="Courier New" w:cs="Courier New"/>
          <w:lang w:bidi="kn-IN"/>
        </w:rPr>
      </w:pPr>
      <w:r w:rsidRPr="00E01272">
        <w:rPr>
          <w:rFonts w:ascii="Courier New" w:eastAsia="ArialMT" w:hAnsi="Courier New" w:cs="Courier New"/>
          <w:lang w:bidi="kn-IN"/>
        </w:rPr>
        <w:t>Automation Assessment Follow Up Questions:</w:t>
      </w:r>
    </w:p>
    <w:p w:rsidR="00E01272" w:rsidRDefault="00E01272" w:rsidP="00E01272">
      <w:pPr>
        <w:rPr>
          <w:rFonts w:ascii="Courier New" w:eastAsia="ArialMT" w:hAnsi="Courier New" w:cs="Courier New"/>
          <w:lang w:bidi="kn-IN"/>
        </w:rPr>
      </w:pPr>
      <w:r w:rsidRPr="00E01272">
        <w:rPr>
          <w:rFonts w:ascii="Courier New" w:eastAsia="ArialMT" w:hAnsi="Courier New" w:cs="Courier New"/>
          <w:lang w:bidi="kn-IN"/>
        </w:rPr>
        <w:t>1. If you chose to use a tool or language other than the recommended, briefly explain why.</w:t>
      </w:r>
      <w:r>
        <w:rPr>
          <w:rFonts w:ascii="Courier New" w:eastAsia="ArialMT" w:hAnsi="Courier New" w:cs="Courier New"/>
          <w:lang w:bidi="kn-IN"/>
        </w:rPr>
        <w:t xml:space="preserve"> </w:t>
      </w:r>
    </w:p>
    <w:p w:rsidR="00E01272" w:rsidRPr="00E01272" w:rsidRDefault="00E01272" w:rsidP="00E01272">
      <w:pPr>
        <w:ind w:firstLine="720"/>
        <w:rPr>
          <w:rFonts w:ascii="Courier New" w:eastAsia="ArialMT" w:hAnsi="Courier New" w:cs="Courier New"/>
          <w:lang w:bidi="kn-IN"/>
        </w:rPr>
      </w:pPr>
      <w:r>
        <w:rPr>
          <w:rFonts w:ascii="Courier New" w:eastAsia="ArialMT" w:hAnsi="Courier New" w:cs="Courier New"/>
          <w:lang w:bidi="kn-IN"/>
        </w:rPr>
        <w:t>I have chosen Ruby/</w:t>
      </w:r>
      <w:proofErr w:type="spellStart"/>
      <w:r>
        <w:rPr>
          <w:rFonts w:ascii="Courier New" w:eastAsia="ArialMT" w:hAnsi="Courier New" w:cs="Courier New"/>
          <w:lang w:bidi="kn-IN"/>
        </w:rPr>
        <w:t>RSpec</w:t>
      </w:r>
      <w:proofErr w:type="spellEnd"/>
      <w:r>
        <w:rPr>
          <w:rFonts w:ascii="Courier New" w:eastAsia="ArialMT" w:hAnsi="Courier New" w:cs="Courier New"/>
          <w:lang w:bidi="kn-IN"/>
        </w:rPr>
        <w:t xml:space="preserve"> as recommended</w:t>
      </w:r>
    </w:p>
    <w:p w:rsidR="00E01272" w:rsidRDefault="00E01272" w:rsidP="00E01272">
      <w:pPr>
        <w:rPr>
          <w:rFonts w:ascii="Courier New" w:eastAsia="ArialMT" w:hAnsi="Courier New" w:cs="Courier New"/>
          <w:lang w:bidi="kn-IN"/>
        </w:rPr>
      </w:pPr>
      <w:r w:rsidRPr="00E01272">
        <w:rPr>
          <w:rFonts w:ascii="Courier New" w:eastAsia="ArialMT" w:hAnsi="Courier New" w:cs="Courier New"/>
          <w:lang w:bidi="kn-IN"/>
        </w:rPr>
        <w:t>2. How did you go about locating the elements for your tests?</w:t>
      </w:r>
    </w:p>
    <w:p w:rsidR="00E01272" w:rsidRPr="00E01272" w:rsidRDefault="00E01272" w:rsidP="00E01272">
      <w:pPr>
        <w:rPr>
          <w:rFonts w:ascii="Courier New" w:eastAsia="ArialMT" w:hAnsi="Courier New" w:cs="Courier New"/>
          <w:lang w:bidi="kn-IN"/>
        </w:rPr>
      </w:pPr>
      <w:r>
        <w:rPr>
          <w:rFonts w:ascii="Courier New" w:eastAsia="ArialMT" w:hAnsi="Courier New" w:cs="Courier New"/>
          <w:lang w:bidi="kn-IN"/>
        </w:rPr>
        <w:t xml:space="preserve">Open the website in chrome browser and use the F11 - inspect feature. There is a Find feature in it, which lets us write </w:t>
      </w:r>
      <w:proofErr w:type="spellStart"/>
      <w:r>
        <w:rPr>
          <w:rFonts w:ascii="Courier New" w:eastAsia="ArialMT" w:hAnsi="Courier New" w:cs="Courier New"/>
          <w:lang w:bidi="kn-IN"/>
        </w:rPr>
        <w:t>xpath</w:t>
      </w:r>
      <w:proofErr w:type="spellEnd"/>
      <w:r>
        <w:rPr>
          <w:rFonts w:ascii="Courier New" w:eastAsia="ArialMT" w:hAnsi="Courier New" w:cs="Courier New"/>
          <w:lang w:bidi="kn-IN"/>
        </w:rPr>
        <w:t xml:space="preserve"> or </w:t>
      </w:r>
      <w:proofErr w:type="spellStart"/>
      <w:r>
        <w:rPr>
          <w:rFonts w:ascii="Courier New" w:eastAsia="ArialMT" w:hAnsi="Courier New" w:cs="Courier New"/>
          <w:lang w:bidi="kn-IN"/>
        </w:rPr>
        <w:t>css</w:t>
      </w:r>
      <w:proofErr w:type="spellEnd"/>
      <w:r>
        <w:rPr>
          <w:rFonts w:ascii="Courier New" w:eastAsia="ArialMT" w:hAnsi="Courier New" w:cs="Courier New"/>
          <w:lang w:bidi="kn-IN"/>
        </w:rPr>
        <w:t xml:space="preserve"> selector for an element and when </w:t>
      </w:r>
      <w:proofErr w:type="spellStart"/>
      <w:r>
        <w:rPr>
          <w:rFonts w:ascii="Courier New" w:eastAsia="ArialMT" w:hAnsi="Courier New" w:cs="Courier New"/>
          <w:lang w:bidi="kn-IN"/>
        </w:rPr>
        <w:t>xpath</w:t>
      </w:r>
      <w:proofErr w:type="spellEnd"/>
      <w:r>
        <w:rPr>
          <w:rFonts w:ascii="Courier New" w:eastAsia="ArialMT" w:hAnsi="Courier New" w:cs="Courier New"/>
          <w:lang w:bidi="kn-IN"/>
        </w:rPr>
        <w:t xml:space="preserve"> is correct the element is highlighted on the page and also in the DOM.</w:t>
      </w:r>
    </w:p>
    <w:p w:rsidR="00E01272" w:rsidRDefault="00E01272" w:rsidP="00E01272">
      <w:pPr>
        <w:rPr>
          <w:rFonts w:ascii="Courier New" w:eastAsia="ArialMT" w:hAnsi="Courier New" w:cs="Courier New"/>
          <w:lang w:bidi="kn-IN"/>
        </w:rPr>
      </w:pPr>
      <w:r w:rsidRPr="00E01272">
        <w:rPr>
          <w:rFonts w:ascii="Courier New" w:eastAsia="ArialMT" w:hAnsi="Courier New" w:cs="Courier New"/>
          <w:lang w:bidi="kn-IN"/>
        </w:rPr>
        <w:t>3. What do you believe are the most common causes for instability in UI automation?</w:t>
      </w:r>
    </w:p>
    <w:p w:rsidR="00E01272" w:rsidRDefault="00E01272" w:rsidP="00E01272">
      <w:pPr>
        <w:pStyle w:val="ListParagraph"/>
        <w:numPr>
          <w:ilvl w:val="0"/>
          <w:numId w:val="2"/>
        </w:numPr>
        <w:rPr>
          <w:rFonts w:ascii="Courier New" w:eastAsia="ArialMT" w:hAnsi="Courier New" w:cs="Courier New"/>
          <w:lang w:bidi="kn-IN"/>
        </w:rPr>
      </w:pPr>
      <w:r w:rsidRPr="00E01272">
        <w:rPr>
          <w:rFonts w:ascii="Courier New" w:eastAsia="ArialMT" w:hAnsi="Courier New" w:cs="Courier New"/>
          <w:lang w:bidi="kn-IN"/>
        </w:rPr>
        <w:t>Synchronization issues</w:t>
      </w:r>
    </w:p>
    <w:p w:rsidR="00E01272" w:rsidRDefault="00E01272" w:rsidP="00E01272">
      <w:pPr>
        <w:pStyle w:val="ListParagraph"/>
        <w:numPr>
          <w:ilvl w:val="0"/>
          <w:numId w:val="2"/>
        </w:numPr>
        <w:rPr>
          <w:rFonts w:ascii="Courier New" w:eastAsia="ArialMT" w:hAnsi="Courier New" w:cs="Courier New"/>
          <w:lang w:bidi="kn-IN"/>
        </w:rPr>
      </w:pPr>
      <w:r>
        <w:rPr>
          <w:rFonts w:ascii="Courier New" w:eastAsia="ArialMT" w:hAnsi="Courier New" w:cs="Courier New"/>
          <w:lang w:bidi="kn-IN"/>
        </w:rPr>
        <w:t>Changes to attributes of web elements by the developer</w:t>
      </w:r>
    </w:p>
    <w:p w:rsidR="00E01272" w:rsidRDefault="00E01272" w:rsidP="00E01272">
      <w:pPr>
        <w:pStyle w:val="ListParagraph"/>
        <w:numPr>
          <w:ilvl w:val="0"/>
          <w:numId w:val="2"/>
        </w:numPr>
        <w:rPr>
          <w:rFonts w:ascii="Courier New" w:eastAsia="ArialMT" w:hAnsi="Courier New" w:cs="Courier New"/>
          <w:lang w:bidi="kn-IN"/>
        </w:rPr>
      </w:pPr>
      <w:r w:rsidRPr="00E01272">
        <w:rPr>
          <w:rFonts w:ascii="Courier New" w:eastAsia="ArialMT" w:hAnsi="Courier New" w:cs="Courier New"/>
          <w:lang w:bidi="kn-IN"/>
        </w:rPr>
        <w:t>Badly developed tests that don’t include the possible scenarios</w:t>
      </w:r>
    </w:p>
    <w:p w:rsidR="00E01272" w:rsidRPr="00E01272" w:rsidRDefault="00E01272" w:rsidP="00E01272">
      <w:pPr>
        <w:pStyle w:val="ListParagraph"/>
        <w:numPr>
          <w:ilvl w:val="0"/>
          <w:numId w:val="2"/>
        </w:numPr>
        <w:rPr>
          <w:rFonts w:ascii="Courier New" w:eastAsia="ArialMT" w:hAnsi="Courier New" w:cs="Courier New"/>
          <w:lang w:bidi="kn-IN"/>
        </w:rPr>
      </w:pPr>
      <w:r>
        <w:rPr>
          <w:rFonts w:ascii="Courier New" w:eastAsia="ArialMT" w:hAnsi="Courier New" w:cs="Courier New"/>
          <w:lang w:bidi="kn-IN"/>
        </w:rPr>
        <w:t xml:space="preserve">Driver issues - </w:t>
      </w:r>
      <w:r w:rsidRPr="00E01272">
        <w:rPr>
          <w:rFonts w:ascii="Courier New" w:eastAsia="ArialMT" w:hAnsi="Courier New" w:cs="Courier New"/>
          <w:lang w:bidi="kn-IN"/>
        </w:rPr>
        <w:t xml:space="preserve">different implementations of browser drivers in Selenium for different browser may also cause </w:t>
      </w:r>
      <w:r>
        <w:rPr>
          <w:rFonts w:ascii="Courier New" w:eastAsia="ArialMT" w:hAnsi="Courier New" w:cs="Courier New"/>
          <w:lang w:bidi="kn-IN"/>
        </w:rPr>
        <w:t>instability in the test results</w:t>
      </w:r>
    </w:p>
    <w:p w:rsidR="00E01272" w:rsidRDefault="00E01272" w:rsidP="00E01272">
      <w:pPr>
        <w:rPr>
          <w:rFonts w:ascii="Courier New" w:eastAsia="ArialMT" w:hAnsi="Courier New" w:cs="Courier New"/>
          <w:lang w:bidi="kn-IN"/>
        </w:rPr>
      </w:pPr>
      <w:r w:rsidRPr="00E01272">
        <w:rPr>
          <w:rFonts w:ascii="Courier New" w:eastAsia="ArialMT" w:hAnsi="Courier New" w:cs="Courier New"/>
          <w:lang w:bidi="kn-IN"/>
        </w:rPr>
        <w:t>4. How do you make your tests consistent and easy to debug?</w:t>
      </w:r>
    </w:p>
    <w:p w:rsidR="00E01272" w:rsidRDefault="00E01272" w:rsidP="00E01272">
      <w:pPr>
        <w:pStyle w:val="ListParagraph"/>
        <w:numPr>
          <w:ilvl w:val="0"/>
          <w:numId w:val="4"/>
        </w:numPr>
        <w:rPr>
          <w:rFonts w:ascii="Courier New" w:eastAsia="ArialMT" w:hAnsi="Courier New" w:cs="Courier New"/>
          <w:lang w:bidi="kn-IN"/>
        </w:rPr>
      </w:pPr>
      <w:r>
        <w:rPr>
          <w:rFonts w:ascii="Courier New" w:eastAsia="ArialMT" w:hAnsi="Courier New" w:cs="Courier New"/>
          <w:lang w:bidi="kn-IN"/>
        </w:rPr>
        <w:t xml:space="preserve">Developing tests with readable code following best practices and including comments where required </w:t>
      </w:r>
    </w:p>
    <w:p w:rsidR="00E01272" w:rsidRDefault="00E01272" w:rsidP="00E01272">
      <w:pPr>
        <w:pStyle w:val="ListParagraph"/>
        <w:numPr>
          <w:ilvl w:val="0"/>
          <w:numId w:val="4"/>
        </w:numPr>
        <w:rPr>
          <w:rFonts w:ascii="Courier New" w:eastAsia="ArialMT" w:hAnsi="Courier New" w:cs="Courier New"/>
          <w:lang w:bidi="kn-IN"/>
        </w:rPr>
      </w:pPr>
      <w:r>
        <w:rPr>
          <w:rFonts w:ascii="Courier New" w:eastAsia="ArialMT" w:hAnsi="Courier New" w:cs="Courier New"/>
          <w:lang w:bidi="kn-IN"/>
        </w:rPr>
        <w:t xml:space="preserve">Developing reusable test components for </w:t>
      </w:r>
      <w:r w:rsidR="00955E60">
        <w:rPr>
          <w:rFonts w:ascii="Courier New" w:eastAsia="ArialMT" w:hAnsi="Courier New" w:cs="Courier New"/>
          <w:lang w:bidi="kn-IN"/>
        </w:rPr>
        <w:t>running on different browsers</w:t>
      </w:r>
    </w:p>
    <w:p w:rsidR="00E01272" w:rsidRDefault="00E01272" w:rsidP="00E01272">
      <w:pPr>
        <w:pStyle w:val="ListParagraph"/>
        <w:numPr>
          <w:ilvl w:val="0"/>
          <w:numId w:val="4"/>
        </w:numPr>
        <w:rPr>
          <w:rFonts w:ascii="Courier New" w:eastAsia="ArialMT" w:hAnsi="Courier New" w:cs="Courier New"/>
          <w:lang w:bidi="kn-IN"/>
        </w:rPr>
      </w:pPr>
      <w:r>
        <w:rPr>
          <w:rFonts w:ascii="Courier New" w:eastAsia="ArialMT" w:hAnsi="Courier New" w:cs="Courier New"/>
          <w:lang w:bidi="kn-IN"/>
        </w:rPr>
        <w:t xml:space="preserve">Running tests multiple times on all different kinds of browsers and </w:t>
      </w:r>
      <w:r w:rsidR="00955E60">
        <w:rPr>
          <w:rFonts w:ascii="Courier New" w:eastAsia="ArialMT" w:hAnsi="Courier New" w:cs="Courier New"/>
          <w:lang w:bidi="kn-IN"/>
        </w:rPr>
        <w:t>refactoring the common methods or test components accordingly</w:t>
      </w:r>
    </w:p>
    <w:p w:rsidR="00E01272" w:rsidRDefault="00E01272" w:rsidP="00E01272">
      <w:pPr>
        <w:pStyle w:val="ListParagraph"/>
        <w:numPr>
          <w:ilvl w:val="0"/>
          <w:numId w:val="4"/>
        </w:numPr>
        <w:rPr>
          <w:rFonts w:ascii="Courier New" w:eastAsia="ArialMT" w:hAnsi="Courier New" w:cs="Courier New"/>
          <w:lang w:bidi="kn-IN"/>
        </w:rPr>
      </w:pPr>
      <w:r>
        <w:rPr>
          <w:rFonts w:ascii="Courier New" w:eastAsia="ArialMT" w:hAnsi="Courier New" w:cs="Courier New"/>
          <w:lang w:bidi="kn-IN"/>
        </w:rPr>
        <w:t>Include logging statements in the test components which help with debugging issues</w:t>
      </w:r>
    </w:p>
    <w:p w:rsidR="00E01272" w:rsidRPr="00E01272" w:rsidRDefault="00E01272" w:rsidP="00E01272">
      <w:pPr>
        <w:pStyle w:val="ListParagraph"/>
        <w:numPr>
          <w:ilvl w:val="0"/>
          <w:numId w:val="4"/>
        </w:numPr>
        <w:rPr>
          <w:rFonts w:ascii="Courier New" w:eastAsia="ArialMT" w:hAnsi="Courier New" w:cs="Courier New"/>
          <w:lang w:bidi="kn-IN"/>
        </w:rPr>
      </w:pPr>
      <w:r>
        <w:rPr>
          <w:rFonts w:ascii="Courier New" w:eastAsia="ArialMT" w:hAnsi="Courier New" w:cs="Courier New"/>
          <w:lang w:bidi="kn-IN"/>
        </w:rPr>
        <w:t>Recording s</w:t>
      </w:r>
      <w:bookmarkStart w:id="0" w:name="_GoBack"/>
      <w:bookmarkEnd w:id="0"/>
      <w:r>
        <w:rPr>
          <w:rFonts w:ascii="Courier New" w:eastAsia="ArialMT" w:hAnsi="Courier New" w:cs="Courier New"/>
          <w:lang w:bidi="kn-IN"/>
        </w:rPr>
        <w:t>creenshots at failures or exception</w:t>
      </w:r>
    </w:p>
    <w:sectPr w:rsidR="00E01272" w:rsidRPr="00E0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Segoe UI Emoji"/>
    <w:panose1 w:val="020B0502040204020203"/>
    <w:charset w:val="01"/>
    <w:family w:val="roman"/>
    <w:notTrueType/>
    <w:pitch w:val="variable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7050A"/>
    <w:multiLevelType w:val="hybridMultilevel"/>
    <w:tmpl w:val="E54C4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F02EA"/>
    <w:multiLevelType w:val="hybridMultilevel"/>
    <w:tmpl w:val="105E3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60A00"/>
    <w:multiLevelType w:val="hybridMultilevel"/>
    <w:tmpl w:val="91D89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B0790"/>
    <w:multiLevelType w:val="hybridMultilevel"/>
    <w:tmpl w:val="8C145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F7"/>
    <w:rsid w:val="00132D7D"/>
    <w:rsid w:val="002731F7"/>
    <w:rsid w:val="0051782D"/>
    <w:rsid w:val="00955E60"/>
    <w:rsid w:val="00DE61AD"/>
    <w:rsid w:val="00E0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3</cp:revision>
  <dcterms:created xsi:type="dcterms:W3CDTF">2019-07-19T03:18:00Z</dcterms:created>
  <dcterms:modified xsi:type="dcterms:W3CDTF">2019-07-19T03:30:00Z</dcterms:modified>
</cp:coreProperties>
</file>