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  <w:bookmarkStart w:id="0" w:name="_GoBack"/>
      <w:r w:rsidRPr="00121A76">
        <w:rPr>
          <w:rFonts w:ascii="Times New Roman" w:hAnsi="Times New Roman" w:cs="Times New Roman"/>
        </w:rPr>
        <w:t>723025-10.7.2-4E</w:t>
      </w:r>
      <w:bookmarkEnd w:id="0"/>
      <w:r w:rsidRPr="00121A76">
        <w:rPr>
          <w:rFonts w:ascii="Times New Roman" w:hAnsi="Times New Roman" w:cs="Times New Roman"/>
        </w:rPr>
        <w:tab/>
      </w:r>
      <w:r w:rsidRPr="00121A76">
        <w:rPr>
          <w:rFonts w:ascii="Times New Roman" w:hAnsi="Times New Roman" w:cs="Times New Roman"/>
        </w:rPr>
        <w:tab/>
      </w:r>
      <w:r w:rsidRPr="00121A76">
        <w:rPr>
          <w:rFonts w:ascii="Times New Roman" w:hAnsi="Times New Roman" w:cs="Times New Roman"/>
        </w:rPr>
        <w:tab/>
      </w:r>
      <w:r w:rsidRPr="00121A76">
        <w:rPr>
          <w:rFonts w:ascii="Times New Roman" w:hAnsi="Times New Roman" w:cs="Times New Roman"/>
        </w:rPr>
        <w:tab/>
      </w:r>
      <w:r w:rsidRPr="00121A76">
        <w:rPr>
          <w:rFonts w:ascii="Times New Roman" w:hAnsi="Times New Roman" w:cs="Times New Roman"/>
        </w:rPr>
        <w:tab/>
      </w:r>
      <w:r w:rsidRPr="00121A76">
        <w:rPr>
          <w:rFonts w:ascii="Times New Roman" w:hAnsi="Times New Roman" w:cs="Times New Roman"/>
        </w:rPr>
        <w:tab/>
      </w:r>
      <w:r w:rsidRPr="00121A76">
        <w:rPr>
          <w:rFonts w:ascii="Times New Roman" w:hAnsi="Times New Roman" w:cs="Times New Roman"/>
        </w:rPr>
        <w:tab/>
      </w:r>
      <w:r w:rsidRPr="00121A76">
        <w:rPr>
          <w:rFonts w:ascii="Times New Roman" w:hAnsi="Times New Roman" w:cs="Times New Roman"/>
        </w:rPr>
        <w:t>AID: 137206 | 12/24/2018</w:t>
      </w:r>
    </w:p>
    <w:p w:rsidR="00121A76" w:rsidRPr="00121A76" w:rsidRDefault="00121A76" w:rsidP="00121A76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</w:p>
    <w:p w:rsidR="00121A76" w:rsidRDefault="00121A76" w:rsidP="00121A76">
      <w:pPr>
        <w:jc w:val="both"/>
        <w:rPr>
          <w:rFonts w:ascii="Times New Roman" w:hAnsi="Times New Roman" w:cs="Times New Roman"/>
        </w:rPr>
      </w:pPr>
      <w:r w:rsidRPr="00121A76">
        <w:rPr>
          <w:rFonts w:ascii="Times New Roman" w:hAnsi="Times New Roman" w:cs="Times New Roman"/>
        </w:rPr>
        <w:t>Formula to calculate packet efficiency:</w:t>
      </w:r>
    </w:p>
    <w:p w:rsidR="00121A76" w:rsidRDefault="00121A76" w:rsidP="00121A76">
      <w:pPr>
        <w:jc w:val="both"/>
        <w:rPr>
          <w:rFonts w:ascii="Times New Roman" w:hAnsi="Times New Roman" w:cs="Times New Roman"/>
        </w:rPr>
      </w:pPr>
    </w:p>
    <w:p w:rsidR="00121A76" w:rsidRPr="00121A76" w:rsidRDefault="00121A76" w:rsidP="00121A76">
      <w:pPr>
        <w:ind w:firstLine="720"/>
        <w:jc w:val="both"/>
        <w:rPr>
          <w:rFonts w:ascii="Times New Roman" w:hAnsi="Times New Roman" w:cs="Times New Roman"/>
        </w:rPr>
      </w:pPr>
      <w:r w:rsidRPr="00BB0319">
        <w:rPr>
          <w:position w:val="-28"/>
        </w:rPr>
        <w:object w:dxaOrig="468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34pt;height:33pt" o:ole="">
            <v:imagedata r:id="rId4" o:title=""/>
          </v:shape>
          <o:OLEObject Type="Embed" ProgID="Equation.DSMT4" ShapeID="_x0000_i1025" DrawAspect="Content" ObjectID="_1607170075" r:id="rId5"/>
        </w:object>
      </w: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  <w:r w:rsidRPr="00121A76">
        <w:rPr>
          <w:rFonts w:ascii="Times New Roman" w:hAnsi="Times New Roman" w:cs="Times New Roman"/>
        </w:rPr>
        <w:t>The maximum possible size of an Ethernet packet is 1618 bytes (Figure 10.16)</w:t>
      </w: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  <w:r w:rsidRPr="00121A76">
        <w:rPr>
          <w:rFonts w:ascii="Times New Roman" w:hAnsi="Times New Roman" w:cs="Times New Roman"/>
        </w:rPr>
        <w:tab/>
        <w:t>Data field – 1600</w:t>
      </w: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  <w:r w:rsidRPr="00121A76">
        <w:rPr>
          <w:rFonts w:ascii="Times New Roman" w:hAnsi="Times New Roman" w:cs="Times New Roman"/>
        </w:rPr>
        <w:tab/>
        <w:t>Destination MAC address – 6 bytes</w:t>
      </w: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  <w:r w:rsidRPr="00121A76">
        <w:rPr>
          <w:rFonts w:ascii="Times New Roman" w:hAnsi="Times New Roman" w:cs="Times New Roman"/>
        </w:rPr>
        <w:tab/>
        <w:t>Source MAC address – 6 bytes</w:t>
      </w: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  <w:r w:rsidRPr="00121A76">
        <w:rPr>
          <w:rFonts w:ascii="Times New Roman" w:hAnsi="Times New Roman" w:cs="Times New Roman"/>
        </w:rPr>
        <w:tab/>
        <w:t>Packet type – 2 bytes</w:t>
      </w: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  <w:r w:rsidRPr="00121A76">
        <w:rPr>
          <w:rFonts w:ascii="Times New Roman" w:hAnsi="Times New Roman" w:cs="Times New Roman"/>
        </w:rPr>
        <w:tab/>
        <w:t>CRC – 4bytes</w:t>
      </w: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  <w:r w:rsidRPr="00121A76">
        <w:rPr>
          <w:rFonts w:ascii="Times New Roman" w:hAnsi="Times New Roman" w:cs="Times New Roman"/>
        </w:rPr>
        <w:tab/>
        <w:t>Total – 1618 bytes</w:t>
      </w:r>
    </w:p>
    <w:p w:rsidR="00121A76" w:rsidRDefault="00121A76" w:rsidP="00121A76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Size of the data field in bits </w:t>
      </w:r>
      <w:r w:rsidRPr="00121A76">
        <w:rPr>
          <w:rFonts w:ascii="Times New Roman" w:hAnsi="Times New Roman" w:cs="Times New Roman"/>
        </w:rPr>
        <w:t xml:space="preserve"> </w:t>
      </w:r>
      <w:r w:rsidRPr="00BB0319">
        <w:rPr>
          <w:position w:val="-6"/>
        </w:rPr>
        <w:object w:dxaOrig="999" w:dyaOrig="279">
          <v:shape id="_x0000_i1026" type="#_x0000_t75" style="width:50.25pt;height:14.25pt" o:ole="">
            <v:imagedata r:id="rId6" o:title=""/>
          </v:shape>
          <o:OLEObject Type="Embed" ProgID="Equation.DSMT4" ShapeID="_x0000_i1026" DrawAspect="Content" ObjectID="_1607170076" r:id="rId7"/>
        </w:object>
      </w: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Total packet size in bits </w:t>
      </w:r>
      <w:r w:rsidRPr="00BB0319">
        <w:rPr>
          <w:position w:val="-6"/>
        </w:rPr>
        <w:object w:dxaOrig="999" w:dyaOrig="279">
          <v:shape id="_x0000_i1030" type="#_x0000_t75" style="width:50.25pt;height:14.25pt" o:ole="">
            <v:imagedata r:id="rId8" o:title=""/>
          </v:shape>
          <o:OLEObject Type="Embed" ProgID="Equation.DSMT4" ShapeID="_x0000_i1030" DrawAspect="Content" ObjectID="_1607170077" r:id="rId9"/>
        </w:object>
      </w: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</w:p>
    <w:p w:rsidR="00121A76" w:rsidRDefault="00121A76" w:rsidP="00121A76">
      <w:pPr>
        <w:jc w:val="both"/>
      </w:pPr>
      <w:r>
        <w:rPr>
          <w:rFonts w:ascii="Times New Roman" w:hAnsi="Times New Roman" w:cs="Times New Roman"/>
        </w:rPr>
        <w:t>Packet Efficiency</w:t>
      </w:r>
      <w:r w:rsidRPr="00BB0319">
        <w:rPr>
          <w:position w:val="-24"/>
        </w:rPr>
        <w:object w:dxaOrig="1040" w:dyaOrig="620">
          <v:shape id="_x0000_i1031" type="#_x0000_t75" style="width:51.75pt;height:30.75pt" o:ole="">
            <v:imagedata r:id="rId10" o:title=""/>
          </v:shape>
          <o:OLEObject Type="Embed" ProgID="Equation.DSMT4" ShapeID="_x0000_i1031" DrawAspect="Content" ObjectID="_1607170078" r:id="rId11"/>
        </w:object>
      </w:r>
    </w:p>
    <w:p w:rsidR="00121A76" w:rsidRPr="00121A76" w:rsidRDefault="00121A76" w:rsidP="00121A76">
      <w:pPr>
        <w:ind w:left="720" w:firstLine="720"/>
        <w:jc w:val="both"/>
        <w:rPr>
          <w:rFonts w:ascii="Times New Roman" w:hAnsi="Times New Roman" w:cs="Times New Roman"/>
        </w:rPr>
      </w:pPr>
      <w:r>
        <w:t xml:space="preserve">     </w:t>
      </w:r>
      <w:r w:rsidRPr="00BB0319">
        <w:rPr>
          <w:position w:val="-40"/>
        </w:rPr>
        <w:object w:dxaOrig="920" w:dyaOrig="920">
          <v:shape id="_x0000_i1032" type="#_x0000_t75" style="width:45.75pt;height:45.75pt" o:ole="">
            <v:imagedata r:id="rId12" o:title=""/>
          </v:shape>
          <o:OLEObject Type="Embed" ProgID="Equation.DSMT4" ShapeID="_x0000_i1032" DrawAspect="Content" ObjectID="_1607170079" r:id="rId13"/>
        </w:object>
      </w: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</w:p>
    <w:p w:rsidR="00121A76" w:rsidRDefault="00121A76" w:rsidP="00121A76">
      <w:pPr>
        <w:jc w:val="both"/>
      </w:pPr>
      <w:r w:rsidRPr="00121A76">
        <w:rPr>
          <w:rFonts w:ascii="Times New Roman" w:hAnsi="Times New Roman" w:cs="Times New Roman"/>
        </w:rPr>
        <w:t>Packet Efficiency in percentage</w:t>
      </w:r>
      <w:r w:rsidRPr="00121A76">
        <w:t xml:space="preserve"> </w:t>
      </w:r>
      <w:r w:rsidRPr="00BB0319">
        <w:rPr>
          <w:position w:val="-6"/>
        </w:rPr>
        <w:object w:dxaOrig="1440" w:dyaOrig="279">
          <v:shape id="_x0000_i1033" type="#_x0000_t75" style="width:1in;height:14.25pt" o:ole="">
            <v:imagedata r:id="rId14" o:title=""/>
          </v:shape>
          <o:OLEObject Type="Embed" ProgID="Equation.DSMT4" ShapeID="_x0000_i1033" DrawAspect="Content" ObjectID="_1607170080" r:id="rId15"/>
        </w:object>
      </w:r>
    </w:p>
    <w:p w:rsidR="00121A76" w:rsidRPr="00121A76" w:rsidRDefault="00121A76" w:rsidP="00121A76">
      <w:pPr>
        <w:ind w:left="2160" w:firstLine="720"/>
        <w:jc w:val="both"/>
        <w:rPr>
          <w:rFonts w:ascii="Times New Roman" w:hAnsi="Times New Roman" w:cs="Times New Roman"/>
        </w:rPr>
      </w:pPr>
      <w:r>
        <w:t xml:space="preserve">    </w:t>
      </w:r>
      <w:r w:rsidRPr="00121A76">
        <w:rPr>
          <w:position w:val="-10"/>
        </w:rPr>
        <w:object w:dxaOrig="1100" w:dyaOrig="380">
          <v:shape id="_x0000_i1036" type="#_x0000_t75" style="width:54.75pt;height:18.75pt" o:ole="">
            <v:imagedata r:id="rId16" o:title=""/>
          </v:shape>
          <o:OLEObject Type="Embed" ProgID="Equation.DSMT4" ShapeID="_x0000_i1036" DrawAspect="Content" ObjectID="_1607170081" r:id="rId17"/>
        </w:object>
      </w:r>
    </w:p>
    <w:p w:rsidR="00121A76" w:rsidRDefault="00121A76" w:rsidP="00121A76">
      <w:pPr>
        <w:pBdr>
          <w:bottom w:val="single" w:sz="6" w:space="1" w:color="auto"/>
        </w:pBdr>
        <w:jc w:val="both"/>
        <w:rPr>
          <w:rFonts w:ascii="Times New Roman" w:hAnsi="Times New Roman" w:cs="Times New Roman"/>
        </w:rPr>
      </w:pP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</w:p>
    <w:p w:rsidR="00121A76" w:rsidRPr="00121A76" w:rsidRDefault="00121A76" w:rsidP="00121A76">
      <w:pPr>
        <w:jc w:val="both"/>
        <w:rPr>
          <w:rFonts w:ascii="Times New Roman" w:hAnsi="Times New Roman" w:cs="Times New Roman"/>
          <w:b/>
          <w:bCs/>
        </w:rPr>
      </w:pPr>
      <w:r w:rsidRPr="00121A76">
        <w:rPr>
          <w:rFonts w:ascii="Times New Roman" w:hAnsi="Times New Roman" w:cs="Times New Roman"/>
          <w:b/>
          <w:bCs/>
        </w:rPr>
        <w:t>Note:</w:t>
      </w: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  <w:r w:rsidRPr="00121A76">
        <w:rPr>
          <w:rFonts w:ascii="Times New Roman" w:hAnsi="Times New Roman" w:cs="Times New Roman"/>
        </w:rPr>
        <w:tab/>
        <w:t>* 1 byte equals to 8 bits</w:t>
      </w:r>
    </w:p>
    <w:p w:rsidR="00121A76" w:rsidRPr="00121A76" w:rsidRDefault="00121A76" w:rsidP="00121A76">
      <w:pPr>
        <w:jc w:val="both"/>
        <w:rPr>
          <w:rFonts w:ascii="Times New Roman" w:hAnsi="Times New Roman" w:cs="Times New Roman"/>
        </w:rPr>
      </w:pPr>
      <w:r w:rsidRPr="00121A76">
        <w:rPr>
          <w:rFonts w:ascii="Times New Roman" w:hAnsi="Times New Roman" w:cs="Times New Roman"/>
        </w:rPr>
        <w:tab/>
        <w:t>* If the length of the packet is bigger, the packet efficiency increases.</w:t>
      </w:r>
    </w:p>
    <w:p w:rsidR="00D73D1F" w:rsidRPr="00121A76" w:rsidRDefault="00D73D1F" w:rsidP="00121A76">
      <w:pPr>
        <w:jc w:val="both"/>
        <w:rPr>
          <w:rFonts w:ascii="Times New Roman" w:hAnsi="Times New Roman" w:cs="Times New Roman"/>
        </w:rPr>
      </w:pPr>
    </w:p>
    <w:sectPr w:rsidR="00D73D1F" w:rsidRPr="00121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altName w:val="Verdan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76"/>
    <w:rsid w:val="00121A76"/>
    <w:rsid w:val="00D7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23C85"/>
  <w15:chartTrackingRefBased/>
  <w15:docId w15:val="{A817AF6A-1772-487C-8F3D-30BD6A2A8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21A76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Jitendra Kumar</dc:creator>
  <cp:keywords/>
  <dc:description/>
  <cp:lastModifiedBy>Jitendra Kumar</cp:lastModifiedBy>
  <cp:revision>1</cp:revision>
  <dcterms:created xsi:type="dcterms:W3CDTF">2018-12-24T09:46:00Z</dcterms:created>
  <dcterms:modified xsi:type="dcterms:W3CDTF">2018-12-24T09:51:00Z</dcterms:modified>
</cp:coreProperties>
</file>