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" ContentType="image/tiff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F0297E" w14:textId="77777777" w:rsidR="004557C0" w:rsidRDefault="006125F7" w:rsidP="006125F7">
      <w:pPr>
        <w:pStyle w:val="Heading1"/>
        <w:jc w:val="center"/>
      </w:pPr>
      <w:r>
        <w:t>Decision Engines</w:t>
      </w:r>
    </w:p>
    <w:p w14:paraId="587495AC" w14:textId="3DA12E83" w:rsidR="006125F7" w:rsidRDefault="006125F7" w:rsidP="006125F7"/>
    <w:p w14:paraId="6B8230D4" w14:textId="07327F78" w:rsidR="006125F7" w:rsidRDefault="006125F7" w:rsidP="006125F7">
      <w:pPr>
        <w:pStyle w:val="Heading2"/>
      </w:pPr>
      <w:r>
        <w:t>Method</w:t>
      </w:r>
      <w:r w:rsidR="001534ED">
        <w:t>s:</w:t>
      </w:r>
    </w:p>
    <w:p w14:paraId="7145E163" w14:textId="29999719" w:rsidR="00A506C5" w:rsidRDefault="00A506C5" w:rsidP="006125F7"/>
    <w:p w14:paraId="1FBC06F3" w14:textId="77777777" w:rsidR="00BD52F1" w:rsidRDefault="00BD52F1" w:rsidP="00BD52F1">
      <w:pPr>
        <w:jc w:val="both"/>
      </w:pPr>
      <w:r>
        <w:t xml:space="preserve">he two widely used denoising techniques are local denoising and non- local denoising. Local denoising corresponds to smoothing and blurring of the image to reduce noise. These techniques are local in the sense that they average the similar pixel only </w:t>
      </w:r>
      <w:proofErr w:type="gramStart"/>
      <w:r>
        <w:t>in the neighborhood of</w:t>
      </w:r>
      <w:proofErr w:type="gramEnd"/>
      <w:r>
        <w:t xml:space="preserve"> the original pixel. Hence, they often suffer from a resulting soft image losing edges in the image. These techniques include 2D filtering, Average blurring, Gaussian blurring, Median blurring and Bilateral filtering.</w:t>
      </w:r>
    </w:p>
    <w:p w14:paraId="5761DFA4" w14:textId="0B6360D0" w:rsidR="001534ED" w:rsidRDefault="00BD52F1" w:rsidP="00BD52F1">
      <w:pPr>
        <w:jc w:val="both"/>
      </w:pPr>
      <w:r>
        <w:t xml:space="preserve">The other approach is Non-local means Denoising algorithm for denoising the images. Non-local means is quite different from other smoothing and blurring methods in a way that averages similar pixels in the entire image and not only of that of the neighborhood. The pixels that are very similar to the original pixel are given a higher weight and the pixels that rarely match the original pixel are given a smaller weight. Then the weighted average of the pixels is </w:t>
      </w:r>
      <w:proofErr w:type="gramStart"/>
      <w:r>
        <w:t>calculated</w:t>
      </w:r>
      <w:proofErr w:type="gramEnd"/>
      <w:r>
        <w:t xml:space="preserve"> and the similar pixels are replaced with the average value. The intuition behind this is that the noise in the images is random noise which has a zero mean. Hence by averaging many similar pixels, the noise </w:t>
      </w:r>
      <w:proofErr w:type="gramStart"/>
      <w:r>
        <w:t>disappears</w:t>
      </w:r>
      <w:proofErr w:type="gramEnd"/>
      <w:r>
        <w:t xml:space="preserve"> and we get a denoised image.</w:t>
      </w:r>
    </w:p>
    <w:p w14:paraId="47AE8464" w14:textId="4509CD71" w:rsidR="001534ED" w:rsidRDefault="001534ED" w:rsidP="001534ED">
      <w:pPr>
        <w:pStyle w:val="Heading2"/>
      </w:pPr>
      <w:r>
        <w:t>Procedure:</w:t>
      </w:r>
    </w:p>
    <w:p w14:paraId="241B396D" w14:textId="4376C81D" w:rsidR="001534ED" w:rsidRDefault="001534ED" w:rsidP="001534ED"/>
    <w:p w14:paraId="3EE7DF3F" w14:textId="6ACC7291" w:rsidR="001534ED" w:rsidRDefault="001534ED" w:rsidP="001534ED">
      <w:pPr>
        <w:pStyle w:val="ListParagraph"/>
        <w:numPr>
          <w:ilvl w:val="0"/>
          <w:numId w:val="2"/>
        </w:numPr>
      </w:pPr>
      <w:r>
        <w:t>Used cv2 python package for denoising the image.</w:t>
      </w:r>
    </w:p>
    <w:p w14:paraId="40540602" w14:textId="06F02F05" w:rsidR="001534ED" w:rsidRDefault="001534ED" w:rsidP="001534ED">
      <w:pPr>
        <w:pStyle w:val="ListParagraph"/>
        <w:numPr>
          <w:ilvl w:val="0"/>
          <w:numId w:val="2"/>
        </w:numPr>
      </w:pPr>
      <w:r>
        <w:t>Applied the local denoising techniques with different parameter values for each of the images.</w:t>
      </w:r>
    </w:p>
    <w:p w14:paraId="7599E1D2" w14:textId="6AB14ACB" w:rsidR="001534ED" w:rsidRDefault="001534ED" w:rsidP="001534ED">
      <w:pPr>
        <w:pStyle w:val="ListParagraph"/>
        <w:numPr>
          <w:ilvl w:val="0"/>
          <w:numId w:val="2"/>
        </w:numPr>
      </w:pPr>
      <w:r>
        <w:t>Applied non-local denoising techniques with appropriate parameters.</w:t>
      </w:r>
    </w:p>
    <w:p w14:paraId="2F7B9FCB" w14:textId="55EAA0F5" w:rsidR="001534ED" w:rsidRDefault="001534ED" w:rsidP="001534ED">
      <w:pPr>
        <w:pStyle w:val="ListParagraph"/>
        <w:numPr>
          <w:ilvl w:val="0"/>
          <w:numId w:val="2"/>
        </w:numPr>
      </w:pPr>
      <w:r>
        <w:t>Compared the results of the images by using tesseract</w:t>
      </w:r>
      <w:r w:rsidR="004409FD">
        <w:t xml:space="preserve"> (Google OCR algorithm)</w:t>
      </w:r>
      <w:r>
        <w:t xml:space="preserve"> for OCR and extracting the text.</w:t>
      </w:r>
    </w:p>
    <w:p w14:paraId="2CFE9A0A" w14:textId="4266E7C5" w:rsidR="001534ED" w:rsidRDefault="001534ED" w:rsidP="001534ED">
      <w:pPr>
        <w:pStyle w:val="ListParagraph"/>
        <w:numPr>
          <w:ilvl w:val="0"/>
          <w:numId w:val="2"/>
        </w:numPr>
      </w:pPr>
      <w:r>
        <w:t>Due to the lack of the original image with no noise, have manually compared the images from the text obtained from OCR.</w:t>
      </w:r>
    </w:p>
    <w:p w14:paraId="00D654D3" w14:textId="797DCB89" w:rsidR="001534ED" w:rsidRDefault="001534ED" w:rsidP="001534ED">
      <w:pPr>
        <w:pStyle w:val="ListParagraph"/>
        <w:numPr>
          <w:ilvl w:val="0"/>
          <w:numId w:val="2"/>
        </w:numPr>
      </w:pPr>
      <w:r>
        <w:t>Non-local denoising was significantly better than local approaches.</w:t>
      </w:r>
    </w:p>
    <w:p w14:paraId="69F63104" w14:textId="2ED7212F" w:rsidR="001534ED" w:rsidRDefault="001534ED" w:rsidP="001534ED">
      <w:pPr>
        <w:pStyle w:val="ListParagraph"/>
        <w:numPr>
          <w:ilvl w:val="0"/>
          <w:numId w:val="2"/>
        </w:numPr>
      </w:pPr>
      <w:r>
        <w:t xml:space="preserve">Have run different </w:t>
      </w:r>
      <w:r w:rsidR="004409FD">
        <w:t>iterations</w:t>
      </w:r>
      <w:r>
        <w:t xml:space="preserve"> of the no</w:t>
      </w:r>
      <w:r w:rsidR="004409FD">
        <w:t>n</w:t>
      </w:r>
      <w:r>
        <w:t>-lo</w:t>
      </w:r>
      <w:r w:rsidR="004409FD">
        <w:t>c</w:t>
      </w:r>
      <w:r>
        <w:t>al</w:t>
      </w:r>
      <w:r w:rsidR="004409FD">
        <w:t xml:space="preserve"> approach by changing the h value and window size.</w:t>
      </w:r>
    </w:p>
    <w:p w14:paraId="5EFD655B" w14:textId="1EEB18A1" w:rsidR="004409FD" w:rsidRDefault="004409FD" w:rsidP="004409FD">
      <w:pPr>
        <w:pStyle w:val="ListParagraph"/>
        <w:numPr>
          <w:ilvl w:val="0"/>
          <w:numId w:val="2"/>
        </w:numPr>
      </w:pPr>
      <w:r>
        <w:t>A large h value led to an</w:t>
      </w:r>
      <w:bookmarkStart w:id="0" w:name="_GoBack"/>
      <w:bookmarkEnd w:id="0"/>
      <w:r>
        <w:t xml:space="preserve"> image with less noise, but the image is way too soft, whereas a small h value had too much noise but was sharp.</w:t>
      </w:r>
    </w:p>
    <w:p w14:paraId="5BFB8AB9" w14:textId="5DDC25F0" w:rsidR="004409FD" w:rsidRDefault="004409FD" w:rsidP="004409FD">
      <w:pPr>
        <w:pStyle w:val="ListParagraph"/>
        <w:numPr>
          <w:ilvl w:val="0"/>
          <w:numId w:val="2"/>
        </w:numPr>
      </w:pPr>
      <w:r>
        <w:t>After a few manual trials found the optimal parameters possible for non-local approach.</w:t>
      </w:r>
    </w:p>
    <w:p w14:paraId="61A84360" w14:textId="7420C778" w:rsidR="004409FD" w:rsidRDefault="004409FD" w:rsidP="004409FD">
      <w:pPr>
        <w:pStyle w:val="ListParagraph"/>
        <w:numPr>
          <w:ilvl w:val="0"/>
          <w:numId w:val="2"/>
        </w:numPr>
      </w:pPr>
      <w:r>
        <w:t>Have exported the resulting images using cv2.</w:t>
      </w:r>
    </w:p>
    <w:p w14:paraId="28914B72" w14:textId="0937E88B" w:rsidR="00F9529C" w:rsidRDefault="00F9529C" w:rsidP="00F9529C"/>
    <w:p w14:paraId="75AAF035" w14:textId="77777777" w:rsidR="00F9529C" w:rsidRDefault="00F9529C" w:rsidP="00F9529C">
      <w:pPr>
        <w:pStyle w:val="Heading2"/>
      </w:pPr>
    </w:p>
    <w:p w14:paraId="3012236D" w14:textId="77777777" w:rsidR="00F9529C" w:rsidRDefault="00F9529C" w:rsidP="00F9529C">
      <w:pPr>
        <w:pStyle w:val="Heading2"/>
      </w:pPr>
    </w:p>
    <w:p w14:paraId="40E0E1BB" w14:textId="2FD90946" w:rsidR="00F9529C" w:rsidRDefault="00F9529C" w:rsidP="00F9529C">
      <w:pPr>
        <w:pStyle w:val="Heading2"/>
      </w:pPr>
      <w:r>
        <w:t>Denoised Images:</w:t>
      </w:r>
    </w:p>
    <w:p w14:paraId="344594C7" w14:textId="6C6961AB" w:rsidR="00F9529C" w:rsidRDefault="00F9529C" w:rsidP="00F9529C"/>
    <w:p w14:paraId="21D4D2FC" w14:textId="3ED5EA33" w:rsidR="00F9529C" w:rsidRPr="00F9529C" w:rsidRDefault="00F9529C" w:rsidP="00F9529C">
      <w:r>
        <w:rPr>
          <w:noProof/>
        </w:rPr>
        <w:lastRenderedPageBreak/>
        <w:drawing>
          <wp:inline distT="0" distB="0" distL="0" distR="0" wp14:anchorId="02E09521" wp14:editId="36C3CD62">
            <wp:extent cx="5943600" cy="79413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wimg.tif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4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5C54B6A" wp14:editId="0A5308B2">
            <wp:extent cx="5943600" cy="76917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wimg1.ti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F868DEE" wp14:editId="2E5DB9E9">
            <wp:extent cx="5943600" cy="76917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ewimg2.tif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952C6" w14:textId="18797E27" w:rsidR="00F9529C" w:rsidRDefault="00F9529C" w:rsidP="00F9529C"/>
    <w:p w14:paraId="07E95A57" w14:textId="1E3B699D" w:rsidR="00F9529C" w:rsidRDefault="00F9529C" w:rsidP="00F9529C"/>
    <w:p w14:paraId="684F73BD" w14:textId="77777777" w:rsidR="00F9529C" w:rsidRPr="00F9529C" w:rsidRDefault="00F9529C" w:rsidP="00F9529C"/>
    <w:p w14:paraId="56A4077F" w14:textId="77777777" w:rsidR="001534ED" w:rsidRPr="006125F7" w:rsidRDefault="001534ED" w:rsidP="006125F7">
      <w:pPr>
        <w:jc w:val="both"/>
      </w:pPr>
    </w:p>
    <w:p w14:paraId="7935185F" w14:textId="77777777" w:rsidR="006125F7" w:rsidRPr="006125F7" w:rsidRDefault="006125F7" w:rsidP="006125F7">
      <w:pPr>
        <w:jc w:val="both"/>
      </w:pPr>
    </w:p>
    <w:sectPr w:rsidR="006125F7" w:rsidRPr="006125F7" w:rsidSect="00F9529C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B4275"/>
    <w:multiLevelType w:val="hybridMultilevel"/>
    <w:tmpl w:val="B7FE14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9C728E"/>
    <w:multiLevelType w:val="hybridMultilevel"/>
    <w:tmpl w:val="E5300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5F7"/>
    <w:rsid w:val="001534ED"/>
    <w:rsid w:val="002E419E"/>
    <w:rsid w:val="004409FD"/>
    <w:rsid w:val="004557C0"/>
    <w:rsid w:val="006125F7"/>
    <w:rsid w:val="006D240F"/>
    <w:rsid w:val="0075249B"/>
    <w:rsid w:val="00A506C5"/>
    <w:rsid w:val="00BD52F1"/>
    <w:rsid w:val="00F9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1B106"/>
  <w15:chartTrackingRefBased/>
  <w15:docId w15:val="{51A45797-7469-4236-99B8-48692FD59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25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25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25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125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534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if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iff"/><Relationship Id="rId5" Type="http://schemas.openxmlformats.org/officeDocument/2006/relationships/image" Target="media/image1.t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953</TotalTime>
  <Pages>5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bharat.mallala@gmail.com</dc:creator>
  <cp:keywords/>
  <dc:description/>
  <cp:lastModifiedBy>bharat.mallala@gmail.com</cp:lastModifiedBy>
  <cp:revision>6</cp:revision>
  <dcterms:created xsi:type="dcterms:W3CDTF">2018-06-15T21:53:00Z</dcterms:created>
  <dcterms:modified xsi:type="dcterms:W3CDTF">2018-06-16T13:46:00Z</dcterms:modified>
</cp:coreProperties>
</file>