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C12B" w14:textId="77777777" w:rsidR="008417E6" w:rsidRDefault="008417E6" w:rsidP="008417E6">
      <w:pPr>
        <w:pStyle w:val="ChapterTitle"/>
      </w:pPr>
      <w:r>
        <w:t>EXPLAINABLE DEEP LEARNING FOR MULTI-LEVEL PROGRAM COMPREHENSION: IDENTIFIER READABILITY, CODE SNIPPET ANALYSIS, AND DEVELOPER EXPERIENCE CLASSIFICATION</w:t>
      </w:r>
    </w:p>
    <w:p w14:paraId="351F6C0F" w14:textId="77777777" w:rsidR="008417E6" w:rsidRDefault="008417E6" w:rsidP="008417E6">
      <w:pPr>
        <w:pStyle w:val="TextThesissubmittedto"/>
        <w:spacing w:before="360" w:after="0"/>
      </w:pPr>
      <w:r>
        <w:t>Thesis submitted to Alliance University</w:t>
      </w:r>
    </w:p>
    <w:p w14:paraId="11814256" w14:textId="77777777" w:rsidR="008417E6" w:rsidRDefault="008417E6" w:rsidP="008417E6">
      <w:pPr>
        <w:pStyle w:val="TextThesis2"/>
        <w:spacing w:before="0" w:after="240"/>
      </w:pPr>
      <w:r>
        <w:t>for the Award of</w:t>
      </w:r>
    </w:p>
    <w:p w14:paraId="26DA8A47" w14:textId="77777777" w:rsidR="008417E6" w:rsidRDefault="008417E6" w:rsidP="008417E6">
      <w:pPr>
        <w:pStyle w:val="Text2DoctorofPhilosophy"/>
        <w:spacing w:after="120"/>
      </w:pPr>
      <w:r>
        <w:rPr>
          <w:sz w:val="28"/>
        </w:rPr>
        <w:t>DOCTOR OF PHILOSOPHY</w:t>
      </w:r>
    </w:p>
    <w:p w14:paraId="28F77FA4" w14:textId="77777777" w:rsidR="008417E6" w:rsidRDefault="008417E6" w:rsidP="008417E6">
      <w:pPr>
        <w:pStyle w:val="TextThesis2"/>
        <w:spacing w:before="0" w:after="0"/>
      </w:pPr>
      <w:r>
        <w:t>In</w:t>
      </w:r>
    </w:p>
    <w:p w14:paraId="39E872BF" w14:textId="77777777" w:rsidR="008417E6" w:rsidRDefault="008417E6" w:rsidP="008417E6">
      <w:pPr>
        <w:pStyle w:val="Text2DoctorofPhilosophy"/>
        <w:spacing w:before="0" w:after="360"/>
      </w:pPr>
      <w:r>
        <w:rPr>
          <w:sz w:val="26"/>
        </w:rPr>
        <w:t>FACULTY OF ENGINEERING AND TECHNOLOGY</w:t>
      </w:r>
    </w:p>
    <w:p w14:paraId="2586DDC2" w14:textId="77777777" w:rsidR="008417E6" w:rsidRPr="00096648" w:rsidRDefault="008417E6" w:rsidP="008417E6">
      <w:pPr>
        <w:pStyle w:val="TextThesis2"/>
        <w:spacing w:after="0"/>
        <w:rPr>
          <w:b/>
          <w:bCs/>
        </w:rPr>
      </w:pPr>
      <w:r w:rsidRPr="00096648">
        <w:rPr>
          <w:b/>
          <w:bCs/>
        </w:rPr>
        <w:t>By</w:t>
      </w:r>
    </w:p>
    <w:p w14:paraId="41F6232F" w14:textId="77777777" w:rsidR="008417E6" w:rsidRDefault="008417E6" w:rsidP="008417E6">
      <w:pPr>
        <w:pStyle w:val="Text2DoctorofPhilosophy"/>
        <w:spacing w:before="80"/>
      </w:pPr>
      <w:r>
        <w:rPr>
          <w:sz w:val="26"/>
        </w:rPr>
        <w:t>BHARAT BABASO MANE</w:t>
      </w:r>
    </w:p>
    <w:p w14:paraId="1AB09566" w14:textId="77777777" w:rsidR="008417E6" w:rsidRDefault="008417E6" w:rsidP="008417E6">
      <w:pPr>
        <w:pStyle w:val="TextThesis2"/>
        <w:spacing w:before="0" w:after="360"/>
      </w:pPr>
      <w:r>
        <w:t>Regn. No.: [REG_NO]</w:t>
      </w:r>
    </w:p>
    <w:p w14:paraId="03601CEF" w14:textId="77777777" w:rsidR="008417E6" w:rsidRDefault="008417E6" w:rsidP="008417E6">
      <w:pPr>
        <w:pStyle w:val="TextThesis2"/>
        <w:spacing w:after="0"/>
      </w:pPr>
      <w:r>
        <w:t>Under the Supervision of</w:t>
      </w:r>
    </w:p>
    <w:p w14:paraId="1942BD1E" w14:textId="77777777" w:rsidR="008417E6" w:rsidRDefault="008417E6" w:rsidP="008417E6">
      <w:pPr>
        <w:pStyle w:val="Text2DoctorofPhilosophy"/>
        <w:spacing w:before="80"/>
        <w:rPr>
          <w:sz w:val="26"/>
        </w:rPr>
      </w:pPr>
      <w:r>
        <w:rPr>
          <w:sz w:val="26"/>
        </w:rPr>
        <w:t>Dr. Rathnakar Achary</w:t>
      </w:r>
    </w:p>
    <w:p w14:paraId="305DD588" w14:textId="77777777" w:rsidR="008417E6" w:rsidRDefault="008417E6" w:rsidP="008417E6">
      <w:pPr>
        <w:pStyle w:val="TextThesis2"/>
        <w:spacing w:before="0" w:after="0"/>
      </w:pPr>
      <w:r>
        <w:t>Associate Professor</w:t>
      </w:r>
    </w:p>
    <w:p w14:paraId="1AD58DA3" w14:textId="77777777" w:rsidR="008417E6" w:rsidRPr="00746767" w:rsidRDefault="008417E6" w:rsidP="008417E6">
      <w:pPr>
        <w:pStyle w:val="TextThesis2"/>
        <w:spacing w:before="0" w:after="720"/>
      </w:pPr>
      <w:r>
        <w:t>Alliance School of Advance Computing</w:t>
      </w:r>
    </w:p>
    <w:p w14:paraId="0DA767C8" w14:textId="77777777" w:rsidR="008417E6" w:rsidRDefault="008417E6" w:rsidP="008417E6">
      <w:pPr>
        <w:pStyle w:val="Text2DoctorofPhilosophy"/>
        <w:spacing w:before="80"/>
      </w:pPr>
      <w:r w:rsidRPr="00F479B6">
        <w:rPr>
          <w:noProof/>
        </w:rPr>
        <w:drawing>
          <wp:inline distT="0" distB="0" distL="0" distR="0" wp14:anchorId="1FC8E893" wp14:editId="798F1C5A">
            <wp:extent cx="2947670" cy="996315"/>
            <wp:effectExtent l="0" t="0" r="5080" b="0"/>
            <wp:docPr id="1679257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735" name="Picture 1" descr="A close-up of a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7670" cy="996315"/>
                    </a:xfrm>
                    <a:prstGeom prst="rect">
                      <a:avLst/>
                    </a:prstGeom>
                    <a:noFill/>
                    <a:ln>
                      <a:noFill/>
                    </a:ln>
                  </pic:spPr>
                </pic:pic>
              </a:graphicData>
            </a:graphic>
          </wp:inline>
        </w:drawing>
      </w:r>
    </w:p>
    <w:p w14:paraId="6A4514A8" w14:textId="77777777" w:rsidR="008417E6" w:rsidRDefault="008417E6" w:rsidP="008417E6">
      <w:pPr>
        <w:pStyle w:val="TextThesis2"/>
        <w:spacing w:after="0"/>
      </w:pPr>
      <w:r>
        <w:t>Alliance University</w:t>
      </w:r>
    </w:p>
    <w:p w14:paraId="7736694A" w14:textId="77777777" w:rsidR="008417E6" w:rsidRDefault="008417E6" w:rsidP="008417E6">
      <w:pPr>
        <w:pStyle w:val="TextThesis2"/>
        <w:spacing w:before="0" w:after="0"/>
      </w:pPr>
      <w:r>
        <w:rPr>
          <w:sz w:val="22"/>
        </w:rPr>
        <w:t xml:space="preserve">Central Campus, </w:t>
      </w:r>
      <w:proofErr w:type="spellStart"/>
      <w:r>
        <w:rPr>
          <w:sz w:val="22"/>
        </w:rPr>
        <w:t>Chikkahadage</w:t>
      </w:r>
      <w:proofErr w:type="spellEnd"/>
      <w:r>
        <w:rPr>
          <w:sz w:val="22"/>
        </w:rPr>
        <w:t xml:space="preserve"> Cross, </w:t>
      </w:r>
      <w:proofErr w:type="spellStart"/>
      <w:r>
        <w:rPr>
          <w:sz w:val="22"/>
        </w:rPr>
        <w:t>Chandapura-Anekal</w:t>
      </w:r>
      <w:proofErr w:type="spellEnd"/>
      <w:r>
        <w:rPr>
          <w:sz w:val="22"/>
        </w:rPr>
        <w:t xml:space="preserve"> Main Road, Bengaluru, Karnataka 562106</w:t>
      </w:r>
    </w:p>
    <w:p w14:paraId="7D722A2D" w14:textId="77777777" w:rsidR="008417E6" w:rsidRDefault="008417E6" w:rsidP="008417E6">
      <w:pPr>
        <w:pStyle w:val="TextThesis2"/>
        <w:spacing w:before="360" w:after="0"/>
      </w:pPr>
      <w:r>
        <w:rPr>
          <w:b/>
          <w:sz w:val="26"/>
        </w:rPr>
        <w:t>2026</w:t>
      </w:r>
    </w:p>
    <w:p w14:paraId="454CEC9C" w14:textId="77777777" w:rsidR="00893DF8" w:rsidRDefault="00893DF8" w:rsidP="00C96B80">
      <w:pPr>
        <w:pStyle w:val="HeadIntroductoryPages"/>
        <w:rPr>
          <w:rFonts w:ascii="Times New Roman" w:hAnsi="Times New Roman" w:cs="Times New Roman"/>
          <w:sz w:val="24"/>
          <w:szCs w:val="24"/>
        </w:rPr>
        <w:sectPr w:rsidR="00893DF8" w:rsidSect="00893DF8">
          <w:footerReference w:type="default" r:id="rId7"/>
          <w:footerReference w:type="first" r:id="rId8"/>
          <w:pgSz w:w="11907" w:h="16840" w:code="9"/>
          <w:pgMar w:top="1440" w:right="1440" w:bottom="1440" w:left="2160" w:header="720" w:footer="720" w:gutter="0"/>
          <w:pgNumType w:fmt="lowerRoman" w:start="1"/>
          <w:cols w:space="720"/>
          <w:titlePg/>
          <w:docGrid w:linePitch="360"/>
        </w:sectPr>
      </w:pPr>
    </w:p>
    <w:p w14:paraId="56B032E6"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DECLARATION</w:t>
      </w:r>
    </w:p>
    <w:p w14:paraId="409D78B2" w14:textId="77777777" w:rsidR="00C96B80" w:rsidRPr="00F479B6" w:rsidRDefault="00C96B80" w:rsidP="00C96B80">
      <w:pPr>
        <w:pStyle w:val="TextIntroductoryPages"/>
      </w:pPr>
      <w:r w:rsidRPr="00F479B6">
        <w:t>I declare that the thesis entitled “</w:t>
      </w:r>
      <w:r w:rsidRPr="0027315A">
        <w:rPr>
          <w:b/>
          <w:bCs/>
        </w:rPr>
        <w:t>Explainable Deep Learning for Multi-Level Program Comprehension: Identifier Readability, Code Snippet Analysis, and Developer Experience Classification</w:t>
      </w:r>
      <w:r w:rsidRPr="00F479B6">
        <w:t>” has been prepared by me under the guidance of Dr. Rathnakar Achary, Associate Professor, Alliance School of Advance Computing, Alliance University. No part of this thesis has formed the basis for the award of any degree in any university or fellowship previously. The work reported in this thesis was carried out independently by me unless explicitly acknowledged in the text.</w:t>
      </w:r>
    </w:p>
    <w:p w14:paraId="742C2804" w14:textId="77777777" w:rsidR="00C96B80" w:rsidRPr="00F479B6" w:rsidRDefault="00C96B80" w:rsidP="00C96B80">
      <w:pPr>
        <w:pStyle w:val="TextIntroductoryPages"/>
      </w:pPr>
    </w:p>
    <w:p w14:paraId="5D081C1C" w14:textId="77777777" w:rsidR="00C96B80" w:rsidRPr="0027315A" w:rsidRDefault="00C96B80" w:rsidP="00C96B80">
      <w:pPr>
        <w:pStyle w:val="TextIntroductoryPages"/>
        <w:rPr>
          <w:b/>
          <w:bCs/>
        </w:rPr>
      </w:pPr>
      <w:r w:rsidRPr="0027315A">
        <w:rPr>
          <w:b/>
          <w:bCs/>
        </w:rPr>
        <w:t>Bharat Babaso Mane</w:t>
      </w:r>
    </w:p>
    <w:p w14:paraId="1B2B455A" w14:textId="77777777" w:rsidR="00C96B80" w:rsidRPr="00F479B6" w:rsidRDefault="00C96B80" w:rsidP="00C96B80">
      <w:pPr>
        <w:pStyle w:val="TextIntroductoryPages"/>
      </w:pPr>
      <w:r w:rsidRPr="00F479B6">
        <w:t>Alliance School of Advance Computing, Alliance University</w:t>
      </w:r>
    </w:p>
    <w:p w14:paraId="661045BD" w14:textId="77777777" w:rsidR="00C96B80" w:rsidRPr="00F479B6" w:rsidRDefault="00C96B80" w:rsidP="00C96B80">
      <w:pPr>
        <w:pStyle w:val="TextIntroductoryPages"/>
      </w:pPr>
      <w:proofErr w:type="spellStart"/>
      <w:r w:rsidRPr="00F479B6">
        <w:t>Chikkahagade</w:t>
      </w:r>
      <w:proofErr w:type="spellEnd"/>
      <w:r w:rsidRPr="00F479B6">
        <w:t xml:space="preserve"> Cross, </w:t>
      </w:r>
      <w:proofErr w:type="spellStart"/>
      <w:r w:rsidRPr="00F479B6">
        <w:t>Chandapura-Anekal</w:t>
      </w:r>
      <w:proofErr w:type="spellEnd"/>
      <w:r w:rsidRPr="00F479B6">
        <w:t xml:space="preserve"> Main Road, </w:t>
      </w:r>
      <w:proofErr w:type="spellStart"/>
      <w:r w:rsidRPr="00F479B6">
        <w:t>Anekal</w:t>
      </w:r>
      <w:proofErr w:type="spellEnd"/>
      <w:r w:rsidRPr="00F479B6">
        <w:t xml:space="preserve">, Bangalore, Karnataka - </w:t>
      </w:r>
      <w:r w:rsidRPr="00F479B6">
        <w:rPr>
          <w:spacing w:val="-2"/>
        </w:rPr>
        <w:t>562106</w:t>
      </w:r>
    </w:p>
    <w:p w14:paraId="19505EC5" w14:textId="77777777" w:rsidR="00C96B80" w:rsidRPr="00F479B6" w:rsidRDefault="00C96B80" w:rsidP="00C96B80">
      <w:pPr>
        <w:pStyle w:val="TextIntroductoryPages"/>
      </w:pPr>
    </w:p>
    <w:p w14:paraId="3B506FC0" w14:textId="77777777" w:rsidR="00C96B80" w:rsidRPr="00F479B6" w:rsidRDefault="00C96B80" w:rsidP="00C96B80">
      <w:pPr>
        <w:pStyle w:val="TextIntroductoryPages"/>
      </w:pPr>
    </w:p>
    <w:p w14:paraId="17DBFDD5" w14:textId="77777777" w:rsidR="00C96B80" w:rsidRPr="00F479B6" w:rsidRDefault="00C96B80" w:rsidP="00C96B80">
      <w:pPr>
        <w:pStyle w:val="TextIntroductoryPages"/>
      </w:pPr>
      <w:r w:rsidRPr="00F479B6">
        <w:rPr>
          <w:noProof/>
        </w:rPr>
        <mc:AlternateContent>
          <mc:Choice Requires="wps">
            <w:drawing>
              <wp:anchor distT="0" distB="0" distL="0" distR="0" simplePos="0" relativeHeight="251659264" behindDoc="1" locked="0" layoutInCell="1" allowOverlap="1" wp14:anchorId="440B91B1" wp14:editId="0AE1062D">
                <wp:simplePos x="0" y="0"/>
                <wp:positionH relativeFrom="page">
                  <wp:posOffset>1371600</wp:posOffset>
                </wp:positionH>
                <wp:positionV relativeFrom="paragraph">
                  <wp:posOffset>104140</wp:posOffset>
                </wp:positionV>
                <wp:extent cx="2286000" cy="1270"/>
                <wp:effectExtent l="9525" t="13970" r="9525" b="3810"/>
                <wp:wrapTopAndBottom/>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2160 2160"/>
                            <a:gd name="T1" fmla="*/ T0 w 3600"/>
                            <a:gd name="T2" fmla="+- 0 5760 216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F4F9B" id="Freeform: Shape 1" o:spid="_x0000_s1026" style="position:absolute;margin-left:108pt;margin-top:8.2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" path="m,l3600,e" filled="f" strokeweight=".48pt">
                <v:path arrowok="t" o:connecttype="custom" o:connectlocs="0,0;2286000,0" o:connectangles="0,0"/>
                <w10:wrap type="topAndBottom" anchorx="page"/>
              </v:shape>
            </w:pict>
          </mc:Fallback>
        </mc:AlternateContent>
      </w:r>
    </w:p>
    <w:p w14:paraId="6DA58920" w14:textId="77777777" w:rsidR="00C96B80" w:rsidRPr="00F479B6" w:rsidRDefault="00C96B80" w:rsidP="00C96B80">
      <w:pPr>
        <w:pStyle w:val="TextIntroductoryPages"/>
      </w:pPr>
      <w:r w:rsidRPr="00F479B6">
        <w:t>Signature</w:t>
      </w:r>
    </w:p>
    <w:p w14:paraId="028A8C09" w14:textId="77777777" w:rsidR="00C96B80" w:rsidRPr="00F479B6" w:rsidRDefault="00C96B80" w:rsidP="00C96B80">
      <w:pPr>
        <w:pStyle w:val="TextIntroductoryPages"/>
      </w:pPr>
    </w:p>
    <w:p w14:paraId="182AEF0B" w14:textId="77777777" w:rsidR="00C96B80" w:rsidRPr="00F479B6" w:rsidRDefault="00C96B80" w:rsidP="00C96B80">
      <w:pPr>
        <w:pStyle w:val="TextIntroductoryPages"/>
      </w:pPr>
      <w:r w:rsidRPr="00F479B6">
        <w:t>Date:</w:t>
      </w:r>
    </w:p>
    <w:p w14:paraId="42212E33" w14:textId="77777777" w:rsidR="00C96B80" w:rsidRPr="00F479B6" w:rsidRDefault="00C96B80" w:rsidP="00C96B80">
      <w:pPr>
        <w:rPr>
          <w:rFonts w:ascii="Times New Roman" w:hAnsi="Times New Roman" w:cs="Times New Roman"/>
          <w:sz w:val="24"/>
          <w:szCs w:val="24"/>
        </w:rPr>
      </w:pPr>
    </w:p>
    <w:p w14:paraId="0DF623A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sz w:val="24"/>
          <w:szCs w:val="24"/>
        </w:rPr>
        <w:br w:type="page"/>
      </w:r>
    </w:p>
    <w:p w14:paraId="36C2C8A9"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CERTIFICATE</w:t>
      </w:r>
    </w:p>
    <w:p w14:paraId="6998D30F" w14:textId="77777777" w:rsidR="00C96B80" w:rsidRPr="00F479B6" w:rsidRDefault="00C96B80" w:rsidP="00C96B80">
      <w:pPr>
        <w:pStyle w:val="TextIntroductoryPages"/>
      </w:pPr>
      <w:r w:rsidRPr="00F479B6">
        <w:t>I certify that Bharat Babaso Mane has prepared his thesis entitled “</w:t>
      </w:r>
      <w:r w:rsidRPr="005A7D51">
        <w:rPr>
          <w:b/>
          <w:bCs/>
        </w:rPr>
        <w:t>Explainable Deep Learning for Multi-Level Program Comprehension: Identifier Readability, Code Snippet Analysis, and Developer Experience Classification</w:t>
      </w:r>
      <w:r w:rsidRPr="00F479B6">
        <w:t>”, for the award of the PhD degree of Alliance University, under my guidance. He has carried out the work at the Alliance School of Advance Computing, Alliance University.</w:t>
      </w:r>
    </w:p>
    <w:p w14:paraId="26E5D439" w14:textId="77777777" w:rsidR="00C96B80" w:rsidRPr="00F479B6" w:rsidRDefault="00C96B80" w:rsidP="00C96B80">
      <w:pPr>
        <w:pStyle w:val="TextIntroductoryPages"/>
      </w:pPr>
    </w:p>
    <w:p w14:paraId="5A0B4627" w14:textId="77777777" w:rsidR="00C96B80" w:rsidRPr="005A7D51" w:rsidRDefault="00C96B80" w:rsidP="00C96B80">
      <w:pPr>
        <w:pStyle w:val="TextIntroductoryPages"/>
        <w:rPr>
          <w:b/>
          <w:bCs/>
        </w:rPr>
      </w:pPr>
      <w:r w:rsidRPr="005A7D51">
        <w:rPr>
          <w:b/>
          <w:bCs/>
        </w:rPr>
        <w:t>Dr. Rathnakar Achary</w:t>
      </w:r>
    </w:p>
    <w:p w14:paraId="7D8F2FE3" w14:textId="77777777" w:rsidR="00C96B80" w:rsidRPr="00F479B6" w:rsidRDefault="00C96B80" w:rsidP="00C96B80">
      <w:pPr>
        <w:pStyle w:val="TextIntroductoryPages"/>
      </w:pPr>
      <w:r w:rsidRPr="00F479B6">
        <w:t>Alliance School of Advance Computing, Alliance University</w:t>
      </w:r>
    </w:p>
    <w:p w14:paraId="792D22FA" w14:textId="77777777" w:rsidR="00C96B80" w:rsidRPr="00F479B6" w:rsidRDefault="00C96B80" w:rsidP="00C96B80">
      <w:pPr>
        <w:pStyle w:val="TextIntroductoryPages"/>
      </w:pPr>
      <w:proofErr w:type="spellStart"/>
      <w:r w:rsidRPr="00F479B6">
        <w:t>Chikkahagade</w:t>
      </w:r>
      <w:proofErr w:type="spellEnd"/>
      <w:r w:rsidRPr="00F479B6">
        <w:t xml:space="preserve"> Cross, </w:t>
      </w:r>
      <w:proofErr w:type="spellStart"/>
      <w:r w:rsidRPr="00F479B6">
        <w:t>Chandapura-Anekal</w:t>
      </w:r>
      <w:proofErr w:type="spellEnd"/>
      <w:r w:rsidRPr="00F479B6">
        <w:t xml:space="preserve"> Main Road, </w:t>
      </w:r>
      <w:proofErr w:type="spellStart"/>
      <w:r w:rsidRPr="00F479B6">
        <w:t>Anekal</w:t>
      </w:r>
      <w:proofErr w:type="spellEnd"/>
      <w:r w:rsidRPr="00F479B6">
        <w:t xml:space="preserve">, Bangalore, Karnataka - </w:t>
      </w:r>
      <w:r w:rsidRPr="00F479B6">
        <w:rPr>
          <w:spacing w:val="-2"/>
        </w:rPr>
        <w:t>562106</w:t>
      </w:r>
    </w:p>
    <w:p w14:paraId="53A3D96A" w14:textId="77777777" w:rsidR="00C96B80" w:rsidRPr="00F479B6" w:rsidRDefault="00C96B80" w:rsidP="00C96B80">
      <w:pPr>
        <w:pStyle w:val="TextIntroductoryPages"/>
      </w:pPr>
    </w:p>
    <w:p w14:paraId="4FD89671" w14:textId="77777777" w:rsidR="00C96B80" w:rsidRPr="00F479B6" w:rsidRDefault="00C96B80" w:rsidP="00C96B80">
      <w:pPr>
        <w:pStyle w:val="TextIntroductoryPages"/>
      </w:pPr>
    </w:p>
    <w:p w14:paraId="43104C36" w14:textId="77777777" w:rsidR="00C96B80" w:rsidRPr="00F479B6" w:rsidRDefault="00C96B80" w:rsidP="00C96B80">
      <w:pPr>
        <w:pStyle w:val="TextIntroductoryPages"/>
      </w:pPr>
      <w:r w:rsidRPr="00F479B6">
        <w:rPr>
          <w:noProof/>
        </w:rPr>
        <mc:AlternateContent>
          <mc:Choice Requires="wps">
            <w:drawing>
              <wp:anchor distT="0" distB="0" distL="0" distR="0" simplePos="0" relativeHeight="251660288" behindDoc="1" locked="0" layoutInCell="1" allowOverlap="1" wp14:anchorId="75B69BC6" wp14:editId="7982FA4E">
                <wp:simplePos x="0" y="0"/>
                <wp:positionH relativeFrom="page">
                  <wp:posOffset>1371600</wp:posOffset>
                </wp:positionH>
                <wp:positionV relativeFrom="paragraph">
                  <wp:posOffset>131445</wp:posOffset>
                </wp:positionV>
                <wp:extent cx="2286000" cy="1270"/>
                <wp:effectExtent l="0" t="0" r="0" b="0"/>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2160 2160"/>
                            <a:gd name="T1" fmla="*/ T0 w 3600"/>
                            <a:gd name="T2" fmla="+- 0 5760 216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59949" id="Freeform: Shape 3" o:spid="_x0000_s1026" style="position:absolute;margin-left:108pt;margin-top:10.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" path="m,l3600,e" filled="f" strokeweight=".48pt">
                <v:path arrowok="t" o:connecttype="custom" o:connectlocs="0,0;2286000,0" o:connectangles="0,0"/>
                <w10:wrap type="topAndBottom" anchorx="page"/>
              </v:shape>
            </w:pict>
          </mc:Fallback>
        </mc:AlternateContent>
      </w:r>
      <w:r w:rsidRPr="00F479B6">
        <w:rPr>
          <w:spacing w:val="-2"/>
        </w:rPr>
        <w:t>Signature</w:t>
      </w:r>
    </w:p>
    <w:p w14:paraId="63488151" w14:textId="77777777" w:rsidR="00C96B80" w:rsidRPr="00F479B6" w:rsidRDefault="00C96B80" w:rsidP="00C96B80">
      <w:pPr>
        <w:pStyle w:val="TextIntroductoryPages"/>
      </w:pPr>
    </w:p>
    <w:p w14:paraId="6F95E820" w14:textId="77777777" w:rsidR="00C96B80" w:rsidRPr="00F479B6" w:rsidRDefault="00C96B80" w:rsidP="00C96B80">
      <w:pPr>
        <w:pStyle w:val="TextIntroductoryPages"/>
      </w:pPr>
      <w:r w:rsidRPr="00F479B6">
        <w:rPr>
          <w:spacing w:val="-2"/>
        </w:rPr>
        <w:t>Date:</w:t>
      </w:r>
    </w:p>
    <w:p w14:paraId="64F6FC73"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br w:type="page"/>
      </w:r>
      <w:r w:rsidRPr="00F479B6">
        <w:rPr>
          <w:rFonts w:ascii="Times New Roman" w:hAnsi="Times New Roman" w:cs="Times New Roman"/>
          <w:sz w:val="24"/>
          <w:szCs w:val="24"/>
        </w:rPr>
        <w:lastRenderedPageBreak/>
        <w:t>DEDICATION</w:t>
      </w:r>
    </w:p>
    <w:p w14:paraId="39D81DE7" w14:textId="77777777" w:rsidR="001806F0" w:rsidRPr="001806F0" w:rsidRDefault="001806F0" w:rsidP="001806F0">
      <w:pPr>
        <w:pStyle w:val="TextIntroductoryPages"/>
        <w:rPr>
          <w:lang w:val="en-IN"/>
        </w:rPr>
      </w:pPr>
      <w:r w:rsidRPr="001806F0">
        <w:rPr>
          <w:lang w:val="en-IN"/>
        </w:rPr>
        <w:t xml:space="preserve">To </w:t>
      </w:r>
      <w:r w:rsidRPr="00C46FFF">
        <w:rPr>
          <w:b/>
          <w:bCs/>
          <w:lang w:val="en-IN"/>
        </w:rPr>
        <w:t>my parents</w:t>
      </w:r>
      <w:r w:rsidRPr="001806F0">
        <w:rPr>
          <w:lang w:val="en-IN"/>
        </w:rPr>
        <w:t>, whose sacrifices built the ground I stand on — everything I have achieved begins with what you gave up.</w:t>
      </w:r>
    </w:p>
    <w:p w14:paraId="32FFF704" w14:textId="77777777" w:rsidR="001806F0" w:rsidRPr="001806F0" w:rsidRDefault="001806F0" w:rsidP="001806F0">
      <w:pPr>
        <w:pStyle w:val="TextIntroductoryPages"/>
        <w:rPr>
          <w:lang w:val="en-IN"/>
        </w:rPr>
      </w:pPr>
      <w:r w:rsidRPr="001806F0">
        <w:rPr>
          <w:lang w:val="en-IN"/>
        </w:rPr>
        <w:t xml:space="preserve">To </w:t>
      </w:r>
      <w:r w:rsidRPr="00C46FFF">
        <w:rPr>
          <w:b/>
          <w:bCs/>
          <w:lang w:val="en-IN"/>
        </w:rPr>
        <w:t>my</w:t>
      </w:r>
      <w:r w:rsidRPr="001806F0">
        <w:rPr>
          <w:lang w:val="en-IN"/>
        </w:rPr>
        <w:t xml:space="preserve"> </w:t>
      </w:r>
      <w:r w:rsidRPr="00C46FFF">
        <w:rPr>
          <w:b/>
          <w:bCs/>
          <w:lang w:val="en-IN"/>
        </w:rPr>
        <w:t>wife</w:t>
      </w:r>
      <w:r w:rsidRPr="001806F0">
        <w:rPr>
          <w:lang w:val="en-IN"/>
        </w:rPr>
        <w:t>, whose patience, love, and quiet strength carried this work through its hardest moments. You gave more than anyone should have to, and I am grateful beyond what words can hold.</w:t>
      </w:r>
    </w:p>
    <w:p w14:paraId="20B434F7" w14:textId="77777777" w:rsidR="001806F0" w:rsidRPr="001806F0" w:rsidRDefault="001806F0" w:rsidP="001806F0">
      <w:pPr>
        <w:pStyle w:val="TextIntroductoryPages"/>
        <w:rPr>
          <w:lang w:val="en-IN"/>
        </w:rPr>
      </w:pPr>
      <w:r w:rsidRPr="001806F0">
        <w:rPr>
          <w:lang w:val="en-IN"/>
        </w:rPr>
        <w:t xml:space="preserve">To </w:t>
      </w:r>
      <w:r w:rsidRPr="00C46FFF">
        <w:rPr>
          <w:b/>
          <w:bCs/>
          <w:lang w:val="en-IN"/>
        </w:rPr>
        <w:t>my children</w:t>
      </w:r>
      <w:r w:rsidRPr="001806F0">
        <w:rPr>
          <w:lang w:val="en-IN"/>
        </w:rPr>
        <w:t>, who reminded me every day that there is a world beyond the research — and that it is the better world.</w:t>
      </w:r>
    </w:p>
    <w:p w14:paraId="3C609969" w14:textId="77777777" w:rsidR="001806F0" w:rsidRDefault="001806F0" w:rsidP="001806F0">
      <w:pPr>
        <w:pStyle w:val="TextIntroductoryPages"/>
        <w:rPr>
          <w:lang w:val="en-IN"/>
        </w:rPr>
      </w:pPr>
      <w:r w:rsidRPr="001806F0">
        <w:rPr>
          <w:lang w:val="en-IN"/>
        </w:rPr>
        <w:t xml:space="preserve">And to </w:t>
      </w:r>
      <w:r w:rsidRPr="00C46FFF">
        <w:rPr>
          <w:b/>
          <w:bCs/>
          <w:lang w:val="en-IN"/>
        </w:rPr>
        <w:t>my friends</w:t>
      </w:r>
      <w:r w:rsidRPr="001806F0">
        <w:rPr>
          <w:lang w:val="en-IN"/>
        </w:rPr>
        <w:t>, who listened when I needed to be heard, encouraged when I needed to keep going, and never once let me take this too seriously — this would not exist without you.</w:t>
      </w:r>
    </w:p>
    <w:p w14:paraId="73028105" w14:textId="77777777" w:rsidR="008D0C50" w:rsidRDefault="008D0C50" w:rsidP="008D0C50">
      <w:pPr>
        <w:pStyle w:val="TextIntroductoryPages"/>
      </w:pPr>
      <w:r>
        <w:t xml:space="preserve">And to </w:t>
      </w:r>
      <w:r w:rsidRPr="00C46FFF">
        <w:rPr>
          <w:b/>
          <w:bCs/>
        </w:rPr>
        <w:t>every software developer</w:t>
      </w:r>
      <w:r>
        <w:t xml:space="preserve"> who has ever inherited someone else’s code and wondered what on earth it was supposed to do.</w:t>
      </w:r>
    </w:p>
    <w:p w14:paraId="59357626" w14:textId="40DE6FE2" w:rsidR="008D0C50" w:rsidRPr="008D0C50" w:rsidRDefault="0078403A" w:rsidP="001806F0">
      <w:pPr>
        <w:pStyle w:val="TextIntroductoryPages"/>
      </w:pPr>
      <w:r w:rsidRPr="0078403A">
        <w:rPr>
          <w:lang w:val="en-GB"/>
        </w:rPr>
        <w:t>This work stands as a tribute to each of you—with deep love and eternal gratitude.</w:t>
      </w:r>
    </w:p>
    <w:p w14:paraId="46E03E17" w14:textId="77777777" w:rsidR="001806F0" w:rsidRPr="001806F0" w:rsidRDefault="001806F0" w:rsidP="00C96B80">
      <w:pPr>
        <w:pStyle w:val="TextIntroductoryPages"/>
        <w:rPr>
          <w:lang w:val="en-IN"/>
        </w:rPr>
      </w:pPr>
    </w:p>
    <w:p w14:paraId="0ED47450"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hAnsi="Times New Roman" w:cs="Times New Roman"/>
          <w:sz w:val="24"/>
          <w:szCs w:val="24"/>
        </w:rPr>
        <w:br w:type="page"/>
      </w:r>
    </w:p>
    <w:p w14:paraId="077EE986"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ACKNOWLEDGEMENT</w:t>
      </w:r>
    </w:p>
    <w:p w14:paraId="77C6D236" w14:textId="77777777" w:rsidR="00E95767" w:rsidRPr="00E95767" w:rsidRDefault="00E95767" w:rsidP="00E95767">
      <w:pPr>
        <w:pStyle w:val="TextIntroductoryPages"/>
        <w:rPr>
          <w:lang w:val="en-IN"/>
        </w:rPr>
      </w:pPr>
      <w:r w:rsidRPr="00E95767">
        <w:rPr>
          <w:lang w:val="en-IN"/>
        </w:rPr>
        <w:t xml:space="preserve">I express my deepest gratitude to the </w:t>
      </w:r>
      <w:r w:rsidRPr="00E95767">
        <w:rPr>
          <w:b/>
          <w:bCs/>
          <w:lang w:val="en-IN"/>
        </w:rPr>
        <w:t>Alliance University and Alliance College of Engineering and Design</w:t>
      </w:r>
      <w:r w:rsidRPr="00E95767">
        <w:rPr>
          <w:lang w:val="en-IN"/>
        </w:rPr>
        <w:t xml:space="preserve"> for supporting and allowing this research to evolve at the intersection of tradition and technology contributing to Indian Knowledge System.</w:t>
      </w:r>
    </w:p>
    <w:p w14:paraId="2AD15F98" w14:textId="039796AD" w:rsidR="00C96B80" w:rsidRPr="00F479B6" w:rsidRDefault="00C96B80" w:rsidP="00C96B80">
      <w:pPr>
        <w:pStyle w:val="TextIntroductoryPages"/>
      </w:pPr>
      <w:r w:rsidRPr="00F53992">
        <w:rPr>
          <w:b/>
          <w:bCs/>
        </w:rPr>
        <w:t>Dr. Rathnakar Achary</w:t>
      </w:r>
      <w:r w:rsidRPr="00F479B6">
        <w:t>, my supervisor, offered something rarer than technical guidance: he consistently asked better questions than I had thought to ask myself. His insistence that results must be explainable — not just accurate — gave this thesis its defining theme.</w:t>
      </w:r>
    </w:p>
    <w:p w14:paraId="6C4FDA29" w14:textId="239673E4" w:rsidR="00C96B80" w:rsidRPr="00F479B6" w:rsidRDefault="00C96B80" w:rsidP="00C96B80">
      <w:pPr>
        <w:pStyle w:val="TextIntroductoryPages"/>
      </w:pPr>
      <w:r>
        <w:t xml:space="preserve">The </w:t>
      </w:r>
      <w:r w:rsidRPr="00F53992">
        <w:rPr>
          <w:b/>
          <w:bCs/>
        </w:rPr>
        <w:t>faculty and staff</w:t>
      </w:r>
      <w:r>
        <w:t xml:space="preserve"> of the Alliance School of Advance Computing provided an environment in which research could be taken seriously. I am grateful for access to computational resources, and collegial exchange that sustained this work.</w:t>
      </w:r>
    </w:p>
    <w:p w14:paraId="10106DDF" w14:textId="77777777" w:rsidR="00E03CF4" w:rsidRPr="00E03CF4" w:rsidRDefault="00E03CF4" w:rsidP="00E03CF4">
      <w:pPr>
        <w:pStyle w:val="TextIntroductoryPages"/>
        <w:rPr>
          <w:lang w:val="en-IN"/>
        </w:rPr>
      </w:pPr>
      <w:r w:rsidRPr="00E03CF4">
        <w:rPr>
          <w:lang w:val="en-IN"/>
        </w:rPr>
        <w:t>My colleagues and peers across six years of doctoral study offered critical feedback, pointed out my blind spots, and were generous enough to disagree with me when they had reason to.</w:t>
      </w:r>
    </w:p>
    <w:p w14:paraId="69197A97" w14:textId="77777777" w:rsidR="00C96B80" w:rsidRPr="00F479B6" w:rsidRDefault="00C96B80" w:rsidP="00C96B80">
      <w:pPr>
        <w:pStyle w:val="TextIntroductoryPages"/>
      </w:pPr>
      <w:r>
        <w:t>My family understood that a PhD is not a project with weekends. Their patience with my absences — physical and mental — is something I recognise and can only partially repay.</w:t>
      </w:r>
    </w:p>
    <w:p w14:paraId="1180D1B8" w14:textId="77777777" w:rsidR="00C96B80" w:rsidRDefault="00C96B80" w:rsidP="00C96B80">
      <w:pPr>
        <w:pStyle w:val="TextIntroductoryPages"/>
      </w:pPr>
      <w:r>
        <w:t xml:space="preserve">The datasets that made this research possible were created and shared by </w:t>
      </w:r>
      <w:r w:rsidRPr="00F53992">
        <w:rPr>
          <w:b/>
          <w:bCs/>
        </w:rPr>
        <w:t>Paakhim10</w:t>
      </w:r>
      <w:r>
        <w:t xml:space="preserve"> (Kaggle Code Snippets: Insights and Readability) and by </w:t>
      </w:r>
      <w:r w:rsidRPr="00F53992">
        <w:rPr>
          <w:b/>
          <w:bCs/>
        </w:rPr>
        <w:t>Perez, Urtado, and Vauttier</w:t>
      </w:r>
      <w:r>
        <w:t xml:space="preserve"> (Zenodo developer experience dataset). Open data is a public good, and this thesis would not exist without it.</w:t>
      </w:r>
    </w:p>
    <w:p w14:paraId="41BB8FA6" w14:textId="77777777" w:rsidR="00E54E59" w:rsidRPr="00F479B6" w:rsidRDefault="00E54E59" w:rsidP="00C96B80">
      <w:pPr>
        <w:pStyle w:val="TextIntroductoryPages"/>
      </w:pPr>
    </w:p>
    <w:p w14:paraId="13135533" w14:textId="77B3EF9A" w:rsidR="00C96B80" w:rsidRPr="00E620E2" w:rsidRDefault="00C96B80" w:rsidP="00E620E2">
      <w:pPr>
        <w:pStyle w:val="TextIntroductoryPages"/>
        <w:jc w:val="left"/>
      </w:pPr>
      <w:r>
        <w:t>Bharat</w:t>
      </w:r>
      <w:r w:rsidR="00976118">
        <w:t xml:space="preserve"> </w:t>
      </w:r>
      <w:r>
        <w:t>Babaso Mane</w:t>
      </w:r>
      <w:r w:rsidR="00976118">
        <w:br/>
      </w:r>
      <w:r>
        <w:t>Bengaluru, 2026</w:t>
      </w:r>
    </w:p>
    <w:p w14:paraId="512F53B5"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w:t>
      </w:r>
      <w:r w:rsidRPr="00F479B6">
        <w:rPr>
          <w:rFonts w:ascii="Times New Roman" w:hAnsi="Times New Roman" w:cs="Times New Roman"/>
          <w:spacing w:val="-1"/>
          <w:sz w:val="24"/>
          <w:szCs w:val="24"/>
        </w:rPr>
        <w:t xml:space="preserve"> </w:t>
      </w:r>
      <w:r w:rsidRPr="00F479B6">
        <w:rPr>
          <w:rFonts w:ascii="Times New Roman" w:hAnsi="Times New Roman" w:cs="Times New Roman"/>
          <w:sz w:val="24"/>
          <w:szCs w:val="24"/>
        </w:rPr>
        <w:t>TABLES</w:t>
      </w:r>
    </w:p>
    <w:p w14:paraId="1FAB19ED" w14:textId="77777777" w:rsidR="00C96B80" w:rsidRPr="00F479B6" w:rsidRDefault="00C96B80" w:rsidP="00C96B80">
      <w:pPr>
        <w:pStyle w:val="TextIntroductoryPages"/>
        <w:rPr>
          <w:lang w:val="en-GB"/>
        </w:rPr>
      </w:pPr>
      <w:r w:rsidRPr="00F479B6">
        <w:rPr>
          <w:lang w:val="en-GB"/>
        </w:rPr>
        <w:t>Table 3.1</w:t>
      </w:r>
      <w:r w:rsidRPr="00F479B6">
        <w:rPr>
          <w:lang w:val="en-GB"/>
        </w:rPr>
        <w:tab/>
        <w:t>Ten readability parameters: name, description, and cognitive basis</w:t>
      </w:r>
      <w:r w:rsidRPr="00F479B6">
        <w:rPr>
          <w:lang w:val="en-GB"/>
        </w:rPr>
        <w:tab/>
        <w:t>3</w:t>
      </w:r>
    </w:p>
    <w:p w14:paraId="093B5B51" w14:textId="77777777" w:rsidR="00C96B80" w:rsidRPr="00F479B6" w:rsidRDefault="00C96B80" w:rsidP="00C96B80">
      <w:pPr>
        <w:pStyle w:val="TextIntroductoryPages"/>
        <w:rPr>
          <w:lang w:val="en-GB"/>
        </w:rPr>
      </w:pPr>
      <w:r>
        <w:t>Table 3.2</w:t>
      </w:r>
      <w:r>
        <w:tab/>
        <w:t>Hyperparameter configuration of the SA-BiLSTM model</w:t>
      </w:r>
      <w:r>
        <w:tab/>
        <w:t>3</w:t>
      </w:r>
    </w:p>
    <w:p w14:paraId="452AEB26" w14:textId="77777777" w:rsidR="00C96B80" w:rsidRPr="00F479B6" w:rsidRDefault="00C96B80" w:rsidP="00C96B80">
      <w:pPr>
        <w:pStyle w:val="TextIntroductoryPages"/>
        <w:rPr>
          <w:lang w:val="en-GB"/>
        </w:rPr>
      </w:pPr>
      <w:r>
        <w:t>Table 3.3</w:t>
      </w:r>
      <w:r>
        <w:tab/>
        <w:t>Dataset statistics: Python and C++ code snippets</w:t>
      </w:r>
      <w:r>
        <w:tab/>
        <w:t>3</w:t>
      </w:r>
    </w:p>
    <w:p w14:paraId="1A8BD78A" w14:textId="77777777" w:rsidR="00C96B80" w:rsidRPr="00F479B6" w:rsidRDefault="00C96B80" w:rsidP="00C96B80">
      <w:pPr>
        <w:pStyle w:val="TextIntroductoryPages"/>
        <w:rPr>
          <w:lang w:val="en-GB"/>
        </w:rPr>
      </w:pPr>
      <w:r>
        <w:t>Table 3.4</w:t>
      </w:r>
      <w:r>
        <w:tab/>
        <w:t>IRAF-XADL results on Python data (70/30 split)</w:t>
      </w:r>
      <w:r>
        <w:tab/>
        <w:t>3</w:t>
      </w:r>
    </w:p>
    <w:p w14:paraId="01D88E98" w14:textId="77777777" w:rsidR="00C96B80" w:rsidRPr="00F479B6" w:rsidRDefault="00C96B80" w:rsidP="00C96B80">
      <w:pPr>
        <w:pStyle w:val="TextIntroductoryPages"/>
        <w:rPr>
          <w:lang w:val="en-GB"/>
        </w:rPr>
      </w:pPr>
      <w:r>
        <w:t>Table 3.5</w:t>
      </w:r>
      <w:r>
        <w:tab/>
        <w:t>IRAF-XADL results on C++ data (70/30 split)</w:t>
      </w:r>
      <w:r>
        <w:tab/>
        <w:t>3</w:t>
      </w:r>
    </w:p>
    <w:p w14:paraId="6BE31F4E" w14:textId="77777777" w:rsidR="00C96B80" w:rsidRPr="00F479B6" w:rsidRDefault="00C96B80" w:rsidP="00C96B80">
      <w:pPr>
        <w:pStyle w:val="TextIntroductoryPages"/>
        <w:rPr>
          <w:lang w:val="en-GB"/>
        </w:rPr>
      </w:pPr>
      <w:r>
        <w:t>Table 3.6</w:t>
      </w:r>
      <w:r>
        <w:tab/>
        <w:t>Comparative analysis: IRAF-XADL vs. baselines</w:t>
      </w:r>
      <w:r>
        <w:tab/>
        <w:t>3</w:t>
      </w:r>
    </w:p>
    <w:p w14:paraId="0334D520" w14:textId="77777777" w:rsidR="00C96B80" w:rsidRPr="00F479B6" w:rsidRDefault="00C96B80" w:rsidP="00C96B80">
      <w:pPr>
        <w:pStyle w:val="TextIntroductoryPages"/>
        <w:rPr>
          <w:lang w:val="en-GB"/>
        </w:rPr>
      </w:pPr>
      <w:r>
        <w:t>Table 3.7</w:t>
      </w:r>
      <w:r>
        <w:tab/>
        <w:t>Feature pairwise correlation matrix (Pearson r)</w:t>
      </w:r>
      <w:r>
        <w:tab/>
        <w:t>3</w:t>
      </w:r>
    </w:p>
    <w:p w14:paraId="1CE0D251" w14:textId="77777777" w:rsidR="00C96B80" w:rsidRPr="00F479B6" w:rsidRDefault="00C96B80" w:rsidP="00C96B80">
      <w:pPr>
        <w:pStyle w:val="TextIntroductoryPages"/>
        <w:rPr>
          <w:lang w:val="en-GB"/>
        </w:rPr>
      </w:pPr>
      <w:r>
        <w:t>Table 3.8</w:t>
      </w:r>
      <w:r>
        <w:tab/>
        <w:t>Ablation results on Python test set</w:t>
      </w:r>
      <w:r>
        <w:tab/>
        <w:t>3</w:t>
      </w:r>
    </w:p>
    <w:p w14:paraId="77F12EEA" w14:textId="77777777" w:rsidR="00C96B80" w:rsidRPr="00F479B6" w:rsidRDefault="00C96B80" w:rsidP="00C96B80">
      <w:pPr>
        <w:pStyle w:val="TextIntroductoryPages"/>
        <w:rPr>
          <w:lang w:val="en-GB"/>
        </w:rPr>
      </w:pPr>
      <w:r>
        <w:t>Table 3.9</w:t>
      </w:r>
      <w:r>
        <w:tab/>
        <w:t>Confusion matrix — Python test set</w:t>
      </w:r>
      <w:r>
        <w:tab/>
        <w:t>3</w:t>
      </w:r>
    </w:p>
    <w:p w14:paraId="7AA1AE68" w14:textId="77777777" w:rsidR="00C96B80" w:rsidRPr="00F479B6" w:rsidRDefault="00C96B80" w:rsidP="00C96B80">
      <w:pPr>
        <w:pStyle w:val="TextIntroductoryPages"/>
        <w:rPr>
          <w:lang w:val="en-GB"/>
        </w:rPr>
      </w:pPr>
      <w:r>
        <w:t>Table 4.1</w:t>
      </w:r>
      <w:r>
        <w:tab/>
        <w:t>Nadam hyperparameter configuration</w:t>
      </w:r>
      <w:r>
        <w:tab/>
        <w:t>4</w:t>
      </w:r>
    </w:p>
    <w:p w14:paraId="27ACBF19" w14:textId="77777777" w:rsidR="00C96B80" w:rsidRPr="00F479B6" w:rsidRDefault="00C96B80" w:rsidP="00C96B80">
      <w:pPr>
        <w:pStyle w:val="TextIntroductoryPages"/>
        <w:rPr>
          <w:lang w:val="en-GB"/>
        </w:rPr>
      </w:pPr>
      <w:r>
        <w:t>Table 4.2</w:t>
      </w:r>
      <w:r>
        <w:tab/>
        <w:t>Dataset statistics (snippet level)</w:t>
      </w:r>
      <w:r>
        <w:tab/>
        <w:t>4</w:t>
      </w:r>
    </w:p>
    <w:p w14:paraId="292BEA8A" w14:textId="77777777" w:rsidR="00C96B80" w:rsidRPr="00F479B6" w:rsidRDefault="00C96B80" w:rsidP="00C96B80">
      <w:pPr>
        <w:pStyle w:val="TextIntroductoryPages"/>
        <w:rPr>
          <w:lang w:val="en-GB"/>
        </w:rPr>
      </w:pPr>
      <w:r>
        <w:t>Table 4.3</w:t>
      </w:r>
      <w:r>
        <w:tab/>
        <w:t>Individual and ensemble results — Python, 70% training</w:t>
      </w:r>
      <w:r>
        <w:tab/>
        <w:t>4</w:t>
      </w:r>
    </w:p>
    <w:p w14:paraId="14D17C6A" w14:textId="77777777" w:rsidR="00C96B80" w:rsidRPr="00F479B6" w:rsidRDefault="00C96B80" w:rsidP="00C96B80">
      <w:pPr>
        <w:pStyle w:val="TextIntroductoryPages"/>
        <w:rPr>
          <w:lang w:val="en-GB"/>
        </w:rPr>
      </w:pPr>
      <w:r>
        <w:t>Table 4.4</w:t>
      </w:r>
      <w:r>
        <w:tab/>
        <w:t>Individual and ensemble results — Python, 30% testing</w:t>
      </w:r>
      <w:r>
        <w:tab/>
        <w:t>4</w:t>
      </w:r>
    </w:p>
    <w:p w14:paraId="439E9E89" w14:textId="77777777" w:rsidR="00C96B80" w:rsidRPr="00F479B6" w:rsidRDefault="00C96B80" w:rsidP="00C96B80">
      <w:pPr>
        <w:pStyle w:val="TextIntroductoryPages"/>
        <w:rPr>
          <w:lang w:val="en-GB"/>
        </w:rPr>
      </w:pPr>
      <w:r>
        <w:t>Table 4.5</w:t>
      </w:r>
      <w:r>
        <w:tab/>
        <w:t>Per-class breakdown — Python, 30% testing</w:t>
      </w:r>
      <w:r>
        <w:tab/>
        <w:t>4</w:t>
      </w:r>
    </w:p>
    <w:p w14:paraId="3734D82B" w14:textId="77777777" w:rsidR="00C96B80" w:rsidRPr="00F479B6" w:rsidRDefault="00C96B80" w:rsidP="00C96B80">
      <w:pPr>
        <w:pStyle w:val="TextIntroductoryPages"/>
        <w:rPr>
          <w:lang w:val="en-GB"/>
        </w:rPr>
      </w:pPr>
      <w:r>
        <w:t>Table 4.6</w:t>
      </w:r>
      <w:r>
        <w:tab/>
        <w:t>Individual and ensemble results — C++, 70% training</w:t>
      </w:r>
      <w:r>
        <w:tab/>
        <w:t>4</w:t>
      </w:r>
    </w:p>
    <w:p w14:paraId="0155C0C4" w14:textId="77777777" w:rsidR="00C96B80" w:rsidRPr="00F479B6" w:rsidRDefault="00C96B80" w:rsidP="00C96B80">
      <w:pPr>
        <w:pStyle w:val="TextIntroductoryPages"/>
        <w:rPr>
          <w:lang w:val="en-GB"/>
        </w:rPr>
      </w:pPr>
      <w:r>
        <w:t>Table 4.7</w:t>
      </w:r>
      <w:r>
        <w:tab/>
        <w:t>Individual and ensemble results — C++, 30% testing</w:t>
      </w:r>
      <w:r>
        <w:tab/>
        <w:t>4</w:t>
      </w:r>
    </w:p>
    <w:p w14:paraId="51D0DC32" w14:textId="77777777" w:rsidR="00C96B80" w:rsidRPr="00F479B6" w:rsidRDefault="00C96B80" w:rsidP="00C96B80">
      <w:pPr>
        <w:pStyle w:val="TextIntroductoryPages"/>
        <w:rPr>
          <w:lang w:val="en-GB"/>
        </w:rPr>
      </w:pPr>
      <w:r>
        <w:t>Table 4.8</w:t>
      </w:r>
      <w:r>
        <w:tab/>
        <w:t>ECRVR-MVEL vs. baselines — Python</w:t>
      </w:r>
      <w:r>
        <w:tab/>
        <w:t>4</w:t>
      </w:r>
    </w:p>
    <w:p w14:paraId="549C3E75" w14:textId="77777777" w:rsidR="00C96B80" w:rsidRPr="00F479B6" w:rsidRDefault="00C96B80" w:rsidP="00C96B80">
      <w:pPr>
        <w:pStyle w:val="TextIntroductoryPages"/>
        <w:rPr>
          <w:lang w:val="en-GB"/>
        </w:rPr>
      </w:pPr>
      <w:r>
        <w:t>Table 4.9</w:t>
      </w:r>
      <w:r>
        <w:tab/>
        <w:t>ECRVR-MVEL vs. baselines — C++</w:t>
      </w:r>
      <w:r>
        <w:tab/>
        <w:t>4</w:t>
      </w:r>
    </w:p>
    <w:p w14:paraId="09150113" w14:textId="77777777" w:rsidR="00C96B80" w:rsidRPr="00F479B6" w:rsidRDefault="00C96B80" w:rsidP="00C96B80">
      <w:pPr>
        <w:pStyle w:val="TextIntroductoryPages"/>
        <w:rPr>
          <w:lang w:val="en-GB"/>
        </w:rPr>
      </w:pPr>
      <w:r>
        <w:t>Table 4.10</w:t>
      </w:r>
      <w:r>
        <w:tab/>
        <w:t>Ablation conditions for ECRVR-MVEL</w:t>
      </w:r>
      <w:r>
        <w:tab/>
        <w:t>4</w:t>
      </w:r>
    </w:p>
    <w:p w14:paraId="05D6DEF8" w14:textId="77777777" w:rsidR="00C96B80" w:rsidRPr="00F479B6" w:rsidRDefault="00C96B80" w:rsidP="00C96B80">
      <w:pPr>
        <w:pStyle w:val="TextIntroductoryPages"/>
        <w:rPr>
          <w:lang w:val="en-GB"/>
        </w:rPr>
      </w:pPr>
      <w:r>
        <w:t>Table 4.11</w:t>
      </w:r>
      <w:r>
        <w:tab/>
        <w:t>Ablation results on Python test set</w:t>
      </w:r>
      <w:r>
        <w:tab/>
        <w:t>4</w:t>
      </w:r>
    </w:p>
    <w:p w14:paraId="1F3471E4" w14:textId="77777777" w:rsidR="00C96B80" w:rsidRPr="00F479B6" w:rsidRDefault="00C96B80" w:rsidP="00C96B80">
      <w:pPr>
        <w:pStyle w:val="TextIntroductoryPages"/>
        <w:rPr>
          <w:lang w:val="en-GB"/>
        </w:rPr>
      </w:pPr>
      <w:r>
        <w:t>Table 4.12</w:t>
      </w:r>
      <w:r>
        <w:tab/>
        <w:t>Pairwise diversity on Python test set</w:t>
      </w:r>
      <w:r>
        <w:tab/>
        <w:t>4</w:t>
      </w:r>
    </w:p>
    <w:p w14:paraId="3A01E83C" w14:textId="77777777" w:rsidR="00C96B80" w:rsidRPr="00F479B6" w:rsidRDefault="00C96B80" w:rsidP="00C96B80">
      <w:pPr>
        <w:pStyle w:val="TextIntroductoryPages"/>
        <w:rPr>
          <w:lang w:val="en-GB"/>
        </w:rPr>
      </w:pPr>
      <w:r>
        <w:t>Table 4.13</w:t>
      </w:r>
      <w:r>
        <w:tab/>
        <w:t>LIME stability across 10 runs</w:t>
      </w:r>
      <w:r>
        <w:tab/>
        <w:t>4</w:t>
      </w:r>
    </w:p>
    <w:p w14:paraId="7637064F" w14:textId="77777777" w:rsidR="00C96B80" w:rsidRPr="00F479B6" w:rsidRDefault="00C96B80" w:rsidP="00C96B80">
      <w:pPr>
        <w:pStyle w:val="TextIntroductoryPages"/>
        <w:rPr>
          <w:lang w:val="en-GB"/>
        </w:rPr>
      </w:pPr>
      <w:r>
        <w:t>Table 5.1</w:t>
      </w:r>
      <w:r>
        <w:tab/>
        <w:t>Dataset statistics — developer experience</w:t>
      </w:r>
      <w:r>
        <w:tab/>
        <w:t>5</w:t>
      </w:r>
    </w:p>
    <w:p w14:paraId="37F9ED9A" w14:textId="77777777" w:rsidR="00C96B80" w:rsidRPr="00F479B6" w:rsidRDefault="00C96B80" w:rsidP="00C96B80">
      <w:pPr>
        <w:pStyle w:val="TextIntroductoryPages"/>
        <w:rPr>
          <w:lang w:val="en-GB"/>
        </w:rPr>
      </w:pPr>
      <w:r>
        <w:lastRenderedPageBreak/>
        <w:t>Table 5.2</w:t>
      </w:r>
      <w:r>
        <w:tab/>
        <w:t>EESQA-DELMOA classification results (70/30 split)</w:t>
      </w:r>
      <w:r>
        <w:tab/>
        <w:t>5</w:t>
      </w:r>
    </w:p>
    <w:p w14:paraId="0A1CEBD0" w14:textId="77777777" w:rsidR="00C96B80" w:rsidRPr="00F479B6" w:rsidRDefault="00C96B80" w:rsidP="00C96B80">
      <w:pPr>
        <w:pStyle w:val="TextIntroductoryPages"/>
        <w:rPr>
          <w:lang w:val="en-GB"/>
        </w:rPr>
      </w:pPr>
      <w:r>
        <w:t>Table 5.3</w:t>
      </w:r>
      <w:r>
        <w:tab/>
        <w:t>EESQA-DELMOA vs. baseline classifiers</w:t>
      </w:r>
      <w:r>
        <w:tab/>
        <w:t>5</w:t>
      </w:r>
    </w:p>
    <w:p w14:paraId="128F4D40" w14:textId="77777777" w:rsidR="00C96B80" w:rsidRPr="00F479B6" w:rsidRDefault="00C96B80" w:rsidP="00C96B80">
      <w:pPr>
        <w:pStyle w:val="TextIntroductoryPages"/>
        <w:rPr>
          <w:lang w:val="en-GB"/>
        </w:rPr>
      </w:pPr>
      <w:r>
        <w:t>Table 5.4</w:t>
      </w:r>
      <w:r>
        <w:tab/>
        <w:t>Execution time comparison</w:t>
      </w:r>
      <w:r>
        <w:tab/>
        <w:t>5</w:t>
      </w:r>
    </w:p>
    <w:p w14:paraId="1E935D0E" w14:textId="77777777" w:rsidR="00C96B80" w:rsidRPr="00F479B6" w:rsidRDefault="00C96B80" w:rsidP="00C96B80">
      <w:pPr>
        <w:pStyle w:val="TextIntroductoryPages"/>
        <w:rPr>
          <w:lang w:val="en-GB"/>
        </w:rPr>
      </w:pPr>
      <w:r>
        <w:t>Table 5.5</w:t>
      </w:r>
      <w:r>
        <w:tab/>
        <w:t>Stage-by-stage execution time breakdown</w:t>
      </w:r>
      <w:r>
        <w:tab/>
        <w:t>5</w:t>
      </w:r>
    </w:p>
    <w:p w14:paraId="16659C88" w14:textId="77777777" w:rsidR="00C96B80" w:rsidRPr="00F479B6" w:rsidRDefault="00C96B80" w:rsidP="00C96B80">
      <w:pPr>
        <w:pStyle w:val="TextIntroductoryPages"/>
        <w:rPr>
          <w:lang w:val="en-GB"/>
        </w:rPr>
      </w:pPr>
      <w:r>
        <w:t>Table 5.6</w:t>
      </w:r>
      <w:r>
        <w:tab/>
        <w:t>Ablation conditions and results</w:t>
      </w:r>
      <w:r>
        <w:tab/>
        <w:t>5</w:t>
      </w:r>
    </w:p>
    <w:p w14:paraId="5332DAF5" w14:textId="77777777" w:rsidR="00C96B80" w:rsidRPr="00F479B6" w:rsidRDefault="00C96B80" w:rsidP="00C96B80">
      <w:pPr>
        <w:pStyle w:val="TextIntroductoryPages"/>
        <w:rPr>
          <w:lang w:val="en-GB"/>
        </w:rPr>
      </w:pPr>
      <w:r>
        <w:t>Table 5.7</w:t>
      </w:r>
      <w:r>
        <w:tab/>
        <w:t>Feature selection frequency across 20 BAHB runs</w:t>
      </w:r>
      <w:r>
        <w:tab/>
        <w:t>5</w:t>
      </w:r>
    </w:p>
    <w:p w14:paraId="6106C2C4" w14:textId="77777777" w:rsidR="00C96B80" w:rsidRPr="00F479B6" w:rsidRDefault="00C96B80" w:rsidP="00C96B80">
      <w:pPr>
        <w:pStyle w:val="TextIntroductoryPages"/>
        <w:rPr>
          <w:lang w:val="en-GB"/>
        </w:rPr>
      </w:pPr>
      <w:r>
        <w:t>Table 5.8</w:t>
      </w:r>
      <w:r>
        <w:tab/>
        <w:t>Per-class results on test set</w:t>
      </w:r>
      <w:r>
        <w:tab/>
        <w:t>5</w:t>
      </w:r>
    </w:p>
    <w:p w14:paraId="5B6ACA45" w14:textId="77777777" w:rsidR="00C96B80" w:rsidRPr="00F479B6" w:rsidRDefault="00C96B80" w:rsidP="00C96B80">
      <w:pPr>
        <w:pStyle w:val="TextIntroductoryPages"/>
        <w:rPr>
          <w:lang w:val="en-GB"/>
        </w:rPr>
      </w:pPr>
      <w:r>
        <w:t>Table 5.9</w:t>
      </w:r>
      <w:r>
        <w:tab/>
        <w:t>Impact of imbalance mitigation strategies</w:t>
      </w:r>
      <w:r>
        <w:tab/>
        <w:t>5</w:t>
      </w:r>
    </w:p>
    <w:p w14:paraId="2ADE9694" w14:textId="77777777" w:rsidR="00C96B80" w:rsidRPr="00F479B6" w:rsidRDefault="00C96B80" w:rsidP="00C96B80">
      <w:pPr>
        <w:pStyle w:val="TextIntroductoryPages"/>
        <w:rPr>
          <w:lang w:val="en-GB"/>
        </w:rPr>
      </w:pPr>
      <w:r>
        <w:t>Table 6.1</w:t>
      </w:r>
      <w:r>
        <w:tab/>
        <w:t>Performance summary across three studies</w:t>
      </w:r>
      <w:r>
        <w:tab/>
        <w:t>6</w:t>
      </w:r>
    </w:p>
    <w:p w14:paraId="3843799E" w14:textId="77777777" w:rsidR="00C96B80" w:rsidRPr="00F479B6" w:rsidRDefault="00C96B80" w:rsidP="00C96B80">
      <w:pPr>
        <w:pStyle w:val="TextIntroductoryPages"/>
        <w:rPr>
          <w:lang w:val="en-GB"/>
        </w:rPr>
      </w:pPr>
      <w:r>
        <w:t>Table 6.2</w:t>
      </w:r>
      <w:r>
        <w:tab/>
        <w:t>Ensemble vs. individual classifier performance</w:t>
      </w:r>
      <w:r>
        <w:tab/>
        <w:t>6</w:t>
      </w:r>
    </w:p>
    <w:p w14:paraId="020E6468" w14:textId="77777777" w:rsidR="00C96B80" w:rsidRPr="00F479B6" w:rsidRDefault="00C96B80" w:rsidP="00C96B80">
      <w:pPr>
        <w:rPr>
          <w:rFonts w:ascii="Times New Roman" w:eastAsia="Times New Roman" w:hAnsi="Times New Roman" w:cs="Times New Roman"/>
          <w:sz w:val="24"/>
          <w:szCs w:val="24"/>
        </w:rPr>
      </w:pPr>
      <w:r w:rsidRPr="00F479B6">
        <w:rPr>
          <w:rFonts w:ascii="Times New Roman" w:hAnsi="Times New Roman" w:cs="Times New Roman"/>
          <w:sz w:val="24"/>
          <w:szCs w:val="24"/>
        </w:rPr>
        <w:br w:type="page"/>
      </w:r>
    </w:p>
    <w:p w14:paraId="7D2E8BF2"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w:t>
      </w:r>
      <w:r w:rsidRPr="00F479B6">
        <w:rPr>
          <w:rFonts w:ascii="Times New Roman" w:hAnsi="Times New Roman" w:cs="Times New Roman"/>
          <w:spacing w:val="-1"/>
          <w:sz w:val="24"/>
          <w:szCs w:val="24"/>
        </w:rPr>
        <w:t xml:space="preserve"> </w:t>
      </w:r>
      <w:r w:rsidRPr="00F479B6">
        <w:rPr>
          <w:rFonts w:ascii="Times New Roman" w:hAnsi="Times New Roman" w:cs="Times New Roman"/>
          <w:sz w:val="24"/>
          <w:szCs w:val="24"/>
        </w:rPr>
        <w:t>FIGURES</w:t>
      </w:r>
    </w:p>
    <w:p w14:paraId="7DBBBC86" w14:textId="372796B1" w:rsidR="00C96B80" w:rsidRPr="00F479B6" w:rsidRDefault="00C96B80" w:rsidP="00C96B80">
      <w:pPr>
        <w:pStyle w:val="TextIntroductoryPages"/>
      </w:pPr>
      <w:r w:rsidRPr="00F479B6">
        <w:t>Figure 1.1</w:t>
      </w:r>
      <w:r w:rsidRPr="00F479B6">
        <w:tab/>
        <w:t xml:space="preserve">The three-level program comprehension hierarchy addressed in this </w:t>
      </w:r>
      <w:proofErr w:type="spellStart"/>
      <w:r w:rsidR="00430D06">
        <w:t>a</w:t>
      </w:r>
      <w:r w:rsidRPr="00F479B6">
        <w:t>thesis</w:t>
      </w:r>
      <w:proofErr w:type="spellEnd"/>
      <w:r w:rsidRPr="00F479B6">
        <w:tab/>
        <w:t>1</w:t>
      </w:r>
    </w:p>
    <w:p w14:paraId="0F9D71AD" w14:textId="77777777" w:rsidR="00C96B80" w:rsidRPr="00F479B6" w:rsidRDefault="00C96B80" w:rsidP="00C96B80">
      <w:pPr>
        <w:pStyle w:val="TextIntroductoryPages"/>
      </w:pPr>
      <w:r>
        <w:t>Figure 1.2</w:t>
      </w:r>
      <w:r>
        <w:tab/>
        <w:t>Thesis organisation and inter-chapter relationships</w:t>
      </w:r>
      <w:r>
        <w:tab/>
        <w:t>1</w:t>
      </w:r>
    </w:p>
    <w:p w14:paraId="261EB412" w14:textId="77777777" w:rsidR="00C96B80" w:rsidRPr="00F479B6" w:rsidRDefault="00C96B80" w:rsidP="00C96B80">
      <w:pPr>
        <w:pStyle w:val="TextIntroductoryPages"/>
      </w:pPr>
      <w:r>
        <w:t>Figure 3.1</w:t>
      </w:r>
      <w:r>
        <w:tab/>
        <w:t>Overall architecture of the IRAF-XADL framework</w:t>
      </w:r>
      <w:r>
        <w:tab/>
        <w:t>3</w:t>
      </w:r>
    </w:p>
    <w:p w14:paraId="02EECF30" w14:textId="77777777" w:rsidR="00C96B80" w:rsidRPr="00F479B6" w:rsidRDefault="00C96B80" w:rsidP="00C96B80">
      <w:pPr>
        <w:pStyle w:val="TextIntroductoryPages"/>
      </w:pPr>
      <w:r>
        <w:t>Figure 3.2</w:t>
      </w:r>
      <w:r>
        <w:tab/>
        <w:t>Architecture of the self-attention mechanism</w:t>
      </w:r>
      <w:r>
        <w:tab/>
        <w:t>3</w:t>
      </w:r>
    </w:p>
    <w:p w14:paraId="1E8F2434" w14:textId="77777777" w:rsidR="00C96B80" w:rsidRPr="00F479B6" w:rsidRDefault="00C96B80" w:rsidP="00C96B80">
      <w:pPr>
        <w:pStyle w:val="TextIntroductoryPages"/>
      </w:pPr>
      <w:r>
        <w:t>Figure 3.3</w:t>
      </w:r>
      <w:r>
        <w:tab/>
        <w:t>SA-BiLSTM model diagram</w:t>
      </w:r>
      <w:r>
        <w:tab/>
        <w:t>3</w:t>
      </w:r>
    </w:p>
    <w:p w14:paraId="746CA878" w14:textId="77777777" w:rsidR="00C96B80" w:rsidRPr="00F479B6" w:rsidRDefault="00C96B80" w:rsidP="00C96B80">
      <w:pPr>
        <w:pStyle w:val="TextIntroductoryPages"/>
      </w:pPr>
      <w:r>
        <w:t>Figure 3.4</w:t>
      </w:r>
      <w:r>
        <w:tab/>
        <w:t>Confusion matrices and PR/ROC curves: IRAF-XADL on Python</w:t>
      </w:r>
      <w:r>
        <w:tab/>
        <w:t>3</w:t>
      </w:r>
    </w:p>
    <w:p w14:paraId="078802AD" w14:textId="77777777" w:rsidR="00C96B80" w:rsidRPr="00F479B6" w:rsidRDefault="00C96B80" w:rsidP="00C96B80">
      <w:pPr>
        <w:pStyle w:val="TextIntroductoryPages"/>
      </w:pPr>
      <w:r>
        <w:t>Figure 3.5</w:t>
      </w:r>
      <w:r>
        <w:tab/>
        <w:t>Training and validation accuracy curves: IRAF-XADL on Python</w:t>
      </w:r>
      <w:r>
        <w:tab/>
        <w:t>3</w:t>
      </w:r>
    </w:p>
    <w:p w14:paraId="07DB5CBA" w14:textId="77777777" w:rsidR="00C96B80" w:rsidRPr="00F479B6" w:rsidRDefault="00C96B80" w:rsidP="00C96B80">
      <w:pPr>
        <w:pStyle w:val="TextIntroductoryPages"/>
      </w:pPr>
      <w:r>
        <w:t>Figure 3.6</w:t>
      </w:r>
      <w:r>
        <w:tab/>
        <w:t>Training and validation loss curves: IRAF-XADL on Python</w:t>
      </w:r>
      <w:r>
        <w:tab/>
        <w:t>3</w:t>
      </w:r>
    </w:p>
    <w:p w14:paraId="0580EFB1" w14:textId="77777777" w:rsidR="00C96B80" w:rsidRPr="00F479B6" w:rsidRDefault="00C96B80" w:rsidP="00C96B80">
      <w:pPr>
        <w:pStyle w:val="TextIntroductoryPages"/>
      </w:pPr>
      <w:r>
        <w:t>Figure 3.7</w:t>
      </w:r>
      <w:r>
        <w:tab/>
        <w:t>Confusion matrices and PR/ROC curves: IRAF-XADL on C++</w:t>
      </w:r>
      <w:r>
        <w:tab/>
        <w:t>3</w:t>
      </w:r>
    </w:p>
    <w:p w14:paraId="3E77FB8B" w14:textId="77777777" w:rsidR="00C96B80" w:rsidRPr="00F479B6" w:rsidRDefault="00C96B80" w:rsidP="00C96B80">
      <w:pPr>
        <w:pStyle w:val="TextIntroductoryPages"/>
      </w:pPr>
      <w:r>
        <w:t>Figure 3.8</w:t>
      </w:r>
      <w:r>
        <w:tab/>
        <w:t>Training and validation accuracy curves: IRAF-XADL on C++</w:t>
      </w:r>
      <w:r>
        <w:tab/>
        <w:t>3</w:t>
      </w:r>
    </w:p>
    <w:p w14:paraId="1BF9DDB6" w14:textId="77777777" w:rsidR="00C96B80" w:rsidRPr="00F479B6" w:rsidRDefault="00C96B80" w:rsidP="00C96B80">
      <w:pPr>
        <w:pStyle w:val="TextIntroductoryPages"/>
      </w:pPr>
      <w:r>
        <w:t>Figure 3.9</w:t>
      </w:r>
      <w:r>
        <w:tab/>
        <w:t>SHAP feature importance: Python data</w:t>
      </w:r>
      <w:r>
        <w:tab/>
        <w:t>3</w:t>
      </w:r>
    </w:p>
    <w:p w14:paraId="5BBB5D44" w14:textId="77777777" w:rsidR="00C96B80" w:rsidRPr="00F479B6" w:rsidRDefault="00C96B80" w:rsidP="00C96B80">
      <w:pPr>
        <w:pStyle w:val="TextIntroductoryPages"/>
      </w:pPr>
      <w:r>
        <w:t>Figure 3.10</w:t>
      </w:r>
      <w:r>
        <w:tab/>
        <w:t>SHAP feature importance: C++ data</w:t>
      </w:r>
      <w:r>
        <w:tab/>
        <w:t>3</w:t>
      </w:r>
    </w:p>
    <w:p w14:paraId="3DF5E4DA" w14:textId="77777777" w:rsidR="00C96B80" w:rsidRPr="00F479B6" w:rsidRDefault="00C96B80" w:rsidP="00C96B80">
      <w:pPr>
        <w:pStyle w:val="TextIntroductoryPages"/>
      </w:pPr>
      <w:r>
        <w:t>Figure 4.1</w:t>
      </w:r>
      <w:r>
        <w:tab/>
        <w:t>Overall architecture of the ECRVR-MVEL framework</w:t>
      </w:r>
      <w:r>
        <w:tab/>
        <w:t>4</w:t>
      </w:r>
    </w:p>
    <w:p w14:paraId="1D594F4C" w14:textId="77777777" w:rsidR="00C96B80" w:rsidRPr="00F479B6" w:rsidRDefault="00C96B80" w:rsidP="00C96B80">
      <w:pPr>
        <w:pStyle w:val="TextIntroductoryPages"/>
      </w:pPr>
      <w:r>
        <w:t>Figure 4.2</w:t>
      </w:r>
      <w:r>
        <w:tab/>
        <w:t>GCN, DBN, Bi-TCN confusion matrices and ROC curves: Python</w:t>
      </w:r>
      <w:r>
        <w:tab/>
        <w:t>4</w:t>
      </w:r>
    </w:p>
    <w:p w14:paraId="0643D0C2" w14:textId="77777777" w:rsidR="00C96B80" w:rsidRPr="00F479B6" w:rsidRDefault="00C96B80" w:rsidP="00C96B80">
      <w:pPr>
        <w:pStyle w:val="TextIntroductoryPages"/>
      </w:pPr>
      <w:r>
        <w:t>Figure 4.3</w:t>
      </w:r>
      <w:r>
        <w:tab/>
        <w:t>Ensemble accuracy curve: Python</w:t>
      </w:r>
      <w:r>
        <w:tab/>
        <w:t>4</w:t>
      </w:r>
    </w:p>
    <w:p w14:paraId="72AC5427" w14:textId="77777777" w:rsidR="00C96B80" w:rsidRPr="00F479B6" w:rsidRDefault="00C96B80" w:rsidP="00C96B80">
      <w:pPr>
        <w:pStyle w:val="TextIntroductoryPages"/>
      </w:pPr>
      <w:r>
        <w:t>Figure 4.4</w:t>
      </w:r>
      <w:r>
        <w:tab/>
        <w:t>Ensemble loss curve: Python</w:t>
      </w:r>
      <w:r>
        <w:tab/>
        <w:t>4</w:t>
      </w:r>
    </w:p>
    <w:p w14:paraId="5825466A" w14:textId="77777777" w:rsidR="00C96B80" w:rsidRPr="00F479B6" w:rsidRDefault="00C96B80" w:rsidP="00C96B80">
      <w:pPr>
        <w:pStyle w:val="TextIntroductoryPages"/>
      </w:pPr>
      <w:r>
        <w:t>Figure 4.5</w:t>
      </w:r>
      <w:r>
        <w:tab/>
        <w:t>GCN, DBN, Bi-TCN confusion matrices and ROC curves: C++</w:t>
      </w:r>
      <w:r>
        <w:tab/>
        <w:t>4</w:t>
      </w:r>
    </w:p>
    <w:p w14:paraId="290B403A" w14:textId="77777777" w:rsidR="00C96B80" w:rsidRPr="00F479B6" w:rsidRDefault="00C96B80" w:rsidP="00C96B80">
      <w:pPr>
        <w:pStyle w:val="TextIntroductoryPages"/>
      </w:pPr>
      <w:r>
        <w:t>Figure 4.6</w:t>
      </w:r>
      <w:r>
        <w:tab/>
        <w:t>Ensemble accuracy curve: C++</w:t>
      </w:r>
      <w:r>
        <w:tab/>
        <w:t>4</w:t>
      </w:r>
    </w:p>
    <w:p w14:paraId="2FABC43E" w14:textId="77777777" w:rsidR="00C96B80" w:rsidRPr="00F479B6" w:rsidRDefault="00C96B80" w:rsidP="00C96B80">
      <w:pPr>
        <w:pStyle w:val="TextIntroductoryPages"/>
      </w:pPr>
      <w:r>
        <w:t>Figure 4.7</w:t>
      </w:r>
      <w:r>
        <w:tab/>
        <w:t>LIME explanations: Python (Low, Medium, High)</w:t>
      </w:r>
      <w:r>
        <w:tab/>
        <w:t>4</w:t>
      </w:r>
    </w:p>
    <w:p w14:paraId="6B9449D3" w14:textId="77777777" w:rsidR="00C96B80" w:rsidRPr="00F479B6" w:rsidRDefault="00C96B80" w:rsidP="00C96B80">
      <w:pPr>
        <w:pStyle w:val="TextIntroductoryPages"/>
      </w:pPr>
      <w:r>
        <w:t>Figure 4.8</w:t>
      </w:r>
      <w:r>
        <w:tab/>
        <w:t>LIME explanations: C++ (Low, Medium, High)</w:t>
      </w:r>
      <w:r>
        <w:tab/>
        <w:t>4</w:t>
      </w:r>
    </w:p>
    <w:p w14:paraId="32E1128C" w14:textId="77777777" w:rsidR="00C96B80" w:rsidRPr="00F479B6" w:rsidRDefault="00C96B80" w:rsidP="00C96B80">
      <w:pPr>
        <w:pStyle w:val="TextIntroductoryPages"/>
      </w:pPr>
      <w:r>
        <w:t>Figure 5.1</w:t>
      </w:r>
      <w:r>
        <w:tab/>
        <w:t>Overall architecture of the EESQA-DELMOA framework</w:t>
      </w:r>
      <w:r>
        <w:tab/>
        <w:t>5</w:t>
      </w:r>
    </w:p>
    <w:p w14:paraId="7F91581A" w14:textId="77777777" w:rsidR="00C96B80" w:rsidRPr="00F479B6" w:rsidRDefault="00C96B80" w:rsidP="00C96B80">
      <w:pPr>
        <w:pStyle w:val="TextIntroductoryPages"/>
      </w:pPr>
      <w:r>
        <w:t>Figure 5.2</w:t>
      </w:r>
      <w:r>
        <w:tab/>
        <w:t>SSNN structure</w:t>
      </w:r>
      <w:r>
        <w:tab/>
        <w:t>5</w:t>
      </w:r>
    </w:p>
    <w:p w14:paraId="05EDD615" w14:textId="77777777" w:rsidR="00C96B80" w:rsidRPr="00F479B6" w:rsidRDefault="00C96B80" w:rsidP="00C96B80">
      <w:pPr>
        <w:pStyle w:val="TextIntroductoryPages"/>
      </w:pPr>
      <w:r>
        <w:lastRenderedPageBreak/>
        <w:t>Figure 5.3</w:t>
      </w:r>
      <w:r>
        <w:tab/>
        <w:t>Accuracy curve: EESQA-DELMOA</w:t>
      </w:r>
      <w:r>
        <w:tab/>
        <w:t>5</w:t>
      </w:r>
    </w:p>
    <w:p w14:paraId="103AA831" w14:textId="77777777" w:rsidR="00C96B80" w:rsidRPr="00F479B6" w:rsidRDefault="00C96B80" w:rsidP="00C96B80">
      <w:pPr>
        <w:pStyle w:val="TextIntroductoryPages"/>
      </w:pPr>
      <w:r>
        <w:t>Figure 5.4</w:t>
      </w:r>
      <w:r>
        <w:tab/>
        <w:t>Loss curve: EESQA-DELMOA</w:t>
      </w:r>
      <w:r>
        <w:tab/>
        <w:t>5</w:t>
      </w:r>
    </w:p>
    <w:p w14:paraId="35531AFF" w14:textId="77777777" w:rsidR="00C96B80" w:rsidRPr="00F479B6" w:rsidRDefault="00C96B80" w:rsidP="00C96B80">
      <w:pPr>
        <w:pStyle w:val="TextIntroductoryPages"/>
      </w:pPr>
      <w:r>
        <w:t>Figure 5.5</w:t>
      </w:r>
      <w:r>
        <w:tab/>
        <w:t>PR curve: EESQA-DELMOA</w:t>
      </w:r>
      <w:r>
        <w:tab/>
        <w:t>5</w:t>
      </w:r>
    </w:p>
    <w:p w14:paraId="503F6F25" w14:textId="77777777" w:rsidR="00C96B80" w:rsidRPr="00F479B6" w:rsidRDefault="00C96B80" w:rsidP="00C96B80">
      <w:pPr>
        <w:pStyle w:val="TextIntroductoryPages"/>
      </w:pPr>
      <w:r>
        <w:t>Figure 5.6</w:t>
      </w:r>
      <w:r>
        <w:tab/>
        <w:t>ROC curve: EESQA-DELMOA</w:t>
      </w:r>
      <w:r>
        <w:tab/>
        <w:t>5</w:t>
      </w:r>
    </w:p>
    <w:p w14:paraId="2C97B55C" w14:textId="77777777" w:rsidR="00C96B80" w:rsidRPr="00F479B6" w:rsidRDefault="00C96B80" w:rsidP="00C96B80">
      <w:pPr>
        <w:pStyle w:val="TextIntroductoryPages"/>
      </w:pPr>
      <w:r>
        <w:t>Figure 5.7</w:t>
      </w:r>
      <w:r>
        <w:tab/>
        <w:t>Comparative accuracy: EESQA-DELMOA vs. baselines</w:t>
      </w:r>
      <w:r>
        <w:tab/>
        <w:t>5</w:t>
      </w:r>
    </w:p>
    <w:p w14:paraId="531558DF" w14:textId="77777777" w:rsidR="00C96B80" w:rsidRPr="00F479B6" w:rsidRDefault="00C96B80" w:rsidP="00C96B80">
      <w:pPr>
        <w:pStyle w:val="TextIntroductoryPages"/>
      </w:pPr>
      <w:r>
        <w:t>Figure 5.8</w:t>
      </w:r>
      <w:r>
        <w:tab/>
        <w:t>Execution time comparison</w:t>
      </w:r>
      <w:r>
        <w:tab/>
        <w:t>5</w:t>
      </w:r>
    </w:p>
    <w:p w14:paraId="74FF43AB" w14:textId="77777777" w:rsidR="00C96B80" w:rsidRPr="00F479B6" w:rsidRDefault="00C96B80" w:rsidP="00C96B80">
      <w:pPr>
        <w:pStyle w:val="TextIntroductoryPages"/>
      </w:pPr>
      <w:r>
        <w:t>Figure 6.1</w:t>
      </w:r>
      <w:r>
        <w:tab/>
        <w:t>Cross-study relationship diagram</w:t>
      </w:r>
      <w:r>
        <w:tab/>
        <w:t>6</w:t>
      </w:r>
    </w:p>
    <w:p w14:paraId="7FD3DD18" w14:textId="77777777" w:rsidR="00C96B80" w:rsidRPr="00F479B6" w:rsidRDefault="00C96B80" w:rsidP="00C96B80">
      <w:pPr>
        <w:pStyle w:val="TextIntroductoryPages"/>
      </w:pPr>
      <w:r>
        <w:t>Figure 6.2</w:t>
      </w:r>
      <w:r>
        <w:tab/>
        <w:t>Feature importance convergence: SHAP (Study 1) and LIME (Study 2)</w:t>
      </w:r>
      <w:r>
        <w:tab/>
        <w:t>6</w:t>
      </w:r>
    </w:p>
    <w:p w14:paraId="263C49F5"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hAnsi="Times New Roman" w:cs="Times New Roman"/>
          <w:sz w:val="24"/>
          <w:szCs w:val="24"/>
        </w:rPr>
        <w:br w:type="page"/>
      </w:r>
    </w:p>
    <w:p w14:paraId="71EDF76B"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lastRenderedPageBreak/>
        <w:t>LIST OF Appendices</w:t>
      </w:r>
    </w:p>
    <w:p w14:paraId="5139C5A5"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sz w:val="24"/>
          <w:szCs w:val="24"/>
          <w:lang w:val="en-US"/>
        </w:rPr>
        <w:t>APPENDIX A:</w:t>
      </w:r>
      <w:r w:rsidRPr="00F479B6">
        <w:rPr>
          <w:rFonts w:ascii="Times New Roman" w:eastAsia="Times New Roman" w:hAnsi="Times New Roman" w:cs="Times New Roman"/>
          <w:sz w:val="24"/>
          <w:szCs w:val="24"/>
          <w:lang w:val="en-US"/>
        </w:rPr>
        <w:tab/>
        <w:t>Dataset Details — Code Snippets: Insights and Readability (Kaggle) and Developer Experience Dataset (Zenodo)</w:t>
      </w:r>
    </w:p>
    <w:p w14:paraId="30603BDC"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sz w:val="24"/>
          <w:szCs w:val="24"/>
          <w:lang w:val="en-US"/>
        </w:rPr>
        <w:t>APPENDIX B:</w:t>
      </w:r>
      <w:r w:rsidRPr="00F479B6">
        <w:rPr>
          <w:rFonts w:ascii="Times New Roman" w:eastAsia="Times New Roman" w:hAnsi="Times New Roman" w:cs="Times New Roman"/>
          <w:sz w:val="24"/>
          <w:szCs w:val="24"/>
          <w:lang w:val="en-US"/>
        </w:rPr>
        <w:tab/>
        <w:t>Hyperparameter Tables — IRAF-XADL, ECRVR-MVEL, and EESQA-DELMOA</w:t>
      </w:r>
    </w:p>
    <w:p w14:paraId="76E5367E" w14:textId="77777777" w:rsidR="00C96B80" w:rsidRPr="00F479B6" w:rsidRDefault="00C96B80" w:rsidP="00C96B80">
      <w:pPr>
        <w:rPr>
          <w:rFonts w:ascii="Times New Roman" w:eastAsia="Times New Roman" w:hAnsi="Times New Roman" w:cs="Times New Roman"/>
          <w:sz w:val="24"/>
          <w:szCs w:val="24"/>
          <w:lang w:val="en-US"/>
        </w:rPr>
      </w:pPr>
      <w:r w:rsidRPr="00F479B6">
        <w:rPr>
          <w:rFonts w:ascii="Times New Roman" w:eastAsia="Times New Roman" w:hAnsi="Times New Roman" w:cs="Times New Roman"/>
          <w:sz w:val="24"/>
          <w:szCs w:val="24"/>
          <w:lang w:val="en-US"/>
        </w:rPr>
        <w:t>APPENDIX C:</w:t>
      </w:r>
      <w:r w:rsidRPr="00F479B6">
        <w:rPr>
          <w:rFonts w:ascii="Times New Roman" w:eastAsia="Times New Roman" w:hAnsi="Times New Roman" w:cs="Times New Roman"/>
          <w:sz w:val="24"/>
          <w:szCs w:val="24"/>
          <w:lang w:val="en-US"/>
        </w:rPr>
        <w:tab/>
        <w:t>Evaluation Metric Formulas</w:t>
      </w:r>
    </w:p>
    <w:p w14:paraId="52737BE0" w14:textId="44D1BCA3" w:rsidR="00F4036E" w:rsidRDefault="00C96B80">
      <w:r w:rsidRPr="00F479B6">
        <w:rPr>
          <w:rFonts w:ascii="Times New Roman" w:eastAsia="Times New Roman" w:hAnsi="Times New Roman" w:cs="Times New Roman"/>
          <w:sz w:val="24"/>
          <w:szCs w:val="24"/>
          <w:lang w:val="en-US"/>
        </w:rPr>
        <w:t>APPENDIX D:</w:t>
      </w:r>
      <w:r w:rsidRPr="00F479B6">
        <w:rPr>
          <w:rFonts w:ascii="Times New Roman" w:eastAsia="Times New Roman" w:hAnsi="Times New Roman" w:cs="Times New Roman"/>
          <w:sz w:val="24"/>
          <w:szCs w:val="24"/>
          <w:lang w:val="en-US"/>
        </w:rPr>
        <w:tab/>
        <w:t>Reproducibility Information — Library Versions, Random Seeds, and Hardwar</w:t>
      </w:r>
    </w:p>
    <w:sectPr w:rsidR="00F4036E" w:rsidSect="00893DF8">
      <w:footerReference w:type="default" r:id="rId9"/>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CC0C" w14:textId="77777777" w:rsidR="00F4036E" w:rsidRDefault="00F4036E">
      <w:pPr>
        <w:spacing w:after="0" w:line="240" w:lineRule="auto"/>
      </w:pPr>
      <w:r>
        <w:separator/>
      </w:r>
    </w:p>
  </w:endnote>
  <w:endnote w:type="continuationSeparator" w:id="0">
    <w:p w14:paraId="666D78FE" w14:textId="77777777" w:rsidR="00F4036E" w:rsidRDefault="00F40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6917" w14:textId="77777777" w:rsidR="00F4036E" w:rsidRDefault="00F4036E">
      <w:pPr>
        <w:spacing w:after="0" w:line="240" w:lineRule="auto"/>
      </w:pPr>
      <w:r>
        <w:separator/>
      </w:r>
    </w:p>
  </w:footnote>
  <w:footnote w:type="continuationSeparator" w:id="0">
    <w:p w14:paraId="273D7EFB" w14:textId="77777777" w:rsidR="00F4036E" w:rsidRDefault="00F403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806F0"/>
    <w:rsid w:val="001A252B"/>
    <w:rsid w:val="0027315A"/>
    <w:rsid w:val="002A44DF"/>
    <w:rsid w:val="002F2136"/>
    <w:rsid w:val="00303908"/>
    <w:rsid w:val="00313C79"/>
    <w:rsid w:val="00351DE3"/>
    <w:rsid w:val="00362F93"/>
    <w:rsid w:val="00394630"/>
    <w:rsid w:val="003F5754"/>
    <w:rsid w:val="00420165"/>
    <w:rsid w:val="00430D06"/>
    <w:rsid w:val="00443D43"/>
    <w:rsid w:val="004552FA"/>
    <w:rsid w:val="004C5A3E"/>
    <w:rsid w:val="004D4C00"/>
    <w:rsid w:val="00506572"/>
    <w:rsid w:val="0052545B"/>
    <w:rsid w:val="005A7D51"/>
    <w:rsid w:val="0076513E"/>
    <w:rsid w:val="0078403A"/>
    <w:rsid w:val="007C3A8E"/>
    <w:rsid w:val="008417E6"/>
    <w:rsid w:val="00893DF8"/>
    <w:rsid w:val="008D0C50"/>
    <w:rsid w:val="0097577D"/>
    <w:rsid w:val="00976118"/>
    <w:rsid w:val="009E23BF"/>
    <w:rsid w:val="009F1B66"/>
    <w:rsid w:val="00A11749"/>
    <w:rsid w:val="00A42F13"/>
    <w:rsid w:val="00A852AD"/>
    <w:rsid w:val="00AC5136"/>
    <w:rsid w:val="00B0434B"/>
    <w:rsid w:val="00B319DF"/>
    <w:rsid w:val="00BE4DC4"/>
    <w:rsid w:val="00C46FFF"/>
    <w:rsid w:val="00C96B80"/>
    <w:rsid w:val="00CF424F"/>
    <w:rsid w:val="00D655F0"/>
    <w:rsid w:val="00D6714C"/>
    <w:rsid w:val="00E03CF4"/>
    <w:rsid w:val="00E54E59"/>
    <w:rsid w:val="00E620E2"/>
    <w:rsid w:val="00E95767"/>
    <w:rsid w:val="00F4036E"/>
    <w:rsid w:val="00F479B6"/>
    <w:rsid w:val="00F53992"/>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33</cp:revision>
  <dcterms:created xsi:type="dcterms:W3CDTF">2024-02-20T09:03:00Z</dcterms:created>
  <dcterms:modified xsi:type="dcterms:W3CDTF">2026-05-31T02:39:00Z</dcterms:modified>
</cp:coreProperties>
</file>