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vyuh-complete-setup-and-user-guide"/>
    <w:p>
      <w:pPr>
        <w:pStyle w:val="Heading1"/>
      </w:pPr>
      <w:r>
        <w:t xml:space="preserve">Vyuh — Complete Setup and User Guide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Project:</w:t>
      </w:r>
      <w:r>
        <w:t xml:space="preserve"> </w:t>
      </w:r>
      <w:r>
        <w:t xml:space="preserve">Vyuh — Scam Campaign Intelligence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Hackathon:</w:t>
      </w:r>
      <w:r>
        <w:t xml:space="preserve"> </w:t>
      </w:r>
      <w:r>
        <w:t xml:space="preserve">RAKSHAM AI Cybersecurity Hackathon (IIT Delhi × Amazon), Problem Statement 2: AI-Driven Scam Pattern Recognition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Written for:</w:t>
      </w:r>
      <w:r>
        <w:t xml:space="preserve"> </w:t>
      </w:r>
      <w:r>
        <w:t xml:space="preserve">Windows 10/11, beginners. Every command says where to run it, what you should see, and how to check it worked.</w:t>
      </w:r>
    </w:p>
    <w:p>
      <w:r>
        <w:pict>
          <v:rect style="width:0;height:1.5pt" o:hralign="center" o:hrstd="t" o:hr="t"/>
        </w:pict>
      </w:r>
    </w:p>
    <w:bookmarkStart w:id="20" w:name="what-you-are-installing"/>
    <w:p>
      <w:pPr>
        <w:pStyle w:val="Heading2"/>
      </w:pPr>
      <w:r>
        <w:t xml:space="preserve">1. What you are installing</w:t>
      </w:r>
    </w:p>
    <w:p>
      <w:pPr>
        <w:pStyle w:val="FirstParagraph"/>
      </w:pPr>
      <w:r>
        <w:t xml:space="preserve">Vyuh is a complete web application with four parts: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Part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What it is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Technology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Why this 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Simulator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Creates a realistic, fully synthetic Indian UPI/banking world with scam campaigns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Python + 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 may not use real bank data; a simulator gives complete ground truth to prove the system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Detection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Scores every payment, links victims into campaigns, finds new scam playbooks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Python, LightGBM, scikit-learn, NetworkX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Fast, explainable machine learning that runs on a laptop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Backend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Login, roles, case management, audit log, APIs a bank could 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FastAPI + Uvicorn + SQLite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Simple, fast, gives an automatic API test page; SQLite needs no database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Web 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The screens investigators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HTML, CSS, JavaScript (no frameworks)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Nothing extra to install; works offline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Honest limits.</w:t>
      </w:r>
      <w:r>
        <w:t xml:space="preserve"> </w:t>
      </w:r>
      <w:r>
        <w:t xml:space="preserve">All data is synthetic. Vyuh is built like a real product (login, roles, APIs, audit trail, tests), but connecting it to a real bank needs that bank’s authorised data, retraining and approvals. Model outputs are risk signals for human review — never proof that a person committed a crime.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in-the-folder"/>
    <w:p>
      <w:pPr>
        <w:pStyle w:val="Heading2"/>
      </w:pPr>
      <w:r>
        <w:t xml:space="preserve">2. What is in the folder</w:t>
      </w:r>
    </w:p>
    <w:p>
      <w:pPr>
        <w:pStyle w:val="SourceCode"/>
        <w:ind w:left="240"/>
      </w:pPr>
      <w:r>
        <w:rPr>
          <w:rStyle w:val="VerbatimChar"/>
        </w:rPr>
        <w:t xml:space="preserve">vyuh/</w:t>
      </w:r>
      <w:r>
        <w:br/>
      </w:r>
      <w:r>
        <w:rPr>
          <w:rStyle w:val="VerbatimChar"/>
        </w:rPr>
        <w:t xml:space="preserve">  README.md              short overview</w:t>
      </w:r>
      <w:r>
        <w:br/>
      </w:r>
      <w:r>
        <w:rPr>
          <w:rStyle w:val="VerbatimChar"/>
        </w:rPr>
        <w:t xml:space="preserve">  requirements.txt       the Python libraries to install</w:t>
      </w:r>
      <w:r>
        <w:br/>
      </w:r>
      <w:r>
        <w:rPr>
          <w:rStyle w:val="VerbatimChar"/>
        </w:rPr>
        <w:t xml:space="preserve">  .env.example           settings template (copy to .env)</w:t>
      </w:r>
      <w:r>
        <w:br/>
      </w:r>
      <w:r>
        <w:rPr>
          <w:rStyle w:val="VerbatimChar"/>
        </w:rPr>
        <w:t xml:space="preserve">  Dockerfile             optional: run everything in a container</w:t>
      </w:r>
      <w:r>
        <w:br/>
      </w:r>
      <w:r>
        <w:rPr>
          <w:rStyle w:val="VerbatimChar"/>
        </w:rPr>
        <w:t xml:space="preserve">  docker-compose.yml     optional: one-command container start</w:t>
      </w:r>
      <w:r>
        <w:br/>
      </w:r>
      <w:r>
        <w:rPr>
          <w:rStyle w:val="VerbatimChar"/>
        </w:rPr>
        <w:t xml:space="preserve">  core/                  settings (config.py) and security helpers</w:t>
      </w:r>
      <w:r>
        <w:br/>
      </w:r>
      <w:r>
        <w:rPr>
          <w:rStyle w:val="VerbatimChar"/>
        </w:rPr>
        <w:t xml:space="preserve">  sim/                   the simulator + playbooks/*.yaml (7 scam scripts)</w:t>
      </w:r>
      <w:r>
        <w:br/>
      </w:r>
      <w:r>
        <w:rPr>
          <w:rStyle w:val="VerbatimChar"/>
        </w:rPr>
        <w:t xml:space="preserve">  pipeline/              events, account state, stage tagger, features, engine</w:t>
      </w:r>
      <w:r>
        <w:br/>
      </w:r>
      <w:r>
        <w:rPr>
          <w:rStyle w:val="VerbatimChar"/>
        </w:rPr>
        <w:t xml:space="preserve">  graph/                 campaign linking and emerging-playbook detection</w:t>
      </w:r>
      <w:r>
        <w:br/>
      </w:r>
      <w:r>
        <w:rPr>
          <w:rStyle w:val="VerbatimChar"/>
        </w:rPr>
        <w:t xml:space="preserve">  models/                training code; trained models are saved in models/saved/</w:t>
      </w:r>
      <w:r>
        <w:br/>
      </w:r>
      <w:r>
        <w:rPr>
          <w:rStyle w:val="VerbatimChar"/>
        </w:rPr>
        <w:t xml:space="preserve">  cases/                 campaign tracker, priority, database, audit log</w:t>
      </w:r>
      <w:r>
        <w:br/>
      </w:r>
      <w:r>
        <w:rPr>
          <w:rStyle w:val="VerbatimChar"/>
        </w:rPr>
        <w:t xml:space="preserve">  api/                   the FastAPI server and the live replay runtime</w:t>
      </w:r>
      <w:r>
        <w:br/>
      </w:r>
      <w:r>
        <w:rPr>
          <w:rStyle w:val="VerbatimChar"/>
        </w:rPr>
        <w:t xml:space="preserve">  frontend/              the web console (index.html, css/, js/)</w:t>
      </w:r>
      <w:r>
        <w:br/>
      </w:r>
      <w:r>
        <w:rPr>
          <w:rStyle w:val="VerbatimChar"/>
        </w:rPr>
        <w:t xml:space="preserve">  eval/                  evaluation against baselines, drift monitoring</w:t>
      </w:r>
      <w:r>
        <w:br/>
      </w:r>
      <w:r>
        <w:rPr>
          <w:rStyle w:val="VerbatimChar"/>
        </w:rPr>
        <w:t xml:space="preserve">  scripts/prepare.py     one command that prepares everything</w:t>
      </w:r>
      <w:r>
        <w:br/>
      </w:r>
      <w:r>
        <w:rPr>
          <w:rStyle w:val="VerbatimChar"/>
        </w:rPr>
        <w:t xml:space="preserve">  tests/                 automated tests</w:t>
      </w:r>
      <w:r>
        <w:br/>
      </w:r>
      <w:r>
        <w:rPr>
          <w:rStyle w:val="VerbatimChar"/>
        </w:rPr>
        <w:t xml:space="preserve">  docs/                  this guide (Markdown + Word), reference results, build_docx.py</w:t>
      </w:r>
    </w:p>
    <w:p>
      <w:pPr>
        <w:pStyle w:val="FirstParagraph"/>
      </w:pPr>
      <w:r>
        <w:t xml:space="preserve">Folders created when you run the system (not included, because they are large and can always be re-created):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models/saved/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before-you-start"/>
    <w:p>
      <w:pPr>
        <w:pStyle w:val="Heading2"/>
      </w:pPr>
      <w:r>
        <w:t xml:space="preserve">3. Before you start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Need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Minimum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10 (64-bit)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Free disk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Needed once, to install libraries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About 30–45 minutes the first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bookmarkStart w:id="22" w:name="important-the-onedrive-folder"/>
    <w:p>
      <w:pPr>
        <w:pStyle w:val="Heading3"/>
      </w:pPr>
      <w:r>
        <w:t xml:space="preserve">Important: the OneDrive folder</w:t>
      </w:r>
    </w:p>
    <w:p>
      <w:pPr>
        <w:pStyle w:val="FirstParagraph"/>
      </w:pPr>
      <w:r>
        <w:t xml:space="preserve">The project sits in</w:t>
      </w:r>
      <w:r>
        <w:t xml:space="preserve"> </w:t>
      </w:r>
      <w:r>
        <w:rPr>
          <w:rStyle w:val="VerbatimChar"/>
        </w:rPr>
        <w:t xml:space="preserve">C:\Users\kumyb\OneDrive\Desktop\iitdeldhi\vyuh</w:t>
      </w:r>
      <w:r>
        <w:t xml:space="preserve">. OneDrive tries to upload every file, including the thousands of library files in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and the large data files. That can make installation slow or lock files (</w:t>
      </w:r>
      <w:r>
        <w:t xml:space="preserve">“</w:t>
      </w:r>
      <w:r>
        <w:t xml:space="preserve">file in use</w:t>
      </w:r>
      <w:r>
        <w:t xml:space="preserve">”</w:t>
      </w:r>
      <w:r>
        <w:t xml:space="preserve"> </w:t>
      </w:r>
      <w:r>
        <w:t xml:space="preserve">errors).</w:t>
      </w:r>
    </w:p>
    <w:p>
      <w:pPr>
        <w:pStyle w:val="BodyText"/>
      </w:pPr>
      <w:r>
        <w:rPr>
          <w:bCs/>
          <w:b/>
        </w:rPr>
        <w:t xml:space="preserve">Best option:</w:t>
      </w:r>
      <w:r>
        <w:t xml:space="preserve"> </w:t>
      </w:r>
      <w:r>
        <w:t xml:space="preserve">copy the</w:t>
      </w:r>
      <w:r>
        <w:t xml:space="preserve"> </w:t>
      </w:r>
      <w:r>
        <w:rPr>
          <w:rStyle w:val="VerbatimChar"/>
        </w:rPr>
        <w:t xml:space="preserve">vyuh</w:t>
      </w:r>
      <w:r>
        <w:t xml:space="preserve"> </w:t>
      </w:r>
      <w:r>
        <w:t xml:space="preserve">folder to a non-synced location, for example</w:t>
      </w:r>
      <w:r>
        <w:t xml:space="preserve"> </w:t>
      </w:r>
      <w:r>
        <w:rPr>
          <w:rStyle w:val="VerbatimChar"/>
        </w:rPr>
        <w:t xml:space="preserve">C:\Projects\vyuh</w:t>
      </w:r>
      <w:r>
        <w:t xml:space="preserve">, and work there.</w:t>
      </w:r>
    </w:p>
    <w:p>
      <w:pPr>
        <w:pStyle w:val="BodyText"/>
      </w:pPr>
      <w:r>
        <w:t xml:space="preserve">How: open File Explorer → right-click the</w:t>
      </w:r>
      <w:r>
        <w:t xml:space="preserve"> </w:t>
      </w:r>
      <w:r>
        <w:rPr>
          <w:rStyle w:val="VerbatimChar"/>
        </w:rPr>
        <w:t xml:space="preserve">vyuh</w:t>
      </w:r>
      <w:r>
        <w:t xml:space="preserve"> </w:t>
      </w:r>
      <w:r>
        <w:t xml:space="preserve">folder → Copy → go to</w:t>
      </w:r>
      <w:r>
        <w:t xml:space="preserve"> </w:t>
      </w:r>
      <w:r>
        <w:rPr>
          <w:rStyle w:val="VerbatimChar"/>
        </w:rPr>
        <w:t xml:space="preserve">C:\</w:t>
      </w:r>
      <w:r>
        <w:t xml:space="preserve"> </w:t>
      </w:r>
      <w:r>
        <w:t xml:space="preserve">→ create a folder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→ open it → Paste.</w:t>
      </w:r>
    </w:p>
    <w:p>
      <w:pPr>
        <w:pStyle w:val="BodyText"/>
      </w:pPr>
      <w:r>
        <w:t xml:space="preserve">If you keep it in OneDrive, pause syncing while you work: click the OneDrive cloud icon in the taskbar → ⚙ → Pause syncing → 24 hours.</w:t>
      </w:r>
    </w:p>
    <w:p>
      <w:pPr>
        <w:pStyle w:val="BodyText"/>
      </w:pPr>
      <w:r>
        <w:t xml:space="preserve">The rest of this guide uses</w:t>
      </w:r>
      <w:r>
        <w:t xml:space="preserve"> </w:t>
      </w:r>
      <w:r>
        <w:rPr>
          <w:rStyle w:val="VerbatimChar"/>
        </w:rPr>
        <w:t xml:space="preserve">C:\Projects\vyuh</w:t>
      </w:r>
      <w:r>
        <w:t xml:space="preserve">. If you kept the original location, use that path instead.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install-the-tools-once"/>
    <w:p>
      <w:pPr>
        <w:pStyle w:val="Heading2"/>
      </w:pPr>
      <w:r>
        <w:t xml:space="preserve">4. Install the tools (once)</w:t>
      </w:r>
    </w:p>
    <w:bookmarkStart w:id="24" w:name="python-3.12"/>
    <w:p>
      <w:pPr>
        <w:pStyle w:val="Heading3"/>
      </w:pPr>
      <w:r>
        <w:t xml:space="preserve">4.1 Python 3.12</w:t>
      </w:r>
    </w:p>
    <w:p>
      <w:pPr>
        <w:pStyle w:val="FirstParagraph"/>
      </w:pPr>
      <w:r>
        <w:t xml:space="preserve">Why: all of Vyuh is written in Python.</w:t>
      </w:r>
    </w:p>
    <w:p>
      <w:pPr>
        <w:numPr>
          <w:ilvl w:val="0"/>
          <w:numId w:val="1002"/>
        </w:numPr>
        <w:pStyle w:val="Compact"/>
      </w:pPr>
      <w:r>
        <w:t xml:space="preserve">Open https://www.python.org/downloads/windows/ and download the latest</w:t>
      </w:r>
      <w:r>
        <w:t xml:space="preserve"> </w:t>
      </w:r>
      <w:r>
        <w:rPr>
          <w:bCs/>
          <w:b/>
        </w:rPr>
        <w:t xml:space="preserve">Python 3.12</w:t>
      </w:r>
      <w:r>
        <w:t xml:space="preserve"> </w:t>
      </w:r>
      <w:r>
        <w:t xml:space="preserve">“</w:t>
      </w:r>
      <w:r>
        <w:t xml:space="preserve">Windows installer (64-bit)</w:t>
      </w:r>
      <w:r>
        <w:t xml:space="preserve">”</w:t>
      </w:r>
      <w:r>
        <w:t xml:space="preserve">. (Python 3.11 also works.)</w:t>
      </w:r>
    </w:p>
    <w:p>
      <w:pPr>
        <w:numPr>
          <w:ilvl w:val="0"/>
          <w:numId w:val="1002"/>
        </w:numPr>
        <w:pStyle w:val="Compact"/>
      </w:pPr>
      <w:r>
        <w:t xml:space="preserve">Run it. On the first screen</w:t>
      </w:r>
      <w:r>
        <w:t xml:space="preserve"> </w:t>
      </w:r>
      <w:r>
        <w:rPr>
          <w:bCs/>
          <w:b/>
        </w:rPr>
        <w:t xml:space="preserve">tick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python.exe to PATH</w:t>
      </w:r>
      <w:r>
        <w:rPr>
          <w:bCs/>
          <w:b/>
        </w:rPr>
        <w:t xml:space="preserve">”</w:t>
      </w:r>
      <w:r>
        <w:t xml:space="preserve"> </w:t>
      </w:r>
      <w:r>
        <w:t xml:space="preserve">at the bottom. Then click</w:t>
      </w:r>
      <w:r>
        <w:t xml:space="preserve"> </w:t>
      </w:r>
      <w:r>
        <w:t xml:space="preserve">“</w:t>
      </w:r>
      <w:r>
        <w:t xml:space="preserve">Install Now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Check it worked. Open</w:t>
      </w:r>
      <w:r>
        <w:t xml:space="preserve"> </w:t>
      </w:r>
      <w:r>
        <w:rPr>
          <w:bCs/>
          <w:b/>
        </w:rPr>
        <w:t xml:space="preserve">PowerShell</w:t>
      </w:r>
      <w:r>
        <w:t xml:space="preserve"> </w:t>
      </w:r>
      <w:r>
        <w:t xml:space="preserve">(Start menu → type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→ open</w:t>
      </w:r>
      <w:r>
        <w:t xml:space="preserve"> </w:t>
      </w:r>
      <w:r>
        <w:t xml:space="preserve">“</w:t>
      </w:r>
      <w:r>
        <w:t xml:space="preserve">Windows PowerShell</w:t>
      </w:r>
      <w:r>
        <w:t xml:space="preserve">”</w:t>
      </w:r>
      <w:r>
        <w:t xml:space="preserve">) and run:</w:t>
      </w:r>
    </w:p>
    <w:p>
      <w:pPr>
        <w:pStyle w:val="SourceCode"/>
        <w:ind w:left="240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Expected output:</w:t>
      </w:r>
      <w:r>
        <w:t xml:space="preserve"> </w:t>
      </w:r>
      <w:r>
        <w:rPr>
          <w:rStyle w:val="VerbatimChar"/>
        </w:rPr>
        <w:t xml:space="preserve">Python 3.12.x</w:t>
      </w:r>
      <w:r>
        <w:t xml:space="preserve"> </w:t>
      </w:r>
      <w:r>
        <w:t xml:space="preserve">(x is any number).</w:t>
      </w:r>
    </w:p>
    <w:p>
      <w:pPr>
        <w:pStyle w:val="BodyText"/>
      </w:pPr>
      <w:r>
        <w:t xml:space="preserve">If you see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Python was not found; run without arguments to install from the Microsoft Store</w:t>
      </w:r>
      <w:r>
        <w:rPr>
          <w:iCs/>
          <w:i/>
        </w:rPr>
        <w:t xml:space="preserve">”</w:t>
      </w:r>
      <w:r>
        <w:t xml:space="preserve">: the PATH box was not ticked. Re-run the installer →</w:t>
      </w:r>
      <w:r>
        <w:t xml:space="preserve"> </w:t>
      </w:r>
      <w:r>
        <w:t xml:space="preserve">“</w:t>
      </w:r>
      <w:r>
        <w:t xml:space="preserve">Modify</w:t>
      </w:r>
      <w:r>
        <w:t xml:space="preserve">”</w:t>
      </w:r>
      <w:r>
        <w:t xml:space="preserve"> </w:t>
      </w:r>
      <w:r>
        <w:t xml:space="preserve">→ tick</w:t>
      </w:r>
      <w:r>
        <w:t xml:space="preserve"> </w:t>
      </w:r>
      <w:r>
        <w:t xml:space="preserve">“</w:t>
      </w:r>
      <w:r>
        <w:t xml:space="preserve">Add Python to environment variables</w:t>
      </w:r>
      <w:r>
        <w:t xml:space="preserve">”</w:t>
      </w:r>
      <w:r>
        <w:t xml:space="preserve">, or reinstall with the box ticked. Then close and reopen PowerShell.</w:t>
      </w:r>
    </w:p>
    <w:bookmarkEnd w:id="24"/>
    <w:bookmarkStart w:id="25" w:name="microsoft-visual-c-redistributable"/>
    <w:p>
      <w:pPr>
        <w:pStyle w:val="Heading3"/>
      </w:pPr>
      <w:r>
        <w:t xml:space="preserve">4.2 Microsoft Visual C++ Redistributable</w:t>
      </w:r>
    </w:p>
    <w:p>
      <w:pPr>
        <w:pStyle w:val="FirstParagraph"/>
      </w:pPr>
      <w:r>
        <w:t xml:space="preserve">Why: LightGBM (the machine-learning library) needs it on Windows. Most PCs already have it.</w:t>
      </w:r>
    </w:p>
    <w:p>
      <w:pPr>
        <w:pStyle w:val="BodyText"/>
      </w:pPr>
      <w:r>
        <w:t xml:space="preserve">Download</w:t>
      </w:r>
      <w:r>
        <w:t xml:space="preserve"> </w:t>
      </w:r>
      <w:r>
        <w:t xml:space="preserve">“</w:t>
      </w:r>
      <w:r>
        <w:t xml:space="preserve">X64</w:t>
      </w:r>
      <w:r>
        <w:t xml:space="preserve">”</w:t>
      </w:r>
      <w:r>
        <w:t xml:space="preserve"> </w:t>
      </w:r>
      <w:r>
        <w:t xml:space="preserve">from Microsoft’s official page https://learn.microsoft.com/en-us/cpp/windows/latest-supported-vc-redist and install. You will know you needed it if Step 6 shows an error mentioning</w:t>
      </w:r>
      <w:r>
        <w:t xml:space="preserve"> </w:t>
      </w:r>
      <w:r>
        <w:rPr>
          <w:rStyle w:val="VerbatimChar"/>
        </w:rPr>
        <w:t xml:space="preserve">lib_lightgbm.dll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vcomp140.dll</w:t>
      </w:r>
      <w:r>
        <w:t xml:space="preserve">.</w:t>
      </w:r>
    </w:p>
    <w:bookmarkEnd w:id="25"/>
    <w:bookmarkStart w:id="26" w:name="optional-but-useful"/>
    <w:p>
      <w:pPr>
        <w:pStyle w:val="Heading3"/>
      </w:pPr>
      <w:r>
        <w:t xml:space="preserve">4.3 Optional but useful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Visual Studio Code</w:t>
      </w:r>
      <w:r>
        <w:t xml:space="preserve"> </w:t>
      </w:r>
      <w:r>
        <w:t xml:space="preserve">(https://code.visualstudio.com/) with the</w:t>
      </w:r>
      <w:r>
        <w:t xml:space="preserve"> </w:t>
      </w:r>
      <w:r>
        <w:t xml:space="preserve">“</w:t>
      </w:r>
      <w:r>
        <w:t xml:space="preserve">Python</w:t>
      </w:r>
      <w:r>
        <w:t xml:space="preserve">”</w:t>
      </w:r>
      <w:r>
        <w:t xml:space="preserve"> </w:t>
      </w:r>
      <w:r>
        <w:t xml:space="preserve">extension by Microsoft, to read and edit the code.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</w:t>
      </w:r>
      <w:r>
        <w:t xml:space="preserve"> </w:t>
      </w:r>
      <w:r>
        <w:t xml:space="preserve">(https://git-scm.com/download/win), to keep version history (see Section 12).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open-the-project-in-powershell"/>
    <w:p>
      <w:pPr>
        <w:pStyle w:val="Heading2"/>
      </w:pPr>
      <w:r>
        <w:t xml:space="preserve">5. Open the project in PowerShell</w:t>
      </w:r>
    </w:p>
    <w:p>
      <w:pPr>
        <w:pStyle w:val="FirstParagraph"/>
      </w:pPr>
      <w:r>
        <w:t xml:space="preserve">Every command from here on is typed in PowerShell</w:t>
      </w:r>
      <w:r>
        <w:t xml:space="preserve"> </w:t>
      </w:r>
      <w:r>
        <w:rPr>
          <w:bCs/>
          <w:b/>
        </w:rPr>
        <w:t xml:space="preserve">inside the project folder</w:t>
      </w:r>
      <w:r>
        <w:t xml:space="preserve">.</w:t>
      </w:r>
    </w:p>
    <w:p>
      <w:pPr>
        <w:pStyle w:val="SourceCode"/>
        <w:ind w:left="240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\Projects\vyuh</w:t>
      </w:r>
      <w:r>
        <w:br/>
      </w:r>
      <w:r>
        <w:rPr>
          <w:rStyle w:val="FunctionTok"/>
        </w:rPr>
        <w:t xml:space="preserve">dir</w:t>
      </w:r>
    </w:p>
    <w:p>
      <w:pPr>
        <w:pStyle w:val="FirstParagraph"/>
      </w:pPr>
      <w:r>
        <w:t xml:space="preserve">Expected: you 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and the other folders listed in Section 2.</w:t>
      </w:r>
    </w:p>
    <w:p>
      <w:pPr>
        <w:pStyle w:val="BodyText"/>
      </w:pPr>
      <w:r>
        <w:t xml:space="preserve">Tip: in VS Code, open the folder (File → Open Folder →</w:t>
      </w:r>
      <w:r>
        <w:t xml:space="preserve"> </w:t>
      </w:r>
      <w:r>
        <w:rPr>
          <w:rStyle w:val="VerbatimChar"/>
        </w:rPr>
        <w:t xml:space="preserve">C:\Projects\vyuh</w:t>
      </w:r>
      <w:r>
        <w:t xml:space="preserve">) and use Terminal → New Terminal. It opens PowerShell already in the right folder.</w:t>
      </w:r>
    </w:p>
    <w:p>
      <w:r>
        <w:pict>
          <v:rect style="width:0;height:1.5pt" o:hralign="center" o:hrstd="t" o:hr="t"/>
        </w:pict>
      </w:r>
    </w:p>
    <w:bookmarkEnd w:id="28"/>
    <w:bookmarkStart w:id="32" w:name="Xb30ef6e913b4726958252dba7e33b09be49409d"/>
    <w:p>
      <w:pPr>
        <w:pStyle w:val="Heading2"/>
      </w:pPr>
      <w:r>
        <w:t xml:space="preserve">6. Create a virtual environment and install libraries</w:t>
      </w:r>
    </w:p>
    <w:p>
      <w:pPr>
        <w:pStyle w:val="FirstParagraph"/>
      </w:pPr>
      <w:r>
        <w:rPr>
          <w:bCs/>
          <w:b/>
        </w:rPr>
        <w:t xml:space="preserve">What is a virtual environment?</w:t>
      </w:r>
      <w:r>
        <w:t xml:space="preserve"> </w:t>
      </w:r>
      <w:r>
        <w:t xml:space="preserve">A private box of Python libraries for this project only, so it never clashes with other projects on your PC.</w:t>
      </w:r>
    </w:p>
    <w:bookmarkStart w:id="29" w:name="create-and-activate-it"/>
    <w:p>
      <w:pPr>
        <w:pStyle w:val="Heading3"/>
      </w:pPr>
      <w:r>
        <w:t xml:space="preserve">6.1 Create and activate it</w:t>
      </w:r>
    </w:p>
    <w:p>
      <w:pPr>
        <w:pStyle w:val="SourceCode"/>
        <w:ind w:left="240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Expected: the start of your prompt changes to</w:t>
      </w:r>
      <w:r>
        <w:t xml:space="preserve"> </w:t>
      </w:r>
      <w:r>
        <w:rPr>
          <w:rStyle w:val="VerbatimChar"/>
        </w:rPr>
        <w:t xml:space="preserve">(.venv) PS C:\Projects\vyuh&gt;</w:t>
      </w:r>
      <w:r>
        <w:t xml:space="preserve">.</w:t>
      </w:r>
    </w:p>
    <w:p>
      <w:pPr>
        <w:pStyle w:val="BodyText"/>
      </w:pPr>
      <w:r>
        <w:t xml:space="preserve">If you see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running scripts is disabled on this system</w:t>
      </w:r>
      <w:r>
        <w:rPr>
          <w:iCs/>
          <w:i/>
        </w:rPr>
        <w:t xml:space="preserve">”</w:t>
      </w:r>
      <w:r>
        <w:t xml:space="preserve">: Windows blocks scripts by default. Allow scripts for your user only, then activate again:</w:t>
      </w:r>
    </w:p>
    <w:p>
      <w:pPr>
        <w:pStyle w:val="SourceCode"/>
        <w:ind w:left="240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 RemoteSigned</w:t>
      </w:r>
    </w:p>
    <w:p>
      <w:pPr>
        <w:pStyle w:val="FirstParagraph"/>
      </w:pPr>
      <w:r>
        <w:t xml:space="preserve">Answer</w:t>
      </w:r>
      <w:r>
        <w:t xml:space="preserve"> </w:t>
      </w:r>
      <w:r>
        <w:rPr>
          <w:rStyle w:val="VerbatimChar"/>
        </w:rPr>
        <w:t xml:space="preserve">Y</w:t>
      </w:r>
      <w:r>
        <w:t xml:space="preserve">. (Microsoft’s explanation: https://learn.microsoft.com/powershell/module/microsoft.powershell.core/about/about_execution_policies)</w:t>
      </w:r>
    </w:p>
    <w:p>
      <w:pPr>
        <w:pStyle w:val="BodyText"/>
      </w:pPr>
      <w:r>
        <w:rPr>
          <w:bCs/>
          <w:b/>
        </w:rPr>
        <w:t xml:space="preserve">Every time you open a new PowerShell window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cd C:\Projects\vyuh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.venv\Scripts\Activate.ps1</w:t>
      </w:r>
      <w:r>
        <w:t xml:space="preserve"> </w:t>
      </w:r>
      <w:r>
        <w:t xml:space="preserve">again. The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prefix tells you it is active.</w:t>
      </w:r>
    </w:p>
    <w:bookmarkEnd w:id="29"/>
    <w:bookmarkStart w:id="30" w:name="install-the-libraries"/>
    <w:p>
      <w:pPr>
        <w:pStyle w:val="Heading3"/>
      </w:pPr>
      <w:r>
        <w:t xml:space="preserve">6.2 Install the libraries</w:t>
      </w:r>
    </w:p>
    <w:p>
      <w:pPr>
        <w:pStyle w:val="SourceCode"/>
        <w:ind w:left="240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This downloads about 300 MB and takes 2–10 minutes. Expected last line:</w:t>
      </w:r>
      <w:r>
        <w:t xml:space="preserve"> </w:t>
      </w:r>
      <w:r>
        <w:rPr>
          <w:rStyle w:val="VerbatimChar"/>
        </w:rPr>
        <w:t xml:space="preserve">Successfully installed ...</w:t>
      </w:r>
      <w:r>
        <w:t xml:space="preserve"> </w:t>
      </w:r>
      <w:r>
        <w:t xml:space="preserve">followed by a list of names (fastapi, lightgbm, networkx, …).</w:t>
      </w:r>
    </w:p>
    <w:bookmarkEnd w:id="30"/>
    <w:bookmarkStart w:id="31" w:name="verify-the-installation"/>
    <w:p>
      <w:pPr>
        <w:pStyle w:val="Heading3"/>
      </w:pPr>
      <w:r>
        <w:t xml:space="preserve">6.3 Verify the installation</w:t>
      </w:r>
    </w:p>
    <w:p>
      <w:pPr>
        <w:pStyle w:val="SourceCode"/>
        <w:ind w:left="240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fastapi, lightgbm, sklearn, networkx, pandas, yaml; from sklearn.cluster import HDBSCAN; print('Vyuh libraries OK')"</w:t>
      </w:r>
    </w:p>
    <w:p>
      <w:pPr>
        <w:pStyle w:val="FirstParagraph"/>
      </w:pPr>
      <w:r>
        <w:t xml:space="preserve">Expected output:</w:t>
      </w:r>
      <w:r>
        <w:t xml:space="preserve"> </w:t>
      </w:r>
      <w:r>
        <w:rPr>
          <w:rStyle w:val="VerbatimChar"/>
        </w:rPr>
        <w:t xml:space="preserve">Vyuh libraries OK</w:t>
      </w:r>
    </w:p>
    <w:p>
      <w:pPr>
        <w:pStyle w:val="BodyText"/>
      </w:pPr>
      <w:r>
        <w:t xml:space="preserve">If you get an error, read its</w:t>
      </w:r>
      <w:r>
        <w:t xml:space="preserve"> </w:t>
      </w:r>
      <w:r>
        <w:rPr>
          <w:bCs/>
          <w:b/>
        </w:rPr>
        <w:t xml:space="preserve">last line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Last line of the error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ModuleNotFoundError: No module named 'x'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The venv is not active, or install failed. Activate (6.1) and run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pip install -r requirements.txt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mentions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lib_lightgbm.dll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vcomp140.dll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Install the Visual C++ Redistributable (4.2)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ImportError: cannot import name 'HDBSCAN'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Old scikit-learn: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pip install -U scikit-learn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SSL / proxy / timeout errors during pip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You are behind a college proxy or firewall. Try another network (mobile hotspot)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configure-your-secrets-.env"/>
    <w:p>
      <w:pPr>
        <w:pStyle w:val="Heading2"/>
      </w:pPr>
      <w:r>
        <w:t xml:space="preserve">7. Configure your secrets (.env)</w:t>
      </w:r>
    </w:p>
    <w:p>
      <w:pPr>
        <w:pStyle w:val="FirstParagraph"/>
      </w:pPr>
      <w:r>
        <w:t xml:space="preserve">Why: the system signs login sessions and hashes account identifiers with a secret key. The default key is public, so change it.</w:t>
      </w:r>
    </w:p>
    <w:p>
      <w:pPr>
        <w:pStyle w:val="SourceCode"/>
        <w:ind w:left="240"/>
      </w:pP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secrets; print(secrets.token_urlsafe(48))"</w:t>
      </w:r>
    </w:p>
    <w:p>
      <w:pPr>
        <w:pStyle w:val="FirstParagraph"/>
      </w:pPr>
      <w:r>
        <w:t xml:space="preserve">The second command prints a long random string. 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Notepad (</w:t>
      </w:r>
      <w:r>
        <w:rPr>
          <w:rStyle w:val="VerbatimChar"/>
        </w:rPr>
        <w:t xml:space="preserve">notepad .env</w:t>
      </w:r>
      <w:r>
        <w:t xml:space="preserve">) and:</w:t>
      </w:r>
    </w:p>
    <w:p>
      <w:pPr>
        <w:numPr>
          <w:ilvl w:val="0"/>
          <w:numId w:val="1004"/>
        </w:numPr>
        <w:pStyle w:val="Compact"/>
      </w:pPr>
      <w:r>
        <w:t xml:space="preserve">Paste the random string after</w:t>
      </w:r>
      <w:r>
        <w:t xml:space="preserve"> </w:t>
      </w:r>
      <w:r>
        <w:rPr>
          <w:rStyle w:val="VerbatimChar"/>
        </w:rPr>
        <w:t xml:space="preserve">VYUH_SECRET_KEY=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Run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command again and paste a second random string after</w:t>
      </w:r>
      <w:r>
        <w:t xml:space="preserve"> </w:t>
      </w:r>
      <w:r>
        <w:rPr>
          <w:rStyle w:val="VerbatimChar"/>
        </w:rPr>
        <w:t xml:space="preserve">VYUH_API_KEY=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Change the three passwords if you will share the system.</w:t>
      </w:r>
    </w:p>
    <w:p>
      <w:pPr>
        <w:numPr>
          <w:ilvl w:val="0"/>
          <w:numId w:val="1004"/>
        </w:numPr>
        <w:pStyle w:val="Compact"/>
      </w:pPr>
      <w:r>
        <w:t xml:space="preserve">Save and close.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* The passwords are only used when the database is first created. To change them later, delete</w:t>
      </w:r>
      <w:r>
        <w:t xml:space="preserve"> </w:t>
      </w:r>
      <w:r>
        <w:rPr>
          <w:rStyle w:val="VerbatimChar"/>
        </w:rPr>
        <w:t xml:space="preserve">data\vyuh.db</w:t>
      </w:r>
      <w:r>
        <w:t xml:space="preserve"> </w:t>
      </w:r>
      <w:r>
        <w:t xml:space="preserve">(cases and audit log are lost) or use the</w:t>
      </w:r>
      <w:r>
        <w:t xml:space="preserve"> </w:t>
      </w:r>
      <w:r>
        <w:t xml:space="preserve">“</w:t>
      </w:r>
      <w:r>
        <w:t xml:space="preserve">change password</w:t>
      </w:r>
      <w:r>
        <w:t xml:space="preserve">”</w:t>
      </w:r>
      <w:r>
        <w:t xml:space="preserve"> </w:t>
      </w:r>
      <w:r>
        <w:t xml:space="preserve">API.</w:t>
      </w:r>
      <w:r>
        <w:t xml:space="preserve"> </w:t>
      </w:r>
      <w:r>
        <w:t xml:space="preserve">* Never upload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GitHub.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 already excludes it.</w:t>
      </w:r>
    </w:p>
    <w:p>
      <w:r>
        <w:pict>
          <v:rect style="width:0;height:1.5pt" o:hralign="center" o:hrstd="t" o:hr="t"/>
        </w:pict>
      </w:r>
    </w:p>
    <w:bookmarkEnd w:id="33"/>
    <w:bookmarkStart w:id="34" w:name="X58477025276112fa7c9113effaa6a0e786b1bb3"/>
    <w:p>
      <w:pPr>
        <w:pStyle w:val="Heading2"/>
      </w:pPr>
      <w:r>
        <w:t xml:space="preserve">8. Prepare data, models and evaluation (one command)</w:t>
      </w:r>
    </w:p>
    <w:p>
      <w:pPr>
        <w:pStyle w:val="SourceCode"/>
        <w:ind w:left="240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scripts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</w:p>
    <w:p>
      <w:pPr>
        <w:pStyle w:val="FirstParagraph"/>
      </w:pPr>
      <w:r>
        <w:t xml:space="preserve">What it does, in order: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Step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What happens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Time (typical laptop)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Creates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Generates 60 days of synthetic banking for 8,000 customers, with 27 scam campaigns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~15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data\events.csv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data\accounts.csv</w:t>
            </w:r>
            <w:r>
              <w:rPr>
                <w:sz w:val="19"/>
              </w:rPr>
              <w:t xml:space="preserve">,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Trains the models on days 1–30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5–10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models\saved\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Builds the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warm state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(the engine’s memory of everyone’s normal behaviour) for the live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~1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data\warm_state.pkl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Evaluates against baselines on days 31–60, plus an adversarial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8–15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reports\evaluation.md</w:t>
            </w:r>
          </w:p>
        </w:tc>
      </w:tr>
    </w:tbl>
    <w:p>
      <w:pPr>
        <w:pStyle w:val="BodyText"/>
      </w:pPr>
      <w:r>
        <w:t xml:space="preserve">Expected end of output:</w:t>
      </w:r>
    </w:p>
    <w:p>
      <w:pPr>
        <w:pStyle w:val="SourceCode"/>
        <w:ind w:left="240"/>
      </w:pPr>
      <w:r>
        <w:rPr>
          <w:rStyle w:val="VerbatimChar"/>
        </w:rPr>
        <w:t xml:space="preserve">All done in ...s. Start the app with:</w:t>
      </w:r>
      <w:r>
        <w:br/>
      </w:r>
      <w:r>
        <w:rPr>
          <w:rStyle w:val="VerbatimChar"/>
        </w:rPr>
        <w:t xml:space="preserve">    uvicorn api.main:app --port 8000</w:t>
      </w:r>
      <w:r>
        <w:br/>
      </w:r>
      <w:r>
        <w:rPr>
          <w:rStyle w:val="VerbatimChar"/>
        </w:rPr>
        <w:t xml:space="preserve">and open http://127.0.0.1:8000</w:t>
      </w:r>
    </w:p>
    <w:p>
      <w:pPr>
        <w:pStyle w:val="FirstParagraph"/>
      </w:pPr>
      <w:r>
        <w:t xml:space="preserve">Options:</w:t>
      </w:r>
      <w:r>
        <w:t xml:space="preserve"> </w:t>
      </w:r>
      <w:r>
        <w:t xml:space="preserve">* Slow laptop:</w:t>
      </w:r>
      <w:r>
        <w:t xml:space="preserve"> </w:t>
      </w:r>
      <w:r>
        <w:rPr>
          <w:rStyle w:val="VerbatimChar"/>
        </w:rPr>
        <w:t xml:space="preserve">python -m scripts.prepare --quick</w:t>
      </w:r>
      <w:r>
        <w:t xml:space="preserve"> </w:t>
      </w:r>
      <w:r>
        <w:t xml:space="preserve">(3,000 customers, about half the time).</w:t>
      </w:r>
      <w:r>
        <w:t xml:space="preserve"> </w:t>
      </w:r>
      <w:r>
        <w:t xml:space="preserve">* Skip evaluation:</w:t>
      </w:r>
      <w:r>
        <w:t xml:space="preserve"> </w:t>
      </w:r>
      <w:r>
        <w:rPr>
          <w:rStyle w:val="VerbatimChar"/>
        </w:rPr>
        <w:t xml:space="preserve">python -m scripts.prepare --skip-eval</w:t>
      </w:r>
      <w:r>
        <w:t xml:space="preserve"> </w:t>
      </w:r>
      <w:r>
        <w:t xml:space="preserve">(you can run</w:t>
      </w:r>
      <w:r>
        <w:t xml:space="preserve"> </w:t>
      </w:r>
      <w:r>
        <w:rPr>
          <w:rStyle w:val="VerbatimChar"/>
        </w:rPr>
        <w:t xml:space="preserve">python -m eval.evaluate</w:t>
      </w:r>
      <w:r>
        <w:t xml:space="preserve"> </w:t>
      </w:r>
      <w:r>
        <w:t xml:space="preserve">later).</w:t>
      </w:r>
      <w:r>
        <w:t xml:space="preserve"> </w:t>
      </w:r>
      <w:r>
        <w:t xml:space="preserve">* Start completely fresh:</w:t>
      </w:r>
      <w:r>
        <w:t xml:space="preserve"> </w:t>
      </w:r>
      <w:r>
        <w:rPr>
          <w:rStyle w:val="VerbatimChar"/>
        </w:rPr>
        <w:t xml:space="preserve">python -m scripts.prepare --force</w:t>
      </w:r>
      <w:r>
        <w:t xml:space="preserve">.</w:t>
      </w:r>
    </w:p>
    <w:p>
      <w:pPr>
        <w:pStyle w:val="BodyText"/>
      </w:pPr>
      <w:r>
        <w:t xml:space="preserve">How to verify:</w:t>
      </w:r>
      <w:r>
        <w:t xml:space="preserve"> </w:t>
      </w:r>
      <w:r>
        <w:rPr>
          <w:rStyle w:val="VerbatimChar"/>
        </w:rPr>
        <w:t xml:space="preserve">dir models\saved</w:t>
      </w:r>
      <w:r>
        <w:t xml:space="preserve"> </w:t>
      </w:r>
      <w:r>
        <w:t xml:space="preserve">should list</w:t>
      </w:r>
      <w:r>
        <w:t xml:space="preserve"> </w:t>
      </w:r>
      <w:r>
        <w:rPr>
          <w:rStyle w:val="VerbatimChar"/>
        </w:rPr>
        <w:t xml:space="preserve">journey.txt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collector.txt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playbook_library.json</w:t>
      </w:r>
      <w:r>
        <w:t xml:space="preserve"> </w:t>
      </w:r>
      <w:r>
        <w:t xml:space="preserve">and others.</w:t>
      </w:r>
    </w:p>
    <w:p>
      <w:r>
        <w:pict>
          <v:rect style="width:0;height:1.5pt" o:hralign="center" o:hrstd="t" o:hr="t"/>
        </w:pict>
      </w:r>
    </w:p>
    <w:bookmarkEnd w:id="34"/>
    <w:bookmarkStart w:id="35" w:name="run-the-tests"/>
    <w:p>
      <w:pPr>
        <w:pStyle w:val="Heading2"/>
      </w:pPr>
      <w:r>
        <w:t xml:space="preserve">9. Run the tests</w:t>
      </w:r>
    </w:p>
    <w:p>
      <w:pPr>
        <w:pStyle w:val="SourceCode"/>
        <w:ind w:left="240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15 passed</w:t>
      </w:r>
      <w:r>
        <w:t xml:space="preserve"> </w:t>
      </w:r>
      <w:r>
        <w:t xml:space="preserve">(takes 1–3 minutes, because one test builds a small world in a temporary folder). The tests never touch your real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folders.</w:t>
      </w:r>
    </w:p>
    <w:p>
      <w:pPr>
        <w:pStyle w:val="BodyText"/>
      </w:pPr>
      <w:r>
        <w:t xml:space="preserve">What they check: login security and token tampering, password hashing, the golden scam scenario (stages and features), the audit-log hash chain, the two-person approval rule, and a full end-to-end API run (inject a scam, step the clock, open a case, confirm it, export it, check roles).</w:t>
      </w:r>
    </w:p>
    <w:p>
      <w:r>
        <w:pict>
          <v:rect style="width:0;height:1.5pt" o:hralign="center" o:hrstd="t" o:hr="t"/>
        </w:pict>
      </w:r>
    </w:p>
    <w:bookmarkEnd w:id="35"/>
    <w:bookmarkStart w:id="36" w:name="start-the-application"/>
    <w:p>
      <w:pPr>
        <w:pStyle w:val="Heading2"/>
      </w:pPr>
      <w:r>
        <w:t xml:space="preserve">10. Start the application</w:t>
      </w:r>
    </w:p>
    <w:p>
      <w:pPr>
        <w:pStyle w:val="SourceCode"/>
        <w:ind w:left="240"/>
      </w:pPr>
      <w:r>
        <w:rPr>
          <w:rStyle w:val="NormalTok"/>
        </w:rPr>
        <w:t xml:space="preserve">uvicorn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8000</w:t>
      </w:r>
    </w:p>
    <w:p>
      <w:pPr>
        <w:pStyle w:val="FirstParagraph"/>
      </w:pPr>
      <w:r>
        <w:t xml:space="preserve">Expected output (wait about 30 seconds the first time, while the warm state loads):</w:t>
      </w:r>
    </w:p>
    <w:p>
      <w:pPr>
        <w:pStyle w:val="SourceCode"/>
        <w:ind w:left="240"/>
      </w:pPr>
      <w:r>
        <w:rPr>
          <w:rStyle w:val="VerbatimChar"/>
        </w:rPr>
        <w:t xml:space="preserve">INFO:     Application startup complete.</w:t>
      </w:r>
      <w:r>
        <w:br/>
      </w:r>
      <w:r>
        <w:rPr>
          <w:rStyle w:val="VerbatimChar"/>
        </w:rPr>
        <w:t xml:space="preserve">INFO:     Uvicorn running on http://127.0.0.1:8000 (Press CTRL+C to quit)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http://127.0.0.1:8000</w:t>
      </w:r>
      <w:r>
        <w:t xml:space="preserve"> </w:t>
      </w:r>
      <w:r>
        <w:t xml:space="preserve">in Chrome or Edge.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User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Password (default)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investigator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Investigator@123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Board, cases, decisions, R3/R4 actions, simulator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Supervisor@123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Everything an investigator can, plus: approve suppressions, share/export (R5), approve new playbooks, audit log, simulator 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Auditor@123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Read-only: board, cases, audit log</w:t>
            </w:r>
          </w:p>
        </w:tc>
      </w:tr>
    </w:tbl>
    <w:p>
      <w:pPr>
        <w:pStyle w:val="BodyText"/>
      </w:pPr>
      <w:r>
        <w:t xml:space="preserve">To stop the server: press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in PowerShell.</w:t>
      </w:r>
    </w:p>
    <w:p>
      <w:pPr>
        <w:pStyle w:val="BodyText"/>
      </w:pPr>
      <w:r>
        <w:t xml:space="preserve">Interactive API reference (every endpoint, try it in the browser):</w:t>
      </w:r>
      <w:r>
        <w:t xml:space="preserve"> </w:t>
      </w:r>
      <w:r>
        <w:rPr>
          <w:bCs/>
          <w:b/>
        </w:rPr>
        <w:t xml:space="preserve">http://127.0.0.1:8000/docs</w:t>
      </w:r>
    </w:p>
    <w:p>
      <w:r>
        <w:pict>
          <v:rect style="width:0;height:1.5pt" o:hralign="center" o:hrstd="t" o:hr="t"/>
        </w:pict>
      </w:r>
    </w:p>
    <w:bookmarkEnd w:id="36"/>
    <w:bookmarkStart w:id="40" w:name="using-vyuh"/>
    <w:p>
      <w:pPr>
        <w:pStyle w:val="Heading2"/>
      </w:pPr>
      <w:r>
        <w:t xml:space="preserve">11. Using Vyuh</w:t>
      </w:r>
    </w:p>
    <w:bookmarkStart w:id="37" w:name="the-screens"/>
    <w:p>
      <w:pPr>
        <w:pStyle w:val="Heading3"/>
      </w:pPr>
      <w:r>
        <w:t xml:space="preserve">11.1 The screens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Screen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What you see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What you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Live 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Clock controls, scam-campaign launcher, the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old rules engine alerts vs Vyuh cases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comparison, money protected, today’s funnel,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Start/pause the replay, change speed, start a scam campaign, make scammers adapt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Campaign 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card per scam operation, sorted by priority = money still saveable × confidence × growth. Over-capacity and Monitoring lists below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Click a card to investigate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Case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Why the case exists, collector accounts, aligned victim journeys (coloured by scam stage), money-flow graph, victims,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Confirm / keep under review / reject (with a reason) / close; call back live victims; send collectors for review; draft a 1930 report; (supervisor) share, export, approve a new playbook, show 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Customer phone (demo)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What the first victim of the latest injected campaign sees in their banking app, including the warning or cooling-off pause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Press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Cancel payment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Continue anyway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as the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Playbooks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The 7 scam scripts, which are in the model library, emerging candidates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Read the customer warnings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Results table: Vyuh vs rules engine (B0) vs per-transaction ML (B1)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Use these numbers in your pitch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Model &amp;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Model version, validation metrics, file-integrity check, drift (PSI)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Watch for drift after long replays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Every login, view, decision, export with hash-chain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Show judges the tamper-evident trail</w:t>
            </w:r>
          </w:p>
        </w:tc>
      </w:tr>
    </w:tbl>
    <w:p>
      <w:pPr>
        <w:pStyle w:val="BodyText"/>
      </w:pPr>
      <w:r>
        <w:t xml:space="preserve">Response levels:</w:t>
      </w:r>
      <w:r>
        <w:t xml:space="preserve"> </w:t>
      </w:r>
      <w:r>
        <w:rPr>
          <w:bCs/>
          <w:b/>
        </w:rPr>
        <w:t xml:space="preserve">R1</w:t>
      </w:r>
      <w:r>
        <w:t xml:space="preserve"> </w:t>
      </w:r>
      <w:r>
        <w:t xml:space="preserve">specific warning (automatic) ·</w:t>
      </w:r>
      <w:r>
        <w:t xml:space="preserve"> </w:t>
      </w:r>
      <w:r>
        <w:rPr>
          <w:bCs/>
          <w:b/>
        </w:rPr>
        <w:t xml:space="preserve">R2</w:t>
      </w:r>
      <w:r>
        <w:t xml:space="preserve"> </w:t>
      </w:r>
      <w:r>
        <w:t xml:space="preserve">30-minute cooling-off pause on a payment to a new payee (automatic) ·</w:t>
      </w:r>
      <w:r>
        <w:t xml:space="preserve"> </w:t>
      </w:r>
      <w:r>
        <w:rPr>
          <w:bCs/>
          <w:b/>
        </w:rPr>
        <w:t xml:space="preserve">R3</w:t>
      </w:r>
      <w:r>
        <w:t xml:space="preserve"> </w:t>
      </w:r>
      <w:r>
        <w:t xml:space="preserve">bank call-back ·</w:t>
      </w:r>
      <w:r>
        <w:t xml:space="preserve"> </w:t>
      </w:r>
      <w:r>
        <w:rPr>
          <w:bCs/>
          <w:b/>
        </w:rPr>
        <w:t xml:space="preserve">R4</w:t>
      </w:r>
      <w:r>
        <w:t xml:space="preserve"> </w:t>
      </w:r>
      <w:r>
        <w:t xml:space="preserve">collector accounts reviewed / 1930 report (investigator, only after confirming) ·</w:t>
      </w:r>
      <w:r>
        <w:t xml:space="preserve"> </w:t>
      </w:r>
      <w:r>
        <w:rPr>
          <w:bCs/>
          <w:b/>
        </w:rPr>
        <w:t xml:space="preserve">R5</w:t>
      </w:r>
      <w:r>
        <w:t xml:space="preserve"> </w:t>
      </w:r>
      <w:r>
        <w:t xml:space="preserve">pseudonymised sharing with partners (supervisor only).</w:t>
      </w:r>
    </w:p>
    <w:bookmarkEnd w:id="37"/>
    <w:bookmarkStart w:id="38" w:name="the-3-minute-live-demo-click-by-click"/>
    <w:p>
      <w:pPr>
        <w:pStyle w:val="Heading3"/>
      </w:pPr>
      <w:r>
        <w:t xml:space="preserve">11.2 The 3-minute live demo, click by click</w:t>
      </w:r>
    </w:p>
    <w:p>
      <w:pPr>
        <w:pStyle w:val="FirstParagraph"/>
      </w:pPr>
      <w:r>
        <w:t xml:space="preserve">Practise this 3–5 times. Log in as</w:t>
      </w:r>
      <w:r>
        <w:t xml:space="preserve"> </w:t>
      </w:r>
      <w:r>
        <w:rPr>
          <w:bCs/>
          <w:b/>
        </w:rPr>
        <w:t xml:space="preserve">supervisor</w:t>
      </w:r>
      <w:r>
        <w:t xml:space="preserve"> </w:t>
      </w:r>
      <w:r>
        <w:t xml:space="preserve">so every button is available.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Live operations</w:t>
      </w:r>
      <w:r>
        <w:t xml:space="preserve"> </w:t>
      </w:r>
      <w:r>
        <w:t xml:space="preserve">→ Speed</w:t>
      </w:r>
      <w:r>
        <w:t xml:space="preserve"> </w:t>
      </w:r>
      <w:r>
        <w:rPr>
          <w:bCs/>
          <w:b/>
        </w:rPr>
        <w:t xml:space="preserve">300×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Start</w:t>
      </w:r>
      <w:r>
        <w:t xml:space="preserve">. Say:</w:t>
      </w:r>
      <w:r>
        <w:t xml:space="preserve"> </w:t>
      </w:r>
      <w:r>
        <w:t xml:space="preserve">“</w:t>
      </w:r>
      <w:r>
        <w:t xml:space="preserve">A normal day at a bank — thousands of payments.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Choose playbook</w:t>
      </w:r>
      <w:r>
        <w:t xml:space="preserve"> </w:t>
      </w:r>
      <w:r>
        <w:rPr>
          <w:bCs/>
          <w:b/>
        </w:rPr>
        <w:t xml:space="preserve">Part-time job / task scam</w:t>
      </w:r>
      <w:r>
        <w:t xml:space="preserve">, victims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Start scam campaign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Customer phone</w:t>
      </w:r>
      <w:r>
        <w:t xml:space="preserve">. Within about a minute the victim receives a small</w:t>
      </w:r>
      <w:r>
        <w:t xml:space="preserve"> </w:t>
      </w:r>
      <w:r>
        <w:t xml:space="preserve">“</w:t>
      </w:r>
      <w:r>
        <w:t xml:space="preserve">reward</w:t>
      </w:r>
      <w:r>
        <w:t xml:space="preserve">”</w:t>
      </w:r>
      <w:r>
        <w:t xml:space="preserve">, then pays rising amounts. When the red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Payment paused</w:t>
      </w:r>
      <w:r>
        <w:rPr>
          <w:bCs/>
          <w:b/>
        </w:rPr>
        <w:t xml:space="preserve">”</w:t>
      </w:r>
      <w:r>
        <w:t xml:space="preserve"> </w:t>
      </w:r>
      <w:r>
        <w:t xml:space="preserve">card appears, read the specific warning aloud and press</w:t>
      </w:r>
      <w:r>
        <w:t xml:space="preserve"> </w:t>
      </w:r>
      <w:r>
        <w:rPr>
          <w:bCs/>
          <w:b/>
        </w:rPr>
        <w:t xml:space="preserve">Cancel payment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Back on</w:t>
      </w:r>
      <w:r>
        <w:t xml:space="preserve"> </w:t>
      </w:r>
      <w:r>
        <w:rPr>
          <w:bCs/>
          <w:b/>
        </w:rPr>
        <w:t xml:space="preserve">Live operations</w:t>
      </w:r>
      <w:r>
        <w:t xml:space="preserve">: point at the red number (rules-engine alerts, hundreds) versus the blue number (Vyuh cases, a handful).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Campaign board</w:t>
      </w:r>
      <w:r>
        <w:t xml:space="preserve"> </w:t>
      </w:r>
      <w:r>
        <w:t xml:space="preserve">→ click the top card. Show</w:t>
      </w:r>
      <w:r>
        <w:t xml:space="preserve"> </w:t>
      </w:r>
      <w:r>
        <w:rPr>
          <w:bCs/>
          <w:b/>
        </w:rPr>
        <w:t xml:space="preserve">Why this case</w:t>
      </w:r>
      <w:r>
        <w:t xml:space="preserve">, the</w:t>
      </w:r>
      <w:r>
        <w:t xml:space="preserve"> </w:t>
      </w:r>
      <w:r>
        <w:rPr>
          <w:bCs/>
          <w:b/>
        </w:rPr>
        <w:t xml:space="preserve">aligned journeys</w:t>
      </w:r>
      <w:r>
        <w:t xml:space="preserve"> </w:t>
      </w:r>
      <w:r>
        <w:t xml:space="preserve">(same step pattern across strangers) and the</w:t>
      </w:r>
      <w:r>
        <w:t xml:space="preserve"> </w:t>
      </w:r>
      <w:r>
        <w:rPr>
          <w:bCs/>
          <w:b/>
        </w:rPr>
        <w:t xml:space="preserve">money flow</w:t>
      </w:r>
      <w:r>
        <w:t xml:space="preserve"> </w:t>
      </w:r>
      <w:r>
        <w:t xml:space="preserve">converging on a few collector accounts.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Confirm scam campaign</w:t>
      </w:r>
      <w:r>
        <w:t xml:space="preserve">, then</w:t>
      </w:r>
      <w:r>
        <w:t xml:space="preserve"> </w:t>
      </w:r>
      <w:r>
        <w:rPr>
          <w:bCs/>
          <w:b/>
        </w:rPr>
        <w:t xml:space="preserve">Call back live victims</w:t>
      </w:r>
      <w:r>
        <w:t xml:space="preserve">, then</w:t>
      </w:r>
      <w:r>
        <w:t xml:space="preserve"> </w:t>
      </w:r>
      <w:r>
        <w:rPr>
          <w:bCs/>
          <w:b/>
        </w:rPr>
        <w:t xml:space="preserve">Send collectors for review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Live operations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Scammers adapt</w:t>
      </w:r>
      <w:r>
        <w:t xml:space="preserve"> </w:t>
      </w:r>
      <w:r>
        <w:t xml:space="preserve">(new mule accounts, randomised amounts, no tell-tale remarks). After about a minute, show that the new victims are still caught and linked.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Emerging scam (optional, +1 minute):</w:t>
      </w:r>
      <w:r>
        <w:t xml:space="preserve"> </w:t>
      </w:r>
      <w:r>
        <w:t xml:space="preserve">choose playbook</w:t>
      </w:r>
      <w:r>
        <w:t xml:space="preserve"> </w:t>
      </w:r>
      <w:r>
        <w:rPr>
          <w:bCs/>
          <w:b/>
        </w:rPr>
        <w:t xml:space="preserve">Digital arrest + instant loan (unseen by models)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Start scam campaign</w:t>
      </w:r>
      <w:r>
        <w:t xml:space="preserve">. At 300× an</w:t>
      </w:r>
      <w:r>
        <w:t xml:space="preserve"> </w:t>
      </w:r>
      <w:r>
        <w:rPr>
          <w:bCs/>
          <w:b/>
        </w:rPr>
        <w:t xml:space="preserve">Emerging</w:t>
      </w:r>
      <w:r>
        <w:t xml:space="preserve"> </w:t>
      </w:r>
      <w:r>
        <w:t xml:space="preserve">card appears within about 1–2 minutes (about 6 simulated hours). Open it:</w:t>
      </w:r>
      <w:r>
        <w:t xml:space="preserve"> </w:t>
      </w:r>
      <w:r>
        <w:rPr>
          <w:iCs/>
          <w:i/>
        </w:rPr>
        <w:t xml:space="preserve">Why this case</w:t>
      </w:r>
      <w:r>
        <w:t xml:space="preserve"> </w:t>
      </w:r>
      <w:r>
        <w:t xml:space="preserve">says the closest known playbook is digital arrest</w:t>
      </w:r>
      <w:r>
        <w:t xml:space="preserve"> </w:t>
      </w:r>
      <w:r>
        <w:t xml:space="preserve">“</w:t>
      </w:r>
      <w:r>
        <w:t xml:space="preserve">but this campaign adds a step never seen there: loan taken then transferred</w:t>
      </w:r>
      <w:r>
        <w:t xml:space="preserve">”</w:t>
      </w:r>
      <w:r>
        <w:t xml:space="preserve">. As supervisor, click</w:t>
      </w:r>
      <w:r>
        <w:t xml:space="preserve"> </w:t>
      </w:r>
      <w:r>
        <w:rPr>
          <w:bCs/>
          <w:b/>
        </w:rPr>
        <w:t xml:space="preserve">Show simulator ground truth</w:t>
      </w:r>
      <w:r>
        <w:t xml:space="preserve"> </w:t>
      </w:r>
      <w:r>
        <w:t xml:space="preserve">(proves the members are real victims) and</w:t>
      </w:r>
      <w:r>
        <w:t xml:space="preserve"> </w:t>
      </w:r>
      <w:r>
        <w:rPr>
          <w:bCs/>
          <w:b/>
        </w:rPr>
        <w:t xml:space="preserve">Approve as new playbook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Evaluation</w:t>
      </w:r>
      <w:r>
        <w:t xml:space="preserve"> </w:t>
      </w:r>
      <w:r>
        <w:t xml:space="preserve">screen: finish on the measured comparison table.</w:t>
      </w:r>
    </w:p>
    <w:p>
      <w:pPr>
        <w:pStyle w:val="FirstParagraph"/>
      </w:pPr>
      <w:r>
        <w:t xml:space="preserve">To repeat the demo:</w:t>
      </w:r>
      <w:r>
        <w:t xml:space="preserve"> </w:t>
      </w:r>
      <w:r>
        <w:rPr>
          <w:bCs/>
          <w:b/>
        </w:rPr>
        <w:t xml:space="preserve">Live operations → Reset demo</w:t>
      </w:r>
      <w:r>
        <w:t xml:space="preserve">.</w:t>
      </w:r>
    </w:p>
    <w:bookmarkEnd w:id="38"/>
    <w:bookmarkStart w:id="39" w:name="connecting-a-bank-system-integration-api"/>
    <w:p>
      <w:pPr>
        <w:pStyle w:val="Heading3"/>
      </w:pPr>
      <w:r>
        <w:t xml:space="preserve">11.3 Connecting a bank system (integration API)</w:t>
      </w:r>
    </w:p>
    <w:p>
      <w:pPr>
        <w:pStyle w:val="FirstParagraph"/>
      </w:pPr>
      <w:r>
        <w:t xml:space="preserve">A bank’s fraud engine can call Vyuh with the API key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(header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/api/v1/score</w:t>
      </w:r>
      <w:r>
        <w:t xml:space="preserve"> </w:t>
      </w:r>
      <w:r>
        <w:t xml:space="preserve">— dry-run risk for a payment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it is authorised. Changes nothing. The bank’s own fraud engine keeps final authority.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/api/v1/events</w:t>
      </w:r>
      <w:r>
        <w:t xml:space="preserve"> </w:t>
      </w:r>
      <w:r>
        <w:t xml:space="preserve">— send final events (up to 1,000 per call) so Vyuh learns journeys and campaigns.</w:t>
      </w:r>
    </w:p>
    <w:p>
      <w:pPr>
        <w:pStyle w:val="FirstParagraph"/>
      </w:pPr>
      <w:r>
        <w:t xml:space="preserve">Try it from a second PowerShell window while the server runs (replace the key with yours):</w:t>
      </w:r>
    </w:p>
    <w:p>
      <w:pPr>
        <w:pStyle w:val="SourceCode"/>
        <w:ind w:left="240"/>
      </w:pP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"t1"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"2026-09-20T10:00:00"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"txn"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"CUST000001"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"NEWACCT999"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call_active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paste_payee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127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8000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$body</w:t>
      </w:r>
    </w:p>
    <w:p>
      <w:pPr>
        <w:pStyle w:val="FirstParagraph"/>
      </w:pPr>
      <w:r>
        <w:t xml:space="preserve">Expected: a response with</w:t>
      </w:r>
      <w:r>
        <w:t xml:space="preserve"> </w:t>
      </w:r>
      <w:r>
        <w:rPr>
          <w:rStyle w:val="VerbatimChar"/>
        </w:rPr>
        <w:t xml:space="preserve">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(R0–R3),</w:t>
      </w:r>
      <w:r>
        <w:t xml:space="preserve"> </w:t>
      </w:r>
      <w:r>
        <w:rPr>
          <w:rStyle w:val="VerbatimChar"/>
        </w:rPr>
        <w:t xml:space="preserve">reasons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2a733b7faeb18d45e1e35411d310684b6e8052d"/>
    <w:p>
      <w:pPr>
        <w:pStyle w:val="Heading2"/>
      </w:pPr>
      <w:r>
        <w:t xml:space="preserve">12. Save your work with Git (optional, recommended)</w:t>
      </w:r>
    </w:p>
    <w:p>
      <w:pPr>
        <w:pStyle w:val="SourceCode"/>
        <w:ind w:left="240"/>
      </w:pPr>
      <w:r>
        <w:rPr>
          <w:rStyle w:val="NormalTok"/>
        </w:rPr>
        <w:t xml:space="preserve">git init</w:t>
      </w:r>
      <w:r>
        <w:br/>
      </w:r>
      <w:r>
        <w:rPr>
          <w:rStyle w:val="NormalTok"/>
        </w:rPr>
        <w:t xml:space="preserve">git status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"Vyuh: initial working version"</w:t>
      </w:r>
    </w:p>
    <w:p>
      <w:pPr>
        <w:pStyle w:val="FirstParagraph"/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shows what will be saved.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 keeps out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models\saved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so secrets and large generated files are never committed. Never run</w:t>
      </w:r>
      <w:r>
        <w:t xml:space="preserve"> </w:t>
      </w:r>
      <w:r>
        <w:rPr>
          <w:rStyle w:val="VerbatimChar"/>
        </w:rPr>
        <w:t xml:space="preserve">git reset --hard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clean -fd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unless you are sure — they can delete work.</w:t>
      </w:r>
    </w:p>
    <w:p>
      <w:r>
        <w:pict>
          <v:rect style="width:0;height:1.5pt" o:hralign="center" o:hrstd="t" o:hr="t"/>
        </w:pict>
      </w:r>
    </w:p>
    <w:bookmarkEnd w:id="41"/>
    <w:bookmarkStart w:id="42" w:name="run-with-docker-optional"/>
    <w:p>
      <w:pPr>
        <w:pStyle w:val="Heading2"/>
      </w:pPr>
      <w:r>
        <w:t xml:space="preserve">13. Run with Docker (optional)</w:t>
      </w:r>
    </w:p>
    <w:p>
      <w:pPr>
        <w:pStyle w:val="FirstParagraph"/>
      </w:pPr>
      <w:r>
        <w:t xml:space="preserve">Only if you have Docker Desktop (https://docs.docker.com/desktop/setup/install/windows-install/).</w:t>
      </w:r>
    </w:p>
    <w:p>
      <w:pPr>
        <w:pStyle w:val="SourceCode"/>
        <w:ind w:left="240"/>
      </w:pP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and edit it as in Section 7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p>
      <w:pPr>
        <w:pStyle w:val="FirstParagraph"/>
      </w:pPr>
      <w:r>
        <w:t xml:space="preserve">The first start prepares data and models inside the container (10–15 minutes), then serves http://localhost:8000. Data is kept in Docker volumes between restarts.</w:t>
      </w:r>
    </w:p>
    <w:p>
      <w:pPr>
        <w:pStyle w:val="BodyText"/>
      </w:pPr>
      <w:r>
        <w:rPr>
          <w:bCs/>
          <w:b/>
        </w:rPr>
        <w:t xml:space="preserve">If port 8000 is already in use</w:t>
      </w:r>
      <w:r>
        <w:t xml:space="preserve"> </w:t>
      </w:r>
      <w:r>
        <w:t xml:space="preserve">(error</w:t>
      </w:r>
      <w:r>
        <w:t xml:space="preserve"> </w:t>
      </w:r>
      <w:r>
        <w:rPr>
          <w:rStyle w:val="VerbatimChar"/>
        </w:rPr>
        <w:t xml:space="preserve">Bind for 0.0.0.0:8000 failed: port is already allocated</w:t>
      </w:r>
      <w:r>
        <w:t xml:space="preserve">): another program or container is using it —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shows which. Add</w:t>
      </w:r>
      <w:r>
        <w:t xml:space="preserve"> </w:t>
      </w:r>
      <w:r>
        <w:rPr>
          <w:rStyle w:val="VerbatimChar"/>
        </w:rPr>
        <w:t xml:space="preserve">VYUH_PORT=8001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again, and open http://localhost:8001.</w:t>
      </w:r>
    </w:p>
    <w:p>
      <w:pPr>
        <w:pStyle w:val="BodyText"/>
      </w:pPr>
      <w:r>
        <w:rPr>
          <w:bCs/>
          <w:b/>
        </w:rPr>
        <w:t xml:space="preserve">If you see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Permission denied: '/app/data/events.csv'</w:t>
      </w:r>
      <w:r>
        <w:rPr>
          <w:bCs/>
          <w:b/>
        </w:rPr>
        <w:t xml:space="preserve">:</w:t>
      </w:r>
      <w:r>
        <w:t xml:space="preserve"> </w:t>
      </w:r>
      <w:r>
        <w:t xml:space="preserve">you have an old copy of the Dockerfile. Use the current one (it creates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models/saved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before switching to the non-root user), then run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.</w:t>
      </w:r>
    </w:p>
    <w:p>
      <w:pPr>
        <w:pStyle w:val="BodyText"/>
      </w:pPr>
      <w:r>
        <w:t xml:space="preserve">Useful commands:</w:t>
      </w:r>
      <w:r>
        <w:t xml:space="preserve"> </w:t>
      </w:r>
      <w:r>
        <w:rPr>
          <w:rStyle w:val="VerbatimChar"/>
        </w:rPr>
        <w:t xml:space="preserve">docker compose logs -f</w:t>
      </w:r>
      <w:r>
        <w:t xml:space="preserve"> </w:t>
      </w:r>
      <w:r>
        <w:t xml:space="preserve">(watch progress),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(stop),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(stop AND delete Vyuh’s data volumes to start fresh — this deletes only this project’s volumes).</w:t>
      </w:r>
    </w:p>
    <w:p>
      <w:r>
        <w:pict>
          <v:rect style="width:0;height:1.5pt" o:hralign="center" o:hrstd="t" o:hr="t"/>
        </w:pict>
      </w:r>
    </w:p>
    <w:bookmarkEnd w:id="42"/>
    <w:bookmarkStart w:id="43" w:name="settings-reference-.env"/>
    <w:p>
      <w:pPr>
        <w:pStyle w:val="Heading2"/>
      </w:pPr>
      <w:r>
        <w:t xml:space="preserve">14. Settings reference (.env)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Variable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Default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VYUH_SECRET_KEY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Signs logins and keys pseudonymisation.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Change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VYUH_API_KEY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Key for the bank integration API.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Change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VYUH_INVESTIGATOR_PASSWORD / SUPERVISOR / 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see Section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Initial 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VYUH_SIM_CUSTOMERS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Size of the simulated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VYUH_DEFAULT_SPEED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Replay speed (simulated seconds per real second)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VYUH_ANALYST_CAPACITY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Cases shown before the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over capacity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VYUH_CASE_MIN_CONFIDENCE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Confidence needed to raise a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VYUH_R1_SCORE / VYUH_R2_SCORE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0.60 / 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Risk needed for a warning / a pause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VYUH_VICTIM_COMPLIANCE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Simulated chance a paused victim stops (used by the simulator and evaluation)</w:t>
            </w:r>
          </w:p>
        </w:tc>
      </w:tr>
    </w:tbl>
    <w:p>
      <w:pPr>
        <w:pStyle w:val="BodyText"/>
      </w:pPr>
      <w:r>
        <w:t xml:space="preserve">All other thresholds (link weights, minimum victims per case, the ₹5 lakh hard floor and more) are in</w:t>
      </w:r>
      <w:r>
        <w:t xml:space="preserve"> </w:t>
      </w:r>
      <w:r>
        <w:rPr>
          <w:rStyle w:val="VerbatimChar"/>
        </w:rPr>
        <w:t xml:space="preserve">core\config.py</w:t>
      </w:r>
      <w:r>
        <w:t xml:space="preserve"> </w:t>
      </w:r>
      <w:r>
        <w:t xml:space="preserve">with comments.</w:t>
      </w:r>
    </w:p>
    <w:p>
      <w:r>
        <w:pict>
          <v:rect style="width:0;height:1.5pt" o:hralign="center" o:hrstd="t" o:hr="t"/>
        </w:pict>
      </w:r>
    </w:p>
    <w:bookmarkEnd w:id="43"/>
    <w:bookmarkStart w:id="44" w:name="troubleshooting"/>
    <w:p>
      <w:pPr>
        <w:pStyle w:val="Heading2"/>
      </w:pPr>
      <w:r>
        <w:t xml:space="preserve">15.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Problem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Cause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python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not recognised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Python not on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Section 4.1; reopen PowerShell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running scripts is disabled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PowerShell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Section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No module named 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venv not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.venv\Scripts\Activate.ps1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Browser shows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{"detail":"Models or data not prepared yet..."}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Step 8 not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python -m scripts.prepare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[Errno 10048] ... address already in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Another server on port 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Close the other window, 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uvicorn api.main:app --port 8001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open that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Docker: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port is already allocated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Another container uses 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VYUH_PORT=8001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.env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(Section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Docker: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Permission denied: '/app/data/...'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Old Dockerfile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Section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Login says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Too many failed attempts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 wrong passwords in 5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Wait 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Board stays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Replay not started, or too early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Press Start; start a scam campaign; wait a minute at 300×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Permission denied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file in use</w:t>
            </w:r>
            <w:r>
              <w:rPr>
                <w:sz w:val="19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OneDrive syncing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Section 3 (move the folder or pause 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Training is very slow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Small laptop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python -m scripts.prepare --quick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Changed passwords in .env but old ones still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DB already 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Delete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data\vyuh.db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restart the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Anything else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Copy the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full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error text (especially the last lines) and look it up or ask for help with that exact 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how-the-code-maps-to-the-design"/>
    <w:p>
      <w:pPr>
        <w:pStyle w:val="Heading2"/>
      </w:pPr>
      <w:r>
        <w:t xml:space="preserve">16. How the code maps to the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4" w:color="C9D1DE"/>
          <w:left w:val="single" w:sz="4" w:color="C9D1DE"/>
          <w:bottom w:val="single" w:sz="4" w:color="C9D1DE"/>
          <w:right w:val="single" w:sz="4" w:color="C9D1DE"/>
          <w:insideH w:val="single" w:sz="4" w:color="C9D1DE"/>
          <w:insideV w:val="single" w:sz="4" w:color="C9D1DE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Design idea</w:t>
            </w:r>
          </w:p>
        </w:tc>
        <w:tc>
          <w:tcPr>
            <w:shd w:val="clear" w:color="auto" w:fill="E7EEFC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Where in the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Pseudonymise identifiers at the door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core/security.py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pseudonymise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pipeline/events.py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TokenMap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Scam stages S3–S7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pipeline/tagger.py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Journey store (30 days per account)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pipeline/state.py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Journey, collector and fingerprint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pipeline/features.py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Fast path: score → crowd boost → R0–R3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pipeline/engine.py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Engine.evaluate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Campaign linking (shared collector, forwarding, shape) + Louvain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graph/linking.py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Emerging playbooks (novelty + burst test + HDBSCAN)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graph/emergence.py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Priority, analyst capacity, Monitoring, feedback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cases/manager.py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Database, two-person rule, hash-chained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cases/store.py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Victim-side journey model, collector model, calibrated fusion of the two, campaign confidence, playbook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models/train.py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models/registry.py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Playbook matching and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new step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novelty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models/registry.py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nearest_playbook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new_steps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Live replay, victim behaviour, campaign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api/runtime.py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 API, roles, security headers, integration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api/main.py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Evaluation vs baselines, drift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eval/evaluate.py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eval/drift.py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security-and-privacy-built-in"/>
    <w:p>
      <w:pPr>
        <w:pStyle w:val="Heading2"/>
      </w:pPr>
      <w:r>
        <w:t xml:space="preserve">17. Security and privacy built in</w:t>
      </w:r>
    </w:p>
    <w:p>
      <w:pPr>
        <w:numPr>
          <w:ilvl w:val="0"/>
          <w:numId w:val="1007"/>
        </w:numPr>
        <w:pStyle w:val="Compact"/>
      </w:pPr>
      <w:r>
        <w:t xml:space="preserve">Identifiers are replaced by keyed hashes on arrival; free-text payment notes are cut to one lower-case word; message content is never stored.</w:t>
      </w:r>
    </w:p>
    <w:p>
      <w:pPr>
        <w:numPr>
          <w:ilvl w:val="0"/>
          <w:numId w:val="1007"/>
        </w:numPr>
        <w:pStyle w:val="Compact"/>
      </w:pPr>
      <w:r>
        <w:t xml:space="preserve">Passwords are stored as PBKDF2-SHA256 hashes (200,000 iterations); sessions are signed tokens that expire after 8 hours; repeated wrong passwords are throttled.</w:t>
      </w:r>
    </w:p>
    <w:p>
      <w:pPr>
        <w:numPr>
          <w:ilvl w:val="0"/>
          <w:numId w:val="1007"/>
        </w:numPr>
        <w:pStyle w:val="Compact"/>
      </w:pPr>
      <w:r>
        <w:t xml:space="preserve">Three roles with least privilege; account-level actions need a confirmed case; external sharing needs a supervisor;</w:t>
      </w:r>
      <w:r>
        <w:t xml:space="preserve"> </w:t>
      </w:r>
      <w:r>
        <w:t xml:space="preserve">“</w:t>
      </w:r>
      <w:r>
        <w:t xml:space="preserve">legitimate business</w:t>
      </w:r>
      <w:r>
        <w:t xml:space="preserve">”</w:t>
      </w:r>
      <w:r>
        <w:t xml:space="preserve"> </w:t>
      </w:r>
      <w:r>
        <w:t xml:space="preserve">suppressions need a second person.</w:t>
      </w:r>
    </w:p>
    <w:p>
      <w:pPr>
        <w:numPr>
          <w:ilvl w:val="0"/>
          <w:numId w:val="1007"/>
        </w:numPr>
        <w:pStyle w:val="Compact"/>
      </w:pPr>
      <w:r>
        <w:t xml:space="preserve">Every action is written to an append-only audit log in which each entry contains the hash of the previous one, so edits or deletions are detectable (Audit log screen).</w:t>
      </w:r>
    </w:p>
    <w:p>
      <w:pPr>
        <w:numPr>
          <w:ilvl w:val="0"/>
          <w:numId w:val="1007"/>
        </w:numPr>
        <w:pStyle w:val="Compact"/>
      </w:pPr>
      <w:r>
        <w:t xml:space="preserve">Model files are hashed at training time and checked at runtime (Model &amp; monitoring screen).</w:t>
      </w:r>
    </w:p>
    <w:p>
      <w:pPr>
        <w:numPr>
          <w:ilvl w:val="0"/>
          <w:numId w:val="1007"/>
        </w:numPr>
        <w:pStyle w:val="Compact"/>
      </w:pPr>
      <w:r>
        <w:t xml:space="preserve">Strict browser security headers (Content-Security-Policy, no framing, no sniffing).</w:t>
      </w:r>
    </w:p>
    <w:p>
      <w:pPr>
        <w:numPr>
          <w:ilvl w:val="0"/>
          <w:numId w:val="1007"/>
        </w:numPr>
        <w:pStyle w:val="Compact"/>
      </w:pPr>
      <w:r>
        <w:t xml:space="preserve">Customer messages describe the pattern, never accuse the person, and always let the customer choose.</w:t>
      </w:r>
    </w:p>
    <w:p>
      <w:pPr>
        <w:pStyle w:val="FirstParagraph"/>
      </w:pPr>
      <w:r>
        <w:t xml:space="preserve">Before sharing beyond your laptop: change all secrets and passwords, put the server behind HTTPS (for example a reverse proxy), and keep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private.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-results-and-known-limitations"/>
    <w:p>
      <w:pPr>
        <w:pStyle w:val="Heading2"/>
      </w:pPr>
      <w:r>
        <w:t xml:space="preserve">18. Reference results and known limitations</w:t>
      </w:r>
    </w:p>
    <w:p>
      <w:pPr>
        <w:pStyle w:val="FirstParagraph"/>
      </w:pPr>
      <w:r>
        <w:t xml:space="preserve">Results from our reference run (8,000 customers, seed 42; models trained on days 1–30, tested on days 31–60) are in</w:t>
      </w:r>
      <w:r>
        <w:t xml:space="preserve"> </w:t>
      </w:r>
      <w:r>
        <w:rPr>
          <w:rStyle w:val="VerbatimChar"/>
        </w:rPr>
        <w:t xml:space="preserve">docs/REFERENCE_RESULTS.md</w:t>
      </w:r>
      <w:r>
        <w:t xml:space="preserve">. Your own run of</w:t>
      </w:r>
      <w:r>
        <w:t xml:space="preserve"> </w:t>
      </w:r>
      <w:r>
        <w:rPr>
          <w:rStyle w:val="VerbatimChar"/>
        </w:rPr>
        <w:t xml:space="preserve">python -m scripts.prepare</w:t>
      </w:r>
      <w:r>
        <w:t xml:space="preserve"> </w:t>
      </w:r>
      <w:r>
        <w:t xml:space="preserve">writes the same report to</w:t>
      </w:r>
      <w:r>
        <w:t xml:space="preserve"> </w:t>
      </w:r>
      <w:r>
        <w:rPr>
          <w:rStyle w:val="VerbatimChar"/>
        </w:rPr>
        <w:t xml:space="preserve">reports/evaluation.md</w:t>
      </w:r>
      <w:r>
        <w:t xml:space="preserve"> </w:t>
      </w:r>
      <w:r>
        <w:t xml:space="preserve">and shows it on the</w:t>
      </w:r>
      <w:r>
        <w:t xml:space="preserve"> </w:t>
      </w:r>
      <w:r>
        <w:rPr>
          <w:bCs/>
          <w:b/>
        </w:rPr>
        <w:t xml:space="preserve">Evaluation</w:t>
      </w:r>
      <w:r>
        <w:t xml:space="preserve"> </w:t>
      </w:r>
      <w:r>
        <w:t xml:space="preserve">screen.</w:t>
      </w:r>
    </w:p>
    <w:p>
      <w:pPr>
        <w:pStyle w:val="BodyText"/>
      </w:pPr>
      <w:r>
        <w:t xml:space="preserve">How to read them: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B0</w:t>
      </w:r>
      <w:r>
        <w:t xml:space="preserve"> </w:t>
      </w:r>
      <w:r>
        <w:t xml:space="preserve">is a typical rules engine,</w:t>
      </w:r>
      <w:r>
        <w:t xml:space="preserve"> </w:t>
      </w:r>
      <w:r>
        <w:rPr>
          <w:bCs/>
          <w:b/>
        </w:rPr>
        <w:t xml:space="preserve">B1</w:t>
      </w:r>
      <w:r>
        <w:t xml:space="preserve"> </w:t>
      </w:r>
      <w:r>
        <w:t xml:space="preserve">a per-transaction machine-learning model,</w:t>
      </w:r>
      <w:r>
        <w:t xml:space="preserve"> </w:t>
      </w:r>
      <w:r>
        <w:rPr>
          <w:bCs/>
          <w:b/>
        </w:rPr>
        <w:t xml:space="preserve">B1 at Vyuh’s friction</w:t>
      </w:r>
      <w:r>
        <w:t xml:space="preserve"> </w:t>
      </w:r>
      <w:r>
        <w:t xml:space="preserve">the same model tuned to interrupt as few legitimate payments as Vyuh does — the fairest comparison.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Scam money protected</w:t>
      </w:r>
      <w:r>
        <w:t xml:space="preserve">”</w:t>
      </w:r>
      <w:r>
        <w:t xml:space="preserve"> </w:t>
      </w:r>
      <w:r>
        <w:t xml:space="preserve">is a counterfactual: a paused victim stops with probability 0.6, a warned one with 0.25.</w:t>
      </w:r>
    </w:p>
    <w:p>
      <w:pPr>
        <w:pStyle w:val="BodyText"/>
      </w:pPr>
      <w:r>
        <w:t xml:space="preserve">Known limitations (say these openly to judges):</w:t>
      </w:r>
      <w:r>
        <w:t xml:space="preserve"> </w:t>
      </w:r>
      <w:r>
        <w:t xml:space="preserve">* Synthetic data is cleaner than reality; real-world numbers will be lower. The comparisons, the unseen-playbook test and the adversarial run are the meaningful evidence.</w:t>
      </w:r>
      <w:r>
        <w:t xml:space="preserve"> </w:t>
      </w:r>
      <w:r>
        <w:t xml:space="preserve">* Under the full adversarial suite (coached victims, slow and split payments, rotating mules), money protected drops from about 58% to about 43%.</w:t>
      </w:r>
      <w:r>
        <w:t xml:space="preserve"> </w:t>
      </w:r>
      <w:r>
        <w:t xml:space="preserve">* Concurrent campaigns of similar playbooks are sometimes merged into one case (mean homogeneity about 0.75): an investigator may need to split a case by collector cluster.</w:t>
      </w:r>
      <w:r>
        <w:t xml:space="preserve"> </w:t>
      </w:r>
      <w:r>
        <w:t xml:space="preserve">* A single victim of a brand-new, one-off scam with no coaching signals is protected only by the journey score, and later than a campaign victim.</w:t>
      </w:r>
    </w:p>
    <w:p>
      <w:r>
        <w:pict>
          <v:rect style="width:0;height:1.5pt" o:hralign="center" o:hrstd="t" o:hr="t"/>
        </w:pict>
      </w:r>
    </w:p>
    <w:bookmarkEnd w:id="47"/>
    <w:bookmarkStart w:id="48" w:name="official-sources-used"/>
    <w:p>
      <w:pPr>
        <w:pStyle w:val="Heading2"/>
      </w:pPr>
      <w:r>
        <w:t xml:space="preserve">19. Official sources used</w:t>
      </w:r>
    </w:p>
    <w:p>
      <w:pPr>
        <w:pStyle w:val="FirstParagraph"/>
      </w:pPr>
      <w:r>
        <w:t xml:space="preserve">Scam playbooks (written from public advisories):</w:t>
      </w:r>
      <w:r>
        <w:t xml:space="preserve"> </w:t>
      </w:r>
      <w:r>
        <w:t xml:space="preserve">* Ministry of Home Affairs, Rajya Sabha reply on cyber-fraud measures, 3 Dec 2025 — https://www.mha.gov.in/MHA1/Par2017/pdfs/par2025-pdfs/RS03122025/389.pdf</w:t>
      </w:r>
      <w:r>
        <w:t xml:space="preserve"> </w:t>
      </w:r>
      <w:r>
        <w:t xml:space="preserve">* I4C advisory on digital arrests and stock-market scams, 3 Nov 2024 (reported by The Tribune) — https://www.tribuneindia.com/news/india/fresh-advisory-on-stock-scams-digital-arrests</w:t>
      </w:r>
      <w:r>
        <w:t xml:space="preserve"> </w:t>
      </w:r>
      <w:r>
        <w:t xml:space="preserve">* PIB: RBI advises banks to integrate DoT’s Financial Fraud Risk Indicator, 2 Jul 2025 — https://www.pib.gov.in/PressReleasePage.aspx?PRID=2141616</w:t>
      </w:r>
      <w:r>
        <w:t xml:space="preserve"> </w:t>
      </w:r>
      <w:r>
        <w:t xml:space="preserve">* RBI</w:t>
      </w:r>
      <w:r>
        <w:t xml:space="preserve"> </w:t>
      </w:r>
      <w:r>
        <w:t xml:space="preserve">“</w:t>
      </w:r>
      <w:r>
        <w:t xml:space="preserve">BE(A)WARE</w:t>
      </w:r>
      <w:r>
        <w:t xml:space="preserve">”</w:t>
      </w:r>
      <w:r>
        <w:t xml:space="preserve"> </w:t>
      </w:r>
      <w:r>
        <w:t xml:space="preserve">booklet on fraud modus operandi, press release 7 Mar 2022 — https://rbidocs.rbi.org.in/rdocs/PressRelease/PDFs/PR1817F4A7B3662BEC4AD7AC6A2D85EAF937ED.PDF</w:t>
      </w:r>
    </w:p>
    <w:p>
      <w:pPr>
        <w:pStyle w:val="BodyText"/>
      </w:pPr>
      <w:r>
        <w:t xml:space="preserve">Synthetic-data approach:</w:t>
      </w:r>
      <w:r>
        <w:t xml:space="preserve"> </w:t>
      </w:r>
      <w:r>
        <w:t xml:space="preserve">* Altman et al.,</w:t>
      </w:r>
      <w:r>
        <w:t xml:space="preserve"> </w:t>
      </w:r>
      <w:r>
        <w:rPr>
          <w:iCs/>
          <w:i/>
        </w:rPr>
        <w:t xml:space="preserve">Realistic Synthetic Financial Transactions for Anti-Money Laundering Models</w:t>
      </w:r>
      <w:r>
        <w:t xml:space="preserve"> </w:t>
      </w:r>
      <w:r>
        <w:t xml:space="preserve">— https://arxiv.org/abs/2306.16424</w:t>
      </w:r>
    </w:p>
    <w:p>
      <w:pPr>
        <w:pStyle w:val="BodyText"/>
      </w:pPr>
      <w:r>
        <w:t xml:space="preserve">Software documentation:</w:t>
      </w:r>
      <w:r>
        <w:t xml:space="preserve"> </w:t>
      </w:r>
      <w:r>
        <w:t xml:space="preserve">* Python virtual environments — https://docs.python.org/3/library/venv.html</w:t>
      </w:r>
      <w:r>
        <w:t xml:space="preserve"> </w:t>
      </w:r>
      <w:r>
        <w:t xml:space="preserve">* FastAPI — https://fastapi.tiangolo.com/ · Uvicorn — https://www.uvicorn.org/</w:t>
      </w:r>
      <w:r>
        <w:t xml:space="preserve"> </w:t>
      </w:r>
      <w:r>
        <w:t xml:space="preserve">* LightGBM — https://lightgbm.readthedocs.io/</w:t>
      </w:r>
      <w:r>
        <w:t xml:space="preserve"> </w:t>
      </w:r>
      <w:r>
        <w:t xml:space="preserve">* scikit-learn HDBSCAN — https://scikit-learn.org/stable/modules/generated/sklearn.cluster.HDBSCAN.html</w:t>
      </w:r>
      <w:r>
        <w:t xml:space="preserve"> </w:t>
      </w:r>
      <w:r>
        <w:t xml:space="preserve">* NetworkX Louvain communities — https://networkx.org/documentation/stable/reference/algorithms/generated/networkx.algorithms.community.louvain.louvain_communities.html</w:t>
      </w:r>
      <w:r>
        <w:t xml:space="preserve"> </w:t>
      </w:r>
      <w:r>
        <w:t xml:space="preserve">* PowerShell execution policies — https://learn.microsoft.com/powershell/module/microsoft.powershell.core/about/about_execution_policies</w:t>
      </w:r>
      <w:r>
        <w:t xml:space="preserve"> </w:t>
      </w:r>
      <w:r>
        <w:t xml:space="preserve">* Microsoft Visual C++ Redistributable — https://learn.microsoft.com/en-us/cpp/windows/latest-supported-vc-redist</w:t>
      </w:r>
      <w:r>
        <w:t xml:space="preserve"> </w:t>
      </w:r>
      <w:r>
        <w:t xml:space="preserve">* Docker Desktop for Windows — https://docs.docker.com/desktop/setup/install/windows-install/</w:t>
      </w:r>
    </w:p>
    <w:p>
      <w:pPr>
        <w:pStyle w:val="BodyText"/>
      </w:pPr>
      <w:r>
        <w:t xml:space="preserve">Hackathon rules: https://unstop.com/competitions/raksham-ai-cybersecurity-hackathon-iit-delhi-1761331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2457D6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2026-10-02T06:35:46Z</dcterms:created>
  <dcterms:modified xsi:type="dcterms:W3CDTF">2026-10-02T06:35:46Z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