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41D8" w14:textId="39F48924" w:rsidR="00A237E4" w:rsidRDefault="0059671F">
      <w:r w:rsidRPr="0059671F">
        <w:rPr>
          <w:noProof/>
        </w:rPr>
        <w:drawing>
          <wp:inline distT="0" distB="0" distL="0" distR="0" wp14:anchorId="7249BB8C" wp14:editId="3F260597">
            <wp:extent cx="5943600" cy="324548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08DC" w14:textId="67E6D781" w:rsidR="00D161EF" w:rsidRDefault="00D161EF"/>
    <w:p w14:paraId="1DE66C2C" w14:textId="2BD09493" w:rsidR="00D161EF" w:rsidRDefault="00D161EF"/>
    <w:p w14:paraId="7BE094E7" w14:textId="7B2370BE" w:rsidR="00D161EF" w:rsidRDefault="007D73EB">
      <w:r>
        <w:t>D</w:t>
      </w:r>
      <w:r w:rsidR="00D161EF">
        <w:t>djdshsutjsutjd</w:t>
      </w:r>
    </w:p>
    <w:p w14:paraId="102C3539" w14:textId="19A91719" w:rsidR="007D73EB" w:rsidRDefault="007D73EB"/>
    <w:p w14:paraId="06E7C71E" w14:textId="04CE83BF" w:rsidR="007D73EB" w:rsidRDefault="007D73EB"/>
    <w:p w14:paraId="01A0F28F" w14:textId="735AAAD1" w:rsidR="007D73EB" w:rsidRDefault="007D73EB">
      <w:r>
        <w:t>Vckckcicolg.,,gvipukv,.mvoub</w:t>
      </w:r>
    </w:p>
    <w:sectPr w:rsidR="007D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1F"/>
    <w:rsid w:val="00133F5F"/>
    <w:rsid w:val="0059671F"/>
    <w:rsid w:val="007D73EB"/>
    <w:rsid w:val="00805013"/>
    <w:rsid w:val="00A237E4"/>
    <w:rsid w:val="00AB3E89"/>
    <w:rsid w:val="00D1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A2D6"/>
  <w15:chartTrackingRefBased/>
  <w15:docId w15:val="{F8EF1D6B-F5E5-4F30-BC12-984A129A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QP9187</dc:creator>
  <cp:keywords/>
  <dc:description/>
  <cp:lastModifiedBy>QP9187</cp:lastModifiedBy>
  <cp:revision>5</cp:revision>
  <dcterms:created xsi:type="dcterms:W3CDTF">2022-12-05T04:38:00Z</dcterms:created>
  <dcterms:modified xsi:type="dcterms:W3CDTF">2022-12-10T04:35:00Z</dcterms:modified>
</cp:coreProperties>
</file>