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1209.020645844362"/>
        <w:gridCol w:w="8150.979354155638"/>
        <w:tblGridChange w:id="0">
          <w:tblGrid>
            <w:gridCol w:w="1209.020645844362"/>
            <w:gridCol w:w="8150.97935415563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b w:val="1"/>
                  <w:color w:val="1155cc"/>
                  <w:sz w:val="24"/>
                  <w:szCs w:val="24"/>
                  <w:u w:val="single"/>
                  <w:rtl w:val="0"/>
                </w:rPr>
                <w:t xml:space="preserve">POSIX</w:t>
              </w:r>
            </w:hyperlink>
            <w:r w:rsidDel="00000000" w:rsidR="00000000" w:rsidRPr="00000000">
              <w:rPr>
                <w:b w:val="1"/>
                <w:sz w:val="24"/>
                <w:szCs w:val="24"/>
                <w:rtl w:val="0"/>
              </w:rPr>
              <w:t xml:space="preserve"> is a family of standards, specified by the</w:t>
            </w:r>
            <w:hyperlink r:id="rId6">
              <w:r w:rsidDel="00000000" w:rsidR="00000000" w:rsidRPr="00000000">
                <w:rPr>
                  <w:b w:val="1"/>
                  <w:sz w:val="24"/>
                  <w:szCs w:val="24"/>
                  <w:rtl w:val="0"/>
                </w:rPr>
                <w:t xml:space="preserve"> </w:t>
              </w:r>
            </w:hyperlink>
            <w:hyperlink r:id="rId7">
              <w:r w:rsidDel="00000000" w:rsidR="00000000" w:rsidRPr="00000000">
                <w:rPr>
                  <w:b w:val="1"/>
                  <w:color w:val="1155cc"/>
                  <w:sz w:val="24"/>
                  <w:szCs w:val="24"/>
                  <w:u w:val="single"/>
                  <w:rtl w:val="0"/>
                </w:rPr>
                <w:t xml:space="preserve">IEEE</w:t>
              </w:r>
            </w:hyperlink>
            <w:r w:rsidDel="00000000" w:rsidR="00000000" w:rsidRPr="00000000">
              <w:rPr>
                <w:b w:val="1"/>
                <w:sz w:val="24"/>
                <w:szCs w:val="24"/>
                <w:rtl w:val="0"/>
              </w:rPr>
              <w:t xml:space="preserve">, to clarify and make uniform the application programming interfaces (and ancillary issues, such as commandline shell utilities) provided by Unix-y operating systems. When you write your programs to rely on POSIX standards, you can be pretty sure to be able to port them easily among a large family of Unix derivatives (including Linux, but not limited to it!); if and when you use some Linux API that's not standardized as part of Posix, you will have a harder time if and when you want to port that program or library to other Unix-y systems (e.g., MacOSX) in the future.</w:t>
            </w:r>
          </w:p>
        </w:tc>
      </w:tr>
    </w:tbl>
    <w:p w:rsidR="00000000" w:rsidDel="00000000" w:rsidP="00000000" w:rsidRDefault="00000000" w:rsidRPr="00000000">
      <w:pPr>
        <w:contextualSpacing w:val="0"/>
      </w:pPr>
      <w:r w:rsidDel="00000000" w:rsidR="00000000" w:rsidRPr="00000000">
        <w:rPr>
          <w:b w:val="1"/>
          <w:sz w:val="24"/>
          <w:szCs w:val="24"/>
          <w:rtl w:val="0"/>
        </w:rPr>
        <w:t xml:space="preserve">POSIX (pronounced /ˈpɒzɪks/) or "Portable Operating System Interface [for Unix]"[1] is the name of a family of related standards specified by the IEEE to define the application programming interface (API), along with shell and utilities interfaces for software compatible with variants of the Unix operating system, although the standard can apply to any operating system.</w:t>
      </w:r>
    </w:p>
    <w:p w:rsidR="00000000" w:rsidDel="00000000" w:rsidP="00000000" w:rsidRDefault="00000000" w:rsidRPr="00000000">
      <w:pPr>
        <w:contextualSpacing w:val="0"/>
      </w:pPr>
      <w:r w:rsidDel="00000000" w:rsidR="00000000" w:rsidRPr="00000000">
        <w:rPr>
          <w:b w:val="1"/>
          <w:sz w:val="24"/>
          <w:szCs w:val="24"/>
          <w:rtl w:val="0"/>
        </w:rPr>
        <w:t xml:space="preserve">Basically it was a set of measures to ease the pain of development and usage of different flavours of UNIX by having a (mostly) common API and utilities. Limited POSIX compliance also extended to various versions of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Is a Process?</w:t>
      </w:r>
    </w:p>
    <w:p w:rsidR="00000000" w:rsidDel="00000000" w:rsidP="00000000" w:rsidRDefault="00000000" w:rsidRPr="00000000">
      <w:pPr>
        <w:contextualSpacing w:val="0"/>
      </w:pPr>
      <w:r w:rsidDel="00000000" w:rsidR="00000000" w:rsidRPr="00000000">
        <w:drawing>
          <wp:inline distB="114300" distT="114300" distL="114300" distR="114300">
            <wp:extent cx="4743450" cy="3800475"/>
            <wp:effectExtent b="0" l="0" r="0" t="0"/>
            <wp:docPr id="2"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4743450" cy="3800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process</w:t>
      </w:r>
      <w:r w:rsidDel="00000000" w:rsidR="00000000" w:rsidRPr="00000000">
        <w:rPr>
          <w:rtl w:val="0"/>
        </w:rPr>
        <w:t xml:space="preserve"> is simply an instance of one or more related </w:t>
      </w:r>
      <w:r w:rsidDel="00000000" w:rsidR="00000000" w:rsidRPr="00000000">
        <w:rPr>
          <w:b w:val="1"/>
          <w:rtl w:val="0"/>
        </w:rPr>
        <w:t xml:space="preserve">tasks (threads) </w:t>
      </w:r>
      <w:r w:rsidDel="00000000" w:rsidR="00000000" w:rsidRPr="00000000">
        <w:rPr>
          <w:rtl w:val="0"/>
        </w:rPr>
        <w:t xml:space="preserve">executing on your computer. It is not the same as a </w:t>
      </w:r>
      <w:r w:rsidDel="00000000" w:rsidR="00000000" w:rsidRPr="00000000">
        <w:rPr>
          <w:b w:val="1"/>
          <w:rtl w:val="0"/>
        </w:rPr>
        <w:t xml:space="preserve">program </w:t>
      </w:r>
      <w:r w:rsidDel="00000000" w:rsidR="00000000" w:rsidRPr="00000000">
        <w:rPr>
          <w:rtl w:val="0"/>
        </w:rPr>
        <w:t xml:space="preserve">or a </w:t>
      </w:r>
      <w:r w:rsidDel="00000000" w:rsidR="00000000" w:rsidRPr="00000000">
        <w:rPr>
          <w:b w:val="1"/>
          <w:rtl w:val="0"/>
        </w:rPr>
        <w:t xml:space="preserve">command</w:t>
      </w:r>
      <w:r w:rsidDel="00000000" w:rsidR="00000000" w:rsidRPr="00000000">
        <w:rPr>
          <w:rtl w:val="0"/>
        </w:rPr>
        <w:t xml:space="preserve">; a single program may actually start several processes simultaneously. Some processes are independent of each other and others are related. A failure of one process may or may not affect the others running on the system.</w:t>
      </w:r>
    </w:p>
    <w:p w:rsidR="00000000" w:rsidDel="00000000" w:rsidP="00000000" w:rsidRDefault="00000000" w:rsidRPr="00000000">
      <w:pPr>
        <w:contextualSpacing w:val="0"/>
      </w:pPr>
      <w:r w:rsidDel="00000000" w:rsidR="00000000" w:rsidRPr="00000000">
        <w:rPr>
          <w:rtl w:val="0"/>
        </w:rPr>
        <w:t xml:space="preserve">Processes use many system resources, such as memory, CPU (central processing unit) cycles, and peripheral devices such as printers and displays. The operating system (especially the kernel) is responsible for allocating a proper share of these resources to each process and ensuring overall optimum utilization.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Process Types</w:t>
      </w:r>
    </w:p>
    <w:p w:rsidR="00000000" w:rsidDel="00000000" w:rsidP="00000000" w:rsidRDefault="00000000" w:rsidRPr="00000000">
      <w:pPr>
        <w:contextualSpacing w:val="0"/>
      </w:pPr>
      <w:r w:rsidDel="00000000" w:rsidR="00000000" w:rsidRPr="00000000">
        <w:rPr>
          <w:rtl w:val="0"/>
        </w:rPr>
        <w:t xml:space="preserve">A terminal window (one kind of command shell), is a process that runs as long as needed. It allows users to execute programs and access resources in an interactive environment. You can also run programs in the </w:t>
      </w:r>
      <w:r w:rsidDel="00000000" w:rsidR="00000000" w:rsidRPr="00000000">
        <w:rPr>
          <w:b w:val="1"/>
          <w:rtl w:val="0"/>
        </w:rPr>
        <w:t xml:space="preserve">background</w:t>
      </w:r>
      <w:r w:rsidDel="00000000" w:rsidR="00000000" w:rsidRPr="00000000">
        <w:rPr>
          <w:rtl w:val="0"/>
        </w:rPr>
        <w:t xml:space="preserve">, which means they become </w:t>
      </w:r>
      <w:r w:rsidDel="00000000" w:rsidR="00000000" w:rsidRPr="00000000">
        <w:rPr>
          <w:b w:val="1"/>
          <w:rtl w:val="0"/>
        </w:rPr>
        <w:t xml:space="preserve">detached</w:t>
      </w:r>
      <w:r w:rsidDel="00000000" w:rsidR="00000000" w:rsidRPr="00000000">
        <w:rPr>
          <w:rtl w:val="0"/>
        </w:rPr>
        <w:t xml:space="preserve"> from the shell.</w:t>
      </w:r>
    </w:p>
    <w:p w:rsidR="00000000" w:rsidDel="00000000" w:rsidP="00000000" w:rsidRDefault="00000000" w:rsidRPr="00000000">
      <w:pPr>
        <w:contextualSpacing w:val="0"/>
      </w:pPr>
      <w:r w:rsidDel="00000000" w:rsidR="00000000" w:rsidRPr="00000000">
        <w:rPr>
          <w:rtl w:val="0"/>
        </w:rPr>
        <w:t xml:space="preserve">Processes can be of different types according to the task being performed. Here are some different process types along with their descriptions and examples.</w:t>
      </w:r>
    </w:p>
    <w:tbl>
      <w:tblPr>
        <w:tblStyle w:val="Table2"/>
        <w:bidi w:val="0"/>
        <w:tblW w:w="774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610"/>
        <w:gridCol w:w="4490"/>
        <w:gridCol w:w="1640"/>
        <w:tblGridChange w:id="0">
          <w:tblGrid>
            <w:gridCol w:w="1610"/>
            <w:gridCol w:w="4490"/>
            <w:gridCol w:w="164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Process Type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Description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Example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Interactive Processes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Need to be started by a user, either at a command line or through a graphical interface such as an icon or a menu selection.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8e8e8" w:val="clear"/>
                <w:rtl w:val="0"/>
              </w:rPr>
              <w:t xml:space="preserve">bash, firefox, top</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Batch Processes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Automatic processes which are scheduled from and then disconnected from the terminal. These tasks are queued and work on a </w:t>
            </w:r>
            <w:r w:rsidDel="00000000" w:rsidR="00000000" w:rsidRPr="00000000">
              <w:rPr>
                <w:b w:val="1"/>
                <w:shd w:fill="e8e8e8" w:val="clear"/>
                <w:rtl w:val="0"/>
              </w:rPr>
              <w:t xml:space="preserve">FIFO</w:t>
            </w:r>
            <w:r w:rsidDel="00000000" w:rsidR="00000000" w:rsidRPr="00000000">
              <w:rPr>
                <w:shd w:fill="e8e8e8" w:val="clear"/>
                <w:rtl w:val="0"/>
              </w:rPr>
              <w:t xml:space="preserve"> (First In, First Out) basis.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8e8e8" w:val="clear"/>
                <w:rtl w:val="0"/>
              </w:rPr>
              <w:t xml:space="preserve">updatedb</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Daemons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Server processes that run continuously. Many are launched during system startup and then wait for a user or system request indicating that their service is required.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8e8e8" w:val="clear"/>
                <w:rtl w:val="0"/>
              </w:rPr>
              <w:t xml:space="preserve">httpd, xinetd, sshd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Threads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Lightweight processes. These are</w:t>
            </w:r>
            <w:r w:rsidDel="00000000" w:rsidR="00000000" w:rsidRPr="00000000">
              <w:rPr>
                <w:b w:val="1"/>
                <w:shd w:fill="e8e8e8" w:val="clear"/>
                <w:rtl w:val="0"/>
              </w:rPr>
              <w:t xml:space="preserve"> tasks</w:t>
            </w:r>
            <w:r w:rsidDel="00000000" w:rsidR="00000000" w:rsidRPr="00000000">
              <w:rPr>
                <w:shd w:fill="e8e8e8" w:val="clear"/>
                <w:rtl w:val="0"/>
              </w:rPr>
              <w:t xml:space="preserve"> that run under the umbrella of a main process, sharing memory and other resources, but are scheduled and run by the system on an individual basis. An individual thread can end without terminating the whole process and a process can create new threads at any time. Many non-trivial programs are multi-threaded.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8e8e8" w:val="clear"/>
                <w:rtl w:val="0"/>
              </w:rPr>
              <w:t xml:space="preserve">gnome-terminal, firefox</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Kernel Threads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Kernel tasks that users neither start nor terminate and have little control over. These may perform actions like moving a thread from one CPU to another, or making sure input/output operations to disk are completed.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8e8e8" w:val="clear"/>
                <w:rtl w:val="0"/>
              </w:rPr>
              <w:t xml:space="preserve">kswapd0, migration, ksoftirq</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Process Scheduling and States</w:t>
      </w:r>
    </w:p>
    <w:p w:rsidR="00000000" w:rsidDel="00000000" w:rsidP="00000000" w:rsidRDefault="00000000" w:rsidRPr="00000000">
      <w:pPr>
        <w:contextualSpacing w:val="0"/>
      </w:pPr>
      <w:r w:rsidDel="00000000" w:rsidR="00000000" w:rsidRPr="00000000">
        <w:drawing>
          <wp:inline distB="114300" distT="114300" distL="114300" distR="114300">
            <wp:extent cx="4238625" cy="2667000"/>
            <wp:effectExtent b="0" l="0" r="0" t="0"/>
            <wp:docPr id="19" name="image37.jpg"/>
            <a:graphic>
              <a:graphicData uri="http://schemas.openxmlformats.org/drawingml/2006/picture">
                <pic:pic>
                  <pic:nvPicPr>
                    <pic:cNvPr id="0" name="image37.jpg"/>
                    <pic:cNvPicPr preferRelativeResize="0"/>
                  </pic:nvPicPr>
                  <pic:blipFill>
                    <a:blip r:embed="rId9"/>
                    <a:srcRect b="0" l="0" r="0" t="0"/>
                    <a:stretch>
                      <a:fillRect/>
                    </a:stretch>
                  </pic:blipFill>
                  <pic:spPr>
                    <a:xfrm>
                      <a:off x="0" y="0"/>
                      <a:ext cx="4238625"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process is in a so-called </w:t>
      </w:r>
      <w:r w:rsidDel="00000000" w:rsidR="00000000" w:rsidRPr="00000000">
        <w:rPr>
          <w:b w:val="1"/>
          <w:rtl w:val="0"/>
        </w:rPr>
        <w:t xml:space="preserve">running</w:t>
      </w:r>
      <w:r w:rsidDel="00000000" w:rsidR="00000000" w:rsidRPr="00000000">
        <w:rPr>
          <w:rtl w:val="0"/>
        </w:rPr>
        <w:t xml:space="preserve"> state, it means it is either currently executing instructions on a CPU, or is waiting for a share (or </w:t>
      </w:r>
      <w:r w:rsidDel="00000000" w:rsidR="00000000" w:rsidRPr="00000000">
        <w:rPr>
          <w:b w:val="1"/>
          <w:rtl w:val="0"/>
        </w:rPr>
        <w:t xml:space="preserve">time slice) </w:t>
      </w:r>
      <w:r w:rsidDel="00000000" w:rsidR="00000000" w:rsidRPr="00000000">
        <w:rPr>
          <w:rtl w:val="0"/>
        </w:rPr>
        <w:t xml:space="preserve">so it can run. A critical kernel routine called the </w:t>
      </w:r>
      <w:r w:rsidDel="00000000" w:rsidR="00000000" w:rsidRPr="00000000">
        <w:rPr>
          <w:b w:val="1"/>
          <w:rtl w:val="0"/>
        </w:rPr>
        <w:t xml:space="preserve">scheduler</w:t>
      </w:r>
      <w:r w:rsidDel="00000000" w:rsidR="00000000" w:rsidRPr="00000000">
        <w:rPr>
          <w:rtl w:val="0"/>
        </w:rPr>
        <w:t xml:space="preserve"> constantly shifts processes in and out of the CPU, sharing time according to relative priority, how much time is needed and how much has already been granted to a task. All processes in this state reside on what is called a </w:t>
      </w:r>
      <w:r w:rsidDel="00000000" w:rsidR="00000000" w:rsidRPr="00000000">
        <w:rPr>
          <w:b w:val="1"/>
          <w:rtl w:val="0"/>
        </w:rPr>
        <w:t xml:space="preserve">run queue</w:t>
      </w:r>
      <w:r w:rsidDel="00000000" w:rsidR="00000000" w:rsidRPr="00000000">
        <w:rPr>
          <w:rtl w:val="0"/>
        </w:rPr>
        <w:t xml:space="preserve"> and on a computer with multiple CPUs, or cores, there is a run queue on each.</w:t>
      </w:r>
    </w:p>
    <w:p w:rsidR="00000000" w:rsidDel="00000000" w:rsidP="00000000" w:rsidRDefault="00000000" w:rsidRPr="00000000">
      <w:pPr>
        <w:contextualSpacing w:val="0"/>
      </w:pPr>
      <w:r w:rsidDel="00000000" w:rsidR="00000000" w:rsidRPr="00000000">
        <w:rPr>
          <w:rtl w:val="0"/>
        </w:rPr>
        <w:t xml:space="preserve">However, sometimes processes go into what is called a </w:t>
      </w:r>
      <w:r w:rsidDel="00000000" w:rsidR="00000000" w:rsidRPr="00000000">
        <w:rPr>
          <w:b w:val="1"/>
          <w:rtl w:val="0"/>
        </w:rPr>
        <w:t xml:space="preserve">sleep</w:t>
      </w:r>
      <w:r w:rsidDel="00000000" w:rsidR="00000000" w:rsidRPr="00000000">
        <w:rPr>
          <w:rtl w:val="0"/>
        </w:rPr>
        <w:t xml:space="preserve"> state, generally when they are waiting for something to happen before they can resume, perhaps for the user to type something. In this condition a process is sitting in a </w:t>
      </w:r>
      <w:r w:rsidDel="00000000" w:rsidR="00000000" w:rsidRPr="00000000">
        <w:rPr>
          <w:b w:val="1"/>
          <w:rtl w:val="0"/>
        </w:rPr>
        <w:t xml:space="preserve">wait</w:t>
      </w:r>
      <w:r w:rsidDel="00000000" w:rsidR="00000000" w:rsidRPr="00000000">
        <w:rPr>
          <w:rtl w:val="0"/>
        </w:rPr>
        <w:t xml:space="preserve"> queue.</w:t>
      </w:r>
    </w:p>
    <w:p w:rsidR="00000000" w:rsidDel="00000000" w:rsidP="00000000" w:rsidRDefault="00000000" w:rsidRPr="00000000">
      <w:pPr>
        <w:contextualSpacing w:val="0"/>
      </w:pPr>
      <w:r w:rsidDel="00000000" w:rsidR="00000000" w:rsidRPr="00000000">
        <w:rPr>
          <w:rtl w:val="0"/>
        </w:rPr>
        <w:t xml:space="preserve">There are some other less frequent process states, especially when a process is terminating. Sometimes a child process completes but its parent process has not asked about its state. Amusingly such a process is said to be in a </w:t>
      </w:r>
      <w:r w:rsidDel="00000000" w:rsidR="00000000" w:rsidRPr="00000000">
        <w:rPr>
          <w:b w:val="1"/>
          <w:rtl w:val="0"/>
        </w:rPr>
        <w:t xml:space="preserve">zombie</w:t>
      </w:r>
      <w:r w:rsidDel="00000000" w:rsidR="00000000" w:rsidRPr="00000000">
        <w:rPr>
          <w:rtl w:val="0"/>
        </w:rPr>
        <w:t xml:space="preserve"> state; it is not really alive but still shows up in the system's list of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Process and Thread IDs</w:t>
      </w:r>
    </w:p>
    <w:p w:rsidR="00000000" w:rsidDel="00000000" w:rsidP="00000000" w:rsidRDefault="00000000" w:rsidRPr="00000000">
      <w:pPr>
        <w:contextualSpacing w:val="0"/>
      </w:pPr>
      <w:r w:rsidDel="00000000" w:rsidR="00000000" w:rsidRPr="00000000">
        <w:rPr>
          <w:rtl w:val="0"/>
        </w:rPr>
        <w:t xml:space="preserve">At any given time there are always multiple processes being executed. The operating system keeps track of them by assigning each a unique </w:t>
      </w:r>
      <w:r w:rsidDel="00000000" w:rsidR="00000000" w:rsidRPr="00000000">
        <w:rPr>
          <w:b w:val="1"/>
          <w:rtl w:val="0"/>
        </w:rPr>
        <w:t xml:space="preserve">process ID</w:t>
      </w:r>
      <w:r w:rsidDel="00000000" w:rsidR="00000000" w:rsidRPr="00000000">
        <w:rPr>
          <w:rtl w:val="0"/>
        </w:rPr>
        <w:t xml:space="preserve"> (</w:t>
      </w:r>
      <w:r w:rsidDel="00000000" w:rsidR="00000000" w:rsidRPr="00000000">
        <w:rPr>
          <w:b w:val="1"/>
          <w:rtl w:val="0"/>
        </w:rPr>
        <w:t xml:space="preserve">PID</w:t>
      </w:r>
      <w:r w:rsidDel="00000000" w:rsidR="00000000" w:rsidRPr="00000000">
        <w:rPr>
          <w:rtl w:val="0"/>
        </w:rPr>
        <w:t xml:space="preserve">) number. The PID is used to track process state, cpu usage, memory use, precisely where resources are located in memory, and other characteristics.</w:t>
      </w:r>
    </w:p>
    <w:p w:rsidR="00000000" w:rsidDel="00000000" w:rsidP="00000000" w:rsidRDefault="00000000" w:rsidRPr="00000000">
      <w:pPr>
        <w:contextualSpacing w:val="0"/>
      </w:pPr>
      <w:r w:rsidDel="00000000" w:rsidR="00000000" w:rsidRPr="00000000">
        <w:rPr>
          <w:rtl w:val="0"/>
        </w:rPr>
        <w:t xml:space="preserve">New PIDs are usually assigned in ascending order as processes are born. Thus PID 1 denotes the </w:t>
      </w:r>
      <w:r w:rsidDel="00000000" w:rsidR="00000000" w:rsidRPr="00000000">
        <w:rPr>
          <w:b w:val="1"/>
          <w:rtl w:val="0"/>
        </w:rPr>
        <w:t xml:space="preserve">init</w:t>
      </w:r>
      <w:r w:rsidDel="00000000" w:rsidR="00000000" w:rsidRPr="00000000">
        <w:rPr>
          <w:rtl w:val="0"/>
        </w:rPr>
        <w:t xml:space="preserve"> process (initialization process), and succeeding processes are gradually assigned higher numbers.</w:t>
      </w:r>
    </w:p>
    <w:p w:rsidR="00000000" w:rsidDel="00000000" w:rsidP="00000000" w:rsidRDefault="00000000" w:rsidRPr="00000000">
      <w:pPr>
        <w:contextualSpacing w:val="0"/>
      </w:pPr>
      <w:r w:rsidDel="00000000" w:rsidR="00000000" w:rsidRPr="00000000">
        <w:rPr>
          <w:rtl w:val="0"/>
        </w:rPr>
        <w:t xml:space="preserve">The table explains the PID types and their descriptions:</w:t>
      </w:r>
    </w:p>
    <w:tbl>
      <w:tblPr>
        <w:tblStyle w:val="Table3"/>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785"/>
        <w:gridCol w:w="3785"/>
        <w:tblGridChange w:id="0">
          <w:tblGrid>
            <w:gridCol w:w="3785"/>
            <w:gridCol w:w="37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ID Type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Description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Process ID (PID)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Unique Process ID number</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Parent Process ID (PPID)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Process (Parent) that started this process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Thread ID (TID)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Thread ID number. This is the same as the PID for single-threaded processes. For a multi-threaded process, each thread shares the same PID but has a unique TID.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and Group IDs</w:t>
      </w:r>
    </w:p>
    <w:p w:rsidR="00000000" w:rsidDel="00000000" w:rsidP="00000000" w:rsidRDefault="00000000" w:rsidRPr="00000000">
      <w:pPr>
        <w:contextualSpacing w:val="0"/>
      </w:pPr>
      <w:r w:rsidDel="00000000" w:rsidR="00000000" w:rsidRPr="00000000">
        <w:drawing>
          <wp:inline distB="114300" distT="114300" distL="114300" distR="114300">
            <wp:extent cx="4067175" cy="2867025"/>
            <wp:effectExtent b="0" l="0" r="0" t="0"/>
            <wp:docPr id="3"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4067175" cy="2867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users can access a system simultaneously, and each user can run multiple processes. The operating system identifies the user who starts the process by the Real User ID (</w:t>
      </w:r>
      <w:r w:rsidDel="00000000" w:rsidR="00000000" w:rsidRPr="00000000">
        <w:rPr>
          <w:b w:val="1"/>
          <w:rtl w:val="0"/>
        </w:rPr>
        <w:t xml:space="preserve">RUID</w:t>
      </w:r>
      <w:r w:rsidDel="00000000" w:rsidR="00000000" w:rsidRPr="00000000">
        <w:rPr>
          <w:rtl w:val="0"/>
        </w:rPr>
        <w:t xml:space="preserve">) assigned to the user.</w:t>
      </w:r>
    </w:p>
    <w:p w:rsidR="00000000" w:rsidDel="00000000" w:rsidP="00000000" w:rsidRDefault="00000000" w:rsidRPr="00000000">
      <w:pPr>
        <w:contextualSpacing w:val="0"/>
      </w:pPr>
      <w:r w:rsidDel="00000000" w:rsidR="00000000" w:rsidRPr="00000000">
        <w:rPr>
          <w:rtl w:val="0"/>
        </w:rPr>
        <w:t xml:space="preserve">The user who determines the access rights for the users is identified by the Effective UID (</w:t>
      </w:r>
      <w:r w:rsidDel="00000000" w:rsidR="00000000" w:rsidRPr="00000000">
        <w:rPr>
          <w:b w:val="1"/>
          <w:rtl w:val="0"/>
        </w:rPr>
        <w:t xml:space="preserve">EUID</w:t>
      </w:r>
      <w:r w:rsidDel="00000000" w:rsidR="00000000" w:rsidRPr="00000000">
        <w:rPr>
          <w:rtl w:val="0"/>
        </w:rPr>
        <w:t xml:space="preserve">). The EUID may or may not be the same as the RUID.</w:t>
      </w:r>
    </w:p>
    <w:p w:rsidR="00000000" w:rsidDel="00000000" w:rsidP="00000000" w:rsidRDefault="00000000" w:rsidRPr="00000000">
      <w:pPr>
        <w:contextualSpacing w:val="0"/>
      </w:pPr>
      <w:r w:rsidDel="00000000" w:rsidR="00000000" w:rsidRPr="00000000">
        <w:rPr>
          <w:rtl w:val="0"/>
        </w:rPr>
        <w:t xml:space="preserve">Users can be categorized into various groups. Each group is identified by the Real Group ID, or </w:t>
      </w:r>
      <w:r w:rsidDel="00000000" w:rsidR="00000000" w:rsidRPr="00000000">
        <w:rPr>
          <w:b w:val="1"/>
          <w:rtl w:val="0"/>
        </w:rPr>
        <w:t xml:space="preserve">RGID</w:t>
      </w:r>
      <w:r w:rsidDel="00000000" w:rsidR="00000000" w:rsidRPr="00000000">
        <w:rPr>
          <w:rtl w:val="0"/>
        </w:rPr>
        <w:t xml:space="preserve">. The access rights of the group are determined by the Effective Group ID, or </w:t>
      </w:r>
      <w:r w:rsidDel="00000000" w:rsidR="00000000" w:rsidRPr="00000000">
        <w:rPr>
          <w:b w:val="1"/>
          <w:rtl w:val="0"/>
        </w:rPr>
        <w:t xml:space="preserve">EGID</w:t>
      </w:r>
      <w:r w:rsidDel="00000000" w:rsidR="00000000" w:rsidRPr="00000000">
        <w:rPr>
          <w:rtl w:val="0"/>
        </w:rPr>
        <w:t xml:space="preserve">. Each user can be a member of one or more groups.</w:t>
      </w:r>
    </w:p>
    <w:p w:rsidR="00000000" w:rsidDel="00000000" w:rsidP="00000000" w:rsidRDefault="00000000" w:rsidRPr="00000000">
      <w:pPr>
        <w:contextualSpacing w:val="0"/>
      </w:pPr>
      <w:r w:rsidDel="00000000" w:rsidR="00000000" w:rsidRPr="00000000">
        <w:rPr>
          <w:rtl w:val="0"/>
        </w:rPr>
        <w:t xml:space="preserve">Most of the time we ignore these details and just talk about the User ID (</w:t>
      </w:r>
      <w:r w:rsidDel="00000000" w:rsidR="00000000" w:rsidRPr="00000000">
        <w:rPr>
          <w:b w:val="1"/>
          <w:rtl w:val="0"/>
        </w:rPr>
        <w:t xml:space="preserve">UID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More About Priorities</w:t>
      </w:r>
    </w:p>
    <w:p w:rsidR="00000000" w:rsidDel="00000000" w:rsidP="00000000" w:rsidRDefault="00000000" w:rsidRPr="00000000">
      <w:pPr>
        <w:contextualSpacing w:val="0"/>
      </w:pPr>
      <w:r w:rsidDel="00000000" w:rsidR="00000000" w:rsidRPr="00000000">
        <w:drawing>
          <wp:inline distB="114300" distT="114300" distL="114300" distR="114300">
            <wp:extent cx="4638675" cy="1552575"/>
            <wp:effectExtent b="0" l="0" r="0" t="0"/>
            <wp:docPr id="1" name="image04.jpg"/>
            <a:graphic>
              <a:graphicData uri="http://schemas.openxmlformats.org/drawingml/2006/picture">
                <pic:pic>
                  <pic:nvPicPr>
                    <pic:cNvPr id="0" name="image04.jpg"/>
                    <pic:cNvPicPr preferRelativeResize="0"/>
                  </pic:nvPicPr>
                  <pic:blipFill>
                    <a:blip r:embed="rId11"/>
                    <a:srcRect b="0" l="0" r="0" t="0"/>
                    <a:stretch>
                      <a:fillRect/>
                    </a:stretch>
                  </pic:blipFill>
                  <pic:spPr>
                    <a:xfrm>
                      <a:off x="0" y="0"/>
                      <a:ext cx="463867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any given time, many processes are running (i.e., in the run queue) on the system. However, a CPU can actually accommodate only one task at a time, just like a car can have only one driver at a time. Some processes are more important than others so Linux allows you to set and manipulate process </w:t>
      </w:r>
      <w:r w:rsidDel="00000000" w:rsidR="00000000" w:rsidRPr="00000000">
        <w:rPr>
          <w:b w:val="1"/>
          <w:rtl w:val="0"/>
        </w:rPr>
        <w:t xml:space="preserve">priority</w:t>
      </w:r>
      <w:r w:rsidDel="00000000" w:rsidR="00000000" w:rsidRPr="00000000">
        <w:rPr>
          <w:rtl w:val="0"/>
        </w:rPr>
        <w:t xml:space="preserve">. Higher priority processes are granted more time on the CPU.</w:t>
      </w:r>
    </w:p>
    <w:p w:rsidR="00000000" w:rsidDel="00000000" w:rsidP="00000000" w:rsidRDefault="00000000" w:rsidRPr="00000000">
      <w:pPr>
        <w:contextualSpacing w:val="0"/>
      </w:pPr>
      <w:r w:rsidDel="00000000" w:rsidR="00000000" w:rsidRPr="00000000">
        <w:rPr>
          <w:rtl w:val="0"/>
        </w:rPr>
        <w:t xml:space="preserve">The priority for a process can be set by specifying a </w:t>
      </w:r>
      <w:r w:rsidDel="00000000" w:rsidR="00000000" w:rsidRPr="00000000">
        <w:rPr>
          <w:b w:val="1"/>
          <w:rtl w:val="0"/>
        </w:rPr>
        <w:t xml:space="preserve">nice value</w:t>
      </w:r>
      <w:r w:rsidDel="00000000" w:rsidR="00000000" w:rsidRPr="00000000">
        <w:rPr>
          <w:rtl w:val="0"/>
        </w:rPr>
        <w:t xml:space="preserve">, or </w:t>
      </w:r>
      <w:r w:rsidDel="00000000" w:rsidR="00000000" w:rsidRPr="00000000">
        <w:rPr>
          <w:b w:val="1"/>
          <w:rtl w:val="0"/>
        </w:rPr>
        <w:t xml:space="preserve">niceness</w:t>
      </w:r>
      <w:r w:rsidDel="00000000" w:rsidR="00000000" w:rsidRPr="00000000">
        <w:rPr>
          <w:rtl w:val="0"/>
        </w:rPr>
        <w:t xml:space="preserve">, for the process. The lower the nice value, the higher the priority. Low values are assigned to important processes, while high values are assigned to processes that can wait longer. A process with a high nice value simply allows other processes to be executed first. In Linux, a nice value of -20 represents the highest priority and 19 represents the lowest. (This does sound kind of backwards, but this convention, the nicer the process, the lower the priority, goes back to the earliest days of UNIX.)</w:t>
      </w:r>
    </w:p>
    <w:p w:rsidR="00000000" w:rsidDel="00000000" w:rsidP="00000000" w:rsidRDefault="00000000" w:rsidRPr="00000000">
      <w:pPr>
        <w:contextualSpacing w:val="0"/>
      </w:pPr>
      <w:r w:rsidDel="00000000" w:rsidR="00000000" w:rsidRPr="00000000">
        <w:rPr>
          <w:rtl w:val="0"/>
        </w:rPr>
        <w:t xml:space="preserve">You can also assign a so-called </w:t>
      </w:r>
      <w:r w:rsidDel="00000000" w:rsidR="00000000" w:rsidRPr="00000000">
        <w:rPr>
          <w:b w:val="1"/>
          <w:rtl w:val="0"/>
        </w:rPr>
        <w:t xml:space="preserve">real-time priority</w:t>
      </w:r>
      <w:r w:rsidDel="00000000" w:rsidR="00000000" w:rsidRPr="00000000">
        <w:rPr>
          <w:rtl w:val="0"/>
        </w:rPr>
        <w:t xml:space="preserve"> to time-sensitive tasks, such as controlling machines through a computer or collecting incoming data. This is just a very high priority and is not to be confused with what is called </w:t>
      </w:r>
      <w:r w:rsidDel="00000000" w:rsidR="00000000" w:rsidRPr="00000000">
        <w:rPr>
          <w:b w:val="1"/>
          <w:rtl w:val="0"/>
        </w:rPr>
        <w:t xml:space="preserve">hard real time</w:t>
      </w:r>
      <w:r w:rsidDel="00000000" w:rsidR="00000000" w:rsidRPr="00000000">
        <w:rPr>
          <w:rtl w:val="0"/>
        </w:rPr>
        <w:t xml:space="preserve"> which is conceptually different, and has more to do with making sure a job gets completed within a very well-defined time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ps Command (System V Style)</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0" l="0" r="0" t="0"/>
            <wp:docPr id="8"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450850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 </w:t>
      </w:r>
      <w:r w:rsidDel="00000000" w:rsidR="00000000" w:rsidRPr="00000000">
        <w:rPr>
          <w:rtl w:val="0"/>
        </w:rPr>
        <w:t xml:space="preserve">provides information about currently running processes, keyed by </w:t>
      </w:r>
      <w:r w:rsidDel="00000000" w:rsidR="00000000" w:rsidRPr="00000000">
        <w:rPr>
          <w:b w:val="1"/>
          <w:rtl w:val="0"/>
        </w:rPr>
        <w:t xml:space="preserve">PID</w:t>
      </w:r>
      <w:r w:rsidDel="00000000" w:rsidR="00000000" w:rsidRPr="00000000">
        <w:rPr>
          <w:rtl w:val="0"/>
        </w:rPr>
        <w:t xml:space="preserve">. If you want a repetitive update of this status, you can use</w:t>
      </w:r>
      <w:r w:rsidDel="00000000" w:rsidR="00000000" w:rsidRPr="00000000">
        <w:rPr>
          <w:b w:val="1"/>
          <w:rtl w:val="0"/>
        </w:rPr>
        <w:t xml:space="preserve"> top</w:t>
      </w:r>
      <w:r w:rsidDel="00000000" w:rsidR="00000000" w:rsidRPr="00000000">
        <w:rPr>
          <w:rtl w:val="0"/>
        </w:rPr>
        <w:t xml:space="preserve"> or commonly installed variants such as </w:t>
      </w:r>
      <w:r w:rsidDel="00000000" w:rsidR="00000000" w:rsidRPr="00000000">
        <w:rPr>
          <w:b w:val="1"/>
          <w:rtl w:val="0"/>
        </w:rPr>
        <w:t xml:space="preserve">htop </w:t>
      </w:r>
      <w:r w:rsidDel="00000000" w:rsidR="00000000" w:rsidRPr="00000000">
        <w:rPr>
          <w:rtl w:val="0"/>
        </w:rPr>
        <w:t xml:space="preserve">or </w:t>
      </w:r>
      <w:r w:rsidDel="00000000" w:rsidR="00000000" w:rsidRPr="00000000">
        <w:rPr>
          <w:b w:val="1"/>
          <w:rtl w:val="0"/>
        </w:rPr>
        <w:t xml:space="preserve">atop</w:t>
      </w:r>
      <w:r w:rsidDel="00000000" w:rsidR="00000000" w:rsidRPr="00000000">
        <w:rPr>
          <w:rtl w:val="0"/>
        </w:rPr>
        <w:t xml:space="preserve"> from the command line, or invoke your distribution's graphical system monitor application.</w:t>
      </w:r>
    </w:p>
    <w:p w:rsidR="00000000" w:rsidDel="00000000" w:rsidP="00000000" w:rsidRDefault="00000000" w:rsidRPr="00000000">
      <w:pPr>
        <w:contextualSpacing w:val="0"/>
      </w:pPr>
      <w:r w:rsidDel="00000000" w:rsidR="00000000" w:rsidRPr="00000000">
        <w:rPr>
          <w:b w:val="1"/>
          <w:rtl w:val="0"/>
        </w:rPr>
        <w:t xml:space="preserve">ps </w:t>
      </w:r>
      <w:r w:rsidDel="00000000" w:rsidR="00000000" w:rsidRPr="00000000">
        <w:rPr>
          <w:rtl w:val="0"/>
        </w:rPr>
        <w:t xml:space="preserve">has many options for specifying exactly which tasks to examine, what information to display about them, and precisely what output format should be used.</w:t>
      </w:r>
    </w:p>
    <w:p w:rsidR="00000000" w:rsidDel="00000000" w:rsidP="00000000" w:rsidRDefault="00000000" w:rsidRPr="00000000">
      <w:pPr>
        <w:contextualSpacing w:val="0"/>
      </w:pPr>
      <w:r w:rsidDel="00000000" w:rsidR="00000000" w:rsidRPr="00000000">
        <w:rPr>
          <w:rtl w:val="0"/>
        </w:rPr>
        <w:t xml:space="preserve">Without options </w:t>
      </w:r>
      <w:r w:rsidDel="00000000" w:rsidR="00000000" w:rsidRPr="00000000">
        <w:rPr>
          <w:b w:val="1"/>
          <w:rtl w:val="0"/>
        </w:rPr>
        <w:t xml:space="preserve">ps </w:t>
      </w:r>
      <w:r w:rsidDel="00000000" w:rsidR="00000000" w:rsidRPr="00000000">
        <w:rPr>
          <w:rtl w:val="0"/>
        </w:rPr>
        <w:t xml:space="preserve">will display all processes running under the current shell. You can use the </w:t>
      </w:r>
      <w:r w:rsidDel="00000000" w:rsidR="00000000" w:rsidRPr="00000000">
        <w:rPr>
          <w:rFonts w:ascii="Courier New" w:cs="Courier New" w:eastAsia="Courier New" w:hAnsi="Courier New"/>
          <w:color w:val="3366ff"/>
          <w:rtl w:val="0"/>
        </w:rPr>
        <w:t xml:space="preserve">-u</w:t>
      </w:r>
      <w:r w:rsidDel="00000000" w:rsidR="00000000" w:rsidRPr="00000000">
        <w:rPr>
          <w:rtl w:val="0"/>
        </w:rPr>
        <w:t xml:space="preserve"> option to display information of processes for a specified username. The command </w:t>
      </w:r>
      <w:r w:rsidDel="00000000" w:rsidR="00000000" w:rsidRPr="00000000">
        <w:rPr>
          <w:rFonts w:ascii="Courier New" w:cs="Courier New" w:eastAsia="Courier New" w:hAnsi="Courier New"/>
          <w:color w:val="3366ff"/>
          <w:rtl w:val="0"/>
        </w:rPr>
        <w:t xml:space="preserve">ps -ef</w:t>
      </w:r>
      <w:r w:rsidDel="00000000" w:rsidR="00000000" w:rsidRPr="00000000">
        <w:rPr>
          <w:rtl w:val="0"/>
        </w:rPr>
        <w:t xml:space="preserve"> displays all the processes in the system in full detail. The command </w:t>
      </w:r>
      <w:r w:rsidDel="00000000" w:rsidR="00000000" w:rsidRPr="00000000">
        <w:rPr>
          <w:rFonts w:ascii="Courier New" w:cs="Courier New" w:eastAsia="Courier New" w:hAnsi="Courier New"/>
          <w:color w:val="3366ff"/>
          <w:rtl w:val="0"/>
        </w:rPr>
        <w:t xml:space="preserve">ps -eLf</w:t>
      </w:r>
      <w:r w:rsidDel="00000000" w:rsidR="00000000" w:rsidRPr="00000000">
        <w:rPr>
          <w:rtl w:val="0"/>
        </w:rPr>
        <w:t xml:space="preserve"> goes one step further and displays one line of information for every </w:t>
      </w:r>
      <w:r w:rsidDel="00000000" w:rsidR="00000000" w:rsidRPr="00000000">
        <w:rPr>
          <w:b w:val="1"/>
          <w:rtl w:val="0"/>
        </w:rPr>
        <w:t xml:space="preserve">thread</w:t>
      </w:r>
      <w:r w:rsidDel="00000000" w:rsidR="00000000" w:rsidRPr="00000000">
        <w:rPr>
          <w:rtl w:val="0"/>
        </w:rPr>
        <w:t xml:space="preserve"> (remember, a process can contain multiple threads).</w:t>
      </w:r>
    </w:p>
    <w:p w:rsidR="00000000" w:rsidDel="00000000" w:rsidP="00000000" w:rsidRDefault="00000000" w:rsidRPr="00000000">
      <w:pPr>
        <w:contextualSpacing w:val="0"/>
      </w:pPr>
      <w:r w:rsidDel="00000000" w:rsidR="00000000" w:rsidRPr="00000000">
        <w:rPr>
          <w:b w:val="1"/>
          <w:sz w:val="24"/>
          <w:szCs w:val="24"/>
          <w:rtl w:val="0"/>
        </w:rPr>
        <w:t xml:space="preserve">The ps Command (BSD Style)</w:t>
      </w:r>
    </w:p>
    <w:p w:rsidR="00000000" w:rsidDel="00000000" w:rsidP="00000000" w:rsidRDefault="00000000" w:rsidRPr="00000000">
      <w:pPr>
        <w:contextualSpacing w:val="0"/>
      </w:pPr>
      <w:r w:rsidDel="00000000" w:rsidR="00000000" w:rsidRPr="00000000">
        <w:rPr>
          <w:b w:val="1"/>
          <w:rtl w:val="0"/>
        </w:rPr>
        <w:t xml:space="preserve">ps </w:t>
      </w:r>
      <w:r w:rsidDel="00000000" w:rsidR="00000000" w:rsidRPr="00000000">
        <w:rPr>
          <w:rtl w:val="0"/>
        </w:rPr>
        <w:t xml:space="preserve">has another style of option specification which stems from the </w:t>
      </w:r>
      <w:r w:rsidDel="00000000" w:rsidR="00000000" w:rsidRPr="00000000">
        <w:rPr>
          <w:b w:val="1"/>
          <w:rtl w:val="0"/>
        </w:rPr>
        <w:t xml:space="preserve">BSD</w:t>
      </w:r>
      <w:r w:rsidDel="00000000" w:rsidR="00000000" w:rsidRPr="00000000">
        <w:rPr>
          <w:rtl w:val="0"/>
        </w:rPr>
        <w:t xml:space="preserve"> variety of UNIX, where options are specified without preceding dashes. For example, the command </w:t>
      </w:r>
      <w:r w:rsidDel="00000000" w:rsidR="00000000" w:rsidRPr="00000000">
        <w:rPr>
          <w:rFonts w:ascii="Courier New" w:cs="Courier New" w:eastAsia="Courier New" w:hAnsi="Courier New"/>
          <w:color w:val="3366ff"/>
          <w:rtl w:val="0"/>
        </w:rPr>
        <w:t xml:space="preserve">ps aux</w:t>
      </w:r>
      <w:r w:rsidDel="00000000" w:rsidR="00000000" w:rsidRPr="00000000">
        <w:rPr>
          <w:rtl w:val="0"/>
        </w:rPr>
        <w:t xml:space="preserve"> displays all processes of all users. The command </w:t>
      </w:r>
      <w:r w:rsidDel="00000000" w:rsidR="00000000" w:rsidRPr="00000000">
        <w:rPr>
          <w:rFonts w:ascii="Courier New" w:cs="Courier New" w:eastAsia="Courier New" w:hAnsi="Courier New"/>
          <w:color w:val="3366ff"/>
          <w:rtl w:val="0"/>
        </w:rPr>
        <w:t xml:space="preserve">ps axo</w:t>
      </w:r>
      <w:r w:rsidDel="00000000" w:rsidR="00000000" w:rsidRPr="00000000">
        <w:rPr>
          <w:rtl w:val="0"/>
        </w:rPr>
        <w:t xml:space="preserve"> allows you to specify which attributes you want to view.</w:t>
      </w:r>
    </w:p>
    <w:p w:rsidR="00000000" w:rsidDel="00000000" w:rsidP="00000000" w:rsidRDefault="00000000" w:rsidRPr="00000000">
      <w:pPr>
        <w:contextualSpacing w:val="0"/>
      </w:pPr>
      <w:r w:rsidDel="00000000" w:rsidR="00000000" w:rsidRPr="00000000">
        <w:rPr>
          <w:rtl w:val="0"/>
        </w:rPr>
        <w:t xml:space="preserve">The following tables shows sample output of </w:t>
      </w:r>
      <w:r w:rsidDel="00000000" w:rsidR="00000000" w:rsidRPr="00000000">
        <w:rPr>
          <w:b w:val="1"/>
          <w:rtl w:val="0"/>
        </w:rPr>
        <w:t xml:space="preserve">ps</w:t>
      </w:r>
      <w:r w:rsidDel="00000000" w:rsidR="00000000" w:rsidRPr="00000000">
        <w:rPr>
          <w:rtl w:val="0"/>
        </w:rPr>
        <w:t xml:space="preserve"> with the </w:t>
      </w:r>
      <w:r w:rsidDel="00000000" w:rsidR="00000000" w:rsidRPr="00000000">
        <w:rPr>
          <w:rFonts w:ascii="Courier New" w:cs="Courier New" w:eastAsia="Courier New" w:hAnsi="Courier New"/>
          <w:color w:val="3366ff"/>
          <w:rtl w:val="0"/>
        </w:rPr>
        <w:t xml:space="preserve">aux</w:t>
      </w:r>
      <w:r w:rsidDel="00000000" w:rsidR="00000000" w:rsidRPr="00000000">
        <w:rPr>
          <w:rtl w:val="0"/>
        </w:rPr>
        <w:t xml:space="preserve"> and </w:t>
      </w:r>
      <w:r w:rsidDel="00000000" w:rsidR="00000000" w:rsidRPr="00000000">
        <w:rPr>
          <w:rFonts w:ascii="Courier New" w:cs="Courier New" w:eastAsia="Courier New" w:hAnsi="Courier New"/>
          <w:color w:val="3366ff"/>
          <w:rtl w:val="0"/>
        </w:rPr>
        <w:t xml:space="preserve">axo</w:t>
      </w:r>
      <w:r w:rsidDel="00000000" w:rsidR="00000000" w:rsidRPr="00000000">
        <w:rPr>
          <w:rtl w:val="0"/>
        </w:rPr>
        <w:t xml:space="preserve"> qualifiers.</w:t>
      </w:r>
    </w:p>
    <w:tbl>
      <w:tblPr>
        <w:tblStyle w:val="Table4"/>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530.2926149558755"/>
        <w:gridCol w:w="7829.707385044125"/>
        <w:tblGridChange w:id="0">
          <w:tblGrid>
            <w:gridCol w:w="1530.2926149558755"/>
            <w:gridCol w:w="7829.707385044125"/>
          </w:tblGrid>
        </w:tblGridChange>
      </w:tblGrid>
      <w:tr>
        <w:tc>
          <w:tcPr>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Output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ps aux</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USER PID %CPU %MEM VSZ   RSS  TTY STAT START TIME COMMAND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root 1   0.0  0.0  19356 1292 ?   Ss   Feb27 0:08 /sbin/init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root 2   0.0  0.0  0     0    ?   S    Feb27 0:00 [kthreadd]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root 3   0.0  0.0  0     0    ?   S    Feb27 0:27 [migration/0]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 . .</w:t>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230.041802136554"/>
        <w:gridCol w:w="5129.958197863447"/>
        <w:tblGridChange w:id="0">
          <w:tblGrid>
            <w:gridCol w:w="4230.041802136554"/>
            <w:gridCol w:w="5129.958197863447"/>
          </w:tblGrid>
        </w:tblGridChange>
      </w:tblGrid>
      <w:tr>
        <w:tc>
          <w:tcPr>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Output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ps aux stat,priority,pid,pcpu,comm</w:t>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spacing w:line="366.54544830322317" w:lineRule="auto"/>
              <w:contextualSpacing w:val="0"/>
            </w:pPr>
            <w:r w:rsidDel="00000000" w:rsidR="00000000" w:rsidRPr="00000000">
              <w:rPr>
                <w:rFonts w:ascii="Courier New" w:cs="Courier New" w:eastAsia="Courier New" w:hAnsi="Courier New"/>
                <w:color w:val="3366ff"/>
                <w:shd w:fill="e8e8e8" w:val="clear"/>
                <w:rtl w:val="0"/>
              </w:rPr>
              <w:t xml:space="preserve">STAT PRI PID %CPU COMMAND</w:t>
            </w:r>
          </w:p>
          <w:p w:rsidR="00000000" w:rsidDel="00000000" w:rsidP="00000000" w:rsidRDefault="00000000" w:rsidRPr="00000000">
            <w:pPr>
              <w:spacing w:line="366.54544830322317" w:lineRule="auto"/>
              <w:contextualSpacing w:val="0"/>
            </w:pPr>
            <w:r w:rsidDel="00000000" w:rsidR="00000000" w:rsidRPr="00000000">
              <w:rPr>
                <w:rFonts w:ascii="Courier New" w:cs="Courier New" w:eastAsia="Courier New" w:hAnsi="Courier New"/>
                <w:color w:val="3366ff"/>
                <w:shd w:fill="e8e8e8" w:val="clear"/>
                <w:rtl w:val="0"/>
              </w:rPr>
              <w:t xml:space="preserve">Ss   20  1   0.0  init</w:t>
            </w:r>
          </w:p>
          <w:p w:rsidR="00000000" w:rsidDel="00000000" w:rsidP="00000000" w:rsidRDefault="00000000" w:rsidRPr="00000000">
            <w:pPr>
              <w:spacing w:line="366.54544830322317" w:lineRule="auto"/>
              <w:contextualSpacing w:val="0"/>
            </w:pPr>
            <w:r w:rsidDel="00000000" w:rsidR="00000000" w:rsidRPr="00000000">
              <w:rPr>
                <w:rFonts w:ascii="Courier New" w:cs="Courier New" w:eastAsia="Courier New" w:hAnsi="Courier New"/>
                <w:color w:val="3366ff"/>
                <w:shd w:fill="e8e8e8" w:val="clear"/>
                <w:rtl w:val="0"/>
              </w:rPr>
              <w:t xml:space="preserve">S    20  2   0.0  kthreadd</w:t>
            </w:r>
          </w:p>
          <w:p w:rsidR="00000000" w:rsidDel="00000000" w:rsidP="00000000" w:rsidRDefault="00000000" w:rsidRPr="00000000">
            <w:pPr>
              <w:spacing w:line="366.54544830322317" w:lineRule="auto"/>
              <w:contextualSpacing w:val="0"/>
            </w:pPr>
            <w:r w:rsidDel="00000000" w:rsidR="00000000" w:rsidRPr="00000000">
              <w:rPr>
                <w:rFonts w:ascii="Courier New" w:cs="Courier New" w:eastAsia="Courier New" w:hAnsi="Courier New"/>
                <w:color w:val="3366ff"/>
                <w:shd w:fill="e8e8e8" w:val="clear"/>
                <w:rtl w:val="0"/>
              </w:rPr>
              <w:t xml:space="preserve">S   -100 3   0.0  migration/0</w:t>
            </w:r>
          </w:p>
          <w:p w:rsidR="00000000" w:rsidDel="00000000" w:rsidP="00000000" w:rsidRDefault="00000000" w:rsidRPr="00000000">
            <w:pPr>
              <w:spacing w:line="366.54544830322317" w:lineRule="auto"/>
              <w:contextualSpacing w:val="0"/>
            </w:pPr>
            <w:r w:rsidDel="00000000" w:rsidR="00000000" w:rsidRPr="00000000">
              <w:rPr>
                <w:rFonts w:ascii="Courier New" w:cs="Courier New" w:eastAsia="Courier New" w:hAnsi="Courier New"/>
                <w:color w:val="3366ff"/>
                <w:shd w:fill="e8e8e8" w:val="clear"/>
                <w:rtl w:val="0"/>
              </w:rPr>
              <w:t xml:space="preserve"> .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Process Tree</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0"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some point one of your applications may stop working properly. How might you terminate it?</w:t>
      </w:r>
    </w:p>
    <w:p w:rsidR="00000000" w:rsidDel="00000000" w:rsidP="00000000" w:rsidRDefault="00000000" w:rsidRPr="00000000">
      <w:pPr>
        <w:contextualSpacing w:val="0"/>
      </w:pPr>
      <w:r w:rsidDel="00000000" w:rsidR="00000000" w:rsidRPr="00000000">
        <w:rPr>
          <w:b w:val="1"/>
          <w:rtl w:val="0"/>
        </w:rPr>
        <w:t xml:space="preserve">pstree </w:t>
      </w:r>
      <w:r w:rsidDel="00000000" w:rsidR="00000000" w:rsidRPr="00000000">
        <w:rPr>
          <w:rtl w:val="0"/>
        </w:rPr>
        <w:t xml:space="preserve">displays the processes running on the system in the form of a</w:t>
      </w:r>
      <w:r w:rsidDel="00000000" w:rsidR="00000000" w:rsidRPr="00000000">
        <w:rPr>
          <w:b w:val="1"/>
          <w:rtl w:val="0"/>
        </w:rPr>
        <w:t xml:space="preserve"> tree diagram </w:t>
      </w:r>
      <w:r w:rsidDel="00000000" w:rsidR="00000000" w:rsidRPr="00000000">
        <w:rPr>
          <w:rtl w:val="0"/>
        </w:rPr>
        <w:t xml:space="preserve">showing the relationship between a process and its parent process and any other processes that it created. Repeated entries of a process are not displayed, and threads are displayed in curly braces.</w:t>
      </w:r>
    </w:p>
    <w:p w:rsidR="00000000" w:rsidDel="00000000" w:rsidP="00000000" w:rsidRDefault="00000000" w:rsidRPr="00000000">
      <w:pPr>
        <w:contextualSpacing w:val="0"/>
      </w:pPr>
      <w:r w:rsidDel="00000000" w:rsidR="00000000" w:rsidRPr="00000000">
        <w:rPr>
          <w:rtl w:val="0"/>
        </w:rPr>
        <w:t xml:space="preserve">To terminate a process you can type </w:t>
      </w:r>
      <w:r w:rsidDel="00000000" w:rsidR="00000000" w:rsidRPr="00000000">
        <w:rPr>
          <w:rFonts w:ascii="Courier New" w:cs="Courier New" w:eastAsia="Courier New" w:hAnsi="Courier New"/>
          <w:color w:val="3366ff"/>
          <w:rtl w:val="0"/>
        </w:rPr>
        <w:t xml:space="preserve">kill -SIGKILL &lt;pid&gt; </w:t>
      </w:r>
      <w:r w:rsidDel="00000000" w:rsidR="00000000" w:rsidRPr="00000000">
        <w:rPr>
          <w:rtl w:val="0"/>
        </w:rPr>
        <w:t xml:space="preserve">or</w:t>
      </w:r>
      <w:r w:rsidDel="00000000" w:rsidR="00000000" w:rsidRPr="00000000">
        <w:rPr>
          <w:rFonts w:ascii="Courier New" w:cs="Courier New" w:eastAsia="Courier New" w:hAnsi="Courier New"/>
          <w:color w:val="3366ff"/>
          <w:rtl w:val="0"/>
        </w:rPr>
        <w:t xml:space="preserve"> kill -9 &lt;pid&gt;</w:t>
      </w:r>
      <w:r w:rsidDel="00000000" w:rsidR="00000000" w:rsidRPr="00000000">
        <w:rPr>
          <w:rtl w:val="0"/>
        </w:rPr>
        <w:t xml:space="preserve">. Note however, you can only </w:t>
      </w:r>
      <w:r w:rsidDel="00000000" w:rsidR="00000000" w:rsidRPr="00000000">
        <w:rPr>
          <w:b w:val="1"/>
          <w:rtl w:val="0"/>
        </w:rPr>
        <w:t xml:space="preserve">kill</w:t>
      </w:r>
      <w:r w:rsidDel="00000000" w:rsidR="00000000" w:rsidRPr="00000000">
        <w:rPr>
          <w:rtl w:val="0"/>
        </w:rPr>
        <w:t xml:space="preserve"> your own processes: those belonging to another user are off limits unless you are 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w:t>
      </w:r>
    </w:p>
    <w:p w:rsidR="00000000" w:rsidDel="00000000" w:rsidP="00000000" w:rsidRDefault="00000000" w:rsidRPr="00000000">
      <w:pPr>
        <w:contextualSpacing w:val="0"/>
      </w:pPr>
      <w:r w:rsidDel="00000000" w:rsidR="00000000" w:rsidRPr="00000000">
        <w:drawing>
          <wp:inline distB="114300" distT="114300" distL="114300" distR="114300">
            <wp:extent cx="3143250" cy="2352675"/>
            <wp:effectExtent b="9525" l="9525" r="9525" t="9525"/>
            <wp:docPr id="16" name="image34.jpg"/>
            <a:graphic>
              <a:graphicData uri="http://schemas.openxmlformats.org/drawingml/2006/picture">
                <pic:pic>
                  <pic:nvPicPr>
                    <pic:cNvPr id="0" name="image34.jpg"/>
                    <pic:cNvPicPr preferRelativeResize="0"/>
                  </pic:nvPicPr>
                  <pic:blipFill>
                    <a:blip r:embed="rId14"/>
                    <a:srcRect b="0" l="0" r="0" t="0"/>
                    <a:stretch>
                      <a:fillRect/>
                    </a:stretch>
                  </pic:blipFill>
                  <pic:spPr>
                    <a:xfrm>
                      <a:off x="0" y="0"/>
                      <a:ext cx="3143250" cy="23526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a static view of what the system is doing is useful, monitoring the system performance live over time is also valuable. One option would be to run </w:t>
      </w:r>
      <w:r w:rsidDel="00000000" w:rsidR="00000000" w:rsidRPr="00000000">
        <w:rPr>
          <w:b w:val="1"/>
          <w:rtl w:val="0"/>
        </w:rPr>
        <w:t xml:space="preserve">ps </w:t>
      </w:r>
      <w:r w:rsidDel="00000000" w:rsidR="00000000" w:rsidRPr="00000000">
        <w:rPr>
          <w:rtl w:val="0"/>
        </w:rPr>
        <w:t xml:space="preserve">at regular intervals, say, every two minutes. A better alternative is to use</w:t>
      </w:r>
      <w:r w:rsidDel="00000000" w:rsidR="00000000" w:rsidRPr="00000000">
        <w:rPr>
          <w:b w:val="1"/>
          <w:rtl w:val="0"/>
        </w:rPr>
        <w:t xml:space="preserve"> top</w:t>
      </w:r>
      <w:r w:rsidDel="00000000" w:rsidR="00000000" w:rsidRPr="00000000">
        <w:rPr>
          <w:rtl w:val="0"/>
        </w:rPr>
        <w:t xml:space="preserve"> to get constant real-time updates (every two seconds by default) until you exit by typing </w:t>
      </w:r>
      <w:r w:rsidDel="00000000" w:rsidR="00000000" w:rsidRPr="00000000">
        <w:rPr>
          <w:rFonts w:ascii="Courier New" w:cs="Courier New" w:eastAsia="Courier New" w:hAnsi="Courier New"/>
          <w:color w:val="3366ff"/>
          <w:rtl w:val="0"/>
        </w:rPr>
        <w:t xml:space="preserve">q.</w:t>
      </w:r>
      <w:r w:rsidDel="00000000" w:rsidR="00000000" w:rsidRPr="00000000">
        <w:rPr>
          <w:rtl w:val="0"/>
        </w:rPr>
        <w:t xml:space="preserve"> </w:t>
      </w:r>
      <w:r w:rsidDel="00000000" w:rsidR="00000000" w:rsidRPr="00000000">
        <w:rPr>
          <w:b w:val="1"/>
          <w:rtl w:val="0"/>
        </w:rPr>
        <w:t xml:space="preserve">top</w:t>
      </w:r>
      <w:r w:rsidDel="00000000" w:rsidR="00000000" w:rsidRPr="00000000">
        <w:rPr>
          <w:rtl w:val="0"/>
        </w:rPr>
        <w:t xml:space="preserve"> clearly highlights which processes are consuming the most CPU cycles and memory (using appropriate commands from within</w:t>
      </w:r>
      <w:r w:rsidDel="00000000" w:rsidR="00000000" w:rsidRPr="00000000">
        <w:rPr>
          <w:b w:val="1"/>
          <w:rtl w:val="0"/>
        </w:rPr>
        <w:t xml:space="preserve"> top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First Line of the top Output</w:t>
      </w:r>
    </w:p>
    <w:p w:rsidR="00000000" w:rsidDel="00000000" w:rsidP="00000000" w:rsidRDefault="00000000" w:rsidRPr="00000000">
      <w:pPr>
        <w:contextualSpacing w:val="0"/>
      </w:pPr>
      <w:r w:rsidDel="00000000" w:rsidR="00000000" w:rsidRPr="00000000">
        <w:drawing>
          <wp:inline distB="114300" distT="114300" distL="114300" distR="114300">
            <wp:extent cx="3143250" cy="2352675"/>
            <wp:effectExtent b="9525" l="9525" r="9525" t="9525"/>
            <wp:docPr id="17" name="image35.jpg"/>
            <a:graphic>
              <a:graphicData uri="http://schemas.openxmlformats.org/drawingml/2006/picture">
                <pic:pic>
                  <pic:nvPicPr>
                    <pic:cNvPr id="0" name="image35.jpg"/>
                    <pic:cNvPicPr preferRelativeResize="0"/>
                  </pic:nvPicPr>
                  <pic:blipFill>
                    <a:blip r:embed="rId15"/>
                    <a:srcRect b="0" l="0" r="0" t="0"/>
                    <a:stretch>
                      <a:fillRect/>
                    </a:stretch>
                  </pic:blipFill>
                  <pic:spPr>
                    <a:xfrm>
                      <a:off x="0" y="0"/>
                      <a:ext cx="3143250" cy="23526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line of the </w:t>
      </w:r>
      <w:r w:rsidDel="00000000" w:rsidR="00000000" w:rsidRPr="00000000">
        <w:rPr>
          <w:b w:val="1"/>
          <w:rtl w:val="0"/>
        </w:rPr>
        <w:t xml:space="preserve">top</w:t>
      </w:r>
      <w:r w:rsidDel="00000000" w:rsidR="00000000" w:rsidRPr="00000000">
        <w:rPr>
          <w:rtl w:val="0"/>
        </w:rPr>
        <w:t xml:space="preserve"> output displays a quick summary of what is happening in the system including:</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How long the system has been up</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How many users are logged on</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What is the load average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load average</w:t>
      </w:r>
      <w:r w:rsidDel="00000000" w:rsidR="00000000" w:rsidRPr="00000000">
        <w:rPr>
          <w:rtl w:val="0"/>
        </w:rPr>
        <w:t xml:space="preserve"> determines how busy the system is. A load average of 1.00 per CPU indicates a fully subscribed, but not overloaded, system. If the load average goes above this value, it indicates that processes are competing for CPU time. If the load average is very high, it might indicate that the system is having a problem, such as a runaway process (a process in a non-responding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Second Line of the top Output</w:t>
      </w:r>
    </w:p>
    <w:p w:rsidR="00000000" w:rsidDel="00000000" w:rsidP="00000000" w:rsidRDefault="00000000" w:rsidRPr="00000000">
      <w:pPr>
        <w:contextualSpacing w:val="0"/>
      </w:pPr>
      <w:r w:rsidDel="00000000" w:rsidR="00000000" w:rsidRPr="00000000">
        <w:drawing>
          <wp:inline distB="114300" distT="114300" distL="114300" distR="114300">
            <wp:extent cx="3143250" cy="2352675"/>
            <wp:effectExtent b="9525" l="9525" r="9525" t="9525"/>
            <wp:docPr id="15" name="image33.jpg"/>
            <a:graphic>
              <a:graphicData uri="http://schemas.openxmlformats.org/drawingml/2006/picture">
                <pic:pic>
                  <pic:nvPicPr>
                    <pic:cNvPr id="0" name="image33.jpg"/>
                    <pic:cNvPicPr preferRelativeResize="0"/>
                  </pic:nvPicPr>
                  <pic:blipFill>
                    <a:blip r:embed="rId16"/>
                    <a:srcRect b="0" l="0" r="0" t="0"/>
                    <a:stretch>
                      <a:fillRect/>
                    </a:stretch>
                  </pic:blipFill>
                  <pic:spPr>
                    <a:xfrm>
                      <a:off x="0" y="0"/>
                      <a:ext cx="3143250" cy="23526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line of the </w:t>
      </w:r>
      <w:r w:rsidDel="00000000" w:rsidR="00000000" w:rsidRPr="00000000">
        <w:rPr>
          <w:b w:val="1"/>
          <w:rtl w:val="0"/>
        </w:rPr>
        <w:t xml:space="preserve">top</w:t>
      </w:r>
      <w:r w:rsidDel="00000000" w:rsidR="00000000" w:rsidRPr="00000000">
        <w:rPr>
          <w:rtl w:val="0"/>
        </w:rPr>
        <w:t xml:space="preserve"> output displays the total number of processes, the number of running, sleeping, stopped and zombie processes. Comparing the number of running processes with the load average helps determine if the system has reached its capacity or perhaps a particular user is running too many processes. The stopped processes should be examined to see if everything is running correctly.</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numPr>
          <w:ilvl w:val="0"/>
          <w:numId w:val="5"/>
        </w:numPr>
        <w:ind w:left="720" w:hanging="360"/>
        <w:contextualSpacing w:val="1"/>
        <w:rPr/>
      </w:pPr>
      <w:hyperlink r:id="rId17">
        <w:r w:rsidDel="00000000" w:rsidR="00000000" w:rsidRPr="00000000">
          <w:rPr>
            <w:color w:val="1155cc"/>
            <w:u w:val="single"/>
            <w:rtl w:val="0"/>
          </w:rPr>
          <w:t xml:space="preserve">Previous</w:t>
        </w:r>
      </w:hyperlink>
    </w:p>
    <w:p w:rsidR="00000000" w:rsidDel="00000000" w:rsidP="00000000" w:rsidRDefault="00000000" w:rsidRPr="00000000">
      <w:pPr>
        <w:numPr>
          <w:ilvl w:val="0"/>
          <w:numId w:val="5"/>
        </w:numPr>
        <w:ind w:left="720" w:hanging="360"/>
        <w:contextualSpacing w:val="1"/>
        <w:rPr/>
      </w:pPr>
      <w:hyperlink r:id="rId18">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Third Line of the top Output</w:t>
      </w:r>
    </w:p>
    <w:p w:rsidR="00000000" w:rsidDel="00000000" w:rsidP="00000000" w:rsidRDefault="00000000" w:rsidRPr="00000000">
      <w:pPr>
        <w:contextualSpacing w:val="0"/>
      </w:pPr>
      <w:r w:rsidDel="00000000" w:rsidR="00000000" w:rsidRPr="00000000">
        <w:drawing>
          <wp:inline distB="114300" distT="114300" distL="114300" distR="114300">
            <wp:extent cx="3143250" cy="2352675"/>
            <wp:effectExtent b="9525" l="9525" r="9525" t="9525"/>
            <wp:docPr id="4"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3143250" cy="23526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line of the </w:t>
      </w:r>
      <w:r w:rsidDel="00000000" w:rsidR="00000000" w:rsidRPr="00000000">
        <w:rPr>
          <w:b w:val="1"/>
          <w:rtl w:val="0"/>
        </w:rPr>
        <w:t xml:space="preserve">top </w:t>
      </w:r>
      <w:r w:rsidDel="00000000" w:rsidR="00000000" w:rsidRPr="00000000">
        <w:rPr>
          <w:rtl w:val="0"/>
        </w:rPr>
        <w:t xml:space="preserve">output indicates how the CPU time is being divided between the users (</w:t>
      </w:r>
      <w:r w:rsidDel="00000000" w:rsidR="00000000" w:rsidRPr="00000000">
        <w:rPr>
          <w:b w:val="1"/>
          <w:rtl w:val="0"/>
        </w:rPr>
        <w:t xml:space="preserve">us</w:t>
      </w:r>
      <w:r w:rsidDel="00000000" w:rsidR="00000000" w:rsidRPr="00000000">
        <w:rPr>
          <w:rtl w:val="0"/>
        </w:rPr>
        <w:t xml:space="preserve">) and the kernel (</w:t>
      </w:r>
      <w:r w:rsidDel="00000000" w:rsidR="00000000" w:rsidRPr="00000000">
        <w:rPr>
          <w:b w:val="1"/>
          <w:rtl w:val="0"/>
        </w:rPr>
        <w:t xml:space="preserve">sy</w:t>
      </w:r>
      <w:r w:rsidDel="00000000" w:rsidR="00000000" w:rsidRPr="00000000">
        <w:rPr>
          <w:rtl w:val="0"/>
        </w:rPr>
        <w:t xml:space="preserve">) by displaying the percentage of CPU time used for each.</w:t>
      </w:r>
    </w:p>
    <w:p w:rsidR="00000000" w:rsidDel="00000000" w:rsidP="00000000" w:rsidRDefault="00000000" w:rsidRPr="00000000">
      <w:pPr>
        <w:contextualSpacing w:val="0"/>
      </w:pPr>
      <w:r w:rsidDel="00000000" w:rsidR="00000000" w:rsidRPr="00000000">
        <w:rPr>
          <w:rtl w:val="0"/>
        </w:rPr>
        <w:t xml:space="preserve">The percentage of user jobs running at a lower priority (niceness - </w:t>
      </w:r>
      <w:r w:rsidDel="00000000" w:rsidR="00000000" w:rsidRPr="00000000">
        <w:rPr>
          <w:b w:val="1"/>
          <w:rtl w:val="0"/>
        </w:rPr>
        <w:t xml:space="preserve">ni</w:t>
      </w:r>
      <w:r w:rsidDel="00000000" w:rsidR="00000000" w:rsidRPr="00000000">
        <w:rPr>
          <w:rtl w:val="0"/>
        </w:rPr>
        <w:t xml:space="preserve">) is then listed. Idle mode (</w:t>
      </w:r>
      <w:r w:rsidDel="00000000" w:rsidR="00000000" w:rsidRPr="00000000">
        <w:rPr>
          <w:b w:val="1"/>
          <w:rtl w:val="0"/>
        </w:rPr>
        <w:t xml:space="preserve">id</w:t>
      </w:r>
      <w:r w:rsidDel="00000000" w:rsidR="00000000" w:rsidRPr="00000000">
        <w:rPr>
          <w:rtl w:val="0"/>
        </w:rPr>
        <w:t xml:space="preserve">) should be low if the load average is high, and vice versa. The percentage of jobs waiting (</w:t>
      </w:r>
      <w:r w:rsidDel="00000000" w:rsidR="00000000" w:rsidRPr="00000000">
        <w:rPr>
          <w:b w:val="1"/>
          <w:rtl w:val="0"/>
        </w:rPr>
        <w:t xml:space="preserve">wa</w:t>
      </w:r>
      <w:r w:rsidDel="00000000" w:rsidR="00000000" w:rsidRPr="00000000">
        <w:rPr>
          <w:rtl w:val="0"/>
        </w:rPr>
        <w:t xml:space="preserve">) for I/O is listed. Interrupts include the percentage of hardware (</w:t>
      </w:r>
      <w:r w:rsidDel="00000000" w:rsidR="00000000" w:rsidRPr="00000000">
        <w:rPr>
          <w:b w:val="1"/>
          <w:rtl w:val="0"/>
        </w:rPr>
        <w:t xml:space="preserve">hi</w:t>
      </w:r>
      <w:r w:rsidDel="00000000" w:rsidR="00000000" w:rsidRPr="00000000">
        <w:rPr>
          <w:rtl w:val="0"/>
        </w:rPr>
        <w:t xml:space="preserve">) vs. software interrupts (</w:t>
      </w:r>
      <w:r w:rsidDel="00000000" w:rsidR="00000000" w:rsidRPr="00000000">
        <w:rPr>
          <w:b w:val="1"/>
          <w:rtl w:val="0"/>
        </w:rPr>
        <w:t xml:space="preserve">si</w:t>
      </w:r>
      <w:r w:rsidDel="00000000" w:rsidR="00000000" w:rsidRPr="00000000">
        <w:rPr>
          <w:rtl w:val="0"/>
        </w:rPr>
        <w:t xml:space="preserve">). Steal time (</w:t>
      </w:r>
      <w:r w:rsidDel="00000000" w:rsidR="00000000" w:rsidRPr="00000000">
        <w:rPr>
          <w:b w:val="1"/>
          <w:rtl w:val="0"/>
        </w:rPr>
        <w:t xml:space="preserve">st</w:t>
      </w:r>
      <w:r w:rsidDel="00000000" w:rsidR="00000000" w:rsidRPr="00000000">
        <w:rPr>
          <w:rtl w:val="0"/>
        </w:rPr>
        <w:t xml:space="preserve">) is generally used with virtual machines, which has some of its idle CPU time taken for other uses.</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Fourth and Fifth Lines of the top Output</w:t>
      </w:r>
    </w:p>
    <w:p w:rsidR="00000000" w:rsidDel="00000000" w:rsidP="00000000" w:rsidRDefault="00000000" w:rsidRPr="00000000">
      <w:pPr>
        <w:contextualSpacing w:val="0"/>
      </w:pPr>
      <w:r w:rsidDel="00000000" w:rsidR="00000000" w:rsidRPr="00000000">
        <w:drawing>
          <wp:inline distB="114300" distT="114300" distL="114300" distR="114300">
            <wp:extent cx="3143250" cy="2352675"/>
            <wp:effectExtent b="9525" l="9525" r="9525" t="9525"/>
            <wp:docPr id="13" name="image26.jpg"/>
            <a:graphic>
              <a:graphicData uri="http://schemas.openxmlformats.org/drawingml/2006/picture">
                <pic:pic>
                  <pic:nvPicPr>
                    <pic:cNvPr id="0" name="image26.jpg"/>
                    <pic:cNvPicPr preferRelativeResize="0"/>
                  </pic:nvPicPr>
                  <pic:blipFill>
                    <a:blip r:embed="rId20"/>
                    <a:srcRect b="0" l="0" r="0" t="0"/>
                    <a:stretch>
                      <a:fillRect/>
                    </a:stretch>
                  </pic:blipFill>
                  <pic:spPr>
                    <a:xfrm>
                      <a:off x="0" y="0"/>
                      <a:ext cx="3143250" cy="23526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fourth and fifth lines of the </w:t>
      </w:r>
      <w:r w:rsidDel="00000000" w:rsidR="00000000" w:rsidRPr="00000000">
        <w:rPr>
          <w:b w:val="1"/>
          <w:rtl w:val="0"/>
        </w:rPr>
        <w:t xml:space="preserve">top </w:t>
      </w:r>
      <w:r w:rsidDel="00000000" w:rsidR="00000000" w:rsidRPr="00000000">
        <w:rPr>
          <w:rtl w:val="0"/>
        </w:rPr>
        <w:t xml:space="preserve">output indicate memory usage, which is divided in two categories:</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Physical memory (RAM) – displayed on line 4.</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Swap space – displayed on line 5.</w:t>
      </w:r>
    </w:p>
    <w:p w:rsidR="00000000" w:rsidDel="00000000" w:rsidP="00000000" w:rsidRDefault="00000000" w:rsidRPr="00000000">
      <w:pPr>
        <w:contextualSpacing w:val="0"/>
      </w:pPr>
      <w:r w:rsidDel="00000000" w:rsidR="00000000" w:rsidRPr="00000000">
        <w:rPr>
          <w:rtl w:val="0"/>
        </w:rPr>
        <w:t xml:space="preserve">Both categories display total memory, used memory, and free space.</w:t>
      </w:r>
    </w:p>
    <w:p w:rsidR="00000000" w:rsidDel="00000000" w:rsidP="00000000" w:rsidRDefault="00000000" w:rsidRPr="00000000">
      <w:pPr>
        <w:contextualSpacing w:val="0"/>
      </w:pPr>
      <w:r w:rsidDel="00000000" w:rsidR="00000000" w:rsidRPr="00000000">
        <w:rPr>
          <w:rtl w:val="0"/>
        </w:rPr>
        <w:t xml:space="preserve">You need to monitor memory usage very carefully to ensure good system performance. Once the physical memory is exhausted, the system starts using </w:t>
      </w:r>
      <w:r w:rsidDel="00000000" w:rsidR="00000000" w:rsidRPr="00000000">
        <w:rPr>
          <w:b w:val="1"/>
          <w:rtl w:val="0"/>
        </w:rPr>
        <w:t xml:space="preserve">swap</w:t>
      </w:r>
      <w:r w:rsidDel="00000000" w:rsidR="00000000" w:rsidRPr="00000000">
        <w:rPr>
          <w:rtl w:val="0"/>
        </w:rPr>
        <w:t xml:space="preserve"> space (temporary storage space on the hard drive) as an extended memory pool, and since accessing disk is much slower than accessing memory, this will negatively affect system performance.</w:t>
      </w:r>
    </w:p>
    <w:p w:rsidR="00000000" w:rsidDel="00000000" w:rsidP="00000000" w:rsidRDefault="00000000" w:rsidRPr="00000000">
      <w:pPr>
        <w:contextualSpacing w:val="0"/>
      </w:pPr>
      <w:r w:rsidDel="00000000" w:rsidR="00000000" w:rsidRPr="00000000">
        <w:rPr>
          <w:rtl w:val="0"/>
        </w:rPr>
        <w:t xml:space="preserve">If the system starts using swap often, you can add more swap space. However, adding more physical memory should also be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Process List of the top Output</w:t>
      </w:r>
    </w:p>
    <w:p w:rsidR="00000000" w:rsidDel="00000000" w:rsidP="00000000" w:rsidRDefault="00000000" w:rsidRPr="00000000">
      <w:pPr>
        <w:contextualSpacing w:val="0"/>
      </w:pPr>
      <w:r w:rsidDel="00000000" w:rsidR="00000000" w:rsidRPr="00000000">
        <w:drawing>
          <wp:inline distB="114300" distT="114300" distL="114300" distR="114300">
            <wp:extent cx="3143250" cy="2352675"/>
            <wp:effectExtent b="9525" l="9525" r="9525" t="9525"/>
            <wp:docPr id="14" name="image28.jpg"/>
            <a:graphic>
              <a:graphicData uri="http://schemas.openxmlformats.org/drawingml/2006/picture">
                <pic:pic>
                  <pic:nvPicPr>
                    <pic:cNvPr id="0" name="image28.jpg"/>
                    <pic:cNvPicPr preferRelativeResize="0"/>
                  </pic:nvPicPr>
                  <pic:blipFill>
                    <a:blip r:embed="rId21"/>
                    <a:srcRect b="0" l="0" r="0" t="0"/>
                    <a:stretch>
                      <a:fillRect/>
                    </a:stretch>
                  </pic:blipFill>
                  <pic:spPr>
                    <a:xfrm>
                      <a:off x="0" y="0"/>
                      <a:ext cx="3143250" cy="2352675"/>
                    </a:xfrm>
                    <a:prstGeom prst="rect"/>
                    <a:ln w="9525">
                      <a:solidFill>
                        <a:srgbClr val="000000"/>
                      </a:solidFill>
                      <a:prstDash val="solid"/>
                    </a:ln>
                  </pic:spPr>
                </pic:pic>
              </a:graphicData>
            </a:graphic>
          </wp:inline>
        </w:drawing>
      </w:r>
      <w:r w:rsidDel="00000000" w:rsidR="00000000" w:rsidRPr="00000000">
        <w:rPr>
          <w:rtl w:val="0"/>
        </w:rPr>
        <w:t xml:space="preserve">Each line in the process list of the </w:t>
      </w:r>
      <w:r w:rsidDel="00000000" w:rsidR="00000000" w:rsidRPr="00000000">
        <w:rPr>
          <w:b w:val="1"/>
          <w:rtl w:val="0"/>
        </w:rPr>
        <w:t xml:space="preserve">top </w:t>
      </w:r>
      <w:r w:rsidDel="00000000" w:rsidR="00000000" w:rsidRPr="00000000">
        <w:rPr>
          <w:rtl w:val="0"/>
        </w:rPr>
        <w:t xml:space="preserve">output displays information about a process. By default, processes are ordered by highest CPU usage. The following information about each process is displayed:</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Process Identification Number (PID)</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Process owner (USER)</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Priority (PR) and nice values (NI)</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Virtual (VIRT), physical (RES), and shared memory (SHR)</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Status (S)</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Percentage of CPU (%CPU) and memory (%MEM) used</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Execution time (TIME+)</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Command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Interactive Keys with top</w:t>
      </w:r>
    </w:p>
    <w:p w:rsidR="00000000" w:rsidDel="00000000" w:rsidP="00000000" w:rsidRDefault="00000000" w:rsidRPr="00000000">
      <w:pPr>
        <w:contextualSpacing w:val="0"/>
      </w:pPr>
      <w:r w:rsidDel="00000000" w:rsidR="00000000" w:rsidRPr="00000000">
        <w:rPr>
          <w:rtl w:val="0"/>
        </w:rPr>
        <w:t xml:space="preserve">Besides reporting information, </w:t>
      </w:r>
      <w:r w:rsidDel="00000000" w:rsidR="00000000" w:rsidRPr="00000000">
        <w:rPr>
          <w:b w:val="1"/>
          <w:rtl w:val="0"/>
        </w:rPr>
        <w:t xml:space="preserve">top</w:t>
      </w:r>
      <w:r w:rsidDel="00000000" w:rsidR="00000000" w:rsidRPr="00000000">
        <w:rPr>
          <w:rtl w:val="0"/>
        </w:rPr>
        <w:t xml:space="preserve"> can be utilized interactively for monitoring and controlling processes. While</w:t>
      </w:r>
      <w:r w:rsidDel="00000000" w:rsidR="00000000" w:rsidRPr="00000000">
        <w:rPr>
          <w:b w:val="1"/>
          <w:rtl w:val="0"/>
        </w:rPr>
        <w:t xml:space="preserve"> top</w:t>
      </w:r>
      <w:r w:rsidDel="00000000" w:rsidR="00000000" w:rsidRPr="00000000">
        <w:rPr>
          <w:rtl w:val="0"/>
        </w:rPr>
        <w:t xml:space="preserve"> is running in a terminal window you can enter single-letter commands to change its behaviour. For example, you can view the top-ranked processes based on CPU or memory usage. If needed, you can alter the priorities of running processes or you can stop/kill a process.</w:t>
      </w:r>
    </w:p>
    <w:p w:rsidR="00000000" w:rsidDel="00000000" w:rsidP="00000000" w:rsidRDefault="00000000" w:rsidRPr="00000000">
      <w:pPr>
        <w:contextualSpacing w:val="0"/>
      </w:pPr>
      <w:r w:rsidDel="00000000" w:rsidR="00000000" w:rsidRPr="00000000">
        <w:rPr>
          <w:rtl w:val="0"/>
        </w:rPr>
        <w:t xml:space="preserve">The table lists what happens when pressing various keys when running</w:t>
      </w:r>
      <w:r w:rsidDel="00000000" w:rsidR="00000000" w:rsidRPr="00000000">
        <w:rPr>
          <w:b w:val="1"/>
          <w:rtl w:val="0"/>
        </w:rPr>
        <w:t xml:space="preserve"> top</w:t>
      </w:r>
      <w:r w:rsidDel="00000000" w:rsidR="00000000" w:rsidRPr="00000000">
        <w:rPr>
          <w:rtl w:val="0"/>
        </w:rPr>
        <w:t xml:space="preserve">:</w:t>
      </w:r>
    </w:p>
    <w:tbl>
      <w:tblPr>
        <w:tblStyle w:val="Table6"/>
        <w:bidi w:val="0"/>
        <w:tblW w:w="755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85"/>
        <w:gridCol w:w="5570"/>
        <w:tblGridChange w:id="0">
          <w:tblGrid>
            <w:gridCol w:w="1985"/>
            <w:gridCol w:w="557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Output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Display or hide summary information (rows 2 and 3)</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m</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Display or hide memory information (rows 4 and 5)</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Sort the process list by top resource consumers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Renice (change the priority of) a specific processes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k</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Kill a specific process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f</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Enter the top configuration screen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Interactively select a new sort order in the process 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Load Averages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1"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b w:val="1"/>
          <w:rtl w:val="0"/>
        </w:rPr>
        <w:t xml:space="preserve">Load average</w:t>
      </w:r>
      <w:r w:rsidDel="00000000" w:rsidR="00000000" w:rsidRPr="00000000">
        <w:rPr>
          <w:rtl w:val="0"/>
        </w:rPr>
        <w:t xml:space="preserve"> is the average of the </w:t>
      </w:r>
      <w:r w:rsidDel="00000000" w:rsidR="00000000" w:rsidRPr="00000000">
        <w:rPr>
          <w:b w:val="1"/>
          <w:rtl w:val="0"/>
        </w:rPr>
        <w:t xml:space="preserve">load number </w:t>
      </w:r>
      <w:r w:rsidDel="00000000" w:rsidR="00000000" w:rsidRPr="00000000">
        <w:rPr>
          <w:rtl w:val="0"/>
        </w:rPr>
        <w:t xml:space="preserve">for a given</w:t>
      </w:r>
      <w:r w:rsidDel="00000000" w:rsidR="00000000" w:rsidRPr="00000000">
        <w:rPr>
          <w:b w:val="1"/>
          <w:rtl w:val="0"/>
        </w:rPr>
        <w:t xml:space="preserve"> </w:t>
      </w:r>
      <w:r w:rsidDel="00000000" w:rsidR="00000000" w:rsidRPr="00000000">
        <w:rPr>
          <w:rtl w:val="0"/>
        </w:rPr>
        <w:t xml:space="preserve">period of time. It takes into account processes that are:</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Actively running on a CPU.</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Considered runnable, but waiting for a CPU to become available.</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Sleeping: i.e., waiting for some kind of resource (typically, I/O) to become available.</w:t>
      </w:r>
    </w:p>
    <w:p w:rsidR="00000000" w:rsidDel="00000000" w:rsidP="00000000" w:rsidRDefault="00000000" w:rsidRPr="00000000">
      <w:pPr>
        <w:contextualSpacing w:val="0"/>
      </w:pPr>
      <w:r w:rsidDel="00000000" w:rsidR="00000000" w:rsidRPr="00000000">
        <w:rPr>
          <w:rtl w:val="0"/>
        </w:rPr>
        <w:t xml:space="preserve">The load average can be obtained by running </w:t>
      </w:r>
      <w:r w:rsidDel="00000000" w:rsidR="00000000" w:rsidRPr="00000000">
        <w:rPr>
          <w:b w:val="1"/>
          <w:rtl w:val="0"/>
        </w:rPr>
        <w:t xml:space="preserve">w</w:t>
      </w:r>
      <w:r w:rsidDel="00000000" w:rsidR="00000000" w:rsidRPr="00000000">
        <w:rPr>
          <w:rtl w:val="0"/>
        </w:rPr>
        <w:t xml:space="preserve">, </w:t>
      </w:r>
      <w:r w:rsidDel="00000000" w:rsidR="00000000" w:rsidRPr="00000000">
        <w:rPr>
          <w:b w:val="1"/>
          <w:rtl w:val="0"/>
        </w:rPr>
        <w:t xml:space="preserve">top</w:t>
      </w:r>
      <w:r w:rsidDel="00000000" w:rsidR="00000000" w:rsidRPr="00000000">
        <w:rPr>
          <w:rtl w:val="0"/>
        </w:rPr>
        <w:t xml:space="preserve"> or </w:t>
      </w:r>
      <w:r w:rsidDel="00000000" w:rsidR="00000000" w:rsidRPr="00000000">
        <w:rPr>
          <w:b w:val="1"/>
          <w:rtl w:val="0"/>
        </w:rPr>
        <w:t xml:space="preserve">uptime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Interpreting Load Averages</w:t>
      </w:r>
    </w:p>
    <w:p w:rsidR="00000000" w:rsidDel="00000000" w:rsidP="00000000" w:rsidRDefault="00000000" w:rsidRPr="00000000">
      <w:pPr>
        <w:contextualSpacing w:val="0"/>
      </w:pPr>
      <w:r w:rsidDel="00000000" w:rsidR="00000000" w:rsidRPr="00000000">
        <w:rPr>
          <w:rtl w:val="0"/>
        </w:rPr>
        <w:t xml:space="preserve">The load average is displayed using three different sets of numbers, as shown in the following example:</w:t>
      </w:r>
    </w:p>
    <w:p w:rsidR="00000000" w:rsidDel="00000000" w:rsidP="00000000" w:rsidRDefault="00000000" w:rsidRPr="00000000">
      <w:pPr>
        <w:contextualSpacing w:val="0"/>
      </w:pPr>
      <w:r w:rsidDel="00000000" w:rsidR="00000000" w:rsidRPr="00000000">
        <w:rPr>
          <w:rtl w:val="0"/>
        </w:rPr>
        <w:t xml:space="preserve">The last piece of information is the average load of the system. Assuming our system is a single-CPU system, the 0.25 means that for the past minute, on average, the system has been 25% utilized. 0.12 in the next position means that over the past 5 minutes, on average, the system has been 12% utilized; and 0.15 in the final position means that over the past 15 minutes, on average, the system has been 15% utilized. If we saw a value of 1.00 in the second position, that would imply that the single-CPU system was 100% utilized, on average, over the past 5 minutes; this is good if we want to fully use a system. A value over 1.00 for a single-CPU system implies that the system was over-utilized: there were more processes needing CPU than CPU was available.</w:t>
      </w:r>
    </w:p>
    <w:p w:rsidR="00000000" w:rsidDel="00000000" w:rsidP="00000000" w:rsidRDefault="00000000" w:rsidRPr="00000000">
      <w:pPr>
        <w:contextualSpacing w:val="0"/>
      </w:pPr>
      <w:r w:rsidDel="00000000" w:rsidR="00000000" w:rsidRPr="00000000">
        <w:rPr>
          <w:rtl w:val="0"/>
        </w:rPr>
        <w:t xml:space="preserve">If we had more than one CPU, say a quad-CPU system, we would divide the load average numbers by the number of CPUs. In this case, for example, seeing a 1 minute load average of 4.00 implies that the system as a whole was 100% (4.00/4) utilized during the last minute.</w:t>
      </w:r>
    </w:p>
    <w:p w:rsidR="00000000" w:rsidDel="00000000" w:rsidP="00000000" w:rsidRDefault="00000000" w:rsidRPr="00000000">
      <w:pPr>
        <w:contextualSpacing w:val="0"/>
      </w:pPr>
      <w:r w:rsidDel="00000000" w:rsidR="00000000" w:rsidRPr="00000000">
        <w:rPr>
          <w:rtl w:val="0"/>
        </w:rPr>
        <w:t xml:space="preserve">Short term increases are usually not a problem. A high peak you see is likely a burst of activity, not a new level. For example, at start up, many processes start and then activity settles down. If a high peak is seen in the 5 and 15 minute load averages, it would probably be cause for concern.</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9" name="image18.jpg"/>
            <a:graphic>
              <a:graphicData uri="http://schemas.openxmlformats.org/drawingml/2006/picture">
                <pic:pic>
                  <pic:nvPicPr>
                    <pic:cNvPr id="0" name="image18.jpg"/>
                    <pic:cNvPicPr preferRelativeResize="0"/>
                  </pic:nvPicPr>
                  <pic:blipFill>
                    <a:blip r:embed="rId23"/>
                    <a:srcRect b="0" l="0" r="0" t="0"/>
                    <a:stretch>
                      <a:fillRect/>
                    </a:stretch>
                  </pic:blipFill>
                  <pic:spPr>
                    <a:xfrm>
                      <a:off x="0" y="0"/>
                      <a:ext cx="3143250" cy="2362200"/>
                    </a:xfrm>
                    <a:prstGeom prst="rect"/>
                    <a:ln w="9525">
                      <a:solidFill>
                        <a:srgbClr val="000000"/>
                      </a:solidFill>
                      <a:prstDash val="solid"/>
                    </a:ln>
                  </pic:spPr>
                </pic:pic>
              </a:graphicData>
            </a:graphic>
          </wp:inline>
        </w:drawing>
      </w:r>
      <w:hyperlink r:id="rId24">
        <w:r w:rsidDel="00000000" w:rsidR="00000000" w:rsidRPr="00000000">
          <w:rPr>
            <w:rtl w:val="0"/>
          </w:rPr>
          <w:t xml:space="preserve"> </w:t>
        </w:r>
      </w:hyperlink>
      <w:r w:rsidDel="00000000" w:rsidR="00000000" w:rsidRPr="00000000">
        <w:drawing>
          <wp:inline distB="114300" distT="114300" distL="114300" distR="114300">
            <wp:extent cx="3143250" cy="2362200"/>
            <wp:effectExtent b="9525" l="9525" r="9525" t="9525"/>
            <wp:docPr id="12" name="image25.jpg"/>
            <a:graphic>
              <a:graphicData uri="http://schemas.openxmlformats.org/drawingml/2006/picture">
                <pic:pic>
                  <pic:nvPicPr>
                    <pic:cNvPr id="0" name="image25.jpg"/>
                    <pic:cNvPicPr preferRelativeResize="0"/>
                  </pic:nvPicPr>
                  <pic:blipFill>
                    <a:blip r:embed="rId25"/>
                    <a:srcRect b="0" l="0" r="0" t="0"/>
                    <a:stretch>
                      <a:fillRect/>
                    </a:stretch>
                  </pic:blipFill>
                  <pic:spPr>
                    <a:xfrm>
                      <a:off x="0" y="0"/>
                      <a:ext cx="3143250" cy="2362200"/>
                    </a:xfrm>
                    <a:prstGeom prst="rect"/>
                    <a:ln w="9525">
                      <a:solidFill>
                        <a:srgbClr val="000000"/>
                      </a:solidFill>
                      <a:prstDash val="solid"/>
                    </a:ln>
                  </pic:spPr>
                </pic:pic>
              </a:graphicData>
            </a:graphic>
          </wp:inline>
        </w:drawing>
      </w:r>
      <w:hyperlink r:id="rId2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Background and Foreground Processes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5"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t xml:space="preserve">Linux supports </w:t>
      </w:r>
      <w:r w:rsidDel="00000000" w:rsidR="00000000" w:rsidRPr="00000000">
        <w:rPr>
          <w:b w:val="1"/>
          <w:rtl w:val="0"/>
        </w:rPr>
        <w:t xml:space="preserve">background</w:t>
      </w:r>
      <w:r w:rsidDel="00000000" w:rsidR="00000000" w:rsidRPr="00000000">
        <w:rPr>
          <w:rtl w:val="0"/>
        </w:rPr>
        <w:t xml:space="preserve"> and </w:t>
      </w:r>
      <w:r w:rsidDel="00000000" w:rsidR="00000000" w:rsidRPr="00000000">
        <w:rPr>
          <w:b w:val="1"/>
          <w:rtl w:val="0"/>
        </w:rPr>
        <w:t xml:space="preserve">foreground</w:t>
      </w:r>
      <w:r w:rsidDel="00000000" w:rsidR="00000000" w:rsidRPr="00000000">
        <w:rPr>
          <w:rtl w:val="0"/>
        </w:rPr>
        <w:t xml:space="preserve"> job processing. (A job in this context is just a command launched from a terminal window.) </w:t>
      </w:r>
      <w:r w:rsidDel="00000000" w:rsidR="00000000" w:rsidRPr="00000000">
        <w:rPr>
          <w:b w:val="1"/>
          <w:rtl w:val="0"/>
        </w:rPr>
        <w:t xml:space="preserve">Foreground</w:t>
      </w:r>
      <w:r w:rsidDel="00000000" w:rsidR="00000000" w:rsidRPr="00000000">
        <w:rPr>
          <w:rtl w:val="0"/>
        </w:rPr>
        <w:t xml:space="preserve"> jobs run directly from the shell, and when one foreground job is running, other jobs need to wait for shell access (at least in that terminal window if using the GUI) until it is completed. This is fine when jobs complete quickly. But this can have an adverse effect if the current job is going to take a long time (even several hours) to complete.</w:t>
      </w:r>
    </w:p>
    <w:p w:rsidR="00000000" w:rsidDel="00000000" w:rsidP="00000000" w:rsidRDefault="00000000" w:rsidRPr="00000000">
      <w:pPr>
        <w:contextualSpacing w:val="0"/>
      </w:pPr>
      <w:r w:rsidDel="00000000" w:rsidR="00000000" w:rsidRPr="00000000">
        <w:rPr>
          <w:rtl w:val="0"/>
        </w:rPr>
        <w:t xml:space="preserve">In such cases, you can run the job in the</w:t>
      </w:r>
      <w:r w:rsidDel="00000000" w:rsidR="00000000" w:rsidRPr="00000000">
        <w:rPr>
          <w:b w:val="1"/>
          <w:rtl w:val="0"/>
        </w:rPr>
        <w:t xml:space="preserve"> background</w:t>
      </w:r>
      <w:r w:rsidDel="00000000" w:rsidR="00000000" w:rsidRPr="00000000">
        <w:rPr>
          <w:rtl w:val="0"/>
        </w:rPr>
        <w:t xml:space="preserve"> and free the shell for other tasks. The background job will be executed at lower priority, which, in turn, will allow smooth execution of the interactive tasks, and you can type other commands in the terminal window while the background job is running. By default all jobs are executed in the foreground. You can put a job in the background by suffixing </w:t>
      </w:r>
      <w:r w:rsidDel="00000000" w:rsidR="00000000" w:rsidRPr="00000000">
        <w:rPr>
          <w:rFonts w:ascii="Courier New" w:cs="Courier New" w:eastAsia="Courier New" w:hAnsi="Courier New"/>
          <w:color w:val="3366ff"/>
          <w:rtl w:val="0"/>
        </w:rPr>
        <w:t xml:space="preserve">&amp; </w:t>
      </w:r>
      <w:r w:rsidDel="00000000" w:rsidR="00000000" w:rsidRPr="00000000">
        <w:rPr>
          <w:rtl w:val="0"/>
        </w:rPr>
        <w:t xml:space="preserve">to the command, for example: </w:t>
      </w:r>
      <w:r w:rsidDel="00000000" w:rsidR="00000000" w:rsidRPr="00000000">
        <w:rPr>
          <w:rFonts w:ascii="Courier New" w:cs="Courier New" w:eastAsia="Courier New" w:hAnsi="Courier New"/>
          <w:color w:val="3366ff"/>
          <w:rtl w:val="0"/>
        </w:rPr>
        <w:t xml:space="preserve">updatedb &amp;</w:t>
      </w:r>
    </w:p>
    <w:p w:rsidR="00000000" w:rsidDel="00000000" w:rsidP="00000000" w:rsidRDefault="00000000" w:rsidRPr="00000000">
      <w:pPr>
        <w:contextualSpacing w:val="0"/>
      </w:pPr>
      <w:r w:rsidDel="00000000" w:rsidR="00000000" w:rsidRPr="00000000">
        <w:rPr>
          <w:rtl w:val="0"/>
        </w:rPr>
        <w:t xml:space="preserve">You can either use</w:t>
      </w:r>
      <w:r w:rsidDel="00000000" w:rsidR="00000000" w:rsidRPr="00000000">
        <w:rPr>
          <w:b w:val="1"/>
          <w:rtl w:val="0"/>
        </w:rPr>
        <w:t xml:space="preserve"> CTRL-Z</w:t>
      </w:r>
      <w:r w:rsidDel="00000000" w:rsidR="00000000" w:rsidRPr="00000000">
        <w:rPr>
          <w:rtl w:val="0"/>
        </w:rPr>
        <w:t xml:space="preserve"> to suspend a foreground job or </w:t>
      </w:r>
      <w:r w:rsidDel="00000000" w:rsidR="00000000" w:rsidRPr="00000000">
        <w:rPr>
          <w:b w:val="1"/>
          <w:rtl w:val="0"/>
        </w:rPr>
        <w:t xml:space="preserve">CTRL-C</w:t>
      </w:r>
      <w:r w:rsidDel="00000000" w:rsidR="00000000" w:rsidRPr="00000000">
        <w:rPr>
          <w:rtl w:val="0"/>
        </w:rPr>
        <w:t xml:space="preserve"> to terminate a foreground job and can always use the </w:t>
      </w:r>
      <w:r w:rsidDel="00000000" w:rsidR="00000000" w:rsidRPr="00000000">
        <w:rPr>
          <w:b w:val="1"/>
          <w:rtl w:val="0"/>
        </w:rPr>
        <w:t xml:space="preserve">bg</w:t>
      </w:r>
      <w:r w:rsidDel="00000000" w:rsidR="00000000" w:rsidRPr="00000000">
        <w:rPr>
          <w:rtl w:val="0"/>
        </w:rPr>
        <w:t xml:space="preserve"> and </w:t>
      </w:r>
      <w:r w:rsidDel="00000000" w:rsidR="00000000" w:rsidRPr="00000000">
        <w:rPr>
          <w:b w:val="1"/>
          <w:rtl w:val="0"/>
        </w:rPr>
        <w:t xml:space="preserve">fg </w:t>
      </w:r>
      <w:r w:rsidDel="00000000" w:rsidR="00000000" w:rsidRPr="00000000">
        <w:rPr>
          <w:rtl w:val="0"/>
        </w:rPr>
        <w:t xml:space="preserve">commands to run a process in the background and foreground,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Managing Jobs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6" name="image15.jpg"/>
            <a:graphic>
              <a:graphicData uri="http://schemas.openxmlformats.org/drawingml/2006/picture">
                <pic:pic>
                  <pic:nvPicPr>
                    <pic:cNvPr id="0" name="image15.jpg"/>
                    <pic:cNvPicPr preferRelativeResize="0"/>
                  </pic:nvPicPr>
                  <pic:blipFill>
                    <a:blip r:embed="rId28"/>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t xml:space="preserve">The </w:t>
      </w:r>
      <w:r w:rsidDel="00000000" w:rsidR="00000000" w:rsidRPr="00000000">
        <w:rPr>
          <w:b w:val="1"/>
          <w:rtl w:val="0"/>
        </w:rPr>
        <w:t xml:space="preserve">jobs</w:t>
      </w:r>
      <w:r w:rsidDel="00000000" w:rsidR="00000000" w:rsidRPr="00000000">
        <w:rPr>
          <w:rtl w:val="0"/>
        </w:rPr>
        <w:t xml:space="preserve"> utility displays all jobs running in background. The display shows the job ID, state, and command name, as shown here.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jobs -l </w:t>
      </w:r>
      <w:r w:rsidDel="00000000" w:rsidR="00000000" w:rsidRPr="00000000">
        <w:rPr>
          <w:rtl w:val="0"/>
        </w:rPr>
        <w:t xml:space="preserve">provides a the same information as </w:t>
      </w:r>
      <w:r w:rsidDel="00000000" w:rsidR="00000000" w:rsidRPr="00000000">
        <w:rPr>
          <w:rFonts w:ascii="Courier New" w:cs="Courier New" w:eastAsia="Courier New" w:hAnsi="Courier New"/>
          <w:color w:val="3366ff"/>
          <w:rtl w:val="0"/>
        </w:rPr>
        <w:t xml:space="preserve">jobs</w:t>
      </w:r>
      <w:r w:rsidDel="00000000" w:rsidR="00000000" w:rsidRPr="00000000">
        <w:rPr>
          <w:rtl w:val="0"/>
        </w:rPr>
        <w:t xml:space="preserve"> including the PID of the background jobs.</w:t>
      </w:r>
    </w:p>
    <w:p w:rsidR="00000000" w:rsidDel="00000000" w:rsidP="00000000" w:rsidRDefault="00000000" w:rsidRPr="00000000">
      <w:pPr>
        <w:contextualSpacing w:val="0"/>
      </w:pPr>
      <w:r w:rsidDel="00000000" w:rsidR="00000000" w:rsidRPr="00000000">
        <w:rPr>
          <w:rtl w:val="0"/>
        </w:rPr>
        <w:t xml:space="preserve">The background jobs are connected to the terminal window, so if you log off, the </w:t>
      </w:r>
      <w:r w:rsidDel="00000000" w:rsidR="00000000" w:rsidRPr="00000000">
        <w:rPr>
          <w:b w:val="1"/>
          <w:rtl w:val="0"/>
        </w:rPr>
        <w:t xml:space="preserve">jobs</w:t>
      </w:r>
      <w:r w:rsidDel="00000000" w:rsidR="00000000" w:rsidRPr="00000000">
        <w:rPr>
          <w:rtl w:val="0"/>
        </w:rPr>
        <w:t xml:space="preserve"> utility will not show the ones started from that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Scheduling Future Processes using at</w:t>
      </w:r>
    </w:p>
    <w:p w:rsidR="00000000" w:rsidDel="00000000" w:rsidP="00000000" w:rsidRDefault="00000000" w:rsidRPr="00000000">
      <w:pPr>
        <w:contextualSpacing w:val="0"/>
      </w:pPr>
      <w:r w:rsidDel="00000000" w:rsidR="00000000" w:rsidRPr="00000000">
        <w:drawing>
          <wp:inline distB="114300" distT="114300" distL="114300" distR="114300">
            <wp:extent cx="4864100" cy="3187700"/>
            <wp:effectExtent b="0" l="0" r="0" t="0"/>
            <wp:docPr id="7" name="image16.jpg"/>
            <a:graphic>
              <a:graphicData uri="http://schemas.openxmlformats.org/drawingml/2006/picture">
                <pic:pic>
                  <pic:nvPicPr>
                    <pic:cNvPr id="0" name="image16.jpg"/>
                    <pic:cNvPicPr preferRelativeResize="0"/>
                  </pic:nvPicPr>
                  <pic:blipFill>
                    <a:blip r:embed="rId29"/>
                    <a:srcRect b="0" l="0" r="0" t="0"/>
                    <a:stretch>
                      <a:fillRect/>
                    </a:stretch>
                  </pic:blipFill>
                  <pic:spPr>
                    <a:xfrm>
                      <a:off x="0" y="0"/>
                      <a:ext cx="48641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need to perform a task on a specific day sometime in the future. However, you know you will be away from the machine on that day. How will you perform the task? You can use the</w:t>
      </w:r>
      <w:r w:rsidDel="00000000" w:rsidR="00000000" w:rsidRPr="00000000">
        <w:rPr>
          <w:b w:val="1"/>
          <w:rtl w:val="0"/>
        </w:rPr>
        <w:t xml:space="preserve"> at</w:t>
      </w:r>
      <w:r w:rsidDel="00000000" w:rsidR="00000000" w:rsidRPr="00000000">
        <w:rPr>
          <w:rtl w:val="0"/>
        </w:rPr>
        <w:t xml:space="preserve"> utility program to execute any non-interactive command at a specified time, as illustrated in the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cron</w:t>
      </w:r>
      <w:r w:rsidDel="00000000" w:rsidR="00000000" w:rsidRPr="00000000">
        <w:rPr>
          <w:rtl w:val="0"/>
        </w:rPr>
        <w:t xml:space="preserve"> is a time-based scheduling utility program. It can launch routine background jobs at specific times and/or days on an on-going basis. </w:t>
      </w:r>
      <w:r w:rsidDel="00000000" w:rsidR="00000000" w:rsidRPr="00000000">
        <w:rPr>
          <w:b w:val="1"/>
          <w:rtl w:val="0"/>
        </w:rPr>
        <w:t xml:space="preserve">cron</w:t>
      </w:r>
      <w:r w:rsidDel="00000000" w:rsidR="00000000" w:rsidRPr="00000000">
        <w:rPr>
          <w:rtl w:val="0"/>
        </w:rPr>
        <w:t xml:space="preserve"> is driven by a configuration file called </w:t>
      </w:r>
      <w:r w:rsidDel="00000000" w:rsidR="00000000" w:rsidRPr="00000000">
        <w:rPr>
          <w:rFonts w:ascii="Courier New" w:cs="Courier New" w:eastAsia="Courier New" w:hAnsi="Courier New"/>
          <w:color w:val="3366ff"/>
          <w:rtl w:val="0"/>
        </w:rPr>
        <w:t xml:space="preserve">/etc/crontab</w:t>
      </w:r>
      <w:r w:rsidDel="00000000" w:rsidR="00000000" w:rsidRPr="00000000">
        <w:rPr>
          <w:rtl w:val="0"/>
        </w:rPr>
        <w:t xml:space="preserve"> (</w:t>
      </w:r>
      <w:r w:rsidDel="00000000" w:rsidR="00000000" w:rsidRPr="00000000">
        <w:rPr>
          <w:b w:val="1"/>
          <w:rtl w:val="0"/>
        </w:rPr>
        <w:t xml:space="preserve">cron</w:t>
      </w:r>
      <w:r w:rsidDel="00000000" w:rsidR="00000000" w:rsidRPr="00000000">
        <w:rPr>
          <w:rtl w:val="0"/>
        </w:rPr>
        <w:t xml:space="preserve"> table) which contains the various shell commands that need to be run at the properly scheduled times. There are both system-wide crontab files and individual user-based ones. Each line of a crontab file represents a job, and is composed of a so-called CRON expression, followed by a shell command to execute.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crontab -e</w:t>
      </w:r>
      <w:r w:rsidDel="00000000" w:rsidR="00000000" w:rsidRPr="00000000">
        <w:rPr>
          <w:rtl w:val="0"/>
        </w:rPr>
        <w:t xml:space="preserve"> command will open the crontab editor to edit existing jobs or to create new jobs. Each line of the crontab file will contain 6 fields:</w:t>
      </w:r>
    </w:p>
    <w:tbl>
      <w:tblPr>
        <w:tblStyle w:val="Table7"/>
        <w:bidi w:val="0"/>
        <w:tblW w:w="775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525"/>
        <w:gridCol w:w="2525"/>
        <w:gridCol w:w="2705"/>
        <w:tblGridChange w:id="0">
          <w:tblGrid>
            <w:gridCol w:w="2525"/>
            <w:gridCol w:w="2525"/>
            <w:gridCol w:w="270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Field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Description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Values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MIN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Minutes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0 to 59</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HOUR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Hour field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0 to 23</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DOM</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Day of Month</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1-31</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Month field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1-12</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DOW</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Day Of Week</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0-6 (0 = Sunday)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CMD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Any command to be executed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1. The entry "* * * * * /usr/local/bin/execute/this/script.sh" will schedule a job to execute 'script.sh' every minute of every hour of every day of the month, and every month and every day in the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entry "30 08 10 06 * /home/sysadmin/full-backup" will schedule a full-backup at 8.30am, 10-June irrespective of the day of the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sleep</w:t>
      </w:r>
    </w:p>
    <w:p w:rsidR="00000000" w:rsidDel="00000000" w:rsidP="00000000" w:rsidRDefault="00000000" w:rsidRPr="00000000">
      <w:pPr>
        <w:contextualSpacing w:val="0"/>
      </w:pPr>
      <w:r w:rsidDel="00000000" w:rsidR="00000000" w:rsidRPr="00000000">
        <w:drawing>
          <wp:inline distB="114300" distT="114300" distL="114300" distR="114300">
            <wp:extent cx="4508500" cy="3149600"/>
            <wp:effectExtent b="9525" l="9525" r="9525" t="9525"/>
            <wp:docPr id="18" name="image36.jpg"/>
            <a:graphic>
              <a:graphicData uri="http://schemas.openxmlformats.org/drawingml/2006/picture">
                <pic:pic>
                  <pic:nvPicPr>
                    <pic:cNvPr id="0" name="image36.jpg"/>
                    <pic:cNvPicPr preferRelativeResize="0"/>
                  </pic:nvPicPr>
                  <pic:blipFill>
                    <a:blip r:embed="rId30"/>
                    <a:srcRect b="0" l="0" r="0" t="0"/>
                    <a:stretch>
                      <a:fillRect/>
                    </a:stretch>
                  </pic:blipFill>
                  <pic:spPr>
                    <a:xfrm>
                      <a:off x="0" y="0"/>
                      <a:ext cx="4508500" cy="3149600"/>
                    </a:xfrm>
                    <a:prstGeom prst="rect"/>
                    <a:ln w="9525">
                      <a:solidFill>
                        <a:srgbClr val="000000"/>
                      </a:solidFill>
                      <a:prstDash val="solid"/>
                    </a:ln>
                  </pic:spPr>
                </pic:pic>
              </a:graphicData>
            </a:graphic>
          </wp:inline>
        </w:drawing>
      </w:r>
      <w:r w:rsidDel="00000000" w:rsidR="00000000" w:rsidRPr="00000000">
        <w:rPr>
          <w:rtl w:val="0"/>
        </w:rPr>
        <w:t xml:space="preserve">Sometimes a command or job must be delayed or suspended. Suppose, for example, an application has read and processed the contents of a data file and then needs to save a report on a backup system. If the backup system is currently busy or not available, the application can be made to</w:t>
      </w:r>
      <w:r w:rsidDel="00000000" w:rsidR="00000000" w:rsidRPr="00000000">
        <w:rPr>
          <w:b w:val="1"/>
          <w:rtl w:val="0"/>
        </w:rPr>
        <w:t xml:space="preserve"> sleep</w:t>
      </w:r>
      <w:r w:rsidDel="00000000" w:rsidR="00000000" w:rsidRPr="00000000">
        <w:rPr>
          <w:rtl w:val="0"/>
        </w:rPr>
        <w:t xml:space="preserve"> (wait) until it can complete its work. Such a delay might be to mount the backup device and prepare it for writing.</w:t>
      </w:r>
    </w:p>
    <w:p w:rsidR="00000000" w:rsidDel="00000000" w:rsidP="00000000" w:rsidRDefault="00000000" w:rsidRPr="00000000">
      <w:pPr>
        <w:contextualSpacing w:val="0"/>
      </w:pPr>
      <w:r w:rsidDel="00000000" w:rsidR="00000000" w:rsidRPr="00000000">
        <w:rPr>
          <w:b w:val="1"/>
          <w:rtl w:val="0"/>
        </w:rPr>
        <w:t xml:space="preserve">sleep </w:t>
      </w:r>
      <w:r w:rsidDel="00000000" w:rsidR="00000000" w:rsidRPr="00000000">
        <w:rPr>
          <w:rtl w:val="0"/>
        </w:rPr>
        <w:t xml:space="preserve">suspends execution for at least the specified period of time, which can be given as the number of seconds (the default), minutes, hours or days. After that time has passed (or an interrupting signal has been received) execution will resume.</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sleep NUMBER[SUFFIX]...</w:t>
      </w:r>
    </w:p>
    <w:p w:rsidR="00000000" w:rsidDel="00000000" w:rsidP="00000000" w:rsidRDefault="00000000" w:rsidRPr="00000000">
      <w:pPr>
        <w:contextualSpacing w:val="0"/>
      </w:pPr>
      <w:r w:rsidDel="00000000" w:rsidR="00000000" w:rsidRPr="00000000">
        <w:rPr>
          <w:rtl w:val="0"/>
        </w:rPr>
        <w:t xml:space="preserve">        where SUFFIX may be:</w:t>
      </w:r>
    </w:p>
    <w:p w:rsidR="00000000" w:rsidDel="00000000" w:rsidP="00000000" w:rsidRDefault="00000000" w:rsidRPr="00000000">
      <w:pPr>
        <w:contextualSpacing w:val="0"/>
      </w:pPr>
      <w:r w:rsidDel="00000000" w:rsidR="00000000" w:rsidRPr="00000000">
        <w:rPr>
          <w:rtl w:val="0"/>
        </w:rPr>
        <w:t xml:space="preserve">                1.   </w:t>
      </w:r>
      <w:r w:rsidDel="00000000" w:rsidR="00000000" w:rsidRPr="00000000">
        <w:rPr>
          <w:rFonts w:ascii="Courier New" w:cs="Courier New" w:eastAsia="Courier New" w:hAnsi="Courier New"/>
          <w:color w:val="3366ff"/>
          <w:rtl w:val="0"/>
        </w:rPr>
        <w:t xml:space="preserve">s</w:t>
      </w:r>
      <w:r w:rsidDel="00000000" w:rsidR="00000000" w:rsidRPr="00000000">
        <w:rPr>
          <w:rtl w:val="0"/>
        </w:rPr>
        <w:t xml:space="preserve"> for seconds (the default)</w:t>
      </w:r>
    </w:p>
    <w:p w:rsidR="00000000" w:rsidDel="00000000" w:rsidP="00000000" w:rsidRDefault="00000000" w:rsidRPr="00000000">
      <w:pPr>
        <w:contextualSpacing w:val="0"/>
      </w:pPr>
      <w:r w:rsidDel="00000000" w:rsidR="00000000" w:rsidRPr="00000000">
        <w:rPr>
          <w:rtl w:val="0"/>
        </w:rPr>
        <w:t xml:space="preserve">                2.   </w:t>
      </w:r>
      <w:r w:rsidDel="00000000" w:rsidR="00000000" w:rsidRPr="00000000">
        <w:rPr>
          <w:rFonts w:ascii="Courier New" w:cs="Courier New" w:eastAsia="Courier New" w:hAnsi="Courier New"/>
          <w:color w:val="3366ff"/>
          <w:rtl w:val="0"/>
        </w:rPr>
        <w:t xml:space="preserve">m</w:t>
      </w:r>
      <w:r w:rsidDel="00000000" w:rsidR="00000000" w:rsidRPr="00000000">
        <w:rPr>
          <w:rtl w:val="0"/>
        </w:rPr>
        <w:t xml:space="preserve"> for minutes</w:t>
      </w:r>
    </w:p>
    <w:p w:rsidR="00000000" w:rsidDel="00000000" w:rsidP="00000000" w:rsidRDefault="00000000" w:rsidRPr="00000000">
      <w:pPr>
        <w:contextualSpacing w:val="0"/>
      </w:pPr>
      <w:r w:rsidDel="00000000" w:rsidR="00000000" w:rsidRPr="00000000">
        <w:rPr>
          <w:rtl w:val="0"/>
        </w:rPr>
        <w:t xml:space="preserve">                3.   </w:t>
      </w:r>
      <w:r w:rsidDel="00000000" w:rsidR="00000000" w:rsidRPr="00000000">
        <w:rPr>
          <w:rFonts w:ascii="Courier New" w:cs="Courier New" w:eastAsia="Courier New" w:hAnsi="Courier New"/>
          <w:color w:val="3366ff"/>
          <w:rtl w:val="0"/>
        </w:rPr>
        <w:t xml:space="preserve">h</w:t>
      </w:r>
      <w:r w:rsidDel="00000000" w:rsidR="00000000" w:rsidRPr="00000000">
        <w:rPr>
          <w:rtl w:val="0"/>
        </w:rPr>
        <w:t xml:space="preserve"> for hours</w:t>
      </w:r>
    </w:p>
    <w:p w:rsidR="00000000" w:rsidDel="00000000" w:rsidP="00000000" w:rsidRDefault="00000000" w:rsidRPr="00000000">
      <w:pPr>
        <w:contextualSpacing w:val="0"/>
      </w:pPr>
      <w:r w:rsidDel="00000000" w:rsidR="00000000" w:rsidRPr="00000000">
        <w:rPr>
          <w:rtl w:val="0"/>
        </w:rPr>
        <w:t xml:space="preserve">                4.   </w:t>
      </w:r>
      <w:r w:rsidDel="00000000" w:rsidR="00000000" w:rsidRPr="00000000">
        <w:rPr>
          <w:rFonts w:ascii="Courier New" w:cs="Courier New" w:eastAsia="Courier New" w:hAnsi="Courier New"/>
          <w:color w:val="3366ff"/>
          <w:rtl w:val="0"/>
        </w:rPr>
        <w:t xml:space="preserve">d</w:t>
      </w:r>
      <w:r w:rsidDel="00000000" w:rsidR="00000000" w:rsidRPr="00000000">
        <w:rPr>
          <w:rtl w:val="0"/>
        </w:rPr>
        <w:t xml:space="preserve"> for days</w:t>
      </w:r>
    </w:p>
    <w:p w:rsidR="00000000" w:rsidDel="00000000" w:rsidP="00000000" w:rsidRDefault="00000000" w:rsidRPr="00000000">
      <w:pPr>
        <w:contextualSpacing w:val="0"/>
      </w:pPr>
      <w:r w:rsidDel="00000000" w:rsidR="00000000" w:rsidRPr="00000000">
        <w:rPr>
          <w:b w:val="1"/>
          <w:rtl w:val="0"/>
        </w:rPr>
        <w:t xml:space="preserve">sleep</w:t>
      </w:r>
      <w:r w:rsidDel="00000000" w:rsidR="00000000" w:rsidRPr="00000000">
        <w:rPr>
          <w:rtl w:val="0"/>
        </w:rPr>
        <w:t xml:space="preserve"> and</w:t>
      </w:r>
      <w:r w:rsidDel="00000000" w:rsidR="00000000" w:rsidRPr="00000000">
        <w:rPr>
          <w:b w:val="1"/>
          <w:rtl w:val="0"/>
        </w:rPr>
        <w:t xml:space="preserve"> at</w:t>
      </w:r>
      <w:r w:rsidDel="00000000" w:rsidR="00000000" w:rsidRPr="00000000">
        <w:rPr>
          <w:rtl w:val="0"/>
        </w:rPr>
        <w:t xml:space="preserve"> are quite different; </w:t>
      </w:r>
      <w:r w:rsidDel="00000000" w:rsidR="00000000" w:rsidRPr="00000000">
        <w:rPr>
          <w:b w:val="1"/>
          <w:rtl w:val="0"/>
        </w:rPr>
        <w:t xml:space="preserve">sleep</w:t>
      </w:r>
      <w:r w:rsidDel="00000000" w:rsidR="00000000" w:rsidRPr="00000000">
        <w:rPr>
          <w:rtl w:val="0"/>
        </w:rPr>
        <w:t xml:space="preserve"> delays execution for a specific period while </w:t>
      </w:r>
      <w:r w:rsidDel="00000000" w:rsidR="00000000" w:rsidRPr="00000000">
        <w:rPr>
          <w:b w:val="1"/>
          <w:rtl w:val="0"/>
        </w:rPr>
        <w:t xml:space="preserve">at</w:t>
      </w:r>
      <w:r w:rsidDel="00000000" w:rsidR="00000000" w:rsidRPr="00000000">
        <w:rPr>
          <w:rtl w:val="0"/>
        </w:rPr>
        <w:t xml:space="preserve"> starts execution at a later time.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6.jpg"/><Relationship Id="rId22" Type="http://schemas.openxmlformats.org/officeDocument/2006/relationships/image" Target="media/image24.jpg"/><Relationship Id="rId21" Type="http://schemas.openxmlformats.org/officeDocument/2006/relationships/image" Target="media/image28.jpg"/><Relationship Id="rId24" Type="http://schemas.openxmlformats.org/officeDocument/2006/relationships/hyperlink" Target="https://courses.edx.org/c4x/LinuxFoundationX/LFS101x/asset/LFS01_ch16_screen34b.jpg" TargetMode="External"/><Relationship Id="rId23" Type="http://schemas.openxmlformats.org/officeDocument/2006/relationships/image" Target="media/image1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7.jpg"/><Relationship Id="rId26" Type="http://schemas.openxmlformats.org/officeDocument/2006/relationships/hyperlink" Target="https://courses.edx.org/c4x/LinuxFoundationX/LFS101x/asset/LFS01_ch16_screen34b.jpg" TargetMode="External"/><Relationship Id="rId25" Type="http://schemas.openxmlformats.org/officeDocument/2006/relationships/image" Target="media/image25.jpg"/><Relationship Id="rId28" Type="http://schemas.openxmlformats.org/officeDocument/2006/relationships/image" Target="media/image15.jpg"/><Relationship Id="rId27" Type="http://schemas.openxmlformats.org/officeDocument/2006/relationships/image" Target="media/image14.jpg"/><Relationship Id="rId5" Type="http://schemas.openxmlformats.org/officeDocument/2006/relationships/hyperlink" Target="http://en.wikipedia.org/wiki/POSIX" TargetMode="External"/><Relationship Id="rId6" Type="http://schemas.openxmlformats.org/officeDocument/2006/relationships/hyperlink" Target="http://www.ieee.org/portal/site" TargetMode="External"/><Relationship Id="rId29" Type="http://schemas.openxmlformats.org/officeDocument/2006/relationships/image" Target="media/image16.jpg"/><Relationship Id="rId7" Type="http://schemas.openxmlformats.org/officeDocument/2006/relationships/hyperlink" Target="http://www.ieee.org/portal/site" TargetMode="External"/><Relationship Id="rId8" Type="http://schemas.openxmlformats.org/officeDocument/2006/relationships/image" Target="media/image06.jpg"/><Relationship Id="rId30" Type="http://schemas.openxmlformats.org/officeDocument/2006/relationships/image" Target="media/image36.jpg"/><Relationship Id="rId11" Type="http://schemas.openxmlformats.org/officeDocument/2006/relationships/image" Target="media/image04.jpg"/><Relationship Id="rId10" Type="http://schemas.openxmlformats.org/officeDocument/2006/relationships/image" Target="media/image08.jpg"/><Relationship Id="rId13" Type="http://schemas.openxmlformats.org/officeDocument/2006/relationships/image" Target="media/image19.jpg"/><Relationship Id="rId12" Type="http://schemas.openxmlformats.org/officeDocument/2006/relationships/image" Target="media/image17.jpg"/><Relationship Id="rId15" Type="http://schemas.openxmlformats.org/officeDocument/2006/relationships/image" Target="media/image35.jpg"/><Relationship Id="rId14" Type="http://schemas.openxmlformats.org/officeDocument/2006/relationships/image" Target="media/image34.jpg"/><Relationship Id="rId17" Type="http://schemas.openxmlformats.org/officeDocument/2006/relationships/hyperlink" Target="https://courses.edx.org/courses/LinuxFoundationX/LFS101x/2T2014/courseware/1d43788934f04e3dbd5e8f690128e8b7/17b7794cd2bb4c88b3ea080e68bf0b60/1#" TargetMode="External"/><Relationship Id="rId16" Type="http://schemas.openxmlformats.org/officeDocument/2006/relationships/image" Target="media/image33.jpg"/><Relationship Id="rId19" Type="http://schemas.openxmlformats.org/officeDocument/2006/relationships/image" Target="media/image13.jpg"/><Relationship Id="rId18" Type="http://schemas.openxmlformats.org/officeDocument/2006/relationships/hyperlink" Target="https://courses.edx.org/courses/LinuxFoundationX/LFS101x/2T2014/courseware/1d43788934f04e3dbd5e8f690128e8b7/17b7794cd2bb4c88b3ea080e68bf0b60/1#" TargetMode="External"/></Relationships>
</file>