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DEMO DEPARTMENT OF STUDENT SUPPORT (FICTIONAL)</w:t>
      </w:r>
    </w:p>
    <w:p>
      <w:r>
        <w:t>OFFICIAL NOTIFICATION: STUDENT TECHNOLOGY ASSISTANCE GRANT</w:t>
      </w:r>
    </w:p>
    <w:p>
      <w:r>
        <w:t>Notice Reference ID: DEMO-2026-017</w:t>
      </w:r>
    </w:p>
    <w:p>
      <w:r>
        <w:t>Date of Issue: 20 October 2026</w:t>
      </w:r>
    </w:p>
    <w:p>
      <w:r>
        <w:t/>
      </w:r>
    </w:p>
    <w:p>
      <w:r>
        <w:t>1. SCHEME PURPOSE &amp; GRANT AMOUNT:</w:t>
      </w:r>
    </w:p>
    <w:p>
      <w:r>
        <w:t>The Demo Department of Student Support hereby announces the Student Technology Assistance Grant for academic year 2026-2027. Under this fictional welfare initiative, eligible undergraduate students will receive a one-time direct technology grant of Rs. 8,000 (Rupees Eight Thousand only) for purchasing learning equipment, digital tablets, or peripheral devices.</w:t>
      </w:r>
    </w:p>
    <w:p>
      <w:r>
        <w:t/>
      </w:r>
    </w:p>
    <w:p>
      <w:r>
        <w:t>2. ELIGIBILITY CONDITIONS:</w:t>
      </w:r>
    </w:p>
    <w:p>
      <w:r>
        <w:t>- Full-time undergraduate student currently enrolled at a fictional participating college or recognized institute.</w:t>
      </w:r>
    </w:p>
    <w:p>
      <w:r>
        <w:t>- Household annual income limit: Total family annual income must be Rs. 3,00,000 per year or less.</w:t>
      </w:r>
    </w:p>
    <w:p>
      <w:r>
        <w:t>- Application limit: Exactly one application per student is permitted. Duplicate submissions will be disqualified.</w:t>
      </w:r>
    </w:p>
    <w:p>
      <w:r>
        <w:t/>
      </w:r>
    </w:p>
    <w:p>
      <w:r>
        <w:t>3. KEY TIMELINE &amp; IMPORTANT DATES:</w:t>
      </w:r>
    </w:p>
    <w:p>
      <w:r>
        <w:t>- Online Application Portal Opens: 25 October 2026</w:t>
      </w:r>
    </w:p>
    <w:p>
      <w:r>
        <w:t>- Application Submission Deadline: 15 November 2026, 5:00 PM IST</w:t>
      </w:r>
    </w:p>
    <w:p>
      <w:r>
        <w:t>- Declaration of Provisional Results: 30 November 2026</w:t>
      </w:r>
    </w:p>
    <w:p>
      <w:r>
        <w:t>- Grievance &amp; Correction Window: 01 December 2026 to 03 December 2026</w:t>
      </w:r>
    </w:p>
    <w:p>
      <w:r>
        <w:t/>
      </w:r>
    </w:p>
    <w:p>
      <w:r>
        <w:t>4. MANDATORY REQUIRED DOCUMENTS:</w:t>
      </w:r>
    </w:p>
    <w:p>
      <w:r>
        <w:t>- Valid Student ID card issued by the participating institution.</w:t>
      </w:r>
    </w:p>
    <w:p>
      <w:r>
        <w:t>- Self-declared household income statement certifying annual income &lt;= Rs. 3,00,000.</w:t>
      </w:r>
    </w:p>
    <w:p>
      <w:r>
        <w:t>- Duly completed fictional demo application form.</w:t>
      </w:r>
    </w:p>
    <w:p>
      <w:r>
        <w:t>- Study statement: A short explanation of how the technology equipment supports your degree study.</w:t>
      </w:r>
    </w:p>
    <w:p>
      <w:r>
        <w:t/>
      </w:r>
    </w:p>
    <w:p>
      <w:r>
        <w:t>5. APPLICATION PROCEDURE &amp; CONTACT HELPDESK:</w:t>
      </w:r>
    </w:p>
    <w:p>
      <w:r>
        <w:t>Applications must be submitted exclusively via the designated fictional online portal: demo.invalid/student-grant</w:t>
      </w:r>
    </w:p>
    <w:p>
      <w:r>
        <w:t>Steps required: 1. Review eligibility criteria; 2. Prepare mandatory documentation; 3. Submit application before 15 November 2026, 5:00 PM IST; 4. Download and save the reference acknowledgment number.</w:t>
      </w:r>
    </w:p>
    <w:p>
      <w:r>
        <w:t>For technical assistance, email helpdesk@example.invalid. Note: This notice is purely for demonstration and testing purposes.</w:t>
      </w:r>
    </w:p>
  </w:body>
</w:document>
</file>