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DC7C9" w14:textId="77777777" w:rsidR="00D7522C" w:rsidRPr="00324956" w:rsidRDefault="00324956" w:rsidP="00324956">
      <w:pPr>
        <w:pStyle w:val="Author"/>
        <w:spacing w:before="100" w:beforeAutospacing="1" w:after="100" w:afterAutospacing="1"/>
        <w:rPr>
          <w:sz w:val="36"/>
          <w:szCs w:val="36"/>
        </w:rPr>
      </w:pPr>
      <w:r w:rsidRPr="00324956">
        <w:rPr>
          <w:sz w:val="48"/>
          <w:szCs w:val="48"/>
        </w:rPr>
        <w:t>Algorithms and approaches for Emotion Perception: A comprehensive study of challenges and solutions</w:t>
      </w:r>
    </w:p>
    <w:p w14:paraId="54D66760" w14:textId="77777777" w:rsidR="00D7522C" w:rsidRDefault="00D7522C" w:rsidP="00CA4392">
      <w:pPr>
        <w:pStyle w:val="Author"/>
        <w:spacing w:before="100" w:beforeAutospacing="1" w:after="100" w:afterAutospacing="1" w:line="120" w:lineRule="auto"/>
        <w:rPr>
          <w:sz w:val="16"/>
          <w:szCs w:val="16"/>
        </w:rPr>
      </w:pPr>
    </w:p>
    <w:p w14:paraId="4048A35E" w14:textId="77777777" w:rsidR="00324956" w:rsidRPr="00CA4392" w:rsidRDefault="00324956" w:rsidP="00CA4392">
      <w:pPr>
        <w:pStyle w:val="Author"/>
        <w:spacing w:before="100" w:beforeAutospacing="1" w:after="100" w:afterAutospacing="1" w:line="120" w:lineRule="auto"/>
        <w:rPr>
          <w:sz w:val="16"/>
          <w:szCs w:val="16"/>
        </w:rPr>
        <w:sectPr w:rsidR="00324956" w:rsidRPr="00CA4392" w:rsidSect="003B4E04">
          <w:footerReference w:type="first" r:id="rId8"/>
          <w:pgSz w:w="11906" w:h="16838" w:code="9"/>
          <w:pgMar w:top="540" w:right="893" w:bottom="1440" w:left="893" w:header="720" w:footer="720" w:gutter="0"/>
          <w:cols w:space="720"/>
          <w:titlePg/>
          <w:docGrid w:linePitch="360"/>
        </w:sectPr>
      </w:pPr>
    </w:p>
    <w:p w14:paraId="3DB030A7" w14:textId="30C704EE" w:rsidR="0070682B" w:rsidRDefault="00DB6858" w:rsidP="0070682B">
      <w:pPr>
        <w:pStyle w:val="Author"/>
        <w:spacing w:before="100" w:beforeAutospacing="1"/>
        <w:rPr>
          <w:sz w:val="18"/>
          <w:szCs w:val="18"/>
        </w:rPr>
      </w:pPr>
      <w:r>
        <w:rPr>
          <w:sz w:val="18"/>
          <w:szCs w:val="18"/>
        </w:rPr>
        <w:t>Chandra Sekhar S</w:t>
      </w:r>
      <w:r w:rsidR="0070682B" w:rsidRPr="00F847A6">
        <w:rPr>
          <w:sz w:val="18"/>
          <w:szCs w:val="18"/>
        </w:rPr>
        <w:br/>
      </w:r>
      <w:r w:rsidR="0070682B">
        <w:rPr>
          <w:sz w:val="18"/>
          <w:szCs w:val="18"/>
        </w:rPr>
        <w:t>B.E,</w:t>
      </w:r>
      <w:r w:rsidR="00893138">
        <w:rPr>
          <w:sz w:val="18"/>
          <w:szCs w:val="18"/>
        </w:rPr>
        <w:t xml:space="preserve"> </w:t>
      </w:r>
      <w:r w:rsidR="0070682B">
        <w:rPr>
          <w:sz w:val="18"/>
          <w:szCs w:val="18"/>
        </w:rPr>
        <w:t>Computer Science and Engineering</w:t>
      </w:r>
      <w:r w:rsidR="0070682B" w:rsidRPr="00F847A6">
        <w:rPr>
          <w:sz w:val="18"/>
          <w:szCs w:val="18"/>
        </w:rPr>
        <w:br/>
      </w:r>
      <w:r w:rsidR="0070682B">
        <w:rPr>
          <w:sz w:val="18"/>
          <w:szCs w:val="18"/>
        </w:rPr>
        <w:t>BMS Institute of Technology</w:t>
      </w:r>
      <w:r w:rsidR="0070682B" w:rsidRPr="00F847A6">
        <w:rPr>
          <w:i/>
          <w:sz w:val="18"/>
          <w:szCs w:val="18"/>
        </w:rPr>
        <w:br/>
      </w:r>
      <w:r w:rsidR="0070682B">
        <w:rPr>
          <w:sz w:val="18"/>
          <w:szCs w:val="18"/>
        </w:rPr>
        <w:t>Bangalore, India</w:t>
      </w:r>
      <w:r w:rsidR="0070682B" w:rsidRPr="00F847A6">
        <w:rPr>
          <w:sz w:val="18"/>
          <w:szCs w:val="18"/>
        </w:rPr>
        <w:br/>
      </w:r>
      <w:r w:rsidRPr="00DB6858">
        <w:rPr>
          <w:sz w:val="18"/>
          <w:szCs w:val="18"/>
        </w:rPr>
        <w:t>chandrasshekar03@gmail.com</w:t>
      </w:r>
    </w:p>
    <w:p w14:paraId="2B4758E7" w14:textId="174E4558" w:rsidR="00DB6858" w:rsidRPr="00DB6858" w:rsidRDefault="0070682B" w:rsidP="00DB6858">
      <w:pPr>
        <w:ind w:left="-180"/>
        <w:rPr>
          <w:sz w:val="18"/>
          <w:szCs w:val="18"/>
        </w:rPr>
      </w:pPr>
      <w:r>
        <w:rPr>
          <w:sz w:val="18"/>
          <w:szCs w:val="18"/>
        </w:rPr>
        <w:br w:type="column"/>
      </w:r>
      <w:r w:rsidR="00DB6858">
        <w:rPr>
          <w:sz w:val="18"/>
          <w:szCs w:val="18"/>
        </w:rPr>
        <w:t>Bhargav Sagiraju</w:t>
      </w:r>
      <w:r>
        <w:rPr>
          <w:sz w:val="18"/>
          <w:szCs w:val="18"/>
        </w:rPr>
        <w:t xml:space="preserve">                           </w:t>
      </w:r>
      <w:r w:rsidRPr="00F847A6">
        <w:rPr>
          <w:sz w:val="18"/>
          <w:szCs w:val="18"/>
        </w:rPr>
        <w:br/>
      </w:r>
      <w:proofErr w:type="gramStart"/>
      <w:r w:rsidR="00DB6858">
        <w:rPr>
          <w:sz w:val="18"/>
          <w:szCs w:val="18"/>
        </w:rPr>
        <w:t>B.E</w:t>
      </w:r>
      <w:proofErr w:type="gramEnd"/>
      <w:r>
        <w:rPr>
          <w:sz w:val="18"/>
          <w:szCs w:val="18"/>
        </w:rPr>
        <w:t>,</w:t>
      </w:r>
      <w:r w:rsidR="00893138">
        <w:rPr>
          <w:sz w:val="18"/>
          <w:szCs w:val="18"/>
        </w:rPr>
        <w:t xml:space="preserve"> </w:t>
      </w:r>
      <w:r>
        <w:rPr>
          <w:sz w:val="18"/>
          <w:szCs w:val="18"/>
        </w:rPr>
        <w:t>Computer Science and Engineering</w:t>
      </w:r>
      <w:r w:rsidRPr="00F847A6">
        <w:rPr>
          <w:sz w:val="18"/>
          <w:szCs w:val="18"/>
        </w:rPr>
        <w:br/>
      </w:r>
      <w:r>
        <w:rPr>
          <w:sz w:val="18"/>
          <w:szCs w:val="18"/>
        </w:rPr>
        <w:t>BMS Institute of Technology</w:t>
      </w:r>
      <w:r w:rsidRPr="00F847A6">
        <w:rPr>
          <w:i/>
          <w:sz w:val="18"/>
          <w:szCs w:val="18"/>
        </w:rPr>
        <w:br/>
      </w:r>
      <w:r>
        <w:rPr>
          <w:sz w:val="18"/>
          <w:szCs w:val="18"/>
        </w:rPr>
        <w:t>Bangalore, India</w:t>
      </w:r>
      <w:r w:rsidRPr="00F847A6">
        <w:rPr>
          <w:sz w:val="18"/>
          <w:szCs w:val="18"/>
        </w:rPr>
        <w:br/>
      </w:r>
      <w:r w:rsidR="00DB6858" w:rsidRPr="00DB6858">
        <w:rPr>
          <w:sz w:val="18"/>
          <w:szCs w:val="18"/>
        </w:rPr>
        <w:t>bhargavsagiraju@g</w:t>
      </w:r>
      <w:r w:rsidR="00DB6858">
        <w:rPr>
          <w:sz w:val="18"/>
          <w:szCs w:val="18"/>
        </w:rPr>
        <w:t>m</w:t>
      </w:r>
      <w:r w:rsidR="00DB6858" w:rsidRPr="00DB6858">
        <w:rPr>
          <w:sz w:val="18"/>
          <w:szCs w:val="18"/>
        </w:rPr>
        <w:t>ail.com</w:t>
      </w:r>
    </w:p>
    <w:p w14:paraId="6B2A4E69" w14:textId="77777777" w:rsidR="0070682B" w:rsidRPr="00DB6858" w:rsidRDefault="0070682B" w:rsidP="00DB6858">
      <w:pPr>
        <w:pStyle w:val="Author"/>
        <w:spacing w:before="100" w:beforeAutospacing="1"/>
        <w:rPr>
          <w:sz w:val="18"/>
          <w:szCs w:val="18"/>
        </w:rPr>
      </w:pPr>
    </w:p>
    <w:p w14:paraId="510F10B3" w14:textId="6F75FFAF" w:rsidR="00324956" w:rsidRPr="00324956" w:rsidRDefault="00324956" w:rsidP="00324956">
      <w:pPr>
        <w:rPr>
          <w:iCs/>
          <w:sz w:val="18"/>
          <w:szCs w:val="18"/>
        </w:rPr>
      </w:pPr>
      <w:r w:rsidRPr="00324956">
        <w:rPr>
          <w:iCs/>
          <w:sz w:val="18"/>
          <w:szCs w:val="18"/>
        </w:rPr>
        <w:t>Dr. Thippeswamy</w:t>
      </w:r>
      <w:r w:rsidR="00893138">
        <w:rPr>
          <w:iCs/>
          <w:sz w:val="18"/>
          <w:szCs w:val="18"/>
        </w:rPr>
        <w:t xml:space="preserve"> G</w:t>
      </w:r>
    </w:p>
    <w:p w14:paraId="4A0074EC" w14:textId="77777777" w:rsidR="00324956" w:rsidRPr="00324956" w:rsidRDefault="00324956" w:rsidP="00324956">
      <w:pPr>
        <w:rPr>
          <w:iCs/>
          <w:sz w:val="18"/>
          <w:szCs w:val="18"/>
        </w:rPr>
      </w:pPr>
      <w:r w:rsidRPr="00324956">
        <w:rPr>
          <w:iCs/>
          <w:sz w:val="18"/>
          <w:szCs w:val="18"/>
        </w:rPr>
        <w:t>Professor, Dean (Academics)</w:t>
      </w:r>
    </w:p>
    <w:p w14:paraId="0E927008" w14:textId="77777777" w:rsidR="00324956" w:rsidRPr="00324956" w:rsidRDefault="00324956" w:rsidP="00324956">
      <w:pPr>
        <w:rPr>
          <w:iCs/>
          <w:sz w:val="18"/>
          <w:szCs w:val="18"/>
        </w:rPr>
      </w:pPr>
      <w:r w:rsidRPr="00324956">
        <w:rPr>
          <w:iCs/>
          <w:sz w:val="18"/>
          <w:szCs w:val="18"/>
        </w:rPr>
        <w:t>BMS Institute of Technology</w:t>
      </w:r>
    </w:p>
    <w:p w14:paraId="22E0A4C5" w14:textId="77777777" w:rsidR="0070682B" w:rsidRPr="00324956" w:rsidRDefault="00324956" w:rsidP="00324956">
      <w:pPr>
        <w:rPr>
          <w:iCs/>
          <w:sz w:val="18"/>
          <w:szCs w:val="18"/>
        </w:rPr>
      </w:pPr>
      <w:r w:rsidRPr="00324956">
        <w:rPr>
          <w:iCs/>
          <w:sz w:val="18"/>
          <w:szCs w:val="18"/>
        </w:rPr>
        <w:t>Yelahanka, Bangalore-64</w:t>
      </w:r>
      <w:r w:rsidRPr="00324956">
        <w:rPr>
          <w:iCs/>
          <w:sz w:val="18"/>
          <w:szCs w:val="18"/>
        </w:rPr>
        <w:t xml:space="preserve"> </w:t>
      </w:r>
      <w:r w:rsidRPr="00324956">
        <w:rPr>
          <w:iCs/>
          <w:sz w:val="18"/>
          <w:szCs w:val="18"/>
        </w:rPr>
        <w:t>swamy.gangappa@gmail.com</w:t>
      </w:r>
      <w:r w:rsidRPr="00324956">
        <w:rPr>
          <w:iCs/>
        </w:rPr>
        <w:t xml:space="preserve">    </w:t>
      </w:r>
      <w:r w:rsidR="0070682B" w:rsidRPr="00324956">
        <w:rPr>
          <w:iCs/>
          <w:sz w:val="18"/>
          <w:szCs w:val="18"/>
        </w:rPr>
        <w:br/>
      </w:r>
    </w:p>
    <w:p w14:paraId="1F1DE672" w14:textId="5E14EEA2" w:rsidR="0070682B" w:rsidRPr="00F847A6" w:rsidRDefault="0070682B" w:rsidP="0070682B">
      <w:pPr>
        <w:pStyle w:val="Author"/>
        <w:spacing w:before="100" w:beforeAutospacing="1"/>
        <w:rPr>
          <w:sz w:val="18"/>
          <w:szCs w:val="18"/>
        </w:rPr>
      </w:pPr>
      <w:r>
        <w:rPr>
          <w:sz w:val="18"/>
          <w:szCs w:val="18"/>
        </w:rPr>
        <w:br w:type="column"/>
      </w:r>
      <w:r w:rsidR="00DB6858">
        <w:rPr>
          <w:sz w:val="18"/>
          <w:szCs w:val="18"/>
        </w:rPr>
        <w:t>Adarsh Kumar Sah</w:t>
      </w:r>
      <w:r>
        <w:rPr>
          <w:sz w:val="18"/>
          <w:szCs w:val="18"/>
        </w:rPr>
        <w:t xml:space="preserve">                          </w:t>
      </w:r>
      <w:r w:rsidRPr="00F847A6">
        <w:rPr>
          <w:sz w:val="18"/>
          <w:szCs w:val="18"/>
        </w:rPr>
        <w:br/>
      </w:r>
      <w:r>
        <w:rPr>
          <w:sz w:val="18"/>
          <w:szCs w:val="18"/>
        </w:rPr>
        <w:t>B.E,</w:t>
      </w:r>
      <w:r w:rsidR="00893138">
        <w:rPr>
          <w:sz w:val="18"/>
          <w:szCs w:val="18"/>
        </w:rPr>
        <w:t xml:space="preserve"> </w:t>
      </w:r>
      <w:r>
        <w:rPr>
          <w:sz w:val="18"/>
          <w:szCs w:val="18"/>
        </w:rPr>
        <w:t>Computer Science and Engineering</w:t>
      </w:r>
      <w:r w:rsidRPr="00F847A6">
        <w:rPr>
          <w:sz w:val="18"/>
          <w:szCs w:val="18"/>
        </w:rPr>
        <w:br/>
      </w:r>
      <w:r>
        <w:rPr>
          <w:sz w:val="18"/>
          <w:szCs w:val="18"/>
        </w:rPr>
        <w:t>BMS Institute of Technology</w:t>
      </w:r>
      <w:r w:rsidRPr="00F847A6">
        <w:rPr>
          <w:i/>
          <w:sz w:val="18"/>
          <w:szCs w:val="18"/>
        </w:rPr>
        <w:br/>
      </w:r>
      <w:r>
        <w:rPr>
          <w:sz w:val="18"/>
          <w:szCs w:val="18"/>
        </w:rPr>
        <w:t>Bangalore, India</w:t>
      </w:r>
      <w:r w:rsidRPr="00F847A6">
        <w:rPr>
          <w:sz w:val="18"/>
          <w:szCs w:val="18"/>
        </w:rPr>
        <w:br/>
      </w:r>
      <w:r w:rsidR="00DB6858">
        <w:rPr>
          <w:color w:val="222222"/>
          <w:sz w:val="18"/>
          <w:szCs w:val="18"/>
          <w:shd w:val="clear" w:color="auto" w:fill="FFFFFF"/>
        </w:rPr>
        <w:t>adarshkumar.sah6@gmail.com</w:t>
      </w:r>
    </w:p>
    <w:p w14:paraId="591E64D3" w14:textId="77777777" w:rsidR="0070682B" w:rsidRDefault="0070682B" w:rsidP="0070682B">
      <w:pPr>
        <w:sectPr w:rsidR="0070682B" w:rsidSect="003B4E04">
          <w:type w:val="continuous"/>
          <w:pgSz w:w="11906" w:h="16838" w:code="9"/>
          <w:pgMar w:top="450" w:right="893" w:bottom="1440" w:left="893" w:header="720" w:footer="720" w:gutter="0"/>
          <w:cols w:num="3" w:space="720"/>
          <w:docGrid w:linePitch="360"/>
        </w:sectPr>
      </w:pPr>
    </w:p>
    <w:p w14:paraId="7E0EE271" w14:textId="77777777" w:rsidR="0070682B" w:rsidRPr="005B520E" w:rsidRDefault="0070682B" w:rsidP="0070682B">
      <w:pPr>
        <w:sectPr w:rsidR="0070682B" w:rsidRPr="005B520E" w:rsidSect="003B4E04">
          <w:type w:val="continuous"/>
          <w:pgSz w:w="11906" w:h="16838" w:code="9"/>
          <w:pgMar w:top="450" w:right="893" w:bottom="1440" w:left="893" w:header="720" w:footer="720" w:gutter="0"/>
          <w:cols w:num="3" w:space="720"/>
          <w:docGrid w:linePitch="360"/>
        </w:sectPr>
      </w:pPr>
      <w:r>
        <w:br w:type="column"/>
      </w:r>
    </w:p>
    <w:p w14:paraId="1C12098E" w14:textId="77777777" w:rsidR="0070682B" w:rsidRPr="005B520E" w:rsidRDefault="0070682B" w:rsidP="00331180">
      <w:pPr>
        <w:jc w:val="both"/>
        <w:sectPr w:rsidR="0070682B" w:rsidRPr="005B520E" w:rsidSect="003B4E04">
          <w:type w:val="continuous"/>
          <w:pgSz w:w="11906" w:h="16838" w:code="9"/>
          <w:pgMar w:top="450" w:right="893" w:bottom="1440" w:left="893" w:header="720" w:footer="720" w:gutter="0"/>
          <w:cols w:num="3" w:space="720"/>
          <w:docGrid w:linePitch="360"/>
        </w:sectPr>
      </w:pPr>
    </w:p>
    <w:p w14:paraId="7B0553D7" w14:textId="77777777" w:rsidR="00264F28" w:rsidRPr="00BF0D8A" w:rsidRDefault="0070682B" w:rsidP="00264F28">
      <w:pPr>
        <w:autoSpaceDE w:val="0"/>
        <w:autoSpaceDN w:val="0"/>
        <w:adjustRightInd w:val="0"/>
        <w:spacing w:line="276" w:lineRule="auto"/>
        <w:jc w:val="both"/>
        <w:rPr>
          <w:b/>
        </w:rPr>
      </w:pPr>
      <w:r w:rsidRPr="00BF0D8A">
        <w:rPr>
          <w:b/>
          <w:i/>
          <w:iCs/>
        </w:rPr>
        <w:t>Abstract</w:t>
      </w:r>
      <w:r w:rsidRPr="00BF0D8A">
        <w:rPr>
          <w:b/>
        </w:rPr>
        <w:t xml:space="preserve">– </w:t>
      </w:r>
      <w:r w:rsidR="00264F28" w:rsidRPr="00BF0D8A">
        <w:rPr>
          <w:b/>
        </w:rPr>
        <w:t xml:space="preserve">The </w:t>
      </w:r>
      <w:r w:rsidR="00742D55" w:rsidRPr="00BF0D8A">
        <w:rPr>
          <w:b/>
        </w:rPr>
        <w:t>system which perceives</w:t>
      </w:r>
      <w:r w:rsidR="00264F28" w:rsidRPr="00BF0D8A">
        <w:rPr>
          <w:b/>
        </w:rPr>
        <w:t xml:space="preserve"> </w:t>
      </w:r>
      <w:r w:rsidR="00742D55" w:rsidRPr="00BF0D8A">
        <w:rPr>
          <w:b/>
        </w:rPr>
        <w:t xml:space="preserve">emotion </w:t>
      </w:r>
      <w:r w:rsidR="00264F28" w:rsidRPr="00BF0D8A">
        <w:rPr>
          <w:b/>
        </w:rPr>
        <w:t>is the one with the capacity to learn from experience, connectivity, security, the ability to adapt according to current data and the capacity for remote monitoring and management. Such systems incorporate functions of sensing, actuation, and control to describe and analyses a situation. One can make use of this knowledge-based system to achieve their goals. The expressive ability emotions using human face is one of the most natural ways of communicating our emotions next to speech and text. Hence, the motivation to develop an intelligent system by adding the elements of human emotion using advanced learning algorithms become today’s necessity.</w:t>
      </w:r>
    </w:p>
    <w:p w14:paraId="166E5558" w14:textId="69507DD4" w:rsidR="00264F28" w:rsidRPr="00BF0D8A" w:rsidRDefault="00264F28" w:rsidP="00264F28">
      <w:pPr>
        <w:autoSpaceDE w:val="0"/>
        <w:autoSpaceDN w:val="0"/>
        <w:adjustRightInd w:val="0"/>
        <w:spacing w:line="276" w:lineRule="auto"/>
        <w:jc w:val="both"/>
        <w:rPr>
          <w:b/>
        </w:rPr>
      </w:pPr>
      <w:r w:rsidRPr="00BF0D8A">
        <w:rPr>
          <w:b/>
        </w:rPr>
        <w:t>Observation of emotions through sensors acts upon an environment using actuators and directs its activity towards achieving goals is based on human Computer Interaction. The natural variation in human’s emotion requires the classification algorithm to distinguish the smaller features from the large pool of input features. Analyzing and computing such behavior is achieved through Reinforced Learning, which allows the system to make calculated decisions. Acquiring, interpreting and organizing information of human emotion requires the concept of Perceptron. The Neural Network approach for this purpose consists of many interconnected processing elements to solve specific problems. It refers to a specific type of paradigm that emulates the way synapses work in human brain. This information-processing paradigm that is inspired by the way biological nervous systems, such as the brain, process information. The key element of this paradigm is the novel structure of the information processing system.</w:t>
      </w:r>
      <w:r w:rsidR="00324956" w:rsidRPr="00BF0D8A">
        <w:rPr>
          <w:b/>
        </w:rPr>
        <w:t xml:space="preserve"> </w:t>
      </w:r>
    </w:p>
    <w:p w14:paraId="5543EF67" w14:textId="77777777" w:rsidR="002568BC" w:rsidRPr="00BF0D8A" w:rsidRDefault="002568BC" w:rsidP="0070682B">
      <w:pPr>
        <w:jc w:val="both"/>
        <w:rPr>
          <w:b/>
        </w:rPr>
      </w:pPr>
    </w:p>
    <w:p w14:paraId="3851E434" w14:textId="08835AEA" w:rsidR="002568BC" w:rsidRPr="00BF0D8A" w:rsidRDefault="0070682B" w:rsidP="002568BC">
      <w:pPr>
        <w:jc w:val="both"/>
        <w:rPr>
          <w:b/>
          <w:bCs/>
          <w:sz w:val="18"/>
          <w:szCs w:val="18"/>
        </w:rPr>
      </w:pPr>
      <w:r w:rsidRPr="00BF0D8A">
        <w:rPr>
          <w:b/>
        </w:rPr>
        <w:t>Keywords–</w:t>
      </w:r>
      <w:r w:rsidR="00387D28" w:rsidRPr="00BF0D8A">
        <w:rPr>
          <w:b/>
        </w:rPr>
        <w:t xml:space="preserve"> </w:t>
      </w:r>
      <w:r w:rsidR="00387D28" w:rsidRPr="00BF0D8A">
        <w:rPr>
          <w:b/>
          <w:bCs/>
        </w:rPr>
        <w:t>Reinforcement Learning, Artificial Neural Networks, Emotions, Intelligence, Human Computer Interaction.</w:t>
      </w:r>
    </w:p>
    <w:p w14:paraId="4B3C712F" w14:textId="60A3F46C" w:rsidR="0070682B" w:rsidRDefault="00893138" w:rsidP="00893138">
      <w:pPr>
        <w:pStyle w:val="Heading1"/>
        <w:numPr>
          <w:ilvl w:val="0"/>
          <w:numId w:val="0"/>
        </w:numPr>
      </w:pPr>
      <w:r>
        <w:t>I. INTRODUCTION</w:t>
      </w:r>
    </w:p>
    <w:p w14:paraId="421860C9" w14:textId="4BCDDCF7" w:rsidR="002568BC" w:rsidRDefault="00387D28" w:rsidP="00387D28">
      <w:pPr>
        <w:autoSpaceDE w:val="0"/>
        <w:autoSpaceDN w:val="0"/>
        <w:adjustRightInd w:val="0"/>
        <w:jc w:val="both"/>
      </w:pPr>
      <w:r w:rsidRPr="00387D28">
        <w:rPr>
          <w:lang w:val="en-IN" w:eastAsia="en-IN" w:bidi="hi-IN"/>
        </w:rPr>
        <w:t>Emotion perception from text, speech or visuals using reinforced learning allows decision</w:t>
      </w:r>
      <w:r>
        <w:rPr>
          <w:lang w:val="en-IN" w:eastAsia="en-IN" w:bidi="hi-IN"/>
        </w:rPr>
        <w:t xml:space="preserve"> </w:t>
      </w:r>
      <w:r w:rsidRPr="00387D28">
        <w:rPr>
          <w:lang w:val="en-IN" w:eastAsia="en-IN" w:bidi="hi-IN"/>
        </w:rPr>
        <w:t>making. To train a model to make a sequence of decisions from the provided environment, the</w:t>
      </w:r>
      <w:r>
        <w:rPr>
          <w:lang w:val="en-IN" w:eastAsia="en-IN" w:bidi="hi-IN"/>
        </w:rPr>
        <w:t xml:space="preserve"> </w:t>
      </w:r>
      <w:r w:rsidRPr="00387D28">
        <w:rPr>
          <w:lang w:val="en-IN" w:eastAsia="en-IN" w:bidi="hi-IN"/>
        </w:rPr>
        <w:t>system uses reinforcement learning to employ all the trials and errors to come up with the</w:t>
      </w:r>
      <w:r>
        <w:rPr>
          <w:lang w:val="en-IN" w:eastAsia="en-IN" w:bidi="hi-IN"/>
        </w:rPr>
        <w:t xml:space="preserve"> </w:t>
      </w:r>
      <w:r w:rsidRPr="00387D28">
        <w:rPr>
          <w:lang w:val="en-IN" w:eastAsia="en-IN" w:bidi="hi-IN"/>
        </w:rPr>
        <w:t>emotion-based solution. Hence the motivation to develop an intelligent system using advanced</w:t>
      </w:r>
      <w:r>
        <w:rPr>
          <w:lang w:val="en-IN" w:eastAsia="en-IN" w:bidi="hi-IN"/>
        </w:rPr>
        <w:t xml:space="preserve"> </w:t>
      </w:r>
      <w:r w:rsidRPr="00387D28">
        <w:rPr>
          <w:lang w:val="en-IN" w:eastAsia="en-IN" w:bidi="hi-IN"/>
        </w:rPr>
        <w:t xml:space="preserve">learning algorithms becomes today’s </w:t>
      </w:r>
      <w:r w:rsidRPr="00387D28">
        <w:rPr>
          <w:lang w:val="en-IN" w:eastAsia="en-IN" w:bidi="hi-IN"/>
        </w:rPr>
        <w:t>necessity.</w:t>
      </w:r>
      <w:r>
        <w:rPr>
          <w:lang w:val="en-IN" w:eastAsia="en-IN" w:bidi="hi-IN"/>
        </w:rPr>
        <w:t xml:space="preserve"> </w:t>
      </w:r>
      <w:r w:rsidRPr="00387D28">
        <w:rPr>
          <w:lang w:val="en-IN" w:eastAsia="en-IN" w:bidi="hi-IN"/>
        </w:rPr>
        <w:t>The</w:t>
      </w:r>
      <w:r w:rsidR="002568BC" w:rsidRPr="00387D28">
        <w:rPr>
          <w:lang w:val="en-IN" w:eastAsia="en-IN" w:bidi="hi-IN"/>
        </w:rPr>
        <w:t xml:space="preserve"> intelligent system is a computerized AI that tries and succeeds in representing, reasoning</w:t>
      </w:r>
      <w:r w:rsidR="002568BC" w:rsidRPr="00387D28">
        <w:rPr>
          <w:lang w:val="en-IN" w:eastAsia="en-IN" w:bidi="hi-IN"/>
        </w:rPr>
        <w:t xml:space="preserve"> </w:t>
      </w:r>
      <w:r w:rsidR="002568BC" w:rsidRPr="00387D28">
        <w:rPr>
          <w:lang w:val="en-IN" w:eastAsia="en-IN" w:bidi="hi-IN"/>
        </w:rPr>
        <w:t>about the various events, and interpreting the data. In doing so it learns about the structure of</w:t>
      </w:r>
      <w:r w:rsidR="002568BC" w:rsidRPr="00387D28">
        <w:rPr>
          <w:lang w:val="en-IN" w:eastAsia="en-IN" w:bidi="hi-IN"/>
        </w:rPr>
        <w:t xml:space="preserve"> </w:t>
      </w:r>
      <w:r w:rsidR="002568BC" w:rsidRPr="00387D28">
        <w:rPr>
          <w:lang w:val="en-IN" w:eastAsia="en-IN" w:bidi="hi-IN"/>
        </w:rPr>
        <w:t>the data, analyses the data to extract patterns, meaning and identify strategies to act on the</w:t>
      </w:r>
      <w:r w:rsidR="002568BC" w:rsidRPr="00387D28">
        <w:rPr>
          <w:lang w:val="en-IN" w:eastAsia="en-IN" w:bidi="hi-IN"/>
        </w:rPr>
        <w:t xml:space="preserve"> </w:t>
      </w:r>
      <w:r w:rsidR="002568BC" w:rsidRPr="00387D28">
        <w:rPr>
          <w:lang w:val="en-IN" w:eastAsia="en-IN" w:bidi="hi-IN"/>
        </w:rPr>
        <w:t>results of its analysis. Intelligent system with the use of</w:t>
      </w:r>
      <w:r w:rsidR="002568BC" w:rsidRPr="00387D28">
        <w:rPr>
          <w:lang w:val="en-IN" w:eastAsia="en-IN" w:bidi="hi-IN"/>
        </w:rPr>
        <w:t xml:space="preserve"> </w:t>
      </w:r>
      <w:r w:rsidR="002568BC" w:rsidRPr="00387D28">
        <w:rPr>
          <w:lang w:val="en-IN" w:eastAsia="en-IN" w:bidi="hi-IN"/>
        </w:rPr>
        <w:t>natural language processing, text</w:t>
      </w:r>
      <w:r w:rsidR="002568BC" w:rsidRPr="00387D28">
        <w:rPr>
          <w:lang w:val="en-IN" w:eastAsia="en-IN" w:bidi="hi-IN"/>
        </w:rPr>
        <w:t xml:space="preserve"> </w:t>
      </w:r>
      <w:r w:rsidR="002568BC" w:rsidRPr="00387D28">
        <w:rPr>
          <w:lang w:val="en-IN" w:eastAsia="en-IN" w:bidi="hi-IN"/>
        </w:rPr>
        <w:t>analysis detects the various emotions in text and possibly speech to process huge data sets. In</w:t>
      </w:r>
      <w:r w:rsidR="002568BC" w:rsidRPr="00387D28">
        <w:rPr>
          <w:lang w:val="en-IN" w:eastAsia="en-IN" w:bidi="hi-IN"/>
        </w:rPr>
        <w:t xml:space="preserve"> </w:t>
      </w:r>
      <w:r w:rsidR="002568BC" w:rsidRPr="00387D28">
        <w:rPr>
          <w:lang w:val="en-IN" w:eastAsia="en-IN" w:bidi="hi-IN"/>
        </w:rPr>
        <w:t>return the system respond appropriately, continuously learns from the users and give</w:t>
      </w:r>
      <w:r w:rsidR="002568BC" w:rsidRPr="00387D28">
        <w:rPr>
          <w:lang w:val="en-IN" w:eastAsia="en-IN" w:bidi="hi-IN"/>
        </w:rPr>
        <w:t xml:space="preserve"> </w:t>
      </w:r>
      <w:r w:rsidR="002568BC" w:rsidRPr="00387D28">
        <w:rPr>
          <w:lang w:val="en-IN" w:eastAsia="en-IN" w:bidi="hi-IN"/>
        </w:rPr>
        <w:t>suggestions based on learned patterns from the user environment.</w:t>
      </w:r>
      <w:r w:rsidR="002568BC" w:rsidRPr="00387D28">
        <w:rPr>
          <w:lang w:val="en-IN" w:eastAsia="en-IN" w:bidi="hi-IN"/>
        </w:rPr>
        <w:t xml:space="preserve"> </w:t>
      </w:r>
      <w:r w:rsidR="002568BC" w:rsidRPr="00387D28">
        <w:t>The main idea of this Intelligent System is to detect every possible emotion from the data collected from user sentences and facial gestures, reply to the user with smart solutions, effectively and exclusively in offline mode. The offline mode is essential because existing Intelligent Systems today are all online and implementing such system offline requires the mixture of various analytical models. The proposed system works by extracting the feature from the data generated by human emotions and uses the rule-based AI to map the memories, learn from trial and error method. It makes use of the Neural Networks to create stronger links on success, just like how neurons inside the brain work. This system uses Computer Vision to detect the visual emotions in the future by making use of external hardware for higher parallel computations</w:t>
      </w:r>
      <w:r w:rsidR="002568BC" w:rsidRPr="00387D28">
        <w:t>.</w:t>
      </w:r>
    </w:p>
    <w:p w14:paraId="33A2D928" w14:textId="09719CD1" w:rsidR="00387D28" w:rsidRDefault="00387D28" w:rsidP="00387D28">
      <w:pPr>
        <w:autoSpaceDE w:val="0"/>
        <w:autoSpaceDN w:val="0"/>
        <w:adjustRightInd w:val="0"/>
        <w:jc w:val="both"/>
      </w:pPr>
    </w:p>
    <w:p w14:paraId="70F929E4" w14:textId="77777777" w:rsidR="00387D28" w:rsidRPr="00387D28" w:rsidRDefault="00387D28" w:rsidP="00387D28">
      <w:pPr>
        <w:autoSpaceDE w:val="0"/>
        <w:autoSpaceDN w:val="0"/>
        <w:adjustRightInd w:val="0"/>
        <w:jc w:val="both"/>
        <w:rPr>
          <w:lang w:val="en-IN" w:eastAsia="en-IN" w:bidi="hi-IN"/>
        </w:rPr>
      </w:pPr>
      <w:r w:rsidRPr="00387D28">
        <w:rPr>
          <w:lang w:val="en-IN" w:eastAsia="en-IN" w:bidi="hi-IN"/>
        </w:rPr>
        <w:t>Other criteria for intelligent systems include the capacity to</w:t>
      </w:r>
    </w:p>
    <w:p w14:paraId="49D46D2B" w14:textId="77777777" w:rsidR="00387D28" w:rsidRDefault="00387D28" w:rsidP="00387D28">
      <w:pPr>
        <w:autoSpaceDE w:val="0"/>
        <w:autoSpaceDN w:val="0"/>
        <w:adjustRightInd w:val="0"/>
        <w:jc w:val="both"/>
        <w:rPr>
          <w:lang w:val="en-IN" w:eastAsia="en-IN" w:bidi="hi-IN"/>
        </w:rPr>
      </w:pPr>
      <w:r w:rsidRPr="00387D28">
        <w:rPr>
          <w:lang w:val="en-IN" w:eastAsia="en-IN" w:bidi="hi-IN"/>
        </w:rPr>
        <w:t>learn from experience, security, connectivity, the ability to adapt according to current data and</w:t>
      </w:r>
      <w:r>
        <w:rPr>
          <w:lang w:val="en-IN" w:eastAsia="en-IN" w:bidi="hi-IN"/>
        </w:rPr>
        <w:t xml:space="preserve"> </w:t>
      </w:r>
      <w:r w:rsidRPr="00387D28">
        <w:rPr>
          <w:lang w:val="en-IN" w:eastAsia="en-IN" w:bidi="hi-IN"/>
        </w:rPr>
        <w:t>the capacity for remote monitoring and management. When any system claims to be powered</w:t>
      </w:r>
      <w:r>
        <w:rPr>
          <w:lang w:val="en-IN" w:eastAsia="en-IN" w:bidi="hi-IN"/>
        </w:rPr>
        <w:t xml:space="preserve"> </w:t>
      </w:r>
      <w:r w:rsidRPr="00387D28">
        <w:rPr>
          <w:lang w:val="en-IN" w:eastAsia="en-IN" w:bidi="hi-IN"/>
        </w:rPr>
        <w:t>by Artificial Intelligence or NLP or Neural Network human like behaviour is achieved through</w:t>
      </w:r>
      <w:r>
        <w:rPr>
          <w:lang w:val="en-IN" w:eastAsia="en-IN" w:bidi="hi-IN"/>
        </w:rPr>
        <w:t xml:space="preserve"> </w:t>
      </w:r>
      <w:r w:rsidRPr="00387D28">
        <w:rPr>
          <w:lang w:val="en-IN" w:eastAsia="en-IN" w:bidi="hi-IN"/>
        </w:rPr>
        <w:t>Reinforced Learning which allows the system to make calculated decisions. In artificial</w:t>
      </w:r>
      <w:r>
        <w:rPr>
          <w:lang w:val="en-IN" w:eastAsia="en-IN" w:bidi="hi-IN"/>
        </w:rPr>
        <w:t xml:space="preserve"> </w:t>
      </w:r>
      <w:r w:rsidRPr="00387D28">
        <w:rPr>
          <w:lang w:val="en-IN" w:eastAsia="en-IN" w:bidi="hi-IN"/>
        </w:rPr>
        <w:t xml:space="preserve">intelligence, an intelligent agent (IA) is </w:t>
      </w:r>
      <w:r w:rsidRPr="00387D28">
        <w:rPr>
          <w:lang w:val="en-IN" w:eastAsia="en-IN" w:bidi="hi-IN"/>
        </w:rPr>
        <w:lastRenderedPageBreak/>
        <w:t>an autonomous entity which observes through sensors</w:t>
      </w:r>
      <w:r>
        <w:rPr>
          <w:lang w:val="en-IN" w:eastAsia="en-IN" w:bidi="hi-IN"/>
        </w:rPr>
        <w:t xml:space="preserve"> </w:t>
      </w:r>
      <w:r w:rsidRPr="00387D28">
        <w:rPr>
          <w:lang w:val="en-IN" w:eastAsia="en-IN" w:bidi="hi-IN"/>
        </w:rPr>
        <w:t>and acts upon an environment using actuators and directs its activity towards achieving goals.</w:t>
      </w:r>
      <w:r>
        <w:rPr>
          <w:lang w:val="en-IN" w:eastAsia="en-IN" w:bidi="hi-IN"/>
        </w:rPr>
        <w:t xml:space="preserve"> </w:t>
      </w:r>
      <w:r w:rsidRPr="00387D28">
        <w:rPr>
          <w:lang w:val="en-IN" w:eastAsia="en-IN" w:bidi="hi-IN"/>
        </w:rPr>
        <w:t>Intelligent agents may also learn or use knowledge to achieve their goals. They may be very</w:t>
      </w:r>
      <w:r>
        <w:rPr>
          <w:lang w:val="en-IN" w:eastAsia="en-IN" w:bidi="hi-IN"/>
        </w:rPr>
        <w:t xml:space="preserve"> </w:t>
      </w:r>
      <w:r w:rsidRPr="00387D28">
        <w:rPr>
          <w:lang w:val="en-IN" w:eastAsia="en-IN" w:bidi="hi-IN"/>
        </w:rPr>
        <w:t>simple or very complex. An Artificial Neural Network is an information processing paradigm</w:t>
      </w:r>
      <w:r>
        <w:rPr>
          <w:lang w:val="en-IN" w:eastAsia="en-IN" w:bidi="hi-IN"/>
        </w:rPr>
        <w:t xml:space="preserve"> </w:t>
      </w:r>
      <w:r w:rsidRPr="00387D28">
        <w:rPr>
          <w:lang w:val="en-IN" w:eastAsia="en-IN" w:bidi="hi-IN"/>
        </w:rPr>
        <w:t>that is inspired by the way biological nervous systems, such as the brain, process information.</w:t>
      </w:r>
      <w:r>
        <w:rPr>
          <w:lang w:val="en-IN" w:eastAsia="en-IN" w:bidi="hi-IN"/>
        </w:rPr>
        <w:t xml:space="preserve"> </w:t>
      </w:r>
    </w:p>
    <w:p w14:paraId="1717CC80" w14:textId="77777777" w:rsidR="00BF0D8A" w:rsidRDefault="00BF0D8A" w:rsidP="00387D28">
      <w:pPr>
        <w:autoSpaceDE w:val="0"/>
        <w:autoSpaceDN w:val="0"/>
        <w:adjustRightInd w:val="0"/>
        <w:jc w:val="both"/>
        <w:rPr>
          <w:lang w:val="en-IN" w:eastAsia="en-IN" w:bidi="hi-IN"/>
        </w:rPr>
      </w:pPr>
    </w:p>
    <w:p w14:paraId="6699A3C3" w14:textId="43AC5F95" w:rsidR="00387D28" w:rsidRDefault="00387D28" w:rsidP="00387D28">
      <w:pPr>
        <w:autoSpaceDE w:val="0"/>
        <w:autoSpaceDN w:val="0"/>
        <w:adjustRightInd w:val="0"/>
        <w:jc w:val="both"/>
        <w:rPr>
          <w:lang w:val="en-IN" w:eastAsia="en-IN" w:bidi="hi-IN"/>
        </w:rPr>
      </w:pPr>
      <w:r w:rsidRPr="00387D28">
        <w:rPr>
          <w:lang w:val="en-IN" w:eastAsia="en-IN" w:bidi="hi-IN"/>
        </w:rPr>
        <w:t>The key element of this paradigm is the novel structure of the information processing system.</w:t>
      </w:r>
      <w:r>
        <w:rPr>
          <w:lang w:val="en-IN" w:eastAsia="en-IN" w:bidi="hi-IN"/>
        </w:rPr>
        <w:t xml:space="preserve"> </w:t>
      </w:r>
      <w:r w:rsidRPr="00387D28">
        <w:rPr>
          <w:lang w:val="en-IN" w:eastAsia="en-IN" w:bidi="hi-IN"/>
        </w:rPr>
        <w:t>It is composed of a large number of highly interconnected processing elements working in</w:t>
      </w:r>
      <w:r>
        <w:rPr>
          <w:lang w:val="en-IN" w:eastAsia="en-IN" w:bidi="hi-IN"/>
        </w:rPr>
        <w:t xml:space="preserve"> </w:t>
      </w:r>
      <w:r w:rsidRPr="00387D28">
        <w:rPr>
          <w:lang w:val="en-IN" w:eastAsia="en-IN" w:bidi="hi-IN"/>
        </w:rPr>
        <w:t>unison to solve specific problems. ANNs, like people, learn by example. An ANN is configured</w:t>
      </w:r>
      <w:r>
        <w:rPr>
          <w:lang w:val="en-IN" w:eastAsia="en-IN" w:bidi="hi-IN"/>
        </w:rPr>
        <w:t xml:space="preserve"> </w:t>
      </w:r>
      <w:r w:rsidRPr="00387D28">
        <w:rPr>
          <w:lang w:val="en-IN" w:eastAsia="en-IN" w:bidi="hi-IN"/>
        </w:rPr>
        <w:t>for a specific application, such as pattern recognition or data classification, through a learning</w:t>
      </w:r>
      <w:r>
        <w:rPr>
          <w:lang w:val="en-IN" w:eastAsia="en-IN" w:bidi="hi-IN"/>
        </w:rPr>
        <w:t xml:space="preserve"> </w:t>
      </w:r>
      <w:r w:rsidRPr="00387D28">
        <w:rPr>
          <w:lang w:val="en-IN" w:eastAsia="en-IN" w:bidi="hi-IN"/>
        </w:rPr>
        <w:t>process.</w:t>
      </w:r>
      <w:r w:rsidR="00893138">
        <w:rPr>
          <w:lang w:val="en-IN" w:eastAsia="en-IN" w:bidi="hi-IN"/>
        </w:rPr>
        <w:t xml:space="preserve"> </w:t>
      </w:r>
    </w:p>
    <w:p w14:paraId="46DBC14D" w14:textId="77777777" w:rsidR="00893138" w:rsidRPr="00387D28" w:rsidRDefault="00893138" w:rsidP="00387D28">
      <w:pPr>
        <w:autoSpaceDE w:val="0"/>
        <w:autoSpaceDN w:val="0"/>
        <w:adjustRightInd w:val="0"/>
        <w:jc w:val="both"/>
        <w:rPr>
          <w:lang w:val="en-IN" w:eastAsia="en-IN" w:bidi="hi-IN"/>
        </w:rPr>
      </w:pPr>
    </w:p>
    <w:p w14:paraId="68CEF8F4" w14:textId="09BB11A7" w:rsidR="0070682B" w:rsidRDefault="00893138" w:rsidP="00893138">
      <w:pPr>
        <w:pStyle w:val="Heading1"/>
        <w:numPr>
          <w:ilvl w:val="0"/>
          <w:numId w:val="0"/>
        </w:numPr>
      </w:pPr>
      <w:r>
        <w:t xml:space="preserve">II </w:t>
      </w:r>
      <w:r>
        <w:t>LITERATURE SURVEY</w:t>
      </w:r>
    </w:p>
    <w:tbl>
      <w:tblPr>
        <w:tblStyle w:val="GridTable4"/>
        <w:tblW w:w="4685" w:type="dxa"/>
        <w:tblLook w:val="0420" w:firstRow="1" w:lastRow="0" w:firstColumn="0" w:lastColumn="0" w:noHBand="0" w:noVBand="1"/>
      </w:tblPr>
      <w:tblGrid>
        <w:gridCol w:w="1506"/>
        <w:gridCol w:w="1673"/>
        <w:gridCol w:w="1506"/>
      </w:tblGrid>
      <w:tr w:rsidR="00BF0D8A" w:rsidRPr="00486AFE" w14:paraId="6E965861" w14:textId="77777777" w:rsidTr="00BF0D8A">
        <w:trPr>
          <w:cnfStyle w:val="100000000000" w:firstRow="1" w:lastRow="0" w:firstColumn="0" w:lastColumn="0" w:oddVBand="0" w:evenVBand="0" w:oddHBand="0" w:evenHBand="0" w:firstRowFirstColumn="0" w:firstRowLastColumn="0" w:lastRowFirstColumn="0" w:lastRowLastColumn="0"/>
          <w:trHeight w:val="14"/>
        </w:trPr>
        <w:tc>
          <w:tcPr>
            <w:tcW w:w="1506" w:type="dxa"/>
            <w:hideMark/>
          </w:tcPr>
          <w:p w14:paraId="2583F6D8" w14:textId="77777777" w:rsidR="00486AFE" w:rsidRPr="00486AFE" w:rsidRDefault="00486AFE" w:rsidP="00AC6947">
            <w:pPr>
              <w:spacing w:line="360" w:lineRule="auto"/>
              <w:rPr>
                <w:sz w:val="18"/>
                <w:szCs w:val="18"/>
              </w:rPr>
            </w:pPr>
            <w:r w:rsidRPr="00486AFE">
              <w:rPr>
                <w:sz w:val="18"/>
                <w:szCs w:val="18"/>
              </w:rPr>
              <w:t>Title</w:t>
            </w:r>
          </w:p>
        </w:tc>
        <w:tc>
          <w:tcPr>
            <w:tcW w:w="1673" w:type="dxa"/>
            <w:hideMark/>
          </w:tcPr>
          <w:p w14:paraId="52A17257" w14:textId="4F7A9EF3" w:rsidR="00486AFE" w:rsidRPr="00486AFE" w:rsidRDefault="00C95895" w:rsidP="00AC6947">
            <w:pPr>
              <w:spacing w:line="360" w:lineRule="auto"/>
              <w:rPr>
                <w:sz w:val="18"/>
                <w:szCs w:val="18"/>
              </w:rPr>
            </w:pPr>
            <w:r>
              <w:rPr>
                <w:sz w:val="18"/>
                <w:szCs w:val="18"/>
              </w:rPr>
              <w:t>Merits</w:t>
            </w:r>
          </w:p>
        </w:tc>
        <w:tc>
          <w:tcPr>
            <w:tcW w:w="1506" w:type="dxa"/>
            <w:hideMark/>
          </w:tcPr>
          <w:p w14:paraId="16AC6473" w14:textId="77777777" w:rsidR="00486AFE" w:rsidRPr="00486AFE" w:rsidRDefault="00486AFE" w:rsidP="00AC6947">
            <w:pPr>
              <w:spacing w:line="360" w:lineRule="auto"/>
              <w:rPr>
                <w:sz w:val="18"/>
                <w:szCs w:val="18"/>
              </w:rPr>
            </w:pPr>
            <w:r w:rsidRPr="00486AFE">
              <w:rPr>
                <w:sz w:val="18"/>
                <w:szCs w:val="18"/>
              </w:rPr>
              <w:t>Limitations</w:t>
            </w:r>
          </w:p>
        </w:tc>
      </w:tr>
      <w:tr w:rsidR="00C95895" w:rsidRPr="00486AFE" w14:paraId="0FAFA7CD" w14:textId="77777777" w:rsidTr="00BF0D8A">
        <w:trPr>
          <w:cnfStyle w:val="000000100000" w:firstRow="0" w:lastRow="0" w:firstColumn="0" w:lastColumn="0" w:oddVBand="0" w:evenVBand="0" w:oddHBand="1" w:evenHBand="0" w:firstRowFirstColumn="0" w:firstRowLastColumn="0" w:lastRowFirstColumn="0" w:lastRowLastColumn="0"/>
          <w:trHeight w:val="36"/>
        </w:trPr>
        <w:tc>
          <w:tcPr>
            <w:tcW w:w="1506" w:type="dxa"/>
            <w:hideMark/>
          </w:tcPr>
          <w:p w14:paraId="18C981D1" w14:textId="77777777" w:rsidR="00486AFE" w:rsidRPr="00486AFE" w:rsidRDefault="00486AFE" w:rsidP="00AC6947">
            <w:pPr>
              <w:spacing w:line="360" w:lineRule="auto"/>
              <w:jc w:val="both"/>
              <w:rPr>
                <w:sz w:val="18"/>
                <w:szCs w:val="18"/>
              </w:rPr>
            </w:pPr>
            <w:r w:rsidRPr="00486AFE">
              <w:rPr>
                <w:sz w:val="18"/>
                <w:szCs w:val="18"/>
              </w:rPr>
              <w:t>Attention-Based Bidirectional Long Short-Term Memory Networks for</w:t>
            </w:r>
          </w:p>
          <w:p w14:paraId="0585FD14" w14:textId="79068BB8" w:rsidR="00486AFE" w:rsidRPr="00486AFE" w:rsidRDefault="00486AFE" w:rsidP="00AC6947">
            <w:pPr>
              <w:spacing w:line="360" w:lineRule="auto"/>
              <w:jc w:val="both"/>
              <w:rPr>
                <w:sz w:val="18"/>
                <w:szCs w:val="18"/>
              </w:rPr>
            </w:pPr>
            <w:r w:rsidRPr="00486AFE">
              <w:rPr>
                <w:sz w:val="18"/>
                <w:szCs w:val="18"/>
              </w:rPr>
              <w:t>Relation Classification</w:t>
            </w:r>
            <w:r w:rsidR="00893138">
              <w:rPr>
                <w:sz w:val="18"/>
                <w:szCs w:val="18"/>
              </w:rPr>
              <w:t xml:space="preserve"> [1]</w:t>
            </w:r>
          </w:p>
        </w:tc>
        <w:tc>
          <w:tcPr>
            <w:tcW w:w="1673" w:type="dxa"/>
            <w:hideMark/>
          </w:tcPr>
          <w:p w14:paraId="004AAD0E" w14:textId="77777777" w:rsidR="00486AFE" w:rsidRPr="00486AFE" w:rsidRDefault="00486AFE" w:rsidP="00AC6947">
            <w:pPr>
              <w:spacing w:line="360" w:lineRule="auto"/>
              <w:jc w:val="both"/>
              <w:rPr>
                <w:sz w:val="18"/>
                <w:szCs w:val="18"/>
              </w:rPr>
            </w:pPr>
            <w:r w:rsidRPr="00486AFE">
              <w:rPr>
                <w:sz w:val="18"/>
                <w:szCs w:val="18"/>
              </w:rPr>
              <w:t>Accurately describes a new algorithm for Classification keeping in mind the different tags to be classified using gates.</w:t>
            </w:r>
          </w:p>
        </w:tc>
        <w:tc>
          <w:tcPr>
            <w:tcW w:w="1506" w:type="dxa"/>
            <w:hideMark/>
          </w:tcPr>
          <w:p w14:paraId="4BDD9BD2" w14:textId="77777777" w:rsidR="00486AFE" w:rsidRPr="00486AFE" w:rsidRDefault="00486AFE" w:rsidP="00AC6947">
            <w:pPr>
              <w:spacing w:line="360" w:lineRule="auto"/>
              <w:jc w:val="both"/>
              <w:rPr>
                <w:sz w:val="18"/>
                <w:szCs w:val="18"/>
              </w:rPr>
            </w:pPr>
            <w:r w:rsidRPr="00486AFE">
              <w:rPr>
                <w:sz w:val="18"/>
                <w:szCs w:val="18"/>
              </w:rPr>
              <w:t>Unable to define related dependencies in features.</w:t>
            </w:r>
          </w:p>
        </w:tc>
      </w:tr>
      <w:tr w:rsidR="00C95895" w:rsidRPr="00486AFE" w14:paraId="2C52286A" w14:textId="77777777" w:rsidTr="00BF0D8A">
        <w:trPr>
          <w:trHeight w:val="31"/>
        </w:trPr>
        <w:tc>
          <w:tcPr>
            <w:tcW w:w="1506" w:type="dxa"/>
            <w:hideMark/>
          </w:tcPr>
          <w:p w14:paraId="60C52389" w14:textId="3A075AD3" w:rsidR="00486AFE" w:rsidRPr="00486AFE" w:rsidRDefault="00486AFE" w:rsidP="00AC6947">
            <w:pPr>
              <w:spacing w:line="360" w:lineRule="auto"/>
              <w:jc w:val="both"/>
              <w:rPr>
                <w:sz w:val="18"/>
                <w:szCs w:val="18"/>
              </w:rPr>
            </w:pPr>
            <w:proofErr w:type="spellStart"/>
            <w:r w:rsidRPr="00486AFE">
              <w:rPr>
                <w:sz w:val="18"/>
                <w:szCs w:val="18"/>
              </w:rPr>
              <w:t>GloVe</w:t>
            </w:r>
            <w:proofErr w:type="spellEnd"/>
            <w:r w:rsidRPr="00486AFE">
              <w:rPr>
                <w:sz w:val="18"/>
                <w:szCs w:val="18"/>
              </w:rPr>
              <w:t>: Global Vectors for Word Representation</w:t>
            </w:r>
            <w:r w:rsidR="00893138">
              <w:rPr>
                <w:sz w:val="18"/>
                <w:szCs w:val="18"/>
              </w:rPr>
              <w:t xml:space="preserve"> [2]</w:t>
            </w:r>
          </w:p>
        </w:tc>
        <w:tc>
          <w:tcPr>
            <w:tcW w:w="1673" w:type="dxa"/>
            <w:hideMark/>
          </w:tcPr>
          <w:p w14:paraId="05F1243A" w14:textId="1C6E0D66" w:rsidR="00486AFE" w:rsidRPr="00486AFE" w:rsidRDefault="00486AFE" w:rsidP="00AC6947">
            <w:pPr>
              <w:spacing w:line="360" w:lineRule="auto"/>
              <w:jc w:val="both"/>
              <w:rPr>
                <w:sz w:val="18"/>
                <w:szCs w:val="18"/>
              </w:rPr>
            </w:pPr>
            <w:r w:rsidRPr="00486AFE">
              <w:rPr>
                <w:sz w:val="18"/>
                <w:szCs w:val="18"/>
              </w:rPr>
              <w:t>Defines a new standard in terms of the word</w:t>
            </w:r>
            <w:r w:rsidR="00C95895">
              <w:rPr>
                <w:sz w:val="18"/>
                <w:szCs w:val="18"/>
              </w:rPr>
              <w:t xml:space="preserve"> </w:t>
            </w:r>
            <w:r w:rsidRPr="00486AFE">
              <w:rPr>
                <w:sz w:val="18"/>
                <w:szCs w:val="18"/>
              </w:rPr>
              <w:t>quantization required in classifying a sentence</w:t>
            </w:r>
          </w:p>
        </w:tc>
        <w:tc>
          <w:tcPr>
            <w:tcW w:w="1506" w:type="dxa"/>
            <w:hideMark/>
          </w:tcPr>
          <w:p w14:paraId="0F07764D" w14:textId="77777777" w:rsidR="00486AFE" w:rsidRPr="00486AFE" w:rsidRDefault="00486AFE" w:rsidP="00AC6947">
            <w:pPr>
              <w:spacing w:line="360" w:lineRule="auto"/>
              <w:jc w:val="both"/>
              <w:rPr>
                <w:sz w:val="18"/>
                <w:szCs w:val="18"/>
              </w:rPr>
            </w:pPr>
            <w:r w:rsidRPr="00486AFE">
              <w:rPr>
                <w:sz w:val="18"/>
                <w:szCs w:val="18"/>
              </w:rPr>
              <w:t xml:space="preserve">No relative testing done on algorithms. No specified dataset ready for immediate use.  </w:t>
            </w:r>
          </w:p>
        </w:tc>
      </w:tr>
      <w:tr w:rsidR="00C95895" w:rsidRPr="00486AFE" w14:paraId="79CFE927" w14:textId="77777777" w:rsidTr="00BF0D8A">
        <w:trPr>
          <w:cnfStyle w:val="000000100000" w:firstRow="0" w:lastRow="0" w:firstColumn="0" w:lastColumn="0" w:oddVBand="0" w:evenVBand="0" w:oddHBand="1" w:evenHBand="0" w:firstRowFirstColumn="0" w:firstRowLastColumn="0" w:lastRowFirstColumn="0" w:lastRowLastColumn="0"/>
          <w:trHeight w:val="36"/>
        </w:trPr>
        <w:tc>
          <w:tcPr>
            <w:tcW w:w="1506" w:type="dxa"/>
            <w:hideMark/>
          </w:tcPr>
          <w:p w14:paraId="66E52613" w14:textId="77777777" w:rsidR="00486AFE" w:rsidRPr="00486AFE" w:rsidRDefault="00486AFE" w:rsidP="00AC6947">
            <w:pPr>
              <w:spacing w:line="360" w:lineRule="auto"/>
              <w:jc w:val="both"/>
              <w:rPr>
                <w:sz w:val="18"/>
                <w:szCs w:val="18"/>
              </w:rPr>
            </w:pPr>
            <w:r w:rsidRPr="00486AFE">
              <w:rPr>
                <w:sz w:val="18"/>
                <w:szCs w:val="18"/>
              </w:rPr>
              <w:t>Rule-based Emotion Detection on Social Media:</w:t>
            </w:r>
          </w:p>
          <w:p w14:paraId="3391C083" w14:textId="77777777" w:rsidR="00486AFE" w:rsidRDefault="00486AFE" w:rsidP="00AC6947">
            <w:pPr>
              <w:spacing w:line="360" w:lineRule="auto"/>
              <w:jc w:val="both"/>
              <w:rPr>
                <w:sz w:val="18"/>
                <w:szCs w:val="18"/>
              </w:rPr>
            </w:pPr>
            <w:r w:rsidRPr="00486AFE">
              <w:rPr>
                <w:sz w:val="18"/>
                <w:szCs w:val="18"/>
              </w:rPr>
              <w:t xml:space="preserve">Putting Tweets on </w:t>
            </w:r>
            <w:proofErr w:type="spellStart"/>
            <w:r w:rsidRPr="00486AFE">
              <w:rPr>
                <w:sz w:val="18"/>
                <w:szCs w:val="18"/>
              </w:rPr>
              <w:t>Plutchik’s</w:t>
            </w:r>
            <w:proofErr w:type="spellEnd"/>
            <w:r w:rsidRPr="00486AFE">
              <w:rPr>
                <w:sz w:val="18"/>
                <w:szCs w:val="18"/>
              </w:rPr>
              <w:t xml:space="preserve"> Wheel</w:t>
            </w:r>
          </w:p>
          <w:p w14:paraId="7FF2903F" w14:textId="7E8B8BC3" w:rsidR="00893138" w:rsidRPr="00486AFE" w:rsidRDefault="00893138" w:rsidP="00AC6947">
            <w:pPr>
              <w:spacing w:line="360" w:lineRule="auto"/>
              <w:jc w:val="both"/>
              <w:rPr>
                <w:sz w:val="18"/>
                <w:szCs w:val="18"/>
              </w:rPr>
            </w:pPr>
            <w:r>
              <w:rPr>
                <w:sz w:val="18"/>
                <w:szCs w:val="18"/>
              </w:rPr>
              <w:t>[3]</w:t>
            </w:r>
          </w:p>
        </w:tc>
        <w:tc>
          <w:tcPr>
            <w:tcW w:w="1673" w:type="dxa"/>
            <w:hideMark/>
          </w:tcPr>
          <w:p w14:paraId="1794CFED" w14:textId="77777777" w:rsidR="00486AFE" w:rsidRPr="00486AFE" w:rsidRDefault="00486AFE" w:rsidP="00AC6947">
            <w:pPr>
              <w:spacing w:line="360" w:lineRule="auto"/>
              <w:jc w:val="both"/>
              <w:rPr>
                <w:sz w:val="18"/>
                <w:szCs w:val="18"/>
              </w:rPr>
            </w:pPr>
            <w:r w:rsidRPr="00486AFE">
              <w:rPr>
                <w:sz w:val="18"/>
                <w:szCs w:val="18"/>
              </w:rPr>
              <w:t>Describes a procedural approach to detecting emotions in tweets by tags using a defined dataset.</w:t>
            </w:r>
          </w:p>
        </w:tc>
        <w:tc>
          <w:tcPr>
            <w:tcW w:w="1506" w:type="dxa"/>
            <w:hideMark/>
          </w:tcPr>
          <w:p w14:paraId="42F9877F" w14:textId="77777777" w:rsidR="00486AFE" w:rsidRPr="00486AFE" w:rsidRDefault="00486AFE" w:rsidP="00AC6947">
            <w:pPr>
              <w:spacing w:line="360" w:lineRule="auto"/>
              <w:jc w:val="both"/>
              <w:rPr>
                <w:sz w:val="18"/>
                <w:szCs w:val="18"/>
              </w:rPr>
            </w:pPr>
            <w:r w:rsidRPr="00486AFE">
              <w:rPr>
                <w:sz w:val="18"/>
                <w:szCs w:val="18"/>
              </w:rPr>
              <w:t>No definite tagging introduced to classify emotions and dependencies.</w:t>
            </w:r>
          </w:p>
        </w:tc>
      </w:tr>
      <w:tr w:rsidR="00C95895" w:rsidRPr="00486AFE" w14:paraId="63E8DEDF" w14:textId="77777777" w:rsidTr="00BF0D8A">
        <w:trPr>
          <w:trHeight w:val="32"/>
        </w:trPr>
        <w:tc>
          <w:tcPr>
            <w:tcW w:w="1506" w:type="dxa"/>
            <w:hideMark/>
          </w:tcPr>
          <w:p w14:paraId="38306B17" w14:textId="73D88E23" w:rsidR="00486AFE" w:rsidRPr="00486AFE" w:rsidRDefault="00486AFE" w:rsidP="00AC6947">
            <w:pPr>
              <w:spacing w:line="360" w:lineRule="auto"/>
              <w:jc w:val="both"/>
              <w:rPr>
                <w:sz w:val="18"/>
                <w:szCs w:val="18"/>
              </w:rPr>
            </w:pPr>
            <w:r w:rsidRPr="00486AFE">
              <w:rPr>
                <w:sz w:val="18"/>
                <w:szCs w:val="18"/>
              </w:rPr>
              <w:t>Various approaches for human emotion recognition: A Study</w:t>
            </w:r>
            <w:r w:rsidR="00893138">
              <w:rPr>
                <w:sz w:val="18"/>
                <w:szCs w:val="18"/>
              </w:rPr>
              <w:t xml:space="preserve"> [4]</w:t>
            </w:r>
          </w:p>
        </w:tc>
        <w:tc>
          <w:tcPr>
            <w:tcW w:w="1673" w:type="dxa"/>
            <w:hideMark/>
          </w:tcPr>
          <w:p w14:paraId="348916D1" w14:textId="77777777" w:rsidR="00486AFE" w:rsidRPr="00486AFE" w:rsidRDefault="00486AFE" w:rsidP="00AC6947">
            <w:pPr>
              <w:spacing w:line="360" w:lineRule="auto"/>
              <w:jc w:val="both"/>
              <w:rPr>
                <w:sz w:val="18"/>
                <w:szCs w:val="18"/>
              </w:rPr>
            </w:pPr>
            <w:r w:rsidRPr="00486AFE">
              <w:rPr>
                <w:sz w:val="18"/>
                <w:szCs w:val="18"/>
              </w:rPr>
              <w:t>Discusses the many possible approaches of classifying emotions with several methods to identify dependencies.</w:t>
            </w:r>
          </w:p>
        </w:tc>
        <w:tc>
          <w:tcPr>
            <w:tcW w:w="1506" w:type="dxa"/>
            <w:hideMark/>
          </w:tcPr>
          <w:p w14:paraId="0A3D1204" w14:textId="77777777" w:rsidR="00486AFE" w:rsidRPr="00486AFE" w:rsidRDefault="00486AFE" w:rsidP="00AC6947">
            <w:pPr>
              <w:spacing w:line="360" w:lineRule="auto"/>
              <w:jc w:val="both"/>
              <w:rPr>
                <w:sz w:val="18"/>
                <w:szCs w:val="18"/>
              </w:rPr>
            </w:pPr>
            <w:r w:rsidRPr="00486AFE">
              <w:rPr>
                <w:sz w:val="18"/>
                <w:szCs w:val="18"/>
              </w:rPr>
              <w:t>No information about processing.</w:t>
            </w:r>
          </w:p>
        </w:tc>
      </w:tr>
      <w:tr w:rsidR="00C95895" w:rsidRPr="00486AFE" w14:paraId="434195FD" w14:textId="77777777" w:rsidTr="00BF0D8A">
        <w:trPr>
          <w:cnfStyle w:val="000000100000" w:firstRow="0" w:lastRow="0" w:firstColumn="0" w:lastColumn="0" w:oddVBand="0" w:evenVBand="0" w:oddHBand="1" w:evenHBand="0" w:firstRowFirstColumn="0" w:firstRowLastColumn="0" w:lastRowFirstColumn="0" w:lastRowLastColumn="0"/>
          <w:trHeight w:val="34"/>
        </w:trPr>
        <w:tc>
          <w:tcPr>
            <w:tcW w:w="1506" w:type="dxa"/>
            <w:hideMark/>
          </w:tcPr>
          <w:p w14:paraId="77BAEC6C" w14:textId="1F9AB775" w:rsidR="00486AFE" w:rsidRPr="00486AFE" w:rsidRDefault="00486AFE" w:rsidP="00AC6947">
            <w:pPr>
              <w:spacing w:line="360" w:lineRule="auto"/>
              <w:jc w:val="both"/>
              <w:rPr>
                <w:sz w:val="18"/>
                <w:szCs w:val="18"/>
              </w:rPr>
            </w:pPr>
            <w:r w:rsidRPr="00486AFE">
              <w:rPr>
                <w:sz w:val="18"/>
                <w:szCs w:val="18"/>
              </w:rPr>
              <w:t>Reporting Accuracy, Inference Time and Power Consumption for Face Emotion Recognition on Embedded Systems</w:t>
            </w:r>
            <w:r w:rsidR="00893138">
              <w:rPr>
                <w:sz w:val="18"/>
                <w:szCs w:val="18"/>
              </w:rPr>
              <w:t xml:space="preserve"> [5]</w:t>
            </w:r>
          </w:p>
        </w:tc>
        <w:tc>
          <w:tcPr>
            <w:tcW w:w="1673" w:type="dxa"/>
            <w:hideMark/>
          </w:tcPr>
          <w:p w14:paraId="590CDC26" w14:textId="77777777" w:rsidR="00486AFE" w:rsidRPr="00486AFE" w:rsidRDefault="00486AFE" w:rsidP="00AC6947">
            <w:pPr>
              <w:spacing w:line="360" w:lineRule="auto"/>
              <w:jc w:val="both"/>
              <w:rPr>
                <w:sz w:val="18"/>
                <w:szCs w:val="18"/>
              </w:rPr>
            </w:pPr>
            <w:r w:rsidRPr="00486AFE">
              <w:rPr>
                <w:sz w:val="18"/>
                <w:szCs w:val="18"/>
              </w:rPr>
              <w:t>Describes an approach to process information using specified hardware.</w:t>
            </w:r>
          </w:p>
        </w:tc>
        <w:tc>
          <w:tcPr>
            <w:tcW w:w="1506" w:type="dxa"/>
            <w:hideMark/>
          </w:tcPr>
          <w:p w14:paraId="5D6693D1" w14:textId="77777777" w:rsidR="00486AFE" w:rsidRPr="00486AFE" w:rsidRDefault="00486AFE" w:rsidP="00AC6947">
            <w:pPr>
              <w:spacing w:line="360" w:lineRule="auto"/>
              <w:jc w:val="both"/>
              <w:rPr>
                <w:sz w:val="18"/>
                <w:szCs w:val="18"/>
              </w:rPr>
            </w:pPr>
            <w:r w:rsidRPr="00486AFE">
              <w:rPr>
                <w:sz w:val="18"/>
                <w:szCs w:val="18"/>
              </w:rPr>
              <w:t>Does not mention any direct correlation with emotions.</w:t>
            </w:r>
          </w:p>
        </w:tc>
      </w:tr>
    </w:tbl>
    <w:p w14:paraId="6731A385" w14:textId="77777777" w:rsidR="0070682B" w:rsidRDefault="0070682B" w:rsidP="0070682B">
      <w:pPr>
        <w:jc w:val="both"/>
      </w:pPr>
    </w:p>
    <w:p w14:paraId="702198C3" w14:textId="77777777" w:rsidR="00893138" w:rsidRDefault="00893138" w:rsidP="00893138">
      <w:pPr>
        <w:pStyle w:val="Heading1"/>
        <w:numPr>
          <w:ilvl w:val="0"/>
          <w:numId w:val="0"/>
        </w:numPr>
      </w:pPr>
    </w:p>
    <w:p w14:paraId="211A383C" w14:textId="34EC811A" w:rsidR="0070682B" w:rsidRDefault="00893138" w:rsidP="00893138">
      <w:pPr>
        <w:pStyle w:val="Heading1"/>
        <w:numPr>
          <w:ilvl w:val="0"/>
          <w:numId w:val="0"/>
        </w:numPr>
      </w:pPr>
      <w:r>
        <w:t>III METHODOLOGY</w:t>
      </w:r>
    </w:p>
    <w:p w14:paraId="2C8500EC" w14:textId="456E3414" w:rsidR="00BF0D8A" w:rsidRPr="00086488" w:rsidRDefault="00C95895" w:rsidP="00BF0D8A">
      <w:pPr>
        <w:jc w:val="both"/>
        <w:rPr>
          <w:rFonts w:eastAsia="Times New Roman"/>
        </w:rPr>
      </w:pPr>
      <w:r w:rsidRPr="00EF0616">
        <w:t>The “Emotion Perception using Reinforcement Learning” is a real-time Intelligent learning systematic model that classifies, learns and gives output in terms of emotion analysis on text, speech and facial gestures. The supervised learning algorithm used is highly useful in the processing of data and pattern inside the data into clusters.</w:t>
      </w:r>
      <w:r w:rsidR="00EF0616" w:rsidRPr="00EF0616">
        <w:t xml:space="preserve"> </w:t>
      </w:r>
      <w:r w:rsidR="00EF0616" w:rsidRPr="00EF0616">
        <w:t>Understanding the domain</w:t>
      </w:r>
      <w:r w:rsidR="00EF0616">
        <w:t xml:space="preserve"> of</w:t>
      </w:r>
      <w:r w:rsidR="00EF0616" w:rsidRPr="00EF0616">
        <w:t xml:space="preserve"> emotion detection </w:t>
      </w:r>
      <w:r w:rsidR="00EF0616">
        <w:t xml:space="preserve">using </w:t>
      </w:r>
      <w:r w:rsidR="00EF0616" w:rsidRPr="00EF0616">
        <w:t>reinforced learning which allows decision making</w:t>
      </w:r>
      <w:r w:rsidR="00C8696C">
        <w:t>, we</w:t>
      </w:r>
      <w:r w:rsidR="00EF0616" w:rsidRPr="00EF0616">
        <w:rPr>
          <w:rFonts w:eastAsia="Times New Roman"/>
        </w:rPr>
        <w:t xml:space="preserve"> train a model to make a sequence of decisions from the provided environment, the system uses reinforcement learning to employ all the trials and errors to come up with the </w:t>
      </w:r>
      <w:r w:rsidR="00EF0616" w:rsidRPr="00EF0616">
        <w:t>emotion-based</w:t>
      </w:r>
      <w:r w:rsidR="00EF0616" w:rsidRPr="00EF0616">
        <w:rPr>
          <w:rFonts w:eastAsia="Times New Roman"/>
        </w:rPr>
        <w:t xml:space="preserve"> solution.</w:t>
      </w:r>
      <w:r w:rsidR="00086488">
        <w:rPr>
          <w:rFonts w:eastAsia="Times New Roman"/>
        </w:rPr>
        <w:t xml:space="preserve"> </w:t>
      </w:r>
      <w:r w:rsidR="00BF0D8A" w:rsidRPr="00C95895">
        <w:rPr>
          <w:color w:val="222222"/>
          <w:shd w:val="clear" w:color="auto" w:fill="FFFFFF"/>
        </w:rPr>
        <w:t>Computation for the pool of emotional data in the Neural Network is achieved through the Reinforced learning. This unique information-processing system inspired by the biological nervous system is what constitutes the method of detecting emotions. The checkpoint (acting as the database in the format of brainstorm file) stores the timely data in efficient, parsed and organized way so that the previously trained data can be used instead of training the whole dataset again. This also eliminates the need of data formatting and unparsed data contained the argument-based outputs.</w:t>
      </w:r>
    </w:p>
    <w:p w14:paraId="497D113B" w14:textId="5E0ACFE3" w:rsidR="00BF0D8A" w:rsidRDefault="00BF0D8A" w:rsidP="00BF0D8A">
      <w:pPr>
        <w:jc w:val="both"/>
        <w:rPr>
          <w:color w:val="222222"/>
          <w:shd w:val="clear" w:color="auto" w:fill="FFFFFF"/>
        </w:rPr>
      </w:pPr>
    </w:p>
    <w:p w14:paraId="5FD60DEE" w14:textId="6DD6BE45" w:rsidR="00BF0D8A" w:rsidRPr="00BF0D8A" w:rsidRDefault="00BF0D8A" w:rsidP="00BF0D8A">
      <w:pPr>
        <w:autoSpaceDE w:val="0"/>
        <w:autoSpaceDN w:val="0"/>
        <w:adjustRightInd w:val="0"/>
        <w:jc w:val="both"/>
        <w:rPr>
          <w:lang w:val="en-IN" w:eastAsia="en-IN" w:bidi="hi-IN"/>
        </w:rPr>
      </w:pPr>
      <w:r w:rsidRPr="00BF0D8A">
        <w:rPr>
          <w:lang w:val="en-IN" w:eastAsia="en-IN" w:bidi="hi-IN"/>
        </w:rPr>
        <w:t>The</w:t>
      </w:r>
      <w:r w:rsidR="00086488">
        <w:rPr>
          <w:lang w:val="en-IN" w:eastAsia="en-IN" w:bidi="hi-IN"/>
        </w:rPr>
        <w:t xml:space="preserve"> </w:t>
      </w:r>
      <w:r w:rsidRPr="00BF0D8A">
        <w:rPr>
          <w:lang w:val="en-IN" w:eastAsia="en-IN" w:bidi="hi-IN"/>
        </w:rPr>
        <w:t>system, succeeds in giving intrinsic rewards for every</w:t>
      </w:r>
      <w:r>
        <w:rPr>
          <w:lang w:val="en-IN" w:eastAsia="en-IN" w:bidi="hi-IN"/>
        </w:rPr>
        <w:t xml:space="preserve"> </w:t>
      </w:r>
      <w:r w:rsidRPr="00BF0D8A">
        <w:rPr>
          <w:lang w:val="en-IN" w:eastAsia="en-IN" w:bidi="hi-IN"/>
        </w:rPr>
        <w:t>suggestion of the system to corresponding user queries with emotions derived. It reasons the</w:t>
      </w:r>
      <w:r>
        <w:rPr>
          <w:lang w:val="en-IN" w:eastAsia="en-IN" w:bidi="hi-IN"/>
        </w:rPr>
        <w:t xml:space="preserve"> </w:t>
      </w:r>
      <w:r w:rsidRPr="00BF0D8A">
        <w:rPr>
          <w:lang w:val="en-IN" w:eastAsia="en-IN" w:bidi="hi-IN"/>
        </w:rPr>
        <w:t>various events to respond accordingly, efficiently in offline mode. For every user thought, the</w:t>
      </w:r>
      <w:r>
        <w:rPr>
          <w:lang w:val="en-IN" w:eastAsia="en-IN" w:bidi="hi-IN"/>
        </w:rPr>
        <w:t xml:space="preserve"> </w:t>
      </w:r>
      <w:r w:rsidRPr="00BF0D8A">
        <w:rPr>
          <w:lang w:val="en-IN" w:eastAsia="en-IN" w:bidi="hi-IN"/>
        </w:rPr>
        <w:t>system learns the structure of the data, analyses the query and distinguishes the emotion and</w:t>
      </w:r>
      <w:r>
        <w:rPr>
          <w:lang w:val="en-IN" w:eastAsia="en-IN" w:bidi="hi-IN"/>
        </w:rPr>
        <w:t xml:space="preserve"> </w:t>
      </w:r>
      <w:r w:rsidRPr="00BF0D8A">
        <w:rPr>
          <w:lang w:val="en-IN" w:eastAsia="en-IN" w:bidi="hi-IN"/>
        </w:rPr>
        <w:t>chooses the best answering method by detecting the various emotions from the text. The system</w:t>
      </w:r>
      <w:r>
        <w:rPr>
          <w:lang w:val="en-IN" w:eastAsia="en-IN" w:bidi="hi-IN"/>
        </w:rPr>
        <w:t xml:space="preserve"> </w:t>
      </w:r>
      <w:r w:rsidRPr="00BF0D8A">
        <w:rPr>
          <w:lang w:val="en-IN" w:eastAsia="en-IN" w:bidi="hi-IN"/>
        </w:rPr>
        <w:t>makes suggestions, learns from every iteration, and tries to make the overall experience</w:t>
      </w:r>
      <w:r>
        <w:rPr>
          <w:lang w:val="en-IN" w:eastAsia="en-IN" w:bidi="hi-IN"/>
        </w:rPr>
        <w:t xml:space="preserve"> </w:t>
      </w:r>
      <w:r w:rsidRPr="00BF0D8A">
        <w:rPr>
          <w:lang w:val="en-IN" w:eastAsia="en-IN" w:bidi="hi-IN"/>
        </w:rPr>
        <w:t>interactive by derived query results.</w:t>
      </w:r>
    </w:p>
    <w:p w14:paraId="18A5D264" w14:textId="77777777" w:rsidR="00BF0D8A" w:rsidRDefault="00BF0D8A" w:rsidP="00EF0616">
      <w:pPr>
        <w:jc w:val="both"/>
        <w:rPr>
          <w:rFonts w:eastAsia="Times New Roman"/>
        </w:rPr>
      </w:pPr>
    </w:p>
    <w:p w14:paraId="42A7BCDE" w14:textId="77777777" w:rsidR="00EF0616" w:rsidRDefault="00EF0616" w:rsidP="00EF0616">
      <w:pPr>
        <w:rPr>
          <w:rFonts w:eastAsia="Times New Roman"/>
        </w:rPr>
      </w:pPr>
    </w:p>
    <w:p w14:paraId="75C2A8AD" w14:textId="77777777" w:rsidR="00086488" w:rsidRDefault="00086488" w:rsidP="00EF0616">
      <w:pPr>
        <w:rPr>
          <w:rFonts w:eastAsia="Times New Roman"/>
        </w:rPr>
      </w:pPr>
    </w:p>
    <w:p w14:paraId="422DB1AE" w14:textId="77777777" w:rsidR="00086488" w:rsidRDefault="00086488" w:rsidP="00EF0616">
      <w:pPr>
        <w:rPr>
          <w:rFonts w:eastAsia="Times New Roman"/>
        </w:rPr>
      </w:pPr>
    </w:p>
    <w:p w14:paraId="010A6998" w14:textId="77777777" w:rsidR="00086488" w:rsidRDefault="00086488" w:rsidP="00EF0616">
      <w:pPr>
        <w:rPr>
          <w:rFonts w:eastAsia="Times New Roman"/>
        </w:rPr>
      </w:pPr>
    </w:p>
    <w:p w14:paraId="14E369CD" w14:textId="77777777" w:rsidR="00086488" w:rsidRDefault="00086488" w:rsidP="00EF0616">
      <w:pPr>
        <w:rPr>
          <w:rFonts w:eastAsia="Times New Roman"/>
        </w:rPr>
      </w:pPr>
    </w:p>
    <w:p w14:paraId="1228AB22" w14:textId="77777777" w:rsidR="00086488" w:rsidRDefault="00086488" w:rsidP="00EF0616">
      <w:pPr>
        <w:rPr>
          <w:rFonts w:eastAsia="Times New Roman"/>
        </w:rPr>
      </w:pPr>
    </w:p>
    <w:p w14:paraId="71969CD3" w14:textId="77777777" w:rsidR="00086488" w:rsidRDefault="00086488" w:rsidP="00EF0616">
      <w:pPr>
        <w:rPr>
          <w:rFonts w:eastAsia="Times New Roman"/>
        </w:rPr>
      </w:pPr>
    </w:p>
    <w:p w14:paraId="5AF66B53" w14:textId="77777777" w:rsidR="00086488" w:rsidRDefault="00086488" w:rsidP="00EF0616">
      <w:pPr>
        <w:rPr>
          <w:rFonts w:eastAsia="Times New Roman"/>
        </w:rPr>
      </w:pPr>
    </w:p>
    <w:p w14:paraId="66041827" w14:textId="77777777" w:rsidR="00086488" w:rsidRDefault="00086488" w:rsidP="00EF0616">
      <w:pPr>
        <w:rPr>
          <w:rFonts w:eastAsia="Times New Roman"/>
        </w:rPr>
      </w:pPr>
    </w:p>
    <w:p w14:paraId="41D316A0" w14:textId="77777777" w:rsidR="00086488" w:rsidRDefault="00086488" w:rsidP="00EF0616">
      <w:pPr>
        <w:rPr>
          <w:rFonts w:eastAsia="Times New Roman"/>
        </w:rPr>
      </w:pPr>
    </w:p>
    <w:p w14:paraId="608B0F22" w14:textId="77777777" w:rsidR="00086488" w:rsidRDefault="00086488" w:rsidP="00EF0616">
      <w:pPr>
        <w:rPr>
          <w:rFonts w:eastAsia="Times New Roman"/>
        </w:rPr>
      </w:pPr>
    </w:p>
    <w:p w14:paraId="42ACFBA3" w14:textId="77777777" w:rsidR="00086488" w:rsidRDefault="00086488" w:rsidP="00EF0616">
      <w:pPr>
        <w:rPr>
          <w:rFonts w:eastAsia="Times New Roman"/>
        </w:rPr>
      </w:pPr>
    </w:p>
    <w:p w14:paraId="40F9B1EF" w14:textId="052C9A2E" w:rsidR="00EF0616" w:rsidRDefault="00086488" w:rsidP="00086488">
      <w:pPr>
        <w:jc w:val="both"/>
        <w:rPr>
          <w:rFonts w:eastAsia="Times New Roman"/>
        </w:rPr>
      </w:pPr>
      <w:r>
        <w:rPr>
          <w:rFonts w:eastAsia="Times New Roman"/>
        </w:rPr>
        <w:t xml:space="preserve">                       </w:t>
      </w:r>
      <w:r w:rsidR="00EF0616">
        <w:rPr>
          <w:rFonts w:eastAsia="Times New Roman"/>
        </w:rPr>
        <w:t>Flow Diagram</w:t>
      </w:r>
    </w:p>
    <w:p w14:paraId="1B238385" w14:textId="77777777" w:rsidR="005D2649" w:rsidRDefault="005D2649" w:rsidP="00086488">
      <w:pPr>
        <w:jc w:val="both"/>
        <w:rPr>
          <w:rFonts w:eastAsia="Times New Roman"/>
        </w:rPr>
      </w:pPr>
    </w:p>
    <w:p w14:paraId="14DD1333" w14:textId="77777777" w:rsidR="00086488" w:rsidRDefault="00086488" w:rsidP="00EF0616">
      <w:pPr>
        <w:rPr>
          <w:rFonts w:eastAsia="Times New Roman"/>
        </w:rPr>
      </w:pPr>
    </w:p>
    <w:p w14:paraId="298810AE" w14:textId="138043AC" w:rsidR="00EF0616" w:rsidRDefault="00EF0616" w:rsidP="00EF0616">
      <w:pPr>
        <w:jc w:val="both"/>
        <w:rPr>
          <w:rFonts w:eastAsia="Times New Roman"/>
        </w:rPr>
      </w:pPr>
    </w:p>
    <w:p w14:paraId="3AB0D262" w14:textId="2C83DC95" w:rsidR="00EF0616" w:rsidRPr="00EF0616" w:rsidRDefault="00EF0616" w:rsidP="00893138">
      <w:r>
        <w:rPr>
          <w:noProof/>
          <w:color w:val="222222"/>
          <w:shd w:val="clear" w:color="auto" w:fill="FFFFFF"/>
        </w:rPr>
        <w:drawing>
          <wp:inline distT="0" distB="0" distL="0" distR="0" wp14:anchorId="59B217F2" wp14:editId="1AD1622B">
            <wp:extent cx="3198495" cy="6502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328" cy="6518324"/>
                    </a:xfrm>
                    <a:prstGeom prst="rect">
                      <a:avLst/>
                    </a:prstGeom>
                    <a:noFill/>
                    <a:ln>
                      <a:noFill/>
                    </a:ln>
                  </pic:spPr>
                </pic:pic>
              </a:graphicData>
            </a:graphic>
          </wp:inline>
        </w:drawing>
      </w:r>
    </w:p>
    <w:p w14:paraId="3D0482FF" w14:textId="77777777" w:rsidR="00C95895" w:rsidRPr="00C95895" w:rsidRDefault="00C95895" w:rsidP="00C95895">
      <w:pPr>
        <w:jc w:val="both"/>
        <w:rPr>
          <w:color w:val="222222"/>
          <w:shd w:val="clear" w:color="auto" w:fill="FFFFFF"/>
        </w:rPr>
      </w:pPr>
    </w:p>
    <w:p w14:paraId="2803F73F" w14:textId="3B30E342" w:rsidR="00EF0616" w:rsidRDefault="00EF0616" w:rsidP="00C95895">
      <w:pPr>
        <w:jc w:val="both"/>
        <w:rPr>
          <w:color w:val="222222"/>
          <w:shd w:val="clear" w:color="auto" w:fill="FFFFFF"/>
        </w:rPr>
      </w:pPr>
    </w:p>
    <w:p w14:paraId="05ABBC0F" w14:textId="77777777" w:rsidR="00893138" w:rsidRDefault="00893138" w:rsidP="00C95895">
      <w:pPr>
        <w:jc w:val="both"/>
        <w:rPr>
          <w:color w:val="222222"/>
          <w:shd w:val="clear" w:color="auto" w:fill="FFFFFF"/>
        </w:rPr>
      </w:pPr>
    </w:p>
    <w:p w14:paraId="26839A6C" w14:textId="77777777" w:rsidR="00893138" w:rsidRDefault="00893138" w:rsidP="00C95895">
      <w:pPr>
        <w:jc w:val="both"/>
        <w:rPr>
          <w:color w:val="222222"/>
          <w:shd w:val="clear" w:color="auto" w:fill="FFFFFF"/>
        </w:rPr>
      </w:pPr>
    </w:p>
    <w:p w14:paraId="0CCA5E2D" w14:textId="77777777" w:rsidR="00893138" w:rsidRDefault="00893138" w:rsidP="00C95895">
      <w:pPr>
        <w:jc w:val="both"/>
        <w:rPr>
          <w:color w:val="222222"/>
          <w:shd w:val="clear" w:color="auto" w:fill="FFFFFF"/>
        </w:rPr>
      </w:pPr>
    </w:p>
    <w:p w14:paraId="6A885196" w14:textId="77777777" w:rsidR="00893138" w:rsidRDefault="00893138" w:rsidP="00C95895">
      <w:pPr>
        <w:jc w:val="both"/>
        <w:rPr>
          <w:color w:val="222222"/>
          <w:shd w:val="clear" w:color="auto" w:fill="FFFFFF"/>
        </w:rPr>
      </w:pPr>
    </w:p>
    <w:p w14:paraId="70BF6312" w14:textId="77777777" w:rsidR="00893138" w:rsidRDefault="00893138" w:rsidP="00C95895">
      <w:pPr>
        <w:jc w:val="both"/>
        <w:rPr>
          <w:color w:val="222222"/>
          <w:shd w:val="clear" w:color="auto" w:fill="FFFFFF"/>
        </w:rPr>
      </w:pPr>
    </w:p>
    <w:p w14:paraId="1516AC4C" w14:textId="77777777" w:rsidR="005D2649" w:rsidRDefault="005D2649" w:rsidP="00C95895">
      <w:pPr>
        <w:jc w:val="both"/>
        <w:rPr>
          <w:color w:val="222222"/>
          <w:shd w:val="clear" w:color="auto" w:fill="FFFFFF"/>
        </w:rPr>
      </w:pPr>
    </w:p>
    <w:p w14:paraId="2506900C" w14:textId="77777777" w:rsidR="005D2649" w:rsidRDefault="005D2649" w:rsidP="00C95895">
      <w:pPr>
        <w:jc w:val="both"/>
        <w:rPr>
          <w:color w:val="222222"/>
          <w:shd w:val="clear" w:color="auto" w:fill="FFFFFF"/>
        </w:rPr>
      </w:pPr>
    </w:p>
    <w:p w14:paraId="734BB92F" w14:textId="77777777" w:rsidR="005D2649" w:rsidRDefault="005D2649" w:rsidP="00C95895">
      <w:pPr>
        <w:jc w:val="both"/>
        <w:rPr>
          <w:color w:val="222222"/>
          <w:shd w:val="clear" w:color="auto" w:fill="FFFFFF"/>
        </w:rPr>
      </w:pPr>
    </w:p>
    <w:p w14:paraId="5E6148AE" w14:textId="77777777" w:rsidR="005D2649" w:rsidRDefault="005D2649" w:rsidP="00C95895">
      <w:pPr>
        <w:jc w:val="both"/>
        <w:rPr>
          <w:color w:val="222222"/>
          <w:shd w:val="clear" w:color="auto" w:fill="FFFFFF"/>
        </w:rPr>
      </w:pPr>
    </w:p>
    <w:p w14:paraId="46DF7BB6" w14:textId="3B0C3530" w:rsidR="00C95895" w:rsidRPr="00C95895" w:rsidRDefault="00C95895" w:rsidP="00C95895">
      <w:pPr>
        <w:jc w:val="both"/>
        <w:rPr>
          <w:color w:val="222222"/>
          <w:shd w:val="clear" w:color="auto" w:fill="FFFFFF"/>
        </w:rPr>
      </w:pPr>
      <w:bookmarkStart w:id="0" w:name="_GoBack"/>
      <w:bookmarkEnd w:id="0"/>
      <w:r w:rsidRPr="00C95895">
        <w:rPr>
          <w:color w:val="222222"/>
          <w:shd w:val="clear" w:color="auto" w:fill="FFFFFF"/>
        </w:rPr>
        <w:t>Sampling the data using the methods used in this system fits the data accordingly and decides the input from both continuous and discrete data. The unique feedback system decides the best method to be used according to the situation,</w:t>
      </w:r>
    </w:p>
    <w:p w14:paraId="0699DA20" w14:textId="77777777" w:rsidR="00C95895" w:rsidRPr="00C95895" w:rsidRDefault="00C95895" w:rsidP="00C95895">
      <w:pPr>
        <w:jc w:val="both"/>
        <w:rPr>
          <w:color w:val="222222"/>
          <w:shd w:val="clear" w:color="auto" w:fill="FFFFFF"/>
        </w:rPr>
      </w:pPr>
      <w:r w:rsidRPr="00C95895">
        <w:rPr>
          <w:color w:val="222222"/>
          <w:shd w:val="clear" w:color="auto" w:fill="FFFFFF"/>
        </w:rPr>
        <w:t>This is achieved by the integration of the following methods:</w:t>
      </w:r>
    </w:p>
    <w:p w14:paraId="5751AB68" w14:textId="77777777" w:rsidR="00C95895" w:rsidRPr="00C95895" w:rsidRDefault="00C95895" w:rsidP="00C95895">
      <w:pPr>
        <w:autoSpaceDE w:val="0"/>
        <w:autoSpaceDN w:val="0"/>
        <w:adjustRightInd w:val="0"/>
        <w:jc w:val="both"/>
        <w:rPr>
          <w:i/>
          <w:iCs/>
        </w:rPr>
      </w:pPr>
    </w:p>
    <w:p w14:paraId="73298DF1" w14:textId="4E6812FF" w:rsidR="00C95895" w:rsidRPr="00C95895" w:rsidRDefault="00EF0616" w:rsidP="00C95895">
      <w:pPr>
        <w:autoSpaceDE w:val="0"/>
        <w:autoSpaceDN w:val="0"/>
        <w:adjustRightInd w:val="0"/>
        <w:jc w:val="both"/>
        <w:rPr>
          <w:i/>
          <w:iCs/>
        </w:rPr>
      </w:pPr>
      <w:r>
        <w:rPr>
          <w:i/>
          <w:iCs/>
        </w:rPr>
        <w:t xml:space="preserve">A) </w:t>
      </w:r>
      <w:r w:rsidR="00C95895" w:rsidRPr="00C95895">
        <w:rPr>
          <w:i/>
          <w:iCs/>
        </w:rPr>
        <w:t>Support Vector Machines</w:t>
      </w:r>
    </w:p>
    <w:p w14:paraId="1C375C9A" w14:textId="77777777" w:rsidR="00C95895" w:rsidRPr="00C95895" w:rsidRDefault="00C95895" w:rsidP="00C95895">
      <w:pPr>
        <w:autoSpaceDE w:val="0"/>
        <w:autoSpaceDN w:val="0"/>
        <w:adjustRightInd w:val="0"/>
        <w:jc w:val="both"/>
        <w:rPr>
          <w:i/>
          <w:iCs/>
        </w:rPr>
      </w:pPr>
    </w:p>
    <w:p w14:paraId="1BA28F14" w14:textId="19F30619" w:rsidR="00C95895" w:rsidRPr="00EF0616" w:rsidRDefault="00C95895" w:rsidP="00EF0616">
      <w:pPr>
        <w:autoSpaceDE w:val="0"/>
        <w:autoSpaceDN w:val="0"/>
        <w:adjustRightInd w:val="0"/>
        <w:jc w:val="both"/>
      </w:pPr>
      <w:r w:rsidRPr="00C95895">
        <w:t>This machine learning algorithm uses supervised learning algorithm that can both classify and be used for regression purpose. This is particularly useful when the data is unbiased and the overfitting of data is not possible. For example, daily normal fluctuations constitute biased data and this can be used to predict, filter probable mood-draining emotional situation. This is done by the intelligence used by the neural networks. Fitting the data during the training phase using plane-regression method, a model is taken as hierarchical data format and provides a hypothesis function that predicts result for the more input data. The high-performance classification for the detected pattern requires the increased use of SVM models.</w:t>
      </w:r>
      <w:r w:rsidR="00C8696C">
        <w:t xml:space="preserve"> </w:t>
      </w:r>
      <w:r w:rsidRPr="00C95895">
        <w:rPr>
          <w:bCs/>
        </w:rPr>
        <w:t xml:space="preserve">The Support Vector Machine technique was also shown to have equivalent performance to Neural Networks. Training a model to by making a sequence of decisions from the provided environment, the system uses reinforcement learning to employ all the trials and errors to come up with the Intelligent emotion-based solutions for real-world Scenario emotional problems. </w:t>
      </w:r>
    </w:p>
    <w:p w14:paraId="4657B853" w14:textId="77777777" w:rsidR="00C95895" w:rsidRPr="00C95895" w:rsidRDefault="00C95895" w:rsidP="00C95895">
      <w:pPr>
        <w:jc w:val="both"/>
      </w:pPr>
    </w:p>
    <w:p w14:paraId="78FB89EF" w14:textId="078BD7B8" w:rsidR="00C95895" w:rsidRPr="00C8696C" w:rsidRDefault="00C8696C" w:rsidP="00C95895">
      <w:pPr>
        <w:autoSpaceDE w:val="0"/>
        <w:autoSpaceDN w:val="0"/>
        <w:adjustRightInd w:val="0"/>
        <w:jc w:val="both"/>
        <w:rPr>
          <w:i/>
          <w:iCs/>
        </w:rPr>
      </w:pPr>
      <w:r w:rsidRPr="00C8696C">
        <w:rPr>
          <w:i/>
          <w:iCs/>
        </w:rPr>
        <w:t xml:space="preserve">B) </w:t>
      </w:r>
      <w:r w:rsidR="00C95895" w:rsidRPr="00C8696C">
        <w:rPr>
          <w:i/>
          <w:iCs/>
        </w:rPr>
        <w:t>Long </w:t>
      </w:r>
      <w:r w:rsidR="00C95895" w:rsidRPr="00C8696C">
        <w:rPr>
          <w:bCs/>
          <w:i/>
          <w:iCs/>
        </w:rPr>
        <w:t>short</w:t>
      </w:r>
      <w:r w:rsidR="00C95895" w:rsidRPr="00C8696C">
        <w:rPr>
          <w:i/>
          <w:iCs/>
        </w:rPr>
        <w:t>-term memory</w:t>
      </w:r>
    </w:p>
    <w:p w14:paraId="64E79A98" w14:textId="77777777" w:rsidR="00C95895" w:rsidRPr="00C95895" w:rsidRDefault="00C95895" w:rsidP="00C95895">
      <w:pPr>
        <w:jc w:val="both"/>
      </w:pPr>
    </w:p>
    <w:p w14:paraId="67BE9F42" w14:textId="2DF1A611" w:rsidR="005D6C67" w:rsidRDefault="00C95895" w:rsidP="00893138">
      <w:pPr>
        <w:jc w:val="both"/>
        <w:rPr>
          <w:color w:val="222222"/>
          <w:shd w:val="clear" w:color="auto" w:fill="FFFFFF"/>
        </w:rPr>
      </w:pPr>
      <w:r w:rsidRPr="00C8696C">
        <w:rPr>
          <w:color w:val="222222"/>
          <w:shd w:val="clear" w:color="auto" w:fill="FFFFFF"/>
        </w:rPr>
        <w:t>Long short-term memory (LSTM) is an artificial recurrent neural network (RNN) architecture used in the field of deep learning. They use networks that are well-suited for classification, processing and making predictions based on real-time series data, since there can be lags of unknown duration between important events in a time series. Higher fluctuations in the person’s mood constitute the biased data and LTSM can be used to map and fit the datapoints over the network effectively.</w:t>
      </w:r>
      <w:r w:rsidR="00C8696C">
        <w:rPr>
          <w:color w:val="222222"/>
          <w:shd w:val="clear" w:color="auto" w:fill="FFFFFF"/>
        </w:rPr>
        <w:t xml:space="preserve"> </w:t>
      </w:r>
      <w:r w:rsidRPr="00C8696C">
        <w:rPr>
          <w:color w:val="222222"/>
          <w:shd w:val="clear" w:color="auto" w:fill="FFFFFF"/>
        </w:rPr>
        <w:t>The input data (text, speech and facial expression) is observed, monitored and managed using the previously mapped data to the networks.</w:t>
      </w:r>
      <w:r w:rsidR="00C8696C">
        <w:rPr>
          <w:color w:val="222222"/>
          <w:shd w:val="clear" w:color="auto" w:fill="FFFFFF"/>
        </w:rPr>
        <w:t xml:space="preserve"> </w:t>
      </w:r>
      <w:r w:rsidRPr="00C8696C">
        <w:rPr>
          <w:color w:val="222222"/>
          <w:shd w:val="clear" w:color="auto" w:fill="FFFFFF"/>
        </w:rPr>
        <w:t>This network integrates the human emotions with their knowledge of past and the present experience, maps the emotion-based line data and keeps track on the person’s whereabouts. This leads to the prediction of current situation and the intelligence of the system is mapped with emotions to output the user-friendly suggestions for the real-time emotional problems.</w:t>
      </w:r>
    </w:p>
    <w:p w14:paraId="2A7C9CCA" w14:textId="0997B738" w:rsidR="00893138" w:rsidRDefault="00893138" w:rsidP="00893138">
      <w:pPr>
        <w:jc w:val="both"/>
        <w:rPr>
          <w:color w:val="222222"/>
          <w:shd w:val="clear" w:color="auto" w:fill="FFFFFF"/>
        </w:rPr>
      </w:pPr>
    </w:p>
    <w:p w14:paraId="1C5C9DE9" w14:textId="2822C0D3" w:rsidR="00893138" w:rsidRDefault="00893138" w:rsidP="00893138">
      <w:pPr>
        <w:jc w:val="both"/>
        <w:rPr>
          <w:color w:val="222222"/>
          <w:shd w:val="clear" w:color="auto" w:fill="FFFFFF"/>
        </w:rPr>
      </w:pPr>
    </w:p>
    <w:p w14:paraId="584C1593" w14:textId="489F88E2" w:rsidR="00893138" w:rsidRPr="00893138" w:rsidRDefault="00893138" w:rsidP="00893138">
      <w:pPr>
        <w:rPr>
          <w:color w:val="222222"/>
          <w:shd w:val="clear" w:color="auto" w:fill="FFFFFF"/>
        </w:rPr>
      </w:pPr>
      <w:r>
        <w:rPr>
          <w:color w:val="222222"/>
          <w:shd w:val="clear" w:color="auto" w:fill="FFFFFF"/>
        </w:rPr>
        <w:t>VI. FUTURE SCOPE</w:t>
      </w:r>
    </w:p>
    <w:p w14:paraId="094DCA9E" w14:textId="77777777" w:rsidR="00C8696C" w:rsidRPr="00C8696C" w:rsidRDefault="00C8696C" w:rsidP="00C8696C">
      <w:pPr>
        <w:pStyle w:val="Default"/>
        <w:jc w:val="both"/>
        <w:rPr>
          <w:rFonts w:ascii="Times New Roman" w:hAnsi="Times New Roman" w:cs="Times New Roman"/>
          <w:sz w:val="20"/>
          <w:szCs w:val="20"/>
        </w:rPr>
      </w:pPr>
      <w:r w:rsidRPr="00C8696C">
        <w:rPr>
          <w:rFonts w:ascii="Times New Roman" w:hAnsi="Times New Roman" w:cs="Times New Roman"/>
          <w:sz w:val="20"/>
          <w:szCs w:val="20"/>
        </w:rPr>
        <w:t>The future application of this model into the smartphones, laptops and wearables like smart watches enabled with camera and mic helps in proper understanding of human emotions, provide appropriate suggestions for making the human lives better.  The Intelligent System then provides smart solutions to the user to work on their emotion. This is essential because of the evolution of generation Z, where the generated data and updates are faster than the generation itself, and every digital user spends less time updating themselves.</w:t>
      </w:r>
    </w:p>
    <w:p w14:paraId="6A1511DE" w14:textId="5F98F076" w:rsidR="00C8696C" w:rsidRPr="00C8696C" w:rsidRDefault="00C8696C" w:rsidP="00C8696C">
      <w:pPr>
        <w:jc w:val="both"/>
      </w:pPr>
    </w:p>
    <w:p w14:paraId="70824FD6" w14:textId="2B5330BA" w:rsidR="00C8696C" w:rsidRPr="00893138" w:rsidRDefault="00C8696C" w:rsidP="00893138">
      <w:pPr>
        <w:pStyle w:val="Heading5"/>
      </w:pPr>
      <w:r w:rsidRPr="00C8696C">
        <w:lastRenderedPageBreak/>
        <w:t xml:space="preserve">V. </w:t>
      </w:r>
      <w:r w:rsidRPr="00893138">
        <w:t>CONCLUSION</w:t>
      </w:r>
    </w:p>
    <w:p w14:paraId="61382F4B" w14:textId="36EB3A0C" w:rsidR="00C8696C" w:rsidRPr="00BF0D8A" w:rsidRDefault="00C8696C" w:rsidP="00BF0D8A">
      <w:pPr>
        <w:jc w:val="both"/>
        <w:rPr>
          <w:sz w:val="16"/>
          <w:szCs w:val="16"/>
        </w:rPr>
      </w:pPr>
      <w:r w:rsidRPr="00C8696C">
        <w:t>The system make</w:t>
      </w:r>
      <w:r w:rsidR="00BF0D8A">
        <w:t>s</w:t>
      </w:r>
      <w:r w:rsidRPr="00C8696C">
        <w:t xml:space="preserve"> a clear-cut prediction</w:t>
      </w:r>
      <w:r w:rsidR="00BF0D8A">
        <w:t xml:space="preserve"> and</w:t>
      </w:r>
      <w:r w:rsidRPr="00C8696C">
        <w:t xml:space="preserve"> makes sure that every bit of user query is processed and based on the training, the emotion is derived and respond to the user in minimal time, with smart suggestions/ requirements</w:t>
      </w:r>
      <w:r w:rsidR="00BF0D8A">
        <w:t xml:space="preserve">. </w:t>
      </w:r>
      <w:r w:rsidR="00BF0D8A" w:rsidRPr="00BF0D8A">
        <w:t xml:space="preserve">The system can also learn from user habits and produce suggestions to the user, this allows for more </w:t>
      </w:r>
      <w:r w:rsidR="00BF0D8A" w:rsidRPr="00BF0D8A">
        <w:t>personalized</w:t>
      </w:r>
      <w:r w:rsidR="00BF0D8A" w:rsidRPr="00BF0D8A">
        <w:t xml:space="preserve"> usage. The system can have several integrations with Raspberry Pi and Intel Movidius to have lifelong learning to continue making decisions</w:t>
      </w:r>
      <w:r w:rsidR="00BF0D8A">
        <w:t>.</w:t>
      </w:r>
    </w:p>
    <w:p w14:paraId="6EBEB08D" w14:textId="78A54EC8" w:rsidR="0070682B" w:rsidRDefault="0070682B" w:rsidP="00893138">
      <w:pPr>
        <w:pStyle w:val="Heading5"/>
        <w:jc w:val="both"/>
        <w:rPr>
          <w:i/>
          <w:iCs/>
        </w:rPr>
      </w:pPr>
    </w:p>
    <w:p w14:paraId="78CC51C7" w14:textId="4E810242" w:rsidR="00893138" w:rsidRDefault="00893138" w:rsidP="00893138">
      <w:r>
        <w:t>ACKNOWLEDGEMENT</w:t>
      </w:r>
    </w:p>
    <w:p w14:paraId="46406C5A" w14:textId="77777777" w:rsidR="00893138" w:rsidRPr="00893138" w:rsidRDefault="00893138" w:rsidP="00893138"/>
    <w:p w14:paraId="2488042A" w14:textId="77777777" w:rsidR="0070682B" w:rsidRPr="00E458F3" w:rsidRDefault="0070682B" w:rsidP="0070682B">
      <w:pPr>
        <w:jc w:val="both"/>
      </w:pPr>
      <w:r>
        <w:t xml:space="preserve">This work is done, supervised and supported by the students and faculty members of the Department of Computer Science and Engineering, BMS Institute of Technology, Bangalore. </w:t>
      </w:r>
    </w:p>
    <w:p w14:paraId="68131A9E" w14:textId="4C20D84A" w:rsidR="0070682B" w:rsidRDefault="0070682B" w:rsidP="00893138">
      <w:pPr>
        <w:pStyle w:val="Heading5"/>
        <w:jc w:val="both"/>
      </w:pPr>
    </w:p>
    <w:p w14:paraId="6CC321F6" w14:textId="77777777" w:rsidR="00893138" w:rsidRDefault="00893138" w:rsidP="00893138"/>
    <w:p w14:paraId="23167C94" w14:textId="6943E55D" w:rsidR="00893138" w:rsidRPr="00893138" w:rsidRDefault="00893138" w:rsidP="00893138">
      <w:r>
        <w:t>REFERENCES</w:t>
      </w:r>
    </w:p>
    <w:p w14:paraId="748ABE4F" w14:textId="09B3E5D2" w:rsidR="00086488" w:rsidRDefault="00086488" w:rsidP="00086488"/>
    <w:p w14:paraId="1D4E1F88" w14:textId="187CB72A" w:rsidR="00086488" w:rsidRDefault="00086488" w:rsidP="00086488">
      <w:pPr>
        <w:pStyle w:val="ListParagraph"/>
        <w:numPr>
          <w:ilvl w:val="0"/>
          <w:numId w:val="32"/>
        </w:numPr>
        <w:adjustRightInd w:val="0"/>
        <w:jc w:val="both"/>
        <w:rPr>
          <w:sz w:val="20"/>
          <w:szCs w:val="20"/>
          <w:lang w:val="en-IN" w:eastAsia="en-IN" w:bidi="hi-IN"/>
        </w:rPr>
      </w:pPr>
      <w:r w:rsidRPr="00086488">
        <w:rPr>
          <w:sz w:val="20"/>
          <w:szCs w:val="20"/>
          <w:lang w:val="en-IN" w:eastAsia="en-IN" w:bidi="hi-IN"/>
        </w:rPr>
        <w:t xml:space="preserve">[1] Peng Zhou, Wei Shi, Jun Tian, </w:t>
      </w:r>
      <w:proofErr w:type="spellStart"/>
      <w:r w:rsidRPr="00086488">
        <w:rPr>
          <w:sz w:val="20"/>
          <w:szCs w:val="20"/>
          <w:lang w:val="en-IN" w:eastAsia="en-IN" w:bidi="hi-IN"/>
        </w:rPr>
        <w:t>Zhenyu</w:t>
      </w:r>
      <w:proofErr w:type="spellEnd"/>
      <w:r w:rsidRPr="00086488">
        <w:rPr>
          <w:sz w:val="20"/>
          <w:szCs w:val="20"/>
          <w:lang w:val="en-IN" w:eastAsia="en-IN" w:bidi="hi-IN"/>
        </w:rPr>
        <w:t xml:space="preserve"> Qi, </w:t>
      </w:r>
      <w:proofErr w:type="spellStart"/>
      <w:r w:rsidRPr="00086488">
        <w:rPr>
          <w:sz w:val="20"/>
          <w:szCs w:val="20"/>
          <w:lang w:val="en-IN" w:eastAsia="en-IN" w:bidi="hi-IN"/>
        </w:rPr>
        <w:t>Bingchen</w:t>
      </w:r>
      <w:proofErr w:type="spellEnd"/>
      <w:r w:rsidRPr="00086488">
        <w:rPr>
          <w:sz w:val="20"/>
          <w:szCs w:val="20"/>
          <w:lang w:val="en-IN" w:eastAsia="en-IN" w:bidi="hi-IN"/>
        </w:rPr>
        <w:t xml:space="preserve"> Li, Hongwei Hao, Bo Xu</w:t>
      </w:r>
      <w:r w:rsidRPr="00086488">
        <w:rPr>
          <w:sz w:val="20"/>
          <w:szCs w:val="20"/>
          <w:lang w:val="en-IN" w:eastAsia="en-IN" w:bidi="hi-IN"/>
        </w:rPr>
        <w:t xml:space="preserve">, </w:t>
      </w:r>
      <w:r w:rsidRPr="00086488">
        <w:rPr>
          <w:sz w:val="20"/>
          <w:szCs w:val="20"/>
          <w:lang w:val="en-IN" w:eastAsia="en-IN" w:bidi="hi-IN"/>
        </w:rPr>
        <w:t>2013, Attention-Based Bidirectional Long Short-Term Memory Networks for Relation</w:t>
      </w:r>
      <w:r w:rsidRPr="00086488">
        <w:rPr>
          <w:sz w:val="20"/>
          <w:szCs w:val="20"/>
          <w:lang w:val="en-IN" w:eastAsia="en-IN" w:bidi="hi-IN"/>
        </w:rPr>
        <w:t xml:space="preserve"> </w:t>
      </w:r>
      <w:r w:rsidRPr="00086488">
        <w:rPr>
          <w:sz w:val="20"/>
          <w:szCs w:val="20"/>
          <w:lang w:val="en-IN" w:eastAsia="en-IN" w:bidi="hi-IN"/>
        </w:rPr>
        <w:t>Classification.</w:t>
      </w:r>
      <w:r>
        <w:rPr>
          <w:sz w:val="20"/>
          <w:szCs w:val="20"/>
          <w:lang w:val="en-IN" w:eastAsia="en-IN" w:bidi="hi-IN"/>
        </w:rPr>
        <w:t>\</w:t>
      </w:r>
    </w:p>
    <w:p w14:paraId="038B82BB" w14:textId="77777777" w:rsidR="00086488" w:rsidRPr="00086488" w:rsidRDefault="00086488" w:rsidP="00086488">
      <w:pPr>
        <w:adjustRightInd w:val="0"/>
        <w:ind w:left="360"/>
        <w:jc w:val="both"/>
        <w:rPr>
          <w:lang w:val="en-IN" w:eastAsia="en-IN" w:bidi="hi-IN"/>
        </w:rPr>
      </w:pPr>
    </w:p>
    <w:p w14:paraId="71C6907D" w14:textId="17C0BE4B" w:rsidR="00086488" w:rsidRDefault="00086488" w:rsidP="00086488">
      <w:pPr>
        <w:pStyle w:val="ListParagraph"/>
        <w:numPr>
          <w:ilvl w:val="0"/>
          <w:numId w:val="32"/>
        </w:numPr>
        <w:adjustRightInd w:val="0"/>
        <w:jc w:val="both"/>
        <w:rPr>
          <w:sz w:val="20"/>
          <w:szCs w:val="20"/>
          <w:lang w:val="en-IN" w:eastAsia="en-IN" w:bidi="hi-IN"/>
        </w:rPr>
      </w:pPr>
      <w:r w:rsidRPr="00086488">
        <w:rPr>
          <w:sz w:val="20"/>
          <w:szCs w:val="20"/>
          <w:lang w:val="en-IN" w:eastAsia="en-IN" w:bidi="hi-IN"/>
        </w:rPr>
        <w:t xml:space="preserve">[2] Jeffrey Pennington, Richard </w:t>
      </w:r>
      <w:proofErr w:type="spellStart"/>
      <w:r w:rsidRPr="00086488">
        <w:rPr>
          <w:sz w:val="20"/>
          <w:szCs w:val="20"/>
          <w:lang w:val="en-IN" w:eastAsia="en-IN" w:bidi="hi-IN"/>
        </w:rPr>
        <w:t>Socher</w:t>
      </w:r>
      <w:proofErr w:type="spellEnd"/>
      <w:r w:rsidRPr="00086488">
        <w:rPr>
          <w:sz w:val="20"/>
          <w:szCs w:val="20"/>
          <w:lang w:val="en-IN" w:eastAsia="en-IN" w:bidi="hi-IN"/>
        </w:rPr>
        <w:t xml:space="preserve">, Christopher D. Manning 2014, </w:t>
      </w:r>
      <w:proofErr w:type="spellStart"/>
      <w:r w:rsidRPr="00086488">
        <w:rPr>
          <w:sz w:val="20"/>
          <w:szCs w:val="20"/>
          <w:lang w:val="en-IN" w:eastAsia="en-IN" w:bidi="hi-IN"/>
        </w:rPr>
        <w:t>GloVe</w:t>
      </w:r>
      <w:proofErr w:type="spellEnd"/>
      <w:r w:rsidRPr="00086488">
        <w:rPr>
          <w:sz w:val="20"/>
          <w:szCs w:val="20"/>
          <w:lang w:val="en-IN" w:eastAsia="en-IN" w:bidi="hi-IN"/>
        </w:rPr>
        <w:t>: Global</w:t>
      </w:r>
      <w:r w:rsidRPr="00086488">
        <w:rPr>
          <w:sz w:val="20"/>
          <w:szCs w:val="20"/>
          <w:lang w:val="en-IN" w:eastAsia="en-IN" w:bidi="hi-IN"/>
        </w:rPr>
        <w:t xml:space="preserve"> </w:t>
      </w:r>
      <w:r w:rsidRPr="00086488">
        <w:rPr>
          <w:sz w:val="20"/>
          <w:szCs w:val="20"/>
          <w:lang w:val="en-IN" w:eastAsia="en-IN" w:bidi="hi-IN"/>
        </w:rPr>
        <w:t>Vectors for Word Representation.</w:t>
      </w:r>
    </w:p>
    <w:p w14:paraId="35F05F0D" w14:textId="77777777" w:rsidR="00086488" w:rsidRPr="00086488" w:rsidRDefault="00086488" w:rsidP="00086488">
      <w:pPr>
        <w:pStyle w:val="ListParagraph"/>
        <w:rPr>
          <w:sz w:val="20"/>
          <w:szCs w:val="20"/>
          <w:lang w:val="en-IN" w:eastAsia="en-IN" w:bidi="hi-IN"/>
        </w:rPr>
      </w:pPr>
    </w:p>
    <w:p w14:paraId="5850FC6A" w14:textId="77777777" w:rsidR="00086488" w:rsidRPr="00086488" w:rsidRDefault="00086488" w:rsidP="00086488">
      <w:pPr>
        <w:adjustRightInd w:val="0"/>
        <w:jc w:val="both"/>
        <w:rPr>
          <w:lang w:val="en-IN" w:eastAsia="en-IN" w:bidi="hi-IN"/>
        </w:rPr>
      </w:pPr>
    </w:p>
    <w:p w14:paraId="3CE05221" w14:textId="4A2F5259" w:rsidR="00086488" w:rsidRDefault="00086488" w:rsidP="00086488">
      <w:pPr>
        <w:pStyle w:val="ListParagraph"/>
        <w:numPr>
          <w:ilvl w:val="0"/>
          <w:numId w:val="32"/>
        </w:numPr>
        <w:adjustRightInd w:val="0"/>
        <w:jc w:val="both"/>
        <w:rPr>
          <w:sz w:val="20"/>
          <w:szCs w:val="20"/>
          <w:lang w:val="en-IN" w:eastAsia="en-IN" w:bidi="hi-IN"/>
        </w:rPr>
      </w:pPr>
      <w:r w:rsidRPr="00086488">
        <w:rPr>
          <w:sz w:val="20"/>
          <w:szCs w:val="20"/>
          <w:lang w:val="en-IN" w:eastAsia="en-IN" w:bidi="hi-IN"/>
        </w:rPr>
        <w:t xml:space="preserve">[3] Erik Tromp, </w:t>
      </w:r>
      <w:proofErr w:type="spellStart"/>
      <w:r w:rsidRPr="00086488">
        <w:rPr>
          <w:sz w:val="20"/>
          <w:szCs w:val="20"/>
          <w:lang w:val="en-IN" w:eastAsia="en-IN" w:bidi="hi-IN"/>
        </w:rPr>
        <w:t>Mykola</w:t>
      </w:r>
      <w:proofErr w:type="spellEnd"/>
      <w:r w:rsidRPr="00086488">
        <w:rPr>
          <w:sz w:val="20"/>
          <w:szCs w:val="20"/>
          <w:lang w:val="en-IN" w:eastAsia="en-IN" w:bidi="hi-IN"/>
        </w:rPr>
        <w:t xml:space="preserve"> </w:t>
      </w:r>
      <w:proofErr w:type="spellStart"/>
      <w:r w:rsidRPr="00086488">
        <w:rPr>
          <w:sz w:val="20"/>
          <w:szCs w:val="20"/>
          <w:lang w:val="en-IN" w:eastAsia="en-IN" w:bidi="hi-IN"/>
        </w:rPr>
        <w:t>Pechenizkiy</w:t>
      </w:r>
      <w:proofErr w:type="spellEnd"/>
      <w:r w:rsidRPr="00086488">
        <w:rPr>
          <w:sz w:val="20"/>
          <w:szCs w:val="20"/>
          <w:lang w:val="en-IN" w:eastAsia="en-IN" w:bidi="hi-IN"/>
        </w:rPr>
        <w:t xml:space="preserve"> 2014, Rule-based Emotion Detection on Social</w:t>
      </w:r>
      <w:r w:rsidRPr="00086488">
        <w:rPr>
          <w:sz w:val="20"/>
          <w:szCs w:val="20"/>
          <w:lang w:val="en-IN" w:eastAsia="en-IN" w:bidi="hi-IN"/>
        </w:rPr>
        <w:t xml:space="preserve"> </w:t>
      </w:r>
      <w:r w:rsidRPr="00086488">
        <w:rPr>
          <w:sz w:val="20"/>
          <w:szCs w:val="20"/>
          <w:lang w:val="en-IN" w:eastAsia="en-IN" w:bidi="hi-IN"/>
        </w:rPr>
        <w:t xml:space="preserve">Media: Putting Tweets on </w:t>
      </w:r>
      <w:proofErr w:type="spellStart"/>
      <w:r w:rsidRPr="00086488">
        <w:rPr>
          <w:sz w:val="20"/>
          <w:szCs w:val="20"/>
          <w:lang w:val="en-IN" w:eastAsia="en-IN" w:bidi="hi-IN"/>
        </w:rPr>
        <w:t>Plutchik’s</w:t>
      </w:r>
      <w:proofErr w:type="spellEnd"/>
      <w:r w:rsidRPr="00086488">
        <w:rPr>
          <w:sz w:val="20"/>
          <w:szCs w:val="20"/>
          <w:lang w:val="en-IN" w:eastAsia="en-IN" w:bidi="hi-IN"/>
        </w:rPr>
        <w:t xml:space="preserve"> Wheel.</w:t>
      </w:r>
    </w:p>
    <w:p w14:paraId="1476EC9D" w14:textId="77777777" w:rsidR="00086488" w:rsidRPr="00086488" w:rsidRDefault="00086488" w:rsidP="00086488">
      <w:pPr>
        <w:adjustRightInd w:val="0"/>
        <w:ind w:left="360"/>
        <w:jc w:val="both"/>
        <w:rPr>
          <w:lang w:val="en-IN" w:eastAsia="en-IN" w:bidi="hi-IN"/>
        </w:rPr>
      </w:pPr>
    </w:p>
    <w:p w14:paraId="6DC54175" w14:textId="59E55AA9" w:rsidR="00086488" w:rsidRDefault="00086488" w:rsidP="00086488">
      <w:pPr>
        <w:pStyle w:val="ListParagraph"/>
        <w:numPr>
          <w:ilvl w:val="0"/>
          <w:numId w:val="32"/>
        </w:numPr>
        <w:adjustRightInd w:val="0"/>
        <w:jc w:val="both"/>
        <w:rPr>
          <w:sz w:val="20"/>
          <w:szCs w:val="20"/>
          <w:lang w:val="en-IN" w:eastAsia="en-IN" w:bidi="hi-IN"/>
        </w:rPr>
      </w:pPr>
      <w:r w:rsidRPr="00086488">
        <w:rPr>
          <w:sz w:val="20"/>
          <w:szCs w:val="20"/>
          <w:lang w:val="en-IN" w:eastAsia="en-IN" w:bidi="hi-IN"/>
        </w:rPr>
        <w:t xml:space="preserve">[4] </w:t>
      </w:r>
      <w:proofErr w:type="spellStart"/>
      <w:proofErr w:type="gramStart"/>
      <w:r w:rsidRPr="00086488">
        <w:rPr>
          <w:sz w:val="20"/>
          <w:szCs w:val="20"/>
          <w:lang w:val="en-IN" w:eastAsia="en-IN" w:bidi="hi-IN"/>
        </w:rPr>
        <w:t>R.Anish</w:t>
      </w:r>
      <w:proofErr w:type="spellEnd"/>
      <w:proofErr w:type="gramEnd"/>
      <w:r w:rsidRPr="00086488">
        <w:rPr>
          <w:sz w:val="20"/>
          <w:szCs w:val="20"/>
          <w:lang w:val="en-IN" w:eastAsia="en-IN" w:bidi="hi-IN"/>
        </w:rPr>
        <w:t xml:space="preserve"> Menon, Anurag De, </w:t>
      </w:r>
      <w:proofErr w:type="spellStart"/>
      <w:r w:rsidRPr="00086488">
        <w:rPr>
          <w:sz w:val="20"/>
          <w:szCs w:val="20"/>
          <w:lang w:val="en-IN" w:eastAsia="en-IN" w:bidi="hi-IN"/>
        </w:rPr>
        <w:t>B.Priyanka</w:t>
      </w:r>
      <w:proofErr w:type="spellEnd"/>
      <w:r w:rsidRPr="00086488">
        <w:rPr>
          <w:sz w:val="20"/>
          <w:szCs w:val="20"/>
          <w:lang w:val="en-IN" w:eastAsia="en-IN" w:bidi="hi-IN"/>
        </w:rPr>
        <w:t xml:space="preserve"> Reddy, </w:t>
      </w:r>
      <w:proofErr w:type="spellStart"/>
      <w:r w:rsidRPr="00086488">
        <w:rPr>
          <w:sz w:val="20"/>
          <w:szCs w:val="20"/>
          <w:lang w:val="en-IN" w:eastAsia="en-IN" w:bidi="hi-IN"/>
        </w:rPr>
        <w:t>B.Sukanya</w:t>
      </w:r>
      <w:proofErr w:type="spellEnd"/>
      <w:r w:rsidRPr="00086488">
        <w:rPr>
          <w:sz w:val="20"/>
          <w:szCs w:val="20"/>
          <w:lang w:val="en-IN" w:eastAsia="en-IN" w:bidi="hi-IN"/>
        </w:rPr>
        <w:t xml:space="preserve"> 2016, Various approaches for human emotion recognition: a study.</w:t>
      </w:r>
    </w:p>
    <w:p w14:paraId="31D72A95" w14:textId="77777777" w:rsidR="00086488" w:rsidRPr="00086488" w:rsidRDefault="00086488" w:rsidP="00086488">
      <w:pPr>
        <w:pStyle w:val="ListParagraph"/>
        <w:rPr>
          <w:sz w:val="20"/>
          <w:szCs w:val="20"/>
          <w:lang w:val="en-IN" w:eastAsia="en-IN" w:bidi="hi-IN"/>
        </w:rPr>
      </w:pPr>
    </w:p>
    <w:p w14:paraId="4ED3E3CE" w14:textId="77777777" w:rsidR="00086488" w:rsidRPr="00086488" w:rsidRDefault="00086488" w:rsidP="00086488">
      <w:pPr>
        <w:adjustRightInd w:val="0"/>
        <w:jc w:val="both"/>
        <w:rPr>
          <w:lang w:val="en-IN" w:eastAsia="en-IN" w:bidi="hi-IN"/>
        </w:rPr>
      </w:pPr>
    </w:p>
    <w:p w14:paraId="55846C59" w14:textId="1DA7E4F0" w:rsidR="00086488" w:rsidRPr="00086488" w:rsidRDefault="00086488" w:rsidP="00086488">
      <w:pPr>
        <w:pStyle w:val="ListParagraph"/>
        <w:numPr>
          <w:ilvl w:val="0"/>
          <w:numId w:val="32"/>
        </w:numPr>
        <w:adjustRightInd w:val="0"/>
        <w:jc w:val="both"/>
        <w:rPr>
          <w:sz w:val="18"/>
          <w:szCs w:val="18"/>
          <w:lang w:val="en-IN" w:eastAsia="en-IN" w:bidi="hi-IN"/>
        </w:rPr>
      </w:pPr>
      <w:r>
        <w:rPr>
          <w:sz w:val="20"/>
          <w:szCs w:val="20"/>
        </w:rPr>
        <w:t xml:space="preserve">[5] </w:t>
      </w:r>
      <w:r w:rsidRPr="00086488">
        <w:rPr>
          <w:sz w:val="20"/>
          <w:szCs w:val="20"/>
        </w:rPr>
        <w:t xml:space="preserve">Jelena Milosevic, </w:t>
      </w:r>
      <w:proofErr w:type="spellStart"/>
      <w:r w:rsidRPr="00086488">
        <w:rPr>
          <w:sz w:val="20"/>
          <w:szCs w:val="20"/>
        </w:rPr>
        <w:t>Dexmont</w:t>
      </w:r>
      <w:proofErr w:type="spellEnd"/>
      <w:r w:rsidRPr="00086488">
        <w:rPr>
          <w:sz w:val="20"/>
          <w:szCs w:val="20"/>
        </w:rPr>
        <w:t xml:space="preserve"> </w:t>
      </w:r>
      <w:proofErr w:type="spellStart"/>
      <w:r w:rsidRPr="00086488">
        <w:rPr>
          <w:sz w:val="20"/>
          <w:szCs w:val="20"/>
        </w:rPr>
        <w:t>Pe˜na</w:t>
      </w:r>
      <w:proofErr w:type="spellEnd"/>
      <w:r w:rsidRPr="00086488">
        <w:rPr>
          <w:sz w:val="20"/>
          <w:szCs w:val="20"/>
        </w:rPr>
        <w:t xml:space="preserve">, Andrew </w:t>
      </w:r>
      <w:proofErr w:type="spellStart"/>
      <w:r w:rsidRPr="00086488">
        <w:rPr>
          <w:sz w:val="20"/>
          <w:szCs w:val="20"/>
        </w:rPr>
        <w:t>Forembsky</w:t>
      </w:r>
      <w:proofErr w:type="spellEnd"/>
      <w:r w:rsidRPr="00086488">
        <w:rPr>
          <w:sz w:val="20"/>
          <w:szCs w:val="20"/>
        </w:rPr>
        <w:t>, David Moloney 2018, Reporting Accuracy, Inference Time and Power Consumption for Face Emotion Recognition on Embedded Systems.</w:t>
      </w:r>
    </w:p>
    <w:p w14:paraId="4D068A6D" w14:textId="77777777" w:rsidR="00086488" w:rsidRPr="00086488" w:rsidRDefault="00086488" w:rsidP="00086488">
      <w:pPr>
        <w:adjustRightInd w:val="0"/>
        <w:ind w:left="360"/>
        <w:jc w:val="both"/>
        <w:rPr>
          <w:sz w:val="18"/>
          <w:szCs w:val="18"/>
          <w:lang w:val="en-IN" w:eastAsia="en-IN" w:bidi="hi-IN"/>
        </w:rPr>
      </w:pPr>
    </w:p>
    <w:p w14:paraId="07AAD3FD" w14:textId="0D4F1730" w:rsidR="00086488" w:rsidRPr="00086488" w:rsidRDefault="00086488" w:rsidP="00086488">
      <w:pPr>
        <w:pStyle w:val="ListParagraph"/>
        <w:numPr>
          <w:ilvl w:val="0"/>
          <w:numId w:val="32"/>
        </w:numPr>
        <w:adjustRightInd w:val="0"/>
        <w:jc w:val="both"/>
        <w:rPr>
          <w:sz w:val="20"/>
          <w:szCs w:val="20"/>
          <w:lang w:val="en-IN" w:eastAsia="en-IN" w:bidi="hi-IN"/>
        </w:rPr>
      </w:pPr>
      <w:r w:rsidRPr="00086488">
        <w:rPr>
          <w:sz w:val="20"/>
          <w:szCs w:val="20"/>
          <w:lang w:val="en-IN" w:eastAsia="en-IN" w:bidi="hi-IN"/>
        </w:rPr>
        <w:t>[</w:t>
      </w:r>
      <w:r>
        <w:rPr>
          <w:sz w:val="20"/>
          <w:szCs w:val="20"/>
          <w:lang w:val="en-IN" w:eastAsia="en-IN" w:bidi="hi-IN"/>
        </w:rPr>
        <w:t>6</w:t>
      </w:r>
      <w:r w:rsidRPr="00086488">
        <w:rPr>
          <w:sz w:val="20"/>
          <w:szCs w:val="20"/>
          <w:lang w:val="en-IN" w:eastAsia="en-IN" w:bidi="hi-IN"/>
        </w:rPr>
        <w:t xml:space="preserve">] </w:t>
      </w:r>
      <w:proofErr w:type="spellStart"/>
      <w:r w:rsidRPr="00086488">
        <w:rPr>
          <w:sz w:val="20"/>
          <w:szCs w:val="20"/>
          <w:lang w:val="en-IN" w:eastAsia="en-IN" w:bidi="hi-IN"/>
        </w:rPr>
        <w:t>Benaissa</w:t>
      </w:r>
      <w:proofErr w:type="spellEnd"/>
      <w:r w:rsidRPr="00086488">
        <w:rPr>
          <w:sz w:val="20"/>
          <w:szCs w:val="20"/>
          <w:lang w:val="en-IN" w:eastAsia="en-IN" w:bidi="hi-IN"/>
        </w:rPr>
        <w:t xml:space="preserve"> </w:t>
      </w:r>
      <w:proofErr w:type="spellStart"/>
      <w:r w:rsidRPr="00086488">
        <w:rPr>
          <w:sz w:val="20"/>
          <w:szCs w:val="20"/>
          <w:lang w:val="en-IN" w:eastAsia="en-IN" w:bidi="hi-IN"/>
        </w:rPr>
        <w:t>Azzeddine</w:t>
      </w:r>
      <w:proofErr w:type="spellEnd"/>
      <w:r w:rsidRPr="00086488">
        <w:rPr>
          <w:sz w:val="20"/>
          <w:szCs w:val="20"/>
          <w:lang w:val="en-IN" w:eastAsia="en-IN" w:bidi="hi-IN"/>
        </w:rPr>
        <w:t xml:space="preserve"> Rachid, </w:t>
      </w:r>
      <w:proofErr w:type="spellStart"/>
      <w:r w:rsidRPr="00086488">
        <w:rPr>
          <w:sz w:val="20"/>
          <w:szCs w:val="20"/>
          <w:lang w:val="en-IN" w:eastAsia="en-IN" w:bidi="hi-IN"/>
        </w:rPr>
        <w:t>Harbaoui</w:t>
      </w:r>
      <w:proofErr w:type="spellEnd"/>
      <w:r w:rsidRPr="00086488">
        <w:rPr>
          <w:sz w:val="20"/>
          <w:szCs w:val="20"/>
          <w:lang w:val="en-IN" w:eastAsia="en-IN" w:bidi="hi-IN"/>
        </w:rPr>
        <w:t xml:space="preserve"> </w:t>
      </w:r>
      <w:proofErr w:type="spellStart"/>
      <w:r w:rsidRPr="00086488">
        <w:rPr>
          <w:sz w:val="20"/>
          <w:szCs w:val="20"/>
          <w:lang w:val="en-IN" w:eastAsia="en-IN" w:bidi="hi-IN"/>
        </w:rPr>
        <w:t>Azza</w:t>
      </w:r>
      <w:proofErr w:type="spellEnd"/>
      <w:r w:rsidRPr="00086488">
        <w:rPr>
          <w:sz w:val="20"/>
          <w:szCs w:val="20"/>
          <w:lang w:val="en-IN" w:eastAsia="en-IN" w:bidi="hi-IN"/>
        </w:rPr>
        <w:t xml:space="preserve"> and Ben </w:t>
      </w:r>
      <w:proofErr w:type="spellStart"/>
      <w:r w:rsidRPr="00086488">
        <w:rPr>
          <w:sz w:val="20"/>
          <w:szCs w:val="20"/>
          <w:lang w:val="en-IN" w:eastAsia="en-IN" w:bidi="hi-IN"/>
        </w:rPr>
        <w:t>Ghezala</w:t>
      </w:r>
      <w:proofErr w:type="spellEnd"/>
      <w:r w:rsidRPr="00086488">
        <w:rPr>
          <w:sz w:val="20"/>
          <w:szCs w:val="20"/>
          <w:lang w:val="en-IN" w:eastAsia="en-IN" w:bidi="hi-IN"/>
        </w:rPr>
        <w:t xml:space="preserve"> </w:t>
      </w:r>
      <w:proofErr w:type="spellStart"/>
      <w:r w:rsidRPr="00086488">
        <w:rPr>
          <w:sz w:val="20"/>
          <w:szCs w:val="20"/>
          <w:lang w:val="en-IN" w:eastAsia="en-IN" w:bidi="hi-IN"/>
        </w:rPr>
        <w:t>Henda</w:t>
      </w:r>
      <w:proofErr w:type="spellEnd"/>
      <w:r w:rsidRPr="00086488">
        <w:rPr>
          <w:sz w:val="20"/>
          <w:szCs w:val="20"/>
          <w:lang w:val="en-IN" w:eastAsia="en-IN" w:bidi="hi-IN"/>
        </w:rPr>
        <w:t xml:space="preserve"> 2018, Sentiment Analysis Approaches based on Granularity Levels.</w:t>
      </w:r>
    </w:p>
    <w:p w14:paraId="649D7553" w14:textId="77777777" w:rsidR="00086488" w:rsidRPr="00086488" w:rsidRDefault="00086488" w:rsidP="00086488">
      <w:pPr>
        <w:adjustRightInd w:val="0"/>
        <w:ind w:left="360"/>
        <w:jc w:val="both"/>
        <w:rPr>
          <w:lang w:val="en-IN" w:eastAsia="en-IN" w:bidi="hi-IN"/>
        </w:rPr>
      </w:pPr>
    </w:p>
    <w:p w14:paraId="68EF8FA1" w14:textId="77777777" w:rsidR="009303D9" w:rsidRPr="00086488" w:rsidRDefault="009303D9" w:rsidP="0070682B">
      <w:pPr>
        <w:pStyle w:val="Author"/>
        <w:spacing w:before="100" w:beforeAutospacing="1"/>
        <w:rPr>
          <w:sz w:val="20"/>
          <w:szCs w:val="20"/>
        </w:rPr>
      </w:pPr>
    </w:p>
    <w:sectPr w:rsidR="009303D9" w:rsidRPr="00086488" w:rsidSect="00DB491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26A0" w14:textId="77777777" w:rsidR="0088124B" w:rsidRDefault="0088124B" w:rsidP="001A3B3D">
      <w:r>
        <w:separator/>
      </w:r>
    </w:p>
  </w:endnote>
  <w:endnote w:type="continuationSeparator" w:id="0">
    <w:p w14:paraId="13FA312F" w14:textId="77777777" w:rsidR="0088124B" w:rsidRDefault="0088124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116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4EC00" w14:textId="77777777" w:rsidR="0088124B" w:rsidRDefault="0088124B" w:rsidP="001A3B3D">
      <w:r>
        <w:separator/>
      </w:r>
    </w:p>
  </w:footnote>
  <w:footnote w:type="continuationSeparator" w:id="0">
    <w:p w14:paraId="0947CE6B" w14:textId="77777777" w:rsidR="0088124B" w:rsidRDefault="0088124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526665"/>
    <w:multiLevelType w:val="hybridMultilevel"/>
    <w:tmpl w:val="D5B4D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8E6C2C1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2D22168"/>
    <w:multiLevelType w:val="hybridMultilevel"/>
    <w:tmpl w:val="A6C4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B428F3"/>
    <w:multiLevelType w:val="hybridMultilevel"/>
    <w:tmpl w:val="72048904"/>
    <w:lvl w:ilvl="0" w:tplc="40AC6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C523D"/>
    <w:multiLevelType w:val="hybridMultilevel"/>
    <w:tmpl w:val="54AEEDF0"/>
    <w:lvl w:ilvl="0" w:tplc="9022F08C">
      <w:start w:val="1"/>
      <w:numFmt w:val="bullet"/>
      <w:lvlText w:val="•"/>
      <w:lvlJc w:val="left"/>
      <w:pPr>
        <w:tabs>
          <w:tab w:val="num" w:pos="720"/>
        </w:tabs>
        <w:ind w:left="720" w:hanging="360"/>
      </w:pPr>
      <w:rPr>
        <w:rFonts w:ascii="Arial" w:hAnsi="Arial" w:hint="default"/>
      </w:rPr>
    </w:lvl>
    <w:lvl w:ilvl="1" w:tplc="E03286B6" w:tentative="1">
      <w:start w:val="1"/>
      <w:numFmt w:val="bullet"/>
      <w:lvlText w:val="•"/>
      <w:lvlJc w:val="left"/>
      <w:pPr>
        <w:tabs>
          <w:tab w:val="num" w:pos="1440"/>
        </w:tabs>
        <w:ind w:left="1440" w:hanging="360"/>
      </w:pPr>
      <w:rPr>
        <w:rFonts w:ascii="Arial" w:hAnsi="Arial" w:hint="default"/>
      </w:rPr>
    </w:lvl>
    <w:lvl w:ilvl="2" w:tplc="589232D0" w:tentative="1">
      <w:start w:val="1"/>
      <w:numFmt w:val="bullet"/>
      <w:lvlText w:val="•"/>
      <w:lvlJc w:val="left"/>
      <w:pPr>
        <w:tabs>
          <w:tab w:val="num" w:pos="2160"/>
        </w:tabs>
        <w:ind w:left="2160" w:hanging="360"/>
      </w:pPr>
      <w:rPr>
        <w:rFonts w:ascii="Arial" w:hAnsi="Arial" w:hint="default"/>
      </w:rPr>
    </w:lvl>
    <w:lvl w:ilvl="3" w:tplc="D6DAF7A6" w:tentative="1">
      <w:start w:val="1"/>
      <w:numFmt w:val="bullet"/>
      <w:lvlText w:val="•"/>
      <w:lvlJc w:val="left"/>
      <w:pPr>
        <w:tabs>
          <w:tab w:val="num" w:pos="2880"/>
        </w:tabs>
        <w:ind w:left="2880" w:hanging="360"/>
      </w:pPr>
      <w:rPr>
        <w:rFonts w:ascii="Arial" w:hAnsi="Arial" w:hint="default"/>
      </w:rPr>
    </w:lvl>
    <w:lvl w:ilvl="4" w:tplc="62E2F5DE" w:tentative="1">
      <w:start w:val="1"/>
      <w:numFmt w:val="bullet"/>
      <w:lvlText w:val="•"/>
      <w:lvlJc w:val="left"/>
      <w:pPr>
        <w:tabs>
          <w:tab w:val="num" w:pos="3600"/>
        </w:tabs>
        <w:ind w:left="3600" w:hanging="360"/>
      </w:pPr>
      <w:rPr>
        <w:rFonts w:ascii="Arial" w:hAnsi="Arial" w:hint="default"/>
      </w:rPr>
    </w:lvl>
    <w:lvl w:ilvl="5" w:tplc="DB0AB138" w:tentative="1">
      <w:start w:val="1"/>
      <w:numFmt w:val="bullet"/>
      <w:lvlText w:val="•"/>
      <w:lvlJc w:val="left"/>
      <w:pPr>
        <w:tabs>
          <w:tab w:val="num" w:pos="4320"/>
        </w:tabs>
        <w:ind w:left="4320" w:hanging="360"/>
      </w:pPr>
      <w:rPr>
        <w:rFonts w:ascii="Arial" w:hAnsi="Arial" w:hint="default"/>
      </w:rPr>
    </w:lvl>
    <w:lvl w:ilvl="6" w:tplc="4DB6CCCC" w:tentative="1">
      <w:start w:val="1"/>
      <w:numFmt w:val="bullet"/>
      <w:lvlText w:val="•"/>
      <w:lvlJc w:val="left"/>
      <w:pPr>
        <w:tabs>
          <w:tab w:val="num" w:pos="5040"/>
        </w:tabs>
        <w:ind w:left="5040" w:hanging="360"/>
      </w:pPr>
      <w:rPr>
        <w:rFonts w:ascii="Arial" w:hAnsi="Arial" w:hint="default"/>
      </w:rPr>
    </w:lvl>
    <w:lvl w:ilvl="7" w:tplc="267E2642" w:tentative="1">
      <w:start w:val="1"/>
      <w:numFmt w:val="bullet"/>
      <w:lvlText w:val="•"/>
      <w:lvlJc w:val="left"/>
      <w:pPr>
        <w:tabs>
          <w:tab w:val="num" w:pos="5760"/>
        </w:tabs>
        <w:ind w:left="5760" w:hanging="360"/>
      </w:pPr>
      <w:rPr>
        <w:rFonts w:ascii="Arial" w:hAnsi="Arial" w:hint="default"/>
      </w:rPr>
    </w:lvl>
    <w:lvl w:ilvl="8" w:tplc="3A2E63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1631E7"/>
    <w:multiLevelType w:val="hybridMultilevel"/>
    <w:tmpl w:val="AB6AB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43C56AF"/>
    <w:multiLevelType w:val="hybridMultilevel"/>
    <w:tmpl w:val="7B90D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67654D"/>
    <w:multiLevelType w:val="hybridMultilevel"/>
    <w:tmpl w:val="0DF4CD38"/>
    <w:lvl w:ilvl="0" w:tplc="40090001">
      <w:start w:val="1"/>
      <w:numFmt w:val="bullet"/>
      <w:lvlText w:val=""/>
      <w:lvlJc w:val="left"/>
      <w:pPr>
        <w:ind w:left="720" w:hanging="360"/>
      </w:pPr>
      <w:rPr>
        <w:rFonts w:ascii="Symbol" w:hAnsi="Symbol" w:hint="default"/>
      </w:rPr>
    </w:lvl>
    <w:lvl w:ilvl="1" w:tplc="66D20C4E">
      <w:numFmt w:val="bullet"/>
      <w:lvlText w:val="•"/>
      <w:lvlJc w:val="left"/>
      <w:pPr>
        <w:ind w:left="1440" w:hanging="360"/>
      </w:pPr>
      <w:rPr>
        <w:rFonts w:ascii="ArialMT" w:eastAsia="SimSun" w:hAnsi="ArialMT" w:cs="ArialM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294272"/>
    <w:multiLevelType w:val="hybridMultilevel"/>
    <w:tmpl w:val="0864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311E1A"/>
    <w:multiLevelType w:val="hybridMultilevel"/>
    <w:tmpl w:val="EF6468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14"/>
  </w:num>
  <w:num w:numId="4">
    <w:abstractNumId w:val="17"/>
  </w:num>
  <w:num w:numId="5">
    <w:abstractNumId w:val="17"/>
  </w:num>
  <w:num w:numId="6">
    <w:abstractNumId w:val="17"/>
  </w:num>
  <w:num w:numId="7">
    <w:abstractNumId w:val="17"/>
  </w:num>
  <w:num w:numId="8">
    <w:abstractNumId w:val="23"/>
  </w:num>
  <w:num w:numId="9">
    <w:abstractNumId w:val="28"/>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22"/>
  </w:num>
  <w:num w:numId="27">
    <w:abstractNumId w:val="11"/>
  </w:num>
  <w:num w:numId="28">
    <w:abstractNumId w:val="29"/>
  </w:num>
  <w:num w:numId="29">
    <w:abstractNumId w:val="26"/>
  </w:num>
  <w:num w:numId="30">
    <w:abstractNumId w:val="24"/>
  </w:num>
  <w:num w:numId="31">
    <w:abstractNumId w:val="18"/>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6488"/>
    <w:rsid w:val="0008758A"/>
    <w:rsid w:val="000C1E68"/>
    <w:rsid w:val="001A2EFD"/>
    <w:rsid w:val="001A3B3D"/>
    <w:rsid w:val="001B67DC"/>
    <w:rsid w:val="001F591C"/>
    <w:rsid w:val="002254A9"/>
    <w:rsid w:val="00233D97"/>
    <w:rsid w:val="002347A2"/>
    <w:rsid w:val="002568BC"/>
    <w:rsid w:val="00264F28"/>
    <w:rsid w:val="002850E3"/>
    <w:rsid w:val="00324956"/>
    <w:rsid w:val="00331180"/>
    <w:rsid w:val="00354FCF"/>
    <w:rsid w:val="00387D28"/>
    <w:rsid w:val="003A19E2"/>
    <w:rsid w:val="003B4E04"/>
    <w:rsid w:val="003E4D5E"/>
    <w:rsid w:val="003F5A08"/>
    <w:rsid w:val="00420716"/>
    <w:rsid w:val="004325FB"/>
    <w:rsid w:val="004432BA"/>
    <w:rsid w:val="0044407E"/>
    <w:rsid w:val="00447BB9"/>
    <w:rsid w:val="0046031D"/>
    <w:rsid w:val="00482252"/>
    <w:rsid w:val="00486AFE"/>
    <w:rsid w:val="004D72B5"/>
    <w:rsid w:val="00551B7F"/>
    <w:rsid w:val="0056610F"/>
    <w:rsid w:val="00575BCA"/>
    <w:rsid w:val="005B0344"/>
    <w:rsid w:val="005B520E"/>
    <w:rsid w:val="005D2649"/>
    <w:rsid w:val="005D6C67"/>
    <w:rsid w:val="005E2800"/>
    <w:rsid w:val="00605825"/>
    <w:rsid w:val="00645D22"/>
    <w:rsid w:val="00651A08"/>
    <w:rsid w:val="00654204"/>
    <w:rsid w:val="00670434"/>
    <w:rsid w:val="006B6B66"/>
    <w:rsid w:val="006F6D3D"/>
    <w:rsid w:val="0070682B"/>
    <w:rsid w:val="00715BEA"/>
    <w:rsid w:val="00740EEA"/>
    <w:rsid w:val="00742D55"/>
    <w:rsid w:val="00772EAE"/>
    <w:rsid w:val="00794804"/>
    <w:rsid w:val="007B33F1"/>
    <w:rsid w:val="007B6DDA"/>
    <w:rsid w:val="007C0308"/>
    <w:rsid w:val="007C2FF2"/>
    <w:rsid w:val="007D6232"/>
    <w:rsid w:val="007F1F99"/>
    <w:rsid w:val="007F768F"/>
    <w:rsid w:val="0080791D"/>
    <w:rsid w:val="00836367"/>
    <w:rsid w:val="00873603"/>
    <w:rsid w:val="0088124B"/>
    <w:rsid w:val="00893138"/>
    <w:rsid w:val="008A0761"/>
    <w:rsid w:val="008A2C7D"/>
    <w:rsid w:val="008B3C42"/>
    <w:rsid w:val="008C4B23"/>
    <w:rsid w:val="008F6E2C"/>
    <w:rsid w:val="009303D9"/>
    <w:rsid w:val="00933C64"/>
    <w:rsid w:val="00972203"/>
    <w:rsid w:val="009D6CD6"/>
    <w:rsid w:val="009F1D79"/>
    <w:rsid w:val="00A059B3"/>
    <w:rsid w:val="00AB7725"/>
    <w:rsid w:val="00AE3409"/>
    <w:rsid w:val="00B11A60"/>
    <w:rsid w:val="00B22613"/>
    <w:rsid w:val="00B768D1"/>
    <w:rsid w:val="00BA1025"/>
    <w:rsid w:val="00BC3420"/>
    <w:rsid w:val="00BD670B"/>
    <w:rsid w:val="00BE7D3C"/>
    <w:rsid w:val="00BF0D8A"/>
    <w:rsid w:val="00BF5FF6"/>
    <w:rsid w:val="00C0207F"/>
    <w:rsid w:val="00C16117"/>
    <w:rsid w:val="00C3075A"/>
    <w:rsid w:val="00C8696C"/>
    <w:rsid w:val="00C919A4"/>
    <w:rsid w:val="00C95895"/>
    <w:rsid w:val="00CA4392"/>
    <w:rsid w:val="00CC393F"/>
    <w:rsid w:val="00D2176E"/>
    <w:rsid w:val="00D632BE"/>
    <w:rsid w:val="00D72D06"/>
    <w:rsid w:val="00D7522C"/>
    <w:rsid w:val="00D7536F"/>
    <w:rsid w:val="00D76668"/>
    <w:rsid w:val="00DB491B"/>
    <w:rsid w:val="00DB6858"/>
    <w:rsid w:val="00DF4B14"/>
    <w:rsid w:val="00E07383"/>
    <w:rsid w:val="00E165BC"/>
    <w:rsid w:val="00E340FD"/>
    <w:rsid w:val="00E61E12"/>
    <w:rsid w:val="00E7596C"/>
    <w:rsid w:val="00E878F2"/>
    <w:rsid w:val="00ED0149"/>
    <w:rsid w:val="00EF0616"/>
    <w:rsid w:val="00EF7DE3"/>
    <w:rsid w:val="00F03103"/>
    <w:rsid w:val="00F26C76"/>
    <w:rsid w:val="00F271DE"/>
    <w:rsid w:val="00F37A0C"/>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79003"/>
  <w15:chartTrackingRefBased/>
  <w15:docId w15:val="{0C8DCA16-FE31-4816-8BD1-B2FE143F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C8696C"/>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89313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70682B"/>
    <w:rPr>
      <w:color w:val="0563C1"/>
      <w:u w:val="single"/>
    </w:rPr>
  </w:style>
  <w:style w:type="paragraph" w:styleId="ListParagraph">
    <w:name w:val="List Paragraph"/>
    <w:basedOn w:val="Normal"/>
    <w:uiPriority w:val="34"/>
    <w:qFormat/>
    <w:rsid w:val="0070682B"/>
    <w:pPr>
      <w:widowControl w:val="0"/>
      <w:autoSpaceDE w:val="0"/>
      <w:autoSpaceDN w:val="0"/>
      <w:ind w:left="463" w:hanging="361"/>
      <w:jc w:val="left"/>
    </w:pPr>
    <w:rPr>
      <w:rFonts w:eastAsia="Times New Roman"/>
      <w:sz w:val="22"/>
      <w:szCs w:val="22"/>
      <w:lang w:bidi="en-US"/>
    </w:rPr>
  </w:style>
  <w:style w:type="table" w:styleId="TableGrid">
    <w:name w:val="Table Grid"/>
    <w:basedOn w:val="TableNormal"/>
    <w:uiPriority w:val="59"/>
    <w:rsid w:val="00324956"/>
    <w:rPr>
      <w:rFonts w:ascii="Calibri" w:eastAsia="Calibri" w:hAnsi="Calibri" w:cs="Mangal"/>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4956"/>
    <w:rPr>
      <w:color w:val="605E5C"/>
      <w:shd w:val="clear" w:color="auto" w:fill="E1DFDD"/>
    </w:rPr>
  </w:style>
  <w:style w:type="table" w:styleId="TableClassic3">
    <w:name w:val="Table Classic 3"/>
    <w:basedOn w:val="TableNormal"/>
    <w:rsid w:val="00C95895"/>
    <w:pPr>
      <w:jc w:val="center"/>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95895"/>
    <w:pPr>
      <w:jc w:val="center"/>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C95895"/>
    <w:pPr>
      <w:jc w:val="center"/>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BalloonText">
    <w:name w:val="Balloon Text"/>
    <w:basedOn w:val="Normal"/>
    <w:link w:val="BalloonTextChar"/>
    <w:rsid w:val="00EF0616"/>
    <w:rPr>
      <w:rFonts w:ascii="Segoe UI" w:hAnsi="Segoe UI" w:cs="Segoe UI"/>
      <w:sz w:val="18"/>
      <w:szCs w:val="18"/>
    </w:rPr>
  </w:style>
  <w:style w:type="character" w:customStyle="1" w:styleId="BalloonTextChar">
    <w:name w:val="Balloon Text Char"/>
    <w:basedOn w:val="DefaultParagraphFont"/>
    <w:link w:val="BalloonText"/>
    <w:rsid w:val="00EF0616"/>
    <w:rPr>
      <w:rFonts w:ascii="Segoe UI" w:hAnsi="Segoe UI" w:cs="Segoe UI"/>
      <w:sz w:val="18"/>
      <w:szCs w:val="18"/>
      <w:lang w:val="en-US" w:eastAsia="en-US" w:bidi="ar-SA"/>
    </w:rPr>
  </w:style>
  <w:style w:type="paragraph" w:customStyle="1" w:styleId="Default">
    <w:name w:val="Default"/>
    <w:rsid w:val="00C8696C"/>
    <w:pPr>
      <w:autoSpaceDE w:val="0"/>
      <w:autoSpaceDN w:val="0"/>
      <w:adjustRightInd w:val="0"/>
    </w:pPr>
    <w:rPr>
      <w:rFonts w:ascii="Calibri" w:eastAsiaTheme="minorHAnsi" w:hAnsi="Calibri" w:cs="Calibri"/>
      <w:color w:val="000000"/>
      <w:sz w:val="24"/>
      <w:szCs w:val="24"/>
      <w:lang w:eastAsia="en-US" w:bidi="ar-SA"/>
    </w:rPr>
  </w:style>
  <w:style w:type="character" w:styleId="Emphasis">
    <w:name w:val="Emphasis"/>
    <w:basedOn w:val="DefaultParagraphFont"/>
    <w:qFormat/>
    <w:rsid w:val="00C8696C"/>
    <w:rPr>
      <w:i/>
      <w:iCs/>
    </w:rPr>
  </w:style>
  <w:style w:type="table" w:styleId="GridTable4">
    <w:name w:val="Grid Table 4"/>
    <w:basedOn w:val="TableNormal"/>
    <w:uiPriority w:val="49"/>
    <w:rsid w:val="00BF0D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basedOn w:val="DefaultParagraphFont"/>
    <w:link w:val="Heading6"/>
    <w:rsid w:val="00893138"/>
    <w:rPr>
      <w:rFonts w:asciiTheme="majorHAnsi" w:eastAsiaTheme="majorEastAsia" w:hAnsiTheme="majorHAnsi" w:cstheme="majorBidi"/>
      <w:color w:val="1F3763" w:themeColor="accent1" w:themeShade="7F"/>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3FE10-A888-44EE-8FD4-E2FF413A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13322</CharactersWithSpaces>
  <SharedDoc>false</SharedDoc>
  <HLinks>
    <vt:vector size="6" baseType="variant">
      <vt:variant>
        <vt:i4>655421</vt:i4>
      </vt:variant>
      <vt:variant>
        <vt:i4>0</vt:i4>
      </vt:variant>
      <vt:variant>
        <vt:i4>0</vt:i4>
      </vt:variant>
      <vt:variant>
        <vt:i4>5</vt:i4>
      </vt:variant>
      <vt:variant>
        <vt:lpwstr>mailto:kanyakrishi@gmail.com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ADARSH KUMAR SAH</cp:lastModifiedBy>
  <cp:revision>3</cp:revision>
  <cp:lastPrinted>2019-04-06T05:17:00Z</cp:lastPrinted>
  <dcterms:created xsi:type="dcterms:W3CDTF">2019-04-06T05:17:00Z</dcterms:created>
  <dcterms:modified xsi:type="dcterms:W3CDTF">2019-04-06T05:18:00Z</dcterms:modified>
</cp:coreProperties>
</file>