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28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Bhargav Kacharla</w:t>
      </w:r>
    </w:p>
    <w:p w:rsidR="00000000" w:rsidDel="00000000" w:rsidP="00000000" w:rsidRDefault="00000000" w:rsidRPr="00000000" w14:paraId="00000002">
      <w:pPr>
        <w:widowControl w:val="0"/>
        <w:spacing w:after="0" w:line="228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kacharlabhargav21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18"/>
            <w:szCs w:val="18"/>
            <w:u w:val="none"/>
            <w:rtl w:val="0"/>
          </w:rPr>
          <w:t xml:space="preserve">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18"/>
            <w:szCs w:val="18"/>
            <w:u w:val="none"/>
            <w:rtl w:val="0"/>
          </w:rPr>
          <w:t xml:space="preserve">+91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9146703115 </w:t>
      </w:r>
      <w:r w:rsidDel="00000000" w:rsidR="00000000" w:rsidRPr="00000000">
        <w:rPr>
          <w:sz w:val="21"/>
          <w:szCs w:val="21"/>
          <w:rtl w:val="0"/>
        </w:rPr>
        <w:t xml:space="preserve">•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 LinkedIn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u w:val="none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u w:val="none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28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0" w:before="0" w:line="228" w:lineRule="auto"/>
        <w:rPr>
          <w:b w:val="0"/>
          <w:i w:val="0"/>
          <w:sz w:val="18"/>
          <w:szCs w:val="18"/>
          <w:u w:val="single"/>
        </w:rPr>
      </w:pPr>
      <w:r w:rsidDel="00000000" w:rsidR="00000000" w:rsidRPr="00000000">
        <w:rPr>
          <w:i w:val="0"/>
          <w:sz w:val="18"/>
          <w:szCs w:val="18"/>
          <w:rtl w:val="0"/>
        </w:rPr>
        <w:t xml:space="preserve">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638925" cy="38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31300" y="3765713"/>
                          <a:ext cx="6629400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638925" cy="38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Style w:val="Heading3"/>
        <w:spacing w:after="0" w:before="0" w:line="228" w:lineRule="auto"/>
        <w:rPr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0" w:before="0" w:line="228" w:lineRule="auto"/>
        <w:jc w:val="both"/>
        <w:rPr>
          <w:b w:val="0"/>
          <w:i w:val="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Novastro</w:t>
        <w:tab/>
        <w:tab/>
        <w:tab/>
        <w:tab/>
        <w:tab/>
        <w:tab/>
        <w:tab/>
        <w:tab/>
      </w:r>
      <w:r w:rsidDel="00000000" w:rsidR="00000000" w:rsidRPr="00000000">
        <w:rPr>
          <w:i w:val="0"/>
          <w:sz w:val="18"/>
          <w:szCs w:val="18"/>
          <w:rtl w:val="0"/>
        </w:rPr>
        <w:tab/>
        <w:tab/>
        <w:tab/>
        <w:t xml:space="preserve">                  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Bangalore, India</w:t>
      </w:r>
    </w:p>
    <w:p w:rsidR="00000000" w:rsidDel="00000000" w:rsidP="00000000" w:rsidRDefault="00000000" w:rsidRPr="00000000" w14:paraId="00000007">
      <w:pPr>
        <w:pStyle w:val="Heading3"/>
        <w:spacing w:after="0" w:before="0" w:line="228" w:lineRule="auto"/>
        <w:jc w:val="both"/>
        <w:rPr>
          <w:b w:val="0"/>
          <w:i w:val="1"/>
          <w:sz w:val="18"/>
          <w:szCs w:val="18"/>
        </w:rPr>
      </w:pPr>
      <w:r w:rsidDel="00000000" w:rsidR="00000000" w:rsidRPr="00000000">
        <w:rPr>
          <w:b w:val="0"/>
          <w:i w:val="1"/>
          <w:sz w:val="18"/>
          <w:szCs w:val="18"/>
          <w:rtl w:val="0"/>
        </w:rPr>
        <w:t xml:space="preserve">Core Engineer</w:t>
        <w:tab/>
        <w:tab/>
        <w:tab/>
        <w:tab/>
        <w:tab/>
        <w:tab/>
        <w:tab/>
        <w:tab/>
        <w:tab/>
        <w:t xml:space="preserve">       </w:t>
        <w:tab/>
        <w:t xml:space="preserve">                  </w:t>
      </w:r>
      <w:r w:rsidDel="00000000" w:rsidR="00000000" w:rsidRPr="00000000">
        <w:rPr>
          <w:b w:val="0"/>
          <w:sz w:val="18"/>
          <w:szCs w:val="18"/>
          <w:rtl w:val="0"/>
        </w:rPr>
        <w:t xml:space="preserve">June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RWA tokenization platform for real-estate using ERC-3643 with on-chain Compliance, identity registry for token issuance.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Architected and developed prediction market protocol in Solidity with cross-protocol yield generation via Aave, Stader, and Quickswap.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subgraphs for indexing events with graph protocol.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Led the development of Bitarch.io revolutionary cross-chain bridge aggregator protocol that optimizes cross-chain swap routes across 15+ bridges.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a comprehensive cross-chain swap SDK and API suite with standardized interfaces, enabling third-party DeFi applications to seamlessly integrate BitArch's cross-chain functionalities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smart contracts and backend to build decentralised exchange Warpgate.pro in Aptos Move compatible with Aptos Coin and Fungible Asset standard.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token launchpad Hatchy.fun in Solana with rust, built smart contracts with Anchor framework.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Built a backend analytics system that indexed blockchain events in real-time, enabling comprehensive trading metrics, liquidity provider performance tracking, and protocol-wide statistics.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0" w:before="0" w:line="228" w:lineRule="auto"/>
        <w:ind w:left="720" w:firstLine="0"/>
        <w:jc w:val="both"/>
        <w:rPr>
          <w:b w:val="0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0" w:before="0" w:line="228" w:lineRule="auto"/>
        <w:jc w:val="both"/>
        <w:rPr>
          <w:b w:val="0"/>
          <w:i w:val="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Xalts</w:t>
        <w:tab/>
        <w:tab/>
        <w:tab/>
        <w:tab/>
        <w:tab/>
        <w:tab/>
        <w:tab/>
        <w:tab/>
      </w:r>
      <w:r w:rsidDel="00000000" w:rsidR="00000000" w:rsidRPr="00000000">
        <w:rPr>
          <w:i w:val="0"/>
          <w:sz w:val="18"/>
          <w:szCs w:val="18"/>
          <w:rtl w:val="0"/>
        </w:rPr>
        <w:tab/>
        <w:tab/>
        <w:tab/>
        <w:t xml:space="preserve">                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Bangalore, India</w:t>
      </w:r>
    </w:p>
    <w:p w:rsidR="00000000" w:rsidDel="00000000" w:rsidP="00000000" w:rsidRDefault="00000000" w:rsidRPr="00000000" w14:paraId="00000012">
      <w:pPr>
        <w:pStyle w:val="Heading3"/>
        <w:spacing w:after="0" w:before="0" w:line="228" w:lineRule="auto"/>
        <w:jc w:val="both"/>
        <w:rPr>
          <w:b w:val="0"/>
          <w:i w:val="0"/>
          <w:sz w:val="18"/>
          <w:szCs w:val="18"/>
        </w:rPr>
      </w:pPr>
      <w:r w:rsidDel="00000000" w:rsidR="00000000" w:rsidRPr="00000000">
        <w:rPr>
          <w:b w:val="0"/>
          <w:i w:val="1"/>
          <w:sz w:val="18"/>
          <w:szCs w:val="18"/>
          <w:rtl w:val="0"/>
        </w:rPr>
        <w:t xml:space="preserve">Lead Blockchain Engineer</w:t>
      </w:r>
      <w:r w:rsidDel="00000000" w:rsidR="00000000" w:rsidRPr="00000000">
        <w:rPr>
          <w:i w:val="1"/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    </w:t>
        <w:tab/>
        <w:t xml:space="preserve">                </w:t>
      </w:r>
      <w:r w:rsidDel="00000000" w:rsidR="00000000" w:rsidRPr="00000000">
        <w:rPr>
          <w:b w:val="0"/>
          <w:sz w:val="18"/>
          <w:szCs w:val="18"/>
          <w:rtl w:val="0"/>
        </w:rPr>
        <w:t xml:space="preserve">Dec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‘2</w:t>
      </w:r>
      <w:r w:rsidDel="00000000" w:rsidR="00000000" w:rsidRPr="00000000">
        <w:rPr>
          <w:b w:val="0"/>
          <w:sz w:val="18"/>
          <w:szCs w:val="18"/>
          <w:rtl w:val="0"/>
        </w:rPr>
        <w:t xml:space="preserve">3 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- </w:t>
      </w:r>
      <w:r w:rsidDel="00000000" w:rsidR="00000000" w:rsidRPr="00000000">
        <w:rPr>
          <w:b w:val="0"/>
          <w:sz w:val="18"/>
          <w:szCs w:val="18"/>
          <w:rtl w:val="0"/>
        </w:rPr>
        <w:t xml:space="preserve">Mar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2</w:t>
      </w:r>
      <w:r w:rsidDel="00000000" w:rsidR="00000000" w:rsidRPr="00000000">
        <w:rPr>
          <w:b w:val="0"/>
          <w:sz w:val="18"/>
          <w:szCs w:val="1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Implemented Account abstraction(ERC4337) for EVM chains like Polygon, Avalanche subnet and Hyperledger Besu.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in-house infrastructure for Account abstraction with skandha bundlers.</w:t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2"/>
        </w:numPr>
        <w:spacing w:after="0" w:line="228" w:lineRule="auto"/>
        <w:ind w:left="720" w:hanging="360"/>
        <w:jc w:val="both"/>
        <w:rPr>
          <w:sz w:val="18"/>
          <w:szCs w:val="18"/>
        </w:rPr>
      </w:pPr>
      <w:bookmarkStart w:colFirst="0" w:colLast="0" w:name="_f2xgn2k5yw0p" w:id="0"/>
      <w:bookmarkEnd w:id="0"/>
      <w:r w:rsidDel="00000000" w:rsidR="00000000" w:rsidRPr="00000000">
        <w:rPr>
          <w:b w:val="0"/>
          <w:sz w:val="18"/>
          <w:szCs w:val="18"/>
          <w:rtl w:val="0"/>
        </w:rPr>
        <w:t xml:space="preserve">Managed infrastructure for running nodes of different blockchain networks and bundlers.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Architected smart contracts for asset tokenization for financial institutions.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Built in-house indexer for EVM chains with Typescript, GraphQL and MongoDB</w:t>
      </w:r>
      <w:r w:rsidDel="00000000" w:rsidR="00000000" w:rsidRPr="00000000">
        <w:rPr>
          <w:b w:val="0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0" w:before="0" w:line="228" w:lineRule="auto"/>
        <w:jc w:val="both"/>
        <w:rPr>
          <w:b w:val="0"/>
          <w:i w:val="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Oddz</w:t>
      </w:r>
      <w:r w:rsidDel="00000000" w:rsidR="00000000" w:rsidRPr="00000000">
        <w:rPr>
          <w:i w:val="0"/>
          <w:sz w:val="18"/>
          <w:szCs w:val="18"/>
          <w:rtl w:val="0"/>
        </w:rPr>
        <w:tab/>
        <w:tab/>
        <w:tab/>
        <w:t xml:space="preserve">                 </w:t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Bangalore, India</w:t>
      </w:r>
    </w:p>
    <w:p w:rsidR="00000000" w:rsidDel="00000000" w:rsidP="00000000" w:rsidRDefault="00000000" w:rsidRPr="00000000" w14:paraId="00000019">
      <w:pPr>
        <w:pStyle w:val="Heading3"/>
        <w:spacing w:after="0" w:before="0" w:line="228" w:lineRule="auto"/>
        <w:jc w:val="both"/>
        <w:rPr>
          <w:b w:val="0"/>
          <w:i w:val="0"/>
          <w:sz w:val="18"/>
          <w:szCs w:val="18"/>
        </w:rPr>
      </w:pPr>
      <w:r w:rsidDel="00000000" w:rsidR="00000000" w:rsidRPr="00000000">
        <w:rPr>
          <w:b w:val="0"/>
          <w:i w:val="1"/>
          <w:sz w:val="18"/>
          <w:szCs w:val="18"/>
          <w:rtl w:val="0"/>
        </w:rPr>
        <w:t xml:space="preserve">Blockchain Engineer</w:t>
        <w:tab/>
        <w:tab/>
        <w:tab/>
        <w:tab/>
        <w:tab/>
        <w:tab/>
        <w:tab/>
        <w:t xml:space="preserve">      </w:t>
        <w:tab/>
        <w:t xml:space="preserve">        </w:t>
        <w:tab/>
        <w:tab/>
        <w:t xml:space="preserve"> </w:t>
      </w:r>
      <w:r w:rsidDel="00000000" w:rsidR="00000000" w:rsidRPr="00000000">
        <w:rPr>
          <w:b w:val="0"/>
          <w:sz w:val="18"/>
          <w:szCs w:val="18"/>
          <w:rtl w:val="0"/>
        </w:rPr>
        <w:t xml:space="preserve">Jan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‘2</w:t>
      </w:r>
      <w:r w:rsidDel="00000000" w:rsidR="00000000" w:rsidRPr="00000000">
        <w:rPr>
          <w:b w:val="0"/>
          <w:sz w:val="18"/>
          <w:szCs w:val="18"/>
          <w:rtl w:val="0"/>
        </w:rPr>
        <w:t xml:space="preserve">1 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- </w:t>
      </w:r>
      <w:r w:rsidDel="00000000" w:rsidR="00000000" w:rsidRPr="00000000">
        <w:rPr>
          <w:b w:val="0"/>
          <w:sz w:val="18"/>
          <w:szCs w:val="18"/>
          <w:rtl w:val="0"/>
        </w:rPr>
        <w:t xml:space="preserve">Dec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‘2</w:t>
      </w:r>
      <w:r w:rsidDel="00000000" w:rsidR="00000000" w:rsidRPr="00000000">
        <w:rPr>
          <w:b w:val="0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Led the development of smart contracts in Solidity for Oddz protocol(https://www.oddz.fi/), creating a comprehensive options trading platform with advanced features for purchase, staking, and liquidity provisioning.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Pioneered research on derivative trading in the crypto ecosystem, building a protocol with yield generation mechanisms and enhanced trading capabilities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a staking</w:t>
      </w:r>
      <w:r w:rsidDel="00000000" w:rsidR="00000000" w:rsidRPr="00000000">
        <w:rPr>
          <w:b w:val="0"/>
          <w:sz w:val="18"/>
          <w:szCs w:val="18"/>
          <w:rtl w:val="0"/>
        </w:rPr>
        <w:t xml:space="preserve"> platform for liquidity providers and ODDZ token holders to get maximum yield in ODDZ token along with platform fee discount.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Implemented gasless transactions using OpenZeppelin Defender and Biconomy relayers improving user experience.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an automation framework for expiring the options, distributing staking reward, auto-adjusting the pool risks leveraging Openzeppelin, Chainlink Keepers, and Gelato network, creating a self-executing DeFi ecosystem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after="0" w:before="0" w:line="228" w:lineRule="auto"/>
        <w:ind w:left="720" w:firstLine="0"/>
        <w:rPr>
          <w:b w:val="0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0" w:before="0" w:line="228" w:lineRule="auto"/>
        <w:jc w:val="both"/>
        <w:rPr>
          <w:b w:val="0"/>
          <w:i w:val="0"/>
          <w:sz w:val="21"/>
          <w:szCs w:val="21"/>
        </w:rPr>
      </w:pPr>
      <w:r w:rsidDel="00000000" w:rsidR="00000000" w:rsidRPr="00000000">
        <w:rPr>
          <w:sz w:val="18"/>
          <w:szCs w:val="18"/>
          <w:rtl w:val="0"/>
        </w:rPr>
        <w:t xml:space="preserve">Rakuten</w:t>
      </w:r>
      <w:r w:rsidDel="00000000" w:rsidR="00000000" w:rsidRPr="00000000">
        <w:rPr>
          <w:b w:val="0"/>
          <w:sz w:val="21"/>
          <w:szCs w:val="21"/>
          <w:rtl w:val="0"/>
        </w:rPr>
        <w:t xml:space="preserve">      </w:t>
        <w:tab/>
        <w:tab/>
        <w:tab/>
        <w:tab/>
        <w:t xml:space="preserve">       </w:t>
        <w:tab/>
        <w:tab/>
        <w:t xml:space="preserve">         </w:t>
        <w:tab/>
        <w:tab/>
        <w:tab/>
        <w:tab/>
        <w:tab/>
      </w:r>
      <w:r w:rsidDel="00000000" w:rsidR="00000000" w:rsidRPr="00000000">
        <w:rPr>
          <w:b w:val="0"/>
          <w:sz w:val="18"/>
          <w:szCs w:val="18"/>
          <w:rtl w:val="0"/>
        </w:rPr>
        <w:t xml:space="preserve">Bangalore,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0" w:before="0" w:line="228" w:lineRule="auto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i w:val="1"/>
          <w:sz w:val="18"/>
          <w:szCs w:val="18"/>
          <w:rtl w:val="0"/>
        </w:rPr>
        <w:t xml:space="preserve">Data Engineer</w:t>
        <w:tab/>
        <w:tab/>
        <w:tab/>
        <w:tab/>
        <w:tab/>
        <w:tab/>
        <w:tab/>
        <w:t xml:space="preserve">   </w:t>
        <w:tab/>
        <w:t xml:space="preserve">        </w:t>
        <w:tab/>
        <w:tab/>
        <w:tab/>
        <w:t xml:space="preserve"> </w:t>
      </w:r>
      <w:r w:rsidDel="00000000" w:rsidR="00000000" w:rsidRPr="00000000">
        <w:rPr>
          <w:b w:val="0"/>
          <w:sz w:val="18"/>
          <w:szCs w:val="18"/>
          <w:rtl w:val="0"/>
        </w:rPr>
        <w:t xml:space="preserve">Oct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‘20 - J</w:t>
      </w:r>
      <w:r w:rsidDel="00000000" w:rsidR="00000000" w:rsidRPr="00000000">
        <w:rPr>
          <w:b w:val="0"/>
          <w:sz w:val="18"/>
          <w:szCs w:val="18"/>
          <w:rtl w:val="0"/>
        </w:rPr>
        <w:t xml:space="preserve">an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Architected Datalake for Rakuten telecom department for data scientists to develop intelligent models.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Research big data technologies for building Datalake to handle petabytes of data using MinIO and YugaByte.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Collaborated with various teams to ingest various kinds of data into data lake.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after="0" w:before="0" w:line="228" w:lineRule="auto"/>
        <w:ind w:left="720" w:firstLine="0"/>
        <w:rPr>
          <w:b w:val="0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0" w:before="0" w:line="228" w:lineRule="auto"/>
        <w:jc w:val="both"/>
        <w:rPr>
          <w:i w:val="0"/>
          <w:sz w:val="21"/>
          <w:szCs w:val="21"/>
        </w:rPr>
      </w:pPr>
      <w:r w:rsidDel="00000000" w:rsidR="00000000" w:rsidRPr="00000000">
        <w:rPr>
          <w:sz w:val="18"/>
          <w:szCs w:val="18"/>
          <w:rtl w:val="0"/>
        </w:rPr>
        <w:t xml:space="preserve">OpenText</w:t>
      </w:r>
      <w:r w:rsidDel="00000000" w:rsidR="00000000" w:rsidRPr="00000000">
        <w:rPr>
          <w:i w:val="0"/>
          <w:sz w:val="18"/>
          <w:szCs w:val="18"/>
          <w:rtl w:val="0"/>
        </w:rPr>
        <w:tab/>
        <w:tab/>
      </w:r>
      <w:r w:rsidDel="00000000" w:rsidR="00000000" w:rsidRPr="00000000">
        <w:rPr>
          <w:b w:val="0"/>
          <w:i w:val="0"/>
          <w:sz w:val="21"/>
          <w:szCs w:val="21"/>
          <w:rtl w:val="0"/>
        </w:rPr>
        <w:tab/>
        <w:tab/>
        <w:tab/>
        <w:tab/>
        <w:t xml:space="preserve">                        </w:t>
        <w:tab/>
        <w:t xml:space="preserve">      </w:t>
        <w:tab/>
        <w:tab/>
        <w:tab/>
        <w:t xml:space="preserve">  </w:t>
      </w:r>
      <w:r w:rsidDel="00000000" w:rsidR="00000000" w:rsidRPr="00000000">
        <w:rPr>
          <w:b w:val="0"/>
          <w:sz w:val="18"/>
          <w:szCs w:val="18"/>
          <w:rtl w:val="0"/>
        </w:rPr>
        <w:t xml:space="preserve">Bangalore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, India</w:t>
      </w:r>
      <w:r w:rsidDel="00000000" w:rsidR="00000000" w:rsidRPr="00000000">
        <w:rPr>
          <w:i w:val="0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7">
      <w:pPr>
        <w:pStyle w:val="Heading3"/>
        <w:spacing w:after="0" w:before="0" w:line="228" w:lineRule="auto"/>
        <w:jc w:val="both"/>
        <w:rPr>
          <w:i w:val="1"/>
          <w:sz w:val="18"/>
          <w:szCs w:val="18"/>
        </w:rPr>
      </w:pPr>
      <w:r w:rsidDel="00000000" w:rsidR="00000000" w:rsidRPr="00000000">
        <w:rPr>
          <w:b w:val="0"/>
          <w:i w:val="1"/>
          <w:sz w:val="18"/>
          <w:szCs w:val="18"/>
          <w:rtl w:val="0"/>
        </w:rPr>
        <w:t xml:space="preserve">Senior Software Engineer</w:t>
        <w:tab/>
        <w:tab/>
        <w:tab/>
        <w:tab/>
        <w:tab/>
        <w:tab/>
        <w:tab/>
        <w:t xml:space="preserve">       </w:t>
        <w:tab/>
        <w:tab/>
        <w:t xml:space="preserve">                  </w:t>
      </w:r>
      <w:r w:rsidDel="00000000" w:rsidR="00000000" w:rsidRPr="00000000">
        <w:rPr>
          <w:b w:val="0"/>
          <w:sz w:val="18"/>
          <w:szCs w:val="18"/>
          <w:rtl w:val="0"/>
        </w:rPr>
        <w:t xml:space="preserve">Jul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‘1</w:t>
      </w:r>
      <w:r w:rsidDel="00000000" w:rsidR="00000000" w:rsidRPr="00000000">
        <w:rPr>
          <w:b w:val="0"/>
          <w:sz w:val="18"/>
          <w:szCs w:val="18"/>
          <w:rtl w:val="0"/>
        </w:rPr>
        <w:t xml:space="preserve">8 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- </w:t>
      </w:r>
      <w:r w:rsidDel="00000000" w:rsidR="00000000" w:rsidRPr="00000000">
        <w:rPr>
          <w:b w:val="0"/>
          <w:sz w:val="18"/>
          <w:szCs w:val="18"/>
          <w:rtl w:val="0"/>
        </w:rPr>
        <w:t xml:space="preserve">Sept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</w:t>
      </w:r>
      <w:r w:rsidDel="00000000" w:rsidR="00000000" w:rsidRPr="00000000">
        <w:rPr>
          <w:b w:val="0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custom solutions on OpenText product RightFax.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REST services using Web API.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Developed web applications using .Net MVC , javascript and jquery.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Architect custom solutions for the RightFax users.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Writing efficient code adhering to industry standards and participating in code reviews.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Expertise in TypeScript and developing services, custom directives in angular.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Designed SQL server database for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0" w:before="0" w:line="228" w:lineRule="auto"/>
        <w:jc w:val="both"/>
        <w:rPr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after="0" w:before="0" w:line="228" w:lineRule="auto"/>
        <w:jc w:val="both"/>
        <w:rPr>
          <w:i w:val="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Tata Consultancy Services</w:t>
        <w:tab/>
        <w:tab/>
        <w:tab/>
        <w:tab/>
        <w:tab/>
        <w:tab/>
      </w:r>
      <w:r w:rsidDel="00000000" w:rsidR="00000000" w:rsidRPr="00000000">
        <w:rPr>
          <w:i w:val="0"/>
          <w:sz w:val="18"/>
          <w:szCs w:val="18"/>
          <w:rtl w:val="0"/>
        </w:rPr>
        <w:tab/>
        <w:tab/>
        <w:tab/>
        <w:t xml:space="preserve">         </w:t>
        <w:tab/>
        <w:t xml:space="preserve">   </w:t>
      </w:r>
      <w:r w:rsidDel="00000000" w:rsidR="00000000" w:rsidRPr="00000000">
        <w:rPr>
          <w:b w:val="0"/>
          <w:sz w:val="18"/>
          <w:szCs w:val="18"/>
          <w:rtl w:val="0"/>
        </w:rPr>
        <w:t xml:space="preserve">Bangalore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after="0" w:before="0" w:line="228" w:lineRule="auto"/>
        <w:jc w:val="both"/>
        <w:rPr>
          <w:i w:val="0"/>
          <w:sz w:val="21"/>
          <w:szCs w:val="21"/>
        </w:rPr>
      </w:pPr>
      <w:r w:rsidDel="00000000" w:rsidR="00000000" w:rsidRPr="00000000">
        <w:rPr>
          <w:b w:val="0"/>
          <w:i w:val="1"/>
          <w:sz w:val="18"/>
          <w:szCs w:val="18"/>
          <w:rtl w:val="0"/>
        </w:rPr>
        <w:t xml:space="preserve">Software Engineer</w:t>
        <w:tab/>
        <w:tab/>
        <w:tab/>
        <w:tab/>
        <w:tab/>
        <w:tab/>
        <w:tab/>
        <w:tab/>
        <w:tab/>
        <w:tab/>
        <w:t xml:space="preserve">   </w:t>
        <w:tab/>
        <w:t xml:space="preserve">   </w:t>
      </w:r>
      <w:r w:rsidDel="00000000" w:rsidR="00000000" w:rsidRPr="00000000">
        <w:rPr>
          <w:b w:val="0"/>
          <w:sz w:val="18"/>
          <w:szCs w:val="18"/>
          <w:rtl w:val="0"/>
        </w:rPr>
        <w:t xml:space="preserve">May</w:t>
      </w:r>
      <w:r w:rsidDel="00000000" w:rsidR="00000000" w:rsidRPr="00000000">
        <w:rPr>
          <w:b w:val="0"/>
          <w:i w:val="0"/>
          <w:sz w:val="18"/>
          <w:szCs w:val="18"/>
          <w:rtl w:val="0"/>
        </w:rPr>
        <w:t xml:space="preserve"> ‘1</w:t>
      </w:r>
      <w:r w:rsidDel="00000000" w:rsidR="00000000" w:rsidRPr="00000000">
        <w:rPr>
          <w:b w:val="0"/>
          <w:sz w:val="18"/>
          <w:szCs w:val="18"/>
          <w:rtl w:val="0"/>
        </w:rPr>
        <w:t xml:space="preserve">5 - Jun ‘18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Worked as C#.Net developer in developing web applications for various customers.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Worked on .Net MVC Framework and used various web technologies like HTML, CSS, JavaScript,jQuery for developing a web application.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720" w:right="0" w:hanging="360"/>
        <w:jc w:val="both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As a member of the Automation CoE team, developed custom solutions to automate the manual tasks in the team and hence reducing the team 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28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28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SKILLS &amp; INTERESTS</w:t>
      </w:r>
    </w:p>
    <w:p w:rsidR="00000000" w:rsidDel="00000000" w:rsidP="00000000" w:rsidRDefault="00000000" w:rsidRPr="00000000" w14:paraId="00000037">
      <w:pPr>
        <w:spacing w:after="0" w:line="228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661987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36063" y="3775238"/>
                          <a:ext cx="661987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661987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98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28" w:lineRule="auto"/>
        <w:ind w:left="720" w:hanging="360"/>
        <w:jc w:val="both"/>
        <w:rPr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Typescript,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Node.js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Solidity, Rust, 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28" w:lineRule="auto"/>
        <w:ind w:left="720" w:hanging="360"/>
        <w:jc w:val="both"/>
        <w:rPr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Backend stack: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AWS, MongoDB, Postgres,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28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Core skills: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Backend Engineering, smart contract development, smart contract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28" w:lineRule="auto"/>
        <w:jc w:val="both"/>
        <w:rPr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28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127000</wp:posOffset>
                </wp:positionV>
                <wp:extent cx="66294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36063" y="3765713"/>
                          <a:ext cx="6619875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127000</wp:posOffset>
                </wp:positionV>
                <wp:extent cx="662940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spacing w:after="0" w:line="228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28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SASTRA University</w:t>
        <w:tab/>
        <w:tab/>
        <w:tab/>
        <w:tab/>
        <w:tab/>
        <w:tab/>
        <w:tab/>
        <w:tab/>
        <w:t xml:space="preserve">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Thanjavur, India</w:t>
      </w:r>
    </w:p>
    <w:p w:rsidR="00000000" w:rsidDel="00000000" w:rsidP="00000000" w:rsidRDefault="00000000" w:rsidRPr="00000000" w14:paraId="0000003F">
      <w:pPr>
        <w:spacing w:after="0" w:line="228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Bachelor of Technology in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ab/>
        <w:tab/>
        <w:t xml:space="preserve">           </w:t>
        <w:tab/>
        <w:t xml:space="preserve">   </w:t>
        <w:tab/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May ‘15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28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after="0" w:before="0" w:line="228" w:lineRule="auto"/>
        <w:ind w:left="0" w:firstLine="0"/>
        <w:rPr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bhargav55.github.io/" TargetMode="External"/><Relationship Id="rId12" Type="http://schemas.openxmlformats.org/officeDocument/2006/relationships/hyperlink" Target="http://node.js" TargetMode="External"/><Relationship Id="rId9" Type="http://schemas.openxmlformats.org/officeDocument/2006/relationships/hyperlink" Target="https://github.com/bhargav55" TargetMode="External"/><Relationship Id="rId5" Type="http://schemas.openxmlformats.org/officeDocument/2006/relationships/styles" Target="styles.xml"/><Relationship Id="rId6" Type="http://schemas.openxmlformats.org/officeDocument/2006/relationships/hyperlink" Target="mailto:niranjan.madhavan.d@gmail.com" TargetMode="External"/><Relationship Id="rId7" Type="http://schemas.openxmlformats.org/officeDocument/2006/relationships/hyperlink" Target="tel://+918056060798/" TargetMode="External"/><Relationship Id="rId8" Type="http://schemas.openxmlformats.org/officeDocument/2006/relationships/hyperlink" Target="https://www.linkedin.com/in/bhargav-kacharla-9a4b355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