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FBB" w:rsidRPr="00241FBB" w:rsidRDefault="00241FBB">
      <w:pPr>
        <w:rPr>
          <w:b/>
          <w:noProof/>
          <w:sz w:val="48"/>
          <w:szCs w:val="48"/>
        </w:rPr>
      </w:pPr>
      <w:r w:rsidRPr="00241FBB">
        <w:rPr>
          <w:noProof/>
          <w:sz w:val="48"/>
          <w:szCs w:val="48"/>
        </w:rPr>
        <w:tab/>
      </w:r>
      <w:r>
        <w:rPr>
          <w:noProof/>
          <w:sz w:val="48"/>
          <w:szCs w:val="48"/>
        </w:rPr>
        <w:t xml:space="preserve">    </w:t>
      </w:r>
      <w:r w:rsidR="004D1472">
        <w:rPr>
          <w:b/>
          <w:noProof/>
          <w:sz w:val="48"/>
          <w:szCs w:val="48"/>
        </w:rPr>
        <w:t xml:space="preserve">CAPTURING LOGS USING </w:t>
      </w:r>
      <w:r w:rsidRPr="00241FBB">
        <w:rPr>
          <w:b/>
          <w:noProof/>
          <w:sz w:val="48"/>
          <w:szCs w:val="48"/>
        </w:rPr>
        <w:t>L</w:t>
      </w:r>
      <w:r w:rsidR="004D1472">
        <w:rPr>
          <w:b/>
          <w:noProof/>
          <w:sz w:val="48"/>
          <w:szCs w:val="48"/>
        </w:rPr>
        <w:t>O</w:t>
      </w:r>
      <w:r w:rsidRPr="00241FBB">
        <w:rPr>
          <w:b/>
          <w:noProof/>
          <w:sz w:val="48"/>
          <w:szCs w:val="48"/>
        </w:rPr>
        <w:t>K</w:t>
      </w:r>
      <w:r w:rsidR="004D1472">
        <w:rPr>
          <w:b/>
          <w:noProof/>
          <w:sz w:val="48"/>
          <w:szCs w:val="48"/>
        </w:rPr>
        <w:t>I</w:t>
      </w:r>
      <w:r w:rsidRPr="00241FBB">
        <w:rPr>
          <w:b/>
          <w:noProof/>
          <w:sz w:val="48"/>
          <w:szCs w:val="48"/>
        </w:rPr>
        <w:t xml:space="preserve"> STACK</w:t>
      </w:r>
    </w:p>
    <w:p w:rsidR="00241FBB" w:rsidRDefault="00241FBB">
      <w:pPr>
        <w:rPr>
          <w:noProof/>
        </w:rPr>
      </w:pPr>
    </w:p>
    <w:p w:rsidR="00241FBB" w:rsidRDefault="00241FBB"/>
    <w:p w:rsidR="00891465" w:rsidRDefault="00DB5007">
      <w:r>
        <w:rPr>
          <w:noProof/>
        </w:rPr>
        <w:drawing>
          <wp:inline distT="0" distB="0" distL="0" distR="0">
            <wp:extent cx="5991225" cy="3924300"/>
            <wp:effectExtent l="19050" t="0" r="9525" b="0"/>
            <wp:docPr id="2" name="Picture 1" descr="grafana_lo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ana_loki.jpg"/>
                    <pic:cNvPicPr/>
                  </pic:nvPicPr>
                  <pic:blipFill>
                    <a:blip r:embed="rId5"/>
                    <a:stretch>
                      <a:fillRect/>
                    </a:stretch>
                  </pic:blipFill>
                  <pic:spPr>
                    <a:xfrm>
                      <a:off x="0" y="0"/>
                      <a:ext cx="5991225" cy="3924300"/>
                    </a:xfrm>
                    <a:prstGeom prst="rect">
                      <a:avLst/>
                    </a:prstGeom>
                  </pic:spPr>
                </pic:pic>
              </a:graphicData>
            </a:graphic>
          </wp:inline>
        </w:drawing>
      </w:r>
    </w:p>
    <w:p w:rsidR="00241FBB" w:rsidRDefault="00241FBB">
      <w:r>
        <w:tab/>
      </w:r>
      <w:r>
        <w:tab/>
      </w:r>
      <w:r>
        <w:tab/>
      </w:r>
      <w:r>
        <w:tab/>
        <w:t xml:space="preserve">DESIGN DIAGRAM FOR </w:t>
      </w:r>
      <w:r w:rsidR="004D1472">
        <w:t>LOKI BASED</w:t>
      </w:r>
      <w:r>
        <w:t xml:space="preserve"> STACK</w:t>
      </w:r>
    </w:p>
    <w:p w:rsidR="00241FBB" w:rsidRDefault="00241FBB"/>
    <w:p w:rsidR="008F62C7" w:rsidRPr="00F061CA" w:rsidRDefault="00DB5007">
      <w:pPr>
        <w:rPr>
          <w:rFonts w:ascii="Arial" w:hAnsi="Arial" w:cs="Arial"/>
          <w:sz w:val="28"/>
          <w:szCs w:val="28"/>
        </w:rPr>
      </w:pPr>
      <w:r>
        <w:rPr>
          <w:rFonts w:ascii="Arial" w:hAnsi="Arial" w:cs="Arial"/>
          <w:b/>
          <w:sz w:val="36"/>
          <w:szCs w:val="36"/>
        </w:rPr>
        <w:t>Loki</w:t>
      </w:r>
      <w:r w:rsidR="008F62C7" w:rsidRPr="001945FA">
        <w:rPr>
          <w:rFonts w:ascii="Arial" w:hAnsi="Arial" w:cs="Arial"/>
          <w:b/>
          <w:sz w:val="36"/>
          <w:szCs w:val="36"/>
        </w:rPr>
        <w:t xml:space="preserve"> </w:t>
      </w:r>
      <w:r w:rsidR="00197BE6">
        <w:rPr>
          <w:rFonts w:ascii="Arial" w:hAnsi="Arial" w:cs="Arial"/>
          <w:b/>
          <w:sz w:val="36"/>
          <w:szCs w:val="36"/>
        </w:rPr>
        <w:t xml:space="preserve">Based </w:t>
      </w:r>
      <w:r w:rsidR="008F62C7" w:rsidRPr="001945FA">
        <w:rPr>
          <w:rFonts w:ascii="Arial" w:hAnsi="Arial" w:cs="Arial"/>
          <w:b/>
          <w:sz w:val="36"/>
          <w:szCs w:val="36"/>
        </w:rPr>
        <w:t>Stack Components</w:t>
      </w:r>
      <w:r w:rsidR="008F62C7" w:rsidRPr="00F061CA">
        <w:rPr>
          <w:rFonts w:ascii="Arial" w:hAnsi="Arial" w:cs="Arial"/>
          <w:sz w:val="28"/>
          <w:szCs w:val="28"/>
        </w:rPr>
        <w:t>:</w:t>
      </w:r>
    </w:p>
    <w:p w:rsidR="001945FA" w:rsidRPr="001945FA" w:rsidRDefault="00DB5007" w:rsidP="001945FA">
      <w:pPr>
        <w:rPr>
          <w:rFonts w:ascii="Arial" w:hAnsi="Arial" w:cs="Arial"/>
          <w:b/>
          <w:color w:val="4A4A4A"/>
          <w:sz w:val="25"/>
          <w:szCs w:val="25"/>
          <w:shd w:val="clear" w:color="auto" w:fill="FFFFFF"/>
        </w:rPr>
      </w:pPr>
      <w:r>
        <w:rPr>
          <w:rFonts w:ascii="Arial" w:hAnsi="Arial" w:cs="Arial"/>
          <w:b/>
          <w:color w:val="4A4A4A"/>
          <w:sz w:val="25"/>
          <w:szCs w:val="25"/>
          <w:shd w:val="clear" w:color="auto" w:fill="FFFFFF"/>
        </w:rPr>
        <w:t>Promta</w:t>
      </w:r>
      <w:r w:rsidR="00197BE6">
        <w:rPr>
          <w:rFonts w:ascii="Arial" w:hAnsi="Arial" w:cs="Arial"/>
          <w:b/>
          <w:color w:val="4A4A4A"/>
          <w:sz w:val="25"/>
          <w:szCs w:val="25"/>
          <w:shd w:val="clear" w:color="auto" w:fill="FFFFFF"/>
        </w:rPr>
        <w:t>i</w:t>
      </w:r>
      <w:r>
        <w:rPr>
          <w:rFonts w:ascii="Arial" w:hAnsi="Arial" w:cs="Arial"/>
          <w:b/>
          <w:color w:val="4A4A4A"/>
          <w:sz w:val="25"/>
          <w:szCs w:val="25"/>
          <w:shd w:val="clear" w:color="auto" w:fill="FFFFFF"/>
        </w:rPr>
        <w:t>l</w:t>
      </w:r>
      <w:r w:rsidR="001945FA" w:rsidRPr="001945FA">
        <w:rPr>
          <w:rFonts w:ascii="Arial" w:hAnsi="Arial" w:cs="Arial"/>
          <w:b/>
          <w:color w:val="4A4A4A"/>
          <w:sz w:val="25"/>
          <w:szCs w:val="25"/>
          <w:shd w:val="clear" w:color="auto" w:fill="FFFFFF"/>
        </w:rPr>
        <w:t>:</w:t>
      </w:r>
    </w:p>
    <w:p w:rsidR="00D50935" w:rsidRDefault="00F061CA">
      <w:pPr>
        <w:rPr>
          <w:rFonts w:ascii="Arial" w:hAnsi="Arial" w:cs="Arial"/>
          <w:color w:val="4A4A4A"/>
          <w:sz w:val="25"/>
          <w:szCs w:val="25"/>
          <w:shd w:val="clear" w:color="auto" w:fill="FFFFFF"/>
        </w:rPr>
      </w:pPr>
      <w:r>
        <w:rPr>
          <w:rFonts w:ascii="Arial" w:hAnsi="Arial" w:cs="Arial"/>
          <w:color w:val="4A4A4A"/>
          <w:sz w:val="25"/>
          <w:szCs w:val="25"/>
          <w:shd w:val="clear" w:color="auto" w:fill="FFFFFF"/>
        </w:rPr>
        <w:t xml:space="preserve">      </w:t>
      </w:r>
      <w:r>
        <w:rPr>
          <w:rFonts w:ascii="Arial" w:hAnsi="Arial" w:cs="Arial"/>
          <w:color w:val="4A4A4A"/>
          <w:sz w:val="25"/>
          <w:szCs w:val="25"/>
          <w:shd w:val="clear" w:color="auto" w:fill="FFFFFF"/>
        </w:rPr>
        <w:tab/>
      </w:r>
      <w:r w:rsidR="00DB5007" w:rsidRPr="00DB5007">
        <w:rPr>
          <w:rFonts w:ascii="Arial" w:hAnsi="Arial" w:cs="Arial"/>
          <w:color w:val="393946"/>
          <w:sz w:val="25"/>
          <w:szCs w:val="25"/>
        </w:rPr>
        <w:t>Promtail is an agent which ships the contents of local logs to a private Grafana Loki instance </w:t>
      </w:r>
      <w:r w:rsidR="00D50935" w:rsidRPr="00DB5007">
        <w:rPr>
          <w:rFonts w:ascii="Arial" w:hAnsi="Arial" w:cs="Arial"/>
          <w:color w:val="4A4A4A"/>
          <w:sz w:val="25"/>
          <w:szCs w:val="25"/>
          <w:shd w:val="clear" w:color="auto" w:fill="FFFFFF"/>
        </w:rPr>
        <w:t>.</w:t>
      </w:r>
    </w:p>
    <w:p w:rsidR="00197BE6" w:rsidRDefault="00197BE6">
      <w:pPr>
        <w:rPr>
          <w:rFonts w:ascii="Arial" w:hAnsi="Arial" w:cs="Arial"/>
          <w:color w:val="4A4A4A"/>
          <w:sz w:val="25"/>
          <w:szCs w:val="25"/>
          <w:shd w:val="clear" w:color="auto" w:fill="FFFFFF"/>
        </w:rPr>
      </w:pPr>
    </w:p>
    <w:p w:rsidR="00F061CA" w:rsidRPr="001945FA" w:rsidRDefault="00197BE6">
      <w:pPr>
        <w:rPr>
          <w:rFonts w:ascii="Arial" w:hAnsi="Arial" w:cs="Arial"/>
          <w:b/>
          <w:color w:val="4A4A4A"/>
          <w:sz w:val="25"/>
          <w:szCs w:val="25"/>
          <w:shd w:val="clear" w:color="auto" w:fill="FFFFFF"/>
        </w:rPr>
      </w:pPr>
      <w:r>
        <w:rPr>
          <w:rFonts w:ascii="Arial" w:hAnsi="Arial" w:cs="Arial"/>
          <w:b/>
          <w:color w:val="4A4A4A"/>
          <w:sz w:val="25"/>
          <w:szCs w:val="25"/>
          <w:shd w:val="clear" w:color="auto" w:fill="FFFFFF"/>
        </w:rPr>
        <w:t>Loki</w:t>
      </w:r>
      <w:r w:rsidR="00F061CA" w:rsidRPr="001945FA">
        <w:rPr>
          <w:rFonts w:ascii="Arial" w:hAnsi="Arial" w:cs="Arial"/>
          <w:b/>
          <w:color w:val="4A4A4A"/>
          <w:sz w:val="25"/>
          <w:szCs w:val="25"/>
          <w:shd w:val="clear" w:color="auto" w:fill="FFFFFF"/>
        </w:rPr>
        <w:t>:</w:t>
      </w:r>
    </w:p>
    <w:p w:rsidR="004D1472" w:rsidRDefault="00F061CA">
      <w:pPr>
        <w:rPr>
          <w:rFonts w:ascii="Arial" w:hAnsi="Arial" w:cs="Arial"/>
          <w:color w:val="4A4A4A"/>
          <w:sz w:val="25"/>
          <w:szCs w:val="25"/>
          <w:shd w:val="clear" w:color="auto" w:fill="FFFFFF"/>
        </w:rPr>
      </w:pPr>
      <w:r>
        <w:rPr>
          <w:rFonts w:ascii="Arial" w:hAnsi="Arial" w:cs="Arial"/>
          <w:color w:val="4A4A4A"/>
          <w:sz w:val="25"/>
          <w:szCs w:val="25"/>
          <w:shd w:val="clear" w:color="auto" w:fill="FFFFFF"/>
        </w:rPr>
        <w:t xml:space="preserve">      </w:t>
      </w:r>
      <w:r>
        <w:rPr>
          <w:rFonts w:ascii="Arial" w:hAnsi="Arial" w:cs="Arial"/>
          <w:color w:val="4A4A4A"/>
          <w:sz w:val="25"/>
          <w:szCs w:val="25"/>
          <w:shd w:val="clear" w:color="auto" w:fill="FFFFFF"/>
        </w:rPr>
        <w:tab/>
      </w:r>
      <w:r w:rsidR="004D1472">
        <w:rPr>
          <w:rFonts w:ascii="Arial" w:hAnsi="Arial" w:cs="Arial"/>
          <w:color w:val="4A4A4A"/>
          <w:sz w:val="25"/>
          <w:szCs w:val="25"/>
          <w:shd w:val="clear" w:color="auto" w:fill="FFFFFF"/>
        </w:rPr>
        <w:t>It is the main server responsible for storing logs and processing queries.</w:t>
      </w:r>
    </w:p>
    <w:p w:rsidR="00F061CA" w:rsidRDefault="004D1472">
      <w:pPr>
        <w:rPr>
          <w:rFonts w:ascii="Arial" w:hAnsi="Arial" w:cs="Arial"/>
          <w:color w:val="4A4A4A"/>
          <w:sz w:val="25"/>
          <w:szCs w:val="25"/>
          <w:shd w:val="clear" w:color="auto" w:fill="FFFFFF"/>
        </w:rPr>
      </w:pPr>
      <w:r>
        <w:rPr>
          <w:rFonts w:ascii="Arial" w:hAnsi="Arial" w:cs="Arial"/>
          <w:b/>
          <w:color w:val="4A4A4A"/>
          <w:sz w:val="25"/>
          <w:szCs w:val="25"/>
          <w:shd w:val="clear" w:color="auto" w:fill="FFFFFF"/>
        </w:rPr>
        <w:lastRenderedPageBreak/>
        <w:t>Graf</w:t>
      </w:r>
      <w:r w:rsidR="001945FA">
        <w:rPr>
          <w:rFonts w:ascii="Arial" w:hAnsi="Arial" w:cs="Arial"/>
          <w:b/>
          <w:color w:val="4A4A4A"/>
          <w:sz w:val="25"/>
          <w:szCs w:val="25"/>
          <w:shd w:val="clear" w:color="auto" w:fill="FFFFFF"/>
        </w:rPr>
        <w:t>ana</w:t>
      </w:r>
      <w:r w:rsidR="00F061CA">
        <w:rPr>
          <w:rFonts w:ascii="Arial" w:hAnsi="Arial" w:cs="Arial"/>
          <w:color w:val="4A4A4A"/>
          <w:sz w:val="25"/>
          <w:szCs w:val="25"/>
          <w:shd w:val="clear" w:color="auto" w:fill="FFFFFF"/>
        </w:rPr>
        <w:t>:</w:t>
      </w:r>
    </w:p>
    <w:p w:rsidR="00F061CA" w:rsidRDefault="00F061CA">
      <w:pPr>
        <w:rPr>
          <w:rFonts w:ascii="Arial" w:hAnsi="Arial" w:cs="Arial"/>
          <w:color w:val="4A4A4A"/>
          <w:sz w:val="25"/>
          <w:szCs w:val="25"/>
          <w:shd w:val="clear" w:color="auto" w:fill="FFFFFF"/>
        </w:rPr>
      </w:pPr>
      <w:r>
        <w:rPr>
          <w:rFonts w:ascii="Arial" w:hAnsi="Arial" w:cs="Arial"/>
          <w:color w:val="4A4A4A"/>
          <w:sz w:val="25"/>
          <w:szCs w:val="25"/>
          <w:shd w:val="clear" w:color="auto" w:fill="FFFFFF"/>
        </w:rPr>
        <w:tab/>
        <w:t>This front-end dashboard allows you to</w:t>
      </w:r>
      <w:r w:rsidR="004D1472">
        <w:rPr>
          <w:rFonts w:ascii="Arial" w:hAnsi="Arial" w:cs="Arial"/>
          <w:color w:val="4A4A4A"/>
          <w:sz w:val="25"/>
          <w:szCs w:val="25"/>
          <w:shd w:val="clear" w:color="auto" w:fill="FFFFFF"/>
        </w:rPr>
        <w:t xml:space="preserve"> query and</w:t>
      </w:r>
      <w:r>
        <w:rPr>
          <w:rFonts w:ascii="Arial" w:hAnsi="Arial" w:cs="Arial"/>
          <w:color w:val="4A4A4A"/>
          <w:sz w:val="25"/>
          <w:szCs w:val="25"/>
          <w:shd w:val="clear" w:color="auto" w:fill="FFFFFF"/>
        </w:rPr>
        <w:t xml:space="preserve"> visualize your data</w:t>
      </w:r>
      <w:r w:rsidR="004D1472">
        <w:rPr>
          <w:rFonts w:ascii="Arial" w:hAnsi="Arial" w:cs="Arial"/>
          <w:color w:val="4A4A4A"/>
          <w:sz w:val="25"/>
          <w:szCs w:val="25"/>
          <w:shd w:val="clear" w:color="auto" w:fill="FFFFFF"/>
        </w:rPr>
        <w:t>.</w:t>
      </w:r>
    </w:p>
    <w:p w:rsidR="004D1472" w:rsidRDefault="004D1472">
      <w:pPr>
        <w:rPr>
          <w:rFonts w:ascii="Arial" w:hAnsi="Arial" w:cs="Arial"/>
          <w:color w:val="4A4A4A"/>
          <w:sz w:val="25"/>
          <w:szCs w:val="25"/>
          <w:shd w:val="clear" w:color="auto" w:fill="FFFFFF"/>
        </w:rPr>
      </w:pPr>
    </w:p>
    <w:p w:rsidR="00F061CA" w:rsidRPr="00FF4956" w:rsidRDefault="00F061CA">
      <w:pPr>
        <w:rPr>
          <w:rFonts w:ascii="Arial" w:hAnsi="Arial" w:cs="Arial"/>
          <w:color w:val="4A4A4A"/>
          <w:sz w:val="36"/>
          <w:szCs w:val="36"/>
          <w:shd w:val="clear" w:color="auto" w:fill="FFFFFF"/>
        </w:rPr>
      </w:pPr>
      <w:r w:rsidRPr="00FF4956">
        <w:rPr>
          <w:rFonts w:ascii="Arial" w:hAnsi="Arial" w:cs="Arial"/>
          <w:b/>
          <w:color w:val="4A4A4A"/>
          <w:sz w:val="36"/>
          <w:szCs w:val="36"/>
          <w:shd w:val="clear" w:color="auto" w:fill="FFFFFF"/>
        </w:rPr>
        <w:t>Approach:</w:t>
      </w:r>
    </w:p>
    <w:p w:rsidR="00F061CA" w:rsidRDefault="00F061CA">
      <w:pPr>
        <w:rPr>
          <w:rFonts w:ascii="Arial" w:hAnsi="Arial" w:cs="Arial"/>
          <w:color w:val="4A4A4A"/>
          <w:sz w:val="25"/>
          <w:szCs w:val="25"/>
          <w:shd w:val="clear" w:color="auto" w:fill="FFFFFF"/>
        </w:rPr>
      </w:pPr>
      <w:r>
        <w:rPr>
          <w:rFonts w:ascii="Arial" w:hAnsi="Arial" w:cs="Arial"/>
          <w:color w:val="4A4A4A"/>
          <w:sz w:val="25"/>
          <w:szCs w:val="25"/>
          <w:shd w:val="clear" w:color="auto" w:fill="FFFFFF"/>
        </w:rPr>
        <w:tab/>
        <w:t xml:space="preserve">The best approach is to create an application and deploy it as a microservice which accepts logs from all the frontend and backend microservices and then it sends those logs to </w:t>
      </w:r>
      <w:r w:rsidR="00FF7F69">
        <w:rPr>
          <w:rFonts w:ascii="Arial" w:hAnsi="Arial" w:cs="Arial"/>
          <w:color w:val="4A4A4A"/>
          <w:sz w:val="25"/>
          <w:szCs w:val="25"/>
          <w:shd w:val="clear" w:color="auto" w:fill="FFFFFF"/>
        </w:rPr>
        <w:t>promtail</w:t>
      </w:r>
      <w:r>
        <w:rPr>
          <w:rFonts w:ascii="Arial" w:hAnsi="Arial" w:cs="Arial"/>
          <w:color w:val="4A4A4A"/>
          <w:sz w:val="25"/>
          <w:szCs w:val="25"/>
          <w:shd w:val="clear" w:color="auto" w:fill="FFFFFF"/>
        </w:rPr>
        <w:t>. Nodejs fits this scenario very well cause we will have</w:t>
      </w:r>
      <w:r w:rsidR="00D53269">
        <w:rPr>
          <w:rFonts w:ascii="Arial" w:hAnsi="Arial" w:cs="Arial"/>
          <w:color w:val="4A4A4A"/>
          <w:sz w:val="25"/>
          <w:szCs w:val="25"/>
          <w:shd w:val="clear" w:color="auto" w:fill="FFFFFF"/>
        </w:rPr>
        <w:t xml:space="preserve"> to deal</w:t>
      </w:r>
      <w:r>
        <w:rPr>
          <w:rFonts w:ascii="Arial" w:hAnsi="Arial" w:cs="Arial"/>
          <w:color w:val="4A4A4A"/>
          <w:sz w:val="25"/>
          <w:szCs w:val="25"/>
          <w:shd w:val="clear" w:color="auto" w:fill="FFFFFF"/>
        </w:rPr>
        <w:t xml:space="preserve"> heavy writes here.</w:t>
      </w:r>
    </w:p>
    <w:p w:rsidR="00F061CA" w:rsidRDefault="00F061CA">
      <w:pPr>
        <w:rPr>
          <w:rFonts w:ascii="Arial" w:hAnsi="Arial" w:cs="Arial"/>
          <w:color w:val="4A4A4A"/>
          <w:sz w:val="25"/>
          <w:szCs w:val="25"/>
          <w:shd w:val="clear" w:color="auto" w:fill="FFFFFF"/>
        </w:rPr>
      </w:pPr>
    </w:p>
    <w:p w:rsidR="00F061CA" w:rsidRDefault="00F061CA">
      <w:pPr>
        <w:rPr>
          <w:rFonts w:ascii="Arial" w:hAnsi="Arial" w:cs="Arial"/>
          <w:color w:val="4A4A4A"/>
          <w:sz w:val="25"/>
          <w:szCs w:val="25"/>
          <w:shd w:val="clear" w:color="auto" w:fill="FFFFFF"/>
        </w:rPr>
      </w:pPr>
      <w:r>
        <w:rPr>
          <w:rFonts w:ascii="Arial" w:hAnsi="Arial" w:cs="Arial"/>
          <w:color w:val="4A4A4A"/>
          <w:sz w:val="25"/>
          <w:szCs w:val="25"/>
          <w:shd w:val="clear" w:color="auto" w:fill="FFFFFF"/>
        </w:rPr>
        <w:t>Why to create a centralized application to collect logs?</w:t>
      </w:r>
    </w:p>
    <w:p w:rsidR="00F061CA" w:rsidRDefault="00F061CA" w:rsidP="00F061CA">
      <w:pPr>
        <w:pStyle w:val="ListParagraph"/>
        <w:numPr>
          <w:ilvl w:val="0"/>
          <w:numId w:val="2"/>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By isolating it as a separate service, we can scale it very well on demand</w:t>
      </w:r>
    </w:p>
    <w:p w:rsidR="00FF4956" w:rsidRDefault="00FF4956" w:rsidP="00FF4956">
      <w:pPr>
        <w:pStyle w:val="ListParagraph"/>
        <w:rPr>
          <w:rFonts w:ascii="Arial" w:hAnsi="Arial" w:cs="Arial"/>
          <w:color w:val="4A4A4A"/>
          <w:sz w:val="25"/>
          <w:szCs w:val="25"/>
          <w:shd w:val="clear" w:color="auto" w:fill="FFFFFF"/>
        </w:rPr>
      </w:pPr>
    </w:p>
    <w:p w:rsidR="00FF4956" w:rsidRDefault="00F061CA" w:rsidP="00F061CA">
      <w:pPr>
        <w:pStyle w:val="ListParagraph"/>
        <w:numPr>
          <w:ilvl w:val="0"/>
          <w:numId w:val="2"/>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 xml:space="preserve">Better Security. </w:t>
      </w:r>
    </w:p>
    <w:p w:rsidR="00FF4956" w:rsidRDefault="00FF4956" w:rsidP="00FF4956">
      <w:pPr>
        <w:pStyle w:val="ListParagraph"/>
        <w:rPr>
          <w:rFonts w:ascii="Arial" w:hAnsi="Arial" w:cs="Arial"/>
          <w:color w:val="4A4A4A"/>
          <w:sz w:val="25"/>
          <w:szCs w:val="25"/>
          <w:shd w:val="clear" w:color="auto" w:fill="FFFFFF"/>
        </w:rPr>
      </w:pPr>
    </w:p>
    <w:p w:rsidR="00F061CA" w:rsidRDefault="00F061CA" w:rsidP="00FF4956">
      <w:pPr>
        <w:pStyle w:val="ListParagraph"/>
        <w:rPr>
          <w:rFonts w:ascii="Arial" w:hAnsi="Arial" w:cs="Arial"/>
          <w:color w:val="4A4A4A"/>
          <w:sz w:val="25"/>
          <w:szCs w:val="25"/>
          <w:shd w:val="clear" w:color="auto" w:fill="FFFFFF"/>
        </w:rPr>
      </w:pPr>
      <w:r>
        <w:rPr>
          <w:rFonts w:ascii="Arial" w:hAnsi="Arial" w:cs="Arial"/>
          <w:color w:val="4A4A4A"/>
          <w:sz w:val="25"/>
          <w:szCs w:val="25"/>
          <w:shd w:val="clear" w:color="auto" w:fill="FFFFFF"/>
        </w:rPr>
        <w:t>In</w:t>
      </w:r>
      <w:r w:rsidR="00FF4956">
        <w:rPr>
          <w:rFonts w:ascii="Arial" w:hAnsi="Arial" w:cs="Arial"/>
          <w:color w:val="4A4A4A"/>
          <w:sz w:val="25"/>
          <w:szCs w:val="25"/>
          <w:shd w:val="clear" w:color="auto" w:fill="FFFFFF"/>
        </w:rPr>
        <w:t xml:space="preserve"> </w:t>
      </w:r>
      <w:r>
        <w:rPr>
          <w:rFonts w:ascii="Arial" w:hAnsi="Arial" w:cs="Arial"/>
          <w:color w:val="4A4A4A"/>
          <w:sz w:val="25"/>
          <w:szCs w:val="25"/>
          <w:shd w:val="clear" w:color="auto" w:fill="FFFFFF"/>
        </w:rPr>
        <w:t xml:space="preserve">case of collecting frontend logs, we can configure </w:t>
      </w:r>
      <w:r w:rsidR="00FF4956">
        <w:rPr>
          <w:rFonts w:ascii="Arial" w:hAnsi="Arial" w:cs="Arial"/>
          <w:color w:val="4A4A4A"/>
          <w:sz w:val="25"/>
          <w:szCs w:val="25"/>
          <w:shd w:val="clear" w:color="auto" w:fill="FFFFFF"/>
        </w:rPr>
        <w:t xml:space="preserve">our frontend applications to send logs to </w:t>
      </w:r>
      <w:r w:rsidR="00285763">
        <w:rPr>
          <w:rFonts w:ascii="Arial" w:hAnsi="Arial" w:cs="Arial"/>
          <w:color w:val="4A4A4A"/>
          <w:sz w:val="25"/>
          <w:szCs w:val="25"/>
          <w:shd w:val="clear" w:color="auto" w:fill="FFFFFF"/>
        </w:rPr>
        <w:t>promtail</w:t>
      </w:r>
      <w:r w:rsidR="00FF4956">
        <w:rPr>
          <w:rFonts w:ascii="Arial" w:hAnsi="Arial" w:cs="Arial"/>
          <w:color w:val="4A4A4A"/>
          <w:sz w:val="25"/>
          <w:szCs w:val="25"/>
          <w:shd w:val="clear" w:color="auto" w:fill="FFFFFF"/>
        </w:rPr>
        <w:t xml:space="preserve"> directly but we need to configure them with </w:t>
      </w:r>
      <w:r w:rsidR="00285763">
        <w:rPr>
          <w:rFonts w:ascii="Arial" w:hAnsi="Arial" w:cs="Arial"/>
          <w:color w:val="4A4A4A"/>
          <w:sz w:val="25"/>
          <w:szCs w:val="25"/>
          <w:shd w:val="clear" w:color="auto" w:fill="FFFFFF"/>
        </w:rPr>
        <w:t>promtail</w:t>
      </w:r>
      <w:r w:rsidR="00FF4956">
        <w:rPr>
          <w:rFonts w:ascii="Arial" w:hAnsi="Arial" w:cs="Arial"/>
          <w:color w:val="4A4A4A"/>
          <w:sz w:val="25"/>
          <w:szCs w:val="25"/>
          <w:shd w:val="clear" w:color="auto" w:fill="FFFFFF"/>
        </w:rPr>
        <w:t xml:space="preserve"> ip address or public url and port. It is better not to share those details publicly.</w:t>
      </w:r>
    </w:p>
    <w:p w:rsidR="00FF4956" w:rsidRDefault="00FF4956" w:rsidP="00FF4956">
      <w:pPr>
        <w:pStyle w:val="ListParagraph"/>
        <w:rPr>
          <w:rFonts w:ascii="Arial" w:hAnsi="Arial" w:cs="Arial"/>
          <w:color w:val="4A4A4A"/>
          <w:sz w:val="25"/>
          <w:szCs w:val="25"/>
          <w:shd w:val="clear" w:color="auto" w:fill="FFFFFF"/>
        </w:rPr>
      </w:pPr>
    </w:p>
    <w:p w:rsidR="00FF4956" w:rsidRDefault="00FF4956" w:rsidP="00FF4956">
      <w:pPr>
        <w:pStyle w:val="ListParagraph"/>
        <w:numPr>
          <w:ilvl w:val="0"/>
          <w:numId w:val="2"/>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Reusability.</w:t>
      </w:r>
    </w:p>
    <w:p w:rsidR="00FF4956" w:rsidRDefault="00FF4956" w:rsidP="00FF4956">
      <w:pPr>
        <w:pStyle w:val="ListParagraph"/>
        <w:rPr>
          <w:rFonts w:ascii="Arial" w:hAnsi="Arial" w:cs="Arial"/>
          <w:color w:val="4A4A4A"/>
          <w:sz w:val="25"/>
          <w:szCs w:val="25"/>
          <w:shd w:val="clear" w:color="auto" w:fill="FFFFFF"/>
        </w:rPr>
      </w:pPr>
    </w:p>
    <w:p w:rsidR="00FF4956" w:rsidRDefault="00FF4956" w:rsidP="00FF4956">
      <w:pPr>
        <w:pStyle w:val="ListParagraph"/>
        <w:rPr>
          <w:rFonts w:ascii="Arial" w:hAnsi="Arial" w:cs="Arial"/>
          <w:color w:val="4A4A4A"/>
          <w:sz w:val="25"/>
          <w:szCs w:val="25"/>
          <w:shd w:val="clear" w:color="auto" w:fill="FFFFFF"/>
        </w:rPr>
      </w:pPr>
      <w:r>
        <w:rPr>
          <w:rFonts w:ascii="Arial" w:hAnsi="Arial" w:cs="Arial"/>
          <w:color w:val="4A4A4A"/>
          <w:sz w:val="25"/>
          <w:szCs w:val="25"/>
          <w:shd w:val="clear" w:color="auto" w:fill="FFFFFF"/>
        </w:rPr>
        <w:t>We can use this centralized microservice to</w:t>
      </w:r>
      <w:r w:rsidR="00FF7F69">
        <w:rPr>
          <w:rFonts w:ascii="Arial" w:hAnsi="Arial" w:cs="Arial"/>
          <w:color w:val="4A4A4A"/>
          <w:sz w:val="25"/>
          <w:szCs w:val="25"/>
          <w:shd w:val="clear" w:color="auto" w:fill="FFFFFF"/>
        </w:rPr>
        <w:t xml:space="preserve"> collect</w:t>
      </w:r>
      <w:r>
        <w:rPr>
          <w:rFonts w:ascii="Arial" w:hAnsi="Arial" w:cs="Arial"/>
          <w:color w:val="4A4A4A"/>
          <w:sz w:val="25"/>
          <w:szCs w:val="25"/>
          <w:shd w:val="clear" w:color="auto" w:fill="FFFFFF"/>
        </w:rPr>
        <w:t xml:space="preserve"> logs from multiple projects across our organization.</w:t>
      </w:r>
    </w:p>
    <w:p w:rsidR="00FF4956" w:rsidRDefault="00FF4956" w:rsidP="00FF4956">
      <w:pPr>
        <w:rPr>
          <w:rFonts w:ascii="Arial" w:hAnsi="Arial" w:cs="Arial"/>
          <w:color w:val="4A4A4A"/>
          <w:sz w:val="25"/>
          <w:szCs w:val="25"/>
          <w:shd w:val="clear" w:color="auto" w:fill="FFFFFF"/>
        </w:rPr>
      </w:pPr>
    </w:p>
    <w:p w:rsidR="00A86FE4" w:rsidRDefault="00A86FE4" w:rsidP="00FF4956">
      <w:pPr>
        <w:rPr>
          <w:rFonts w:ascii="Arial" w:hAnsi="Arial" w:cs="Arial"/>
          <w:b/>
          <w:color w:val="4A4A4A"/>
          <w:sz w:val="36"/>
          <w:szCs w:val="36"/>
          <w:shd w:val="clear" w:color="auto" w:fill="FFFFFF"/>
        </w:rPr>
      </w:pPr>
    </w:p>
    <w:p w:rsidR="00FF4956" w:rsidRDefault="00FF4956" w:rsidP="00FF4956">
      <w:pPr>
        <w:rPr>
          <w:rFonts w:ascii="Arial" w:hAnsi="Arial" w:cs="Arial"/>
          <w:b/>
          <w:color w:val="4A4A4A"/>
          <w:sz w:val="36"/>
          <w:szCs w:val="36"/>
          <w:shd w:val="clear" w:color="auto" w:fill="FFFFFF"/>
        </w:rPr>
      </w:pPr>
      <w:r w:rsidRPr="00A86FE4">
        <w:rPr>
          <w:rFonts w:ascii="Arial" w:hAnsi="Arial" w:cs="Arial"/>
          <w:b/>
          <w:color w:val="4A4A4A"/>
          <w:sz w:val="36"/>
          <w:szCs w:val="36"/>
          <w:shd w:val="clear" w:color="auto" w:fill="FFFFFF"/>
        </w:rPr>
        <w:t>Costs Involved:</w:t>
      </w:r>
    </w:p>
    <w:p w:rsidR="00FF7F69" w:rsidRDefault="00A86FE4" w:rsidP="00A86FE4">
      <w:pPr>
        <w:rPr>
          <w:rFonts w:ascii="Arial" w:hAnsi="Arial" w:cs="Arial"/>
          <w:color w:val="4A4A4A"/>
          <w:sz w:val="25"/>
          <w:szCs w:val="25"/>
          <w:shd w:val="clear" w:color="auto" w:fill="FFFFFF"/>
        </w:rPr>
      </w:pPr>
      <w:r>
        <w:rPr>
          <w:rFonts w:ascii="Arial" w:hAnsi="Arial" w:cs="Arial"/>
          <w:color w:val="4A4A4A"/>
          <w:sz w:val="25"/>
          <w:szCs w:val="25"/>
          <w:shd w:val="clear" w:color="auto" w:fill="FFFFFF"/>
        </w:rPr>
        <w:t xml:space="preserve">         </w:t>
      </w:r>
      <w:r w:rsidR="00FF7F69">
        <w:rPr>
          <w:rFonts w:ascii="Arial" w:hAnsi="Arial" w:cs="Arial"/>
          <w:color w:val="4A4A4A"/>
          <w:sz w:val="25"/>
          <w:szCs w:val="25"/>
          <w:shd w:val="clear" w:color="auto" w:fill="FFFFFF"/>
        </w:rPr>
        <w:t>Loki based architecture is very cost effective cause all the log content and index can be saved directly into Amazon s3, GCP cloud storage, Azure Stroage buckets.</w:t>
      </w:r>
    </w:p>
    <w:p w:rsidR="00A86FE4" w:rsidRDefault="00A86FE4" w:rsidP="00FF7F69">
      <w:pPr>
        <w:ind w:firstLine="720"/>
        <w:rPr>
          <w:rFonts w:ascii="Arial" w:hAnsi="Arial" w:cs="Arial"/>
          <w:color w:val="4A4A4A"/>
          <w:sz w:val="25"/>
          <w:szCs w:val="25"/>
          <w:shd w:val="clear" w:color="auto" w:fill="FFFFFF"/>
        </w:rPr>
      </w:pPr>
      <w:r w:rsidRPr="00A86FE4">
        <w:rPr>
          <w:rFonts w:ascii="Arial" w:hAnsi="Arial" w:cs="Arial"/>
          <w:color w:val="4A4A4A"/>
          <w:sz w:val="25"/>
          <w:szCs w:val="25"/>
          <w:shd w:val="clear" w:color="auto" w:fill="FFFFFF"/>
        </w:rPr>
        <w:t>Only costs involved in this infrastructure are compute resources, storage and</w:t>
      </w:r>
      <w:r>
        <w:rPr>
          <w:rFonts w:ascii="Arial" w:hAnsi="Arial" w:cs="Arial"/>
          <w:color w:val="4A4A4A"/>
          <w:sz w:val="25"/>
          <w:szCs w:val="25"/>
          <w:shd w:val="clear" w:color="auto" w:fill="FFFFFF"/>
        </w:rPr>
        <w:t xml:space="preserve"> </w:t>
      </w:r>
      <w:r w:rsidRPr="00A86FE4">
        <w:rPr>
          <w:rFonts w:ascii="Arial" w:hAnsi="Arial" w:cs="Arial"/>
          <w:color w:val="4A4A4A"/>
          <w:sz w:val="25"/>
          <w:szCs w:val="25"/>
          <w:shd w:val="clear" w:color="auto" w:fill="FFFFFF"/>
        </w:rPr>
        <w:t>bandwidth</w:t>
      </w:r>
      <w:r>
        <w:rPr>
          <w:rFonts w:ascii="Arial" w:hAnsi="Arial" w:cs="Arial"/>
          <w:color w:val="4A4A4A"/>
          <w:sz w:val="25"/>
          <w:szCs w:val="25"/>
          <w:shd w:val="clear" w:color="auto" w:fill="FFFFFF"/>
        </w:rPr>
        <w:t xml:space="preserve"> pricing.</w:t>
      </w:r>
      <w:r w:rsidR="001945FA">
        <w:rPr>
          <w:rFonts w:ascii="Arial" w:hAnsi="Arial" w:cs="Arial"/>
          <w:color w:val="4A4A4A"/>
          <w:sz w:val="25"/>
          <w:szCs w:val="25"/>
          <w:shd w:val="clear" w:color="auto" w:fill="FFFFFF"/>
        </w:rPr>
        <w:t xml:space="preserve"> </w:t>
      </w:r>
    </w:p>
    <w:p w:rsidR="00FF7F69" w:rsidRDefault="00FF7F69" w:rsidP="00FF7F69">
      <w:pPr>
        <w:ind w:firstLine="720"/>
        <w:rPr>
          <w:rFonts w:ascii="Arial" w:hAnsi="Arial" w:cs="Arial"/>
          <w:color w:val="4A4A4A"/>
          <w:sz w:val="25"/>
          <w:szCs w:val="25"/>
          <w:shd w:val="clear" w:color="auto" w:fill="FFFFFF"/>
        </w:rPr>
      </w:pPr>
      <w:r>
        <w:rPr>
          <w:rFonts w:ascii="Arial" w:hAnsi="Arial" w:cs="Arial"/>
          <w:color w:val="4A4A4A"/>
          <w:sz w:val="25"/>
          <w:szCs w:val="25"/>
          <w:shd w:val="clear" w:color="auto" w:fill="FFFFFF"/>
        </w:rPr>
        <w:lastRenderedPageBreak/>
        <w:t>It only saves labels into index so even for 10TB log data, the index will be just like around 300Mb. We can easily load this index data into memory and can query the data easily. It leads to very less usage of compute resources.</w:t>
      </w:r>
    </w:p>
    <w:p w:rsidR="00FF7F69" w:rsidRDefault="00FF7F69" w:rsidP="00A86FE4">
      <w:pPr>
        <w:rPr>
          <w:rFonts w:ascii="Arial" w:hAnsi="Arial" w:cs="Arial"/>
          <w:color w:val="4A4A4A"/>
          <w:sz w:val="25"/>
          <w:szCs w:val="25"/>
          <w:shd w:val="clear" w:color="auto" w:fill="FFFFFF"/>
        </w:rPr>
      </w:pPr>
      <w:r>
        <w:rPr>
          <w:rFonts w:ascii="Arial" w:hAnsi="Arial" w:cs="Arial"/>
          <w:color w:val="4A4A4A"/>
          <w:sz w:val="25"/>
          <w:szCs w:val="25"/>
          <w:shd w:val="clear" w:color="auto" w:fill="FFFFFF"/>
        </w:rPr>
        <w:tab/>
      </w:r>
    </w:p>
    <w:p w:rsidR="001945FA" w:rsidRDefault="001945FA" w:rsidP="00A86FE4">
      <w:pPr>
        <w:rPr>
          <w:rFonts w:ascii="Arial" w:hAnsi="Arial" w:cs="Arial"/>
          <w:color w:val="4A4A4A"/>
          <w:sz w:val="25"/>
          <w:szCs w:val="25"/>
          <w:shd w:val="clear" w:color="auto" w:fill="FFFFFF"/>
        </w:rPr>
      </w:pPr>
    </w:p>
    <w:p w:rsidR="001945FA" w:rsidRDefault="001945FA" w:rsidP="00A86FE4">
      <w:pPr>
        <w:rPr>
          <w:rFonts w:ascii="Arial" w:hAnsi="Arial" w:cs="Arial"/>
          <w:color w:val="4A4A4A"/>
          <w:sz w:val="25"/>
          <w:szCs w:val="25"/>
          <w:shd w:val="clear" w:color="auto" w:fill="FFFFFF"/>
        </w:rPr>
      </w:pPr>
      <w:r>
        <w:rPr>
          <w:rFonts w:ascii="Arial" w:hAnsi="Arial" w:cs="Arial"/>
          <w:color w:val="4A4A4A"/>
          <w:sz w:val="25"/>
          <w:szCs w:val="25"/>
          <w:shd w:val="clear" w:color="auto" w:fill="FFFFFF"/>
        </w:rPr>
        <w:t xml:space="preserve">Note: All Components in </w:t>
      </w:r>
      <w:r w:rsidR="00FF7F69">
        <w:rPr>
          <w:rFonts w:ascii="Arial" w:hAnsi="Arial" w:cs="Arial"/>
          <w:color w:val="4A4A4A"/>
          <w:sz w:val="25"/>
          <w:szCs w:val="25"/>
          <w:shd w:val="clear" w:color="auto" w:fill="FFFFFF"/>
        </w:rPr>
        <w:t>Loki based</w:t>
      </w:r>
      <w:r>
        <w:rPr>
          <w:rFonts w:ascii="Arial" w:hAnsi="Arial" w:cs="Arial"/>
          <w:color w:val="4A4A4A"/>
          <w:sz w:val="25"/>
          <w:szCs w:val="25"/>
          <w:shd w:val="clear" w:color="auto" w:fill="FFFFFF"/>
        </w:rPr>
        <w:t xml:space="preserve"> Stack are completely open source. There are no other costs like licensing or any </w:t>
      </w:r>
      <w:r w:rsidR="003407F5">
        <w:rPr>
          <w:rFonts w:ascii="Arial" w:hAnsi="Arial" w:cs="Arial"/>
          <w:color w:val="4A4A4A"/>
          <w:sz w:val="25"/>
          <w:szCs w:val="25"/>
          <w:shd w:val="clear" w:color="auto" w:fill="FFFFFF"/>
        </w:rPr>
        <w:t>special</w:t>
      </w:r>
      <w:r>
        <w:rPr>
          <w:rFonts w:ascii="Arial" w:hAnsi="Arial" w:cs="Arial"/>
          <w:color w:val="4A4A4A"/>
          <w:sz w:val="25"/>
          <w:szCs w:val="25"/>
          <w:shd w:val="clear" w:color="auto" w:fill="FFFFFF"/>
        </w:rPr>
        <w:t xml:space="preserve"> fees.</w:t>
      </w:r>
    </w:p>
    <w:p w:rsidR="001945FA" w:rsidRPr="00A86FE4" w:rsidRDefault="001945FA" w:rsidP="00A86FE4">
      <w:pPr>
        <w:rPr>
          <w:rFonts w:ascii="Arial" w:hAnsi="Arial" w:cs="Arial"/>
          <w:color w:val="4A4A4A"/>
          <w:sz w:val="25"/>
          <w:szCs w:val="25"/>
          <w:shd w:val="clear" w:color="auto" w:fill="FFFFFF"/>
        </w:rPr>
      </w:pPr>
    </w:p>
    <w:p w:rsidR="001945FA" w:rsidRDefault="001945FA" w:rsidP="001945FA">
      <w:pPr>
        <w:rPr>
          <w:rFonts w:ascii="Arial" w:hAnsi="Arial" w:cs="Arial"/>
          <w:b/>
          <w:color w:val="4A4A4A"/>
          <w:sz w:val="36"/>
          <w:szCs w:val="36"/>
          <w:shd w:val="clear" w:color="auto" w:fill="FFFFFF"/>
        </w:rPr>
      </w:pPr>
      <w:r>
        <w:rPr>
          <w:rFonts w:ascii="Arial" w:hAnsi="Arial" w:cs="Arial"/>
          <w:b/>
          <w:color w:val="4A4A4A"/>
          <w:sz w:val="36"/>
          <w:szCs w:val="36"/>
          <w:shd w:val="clear" w:color="auto" w:fill="FFFFFF"/>
        </w:rPr>
        <w:t>Efforts Required</w:t>
      </w:r>
      <w:r w:rsidRPr="00A86FE4">
        <w:rPr>
          <w:rFonts w:ascii="Arial" w:hAnsi="Arial" w:cs="Arial"/>
          <w:b/>
          <w:color w:val="4A4A4A"/>
          <w:sz w:val="36"/>
          <w:szCs w:val="36"/>
          <w:shd w:val="clear" w:color="auto" w:fill="FFFFFF"/>
        </w:rPr>
        <w:t>:</w:t>
      </w:r>
    </w:p>
    <w:p w:rsidR="00A86FE4" w:rsidRDefault="001945FA" w:rsidP="00FF4956">
      <w:pPr>
        <w:rPr>
          <w:rFonts w:ascii="Arial" w:hAnsi="Arial" w:cs="Arial"/>
          <w:b/>
          <w:color w:val="4A4A4A"/>
          <w:sz w:val="25"/>
          <w:szCs w:val="25"/>
          <w:shd w:val="clear" w:color="auto" w:fill="FFFFFF"/>
        </w:rPr>
      </w:pPr>
      <w:r>
        <w:rPr>
          <w:rFonts w:ascii="Arial" w:hAnsi="Arial" w:cs="Arial"/>
          <w:b/>
          <w:color w:val="4A4A4A"/>
          <w:sz w:val="25"/>
          <w:szCs w:val="25"/>
          <w:shd w:val="clear" w:color="auto" w:fill="FFFFFF"/>
        </w:rPr>
        <w:t>For SRE Team:</w:t>
      </w:r>
    </w:p>
    <w:p w:rsidR="001945FA" w:rsidRDefault="001945FA" w:rsidP="00FF4956">
      <w:pPr>
        <w:rPr>
          <w:rFonts w:ascii="Arial" w:hAnsi="Arial" w:cs="Arial"/>
          <w:color w:val="4A4A4A"/>
          <w:sz w:val="25"/>
          <w:szCs w:val="25"/>
          <w:shd w:val="clear" w:color="auto" w:fill="FFFFFF"/>
        </w:rPr>
      </w:pPr>
      <w:r>
        <w:rPr>
          <w:rFonts w:ascii="Arial" w:hAnsi="Arial" w:cs="Arial"/>
          <w:b/>
          <w:color w:val="4A4A4A"/>
          <w:sz w:val="25"/>
          <w:szCs w:val="25"/>
          <w:shd w:val="clear" w:color="auto" w:fill="FFFFFF"/>
        </w:rPr>
        <w:tab/>
      </w:r>
      <w:r w:rsidRPr="001945FA">
        <w:rPr>
          <w:rFonts w:ascii="Arial" w:hAnsi="Arial" w:cs="Arial"/>
          <w:color w:val="4A4A4A"/>
          <w:sz w:val="25"/>
          <w:szCs w:val="25"/>
          <w:shd w:val="clear" w:color="auto" w:fill="FFFFFF"/>
        </w:rPr>
        <w:t xml:space="preserve">SRE Team will have </w:t>
      </w:r>
      <w:r>
        <w:rPr>
          <w:rFonts w:ascii="Arial" w:hAnsi="Arial" w:cs="Arial"/>
          <w:color w:val="4A4A4A"/>
          <w:sz w:val="25"/>
          <w:szCs w:val="25"/>
          <w:shd w:val="clear" w:color="auto" w:fill="FFFFFF"/>
        </w:rPr>
        <w:t xml:space="preserve">heavy </w:t>
      </w:r>
      <w:r w:rsidRPr="001945FA">
        <w:rPr>
          <w:rFonts w:ascii="Arial" w:hAnsi="Arial" w:cs="Arial"/>
          <w:color w:val="4A4A4A"/>
          <w:sz w:val="25"/>
          <w:szCs w:val="25"/>
          <w:shd w:val="clear" w:color="auto" w:fill="FFFFFF"/>
        </w:rPr>
        <w:t>work regarding initi</w:t>
      </w:r>
      <w:r w:rsidR="009734EE">
        <w:rPr>
          <w:rFonts w:ascii="Arial" w:hAnsi="Arial" w:cs="Arial"/>
          <w:color w:val="4A4A4A"/>
          <w:sz w:val="25"/>
          <w:szCs w:val="25"/>
          <w:shd w:val="clear" w:color="auto" w:fill="FFFFFF"/>
        </w:rPr>
        <w:t>al setup and also future mainte</w:t>
      </w:r>
      <w:r w:rsidRPr="001945FA">
        <w:rPr>
          <w:rFonts w:ascii="Arial" w:hAnsi="Arial" w:cs="Arial"/>
          <w:color w:val="4A4A4A"/>
          <w:sz w:val="25"/>
          <w:szCs w:val="25"/>
          <w:shd w:val="clear" w:color="auto" w:fill="FFFFFF"/>
        </w:rPr>
        <w:t>nance</w:t>
      </w:r>
      <w:r w:rsidR="009734EE">
        <w:rPr>
          <w:rFonts w:ascii="Arial" w:hAnsi="Arial" w:cs="Arial"/>
          <w:color w:val="4A4A4A"/>
          <w:sz w:val="25"/>
          <w:szCs w:val="25"/>
          <w:shd w:val="clear" w:color="auto" w:fill="FFFFFF"/>
        </w:rPr>
        <w:t xml:space="preserve"> and scaling</w:t>
      </w:r>
      <w:r w:rsidRPr="001945FA">
        <w:rPr>
          <w:rFonts w:ascii="Arial" w:hAnsi="Arial" w:cs="Arial"/>
          <w:color w:val="4A4A4A"/>
          <w:sz w:val="25"/>
          <w:szCs w:val="25"/>
          <w:shd w:val="clear" w:color="auto" w:fill="FFFFFF"/>
        </w:rPr>
        <w:t xml:space="preserve"> of different components of </w:t>
      </w:r>
      <w:r w:rsidR="00FF7F69">
        <w:rPr>
          <w:rFonts w:ascii="Arial" w:hAnsi="Arial" w:cs="Arial"/>
          <w:color w:val="4A4A4A"/>
          <w:sz w:val="25"/>
          <w:szCs w:val="25"/>
          <w:shd w:val="clear" w:color="auto" w:fill="FFFFFF"/>
        </w:rPr>
        <w:t>Loki based</w:t>
      </w:r>
      <w:r w:rsidRPr="001945FA">
        <w:rPr>
          <w:rFonts w:ascii="Arial" w:hAnsi="Arial" w:cs="Arial"/>
          <w:color w:val="4A4A4A"/>
          <w:sz w:val="25"/>
          <w:szCs w:val="25"/>
          <w:shd w:val="clear" w:color="auto" w:fill="FFFFFF"/>
        </w:rPr>
        <w:t xml:space="preserve"> Stack</w:t>
      </w:r>
      <w:r>
        <w:rPr>
          <w:rFonts w:ascii="Arial" w:hAnsi="Arial" w:cs="Arial"/>
          <w:color w:val="4A4A4A"/>
          <w:sz w:val="25"/>
          <w:szCs w:val="25"/>
          <w:shd w:val="clear" w:color="auto" w:fill="FFFFFF"/>
        </w:rPr>
        <w:t>.</w:t>
      </w:r>
    </w:p>
    <w:p w:rsidR="00FF7F69" w:rsidRDefault="000D1CC5" w:rsidP="00FF4956">
      <w:pPr>
        <w:rPr>
          <w:rFonts w:ascii="Arial" w:hAnsi="Arial" w:cs="Arial"/>
          <w:color w:val="4A4A4A"/>
          <w:sz w:val="25"/>
          <w:szCs w:val="25"/>
          <w:shd w:val="clear" w:color="auto" w:fill="FFFFFF"/>
        </w:rPr>
      </w:pPr>
      <w:r w:rsidRPr="000D1CC5">
        <w:rPr>
          <w:rFonts w:ascii="Arial" w:hAnsi="Arial" w:cs="Arial"/>
          <w:b/>
          <w:color w:val="4A4A4A"/>
          <w:sz w:val="25"/>
          <w:szCs w:val="25"/>
          <w:shd w:val="clear" w:color="auto" w:fill="FFFFFF"/>
        </w:rPr>
        <w:t>Note</w:t>
      </w:r>
      <w:r>
        <w:rPr>
          <w:rFonts w:ascii="Arial" w:hAnsi="Arial" w:cs="Arial"/>
          <w:color w:val="4A4A4A"/>
          <w:sz w:val="25"/>
          <w:szCs w:val="25"/>
          <w:shd w:val="clear" w:color="auto" w:fill="FFFFFF"/>
        </w:rPr>
        <w:t>:</w:t>
      </w:r>
      <w:r w:rsidR="00FF7F69">
        <w:rPr>
          <w:rFonts w:ascii="Arial" w:hAnsi="Arial" w:cs="Arial"/>
          <w:color w:val="4A4A4A"/>
          <w:sz w:val="25"/>
          <w:szCs w:val="25"/>
          <w:shd w:val="clear" w:color="auto" w:fill="FFFFFF"/>
        </w:rPr>
        <w:tab/>
        <w:t>It is easy maintain Loki based stack when compared to other stacks.</w:t>
      </w:r>
    </w:p>
    <w:p w:rsidR="001945FA" w:rsidRDefault="001945FA" w:rsidP="00FF4956">
      <w:pPr>
        <w:rPr>
          <w:rFonts w:ascii="Arial" w:hAnsi="Arial" w:cs="Arial"/>
          <w:color w:val="4A4A4A"/>
          <w:sz w:val="25"/>
          <w:szCs w:val="25"/>
          <w:shd w:val="clear" w:color="auto" w:fill="FFFFFF"/>
        </w:rPr>
      </w:pPr>
    </w:p>
    <w:p w:rsidR="001945FA" w:rsidRPr="001945FA" w:rsidRDefault="001945FA" w:rsidP="00FF4956">
      <w:pPr>
        <w:rPr>
          <w:rFonts w:ascii="Arial" w:hAnsi="Arial" w:cs="Arial"/>
          <w:color w:val="4A4A4A"/>
          <w:sz w:val="25"/>
          <w:szCs w:val="25"/>
          <w:shd w:val="clear" w:color="auto" w:fill="FFFFFF"/>
        </w:rPr>
      </w:pPr>
      <w:r>
        <w:rPr>
          <w:rFonts w:ascii="Arial" w:hAnsi="Arial" w:cs="Arial"/>
          <w:b/>
          <w:color w:val="4A4A4A"/>
          <w:sz w:val="25"/>
          <w:szCs w:val="25"/>
          <w:shd w:val="clear" w:color="auto" w:fill="FFFFFF"/>
        </w:rPr>
        <w:t>For Dev Team:</w:t>
      </w:r>
    </w:p>
    <w:p w:rsidR="001945FA" w:rsidRDefault="001945FA" w:rsidP="00FF4956">
      <w:pPr>
        <w:rPr>
          <w:rFonts w:ascii="Arial" w:hAnsi="Arial" w:cs="Arial"/>
          <w:color w:val="4A4A4A"/>
          <w:sz w:val="25"/>
          <w:szCs w:val="25"/>
          <w:shd w:val="clear" w:color="auto" w:fill="FFFFFF"/>
        </w:rPr>
      </w:pPr>
      <w:r>
        <w:rPr>
          <w:rFonts w:ascii="Arial" w:hAnsi="Arial" w:cs="Arial"/>
          <w:color w:val="4A4A4A"/>
          <w:sz w:val="25"/>
          <w:szCs w:val="25"/>
          <w:shd w:val="clear" w:color="auto" w:fill="FFFFFF"/>
        </w:rPr>
        <w:tab/>
        <w:t>Need to</w:t>
      </w:r>
      <w:r w:rsidR="009734EE">
        <w:rPr>
          <w:rFonts w:ascii="Arial" w:hAnsi="Arial" w:cs="Arial"/>
          <w:color w:val="4A4A4A"/>
          <w:sz w:val="25"/>
          <w:szCs w:val="25"/>
          <w:shd w:val="clear" w:color="auto" w:fill="FFFFFF"/>
        </w:rPr>
        <w:t xml:space="preserve"> put efforts to</w:t>
      </w:r>
      <w:r>
        <w:rPr>
          <w:rFonts w:ascii="Arial" w:hAnsi="Arial" w:cs="Arial"/>
          <w:color w:val="4A4A4A"/>
          <w:sz w:val="25"/>
          <w:szCs w:val="25"/>
          <w:shd w:val="clear" w:color="auto" w:fill="FFFFFF"/>
        </w:rPr>
        <w:t xml:space="preserve"> create a centralized logging a</w:t>
      </w:r>
      <w:r w:rsidR="009734EE">
        <w:rPr>
          <w:rFonts w:ascii="Arial" w:hAnsi="Arial" w:cs="Arial"/>
          <w:color w:val="4A4A4A"/>
          <w:sz w:val="25"/>
          <w:szCs w:val="25"/>
          <w:shd w:val="clear" w:color="auto" w:fill="FFFFFF"/>
        </w:rPr>
        <w:t>pp. Apart from that, remaining work is pretty much same as we connect to any third party logging service.</w:t>
      </w:r>
    </w:p>
    <w:p w:rsidR="009734EE" w:rsidRDefault="009734EE" w:rsidP="00FF4956">
      <w:pPr>
        <w:rPr>
          <w:rFonts w:ascii="Arial" w:hAnsi="Arial" w:cs="Arial"/>
          <w:color w:val="4A4A4A"/>
          <w:sz w:val="25"/>
          <w:szCs w:val="25"/>
          <w:shd w:val="clear" w:color="auto" w:fill="FFFFFF"/>
        </w:rPr>
      </w:pPr>
    </w:p>
    <w:p w:rsidR="009734EE" w:rsidRDefault="009734EE" w:rsidP="00FF4956">
      <w:pPr>
        <w:rPr>
          <w:rFonts w:ascii="Arial" w:hAnsi="Arial" w:cs="Arial"/>
          <w:color w:val="4A4A4A"/>
          <w:sz w:val="25"/>
          <w:szCs w:val="25"/>
          <w:shd w:val="clear" w:color="auto" w:fill="FFFFFF"/>
        </w:rPr>
      </w:pPr>
      <w:r w:rsidRPr="009734EE">
        <w:rPr>
          <w:rFonts w:ascii="Arial" w:hAnsi="Arial" w:cs="Arial"/>
          <w:b/>
          <w:color w:val="4A4A4A"/>
          <w:sz w:val="36"/>
          <w:szCs w:val="36"/>
          <w:shd w:val="clear" w:color="auto" w:fill="FFFFFF"/>
        </w:rPr>
        <w:t>Pros And Cons</w:t>
      </w:r>
      <w:r>
        <w:rPr>
          <w:rFonts w:ascii="Arial" w:hAnsi="Arial" w:cs="Arial"/>
          <w:color w:val="4A4A4A"/>
          <w:sz w:val="25"/>
          <w:szCs w:val="25"/>
          <w:shd w:val="clear" w:color="auto" w:fill="FFFFFF"/>
        </w:rPr>
        <w:t>:</w:t>
      </w:r>
    </w:p>
    <w:p w:rsidR="00160347" w:rsidRDefault="00160347" w:rsidP="00160347">
      <w:pPr>
        <w:rPr>
          <w:rFonts w:ascii="Arial" w:hAnsi="Arial" w:cs="Arial"/>
          <w:b/>
          <w:color w:val="4A4A4A"/>
          <w:sz w:val="25"/>
          <w:szCs w:val="25"/>
          <w:shd w:val="clear" w:color="auto" w:fill="FFFFFF"/>
        </w:rPr>
      </w:pPr>
      <w:r>
        <w:rPr>
          <w:rFonts w:ascii="Arial" w:hAnsi="Arial" w:cs="Arial"/>
          <w:b/>
          <w:color w:val="4A4A4A"/>
          <w:sz w:val="25"/>
          <w:szCs w:val="25"/>
          <w:shd w:val="clear" w:color="auto" w:fill="FFFFFF"/>
        </w:rPr>
        <w:t>Pros:</w:t>
      </w:r>
    </w:p>
    <w:p w:rsidR="00160347" w:rsidRDefault="00160347" w:rsidP="00160347">
      <w:pPr>
        <w:pStyle w:val="ListParagraph"/>
        <w:numPr>
          <w:ilvl w:val="0"/>
          <w:numId w:val="4"/>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Completely Opensource solution</w:t>
      </w:r>
    </w:p>
    <w:p w:rsidR="00160347" w:rsidRDefault="00160347" w:rsidP="00160347">
      <w:pPr>
        <w:pStyle w:val="ListParagraph"/>
        <w:numPr>
          <w:ilvl w:val="0"/>
          <w:numId w:val="4"/>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Centralized Logging Capabilities</w:t>
      </w:r>
    </w:p>
    <w:p w:rsidR="00160347" w:rsidRDefault="000D1CC5" w:rsidP="000D1CC5">
      <w:pPr>
        <w:pStyle w:val="ListParagraph"/>
        <w:numPr>
          <w:ilvl w:val="0"/>
          <w:numId w:val="4"/>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Less resource utilization like compute and storage utilization</w:t>
      </w:r>
    </w:p>
    <w:p w:rsidR="000D1CC5" w:rsidRDefault="000D1CC5" w:rsidP="000D1CC5">
      <w:pPr>
        <w:pStyle w:val="ListParagraph"/>
        <w:numPr>
          <w:ilvl w:val="0"/>
          <w:numId w:val="4"/>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Easy to maintain when compared to other stacks</w:t>
      </w:r>
    </w:p>
    <w:p w:rsidR="000D1CC5" w:rsidRPr="000D1CC5" w:rsidRDefault="000D1CC5" w:rsidP="000D1CC5">
      <w:pPr>
        <w:pStyle w:val="ListParagraph"/>
        <w:numPr>
          <w:ilvl w:val="0"/>
          <w:numId w:val="4"/>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Very Cost Effective</w:t>
      </w:r>
    </w:p>
    <w:p w:rsidR="00160347" w:rsidRDefault="00160347" w:rsidP="00160347">
      <w:pPr>
        <w:rPr>
          <w:rFonts w:ascii="Arial" w:hAnsi="Arial" w:cs="Arial"/>
          <w:b/>
          <w:color w:val="4A4A4A"/>
          <w:sz w:val="25"/>
          <w:szCs w:val="25"/>
          <w:shd w:val="clear" w:color="auto" w:fill="FFFFFF"/>
        </w:rPr>
      </w:pPr>
    </w:p>
    <w:p w:rsidR="00160347" w:rsidRDefault="00160347" w:rsidP="00160347">
      <w:pPr>
        <w:rPr>
          <w:rFonts w:ascii="Arial" w:hAnsi="Arial" w:cs="Arial"/>
          <w:b/>
          <w:color w:val="4A4A4A"/>
          <w:sz w:val="25"/>
          <w:szCs w:val="25"/>
          <w:shd w:val="clear" w:color="auto" w:fill="FFFFFF"/>
        </w:rPr>
      </w:pPr>
    </w:p>
    <w:p w:rsidR="00160347" w:rsidRDefault="00160347" w:rsidP="00160347">
      <w:pPr>
        <w:rPr>
          <w:rFonts w:ascii="Arial" w:hAnsi="Arial" w:cs="Arial"/>
          <w:b/>
          <w:color w:val="4A4A4A"/>
          <w:sz w:val="25"/>
          <w:szCs w:val="25"/>
          <w:shd w:val="clear" w:color="auto" w:fill="FFFFFF"/>
        </w:rPr>
      </w:pPr>
      <w:r>
        <w:rPr>
          <w:rFonts w:ascii="Arial" w:hAnsi="Arial" w:cs="Arial"/>
          <w:b/>
          <w:color w:val="4A4A4A"/>
          <w:sz w:val="25"/>
          <w:szCs w:val="25"/>
          <w:shd w:val="clear" w:color="auto" w:fill="FFFFFF"/>
        </w:rPr>
        <w:lastRenderedPageBreak/>
        <w:t>Cons:</w:t>
      </w:r>
    </w:p>
    <w:p w:rsidR="00160347" w:rsidRDefault="00160347" w:rsidP="00160347">
      <w:pPr>
        <w:pStyle w:val="ListParagraph"/>
        <w:numPr>
          <w:ilvl w:val="0"/>
          <w:numId w:val="8"/>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High cost of ownership</w:t>
      </w:r>
    </w:p>
    <w:p w:rsidR="00160347" w:rsidRDefault="00160347" w:rsidP="00FC1C2A">
      <w:pPr>
        <w:pStyle w:val="ListParagraph"/>
        <w:numPr>
          <w:ilvl w:val="0"/>
          <w:numId w:val="8"/>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Management Requirements(SRE Team)</w:t>
      </w:r>
    </w:p>
    <w:p w:rsidR="00FC1C2A" w:rsidRDefault="00FC1C2A" w:rsidP="00FC1C2A">
      <w:pPr>
        <w:pStyle w:val="ListParagraph"/>
        <w:numPr>
          <w:ilvl w:val="0"/>
          <w:numId w:val="8"/>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Need to learn logql to query efficiently</w:t>
      </w:r>
    </w:p>
    <w:p w:rsidR="001B70AD" w:rsidRPr="00FC1C2A" w:rsidRDefault="00FC1C2A" w:rsidP="00FC1C2A">
      <w:pPr>
        <w:pStyle w:val="ListParagraph"/>
        <w:numPr>
          <w:ilvl w:val="0"/>
          <w:numId w:val="8"/>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Slow query performance.</w:t>
      </w:r>
    </w:p>
    <w:sectPr w:rsidR="001B70AD" w:rsidRPr="00FC1C2A" w:rsidSect="008914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60F"/>
    <w:multiLevelType w:val="hybridMultilevel"/>
    <w:tmpl w:val="2ABE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7562D"/>
    <w:multiLevelType w:val="hybridMultilevel"/>
    <w:tmpl w:val="644AF212"/>
    <w:lvl w:ilvl="0" w:tplc="F30E2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67A93"/>
    <w:multiLevelType w:val="hybridMultilevel"/>
    <w:tmpl w:val="8334C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4791F"/>
    <w:multiLevelType w:val="hybridMultilevel"/>
    <w:tmpl w:val="A52AA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476BC"/>
    <w:multiLevelType w:val="hybridMultilevel"/>
    <w:tmpl w:val="F58818F0"/>
    <w:lvl w:ilvl="0" w:tplc="ACE2F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13078"/>
    <w:multiLevelType w:val="hybridMultilevel"/>
    <w:tmpl w:val="4230A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814E42"/>
    <w:multiLevelType w:val="hybridMultilevel"/>
    <w:tmpl w:val="F58818F0"/>
    <w:lvl w:ilvl="0" w:tplc="ACE2F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7D2FE5"/>
    <w:multiLevelType w:val="hybridMultilevel"/>
    <w:tmpl w:val="F58818F0"/>
    <w:lvl w:ilvl="0" w:tplc="ACE2F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7"/>
  </w:num>
  <w:num w:numId="5">
    <w:abstractNumId w:val="0"/>
  </w:num>
  <w:num w:numId="6">
    <w:abstractNumId w:val="1"/>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1FBB"/>
    <w:rsid w:val="000D1CC5"/>
    <w:rsid w:val="00160347"/>
    <w:rsid w:val="001945FA"/>
    <w:rsid w:val="00197BE6"/>
    <w:rsid w:val="001B70AD"/>
    <w:rsid w:val="00241FBB"/>
    <w:rsid w:val="00285763"/>
    <w:rsid w:val="003407F5"/>
    <w:rsid w:val="004D1472"/>
    <w:rsid w:val="00891465"/>
    <w:rsid w:val="008F62C7"/>
    <w:rsid w:val="009734EE"/>
    <w:rsid w:val="00A86FE4"/>
    <w:rsid w:val="00D24021"/>
    <w:rsid w:val="00D50935"/>
    <w:rsid w:val="00D53269"/>
    <w:rsid w:val="00DB5007"/>
    <w:rsid w:val="00E37DC3"/>
    <w:rsid w:val="00EE79B7"/>
    <w:rsid w:val="00F061CA"/>
    <w:rsid w:val="00FC1C2A"/>
    <w:rsid w:val="00FF4956"/>
    <w:rsid w:val="00FF7F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4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FBB"/>
    <w:rPr>
      <w:rFonts w:ascii="Tahoma" w:hAnsi="Tahoma" w:cs="Tahoma"/>
      <w:sz w:val="16"/>
      <w:szCs w:val="16"/>
    </w:rPr>
  </w:style>
  <w:style w:type="paragraph" w:styleId="ListParagraph">
    <w:name w:val="List Paragraph"/>
    <w:basedOn w:val="Normal"/>
    <w:uiPriority w:val="34"/>
    <w:qFormat/>
    <w:rsid w:val="00EE79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11</cp:revision>
  <dcterms:created xsi:type="dcterms:W3CDTF">2021-11-25T01:41:00Z</dcterms:created>
  <dcterms:modified xsi:type="dcterms:W3CDTF">2021-11-25T04:51:00Z</dcterms:modified>
</cp:coreProperties>
</file>