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46A" w:rsidRPr="00952C0B" w:rsidRDefault="006A791A" w:rsidP="0084408A">
      <w:pPr>
        <w:pStyle w:val="Heading1"/>
        <w:numPr>
          <w:ilvl w:val="0"/>
          <w:numId w:val="0"/>
        </w:numPr>
        <w:ind w:right="-270"/>
      </w:pPr>
      <w:bookmarkStart w:id="0" w:name="_Toc373757394"/>
      <w:r>
        <w:t xml:space="preserve">Optimal Ramp </w:t>
      </w:r>
      <w:r w:rsidR="00E67CB2">
        <w:t>m</w:t>
      </w:r>
      <w:r w:rsidR="0084408A">
        <w:t>etering</w:t>
      </w:r>
      <w:r w:rsidR="00B77792">
        <w:t xml:space="preserve"> </w:t>
      </w:r>
      <w:r>
        <w:t xml:space="preserve">with SWARM </w:t>
      </w:r>
      <w:r w:rsidR="00B77792">
        <w:t>p</w:t>
      </w:r>
      <w:r w:rsidR="0084408A">
        <w:t>arameter optimization</w:t>
      </w:r>
    </w:p>
    <w:p w:rsidR="00AC446A" w:rsidRPr="00952C0B" w:rsidRDefault="00AC446A" w:rsidP="0084408A"/>
    <w:p w:rsidR="00AC446A" w:rsidRDefault="00AC446A" w:rsidP="0084408A"/>
    <w:p w:rsidR="00AC446A" w:rsidRDefault="00AC446A" w:rsidP="0084408A"/>
    <w:p w:rsidR="00AC446A" w:rsidRPr="00952C0B" w:rsidRDefault="00AC446A" w:rsidP="0084408A"/>
    <w:p w:rsidR="00AC446A" w:rsidRPr="00952C0B" w:rsidRDefault="00AC446A" w:rsidP="0084408A">
      <w:r w:rsidRPr="00952C0B">
        <w:t>Bhargava Rama Chilukuri (Cor</w:t>
      </w:r>
      <w:bookmarkStart w:id="1" w:name="_GoBack"/>
      <w:bookmarkEnd w:id="1"/>
      <w:r w:rsidRPr="00952C0B">
        <w:t>responding author)</w:t>
      </w:r>
    </w:p>
    <w:p w:rsidR="00AC446A" w:rsidRPr="00952C0B" w:rsidRDefault="00AC446A" w:rsidP="0084408A">
      <w:r w:rsidRPr="00952C0B">
        <w:t>Georgia Institute of Technology</w:t>
      </w:r>
    </w:p>
    <w:p w:rsidR="00AC446A" w:rsidRPr="00952C0B" w:rsidRDefault="00AC446A" w:rsidP="0084408A">
      <w:r w:rsidRPr="00952C0B">
        <w:t>Department of Civil and Environmental Engineering</w:t>
      </w:r>
    </w:p>
    <w:p w:rsidR="00AC446A" w:rsidRPr="00952C0B" w:rsidRDefault="00AC446A" w:rsidP="0084408A">
      <w:r w:rsidRPr="00952C0B">
        <w:t>Atlanta, GA 30332-0355</w:t>
      </w:r>
    </w:p>
    <w:p w:rsidR="00AC446A" w:rsidRPr="00952C0B" w:rsidRDefault="00AC446A" w:rsidP="0084408A">
      <w:r w:rsidRPr="00952C0B">
        <w:t>Email: bchilukuri3@gatech.edu</w:t>
      </w:r>
    </w:p>
    <w:p w:rsidR="00AC446A" w:rsidRPr="00952C0B" w:rsidRDefault="00AC446A" w:rsidP="0084408A"/>
    <w:p w:rsidR="00AC446A" w:rsidRPr="00952C0B" w:rsidRDefault="00AC446A" w:rsidP="0084408A">
      <w:r w:rsidRPr="00952C0B">
        <w:t>Jorge A. Laval, Ph.D.</w:t>
      </w:r>
    </w:p>
    <w:p w:rsidR="00AC446A" w:rsidRPr="00952C0B" w:rsidRDefault="00AC446A" w:rsidP="0084408A">
      <w:r w:rsidRPr="00952C0B">
        <w:t>Georgia Institute of Technology</w:t>
      </w:r>
    </w:p>
    <w:p w:rsidR="00AC446A" w:rsidRPr="00952C0B" w:rsidRDefault="00AC446A" w:rsidP="0084408A">
      <w:r w:rsidRPr="00952C0B">
        <w:t>Department of Civil and Environmental Engineering</w:t>
      </w:r>
    </w:p>
    <w:p w:rsidR="00AC446A" w:rsidRPr="00952C0B" w:rsidRDefault="00AC446A" w:rsidP="0084408A">
      <w:r w:rsidRPr="00952C0B">
        <w:t>Atlanta, GA 30332-0355</w:t>
      </w:r>
    </w:p>
    <w:p w:rsidR="00AC446A" w:rsidRPr="00952C0B" w:rsidRDefault="00AC446A" w:rsidP="0084408A">
      <w:r w:rsidRPr="00952C0B">
        <w:t>Email: jorge.laval@ce.gatech.edu</w:t>
      </w:r>
    </w:p>
    <w:p w:rsidR="00AC446A" w:rsidRPr="00952C0B" w:rsidRDefault="00AC446A" w:rsidP="0084408A"/>
    <w:p w:rsidR="00AC446A" w:rsidRPr="00952C0B" w:rsidRDefault="00AC446A" w:rsidP="0084408A">
      <w:proofErr w:type="spellStart"/>
      <w:r w:rsidRPr="00952C0B">
        <w:t>Angshuman</w:t>
      </w:r>
      <w:proofErr w:type="spellEnd"/>
      <w:r w:rsidRPr="00952C0B">
        <w:t xml:space="preserve"> </w:t>
      </w:r>
      <w:proofErr w:type="spellStart"/>
      <w:r w:rsidRPr="00952C0B">
        <w:t>Guin</w:t>
      </w:r>
      <w:proofErr w:type="spellEnd"/>
      <w:r w:rsidRPr="00952C0B">
        <w:t>, Ph.D.</w:t>
      </w:r>
    </w:p>
    <w:p w:rsidR="00AC446A" w:rsidRPr="00952C0B" w:rsidRDefault="00AC446A" w:rsidP="0084408A">
      <w:r w:rsidRPr="00952C0B">
        <w:t>Georgia Institute of Technology</w:t>
      </w:r>
    </w:p>
    <w:p w:rsidR="00AC446A" w:rsidRPr="00952C0B" w:rsidRDefault="00AC446A" w:rsidP="0084408A">
      <w:r w:rsidRPr="00952C0B">
        <w:t>Department of Civil and Environmental Engineering</w:t>
      </w:r>
    </w:p>
    <w:p w:rsidR="00AC446A" w:rsidRPr="00952C0B" w:rsidRDefault="00AC446A" w:rsidP="0084408A">
      <w:r w:rsidRPr="00952C0B">
        <w:t>Atlanta, GA 30332-0355</w:t>
      </w:r>
    </w:p>
    <w:p w:rsidR="00AC446A" w:rsidRPr="00952C0B" w:rsidRDefault="00AC446A" w:rsidP="0084408A">
      <w:r w:rsidRPr="00952C0B">
        <w:t>Email: angshuman.guin@ce.gatech.edu</w:t>
      </w:r>
    </w:p>
    <w:p w:rsidR="00AC446A" w:rsidRPr="00952C0B" w:rsidRDefault="00AC446A" w:rsidP="0084408A"/>
    <w:p w:rsidR="00AC446A" w:rsidRPr="00952C0B" w:rsidRDefault="00AC446A" w:rsidP="0084408A"/>
    <w:p w:rsidR="00AC446A" w:rsidRPr="00952C0B" w:rsidRDefault="00AC446A" w:rsidP="0084408A"/>
    <w:p w:rsidR="00AC446A" w:rsidRPr="00952C0B" w:rsidRDefault="00AC446A" w:rsidP="0084408A"/>
    <w:p w:rsidR="00AC446A" w:rsidRDefault="00AC446A" w:rsidP="0084408A">
      <w:pPr>
        <w:autoSpaceDE/>
        <w:autoSpaceDN/>
        <w:adjustRightInd/>
        <w:spacing w:before="0"/>
        <w:jc w:val="left"/>
        <w:rPr>
          <w:b/>
          <w:sz w:val="32"/>
        </w:rPr>
      </w:pPr>
      <w:r>
        <w:br w:type="page"/>
      </w:r>
    </w:p>
    <w:p w:rsidR="00AC446A" w:rsidRPr="00952C0B" w:rsidRDefault="00AC446A" w:rsidP="0084408A">
      <w:pPr>
        <w:pStyle w:val="Heading1"/>
        <w:numPr>
          <w:ilvl w:val="0"/>
          <w:numId w:val="0"/>
        </w:numPr>
        <w:ind w:left="432" w:hanging="432"/>
      </w:pPr>
      <w:r w:rsidRPr="00952C0B">
        <w:lastRenderedPageBreak/>
        <w:t>Abstract</w:t>
      </w:r>
    </w:p>
    <w:p w:rsidR="00B77792" w:rsidRDefault="00FD3F85" w:rsidP="00B77792">
      <w:r>
        <w:t xml:space="preserve">This paper presents a </w:t>
      </w:r>
      <w:r w:rsidR="00AC446A" w:rsidRPr="00952C0B">
        <w:t xml:space="preserve">micro-simulation based </w:t>
      </w:r>
      <w:r w:rsidR="0084408A">
        <w:t xml:space="preserve">optimization </w:t>
      </w:r>
      <w:r w:rsidR="00AC446A" w:rsidRPr="00952C0B">
        <w:t xml:space="preserve">framework </w:t>
      </w:r>
      <w:r w:rsidR="00C61FC3">
        <w:t>to</w:t>
      </w:r>
      <w:r w:rsidR="00AC446A" w:rsidRPr="00952C0B">
        <w:t xml:space="preserve"> </w:t>
      </w:r>
      <w:r w:rsidR="0084408A">
        <w:t>generat</w:t>
      </w:r>
      <w:r w:rsidR="00C61FC3">
        <w:t>e</w:t>
      </w:r>
      <w:r w:rsidR="0084408A">
        <w:t xml:space="preserve"> optimal parameter values for the SWARM ramp metering algorithm</w:t>
      </w:r>
      <w:r w:rsidR="00F53021">
        <w:t xml:space="preserve">. </w:t>
      </w:r>
      <w:r>
        <w:t xml:space="preserve">The framework includes a </w:t>
      </w:r>
      <w:r w:rsidR="00AC446A" w:rsidRPr="00952C0B">
        <w:t>micro-simulation model that replicat</w:t>
      </w:r>
      <w:r w:rsidR="00C61FC3">
        <w:t>es</w:t>
      </w:r>
      <w:r w:rsidR="00AC446A" w:rsidRPr="00952C0B">
        <w:t xml:space="preserve"> freeway capacity drop phenomena </w:t>
      </w:r>
      <w:r w:rsidR="001E1729">
        <w:t xml:space="preserve">and </w:t>
      </w:r>
      <w:r>
        <w:t xml:space="preserve">a </w:t>
      </w:r>
      <w:r w:rsidR="001E1729">
        <w:t>Genetic Algorithm based optimization module that integrat</w:t>
      </w:r>
      <w:r w:rsidR="009B0ABC">
        <w:t>e</w:t>
      </w:r>
      <w:r w:rsidR="00C61FC3">
        <w:t>s</w:t>
      </w:r>
      <w:r w:rsidR="001E1729">
        <w:t xml:space="preserve"> with the </w:t>
      </w:r>
      <w:r>
        <w:t>micro-</w:t>
      </w:r>
      <w:r w:rsidR="001E1729">
        <w:t>simulation</w:t>
      </w:r>
      <w:r w:rsidR="00AC446A" w:rsidRPr="00952C0B">
        <w:t xml:space="preserve">. </w:t>
      </w:r>
      <w:r w:rsidR="008D6C81">
        <w:t xml:space="preserve">A real-world corridor </w:t>
      </w:r>
      <w:r w:rsidR="00A62040">
        <w:t xml:space="preserve">was simulated with </w:t>
      </w:r>
      <w:r w:rsidR="00A62040" w:rsidRPr="00952C0B">
        <w:t>Georgia DOT’s video detection system data and manual counts</w:t>
      </w:r>
      <w:r w:rsidR="00A62040">
        <w:t xml:space="preserve"> with the objective to minimize total travel time. </w:t>
      </w:r>
      <w:r w:rsidR="00B77792">
        <w:t xml:space="preserve">The analysis indicated that four parameters are critical for SWARM performance and </w:t>
      </w:r>
      <w:r w:rsidR="00352508">
        <w:t xml:space="preserve">that </w:t>
      </w:r>
      <w:r w:rsidR="00B77792">
        <w:t>they are sensitive</w:t>
      </w:r>
      <w:r w:rsidR="00B77792" w:rsidRPr="00B77792">
        <w:rPr>
          <w:noProof/>
          <w:szCs w:val="24"/>
        </w:rPr>
        <w:t xml:space="preserve"> </w:t>
      </w:r>
      <w:r w:rsidR="00B77792">
        <w:rPr>
          <w:noProof/>
          <w:szCs w:val="24"/>
        </w:rPr>
        <w:t>to geometric and traffic variables on a corridor</w:t>
      </w:r>
      <w:r w:rsidR="00B77792">
        <w:t>. The results indicated that w</w:t>
      </w:r>
      <w:r w:rsidR="00A62040" w:rsidRPr="00AC446A">
        <w:rPr>
          <w:noProof/>
          <w:szCs w:val="24"/>
        </w:rPr>
        <w:t xml:space="preserve">hen compared to the SWARM performance </w:t>
      </w:r>
      <w:r w:rsidR="00A62040">
        <w:rPr>
          <w:noProof/>
          <w:szCs w:val="24"/>
        </w:rPr>
        <w:t xml:space="preserve">with </w:t>
      </w:r>
      <w:r w:rsidR="00A62040" w:rsidRPr="00AC446A">
        <w:rPr>
          <w:noProof/>
          <w:szCs w:val="24"/>
        </w:rPr>
        <w:t>default values, optimal values reduc</w:t>
      </w:r>
      <w:r w:rsidR="00A62040">
        <w:rPr>
          <w:noProof/>
          <w:szCs w:val="24"/>
        </w:rPr>
        <w:t>ed</w:t>
      </w:r>
      <w:r w:rsidR="00A62040" w:rsidRPr="00AC446A">
        <w:rPr>
          <w:noProof/>
          <w:szCs w:val="24"/>
        </w:rPr>
        <w:t xml:space="preserve"> travel time by over 11</w:t>
      </w:r>
      <w:r w:rsidR="00C733BF">
        <w:rPr>
          <w:noProof/>
          <w:szCs w:val="24"/>
        </w:rPr>
        <w:t>.6</w:t>
      </w:r>
      <w:r w:rsidR="00A62040" w:rsidRPr="00AC446A">
        <w:rPr>
          <w:noProof/>
          <w:szCs w:val="24"/>
        </w:rPr>
        <w:t xml:space="preserve">%. </w:t>
      </w:r>
    </w:p>
    <w:p w:rsidR="00B77792" w:rsidRDefault="00B77792" w:rsidP="00B77792"/>
    <w:p w:rsidR="00B77792" w:rsidRDefault="00B77792" w:rsidP="00B77792"/>
    <w:p w:rsidR="00B77792" w:rsidRPr="00952C0B" w:rsidRDefault="00B77792" w:rsidP="0084408A"/>
    <w:p w:rsidR="00AC446A" w:rsidRPr="00952C0B" w:rsidRDefault="00AC446A" w:rsidP="0084408A">
      <w:pPr>
        <w:rPr>
          <w:b/>
          <w:sz w:val="32"/>
        </w:rPr>
      </w:pPr>
      <w:r w:rsidRPr="00952C0B">
        <w:br w:type="page"/>
      </w:r>
    </w:p>
    <w:p w:rsidR="00C210DB" w:rsidRPr="00AC446A" w:rsidRDefault="00C210DB" w:rsidP="0084408A">
      <w:pPr>
        <w:pStyle w:val="Heading1"/>
        <w:rPr>
          <w:sz w:val="24"/>
          <w:szCs w:val="24"/>
        </w:rPr>
      </w:pPr>
      <w:r w:rsidRPr="00AC446A">
        <w:rPr>
          <w:sz w:val="24"/>
          <w:szCs w:val="24"/>
        </w:rPr>
        <w:lastRenderedPageBreak/>
        <w:t>Introduction</w:t>
      </w:r>
      <w:bookmarkEnd w:id="0"/>
    </w:p>
    <w:p w:rsidR="00E67CB2" w:rsidRDefault="00E67CB2" w:rsidP="00E67CB2">
      <w:pPr>
        <w:rPr>
          <w:lang w:val="en"/>
        </w:rPr>
      </w:pPr>
      <w:r w:rsidRPr="008442AB">
        <w:rPr>
          <w:lang w:val="en"/>
        </w:rPr>
        <w:t xml:space="preserve">Ramp meters are used to control the vehicular flow entering the freeway. The primary benefits of the ramp metering </w:t>
      </w:r>
      <w:r w:rsidR="00E24466">
        <w:rPr>
          <w:lang w:val="en"/>
        </w:rPr>
        <w:t xml:space="preserve">come from </w:t>
      </w:r>
      <w:r>
        <w:rPr>
          <w:lang w:val="en"/>
        </w:rPr>
        <w:t>p</w:t>
      </w:r>
      <w:r w:rsidRPr="008442AB">
        <w:rPr>
          <w:lang w:val="en"/>
        </w:rPr>
        <w:t>revent</w:t>
      </w:r>
      <w:r w:rsidR="00E24466">
        <w:rPr>
          <w:lang w:val="en"/>
        </w:rPr>
        <w:t>ing</w:t>
      </w:r>
      <w:r w:rsidRPr="008442AB">
        <w:rPr>
          <w:lang w:val="en"/>
        </w:rPr>
        <w:t xml:space="preserve"> capacity drop</w:t>
      </w:r>
      <w:r>
        <w:rPr>
          <w:lang w:val="en"/>
        </w:rPr>
        <w:t xml:space="preserve"> and </w:t>
      </w:r>
      <w:r w:rsidRPr="008442AB">
        <w:rPr>
          <w:lang w:val="en"/>
        </w:rPr>
        <w:t xml:space="preserve">exit blockage </w:t>
      </w:r>
      <w:r w:rsidRPr="008442AB">
        <w:rPr>
          <w:lang w:val="en"/>
        </w:rPr>
        <w:fldChar w:fldCharType="begin" w:fldLock="1"/>
      </w:r>
      <w:r>
        <w:rPr>
          <w:lang w:val="en"/>
        </w:rPr>
        <w:instrText>ADDIN CSL_CITATION { "citationItems" : [ { "id" : "ITEM-1", "itemData" : { "author" : [ { "dropping-particle" : "", "family" : "Papageorgiou", "given" : "Markos", "non-dropping-particle" : "", "parse-names" : false, "suffix" : "" }, { "dropping-particle" : "", "family" : "Kotsialos", "given" : "Apostolos", "non-dropping-particle" : "", "parse-names" : false, "suffix" : "" } ], "container-title" : "IEEE transactions on intelligent transportation systems", "id" : "ITEM-1", "issue" : "4", "issued" : { "date-parts" : [ [ "2002" ] ] }, "page" : "271\u2013281", "title" : "Freeway ramp metering: An overview", "type" : "article-journal", "volume" : "3" }, "uris" : [ "http://www.mendeley.com/documents/?uuid=c1a30902-8194-4225-b8ec-7eac61987e90" ] } ], "mendeley" : { "previouslyFormattedCitation" : "(Papageorgiou and Kotsialos 2002)" }, "properties" : { "noteIndex" : 0 }, "schema" : "https://github.com/citation-style-language/schema/raw/master/csl-citation.json" }</w:instrText>
      </w:r>
      <w:r w:rsidRPr="008442AB">
        <w:rPr>
          <w:lang w:val="en"/>
        </w:rPr>
        <w:fldChar w:fldCharType="separate"/>
      </w:r>
      <w:r w:rsidRPr="008442AB">
        <w:rPr>
          <w:lang w:val="en"/>
        </w:rPr>
        <w:t>(</w:t>
      </w:r>
      <w:proofErr w:type="spellStart"/>
      <w:r w:rsidRPr="008442AB">
        <w:rPr>
          <w:lang w:val="en"/>
        </w:rPr>
        <w:t>Papageorgiou</w:t>
      </w:r>
      <w:proofErr w:type="spellEnd"/>
      <w:r w:rsidRPr="008442AB">
        <w:rPr>
          <w:lang w:val="en"/>
        </w:rPr>
        <w:t xml:space="preserve"> and Kotsialos 2002)</w:t>
      </w:r>
      <w:r w:rsidRPr="008442AB">
        <w:rPr>
          <w:lang w:val="en"/>
        </w:rPr>
        <w:fldChar w:fldCharType="end"/>
      </w:r>
      <w:r>
        <w:rPr>
          <w:lang w:val="en"/>
        </w:rPr>
        <w:t xml:space="preserve">. Other benefits of ramp metering include </w:t>
      </w:r>
      <w:r w:rsidRPr="008442AB">
        <w:rPr>
          <w:lang w:val="en"/>
        </w:rPr>
        <w:t>diversion to alternate routes, enhanced safety, and reduced emissions</w:t>
      </w:r>
      <w:r>
        <w:rPr>
          <w:lang w:val="en"/>
        </w:rPr>
        <w:t xml:space="preserve">. </w:t>
      </w:r>
    </w:p>
    <w:p w:rsidR="00C02207" w:rsidRDefault="00C02207" w:rsidP="00E67CB2">
      <w:pPr>
        <w:rPr>
          <w:lang w:val="en"/>
        </w:rPr>
      </w:pPr>
    </w:p>
    <w:p w:rsidR="00C02207" w:rsidRDefault="00C02207" w:rsidP="00E67CB2">
      <w:pPr>
        <w:rPr>
          <w:lang w:val="en"/>
        </w:rPr>
      </w:pPr>
    </w:p>
    <w:p w:rsidR="00C02207" w:rsidRDefault="00C02207" w:rsidP="00E67CB2">
      <w:pPr>
        <w:rPr>
          <w:lang w:val="en"/>
        </w:rPr>
      </w:pPr>
    </w:p>
    <w:p w:rsidR="00C02207" w:rsidRPr="00AC446A" w:rsidRDefault="00C02207" w:rsidP="00C02207">
      <w:pPr>
        <w:rPr>
          <w:szCs w:val="24"/>
        </w:rPr>
      </w:pPr>
      <w:r>
        <w:rPr>
          <w:szCs w:val="24"/>
        </w:rPr>
        <w:t xml:space="preserve">Researchers have developed several ramp metering </w:t>
      </w:r>
      <w:proofErr w:type="spellStart"/>
      <w:r>
        <w:rPr>
          <w:szCs w:val="24"/>
        </w:rPr>
        <w:t>algorithms</w:t>
      </w:r>
      <w:r w:rsidR="00C210DB" w:rsidRPr="00AC446A">
        <w:rPr>
          <w:szCs w:val="24"/>
        </w:rPr>
        <w:t>In</w:t>
      </w:r>
      <w:proofErr w:type="spellEnd"/>
      <w:r w:rsidR="00C210DB" w:rsidRPr="00AC446A">
        <w:rPr>
          <w:szCs w:val="24"/>
        </w:rPr>
        <w:t xml:space="preserve"> most deployments, ramp metering systems have been reported to be successful in reducing congestion and increasing safety.  They have increased mainline throughput, lowered congestion and provided significant travel time savings and higher travel time reliability on freeways.  However</w:t>
      </w:r>
      <w:r w:rsidR="00240CF8" w:rsidRPr="00AC446A">
        <w:rPr>
          <w:szCs w:val="24"/>
        </w:rPr>
        <w:t>,</w:t>
      </w:r>
      <w:r w:rsidR="00C210DB" w:rsidRPr="00AC446A">
        <w:rPr>
          <w:szCs w:val="24"/>
        </w:rPr>
        <w:t xml:space="preserve"> in the majority of cases</w:t>
      </w:r>
      <w:r w:rsidR="00240CF8" w:rsidRPr="00AC446A">
        <w:rPr>
          <w:szCs w:val="24"/>
        </w:rPr>
        <w:t>,</w:t>
      </w:r>
      <w:r w:rsidR="00C210DB" w:rsidRPr="00AC446A">
        <w:rPr>
          <w:szCs w:val="24"/>
        </w:rPr>
        <w:t xml:space="preserve"> the full potential of ramp metering systems have not been exploited and the associated benefits have not been realized.  </w:t>
      </w:r>
    </w:p>
    <w:p w:rsidR="00C210DB" w:rsidRPr="00AC446A" w:rsidRDefault="00C210DB" w:rsidP="0084408A">
      <w:pPr>
        <w:rPr>
          <w:szCs w:val="24"/>
        </w:rPr>
      </w:pPr>
      <w:r w:rsidRPr="00AC446A">
        <w:rPr>
          <w:szCs w:val="24"/>
        </w:rPr>
        <w:t xml:space="preserve">  Fortunately, recent advances in traffic flow theory and simulation allow us to (</w:t>
      </w:r>
      <w:proofErr w:type="spellStart"/>
      <w:r w:rsidRPr="00AC446A">
        <w:rPr>
          <w:szCs w:val="24"/>
        </w:rPr>
        <w:t>i</w:t>
      </w:r>
      <w:proofErr w:type="spellEnd"/>
      <w:r w:rsidRPr="00AC446A">
        <w:rPr>
          <w:szCs w:val="24"/>
        </w:rPr>
        <w:t xml:space="preserve">) envision new strategies that can cope with the above drawbacks, and (ii) perform realistic simulations of these strategies.    </w:t>
      </w:r>
    </w:p>
    <w:p w:rsidR="00C210DB" w:rsidRPr="00AC446A" w:rsidRDefault="00C210DB" w:rsidP="0084408A">
      <w:pPr>
        <w:rPr>
          <w:szCs w:val="24"/>
        </w:rPr>
      </w:pPr>
      <w:r w:rsidRPr="00AC446A">
        <w:rPr>
          <w:szCs w:val="24"/>
        </w:rPr>
        <w:t>To date, the main challenge of effective ramp metering strategies is to ensure syst</w:t>
      </w:r>
      <w:r w:rsidR="00F76673" w:rsidRPr="00AC446A">
        <w:rPr>
          <w:szCs w:val="24"/>
        </w:rPr>
        <w:t>em-wide coordination.  Cassidy [</w:t>
      </w:r>
      <w:r w:rsidR="008060A4" w:rsidRPr="00AC446A">
        <w:rPr>
          <w:szCs w:val="24"/>
        </w:rPr>
        <w:t>1, 2</w:t>
      </w:r>
      <w:r w:rsidR="004A3F61" w:rsidRPr="00AC446A">
        <w:rPr>
          <w:szCs w:val="24"/>
        </w:rPr>
        <w:fldChar w:fldCharType="begin" w:fldLock="1"/>
      </w:r>
      <w:r w:rsidR="007C1EAC" w:rsidRPr="00AC446A">
        <w:rPr>
          <w:szCs w:val="24"/>
        </w:rPr>
        <w:instrText xml:space="preserve"> QUOTE {Bibliography} \* MERGEFORMAT </w:instrText>
      </w:r>
      <w:r w:rsidR="004A3F61" w:rsidRPr="00AC446A">
        <w:rPr>
          <w:szCs w:val="24"/>
        </w:rPr>
        <w:fldChar w:fldCharType="end"/>
      </w:r>
      <w:r w:rsidR="00F76673" w:rsidRPr="00AC446A">
        <w:rPr>
          <w:szCs w:val="24"/>
        </w:rPr>
        <w:t>]</w:t>
      </w:r>
      <w:r w:rsidRPr="00AC446A">
        <w:rPr>
          <w:szCs w:val="24"/>
        </w:rPr>
        <w:t xml:space="preserve"> identified the potential drawbacks of current strategies and showed in the field that a new class of traffic-responsive strategies can restore high flows in the freeway even after the onset of congestion.  Laval</w:t>
      </w:r>
      <w:r w:rsidR="008060A4" w:rsidRPr="00AC446A">
        <w:rPr>
          <w:szCs w:val="24"/>
        </w:rPr>
        <w:t xml:space="preserve"> and </w:t>
      </w:r>
      <w:proofErr w:type="spellStart"/>
      <w:r w:rsidR="008060A4" w:rsidRPr="00AC446A">
        <w:rPr>
          <w:szCs w:val="24"/>
        </w:rPr>
        <w:t>Daganzo</w:t>
      </w:r>
      <w:proofErr w:type="spellEnd"/>
      <w:r w:rsidR="00F76673" w:rsidRPr="00AC446A">
        <w:rPr>
          <w:szCs w:val="24"/>
        </w:rPr>
        <w:t xml:space="preserve"> [</w:t>
      </w:r>
      <w:r w:rsidR="008060A4" w:rsidRPr="00AC446A">
        <w:rPr>
          <w:szCs w:val="24"/>
        </w:rPr>
        <w:t>3</w:t>
      </w:r>
      <w:r w:rsidR="00F76673" w:rsidRPr="00AC446A">
        <w:rPr>
          <w:szCs w:val="24"/>
        </w:rPr>
        <w:t>]</w:t>
      </w:r>
      <w:r w:rsidRPr="00AC446A">
        <w:rPr>
          <w:szCs w:val="24"/>
        </w:rPr>
        <w:t xml:space="preserve"> proposed a lane-changing theory, and with the help of a “first of its kind” simulation model accurately predicted traffic dynamics under ramp metering.  The </w:t>
      </w:r>
      <w:r w:rsidR="002D6022" w:rsidRPr="00AC446A">
        <w:rPr>
          <w:szCs w:val="24"/>
        </w:rPr>
        <w:t xml:space="preserve">current study is </w:t>
      </w:r>
      <w:r w:rsidRPr="00AC446A">
        <w:rPr>
          <w:szCs w:val="24"/>
        </w:rPr>
        <w:t>the first to take advantage of these new strategies to develop optimal ramp metering strategies.</w:t>
      </w:r>
    </w:p>
    <w:p w:rsidR="00A66580" w:rsidRPr="00AC446A" w:rsidRDefault="00A66580" w:rsidP="0084408A">
      <w:pPr>
        <w:rPr>
          <w:szCs w:val="24"/>
        </w:rPr>
      </w:pPr>
    </w:p>
    <w:p w:rsidR="00A66580" w:rsidRPr="00AC446A" w:rsidRDefault="00C210DB" w:rsidP="0084408A">
      <w:pPr>
        <w:rPr>
          <w:szCs w:val="24"/>
        </w:rPr>
      </w:pPr>
      <w:r w:rsidRPr="00AC446A">
        <w:rPr>
          <w:szCs w:val="24"/>
        </w:rPr>
        <w:t xml:space="preserve">The objective of this </w:t>
      </w:r>
      <w:r w:rsidR="002D6022" w:rsidRPr="00AC446A">
        <w:rPr>
          <w:szCs w:val="24"/>
        </w:rPr>
        <w:t>study</w:t>
      </w:r>
      <w:r w:rsidRPr="00AC446A">
        <w:rPr>
          <w:szCs w:val="24"/>
        </w:rPr>
        <w:t xml:space="preserve"> is to develop optimal system-wide freeway ramp metering strategies taking advantage of recent advances in traffic flow theory and simulation.  These strategies are to be incorporated within the Georgia Department </w:t>
      </w:r>
      <w:r w:rsidR="00240CF8" w:rsidRPr="00AC446A">
        <w:rPr>
          <w:szCs w:val="24"/>
        </w:rPr>
        <w:t xml:space="preserve">of </w:t>
      </w:r>
      <w:r w:rsidRPr="00AC446A">
        <w:rPr>
          <w:szCs w:val="24"/>
        </w:rPr>
        <w:t xml:space="preserve">Transportation (GDOT) </w:t>
      </w:r>
      <w:r w:rsidRPr="00AC446A">
        <w:rPr>
          <w:szCs w:val="24"/>
          <w:lang w:eastAsia="zh-CN"/>
        </w:rPr>
        <w:t>System Wide Adaptive Ramp Metering</w:t>
      </w:r>
      <w:r w:rsidRPr="00AC446A">
        <w:rPr>
          <w:szCs w:val="24"/>
        </w:rPr>
        <w:t xml:space="preserve"> (SWARM) deployment framework. This framework allows the automated control of a set of freeway entrances in the metropolitan Atlanta region.  The success of this deployment, however, is subject to the ramp metering strategies and parameters being supplied to SWARM.  The accuracy of the parameters depends heavily on the accuracy of the identification and modeling of the bottlenecks in the network. </w:t>
      </w:r>
      <w:r w:rsidR="00A66580" w:rsidRPr="00AC446A">
        <w:rPr>
          <w:szCs w:val="24"/>
        </w:rPr>
        <w:t>Thus, specific objectives of this research are:</w:t>
      </w:r>
    </w:p>
    <w:p w:rsidR="00C518E3" w:rsidRPr="00AC446A" w:rsidRDefault="00C518E3" w:rsidP="0084408A">
      <w:pPr>
        <w:numPr>
          <w:ilvl w:val="0"/>
          <w:numId w:val="12"/>
        </w:numPr>
        <w:rPr>
          <w:szCs w:val="24"/>
        </w:rPr>
      </w:pPr>
      <w:r w:rsidRPr="00AC446A">
        <w:rPr>
          <w:szCs w:val="24"/>
        </w:rPr>
        <w:t>Build a framework required to develop optimization strategies that are to be incorporated within the System Wide Adaptive Ramp Metering (SWARM) deployment framework to minimize network travel-time</w:t>
      </w:r>
      <w:proofErr w:type="gramStart"/>
      <w:r w:rsidRPr="00AC446A">
        <w:rPr>
          <w:szCs w:val="24"/>
        </w:rPr>
        <w:t>.</w:t>
      </w:r>
      <w:r w:rsidR="00E24466">
        <w:rPr>
          <w:szCs w:val="24"/>
        </w:rPr>
        <w:t>+</w:t>
      </w:r>
      <w:proofErr w:type="gramEnd"/>
    </w:p>
    <w:p w:rsidR="00964AD3" w:rsidRPr="00AC446A" w:rsidRDefault="00C518E3" w:rsidP="0084408A">
      <w:pPr>
        <w:numPr>
          <w:ilvl w:val="0"/>
          <w:numId w:val="13"/>
        </w:numPr>
        <w:rPr>
          <w:szCs w:val="24"/>
        </w:rPr>
      </w:pPr>
      <w:r w:rsidRPr="00AC446A">
        <w:rPr>
          <w:szCs w:val="24"/>
        </w:rPr>
        <w:t>Develop optimal strategies using the simulation based optimization framework and demonstrate the usefulness of these strategies in an offline fashion</w:t>
      </w:r>
    </w:p>
    <w:p w:rsidR="00C210DB" w:rsidRPr="00AC446A" w:rsidRDefault="00C210DB" w:rsidP="0084408A">
      <w:pPr>
        <w:rPr>
          <w:szCs w:val="24"/>
        </w:rPr>
      </w:pPr>
    </w:p>
    <w:p w:rsidR="00A66580" w:rsidRPr="00AC446A" w:rsidRDefault="00A66580" w:rsidP="0084408A">
      <w:pPr>
        <w:autoSpaceDE/>
        <w:autoSpaceDN/>
        <w:adjustRightInd/>
        <w:spacing w:before="0"/>
        <w:jc w:val="left"/>
        <w:rPr>
          <w:b/>
          <w:szCs w:val="24"/>
        </w:rPr>
      </w:pPr>
      <w:r w:rsidRPr="00AC446A">
        <w:rPr>
          <w:szCs w:val="24"/>
        </w:rPr>
        <w:br w:type="page"/>
      </w:r>
    </w:p>
    <w:p w:rsidR="00C210DB" w:rsidRPr="00AC446A" w:rsidRDefault="00C210DB" w:rsidP="0084408A">
      <w:pPr>
        <w:rPr>
          <w:szCs w:val="24"/>
        </w:rPr>
      </w:pPr>
    </w:p>
    <w:p w:rsidR="008F5392" w:rsidRPr="00AC446A" w:rsidRDefault="008F5392" w:rsidP="0084408A">
      <w:pPr>
        <w:rPr>
          <w:szCs w:val="24"/>
          <w:lang w:eastAsia="zh-CN"/>
        </w:rPr>
      </w:pPr>
      <w:r w:rsidRPr="00AC446A">
        <w:rPr>
          <w:szCs w:val="24"/>
          <w:lang w:eastAsia="zh-CN"/>
        </w:rPr>
        <w:t>T</w:t>
      </w:r>
      <w:r w:rsidR="00A66580" w:rsidRPr="00AC446A">
        <w:rPr>
          <w:szCs w:val="24"/>
          <w:lang w:eastAsia="zh-CN"/>
        </w:rPr>
        <w:t xml:space="preserve">he </w:t>
      </w:r>
      <w:r w:rsidR="00191219" w:rsidRPr="00AC446A">
        <w:rPr>
          <w:szCs w:val="24"/>
          <w:lang w:eastAsia="zh-CN"/>
        </w:rPr>
        <w:t xml:space="preserve">Phase I project </w:t>
      </w:r>
      <w:r w:rsidR="00A66580" w:rsidRPr="00AC446A">
        <w:rPr>
          <w:szCs w:val="24"/>
          <w:lang w:eastAsia="zh-CN"/>
        </w:rPr>
        <w:t xml:space="preserve">report </w:t>
      </w:r>
      <w:r w:rsidR="00191219" w:rsidRPr="00AC446A">
        <w:rPr>
          <w:szCs w:val="24"/>
        </w:rPr>
        <w:t>(</w:t>
      </w:r>
      <w:r w:rsidR="00191219" w:rsidRPr="00AC446A">
        <w:rPr>
          <w:color w:val="000000"/>
          <w:szCs w:val="24"/>
        </w:rPr>
        <w:t>TO 02-49; RSCH PROJ 07-22</w:t>
      </w:r>
      <w:r w:rsidR="00191219" w:rsidRPr="00AC446A">
        <w:rPr>
          <w:szCs w:val="24"/>
        </w:rPr>
        <w:t xml:space="preserve">) </w:t>
      </w:r>
      <w:r w:rsidR="00A66580" w:rsidRPr="00AC446A">
        <w:rPr>
          <w:szCs w:val="24"/>
          <w:lang w:eastAsia="zh-CN"/>
        </w:rPr>
        <w:t>presented</w:t>
      </w:r>
      <w:r w:rsidRPr="00AC446A">
        <w:rPr>
          <w:szCs w:val="24"/>
          <w:lang w:eastAsia="zh-CN"/>
        </w:rPr>
        <w:t xml:space="preserve"> </w:t>
      </w:r>
      <w:r w:rsidR="009D0C33" w:rsidRPr="00AC446A">
        <w:rPr>
          <w:szCs w:val="24"/>
          <w:lang w:eastAsia="zh-CN"/>
        </w:rPr>
        <w:t xml:space="preserve">a detailed </w:t>
      </w:r>
      <w:r w:rsidRPr="00AC446A">
        <w:rPr>
          <w:szCs w:val="24"/>
          <w:lang w:eastAsia="zh-CN"/>
        </w:rPr>
        <w:t xml:space="preserve">review of </w:t>
      </w:r>
      <w:r w:rsidR="00A66580" w:rsidRPr="00AC446A">
        <w:rPr>
          <w:szCs w:val="24"/>
          <w:lang w:eastAsia="zh-CN"/>
        </w:rPr>
        <w:t xml:space="preserve">popular </w:t>
      </w:r>
      <w:r w:rsidRPr="00AC446A">
        <w:rPr>
          <w:szCs w:val="24"/>
          <w:lang w:eastAsia="zh-CN"/>
        </w:rPr>
        <w:t xml:space="preserve">ramp metering algorithms. </w:t>
      </w:r>
      <w:r w:rsidR="00E86DB7" w:rsidRPr="00AC446A">
        <w:rPr>
          <w:szCs w:val="24"/>
          <w:lang w:eastAsia="zh-CN"/>
        </w:rPr>
        <w:t xml:space="preserve">This report presents </w:t>
      </w:r>
      <w:r w:rsidR="00A66580" w:rsidRPr="00AC446A">
        <w:rPr>
          <w:szCs w:val="24"/>
          <w:lang w:eastAsia="zh-CN"/>
        </w:rPr>
        <w:t xml:space="preserve">a review of </w:t>
      </w:r>
      <w:r w:rsidR="00E86DB7" w:rsidRPr="00AC446A">
        <w:rPr>
          <w:szCs w:val="24"/>
          <w:lang w:eastAsia="zh-CN"/>
        </w:rPr>
        <w:t>the SWARM algorithm</w:t>
      </w:r>
      <w:r w:rsidR="00A66580" w:rsidRPr="00AC446A">
        <w:rPr>
          <w:szCs w:val="24"/>
          <w:lang w:eastAsia="zh-CN"/>
        </w:rPr>
        <w:t>, its field implementation</w:t>
      </w:r>
      <w:r w:rsidR="009D0C33" w:rsidRPr="00AC446A">
        <w:rPr>
          <w:szCs w:val="24"/>
          <w:lang w:eastAsia="zh-CN"/>
        </w:rPr>
        <w:t>, Genetic Algorithm (GA),</w:t>
      </w:r>
      <w:r w:rsidR="00E86DB7" w:rsidRPr="00AC446A">
        <w:rPr>
          <w:szCs w:val="24"/>
          <w:lang w:eastAsia="zh-CN"/>
        </w:rPr>
        <w:t xml:space="preserve"> and </w:t>
      </w:r>
      <w:r w:rsidR="00A66580" w:rsidRPr="00AC446A">
        <w:rPr>
          <w:szCs w:val="24"/>
          <w:lang w:eastAsia="zh-CN"/>
        </w:rPr>
        <w:t xml:space="preserve">case studies of </w:t>
      </w:r>
      <w:r w:rsidR="00E86DB7" w:rsidRPr="00AC446A">
        <w:rPr>
          <w:szCs w:val="24"/>
          <w:lang w:eastAsia="zh-CN"/>
        </w:rPr>
        <w:t>G</w:t>
      </w:r>
      <w:r w:rsidR="009D0C33" w:rsidRPr="00AC446A">
        <w:rPr>
          <w:szCs w:val="24"/>
          <w:lang w:eastAsia="zh-CN"/>
        </w:rPr>
        <w:t>A</w:t>
      </w:r>
      <w:r w:rsidR="00E86DB7" w:rsidRPr="00AC446A">
        <w:rPr>
          <w:szCs w:val="24"/>
          <w:lang w:eastAsia="zh-CN"/>
        </w:rPr>
        <w:t xml:space="preserve"> based optimization</w:t>
      </w:r>
      <w:r w:rsidR="00A66580" w:rsidRPr="00AC446A">
        <w:rPr>
          <w:szCs w:val="24"/>
          <w:lang w:eastAsia="zh-CN"/>
        </w:rPr>
        <w:t xml:space="preserve">s as used by </w:t>
      </w:r>
      <w:r w:rsidR="00191219" w:rsidRPr="00AC446A">
        <w:rPr>
          <w:szCs w:val="24"/>
          <w:lang w:eastAsia="zh-CN"/>
        </w:rPr>
        <w:t xml:space="preserve">transportation researchers </w:t>
      </w:r>
      <w:r w:rsidR="00A66580" w:rsidRPr="00AC446A">
        <w:rPr>
          <w:szCs w:val="24"/>
          <w:lang w:eastAsia="zh-CN"/>
        </w:rPr>
        <w:t>and engineers</w:t>
      </w:r>
      <w:r w:rsidR="00E86DB7" w:rsidRPr="00AC446A">
        <w:rPr>
          <w:szCs w:val="24"/>
          <w:lang w:eastAsia="zh-CN"/>
        </w:rPr>
        <w:t xml:space="preserve">. </w:t>
      </w:r>
    </w:p>
    <w:p w:rsidR="00C210DB" w:rsidRPr="00AC446A" w:rsidRDefault="00F64BA4" w:rsidP="0084408A">
      <w:pPr>
        <w:tabs>
          <w:tab w:val="left" w:pos="5115"/>
        </w:tabs>
        <w:rPr>
          <w:szCs w:val="24"/>
        </w:rPr>
      </w:pPr>
      <w:r w:rsidRPr="00AC446A">
        <w:rPr>
          <w:szCs w:val="24"/>
        </w:rPr>
        <w:tab/>
      </w:r>
    </w:p>
    <w:p w:rsidR="00C210DB" w:rsidRPr="00AC446A" w:rsidRDefault="00C210DB" w:rsidP="0084408A">
      <w:pPr>
        <w:pStyle w:val="Heading2"/>
        <w:rPr>
          <w:sz w:val="24"/>
          <w:szCs w:val="24"/>
        </w:rPr>
      </w:pPr>
      <w:bookmarkStart w:id="2" w:name="_Toc373757396"/>
      <w:r w:rsidRPr="00AC446A">
        <w:rPr>
          <w:sz w:val="24"/>
          <w:szCs w:val="24"/>
        </w:rPr>
        <w:t>SWARM</w:t>
      </w:r>
      <w:bookmarkEnd w:id="2"/>
    </w:p>
    <w:p w:rsidR="00C210DB" w:rsidRPr="00AC446A" w:rsidRDefault="00C210DB" w:rsidP="0084408A">
      <w:pPr>
        <w:rPr>
          <w:szCs w:val="24"/>
        </w:rPr>
      </w:pPr>
      <w:r w:rsidRPr="00AC446A">
        <w:rPr>
          <w:szCs w:val="24"/>
        </w:rPr>
        <w:t>The System Wide Adaptive Ramp Metering (SWARM) control was developed by National Engineering Technology (NET) Corporation</w:t>
      </w:r>
      <w:r w:rsidR="00683D17" w:rsidRPr="00AC446A">
        <w:rPr>
          <w:szCs w:val="24"/>
        </w:rPr>
        <w:t xml:space="preserve"> [4]</w:t>
      </w:r>
      <w:r w:rsidRPr="00AC446A">
        <w:rPr>
          <w:szCs w:val="24"/>
        </w:rPr>
        <w:t>.  The original development was based on CALTRANS District 7’s ramp metering unit input and recommendations</w:t>
      </w:r>
      <w:r w:rsidR="00F76673" w:rsidRPr="00AC446A">
        <w:rPr>
          <w:szCs w:val="24"/>
        </w:rPr>
        <w:t xml:space="preserve"> [</w:t>
      </w:r>
      <w:r w:rsidR="00683D17" w:rsidRPr="00AC446A">
        <w:rPr>
          <w:szCs w:val="24"/>
        </w:rPr>
        <w:t>5</w:t>
      </w:r>
      <w:r w:rsidR="00191219" w:rsidRPr="00AC446A">
        <w:rPr>
          <w:szCs w:val="24"/>
        </w:rPr>
        <w:t xml:space="preserve">]. </w:t>
      </w:r>
      <w:r w:rsidRPr="00AC446A">
        <w:rPr>
          <w:szCs w:val="24"/>
        </w:rPr>
        <w:t xml:space="preserve">It was first implemented in Orange County (District 12) and later in Los </w:t>
      </w:r>
      <w:r w:rsidR="003F4251" w:rsidRPr="00AC446A">
        <w:rPr>
          <w:szCs w:val="24"/>
        </w:rPr>
        <w:t>Angeles</w:t>
      </w:r>
      <w:r w:rsidRPr="00AC446A">
        <w:rPr>
          <w:szCs w:val="24"/>
        </w:rPr>
        <w:t xml:space="preserve"> and </w:t>
      </w:r>
      <w:r w:rsidR="00F76673" w:rsidRPr="00AC446A">
        <w:rPr>
          <w:szCs w:val="24"/>
        </w:rPr>
        <w:t>Ventura Countries (District 7) [</w:t>
      </w:r>
      <w:r w:rsidR="00683D17" w:rsidRPr="00AC446A">
        <w:rPr>
          <w:szCs w:val="24"/>
        </w:rPr>
        <w:t>6</w:t>
      </w:r>
      <w:r w:rsidR="00F76673" w:rsidRPr="00AC446A">
        <w:rPr>
          <w:szCs w:val="24"/>
        </w:rPr>
        <w:t>]</w:t>
      </w:r>
      <w:r w:rsidRPr="00AC446A">
        <w:rPr>
          <w:szCs w:val="24"/>
        </w:rPr>
        <w:t xml:space="preserve">.  In 2001 and 2002, SWARM was tested on I-210 and I-405 in California. In 2006, it was again tested on I-210 and is expected to be tested on </w:t>
      </w:r>
      <w:r w:rsidR="00442AB2" w:rsidRPr="00AC446A">
        <w:rPr>
          <w:szCs w:val="24"/>
        </w:rPr>
        <w:t xml:space="preserve">Routes </w:t>
      </w:r>
      <w:r w:rsidRPr="00AC446A">
        <w:rPr>
          <w:szCs w:val="24"/>
        </w:rPr>
        <w:t xml:space="preserve">10 and 710 in the future. Portland deployed SWARM to replace previous pre-timed algorithms in 2005. </w:t>
      </w:r>
      <w:proofErr w:type="spellStart"/>
      <w:r w:rsidR="00F76673" w:rsidRPr="00AC446A">
        <w:rPr>
          <w:szCs w:val="24"/>
        </w:rPr>
        <w:t>Ahn</w:t>
      </w:r>
      <w:proofErr w:type="spellEnd"/>
      <w:r w:rsidR="00F76673" w:rsidRPr="00AC446A">
        <w:rPr>
          <w:szCs w:val="24"/>
        </w:rPr>
        <w:t xml:space="preserve"> et al. [</w:t>
      </w:r>
      <w:r w:rsidR="00683D17" w:rsidRPr="00AC446A">
        <w:rPr>
          <w:szCs w:val="24"/>
        </w:rPr>
        <w:t>7</w:t>
      </w:r>
      <w:r w:rsidR="00F76673" w:rsidRPr="00AC446A">
        <w:rPr>
          <w:szCs w:val="24"/>
        </w:rPr>
        <w:t>]</w:t>
      </w:r>
      <w:r w:rsidR="008D7521" w:rsidRPr="00AC446A">
        <w:rPr>
          <w:szCs w:val="24"/>
        </w:rPr>
        <w:t xml:space="preserve"> carried out field experiments to compare traffic conditions before and after implementation of SWARM in this deployment. </w:t>
      </w:r>
      <w:r w:rsidR="00F76673" w:rsidRPr="00AC446A">
        <w:rPr>
          <w:szCs w:val="24"/>
        </w:rPr>
        <w:t>Zhang et al. [</w:t>
      </w:r>
      <w:r w:rsidR="00683D17" w:rsidRPr="00AC446A">
        <w:rPr>
          <w:szCs w:val="24"/>
        </w:rPr>
        <w:t>8</w:t>
      </w:r>
      <w:r w:rsidR="00F76673" w:rsidRPr="00AC446A">
        <w:rPr>
          <w:szCs w:val="24"/>
        </w:rPr>
        <w:t>]</w:t>
      </w:r>
      <w:r w:rsidRPr="00AC446A">
        <w:rPr>
          <w:szCs w:val="24"/>
        </w:rPr>
        <w:t xml:space="preserve"> used a </w:t>
      </w:r>
      <w:proofErr w:type="spellStart"/>
      <w:r w:rsidRPr="00AC446A">
        <w:rPr>
          <w:szCs w:val="24"/>
        </w:rPr>
        <w:t>microsimulator</w:t>
      </w:r>
      <w:proofErr w:type="spellEnd"/>
      <w:r w:rsidRPr="00AC446A">
        <w:rPr>
          <w:szCs w:val="24"/>
        </w:rPr>
        <w:t xml:space="preserve"> called </w:t>
      </w:r>
      <w:proofErr w:type="spellStart"/>
      <w:r w:rsidRPr="00AC446A">
        <w:rPr>
          <w:szCs w:val="24"/>
        </w:rPr>
        <w:t>Paramics</w:t>
      </w:r>
      <w:proofErr w:type="spellEnd"/>
      <w:r w:rsidRPr="00AC446A">
        <w:rPr>
          <w:szCs w:val="24"/>
        </w:rPr>
        <w:t xml:space="preserve"> </w:t>
      </w:r>
      <w:r w:rsidR="00F76673" w:rsidRPr="00AC446A">
        <w:rPr>
          <w:szCs w:val="24"/>
        </w:rPr>
        <w:t>[</w:t>
      </w:r>
      <w:r w:rsidR="00683D17" w:rsidRPr="00AC446A">
        <w:rPr>
          <w:szCs w:val="24"/>
        </w:rPr>
        <w:t>9</w:t>
      </w:r>
      <w:r w:rsidR="00F76673" w:rsidRPr="00AC446A">
        <w:rPr>
          <w:szCs w:val="24"/>
        </w:rPr>
        <w:t>]</w:t>
      </w:r>
      <w:r w:rsidRPr="00AC446A">
        <w:rPr>
          <w:szCs w:val="24"/>
        </w:rPr>
        <w:t xml:space="preserve"> to evaluate four algorithms including SWARM. </w:t>
      </w:r>
    </w:p>
    <w:p w:rsidR="00C210DB" w:rsidRPr="00AC446A" w:rsidRDefault="00C210DB" w:rsidP="0084408A">
      <w:pPr>
        <w:rPr>
          <w:szCs w:val="24"/>
        </w:rPr>
      </w:pPr>
    </w:p>
    <w:p w:rsidR="00C210DB" w:rsidRPr="00AC446A" w:rsidRDefault="00C210DB" w:rsidP="0084408A">
      <w:pPr>
        <w:pStyle w:val="Heading3"/>
        <w:rPr>
          <w:szCs w:val="24"/>
        </w:rPr>
      </w:pPr>
      <w:bookmarkStart w:id="3" w:name="_Toc373757397"/>
      <w:r w:rsidRPr="00AC446A">
        <w:rPr>
          <w:szCs w:val="24"/>
        </w:rPr>
        <w:t>Algorithm</w:t>
      </w:r>
      <w:bookmarkEnd w:id="3"/>
    </w:p>
    <w:p w:rsidR="00C210DB" w:rsidRPr="00AC446A" w:rsidRDefault="00C210DB" w:rsidP="0084408A">
      <w:pPr>
        <w:rPr>
          <w:szCs w:val="24"/>
        </w:rPr>
      </w:pPr>
      <w:r w:rsidRPr="00AC446A">
        <w:rPr>
          <w:szCs w:val="24"/>
        </w:rPr>
        <w:t xml:space="preserve">Like other heuristic coordinated control algorithms, SWARM </w:t>
      </w:r>
      <w:r w:rsidRPr="00AC446A">
        <w:rPr>
          <w:szCs w:val="24"/>
          <w:lang w:eastAsia="zh-CN"/>
        </w:rPr>
        <w:t xml:space="preserve">control </w:t>
      </w:r>
      <w:r w:rsidRPr="00AC446A">
        <w:rPr>
          <w:szCs w:val="24"/>
        </w:rPr>
        <w:t>operates at two levels:</w:t>
      </w:r>
      <w:r w:rsidRPr="00AC446A">
        <w:rPr>
          <w:szCs w:val="24"/>
          <w:lang w:eastAsia="zh-CN"/>
        </w:rPr>
        <w:t xml:space="preserve"> global</w:t>
      </w:r>
      <w:r w:rsidRPr="00AC446A">
        <w:rPr>
          <w:szCs w:val="24"/>
        </w:rPr>
        <w:t xml:space="preserve"> control and </w:t>
      </w:r>
      <w:r w:rsidRPr="00AC446A">
        <w:rPr>
          <w:szCs w:val="24"/>
          <w:lang w:eastAsia="zh-CN"/>
        </w:rPr>
        <w:t>local</w:t>
      </w:r>
      <w:r w:rsidRPr="00AC446A">
        <w:rPr>
          <w:szCs w:val="24"/>
        </w:rPr>
        <w:t xml:space="preserve"> control, which are named SWARM 1 and SWARM 2 respectively. The two algorithms are independent, with SWARM 1 being a forecasting and system-wide apportioning algorithm using a forecasting methodology. SWARM 2 includes two local traffic-responsive ramp metering algorithms, SWARM 2a and SWARM 2b</w:t>
      </w:r>
      <w:r w:rsidR="005622E7" w:rsidRPr="00AC446A">
        <w:rPr>
          <w:szCs w:val="24"/>
        </w:rPr>
        <w:t xml:space="preserve"> [</w:t>
      </w:r>
      <w:r w:rsidR="00683D17" w:rsidRPr="00AC446A">
        <w:rPr>
          <w:szCs w:val="24"/>
        </w:rPr>
        <w:t>7</w:t>
      </w:r>
      <w:r w:rsidR="005622E7" w:rsidRPr="00AC446A">
        <w:rPr>
          <w:szCs w:val="24"/>
        </w:rPr>
        <w:t>]</w:t>
      </w:r>
      <w:r w:rsidRPr="00AC446A">
        <w:rPr>
          <w:szCs w:val="24"/>
        </w:rPr>
        <w:t>.</w:t>
      </w:r>
    </w:p>
    <w:p w:rsidR="00C210DB" w:rsidRPr="00AC446A" w:rsidRDefault="00C210DB" w:rsidP="0084408A">
      <w:pPr>
        <w:rPr>
          <w:szCs w:val="24"/>
        </w:rPr>
      </w:pPr>
      <w:r w:rsidRPr="00AC446A">
        <w:rPr>
          <w:szCs w:val="24"/>
        </w:rPr>
        <w:t>In SWARM, a freeway network is divided into continuous segments, whereby each segment contains one bottleneck. There may be one or more on-ramps and off-ramps in one segment. Both the local and global metering rates are computed for every time interval for each ramp</w:t>
      </w:r>
      <w:r w:rsidR="00442AB2" w:rsidRPr="00AC446A">
        <w:rPr>
          <w:szCs w:val="24"/>
        </w:rPr>
        <w:t>,</w:t>
      </w:r>
      <w:r w:rsidRPr="00AC446A">
        <w:rPr>
          <w:szCs w:val="24"/>
        </w:rPr>
        <w:t xml:space="preserve"> and the more restrictive one out of the two is adopted in the field. </w:t>
      </w:r>
      <w:r w:rsidR="008D7521" w:rsidRPr="00AC446A">
        <w:rPr>
          <w:szCs w:val="24"/>
        </w:rPr>
        <w:t xml:space="preserve"> </w:t>
      </w:r>
    </w:p>
    <w:p w:rsidR="00C210DB" w:rsidRPr="00AC446A" w:rsidRDefault="00C210DB" w:rsidP="0084408A">
      <w:pPr>
        <w:rPr>
          <w:szCs w:val="24"/>
        </w:rPr>
      </w:pPr>
      <w:r w:rsidRPr="00AC446A">
        <w:rPr>
          <w:szCs w:val="24"/>
        </w:rPr>
        <w:t>The global control algorithm, SWARM1, forecast</w:t>
      </w:r>
      <w:r w:rsidR="008D7521" w:rsidRPr="00AC446A">
        <w:rPr>
          <w:szCs w:val="24"/>
        </w:rPr>
        <w:t>s</w:t>
      </w:r>
      <w:r w:rsidRPr="00AC446A">
        <w:rPr>
          <w:szCs w:val="24"/>
        </w:rPr>
        <w:t xml:space="preserve"> future traffic conditions of the bottleneck based on immediate past traffic data.  This algorithm focuses on solutions to prevent real-time density from exceeding saturation levels for each segment. To forecast future density around the bottleneck, SWARM1 performs a linear regression on immediate past traffic data and appl</w:t>
      </w:r>
      <w:r w:rsidR="00F76673" w:rsidRPr="00AC446A">
        <w:rPr>
          <w:szCs w:val="24"/>
        </w:rPr>
        <w:t xml:space="preserve">ies a </w:t>
      </w:r>
      <w:proofErr w:type="spellStart"/>
      <w:r w:rsidR="00F76673" w:rsidRPr="00AC446A">
        <w:rPr>
          <w:szCs w:val="24"/>
        </w:rPr>
        <w:t>Kalman</w:t>
      </w:r>
      <w:proofErr w:type="spellEnd"/>
      <w:r w:rsidR="00F76673" w:rsidRPr="00AC446A">
        <w:rPr>
          <w:szCs w:val="24"/>
        </w:rPr>
        <w:t xml:space="preserve"> filtering process [</w:t>
      </w:r>
      <w:r w:rsidR="00683D17" w:rsidRPr="00AC446A">
        <w:rPr>
          <w:szCs w:val="24"/>
        </w:rPr>
        <w:t>10</w:t>
      </w:r>
      <w:r w:rsidR="00F76673" w:rsidRPr="00AC446A">
        <w:rPr>
          <w:szCs w:val="24"/>
        </w:rPr>
        <w:t>]</w:t>
      </w:r>
      <w:r w:rsidRPr="00AC446A">
        <w:rPr>
          <w:szCs w:val="24"/>
        </w:rPr>
        <w:t xml:space="preserve"> to capture non-linearity. The </w:t>
      </w:r>
      <w:r w:rsidR="00191219" w:rsidRPr="00AC446A">
        <w:rPr>
          <w:szCs w:val="24"/>
        </w:rPr>
        <w:t xml:space="preserve">extent </w:t>
      </w:r>
      <w:r w:rsidR="00234582" w:rsidRPr="00AC446A">
        <w:rPr>
          <w:szCs w:val="24"/>
        </w:rPr>
        <w:t xml:space="preserve">of past data used and </w:t>
      </w:r>
      <w:r w:rsidRPr="00AC446A">
        <w:rPr>
          <w:szCs w:val="24"/>
        </w:rPr>
        <w:t xml:space="preserve">time-span into the future forecast, </w:t>
      </w:r>
      <w:r w:rsidR="00234582" w:rsidRPr="00AC446A">
        <w:rPr>
          <w:szCs w:val="24"/>
        </w:rPr>
        <w:t>are</w:t>
      </w:r>
      <w:r w:rsidRPr="00AC446A">
        <w:rPr>
          <w:szCs w:val="24"/>
        </w:rPr>
        <w:t xml:space="preserve"> tunable parameter</w:t>
      </w:r>
      <w:r w:rsidR="00234582" w:rsidRPr="00AC446A">
        <w:rPr>
          <w:szCs w:val="24"/>
        </w:rPr>
        <w:t>s</w:t>
      </w:r>
      <w:r w:rsidRPr="00AC446A">
        <w:rPr>
          <w:szCs w:val="24"/>
        </w:rPr>
        <w:t>. Once the future density is obtained, excess density (the portion of future density above the pre-determined threshold density</w:t>
      </w:r>
      <w:r w:rsidRPr="00AC446A">
        <w:rPr>
          <w:szCs w:val="24"/>
          <w:lang w:eastAsia="zh-CN"/>
        </w:rPr>
        <w:t xml:space="preserve"> that</w:t>
      </w:r>
      <w:r w:rsidRPr="00AC446A">
        <w:rPr>
          <w:szCs w:val="24"/>
        </w:rPr>
        <w:t xml:space="preserve"> always refers to saturation level at the bottleneck) can be calculated to get </w:t>
      </w:r>
      <w:r w:rsidRPr="00AC446A">
        <w:rPr>
          <w:szCs w:val="24"/>
          <w:lang w:eastAsia="zh-CN"/>
        </w:rPr>
        <w:t xml:space="preserve">the </w:t>
      </w:r>
      <w:r w:rsidRPr="00AC446A">
        <w:rPr>
          <w:szCs w:val="24"/>
        </w:rPr>
        <w:t>target density for the next metering cycle</w:t>
      </w:r>
      <w:r w:rsidRPr="00AC446A">
        <w:rPr>
          <w:szCs w:val="24"/>
          <w:lang w:eastAsia="zh-CN"/>
        </w:rPr>
        <w:t xml:space="preserve"> using the f</w:t>
      </w:r>
      <w:r w:rsidRPr="00AC446A">
        <w:rPr>
          <w:szCs w:val="24"/>
        </w:rPr>
        <w:t xml:space="preserve">ollowing formula: </w:t>
      </w:r>
    </w:p>
    <w:p w:rsidR="00C210DB" w:rsidRPr="00AC446A" w:rsidRDefault="007F00ED" w:rsidP="0084408A">
      <w:pPr>
        <w:pStyle w:val="equation"/>
        <w:rPr>
          <w:szCs w:val="24"/>
          <w:lang w:eastAsia="zh-CN"/>
        </w:rPr>
      </w:pPr>
      <w:r w:rsidRPr="00AC446A">
        <w:rPr>
          <w:szCs w:val="24"/>
        </w:rPr>
        <w:tab/>
      </w:r>
      <w:r w:rsidR="00C210DB" w:rsidRPr="00AC446A">
        <w:rPr>
          <w:szCs w:val="24"/>
        </w:rPr>
        <w:t>Target Density = (Current Density) - (1/</w:t>
      </w:r>
      <w:r w:rsidR="00C210DB" w:rsidRPr="00AC446A">
        <w:rPr>
          <w:i/>
          <w:szCs w:val="24"/>
        </w:rPr>
        <w:t xml:space="preserve"> </w:t>
      </w:r>
      <w:proofErr w:type="spellStart"/>
      <w:proofErr w:type="gramStart"/>
      <w:r w:rsidR="00C210DB" w:rsidRPr="00AC446A">
        <w:rPr>
          <w:szCs w:val="24"/>
        </w:rPr>
        <w:t>T</w:t>
      </w:r>
      <w:r w:rsidR="00C210DB" w:rsidRPr="00AC446A">
        <w:rPr>
          <w:szCs w:val="24"/>
          <w:vertAlign w:val="subscript"/>
        </w:rPr>
        <w:t>crit</w:t>
      </w:r>
      <w:proofErr w:type="spellEnd"/>
      <w:r w:rsidR="00C210DB" w:rsidRPr="00AC446A">
        <w:rPr>
          <w:szCs w:val="24"/>
        </w:rPr>
        <w:t xml:space="preserve"> )</w:t>
      </w:r>
      <w:proofErr w:type="gramEnd"/>
      <w:r w:rsidR="00C210DB" w:rsidRPr="00AC446A">
        <w:rPr>
          <w:szCs w:val="24"/>
        </w:rPr>
        <w:t>*Excessive Density</w:t>
      </w:r>
      <w:r w:rsidRPr="00AC446A">
        <w:rPr>
          <w:szCs w:val="24"/>
        </w:rPr>
        <w:tab/>
      </w:r>
    </w:p>
    <w:p w:rsidR="00C210DB" w:rsidRPr="00AC446A" w:rsidRDefault="00C210DB" w:rsidP="0084408A">
      <w:pPr>
        <w:rPr>
          <w:szCs w:val="24"/>
          <w:lang w:eastAsia="zh-CN"/>
        </w:rPr>
      </w:pPr>
      <w:proofErr w:type="gramStart"/>
      <w:r w:rsidRPr="00AC446A">
        <w:rPr>
          <w:szCs w:val="24"/>
          <w:lang w:eastAsia="zh-CN"/>
        </w:rPr>
        <w:t>where</w:t>
      </w:r>
      <w:proofErr w:type="gramEnd"/>
      <w:r w:rsidRPr="00AC446A">
        <w:rPr>
          <w:szCs w:val="24"/>
          <w:lang w:eastAsia="zh-CN"/>
        </w:rPr>
        <w:t xml:space="preserve"> </w:t>
      </w:r>
      <w:proofErr w:type="spellStart"/>
      <w:r w:rsidRPr="00AC446A">
        <w:rPr>
          <w:szCs w:val="24"/>
        </w:rPr>
        <w:t>T</w:t>
      </w:r>
      <w:r w:rsidRPr="00AC446A">
        <w:rPr>
          <w:szCs w:val="24"/>
          <w:vertAlign w:val="subscript"/>
        </w:rPr>
        <w:t>crit</w:t>
      </w:r>
      <w:proofErr w:type="spellEnd"/>
      <w:r w:rsidRPr="00AC446A">
        <w:rPr>
          <w:i/>
          <w:szCs w:val="24"/>
          <w:vertAlign w:val="subscript"/>
          <w:lang w:eastAsia="zh-CN"/>
        </w:rPr>
        <w:t xml:space="preserve"> </w:t>
      </w:r>
      <w:r w:rsidRPr="00AC446A">
        <w:rPr>
          <w:szCs w:val="24"/>
          <w:lang w:eastAsia="zh-CN"/>
        </w:rPr>
        <w:t xml:space="preserve">is the </w:t>
      </w:r>
      <w:r w:rsidR="00FC0BBF" w:rsidRPr="00AC446A">
        <w:rPr>
          <w:szCs w:val="24"/>
          <w:lang w:eastAsia="zh-CN"/>
        </w:rPr>
        <w:t xml:space="preserve">forecasting </w:t>
      </w:r>
      <w:r w:rsidRPr="00AC446A">
        <w:rPr>
          <w:szCs w:val="24"/>
          <w:lang w:eastAsia="zh-CN"/>
        </w:rPr>
        <w:t xml:space="preserve">time-span. </w:t>
      </w:r>
    </w:p>
    <w:p w:rsidR="00C210DB" w:rsidRPr="00AC446A" w:rsidRDefault="00C210DB" w:rsidP="0084408A">
      <w:pPr>
        <w:rPr>
          <w:szCs w:val="24"/>
        </w:rPr>
      </w:pPr>
      <w:r w:rsidRPr="00AC446A">
        <w:rPr>
          <w:szCs w:val="24"/>
          <w:lang w:eastAsia="zh-CN"/>
        </w:rPr>
        <w:t>The v</w:t>
      </w:r>
      <w:r w:rsidRPr="00AC446A">
        <w:rPr>
          <w:szCs w:val="24"/>
        </w:rPr>
        <w:t>olume reduction for each detector station is</w:t>
      </w:r>
      <w:r w:rsidRPr="00AC446A">
        <w:rPr>
          <w:szCs w:val="24"/>
          <w:lang w:eastAsia="zh-CN"/>
        </w:rPr>
        <w:t xml:space="preserve"> determined as follows</w:t>
      </w:r>
      <w:r w:rsidRPr="00AC446A">
        <w:rPr>
          <w:szCs w:val="24"/>
        </w:rPr>
        <w:t>:</w:t>
      </w:r>
    </w:p>
    <w:p w:rsidR="00234582" w:rsidRPr="00AC446A" w:rsidRDefault="00C210DB" w:rsidP="0084408A">
      <w:pPr>
        <w:pStyle w:val="equation"/>
        <w:rPr>
          <w:szCs w:val="24"/>
        </w:rPr>
      </w:pPr>
      <w:r w:rsidRPr="00AC446A">
        <w:rPr>
          <w:szCs w:val="24"/>
        </w:rPr>
        <w:t>Volume Reduction= (Loc</w:t>
      </w:r>
      <w:r w:rsidR="00234582" w:rsidRPr="00AC446A">
        <w:rPr>
          <w:szCs w:val="24"/>
        </w:rPr>
        <w:t>al Density - Target Density)*</w:t>
      </w:r>
      <w:r w:rsidRPr="00AC446A">
        <w:rPr>
          <w:szCs w:val="24"/>
        </w:rPr>
        <w:t>number of lanes</w:t>
      </w:r>
      <w:r w:rsidR="00234582" w:rsidRPr="00AC446A">
        <w:rPr>
          <w:szCs w:val="24"/>
        </w:rPr>
        <w:t>*</w:t>
      </w:r>
      <w:r w:rsidRPr="00AC446A">
        <w:rPr>
          <w:szCs w:val="24"/>
        </w:rPr>
        <w:t xml:space="preserve">Distance to next </w:t>
      </w:r>
      <w:r w:rsidR="00234582" w:rsidRPr="00AC446A">
        <w:rPr>
          <w:szCs w:val="24"/>
        </w:rPr>
        <w:t>ramp</w:t>
      </w:r>
      <w:r w:rsidR="007F00ED" w:rsidRPr="00AC446A">
        <w:rPr>
          <w:szCs w:val="24"/>
        </w:rPr>
        <w:tab/>
      </w:r>
      <w:r w:rsidR="007F00ED" w:rsidRPr="00AC446A">
        <w:rPr>
          <w:szCs w:val="24"/>
        </w:rPr>
        <w:tab/>
      </w:r>
    </w:p>
    <w:p w:rsidR="00C210DB" w:rsidRPr="00AC446A" w:rsidRDefault="00C210DB" w:rsidP="0084408A">
      <w:pPr>
        <w:pStyle w:val="equation"/>
        <w:rPr>
          <w:szCs w:val="24"/>
        </w:rPr>
      </w:pPr>
      <w:r w:rsidRPr="00AC446A">
        <w:rPr>
          <w:szCs w:val="24"/>
        </w:rPr>
        <w:lastRenderedPageBreak/>
        <w:t xml:space="preserve">The </w:t>
      </w:r>
      <w:r w:rsidR="00157555" w:rsidRPr="00AC446A">
        <w:rPr>
          <w:szCs w:val="24"/>
        </w:rPr>
        <w:t xml:space="preserve">forecasting </w:t>
      </w:r>
      <w:r w:rsidRPr="00AC446A">
        <w:rPr>
          <w:szCs w:val="24"/>
        </w:rPr>
        <w:t>logic</w:t>
      </w:r>
      <w:r w:rsidR="00157555" w:rsidRPr="00AC446A">
        <w:rPr>
          <w:szCs w:val="24"/>
        </w:rPr>
        <w:t xml:space="preserve"> </w:t>
      </w:r>
      <w:r w:rsidRPr="00AC446A">
        <w:rPr>
          <w:szCs w:val="24"/>
        </w:rPr>
        <w:t xml:space="preserve">is shown in </w:t>
      </w:r>
      <w:r w:rsidR="00671578" w:rsidRPr="00AC446A">
        <w:rPr>
          <w:szCs w:val="24"/>
        </w:rPr>
        <w:t>Figure 1</w:t>
      </w:r>
      <w:r w:rsidRPr="00AC446A">
        <w:rPr>
          <w:szCs w:val="24"/>
        </w:rPr>
        <w:t xml:space="preserve">. </w:t>
      </w:r>
    </w:p>
    <w:p w:rsidR="00C210DB" w:rsidRPr="00AC446A" w:rsidRDefault="0096163C" w:rsidP="0084408A">
      <w:pPr>
        <w:jc w:val="center"/>
        <w:rPr>
          <w:szCs w:val="24"/>
        </w:rPr>
      </w:pPr>
      <w:r w:rsidRPr="00AC446A">
        <w:rPr>
          <w:noProof/>
          <w:szCs w:val="24"/>
        </w:rPr>
        <w:drawing>
          <wp:inline distT="0" distB="0" distL="0" distR="0" wp14:anchorId="33FACA98" wp14:editId="373AEE01">
            <wp:extent cx="3314700" cy="1981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14700" cy="1981200"/>
                    </a:xfrm>
                    <a:prstGeom prst="rect">
                      <a:avLst/>
                    </a:prstGeom>
                    <a:solidFill>
                      <a:srgbClr val="FFFFFF"/>
                    </a:solidFill>
                    <a:ln w="9525">
                      <a:noFill/>
                      <a:miter lim="800000"/>
                      <a:headEnd/>
                      <a:tailEnd/>
                    </a:ln>
                  </pic:spPr>
                </pic:pic>
              </a:graphicData>
            </a:graphic>
          </wp:inline>
        </w:drawing>
      </w:r>
    </w:p>
    <w:p w:rsidR="004715A9" w:rsidRPr="00AC446A" w:rsidRDefault="004715A9" w:rsidP="0084408A">
      <w:pPr>
        <w:rPr>
          <w:szCs w:val="24"/>
        </w:rPr>
      </w:pPr>
    </w:p>
    <w:p w:rsidR="00C210DB" w:rsidRPr="00AC446A" w:rsidRDefault="00C210DB" w:rsidP="0084408A">
      <w:pPr>
        <w:pStyle w:val="Caption"/>
        <w:jc w:val="center"/>
        <w:rPr>
          <w:sz w:val="24"/>
          <w:szCs w:val="24"/>
        </w:rPr>
      </w:pPr>
      <w:bookmarkStart w:id="4" w:name="_Toc373757419"/>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90196E" w:rsidRPr="00AC446A">
        <w:rPr>
          <w:noProof/>
          <w:sz w:val="24"/>
          <w:szCs w:val="24"/>
        </w:rPr>
        <w:t>1</w:t>
      </w:r>
      <w:r w:rsidR="004A3F61" w:rsidRPr="00AC446A">
        <w:rPr>
          <w:noProof/>
          <w:sz w:val="24"/>
          <w:szCs w:val="24"/>
        </w:rPr>
        <w:fldChar w:fldCharType="end"/>
      </w:r>
      <w:r w:rsidRPr="00AC446A">
        <w:rPr>
          <w:sz w:val="24"/>
          <w:szCs w:val="24"/>
        </w:rPr>
        <w:t>: SWARM Control Logic (</w:t>
      </w:r>
      <w:r w:rsidR="00C90925" w:rsidRPr="00AC446A">
        <w:rPr>
          <w:sz w:val="24"/>
          <w:szCs w:val="24"/>
        </w:rPr>
        <w:t>6</w:t>
      </w:r>
      <w:r w:rsidRPr="00AC446A">
        <w:rPr>
          <w:sz w:val="24"/>
          <w:szCs w:val="24"/>
        </w:rPr>
        <w:t>)</w:t>
      </w:r>
      <w:bookmarkEnd w:id="4"/>
    </w:p>
    <w:p w:rsidR="00C210DB" w:rsidRPr="00AC446A" w:rsidRDefault="00C210DB" w:rsidP="0084408A">
      <w:pPr>
        <w:jc w:val="center"/>
        <w:rPr>
          <w:szCs w:val="24"/>
        </w:rPr>
      </w:pPr>
      <w:bookmarkStart w:id="5" w:name="figure5_4"/>
      <w:bookmarkEnd w:id="5"/>
    </w:p>
    <w:p w:rsidR="00C210DB" w:rsidRPr="00AC446A" w:rsidRDefault="00C210DB" w:rsidP="0084408A">
      <w:pPr>
        <w:rPr>
          <w:szCs w:val="24"/>
        </w:rPr>
      </w:pPr>
      <w:r w:rsidRPr="00AC446A">
        <w:rPr>
          <w:szCs w:val="24"/>
        </w:rPr>
        <w:t xml:space="preserve">The volume reduction (positive if local density is greater than target density) is distributed to upstream on-ramps within the system according to </w:t>
      </w:r>
      <w:r w:rsidR="00234582" w:rsidRPr="00AC446A">
        <w:rPr>
          <w:szCs w:val="24"/>
        </w:rPr>
        <w:t>the tunable parameters “Intersection Propagation Factor” and “</w:t>
      </w:r>
      <w:proofErr w:type="spellStart"/>
      <w:r w:rsidR="00234582" w:rsidRPr="00AC446A">
        <w:rPr>
          <w:szCs w:val="24"/>
        </w:rPr>
        <w:t>Intrasection</w:t>
      </w:r>
      <w:proofErr w:type="spellEnd"/>
      <w:r w:rsidR="00234582" w:rsidRPr="00AC446A">
        <w:rPr>
          <w:szCs w:val="24"/>
        </w:rPr>
        <w:t xml:space="preserve"> Propagation F</w:t>
      </w:r>
      <w:r w:rsidRPr="00AC446A">
        <w:rPr>
          <w:szCs w:val="24"/>
        </w:rPr>
        <w:t>a</w:t>
      </w:r>
      <w:r w:rsidR="00234582" w:rsidRPr="00AC446A">
        <w:rPr>
          <w:szCs w:val="24"/>
        </w:rPr>
        <w:t xml:space="preserve">ctor”. </w:t>
      </w:r>
      <w:r w:rsidRPr="00AC446A">
        <w:rPr>
          <w:szCs w:val="24"/>
        </w:rPr>
        <w:t xml:space="preserve"> </w:t>
      </w:r>
    </w:p>
    <w:p w:rsidR="00C210DB" w:rsidRPr="00AC446A" w:rsidRDefault="00C210DB" w:rsidP="0084408A">
      <w:pPr>
        <w:rPr>
          <w:szCs w:val="24"/>
          <w:lang w:eastAsia="zh-CN"/>
        </w:rPr>
      </w:pPr>
      <w:r w:rsidRPr="00AC446A">
        <w:rPr>
          <w:szCs w:val="24"/>
          <w:lang w:eastAsia="zh-CN"/>
        </w:rPr>
        <w:t xml:space="preserve">The local control algorithm </w:t>
      </w:r>
      <w:r w:rsidRPr="00AC446A">
        <w:rPr>
          <w:szCs w:val="24"/>
        </w:rPr>
        <w:t>SWARM 2</w:t>
      </w:r>
      <w:r w:rsidRPr="00AC446A">
        <w:rPr>
          <w:szCs w:val="24"/>
          <w:lang w:eastAsia="zh-CN"/>
        </w:rPr>
        <w:t xml:space="preserve"> </w:t>
      </w:r>
      <w:r w:rsidRPr="00AC446A">
        <w:rPr>
          <w:szCs w:val="24"/>
        </w:rPr>
        <w:t xml:space="preserve">operates based on local traffic conditions near each ramp. </w:t>
      </w:r>
      <w:r w:rsidR="00191219" w:rsidRPr="00AC446A">
        <w:rPr>
          <w:szCs w:val="24"/>
        </w:rPr>
        <w:t xml:space="preserve">Essentially </w:t>
      </w:r>
      <w:r w:rsidRPr="00AC446A">
        <w:rPr>
          <w:szCs w:val="24"/>
        </w:rPr>
        <w:t>it is a local traffic-responsive algorithm</w:t>
      </w:r>
      <w:r w:rsidR="00191219" w:rsidRPr="00AC446A">
        <w:rPr>
          <w:szCs w:val="24"/>
        </w:rPr>
        <w:t>.</w:t>
      </w:r>
      <w:r w:rsidRPr="00AC446A">
        <w:rPr>
          <w:szCs w:val="24"/>
        </w:rPr>
        <w:t xml:space="preserve"> SWARM2a uses a density function to compute metering rates based on headway theory. It attempts to maintain headway at the detector station upstream of the metered ramp by optimizing density to maintain maximum flow. SWARM 2b introduces a concept of storage zone</w:t>
      </w:r>
      <w:r w:rsidR="00FC0BBF" w:rsidRPr="00AC446A">
        <w:rPr>
          <w:szCs w:val="24"/>
        </w:rPr>
        <w:t xml:space="preserve"> on the on-ramps</w:t>
      </w:r>
      <w:r w:rsidRPr="00AC446A">
        <w:rPr>
          <w:szCs w:val="24"/>
        </w:rPr>
        <w:t>. The number of vehicles storing within th</w:t>
      </w:r>
      <w:r w:rsidR="00FC0BBF" w:rsidRPr="00AC446A">
        <w:rPr>
          <w:szCs w:val="24"/>
        </w:rPr>
        <w:t>e user defined</w:t>
      </w:r>
      <w:r w:rsidRPr="00AC446A">
        <w:rPr>
          <w:szCs w:val="24"/>
        </w:rPr>
        <w:t xml:space="preserve"> storage zone will be calculated. Then, SWARM 2b computes metering rates to maintain demand such that a desired level of service is maintained as long as possible. This algorithm needs accurate loop detector data to perform efficiently. </w:t>
      </w:r>
    </w:p>
    <w:p w:rsidR="00C210DB" w:rsidRPr="00AC446A" w:rsidRDefault="00C210DB" w:rsidP="0084408A">
      <w:pPr>
        <w:rPr>
          <w:szCs w:val="24"/>
        </w:rPr>
      </w:pPr>
    </w:p>
    <w:p w:rsidR="00C210DB" w:rsidRPr="00AC446A" w:rsidRDefault="00C210DB" w:rsidP="0084408A">
      <w:pPr>
        <w:pStyle w:val="Heading3"/>
        <w:rPr>
          <w:szCs w:val="24"/>
        </w:rPr>
      </w:pPr>
      <w:bookmarkStart w:id="6" w:name="_Toc373757398"/>
      <w:r w:rsidRPr="00AC446A">
        <w:rPr>
          <w:szCs w:val="24"/>
        </w:rPr>
        <w:t xml:space="preserve">Field Implementation </w:t>
      </w:r>
      <w:r w:rsidR="00502E2F" w:rsidRPr="00AC446A">
        <w:rPr>
          <w:szCs w:val="24"/>
        </w:rPr>
        <w:t xml:space="preserve">Case </w:t>
      </w:r>
      <w:r w:rsidRPr="00AC446A">
        <w:rPr>
          <w:szCs w:val="24"/>
        </w:rPr>
        <w:t>Studies</w:t>
      </w:r>
      <w:bookmarkEnd w:id="6"/>
    </w:p>
    <w:p w:rsidR="00C210DB" w:rsidRPr="00AC446A" w:rsidRDefault="00C210DB" w:rsidP="0084408A">
      <w:pPr>
        <w:pStyle w:val="Heading4"/>
        <w:rPr>
          <w:szCs w:val="24"/>
        </w:rPr>
      </w:pPr>
      <w:r w:rsidRPr="00AC446A">
        <w:rPr>
          <w:szCs w:val="24"/>
        </w:rPr>
        <w:t xml:space="preserve">Los Angeles and Ventura Counties’ Experience </w:t>
      </w:r>
    </w:p>
    <w:p w:rsidR="00C210DB" w:rsidRPr="00AC446A" w:rsidRDefault="00C210DB" w:rsidP="0084408A">
      <w:pPr>
        <w:rPr>
          <w:szCs w:val="24"/>
          <w:lang w:eastAsia="zh-CN"/>
        </w:rPr>
      </w:pPr>
      <w:r w:rsidRPr="00AC446A">
        <w:rPr>
          <w:szCs w:val="24"/>
        </w:rPr>
        <w:t>CALTRANS (</w:t>
      </w:r>
      <w:r w:rsidR="00C90925" w:rsidRPr="00AC446A">
        <w:rPr>
          <w:szCs w:val="24"/>
        </w:rPr>
        <w:t>10</w:t>
      </w:r>
      <w:r w:rsidRPr="00AC446A">
        <w:rPr>
          <w:szCs w:val="24"/>
        </w:rPr>
        <w:t xml:space="preserve">) compared benefits of new SWARM algorithms with pre-timed and local traffic-responsive ramp metering algorithms carried </w:t>
      </w:r>
      <w:r w:rsidRPr="00AC446A">
        <w:rPr>
          <w:szCs w:val="24"/>
          <w:lang w:eastAsia="zh-CN"/>
        </w:rPr>
        <w:t>out</w:t>
      </w:r>
      <w:r w:rsidRPr="00AC446A">
        <w:rPr>
          <w:szCs w:val="24"/>
        </w:rPr>
        <w:t xml:space="preserve"> before</w:t>
      </w:r>
      <w:r w:rsidRPr="00AC446A">
        <w:rPr>
          <w:szCs w:val="24"/>
          <w:lang w:eastAsia="zh-CN"/>
        </w:rPr>
        <w:t xml:space="preserve">. It was </w:t>
      </w:r>
      <w:r w:rsidRPr="00AC446A">
        <w:rPr>
          <w:szCs w:val="24"/>
        </w:rPr>
        <w:t xml:space="preserve">found that the combined strategy (global control and local control) increased mainline speed by 11% during morning peak, cut down travel time by 14%, and reduced freeway delay by 17%. As trade-off, lengths of on-ramp queue at the 9 busiest ramps increased by 40% </w:t>
      </w:r>
      <w:r w:rsidR="00F76673" w:rsidRPr="00AC446A">
        <w:rPr>
          <w:szCs w:val="24"/>
        </w:rPr>
        <w:t>[</w:t>
      </w:r>
      <w:r w:rsidR="00683D17" w:rsidRPr="00AC446A">
        <w:rPr>
          <w:szCs w:val="24"/>
        </w:rPr>
        <w:t>11</w:t>
      </w:r>
      <w:r w:rsidR="00F76673" w:rsidRPr="00AC446A">
        <w:rPr>
          <w:szCs w:val="24"/>
        </w:rPr>
        <w:t>]</w:t>
      </w:r>
      <w:r w:rsidRPr="00AC446A">
        <w:rPr>
          <w:szCs w:val="24"/>
        </w:rPr>
        <w:t xml:space="preserve">. </w:t>
      </w:r>
    </w:p>
    <w:p w:rsidR="00C210DB" w:rsidRPr="00AC446A" w:rsidRDefault="00C210DB" w:rsidP="0084408A">
      <w:pPr>
        <w:rPr>
          <w:szCs w:val="24"/>
          <w:lang w:eastAsia="zh-CN"/>
        </w:rPr>
      </w:pPr>
    </w:p>
    <w:p w:rsidR="00C210DB" w:rsidRPr="00AC446A" w:rsidRDefault="00C210DB" w:rsidP="0084408A">
      <w:pPr>
        <w:pStyle w:val="Heading4"/>
        <w:rPr>
          <w:szCs w:val="24"/>
        </w:rPr>
      </w:pPr>
      <w:r w:rsidRPr="00AC446A">
        <w:rPr>
          <w:szCs w:val="24"/>
        </w:rPr>
        <w:t>Portland Experience</w:t>
      </w:r>
    </w:p>
    <w:p w:rsidR="00C210DB" w:rsidRPr="00AC446A" w:rsidRDefault="00C210DB" w:rsidP="0084408A">
      <w:pPr>
        <w:rPr>
          <w:szCs w:val="24"/>
        </w:rPr>
      </w:pPr>
      <w:r w:rsidRPr="00AC446A">
        <w:rPr>
          <w:szCs w:val="24"/>
        </w:rPr>
        <w:t>Oregon Department of Transportation (ODOT) implemented SWARM on their freeway system in the Portland metropolitan region in May 2005, replacing the previous pre-time</w:t>
      </w:r>
      <w:r w:rsidR="00596F49" w:rsidRPr="00AC446A">
        <w:rPr>
          <w:szCs w:val="24"/>
        </w:rPr>
        <w:t>d</w:t>
      </w:r>
      <w:r w:rsidRPr="00AC446A">
        <w:rPr>
          <w:szCs w:val="24"/>
        </w:rPr>
        <w:t xml:space="preserve"> ramp metering. Communication between loop detector</w:t>
      </w:r>
      <w:r w:rsidRPr="00AC446A">
        <w:rPr>
          <w:szCs w:val="24"/>
          <w:lang w:eastAsia="zh-CN"/>
        </w:rPr>
        <w:t>s</w:t>
      </w:r>
      <w:r w:rsidRPr="00AC446A">
        <w:rPr>
          <w:szCs w:val="24"/>
        </w:rPr>
        <w:t xml:space="preserve"> and the traffic management center </w:t>
      </w:r>
      <w:r w:rsidRPr="00AC446A">
        <w:rPr>
          <w:szCs w:val="24"/>
          <w:lang w:eastAsia="zh-CN"/>
        </w:rPr>
        <w:t>was found to be</w:t>
      </w:r>
      <w:r w:rsidRPr="00AC446A">
        <w:rPr>
          <w:szCs w:val="24"/>
        </w:rPr>
        <w:t xml:space="preserve"> a critical problem in implementing SWARM</w:t>
      </w:r>
      <w:r w:rsidR="00E5325D" w:rsidRPr="00AC446A">
        <w:rPr>
          <w:szCs w:val="24"/>
        </w:rPr>
        <w:t xml:space="preserve"> which required </w:t>
      </w:r>
      <w:r w:rsidRPr="00AC446A">
        <w:rPr>
          <w:szCs w:val="24"/>
        </w:rPr>
        <w:t xml:space="preserve">a high </w:t>
      </w:r>
      <w:r w:rsidR="00E5325D" w:rsidRPr="00AC446A">
        <w:rPr>
          <w:szCs w:val="24"/>
        </w:rPr>
        <w:t xml:space="preserve">communication </w:t>
      </w:r>
      <w:r w:rsidRPr="00AC446A">
        <w:rPr>
          <w:szCs w:val="24"/>
        </w:rPr>
        <w:t>bandwidth. Large amounts of data sometimes cause</w:t>
      </w:r>
      <w:r w:rsidR="00E5325D" w:rsidRPr="00AC446A">
        <w:rPr>
          <w:szCs w:val="24"/>
        </w:rPr>
        <w:t>d</w:t>
      </w:r>
      <w:r w:rsidRPr="00AC446A">
        <w:rPr>
          <w:szCs w:val="24"/>
        </w:rPr>
        <w:t xml:space="preserve"> communication failures and loss of data</w:t>
      </w:r>
      <w:r w:rsidRPr="00AC446A">
        <w:rPr>
          <w:szCs w:val="24"/>
          <w:lang w:eastAsia="zh-CN"/>
        </w:rPr>
        <w:t xml:space="preserve">, which </w:t>
      </w:r>
      <w:r w:rsidRPr="00AC446A">
        <w:rPr>
          <w:szCs w:val="24"/>
        </w:rPr>
        <w:lastRenderedPageBreak/>
        <w:t>consequently affect</w:t>
      </w:r>
      <w:r w:rsidR="00E5325D" w:rsidRPr="00AC446A">
        <w:rPr>
          <w:szCs w:val="24"/>
        </w:rPr>
        <w:t>ed</w:t>
      </w:r>
      <w:r w:rsidRPr="00AC446A">
        <w:rPr>
          <w:szCs w:val="24"/>
        </w:rPr>
        <w:t xml:space="preserve"> the availability of accurate data. During the research, it was observed that the conditions (detector failure rates) were different during the implementation of pre-timed </w:t>
      </w:r>
      <w:r w:rsidR="00596F49" w:rsidRPr="00AC446A">
        <w:rPr>
          <w:szCs w:val="24"/>
        </w:rPr>
        <w:t xml:space="preserve">metering </w:t>
      </w:r>
      <w:r w:rsidRPr="00AC446A">
        <w:rPr>
          <w:szCs w:val="24"/>
        </w:rPr>
        <w:t xml:space="preserve">when compared to that during SWARM implementation. There was </w:t>
      </w:r>
      <w:r w:rsidR="00596F49" w:rsidRPr="00AC446A">
        <w:rPr>
          <w:szCs w:val="24"/>
        </w:rPr>
        <w:t xml:space="preserve">a </w:t>
      </w:r>
      <w:r w:rsidRPr="00AC446A">
        <w:rPr>
          <w:szCs w:val="24"/>
        </w:rPr>
        <w:t xml:space="preserve">2% </w:t>
      </w:r>
      <w:r w:rsidR="00596F49" w:rsidRPr="00AC446A">
        <w:rPr>
          <w:szCs w:val="24"/>
        </w:rPr>
        <w:t xml:space="preserve">detection </w:t>
      </w:r>
      <w:r w:rsidRPr="00AC446A">
        <w:rPr>
          <w:szCs w:val="24"/>
        </w:rPr>
        <w:t xml:space="preserve">failure rate during pre-timed strategy implementation as compared to almost 10% </w:t>
      </w:r>
      <w:r w:rsidR="00596F49" w:rsidRPr="00AC446A">
        <w:rPr>
          <w:szCs w:val="24"/>
        </w:rPr>
        <w:t xml:space="preserve">detection </w:t>
      </w:r>
      <w:r w:rsidRPr="00AC446A">
        <w:rPr>
          <w:szCs w:val="24"/>
        </w:rPr>
        <w:t xml:space="preserve">failure rate at some locations, during SWARM implementation. </w:t>
      </w:r>
    </w:p>
    <w:p w:rsidR="00C210DB" w:rsidRPr="00AC446A" w:rsidRDefault="00C210DB" w:rsidP="0084408A">
      <w:pPr>
        <w:rPr>
          <w:szCs w:val="24"/>
        </w:rPr>
      </w:pPr>
      <w:r w:rsidRPr="00AC446A">
        <w:rPr>
          <w:szCs w:val="24"/>
        </w:rPr>
        <w:t xml:space="preserve">To collect </w:t>
      </w:r>
      <w:r w:rsidRPr="00AC446A">
        <w:rPr>
          <w:i/>
          <w:szCs w:val="24"/>
        </w:rPr>
        <w:t>before</w:t>
      </w:r>
      <w:r w:rsidRPr="00AC446A">
        <w:rPr>
          <w:szCs w:val="24"/>
        </w:rPr>
        <w:t xml:space="preserve"> data, SWARM system was turned off and pre-timed ramp metering was implemented from June 19 to June 23. From June 26 to June 30, SWARM was turned on and </w:t>
      </w:r>
      <w:r w:rsidRPr="00AC446A">
        <w:rPr>
          <w:i/>
          <w:szCs w:val="24"/>
        </w:rPr>
        <w:t>after</w:t>
      </w:r>
      <w:r w:rsidRPr="00AC446A">
        <w:rPr>
          <w:szCs w:val="24"/>
        </w:rPr>
        <w:t xml:space="preserve"> data was collected.  The</w:t>
      </w:r>
      <w:r w:rsidRPr="00AC446A">
        <w:rPr>
          <w:szCs w:val="24"/>
          <w:lang w:eastAsia="zh-CN"/>
        </w:rPr>
        <w:t xml:space="preserve"> study</w:t>
      </w:r>
      <w:r w:rsidR="00F76673" w:rsidRPr="00AC446A">
        <w:rPr>
          <w:szCs w:val="24"/>
        </w:rPr>
        <w:t xml:space="preserve"> [</w:t>
      </w:r>
      <w:r w:rsidR="00683D17" w:rsidRPr="00AC446A">
        <w:rPr>
          <w:szCs w:val="24"/>
        </w:rPr>
        <w:t>7</w:t>
      </w:r>
      <w:r w:rsidR="00F76673" w:rsidRPr="00AC446A">
        <w:rPr>
          <w:szCs w:val="24"/>
        </w:rPr>
        <w:t>]</w:t>
      </w:r>
      <w:r w:rsidRPr="00AC446A">
        <w:rPr>
          <w:szCs w:val="24"/>
        </w:rPr>
        <w:t xml:space="preserve"> found that under SWARM operation, the VMT increased by 0.8% in morning peak hours. Vehicle hours of travel (VHT) and average travel-time increased by 6.0% and 5.1% respectively. Correspondingly the total freeway delay increased by 34.7%. The significant increase in freeway delay was </w:t>
      </w:r>
      <w:r w:rsidRPr="00AC446A">
        <w:rPr>
          <w:szCs w:val="24"/>
          <w:lang w:eastAsia="zh-CN"/>
        </w:rPr>
        <w:t>due</w:t>
      </w:r>
      <w:r w:rsidRPr="00AC446A">
        <w:rPr>
          <w:szCs w:val="24"/>
        </w:rPr>
        <w:t xml:space="preserve"> to either higher metering rate at on-ramps or diminished flow through the bottleneck. The contribution of diminished flow could not be determined due to the absence of information on bottleneck discharge. However, analysis indicated that traffic flow through the freeway was higher during the morning peak period under SWARM operation. SWARM also admitted slightly higher flows at most on-ramps which decreased travel time on the ramps. Unfortunately, detailed </w:t>
      </w:r>
      <w:r w:rsidR="002B7ABB" w:rsidRPr="00AC446A">
        <w:rPr>
          <w:szCs w:val="24"/>
        </w:rPr>
        <w:t xml:space="preserve">examination of the performance </w:t>
      </w:r>
      <w:r w:rsidRPr="00AC446A">
        <w:rPr>
          <w:szCs w:val="24"/>
        </w:rPr>
        <w:t>o</w:t>
      </w:r>
      <w:r w:rsidR="002B7ABB" w:rsidRPr="00AC446A">
        <w:rPr>
          <w:szCs w:val="24"/>
        </w:rPr>
        <w:t>f</w:t>
      </w:r>
      <w:r w:rsidRPr="00AC446A">
        <w:rPr>
          <w:szCs w:val="24"/>
        </w:rPr>
        <w:t xml:space="preserve"> the parameter</w:t>
      </w:r>
      <w:r w:rsidRPr="00AC446A">
        <w:rPr>
          <w:szCs w:val="24"/>
          <w:lang w:eastAsia="zh-CN"/>
        </w:rPr>
        <w:t>s</w:t>
      </w:r>
      <w:r w:rsidRPr="00AC446A">
        <w:rPr>
          <w:szCs w:val="24"/>
        </w:rPr>
        <w:t xml:space="preserve"> was not </w:t>
      </w:r>
      <w:r w:rsidR="002B7ABB" w:rsidRPr="00AC446A">
        <w:rPr>
          <w:szCs w:val="24"/>
        </w:rPr>
        <w:t>conducted</w:t>
      </w:r>
      <w:r w:rsidRPr="00AC446A">
        <w:rPr>
          <w:szCs w:val="24"/>
        </w:rPr>
        <w:t xml:space="preserve"> in th</w:t>
      </w:r>
      <w:r w:rsidR="002B7ABB" w:rsidRPr="00AC446A">
        <w:rPr>
          <w:szCs w:val="24"/>
        </w:rPr>
        <w:t>is study</w:t>
      </w:r>
      <w:r w:rsidRPr="00AC446A">
        <w:rPr>
          <w:szCs w:val="24"/>
        </w:rPr>
        <w:t xml:space="preserve">. It can be postulated that the higher </w:t>
      </w:r>
      <w:r w:rsidR="002B7ABB" w:rsidRPr="00AC446A">
        <w:rPr>
          <w:szCs w:val="24"/>
        </w:rPr>
        <w:t xml:space="preserve">SWARM </w:t>
      </w:r>
      <w:r w:rsidRPr="00AC446A">
        <w:rPr>
          <w:szCs w:val="24"/>
        </w:rPr>
        <w:t xml:space="preserve">metering rate might have been </w:t>
      </w:r>
      <w:r w:rsidR="002B7ABB" w:rsidRPr="00AC446A">
        <w:rPr>
          <w:szCs w:val="24"/>
        </w:rPr>
        <w:t>an artifact of poor</w:t>
      </w:r>
      <w:r w:rsidRPr="00AC446A">
        <w:rPr>
          <w:szCs w:val="24"/>
        </w:rPr>
        <w:t xml:space="preserve"> data</w:t>
      </w:r>
      <w:r w:rsidR="002B7ABB" w:rsidRPr="00AC446A">
        <w:rPr>
          <w:szCs w:val="24"/>
        </w:rPr>
        <w:t xml:space="preserve"> quality resulting from </w:t>
      </w:r>
      <w:r w:rsidRPr="00AC446A">
        <w:rPr>
          <w:szCs w:val="24"/>
        </w:rPr>
        <w:t xml:space="preserve">communication failures. Otherwise, it might have been caused by </w:t>
      </w:r>
      <w:r w:rsidR="00596F49" w:rsidRPr="00AC446A">
        <w:rPr>
          <w:szCs w:val="24"/>
        </w:rPr>
        <w:t xml:space="preserve">suboptimal </w:t>
      </w:r>
      <w:r w:rsidR="002B7ABB" w:rsidRPr="00AC446A">
        <w:rPr>
          <w:szCs w:val="24"/>
        </w:rPr>
        <w:t>parameter</w:t>
      </w:r>
      <w:r w:rsidR="00596F49" w:rsidRPr="00AC446A">
        <w:rPr>
          <w:szCs w:val="24"/>
        </w:rPr>
        <w:t xml:space="preserve"> values</w:t>
      </w:r>
      <w:r w:rsidR="002B7ABB" w:rsidRPr="00AC446A">
        <w:rPr>
          <w:szCs w:val="24"/>
        </w:rPr>
        <w:t xml:space="preserve"> used</w:t>
      </w:r>
      <w:r w:rsidRPr="00AC446A">
        <w:rPr>
          <w:szCs w:val="24"/>
        </w:rPr>
        <w:t xml:space="preserve"> in SWARM. Nonetheless, the study </w:t>
      </w:r>
      <w:r w:rsidR="00596F49" w:rsidRPr="00AC446A">
        <w:rPr>
          <w:szCs w:val="24"/>
        </w:rPr>
        <w:t xml:space="preserve">did not make </w:t>
      </w:r>
      <w:r w:rsidRPr="00AC446A">
        <w:rPr>
          <w:szCs w:val="24"/>
        </w:rPr>
        <w:t xml:space="preserve">any attempts to explain the reasons for the observed behavior. </w:t>
      </w:r>
    </w:p>
    <w:p w:rsidR="002158CF" w:rsidRPr="00AC446A" w:rsidRDefault="002158CF" w:rsidP="0084408A">
      <w:pPr>
        <w:rPr>
          <w:szCs w:val="24"/>
        </w:rPr>
      </w:pPr>
    </w:p>
    <w:p w:rsidR="00C210DB" w:rsidRPr="00AC446A" w:rsidRDefault="00C210DB" w:rsidP="0084408A">
      <w:pPr>
        <w:pStyle w:val="Heading4"/>
        <w:rPr>
          <w:szCs w:val="24"/>
        </w:rPr>
      </w:pPr>
      <w:r w:rsidRPr="00AC446A">
        <w:rPr>
          <w:szCs w:val="24"/>
        </w:rPr>
        <w:t xml:space="preserve">Simulation Experience </w:t>
      </w:r>
    </w:p>
    <w:p w:rsidR="00C210DB" w:rsidRPr="00AC446A" w:rsidRDefault="00C210DB" w:rsidP="0084408A">
      <w:pPr>
        <w:rPr>
          <w:szCs w:val="24"/>
        </w:rPr>
      </w:pPr>
      <w:r w:rsidRPr="00AC446A">
        <w:rPr>
          <w:szCs w:val="24"/>
        </w:rPr>
        <w:t>The rese</w:t>
      </w:r>
      <w:r w:rsidR="00F76673" w:rsidRPr="00AC446A">
        <w:rPr>
          <w:szCs w:val="24"/>
        </w:rPr>
        <w:t>arch conducted by Zhang et al. [</w:t>
      </w:r>
      <w:r w:rsidR="00683D17" w:rsidRPr="00AC446A">
        <w:rPr>
          <w:szCs w:val="24"/>
        </w:rPr>
        <w:t>8</w:t>
      </w:r>
      <w:r w:rsidR="00F76673" w:rsidRPr="00AC446A">
        <w:rPr>
          <w:szCs w:val="24"/>
        </w:rPr>
        <w:t>]</w:t>
      </w:r>
      <w:r w:rsidRPr="00AC446A">
        <w:rPr>
          <w:szCs w:val="24"/>
        </w:rPr>
        <w:t xml:space="preserve"> compare</w:t>
      </w:r>
      <w:r w:rsidRPr="00AC446A">
        <w:rPr>
          <w:szCs w:val="24"/>
          <w:lang w:eastAsia="zh-CN"/>
        </w:rPr>
        <w:t>d</w:t>
      </w:r>
      <w:r w:rsidRPr="00AC446A">
        <w:rPr>
          <w:szCs w:val="24"/>
        </w:rPr>
        <w:t xml:space="preserve"> the effectiveness of four types of ramp metering algorithms using </w:t>
      </w:r>
      <w:proofErr w:type="spellStart"/>
      <w:r w:rsidRPr="00AC446A">
        <w:rPr>
          <w:szCs w:val="24"/>
        </w:rPr>
        <w:t>Paramics</w:t>
      </w:r>
      <w:proofErr w:type="spellEnd"/>
      <w:r w:rsidRPr="00AC446A">
        <w:rPr>
          <w:szCs w:val="24"/>
        </w:rPr>
        <w:t xml:space="preserve">: ALINEA, Bottleneck (MBTN), SWARM and Zone. Particularly in the evaluation of SWARM, researchers adopted ALINEA to be the local control algorithm and used an ARX model to replace the linear regression and </w:t>
      </w:r>
      <w:proofErr w:type="spellStart"/>
      <w:r w:rsidRPr="00AC446A">
        <w:rPr>
          <w:szCs w:val="24"/>
        </w:rPr>
        <w:t>Kalman</w:t>
      </w:r>
      <w:proofErr w:type="spellEnd"/>
      <w:r w:rsidRPr="00AC446A">
        <w:rPr>
          <w:szCs w:val="24"/>
        </w:rPr>
        <w:t xml:space="preserve"> filtering process in the original algorithm </w:t>
      </w:r>
      <w:r w:rsidRPr="00AC446A">
        <w:rPr>
          <w:szCs w:val="24"/>
          <w:lang w:eastAsia="zh-CN"/>
        </w:rPr>
        <w:t>for</w:t>
      </w:r>
      <w:r w:rsidRPr="00AC446A">
        <w:rPr>
          <w:szCs w:val="24"/>
        </w:rPr>
        <w:t xml:space="preserve"> forecast</w:t>
      </w:r>
      <w:r w:rsidR="00596F49" w:rsidRPr="00AC446A">
        <w:rPr>
          <w:szCs w:val="24"/>
        </w:rPr>
        <w:t>ing</w:t>
      </w:r>
      <w:r w:rsidRPr="00AC446A">
        <w:rPr>
          <w:szCs w:val="24"/>
        </w:rPr>
        <w:t xml:space="preserve"> traffic trend. Besides, the </w:t>
      </w:r>
      <w:r w:rsidR="002D6022" w:rsidRPr="00AC446A">
        <w:rPr>
          <w:szCs w:val="24"/>
        </w:rPr>
        <w:t>study</w:t>
      </w:r>
      <w:r w:rsidRPr="00AC446A">
        <w:rPr>
          <w:szCs w:val="24"/>
        </w:rPr>
        <w:t xml:space="preserve"> tested two types of time-span, one with one time-step (30 seconds) and the other with five time-steps (150 seconds)</w:t>
      </w:r>
      <w:r w:rsidRPr="00AC446A">
        <w:rPr>
          <w:szCs w:val="24"/>
          <w:lang w:eastAsia="zh-CN"/>
        </w:rPr>
        <w:t>, which</w:t>
      </w:r>
      <w:r w:rsidRPr="00AC446A">
        <w:rPr>
          <w:szCs w:val="24"/>
        </w:rPr>
        <w:t xml:space="preserve"> were named MSWARMI and MSWARMV respectively.  </w:t>
      </w:r>
    </w:p>
    <w:p w:rsidR="00C210DB" w:rsidRPr="00AC446A" w:rsidRDefault="00C210DB" w:rsidP="0084408A">
      <w:pPr>
        <w:rPr>
          <w:szCs w:val="24"/>
        </w:rPr>
      </w:pPr>
      <w:r w:rsidRPr="00AC446A">
        <w:rPr>
          <w:szCs w:val="24"/>
        </w:rPr>
        <w:t xml:space="preserve">Interstate 405 in Orange County, CA, was selected as the study site. This study network had </w:t>
      </w:r>
      <w:r w:rsidR="003E1435" w:rsidRPr="00AC446A">
        <w:rPr>
          <w:szCs w:val="24"/>
        </w:rPr>
        <w:t xml:space="preserve">data from </w:t>
      </w:r>
      <w:r w:rsidRPr="00AC446A">
        <w:rPr>
          <w:szCs w:val="24"/>
        </w:rPr>
        <w:t>typical morning and afternoon peak</w:t>
      </w:r>
      <w:r w:rsidR="00442AB2" w:rsidRPr="00AC446A">
        <w:rPr>
          <w:szCs w:val="24"/>
        </w:rPr>
        <w:t>s</w:t>
      </w:r>
      <w:r w:rsidRPr="00AC446A">
        <w:rPr>
          <w:szCs w:val="24"/>
        </w:rPr>
        <w:t xml:space="preserve"> and </w:t>
      </w:r>
      <w:r w:rsidR="007E6250" w:rsidRPr="00AC446A">
        <w:rPr>
          <w:szCs w:val="24"/>
        </w:rPr>
        <w:t>included</w:t>
      </w:r>
      <w:r w:rsidRPr="00AC446A">
        <w:rPr>
          <w:szCs w:val="24"/>
        </w:rPr>
        <w:t xml:space="preserve"> interchanges. The simulation was conducted for two hours</w:t>
      </w:r>
      <w:r w:rsidRPr="00AC446A">
        <w:rPr>
          <w:szCs w:val="24"/>
          <w:lang w:eastAsia="zh-CN"/>
        </w:rPr>
        <w:t>.</w:t>
      </w:r>
      <w:r w:rsidRPr="00AC446A">
        <w:rPr>
          <w:szCs w:val="24"/>
        </w:rPr>
        <w:t xml:space="preserve"> </w:t>
      </w:r>
      <w:r w:rsidRPr="00AC446A">
        <w:rPr>
          <w:szCs w:val="24"/>
          <w:lang w:eastAsia="zh-CN"/>
        </w:rPr>
        <w:t>T</w:t>
      </w:r>
      <w:r w:rsidRPr="00AC446A">
        <w:rPr>
          <w:szCs w:val="24"/>
        </w:rPr>
        <w:t xml:space="preserve">hree levels were simulated to represent different traffic demand patterns: light traffic, moderate congestion and heavy congestion. Total vehicle travel time (TVTT), which was defined as the sum of all vehicles’ O-D travel times during the simulation time, was adopted as the Measure of Effectiveness (MOE) to evaluate the overall performance. </w:t>
      </w:r>
    </w:p>
    <w:p w:rsidR="00C210DB" w:rsidRPr="00AC446A" w:rsidRDefault="00C210DB" w:rsidP="0084408A">
      <w:pPr>
        <w:rPr>
          <w:szCs w:val="24"/>
        </w:rPr>
      </w:pPr>
      <w:r w:rsidRPr="00AC446A">
        <w:rPr>
          <w:szCs w:val="24"/>
        </w:rPr>
        <w:t>For light congestion level (Level 1), MSWARMI achieved the best performance, 2.5% reduction of TVTT from the no</w:t>
      </w:r>
      <w:r w:rsidRPr="00AC446A">
        <w:rPr>
          <w:szCs w:val="24"/>
          <w:lang w:eastAsia="zh-CN"/>
        </w:rPr>
        <w:t>-</w:t>
      </w:r>
      <w:r w:rsidRPr="00AC446A">
        <w:rPr>
          <w:szCs w:val="24"/>
        </w:rPr>
        <w:t>control case. Statistical tests showed that the TVTTs of the four control algorithms were lower than no</w:t>
      </w:r>
      <w:r w:rsidRPr="00AC446A">
        <w:rPr>
          <w:szCs w:val="24"/>
          <w:lang w:eastAsia="zh-CN"/>
        </w:rPr>
        <w:t>-</w:t>
      </w:r>
      <w:r w:rsidRPr="00AC446A">
        <w:rPr>
          <w:szCs w:val="24"/>
        </w:rPr>
        <w:t>control and there were no statistically significant differences between performance of ALINEA, MBTN, and Zone algorithms. However MSWARMV did not reduce TVTT. For moderate traffic demand (Level 2), all five algorithms significantly reduced TVTT from no</w:t>
      </w:r>
      <w:r w:rsidRPr="00AC446A">
        <w:rPr>
          <w:szCs w:val="24"/>
          <w:lang w:eastAsia="zh-CN"/>
        </w:rPr>
        <w:t>-</w:t>
      </w:r>
      <w:r w:rsidRPr="00AC446A">
        <w:rPr>
          <w:szCs w:val="24"/>
        </w:rPr>
        <w:t xml:space="preserve">control. MSWARMI reduced about 3.3% of TVTT. But </w:t>
      </w:r>
      <w:r w:rsidRPr="00AC446A">
        <w:rPr>
          <w:szCs w:val="24"/>
          <w:lang w:eastAsia="zh-CN"/>
        </w:rPr>
        <w:t xml:space="preserve">its performance was poorer than </w:t>
      </w:r>
      <w:r w:rsidRPr="00AC446A">
        <w:rPr>
          <w:szCs w:val="24"/>
        </w:rPr>
        <w:t>MBTN and Zone algorithms</w:t>
      </w:r>
      <w:r w:rsidRPr="00AC446A">
        <w:rPr>
          <w:szCs w:val="24"/>
          <w:lang w:eastAsia="zh-CN"/>
        </w:rPr>
        <w:t>, which</w:t>
      </w:r>
      <w:r w:rsidRPr="00AC446A">
        <w:rPr>
          <w:szCs w:val="24"/>
        </w:rPr>
        <w:t xml:space="preserve"> obtained about 5% reduction each</w:t>
      </w:r>
      <w:r w:rsidRPr="00AC446A">
        <w:rPr>
          <w:szCs w:val="24"/>
          <w:lang w:eastAsia="zh-CN"/>
        </w:rPr>
        <w:t xml:space="preserve">. </w:t>
      </w:r>
      <w:r w:rsidRPr="00AC446A">
        <w:rPr>
          <w:szCs w:val="24"/>
        </w:rPr>
        <w:t>For heavy traffic demand (Level 3), MSWRMI reduced about 6.4% of TVTT from no</w:t>
      </w:r>
      <w:r w:rsidRPr="00AC446A">
        <w:rPr>
          <w:szCs w:val="24"/>
          <w:lang w:eastAsia="zh-CN"/>
        </w:rPr>
        <w:t>-</w:t>
      </w:r>
      <w:r w:rsidRPr="00AC446A">
        <w:rPr>
          <w:szCs w:val="24"/>
        </w:rPr>
        <w:t>control. Statistical tests indicated that there were no significant difference</w:t>
      </w:r>
      <w:r w:rsidR="00442AB2" w:rsidRPr="00AC446A">
        <w:rPr>
          <w:szCs w:val="24"/>
        </w:rPr>
        <w:t>s</w:t>
      </w:r>
      <w:r w:rsidRPr="00AC446A">
        <w:rPr>
          <w:szCs w:val="24"/>
        </w:rPr>
        <w:t xml:space="preserve"> among </w:t>
      </w:r>
      <w:r w:rsidR="00442AB2" w:rsidRPr="00AC446A">
        <w:rPr>
          <w:szCs w:val="24"/>
        </w:rPr>
        <w:t xml:space="preserve">the </w:t>
      </w:r>
      <w:r w:rsidRPr="00AC446A">
        <w:rPr>
          <w:szCs w:val="24"/>
        </w:rPr>
        <w:t xml:space="preserve">ALINEA, MBTN, </w:t>
      </w:r>
      <w:r w:rsidRPr="00AC446A">
        <w:rPr>
          <w:szCs w:val="24"/>
        </w:rPr>
        <w:lastRenderedPageBreak/>
        <w:t>MSWARMI, and Zone</w:t>
      </w:r>
      <w:r w:rsidRPr="00AC446A">
        <w:rPr>
          <w:szCs w:val="24"/>
          <w:lang w:eastAsia="zh-CN"/>
        </w:rPr>
        <w:t xml:space="preserve"> algorithms</w:t>
      </w:r>
      <w:r w:rsidRPr="00AC446A">
        <w:rPr>
          <w:szCs w:val="24"/>
        </w:rPr>
        <w:t xml:space="preserve">. However, MSWARMV was poorer than the other four algorithms. It reduced </w:t>
      </w:r>
      <w:r w:rsidR="00442AB2" w:rsidRPr="00AC446A">
        <w:rPr>
          <w:szCs w:val="24"/>
        </w:rPr>
        <w:t xml:space="preserve">TVTT by </w:t>
      </w:r>
      <w:r w:rsidRPr="00AC446A">
        <w:rPr>
          <w:szCs w:val="24"/>
          <w:lang w:eastAsia="zh-CN"/>
        </w:rPr>
        <w:t xml:space="preserve">only </w:t>
      </w:r>
      <w:r w:rsidRPr="00AC446A">
        <w:rPr>
          <w:szCs w:val="24"/>
        </w:rPr>
        <w:t xml:space="preserve">about 3.5%. </w:t>
      </w:r>
      <w:r w:rsidRPr="00AC446A">
        <w:rPr>
          <w:szCs w:val="24"/>
          <w:lang w:eastAsia="zh-CN"/>
        </w:rPr>
        <w:t>These s</w:t>
      </w:r>
      <w:r w:rsidRPr="00AC446A">
        <w:rPr>
          <w:szCs w:val="24"/>
        </w:rPr>
        <w:t xml:space="preserve">imulation results indicated that ramp metering might be more effective under heavy traffic demand. As traffic demand increases, ramp metering tends to be more effective in reducing system travel time. </w:t>
      </w:r>
    </w:p>
    <w:p w:rsidR="00C210DB" w:rsidRPr="00AC446A" w:rsidRDefault="00C210DB" w:rsidP="0084408A">
      <w:pPr>
        <w:rPr>
          <w:szCs w:val="24"/>
          <w:lang w:eastAsia="zh-CN"/>
        </w:rPr>
      </w:pPr>
      <w:r w:rsidRPr="00AC446A">
        <w:rPr>
          <w:szCs w:val="24"/>
        </w:rPr>
        <w:t xml:space="preserve">Unfortunately, the </w:t>
      </w:r>
      <w:r w:rsidR="002D6022" w:rsidRPr="00AC446A">
        <w:rPr>
          <w:szCs w:val="24"/>
        </w:rPr>
        <w:t>study</w:t>
      </w:r>
      <w:r w:rsidRPr="00AC446A">
        <w:rPr>
          <w:szCs w:val="24"/>
        </w:rPr>
        <w:t xml:space="preserve"> did not test the sensitivity of SWARM algorithm comprehensively. MSWARMI often </w:t>
      </w:r>
      <w:r w:rsidR="00596F49" w:rsidRPr="00AC446A">
        <w:rPr>
          <w:szCs w:val="24"/>
        </w:rPr>
        <w:t xml:space="preserve">performed </w:t>
      </w:r>
      <w:r w:rsidRPr="00AC446A">
        <w:rPr>
          <w:szCs w:val="24"/>
        </w:rPr>
        <w:t>better</w:t>
      </w:r>
      <w:r w:rsidRPr="00AC446A">
        <w:rPr>
          <w:szCs w:val="24"/>
          <w:lang w:eastAsia="zh-CN"/>
        </w:rPr>
        <w:t xml:space="preserve"> than </w:t>
      </w:r>
      <w:r w:rsidRPr="00AC446A">
        <w:rPr>
          <w:szCs w:val="24"/>
        </w:rPr>
        <w:t>MSWARMV</w:t>
      </w:r>
      <w:r w:rsidR="002B7ABB" w:rsidRPr="00AC446A">
        <w:rPr>
          <w:szCs w:val="24"/>
        </w:rPr>
        <w:t xml:space="preserve"> under the three scenarios examined in this </w:t>
      </w:r>
      <w:r w:rsidR="002D6022" w:rsidRPr="00AC446A">
        <w:rPr>
          <w:szCs w:val="24"/>
        </w:rPr>
        <w:t>study</w:t>
      </w:r>
      <w:r w:rsidRPr="00AC446A">
        <w:rPr>
          <w:szCs w:val="24"/>
        </w:rPr>
        <w:t xml:space="preserve">. These </w:t>
      </w:r>
      <w:r w:rsidR="00350521" w:rsidRPr="00AC446A">
        <w:rPr>
          <w:szCs w:val="24"/>
        </w:rPr>
        <w:t xml:space="preserve">findings </w:t>
      </w:r>
      <w:r w:rsidRPr="00AC446A">
        <w:rPr>
          <w:szCs w:val="24"/>
        </w:rPr>
        <w:t xml:space="preserve">indicate that </w:t>
      </w:r>
      <w:r w:rsidR="002B7ABB" w:rsidRPr="00AC446A">
        <w:rPr>
          <w:szCs w:val="24"/>
        </w:rPr>
        <w:t>forecast size</w:t>
      </w:r>
      <w:r w:rsidRPr="00AC446A">
        <w:rPr>
          <w:szCs w:val="24"/>
        </w:rPr>
        <w:t xml:space="preserve"> is a critical factor in SWARM algorithm, </w:t>
      </w:r>
      <w:r w:rsidR="00596F49" w:rsidRPr="00AC446A">
        <w:rPr>
          <w:szCs w:val="24"/>
          <w:lang w:eastAsia="zh-CN"/>
        </w:rPr>
        <w:t xml:space="preserve">since </w:t>
      </w:r>
      <w:r w:rsidRPr="00AC446A">
        <w:rPr>
          <w:szCs w:val="24"/>
          <w:lang w:eastAsia="zh-CN"/>
        </w:rPr>
        <w:t>it affects the accuracy of prediction which in turn affects the</w:t>
      </w:r>
      <w:r w:rsidRPr="00AC446A">
        <w:rPr>
          <w:szCs w:val="24"/>
        </w:rPr>
        <w:t xml:space="preserve"> performance of SWARM</w:t>
      </w:r>
      <w:r w:rsidRPr="00AC446A">
        <w:rPr>
          <w:szCs w:val="24"/>
          <w:lang w:eastAsia="zh-CN"/>
        </w:rPr>
        <w:t>.</w:t>
      </w:r>
    </w:p>
    <w:p w:rsidR="009469FD" w:rsidRPr="00AC446A" w:rsidRDefault="00C210DB" w:rsidP="0084408A">
      <w:pPr>
        <w:rPr>
          <w:szCs w:val="24"/>
        </w:rPr>
      </w:pPr>
      <w:r w:rsidRPr="00AC446A">
        <w:rPr>
          <w:szCs w:val="24"/>
        </w:rPr>
        <w:t xml:space="preserve"> </w:t>
      </w:r>
    </w:p>
    <w:p w:rsidR="009469FD" w:rsidRPr="00AC446A" w:rsidRDefault="009469FD" w:rsidP="0084408A">
      <w:pPr>
        <w:pStyle w:val="Heading2"/>
        <w:rPr>
          <w:sz w:val="24"/>
          <w:szCs w:val="24"/>
        </w:rPr>
      </w:pPr>
      <w:bookmarkStart w:id="7" w:name="_Toc373757399"/>
      <w:r w:rsidRPr="00AC446A">
        <w:rPr>
          <w:sz w:val="24"/>
          <w:szCs w:val="24"/>
        </w:rPr>
        <w:t>Genetic Algorithm</w:t>
      </w:r>
      <w:bookmarkEnd w:id="7"/>
    </w:p>
    <w:p w:rsidR="00635A46" w:rsidRPr="00AC446A" w:rsidRDefault="00041296" w:rsidP="0084408A">
      <w:pPr>
        <w:rPr>
          <w:szCs w:val="24"/>
        </w:rPr>
      </w:pPr>
      <w:r w:rsidRPr="00AC446A">
        <w:rPr>
          <w:szCs w:val="24"/>
        </w:rPr>
        <w:t>Genetic Algorithms</w:t>
      </w:r>
      <w:r w:rsidR="002F6BE0" w:rsidRPr="00AC446A">
        <w:rPr>
          <w:szCs w:val="24"/>
        </w:rPr>
        <w:t xml:space="preserve"> (GA)</w:t>
      </w:r>
      <w:r w:rsidRPr="00AC446A">
        <w:rPr>
          <w:szCs w:val="24"/>
        </w:rPr>
        <w:t xml:space="preserve"> </w:t>
      </w:r>
      <w:r w:rsidR="002A2AEE" w:rsidRPr="00AC446A">
        <w:rPr>
          <w:szCs w:val="24"/>
        </w:rPr>
        <w:t xml:space="preserve">belong to a </w:t>
      </w:r>
      <w:r w:rsidRPr="00AC446A">
        <w:rPr>
          <w:szCs w:val="24"/>
        </w:rPr>
        <w:t xml:space="preserve">class of </w:t>
      </w:r>
      <w:r w:rsidR="002A2AEE" w:rsidRPr="00AC446A">
        <w:rPr>
          <w:szCs w:val="24"/>
        </w:rPr>
        <w:t>evolutionary a</w:t>
      </w:r>
      <w:r w:rsidRPr="00AC446A">
        <w:rPr>
          <w:szCs w:val="24"/>
        </w:rPr>
        <w:t xml:space="preserve">lgorithms that </w:t>
      </w:r>
      <w:r w:rsidR="002A2AEE" w:rsidRPr="00AC446A">
        <w:rPr>
          <w:szCs w:val="24"/>
        </w:rPr>
        <w:t xml:space="preserve">mimic natural selection process. They are popularly used for searching optimal solutions for combinatorial problems. Though these algorithms were used in some elementary form since 1950, they were made popular through the studies of John Holland at University of Michigan during 1970s </w:t>
      </w:r>
      <w:r w:rsidR="00F76673" w:rsidRPr="00AC446A">
        <w:rPr>
          <w:szCs w:val="24"/>
        </w:rPr>
        <w:t>[</w:t>
      </w:r>
      <w:r w:rsidR="00C90925" w:rsidRPr="00AC446A">
        <w:rPr>
          <w:szCs w:val="24"/>
        </w:rPr>
        <w:t>1</w:t>
      </w:r>
      <w:r w:rsidR="00683D17" w:rsidRPr="00AC446A">
        <w:rPr>
          <w:szCs w:val="24"/>
        </w:rPr>
        <w:t>2</w:t>
      </w:r>
      <w:r w:rsidR="00F76673" w:rsidRPr="00AC446A">
        <w:rPr>
          <w:szCs w:val="24"/>
        </w:rPr>
        <w:t>]</w:t>
      </w:r>
      <w:r w:rsidR="002A2AEE" w:rsidRPr="00AC446A">
        <w:rPr>
          <w:szCs w:val="24"/>
        </w:rPr>
        <w:t>. The</w:t>
      </w:r>
      <w:r w:rsidR="00635A46" w:rsidRPr="00AC446A">
        <w:rPr>
          <w:szCs w:val="24"/>
        </w:rPr>
        <w:t xml:space="preserve">ir </w:t>
      </w:r>
      <w:r w:rsidR="00596F49" w:rsidRPr="00AC446A">
        <w:rPr>
          <w:szCs w:val="24"/>
        </w:rPr>
        <w:t xml:space="preserve">reduced </w:t>
      </w:r>
      <w:r w:rsidR="00635A46" w:rsidRPr="00AC446A">
        <w:rPr>
          <w:szCs w:val="24"/>
        </w:rPr>
        <w:t>susceptibility to getting stuck with local minima compared to other solution searching algorithms such as gradient search methods made them very</w:t>
      </w:r>
      <w:r w:rsidR="002A2AEE" w:rsidRPr="00AC446A">
        <w:rPr>
          <w:szCs w:val="24"/>
        </w:rPr>
        <w:t xml:space="preserve"> attractive</w:t>
      </w:r>
      <w:r w:rsidR="00635A46" w:rsidRPr="00AC446A">
        <w:rPr>
          <w:szCs w:val="24"/>
        </w:rPr>
        <w:t xml:space="preserve">. However, these algorithms </w:t>
      </w:r>
      <w:r w:rsidR="00EC3D35" w:rsidRPr="00AC446A">
        <w:rPr>
          <w:szCs w:val="24"/>
        </w:rPr>
        <w:t xml:space="preserve">could </w:t>
      </w:r>
      <w:r w:rsidR="002A2AEE" w:rsidRPr="00AC446A">
        <w:rPr>
          <w:szCs w:val="24"/>
        </w:rPr>
        <w:t>be computationally expensive</w:t>
      </w:r>
      <w:r w:rsidR="00EC3D35" w:rsidRPr="00AC446A">
        <w:rPr>
          <w:szCs w:val="24"/>
        </w:rPr>
        <w:t xml:space="preserve"> depending on the </w:t>
      </w:r>
      <w:r w:rsidR="00AF78B0" w:rsidRPr="00AC446A">
        <w:rPr>
          <w:szCs w:val="24"/>
        </w:rPr>
        <w:t xml:space="preserve">shape of the </w:t>
      </w:r>
      <w:r w:rsidR="00EC3D35" w:rsidRPr="00AC446A">
        <w:rPr>
          <w:szCs w:val="24"/>
        </w:rPr>
        <w:t>fitness landscape.</w:t>
      </w:r>
    </w:p>
    <w:p w:rsidR="004E5F92" w:rsidRPr="00AC446A" w:rsidRDefault="004E5F92" w:rsidP="0084408A">
      <w:pPr>
        <w:rPr>
          <w:szCs w:val="24"/>
        </w:rPr>
      </w:pPr>
    </w:p>
    <w:p w:rsidR="002F6BE0" w:rsidRPr="00AC446A" w:rsidRDefault="009469FD" w:rsidP="0084408A">
      <w:pPr>
        <w:pStyle w:val="Heading3"/>
        <w:rPr>
          <w:szCs w:val="24"/>
        </w:rPr>
      </w:pPr>
      <w:bookmarkStart w:id="8" w:name="_Toc373757400"/>
      <w:r w:rsidRPr="00AC446A">
        <w:rPr>
          <w:szCs w:val="24"/>
        </w:rPr>
        <w:t>Algorithm</w:t>
      </w:r>
      <w:bookmarkEnd w:id="8"/>
    </w:p>
    <w:p w:rsidR="00A67E64" w:rsidRPr="00AC446A" w:rsidRDefault="00A30C83" w:rsidP="0084408A">
      <w:pPr>
        <w:rPr>
          <w:szCs w:val="24"/>
        </w:rPr>
      </w:pPr>
      <w:r w:rsidRPr="00AC446A">
        <w:rPr>
          <w:szCs w:val="24"/>
        </w:rPr>
        <w:t xml:space="preserve">GA can be broadly described as starting with an initial solution subset, evaluating its performances, and selecting the subsequent subsets based on the </w:t>
      </w:r>
      <w:r w:rsidR="00A67E64" w:rsidRPr="00AC446A">
        <w:rPr>
          <w:szCs w:val="24"/>
        </w:rPr>
        <w:t xml:space="preserve">performance of </w:t>
      </w:r>
      <w:r w:rsidRPr="00AC446A">
        <w:rPr>
          <w:szCs w:val="24"/>
        </w:rPr>
        <w:t xml:space="preserve">current solution set. Thus, this algorithm can be represented as shown in Figure </w:t>
      </w:r>
      <w:r w:rsidR="00157555" w:rsidRPr="00AC446A">
        <w:rPr>
          <w:szCs w:val="24"/>
        </w:rPr>
        <w:t>2</w:t>
      </w:r>
      <w:r w:rsidR="00A67E64" w:rsidRPr="00AC446A">
        <w:rPr>
          <w:szCs w:val="24"/>
        </w:rPr>
        <w:t>.</w:t>
      </w:r>
    </w:p>
    <w:p w:rsidR="00A67E64" w:rsidRPr="00AC446A" w:rsidRDefault="006D1C9A" w:rsidP="0084408A">
      <w:pPr>
        <w:rPr>
          <w:szCs w:val="24"/>
        </w:rPr>
      </w:pPr>
      <w:r w:rsidRPr="00AC446A">
        <w:rPr>
          <w:noProof/>
          <w:szCs w:val="24"/>
        </w:rPr>
        <mc:AlternateContent>
          <mc:Choice Requires="wps">
            <w:drawing>
              <wp:anchor distT="0" distB="0" distL="114300" distR="114300" simplePos="0" relativeHeight="251707904" behindDoc="0" locked="0" layoutInCell="1" allowOverlap="1">
                <wp:simplePos x="0" y="0"/>
                <wp:positionH relativeFrom="column">
                  <wp:posOffset>1726565</wp:posOffset>
                </wp:positionH>
                <wp:positionV relativeFrom="paragraph">
                  <wp:posOffset>226695</wp:posOffset>
                </wp:positionV>
                <wp:extent cx="2943225" cy="419100"/>
                <wp:effectExtent l="0" t="0" r="28575" b="19050"/>
                <wp:wrapNone/>
                <wp:docPr id="3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419100"/>
                        </a:xfrm>
                        <a:prstGeom prst="rect">
                          <a:avLst/>
                        </a:prstGeom>
                        <a:solidFill>
                          <a:srgbClr val="FFFFFF"/>
                        </a:solidFill>
                        <a:ln w="9525">
                          <a:solidFill>
                            <a:srgbClr val="000000"/>
                          </a:solidFill>
                          <a:miter lim="800000"/>
                          <a:headEnd/>
                          <a:tailEnd/>
                        </a:ln>
                      </wps:spPr>
                      <wps:txbx>
                        <w:txbxContent>
                          <w:p w:rsidR="00E24466" w:rsidRDefault="00E24466" w:rsidP="00A67E64">
                            <w:r>
                              <w:t xml:space="preserve">Create initial population set (Generation </w:t>
                            </w:r>
                            <w:proofErr w:type="spellStart"/>
                            <w:r>
                              <w:t>i</w:t>
                            </w:r>
                            <w:proofErr w:type="spellEnd"/>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5" o:spid="_x0000_s1026" type="#_x0000_t202" style="position:absolute;left:0;text-align:left;margin-left:135.95pt;margin-top:17.85pt;width:231.75pt;height:3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">
                <v:textbox>
                  <w:txbxContent>
                    <w:p w:rsidR="00E24466" w:rsidRDefault="00E24466" w:rsidP="00A67E64">
                      <w:r>
                        <w:t xml:space="preserve">Create initial population set (Generation </w:t>
                      </w:r>
                      <w:proofErr w:type="spellStart"/>
                      <w:r>
                        <w:t>i</w:t>
                      </w:r>
                      <w:proofErr w:type="spellEnd"/>
                      <w:r>
                        <w:t>=0)</w:t>
                      </w:r>
                    </w:p>
                  </w:txbxContent>
                </v:textbox>
              </v:shape>
            </w:pict>
          </mc:Fallback>
        </mc:AlternateContent>
      </w:r>
    </w:p>
    <w:p w:rsidR="00A67E64" w:rsidRPr="00AC446A" w:rsidRDefault="00A67E64" w:rsidP="0084408A">
      <w:pPr>
        <w:rPr>
          <w:szCs w:val="24"/>
        </w:rPr>
      </w:pPr>
    </w:p>
    <w:p w:rsidR="00A67E64" w:rsidRPr="00AC446A" w:rsidRDefault="006D1C9A" w:rsidP="0084408A">
      <w:pPr>
        <w:rPr>
          <w:szCs w:val="24"/>
        </w:rPr>
      </w:pPr>
      <w:r w:rsidRPr="00AC446A">
        <w:rPr>
          <w:noProof/>
          <w:szCs w:val="24"/>
        </w:rPr>
        <mc:AlternateContent>
          <mc:Choice Requires="wpg">
            <w:drawing>
              <wp:anchor distT="0" distB="0" distL="114300" distR="114300" simplePos="0" relativeHeight="251708928" behindDoc="0" locked="0" layoutInCell="1" allowOverlap="1">
                <wp:simplePos x="0" y="0"/>
                <wp:positionH relativeFrom="column">
                  <wp:posOffset>612140</wp:posOffset>
                </wp:positionH>
                <wp:positionV relativeFrom="paragraph">
                  <wp:posOffset>152400</wp:posOffset>
                </wp:positionV>
                <wp:extent cx="4667250" cy="2047875"/>
                <wp:effectExtent l="9525" t="5715" r="9525" b="13335"/>
                <wp:wrapNone/>
                <wp:docPr id="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0" cy="2047875"/>
                          <a:chOff x="2370" y="4725"/>
                          <a:chExt cx="7350" cy="3225"/>
                        </a:xfrm>
                      </wpg:grpSpPr>
                      <wps:wsp>
                        <wps:cNvPr id="8" name="Text Box 157"/>
                        <wps:cNvSpPr txBox="1">
                          <a:spLocks noChangeArrowheads="1"/>
                        </wps:cNvSpPr>
                        <wps:spPr bwMode="auto">
                          <a:xfrm>
                            <a:off x="3945" y="5145"/>
                            <a:ext cx="5010" cy="660"/>
                          </a:xfrm>
                          <a:prstGeom prst="rect">
                            <a:avLst/>
                          </a:prstGeom>
                          <a:solidFill>
                            <a:srgbClr val="FFFFFF"/>
                          </a:solidFill>
                          <a:ln w="9525">
                            <a:solidFill>
                              <a:srgbClr val="000000"/>
                            </a:solidFill>
                            <a:miter lim="800000"/>
                            <a:headEnd/>
                            <a:tailEnd/>
                          </a:ln>
                        </wps:spPr>
                        <wps:txbx>
                          <w:txbxContent>
                            <w:p w:rsidR="00E24466" w:rsidRDefault="00E24466" w:rsidP="00A67E64">
                              <w:r>
                                <w:t xml:space="preserve">Evaluate the objective function for Generation </w:t>
                              </w:r>
                              <w:proofErr w:type="spellStart"/>
                              <w:r>
                                <w:t>i</w:t>
                              </w:r>
                              <w:proofErr w:type="spellEnd"/>
                            </w:p>
                          </w:txbxContent>
                        </wps:txbx>
                        <wps:bodyPr rot="0" vert="horz" wrap="square" lIns="91440" tIns="45720" rIns="91440" bIns="45720" anchor="t" anchorCtr="0" upright="1">
                          <a:noAutofit/>
                        </wps:bodyPr>
                      </wps:wsp>
                      <wps:wsp>
                        <wps:cNvPr id="10" name="Text Box 158"/>
                        <wps:cNvSpPr txBox="1">
                          <a:spLocks noChangeArrowheads="1"/>
                        </wps:cNvSpPr>
                        <wps:spPr bwMode="auto">
                          <a:xfrm>
                            <a:off x="3210" y="6210"/>
                            <a:ext cx="6510" cy="660"/>
                          </a:xfrm>
                          <a:prstGeom prst="rect">
                            <a:avLst/>
                          </a:prstGeom>
                          <a:solidFill>
                            <a:srgbClr val="FFFFFF"/>
                          </a:solidFill>
                          <a:ln w="9525">
                            <a:solidFill>
                              <a:srgbClr val="000000"/>
                            </a:solidFill>
                            <a:miter lim="800000"/>
                            <a:headEnd/>
                            <a:tailEnd/>
                          </a:ln>
                        </wps:spPr>
                        <wps:txbx>
                          <w:txbxContent>
                            <w:p w:rsidR="00E24466" w:rsidRDefault="00E24466" w:rsidP="00A67E64">
                              <w:r>
                                <w:t xml:space="preserve">Select the best performing individuals and create Generation i+1 </w:t>
                              </w:r>
                            </w:p>
                          </w:txbxContent>
                        </wps:txbx>
                        <wps:bodyPr rot="0" vert="horz" wrap="square" lIns="91440" tIns="45720" rIns="91440" bIns="45720" anchor="t" anchorCtr="0" upright="1">
                          <a:noAutofit/>
                        </wps:bodyPr>
                      </wps:wsp>
                      <wps:wsp>
                        <wps:cNvPr id="17" name="Text Box 159"/>
                        <wps:cNvSpPr txBox="1">
                          <a:spLocks noChangeArrowheads="1"/>
                        </wps:cNvSpPr>
                        <wps:spPr bwMode="auto">
                          <a:xfrm>
                            <a:off x="4215" y="7290"/>
                            <a:ext cx="4470" cy="660"/>
                          </a:xfrm>
                          <a:prstGeom prst="rect">
                            <a:avLst/>
                          </a:prstGeom>
                          <a:solidFill>
                            <a:srgbClr val="FFFFFF"/>
                          </a:solidFill>
                          <a:ln w="9525">
                            <a:solidFill>
                              <a:srgbClr val="000000"/>
                            </a:solidFill>
                            <a:miter lim="800000"/>
                            <a:headEnd/>
                            <a:tailEnd/>
                          </a:ln>
                        </wps:spPr>
                        <wps:txbx>
                          <w:txbxContent>
                            <w:p w:rsidR="00E24466" w:rsidRDefault="00E24466" w:rsidP="00A67E64">
                              <w:r>
                                <w:t xml:space="preserve">Replace Generation </w:t>
                              </w:r>
                              <w:proofErr w:type="spellStart"/>
                              <w:r>
                                <w:t>i</w:t>
                              </w:r>
                              <w:proofErr w:type="spellEnd"/>
                              <w:r>
                                <w:t xml:space="preserve"> with Generation i+1</w:t>
                              </w:r>
                            </w:p>
                          </w:txbxContent>
                        </wps:txbx>
                        <wps:bodyPr rot="0" vert="horz" wrap="square" lIns="91440" tIns="45720" rIns="91440" bIns="45720" anchor="t" anchorCtr="0" upright="1">
                          <a:noAutofit/>
                        </wps:bodyPr>
                      </wps:wsp>
                      <wpg:grpSp>
                        <wpg:cNvPr id="19" name="Group 160"/>
                        <wpg:cNvGrpSpPr>
                          <a:grpSpLocks/>
                        </wpg:cNvGrpSpPr>
                        <wpg:grpSpPr bwMode="auto">
                          <a:xfrm>
                            <a:off x="2370" y="5505"/>
                            <a:ext cx="1860" cy="2116"/>
                            <a:chOff x="2370" y="5505"/>
                            <a:chExt cx="1860" cy="2116"/>
                          </a:xfrm>
                        </wpg:grpSpPr>
                        <wps:wsp>
                          <wps:cNvPr id="24" name="AutoShape 161"/>
                          <wps:cNvCnPr>
                            <a:cxnSpLocks noChangeShapeType="1"/>
                          </wps:cNvCnPr>
                          <wps:spPr bwMode="auto">
                            <a:xfrm flipH="1">
                              <a:off x="2370" y="7605"/>
                              <a:ext cx="1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62"/>
                          <wps:cNvCnPr>
                            <a:cxnSpLocks noChangeShapeType="1"/>
                          </wps:cNvCnPr>
                          <wps:spPr bwMode="auto">
                            <a:xfrm>
                              <a:off x="2370" y="5505"/>
                              <a:ext cx="1" cy="2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63"/>
                          <wps:cNvCnPr>
                            <a:cxnSpLocks noChangeShapeType="1"/>
                          </wps:cNvCnPr>
                          <wps:spPr bwMode="auto">
                            <a:xfrm>
                              <a:off x="2400" y="5505"/>
                              <a:ext cx="1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 name="AutoShape 164"/>
                        <wps:cNvCnPr>
                          <a:cxnSpLocks noChangeShapeType="1"/>
                        </wps:cNvCnPr>
                        <wps:spPr bwMode="auto">
                          <a:xfrm>
                            <a:off x="6450" y="472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65"/>
                        <wps:cNvCnPr>
                          <a:cxnSpLocks noChangeShapeType="1"/>
                        </wps:cNvCnPr>
                        <wps:spPr bwMode="auto">
                          <a:xfrm>
                            <a:off x="6450" y="5790"/>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66"/>
                        <wps:cNvCnPr>
                          <a:cxnSpLocks noChangeShapeType="1"/>
                        </wps:cNvCnPr>
                        <wps:spPr bwMode="auto">
                          <a:xfrm>
                            <a:off x="6450" y="6855"/>
                            <a:ext cx="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6" o:spid="_x0000_s1027" style="position:absolute;left:0;text-align:left;margin-left:48.2pt;margin-top:12pt;width:367.5pt;height:161.25pt;z-index:251708928" coordorigin="2370,4725" coordsize="7350,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">
                <v:shape id="Text Box 157" o:spid="_x0000_s1028" type="#_x0000_t202" style="position:absolute;left:3945;top:5145;width:501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E24466" w:rsidRDefault="00E24466" w:rsidP="00A67E64">
                        <w:r>
                          <w:t xml:space="preserve">Evaluate the objective function for Generation </w:t>
                        </w:r>
                        <w:proofErr w:type="spellStart"/>
                        <w:r>
                          <w:t>i</w:t>
                        </w:r>
                        <w:proofErr w:type="spellEnd"/>
                      </w:p>
                    </w:txbxContent>
                  </v:textbox>
                </v:shape>
                <v:shape id="Text Box 158" o:spid="_x0000_s1029" type="#_x0000_t202" style="position:absolute;left:3210;top:6210;width:651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E24466" w:rsidRDefault="00E24466" w:rsidP="00A67E64">
                        <w:r>
                          <w:t xml:space="preserve">Select the best performing individuals and create Generation i+1 </w:t>
                        </w:r>
                      </w:p>
                    </w:txbxContent>
                  </v:textbox>
                </v:shape>
                <v:shape id="Text Box 159" o:spid="_x0000_s1030" type="#_x0000_t202" style="position:absolute;left:4215;top:7290;width:447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E24466" w:rsidRDefault="00E24466" w:rsidP="00A67E64">
                        <w:r>
                          <w:t xml:space="preserve">Replace Generation </w:t>
                        </w:r>
                        <w:proofErr w:type="spellStart"/>
                        <w:r>
                          <w:t>i</w:t>
                        </w:r>
                        <w:proofErr w:type="spellEnd"/>
                        <w:r>
                          <w:t xml:space="preserve"> with Generation i+1</w:t>
                        </w:r>
                      </w:p>
                    </w:txbxContent>
                  </v:textbox>
                </v:shape>
                <v:group id="Group 160" o:spid="_x0000_s1031" style="position:absolute;left:2370;top:5505;width:1860;height:2116" coordorigin="2370,5505" coordsize="1860,2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32" coordsize="21600,21600" o:spt="32" o:oned="t" path="m,l21600,21600e" filled="f">
                    <v:path arrowok="t" fillok="f" o:connecttype="none"/>
                    <o:lock v:ext="edit" shapetype="t"/>
                  </v:shapetype>
                  <v:shape id="AutoShape 161" o:spid="_x0000_s1032" type="#_x0000_t32" style="position:absolute;left:2370;top:7605;width:18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AutoShape 162" o:spid="_x0000_s1033" type="#_x0000_t32" style="position:absolute;left:2370;top:5505;width:1;height:2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shape id="AutoShape 163" o:spid="_x0000_s1034" type="#_x0000_t32" style="position:absolute;left:2400;top:5505;width:1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group>
                <v:shape id="AutoShape 164" o:spid="_x0000_s1035" type="#_x0000_t32" style="position:absolute;left:6450;top:4725;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165" o:spid="_x0000_s1036" type="#_x0000_t32" style="position:absolute;left:6450;top:5790;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166" o:spid="_x0000_s1037" type="#_x0000_t32" style="position:absolute;left:6450;top:6855;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group>
            </w:pict>
          </mc:Fallback>
        </mc:AlternateContent>
      </w:r>
    </w:p>
    <w:p w:rsidR="00A67E64" w:rsidRPr="00AC446A" w:rsidRDefault="00A67E64" w:rsidP="0084408A">
      <w:pPr>
        <w:rPr>
          <w:szCs w:val="24"/>
        </w:rPr>
      </w:pPr>
    </w:p>
    <w:p w:rsidR="00A67E64" w:rsidRPr="00AC446A" w:rsidRDefault="00A67E64" w:rsidP="0084408A">
      <w:pPr>
        <w:rPr>
          <w:szCs w:val="24"/>
        </w:rPr>
      </w:pPr>
    </w:p>
    <w:p w:rsidR="00A67E64" w:rsidRPr="00AC446A" w:rsidRDefault="00A67E64" w:rsidP="0084408A">
      <w:pPr>
        <w:rPr>
          <w:szCs w:val="24"/>
        </w:rPr>
      </w:pPr>
    </w:p>
    <w:p w:rsidR="00A67E64" w:rsidRPr="00AC446A" w:rsidRDefault="00A67E64" w:rsidP="0084408A">
      <w:pPr>
        <w:rPr>
          <w:szCs w:val="24"/>
        </w:rPr>
      </w:pPr>
    </w:p>
    <w:p w:rsidR="00A67E64" w:rsidRPr="00AC446A" w:rsidRDefault="00A67E64" w:rsidP="0084408A">
      <w:pPr>
        <w:rPr>
          <w:szCs w:val="24"/>
        </w:rPr>
      </w:pPr>
    </w:p>
    <w:p w:rsidR="00A67E64" w:rsidRPr="00AC446A" w:rsidRDefault="00A67E64" w:rsidP="0084408A">
      <w:pPr>
        <w:rPr>
          <w:szCs w:val="24"/>
        </w:rPr>
      </w:pPr>
    </w:p>
    <w:p w:rsidR="00A67E64" w:rsidRPr="00AC446A" w:rsidRDefault="00A67E64" w:rsidP="0084408A">
      <w:pPr>
        <w:rPr>
          <w:szCs w:val="24"/>
        </w:rPr>
      </w:pPr>
    </w:p>
    <w:p w:rsidR="00A67E64" w:rsidRPr="00AC446A" w:rsidRDefault="00A67E64" w:rsidP="0084408A">
      <w:pPr>
        <w:rPr>
          <w:szCs w:val="24"/>
        </w:rPr>
      </w:pPr>
    </w:p>
    <w:p w:rsidR="00A67E64" w:rsidRPr="00AC446A" w:rsidRDefault="00A67E64" w:rsidP="0084408A">
      <w:pPr>
        <w:pStyle w:val="Caption"/>
        <w:jc w:val="center"/>
        <w:rPr>
          <w:sz w:val="24"/>
          <w:szCs w:val="24"/>
        </w:rPr>
      </w:pPr>
      <w:bookmarkStart w:id="9" w:name="_Toc373757420"/>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C5382D" w:rsidRPr="00AC446A">
        <w:rPr>
          <w:noProof/>
          <w:sz w:val="24"/>
          <w:szCs w:val="24"/>
        </w:rPr>
        <w:t>2</w:t>
      </w:r>
      <w:r w:rsidR="004A3F61" w:rsidRPr="00AC446A">
        <w:rPr>
          <w:noProof/>
          <w:sz w:val="24"/>
          <w:szCs w:val="24"/>
        </w:rPr>
        <w:fldChar w:fldCharType="end"/>
      </w:r>
      <w:r w:rsidRPr="00AC446A">
        <w:rPr>
          <w:sz w:val="24"/>
          <w:szCs w:val="24"/>
        </w:rPr>
        <w:t>: GA Logic</w:t>
      </w:r>
      <w:bookmarkEnd w:id="9"/>
    </w:p>
    <w:p w:rsidR="004E5F92" w:rsidRPr="00AC446A" w:rsidRDefault="004E5F92" w:rsidP="0084408A">
      <w:pPr>
        <w:rPr>
          <w:szCs w:val="24"/>
        </w:rPr>
      </w:pPr>
    </w:p>
    <w:p w:rsidR="002135C8" w:rsidRPr="00AC446A" w:rsidRDefault="00DD36C2" w:rsidP="0084408A">
      <w:pPr>
        <w:rPr>
          <w:szCs w:val="24"/>
        </w:rPr>
      </w:pPr>
      <w:r w:rsidRPr="00AC446A">
        <w:rPr>
          <w:szCs w:val="24"/>
        </w:rPr>
        <w:t xml:space="preserve">Generally, the </w:t>
      </w:r>
      <w:r w:rsidR="00A67E64" w:rsidRPr="00AC446A">
        <w:rPr>
          <w:szCs w:val="24"/>
        </w:rPr>
        <w:t xml:space="preserve">initial population </w:t>
      </w:r>
      <w:r w:rsidRPr="00AC446A">
        <w:rPr>
          <w:szCs w:val="24"/>
        </w:rPr>
        <w:t xml:space="preserve">set </w:t>
      </w:r>
      <w:r w:rsidR="00A67E64" w:rsidRPr="00AC446A">
        <w:rPr>
          <w:szCs w:val="24"/>
        </w:rPr>
        <w:t xml:space="preserve">is selected from the solution set </w:t>
      </w:r>
      <w:r w:rsidRPr="00AC446A">
        <w:rPr>
          <w:szCs w:val="24"/>
        </w:rPr>
        <w:t xml:space="preserve">using a </w:t>
      </w:r>
      <w:r w:rsidR="00A67E64" w:rsidRPr="00AC446A">
        <w:rPr>
          <w:szCs w:val="24"/>
        </w:rPr>
        <w:t>random</w:t>
      </w:r>
      <w:r w:rsidRPr="00AC446A">
        <w:rPr>
          <w:szCs w:val="24"/>
        </w:rPr>
        <w:t xml:space="preserve"> process. </w:t>
      </w:r>
      <w:r w:rsidR="00A67E64" w:rsidRPr="00AC446A">
        <w:rPr>
          <w:szCs w:val="24"/>
        </w:rPr>
        <w:t xml:space="preserve"> </w:t>
      </w:r>
      <w:r w:rsidRPr="00AC446A">
        <w:rPr>
          <w:szCs w:val="24"/>
        </w:rPr>
        <w:t xml:space="preserve">However, the </w:t>
      </w:r>
      <w:r w:rsidR="00A67E64" w:rsidRPr="00AC446A">
        <w:rPr>
          <w:szCs w:val="24"/>
        </w:rPr>
        <w:t xml:space="preserve">size of population </w:t>
      </w:r>
      <w:r w:rsidRPr="00AC446A">
        <w:rPr>
          <w:szCs w:val="24"/>
        </w:rPr>
        <w:t xml:space="preserve">set </w:t>
      </w:r>
      <w:r w:rsidR="00A67E64" w:rsidRPr="00AC446A">
        <w:rPr>
          <w:szCs w:val="24"/>
        </w:rPr>
        <w:t>is a user defined</w:t>
      </w:r>
      <w:r w:rsidR="002B7ABB" w:rsidRPr="00AC446A">
        <w:rPr>
          <w:szCs w:val="24"/>
        </w:rPr>
        <w:t xml:space="preserve"> parameter</w:t>
      </w:r>
      <w:r w:rsidRPr="00AC446A">
        <w:rPr>
          <w:szCs w:val="24"/>
        </w:rPr>
        <w:t>. L</w:t>
      </w:r>
      <w:r w:rsidR="00A67E64" w:rsidRPr="00AC446A">
        <w:rPr>
          <w:szCs w:val="24"/>
        </w:rPr>
        <w:t xml:space="preserve">iterature </w:t>
      </w:r>
      <w:r w:rsidRPr="00AC446A">
        <w:rPr>
          <w:szCs w:val="24"/>
        </w:rPr>
        <w:t xml:space="preserve">qualitatively states that </w:t>
      </w:r>
      <w:r w:rsidRPr="00AC446A">
        <w:rPr>
          <w:szCs w:val="24"/>
        </w:rPr>
        <w:lastRenderedPageBreak/>
        <w:t xml:space="preserve">for larger solution space, larger population set is desired.  </w:t>
      </w:r>
      <w:r w:rsidR="002B7ABB" w:rsidRPr="00AC446A">
        <w:rPr>
          <w:szCs w:val="24"/>
        </w:rPr>
        <w:t>Once the population set of generation I is evaluated, it</w:t>
      </w:r>
      <w:r w:rsidR="00596F49" w:rsidRPr="00AC446A">
        <w:rPr>
          <w:szCs w:val="24"/>
        </w:rPr>
        <w:t>’</w:t>
      </w:r>
      <w:r w:rsidR="002B7ABB" w:rsidRPr="00AC446A">
        <w:rPr>
          <w:szCs w:val="24"/>
        </w:rPr>
        <w:t>s</w:t>
      </w:r>
      <w:r w:rsidRPr="00AC446A">
        <w:rPr>
          <w:szCs w:val="24"/>
        </w:rPr>
        <w:t xml:space="preserve"> best performing</w:t>
      </w:r>
      <w:r w:rsidR="00A919B1" w:rsidRPr="00AC446A">
        <w:rPr>
          <w:szCs w:val="24"/>
        </w:rPr>
        <w:t xml:space="preserve"> individuals are </w:t>
      </w:r>
      <w:r w:rsidR="00DF77B3" w:rsidRPr="00AC446A">
        <w:rPr>
          <w:szCs w:val="24"/>
        </w:rPr>
        <w:t>used to determine the next generation using two process; crossover and mutation</w:t>
      </w:r>
      <w:r w:rsidR="00157555" w:rsidRPr="00AC446A">
        <w:rPr>
          <w:szCs w:val="24"/>
        </w:rPr>
        <w:t xml:space="preserve"> as shown in Figure 3</w:t>
      </w:r>
      <w:r w:rsidR="002135C8" w:rsidRPr="00AC446A">
        <w:rPr>
          <w:szCs w:val="24"/>
        </w:rPr>
        <w:t>.</w:t>
      </w:r>
    </w:p>
    <w:p w:rsidR="002135C8" w:rsidRPr="00AC446A" w:rsidRDefault="002135C8" w:rsidP="0084408A">
      <w:pPr>
        <w:rPr>
          <w:szCs w:val="24"/>
        </w:rPr>
      </w:pPr>
      <w:r w:rsidRPr="00AC446A">
        <w:rPr>
          <w:noProof/>
          <w:szCs w:val="24"/>
        </w:rPr>
        <w:drawing>
          <wp:anchor distT="0" distB="0" distL="114300" distR="114300" simplePos="0" relativeHeight="251654656" behindDoc="0" locked="0" layoutInCell="1" allowOverlap="1" wp14:anchorId="6AC96C76" wp14:editId="4C52CB60">
            <wp:simplePos x="0" y="0"/>
            <wp:positionH relativeFrom="column">
              <wp:posOffset>1257300</wp:posOffset>
            </wp:positionH>
            <wp:positionV relativeFrom="paragraph">
              <wp:posOffset>102870</wp:posOffset>
            </wp:positionV>
            <wp:extent cx="3309937" cy="1257300"/>
            <wp:effectExtent l="19050" t="19050" r="24130" b="1905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r="9269"/>
                    <a:stretch/>
                  </pic:blipFill>
                  <pic:spPr>
                    <a:xfrm>
                      <a:off x="0" y="0"/>
                      <a:ext cx="3309937" cy="1257300"/>
                    </a:xfrm>
                    <a:prstGeom prst="rect">
                      <a:avLst/>
                    </a:prstGeom>
                    <a:ln>
                      <a:solidFill>
                        <a:schemeClr val="accent2">
                          <a:lumMod val="90000"/>
                          <a:lumOff val="10000"/>
                        </a:schemeClr>
                      </a:solidFill>
                    </a:ln>
                  </pic:spPr>
                </pic:pic>
              </a:graphicData>
            </a:graphic>
          </wp:anchor>
        </w:drawing>
      </w:r>
    </w:p>
    <w:p w:rsidR="002135C8" w:rsidRPr="00AC446A" w:rsidRDefault="002135C8" w:rsidP="0084408A">
      <w:pPr>
        <w:rPr>
          <w:szCs w:val="24"/>
        </w:rPr>
      </w:pPr>
    </w:p>
    <w:p w:rsidR="002135C8" w:rsidRPr="00AC446A" w:rsidRDefault="002135C8" w:rsidP="0084408A">
      <w:pPr>
        <w:rPr>
          <w:szCs w:val="24"/>
        </w:rPr>
      </w:pPr>
    </w:p>
    <w:p w:rsidR="002135C8" w:rsidRPr="00AC446A" w:rsidRDefault="002135C8" w:rsidP="0084408A">
      <w:pPr>
        <w:rPr>
          <w:szCs w:val="24"/>
        </w:rPr>
      </w:pPr>
    </w:p>
    <w:p w:rsidR="002135C8" w:rsidRPr="00AC446A" w:rsidRDefault="002135C8" w:rsidP="0084408A">
      <w:pPr>
        <w:rPr>
          <w:szCs w:val="24"/>
        </w:rPr>
      </w:pPr>
    </w:p>
    <w:p w:rsidR="002135C8" w:rsidRPr="00AC446A" w:rsidRDefault="002135C8" w:rsidP="0084408A">
      <w:pPr>
        <w:pStyle w:val="Caption"/>
        <w:jc w:val="center"/>
        <w:rPr>
          <w:sz w:val="24"/>
          <w:szCs w:val="24"/>
        </w:rPr>
      </w:pPr>
    </w:p>
    <w:p w:rsidR="002135C8" w:rsidRPr="00AC446A" w:rsidRDefault="002135C8" w:rsidP="0084408A">
      <w:pPr>
        <w:pStyle w:val="Caption"/>
        <w:jc w:val="center"/>
        <w:rPr>
          <w:sz w:val="24"/>
          <w:szCs w:val="24"/>
        </w:rPr>
      </w:pPr>
      <w:bookmarkStart w:id="10" w:name="_Toc373757421"/>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C5382D" w:rsidRPr="00AC446A">
        <w:rPr>
          <w:noProof/>
          <w:sz w:val="24"/>
          <w:szCs w:val="24"/>
        </w:rPr>
        <w:t>3</w:t>
      </w:r>
      <w:r w:rsidR="004A3F61" w:rsidRPr="00AC446A">
        <w:rPr>
          <w:noProof/>
          <w:sz w:val="24"/>
          <w:szCs w:val="24"/>
        </w:rPr>
        <w:fldChar w:fldCharType="end"/>
      </w:r>
      <w:r w:rsidRPr="00AC446A">
        <w:rPr>
          <w:sz w:val="24"/>
          <w:szCs w:val="24"/>
        </w:rPr>
        <w:t>: Crossover and Mutation</w:t>
      </w:r>
      <w:bookmarkEnd w:id="10"/>
    </w:p>
    <w:p w:rsidR="004E5F92" w:rsidRPr="00AC446A" w:rsidRDefault="004E5F92" w:rsidP="0084408A">
      <w:pPr>
        <w:rPr>
          <w:szCs w:val="24"/>
        </w:rPr>
      </w:pPr>
    </w:p>
    <w:p w:rsidR="00301B2E" w:rsidRPr="00AC446A" w:rsidRDefault="00DF77B3" w:rsidP="0084408A">
      <w:pPr>
        <w:rPr>
          <w:szCs w:val="24"/>
        </w:rPr>
      </w:pPr>
      <w:r w:rsidRPr="00AC446A">
        <w:rPr>
          <w:szCs w:val="24"/>
        </w:rPr>
        <w:t xml:space="preserve">Crossover </w:t>
      </w:r>
      <w:r w:rsidR="00174889" w:rsidRPr="00AC446A">
        <w:rPr>
          <w:szCs w:val="24"/>
        </w:rPr>
        <w:t>is</w:t>
      </w:r>
      <w:r w:rsidRPr="00AC446A">
        <w:rPr>
          <w:szCs w:val="24"/>
        </w:rPr>
        <w:t xml:space="preserve"> </w:t>
      </w:r>
      <w:r w:rsidR="002B7ABB" w:rsidRPr="00AC446A">
        <w:rPr>
          <w:szCs w:val="24"/>
        </w:rPr>
        <w:t xml:space="preserve">a process of </w:t>
      </w:r>
      <w:r w:rsidRPr="00AC446A">
        <w:rPr>
          <w:szCs w:val="24"/>
        </w:rPr>
        <w:t xml:space="preserve">selecting two or more well performing individuals and </w:t>
      </w:r>
      <w:r w:rsidR="00174889" w:rsidRPr="00AC446A">
        <w:rPr>
          <w:szCs w:val="24"/>
        </w:rPr>
        <w:t xml:space="preserve">producing a new individual by </w:t>
      </w:r>
      <w:r w:rsidRPr="00AC446A">
        <w:rPr>
          <w:szCs w:val="24"/>
        </w:rPr>
        <w:t xml:space="preserve">selecting the </w:t>
      </w:r>
      <w:r w:rsidR="00174889" w:rsidRPr="00AC446A">
        <w:rPr>
          <w:szCs w:val="24"/>
        </w:rPr>
        <w:t xml:space="preserve">parameter values from the parents. </w:t>
      </w:r>
      <w:r w:rsidR="00D53CBD" w:rsidRPr="00AC446A">
        <w:rPr>
          <w:szCs w:val="24"/>
        </w:rPr>
        <w:t xml:space="preserve">Thus, the crossover mechanism guarantees preserving the good features of the parent. </w:t>
      </w:r>
      <w:r w:rsidR="00174889" w:rsidRPr="00AC446A">
        <w:rPr>
          <w:szCs w:val="24"/>
        </w:rPr>
        <w:t xml:space="preserve">Mutation </w:t>
      </w:r>
      <w:r w:rsidR="00596F49" w:rsidRPr="00AC446A">
        <w:rPr>
          <w:szCs w:val="24"/>
        </w:rPr>
        <w:t xml:space="preserve">generates </w:t>
      </w:r>
      <w:r w:rsidR="00174889" w:rsidRPr="00AC446A">
        <w:rPr>
          <w:szCs w:val="24"/>
        </w:rPr>
        <w:t xml:space="preserve">a parameter value that is from neither </w:t>
      </w:r>
      <w:r w:rsidR="00596F49" w:rsidRPr="00AC446A">
        <w:rPr>
          <w:szCs w:val="24"/>
        </w:rPr>
        <w:t xml:space="preserve">of </w:t>
      </w:r>
      <w:r w:rsidR="00174889" w:rsidRPr="00AC446A">
        <w:rPr>
          <w:szCs w:val="24"/>
        </w:rPr>
        <w:t xml:space="preserve">the parents. </w:t>
      </w:r>
      <w:r w:rsidR="00D53CBD" w:rsidRPr="00AC446A">
        <w:rPr>
          <w:szCs w:val="24"/>
        </w:rPr>
        <w:t xml:space="preserve">Thus mutation mechanism helps avoid getting trapped in local minima </w:t>
      </w:r>
      <w:r w:rsidR="002B7ABB" w:rsidRPr="00AC446A">
        <w:rPr>
          <w:szCs w:val="24"/>
        </w:rPr>
        <w:t xml:space="preserve">and </w:t>
      </w:r>
      <w:r w:rsidR="00D53CBD" w:rsidRPr="00AC446A">
        <w:rPr>
          <w:szCs w:val="24"/>
        </w:rPr>
        <w:t>randomly generat</w:t>
      </w:r>
      <w:r w:rsidR="00596F49" w:rsidRPr="00AC446A">
        <w:rPr>
          <w:szCs w:val="24"/>
        </w:rPr>
        <w:t>es</w:t>
      </w:r>
      <w:r w:rsidR="00D53CBD" w:rsidRPr="00AC446A">
        <w:rPr>
          <w:szCs w:val="24"/>
        </w:rPr>
        <w:t xml:space="preserve"> new solutions. </w:t>
      </w:r>
      <w:r w:rsidR="00174889" w:rsidRPr="00AC446A">
        <w:rPr>
          <w:szCs w:val="24"/>
        </w:rPr>
        <w:t>Th</w:t>
      </w:r>
      <w:r w:rsidR="002B7ABB" w:rsidRPr="00AC446A">
        <w:rPr>
          <w:szCs w:val="24"/>
        </w:rPr>
        <w:t xml:space="preserve">e GA </w:t>
      </w:r>
      <w:r w:rsidR="00174889" w:rsidRPr="00AC446A">
        <w:rPr>
          <w:szCs w:val="24"/>
        </w:rPr>
        <w:t xml:space="preserve">process is </w:t>
      </w:r>
      <w:r w:rsidR="002B7ABB" w:rsidRPr="00AC446A">
        <w:rPr>
          <w:szCs w:val="24"/>
        </w:rPr>
        <w:t xml:space="preserve">generally </w:t>
      </w:r>
      <w:r w:rsidR="00174889" w:rsidRPr="00AC446A">
        <w:rPr>
          <w:szCs w:val="24"/>
        </w:rPr>
        <w:t>stopped based on a termination criteri</w:t>
      </w:r>
      <w:r w:rsidR="002B7ABB" w:rsidRPr="00AC446A">
        <w:rPr>
          <w:szCs w:val="24"/>
        </w:rPr>
        <w:t>on</w:t>
      </w:r>
      <w:r w:rsidR="00174889" w:rsidRPr="00AC446A">
        <w:rPr>
          <w:szCs w:val="24"/>
        </w:rPr>
        <w:t xml:space="preserve"> or after arriving at a satisfactory solution.</w:t>
      </w:r>
      <w:r w:rsidR="00301B2E" w:rsidRPr="00AC446A">
        <w:rPr>
          <w:szCs w:val="24"/>
        </w:rPr>
        <w:t xml:space="preserve"> </w:t>
      </w:r>
    </w:p>
    <w:p w:rsidR="00301B2E" w:rsidRPr="00AC446A" w:rsidRDefault="00301B2E" w:rsidP="0084408A">
      <w:pPr>
        <w:rPr>
          <w:szCs w:val="24"/>
        </w:rPr>
      </w:pPr>
      <w:r w:rsidRPr="00AC446A">
        <w:rPr>
          <w:szCs w:val="24"/>
        </w:rPr>
        <w:t>There are a number of specific attributes of GAs that give them an edge over other traditional optimization techniques. These are:</w:t>
      </w:r>
    </w:p>
    <w:p w:rsidR="00301B2E" w:rsidRPr="00AC446A" w:rsidRDefault="00301B2E" w:rsidP="0084408A">
      <w:pPr>
        <w:pStyle w:val="ListParagraph"/>
        <w:numPr>
          <w:ilvl w:val="0"/>
          <w:numId w:val="30"/>
        </w:numPr>
        <w:rPr>
          <w:szCs w:val="24"/>
        </w:rPr>
      </w:pPr>
      <w:r w:rsidRPr="00AC446A">
        <w:rPr>
          <w:szCs w:val="24"/>
        </w:rPr>
        <w:t xml:space="preserve">GA works </w:t>
      </w:r>
      <w:r w:rsidR="000518F6" w:rsidRPr="00AC446A">
        <w:rPr>
          <w:szCs w:val="24"/>
        </w:rPr>
        <w:t xml:space="preserve">with </w:t>
      </w:r>
      <w:r w:rsidRPr="00AC446A">
        <w:rPr>
          <w:szCs w:val="24"/>
        </w:rPr>
        <w:t xml:space="preserve">a </w:t>
      </w:r>
      <w:r w:rsidR="000518F6" w:rsidRPr="00AC446A">
        <w:rPr>
          <w:szCs w:val="24"/>
        </w:rPr>
        <w:t>subset of solution space</w:t>
      </w:r>
      <w:r w:rsidRPr="00AC446A">
        <w:rPr>
          <w:szCs w:val="24"/>
        </w:rPr>
        <w:t xml:space="preserve"> </w:t>
      </w:r>
      <w:r w:rsidR="000518F6" w:rsidRPr="00AC446A">
        <w:rPr>
          <w:szCs w:val="24"/>
        </w:rPr>
        <w:t>(</w:t>
      </w:r>
      <w:r w:rsidRPr="00AC446A">
        <w:rPr>
          <w:szCs w:val="24"/>
        </w:rPr>
        <w:t>not a single point</w:t>
      </w:r>
      <w:r w:rsidR="000518F6" w:rsidRPr="00AC446A">
        <w:rPr>
          <w:szCs w:val="24"/>
        </w:rPr>
        <w:t xml:space="preserve">) to avoid being trapped </w:t>
      </w:r>
      <w:r w:rsidRPr="00AC446A">
        <w:rPr>
          <w:szCs w:val="24"/>
        </w:rPr>
        <w:t>at a local optimum.</w:t>
      </w:r>
    </w:p>
    <w:p w:rsidR="000B4447" w:rsidRPr="00AC446A" w:rsidRDefault="000B4447" w:rsidP="0084408A">
      <w:pPr>
        <w:pStyle w:val="ListParagraph"/>
        <w:numPr>
          <w:ilvl w:val="0"/>
          <w:numId w:val="30"/>
        </w:numPr>
        <w:rPr>
          <w:szCs w:val="24"/>
        </w:rPr>
      </w:pPr>
      <w:r w:rsidRPr="00AC446A">
        <w:rPr>
          <w:szCs w:val="24"/>
        </w:rPr>
        <w:t>Working on a pool of solutions allows GA to have</w:t>
      </w:r>
      <w:r w:rsidR="00596F49" w:rsidRPr="00AC446A">
        <w:rPr>
          <w:szCs w:val="24"/>
        </w:rPr>
        <w:t xml:space="preserve"> a</w:t>
      </w:r>
      <w:r w:rsidRPr="00AC446A">
        <w:rPr>
          <w:szCs w:val="24"/>
        </w:rPr>
        <w:t xml:space="preserve"> parallel implementation</w:t>
      </w:r>
      <w:r w:rsidR="00596F49" w:rsidRPr="00AC446A">
        <w:rPr>
          <w:szCs w:val="24"/>
        </w:rPr>
        <w:t xml:space="preserve"> architecture</w:t>
      </w:r>
      <w:r w:rsidRPr="00AC446A">
        <w:rPr>
          <w:szCs w:val="24"/>
        </w:rPr>
        <w:t>.</w:t>
      </w:r>
    </w:p>
    <w:p w:rsidR="00301B2E" w:rsidRPr="00AC446A" w:rsidRDefault="00301B2E" w:rsidP="0084408A">
      <w:pPr>
        <w:pStyle w:val="ListParagraph"/>
        <w:numPr>
          <w:ilvl w:val="0"/>
          <w:numId w:val="30"/>
        </w:numPr>
        <w:rPr>
          <w:szCs w:val="24"/>
        </w:rPr>
      </w:pPr>
      <w:r w:rsidRPr="00AC446A">
        <w:rPr>
          <w:szCs w:val="24"/>
        </w:rPr>
        <w:t xml:space="preserve">GA does not need the </w:t>
      </w:r>
      <w:r w:rsidR="000518F6" w:rsidRPr="00AC446A">
        <w:rPr>
          <w:szCs w:val="24"/>
        </w:rPr>
        <w:t xml:space="preserve">derivative of the </w:t>
      </w:r>
      <w:r w:rsidRPr="00AC446A">
        <w:rPr>
          <w:szCs w:val="24"/>
        </w:rPr>
        <w:t>objective function</w:t>
      </w:r>
      <w:r w:rsidR="000518F6" w:rsidRPr="00AC446A">
        <w:rPr>
          <w:szCs w:val="24"/>
        </w:rPr>
        <w:t xml:space="preserve"> to determine the optimum.</w:t>
      </w:r>
      <w:r w:rsidR="000B4447" w:rsidRPr="00AC446A">
        <w:rPr>
          <w:szCs w:val="24"/>
        </w:rPr>
        <w:t xml:space="preserve"> It only needs that the objective function be </w:t>
      </w:r>
      <w:r w:rsidR="00A4643C" w:rsidRPr="00AC446A">
        <w:rPr>
          <w:szCs w:val="24"/>
        </w:rPr>
        <w:t xml:space="preserve">able to be </w:t>
      </w:r>
      <w:r w:rsidR="000B4447" w:rsidRPr="00AC446A">
        <w:rPr>
          <w:szCs w:val="24"/>
        </w:rPr>
        <w:t xml:space="preserve">evaluated for any individual </w:t>
      </w:r>
      <w:r w:rsidR="00596F49" w:rsidRPr="00AC446A">
        <w:rPr>
          <w:szCs w:val="24"/>
        </w:rPr>
        <w:t xml:space="preserve">point </w:t>
      </w:r>
      <w:r w:rsidR="000B4447" w:rsidRPr="00AC446A">
        <w:rPr>
          <w:szCs w:val="24"/>
        </w:rPr>
        <w:t xml:space="preserve">from the solution space. </w:t>
      </w:r>
    </w:p>
    <w:p w:rsidR="00301B2E" w:rsidRPr="00AC446A" w:rsidRDefault="000B4447" w:rsidP="0084408A">
      <w:pPr>
        <w:pStyle w:val="ListParagraph"/>
        <w:numPr>
          <w:ilvl w:val="0"/>
          <w:numId w:val="30"/>
        </w:numPr>
        <w:rPr>
          <w:szCs w:val="24"/>
        </w:rPr>
      </w:pPr>
      <w:r w:rsidRPr="00AC446A">
        <w:rPr>
          <w:szCs w:val="24"/>
        </w:rPr>
        <w:t>Abu-</w:t>
      </w:r>
      <w:proofErr w:type="spellStart"/>
      <w:r w:rsidRPr="00AC446A">
        <w:rPr>
          <w:szCs w:val="24"/>
        </w:rPr>
        <w:t>Lebdeh</w:t>
      </w:r>
      <w:proofErr w:type="spellEnd"/>
      <w:r w:rsidRPr="00AC446A">
        <w:rPr>
          <w:szCs w:val="24"/>
        </w:rPr>
        <w:t xml:space="preserve"> and </w:t>
      </w:r>
      <w:proofErr w:type="spellStart"/>
      <w:r w:rsidRPr="00AC446A">
        <w:rPr>
          <w:szCs w:val="24"/>
        </w:rPr>
        <w:t>Benekohal</w:t>
      </w:r>
      <w:proofErr w:type="spellEnd"/>
      <w:r w:rsidRPr="00AC446A">
        <w:rPr>
          <w:szCs w:val="24"/>
        </w:rPr>
        <w:t xml:space="preserve"> </w:t>
      </w:r>
      <w:r w:rsidR="00F76673" w:rsidRPr="00AC446A">
        <w:rPr>
          <w:szCs w:val="24"/>
        </w:rPr>
        <w:t>[</w:t>
      </w:r>
      <w:r w:rsidR="005241F3" w:rsidRPr="00AC446A">
        <w:rPr>
          <w:szCs w:val="24"/>
        </w:rPr>
        <w:t>1</w:t>
      </w:r>
      <w:r w:rsidR="00683D17" w:rsidRPr="00AC446A">
        <w:rPr>
          <w:szCs w:val="24"/>
        </w:rPr>
        <w:t>3</w:t>
      </w:r>
      <w:r w:rsidR="00F76673" w:rsidRPr="00AC446A">
        <w:rPr>
          <w:szCs w:val="24"/>
        </w:rPr>
        <w:t>,</w:t>
      </w:r>
      <w:r w:rsidR="00683D17" w:rsidRPr="00AC446A">
        <w:rPr>
          <w:szCs w:val="24"/>
        </w:rPr>
        <w:t xml:space="preserve"> 14</w:t>
      </w:r>
      <w:r w:rsidR="00F76673" w:rsidRPr="00AC446A">
        <w:rPr>
          <w:szCs w:val="24"/>
        </w:rPr>
        <w:t>]</w:t>
      </w:r>
      <w:r w:rsidRPr="00AC446A">
        <w:rPr>
          <w:szCs w:val="24"/>
        </w:rPr>
        <w:t xml:space="preserve"> showed that </w:t>
      </w:r>
      <w:r w:rsidR="00301B2E" w:rsidRPr="00AC446A">
        <w:rPr>
          <w:szCs w:val="24"/>
        </w:rPr>
        <w:t>as the size of the s</w:t>
      </w:r>
      <w:r w:rsidRPr="00AC446A">
        <w:rPr>
          <w:szCs w:val="24"/>
        </w:rPr>
        <w:t>olution</w:t>
      </w:r>
      <w:r w:rsidR="00301B2E" w:rsidRPr="00AC446A">
        <w:rPr>
          <w:szCs w:val="24"/>
        </w:rPr>
        <w:t xml:space="preserve"> space increases exponentially, the time requirements for the GA grow only linearly.</w:t>
      </w:r>
    </w:p>
    <w:p w:rsidR="00301B2E" w:rsidRPr="00AC446A" w:rsidRDefault="00301B2E" w:rsidP="0084408A">
      <w:pPr>
        <w:rPr>
          <w:szCs w:val="24"/>
        </w:rPr>
      </w:pPr>
      <w:r w:rsidRPr="00AC446A">
        <w:rPr>
          <w:szCs w:val="24"/>
        </w:rPr>
        <w:t>GAs have limitations as well:</w:t>
      </w:r>
    </w:p>
    <w:p w:rsidR="00301B2E" w:rsidRPr="00AC446A" w:rsidRDefault="00826FE0" w:rsidP="0084408A">
      <w:pPr>
        <w:pStyle w:val="ListParagraph"/>
        <w:numPr>
          <w:ilvl w:val="0"/>
          <w:numId w:val="31"/>
        </w:numPr>
        <w:rPr>
          <w:szCs w:val="24"/>
        </w:rPr>
      </w:pPr>
      <w:r w:rsidRPr="00AC446A">
        <w:rPr>
          <w:szCs w:val="24"/>
        </w:rPr>
        <w:t xml:space="preserve">Due to the </w:t>
      </w:r>
      <w:r w:rsidR="00301B2E" w:rsidRPr="00AC446A">
        <w:rPr>
          <w:szCs w:val="24"/>
        </w:rPr>
        <w:t>randomness inherent</w:t>
      </w:r>
      <w:r w:rsidRPr="00AC446A">
        <w:rPr>
          <w:szCs w:val="24"/>
        </w:rPr>
        <w:t xml:space="preserve"> to</w:t>
      </w:r>
      <w:r w:rsidR="00301B2E" w:rsidRPr="00AC446A">
        <w:rPr>
          <w:szCs w:val="24"/>
        </w:rPr>
        <w:t xml:space="preserve"> GA and the </w:t>
      </w:r>
      <w:r w:rsidRPr="00AC446A">
        <w:rPr>
          <w:szCs w:val="24"/>
        </w:rPr>
        <w:t xml:space="preserve">dependence of </w:t>
      </w:r>
      <w:r w:rsidR="00301B2E" w:rsidRPr="00AC446A">
        <w:rPr>
          <w:szCs w:val="24"/>
        </w:rPr>
        <w:t xml:space="preserve">GA </w:t>
      </w:r>
      <w:r w:rsidRPr="00AC446A">
        <w:rPr>
          <w:szCs w:val="24"/>
        </w:rPr>
        <w:t xml:space="preserve">parameters on the type of problem, analytical analysis of GA is not possible. </w:t>
      </w:r>
    </w:p>
    <w:p w:rsidR="00301B2E" w:rsidRPr="00AC446A" w:rsidRDefault="00301B2E" w:rsidP="0084408A">
      <w:pPr>
        <w:pStyle w:val="ListParagraph"/>
        <w:numPr>
          <w:ilvl w:val="0"/>
          <w:numId w:val="31"/>
        </w:numPr>
        <w:rPr>
          <w:szCs w:val="24"/>
        </w:rPr>
      </w:pPr>
      <w:r w:rsidRPr="00AC446A">
        <w:rPr>
          <w:szCs w:val="24"/>
        </w:rPr>
        <w:t>GA</w:t>
      </w:r>
      <w:r w:rsidR="00826FE0" w:rsidRPr="00AC446A">
        <w:rPr>
          <w:szCs w:val="24"/>
        </w:rPr>
        <w:t xml:space="preserve"> is slower than methods that </w:t>
      </w:r>
      <w:r w:rsidRPr="00AC446A">
        <w:rPr>
          <w:szCs w:val="24"/>
        </w:rPr>
        <w:t>work with derivatives</w:t>
      </w:r>
      <w:r w:rsidR="00826FE0" w:rsidRPr="00AC446A">
        <w:rPr>
          <w:szCs w:val="24"/>
        </w:rPr>
        <w:t>.</w:t>
      </w:r>
    </w:p>
    <w:p w:rsidR="00301B2E" w:rsidRPr="00AC446A" w:rsidRDefault="00301B2E" w:rsidP="0084408A">
      <w:pPr>
        <w:pStyle w:val="ListParagraph"/>
        <w:numPr>
          <w:ilvl w:val="0"/>
          <w:numId w:val="31"/>
        </w:numPr>
        <w:rPr>
          <w:szCs w:val="24"/>
        </w:rPr>
      </w:pPr>
      <w:r w:rsidRPr="00AC446A">
        <w:rPr>
          <w:szCs w:val="24"/>
        </w:rPr>
        <w:t xml:space="preserve">Global optima </w:t>
      </w:r>
      <w:r w:rsidR="00596F49" w:rsidRPr="00AC446A">
        <w:rPr>
          <w:szCs w:val="24"/>
        </w:rPr>
        <w:t xml:space="preserve">is </w:t>
      </w:r>
      <w:r w:rsidRPr="00AC446A">
        <w:rPr>
          <w:szCs w:val="24"/>
        </w:rPr>
        <w:t>guaranteed</w:t>
      </w:r>
      <w:r w:rsidR="00826FE0" w:rsidRPr="00AC446A">
        <w:rPr>
          <w:szCs w:val="24"/>
        </w:rPr>
        <w:t xml:space="preserve"> </w:t>
      </w:r>
      <w:r w:rsidR="00596F49" w:rsidRPr="00AC446A">
        <w:rPr>
          <w:szCs w:val="24"/>
        </w:rPr>
        <w:t xml:space="preserve">only </w:t>
      </w:r>
      <w:r w:rsidR="00826FE0" w:rsidRPr="00AC446A">
        <w:rPr>
          <w:szCs w:val="24"/>
        </w:rPr>
        <w:t>with appropriate parameters</w:t>
      </w:r>
      <w:r w:rsidRPr="00AC446A">
        <w:rPr>
          <w:szCs w:val="24"/>
        </w:rPr>
        <w:t>.</w:t>
      </w:r>
    </w:p>
    <w:p w:rsidR="00301B2E" w:rsidRPr="00AC446A" w:rsidRDefault="00826FE0" w:rsidP="0084408A">
      <w:pPr>
        <w:pStyle w:val="ListParagraph"/>
        <w:numPr>
          <w:ilvl w:val="0"/>
          <w:numId w:val="31"/>
        </w:numPr>
        <w:rPr>
          <w:szCs w:val="24"/>
        </w:rPr>
      </w:pPr>
      <w:r w:rsidRPr="00AC446A">
        <w:rPr>
          <w:szCs w:val="24"/>
        </w:rPr>
        <w:t xml:space="preserve">Terminal criteria </w:t>
      </w:r>
      <w:r w:rsidR="006F3CB0" w:rsidRPr="00AC446A">
        <w:rPr>
          <w:szCs w:val="24"/>
        </w:rPr>
        <w:t>is not the same for all GA problems</w:t>
      </w:r>
      <w:r w:rsidRPr="00AC446A">
        <w:rPr>
          <w:szCs w:val="24"/>
        </w:rPr>
        <w:t>.</w:t>
      </w:r>
      <w:r w:rsidR="00301B2E" w:rsidRPr="00AC446A">
        <w:rPr>
          <w:szCs w:val="24"/>
        </w:rPr>
        <w:t xml:space="preserve"> </w:t>
      </w:r>
      <w:r w:rsidR="006F3CB0" w:rsidRPr="00AC446A">
        <w:rPr>
          <w:szCs w:val="24"/>
        </w:rPr>
        <w:t>Some of the commonly used criteria are n</w:t>
      </w:r>
      <w:r w:rsidR="00301B2E" w:rsidRPr="00AC446A">
        <w:rPr>
          <w:szCs w:val="24"/>
        </w:rPr>
        <w:t>umber of generations</w:t>
      </w:r>
      <w:r w:rsidR="006F3CB0" w:rsidRPr="00AC446A">
        <w:rPr>
          <w:szCs w:val="24"/>
        </w:rPr>
        <w:t xml:space="preserve">, </w:t>
      </w:r>
      <w:r w:rsidR="00301B2E" w:rsidRPr="00AC446A">
        <w:rPr>
          <w:szCs w:val="24"/>
        </w:rPr>
        <w:t>generational rate of improvement</w:t>
      </w:r>
      <w:r w:rsidR="006F3CB0" w:rsidRPr="00AC446A">
        <w:rPr>
          <w:szCs w:val="24"/>
        </w:rPr>
        <w:t xml:space="preserve"> or </w:t>
      </w:r>
      <w:r w:rsidR="00301B2E" w:rsidRPr="00AC446A">
        <w:rPr>
          <w:szCs w:val="24"/>
        </w:rPr>
        <w:t xml:space="preserve">computational </w:t>
      </w:r>
      <w:r w:rsidR="006F3CB0" w:rsidRPr="00AC446A">
        <w:rPr>
          <w:szCs w:val="24"/>
        </w:rPr>
        <w:t xml:space="preserve">time. </w:t>
      </w:r>
    </w:p>
    <w:p w:rsidR="00174889" w:rsidRPr="00AC446A" w:rsidRDefault="00174889" w:rsidP="0084408A">
      <w:pPr>
        <w:rPr>
          <w:szCs w:val="24"/>
        </w:rPr>
      </w:pPr>
      <w:r w:rsidRPr="00AC446A">
        <w:rPr>
          <w:szCs w:val="24"/>
        </w:rPr>
        <w:t>Note that t</w:t>
      </w:r>
      <w:r w:rsidR="00A30C83" w:rsidRPr="00AC446A">
        <w:rPr>
          <w:szCs w:val="24"/>
        </w:rPr>
        <w:t>he speed of convergence to the global minima/maxima is primarily dependent on the logic used for selecting the subsequent subsets based on the performances of the current subset</w:t>
      </w:r>
      <w:r w:rsidRPr="00AC446A">
        <w:rPr>
          <w:szCs w:val="24"/>
        </w:rPr>
        <w:t xml:space="preserve"> (crossover and mutation)</w:t>
      </w:r>
      <w:r w:rsidR="00A30C83" w:rsidRPr="00AC446A">
        <w:rPr>
          <w:szCs w:val="24"/>
        </w:rPr>
        <w:t xml:space="preserve">. </w:t>
      </w:r>
      <w:r w:rsidRPr="00AC446A">
        <w:rPr>
          <w:szCs w:val="24"/>
        </w:rPr>
        <w:t xml:space="preserve">More details on how </w:t>
      </w:r>
      <w:r w:rsidR="00A30C83" w:rsidRPr="00AC446A">
        <w:rPr>
          <w:szCs w:val="24"/>
        </w:rPr>
        <w:t xml:space="preserve">GA </w:t>
      </w:r>
      <w:r w:rsidRPr="00AC446A">
        <w:rPr>
          <w:szCs w:val="24"/>
        </w:rPr>
        <w:t xml:space="preserve">is implemented in this </w:t>
      </w:r>
      <w:r w:rsidR="002D6022" w:rsidRPr="00AC446A">
        <w:rPr>
          <w:szCs w:val="24"/>
        </w:rPr>
        <w:t>study</w:t>
      </w:r>
      <w:r w:rsidRPr="00AC446A">
        <w:rPr>
          <w:szCs w:val="24"/>
        </w:rPr>
        <w:t xml:space="preserve"> is described in section 3.3. The next section describes some of the GA applications in traffic engineering. </w:t>
      </w:r>
    </w:p>
    <w:p w:rsidR="009E67E3" w:rsidRPr="00AC446A" w:rsidRDefault="009E67E3" w:rsidP="0084408A">
      <w:pPr>
        <w:rPr>
          <w:szCs w:val="24"/>
        </w:rPr>
      </w:pPr>
    </w:p>
    <w:p w:rsidR="009469FD" w:rsidRPr="00AC446A" w:rsidRDefault="009469FD" w:rsidP="0084408A">
      <w:pPr>
        <w:pStyle w:val="Heading3"/>
        <w:rPr>
          <w:szCs w:val="24"/>
        </w:rPr>
      </w:pPr>
      <w:bookmarkStart w:id="11" w:name="_Toc373757401"/>
      <w:r w:rsidRPr="00AC446A">
        <w:rPr>
          <w:szCs w:val="24"/>
        </w:rPr>
        <w:t>Field Implementation</w:t>
      </w:r>
      <w:r w:rsidR="00502E2F" w:rsidRPr="00AC446A">
        <w:rPr>
          <w:szCs w:val="24"/>
        </w:rPr>
        <w:t xml:space="preserve"> Case Studies</w:t>
      </w:r>
      <w:bookmarkEnd w:id="11"/>
    </w:p>
    <w:p w:rsidR="00487227" w:rsidRPr="00AC446A" w:rsidRDefault="00B46984" w:rsidP="0084408A">
      <w:pPr>
        <w:rPr>
          <w:szCs w:val="24"/>
        </w:rPr>
      </w:pPr>
      <w:r w:rsidRPr="00AC446A">
        <w:rPr>
          <w:szCs w:val="24"/>
        </w:rPr>
        <w:t>R</w:t>
      </w:r>
      <w:r w:rsidR="004E2B19" w:rsidRPr="00AC446A">
        <w:rPr>
          <w:szCs w:val="24"/>
        </w:rPr>
        <w:t>esearchers have used GA for limited</w:t>
      </w:r>
      <w:r w:rsidR="00097921" w:rsidRPr="00AC446A">
        <w:rPr>
          <w:szCs w:val="24"/>
        </w:rPr>
        <w:t xml:space="preserve"> </w:t>
      </w:r>
      <w:r w:rsidRPr="00AC446A">
        <w:rPr>
          <w:szCs w:val="24"/>
        </w:rPr>
        <w:t xml:space="preserve">traffic engineering </w:t>
      </w:r>
      <w:r w:rsidR="00097921" w:rsidRPr="00AC446A">
        <w:rPr>
          <w:szCs w:val="24"/>
        </w:rPr>
        <w:t>applications</w:t>
      </w:r>
      <w:r w:rsidRPr="00AC446A">
        <w:rPr>
          <w:szCs w:val="24"/>
        </w:rPr>
        <w:t>. Most of the GA applications have been in the area of traffic signal control</w:t>
      </w:r>
      <w:r w:rsidR="00097921" w:rsidRPr="00AC446A">
        <w:rPr>
          <w:szCs w:val="24"/>
        </w:rPr>
        <w:t xml:space="preserve"> </w:t>
      </w:r>
      <w:r w:rsidR="000C75D0" w:rsidRPr="00AC446A">
        <w:rPr>
          <w:szCs w:val="24"/>
        </w:rPr>
        <w:t xml:space="preserve">of isolated </w:t>
      </w:r>
      <w:r w:rsidR="00BD261E" w:rsidRPr="00AC446A">
        <w:rPr>
          <w:szCs w:val="24"/>
        </w:rPr>
        <w:t xml:space="preserve">intersections </w:t>
      </w:r>
      <w:r w:rsidR="000C75D0" w:rsidRPr="00AC446A">
        <w:rPr>
          <w:szCs w:val="24"/>
        </w:rPr>
        <w:t xml:space="preserve">and network </w:t>
      </w:r>
      <w:r w:rsidR="009D0C33" w:rsidRPr="00AC446A">
        <w:rPr>
          <w:szCs w:val="24"/>
        </w:rPr>
        <w:t xml:space="preserve">of </w:t>
      </w:r>
      <w:r w:rsidR="000C75D0" w:rsidRPr="00AC446A">
        <w:rPr>
          <w:szCs w:val="24"/>
        </w:rPr>
        <w:t xml:space="preserve">intersections </w:t>
      </w:r>
      <w:r w:rsidR="00F76673" w:rsidRPr="00AC446A">
        <w:rPr>
          <w:szCs w:val="24"/>
        </w:rPr>
        <w:t>[</w:t>
      </w:r>
      <w:r w:rsidR="005241F3" w:rsidRPr="00AC446A">
        <w:rPr>
          <w:szCs w:val="24"/>
        </w:rPr>
        <w:t>1</w:t>
      </w:r>
      <w:r w:rsidR="00683D17" w:rsidRPr="00AC446A">
        <w:rPr>
          <w:szCs w:val="24"/>
        </w:rPr>
        <w:t>5, 16</w:t>
      </w:r>
      <w:r w:rsidR="00F76673" w:rsidRPr="00AC446A">
        <w:rPr>
          <w:szCs w:val="24"/>
        </w:rPr>
        <w:t>]</w:t>
      </w:r>
      <w:r w:rsidRPr="00AC446A">
        <w:rPr>
          <w:szCs w:val="24"/>
        </w:rPr>
        <w:t xml:space="preserve">. </w:t>
      </w:r>
      <w:r w:rsidR="000C75D0" w:rsidRPr="00AC446A">
        <w:rPr>
          <w:szCs w:val="24"/>
        </w:rPr>
        <w:t xml:space="preserve">Researchers have implemented GA for both offline and real-time estimation of control parameters: </w:t>
      </w:r>
      <w:r w:rsidRPr="00AC446A">
        <w:rPr>
          <w:szCs w:val="24"/>
        </w:rPr>
        <w:t>split, cycle, and offset</w:t>
      </w:r>
      <w:r w:rsidR="000C75D0" w:rsidRPr="00AC446A">
        <w:rPr>
          <w:szCs w:val="24"/>
        </w:rPr>
        <w:t xml:space="preserve">. </w:t>
      </w:r>
      <w:r w:rsidR="00566B4E" w:rsidRPr="00AC446A">
        <w:rPr>
          <w:szCs w:val="24"/>
        </w:rPr>
        <w:t xml:space="preserve">One should note that in combinatorial problems of multiple variables with large allowable range of values, the solution space will become very large making it </w:t>
      </w:r>
      <w:r w:rsidR="00487227" w:rsidRPr="00AC446A">
        <w:rPr>
          <w:szCs w:val="24"/>
        </w:rPr>
        <w:t>challenging</w:t>
      </w:r>
      <w:r w:rsidR="00566B4E" w:rsidRPr="00AC446A">
        <w:rPr>
          <w:szCs w:val="24"/>
        </w:rPr>
        <w:t xml:space="preserve"> to converge to global optima in </w:t>
      </w:r>
      <w:r w:rsidR="00196C41" w:rsidRPr="00AC446A">
        <w:rPr>
          <w:szCs w:val="24"/>
        </w:rPr>
        <w:t xml:space="preserve">a </w:t>
      </w:r>
      <w:r w:rsidR="00566B4E" w:rsidRPr="00AC446A">
        <w:rPr>
          <w:szCs w:val="24"/>
        </w:rPr>
        <w:t xml:space="preserve">reasonable amount of time. </w:t>
      </w:r>
      <w:r w:rsidR="00487227" w:rsidRPr="00AC446A">
        <w:rPr>
          <w:szCs w:val="24"/>
        </w:rPr>
        <w:t>Therefore, researchers have often d</w:t>
      </w:r>
      <w:r w:rsidR="00196C41" w:rsidRPr="00AC446A">
        <w:rPr>
          <w:szCs w:val="24"/>
        </w:rPr>
        <w:t xml:space="preserve">efined rational boundaries </w:t>
      </w:r>
      <w:r w:rsidR="00487227" w:rsidRPr="00AC446A">
        <w:rPr>
          <w:szCs w:val="24"/>
        </w:rPr>
        <w:t xml:space="preserve">for the allowable parameter values to make the problem manageable. </w:t>
      </w:r>
      <w:r w:rsidR="00196C41" w:rsidRPr="00AC446A">
        <w:rPr>
          <w:szCs w:val="24"/>
        </w:rPr>
        <w:t xml:space="preserve">Table 1 </w:t>
      </w:r>
      <w:r w:rsidR="00487227" w:rsidRPr="00AC446A">
        <w:rPr>
          <w:szCs w:val="24"/>
        </w:rPr>
        <w:t>shows the GA parameters as used by various researchers.</w:t>
      </w:r>
    </w:p>
    <w:p w:rsidR="00196C41" w:rsidRPr="00AC446A" w:rsidRDefault="00196C41" w:rsidP="0084408A">
      <w:pPr>
        <w:rPr>
          <w:szCs w:val="24"/>
        </w:rPr>
      </w:pPr>
      <w:r w:rsidRPr="00AC446A">
        <w:rPr>
          <w:szCs w:val="24"/>
        </w:rPr>
        <w:t>Some researchers have used GA for short term traffic state prediction [</w:t>
      </w:r>
      <w:r w:rsidR="00F76673" w:rsidRPr="00AC446A">
        <w:rPr>
          <w:szCs w:val="24"/>
        </w:rPr>
        <w:t>1</w:t>
      </w:r>
      <w:r w:rsidR="00683D17" w:rsidRPr="00AC446A">
        <w:rPr>
          <w:szCs w:val="24"/>
        </w:rPr>
        <w:t>7</w:t>
      </w:r>
      <w:r w:rsidRPr="00AC446A">
        <w:rPr>
          <w:szCs w:val="24"/>
        </w:rPr>
        <w:t xml:space="preserve">, </w:t>
      </w:r>
      <w:r w:rsidR="00F76673" w:rsidRPr="00AC446A">
        <w:rPr>
          <w:szCs w:val="24"/>
        </w:rPr>
        <w:t>1</w:t>
      </w:r>
      <w:r w:rsidR="00683D17" w:rsidRPr="00AC446A">
        <w:rPr>
          <w:szCs w:val="24"/>
        </w:rPr>
        <w:t>8</w:t>
      </w:r>
      <w:r w:rsidR="00B969BA" w:rsidRPr="00AC446A">
        <w:rPr>
          <w:szCs w:val="24"/>
        </w:rPr>
        <w:t xml:space="preserve">, </w:t>
      </w:r>
      <w:r w:rsidR="007D1C94" w:rsidRPr="00AC446A">
        <w:rPr>
          <w:szCs w:val="24"/>
        </w:rPr>
        <w:t xml:space="preserve">and </w:t>
      </w:r>
      <w:r w:rsidR="00F76673" w:rsidRPr="00AC446A">
        <w:rPr>
          <w:szCs w:val="24"/>
        </w:rPr>
        <w:t>1</w:t>
      </w:r>
      <w:r w:rsidR="00683D17" w:rsidRPr="00AC446A">
        <w:rPr>
          <w:szCs w:val="24"/>
        </w:rPr>
        <w:t>9</w:t>
      </w:r>
      <w:r w:rsidRPr="00AC446A">
        <w:rPr>
          <w:szCs w:val="24"/>
        </w:rPr>
        <w:t xml:space="preserve">].  </w:t>
      </w:r>
      <w:r w:rsidR="000362B0" w:rsidRPr="00AC446A">
        <w:rPr>
          <w:szCs w:val="24"/>
        </w:rPr>
        <w:t>They used GA in conjunction with neural networks to predict state variables such as flow and occupancy values on freeway sections. They</w:t>
      </w:r>
      <w:r w:rsidR="00BD261E" w:rsidRPr="00AC446A">
        <w:rPr>
          <w:szCs w:val="24"/>
        </w:rPr>
        <w:t xml:space="preserve"> have</w:t>
      </w:r>
      <w:r w:rsidR="000362B0" w:rsidRPr="00AC446A">
        <w:rPr>
          <w:szCs w:val="24"/>
        </w:rPr>
        <w:t xml:space="preserve"> also used these methods for short-term travel time prediction based on time series data from neighboring sections. </w:t>
      </w:r>
      <w:r w:rsidRPr="00AC446A">
        <w:rPr>
          <w:szCs w:val="24"/>
        </w:rPr>
        <w:t>Other researchers have used GA for Dynamic Traffic Assignment [</w:t>
      </w:r>
      <w:r w:rsidR="00683D17" w:rsidRPr="00AC446A">
        <w:rPr>
          <w:szCs w:val="24"/>
        </w:rPr>
        <w:t>20</w:t>
      </w:r>
      <w:r w:rsidRPr="00AC446A">
        <w:rPr>
          <w:szCs w:val="24"/>
        </w:rPr>
        <w:t>]</w:t>
      </w:r>
      <w:r w:rsidR="000362B0" w:rsidRPr="00AC446A">
        <w:rPr>
          <w:szCs w:val="24"/>
        </w:rPr>
        <w:t xml:space="preserve"> and t</w:t>
      </w:r>
      <w:r w:rsidRPr="00AC446A">
        <w:rPr>
          <w:szCs w:val="24"/>
        </w:rPr>
        <w:t>raffic safety [</w:t>
      </w:r>
      <w:r w:rsidR="00F76673" w:rsidRPr="00AC446A">
        <w:rPr>
          <w:szCs w:val="24"/>
        </w:rPr>
        <w:t>2</w:t>
      </w:r>
      <w:r w:rsidR="00683D17" w:rsidRPr="00AC446A">
        <w:rPr>
          <w:szCs w:val="24"/>
        </w:rPr>
        <w:t>1</w:t>
      </w:r>
      <w:r w:rsidR="000362B0" w:rsidRPr="00AC446A">
        <w:rPr>
          <w:szCs w:val="24"/>
        </w:rPr>
        <w:t>]</w:t>
      </w:r>
      <w:r w:rsidRPr="00AC446A">
        <w:rPr>
          <w:szCs w:val="24"/>
        </w:rPr>
        <w:t xml:space="preserve">.  </w:t>
      </w:r>
      <w:r w:rsidR="000362B0" w:rsidRPr="00AC446A">
        <w:rPr>
          <w:szCs w:val="24"/>
        </w:rPr>
        <w:t xml:space="preserve">Thus, GA </w:t>
      </w:r>
      <w:r w:rsidR="004E2B19" w:rsidRPr="00AC446A">
        <w:rPr>
          <w:szCs w:val="24"/>
        </w:rPr>
        <w:t xml:space="preserve">method has been </w:t>
      </w:r>
      <w:r w:rsidR="00BD261E" w:rsidRPr="00AC446A">
        <w:rPr>
          <w:szCs w:val="24"/>
        </w:rPr>
        <w:t xml:space="preserve">used </w:t>
      </w:r>
      <w:r w:rsidR="004E2B19" w:rsidRPr="00AC446A">
        <w:rPr>
          <w:szCs w:val="24"/>
        </w:rPr>
        <w:t xml:space="preserve">for solving </w:t>
      </w:r>
      <w:r w:rsidR="002B7ABB" w:rsidRPr="00AC446A">
        <w:rPr>
          <w:szCs w:val="24"/>
        </w:rPr>
        <w:t>other</w:t>
      </w:r>
      <w:r w:rsidR="004E2B19" w:rsidRPr="00AC446A">
        <w:rPr>
          <w:szCs w:val="24"/>
        </w:rPr>
        <w:t xml:space="preserve"> traffic problems, but was never used in the area of </w:t>
      </w:r>
      <w:r w:rsidR="002B7ABB" w:rsidRPr="00AC446A">
        <w:rPr>
          <w:szCs w:val="24"/>
        </w:rPr>
        <w:t xml:space="preserve">SWARM </w:t>
      </w:r>
      <w:r w:rsidR="004E2B19" w:rsidRPr="00AC446A">
        <w:rPr>
          <w:szCs w:val="24"/>
        </w:rPr>
        <w:t xml:space="preserve">ramp metering. This is the first </w:t>
      </w:r>
      <w:r w:rsidR="00C00113" w:rsidRPr="00AC446A">
        <w:rPr>
          <w:szCs w:val="24"/>
        </w:rPr>
        <w:t>study</w:t>
      </w:r>
      <w:r w:rsidR="004E2B19" w:rsidRPr="00AC446A">
        <w:rPr>
          <w:szCs w:val="24"/>
        </w:rPr>
        <w:t xml:space="preserve"> to implement simulation based optimization method for estimating optimal parameters for </w:t>
      </w:r>
      <w:r w:rsidR="002B7ABB" w:rsidRPr="00AC446A">
        <w:rPr>
          <w:szCs w:val="24"/>
        </w:rPr>
        <w:t>SWARM</w:t>
      </w:r>
      <w:r w:rsidR="004E2B19" w:rsidRPr="00AC446A">
        <w:rPr>
          <w:szCs w:val="24"/>
        </w:rPr>
        <w:t xml:space="preserve"> ramp metering algorithm.</w:t>
      </w:r>
    </w:p>
    <w:p w:rsidR="00487227" w:rsidRPr="00AC446A" w:rsidRDefault="00487227" w:rsidP="0084408A">
      <w:pPr>
        <w:pStyle w:val="Caption"/>
        <w:jc w:val="center"/>
        <w:rPr>
          <w:sz w:val="24"/>
          <w:szCs w:val="24"/>
        </w:rPr>
      </w:pPr>
      <w:bookmarkStart w:id="12" w:name="_Toc373757437"/>
      <w:r w:rsidRPr="00AC446A">
        <w:rPr>
          <w:sz w:val="24"/>
          <w:szCs w:val="24"/>
        </w:rPr>
        <w:t xml:space="preserve">Table </w:t>
      </w:r>
      <w:r w:rsidR="004A3F61" w:rsidRPr="00AC446A">
        <w:rPr>
          <w:sz w:val="24"/>
          <w:szCs w:val="24"/>
        </w:rPr>
        <w:fldChar w:fldCharType="begin"/>
      </w:r>
      <w:r w:rsidRPr="00AC446A">
        <w:rPr>
          <w:b w:val="0"/>
          <w:bCs w:val="0"/>
          <w:sz w:val="24"/>
          <w:szCs w:val="24"/>
        </w:rPr>
        <w:instrText xml:space="preserve"> SEQ Table \* ARABIC </w:instrText>
      </w:r>
      <w:r w:rsidR="004A3F61" w:rsidRPr="00AC446A">
        <w:rPr>
          <w:sz w:val="24"/>
          <w:szCs w:val="24"/>
        </w:rPr>
        <w:fldChar w:fldCharType="separate"/>
      </w:r>
      <w:r w:rsidR="0090196E" w:rsidRPr="00AC446A">
        <w:rPr>
          <w:b w:val="0"/>
          <w:bCs w:val="0"/>
          <w:noProof/>
          <w:sz w:val="24"/>
          <w:szCs w:val="24"/>
        </w:rPr>
        <w:t>1</w:t>
      </w:r>
      <w:r w:rsidR="004A3F61" w:rsidRPr="00AC446A">
        <w:rPr>
          <w:sz w:val="24"/>
          <w:szCs w:val="24"/>
        </w:rPr>
        <w:fldChar w:fldCharType="end"/>
      </w:r>
      <w:r w:rsidRPr="00AC446A">
        <w:rPr>
          <w:sz w:val="24"/>
          <w:szCs w:val="24"/>
        </w:rPr>
        <w:t xml:space="preserve">: GA Parameters </w:t>
      </w:r>
      <w:r w:rsidR="008D7521" w:rsidRPr="00AC446A">
        <w:rPr>
          <w:sz w:val="24"/>
          <w:szCs w:val="24"/>
        </w:rPr>
        <w:t>from</w:t>
      </w:r>
      <w:r w:rsidRPr="00AC446A">
        <w:rPr>
          <w:sz w:val="24"/>
          <w:szCs w:val="24"/>
        </w:rPr>
        <w:t xml:space="preserve"> literature</w:t>
      </w:r>
      <w:bookmarkEnd w:id="12"/>
    </w:p>
    <w:tbl>
      <w:tblPr>
        <w:tblStyle w:val="TableGrid"/>
        <w:tblW w:w="0" w:type="auto"/>
        <w:jc w:val="center"/>
        <w:tblLook w:val="04A0" w:firstRow="1" w:lastRow="0" w:firstColumn="1" w:lastColumn="0" w:noHBand="0" w:noVBand="1"/>
      </w:tblPr>
      <w:tblGrid>
        <w:gridCol w:w="2610"/>
        <w:gridCol w:w="1809"/>
        <w:gridCol w:w="1262"/>
        <w:gridCol w:w="1260"/>
        <w:gridCol w:w="1530"/>
      </w:tblGrid>
      <w:tr w:rsidR="00487227" w:rsidRPr="00AC446A" w:rsidTr="00597650">
        <w:trPr>
          <w:jc w:val="center"/>
        </w:trPr>
        <w:tc>
          <w:tcPr>
            <w:tcW w:w="2610" w:type="dxa"/>
            <w:shd w:val="clear" w:color="auto" w:fill="D9D9D9" w:themeFill="background1" w:themeFillShade="D9"/>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Authors</w:t>
            </w:r>
          </w:p>
        </w:tc>
        <w:tc>
          <w:tcPr>
            <w:tcW w:w="1809" w:type="dxa"/>
            <w:shd w:val="clear" w:color="auto" w:fill="D9D9D9" w:themeFill="background1" w:themeFillShade="D9"/>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Population Size</w:t>
            </w:r>
          </w:p>
        </w:tc>
        <w:tc>
          <w:tcPr>
            <w:tcW w:w="1262" w:type="dxa"/>
            <w:shd w:val="clear" w:color="auto" w:fill="D9D9D9" w:themeFill="background1" w:themeFillShade="D9"/>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Crossover</w:t>
            </w:r>
          </w:p>
        </w:tc>
        <w:tc>
          <w:tcPr>
            <w:tcW w:w="1260" w:type="dxa"/>
            <w:shd w:val="clear" w:color="auto" w:fill="D9D9D9" w:themeFill="background1" w:themeFillShade="D9"/>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Mutation</w:t>
            </w:r>
          </w:p>
        </w:tc>
        <w:tc>
          <w:tcPr>
            <w:tcW w:w="1530" w:type="dxa"/>
            <w:shd w:val="clear" w:color="auto" w:fill="D9D9D9" w:themeFill="background1" w:themeFillShade="D9"/>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Generations</w:t>
            </w:r>
          </w:p>
        </w:tc>
      </w:tr>
      <w:tr w:rsidR="00487227" w:rsidRPr="00AC446A" w:rsidTr="00597650">
        <w:trPr>
          <w:jc w:val="center"/>
        </w:trPr>
        <w:tc>
          <w:tcPr>
            <w:tcW w:w="2610" w:type="dxa"/>
            <w:vAlign w:val="center"/>
          </w:tcPr>
          <w:p w:rsidR="00487227" w:rsidRPr="00AC446A" w:rsidRDefault="00723079" w:rsidP="0084408A">
            <w:pPr>
              <w:rPr>
                <w:rFonts w:ascii="Times New Roman" w:hAnsi="Times New Roman"/>
                <w:szCs w:val="24"/>
              </w:rPr>
            </w:pPr>
            <w:proofErr w:type="spellStart"/>
            <w:r w:rsidRPr="00AC446A">
              <w:rPr>
                <w:rFonts w:ascii="Times New Roman" w:hAnsi="Times New Roman"/>
                <w:szCs w:val="24"/>
              </w:rPr>
              <w:t>Sadek</w:t>
            </w:r>
            <w:proofErr w:type="spellEnd"/>
            <w:r w:rsidR="00487227" w:rsidRPr="00AC446A">
              <w:rPr>
                <w:rFonts w:ascii="Times New Roman" w:hAnsi="Times New Roman"/>
                <w:szCs w:val="24"/>
              </w:rPr>
              <w:t xml:space="preserve"> et al</w:t>
            </w:r>
            <w:r w:rsidR="00817017" w:rsidRPr="00AC446A">
              <w:rPr>
                <w:rFonts w:ascii="Times New Roman" w:hAnsi="Times New Roman"/>
                <w:szCs w:val="24"/>
              </w:rPr>
              <w:t>.</w:t>
            </w:r>
          </w:p>
        </w:tc>
        <w:tc>
          <w:tcPr>
            <w:tcW w:w="1809" w:type="dxa"/>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30</w:t>
            </w:r>
          </w:p>
        </w:tc>
        <w:tc>
          <w:tcPr>
            <w:tcW w:w="1262" w:type="dxa"/>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0.25</w:t>
            </w:r>
          </w:p>
        </w:tc>
        <w:tc>
          <w:tcPr>
            <w:tcW w:w="1260" w:type="dxa"/>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0.02</w:t>
            </w:r>
          </w:p>
        </w:tc>
        <w:tc>
          <w:tcPr>
            <w:tcW w:w="1530" w:type="dxa"/>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1000</w:t>
            </w:r>
          </w:p>
        </w:tc>
      </w:tr>
      <w:tr w:rsidR="00487227" w:rsidRPr="00AC446A" w:rsidTr="00597650">
        <w:trPr>
          <w:jc w:val="center"/>
        </w:trPr>
        <w:tc>
          <w:tcPr>
            <w:tcW w:w="2610" w:type="dxa"/>
            <w:vAlign w:val="center"/>
          </w:tcPr>
          <w:p w:rsidR="00487227" w:rsidRPr="00AC446A" w:rsidRDefault="00487227" w:rsidP="0084408A">
            <w:pPr>
              <w:rPr>
                <w:rFonts w:ascii="Times New Roman" w:hAnsi="Times New Roman"/>
                <w:szCs w:val="24"/>
              </w:rPr>
            </w:pPr>
            <w:proofErr w:type="spellStart"/>
            <w:r w:rsidRPr="00AC446A">
              <w:rPr>
                <w:rFonts w:ascii="Times New Roman" w:hAnsi="Times New Roman"/>
                <w:szCs w:val="24"/>
              </w:rPr>
              <w:t>Ceylan</w:t>
            </w:r>
            <w:proofErr w:type="spellEnd"/>
            <w:r w:rsidRPr="00AC446A">
              <w:rPr>
                <w:rFonts w:ascii="Times New Roman" w:hAnsi="Times New Roman"/>
                <w:szCs w:val="24"/>
              </w:rPr>
              <w:t xml:space="preserve"> and Bell</w:t>
            </w:r>
          </w:p>
        </w:tc>
        <w:tc>
          <w:tcPr>
            <w:tcW w:w="1809" w:type="dxa"/>
            <w:vAlign w:val="center"/>
          </w:tcPr>
          <w:p w:rsidR="00487227" w:rsidRPr="00AC446A" w:rsidRDefault="00723079" w:rsidP="0084408A">
            <w:pPr>
              <w:rPr>
                <w:rFonts w:ascii="Times New Roman" w:hAnsi="Times New Roman"/>
                <w:szCs w:val="24"/>
              </w:rPr>
            </w:pPr>
            <w:r w:rsidRPr="00AC446A">
              <w:rPr>
                <w:rFonts w:ascii="Times New Roman" w:hAnsi="Times New Roman"/>
                <w:szCs w:val="24"/>
              </w:rPr>
              <w:t>40</w:t>
            </w:r>
          </w:p>
        </w:tc>
        <w:tc>
          <w:tcPr>
            <w:tcW w:w="1262" w:type="dxa"/>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0.5</w:t>
            </w:r>
          </w:p>
        </w:tc>
        <w:tc>
          <w:tcPr>
            <w:tcW w:w="1260" w:type="dxa"/>
            <w:vAlign w:val="center"/>
          </w:tcPr>
          <w:p w:rsidR="00487227" w:rsidRPr="00AC446A" w:rsidRDefault="00723079" w:rsidP="0084408A">
            <w:pPr>
              <w:rPr>
                <w:rFonts w:ascii="Times New Roman" w:hAnsi="Times New Roman"/>
                <w:szCs w:val="24"/>
              </w:rPr>
            </w:pPr>
            <w:r w:rsidRPr="00AC446A">
              <w:rPr>
                <w:rFonts w:ascii="Times New Roman" w:hAnsi="Times New Roman"/>
                <w:szCs w:val="24"/>
              </w:rPr>
              <w:t>0.02</w:t>
            </w:r>
          </w:p>
        </w:tc>
        <w:tc>
          <w:tcPr>
            <w:tcW w:w="1530" w:type="dxa"/>
            <w:vAlign w:val="center"/>
          </w:tcPr>
          <w:p w:rsidR="00487227" w:rsidRPr="00AC446A" w:rsidRDefault="00723079" w:rsidP="0084408A">
            <w:pPr>
              <w:rPr>
                <w:rFonts w:ascii="Times New Roman" w:hAnsi="Times New Roman"/>
                <w:szCs w:val="24"/>
              </w:rPr>
            </w:pPr>
            <w:r w:rsidRPr="00AC446A">
              <w:rPr>
                <w:rFonts w:ascii="Times New Roman" w:hAnsi="Times New Roman"/>
                <w:szCs w:val="24"/>
              </w:rPr>
              <w:t>100</w:t>
            </w:r>
          </w:p>
        </w:tc>
      </w:tr>
      <w:tr w:rsidR="00487227" w:rsidRPr="00AC446A" w:rsidTr="00597650">
        <w:trPr>
          <w:jc w:val="center"/>
        </w:trPr>
        <w:tc>
          <w:tcPr>
            <w:tcW w:w="2610" w:type="dxa"/>
            <w:vAlign w:val="center"/>
          </w:tcPr>
          <w:p w:rsidR="00487227" w:rsidRPr="00AC446A" w:rsidRDefault="00487227" w:rsidP="0084408A">
            <w:pPr>
              <w:rPr>
                <w:rFonts w:ascii="Times New Roman" w:hAnsi="Times New Roman"/>
                <w:szCs w:val="24"/>
              </w:rPr>
            </w:pPr>
            <w:proofErr w:type="spellStart"/>
            <w:r w:rsidRPr="00AC446A">
              <w:rPr>
                <w:rFonts w:ascii="Times New Roman" w:hAnsi="Times New Roman"/>
                <w:szCs w:val="24"/>
              </w:rPr>
              <w:t>Khosravi</w:t>
            </w:r>
            <w:proofErr w:type="spellEnd"/>
            <w:r w:rsidRPr="00AC446A">
              <w:rPr>
                <w:rFonts w:ascii="Times New Roman" w:hAnsi="Times New Roman"/>
                <w:szCs w:val="24"/>
              </w:rPr>
              <w:t xml:space="preserve"> et al</w:t>
            </w:r>
            <w:r w:rsidR="00817017" w:rsidRPr="00AC446A">
              <w:rPr>
                <w:rFonts w:ascii="Times New Roman" w:hAnsi="Times New Roman"/>
                <w:szCs w:val="24"/>
              </w:rPr>
              <w:t>.</w:t>
            </w:r>
          </w:p>
        </w:tc>
        <w:tc>
          <w:tcPr>
            <w:tcW w:w="1809" w:type="dxa"/>
          </w:tcPr>
          <w:p w:rsidR="00487227" w:rsidRPr="00AC446A" w:rsidRDefault="00487227" w:rsidP="0084408A">
            <w:pPr>
              <w:rPr>
                <w:rFonts w:ascii="Times New Roman" w:hAnsi="Times New Roman"/>
                <w:szCs w:val="24"/>
              </w:rPr>
            </w:pPr>
            <w:r w:rsidRPr="00AC446A">
              <w:rPr>
                <w:rFonts w:ascii="Times New Roman" w:hAnsi="Times New Roman"/>
                <w:szCs w:val="24"/>
              </w:rPr>
              <w:t>10</w:t>
            </w:r>
          </w:p>
        </w:tc>
        <w:tc>
          <w:tcPr>
            <w:tcW w:w="1262" w:type="dxa"/>
            <w:vAlign w:val="center"/>
          </w:tcPr>
          <w:p w:rsidR="00487227" w:rsidRPr="00AC446A" w:rsidRDefault="00487227" w:rsidP="0084408A">
            <w:pPr>
              <w:rPr>
                <w:rFonts w:ascii="Times New Roman" w:hAnsi="Times New Roman"/>
                <w:szCs w:val="24"/>
              </w:rPr>
            </w:pPr>
            <w:r w:rsidRPr="00AC446A">
              <w:rPr>
                <w:rFonts w:ascii="Times New Roman" w:hAnsi="Times New Roman"/>
                <w:szCs w:val="24"/>
              </w:rPr>
              <w:t>0.7</w:t>
            </w:r>
          </w:p>
        </w:tc>
        <w:tc>
          <w:tcPr>
            <w:tcW w:w="1260" w:type="dxa"/>
            <w:vAlign w:val="center"/>
          </w:tcPr>
          <w:p w:rsidR="00487227" w:rsidRPr="00AC446A" w:rsidRDefault="00BE5A3B" w:rsidP="0084408A">
            <w:pPr>
              <w:rPr>
                <w:rFonts w:ascii="Times New Roman" w:hAnsi="Times New Roman"/>
                <w:szCs w:val="24"/>
              </w:rPr>
            </w:pPr>
            <w:r w:rsidRPr="00AC446A">
              <w:rPr>
                <w:rFonts w:ascii="Times New Roman" w:hAnsi="Times New Roman"/>
                <w:szCs w:val="24"/>
              </w:rPr>
              <w:t>-</w:t>
            </w:r>
          </w:p>
        </w:tc>
        <w:tc>
          <w:tcPr>
            <w:tcW w:w="1530" w:type="dxa"/>
            <w:vAlign w:val="center"/>
          </w:tcPr>
          <w:p w:rsidR="00487227" w:rsidRPr="00AC446A" w:rsidRDefault="00BE5A3B" w:rsidP="0084408A">
            <w:pPr>
              <w:rPr>
                <w:rFonts w:ascii="Times New Roman" w:hAnsi="Times New Roman"/>
                <w:szCs w:val="24"/>
              </w:rPr>
            </w:pPr>
            <w:r w:rsidRPr="00AC446A">
              <w:rPr>
                <w:rFonts w:ascii="Times New Roman" w:hAnsi="Times New Roman"/>
                <w:szCs w:val="24"/>
              </w:rPr>
              <w:t>40</w:t>
            </w:r>
          </w:p>
        </w:tc>
      </w:tr>
      <w:tr w:rsidR="007D1C94" w:rsidRPr="00AC446A" w:rsidTr="00597650">
        <w:trPr>
          <w:jc w:val="center"/>
        </w:trPr>
        <w:tc>
          <w:tcPr>
            <w:tcW w:w="2610" w:type="dxa"/>
            <w:vAlign w:val="center"/>
          </w:tcPr>
          <w:p w:rsidR="007D1C94" w:rsidRPr="00AC446A" w:rsidRDefault="007D1C94" w:rsidP="0084408A">
            <w:pPr>
              <w:rPr>
                <w:rFonts w:ascii="Times New Roman" w:hAnsi="Times New Roman"/>
                <w:szCs w:val="24"/>
              </w:rPr>
            </w:pPr>
            <w:proofErr w:type="spellStart"/>
            <w:r w:rsidRPr="00AC446A">
              <w:rPr>
                <w:rFonts w:ascii="Times New Roman" w:hAnsi="Times New Roman"/>
                <w:szCs w:val="24"/>
              </w:rPr>
              <w:t>Girianna</w:t>
            </w:r>
            <w:proofErr w:type="spellEnd"/>
            <w:r w:rsidRPr="00AC446A">
              <w:rPr>
                <w:rFonts w:ascii="Times New Roman" w:hAnsi="Times New Roman"/>
                <w:szCs w:val="24"/>
              </w:rPr>
              <w:t xml:space="preserve"> and </w:t>
            </w:r>
            <w:proofErr w:type="spellStart"/>
            <w:r w:rsidRPr="00AC446A">
              <w:rPr>
                <w:rFonts w:ascii="Times New Roman" w:hAnsi="Times New Roman"/>
                <w:szCs w:val="24"/>
              </w:rPr>
              <w:t>Benekohal</w:t>
            </w:r>
            <w:proofErr w:type="spellEnd"/>
          </w:p>
        </w:tc>
        <w:tc>
          <w:tcPr>
            <w:tcW w:w="1809" w:type="dxa"/>
            <w:vAlign w:val="center"/>
          </w:tcPr>
          <w:p w:rsidR="007D1C94" w:rsidRPr="00AC446A" w:rsidRDefault="001A6D48" w:rsidP="0084408A">
            <w:pPr>
              <w:rPr>
                <w:rFonts w:ascii="Times New Roman" w:hAnsi="Times New Roman"/>
                <w:szCs w:val="24"/>
              </w:rPr>
            </w:pPr>
            <w:r w:rsidRPr="00AC446A">
              <w:rPr>
                <w:rFonts w:ascii="Times New Roman" w:hAnsi="Times New Roman"/>
                <w:szCs w:val="24"/>
              </w:rPr>
              <w:t>500</w:t>
            </w:r>
          </w:p>
        </w:tc>
        <w:tc>
          <w:tcPr>
            <w:tcW w:w="1262" w:type="dxa"/>
            <w:vAlign w:val="center"/>
          </w:tcPr>
          <w:p w:rsidR="007D1C94" w:rsidRPr="00AC446A" w:rsidRDefault="001A6D48" w:rsidP="0084408A">
            <w:pPr>
              <w:rPr>
                <w:rFonts w:ascii="Times New Roman" w:hAnsi="Times New Roman"/>
                <w:szCs w:val="24"/>
              </w:rPr>
            </w:pPr>
            <w:r w:rsidRPr="00AC446A">
              <w:rPr>
                <w:rFonts w:ascii="Times New Roman" w:hAnsi="Times New Roman"/>
                <w:szCs w:val="24"/>
              </w:rPr>
              <w:t>0.8</w:t>
            </w:r>
          </w:p>
        </w:tc>
        <w:tc>
          <w:tcPr>
            <w:tcW w:w="1260" w:type="dxa"/>
            <w:vAlign w:val="center"/>
          </w:tcPr>
          <w:p w:rsidR="007D1C94" w:rsidRPr="00AC446A" w:rsidRDefault="001A6D48" w:rsidP="0084408A">
            <w:pPr>
              <w:rPr>
                <w:rFonts w:ascii="Times New Roman" w:hAnsi="Times New Roman"/>
                <w:szCs w:val="24"/>
              </w:rPr>
            </w:pPr>
            <w:r w:rsidRPr="00AC446A">
              <w:rPr>
                <w:rFonts w:ascii="Times New Roman" w:hAnsi="Times New Roman"/>
                <w:szCs w:val="24"/>
              </w:rPr>
              <w:t>-</w:t>
            </w:r>
          </w:p>
        </w:tc>
        <w:tc>
          <w:tcPr>
            <w:tcW w:w="1530" w:type="dxa"/>
            <w:vAlign w:val="center"/>
          </w:tcPr>
          <w:p w:rsidR="007D1C94" w:rsidRPr="00AC446A" w:rsidRDefault="001A6D48" w:rsidP="0084408A">
            <w:pPr>
              <w:rPr>
                <w:rFonts w:ascii="Times New Roman" w:hAnsi="Times New Roman"/>
                <w:szCs w:val="24"/>
              </w:rPr>
            </w:pPr>
            <w:r w:rsidRPr="00AC446A">
              <w:rPr>
                <w:rFonts w:ascii="Times New Roman" w:hAnsi="Times New Roman"/>
                <w:szCs w:val="24"/>
              </w:rPr>
              <w:t>500</w:t>
            </w:r>
          </w:p>
        </w:tc>
      </w:tr>
      <w:tr w:rsidR="007D1C94" w:rsidRPr="00AC446A" w:rsidTr="00597650">
        <w:trPr>
          <w:jc w:val="center"/>
        </w:trPr>
        <w:tc>
          <w:tcPr>
            <w:tcW w:w="2610" w:type="dxa"/>
            <w:vAlign w:val="center"/>
          </w:tcPr>
          <w:p w:rsidR="007D1C94" w:rsidRPr="00AC446A" w:rsidRDefault="007D1C94" w:rsidP="0084408A">
            <w:pPr>
              <w:rPr>
                <w:rFonts w:ascii="Times New Roman" w:hAnsi="Times New Roman"/>
                <w:szCs w:val="24"/>
              </w:rPr>
            </w:pPr>
            <w:proofErr w:type="spellStart"/>
            <w:r w:rsidRPr="00AC446A">
              <w:rPr>
                <w:rFonts w:ascii="Times New Roman" w:hAnsi="Times New Roman"/>
                <w:szCs w:val="24"/>
              </w:rPr>
              <w:t>Baher</w:t>
            </w:r>
            <w:proofErr w:type="spellEnd"/>
            <w:r w:rsidRPr="00AC446A">
              <w:rPr>
                <w:rFonts w:ascii="Times New Roman" w:hAnsi="Times New Roman"/>
                <w:szCs w:val="24"/>
              </w:rPr>
              <w:t xml:space="preserve"> et al</w:t>
            </w:r>
            <w:r w:rsidR="00817017" w:rsidRPr="00AC446A">
              <w:rPr>
                <w:rFonts w:ascii="Times New Roman" w:hAnsi="Times New Roman"/>
                <w:szCs w:val="24"/>
              </w:rPr>
              <w:t>.</w:t>
            </w:r>
          </w:p>
        </w:tc>
        <w:tc>
          <w:tcPr>
            <w:tcW w:w="1809" w:type="dxa"/>
            <w:vAlign w:val="center"/>
          </w:tcPr>
          <w:p w:rsidR="007D1C94" w:rsidRPr="00AC446A" w:rsidRDefault="00597650" w:rsidP="0084408A">
            <w:pPr>
              <w:rPr>
                <w:rFonts w:ascii="Times New Roman" w:hAnsi="Times New Roman"/>
                <w:szCs w:val="24"/>
              </w:rPr>
            </w:pPr>
            <w:r w:rsidRPr="00AC446A">
              <w:rPr>
                <w:rFonts w:ascii="Times New Roman" w:hAnsi="Times New Roman"/>
                <w:szCs w:val="24"/>
              </w:rPr>
              <w:t>300</w:t>
            </w:r>
          </w:p>
        </w:tc>
        <w:tc>
          <w:tcPr>
            <w:tcW w:w="1262" w:type="dxa"/>
            <w:vAlign w:val="center"/>
          </w:tcPr>
          <w:p w:rsidR="007D1C94" w:rsidRPr="00AC446A" w:rsidRDefault="00597650" w:rsidP="0084408A">
            <w:pPr>
              <w:rPr>
                <w:rFonts w:ascii="Times New Roman" w:hAnsi="Times New Roman"/>
                <w:szCs w:val="24"/>
              </w:rPr>
            </w:pPr>
            <w:r w:rsidRPr="00AC446A">
              <w:rPr>
                <w:rFonts w:ascii="Times New Roman" w:hAnsi="Times New Roman"/>
                <w:szCs w:val="24"/>
              </w:rPr>
              <w:t>-</w:t>
            </w:r>
          </w:p>
        </w:tc>
        <w:tc>
          <w:tcPr>
            <w:tcW w:w="1260" w:type="dxa"/>
            <w:vAlign w:val="center"/>
          </w:tcPr>
          <w:p w:rsidR="007D1C94" w:rsidRPr="00AC446A" w:rsidRDefault="00597650" w:rsidP="0084408A">
            <w:pPr>
              <w:rPr>
                <w:rFonts w:ascii="Times New Roman" w:hAnsi="Times New Roman"/>
                <w:szCs w:val="24"/>
              </w:rPr>
            </w:pPr>
            <w:r w:rsidRPr="00AC446A">
              <w:rPr>
                <w:rFonts w:ascii="Times New Roman" w:hAnsi="Times New Roman"/>
                <w:szCs w:val="24"/>
              </w:rPr>
              <w:t>-</w:t>
            </w:r>
          </w:p>
        </w:tc>
        <w:tc>
          <w:tcPr>
            <w:tcW w:w="1530" w:type="dxa"/>
            <w:vAlign w:val="center"/>
          </w:tcPr>
          <w:p w:rsidR="007D1C94" w:rsidRPr="00AC446A" w:rsidRDefault="00597650" w:rsidP="0084408A">
            <w:pPr>
              <w:rPr>
                <w:rFonts w:ascii="Times New Roman" w:hAnsi="Times New Roman"/>
                <w:szCs w:val="24"/>
              </w:rPr>
            </w:pPr>
            <w:r w:rsidRPr="00AC446A">
              <w:rPr>
                <w:rFonts w:ascii="Times New Roman" w:hAnsi="Times New Roman"/>
                <w:szCs w:val="24"/>
              </w:rPr>
              <w:t>30</w:t>
            </w:r>
          </w:p>
        </w:tc>
      </w:tr>
      <w:tr w:rsidR="007D1C94" w:rsidRPr="00AC446A" w:rsidTr="00597650">
        <w:trPr>
          <w:jc w:val="center"/>
        </w:trPr>
        <w:tc>
          <w:tcPr>
            <w:tcW w:w="2610" w:type="dxa"/>
            <w:vAlign w:val="center"/>
          </w:tcPr>
          <w:p w:rsidR="007D1C94" w:rsidRPr="00AC446A" w:rsidRDefault="007D1C94" w:rsidP="0084408A">
            <w:pPr>
              <w:rPr>
                <w:rFonts w:ascii="Times New Roman" w:hAnsi="Times New Roman"/>
                <w:szCs w:val="24"/>
              </w:rPr>
            </w:pPr>
            <w:r w:rsidRPr="00AC446A">
              <w:rPr>
                <w:rFonts w:ascii="Times New Roman" w:hAnsi="Times New Roman"/>
                <w:szCs w:val="24"/>
              </w:rPr>
              <w:t>Liu et al</w:t>
            </w:r>
            <w:r w:rsidR="00817017" w:rsidRPr="00AC446A">
              <w:rPr>
                <w:rFonts w:ascii="Times New Roman" w:hAnsi="Times New Roman"/>
                <w:szCs w:val="24"/>
              </w:rPr>
              <w:t>.</w:t>
            </w:r>
          </w:p>
        </w:tc>
        <w:tc>
          <w:tcPr>
            <w:tcW w:w="1809" w:type="dxa"/>
            <w:vAlign w:val="center"/>
          </w:tcPr>
          <w:p w:rsidR="007D1C94" w:rsidRPr="00AC446A" w:rsidRDefault="00597650" w:rsidP="0084408A">
            <w:pPr>
              <w:rPr>
                <w:rFonts w:ascii="Times New Roman" w:hAnsi="Times New Roman"/>
                <w:szCs w:val="24"/>
              </w:rPr>
            </w:pPr>
            <w:r w:rsidRPr="00AC446A">
              <w:rPr>
                <w:rFonts w:ascii="Times New Roman" w:hAnsi="Times New Roman"/>
                <w:szCs w:val="24"/>
              </w:rPr>
              <w:t>50</w:t>
            </w:r>
          </w:p>
        </w:tc>
        <w:tc>
          <w:tcPr>
            <w:tcW w:w="1262" w:type="dxa"/>
            <w:vAlign w:val="center"/>
          </w:tcPr>
          <w:p w:rsidR="007D1C94" w:rsidRPr="00AC446A" w:rsidRDefault="00597650" w:rsidP="0084408A">
            <w:pPr>
              <w:rPr>
                <w:rFonts w:ascii="Times New Roman" w:hAnsi="Times New Roman"/>
                <w:szCs w:val="24"/>
              </w:rPr>
            </w:pPr>
            <w:r w:rsidRPr="00AC446A">
              <w:rPr>
                <w:rFonts w:ascii="Times New Roman" w:hAnsi="Times New Roman"/>
                <w:szCs w:val="24"/>
              </w:rPr>
              <w:t>0.8</w:t>
            </w:r>
          </w:p>
        </w:tc>
        <w:tc>
          <w:tcPr>
            <w:tcW w:w="1260" w:type="dxa"/>
            <w:vAlign w:val="center"/>
          </w:tcPr>
          <w:p w:rsidR="007D1C94" w:rsidRPr="00AC446A" w:rsidRDefault="00597650" w:rsidP="0084408A">
            <w:pPr>
              <w:rPr>
                <w:rFonts w:ascii="Times New Roman" w:hAnsi="Times New Roman"/>
                <w:szCs w:val="24"/>
              </w:rPr>
            </w:pPr>
            <w:r w:rsidRPr="00AC446A">
              <w:rPr>
                <w:rFonts w:ascii="Times New Roman" w:hAnsi="Times New Roman"/>
                <w:szCs w:val="24"/>
              </w:rPr>
              <w:t>0.05</w:t>
            </w:r>
          </w:p>
        </w:tc>
        <w:tc>
          <w:tcPr>
            <w:tcW w:w="1530" w:type="dxa"/>
            <w:vAlign w:val="center"/>
          </w:tcPr>
          <w:p w:rsidR="007D1C94" w:rsidRPr="00AC446A" w:rsidRDefault="00597650" w:rsidP="0084408A">
            <w:pPr>
              <w:rPr>
                <w:rFonts w:ascii="Times New Roman" w:hAnsi="Times New Roman"/>
                <w:szCs w:val="24"/>
              </w:rPr>
            </w:pPr>
            <w:r w:rsidRPr="00AC446A">
              <w:rPr>
                <w:rFonts w:ascii="Times New Roman" w:hAnsi="Times New Roman"/>
                <w:szCs w:val="24"/>
              </w:rPr>
              <w:t>1000</w:t>
            </w:r>
          </w:p>
        </w:tc>
      </w:tr>
    </w:tbl>
    <w:p w:rsidR="00487227" w:rsidRPr="00AC446A" w:rsidRDefault="00487227" w:rsidP="0084408A">
      <w:pPr>
        <w:rPr>
          <w:szCs w:val="24"/>
        </w:rPr>
      </w:pPr>
    </w:p>
    <w:p w:rsidR="005C386B" w:rsidRPr="00AC446A" w:rsidRDefault="001D4AC9" w:rsidP="0084408A">
      <w:pPr>
        <w:rPr>
          <w:szCs w:val="24"/>
        </w:rPr>
      </w:pPr>
      <w:r w:rsidRPr="00AC446A">
        <w:rPr>
          <w:szCs w:val="24"/>
        </w:rPr>
        <w:t xml:space="preserve">Table 1 shows that there is no one set of GA parameter values that work for all traffic related applications. Therefore, researchers explored </w:t>
      </w:r>
      <w:r w:rsidR="002B7ABB" w:rsidRPr="00AC446A">
        <w:rPr>
          <w:szCs w:val="24"/>
        </w:rPr>
        <w:t>different</w:t>
      </w:r>
      <w:r w:rsidRPr="00AC446A">
        <w:rPr>
          <w:szCs w:val="24"/>
        </w:rPr>
        <w:t xml:space="preserve"> set</w:t>
      </w:r>
      <w:r w:rsidR="002B7ABB" w:rsidRPr="00AC446A">
        <w:rPr>
          <w:szCs w:val="24"/>
        </w:rPr>
        <w:t>s</w:t>
      </w:r>
      <w:r w:rsidRPr="00AC446A">
        <w:rPr>
          <w:szCs w:val="24"/>
        </w:rPr>
        <w:t xml:space="preserve"> of parameters to ensure GA converges </w:t>
      </w:r>
      <w:r w:rsidR="002B7ABB" w:rsidRPr="00AC446A">
        <w:rPr>
          <w:szCs w:val="24"/>
        </w:rPr>
        <w:t>to</w:t>
      </w:r>
      <w:r w:rsidRPr="00AC446A">
        <w:rPr>
          <w:szCs w:val="24"/>
        </w:rPr>
        <w:t xml:space="preserve"> global optima.</w:t>
      </w:r>
    </w:p>
    <w:p w:rsidR="004E5F92" w:rsidRPr="00AC446A" w:rsidRDefault="004E5F92" w:rsidP="0084408A">
      <w:pPr>
        <w:autoSpaceDE/>
        <w:autoSpaceDN/>
        <w:adjustRightInd/>
        <w:spacing w:before="0"/>
        <w:jc w:val="left"/>
        <w:rPr>
          <w:b/>
          <w:szCs w:val="24"/>
        </w:rPr>
      </w:pPr>
      <w:r w:rsidRPr="00AC446A">
        <w:rPr>
          <w:szCs w:val="24"/>
        </w:rPr>
        <w:br w:type="page"/>
      </w:r>
    </w:p>
    <w:p w:rsidR="00964AD3" w:rsidRPr="00AC446A" w:rsidRDefault="00964AD3" w:rsidP="0084408A">
      <w:pPr>
        <w:pStyle w:val="Heading1"/>
        <w:rPr>
          <w:sz w:val="24"/>
          <w:szCs w:val="24"/>
        </w:rPr>
      </w:pPr>
      <w:bookmarkStart w:id="13" w:name="_Toc373757402"/>
      <w:r w:rsidRPr="00AC446A">
        <w:rPr>
          <w:sz w:val="24"/>
          <w:szCs w:val="24"/>
        </w:rPr>
        <w:lastRenderedPageBreak/>
        <w:t>Optimization Framework</w:t>
      </w:r>
      <w:bookmarkEnd w:id="13"/>
    </w:p>
    <w:p w:rsidR="005C386B" w:rsidRPr="00AC446A" w:rsidRDefault="005C386B" w:rsidP="0084408A">
      <w:pPr>
        <w:rPr>
          <w:szCs w:val="24"/>
        </w:rPr>
      </w:pPr>
    </w:p>
    <w:p w:rsidR="003113B7" w:rsidRPr="00AC446A" w:rsidRDefault="005C386B" w:rsidP="0084408A">
      <w:pPr>
        <w:rPr>
          <w:szCs w:val="24"/>
        </w:rPr>
      </w:pPr>
      <w:r w:rsidRPr="00AC446A">
        <w:rPr>
          <w:szCs w:val="24"/>
        </w:rPr>
        <w:t>The simulation based optimization framework for determining optimal SWARM parameter values is shown in Figure</w:t>
      </w:r>
      <w:r w:rsidR="00157555" w:rsidRPr="00AC446A">
        <w:rPr>
          <w:szCs w:val="24"/>
        </w:rPr>
        <w:t xml:space="preserve"> 4</w:t>
      </w:r>
      <w:r w:rsidRPr="00AC446A">
        <w:rPr>
          <w:szCs w:val="24"/>
        </w:rPr>
        <w:t xml:space="preserve">. </w:t>
      </w:r>
    </w:p>
    <w:p w:rsidR="003113B7" w:rsidRPr="00AC446A" w:rsidRDefault="003113B7" w:rsidP="0084408A">
      <w:pPr>
        <w:jc w:val="center"/>
        <w:rPr>
          <w:szCs w:val="24"/>
        </w:rPr>
      </w:pPr>
      <w:r w:rsidRPr="00AC446A">
        <w:rPr>
          <w:noProof/>
          <w:szCs w:val="24"/>
        </w:rPr>
        <w:drawing>
          <wp:inline distT="0" distB="0" distL="0" distR="0" wp14:anchorId="1F50F9EB" wp14:editId="00907043">
            <wp:extent cx="3505200" cy="28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4800" cy="2860027"/>
                    </a:xfrm>
                    <a:prstGeom prst="rect">
                      <a:avLst/>
                    </a:prstGeom>
                    <a:noFill/>
                  </pic:spPr>
                </pic:pic>
              </a:graphicData>
            </a:graphic>
          </wp:inline>
        </w:drawing>
      </w:r>
    </w:p>
    <w:p w:rsidR="003113B7" w:rsidRPr="00AC446A" w:rsidRDefault="009E67E3" w:rsidP="0084408A">
      <w:pPr>
        <w:pStyle w:val="Caption"/>
        <w:jc w:val="center"/>
        <w:rPr>
          <w:sz w:val="24"/>
          <w:szCs w:val="24"/>
        </w:rPr>
      </w:pPr>
      <w:bookmarkStart w:id="14" w:name="_Toc373757422"/>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C5382D" w:rsidRPr="00AC446A">
        <w:rPr>
          <w:noProof/>
          <w:sz w:val="24"/>
          <w:szCs w:val="24"/>
        </w:rPr>
        <w:t>4</w:t>
      </w:r>
      <w:r w:rsidR="004A3F61" w:rsidRPr="00AC446A">
        <w:rPr>
          <w:noProof/>
          <w:sz w:val="24"/>
          <w:szCs w:val="24"/>
        </w:rPr>
        <w:fldChar w:fldCharType="end"/>
      </w:r>
      <w:r w:rsidRPr="00AC446A">
        <w:rPr>
          <w:sz w:val="24"/>
          <w:szCs w:val="24"/>
        </w:rPr>
        <w:t>: Optimization Framework</w:t>
      </w:r>
      <w:bookmarkEnd w:id="14"/>
    </w:p>
    <w:p w:rsidR="003113B7" w:rsidRPr="00AC446A" w:rsidRDefault="005C386B" w:rsidP="0084408A">
      <w:pPr>
        <w:rPr>
          <w:szCs w:val="24"/>
        </w:rPr>
      </w:pPr>
      <w:r w:rsidRPr="00AC446A">
        <w:rPr>
          <w:szCs w:val="24"/>
        </w:rPr>
        <w:t xml:space="preserve">Two main components of this framework are the GA based optimizer and </w:t>
      </w:r>
      <w:proofErr w:type="spellStart"/>
      <w:r w:rsidRPr="00AC446A">
        <w:rPr>
          <w:szCs w:val="24"/>
        </w:rPr>
        <w:t>GTsim</w:t>
      </w:r>
      <w:proofErr w:type="spellEnd"/>
      <w:r w:rsidRPr="00AC446A">
        <w:rPr>
          <w:szCs w:val="24"/>
        </w:rPr>
        <w:t xml:space="preserve">-SWARM module. The optimizer will provide a set of parameter values that are utilized by the </w:t>
      </w:r>
      <w:proofErr w:type="spellStart"/>
      <w:r w:rsidRPr="00AC446A">
        <w:rPr>
          <w:szCs w:val="24"/>
        </w:rPr>
        <w:t>GTsim</w:t>
      </w:r>
      <w:proofErr w:type="spellEnd"/>
      <w:r w:rsidRPr="00AC446A">
        <w:rPr>
          <w:szCs w:val="24"/>
        </w:rPr>
        <w:t>-</w:t>
      </w:r>
      <w:r w:rsidR="005E4443" w:rsidRPr="00AC446A">
        <w:rPr>
          <w:szCs w:val="24"/>
        </w:rPr>
        <w:t>SWARM</w:t>
      </w:r>
      <w:r w:rsidRPr="00AC446A">
        <w:rPr>
          <w:szCs w:val="24"/>
        </w:rPr>
        <w:t xml:space="preserve"> </w:t>
      </w:r>
      <w:r w:rsidR="00BD261E" w:rsidRPr="00AC446A">
        <w:rPr>
          <w:szCs w:val="24"/>
        </w:rPr>
        <w:t xml:space="preserve">module </w:t>
      </w:r>
      <w:r w:rsidRPr="00AC446A">
        <w:rPr>
          <w:szCs w:val="24"/>
        </w:rPr>
        <w:t xml:space="preserve">to estimate the total travel time that will be sent back to the optimizer. The </w:t>
      </w:r>
      <w:proofErr w:type="spellStart"/>
      <w:r w:rsidRPr="00AC446A">
        <w:rPr>
          <w:szCs w:val="24"/>
        </w:rPr>
        <w:t>GTsim</w:t>
      </w:r>
      <w:proofErr w:type="spellEnd"/>
      <w:r w:rsidRPr="00AC446A">
        <w:rPr>
          <w:szCs w:val="24"/>
        </w:rPr>
        <w:t xml:space="preserve"> </w:t>
      </w:r>
      <w:r w:rsidR="005E4443" w:rsidRPr="00AC446A">
        <w:rPr>
          <w:szCs w:val="24"/>
        </w:rPr>
        <w:t>application</w:t>
      </w:r>
      <w:r w:rsidRPr="00AC446A">
        <w:rPr>
          <w:szCs w:val="24"/>
        </w:rPr>
        <w:t xml:space="preserve"> will provide continuous state information to the SWARM algorithm that calculates metering rates based on the state information and the parameters provided by the GA based optimizer. The sections below describe GA based optimizer, </w:t>
      </w:r>
      <w:proofErr w:type="spellStart"/>
      <w:r w:rsidRPr="00AC446A">
        <w:rPr>
          <w:szCs w:val="24"/>
        </w:rPr>
        <w:t>GTsim</w:t>
      </w:r>
      <w:proofErr w:type="spellEnd"/>
      <w:r w:rsidRPr="00AC446A">
        <w:rPr>
          <w:szCs w:val="24"/>
        </w:rPr>
        <w:t xml:space="preserve">, and SWARM algorithm as implemented in this </w:t>
      </w:r>
      <w:r w:rsidR="00C00113" w:rsidRPr="00AC446A">
        <w:rPr>
          <w:szCs w:val="24"/>
        </w:rPr>
        <w:t>study</w:t>
      </w:r>
      <w:r w:rsidRPr="00AC446A">
        <w:rPr>
          <w:szCs w:val="24"/>
        </w:rPr>
        <w:t>.</w:t>
      </w:r>
    </w:p>
    <w:p w:rsidR="005C386B" w:rsidRPr="00AC446A" w:rsidRDefault="005C386B" w:rsidP="0084408A">
      <w:pPr>
        <w:rPr>
          <w:szCs w:val="24"/>
        </w:rPr>
      </w:pPr>
    </w:p>
    <w:p w:rsidR="00C210DB" w:rsidRPr="00AC446A" w:rsidRDefault="00E86DB7" w:rsidP="0084408A">
      <w:pPr>
        <w:pStyle w:val="Heading2"/>
        <w:spacing w:before="0"/>
        <w:rPr>
          <w:sz w:val="24"/>
          <w:szCs w:val="24"/>
        </w:rPr>
      </w:pPr>
      <w:bookmarkStart w:id="15" w:name="_Toc373757403"/>
      <w:proofErr w:type="spellStart"/>
      <w:r w:rsidRPr="00AC446A">
        <w:rPr>
          <w:sz w:val="24"/>
          <w:szCs w:val="24"/>
        </w:rPr>
        <w:t>GTsim</w:t>
      </w:r>
      <w:proofErr w:type="spellEnd"/>
      <w:r w:rsidR="00C210DB" w:rsidRPr="00AC446A">
        <w:rPr>
          <w:sz w:val="24"/>
          <w:szCs w:val="24"/>
        </w:rPr>
        <w:t xml:space="preserve"> Application</w:t>
      </w:r>
      <w:bookmarkEnd w:id="15"/>
    </w:p>
    <w:p w:rsidR="00674645" w:rsidRPr="00AC446A" w:rsidRDefault="00E1578F" w:rsidP="0084408A">
      <w:pPr>
        <w:rPr>
          <w:szCs w:val="24"/>
        </w:rPr>
      </w:pPr>
      <w:r w:rsidRPr="00AC446A">
        <w:rPr>
          <w:szCs w:val="24"/>
        </w:rPr>
        <w:t xml:space="preserve">It is well known that the existing off-the-shelf traffic simulation software are deficient in simulating congested traffic dynamics on freeways.  This is mainly due to insufficient inbuilt models and limited flexibility to allow users to change the models. Georgia Tech has developed a micro-simulation application, called hereafter </w:t>
      </w:r>
      <w:proofErr w:type="spellStart"/>
      <w:r w:rsidR="00255285" w:rsidRPr="00AC446A">
        <w:rPr>
          <w:szCs w:val="24"/>
        </w:rPr>
        <w:t>GTsim</w:t>
      </w:r>
      <w:proofErr w:type="spellEnd"/>
      <w:r w:rsidR="00255285" w:rsidRPr="00AC446A">
        <w:rPr>
          <w:szCs w:val="24"/>
        </w:rPr>
        <w:t>, which</w:t>
      </w:r>
      <w:r w:rsidRPr="00AC446A">
        <w:rPr>
          <w:szCs w:val="24"/>
        </w:rPr>
        <w:t xml:space="preserve"> includes the latest advancements in lane changing models that are capable of explaining congestion dynamics such as capacity drop [</w:t>
      </w:r>
      <w:r w:rsidR="00F76673" w:rsidRPr="00AC446A">
        <w:rPr>
          <w:szCs w:val="24"/>
        </w:rPr>
        <w:t>3</w:t>
      </w:r>
      <w:r w:rsidRPr="00AC446A">
        <w:rPr>
          <w:szCs w:val="24"/>
        </w:rPr>
        <w:t xml:space="preserve">]. </w:t>
      </w:r>
      <w:proofErr w:type="spellStart"/>
      <w:r w:rsidR="00D52F33" w:rsidRPr="00AC446A">
        <w:rPr>
          <w:szCs w:val="24"/>
        </w:rPr>
        <w:t>GTsim</w:t>
      </w:r>
      <w:proofErr w:type="spellEnd"/>
      <w:r w:rsidR="00D52F33" w:rsidRPr="00AC446A">
        <w:rPr>
          <w:szCs w:val="24"/>
        </w:rPr>
        <w:t xml:space="preserve"> was built </w:t>
      </w:r>
      <w:r w:rsidRPr="00AC446A">
        <w:rPr>
          <w:szCs w:val="24"/>
        </w:rPr>
        <w:t>in JAVA to perform faster than real-time simulation. For example, a 3-hr simulation of a 5 mile corridor during peak congestion could be simulated in under 3 minutes on a 2.66 GHz processor with 2GB RAM.</w:t>
      </w:r>
      <w:r w:rsidR="00674645" w:rsidRPr="00AC446A">
        <w:rPr>
          <w:szCs w:val="24"/>
        </w:rPr>
        <w:t xml:space="preserve"> </w:t>
      </w:r>
    </w:p>
    <w:p w:rsidR="00674645" w:rsidRPr="00AC446A" w:rsidRDefault="00157555" w:rsidP="0084408A">
      <w:pPr>
        <w:rPr>
          <w:szCs w:val="24"/>
        </w:rPr>
      </w:pPr>
      <w:r w:rsidRPr="00AC446A">
        <w:rPr>
          <w:szCs w:val="24"/>
        </w:rPr>
        <w:t>Figure 5</w:t>
      </w:r>
      <w:r w:rsidR="00674645" w:rsidRPr="00AC446A">
        <w:rPr>
          <w:szCs w:val="24"/>
        </w:rPr>
        <w:t xml:space="preserve"> shows the process flow for the </w:t>
      </w:r>
      <w:proofErr w:type="spellStart"/>
      <w:r w:rsidR="00674645" w:rsidRPr="00AC446A">
        <w:rPr>
          <w:szCs w:val="24"/>
        </w:rPr>
        <w:t>GTsim</w:t>
      </w:r>
      <w:proofErr w:type="spellEnd"/>
      <w:r w:rsidR="00674645" w:rsidRPr="00AC446A">
        <w:rPr>
          <w:szCs w:val="24"/>
        </w:rPr>
        <w:t xml:space="preserve"> application. The classes shown on the left form the critical modules of the application. The methods shown in the center are some of the critical functionalities of the modules on the left. Lastly, the supporting classes provide some additional functionality for the modules. </w:t>
      </w:r>
    </w:p>
    <w:p w:rsidR="00E86DB7" w:rsidRPr="00AC446A" w:rsidRDefault="00674645" w:rsidP="009C5931">
      <w:pPr>
        <w:rPr>
          <w:szCs w:val="24"/>
        </w:rPr>
      </w:pPr>
      <w:r w:rsidRPr="00AC446A">
        <w:rPr>
          <w:szCs w:val="24"/>
        </w:rPr>
        <w:lastRenderedPageBreak/>
        <w:t xml:space="preserve">The framework for </w:t>
      </w:r>
      <w:proofErr w:type="spellStart"/>
      <w:r w:rsidRPr="00AC446A">
        <w:rPr>
          <w:szCs w:val="24"/>
        </w:rPr>
        <w:t>GTsim</w:t>
      </w:r>
      <w:proofErr w:type="spellEnd"/>
      <w:r w:rsidRPr="00AC446A">
        <w:rPr>
          <w:szCs w:val="24"/>
        </w:rPr>
        <w:t xml:space="preserve"> is setup such that every time the simulation is initiated, it creates an instance of simulation which calls various modules during every time-step to update each vehicle’s velocity, location, and animation. Thus this framework allows writing new methods for any future models to replace the old models and facilitate easy implementation of new models in the simulation. </w:t>
      </w:r>
    </w:p>
    <w:p w:rsidR="00C210DB" w:rsidRPr="00AC446A" w:rsidRDefault="00C210DB" w:rsidP="0084408A">
      <w:pPr>
        <w:rPr>
          <w:szCs w:val="24"/>
        </w:rPr>
      </w:pPr>
    </w:p>
    <w:p w:rsidR="00C210DB" w:rsidRPr="00AC446A" w:rsidRDefault="00C210DB" w:rsidP="0084408A">
      <w:pPr>
        <w:pStyle w:val="Heading2"/>
        <w:rPr>
          <w:sz w:val="24"/>
          <w:szCs w:val="24"/>
        </w:rPr>
      </w:pPr>
      <w:bookmarkStart w:id="16" w:name="_Toc373757406"/>
      <w:r w:rsidRPr="00AC446A">
        <w:rPr>
          <w:sz w:val="24"/>
          <w:szCs w:val="24"/>
        </w:rPr>
        <w:t>SWARM Application</w:t>
      </w:r>
      <w:bookmarkEnd w:id="16"/>
    </w:p>
    <w:p w:rsidR="0072081B" w:rsidRPr="00AC446A" w:rsidRDefault="00C210DB" w:rsidP="0084408A">
      <w:pPr>
        <w:rPr>
          <w:szCs w:val="24"/>
        </w:rPr>
      </w:pPr>
      <w:r w:rsidRPr="00AC446A">
        <w:rPr>
          <w:szCs w:val="24"/>
        </w:rPr>
        <w:t>The SWARM high level design documentation provided by GDOT (</w:t>
      </w:r>
      <w:r w:rsidR="00F526EC" w:rsidRPr="00AC446A">
        <w:rPr>
          <w:szCs w:val="24"/>
        </w:rPr>
        <w:t>73</w:t>
      </w:r>
      <w:r w:rsidRPr="00AC446A">
        <w:rPr>
          <w:szCs w:val="24"/>
        </w:rPr>
        <w:t xml:space="preserve">) consisted of a family of algorithms. Each algorithm performs a specific task whose results are used by other algorithms. Thus, the SWARM application is developed as a </w:t>
      </w:r>
      <w:r w:rsidR="0072081B" w:rsidRPr="00AC446A">
        <w:rPr>
          <w:szCs w:val="24"/>
        </w:rPr>
        <w:t>supplementary module</w:t>
      </w:r>
      <w:r w:rsidRPr="00AC446A">
        <w:rPr>
          <w:szCs w:val="24"/>
        </w:rPr>
        <w:t xml:space="preserve"> that integrates all the different interdependent algorithms</w:t>
      </w:r>
      <w:r w:rsidR="008554BE" w:rsidRPr="00AC446A">
        <w:rPr>
          <w:szCs w:val="24"/>
        </w:rPr>
        <w:t xml:space="preserve"> as shown in </w:t>
      </w:r>
      <w:r w:rsidR="00370D82" w:rsidRPr="00AC446A">
        <w:rPr>
          <w:szCs w:val="24"/>
        </w:rPr>
        <w:t>Figure 1</w:t>
      </w:r>
      <w:r w:rsidR="00157555" w:rsidRPr="00AC446A">
        <w:rPr>
          <w:szCs w:val="24"/>
        </w:rPr>
        <w:t>0</w:t>
      </w:r>
      <w:r w:rsidR="008554BE" w:rsidRPr="00AC446A">
        <w:rPr>
          <w:szCs w:val="24"/>
        </w:rPr>
        <w:t>.</w:t>
      </w:r>
      <w:r w:rsidR="0072081B" w:rsidRPr="00AC446A">
        <w:rPr>
          <w:szCs w:val="24"/>
        </w:rPr>
        <w:t xml:space="preserve"> The rest of this section will describe some of the important modules of the SWARM application:</w:t>
      </w:r>
    </w:p>
    <w:p w:rsidR="00370D82" w:rsidRPr="00AC446A" w:rsidRDefault="00370D82" w:rsidP="0084408A">
      <w:pPr>
        <w:rPr>
          <w:szCs w:val="24"/>
        </w:rPr>
      </w:pPr>
    </w:p>
    <w:p w:rsidR="008554BE" w:rsidRPr="00AC446A" w:rsidRDefault="002D1B11" w:rsidP="0084408A">
      <w:pPr>
        <w:jc w:val="center"/>
        <w:rPr>
          <w:szCs w:val="24"/>
        </w:rPr>
      </w:pPr>
      <w:r w:rsidRPr="00AC446A">
        <w:rPr>
          <w:szCs w:val="24"/>
        </w:rPr>
        <w:object w:dxaOrig="5615" w:dyaOrig="7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02.25pt" o:ole="">
            <v:imagedata r:id="rId11" o:title=""/>
          </v:shape>
          <o:OLEObject Type="Embed" ProgID="Visio.Drawing.11" ShapeID="_x0000_i1025" DrawAspect="Content" ObjectID="_1467465014" r:id="rId12"/>
        </w:object>
      </w:r>
    </w:p>
    <w:p w:rsidR="00290537" w:rsidRPr="00AC446A" w:rsidRDefault="00290537" w:rsidP="0084408A">
      <w:pPr>
        <w:pStyle w:val="Caption"/>
        <w:jc w:val="center"/>
        <w:rPr>
          <w:sz w:val="24"/>
          <w:szCs w:val="24"/>
        </w:rPr>
      </w:pPr>
      <w:bookmarkStart w:id="17" w:name="_Toc373757428"/>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C5382D" w:rsidRPr="00AC446A">
        <w:rPr>
          <w:noProof/>
          <w:sz w:val="24"/>
          <w:szCs w:val="24"/>
        </w:rPr>
        <w:t>10</w:t>
      </w:r>
      <w:r w:rsidR="004A3F61" w:rsidRPr="00AC446A">
        <w:rPr>
          <w:noProof/>
          <w:sz w:val="24"/>
          <w:szCs w:val="24"/>
        </w:rPr>
        <w:fldChar w:fldCharType="end"/>
      </w:r>
      <w:r w:rsidRPr="00AC446A">
        <w:rPr>
          <w:sz w:val="24"/>
          <w:szCs w:val="24"/>
        </w:rPr>
        <w:t>: Process Flow for the S</w:t>
      </w:r>
      <w:r w:rsidR="002E67D1" w:rsidRPr="00AC446A">
        <w:rPr>
          <w:sz w:val="24"/>
          <w:szCs w:val="24"/>
        </w:rPr>
        <w:t>WARM</w:t>
      </w:r>
      <w:r w:rsidRPr="00AC446A">
        <w:rPr>
          <w:sz w:val="24"/>
          <w:szCs w:val="24"/>
        </w:rPr>
        <w:t xml:space="preserve"> Application</w:t>
      </w:r>
      <w:bookmarkEnd w:id="17"/>
    </w:p>
    <w:p w:rsidR="00370D82" w:rsidRPr="00AC446A" w:rsidRDefault="00370D82" w:rsidP="0084408A">
      <w:pPr>
        <w:rPr>
          <w:szCs w:val="24"/>
        </w:rPr>
      </w:pPr>
    </w:p>
    <w:p w:rsidR="00C210DB" w:rsidRPr="00AC446A" w:rsidRDefault="00C210DB" w:rsidP="0084408A">
      <w:pPr>
        <w:rPr>
          <w:b/>
          <w:szCs w:val="24"/>
        </w:rPr>
      </w:pPr>
      <w:r w:rsidRPr="00AC446A">
        <w:rPr>
          <w:b/>
          <w:szCs w:val="24"/>
        </w:rPr>
        <w:t xml:space="preserve">Minimum Rate </w:t>
      </w:r>
      <w:r w:rsidR="00BD261E" w:rsidRPr="00AC446A">
        <w:rPr>
          <w:b/>
          <w:szCs w:val="24"/>
        </w:rPr>
        <w:t xml:space="preserve">Computation </w:t>
      </w:r>
    </w:p>
    <w:p w:rsidR="00C210DB" w:rsidRPr="00AC446A" w:rsidRDefault="00C210DB" w:rsidP="0084408A">
      <w:pPr>
        <w:rPr>
          <w:szCs w:val="24"/>
        </w:rPr>
      </w:pPr>
      <w:r w:rsidRPr="00AC446A">
        <w:rPr>
          <w:szCs w:val="24"/>
        </w:rPr>
        <w:t xml:space="preserve">Minimum metering rate for each ramp within the segment is calculated dynamically for every 15 minutes time period using the 15 minute average ramp volumes and ramp length. This algorithm requires a tunable parameter that represents the average space occupied (required) per vehicle in feet that is used in the minimum rate computation. </w:t>
      </w:r>
    </w:p>
    <w:p w:rsidR="00C210DB" w:rsidRPr="00AC446A" w:rsidRDefault="00C210DB" w:rsidP="0084408A">
      <w:pPr>
        <w:rPr>
          <w:szCs w:val="24"/>
        </w:rPr>
      </w:pPr>
    </w:p>
    <w:p w:rsidR="00C210DB" w:rsidRPr="00AC446A" w:rsidRDefault="00C210DB" w:rsidP="0084408A">
      <w:pPr>
        <w:rPr>
          <w:b/>
          <w:szCs w:val="24"/>
        </w:rPr>
      </w:pPr>
      <w:r w:rsidRPr="00AC446A">
        <w:rPr>
          <w:b/>
          <w:szCs w:val="24"/>
        </w:rPr>
        <w:t xml:space="preserve">Saturation Density Generation </w:t>
      </w:r>
    </w:p>
    <w:p w:rsidR="00C210DB" w:rsidRPr="00AC446A" w:rsidRDefault="00C210DB" w:rsidP="0084408A">
      <w:pPr>
        <w:rPr>
          <w:szCs w:val="24"/>
        </w:rPr>
      </w:pPr>
      <w:r w:rsidRPr="00AC446A">
        <w:rPr>
          <w:szCs w:val="24"/>
        </w:rPr>
        <w:t xml:space="preserve">Saturation Density (SD) represents the operational capacity of a </w:t>
      </w:r>
      <w:r w:rsidR="00CA4A11" w:rsidRPr="00AC446A">
        <w:rPr>
          <w:szCs w:val="24"/>
        </w:rPr>
        <w:t>vehicle detector station</w:t>
      </w:r>
      <w:r w:rsidRPr="00AC446A">
        <w:rPr>
          <w:szCs w:val="24"/>
        </w:rPr>
        <w:t>. SD is a</w:t>
      </w:r>
      <w:r w:rsidR="00CA4A11" w:rsidRPr="00AC446A">
        <w:rPr>
          <w:szCs w:val="24"/>
        </w:rPr>
        <w:t xml:space="preserve"> key</w:t>
      </w:r>
      <w:r w:rsidRPr="00AC446A">
        <w:rPr>
          <w:szCs w:val="24"/>
        </w:rPr>
        <w:t xml:space="preserve"> parameter required to be determined for the all </w:t>
      </w:r>
      <w:r w:rsidR="00CA4A11" w:rsidRPr="00AC446A">
        <w:rPr>
          <w:szCs w:val="24"/>
        </w:rPr>
        <w:t xml:space="preserve">vehicle detector stations </w:t>
      </w:r>
      <w:r w:rsidRPr="00AC446A">
        <w:rPr>
          <w:szCs w:val="24"/>
        </w:rPr>
        <w:t xml:space="preserve">in each segment. The SWARM algorithm calculates the metering rates for each ramp such that saturation density is maintained at the all </w:t>
      </w:r>
      <w:r w:rsidR="00CA4A11" w:rsidRPr="00AC446A">
        <w:rPr>
          <w:szCs w:val="24"/>
        </w:rPr>
        <w:t xml:space="preserve">vehicle detector stations </w:t>
      </w:r>
      <w:r w:rsidRPr="00AC446A">
        <w:rPr>
          <w:szCs w:val="24"/>
        </w:rPr>
        <w:t xml:space="preserve">and bottlenecks. SD is computed by measuring the density of the </w:t>
      </w:r>
      <w:r w:rsidR="00CA4A11" w:rsidRPr="00AC446A">
        <w:rPr>
          <w:szCs w:val="24"/>
        </w:rPr>
        <w:t xml:space="preserve">vehicle detector station </w:t>
      </w:r>
      <w:r w:rsidRPr="00AC446A">
        <w:rPr>
          <w:szCs w:val="24"/>
        </w:rPr>
        <w:t>when the station volume is the greatest.  Over a large sample this computed value of Saturation Density represents the maximum value of the parabola formed</w:t>
      </w:r>
      <w:r w:rsidR="00B36568" w:rsidRPr="00AC446A">
        <w:rPr>
          <w:szCs w:val="24"/>
        </w:rPr>
        <w:t>,</w:t>
      </w:r>
      <w:r w:rsidRPr="00AC446A">
        <w:rPr>
          <w:szCs w:val="24"/>
        </w:rPr>
        <w:t xml:space="preserve"> with the y-axis being Volume and the x-axis being Density. Smaller values represent congested conditions (or low volume free flow conditions) and larger values represent near capacity conditions.</w:t>
      </w:r>
    </w:p>
    <w:p w:rsidR="00C210DB" w:rsidRPr="00AC446A" w:rsidRDefault="00C210DB" w:rsidP="0084408A">
      <w:pPr>
        <w:rPr>
          <w:szCs w:val="24"/>
        </w:rPr>
      </w:pPr>
    </w:p>
    <w:p w:rsidR="00C210DB" w:rsidRPr="00AC446A" w:rsidRDefault="00C210DB" w:rsidP="0084408A">
      <w:pPr>
        <w:rPr>
          <w:b/>
          <w:szCs w:val="24"/>
        </w:rPr>
      </w:pPr>
      <w:r w:rsidRPr="00AC446A">
        <w:rPr>
          <w:b/>
          <w:szCs w:val="24"/>
        </w:rPr>
        <w:t xml:space="preserve">SWARM 1 Local Minimum and Maximum Metering Rates </w:t>
      </w:r>
    </w:p>
    <w:p w:rsidR="00C210DB" w:rsidRPr="00AC446A" w:rsidRDefault="00C210DB" w:rsidP="0084408A">
      <w:pPr>
        <w:rPr>
          <w:szCs w:val="24"/>
        </w:rPr>
      </w:pPr>
      <w:r w:rsidRPr="00AC446A">
        <w:rPr>
          <w:szCs w:val="24"/>
        </w:rPr>
        <w:t>SWARM 1 algorithm determines metering rates in a multi</w:t>
      </w:r>
      <w:r w:rsidR="00B36568" w:rsidRPr="00AC446A">
        <w:rPr>
          <w:szCs w:val="24"/>
        </w:rPr>
        <w:t>-</w:t>
      </w:r>
      <w:r w:rsidRPr="00AC446A">
        <w:rPr>
          <w:szCs w:val="24"/>
        </w:rPr>
        <w:t>step approach.  The first step is to determine the minimum and maximum rates for each ramp.  However, the minimum and maximum rates for a given ramp vary depending on the type of mode applied at the ramp; i.e., SWARM1 or SWARM2, or SWARM1 and SWARM2. The range of rates at a given ramp is always bounded by the Absolute Minimum Rate and the Absolute Maximum Rate.</w:t>
      </w:r>
    </w:p>
    <w:p w:rsidR="00C210DB" w:rsidRPr="00AC446A" w:rsidRDefault="00C210DB" w:rsidP="0084408A">
      <w:pPr>
        <w:rPr>
          <w:szCs w:val="24"/>
        </w:rPr>
      </w:pPr>
    </w:p>
    <w:p w:rsidR="00C210DB" w:rsidRPr="00AC446A" w:rsidRDefault="00C210DB" w:rsidP="0084408A">
      <w:pPr>
        <w:rPr>
          <w:b/>
          <w:szCs w:val="24"/>
        </w:rPr>
      </w:pPr>
      <w:r w:rsidRPr="00AC446A">
        <w:rPr>
          <w:b/>
          <w:szCs w:val="24"/>
        </w:rPr>
        <w:t xml:space="preserve">SWARM 1 Forecasting and Required Density </w:t>
      </w:r>
    </w:p>
    <w:p w:rsidR="00C210DB" w:rsidRPr="00AC446A" w:rsidRDefault="00C210DB" w:rsidP="0084408A">
      <w:pPr>
        <w:rPr>
          <w:szCs w:val="24"/>
        </w:rPr>
      </w:pPr>
      <w:r w:rsidRPr="00AC446A">
        <w:rPr>
          <w:szCs w:val="24"/>
        </w:rPr>
        <w:t xml:space="preserve">All the entrance ramps of a segment </w:t>
      </w:r>
      <w:r w:rsidR="00B36568" w:rsidRPr="00AC446A">
        <w:rPr>
          <w:szCs w:val="24"/>
        </w:rPr>
        <w:t xml:space="preserve">that are </w:t>
      </w:r>
      <w:r w:rsidRPr="00AC446A">
        <w:rPr>
          <w:szCs w:val="24"/>
        </w:rPr>
        <w:t xml:space="preserve">located upstream of the bottleneck are controlled by SWARM as a Bottleneck Set. The algorithm continuously monitors the density at the bottleneck and uses </w:t>
      </w:r>
      <w:r w:rsidR="00B36568" w:rsidRPr="00AC446A">
        <w:rPr>
          <w:szCs w:val="24"/>
        </w:rPr>
        <w:t xml:space="preserve">a </w:t>
      </w:r>
      <w:r w:rsidRPr="00AC446A">
        <w:rPr>
          <w:szCs w:val="24"/>
        </w:rPr>
        <w:t>linear regression approach to estimate future conditions which is called forecasting. The 20-second density values are used to estimate the density at a time in the future. How far into the future (</w:t>
      </w:r>
      <w:proofErr w:type="spellStart"/>
      <w:r w:rsidRPr="00AC446A">
        <w:rPr>
          <w:szCs w:val="24"/>
        </w:rPr>
        <w:t>T</w:t>
      </w:r>
      <w:r w:rsidRPr="00AC446A">
        <w:rPr>
          <w:szCs w:val="24"/>
          <w:vertAlign w:val="subscript"/>
        </w:rPr>
        <w:t>crit</w:t>
      </w:r>
      <w:proofErr w:type="spellEnd"/>
      <w:r w:rsidRPr="00AC446A">
        <w:rPr>
          <w:szCs w:val="24"/>
        </w:rPr>
        <w:t xml:space="preserve">) the algorithm will estimate and how many historic data points are to be used (Forecast Size) for the regression analyses are tunable parameters. If the forecasted density exceeds the saturation density before the </w:t>
      </w:r>
      <w:proofErr w:type="spellStart"/>
      <w:r w:rsidRPr="00AC446A">
        <w:rPr>
          <w:szCs w:val="24"/>
        </w:rPr>
        <w:t>T</w:t>
      </w:r>
      <w:r w:rsidRPr="00AC446A">
        <w:rPr>
          <w:szCs w:val="24"/>
          <w:vertAlign w:val="subscript"/>
        </w:rPr>
        <w:t>crit</w:t>
      </w:r>
      <w:proofErr w:type="spellEnd"/>
      <w:r w:rsidRPr="00AC446A">
        <w:rPr>
          <w:szCs w:val="24"/>
        </w:rPr>
        <w:t xml:space="preserve"> minutes, then the required reduction in the density is estimated. A new forecasting is made every 20 seconds and a new density reduction is computed.   </w:t>
      </w:r>
    </w:p>
    <w:p w:rsidR="00C210DB" w:rsidRPr="00AC446A" w:rsidRDefault="00C210DB" w:rsidP="0084408A">
      <w:pPr>
        <w:rPr>
          <w:szCs w:val="24"/>
        </w:rPr>
      </w:pPr>
      <w:r w:rsidRPr="00AC446A">
        <w:rPr>
          <w:szCs w:val="24"/>
        </w:rPr>
        <w:t xml:space="preserve">The following four different types of Densities are used by SWARM to determine the metering rates at all the ramps: </w:t>
      </w:r>
    </w:p>
    <w:p w:rsidR="00C210DB" w:rsidRPr="00AC446A" w:rsidRDefault="00C210DB" w:rsidP="0084408A">
      <w:pPr>
        <w:rPr>
          <w:szCs w:val="24"/>
        </w:rPr>
      </w:pPr>
      <w:r w:rsidRPr="00AC446A">
        <w:rPr>
          <w:szCs w:val="24"/>
          <w:u w:val="single"/>
        </w:rPr>
        <w:t>Current Density (CD)</w:t>
      </w:r>
      <w:r w:rsidR="001F6BD8" w:rsidRPr="00AC446A">
        <w:rPr>
          <w:szCs w:val="24"/>
        </w:rPr>
        <w:t xml:space="preserve">: </w:t>
      </w:r>
      <w:r w:rsidR="00CA4A11" w:rsidRPr="00AC446A">
        <w:rPr>
          <w:szCs w:val="24"/>
        </w:rPr>
        <w:t>R</w:t>
      </w:r>
      <w:r w:rsidR="001F6BD8" w:rsidRPr="00AC446A">
        <w:rPr>
          <w:szCs w:val="24"/>
        </w:rPr>
        <w:t>epresents the d</w:t>
      </w:r>
      <w:r w:rsidRPr="00AC446A">
        <w:rPr>
          <w:szCs w:val="24"/>
        </w:rPr>
        <w:t xml:space="preserve">ensity at the </w:t>
      </w:r>
      <w:r w:rsidR="00CA4A11" w:rsidRPr="00AC446A">
        <w:rPr>
          <w:szCs w:val="24"/>
        </w:rPr>
        <w:t xml:space="preserve">vehicle detector station </w:t>
      </w:r>
      <w:r w:rsidRPr="00AC446A">
        <w:rPr>
          <w:szCs w:val="24"/>
        </w:rPr>
        <w:t>every 20 seconds.</w:t>
      </w:r>
    </w:p>
    <w:p w:rsidR="00C210DB" w:rsidRPr="00AC446A" w:rsidRDefault="00C210DB" w:rsidP="0084408A">
      <w:pPr>
        <w:rPr>
          <w:szCs w:val="24"/>
        </w:rPr>
      </w:pPr>
      <w:r w:rsidRPr="00AC446A">
        <w:rPr>
          <w:szCs w:val="24"/>
          <w:u w:val="single"/>
        </w:rPr>
        <w:t>Saturation Density (SD)</w:t>
      </w:r>
      <w:r w:rsidRPr="00AC446A">
        <w:rPr>
          <w:szCs w:val="24"/>
        </w:rPr>
        <w:t xml:space="preserve">: The saturation density values are computed for each </w:t>
      </w:r>
      <w:r w:rsidR="00CA4A11" w:rsidRPr="00AC446A">
        <w:rPr>
          <w:szCs w:val="24"/>
        </w:rPr>
        <w:t xml:space="preserve">vehicle detector station </w:t>
      </w:r>
      <w:r w:rsidRPr="00AC446A">
        <w:rPr>
          <w:szCs w:val="24"/>
        </w:rPr>
        <w:t xml:space="preserve">and are used as target density values attempted to be attained by the algorithm. </w:t>
      </w:r>
    </w:p>
    <w:p w:rsidR="00C210DB" w:rsidRPr="00AC446A" w:rsidRDefault="00C210DB" w:rsidP="0084408A">
      <w:pPr>
        <w:rPr>
          <w:szCs w:val="24"/>
        </w:rPr>
      </w:pPr>
      <w:r w:rsidRPr="00AC446A">
        <w:rPr>
          <w:szCs w:val="24"/>
          <w:u w:val="single"/>
        </w:rPr>
        <w:t>Forecast Density (FD)</w:t>
      </w:r>
      <w:r w:rsidRPr="00AC446A">
        <w:rPr>
          <w:szCs w:val="24"/>
        </w:rPr>
        <w:t xml:space="preserve">: The future density is forecasted every 20 seconds for each designated Bottleneck and is called the Forecast Density (FD).  </w:t>
      </w:r>
    </w:p>
    <w:p w:rsidR="00C210DB" w:rsidRPr="00AC446A" w:rsidRDefault="00C210DB" w:rsidP="0084408A">
      <w:pPr>
        <w:rPr>
          <w:szCs w:val="24"/>
        </w:rPr>
      </w:pPr>
      <w:r w:rsidRPr="00AC446A">
        <w:rPr>
          <w:szCs w:val="24"/>
          <w:u w:val="single"/>
        </w:rPr>
        <w:t>Required Density (RD)</w:t>
      </w:r>
      <w:r w:rsidRPr="00AC446A">
        <w:rPr>
          <w:szCs w:val="24"/>
        </w:rPr>
        <w:t xml:space="preserve">: This is determined based on the CD and SD for the bottleneck location and is a key value for apportionment. RD represents the maximum density that is aspired at each </w:t>
      </w:r>
      <w:r w:rsidR="00CA4A11" w:rsidRPr="00AC446A">
        <w:rPr>
          <w:szCs w:val="24"/>
        </w:rPr>
        <w:t xml:space="preserve">vehicle detector station </w:t>
      </w:r>
      <w:r w:rsidRPr="00AC446A">
        <w:rPr>
          <w:szCs w:val="24"/>
        </w:rPr>
        <w:t xml:space="preserve">and is always between SD and SD/2. RD is computed as follows: </w:t>
      </w:r>
    </w:p>
    <w:p w:rsidR="00C210DB" w:rsidRPr="00AC446A" w:rsidRDefault="00C210DB" w:rsidP="0084408A">
      <w:pPr>
        <w:numPr>
          <w:ilvl w:val="0"/>
          <w:numId w:val="8"/>
        </w:numPr>
        <w:rPr>
          <w:szCs w:val="24"/>
        </w:rPr>
      </w:pPr>
      <w:r w:rsidRPr="00AC446A">
        <w:rPr>
          <w:szCs w:val="24"/>
        </w:rPr>
        <w:t xml:space="preserve">If CD &lt;= SD and FD &lt;=SD then RD=SD </w:t>
      </w:r>
    </w:p>
    <w:p w:rsidR="00C210DB" w:rsidRPr="00AC446A" w:rsidRDefault="00C210DB" w:rsidP="0084408A">
      <w:pPr>
        <w:numPr>
          <w:ilvl w:val="0"/>
          <w:numId w:val="8"/>
        </w:numPr>
        <w:rPr>
          <w:szCs w:val="24"/>
        </w:rPr>
      </w:pPr>
      <w:r w:rsidRPr="00AC446A">
        <w:rPr>
          <w:szCs w:val="24"/>
        </w:rPr>
        <w:t xml:space="preserve">If CD &lt;= SD and FD &gt; SD then RD = SD – (FD-SD)/Forecast Lead Time  </w:t>
      </w:r>
    </w:p>
    <w:p w:rsidR="00C210DB" w:rsidRPr="00AC446A" w:rsidRDefault="00C210DB" w:rsidP="0084408A">
      <w:pPr>
        <w:numPr>
          <w:ilvl w:val="0"/>
          <w:numId w:val="8"/>
        </w:numPr>
        <w:rPr>
          <w:szCs w:val="24"/>
        </w:rPr>
      </w:pPr>
      <w:r w:rsidRPr="00AC446A">
        <w:rPr>
          <w:szCs w:val="24"/>
        </w:rPr>
        <w:lastRenderedPageBreak/>
        <w:t xml:space="preserve">If CD &gt; SD and FD &lt;=SD then RD = SD  </w:t>
      </w:r>
    </w:p>
    <w:p w:rsidR="00C210DB" w:rsidRPr="00AC446A" w:rsidRDefault="00C210DB" w:rsidP="0084408A">
      <w:pPr>
        <w:numPr>
          <w:ilvl w:val="0"/>
          <w:numId w:val="8"/>
        </w:numPr>
        <w:rPr>
          <w:szCs w:val="24"/>
        </w:rPr>
      </w:pPr>
      <w:r w:rsidRPr="00AC446A">
        <w:rPr>
          <w:szCs w:val="24"/>
        </w:rPr>
        <w:t xml:space="preserve">If CD &gt; SD and FD &gt; SD then RD = SD – (FD-SD) </w:t>
      </w:r>
    </w:p>
    <w:p w:rsidR="00C210DB" w:rsidRPr="00AC446A" w:rsidRDefault="00C210DB" w:rsidP="0084408A">
      <w:pPr>
        <w:rPr>
          <w:szCs w:val="24"/>
        </w:rPr>
      </w:pPr>
      <w:r w:rsidRPr="00AC446A">
        <w:rPr>
          <w:szCs w:val="24"/>
        </w:rPr>
        <w:t xml:space="preserve">Once the RD value is determined for the bottleneck in a given segment, the rates for all the metered ramps are computed independent of all constraints. The initial metering rates computed for each ramp can be negative or positive and </w:t>
      </w:r>
      <w:r w:rsidR="00B36568" w:rsidRPr="00AC446A">
        <w:rPr>
          <w:szCs w:val="24"/>
        </w:rPr>
        <w:t xml:space="preserve">are </w:t>
      </w:r>
      <w:r w:rsidRPr="00AC446A">
        <w:rPr>
          <w:szCs w:val="24"/>
        </w:rPr>
        <w:t xml:space="preserve">computed as follows: </w:t>
      </w:r>
    </w:p>
    <w:p w:rsidR="00C210DB" w:rsidRPr="00AC446A" w:rsidRDefault="00B77170" w:rsidP="0084408A">
      <w:pPr>
        <w:pStyle w:val="equation"/>
        <w:rPr>
          <w:szCs w:val="24"/>
        </w:rPr>
      </w:pPr>
      <w:r w:rsidRPr="00AC446A">
        <w:rPr>
          <w:szCs w:val="24"/>
        </w:rPr>
        <w:tab/>
      </w:r>
      <w:r w:rsidR="00C210DB" w:rsidRPr="00AC446A">
        <w:rPr>
          <w:szCs w:val="24"/>
        </w:rPr>
        <w:t xml:space="preserve">Desired Metering Rate = </w:t>
      </w:r>
      <w:proofErr w:type="spellStart"/>
      <w:r w:rsidR="00C210DB" w:rsidRPr="00AC446A">
        <w:rPr>
          <w:szCs w:val="24"/>
        </w:rPr>
        <w:t>AbsMax</w:t>
      </w:r>
      <w:proofErr w:type="spellEnd"/>
      <w:r w:rsidR="00C210DB" w:rsidRPr="00AC446A">
        <w:rPr>
          <w:szCs w:val="24"/>
        </w:rPr>
        <w:t xml:space="preserve"> - (CD x N – RD x </w:t>
      </w:r>
      <w:proofErr w:type="spellStart"/>
      <w:r w:rsidR="00C210DB" w:rsidRPr="00AC446A">
        <w:rPr>
          <w:szCs w:val="24"/>
        </w:rPr>
        <w:t>Nbn</w:t>
      </w:r>
      <w:proofErr w:type="spellEnd"/>
      <w:r w:rsidR="00C210DB" w:rsidRPr="00AC446A">
        <w:rPr>
          <w:szCs w:val="24"/>
        </w:rPr>
        <w:t>) x D – Excess</w:t>
      </w:r>
    </w:p>
    <w:p w:rsidR="00C210DB" w:rsidRPr="00AC446A" w:rsidRDefault="00C210DB" w:rsidP="0084408A">
      <w:pPr>
        <w:rPr>
          <w:szCs w:val="24"/>
        </w:rPr>
      </w:pPr>
      <w:r w:rsidRPr="00AC446A">
        <w:rPr>
          <w:szCs w:val="24"/>
        </w:rPr>
        <w:t>Where</w:t>
      </w:r>
    </w:p>
    <w:p w:rsidR="00C210DB" w:rsidRPr="00AC446A" w:rsidRDefault="00C210DB" w:rsidP="0084408A">
      <w:pPr>
        <w:ind w:left="720"/>
        <w:rPr>
          <w:szCs w:val="24"/>
        </w:rPr>
      </w:pPr>
      <w:proofErr w:type="spellStart"/>
      <w:r w:rsidRPr="00AC446A">
        <w:rPr>
          <w:szCs w:val="24"/>
        </w:rPr>
        <w:t>AbsMax</w:t>
      </w:r>
      <w:proofErr w:type="spellEnd"/>
      <w:r w:rsidRPr="00AC446A">
        <w:rPr>
          <w:szCs w:val="24"/>
        </w:rPr>
        <w:t xml:space="preserve"> = The Absolute Maximum Metering Rate at the ramp </w:t>
      </w:r>
    </w:p>
    <w:p w:rsidR="00C210DB" w:rsidRPr="00AC446A" w:rsidRDefault="00C210DB" w:rsidP="0084408A">
      <w:pPr>
        <w:ind w:left="720"/>
        <w:rPr>
          <w:szCs w:val="24"/>
        </w:rPr>
      </w:pPr>
      <w:r w:rsidRPr="00AC446A">
        <w:rPr>
          <w:szCs w:val="24"/>
        </w:rPr>
        <w:t xml:space="preserve">N = </w:t>
      </w:r>
      <w:proofErr w:type="gramStart"/>
      <w:r w:rsidRPr="00AC446A">
        <w:rPr>
          <w:szCs w:val="24"/>
        </w:rPr>
        <w:t>The</w:t>
      </w:r>
      <w:proofErr w:type="gramEnd"/>
      <w:r w:rsidRPr="00AC446A">
        <w:rPr>
          <w:szCs w:val="24"/>
        </w:rPr>
        <w:t xml:space="preserve"> number of lanes at the ramp </w:t>
      </w:r>
    </w:p>
    <w:p w:rsidR="00C210DB" w:rsidRPr="00AC446A" w:rsidRDefault="00C210DB" w:rsidP="0084408A">
      <w:pPr>
        <w:ind w:left="720"/>
        <w:rPr>
          <w:szCs w:val="24"/>
        </w:rPr>
      </w:pPr>
      <w:proofErr w:type="spellStart"/>
      <w:r w:rsidRPr="00AC446A">
        <w:rPr>
          <w:szCs w:val="24"/>
        </w:rPr>
        <w:t>Nbn</w:t>
      </w:r>
      <w:proofErr w:type="spellEnd"/>
      <w:r w:rsidRPr="00AC446A">
        <w:rPr>
          <w:szCs w:val="24"/>
        </w:rPr>
        <w:t xml:space="preserve"> = </w:t>
      </w:r>
      <w:proofErr w:type="gramStart"/>
      <w:r w:rsidRPr="00AC446A">
        <w:rPr>
          <w:szCs w:val="24"/>
        </w:rPr>
        <w:t>The</w:t>
      </w:r>
      <w:proofErr w:type="gramEnd"/>
      <w:r w:rsidRPr="00AC446A">
        <w:rPr>
          <w:szCs w:val="24"/>
        </w:rPr>
        <w:t xml:space="preserve"> number of lanes at the bottleneck </w:t>
      </w:r>
    </w:p>
    <w:p w:rsidR="00C210DB" w:rsidRPr="00AC446A" w:rsidRDefault="00C210DB" w:rsidP="0084408A">
      <w:pPr>
        <w:ind w:left="720"/>
        <w:rPr>
          <w:szCs w:val="24"/>
        </w:rPr>
      </w:pPr>
      <w:r w:rsidRPr="00AC446A">
        <w:rPr>
          <w:szCs w:val="24"/>
        </w:rPr>
        <w:t xml:space="preserve">D = </w:t>
      </w:r>
      <w:proofErr w:type="gramStart"/>
      <w:r w:rsidRPr="00AC446A">
        <w:rPr>
          <w:szCs w:val="24"/>
        </w:rPr>
        <w:t>The</w:t>
      </w:r>
      <w:proofErr w:type="gramEnd"/>
      <w:r w:rsidRPr="00AC446A">
        <w:rPr>
          <w:szCs w:val="24"/>
        </w:rPr>
        <w:t xml:space="preserve"> distance to the next downstream ramp </w:t>
      </w:r>
    </w:p>
    <w:p w:rsidR="00C210DB" w:rsidRPr="00AC446A" w:rsidRDefault="00C210DB" w:rsidP="0084408A">
      <w:pPr>
        <w:ind w:left="720"/>
        <w:rPr>
          <w:szCs w:val="24"/>
        </w:rPr>
      </w:pPr>
      <w:r w:rsidRPr="00AC446A">
        <w:rPr>
          <w:szCs w:val="24"/>
        </w:rPr>
        <w:t xml:space="preserve">Excess = the number of vehicles that were not handled from downstream ramps.  Excess can be positive; vehicles were not handled by the </w:t>
      </w:r>
      <w:r w:rsidR="00E83EED" w:rsidRPr="00AC446A">
        <w:rPr>
          <w:szCs w:val="24"/>
        </w:rPr>
        <w:t>downstream</w:t>
      </w:r>
      <w:r w:rsidRPr="00AC446A">
        <w:rPr>
          <w:szCs w:val="24"/>
        </w:rPr>
        <w:t xml:space="preserve"> ramp or negative; extra room is available between the downstream ramp and the current ramp. </w:t>
      </w:r>
    </w:p>
    <w:p w:rsidR="00C210DB" w:rsidRPr="00AC446A" w:rsidRDefault="00C210DB" w:rsidP="0084408A">
      <w:pPr>
        <w:rPr>
          <w:szCs w:val="24"/>
        </w:rPr>
      </w:pPr>
      <w:r w:rsidRPr="00AC446A">
        <w:rPr>
          <w:szCs w:val="24"/>
        </w:rPr>
        <w:t xml:space="preserve">The Final Metering Rate for each ramp is computed by enforcing the boundary conditions of Local Minimum and Local Maximum rates. </w:t>
      </w:r>
    </w:p>
    <w:p w:rsidR="00662D55" w:rsidRPr="00AC446A" w:rsidRDefault="00662D55" w:rsidP="0084408A">
      <w:pPr>
        <w:rPr>
          <w:szCs w:val="24"/>
        </w:rPr>
      </w:pPr>
    </w:p>
    <w:p w:rsidR="00C210DB" w:rsidRPr="00AC446A" w:rsidRDefault="00C210DB" w:rsidP="0084408A">
      <w:pPr>
        <w:rPr>
          <w:b/>
          <w:szCs w:val="24"/>
        </w:rPr>
      </w:pPr>
      <w:r w:rsidRPr="00AC446A">
        <w:rPr>
          <w:b/>
          <w:szCs w:val="24"/>
        </w:rPr>
        <w:t xml:space="preserve">SWARM 1 Apportionment </w:t>
      </w:r>
    </w:p>
    <w:p w:rsidR="00C210DB" w:rsidRPr="00AC446A" w:rsidRDefault="00C210DB" w:rsidP="0084408A">
      <w:pPr>
        <w:rPr>
          <w:szCs w:val="24"/>
        </w:rPr>
      </w:pPr>
      <w:r w:rsidRPr="00AC446A">
        <w:rPr>
          <w:szCs w:val="24"/>
        </w:rPr>
        <w:t xml:space="preserve">In the SWARM 1 algorithm the metering rates are computed starting at the furthest downstream ramp of the segment and proceeds upstream until the furthest upstream ramp is reached. Excess is the value that is used to allow SWARM 1 to adapt to areas of congestion by propagating upstream those vehicles that cannot be handled at each ramp in those areas. Excess starts at zero at the first ramp at the furthest downstream ramp. After the final SWARM 1 metering rate is computed a new value of Excess is computed to be used at the next upstream ramp as follows: </w:t>
      </w:r>
    </w:p>
    <w:p w:rsidR="00C210DB" w:rsidRPr="00AC446A" w:rsidRDefault="00B77170" w:rsidP="0084408A">
      <w:pPr>
        <w:pStyle w:val="equation"/>
        <w:rPr>
          <w:szCs w:val="24"/>
        </w:rPr>
      </w:pPr>
      <w:r w:rsidRPr="00AC446A">
        <w:rPr>
          <w:szCs w:val="24"/>
        </w:rPr>
        <w:tab/>
      </w:r>
      <w:r w:rsidR="00C210DB" w:rsidRPr="00AC446A">
        <w:rPr>
          <w:szCs w:val="24"/>
        </w:rPr>
        <w:t xml:space="preserve">Excess = (Final Metering Rate – Desired Metering Rate) x Distance between ramps.   </w:t>
      </w:r>
      <w:r w:rsidR="007F00ED" w:rsidRPr="00AC446A">
        <w:rPr>
          <w:szCs w:val="24"/>
        </w:rPr>
        <w:tab/>
        <w:t>(</w:t>
      </w:r>
      <w:r w:rsidR="004A3F61" w:rsidRPr="00AC446A">
        <w:rPr>
          <w:szCs w:val="24"/>
        </w:rPr>
        <w:fldChar w:fldCharType="begin"/>
      </w:r>
      <w:r w:rsidR="007F00ED" w:rsidRPr="00AC446A">
        <w:rPr>
          <w:szCs w:val="24"/>
        </w:rPr>
        <w:instrText xml:space="preserve"> AUTONUMLGL  \e </w:instrText>
      </w:r>
      <w:r w:rsidR="004A3F61" w:rsidRPr="00AC446A">
        <w:rPr>
          <w:szCs w:val="24"/>
        </w:rPr>
        <w:fldChar w:fldCharType="end"/>
      </w:r>
      <w:r w:rsidR="007F00ED" w:rsidRPr="00AC446A">
        <w:rPr>
          <w:szCs w:val="24"/>
        </w:rPr>
        <w:t>)</w:t>
      </w:r>
    </w:p>
    <w:p w:rsidR="00C210DB" w:rsidRPr="00AC446A" w:rsidRDefault="00C210DB" w:rsidP="0084408A">
      <w:pPr>
        <w:rPr>
          <w:szCs w:val="24"/>
        </w:rPr>
      </w:pPr>
    </w:p>
    <w:p w:rsidR="00C210DB" w:rsidRPr="00AC446A" w:rsidRDefault="00C210DB" w:rsidP="0084408A">
      <w:pPr>
        <w:rPr>
          <w:b/>
          <w:szCs w:val="24"/>
        </w:rPr>
      </w:pPr>
      <w:r w:rsidRPr="00AC446A">
        <w:rPr>
          <w:b/>
          <w:szCs w:val="24"/>
        </w:rPr>
        <w:t>SWARM 2 Metering Rate</w:t>
      </w:r>
    </w:p>
    <w:p w:rsidR="00C210DB" w:rsidRPr="00AC446A" w:rsidRDefault="00C210DB" w:rsidP="0084408A">
      <w:pPr>
        <w:rPr>
          <w:szCs w:val="24"/>
        </w:rPr>
      </w:pPr>
      <w:r w:rsidRPr="00AC446A">
        <w:rPr>
          <w:szCs w:val="24"/>
        </w:rPr>
        <w:t xml:space="preserve">SWARM2 algorithm uses data from the </w:t>
      </w:r>
      <w:r w:rsidR="00CA4A11" w:rsidRPr="00AC446A">
        <w:rPr>
          <w:szCs w:val="24"/>
        </w:rPr>
        <w:t>vehicle detector station</w:t>
      </w:r>
      <w:r w:rsidRPr="00AC446A">
        <w:rPr>
          <w:szCs w:val="24"/>
        </w:rPr>
        <w:t xml:space="preserve">s located adjacent and downstream of the metered ramp.  The average density is used to lookup the metering rate from a local table.  </w:t>
      </w:r>
      <w:r w:rsidR="00FB054A" w:rsidRPr="00AC446A">
        <w:rPr>
          <w:szCs w:val="24"/>
        </w:rPr>
        <w:t xml:space="preserve">However since the rate table was not available during this </w:t>
      </w:r>
      <w:r w:rsidR="00C00113" w:rsidRPr="00AC446A">
        <w:rPr>
          <w:szCs w:val="24"/>
        </w:rPr>
        <w:t>study</w:t>
      </w:r>
      <w:r w:rsidR="00FB054A" w:rsidRPr="00AC446A">
        <w:rPr>
          <w:szCs w:val="24"/>
        </w:rPr>
        <w:t xml:space="preserve">, ALINEA was implemented in </w:t>
      </w:r>
      <w:proofErr w:type="spellStart"/>
      <w:r w:rsidR="00FB054A" w:rsidRPr="00AC446A">
        <w:rPr>
          <w:szCs w:val="24"/>
        </w:rPr>
        <w:t>GTsim</w:t>
      </w:r>
      <w:proofErr w:type="spellEnd"/>
      <w:r w:rsidR="00FB054A" w:rsidRPr="00AC446A">
        <w:rPr>
          <w:szCs w:val="24"/>
        </w:rPr>
        <w:t xml:space="preserve"> to determine local metering rates. Local metering rates are used to ensure </w:t>
      </w:r>
      <w:r w:rsidRPr="00AC446A">
        <w:rPr>
          <w:szCs w:val="24"/>
        </w:rPr>
        <w:t xml:space="preserve">avoid any local merge bottlenecks at each ramp location. This metering rate for each ramp is bounded by the local minimum and the absolute maximum rates. Finally if SWARM1 and SWARM 2 modes are chosen along a section, the most restrictive of </w:t>
      </w:r>
      <w:r w:rsidR="00B36568" w:rsidRPr="00AC446A">
        <w:rPr>
          <w:szCs w:val="24"/>
        </w:rPr>
        <w:t xml:space="preserve">the </w:t>
      </w:r>
      <w:r w:rsidRPr="00AC446A">
        <w:rPr>
          <w:szCs w:val="24"/>
        </w:rPr>
        <w:t>SWARM1 Final Metering Rate and SWARM2 metering rate</w:t>
      </w:r>
      <w:r w:rsidR="00B36568" w:rsidRPr="00AC446A">
        <w:rPr>
          <w:szCs w:val="24"/>
        </w:rPr>
        <w:t>s</w:t>
      </w:r>
      <w:r w:rsidRPr="00AC446A">
        <w:rPr>
          <w:szCs w:val="24"/>
        </w:rPr>
        <w:t xml:space="preserve"> is chosen for each ramp. </w:t>
      </w:r>
    </w:p>
    <w:p w:rsidR="00964AD3" w:rsidRPr="00AC446A" w:rsidRDefault="00964AD3" w:rsidP="0084408A">
      <w:pPr>
        <w:rPr>
          <w:szCs w:val="24"/>
        </w:rPr>
      </w:pPr>
    </w:p>
    <w:p w:rsidR="00E566BD" w:rsidRPr="00AC446A" w:rsidRDefault="00E566BD" w:rsidP="0084408A">
      <w:pPr>
        <w:pStyle w:val="Heading2"/>
        <w:rPr>
          <w:sz w:val="24"/>
          <w:szCs w:val="24"/>
        </w:rPr>
      </w:pPr>
      <w:bookmarkStart w:id="18" w:name="_Toc373757407"/>
      <w:r w:rsidRPr="00AC446A">
        <w:rPr>
          <w:sz w:val="24"/>
          <w:szCs w:val="24"/>
        </w:rPr>
        <w:lastRenderedPageBreak/>
        <w:t>Genetic Algorithm</w:t>
      </w:r>
      <w:bookmarkEnd w:id="18"/>
    </w:p>
    <w:p w:rsidR="00563180" w:rsidRPr="00AC446A" w:rsidRDefault="00447184" w:rsidP="0084408A">
      <w:pPr>
        <w:rPr>
          <w:szCs w:val="24"/>
        </w:rPr>
      </w:pPr>
      <w:r w:rsidRPr="00AC446A">
        <w:rPr>
          <w:szCs w:val="24"/>
        </w:rPr>
        <w:t xml:space="preserve">Since this is the first </w:t>
      </w:r>
      <w:r w:rsidR="00563180" w:rsidRPr="00AC446A">
        <w:rPr>
          <w:szCs w:val="24"/>
        </w:rPr>
        <w:t>implementation of GA for optimization of SWARM parameter</w:t>
      </w:r>
      <w:r w:rsidRPr="00AC446A">
        <w:rPr>
          <w:szCs w:val="24"/>
        </w:rPr>
        <w:t>s</w:t>
      </w:r>
      <w:r w:rsidR="00563180" w:rsidRPr="00AC446A">
        <w:rPr>
          <w:szCs w:val="24"/>
        </w:rPr>
        <w:t xml:space="preserve">, the team </w:t>
      </w:r>
      <w:r w:rsidR="00536B64" w:rsidRPr="00AC446A">
        <w:rPr>
          <w:szCs w:val="24"/>
        </w:rPr>
        <w:t xml:space="preserve">tried different </w:t>
      </w:r>
      <w:r w:rsidR="00563180" w:rsidRPr="00AC446A">
        <w:rPr>
          <w:szCs w:val="24"/>
        </w:rPr>
        <w:t xml:space="preserve">variants of GA </w:t>
      </w:r>
      <w:r w:rsidR="00536B64" w:rsidRPr="00AC446A">
        <w:rPr>
          <w:szCs w:val="24"/>
        </w:rPr>
        <w:t xml:space="preserve">in terms of methods and parameter values </w:t>
      </w:r>
      <w:r w:rsidR="00563180" w:rsidRPr="00AC446A">
        <w:rPr>
          <w:szCs w:val="24"/>
        </w:rPr>
        <w:t xml:space="preserve">to determine the best </w:t>
      </w:r>
      <w:r w:rsidR="00536B64" w:rsidRPr="00AC446A">
        <w:rPr>
          <w:szCs w:val="24"/>
        </w:rPr>
        <w:t xml:space="preserve">methodology and GA parameter values </w:t>
      </w:r>
      <w:r w:rsidR="00563180" w:rsidRPr="00AC446A">
        <w:rPr>
          <w:szCs w:val="24"/>
        </w:rPr>
        <w:t xml:space="preserve">for the current problem. </w:t>
      </w:r>
    </w:p>
    <w:p w:rsidR="00964AD3" w:rsidRPr="00AC446A" w:rsidRDefault="00487227" w:rsidP="0084408A">
      <w:pPr>
        <w:rPr>
          <w:szCs w:val="24"/>
        </w:rPr>
      </w:pPr>
      <w:r w:rsidRPr="00AC446A">
        <w:rPr>
          <w:szCs w:val="24"/>
        </w:rPr>
        <w:t xml:space="preserve">When the solution space is large, GA parameter values play an important role in converging to the global optimum. Inappropriate values will result in </w:t>
      </w:r>
      <w:r w:rsidR="00536B64" w:rsidRPr="00AC446A">
        <w:rPr>
          <w:szCs w:val="24"/>
        </w:rPr>
        <w:t>GA converging to</w:t>
      </w:r>
      <w:r w:rsidRPr="00AC446A">
        <w:rPr>
          <w:szCs w:val="24"/>
        </w:rPr>
        <w:t xml:space="preserve"> local optim</w:t>
      </w:r>
      <w:r w:rsidR="00536B64" w:rsidRPr="00AC446A">
        <w:rPr>
          <w:szCs w:val="24"/>
        </w:rPr>
        <w:t>a</w:t>
      </w:r>
      <w:r w:rsidRPr="00AC446A">
        <w:rPr>
          <w:szCs w:val="24"/>
        </w:rPr>
        <w:t xml:space="preserve"> </w:t>
      </w:r>
      <w:r w:rsidR="00536B64" w:rsidRPr="00AC446A">
        <w:rPr>
          <w:szCs w:val="24"/>
        </w:rPr>
        <w:t>and n</w:t>
      </w:r>
      <w:r w:rsidR="00447184" w:rsidRPr="00AC446A">
        <w:rPr>
          <w:szCs w:val="24"/>
        </w:rPr>
        <w:t xml:space="preserve">ot </w:t>
      </w:r>
      <w:r w:rsidR="00536B64" w:rsidRPr="00AC446A">
        <w:rPr>
          <w:szCs w:val="24"/>
        </w:rPr>
        <w:t>reach global optima</w:t>
      </w:r>
      <w:r w:rsidR="00447184" w:rsidRPr="00AC446A">
        <w:rPr>
          <w:szCs w:val="24"/>
        </w:rPr>
        <w:t xml:space="preserve"> in a reasonable amount of time</w:t>
      </w:r>
      <w:r w:rsidR="00536B64" w:rsidRPr="00AC446A">
        <w:rPr>
          <w:szCs w:val="24"/>
        </w:rPr>
        <w:t xml:space="preserve">. </w:t>
      </w:r>
      <w:r w:rsidRPr="00AC446A">
        <w:rPr>
          <w:szCs w:val="24"/>
        </w:rPr>
        <w:t>When the termination criteri</w:t>
      </w:r>
      <w:r w:rsidR="00447184" w:rsidRPr="00AC446A">
        <w:rPr>
          <w:szCs w:val="24"/>
        </w:rPr>
        <w:t>on</w:t>
      </w:r>
      <w:r w:rsidRPr="00AC446A">
        <w:rPr>
          <w:szCs w:val="24"/>
        </w:rPr>
        <w:t xml:space="preserve"> is based on convergence and not an explicit terminal value, </w:t>
      </w:r>
      <w:r w:rsidR="00536B64" w:rsidRPr="00AC446A">
        <w:rPr>
          <w:szCs w:val="24"/>
        </w:rPr>
        <w:t xml:space="preserve">validating the minima obtained by GA becomes challenging. One of the ways to differentiate local minima from global minima is to choose a different initial population and GA parameter values to check if it converges to the same minima. </w:t>
      </w:r>
      <w:r w:rsidR="0009409B" w:rsidRPr="00AC446A">
        <w:rPr>
          <w:szCs w:val="24"/>
        </w:rPr>
        <w:t xml:space="preserve">The following subsections describe the GA components and the parameters used in this </w:t>
      </w:r>
      <w:r w:rsidR="00C00113" w:rsidRPr="00AC446A">
        <w:rPr>
          <w:szCs w:val="24"/>
        </w:rPr>
        <w:t>study</w:t>
      </w:r>
      <w:r w:rsidR="0009409B" w:rsidRPr="00AC446A">
        <w:rPr>
          <w:szCs w:val="24"/>
        </w:rPr>
        <w:t>.</w:t>
      </w:r>
    </w:p>
    <w:p w:rsidR="0009409B" w:rsidRPr="00AC446A" w:rsidRDefault="0009409B" w:rsidP="0084408A">
      <w:pPr>
        <w:rPr>
          <w:szCs w:val="24"/>
        </w:rPr>
      </w:pPr>
    </w:p>
    <w:p w:rsidR="00E566BD" w:rsidRPr="00AC446A" w:rsidRDefault="00E566BD" w:rsidP="0084408A">
      <w:pPr>
        <w:rPr>
          <w:b/>
          <w:szCs w:val="24"/>
        </w:rPr>
      </w:pPr>
      <w:r w:rsidRPr="00AC446A">
        <w:rPr>
          <w:b/>
          <w:szCs w:val="24"/>
        </w:rPr>
        <w:t xml:space="preserve">Population </w:t>
      </w:r>
    </w:p>
    <w:p w:rsidR="00E566BD" w:rsidRPr="00AC446A" w:rsidRDefault="00A602A4" w:rsidP="0084408A">
      <w:pPr>
        <w:spacing w:before="0"/>
        <w:jc w:val="left"/>
        <w:rPr>
          <w:szCs w:val="24"/>
        </w:rPr>
      </w:pPr>
      <w:r w:rsidRPr="00AC446A">
        <w:rPr>
          <w:rFonts w:eastAsia="Times New Roman"/>
          <w:szCs w:val="24"/>
        </w:rPr>
        <w:t xml:space="preserve">A GA starts its search from a population of possible solutions. How this initial population is created and </w:t>
      </w:r>
      <w:r w:rsidR="00447184" w:rsidRPr="00AC446A">
        <w:rPr>
          <w:rFonts w:eastAsia="Times New Roman"/>
          <w:szCs w:val="24"/>
        </w:rPr>
        <w:t>its size</w:t>
      </w:r>
      <w:r w:rsidRPr="00AC446A">
        <w:rPr>
          <w:rFonts w:eastAsia="Times New Roman"/>
          <w:szCs w:val="24"/>
        </w:rPr>
        <w:t xml:space="preserve"> is largely dependent </w:t>
      </w:r>
      <w:r w:rsidR="00393619" w:rsidRPr="00AC446A">
        <w:rPr>
          <w:rFonts w:eastAsia="Times New Roman"/>
          <w:szCs w:val="24"/>
        </w:rPr>
        <w:t xml:space="preserve">on the problem type. </w:t>
      </w:r>
      <w:r w:rsidR="00447184" w:rsidRPr="00AC446A">
        <w:rPr>
          <w:rFonts w:eastAsia="Times New Roman"/>
          <w:szCs w:val="24"/>
        </w:rPr>
        <w:t xml:space="preserve">Literature shows that </w:t>
      </w:r>
      <w:r w:rsidR="00393619" w:rsidRPr="00AC446A">
        <w:rPr>
          <w:rFonts w:eastAsia="Times New Roman"/>
          <w:szCs w:val="24"/>
        </w:rPr>
        <w:t>a</w:t>
      </w:r>
      <w:r w:rsidRPr="00AC446A">
        <w:rPr>
          <w:rFonts w:eastAsia="Times New Roman"/>
          <w:szCs w:val="24"/>
        </w:rPr>
        <w:t xml:space="preserve"> randomly created </w:t>
      </w:r>
      <w:r w:rsidR="00447184" w:rsidRPr="00AC446A">
        <w:rPr>
          <w:rFonts w:eastAsia="Times New Roman"/>
          <w:szCs w:val="24"/>
        </w:rPr>
        <w:t xml:space="preserve">initial </w:t>
      </w:r>
      <w:r w:rsidRPr="00AC446A">
        <w:rPr>
          <w:rFonts w:eastAsia="Times New Roman"/>
          <w:szCs w:val="24"/>
        </w:rPr>
        <w:t>population is not a</w:t>
      </w:r>
      <w:r w:rsidR="00393619" w:rsidRPr="00AC446A">
        <w:rPr>
          <w:rFonts w:eastAsia="Times New Roman"/>
          <w:szCs w:val="24"/>
        </w:rPr>
        <w:t xml:space="preserve"> </w:t>
      </w:r>
      <w:r w:rsidRPr="00AC446A">
        <w:rPr>
          <w:rFonts w:eastAsia="Times New Roman"/>
          <w:szCs w:val="24"/>
        </w:rPr>
        <w:t xml:space="preserve">bad start unless the user has some prior knowledge </w:t>
      </w:r>
      <w:r w:rsidR="00393619" w:rsidRPr="00AC446A">
        <w:rPr>
          <w:rFonts w:eastAsia="Times New Roman"/>
          <w:szCs w:val="24"/>
        </w:rPr>
        <w:t xml:space="preserve">of the solution location in the </w:t>
      </w:r>
      <w:r w:rsidRPr="00AC446A">
        <w:rPr>
          <w:rFonts w:eastAsia="Times New Roman"/>
          <w:szCs w:val="24"/>
        </w:rPr>
        <w:t>search space</w:t>
      </w:r>
      <w:r w:rsidR="00393619" w:rsidRPr="00AC446A">
        <w:rPr>
          <w:rFonts w:eastAsia="Times New Roman"/>
          <w:szCs w:val="24"/>
        </w:rPr>
        <w:t>. Based on trial and error different population sizes were used depending on the purpose. For determining impact parameters (defined in chapter 4) a population size of 600 was used. For evaluating optimal parameters for the impact parameters, a population size of 150 was used.</w:t>
      </w:r>
    </w:p>
    <w:p w:rsidR="00E566BD" w:rsidRPr="00AC446A" w:rsidRDefault="00E566BD" w:rsidP="0084408A">
      <w:pPr>
        <w:rPr>
          <w:szCs w:val="24"/>
        </w:rPr>
      </w:pPr>
    </w:p>
    <w:p w:rsidR="00E566BD" w:rsidRPr="00AC446A" w:rsidRDefault="00E566BD" w:rsidP="0084408A">
      <w:pPr>
        <w:rPr>
          <w:b/>
          <w:szCs w:val="24"/>
        </w:rPr>
      </w:pPr>
      <w:r w:rsidRPr="00AC446A">
        <w:rPr>
          <w:b/>
          <w:szCs w:val="24"/>
        </w:rPr>
        <w:t xml:space="preserve">Tournament Size </w:t>
      </w:r>
    </w:p>
    <w:p w:rsidR="00E566BD" w:rsidRPr="00AC446A" w:rsidRDefault="00393619" w:rsidP="0084408A">
      <w:pPr>
        <w:rPr>
          <w:szCs w:val="24"/>
        </w:rPr>
      </w:pPr>
      <w:r w:rsidRPr="00AC446A">
        <w:rPr>
          <w:szCs w:val="24"/>
        </w:rPr>
        <w:t xml:space="preserve">Tournament size is used for </w:t>
      </w:r>
      <w:r w:rsidR="007A5133" w:rsidRPr="00AC446A">
        <w:rPr>
          <w:szCs w:val="24"/>
        </w:rPr>
        <w:t>creating a tournament pool from which new</w:t>
      </w:r>
      <w:r w:rsidRPr="00AC446A">
        <w:rPr>
          <w:szCs w:val="24"/>
        </w:rPr>
        <w:t xml:space="preserve"> individuals </w:t>
      </w:r>
      <w:r w:rsidR="007A5133" w:rsidRPr="00AC446A">
        <w:rPr>
          <w:szCs w:val="24"/>
        </w:rPr>
        <w:t xml:space="preserve">are created </w:t>
      </w:r>
      <w:r w:rsidRPr="00AC446A">
        <w:rPr>
          <w:szCs w:val="24"/>
        </w:rPr>
        <w:t xml:space="preserve">for the next generation. </w:t>
      </w:r>
      <w:r w:rsidR="007A5133" w:rsidRPr="00AC446A">
        <w:rPr>
          <w:szCs w:val="24"/>
        </w:rPr>
        <w:t xml:space="preserve">Typically the tournament pool is created by random sampling from the population. Sometimes, Roulette-wheel selection is used to accelerate convergence to the minimum. In Roulette-wheel selection tournament pool is created by </w:t>
      </w:r>
      <w:r w:rsidR="00447184" w:rsidRPr="00AC446A">
        <w:rPr>
          <w:szCs w:val="24"/>
        </w:rPr>
        <w:t>prioritizing</w:t>
      </w:r>
      <w:r w:rsidR="007A5133" w:rsidRPr="00AC446A">
        <w:rPr>
          <w:szCs w:val="24"/>
        </w:rPr>
        <w:t xml:space="preserve"> better performing individuals (better performing individuals have higher probability for selection). After implementing </w:t>
      </w:r>
      <w:r w:rsidR="007D7503" w:rsidRPr="00AC446A">
        <w:rPr>
          <w:szCs w:val="24"/>
        </w:rPr>
        <w:t>R</w:t>
      </w:r>
      <w:r w:rsidR="007A5133" w:rsidRPr="00AC446A">
        <w:rPr>
          <w:szCs w:val="24"/>
        </w:rPr>
        <w:t xml:space="preserve">oulette-wheel selection in the initial stages of this </w:t>
      </w:r>
      <w:r w:rsidR="00C00113" w:rsidRPr="00AC446A">
        <w:rPr>
          <w:szCs w:val="24"/>
        </w:rPr>
        <w:t>study</w:t>
      </w:r>
      <w:r w:rsidR="007A5133" w:rsidRPr="00AC446A">
        <w:rPr>
          <w:szCs w:val="24"/>
        </w:rPr>
        <w:t xml:space="preserve"> it was found that GA was quickly converging to </w:t>
      </w:r>
      <w:r w:rsidR="007D7503" w:rsidRPr="00AC446A">
        <w:rPr>
          <w:szCs w:val="24"/>
        </w:rPr>
        <w:t xml:space="preserve">local minima and did not attain global minima. Therefore, the Roulette-wheel selection was discarded for the later research. </w:t>
      </w:r>
      <w:r w:rsidRPr="00AC446A">
        <w:rPr>
          <w:szCs w:val="24"/>
        </w:rPr>
        <w:t xml:space="preserve">In this </w:t>
      </w:r>
      <w:r w:rsidR="00C00113" w:rsidRPr="00AC446A">
        <w:rPr>
          <w:szCs w:val="24"/>
        </w:rPr>
        <w:t>study</w:t>
      </w:r>
      <w:r w:rsidRPr="00AC446A">
        <w:rPr>
          <w:szCs w:val="24"/>
        </w:rPr>
        <w:t xml:space="preserve"> a tournament size of 30 was used for determining impact parameters and a tournament size of 10 was used for </w:t>
      </w:r>
      <w:r w:rsidR="007A5133" w:rsidRPr="00AC446A">
        <w:rPr>
          <w:szCs w:val="24"/>
        </w:rPr>
        <w:t xml:space="preserve">optimal value selection. </w:t>
      </w:r>
    </w:p>
    <w:p w:rsidR="00980084" w:rsidRPr="00AC446A" w:rsidRDefault="00980084" w:rsidP="0084408A">
      <w:pPr>
        <w:rPr>
          <w:szCs w:val="24"/>
        </w:rPr>
      </w:pPr>
    </w:p>
    <w:p w:rsidR="00E566BD" w:rsidRPr="00AC446A" w:rsidRDefault="00E566BD" w:rsidP="0084408A">
      <w:pPr>
        <w:rPr>
          <w:b/>
          <w:szCs w:val="24"/>
        </w:rPr>
      </w:pPr>
      <w:r w:rsidRPr="00AC446A">
        <w:rPr>
          <w:b/>
          <w:szCs w:val="24"/>
        </w:rPr>
        <w:t xml:space="preserve">Cross Over </w:t>
      </w:r>
    </w:p>
    <w:p w:rsidR="009C5C1D" w:rsidRPr="00AC446A" w:rsidRDefault="0072288D" w:rsidP="0084408A">
      <w:pPr>
        <w:rPr>
          <w:szCs w:val="24"/>
        </w:rPr>
      </w:pPr>
      <w:r w:rsidRPr="00AC446A">
        <w:rPr>
          <w:szCs w:val="24"/>
        </w:rPr>
        <w:t xml:space="preserve">Crossover is used to create new individuals from parents. </w:t>
      </w:r>
      <w:r w:rsidR="009C5C1D" w:rsidRPr="00AC446A">
        <w:rPr>
          <w:szCs w:val="24"/>
        </w:rPr>
        <w:t xml:space="preserve">What pieces from the parents are transferred to the “child” is decided by crossover probability. In this </w:t>
      </w:r>
      <w:r w:rsidR="00C00113" w:rsidRPr="00AC446A">
        <w:rPr>
          <w:szCs w:val="24"/>
        </w:rPr>
        <w:t>study</w:t>
      </w:r>
      <w:r w:rsidR="009C5C1D" w:rsidRPr="00AC446A">
        <w:rPr>
          <w:szCs w:val="24"/>
        </w:rPr>
        <w:t xml:space="preserve"> a </w:t>
      </w:r>
      <w:r w:rsidR="002F322F" w:rsidRPr="00AC446A">
        <w:rPr>
          <w:szCs w:val="24"/>
        </w:rPr>
        <w:t xml:space="preserve">crossover probability of 0.5 was used to give equal </w:t>
      </w:r>
      <w:r w:rsidR="00D8181F" w:rsidRPr="00AC446A">
        <w:rPr>
          <w:szCs w:val="24"/>
        </w:rPr>
        <w:t xml:space="preserve">chance </w:t>
      </w:r>
      <w:r w:rsidR="002F322F" w:rsidRPr="00AC446A">
        <w:rPr>
          <w:szCs w:val="24"/>
        </w:rPr>
        <w:t xml:space="preserve">to both parents. </w:t>
      </w:r>
    </w:p>
    <w:p w:rsidR="00E566BD" w:rsidRPr="00AC446A" w:rsidRDefault="00E566BD" w:rsidP="0084408A">
      <w:pPr>
        <w:rPr>
          <w:szCs w:val="24"/>
        </w:rPr>
      </w:pPr>
    </w:p>
    <w:p w:rsidR="00E566BD" w:rsidRPr="00AC446A" w:rsidRDefault="00E566BD" w:rsidP="0084408A">
      <w:pPr>
        <w:rPr>
          <w:b/>
          <w:szCs w:val="24"/>
        </w:rPr>
      </w:pPr>
      <w:r w:rsidRPr="00AC446A">
        <w:rPr>
          <w:b/>
          <w:szCs w:val="24"/>
        </w:rPr>
        <w:t xml:space="preserve">Mutation </w:t>
      </w:r>
    </w:p>
    <w:p w:rsidR="00D8181F" w:rsidRPr="00AC446A" w:rsidRDefault="00D8181F" w:rsidP="0084408A">
      <w:pPr>
        <w:rPr>
          <w:szCs w:val="24"/>
        </w:rPr>
      </w:pPr>
      <w:r w:rsidRPr="00AC446A">
        <w:rPr>
          <w:rFonts w:eastAsia="Times New Roman"/>
          <w:szCs w:val="24"/>
        </w:rPr>
        <w:t>Mutation is used to randomly explore new areas in the solution space.</w:t>
      </w:r>
      <w:r w:rsidR="009C5C1D" w:rsidRPr="00AC446A">
        <w:rPr>
          <w:rFonts w:eastAsia="Times New Roman"/>
          <w:szCs w:val="24"/>
        </w:rPr>
        <w:t xml:space="preserve"> The probability of mutation gives the likelihood that a given bit</w:t>
      </w:r>
      <w:r w:rsidRPr="00AC446A">
        <w:rPr>
          <w:rFonts w:eastAsia="Times New Roman"/>
          <w:szCs w:val="24"/>
        </w:rPr>
        <w:t xml:space="preserve"> of an individual </w:t>
      </w:r>
      <w:r w:rsidR="009C5C1D" w:rsidRPr="00AC446A">
        <w:rPr>
          <w:rFonts w:eastAsia="Times New Roman"/>
          <w:szCs w:val="24"/>
        </w:rPr>
        <w:t xml:space="preserve">will be mutated. </w:t>
      </w:r>
      <w:r w:rsidRPr="00AC446A">
        <w:rPr>
          <w:szCs w:val="24"/>
        </w:rPr>
        <w:t xml:space="preserve">In this </w:t>
      </w:r>
      <w:r w:rsidR="00C00113" w:rsidRPr="00AC446A">
        <w:rPr>
          <w:szCs w:val="24"/>
        </w:rPr>
        <w:t>study</w:t>
      </w:r>
      <w:r w:rsidRPr="00AC446A">
        <w:rPr>
          <w:szCs w:val="24"/>
        </w:rPr>
        <w:t xml:space="preserve"> a mutation </w:t>
      </w:r>
      <w:r w:rsidRPr="00AC446A">
        <w:rPr>
          <w:szCs w:val="24"/>
        </w:rPr>
        <w:lastRenderedPageBreak/>
        <w:t xml:space="preserve">probability of 0.15 was used for determining impact parameters and a value of 0.4 for optimal value selection. </w:t>
      </w:r>
      <w:r w:rsidR="00447184" w:rsidRPr="00AC446A">
        <w:rPr>
          <w:szCs w:val="24"/>
        </w:rPr>
        <w:t xml:space="preserve">A higher value for mutation was used to ensure GA explores the entire solution space. </w:t>
      </w:r>
    </w:p>
    <w:p w:rsidR="00D8181F" w:rsidRPr="00AC446A" w:rsidRDefault="00D8181F" w:rsidP="0084408A">
      <w:pPr>
        <w:rPr>
          <w:szCs w:val="24"/>
        </w:rPr>
      </w:pPr>
    </w:p>
    <w:p w:rsidR="00E566BD" w:rsidRPr="00AC446A" w:rsidRDefault="00980084" w:rsidP="0084408A">
      <w:pPr>
        <w:rPr>
          <w:b/>
          <w:szCs w:val="24"/>
        </w:rPr>
      </w:pPr>
      <w:r w:rsidRPr="00AC446A">
        <w:rPr>
          <w:b/>
          <w:szCs w:val="24"/>
        </w:rPr>
        <w:t>Termination criteria</w:t>
      </w:r>
    </w:p>
    <w:p w:rsidR="00FB4E76" w:rsidRPr="00AC446A" w:rsidRDefault="00FB4E76" w:rsidP="0084408A">
      <w:pPr>
        <w:rPr>
          <w:rFonts w:eastAsia="Times New Roman"/>
          <w:szCs w:val="24"/>
        </w:rPr>
      </w:pPr>
      <w:r w:rsidRPr="00AC446A">
        <w:rPr>
          <w:rFonts w:eastAsia="Times New Roman"/>
          <w:szCs w:val="24"/>
        </w:rPr>
        <w:t xml:space="preserve">The termination </w:t>
      </w:r>
      <w:r w:rsidR="00297C3A" w:rsidRPr="00AC446A">
        <w:rPr>
          <w:rFonts w:eastAsia="Times New Roman"/>
          <w:szCs w:val="24"/>
        </w:rPr>
        <w:t>criterion is</w:t>
      </w:r>
      <w:r w:rsidRPr="00AC446A">
        <w:rPr>
          <w:rFonts w:eastAsia="Times New Roman"/>
          <w:szCs w:val="24"/>
        </w:rPr>
        <w:t xml:space="preserve"> critical for determining when the GA iterations will be stopped. </w:t>
      </w:r>
      <w:r w:rsidR="00F13A0E" w:rsidRPr="00AC446A">
        <w:rPr>
          <w:rFonts w:eastAsia="Times New Roman"/>
          <w:szCs w:val="24"/>
        </w:rPr>
        <w:t xml:space="preserve">Since the target minima is not known for the current problem, incremental improvement in performance over successive generations is used to determine when the GA generations would be stopped. For determining impact parameters, we ran GA for 75 generations. However, while determining the optimal values for impact parameters, it was found that GA converged to global minima after 42 generations. Therefore, for all subsequent analyses, at least 50 generations were used to determine the optimal values.  </w:t>
      </w:r>
    </w:p>
    <w:p w:rsidR="00FB4E76" w:rsidRPr="00AC446A" w:rsidRDefault="00FB4E76" w:rsidP="0084408A">
      <w:pPr>
        <w:autoSpaceDE/>
        <w:autoSpaceDN/>
        <w:adjustRightInd/>
        <w:spacing w:before="0"/>
        <w:jc w:val="left"/>
        <w:rPr>
          <w:b/>
          <w:szCs w:val="24"/>
        </w:rPr>
      </w:pPr>
      <w:r w:rsidRPr="00AC446A">
        <w:rPr>
          <w:szCs w:val="24"/>
        </w:rPr>
        <w:br w:type="page"/>
      </w:r>
    </w:p>
    <w:p w:rsidR="00C210DB" w:rsidRPr="00AC446A" w:rsidRDefault="008F5392" w:rsidP="0084408A">
      <w:pPr>
        <w:pStyle w:val="Heading1"/>
        <w:rPr>
          <w:sz w:val="24"/>
          <w:szCs w:val="24"/>
        </w:rPr>
      </w:pPr>
      <w:bookmarkStart w:id="19" w:name="_Toc373757408"/>
      <w:r w:rsidRPr="00AC446A">
        <w:rPr>
          <w:sz w:val="24"/>
          <w:szCs w:val="24"/>
        </w:rPr>
        <w:lastRenderedPageBreak/>
        <w:t>Methodology</w:t>
      </w:r>
      <w:bookmarkEnd w:id="19"/>
    </w:p>
    <w:p w:rsidR="00C210DB" w:rsidRPr="00AC446A" w:rsidRDefault="00B63525" w:rsidP="0084408A">
      <w:pPr>
        <w:pStyle w:val="Heading2"/>
        <w:rPr>
          <w:sz w:val="24"/>
          <w:szCs w:val="24"/>
        </w:rPr>
      </w:pPr>
      <w:bookmarkStart w:id="20" w:name="_Toc373757409"/>
      <w:r w:rsidRPr="00AC446A">
        <w:rPr>
          <w:sz w:val="24"/>
          <w:szCs w:val="24"/>
        </w:rPr>
        <w:t>Study corridor</w:t>
      </w:r>
      <w:bookmarkEnd w:id="20"/>
    </w:p>
    <w:p w:rsidR="00E83CF9" w:rsidRPr="00AC446A" w:rsidRDefault="00E83CF9" w:rsidP="0084408A">
      <w:pPr>
        <w:rPr>
          <w:szCs w:val="24"/>
        </w:rPr>
      </w:pPr>
      <w:r w:rsidRPr="00AC446A">
        <w:rPr>
          <w:szCs w:val="24"/>
        </w:rPr>
        <w:t xml:space="preserve">The </w:t>
      </w:r>
      <w:r w:rsidR="00427E70" w:rsidRPr="00AC446A">
        <w:rPr>
          <w:szCs w:val="24"/>
        </w:rPr>
        <w:t xml:space="preserve">I-285 EB/SB corridor </w:t>
      </w:r>
      <w:r w:rsidRPr="00AC446A">
        <w:rPr>
          <w:szCs w:val="24"/>
        </w:rPr>
        <w:t xml:space="preserve">between GA-400 and I-85 was </w:t>
      </w:r>
      <w:r w:rsidR="00C210DB" w:rsidRPr="00AC446A">
        <w:rPr>
          <w:szCs w:val="24"/>
        </w:rPr>
        <w:t xml:space="preserve">selected </w:t>
      </w:r>
      <w:r w:rsidRPr="00AC446A">
        <w:rPr>
          <w:szCs w:val="24"/>
        </w:rPr>
        <w:t xml:space="preserve">for this </w:t>
      </w:r>
      <w:r w:rsidR="00C00113" w:rsidRPr="00AC446A">
        <w:rPr>
          <w:szCs w:val="24"/>
        </w:rPr>
        <w:t>study</w:t>
      </w:r>
      <w:r w:rsidRPr="00AC446A">
        <w:rPr>
          <w:szCs w:val="24"/>
        </w:rPr>
        <w:t xml:space="preserve">. This chapter describes different types of data needed for this study and data collection methodology used in this study. </w:t>
      </w:r>
    </w:p>
    <w:p w:rsidR="00E83CF9" w:rsidRPr="00AC446A" w:rsidRDefault="00F0253F" w:rsidP="0084408A">
      <w:pPr>
        <w:rPr>
          <w:szCs w:val="24"/>
        </w:rPr>
      </w:pPr>
      <w:r w:rsidRPr="00AC446A">
        <w:rPr>
          <w:szCs w:val="24"/>
        </w:rPr>
        <w:t>B</w:t>
      </w:r>
      <w:r w:rsidR="00E83CF9" w:rsidRPr="00AC446A">
        <w:rPr>
          <w:szCs w:val="24"/>
        </w:rPr>
        <w:t>ased on the data analysis performed during the Phase I</w:t>
      </w:r>
      <w:r w:rsidR="00B17611" w:rsidRPr="00AC446A">
        <w:rPr>
          <w:szCs w:val="24"/>
        </w:rPr>
        <w:t xml:space="preserve"> of this project</w:t>
      </w:r>
      <w:r w:rsidR="00E401F7" w:rsidRPr="00AC446A">
        <w:rPr>
          <w:szCs w:val="24"/>
        </w:rPr>
        <w:t xml:space="preserve"> (</w:t>
      </w:r>
      <w:r w:rsidR="00E401F7" w:rsidRPr="00AC446A">
        <w:rPr>
          <w:color w:val="000000"/>
          <w:szCs w:val="24"/>
        </w:rPr>
        <w:t>TO 02-49; RSCH PROJ 07-22</w:t>
      </w:r>
      <w:r w:rsidR="00E401F7" w:rsidRPr="00AC446A">
        <w:rPr>
          <w:szCs w:val="24"/>
        </w:rPr>
        <w:t>)</w:t>
      </w:r>
      <w:r w:rsidR="00E83CF9" w:rsidRPr="00AC446A">
        <w:rPr>
          <w:szCs w:val="24"/>
        </w:rPr>
        <w:t>, a 6.5 miles long EB/SB I-285 segment between GA-400 and I-85 was selected for this study. The study corridor has the following five entry locations (called origins for the OD terminology) to feed traffic to the network:</w:t>
      </w:r>
    </w:p>
    <w:p w:rsidR="00E83CF9" w:rsidRPr="00AC446A" w:rsidRDefault="00E83CF9" w:rsidP="0084408A">
      <w:pPr>
        <w:pStyle w:val="ListParagraph"/>
        <w:numPr>
          <w:ilvl w:val="0"/>
          <w:numId w:val="21"/>
        </w:numPr>
        <w:tabs>
          <w:tab w:val="left" w:pos="810"/>
        </w:tabs>
        <w:spacing w:before="60"/>
        <w:rPr>
          <w:szCs w:val="24"/>
        </w:rPr>
      </w:pPr>
      <w:r w:rsidRPr="00AC446A">
        <w:rPr>
          <w:szCs w:val="24"/>
        </w:rPr>
        <w:t>Upstream Freeway</w:t>
      </w:r>
    </w:p>
    <w:p w:rsidR="00E83CF9" w:rsidRPr="00AC446A" w:rsidRDefault="00E83CF9" w:rsidP="0084408A">
      <w:pPr>
        <w:pStyle w:val="ListParagraph"/>
        <w:numPr>
          <w:ilvl w:val="0"/>
          <w:numId w:val="21"/>
        </w:numPr>
        <w:tabs>
          <w:tab w:val="left" w:pos="810"/>
        </w:tabs>
        <w:spacing w:before="100" w:beforeAutospacing="1"/>
        <w:rPr>
          <w:szCs w:val="24"/>
        </w:rPr>
      </w:pPr>
      <w:r w:rsidRPr="00AC446A">
        <w:rPr>
          <w:szCs w:val="24"/>
        </w:rPr>
        <w:t>Peachtree Dunwoody Road</w:t>
      </w:r>
    </w:p>
    <w:p w:rsidR="00E83CF9" w:rsidRPr="00AC446A" w:rsidRDefault="00E83CF9" w:rsidP="0084408A">
      <w:pPr>
        <w:pStyle w:val="ListParagraph"/>
        <w:numPr>
          <w:ilvl w:val="0"/>
          <w:numId w:val="21"/>
        </w:numPr>
        <w:tabs>
          <w:tab w:val="left" w:pos="810"/>
        </w:tabs>
        <w:spacing w:before="100" w:beforeAutospacing="1"/>
        <w:rPr>
          <w:szCs w:val="24"/>
        </w:rPr>
      </w:pPr>
      <w:r w:rsidRPr="00AC446A">
        <w:rPr>
          <w:szCs w:val="24"/>
        </w:rPr>
        <w:t>Ashford Dunwoody Road</w:t>
      </w:r>
    </w:p>
    <w:p w:rsidR="00E83CF9" w:rsidRPr="00AC446A" w:rsidRDefault="00E83CF9" w:rsidP="0084408A">
      <w:pPr>
        <w:pStyle w:val="ListParagraph"/>
        <w:numPr>
          <w:ilvl w:val="0"/>
          <w:numId w:val="21"/>
        </w:numPr>
        <w:tabs>
          <w:tab w:val="left" w:pos="810"/>
        </w:tabs>
        <w:spacing w:before="100" w:beforeAutospacing="1"/>
        <w:rPr>
          <w:szCs w:val="24"/>
        </w:rPr>
      </w:pPr>
      <w:r w:rsidRPr="00AC446A">
        <w:rPr>
          <w:szCs w:val="24"/>
        </w:rPr>
        <w:t>North Peachtree Road</w:t>
      </w:r>
    </w:p>
    <w:p w:rsidR="00E83CF9" w:rsidRPr="00AC446A" w:rsidRDefault="00E83CF9" w:rsidP="0084408A">
      <w:pPr>
        <w:pStyle w:val="ListParagraph"/>
        <w:numPr>
          <w:ilvl w:val="0"/>
          <w:numId w:val="21"/>
        </w:numPr>
        <w:tabs>
          <w:tab w:val="left" w:pos="810"/>
        </w:tabs>
        <w:spacing w:before="100" w:beforeAutospacing="1"/>
        <w:rPr>
          <w:szCs w:val="24"/>
        </w:rPr>
      </w:pPr>
      <w:r w:rsidRPr="00AC446A">
        <w:rPr>
          <w:szCs w:val="24"/>
        </w:rPr>
        <w:t>Peachtree Industrial Pkwy</w:t>
      </w:r>
    </w:p>
    <w:p w:rsidR="00B43D4B" w:rsidRPr="00AC446A" w:rsidRDefault="00B43D4B" w:rsidP="0084408A">
      <w:pPr>
        <w:rPr>
          <w:szCs w:val="24"/>
        </w:rPr>
      </w:pPr>
      <w:r w:rsidRPr="00AC446A">
        <w:rPr>
          <w:szCs w:val="24"/>
        </w:rPr>
        <w:t>Note that the Bufford Hwy on-ramp initially merges with the SB I-85 off-ramp and later connects to WB I-285 outside the boundaries of the study area. Therefore, this on-ramp was not considered as an origin in this study.</w:t>
      </w:r>
    </w:p>
    <w:p w:rsidR="00E83CF9" w:rsidRPr="00AC446A" w:rsidRDefault="00B43D4B" w:rsidP="0084408A">
      <w:pPr>
        <w:rPr>
          <w:szCs w:val="24"/>
        </w:rPr>
      </w:pPr>
      <w:r w:rsidRPr="00AC446A">
        <w:rPr>
          <w:szCs w:val="24"/>
        </w:rPr>
        <w:t>T</w:t>
      </w:r>
      <w:r w:rsidR="00E83CF9" w:rsidRPr="00AC446A">
        <w:rPr>
          <w:szCs w:val="24"/>
        </w:rPr>
        <w:t xml:space="preserve">he corridor has the following eight exit locations (called destinations) as shown in figure </w:t>
      </w:r>
      <w:r w:rsidR="00157555" w:rsidRPr="00AC446A">
        <w:rPr>
          <w:szCs w:val="24"/>
        </w:rPr>
        <w:t>11</w:t>
      </w:r>
      <w:r w:rsidR="00E83CF9" w:rsidRPr="00AC446A">
        <w:rPr>
          <w:szCs w:val="24"/>
        </w:rPr>
        <w:t>:</w:t>
      </w:r>
    </w:p>
    <w:p w:rsidR="00E83CF9" w:rsidRPr="00AC446A" w:rsidRDefault="00E83CF9" w:rsidP="0084408A">
      <w:pPr>
        <w:pStyle w:val="ListParagraph"/>
        <w:numPr>
          <w:ilvl w:val="0"/>
          <w:numId w:val="22"/>
        </w:numPr>
        <w:tabs>
          <w:tab w:val="left" w:pos="810"/>
        </w:tabs>
        <w:spacing w:before="60"/>
        <w:rPr>
          <w:szCs w:val="24"/>
        </w:rPr>
      </w:pPr>
      <w:r w:rsidRPr="00AC446A">
        <w:rPr>
          <w:szCs w:val="24"/>
        </w:rPr>
        <w:t>Ashford Dunwoody Road</w:t>
      </w:r>
    </w:p>
    <w:p w:rsidR="00E83CF9" w:rsidRPr="00AC446A" w:rsidRDefault="00E83CF9" w:rsidP="0084408A">
      <w:pPr>
        <w:pStyle w:val="ListParagraph"/>
        <w:numPr>
          <w:ilvl w:val="0"/>
          <w:numId w:val="22"/>
        </w:numPr>
        <w:tabs>
          <w:tab w:val="left" w:pos="810"/>
        </w:tabs>
        <w:spacing w:before="100" w:beforeAutospacing="1"/>
        <w:rPr>
          <w:szCs w:val="24"/>
        </w:rPr>
      </w:pPr>
      <w:r w:rsidRPr="00AC446A">
        <w:rPr>
          <w:szCs w:val="24"/>
        </w:rPr>
        <w:t>Chamblee Dunwoody Road</w:t>
      </w:r>
    </w:p>
    <w:p w:rsidR="00E83CF9" w:rsidRPr="00AC446A" w:rsidRDefault="00E83CF9" w:rsidP="0084408A">
      <w:pPr>
        <w:pStyle w:val="ListParagraph"/>
        <w:numPr>
          <w:ilvl w:val="0"/>
          <w:numId w:val="22"/>
        </w:numPr>
        <w:tabs>
          <w:tab w:val="left" w:pos="810"/>
        </w:tabs>
        <w:spacing w:before="100" w:beforeAutospacing="1"/>
        <w:rPr>
          <w:szCs w:val="24"/>
        </w:rPr>
      </w:pPr>
      <w:r w:rsidRPr="00AC446A">
        <w:rPr>
          <w:szCs w:val="24"/>
        </w:rPr>
        <w:t>SB Peachtree Industrial Pkwy</w:t>
      </w:r>
    </w:p>
    <w:p w:rsidR="00E83CF9" w:rsidRPr="00AC446A" w:rsidRDefault="00E83CF9" w:rsidP="0084408A">
      <w:pPr>
        <w:pStyle w:val="ListParagraph"/>
        <w:numPr>
          <w:ilvl w:val="0"/>
          <w:numId w:val="22"/>
        </w:numPr>
        <w:tabs>
          <w:tab w:val="left" w:pos="810"/>
        </w:tabs>
        <w:spacing w:before="100" w:beforeAutospacing="1"/>
        <w:rPr>
          <w:szCs w:val="24"/>
        </w:rPr>
      </w:pPr>
      <w:r w:rsidRPr="00AC446A">
        <w:rPr>
          <w:szCs w:val="24"/>
        </w:rPr>
        <w:t>NB Peachtree Industrial Pkwy</w:t>
      </w:r>
    </w:p>
    <w:p w:rsidR="00E83CF9" w:rsidRPr="00AC446A" w:rsidRDefault="00E83CF9" w:rsidP="0084408A">
      <w:pPr>
        <w:pStyle w:val="ListParagraph"/>
        <w:numPr>
          <w:ilvl w:val="0"/>
          <w:numId w:val="22"/>
        </w:numPr>
        <w:tabs>
          <w:tab w:val="left" w:pos="810"/>
        </w:tabs>
        <w:spacing w:before="100" w:beforeAutospacing="1"/>
        <w:rPr>
          <w:szCs w:val="24"/>
        </w:rPr>
      </w:pPr>
      <w:r w:rsidRPr="00AC446A">
        <w:rPr>
          <w:szCs w:val="24"/>
        </w:rPr>
        <w:t>Buford Hwy</w:t>
      </w:r>
    </w:p>
    <w:p w:rsidR="00E83CF9" w:rsidRPr="00AC446A" w:rsidRDefault="00E83CF9" w:rsidP="0084408A">
      <w:pPr>
        <w:pStyle w:val="ListParagraph"/>
        <w:numPr>
          <w:ilvl w:val="0"/>
          <w:numId w:val="22"/>
        </w:numPr>
        <w:tabs>
          <w:tab w:val="left" w:pos="810"/>
        </w:tabs>
        <w:spacing w:before="100" w:beforeAutospacing="1"/>
        <w:rPr>
          <w:szCs w:val="24"/>
        </w:rPr>
      </w:pPr>
      <w:r w:rsidRPr="00AC446A">
        <w:rPr>
          <w:szCs w:val="24"/>
        </w:rPr>
        <w:t>SB I-85 connector</w:t>
      </w:r>
    </w:p>
    <w:p w:rsidR="00E83CF9" w:rsidRPr="00AC446A" w:rsidRDefault="00E83CF9" w:rsidP="0084408A">
      <w:pPr>
        <w:pStyle w:val="ListParagraph"/>
        <w:numPr>
          <w:ilvl w:val="0"/>
          <w:numId w:val="22"/>
        </w:numPr>
        <w:tabs>
          <w:tab w:val="left" w:pos="810"/>
        </w:tabs>
        <w:spacing w:before="100" w:beforeAutospacing="1"/>
        <w:rPr>
          <w:szCs w:val="24"/>
        </w:rPr>
      </w:pPr>
      <w:r w:rsidRPr="00AC446A">
        <w:rPr>
          <w:szCs w:val="24"/>
        </w:rPr>
        <w:t>NB I-85 connector</w:t>
      </w:r>
    </w:p>
    <w:p w:rsidR="00E83CF9" w:rsidRPr="00AC446A" w:rsidRDefault="00E83CF9" w:rsidP="0084408A">
      <w:pPr>
        <w:pStyle w:val="ListParagraph"/>
        <w:numPr>
          <w:ilvl w:val="0"/>
          <w:numId w:val="22"/>
        </w:numPr>
        <w:tabs>
          <w:tab w:val="left" w:pos="810"/>
        </w:tabs>
        <w:spacing w:before="100" w:beforeAutospacing="1"/>
        <w:rPr>
          <w:szCs w:val="24"/>
        </w:rPr>
      </w:pPr>
      <w:r w:rsidRPr="00AC446A">
        <w:rPr>
          <w:szCs w:val="24"/>
        </w:rPr>
        <w:t>Downstream Freeway</w:t>
      </w:r>
    </w:p>
    <w:p w:rsidR="00E83CF9" w:rsidRPr="00AC446A" w:rsidRDefault="00E83CF9" w:rsidP="0084408A">
      <w:pPr>
        <w:rPr>
          <w:szCs w:val="24"/>
        </w:rPr>
      </w:pPr>
      <w:r w:rsidRPr="00AC446A">
        <w:rPr>
          <w:noProof/>
          <w:szCs w:val="24"/>
        </w:rPr>
        <w:t>Based on the congestion characteristics analysis performed as a part of t</w:t>
      </w:r>
      <w:r w:rsidR="00E401F7" w:rsidRPr="00AC446A">
        <w:rPr>
          <w:noProof/>
          <w:szCs w:val="24"/>
        </w:rPr>
        <w:t>he Phase I</w:t>
      </w:r>
      <w:r w:rsidR="00447184" w:rsidRPr="00AC446A">
        <w:rPr>
          <w:noProof/>
          <w:szCs w:val="24"/>
        </w:rPr>
        <w:t xml:space="preserve"> project</w:t>
      </w:r>
      <w:r w:rsidRPr="00AC446A">
        <w:rPr>
          <w:noProof/>
          <w:szCs w:val="24"/>
        </w:rPr>
        <w:t>, t</w:t>
      </w:r>
      <w:r w:rsidRPr="00AC446A">
        <w:rPr>
          <w:szCs w:val="24"/>
        </w:rPr>
        <w:t xml:space="preserve">his analyses focus on the congested evening peak period. Within the 6.5 -mile study corridor, there are 21 GDOT detection stations that collect velocity, volume and occupancy data. All the four on-ramps on the corridor were metered and the volume data at these ramps were polled out over the TACTICS framework. However, initial observation of the TACTICS data and the data obtained from GDOT’s video detection system (hereafter referred to as the </w:t>
      </w:r>
      <w:proofErr w:type="spellStart"/>
      <w:r w:rsidRPr="00AC446A">
        <w:rPr>
          <w:szCs w:val="24"/>
        </w:rPr>
        <w:t>NaviGAtor</w:t>
      </w:r>
      <w:proofErr w:type="spellEnd"/>
      <w:r w:rsidRPr="00AC446A">
        <w:rPr>
          <w:szCs w:val="24"/>
        </w:rPr>
        <w:t xml:space="preserve"> data) revealed that these systems were recording unreasonable ramp volumes. To verify this, three ramps (two off-ramps and one on-ramp) from the test corridor were video recorded during evening peak period and the volumes were manually counted to compare against the </w:t>
      </w:r>
      <w:proofErr w:type="spellStart"/>
      <w:r w:rsidRPr="00AC446A">
        <w:rPr>
          <w:szCs w:val="24"/>
        </w:rPr>
        <w:t>NaviGAtor</w:t>
      </w:r>
      <w:proofErr w:type="spellEnd"/>
      <w:r w:rsidRPr="00AC446A">
        <w:rPr>
          <w:szCs w:val="24"/>
        </w:rPr>
        <w:t xml:space="preserve"> and TACTICS data.</w:t>
      </w:r>
    </w:p>
    <w:p w:rsidR="00E83CF9" w:rsidRPr="00AC446A" w:rsidRDefault="00E83CF9" w:rsidP="0084408A">
      <w:pPr>
        <w:rPr>
          <w:szCs w:val="24"/>
        </w:rPr>
      </w:pPr>
      <w:r w:rsidRPr="00AC446A">
        <w:rPr>
          <w:szCs w:val="24"/>
        </w:rPr>
        <w:t xml:space="preserve">Results indicated that there are significant discrepancies in vehicle count observations and the data reported by these stations. The quality of the data was not suitable for use in a micro-simulation based travel-time prediction framework. Therefore, based on discussions with GDOT, the research team proceeded with manually collecting data for the rest of the study while GDOT worked towards improving the quality and availability of data from the TACTICS framework.  GDOT’s PTZ cameras were used to record all the entry and exit points on the corridor and the videos were </w:t>
      </w:r>
      <w:r w:rsidRPr="00AC446A">
        <w:rPr>
          <w:szCs w:val="24"/>
        </w:rPr>
        <w:lastRenderedPageBreak/>
        <w:t>processed manually to extract the time-series of traffic volumes on the study corridor. The next section describes the traffic volume data collection procedure in more detail.</w:t>
      </w:r>
    </w:p>
    <w:p w:rsidR="00117C3D" w:rsidRPr="00AC446A" w:rsidRDefault="00117C3D" w:rsidP="0084408A">
      <w:pPr>
        <w:rPr>
          <w:szCs w:val="24"/>
        </w:rPr>
      </w:pPr>
    </w:p>
    <w:p w:rsidR="00117C3D" w:rsidRPr="00AC446A" w:rsidRDefault="00117C3D" w:rsidP="0084408A">
      <w:pPr>
        <w:jc w:val="center"/>
        <w:rPr>
          <w:szCs w:val="24"/>
        </w:rPr>
      </w:pPr>
      <w:r w:rsidRPr="00AC446A">
        <w:rPr>
          <w:noProof/>
          <w:szCs w:val="24"/>
        </w:rPr>
        <w:drawing>
          <wp:inline distT="0" distB="0" distL="0" distR="0" wp14:anchorId="267CB411" wp14:editId="1914C705">
            <wp:extent cx="5536565" cy="2293072"/>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cstate="print"/>
                    <a:stretch>
                      <a:fillRect/>
                    </a:stretch>
                  </pic:blipFill>
                  <pic:spPr>
                    <a:xfrm>
                      <a:off x="0" y="0"/>
                      <a:ext cx="5548399" cy="2297973"/>
                    </a:xfrm>
                    <a:prstGeom prst="rect">
                      <a:avLst/>
                    </a:prstGeom>
                  </pic:spPr>
                </pic:pic>
              </a:graphicData>
            </a:graphic>
          </wp:inline>
        </w:drawing>
      </w:r>
    </w:p>
    <w:p w:rsidR="00117C3D" w:rsidRPr="00AC446A" w:rsidRDefault="00117C3D" w:rsidP="0084408A">
      <w:pPr>
        <w:pStyle w:val="Caption"/>
        <w:jc w:val="center"/>
        <w:rPr>
          <w:sz w:val="24"/>
          <w:szCs w:val="24"/>
        </w:rPr>
      </w:pPr>
      <w:bookmarkStart w:id="21" w:name="_Toc369622497"/>
      <w:bookmarkStart w:id="22" w:name="_Toc373757429"/>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Pr="00AC446A">
        <w:rPr>
          <w:noProof/>
          <w:sz w:val="24"/>
          <w:szCs w:val="24"/>
        </w:rPr>
        <w:t>11</w:t>
      </w:r>
      <w:r w:rsidR="004A3F61" w:rsidRPr="00AC446A">
        <w:rPr>
          <w:noProof/>
          <w:sz w:val="24"/>
          <w:szCs w:val="24"/>
        </w:rPr>
        <w:fldChar w:fldCharType="end"/>
      </w:r>
      <w:r w:rsidRPr="00AC446A">
        <w:rPr>
          <w:sz w:val="24"/>
          <w:szCs w:val="24"/>
        </w:rPr>
        <w:t>: Case study corridor</w:t>
      </w:r>
      <w:bookmarkEnd w:id="21"/>
      <w:r w:rsidRPr="00AC446A">
        <w:rPr>
          <w:sz w:val="24"/>
          <w:szCs w:val="24"/>
        </w:rPr>
        <w:t xml:space="preserve"> (courtesy www.google.com)</w:t>
      </w:r>
      <w:bookmarkEnd w:id="22"/>
    </w:p>
    <w:p w:rsidR="00117C3D" w:rsidRPr="00AC446A" w:rsidRDefault="00117C3D" w:rsidP="0084408A">
      <w:pPr>
        <w:rPr>
          <w:szCs w:val="24"/>
        </w:rPr>
      </w:pPr>
    </w:p>
    <w:p w:rsidR="00E83CF9" w:rsidRPr="00AC446A" w:rsidRDefault="00E83CF9" w:rsidP="0084408A">
      <w:pPr>
        <w:pStyle w:val="Heading2"/>
        <w:tabs>
          <w:tab w:val="left" w:pos="810"/>
        </w:tabs>
        <w:rPr>
          <w:sz w:val="24"/>
          <w:szCs w:val="24"/>
        </w:rPr>
      </w:pPr>
      <w:bookmarkStart w:id="23" w:name="_Toc347008531"/>
      <w:bookmarkStart w:id="24" w:name="_Toc347008872"/>
      <w:bookmarkStart w:id="25" w:name="_Toc347830953"/>
      <w:bookmarkStart w:id="26" w:name="_Toc350517242"/>
      <w:bookmarkStart w:id="27" w:name="_Toc373757410"/>
      <w:r w:rsidRPr="00AC446A">
        <w:rPr>
          <w:sz w:val="24"/>
          <w:szCs w:val="24"/>
        </w:rPr>
        <w:t>Traffic Volume Data Collection</w:t>
      </w:r>
      <w:bookmarkEnd w:id="23"/>
      <w:bookmarkEnd w:id="24"/>
      <w:bookmarkEnd w:id="25"/>
      <w:bookmarkEnd w:id="26"/>
      <w:bookmarkEnd w:id="27"/>
    </w:p>
    <w:p w:rsidR="00117C3D" w:rsidRPr="00AC446A" w:rsidRDefault="00E83CF9" w:rsidP="0084408A">
      <w:pPr>
        <w:rPr>
          <w:szCs w:val="24"/>
        </w:rPr>
      </w:pPr>
      <w:r w:rsidRPr="00AC446A">
        <w:rPr>
          <w:szCs w:val="24"/>
        </w:rPr>
        <w:t xml:space="preserve">For this </w:t>
      </w:r>
      <w:r w:rsidR="00C00113" w:rsidRPr="00AC446A">
        <w:rPr>
          <w:szCs w:val="24"/>
        </w:rPr>
        <w:t>study</w:t>
      </w:r>
      <w:r w:rsidRPr="00AC446A">
        <w:rPr>
          <w:szCs w:val="24"/>
        </w:rPr>
        <w:t xml:space="preserve"> thirteen PTZ cameras were used to record the five entry locations and eight exit locations from 14:00 to 20:00 on Wednesday, March 7, 2012. Time-series of traffic volumes were manually extracted from the videos using the tablet based traffic counting application developed at </w:t>
      </w:r>
      <w:proofErr w:type="spellStart"/>
      <w:r w:rsidRPr="00AC446A">
        <w:rPr>
          <w:szCs w:val="24"/>
        </w:rPr>
        <w:t>GaTech</w:t>
      </w:r>
      <w:proofErr w:type="spellEnd"/>
      <w:r w:rsidRPr="00AC446A">
        <w:rPr>
          <w:szCs w:val="24"/>
        </w:rPr>
        <w:t xml:space="preserve"> [</w:t>
      </w:r>
      <w:r w:rsidR="00F76673" w:rsidRPr="00AC446A">
        <w:rPr>
          <w:szCs w:val="24"/>
        </w:rPr>
        <w:t>2</w:t>
      </w:r>
      <w:r w:rsidR="0041465B" w:rsidRPr="00AC446A">
        <w:rPr>
          <w:szCs w:val="24"/>
        </w:rPr>
        <w:t>4</w:t>
      </w:r>
      <w:r w:rsidRPr="00AC446A">
        <w:rPr>
          <w:szCs w:val="24"/>
        </w:rPr>
        <w:t>]. Oblique curves were plotted and extensively examined to verify the quality of the data. To minimize chances of data loss one of the researchers was stationed at the GDOT’s Traffic Management Center during the data collection period to ensure that the PTZ cameras maintained the view required for the counts. While most of the cameras recorded for the 6 hours, one of the cameras only recorded from 15:00 to 17:00. Therefore, this study was performed for only the duration that all six required cameras</w:t>
      </w:r>
      <w:r w:rsidR="00117C3D" w:rsidRPr="00AC446A">
        <w:rPr>
          <w:szCs w:val="24"/>
        </w:rPr>
        <w:t xml:space="preserve"> were continuously available. </w:t>
      </w:r>
    </w:p>
    <w:p w:rsidR="00117C3D" w:rsidRPr="00AC446A" w:rsidRDefault="00E83CF9" w:rsidP="0084408A">
      <w:pPr>
        <w:rPr>
          <w:szCs w:val="24"/>
        </w:rPr>
      </w:pPr>
      <w:r w:rsidRPr="00AC446A">
        <w:rPr>
          <w:szCs w:val="24"/>
        </w:rPr>
        <w:t xml:space="preserve">It was observed that during the study duration the corridor was initially free flowing and the starts to get congested </w:t>
      </w:r>
      <w:r w:rsidR="00157555" w:rsidRPr="00AC446A">
        <w:rPr>
          <w:szCs w:val="24"/>
        </w:rPr>
        <w:t xml:space="preserve">as shown in </w:t>
      </w:r>
      <w:r w:rsidRPr="00AC446A">
        <w:rPr>
          <w:szCs w:val="24"/>
        </w:rPr>
        <w:t xml:space="preserve">Figure </w:t>
      </w:r>
      <w:r w:rsidR="00157555" w:rsidRPr="00AC446A">
        <w:rPr>
          <w:szCs w:val="24"/>
        </w:rPr>
        <w:t>12</w:t>
      </w:r>
      <w:r w:rsidR="00352A77" w:rsidRPr="00AC446A">
        <w:rPr>
          <w:szCs w:val="24"/>
        </w:rPr>
        <w:t>a</w:t>
      </w:r>
      <w:r w:rsidR="00157555" w:rsidRPr="00AC446A">
        <w:rPr>
          <w:szCs w:val="24"/>
        </w:rPr>
        <w:t xml:space="preserve">. </w:t>
      </w:r>
      <w:r w:rsidR="00117C3D" w:rsidRPr="00AC446A">
        <w:rPr>
          <w:szCs w:val="24"/>
        </w:rPr>
        <w:t>The figure showed that the corridor got congested initially due to s</w:t>
      </w:r>
      <w:r w:rsidR="00B43D4B" w:rsidRPr="00AC446A">
        <w:rPr>
          <w:szCs w:val="24"/>
        </w:rPr>
        <w:t>pillback from the NB I-85 off-</w:t>
      </w:r>
      <w:r w:rsidR="00117C3D" w:rsidRPr="00AC446A">
        <w:rPr>
          <w:szCs w:val="24"/>
        </w:rPr>
        <w:t xml:space="preserve">ramp and later due to weaving and merging at various locations. By the end of the study duration, the congestion on the freeway encompasses all the ramps in the study corridor. </w:t>
      </w:r>
    </w:p>
    <w:p w:rsidR="00117C3D" w:rsidRPr="00AC446A" w:rsidRDefault="00117C3D" w:rsidP="0084408A">
      <w:pPr>
        <w:rPr>
          <w:szCs w:val="24"/>
        </w:rPr>
      </w:pPr>
      <w:r w:rsidRPr="00AC446A">
        <w:rPr>
          <w:szCs w:val="24"/>
        </w:rPr>
        <w:t xml:space="preserve">It was observed that the Peachtree Industrial Pkwy on-ramp dumped a lot of traffic on the freeway (2-lane ramp). However, due to its proximity to the </w:t>
      </w:r>
      <w:r w:rsidR="00FE79BF" w:rsidRPr="00AC446A">
        <w:rPr>
          <w:szCs w:val="24"/>
        </w:rPr>
        <w:t>I-85 interchange</w:t>
      </w:r>
      <w:r w:rsidRPr="00AC446A">
        <w:rPr>
          <w:szCs w:val="24"/>
        </w:rPr>
        <w:t xml:space="preserve">, the queue spill back from I-85 ramps disrupted the smooth merging of the ramp traffic and </w:t>
      </w:r>
      <w:r w:rsidR="00FE79BF" w:rsidRPr="00AC446A">
        <w:rPr>
          <w:szCs w:val="24"/>
        </w:rPr>
        <w:t xml:space="preserve">resulted </w:t>
      </w:r>
      <w:r w:rsidRPr="00AC446A">
        <w:rPr>
          <w:szCs w:val="24"/>
        </w:rPr>
        <w:t xml:space="preserve">in a queue downstream of the ramp meter that sometimes spilled to the ramp meter upstream. Moreover, huge inflows from the ramp and close proximity of the off-ramp downstream (Buford Hwy off is 0.5 miles downstream) significantly increased lane changing activity in this vicinity.  </w:t>
      </w:r>
    </w:p>
    <w:p w:rsidR="00117C3D" w:rsidRPr="00AC446A" w:rsidRDefault="00117C3D" w:rsidP="0084408A">
      <w:pPr>
        <w:rPr>
          <w:szCs w:val="24"/>
        </w:rPr>
      </w:pPr>
      <w:r w:rsidRPr="00AC446A">
        <w:rPr>
          <w:szCs w:val="24"/>
        </w:rPr>
        <w:t xml:space="preserve">The study corridor was modeled in </w:t>
      </w:r>
      <w:proofErr w:type="spellStart"/>
      <w:r w:rsidRPr="00AC446A">
        <w:rPr>
          <w:szCs w:val="24"/>
        </w:rPr>
        <w:t>GTsim</w:t>
      </w:r>
      <w:proofErr w:type="spellEnd"/>
      <w:r w:rsidRPr="00AC446A">
        <w:rPr>
          <w:szCs w:val="24"/>
        </w:rPr>
        <w:t xml:space="preserve"> and was calibrated and </w:t>
      </w:r>
      <w:r w:rsidR="00FE79BF" w:rsidRPr="00AC446A">
        <w:rPr>
          <w:szCs w:val="24"/>
        </w:rPr>
        <w:t xml:space="preserve">validated </w:t>
      </w:r>
      <w:r w:rsidRPr="00AC446A">
        <w:rPr>
          <w:szCs w:val="24"/>
        </w:rPr>
        <w:t xml:space="preserve">using the Bluetooth </w:t>
      </w:r>
      <w:r w:rsidR="00FE79BF" w:rsidRPr="00AC446A">
        <w:rPr>
          <w:szCs w:val="24"/>
        </w:rPr>
        <w:t xml:space="preserve">travel time </w:t>
      </w:r>
      <w:r w:rsidRPr="00AC446A">
        <w:rPr>
          <w:szCs w:val="24"/>
        </w:rPr>
        <w:t xml:space="preserve">data as a part of the earlier project Travel Time Estimation and Prediction (GDOT research project 10-01; TO 02-60). The same simulation model was used for this project. </w:t>
      </w:r>
    </w:p>
    <w:p w:rsidR="00117C3D" w:rsidRPr="00AC446A" w:rsidRDefault="00117C3D" w:rsidP="0084408A">
      <w:pPr>
        <w:rPr>
          <w:szCs w:val="24"/>
        </w:rPr>
      </w:pPr>
    </w:p>
    <w:p w:rsidR="00E83CF9" w:rsidRPr="00AC446A" w:rsidRDefault="00E83CF9" w:rsidP="0084408A">
      <w:pPr>
        <w:rPr>
          <w:szCs w:val="24"/>
        </w:rPr>
      </w:pPr>
    </w:p>
    <w:p w:rsidR="00D838EF" w:rsidRPr="00AC446A" w:rsidRDefault="006D1C9A" w:rsidP="0084408A">
      <w:pPr>
        <w:jc w:val="center"/>
        <w:rPr>
          <w:szCs w:val="24"/>
        </w:rPr>
      </w:pPr>
      <w:r w:rsidRPr="00AC446A">
        <w:rPr>
          <w:noProof/>
          <w:szCs w:val="24"/>
        </w:rPr>
        <mc:AlternateContent>
          <mc:Choice Requires="wps">
            <w:drawing>
              <wp:anchor distT="0" distB="0" distL="114300" distR="114300" simplePos="0" relativeHeight="251710976" behindDoc="0" locked="0" layoutInCell="1" allowOverlap="1">
                <wp:simplePos x="0" y="0"/>
                <wp:positionH relativeFrom="margin">
                  <wp:posOffset>1952625</wp:posOffset>
                </wp:positionH>
                <wp:positionV relativeFrom="paragraph">
                  <wp:posOffset>3448050</wp:posOffset>
                </wp:positionV>
                <wp:extent cx="2038350" cy="2095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4466" w:rsidRPr="00657C22" w:rsidRDefault="00E24466" w:rsidP="00D838EF">
                            <w:pPr>
                              <w:rPr>
                                <w:sz w:val="16"/>
                                <w:szCs w:val="16"/>
                              </w:rPr>
                            </w:pPr>
                            <w:r w:rsidRPr="00657C22">
                              <w:rPr>
                                <w:sz w:val="16"/>
                                <w:szCs w:val="16"/>
                              </w:rPr>
                              <w:t>15                               17                             19</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8" type="#_x0000_t202" style="position:absolute;left:0;text-align:left;margin-left:153.75pt;margin-top:271.5pt;width:160.5pt;height:16.5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" fillcolor="white [3201]" stroked="f" strokeweight=".5pt">
                <v:path arrowok="t"/>
                <v:textbox inset=",0,,0">
                  <w:txbxContent>
                    <w:p w:rsidR="00E24466" w:rsidRPr="00657C22" w:rsidRDefault="00E24466" w:rsidP="00D838EF">
                      <w:pPr>
                        <w:rPr>
                          <w:sz w:val="16"/>
                          <w:szCs w:val="16"/>
                        </w:rPr>
                      </w:pPr>
                      <w:r w:rsidRPr="00657C22">
                        <w:rPr>
                          <w:sz w:val="16"/>
                          <w:szCs w:val="16"/>
                        </w:rPr>
                        <w:t>15                               17                             19</w:t>
                      </w:r>
                    </w:p>
                  </w:txbxContent>
                </v:textbox>
                <w10:wrap anchorx="margin"/>
              </v:shape>
            </w:pict>
          </mc:Fallback>
        </mc:AlternateContent>
      </w:r>
      <w:r w:rsidRPr="00AC446A">
        <w:rPr>
          <w:noProof/>
          <w:szCs w:val="24"/>
        </w:rPr>
        <mc:AlternateContent>
          <mc:Choice Requires="wps">
            <w:drawing>
              <wp:anchor distT="0" distB="0" distL="114300" distR="114300" simplePos="0" relativeHeight="251714048" behindDoc="0" locked="0" layoutInCell="1" allowOverlap="1">
                <wp:simplePos x="0" y="0"/>
                <wp:positionH relativeFrom="margin">
                  <wp:posOffset>3371850</wp:posOffset>
                </wp:positionH>
                <wp:positionV relativeFrom="paragraph">
                  <wp:posOffset>85725</wp:posOffset>
                </wp:positionV>
                <wp:extent cx="581025" cy="3362325"/>
                <wp:effectExtent l="0" t="0" r="0"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025" cy="336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466" w:rsidRPr="00657C22" w:rsidRDefault="00E24466" w:rsidP="00D838EF">
                            <w:pPr>
                              <w:rPr>
                                <w:sz w:val="16"/>
                                <w:szCs w:val="16"/>
                              </w:rPr>
                            </w:pPr>
                          </w:p>
                          <w:p w:rsidR="00E24466" w:rsidRPr="00657C22" w:rsidRDefault="00E24466" w:rsidP="00D838EF">
                            <w:pPr>
                              <w:rPr>
                                <w:sz w:val="16"/>
                                <w:szCs w:val="16"/>
                              </w:rPr>
                            </w:pPr>
                            <w:r w:rsidRPr="00657C22">
                              <w:rPr>
                                <w:sz w:val="16"/>
                                <w:szCs w:val="16"/>
                              </w:rPr>
                              <w:t>NB I-85</w:t>
                            </w:r>
                          </w:p>
                          <w:p w:rsidR="00E24466" w:rsidRPr="00657C22" w:rsidRDefault="00E24466" w:rsidP="00D838EF">
                            <w:pPr>
                              <w:rPr>
                                <w:sz w:val="16"/>
                                <w:szCs w:val="16"/>
                              </w:rPr>
                            </w:pPr>
                            <w:r w:rsidRPr="00657C22">
                              <w:rPr>
                                <w:sz w:val="16"/>
                                <w:szCs w:val="16"/>
                              </w:rPr>
                              <w:t>SB I-85</w:t>
                            </w:r>
                          </w:p>
                          <w:p w:rsidR="00E24466" w:rsidRPr="00657C22" w:rsidRDefault="00E24466" w:rsidP="00D838EF">
                            <w:pPr>
                              <w:rPr>
                                <w:sz w:val="16"/>
                                <w:szCs w:val="16"/>
                              </w:rPr>
                            </w:pPr>
                            <w:r w:rsidRPr="00657C22">
                              <w:rPr>
                                <w:sz w:val="16"/>
                                <w:szCs w:val="16"/>
                              </w:rPr>
                              <w:t>Bufford</w:t>
                            </w:r>
                          </w:p>
                          <w:p w:rsidR="00E24466" w:rsidRPr="00657C22" w:rsidRDefault="00E24466" w:rsidP="00D838EF">
                            <w:pPr>
                              <w:rPr>
                                <w:sz w:val="16"/>
                                <w:szCs w:val="16"/>
                              </w:rPr>
                            </w:pPr>
                          </w:p>
                          <w:p w:rsidR="00E24466" w:rsidRPr="00657C22" w:rsidRDefault="00E24466" w:rsidP="00D838EF">
                            <w:pPr>
                              <w:rPr>
                                <w:sz w:val="16"/>
                                <w:szCs w:val="16"/>
                              </w:rPr>
                            </w:pPr>
                            <w:proofErr w:type="spellStart"/>
                            <w:r w:rsidRPr="00657C22">
                              <w:rPr>
                                <w:sz w:val="16"/>
                                <w:szCs w:val="16"/>
                              </w:rPr>
                              <w:t>PtreeInd</w:t>
                            </w:r>
                            <w:proofErr w:type="spellEnd"/>
                          </w:p>
                          <w:p w:rsidR="00E24466" w:rsidRPr="00657C22" w:rsidRDefault="00E24466" w:rsidP="00D838EF">
                            <w:pPr>
                              <w:rPr>
                                <w:sz w:val="16"/>
                                <w:szCs w:val="16"/>
                              </w:rPr>
                            </w:pPr>
                          </w:p>
                          <w:p w:rsidR="00E24466" w:rsidRPr="00657C22" w:rsidRDefault="00E24466" w:rsidP="00D838EF">
                            <w:pPr>
                              <w:rPr>
                                <w:sz w:val="16"/>
                                <w:szCs w:val="16"/>
                              </w:rPr>
                            </w:pPr>
                          </w:p>
                          <w:p w:rsidR="00E24466" w:rsidRPr="00657C22" w:rsidRDefault="00E24466" w:rsidP="00D838EF">
                            <w:pPr>
                              <w:rPr>
                                <w:sz w:val="16"/>
                                <w:szCs w:val="16"/>
                              </w:rPr>
                            </w:pPr>
                          </w:p>
                          <w:p w:rsidR="00E24466" w:rsidRPr="00657C22" w:rsidRDefault="00E24466" w:rsidP="00D838EF">
                            <w:pPr>
                              <w:rPr>
                                <w:sz w:val="16"/>
                                <w:szCs w:val="16"/>
                              </w:rPr>
                            </w:pPr>
                            <w:proofErr w:type="spellStart"/>
                            <w:r w:rsidRPr="00657C22">
                              <w:rPr>
                                <w:sz w:val="16"/>
                                <w:szCs w:val="16"/>
                              </w:rPr>
                              <w:t>CbleeD</w:t>
                            </w:r>
                            <w:proofErr w:type="spellEnd"/>
                          </w:p>
                          <w:p w:rsidR="00E24466" w:rsidRPr="00657C22" w:rsidRDefault="00E24466" w:rsidP="00D838EF">
                            <w:pPr>
                              <w:rPr>
                                <w:sz w:val="16"/>
                                <w:szCs w:val="16"/>
                              </w:rPr>
                            </w:pPr>
                          </w:p>
                          <w:p w:rsidR="00E24466" w:rsidRPr="00657C22" w:rsidRDefault="00E24466" w:rsidP="00D838EF">
                            <w:pPr>
                              <w:rPr>
                                <w:sz w:val="16"/>
                                <w:szCs w:val="16"/>
                              </w:rPr>
                            </w:pPr>
                          </w:p>
                          <w:p w:rsidR="00E24466" w:rsidRPr="00657C22" w:rsidRDefault="00E24466" w:rsidP="00D838EF">
                            <w:pPr>
                              <w:rPr>
                                <w:sz w:val="16"/>
                                <w:szCs w:val="16"/>
                              </w:rPr>
                            </w:pPr>
                          </w:p>
                          <w:p w:rsidR="00E24466" w:rsidRPr="00657C22" w:rsidRDefault="00E24466" w:rsidP="00D838EF">
                            <w:pPr>
                              <w:rPr>
                                <w:sz w:val="16"/>
                                <w:szCs w:val="16"/>
                              </w:rPr>
                            </w:pPr>
                            <w:proofErr w:type="spellStart"/>
                            <w:r w:rsidRPr="00657C22">
                              <w:rPr>
                                <w:sz w:val="16"/>
                                <w:szCs w:val="16"/>
                              </w:rPr>
                              <w:t>AshDdy</w:t>
                            </w:r>
                            <w:proofErr w:type="spellEnd"/>
                          </w:p>
                          <w:p w:rsidR="00E24466" w:rsidRPr="00657C22" w:rsidRDefault="00E24466" w:rsidP="00D838EF">
                            <w:pPr>
                              <w:rPr>
                                <w:sz w:val="16"/>
                                <w:szCs w:val="16"/>
                              </w:rPr>
                            </w:pPr>
                          </w:p>
                          <w:p w:rsidR="00E24466" w:rsidRPr="00657C22" w:rsidRDefault="00E24466" w:rsidP="00D838EF">
                            <w:pPr>
                              <w:rPr>
                                <w:sz w:val="16"/>
                                <w:szCs w:val="16"/>
                              </w:rPr>
                            </w:pPr>
                            <w:proofErr w:type="spellStart"/>
                            <w:r w:rsidRPr="00657C22">
                              <w:rPr>
                                <w:sz w:val="16"/>
                                <w:szCs w:val="16"/>
                              </w:rPr>
                              <w:t>PtreeD</w:t>
                            </w:r>
                            <w:proofErr w:type="spellEnd"/>
                          </w:p>
                          <w:p w:rsidR="00E24466" w:rsidRPr="00657C22" w:rsidRDefault="00E24466" w:rsidP="00D838EF">
                            <w:pPr>
                              <w:rPr>
                                <w:sz w:val="16"/>
                                <w:szCs w:val="16"/>
                              </w:rPr>
                            </w:pPr>
                          </w:p>
                          <w:p w:rsidR="00E24466" w:rsidRPr="00657C22" w:rsidRDefault="00E24466" w:rsidP="00D838EF">
                            <w:pPr>
                              <w:rPr>
                                <w:sz w:val="16"/>
                                <w:szCs w:val="16"/>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9" type="#_x0000_t202" style="position:absolute;left:0;text-align:left;margin-left:265.5pt;margin-top:6.75pt;width:45.75pt;height:264.7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" filled="f" stroked="f" strokeweight=".5pt">
                <v:path arrowok="t"/>
                <v:textbox inset=",0,,0">
                  <w:txbxContent>
                    <w:p w:rsidR="00E24466" w:rsidRPr="00657C22" w:rsidRDefault="00E24466" w:rsidP="00D838EF">
                      <w:pPr>
                        <w:rPr>
                          <w:sz w:val="16"/>
                          <w:szCs w:val="16"/>
                        </w:rPr>
                      </w:pPr>
                    </w:p>
                    <w:p w:rsidR="00E24466" w:rsidRPr="00657C22" w:rsidRDefault="00E24466" w:rsidP="00D838EF">
                      <w:pPr>
                        <w:rPr>
                          <w:sz w:val="16"/>
                          <w:szCs w:val="16"/>
                        </w:rPr>
                      </w:pPr>
                      <w:r w:rsidRPr="00657C22">
                        <w:rPr>
                          <w:sz w:val="16"/>
                          <w:szCs w:val="16"/>
                        </w:rPr>
                        <w:t>NB I-85</w:t>
                      </w:r>
                    </w:p>
                    <w:p w:rsidR="00E24466" w:rsidRPr="00657C22" w:rsidRDefault="00E24466" w:rsidP="00D838EF">
                      <w:pPr>
                        <w:rPr>
                          <w:sz w:val="16"/>
                          <w:szCs w:val="16"/>
                        </w:rPr>
                      </w:pPr>
                      <w:r w:rsidRPr="00657C22">
                        <w:rPr>
                          <w:sz w:val="16"/>
                          <w:szCs w:val="16"/>
                        </w:rPr>
                        <w:t>SB I-85</w:t>
                      </w:r>
                    </w:p>
                    <w:p w:rsidR="00E24466" w:rsidRPr="00657C22" w:rsidRDefault="00E24466" w:rsidP="00D838EF">
                      <w:pPr>
                        <w:rPr>
                          <w:sz w:val="16"/>
                          <w:szCs w:val="16"/>
                        </w:rPr>
                      </w:pPr>
                      <w:r w:rsidRPr="00657C22">
                        <w:rPr>
                          <w:sz w:val="16"/>
                          <w:szCs w:val="16"/>
                        </w:rPr>
                        <w:t>Bufford</w:t>
                      </w:r>
                    </w:p>
                    <w:p w:rsidR="00E24466" w:rsidRPr="00657C22" w:rsidRDefault="00E24466" w:rsidP="00D838EF">
                      <w:pPr>
                        <w:rPr>
                          <w:sz w:val="16"/>
                          <w:szCs w:val="16"/>
                        </w:rPr>
                      </w:pPr>
                    </w:p>
                    <w:p w:rsidR="00E24466" w:rsidRPr="00657C22" w:rsidRDefault="00E24466" w:rsidP="00D838EF">
                      <w:pPr>
                        <w:rPr>
                          <w:sz w:val="16"/>
                          <w:szCs w:val="16"/>
                        </w:rPr>
                      </w:pPr>
                      <w:proofErr w:type="spellStart"/>
                      <w:r w:rsidRPr="00657C22">
                        <w:rPr>
                          <w:sz w:val="16"/>
                          <w:szCs w:val="16"/>
                        </w:rPr>
                        <w:t>PtreeInd</w:t>
                      </w:r>
                      <w:proofErr w:type="spellEnd"/>
                    </w:p>
                    <w:p w:rsidR="00E24466" w:rsidRPr="00657C22" w:rsidRDefault="00E24466" w:rsidP="00D838EF">
                      <w:pPr>
                        <w:rPr>
                          <w:sz w:val="16"/>
                          <w:szCs w:val="16"/>
                        </w:rPr>
                      </w:pPr>
                    </w:p>
                    <w:p w:rsidR="00E24466" w:rsidRPr="00657C22" w:rsidRDefault="00E24466" w:rsidP="00D838EF">
                      <w:pPr>
                        <w:rPr>
                          <w:sz w:val="16"/>
                          <w:szCs w:val="16"/>
                        </w:rPr>
                      </w:pPr>
                    </w:p>
                    <w:p w:rsidR="00E24466" w:rsidRPr="00657C22" w:rsidRDefault="00E24466" w:rsidP="00D838EF">
                      <w:pPr>
                        <w:rPr>
                          <w:sz w:val="16"/>
                          <w:szCs w:val="16"/>
                        </w:rPr>
                      </w:pPr>
                    </w:p>
                    <w:p w:rsidR="00E24466" w:rsidRPr="00657C22" w:rsidRDefault="00E24466" w:rsidP="00D838EF">
                      <w:pPr>
                        <w:rPr>
                          <w:sz w:val="16"/>
                          <w:szCs w:val="16"/>
                        </w:rPr>
                      </w:pPr>
                      <w:proofErr w:type="spellStart"/>
                      <w:r w:rsidRPr="00657C22">
                        <w:rPr>
                          <w:sz w:val="16"/>
                          <w:szCs w:val="16"/>
                        </w:rPr>
                        <w:t>CbleeD</w:t>
                      </w:r>
                      <w:proofErr w:type="spellEnd"/>
                    </w:p>
                    <w:p w:rsidR="00E24466" w:rsidRPr="00657C22" w:rsidRDefault="00E24466" w:rsidP="00D838EF">
                      <w:pPr>
                        <w:rPr>
                          <w:sz w:val="16"/>
                          <w:szCs w:val="16"/>
                        </w:rPr>
                      </w:pPr>
                    </w:p>
                    <w:p w:rsidR="00E24466" w:rsidRPr="00657C22" w:rsidRDefault="00E24466" w:rsidP="00D838EF">
                      <w:pPr>
                        <w:rPr>
                          <w:sz w:val="16"/>
                          <w:szCs w:val="16"/>
                        </w:rPr>
                      </w:pPr>
                    </w:p>
                    <w:p w:rsidR="00E24466" w:rsidRPr="00657C22" w:rsidRDefault="00E24466" w:rsidP="00D838EF">
                      <w:pPr>
                        <w:rPr>
                          <w:sz w:val="16"/>
                          <w:szCs w:val="16"/>
                        </w:rPr>
                      </w:pPr>
                    </w:p>
                    <w:p w:rsidR="00E24466" w:rsidRPr="00657C22" w:rsidRDefault="00E24466" w:rsidP="00D838EF">
                      <w:pPr>
                        <w:rPr>
                          <w:sz w:val="16"/>
                          <w:szCs w:val="16"/>
                        </w:rPr>
                      </w:pPr>
                      <w:proofErr w:type="spellStart"/>
                      <w:r w:rsidRPr="00657C22">
                        <w:rPr>
                          <w:sz w:val="16"/>
                          <w:szCs w:val="16"/>
                        </w:rPr>
                        <w:t>AshDdy</w:t>
                      </w:r>
                      <w:proofErr w:type="spellEnd"/>
                    </w:p>
                    <w:p w:rsidR="00E24466" w:rsidRPr="00657C22" w:rsidRDefault="00E24466" w:rsidP="00D838EF">
                      <w:pPr>
                        <w:rPr>
                          <w:sz w:val="16"/>
                          <w:szCs w:val="16"/>
                        </w:rPr>
                      </w:pPr>
                    </w:p>
                    <w:p w:rsidR="00E24466" w:rsidRPr="00657C22" w:rsidRDefault="00E24466" w:rsidP="00D838EF">
                      <w:pPr>
                        <w:rPr>
                          <w:sz w:val="16"/>
                          <w:szCs w:val="16"/>
                        </w:rPr>
                      </w:pPr>
                      <w:proofErr w:type="spellStart"/>
                      <w:r w:rsidRPr="00657C22">
                        <w:rPr>
                          <w:sz w:val="16"/>
                          <w:szCs w:val="16"/>
                        </w:rPr>
                        <w:t>PtreeD</w:t>
                      </w:r>
                      <w:proofErr w:type="spellEnd"/>
                    </w:p>
                    <w:p w:rsidR="00E24466" w:rsidRPr="00657C22" w:rsidRDefault="00E24466" w:rsidP="00D838EF">
                      <w:pPr>
                        <w:rPr>
                          <w:sz w:val="16"/>
                          <w:szCs w:val="16"/>
                        </w:rPr>
                      </w:pPr>
                    </w:p>
                    <w:p w:rsidR="00E24466" w:rsidRPr="00657C22" w:rsidRDefault="00E24466" w:rsidP="00D838EF">
                      <w:pPr>
                        <w:rPr>
                          <w:sz w:val="16"/>
                          <w:szCs w:val="16"/>
                        </w:rPr>
                      </w:pPr>
                    </w:p>
                  </w:txbxContent>
                </v:textbox>
                <w10:wrap anchorx="margin"/>
              </v:shape>
            </w:pict>
          </mc:Fallback>
        </mc:AlternateContent>
      </w:r>
      <w:r w:rsidR="00D838EF" w:rsidRPr="00AC446A">
        <w:rPr>
          <w:noProof/>
          <w:szCs w:val="24"/>
        </w:rPr>
        <w:drawing>
          <wp:inline distT="0" distB="0" distL="0" distR="0" wp14:anchorId="4D23D24C" wp14:editId="72479263">
            <wp:extent cx="1856682" cy="3578225"/>
            <wp:effectExtent l="0" t="0" r="0" b="3175"/>
            <wp:docPr id="26" name="Picture 20" descr="I-285SM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85SMS.jpeg"/>
                    <pic:cNvPicPr/>
                  </pic:nvPicPr>
                  <pic:blipFill rotWithShape="1">
                    <a:blip r:embed="rId14" cstate="print"/>
                    <a:srcRect l="48694"/>
                    <a:stretch/>
                  </pic:blipFill>
                  <pic:spPr bwMode="auto">
                    <a:xfrm>
                      <a:off x="0" y="0"/>
                      <a:ext cx="1864721" cy="3593717"/>
                    </a:xfrm>
                    <a:prstGeom prst="rect">
                      <a:avLst/>
                    </a:prstGeom>
                    <a:ln>
                      <a:noFill/>
                    </a:ln>
                    <a:extLst>
                      <a:ext uri="{53640926-AAD7-44D8-BBD7-CCE9431645EC}">
                        <a14:shadowObscured xmlns:a14="http://schemas.microsoft.com/office/drawing/2010/main"/>
                      </a:ext>
                    </a:extLst>
                  </pic:spPr>
                </pic:pic>
              </a:graphicData>
            </a:graphic>
          </wp:inline>
        </w:drawing>
      </w:r>
    </w:p>
    <w:p w:rsidR="00D838EF" w:rsidRPr="00AC446A" w:rsidRDefault="00D838EF" w:rsidP="0084408A">
      <w:pPr>
        <w:rPr>
          <w:szCs w:val="24"/>
        </w:rPr>
      </w:pPr>
    </w:p>
    <w:p w:rsidR="00D838EF" w:rsidRPr="00AC446A" w:rsidRDefault="00D838EF" w:rsidP="0084408A">
      <w:pPr>
        <w:pStyle w:val="Caption"/>
        <w:jc w:val="center"/>
        <w:rPr>
          <w:sz w:val="24"/>
          <w:szCs w:val="24"/>
        </w:rPr>
      </w:pPr>
      <w:bookmarkStart w:id="28" w:name="_Toc350522268"/>
      <w:bookmarkStart w:id="29" w:name="_Toc373757430"/>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Pr="00AC446A">
        <w:rPr>
          <w:noProof/>
          <w:sz w:val="24"/>
          <w:szCs w:val="24"/>
        </w:rPr>
        <w:t>12</w:t>
      </w:r>
      <w:r w:rsidR="004A3F61" w:rsidRPr="00AC446A">
        <w:rPr>
          <w:noProof/>
          <w:sz w:val="24"/>
          <w:szCs w:val="24"/>
        </w:rPr>
        <w:fldChar w:fldCharType="end"/>
      </w:r>
      <w:r w:rsidRPr="00AC446A">
        <w:rPr>
          <w:sz w:val="24"/>
          <w:szCs w:val="24"/>
        </w:rPr>
        <w:t xml:space="preserve">: a) </w:t>
      </w:r>
      <w:bookmarkEnd w:id="28"/>
      <w:r w:rsidRPr="00AC446A">
        <w:rPr>
          <w:sz w:val="24"/>
          <w:szCs w:val="24"/>
        </w:rPr>
        <w:t>Time-space speed plot of the VDS data</w:t>
      </w:r>
      <w:bookmarkEnd w:id="29"/>
      <w:r w:rsidRPr="00AC446A">
        <w:rPr>
          <w:sz w:val="24"/>
          <w:szCs w:val="24"/>
        </w:rPr>
        <w:t xml:space="preserve"> </w:t>
      </w:r>
    </w:p>
    <w:p w:rsidR="00117C3D" w:rsidRPr="00AC446A" w:rsidRDefault="00117C3D" w:rsidP="0084408A">
      <w:pPr>
        <w:rPr>
          <w:szCs w:val="24"/>
        </w:rPr>
      </w:pPr>
      <w:r w:rsidRPr="00AC446A">
        <w:rPr>
          <w:szCs w:val="24"/>
        </w:rPr>
        <w:t xml:space="preserve">The corridor was simulated for 90 minutes (15:00 to 16:30) that included congestion build-up and completely congested conditions.  The OD flows were automatically updated every 5 minutes. The simulation continuously stored the flow and velocity information at detector stations prescribed in the model. SWARM algorithm modules use the SWARM parameters sent by the GA optimizer and model state information every 20 seconds to determine metering rate at every on-ramp. The SWARM metering rates are implemented in the simulation model. </w:t>
      </w:r>
      <w:r w:rsidR="00FC0BBF" w:rsidRPr="00AC446A">
        <w:rPr>
          <w:szCs w:val="24"/>
        </w:rPr>
        <w:t xml:space="preserve">The Total travel time, defined as the sum of all vehicles’ OD travel times during the simulation time, was adopted as the Measure of Effectiveness (MOE) to evaluate the performance of a set of SWARM parameters. </w:t>
      </w:r>
    </w:p>
    <w:p w:rsidR="00C210DB" w:rsidRPr="00AC446A" w:rsidRDefault="00C210DB" w:rsidP="0084408A">
      <w:pPr>
        <w:rPr>
          <w:szCs w:val="24"/>
        </w:rPr>
      </w:pPr>
    </w:p>
    <w:p w:rsidR="00C210DB" w:rsidRPr="00AC446A" w:rsidRDefault="00C210DB" w:rsidP="0084408A">
      <w:pPr>
        <w:pStyle w:val="Heading2"/>
        <w:rPr>
          <w:sz w:val="24"/>
          <w:szCs w:val="24"/>
        </w:rPr>
      </w:pPr>
      <w:bookmarkStart w:id="30" w:name="_Toc373757411"/>
      <w:r w:rsidRPr="00AC446A">
        <w:rPr>
          <w:sz w:val="24"/>
          <w:szCs w:val="24"/>
        </w:rPr>
        <w:t>Critical Parameters</w:t>
      </w:r>
      <w:bookmarkEnd w:id="30"/>
    </w:p>
    <w:p w:rsidR="00F876C9" w:rsidRPr="00AC446A" w:rsidRDefault="00A042A3" w:rsidP="0084408A">
      <w:pPr>
        <w:rPr>
          <w:szCs w:val="24"/>
        </w:rPr>
      </w:pPr>
      <w:r w:rsidRPr="00AC446A">
        <w:rPr>
          <w:szCs w:val="24"/>
        </w:rPr>
        <w:t>The</w:t>
      </w:r>
      <w:r w:rsidR="003D6B6F" w:rsidRPr="00AC446A">
        <w:rPr>
          <w:szCs w:val="24"/>
        </w:rPr>
        <w:t xml:space="preserve"> </w:t>
      </w:r>
      <w:r w:rsidR="00AD4B76" w:rsidRPr="00AC446A">
        <w:rPr>
          <w:szCs w:val="24"/>
        </w:rPr>
        <w:t>SWARM</w:t>
      </w:r>
      <w:r w:rsidR="003D6B6F" w:rsidRPr="00AC446A">
        <w:rPr>
          <w:szCs w:val="24"/>
        </w:rPr>
        <w:t xml:space="preserve"> system</w:t>
      </w:r>
      <w:r w:rsidRPr="00AC446A">
        <w:rPr>
          <w:szCs w:val="24"/>
        </w:rPr>
        <w:t xml:space="preserve"> uses</w:t>
      </w:r>
      <w:r w:rsidR="00BC5640" w:rsidRPr="00AC446A">
        <w:rPr>
          <w:szCs w:val="24"/>
        </w:rPr>
        <w:t xml:space="preserve"> more than 20 </w:t>
      </w:r>
      <w:r w:rsidRPr="00AC446A">
        <w:rPr>
          <w:szCs w:val="24"/>
        </w:rPr>
        <w:t>parameters to control the operation and performance of the algorithm based on the specific deployment</w:t>
      </w:r>
      <w:r w:rsidR="00AD4B76" w:rsidRPr="00AC446A">
        <w:rPr>
          <w:szCs w:val="24"/>
        </w:rPr>
        <w:t xml:space="preserve">. </w:t>
      </w:r>
      <w:r w:rsidRPr="00AC446A">
        <w:rPr>
          <w:szCs w:val="24"/>
        </w:rPr>
        <w:t xml:space="preserve"> </w:t>
      </w:r>
      <w:r w:rsidR="003D6B6F" w:rsidRPr="00AC446A">
        <w:rPr>
          <w:szCs w:val="24"/>
        </w:rPr>
        <w:t xml:space="preserve">While some of the parameters are required for data processing and data smoothing, other parameters are used in the core SWARM algorithms. </w:t>
      </w:r>
      <w:r w:rsidR="00A53A9A" w:rsidRPr="00AC446A">
        <w:rPr>
          <w:szCs w:val="24"/>
        </w:rPr>
        <w:t xml:space="preserve">The “status threshold” parameters that are related to quality of the real-time data are excluded from this </w:t>
      </w:r>
      <w:r w:rsidR="00C00113" w:rsidRPr="00AC446A">
        <w:rPr>
          <w:szCs w:val="24"/>
        </w:rPr>
        <w:t>study</w:t>
      </w:r>
      <w:r w:rsidR="00A53A9A" w:rsidRPr="00AC446A">
        <w:rPr>
          <w:szCs w:val="24"/>
        </w:rPr>
        <w:t xml:space="preserve">. </w:t>
      </w:r>
      <w:r w:rsidR="005E3F72" w:rsidRPr="00AC446A">
        <w:rPr>
          <w:szCs w:val="24"/>
        </w:rPr>
        <w:t>Tables 2 show</w:t>
      </w:r>
      <w:r w:rsidR="00860098" w:rsidRPr="00AC446A">
        <w:rPr>
          <w:szCs w:val="24"/>
        </w:rPr>
        <w:t xml:space="preserve"> a list of </w:t>
      </w:r>
      <w:r w:rsidR="00CD7E2F" w:rsidRPr="00AC446A">
        <w:rPr>
          <w:szCs w:val="24"/>
        </w:rPr>
        <w:t xml:space="preserve">14 </w:t>
      </w:r>
      <w:r w:rsidR="00860098" w:rsidRPr="00AC446A">
        <w:rPr>
          <w:szCs w:val="24"/>
        </w:rPr>
        <w:t xml:space="preserve">parameters </w:t>
      </w:r>
      <w:r w:rsidR="005E3F72" w:rsidRPr="00AC446A">
        <w:rPr>
          <w:szCs w:val="24"/>
        </w:rPr>
        <w:t xml:space="preserve">examined in this </w:t>
      </w:r>
      <w:r w:rsidR="00C00113" w:rsidRPr="00AC446A">
        <w:rPr>
          <w:szCs w:val="24"/>
        </w:rPr>
        <w:t>study</w:t>
      </w:r>
      <w:r w:rsidR="00CD7E2F" w:rsidRPr="00AC446A">
        <w:rPr>
          <w:szCs w:val="24"/>
        </w:rPr>
        <w:t xml:space="preserve">. </w:t>
      </w:r>
    </w:p>
    <w:p w:rsidR="00A53A9A" w:rsidRPr="00AC446A" w:rsidRDefault="00A53A9A" w:rsidP="0084408A">
      <w:pPr>
        <w:rPr>
          <w:szCs w:val="24"/>
        </w:rPr>
      </w:pPr>
      <w:proofErr w:type="spellStart"/>
      <w:r w:rsidRPr="00AC446A">
        <w:rPr>
          <w:szCs w:val="24"/>
          <w:u w:val="single"/>
        </w:rPr>
        <w:t>MaxPoints</w:t>
      </w:r>
      <w:proofErr w:type="spellEnd"/>
      <w:r w:rsidRPr="00AC446A">
        <w:rPr>
          <w:szCs w:val="24"/>
          <w:u w:val="single"/>
        </w:rPr>
        <w:t xml:space="preserve">: </w:t>
      </w:r>
      <w:r w:rsidRPr="00AC446A">
        <w:rPr>
          <w:szCs w:val="24"/>
        </w:rPr>
        <w:t>This is used by the data smoothing algorithm to calculate the average flow and speed at a detector station for a desired time period.</w:t>
      </w:r>
    </w:p>
    <w:p w:rsidR="005D12A9" w:rsidRPr="00AC446A" w:rsidRDefault="00F876C9" w:rsidP="0084408A">
      <w:pPr>
        <w:rPr>
          <w:szCs w:val="24"/>
        </w:rPr>
      </w:pPr>
      <w:r w:rsidRPr="00AC446A">
        <w:rPr>
          <w:szCs w:val="24"/>
          <w:u w:val="single"/>
        </w:rPr>
        <w:lastRenderedPageBreak/>
        <w:t xml:space="preserve">Min/Max </w:t>
      </w:r>
      <w:proofErr w:type="spellStart"/>
      <w:r w:rsidRPr="00AC446A">
        <w:rPr>
          <w:szCs w:val="24"/>
          <w:u w:val="single"/>
        </w:rPr>
        <w:t>Vol</w:t>
      </w:r>
      <w:proofErr w:type="spellEnd"/>
      <w:r w:rsidRPr="00AC446A">
        <w:rPr>
          <w:szCs w:val="24"/>
          <w:u w:val="single"/>
        </w:rPr>
        <w:t xml:space="preserve">, Min/Max Speed, </w:t>
      </w:r>
      <w:proofErr w:type="gramStart"/>
      <w:r w:rsidRPr="00AC446A">
        <w:rPr>
          <w:szCs w:val="24"/>
          <w:u w:val="single"/>
        </w:rPr>
        <w:t>Min</w:t>
      </w:r>
      <w:proofErr w:type="gramEnd"/>
      <w:r w:rsidRPr="00AC446A">
        <w:rPr>
          <w:szCs w:val="24"/>
          <w:u w:val="single"/>
        </w:rPr>
        <w:t>/Max Den</w:t>
      </w:r>
      <w:r w:rsidRPr="00AC446A">
        <w:rPr>
          <w:szCs w:val="24"/>
        </w:rPr>
        <w:t xml:space="preserve">: These parameters are used </w:t>
      </w:r>
      <w:r w:rsidR="00110DBA" w:rsidRPr="00AC446A">
        <w:rPr>
          <w:szCs w:val="24"/>
        </w:rPr>
        <w:t xml:space="preserve">as the thresholds </w:t>
      </w:r>
      <w:r w:rsidRPr="00AC446A">
        <w:rPr>
          <w:szCs w:val="24"/>
        </w:rPr>
        <w:t>to update the saturation density of the bottleneck.</w:t>
      </w:r>
    </w:p>
    <w:p w:rsidR="00A53A9A" w:rsidRPr="00AC446A" w:rsidRDefault="00A53A9A" w:rsidP="0084408A">
      <w:pPr>
        <w:rPr>
          <w:szCs w:val="24"/>
        </w:rPr>
      </w:pPr>
      <w:r w:rsidRPr="00AC446A">
        <w:rPr>
          <w:szCs w:val="24"/>
          <w:u w:val="single"/>
        </w:rPr>
        <w:t>Saturation Density</w:t>
      </w:r>
      <w:r w:rsidRPr="00AC446A">
        <w:rPr>
          <w:szCs w:val="24"/>
        </w:rPr>
        <w:t>: This is used to calculate “excess” flow forecasted at the bottleneck.</w:t>
      </w:r>
    </w:p>
    <w:p w:rsidR="00A53A9A" w:rsidRPr="00AC446A" w:rsidRDefault="00A53A9A" w:rsidP="0084408A">
      <w:pPr>
        <w:rPr>
          <w:szCs w:val="24"/>
        </w:rPr>
      </w:pPr>
      <w:r w:rsidRPr="00AC446A">
        <w:rPr>
          <w:szCs w:val="24"/>
          <w:u w:val="single"/>
        </w:rPr>
        <w:t>Q</w:t>
      </w:r>
      <w:r w:rsidRPr="00AC446A">
        <w:rPr>
          <w:szCs w:val="24"/>
        </w:rPr>
        <w:t xml:space="preserve">: Bottleneck saturation density is updated using a weighted average of “old” saturation density and </w:t>
      </w:r>
      <w:r w:rsidR="00110DBA" w:rsidRPr="00AC446A">
        <w:rPr>
          <w:szCs w:val="24"/>
        </w:rPr>
        <w:t xml:space="preserve">“new” </w:t>
      </w:r>
      <w:r w:rsidRPr="00AC446A">
        <w:rPr>
          <w:szCs w:val="24"/>
        </w:rPr>
        <w:t xml:space="preserve">density that satisfies the Min/Max Volume, Min/Max Speed, </w:t>
      </w:r>
      <w:r w:rsidR="00110DBA" w:rsidRPr="00AC446A">
        <w:rPr>
          <w:szCs w:val="24"/>
        </w:rPr>
        <w:t xml:space="preserve">and </w:t>
      </w:r>
      <w:r w:rsidRPr="00AC446A">
        <w:rPr>
          <w:szCs w:val="24"/>
        </w:rPr>
        <w:t xml:space="preserve">Min/Max Density thresholds.  </w:t>
      </w:r>
    </w:p>
    <w:p w:rsidR="00416873" w:rsidRPr="00AC446A" w:rsidRDefault="00416873" w:rsidP="0084408A">
      <w:pPr>
        <w:pStyle w:val="Caption"/>
        <w:jc w:val="center"/>
        <w:rPr>
          <w:sz w:val="24"/>
          <w:szCs w:val="24"/>
        </w:rPr>
      </w:pPr>
      <w:bookmarkStart w:id="31" w:name="_Toc373757438"/>
      <w:r w:rsidRPr="00AC446A">
        <w:rPr>
          <w:sz w:val="24"/>
          <w:szCs w:val="24"/>
        </w:rPr>
        <w:t xml:space="preserve">Table </w:t>
      </w:r>
      <w:r w:rsidR="004A3F61" w:rsidRPr="00AC446A">
        <w:rPr>
          <w:b w:val="0"/>
          <w:sz w:val="24"/>
          <w:szCs w:val="24"/>
        </w:rPr>
        <w:fldChar w:fldCharType="begin"/>
      </w:r>
      <w:r w:rsidRPr="00AC446A">
        <w:rPr>
          <w:b w:val="0"/>
          <w:bCs w:val="0"/>
          <w:sz w:val="24"/>
          <w:szCs w:val="24"/>
        </w:rPr>
        <w:instrText xml:space="preserve"> SEQ Table \* ARABIC </w:instrText>
      </w:r>
      <w:r w:rsidR="004A3F61" w:rsidRPr="00AC446A">
        <w:rPr>
          <w:b w:val="0"/>
          <w:sz w:val="24"/>
          <w:szCs w:val="24"/>
        </w:rPr>
        <w:fldChar w:fldCharType="separate"/>
      </w:r>
      <w:r w:rsidRPr="00AC446A">
        <w:rPr>
          <w:b w:val="0"/>
          <w:bCs w:val="0"/>
          <w:noProof/>
          <w:sz w:val="24"/>
          <w:szCs w:val="24"/>
        </w:rPr>
        <w:t>2</w:t>
      </w:r>
      <w:r w:rsidR="004A3F61" w:rsidRPr="00AC446A">
        <w:rPr>
          <w:b w:val="0"/>
          <w:sz w:val="24"/>
          <w:szCs w:val="24"/>
        </w:rPr>
        <w:fldChar w:fldCharType="end"/>
      </w:r>
      <w:r w:rsidRPr="00AC446A">
        <w:rPr>
          <w:sz w:val="24"/>
          <w:szCs w:val="24"/>
        </w:rPr>
        <w:t xml:space="preserve">: SWARM Parameters </w:t>
      </w:r>
      <w:r w:rsidR="006E62E5" w:rsidRPr="00AC446A">
        <w:rPr>
          <w:sz w:val="24"/>
          <w:szCs w:val="24"/>
        </w:rPr>
        <w:t xml:space="preserve">studied for </w:t>
      </w:r>
      <w:r w:rsidRPr="00AC446A">
        <w:rPr>
          <w:sz w:val="24"/>
          <w:szCs w:val="24"/>
        </w:rPr>
        <w:t>optimization</w:t>
      </w:r>
      <w:r w:rsidR="006E62E5" w:rsidRPr="00AC446A">
        <w:rPr>
          <w:sz w:val="24"/>
          <w:szCs w:val="24"/>
        </w:rPr>
        <w:t xml:space="preserve"> in this study</w:t>
      </w:r>
      <w:bookmarkEnd w:id="31"/>
    </w:p>
    <w:tbl>
      <w:tblPr>
        <w:tblW w:w="9261" w:type="dxa"/>
        <w:jc w:val="center"/>
        <w:tblLayout w:type="fixed"/>
        <w:tblCellMar>
          <w:left w:w="0" w:type="dxa"/>
          <w:right w:w="0" w:type="dxa"/>
        </w:tblCellMar>
        <w:tblLook w:val="04A0" w:firstRow="1" w:lastRow="0" w:firstColumn="1" w:lastColumn="0" w:noHBand="0" w:noVBand="1"/>
      </w:tblPr>
      <w:tblGrid>
        <w:gridCol w:w="1884"/>
        <w:gridCol w:w="1710"/>
        <w:gridCol w:w="2970"/>
        <w:gridCol w:w="1350"/>
        <w:gridCol w:w="1347"/>
      </w:tblGrid>
      <w:tr w:rsidR="00416873" w:rsidRPr="00AC446A" w:rsidTr="00110DBA">
        <w:trPr>
          <w:trHeight w:val="288"/>
          <w:jc w:val="center"/>
        </w:trPr>
        <w:tc>
          <w:tcPr>
            <w:tcW w:w="1884" w:type="dxa"/>
            <w:tcBorders>
              <w:top w:val="single" w:sz="8" w:space="0" w:color="000000"/>
              <w:left w:val="single" w:sz="8" w:space="0" w:color="000000"/>
              <w:bottom w:val="single" w:sz="8" w:space="0" w:color="000000"/>
              <w:right w:val="single" w:sz="8" w:space="0" w:color="000000"/>
            </w:tcBorders>
            <w:shd w:val="clear" w:color="auto" w:fill="969696"/>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b/>
                <w:bCs/>
                <w:color w:val="000000"/>
                <w:kern w:val="24"/>
                <w:szCs w:val="24"/>
              </w:rPr>
              <w:t>Algorithm</w:t>
            </w:r>
            <w:r w:rsidRPr="00AC446A">
              <w:rPr>
                <w:color w:val="000000"/>
                <w:kern w:val="24"/>
                <w:szCs w:val="24"/>
              </w:rPr>
              <w:t xml:space="preserve"> </w:t>
            </w:r>
          </w:p>
        </w:tc>
        <w:tc>
          <w:tcPr>
            <w:tcW w:w="1710" w:type="dxa"/>
            <w:tcBorders>
              <w:top w:val="single" w:sz="8" w:space="0" w:color="000000"/>
              <w:left w:val="single" w:sz="8" w:space="0" w:color="000000"/>
              <w:bottom w:val="single" w:sz="8" w:space="0" w:color="000000"/>
              <w:right w:val="single" w:sz="8" w:space="0" w:color="000000"/>
            </w:tcBorders>
            <w:shd w:val="clear" w:color="auto" w:fill="969696"/>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b/>
                <w:bCs/>
                <w:color w:val="000000"/>
                <w:kern w:val="24"/>
                <w:szCs w:val="24"/>
              </w:rPr>
              <w:t>Variable Name</w:t>
            </w:r>
            <w:r w:rsidRPr="00AC446A">
              <w:rPr>
                <w:color w:val="000000"/>
                <w:kern w:val="24"/>
                <w:szCs w:val="24"/>
              </w:rPr>
              <w:t xml:space="preserve"> </w:t>
            </w:r>
          </w:p>
        </w:tc>
        <w:tc>
          <w:tcPr>
            <w:tcW w:w="2970" w:type="dxa"/>
            <w:tcBorders>
              <w:top w:val="single" w:sz="8" w:space="0" w:color="000000"/>
              <w:left w:val="single" w:sz="8" w:space="0" w:color="000000"/>
              <w:bottom w:val="single" w:sz="8" w:space="0" w:color="000000"/>
              <w:right w:val="single" w:sz="8" w:space="0" w:color="000000"/>
            </w:tcBorders>
            <w:shd w:val="clear" w:color="auto" w:fill="969696"/>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b/>
                <w:bCs/>
                <w:color w:val="000000"/>
                <w:kern w:val="24"/>
                <w:szCs w:val="24"/>
              </w:rPr>
              <w:t>Description</w:t>
            </w:r>
            <w:r w:rsidRPr="00AC446A">
              <w:rPr>
                <w:color w:val="000000"/>
                <w:kern w:val="24"/>
                <w:szCs w:val="24"/>
              </w:rPr>
              <w:t xml:space="preserve"> </w:t>
            </w:r>
          </w:p>
        </w:tc>
        <w:tc>
          <w:tcPr>
            <w:tcW w:w="1350" w:type="dxa"/>
            <w:tcBorders>
              <w:top w:val="single" w:sz="8" w:space="0" w:color="000000"/>
              <w:left w:val="single" w:sz="8" w:space="0" w:color="000000"/>
              <w:bottom w:val="single" w:sz="8" w:space="0" w:color="000000"/>
              <w:right w:val="single" w:sz="8" w:space="0" w:color="000000"/>
            </w:tcBorders>
            <w:shd w:val="clear" w:color="auto" w:fill="969696"/>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b/>
                <w:bCs/>
                <w:color w:val="000000"/>
                <w:kern w:val="24"/>
                <w:szCs w:val="24"/>
              </w:rPr>
              <w:t>Range</w:t>
            </w:r>
            <w:r w:rsidRPr="00AC446A">
              <w:rPr>
                <w:color w:val="000000"/>
                <w:kern w:val="24"/>
                <w:szCs w:val="24"/>
              </w:rPr>
              <w:t xml:space="preserve"> </w:t>
            </w:r>
          </w:p>
        </w:tc>
        <w:tc>
          <w:tcPr>
            <w:tcW w:w="1347" w:type="dxa"/>
            <w:tcBorders>
              <w:top w:val="single" w:sz="8" w:space="0" w:color="000000"/>
              <w:left w:val="single" w:sz="8" w:space="0" w:color="000000"/>
              <w:bottom w:val="single" w:sz="8" w:space="0" w:color="000000"/>
              <w:right w:val="single" w:sz="8" w:space="0" w:color="000000"/>
            </w:tcBorders>
            <w:shd w:val="clear" w:color="auto" w:fill="969696"/>
            <w:vAlign w:val="center"/>
          </w:tcPr>
          <w:p w:rsidR="00416873" w:rsidRPr="00AC446A" w:rsidRDefault="00416873" w:rsidP="0084408A">
            <w:pPr>
              <w:autoSpaceDE/>
              <w:autoSpaceDN/>
              <w:adjustRightInd/>
              <w:jc w:val="center"/>
              <w:rPr>
                <w:b/>
                <w:bCs/>
                <w:color w:val="000000"/>
                <w:kern w:val="24"/>
                <w:szCs w:val="24"/>
              </w:rPr>
            </w:pPr>
            <w:r w:rsidRPr="00AC446A">
              <w:rPr>
                <w:b/>
                <w:bCs/>
                <w:color w:val="000000"/>
                <w:kern w:val="24"/>
                <w:szCs w:val="24"/>
              </w:rPr>
              <w:t>Default Value</w:t>
            </w:r>
          </w:p>
        </w:tc>
      </w:tr>
      <w:tr w:rsidR="00416873" w:rsidRPr="00AC446A" w:rsidTr="00110DBA">
        <w:trPr>
          <w:trHeight w:val="288"/>
          <w:jc w:val="center"/>
        </w:trPr>
        <w:tc>
          <w:tcPr>
            <w:tcW w:w="1884"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 xml:space="preserve">Data Smoothing </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rsidR="00416873" w:rsidRPr="00AC446A" w:rsidRDefault="00416873" w:rsidP="0084408A">
            <w:pPr>
              <w:autoSpaceDE/>
              <w:autoSpaceDN/>
              <w:adjustRightInd/>
              <w:rPr>
                <w:rFonts w:eastAsia="Times New Roman"/>
                <w:szCs w:val="24"/>
              </w:rPr>
            </w:pPr>
            <w:proofErr w:type="spellStart"/>
            <w:r w:rsidRPr="00AC446A">
              <w:rPr>
                <w:color w:val="000000"/>
                <w:kern w:val="24"/>
                <w:szCs w:val="24"/>
              </w:rPr>
              <w:t>MaxPoints</w:t>
            </w:r>
            <w:proofErr w:type="spellEnd"/>
            <w:r w:rsidRPr="00AC446A">
              <w:rPr>
                <w:color w:val="000000"/>
                <w:kern w:val="24"/>
                <w:szCs w:val="24"/>
              </w:rPr>
              <w:t xml:space="preserv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Sample size of points to average</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3-15</w:t>
            </w:r>
          </w:p>
        </w:tc>
        <w:tc>
          <w:tcPr>
            <w:tcW w:w="1347" w:type="dxa"/>
            <w:tcBorders>
              <w:top w:val="single" w:sz="8" w:space="0" w:color="000000"/>
              <w:left w:val="single" w:sz="8" w:space="0" w:color="000000"/>
              <w:bottom w:val="single" w:sz="8" w:space="0" w:color="000000"/>
              <w:right w:val="single" w:sz="8" w:space="0" w:color="000000"/>
            </w:tcBorders>
            <w:vAlign w:val="center"/>
          </w:tcPr>
          <w:p w:rsidR="00416873" w:rsidRPr="00AC446A" w:rsidRDefault="00416873" w:rsidP="0084408A">
            <w:pPr>
              <w:autoSpaceDE/>
              <w:autoSpaceDN/>
              <w:adjustRightInd/>
              <w:jc w:val="center"/>
              <w:rPr>
                <w:color w:val="000000"/>
                <w:kern w:val="24"/>
                <w:szCs w:val="24"/>
              </w:rPr>
            </w:pPr>
            <w:r w:rsidRPr="00AC446A">
              <w:rPr>
                <w:color w:val="000000"/>
                <w:kern w:val="24"/>
                <w:szCs w:val="24"/>
              </w:rPr>
              <w:t>6</w:t>
            </w:r>
          </w:p>
        </w:tc>
      </w:tr>
      <w:tr w:rsidR="00416873" w:rsidRPr="00AC446A" w:rsidTr="00110DBA">
        <w:trPr>
          <w:trHeight w:val="288"/>
          <w:jc w:val="center"/>
        </w:trPr>
        <w:tc>
          <w:tcPr>
            <w:tcW w:w="188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Saturation Density Calculation</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 xml:space="preserve">Min </w:t>
            </w:r>
            <w:proofErr w:type="spellStart"/>
            <w:r w:rsidRPr="00AC446A">
              <w:rPr>
                <w:color w:val="000000"/>
                <w:kern w:val="24"/>
                <w:szCs w:val="24"/>
              </w:rPr>
              <w:t>Vol</w:t>
            </w:r>
            <w:proofErr w:type="spellEnd"/>
            <w:r w:rsidRPr="00AC446A">
              <w:rPr>
                <w:color w:val="000000"/>
                <w:kern w:val="24"/>
                <w:szCs w:val="24"/>
              </w:rPr>
              <w:t xml:space="preserv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Minimum volume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 xml:space="preserve">4-6 </w:t>
            </w:r>
            <w:proofErr w:type="spellStart"/>
            <w:r w:rsidRPr="00AC446A">
              <w:rPr>
                <w:color w:val="000000"/>
                <w:kern w:val="24"/>
                <w:szCs w:val="24"/>
              </w:rPr>
              <w:t>veh</w:t>
            </w:r>
            <w:proofErr w:type="spellEnd"/>
            <w:r w:rsidRPr="00AC446A">
              <w:rPr>
                <w:color w:val="000000"/>
                <w:kern w:val="24"/>
                <w:szCs w:val="24"/>
              </w:rPr>
              <w:t xml:space="preserve"> </w:t>
            </w:r>
          </w:p>
        </w:tc>
        <w:tc>
          <w:tcPr>
            <w:tcW w:w="1347" w:type="dxa"/>
            <w:tcBorders>
              <w:top w:val="single" w:sz="8" w:space="0" w:color="000000"/>
              <w:left w:val="single" w:sz="8" w:space="0" w:color="000000"/>
              <w:bottom w:val="single" w:sz="8" w:space="0" w:color="000000"/>
              <w:right w:val="single" w:sz="8" w:space="0" w:color="000000"/>
            </w:tcBorders>
            <w:vAlign w:val="center"/>
          </w:tcPr>
          <w:p w:rsidR="00416873" w:rsidRPr="00AC446A" w:rsidRDefault="00416873" w:rsidP="0084408A">
            <w:pPr>
              <w:autoSpaceDE/>
              <w:autoSpaceDN/>
              <w:adjustRightInd/>
              <w:jc w:val="center"/>
              <w:rPr>
                <w:color w:val="000000"/>
                <w:kern w:val="24"/>
                <w:szCs w:val="24"/>
              </w:rPr>
            </w:pPr>
            <w:r w:rsidRPr="00AC446A">
              <w:rPr>
                <w:color w:val="000000"/>
                <w:kern w:val="24"/>
                <w:szCs w:val="24"/>
              </w:rPr>
              <w:t>5</w:t>
            </w:r>
            <w:r w:rsidR="00AA776F" w:rsidRPr="00AC446A">
              <w:rPr>
                <w:color w:val="000000"/>
                <w:kern w:val="24"/>
                <w:szCs w:val="24"/>
              </w:rPr>
              <w:t xml:space="preserve"> </w:t>
            </w:r>
            <w:proofErr w:type="spellStart"/>
            <w:r w:rsidR="00AA776F" w:rsidRPr="00AC446A">
              <w:rPr>
                <w:color w:val="000000"/>
                <w:kern w:val="24"/>
                <w:szCs w:val="24"/>
              </w:rPr>
              <w:t>veh</w:t>
            </w:r>
            <w:proofErr w:type="spellEnd"/>
          </w:p>
        </w:tc>
      </w:tr>
      <w:tr w:rsidR="00416873" w:rsidRPr="00AC446A" w:rsidTr="00110DBA">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416873" w:rsidRPr="00AC446A" w:rsidRDefault="00416873"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 xml:space="preserve">Max </w:t>
            </w:r>
            <w:proofErr w:type="spellStart"/>
            <w:r w:rsidRPr="00AC446A">
              <w:rPr>
                <w:color w:val="000000"/>
                <w:kern w:val="24"/>
                <w:szCs w:val="24"/>
              </w:rPr>
              <w:t>Vol</w:t>
            </w:r>
            <w:proofErr w:type="spellEnd"/>
            <w:r w:rsidRPr="00AC446A">
              <w:rPr>
                <w:color w:val="000000"/>
                <w:kern w:val="24"/>
                <w:szCs w:val="24"/>
              </w:rPr>
              <w:t xml:space="preserv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Maximum volume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 xml:space="preserve">8-12 </w:t>
            </w:r>
            <w:proofErr w:type="spellStart"/>
            <w:r w:rsidRPr="00AC446A">
              <w:rPr>
                <w:color w:val="000000"/>
                <w:kern w:val="24"/>
                <w:szCs w:val="24"/>
              </w:rPr>
              <w:t>veh</w:t>
            </w:r>
            <w:proofErr w:type="spellEnd"/>
          </w:p>
        </w:tc>
        <w:tc>
          <w:tcPr>
            <w:tcW w:w="1347" w:type="dxa"/>
            <w:tcBorders>
              <w:top w:val="single" w:sz="8" w:space="0" w:color="000000"/>
              <w:left w:val="single" w:sz="8" w:space="0" w:color="000000"/>
              <w:bottom w:val="single" w:sz="8" w:space="0" w:color="000000"/>
              <w:right w:val="single" w:sz="8" w:space="0" w:color="000000"/>
            </w:tcBorders>
            <w:vAlign w:val="center"/>
          </w:tcPr>
          <w:p w:rsidR="00416873" w:rsidRPr="00AC446A" w:rsidRDefault="00416873" w:rsidP="0084408A">
            <w:pPr>
              <w:autoSpaceDE/>
              <w:autoSpaceDN/>
              <w:adjustRightInd/>
              <w:jc w:val="center"/>
              <w:rPr>
                <w:color w:val="000000"/>
                <w:kern w:val="24"/>
                <w:szCs w:val="24"/>
              </w:rPr>
            </w:pPr>
            <w:r w:rsidRPr="00AC446A">
              <w:rPr>
                <w:color w:val="000000"/>
                <w:kern w:val="24"/>
                <w:szCs w:val="24"/>
              </w:rPr>
              <w:t>10</w:t>
            </w:r>
            <w:r w:rsidR="00AA776F" w:rsidRPr="00AC446A">
              <w:rPr>
                <w:color w:val="000000"/>
                <w:kern w:val="24"/>
                <w:szCs w:val="24"/>
              </w:rPr>
              <w:t xml:space="preserve"> </w:t>
            </w:r>
            <w:proofErr w:type="spellStart"/>
            <w:r w:rsidR="00AA776F" w:rsidRPr="00AC446A">
              <w:rPr>
                <w:color w:val="000000"/>
                <w:kern w:val="24"/>
                <w:szCs w:val="24"/>
              </w:rPr>
              <w:t>veh</w:t>
            </w:r>
            <w:proofErr w:type="spellEnd"/>
          </w:p>
        </w:tc>
      </w:tr>
      <w:tr w:rsidR="00416873" w:rsidRPr="00AC446A" w:rsidTr="00110DBA">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416873" w:rsidRPr="00AC446A" w:rsidRDefault="00416873"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Min Speed</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Minimum speed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AA776F" w:rsidP="0084408A">
            <w:pPr>
              <w:autoSpaceDE/>
              <w:autoSpaceDN/>
              <w:adjustRightInd/>
              <w:jc w:val="center"/>
              <w:rPr>
                <w:rFonts w:eastAsia="Times New Roman"/>
                <w:szCs w:val="24"/>
              </w:rPr>
            </w:pPr>
            <w:r w:rsidRPr="00AC446A">
              <w:rPr>
                <w:color w:val="000000"/>
                <w:kern w:val="24"/>
                <w:szCs w:val="24"/>
              </w:rPr>
              <w:t>40</w:t>
            </w:r>
            <w:r w:rsidR="00416873" w:rsidRPr="00AC446A">
              <w:rPr>
                <w:color w:val="000000"/>
                <w:kern w:val="24"/>
                <w:szCs w:val="24"/>
              </w:rPr>
              <w:t>-</w:t>
            </w:r>
            <w:r w:rsidRPr="00AC446A">
              <w:rPr>
                <w:color w:val="000000"/>
                <w:kern w:val="24"/>
                <w:szCs w:val="24"/>
              </w:rPr>
              <w:t>56</w:t>
            </w:r>
            <w:r w:rsidR="00416873" w:rsidRPr="00AC446A">
              <w:rPr>
                <w:color w:val="000000"/>
                <w:kern w:val="24"/>
                <w:szCs w:val="24"/>
              </w:rPr>
              <w:t xml:space="preserve"> </w:t>
            </w:r>
            <w:proofErr w:type="spellStart"/>
            <w:r w:rsidRPr="00AC446A">
              <w:rPr>
                <w:color w:val="000000"/>
                <w:kern w:val="24"/>
                <w:szCs w:val="24"/>
              </w:rPr>
              <w:t>k</w:t>
            </w:r>
            <w:r w:rsidR="00416873" w:rsidRPr="00AC446A">
              <w:rPr>
                <w:color w:val="000000"/>
                <w:kern w:val="24"/>
                <w:szCs w:val="24"/>
              </w:rPr>
              <w:t>ph</w:t>
            </w:r>
            <w:proofErr w:type="spellEnd"/>
          </w:p>
        </w:tc>
        <w:tc>
          <w:tcPr>
            <w:tcW w:w="1347" w:type="dxa"/>
            <w:tcBorders>
              <w:top w:val="single" w:sz="8" w:space="0" w:color="000000"/>
              <w:left w:val="single" w:sz="8" w:space="0" w:color="000000"/>
              <w:bottom w:val="single" w:sz="8" w:space="0" w:color="000000"/>
              <w:right w:val="single" w:sz="8" w:space="0" w:color="000000"/>
            </w:tcBorders>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 xml:space="preserve">48 </w:t>
            </w:r>
            <w:proofErr w:type="spellStart"/>
            <w:r w:rsidRPr="00AC446A">
              <w:rPr>
                <w:color w:val="000000"/>
                <w:kern w:val="24"/>
                <w:szCs w:val="24"/>
              </w:rPr>
              <w:t>kph</w:t>
            </w:r>
            <w:proofErr w:type="spellEnd"/>
          </w:p>
        </w:tc>
      </w:tr>
      <w:tr w:rsidR="00416873" w:rsidRPr="00AC446A" w:rsidTr="00110DBA">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416873" w:rsidRPr="00AC446A" w:rsidRDefault="00416873"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Max Speed</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Maximum speed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5</w:t>
            </w:r>
            <w:r w:rsidR="00AA776F" w:rsidRPr="00AC446A">
              <w:rPr>
                <w:color w:val="000000"/>
                <w:kern w:val="24"/>
                <w:szCs w:val="24"/>
              </w:rPr>
              <w:t>8</w:t>
            </w:r>
            <w:r w:rsidRPr="00AC446A">
              <w:rPr>
                <w:color w:val="000000"/>
                <w:kern w:val="24"/>
                <w:szCs w:val="24"/>
              </w:rPr>
              <w:t>-</w:t>
            </w:r>
            <w:r w:rsidR="00AA776F" w:rsidRPr="00AC446A">
              <w:rPr>
                <w:color w:val="000000"/>
                <w:kern w:val="24"/>
                <w:szCs w:val="24"/>
              </w:rPr>
              <w:t>81</w:t>
            </w:r>
            <w:r w:rsidRPr="00AC446A">
              <w:rPr>
                <w:color w:val="000000"/>
                <w:kern w:val="24"/>
                <w:szCs w:val="24"/>
              </w:rPr>
              <w:t xml:space="preserve"> </w:t>
            </w:r>
            <w:proofErr w:type="spellStart"/>
            <w:r w:rsidR="00AA776F" w:rsidRPr="00AC446A">
              <w:rPr>
                <w:color w:val="000000"/>
                <w:kern w:val="24"/>
                <w:szCs w:val="24"/>
              </w:rPr>
              <w:t>k</w:t>
            </w:r>
            <w:r w:rsidRPr="00AC446A">
              <w:rPr>
                <w:color w:val="000000"/>
                <w:kern w:val="24"/>
                <w:szCs w:val="24"/>
              </w:rPr>
              <w:t>ph</w:t>
            </w:r>
            <w:proofErr w:type="spellEnd"/>
          </w:p>
        </w:tc>
        <w:tc>
          <w:tcPr>
            <w:tcW w:w="1347" w:type="dxa"/>
            <w:tcBorders>
              <w:top w:val="single" w:sz="8" w:space="0" w:color="000000"/>
              <w:left w:val="single" w:sz="8" w:space="0" w:color="000000"/>
              <w:bottom w:val="single" w:sz="8" w:space="0" w:color="000000"/>
              <w:right w:val="single" w:sz="8" w:space="0" w:color="000000"/>
            </w:tcBorders>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 xml:space="preserve">72 </w:t>
            </w:r>
            <w:proofErr w:type="spellStart"/>
            <w:r w:rsidRPr="00AC446A">
              <w:rPr>
                <w:color w:val="000000"/>
                <w:kern w:val="24"/>
                <w:szCs w:val="24"/>
              </w:rPr>
              <w:t>kph</w:t>
            </w:r>
            <w:proofErr w:type="spellEnd"/>
          </w:p>
        </w:tc>
      </w:tr>
      <w:tr w:rsidR="00416873" w:rsidRPr="00AC446A" w:rsidTr="00110DBA">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416873" w:rsidRPr="00AC446A" w:rsidRDefault="00416873"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Min Density</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Minimum density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AA776F" w:rsidP="0084408A">
            <w:pPr>
              <w:autoSpaceDE/>
              <w:autoSpaceDN/>
              <w:adjustRightInd/>
              <w:jc w:val="center"/>
              <w:rPr>
                <w:rFonts w:eastAsia="Times New Roman"/>
                <w:szCs w:val="24"/>
              </w:rPr>
            </w:pPr>
            <w:r w:rsidRPr="00AC446A">
              <w:rPr>
                <w:color w:val="000000"/>
                <w:kern w:val="24"/>
                <w:szCs w:val="24"/>
              </w:rPr>
              <w:t>9</w:t>
            </w:r>
            <w:r w:rsidR="00416873" w:rsidRPr="00AC446A">
              <w:rPr>
                <w:color w:val="000000"/>
                <w:kern w:val="24"/>
                <w:szCs w:val="24"/>
              </w:rPr>
              <w:t>-</w:t>
            </w:r>
            <w:r w:rsidRPr="00AC446A">
              <w:rPr>
                <w:color w:val="000000"/>
                <w:kern w:val="24"/>
                <w:szCs w:val="24"/>
              </w:rPr>
              <w:t>28</w:t>
            </w:r>
            <w:r w:rsidR="00416873" w:rsidRPr="00AC446A">
              <w:rPr>
                <w:color w:val="000000"/>
                <w:kern w:val="24"/>
                <w:szCs w:val="24"/>
              </w:rPr>
              <w:t xml:space="preserve"> </w:t>
            </w:r>
            <w:proofErr w:type="spellStart"/>
            <w:r w:rsidR="00416873" w:rsidRPr="00AC446A">
              <w:rPr>
                <w:color w:val="000000"/>
                <w:kern w:val="24"/>
                <w:szCs w:val="24"/>
              </w:rPr>
              <w:t>vp</w:t>
            </w:r>
            <w:r w:rsidRPr="00AC446A">
              <w:rPr>
                <w:color w:val="000000"/>
                <w:kern w:val="24"/>
                <w:szCs w:val="24"/>
              </w:rPr>
              <w:t>k</w:t>
            </w:r>
            <w:r w:rsidR="00416873" w:rsidRPr="00AC446A">
              <w:rPr>
                <w:color w:val="000000"/>
                <w:kern w:val="24"/>
                <w:szCs w:val="24"/>
              </w:rPr>
              <w:t>m</w:t>
            </w:r>
            <w:proofErr w:type="spellEnd"/>
            <w:r w:rsidR="00416873" w:rsidRPr="00AC446A">
              <w:rPr>
                <w:color w:val="000000"/>
                <w:kern w:val="24"/>
                <w:szCs w:val="24"/>
              </w:rPr>
              <w:t xml:space="preserve"> </w:t>
            </w:r>
          </w:p>
        </w:tc>
        <w:tc>
          <w:tcPr>
            <w:tcW w:w="1347" w:type="dxa"/>
            <w:tcBorders>
              <w:top w:val="single" w:sz="8" w:space="0" w:color="000000"/>
              <w:left w:val="single" w:sz="8" w:space="0" w:color="000000"/>
              <w:bottom w:val="single" w:sz="8" w:space="0" w:color="000000"/>
              <w:right w:val="single" w:sz="8" w:space="0" w:color="000000"/>
            </w:tcBorders>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 xml:space="preserve">22 </w:t>
            </w:r>
            <w:proofErr w:type="spellStart"/>
            <w:r w:rsidRPr="00AC446A">
              <w:rPr>
                <w:color w:val="000000"/>
                <w:kern w:val="24"/>
                <w:szCs w:val="24"/>
              </w:rPr>
              <w:t>vpkm</w:t>
            </w:r>
            <w:proofErr w:type="spellEnd"/>
          </w:p>
        </w:tc>
      </w:tr>
      <w:tr w:rsidR="00416873" w:rsidRPr="00AC446A" w:rsidTr="00110DBA">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416873" w:rsidRPr="00AC446A" w:rsidRDefault="00416873"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Max Density</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Maximum density threshold</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AA776F" w:rsidP="0084408A">
            <w:pPr>
              <w:autoSpaceDE/>
              <w:autoSpaceDN/>
              <w:adjustRightInd/>
              <w:jc w:val="center"/>
              <w:rPr>
                <w:rFonts w:eastAsia="Times New Roman"/>
                <w:szCs w:val="24"/>
              </w:rPr>
            </w:pPr>
            <w:r w:rsidRPr="00AC446A">
              <w:rPr>
                <w:color w:val="000000"/>
                <w:kern w:val="24"/>
                <w:szCs w:val="24"/>
              </w:rPr>
              <w:t>28</w:t>
            </w:r>
            <w:r w:rsidR="00416873" w:rsidRPr="00AC446A">
              <w:rPr>
                <w:color w:val="000000"/>
                <w:kern w:val="24"/>
                <w:szCs w:val="24"/>
              </w:rPr>
              <w:t>-</w:t>
            </w:r>
            <w:r w:rsidRPr="00AC446A">
              <w:rPr>
                <w:color w:val="000000"/>
                <w:kern w:val="24"/>
                <w:szCs w:val="24"/>
              </w:rPr>
              <w:t>56</w:t>
            </w:r>
            <w:r w:rsidR="00416873" w:rsidRPr="00AC446A">
              <w:rPr>
                <w:color w:val="000000"/>
                <w:kern w:val="24"/>
                <w:szCs w:val="24"/>
              </w:rPr>
              <w:t xml:space="preserve"> </w:t>
            </w:r>
            <w:proofErr w:type="spellStart"/>
            <w:r w:rsidR="00416873" w:rsidRPr="00AC446A">
              <w:rPr>
                <w:color w:val="000000"/>
                <w:kern w:val="24"/>
                <w:szCs w:val="24"/>
              </w:rPr>
              <w:t>vp</w:t>
            </w:r>
            <w:r w:rsidRPr="00AC446A">
              <w:rPr>
                <w:color w:val="000000"/>
                <w:kern w:val="24"/>
                <w:szCs w:val="24"/>
              </w:rPr>
              <w:t>k</w:t>
            </w:r>
            <w:r w:rsidR="00416873" w:rsidRPr="00AC446A">
              <w:rPr>
                <w:color w:val="000000"/>
                <w:kern w:val="24"/>
                <w:szCs w:val="24"/>
              </w:rPr>
              <w:t>m</w:t>
            </w:r>
            <w:proofErr w:type="spellEnd"/>
            <w:r w:rsidR="00416873" w:rsidRPr="00AC446A">
              <w:rPr>
                <w:color w:val="000000"/>
                <w:kern w:val="24"/>
                <w:szCs w:val="24"/>
              </w:rPr>
              <w:t xml:space="preserve"> </w:t>
            </w:r>
          </w:p>
        </w:tc>
        <w:tc>
          <w:tcPr>
            <w:tcW w:w="1347" w:type="dxa"/>
            <w:tcBorders>
              <w:top w:val="single" w:sz="8" w:space="0" w:color="000000"/>
              <w:left w:val="single" w:sz="8" w:space="0" w:color="000000"/>
              <w:bottom w:val="single" w:sz="8" w:space="0" w:color="000000"/>
              <w:right w:val="single" w:sz="8" w:space="0" w:color="000000"/>
            </w:tcBorders>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 xml:space="preserve">50 </w:t>
            </w:r>
            <w:proofErr w:type="spellStart"/>
            <w:r w:rsidRPr="00AC446A">
              <w:rPr>
                <w:color w:val="000000"/>
                <w:kern w:val="24"/>
                <w:szCs w:val="24"/>
              </w:rPr>
              <w:t>vpkm</w:t>
            </w:r>
            <w:proofErr w:type="spellEnd"/>
          </w:p>
        </w:tc>
      </w:tr>
      <w:tr w:rsidR="00CD7E2F" w:rsidRPr="00AC446A" w:rsidTr="00110DBA">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tcPr>
          <w:p w:rsidR="00CD7E2F" w:rsidRPr="00AC446A" w:rsidRDefault="00CD7E2F"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tcPr>
          <w:p w:rsidR="00CD7E2F" w:rsidRPr="00AC446A" w:rsidRDefault="00CD7E2F" w:rsidP="0084408A">
            <w:pPr>
              <w:autoSpaceDE/>
              <w:autoSpaceDN/>
              <w:adjustRightInd/>
              <w:rPr>
                <w:color w:val="000000"/>
                <w:kern w:val="24"/>
                <w:szCs w:val="24"/>
              </w:rPr>
            </w:pPr>
            <w:r w:rsidRPr="00AC446A">
              <w:rPr>
                <w:color w:val="000000"/>
                <w:kern w:val="24"/>
                <w:szCs w:val="24"/>
              </w:rPr>
              <w:t>Saturation Density</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tcPr>
          <w:p w:rsidR="00CD7E2F" w:rsidRPr="00AC446A" w:rsidRDefault="00CD7E2F" w:rsidP="0084408A">
            <w:pPr>
              <w:autoSpaceDE/>
              <w:autoSpaceDN/>
              <w:adjustRightInd/>
              <w:rPr>
                <w:color w:val="000000"/>
                <w:kern w:val="24"/>
                <w:szCs w:val="24"/>
              </w:rPr>
            </w:pPr>
            <w:r w:rsidRPr="00AC446A">
              <w:rPr>
                <w:color w:val="000000"/>
                <w:kern w:val="24"/>
                <w:szCs w:val="24"/>
              </w:rPr>
              <w:t>Initial saturation density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tcPr>
          <w:p w:rsidR="00CD7E2F" w:rsidRPr="00AC446A" w:rsidRDefault="00AA776F" w:rsidP="0084408A">
            <w:pPr>
              <w:autoSpaceDE/>
              <w:autoSpaceDN/>
              <w:adjustRightInd/>
              <w:jc w:val="center"/>
              <w:rPr>
                <w:color w:val="000000"/>
                <w:kern w:val="24"/>
                <w:szCs w:val="24"/>
              </w:rPr>
            </w:pPr>
            <w:r w:rsidRPr="00AC446A">
              <w:rPr>
                <w:color w:val="000000"/>
                <w:kern w:val="24"/>
                <w:szCs w:val="24"/>
              </w:rPr>
              <w:t>22</w:t>
            </w:r>
            <w:r w:rsidR="00CD7E2F" w:rsidRPr="00AC446A">
              <w:rPr>
                <w:color w:val="000000"/>
                <w:kern w:val="24"/>
                <w:szCs w:val="24"/>
              </w:rPr>
              <w:t>-</w:t>
            </w:r>
            <w:r w:rsidRPr="00AC446A">
              <w:rPr>
                <w:color w:val="000000"/>
                <w:kern w:val="24"/>
                <w:szCs w:val="24"/>
              </w:rPr>
              <w:t>41</w:t>
            </w:r>
            <w:r w:rsidR="00CD7E2F" w:rsidRPr="00AC446A">
              <w:rPr>
                <w:color w:val="000000"/>
                <w:kern w:val="24"/>
                <w:szCs w:val="24"/>
              </w:rPr>
              <w:t>vp</w:t>
            </w:r>
            <w:r w:rsidRPr="00AC446A">
              <w:rPr>
                <w:color w:val="000000"/>
                <w:kern w:val="24"/>
                <w:szCs w:val="24"/>
              </w:rPr>
              <w:t>k</w:t>
            </w:r>
            <w:r w:rsidR="00CD7E2F" w:rsidRPr="00AC446A">
              <w:rPr>
                <w:color w:val="000000"/>
                <w:kern w:val="24"/>
                <w:szCs w:val="24"/>
              </w:rPr>
              <w:t>m</w:t>
            </w:r>
          </w:p>
        </w:tc>
        <w:tc>
          <w:tcPr>
            <w:tcW w:w="1347" w:type="dxa"/>
            <w:tcBorders>
              <w:top w:val="single" w:sz="8" w:space="0" w:color="000000"/>
              <w:left w:val="single" w:sz="8" w:space="0" w:color="000000"/>
              <w:bottom w:val="single" w:sz="8" w:space="0" w:color="000000"/>
              <w:right w:val="single" w:sz="8" w:space="0" w:color="000000"/>
            </w:tcBorders>
            <w:vAlign w:val="center"/>
          </w:tcPr>
          <w:p w:rsidR="00CD7E2F" w:rsidRPr="00AC446A" w:rsidRDefault="00CD7E2F" w:rsidP="0084408A">
            <w:pPr>
              <w:autoSpaceDE/>
              <w:autoSpaceDN/>
              <w:adjustRightInd/>
              <w:jc w:val="center"/>
              <w:rPr>
                <w:color w:val="000000"/>
                <w:kern w:val="24"/>
                <w:szCs w:val="24"/>
              </w:rPr>
            </w:pPr>
            <w:r w:rsidRPr="00AC446A">
              <w:rPr>
                <w:color w:val="000000"/>
                <w:kern w:val="24"/>
                <w:szCs w:val="24"/>
              </w:rPr>
              <w:t xml:space="preserve">55 </w:t>
            </w:r>
            <w:proofErr w:type="spellStart"/>
            <w:r w:rsidRPr="00AC446A">
              <w:rPr>
                <w:color w:val="000000"/>
                <w:kern w:val="24"/>
                <w:szCs w:val="24"/>
              </w:rPr>
              <w:t>vp</w:t>
            </w:r>
            <w:r w:rsidR="00AA776F" w:rsidRPr="00AC446A">
              <w:rPr>
                <w:color w:val="000000"/>
                <w:kern w:val="24"/>
                <w:szCs w:val="24"/>
              </w:rPr>
              <w:t>k</w:t>
            </w:r>
            <w:r w:rsidRPr="00AC446A">
              <w:rPr>
                <w:color w:val="000000"/>
                <w:kern w:val="24"/>
                <w:szCs w:val="24"/>
              </w:rPr>
              <w:t>m</w:t>
            </w:r>
            <w:proofErr w:type="spellEnd"/>
          </w:p>
        </w:tc>
      </w:tr>
      <w:tr w:rsidR="00416873" w:rsidRPr="00AC446A" w:rsidTr="00110DBA">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416873" w:rsidRPr="00AC446A" w:rsidRDefault="00416873"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 xml:space="preserve">Q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A53A9A" w:rsidP="0084408A">
            <w:pPr>
              <w:autoSpaceDE/>
              <w:autoSpaceDN/>
              <w:adjustRightInd/>
              <w:rPr>
                <w:rFonts w:eastAsia="Times New Roman"/>
                <w:szCs w:val="24"/>
              </w:rPr>
            </w:pPr>
            <w:r w:rsidRPr="00AC446A">
              <w:rPr>
                <w:color w:val="000000"/>
                <w:kern w:val="24"/>
                <w:szCs w:val="24"/>
              </w:rPr>
              <w:t xml:space="preserve">Sat. Density </w:t>
            </w:r>
            <w:r w:rsidR="00416873" w:rsidRPr="00AC446A">
              <w:rPr>
                <w:color w:val="000000"/>
                <w:kern w:val="24"/>
                <w:szCs w:val="24"/>
              </w:rPr>
              <w:t>Smoothing parameter</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 xml:space="preserve">0-1 </w:t>
            </w:r>
          </w:p>
        </w:tc>
        <w:tc>
          <w:tcPr>
            <w:tcW w:w="1347" w:type="dxa"/>
            <w:tcBorders>
              <w:top w:val="single" w:sz="8" w:space="0" w:color="000000"/>
              <w:left w:val="single" w:sz="8" w:space="0" w:color="000000"/>
              <w:bottom w:val="single" w:sz="8" w:space="0" w:color="000000"/>
              <w:right w:val="single" w:sz="8" w:space="0" w:color="000000"/>
            </w:tcBorders>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0.02</w:t>
            </w:r>
          </w:p>
        </w:tc>
      </w:tr>
      <w:tr w:rsidR="00416873" w:rsidRPr="00AC446A" w:rsidTr="00874D92">
        <w:trPr>
          <w:trHeight w:val="288"/>
          <w:jc w:val="center"/>
        </w:trPr>
        <w:tc>
          <w:tcPr>
            <w:tcW w:w="188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SWARM1 Forecasting and Required Density</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proofErr w:type="spellStart"/>
            <w:r w:rsidRPr="00AC446A">
              <w:rPr>
                <w:color w:val="000000"/>
                <w:kern w:val="24"/>
                <w:szCs w:val="24"/>
              </w:rPr>
              <w:t>DenSampSize</w:t>
            </w:r>
            <w:proofErr w:type="spellEnd"/>
            <w:r w:rsidRPr="00AC446A">
              <w:rPr>
                <w:color w:val="000000"/>
                <w:kern w:val="24"/>
                <w:szCs w:val="24"/>
              </w:rPr>
              <w:t xml:space="preserv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Number of polls in the past to use for the forecast</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 xml:space="preserve">3-51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30</w:t>
            </w:r>
          </w:p>
        </w:tc>
      </w:tr>
      <w:tr w:rsidR="00416873" w:rsidRPr="00AC446A" w:rsidTr="00874D92">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416873" w:rsidRPr="00AC446A" w:rsidRDefault="00416873"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proofErr w:type="spellStart"/>
            <w:r w:rsidRPr="00AC446A">
              <w:rPr>
                <w:color w:val="000000"/>
                <w:kern w:val="24"/>
                <w:szCs w:val="24"/>
              </w:rPr>
              <w:t>ForecastLead</w:t>
            </w:r>
            <w:proofErr w:type="spellEnd"/>
            <w:r w:rsidRPr="00AC446A">
              <w:rPr>
                <w:color w:val="000000"/>
                <w:kern w:val="24"/>
                <w:szCs w:val="24"/>
              </w:rPr>
              <w:t xml:space="preserve"> Time</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Number of polls into the future to forecast</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 xml:space="preserve">3-42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15</w:t>
            </w:r>
          </w:p>
        </w:tc>
      </w:tr>
      <w:tr w:rsidR="00416873" w:rsidRPr="00AC446A" w:rsidTr="00874D92">
        <w:trPr>
          <w:trHeight w:val="288"/>
          <w:jc w:val="center"/>
        </w:trPr>
        <w:tc>
          <w:tcPr>
            <w:tcW w:w="1884"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SWARM1 Apportionment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Intersection propagation factor</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 xml:space="preserve">Propagate </w:t>
            </w:r>
            <w:r w:rsidR="00F876C9" w:rsidRPr="00AC446A">
              <w:rPr>
                <w:color w:val="000000"/>
                <w:kern w:val="24"/>
                <w:szCs w:val="24"/>
              </w:rPr>
              <w:t>“</w:t>
            </w:r>
            <w:r w:rsidRPr="00AC446A">
              <w:rPr>
                <w:color w:val="000000"/>
                <w:kern w:val="24"/>
                <w:szCs w:val="24"/>
              </w:rPr>
              <w:t>excess</w:t>
            </w:r>
            <w:r w:rsidR="00F876C9" w:rsidRPr="00AC446A">
              <w:rPr>
                <w:color w:val="000000"/>
                <w:kern w:val="24"/>
                <w:szCs w:val="24"/>
              </w:rPr>
              <w:t>”</w:t>
            </w:r>
            <w:r w:rsidRPr="00AC446A">
              <w:rPr>
                <w:color w:val="000000"/>
                <w:kern w:val="24"/>
                <w:szCs w:val="24"/>
              </w:rPr>
              <w:t xml:space="preserve"> between ramps </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 xml:space="preserve">0-1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0.85</w:t>
            </w:r>
          </w:p>
        </w:tc>
      </w:tr>
      <w:tr w:rsidR="00416873" w:rsidRPr="00AC446A" w:rsidTr="00874D92">
        <w:trPr>
          <w:trHeight w:val="288"/>
          <w:jc w:val="center"/>
        </w:trPr>
        <w:tc>
          <w:tcPr>
            <w:tcW w:w="188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SWARM2 algorithm</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proofErr w:type="spellStart"/>
            <w:r w:rsidRPr="00AC446A">
              <w:rPr>
                <w:color w:val="000000"/>
                <w:kern w:val="24"/>
                <w:szCs w:val="24"/>
              </w:rPr>
              <w:t>MaxUpRate</w:t>
            </w:r>
            <w:proofErr w:type="spellEnd"/>
            <w:r w:rsidRPr="00AC446A">
              <w:rPr>
                <w:color w:val="000000"/>
                <w:kern w:val="24"/>
                <w:szCs w:val="24"/>
              </w:rPr>
              <w:t xml:space="preserv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 xml:space="preserve">Maximum rate </w:t>
            </w:r>
            <w:r w:rsidR="00F876C9" w:rsidRPr="00AC446A">
              <w:rPr>
                <w:color w:val="000000"/>
                <w:kern w:val="24"/>
                <w:szCs w:val="24"/>
              </w:rPr>
              <w:t xml:space="preserve">at which </w:t>
            </w:r>
            <w:r w:rsidRPr="00AC446A">
              <w:rPr>
                <w:color w:val="000000"/>
                <w:kern w:val="24"/>
                <w:szCs w:val="24"/>
              </w:rPr>
              <w:t>the metering rate can increase per lane</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 xml:space="preserve">20-900 </w:t>
            </w:r>
            <w:proofErr w:type="spellStart"/>
            <w:r w:rsidRPr="00AC446A">
              <w:rPr>
                <w:color w:val="000000"/>
                <w:kern w:val="24"/>
                <w:szCs w:val="24"/>
              </w:rPr>
              <w:t>vph</w:t>
            </w:r>
            <w:proofErr w:type="spellEnd"/>
            <w:r w:rsidRPr="00AC446A">
              <w:rPr>
                <w:color w:val="000000"/>
                <w:kern w:val="24"/>
                <w:szCs w:val="24"/>
              </w:rPr>
              <w:t xml:space="preserve">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 xml:space="preserve">300 </w:t>
            </w:r>
            <w:proofErr w:type="spellStart"/>
            <w:r w:rsidRPr="00AC446A">
              <w:rPr>
                <w:color w:val="000000"/>
                <w:kern w:val="24"/>
                <w:szCs w:val="24"/>
              </w:rPr>
              <w:t>vph</w:t>
            </w:r>
            <w:proofErr w:type="spellEnd"/>
          </w:p>
        </w:tc>
      </w:tr>
      <w:tr w:rsidR="00416873" w:rsidRPr="00AC446A" w:rsidTr="00874D92">
        <w:trPr>
          <w:trHeight w:val="288"/>
          <w:jc w:val="center"/>
        </w:trPr>
        <w:tc>
          <w:tcPr>
            <w:tcW w:w="1884" w:type="dxa"/>
            <w:vMerge/>
            <w:tcBorders>
              <w:top w:val="single" w:sz="8" w:space="0" w:color="000000"/>
              <w:left w:val="single" w:sz="8" w:space="0" w:color="000000"/>
              <w:bottom w:val="single" w:sz="8" w:space="0" w:color="000000"/>
              <w:right w:val="single" w:sz="8" w:space="0" w:color="000000"/>
            </w:tcBorders>
            <w:vAlign w:val="center"/>
            <w:hideMark/>
          </w:tcPr>
          <w:p w:rsidR="00416873" w:rsidRPr="00AC446A" w:rsidRDefault="00416873" w:rsidP="0084408A">
            <w:pPr>
              <w:autoSpaceDE/>
              <w:autoSpaceDN/>
              <w:adjustRightInd/>
              <w:spacing w:before="0"/>
              <w:jc w:val="left"/>
              <w:rPr>
                <w:rFonts w:eastAsia="Times New Roman"/>
                <w:szCs w:val="24"/>
              </w:rPr>
            </w:pP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proofErr w:type="spellStart"/>
            <w:r w:rsidRPr="00AC446A">
              <w:rPr>
                <w:color w:val="000000"/>
                <w:kern w:val="24"/>
                <w:szCs w:val="24"/>
              </w:rPr>
              <w:t>MaxDownRate</w:t>
            </w:r>
            <w:proofErr w:type="spellEnd"/>
            <w:r w:rsidRPr="00AC446A">
              <w:rPr>
                <w:color w:val="000000"/>
                <w:kern w:val="24"/>
                <w:szCs w:val="24"/>
              </w:rPr>
              <w:t xml:space="preserve"> </w:t>
            </w:r>
          </w:p>
        </w:tc>
        <w:tc>
          <w:tcPr>
            <w:tcW w:w="297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rPr>
                <w:rFonts w:eastAsia="Times New Roman"/>
                <w:szCs w:val="24"/>
              </w:rPr>
            </w:pPr>
            <w:r w:rsidRPr="00AC446A">
              <w:rPr>
                <w:color w:val="000000"/>
                <w:kern w:val="24"/>
                <w:szCs w:val="24"/>
              </w:rPr>
              <w:t xml:space="preserve">Maximum rate </w:t>
            </w:r>
            <w:r w:rsidR="00F876C9" w:rsidRPr="00AC446A">
              <w:rPr>
                <w:color w:val="000000"/>
                <w:kern w:val="24"/>
                <w:szCs w:val="24"/>
              </w:rPr>
              <w:t xml:space="preserve">at which </w:t>
            </w:r>
            <w:r w:rsidRPr="00AC446A">
              <w:rPr>
                <w:color w:val="000000"/>
                <w:kern w:val="24"/>
                <w:szCs w:val="24"/>
              </w:rPr>
              <w:t>the metering rate can decrease per lane</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rsidR="00416873" w:rsidRPr="00AC446A" w:rsidRDefault="00416873" w:rsidP="0084408A">
            <w:pPr>
              <w:autoSpaceDE/>
              <w:autoSpaceDN/>
              <w:adjustRightInd/>
              <w:jc w:val="center"/>
              <w:rPr>
                <w:rFonts w:eastAsia="Times New Roman"/>
                <w:szCs w:val="24"/>
              </w:rPr>
            </w:pPr>
            <w:r w:rsidRPr="00AC446A">
              <w:rPr>
                <w:color w:val="000000"/>
                <w:kern w:val="24"/>
                <w:szCs w:val="24"/>
              </w:rPr>
              <w:t xml:space="preserve">20-900 </w:t>
            </w:r>
            <w:proofErr w:type="spellStart"/>
            <w:r w:rsidRPr="00AC446A">
              <w:rPr>
                <w:color w:val="000000"/>
                <w:kern w:val="24"/>
                <w:szCs w:val="24"/>
              </w:rPr>
              <w:t>vph</w:t>
            </w:r>
            <w:proofErr w:type="spellEnd"/>
            <w:r w:rsidRPr="00AC446A">
              <w:rPr>
                <w:color w:val="000000"/>
                <w:kern w:val="24"/>
                <w:szCs w:val="24"/>
              </w:rPr>
              <w:t xml:space="preserve"> </w:t>
            </w:r>
          </w:p>
        </w:tc>
        <w:tc>
          <w:tcPr>
            <w:tcW w:w="1347"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6873" w:rsidRPr="00AC446A" w:rsidRDefault="00AA776F" w:rsidP="0084408A">
            <w:pPr>
              <w:autoSpaceDE/>
              <w:autoSpaceDN/>
              <w:adjustRightInd/>
              <w:jc w:val="center"/>
              <w:rPr>
                <w:color w:val="000000"/>
                <w:kern w:val="24"/>
                <w:szCs w:val="24"/>
              </w:rPr>
            </w:pPr>
            <w:r w:rsidRPr="00AC446A">
              <w:rPr>
                <w:color w:val="000000"/>
                <w:kern w:val="24"/>
                <w:szCs w:val="24"/>
              </w:rPr>
              <w:t xml:space="preserve">60 </w:t>
            </w:r>
            <w:proofErr w:type="spellStart"/>
            <w:r w:rsidRPr="00AC446A">
              <w:rPr>
                <w:color w:val="000000"/>
                <w:kern w:val="24"/>
                <w:szCs w:val="24"/>
              </w:rPr>
              <w:t>vph</w:t>
            </w:r>
            <w:proofErr w:type="spellEnd"/>
          </w:p>
        </w:tc>
      </w:tr>
    </w:tbl>
    <w:p w:rsidR="00416873" w:rsidRPr="00AC446A" w:rsidRDefault="00110DBA" w:rsidP="0084408A">
      <w:pPr>
        <w:rPr>
          <w:szCs w:val="24"/>
        </w:rPr>
      </w:pPr>
      <w:proofErr w:type="spellStart"/>
      <w:r w:rsidRPr="00AC446A">
        <w:rPr>
          <w:szCs w:val="24"/>
          <w:u w:val="single"/>
        </w:rPr>
        <w:t>DenSampSize</w:t>
      </w:r>
      <w:proofErr w:type="spellEnd"/>
      <w:r w:rsidRPr="00AC446A">
        <w:rPr>
          <w:szCs w:val="24"/>
        </w:rPr>
        <w:t xml:space="preserve">: SWARM algorithms use linear regression to forecast density at the bottleneck. Historic data is used for the prediction model. This parameter describes the number of historic data </w:t>
      </w:r>
      <w:r w:rsidRPr="00AC446A">
        <w:rPr>
          <w:szCs w:val="24"/>
        </w:rPr>
        <w:lastRenderedPageBreak/>
        <w:t xml:space="preserve">points </w:t>
      </w:r>
      <w:r w:rsidR="00FE79BF" w:rsidRPr="00AC446A">
        <w:rPr>
          <w:szCs w:val="24"/>
        </w:rPr>
        <w:t xml:space="preserve">that </w:t>
      </w:r>
      <w:r w:rsidRPr="00AC446A">
        <w:rPr>
          <w:szCs w:val="24"/>
        </w:rPr>
        <w:t>needs to be used for forecasting.  This is an important parameter since a</w:t>
      </w:r>
      <w:r w:rsidR="00FE79BF" w:rsidRPr="00AC446A">
        <w:rPr>
          <w:szCs w:val="24"/>
        </w:rPr>
        <w:t xml:space="preserve">n excessively </w:t>
      </w:r>
      <w:r w:rsidRPr="00AC446A">
        <w:rPr>
          <w:szCs w:val="24"/>
        </w:rPr>
        <w:t xml:space="preserve">large sample size will result </w:t>
      </w:r>
      <w:r w:rsidR="00FE79BF" w:rsidRPr="00AC446A">
        <w:rPr>
          <w:szCs w:val="24"/>
        </w:rPr>
        <w:t xml:space="preserve">in </w:t>
      </w:r>
      <w:r w:rsidRPr="00AC446A">
        <w:rPr>
          <w:szCs w:val="24"/>
        </w:rPr>
        <w:t>smooth</w:t>
      </w:r>
      <w:r w:rsidR="00FE79BF" w:rsidRPr="00AC446A">
        <w:rPr>
          <w:szCs w:val="24"/>
        </w:rPr>
        <w:t>ing</w:t>
      </w:r>
      <w:r w:rsidRPr="00AC446A">
        <w:rPr>
          <w:szCs w:val="24"/>
        </w:rPr>
        <w:t xml:space="preserve"> out the short-term patterns, and </w:t>
      </w:r>
      <w:r w:rsidR="00FE79BF" w:rsidRPr="00AC446A">
        <w:rPr>
          <w:szCs w:val="24"/>
        </w:rPr>
        <w:t xml:space="preserve">an excessively </w:t>
      </w:r>
      <w:r w:rsidRPr="00AC446A">
        <w:rPr>
          <w:szCs w:val="24"/>
        </w:rPr>
        <w:t xml:space="preserve">small sample size will magnify the impact of local fluctuations.   </w:t>
      </w:r>
    </w:p>
    <w:p w:rsidR="005D12A9" w:rsidRPr="00AC446A" w:rsidRDefault="005D12A9" w:rsidP="0084408A">
      <w:pPr>
        <w:rPr>
          <w:szCs w:val="24"/>
        </w:rPr>
      </w:pPr>
      <w:proofErr w:type="spellStart"/>
      <w:r w:rsidRPr="00AC446A">
        <w:rPr>
          <w:szCs w:val="24"/>
          <w:u w:val="single"/>
        </w:rPr>
        <w:t>ForecastLeadTime</w:t>
      </w:r>
      <w:proofErr w:type="spellEnd"/>
      <w:r w:rsidRPr="00AC446A">
        <w:rPr>
          <w:szCs w:val="24"/>
        </w:rPr>
        <w:t xml:space="preserve">: The forecasting model estimates the density at the bottleneck and determines the metering rate based on the predicted traffic congestion levels. The amount of time into </w:t>
      </w:r>
      <w:r w:rsidR="00B36568" w:rsidRPr="00AC446A">
        <w:rPr>
          <w:szCs w:val="24"/>
        </w:rPr>
        <w:t xml:space="preserve">the </w:t>
      </w:r>
      <w:r w:rsidRPr="00AC446A">
        <w:rPr>
          <w:szCs w:val="24"/>
        </w:rPr>
        <w:t xml:space="preserve">future </w:t>
      </w:r>
      <w:r w:rsidR="00B36568" w:rsidRPr="00AC446A">
        <w:rPr>
          <w:szCs w:val="24"/>
        </w:rPr>
        <w:t xml:space="preserve">that </w:t>
      </w:r>
      <w:r w:rsidRPr="00AC446A">
        <w:rPr>
          <w:szCs w:val="24"/>
        </w:rPr>
        <w:t>the algorithm needs to forecast is an important parameter</w:t>
      </w:r>
      <w:r w:rsidR="00B36568" w:rsidRPr="00AC446A">
        <w:rPr>
          <w:szCs w:val="24"/>
        </w:rPr>
        <w:t>,</w:t>
      </w:r>
      <w:r w:rsidRPr="00AC446A">
        <w:rPr>
          <w:szCs w:val="24"/>
        </w:rPr>
        <w:t xml:space="preserve"> since </w:t>
      </w:r>
      <w:r w:rsidR="00FE79BF" w:rsidRPr="00AC446A">
        <w:rPr>
          <w:szCs w:val="24"/>
        </w:rPr>
        <w:t xml:space="preserve">an excessively </w:t>
      </w:r>
      <w:r w:rsidRPr="00AC446A">
        <w:rPr>
          <w:szCs w:val="24"/>
        </w:rPr>
        <w:t>short time period into future will result in frequent rate changes</w:t>
      </w:r>
      <w:r w:rsidR="00B36568" w:rsidRPr="00AC446A">
        <w:rPr>
          <w:szCs w:val="24"/>
        </w:rPr>
        <w:t>,</w:t>
      </w:r>
      <w:r w:rsidRPr="00AC446A">
        <w:rPr>
          <w:szCs w:val="24"/>
        </w:rPr>
        <w:t xml:space="preserve"> and </w:t>
      </w:r>
      <w:r w:rsidR="00FE79BF" w:rsidRPr="00AC446A">
        <w:rPr>
          <w:szCs w:val="24"/>
        </w:rPr>
        <w:t xml:space="preserve">an excessively </w:t>
      </w:r>
      <w:r w:rsidRPr="00AC446A">
        <w:rPr>
          <w:szCs w:val="24"/>
        </w:rPr>
        <w:t xml:space="preserve">long time period will be inefficient. </w:t>
      </w:r>
    </w:p>
    <w:p w:rsidR="005D12A9" w:rsidRPr="00AC446A" w:rsidRDefault="005D12A9" w:rsidP="0084408A">
      <w:pPr>
        <w:rPr>
          <w:szCs w:val="24"/>
        </w:rPr>
      </w:pPr>
      <w:r w:rsidRPr="00AC446A">
        <w:rPr>
          <w:szCs w:val="24"/>
          <w:u w:val="single"/>
        </w:rPr>
        <w:t xml:space="preserve">Intersection propagation and </w:t>
      </w:r>
      <w:proofErr w:type="spellStart"/>
      <w:r w:rsidRPr="00AC446A">
        <w:rPr>
          <w:szCs w:val="24"/>
          <w:u w:val="single"/>
        </w:rPr>
        <w:t>Intrasection</w:t>
      </w:r>
      <w:proofErr w:type="spellEnd"/>
      <w:r w:rsidRPr="00AC446A">
        <w:rPr>
          <w:szCs w:val="24"/>
          <w:u w:val="single"/>
        </w:rPr>
        <w:t xml:space="preserve"> propagation factors</w:t>
      </w:r>
      <w:r w:rsidRPr="00AC446A">
        <w:rPr>
          <w:szCs w:val="24"/>
        </w:rPr>
        <w:t xml:space="preserve">: Once the density at the bottleneck is forecasted and required density is determined, SWARM calculates metering rate starting at the downstream ramp closest to the bottleneck. Excess values are calculated for each ramp and are transferred to the upstream ramp using </w:t>
      </w:r>
      <w:r w:rsidR="00B36568" w:rsidRPr="00AC446A">
        <w:rPr>
          <w:szCs w:val="24"/>
        </w:rPr>
        <w:t>the I</w:t>
      </w:r>
      <w:r w:rsidRPr="00AC446A">
        <w:rPr>
          <w:szCs w:val="24"/>
        </w:rPr>
        <w:t xml:space="preserve">ntersection propagation factor. Similarly, excess is transferred across section using </w:t>
      </w:r>
      <w:r w:rsidR="00B36568" w:rsidRPr="00AC446A">
        <w:rPr>
          <w:szCs w:val="24"/>
        </w:rPr>
        <w:t xml:space="preserve">the </w:t>
      </w:r>
      <w:proofErr w:type="spellStart"/>
      <w:r w:rsidRPr="00AC446A">
        <w:rPr>
          <w:szCs w:val="24"/>
        </w:rPr>
        <w:t>Intrasection</w:t>
      </w:r>
      <w:proofErr w:type="spellEnd"/>
      <w:r w:rsidRPr="00AC446A">
        <w:rPr>
          <w:szCs w:val="24"/>
        </w:rPr>
        <w:t xml:space="preserve"> propagation factor. </w:t>
      </w:r>
    </w:p>
    <w:p w:rsidR="005D12A9" w:rsidRPr="00AC446A" w:rsidRDefault="005D12A9" w:rsidP="0084408A">
      <w:pPr>
        <w:rPr>
          <w:szCs w:val="24"/>
        </w:rPr>
      </w:pPr>
      <w:proofErr w:type="spellStart"/>
      <w:r w:rsidRPr="00AC446A">
        <w:rPr>
          <w:szCs w:val="24"/>
          <w:u w:val="single"/>
        </w:rPr>
        <w:t>UpRate</w:t>
      </w:r>
      <w:proofErr w:type="spellEnd"/>
      <w:r w:rsidRPr="00AC446A">
        <w:rPr>
          <w:szCs w:val="24"/>
          <w:u w:val="single"/>
        </w:rPr>
        <w:t xml:space="preserve"> and </w:t>
      </w:r>
      <w:proofErr w:type="spellStart"/>
      <w:r w:rsidRPr="00AC446A">
        <w:rPr>
          <w:szCs w:val="24"/>
          <w:u w:val="single"/>
        </w:rPr>
        <w:t>DownRate</w:t>
      </w:r>
      <w:proofErr w:type="spellEnd"/>
      <w:r w:rsidRPr="00AC446A">
        <w:rPr>
          <w:szCs w:val="24"/>
        </w:rPr>
        <w:t xml:space="preserve">: The metering rate </w:t>
      </w:r>
      <w:r w:rsidR="00110DBA" w:rsidRPr="00AC446A">
        <w:rPr>
          <w:szCs w:val="24"/>
        </w:rPr>
        <w:t>d</w:t>
      </w:r>
      <w:r w:rsidRPr="00AC446A">
        <w:rPr>
          <w:szCs w:val="24"/>
        </w:rPr>
        <w:t>etermined every 20 seconds by SWARM algorithms</w:t>
      </w:r>
      <w:r w:rsidR="00110DBA" w:rsidRPr="00AC446A">
        <w:rPr>
          <w:szCs w:val="24"/>
        </w:rPr>
        <w:t xml:space="preserve"> are bounded by these values.</w:t>
      </w:r>
      <w:r w:rsidRPr="00AC446A">
        <w:rPr>
          <w:szCs w:val="24"/>
        </w:rPr>
        <w:t xml:space="preserve"> </w:t>
      </w:r>
    </w:p>
    <w:p w:rsidR="005D12A9" w:rsidRPr="00AC446A" w:rsidRDefault="005D12A9" w:rsidP="0084408A">
      <w:pPr>
        <w:rPr>
          <w:szCs w:val="24"/>
        </w:rPr>
      </w:pPr>
    </w:p>
    <w:p w:rsidR="005D12A9" w:rsidRPr="00AC446A" w:rsidRDefault="005D12A9" w:rsidP="0084408A">
      <w:pPr>
        <w:pStyle w:val="Heading2"/>
        <w:rPr>
          <w:sz w:val="24"/>
          <w:szCs w:val="24"/>
        </w:rPr>
      </w:pPr>
      <w:bookmarkStart w:id="32" w:name="_Toc373757412"/>
      <w:r w:rsidRPr="00AC446A">
        <w:rPr>
          <w:sz w:val="24"/>
          <w:szCs w:val="24"/>
        </w:rPr>
        <w:t>Strategy Evaluation Plan</w:t>
      </w:r>
      <w:bookmarkEnd w:id="32"/>
    </w:p>
    <w:p w:rsidR="002F39EB" w:rsidRPr="00AC446A" w:rsidRDefault="005D12A9" w:rsidP="0084408A">
      <w:pPr>
        <w:rPr>
          <w:szCs w:val="24"/>
        </w:rPr>
      </w:pPr>
      <w:r w:rsidRPr="00AC446A">
        <w:rPr>
          <w:szCs w:val="24"/>
        </w:rPr>
        <w:t xml:space="preserve">The strategy development and evaluation is an iterative process.  </w:t>
      </w:r>
      <w:r w:rsidR="00E62B96" w:rsidRPr="00AC446A">
        <w:rPr>
          <w:szCs w:val="24"/>
        </w:rPr>
        <w:t xml:space="preserve">Table </w:t>
      </w:r>
      <w:r w:rsidR="00CD7E2F" w:rsidRPr="00AC446A">
        <w:rPr>
          <w:szCs w:val="24"/>
        </w:rPr>
        <w:t>3</w:t>
      </w:r>
      <w:r w:rsidR="00E62B96" w:rsidRPr="00AC446A">
        <w:rPr>
          <w:szCs w:val="24"/>
        </w:rPr>
        <w:t xml:space="preserve"> shows the </w:t>
      </w:r>
      <w:r w:rsidR="00CD7E2F" w:rsidRPr="00AC446A">
        <w:rPr>
          <w:szCs w:val="24"/>
        </w:rPr>
        <w:t>number of allowable values of each of the 14</w:t>
      </w:r>
      <w:r w:rsidR="001B67FF" w:rsidRPr="00AC446A">
        <w:rPr>
          <w:szCs w:val="24"/>
        </w:rPr>
        <w:t xml:space="preserve"> parameters evaluated in this </w:t>
      </w:r>
      <w:r w:rsidR="00C00113" w:rsidRPr="00AC446A">
        <w:rPr>
          <w:szCs w:val="24"/>
        </w:rPr>
        <w:t>study</w:t>
      </w:r>
      <w:r w:rsidR="00CD7E2F" w:rsidRPr="00AC446A">
        <w:rPr>
          <w:szCs w:val="24"/>
        </w:rPr>
        <w:t xml:space="preserve"> which corresponds to a total of 212,468,465,664,000,000 combinations of parameter values.</w:t>
      </w:r>
    </w:p>
    <w:p w:rsidR="00FA0B4E" w:rsidRPr="00AC446A" w:rsidRDefault="00FA0B4E" w:rsidP="0084408A">
      <w:pPr>
        <w:pStyle w:val="Caption"/>
        <w:jc w:val="center"/>
        <w:rPr>
          <w:sz w:val="24"/>
          <w:szCs w:val="24"/>
        </w:rPr>
      </w:pPr>
      <w:bookmarkStart w:id="33" w:name="_Toc373757439"/>
      <w:r w:rsidRPr="00AC446A">
        <w:rPr>
          <w:sz w:val="24"/>
          <w:szCs w:val="24"/>
        </w:rPr>
        <w:t xml:space="preserve">Table </w:t>
      </w:r>
      <w:r w:rsidR="004A3F61" w:rsidRPr="00AC446A">
        <w:rPr>
          <w:sz w:val="24"/>
          <w:szCs w:val="24"/>
        </w:rPr>
        <w:fldChar w:fldCharType="begin"/>
      </w:r>
      <w:r w:rsidRPr="00AC446A">
        <w:rPr>
          <w:b w:val="0"/>
          <w:bCs w:val="0"/>
          <w:sz w:val="24"/>
          <w:szCs w:val="24"/>
        </w:rPr>
        <w:instrText xml:space="preserve"> SEQ Table \* ARABIC </w:instrText>
      </w:r>
      <w:r w:rsidR="004A3F61" w:rsidRPr="00AC446A">
        <w:rPr>
          <w:sz w:val="24"/>
          <w:szCs w:val="24"/>
        </w:rPr>
        <w:fldChar w:fldCharType="separate"/>
      </w:r>
      <w:r w:rsidR="0090196E" w:rsidRPr="00AC446A">
        <w:rPr>
          <w:b w:val="0"/>
          <w:bCs w:val="0"/>
          <w:noProof/>
          <w:sz w:val="24"/>
          <w:szCs w:val="24"/>
        </w:rPr>
        <w:t>3</w:t>
      </w:r>
      <w:r w:rsidR="004A3F61" w:rsidRPr="00AC446A">
        <w:rPr>
          <w:sz w:val="24"/>
          <w:szCs w:val="24"/>
        </w:rPr>
        <w:fldChar w:fldCharType="end"/>
      </w:r>
      <w:r w:rsidRPr="00AC446A">
        <w:rPr>
          <w:sz w:val="24"/>
          <w:szCs w:val="24"/>
        </w:rPr>
        <w:t xml:space="preserve">: SWARM Parameters </w:t>
      </w:r>
      <w:r w:rsidR="00790DB6" w:rsidRPr="00AC446A">
        <w:rPr>
          <w:sz w:val="24"/>
          <w:szCs w:val="24"/>
        </w:rPr>
        <w:t>and the</w:t>
      </w:r>
      <w:r w:rsidR="00CD7E2F" w:rsidRPr="00AC446A">
        <w:rPr>
          <w:sz w:val="24"/>
          <w:szCs w:val="24"/>
        </w:rPr>
        <w:t xml:space="preserve"> number of </w:t>
      </w:r>
      <w:r w:rsidR="00790DB6" w:rsidRPr="00AC446A">
        <w:rPr>
          <w:sz w:val="24"/>
          <w:szCs w:val="24"/>
        </w:rPr>
        <w:t>allowable values</w:t>
      </w:r>
      <w:r w:rsidR="006E62E5" w:rsidRPr="00AC446A">
        <w:rPr>
          <w:sz w:val="24"/>
          <w:szCs w:val="24"/>
        </w:rPr>
        <w:t xml:space="preserve"> for each parameter</w:t>
      </w:r>
      <w:bookmarkEnd w:id="33"/>
    </w:p>
    <w:tbl>
      <w:tblPr>
        <w:tblStyle w:val="TableGrid"/>
        <w:tblW w:w="9828" w:type="dxa"/>
        <w:jc w:val="center"/>
        <w:tblLayout w:type="fixed"/>
        <w:tblLook w:val="04A0" w:firstRow="1" w:lastRow="0" w:firstColumn="1" w:lastColumn="0" w:noHBand="0" w:noVBand="1"/>
      </w:tblPr>
      <w:tblGrid>
        <w:gridCol w:w="1152"/>
        <w:gridCol w:w="1116"/>
        <w:gridCol w:w="1350"/>
        <w:gridCol w:w="1800"/>
        <w:gridCol w:w="900"/>
        <w:gridCol w:w="1080"/>
        <w:gridCol w:w="1516"/>
        <w:gridCol w:w="914"/>
      </w:tblGrid>
      <w:tr w:rsidR="00FA0B4E" w:rsidRPr="00AC446A" w:rsidTr="00350A99">
        <w:trPr>
          <w:jc w:val="center"/>
        </w:trPr>
        <w:tc>
          <w:tcPr>
            <w:tcW w:w="1152" w:type="dxa"/>
            <w:shd w:val="clear" w:color="auto" w:fill="D9D9D9" w:themeFill="background1" w:themeFillShade="D9"/>
            <w:vAlign w:val="center"/>
          </w:tcPr>
          <w:p w:rsidR="00FA0B4E" w:rsidRPr="00AC446A" w:rsidRDefault="00FA0B4E" w:rsidP="0084408A">
            <w:pPr>
              <w:spacing w:before="0"/>
              <w:jc w:val="center"/>
              <w:rPr>
                <w:rFonts w:ascii="Times New Roman" w:hAnsi="Times New Roman"/>
                <w:szCs w:val="24"/>
              </w:rPr>
            </w:pPr>
            <w:r w:rsidRPr="00AC446A">
              <w:rPr>
                <w:rFonts w:ascii="Times New Roman" w:hAnsi="Times New Roman"/>
                <w:szCs w:val="24"/>
              </w:rPr>
              <w:t>Parameter</w:t>
            </w:r>
          </w:p>
        </w:tc>
        <w:tc>
          <w:tcPr>
            <w:tcW w:w="1116" w:type="dxa"/>
            <w:shd w:val="clear" w:color="auto" w:fill="D9D9D9" w:themeFill="background1" w:themeFillShade="D9"/>
            <w:vAlign w:val="bottom"/>
          </w:tcPr>
          <w:p w:rsidR="00FA0B4E" w:rsidRPr="00AC446A" w:rsidRDefault="00FA0B4E" w:rsidP="0084408A">
            <w:pPr>
              <w:spacing w:before="0"/>
              <w:jc w:val="center"/>
              <w:rPr>
                <w:rFonts w:ascii="Times New Roman" w:hAnsi="Times New Roman"/>
                <w:szCs w:val="24"/>
              </w:rPr>
            </w:pPr>
            <w:proofErr w:type="spellStart"/>
            <w:r w:rsidRPr="00AC446A">
              <w:rPr>
                <w:rFonts w:ascii="Times New Roman" w:hAnsi="Times New Roman"/>
                <w:szCs w:val="24"/>
              </w:rPr>
              <w:t>maxpoints</w:t>
            </w:r>
            <w:proofErr w:type="spellEnd"/>
          </w:p>
        </w:tc>
        <w:tc>
          <w:tcPr>
            <w:tcW w:w="1350" w:type="dxa"/>
            <w:shd w:val="clear" w:color="auto" w:fill="D9D9D9" w:themeFill="background1" w:themeFillShade="D9"/>
            <w:vAlign w:val="bottom"/>
          </w:tcPr>
          <w:p w:rsidR="00FA0B4E" w:rsidRPr="00AC446A" w:rsidRDefault="00FA0B4E" w:rsidP="0084408A">
            <w:pPr>
              <w:spacing w:before="0"/>
              <w:jc w:val="center"/>
              <w:rPr>
                <w:rFonts w:ascii="Times New Roman" w:hAnsi="Times New Roman"/>
                <w:szCs w:val="24"/>
              </w:rPr>
            </w:pPr>
            <w:proofErr w:type="spellStart"/>
            <w:r w:rsidRPr="00AC446A">
              <w:rPr>
                <w:rFonts w:ascii="Times New Roman" w:hAnsi="Times New Roman"/>
                <w:szCs w:val="24"/>
              </w:rPr>
              <w:t>DenSampSize</w:t>
            </w:r>
            <w:proofErr w:type="spellEnd"/>
          </w:p>
        </w:tc>
        <w:tc>
          <w:tcPr>
            <w:tcW w:w="1800" w:type="dxa"/>
            <w:shd w:val="clear" w:color="auto" w:fill="D9D9D9" w:themeFill="background1" w:themeFillShade="D9"/>
            <w:vAlign w:val="bottom"/>
          </w:tcPr>
          <w:p w:rsidR="00FA0B4E" w:rsidRPr="00AC446A" w:rsidRDefault="00FA0B4E" w:rsidP="0084408A">
            <w:pPr>
              <w:spacing w:before="0"/>
              <w:jc w:val="center"/>
              <w:rPr>
                <w:rFonts w:ascii="Times New Roman" w:hAnsi="Times New Roman"/>
                <w:szCs w:val="24"/>
              </w:rPr>
            </w:pPr>
            <w:proofErr w:type="spellStart"/>
            <w:r w:rsidRPr="00AC446A">
              <w:rPr>
                <w:rFonts w:ascii="Times New Roman" w:hAnsi="Times New Roman"/>
                <w:szCs w:val="24"/>
              </w:rPr>
              <w:t>ForecastLeadTime</w:t>
            </w:r>
            <w:proofErr w:type="spellEnd"/>
          </w:p>
        </w:tc>
        <w:tc>
          <w:tcPr>
            <w:tcW w:w="900" w:type="dxa"/>
            <w:shd w:val="clear" w:color="auto" w:fill="D9D9D9" w:themeFill="background1" w:themeFillShade="D9"/>
            <w:vAlign w:val="bottom"/>
          </w:tcPr>
          <w:p w:rsidR="00FA0B4E" w:rsidRPr="00AC446A" w:rsidRDefault="00FA0B4E" w:rsidP="0084408A">
            <w:pPr>
              <w:spacing w:before="0"/>
              <w:jc w:val="center"/>
              <w:rPr>
                <w:rFonts w:ascii="Times New Roman" w:hAnsi="Times New Roman"/>
                <w:szCs w:val="24"/>
              </w:rPr>
            </w:pPr>
            <w:proofErr w:type="spellStart"/>
            <w:r w:rsidRPr="00AC446A">
              <w:rPr>
                <w:rFonts w:ascii="Times New Roman" w:hAnsi="Times New Roman"/>
                <w:szCs w:val="24"/>
              </w:rPr>
              <w:t>UpRate</w:t>
            </w:r>
            <w:proofErr w:type="spellEnd"/>
          </w:p>
        </w:tc>
        <w:tc>
          <w:tcPr>
            <w:tcW w:w="1080" w:type="dxa"/>
            <w:shd w:val="clear" w:color="auto" w:fill="D9D9D9" w:themeFill="background1" w:themeFillShade="D9"/>
            <w:vAlign w:val="bottom"/>
          </w:tcPr>
          <w:p w:rsidR="00FA0B4E" w:rsidRPr="00AC446A" w:rsidRDefault="00FA0B4E" w:rsidP="0084408A">
            <w:pPr>
              <w:spacing w:before="0"/>
              <w:jc w:val="center"/>
              <w:rPr>
                <w:rFonts w:ascii="Times New Roman" w:hAnsi="Times New Roman"/>
                <w:szCs w:val="24"/>
              </w:rPr>
            </w:pPr>
            <w:proofErr w:type="spellStart"/>
            <w:r w:rsidRPr="00AC446A">
              <w:rPr>
                <w:rFonts w:ascii="Times New Roman" w:hAnsi="Times New Roman"/>
                <w:szCs w:val="24"/>
              </w:rPr>
              <w:t>DownRate</w:t>
            </w:r>
            <w:proofErr w:type="spellEnd"/>
          </w:p>
        </w:tc>
        <w:tc>
          <w:tcPr>
            <w:tcW w:w="1516" w:type="dxa"/>
            <w:shd w:val="clear" w:color="auto" w:fill="D9D9D9" w:themeFill="background1" w:themeFillShade="D9"/>
            <w:vAlign w:val="bottom"/>
          </w:tcPr>
          <w:p w:rsidR="00FA0B4E" w:rsidRPr="00AC446A" w:rsidRDefault="00FA0B4E" w:rsidP="0084408A">
            <w:pPr>
              <w:spacing w:before="0"/>
              <w:jc w:val="center"/>
              <w:rPr>
                <w:rFonts w:ascii="Times New Roman" w:hAnsi="Times New Roman"/>
                <w:szCs w:val="24"/>
              </w:rPr>
            </w:pPr>
            <w:proofErr w:type="spellStart"/>
            <w:r w:rsidRPr="00AC446A">
              <w:rPr>
                <w:rFonts w:ascii="Times New Roman" w:hAnsi="Times New Roman"/>
                <w:szCs w:val="24"/>
              </w:rPr>
              <w:t>InterSectionPropagationFactor</w:t>
            </w:r>
            <w:proofErr w:type="spellEnd"/>
          </w:p>
        </w:tc>
        <w:tc>
          <w:tcPr>
            <w:tcW w:w="914" w:type="dxa"/>
            <w:shd w:val="clear" w:color="auto" w:fill="D9D9D9" w:themeFill="background1" w:themeFillShade="D9"/>
            <w:vAlign w:val="bottom"/>
          </w:tcPr>
          <w:p w:rsidR="00FA0B4E" w:rsidRPr="00AC446A" w:rsidRDefault="00FA0B4E" w:rsidP="0084408A">
            <w:pPr>
              <w:spacing w:before="0"/>
              <w:jc w:val="center"/>
              <w:rPr>
                <w:rFonts w:ascii="Times New Roman" w:hAnsi="Times New Roman"/>
                <w:szCs w:val="24"/>
              </w:rPr>
            </w:pPr>
            <w:proofErr w:type="spellStart"/>
            <w:r w:rsidRPr="00AC446A">
              <w:rPr>
                <w:rFonts w:ascii="Times New Roman" w:hAnsi="Times New Roman"/>
                <w:szCs w:val="24"/>
              </w:rPr>
              <w:t>MinVol</w:t>
            </w:r>
            <w:proofErr w:type="spellEnd"/>
          </w:p>
        </w:tc>
      </w:tr>
      <w:tr w:rsidR="00FA0B4E" w:rsidRPr="00AC446A" w:rsidTr="00350A99">
        <w:trPr>
          <w:jc w:val="center"/>
        </w:trPr>
        <w:tc>
          <w:tcPr>
            <w:tcW w:w="1152"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Range</w:t>
            </w:r>
          </w:p>
        </w:tc>
        <w:tc>
          <w:tcPr>
            <w:tcW w:w="1116"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3-15</w:t>
            </w:r>
          </w:p>
        </w:tc>
        <w:tc>
          <w:tcPr>
            <w:tcW w:w="135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3-51</w:t>
            </w:r>
          </w:p>
        </w:tc>
        <w:tc>
          <w:tcPr>
            <w:tcW w:w="180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3-42</w:t>
            </w:r>
          </w:p>
        </w:tc>
        <w:tc>
          <w:tcPr>
            <w:tcW w:w="90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20-900</w:t>
            </w:r>
          </w:p>
        </w:tc>
        <w:tc>
          <w:tcPr>
            <w:tcW w:w="108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20-900</w:t>
            </w:r>
          </w:p>
        </w:tc>
        <w:tc>
          <w:tcPr>
            <w:tcW w:w="1516"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0-1</w:t>
            </w:r>
          </w:p>
        </w:tc>
        <w:tc>
          <w:tcPr>
            <w:tcW w:w="914"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4-6</w:t>
            </w:r>
          </w:p>
        </w:tc>
      </w:tr>
      <w:tr w:rsidR="00FA0B4E" w:rsidRPr="00AC446A" w:rsidTr="00350A99">
        <w:trPr>
          <w:jc w:val="center"/>
        </w:trPr>
        <w:tc>
          <w:tcPr>
            <w:tcW w:w="1152"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#of  values</w:t>
            </w:r>
          </w:p>
        </w:tc>
        <w:tc>
          <w:tcPr>
            <w:tcW w:w="1116"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13</w:t>
            </w:r>
          </w:p>
        </w:tc>
        <w:tc>
          <w:tcPr>
            <w:tcW w:w="135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49</w:t>
            </w:r>
          </w:p>
        </w:tc>
        <w:tc>
          <w:tcPr>
            <w:tcW w:w="180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40</w:t>
            </w:r>
          </w:p>
        </w:tc>
        <w:tc>
          <w:tcPr>
            <w:tcW w:w="90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16</w:t>
            </w:r>
          </w:p>
        </w:tc>
        <w:tc>
          <w:tcPr>
            <w:tcW w:w="108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16</w:t>
            </w:r>
          </w:p>
        </w:tc>
        <w:tc>
          <w:tcPr>
            <w:tcW w:w="1516"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20</w:t>
            </w:r>
          </w:p>
        </w:tc>
        <w:tc>
          <w:tcPr>
            <w:tcW w:w="914"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3</w:t>
            </w:r>
          </w:p>
        </w:tc>
      </w:tr>
      <w:tr w:rsidR="00FA0B4E" w:rsidRPr="00AC446A" w:rsidTr="00350A99">
        <w:trPr>
          <w:jc w:val="center"/>
        </w:trPr>
        <w:tc>
          <w:tcPr>
            <w:tcW w:w="1152" w:type="dxa"/>
            <w:shd w:val="clear" w:color="auto" w:fill="D9D9D9" w:themeFill="background1" w:themeFillShade="D9"/>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Parameter</w:t>
            </w:r>
          </w:p>
        </w:tc>
        <w:tc>
          <w:tcPr>
            <w:tcW w:w="1116" w:type="dxa"/>
            <w:shd w:val="clear" w:color="auto" w:fill="D9D9D9" w:themeFill="background1" w:themeFillShade="D9"/>
            <w:vAlign w:val="bottom"/>
          </w:tcPr>
          <w:p w:rsidR="00FA0B4E" w:rsidRPr="00AC446A" w:rsidRDefault="00FA0B4E" w:rsidP="0084408A">
            <w:pPr>
              <w:jc w:val="center"/>
              <w:rPr>
                <w:rFonts w:ascii="Times New Roman" w:hAnsi="Times New Roman"/>
                <w:szCs w:val="24"/>
              </w:rPr>
            </w:pPr>
            <w:proofErr w:type="spellStart"/>
            <w:r w:rsidRPr="00AC446A">
              <w:rPr>
                <w:rFonts w:ascii="Times New Roman" w:hAnsi="Times New Roman"/>
                <w:color w:val="000000"/>
                <w:szCs w:val="24"/>
              </w:rPr>
              <w:t>MaxVol</w:t>
            </w:r>
            <w:proofErr w:type="spellEnd"/>
          </w:p>
        </w:tc>
        <w:tc>
          <w:tcPr>
            <w:tcW w:w="1350" w:type="dxa"/>
            <w:shd w:val="clear" w:color="auto" w:fill="D9D9D9" w:themeFill="background1" w:themeFillShade="D9"/>
            <w:vAlign w:val="bottom"/>
          </w:tcPr>
          <w:p w:rsidR="00FA0B4E" w:rsidRPr="00AC446A" w:rsidRDefault="00FA0B4E" w:rsidP="0084408A">
            <w:pPr>
              <w:jc w:val="center"/>
              <w:rPr>
                <w:rFonts w:ascii="Times New Roman" w:hAnsi="Times New Roman"/>
                <w:szCs w:val="24"/>
              </w:rPr>
            </w:pPr>
            <w:proofErr w:type="spellStart"/>
            <w:r w:rsidRPr="00AC446A">
              <w:rPr>
                <w:rFonts w:ascii="Times New Roman" w:hAnsi="Times New Roman"/>
                <w:color w:val="000000"/>
                <w:szCs w:val="24"/>
              </w:rPr>
              <w:t>MinSpeed</w:t>
            </w:r>
            <w:proofErr w:type="spellEnd"/>
          </w:p>
        </w:tc>
        <w:tc>
          <w:tcPr>
            <w:tcW w:w="1800" w:type="dxa"/>
            <w:shd w:val="clear" w:color="auto" w:fill="D9D9D9" w:themeFill="background1" w:themeFillShade="D9"/>
            <w:vAlign w:val="bottom"/>
          </w:tcPr>
          <w:p w:rsidR="00FA0B4E" w:rsidRPr="00AC446A" w:rsidRDefault="00FA0B4E" w:rsidP="0084408A">
            <w:pPr>
              <w:jc w:val="center"/>
              <w:rPr>
                <w:rFonts w:ascii="Times New Roman" w:hAnsi="Times New Roman"/>
                <w:szCs w:val="24"/>
              </w:rPr>
            </w:pPr>
            <w:proofErr w:type="spellStart"/>
            <w:r w:rsidRPr="00AC446A">
              <w:rPr>
                <w:rFonts w:ascii="Times New Roman" w:hAnsi="Times New Roman"/>
                <w:color w:val="000000"/>
                <w:szCs w:val="24"/>
              </w:rPr>
              <w:t>MaxSpeed</w:t>
            </w:r>
            <w:proofErr w:type="spellEnd"/>
          </w:p>
        </w:tc>
        <w:tc>
          <w:tcPr>
            <w:tcW w:w="900" w:type="dxa"/>
            <w:shd w:val="clear" w:color="auto" w:fill="D9D9D9" w:themeFill="background1" w:themeFillShade="D9"/>
            <w:vAlign w:val="bottom"/>
          </w:tcPr>
          <w:p w:rsidR="00FA0B4E" w:rsidRPr="00AC446A" w:rsidRDefault="00FA0B4E" w:rsidP="0084408A">
            <w:pPr>
              <w:jc w:val="center"/>
              <w:rPr>
                <w:rFonts w:ascii="Times New Roman" w:hAnsi="Times New Roman"/>
                <w:szCs w:val="24"/>
              </w:rPr>
            </w:pPr>
            <w:proofErr w:type="spellStart"/>
            <w:r w:rsidRPr="00AC446A">
              <w:rPr>
                <w:rFonts w:ascii="Times New Roman" w:hAnsi="Times New Roman"/>
                <w:color w:val="000000"/>
                <w:szCs w:val="24"/>
              </w:rPr>
              <w:t>MinDen</w:t>
            </w:r>
            <w:proofErr w:type="spellEnd"/>
          </w:p>
        </w:tc>
        <w:tc>
          <w:tcPr>
            <w:tcW w:w="1080" w:type="dxa"/>
            <w:shd w:val="clear" w:color="auto" w:fill="D9D9D9" w:themeFill="background1" w:themeFillShade="D9"/>
            <w:vAlign w:val="bottom"/>
          </w:tcPr>
          <w:p w:rsidR="00FA0B4E" w:rsidRPr="00AC446A" w:rsidRDefault="00FA0B4E" w:rsidP="0084408A">
            <w:pPr>
              <w:jc w:val="center"/>
              <w:rPr>
                <w:rFonts w:ascii="Times New Roman" w:hAnsi="Times New Roman"/>
                <w:szCs w:val="24"/>
              </w:rPr>
            </w:pPr>
            <w:proofErr w:type="spellStart"/>
            <w:r w:rsidRPr="00AC446A">
              <w:rPr>
                <w:rFonts w:ascii="Times New Roman" w:hAnsi="Times New Roman"/>
                <w:color w:val="000000"/>
                <w:szCs w:val="24"/>
              </w:rPr>
              <w:t>MaxDen</w:t>
            </w:r>
            <w:proofErr w:type="spellEnd"/>
          </w:p>
        </w:tc>
        <w:tc>
          <w:tcPr>
            <w:tcW w:w="1516" w:type="dxa"/>
            <w:shd w:val="clear" w:color="auto" w:fill="D9D9D9" w:themeFill="background1" w:themeFillShade="D9"/>
            <w:vAlign w:val="bottom"/>
          </w:tcPr>
          <w:p w:rsidR="00FA0B4E" w:rsidRPr="00AC446A" w:rsidRDefault="00FA0B4E" w:rsidP="0084408A">
            <w:pPr>
              <w:jc w:val="center"/>
              <w:rPr>
                <w:rFonts w:ascii="Times New Roman" w:hAnsi="Times New Roman"/>
                <w:szCs w:val="24"/>
              </w:rPr>
            </w:pPr>
            <w:r w:rsidRPr="00AC446A">
              <w:rPr>
                <w:rFonts w:ascii="Times New Roman" w:hAnsi="Times New Roman"/>
                <w:color w:val="000000"/>
                <w:szCs w:val="24"/>
              </w:rPr>
              <w:t>q</w:t>
            </w:r>
          </w:p>
        </w:tc>
        <w:tc>
          <w:tcPr>
            <w:tcW w:w="914" w:type="dxa"/>
            <w:shd w:val="clear" w:color="auto" w:fill="D9D9D9" w:themeFill="background1" w:themeFillShade="D9"/>
            <w:vAlign w:val="bottom"/>
          </w:tcPr>
          <w:p w:rsidR="00FA0B4E" w:rsidRPr="00AC446A" w:rsidRDefault="00FA0B4E" w:rsidP="0084408A">
            <w:pPr>
              <w:jc w:val="center"/>
              <w:rPr>
                <w:rFonts w:ascii="Times New Roman" w:hAnsi="Times New Roman"/>
                <w:szCs w:val="24"/>
              </w:rPr>
            </w:pPr>
            <w:proofErr w:type="spellStart"/>
            <w:r w:rsidRPr="00AC446A">
              <w:rPr>
                <w:rFonts w:ascii="Times New Roman" w:hAnsi="Times New Roman"/>
                <w:color w:val="000000"/>
                <w:szCs w:val="24"/>
              </w:rPr>
              <w:t>SatDen</w:t>
            </w:r>
            <w:proofErr w:type="spellEnd"/>
          </w:p>
        </w:tc>
      </w:tr>
      <w:tr w:rsidR="00FA0B4E" w:rsidRPr="00AC446A" w:rsidTr="00350A99">
        <w:trPr>
          <w:jc w:val="center"/>
        </w:trPr>
        <w:tc>
          <w:tcPr>
            <w:tcW w:w="1152"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Range</w:t>
            </w:r>
          </w:p>
        </w:tc>
        <w:tc>
          <w:tcPr>
            <w:tcW w:w="1116"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8-12</w:t>
            </w:r>
          </w:p>
        </w:tc>
        <w:tc>
          <w:tcPr>
            <w:tcW w:w="135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48-65</w:t>
            </w:r>
          </w:p>
        </w:tc>
        <w:tc>
          <w:tcPr>
            <w:tcW w:w="180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56-81</w:t>
            </w:r>
          </w:p>
        </w:tc>
        <w:tc>
          <w:tcPr>
            <w:tcW w:w="90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9-28</w:t>
            </w:r>
          </w:p>
        </w:tc>
        <w:tc>
          <w:tcPr>
            <w:tcW w:w="108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28-56</w:t>
            </w:r>
          </w:p>
        </w:tc>
        <w:tc>
          <w:tcPr>
            <w:tcW w:w="1516"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0-1</w:t>
            </w:r>
          </w:p>
        </w:tc>
        <w:tc>
          <w:tcPr>
            <w:tcW w:w="914"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22-41</w:t>
            </w:r>
          </w:p>
        </w:tc>
      </w:tr>
      <w:tr w:rsidR="00FA0B4E" w:rsidRPr="00AC446A" w:rsidTr="00350A99">
        <w:trPr>
          <w:jc w:val="center"/>
        </w:trPr>
        <w:tc>
          <w:tcPr>
            <w:tcW w:w="1152"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#of  values</w:t>
            </w:r>
          </w:p>
        </w:tc>
        <w:tc>
          <w:tcPr>
            <w:tcW w:w="1116"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5</w:t>
            </w:r>
          </w:p>
        </w:tc>
        <w:tc>
          <w:tcPr>
            <w:tcW w:w="135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18</w:t>
            </w:r>
          </w:p>
        </w:tc>
        <w:tc>
          <w:tcPr>
            <w:tcW w:w="180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26</w:t>
            </w:r>
          </w:p>
        </w:tc>
        <w:tc>
          <w:tcPr>
            <w:tcW w:w="90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20</w:t>
            </w:r>
          </w:p>
        </w:tc>
        <w:tc>
          <w:tcPr>
            <w:tcW w:w="1080"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29</w:t>
            </w:r>
          </w:p>
        </w:tc>
        <w:tc>
          <w:tcPr>
            <w:tcW w:w="1516"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20</w:t>
            </w:r>
          </w:p>
        </w:tc>
        <w:tc>
          <w:tcPr>
            <w:tcW w:w="914" w:type="dxa"/>
            <w:vAlign w:val="center"/>
          </w:tcPr>
          <w:p w:rsidR="00FA0B4E" w:rsidRPr="00AC446A" w:rsidRDefault="00FA0B4E" w:rsidP="0084408A">
            <w:pPr>
              <w:jc w:val="center"/>
              <w:rPr>
                <w:rFonts w:ascii="Times New Roman" w:hAnsi="Times New Roman"/>
                <w:szCs w:val="24"/>
              </w:rPr>
            </w:pPr>
            <w:r w:rsidRPr="00AC446A">
              <w:rPr>
                <w:rFonts w:ascii="Times New Roman" w:hAnsi="Times New Roman"/>
                <w:szCs w:val="24"/>
              </w:rPr>
              <w:t>20</w:t>
            </w:r>
          </w:p>
        </w:tc>
      </w:tr>
    </w:tbl>
    <w:p w:rsidR="00C10447" w:rsidRPr="00AC446A" w:rsidRDefault="00C10447" w:rsidP="0084408A">
      <w:pPr>
        <w:rPr>
          <w:szCs w:val="24"/>
        </w:rPr>
      </w:pPr>
    </w:p>
    <w:p w:rsidR="002A4016" w:rsidRPr="00AC446A" w:rsidRDefault="00FA0B4E" w:rsidP="0084408A">
      <w:pPr>
        <w:rPr>
          <w:szCs w:val="24"/>
        </w:rPr>
      </w:pPr>
      <w:r w:rsidRPr="00AC446A">
        <w:rPr>
          <w:szCs w:val="24"/>
        </w:rPr>
        <w:t xml:space="preserve">Determining the optimal set of parameter values from this huge set is </w:t>
      </w:r>
      <w:r w:rsidR="00F0253F" w:rsidRPr="00AC446A">
        <w:rPr>
          <w:szCs w:val="24"/>
        </w:rPr>
        <w:t>extremely time consuming</w:t>
      </w:r>
      <w:r w:rsidRPr="00AC446A">
        <w:rPr>
          <w:szCs w:val="24"/>
        </w:rPr>
        <w:t xml:space="preserve"> even with any sophisticated search algorithm. Therefore, parameters that have a significant influence on the SWARM performance</w:t>
      </w:r>
      <w:r w:rsidR="00CD7E2F" w:rsidRPr="00AC446A">
        <w:rPr>
          <w:szCs w:val="24"/>
        </w:rPr>
        <w:t xml:space="preserve">, here after called impact parameters, </w:t>
      </w:r>
      <w:r w:rsidR="002A4016" w:rsidRPr="00AC446A">
        <w:rPr>
          <w:szCs w:val="24"/>
        </w:rPr>
        <w:t>have to be identified and separated from the rest (</w:t>
      </w:r>
      <w:r w:rsidR="00CD7E2F" w:rsidRPr="00AC446A">
        <w:rPr>
          <w:szCs w:val="24"/>
        </w:rPr>
        <w:t xml:space="preserve">here after called </w:t>
      </w:r>
      <w:r w:rsidR="002A4016" w:rsidRPr="00AC446A">
        <w:rPr>
          <w:szCs w:val="24"/>
        </w:rPr>
        <w:t>no-impact parameters)</w:t>
      </w:r>
      <w:r w:rsidRPr="00AC446A">
        <w:rPr>
          <w:szCs w:val="24"/>
        </w:rPr>
        <w:t xml:space="preserve">.  </w:t>
      </w:r>
    </w:p>
    <w:p w:rsidR="00BC5640" w:rsidRPr="00AC446A" w:rsidRDefault="002A4016" w:rsidP="0084408A">
      <w:pPr>
        <w:rPr>
          <w:szCs w:val="24"/>
        </w:rPr>
      </w:pPr>
      <w:r w:rsidRPr="00AC446A">
        <w:rPr>
          <w:szCs w:val="24"/>
        </w:rPr>
        <w:t xml:space="preserve">Separating impact parameters from no-impact parameters was done using GA. </w:t>
      </w:r>
      <w:r w:rsidR="00FB075B" w:rsidRPr="00AC446A">
        <w:rPr>
          <w:szCs w:val="24"/>
        </w:rPr>
        <w:t xml:space="preserve">Since the solution space was very large, </w:t>
      </w:r>
      <w:r w:rsidR="00D964E6" w:rsidRPr="00AC446A">
        <w:rPr>
          <w:szCs w:val="24"/>
        </w:rPr>
        <w:t>an</w:t>
      </w:r>
      <w:r w:rsidR="00FB075B" w:rsidRPr="00AC446A">
        <w:rPr>
          <w:szCs w:val="24"/>
        </w:rPr>
        <w:t xml:space="preserve"> initial population of 600 was assumed and a high mutation rate of 0.15 was used and the GA was run for 75 generations that converged to a </w:t>
      </w:r>
      <w:proofErr w:type="spellStart"/>
      <w:r w:rsidR="00FB075B" w:rsidRPr="00AC446A">
        <w:rPr>
          <w:szCs w:val="24"/>
        </w:rPr>
        <w:t>minima</w:t>
      </w:r>
      <w:proofErr w:type="spellEnd"/>
      <w:r w:rsidR="00FB075B" w:rsidRPr="00AC446A">
        <w:rPr>
          <w:szCs w:val="24"/>
        </w:rPr>
        <w:t xml:space="preserve">. It was observed that </w:t>
      </w:r>
      <w:r w:rsidR="00FB075B" w:rsidRPr="00AC446A">
        <w:rPr>
          <w:szCs w:val="24"/>
        </w:rPr>
        <w:lastRenderedPageBreak/>
        <w:t>out of the 45,000 individuals evaluated, 28,713 individuals</w:t>
      </w:r>
      <w:r w:rsidR="00BC5640" w:rsidRPr="00AC446A">
        <w:rPr>
          <w:szCs w:val="24"/>
        </w:rPr>
        <w:t xml:space="preserve"> (parameter value combinations) </w:t>
      </w:r>
      <w:r w:rsidR="00FB075B" w:rsidRPr="00AC446A">
        <w:rPr>
          <w:szCs w:val="24"/>
        </w:rPr>
        <w:t xml:space="preserve">produced </w:t>
      </w:r>
      <w:r w:rsidR="00441DEB" w:rsidRPr="00AC446A">
        <w:rPr>
          <w:szCs w:val="24"/>
        </w:rPr>
        <w:t xml:space="preserve">the </w:t>
      </w:r>
      <w:r w:rsidR="00FB075B" w:rsidRPr="00AC446A">
        <w:rPr>
          <w:szCs w:val="24"/>
        </w:rPr>
        <w:t xml:space="preserve">same travel time. Then, those 28,713 individuals were examined for the repeating parameter values. It was observed that </w:t>
      </w:r>
      <w:r w:rsidR="00BC5640" w:rsidRPr="00AC446A">
        <w:rPr>
          <w:szCs w:val="24"/>
        </w:rPr>
        <w:t xml:space="preserve">only </w:t>
      </w:r>
      <w:r w:rsidR="00FB075B" w:rsidRPr="00AC446A">
        <w:rPr>
          <w:szCs w:val="24"/>
        </w:rPr>
        <w:t xml:space="preserve">4 </w:t>
      </w:r>
      <w:r w:rsidR="00091C99" w:rsidRPr="00AC446A">
        <w:rPr>
          <w:szCs w:val="24"/>
        </w:rPr>
        <w:t>parameters had</w:t>
      </w:r>
      <w:r w:rsidR="00FB075B" w:rsidRPr="00AC446A">
        <w:rPr>
          <w:szCs w:val="24"/>
        </w:rPr>
        <w:t xml:space="preserve"> one value each for all the 28,713 </w:t>
      </w:r>
      <w:r w:rsidR="00D964E6" w:rsidRPr="00AC446A">
        <w:rPr>
          <w:szCs w:val="24"/>
        </w:rPr>
        <w:t xml:space="preserve">individuals </w:t>
      </w:r>
      <w:r w:rsidR="00FB075B" w:rsidRPr="00AC446A">
        <w:rPr>
          <w:szCs w:val="24"/>
        </w:rPr>
        <w:t xml:space="preserve">and the other 10 parameters accepted all possible values. </w:t>
      </w:r>
      <w:r w:rsidR="00BC5640" w:rsidRPr="00AC446A">
        <w:rPr>
          <w:szCs w:val="24"/>
        </w:rPr>
        <w:t xml:space="preserve">This indicates that </w:t>
      </w:r>
      <w:r w:rsidR="00FB075B" w:rsidRPr="00AC446A">
        <w:rPr>
          <w:szCs w:val="24"/>
        </w:rPr>
        <w:t>th</w:t>
      </w:r>
      <w:r w:rsidR="00BC5640" w:rsidRPr="00AC446A">
        <w:rPr>
          <w:szCs w:val="24"/>
        </w:rPr>
        <w:t>e</w:t>
      </w:r>
      <w:r w:rsidR="00091C99" w:rsidRPr="00AC446A">
        <w:rPr>
          <w:szCs w:val="24"/>
        </w:rPr>
        <w:t xml:space="preserve"> following</w:t>
      </w:r>
      <w:r w:rsidR="00FB075B" w:rsidRPr="00AC446A">
        <w:rPr>
          <w:szCs w:val="24"/>
        </w:rPr>
        <w:t xml:space="preserve"> 4 parameters</w:t>
      </w:r>
      <w:r w:rsidR="00091C99" w:rsidRPr="00AC446A">
        <w:rPr>
          <w:szCs w:val="24"/>
        </w:rPr>
        <w:t xml:space="preserve"> can be categorized as the impact parameters</w:t>
      </w:r>
      <w:r w:rsidR="00BC5640" w:rsidRPr="00AC446A">
        <w:rPr>
          <w:szCs w:val="24"/>
        </w:rPr>
        <w:t>:</w:t>
      </w:r>
    </w:p>
    <w:p w:rsidR="00BC5640" w:rsidRPr="00AC446A" w:rsidRDefault="00BC5640" w:rsidP="0084408A">
      <w:pPr>
        <w:pStyle w:val="ListParagraph"/>
        <w:numPr>
          <w:ilvl w:val="0"/>
          <w:numId w:val="33"/>
        </w:numPr>
        <w:rPr>
          <w:szCs w:val="24"/>
        </w:rPr>
      </w:pPr>
      <w:proofErr w:type="spellStart"/>
      <w:r w:rsidRPr="00AC446A">
        <w:rPr>
          <w:szCs w:val="24"/>
        </w:rPr>
        <w:t>UpRate</w:t>
      </w:r>
      <w:proofErr w:type="spellEnd"/>
      <w:r w:rsidRPr="00AC446A">
        <w:rPr>
          <w:szCs w:val="24"/>
        </w:rPr>
        <w:t xml:space="preserve">, </w:t>
      </w:r>
    </w:p>
    <w:p w:rsidR="00BC5640" w:rsidRPr="00AC446A" w:rsidRDefault="00BC5640" w:rsidP="0084408A">
      <w:pPr>
        <w:pStyle w:val="ListParagraph"/>
        <w:numPr>
          <w:ilvl w:val="0"/>
          <w:numId w:val="33"/>
        </w:numPr>
        <w:rPr>
          <w:szCs w:val="24"/>
        </w:rPr>
      </w:pPr>
      <w:proofErr w:type="spellStart"/>
      <w:r w:rsidRPr="00AC446A">
        <w:rPr>
          <w:szCs w:val="24"/>
        </w:rPr>
        <w:t>DownRate</w:t>
      </w:r>
      <w:proofErr w:type="spellEnd"/>
      <w:r w:rsidRPr="00AC446A">
        <w:rPr>
          <w:szCs w:val="24"/>
        </w:rPr>
        <w:t xml:space="preserve">, </w:t>
      </w:r>
    </w:p>
    <w:p w:rsidR="00BC5640" w:rsidRPr="00AC446A" w:rsidRDefault="00BC5640" w:rsidP="0084408A">
      <w:pPr>
        <w:pStyle w:val="ListParagraph"/>
        <w:numPr>
          <w:ilvl w:val="0"/>
          <w:numId w:val="33"/>
        </w:numPr>
        <w:rPr>
          <w:szCs w:val="24"/>
        </w:rPr>
      </w:pPr>
      <w:proofErr w:type="spellStart"/>
      <w:r w:rsidRPr="00AC446A">
        <w:rPr>
          <w:szCs w:val="24"/>
        </w:rPr>
        <w:t>SatDen</w:t>
      </w:r>
      <w:proofErr w:type="spellEnd"/>
      <w:r w:rsidRPr="00AC446A">
        <w:rPr>
          <w:szCs w:val="24"/>
        </w:rPr>
        <w:t xml:space="preserve">, </w:t>
      </w:r>
    </w:p>
    <w:p w:rsidR="00BC5640" w:rsidRPr="00AC446A" w:rsidRDefault="00BC5640" w:rsidP="0084408A">
      <w:pPr>
        <w:pStyle w:val="ListParagraph"/>
        <w:numPr>
          <w:ilvl w:val="0"/>
          <w:numId w:val="33"/>
        </w:numPr>
        <w:rPr>
          <w:szCs w:val="24"/>
        </w:rPr>
      </w:pPr>
      <w:proofErr w:type="spellStart"/>
      <w:r w:rsidRPr="00AC446A">
        <w:rPr>
          <w:szCs w:val="24"/>
        </w:rPr>
        <w:t>InterSectionPropagationFactor</w:t>
      </w:r>
      <w:proofErr w:type="spellEnd"/>
    </w:p>
    <w:p w:rsidR="00920D08" w:rsidRPr="00AC446A" w:rsidRDefault="004A5492" w:rsidP="0084408A">
      <w:pPr>
        <w:rPr>
          <w:szCs w:val="24"/>
        </w:rPr>
      </w:pPr>
      <w:r w:rsidRPr="00AC446A">
        <w:rPr>
          <w:szCs w:val="24"/>
        </w:rPr>
        <w:t>Th</w:t>
      </w:r>
      <w:r w:rsidR="00D964E6" w:rsidRPr="00AC446A">
        <w:rPr>
          <w:szCs w:val="24"/>
        </w:rPr>
        <w:t>ese</w:t>
      </w:r>
      <w:r w:rsidRPr="00AC446A">
        <w:rPr>
          <w:szCs w:val="24"/>
        </w:rPr>
        <w:t xml:space="preserve"> 4 impact parameters were optimized </w:t>
      </w:r>
      <w:r w:rsidR="00D964E6" w:rsidRPr="00AC446A">
        <w:rPr>
          <w:szCs w:val="24"/>
        </w:rPr>
        <w:t xml:space="preserve">as described in the next chapter </w:t>
      </w:r>
      <w:r w:rsidRPr="00AC446A">
        <w:rPr>
          <w:szCs w:val="24"/>
        </w:rPr>
        <w:t xml:space="preserve">to determine their optimal values. However, the above hypothesis was </w:t>
      </w:r>
      <w:r w:rsidR="00D964E6" w:rsidRPr="00AC446A">
        <w:rPr>
          <w:szCs w:val="24"/>
        </w:rPr>
        <w:t>validated</w:t>
      </w:r>
      <w:r w:rsidRPr="00AC446A">
        <w:rPr>
          <w:szCs w:val="24"/>
        </w:rPr>
        <w:t xml:space="preserve"> by performing a sensitivity analysis of the no-impact parameters as explained </w:t>
      </w:r>
      <w:r w:rsidR="00D964E6" w:rsidRPr="00AC446A">
        <w:rPr>
          <w:szCs w:val="24"/>
        </w:rPr>
        <w:t xml:space="preserve">in the </w:t>
      </w:r>
      <w:r w:rsidRPr="00AC446A">
        <w:rPr>
          <w:szCs w:val="24"/>
        </w:rPr>
        <w:t xml:space="preserve">later </w:t>
      </w:r>
      <w:r w:rsidR="00D964E6" w:rsidRPr="00AC446A">
        <w:rPr>
          <w:szCs w:val="24"/>
        </w:rPr>
        <w:t xml:space="preserve">part of </w:t>
      </w:r>
      <w:r w:rsidRPr="00AC446A">
        <w:rPr>
          <w:szCs w:val="24"/>
        </w:rPr>
        <w:t>the next chapter.</w:t>
      </w:r>
      <w:r w:rsidR="00FB075B" w:rsidRPr="00AC446A">
        <w:rPr>
          <w:szCs w:val="24"/>
        </w:rPr>
        <w:t xml:space="preserve"> </w:t>
      </w:r>
      <w:r w:rsidR="002A4016" w:rsidRPr="00AC446A">
        <w:rPr>
          <w:szCs w:val="24"/>
        </w:rPr>
        <w:t xml:space="preserve"> </w:t>
      </w:r>
    </w:p>
    <w:p w:rsidR="002A4016" w:rsidRPr="00AC446A" w:rsidRDefault="002A4016" w:rsidP="0084408A">
      <w:pPr>
        <w:rPr>
          <w:szCs w:val="24"/>
        </w:rPr>
      </w:pPr>
    </w:p>
    <w:p w:rsidR="00E538CE" w:rsidRPr="00AC446A" w:rsidRDefault="00E538CE" w:rsidP="0084408A">
      <w:pPr>
        <w:autoSpaceDE/>
        <w:autoSpaceDN/>
        <w:adjustRightInd/>
        <w:spacing w:before="0"/>
        <w:jc w:val="left"/>
        <w:rPr>
          <w:b/>
          <w:szCs w:val="24"/>
        </w:rPr>
      </w:pPr>
      <w:r w:rsidRPr="00AC446A">
        <w:rPr>
          <w:szCs w:val="24"/>
        </w:rPr>
        <w:br w:type="page"/>
      </w:r>
    </w:p>
    <w:p w:rsidR="00C518E3" w:rsidRPr="00AC446A" w:rsidRDefault="00C518E3" w:rsidP="0084408A">
      <w:pPr>
        <w:pStyle w:val="Heading1"/>
        <w:rPr>
          <w:sz w:val="24"/>
          <w:szCs w:val="24"/>
        </w:rPr>
      </w:pPr>
      <w:bookmarkStart w:id="34" w:name="_Toc373757413"/>
      <w:r w:rsidRPr="00AC446A">
        <w:rPr>
          <w:sz w:val="24"/>
          <w:szCs w:val="24"/>
        </w:rPr>
        <w:lastRenderedPageBreak/>
        <w:t>Results and Discussion</w:t>
      </w:r>
      <w:bookmarkEnd w:id="34"/>
    </w:p>
    <w:p w:rsidR="00124116" w:rsidRPr="00AC446A" w:rsidRDefault="00654AA7" w:rsidP="0084408A">
      <w:pPr>
        <w:rPr>
          <w:szCs w:val="24"/>
        </w:rPr>
      </w:pPr>
      <w:r w:rsidRPr="00AC446A">
        <w:rPr>
          <w:szCs w:val="24"/>
        </w:rPr>
        <w:t xml:space="preserve">This chapter describes the results of the GA based analysis and the performance of optimal parameters compared to other strategies. </w:t>
      </w:r>
    </w:p>
    <w:p w:rsidR="00C10447" w:rsidRPr="00AC446A" w:rsidRDefault="00C10447" w:rsidP="0084408A">
      <w:pPr>
        <w:rPr>
          <w:szCs w:val="24"/>
        </w:rPr>
      </w:pPr>
    </w:p>
    <w:p w:rsidR="00654AA7" w:rsidRPr="00AC446A" w:rsidRDefault="00654AA7" w:rsidP="0084408A">
      <w:pPr>
        <w:pStyle w:val="Heading2"/>
        <w:rPr>
          <w:sz w:val="24"/>
          <w:szCs w:val="24"/>
        </w:rPr>
      </w:pPr>
      <w:bookmarkStart w:id="35" w:name="_Toc373757414"/>
      <w:r w:rsidRPr="00AC446A">
        <w:rPr>
          <w:sz w:val="24"/>
          <w:szCs w:val="24"/>
        </w:rPr>
        <w:t>Optimal Parameter Values</w:t>
      </w:r>
      <w:bookmarkEnd w:id="35"/>
    </w:p>
    <w:p w:rsidR="005F7BA9" w:rsidRPr="00AC446A" w:rsidRDefault="00D964E6" w:rsidP="0084408A">
      <w:pPr>
        <w:rPr>
          <w:szCs w:val="24"/>
        </w:rPr>
      </w:pPr>
      <w:r w:rsidRPr="00AC446A">
        <w:rPr>
          <w:szCs w:val="24"/>
        </w:rPr>
        <w:t xml:space="preserve">Based on all possible values for the 4 impact parameters, the solution </w:t>
      </w:r>
      <w:r w:rsidR="000E2472" w:rsidRPr="00AC446A">
        <w:rPr>
          <w:szCs w:val="24"/>
        </w:rPr>
        <w:t>s</w:t>
      </w:r>
      <w:r w:rsidRPr="00AC446A">
        <w:rPr>
          <w:szCs w:val="24"/>
        </w:rPr>
        <w:t>pace was still very large (102,400). Therefore, the optimal values of the 4 impact parameters were determined using a different set of GA</w:t>
      </w:r>
      <w:r w:rsidR="004C6248" w:rsidRPr="00AC446A">
        <w:rPr>
          <w:szCs w:val="24"/>
        </w:rPr>
        <w:t xml:space="preserve"> parameters</w:t>
      </w:r>
      <w:r w:rsidRPr="00AC446A">
        <w:rPr>
          <w:szCs w:val="24"/>
        </w:rPr>
        <w:t xml:space="preserve">. </w:t>
      </w:r>
      <w:r w:rsidR="006E0DB5" w:rsidRPr="00AC446A">
        <w:rPr>
          <w:szCs w:val="24"/>
        </w:rPr>
        <w:t xml:space="preserve">The values of no-impact variables were set to be the default parameters. </w:t>
      </w:r>
      <w:r w:rsidR="000E2472" w:rsidRPr="00AC446A">
        <w:rPr>
          <w:szCs w:val="24"/>
        </w:rPr>
        <w:t xml:space="preserve">A population of 150 and a mutation rate of 0.4 </w:t>
      </w:r>
      <w:r w:rsidR="00967264" w:rsidRPr="00AC446A">
        <w:rPr>
          <w:szCs w:val="24"/>
        </w:rPr>
        <w:t>were</w:t>
      </w:r>
      <w:r w:rsidR="000E2472" w:rsidRPr="00AC446A">
        <w:rPr>
          <w:szCs w:val="24"/>
        </w:rPr>
        <w:t xml:space="preserve"> used and the GA was run for 90 generations. </w:t>
      </w:r>
      <w:r w:rsidR="005F402E" w:rsidRPr="00AC446A">
        <w:rPr>
          <w:szCs w:val="24"/>
        </w:rPr>
        <w:t>The 15</w:t>
      </w:r>
      <w:r w:rsidR="005F402E" w:rsidRPr="00AC446A">
        <w:rPr>
          <w:szCs w:val="24"/>
          <w:vertAlign w:val="superscript"/>
        </w:rPr>
        <w:t>th</w:t>
      </w:r>
      <w:r w:rsidR="005F402E" w:rsidRPr="00AC446A">
        <w:rPr>
          <w:szCs w:val="24"/>
        </w:rPr>
        <w:t xml:space="preserve"> percentile values of all the generations are plotted in </w:t>
      </w:r>
      <w:r w:rsidR="00241061" w:rsidRPr="00AC446A">
        <w:rPr>
          <w:szCs w:val="24"/>
        </w:rPr>
        <w:t>Figure 1</w:t>
      </w:r>
      <w:r w:rsidR="00247B1A" w:rsidRPr="00AC446A">
        <w:rPr>
          <w:szCs w:val="24"/>
        </w:rPr>
        <w:t>3</w:t>
      </w:r>
      <w:r w:rsidR="00241061" w:rsidRPr="00AC446A">
        <w:rPr>
          <w:szCs w:val="24"/>
        </w:rPr>
        <w:t xml:space="preserve"> </w:t>
      </w:r>
      <w:r w:rsidR="005F402E" w:rsidRPr="00AC446A">
        <w:rPr>
          <w:szCs w:val="24"/>
        </w:rPr>
        <w:t xml:space="preserve">that </w:t>
      </w:r>
      <w:r w:rsidR="00241061" w:rsidRPr="00AC446A">
        <w:rPr>
          <w:szCs w:val="24"/>
        </w:rPr>
        <w:t>shows the convergence of GA over generations.</w:t>
      </w:r>
    </w:p>
    <w:p w:rsidR="00241061" w:rsidRPr="00AC446A" w:rsidRDefault="00241061" w:rsidP="0084408A">
      <w:pPr>
        <w:rPr>
          <w:szCs w:val="24"/>
        </w:rPr>
      </w:pPr>
      <w:r w:rsidRPr="00AC446A">
        <w:rPr>
          <w:noProof/>
          <w:szCs w:val="24"/>
        </w:rPr>
        <w:drawing>
          <wp:inline distT="0" distB="0" distL="0" distR="0" wp14:anchorId="3EC7C591" wp14:editId="10F33135">
            <wp:extent cx="6360413"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1827" cy="3829901"/>
                    </a:xfrm>
                    <a:prstGeom prst="rect">
                      <a:avLst/>
                    </a:prstGeom>
                    <a:noFill/>
                  </pic:spPr>
                </pic:pic>
              </a:graphicData>
            </a:graphic>
          </wp:inline>
        </w:drawing>
      </w:r>
    </w:p>
    <w:p w:rsidR="00241061" w:rsidRPr="00AC446A" w:rsidRDefault="00241061" w:rsidP="0084408A">
      <w:pPr>
        <w:pStyle w:val="Caption"/>
        <w:jc w:val="center"/>
        <w:rPr>
          <w:sz w:val="24"/>
          <w:szCs w:val="24"/>
        </w:rPr>
      </w:pPr>
      <w:bookmarkStart w:id="36" w:name="_Toc373757431"/>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247B1A" w:rsidRPr="00AC446A">
        <w:rPr>
          <w:noProof/>
          <w:sz w:val="24"/>
          <w:szCs w:val="24"/>
        </w:rPr>
        <w:t>13</w:t>
      </w:r>
      <w:r w:rsidR="004A3F61" w:rsidRPr="00AC446A">
        <w:rPr>
          <w:noProof/>
          <w:sz w:val="24"/>
          <w:szCs w:val="24"/>
        </w:rPr>
        <w:fldChar w:fldCharType="end"/>
      </w:r>
      <w:r w:rsidRPr="00AC446A">
        <w:rPr>
          <w:sz w:val="24"/>
          <w:szCs w:val="24"/>
        </w:rPr>
        <w:t xml:space="preserve">: GA Convergence </w:t>
      </w:r>
      <w:r w:rsidR="006E62E5" w:rsidRPr="00AC446A">
        <w:rPr>
          <w:sz w:val="24"/>
          <w:szCs w:val="24"/>
        </w:rPr>
        <w:t xml:space="preserve">to global optimal </w:t>
      </w:r>
      <w:r w:rsidRPr="00AC446A">
        <w:rPr>
          <w:sz w:val="24"/>
          <w:szCs w:val="24"/>
        </w:rPr>
        <w:t xml:space="preserve">over </w:t>
      </w:r>
      <w:r w:rsidR="006E62E5" w:rsidRPr="00AC446A">
        <w:rPr>
          <w:sz w:val="24"/>
          <w:szCs w:val="24"/>
        </w:rPr>
        <w:t xml:space="preserve">successive </w:t>
      </w:r>
      <w:r w:rsidRPr="00AC446A">
        <w:rPr>
          <w:sz w:val="24"/>
          <w:szCs w:val="24"/>
        </w:rPr>
        <w:t>generations</w:t>
      </w:r>
      <w:bookmarkEnd w:id="36"/>
    </w:p>
    <w:p w:rsidR="009E2453" w:rsidRPr="00AC446A" w:rsidRDefault="00350A99" w:rsidP="0084408A">
      <w:pPr>
        <w:rPr>
          <w:szCs w:val="24"/>
        </w:rPr>
      </w:pPr>
      <w:r w:rsidRPr="00AC446A">
        <w:rPr>
          <w:szCs w:val="24"/>
        </w:rPr>
        <w:t xml:space="preserve">It </w:t>
      </w:r>
      <w:r w:rsidR="00241061" w:rsidRPr="00AC446A">
        <w:rPr>
          <w:szCs w:val="24"/>
        </w:rPr>
        <w:t xml:space="preserve">can be seen from </w:t>
      </w:r>
      <w:r w:rsidR="00352A77" w:rsidRPr="00AC446A">
        <w:rPr>
          <w:szCs w:val="24"/>
        </w:rPr>
        <w:t>f</w:t>
      </w:r>
      <w:r w:rsidR="00241061" w:rsidRPr="00AC446A">
        <w:rPr>
          <w:szCs w:val="24"/>
        </w:rPr>
        <w:t xml:space="preserve">igure </w:t>
      </w:r>
      <w:r w:rsidR="002441CE" w:rsidRPr="00AC446A">
        <w:rPr>
          <w:szCs w:val="24"/>
        </w:rPr>
        <w:t xml:space="preserve">13 </w:t>
      </w:r>
      <w:r w:rsidR="00241061" w:rsidRPr="00AC446A">
        <w:rPr>
          <w:szCs w:val="24"/>
        </w:rPr>
        <w:t xml:space="preserve">that </w:t>
      </w:r>
      <w:r w:rsidRPr="00AC446A">
        <w:rPr>
          <w:szCs w:val="24"/>
        </w:rPr>
        <w:t xml:space="preserve">after 42 generations, the algorithm converged to a </w:t>
      </w:r>
      <w:proofErr w:type="spellStart"/>
      <w:r w:rsidRPr="00AC446A">
        <w:rPr>
          <w:szCs w:val="24"/>
        </w:rPr>
        <w:t>minim</w:t>
      </w:r>
      <w:r w:rsidR="006E0DB5" w:rsidRPr="00AC446A">
        <w:rPr>
          <w:szCs w:val="24"/>
        </w:rPr>
        <w:t>a</w:t>
      </w:r>
      <w:proofErr w:type="spellEnd"/>
      <w:r w:rsidR="00241061" w:rsidRPr="00AC446A">
        <w:rPr>
          <w:szCs w:val="24"/>
        </w:rPr>
        <w:t>. It was found that there were</w:t>
      </w:r>
      <w:r w:rsidR="006E0DB5" w:rsidRPr="00AC446A">
        <w:rPr>
          <w:szCs w:val="24"/>
        </w:rPr>
        <w:t xml:space="preserve"> t</w:t>
      </w:r>
      <w:r w:rsidR="00863AA1" w:rsidRPr="00AC446A">
        <w:rPr>
          <w:szCs w:val="24"/>
        </w:rPr>
        <w:t>w</w:t>
      </w:r>
      <w:r w:rsidR="006E0DB5" w:rsidRPr="00AC446A">
        <w:rPr>
          <w:szCs w:val="24"/>
        </w:rPr>
        <w:t>o sets of parameter</w:t>
      </w:r>
      <w:r w:rsidR="00241061" w:rsidRPr="00AC446A">
        <w:rPr>
          <w:szCs w:val="24"/>
        </w:rPr>
        <w:t xml:space="preserve"> values </w:t>
      </w:r>
      <w:r w:rsidR="00863AA1" w:rsidRPr="00AC446A">
        <w:rPr>
          <w:szCs w:val="24"/>
        </w:rPr>
        <w:t xml:space="preserve">as shown in Table </w:t>
      </w:r>
      <w:r w:rsidR="002441CE" w:rsidRPr="00AC446A">
        <w:rPr>
          <w:szCs w:val="24"/>
        </w:rPr>
        <w:t>4</w:t>
      </w:r>
      <w:r w:rsidR="00241061" w:rsidRPr="00AC446A">
        <w:rPr>
          <w:szCs w:val="24"/>
        </w:rPr>
        <w:t xml:space="preserve"> that resulted in the same total travel time</w:t>
      </w:r>
      <w:r w:rsidRPr="00AC446A">
        <w:rPr>
          <w:szCs w:val="24"/>
        </w:rPr>
        <w:t>.</w:t>
      </w:r>
      <w:r w:rsidR="006E0DB5" w:rsidRPr="00AC446A">
        <w:rPr>
          <w:szCs w:val="24"/>
        </w:rPr>
        <w:t xml:space="preserve"> </w:t>
      </w:r>
    </w:p>
    <w:p w:rsidR="009E2453" w:rsidRPr="00AC446A" w:rsidRDefault="009E2453" w:rsidP="0084408A">
      <w:pPr>
        <w:rPr>
          <w:szCs w:val="24"/>
        </w:rPr>
      </w:pPr>
      <w:r w:rsidRPr="00AC446A">
        <w:rPr>
          <w:szCs w:val="24"/>
        </w:rPr>
        <w:t xml:space="preserve">To confirm that it is the global minima, all the combinations of allowable values of impact parameters were simulated. It was found that the minima obtained from GA after 42 generations was indeed the global minima. Thus, it was confirmed that the GA parameters used above will converge to global minima. </w:t>
      </w:r>
    </w:p>
    <w:p w:rsidR="00241061" w:rsidRPr="00AC446A" w:rsidRDefault="00241061" w:rsidP="0084408A">
      <w:pPr>
        <w:rPr>
          <w:szCs w:val="24"/>
        </w:rPr>
      </w:pPr>
    </w:p>
    <w:p w:rsidR="009E2453" w:rsidRPr="00AC446A" w:rsidRDefault="009E2453" w:rsidP="0084408A">
      <w:pPr>
        <w:rPr>
          <w:szCs w:val="24"/>
        </w:rPr>
      </w:pPr>
    </w:p>
    <w:p w:rsidR="009E2453" w:rsidRPr="00AC446A" w:rsidRDefault="009E2453" w:rsidP="0084408A">
      <w:pPr>
        <w:rPr>
          <w:szCs w:val="24"/>
        </w:rPr>
      </w:pPr>
    </w:p>
    <w:p w:rsidR="00863AA1" w:rsidRPr="00AC446A" w:rsidRDefault="00863AA1" w:rsidP="0084408A">
      <w:pPr>
        <w:pStyle w:val="Caption"/>
        <w:jc w:val="center"/>
        <w:rPr>
          <w:sz w:val="24"/>
          <w:szCs w:val="24"/>
        </w:rPr>
      </w:pPr>
      <w:bookmarkStart w:id="37" w:name="_Toc373757440"/>
      <w:r w:rsidRPr="00AC446A">
        <w:rPr>
          <w:sz w:val="24"/>
          <w:szCs w:val="24"/>
        </w:rPr>
        <w:t xml:space="preserve">Table </w:t>
      </w:r>
      <w:r w:rsidR="004A3F61" w:rsidRPr="00AC446A">
        <w:rPr>
          <w:sz w:val="24"/>
          <w:szCs w:val="24"/>
        </w:rPr>
        <w:fldChar w:fldCharType="begin"/>
      </w:r>
      <w:r w:rsidRPr="00AC446A">
        <w:rPr>
          <w:b w:val="0"/>
          <w:bCs w:val="0"/>
          <w:sz w:val="24"/>
          <w:szCs w:val="24"/>
        </w:rPr>
        <w:instrText xml:space="preserve"> SEQ Table \* ARABIC </w:instrText>
      </w:r>
      <w:r w:rsidR="004A3F61" w:rsidRPr="00AC446A">
        <w:rPr>
          <w:sz w:val="24"/>
          <w:szCs w:val="24"/>
        </w:rPr>
        <w:fldChar w:fldCharType="separate"/>
      </w:r>
      <w:r w:rsidR="0090196E" w:rsidRPr="00AC446A">
        <w:rPr>
          <w:b w:val="0"/>
          <w:bCs w:val="0"/>
          <w:noProof/>
          <w:sz w:val="24"/>
          <w:szCs w:val="24"/>
        </w:rPr>
        <w:t>4</w:t>
      </w:r>
      <w:r w:rsidR="004A3F61" w:rsidRPr="00AC446A">
        <w:rPr>
          <w:sz w:val="24"/>
          <w:szCs w:val="24"/>
        </w:rPr>
        <w:fldChar w:fldCharType="end"/>
      </w:r>
      <w:r w:rsidRPr="00AC446A">
        <w:rPr>
          <w:sz w:val="24"/>
          <w:szCs w:val="24"/>
        </w:rPr>
        <w:t xml:space="preserve">: Optimal </w:t>
      </w:r>
      <w:r w:rsidR="006E62E5" w:rsidRPr="00AC446A">
        <w:rPr>
          <w:sz w:val="24"/>
          <w:szCs w:val="24"/>
        </w:rPr>
        <w:t xml:space="preserve">SWARM </w:t>
      </w:r>
      <w:r w:rsidRPr="00AC446A">
        <w:rPr>
          <w:sz w:val="24"/>
          <w:szCs w:val="24"/>
        </w:rPr>
        <w:t>Parameter</w:t>
      </w:r>
      <w:r w:rsidR="006E62E5" w:rsidRPr="00AC446A">
        <w:rPr>
          <w:sz w:val="24"/>
          <w:szCs w:val="24"/>
        </w:rPr>
        <w:t xml:space="preserve"> values with queue flush</w:t>
      </w:r>
      <w:bookmarkEnd w:id="37"/>
    </w:p>
    <w:tbl>
      <w:tblPr>
        <w:tblStyle w:val="TableGrid"/>
        <w:tblW w:w="9731" w:type="dxa"/>
        <w:jc w:val="center"/>
        <w:tblLayout w:type="fixed"/>
        <w:tblLook w:val="04A0" w:firstRow="1" w:lastRow="0" w:firstColumn="1" w:lastColumn="0" w:noHBand="0" w:noVBand="1"/>
      </w:tblPr>
      <w:tblGrid>
        <w:gridCol w:w="1055"/>
        <w:gridCol w:w="1116"/>
        <w:gridCol w:w="1350"/>
        <w:gridCol w:w="1800"/>
        <w:gridCol w:w="900"/>
        <w:gridCol w:w="1080"/>
        <w:gridCol w:w="1516"/>
        <w:gridCol w:w="914"/>
      </w:tblGrid>
      <w:tr w:rsidR="00863AA1" w:rsidRPr="00AC446A" w:rsidTr="009E2453">
        <w:trPr>
          <w:jc w:val="center"/>
        </w:trPr>
        <w:tc>
          <w:tcPr>
            <w:tcW w:w="1055" w:type="dxa"/>
            <w:shd w:val="clear" w:color="auto" w:fill="D9D9D9" w:themeFill="background1" w:themeFillShade="D9"/>
            <w:vAlign w:val="center"/>
          </w:tcPr>
          <w:p w:rsidR="00863AA1" w:rsidRPr="00AC446A" w:rsidRDefault="00863AA1" w:rsidP="0084408A">
            <w:pPr>
              <w:spacing w:before="0"/>
              <w:jc w:val="center"/>
              <w:rPr>
                <w:rFonts w:ascii="Times New Roman" w:hAnsi="Times New Roman"/>
                <w:szCs w:val="24"/>
              </w:rPr>
            </w:pPr>
            <w:r w:rsidRPr="00AC446A">
              <w:rPr>
                <w:rFonts w:ascii="Times New Roman" w:hAnsi="Times New Roman"/>
                <w:szCs w:val="24"/>
              </w:rPr>
              <w:t>Parameter</w:t>
            </w:r>
          </w:p>
        </w:tc>
        <w:tc>
          <w:tcPr>
            <w:tcW w:w="1116" w:type="dxa"/>
            <w:shd w:val="clear" w:color="auto" w:fill="D9D9D9" w:themeFill="background1" w:themeFillShade="D9"/>
            <w:vAlign w:val="center"/>
          </w:tcPr>
          <w:p w:rsidR="00863AA1" w:rsidRPr="00AC446A" w:rsidRDefault="00863AA1" w:rsidP="0084408A">
            <w:pPr>
              <w:spacing w:before="0"/>
              <w:jc w:val="center"/>
              <w:rPr>
                <w:rFonts w:ascii="Times New Roman" w:hAnsi="Times New Roman"/>
                <w:szCs w:val="24"/>
              </w:rPr>
            </w:pPr>
            <w:proofErr w:type="spellStart"/>
            <w:r w:rsidRPr="00AC446A">
              <w:rPr>
                <w:rFonts w:ascii="Times New Roman" w:hAnsi="Times New Roman"/>
                <w:szCs w:val="24"/>
              </w:rPr>
              <w:t>maxpoints</w:t>
            </w:r>
            <w:proofErr w:type="spellEnd"/>
          </w:p>
        </w:tc>
        <w:tc>
          <w:tcPr>
            <w:tcW w:w="1350" w:type="dxa"/>
            <w:shd w:val="clear" w:color="auto" w:fill="D9D9D9" w:themeFill="background1" w:themeFillShade="D9"/>
            <w:vAlign w:val="center"/>
          </w:tcPr>
          <w:p w:rsidR="00863AA1" w:rsidRPr="00AC446A" w:rsidRDefault="00863AA1" w:rsidP="0084408A">
            <w:pPr>
              <w:spacing w:before="0"/>
              <w:jc w:val="center"/>
              <w:rPr>
                <w:rFonts w:ascii="Times New Roman" w:hAnsi="Times New Roman"/>
                <w:szCs w:val="24"/>
              </w:rPr>
            </w:pPr>
            <w:proofErr w:type="spellStart"/>
            <w:r w:rsidRPr="00AC446A">
              <w:rPr>
                <w:rFonts w:ascii="Times New Roman" w:hAnsi="Times New Roman"/>
                <w:szCs w:val="24"/>
              </w:rPr>
              <w:t>DenSampSize</w:t>
            </w:r>
            <w:proofErr w:type="spellEnd"/>
          </w:p>
        </w:tc>
        <w:tc>
          <w:tcPr>
            <w:tcW w:w="1800" w:type="dxa"/>
            <w:shd w:val="clear" w:color="auto" w:fill="D9D9D9" w:themeFill="background1" w:themeFillShade="D9"/>
            <w:vAlign w:val="center"/>
          </w:tcPr>
          <w:p w:rsidR="00863AA1" w:rsidRPr="00AC446A" w:rsidRDefault="00863AA1" w:rsidP="0084408A">
            <w:pPr>
              <w:spacing w:before="0"/>
              <w:jc w:val="center"/>
              <w:rPr>
                <w:rFonts w:ascii="Times New Roman" w:hAnsi="Times New Roman"/>
                <w:szCs w:val="24"/>
              </w:rPr>
            </w:pPr>
            <w:proofErr w:type="spellStart"/>
            <w:r w:rsidRPr="00AC446A">
              <w:rPr>
                <w:rFonts w:ascii="Times New Roman" w:hAnsi="Times New Roman"/>
                <w:szCs w:val="24"/>
              </w:rPr>
              <w:t>ForecastLeadTime</w:t>
            </w:r>
            <w:proofErr w:type="spellEnd"/>
          </w:p>
        </w:tc>
        <w:tc>
          <w:tcPr>
            <w:tcW w:w="900" w:type="dxa"/>
            <w:shd w:val="clear" w:color="auto" w:fill="D9D9D9" w:themeFill="background1" w:themeFillShade="D9"/>
            <w:vAlign w:val="center"/>
          </w:tcPr>
          <w:p w:rsidR="00863AA1" w:rsidRPr="00AC446A" w:rsidRDefault="00863AA1" w:rsidP="0084408A">
            <w:pPr>
              <w:spacing w:before="0"/>
              <w:jc w:val="center"/>
              <w:rPr>
                <w:rFonts w:ascii="Times New Roman" w:hAnsi="Times New Roman"/>
                <w:szCs w:val="24"/>
              </w:rPr>
            </w:pPr>
            <w:proofErr w:type="spellStart"/>
            <w:r w:rsidRPr="00AC446A">
              <w:rPr>
                <w:rFonts w:ascii="Times New Roman" w:hAnsi="Times New Roman"/>
                <w:szCs w:val="24"/>
              </w:rPr>
              <w:t>UpRate</w:t>
            </w:r>
            <w:proofErr w:type="spellEnd"/>
          </w:p>
        </w:tc>
        <w:tc>
          <w:tcPr>
            <w:tcW w:w="1080" w:type="dxa"/>
            <w:shd w:val="clear" w:color="auto" w:fill="D9D9D9" w:themeFill="background1" w:themeFillShade="D9"/>
            <w:vAlign w:val="center"/>
          </w:tcPr>
          <w:p w:rsidR="00863AA1" w:rsidRPr="00AC446A" w:rsidRDefault="00863AA1" w:rsidP="0084408A">
            <w:pPr>
              <w:spacing w:before="0"/>
              <w:jc w:val="center"/>
              <w:rPr>
                <w:rFonts w:ascii="Times New Roman" w:hAnsi="Times New Roman"/>
                <w:szCs w:val="24"/>
              </w:rPr>
            </w:pPr>
            <w:proofErr w:type="spellStart"/>
            <w:r w:rsidRPr="00AC446A">
              <w:rPr>
                <w:rFonts w:ascii="Times New Roman" w:hAnsi="Times New Roman"/>
                <w:szCs w:val="24"/>
              </w:rPr>
              <w:t>DownRate</w:t>
            </w:r>
            <w:proofErr w:type="spellEnd"/>
          </w:p>
        </w:tc>
        <w:tc>
          <w:tcPr>
            <w:tcW w:w="1516" w:type="dxa"/>
            <w:shd w:val="clear" w:color="auto" w:fill="D9D9D9" w:themeFill="background1" w:themeFillShade="D9"/>
            <w:vAlign w:val="center"/>
          </w:tcPr>
          <w:p w:rsidR="00863AA1" w:rsidRPr="00AC446A" w:rsidRDefault="00863AA1" w:rsidP="0084408A">
            <w:pPr>
              <w:spacing w:before="0"/>
              <w:jc w:val="center"/>
              <w:rPr>
                <w:rFonts w:ascii="Times New Roman" w:hAnsi="Times New Roman"/>
                <w:szCs w:val="24"/>
              </w:rPr>
            </w:pPr>
            <w:proofErr w:type="spellStart"/>
            <w:r w:rsidRPr="00AC446A">
              <w:rPr>
                <w:rFonts w:ascii="Times New Roman" w:hAnsi="Times New Roman"/>
                <w:szCs w:val="24"/>
              </w:rPr>
              <w:t>InterSectionPropagationFactor</w:t>
            </w:r>
            <w:proofErr w:type="spellEnd"/>
          </w:p>
        </w:tc>
        <w:tc>
          <w:tcPr>
            <w:tcW w:w="914" w:type="dxa"/>
            <w:shd w:val="clear" w:color="auto" w:fill="D9D9D9" w:themeFill="background1" w:themeFillShade="D9"/>
            <w:vAlign w:val="center"/>
          </w:tcPr>
          <w:p w:rsidR="00863AA1" w:rsidRPr="00AC446A" w:rsidRDefault="00863AA1" w:rsidP="0084408A">
            <w:pPr>
              <w:spacing w:before="0"/>
              <w:jc w:val="center"/>
              <w:rPr>
                <w:rFonts w:ascii="Times New Roman" w:hAnsi="Times New Roman"/>
                <w:szCs w:val="24"/>
              </w:rPr>
            </w:pPr>
            <w:proofErr w:type="spellStart"/>
            <w:r w:rsidRPr="00AC446A">
              <w:rPr>
                <w:rFonts w:ascii="Times New Roman" w:hAnsi="Times New Roman"/>
                <w:szCs w:val="24"/>
              </w:rPr>
              <w:t>MinVol</w:t>
            </w:r>
            <w:proofErr w:type="spellEnd"/>
          </w:p>
        </w:tc>
      </w:tr>
      <w:tr w:rsidR="00863AA1" w:rsidRPr="00AC446A" w:rsidTr="006A0202">
        <w:trPr>
          <w:jc w:val="center"/>
        </w:trPr>
        <w:tc>
          <w:tcPr>
            <w:tcW w:w="1055"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Set 1</w:t>
            </w:r>
          </w:p>
        </w:tc>
        <w:tc>
          <w:tcPr>
            <w:tcW w:w="1116"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6</w:t>
            </w:r>
          </w:p>
        </w:tc>
        <w:tc>
          <w:tcPr>
            <w:tcW w:w="135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30</w:t>
            </w:r>
          </w:p>
        </w:tc>
        <w:tc>
          <w:tcPr>
            <w:tcW w:w="180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15</w:t>
            </w:r>
          </w:p>
        </w:tc>
        <w:tc>
          <w:tcPr>
            <w:tcW w:w="90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780</w:t>
            </w:r>
          </w:p>
        </w:tc>
        <w:tc>
          <w:tcPr>
            <w:tcW w:w="108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720</w:t>
            </w:r>
          </w:p>
        </w:tc>
        <w:tc>
          <w:tcPr>
            <w:tcW w:w="1516"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0</w:t>
            </w:r>
          </w:p>
        </w:tc>
        <w:tc>
          <w:tcPr>
            <w:tcW w:w="914"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5</w:t>
            </w:r>
          </w:p>
        </w:tc>
      </w:tr>
      <w:tr w:rsidR="00863AA1" w:rsidRPr="00AC446A" w:rsidTr="006A0202">
        <w:trPr>
          <w:jc w:val="center"/>
        </w:trPr>
        <w:tc>
          <w:tcPr>
            <w:tcW w:w="1055"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Set 2</w:t>
            </w:r>
          </w:p>
        </w:tc>
        <w:tc>
          <w:tcPr>
            <w:tcW w:w="1116"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6</w:t>
            </w:r>
          </w:p>
        </w:tc>
        <w:tc>
          <w:tcPr>
            <w:tcW w:w="135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30</w:t>
            </w:r>
          </w:p>
        </w:tc>
        <w:tc>
          <w:tcPr>
            <w:tcW w:w="180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15</w:t>
            </w:r>
          </w:p>
        </w:tc>
        <w:tc>
          <w:tcPr>
            <w:tcW w:w="90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780</w:t>
            </w:r>
          </w:p>
        </w:tc>
        <w:tc>
          <w:tcPr>
            <w:tcW w:w="108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720</w:t>
            </w:r>
          </w:p>
        </w:tc>
        <w:tc>
          <w:tcPr>
            <w:tcW w:w="1516"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0.1</w:t>
            </w:r>
          </w:p>
        </w:tc>
        <w:tc>
          <w:tcPr>
            <w:tcW w:w="914"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5</w:t>
            </w:r>
          </w:p>
        </w:tc>
      </w:tr>
      <w:tr w:rsidR="00863AA1" w:rsidRPr="00AC446A" w:rsidTr="009E2453">
        <w:trPr>
          <w:jc w:val="center"/>
        </w:trPr>
        <w:tc>
          <w:tcPr>
            <w:tcW w:w="1055"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Parameter</w:t>
            </w:r>
          </w:p>
        </w:tc>
        <w:tc>
          <w:tcPr>
            <w:tcW w:w="1116"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proofErr w:type="spellStart"/>
            <w:r w:rsidRPr="00AC446A">
              <w:rPr>
                <w:rFonts w:ascii="Times New Roman" w:hAnsi="Times New Roman"/>
                <w:color w:val="000000"/>
                <w:szCs w:val="24"/>
              </w:rPr>
              <w:t>MaxVol</w:t>
            </w:r>
            <w:proofErr w:type="spellEnd"/>
          </w:p>
        </w:tc>
        <w:tc>
          <w:tcPr>
            <w:tcW w:w="1350"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proofErr w:type="spellStart"/>
            <w:r w:rsidRPr="00AC446A">
              <w:rPr>
                <w:rFonts w:ascii="Times New Roman" w:hAnsi="Times New Roman"/>
                <w:color w:val="000000"/>
                <w:szCs w:val="24"/>
              </w:rPr>
              <w:t>MinSpeed</w:t>
            </w:r>
            <w:proofErr w:type="spellEnd"/>
          </w:p>
        </w:tc>
        <w:tc>
          <w:tcPr>
            <w:tcW w:w="1800"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proofErr w:type="spellStart"/>
            <w:r w:rsidRPr="00AC446A">
              <w:rPr>
                <w:rFonts w:ascii="Times New Roman" w:hAnsi="Times New Roman"/>
                <w:color w:val="000000"/>
                <w:szCs w:val="24"/>
              </w:rPr>
              <w:t>MaxSpeed</w:t>
            </w:r>
            <w:proofErr w:type="spellEnd"/>
          </w:p>
        </w:tc>
        <w:tc>
          <w:tcPr>
            <w:tcW w:w="900" w:type="dxa"/>
            <w:shd w:val="clear" w:color="auto" w:fill="D9D9D9" w:themeFill="background1" w:themeFillShade="D9"/>
            <w:vAlign w:val="center"/>
          </w:tcPr>
          <w:p w:rsidR="00863AA1" w:rsidRPr="00AC446A" w:rsidRDefault="00863AA1" w:rsidP="0084408A">
            <w:pPr>
              <w:rPr>
                <w:rFonts w:ascii="Times New Roman" w:hAnsi="Times New Roman"/>
                <w:szCs w:val="24"/>
              </w:rPr>
            </w:pPr>
            <w:proofErr w:type="spellStart"/>
            <w:r w:rsidRPr="00AC446A">
              <w:rPr>
                <w:rFonts w:ascii="Times New Roman" w:hAnsi="Times New Roman"/>
                <w:color w:val="000000"/>
                <w:szCs w:val="24"/>
              </w:rPr>
              <w:t>MinDen</w:t>
            </w:r>
            <w:proofErr w:type="spellEnd"/>
          </w:p>
        </w:tc>
        <w:tc>
          <w:tcPr>
            <w:tcW w:w="1080"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proofErr w:type="spellStart"/>
            <w:r w:rsidRPr="00AC446A">
              <w:rPr>
                <w:rFonts w:ascii="Times New Roman" w:hAnsi="Times New Roman"/>
                <w:color w:val="000000"/>
                <w:szCs w:val="24"/>
              </w:rPr>
              <w:t>MaxDen</w:t>
            </w:r>
            <w:proofErr w:type="spellEnd"/>
          </w:p>
        </w:tc>
        <w:tc>
          <w:tcPr>
            <w:tcW w:w="1516"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r w:rsidRPr="00AC446A">
              <w:rPr>
                <w:rFonts w:ascii="Times New Roman" w:hAnsi="Times New Roman"/>
                <w:color w:val="000000"/>
                <w:szCs w:val="24"/>
              </w:rPr>
              <w:t>q</w:t>
            </w:r>
          </w:p>
        </w:tc>
        <w:tc>
          <w:tcPr>
            <w:tcW w:w="914"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proofErr w:type="spellStart"/>
            <w:r w:rsidRPr="00AC446A">
              <w:rPr>
                <w:rFonts w:ascii="Times New Roman" w:hAnsi="Times New Roman"/>
                <w:color w:val="000000"/>
                <w:szCs w:val="24"/>
              </w:rPr>
              <w:t>SatDen</w:t>
            </w:r>
            <w:proofErr w:type="spellEnd"/>
          </w:p>
        </w:tc>
      </w:tr>
      <w:tr w:rsidR="00863AA1" w:rsidRPr="00AC446A" w:rsidTr="006A0202">
        <w:trPr>
          <w:jc w:val="center"/>
        </w:trPr>
        <w:tc>
          <w:tcPr>
            <w:tcW w:w="1055"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Set 1</w:t>
            </w:r>
          </w:p>
        </w:tc>
        <w:tc>
          <w:tcPr>
            <w:tcW w:w="1116"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10</w:t>
            </w:r>
          </w:p>
        </w:tc>
        <w:tc>
          <w:tcPr>
            <w:tcW w:w="135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48</w:t>
            </w:r>
          </w:p>
        </w:tc>
        <w:tc>
          <w:tcPr>
            <w:tcW w:w="180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72</w:t>
            </w:r>
          </w:p>
        </w:tc>
        <w:tc>
          <w:tcPr>
            <w:tcW w:w="90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22</w:t>
            </w:r>
          </w:p>
        </w:tc>
        <w:tc>
          <w:tcPr>
            <w:tcW w:w="108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50</w:t>
            </w:r>
          </w:p>
        </w:tc>
        <w:tc>
          <w:tcPr>
            <w:tcW w:w="1516"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0.02</w:t>
            </w:r>
          </w:p>
        </w:tc>
        <w:tc>
          <w:tcPr>
            <w:tcW w:w="914"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22</w:t>
            </w:r>
          </w:p>
        </w:tc>
      </w:tr>
      <w:tr w:rsidR="00863AA1" w:rsidRPr="00AC446A" w:rsidTr="006A0202">
        <w:trPr>
          <w:jc w:val="center"/>
        </w:trPr>
        <w:tc>
          <w:tcPr>
            <w:tcW w:w="1055" w:type="dxa"/>
            <w:shd w:val="clear" w:color="auto" w:fill="D9D9D9" w:themeFill="background1" w:themeFillShade="D9"/>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Set 2</w:t>
            </w:r>
          </w:p>
        </w:tc>
        <w:tc>
          <w:tcPr>
            <w:tcW w:w="1116"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10</w:t>
            </w:r>
          </w:p>
        </w:tc>
        <w:tc>
          <w:tcPr>
            <w:tcW w:w="135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48</w:t>
            </w:r>
          </w:p>
        </w:tc>
        <w:tc>
          <w:tcPr>
            <w:tcW w:w="180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72</w:t>
            </w:r>
          </w:p>
        </w:tc>
        <w:tc>
          <w:tcPr>
            <w:tcW w:w="90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22</w:t>
            </w:r>
          </w:p>
        </w:tc>
        <w:tc>
          <w:tcPr>
            <w:tcW w:w="1080"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50</w:t>
            </w:r>
          </w:p>
        </w:tc>
        <w:tc>
          <w:tcPr>
            <w:tcW w:w="1516"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0.02</w:t>
            </w:r>
          </w:p>
        </w:tc>
        <w:tc>
          <w:tcPr>
            <w:tcW w:w="914" w:type="dxa"/>
            <w:vAlign w:val="center"/>
          </w:tcPr>
          <w:p w:rsidR="00863AA1" w:rsidRPr="00AC446A" w:rsidRDefault="00863AA1" w:rsidP="0084408A">
            <w:pPr>
              <w:jc w:val="center"/>
              <w:rPr>
                <w:rFonts w:ascii="Times New Roman" w:hAnsi="Times New Roman"/>
                <w:szCs w:val="24"/>
              </w:rPr>
            </w:pPr>
            <w:r w:rsidRPr="00AC446A">
              <w:rPr>
                <w:rFonts w:ascii="Times New Roman" w:hAnsi="Times New Roman"/>
                <w:szCs w:val="24"/>
              </w:rPr>
              <w:t>22</w:t>
            </w:r>
          </w:p>
        </w:tc>
      </w:tr>
    </w:tbl>
    <w:p w:rsidR="00E21181" w:rsidRPr="00AC446A" w:rsidRDefault="00E21181" w:rsidP="0084408A">
      <w:pPr>
        <w:rPr>
          <w:szCs w:val="24"/>
        </w:rPr>
      </w:pPr>
    </w:p>
    <w:p w:rsidR="006A0202" w:rsidRPr="00AC446A" w:rsidRDefault="006A0202" w:rsidP="0084408A">
      <w:pPr>
        <w:rPr>
          <w:szCs w:val="24"/>
          <w:u w:val="single"/>
        </w:rPr>
      </w:pPr>
      <w:r w:rsidRPr="00AC446A">
        <w:rPr>
          <w:szCs w:val="24"/>
          <w:u w:val="single"/>
        </w:rPr>
        <w:t xml:space="preserve">Inter-section Propagation Factor: </w:t>
      </w:r>
    </w:p>
    <w:p w:rsidR="00241061" w:rsidRPr="00AC446A" w:rsidRDefault="00241061" w:rsidP="0084408A">
      <w:pPr>
        <w:rPr>
          <w:szCs w:val="24"/>
        </w:rPr>
      </w:pPr>
      <w:r w:rsidRPr="00AC446A">
        <w:rPr>
          <w:szCs w:val="24"/>
        </w:rPr>
        <w:t xml:space="preserve">Note that the only difference between the two sets is the </w:t>
      </w:r>
      <w:proofErr w:type="spellStart"/>
      <w:r w:rsidRPr="00AC446A">
        <w:rPr>
          <w:szCs w:val="24"/>
        </w:rPr>
        <w:t>InterSectionPropagationFactor</w:t>
      </w:r>
      <w:proofErr w:type="spellEnd"/>
      <w:r w:rsidRPr="00AC446A">
        <w:rPr>
          <w:szCs w:val="24"/>
        </w:rPr>
        <w:t xml:space="preserve"> that </w:t>
      </w:r>
      <w:r w:rsidR="000F4D22" w:rsidRPr="00AC446A">
        <w:rPr>
          <w:szCs w:val="24"/>
        </w:rPr>
        <w:t xml:space="preserve">determines how excess demand is distributed between ramps. This is implemented in SWARM algorithm by raising the </w:t>
      </w:r>
      <w:proofErr w:type="spellStart"/>
      <w:r w:rsidR="000F4D22" w:rsidRPr="00AC446A">
        <w:rPr>
          <w:szCs w:val="24"/>
        </w:rPr>
        <w:t>InterSectionPropagationFactor</w:t>
      </w:r>
      <w:proofErr w:type="spellEnd"/>
      <w:r w:rsidR="000F4D22" w:rsidRPr="00AC446A">
        <w:rPr>
          <w:szCs w:val="24"/>
        </w:rPr>
        <w:t xml:space="preserve"> </w:t>
      </w:r>
      <w:r w:rsidR="005F7BA9" w:rsidRPr="00AC446A">
        <w:rPr>
          <w:szCs w:val="24"/>
        </w:rPr>
        <w:t xml:space="preserve">to the power of </w:t>
      </w:r>
      <w:r w:rsidR="000F4D22" w:rsidRPr="00AC446A">
        <w:rPr>
          <w:szCs w:val="24"/>
        </w:rPr>
        <w:t xml:space="preserve">distance between the ramps. With </w:t>
      </w:r>
      <w:r w:rsidR="005F7BA9" w:rsidRPr="00AC446A">
        <w:rPr>
          <w:szCs w:val="24"/>
        </w:rPr>
        <w:t xml:space="preserve">distance between the </w:t>
      </w:r>
      <w:r w:rsidR="00E21181" w:rsidRPr="00AC446A">
        <w:rPr>
          <w:szCs w:val="24"/>
        </w:rPr>
        <w:t>a</w:t>
      </w:r>
      <w:r w:rsidR="005F7BA9" w:rsidRPr="00AC446A">
        <w:rPr>
          <w:szCs w:val="24"/>
        </w:rPr>
        <w:t xml:space="preserve"> congested ramp merge and the upstream free flowing ramp being as high as 3 miles (between Ashford Dunwoody ramp and North Peachtree onramp) low values of </w:t>
      </w:r>
      <w:proofErr w:type="spellStart"/>
      <w:r w:rsidR="005F7BA9" w:rsidRPr="00AC446A">
        <w:rPr>
          <w:szCs w:val="24"/>
        </w:rPr>
        <w:t>InterSectionPropagationFactor</w:t>
      </w:r>
      <w:proofErr w:type="spellEnd"/>
      <w:r w:rsidR="005F7BA9" w:rsidRPr="00AC446A">
        <w:rPr>
          <w:szCs w:val="24"/>
        </w:rPr>
        <w:t xml:space="preserve"> </w:t>
      </w:r>
      <w:r w:rsidR="006A0202" w:rsidRPr="00AC446A">
        <w:rPr>
          <w:szCs w:val="24"/>
        </w:rPr>
        <w:t xml:space="preserve">( in this case 0 and 0.1) </w:t>
      </w:r>
      <w:r w:rsidR="00E21181" w:rsidRPr="00AC446A">
        <w:rPr>
          <w:szCs w:val="24"/>
        </w:rPr>
        <w:t xml:space="preserve">may </w:t>
      </w:r>
      <w:r w:rsidR="005F7BA9" w:rsidRPr="00AC446A">
        <w:rPr>
          <w:szCs w:val="24"/>
        </w:rPr>
        <w:t xml:space="preserve">have </w:t>
      </w:r>
      <w:r w:rsidR="00E21181" w:rsidRPr="00AC446A">
        <w:rPr>
          <w:szCs w:val="24"/>
        </w:rPr>
        <w:t xml:space="preserve">similar impact. </w:t>
      </w:r>
    </w:p>
    <w:p w:rsidR="006A0202" w:rsidRPr="00AC446A" w:rsidRDefault="006A0202" w:rsidP="0084408A">
      <w:pPr>
        <w:rPr>
          <w:szCs w:val="24"/>
          <w:u w:val="single"/>
        </w:rPr>
      </w:pPr>
      <w:r w:rsidRPr="00AC446A">
        <w:rPr>
          <w:szCs w:val="24"/>
          <w:u w:val="single"/>
        </w:rPr>
        <w:t>Optimization function dependence:</w:t>
      </w:r>
    </w:p>
    <w:p w:rsidR="00D42ABE" w:rsidRPr="00AC446A" w:rsidRDefault="00804562" w:rsidP="0084408A">
      <w:pPr>
        <w:rPr>
          <w:szCs w:val="24"/>
        </w:rPr>
      </w:pPr>
      <w:r w:rsidRPr="00AC446A">
        <w:rPr>
          <w:szCs w:val="24"/>
        </w:rPr>
        <w:t>T</w:t>
      </w:r>
      <w:r w:rsidR="00863AA1" w:rsidRPr="00AC446A">
        <w:rPr>
          <w:szCs w:val="24"/>
        </w:rPr>
        <w:t xml:space="preserve">he optimal parameter values could be obtained for any objective function. </w:t>
      </w:r>
      <w:r w:rsidR="00D42ABE" w:rsidRPr="00AC446A">
        <w:rPr>
          <w:szCs w:val="24"/>
        </w:rPr>
        <w:t xml:space="preserve">Next, </w:t>
      </w:r>
      <w:r w:rsidR="00871960" w:rsidRPr="00AC446A">
        <w:rPr>
          <w:szCs w:val="24"/>
        </w:rPr>
        <w:t xml:space="preserve">GA was used to find optimal parameters to minimize freeway travel time. It was found that </w:t>
      </w:r>
      <w:r w:rsidRPr="00AC446A">
        <w:rPr>
          <w:szCs w:val="24"/>
        </w:rPr>
        <w:t xml:space="preserve">the </w:t>
      </w:r>
      <w:r w:rsidR="00871960" w:rsidRPr="00AC446A">
        <w:rPr>
          <w:szCs w:val="24"/>
        </w:rPr>
        <w:t xml:space="preserve">optimal parameters in Table 4 </w:t>
      </w:r>
      <w:r w:rsidR="00D42ABE" w:rsidRPr="00AC446A">
        <w:rPr>
          <w:szCs w:val="24"/>
        </w:rPr>
        <w:t xml:space="preserve">hold true and </w:t>
      </w:r>
      <w:r w:rsidR="00E21181" w:rsidRPr="00AC446A">
        <w:rPr>
          <w:szCs w:val="24"/>
        </w:rPr>
        <w:t>resulted in</w:t>
      </w:r>
      <w:r w:rsidR="00871960" w:rsidRPr="00AC446A">
        <w:rPr>
          <w:szCs w:val="24"/>
        </w:rPr>
        <w:t xml:space="preserve"> minimal freeway travel time.</w:t>
      </w:r>
      <w:r w:rsidR="00E21181" w:rsidRPr="00AC446A">
        <w:rPr>
          <w:szCs w:val="24"/>
        </w:rPr>
        <w:t xml:space="preserve"> </w:t>
      </w:r>
      <w:r w:rsidR="00871960" w:rsidRPr="00AC446A">
        <w:rPr>
          <w:szCs w:val="24"/>
        </w:rPr>
        <w:t xml:space="preserve">However, when the objective was changed to minimizing the total number of </w:t>
      </w:r>
      <w:r w:rsidR="00D42ABE" w:rsidRPr="00AC446A">
        <w:rPr>
          <w:szCs w:val="24"/>
        </w:rPr>
        <w:t>on-ramp queue-</w:t>
      </w:r>
      <w:r w:rsidR="00871960" w:rsidRPr="00AC446A">
        <w:rPr>
          <w:szCs w:val="24"/>
        </w:rPr>
        <w:t>flushes at all the four on-ramps, it was found that optimal parameter values were different</w:t>
      </w:r>
      <w:r w:rsidR="00E21181" w:rsidRPr="00AC446A">
        <w:rPr>
          <w:szCs w:val="24"/>
        </w:rPr>
        <w:t xml:space="preserve">. </w:t>
      </w:r>
      <w:r w:rsidR="00D42ABE" w:rsidRPr="00AC446A">
        <w:rPr>
          <w:szCs w:val="24"/>
        </w:rPr>
        <w:t xml:space="preserve">Thus, it is evident that the optimal values </w:t>
      </w:r>
      <w:r w:rsidR="003F16AF" w:rsidRPr="00AC446A">
        <w:rPr>
          <w:szCs w:val="24"/>
        </w:rPr>
        <w:t xml:space="preserve">for the impact parameters </w:t>
      </w:r>
      <w:r w:rsidR="00D42ABE" w:rsidRPr="00AC446A">
        <w:rPr>
          <w:szCs w:val="24"/>
        </w:rPr>
        <w:t xml:space="preserve">are dependent on the desired objective function. </w:t>
      </w:r>
    </w:p>
    <w:p w:rsidR="006A0202" w:rsidRPr="00AC446A" w:rsidRDefault="006A0202" w:rsidP="0084408A">
      <w:pPr>
        <w:rPr>
          <w:szCs w:val="24"/>
          <w:u w:val="single"/>
        </w:rPr>
      </w:pPr>
      <w:r w:rsidRPr="00AC446A">
        <w:rPr>
          <w:szCs w:val="24"/>
          <w:u w:val="single"/>
        </w:rPr>
        <w:t>Sensitivity Analysis:</w:t>
      </w:r>
    </w:p>
    <w:p w:rsidR="001C3609" w:rsidRPr="00AC446A" w:rsidRDefault="00804562" w:rsidP="0084408A">
      <w:pPr>
        <w:rPr>
          <w:szCs w:val="24"/>
        </w:rPr>
      </w:pPr>
      <w:r w:rsidRPr="00AC446A">
        <w:rPr>
          <w:szCs w:val="24"/>
        </w:rPr>
        <w:t>O</w:t>
      </w:r>
      <w:r w:rsidR="001C3609" w:rsidRPr="00AC446A">
        <w:rPr>
          <w:szCs w:val="24"/>
        </w:rPr>
        <w:t xml:space="preserve">nly 4 parameters </w:t>
      </w:r>
      <w:r w:rsidRPr="00AC446A">
        <w:rPr>
          <w:szCs w:val="24"/>
        </w:rPr>
        <w:t xml:space="preserve">need to be </w:t>
      </w:r>
      <w:r w:rsidR="001C3609" w:rsidRPr="00AC446A">
        <w:rPr>
          <w:szCs w:val="24"/>
        </w:rPr>
        <w:t xml:space="preserve">optimized based on </w:t>
      </w:r>
      <w:r w:rsidRPr="00AC446A">
        <w:rPr>
          <w:szCs w:val="24"/>
        </w:rPr>
        <w:t xml:space="preserve">our </w:t>
      </w:r>
      <w:r w:rsidR="001C3609" w:rsidRPr="00AC446A">
        <w:rPr>
          <w:szCs w:val="24"/>
        </w:rPr>
        <w:t xml:space="preserve">earlier </w:t>
      </w:r>
      <w:r w:rsidRPr="00AC446A">
        <w:rPr>
          <w:szCs w:val="24"/>
        </w:rPr>
        <w:t xml:space="preserve">finding </w:t>
      </w:r>
      <w:r w:rsidR="001C3609" w:rsidRPr="00AC446A">
        <w:rPr>
          <w:szCs w:val="24"/>
        </w:rPr>
        <w:t>that 10 parameters do not impact the performance</w:t>
      </w:r>
      <w:r w:rsidRPr="00AC446A">
        <w:rPr>
          <w:szCs w:val="24"/>
        </w:rPr>
        <w:t xml:space="preserve">. This </w:t>
      </w:r>
      <w:r w:rsidR="001C3609" w:rsidRPr="00AC446A">
        <w:rPr>
          <w:szCs w:val="24"/>
        </w:rPr>
        <w:t xml:space="preserve">was </w:t>
      </w:r>
      <w:r w:rsidRPr="00AC446A">
        <w:rPr>
          <w:szCs w:val="24"/>
        </w:rPr>
        <w:t>verified as follows</w:t>
      </w:r>
      <w:r w:rsidR="001C3609" w:rsidRPr="00AC446A">
        <w:rPr>
          <w:szCs w:val="24"/>
        </w:rPr>
        <w:t xml:space="preserve">. Multiple simulation runs were performed </w:t>
      </w:r>
      <w:r w:rsidRPr="00AC446A">
        <w:rPr>
          <w:szCs w:val="24"/>
        </w:rPr>
        <w:t xml:space="preserve">starting with the optimal values for four impact parameters and default values for no-impact parameters, and </w:t>
      </w:r>
      <w:r w:rsidR="001C3609" w:rsidRPr="00AC446A">
        <w:rPr>
          <w:szCs w:val="24"/>
        </w:rPr>
        <w:t xml:space="preserve">changing one parameter value at a time. While one parameter value is changed other parameter values are set to be optimal values or default values as appropriate. Thus, a total of 206 runs were performed to check the sensitivity of non-optimized parameters. As expected, it was found that that the total travel time remained same for all the runs. This showed that default values perform adequately for the 10 non-optimized parameters.  </w:t>
      </w:r>
    </w:p>
    <w:p w:rsidR="006A0202" w:rsidRPr="00AC446A" w:rsidRDefault="006A0202" w:rsidP="0084408A">
      <w:pPr>
        <w:rPr>
          <w:szCs w:val="24"/>
          <w:u w:val="single"/>
        </w:rPr>
      </w:pPr>
      <w:r w:rsidRPr="00AC446A">
        <w:rPr>
          <w:szCs w:val="24"/>
          <w:u w:val="single"/>
        </w:rPr>
        <w:t>Queue Flush:</w:t>
      </w:r>
    </w:p>
    <w:p w:rsidR="004C6248" w:rsidRPr="00AC446A" w:rsidRDefault="003F16AF" w:rsidP="0084408A">
      <w:pPr>
        <w:rPr>
          <w:szCs w:val="24"/>
        </w:rPr>
      </w:pPr>
      <w:r w:rsidRPr="00AC446A">
        <w:rPr>
          <w:szCs w:val="24"/>
        </w:rPr>
        <w:t xml:space="preserve">In the rest of the report the results of the minimal total travel time are examined. Figure </w:t>
      </w:r>
      <w:r w:rsidR="001273CB" w:rsidRPr="00AC446A">
        <w:rPr>
          <w:szCs w:val="24"/>
        </w:rPr>
        <w:t xml:space="preserve">14 shows </w:t>
      </w:r>
      <w:r w:rsidR="005F402E" w:rsidRPr="00AC446A">
        <w:rPr>
          <w:szCs w:val="24"/>
        </w:rPr>
        <w:t>the results of</w:t>
      </w:r>
      <w:r w:rsidR="002441CE" w:rsidRPr="00AC446A">
        <w:rPr>
          <w:szCs w:val="24"/>
        </w:rPr>
        <w:t xml:space="preserve"> the</w:t>
      </w:r>
      <w:r w:rsidR="005F402E" w:rsidRPr="00AC446A">
        <w:rPr>
          <w:szCs w:val="24"/>
        </w:rPr>
        <w:t xml:space="preserve"> 45</w:t>
      </w:r>
      <w:r w:rsidR="005F402E" w:rsidRPr="00AC446A">
        <w:rPr>
          <w:szCs w:val="24"/>
          <w:vertAlign w:val="superscript"/>
        </w:rPr>
        <w:t>th</w:t>
      </w:r>
      <w:r w:rsidR="005F402E" w:rsidRPr="00AC446A">
        <w:rPr>
          <w:szCs w:val="24"/>
        </w:rPr>
        <w:t xml:space="preserve"> generation. It can be seen that </w:t>
      </w:r>
      <w:r w:rsidR="001C3609" w:rsidRPr="00AC446A">
        <w:rPr>
          <w:szCs w:val="24"/>
        </w:rPr>
        <w:t xml:space="preserve">optimal values performed much better than </w:t>
      </w:r>
      <w:r w:rsidR="001C3609" w:rsidRPr="00AC446A">
        <w:rPr>
          <w:szCs w:val="24"/>
        </w:rPr>
        <w:lastRenderedPageBreak/>
        <w:t>the default values</w:t>
      </w:r>
      <w:r w:rsidR="00EC39E2" w:rsidRPr="00AC446A">
        <w:rPr>
          <w:szCs w:val="24"/>
        </w:rPr>
        <w:t xml:space="preserve"> for all the three measures shown in the plot. </w:t>
      </w:r>
      <w:r w:rsidR="002441CE" w:rsidRPr="00AC446A">
        <w:rPr>
          <w:szCs w:val="24"/>
        </w:rPr>
        <w:t xml:space="preserve">In this study, an on-ramp queue flush strategy was </w:t>
      </w:r>
      <w:r w:rsidR="00EC39E2" w:rsidRPr="00AC446A">
        <w:rPr>
          <w:szCs w:val="24"/>
        </w:rPr>
        <w:t xml:space="preserve">implemented </w:t>
      </w:r>
      <w:r w:rsidR="002441CE" w:rsidRPr="00AC446A">
        <w:rPr>
          <w:szCs w:val="24"/>
        </w:rPr>
        <w:t xml:space="preserve">(using actual thresholds from the field) </w:t>
      </w:r>
      <w:r w:rsidR="00EC39E2" w:rsidRPr="00AC446A">
        <w:rPr>
          <w:szCs w:val="24"/>
        </w:rPr>
        <w:t>to replicate real-world con</w:t>
      </w:r>
      <w:r w:rsidR="002441CE" w:rsidRPr="00AC446A">
        <w:rPr>
          <w:szCs w:val="24"/>
        </w:rPr>
        <w:t>straints.</w:t>
      </w:r>
      <w:r w:rsidR="00EC39E2" w:rsidRPr="00AC446A">
        <w:rPr>
          <w:szCs w:val="24"/>
        </w:rPr>
        <w:t xml:space="preserve"> Queue-flush resulted in continuously clearing the queue on the ramp limiting the variation in ramp travel time across various strategies (ranges between 39-43 </w:t>
      </w:r>
      <w:proofErr w:type="spellStart"/>
      <w:r w:rsidR="00EC39E2" w:rsidRPr="00AC446A">
        <w:rPr>
          <w:szCs w:val="24"/>
        </w:rPr>
        <w:t>veh-hrs</w:t>
      </w:r>
      <w:proofErr w:type="spellEnd"/>
      <w:r w:rsidR="00EC39E2" w:rsidRPr="00AC446A">
        <w:rPr>
          <w:szCs w:val="24"/>
        </w:rPr>
        <w:t xml:space="preserve">).   </w:t>
      </w:r>
    </w:p>
    <w:p w:rsidR="00124116" w:rsidRPr="00AC446A" w:rsidRDefault="00124116" w:rsidP="0084408A">
      <w:pPr>
        <w:rPr>
          <w:szCs w:val="24"/>
        </w:rPr>
      </w:pPr>
    </w:p>
    <w:p w:rsidR="00F15D97" w:rsidRPr="00AC446A" w:rsidRDefault="00FF27A6" w:rsidP="0084408A">
      <w:pPr>
        <w:rPr>
          <w:szCs w:val="24"/>
        </w:rPr>
      </w:pPr>
      <w:r w:rsidRPr="00AC446A">
        <w:rPr>
          <w:noProof/>
          <w:szCs w:val="24"/>
        </w:rPr>
        <w:drawing>
          <wp:inline distT="0" distB="0" distL="0" distR="0" wp14:anchorId="5CB37673" wp14:editId="6BD3FC75">
            <wp:extent cx="5916857"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9228" cy="3544720"/>
                    </a:xfrm>
                    <a:prstGeom prst="rect">
                      <a:avLst/>
                    </a:prstGeom>
                    <a:noFill/>
                  </pic:spPr>
                </pic:pic>
              </a:graphicData>
            </a:graphic>
          </wp:inline>
        </w:drawing>
      </w:r>
    </w:p>
    <w:p w:rsidR="00124116" w:rsidRPr="00AC446A" w:rsidRDefault="00124116" w:rsidP="0084408A">
      <w:pPr>
        <w:pStyle w:val="Caption"/>
        <w:jc w:val="center"/>
        <w:rPr>
          <w:sz w:val="24"/>
          <w:szCs w:val="24"/>
        </w:rPr>
      </w:pPr>
      <w:bookmarkStart w:id="38" w:name="_Toc373757432"/>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247B1A" w:rsidRPr="00AC446A">
        <w:rPr>
          <w:noProof/>
          <w:sz w:val="24"/>
          <w:szCs w:val="24"/>
        </w:rPr>
        <w:t>14</w:t>
      </w:r>
      <w:r w:rsidR="004A3F61" w:rsidRPr="00AC446A">
        <w:rPr>
          <w:noProof/>
          <w:sz w:val="24"/>
          <w:szCs w:val="24"/>
        </w:rPr>
        <w:fldChar w:fldCharType="end"/>
      </w:r>
      <w:r w:rsidRPr="00AC446A">
        <w:rPr>
          <w:sz w:val="24"/>
          <w:szCs w:val="24"/>
        </w:rPr>
        <w:t xml:space="preserve">: </w:t>
      </w:r>
      <w:r w:rsidR="00EC39E2" w:rsidRPr="00AC446A">
        <w:rPr>
          <w:sz w:val="24"/>
          <w:szCs w:val="24"/>
        </w:rPr>
        <w:t>Sample results of the 45</w:t>
      </w:r>
      <w:r w:rsidR="00EC39E2" w:rsidRPr="00AC446A">
        <w:rPr>
          <w:sz w:val="24"/>
          <w:szCs w:val="24"/>
          <w:vertAlign w:val="superscript"/>
        </w:rPr>
        <w:t>th</w:t>
      </w:r>
      <w:r w:rsidR="00EC39E2" w:rsidRPr="00AC446A">
        <w:rPr>
          <w:sz w:val="24"/>
          <w:szCs w:val="24"/>
        </w:rPr>
        <w:t xml:space="preserve"> generation</w:t>
      </w:r>
      <w:r w:rsidR="006E62E5" w:rsidRPr="00AC446A">
        <w:rPr>
          <w:sz w:val="24"/>
          <w:szCs w:val="24"/>
        </w:rPr>
        <w:t xml:space="preserve"> of GA optimization</w:t>
      </w:r>
      <w:bookmarkEnd w:id="38"/>
    </w:p>
    <w:p w:rsidR="009E2453" w:rsidRPr="00AC446A" w:rsidRDefault="009E2453" w:rsidP="0084408A">
      <w:pPr>
        <w:rPr>
          <w:szCs w:val="24"/>
        </w:rPr>
      </w:pPr>
    </w:p>
    <w:p w:rsidR="002441CE" w:rsidRPr="00AC446A" w:rsidRDefault="002441CE" w:rsidP="0084408A">
      <w:pPr>
        <w:rPr>
          <w:szCs w:val="24"/>
          <w:u w:val="single"/>
        </w:rPr>
      </w:pPr>
      <w:r w:rsidRPr="00AC446A">
        <w:rPr>
          <w:szCs w:val="24"/>
          <w:u w:val="single"/>
        </w:rPr>
        <w:t>Comparison with other metering strategies:</w:t>
      </w:r>
    </w:p>
    <w:p w:rsidR="001632CD" w:rsidRPr="00AC446A" w:rsidRDefault="00EC39E2" w:rsidP="0084408A">
      <w:pPr>
        <w:rPr>
          <w:szCs w:val="24"/>
        </w:rPr>
      </w:pPr>
      <w:r w:rsidRPr="00AC446A">
        <w:rPr>
          <w:szCs w:val="24"/>
        </w:rPr>
        <w:t xml:space="preserve">Table </w:t>
      </w:r>
      <w:r w:rsidR="00790DB6" w:rsidRPr="00AC446A">
        <w:rPr>
          <w:szCs w:val="24"/>
        </w:rPr>
        <w:t>5</w:t>
      </w:r>
      <w:r w:rsidR="00EE1F9B" w:rsidRPr="00AC446A">
        <w:rPr>
          <w:szCs w:val="24"/>
        </w:rPr>
        <w:t xml:space="preserve"> shows a comparison of </w:t>
      </w:r>
      <w:r w:rsidRPr="00AC446A">
        <w:rPr>
          <w:szCs w:val="24"/>
        </w:rPr>
        <w:t>performance of various strategies</w:t>
      </w:r>
      <w:r w:rsidR="00EE1F9B" w:rsidRPr="00AC446A">
        <w:rPr>
          <w:szCs w:val="24"/>
        </w:rPr>
        <w:t>.</w:t>
      </w:r>
      <w:r w:rsidRPr="00AC446A">
        <w:rPr>
          <w:szCs w:val="24"/>
        </w:rPr>
        <w:t xml:space="preserve"> </w:t>
      </w:r>
      <w:r w:rsidR="00C14976" w:rsidRPr="00AC446A">
        <w:rPr>
          <w:szCs w:val="24"/>
        </w:rPr>
        <w:t>The results validate that both ALINEA and SWARM improve both system and freeway travel times</w:t>
      </w:r>
      <w:r w:rsidR="00EE1F9B" w:rsidRPr="00AC446A">
        <w:rPr>
          <w:szCs w:val="24"/>
        </w:rPr>
        <w:t xml:space="preserve"> compared to </w:t>
      </w:r>
      <w:r w:rsidR="00027977" w:rsidRPr="00AC446A">
        <w:rPr>
          <w:szCs w:val="24"/>
        </w:rPr>
        <w:t xml:space="preserve">a </w:t>
      </w:r>
      <w:r w:rsidR="00EE1F9B" w:rsidRPr="00AC446A">
        <w:rPr>
          <w:szCs w:val="24"/>
        </w:rPr>
        <w:t>no</w:t>
      </w:r>
      <w:r w:rsidR="00027977" w:rsidRPr="00AC446A">
        <w:rPr>
          <w:szCs w:val="24"/>
        </w:rPr>
        <w:t>-</w:t>
      </w:r>
      <w:r w:rsidR="00EE1F9B" w:rsidRPr="00AC446A">
        <w:rPr>
          <w:szCs w:val="24"/>
        </w:rPr>
        <w:t>metering scenario</w:t>
      </w:r>
      <w:r w:rsidR="00C14976" w:rsidRPr="00AC446A">
        <w:rPr>
          <w:szCs w:val="24"/>
        </w:rPr>
        <w:t xml:space="preserve">. However, </w:t>
      </w:r>
      <w:r w:rsidR="00027977" w:rsidRPr="00AC446A">
        <w:rPr>
          <w:szCs w:val="24"/>
        </w:rPr>
        <w:t>due to the queue flush mechanism implemented in this study,</w:t>
      </w:r>
      <w:r w:rsidR="00C14976" w:rsidRPr="00AC446A">
        <w:rPr>
          <w:szCs w:val="24"/>
        </w:rPr>
        <w:t xml:space="preserve"> ramp travel times do not </w:t>
      </w:r>
      <w:r w:rsidR="001632CD" w:rsidRPr="00AC446A">
        <w:rPr>
          <w:szCs w:val="24"/>
        </w:rPr>
        <w:t xml:space="preserve">increase significantly </w:t>
      </w:r>
      <w:r w:rsidR="00D36EBB" w:rsidRPr="00AC446A">
        <w:rPr>
          <w:szCs w:val="24"/>
        </w:rPr>
        <w:t xml:space="preserve">in spite of </w:t>
      </w:r>
      <w:r w:rsidR="001632CD" w:rsidRPr="00AC446A">
        <w:rPr>
          <w:szCs w:val="24"/>
        </w:rPr>
        <w:t xml:space="preserve">ramp metering. The results indicate that with the optimal parameters, the system travel time benefits could be as much as 17%. </w:t>
      </w:r>
    </w:p>
    <w:p w:rsidR="00EC39E2" w:rsidRPr="00AC446A" w:rsidRDefault="00EC39E2" w:rsidP="0084408A">
      <w:pPr>
        <w:pStyle w:val="Caption"/>
        <w:jc w:val="center"/>
        <w:rPr>
          <w:sz w:val="24"/>
          <w:szCs w:val="24"/>
        </w:rPr>
      </w:pPr>
      <w:bookmarkStart w:id="39" w:name="_Toc373757441"/>
      <w:r w:rsidRPr="00AC446A">
        <w:rPr>
          <w:sz w:val="24"/>
          <w:szCs w:val="24"/>
        </w:rPr>
        <w:t xml:space="preserve">Table </w:t>
      </w:r>
      <w:r w:rsidR="004A3F61" w:rsidRPr="00AC446A">
        <w:rPr>
          <w:sz w:val="24"/>
          <w:szCs w:val="24"/>
        </w:rPr>
        <w:fldChar w:fldCharType="begin"/>
      </w:r>
      <w:r w:rsidRPr="00AC446A">
        <w:rPr>
          <w:b w:val="0"/>
          <w:bCs w:val="0"/>
          <w:sz w:val="24"/>
          <w:szCs w:val="24"/>
        </w:rPr>
        <w:instrText xml:space="preserve"> SEQ Table \* ARABIC </w:instrText>
      </w:r>
      <w:r w:rsidR="004A3F61" w:rsidRPr="00AC446A">
        <w:rPr>
          <w:sz w:val="24"/>
          <w:szCs w:val="24"/>
        </w:rPr>
        <w:fldChar w:fldCharType="separate"/>
      </w:r>
      <w:r w:rsidR="0090196E" w:rsidRPr="00AC446A">
        <w:rPr>
          <w:b w:val="0"/>
          <w:bCs w:val="0"/>
          <w:noProof/>
          <w:sz w:val="24"/>
          <w:szCs w:val="24"/>
        </w:rPr>
        <w:t>5</w:t>
      </w:r>
      <w:r w:rsidR="004A3F61" w:rsidRPr="00AC446A">
        <w:rPr>
          <w:sz w:val="24"/>
          <w:szCs w:val="24"/>
        </w:rPr>
        <w:fldChar w:fldCharType="end"/>
      </w:r>
      <w:r w:rsidRPr="00AC446A">
        <w:rPr>
          <w:sz w:val="24"/>
          <w:szCs w:val="24"/>
        </w:rPr>
        <w:t xml:space="preserve">: </w:t>
      </w:r>
      <w:r w:rsidR="00DA111F" w:rsidRPr="00AC446A">
        <w:rPr>
          <w:sz w:val="24"/>
          <w:szCs w:val="24"/>
        </w:rPr>
        <w:t>Travel time reduction</w:t>
      </w:r>
      <w:r w:rsidR="00790DB6" w:rsidRPr="00AC446A">
        <w:rPr>
          <w:sz w:val="24"/>
          <w:szCs w:val="24"/>
        </w:rPr>
        <w:t xml:space="preserve"> </w:t>
      </w:r>
      <w:r w:rsidR="00DA111F" w:rsidRPr="00AC446A">
        <w:rPr>
          <w:sz w:val="24"/>
          <w:szCs w:val="24"/>
        </w:rPr>
        <w:t>(</w:t>
      </w:r>
      <w:proofErr w:type="spellStart"/>
      <w:r w:rsidR="00DA111F" w:rsidRPr="00AC446A">
        <w:rPr>
          <w:sz w:val="24"/>
          <w:szCs w:val="24"/>
        </w:rPr>
        <w:t>veh</w:t>
      </w:r>
      <w:proofErr w:type="spellEnd"/>
      <w:r w:rsidR="001E36DF" w:rsidRPr="00AC446A">
        <w:rPr>
          <w:sz w:val="24"/>
          <w:szCs w:val="24"/>
        </w:rPr>
        <w:t>.</w:t>
      </w:r>
      <w:r w:rsidR="00DA111F" w:rsidRPr="00AC446A">
        <w:rPr>
          <w:sz w:val="24"/>
          <w:szCs w:val="24"/>
        </w:rPr>
        <w:t xml:space="preserve"> </w:t>
      </w:r>
      <w:proofErr w:type="spellStart"/>
      <w:r w:rsidR="00DA111F" w:rsidRPr="00AC446A">
        <w:rPr>
          <w:sz w:val="24"/>
          <w:szCs w:val="24"/>
        </w:rPr>
        <w:t>h</w:t>
      </w:r>
      <w:r w:rsidR="001E36DF" w:rsidRPr="00AC446A">
        <w:rPr>
          <w:sz w:val="24"/>
          <w:szCs w:val="24"/>
        </w:rPr>
        <w:t>r</w:t>
      </w:r>
      <w:r w:rsidR="00DA111F" w:rsidRPr="00AC446A">
        <w:rPr>
          <w:sz w:val="24"/>
          <w:szCs w:val="24"/>
        </w:rPr>
        <w:t>s</w:t>
      </w:r>
      <w:proofErr w:type="spellEnd"/>
      <w:r w:rsidR="00DA111F" w:rsidRPr="00AC446A">
        <w:rPr>
          <w:sz w:val="24"/>
          <w:szCs w:val="24"/>
        </w:rPr>
        <w:t xml:space="preserve">) </w:t>
      </w:r>
      <w:r w:rsidR="00790DB6" w:rsidRPr="00AC446A">
        <w:rPr>
          <w:sz w:val="24"/>
          <w:szCs w:val="24"/>
        </w:rPr>
        <w:t>c</w:t>
      </w:r>
      <w:r w:rsidR="00C14976" w:rsidRPr="00AC446A">
        <w:rPr>
          <w:sz w:val="24"/>
          <w:szCs w:val="24"/>
        </w:rPr>
        <w:t>omparison</w:t>
      </w:r>
      <w:r w:rsidR="001E36DF" w:rsidRPr="00AC446A">
        <w:rPr>
          <w:sz w:val="24"/>
          <w:szCs w:val="24"/>
        </w:rPr>
        <w:t xml:space="preserve"> of SWARM (with queue flush)</w:t>
      </w:r>
      <w:r w:rsidR="00C14976" w:rsidRPr="00AC446A">
        <w:rPr>
          <w:sz w:val="24"/>
          <w:szCs w:val="24"/>
        </w:rPr>
        <w:t xml:space="preserve"> with </w:t>
      </w:r>
      <w:r w:rsidR="001E36DF" w:rsidRPr="00AC446A">
        <w:rPr>
          <w:sz w:val="24"/>
          <w:szCs w:val="24"/>
        </w:rPr>
        <w:t>other</w:t>
      </w:r>
      <w:r w:rsidR="00EE1F9B" w:rsidRPr="00AC446A">
        <w:rPr>
          <w:sz w:val="24"/>
          <w:szCs w:val="24"/>
        </w:rPr>
        <w:t xml:space="preserve"> strategies</w:t>
      </w:r>
      <w:bookmarkEnd w:id="39"/>
    </w:p>
    <w:tbl>
      <w:tblPr>
        <w:tblW w:w="8988" w:type="dxa"/>
        <w:jc w:val="center"/>
        <w:tblLayout w:type="fixed"/>
        <w:tblCellMar>
          <w:left w:w="0" w:type="dxa"/>
          <w:right w:w="0" w:type="dxa"/>
        </w:tblCellMar>
        <w:tblLook w:val="0600" w:firstRow="0" w:lastRow="0" w:firstColumn="0" w:lastColumn="0" w:noHBand="1" w:noVBand="1"/>
      </w:tblPr>
      <w:tblGrid>
        <w:gridCol w:w="993"/>
        <w:gridCol w:w="888"/>
        <w:gridCol w:w="888"/>
        <w:gridCol w:w="889"/>
        <w:gridCol w:w="888"/>
        <w:gridCol w:w="888"/>
        <w:gridCol w:w="889"/>
        <w:gridCol w:w="888"/>
        <w:gridCol w:w="888"/>
        <w:gridCol w:w="889"/>
      </w:tblGrid>
      <w:tr w:rsidR="00EE1F9B" w:rsidRPr="00AC446A" w:rsidTr="009F3736">
        <w:trPr>
          <w:trHeight w:val="300"/>
          <w:jc w:val="center"/>
        </w:trPr>
        <w:tc>
          <w:tcPr>
            <w:tcW w:w="993" w:type="dxa"/>
            <w:tcBorders>
              <w:top w:val="nil"/>
              <w:left w:val="nil"/>
              <w:bottom w:val="single" w:sz="4" w:space="0" w:color="000000"/>
              <w:right w:val="single" w:sz="4" w:space="0" w:color="000000"/>
            </w:tcBorders>
            <w:shd w:val="clear" w:color="auto" w:fill="FFFFFF" w:themeFill="background1"/>
            <w:tcMar>
              <w:top w:w="15" w:type="dxa"/>
              <w:left w:w="15" w:type="dxa"/>
              <w:bottom w:w="0" w:type="dxa"/>
              <w:right w:w="15" w:type="dxa"/>
            </w:tcMar>
            <w:vAlign w:val="center"/>
            <w:hideMark/>
          </w:tcPr>
          <w:p w:rsidR="00EE1F9B" w:rsidRPr="00AC446A" w:rsidRDefault="00EE1F9B" w:rsidP="0084408A">
            <w:pPr>
              <w:jc w:val="center"/>
              <w:rPr>
                <w:szCs w:val="24"/>
              </w:rPr>
            </w:pPr>
          </w:p>
        </w:tc>
        <w:tc>
          <w:tcPr>
            <w:tcW w:w="2665"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E1F9B" w:rsidRPr="00AC446A" w:rsidRDefault="00EE1F9B" w:rsidP="0084408A">
            <w:pPr>
              <w:jc w:val="center"/>
              <w:rPr>
                <w:szCs w:val="24"/>
              </w:rPr>
            </w:pPr>
            <w:r w:rsidRPr="00AC446A">
              <w:rPr>
                <w:szCs w:val="24"/>
              </w:rPr>
              <w:t>C</w:t>
            </w:r>
            <w:r w:rsidR="00027977" w:rsidRPr="00AC446A">
              <w:rPr>
                <w:szCs w:val="24"/>
              </w:rPr>
              <w:t>omparison with No-</w:t>
            </w:r>
            <w:r w:rsidRPr="00AC446A">
              <w:rPr>
                <w:szCs w:val="24"/>
              </w:rPr>
              <w:t>Metering</w:t>
            </w:r>
          </w:p>
        </w:tc>
        <w:tc>
          <w:tcPr>
            <w:tcW w:w="2665"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E1F9B" w:rsidRPr="00AC446A" w:rsidRDefault="00EE1F9B" w:rsidP="0084408A">
            <w:pPr>
              <w:jc w:val="center"/>
              <w:rPr>
                <w:szCs w:val="24"/>
              </w:rPr>
            </w:pPr>
            <w:r w:rsidRPr="00AC446A">
              <w:rPr>
                <w:szCs w:val="24"/>
              </w:rPr>
              <w:t>Comparison with ALINEA</w:t>
            </w:r>
          </w:p>
        </w:tc>
        <w:tc>
          <w:tcPr>
            <w:tcW w:w="2665"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E1F9B" w:rsidRPr="00AC446A" w:rsidRDefault="00EE1F9B" w:rsidP="0084408A">
            <w:pPr>
              <w:jc w:val="center"/>
              <w:rPr>
                <w:szCs w:val="24"/>
              </w:rPr>
            </w:pPr>
            <w:r w:rsidRPr="00AC446A">
              <w:rPr>
                <w:szCs w:val="24"/>
              </w:rPr>
              <w:t xml:space="preserve">Comparison </w:t>
            </w:r>
            <w:r w:rsidR="00D36EBB" w:rsidRPr="00AC446A">
              <w:rPr>
                <w:szCs w:val="24"/>
              </w:rPr>
              <w:t xml:space="preserve">of SWARM </w:t>
            </w:r>
            <w:r w:rsidRPr="00AC446A">
              <w:rPr>
                <w:szCs w:val="24"/>
              </w:rPr>
              <w:t>with</w:t>
            </w:r>
            <w:r w:rsidR="00D36EBB" w:rsidRPr="00AC446A">
              <w:rPr>
                <w:szCs w:val="24"/>
              </w:rPr>
              <w:t xml:space="preserve"> </w:t>
            </w:r>
            <w:r w:rsidR="009F3736" w:rsidRPr="00AC446A">
              <w:rPr>
                <w:szCs w:val="24"/>
              </w:rPr>
              <w:t>d</w:t>
            </w:r>
            <w:r w:rsidRPr="00AC446A">
              <w:rPr>
                <w:szCs w:val="24"/>
              </w:rPr>
              <w:t xml:space="preserve">efault </w:t>
            </w:r>
            <w:r w:rsidR="009F3736" w:rsidRPr="00AC446A">
              <w:rPr>
                <w:szCs w:val="24"/>
              </w:rPr>
              <w:t>v</w:t>
            </w:r>
            <w:r w:rsidRPr="00AC446A">
              <w:rPr>
                <w:szCs w:val="24"/>
              </w:rPr>
              <w:t>alues</w:t>
            </w:r>
          </w:p>
        </w:tc>
      </w:tr>
      <w:tr w:rsidR="00E538CE" w:rsidRPr="00AC446A" w:rsidTr="009F3736">
        <w:trPr>
          <w:trHeight w:val="300"/>
          <w:jc w:val="center"/>
        </w:trPr>
        <w:tc>
          <w:tcPr>
            <w:tcW w:w="993" w:type="dxa"/>
            <w:tcBorders>
              <w:top w:val="nil"/>
              <w:left w:val="nil"/>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538CE" w:rsidRPr="00AC446A" w:rsidRDefault="00E538CE" w:rsidP="0084408A">
            <w:pPr>
              <w:jc w:val="center"/>
              <w:rPr>
                <w:szCs w:val="24"/>
              </w:rPr>
            </w:pP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538CE" w:rsidRPr="00AC446A" w:rsidRDefault="00E538CE" w:rsidP="0084408A">
            <w:pPr>
              <w:jc w:val="center"/>
              <w:rPr>
                <w:szCs w:val="24"/>
              </w:rPr>
            </w:pPr>
            <w:r w:rsidRPr="00AC446A">
              <w:rPr>
                <w:szCs w:val="24"/>
              </w:rPr>
              <w:t>System</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538CE" w:rsidRPr="00AC446A" w:rsidRDefault="00E538CE" w:rsidP="0084408A">
            <w:pPr>
              <w:jc w:val="center"/>
              <w:rPr>
                <w:szCs w:val="24"/>
              </w:rPr>
            </w:pPr>
            <w:r w:rsidRPr="00AC446A">
              <w:rPr>
                <w:szCs w:val="24"/>
              </w:rPr>
              <w:t>Ramp</w:t>
            </w:r>
          </w:p>
        </w:tc>
        <w:tc>
          <w:tcPr>
            <w:tcW w:w="88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tcPr>
          <w:p w:rsidR="00E538CE" w:rsidRPr="00AC446A" w:rsidRDefault="00E538CE" w:rsidP="0084408A">
            <w:pPr>
              <w:jc w:val="center"/>
              <w:rPr>
                <w:szCs w:val="24"/>
              </w:rPr>
            </w:pPr>
            <w:r w:rsidRPr="00AC446A">
              <w:rPr>
                <w:szCs w:val="24"/>
              </w:rPr>
              <w:t>Freeway</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AC446A" w:rsidRDefault="00E538CE" w:rsidP="0084408A">
            <w:pPr>
              <w:jc w:val="center"/>
              <w:rPr>
                <w:szCs w:val="24"/>
              </w:rPr>
            </w:pPr>
            <w:r w:rsidRPr="00AC446A">
              <w:rPr>
                <w:szCs w:val="24"/>
              </w:rPr>
              <w:t>System</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AC446A" w:rsidRDefault="00E538CE" w:rsidP="0084408A">
            <w:pPr>
              <w:jc w:val="center"/>
              <w:rPr>
                <w:szCs w:val="24"/>
              </w:rPr>
            </w:pPr>
            <w:r w:rsidRPr="00AC446A">
              <w:rPr>
                <w:szCs w:val="24"/>
              </w:rPr>
              <w:t>Ramp</w:t>
            </w:r>
          </w:p>
        </w:tc>
        <w:tc>
          <w:tcPr>
            <w:tcW w:w="88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AC446A" w:rsidRDefault="00E538CE" w:rsidP="0084408A">
            <w:pPr>
              <w:jc w:val="center"/>
              <w:rPr>
                <w:szCs w:val="24"/>
              </w:rPr>
            </w:pPr>
            <w:r w:rsidRPr="00AC446A">
              <w:rPr>
                <w:szCs w:val="24"/>
              </w:rPr>
              <w:t>Freeway</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AC446A" w:rsidRDefault="00E538CE" w:rsidP="0084408A">
            <w:pPr>
              <w:jc w:val="center"/>
              <w:rPr>
                <w:szCs w:val="24"/>
              </w:rPr>
            </w:pPr>
            <w:r w:rsidRPr="00AC446A">
              <w:rPr>
                <w:szCs w:val="24"/>
              </w:rPr>
              <w:t>System</w:t>
            </w:r>
          </w:p>
        </w:tc>
        <w:tc>
          <w:tcPr>
            <w:tcW w:w="8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AC446A" w:rsidRDefault="00E538CE" w:rsidP="0084408A">
            <w:pPr>
              <w:jc w:val="center"/>
              <w:rPr>
                <w:szCs w:val="24"/>
              </w:rPr>
            </w:pPr>
            <w:r w:rsidRPr="00AC446A">
              <w:rPr>
                <w:szCs w:val="24"/>
              </w:rPr>
              <w:t>Ramp</w:t>
            </w:r>
          </w:p>
        </w:tc>
        <w:tc>
          <w:tcPr>
            <w:tcW w:w="88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E538CE" w:rsidRPr="00AC446A" w:rsidRDefault="00E538CE" w:rsidP="0084408A">
            <w:pPr>
              <w:jc w:val="center"/>
              <w:rPr>
                <w:szCs w:val="24"/>
              </w:rPr>
            </w:pPr>
            <w:r w:rsidRPr="00AC446A">
              <w:rPr>
                <w:szCs w:val="24"/>
              </w:rPr>
              <w:t>Freeway</w:t>
            </w:r>
          </w:p>
        </w:tc>
      </w:tr>
      <w:tr w:rsidR="00E538CE" w:rsidRPr="00AC446A" w:rsidTr="009F3736">
        <w:trPr>
          <w:trHeight w:val="300"/>
          <w:jc w:val="center"/>
        </w:trPr>
        <w:tc>
          <w:tcPr>
            <w:tcW w:w="99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ALINEA</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375</w:t>
            </w:r>
          </w:p>
          <w:p w:rsidR="00E538CE" w:rsidRPr="00AC446A" w:rsidRDefault="00E538CE" w:rsidP="0084408A">
            <w:pPr>
              <w:jc w:val="center"/>
              <w:rPr>
                <w:szCs w:val="24"/>
              </w:rPr>
            </w:pPr>
            <w:r w:rsidRPr="00AC446A">
              <w:rPr>
                <w:szCs w:val="24"/>
              </w:rPr>
              <w:t>(4.9%)</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-14.2</w:t>
            </w:r>
          </w:p>
          <w:p w:rsidR="00E538CE" w:rsidRPr="00AC446A" w:rsidRDefault="00E538CE" w:rsidP="0084408A">
            <w:pPr>
              <w:jc w:val="center"/>
              <w:rPr>
                <w:szCs w:val="24"/>
              </w:rPr>
            </w:pPr>
            <w:r w:rsidRPr="00AC446A">
              <w:rPr>
                <w:szCs w:val="24"/>
              </w:rPr>
              <w:t>(-54.3%)</w:t>
            </w:r>
          </w:p>
        </w:tc>
        <w:tc>
          <w:tcPr>
            <w:tcW w:w="8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389</w:t>
            </w:r>
          </w:p>
          <w:p w:rsidR="00E538CE" w:rsidRPr="00AC446A" w:rsidRDefault="00E538CE" w:rsidP="0084408A">
            <w:pPr>
              <w:jc w:val="center"/>
              <w:rPr>
                <w:szCs w:val="24"/>
              </w:rPr>
            </w:pPr>
            <w:r w:rsidRPr="00AC446A">
              <w:rPr>
                <w:szCs w:val="24"/>
              </w:rPr>
              <w:t>(5.1%)</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r>
      <w:tr w:rsidR="00E538CE" w:rsidRPr="00AC446A" w:rsidTr="009F3736">
        <w:trPr>
          <w:trHeight w:val="300"/>
          <w:jc w:val="center"/>
        </w:trPr>
        <w:tc>
          <w:tcPr>
            <w:tcW w:w="99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hideMark/>
          </w:tcPr>
          <w:p w:rsidR="00E538CE" w:rsidRPr="00AC446A" w:rsidRDefault="00D36EBB" w:rsidP="0084408A">
            <w:pPr>
              <w:jc w:val="center"/>
              <w:rPr>
                <w:szCs w:val="24"/>
              </w:rPr>
            </w:pPr>
            <w:r w:rsidRPr="00AC446A">
              <w:rPr>
                <w:szCs w:val="24"/>
              </w:rPr>
              <w:lastRenderedPageBreak/>
              <w:t>SWARM w/default p</w:t>
            </w:r>
            <w:r w:rsidR="00E538CE" w:rsidRPr="00AC446A">
              <w:rPr>
                <w:szCs w:val="24"/>
              </w:rPr>
              <w:t>arameters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491</w:t>
            </w:r>
          </w:p>
          <w:p w:rsidR="00E538CE" w:rsidRPr="00AC446A" w:rsidRDefault="00E538CE" w:rsidP="0084408A">
            <w:pPr>
              <w:jc w:val="center"/>
              <w:rPr>
                <w:szCs w:val="24"/>
              </w:rPr>
            </w:pPr>
            <w:r w:rsidRPr="00AC446A">
              <w:rPr>
                <w:szCs w:val="24"/>
              </w:rPr>
              <w:t>(6.4%)</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-13.7</w:t>
            </w:r>
          </w:p>
          <w:p w:rsidR="00E538CE" w:rsidRPr="00AC446A" w:rsidRDefault="00E538CE" w:rsidP="0084408A">
            <w:pPr>
              <w:jc w:val="center"/>
              <w:rPr>
                <w:szCs w:val="24"/>
              </w:rPr>
            </w:pPr>
            <w:r w:rsidRPr="00AC446A">
              <w:rPr>
                <w:szCs w:val="24"/>
              </w:rPr>
              <w:t>(-52.2%)</w:t>
            </w:r>
          </w:p>
        </w:tc>
        <w:tc>
          <w:tcPr>
            <w:tcW w:w="8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505</w:t>
            </w:r>
          </w:p>
          <w:p w:rsidR="00E538CE" w:rsidRPr="00AC446A" w:rsidRDefault="00E538CE" w:rsidP="0084408A">
            <w:pPr>
              <w:jc w:val="center"/>
              <w:rPr>
                <w:szCs w:val="24"/>
              </w:rPr>
            </w:pPr>
            <w:r w:rsidRPr="00AC446A">
              <w:rPr>
                <w:szCs w:val="24"/>
              </w:rPr>
              <w:t>(6.6%)</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116 (1.6%)</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0.5 (1.3%)</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115 (1.6%)</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w:t>
            </w:r>
          </w:p>
        </w:tc>
      </w:tr>
      <w:tr w:rsidR="00E538CE" w:rsidRPr="00AC446A" w:rsidTr="009F3736">
        <w:trPr>
          <w:trHeight w:val="300"/>
          <w:jc w:val="center"/>
        </w:trPr>
        <w:tc>
          <w:tcPr>
            <w:tcW w:w="99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hideMark/>
          </w:tcPr>
          <w:p w:rsidR="00E538CE" w:rsidRPr="00AC446A" w:rsidRDefault="00D36EBB" w:rsidP="0084408A">
            <w:pPr>
              <w:jc w:val="center"/>
              <w:rPr>
                <w:szCs w:val="24"/>
              </w:rPr>
            </w:pPr>
            <w:r w:rsidRPr="00AC446A">
              <w:rPr>
                <w:szCs w:val="24"/>
              </w:rPr>
              <w:t>SWARM w/o</w:t>
            </w:r>
            <w:r w:rsidR="00E538CE" w:rsidRPr="00AC446A">
              <w:rPr>
                <w:szCs w:val="24"/>
              </w:rPr>
              <w:t xml:space="preserve">ptimal </w:t>
            </w:r>
            <w:r w:rsidRPr="00AC446A">
              <w:rPr>
                <w:szCs w:val="24"/>
              </w:rPr>
              <w:t>p</w:t>
            </w:r>
            <w:r w:rsidR="00E538CE" w:rsidRPr="00AC446A">
              <w:rPr>
                <w:szCs w:val="24"/>
              </w:rPr>
              <w:t>arameters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1324</w:t>
            </w:r>
          </w:p>
          <w:p w:rsidR="00E538CE" w:rsidRPr="00AC446A" w:rsidRDefault="00E538CE" w:rsidP="0084408A">
            <w:pPr>
              <w:jc w:val="center"/>
              <w:rPr>
                <w:szCs w:val="24"/>
              </w:rPr>
            </w:pPr>
            <w:r w:rsidRPr="00AC446A">
              <w:rPr>
                <w:szCs w:val="24"/>
              </w:rPr>
              <w:t>(17.2%)</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-13.2</w:t>
            </w:r>
          </w:p>
          <w:p w:rsidR="00E538CE" w:rsidRPr="00AC446A" w:rsidRDefault="00E538CE" w:rsidP="0084408A">
            <w:pPr>
              <w:jc w:val="center"/>
              <w:rPr>
                <w:szCs w:val="24"/>
              </w:rPr>
            </w:pPr>
            <w:r w:rsidRPr="00AC446A">
              <w:rPr>
                <w:szCs w:val="24"/>
              </w:rPr>
              <w:t>(-50.1%)</w:t>
            </w:r>
          </w:p>
        </w:tc>
        <w:tc>
          <w:tcPr>
            <w:tcW w:w="88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E538CE" w:rsidRPr="00AC446A" w:rsidRDefault="00E538CE" w:rsidP="0084408A">
            <w:pPr>
              <w:jc w:val="center"/>
              <w:rPr>
                <w:szCs w:val="24"/>
              </w:rPr>
            </w:pPr>
            <w:r w:rsidRPr="00AC446A">
              <w:rPr>
                <w:szCs w:val="24"/>
              </w:rPr>
              <w:t>1337</w:t>
            </w:r>
          </w:p>
          <w:p w:rsidR="00E538CE" w:rsidRPr="00AC446A" w:rsidRDefault="00E538CE" w:rsidP="0084408A">
            <w:pPr>
              <w:jc w:val="center"/>
              <w:rPr>
                <w:szCs w:val="24"/>
              </w:rPr>
            </w:pPr>
            <w:r w:rsidRPr="00AC446A">
              <w:rPr>
                <w:szCs w:val="24"/>
              </w:rPr>
              <w:t>(17.5%)</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949</w:t>
            </w:r>
          </w:p>
          <w:p w:rsidR="00E538CE" w:rsidRPr="00AC446A" w:rsidRDefault="00E538CE" w:rsidP="0084408A">
            <w:pPr>
              <w:jc w:val="center"/>
              <w:rPr>
                <w:szCs w:val="24"/>
              </w:rPr>
            </w:pPr>
            <w:r w:rsidRPr="00AC446A">
              <w:rPr>
                <w:szCs w:val="24"/>
              </w:rPr>
              <w:t>(13.0%)</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1.1</w:t>
            </w:r>
          </w:p>
          <w:p w:rsidR="00E538CE" w:rsidRPr="00AC446A" w:rsidRDefault="00E538CE" w:rsidP="0084408A">
            <w:pPr>
              <w:jc w:val="center"/>
              <w:rPr>
                <w:szCs w:val="24"/>
              </w:rPr>
            </w:pPr>
            <w:r w:rsidRPr="00AC446A">
              <w:rPr>
                <w:szCs w:val="24"/>
              </w:rPr>
              <w:t>(2.7%)</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948</w:t>
            </w:r>
          </w:p>
          <w:p w:rsidR="00E538CE" w:rsidRPr="00AC446A" w:rsidRDefault="00E538CE" w:rsidP="0084408A">
            <w:pPr>
              <w:jc w:val="center"/>
              <w:rPr>
                <w:szCs w:val="24"/>
              </w:rPr>
            </w:pPr>
            <w:r w:rsidRPr="00AC446A">
              <w:rPr>
                <w:szCs w:val="24"/>
              </w:rPr>
              <w:t>(13.1%)</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833</w:t>
            </w:r>
          </w:p>
          <w:p w:rsidR="00E538CE" w:rsidRPr="00AC446A" w:rsidRDefault="00E538CE" w:rsidP="0084408A">
            <w:pPr>
              <w:jc w:val="center"/>
              <w:rPr>
                <w:szCs w:val="24"/>
              </w:rPr>
            </w:pPr>
            <w:r w:rsidRPr="00AC446A">
              <w:rPr>
                <w:szCs w:val="24"/>
              </w:rPr>
              <w:t>(11.6%)</w:t>
            </w:r>
          </w:p>
        </w:tc>
        <w:tc>
          <w:tcPr>
            <w:tcW w:w="888"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0.6</w:t>
            </w:r>
          </w:p>
          <w:p w:rsidR="00E538CE" w:rsidRPr="00AC446A" w:rsidRDefault="00E538CE" w:rsidP="0084408A">
            <w:pPr>
              <w:jc w:val="center"/>
              <w:rPr>
                <w:szCs w:val="24"/>
              </w:rPr>
            </w:pPr>
            <w:r w:rsidRPr="00AC446A">
              <w:rPr>
                <w:szCs w:val="24"/>
              </w:rPr>
              <w:t>(1.4%)</w:t>
            </w:r>
          </w:p>
        </w:tc>
        <w:tc>
          <w:tcPr>
            <w:tcW w:w="889" w:type="dxa"/>
            <w:tcBorders>
              <w:top w:val="single" w:sz="4" w:space="0" w:color="000000"/>
              <w:left w:val="single" w:sz="4" w:space="0" w:color="000000"/>
              <w:bottom w:val="single" w:sz="4" w:space="0" w:color="000000"/>
              <w:right w:val="single" w:sz="4" w:space="0" w:color="000000"/>
            </w:tcBorders>
            <w:vAlign w:val="center"/>
          </w:tcPr>
          <w:p w:rsidR="00E538CE" w:rsidRPr="00AC446A" w:rsidRDefault="00E538CE" w:rsidP="0084408A">
            <w:pPr>
              <w:jc w:val="center"/>
              <w:rPr>
                <w:szCs w:val="24"/>
              </w:rPr>
            </w:pPr>
            <w:r w:rsidRPr="00AC446A">
              <w:rPr>
                <w:szCs w:val="24"/>
              </w:rPr>
              <w:t>832</w:t>
            </w:r>
          </w:p>
          <w:p w:rsidR="00E538CE" w:rsidRPr="00AC446A" w:rsidRDefault="00E538CE" w:rsidP="0084408A">
            <w:pPr>
              <w:jc w:val="center"/>
              <w:rPr>
                <w:szCs w:val="24"/>
              </w:rPr>
            </w:pPr>
            <w:r w:rsidRPr="00AC446A">
              <w:rPr>
                <w:szCs w:val="24"/>
              </w:rPr>
              <w:t>(11.7%)</w:t>
            </w:r>
          </w:p>
        </w:tc>
      </w:tr>
    </w:tbl>
    <w:p w:rsidR="00EC39E2" w:rsidRPr="00AC446A" w:rsidRDefault="00EC39E2" w:rsidP="0084408A">
      <w:pPr>
        <w:rPr>
          <w:szCs w:val="24"/>
        </w:rPr>
      </w:pPr>
    </w:p>
    <w:p w:rsidR="001632CD" w:rsidRPr="00AC446A" w:rsidRDefault="001632CD" w:rsidP="0084408A">
      <w:pPr>
        <w:rPr>
          <w:szCs w:val="24"/>
        </w:rPr>
      </w:pPr>
      <w:r w:rsidRPr="00AC446A">
        <w:rPr>
          <w:szCs w:val="24"/>
        </w:rPr>
        <w:t xml:space="preserve">The results </w:t>
      </w:r>
      <w:r w:rsidR="00D24636" w:rsidRPr="00AC446A">
        <w:rPr>
          <w:szCs w:val="24"/>
        </w:rPr>
        <w:t xml:space="preserve">indicate that SWARM performs better than </w:t>
      </w:r>
      <w:r w:rsidRPr="00AC446A">
        <w:rPr>
          <w:szCs w:val="24"/>
        </w:rPr>
        <w:t xml:space="preserve">ALINEA </w:t>
      </w:r>
      <w:r w:rsidR="00D24636" w:rsidRPr="00AC446A">
        <w:rPr>
          <w:szCs w:val="24"/>
        </w:rPr>
        <w:t xml:space="preserve">even with default values. </w:t>
      </w:r>
      <w:r w:rsidR="004E26E9" w:rsidRPr="00AC446A">
        <w:rPr>
          <w:szCs w:val="24"/>
        </w:rPr>
        <w:t xml:space="preserve">The total travel time reduction could be </w:t>
      </w:r>
      <w:r w:rsidR="00D24636" w:rsidRPr="00AC446A">
        <w:rPr>
          <w:szCs w:val="24"/>
        </w:rPr>
        <w:t>as much as 13%. Finally, optimal parameters result in travel time reduction of almost 12% compared to default parameters</w:t>
      </w:r>
      <w:r w:rsidR="00D36EBB" w:rsidRPr="00AC446A">
        <w:rPr>
          <w:szCs w:val="24"/>
        </w:rPr>
        <w:t>, in this case study</w:t>
      </w:r>
      <w:r w:rsidR="00D24636" w:rsidRPr="00AC446A">
        <w:rPr>
          <w:szCs w:val="24"/>
        </w:rPr>
        <w:t xml:space="preserve">. </w:t>
      </w:r>
    </w:p>
    <w:p w:rsidR="00D36EBB" w:rsidRPr="00AC446A" w:rsidRDefault="00D36EBB" w:rsidP="0084408A">
      <w:pPr>
        <w:rPr>
          <w:szCs w:val="24"/>
          <w:u w:val="single"/>
        </w:rPr>
      </w:pPr>
      <w:r w:rsidRPr="00AC446A">
        <w:rPr>
          <w:szCs w:val="24"/>
          <w:u w:val="single"/>
        </w:rPr>
        <w:t xml:space="preserve">Delay Savings: </w:t>
      </w:r>
    </w:p>
    <w:p w:rsidR="009E2453" w:rsidRPr="00AC446A" w:rsidRDefault="00124792" w:rsidP="0084408A">
      <w:pPr>
        <w:rPr>
          <w:szCs w:val="24"/>
        </w:rPr>
      </w:pPr>
      <w:r w:rsidRPr="00AC446A">
        <w:rPr>
          <w:szCs w:val="24"/>
        </w:rPr>
        <w:t>Figure 1</w:t>
      </w:r>
      <w:r w:rsidR="00247B1A" w:rsidRPr="00AC446A">
        <w:rPr>
          <w:szCs w:val="24"/>
        </w:rPr>
        <w:t>5</w:t>
      </w:r>
      <w:r w:rsidRPr="00AC446A">
        <w:rPr>
          <w:szCs w:val="24"/>
        </w:rPr>
        <w:t xml:space="preserve"> shows the </w:t>
      </w:r>
      <w:r w:rsidR="004E26E9" w:rsidRPr="00AC446A">
        <w:rPr>
          <w:szCs w:val="24"/>
        </w:rPr>
        <w:t xml:space="preserve">delay savings time-series of optimal values and ALINEA. If the existing system implemented in the field is comparable to ALINEA, delay savings of over 8 minutes will be possible with optimal values. This is significant savings considering that the corridor is only 6 miles long and the </w:t>
      </w:r>
      <w:r w:rsidR="00EB1337" w:rsidRPr="00AC446A">
        <w:rPr>
          <w:szCs w:val="24"/>
        </w:rPr>
        <w:t>average</w:t>
      </w:r>
      <w:r w:rsidR="004E26E9" w:rsidRPr="00AC446A">
        <w:rPr>
          <w:szCs w:val="24"/>
        </w:rPr>
        <w:t xml:space="preserve"> travel time observed on the corridor is around </w:t>
      </w:r>
      <w:r w:rsidR="00EB1337" w:rsidRPr="00AC446A">
        <w:rPr>
          <w:szCs w:val="24"/>
        </w:rPr>
        <w:t>25</w:t>
      </w:r>
      <w:r w:rsidR="004E26E9" w:rsidRPr="00AC446A">
        <w:rPr>
          <w:szCs w:val="24"/>
        </w:rPr>
        <w:t xml:space="preserve"> minutes. Notice that the delay savings increase as the corridor gets more and more congested</w:t>
      </w:r>
      <w:r w:rsidR="00410794" w:rsidRPr="00AC446A">
        <w:rPr>
          <w:szCs w:val="24"/>
        </w:rPr>
        <w:t xml:space="preserve"> before the </w:t>
      </w:r>
      <w:r w:rsidR="001E36DF" w:rsidRPr="00AC446A">
        <w:rPr>
          <w:szCs w:val="24"/>
        </w:rPr>
        <w:t xml:space="preserve">flow </w:t>
      </w:r>
      <w:r w:rsidR="00410794" w:rsidRPr="00AC446A">
        <w:rPr>
          <w:szCs w:val="24"/>
        </w:rPr>
        <w:t>break down</w:t>
      </w:r>
      <w:r w:rsidR="004E26E9" w:rsidRPr="00AC446A">
        <w:rPr>
          <w:szCs w:val="24"/>
        </w:rPr>
        <w:t xml:space="preserve">. The 1-minute smoothed data shows sustained benefits of over 6 minutes as the corridor gets congested. However, once the corridor is completely congested, the </w:t>
      </w:r>
      <w:r w:rsidR="00553416" w:rsidRPr="00AC446A">
        <w:rPr>
          <w:szCs w:val="24"/>
        </w:rPr>
        <w:t>delay benefits reduce indicating that ramp metering benefits are more prominent</w:t>
      </w:r>
      <w:r w:rsidR="00D52F33" w:rsidRPr="00AC446A">
        <w:rPr>
          <w:szCs w:val="24"/>
        </w:rPr>
        <w:t xml:space="preserve"> during congestion build</w:t>
      </w:r>
      <w:r w:rsidR="00553416" w:rsidRPr="00AC446A">
        <w:rPr>
          <w:szCs w:val="24"/>
        </w:rPr>
        <w:t xml:space="preserve">-up phase when the </w:t>
      </w:r>
      <w:r w:rsidR="004E26E9" w:rsidRPr="00AC446A">
        <w:rPr>
          <w:szCs w:val="24"/>
        </w:rPr>
        <w:t xml:space="preserve">ramp metering </w:t>
      </w:r>
      <w:r w:rsidR="00553416" w:rsidRPr="00AC446A">
        <w:rPr>
          <w:szCs w:val="24"/>
        </w:rPr>
        <w:t xml:space="preserve">avoid/postpone capacity drop. </w:t>
      </w:r>
    </w:p>
    <w:p w:rsidR="004E26E9" w:rsidRPr="00AC446A" w:rsidRDefault="002D5CE2" w:rsidP="0084408A">
      <w:pPr>
        <w:rPr>
          <w:noProof/>
          <w:szCs w:val="24"/>
        </w:rPr>
      </w:pPr>
      <w:r w:rsidRPr="00AC446A">
        <w:rPr>
          <w:noProof/>
          <w:szCs w:val="24"/>
        </w:rPr>
        <w:drawing>
          <wp:inline distT="0" distB="0" distL="0" distR="0" wp14:anchorId="1C7F68B3">
            <wp:extent cx="5929576" cy="3559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659" cy="3562370"/>
                    </a:xfrm>
                    <a:prstGeom prst="rect">
                      <a:avLst/>
                    </a:prstGeom>
                    <a:noFill/>
                  </pic:spPr>
                </pic:pic>
              </a:graphicData>
            </a:graphic>
          </wp:inline>
        </w:drawing>
      </w:r>
    </w:p>
    <w:p w:rsidR="004E26E9" w:rsidRPr="00AC446A" w:rsidRDefault="004E26E9" w:rsidP="0084408A">
      <w:pPr>
        <w:pStyle w:val="Caption"/>
        <w:jc w:val="center"/>
        <w:rPr>
          <w:sz w:val="24"/>
          <w:szCs w:val="24"/>
        </w:rPr>
      </w:pPr>
      <w:bookmarkStart w:id="40" w:name="_Toc373757433"/>
      <w:r w:rsidRPr="00AC446A">
        <w:rPr>
          <w:sz w:val="24"/>
          <w:szCs w:val="24"/>
        </w:rPr>
        <w:lastRenderedPageBreak/>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567A9E" w:rsidRPr="00AC446A">
        <w:rPr>
          <w:noProof/>
          <w:sz w:val="24"/>
          <w:szCs w:val="24"/>
        </w:rPr>
        <w:t>15</w:t>
      </w:r>
      <w:r w:rsidR="004A3F61" w:rsidRPr="00AC446A">
        <w:rPr>
          <w:noProof/>
          <w:sz w:val="24"/>
          <w:szCs w:val="24"/>
        </w:rPr>
        <w:fldChar w:fldCharType="end"/>
      </w:r>
      <w:r w:rsidRPr="00AC446A">
        <w:rPr>
          <w:sz w:val="24"/>
          <w:szCs w:val="24"/>
        </w:rPr>
        <w:t>: Delay savings with optimal values compared to ALINEA</w:t>
      </w:r>
      <w:bookmarkEnd w:id="40"/>
    </w:p>
    <w:p w:rsidR="004E26E9" w:rsidRPr="00AC446A" w:rsidRDefault="004E26E9" w:rsidP="0084408A">
      <w:pPr>
        <w:rPr>
          <w:noProof/>
          <w:szCs w:val="24"/>
        </w:rPr>
      </w:pPr>
    </w:p>
    <w:p w:rsidR="00816163" w:rsidRPr="00AC446A" w:rsidRDefault="00816163" w:rsidP="0084408A">
      <w:pPr>
        <w:rPr>
          <w:szCs w:val="24"/>
        </w:rPr>
      </w:pPr>
      <w:r w:rsidRPr="00AC446A">
        <w:rPr>
          <w:szCs w:val="24"/>
        </w:rPr>
        <w:t>Figure 1</w:t>
      </w:r>
      <w:r w:rsidR="00EF19B3" w:rsidRPr="00AC446A">
        <w:rPr>
          <w:szCs w:val="24"/>
        </w:rPr>
        <w:t>6</w:t>
      </w:r>
      <w:r w:rsidRPr="00AC446A">
        <w:rPr>
          <w:szCs w:val="24"/>
        </w:rPr>
        <w:t xml:space="preserve"> shows the delay savings time-series of optimal values and default values. The results show delay savings of over 7 minutes will be possible with optimal values. Similar to comparison with ALINEA earlier, in this case too </w:t>
      </w:r>
      <w:r w:rsidR="00EB1337" w:rsidRPr="00AC446A">
        <w:rPr>
          <w:szCs w:val="24"/>
        </w:rPr>
        <w:t xml:space="preserve">optimal parameters </w:t>
      </w:r>
      <w:r w:rsidRPr="00AC446A">
        <w:rPr>
          <w:szCs w:val="24"/>
        </w:rPr>
        <w:t xml:space="preserve">are more </w:t>
      </w:r>
      <w:r w:rsidR="00EB1337" w:rsidRPr="00AC446A">
        <w:rPr>
          <w:szCs w:val="24"/>
        </w:rPr>
        <w:t>influential</w:t>
      </w:r>
      <w:r w:rsidRPr="00AC446A">
        <w:rPr>
          <w:szCs w:val="24"/>
        </w:rPr>
        <w:t xml:space="preserve"> during congestion buil</w:t>
      </w:r>
      <w:r w:rsidR="00D52F33" w:rsidRPr="00AC446A">
        <w:rPr>
          <w:szCs w:val="24"/>
        </w:rPr>
        <w:t>d</w:t>
      </w:r>
      <w:r w:rsidRPr="00AC446A">
        <w:rPr>
          <w:szCs w:val="24"/>
        </w:rPr>
        <w:t xml:space="preserve">-up phase </w:t>
      </w:r>
      <w:r w:rsidR="00EB1337" w:rsidRPr="00AC446A">
        <w:rPr>
          <w:szCs w:val="24"/>
        </w:rPr>
        <w:t>compared to congested conditions</w:t>
      </w:r>
      <w:r w:rsidRPr="00AC446A">
        <w:rPr>
          <w:szCs w:val="24"/>
        </w:rPr>
        <w:t xml:space="preserve">. </w:t>
      </w:r>
    </w:p>
    <w:p w:rsidR="00124116" w:rsidRPr="00AC446A" w:rsidRDefault="002D5CE2" w:rsidP="0084408A">
      <w:pPr>
        <w:rPr>
          <w:szCs w:val="24"/>
        </w:rPr>
      </w:pPr>
      <w:r w:rsidRPr="00AC446A">
        <w:rPr>
          <w:noProof/>
          <w:szCs w:val="24"/>
        </w:rPr>
        <w:drawing>
          <wp:inline distT="0" distB="0" distL="0" distR="0" wp14:anchorId="4E87CF9C">
            <wp:extent cx="5896056" cy="3539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514" cy="3540669"/>
                    </a:xfrm>
                    <a:prstGeom prst="rect">
                      <a:avLst/>
                    </a:prstGeom>
                    <a:noFill/>
                  </pic:spPr>
                </pic:pic>
              </a:graphicData>
            </a:graphic>
          </wp:inline>
        </w:drawing>
      </w:r>
    </w:p>
    <w:p w:rsidR="00124116" w:rsidRPr="00AC446A" w:rsidRDefault="00124116" w:rsidP="0084408A">
      <w:pPr>
        <w:pStyle w:val="Caption"/>
        <w:jc w:val="center"/>
        <w:rPr>
          <w:sz w:val="24"/>
          <w:szCs w:val="24"/>
        </w:rPr>
      </w:pPr>
      <w:bookmarkStart w:id="41" w:name="_Toc373757434"/>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567A9E" w:rsidRPr="00AC446A">
        <w:rPr>
          <w:noProof/>
          <w:sz w:val="24"/>
          <w:szCs w:val="24"/>
        </w:rPr>
        <w:t>16</w:t>
      </w:r>
      <w:r w:rsidR="004A3F61" w:rsidRPr="00AC446A">
        <w:rPr>
          <w:noProof/>
          <w:sz w:val="24"/>
          <w:szCs w:val="24"/>
        </w:rPr>
        <w:fldChar w:fldCharType="end"/>
      </w:r>
      <w:r w:rsidRPr="00AC446A">
        <w:rPr>
          <w:sz w:val="24"/>
          <w:szCs w:val="24"/>
        </w:rPr>
        <w:t>: Delay savings with</w:t>
      </w:r>
      <w:r w:rsidR="00555E80" w:rsidRPr="00AC446A">
        <w:rPr>
          <w:sz w:val="24"/>
          <w:szCs w:val="24"/>
        </w:rPr>
        <w:t xml:space="preserve"> SWARM using</w:t>
      </w:r>
      <w:r w:rsidRPr="00AC446A">
        <w:rPr>
          <w:sz w:val="24"/>
          <w:szCs w:val="24"/>
        </w:rPr>
        <w:t xml:space="preserve"> optimal values compared to </w:t>
      </w:r>
      <w:r w:rsidR="00555E80" w:rsidRPr="00AC446A">
        <w:rPr>
          <w:sz w:val="24"/>
          <w:szCs w:val="24"/>
        </w:rPr>
        <w:t xml:space="preserve">SWARM using </w:t>
      </w:r>
      <w:r w:rsidRPr="00AC446A">
        <w:rPr>
          <w:sz w:val="24"/>
          <w:szCs w:val="24"/>
        </w:rPr>
        <w:t>default values</w:t>
      </w:r>
      <w:bookmarkEnd w:id="41"/>
    </w:p>
    <w:p w:rsidR="009E2453" w:rsidRPr="00AC446A" w:rsidRDefault="009E2453" w:rsidP="0084408A">
      <w:pPr>
        <w:rPr>
          <w:szCs w:val="24"/>
        </w:rPr>
      </w:pPr>
    </w:p>
    <w:p w:rsidR="00124116" w:rsidRPr="00AC446A" w:rsidRDefault="00EB1337" w:rsidP="0084408A">
      <w:pPr>
        <w:rPr>
          <w:noProof/>
          <w:szCs w:val="24"/>
        </w:rPr>
      </w:pPr>
      <w:r w:rsidRPr="00AC446A">
        <w:rPr>
          <w:szCs w:val="24"/>
        </w:rPr>
        <w:t>Figure 1</w:t>
      </w:r>
      <w:r w:rsidR="00EF19B3" w:rsidRPr="00AC446A">
        <w:rPr>
          <w:szCs w:val="24"/>
        </w:rPr>
        <w:t>7</w:t>
      </w:r>
      <w:r w:rsidRPr="00AC446A">
        <w:rPr>
          <w:szCs w:val="24"/>
        </w:rPr>
        <w:t xml:space="preserve"> shows the average travel time time-series of different strategies. </w:t>
      </w:r>
      <w:r w:rsidR="0030224F" w:rsidRPr="00AC446A">
        <w:rPr>
          <w:szCs w:val="24"/>
        </w:rPr>
        <w:t xml:space="preserve">The lines in the Figure indicate that the average travel time values with </w:t>
      </w:r>
      <w:r w:rsidRPr="00AC446A">
        <w:rPr>
          <w:szCs w:val="24"/>
        </w:rPr>
        <w:t xml:space="preserve">optimal </w:t>
      </w:r>
      <w:r w:rsidR="0030224F" w:rsidRPr="00AC446A">
        <w:rPr>
          <w:szCs w:val="24"/>
        </w:rPr>
        <w:t>parameters deviates from the rest just before the corridor gets congested. The deviation is significant indicating that optimal values greatly reduce the travel time, by as much as 20%.</w:t>
      </w:r>
      <w:r w:rsidRPr="00AC446A">
        <w:rPr>
          <w:szCs w:val="24"/>
        </w:rPr>
        <w:t xml:space="preserve"> </w:t>
      </w:r>
    </w:p>
    <w:p w:rsidR="00124116" w:rsidRPr="00AC446A" w:rsidRDefault="002D5CE2" w:rsidP="0084408A">
      <w:pPr>
        <w:rPr>
          <w:noProof/>
          <w:szCs w:val="24"/>
        </w:rPr>
      </w:pPr>
      <w:r w:rsidRPr="00AC446A">
        <w:rPr>
          <w:noProof/>
          <w:szCs w:val="24"/>
        </w:rPr>
        <w:lastRenderedPageBreak/>
        <w:drawing>
          <wp:inline distT="0" distB="0" distL="0" distR="0" wp14:anchorId="44D5B567">
            <wp:extent cx="5867868" cy="35303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0664" cy="3532075"/>
                    </a:xfrm>
                    <a:prstGeom prst="rect">
                      <a:avLst/>
                    </a:prstGeom>
                    <a:noFill/>
                  </pic:spPr>
                </pic:pic>
              </a:graphicData>
            </a:graphic>
          </wp:inline>
        </w:drawing>
      </w:r>
    </w:p>
    <w:p w:rsidR="00124116" w:rsidRPr="00AC446A" w:rsidRDefault="00124116" w:rsidP="0084408A">
      <w:pPr>
        <w:pStyle w:val="Caption"/>
        <w:jc w:val="center"/>
        <w:rPr>
          <w:sz w:val="24"/>
          <w:szCs w:val="24"/>
        </w:rPr>
      </w:pPr>
      <w:bookmarkStart w:id="42" w:name="_Toc373757435"/>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567A9E" w:rsidRPr="00AC446A">
        <w:rPr>
          <w:noProof/>
          <w:sz w:val="24"/>
          <w:szCs w:val="24"/>
        </w:rPr>
        <w:t>17</w:t>
      </w:r>
      <w:r w:rsidR="004A3F61" w:rsidRPr="00AC446A">
        <w:rPr>
          <w:noProof/>
          <w:sz w:val="24"/>
          <w:szCs w:val="24"/>
        </w:rPr>
        <w:fldChar w:fldCharType="end"/>
      </w:r>
      <w:r w:rsidRPr="00AC446A">
        <w:rPr>
          <w:sz w:val="24"/>
          <w:szCs w:val="24"/>
        </w:rPr>
        <w:t xml:space="preserve">: </w:t>
      </w:r>
      <w:r w:rsidR="00EB1337" w:rsidRPr="00AC446A">
        <w:rPr>
          <w:sz w:val="24"/>
          <w:szCs w:val="24"/>
        </w:rPr>
        <w:t>Average Travel Time with different strategies</w:t>
      </w:r>
      <w:bookmarkEnd w:id="42"/>
    </w:p>
    <w:p w:rsidR="00555E80" w:rsidRPr="00AC446A" w:rsidRDefault="00555E80" w:rsidP="0084408A">
      <w:pPr>
        <w:rPr>
          <w:noProof/>
          <w:szCs w:val="24"/>
          <w:u w:val="single"/>
        </w:rPr>
      </w:pPr>
      <w:r w:rsidRPr="00AC446A">
        <w:rPr>
          <w:noProof/>
          <w:szCs w:val="24"/>
          <w:u w:val="single"/>
        </w:rPr>
        <w:t>Queue Flush:</w:t>
      </w:r>
    </w:p>
    <w:p w:rsidR="008C0CBA" w:rsidRPr="00AC446A" w:rsidRDefault="008F4498" w:rsidP="0084408A">
      <w:pPr>
        <w:rPr>
          <w:noProof/>
          <w:szCs w:val="24"/>
        </w:rPr>
      </w:pPr>
      <w:r w:rsidRPr="00AC446A">
        <w:rPr>
          <w:noProof/>
          <w:szCs w:val="24"/>
        </w:rPr>
        <w:t xml:space="preserve">It is </w:t>
      </w:r>
      <w:r w:rsidR="00555E80" w:rsidRPr="00AC446A">
        <w:rPr>
          <w:noProof/>
          <w:szCs w:val="24"/>
        </w:rPr>
        <w:t>expected</w:t>
      </w:r>
      <w:r w:rsidR="0024747B" w:rsidRPr="00AC446A">
        <w:rPr>
          <w:noProof/>
          <w:szCs w:val="24"/>
        </w:rPr>
        <w:t xml:space="preserve"> that the </w:t>
      </w:r>
      <w:r w:rsidRPr="00AC446A">
        <w:rPr>
          <w:noProof/>
          <w:szCs w:val="24"/>
        </w:rPr>
        <w:t xml:space="preserve">number of flushes </w:t>
      </w:r>
      <w:r w:rsidR="0024747B" w:rsidRPr="00AC446A">
        <w:rPr>
          <w:noProof/>
          <w:szCs w:val="24"/>
        </w:rPr>
        <w:t>at a metered ramp will be</w:t>
      </w:r>
      <w:r w:rsidRPr="00AC446A">
        <w:rPr>
          <w:noProof/>
          <w:szCs w:val="24"/>
        </w:rPr>
        <w:t xml:space="preserve"> inversely proportional to the storage area and directly proportional to the difference between the </w:t>
      </w:r>
      <w:r w:rsidR="0024747B" w:rsidRPr="00AC446A">
        <w:rPr>
          <w:noProof/>
          <w:szCs w:val="24"/>
        </w:rPr>
        <w:t xml:space="preserve">cumulative arrivals (or inflow rate) and departures (or metering rate if meter not blocked </w:t>
      </w:r>
      <w:r w:rsidR="00C10447" w:rsidRPr="00AC446A">
        <w:rPr>
          <w:noProof/>
          <w:szCs w:val="24"/>
        </w:rPr>
        <w:t>and ramp lane departure flow rate otherwise</w:t>
      </w:r>
      <w:r w:rsidR="0024747B" w:rsidRPr="00AC446A">
        <w:rPr>
          <w:noProof/>
          <w:szCs w:val="24"/>
        </w:rPr>
        <w:t xml:space="preserve">) at the meter. </w:t>
      </w:r>
      <w:r w:rsidR="004F7B18" w:rsidRPr="00AC446A">
        <w:rPr>
          <w:noProof/>
          <w:szCs w:val="24"/>
        </w:rPr>
        <w:t xml:space="preserve">Table 6 shows a summary of queue-flush with optimal and default values. </w:t>
      </w:r>
    </w:p>
    <w:p w:rsidR="00124116" w:rsidRPr="00AC446A" w:rsidRDefault="00ED2642" w:rsidP="0084408A">
      <w:pPr>
        <w:pStyle w:val="Caption"/>
        <w:jc w:val="center"/>
        <w:rPr>
          <w:sz w:val="24"/>
          <w:szCs w:val="24"/>
        </w:rPr>
      </w:pPr>
      <w:bookmarkStart w:id="43" w:name="_Toc373757442"/>
      <w:r w:rsidRPr="00AC446A">
        <w:rPr>
          <w:sz w:val="24"/>
          <w:szCs w:val="24"/>
        </w:rPr>
        <w:t xml:space="preserve">Table </w:t>
      </w:r>
      <w:r w:rsidR="004A3F61" w:rsidRPr="00AC446A">
        <w:rPr>
          <w:sz w:val="24"/>
          <w:szCs w:val="24"/>
        </w:rPr>
        <w:fldChar w:fldCharType="begin"/>
      </w:r>
      <w:r w:rsidRPr="00AC446A">
        <w:rPr>
          <w:b w:val="0"/>
          <w:bCs w:val="0"/>
          <w:sz w:val="24"/>
          <w:szCs w:val="24"/>
        </w:rPr>
        <w:instrText xml:space="preserve"> SEQ Table \* ARABIC </w:instrText>
      </w:r>
      <w:r w:rsidR="004A3F61" w:rsidRPr="00AC446A">
        <w:rPr>
          <w:sz w:val="24"/>
          <w:szCs w:val="24"/>
        </w:rPr>
        <w:fldChar w:fldCharType="separate"/>
      </w:r>
      <w:r w:rsidR="0090196E" w:rsidRPr="00AC446A">
        <w:rPr>
          <w:b w:val="0"/>
          <w:bCs w:val="0"/>
          <w:noProof/>
          <w:sz w:val="24"/>
          <w:szCs w:val="24"/>
        </w:rPr>
        <w:t>6</w:t>
      </w:r>
      <w:r w:rsidR="004A3F61" w:rsidRPr="00AC446A">
        <w:rPr>
          <w:sz w:val="24"/>
          <w:szCs w:val="24"/>
        </w:rPr>
        <w:fldChar w:fldCharType="end"/>
      </w:r>
      <w:r w:rsidRPr="00AC446A">
        <w:rPr>
          <w:sz w:val="24"/>
          <w:szCs w:val="24"/>
        </w:rPr>
        <w:t xml:space="preserve">: </w:t>
      </w:r>
      <w:r w:rsidR="008F4498" w:rsidRPr="00AC446A">
        <w:rPr>
          <w:sz w:val="24"/>
          <w:szCs w:val="24"/>
        </w:rPr>
        <w:t>Queue-flush Analysis</w:t>
      </w:r>
      <w:bookmarkEnd w:id="43"/>
    </w:p>
    <w:tbl>
      <w:tblPr>
        <w:tblW w:w="9680" w:type="dxa"/>
        <w:jc w:val="center"/>
        <w:tblLayout w:type="fixed"/>
        <w:tblCellMar>
          <w:left w:w="0" w:type="dxa"/>
          <w:right w:w="0" w:type="dxa"/>
        </w:tblCellMar>
        <w:tblLook w:val="04A0" w:firstRow="1" w:lastRow="0" w:firstColumn="1" w:lastColumn="0" w:noHBand="0" w:noVBand="1"/>
      </w:tblPr>
      <w:tblGrid>
        <w:gridCol w:w="1544"/>
        <w:gridCol w:w="900"/>
        <w:gridCol w:w="630"/>
        <w:gridCol w:w="1190"/>
        <w:gridCol w:w="846"/>
        <w:gridCol w:w="970"/>
        <w:gridCol w:w="630"/>
        <w:gridCol w:w="1170"/>
        <w:gridCol w:w="900"/>
        <w:gridCol w:w="900"/>
      </w:tblGrid>
      <w:tr w:rsidR="009A5DBC" w:rsidRPr="00AC446A" w:rsidTr="00555E80">
        <w:trPr>
          <w:trHeight w:val="259"/>
          <w:jc w:val="center"/>
        </w:trPr>
        <w:tc>
          <w:tcPr>
            <w:tcW w:w="1544" w:type="dxa"/>
            <w:vMerge w:val="restart"/>
            <w:tcBorders>
              <w:top w:val="single" w:sz="8" w:space="0" w:color="auto"/>
              <w:left w:val="single" w:sz="8" w:space="0" w:color="auto"/>
              <w:bottom w:val="single" w:sz="4" w:space="0" w:color="000000"/>
              <w:right w:val="single" w:sz="8" w:space="0" w:color="auto"/>
            </w:tcBorders>
            <w:shd w:val="clear" w:color="auto" w:fill="D9D9D9" w:themeFill="background1" w:themeFillShade="D9"/>
            <w:noWrap/>
            <w:vAlign w:val="center"/>
            <w:hideMark/>
          </w:tcPr>
          <w:p w:rsidR="009A5DBC" w:rsidRPr="00AC446A" w:rsidRDefault="009A5DBC" w:rsidP="0084408A">
            <w:pPr>
              <w:jc w:val="center"/>
              <w:rPr>
                <w:szCs w:val="24"/>
              </w:rPr>
            </w:pPr>
          </w:p>
        </w:tc>
        <w:tc>
          <w:tcPr>
            <w:tcW w:w="900" w:type="dxa"/>
            <w:vMerge w:val="restart"/>
            <w:tcBorders>
              <w:top w:val="single" w:sz="8" w:space="0" w:color="auto"/>
              <w:left w:val="nil"/>
              <w:right w:val="single" w:sz="4" w:space="0" w:color="auto"/>
            </w:tcBorders>
            <w:shd w:val="clear" w:color="auto" w:fill="D9D9D9" w:themeFill="background1" w:themeFillShade="D9"/>
          </w:tcPr>
          <w:p w:rsidR="009A5DBC" w:rsidRPr="00AC446A" w:rsidRDefault="00DA111F" w:rsidP="0084408A">
            <w:pPr>
              <w:jc w:val="center"/>
              <w:rPr>
                <w:szCs w:val="24"/>
              </w:rPr>
            </w:pPr>
            <w:r w:rsidRPr="00AC446A">
              <w:rPr>
                <w:szCs w:val="24"/>
              </w:rPr>
              <w:t xml:space="preserve">Average </w:t>
            </w:r>
            <w:r w:rsidR="009A5DBC" w:rsidRPr="00AC446A">
              <w:rPr>
                <w:szCs w:val="24"/>
              </w:rPr>
              <w:t>Queue clearance duration (min)</w:t>
            </w:r>
          </w:p>
        </w:tc>
        <w:tc>
          <w:tcPr>
            <w:tcW w:w="363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9A5DBC" w:rsidRPr="00AC446A" w:rsidRDefault="009A5DBC" w:rsidP="0084408A">
            <w:pPr>
              <w:jc w:val="center"/>
              <w:rPr>
                <w:szCs w:val="24"/>
              </w:rPr>
            </w:pPr>
            <w:r w:rsidRPr="00AC446A">
              <w:rPr>
                <w:szCs w:val="24"/>
              </w:rPr>
              <w:t>Optimal Values</w:t>
            </w:r>
          </w:p>
        </w:tc>
        <w:tc>
          <w:tcPr>
            <w:tcW w:w="3600" w:type="dxa"/>
            <w:gridSpan w:val="4"/>
            <w:tcBorders>
              <w:top w:val="single" w:sz="8" w:space="0" w:color="auto"/>
              <w:left w:val="single" w:sz="4" w:space="0" w:color="auto"/>
              <w:bottom w:val="single" w:sz="4" w:space="0" w:color="auto"/>
              <w:right w:val="single" w:sz="4" w:space="0" w:color="auto"/>
            </w:tcBorders>
            <w:shd w:val="clear" w:color="auto" w:fill="D9D9D9" w:themeFill="background1" w:themeFillShade="D9"/>
            <w:vAlign w:val="center"/>
          </w:tcPr>
          <w:p w:rsidR="009A5DBC" w:rsidRPr="00AC446A" w:rsidRDefault="009A5DBC" w:rsidP="0084408A">
            <w:pPr>
              <w:jc w:val="center"/>
              <w:rPr>
                <w:szCs w:val="24"/>
              </w:rPr>
            </w:pPr>
            <w:r w:rsidRPr="00AC446A">
              <w:rPr>
                <w:szCs w:val="24"/>
              </w:rPr>
              <w:t>Default Values</w:t>
            </w:r>
          </w:p>
        </w:tc>
      </w:tr>
      <w:tr w:rsidR="009A5DBC" w:rsidRPr="00AC446A" w:rsidTr="00555E80">
        <w:trPr>
          <w:trHeight w:val="259"/>
          <w:jc w:val="center"/>
        </w:trPr>
        <w:tc>
          <w:tcPr>
            <w:tcW w:w="1544" w:type="dxa"/>
            <w:vMerge/>
            <w:tcBorders>
              <w:top w:val="single" w:sz="8" w:space="0" w:color="auto"/>
              <w:left w:val="single" w:sz="8" w:space="0" w:color="auto"/>
              <w:bottom w:val="single" w:sz="4" w:space="0" w:color="000000"/>
              <w:right w:val="single" w:sz="8" w:space="0" w:color="auto"/>
            </w:tcBorders>
            <w:shd w:val="clear" w:color="auto" w:fill="D9D9D9" w:themeFill="background1" w:themeFillShade="D9"/>
            <w:vAlign w:val="center"/>
            <w:hideMark/>
          </w:tcPr>
          <w:p w:rsidR="009A5DBC" w:rsidRPr="00AC446A" w:rsidRDefault="009A5DBC" w:rsidP="0084408A">
            <w:pPr>
              <w:jc w:val="center"/>
              <w:rPr>
                <w:szCs w:val="24"/>
              </w:rPr>
            </w:pPr>
          </w:p>
        </w:tc>
        <w:tc>
          <w:tcPr>
            <w:tcW w:w="900" w:type="dxa"/>
            <w:vMerge/>
            <w:tcBorders>
              <w:left w:val="nil"/>
              <w:bottom w:val="single" w:sz="4" w:space="0" w:color="auto"/>
              <w:right w:val="single" w:sz="4" w:space="0" w:color="auto"/>
            </w:tcBorders>
            <w:shd w:val="clear" w:color="auto" w:fill="D9D9D9" w:themeFill="background1" w:themeFillShade="D9"/>
          </w:tcPr>
          <w:p w:rsidR="009A5DBC" w:rsidRPr="00AC446A" w:rsidRDefault="009A5DBC" w:rsidP="0084408A">
            <w:pPr>
              <w:jc w:val="center"/>
              <w:rPr>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9A5DBC" w:rsidRPr="00AC446A" w:rsidRDefault="009A5DBC" w:rsidP="0084408A">
            <w:pPr>
              <w:jc w:val="center"/>
              <w:rPr>
                <w:szCs w:val="24"/>
              </w:rPr>
            </w:pPr>
            <w:r w:rsidRPr="00AC446A">
              <w:rPr>
                <w:szCs w:val="24"/>
              </w:rPr>
              <w:t># of Flushes</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rsidR="009A5DBC" w:rsidRPr="00AC446A" w:rsidRDefault="009A5DBC" w:rsidP="0084408A">
            <w:pPr>
              <w:jc w:val="center"/>
              <w:rPr>
                <w:szCs w:val="24"/>
              </w:rPr>
            </w:pPr>
            <w:r w:rsidRPr="00AC446A">
              <w:rPr>
                <w:szCs w:val="24"/>
              </w:rPr>
              <w:t># of times meter blocked</w:t>
            </w:r>
            <w:r w:rsidR="00555E80" w:rsidRPr="00AC446A">
              <w:rPr>
                <w:szCs w:val="24"/>
              </w:rPr>
              <w:t xml:space="preserve"> by d/s queue</w:t>
            </w:r>
          </w:p>
        </w:tc>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rsidR="009A5DBC" w:rsidRPr="00AC446A" w:rsidRDefault="009A5DBC" w:rsidP="0084408A">
            <w:pPr>
              <w:jc w:val="center"/>
              <w:rPr>
                <w:szCs w:val="24"/>
              </w:rPr>
            </w:pPr>
            <w:r w:rsidRPr="00AC446A">
              <w:rPr>
                <w:szCs w:val="24"/>
              </w:rPr>
              <w:t xml:space="preserve">Max </w:t>
            </w:r>
            <w:r w:rsidR="00555E80" w:rsidRPr="00AC446A">
              <w:rPr>
                <w:szCs w:val="24"/>
              </w:rPr>
              <w:t xml:space="preserve">flush </w:t>
            </w:r>
            <w:r w:rsidRPr="00AC446A">
              <w:rPr>
                <w:szCs w:val="24"/>
              </w:rPr>
              <w:t>duration (min)</w:t>
            </w:r>
          </w:p>
        </w:tc>
        <w:tc>
          <w:tcPr>
            <w:tcW w:w="970" w:type="dxa"/>
            <w:tcBorders>
              <w:top w:val="nil"/>
              <w:left w:val="nil"/>
              <w:bottom w:val="single" w:sz="4" w:space="0" w:color="auto"/>
              <w:right w:val="single" w:sz="4" w:space="0" w:color="auto"/>
            </w:tcBorders>
            <w:shd w:val="clear" w:color="auto" w:fill="D9D9D9" w:themeFill="background1" w:themeFillShade="D9"/>
            <w:noWrap/>
            <w:vAlign w:val="center"/>
          </w:tcPr>
          <w:p w:rsidR="009A5DBC" w:rsidRPr="00AC446A" w:rsidRDefault="009A5DBC" w:rsidP="0084408A">
            <w:pPr>
              <w:jc w:val="center"/>
              <w:rPr>
                <w:szCs w:val="24"/>
              </w:rPr>
            </w:pPr>
            <w:r w:rsidRPr="00AC446A">
              <w:rPr>
                <w:szCs w:val="24"/>
              </w:rPr>
              <w:t>Total</w:t>
            </w:r>
            <w:r w:rsidR="00555E80" w:rsidRPr="00AC446A">
              <w:rPr>
                <w:szCs w:val="24"/>
              </w:rPr>
              <w:t xml:space="preserve"> flush</w:t>
            </w:r>
            <w:r w:rsidRPr="00AC446A">
              <w:rPr>
                <w:szCs w:val="24"/>
              </w:rPr>
              <w:t xml:space="preserve"> duration (min)</w:t>
            </w:r>
          </w:p>
        </w:tc>
        <w:tc>
          <w:tcPr>
            <w:tcW w:w="630" w:type="dxa"/>
            <w:tcBorders>
              <w:top w:val="nil"/>
              <w:left w:val="nil"/>
              <w:bottom w:val="single" w:sz="4" w:space="0" w:color="auto"/>
              <w:right w:val="single" w:sz="8" w:space="0" w:color="auto"/>
            </w:tcBorders>
            <w:shd w:val="clear" w:color="auto" w:fill="D9D9D9" w:themeFill="background1" w:themeFillShade="D9"/>
            <w:noWrap/>
            <w:vAlign w:val="center"/>
          </w:tcPr>
          <w:p w:rsidR="009A5DBC" w:rsidRPr="00AC446A" w:rsidRDefault="009A5DBC" w:rsidP="0084408A">
            <w:pPr>
              <w:jc w:val="center"/>
              <w:rPr>
                <w:szCs w:val="24"/>
              </w:rPr>
            </w:pPr>
            <w:r w:rsidRPr="00AC446A">
              <w:rPr>
                <w:szCs w:val="24"/>
              </w:rPr>
              <w:t># of Flushes</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5DBC" w:rsidRPr="00AC446A" w:rsidRDefault="009A5DBC" w:rsidP="0084408A">
            <w:pPr>
              <w:jc w:val="center"/>
              <w:rPr>
                <w:szCs w:val="24"/>
              </w:rPr>
            </w:pPr>
            <w:r w:rsidRPr="00AC446A">
              <w:rPr>
                <w:szCs w:val="24"/>
              </w:rPr>
              <w:t># of times meter blocked</w:t>
            </w:r>
            <w:r w:rsidR="00555E80" w:rsidRPr="00AC446A">
              <w:rPr>
                <w:szCs w:val="24"/>
              </w:rPr>
              <w:t xml:space="preserve"> by d/s queue</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5DBC" w:rsidRPr="00AC446A" w:rsidRDefault="009A5DBC" w:rsidP="0084408A">
            <w:pPr>
              <w:jc w:val="center"/>
              <w:rPr>
                <w:szCs w:val="24"/>
              </w:rPr>
            </w:pPr>
            <w:r w:rsidRPr="00AC446A">
              <w:rPr>
                <w:szCs w:val="24"/>
              </w:rPr>
              <w:t xml:space="preserve">Max </w:t>
            </w:r>
            <w:r w:rsidR="00555E80" w:rsidRPr="00AC446A">
              <w:rPr>
                <w:szCs w:val="24"/>
              </w:rPr>
              <w:t xml:space="preserve">flush </w:t>
            </w:r>
            <w:r w:rsidRPr="00AC446A">
              <w:rPr>
                <w:szCs w:val="24"/>
              </w:rPr>
              <w:t>duration (min)</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5DBC" w:rsidRPr="00AC446A" w:rsidRDefault="009A5DBC" w:rsidP="0084408A">
            <w:pPr>
              <w:jc w:val="center"/>
              <w:rPr>
                <w:szCs w:val="24"/>
              </w:rPr>
            </w:pPr>
            <w:r w:rsidRPr="00AC446A">
              <w:rPr>
                <w:szCs w:val="24"/>
              </w:rPr>
              <w:t xml:space="preserve">Total </w:t>
            </w:r>
            <w:r w:rsidR="00555E80" w:rsidRPr="00AC446A">
              <w:rPr>
                <w:szCs w:val="24"/>
              </w:rPr>
              <w:t xml:space="preserve">flush </w:t>
            </w:r>
            <w:r w:rsidRPr="00AC446A">
              <w:rPr>
                <w:szCs w:val="24"/>
              </w:rPr>
              <w:t>duration (min)</w:t>
            </w:r>
          </w:p>
        </w:tc>
      </w:tr>
      <w:tr w:rsidR="009A5DBC" w:rsidRPr="00AC446A" w:rsidTr="00555E80">
        <w:trPr>
          <w:trHeight w:val="259"/>
          <w:jc w:val="center"/>
        </w:trPr>
        <w:tc>
          <w:tcPr>
            <w:tcW w:w="1544" w:type="dxa"/>
            <w:tcBorders>
              <w:top w:val="nil"/>
              <w:left w:val="single" w:sz="8" w:space="0" w:color="auto"/>
              <w:bottom w:val="single" w:sz="4" w:space="0" w:color="auto"/>
              <w:right w:val="nil"/>
            </w:tcBorders>
            <w:shd w:val="clear" w:color="auto" w:fill="D9D9D9" w:themeFill="background1" w:themeFillShade="D9"/>
            <w:noWrap/>
            <w:vAlign w:val="center"/>
            <w:hideMark/>
          </w:tcPr>
          <w:p w:rsidR="009A5DBC" w:rsidRPr="00AC446A" w:rsidRDefault="009A5DBC" w:rsidP="0084408A">
            <w:pPr>
              <w:jc w:val="center"/>
              <w:rPr>
                <w:szCs w:val="24"/>
              </w:rPr>
            </w:pPr>
            <w:proofErr w:type="spellStart"/>
            <w:r w:rsidRPr="00AC446A">
              <w:rPr>
                <w:szCs w:val="24"/>
              </w:rPr>
              <w:t>P'tree</w:t>
            </w:r>
            <w:proofErr w:type="spellEnd"/>
            <w:r w:rsidRPr="00AC446A">
              <w:rPr>
                <w:szCs w:val="24"/>
              </w:rPr>
              <w:t xml:space="preserve"> Dunwoody (storage: 480 ft.)</w:t>
            </w:r>
          </w:p>
        </w:tc>
        <w:tc>
          <w:tcPr>
            <w:tcW w:w="900" w:type="dxa"/>
            <w:tcBorders>
              <w:top w:val="nil"/>
              <w:left w:val="single" w:sz="8" w:space="0" w:color="auto"/>
              <w:bottom w:val="single" w:sz="4" w:space="0" w:color="auto"/>
              <w:right w:val="single" w:sz="8" w:space="0" w:color="auto"/>
            </w:tcBorders>
            <w:vAlign w:val="center"/>
          </w:tcPr>
          <w:p w:rsidR="009A5DBC" w:rsidRPr="00AC446A" w:rsidRDefault="009A5DBC" w:rsidP="0084408A">
            <w:pPr>
              <w:jc w:val="center"/>
              <w:rPr>
                <w:szCs w:val="24"/>
              </w:rPr>
            </w:pPr>
            <w:r w:rsidRPr="00AC446A">
              <w:rPr>
                <w:szCs w:val="24"/>
              </w:rPr>
              <w:t>1.33</w:t>
            </w:r>
          </w:p>
        </w:tc>
        <w:tc>
          <w:tcPr>
            <w:tcW w:w="630" w:type="dxa"/>
            <w:tcBorders>
              <w:top w:val="nil"/>
              <w:left w:val="single" w:sz="8" w:space="0" w:color="auto"/>
              <w:bottom w:val="single" w:sz="4" w:space="0" w:color="auto"/>
              <w:right w:val="single" w:sz="4" w:space="0" w:color="auto"/>
            </w:tcBorders>
            <w:shd w:val="clear" w:color="auto" w:fill="auto"/>
            <w:noWrap/>
            <w:vAlign w:val="center"/>
            <w:hideMark/>
          </w:tcPr>
          <w:p w:rsidR="009A5DBC" w:rsidRPr="00AC446A" w:rsidRDefault="009A5DBC" w:rsidP="0084408A">
            <w:pPr>
              <w:jc w:val="center"/>
              <w:rPr>
                <w:szCs w:val="24"/>
              </w:rPr>
            </w:pPr>
            <w:r w:rsidRPr="00AC446A">
              <w:rPr>
                <w:szCs w:val="24"/>
              </w:rPr>
              <w:t>30</w:t>
            </w:r>
          </w:p>
        </w:tc>
        <w:tc>
          <w:tcPr>
            <w:tcW w:w="1190" w:type="dxa"/>
            <w:tcBorders>
              <w:top w:val="nil"/>
              <w:left w:val="nil"/>
              <w:bottom w:val="single" w:sz="4" w:space="0" w:color="auto"/>
              <w:right w:val="single" w:sz="8" w:space="0" w:color="auto"/>
            </w:tcBorders>
            <w:shd w:val="clear" w:color="auto" w:fill="auto"/>
            <w:noWrap/>
            <w:vAlign w:val="center"/>
          </w:tcPr>
          <w:p w:rsidR="009A5DBC" w:rsidRPr="00AC446A" w:rsidRDefault="00256CCF" w:rsidP="0084408A">
            <w:pPr>
              <w:jc w:val="center"/>
              <w:rPr>
                <w:szCs w:val="24"/>
              </w:rPr>
            </w:pPr>
            <w:r w:rsidRPr="00AC446A">
              <w:rPr>
                <w:szCs w:val="24"/>
              </w:rPr>
              <w:t>0</w:t>
            </w:r>
          </w:p>
        </w:tc>
        <w:tc>
          <w:tcPr>
            <w:tcW w:w="846" w:type="dxa"/>
            <w:tcBorders>
              <w:top w:val="nil"/>
              <w:left w:val="nil"/>
              <w:bottom w:val="single" w:sz="4" w:space="0" w:color="auto"/>
              <w:right w:val="single" w:sz="4" w:space="0" w:color="auto"/>
            </w:tcBorders>
            <w:shd w:val="clear" w:color="auto" w:fill="auto"/>
            <w:noWrap/>
            <w:vAlign w:val="center"/>
          </w:tcPr>
          <w:p w:rsidR="009A5DBC" w:rsidRPr="00AC446A" w:rsidRDefault="009A5DBC" w:rsidP="0084408A">
            <w:pPr>
              <w:jc w:val="center"/>
              <w:rPr>
                <w:szCs w:val="24"/>
              </w:rPr>
            </w:pPr>
            <w:r w:rsidRPr="00AC446A">
              <w:rPr>
                <w:szCs w:val="24"/>
              </w:rPr>
              <w:t>1.67</w:t>
            </w:r>
          </w:p>
        </w:tc>
        <w:tc>
          <w:tcPr>
            <w:tcW w:w="970" w:type="dxa"/>
            <w:tcBorders>
              <w:top w:val="nil"/>
              <w:left w:val="nil"/>
              <w:bottom w:val="single" w:sz="4" w:space="0" w:color="auto"/>
              <w:right w:val="single" w:sz="4" w:space="0" w:color="auto"/>
            </w:tcBorders>
            <w:shd w:val="clear" w:color="auto" w:fill="auto"/>
            <w:noWrap/>
            <w:vAlign w:val="center"/>
          </w:tcPr>
          <w:p w:rsidR="009A5DBC" w:rsidRPr="00AC446A" w:rsidRDefault="009A5DBC" w:rsidP="0084408A">
            <w:pPr>
              <w:jc w:val="center"/>
              <w:rPr>
                <w:szCs w:val="24"/>
              </w:rPr>
            </w:pPr>
            <w:r w:rsidRPr="00AC446A">
              <w:rPr>
                <w:szCs w:val="24"/>
              </w:rPr>
              <w:t>38.92</w:t>
            </w:r>
          </w:p>
        </w:tc>
        <w:tc>
          <w:tcPr>
            <w:tcW w:w="630" w:type="dxa"/>
            <w:tcBorders>
              <w:top w:val="nil"/>
              <w:left w:val="nil"/>
              <w:bottom w:val="single" w:sz="4" w:space="0" w:color="auto"/>
              <w:right w:val="single" w:sz="8" w:space="0" w:color="auto"/>
            </w:tcBorders>
            <w:shd w:val="clear" w:color="auto" w:fill="auto"/>
            <w:noWrap/>
            <w:vAlign w:val="center"/>
          </w:tcPr>
          <w:p w:rsidR="009A5DBC" w:rsidRPr="00AC446A" w:rsidRDefault="009A5DBC" w:rsidP="0084408A">
            <w:pPr>
              <w:jc w:val="center"/>
              <w:rPr>
                <w:szCs w:val="24"/>
              </w:rPr>
            </w:pPr>
            <w:r w:rsidRPr="00AC446A">
              <w:rPr>
                <w:szCs w:val="24"/>
              </w:rPr>
              <w:t>30</w:t>
            </w:r>
          </w:p>
        </w:tc>
        <w:tc>
          <w:tcPr>
            <w:tcW w:w="1170" w:type="dxa"/>
            <w:tcBorders>
              <w:top w:val="single" w:sz="4" w:space="0" w:color="auto"/>
              <w:left w:val="single" w:sz="4" w:space="0" w:color="auto"/>
              <w:bottom w:val="single" w:sz="4" w:space="0" w:color="auto"/>
              <w:right w:val="single" w:sz="4" w:space="0" w:color="auto"/>
            </w:tcBorders>
            <w:vAlign w:val="center"/>
          </w:tcPr>
          <w:p w:rsidR="009A5DBC" w:rsidRPr="00AC446A" w:rsidRDefault="00256CCF" w:rsidP="0084408A">
            <w:pPr>
              <w:jc w:val="center"/>
              <w:rPr>
                <w:szCs w:val="24"/>
              </w:rPr>
            </w:pPr>
            <w:r w:rsidRPr="00AC446A">
              <w:rPr>
                <w:szCs w:val="24"/>
              </w:rPr>
              <w:t>0</w:t>
            </w:r>
          </w:p>
        </w:tc>
        <w:tc>
          <w:tcPr>
            <w:tcW w:w="900" w:type="dxa"/>
            <w:tcBorders>
              <w:top w:val="single" w:sz="4" w:space="0" w:color="auto"/>
              <w:left w:val="single" w:sz="4" w:space="0" w:color="auto"/>
              <w:bottom w:val="single" w:sz="4" w:space="0" w:color="auto"/>
              <w:right w:val="single" w:sz="4" w:space="0" w:color="auto"/>
            </w:tcBorders>
            <w:vAlign w:val="center"/>
          </w:tcPr>
          <w:p w:rsidR="009A5DBC" w:rsidRPr="00AC446A" w:rsidRDefault="009A5DBC" w:rsidP="0084408A">
            <w:pPr>
              <w:jc w:val="center"/>
              <w:rPr>
                <w:szCs w:val="24"/>
              </w:rPr>
            </w:pPr>
            <w:r w:rsidRPr="00AC446A">
              <w:rPr>
                <w:szCs w:val="24"/>
              </w:rPr>
              <w:t>1.67</w:t>
            </w:r>
          </w:p>
        </w:tc>
        <w:tc>
          <w:tcPr>
            <w:tcW w:w="900" w:type="dxa"/>
            <w:tcBorders>
              <w:top w:val="single" w:sz="4" w:space="0" w:color="auto"/>
              <w:left w:val="single" w:sz="4" w:space="0" w:color="auto"/>
              <w:bottom w:val="single" w:sz="4" w:space="0" w:color="auto"/>
              <w:right w:val="single" w:sz="4" w:space="0" w:color="auto"/>
            </w:tcBorders>
            <w:vAlign w:val="center"/>
          </w:tcPr>
          <w:p w:rsidR="009A5DBC" w:rsidRPr="00AC446A" w:rsidRDefault="009A5DBC" w:rsidP="0084408A">
            <w:pPr>
              <w:jc w:val="center"/>
              <w:rPr>
                <w:szCs w:val="24"/>
              </w:rPr>
            </w:pPr>
            <w:r w:rsidRPr="00AC446A">
              <w:rPr>
                <w:szCs w:val="24"/>
              </w:rPr>
              <w:t>33</w:t>
            </w:r>
          </w:p>
        </w:tc>
      </w:tr>
      <w:tr w:rsidR="009A5DBC" w:rsidRPr="00AC446A" w:rsidTr="00555E80">
        <w:trPr>
          <w:trHeight w:val="259"/>
          <w:jc w:val="center"/>
        </w:trPr>
        <w:tc>
          <w:tcPr>
            <w:tcW w:w="1544" w:type="dxa"/>
            <w:tcBorders>
              <w:top w:val="nil"/>
              <w:left w:val="single" w:sz="8" w:space="0" w:color="auto"/>
              <w:bottom w:val="single" w:sz="4" w:space="0" w:color="auto"/>
              <w:right w:val="nil"/>
            </w:tcBorders>
            <w:shd w:val="clear" w:color="auto" w:fill="D9D9D9" w:themeFill="background1" w:themeFillShade="D9"/>
            <w:noWrap/>
            <w:vAlign w:val="center"/>
            <w:hideMark/>
          </w:tcPr>
          <w:p w:rsidR="009A5DBC" w:rsidRPr="00AC446A" w:rsidRDefault="009A5DBC" w:rsidP="0084408A">
            <w:pPr>
              <w:jc w:val="center"/>
              <w:rPr>
                <w:szCs w:val="24"/>
              </w:rPr>
            </w:pPr>
            <w:r w:rsidRPr="00AC446A">
              <w:rPr>
                <w:szCs w:val="24"/>
              </w:rPr>
              <w:t xml:space="preserve">Ashford </w:t>
            </w:r>
            <w:proofErr w:type="spellStart"/>
            <w:r w:rsidRPr="00AC446A">
              <w:rPr>
                <w:szCs w:val="24"/>
              </w:rPr>
              <w:t>Dwdy</w:t>
            </w:r>
            <w:proofErr w:type="spellEnd"/>
            <w:r w:rsidRPr="00AC446A">
              <w:rPr>
                <w:szCs w:val="24"/>
              </w:rPr>
              <w:t xml:space="preserve"> (storage: 680 ft.)</w:t>
            </w:r>
          </w:p>
        </w:tc>
        <w:tc>
          <w:tcPr>
            <w:tcW w:w="900" w:type="dxa"/>
            <w:tcBorders>
              <w:top w:val="nil"/>
              <w:left w:val="single" w:sz="8" w:space="0" w:color="auto"/>
              <w:bottom w:val="single" w:sz="4" w:space="0" w:color="auto"/>
              <w:right w:val="single" w:sz="8" w:space="0" w:color="auto"/>
            </w:tcBorders>
            <w:vAlign w:val="center"/>
          </w:tcPr>
          <w:p w:rsidR="009A5DBC" w:rsidRPr="00AC446A" w:rsidRDefault="009A5DBC" w:rsidP="0084408A">
            <w:pPr>
              <w:jc w:val="center"/>
              <w:rPr>
                <w:szCs w:val="24"/>
              </w:rPr>
            </w:pPr>
            <w:r w:rsidRPr="00AC446A">
              <w:rPr>
                <w:szCs w:val="24"/>
              </w:rPr>
              <w:t>1.67</w:t>
            </w:r>
          </w:p>
        </w:tc>
        <w:tc>
          <w:tcPr>
            <w:tcW w:w="630" w:type="dxa"/>
            <w:tcBorders>
              <w:top w:val="nil"/>
              <w:left w:val="single" w:sz="8" w:space="0" w:color="auto"/>
              <w:bottom w:val="single" w:sz="4" w:space="0" w:color="auto"/>
              <w:right w:val="single" w:sz="4" w:space="0" w:color="auto"/>
            </w:tcBorders>
            <w:shd w:val="clear" w:color="auto" w:fill="auto"/>
            <w:noWrap/>
            <w:vAlign w:val="center"/>
            <w:hideMark/>
          </w:tcPr>
          <w:p w:rsidR="009A5DBC" w:rsidRPr="00AC446A" w:rsidRDefault="009A5DBC" w:rsidP="0084408A">
            <w:pPr>
              <w:jc w:val="center"/>
              <w:rPr>
                <w:szCs w:val="24"/>
              </w:rPr>
            </w:pPr>
            <w:r w:rsidRPr="00AC446A">
              <w:rPr>
                <w:szCs w:val="24"/>
              </w:rPr>
              <w:t>21</w:t>
            </w:r>
          </w:p>
        </w:tc>
        <w:tc>
          <w:tcPr>
            <w:tcW w:w="1190" w:type="dxa"/>
            <w:tcBorders>
              <w:top w:val="nil"/>
              <w:left w:val="nil"/>
              <w:bottom w:val="single" w:sz="4" w:space="0" w:color="auto"/>
              <w:right w:val="single" w:sz="8" w:space="0" w:color="auto"/>
            </w:tcBorders>
            <w:shd w:val="clear" w:color="auto" w:fill="auto"/>
            <w:noWrap/>
            <w:vAlign w:val="center"/>
          </w:tcPr>
          <w:p w:rsidR="009A5DBC" w:rsidRPr="00AC446A" w:rsidRDefault="00256CCF" w:rsidP="0084408A">
            <w:pPr>
              <w:jc w:val="center"/>
              <w:rPr>
                <w:szCs w:val="24"/>
              </w:rPr>
            </w:pPr>
            <w:r w:rsidRPr="00AC446A">
              <w:rPr>
                <w:szCs w:val="24"/>
              </w:rPr>
              <w:t>0</w:t>
            </w:r>
          </w:p>
        </w:tc>
        <w:tc>
          <w:tcPr>
            <w:tcW w:w="846" w:type="dxa"/>
            <w:tcBorders>
              <w:top w:val="nil"/>
              <w:left w:val="nil"/>
              <w:bottom w:val="single" w:sz="4" w:space="0" w:color="auto"/>
              <w:right w:val="single" w:sz="4" w:space="0" w:color="auto"/>
            </w:tcBorders>
            <w:shd w:val="clear" w:color="auto" w:fill="auto"/>
            <w:noWrap/>
            <w:vAlign w:val="center"/>
          </w:tcPr>
          <w:p w:rsidR="009A5DBC" w:rsidRPr="00AC446A" w:rsidRDefault="009A5DBC" w:rsidP="0084408A">
            <w:pPr>
              <w:jc w:val="center"/>
              <w:rPr>
                <w:szCs w:val="24"/>
              </w:rPr>
            </w:pPr>
            <w:r w:rsidRPr="00AC446A">
              <w:rPr>
                <w:szCs w:val="24"/>
              </w:rPr>
              <w:t>2.00</w:t>
            </w:r>
          </w:p>
        </w:tc>
        <w:tc>
          <w:tcPr>
            <w:tcW w:w="970" w:type="dxa"/>
            <w:tcBorders>
              <w:top w:val="nil"/>
              <w:left w:val="nil"/>
              <w:bottom w:val="single" w:sz="4" w:space="0" w:color="auto"/>
              <w:right w:val="single" w:sz="4" w:space="0" w:color="auto"/>
            </w:tcBorders>
            <w:shd w:val="clear" w:color="auto" w:fill="auto"/>
            <w:noWrap/>
            <w:vAlign w:val="center"/>
          </w:tcPr>
          <w:p w:rsidR="009A5DBC" w:rsidRPr="00AC446A" w:rsidRDefault="009A5DBC" w:rsidP="0084408A">
            <w:pPr>
              <w:jc w:val="center"/>
              <w:rPr>
                <w:szCs w:val="24"/>
              </w:rPr>
            </w:pPr>
            <w:r w:rsidRPr="00AC446A">
              <w:rPr>
                <w:szCs w:val="24"/>
              </w:rPr>
              <w:t>31.96</w:t>
            </w:r>
          </w:p>
        </w:tc>
        <w:tc>
          <w:tcPr>
            <w:tcW w:w="630" w:type="dxa"/>
            <w:tcBorders>
              <w:top w:val="nil"/>
              <w:left w:val="nil"/>
              <w:bottom w:val="single" w:sz="4" w:space="0" w:color="auto"/>
              <w:right w:val="single" w:sz="8" w:space="0" w:color="auto"/>
            </w:tcBorders>
            <w:shd w:val="clear" w:color="auto" w:fill="auto"/>
            <w:noWrap/>
            <w:vAlign w:val="center"/>
          </w:tcPr>
          <w:p w:rsidR="009A5DBC" w:rsidRPr="00AC446A" w:rsidRDefault="009A5DBC" w:rsidP="0084408A">
            <w:pPr>
              <w:jc w:val="center"/>
              <w:rPr>
                <w:szCs w:val="24"/>
              </w:rPr>
            </w:pPr>
            <w:r w:rsidRPr="00AC446A">
              <w:rPr>
                <w:szCs w:val="24"/>
              </w:rPr>
              <w:t>14</w:t>
            </w:r>
          </w:p>
        </w:tc>
        <w:tc>
          <w:tcPr>
            <w:tcW w:w="1170" w:type="dxa"/>
            <w:tcBorders>
              <w:top w:val="single" w:sz="4" w:space="0" w:color="auto"/>
              <w:left w:val="single" w:sz="4" w:space="0" w:color="auto"/>
              <w:bottom w:val="single" w:sz="4" w:space="0" w:color="auto"/>
              <w:right w:val="single" w:sz="4" w:space="0" w:color="auto"/>
            </w:tcBorders>
            <w:vAlign w:val="center"/>
          </w:tcPr>
          <w:p w:rsidR="009A5DBC" w:rsidRPr="00AC446A" w:rsidRDefault="009A5DBC" w:rsidP="0084408A">
            <w:pPr>
              <w:jc w:val="center"/>
              <w:rPr>
                <w:szCs w:val="24"/>
              </w:rPr>
            </w:pPr>
            <w:r w:rsidRPr="00AC446A">
              <w:rPr>
                <w:szCs w:val="24"/>
              </w:rPr>
              <w:t>0</w:t>
            </w:r>
          </w:p>
        </w:tc>
        <w:tc>
          <w:tcPr>
            <w:tcW w:w="900" w:type="dxa"/>
            <w:tcBorders>
              <w:top w:val="single" w:sz="4" w:space="0" w:color="auto"/>
              <w:left w:val="single" w:sz="4" w:space="0" w:color="auto"/>
              <w:bottom w:val="single" w:sz="4" w:space="0" w:color="auto"/>
              <w:right w:val="single" w:sz="4" w:space="0" w:color="auto"/>
            </w:tcBorders>
            <w:vAlign w:val="center"/>
          </w:tcPr>
          <w:p w:rsidR="009A5DBC" w:rsidRPr="00AC446A" w:rsidRDefault="009A5DBC" w:rsidP="0084408A">
            <w:pPr>
              <w:jc w:val="center"/>
              <w:rPr>
                <w:szCs w:val="24"/>
              </w:rPr>
            </w:pPr>
            <w:r w:rsidRPr="00AC446A">
              <w:rPr>
                <w:szCs w:val="24"/>
              </w:rPr>
              <w:t>1.68</w:t>
            </w:r>
          </w:p>
        </w:tc>
        <w:tc>
          <w:tcPr>
            <w:tcW w:w="900" w:type="dxa"/>
            <w:tcBorders>
              <w:top w:val="single" w:sz="4" w:space="0" w:color="auto"/>
              <w:left w:val="single" w:sz="4" w:space="0" w:color="auto"/>
              <w:bottom w:val="single" w:sz="4" w:space="0" w:color="auto"/>
              <w:right w:val="single" w:sz="4" w:space="0" w:color="auto"/>
            </w:tcBorders>
            <w:vAlign w:val="center"/>
          </w:tcPr>
          <w:p w:rsidR="009A5DBC" w:rsidRPr="00AC446A" w:rsidRDefault="009A5DBC" w:rsidP="0084408A">
            <w:pPr>
              <w:jc w:val="center"/>
              <w:rPr>
                <w:szCs w:val="24"/>
              </w:rPr>
            </w:pPr>
            <w:r w:rsidRPr="00AC446A">
              <w:rPr>
                <w:szCs w:val="24"/>
              </w:rPr>
              <w:t>21.32</w:t>
            </w:r>
          </w:p>
        </w:tc>
      </w:tr>
      <w:tr w:rsidR="00184025" w:rsidRPr="00AC446A" w:rsidTr="00555E80">
        <w:trPr>
          <w:trHeight w:val="259"/>
          <w:jc w:val="center"/>
        </w:trPr>
        <w:tc>
          <w:tcPr>
            <w:tcW w:w="1544" w:type="dxa"/>
            <w:tcBorders>
              <w:top w:val="nil"/>
              <w:left w:val="single" w:sz="8" w:space="0" w:color="auto"/>
              <w:bottom w:val="single" w:sz="4" w:space="0" w:color="auto"/>
              <w:right w:val="nil"/>
            </w:tcBorders>
            <w:shd w:val="clear" w:color="auto" w:fill="D9D9D9" w:themeFill="background1" w:themeFillShade="D9"/>
            <w:noWrap/>
            <w:vAlign w:val="center"/>
            <w:hideMark/>
          </w:tcPr>
          <w:p w:rsidR="00184025" w:rsidRPr="00AC446A" w:rsidRDefault="00184025" w:rsidP="0084408A">
            <w:pPr>
              <w:jc w:val="center"/>
              <w:rPr>
                <w:szCs w:val="24"/>
              </w:rPr>
            </w:pPr>
            <w:proofErr w:type="spellStart"/>
            <w:r w:rsidRPr="00AC446A">
              <w:rPr>
                <w:szCs w:val="24"/>
              </w:rPr>
              <w:t>N.Ptree</w:t>
            </w:r>
            <w:proofErr w:type="spellEnd"/>
            <w:r w:rsidRPr="00AC446A">
              <w:rPr>
                <w:szCs w:val="24"/>
              </w:rPr>
              <w:t xml:space="preserve">      (storage: 710 ft.)</w:t>
            </w:r>
          </w:p>
        </w:tc>
        <w:tc>
          <w:tcPr>
            <w:tcW w:w="900" w:type="dxa"/>
            <w:tcBorders>
              <w:top w:val="nil"/>
              <w:left w:val="single" w:sz="8" w:space="0" w:color="auto"/>
              <w:bottom w:val="single" w:sz="4" w:space="0" w:color="auto"/>
              <w:right w:val="single" w:sz="8" w:space="0" w:color="auto"/>
            </w:tcBorders>
            <w:vAlign w:val="center"/>
          </w:tcPr>
          <w:p w:rsidR="00184025" w:rsidRPr="00AC446A" w:rsidRDefault="00184025" w:rsidP="0084408A">
            <w:pPr>
              <w:jc w:val="center"/>
              <w:rPr>
                <w:szCs w:val="24"/>
              </w:rPr>
            </w:pPr>
            <w:r w:rsidRPr="00AC446A">
              <w:rPr>
                <w:szCs w:val="24"/>
              </w:rPr>
              <w:t>1.67</w:t>
            </w:r>
          </w:p>
        </w:tc>
        <w:tc>
          <w:tcPr>
            <w:tcW w:w="630" w:type="dxa"/>
            <w:tcBorders>
              <w:top w:val="nil"/>
              <w:left w:val="single" w:sz="8" w:space="0" w:color="auto"/>
              <w:bottom w:val="single" w:sz="4" w:space="0" w:color="auto"/>
              <w:right w:val="single" w:sz="4" w:space="0" w:color="auto"/>
            </w:tcBorders>
            <w:shd w:val="clear" w:color="auto" w:fill="auto"/>
            <w:noWrap/>
            <w:vAlign w:val="center"/>
            <w:hideMark/>
          </w:tcPr>
          <w:p w:rsidR="00184025" w:rsidRPr="00AC446A" w:rsidRDefault="00184025" w:rsidP="0084408A">
            <w:pPr>
              <w:jc w:val="center"/>
              <w:rPr>
                <w:szCs w:val="24"/>
              </w:rPr>
            </w:pPr>
            <w:r w:rsidRPr="00AC446A">
              <w:rPr>
                <w:szCs w:val="24"/>
              </w:rPr>
              <w:t>14</w:t>
            </w:r>
          </w:p>
        </w:tc>
        <w:tc>
          <w:tcPr>
            <w:tcW w:w="1190" w:type="dxa"/>
            <w:tcBorders>
              <w:top w:val="nil"/>
              <w:left w:val="nil"/>
              <w:bottom w:val="single" w:sz="4" w:space="0" w:color="auto"/>
              <w:right w:val="single" w:sz="8" w:space="0" w:color="auto"/>
            </w:tcBorders>
            <w:shd w:val="clear" w:color="auto" w:fill="auto"/>
            <w:noWrap/>
            <w:vAlign w:val="center"/>
          </w:tcPr>
          <w:p w:rsidR="00184025" w:rsidRPr="00AC446A" w:rsidRDefault="00184025" w:rsidP="0084408A">
            <w:pPr>
              <w:jc w:val="center"/>
              <w:rPr>
                <w:szCs w:val="24"/>
              </w:rPr>
            </w:pPr>
            <w:r w:rsidRPr="00AC446A">
              <w:rPr>
                <w:szCs w:val="24"/>
              </w:rPr>
              <w:t>1</w:t>
            </w:r>
          </w:p>
        </w:tc>
        <w:tc>
          <w:tcPr>
            <w:tcW w:w="846" w:type="dxa"/>
            <w:tcBorders>
              <w:top w:val="nil"/>
              <w:left w:val="nil"/>
              <w:bottom w:val="single" w:sz="4" w:space="0" w:color="auto"/>
              <w:right w:val="single" w:sz="4" w:space="0" w:color="auto"/>
            </w:tcBorders>
            <w:shd w:val="clear" w:color="auto" w:fill="auto"/>
            <w:noWrap/>
            <w:vAlign w:val="center"/>
          </w:tcPr>
          <w:p w:rsidR="00184025" w:rsidRPr="00AC446A" w:rsidRDefault="00184025" w:rsidP="0084408A">
            <w:pPr>
              <w:jc w:val="center"/>
              <w:rPr>
                <w:szCs w:val="24"/>
              </w:rPr>
            </w:pPr>
            <w:r w:rsidRPr="00AC446A">
              <w:rPr>
                <w:szCs w:val="24"/>
              </w:rPr>
              <w:t>27.67</w:t>
            </w:r>
          </w:p>
        </w:tc>
        <w:tc>
          <w:tcPr>
            <w:tcW w:w="970" w:type="dxa"/>
            <w:tcBorders>
              <w:top w:val="nil"/>
              <w:left w:val="nil"/>
              <w:bottom w:val="single" w:sz="4" w:space="0" w:color="auto"/>
              <w:right w:val="single" w:sz="4" w:space="0" w:color="auto"/>
            </w:tcBorders>
            <w:shd w:val="clear" w:color="auto" w:fill="auto"/>
            <w:noWrap/>
            <w:vAlign w:val="center"/>
          </w:tcPr>
          <w:p w:rsidR="00184025" w:rsidRPr="00AC446A" w:rsidRDefault="00184025" w:rsidP="0084408A">
            <w:pPr>
              <w:jc w:val="center"/>
              <w:rPr>
                <w:szCs w:val="24"/>
              </w:rPr>
            </w:pPr>
            <w:r w:rsidRPr="00AC446A">
              <w:rPr>
                <w:szCs w:val="24"/>
              </w:rPr>
              <w:t>48.32</w:t>
            </w:r>
          </w:p>
        </w:tc>
        <w:tc>
          <w:tcPr>
            <w:tcW w:w="630" w:type="dxa"/>
            <w:tcBorders>
              <w:top w:val="nil"/>
              <w:left w:val="nil"/>
              <w:bottom w:val="single" w:sz="4" w:space="0" w:color="auto"/>
              <w:right w:val="single" w:sz="8" w:space="0" w:color="auto"/>
            </w:tcBorders>
            <w:shd w:val="clear" w:color="auto" w:fill="auto"/>
            <w:noWrap/>
            <w:vAlign w:val="center"/>
          </w:tcPr>
          <w:p w:rsidR="00184025" w:rsidRPr="00AC446A" w:rsidRDefault="00184025" w:rsidP="0084408A">
            <w:pPr>
              <w:jc w:val="center"/>
              <w:rPr>
                <w:szCs w:val="24"/>
              </w:rPr>
            </w:pPr>
            <w:r w:rsidRPr="00AC446A">
              <w:rPr>
                <w:szCs w:val="24"/>
              </w:rPr>
              <w:t>8</w:t>
            </w:r>
          </w:p>
        </w:tc>
        <w:tc>
          <w:tcPr>
            <w:tcW w:w="1170" w:type="dxa"/>
            <w:tcBorders>
              <w:top w:val="single" w:sz="4" w:space="0" w:color="auto"/>
              <w:left w:val="single" w:sz="4" w:space="0" w:color="auto"/>
              <w:bottom w:val="single" w:sz="4" w:space="0" w:color="auto"/>
              <w:right w:val="single" w:sz="4" w:space="0" w:color="auto"/>
            </w:tcBorders>
            <w:vAlign w:val="center"/>
          </w:tcPr>
          <w:p w:rsidR="00184025" w:rsidRPr="00AC446A" w:rsidRDefault="00184025" w:rsidP="0084408A">
            <w:pPr>
              <w:jc w:val="center"/>
              <w:rPr>
                <w:szCs w:val="24"/>
              </w:rPr>
            </w:pPr>
            <w:r w:rsidRPr="00AC446A">
              <w:rPr>
                <w:szCs w:val="24"/>
              </w:rPr>
              <w:t>1</w:t>
            </w:r>
          </w:p>
        </w:tc>
        <w:tc>
          <w:tcPr>
            <w:tcW w:w="900" w:type="dxa"/>
            <w:tcBorders>
              <w:top w:val="single" w:sz="4" w:space="0" w:color="auto"/>
              <w:left w:val="single" w:sz="4" w:space="0" w:color="auto"/>
              <w:bottom w:val="single" w:sz="4" w:space="0" w:color="auto"/>
              <w:right w:val="single" w:sz="4" w:space="0" w:color="auto"/>
            </w:tcBorders>
            <w:vAlign w:val="center"/>
          </w:tcPr>
          <w:p w:rsidR="00184025" w:rsidRPr="00AC446A" w:rsidRDefault="00184025" w:rsidP="0084408A">
            <w:pPr>
              <w:jc w:val="center"/>
              <w:rPr>
                <w:szCs w:val="24"/>
              </w:rPr>
            </w:pPr>
            <w:r w:rsidRPr="00AC446A">
              <w:rPr>
                <w:szCs w:val="24"/>
              </w:rPr>
              <w:t>43.66</w:t>
            </w:r>
          </w:p>
        </w:tc>
        <w:tc>
          <w:tcPr>
            <w:tcW w:w="900" w:type="dxa"/>
            <w:tcBorders>
              <w:top w:val="single" w:sz="4" w:space="0" w:color="auto"/>
              <w:left w:val="single" w:sz="4" w:space="0" w:color="auto"/>
              <w:bottom w:val="single" w:sz="4" w:space="0" w:color="auto"/>
              <w:right w:val="single" w:sz="4" w:space="0" w:color="auto"/>
            </w:tcBorders>
            <w:vAlign w:val="center"/>
          </w:tcPr>
          <w:p w:rsidR="00184025" w:rsidRPr="00AC446A" w:rsidRDefault="00184025" w:rsidP="0084408A">
            <w:pPr>
              <w:jc w:val="center"/>
              <w:rPr>
                <w:szCs w:val="24"/>
              </w:rPr>
            </w:pPr>
            <w:r w:rsidRPr="00AC446A">
              <w:rPr>
                <w:szCs w:val="24"/>
              </w:rPr>
              <w:t>54</w:t>
            </w:r>
          </w:p>
        </w:tc>
      </w:tr>
      <w:tr w:rsidR="009A6C71" w:rsidRPr="00AC446A" w:rsidTr="00555E80">
        <w:trPr>
          <w:trHeight w:val="271"/>
          <w:jc w:val="center"/>
        </w:trPr>
        <w:tc>
          <w:tcPr>
            <w:tcW w:w="1544" w:type="dxa"/>
            <w:tcBorders>
              <w:top w:val="nil"/>
              <w:left w:val="single" w:sz="8" w:space="0" w:color="auto"/>
              <w:bottom w:val="single" w:sz="8" w:space="0" w:color="auto"/>
              <w:right w:val="nil"/>
            </w:tcBorders>
            <w:shd w:val="clear" w:color="auto" w:fill="D9D9D9" w:themeFill="background1" w:themeFillShade="D9"/>
            <w:noWrap/>
            <w:vAlign w:val="center"/>
            <w:hideMark/>
          </w:tcPr>
          <w:p w:rsidR="009A6C71" w:rsidRPr="00AC446A" w:rsidRDefault="009A6C71" w:rsidP="0084408A">
            <w:pPr>
              <w:jc w:val="center"/>
              <w:rPr>
                <w:szCs w:val="24"/>
              </w:rPr>
            </w:pPr>
            <w:proofErr w:type="spellStart"/>
            <w:r w:rsidRPr="00AC446A">
              <w:rPr>
                <w:szCs w:val="24"/>
              </w:rPr>
              <w:lastRenderedPageBreak/>
              <w:t>Ptree</w:t>
            </w:r>
            <w:proofErr w:type="spellEnd"/>
            <w:r w:rsidRPr="00AC446A">
              <w:rPr>
                <w:szCs w:val="24"/>
              </w:rPr>
              <w:t xml:space="preserve"> Industrial (storage: 1000 ft.)</w:t>
            </w:r>
          </w:p>
        </w:tc>
        <w:tc>
          <w:tcPr>
            <w:tcW w:w="900" w:type="dxa"/>
            <w:tcBorders>
              <w:top w:val="nil"/>
              <w:left w:val="single" w:sz="8" w:space="0" w:color="auto"/>
              <w:bottom w:val="single" w:sz="8" w:space="0" w:color="auto"/>
              <w:right w:val="single" w:sz="8" w:space="0" w:color="auto"/>
            </w:tcBorders>
            <w:vAlign w:val="center"/>
          </w:tcPr>
          <w:p w:rsidR="009A6C71" w:rsidRPr="00AC446A" w:rsidRDefault="009A6C71" w:rsidP="0084408A">
            <w:pPr>
              <w:jc w:val="center"/>
              <w:rPr>
                <w:szCs w:val="24"/>
              </w:rPr>
            </w:pPr>
            <w:r w:rsidRPr="00AC446A">
              <w:rPr>
                <w:szCs w:val="24"/>
              </w:rPr>
              <w:t>2.33</w:t>
            </w:r>
          </w:p>
        </w:tc>
        <w:tc>
          <w:tcPr>
            <w:tcW w:w="630" w:type="dxa"/>
            <w:tcBorders>
              <w:top w:val="nil"/>
              <w:left w:val="single" w:sz="8" w:space="0" w:color="auto"/>
              <w:bottom w:val="single" w:sz="8" w:space="0" w:color="auto"/>
              <w:right w:val="single" w:sz="4" w:space="0" w:color="auto"/>
            </w:tcBorders>
            <w:shd w:val="clear" w:color="auto" w:fill="auto"/>
            <w:noWrap/>
            <w:vAlign w:val="center"/>
            <w:hideMark/>
          </w:tcPr>
          <w:p w:rsidR="009A6C71" w:rsidRPr="00AC446A" w:rsidRDefault="009A6C71" w:rsidP="0084408A">
            <w:pPr>
              <w:jc w:val="center"/>
              <w:rPr>
                <w:szCs w:val="24"/>
              </w:rPr>
            </w:pPr>
            <w:r w:rsidRPr="00AC446A">
              <w:rPr>
                <w:szCs w:val="24"/>
              </w:rPr>
              <w:t>6</w:t>
            </w:r>
          </w:p>
        </w:tc>
        <w:tc>
          <w:tcPr>
            <w:tcW w:w="1190" w:type="dxa"/>
            <w:tcBorders>
              <w:top w:val="nil"/>
              <w:left w:val="nil"/>
              <w:bottom w:val="single" w:sz="8" w:space="0" w:color="auto"/>
              <w:right w:val="single" w:sz="8" w:space="0" w:color="auto"/>
            </w:tcBorders>
            <w:shd w:val="clear" w:color="auto" w:fill="auto"/>
            <w:noWrap/>
            <w:vAlign w:val="center"/>
          </w:tcPr>
          <w:p w:rsidR="009A6C71" w:rsidRPr="00AC446A" w:rsidRDefault="009A6C71" w:rsidP="0084408A">
            <w:pPr>
              <w:jc w:val="center"/>
              <w:rPr>
                <w:szCs w:val="24"/>
              </w:rPr>
            </w:pPr>
            <w:r w:rsidRPr="00AC446A">
              <w:rPr>
                <w:szCs w:val="24"/>
              </w:rPr>
              <w:t>2</w:t>
            </w:r>
          </w:p>
        </w:tc>
        <w:tc>
          <w:tcPr>
            <w:tcW w:w="846" w:type="dxa"/>
            <w:tcBorders>
              <w:top w:val="nil"/>
              <w:left w:val="nil"/>
              <w:bottom w:val="single" w:sz="8" w:space="0" w:color="auto"/>
              <w:right w:val="single" w:sz="4" w:space="0" w:color="auto"/>
            </w:tcBorders>
            <w:shd w:val="clear" w:color="auto" w:fill="auto"/>
            <w:noWrap/>
            <w:vAlign w:val="center"/>
          </w:tcPr>
          <w:p w:rsidR="009A6C71" w:rsidRPr="00AC446A" w:rsidRDefault="009A6C71" w:rsidP="0084408A">
            <w:pPr>
              <w:jc w:val="center"/>
              <w:rPr>
                <w:szCs w:val="24"/>
              </w:rPr>
            </w:pPr>
            <w:r w:rsidRPr="00AC446A">
              <w:rPr>
                <w:szCs w:val="24"/>
              </w:rPr>
              <w:t>91.33</w:t>
            </w:r>
            <w:r w:rsidRPr="00AC446A">
              <w:rPr>
                <w:szCs w:val="24"/>
                <w:vertAlign w:val="superscript"/>
              </w:rPr>
              <w:t>*</w:t>
            </w:r>
          </w:p>
        </w:tc>
        <w:tc>
          <w:tcPr>
            <w:tcW w:w="970" w:type="dxa"/>
            <w:tcBorders>
              <w:top w:val="nil"/>
              <w:left w:val="nil"/>
              <w:bottom w:val="single" w:sz="8" w:space="0" w:color="auto"/>
              <w:right w:val="single" w:sz="4" w:space="0" w:color="auto"/>
            </w:tcBorders>
            <w:shd w:val="clear" w:color="auto" w:fill="auto"/>
            <w:noWrap/>
            <w:vAlign w:val="center"/>
          </w:tcPr>
          <w:p w:rsidR="009A6C71" w:rsidRPr="00AC446A" w:rsidRDefault="009A6C71" w:rsidP="0084408A">
            <w:pPr>
              <w:jc w:val="center"/>
              <w:rPr>
                <w:szCs w:val="24"/>
              </w:rPr>
            </w:pPr>
            <w:r w:rsidRPr="00AC446A">
              <w:rPr>
                <w:szCs w:val="24"/>
              </w:rPr>
              <w:t>107.36</w:t>
            </w:r>
          </w:p>
        </w:tc>
        <w:tc>
          <w:tcPr>
            <w:tcW w:w="630" w:type="dxa"/>
            <w:tcBorders>
              <w:top w:val="nil"/>
              <w:left w:val="nil"/>
              <w:bottom w:val="single" w:sz="8" w:space="0" w:color="auto"/>
              <w:right w:val="single" w:sz="8" w:space="0" w:color="auto"/>
            </w:tcBorders>
            <w:shd w:val="clear" w:color="auto" w:fill="auto"/>
            <w:noWrap/>
            <w:vAlign w:val="center"/>
          </w:tcPr>
          <w:p w:rsidR="009A6C71" w:rsidRPr="00AC446A" w:rsidRDefault="009A6C71" w:rsidP="0084408A">
            <w:pPr>
              <w:jc w:val="center"/>
              <w:rPr>
                <w:szCs w:val="24"/>
              </w:rPr>
            </w:pPr>
            <w:r w:rsidRPr="00AC446A">
              <w:rPr>
                <w:szCs w:val="24"/>
              </w:rPr>
              <w:t>6</w:t>
            </w:r>
          </w:p>
        </w:tc>
        <w:tc>
          <w:tcPr>
            <w:tcW w:w="1170" w:type="dxa"/>
            <w:tcBorders>
              <w:top w:val="nil"/>
              <w:left w:val="nil"/>
              <w:bottom w:val="single" w:sz="8" w:space="0" w:color="auto"/>
              <w:right w:val="single" w:sz="4" w:space="0" w:color="auto"/>
            </w:tcBorders>
            <w:vAlign w:val="center"/>
          </w:tcPr>
          <w:p w:rsidR="009A6C71" w:rsidRPr="00AC446A" w:rsidRDefault="009A6C71" w:rsidP="0084408A">
            <w:pPr>
              <w:jc w:val="center"/>
              <w:rPr>
                <w:szCs w:val="24"/>
              </w:rPr>
            </w:pPr>
            <w:r w:rsidRPr="00AC446A">
              <w:rPr>
                <w:szCs w:val="24"/>
              </w:rPr>
              <w:t>1</w:t>
            </w:r>
          </w:p>
        </w:tc>
        <w:tc>
          <w:tcPr>
            <w:tcW w:w="900" w:type="dxa"/>
            <w:tcBorders>
              <w:top w:val="single" w:sz="4" w:space="0" w:color="auto"/>
              <w:left w:val="single" w:sz="4" w:space="0" w:color="auto"/>
              <w:bottom w:val="single" w:sz="4" w:space="0" w:color="auto"/>
              <w:right w:val="single" w:sz="4" w:space="0" w:color="auto"/>
            </w:tcBorders>
            <w:vAlign w:val="center"/>
          </w:tcPr>
          <w:p w:rsidR="009A6C71" w:rsidRPr="00AC446A" w:rsidRDefault="00184025" w:rsidP="0084408A">
            <w:pPr>
              <w:jc w:val="center"/>
              <w:rPr>
                <w:szCs w:val="24"/>
              </w:rPr>
            </w:pPr>
            <w:r w:rsidRPr="00AC446A">
              <w:rPr>
                <w:szCs w:val="24"/>
              </w:rPr>
              <w:t>102.68</w:t>
            </w:r>
          </w:p>
        </w:tc>
        <w:tc>
          <w:tcPr>
            <w:tcW w:w="900" w:type="dxa"/>
            <w:tcBorders>
              <w:top w:val="single" w:sz="4" w:space="0" w:color="auto"/>
              <w:left w:val="single" w:sz="4" w:space="0" w:color="auto"/>
              <w:bottom w:val="single" w:sz="4" w:space="0" w:color="auto"/>
              <w:right w:val="single" w:sz="4" w:space="0" w:color="auto"/>
            </w:tcBorders>
            <w:vAlign w:val="center"/>
          </w:tcPr>
          <w:p w:rsidR="009A6C71" w:rsidRPr="00AC446A" w:rsidRDefault="00184025" w:rsidP="0084408A">
            <w:pPr>
              <w:jc w:val="center"/>
              <w:rPr>
                <w:szCs w:val="24"/>
              </w:rPr>
            </w:pPr>
            <w:r w:rsidRPr="00AC446A">
              <w:rPr>
                <w:szCs w:val="24"/>
              </w:rPr>
              <w:t>111.66</w:t>
            </w:r>
          </w:p>
        </w:tc>
      </w:tr>
    </w:tbl>
    <w:p w:rsidR="00124116" w:rsidRPr="00AC446A" w:rsidRDefault="00256CCF" w:rsidP="0084408A">
      <w:pPr>
        <w:rPr>
          <w:noProof/>
          <w:szCs w:val="24"/>
        </w:rPr>
      </w:pPr>
      <w:r w:rsidRPr="00AC446A">
        <w:rPr>
          <w:noProof/>
          <w:szCs w:val="24"/>
        </w:rPr>
        <w:t>*</w:t>
      </w:r>
      <w:r w:rsidR="00F674FD" w:rsidRPr="00AC446A">
        <w:rPr>
          <w:noProof/>
          <w:szCs w:val="24"/>
        </w:rPr>
        <w:t xml:space="preserve">first instance was </w:t>
      </w:r>
      <w:r w:rsidRPr="00AC446A">
        <w:rPr>
          <w:noProof/>
          <w:szCs w:val="24"/>
        </w:rPr>
        <w:t>7.67 minutes long</w:t>
      </w:r>
      <w:r w:rsidR="00F674FD" w:rsidRPr="00AC446A">
        <w:rPr>
          <w:noProof/>
          <w:szCs w:val="24"/>
        </w:rPr>
        <w:t xml:space="preserve"> and the second was </w:t>
      </w:r>
      <w:r w:rsidR="00F674FD" w:rsidRPr="00AC446A">
        <w:rPr>
          <w:szCs w:val="24"/>
        </w:rPr>
        <w:t>91.33 minutes long.</w:t>
      </w:r>
    </w:p>
    <w:p w:rsidR="00A0735D" w:rsidRPr="00AC446A" w:rsidRDefault="004F7B18" w:rsidP="0084408A">
      <w:pPr>
        <w:rPr>
          <w:noProof/>
          <w:szCs w:val="24"/>
        </w:rPr>
      </w:pPr>
      <w:r w:rsidRPr="00AC446A">
        <w:rPr>
          <w:noProof/>
          <w:szCs w:val="24"/>
        </w:rPr>
        <w:t xml:space="preserve">The results in Table 6 indicate that the number of flushes </w:t>
      </w:r>
      <w:r w:rsidR="0034761C" w:rsidRPr="00AC446A">
        <w:rPr>
          <w:noProof/>
          <w:szCs w:val="24"/>
        </w:rPr>
        <w:t xml:space="preserve">at the Peachtree Dunwoody </w:t>
      </w:r>
      <w:r w:rsidR="00DA111F" w:rsidRPr="00AC446A">
        <w:rPr>
          <w:noProof/>
          <w:szCs w:val="24"/>
        </w:rPr>
        <w:t>and Peachtree Indu</w:t>
      </w:r>
      <w:r w:rsidR="00356CB2" w:rsidRPr="00AC446A">
        <w:rPr>
          <w:noProof/>
          <w:szCs w:val="24"/>
        </w:rPr>
        <w:t xml:space="preserve">strial </w:t>
      </w:r>
      <w:r w:rsidR="0034761C" w:rsidRPr="00AC446A">
        <w:rPr>
          <w:noProof/>
          <w:szCs w:val="24"/>
        </w:rPr>
        <w:t>ramp</w:t>
      </w:r>
      <w:r w:rsidR="00356CB2" w:rsidRPr="00AC446A">
        <w:rPr>
          <w:noProof/>
          <w:szCs w:val="24"/>
        </w:rPr>
        <w:t>s</w:t>
      </w:r>
      <w:r w:rsidR="0034761C" w:rsidRPr="00AC446A">
        <w:rPr>
          <w:noProof/>
          <w:szCs w:val="24"/>
        </w:rPr>
        <w:t xml:space="preserve"> are the same for both default and optimal parameter values. </w:t>
      </w:r>
      <w:r w:rsidR="00A0735D" w:rsidRPr="00AC446A">
        <w:rPr>
          <w:noProof/>
          <w:szCs w:val="24"/>
        </w:rPr>
        <w:t>Interestingly, t</w:t>
      </w:r>
      <w:r w:rsidR="00356CB2" w:rsidRPr="00AC446A">
        <w:rPr>
          <w:noProof/>
          <w:szCs w:val="24"/>
        </w:rPr>
        <w:t>h</w:t>
      </w:r>
      <w:r w:rsidR="00A0735D" w:rsidRPr="00AC446A">
        <w:rPr>
          <w:noProof/>
          <w:szCs w:val="24"/>
        </w:rPr>
        <w:t>e</w:t>
      </w:r>
      <w:r w:rsidR="00356CB2" w:rsidRPr="00AC446A">
        <w:rPr>
          <w:noProof/>
          <w:szCs w:val="24"/>
        </w:rPr>
        <w:t xml:space="preserve"> </w:t>
      </w:r>
      <w:r w:rsidR="00A0735D" w:rsidRPr="00AC446A">
        <w:rPr>
          <w:noProof/>
          <w:szCs w:val="24"/>
        </w:rPr>
        <w:t>first</w:t>
      </w:r>
      <w:r w:rsidR="00356CB2" w:rsidRPr="00AC446A">
        <w:rPr>
          <w:noProof/>
          <w:szCs w:val="24"/>
        </w:rPr>
        <w:t xml:space="preserve"> and last flush happened around the same time, but in between the flushes happened at different times. </w:t>
      </w:r>
      <w:r w:rsidR="008506EB" w:rsidRPr="00AC446A">
        <w:rPr>
          <w:noProof/>
          <w:szCs w:val="24"/>
        </w:rPr>
        <w:t xml:space="preserve">At the Ashford Dunwoody </w:t>
      </w:r>
      <w:r w:rsidR="008D065C" w:rsidRPr="00AC446A">
        <w:rPr>
          <w:noProof/>
          <w:szCs w:val="24"/>
        </w:rPr>
        <w:t xml:space="preserve">and North Peachtree </w:t>
      </w:r>
      <w:r w:rsidR="008506EB" w:rsidRPr="00AC446A">
        <w:rPr>
          <w:noProof/>
          <w:szCs w:val="24"/>
        </w:rPr>
        <w:t>ramp</w:t>
      </w:r>
      <w:r w:rsidR="008D065C" w:rsidRPr="00AC446A">
        <w:rPr>
          <w:noProof/>
          <w:szCs w:val="24"/>
        </w:rPr>
        <w:t>s</w:t>
      </w:r>
      <w:r w:rsidR="008506EB" w:rsidRPr="00AC446A">
        <w:rPr>
          <w:noProof/>
          <w:szCs w:val="24"/>
        </w:rPr>
        <w:t xml:space="preserve">, optimal parameters produced lower metering rates, that resulted in frequent spillback and subequently more number of flushes. </w:t>
      </w:r>
      <w:r w:rsidR="0034761C" w:rsidRPr="00AC446A">
        <w:rPr>
          <w:noProof/>
          <w:szCs w:val="24"/>
        </w:rPr>
        <w:t xml:space="preserve"> </w:t>
      </w:r>
      <w:r w:rsidR="005061F2" w:rsidRPr="00AC446A">
        <w:rPr>
          <w:noProof/>
          <w:szCs w:val="24"/>
        </w:rPr>
        <w:t xml:space="preserve">Also, </w:t>
      </w:r>
      <w:r w:rsidR="001A0E6D" w:rsidRPr="00AC446A">
        <w:rPr>
          <w:noProof/>
          <w:szCs w:val="24"/>
        </w:rPr>
        <w:t>it was observed that at these two ramps, the first flush occurred much earlier into the simulation with optimal parameters</w:t>
      </w:r>
      <w:r w:rsidR="005061F2" w:rsidRPr="00AC446A">
        <w:rPr>
          <w:noProof/>
          <w:szCs w:val="24"/>
        </w:rPr>
        <w:t xml:space="preserve"> (13 and 26 minutes)</w:t>
      </w:r>
      <w:r w:rsidR="001A0E6D" w:rsidRPr="00AC446A">
        <w:rPr>
          <w:noProof/>
          <w:szCs w:val="24"/>
        </w:rPr>
        <w:t xml:space="preserve"> compared to the default parameters</w:t>
      </w:r>
      <w:r w:rsidR="005061F2" w:rsidRPr="00AC446A">
        <w:rPr>
          <w:noProof/>
          <w:szCs w:val="24"/>
        </w:rPr>
        <w:t xml:space="preserve"> (16 and 27.66 minutes)</w:t>
      </w:r>
      <w:r w:rsidR="001A0E6D" w:rsidRPr="00AC446A">
        <w:rPr>
          <w:noProof/>
          <w:szCs w:val="24"/>
        </w:rPr>
        <w:t xml:space="preserve">. However, the timing of last flush was same for both scenarios.   </w:t>
      </w:r>
    </w:p>
    <w:p w:rsidR="004810CC" w:rsidRPr="00AC446A" w:rsidRDefault="009A6C71" w:rsidP="0084408A">
      <w:pPr>
        <w:rPr>
          <w:noProof/>
          <w:szCs w:val="24"/>
        </w:rPr>
      </w:pPr>
      <w:r w:rsidRPr="00AC446A">
        <w:rPr>
          <w:noProof/>
          <w:szCs w:val="24"/>
        </w:rPr>
        <w:t>A</w:t>
      </w:r>
      <w:r w:rsidR="008506EB" w:rsidRPr="00AC446A">
        <w:rPr>
          <w:noProof/>
          <w:szCs w:val="24"/>
        </w:rPr>
        <w:t xml:space="preserve">t the North Peachtree ramp, </w:t>
      </w:r>
      <w:r w:rsidR="008D065C" w:rsidRPr="00AC446A">
        <w:rPr>
          <w:noProof/>
          <w:szCs w:val="24"/>
        </w:rPr>
        <w:t xml:space="preserve">both </w:t>
      </w:r>
      <w:r w:rsidR="00356CB2" w:rsidRPr="00AC446A">
        <w:rPr>
          <w:noProof/>
          <w:szCs w:val="24"/>
        </w:rPr>
        <w:t>optimal and default parameters resulted in the ramp meter being blocked by spillback from downstream freeway</w:t>
      </w:r>
      <w:r w:rsidRPr="00AC446A">
        <w:rPr>
          <w:noProof/>
          <w:szCs w:val="24"/>
        </w:rPr>
        <w:t xml:space="preserve"> at around 44 minutes</w:t>
      </w:r>
      <w:r w:rsidR="00555E80" w:rsidRPr="00AC446A">
        <w:rPr>
          <w:noProof/>
          <w:szCs w:val="24"/>
        </w:rPr>
        <w:t xml:space="preserve"> from the start of simulation</w:t>
      </w:r>
      <w:r w:rsidR="00356CB2" w:rsidRPr="00AC446A">
        <w:rPr>
          <w:noProof/>
          <w:szCs w:val="24"/>
        </w:rPr>
        <w:t xml:space="preserve">. </w:t>
      </w:r>
      <w:r w:rsidRPr="00AC446A">
        <w:rPr>
          <w:noProof/>
          <w:szCs w:val="24"/>
        </w:rPr>
        <w:t xml:space="preserve">However, larger inflows from upstream ramps with default parameters meant that the North Peachtree ramp was congested for a longer duration (44 minutes </w:t>
      </w:r>
      <w:r w:rsidR="00DA111F" w:rsidRPr="00AC446A">
        <w:rPr>
          <w:noProof/>
          <w:szCs w:val="24"/>
        </w:rPr>
        <w:t>versus</w:t>
      </w:r>
      <w:r w:rsidRPr="00AC446A">
        <w:rPr>
          <w:noProof/>
          <w:szCs w:val="24"/>
        </w:rPr>
        <w:t xml:space="preserve"> 2</w:t>
      </w:r>
      <w:r w:rsidR="004810CC" w:rsidRPr="00AC446A">
        <w:rPr>
          <w:noProof/>
          <w:szCs w:val="24"/>
        </w:rPr>
        <w:t>8 minutes</w:t>
      </w:r>
      <w:r w:rsidRPr="00AC446A">
        <w:rPr>
          <w:noProof/>
          <w:szCs w:val="24"/>
        </w:rPr>
        <w:t>)</w:t>
      </w:r>
      <w:r w:rsidR="00DA111F" w:rsidRPr="00AC446A">
        <w:rPr>
          <w:noProof/>
          <w:szCs w:val="24"/>
        </w:rPr>
        <w:t xml:space="preserve"> with default values</w:t>
      </w:r>
      <w:r w:rsidR="004810CC" w:rsidRPr="00AC446A">
        <w:rPr>
          <w:noProof/>
          <w:szCs w:val="24"/>
        </w:rPr>
        <w:t xml:space="preserve">. </w:t>
      </w:r>
    </w:p>
    <w:p w:rsidR="004810CC" w:rsidRPr="00AC446A" w:rsidRDefault="004810CC" w:rsidP="0084408A">
      <w:pPr>
        <w:rPr>
          <w:noProof/>
          <w:szCs w:val="24"/>
        </w:rPr>
      </w:pPr>
      <w:r w:rsidRPr="00AC446A">
        <w:rPr>
          <w:noProof/>
          <w:szCs w:val="24"/>
        </w:rPr>
        <w:t>At the Peachtree Industrial ramp, both optimal parameters and default parameters resulted in the ramp meter being blocked by spillback from downstream freeway at around 22 minutes</w:t>
      </w:r>
      <w:r w:rsidR="00555E80" w:rsidRPr="00AC446A">
        <w:rPr>
          <w:noProof/>
          <w:szCs w:val="24"/>
        </w:rPr>
        <w:t xml:space="preserve"> from the start of the simulation</w:t>
      </w:r>
      <w:r w:rsidRPr="00AC446A">
        <w:rPr>
          <w:noProof/>
          <w:szCs w:val="24"/>
        </w:rPr>
        <w:t xml:space="preserve">. </w:t>
      </w:r>
      <w:r w:rsidR="009925F0" w:rsidRPr="00AC446A">
        <w:rPr>
          <w:noProof/>
          <w:szCs w:val="24"/>
        </w:rPr>
        <w:t>W</w:t>
      </w:r>
      <w:r w:rsidRPr="00AC446A">
        <w:rPr>
          <w:noProof/>
          <w:szCs w:val="24"/>
        </w:rPr>
        <w:t>ith default parameters</w:t>
      </w:r>
      <w:r w:rsidR="009D2E0C" w:rsidRPr="00AC446A">
        <w:rPr>
          <w:noProof/>
          <w:szCs w:val="24"/>
        </w:rPr>
        <w:t>, the</w:t>
      </w:r>
      <w:r w:rsidRPr="00AC446A">
        <w:rPr>
          <w:noProof/>
          <w:szCs w:val="24"/>
        </w:rPr>
        <w:t xml:space="preserve"> blockage lasted for 10</w:t>
      </w:r>
      <w:r w:rsidR="00195348" w:rsidRPr="00AC446A">
        <w:rPr>
          <w:noProof/>
          <w:szCs w:val="24"/>
        </w:rPr>
        <w:t>3</w:t>
      </w:r>
      <w:r w:rsidRPr="00AC446A">
        <w:rPr>
          <w:noProof/>
          <w:szCs w:val="24"/>
        </w:rPr>
        <w:t xml:space="preserve"> minutes</w:t>
      </w:r>
      <w:r w:rsidR="009925F0" w:rsidRPr="00AC446A">
        <w:rPr>
          <w:noProof/>
          <w:szCs w:val="24"/>
        </w:rPr>
        <w:t>, from 2</w:t>
      </w:r>
      <w:r w:rsidR="00195348" w:rsidRPr="00AC446A">
        <w:rPr>
          <w:noProof/>
          <w:szCs w:val="24"/>
        </w:rPr>
        <w:t>2</w:t>
      </w:r>
      <w:r w:rsidR="009925F0" w:rsidRPr="00AC446A">
        <w:rPr>
          <w:noProof/>
          <w:szCs w:val="24"/>
        </w:rPr>
        <w:t xml:space="preserve"> to 1</w:t>
      </w:r>
      <w:r w:rsidR="00195348" w:rsidRPr="00AC446A">
        <w:rPr>
          <w:noProof/>
          <w:szCs w:val="24"/>
        </w:rPr>
        <w:t>25</w:t>
      </w:r>
      <w:r w:rsidR="009925F0" w:rsidRPr="00AC446A">
        <w:rPr>
          <w:noProof/>
          <w:szCs w:val="24"/>
        </w:rPr>
        <w:t xml:space="preserve"> minutes into the simulation</w:t>
      </w:r>
      <w:r w:rsidRPr="00AC446A">
        <w:rPr>
          <w:noProof/>
          <w:szCs w:val="24"/>
        </w:rPr>
        <w:t>.</w:t>
      </w:r>
      <w:r w:rsidR="009925F0" w:rsidRPr="00AC446A">
        <w:rPr>
          <w:noProof/>
          <w:szCs w:val="24"/>
        </w:rPr>
        <w:t xml:space="preserve"> However, with optimal parametes the blockage</w:t>
      </w:r>
      <w:r w:rsidR="00195348" w:rsidRPr="00AC446A">
        <w:rPr>
          <w:noProof/>
          <w:szCs w:val="24"/>
        </w:rPr>
        <w:t xml:space="preserve"> started at 21 minutes into simulation, but lasted only 8 minutes. Then the blockage cleared for 2 minutes before blockage again reached the ramp and lasted for 91 minutes.</w:t>
      </w:r>
      <w:r w:rsidR="00184025" w:rsidRPr="00AC446A">
        <w:rPr>
          <w:noProof/>
          <w:szCs w:val="24"/>
        </w:rPr>
        <w:t xml:space="preserve"> </w:t>
      </w:r>
      <w:r w:rsidR="00C373DF" w:rsidRPr="00AC446A">
        <w:rPr>
          <w:noProof/>
          <w:szCs w:val="24"/>
        </w:rPr>
        <w:t xml:space="preserve"> This shows that the optimal parameters have a significant impact on the freeway operation. </w:t>
      </w:r>
    </w:p>
    <w:p w:rsidR="009D2E0C" w:rsidRPr="00AC446A" w:rsidRDefault="009D2E0C" w:rsidP="0084408A">
      <w:pPr>
        <w:rPr>
          <w:noProof/>
          <w:szCs w:val="24"/>
          <w:u w:val="single"/>
        </w:rPr>
      </w:pPr>
      <w:r w:rsidRPr="00AC446A">
        <w:rPr>
          <w:noProof/>
          <w:szCs w:val="24"/>
          <w:u w:val="single"/>
        </w:rPr>
        <w:t>Metering Rate Variations:</w:t>
      </w:r>
    </w:p>
    <w:p w:rsidR="006B6366" w:rsidRPr="00AC446A" w:rsidRDefault="00C373DF" w:rsidP="0084408A">
      <w:pPr>
        <w:rPr>
          <w:noProof/>
          <w:szCs w:val="24"/>
        </w:rPr>
      </w:pPr>
      <w:r w:rsidRPr="00AC446A">
        <w:rPr>
          <w:noProof/>
          <w:szCs w:val="24"/>
        </w:rPr>
        <w:t>Figures</w:t>
      </w:r>
      <w:r w:rsidR="006B6366" w:rsidRPr="00AC446A">
        <w:rPr>
          <w:noProof/>
          <w:szCs w:val="24"/>
        </w:rPr>
        <w:t xml:space="preserve"> 1</w:t>
      </w:r>
      <w:r w:rsidR="00567A9E" w:rsidRPr="00AC446A">
        <w:rPr>
          <w:noProof/>
          <w:szCs w:val="24"/>
        </w:rPr>
        <w:t>8</w:t>
      </w:r>
      <w:r w:rsidR="006B6366" w:rsidRPr="00AC446A">
        <w:rPr>
          <w:noProof/>
          <w:szCs w:val="24"/>
        </w:rPr>
        <w:t xml:space="preserve"> shows a comparison of the metering rates with ALINEA, default parameters and optimal parameters</w:t>
      </w:r>
      <w:r w:rsidR="00567A9E" w:rsidRPr="00AC446A">
        <w:rPr>
          <w:noProof/>
          <w:szCs w:val="24"/>
        </w:rPr>
        <w:t xml:space="preserve"> at different ramps</w:t>
      </w:r>
      <w:r w:rsidR="006B6366" w:rsidRPr="00AC446A">
        <w:rPr>
          <w:noProof/>
          <w:szCs w:val="24"/>
        </w:rPr>
        <w:t>. It can be seen that ALINEA occationally changed metering rate and made slow transition in chan</w:t>
      </w:r>
      <w:r w:rsidR="00DA111F" w:rsidRPr="00AC446A">
        <w:rPr>
          <w:noProof/>
          <w:szCs w:val="24"/>
        </w:rPr>
        <w:t>g</w:t>
      </w:r>
      <w:r w:rsidR="006B6366" w:rsidRPr="00AC446A">
        <w:rPr>
          <w:noProof/>
          <w:szCs w:val="24"/>
        </w:rPr>
        <w:t>ing metering rates. Rea</w:t>
      </w:r>
      <w:r w:rsidR="00DA111F" w:rsidRPr="00AC446A">
        <w:rPr>
          <w:noProof/>
          <w:szCs w:val="24"/>
        </w:rPr>
        <w:t>c</w:t>
      </w:r>
      <w:r w:rsidR="006B6366" w:rsidRPr="00AC446A">
        <w:rPr>
          <w:noProof/>
          <w:szCs w:val="24"/>
        </w:rPr>
        <w:t xml:space="preserve">tive to that SWARM with default parameters was more sensitive to traffic conditions and changed the metering more frequently. However, the limits on uprate (300 vph) and downrate (60 vph) restricted the amount of change made at any time. However, SWARM with large uprate (780 vph) and downrate (720 vph) thresholds was much more sensitive to traffic conditions and changed metering rate frequently to obtain maximum benefits. However, note that the uprate and downrate values are the thresholds and does not mean a metering rate change of that magnitude during successive intervals. </w:t>
      </w:r>
    </w:p>
    <w:p w:rsidR="00D45C44" w:rsidRPr="00AC446A" w:rsidRDefault="00567A9E" w:rsidP="0084408A">
      <w:pPr>
        <w:rPr>
          <w:noProof/>
          <w:szCs w:val="24"/>
        </w:rPr>
      </w:pPr>
      <w:r w:rsidRPr="00AC446A">
        <w:rPr>
          <w:noProof/>
          <w:szCs w:val="24"/>
        </w:rPr>
        <w:t xml:space="preserve">Figure 18 </w:t>
      </w:r>
      <w:r w:rsidR="0034524F" w:rsidRPr="00AC446A">
        <w:rPr>
          <w:noProof/>
          <w:szCs w:val="24"/>
        </w:rPr>
        <w:t xml:space="preserve">also </w:t>
      </w:r>
      <w:r w:rsidRPr="00AC446A">
        <w:rPr>
          <w:noProof/>
          <w:szCs w:val="24"/>
        </w:rPr>
        <w:t xml:space="preserve">shows that both ALINEA and SWARM (default and optimal) </w:t>
      </w:r>
      <w:r w:rsidR="0034524F" w:rsidRPr="00AC446A">
        <w:rPr>
          <w:noProof/>
          <w:szCs w:val="24"/>
        </w:rPr>
        <w:t>resort to</w:t>
      </w:r>
      <w:r w:rsidRPr="00AC446A">
        <w:rPr>
          <w:noProof/>
          <w:szCs w:val="24"/>
        </w:rPr>
        <w:t xml:space="preserve"> min</w:t>
      </w:r>
      <w:r w:rsidR="0034524F" w:rsidRPr="00AC446A">
        <w:rPr>
          <w:noProof/>
          <w:szCs w:val="24"/>
        </w:rPr>
        <w:t>imum metering rate at some time during</w:t>
      </w:r>
      <w:r w:rsidR="00D45C44" w:rsidRPr="00AC446A">
        <w:rPr>
          <w:noProof/>
          <w:szCs w:val="24"/>
        </w:rPr>
        <w:t xml:space="preserve"> the study period (that rate re</w:t>
      </w:r>
      <w:r w:rsidR="0034524F" w:rsidRPr="00AC446A">
        <w:rPr>
          <w:noProof/>
          <w:szCs w:val="24"/>
        </w:rPr>
        <w:t>m</w:t>
      </w:r>
      <w:r w:rsidR="00D45C44" w:rsidRPr="00AC446A">
        <w:rPr>
          <w:noProof/>
          <w:szCs w:val="24"/>
        </w:rPr>
        <w:t>a</w:t>
      </w:r>
      <w:r w:rsidR="0034524F" w:rsidRPr="00AC446A">
        <w:rPr>
          <w:noProof/>
          <w:szCs w:val="24"/>
        </w:rPr>
        <w:t xml:space="preserve">in active for the rest of the simulation duration). </w:t>
      </w:r>
      <w:r w:rsidR="00D45C44" w:rsidRPr="00AC446A">
        <w:rPr>
          <w:noProof/>
          <w:szCs w:val="24"/>
        </w:rPr>
        <w:t xml:space="preserve">This shows that none of the algorithms evaluated in this </w:t>
      </w:r>
      <w:r w:rsidR="00C00113" w:rsidRPr="00AC446A">
        <w:rPr>
          <w:noProof/>
          <w:szCs w:val="24"/>
        </w:rPr>
        <w:t>study</w:t>
      </w:r>
      <w:r w:rsidR="00D45C44" w:rsidRPr="00AC446A">
        <w:rPr>
          <w:noProof/>
          <w:szCs w:val="24"/>
        </w:rPr>
        <w:t xml:space="preserve"> can prevent congestion on the corridor. They will only manage the ramp flows to minimize total travel time. </w:t>
      </w:r>
    </w:p>
    <w:p w:rsidR="00867550" w:rsidRPr="00AC446A" w:rsidRDefault="00867550" w:rsidP="0084408A">
      <w:pPr>
        <w:rPr>
          <w:szCs w:val="24"/>
        </w:rPr>
      </w:pPr>
      <w:r w:rsidRPr="00AC446A">
        <w:rPr>
          <w:szCs w:val="24"/>
        </w:rPr>
        <w:t xml:space="preserve">Note that any simulation based optimization has noise associated with the random numbers used in the simulation that needs to </w:t>
      </w:r>
      <w:r w:rsidR="00DA111F" w:rsidRPr="00AC446A">
        <w:rPr>
          <w:szCs w:val="24"/>
        </w:rPr>
        <w:t xml:space="preserve">be </w:t>
      </w:r>
      <w:r w:rsidRPr="00AC446A">
        <w:rPr>
          <w:szCs w:val="24"/>
        </w:rPr>
        <w:t>addressed. In traffic related applications, additionally traffic data variation also creat</w:t>
      </w:r>
      <w:r w:rsidR="00D6020D" w:rsidRPr="00AC446A">
        <w:rPr>
          <w:szCs w:val="24"/>
        </w:rPr>
        <w:t xml:space="preserve">es </w:t>
      </w:r>
      <w:r w:rsidRPr="00AC446A">
        <w:rPr>
          <w:szCs w:val="24"/>
        </w:rPr>
        <w:t xml:space="preserve">noise. The next two sections will </w:t>
      </w:r>
      <w:r w:rsidR="00D6020D" w:rsidRPr="00AC446A">
        <w:rPr>
          <w:szCs w:val="24"/>
        </w:rPr>
        <w:t>evaluate the sensitivity of optimal parameters to the random number variation and traffic flow variation.</w:t>
      </w:r>
      <w:r w:rsidRPr="00AC446A">
        <w:rPr>
          <w:szCs w:val="24"/>
        </w:rPr>
        <w:t xml:space="preserve"> </w:t>
      </w:r>
    </w:p>
    <w:p w:rsidR="006B6366" w:rsidRPr="00AC446A" w:rsidRDefault="006B6366" w:rsidP="0084408A">
      <w:pPr>
        <w:rPr>
          <w:noProof/>
          <w:szCs w:val="24"/>
        </w:rPr>
      </w:pPr>
    </w:p>
    <w:p w:rsidR="006B6366" w:rsidRPr="00AC446A" w:rsidRDefault="006B6366" w:rsidP="0084408A">
      <w:pPr>
        <w:pStyle w:val="Heading2"/>
        <w:rPr>
          <w:sz w:val="24"/>
          <w:szCs w:val="24"/>
        </w:rPr>
      </w:pPr>
      <w:bookmarkStart w:id="44" w:name="_Toc371464833"/>
      <w:bookmarkStart w:id="45" w:name="_Toc373757415"/>
      <w:r w:rsidRPr="00AC446A">
        <w:rPr>
          <w:sz w:val="24"/>
          <w:szCs w:val="24"/>
        </w:rPr>
        <w:t>Sensitivity to random number variation</w:t>
      </w:r>
      <w:bookmarkEnd w:id="44"/>
      <w:bookmarkEnd w:id="45"/>
    </w:p>
    <w:p w:rsidR="00E538CE" w:rsidRPr="00AC446A" w:rsidRDefault="00E538CE" w:rsidP="0084408A">
      <w:pPr>
        <w:rPr>
          <w:szCs w:val="24"/>
        </w:rPr>
      </w:pPr>
      <w:r w:rsidRPr="00AC446A">
        <w:rPr>
          <w:szCs w:val="24"/>
        </w:rPr>
        <w:t>Just like other micro</w:t>
      </w:r>
      <w:r w:rsidR="00567A9E" w:rsidRPr="00AC446A">
        <w:rPr>
          <w:szCs w:val="24"/>
        </w:rPr>
        <w:t>-</w:t>
      </w:r>
      <w:r w:rsidRPr="00AC446A">
        <w:rPr>
          <w:szCs w:val="24"/>
        </w:rPr>
        <w:t xml:space="preserve">simulation models, </w:t>
      </w:r>
      <w:proofErr w:type="spellStart"/>
      <w:r w:rsidRPr="00AC446A">
        <w:rPr>
          <w:szCs w:val="24"/>
        </w:rPr>
        <w:t>GTsim</w:t>
      </w:r>
      <w:proofErr w:type="spellEnd"/>
      <w:r w:rsidRPr="00AC446A">
        <w:rPr>
          <w:szCs w:val="24"/>
        </w:rPr>
        <w:t xml:space="preserve"> also uses several random numbers for vehicle destination determination, mandatory and discretionary lane changes, determine vehicle acceleration/deceleration etc. To verify </w:t>
      </w:r>
      <w:r w:rsidR="002A688F" w:rsidRPr="00AC446A">
        <w:rPr>
          <w:szCs w:val="24"/>
        </w:rPr>
        <w:t xml:space="preserve">if </w:t>
      </w:r>
      <w:r w:rsidRPr="00AC446A">
        <w:rPr>
          <w:szCs w:val="24"/>
        </w:rPr>
        <w:t>the global optimal values still hold true for different set of random numbers, sensitivity analysis was performed.</w:t>
      </w:r>
    </w:p>
    <w:p w:rsidR="00D6020D" w:rsidRPr="00AC446A" w:rsidRDefault="00E538CE" w:rsidP="0084408A">
      <w:pPr>
        <w:rPr>
          <w:szCs w:val="24"/>
        </w:rPr>
      </w:pPr>
      <w:r w:rsidRPr="00AC446A">
        <w:rPr>
          <w:szCs w:val="24"/>
        </w:rPr>
        <w:t xml:space="preserve">The random number seeds </w:t>
      </w:r>
      <w:r w:rsidR="00DA111F" w:rsidRPr="00AC446A">
        <w:rPr>
          <w:szCs w:val="24"/>
        </w:rPr>
        <w:t>we</w:t>
      </w:r>
      <w:r w:rsidRPr="00AC446A">
        <w:rPr>
          <w:szCs w:val="24"/>
        </w:rPr>
        <w:t xml:space="preserve">re changed and </w:t>
      </w:r>
      <w:r w:rsidR="0030161A" w:rsidRPr="00AC446A">
        <w:rPr>
          <w:szCs w:val="24"/>
        </w:rPr>
        <w:t xml:space="preserve">GA based optimization was performed using the GA parameter values used earlier to obtain global minima. After 50 iterations, it was found that the </w:t>
      </w:r>
      <w:r w:rsidR="000806B0" w:rsidRPr="00AC446A">
        <w:rPr>
          <w:szCs w:val="24"/>
        </w:rPr>
        <w:t>global optimal parameters still performed the best compared to other parameter combinations. However, the</w:t>
      </w:r>
      <w:r w:rsidRPr="00AC446A">
        <w:rPr>
          <w:szCs w:val="24"/>
        </w:rPr>
        <w:t xml:space="preserve"> </w:t>
      </w:r>
      <w:r w:rsidR="000806B0" w:rsidRPr="00AC446A">
        <w:rPr>
          <w:szCs w:val="24"/>
        </w:rPr>
        <w:t xml:space="preserve">total travel time values </w:t>
      </w:r>
      <w:r w:rsidR="00072509" w:rsidRPr="00AC446A">
        <w:rPr>
          <w:szCs w:val="24"/>
        </w:rPr>
        <w:t xml:space="preserve">varied in the range of </w:t>
      </w:r>
      <w:r w:rsidR="00072509" w:rsidRPr="00AC446A">
        <w:rPr>
          <w:szCs w:val="24"/>
          <w:u w:val="single"/>
        </w:rPr>
        <w:t>+</w:t>
      </w:r>
      <w:r w:rsidR="000806B0" w:rsidRPr="00AC446A">
        <w:rPr>
          <w:szCs w:val="24"/>
        </w:rPr>
        <w:t xml:space="preserve"> 0.3%. Therefore, the global optimum</w:t>
      </w:r>
      <w:r w:rsidR="00072509" w:rsidRPr="00AC446A">
        <w:rPr>
          <w:szCs w:val="24"/>
        </w:rPr>
        <w:t xml:space="preserve"> obtained is impervious to change in the random number seed and the results are stable</w:t>
      </w:r>
      <w:r w:rsidR="000806B0" w:rsidRPr="00AC446A">
        <w:rPr>
          <w:szCs w:val="24"/>
        </w:rPr>
        <w:t>.</w:t>
      </w:r>
    </w:p>
    <w:p w:rsidR="0011378E" w:rsidRPr="00AC446A" w:rsidRDefault="0011378E" w:rsidP="0084408A">
      <w:pPr>
        <w:rPr>
          <w:szCs w:val="24"/>
        </w:rPr>
      </w:pPr>
    </w:p>
    <w:p w:rsidR="0011378E" w:rsidRPr="00AC446A" w:rsidRDefault="0011378E" w:rsidP="0084408A">
      <w:pPr>
        <w:pStyle w:val="Heading2"/>
        <w:rPr>
          <w:sz w:val="24"/>
          <w:szCs w:val="24"/>
        </w:rPr>
      </w:pPr>
      <w:bookmarkStart w:id="46" w:name="_Toc371464834"/>
      <w:bookmarkStart w:id="47" w:name="_Toc373757416"/>
      <w:r w:rsidRPr="00AC446A">
        <w:rPr>
          <w:sz w:val="24"/>
          <w:szCs w:val="24"/>
        </w:rPr>
        <w:t>Sensitivity to traffic flow variation</w:t>
      </w:r>
      <w:bookmarkEnd w:id="46"/>
      <w:bookmarkEnd w:id="47"/>
    </w:p>
    <w:p w:rsidR="0011378E" w:rsidRPr="00AC446A" w:rsidRDefault="0011378E" w:rsidP="0084408A">
      <w:pPr>
        <w:rPr>
          <w:szCs w:val="24"/>
        </w:rPr>
      </w:pPr>
      <w:r w:rsidRPr="00AC446A">
        <w:rPr>
          <w:szCs w:val="24"/>
        </w:rPr>
        <w:t>The sensitivity of the optimal parameters to the day-to-day flow variations is also studied. To verify if the global optimal values still hold true for variations in OD flows, sensitivity analysis was performed.</w:t>
      </w:r>
      <w:r w:rsidR="00072509" w:rsidRPr="00AC446A">
        <w:rPr>
          <w:szCs w:val="24"/>
        </w:rPr>
        <w:t xml:space="preserve"> </w:t>
      </w:r>
      <w:r w:rsidRPr="00AC446A">
        <w:rPr>
          <w:szCs w:val="24"/>
        </w:rPr>
        <w:t xml:space="preserve">The OD flows are changed randomly by </w:t>
      </w:r>
      <w:r w:rsidRPr="00AC446A">
        <w:rPr>
          <w:szCs w:val="24"/>
          <w:u w:val="single"/>
        </w:rPr>
        <w:t>+</w:t>
      </w:r>
      <w:r w:rsidRPr="00AC446A">
        <w:rPr>
          <w:szCs w:val="24"/>
        </w:rPr>
        <w:t xml:space="preserve"> 15% and GA based optimization was performed with the GA parameters used earlier. The GA was run for 50 generations and the results indicated that for some flow conditions GA converged to a different set of optimal parameter values. However, it was observed that the performance </w:t>
      </w:r>
      <w:r w:rsidR="00072509" w:rsidRPr="00AC446A">
        <w:rPr>
          <w:szCs w:val="24"/>
        </w:rPr>
        <w:t xml:space="preserve">of the </w:t>
      </w:r>
      <w:r w:rsidRPr="00AC446A">
        <w:rPr>
          <w:szCs w:val="24"/>
        </w:rPr>
        <w:t xml:space="preserve">optimal values obtained earlier </w:t>
      </w:r>
      <w:r w:rsidR="00072509" w:rsidRPr="00AC446A">
        <w:rPr>
          <w:szCs w:val="24"/>
        </w:rPr>
        <w:t>is comparable</w:t>
      </w:r>
      <w:r w:rsidRPr="00AC446A">
        <w:rPr>
          <w:szCs w:val="24"/>
        </w:rPr>
        <w:t xml:space="preserve">. If one were to use the earlier optimal values for various flow conditions, the elasticity of the performance degradation for flow variation was found to be 0.3% for every 1% change in flow. </w:t>
      </w:r>
    </w:p>
    <w:p w:rsidR="0011378E" w:rsidRPr="00AC446A" w:rsidRDefault="00F7110A" w:rsidP="0084408A">
      <w:pPr>
        <w:jc w:val="center"/>
        <w:rPr>
          <w:szCs w:val="24"/>
        </w:rPr>
      </w:pPr>
      <w:r w:rsidRPr="00AC446A">
        <w:rPr>
          <w:noProof/>
          <w:szCs w:val="24"/>
        </w:rPr>
        <w:drawing>
          <wp:inline distT="0" distB="0" distL="0" distR="0" wp14:anchorId="50BAA04B" wp14:editId="22A436F0">
            <wp:extent cx="4125898"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4633" cy="2023575"/>
                    </a:xfrm>
                    <a:prstGeom prst="rect">
                      <a:avLst/>
                    </a:prstGeom>
                    <a:noFill/>
                  </pic:spPr>
                </pic:pic>
              </a:graphicData>
            </a:graphic>
          </wp:inline>
        </w:drawing>
      </w:r>
    </w:p>
    <w:p w:rsidR="00124116" w:rsidRPr="00AC446A" w:rsidRDefault="00F7110A" w:rsidP="0084408A">
      <w:pPr>
        <w:jc w:val="center"/>
        <w:rPr>
          <w:noProof/>
          <w:szCs w:val="24"/>
        </w:rPr>
      </w:pPr>
      <w:r w:rsidRPr="00AC446A">
        <w:rPr>
          <w:noProof/>
          <w:szCs w:val="24"/>
        </w:rPr>
        <w:lastRenderedPageBreak/>
        <w:drawing>
          <wp:inline distT="0" distB="0" distL="0" distR="0" wp14:anchorId="10DC58ED" wp14:editId="704C375D">
            <wp:extent cx="4141842" cy="2036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4888" cy="2038158"/>
                    </a:xfrm>
                    <a:prstGeom prst="rect">
                      <a:avLst/>
                    </a:prstGeom>
                    <a:noFill/>
                  </pic:spPr>
                </pic:pic>
              </a:graphicData>
            </a:graphic>
          </wp:inline>
        </w:drawing>
      </w:r>
    </w:p>
    <w:p w:rsidR="00124116" w:rsidRPr="00AC446A" w:rsidRDefault="00F7110A" w:rsidP="0084408A">
      <w:pPr>
        <w:jc w:val="center"/>
        <w:rPr>
          <w:noProof/>
          <w:szCs w:val="24"/>
        </w:rPr>
      </w:pPr>
      <w:r w:rsidRPr="00AC446A">
        <w:rPr>
          <w:noProof/>
          <w:szCs w:val="24"/>
        </w:rPr>
        <w:drawing>
          <wp:inline distT="0" distB="0" distL="0" distR="0" wp14:anchorId="36F4DEA0" wp14:editId="6B0D72EB">
            <wp:extent cx="4143375" cy="20297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3375" cy="2029797"/>
                    </a:xfrm>
                    <a:prstGeom prst="rect">
                      <a:avLst/>
                    </a:prstGeom>
                    <a:noFill/>
                  </pic:spPr>
                </pic:pic>
              </a:graphicData>
            </a:graphic>
          </wp:inline>
        </w:drawing>
      </w:r>
    </w:p>
    <w:p w:rsidR="00124116" w:rsidRPr="00AC446A" w:rsidRDefault="006E60EE" w:rsidP="0084408A">
      <w:pPr>
        <w:jc w:val="center"/>
        <w:rPr>
          <w:noProof/>
          <w:szCs w:val="24"/>
        </w:rPr>
      </w:pPr>
      <w:r w:rsidRPr="00AC446A">
        <w:rPr>
          <w:noProof/>
          <w:szCs w:val="24"/>
        </w:rPr>
        <w:drawing>
          <wp:inline distT="0" distB="0" distL="0" distR="0" wp14:anchorId="7DFE968E" wp14:editId="2AE2C916">
            <wp:extent cx="4164652" cy="204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8523" cy="2069448"/>
                    </a:xfrm>
                    <a:prstGeom prst="rect">
                      <a:avLst/>
                    </a:prstGeom>
                    <a:noFill/>
                  </pic:spPr>
                </pic:pic>
              </a:graphicData>
            </a:graphic>
          </wp:inline>
        </w:drawing>
      </w:r>
    </w:p>
    <w:p w:rsidR="00124116" w:rsidRPr="00AC446A" w:rsidRDefault="00592CD1" w:rsidP="0084408A">
      <w:pPr>
        <w:pStyle w:val="Caption"/>
        <w:jc w:val="center"/>
        <w:rPr>
          <w:sz w:val="24"/>
          <w:szCs w:val="24"/>
        </w:rPr>
      </w:pPr>
      <w:bookmarkStart w:id="48" w:name="_Toc373757436"/>
      <w:r w:rsidRPr="00AC446A">
        <w:rPr>
          <w:sz w:val="24"/>
          <w:szCs w:val="24"/>
        </w:rPr>
        <w:t xml:space="preserve">Figure </w:t>
      </w:r>
      <w:r w:rsidR="004A3F61" w:rsidRPr="00AC446A">
        <w:rPr>
          <w:sz w:val="24"/>
          <w:szCs w:val="24"/>
        </w:rPr>
        <w:fldChar w:fldCharType="begin"/>
      </w:r>
      <w:r w:rsidR="00255285" w:rsidRPr="00AC446A">
        <w:rPr>
          <w:sz w:val="24"/>
          <w:szCs w:val="24"/>
        </w:rPr>
        <w:instrText xml:space="preserve"> SEQ Figure \* ARABIC </w:instrText>
      </w:r>
      <w:r w:rsidR="004A3F61" w:rsidRPr="00AC446A">
        <w:rPr>
          <w:sz w:val="24"/>
          <w:szCs w:val="24"/>
        </w:rPr>
        <w:fldChar w:fldCharType="separate"/>
      </w:r>
      <w:r w:rsidR="00567A9E" w:rsidRPr="00AC446A">
        <w:rPr>
          <w:noProof/>
          <w:sz w:val="24"/>
          <w:szCs w:val="24"/>
        </w:rPr>
        <w:t>18</w:t>
      </w:r>
      <w:r w:rsidR="004A3F61" w:rsidRPr="00AC446A">
        <w:rPr>
          <w:noProof/>
          <w:sz w:val="24"/>
          <w:szCs w:val="24"/>
        </w:rPr>
        <w:fldChar w:fldCharType="end"/>
      </w:r>
      <w:r w:rsidRPr="00AC446A">
        <w:rPr>
          <w:sz w:val="24"/>
          <w:szCs w:val="24"/>
        </w:rPr>
        <w:t xml:space="preserve">: Comparison of </w:t>
      </w:r>
      <w:r w:rsidR="00F15703" w:rsidRPr="00AC446A">
        <w:rPr>
          <w:sz w:val="24"/>
          <w:szCs w:val="24"/>
        </w:rPr>
        <w:t>metering</w:t>
      </w:r>
      <w:r w:rsidRPr="00AC446A">
        <w:rPr>
          <w:sz w:val="24"/>
          <w:szCs w:val="24"/>
        </w:rPr>
        <w:t xml:space="preserve"> </w:t>
      </w:r>
      <w:r w:rsidR="00F15703" w:rsidRPr="00AC446A">
        <w:rPr>
          <w:sz w:val="24"/>
          <w:szCs w:val="24"/>
        </w:rPr>
        <w:t>schema</w:t>
      </w:r>
      <w:r w:rsidRPr="00AC446A">
        <w:rPr>
          <w:sz w:val="24"/>
          <w:szCs w:val="24"/>
        </w:rPr>
        <w:t xml:space="preserve"> </w:t>
      </w:r>
      <w:r w:rsidR="002E7536" w:rsidRPr="00AC446A">
        <w:rPr>
          <w:sz w:val="24"/>
          <w:szCs w:val="24"/>
        </w:rPr>
        <w:t>at different ramps</w:t>
      </w:r>
      <w:bookmarkEnd w:id="48"/>
      <w:r w:rsidR="00F15703" w:rsidRPr="00AC446A">
        <w:rPr>
          <w:sz w:val="24"/>
          <w:szCs w:val="24"/>
        </w:rPr>
        <w:t xml:space="preserve"> </w:t>
      </w:r>
    </w:p>
    <w:p w:rsidR="00920D08" w:rsidRPr="00AC446A" w:rsidRDefault="00920D08" w:rsidP="0084408A">
      <w:pPr>
        <w:pStyle w:val="Heading1"/>
        <w:rPr>
          <w:sz w:val="24"/>
          <w:szCs w:val="24"/>
        </w:rPr>
      </w:pPr>
      <w:bookmarkStart w:id="49" w:name="_Toc373757417"/>
      <w:r w:rsidRPr="00AC446A">
        <w:rPr>
          <w:sz w:val="24"/>
          <w:szCs w:val="24"/>
        </w:rPr>
        <w:t xml:space="preserve">Conclusions </w:t>
      </w:r>
      <w:r w:rsidR="00064355" w:rsidRPr="00AC446A">
        <w:rPr>
          <w:sz w:val="24"/>
          <w:szCs w:val="24"/>
        </w:rPr>
        <w:t>and Recommendations</w:t>
      </w:r>
      <w:bookmarkEnd w:id="49"/>
    </w:p>
    <w:p w:rsidR="00920D08" w:rsidRPr="00AC446A" w:rsidRDefault="00920D08" w:rsidP="0084408A">
      <w:pPr>
        <w:rPr>
          <w:szCs w:val="24"/>
        </w:rPr>
      </w:pPr>
    </w:p>
    <w:p w:rsidR="00445941" w:rsidRPr="00AC446A" w:rsidRDefault="000F46C5" w:rsidP="0084408A">
      <w:pPr>
        <w:rPr>
          <w:szCs w:val="24"/>
        </w:rPr>
      </w:pPr>
      <w:r w:rsidRPr="00AC446A">
        <w:rPr>
          <w:szCs w:val="24"/>
        </w:rPr>
        <w:t>Th</w:t>
      </w:r>
      <w:r w:rsidR="00983907" w:rsidRPr="00AC446A">
        <w:rPr>
          <w:szCs w:val="24"/>
        </w:rPr>
        <w:t xml:space="preserve">is </w:t>
      </w:r>
      <w:r w:rsidR="00C00113" w:rsidRPr="00AC446A">
        <w:rPr>
          <w:szCs w:val="24"/>
        </w:rPr>
        <w:t>study</w:t>
      </w:r>
      <w:r w:rsidR="00983907" w:rsidRPr="00AC446A">
        <w:rPr>
          <w:szCs w:val="24"/>
        </w:rPr>
        <w:t xml:space="preserve"> used </w:t>
      </w:r>
      <w:r w:rsidR="00983907" w:rsidRPr="00AC446A">
        <w:rPr>
          <w:noProof/>
          <w:szCs w:val="24"/>
        </w:rPr>
        <w:t>a simulation based optimization framework</w:t>
      </w:r>
      <w:r w:rsidR="00983907" w:rsidRPr="00AC446A">
        <w:rPr>
          <w:szCs w:val="24"/>
        </w:rPr>
        <w:t xml:space="preserve"> to determine optimal parameter values the GDOT’s SWARM system to minimize the total travel time. As </w:t>
      </w:r>
      <w:r w:rsidR="00983907" w:rsidRPr="00AC446A">
        <w:rPr>
          <w:noProof/>
          <w:szCs w:val="24"/>
        </w:rPr>
        <w:t>a part of this framework, the microsimulation model (GTsim), SWARM algorithms module, and a</w:t>
      </w:r>
      <w:r w:rsidR="00771422" w:rsidRPr="00AC446A">
        <w:rPr>
          <w:noProof/>
          <w:szCs w:val="24"/>
        </w:rPr>
        <w:t xml:space="preserve"> </w:t>
      </w:r>
      <w:r w:rsidR="00983907" w:rsidRPr="00AC446A">
        <w:rPr>
          <w:noProof/>
          <w:szCs w:val="24"/>
        </w:rPr>
        <w:t xml:space="preserve">GA based optimization module were integrated. </w:t>
      </w:r>
      <w:r w:rsidR="00771422" w:rsidRPr="00AC446A">
        <w:rPr>
          <w:noProof/>
          <w:szCs w:val="24"/>
        </w:rPr>
        <w:t xml:space="preserve">It was found that out of the 14 parameters evaluated in this </w:t>
      </w:r>
      <w:r w:rsidR="00C00113" w:rsidRPr="00AC446A">
        <w:rPr>
          <w:noProof/>
          <w:szCs w:val="24"/>
        </w:rPr>
        <w:t>study</w:t>
      </w:r>
      <w:r w:rsidR="00771422" w:rsidRPr="00AC446A">
        <w:rPr>
          <w:noProof/>
          <w:szCs w:val="24"/>
        </w:rPr>
        <w:t xml:space="preserve"> 4 parameters, Up rate, Down rate, Intersection propagation factor, and saturation density, were found to impact the performance of SWARM significantly. For other parameters, the default values </w:t>
      </w:r>
      <w:r w:rsidR="00771422" w:rsidRPr="00AC446A">
        <w:rPr>
          <w:noProof/>
          <w:szCs w:val="24"/>
        </w:rPr>
        <w:lastRenderedPageBreak/>
        <w:t xml:space="preserve">performed satisfactorily. The optimal values derived from this </w:t>
      </w:r>
      <w:r w:rsidR="00C00113" w:rsidRPr="00AC446A">
        <w:rPr>
          <w:noProof/>
          <w:szCs w:val="24"/>
        </w:rPr>
        <w:t>study</w:t>
      </w:r>
      <w:r w:rsidR="00771422" w:rsidRPr="00AC446A">
        <w:rPr>
          <w:noProof/>
          <w:szCs w:val="24"/>
        </w:rPr>
        <w:t xml:space="preserve"> were found </w:t>
      </w:r>
      <w:r w:rsidR="00072509" w:rsidRPr="00AC446A">
        <w:rPr>
          <w:noProof/>
          <w:szCs w:val="24"/>
        </w:rPr>
        <w:t xml:space="preserve">to </w:t>
      </w:r>
      <w:r w:rsidR="00771422" w:rsidRPr="00AC446A">
        <w:rPr>
          <w:noProof/>
          <w:szCs w:val="24"/>
        </w:rPr>
        <w:t>reduce travel time</w:t>
      </w:r>
      <w:r w:rsidR="00CB7046" w:rsidRPr="00AC446A">
        <w:rPr>
          <w:noProof/>
          <w:szCs w:val="24"/>
        </w:rPr>
        <w:t>s</w:t>
      </w:r>
      <w:r w:rsidR="00771422" w:rsidRPr="00AC446A">
        <w:rPr>
          <w:noProof/>
          <w:szCs w:val="24"/>
        </w:rPr>
        <w:t xml:space="preserve"> by more than 17% </w:t>
      </w:r>
      <w:r w:rsidR="00027977" w:rsidRPr="00AC446A">
        <w:rPr>
          <w:noProof/>
          <w:szCs w:val="24"/>
        </w:rPr>
        <w:t>compared to no-</w:t>
      </w:r>
      <w:r w:rsidR="00771422" w:rsidRPr="00AC446A">
        <w:rPr>
          <w:noProof/>
          <w:szCs w:val="24"/>
        </w:rPr>
        <w:t xml:space="preserve">metering scenario. When compared to the SWARM performance default values, optimal values resulted in a reduction of travel time by over 11%. </w:t>
      </w:r>
      <w:r w:rsidR="00445941" w:rsidRPr="00AC446A">
        <w:rPr>
          <w:szCs w:val="24"/>
        </w:rPr>
        <w:t xml:space="preserve">The delay savings of the optimal values was over 5 minutes which corresponds to about 20% compared to default values. These savings are significant considering that the corridor gets </w:t>
      </w:r>
      <w:r w:rsidR="00A82D8B" w:rsidRPr="00AC446A">
        <w:rPr>
          <w:szCs w:val="24"/>
        </w:rPr>
        <w:t xml:space="preserve">more or less </w:t>
      </w:r>
      <w:r w:rsidR="00445941" w:rsidRPr="00AC446A">
        <w:rPr>
          <w:szCs w:val="24"/>
        </w:rPr>
        <w:t>completely congested by the end of the congestion period</w:t>
      </w:r>
      <w:r w:rsidR="00A82D8B" w:rsidRPr="00AC446A">
        <w:rPr>
          <w:szCs w:val="24"/>
        </w:rPr>
        <w:t xml:space="preserve"> irrespective of what metering algorithm is used.</w:t>
      </w:r>
      <w:r w:rsidR="00445941" w:rsidRPr="00AC446A">
        <w:rPr>
          <w:szCs w:val="24"/>
        </w:rPr>
        <w:t xml:space="preserve"> </w:t>
      </w:r>
    </w:p>
    <w:p w:rsidR="005F649F" w:rsidRPr="00AC446A" w:rsidRDefault="006D3D0D" w:rsidP="0084408A">
      <w:pPr>
        <w:rPr>
          <w:szCs w:val="24"/>
        </w:rPr>
      </w:pPr>
      <w:r w:rsidRPr="00AC446A">
        <w:rPr>
          <w:szCs w:val="24"/>
        </w:rPr>
        <w:t xml:space="preserve">The </w:t>
      </w:r>
      <w:r w:rsidR="005F649F" w:rsidRPr="00AC446A">
        <w:rPr>
          <w:szCs w:val="24"/>
        </w:rPr>
        <w:t xml:space="preserve">optimal parameter values derived in this </w:t>
      </w:r>
      <w:r w:rsidRPr="00AC446A">
        <w:rPr>
          <w:szCs w:val="24"/>
        </w:rPr>
        <w:t xml:space="preserve">case </w:t>
      </w:r>
      <w:r w:rsidR="00C00113" w:rsidRPr="00AC446A">
        <w:rPr>
          <w:szCs w:val="24"/>
        </w:rPr>
        <w:t>study</w:t>
      </w:r>
      <w:r w:rsidR="005F649F" w:rsidRPr="00AC446A">
        <w:rPr>
          <w:szCs w:val="24"/>
        </w:rPr>
        <w:t xml:space="preserve"> are location sensitive and need to be optimized for </w:t>
      </w:r>
      <w:r w:rsidR="00A82D8B" w:rsidRPr="00AC446A">
        <w:rPr>
          <w:szCs w:val="24"/>
        </w:rPr>
        <w:t xml:space="preserve">other location. However, the optimization framework developed in this </w:t>
      </w:r>
      <w:r w:rsidR="00C00113" w:rsidRPr="00AC446A">
        <w:rPr>
          <w:szCs w:val="24"/>
        </w:rPr>
        <w:t>study</w:t>
      </w:r>
      <w:r w:rsidR="00A82D8B" w:rsidRPr="00AC446A">
        <w:rPr>
          <w:szCs w:val="24"/>
        </w:rPr>
        <w:t xml:space="preserve"> can be seamlessly used to generate optimal</w:t>
      </w:r>
      <w:r w:rsidR="005F649F" w:rsidRPr="00AC446A">
        <w:rPr>
          <w:szCs w:val="24"/>
        </w:rPr>
        <w:t xml:space="preserve"> param</w:t>
      </w:r>
      <w:r w:rsidR="00A82D8B" w:rsidRPr="00AC446A">
        <w:rPr>
          <w:szCs w:val="24"/>
        </w:rPr>
        <w:t>eters for other locations.</w:t>
      </w:r>
    </w:p>
    <w:p w:rsidR="00CA18EB" w:rsidRPr="00AC446A" w:rsidRDefault="00CA18EB" w:rsidP="0084408A">
      <w:pPr>
        <w:rPr>
          <w:noProof/>
          <w:szCs w:val="24"/>
        </w:rPr>
      </w:pPr>
      <w:r w:rsidRPr="00AC446A">
        <w:rPr>
          <w:szCs w:val="24"/>
        </w:rPr>
        <w:t xml:space="preserve">Considering that all ramps operate at minimum rate after certain time regardless of the metering strategy used, it can be stated that most of the benefits of parameter optimization is realized during the congestion build-up phase. Moreover, </w:t>
      </w:r>
      <w:r w:rsidRPr="00AC446A">
        <w:rPr>
          <w:noProof/>
          <w:szCs w:val="24"/>
        </w:rPr>
        <w:t xml:space="preserve">it was observed at the Peachtree Industrial on-ramp and the North Peachtree on-ramps that downstream freeway queue blocked the ramp meters preventing flows smaller than metering rates to enter the freeway. This indicates that it may be beneficial to possibly turn-off the ramp meters at these locations once the congestion sets in. More analyses are needed in this regard. </w:t>
      </w:r>
    </w:p>
    <w:p w:rsidR="001537FE" w:rsidRPr="00AC446A" w:rsidRDefault="001537FE" w:rsidP="0084408A">
      <w:pPr>
        <w:rPr>
          <w:noProof/>
          <w:szCs w:val="24"/>
        </w:rPr>
      </w:pPr>
      <w:r w:rsidRPr="00AC446A">
        <w:rPr>
          <w:noProof/>
          <w:szCs w:val="24"/>
        </w:rPr>
        <w:t>Given the significance of travel time reduction and delay savings with the use of SWARM versus local ramp metering algorithm such as ALINEA, it is highly recommended that SWARM is implemented in the GDOT system. In addition, given the benefits of using the optimal parameters versus a default set of parameters, it is recommended that the optimization framework developed in this study be used for optimizing the parameters specific to each segment of the network to maximize the benefits of ramp metering.</w:t>
      </w:r>
    </w:p>
    <w:p w:rsidR="00C210DB" w:rsidRPr="00AC446A" w:rsidRDefault="00FE09C2" w:rsidP="0084408A">
      <w:pPr>
        <w:rPr>
          <w:szCs w:val="24"/>
          <w:u w:val="single"/>
        </w:rPr>
      </w:pPr>
      <w:r w:rsidRPr="00AC446A">
        <w:rPr>
          <w:szCs w:val="24"/>
          <w:u w:val="single"/>
        </w:rPr>
        <w:t>Future research:</w:t>
      </w:r>
    </w:p>
    <w:p w:rsidR="00FE09C2" w:rsidRPr="00AC446A" w:rsidRDefault="00FE09C2" w:rsidP="0084408A">
      <w:pPr>
        <w:rPr>
          <w:szCs w:val="24"/>
        </w:rPr>
      </w:pPr>
      <w:r w:rsidRPr="00AC446A">
        <w:rPr>
          <w:szCs w:val="24"/>
        </w:rPr>
        <w:t>While this project has successfully identified optimal parameter values for SWARM</w:t>
      </w:r>
      <w:r w:rsidR="0030164D" w:rsidRPr="00AC446A">
        <w:rPr>
          <w:szCs w:val="24"/>
        </w:rPr>
        <w:t xml:space="preserve"> algorithm</w:t>
      </w:r>
      <w:r w:rsidRPr="00AC446A">
        <w:rPr>
          <w:szCs w:val="24"/>
        </w:rPr>
        <w:t xml:space="preserve">, further research is necessary to continue to develop optimal strategies for efficient freeway </w:t>
      </w:r>
      <w:r w:rsidR="0030164D" w:rsidRPr="00AC446A">
        <w:rPr>
          <w:szCs w:val="24"/>
        </w:rPr>
        <w:t>operation</w:t>
      </w:r>
      <w:r w:rsidRPr="00AC446A">
        <w:rPr>
          <w:szCs w:val="24"/>
        </w:rPr>
        <w:t xml:space="preserve">. Some of the research directions are as follows: </w:t>
      </w:r>
    </w:p>
    <w:p w:rsidR="000D4695" w:rsidRPr="00AC446A" w:rsidRDefault="0041610D" w:rsidP="0084408A">
      <w:pPr>
        <w:pStyle w:val="ListParagraph"/>
        <w:numPr>
          <w:ilvl w:val="0"/>
          <w:numId w:val="34"/>
        </w:numPr>
        <w:rPr>
          <w:szCs w:val="24"/>
        </w:rPr>
      </w:pPr>
      <w:r w:rsidRPr="00AC446A">
        <w:rPr>
          <w:szCs w:val="24"/>
          <w:u w:val="single"/>
        </w:rPr>
        <w:t xml:space="preserve">Optimize with </w:t>
      </w:r>
      <w:proofErr w:type="spellStart"/>
      <w:r w:rsidR="008F5898" w:rsidRPr="00AC446A">
        <w:rPr>
          <w:szCs w:val="24"/>
          <w:u w:val="single"/>
        </w:rPr>
        <w:t>NaviGAtor</w:t>
      </w:r>
      <w:proofErr w:type="spellEnd"/>
      <w:r w:rsidR="008F5898" w:rsidRPr="00AC446A">
        <w:rPr>
          <w:szCs w:val="24"/>
          <w:u w:val="single"/>
        </w:rPr>
        <w:t xml:space="preserve"> </w:t>
      </w:r>
      <w:r w:rsidRPr="00AC446A">
        <w:rPr>
          <w:szCs w:val="24"/>
          <w:u w:val="single"/>
        </w:rPr>
        <w:t>Data</w:t>
      </w:r>
      <w:r w:rsidRPr="00AC446A">
        <w:rPr>
          <w:szCs w:val="24"/>
        </w:rPr>
        <w:t xml:space="preserve">: </w:t>
      </w:r>
      <w:r w:rsidR="00FE09C2" w:rsidRPr="00AC446A">
        <w:rPr>
          <w:szCs w:val="24"/>
        </w:rPr>
        <w:t>Valid traffic data stream</w:t>
      </w:r>
      <w:r w:rsidR="009D7E6A" w:rsidRPr="00AC446A">
        <w:rPr>
          <w:szCs w:val="24"/>
        </w:rPr>
        <w:t xml:space="preserve">s </w:t>
      </w:r>
      <w:r w:rsidR="00FE09C2" w:rsidRPr="00AC446A">
        <w:rPr>
          <w:szCs w:val="24"/>
        </w:rPr>
        <w:t xml:space="preserve">from the current ramp-metering system will </w:t>
      </w:r>
      <w:r w:rsidR="009D7E6A" w:rsidRPr="00AC446A">
        <w:rPr>
          <w:szCs w:val="24"/>
        </w:rPr>
        <w:t xml:space="preserve">enable identifying the realistic boundaries of the flow variations on the corridor. This data will help perform accurate sensitivity analysis of SWARM parameters. Also, </w:t>
      </w:r>
      <w:proofErr w:type="spellStart"/>
      <w:r w:rsidR="008F5898" w:rsidRPr="00AC446A">
        <w:rPr>
          <w:szCs w:val="24"/>
        </w:rPr>
        <w:t>NaviGAtor</w:t>
      </w:r>
      <w:proofErr w:type="spellEnd"/>
      <w:r w:rsidR="008F5898" w:rsidRPr="00AC446A">
        <w:rPr>
          <w:szCs w:val="24"/>
        </w:rPr>
        <w:t xml:space="preserve"> </w:t>
      </w:r>
      <w:r w:rsidR="009D7E6A" w:rsidRPr="00AC446A">
        <w:rPr>
          <w:szCs w:val="24"/>
        </w:rPr>
        <w:t xml:space="preserve">data will enable optimization of data quality related thresholds for the </w:t>
      </w:r>
      <w:r w:rsidR="000D4695" w:rsidRPr="00AC446A">
        <w:rPr>
          <w:szCs w:val="24"/>
        </w:rPr>
        <w:t>SWARM</w:t>
      </w:r>
      <w:r w:rsidR="009D7E6A" w:rsidRPr="00AC446A">
        <w:rPr>
          <w:szCs w:val="24"/>
        </w:rPr>
        <w:t xml:space="preserve"> algorithms.</w:t>
      </w:r>
      <w:r w:rsidR="000D4695" w:rsidRPr="00AC446A">
        <w:rPr>
          <w:szCs w:val="24"/>
        </w:rPr>
        <w:t xml:space="preserve"> </w:t>
      </w:r>
    </w:p>
    <w:p w:rsidR="000D4695" w:rsidRPr="00AC446A" w:rsidRDefault="0041610D" w:rsidP="0084408A">
      <w:pPr>
        <w:pStyle w:val="ListParagraph"/>
        <w:numPr>
          <w:ilvl w:val="0"/>
          <w:numId w:val="34"/>
        </w:numPr>
        <w:rPr>
          <w:szCs w:val="24"/>
        </w:rPr>
      </w:pPr>
      <w:r w:rsidRPr="00AC446A">
        <w:rPr>
          <w:szCs w:val="24"/>
          <w:u w:val="single"/>
        </w:rPr>
        <w:t>Field implement SWARM on a test corridor</w:t>
      </w:r>
      <w:r w:rsidRPr="00AC446A">
        <w:rPr>
          <w:szCs w:val="24"/>
        </w:rPr>
        <w:t xml:space="preserve">: </w:t>
      </w:r>
      <w:r w:rsidR="000D4695" w:rsidRPr="00AC446A">
        <w:rPr>
          <w:szCs w:val="24"/>
        </w:rPr>
        <w:t xml:space="preserve">GDOT </w:t>
      </w:r>
      <w:r w:rsidR="007B7262" w:rsidRPr="00AC446A">
        <w:rPr>
          <w:szCs w:val="24"/>
        </w:rPr>
        <w:t xml:space="preserve">should </w:t>
      </w:r>
      <w:r w:rsidR="000D4695" w:rsidRPr="00AC446A">
        <w:rPr>
          <w:szCs w:val="24"/>
        </w:rPr>
        <w:t>consider field implement</w:t>
      </w:r>
      <w:r w:rsidR="009D7E6A" w:rsidRPr="00AC446A">
        <w:rPr>
          <w:szCs w:val="24"/>
        </w:rPr>
        <w:t>ation of</w:t>
      </w:r>
      <w:r w:rsidR="000D4695" w:rsidRPr="00AC446A">
        <w:rPr>
          <w:szCs w:val="24"/>
        </w:rPr>
        <w:t xml:space="preserve"> SWARM on a test corridor </w:t>
      </w:r>
      <w:r w:rsidR="00E1357E" w:rsidRPr="00AC446A">
        <w:rPr>
          <w:szCs w:val="24"/>
        </w:rPr>
        <w:t xml:space="preserve">to </w:t>
      </w:r>
      <w:r w:rsidR="000D4695" w:rsidRPr="00AC446A">
        <w:rPr>
          <w:szCs w:val="24"/>
        </w:rPr>
        <w:t xml:space="preserve">address the </w:t>
      </w:r>
      <w:r w:rsidR="00A70FFC" w:rsidRPr="00AC446A">
        <w:rPr>
          <w:szCs w:val="24"/>
        </w:rPr>
        <w:t>deployment related and other practical</w:t>
      </w:r>
      <w:r w:rsidR="000D4695" w:rsidRPr="00AC446A">
        <w:rPr>
          <w:szCs w:val="24"/>
        </w:rPr>
        <w:t xml:space="preserve"> issues</w:t>
      </w:r>
      <w:r w:rsidR="00A70FFC" w:rsidRPr="00AC446A">
        <w:rPr>
          <w:szCs w:val="24"/>
        </w:rPr>
        <w:t>.</w:t>
      </w:r>
      <w:r w:rsidR="0030164D" w:rsidRPr="00AC446A">
        <w:rPr>
          <w:szCs w:val="24"/>
        </w:rPr>
        <w:t xml:space="preserve"> This will also enable a better understanding of SWARM</w:t>
      </w:r>
      <w:r w:rsidR="009D7E6A" w:rsidRPr="00AC446A">
        <w:rPr>
          <w:szCs w:val="24"/>
        </w:rPr>
        <w:t>’s</w:t>
      </w:r>
      <w:r w:rsidR="0030164D" w:rsidRPr="00AC446A">
        <w:rPr>
          <w:szCs w:val="24"/>
        </w:rPr>
        <w:t xml:space="preserve"> field performance and </w:t>
      </w:r>
      <w:r w:rsidR="009D7E6A" w:rsidRPr="00AC446A">
        <w:rPr>
          <w:szCs w:val="24"/>
        </w:rPr>
        <w:t xml:space="preserve">help GDOT be </w:t>
      </w:r>
      <w:r w:rsidR="0030164D" w:rsidRPr="00AC446A">
        <w:rPr>
          <w:szCs w:val="24"/>
        </w:rPr>
        <w:t>prepared for system-wide deployment of SWARM</w:t>
      </w:r>
      <w:r w:rsidR="00A70FFC" w:rsidRPr="00AC446A">
        <w:rPr>
          <w:szCs w:val="24"/>
        </w:rPr>
        <w:t>.</w:t>
      </w:r>
    </w:p>
    <w:p w:rsidR="00FE09C2" w:rsidRPr="00AC446A" w:rsidRDefault="0041610D" w:rsidP="0084408A">
      <w:pPr>
        <w:pStyle w:val="ListParagraph"/>
        <w:numPr>
          <w:ilvl w:val="0"/>
          <w:numId w:val="34"/>
        </w:numPr>
        <w:rPr>
          <w:szCs w:val="24"/>
        </w:rPr>
      </w:pPr>
      <w:r w:rsidRPr="00AC446A">
        <w:rPr>
          <w:szCs w:val="24"/>
          <w:u w:val="single"/>
        </w:rPr>
        <w:t>Optimize current ramp metering system</w:t>
      </w:r>
      <w:r w:rsidRPr="00AC446A">
        <w:rPr>
          <w:szCs w:val="24"/>
        </w:rPr>
        <w:t>: U</w:t>
      </w:r>
      <w:r w:rsidR="00FE09C2" w:rsidRPr="00AC446A">
        <w:rPr>
          <w:szCs w:val="24"/>
        </w:rPr>
        <w:t xml:space="preserve">sing the </w:t>
      </w:r>
      <w:r w:rsidRPr="00AC446A">
        <w:rPr>
          <w:szCs w:val="24"/>
        </w:rPr>
        <w:t xml:space="preserve">optimization framework and the applications </w:t>
      </w:r>
      <w:r w:rsidR="00FE09C2" w:rsidRPr="00AC446A">
        <w:rPr>
          <w:szCs w:val="24"/>
        </w:rPr>
        <w:t xml:space="preserve">developed </w:t>
      </w:r>
      <w:r w:rsidRPr="00AC446A">
        <w:rPr>
          <w:szCs w:val="24"/>
        </w:rPr>
        <w:t xml:space="preserve">in this study, the operation of the </w:t>
      </w:r>
      <w:r w:rsidR="00FE09C2" w:rsidRPr="00AC446A">
        <w:rPr>
          <w:szCs w:val="24"/>
        </w:rPr>
        <w:t xml:space="preserve">current ramp metering </w:t>
      </w:r>
      <w:r w:rsidRPr="00AC446A">
        <w:rPr>
          <w:szCs w:val="24"/>
        </w:rPr>
        <w:t>system could be optimized</w:t>
      </w:r>
      <w:r w:rsidR="00A70FFC" w:rsidRPr="00AC446A">
        <w:rPr>
          <w:szCs w:val="24"/>
        </w:rPr>
        <w:t xml:space="preserve"> for operation without the availability of a communication framework</w:t>
      </w:r>
      <w:r w:rsidRPr="00AC446A">
        <w:rPr>
          <w:szCs w:val="24"/>
        </w:rPr>
        <w:t xml:space="preserve">. New research </w:t>
      </w:r>
      <w:r w:rsidR="009D7E6A" w:rsidRPr="00AC446A">
        <w:rPr>
          <w:szCs w:val="24"/>
        </w:rPr>
        <w:t>will</w:t>
      </w:r>
      <w:r w:rsidRPr="00AC446A">
        <w:rPr>
          <w:szCs w:val="24"/>
        </w:rPr>
        <w:t xml:space="preserve"> </w:t>
      </w:r>
      <w:r w:rsidR="00FE09C2" w:rsidRPr="00AC446A">
        <w:rPr>
          <w:szCs w:val="24"/>
        </w:rPr>
        <w:t xml:space="preserve">develop optimal Time-of-day schedules, threshold parameters and their </w:t>
      </w:r>
      <w:r w:rsidR="00CA18EB" w:rsidRPr="00AC446A">
        <w:rPr>
          <w:szCs w:val="24"/>
        </w:rPr>
        <w:t>values</w:t>
      </w:r>
      <w:r w:rsidRPr="00AC446A">
        <w:rPr>
          <w:szCs w:val="24"/>
        </w:rPr>
        <w:t>, metering rate table</w:t>
      </w:r>
      <w:r w:rsidR="00CA18EB" w:rsidRPr="00AC446A">
        <w:rPr>
          <w:szCs w:val="24"/>
        </w:rPr>
        <w:t>,</w:t>
      </w:r>
      <w:r w:rsidR="00FE09C2" w:rsidRPr="00AC446A">
        <w:rPr>
          <w:szCs w:val="24"/>
        </w:rPr>
        <w:t xml:space="preserve"> </w:t>
      </w:r>
      <w:r w:rsidR="0030164D" w:rsidRPr="00AC446A">
        <w:rPr>
          <w:szCs w:val="24"/>
        </w:rPr>
        <w:t xml:space="preserve">and a </w:t>
      </w:r>
      <w:r w:rsidR="00CA18EB" w:rsidRPr="00AC446A">
        <w:rPr>
          <w:szCs w:val="24"/>
        </w:rPr>
        <w:t xml:space="preserve">better on-ramp queue flush </w:t>
      </w:r>
      <w:r w:rsidR="00FE09C2" w:rsidRPr="00AC446A">
        <w:rPr>
          <w:szCs w:val="24"/>
        </w:rPr>
        <w:t>methodology</w:t>
      </w:r>
      <w:r w:rsidR="0030164D" w:rsidRPr="00AC446A">
        <w:rPr>
          <w:szCs w:val="24"/>
        </w:rPr>
        <w:t>.</w:t>
      </w:r>
    </w:p>
    <w:p w:rsidR="00FE09C2" w:rsidRPr="00AC446A" w:rsidRDefault="0041610D" w:rsidP="0084408A">
      <w:pPr>
        <w:pStyle w:val="ListParagraph"/>
        <w:numPr>
          <w:ilvl w:val="0"/>
          <w:numId w:val="9"/>
        </w:numPr>
        <w:rPr>
          <w:szCs w:val="24"/>
        </w:rPr>
      </w:pPr>
      <w:r w:rsidRPr="00AC446A">
        <w:rPr>
          <w:szCs w:val="24"/>
          <w:u w:val="single"/>
        </w:rPr>
        <w:lastRenderedPageBreak/>
        <w:t>Alternative Ramp Metering Strategies</w:t>
      </w:r>
      <w:r w:rsidRPr="00AC446A">
        <w:rPr>
          <w:szCs w:val="24"/>
        </w:rPr>
        <w:t xml:space="preserve">: </w:t>
      </w:r>
      <w:r w:rsidR="009D7E6A" w:rsidRPr="00AC446A">
        <w:rPr>
          <w:szCs w:val="24"/>
        </w:rPr>
        <w:t>S</w:t>
      </w:r>
      <w:r w:rsidR="0030164D" w:rsidRPr="00AC446A">
        <w:rPr>
          <w:szCs w:val="24"/>
        </w:rPr>
        <w:t>ince it was found that some of the ramps operated at minimum metering rate irrespective of the ramp metering algorithm used, it may be beneficial</w:t>
      </w:r>
      <w:r w:rsidR="009D7E6A" w:rsidRPr="00AC446A">
        <w:rPr>
          <w:szCs w:val="24"/>
        </w:rPr>
        <w:t xml:space="preserve"> </w:t>
      </w:r>
      <w:r w:rsidR="00A70FFC" w:rsidRPr="00AC446A">
        <w:rPr>
          <w:szCs w:val="24"/>
        </w:rPr>
        <w:t xml:space="preserve">to </w:t>
      </w:r>
      <w:r w:rsidR="009D7E6A" w:rsidRPr="00AC446A">
        <w:rPr>
          <w:szCs w:val="24"/>
        </w:rPr>
        <w:t xml:space="preserve">evaluate </w:t>
      </w:r>
      <w:r w:rsidR="00A70FFC" w:rsidRPr="00AC446A">
        <w:rPr>
          <w:szCs w:val="24"/>
        </w:rPr>
        <w:t xml:space="preserve">non-conventional and </w:t>
      </w:r>
      <w:r w:rsidR="009D7E6A" w:rsidRPr="00AC446A">
        <w:rPr>
          <w:szCs w:val="24"/>
        </w:rPr>
        <w:t>innovative ramp metering strategies such as meter shut-off after</w:t>
      </w:r>
      <w:r w:rsidR="0030164D" w:rsidRPr="00AC446A">
        <w:rPr>
          <w:szCs w:val="24"/>
        </w:rPr>
        <w:t xml:space="preserve"> </w:t>
      </w:r>
      <w:r w:rsidR="00CA18EB" w:rsidRPr="00AC446A">
        <w:rPr>
          <w:szCs w:val="24"/>
        </w:rPr>
        <w:t>congestion</w:t>
      </w:r>
      <w:r w:rsidR="0030164D" w:rsidRPr="00AC446A">
        <w:rPr>
          <w:szCs w:val="24"/>
        </w:rPr>
        <w:t xml:space="preserve"> sets</w:t>
      </w:r>
      <w:r w:rsidR="009D7E6A" w:rsidRPr="00AC446A">
        <w:rPr>
          <w:szCs w:val="24"/>
        </w:rPr>
        <w:t>. Ne</w:t>
      </w:r>
      <w:r w:rsidR="0030164D" w:rsidRPr="00AC446A">
        <w:rPr>
          <w:szCs w:val="24"/>
        </w:rPr>
        <w:t>w</w:t>
      </w:r>
      <w:r w:rsidR="009D7E6A" w:rsidRPr="00AC446A">
        <w:rPr>
          <w:szCs w:val="24"/>
        </w:rPr>
        <w:t xml:space="preserve"> </w:t>
      </w:r>
      <w:r w:rsidR="0030164D" w:rsidRPr="00AC446A">
        <w:rPr>
          <w:szCs w:val="24"/>
        </w:rPr>
        <w:t xml:space="preserve">research </w:t>
      </w:r>
      <w:r w:rsidR="009D7E6A" w:rsidRPr="00AC446A">
        <w:rPr>
          <w:szCs w:val="24"/>
        </w:rPr>
        <w:t>will</w:t>
      </w:r>
      <w:r w:rsidR="0030164D" w:rsidRPr="00AC446A">
        <w:rPr>
          <w:szCs w:val="24"/>
        </w:rPr>
        <w:t xml:space="preserve"> evaluate the benefits of alternative</w:t>
      </w:r>
      <w:r w:rsidR="00A70FFC" w:rsidRPr="00AC446A">
        <w:rPr>
          <w:szCs w:val="24"/>
        </w:rPr>
        <w:t>/innovative</w:t>
      </w:r>
      <w:r w:rsidR="0030164D" w:rsidRPr="00AC446A">
        <w:rPr>
          <w:szCs w:val="24"/>
        </w:rPr>
        <w:t xml:space="preserve"> ramp metering strategies and develop guidelines for their implementation.</w:t>
      </w:r>
    </w:p>
    <w:p w:rsidR="00FE09C2" w:rsidRPr="00AC446A" w:rsidRDefault="00A124D3" w:rsidP="0084408A">
      <w:pPr>
        <w:pStyle w:val="ListParagraph"/>
        <w:numPr>
          <w:ilvl w:val="0"/>
          <w:numId w:val="9"/>
        </w:numPr>
        <w:rPr>
          <w:szCs w:val="24"/>
        </w:rPr>
      </w:pPr>
      <w:r w:rsidRPr="00AC446A">
        <w:rPr>
          <w:szCs w:val="24"/>
          <w:u w:val="single"/>
        </w:rPr>
        <w:t xml:space="preserve">Ramp metering strategy </w:t>
      </w:r>
      <w:r w:rsidR="00FE09C2" w:rsidRPr="00AC446A">
        <w:rPr>
          <w:szCs w:val="24"/>
          <w:u w:val="single"/>
        </w:rPr>
        <w:t>evaluati</w:t>
      </w:r>
      <w:r w:rsidRPr="00AC446A">
        <w:rPr>
          <w:szCs w:val="24"/>
          <w:u w:val="single"/>
        </w:rPr>
        <w:t>o</w:t>
      </w:r>
      <w:r w:rsidR="00FE09C2" w:rsidRPr="00AC446A">
        <w:rPr>
          <w:szCs w:val="24"/>
          <w:u w:val="single"/>
        </w:rPr>
        <w:t>n</w:t>
      </w:r>
      <w:r w:rsidRPr="00AC446A">
        <w:rPr>
          <w:szCs w:val="24"/>
          <w:u w:val="single"/>
        </w:rPr>
        <w:t xml:space="preserve"> tool</w:t>
      </w:r>
      <w:r w:rsidR="00CD548C" w:rsidRPr="00AC446A">
        <w:rPr>
          <w:szCs w:val="24"/>
        </w:rPr>
        <w:t xml:space="preserve">: The </w:t>
      </w:r>
      <w:proofErr w:type="spellStart"/>
      <w:r w:rsidR="008F5898" w:rsidRPr="00AC446A">
        <w:rPr>
          <w:szCs w:val="24"/>
        </w:rPr>
        <w:t>GTsim</w:t>
      </w:r>
      <w:proofErr w:type="spellEnd"/>
      <w:r w:rsidR="008F5898" w:rsidRPr="00AC446A">
        <w:rPr>
          <w:szCs w:val="24"/>
        </w:rPr>
        <w:t xml:space="preserve"> </w:t>
      </w:r>
      <w:proofErr w:type="spellStart"/>
      <w:r w:rsidR="008F5898" w:rsidRPr="00AC446A">
        <w:rPr>
          <w:szCs w:val="24"/>
        </w:rPr>
        <w:t>microsimulation</w:t>
      </w:r>
      <w:proofErr w:type="spellEnd"/>
      <w:r w:rsidR="008F5898" w:rsidRPr="00AC446A">
        <w:rPr>
          <w:szCs w:val="24"/>
        </w:rPr>
        <w:t xml:space="preserve"> application developed in this study </w:t>
      </w:r>
      <w:r w:rsidR="00A70FFC" w:rsidRPr="00AC446A">
        <w:rPr>
          <w:szCs w:val="24"/>
        </w:rPr>
        <w:t>can</w:t>
      </w:r>
      <w:r w:rsidR="008F5898" w:rsidRPr="00AC446A">
        <w:rPr>
          <w:szCs w:val="24"/>
        </w:rPr>
        <w:t xml:space="preserve"> be used as the backbone for developing a tool </w:t>
      </w:r>
      <w:r w:rsidR="00A70FFC" w:rsidRPr="00AC446A">
        <w:rPr>
          <w:szCs w:val="24"/>
        </w:rPr>
        <w:t xml:space="preserve">that </w:t>
      </w:r>
      <w:r w:rsidR="008F5898" w:rsidRPr="00AC446A">
        <w:rPr>
          <w:szCs w:val="24"/>
        </w:rPr>
        <w:t xml:space="preserve">will </w:t>
      </w:r>
      <w:r w:rsidR="00CD548C" w:rsidRPr="00AC446A">
        <w:rPr>
          <w:szCs w:val="24"/>
        </w:rPr>
        <w:t>help</w:t>
      </w:r>
      <w:r w:rsidR="00C03EA0" w:rsidRPr="00AC446A">
        <w:rPr>
          <w:szCs w:val="24"/>
        </w:rPr>
        <w:t xml:space="preserve"> GDOT personnel evaluate different ramp metering strategies such as changing metering rates, threshold parameters</w:t>
      </w:r>
      <w:r w:rsidR="008F5898" w:rsidRPr="00AC446A">
        <w:rPr>
          <w:szCs w:val="24"/>
        </w:rPr>
        <w:t>,</w:t>
      </w:r>
      <w:r w:rsidR="00C03EA0" w:rsidRPr="00AC446A">
        <w:rPr>
          <w:szCs w:val="24"/>
        </w:rPr>
        <w:t xml:space="preserve"> and </w:t>
      </w:r>
      <w:r w:rsidR="008F5898" w:rsidRPr="00AC446A">
        <w:rPr>
          <w:szCs w:val="24"/>
        </w:rPr>
        <w:t xml:space="preserve">threshold </w:t>
      </w:r>
      <w:r w:rsidR="00C03EA0" w:rsidRPr="00AC446A">
        <w:rPr>
          <w:szCs w:val="24"/>
        </w:rPr>
        <w:t>values</w:t>
      </w:r>
      <w:r w:rsidR="008F5898" w:rsidRPr="00AC446A">
        <w:rPr>
          <w:szCs w:val="24"/>
        </w:rPr>
        <w:t xml:space="preserve"> at various on-ramps on a corridor. GDOT personnel will be able to visualize the anticipated flows and queues on the freeways and ramps, effects of metering rates on ramp performance, flow at the merge locations</w:t>
      </w:r>
      <w:r w:rsidR="00C03EA0" w:rsidRPr="00AC446A">
        <w:rPr>
          <w:szCs w:val="24"/>
        </w:rPr>
        <w:t>,</w:t>
      </w:r>
      <w:r w:rsidR="008F5898" w:rsidRPr="00AC446A">
        <w:rPr>
          <w:szCs w:val="24"/>
        </w:rPr>
        <w:t xml:space="preserve"> interaction of varied metering rates across different ramps</w:t>
      </w:r>
      <w:r w:rsidR="00C03EA0" w:rsidRPr="00AC446A">
        <w:rPr>
          <w:szCs w:val="24"/>
        </w:rPr>
        <w:t xml:space="preserve"> on corridor</w:t>
      </w:r>
      <w:r w:rsidR="008F5898" w:rsidRPr="00AC446A">
        <w:rPr>
          <w:szCs w:val="24"/>
        </w:rPr>
        <w:t xml:space="preserve"> performance, etc</w:t>
      </w:r>
      <w:r w:rsidR="00C03EA0" w:rsidRPr="00AC446A">
        <w:rPr>
          <w:szCs w:val="24"/>
        </w:rPr>
        <w:t>. This tool will be especially useful</w:t>
      </w:r>
      <w:r w:rsidR="008F5898" w:rsidRPr="00AC446A">
        <w:rPr>
          <w:szCs w:val="24"/>
        </w:rPr>
        <w:t xml:space="preserve"> to GDOT personnel to efficiently manage</w:t>
      </w:r>
      <w:r w:rsidR="00C03EA0" w:rsidRPr="00AC446A">
        <w:rPr>
          <w:szCs w:val="24"/>
        </w:rPr>
        <w:t xml:space="preserve"> </w:t>
      </w:r>
      <w:r w:rsidR="008F5898" w:rsidRPr="00AC446A">
        <w:rPr>
          <w:szCs w:val="24"/>
        </w:rPr>
        <w:t xml:space="preserve">freeways during </w:t>
      </w:r>
      <w:r w:rsidR="00C03EA0" w:rsidRPr="00AC446A">
        <w:rPr>
          <w:szCs w:val="24"/>
        </w:rPr>
        <w:t>incidents and special events.</w:t>
      </w:r>
      <w:r w:rsidR="00CD548C" w:rsidRPr="00AC446A">
        <w:rPr>
          <w:szCs w:val="24"/>
        </w:rPr>
        <w:t xml:space="preserve"> </w:t>
      </w:r>
    </w:p>
    <w:p w:rsidR="00FE09C2" w:rsidRPr="00AC446A" w:rsidRDefault="00FE09C2" w:rsidP="0084408A">
      <w:pPr>
        <w:rPr>
          <w:szCs w:val="24"/>
        </w:rPr>
      </w:pPr>
    </w:p>
    <w:p w:rsidR="00C518E3" w:rsidRPr="00AC446A" w:rsidRDefault="00C518E3" w:rsidP="0084408A">
      <w:pPr>
        <w:rPr>
          <w:szCs w:val="24"/>
        </w:rPr>
      </w:pPr>
    </w:p>
    <w:p w:rsidR="0090196E" w:rsidRPr="00AC446A" w:rsidRDefault="0090196E" w:rsidP="0084408A">
      <w:pPr>
        <w:autoSpaceDE/>
        <w:autoSpaceDN/>
        <w:adjustRightInd/>
        <w:spacing w:before="0"/>
        <w:jc w:val="left"/>
        <w:rPr>
          <w:b/>
          <w:szCs w:val="24"/>
        </w:rPr>
      </w:pPr>
      <w:r w:rsidRPr="00AC446A">
        <w:rPr>
          <w:szCs w:val="24"/>
        </w:rPr>
        <w:br w:type="page"/>
      </w:r>
    </w:p>
    <w:p w:rsidR="00C210DB" w:rsidRPr="00AC446A" w:rsidRDefault="00C210DB" w:rsidP="0084408A">
      <w:pPr>
        <w:pStyle w:val="Heading1"/>
        <w:rPr>
          <w:sz w:val="24"/>
          <w:szCs w:val="24"/>
        </w:rPr>
      </w:pPr>
      <w:bookmarkStart w:id="50" w:name="_Toc373757418"/>
      <w:r w:rsidRPr="00AC446A">
        <w:rPr>
          <w:sz w:val="24"/>
          <w:szCs w:val="24"/>
        </w:rPr>
        <w:lastRenderedPageBreak/>
        <w:t>References</w:t>
      </w:r>
      <w:bookmarkEnd w:id="50"/>
    </w:p>
    <w:p w:rsidR="00C210DB" w:rsidRPr="00AC446A" w:rsidRDefault="00C210DB" w:rsidP="0084408A">
      <w:pPr>
        <w:rPr>
          <w:szCs w:val="24"/>
        </w:rPr>
      </w:pPr>
    </w:p>
    <w:p w:rsidR="00F76673" w:rsidRPr="00AC446A" w:rsidRDefault="00F76673" w:rsidP="0084408A">
      <w:pPr>
        <w:pStyle w:val="ListParagraph"/>
        <w:numPr>
          <w:ilvl w:val="0"/>
          <w:numId w:val="32"/>
        </w:numPr>
        <w:rPr>
          <w:szCs w:val="24"/>
        </w:rPr>
      </w:pPr>
      <w:r w:rsidRPr="00AC446A">
        <w:rPr>
          <w:szCs w:val="24"/>
        </w:rPr>
        <w:t xml:space="preserve">Cassidy, M.J. (2003) Freeway on-ramp metering, delay savings and the diverge bottleneck. </w:t>
      </w:r>
      <w:proofErr w:type="spellStart"/>
      <w:r w:rsidRPr="00AC446A">
        <w:rPr>
          <w:szCs w:val="24"/>
        </w:rPr>
        <w:t>Transpn</w:t>
      </w:r>
      <w:proofErr w:type="spellEnd"/>
      <w:r w:rsidRPr="00AC446A">
        <w:rPr>
          <w:szCs w:val="24"/>
        </w:rPr>
        <w:t xml:space="preserve"> Res. Rec. 1856, pp. 1-5.</w:t>
      </w:r>
    </w:p>
    <w:p w:rsidR="00F76673" w:rsidRPr="00AC446A" w:rsidRDefault="00F76673" w:rsidP="0084408A">
      <w:pPr>
        <w:pStyle w:val="ListParagraph"/>
        <w:numPr>
          <w:ilvl w:val="0"/>
          <w:numId w:val="32"/>
        </w:numPr>
        <w:rPr>
          <w:szCs w:val="24"/>
        </w:rPr>
      </w:pPr>
      <w:r w:rsidRPr="00AC446A">
        <w:rPr>
          <w:szCs w:val="24"/>
        </w:rPr>
        <w:t xml:space="preserve">Cassidy, M.J. and </w:t>
      </w:r>
      <w:proofErr w:type="spellStart"/>
      <w:r w:rsidRPr="00AC446A">
        <w:rPr>
          <w:szCs w:val="24"/>
        </w:rPr>
        <w:t>Rudjanakanoknad</w:t>
      </w:r>
      <w:proofErr w:type="spellEnd"/>
      <w:r w:rsidRPr="00AC446A">
        <w:rPr>
          <w:szCs w:val="24"/>
        </w:rPr>
        <w:t xml:space="preserve"> (2005) Increasing the capacity of an isolated merge by metering its on-ramp. Transportation Research B, 39 (10), pp. 896-913.</w:t>
      </w:r>
    </w:p>
    <w:p w:rsidR="00F76673" w:rsidRPr="00AC446A" w:rsidRDefault="00F76673" w:rsidP="0084408A">
      <w:pPr>
        <w:pStyle w:val="ListParagraph"/>
        <w:numPr>
          <w:ilvl w:val="0"/>
          <w:numId w:val="32"/>
        </w:numPr>
        <w:rPr>
          <w:szCs w:val="24"/>
        </w:rPr>
      </w:pPr>
      <w:r w:rsidRPr="00AC446A">
        <w:rPr>
          <w:szCs w:val="24"/>
        </w:rPr>
        <w:t xml:space="preserve">J.A. Laval and C.F. </w:t>
      </w:r>
      <w:proofErr w:type="spellStart"/>
      <w:r w:rsidRPr="00AC446A">
        <w:rPr>
          <w:szCs w:val="24"/>
        </w:rPr>
        <w:t>Daganzo</w:t>
      </w:r>
      <w:proofErr w:type="spellEnd"/>
      <w:r w:rsidRPr="00AC446A">
        <w:rPr>
          <w:szCs w:val="24"/>
        </w:rPr>
        <w:t xml:space="preserve">. (2006) Lane-changing in traffic streams. Transportation Research Part B, 40 (3), pp. 251-264. </w:t>
      </w:r>
    </w:p>
    <w:p w:rsidR="0041465B" w:rsidRPr="00AC446A" w:rsidRDefault="0041465B" w:rsidP="0084408A">
      <w:pPr>
        <w:pStyle w:val="ListParagraph"/>
        <w:numPr>
          <w:ilvl w:val="0"/>
          <w:numId w:val="32"/>
        </w:numPr>
        <w:rPr>
          <w:szCs w:val="24"/>
        </w:rPr>
      </w:pPr>
      <w:r w:rsidRPr="00AC446A">
        <w:rPr>
          <w:szCs w:val="24"/>
        </w:rPr>
        <w:t xml:space="preserve">G. </w:t>
      </w:r>
      <w:proofErr w:type="spellStart"/>
      <w:r w:rsidRPr="00AC446A">
        <w:rPr>
          <w:szCs w:val="24"/>
        </w:rPr>
        <w:t>Paesani</w:t>
      </w:r>
      <w:proofErr w:type="spellEnd"/>
      <w:r w:rsidRPr="00AC446A">
        <w:rPr>
          <w:szCs w:val="24"/>
        </w:rPr>
        <w:t xml:space="preserve">, J. Kerr, P. </w:t>
      </w:r>
      <w:proofErr w:type="spellStart"/>
      <w:r w:rsidRPr="00AC446A">
        <w:rPr>
          <w:szCs w:val="24"/>
        </w:rPr>
        <w:t>Perovich</w:t>
      </w:r>
      <w:proofErr w:type="spellEnd"/>
      <w:r w:rsidRPr="00AC446A">
        <w:rPr>
          <w:szCs w:val="24"/>
        </w:rPr>
        <w:t xml:space="preserve">, and E. </w:t>
      </w:r>
      <w:proofErr w:type="spellStart"/>
      <w:r w:rsidRPr="00AC446A">
        <w:rPr>
          <w:szCs w:val="24"/>
        </w:rPr>
        <w:t>Khosravi</w:t>
      </w:r>
      <w:proofErr w:type="spellEnd"/>
      <w:r w:rsidRPr="00AC446A">
        <w:rPr>
          <w:szCs w:val="24"/>
        </w:rPr>
        <w:t xml:space="preserve"> (1997) ―System Wide Adaptive Ramp Metering In Southern California”, ITS America 7th Annual Meeting, June 1997</w:t>
      </w:r>
    </w:p>
    <w:p w:rsidR="00F76673" w:rsidRPr="00AC446A" w:rsidRDefault="00F76673" w:rsidP="0084408A">
      <w:pPr>
        <w:pStyle w:val="ListParagraph"/>
        <w:numPr>
          <w:ilvl w:val="0"/>
          <w:numId w:val="32"/>
        </w:numPr>
        <w:rPr>
          <w:szCs w:val="24"/>
        </w:rPr>
      </w:pPr>
      <w:r w:rsidRPr="00AC446A">
        <w:rPr>
          <w:szCs w:val="24"/>
        </w:rPr>
        <w:t>Report 3: System wide adaptive ramp metering algorithm - high level design, Final Report, Prepared by NET for Caltrans and FHWA, March 1996.</w:t>
      </w:r>
    </w:p>
    <w:p w:rsidR="00F76673" w:rsidRPr="00AC446A" w:rsidRDefault="00F76673" w:rsidP="0084408A">
      <w:pPr>
        <w:pStyle w:val="ListParagraph"/>
        <w:numPr>
          <w:ilvl w:val="0"/>
          <w:numId w:val="32"/>
        </w:numPr>
        <w:rPr>
          <w:szCs w:val="24"/>
        </w:rPr>
      </w:pPr>
      <w:r w:rsidRPr="00AC446A">
        <w:rPr>
          <w:szCs w:val="24"/>
        </w:rPr>
        <w:t>CALTRANS (office of freeway operations-Ramp Metering Branch), (2007). 2005/06 Ramp Metering Annual Report-District 7 Los Angeles and Ventura Countries.</w:t>
      </w:r>
    </w:p>
    <w:p w:rsidR="00F76673" w:rsidRPr="00AC446A" w:rsidRDefault="00F76673" w:rsidP="0084408A">
      <w:pPr>
        <w:pStyle w:val="ListParagraph"/>
        <w:numPr>
          <w:ilvl w:val="0"/>
          <w:numId w:val="32"/>
        </w:numPr>
        <w:rPr>
          <w:szCs w:val="24"/>
        </w:rPr>
      </w:pPr>
      <w:proofErr w:type="spellStart"/>
      <w:r w:rsidRPr="00AC446A">
        <w:rPr>
          <w:szCs w:val="24"/>
        </w:rPr>
        <w:t>Ahn</w:t>
      </w:r>
      <w:proofErr w:type="spellEnd"/>
      <w:r w:rsidRPr="00AC446A">
        <w:rPr>
          <w:szCs w:val="24"/>
        </w:rPr>
        <w:t xml:space="preserve">, S, </w:t>
      </w:r>
      <w:proofErr w:type="spellStart"/>
      <w:r w:rsidRPr="00AC446A">
        <w:rPr>
          <w:szCs w:val="24"/>
        </w:rPr>
        <w:t>Bertini</w:t>
      </w:r>
      <w:proofErr w:type="spellEnd"/>
      <w:r w:rsidRPr="00AC446A">
        <w:rPr>
          <w:szCs w:val="24"/>
        </w:rPr>
        <w:t xml:space="preserve">, RL, </w:t>
      </w:r>
      <w:proofErr w:type="spellStart"/>
      <w:r w:rsidRPr="00AC446A">
        <w:rPr>
          <w:szCs w:val="24"/>
        </w:rPr>
        <w:t>Auffray</w:t>
      </w:r>
      <w:proofErr w:type="spellEnd"/>
      <w:r w:rsidRPr="00AC446A">
        <w:rPr>
          <w:szCs w:val="24"/>
        </w:rPr>
        <w:t xml:space="preserve">, B, Ross, JH, &amp; </w:t>
      </w:r>
      <w:proofErr w:type="spellStart"/>
      <w:r w:rsidRPr="00AC446A">
        <w:rPr>
          <w:szCs w:val="24"/>
        </w:rPr>
        <w:t>Eshel</w:t>
      </w:r>
      <w:proofErr w:type="spellEnd"/>
      <w:r w:rsidRPr="00AC446A">
        <w:rPr>
          <w:szCs w:val="24"/>
        </w:rPr>
        <w:t xml:space="preserve">, O. (2007). Evaluating Benefits of </w:t>
      </w:r>
      <w:proofErr w:type="spellStart"/>
      <w:r w:rsidRPr="00AC446A">
        <w:rPr>
          <w:szCs w:val="24"/>
        </w:rPr>
        <w:t>Systemwide</w:t>
      </w:r>
      <w:proofErr w:type="spellEnd"/>
      <w:r w:rsidRPr="00AC446A">
        <w:rPr>
          <w:szCs w:val="24"/>
        </w:rPr>
        <w:t xml:space="preserve"> Adaptive Ramp-Metering Strategy in Portland, Oregon. Transportation Research Record: Journal of the Transportation Research Board, 2012(-1), 47-56. </w:t>
      </w:r>
    </w:p>
    <w:p w:rsidR="00F76673" w:rsidRPr="00AC446A" w:rsidRDefault="00F76673" w:rsidP="0084408A">
      <w:pPr>
        <w:pStyle w:val="ListParagraph"/>
        <w:numPr>
          <w:ilvl w:val="0"/>
          <w:numId w:val="32"/>
        </w:numPr>
        <w:rPr>
          <w:szCs w:val="24"/>
        </w:rPr>
      </w:pPr>
      <w:r w:rsidRPr="00AC446A">
        <w:rPr>
          <w:szCs w:val="24"/>
        </w:rPr>
        <w:t xml:space="preserve">Zhang, M., Kim, T., </w:t>
      </w:r>
      <w:proofErr w:type="spellStart"/>
      <w:r w:rsidRPr="00AC446A">
        <w:rPr>
          <w:szCs w:val="24"/>
        </w:rPr>
        <w:t>Nie</w:t>
      </w:r>
      <w:proofErr w:type="spellEnd"/>
      <w:r w:rsidRPr="00AC446A">
        <w:rPr>
          <w:szCs w:val="24"/>
        </w:rPr>
        <w:t xml:space="preserve">, X., </w:t>
      </w:r>
      <w:proofErr w:type="spellStart"/>
      <w:r w:rsidRPr="00AC446A">
        <w:rPr>
          <w:szCs w:val="24"/>
        </w:rPr>
        <w:t>Jin</w:t>
      </w:r>
      <w:proofErr w:type="spellEnd"/>
      <w:r w:rsidRPr="00AC446A">
        <w:rPr>
          <w:szCs w:val="24"/>
        </w:rPr>
        <w:t xml:space="preserve">, W., Chu, L., </w:t>
      </w:r>
      <w:proofErr w:type="spellStart"/>
      <w:r w:rsidRPr="00AC446A">
        <w:rPr>
          <w:szCs w:val="24"/>
        </w:rPr>
        <w:t>Recker</w:t>
      </w:r>
      <w:proofErr w:type="spellEnd"/>
      <w:r w:rsidRPr="00AC446A">
        <w:rPr>
          <w:szCs w:val="24"/>
        </w:rPr>
        <w:t>, W. (2001) Evaluation of On-ramp Control Algorithms. California PATH Research Report UCB-ITS-PRR-2001-36, Berkeley, CA.</w:t>
      </w:r>
    </w:p>
    <w:p w:rsidR="00F76673" w:rsidRPr="00AC446A" w:rsidRDefault="00F76673" w:rsidP="0084408A">
      <w:pPr>
        <w:pStyle w:val="ListParagraph"/>
        <w:numPr>
          <w:ilvl w:val="0"/>
          <w:numId w:val="32"/>
        </w:numPr>
        <w:rPr>
          <w:szCs w:val="24"/>
        </w:rPr>
      </w:pPr>
      <w:r w:rsidRPr="00AC446A">
        <w:rPr>
          <w:szCs w:val="24"/>
        </w:rPr>
        <w:t xml:space="preserve">Aitken, S. (2000). </w:t>
      </w:r>
      <w:proofErr w:type="spellStart"/>
      <w:r w:rsidRPr="00AC446A">
        <w:rPr>
          <w:szCs w:val="24"/>
        </w:rPr>
        <w:t>Quadstone</w:t>
      </w:r>
      <w:proofErr w:type="spellEnd"/>
      <w:r w:rsidRPr="00AC446A">
        <w:rPr>
          <w:szCs w:val="24"/>
        </w:rPr>
        <w:t xml:space="preserve"> </w:t>
      </w:r>
      <w:proofErr w:type="spellStart"/>
      <w:r w:rsidRPr="00AC446A">
        <w:rPr>
          <w:szCs w:val="24"/>
        </w:rPr>
        <w:t>Paramics</w:t>
      </w:r>
      <w:proofErr w:type="spellEnd"/>
      <w:r w:rsidRPr="00AC446A">
        <w:rPr>
          <w:szCs w:val="24"/>
        </w:rPr>
        <w:t xml:space="preserve"> </w:t>
      </w:r>
      <w:proofErr w:type="spellStart"/>
      <w:r w:rsidRPr="00AC446A">
        <w:rPr>
          <w:szCs w:val="24"/>
        </w:rPr>
        <w:t>Modeller</w:t>
      </w:r>
      <w:proofErr w:type="spellEnd"/>
      <w:r w:rsidRPr="00AC446A">
        <w:rPr>
          <w:szCs w:val="24"/>
        </w:rPr>
        <w:t xml:space="preserve"> User Guide. Scotland, UK. </w:t>
      </w:r>
    </w:p>
    <w:p w:rsidR="00F76673" w:rsidRPr="00AC446A" w:rsidRDefault="00F76673" w:rsidP="0084408A">
      <w:pPr>
        <w:pStyle w:val="ListParagraph"/>
        <w:numPr>
          <w:ilvl w:val="0"/>
          <w:numId w:val="32"/>
        </w:numPr>
        <w:rPr>
          <w:szCs w:val="24"/>
        </w:rPr>
      </w:pPr>
      <w:proofErr w:type="spellStart"/>
      <w:r w:rsidRPr="00AC446A">
        <w:rPr>
          <w:szCs w:val="24"/>
        </w:rPr>
        <w:t>Kalman</w:t>
      </w:r>
      <w:proofErr w:type="spellEnd"/>
      <w:r w:rsidRPr="00AC446A">
        <w:rPr>
          <w:szCs w:val="24"/>
        </w:rPr>
        <w:t xml:space="preserve">, R.E. (1960). "A new approach to linear filtering and prediction problems". Journal of Basic Engineering 82 (1): 35–45.  </w:t>
      </w:r>
    </w:p>
    <w:p w:rsidR="00F76673" w:rsidRPr="00AC446A" w:rsidRDefault="00F76673" w:rsidP="0084408A">
      <w:pPr>
        <w:pStyle w:val="ListParagraph"/>
        <w:numPr>
          <w:ilvl w:val="0"/>
          <w:numId w:val="32"/>
        </w:numPr>
        <w:rPr>
          <w:szCs w:val="24"/>
        </w:rPr>
      </w:pPr>
      <w:r w:rsidRPr="00AC446A">
        <w:rPr>
          <w:szCs w:val="24"/>
        </w:rPr>
        <w:t xml:space="preserve">Pham, H, </w:t>
      </w:r>
      <w:proofErr w:type="spellStart"/>
      <w:r w:rsidRPr="00AC446A">
        <w:rPr>
          <w:szCs w:val="24"/>
        </w:rPr>
        <w:t>Jreij</w:t>
      </w:r>
      <w:proofErr w:type="spellEnd"/>
      <w:r w:rsidRPr="00AC446A">
        <w:rPr>
          <w:szCs w:val="24"/>
        </w:rPr>
        <w:t xml:space="preserve">, W, </w:t>
      </w:r>
      <w:proofErr w:type="spellStart"/>
      <w:r w:rsidRPr="00AC446A">
        <w:rPr>
          <w:szCs w:val="24"/>
        </w:rPr>
        <w:t>Otani</w:t>
      </w:r>
      <w:proofErr w:type="spellEnd"/>
      <w:r w:rsidRPr="00AC446A">
        <w:rPr>
          <w:szCs w:val="24"/>
        </w:rPr>
        <w:t xml:space="preserve">, C, </w:t>
      </w:r>
      <w:proofErr w:type="spellStart"/>
      <w:r w:rsidRPr="00AC446A">
        <w:rPr>
          <w:szCs w:val="24"/>
        </w:rPr>
        <w:t>Kalkatechi</w:t>
      </w:r>
      <w:proofErr w:type="spellEnd"/>
      <w:r w:rsidRPr="00AC446A">
        <w:rPr>
          <w:szCs w:val="24"/>
        </w:rPr>
        <w:t xml:space="preserve">, H, </w:t>
      </w:r>
      <w:proofErr w:type="spellStart"/>
      <w:r w:rsidRPr="00AC446A">
        <w:rPr>
          <w:szCs w:val="24"/>
        </w:rPr>
        <w:t>Toorawa</w:t>
      </w:r>
      <w:proofErr w:type="spellEnd"/>
      <w:r w:rsidRPr="00AC446A">
        <w:rPr>
          <w:szCs w:val="24"/>
        </w:rPr>
        <w:t xml:space="preserve">, I, Kao, </w:t>
      </w:r>
      <w:proofErr w:type="gramStart"/>
      <w:r w:rsidRPr="00AC446A">
        <w:rPr>
          <w:szCs w:val="24"/>
        </w:rPr>
        <w:t>J, . . .</w:t>
      </w:r>
      <w:proofErr w:type="gramEnd"/>
      <w:r w:rsidRPr="00AC446A">
        <w:rPr>
          <w:szCs w:val="24"/>
        </w:rPr>
        <w:t xml:space="preserve"> Benitez-Lopez, R. (2002). SWARM Study Final Report on W/B Foothill Freeway (W/B LA-210). Research Report to California Department of Transportation. </w:t>
      </w:r>
    </w:p>
    <w:p w:rsidR="00F76673" w:rsidRPr="00AC446A" w:rsidRDefault="00F76673" w:rsidP="0084408A">
      <w:pPr>
        <w:pStyle w:val="ListParagraph"/>
        <w:numPr>
          <w:ilvl w:val="0"/>
          <w:numId w:val="32"/>
        </w:numPr>
        <w:rPr>
          <w:szCs w:val="24"/>
        </w:rPr>
      </w:pPr>
      <w:r w:rsidRPr="00AC446A">
        <w:rPr>
          <w:szCs w:val="24"/>
        </w:rPr>
        <w:t xml:space="preserve">Adaptation in natural and artificial systems: An introductory analysis with applications to biology, control, and artificial intelligence. Holland, John H. Oxford, England: U Michigan Press. (1975). </w:t>
      </w:r>
    </w:p>
    <w:p w:rsidR="00F76673" w:rsidRPr="00AC446A" w:rsidRDefault="00F76673" w:rsidP="0084408A">
      <w:pPr>
        <w:pStyle w:val="ListParagraph"/>
        <w:numPr>
          <w:ilvl w:val="0"/>
          <w:numId w:val="32"/>
        </w:numPr>
        <w:rPr>
          <w:szCs w:val="24"/>
        </w:rPr>
      </w:pPr>
      <w:r w:rsidRPr="00AC446A">
        <w:rPr>
          <w:szCs w:val="24"/>
        </w:rPr>
        <w:t>Abu-</w:t>
      </w:r>
      <w:proofErr w:type="spellStart"/>
      <w:r w:rsidRPr="00AC446A">
        <w:rPr>
          <w:szCs w:val="24"/>
        </w:rPr>
        <w:t>Lebdeh</w:t>
      </w:r>
      <w:proofErr w:type="spellEnd"/>
      <w:r w:rsidRPr="00AC446A">
        <w:rPr>
          <w:szCs w:val="24"/>
        </w:rPr>
        <w:t xml:space="preserve">, G., and R. F. </w:t>
      </w:r>
      <w:proofErr w:type="spellStart"/>
      <w:r w:rsidRPr="00AC446A">
        <w:rPr>
          <w:szCs w:val="24"/>
        </w:rPr>
        <w:t>Benekohal</w:t>
      </w:r>
      <w:proofErr w:type="spellEnd"/>
      <w:r w:rsidRPr="00AC446A">
        <w:rPr>
          <w:szCs w:val="24"/>
        </w:rPr>
        <w:t xml:space="preserve">. Convergence Variability and Population Sizing in Micro-Genetic Algorithms. Computer-Aided Civil and Infrastructure Engineering, Vol. 14, 1999, pp. 321–334. </w:t>
      </w:r>
    </w:p>
    <w:p w:rsidR="00F76673" w:rsidRPr="00AC446A" w:rsidRDefault="00F76673" w:rsidP="0084408A">
      <w:pPr>
        <w:pStyle w:val="ListParagraph"/>
        <w:numPr>
          <w:ilvl w:val="0"/>
          <w:numId w:val="32"/>
        </w:numPr>
        <w:rPr>
          <w:szCs w:val="24"/>
        </w:rPr>
      </w:pPr>
      <w:r w:rsidRPr="00AC446A">
        <w:rPr>
          <w:szCs w:val="24"/>
        </w:rPr>
        <w:t>Abu-</w:t>
      </w:r>
      <w:proofErr w:type="spellStart"/>
      <w:r w:rsidRPr="00AC446A">
        <w:rPr>
          <w:szCs w:val="24"/>
        </w:rPr>
        <w:t>Lebdeh</w:t>
      </w:r>
      <w:proofErr w:type="spellEnd"/>
      <w:r w:rsidRPr="00AC446A">
        <w:rPr>
          <w:szCs w:val="24"/>
        </w:rPr>
        <w:t xml:space="preserve">, G., and R. F. </w:t>
      </w:r>
      <w:proofErr w:type="spellStart"/>
      <w:r w:rsidRPr="00AC446A">
        <w:rPr>
          <w:szCs w:val="24"/>
        </w:rPr>
        <w:t>Benekohal</w:t>
      </w:r>
      <w:proofErr w:type="spellEnd"/>
      <w:r w:rsidRPr="00AC446A">
        <w:rPr>
          <w:szCs w:val="24"/>
        </w:rPr>
        <w:t xml:space="preserve">. Genetic Algorithms for Traffic Signal Control and Queue Management of Oversaturated Two-Way Arterials. In Transportation Research Record: Journal of the Transportation Research Board, No. 1727. TRB, National Research Council, Washington, D.C., 2000, pp. 61–67. </w:t>
      </w:r>
    </w:p>
    <w:p w:rsidR="00F76673" w:rsidRPr="00AC446A" w:rsidRDefault="00F76673" w:rsidP="0084408A">
      <w:pPr>
        <w:pStyle w:val="ListParagraph"/>
        <w:numPr>
          <w:ilvl w:val="0"/>
          <w:numId w:val="32"/>
        </w:numPr>
        <w:rPr>
          <w:szCs w:val="24"/>
        </w:rPr>
      </w:pPr>
      <w:proofErr w:type="spellStart"/>
      <w:r w:rsidRPr="00AC446A">
        <w:rPr>
          <w:szCs w:val="24"/>
        </w:rPr>
        <w:t>Ceylan</w:t>
      </w:r>
      <w:proofErr w:type="spellEnd"/>
      <w:r w:rsidRPr="00AC446A">
        <w:rPr>
          <w:szCs w:val="24"/>
        </w:rPr>
        <w:t xml:space="preserve"> and Bell, 2004 Traffic signal timing </w:t>
      </w:r>
      <w:proofErr w:type="spellStart"/>
      <w:r w:rsidRPr="00AC446A">
        <w:rPr>
          <w:szCs w:val="24"/>
        </w:rPr>
        <w:t>optimisation</w:t>
      </w:r>
      <w:proofErr w:type="spellEnd"/>
      <w:r w:rsidRPr="00AC446A">
        <w:rPr>
          <w:szCs w:val="24"/>
        </w:rPr>
        <w:t xml:space="preserve"> based on genetic al0067orithm approach, including drivers' routing Transportation Research B, 38B (4) (2004), pp. 329–342</w:t>
      </w:r>
    </w:p>
    <w:p w:rsidR="00F76673" w:rsidRPr="00AC446A" w:rsidRDefault="00F76673" w:rsidP="0084408A">
      <w:pPr>
        <w:pStyle w:val="ListParagraph"/>
        <w:numPr>
          <w:ilvl w:val="0"/>
          <w:numId w:val="32"/>
        </w:numPr>
        <w:rPr>
          <w:szCs w:val="24"/>
        </w:rPr>
      </w:pPr>
      <w:r w:rsidRPr="00AC446A">
        <w:rPr>
          <w:szCs w:val="24"/>
        </w:rPr>
        <w:lastRenderedPageBreak/>
        <w:t>Using Genetic Algorithms to Design Signal Coordination for Oversaturated Networks.  </w:t>
      </w:r>
      <w:proofErr w:type="spellStart"/>
      <w:r w:rsidRPr="00AC446A">
        <w:rPr>
          <w:szCs w:val="24"/>
        </w:rPr>
        <w:t>Girianna</w:t>
      </w:r>
      <w:proofErr w:type="spellEnd"/>
      <w:r w:rsidRPr="00AC446A">
        <w:rPr>
          <w:szCs w:val="24"/>
        </w:rPr>
        <w:t xml:space="preserve">, </w:t>
      </w:r>
      <w:proofErr w:type="spellStart"/>
      <w:r w:rsidRPr="00AC446A">
        <w:rPr>
          <w:szCs w:val="24"/>
        </w:rPr>
        <w:t>Montty</w:t>
      </w:r>
      <w:proofErr w:type="spellEnd"/>
      <w:r w:rsidRPr="00AC446A">
        <w:rPr>
          <w:szCs w:val="24"/>
        </w:rPr>
        <w:t xml:space="preserve">; </w:t>
      </w:r>
      <w:proofErr w:type="spellStart"/>
      <w:r w:rsidRPr="00AC446A">
        <w:rPr>
          <w:szCs w:val="24"/>
        </w:rPr>
        <w:t>Benekohal</w:t>
      </w:r>
      <w:proofErr w:type="spellEnd"/>
      <w:r w:rsidRPr="00AC446A">
        <w:rPr>
          <w:szCs w:val="24"/>
        </w:rPr>
        <w:t>, Rahim F. Journal of Intelligent Transportation Systems. Apr2004, Vol. 8 Issue 2, p117-129. 13p.</w:t>
      </w:r>
    </w:p>
    <w:p w:rsidR="00F76673" w:rsidRPr="00AC446A" w:rsidRDefault="00F76673" w:rsidP="0084408A">
      <w:pPr>
        <w:pStyle w:val="ListParagraph"/>
        <w:numPr>
          <w:ilvl w:val="0"/>
          <w:numId w:val="32"/>
        </w:numPr>
        <w:rPr>
          <w:szCs w:val="24"/>
        </w:rPr>
      </w:pPr>
      <w:r w:rsidRPr="00AC446A">
        <w:rPr>
          <w:szCs w:val="24"/>
        </w:rPr>
        <w:t>Short-Term Traffic Flow Prediction Using Neuro-Genetic Algorithms.  </w:t>
      </w:r>
      <w:proofErr w:type="spellStart"/>
      <w:r w:rsidRPr="00AC446A">
        <w:rPr>
          <w:szCs w:val="24"/>
        </w:rPr>
        <w:t>Abdulhai</w:t>
      </w:r>
      <w:proofErr w:type="spellEnd"/>
      <w:r w:rsidRPr="00AC446A">
        <w:rPr>
          <w:szCs w:val="24"/>
        </w:rPr>
        <w:t xml:space="preserve">, </w:t>
      </w:r>
      <w:proofErr w:type="spellStart"/>
      <w:r w:rsidRPr="00AC446A">
        <w:rPr>
          <w:szCs w:val="24"/>
        </w:rPr>
        <w:t>Baher</w:t>
      </w:r>
      <w:proofErr w:type="spellEnd"/>
      <w:r w:rsidRPr="00AC446A">
        <w:rPr>
          <w:szCs w:val="24"/>
        </w:rPr>
        <w:t xml:space="preserve">; </w:t>
      </w:r>
      <w:proofErr w:type="spellStart"/>
      <w:r w:rsidRPr="00AC446A">
        <w:rPr>
          <w:szCs w:val="24"/>
        </w:rPr>
        <w:t>Porwal</w:t>
      </w:r>
      <w:proofErr w:type="spellEnd"/>
      <w:r w:rsidRPr="00AC446A">
        <w:rPr>
          <w:szCs w:val="24"/>
        </w:rPr>
        <w:t xml:space="preserve">, </w:t>
      </w:r>
      <w:proofErr w:type="spellStart"/>
      <w:r w:rsidRPr="00AC446A">
        <w:rPr>
          <w:szCs w:val="24"/>
        </w:rPr>
        <w:t>Himanshu</w:t>
      </w:r>
      <w:proofErr w:type="spellEnd"/>
      <w:r w:rsidRPr="00AC446A">
        <w:rPr>
          <w:szCs w:val="24"/>
        </w:rPr>
        <w:t xml:space="preserve">; </w:t>
      </w:r>
      <w:proofErr w:type="spellStart"/>
      <w:r w:rsidRPr="00AC446A">
        <w:rPr>
          <w:szCs w:val="24"/>
        </w:rPr>
        <w:t>Recker</w:t>
      </w:r>
      <w:proofErr w:type="spellEnd"/>
      <w:r w:rsidRPr="00AC446A">
        <w:rPr>
          <w:szCs w:val="24"/>
        </w:rPr>
        <w:t>, Will. </w:t>
      </w:r>
      <w:proofErr w:type="gramStart"/>
      <w:r w:rsidRPr="00AC446A">
        <w:rPr>
          <w:szCs w:val="24"/>
        </w:rPr>
        <w:t>ITS</w:t>
      </w:r>
      <w:proofErr w:type="gramEnd"/>
      <w:r w:rsidRPr="00AC446A">
        <w:rPr>
          <w:szCs w:val="24"/>
        </w:rPr>
        <w:t xml:space="preserve"> Journal - Intelligent Transportation Systems Journal. Jan2002, Vol. 7 Issue 1, p3-41. 39p</w:t>
      </w:r>
    </w:p>
    <w:p w:rsidR="00F76673" w:rsidRPr="00AC446A" w:rsidRDefault="00F76673" w:rsidP="0084408A">
      <w:pPr>
        <w:pStyle w:val="ListParagraph"/>
        <w:numPr>
          <w:ilvl w:val="0"/>
          <w:numId w:val="32"/>
        </w:numPr>
        <w:rPr>
          <w:szCs w:val="24"/>
        </w:rPr>
      </w:pPr>
      <w:proofErr w:type="spellStart"/>
      <w:r w:rsidRPr="00AC446A">
        <w:rPr>
          <w:szCs w:val="24"/>
        </w:rPr>
        <w:t>Mingzhe</w:t>
      </w:r>
      <w:proofErr w:type="spellEnd"/>
      <w:r w:rsidRPr="00AC446A">
        <w:rPr>
          <w:szCs w:val="24"/>
        </w:rPr>
        <w:t xml:space="preserve"> Liu, </w:t>
      </w:r>
      <w:proofErr w:type="spellStart"/>
      <w:r w:rsidRPr="00AC446A">
        <w:rPr>
          <w:szCs w:val="24"/>
        </w:rPr>
        <w:t>Ruili</w:t>
      </w:r>
      <w:proofErr w:type="spellEnd"/>
      <w:r w:rsidRPr="00AC446A">
        <w:rPr>
          <w:szCs w:val="24"/>
        </w:rPr>
        <w:t xml:space="preserve"> Wang, </w:t>
      </w:r>
      <w:proofErr w:type="spellStart"/>
      <w:r w:rsidRPr="00AC446A">
        <w:rPr>
          <w:szCs w:val="24"/>
        </w:rPr>
        <w:t>Jiansheng</w:t>
      </w:r>
      <w:proofErr w:type="spellEnd"/>
      <w:r w:rsidRPr="00AC446A">
        <w:rPr>
          <w:szCs w:val="24"/>
        </w:rPr>
        <w:t xml:space="preserve"> Wu, Ray Kemp, "A Genetic-Algorithm-Based Neural Network Approach for Short-Term Traffic Flow Forecasting", Lecture Notes in Computer Science, </w:t>
      </w:r>
      <w:proofErr w:type="spellStart"/>
      <w:r w:rsidRPr="00AC446A">
        <w:rPr>
          <w:szCs w:val="24"/>
        </w:rPr>
        <w:t>Vol</w:t>
      </w:r>
      <w:proofErr w:type="spellEnd"/>
      <w:r w:rsidRPr="00AC446A">
        <w:rPr>
          <w:szCs w:val="24"/>
        </w:rPr>
        <w:t xml:space="preserve"> 3498, pp. 965-977, May 2005 </w:t>
      </w:r>
    </w:p>
    <w:p w:rsidR="00F76673" w:rsidRPr="00AC446A" w:rsidRDefault="00F76673" w:rsidP="0084408A">
      <w:pPr>
        <w:pStyle w:val="ListParagraph"/>
        <w:numPr>
          <w:ilvl w:val="0"/>
          <w:numId w:val="32"/>
        </w:numPr>
        <w:rPr>
          <w:szCs w:val="24"/>
        </w:rPr>
      </w:pPr>
      <w:r w:rsidRPr="00AC446A">
        <w:rPr>
          <w:szCs w:val="24"/>
        </w:rPr>
        <w:t xml:space="preserve">A genetic algorithm-based method for improving quality of travel time prediction intervals, </w:t>
      </w:r>
      <w:proofErr w:type="spellStart"/>
      <w:r w:rsidRPr="00AC446A">
        <w:rPr>
          <w:szCs w:val="24"/>
        </w:rPr>
        <w:t>Khosravi</w:t>
      </w:r>
      <w:proofErr w:type="spellEnd"/>
      <w:r w:rsidRPr="00AC446A">
        <w:rPr>
          <w:szCs w:val="24"/>
        </w:rPr>
        <w:t xml:space="preserve">, Abbas; </w:t>
      </w:r>
      <w:proofErr w:type="spellStart"/>
      <w:r w:rsidRPr="00AC446A">
        <w:rPr>
          <w:szCs w:val="24"/>
        </w:rPr>
        <w:t>Mazloumi</w:t>
      </w:r>
      <w:proofErr w:type="spellEnd"/>
      <w:r w:rsidRPr="00AC446A">
        <w:rPr>
          <w:szCs w:val="24"/>
        </w:rPr>
        <w:t xml:space="preserve">, </w:t>
      </w:r>
      <w:proofErr w:type="spellStart"/>
      <w:r w:rsidRPr="00AC446A">
        <w:rPr>
          <w:szCs w:val="24"/>
        </w:rPr>
        <w:t>Ehsan</w:t>
      </w:r>
      <w:proofErr w:type="spellEnd"/>
      <w:r w:rsidRPr="00AC446A">
        <w:rPr>
          <w:szCs w:val="24"/>
        </w:rPr>
        <w:t xml:space="preserve">; </w:t>
      </w:r>
      <w:proofErr w:type="spellStart"/>
      <w:r w:rsidRPr="00AC446A">
        <w:rPr>
          <w:szCs w:val="24"/>
        </w:rPr>
        <w:t>Nahavandi</w:t>
      </w:r>
      <w:proofErr w:type="spellEnd"/>
      <w:r w:rsidRPr="00AC446A">
        <w:rPr>
          <w:szCs w:val="24"/>
        </w:rPr>
        <w:t xml:space="preserve">, </w:t>
      </w:r>
      <w:proofErr w:type="spellStart"/>
      <w:r w:rsidRPr="00AC446A">
        <w:rPr>
          <w:szCs w:val="24"/>
        </w:rPr>
        <w:t>Saeid</w:t>
      </w:r>
      <w:proofErr w:type="spellEnd"/>
      <w:r w:rsidRPr="00AC446A">
        <w:rPr>
          <w:szCs w:val="24"/>
        </w:rPr>
        <w:t>; Creighton, Doug; Van Lint, J.W.C. Transportation Research: Part C. Dec2011, Vol. 19 Issue 6, p1364-1376. 13p.</w:t>
      </w:r>
    </w:p>
    <w:p w:rsidR="00F76673" w:rsidRPr="00AC446A" w:rsidRDefault="00F76673" w:rsidP="0084408A">
      <w:pPr>
        <w:pStyle w:val="ListParagraph"/>
        <w:numPr>
          <w:ilvl w:val="0"/>
          <w:numId w:val="32"/>
        </w:numPr>
        <w:rPr>
          <w:szCs w:val="24"/>
        </w:rPr>
      </w:pPr>
      <w:proofErr w:type="spellStart"/>
      <w:r w:rsidRPr="00AC446A">
        <w:rPr>
          <w:szCs w:val="24"/>
        </w:rPr>
        <w:t>Sadek</w:t>
      </w:r>
      <w:proofErr w:type="spellEnd"/>
      <w:r w:rsidRPr="00AC446A">
        <w:rPr>
          <w:szCs w:val="24"/>
        </w:rPr>
        <w:t xml:space="preserve">, A. W., B. L. Smith, and M. J. </w:t>
      </w:r>
      <w:proofErr w:type="spellStart"/>
      <w:r w:rsidRPr="00AC446A">
        <w:rPr>
          <w:szCs w:val="24"/>
        </w:rPr>
        <w:t>Demetsky</w:t>
      </w:r>
      <w:proofErr w:type="spellEnd"/>
      <w:r w:rsidRPr="00AC446A">
        <w:rPr>
          <w:szCs w:val="24"/>
        </w:rPr>
        <w:t>. Dynamic Traffic Assignment: A Genetic Algorithms Approach. In Transportation Research Record 1588, TRB, National Research Council, Washington, D.C., 1997, pp. 95-103.</w:t>
      </w:r>
    </w:p>
    <w:p w:rsidR="00F76673" w:rsidRPr="00AC446A" w:rsidRDefault="00F76673" w:rsidP="0084408A">
      <w:pPr>
        <w:pStyle w:val="ListParagraph"/>
        <w:numPr>
          <w:ilvl w:val="0"/>
          <w:numId w:val="32"/>
        </w:numPr>
        <w:rPr>
          <w:szCs w:val="24"/>
        </w:rPr>
      </w:pPr>
      <w:proofErr w:type="spellStart"/>
      <w:r w:rsidRPr="00AC446A">
        <w:rPr>
          <w:szCs w:val="24"/>
        </w:rPr>
        <w:t>Kunt</w:t>
      </w:r>
      <w:proofErr w:type="spellEnd"/>
      <w:r w:rsidRPr="00AC446A">
        <w:rPr>
          <w:szCs w:val="24"/>
        </w:rPr>
        <w:t xml:space="preserve">, Mehmet </w:t>
      </w:r>
      <w:proofErr w:type="spellStart"/>
      <w:r w:rsidRPr="00AC446A">
        <w:rPr>
          <w:szCs w:val="24"/>
        </w:rPr>
        <w:t>Metin</w:t>
      </w:r>
      <w:proofErr w:type="spellEnd"/>
      <w:r w:rsidRPr="00AC446A">
        <w:rPr>
          <w:szCs w:val="24"/>
        </w:rPr>
        <w:t xml:space="preserve">; </w:t>
      </w:r>
      <w:proofErr w:type="spellStart"/>
      <w:r w:rsidRPr="00AC446A">
        <w:rPr>
          <w:szCs w:val="24"/>
        </w:rPr>
        <w:t>Aghayan</w:t>
      </w:r>
      <w:proofErr w:type="spellEnd"/>
      <w:r w:rsidRPr="00AC446A">
        <w:rPr>
          <w:szCs w:val="24"/>
        </w:rPr>
        <w:t xml:space="preserve">, </w:t>
      </w:r>
      <w:proofErr w:type="spellStart"/>
      <w:r w:rsidRPr="00AC446A">
        <w:rPr>
          <w:szCs w:val="24"/>
        </w:rPr>
        <w:t>Iman</w:t>
      </w:r>
      <w:proofErr w:type="spellEnd"/>
      <w:r w:rsidRPr="00AC446A">
        <w:rPr>
          <w:szCs w:val="24"/>
        </w:rPr>
        <w:t xml:space="preserve">; </w:t>
      </w:r>
      <w:proofErr w:type="spellStart"/>
      <w:r w:rsidRPr="00AC446A">
        <w:rPr>
          <w:szCs w:val="24"/>
        </w:rPr>
        <w:t>Noii</w:t>
      </w:r>
      <w:proofErr w:type="spellEnd"/>
      <w:r w:rsidRPr="00AC446A">
        <w:rPr>
          <w:szCs w:val="24"/>
        </w:rPr>
        <w:t xml:space="preserve">, </w:t>
      </w:r>
      <w:proofErr w:type="spellStart"/>
      <w:r w:rsidRPr="00AC446A">
        <w:rPr>
          <w:szCs w:val="24"/>
        </w:rPr>
        <w:t>Nima</w:t>
      </w:r>
      <w:proofErr w:type="spellEnd"/>
      <w:r w:rsidRPr="00AC446A">
        <w:rPr>
          <w:szCs w:val="24"/>
        </w:rPr>
        <w:t>. Prediction for traffic accident severity: comparing the artificial neural network, genetic algorithm, combined genetic algorithm and pattern search methods.   Transport (16484142). Dec2011, Vol. 26 Issue 4, p353-366. 14p. </w:t>
      </w:r>
    </w:p>
    <w:p w:rsidR="0041465B" w:rsidRPr="00AC446A" w:rsidRDefault="0041465B" w:rsidP="0084408A">
      <w:pPr>
        <w:pStyle w:val="ListParagraph"/>
        <w:numPr>
          <w:ilvl w:val="0"/>
          <w:numId w:val="32"/>
        </w:numPr>
        <w:rPr>
          <w:szCs w:val="24"/>
        </w:rPr>
      </w:pPr>
      <w:r w:rsidRPr="00AC446A">
        <w:rPr>
          <w:szCs w:val="24"/>
        </w:rPr>
        <w:t>Newell, G.F. A simplified car-following theory: a lower order model, Transportation Research Part B: Methodological, Volume 36, Issue 3, March 2002, Pages 195-205.</w:t>
      </w:r>
    </w:p>
    <w:p w:rsidR="00F76673" w:rsidRPr="00AC446A" w:rsidRDefault="00F76673" w:rsidP="0084408A">
      <w:pPr>
        <w:pStyle w:val="ListParagraph"/>
        <w:numPr>
          <w:ilvl w:val="0"/>
          <w:numId w:val="32"/>
        </w:numPr>
        <w:rPr>
          <w:szCs w:val="24"/>
        </w:rPr>
      </w:pPr>
      <w:proofErr w:type="spellStart"/>
      <w:r w:rsidRPr="00AC446A">
        <w:rPr>
          <w:szCs w:val="24"/>
        </w:rPr>
        <w:t>Guin</w:t>
      </w:r>
      <w:proofErr w:type="spellEnd"/>
      <w:r w:rsidRPr="00AC446A">
        <w:rPr>
          <w:szCs w:val="24"/>
        </w:rPr>
        <w:t xml:space="preserve">, A., M. Hunter, and R. </w:t>
      </w:r>
      <w:proofErr w:type="spellStart"/>
      <w:r w:rsidRPr="00AC446A">
        <w:rPr>
          <w:szCs w:val="24"/>
        </w:rPr>
        <w:t>Guensler</w:t>
      </w:r>
      <w:proofErr w:type="spellEnd"/>
      <w:r w:rsidRPr="00AC446A">
        <w:rPr>
          <w:szCs w:val="24"/>
        </w:rPr>
        <w:t xml:space="preserve">. Analysis of Reduction in Effective Capacities on High-Occupancy-Vehicle Lanes Related to Traffic </w:t>
      </w:r>
      <w:proofErr w:type="spellStart"/>
      <w:r w:rsidRPr="00AC446A">
        <w:rPr>
          <w:szCs w:val="24"/>
        </w:rPr>
        <w:t>Behaviour</w:t>
      </w:r>
      <w:proofErr w:type="spellEnd"/>
      <w:r w:rsidRPr="00AC446A">
        <w:rPr>
          <w:szCs w:val="24"/>
        </w:rPr>
        <w:t>, Transportation Research Board: Journal of the Transportation Research Board, No. 2065, Washington, D.C., 2008. pp 47-53.</w:t>
      </w:r>
    </w:p>
    <w:p w:rsidR="00F76673" w:rsidRPr="00AC446A" w:rsidRDefault="00F76673" w:rsidP="0084408A">
      <w:pPr>
        <w:pStyle w:val="ListParagraph"/>
        <w:numPr>
          <w:ilvl w:val="0"/>
          <w:numId w:val="32"/>
        </w:numPr>
        <w:rPr>
          <w:szCs w:val="24"/>
        </w:rPr>
      </w:pPr>
      <w:proofErr w:type="spellStart"/>
      <w:r w:rsidRPr="00AC446A">
        <w:rPr>
          <w:szCs w:val="24"/>
        </w:rPr>
        <w:t>Toth</w:t>
      </w:r>
      <w:proofErr w:type="spellEnd"/>
      <w:r w:rsidRPr="00AC446A">
        <w:rPr>
          <w:szCs w:val="24"/>
        </w:rPr>
        <w:t xml:space="preserve"> C., </w:t>
      </w:r>
      <w:proofErr w:type="spellStart"/>
      <w:r w:rsidRPr="00AC446A">
        <w:rPr>
          <w:szCs w:val="24"/>
        </w:rPr>
        <w:t>Suh</w:t>
      </w:r>
      <w:proofErr w:type="spellEnd"/>
      <w:r w:rsidRPr="00AC446A">
        <w:rPr>
          <w:szCs w:val="24"/>
        </w:rPr>
        <w:t xml:space="preserve"> W., </w:t>
      </w:r>
      <w:proofErr w:type="spellStart"/>
      <w:r w:rsidRPr="00AC446A">
        <w:rPr>
          <w:szCs w:val="24"/>
        </w:rPr>
        <w:t>Elango</w:t>
      </w:r>
      <w:proofErr w:type="spellEnd"/>
      <w:r w:rsidRPr="00AC446A">
        <w:rPr>
          <w:szCs w:val="24"/>
        </w:rPr>
        <w:t xml:space="preserve"> V., </w:t>
      </w:r>
      <w:proofErr w:type="spellStart"/>
      <w:r w:rsidRPr="00AC446A">
        <w:rPr>
          <w:szCs w:val="24"/>
        </w:rPr>
        <w:t>Sadana</w:t>
      </w:r>
      <w:proofErr w:type="spellEnd"/>
      <w:r w:rsidRPr="00AC446A">
        <w:rPr>
          <w:szCs w:val="24"/>
        </w:rPr>
        <w:t xml:space="preserve"> R, </w:t>
      </w:r>
      <w:proofErr w:type="spellStart"/>
      <w:r w:rsidRPr="00AC446A">
        <w:rPr>
          <w:szCs w:val="24"/>
        </w:rPr>
        <w:t>Guin</w:t>
      </w:r>
      <w:proofErr w:type="spellEnd"/>
      <w:r w:rsidRPr="00AC446A">
        <w:rPr>
          <w:szCs w:val="24"/>
        </w:rPr>
        <w:t xml:space="preserve"> A., Hunter M., </w:t>
      </w:r>
      <w:proofErr w:type="spellStart"/>
      <w:r w:rsidRPr="00AC446A">
        <w:rPr>
          <w:szCs w:val="24"/>
        </w:rPr>
        <w:t>Guensler</w:t>
      </w:r>
      <w:proofErr w:type="spellEnd"/>
      <w:r w:rsidRPr="00AC446A">
        <w:rPr>
          <w:szCs w:val="24"/>
        </w:rPr>
        <w:t xml:space="preserve"> R. (2013),  Tablet-Based Traffic Counting Application Designed to Minimize Human Error,  Transportation Research Board Annual Conference, Washington, D.C.</w:t>
      </w:r>
    </w:p>
    <w:sectPr w:rsidR="00F76673" w:rsidRPr="00AC446A" w:rsidSect="006E7FA9">
      <w:headerReference w:type="default" r:id="rId23"/>
      <w:pgSz w:w="12240" w:h="15840" w:code="1"/>
      <w:pgMar w:top="-1440" w:right="1440" w:bottom="1440" w:left="1440" w:header="576"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313" w:rsidRDefault="00911313" w:rsidP="00D801A6">
      <w:r>
        <w:separator/>
      </w:r>
    </w:p>
    <w:p w:rsidR="00911313" w:rsidRDefault="00911313" w:rsidP="00D801A6"/>
    <w:p w:rsidR="00911313" w:rsidRDefault="00911313" w:rsidP="00952E23"/>
    <w:p w:rsidR="00911313" w:rsidRDefault="00911313" w:rsidP="00952E23"/>
    <w:p w:rsidR="00911313" w:rsidRDefault="00911313" w:rsidP="00952E23"/>
    <w:p w:rsidR="00911313" w:rsidRDefault="00911313" w:rsidP="00952E23"/>
    <w:p w:rsidR="00911313" w:rsidRDefault="00911313" w:rsidP="002158CF"/>
    <w:p w:rsidR="00911313" w:rsidRDefault="00911313" w:rsidP="00703A80"/>
    <w:p w:rsidR="00911313" w:rsidRDefault="00911313"/>
    <w:p w:rsidR="00911313" w:rsidRDefault="00911313" w:rsidP="006F4529"/>
    <w:p w:rsidR="00911313" w:rsidRDefault="00911313"/>
    <w:p w:rsidR="00911313" w:rsidRDefault="00911313"/>
    <w:p w:rsidR="00911313" w:rsidRDefault="00911313" w:rsidP="00771347"/>
    <w:p w:rsidR="00911313" w:rsidRDefault="00911313" w:rsidP="00771347"/>
    <w:p w:rsidR="00911313" w:rsidRDefault="00911313"/>
    <w:p w:rsidR="00911313" w:rsidRDefault="00911313" w:rsidP="00863AA1"/>
    <w:p w:rsidR="00911313" w:rsidRDefault="00911313" w:rsidP="00863AA1"/>
    <w:p w:rsidR="00911313" w:rsidRDefault="00911313" w:rsidP="00863AA1"/>
    <w:p w:rsidR="00911313" w:rsidRDefault="00911313" w:rsidP="00E25898"/>
    <w:p w:rsidR="00911313" w:rsidRDefault="00911313" w:rsidP="00256CCF"/>
    <w:p w:rsidR="00911313" w:rsidRDefault="00911313" w:rsidP="00F674FD"/>
    <w:p w:rsidR="00911313" w:rsidRDefault="00911313"/>
    <w:p w:rsidR="00911313" w:rsidRDefault="00911313" w:rsidP="00297C3A"/>
    <w:p w:rsidR="00911313" w:rsidRDefault="00911313" w:rsidP="002C15FF"/>
    <w:p w:rsidR="00911313" w:rsidRDefault="00911313" w:rsidP="002C15FF"/>
    <w:p w:rsidR="00911313" w:rsidRDefault="00911313" w:rsidP="002C15FF"/>
    <w:p w:rsidR="00911313" w:rsidRDefault="00911313" w:rsidP="002C15FF"/>
    <w:p w:rsidR="00911313" w:rsidRDefault="00911313" w:rsidP="00DF672A"/>
    <w:p w:rsidR="00911313" w:rsidRDefault="00911313" w:rsidP="00DF672A"/>
    <w:p w:rsidR="00911313" w:rsidRDefault="00911313"/>
    <w:p w:rsidR="00911313" w:rsidRDefault="00911313"/>
    <w:p w:rsidR="00911313" w:rsidRDefault="00911313" w:rsidP="006A0202"/>
    <w:p w:rsidR="00911313" w:rsidRDefault="00911313" w:rsidP="002441CE"/>
    <w:p w:rsidR="00911313" w:rsidRDefault="00911313" w:rsidP="00D36EBB"/>
    <w:p w:rsidR="00911313" w:rsidRDefault="00911313" w:rsidP="00555E80"/>
    <w:p w:rsidR="00911313" w:rsidRDefault="00911313"/>
    <w:p w:rsidR="00911313" w:rsidRDefault="00911313" w:rsidP="00FE09C2"/>
  </w:endnote>
  <w:endnote w:type="continuationSeparator" w:id="0">
    <w:p w:rsidR="00911313" w:rsidRDefault="00911313" w:rsidP="00D801A6">
      <w:r>
        <w:continuationSeparator/>
      </w:r>
    </w:p>
    <w:p w:rsidR="00911313" w:rsidRDefault="00911313" w:rsidP="00D801A6"/>
    <w:p w:rsidR="00911313" w:rsidRDefault="00911313" w:rsidP="00952E23"/>
    <w:p w:rsidR="00911313" w:rsidRDefault="00911313" w:rsidP="00952E23"/>
    <w:p w:rsidR="00911313" w:rsidRDefault="00911313" w:rsidP="00952E23"/>
    <w:p w:rsidR="00911313" w:rsidRDefault="00911313" w:rsidP="00952E23"/>
    <w:p w:rsidR="00911313" w:rsidRDefault="00911313" w:rsidP="002158CF"/>
    <w:p w:rsidR="00911313" w:rsidRDefault="00911313" w:rsidP="00703A80"/>
    <w:p w:rsidR="00911313" w:rsidRDefault="00911313"/>
    <w:p w:rsidR="00911313" w:rsidRDefault="00911313" w:rsidP="006F4529"/>
    <w:p w:rsidR="00911313" w:rsidRDefault="00911313"/>
    <w:p w:rsidR="00911313" w:rsidRDefault="00911313"/>
    <w:p w:rsidR="00911313" w:rsidRDefault="00911313" w:rsidP="00771347"/>
    <w:p w:rsidR="00911313" w:rsidRDefault="00911313" w:rsidP="00771347"/>
    <w:p w:rsidR="00911313" w:rsidRDefault="00911313"/>
    <w:p w:rsidR="00911313" w:rsidRDefault="00911313" w:rsidP="00863AA1"/>
    <w:p w:rsidR="00911313" w:rsidRDefault="00911313" w:rsidP="00863AA1"/>
    <w:p w:rsidR="00911313" w:rsidRDefault="00911313" w:rsidP="00863AA1"/>
    <w:p w:rsidR="00911313" w:rsidRDefault="00911313" w:rsidP="00E25898"/>
    <w:p w:rsidR="00911313" w:rsidRDefault="00911313" w:rsidP="00256CCF"/>
    <w:p w:rsidR="00911313" w:rsidRDefault="00911313" w:rsidP="00F674FD"/>
    <w:p w:rsidR="00911313" w:rsidRDefault="00911313"/>
    <w:p w:rsidR="00911313" w:rsidRDefault="00911313" w:rsidP="00297C3A"/>
    <w:p w:rsidR="00911313" w:rsidRDefault="00911313" w:rsidP="002C15FF"/>
    <w:p w:rsidR="00911313" w:rsidRDefault="00911313" w:rsidP="002C15FF"/>
    <w:p w:rsidR="00911313" w:rsidRDefault="00911313" w:rsidP="002C15FF"/>
    <w:p w:rsidR="00911313" w:rsidRDefault="00911313" w:rsidP="002C15FF"/>
    <w:p w:rsidR="00911313" w:rsidRDefault="00911313" w:rsidP="00DF672A"/>
    <w:p w:rsidR="00911313" w:rsidRDefault="00911313" w:rsidP="00DF672A"/>
    <w:p w:rsidR="00911313" w:rsidRDefault="00911313"/>
    <w:p w:rsidR="00911313" w:rsidRDefault="00911313"/>
    <w:p w:rsidR="00911313" w:rsidRDefault="00911313" w:rsidP="006A0202"/>
    <w:p w:rsidR="00911313" w:rsidRDefault="00911313" w:rsidP="002441CE"/>
    <w:p w:rsidR="00911313" w:rsidRDefault="00911313" w:rsidP="00D36EBB"/>
    <w:p w:rsidR="00911313" w:rsidRDefault="00911313" w:rsidP="00555E80"/>
    <w:p w:rsidR="00911313" w:rsidRDefault="00911313"/>
    <w:p w:rsidR="00911313" w:rsidRDefault="00911313" w:rsidP="00FE0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313" w:rsidRDefault="00911313" w:rsidP="00D801A6">
      <w:r>
        <w:separator/>
      </w:r>
    </w:p>
    <w:p w:rsidR="00911313" w:rsidRDefault="00911313" w:rsidP="00D801A6"/>
    <w:p w:rsidR="00911313" w:rsidRDefault="00911313" w:rsidP="00952E23"/>
    <w:p w:rsidR="00911313" w:rsidRDefault="00911313" w:rsidP="00952E23"/>
    <w:p w:rsidR="00911313" w:rsidRDefault="00911313" w:rsidP="00952E23"/>
    <w:p w:rsidR="00911313" w:rsidRDefault="00911313" w:rsidP="00952E23"/>
    <w:p w:rsidR="00911313" w:rsidRDefault="00911313" w:rsidP="002158CF"/>
    <w:p w:rsidR="00911313" w:rsidRDefault="00911313" w:rsidP="00703A80"/>
    <w:p w:rsidR="00911313" w:rsidRDefault="00911313"/>
    <w:p w:rsidR="00911313" w:rsidRDefault="00911313" w:rsidP="006F4529"/>
    <w:p w:rsidR="00911313" w:rsidRDefault="00911313"/>
    <w:p w:rsidR="00911313" w:rsidRDefault="00911313"/>
    <w:p w:rsidR="00911313" w:rsidRDefault="00911313" w:rsidP="00771347"/>
    <w:p w:rsidR="00911313" w:rsidRDefault="00911313" w:rsidP="00771347"/>
    <w:p w:rsidR="00911313" w:rsidRDefault="00911313"/>
    <w:p w:rsidR="00911313" w:rsidRDefault="00911313" w:rsidP="00863AA1"/>
    <w:p w:rsidR="00911313" w:rsidRDefault="00911313" w:rsidP="00863AA1"/>
    <w:p w:rsidR="00911313" w:rsidRDefault="00911313" w:rsidP="00863AA1"/>
    <w:p w:rsidR="00911313" w:rsidRDefault="00911313" w:rsidP="00E25898"/>
    <w:p w:rsidR="00911313" w:rsidRDefault="00911313" w:rsidP="00256CCF"/>
    <w:p w:rsidR="00911313" w:rsidRDefault="00911313" w:rsidP="00F674FD"/>
    <w:p w:rsidR="00911313" w:rsidRDefault="00911313"/>
    <w:p w:rsidR="00911313" w:rsidRDefault="00911313" w:rsidP="00297C3A"/>
    <w:p w:rsidR="00911313" w:rsidRDefault="00911313" w:rsidP="002C15FF"/>
    <w:p w:rsidR="00911313" w:rsidRDefault="00911313" w:rsidP="002C15FF"/>
    <w:p w:rsidR="00911313" w:rsidRDefault="00911313" w:rsidP="002C15FF"/>
    <w:p w:rsidR="00911313" w:rsidRDefault="00911313" w:rsidP="002C15FF"/>
    <w:p w:rsidR="00911313" w:rsidRDefault="00911313" w:rsidP="00DF672A"/>
    <w:p w:rsidR="00911313" w:rsidRDefault="00911313" w:rsidP="00DF672A"/>
    <w:p w:rsidR="00911313" w:rsidRDefault="00911313"/>
    <w:p w:rsidR="00911313" w:rsidRDefault="00911313"/>
    <w:p w:rsidR="00911313" w:rsidRDefault="00911313" w:rsidP="006A0202"/>
    <w:p w:rsidR="00911313" w:rsidRDefault="00911313" w:rsidP="002441CE"/>
    <w:p w:rsidR="00911313" w:rsidRDefault="00911313" w:rsidP="00D36EBB"/>
    <w:p w:rsidR="00911313" w:rsidRDefault="00911313" w:rsidP="00555E80"/>
    <w:p w:rsidR="00911313" w:rsidRDefault="00911313"/>
    <w:p w:rsidR="00911313" w:rsidRDefault="00911313" w:rsidP="00FE09C2"/>
  </w:footnote>
  <w:footnote w:type="continuationSeparator" w:id="0">
    <w:p w:rsidR="00911313" w:rsidRDefault="00911313" w:rsidP="00D801A6">
      <w:r>
        <w:continuationSeparator/>
      </w:r>
    </w:p>
    <w:p w:rsidR="00911313" w:rsidRDefault="00911313" w:rsidP="00D801A6"/>
    <w:p w:rsidR="00911313" w:rsidRDefault="00911313" w:rsidP="00952E23"/>
    <w:p w:rsidR="00911313" w:rsidRDefault="00911313" w:rsidP="00952E23"/>
    <w:p w:rsidR="00911313" w:rsidRDefault="00911313" w:rsidP="00952E23"/>
    <w:p w:rsidR="00911313" w:rsidRDefault="00911313" w:rsidP="00952E23"/>
    <w:p w:rsidR="00911313" w:rsidRDefault="00911313" w:rsidP="002158CF"/>
    <w:p w:rsidR="00911313" w:rsidRDefault="00911313" w:rsidP="00703A80"/>
    <w:p w:rsidR="00911313" w:rsidRDefault="00911313"/>
    <w:p w:rsidR="00911313" w:rsidRDefault="00911313" w:rsidP="006F4529"/>
    <w:p w:rsidR="00911313" w:rsidRDefault="00911313"/>
    <w:p w:rsidR="00911313" w:rsidRDefault="00911313"/>
    <w:p w:rsidR="00911313" w:rsidRDefault="00911313" w:rsidP="00771347"/>
    <w:p w:rsidR="00911313" w:rsidRDefault="00911313" w:rsidP="00771347"/>
    <w:p w:rsidR="00911313" w:rsidRDefault="00911313"/>
    <w:p w:rsidR="00911313" w:rsidRDefault="00911313" w:rsidP="00863AA1"/>
    <w:p w:rsidR="00911313" w:rsidRDefault="00911313" w:rsidP="00863AA1"/>
    <w:p w:rsidR="00911313" w:rsidRDefault="00911313" w:rsidP="00863AA1"/>
    <w:p w:rsidR="00911313" w:rsidRDefault="00911313" w:rsidP="00E25898"/>
    <w:p w:rsidR="00911313" w:rsidRDefault="00911313" w:rsidP="00256CCF"/>
    <w:p w:rsidR="00911313" w:rsidRDefault="00911313" w:rsidP="00F674FD"/>
    <w:p w:rsidR="00911313" w:rsidRDefault="00911313"/>
    <w:p w:rsidR="00911313" w:rsidRDefault="00911313" w:rsidP="00297C3A"/>
    <w:p w:rsidR="00911313" w:rsidRDefault="00911313" w:rsidP="002C15FF"/>
    <w:p w:rsidR="00911313" w:rsidRDefault="00911313" w:rsidP="002C15FF"/>
    <w:p w:rsidR="00911313" w:rsidRDefault="00911313" w:rsidP="002C15FF"/>
    <w:p w:rsidR="00911313" w:rsidRDefault="00911313" w:rsidP="002C15FF"/>
    <w:p w:rsidR="00911313" w:rsidRDefault="00911313" w:rsidP="00DF672A"/>
    <w:p w:rsidR="00911313" w:rsidRDefault="00911313" w:rsidP="00DF672A"/>
    <w:p w:rsidR="00911313" w:rsidRDefault="00911313"/>
    <w:p w:rsidR="00911313" w:rsidRDefault="00911313"/>
    <w:p w:rsidR="00911313" w:rsidRDefault="00911313" w:rsidP="006A0202"/>
    <w:p w:rsidR="00911313" w:rsidRDefault="00911313" w:rsidP="002441CE"/>
    <w:p w:rsidR="00911313" w:rsidRDefault="00911313" w:rsidP="00D36EBB"/>
    <w:p w:rsidR="00911313" w:rsidRDefault="00911313" w:rsidP="00555E80"/>
    <w:p w:rsidR="00911313" w:rsidRDefault="00911313"/>
    <w:p w:rsidR="00911313" w:rsidRDefault="00911313" w:rsidP="00FE09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676300"/>
      <w:docPartObj>
        <w:docPartGallery w:val="Page Numbers (Top of Page)"/>
        <w:docPartUnique/>
      </w:docPartObj>
    </w:sdtPr>
    <w:sdtEndPr>
      <w:rPr>
        <w:noProof/>
      </w:rPr>
    </w:sdtEndPr>
    <w:sdtContent>
      <w:p w:rsidR="00E24466" w:rsidRDefault="00E24466">
        <w:pPr>
          <w:pStyle w:val="Header"/>
          <w:jc w:val="right"/>
        </w:pPr>
        <w:r w:rsidRPr="00041296">
          <w:rPr>
            <w:sz w:val="22"/>
            <w:szCs w:val="22"/>
          </w:rPr>
          <w:fldChar w:fldCharType="begin"/>
        </w:r>
        <w:r w:rsidRPr="00041296">
          <w:rPr>
            <w:sz w:val="22"/>
            <w:szCs w:val="22"/>
          </w:rPr>
          <w:instrText xml:space="preserve"> PAGE   \* MERGEFORMAT </w:instrText>
        </w:r>
        <w:r w:rsidRPr="00041296">
          <w:rPr>
            <w:sz w:val="22"/>
            <w:szCs w:val="22"/>
          </w:rPr>
          <w:fldChar w:fldCharType="separate"/>
        </w:r>
        <w:r w:rsidR="009C5931">
          <w:rPr>
            <w:noProof/>
            <w:sz w:val="22"/>
            <w:szCs w:val="22"/>
          </w:rPr>
          <w:t>21</w:t>
        </w:r>
        <w:r w:rsidRPr="00041296">
          <w:rPr>
            <w:noProof/>
            <w:sz w:val="22"/>
            <w:szCs w:val="22"/>
          </w:rPr>
          <w:fldChar w:fldCharType="end"/>
        </w:r>
      </w:p>
    </w:sdtContent>
  </w:sdt>
  <w:p w:rsidR="00E24466" w:rsidRDefault="00E24466">
    <w:pPr>
      <w:pStyle w:val="Header"/>
    </w:pPr>
  </w:p>
  <w:p w:rsidR="00E24466" w:rsidRDefault="00E24466"/>
  <w:p w:rsidR="00E24466" w:rsidRDefault="00E24466" w:rsidP="00863AA1"/>
  <w:p w:rsidR="00E24466" w:rsidRDefault="00E24466" w:rsidP="00863AA1"/>
  <w:p w:rsidR="00E24466" w:rsidRDefault="00E24466" w:rsidP="00863AA1"/>
  <w:p w:rsidR="00E24466" w:rsidRDefault="00E24466" w:rsidP="00E25898"/>
  <w:p w:rsidR="00E24466" w:rsidRDefault="00E24466" w:rsidP="00256CCF"/>
  <w:p w:rsidR="00E24466" w:rsidRDefault="00E24466" w:rsidP="00F674FD"/>
  <w:p w:rsidR="00E24466" w:rsidRDefault="00E24466"/>
  <w:p w:rsidR="00E24466" w:rsidRDefault="00E24466" w:rsidP="00297C3A"/>
  <w:p w:rsidR="00E24466" w:rsidRDefault="00E24466" w:rsidP="002C15FF"/>
  <w:p w:rsidR="00E24466" w:rsidRDefault="00E24466" w:rsidP="002C15FF"/>
  <w:p w:rsidR="00E24466" w:rsidRDefault="00E24466" w:rsidP="002C15FF"/>
  <w:p w:rsidR="00E24466" w:rsidRDefault="00E24466" w:rsidP="002C15FF"/>
  <w:p w:rsidR="00E24466" w:rsidRDefault="00E24466" w:rsidP="00DF672A"/>
  <w:p w:rsidR="00E24466" w:rsidRDefault="00E24466" w:rsidP="00DF672A"/>
  <w:p w:rsidR="00E24466" w:rsidRDefault="00E24466"/>
  <w:p w:rsidR="00E24466" w:rsidRDefault="00E24466"/>
  <w:p w:rsidR="00E24466" w:rsidRDefault="00E24466" w:rsidP="006A0202"/>
  <w:p w:rsidR="00E24466" w:rsidRDefault="00E24466" w:rsidP="002441CE"/>
  <w:p w:rsidR="00E24466" w:rsidRDefault="00E24466" w:rsidP="00D36EBB"/>
  <w:p w:rsidR="00E24466" w:rsidRDefault="00E24466" w:rsidP="00555E80"/>
  <w:p w:rsidR="00E24466" w:rsidRDefault="00E24466"/>
  <w:p w:rsidR="00E24466" w:rsidRDefault="00E24466" w:rsidP="00FE09C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32E8"/>
    <w:multiLevelType w:val="hybridMultilevel"/>
    <w:tmpl w:val="45925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D016F"/>
    <w:multiLevelType w:val="hybridMultilevel"/>
    <w:tmpl w:val="46046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D777A"/>
    <w:multiLevelType w:val="multilevel"/>
    <w:tmpl w:val="A7C025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9506FC1"/>
    <w:multiLevelType w:val="hybridMultilevel"/>
    <w:tmpl w:val="26F61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EE7F7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118A02A6"/>
    <w:multiLevelType w:val="hybridMultilevel"/>
    <w:tmpl w:val="51FC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739FD"/>
    <w:multiLevelType w:val="multilevel"/>
    <w:tmpl w:val="E3FCDDAA"/>
    <w:lvl w:ilvl="0">
      <w:start w:val="1"/>
      <w:numFmt w:val="decimal"/>
      <w:lvlText w:val="%1.0  "/>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hint="default"/>
      </w:rPr>
    </w:lvl>
    <w:lvl w:ilvl="3">
      <w:start w:val="1"/>
      <w:numFmt w:val="decimal"/>
      <w:lvlText w:val="3.%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138044E8"/>
    <w:multiLevelType w:val="hybridMultilevel"/>
    <w:tmpl w:val="99C6DF7E"/>
    <w:lvl w:ilvl="0" w:tplc="938A8D98">
      <w:start w:val="1"/>
      <w:numFmt w:val="bullet"/>
      <w:lvlText w:val="•"/>
      <w:lvlJc w:val="left"/>
      <w:pPr>
        <w:tabs>
          <w:tab w:val="num" w:pos="720"/>
        </w:tabs>
        <w:ind w:left="720" w:hanging="360"/>
      </w:pPr>
      <w:rPr>
        <w:rFonts w:ascii="Times New Roman" w:hAnsi="Times New Roman" w:hint="default"/>
      </w:rPr>
    </w:lvl>
    <w:lvl w:ilvl="1" w:tplc="82D497E2" w:tentative="1">
      <w:start w:val="1"/>
      <w:numFmt w:val="bullet"/>
      <w:lvlText w:val="•"/>
      <w:lvlJc w:val="left"/>
      <w:pPr>
        <w:tabs>
          <w:tab w:val="num" w:pos="1440"/>
        </w:tabs>
        <w:ind w:left="1440" w:hanging="360"/>
      </w:pPr>
      <w:rPr>
        <w:rFonts w:ascii="Times New Roman" w:hAnsi="Times New Roman" w:hint="default"/>
      </w:rPr>
    </w:lvl>
    <w:lvl w:ilvl="2" w:tplc="564C2542" w:tentative="1">
      <w:start w:val="1"/>
      <w:numFmt w:val="bullet"/>
      <w:lvlText w:val="•"/>
      <w:lvlJc w:val="left"/>
      <w:pPr>
        <w:tabs>
          <w:tab w:val="num" w:pos="2160"/>
        </w:tabs>
        <w:ind w:left="2160" w:hanging="360"/>
      </w:pPr>
      <w:rPr>
        <w:rFonts w:ascii="Times New Roman" w:hAnsi="Times New Roman" w:hint="default"/>
      </w:rPr>
    </w:lvl>
    <w:lvl w:ilvl="3" w:tplc="D87EE776" w:tentative="1">
      <w:start w:val="1"/>
      <w:numFmt w:val="bullet"/>
      <w:lvlText w:val="•"/>
      <w:lvlJc w:val="left"/>
      <w:pPr>
        <w:tabs>
          <w:tab w:val="num" w:pos="2880"/>
        </w:tabs>
        <w:ind w:left="2880" w:hanging="360"/>
      </w:pPr>
      <w:rPr>
        <w:rFonts w:ascii="Times New Roman" w:hAnsi="Times New Roman" w:hint="default"/>
      </w:rPr>
    </w:lvl>
    <w:lvl w:ilvl="4" w:tplc="60306CC6" w:tentative="1">
      <w:start w:val="1"/>
      <w:numFmt w:val="bullet"/>
      <w:lvlText w:val="•"/>
      <w:lvlJc w:val="left"/>
      <w:pPr>
        <w:tabs>
          <w:tab w:val="num" w:pos="3600"/>
        </w:tabs>
        <w:ind w:left="3600" w:hanging="360"/>
      </w:pPr>
      <w:rPr>
        <w:rFonts w:ascii="Times New Roman" w:hAnsi="Times New Roman" w:hint="default"/>
      </w:rPr>
    </w:lvl>
    <w:lvl w:ilvl="5" w:tplc="500C43DE" w:tentative="1">
      <w:start w:val="1"/>
      <w:numFmt w:val="bullet"/>
      <w:lvlText w:val="•"/>
      <w:lvlJc w:val="left"/>
      <w:pPr>
        <w:tabs>
          <w:tab w:val="num" w:pos="4320"/>
        </w:tabs>
        <w:ind w:left="4320" w:hanging="360"/>
      </w:pPr>
      <w:rPr>
        <w:rFonts w:ascii="Times New Roman" w:hAnsi="Times New Roman" w:hint="default"/>
      </w:rPr>
    </w:lvl>
    <w:lvl w:ilvl="6" w:tplc="FC46AFAC" w:tentative="1">
      <w:start w:val="1"/>
      <w:numFmt w:val="bullet"/>
      <w:lvlText w:val="•"/>
      <w:lvlJc w:val="left"/>
      <w:pPr>
        <w:tabs>
          <w:tab w:val="num" w:pos="5040"/>
        </w:tabs>
        <w:ind w:left="5040" w:hanging="360"/>
      </w:pPr>
      <w:rPr>
        <w:rFonts w:ascii="Times New Roman" w:hAnsi="Times New Roman" w:hint="default"/>
      </w:rPr>
    </w:lvl>
    <w:lvl w:ilvl="7" w:tplc="E5B4D2B8" w:tentative="1">
      <w:start w:val="1"/>
      <w:numFmt w:val="bullet"/>
      <w:lvlText w:val="•"/>
      <w:lvlJc w:val="left"/>
      <w:pPr>
        <w:tabs>
          <w:tab w:val="num" w:pos="5760"/>
        </w:tabs>
        <w:ind w:left="5760" w:hanging="360"/>
      </w:pPr>
      <w:rPr>
        <w:rFonts w:ascii="Times New Roman" w:hAnsi="Times New Roman" w:hint="default"/>
      </w:rPr>
    </w:lvl>
    <w:lvl w:ilvl="8" w:tplc="9148EFDE" w:tentative="1">
      <w:start w:val="1"/>
      <w:numFmt w:val="bullet"/>
      <w:lvlText w:val="•"/>
      <w:lvlJc w:val="left"/>
      <w:pPr>
        <w:tabs>
          <w:tab w:val="num" w:pos="6480"/>
        </w:tabs>
        <w:ind w:left="6480" w:hanging="360"/>
      </w:pPr>
      <w:rPr>
        <w:rFonts w:ascii="Times New Roman" w:hAnsi="Times New Roman" w:hint="default"/>
      </w:rPr>
    </w:lvl>
  </w:abstractNum>
  <w:abstractNum w:abstractNumId="8">
    <w:nsid w:val="15A51874"/>
    <w:multiLevelType w:val="hybridMultilevel"/>
    <w:tmpl w:val="B8541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92F2C"/>
    <w:multiLevelType w:val="hybridMultilevel"/>
    <w:tmpl w:val="F322E1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D41B58"/>
    <w:multiLevelType w:val="hybridMultilevel"/>
    <w:tmpl w:val="8F44B55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25B429F9"/>
    <w:multiLevelType w:val="hybridMultilevel"/>
    <w:tmpl w:val="C8F6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C00270"/>
    <w:multiLevelType w:val="hybridMultilevel"/>
    <w:tmpl w:val="51FCA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000338"/>
    <w:multiLevelType w:val="hybridMultilevel"/>
    <w:tmpl w:val="5F76A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35320C"/>
    <w:multiLevelType w:val="multilevel"/>
    <w:tmpl w:val="3A16B7A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D7F2FF2"/>
    <w:multiLevelType w:val="hybridMultilevel"/>
    <w:tmpl w:val="38E86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40448EE"/>
    <w:multiLevelType w:val="multilevel"/>
    <w:tmpl w:val="C1EAE024"/>
    <w:styleLink w:val="CurrentList1"/>
    <w:lvl w:ilvl="0">
      <w:start w:val="2"/>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94C5359"/>
    <w:multiLevelType w:val="hybridMultilevel"/>
    <w:tmpl w:val="AD288D68"/>
    <w:lvl w:ilvl="0" w:tplc="39E693E4">
      <w:start w:val="1"/>
      <w:numFmt w:val="bullet"/>
      <w:lvlText w:val="•"/>
      <w:lvlJc w:val="left"/>
      <w:pPr>
        <w:tabs>
          <w:tab w:val="num" w:pos="720"/>
        </w:tabs>
        <w:ind w:left="720" w:hanging="360"/>
      </w:pPr>
      <w:rPr>
        <w:rFonts w:ascii="Times New Roman" w:hAnsi="Times New Roman" w:hint="default"/>
      </w:rPr>
    </w:lvl>
    <w:lvl w:ilvl="1" w:tplc="0D0E2B80">
      <w:start w:val="144"/>
      <w:numFmt w:val="bullet"/>
      <w:lvlText w:val="–"/>
      <w:lvlJc w:val="left"/>
      <w:pPr>
        <w:tabs>
          <w:tab w:val="num" w:pos="1440"/>
        </w:tabs>
        <w:ind w:left="1440" w:hanging="360"/>
      </w:pPr>
      <w:rPr>
        <w:rFonts w:ascii="Times New Roman" w:hAnsi="Times New Roman" w:hint="default"/>
      </w:rPr>
    </w:lvl>
    <w:lvl w:ilvl="2" w:tplc="4D646B08" w:tentative="1">
      <w:start w:val="1"/>
      <w:numFmt w:val="bullet"/>
      <w:lvlText w:val="•"/>
      <w:lvlJc w:val="left"/>
      <w:pPr>
        <w:tabs>
          <w:tab w:val="num" w:pos="2160"/>
        </w:tabs>
        <w:ind w:left="2160" w:hanging="360"/>
      </w:pPr>
      <w:rPr>
        <w:rFonts w:ascii="Times New Roman" w:hAnsi="Times New Roman" w:hint="default"/>
      </w:rPr>
    </w:lvl>
    <w:lvl w:ilvl="3" w:tplc="7A5A66CA" w:tentative="1">
      <w:start w:val="1"/>
      <w:numFmt w:val="bullet"/>
      <w:lvlText w:val="•"/>
      <w:lvlJc w:val="left"/>
      <w:pPr>
        <w:tabs>
          <w:tab w:val="num" w:pos="2880"/>
        </w:tabs>
        <w:ind w:left="2880" w:hanging="360"/>
      </w:pPr>
      <w:rPr>
        <w:rFonts w:ascii="Times New Roman" w:hAnsi="Times New Roman" w:hint="default"/>
      </w:rPr>
    </w:lvl>
    <w:lvl w:ilvl="4" w:tplc="F0A2FA4A" w:tentative="1">
      <w:start w:val="1"/>
      <w:numFmt w:val="bullet"/>
      <w:lvlText w:val="•"/>
      <w:lvlJc w:val="left"/>
      <w:pPr>
        <w:tabs>
          <w:tab w:val="num" w:pos="3600"/>
        </w:tabs>
        <w:ind w:left="3600" w:hanging="360"/>
      </w:pPr>
      <w:rPr>
        <w:rFonts w:ascii="Times New Roman" w:hAnsi="Times New Roman" w:hint="default"/>
      </w:rPr>
    </w:lvl>
    <w:lvl w:ilvl="5" w:tplc="966C2A38" w:tentative="1">
      <w:start w:val="1"/>
      <w:numFmt w:val="bullet"/>
      <w:lvlText w:val="•"/>
      <w:lvlJc w:val="left"/>
      <w:pPr>
        <w:tabs>
          <w:tab w:val="num" w:pos="4320"/>
        </w:tabs>
        <w:ind w:left="4320" w:hanging="360"/>
      </w:pPr>
      <w:rPr>
        <w:rFonts w:ascii="Times New Roman" w:hAnsi="Times New Roman" w:hint="default"/>
      </w:rPr>
    </w:lvl>
    <w:lvl w:ilvl="6" w:tplc="02F856DA" w:tentative="1">
      <w:start w:val="1"/>
      <w:numFmt w:val="bullet"/>
      <w:lvlText w:val="•"/>
      <w:lvlJc w:val="left"/>
      <w:pPr>
        <w:tabs>
          <w:tab w:val="num" w:pos="5040"/>
        </w:tabs>
        <w:ind w:left="5040" w:hanging="360"/>
      </w:pPr>
      <w:rPr>
        <w:rFonts w:ascii="Times New Roman" w:hAnsi="Times New Roman" w:hint="default"/>
      </w:rPr>
    </w:lvl>
    <w:lvl w:ilvl="7" w:tplc="6B46E13E" w:tentative="1">
      <w:start w:val="1"/>
      <w:numFmt w:val="bullet"/>
      <w:lvlText w:val="•"/>
      <w:lvlJc w:val="left"/>
      <w:pPr>
        <w:tabs>
          <w:tab w:val="num" w:pos="5760"/>
        </w:tabs>
        <w:ind w:left="5760" w:hanging="360"/>
      </w:pPr>
      <w:rPr>
        <w:rFonts w:ascii="Times New Roman" w:hAnsi="Times New Roman" w:hint="default"/>
      </w:rPr>
    </w:lvl>
    <w:lvl w:ilvl="8" w:tplc="8716F632"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B0F7697"/>
    <w:multiLevelType w:val="hybridMultilevel"/>
    <w:tmpl w:val="99DE6836"/>
    <w:lvl w:ilvl="0" w:tplc="4192E868">
      <w:start w:val="1"/>
      <w:numFmt w:val="bullet"/>
      <w:lvlText w:val="•"/>
      <w:lvlJc w:val="left"/>
      <w:pPr>
        <w:tabs>
          <w:tab w:val="num" w:pos="720"/>
        </w:tabs>
        <w:ind w:left="720" w:hanging="360"/>
      </w:pPr>
      <w:rPr>
        <w:rFonts w:ascii="Times New Roman" w:hAnsi="Times New Roman" w:hint="default"/>
      </w:rPr>
    </w:lvl>
    <w:lvl w:ilvl="1" w:tplc="8AD0E5C2" w:tentative="1">
      <w:start w:val="1"/>
      <w:numFmt w:val="bullet"/>
      <w:lvlText w:val="•"/>
      <w:lvlJc w:val="left"/>
      <w:pPr>
        <w:tabs>
          <w:tab w:val="num" w:pos="1440"/>
        </w:tabs>
        <w:ind w:left="1440" w:hanging="360"/>
      </w:pPr>
      <w:rPr>
        <w:rFonts w:ascii="Times New Roman" w:hAnsi="Times New Roman" w:hint="default"/>
      </w:rPr>
    </w:lvl>
    <w:lvl w:ilvl="2" w:tplc="E926006C" w:tentative="1">
      <w:start w:val="1"/>
      <w:numFmt w:val="bullet"/>
      <w:lvlText w:val="•"/>
      <w:lvlJc w:val="left"/>
      <w:pPr>
        <w:tabs>
          <w:tab w:val="num" w:pos="2160"/>
        </w:tabs>
        <w:ind w:left="2160" w:hanging="360"/>
      </w:pPr>
      <w:rPr>
        <w:rFonts w:ascii="Times New Roman" w:hAnsi="Times New Roman" w:hint="default"/>
      </w:rPr>
    </w:lvl>
    <w:lvl w:ilvl="3" w:tplc="9B1637AE" w:tentative="1">
      <w:start w:val="1"/>
      <w:numFmt w:val="bullet"/>
      <w:lvlText w:val="•"/>
      <w:lvlJc w:val="left"/>
      <w:pPr>
        <w:tabs>
          <w:tab w:val="num" w:pos="2880"/>
        </w:tabs>
        <w:ind w:left="2880" w:hanging="360"/>
      </w:pPr>
      <w:rPr>
        <w:rFonts w:ascii="Times New Roman" w:hAnsi="Times New Roman" w:hint="default"/>
      </w:rPr>
    </w:lvl>
    <w:lvl w:ilvl="4" w:tplc="67660D78" w:tentative="1">
      <w:start w:val="1"/>
      <w:numFmt w:val="bullet"/>
      <w:lvlText w:val="•"/>
      <w:lvlJc w:val="left"/>
      <w:pPr>
        <w:tabs>
          <w:tab w:val="num" w:pos="3600"/>
        </w:tabs>
        <w:ind w:left="3600" w:hanging="360"/>
      </w:pPr>
      <w:rPr>
        <w:rFonts w:ascii="Times New Roman" w:hAnsi="Times New Roman" w:hint="default"/>
      </w:rPr>
    </w:lvl>
    <w:lvl w:ilvl="5" w:tplc="F42A873E" w:tentative="1">
      <w:start w:val="1"/>
      <w:numFmt w:val="bullet"/>
      <w:lvlText w:val="•"/>
      <w:lvlJc w:val="left"/>
      <w:pPr>
        <w:tabs>
          <w:tab w:val="num" w:pos="4320"/>
        </w:tabs>
        <w:ind w:left="4320" w:hanging="360"/>
      </w:pPr>
      <w:rPr>
        <w:rFonts w:ascii="Times New Roman" w:hAnsi="Times New Roman" w:hint="default"/>
      </w:rPr>
    </w:lvl>
    <w:lvl w:ilvl="6" w:tplc="D8B05B7C" w:tentative="1">
      <w:start w:val="1"/>
      <w:numFmt w:val="bullet"/>
      <w:lvlText w:val="•"/>
      <w:lvlJc w:val="left"/>
      <w:pPr>
        <w:tabs>
          <w:tab w:val="num" w:pos="5040"/>
        </w:tabs>
        <w:ind w:left="5040" w:hanging="360"/>
      </w:pPr>
      <w:rPr>
        <w:rFonts w:ascii="Times New Roman" w:hAnsi="Times New Roman" w:hint="default"/>
      </w:rPr>
    </w:lvl>
    <w:lvl w:ilvl="7" w:tplc="0C3CA874" w:tentative="1">
      <w:start w:val="1"/>
      <w:numFmt w:val="bullet"/>
      <w:lvlText w:val="•"/>
      <w:lvlJc w:val="left"/>
      <w:pPr>
        <w:tabs>
          <w:tab w:val="num" w:pos="5760"/>
        </w:tabs>
        <w:ind w:left="5760" w:hanging="360"/>
      </w:pPr>
      <w:rPr>
        <w:rFonts w:ascii="Times New Roman" w:hAnsi="Times New Roman" w:hint="default"/>
      </w:rPr>
    </w:lvl>
    <w:lvl w:ilvl="8" w:tplc="FCA29758"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0C50B42"/>
    <w:multiLevelType w:val="hybridMultilevel"/>
    <w:tmpl w:val="2464627A"/>
    <w:lvl w:ilvl="0" w:tplc="387EB83A">
      <w:start w:val="1"/>
      <w:numFmt w:val="bullet"/>
      <w:lvlText w:val="•"/>
      <w:lvlJc w:val="left"/>
      <w:pPr>
        <w:tabs>
          <w:tab w:val="num" w:pos="720"/>
        </w:tabs>
        <w:ind w:left="720" w:hanging="360"/>
      </w:pPr>
      <w:rPr>
        <w:rFonts w:ascii="Times New Roman" w:hAnsi="Times New Roman" w:hint="default"/>
      </w:rPr>
    </w:lvl>
    <w:lvl w:ilvl="1" w:tplc="20F0215C" w:tentative="1">
      <w:start w:val="1"/>
      <w:numFmt w:val="bullet"/>
      <w:lvlText w:val="•"/>
      <w:lvlJc w:val="left"/>
      <w:pPr>
        <w:tabs>
          <w:tab w:val="num" w:pos="1440"/>
        </w:tabs>
        <w:ind w:left="1440" w:hanging="360"/>
      </w:pPr>
      <w:rPr>
        <w:rFonts w:ascii="Times New Roman" w:hAnsi="Times New Roman" w:hint="default"/>
      </w:rPr>
    </w:lvl>
    <w:lvl w:ilvl="2" w:tplc="3EFA5DAC" w:tentative="1">
      <w:start w:val="1"/>
      <w:numFmt w:val="bullet"/>
      <w:lvlText w:val="•"/>
      <w:lvlJc w:val="left"/>
      <w:pPr>
        <w:tabs>
          <w:tab w:val="num" w:pos="2160"/>
        </w:tabs>
        <w:ind w:left="2160" w:hanging="360"/>
      </w:pPr>
      <w:rPr>
        <w:rFonts w:ascii="Times New Roman" w:hAnsi="Times New Roman" w:hint="default"/>
      </w:rPr>
    </w:lvl>
    <w:lvl w:ilvl="3" w:tplc="2C00482A" w:tentative="1">
      <w:start w:val="1"/>
      <w:numFmt w:val="bullet"/>
      <w:lvlText w:val="•"/>
      <w:lvlJc w:val="left"/>
      <w:pPr>
        <w:tabs>
          <w:tab w:val="num" w:pos="2880"/>
        </w:tabs>
        <w:ind w:left="2880" w:hanging="360"/>
      </w:pPr>
      <w:rPr>
        <w:rFonts w:ascii="Times New Roman" w:hAnsi="Times New Roman" w:hint="default"/>
      </w:rPr>
    </w:lvl>
    <w:lvl w:ilvl="4" w:tplc="E6421406" w:tentative="1">
      <w:start w:val="1"/>
      <w:numFmt w:val="bullet"/>
      <w:lvlText w:val="•"/>
      <w:lvlJc w:val="left"/>
      <w:pPr>
        <w:tabs>
          <w:tab w:val="num" w:pos="3600"/>
        </w:tabs>
        <w:ind w:left="3600" w:hanging="360"/>
      </w:pPr>
      <w:rPr>
        <w:rFonts w:ascii="Times New Roman" w:hAnsi="Times New Roman" w:hint="default"/>
      </w:rPr>
    </w:lvl>
    <w:lvl w:ilvl="5" w:tplc="8A8ED62A" w:tentative="1">
      <w:start w:val="1"/>
      <w:numFmt w:val="bullet"/>
      <w:lvlText w:val="•"/>
      <w:lvlJc w:val="left"/>
      <w:pPr>
        <w:tabs>
          <w:tab w:val="num" w:pos="4320"/>
        </w:tabs>
        <w:ind w:left="4320" w:hanging="360"/>
      </w:pPr>
      <w:rPr>
        <w:rFonts w:ascii="Times New Roman" w:hAnsi="Times New Roman" w:hint="default"/>
      </w:rPr>
    </w:lvl>
    <w:lvl w:ilvl="6" w:tplc="8E1E9F72" w:tentative="1">
      <w:start w:val="1"/>
      <w:numFmt w:val="bullet"/>
      <w:lvlText w:val="•"/>
      <w:lvlJc w:val="left"/>
      <w:pPr>
        <w:tabs>
          <w:tab w:val="num" w:pos="5040"/>
        </w:tabs>
        <w:ind w:left="5040" w:hanging="360"/>
      </w:pPr>
      <w:rPr>
        <w:rFonts w:ascii="Times New Roman" w:hAnsi="Times New Roman" w:hint="default"/>
      </w:rPr>
    </w:lvl>
    <w:lvl w:ilvl="7" w:tplc="449433BC" w:tentative="1">
      <w:start w:val="1"/>
      <w:numFmt w:val="bullet"/>
      <w:lvlText w:val="•"/>
      <w:lvlJc w:val="left"/>
      <w:pPr>
        <w:tabs>
          <w:tab w:val="num" w:pos="5760"/>
        </w:tabs>
        <w:ind w:left="5760" w:hanging="360"/>
      </w:pPr>
      <w:rPr>
        <w:rFonts w:ascii="Times New Roman" w:hAnsi="Times New Roman" w:hint="default"/>
      </w:rPr>
    </w:lvl>
    <w:lvl w:ilvl="8" w:tplc="3412E43E"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0DD221C"/>
    <w:multiLevelType w:val="hybridMultilevel"/>
    <w:tmpl w:val="A8568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DD44A4"/>
    <w:multiLevelType w:val="hybridMultilevel"/>
    <w:tmpl w:val="F490C53C"/>
    <w:lvl w:ilvl="0" w:tplc="2F009512">
      <w:start w:val="1"/>
      <w:numFmt w:val="bullet"/>
      <w:lvlText w:val="•"/>
      <w:lvlJc w:val="left"/>
      <w:pPr>
        <w:tabs>
          <w:tab w:val="num" w:pos="720"/>
        </w:tabs>
        <w:ind w:left="720" w:hanging="360"/>
      </w:pPr>
      <w:rPr>
        <w:rFonts w:ascii="Times New Roman" w:hAnsi="Times New Roman" w:hint="default"/>
      </w:rPr>
    </w:lvl>
    <w:lvl w:ilvl="1" w:tplc="75EC392A" w:tentative="1">
      <w:start w:val="1"/>
      <w:numFmt w:val="bullet"/>
      <w:lvlText w:val="•"/>
      <w:lvlJc w:val="left"/>
      <w:pPr>
        <w:tabs>
          <w:tab w:val="num" w:pos="1440"/>
        </w:tabs>
        <w:ind w:left="1440" w:hanging="360"/>
      </w:pPr>
      <w:rPr>
        <w:rFonts w:ascii="Times New Roman" w:hAnsi="Times New Roman" w:hint="default"/>
      </w:rPr>
    </w:lvl>
    <w:lvl w:ilvl="2" w:tplc="5CC2DA9C" w:tentative="1">
      <w:start w:val="1"/>
      <w:numFmt w:val="bullet"/>
      <w:lvlText w:val="•"/>
      <w:lvlJc w:val="left"/>
      <w:pPr>
        <w:tabs>
          <w:tab w:val="num" w:pos="2160"/>
        </w:tabs>
        <w:ind w:left="2160" w:hanging="360"/>
      </w:pPr>
      <w:rPr>
        <w:rFonts w:ascii="Times New Roman" w:hAnsi="Times New Roman" w:hint="default"/>
      </w:rPr>
    </w:lvl>
    <w:lvl w:ilvl="3" w:tplc="27ECF4B4" w:tentative="1">
      <w:start w:val="1"/>
      <w:numFmt w:val="bullet"/>
      <w:lvlText w:val="•"/>
      <w:lvlJc w:val="left"/>
      <w:pPr>
        <w:tabs>
          <w:tab w:val="num" w:pos="2880"/>
        </w:tabs>
        <w:ind w:left="2880" w:hanging="360"/>
      </w:pPr>
      <w:rPr>
        <w:rFonts w:ascii="Times New Roman" w:hAnsi="Times New Roman" w:hint="default"/>
      </w:rPr>
    </w:lvl>
    <w:lvl w:ilvl="4" w:tplc="208CDBD4" w:tentative="1">
      <w:start w:val="1"/>
      <w:numFmt w:val="bullet"/>
      <w:lvlText w:val="•"/>
      <w:lvlJc w:val="left"/>
      <w:pPr>
        <w:tabs>
          <w:tab w:val="num" w:pos="3600"/>
        </w:tabs>
        <w:ind w:left="3600" w:hanging="360"/>
      </w:pPr>
      <w:rPr>
        <w:rFonts w:ascii="Times New Roman" w:hAnsi="Times New Roman" w:hint="default"/>
      </w:rPr>
    </w:lvl>
    <w:lvl w:ilvl="5" w:tplc="FD58CE82" w:tentative="1">
      <w:start w:val="1"/>
      <w:numFmt w:val="bullet"/>
      <w:lvlText w:val="•"/>
      <w:lvlJc w:val="left"/>
      <w:pPr>
        <w:tabs>
          <w:tab w:val="num" w:pos="4320"/>
        </w:tabs>
        <w:ind w:left="4320" w:hanging="360"/>
      </w:pPr>
      <w:rPr>
        <w:rFonts w:ascii="Times New Roman" w:hAnsi="Times New Roman" w:hint="default"/>
      </w:rPr>
    </w:lvl>
    <w:lvl w:ilvl="6" w:tplc="E0D4B46C" w:tentative="1">
      <w:start w:val="1"/>
      <w:numFmt w:val="bullet"/>
      <w:lvlText w:val="•"/>
      <w:lvlJc w:val="left"/>
      <w:pPr>
        <w:tabs>
          <w:tab w:val="num" w:pos="5040"/>
        </w:tabs>
        <w:ind w:left="5040" w:hanging="360"/>
      </w:pPr>
      <w:rPr>
        <w:rFonts w:ascii="Times New Roman" w:hAnsi="Times New Roman" w:hint="default"/>
      </w:rPr>
    </w:lvl>
    <w:lvl w:ilvl="7" w:tplc="1DD61C6A" w:tentative="1">
      <w:start w:val="1"/>
      <w:numFmt w:val="bullet"/>
      <w:lvlText w:val="•"/>
      <w:lvlJc w:val="left"/>
      <w:pPr>
        <w:tabs>
          <w:tab w:val="num" w:pos="5760"/>
        </w:tabs>
        <w:ind w:left="5760" w:hanging="360"/>
      </w:pPr>
      <w:rPr>
        <w:rFonts w:ascii="Times New Roman" w:hAnsi="Times New Roman" w:hint="default"/>
      </w:rPr>
    </w:lvl>
    <w:lvl w:ilvl="8" w:tplc="6E9CC590"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EDC1EFA"/>
    <w:multiLevelType w:val="hybridMultilevel"/>
    <w:tmpl w:val="385C8E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43D5D17"/>
    <w:multiLevelType w:val="hybridMultilevel"/>
    <w:tmpl w:val="2A7C4238"/>
    <w:lvl w:ilvl="0" w:tplc="D27427CE">
      <w:start w:val="1"/>
      <w:numFmt w:val="bullet"/>
      <w:lvlText w:val="•"/>
      <w:lvlJc w:val="left"/>
      <w:pPr>
        <w:tabs>
          <w:tab w:val="num" w:pos="720"/>
        </w:tabs>
        <w:ind w:left="720" w:hanging="360"/>
      </w:pPr>
      <w:rPr>
        <w:rFonts w:ascii="Times New Roman" w:hAnsi="Times New Roman" w:hint="default"/>
      </w:rPr>
    </w:lvl>
    <w:lvl w:ilvl="1" w:tplc="58BA5416" w:tentative="1">
      <w:start w:val="1"/>
      <w:numFmt w:val="bullet"/>
      <w:lvlText w:val="•"/>
      <w:lvlJc w:val="left"/>
      <w:pPr>
        <w:tabs>
          <w:tab w:val="num" w:pos="1440"/>
        </w:tabs>
        <w:ind w:left="1440" w:hanging="360"/>
      </w:pPr>
      <w:rPr>
        <w:rFonts w:ascii="Times New Roman" w:hAnsi="Times New Roman" w:hint="default"/>
      </w:rPr>
    </w:lvl>
    <w:lvl w:ilvl="2" w:tplc="3B76985C" w:tentative="1">
      <w:start w:val="1"/>
      <w:numFmt w:val="bullet"/>
      <w:lvlText w:val="•"/>
      <w:lvlJc w:val="left"/>
      <w:pPr>
        <w:tabs>
          <w:tab w:val="num" w:pos="2160"/>
        </w:tabs>
        <w:ind w:left="2160" w:hanging="360"/>
      </w:pPr>
      <w:rPr>
        <w:rFonts w:ascii="Times New Roman" w:hAnsi="Times New Roman" w:hint="default"/>
      </w:rPr>
    </w:lvl>
    <w:lvl w:ilvl="3" w:tplc="74ECDDB4" w:tentative="1">
      <w:start w:val="1"/>
      <w:numFmt w:val="bullet"/>
      <w:lvlText w:val="•"/>
      <w:lvlJc w:val="left"/>
      <w:pPr>
        <w:tabs>
          <w:tab w:val="num" w:pos="2880"/>
        </w:tabs>
        <w:ind w:left="2880" w:hanging="360"/>
      </w:pPr>
      <w:rPr>
        <w:rFonts w:ascii="Times New Roman" w:hAnsi="Times New Roman" w:hint="default"/>
      </w:rPr>
    </w:lvl>
    <w:lvl w:ilvl="4" w:tplc="BE962A90" w:tentative="1">
      <w:start w:val="1"/>
      <w:numFmt w:val="bullet"/>
      <w:lvlText w:val="•"/>
      <w:lvlJc w:val="left"/>
      <w:pPr>
        <w:tabs>
          <w:tab w:val="num" w:pos="3600"/>
        </w:tabs>
        <w:ind w:left="3600" w:hanging="360"/>
      </w:pPr>
      <w:rPr>
        <w:rFonts w:ascii="Times New Roman" w:hAnsi="Times New Roman" w:hint="default"/>
      </w:rPr>
    </w:lvl>
    <w:lvl w:ilvl="5" w:tplc="4F7EEBD0" w:tentative="1">
      <w:start w:val="1"/>
      <w:numFmt w:val="bullet"/>
      <w:lvlText w:val="•"/>
      <w:lvlJc w:val="left"/>
      <w:pPr>
        <w:tabs>
          <w:tab w:val="num" w:pos="4320"/>
        </w:tabs>
        <w:ind w:left="4320" w:hanging="360"/>
      </w:pPr>
      <w:rPr>
        <w:rFonts w:ascii="Times New Roman" w:hAnsi="Times New Roman" w:hint="default"/>
      </w:rPr>
    </w:lvl>
    <w:lvl w:ilvl="6" w:tplc="15222294" w:tentative="1">
      <w:start w:val="1"/>
      <w:numFmt w:val="bullet"/>
      <w:lvlText w:val="•"/>
      <w:lvlJc w:val="left"/>
      <w:pPr>
        <w:tabs>
          <w:tab w:val="num" w:pos="5040"/>
        </w:tabs>
        <w:ind w:left="5040" w:hanging="360"/>
      </w:pPr>
      <w:rPr>
        <w:rFonts w:ascii="Times New Roman" w:hAnsi="Times New Roman" w:hint="default"/>
      </w:rPr>
    </w:lvl>
    <w:lvl w:ilvl="7" w:tplc="DABC0B50" w:tentative="1">
      <w:start w:val="1"/>
      <w:numFmt w:val="bullet"/>
      <w:lvlText w:val="•"/>
      <w:lvlJc w:val="left"/>
      <w:pPr>
        <w:tabs>
          <w:tab w:val="num" w:pos="5760"/>
        </w:tabs>
        <w:ind w:left="5760" w:hanging="360"/>
      </w:pPr>
      <w:rPr>
        <w:rFonts w:ascii="Times New Roman" w:hAnsi="Times New Roman" w:hint="default"/>
      </w:rPr>
    </w:lvl>
    <w:lvl w:ilvl="8" w:tplc="594C1D5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4992903"/>
    <w:multiLevelType w:val="hybridMultilevel"/>
    <w:tmpl w:val="25FED0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E85341"/>
    <w:multiLevelType w:val="hybridMultilevel"/>
    <w:tmpl w:val="37A28A8A"/>
    <w:lvl w:ilvl="0" w:tplc="4ED80DFC">
      <w:start w:val="1"/>
      <w:numFmt w:val="bullet"/>
      <w:lvlText w:val="•"/>
      <w:lvlJc w:val="left"/>
      <w:pPr>
        <w:tabs>
          <w:tab w:val="num" w:pos="720"/>
        </w:tabs>
        <w:ind w:left="720" w:hanging="360"/>
      </w:pPr>
      <w:rPr>
        <w:rFonts w:ascii="Times New Roman" w:hAnsi="Times New Roman" w:hint="default"/>
      </w:rPr>
    </w:lvl>
    <w:lvl w:ilvl="1" w:tplc="BF5C9D36" w:tentative="1">
      <w:start w:val="1"/>
      <w:numFmt w:val="bullet"/>
      <w:lvlText w:val="•"/>
      <w:lvlJc w:val="left"/>
      <w:pPr>
        <w:tabs>
          <w:tab w:val="num" w:pos="1440"/>
        </w:tabs>
        <w:ind w:left="1440" w:hanging="360"/>
      </w:pPr>
      <w:rPr>
        <w:rFonts w:ascii="Times New Roman" w:hAnsi="Times New Roman" w:hint="default"/>
      </w:rPr>
    </w:lvl>
    <w:lvl w:ilvl="2" w:tplc="D152D0D8" w:tentative="1">
      <w:start w:val="1"/>
      <w:numFmt w:val="bullet"/>
      <w:lvlText w:val="•"/>
      <w:lvlJc w:val="left"/>
      <w:pPr>
        <w:tabs>
          <w:tab w:val="num" w:pos="2160"/>
        </w:tabs>
        <w:ind w:left="2160" w:hanging="360"/>
      </w:pPr>
      <w:rPr>
        <w:rFonts w:ascii="Times New Roman" w:hAnsi="Times New Roman" w:hint="default"/>
      </w:rPr>
    </w:lvl>
    <w:lvl w:ilvl="3" w:tplc="9CFE5D60" w:tentative="1">
      <w:start w:val="1"/>
      <w:numFmt w:val="bullet"/>
      <w:lvlText w:val="•"/>
      <w:lvlJc w:val="left"/>
      <w:pPr>
        <w:tabs>
          <w:tab w:val="num" w:pos="2880"/>
        </w:tabs>
        <w:ind w:left="2880" w:hanging="360"/>
      </w:pPr>
      <w:rPr>
        <w:rFonts w:ascii="Times New Roman" w:hAnsi="Times New Roman" w:hint="default"/>
      </w:rPr>
    </w:lvl>
    <w:lvl w:ilvl="4" w:tplc="98C06F36" w:tentative="1">
      <w:start w:val="1"/>
      <w:numFmt w:val="bullet"/>
      <w:lvlText w:val="•"/>
      <w:lvlJc w:val="left"/>
      <w:pPr>
        <w:tabs>
          <w:tab w:val="num" w:pos="3600"/>
        </w:tabs>
        <w:ind w:left="3600" w:hanging="360"/>
      </w:pPr>
      <w:rPr>
        <w:rFonts w:ascii="Times New Roman" w:hAnsi="Times New Roman" w:hint="default"/>
      </w:rPr>
    </w:lvl>
    <w:lvl w:ilvl="5" w:tplc="F322E3CE" w:tentative="1">
      <w:start w:val="1"/>
      <w:numFmt w:val="bullet"/>
      <w:lvlText w:val="•"/>
      <w:lvlJc w:val="left"/>
      <w:pPr>
        <w:tabs>
          <w:tab w:val="num" w:pos="4320"/>
        </w:tabs>
        <w:ind w:left="4320" w:hanging="360"/>
      </w:pPr>
      <w:rPr>
        <w:rFonts w:ascii="Times New Roman" w:hAnsi="Times New Roman" w:hint="default"/>
      </w:rPr>
    </w:lvl>
    <w:lvl w:ilvl="6" w:tplc="17FECDEC" w:tentative="1">
      <w:start w:val="1"/>
      <w:numFmt w:val="bullet"/>
      <w:lvlText w:val="•"/>
      <w:lvlJc w:val="left"/>
      <w:pPr>
        <w:tabs>
          <w:tab w:val="num" w:pos="5040"/>
        </w:tabs>
        <w:ind w:left="5040" w:hanging="360"/>
      </w:pPr>
      <w:rPr>
        <w:rFonts w:ascii="Times New Roman" w:hAnsi="Times New Roman" w:hint="default"/>
      </w:rPr>
    </w:lvl>
    <w:lvl w:ilvl="7" w:tplc="8EB63DA2" w:tentative="1">
      <w:start w:val="1"/>
      <w:numFmt w:val="bullet"/>
      <w:lvlText w:val="•"/>
      <w:lvlJc w:val="left"/>
      <w:pPr>
        <w:tabs>
          <w:tab w:val="num" w:pos="5760"/>
        </w:tabs>
        <w:ind w:left="5760" w:hanging="360"/>
      </w:pPr>
      <w:rPr>
        <w:rFonts w:ascii="Times New Roman" w:hAnsi="Times New Roman" w:hint="default"/>
      </w:rPr>
    </w:lvl>
    <w:lvl w:ilvl="8" w:tplc="E47AA6D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B7C7FD4"/>
    <w:multiLevelType w:val="hybridMultilevel"/>
    <w:tmpl w:val="7BE6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AC1394"/>
    <w:multiLevelType w:val="hybridMultilevel"/>
    <w:tmpl w:val="82D497A6"/>
    <w:lvl w:ilvl="0" w:tplc="67582410">
      <w:start w:val="1"/>
      <w:numFmt w:val="bullet"/>
      <w:lvlText w:val="•"/>
      <w:lvlJc w:val="left"/>
      <w:pPr>
        <w:tabs>
          <w:tab w:val="num" w:pos="720"/>
        </w:tabs>
        <w:ind w:left="720" w:hanging="360"/>
      </w:pPr>
      <w:rPr>
        <w:rFonts w:ascii="Times New Roman" w:hAnsi="Times New Roman" w:hint="default"/>
      </w:rPr>
    </w:lvl>
    <w:lvl w:ilvl="1" w:tplc="DF846DE4">
      <w:start w:val="144"/>
      <w:numFmt w:val="bullet"/>
      <w:lvlText w:val="–"/>
      <w:lvlJc w:val="left"/>
      <w:pPr>
        <w:tabs>
          <w:tab w:val="num" w:pos="1440"/>
        </w:tabs>
        <w:ind w:left="1440" w:hanging="360"/>
      </w:pPr>
      <w:rPr>
        <w:rFonts w:ascii="Times New Roman" w:hAnsi="Times New Roman" w:hint="default"/>
      </w:rPr>
    </w:lvl>
    <w:lvl w:ilvl="2" w:tplc="40E4F188" w:tentative="1">
      <w:start w:val="1"/>
      <w:numFmt w:val="bullet"/>
      <w:lvlText w:val="•"/>
      <w:lvlJc w:val="left"/>
      <w:pPr>
        <w:tabs>
          <w:tab w:val="num" w:pos="2160"/>
        </w:tabs>
        <w:ind w:left="2160" w:hanging="360"/>
      </w:pPr>
      <w:rPr>
        <w:rFonts w:ascii="Times New Roman" w:hAnsi="Times New Roman" w:hint="default"/>
      </w:rPr>
    </w:lvl>
    <w:lvl w:ilvl="3" w:tplc="9E083B34" w:tentative="1">
      <w:start w:val="1"/>
      <w:numFmt w:val="bullet"/>
      <w:lvlText w:val="•"/>
      <w:lvlJc w:val="left"/>
      <w:pPr>
        <w:tabs>
          <w:tab w:val="num" w:pos="2880"/>
        </w:tabs>
        <w:ind w:left="2880" w:hanging="360"/>
      </w:pPr>
      <w:rPr>
        <w:rFonts w:ascii="Times New Roman" w:hAnsi="Times New Roman" w:hint="default"/>
      </w:rPr>
    </w:lvl>
    <w:lvl w:ilvl="4" w:tplc="C23AE3DE" w:tentative="1">
      <w:start w:val="1"/>
      <w:numFmt w:val="bullet"/>
      <w:lvlText w:val="•"/>
      <w:lvlJc w:val="left"/>
      <w:pPr>
        <w:tabs>
          <w:tab w:val="num" w:pos="3600"/>
        </w:tabs>
        <w:ind w:left="3600" w:hanging="360"/>
      </w:pPr>
      <w:rPr>
        <w:rFonts w:ascii="Times New Roman" w:hAnsi="Times New Roman" w:hint="default"/>
      </w:rPr>
    </w:lvl>
    <w:lvl w:ilvl="5" w:tplc="75C8D396" w:tentative="1">
      <w:start w:val="1"/>
      <w:numFmt w:val="bullet"/>
      <w:lvlText w:val="•"/>
      <w:lvlJc w:val="left"/>
      <w:pPr>
        <w:tabs>
          <w:tab w:val="num" w:pos="4320"/>
        </w:tabs>
        <w:ind w:left="4320" w:hanging="360"/>
      </w:pPr>
      <w:rPr>
        <w:rFonts w:ascii="Times New Roman" w:hAnsi="Times New Roman" w:hint="default"/>
      </w:rPr>
    </w:lvl>
    <w:lvl w:ilvl="6" w:tplc="ACDE3296" w:tentative="1">
      <w:start w:val="1"/>
      <w:numFmt w:val="bullet"/>
      <w:lvlText w:val="•"/>
      <w:lvlJc w:val="left"/>
      <w:pPr>
        <w:tabs>
          <w:tab w:val="num" w:pos="5040"/>
        </w:tabs>
        <w:ind w:left="5040" w:hanging="360"/>
      </w:pPr>
      <w:rPr>
        <w:rFonts w:ascii="Times New Roman" w:hAnsi="Times New Roman" w:hint="default"/>
      </w:rPr>
    </w:lvl>
    <w:lvl w:ilvl="7" w:tplc="330A612E" w:tentative="1">
      <w:start w:val="1"/>
      <w:numFmt w:val="bullet"/>
      <w:lvlText w:val="•"/>
      <w:lvlJc w:val="left"/>
      <w:pPr>
        <w:tabs>
          <w:tab w:val="num" w:pos="5760"/>
        </w:tabs>
        <w:ind w:left="5760" w:hanging="360"/>
      </w:pPr>
      <w:rPr>
        <w:rFonts w:ascii="Times New Roman" w:hAnsi="Times New Roman" w:hint="default"/>
      </w:rPr>
    </w:lvl>
    <w:lvl w:ilvl="8" w:tplc="8B98B07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645A13B5"/>
    <w:multiLevelType w:val="hybridMultilevel"/>
    <w:tmpl w:val="00925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B1125E"/>
    <w:multiLevelType w:val="hybridMultilevel"/>
    <w:tmpl w:val="83EEDF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C1C393D"/>
    <w:multiLevelType w:val="hybridMultilevel"/>
    <w:tmpl w:val="175C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09483D"/>
    <w:multiLevelType w:val="multilevel"/>
    <w:tmpl w:val="D17E8F46"/>
    <w:lvl w:ilvl="0">
      <w:start w:val="1"/>
      <w:numFmt w:val="decimal"/>
      <w:pStyle w:val="AppendixHeading1"/>
      <w:lvlText w:val="%1.0"/>
      <w:lvlJc w:val="left"/>
      <w:pPr>
        <w:tabs>
          <w:tab w:val="num" w:pos="504"/>
        </w:tabs>
        <w:ind w:left="504" w:hanging="504"/>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79C24D78"/>
    <w:multiLevelType w:val="hybridMultilevel"/>
    <w:tmpl w:val="5D3E8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4"/>
  </w:num>
  <w:num w:numId="5">
    <w:abstractNumId w:val="31"/>
  </w:num>
  <w:num w:numId="6">
    <w:abstractNumId w:val="22"/>
  </w:num>
  <w:num w:numId="7">
    <w:abstractNumId w:val="9"/>
  </w:num>
  <w:num w:numId="8">
    <w:abstractNumId w:val="29"/>
  </w:num>
  <w:num w:numId="9">
    <w:abstractNumId w:val="24"/>
  </w:num>
  <w:num w:numId="10">
    <w:abstractNumId w:val="1"/>
  </w:num>
  <w:num w:numId="11">
    <w:abstractNumId w:val="2"/>
  </w:num>
  <w:num w:numId="12">
    <w:abstractNumId w:val="19"/>
  </w:num>
  <w:num w:numId="13">
    <w:abstractNumId w:val="23"/>
  </w:num>
  <w:num w:numId="14">
    <w:abstractNumId w:val="17"/>
  </w:num>
  <w:num w:numId="15">
    <w:abstractNumId w:val="25"/>
  </w:num>
  <w:num w:numId="16">
    <w:abstractNumId w:val="27"/>
  </w:num>
  <w:num w:numId="17">
    <w:abstractNumId w:val="18"/>
  </w:num>
  <w:num w:numId="18">
    <w:abstractNumId w:val="21"/>
  </w:num>
  <w:num w:numId="19">
    <w:abstractNumId w:val="7"/>
  </w:num>
  <w:num w:numId="20">
    <w:abstractNumId w:val="3"/>
  </w:num>
  <w:num w:numId="21">
    <w:abstractNumId w:val="8"/>
  </w:num>
  <w:num w:numId="22">
    <w:abstractNumId w:val="32"/>
  </w:num>
  <w:num w:numId="23">
    <w:abstractNumId w:val="14"/>
  </w:num>
  <w:num w:numId="24">
    <w:abstractNumId w:val="14"/>
  </w:num>
  <w:num w:numId="25">
    <w:abstractNumId w:val="14"/>
  </w:num>
  <w:num w:numId="26">
    <w:abstractNumId w:val="26"/>
  </w:num>
  <w:num w:numId="27">
    <w:abstractNumId w:val="28"/>
  </w:num>
  <w:num w:numId="28">
    <w:abstractNumId w:val="20"/>
  </w:num>
  <w:num w:numId="29">
    <w:abstractNumId w:val="0"/>
  </w:num>
  <w:num w:numId="30">
    <w:abstractNumId w:val="12"/>
  </w:num>
  <w:num w:numId="31">
    <w:abstractNumId w:val="5"/>
  </w:num>
  <w:num w:numId="32">
    <w:abstractNumId w:val="15"/>
  </w:num>
  <w:num w:numId="33">
    <w:abstractNumId w:val="10"/>
  </w:num>
  <w:num w:numId="34">
    <w:abstractNumId w:val="11"/>
  </w:num>
  <w:num w:numId="35">
    <w:abstractNumId w:val="30"/>
  </w:num>
  <w:num w:numId="36">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s>
  <w:rsids>
    <w:rsidRoot w:val="00D835C1"/>
    <w:rsid w:val="00020F6C"/>
    <w:rsid w:val="00027977"/>
    <w:rsid w:val="00030205"/>
    <w:rsid w:val="00031E29"/>
    <w:rsid w:val="00033A09"/>
    <w:rsid w:val="000362B0"/>
    <w:rsid w:val="000379DD"/>
    <w:rsid w:val="00041296"/>
    <w:rsid w:val="0004552A"/>
    <w:rsid w:val="000518F6"/>
    <w:rsid w:val="00064355"/>
    <w:rsid w:val="00067B2D"/>
    <w:rsid w:val="00072509"/>
    <w:rsid w:val="000806B0"/>
    <w:rsid w:val="000816A3"/>
    <w:rsid w:val="00086522"/>
    <w:rsid w:val="0008730F"/>
    <w:rsid w:val="00091C99"/>
    <w:rsid w:val="0009409B"/>
    <w:rsid w:val="00097921"/>
    <w:rsid w:val="000A0A57"/>
    <w:rsid w:val="000A34A4"/>
    <w:rsid w:val="000A47AD"/>
    <w:rsid w:val="000B3C75"/>
    <w:rsid w:val="000B4447"/>
    <w:rsid w:val="000B50DB"/>
    <w:rsid w:val="000C1C59"/>
    <w:rsid w:val="000C3FFE"/>
    <w:rsid w:val="000C75D0"/>
    <w:rsid w:val="000D4695"/>
    <w:rsid w:val="000E2472"/>
    <w:rsid w:val="000F46C5"/>
    <w:rsid w:val="000F4D22"/>
    <w:rsid w:val="001011F5"/>
    <w:rsid w:val="00110AAA"/>
    <w:rsid w:val="00110DBA"/>
    <w:rsid w:val="0011378E"/>
    <w:rsid w:val="00113F22"/>
    <w:rsid w:val="00115078"/>
    <w:rsid w:val="00117C3D"/>
    <w:rsid w:val="00120236"/>
    <w:rsid w:val="001202EB"/>
    <w:rsid w:val="00121D10"/>
    <w:rsid w:val="00121F50"/>
    <w:rsid w:val="00123418"/>
    <w:rsid w:val="00124116"/>
    <w:rsid w:val="00124792"/>
    <w:rsid w:val="001273CB"/>
    <w:rsid w:val="001342F8"/>
    <w:rsid w:val="00141173"/>
    <w:rsid w:val="00146DA8"/>
    <w:rsid w:val="001537FE"/>
    <w:rsid w:val="00157555"/>
    <w:rsid w:val="001632CD"/>
    <w:rsid w:val="001705E2"/>
    <w:rsid w:val="00174889"/>
    <w:rsid w:val="00182824"/>
    <w:rsid w:val="00182CA3"/>
    <w:rsid w:val="00184025"/>
    <w:rsid w:val="00191219"/>
    <w:rsid w:val="00193582"/>
    <w:rsid w:val="00195348"/>
    <w:rsid w:val="00196C41"/>
    <w:rsid w:val="001A0E6D"/>
    <w:rsid w:val="001A6D48"/>
    <w:rsid w:val="001B17D7"/>
    <w:rsid w:val="001B20E4"/>
    <w:rsid w:val="001B2F72"/>
    <w:rsid w:val="001B67FF"/>
    <w:rsid w:val="001C3609"/>
    <w:rsid w:val="001C6915"/>
    <w:rsid w:val="001D1B15"/>
    <w:rsid w:val="001D4AC9"/>
    <w:rsid w:val="001E1729"/>
    <w:rsid w:val="001E36DF"/>
    <w:rsid w:val="001F274C"/>
    <w:rsid w:val="001F330D"/>
    <w:rsid w:val="001F6BD8"/>
    <w:rsid w:val="001F6FAC"/>
    <w:rsid w:val="00202BF2"/>
    <w:rsid w:val="002135C8"/>
    <w:rsid w:val="0021431A"/>
    <w:rsid w:val="00215187"/>
    <w:rsid w:val="002158CF"/>
    <w:rsid w:val="00220C2B"/>
    <w:rsid w:val="002221C9"/>
    <w:rsid w:val="0022570D"/>
    <w:rsid w:val="00231568"/>
    <w:rsid w:val="002319A0"/>
    <w:rsid w:val="00234582"/>
    <w:rsid w:val="00240CF8"/>
    <w:rsid w:val="00241061"/>
    <w:rsid w:val="0024138D"/>
    <w:rsid w:val="002441CE"/>
    <w:rsid w:val="0024747B"/>
    <w:rsid w:val="00247B1A"/>
    <w:rsid w:val="00255285"/>
    <w:rsid w:val="00256CCF"/>
    <w:rsid w:val="002611A6"/>
    <w:rsid w:val="002716E6"/>
    <w:rsid w:val="00274C5C"/>
    <w:rsid w:val="00290537"/>
    <w:rsid w:val="00297C3A"/>
    <w:rsid w:val="002A2AEE"/>
    <w:rsid w:val="002A4016"/>
    <w:rsid w:val="002A4561"/>
    <w:rsid w:val="002A5508"/>
    <w:rsid w:val="002A688F"/>
    <w:rsid w:val="002B3C2C"/>
    <w:rsid w:val="002B7ABB"/>
    <w:rsid w:val="002C1020"/>
    <w:rsid w:val="002C15FF"/>
    <w:rsid w:val="002C1756"/>
    <w:rsid w:val="002C36EB"/>
    <w:rsid w:val="002C5570"/>
    <w:rsid w:val="002D1B11"/>
    <w:rsid w:val="002D5CE2"/>
    <w:rsid w:val="002D6022"/>
    <w:rsid w:val="002D6600"/>
    <w:rsid w:val="002D6E8B"/>
    <w:rsid w:val="002E5EB3"/>
    <w:rsid w:val="002E67D1"/>
    <w:rsid w:val="002E7536"/>
    <w:rsid w:val="002F1095"/>
    <w:rsid w:val="002F322F"/>
    <w:rsid w:val="002F39EB"/>
    <w:rsid w:val="002F6BE0"/>
    <w:rsid w:val="0030161A"/>
    <w:rsid w:val="0030164D"/>
    <w:rsid w:val="00301B2E"/>
    <w:rsid w:val="0030224F"/>
    <w:rsid w:val="003026FA"/>
    <w:rsid w:val="003113B7"/>
    <w:rsid w:val="00311611"/>
    <w:rsid w:val="00313776"/>
    <w:rsid w:val="00325E11"/>
    <w:rsid w:val="0033182D"/>
    <w:rsid w:val="00342952"/>
    <w:rsid w:val="00343077"/>
    <w:rsid w:val="0034524F"/>
    <w:rsid w:val="00345C2A"/>
    <w:rsid w:val="0034761C"/>
    <w:rsid w:val="00350521"/>
    <w:rsid w:val="00350A99"/>
    <w:rsid w:val="00351697"/>
    <w:rsid w:val="00352508"/>
    <w:rsid w:val="00352A77"/>
    <w:rsid w:val="00356CB2"/>
    <w:rsid w:val="00365531"/>
    <w:rsid w:val="0036648D"/>
    <w:rsid w:val="00370D82"/>
    <w:rsid w:val="0037237D"/>
    <w:rsid w:val="00380270"/>
    <w:rsid w:val="00380A6A"/>
    <w:rsid w:val="003820E0"/>
    <w:rsid w:val="00386C3F"/>
    <w:rsid w:val="00387DB1"/>
    <w:rsid w:val="00390E76"/>
    <w:rsid w:val="00393619"/>
    <w:rsid w:val="003976EA"/>
    <w:rsid w:val="003A7CAA"/>
    <w:rsid w:val="003B0FA2"/>
    <w:rsid w:val="003C0ACB"/>
    <w:rsid w:val="003C7AE3"/>
    <w:rsid w:val="003D6B6F"/>
    <w:rsid w:val="003E062F"/>
    <w:rsid w:val="003E11AD"/>
    <w:rsid w:val="003E1435"/>
    <w:rsid w:val="003E4200"/>
    <w:rsid w:val="003E4822"/>
    <w:rsid w:val="003F16AF"/>
    <w:rsid w:val="003F4251"/>
    <w:rsid w:val="00410794"/>
    <w:rsid w:val="0041465B"/>
    <w:rsid w:val="0041610D"/>
    <w:rsid w:val="00416873"/>
    <w:rsid w:val="004179CE"/>
    <w:rsid w:val="00422459"/>
    <w:rsid w:val="00425031"/>
    <w:rsid w:val="00427E70"/>
    <w:rsid w:val="00432DEB"/>
    <w:rsid w:val="00437A6B"/>
    <w:rsid w:val="00441DEB"/>
    <w:rsid w:val="00442AB2"/>
    <w:rsid w:val="00445941"/>
    <w:rsid w:val="00447184"/>
    <w:rsid w:val="004526E4"/>
    <w:rsid w:val="00453CFB"/>
    <w:rsid w:val="004673DD"/>
    <w:rsid w:val="004715A9"/>
    <w:rsid w:val="004810CC"/>
    <w:rsid w:val="00487227"/>
    <w:rsid w:val="004A0D21"/>
    <w:rsid w:val="004A3F61"/>
    <w:rsid w:val="004A5492"/>
    <w:rsid w:val="004B04F1"/>
    <w:rsid w:val="004B59FD"/>
    <w:rsid w:val="004B6320"/>
    <w:rsid w:val="004C2560"/>
    <w:rsid w:val="004C6248"/>
    <w:rsid w:val="004E166D"/>
    <w:rsid w:val="004E26E9"/>
    <w:rsid w:val="004E2B19"/>
    <w:rsid w:val="004E5F92"/>
    <w:rsid w:val="004E685B"/>
    <w:rsid w:val="004F7B18"/>
    <w:rsid w:val="00501A6F"/>
    <w:rsid w:val="00502E2F"/>
    <w:rsid w:val="005061F2"/>
    <w:rsid w:val="00521B99"/>
    <w:rsid w:val="005241F3"/>
    <w:rsid w:val="005310FB"/>
    <w:rsid w:val="0053660F"/>
    <w:rsid w:val="00536B64"/>
    <w:rsid w:val="00540F02"/>
    <w:rsid w:val="00543C2A"/>
    <w:rsid w:val="00544163"/>
    <w:rsid w:val="00544620"/>
    <w:rsid w:val="00551AAB"/>
    <w:rsid w:val="00553416"/>
    <w:rsid w:val="00555E80"/>
    <w:rsid w:val="0056141E"/>
    <w:rsid w:val="005622E7"/>
    <w:rsid w:val="00563180"/>
    <w:rsid w:val="005649A5"/>
    <w:rsid w:val="00566B4E"/>
    <w:rsid w:val="00567A9E"/>
    <w:rsid w:val="00583940"/>
    <w:rsid w:val="0059142F"/>
    <w:rsid w:val="00592CD1"/>
    <w:rsid w:val="00593C9E"/>
    <w:rsid w:val="00594BFA"/>
    <w:rsid w:val="00596F49"/>
    <w:rsid w:val="005970C3"/>
    <w:rsid w:val="00597650"/>
    <w:rsid w:val="005A034B"/>
    <w:rsid w:val="005B332F"/>
    <w:rsid w:val="005B78F2"/>
    <w:rsid w:val="005C386B"/>
    <w:rsid w:val="005D12A9"/>
    <w:rsid w:val="005E3F72"/>
    <w:rsid w:val="005E4443"/>
    <w:rsid w:val="005F402E"/>
    <w:rsid w:val="005F649F"/>
    <w:rsid w:val="005F7BA9"/>
    <w:rsid w:val="00635A46"/>
    <w:rsid w:val="00642D38"/>
    <w:rsid w:val="00654AA7"/>
    <w:rsid w:val="00662D55"/>
    <w:rsid w:val="00663A37"/>
    <w:rsid w:val="00667226"/>
    <w:rsid w:val="00667FA5"/>
    <w:rsid w:val="00670643"/>
    <w:rsid w:val="00671578"/>
    <w:rsid w:val="00674645"/>
    <w:rsid w:val="00676A78"/>
    <w:rsid w:val="00683D17"/>
    <w:rsid w:val="0068473F"/>
    <w:rsid w:val="006A0202"/>
    <w:rsid w:val="006A1257"/>
    <w:rsid w:val="006A791A"/>
    <w:rsid w:val="006B6366"/>
    <w:rsid w:val="006C1225"/>
    <w:rsid w:val="006C1A3D"/>
    <w:rsid w:val="006D1C9A"/>
    <w:rsid w:val="006D3D0D"/>
    <w:rsid w:val="006E0DB5"/>
    <w:rsid w:val="006E4709"/>
    <w:rsid w:val="006E54D8"/>
    <w:rsid w:val="006E60EE"/>
    <w:rsid w:val="006E62E5"/>
    <w:rsid w:val="006E63E3"/>
    <w:rsid w:val="006E7FA9"/>
    <w:rsid w:val="006F3CB0"/>
    <w:rsid w:val="006F4529"/>
    <w:rsid w:val="006F681A"/>
    <w:rsid w:val="006F71F1"/>
    <w:rsid w:val="00700165"/>
    <w:rsid w:val="00703A80"/>
    <w:rsid w:val="007042DB"/>
    <w:rsid w:val="007048FC"/>
    <w:rsid w:val="00710DCA"/>
    <w:rsid w:val="00711FD3"/>
    <w:rsid w:val="00715C61"/>
    <w:rsid w:val="0072081B"/>
    <w:rsid w:val="0072288D"/>
    <w:rsid w:val="00722B05"/>
    <w:rsid w:val="00723079"/>
    <w:rsid w:val="00754D6E"/>
    <w:rsid w:val="007617B0"/>
    <w:rsid w:val="007624AC"/>
    <w:rsid w:val="00771347"/>
    <w:rsid w:val="00771422"/>
    <w:rsid w:val="0077509E"/>
    <w:rsid w:val="00775831"/>
    <w:rsid w:val="007824B8"/>
    <w:rsid w:val="00783714"/>
    <w:rsid w:val="007909DB"/>
    <w:rsid w:val="00790DB6"/>
    <w:rsid w:val="0079105A"/>
    <w:rsid w:val="007A2765"/>
    <w:rsid w:val="007A43B4"/>
    <w:rsid w:val="007A5133"/>
    <w:rsid w:val="007A57E4"/>
    <w:rsid w:val="007B7262"/>
    <w:rsid w:val="007C0B8C"/>
    <w:rsid w:val="007C1EAC"/>
    <w:rsid w:val="007C2161"/>
    <w:rsid w:val="007D1C94"/>
    <w:rsid w:val="007D60DB"/>
    <w:rsid w:val="007D7503"/>
    <w:rsid w:val="007E1718"/>
    <w:rsid w:val="007E3637"/>
    <w:rsid w:val="007E6250"/>
    <w:rsid w:val="007F00ED"/>
    <w:rsid w:val="00804562"/>
    <w:rsid w:val="008060A4"/>
    <w:rsid w:val="00812369"/>
    <w:rsid w:val="00815524"/>
    <w:rsid w:val="00816163"/>
    <w:rsid w:val="00817017"/>
    <w:rsid w:val="00820EC4"/>
    <w:rsid w:val="00824AB0"/>
    <w:rsid w:val="00826FE0"/>
    <w:rsid w:val="00834C24"/>
    <w:rsid w:val="00840670"/>
    <w:rsid w:val="0084408A"/>
    <w:rsid w:val="0084664F"/>
    <w:rsid w:val="008506EB"/>
    <w:rsid w:val="008554BE"/>
    <w:rsid w:val="00860098"/>
    <w:rsid w:val="008622D9"/>
    <w:rsid w:val="00863AA1"/>
    <w:rsid w:val="00866EAA"/>
    <w:rsid w:val="00867550"/>
    <w:rsid w:val="008701EF"/>
    <w:rsid w:val="00871960"/>
    <w:rsid w:val="00872414"/>
    <w:rsid w:val="00874D92"/>
    <w:rsid w:val="00884D91"/>
    <w:rsid w:val="00887F9B"/>
    <w:rsid w:val="00892C61"/>
    <w:rsid w:val="008973D0"/>
    <w:rsid w:val="008A29F9"/>
    <w:rsid w:val="008A4D92"/>
    <w:rsid w:val="008B3A37"/>
    <w:rsid w:val="008C0CBA"/>
    <w:rsid w:val="008D065C"/>
    <w:rsid w:val="008D6C81"/>
    <w:rsid w:val="008D7521"/>
    <w:rsid w:val="008E0658"/>
    <w:rsid w:val="008F1753"/>
    <w:rsid w:val="008F4498"/>
    <w:rsid w:val="008F5392"/>
    <w:rsid w:val="008F5898"/>
    <w:rsid w:val="008F6DAA"/>
    <w:rsid w:val="0090196E"/>
    <w:rsid w:val="009101FE"/>
    <w:rsid w:val="00911313"/>
    <w:rsid w:val="009161D2"/>
    <w:rsid w:val="0091627F"/>
    <w:rsid w:val="00920D08"/>
    <w:rsid w:val="009369C0"/>
    <w:rsid w:val="009404F9"/>
    <w:rsid w:val="00941E1C"/>
    <w:rsid w:val="009469FD"/>
    <w:rsid w:val="00952E23"/>
    <w:rsid w:val="00956D47"/>
    <w:rsid w:val="00960818"/>
    <w:rsid w:val="0096163C"/>
    <w:rsid w:val="00964AD3"/>
    <w:rsid w:val="00965EFA"/>
    <w:rsid w:val="00966DD6"/>
    <w:rsid w:val="00967264"/>
    <w:rsid w:val="0097723B"/>
    <w:rsid w:val="00977736"/>
    <w:rsid w:val="00980084"/>
    <w:rsid w:val="009833BE"/>
    <w:rsid w:val="00983907"/>
    <w:rsid w:val="009925F0"/>
    <w:rsid w:val="0099264D"/>
    <w:rsid w:val="0099302B"/>
    <w:rsid w:val="009A080A"/>
    <w:rsid w:val="009A36D4"/>
    <w:rsid w:val="009A5DBC"/>
    <w:rsid w:val="009A6C71"/>
    <w:rsid w:val="009B0ABC"/>
    <w:rsid w:val="009B2DF9"/>
    <w:rsid w:val="009C5931"/>
    <w:rsid w:val="009C5C1D"/>
    <w:rsid w:val="009D0C33"/>
    <w:rsid w:val="009D2E0C"/>
    <w:rsid w:val="009D40CA"/>
    <w:rsid w:val="009D4AE1"/>
    <w:rsid w:val="009D7E6A"/>
    <w:rsid w:val="009E2453"/>
    <w:rsid w:val="009E4CE9"/>
    <w:rsid w:val="009E4DA8"/>
    <w:rsid w:val="009E67E3"/>
    <w:rsid w:val="009F0510"/>
    <w:rsid w:val="009F3736"/>
    <w:rsid w:val="00A00214"/>
    <w:rsid w:val="00A00733"/>
    <w:rsid w:val="00A042A3"/>
    <w:rsid w:val="00A0735D"/>
    <w:rsid w:val="00A124D3"/>
    <w:rsid w:val="00A16D6D"/>
    <w:rsid w:val="00A25910"/>
    <w:rsid w:val="00A26509"/>
    <w:rsid w:val="00A30C83"/>
    <w:rsid w:val="00A31BE4"/>
    <w:rsid w:val="00A36E7B"/>
    <w:rsid w:val="00A4643C"/>
    <w:rsid w:val="00A53A9A"/>
    <w:rsid w:val="00A602A4"/>
    <w:rsid w:val="00A62040"/>
    <w:rsid w:val="00A63807"/>
    <w:rsid w:val="00A66580"/>
    <w:rsid w:val="00A67E64"/>
    <w:rsid w:val="00A70FFC"/>
    <w:rsid w:val="00A74572"/>
    <w:rsid w:val="00A749F1"/>
    <w:rsid w:val="00A767D8"/>
    <w:rsid w:val="00A80A0A"/>
    <w:rsid w:val="00A82D8B"/>
    <w:rsid w:val="00A82E13"/>
    <w:rsid w:val="00A919B1"/>
    <w:rsid w:val="00AA29F0"/>
    <w:rsid w:val="00AA3D01"/>
    <w:rsid w:val="00AA776F"/>
    <w:rsid w:val="00AC446A"/>
    <w:rsid w:val="00AC5223"/>
    <w:rsid w:val="00AD4B76"/>
    <w:rsid w:val="00AE1BB7"/>
    <w:rsid w:val="00AF78B0"/>
    <w:rsid w:val="00AF7CF5"/>
    <w:rsid w:val="00B03A17"/>
    <w:rsid w:val="00B03AD5"/>
    <w:rsid w:val="00B12E68"/>
    <w:rsid w:val="00B13F45"/>
    <w:rsid w:val="00B17611"/>
    <w:rsid w:val="00B216D3"/>
    <w:rsid w:val="00B26292"/>
    <w:rsid w:val="00B30FAB"/>
    <w:rsid w:val="00B310B7"/>
    <w:rsid w:val="00B34338"/>
    <w:rsid w:val="00B36568"/>
    <w:rsid w:val="00B42BC4"/>
    <w:rsid w:val="00B43065"/>
    <w:rsid w:val="00B43BE0"/>
    <w:rsid w:val="00B43D4B"/>
    <w:rsid w:val="00B46984"/>
    <w:rsid w:val="00B53BF4"/>
    <w:rsid w:val="00B54B2E"/>
    <w:rsid w:val="00B60F16"/>
    <w:rsid w:val="00B63525"/>
    <w:rsid w:val="00B70B7B"/>
    <w:rsid w:val="00B77170"/>
    <w:rsid w:val="00B77792"/>
    <w:rsid w:val="00B83DE0"/>
    <w:rsid w:val="00B93674"/>
    <w:rsid w:val="00B969BA"/>
    <w:rsid w:val="00B97231"/>
    <w:rsid w:val="00BA0AE2"/>
    <w:rsid w:val="00BA3D9E"/>
    <w:rsid w:val="00BC24B0"/>
    <w:rsid w:val="00BC5640"/>
    <w:rsid w:val="00BD261E"/>
    <w:rsid w:val="00BE04AE"/>
    <w:rsid w:val="00BE4EC6"/>
    <w:rsid w:val="00BE5A3B"/>
    <w:rsid w:val="00BF43F0"/>
    <w:rsid w:val="00C00113"/>
    <w:rsid w:val="00C02207"/>
    <w:rsid w:val="00C03431"/>
    <w:rsid w:val="00C03EA0"/>
    <w:rsid w:val="00C10447"/>
    <w:rsid w:val="00C14976"/>
    <w:rsid w:val="00C17A56"/>
    <w:rsid w:val="00C210DB"/>
    <w:rsid w:val="00C23853"/>
    <w:rsid w:val="00C24E4C"/>
    <w:rsid w:val="00C30B00"/>
    <w:rsid w:val="00C327F9"/>
    <w:rsid w:val="00C3494A"/>
    <w:rsid w:val="00C35C22"/>
    <w:rsid w:val="00C36142"/>
    <w:rsid w:val="00C373DF"/>
    <w:rsid w:val="00C5152C"/>
    <w:rsid w:val="00C518E3"/>
    <w:rsid w:val="00C52D56"/>
    <w:rsid w:val="00C52EC5"/>
    <w:rsid w:val="00C5382D"/>
    <w:rsid w:val="00C567B3"/>
    <w:rsid w:val="00C61FC3"/>
    <w:rsid w:val="00C64B84"/>
    <w:rsid w:val="00C71E74"/>
    <w:rsid w:val="00C733BF"/>
    <w:rsid w:val="00C7502B"/>
    <w:rsid w:val="00C82BAF"/>
    <w:rsid w:val="00C8465B"/>
    <w:rsid w:val="00C90925"/>
    <w:rsid w:val="00C94B20"/>
    <w:rsid w:val="00CA18EB"/>
    <w:rsid w:val="00CA4A11"/>
    <w:rsid w:val="00CB29A9"/>
    <w:rsid w:val="00CB36D8"/>
    <w:rsid w:val="00CB5982"/>
    <w:rsid w:val="00CB7046"/>
    <w:rsid w:val="00CD548C"/>
    <w:rsid w:val="00CD6462"/>
    <w:rsid w:val="00CD7E2F"/>
    <w:rsid w:val="00CE04B3"/>
    <w:rsid w:val="00CE19DA"/>
    <w:rsid w:val="00CE265E"/>
    <w:rsid w:val="00D004FD"/>
    <w:rsid w:val="00D013A1"/>
    <w:rsid w:val="00D02C46"/>
    <w:rsid w:val="00D10AFB"/>
    <w:rsid w:val="00D12344"/>
    <w:rsid w:val="00D13617"/>
    <w:rsid w:val="00D17F5F"/>
    <w:rsid w:val="00D24636"/>
    <w:rsid w:val="00D3564A"/>
    <w:rsid w:val="00D36EBB"/>
    <w:rsid w:val="00D415A5"/>
    <w:rsid w:val="00D42ABE"/>
    <w:rsid w:val="00D45447"/>
    <w:rsid w:val="00D45C44"/>
    <w:rsid w:val="00D51296"/>
    <w:rsid w:val="00D52F33"/>
    <w:rsid w:val="00D53CBD"/>
    <w:rsid w:val="00D6020D"/>
    <w:rsid w:val="00D62F1B"/>
    <w:rsid w:val="00D75F93"/>
    <w:rsid w:val="00D801A6"/>
    <w:rsid w:val="00D81697"/>
    <w:rsid w:val="00D8181F"/>
    <w:rsid w:val="00D835C1"/>
    <w:rsid w:val="00D83703"/>
    <w:rsid w:val="00D838EF"/>
    <w:rsid w:val="00D83A7F"/>
    <w:rsid w:val="00D847B3"/>
    <w:rsid w:val="00D84EEB"/>
    <w:rsid w:val="00D964E6"/>
    <w:rsid w:val="00D96D43"/>
    <w:rsid w:val="00DA0857"/>
    <w:rsid w:val="00DA111F"/>
    <w:rsid w:val="00DA1F94"/>
    <w:rsid w:val="00DD17D8"/>
    <w:rsid w:val="00DD2514"/>
    <w:rsid w:val="00DD36C2"/>
    <w:rsid w:val="00DE4BD0"/>
    <w:rsid w:val="00DE6B9E"/>
    <w:rsid w:val="00DF0E6F"/>
    <w:rsid w:val="00DF672A"/>
    <w:rsid w:val="00DF77B3"/>
    <w:rsid w:val="00E02153"/>
    <w:rsid w:val="00E10F98"/>
    <w:rsid w:val="00E11F0B"/>
    <w:rsid w:val="00E1357E"/>
    <w:rsid w:val="00E1578F"/>
    <w:rsid w:val="00E158A9"/>
    <w:rsid w:val="00E21181"/>
    <w:rsid w:val="00E24466"/>
    <w:rsid w:val="00E25898"/>
    <w:rsid w:val="00E27DB0"/>
    <w:rsid w:val="00E35737"/>
    <w:rsid w:val="00E377B5"/>
    <w:rsid w:val="00E401F7"/>
    <w:rsid w:val="00E43504"/>
    <w:rsid w:val="00E502B1"/>
    <w:rsid w:val="00E50CD0"/>
    <w:rsid w:val="00E5325D"/>
    <w:rsid w:val="00E538CE"/>
    <w:rsid w:val="00E566BD"/>
    <w:rsid w:val="00E62B96"/>
    <w:rsid w:val="00E62D72"/>
    <w:rsid w:val="00E647C4"/>
    <w:rsid w:val="00E649FE"/>
    <w:rsid w:val="00E67CB2"/>
    <w:rsid w:val="00E832DF"/>
    <w:rsid w:val="00E83CF9"/>
    <w:rsid w:val="00E83EED"/>
    <w:rsid w:val="00E83F50"/>
    <w:rsid w:val="00E86DB7"/>
    <w:rsid w:val="00EA06BC"/>
    <w:rsid w:val="00EA29AC"/>
    <w:rsid w:val="00EB1337"/>
    <w:rsid w:val="00EC39E2"/>
    <w:rsid w:val="00EC3D35"/>
    <w:rsid w:val="00ED02D8"/>
    <w:rsid w:val="00ED2642"/>
    <w:rsid w:val="00ED2C6A"/>
    <w:rsid w:val="00ED7B7E"/>
    <w:rsid w:val="00EE1C5E"/>
    <w:rsid w:val="00EE1F3B"/>
    <w:rsid w:val="00EE1F9B"/>
    <w:rsid w:val="00EE4954"/>
    <w:rsid w:val="00EF0BDA"/>
    <w:rsid w:val="00EF19B3"/>
    <w:rsid w:val="00EF478A"/>
    <w:rsid w:val="00EF73D0"/>
    <w:rsid w:val="00F0253F"/>
    <w:rsid w:val="00F027DA"/>
    <w:rsid w:val="00F043EB"/>
    <w:rsid w:val="00F11BCD"/>
    <w:rsid w:val="00F13A0E"/>
    <w:rsid w:val="00F15703"/>
    <w:rsid w:val="00F15D97"/>
    <w:rsid w:val="00F23F9F"/>
    <w:rsid w:val="00F246D4"/>
    <w:rsid w:val="00F344D1"/>
    <w:rsid w:val="00F526EC"/>
    <w:rsid w:val="00F53021"/>
    <w:rsid w:val="00F63425"/>
    <w:rsid w:val="00F64BA4"/>
    <w:rsid w:val="00F674FD"/>
    <w:rsid w:val="00F705B8"/>
    <w:rsid w:val="00F7110A"/>
    <w:rsid w:val="00F72EA1"/>
    <w:rsid w:val="00F76673"/>
    <w:rsid w:val="00F76743"/>
    <w:rsid w:val="00F81790"/>
    <w:rsid w:val="00F830F2"/>
    <w:rsid w:val="00F876C9"/>
    <w:rsid w:val="00F927BE"/>
    <w:rsid w:val="00FA02FB"/>
    <w:rsid w:val="00FA0B4E"/>
    <w:rsid w:val="00FB054A"/>
    <w:rsid w:val="00FB075B"/>
    <w:rsid w:val="00FB448D"/>
    <w:rsid w:val="00FB4E76"/>
    <w:rsid w:val="00FC0BBF"/>
    <w:rsid w:val="00FD3F85"/>
    <w:rsid w:val="00FD5B67"/>
    <w:rsid w:val="00FE09C2"/>
    <w:rsid w:val="00FE2280"/>
    <w:rsid w:val="00FE2989"/>
    <w:rsid w:val="00FE5E76"/>
    <w:rsid w:val="00FE7669"/>
    <w:rsid w:val="00FE79BF"/>
    <w:rsid w:val="00FF27A6"/>
    <w:rsid w:val="00FF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0F9F230-E3C0-44C0-9FF5-D03D0669E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801A6"/>
    <w:pPr>
      <w:autoSpaceDE w:val="0"/>
      <w:autoSpaceDN w:val="0"/>
      <w:adjustRightInd w:val="0"/>
      <w:spacing w:before="120"/>
      <w:jc w:val="both"/>
    </w:pPr>
    <w:rPr>
      <w:rFonts w:eastAsia="SimSun"/>
      <w:sz w:val="24"/>
    </w:rPr>
  </w:style>
  <w:style w:type="paragraph" w:styleId="Heading1">
    <w:name w:val="heading 1"/>
    <w:basedOn w:val="Normal"/>
    <w:next w:val="Normal"/>
    <w:autoRedefine/>
    <w:qFormat/>
    <w:rsid w:val="00D801A6"/>
    <w:pPr>
      <w:keepNext/>
      <w:numPr>
        <w:numId w:val="4"/>
      </w:numPr>
      <w:outlineLvl w:val="0"/>
    </w:pPr>
    <w:rPr>
      <w:b/>
      <w:sz w:val="32"/>
    </w:rPr>
  </w:style>
  <w:style w:type="paragraph" w:styleId="Heading2">
    <w:name w:val="heading 2"/>
    <w:basedOn w:val="Normal"/>
    <w:next w:val="Normal"/>
    <w:link w:val="Heading2Char"/>
    <w:autoRedefine/>
    <w:qFormat/>
    <w:rsid w:val="00A00733"/>
    <w:pPr>
      <w:keepNext/>
      <w:numPr>
        <w:ilvl w:val="1"/>
        <w:numId w:val="4"/>
      </w:numPr>
      <w:outlineLvl w:val="1"/>
    </w:pPr>
    <w:rPr>
      <w:b/>
      <w:i/>
      <w:sz w:val="28"/>
    </w:rPr>
  </w:style>
  <w:style w:type="paragraph" w:styleId="Heading3">
    <w:name w:val="heading 3"/>
    <w:basedOn w:val="Normal"/>
    <w:next w:val="Normal"/>
    <w:qFormat/>
    <w:rsid w:val="00D3564A"/>
    <w:pPr>
      <w:keepNext/>
      <w:numPr>
        <w:ilvl w:val="2"/>
        <w:numId w:val="4"/>
      </w:numPr>
      <w:outlineLvl w:val="2"/>
    </w:pPr>
    <w:rPr>
      <w:b/>
    </w:rPr>
  </w:style>
  <w:style w:type="paragraph" w:styleId="Heading4">
    <w:name w:val="heading 4"/>
    <w:basedOn w:val="Normal"/>
    <w:next w:val="Normal"/>
    <w:qFormat/>
    <w:rsid w:val="00D3564A"/>
    <w:pPr>
      <w:keepNext/>
      <w:numPr>
        <w:ilvl w:val="3"/>
        <w:numId w:val="4"/>
      </w:numPr>
      <w:outlineLvl w:val="3"/>
    </w:pPr>
    <w:rPr>
      <w:i/>
    </w:rPr>
  </w:style>
  <w:style w:type="paragraph" w:styleId="Heading5">
    <w:name w:val="heading 5"/>
    <w:basedOn w:val="Normal"/>
    <w:next w:val="Normal"/>
    <w:qFormat/>
    <w:rsid w:val="00D3564A"/>
    <w:pPr>
      <w:keepNext/>
      <w:numPr>
        <w:ilvl w:val="4"/>
        <w:numId w:val="4"/>
      </w:numPr>
      <w:outlineLvl w:val="4"/>
    </w:pPr>
    <w:rPr>
      <w:b/>
      <w:sz w:val="22"/>
      <w:u w:val="single"/>
    </w:rPr>
  </w:style>
  <w:style w:type="paragraph" w:styleId="Heading6">
    <w:name w:val="heading 6"/>
    <w:basedOn w:val="Normal"/>
    <w:next w:val="Normal"/>
    <w:qFormat/>
    <w:rsid w:val="00D3564A"/>
    <w:pPr>
      <w:numPr>
        <w:ilvl w:val="5"/>
        <w:numId w:val="4"/>
      </w:numPr>
      <w:spacing w:before="240" w:after="60"/>
      <w:outlineLvl w:val="5"/>
    </w:pPr>
    <w:rPr>
      <w:b/>
      <w:bCs/>
      <w:sz w:val="22"/>
      <w:szCs w:val="22"/>
    </w:rPr>
  </w:style>
  <w:style w:type="paragraph" w:styleId="Heading7">
    <w:name w:val="heading 7"/>
    <w:basedOn w:val="Normal"/>
    <w:next w:val="Normal"/>
    <w:qFormat/>
    <w:rsid w:val="00D3564A"/>
    <w:pPr>
      <w:numPr>
        <w:ilvl w:val="6"/>
        <w:numId w:val="4"/>
      </w:numPr>
      <w:spacing w:before="240" w:after="60"/>
      <w:outlineLvl w:val="6"/>
    </w:pPr>
    <w:rPr>
      <w:szCs w:val="24"/>
    </w:rPr>
  </w:style>
  <w:style w:type="paragraph" w:styleId="Heading8">
    <w:name w:val="heading 8"/>
    <w:basedOn w:val="Normal"/>
    <w:next w:val="Normal"/>
    <w:qFormat/>
    <w:rsid w:val="00D3564A"/>
    <w:pPr>
      <w:numPr>
        <w:ilvl w:val="7"/>
        <w:numId w:val="1"/>
      </w:numPr>
      <w:spacing w:before="240" w:after="60"/>
      <w:outlineLvl w:val="7"/>
    </w:pPr>
    <w:rPr>
      <w:i/>
      <w:iCs/>
      <w:szCs w:val="24"/>
    </w:rPr>
  </w:style>
  <w:style w:type="paragraph" w:styleId="Heading9">
    <w:name w:val="heading 9"/>
    <w:basedOn w:val="Normal"/>
    <w:next w:val="Normal"/>
    <w:qFormat/>
    <w:rsid w:val="00D3564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D3564A"/>
    <w:rPr>
      <w:rFonts w:ascii="Tahoma" w:hAnsi="Tahoma" w:cs="Tahoma"/>
      <w:sz w:val="16"/>
      <w:szCs w:val="16"/>
    </w:rPr>
  </w:style>
  <w:style w:type="paragraph" w:styleId="Header">
    <w:name w:val="header"/>
    <w:basedOn w:val="Normal"/>
    <w:link w:val="HeaderChar"/>
    <w:uiPriority w:val="99"/>
    <w:rsid w:val="00D3564A"/>
    <w:pPr>
      <w:tabs>
        <w:tab w:val="center" w:pos="4320"/>
        <w:tab w:val="right" w:pos="8640"/>
      </w:tabs>
    </w:pPr>
  </w:style>
  <w:style w:type="paragraph" w:styleId="Footer">
    <w:name w:val="footer"/>
    <w:basedOn w:val="Normal"/>
    <w:link w:val="FooterChar"/>
    <w:uiPriority w:val="99"/>
    <w:rsid w:val="00D3564A"/>
    <w:pPr>
      <w:tabs>
        <w:tab w:val="center" w:pos="4320"/>
        <w:tab w:val="right" w:pos="8640"/>
      </w:tabs>
    </w:pPr>
  </w:style>
  <w:style w:type="character" w:styleId="CommentReference">
    <w:name w:val="annotation reference"/>
    <w:semiHidden/>
    <w:rsid w:val="00D3564A"/>
    <w:rPr>
      <w:sz w:val="16"/>
      <w:szCs w:val="16"/>
    </w:rPr>
  </w:style>
  <w:style w:type="paragraph" w:styleId="CommentText">
    <w:name w:val="annotation text"/>
    <w:basedOn w:val="Normal"/>
    <w:semiHidden/>
    <w:rsid w:val="00D3564A"/>
    <w:pPr>
      <w:widowControl w:val="0"/>
    </w:pPr>
    <w:rPr>
      <w:kern w:val="2"/>
      <w:lang w:eastAsia="zh-CN"/>
    </w:rPr>
  </w:style>
  <w:style w:type="paragraph" w:customStyle="1" w:styleId="1">
    <w:name w:val="普通(网站)1"/>
    <w:basedOn w:val="Normal"/>
    <w:rsid w:val="00D3564A"/>
    <w:pPr>
      <w:suppressAutoHyphens/>
      <w:spacing w:before="280" w:after="280"/>
    </w:pPr>
    <w:rPr>
      <w:rFonts w:ascii="SimSun" w:hAnsi="SimSun" w:cs="SimSun"/>
      <w:kern w:val="1"/>
      <w:szCs w:val="24"/>
      <w:lang w:eastAsia="ar-SA"/>
    </w:rPr>
  </w:style>
  <w:style w:type="paragraph" w:styleId="TOC1">
    <w:name w:val="toc 1"/>
    <w:basedOn w:val="Normal"/>
    <w:next w:val="Normal"/>
    <w:autoRedefine/>
    <w:uiPriority w:val="39"/>
    <w:rsid w:val="00D3564A"/>
  </w:style>
  <w:style w:type="character" w:styleId="Hyperlink">
    <w:name w:val="Hyperlink"/>
    <w:uiPriority w:val="99"/>
    <w:rsid w:val="00D3564A"/>
    <w:rPr>
      <w:color w:val="0000FF"/>
      <w:u w:val="single"/>
    </w:rPr>
  </w:style>
  <w:style w:type="paragraph" w:customStyle="1" w:styleId="11pt">
    <w:name w:val="11 pt"/>
    <w:aliases w:val="Bold,No underline,All caps,Centered"/>
    <w:basedOn w:val="Heading1"/>
    <w:rsid w:val="00D3564A"/>
    <w:pPr>
      <w:jc w:val="center"/>
    </w:pPr>
    <w:rPr>
      <w:b w:val="0"/>
      <w:caps/>
      <w:sz w:val="22"/>
    </w:rPr>
  </w:style>
  <w:style w:type="paragraph" w:styleId="TOC2">
    <w:name w:val="toc 2"/>
    <w:basedOn w:val="Normal"/>
    <w:next w:val="Normal"/>
    <w:autoRedefine/>
    <w:uiPriority w:val="39"/>
    <w:rsid w:val="00D3564A"/>
    <w:pPr>
      <w:tabs>
        <w:tab w:val="left" w:pos="960"/>
        <w:tab w:val="right" w:leader="dot" w:pos="9264"/>
      </w:tabs>
      <w:ind w:left="200"/>
      <w:jc w:val="left"/>
    </w:pPr>
  </w:style>
  <w:style w:type="paragraph" w:styleId="CommentSubject">
    <w:name w:val="annotation subject"/>
    <w:basedOn w:val="CommentText"/>
    <w:next w:val="CommentText"/>
    <w:semiHidden/>
    <w:rsid w:val="00D3564A"/>
    <w:pPr>
      <w:widowControl/>
    </w:pPr>
    <w:rPr>
      <w:rFonts w:eastAsia="Times New Roman"/>
      <w:b/>
      <w:bCs/>
      <w:kern w:val="0"/>
      <w:lang w:eastAsia="en-US"/>
    </w:rPr>
  </w:style>
  <w:style w:type="character" w:styleId="PageNumber">
    <w:name w:val="page number"/>
    <w:basedOn w:val="DefaultParagraphFont"/>
    <w:rsid w:val="00D3564A"/>
  </w:style>
  <w:style w:type="paragraph" w:customStyle="1" w:styleId="Heading1TimesNewRoman12ptBefore0ptAfter0">
    <w:name w:val="Heading 1 + Times New Roman 12 pt Before:  0 pt After:  0 ..."/>
    <w:basedOn w:val="Heading1"/>
    <w:autoRedefine/>
    <w:rsid w:val="00D3564A"/>
    <w:pPr>
      <w:spacing w:after="240" w:line="360" w:lineRule="auto"/>
      <w:jc w:val="left"/>
    </w:pPr>
    <w:rPr>
      <w:rFonts w:eastAsia="Times New Roman"/>
      <w:bCs/>
      <w:kern w:val="28"/>
      <w:sz w:val="24"/>
    </w:rPr>
  </w:style>
  <w:style w:type="paragraph" w:styleId="BodyText">
    <w:name w:val="Body Text"/>
    <w:basedOn w:val="Normal"/>
    <w:rsid w:val="00D3564A"/>
    <w:pPr>
      <w:spacing w:after="200"/>
    </w:pPr>
    <w:rPr>
      <w:rFonts w:ascii="Arial" w:eastAsia="Times New Roman" w:hAnsi="Arial"/>
      <w:sz w:val="20"/>
      <w:szCs w:val="24"/>
      <w:lang w:val="en-GB"/>
    </w:rPr>
  </w:style>
  <w:style w:type="paragraph" w:styleId="Index1">
    <w:name w:val="index 1"/>
    <w:basedOn w:val="Normal"/>
    <w:next w:val="Normal"/>
    <w:autoRedefine/>
    <w:semiHidden/>
    <w:rsid w:val="00D3564A"/>
    <w:pPr>
      <w:ind w:left="240" w:hanging="240"/>
    </w:pPr>
  </w:style>
  <w:style w:type="paragraph" w:styleId="IndexHeading">
    <w:name w:val="index heading"/>
    <w:basedOn w:val="Normal"/>
    <w:next w:val="Index1"/>
    <w:semiHidden/>
    <w:rsid w:val="00D3564A"/>
    <w:pPr>
      <w:jc w:val="left"/>
    </w:pPr>
    <w:rPr>
      <w:rFonts w:eastAsia="Times New Roman"/>
      <w:szCs w:val="24"/>
      <w:lang w:val="en-GB" w:eastAsia="el-GR"/>
    </w:rPr>
  </w:style>
  <w:style w:type="paragraph" w:styleId="DocumentMap">
    <w:name w:val="Document Map"/>
    <w:basedOn w:val="Normal"/>
    <w:semiHidden/>
    <w:rsid w:val="00D3564A"/>
    <w:pPr>
      <w:shd w:val="clear" w:color="auto" w:fill="000080"/>
    </w:pPr>
    <w:rPr>
      <w:rFonts w:ascii="Tahoma" w:hAnsi="Tahoma" w:cs="Tahoma"/>
      <w:sz w:val="20"/>
    </w:rPr>
  </w:style>
  <w:style w:type="paragraph" w:styleId="TOC3">
    <w:name w:val="toc 3"/>
    <w:basedOn w:val="Normal"/>
    <w:next w:val="Normal"/>
    <w:autoRedefine/>
    <w:uiPriority w:val="39"/>
    <w:rsid w:val="00D3564A"/>
    <w:pPr>
      <w:ind w:left="480"/>
    </w:pPr>
  </w:style>
  <w:style w:type="numbering" w:customStyle="1" w:styleId="CurrentList1">
    <w:name w:val="Current List1"/>
    <w:rsid w:val="00D3564A"/>
    <w:pPr>
      <w:numPr>
        <w:numId w:val="2"/>
      </w:numPr>
    </w:pPr>
  </w:style>
  <w:style w:type="numbering" w:styleId="111111">
    <w:name w:val="Outline List 2"/>
    <w:basedOn w:val="NoList"/>
    <w:rsid w:val="00D3564A"/>
    <w:pPr>
      <w:numPr>
        <w:numId w:val="3"/>
      </w:numPr>
    </w:pPr>
  </w:style>
  <w:style w:type="character" w:styleId="LineNumber">
    <w:name w:val="line number"/>
    <w:basedOn w:val="DefaultParagraphFont"/>
    <w:rsid w:val="00D3564A"/>
  </w:style>
  <w:style w:type="paragraph" w:styleId="Title">
    <w:name w:val="Title"/>
    <w:basedOn w:val="Normal"/>
    <w:link w:val="TitleChar"/>
    <w:autoRedefine/>
    <w:qFormat/>
    <w:rsid w:val="00D847B3"/>
    <w:pPr>
      <w:autoSpaceDE/>
      <w:autoSpaceDN/>
      <w:adjustRightInd/>
      <w:jc w:val="center"/>
    </w:pPr>
    <w:rPr>
      <w:rFonts w:eastAsia="Times New Roman"/>
      <w:b/>
      <w:sz w:val="36"/>
    </w:rPr>
  </w:style>
  <w:style w:type="character" w:customStyle="1" w:styleId="TitleChar">
    <w:name w:val="Title Char"/>
    <w:link w:val="Title"/>
    <w:rsid w:val="00D847B3"/>
    <w:rPr>
      <w:b/>
      <w:sz w:val="36"/>
      <w:lang w:val="en-US" w:eastAsia="en-US" w:bidi="ar-SA"/>
    </w:rPr>
  </w:style>
  <w:style w:type="character" w:customStyle="1" w:styleId="FooterChar">
    <w:name w:val="Footer Char"/>
    <w:link w:val="Footer"/>
    <w:uiPriority w:val="99"/>
    <w:rsid w:val="00D3564A"/>
    <w:rPr>
      <w:rFonts w:eastAsia="SimSun"/>
      <w:sz w:val="24"/>
      <w:lang w:val="en-US" w:eastAsia="en-US" w:bidi="ar-SA"/>
    </w:rPr>
  </w:style>
  <w:style w:type="paragraph" w:styleId="Subtitle">
    <w:name w:val="Subtitle"/>
    <w:basedOn w:val="Normal"/>
    <w:next w:val="Normal"/>
    <w:link w:val="SubtitleChar"/>
    <w:qFormat/>
    <w:rsid w:val="00D3564A"/>
    <w:pPr>
      <w:spacing w:after="60"/>
      <w:jc w:val="center"/>
      <w:outlineLvl w:val="1"/>
    </w:pPr>
    <w:rPr>
      <w:rFonts w:ascii="Cambria" w:eastAsia="Times New Roman" w:hAnsi="Cambria"/>
      <w:szCs w:val="24"/>
    </w:rPr>
  </w:style>
  <w:style w:type="character" w:customStyle="1" w:styleId="SubtitleChar">
    <w:name w:val="Subtitle Char"/>
    <w:link w:val="Subtitle"/>
    <w:rsid w:val="00D3564A"/>
    <w:rPr>
      <w:rFonts w:ascii="Cambria" w:hAnsi="Cambria"/>
      <w:sz w:val="24"/>
      <w:szCs w:val="24"/>
      <w:lang w:val="en-US" w:eastAsia="en-US" w:bidi="ar-SA"/>
    </w:rPr>
  </w:style>
  <w:style w:type="paragraph" w:styleId="ListParagraph">
    <w:name w:val="List Paragraph"/>
    <w:basedOn w:val="Normal"/>
    <w:uiPriority w:val="34"/>
    <w:qFormat/>
    <w:rsid w:val="00D3564A"/>
    <w:pPr>
      <w:ind w:left="720"/>
    </w:pPr>
  </w:style>
  <w:style w:type="paragraph" w:styleId="Caption">
    <w:name w:val="caption"/>
    <w:basedOn w:val="Normal"/>
    <w:next w:val="Normal"/>
    <w:qFormat/>
    <w:rsid w:val="00D3564A"/>
    <w:rPr>
      <w:b/>
      <w:bCs/>
      <w:sz w:val="20"/>
    </w:rPr>
  </w:style>
  <w:style w:type="paragraph" w:styleId="TableofFigures">
    <w:name w:val="table of figures"/>
    <w:basedOn w:val="Normal"/>
    <w:next w:val="Normal"/>
    <w:uiPriority w:val="99"/>
    <w:rsid w:val="00D3564A"/>
  </w:style>
  <w:style w:type="paragraph" w:customStyle="1" w:styleId="AppendixHeading1">
    <w:name w:val="Appendix Heading 1"/>
    <w:basedOn w:val="Normal"/>
    <w:next w:val="Normal"/>
    <w:autoRedefine/>
    <w:rsid w:val="00D801A6"/>
    <w:pPr>
      <w:numPr>
        <w:numId w:val="5"/>
      </w:numPr>
      <w:tabs>
        <w:tab w:val="clear" w:pos="504"/>
        <w:tab w:val="left" w:pos="720"/>
      </w:tabs>
    </w:pPr>
    <w:rPr>
      <w:b/>
      <w:sz w:val="32"/>
    </w:rPr>
  </w:style>
  <w:style w:type="character" w:customStyle="1" w:styleId="PlainTextChar">
    <w:name w:val="Plain Text Char"/>
    <w:link w:val="PlainText"/>
    <w:semiHidden/>
    <w:locked/>
    <w:rsid w:val="000F46C5"/>
    <w:rPr>
      <w:rFonts w:ascii="Consolas" w:hAnsi="Consolas"/>
      <w:sz w:val="21"/>
      <w:szCs w:val="21"/>
      <w:lang w:bidi="ar-SA"/>
    </w:rPr>
  </w:style>
  <w:style w:type="paragraph" w:styleId="PlainText">
    <w:name w:val="Plain Text"/>
    <w:basedOn w:val="Normal"/>
    <w:link w:val="PlainTextChar"/>
    <w:semiHidden/>
    <w:rsid w:val="000F46C5"/>
    <w:pPr>
      <w:autoSpaceDE/>
      <w:autoSpaceDN/>
      <w:adjustRightInd/>
      <w:spacing w:before="0"/>
      <w:jc w:val="left"/>
    </w:pPr>
    <w:rPr>
      <w:rFonts w:ascii="Consolas" w:eastAsia="Times New Roman" w:hAnsi="Consolas"/>
      <w:sz w:val="21"/>
      <w:szCs w:val="21"/>
    </w:rPr>
  </w:style>
  <w:style w:type="paragraph" w:customStyle="1" w:styleId="equation">
    <w:name w:val="equation"/>
    <w:basedOn w:val="Normal"/>
    <w:link w:val="equationChar"/>
    <w:autoRedefine/>
    <w:rsid w:val="002158CF"/>
    <w:pPr>
      <w:tabs>
        <w:tab w:val="center" w:pos="4608"/>
        <w:tab w:val="right" w:pos="9216"/>
      </w:tabs>
    </w:pPr>
  </w:style>
  <w:style w:type="paragraph" w:styleId="List">
    <w:name w:val="List"/>
    <w:basedOn w:val="Normal"/>
    <w:rsid w:val="00E83F50"/>
    <w:pPr>
      <w:tabs>
        <w:tab w:val="left" w:pos="283"/>
      </w:tabs>
      <w:spacing w:before="0" w:after="120"/>
      <w:ind w:left="283" w:hanging="283"/>
      <w:jc w:val="left"/>
    </w:pPr>
    <w:rPr>
      <w:rFonts w:ascii="Times" w:eastAsia="Times New Roman" w:hAnsi="Times" w:cs="Times"/>
      <w:noProof/>
      <w:szCs w:val="24"/>
    </w:rPr>
  </w:style>
  <w:style w:type="paragraph" w:customStyle="1" w:styleId="equationNum">
    <w:name w:val="equationNum"/>
    <w:basedOn w:val="Normal"/>
    <w:next w:val="Normal"/>
    <w:rsid w:val="00E83F50"/>
    <w:pPr>
      <w:keepLines/>
      <w:spacing w:after="120"/>
      <w:jc w:val="left"/>
    </w:pPr>
    <w:rPr>
      <w:rFonts w:ascii="Times" w:eastAsia="Times New Roman" w:hAnsi="Times" w:cs="Times"/>
      <w:noProof/>
      <w:szCs w:val="24"/>
    </w:rPr>
  </w:style>
  <w:style w:type="paragraph" w:customStyle="1" w:styleId="MTDisplayEquation">
    <w:name w:val="MTDisplayEquation"/>
    <w:basedOn w:val="BodyText"/>
    <w:next w:val="Normal"/>
    <w:autoRedefine/>
    <w:rsid w:val="00E83F50"/>
    <w:pPr>
      <w:tabs>
        <w:tab w:val="center" w:pos="4540"/>
        <w:tab w:val="right" w:pos="9080"/>
      </w:tabs>
      <w:autoSpaceDE/>
      <w:autoSpaceDN/>
      <w:adjustRightInd/>
      <w:spacing w:before="60" w:after="60" w:line="300" w:lineRule="atLeast"/>
    </w:pPr>
    <w:rPr>
      <w:rFonts w:ascii="Times" w:hAnsi="Times"/>
      <w:bCs/>
      <w:sz w:val="24"/>
      <w:szCs w:val="20"/>
      <w:lang w:val="fr-FR"/>
    </w:rPr>
  </w:style>
  <w:style w:type="character" w:customStyle="1" w:styleId="equationChar">
    <w:name w:val="equation Char"/>
    <w:link w:val="equation"/>
    <w:rsid w:val="003C7AE3"/>
    <w:rPr>
      <w:rFonts w:eastAsia="SimSun"/>
      <w:sz w:val="24"/>
      <w:lang w:val="en-US" w:eastAsia="en-US" w:bidi="ar-SA"/>
    </w:rPr>
  </w:style>
  <w:style w:type="paragraph" w:styleId="NormalWeb">
    <w:name w:val="Normal (Web)"/>
    <w:basedOn w:val="Normal"/>
    <w:uiPriority w:val="99"/>
    <w:unhideWhenUsed/>
    <w:rsid w:val="007C1EAC"/>
    <w:pPr>
      <w:autoSpaceDE/>
      <w:autoSpaceDN/>
      <w:adjustRightInd/>
      <w:spacing w:before="100" w:beforeAutospacing="1" w:after="100" w:afterAutospacing="1"/>
      <w:jc w:val="left"/>
    </w:pPr>
    <w:rPr>
      <w:rFonts w:eastAsia="Times New Roman"/>
      <w:szCs w:val="24"/>
    </w:rPr>
  </w:style>
  <w:style w:type="character" w:styleId="PlaceholderText">
    <w:name w:val="Placeholder Text"/>
    <w:basedOn w:val="DefaultParagraphFont"/>
    <w:uiPriority w:val="99"/>
    <w:semiHidden/>
    <w:rsid w:val="00D10AFB"/>
    <w:rPr>
      <w:color w:val="808080"/>
    </w:rPr>
  </w:style>
  <w:style w:type="table" w:styleId="TableGrid">
    <w:name w:val="Table Grid"/>
    <w:basedOn w:val="TableNormal"/>
    <w:rsid w:val="00E86DB7"/>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041296"/>
    <w:rPr>
      <w:rFonts w:eastAsia="SimSun"/>
      <w:sz w:val="24"/>
    </w:rPr>
  </w:style>
  <w:style w:type="character" w:customStyle="1" w:styleId="apple-converted-space">
    <w:name w:val="apple-converted-space"/>
    <w:basedOn w:val="DefaultParagraphFont"/>
    <w:rsid w:val="002A2AEE"/>
  </w:style>
  <w:style w:type="character" w:styleId="Strong">
    <w:name w:val="Strong"/>
    <w:basedOn w:val="DefaultParagraphFont"/>
    <w:uiPriority w:val="22"/>
    <w:qFormat/>
    <w:rsid w:val="00380270"/>
    <w:rPr>
      <w:b/>
      <w:bCs/>
    </w:rPr>
  </w:style>
  <w:style w:type="character" w:customStyle="1" w:styleId="medium-font">
    <w:name w:val="medium-font"/>
    <w:basedOn w:val="DefaultParagraphFont"/>
    <w:rsid w:val="00EF478A"/>
  </w:style>
  <w:style w:type="character" w:customStyle="1" w:styleId="preview-hover">
    <w:name w:val="preview-hover"/>
    <w:basedOn w:val="DefaultParagraphFont"/>
    <w:rsid w:val="00EF478A"/>
  </w:style>
  <w:style w:type="character" w:customStyle="1" w:styleId="hidden">
    <w:name w:val="hidden"/>
    <w:basedOn w:val="DefaultParagraphFont"/>
    <w:rsid w:val="00EF478A"/>
  </w:style>
  <w:style w:type="character" w:customStyle="1" w:styleId="title-link-wrapper">
    <w:name w:val="title-link-wrapper"/>
    <w:basedOn w:val="DefaultParagraphFont"/>
    <w:rsid w:val="000C1C59"/>
  </w:style>
  <w:style w:type="character" w:customStyle="1" w:styleId="Heading2Char">
    <w:name w:val="Heading 2 Char"/>
    <w:basedOn w:val="DefaultParagraphFont"/>
    <w:link w:val="Heading2"/>
    <w:rsid w:val="00124116"/>
    <w:rPr>
      <w:rFonts w:eastAsia="SimSun"/>
      <w:b/>
      <w:i/>
      <w:sz w:val="28"/>
    </w:rPr>
  </w:style>
  <w:style w:type="character" w:customStyle="1" w:styleId="hit">
    <w:name w:val="hit"/>
    <w:basedOn w:val="DefaultParagraphFont"/>
    <w:rsid w:val="00414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6450">
      <w:bodyDiv w:val="1"/>
      <w:marLeft w:val="0"/>
      <w:marRight w:val="0"/>
      <w:marTop w:val="0"/>
      <w:marBottom w:val="0"/>
      <w:divBdr>
        <w:top w:val="none" w:sz="0" w:space="0" w:color="auto"/>
        <w:left w:val="none" w:sz="0" w:space="0" w:color="auto"/>
        <w:bottom w:val="none" w:sz="0" w:space="0" w:color="auto"/>
        <w:right w:val="none" w:sz="0" w:space="0" w:color="auto"/>
      </w:divBdr>
      <w:divsChild>
        <w:div w:id="846751374">
          <w:marLeft w:val="547"/>
          <w:marRight w:val="0"/>
          <w:marTop w:val="240"/>
          <w:marBottom w:val="0"/>
          <w:divBdr>
            <w:top w:val="none" w:sz="0" w:space="0" w:color="auto"/>
            <w:left w:val="none" w:sz="0" w:space="0" w:color="auto"/>
            <w:bottom w:val="none" w:sz="0" w:space="0" w:color="auto"/>
            <w:right w:val="none" w:sz="0" w:space="0" w:color="auto"/>
          </w:divBdr>
        </w:div>
        <w:div w:id="1461680373">
          <w:marLeft w:val="547"/>
          <w:marRight w:val="0"/>
          <w:marTop w:val="240"/>
          <w:marBottom w:val="0"/>
          <w:divBdr>
            <w:top w:val="none" w:sz="0" w:space="0" w:color="auto"/>
            <w:left w:val="none" w:sz="0" w:space="0" w:color="auto"/>
            <w:bottom w:val="none" w:sz="0" w:space="0" w:color="auto"/>
            <w:right w:val="none" w:sz="0" w:space="0" w:color="auto"/>
          </w:divBdr>
        </w:div>
        <w:div w:id="1071851606">
          <w:marLeft w:val="547"/>
          <w:marRight w:val="0"/>
          <w:marTop w:val="240"/>
          <w:marBottom w:val="0"/>
          <w:divBdr>
            <w:top w:val="none" w:sz="0" w:space="0" w:color="auto"/>
            <w:left w:val="none" w:sz="0" w:space="0" w:color="auto"/>
            <w:bottom w:val="none" w:sz="0" w:space="0" w:color="auto"/>
            <w:right w:val="none" w:sz="0" w:space="0" w:color="auto"/>
          </w:divBdr>
        </w:div>
      </w:divsChild>
    </w:div>
    <w:div w:id="46101834">
      <w:bodyDiv w:val="1"/>
      <w:marLeft w:val="0"/>
      <w:marRight w:val="0"/>
      <w:marTop w:val="0"/>
      <w:marBottom w:val="0"/>
      <w:divBdr>
        <w:top w:val="none" w:sz="0" w:space="0" w:color="auto"/>
        <w:left w:val="none" w:sz="0" w:space="0" w:color="auto"/>
        <w:bottom w:val="none" w:sz="0" w:space="0" w:color="auto"/>
        <w:right w:val="none" w:sz="0" w:space="0" w:color="auto"/>
      </w:divBdr>
    </w:div>
    <w:div w:id="97409311">
      <w:bodyDiv w:val="1"/>
      <w:marLeft w:val="0"/>
      <w:marRight w:val="0"/>
      <w:marTop w:val="0"/>
      <w:marBottom w:val="0"/>
      <w:divBdr>
        <w:top w:val="none" w:sz="0" w:space="0" w:color="auto"/>
        <w:left w:val="none" w:sz="0" w:space="0" w:color="auto"/>
        <w:bottom w:val="none" w:sz="0" w:space="0" w:color="auto"/>
        <w:right w:val="none" w:sz="0" w:space="0" w:color="auto"/>
      </w:divBdr>
    </w:div>
    <w:div w:id="303049089">
      <w:bodyDiv w:val="1"/>
      <w:marLeft w:val="0"/>
      <w:marRight w:val="0"/>
      <w:marTop w:val="0"/>
      <w:marBottom w:val="0"/>
      <w:divBdr>
        <w:top w:val="none" w:sz="0" w:space="0" w:color="auto"/>
        <w:left w:val="none" w:sz="0" w:space="0" w:color="auto"/>
        <w:bottom w:val="none" w:sz="0" w:space="0" w:color="auto"/>
        <w:right w:val="none" w:sz="0" w:space="0" w:color="auto"/>
      </w:divBdr>
    </w:div>
    <w:div w:id="465128392">
      <w:bodyDiv w:val="1"/>
      <w:marLeft w:val="0"/>
      <w:marRight w:val="0"/>
      <w:marTop w:val="0"/>
      <w:marBottom w:val="0"/>
      <w:divBdr>
        <w:top w:val="none" w:sz="0" w:space="0" w:color="auto"/>
        <w:left w:val="none" w:sz="0" w:space="0" w:color="auto"/>
        <w:bottom w:val="none" w:sz="0" w:space="0" w:color="auto"/>
        <w:right w:val="none" w:sz="0" w:space="0" w:color="auto"/>
      </w:divBdr>
    </w:div>
    <w:div w:id="554583683">
      <w:bodyDiv w:val="1"/>
      <w:marLeft w:val="0"/>
      <w:marRight w:val="0"/>
      <w:marTop w:val="0"/>
      <w:marBottom w:val="0"/>
      <w:divBdr>
        <w:top w:val="none" w:sz="0" w:space="0" w:color="auto"/>
        <w:left w:val="none" w:sz="0" w:space="0" w:color="auto"/>
        <w:bottom w:val="none" w:sz="0" w:space="0" w:color="auto"/>
        <w:right w:val="none" w:sz="0" w:space="0" w:color="auto"/>
      </w:divBdr>
      <w:divsChild>
        <w:div w:id="668558145">
          <w:marLeft w:val="547"/>
          <w:marRight w:val="0"/>
          <w:marTop w:val="115"/>
          <w:marBottom w:val="0"/>
          <w:divBdr>
            <w:top w:val="none" w:sz="0" w:space="0" w:color="auto"/>
            <w:left w:val="none" w:sz="0" w:space="0" w:color="auto"/>
            <w:bottom w:val="none" w:sz="0" w:space="0" w:color="auto"/>
            <w:right w:val="none" w:sz="0" w:space="0" w:color="auto"/>
          </w:divBdr>
        </w:div>
        <w:div w:id="1872957887">
          <w:marLeft w:val="547"/>
          <w:marRight w:val="0"/>
          <w:marTop w:val="115"/>
          <w:marBottom w:val="0"/>
          <w:divBdr>
            <w:top w:val="none" w:sz="0" w:space="0" w:color="auto"/>
            <w:left w:val="none" w:sz="0" w:space="0" w:color="auto"/>
            <w:bottom w:val="none" w:sz="0" w:space="0" w:color="auto"/>
            <w:right w:val="none" w:sz="0" w:space="0" w:color="auto"/>
          </w:divBdr>
        </w:div>
        <w:div w:id="1584871305">
          <w:marLeft w:val="547"/>
          <w:marRight w:val="0"/>
          <w:marTop w:val="115"/>
          <w:marBottom w:val="0"/>
          <w:divBdr>
            <w:top w:val="none" w:sz="0" w:space="0" w:color="auto"/>
            <w:left w:val="none" w:sz="0" w:space="0" w:color="auto"/>
            <w:bottom w:val="none" w:sz="0" w:space="0" w:color="auto"/>
            <w:right w:val="none" w:sz="0" w:space="0" w:color="auto"/>
          </w:divBdr>
        </w:div>
        <w:div w:id="1364864253">
          <w:marLeft w:val="1166"/>
          <w:marRight w:val="0"/>
          <w:marTop w:val="106"/>
          <w:marBottom w:val="0"/>
          <w:divBdr>
            <w:top w:val="none" w:sz="0" w:space="0" w:color="auto"/>
            <w:left w:val="none" w:sz="0" w:space="0" w:color="auto"/>
            <w:bottom w:val="none" w:sz="0" w:space="0" w:color="auto"/>
            <w:right w:val="none" w:sz="0" w:space="0" w:color="auto"/>
          </w:divBdr>
        </w:div>
        <w:div w:id="1884368413">
          <w:marLeft w:val="547"/>
          <w:marRight w:val="0"/>
          <w:marTop w:val="115"/>
          <w:marBottom w:val="0"/>
          <w:divBdr>
            <w:top w:val="none" w:sz="0" w:space="0" w:color="auto"/>
            <w:left w:val="none" w:sz="0" w:space="0" w:color="auto"/>
            <w:bottom w:val="none" w:sz="0" w:space="0" w:color="auto"/>
            <w:right w:val="none" w:sz="0" w:space="0" w:color="auto"/>
          </w:divBdr>
        </w:div>
      </w:divsChild>
    </w:div>
    <w:div w:id="608050948">
      <w:bodyDiv w:val="1"/>
      <w:marLeft w:val="0"/>
      <w:marRight w:val="0"/>
      <w:marTop w:val="0"/>
      <w:marBottom w:val="0"/>
      <w:divBdr>
        <w:top w:val="none" w:sz="0" w:space="0" w:color="auto"/>
        <w:left w:val="none" w:sz="0" w:space="0" w:color="auto"/>
        <w:bottom w:val="none" w:sz="0" w:space="0" w:color="auto"/>
        <w:right w:val="none" w:sz="0" w:space="0" w:color="auto"/>
      </w:divBdr>
    </w:div>
    <w:div w:id="850266682">
      <w:bodyDiv w:val="1"/>
      <w:marLeft w:val="0"/>
      <w:marRight w:val="0"/>
      <w:marTop w:val="0"/>
      <w:marBottom w:val="0"/>
      <w:divBdr>
        <w:top w:val="none" w:sz="0" w:space="0" w:color="auto"/>
        <w:left w:val="none" w:sz="0" w:space="0" w:color="auto"/>
        <w:bottom w:val="none" w:sz="0" w:space="0" w:color="auto"/>
        <w:right w:val="none" w:sz="0" w:space="0" w:color="auto"/>
      </w:divBdr>
    </w:div>
    <w:div w:id="893272588">
      <w:bodyDiv w:val="1"/>
      <w:marLeft w:val="0"/>
      <w:marRight w:val="0"/>
      <w:marTop w:val="0"/>
      <w:marBottom w:val="0"/>
      <w:divBdr>
        <w:top w:val="none" w:sz="0" w:space="0" w:color="auto"/>
        <w:left w:val="none" w:sz="0" w:space="0" w:color="auto"/>
        <w:bottom w:val="none" w:sz="0" w:space="0" w:color="auto"/>
        <w:right w:val="none" w:sz="0" w:space="0" w:color="auto"/>
      </w:divBdr>
    </w:div>
    <w:div w:id="919605811">
      <w:bodyDiv w:val="1"/>
      <w:marLeft w:val="0"/>
      <w:marRight w:val="0"/>
      <w:marTop w:val="0"/>
      <w:marBottom w:val="0"/>
      <w:divBdr>
        <w:top w:val="none" w:sz="0" w:space="0" w:color="auto"/>
        <w:left w:val="none" w:sz="0" w:space="0" w:color="auto"/>
        <w:bottom w:val="none" w:sz="0" w:space="0" w:color="auto"/>
        <w:right w:val="none" w:sz="0" w:space="0" w:color="auto"/>
      </w:divBdr>
      <w:divsChild>
        <w:div w:id="588002413">
          <w:marLeft w:val="547"/>
          <w:marRight w:val="0"/>
          <w:marTop w:val="115"/>
          <w:marBottom w:val="0"/>
          <w:divBdr>
            <w:top w:val="none" w:sz="0" w:space="0" w:color="auto"/>
            <w:left w:val="none" w:sz="0" w:space="0" w:color="auto"/>
            <w:bottom w:val="none" w:sz="0" w:space="0" w:color="auto"/>
            <w:right w:val="none" w:sz="0" w:space="0" w:color="auto"/>
          </w:divBdr>
        </w:div>
        <w:div w:id="1812089426">
          <w:marLeft w:val="547"/>
          <w:marRight w:val="0"/>
          <w:marTop w:val="115"/>
          <w:marBottom w:val="0"/>
          <w:divBdr>
            <w:top w:val="none" w:sz="0" w:space="0" w:color="auto"/>
            <w:left w:val="none" w:sz="0" w:space="0" w:color="auto"/>
            <w:bottom w:val="none" w:sz="0" w:space="0" w:color="auto"/>
            <w:right w:val="none" w:sz="0" w:space="0" w:color="auto"/>
          </w:divBdr>
        </w:div>
      </w:divsChild>
    </w:div>
    <w:div w:id="1022559472">
      <w:bodyDiv w:val="1"/>
      <w:marLeft w:val="0"/>
      <w:marRight w:val="0"/>
      <w:marTop w:val="0"/>
      <w:marBottom w:val="0"/>
      <w:divBdr>
        <w:top w:val="none" w:sz="0" w:space="0" w:color="auto"/>
        <w:left w:val="none" w:sz="0" w:space="0" w:color="auto"/>
        <w:bottom w:val="none" w:sz="0" w:space="0" w:color="auto"/>
        <w:right w:val="none" w:sz="0" w:space="0" w:color="auto"/>
      </w:divBdr>
    </w:div>
    <w:div w:id="1101224473">
      <w:bodyDiv w:val="1"/>
      <w:marLeft w:val="0"/>
      <w:marRight w:val="0"/>
      <w:marTop w:val="0"/>
      <w:marBottom w:val="0"/>
      <w:divBdr>
        <w:top w:val="none" w:sz="0" w:space="0" w:color="auto"/>
        <w:left w:val="none" w:sz="0" w:space="0" w:color="auto"/>
        <w:bottom w:val="none" w:sz="0" w:space="0" w:color="auto"/>
        <w:right w:val="none" w:sz="0" w:space="0" w:color="auto"/>
      </w:divBdr>
      <w:divsChild>
        <w:div w:id="1447771043">
          <w:marLeft w:val="547"/>
          <w:marRight w:val="0"/>
          <w:marTop w:val="115"/>
          <w:marBottom w:val="0"/>
          <w:divBdr>
            <w:top w:val="none" w:sz="0" w:space="0" w:color="auto"/>
            <w:left w:val="none" w:sz="0" w:space="0" w:color="auto"/>
            <w:bottom w:val="none" w:sz="0" w:space="0" w:color="auto"/>
            <w:right w:val="none" w:sz="0" w:space="0" w:color="auto"/>
          </w:divBdr>
        </w:div>
        <w:div w:id="2053069151">
          <w:marLeft w:val="547"/>
          <w:marRight w:val="0"/>
          <w:marTop w:val="115"/>
          <w:marBottom w:val="0"/>
          <w:divBdr>
            <w:top w:val="none" w:sz="0" w:space="0" w:color="auto"/>
            <w:left w:val="none" w:sz="0" w:space="0" w:color="auto"/>
            <w:bottom w:val="none" w:sz="0" w:space="0" w:color="auto"/>
            <w:right w:val="none" w:sz="0" w:space="0" w:color="auto"/>
          </w:divBdr>
        </w:div>
        <w:div w:id="1074939617">
          <w:marLeft w:val="547"/>
          <w:marRight w:val="0"/>
          <w:marTop w:val="115"/>
          <w:marBottom w:val="0"/>
          <w:divBdr>
            <w:top w:val="none" w:sz="0" w:space="0" w:color="auto"/>
            <w:left w:val="none" w:sz="0" w:space="0" w:color="auto"/>
            <w:bottom w:val="none" w:sz="0" w:space="0" w:color="auto"/>
            <w:right w:val="none" w:sz="0" w:space="0" w:color="auto"/>
          </w:divBdr>
        </w:div>
      </w:divsChild>
    </w:div>
    <w:div w:id="1279292808">
      <w:bodyDiv w:val="1"/>
      <w:marLeft w:val="0"/>
      <w:marRight w:val="0"/>
      <w:marTop w:val="0"/>
      <w:marBottom w:val="0"/>
      <w:divBdr>
        <w:top w:val="none" w:sz="0" w:space="0" w:color="auto"/>
        <w:left w:val="none" w:sz="0" w:space="0" w:color="auto"/>
        <w:bottom w:val="none" w:sz="0" w:space="0" w:color="auto"/>
        <w:right w:val="none" w:sz="0" w:space="0" w:color="auto"/>
      </w:divBdr>
    </w:div>
    <w:div w:id="1345471827">
      <w:bodyDiv w:val="1"/>
      <w:marLeft w:val="0"/>
      <w:marRight w:val="0"/>
      <w:marTop w:val="0"/>
      <w:marBottom w:val="0"/>
      <w:divBdr>
        <w:top w:val="none" w:sz="0" w:space="0" w:color="auto"/>
        <w:left w:val="none" w:sz="0" w:space="0" w:color="auto"/>
        <w:bottom w:val="none" w:sz="0" w:space="0" w:color="auto"/>
        <w:right w:val="none" w:sz="0" w:space="0" w:color="auto"/>
      </w:divBdr>
      <w:divsChild>
        <w:div w:id="1643269758">
          <w:marLeft w:val="547"/>
          <w:marRight w:val="0"/>
          <w:marTop w:val="115"/>
          <w:marBottom w:val="0"/>
          <w:divBdr>
            <w:top w:val="none" w:sz="0" w:space="0" w:color="auto"/>
            <w:left w:val="none" w:sz="0" w:space="0" w:color="auto"/>
            <w:bottom w:val="none" w:sz="0" w:space="0" w:color="auto"/>
            <w:right w:val="none" w:sz="0" w:space="0" w:color="auto"/>
          </w:divBdr>
        </w:div>
        <w:div w:id="770973270">
          <w:marLeft w:val="547"/>
          <w:marRight w:val="0"/>
          <w:marTop w:val="115"/>
          <w:marBottom w:val="0"/>
          <w:divBdr>
            <w:top w:val="none" w:sz="0" w:space="0" w:color="auto"/>
            <w:left w:val="none" w:sz="0" w:space="0" w:color="auto"/>
            <w:bottom w:val="none" w:sz="0" w:space="0" w:color="auto"/>
            <w:right w:val="none" w:sz="0" w:space="0" w:color="auto"/>
          </w:divBdr>
        </w:div>
      </w:divsChild>
    </w:div>
    <w:div w:id="1478841861">
      <w:bodyDiv w:val="1"/>
      <w:marLeft w:val="0"/>
      <w:marRight w:val="0"/>
      <w:marTop w:val="0"/>
      <w:marBottom w:val="0"/>
      <w:divBdr>
        <w:top w:val="none" w:sz="0" w:space="0" w:color="auto"/>
        <w:left w:val="none" w:sz="0" w:space="0" w:color="auto"/>
        <w:bottom w:val="none" w:sz="0" w:space="0" w:color="auto"/>
        <w:right w:val="none" w:sz="0" w:space="0" w:color="auto"/>
      </w:divBdr>
    </w:div>
    <w:div w:id="1580099510">
      <w:bodyDiv w:val="1"/>
      <w:marLeft w:val="0"/>
      <w:marRight w:val="0"/>
      <w:marTop w:val="0"/>
      <w:marBottom w:val="0"/>
      <w:divBdr>
        <w:top w:val="none" w:sz="0" w:space="0" w:color="auto"/>
        <w:left w:val="none" w:sz="0" w:space="0" w:color="auto"/>
        <w:bottom w:val="none" w:sz="0" w:space="0" w:color="auto"/>
        <w:right w:val="none" w:sz="0" w:space="0" w:color="auto"/>
      </w:divBdr>
    </w:div>
    <w:div w:id="1657295835">
      <w:bodyDiv w:val="1"/>
      <w:marLeft w:val="0"/>
      <w:marRight w:val="0"/>
      <w:marTop w:val="0"/>
      <w:marBottom w:val="0"/>
      <w:divBdr>
        <w:top w:val="none" w:sz="0" w:space="0" w:color="auto"/>
        <w:left w:val="none" w:sz="0" w:space="0" w:color="auto"/>
        <w:bottom w:val="none" w:sz="0" w:space="0" w:color="auto"/>
        <w:right w:val="none" w:sz="0" w:space="0" w:color="auto"/>
      </w:divBdr>
      <w:divsChild>
        <w:div w:id="2027949438">
          <w:marLeft w:val="547"/>
          <w:marRight w:val="0"/>
          <w:marTop w:val="115"/>
          <w:marBottom w:val="0"/>
          <w:divBdr>
            <w:top w:val="none" w:sz="0" w:space="0" w:color="auto"/>
            <w:left w:val="none" w:sz="0" w:space="0" w:color="auto"/>
            <w:bottom w:val="none" w:sz="0" w:space="0" w:color="auto"/>
            <w:right w:val="none" w:sz="0" w:space="0" w:color="auto"/>
          </w:divBdr>
        </w:div>
        <w:div w:id="805971538">
          <w:marLeft w:val="1166"/>
          <w:marRight w:val="0"/>
          <w:marTop w:val="106"/>
          <w:marBottom w:val="0"/>
          <w:divBdr>
            <w:top w:val="none" w:sz="0" w:space="0" w:color="auto"/>
            <w:left w:val="none" w:sz="0" w:space="0" w:color="auto"/>
            <w:bottom w:val="none" w:sz="0" w:space="0" w:color="auto"/>
            <w:right w:val="none" w:sz="0" w:space="0" w:color="auto"/>
          </w:divBdr>
        </w:div>
        <w:div w:id="426468061">
          <w:marLeft w:val="1166"/>
          <w:marRight w:val="0"/>
          <w:marTop w:val="106"/>
          <w:marBottom w:val="0"/>
          <w:divBdr>
            <w:top w:val="none" w:sz="0" w:space="0" w:color="auto"/>
            <w:left w:val="none" w:sz="0" w:space="0" w:color="auto"/>
            <w:bottom w:val="none" w:sz="0" w:space="0" w:color="auto"/>
            <w:right w:val="none" w:sz="0" w:space="0" w:color="auto"/>
          </w:divBdr>
        </w:div>
        <w:div w:id="146672606">
          <w:marLeft w:val="547"/>
          <w:marRight w:val="0"/>
          <w:marTop w:val="115"/>
          <w:marBottom w:val="0"/>
          <w:divBdr>
            <w:top w:val="none" w:sz="0" w:space="0" w:color="auto"/>
            <w:left w:val="none" w:sz="0" w:space="0" w:color="auto"/>
            <w:bottom w:val="none" w:sz="0" w:space="0" w:color="auto"/>
            <w:right w:val="none" w:sz="0" w:space="0" w:color="auto"/>
          </w:divBdr>
        </w:div>
        <w:div w:id="487134546">
          <w:marLeft w:val="1166"/>
          <w:marRight w:val="0"/>
          <w:marTop w:val="106"/>
          <w:marBottom w:val="0"/>
          <w:divBdr>
            <w:top w:val="none" w:sz="0" w:space="0" w:color="auto"/>
            <w:left w:val="none" w:sz="0" w:space="0" w:color="auto"/>
            <w:bottom w:val="none" w:sz="0" w:space="0" w:color="auto"/>
            <w:right w:val="none" w:sz="0" w:space="0" w:color="auto"/>
          </w:divBdr>
        </w:div>
        <w:div w:id="922301019">
          <w:marLeft w:val="1166"/>
          <w:marRight w:val="0"/>
          <w:marTop w:val="106"/>
          <w:marBottom w:val="0"/>
          <w:divBdr>
            <w:top w:val="none" w:sz="0" w:space="0" w:color="auto"/>
            <w:left w:val="none" w:sz="0" w:space="0" w:color="auto"/>
            <w:bottom w:val="none" w:sz="0" w:space="0" w:color="auto"/>
            <w:right w:val="none" w:sz="0" w:space="0" w:color="auto"/>
          </w:divBdr>
        </w:div>
      </w:divsChild>
    </w:div>
    <w:div w:id="1886722134">
      <w:bodyDiv w:val="1"/>
      <w:marLeft w:val="0"/>
      <w:marRight w:val="0"/>
      <w:marTop w:val="0"/>
      <w:marBottom w:val="0"/>
      <w:divBdr>
        <w:top w:val="none" w:sz="0" w:space="0" w:color="auto"/>
        <w:left w:val="none" w:sz="0" w:space="0" w:color="auto"/>
        <w:bottom w:val="none" w:sz="0" w:space="0" w:color="auto"/>
        <w:right w:val="none" w:sz="0" w:space="0" w:color="auto"/>
      </w:divBdr>
    </w:div>
    <w:div w:id="1900163837">
      <w:bodyDiv w:val="1"/>
      <w:marLeft w:val="0"/>
      <w:marRight w:val="0"/>
      <w:marTop w:val="0"/>
      <w:marBottom w:val="0"/>
      <w:divBdr>
        <w:top w:val="none" w:sz="0" w:space="0" w:color="auto"/>
        <w:left w:val="none" w:sz="0" w:space="0" w:color="auto"/>
        <w:bottom w:val="none" w:sz="0" w:space="0" w:color="auto"/>
        <w:right w:val="none" w:sz="0" w:space="0" w:color="auto"/>
      </w:divBdr>
    </w:div>
    <w:div w:id="2002612946">
      <w:bodyDiv w:val="1"/>
      <w:marLeft w:val="0"/>
      <w:marRight w:val="0"/>
      <w:marTop w:val="0"/>
      <w:marBottom w:val="0"/>
      <w:divBdr>
        <w:top w:val="none" w:sz="0" w:space="0" w:color="auto"/>
        <w:left w:val="none" w:sz="0" w:space="0" w:color="auto"/>
        <w:bottom w:val="none" w:sz="0" w:space="0" w:color="auto"/>
        <w:right w:val="none" w:sz="0" w:space="0" w:color="auto"/>
      </w:divBdr>
      <w:divsChild>
        <w:div w:id="614483259">
          <w:marLeft w:val="547"/>
          <w:marRight w:val="0"/>
          <w:marTop w:val="115"/>
          <w:marBottom w:val="0"/>
          <w:divBdr>
            <w:top w:val="none" w:sz="0" w:space="0" w:color="auto"/>
            <w:left w:val="none" w:sz="0" w:space="0" w:color="auto"/>
            <w:bottom w:val="none" w:sz="0" w:space="0" w:color="auto"/>
            <w:right w:val="none" w:sz="0" w:space="0" w:color="auto"/>
          </w:divBdr>
        </w:div>
        <w:div w:id="879242530">
          <w:marLeft w:val="547"/>
          <w:marRight w:val="0"/>
          <w:marTop w:val="115"/>
          <w:marBottom w:val="0"/>
          <w:divBdr>
            <w:top w:val="none" w:sz="0" w:space="0" w:color="auto"/>
            <w:left w:val="none" w:sz="0" w:space="0" w:color="auto"/>
            <w:bottom w:val="none" w:sz="0" w:space="0" w:color="auto"/>
            <w:right w:val="none" w:sz="0" w:space="0" w:color="auto"/>
          </w:divBdr>
        </w:div>
        <w:div w:id="571238106">
          <w:marLeft w:val="547"/>
          <w:marRight w:val="0"/>
          <w:marTop w:val="115"/>
          <w:marBottom w:val="0"/>
          <w:divBdr>
            <w:top w:val="none" w:sz="0" w:space="0" w:color="auto"/>
            <w:left w:val="none" w:sz="0" w:space="0" w:color="auto"/>
            <w:bottom w:val="none" w:sz="0" w:space="0" w:color="auto"/>
            <w:right w:val="none" w:sz="0" w:space="0" w:color="auto"/>
          </w:divBdr>
        </w:div>
        <w:div w:id="8064841">
          <w:marLeft w:val="547"/>
          <w:marRight w:val="0"/>
          <w:marTop w:val="115"/>
          <w:marBottom w:val="0"/>
          <w:divBdr>
            <w:top w:val="none" w:sz="0" w:space="0" w:color="auto"/>
            <w:left w:val="none" w:sz="0" w:space="0" w:color="auto"/>
            <w:bottom w:val="none" w:sz="0" w:space="0" w:color="auto"/>
            <w:right w:val="none" w:sz="0" w:space="0" w:color="auto"/>
          </w:divBdr>
        </w:div>
      </w:divsChild>
    </w:div>
    <w:div w:id="2072381266">
      <w:bodyDiv w:val="1"/>
      <w:marLeft w:val="0"/>
      <w:marRight w:val="0"/>
      <w:marTop w:val="0"/>
      <w:marBottom w:val="0"/>
      <w:divBdr>
        <w:top w:val="none" w:sz="0" w:space="0" w:color="auto"/>
        <w:left w:val="none" w:sz="0" w:space="0" w:color="auto"/>
        <w:bottom w:val="none" w:sz="0" w:space="0" w:color="auto"/>
        <w:right w:val="none" w:sz="0" w:space="0" w:color="auto"/>
      </w:divBdr>
    </w:div>
    <w:div w:id="2132236503">
      <w:bodyDiv w:val="1"/>
      <w:marLeft w:val="0"/>
      <w:marRight w:val="0"/>
      <w:marTop w:val="0"/>
      <w:marBottom w:val="0"/>
      <w:divBdr>
        <w:top w:val="none" w:sz="0" w:space="0" w:color="auto"/>
        <w:left w:val="none" w:sz="0" w:space="0" w:color="auto"/>
        <w:bottom w:val="none" w:sz="0" w:space="0" w:color="auto"/>
        <w:right w:val="none" w:sz="0" w:space="0" w:color="auto"/>
      </w:divBdr>
      <w:divsChild>
        <w:div w:id="368842319">
          <w:marLeft w:val="547"/>
          <w:marRight w:val="0"/>
          <w:marTop w:val="115"/>
          <w:marBottom w:val="0"/>
          <w:divBdr>
            <w:top w:val="none" w:sz="0" w:space="0" w:color="auto"/>
            <w:left w:val="none" w:sz="0" w:space="0" w:color="auto"/>
            <w:bottom w:val="none" w:sz="0" w:space="0" w:color="auto"/>
            <w:right w:val="none" w:sz="0" w:space="0" w:color="auto"/>
          </w:divBdr>
        </w:div>
        <w:div w:id="189585398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7F62C-10B3-44A6-B908-911F4F2DC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34</Pages>
  <Words>10063</Words>
  <Characters>57362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67291</CharactersWithSpaces>
  <SharedDoc>false</SharedDoc>
  <HLinks>
    <vt:vector size="378" baseType="variant">
      <vt:variant>
        <vt:i4>6422586</vt:i4>
      </vt:variant>
      <vt:variant>
        <vt:i4>637</vt:i4>
      </vt:variant>
      <vt:variant>
        <vt:i4>0</vt:i4>
      </vt:variant>
      <vt:variant>
        <vt:i4>5</vt:i4>
      </vt:variant>
      <vt:variant>
        <vt:lpwstr>http://www.dot.state.ga.us/informationcenter/activeprojects/Interstates/I285LawrencevilleHwy/Pages/default.aspx</vt:lpwstr>
      </vt:variant>
      <vt:variant>
        <vt:lpwstr/>
      </vt:variant>
      <vt:variant>
        <vt:i4>262219</vt:i4>
      </vt:variant>
      <vt:variant>
        <vt:i4>618</vt:i4>
      </vt:variant>
      <vt:variant>
        <vt:i4>0</vt:i4>
      </vt:variant>
      <vt:variant>
        <vt:i4>5</vt:i4>
      </vt:variant>
      <vt:variant>
        <vt:lpwstr>http://trafficlab.ce.gatech.edu/</vt:lpwstr>
      </vt:variant>
      <vt:variant>
        <vt:lpwstr/>
      </vt:variant>
      <vt:variant>
        <vt:i4>1507380</vt:i4>
      </vt:variant>
      <vt:variant>
        <vt:i4>362</vt:i4>
      </vt:variant>
      <vt:variant>
        <vt:i4>0</vt:i4>
      </vt:variant>
      <vt:variant>
        <vt:i4>5</vt:i4>
      </vt:variant>
      <vt:variant>
        <vt:lpwstr/>
      </vt:variant>
      <vt:variant>
        <vt:lpwstr>_Toc252804499</vt:lpwstr>
      </vt:variant>
      <vt:variant>
        <vt:i4>1507380</vt:i4>
      </vt:variant>
      <vt:variant>
        <vt:i4>356</vt:i4>
      </vt:variant>
      <vt:variant>
        <vt:i4>0</vt:i4>
      </vt:variant>
      <vt:variant>
        <vt:i4>5</vt:i4>
      </vt:variant>
      <vt:variant>
        <vt:lpwstr/>
      </vt:variant>
      <vt:variant>
        <vt:lpwstr>_Toc252804498</vt:lpwstr>
      </vt:variant>
      <vt:variant>
        <vt:i4>1507380</vt:i4>
      </vt:variant>
      <vt:variant>
        <vt:i4>350</vt:i4>
      </vt:variant>
      <vt:variant>
        <vt:i4>0</vt:i4>
      </vt:variant>
      <vt:variant>
        <vt:i4>5</vt:i4>
      </vt:variant>
      <vt:variant>
        <vt:lpwstr/>
      </vt:variant>
      <vt:variant>
        <vt:lpwstr>_Toc252804497</vt:lpwstr>
      </vt:variant>
      <vt:variant>
        <vt:i4>1507380</vt:i4>
      </vt:variant>
      <vt:variant>
        <vt:i4>344</vt:i4>
      </vt:variant>
      <vt:variant>
        <vt:i4>0</vt:i4>
      </vt:variant>
      <vt:variant>
        <vt:i4>5</vt:i4>
      </vt:variant>
      <vt:variant>
        <vt:lpwstr/>
      </vt:variant>
      <vt:variant>
        <vt:lpwstr>_Toc252804496</vt:lpwstr>
      </vt:variant>
      <vt:variant>
        <vt:i4>1507380</vt:i4>
      </vt:variant>
      <vt:variant>
        <vt:i4>338</vt:i4>
      </vt:variant>
      <vt:variant>
        <vt:i4>0</vt:i4>
      </vt:variant>
      <vt:variant>
        <vt:i4>5</vt:i4>
      </vt:variant>
      <vt:variant>
        <vt:lpwstr/>
      </vt:variant>
      <vt:variant>
        <vt:lpwstr>_Toc252804495</vt:lpwstr>
      </vt:variant>
      <vt:variant>
        <vt:i4>1507380</vt:i4>
      </vt:variant>
      <vt:variant>
        <vt:i4>332</vt:i4>
      </vt:variant>
      <vt:variant>
        <vt:i4>0</vt:i4>
      </vt:variant>
      <vt:variant>
        <vt:i4>5</vt:i4>
      </vt:variant>
      <vt:variant>
        <vt:lpwstr/>
      </vt:variant>
      <vt:variant>
        <vt:lpwstr>_Toc252804494</vt:lpwstr>
      </vt:variant>
      <vt:variant>
        <vt:i4>1507380</vt:i4>
      </vt:variant>
      <vt:variant>
        <vt:i4>326</vt:i4>
      </vt:variant>
      <vt:variant>
        <vt:i4>0</vt:i4>
      </vt:variant>
      <vt:variant>
        <vt:i4>5</vt:i4>
      </vt:variant>
      <vt:variant>
        <vt:lpwstr/>
      </vt:variant>
      <vt:variant>
        <vt:lpwstr>_Toc252804493</vt:lpwstr>
      </vt:variant>
      <vt:variant>
        <vt:i4>1507380</vt:i4>
      </vt:variant>
      <vt:variant>
        <vt:i4>320</vt:i4>
      </vt:variant>
      <vt:variant>
        <vt:i4>0</vt:i4>
      </vt:variant>
      <vt:variant>
        <vt:i4>5</vt:i4>
      </vt:variant>
      <vt:variant>
        <vt:lpwstr/>
      </vt:variant>
      <vt:variant>
        <vt:lpwstr>_Toc252804492</vt:lpwstr>
      </vt:variant>
      <vt:variant>
        <vt:i4>1507380</vt:i4>
      </vt:variant>
      <vt:variant>
        <vt:i4>314</vt:i4>
      </vt:variant>
      <vt:variant>
        <vt:i4>0</vt:i4>
      </vt:variant>
      <vt:variant>
        <vt:i4>5</vt:i4>
      </vt:variant>
      <vt:variant>
        <vt:lpwstr/>
      </vt:variant>
      <vt:variant>
        <vt:lpwstr>_Toc252804491</vt:lpwstr>
      </vt:variant>
      <vt:variant>
        <vt:i4>1507380</vt:i4>
      </vt:variant>
      <vt:variant>
        <vt:i4>308</vt:i4>
      </vt:variant>
      <vt:variant>
        <vt:i4>0</vt:i4>
      </vt:variant>
      <vt:variant>
        <vt:i4>5</vt:i4>
      </vt:variant>
      <vt:variant>
        <vt:lpwstr/>
      </vt:variant>
      <vt:variant>
        <vt:lpwstr>_Toc252804490</vt:lpwstr>
      </vt:variant>
      <vt:variant>
        <vt:i4>1441844</vt:i4>
      </vt:variant>
      <vt:variant>
        <vt:i4>302</vt:i4>
      </vt:variant>
      <vt:variant>
        <vt:i4>0</vt:i4>
      </vt:variant>
      <vt:variant>
        <vt:i4>5</vt:i4>
      </vt:variant>
      <vt:variant>
        <vt:lpwstr/>
      </vt:variant>
      <vt:variant>
        <vt:lpwstr>_Toc252804489</vt:lpwstr>
      </vt:variant>
      <vt:variant>
        <vt:i4>1441844</vt:i4>
      </vt:variant>
      <vt:variant>
        <vt:i4>296</vt:i4>
      </vt:variant>
      <vt:variant>
        <vt:i4>0</vt:i4>
      </vt:variant>
      <vt:variant>
        <vt:i4>5</vt:i4>
      </vt:variant>
      <vt:variant>
        <vt:lpwstr/>
      </vt:variant>
      <vt:variant>
        <vt:lpwstr>_Toc252804488</vt:lpwstr>
      </vt:variant>
      <vt:variant>
        <vt:i4>1441844</vt:i4>
      </vt:variant>
      <vt:variant>
        <vt:i4>290</vt:i4>
      </vt:variant>
      <vt:variant>
        <vt:i4>0</vt:i4>
      </vt:variant>
      <vt:variant>
        <vt:i4>5</vt:i4>
      </vt:variant>
      <vt:variant>
        <vt:lpwstr/>
      </vt:variant>
      <vt:variant>
        <vt:lpwstr>_Toc252804487</vt:lpwstr>
      </vt:variant>
      <vt:variant>
        <vt:i4>1441844</vt:i4>
      </vt:variant>
      <vt:variant>
        <vt:i4>284</vt:i4>
      </vt:variant>
      <vt:variant>
        <vt:i4>0</vt:i4>
      </vt:variant>
      <vt:variant>
        <vt:i4>5</vt:i4>
      </vt:variant>
      <vt:variant>
        <vt:lpwstr/>
      </vt:variant>
      <vt:variant>
        <vt:lpwstr>_Toc252804486</vt:lpwstr>
      </vt:variant>
      <vt:variant>
        <vt:i4>1441844</vt:i4>
      </vt:variant>
      <vt:variant>
        <vt:i4>278</vt:i4>
      </vt:variant>
      <vt:variant>
        <vt:i4>0</vt:i4>
      </vt:variant>
      <vt:variant>
        <vt:i4>5</vt:i4>
      </vt:variant>
      <vt:variant>
        <vt:lpwstr/>
      </vt:variant>
      <vt:variant>
        <vt:lpwstr>_Toc252804485</vt:lpwstr>
      </vt:variant>
      <vt:variant>
        <vt:i4>1441844</vt:i4>
      </vt:variant>
      <vt:variant>
        <vt:i4>272</vt:i4>
      </vt:variant>
      <vt:variant>
        <vt:i4>0</vt:i4>
      </vt:variant>
      <vt:variant>
        <vt:i4>5</vt:i4>
      </vt:variant>
      <vt:variant>
        <vt:lpwstr/>
      </vt:variant>
      <vt:variant>
        <vt:lpwstr>_Toc252804484</vt:lpwstr>
      </vt:variant>
      <vt:variant>
        <vt:i4>1441844</vt:i4>
      </vt:variant>
      <vt:variant>
        <vt:i4>266</vt:i4>
      </vt:variant>
      <vt:variant>
        <vt:i4>0</vt:i4>
      </vt:variant>
      <vt:variant>
        <vt:i4>5</vt:i4>
      </vt:variant>
      <vt:variant>
        <vt:lpwstr/>
      </vt:variant>
      <vt:variant>
        <vt:lpwstr>_Toc252804483</vt:lpwstr>
      </vt:variant>
      <vt:variant>
        <vt:i4>1441844</vt:i4>
      </vt:variant>
      <vt:variant>
        <vt:i4>260</vt:i4>
      </vt:variant>
      <vt:variant>
        <vt:i4>0</vt:i4>
      </vt:variant>
      <vt:variant>
        <vt:i4>5</vt:i4>
      </vt:variant>
      <vt:variant>
        <vt:lpwstr/>
      </vt:variant>
      <vt:variant>
        <vt:lpwstr>_Toc252804482</vt:lpwstr>
      </vt:variant>
      <vt:variant>
        <vt:i4>1441844</vt:i4>
      </vt:variant>
      <vt:variant>
        <vt:i4>254</vt:i4>
      </vt:variant>
      <vt:variant>
        <vt:i4>0</vt:i4>
      </vt:variant>
      <vt:variant>
        <vt:i4>5</vt:i4>
      </vt:variant>
      <vt:variant>
        <vt:lpwstr/>
      </vt:variant>
      <vt:variant>
        <vt:lpwstr>_Toc252804481</vt:lpwstr>
      </vt:variant>
      <vt:variant>
        <vt:i4>1441844</vt:i4>
      </vt:variant>
      <vt:variant>
        <vt:i4>248</vt:i4>
      </vt:variant>
      <vt:variant>
        <vt:i4>0</vt:i4>
      </vt:variant>
      <vt:variant>
        <vt:i4>5</vt:i4>
      </vt:variant>
      <vt:variant>
        <vt:lpwstr/>
      </vt:variant>
      <vt:variant>
        <vt:lpwstr>_Toc252804480</vt:lpwstr>
      </vt:variant>
      <vt:variant>
        <vt:i4>1638452</vt:i4>
      </vt:variant>
      <vt:variant>
        <vt:i4>242</vt:i4>
      </vt:variant>
      <vt:variant>
        <vt:i4>0</vt:i4>
      </vt:variant>
      <vt:variant>
        <vt:i4>5</vt:i4>
      </vt:variant>
      <vt:variant>
        <vt:lpwstr/>
      </vt:variant>
      <vt:variant>
        <vt:lpwstr>_Toc252804479</vt:lpwstr>
      </vt:variant>
      <vt:variant>
        <vt:i4>1638452</vt:i4>
      </vt:variant>
      <vt:variant>
        <vt:i4>236</vt:i4>
      </vt:variant>
      <vt:variant>
        <vt:i4>0</vt:i4>
      </vt:variant>
      <vt:variant>
        <vt:i4>5</vt:i4>
      </vt:variant>
      <vt:variant>
        <vt:lpwstr/>
      </vt:variant>
      <vt:variant>
        <vt:lpwstr>_Toc252804478</vt:lpwstr>
      </vt:variant>
      <vt:variant>
        <vt:i4>1638452</vt:i4>
      </vt:variant>
      <vt:variant>
        <vt:i4>230</vt:i4>
      </vt:variant>
      <vt:variant>
        <vt:i4>0</vt:i4>
      </vt:variant>
      <vt:variant>
        <vt:i4>5</vt:i4>
      </vt:variant>
      <vt:variant>
        <vt:lpwstr/>
      </vt:variant>
      <vt:variant>
        <vt:lpwstr>_Toc252804477</vt:lpwstr>
      </vt:variant>
      <vt:variant>
        <vt:i4>1638452</vt:i4>
      </vt:variant>
      <vt:variant>
        <vt:i4>224</vt:i4>
      </vt:variant>
      <vt:variant>
        <vt:i4>0</vt:i4>
      </vt:variant>
      <vt:variant>
        <vt:i4>5</vt:i4>
      </vt:variant>
      <vt:variant>
        <vt:lpwstr/>
      </vt:variant>
      <vt:variant>
        <vt:lpwstr>_Toc252804476</vt:lpwstr>
      </vt:variant>
      <vt:variant>
        <vt:i4>1638452</vt:i4>
      </vt:variant>
      <vt:variant>
        <vt:i4>218</vt:i4>
      </vt:variant>
      <vt:variant>
        <vt:i4>0</vt:i4>
      </vt:variant>
      <vt:variant>
        <vt:i4>5</vt:i4>
      </vt:variant>
      <vt:variant>
        <vt:lpwstr/>
      </vt:variant>
      <vt:variant>
        <vt:lpwstr>_Toc252804475</vt:lpwstr>
      </vt:variant>
      <vt:variant>
        <vt:i4>1638452</vt:i4>
      </vt:variant>
      <vt:variant>
        <vt:i4>212</vt:i4>
      </vt:variant>
      <vt:variant>
        <vt:i4>0</vt:i4>
      </vt:variant>
      <vt:variant>
        <vt:i4>5</vt:i4>
      </vt:variant>
      <vt:variant>
        <vt:lpwstr/>
      </vt:variant>
      <vt:variant>
        <vt:lpwstr>_Toc252804474</vt:lpwstr>
      </vt:variant>
      <vt:variant>
        <vt:i4>1638452</vt:i4>
      </vt:variant>
      <vt:variant>
        <vt:i4>206</vt:i4>
      </vt:variant>
      <vt:variant>
        <vt:i4>0</vt:i4>
      </vt:variant>
      <vt:variant>
        <vt:i4>5</vt:i4>
      </vt:variant>
      <vt:variant>
        <vt:lpwstr/>
      </vt:variant>
      <vt:variant>
        <vt:lpwstr>_Toc252804473</vt:lpwstr>
      </vt:variant>
      <vt:variant>
        <vt:i4>1638452</vt:i4>
      </vt:variant>
      <vt:variant>
        <vt:i4>200</vt:i4>
      </vt:variant>
      <vt:variant>
        <vt:i4>0</vt:i4>
      </vt:variant>
      <vt:variant>
        <vt:i4>5</vt:i4>
      </vt:variant>
      <vt:variant>
        <vt:lpwstr/>
      </vt:variant>
      <vt:variant>
        <vt:lpwstr>_Toc252804472</vt:lpwstr>
      </vt:variant>
      <vt:variant>
        <vt:i4>1638452</vt:i4>
      </vt:variant>
      <vt:variant>
        <vt:i4>194</vt:i4>
      </vt:variant>
      <vt:variant>
        <vt:i4>0</vt:i4>
      </vt:variant>
      <vt:variant>
        <vt:i4>5</vt:i4>
      </vt:variant>
      <vt:variant>
        <vt:lpwstr/>
      </vt:variant>
      <vt:variant>
        <vt:lpwstr>_Toc252804471</vt:lpwstr>
      </vt:variant>
      <vt:variant>
        <vt:i4>1638452</vt:i4>
      </vt:variant>
      <vt:variant>
        <vt:i4>188</vt:i4>
      </vt:variant>
      <vt:variant>
        <vt:i4>0</vt:i4>
      </vt:variant>
      <vt:variant>
        <vt:i4>5</vt:i4>
      </vt:variant>
      <vt:variant>
        <vt:lpwstr/>
      </vt:variant>
      <vt:variant>
        <vt:lpwstr>_Toc252804470</vt:lpwstr>
      </vt:variant>
      <vt:variant>
        <vt:i4>1572916</vt:i4>
      </vt:variant>
      <vt:variant>
        <vt:i4>182</vt:i4>
      </vt:variant>
      <vt:variant>
        <vt:i4>0</vt:i4>
      </vt:variant>
      <vt:variant>
        <vt:i4>5</vt:i4>
      </vt:variant>
      <vt:variant>
        <vt:lpwstr/>
      </vt:variant>
      <vt:variant>
        <vt:lpwstr>_Toc252804469</vt:lpwstr>
      </vt:variant>
      <vt:variant>
        <vt:i4>1572916</vt:i4>
      </vt:variant>
      <vt:variant>
        <vt:i4>176</vt:i4>
      </vt:variant>
      <vt:variant>
        <vt:i4>0</vt:i4>
      </vt:variant>
      <vt:variant>
        <vt:i4>5</vt:i4>
      </vt:variant>
      <vt:variant>
        <vt:lpwstr/>
      </vt:variant>
      <vt:variant>
        <vt:lpwstr>_Toc252804468</vt:lpwstr>
      </vt:variant>
      <vt:variant>
        <vt:i4>1572916</vt:i4>
      </vt:variant>
      <vt:variant>
        <vt:i4>170</vt:i4>
      </vt:variant>
      <vt:variant>
        <vt:i4>0</vt:i4>
      </vt:variant>
      <vt:variant>
        <vt:i4>5</vt:i4>
      </vt:variant>
      <vt:variant>
        <vt:lpwstr/>
      </vt:variant>
      <vt:variant>
        <vt:lpwstr>_Toc252804467</vt:lpwstr>
      </vt:variant>
      <vt:variant>
        <vt:i4>1572916</vt:i4>
      </vt:variant>
      <vt:variant>
        <vt:i4>164</vt:i4>
      </vt:variant>
      <vt:variant>
        <vt:i4>0</vt:i4>
      </vt:variant>
      <vt:variant>
        <vt:i4>5</vt:i4>
      </vt:variant>
      <vt:variant>
        <vt:lpwstr/>
      </vt:variant>
      <vt:variant>
        <vt:lpwstr>_Toc252804466</vt:lpwstr>
      </vt:variant>
      <vt:variant>
        <vt:i4>1572916</vt:i4>
      </vt:variant>
      <vt:variant>
        <vt:i4>158</vt:i4>
      </vt:variant>
      <vt:variant>
        <vt:i4>0</vt:i4>
      </vt:variant>
      <vt:variant>
        <vt:i4>5</vt:i4>
      </vt:variant>
      <vt:variant>
        <vt:lpwstr/>
      </vt:variant>
      <vt:variant>
        <vt:lpwstr>_Toc252804465</vt:lpwstr>
      </vt:variant>
      <vt:variant>
        <vt:i4>1572916</vt:i4>
      </vt:variant>
      <vt:variant>
        <vt:i4>152</vt:i4>
      </vt:variant>
      <vt:variant>
        <vt:i4>0</vt:i4>
      </vt:variant>
      <vt:variant>
        <vt:i4>5</vt:i4>
      </vt:variant>
      <vt:variant>
        <vt:lpwstr/>
      </vt:variant>
      <vt:variant>
        <vt:lpwstr>_Toc252804464</vt:lpwstr>
      </vt:variant>
      <vt:variant>
        <vt:i4>1572916</vt:i4>
      </vt:variant>
      <vt:variant>
        <vt:i4>146</vt:i4>
      </vt:variant>
      <vt:variant>
        <vt:i4>0</vt:i4>
      </vt:variant>
      <vt:variant>
        <vt:i4>5</vt:i4>
      </vt:variant>
      <vt:variant>
        <vt:lpwstr/>
      </vt:variant>
      <vt:variant>
        <vt:lpwstr>_Toc252804463</vt:lpwstr>
      </vt:variant>
      <vt:variant>
        <vt:i4>1572916</vt:i4>
      </vt:variant>
      <vt:variant>
        <vt:i4>140</vt:i4>
      </vt:variant>
      <vt:variant>
        <vt:i4>0</vt:i4>
      </vt:variant>
      <vt:variant>
        <vt:i4>5</vt:i4>
      </vt:variant>
      <vt:variant>
        <vt:lpwstr/>
      </vt:variant>
      <vt:variant>
        <vt:lpwstr>_Toc252804462</vt:lpwstr>
      </vt:variant>
      <vt:variant>
        <vt:i4>1572916</vt:i4>
      </vt:variant>
      <vt:variant>
        <vt:i4>134</vt:i4>
      </vt:variant>
      <vt:variant>
        <vt:i4>0</vt:i4>
      </vt:variant>
      <vt:variant>
        <vt:i4>5</vt:i4>
      </vt:variant>
      <vt:variant>
        <vt:lpwstr/>
      </vt:variant>
      <vt:variant>
        <vt:lpwstr>_Toc252804461</vt:lpwstr>
      </vt:variant>
      <vt:variant>
        <vt:i4>1572916</vt:i4>
      </vt:variant>
      <vt:variant>
        <vt:i4>128</vt:i4>
      </vt:variant>
      <vt:variant>
        <vt:i4>0</vt:i4>
      </vt:variant>
      <vt:variant>
        <vt:i4>5</vt:i4>
      </vt:variant>
      <vt:variant>
        <vt:lpwstr/>
      </vt:variant>
      <vt:variant>
        <vt:lpwstr>_Toc252804460</vt:lpwstr>
      </vt:variant>
      <vt:variant>
        <vt:i4>1769524</vt:i4>
      </vt:variant>
      <vt:variant>
        <vt:i4>122</vt:i4>
      </vt:variant>
      <vt:variant>
        <vt:i4>0</vt:i4>
      </vt:variant>
      <vt:variant>
        <vt:i4>5</vt:i4>
      </vt:variant>
      <vt:variant>
        <vt:lpwstr/>
      </vt:variant>
      <vt:variant>
        <vt:lpwstr>_Toc252804459</vt:lpwstr>
      </vt:variant>
      <vt:variant>
        <vt:i4>1769524</vt:i4>
      </vt:variant>
      <vt:variant>
        <vt:i4>116</vt:i4>
      </vt:variant>
      <vt:variant>
        <vt:i4>0</vt:i4>
      </vt:variant>
      <vt:variant>
        <vt:i4>5</vt:i4>
      </vt:variant>
      <vt:variant>
        <vt:lpwstr/>
      </vt:variant>
      <vt:variant>
        <vt:lpwstr>_Toc252804458</vt:lpwstr>
      </vt:variant>
      <vt:variant>
        <vt:i4>1769524</vt:i4>
      </vt:variant>
      <vt:variant>
        <vt:i4>110</vt:i4>
      </vt:variant>
      <vt:variant>
        <vt:i4>0</vt:i4>
      </vt:variant>
      <vt:variant>
        <vt:i4>5</vt:i4>
      </vt:variant>
      <vt:variant>
        <vt:lpwstr/>
      </vt:variant>
      <vt:variant>
        <vt:lpwstr>_Toc252804457</vt:lpwstr>
      </vt:variant>
      <vt:variant>
        <vt:i4>1769524</vt:i4>
      </vt:variant>
      <vt:variant>
        <vt:i4>104</vt:i4>
      </vt:variant>
      <vt:variant>
        <vt:i4>0</vt:i4>
      </vt:variant>
      <vt:variant>
        <vt:i4>5</vt:i4>
      </vt:variant>
      <vt:variant>
        <vt:lpwstr/>
      </vt:variant>
      <vt:variant>
        <vt:lpwstr>_Toc252804456</vt:lpwstr>
      </vt:variant>
      <vt:variant>
        <vt:i4>1769524</vt:i4>
      </vt:variant>
      <vt:variant>
        <vt:i4>98</vt:i4>
      </vt:variant>
      <vt:variant>
        <vt:i4>0</vt:i4>
      </vt:variant>
      <vt:variant>
        <vt:i4>5</vt:i4>
      </vt:variant>
      <vt:variant>
        <vt:lpwstr/>
      </vt:variant>
      <vt:variant>
        <vt:lpwstr>_Toc252804455</vt:lpwstr>
      </vt:variant>
      <vt:variant>
        <vt:i4>1769524</vt:i4>
      </vt:variant>
      <vt:variant>
        <vt:i4>92</vt:i4>
      </vt:variant>
      <vt:variant>
        <vt:i4>0</vt:i4>
      </vt:variant>
      <vt:variant>
        <vt:i4>5</vt:i4>
      </vt:variant>
      <vt:variant>
        <vt:lpwstr/>
      </vt:variant>
      <vt:variant>
        <vt:lpwstr>_Toc252804454</vt:lpwstr>
      </vt:variant>
      <vt:variant>
        <vt:i4>1769524</vt:i4>
      </vt:variant>
      <vt:variant>
        <vt:i4>86</vt:i4>
      </vt:variant>
      <vt:variant>
        <vt:i4>0</vt:i4>
      </vt:variant>
      <vt:variant>
        <vt:i4>5</vt:i4>
      </vt:variant>
      <vt:variant>
        <vt:lpwstr/>
      </vt:variant>
      <vt:variant>
        <vt:lpwstr>_Toc252804453</vt:lpwstr>
      </vt:variant>
      <vt:variant>
        <vt:i4>1769524</vt:i4>
      </vt:variant>
      <vt:variant>
        <vt:i4>80</vt:i4>
      </vt:variant>
      <vt:variant>
        <vt:i4>0</vt:i4>
      </vt:variant>
      <vt:variant>
        <vt:i4>5</vt:i4>
      </vt:variant>
      <vt:variant>
        <vt:lpwstr/>
      </vt:variant>
      <vt:variant>
        <vt:lpwstr>_Toc252804452</vt:lpwstr>
      </vt:variant>
      <vt:variant>
        <vt:i4>1769524</vt:i4>
      </vt:variant>
      <vt:variant>
        <vt:i4>74</vt:i4>
      </vt:variant>
      <vt:variant>
        <vt:i4>0</vt:i4>
      </vt:variant>
      <vt:variant>
        <vt:i4>5</vt:i4>
      </vt:variant>
      <vt:variant>
        <vt:lpwstr/>
      </vt:variant>
      <vt:variant>
        <vt:lpwstr>_Toc252804451</vt:lpwstr>
      </vt:variant>
      <vt:variant>
        <vt:i4>1769524</vt:i4>
      </vt:variant>
      <vt:variant>
        <vt:i4>68</vt:i4>
      </vt:variant>
      <vt:variant>
        <vt:i4>0</vt:i4>
      </vt:variant>
      <vt:variant>
        <vt:i4>5</vt:i4>
      </vt:variant>
      <vt:variant>
        <vt:lpwstr/>
      </vt:variant>
      <vt:variant>
        <vt:lpwstr>_Toc252804450</vt:lpwstr>
      </vt:variant>
      <vt:variant>
        <vt:i4>1703988</vt:i4>
      </vt:variant>
      <vt:variant>
        <vt:i4>62</vt:i4>
      </vt:variant>
      <vt:variant>
        <vt:i4>0</vt:i4>
      </vt:variant>
      <vt:variant>
        <vt:i4>5</vt:i4>
      </vt:variant>
      <vt:variant>
        <vt:lpwstr/>
      </vt:variant>
      <vt:variant>
        <vt:lpwstr>_Toc252804449</vt:lpwstr>
      </vt:variant>
      <vt:variant>
        <vt:i4>1703988</vt:i4>
      </vt:variant>
      <vt:variant>
        <vt:i4>56</vt:i4>
      </vt:variant>
      <vt:variant>
        <vt:i4>0</vt:i4>
      </vt:variant>
      <vt:variant>
        <vt:i4>5</vt:i4>
      </vt:variant>
      <vt:variant>
        <vt:lpwstr/>
      </vt:variant>
      <vt:variant>
        <vt:lpwstr>_Toc252804448</vt:lpwstr>
      </vt:variant>
      <vt:variant>
        <vt:i4>1703988</vt:i4>
      </vt:variant>
      <vt:variant>
        <vt:i4>50</vt:i4>
      </vt:variant>
      <vt:variant>
        <vt:i4>0</vt:i4>
      </vt:variant>
      <vt:variant>
        <vt:i4>5</vt:i4>
      </vt:variant>
      <vt:variant>
        <vt:lpwstr/>
      </vt:variant>
      <vt:variant>
        <vt:lpwstr>_Toc252804447</vt:lpwstr>
      </vt:variant>
      <vt:variant>
        <vt:i4>1703988</vt:i4>
      </vt:variant>
      <vt:variant>
        <vt:i4>44</vt:i4>
      </vt:variant>
      <vt:variant>
        <vt:i4>0</vt:i4>
      </vt:variant>
      <vt:variant>
        <vt:i4>5</vt:i4>
      </vt:variant>
      <vt:variant>
        <vt:lpwstr/>
      </vt:variant>
      <vt:variant>
        <vt:lpwstr>_Toc252804446</vt:lpwstr>
      </vt:variant>
      <vt:variant>
        <vt:i4>1703988</vt:i4>
      </vt:variant>
      <vt:variant>
        <vt:i4>38</vt:i4>
      </vt:variant>
      <vt:variant>
        <vt:i4>0</vt:i4>
      </vt:variant>
      <vt:variant>
        <vt:i4>5</vt:i4>
      </vt:variant>
      <vt:variant>
        <vt:lpwstr/>
      </vt:variant>
      <vt:variant>
        <vt:lpwstr>_Toc252804445</vt:lpwstr>
      </vt:variant>
      <vt:variant>
        <vt:i4>1703988</vt:i4>
      </vt:variant>
      <vt:variant>
        <vt:i4>32</vt:i4>
      </vt:variant>
      <vt:variant>
        <vt:i4>0</vt:i4>
      </vt:variant>
      <vt:variant>
        <vt:i4>5</vt:i4>
      </vt:variant>
      <vt:variant>
        <vt:lpwstr/>
      </vt:variant>
      <vt:variant>
        <vt:lpwstr>_Toc252804444</vt:lpwstr>
      </vt:variant>
      <vt:variant>
        <vt:i4>1703988</vt:i4>
      </vt:variant>
      <vt:variant>
        <vt:i4>26</vt:i4>
      </vt:variant>
      <vt:variant>
        <vt:i4>0</vt:i4>
      </vt:variant>
      <vt:variant>
        <vt:i4>5</vt:i4>
      </vt:variant>
      <vt:variant>
        <vt:lpwstr/>
      </vt:variant>
      <vt:variant>
        <vt:lpwstr>_Toc252804443</vt:lpwstr>
      </vt:variant>
      <vt:variant>
        <vt:i4>1703988</vt:i4>
      </vt:variant>
      <vt:variant>
        <vt:i4>20</vt:i4>
      </vt:variant>
      <vt:variant>
        <vt:i4>0</vt:i4>
      </vt:variant>
      <vt:variant>
        <vt:i4>5</vt:i4>
      </vt:variant>
      <vt:variant>
        <vt:lpwstr/>
      </vt:variant>
      <vt:variant>
        <vt:lpwstr>_Toc252804442</vt:lpwstr>
      </vt:variant>
      <vt:variant>
        <vt:i4>1703988</vt:i4>
      </vt:variant>
      <vt:variant>
        <vt:i4>14</vt:i4>
      </vt:variant>
      <vt:variant>
        <vt:i4>0</vt:i4>
      </vt:variant>
      <vt:variant>
        <vt:i4>5</vt:i4>
      </vt:variant>
      <vt:variant>
        <vt:lpwstr/>
      </vt:variant>
      <vt:variant>
        <vt:lpwstr>_Toc252804441</vt:lpwstr>
      </vt:variant>
      <vt:variant>
        <vt:i4>1703988</vt:i4>
      </vt:variant>
      <vt:variant>
        <vt:i4>8</vt:i4>
      </vt:variant>
      <vt:variant>
        <vt:i4>0</vt:i4>
      </vt:variant>
      <vt:variant>
        <vt:i4>5</vt:i4>
      </vt:variant>
      <vt:variant>
        <vt:lpwstr/>
      </vt:variant>
      <vt:variant>
        <vt:lpwstr>_Toc252804440</vt:lpwstr>
      </vt:variant>
      <vt:variant>
        <vt:i4>1900596</vt:i4>
      </vt:variant>
      <vt:variant>
        <vt:i4>2</vt:i4>
      </vt:variant>
      <vt:variant>
        <vt:i4>0</vt:i4>
      </vt:variant>
      <vt:variant>
        <vt:i4>5</vt:i4>
      </vt:variant>
      <vt:variant>
        <vt:lpwstr/>
      </vt:variant>
      <vt:variant>
        <vt:lpwstr>_Toc252804439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bchilukuri3</dc:creator>
  <cp:lastModifiedBy>Microsoft account</cp:lastModifiedBy>
  <cp:revision>3</cp:revision>
  <cp:lastPrinted>2013-11-11T14:33:00Z</cp:lastPrinted>
  <dcterms:created xsi:type="dcterms:W3CDTF">2014-07-21T14:29:00Z</dcterms:created>
  <dcterms:modified xsi:type="dcterms:W3CDTF">2014-07-21T20:24:00Z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92946368-17d9-4cb7-ab4f-e4c7e2be1118</vt:lpwstr>
  </property>
  <property fmtid="{D5CDD505-2E9C-101B-9397-08002B2CF9AE}" pid="3" name="Mendeley Document_1">
    <vt:lpwstr>True</vt:lpwstr>
  </property>
  <property fmtid="{D5CDD505-2E9C-101B-9397-08002B2CF9AE}" pid="4" name="Mendeley User Name_1">
    <vt:lpwstr>bhargavarama@gmail.com@https://www.mendeley.com</vt:lpwstr>
  </property>
  <property fmtid="{D5CDD505-2E9C-101B-9397-08002B2CF9AE}" pid="5" name="Mendeley Citation Style_1">
    <vt:lpwstr>Select me to fetch the styles</vt:lpwstr>
  </property>
</Properties>
</file>