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A456" w14:textId="7B004B46" w:rsidR="006B3BA2" w:rsidRDefault="006B3BA2" w:rsidP="006B3BA2">
      <w:pPr>
        <w:shd w:val="clear" w:color="auto" w:fill="FFFFFF"/>
        <w:spacing w:after="0" w:line="780" w:lineRule="atLeast"/>
        <w:ind w:right="1070"/>
        <w:jc w:val="center"/>
        <w:outlineLvl w:val="0"/>
        <w:rPr>
          <w:rFonts w:ascii="Times New Roman" w:eastAsia="Times New Roman" w:hAnsi="Times New Roman" w:cs="Times New Roman"/>
          <w:b/>
          <w:bCs/>
          <w:color w:val="242424"/>
          <w:spacing w:val="-3"/>
          <w:kern w:val="36"/>
          <w:sz w:val="30"/>
          <w:szCs w:val="30"/>
          <w14:ligatures w14:val="none"/>
        </w:rPr>
      </w:pPr>
      <w:proofErr w:type="spellStart"/>
      <w:r w:rsidRPr="006B3BA2">
        <w:rPr>
          <w:rFonts w:ascii="Times New Roman" w:eastAsia="Times New Roman" w:hAnsi="Times New Roman" w:cs="Times New Roman"/>
          <w:b/>
          <w:bCs/>
          <w:color w:val="242424"/>
          <w:spacing w:val="-3"/>
          <w:kern w:val="36"/>
          <w:sz w:val="30"/>
          <w:szCs w:val="30"/>
          <w:highlight w:val="yellow"/>
          <w14:ligatures w14:val="none"/>
        </w:rPr>
        <w:t>Atliq</w:t>
      </w:r>
      <w:proofErr w:type="spellEnd"/>
      <w:r w:rsidRPr="006B3BA2">
        <w:rPr>
          <w:rFonts w:ascii="Times New Roman" w:eastAsia="Times New Roman" w:hAnsi="Times New Roman" w:cs="Times New Roman"/>
          <w:b/>
          <w:bCs/>
          <w:color w:val="242424"/>
          <w:spacing w:val="-3"/>
          <w:kern w:val="36"/>
          <w:sz w:val="30"/>
          <w:szCs w:val="30"/>
          <w:highlight w:val="yellow"/>
          <w14:ligatures w14:val="none"/>
        </w:rPr>
        <w:t xml:space="preserve"> Mart Promotional Campaign Analysis-</w:t>
      </w:r>
      <w:proofErr w:type="spellStart"/>
      <w:r w:rsidRPr="006B3BA2">
        <w:rPr>
          <w:rFonts w:ascii="Times New Roman" w:eastAsia="Times New Roman" w:hAnsi="Times New Roman" w:cs="Times New Roman"/>
          <w:b/>
          <w:bCs/>
          <w:color w:val="242424"/>
          <w:spacing w:val="-3"/>
          <w:kern w:val="36"/>
          <w:sz w:val="30"/>
          <w:szCs w:val="30"/>
          <w:highlight w:val="yellow"/>
          <w14:ligatures w14:val="none"/>
        </w:rPr>
        <w:t>Codebasics</w:t>
      </w:r>
      <w:proofErr w:type="spellEnd"/>
      <w:r w:rsidRPr="006B3BA2">
        <w:rPr>
          <w:rFonts w:ascii="Times New Roman" w:eastAsia="Times New Roman" w:hAnsi="Times New Roman" w:cs="Times New Roman"/>
          <w:b/>
          <w:bCs/>
          <w:color w:val="242424"/>
          <w:spacing w:val="-3"/>
          <w:kern w:val="36"/>
          <w:sz w:val="30"/>
          <w:szCs w:val="30"/>
          <w:highlight w:val="yellow"/>
          <w14:ligatures w14:val="none"/>
        </w:rPr>
        <w:t xml:space="preserve"> Resume Challenge 9</w:t>
      </w:r>
    </w:p>
    <w:p w14:paraId="5554C7A5" w14:textId="77777777" w:rsidR="006B3BA2" w:rsidRPr="006B3BA2" w:rsidRDefault="006B3BA2" w:rsidP="006B3BA2">
      <w:pPr>
        <w:shd w:val="clear" w:color="auto" w:fill="FFFFFF"/>
        <w:spacing w:after="0" w:line="780" w:lineRule="atLeast"/>
        <w:ind w:right="1070"/>
        <w:jc w:val="center"/>
        <w:outlineLvl w:val="0"/>
        <w:rPr>
          <w:rFonts w:ascii="Times New Roman" w:eastAsia="Times New Roman" w:hAnsi="Times New Roman" w:cs="Times New Roman"/>
          <w:b/>
          <w:bCs/>
          <w:color w:val="242424"/>
          <w:spacing w:val="-3"/>
          <w:kern w:val="36"/>
          <w:sz w:val="30"/>
          <w:szCs w:val="30"/>
          <w14:ligatures w14:val="none"/>
        </w:rPr>
      </w:pPr>
    </w:p>
    <w:p w14:paraId="0A02A7E5" w14:textId="77777777" w:rsidR="006B3BA2" w:rsidRPr="006B3BA2" w:rsidRDefault="006B3BA2" w:rsidP="006B3BA2">
      <w:pPr>
        <w:pStyle w:val="Heading1"/>
        <w:shd w:val="clear" w:color="auto" w:fill="FFFFFF"/>
        <w:spacing w:before="0" w:beforeAutospacing="0" w:after="0" w:afterAutospacing="0" w:line="450" w:lineRule="atLeast"/>
        <w:rPr>
          <w:color w:val="242424"/>
          <w:spacing w:val="-4"/>
          <w:sz w:val="26"/>
          <w:szCs w:val="26"/>
        </w:rPr>
      </w:pPr>
      <w:r w:rsidRPr="006B3BA2">
        <w:rPr>
          <w:color w:val="242424"/>
          <w:spacing w:val="-1"/>
          <w:sz w:val="26"/>
          <w:szCs w:val="26"/>
          <w:shd w:val="clear" w:color="auto" w:fill="FFFFFF"/>
        </w:rPr>
        <w:t xml:space="preserve"> </w:t>
      </w:r>
      <w:r w:rsidRPr="006B3BA2">
        <w:rPr>
          <w:rStyle w:val="Strong"/>
          <w:b/>
          <w:bCs/>
          <w:color w:val="242424"/>
          <w:spacing w:val="-4"/>
          <w:sz w:val="26"/>
          <w:szCs w:val="26"/>
        </w:rPr>
        <w:t>INTRODUCTION:</w:t>
      </w:r>
    </w:p>
    <w:p w14:paraId="49A711CB" w14:textId="4338C93D" w:rsid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proofErr w:type="spellStart"/>
      <w:r w:rsidRPr="006B3BA2">
        <w:rPr>
          <w:color w:val="242424"/>
          <w:spacing w:val="-1"/>
          <w:sz w:val="26"/>
          <w:szCs w:val="26"/>
        </w:rPr>
        <w:t>Atliq</w:t>
      </w:r>
      <w:proofErr w:type="spellEnd"/>
      <w:r w:rsidRPr="006B3BA2">
        <w:rPr>
          <w:color w:val="242424"/>
          <w:spacing w:val="-1"/>
          <w:sz w:val="26"/>
          <w:szCs w:val="26"/>
        </w:rPr>
        <w:t xml:space="preserve"> Mart is a retail giant with over 50 supermarkets in the southern region of India. All their 50 stores ran a massive promotion during Diwali 2023 and Sankranti 2024 (festive time in India) on their </w:t>
      </w:r>
      <w:proofErr w:type="spellStart"/>
      <w:r w:rsidRPr="006B3BA2">
        <w:rPr>
          <w:color w:val="242424"/>
          <w:spacing w:val="-1"/>
          <w:sz w:val="26"/>
          <w:szCs w:val="26"/>
        </w:rPr>
        <w:t>Atliq</w:t>
      </w:r>
      <w:proofErr w:type="spellEnd"/>
      <w:r w:rsidRPr="006B3BA2">
        <w:rPr>
          <w:color w:val="242424"/>
          <w:spacing w:val="-1"/>
          <w:sz w:val="26"/>
          <w:szCs w:val="26"/>
        </w:rPr>
        <w:t xml:space="preserve"> branded products.</w:t>
      </w:r>
    </w:p>
    <w:p w14:paraId="748D1355" w14:textId="77777777" w:rsidR="006B3BA2" w:rsidRP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p>
    <w:p w14:paraId="60B17F1A" w14:textId="406B3AD2" w:rsidR="006B3BA2" w:rsidRDefault="006B3BA2" w:rsidP="006B3BA2">
      <w:pPr>
        <w:pStyle w:val="pw-post-body-paragraph"/>
        <w:shd w:val="clear" w:color="auto" w:fill="FFFFFF"/>
        <w:spacing w:before="0" w:beforeAutospacing="0" w:after="0" w:afterAutospacing="0" w:line="480" w:lineRule="atLeast"/>
        <w:rPr>
          <w:rStyle w:val="Strong"/>
          <w:color w:val="242424"/>
          <w:spacing w:val="-1"/>
          <w:sz w:val="26"/>
          <w:szCs w:val="26"/>
        </w:rPr>
      </w:pPr>
      <w:r w:rsidRPr="006B3BA2">
        <w:rPr>
          <w:rStyle w:val="Strong"/>
          <w:color w:val="242424"/>
          <w:spacing w:val="-1"/>
          <w:sz w:val="26"/>
          <w:szCs w:val="26"/>
        </w:rPr>
        <w:t>DOMAIN: FMCG</w:t>
      </w:r>
    </w:p>
    <w:p w14:paraId="6CBC5E95" w14:textId="77777777" w:rsidR="006B3BA2" w:rsidRP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p>
    <w:p w14:paraId="1465EC54" w14:textId="77777777" w:rsidR="006B3BA2" w:rsidRPr="006B3BA2" w:rsidRDefault="006B3BA2" w:rsidP="006B3BA2">
      <w:pPr>
        <w:pStyle w:val="Heading1"/>
        <w:shd w:val="clear" w:color="auto" w:fill="FFFFFF"/>
        <w:spacing w:before="0" w:beforeAutospacing="0" w:after="0" w:afterAutospacing="0" w:line="450" w:lineRule="atLeast"/>
        <w:rPr>
          <w:color w:val="242424"/>
          <w:spacing w:val="-4"/>
          <w:sz w:val="26"/>
          <w:szCs w:val="26"/>
        </w:rPr>
      </w:pPr>
      <w:r w:rsidRPr="006B3BA2">
        <w:rPr>
          <w:rStyle w:val="Strong"/>
          <w:b/>
          <w:bCs/>
          <w:color w:val="242424"/>
          <w:spacing w:val="-4"/>
          <w:sz w:val="26"/>
          <w:szCs w:val="26"/>
        </w:rPr>
        <w:t>PROBLEM STATEMENT:</w:t>
      </w:r>
    </w:p>
    <w:p w14:paraId="25280ADD" w14:textId="1185613C" w:rsid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proofErr w:type="spellStart"/>
      <w:r w:rsidRPr="006B3BA2">
        <w:rPr>
          <w:color w:val="242424"/>
          <w:spacing w:val="-1"/>
          <w:sz w:val="26"/>
          <w:szCs w:val="26"/>
        </w:rPr>
        <w:t>Analyse</w:t>
      </w:r>
      <w:proofErr w:type="spellEnd"/>
      <w:r w:rsidRPr="006B3BA2">
        <w:rPr>
          <w:color w:val="242424"/>
          <w:spacing w:val="-1"/>
          <w:sz w:val="26"/>
          <w:szCs w:val="26"/>
        </w:rPr>
        <w:t xml:space="preserve"> promotions and provide tangible insights to the sales director to make more informed decisions over the next promotional period.</w:t>
      </w:r>
    </w:p>
    <w:p w14:paraId="44EFEBE0" w14:textId="77777777" w:rsidR="006B3BA2" w:rsidRP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p>
    <w:p w14:paraId="0C358A8B" w14:textId="77777777" w:rsidR="006B3BA2" w:rsidRPr="006B3BA2" w:rsidRDefault="006B3BA2" w:rsidP="006B3BA2">
      <w:pPr>
        <w:pStyle w:val="Heading1"/>
        <w:shd w:val="clear" w:color="auto" w:fill="FFFFFF"/>
        <w:spacing w:before="0" w:beforeAutospacing="0" w:after="0" w:afterAutospacing="0" w:line="450" w:lineRule="atLeast"/>
        <w:rPr>
          <w:color w:val="242424"/>
          <w:spacing w:val="-4"/>
          <w:sz w:val="26"/>
          <w:szCs w:val="26"/>
        </w:rPr>
      </w:pPr>
      <w:r w:rsidRPr="006B3BA2">
        <w:rPr>
          <w:rStyle w:val="Strong"/>
          <w:b/>
          <w:bCs/>
          <w:color w:val="242424"/>
          <w:spacing w:val="-4"/>
          <w:sz w:val="26"/>
          <w:szCs w:val="26"/>
        </w:rPr>
        <w:t>TOOLS USED:</w:t>
      </w:r>
    </w:p>
    <w:p w14:paraId="7D10AA31" w14:textId="77777777" w:rsidR="006B3BA2" w:rsidRP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r w:rsidRPr="006B3BA2">
        <w:rPr>
          <w:rStyle w:val="Strong"/>
          <w:color w:val="242424"/>
          <w:spacing w:val="-1"/>
          <w:sz w:val="26"/>
          <w:szCs w:val="26"/>
        </w:rPr>
        <w:t>MySQL Workbench: </w:t>
      </w:r>
      <w:r w:rsidRPr="006B3BA2">
        <w:rPr>
          <w:color w:val="242424"/>
          <w:spacing w:val="-1"/>
          <w:sz w:val="26"/>
          <w:szCs w:val="26"/>
        </w:rPr>
        <w:t>Creating SQL queries for ad-hoc business requests.</w:t>
      </w:r>
    </w:p>
    <w:p w14:paraId="035E26BF" w14:textId="6AD66BC9" w:rsid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proofErr w:type="spellStart"/>
      <w:r w:rsidRPr="006B3BA2">
        <w:rPr>
          <w:rStyle w:val="Strong"/>
          <w:color w:val="242424"/>
          <w:spacing w:val="-1"/>
          <w:sz w:val="26"/>
          <w:szCs w:val="26"/>
        </w:rPr>
        <w:t>PowerBI</w:t>
      </w:r>
      <w:proofErr w:type="spellEnd"/>
      <w:r w:rsidRPr="006B3BA2">
        <w:rPr>
          <w:rStyle w:val="Strong"/>
          <w:color w:val="242424"/>
          <w:spacing w:val="-1"/>
          <w:sz w:val="26"/>
          <w:szCs w:val="26"/>
        </w:rPr>
        <w:t>: </w:t>
      </w:r>
      <w:r w:rsidRPr="006B3BA2">
        <w:rPr>
          <w:color w:val="242424"/>
          <w:spacing w:val="-1"/>
          <w:sz w:val="26"/>
          <w:szCs w:val="26"/>
        </w:rPr>
        <w:t>For Data cleaning, modeling, creating metrics using DAX, and data visualization.</w:t>
      </w:r>
    </w:p>
    <w:p w14:paraId="3EF1EE0A" w14:textId="77777777" w:rsidR="006B3BA2" w:rsidRPr="006B3BA2" w:rsidRDefault="006B3BA2" w:rsidP="006B3BA2">
      <w:pPr>
        <w:pStyle w:val="pw-post-body-paragraph"/>
        <w:shd w:val="clear" w:color="auto" w:fill="FFFFFF"/>
        <w:spacing w:before="0" w:beforeAutospacing="0" w:after="0" w:afterAutospacing="0" w:line="480" w:lineRule="atLeast"/>
        <w:rPr>
          <w:color w:val="242424"/>
          <w:spacing w:val="-1"/>
          <w:sz w:val="26"/>
          <w:szCs w:val="26"/>
        </w:rPr>
      </w:pPr>
    </w:p>
    <w:p w14:paraId="5E6028BA" w14:textId="77777777" w:rsidR="006B3BA2" w:rsidRPr="006B3BA2" w:rsidRDefault="006B3BA2" w:rsidP="006B3BA2">
      <w:pPr>
        <w:shd w:val="clear" w:color="auto" w:fill="FFFFFF"/>
        <w:spacing w:after="0" w:line="240" w:lineRule="auto"/>
        <w:jc w:val="left"/>
        <w:rPr>
          <w:rFonts w:ascii="Georgia" w:hAnsi="Georgia"/>
          <w:color w:val="242424"/>
          <w:spacing w:val="-1"/>
          <w:sz w:val="26"/>
          <w:szCs w:val="26"/>
          <w:shd w:val="clear" w:color="auto" w:fill="FFFFFF"/>
        </w:rPr>
      </w:pPr>
    </w:p>
    <w:p w14:paraId="711CDD87" w14:textId="77777777" w:rsidR="006B3BA2" w:rsidRPr="006B3BA2" w:rsidRDefault="006B3BA2" w:rsidP="006B3BA2">
      <w:pPr>
        <w:pStyle w:val="Heading1"/>
        <w:shd w:val="clear" w:color="auto" w:fill="FFFFFF"/>
        <w:spacing w:before="0" w:beforeAutospacing="0" w:after="0" w:afterAutospacing="0" w:line="450" w:lineRule="atLeast"/>
        <w:rPr>
          <w:rFonts w:ascii="Helvetica" w:hAnsi="Helvetica" w:cs="Helvetica"/>
          <w:color w:val="242424"/>
          <w:spacing w:val="-4"/>
          <w:sz w:val="26"/>
          <w:szCs w:val="26"/>
        </w:rPr>
      </w:pPr>
      <w:r w:rsidRPr="006B3BA2">
        <w:rPr>
          <w:rStyle w:val="Strong"/>
          <w:rFonts w:ascii="Helvetica" w:hAnsi="Helvetica" w:cs="Helvetica"/>
          <w:b/>
          <w:bCs/>
          <w:color w:val="242424"/>
          <w:spacing w:val="-4"/>
          <w:sz w:val="26"/>
          <w:szCs w:val="26"/>
        </w:rPr>
        <w:t>SOURCE DATA &amp; RELATIONSHIP ENTITY DIAGRAM:</w:t>
      </w:r>
    </w:p>
    <w:p w14:paraId="7B6B6A9E" w14:textId="77777777" w:rsidR="006B3BA2" w:rsidRPr="006B3BA2" w:rsidRDefault="006B3BA2" w:rsidP="006B3BA2">
      <w:pPr>
        <w:pStyle w:val="pw-post-body-paragraph"/>
        <w:numPr>
          <w:ilvl w:val="0"/>
          <w:numId w:val="1"/>
        </w:numPr>
        <w:shd w:val="clear" w:color="auto" w:fill="FFFFFF"/>
        <w:spacing w:before="0" w:beforeAutospacing="0" w:after="0" w:afterAutospacing="0" w:line="360" w:lineRule="auto"/>
        <w:ind w:right="620"/>
        <w:jc w:val="both"/>
        <w:rPr>
          <w:rFonts w:ascii="Georgia" w:hAnsi="Georgia"/>
          <w:color w:val="242424"/>
          <w:spacing w:val="-1"/>
        </w:rPr>
      </w:pPr>
      <w:r w:rsidRPr="006B3BA2">
        <w:rPr>
          <w:rFonts w:ascii="Georgia" w:hAnsi="Georgia"/>
          <w:color w:val="242424"/>
          <w:spacing w:val="-1"/>
        </w:rPr>
        <w:t>The 4 datasets provided are in the CSV file format.</w:t>
      </w:r>
    </w:p>
    <w:p w14:paraId="62E622DC" w14:textId="77777777" w:rsidR="006B3BA2" w:rsidRPr="00486EF1" w:rsidRDefault="006B3BA2" w:rsidP="006B3BA2">
      <w:pPr>
        <w:pStyle w:val="pw-post-body-paragraph"/>
        <w:numPr>
          <w:ilvl w:val="0"/>
          <w:numId w:val="1"/>
        </w:numPr>
        <w:shd w:val="clear" w:color="auto" w:fill="FFFFFF"/>
        <w:spacing w:before="0" w:beforeAutospacing="0" w:after="0" w:afterAutospacing="0" w:line="360" w:lineRule="auto"/>
        <w:ind w:right="620"/>
        <w:jc w:val="both"/>
        <w:rPr>
          <w:rFonts w:ascii="Georgia" w:hAnsi="Georgia"/>
          <w:b/>
          <w:bCs/>
          <w:color w:val="242424"/>
          <w:spacing w:val="-1"/>
        </w:rPr>
      </w:pPr>
      <w:r w:rsidRPr="006B3BA2">
        <w:rPr>
          <w:rFonts w:ascii="Georgia" w:hAnsi="Georgia"/>
          <w:color w:val="242424"/>
          <w:spacing w:val="-1"/>
        </w:rPr>
        <w:t xml:space="preserve">There are </w:t>
      </w:r>
      <w:proofErr w:type="gramStart"/>
      <w:r w:rsidRPr="00486EF1">
        <w:rPr>
          <w:rFonts w:ascii="Georgia" w:hAnsi="Georgia"/>
          <w:b/>
          <w:bCs/>
          <w:color w:val="242424"/>
          <w:spacing w:val="-1"/>
        </w:rPr>
        <w:t>3 dimension</w:t>
      </w:r>
      <w:proofErr w:type="gramEnd"/>
      <w:r w:rsidRPr="006B3BA2">
        <w:rPr>
          <w:rFonts w:ascii="Georgia" w:hAnsi="Georgia"/>
          <w:color w:val="242424"/>
          <w:spacing w:val="-1"/>
        </w:rPr>
        <w:t xml:space="preserve"> tables namely, </w:t>
      </w:r>
      <w:proofErr w:type="spellStart"/>
      <w:r w:rsidRPr="00486EF1">
        <w:rPr>
          <w:rFonts w:ascii="Georgia" w:hAnsi="Georgia"/>
          <w:b/>
          <w:bCs/>
          <w:color w:val="242424"/>
          <w:spacing w:val="-1"/>
        </w:rPr>
        <w:t>dim_campaigns</w:t>
      </w:r>
      <w:proofErr w:type="spellEnd"/>
      <w:r w:rsidRPr="00486EF1">
        <w:rPr>
          <w:rFonts w:ascii="Georgia" w:hAnsi="Georgia"/>
          <w:b/>
          <w:bCs/>
          <w:color w:val="242424"/>
          <w:spacing w:val="-1"/>
        </w:rPr>
        <w:t xml:space="preserve">, </w:t>
      </w:r>
      <w:proofErr w:type="spellStart"/>
      <w:r w:rsidRPr="00486EF1">
        <w:rPr>
          <w:rFonts w:ascii="Georgia" w:hAnsi="Georgia"/>
          <w:b/>
          <w:bCs/>
          <w:color w:val="242424"/>
          <w:spacing w:val="-1"/>
        </w:rPr>
        <w:t>dim_products</w:t>
      </w:r>
      <w:proofErr w:type="spellEnd"/>
      <w:r w:rsidRPr="00486EF1">
        <w:rPr>
          <w:rFonts w:ascii="Georgia" w:hAnsi="Georgia"/>
          <w:b/>
          <w:bCs/>
          <w:color w:val="242424"/>
          <w:spacing w:val="-1"/>
        </w:rPr>
        <w:t xml:space="preserve"> and </w:t>
      </w:r>
      <w:proofErr w:type="spellStart"/>
      <w:r w:rsidRPr="00486EF1">
        <w:rPr>
          <w:rFonts w:ascii="Georgia" w:hAnsi="Georgia"/>
          <w:b/>
          <w:bCs/>
          <w:color w:val="242424"/>
          <w:spacing w:val="-1"/>
        </w:rPr>
        <w:t>dim_stores</w:t>
      </w:r>
      <w:proofErr w:type="spellEnd"/>
      <w:r w:rsidRPr="00486EF1">
        <w:rPr>
          <w:rFonts w:ascii="Georgia" w:hAnsi="Georgia"/>
          <w:b/>
          <w:bCs/>
          <w:color w:val="242424"/>
          <w:spacing w:val="-1"/>
        </w:rPr>
        <w:t xml:space="preserve"> and 1 </w:t>
      </w:r>
      <w:proofErr w:type="spellStart"/>
      <w:r w:rsidRPr="00486EF1">
        <w:rPr>
          <w:rFonts w:ascii="Georgia" w:hAnsi="Georgia"/>
          <w:b/>
          <w:bCs/>
          <w:color w:val="242424"/>
          <w:spacing w:val="-1"/>
        </w:rPr>
        <w:t>fact_table</w:t>
      </w:r>
      <w:proofErr w:type="spellEnd"/>
      <w:r w:rsidRPr="00486EF1">
        <w:rPr>
          <w:rFonts w:ascii="Georgia" w:hAnsi="Georgia"/>
          <w:b/>
          <w:bCs/>
          <w:color w:val="242424"/>
          <w:spacing w:val="-1"/>
        </w:rPr>
        <w:t xml:space="preserve"> which is </w:t>
      </w:r>
      <w:proofErr w:type="spellStart"/>
      <w:r w:rsidRPr="00486EF1">
        <w:rPr>
          <w:rFonts w:ascii="Georgia" w:hAnsi="Georgia"/>
          <w:b/>
          <w:bCs/>
          <w:color w:val="242424"/>
          <w:spacing w:val="-1"/>
        </w:rPr>
        <w:t>fact_events</w:t>
      </w:r>
      <w:proofErr w:type="spellEnd"/>
      <w:r w:rsidRPr="00486EF1">
        <w:rPr>
          <w:rFonts w:ascii="Georgia" w:hAnsi="Georgia"/>
          <w:b/>
          <w:bCs/>
          <w:color w:val="242424"/>
          <w:spacing w:val="-1"/>
        </w:rPr>
        <w:t>.</w:t>
      </w:r>
    </w:p>
    <w:p w14:paraId="31D44EAE" w14:textId="3119B0F2" w:rsidR="006B3BA2" w:rsidRPr="006B3BA2" w:rsidRDefault="006B3BA2" w:rsidP="006B3BA2">
      <w:pPr>
        <w:pStyle w:val="pw-post-body-paragraph"/>
        <w:numPr>
          <w:ilvl w:val="0"/>
          <w:numId w:val="1"/>
        </w:numPr>
        <w:shd w:val="clear" w:color="auto" w:fill="FFFFFF"/>
        <w:spacing w:before="0" w:beforeAutospacing="0" w:after="0" w:afterAutospacing="0" w:line="360" w:lineRule="auto"/>
        <w:ind w:right="620"/>
        <w:jc w:val="both"/>
        <w:rPr>
          <w:rFonts w:ascii="Georgia" w:hAnsi="Georgia"/>
          <w:color w:val="242424"/>
          <w:spacing w:val="-1"/>
        </w:rPr>
      </w:pPr>
      <w:r w:rsidRPr="006B3BA2">
        <w:rPr>
          <w:rFonts w:ascii="Georgia" w:hAnsi="Georgia"/>
          <w:color w:val="242424"/>
          <w:spacing w:val="-1"/>
        </w:rPr>
        <w:t xml:space="preserve">The </w:t>
      </w:r>
      <w:proofErr w:type="spellStart"/>
      <w:r w:rsidRPr="00486EF1">
        <w:rPr>
          <w:rFonts w:ascii="Georgia" w:hAnsi="Georgia"/>
          <w:b/>
          <w:bCs/>
          <w:color w:val="242424"/>
          <w:spacing w:val="-1"/>
        </w:rPr>
        <w:t>dim_campaigns</w:t>
      </w:r>
      <w:proofErr w:type="spellEnd"/>
      <w:r w:rsidRPr="006B3BA2">
        <w:rPr>
          <w:rFonts w:ascii="Georgia" w:hAnsi="Georgia"/>
          <w:color w:val="242424"/>
          <w:spacing w:val="-1"/>
        </w:rPr>
        <w:t xml:space="preserve"> table contains information regarding the two festive </w:t>
      </w:r>
      <w:r>
        <w:rPr>
          <w:rFonts w:ascii="Georgia" w:hAnsi="Georgia"/>
          <w:color w:val="242424"/>
          <w:spacing w:val="-1"/>
        </w:rPr>
        <w:t>periods</w:t>
      </w:r>
      <w:r w:rsidRPr="006B3BA2">
        <w:rPr>
          <w:rFonts w:ascii="Georgia" w:hAnsi="Georgia"/>
          <w:color w:val="242424"/>
          <w:spacing w:val="-1"/>
        </w:rPr>
        <w:t xml:space="preserve">, i.e., </w:t>
      </w:r>
      <w:r w:rsidRPr="00486EF1">
        <w:rPr>
          <w:rFonts w:ascii="Georgia" w:hAnsi="Georgia"/>
          <w:b/>
          <w:bCs/>
          <w:color w:val="242424"/>
          <w:spacing w:val="-1"/>
        </w:rPr>
        <w:t>Diwali 2023 and Sankranti 2024</w:t>
      </w:r>
      <w:r w:rsidRPr="006B3BA2">
        <w:rPr>
          <w:rFonts w:ascii="Georgia" w:hAnsi="Georgia"/>
          <w:color w:val="242424"/>
          <w:spacing w:val="-1"/>
        </w:rPr>
        <w:t xml:space="preserve"> with the starting and ending date of the festive offers, where </w:t>
      </w:r>
      <w:proofErr w:type="spellStart"/>
      <w:r w:rsidRPr="006B3BA2">
        <w:rPr>
          <w:rFonts w:ascii="Georgia" w:hAnsi="Georgia"/>
          <w:color w:val="242424"/>
          <w:spacing w:val="-1"/>
        </w:rPr>
        <w:t>campaign_id</w:t>
      </w:r>
      <w:proofErr w:type="spellEnd"/>
      <w:r w:rsidRPr="006B3BA2">
        <w:rPr>
          <w:rFonts w:ascii="Georgia" w:hAnsi="Georgia"/>
          <w:color w:val="242424"/>
          <w:spacing w:val="-1"/>
        </w:rPr>
        <w:t xml:space="preserve"> is the </w:t>
      </w:r>
      <w:r>
        <w:rPr>
          <w:rFonts w:ascii="Georgia" w:hAnsi="Georgia"/>
          <w:color w:val="242424"/>
          <w:spacing w:val="-1"/>
        </w:rPr>
        <w:t>table's primary key</w:t>
      </w:r>
      <w:r w:rsidRPr="006B3BA2">
        <w:rPr>
          <w:rFonts w:ascii="Georgia" w:hAnsi="Georgia"/>
          <w:color w:val="242424"/>
          <w:spacing w:val="-1"/>
        </w:rPr>
        <w:t>.</w:t>
      </w:r>
    </w:p>
    <w:p w14:paraId="38DB2D3F" w14:textId="627E5CEF" w:rsidR="006B3BA2" w:rsidRPr="006B3BA2" w:rsidRDefault="006B3BA2" w:rsidP="006B3BA2">
      <w:pPr>
        <w:pStyle w:val="pw-post-body-paragraph"/>
        <w:numPr>
          <w:ilvl w:val="0"/>
          <w:numId w:val="1"/>
        </w:numPr>
        <w:shd w:val="clear" w:color="auto" w:fill="FFFFFF"/>
        <w:spacing w:before="0" w:beforeAutospacing="0" w:after="0" w:afterAutospacing="0" w:line="360" w:lineRule="auto"/>
        <w:ind w:right="620"/>
        <w:jc w:val="both"/>
        <w:rPr>
          <w:rFonts w:ascii="Georgia" w:hAnsi="Georgia"/>
          <w:color w:val="242424"/>
          <w:spacing w:val="-1"/>
        </w:rPr>
      </w:pPr>
      <w:r w:rsidRPr="006B3BA2">
        <w:rPr>
          <w:rFonts w:ascii="Georgia" w:hAnsi="Georgia"/>
          <w:color w:val="242424"/>
          <w:spacing w:val="-1"/>
        </w:rPr>
        <w:t xml:space="preserve">The </w:t>
      </w:r>
      <w:proofErr w:type="spellStart"/>
      <w:r w:rsidRPr="00486EF1">
        <w:rPr>
          <w:rFonts w:ascii="Georgia" w:hAnsi="Georgia"/>
          <w:b/>
          <w:bCs/>
          <w:color w:val="242424"/>
          <w:spacing w:val="-1"/>
        </w:rPr>
        <w:t>dim_products</w:t>
      </w:r>
      <w:proofErr w:type="spellEnd"/>
      <w:r w:rsidRPr="006B3BA2">
        <w:rPr>
          <w:rFonts w:ascii="Georgia" w:hAnsi="Georgia"/>
          <w:color w:val="242424"/>
          <w:spacing w:val="-1"/>
        </w:rPr>
        <w:t xml:space="preserve"> table contains information regarding </w:t>
      </w:r>
      <w:proofErr w:type="spellStart"/>
      <w:r w:rsidRPr="006B3BA2">
        <w:rPr>
          <w:rFonts w:ascii="Georgia" w:hAnsi="Georgia"/>
          <w:color w:val="242424"/>
          <w:spacing w:val="-1"/>
        </w:rPr>
        <w:t>product_code</w:t>
      </w:r>
      <w:proofErr w:type="spellEnd"/>
      <w:r w:rsidRPr="006B3BA2">
        <w:rPr>
          <w:rFonts w:ascii="Georgia" w:hAnsi="Georgia"/>
          <w:color w:val="242424"/>
          <w:spacing w:val="-1"/>
        </w:rPr>
        <w:t xml:space="preserve">, </w:t>
      </w:r>
      <w:proofErr w:type="spellStart"/>
      <w:r w:rsidRPr="006B3BA2">
        <w:rPr>
          <w:rFonts w:ascii="Georgia" w:hAnsi="Georgia"/>
          <w:color w:val="242424"/>
          <w:spacing w:val="-1"/>
        </w:rPr>
        <w:t>product_name</w:t>
      </w:r>
      <w:proofErr w:type="spellEnd"/>
      <w:r w:rsidR="004B5105">
        <w:rPr>
          <w:rFonts w:ascii="Georgia" w:hAnsi="Georgia"/>
          <w:color w:val="242424"/>
          <w:spacing w:val="-1"/>
        </w:rPr>
        <w:t>,</w:t>
      </w:r>
      <w:r w:rsidRPr="006B3BA2">
        <w:rPr>
          <w:rFonts w:ascii="Georgia" w:hAnsi="Georgia"/>
          <w:color w:val="242424"/>
          <w:spacing w:val="-1"/>
        </w:rPr>
        <w:t xml:space="preserve"> and the category to which the product belongs, where </w:t>
      </w:r>
      <w:proofErr w:type="spellStart"/>
      <w:r w:rsidRPr="006B3BA2">
        <w:rPr>
          <w:rFonts w:ascii="Georgia" w:hAnsi="Georgia"/>
          <w:color w:val="242424"/>
          <w:spacing w:val="-1"/>
        </w:rPr>
        <w:t>product_code</w:t>
      </w:r>
      <w:proofErr w:type="spellEnd"/>
      <w:r w:rsidRPr="006B3BA2">
        <w:rPr>
          <w:rFonts w:ascii="Georgia" w:hAnsi="Georgia"/>
          <w:color w:val="242424"/>
          <w:spacing w:val="-1"/>
        </w:rPr>
        <w:t xml:space="preserve"> serves as the primary key for the table.</w:t>
      </w:r>
    </w:p>
    <w:p w14:paraId="4B63A107" w14:textId="77777777" w:rsidR="006B3BA2" w:rsidRPr="006B3BA2" w:rsidRDefault="006B3BA2" w:rsidP="006B3BA2">
      <w:pPr>
        <w:pStyle w:val="pw-post-body-paragraph"/>
        <w:numPr>
          <w:ilvl w:val="0"/>
          <w:numId w:val="1"/>
        </w:numPr>
        <w:shd w:val="clear" w:color="auto" w:fill="FFFFFF"/>
        <w:spacing w:before="0" w:beforeAutospacing="0" w:after="0" w:afterAutospacing="0" w:line="360" w:lineRule="auto"/>
        <w:ind w:right="620"/>
        <w:jc w:val="both"/>
        <w:rPr>
          <w:rFonts w:ascii="Georgia" w:hAnsi="Georgia"/>
          <w:color w:val="242424"/>
          <w:spacing w:val="-1"/>
        </w:rPr>
      </w:pPr>
      <w:r w:rsidRPr="006B3BA2">
        <w:rPr>
          <w:rFonts w:ascii="Georgia" w:hAnsi="Georgia"/>
          <w:color w:val="242424"/>
          <w:spacing w:val="-1"/>
        </w:rPr>
        <w:t xml:space="preserve">The </w:t>
      </w:r>
      <w:proofErr w:type="spellStart"/>
      <w:r w:rsidRPr="00486EF1">
        <w:rPr>
          <w:rFonts w:ascii="Georgia" w:hAnsi="Georgia"/>
          <w:b/>
          <w:bCs/>
          <w:color w:val="242424"/>
          <w:spacing w:val="-1"/>
        </w:rPr>
        <w:t>dim_stores</w:t>
      </w:r>
      <w:proofErr w:type="spellEnd"/>
      <w:r w:rsidRPr="006B3BA2">
        <w:rPr>
          <w:rFonts w:ascii="Georgia" w:hAnsi="Georgia"/>
          <w:color w:val="242424"/>
          <w:spacing w:val="-1"/>
        </w:rPr>
        <w:t xml:space="preserve"> table contains information regarding the </w:t>
      </w:r>
      <w:proofErr w:type="spellStart"/>
      <w:r w:rsidRPr="006B3BA2">
        <w:rPr>
          <w:rFonts w:ascii="Georgia" w:hAnsi="Georgia"/>
          <w:color w:val="242424"/>
          <w:spacing w:val="-1"/>
        </w:rPr>
        <w:t>store_id</w:t>
      </w:r>
      <w:proofErr w:type="spellEnd"/>
      <w:r w:rsidRPr="006B3BA2">
        <w:rPr>
          <w:rFonts w:ascii="Georgia" w:hAnsi="Georgia"/>
          <w:color w:val="242424"/>
          <w:spacing w:val="-1"/>
        </w:rPr>
        <w:t xml:space="preserve"> and the city where the store is present, where </w:t>
      </w:r>
      <w:proofErr w:type="spellStart"/>
      <w:r w:rsidRPr="006B3BA2">
        <w:rPr>
          <w:rFonts w:ascii="Georgia" w:hAnsi="Georgia"/>
          <w:color w:val="242424"/>
          <w:spacing w:val="-1"/>
        </w:rPr>
        <w:t>store_id</w:t>
      </w:r>
      <w:proofErr w:type="spellEnd"/>
      <w:r w:rsidRPr="006B3BA2">
        <w:rPr>
          <w:rFonts w:ascii="Georgia" w:hAnsi="Georgia"/>
          <w:color w:val="242424"/>
          <w:spacing w:val="-1"/>
        </w:rPr>
        <w:t xml:space="preserve"> serves as the primary key for the table.</w:t>
      </w:r>
    </w:p>
    <w:p w14:paraId="48256CE6" w14:textId="25766AE8" w:rsidR="006B3BA2" w:rsidRPr="006B3BA2" w:rsidRDefault="006B3BA2" w:rsidP="006B3BA2">
      <w:pPr>
        <w:pStyle w:val="pw-post-body-paragraph"/>
        <w:numPr>
          <w:ilvl w:val="0"/>
          <w:numId w:val="1"/>
        </w:numPr>
        <w:shd w:val="clear" w:color="auto" w:fill="FFFFFF"/>
        <w:spacing w:before="0" w:beforeAutospacing="0" w:after="0" w:afterAutospacing="0" w:line="360" w:lineRule="auto"/>
        <w:ind w:right="620"/>
        <w:jc w:val="both"/>
        <w:rPr>
          <w:rFonts w:ascii="Georgia" w:hAnsi="Georgia"/>
          <w:color w:val="242424"/>
          <w:spacing w:val="-1"/>
        </w:rPr>
      </w:pPr>
      <w:r w:rsidRPr="006B3BA2">
        <w:rPr>
          <w:rFonts w:ascii="Georgia" w:hAnsi="Georgia"/>
          <w:color w:val="242424"/>
          <w:spacing w:val="-1"/>
        </w:rPr>
        <w:t xml:space="preserve">The </w:t>
      </w:r>
      <w:proofErr w:type="spellStart"/>
      <w:r w:rsidRPr="00486EF1">
        <w:rPr>
          <w:rFonts w:ascii="Georgia" w:hAnsi="Georgia"/>
          <w:b/>
          <w:bCs/>
          <w:color w:val="242424"/>
          <w:spacing w:val="-1"/>
        </w:rPr>
        <w:t>fact_events</w:t>
      </w:r>
      <w:proofErr w:type="spellEnd"/>
      <w:r w:rsidRPr="006B3BA2">
        <w:rPr>
          <w:rFonts w:ascii="Georgia" w:hAnsi="Georgia"/>
          <w:color w:val="242424"/>
          <w:spacing w:val="-1"/>
        </w:rPr>
        <w:t xml:space="preserve"> tables consist </w:t>
      </w:r>
      <w:r w:rsidR="00486EF1">
        <w:rPr>
          <w:rFonts w:ascii="Georgia" w:hAnsi="Georgia"/>
          <w:color w:val="242424"/>
          <w:spacing w:val="-1"/>
        </w:rPr>
        <w:t>of</w:t>
      </w:r>
      <w:r w:rsidRPr="006B3BA2">
        <w:rPr>
          <w:rFonts w:ascii="Georgia" w:hAnsi="Georgia"/>
          <w:color w:val="242424"/>
          <w:spacing w:val="-1"/>
        </w:rPr>
        <w:t xml:space="preserve"> all the quantitative data which contains information about </w:t>
      </w:r>
      <w:proofErr w:type="spellStart"/>
      <w:r w:rsidRPr="006B3BA2">
        <w:rPr>
          <w:rFonts w:ascii="Georgia" w:hAnsi="Georgia"/>
          <w:color w:val="242424"/>
          <w:spacing w:val="-1"/>
        </w:rPr>
        <w:t>campaign_id</w:t>
      </w:r>
      <w:proofErr w:type="spellEnd"/>
      <w:r w:rsidRPr="006B3BA2">
        <w:rPr>
          <w:rFonts w:ascii="Georgia" w:hAnsi="Georgia"/>
          <w:color w:val="242424"/>
          <w:spacing w:val="-1"/>
        </w:rPr>
        <w:t xml:space="preserve">, </w:t>
      </w:r>
      <w:proofErr w:type="spellStart"/>
      <w:r w:rsidRPr="006B3BA2">
        <w:rPr>
          <w:rFonts w:ascii="Georgia" w:hAnsi="Georgia"/>
          <w:color w:val="242424"/>
          <w:spacing w:val="-1"/>
        </w:rPr>
        <w:t>product_code</w:t>
      </w:r>
      <w:proofErr w:type="spellEnd"/>
      <w:r w:rsidRPr="006B3BA2">
        <w:rPr>
          <w:rFonts w:ascii="Georgia" w:hAnsi="Georgia"/>
          <w:color w:val="242424"/>
          <w:spacing w:val="-1"/>
        </w:rPr>
        <w:t xml:space="preserve">, </w:t>
      </w:r>
      <w:proofErr w:type="spellStart"/>
      <w:r w:rsidRPr="006B3BA2">
        <w:rPr>
          <w:rFonts w:ascii="Georgia" w:hAnsi="Georgia"/>
          <w:color w:val="242424"/>
          <w:spacing w:val="-1"/>
        </w:rPr>
        <w:t>store_id</w:t>
      </w:r>
      <w:proofErr w:type="spellEnd"/>
      <w:r w:rsidRPr="006B3BA2">
        <w:rPr>
          <w:rFonts w:ascii="Georgia" w:hAnsi="Georgia"/>
          <w:color w:val="242424"/>
          <w:spacing w:val="-1"/>
        </w:rPr>
        <w:t xml:space="preserve">, </w:t>
      </w:r>
      <w:proofErr w:type="spellStart"/>
      <w:r w:rsidRPr="006B3BA2">
        <w:rPr>
          <w:rFonts w:ascii="Georgia" w:hAnsi="Georgia"/>
          <w:color w:val="242424"/>
          <w:spacing w:val="-1"/>
        </w:rPr>
        <w:t>promo_type</w:t>
      </w:r>
      <w:proofErr w:type="spellEnd"/>
      <w:r w:rsidRPr="006B3BA2">
        <w:rPr>
          <w:rFonts w:ascii="Georgia" w:hAnsi="Georgia"/>
          <w:color w:val="242424"/>
          <w:spacing w:val="-1"/>
        </w:rPr>
        <w:t>, base price of the product, quantity sold before the offer</w:t>
      </w:r>
      <w:r w:rsidR="00486EF1">
        <w:rPr>
          <w:rFonts w:ascii="Georgia" w:hAnsi="Georgia"/>
          <w:color w:val="242424"/>
          <w:spacing w:val="-1"/>
        </w:rPr>
        <w:t>,</w:t>
      </w:r>
      <w:r w:rsidRPr="006B3BA2">
        <w:rPr>
          <w:rFonts w:ascii="Georgia" w:hAnsi="Georgia"/>
          <w:color w:val="242424"/>
          <w:spacing w:val="-1"/>
        </w:rPr>
        <w:t xml:space="preserve"> and quantity sold after the offer.</w:t>
      </w:r>
    </w:p>
    <w:p w14:paraId="50A96811" w14:textId="77777777" w:rsidR="006B3BA2" w:rsidRDefault="006B3BA2" w:rsidP="006B3BA2">
      <w:pPr>
        <w:shd w:val="clear" w:color="auto" w:fill="FFFFFF"/>
        <w:spacing w:after="0" w:line="240" w:lineRule="auto"/>
        <w:jc w:val="left"/>
        <w:rPr>
          <w:rFonts w:ascii="Georgia" w:hAnsi="Georgia"/>
          <w:color w:val="242424"/>
          <w:spacing w:val="-1"/>
          <w:sz w:val="30"/>
          <w:szCs w:val="30"/>
          <w:shd w:val="clear" w:color="auto" w:fill="FFFFFF"/>
        </w:rPr>
      </w:pPr>
    </w:p>
    <w:p w14:paraId="39B368AF" w14:textId="77777777" w:rsidR="006B3BA2" w:rsidRDefault="006B3BA2" w:rsidP="006B3BA2">
      <w:pPr>
        <w:shd w:val="clear" w:color="auto" w:fill="FFFFFF"/>
        <w:spacing w:after="0" w:line="240" w:lineRule="auto"/>
        <w:jc w:val="left"/>
        <w:rPr>
          <w:rFonts w:ascii="Georgia" w:hAnsi="Georgia"/>
          <w:color w:val="242424"/>
          <w:spacing w:val="-1"/>
          <w:sz w:val="30"/>
          <w:szCs w:val="30"/>
          <w:shd w:val="clear" w:color="auto" w:fill="FFFFFF"/>
        </w:rPr>
      </w:pPr>
    </w:p>
    <w:p w14:paraId="3283B3C8" w14:textId="5E6E49D6" w:rsidR="006B3BA2" w:rsidRDefault="006B3BA2"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r w:rsidRPr="00486EF1">
        <w:rPr>
          <w:rFonts w:ascii="Times New Roman" w:hAnsi="Times New Roman" w:cs="Times New Roman"/>
          <w:b/>
          <w:bCs/>
          <w:color w:val="242424"/>
          <w:spacing w:val="-1"/>
          <w:sz w:val="30"/>
          <w:szCs w:val="30"/>
          <w:highlight w:val="yellow"/>
          <w:shd w:val="clear" w:color="auto" w:fill="FFFFFF"/>
        </w:rPr>
        <w:t>ADHOC BUSINESS REQUESTS</w:t>
      </w:r>
    </w:p>
    <w:p w14:paraId="18837326" w14:textId="5EB1932A" w:rsidR="00486EF1" w:rsidRPr="001F738A" w:rsidRDefault="00486EF1" w:rsidP="001F738A">
      <w:pPr>
        <w:pStyle w:val="pw-post-body-paragraph"/>
        <w:shd w:val="clear" w:color="auto" w:fill="FFFFFF"/>
        <w:spacing w:before="0" w:beforeAutospacing="0" w:after="0" w:afterAutospacing="0" w:line="480" w:lineRule="atLeast"/>
        <w:jc w:val="both"/>
        <w:rPr>
          <w:color w:val="242424"/>
          <w:spacing w:val="-1"/>
          <w:sz w:val="26"/>
          <w:szCs w:val="26"/>
        </w:rPr>
      </w:pPr>
      <w:r w:rsidRPr="001F738A">
        <w:rPr>
          <w:color w:val="242424"/>
          <w:spacing w:val="-1"/>
          <w:sz w:val="26"/>
          <w:szCs w:val="26"/>
        </w:rPr>
        <w:t xml:space="preserve">There are 5 </w:t>
      </w:r>
      <w:proofErr w:type="spellStart"/>
      <w:r w:rsidRPr="001F738A">
        <w:rPr>
          <w:color w:val="242424"/>
          <w:spacing w:val="-1"/>
          <w:sz w:val="26"/>
          <w:szCs w:val="26"/>
        </w:rPr>
        <w:t>adhoc</w:t>
      </w:r>
      <w:proofErr w:type="spellEnd"/>
      <w:r w:rsidRPr="001F738A">
        <w:rPr>
          <w:color w:val="242424"/>
          <w:spacing w:val="-1"/>
          <w:sz w:val="26"/>
          <w:szCs w:val="26"/>
        </w:rPr>
        <w:t xml:space="preserve"> business requests and the subsequent information is extracted using MySQL.</w:t>
      </w:r>
    </w:p>
    <w:p w14:paraId="5D67A319" w14:textId="77777777" w:rsidR="001F738A" w:rsidRPr="001F738A" w:rsidRDefault="001F738A" w:rsidP="001F738A">
      <w:pPr>
        <w:pStyle w:val="pw-post-body-paragraph"/>
        <w:shd w:val="clear" w:color="auto" w:fill="FFFFFF"/>
        <w:spacing w:before="0" w:beforeAutospacing="0" w:after="0" w:afterAutospacing="0"/>
        <w:jc w:val="both"/>
        <w:rPr>
          <w:color w:val="242424"/>
          <w:spacing w:val="-1"/>
          <w:sz w:val="26"/>
          <w:szCs w:val="26"/>
        </w:rPr>
      </w:pPr>
    </w:p>
    <w:p w14:paraId="05E530C8" w14:textId="6014B92E" w:rsidR="00486EF1" w:rsidRPr="001F738A" w:rsidRDefault="00486EF1" w:rsidP="001F738A">
      <w:pPr>
        <w:pStyle w:val="pw-post-body-paragraph"/>
        <w:shd w:val="clear" w:color="auto" w:fill="FFFFFF"/>
        <w:spacing w:before="0" w:beforeAutospacing="0" w:after="0" w:afterAutospacing="0" w:line="480" w:lineRule="atLeast"/>
        <w:jc w:val="both"/>
        <w:rPr>
          <w:color w:val="242424"/>
          <w:spacing w:val="-1"/>
          <w:sz w:val="26"/>
          <w:szCs w:val="26"/>
        </w:rPr>
      </w:pPr>
      <w:r w:rsidRPr="001F738A">
        <w:rPr>
          <w:rStyle w:val="Strong"/>
          <w:color w:val="242424"/>
          <w:spacing w:val="-1"/>
          <w:sz w:val="26"/>
          <w:szCs w:val="26"/>
        </w:rPr>
        <w:t>PROBLEM 1: </w:t>
      </w:r>
      <w:r w:rsidRPr="001F738A">
        <w:rPr>
          <w:color w:val="242424"/>
          <w:spacing w:val="-1"/>
          <w:sz w:val="26"/>
          <w:szCs w:val="26"/>
        </w:rPr>
        <w:t xml:space="preserve">Provide a list of products with a base price greater than 500 and that are featured in </w:t>
      </w:r>
      <w:r w:rsidR="001F738A" w:rsidRPr="001F738A">
        <w:rPr>
          <w:color w:val="242424"/>
          <w:spacing w:val="-1"/>
          <w:sz w:val="26"/>
          <w:szCs w:val="26"/>
        </w:rPr>
        <w:t xml:space="preserve">the </w:t>
      </w:r>
      <w:r w:rsidRPr="001F738A">
        <w:rPr>
          <w:color w:val="242424"/>
          <w:spacing w:val="-1"/>
          <w:sz w:val="26"/>
          <w:szCs w:val="26"/>
        </w:rPr>
        <w:t>promo type of ‘BOGOF’ (Buy One Get One Free). This information will help us identify high-value products that are currently being heavily discounted, which can be useful for evaluating our pricing and promotion strategies.</w:t>
      </w:r>
    </w:p>
    <w:p w14:paraId="4813815D" w14:textId="5682C597"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r w:rsidRPr="00486EF1">
        <w:rPr>
          <w:rFonts w:ascii="Times New Roman" w:hAnsi="Times New Roman" w:cs="Times New Roman"/>
          <w:b/>
          <w:bCs/>
          <w:noProof/>
          <w:color w:val="242424"/>
          <w:spacing w:val="-1"/>
          <w:sz w:val="30"/>
          <w:szCs w:val="30"/>
          <w:shd w:val="clear" w:color="auto" w:fill="FFFFFF"/>
        </w:rPr>
        <w:drawing>
          <wp:inline distT="0" distB="0" distL="0" distR="0" wp14:anchorId="086B4EF4" wp14:editId="6D8114BD">
            <wp:extent cx="6110046" cy="2697480"/>
            <wp:effectExtent l="19050" t="19050" r="2413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0553" cy="2706534"/>
                    </a:xfrm>
                    <a:prstGeom prst="rect">
                      <a:avLst/>
                    </a:prstGeom>
                    <a:ln>
                      <a:solidFill>
                        <a:schemeClr val="tx1"/>
                      </a:solidFill>
                    </a:ln>
                  </pic:spPr>
                </pic:pic>
              </a:graphicData>
            </a:graphic>
          </wp:inline>
        </w:drawing>
      </w:r>
    </w:p>
    <w:p w14:paraId="71E31F66" w14:textId="77777777" w:rsidR="001F738A" w:rsidRDefault="001F738A"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131862A2" w14:textId="576A530F" w:rsidR="00486EF1" w:rsidRPr="001F738A" w:rsidRDefault="00486EF1" w:rsidP="001F738A">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1F738A">
        <w:rPr>
          <w:rStyle w:val="Strong"/>
          <w:rFonts w:ascii="Times New Roman" w:hAnsi="Times New Roman" w:cs="Times New Roman"/>
          <w:color w:val="242424"/>
          <w:spacing w:val="-1"/>
          <w:sz w:val="26"/>
          <w:szCs w:val="26"/>
          <w:shd w:val="clear" w:color="auto" w:fill="FFFFFF"/>
        </w:rPr>
        <w:t xml:space="preserve">RESULT: </w:t>
      </w:r>
      <w:proofErr w:type="spellStart"/>
      <w:r w:rsidRPr="001F738A">
        <w:rPr>
          <w:rStyle w:val="Strong"/>
          <w:rFonts w:ascii="Times New Roman" w:hAnsi="Times New Roman" w:cs="Times New Roman"/>
          <w:color w:val="242424"/>
          <w:spacing w:val="-1"/>
          <w:sz w:val="26"/>
          <w:szCs w:val="26"/>
          <w:shd w:val="clear" w:color="auto" w:fill="FFFFFF"/>
        </w:rPr>
        <w:t>Atliq_Double_Bedsheet_set</w:t>
      </w:r>
      <w:proofErr w:type="spellEnd"/>
      <w:r w:rsidRPr="001F738A">
        <w:rPr>
          <w:rFonts w:ascii="Times New Roman" w:hAnsi="Times New Roman" w:cs="Times New Roman"/>
          <w:color w:val="242424"/>
          <w:spacing w:val="-1"/>
          <w:sz w:val="26"/>
          <w:szCs w:val="26"/>
          <w:shd w:val="clear" w:color="auto" w:fill="FFFFFF"/>
        </w:rPr>
        <w:t> and </w:t>
      </w:r>
      <w:proofErr w:type="spellStart"/>
      <w:r w:rsidRPr="001F738A">
        <w:rPr>
          <w:rStyle w:val="Strong"/>
          <w:rFonts w:ascii="Times New Roman" w:hAnsi="Times New Roman" w:cs="Times New Roman"/>
          <w:color w:val="242424"/>
          <w:spacing w:val="-1"/>
          <w:sz w:val="26"/>
          <w:szCs w:val="26"/>
          <w:shd w:val="clear" w:color="auto" w:fill="FFFFFF"/>
        </w:rPr>
        <w:t>Atliq_Waterproof_Immersion_rod</w:t>
      </w:r>
      <w:proofErr w:type="spellEnd"/>
      <w:r w:rsidRPr="001F738A">
        <w:rPr>
          <w:rFonts w:ascii="Times New Roman" w:hAnsi="Times New Roman" w:cs="Times New Roman"/>
          <w:color w:val="242424"/>
          <w:spacing w:val="-1"/>
          <w:sz w:val="26"/>
          <w:szCs w:val="26"/>
          <w:shd w:val="clear" w:color="auto" w:fill="FFFFFF"/>
        </w:rPr>
        <w:t xml:space="preserve"> are the two products whose base price is greater than Rs. 500 and that </w:t>
      </w:r>
      <w:r w:rsidR="001F738A" w:rsidRPr="001F738A">
        <w:rPr>
          <w:rFonts w:ascii="Times New Roman" w:hAnsi="Times New Roman" w:cs="Times New Roman"/>
          <w:color w:val="242424"/>
          <w:spacing w:val="-1"/>
          <w:sz w:val="26"/>
          <w:szCs w:val="26"/>
          <w:shd w:val="clear" w:color="auto" w:fill="FFFFFF"/>
        </w:rPr>
        <w:t>is</w:t>
      </w:r>
      <w:r w:rsidRPr="001F738A">
        <w:rPr>
          <w:rFonts w:ascii="Times New Roman" w:hAnsi="Times New Roman" w:cs="Times New Roman"/>
          <w:color w:val="242424"/>
          <w:spacing w:val="-1"/>
          <w:sz w:val="26"/>
          <w:szCs w:val="26"/>
          <w:shd w:val="clear" w:color="auto" w:fill="FFFFFF"/>
        </w:rPr>
        <w:t xml:space="preserve"> featured in </w:t>
      </w:r>
      <w:r w:rsidR="001F738A" w:rsidRPr="001F738A">
        <w:rPr>
          <w:rFonts w:ascii="Times New Roman" w:hAnsi="Times New Roman" w:cs="Times New Roman"/>
          <w:color w:val="242424"/>
          <w:spacing w:val="-1"/>
          <w:sz w:val="26"/>
          <w:szCs w:val="26"/>
          <w:shd w:val="clear" w:color="auto" w:fill="FFFFFF"/>
        </w:rPr>
        <w:t xml:space="preserve">the </w:t>
      </w:r>
      <w:r w:rsidRPr="001F738A">
        <w:rPr>
          <w:rFonts w:ascii="Times New Roman" w:hAnsi="Times New Roman" w:cs="Times New Roman"/>
          <w:color w:val="242424"/>
          <w:spacing w:val="-1"/>
          <w:sz w:val="26"/>
          <w:szCs w:val="26"/>
          <w:shd w:val="clear" w:color="auto" w:fill="FFFFFF"/>
        </w:rPr>
        <w:t>‘BOGOF’ promo type.</w:t>
      </w:r>
    </w:p>
    <w:p w14:paraId="250138B9" w14:textId="77777777" w:rsidR="001F738A" w:rsidRPr="001F738A" w:rsidRDefault="001F738A" w:rsidP="001F738A">
      <w:pPr>
        <w:shd w:val="clear" w:color="auto" w:fill="FFFFFF"/>
        <w:spacing w:after="0" w:line="240" w:lineRule="auto"/>
        <w:jc w:val="left"/>
        <w:rPr>
          <w:rFonts w:ascii="Times New Roman" w:hAnsi="Times New Roman" w:cs="Times New Roman"/>
          <w:color w:val="242424"/>
          <w:spacing w:val="-1"/>
          <w:sz w:val="26"/>
          <w:szCs w:val="26"/>
          <w:shd w:val="clear" w:color="auto" w:fill="FFFFFF"/>
        </w:rPr>
      </w:pPr>
    </w:p>
    <w:p w14:paraId="347D9C25" w14:textId="77777777" w:rsidR="00486EF1" w:rsidRPr="001F738A" w:rsidRDefault="00486EF1" w:rsidP="00486EF1">
      <w:pPr>
        <w:shd w:val="clear" w:color="auto" w:fill="FFFFFF"/>
        <w:spacing w:after="0" w:line="240" w:lineRule="auto"/>
        <w:jc w:val="center"/>
        <w:rPr>
          <w:rFonts w:ascii="Times New Roman" w:hAnsi="Times New Roman" w:cs="Times New Roman"/>
          <w:b/>
          <w:bCs/>
          <w:color w:val="242424"/>
          <w:spacing w:val="-1"/>
          <w:sz w:val="26"/>
          <w:szCs w:val="26"/>
          <w:shd w:val="clear" w:color="auto" w:fill="FFFFFF"/>
        </w:rPr>
      </w:pPr>
    </w:p>
    <w:p w14:paraId="729123AB" w14:textId="3E729F4B" w:rsidR="00486EF1" w:rsidRPr="001F738A" w:rsidRDefault="00486EF1" w:rsidP="001F738A">
      <w:pPr>
        <w:shd w:val="clear" w:color="auto" w:fill="FFFFFF"/>
        <w:spacing w:after="0" w:line="240" w:lineRule="auto"/>
        <w:rPr>
          <w:rFonts w:ascii="Times New Roman" w:hAnsi="Times New Roman" w:cs="Times New Roman"/>
          <w:b/>
          <w:bCs/>
          <w:color w:val="242424"/>
          <w:spacing w:val="-1"/>
          <w:sz w:val="26"/>
          <w:szCs w:val="26"/>
          <w:shd w:val="clear" w:color="auto" w:fill="FFFFFF"/>
        </w:rPr>
      </w:pPr>
      <w:r w:rsidRPr="001F738A">
        <w:rPr>
          <w:rStyle w:val="Strong"/>
          <w:rFonts w:ascii="Times New Roman" w:hAnsi="Times New Roman" w:cs="Times New Roman"/>
          <w:color w:val="242424"/>
          <w:spacing w:val="-1"/>
          <w:sz w:val="26"/>
          <w:szCs w:val="26"/>
          <w:shd w:val="clear" w:color="auto" w:fill="FFFFFF"/>
        </w:rPr>
        <w:t>PROBLEM 2: </w:t>
      </w:r>
      <w:r w:rsidRPr="001F738A">
        <w:rPr>
          <w:rFonts w:ascii="Times New Roman" w:hAnsi="Times New Roman" w:cs="Times New Roman"/>
          <w:color w:val="242424"/>
          <w:spacing w:val="-1"/>
          <w:sz w:val="26"/>
          <w:szCs w:val="26"/>
          <w:shd w:val="clear" w:color="auto" w:fill="FFFFFF"/>
        </w:rPr>
        <w:t>Generate a report that provides an overview of the number of stores in each city. The results will be sorted in descending order of store counts, allowing us to identify the cities with the highest store presence. The report includes two essential fields: city and store count, which will assist in optimizing our retail operations.</w:t>
      </w:r>
    </w:p>
    <w:p w14:paraId="4EF9B17D" w14:textId="5C1AE59F"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0EE7DD1B" w14:textId="63BE9342" w:rsidR="00486EF1" w:rsidRDefault="001F738A"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r>
        <w:rPr>
          <w:noProof/>
        </w:rPr>
        <w:drawing>
          <wp:anchor distT="0" distB="0" distL="114300" distR="114300" simplePos="0" relativeHeight="251658240" behindDoc="0" locked="0" layoutInCell="1" allowOverlap="1" wp14:anchorId="1D510D9F" wp14:editId="00663E21">
            <wp:simplePos x="0" y="0"/>
            <wp:positionH relativeFrom="margin">
              <wp:posOffset>-22860</wp:posOffset>
            </wp:positionH>
            <wp:positionV relativeFrom="margin">
              <wp:posOffset>6400800</wp:posOffset>
            </wp:positionV>
            <wp:extent cx="2506345" cy="2772170"/>
            <wp:effectExtent l="19050" t="19050" r="2730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6345" cy="2772170"/>
                    </a:xfrm>
                    <a:prstGeom prst="rect">
                      <a:avLst/>
                    </a:prstGeom>
                    <a:ln>
                      <a:solidFill>
                        <a:schemeClr val="tx1"/>
                      </a:solidFill>
                    </a:ln>
                  </pic:spPr>
                </pic:pic>
              </a:graphicData>
            </a:graphic>
          </wp:anchor>
        </w:drawing>
      </w:r>
    </w:p>
    <w:p w14:paraId="329FBFFA" w14:textId="66CD053D"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21E30CEB" w14:textId="3690955B"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49043266" w14:textId="1B97A4A3"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17BEA9E4" w14:textId="7C036467" w:rsidR="00486EF1" w:rsidRPr="001F738A" w:rsidRDefault="00486EF1" w:rsidP="001F738A">
      <w:pPr>
        <w:shd w:val="clear" w:color="auto" w:fill="FFFFFF"/>
        <w:spacing w:after="0" w:line="240" w:lineRule="auto"/>
        <w:rPr>
          <w:rFonts w:ascii="Times New Roman" w:hAnsi="Times New Roman" w:cs="Times New Roman"/>
          <w:color w:val="242424"/>
          <w:spacing w:val="-1"/>
          <w:sz w:val="26"/>
          <w:szCs w:val="26"/>
          <w:shd w:val="clear" w:color="auto" w:fill="FFFFFF"/>
        </w:rPr>
      </w:pPr>
      <w:r w:rsidRPr="001F738A">
        <w:rPr>
          <w:rStyle w:val="Strong"/>
          <w:rFonts w:ascii="Times New Roman" w:hAnsi="Times New Roman" w:cs="Times New Roman"/>
          <w:color w:val="242424"/>
          <w:spacing w:val="-1"/>
          <w:sz w:val="26"/>
          <w:szCs w:val="26"/>
          <w:shd w:val="clear" w:color="auto" w:fill="FFFFFF"/>
        </w:rPr>
        <w:t>RESULT: Bengaluru </w:t>
      </w:r>
      <w:r w:rsidRPr="001F738A">
        <w:rPr>
          <w:rFonts w:ascii="Times New Roman" w:hAnsi="Times New Roman" w:cs="Times New Roman"/>
          <w:color w:val="242424"/>
          <w:spacing w:val="-1"/>
          <w:sz w:val="26"/>
          <w:szCs w:val="26"/>
          <w:shd w:val="clear" w:color="auto" w:fill="FFFFFF"/>
        </w:rPr>
        <w:t>has the highest number of stores with a store count of 10 while </w:t>
      </w:r>
      <w:r w:rsidRPr="001F738A">
        <w:rPr>
          <w:rStyle w:val="Strong"/>
          <w:rFonts w:ascii="Times New Roman" w:hAnsi="Times New Roman" w:cs="Times New Roman"/>
          <w:color w:val="242424"/>
          <w:spacing w:val="-1"/>
          <w:sz w:val="26"/>
          <w:szCs w:val="26"/>
          <w:shd w:val="clear" w:color="auto" w:fill="FFFFFF"/>
        </w:rPr>
        <w:t>Trivandrum </w:t>
      </w:r>
      <w:r w:rsidRPr="001F738A">
        <w:rPr>
          <w:rFonts w:ascii="Times New Roman" w:hAnsi="Times New Roman" w:cs="Times New Roman"/>
          <w:color w:val="242424"/>
          <w:spacing w:val="-1"/>
          <w:sz w:val="26"/>
          <w:szCs w:val="26"/>
          <w:shd w:val="clear" w:color="auto" w:fill="FFFFFF"/>
        </w:rPr>
        <w:t>and </w:t>
      </w:r>
      <w:r w:rsidR="001F738A" w:rsidRPr="001F738A">
        <w:rPr>
          <w:rStyle w:val="Strong"/>
          <w:rFonts w:ascii="Times New Roman" w:hAnsi="Times New Roman" w:cs="Times New Roman"/>
          <w:color w:val="242424"/>
          <w:spacing w:val="-1"/>
          <w:sz w:val="26"/>
          <w:szCs w:val="26"/>
          <w:shd w:val="clear" w:color="auto" w:fill="FFFFFF"/>
        </w:rPr>
        <w:t>Vijayawada</w:t>
      </w:r>
      <w:r w:rsidRPr="001F738A">
        <w:rPr>
          <w:rStyle w:val="Strong"/>
          <w:rFonts w:ascii="Times New Roman" w:hAnsi="Times New Roman" w:cs="Times New Roman"/>
          <w:color w:val="242424"/>
          <w:spacing w:val="-1"/>
          <w:sz w:val="26"/>
          <w:szCs w:val="26"/>
          <w:shd w:val="clear" w:color="auto" w:fill="FFFFFF"/>
        </w:rPr>
        <w:t> </w:t>
      </w:r>
      <w:r w:rsidR="001F738A" w:rsidRPr="001F738A">
        <w:rPr>
          <w:rFonts w:ascii="Times New Roman" w:hAnsi="Times New Roman" w:cs="Times New Roman"/>
          <w:color w:val="242424"/>
          <w:spacing w:val="-1"/>
          <w:sz w:val="26"/>
          <w:szCs w:val="26"/>
          <w:shd w:val="clear" w:color="auto" w:fill="FFFFFF"/>
        </w:rPr>
        <w:t>have</w:t>
      </w:r>
      <w:r w:rsidRPr="001F738A">
        <w:rPr>
          <w:rFonts w:ascii="Times New Roman" w:hAnsi="Times New Roman" w:cs="Times New Roman"/>
          <w:color w:val="242424"/>
          <w:spacing w:val="-1"/>
          <w:sz w:val="26"/>
          <w:szCs w:val="26"/>
          <w:shd w:val="clear" w:color="auto" w:fill="FFFFFF"/>
        </w:rPr>
        <w:t xml:space="preserve"> the lowest number of stores with </w:t>
      </w:r>
      <w:r w:rsidR="001F738A" w:rsidRPr="001F738A">
        <w:rPr>
          <w:rFonts w:ascii="Times New Roman" w:hAnsi="Times New Roman" w:cs="Times New Roman"/>
          <w:color w:val="242424"/>
          <w:spacing w:val="-1"/>
          <w:sz w:val="26"/>
          <w:szCs w:val="26"/>
          <w:shd w:val="clear" w:color="auto" w:fill="FFFFFF"/>
        </w:rPr>
        <w:t>a</w:t>
      </w:r>
      <w:r w:rsidRPr="001F738A">
        <w:rPr>
          <w:rFonts w:ascii="Times New Roman" w:hAnsi="Times New Roman" w:cs="Times New Roman"/>
          <w:color w:val="242424"/>
          <w:spacing w:val="-1"/>
          <w:sz w:val="26"/>
          <w:szCs w:val="26"/>
          <w:shd w:val="clear" w:color="auto" w:fill="FFFFFF"/>
        </w:rPr>
        <w:t xml:space="preserve"> store count of 2 each.</w:t>
      </w:r>
    </w:p>
    <w:p w14:paraId="6096EEA8" w14:textId="28D46DC4" w:rsidR="00486EF1" w:rsidRDefault="00486EF1" w:rsidP="00486EF1">
      <w:pPr>
        <w:shd w:val="clear" w:color="auto" w:fill="FFFFFF"/>
        <w:spacing w:after="0" w:line="240" w:lineRule="auto"/>
        <w:jc w:val="center"/>
        <w:rPr>
          <w:rFonts w:ascii="Georgia" w:hAnsi="Georgia"/>
          <w:color w:val="242424"/>
          <w:spacing w:val="-1"/>
          <w:sz w:val="30"/>
          <w:szCs w:val="30"/>
          <w:shd w:val="clear" w:color="auto" w:fill="FFFFFF"/>
        </w:rPr>
      </w:pPr>
    </w:p>
    <w:p w14:paraId="7883C5AD" w14:textId="2FBD1C4E"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04F3B08F" w14:textId="13C917B9"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249FC968" w14:textId="20FE7346"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5C990BC3" w14:textId="76650EAE"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1DF1170F" w14:textId="450E5904"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1ACB473E" w14:textId="267018B9"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35713CF6" w14:textId="543C7558"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2E6E91DA" w14:textId="02828831"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64AF6F01" w14:textId="77777777" w:rsidR="001F738A" w:rsidRDefault="001F738A" w:rsidP="00486EF1">
      <w:pPr>
        <w:shd w:val="clear" w:color="auto" w:fill="FFFFFF"/>
        <w:spacing w:after="0" w:line="240" w:lineRule="auto"/>
        <w:jc w:val="center"/>
        <w:rPr>
          <w:rFonts w:ascii="Georgia" w:hAnsi="Georgia"/>
          <w:color w:val="242424"/>
          <w:spacing w:val="-1"/>
          <w:sz w:val="30"/>
          <w:szCs w:val="30"/>
          <w:shd w:val="clear" w:color="auto" w:fill="FFFFFF"/>
        </w:rPr>
      </w:pPr>
    </w:p>
    <w:p w14:paraId="2F1429E0" w14:textId="7320FE0F" w:rsidR="00486EF1" w:rsidRPr="001F738A" w:rsidRDefault="00486EF1" w:rsidP="001F738A">
      <w:pPr>
        <w:shd w:val="clear" w:color="auto" w:fill="FFFFFF"/>
        <w:spacing w:after="0" w:line="240" w:lineRule="auto"/>
        <w:rPr>
          <w:rFonts w:ascii="Times New Roman" w:hAnsi="Times New Roman" w:cs="Times New Roman"/>
          <w:color w:val="242424"/>
          <w:spacing w:val="-1"/>
          <w:sz w:val="26"/>
          <w:szCs w:val="26"/>
          <w:shd w:val="clear" w:color="auto" w:fill="FFFFFF"/>
        </w:rPr>
      </w:pPr>
      <w:r w:rsidRPr="001F738A">
        <w:rPr>
          <w:rStyle w:val="Strong"/>
          <w:rFonts w:ascii="Times New Roman" w:hAnsi="Times New Roman" w:cs="Times New Roman"/>
          <w:color w:val="242424"/>
          <w:spacing w:val="-1"/>
          <w:sz w:val="26"/>
          <w:szCs w:val="26"/>
          <w:shd w:val="clear" w:color="auto" w:fill="FFFFFF"/>
        </w:rPr>
        <w:t>PROBLEM 3: </w:t>
      </w:r>
      <w:r w:rsidRPr="001F738A">
        <w:rPr>
          <w:rFonts w:ascii="Times New Roman" w:hAnsi="Times New Roman" w:cs="Times New Roman"/>
          <w:color w:val="242424"/>
          <w:spacing w:val="-1"/>
          <w:sz w:val="26"/>
          <w:szCs w:val="26"/>
          <w:shd w:val="clear" w:color="auto" w:fill="FFFFFF"/>
        </w:rPr>
        <w:t>Generate a report that displays each campaign along with the total revenue generated before and after the campaign</w:t>
      </w:r>
      <w:r w:rsidR="004B5105">
        <w:rPr>
          <w:rFonts w:ascii="Times New Roman" w:hAnsi="Times New Roman" w:cs="Times New Roman"/>
          <w:color w:val="242424"/>
          <w:spacing w:val="-1"/>
          <w:sz w:val="26"/>
          <w:szCs w:val="26"/>
          <w:shd w:val="clear" w:color="auto" w:fill="FFFFFF"/>
        </w:rPr>
        <w:t>.</w:t>
      </w:r>
      <w:r w:rsidRPr="001F738A">
        <w:rPr>
          <w:rFonts w:ascii="Times New Roman" w:hAnsi="Times New Roman" w:cs="Times New Roman"/>
          <w:color w:val="242424"/>
          <w:spacing w:val="-1"/>
          <w:sz w:val="26"/>
          <w:szCs w:val="26"/>
          <w:shd w:val="clear" w:color="auto" w:fill="FFFFFF"/>
        </w:rPr>
        <w:t xml:space="preserve"> The report includes three key fields: </w:t>
      </w:r>
      <w:proofErr w:type="spellStart"/>
      <w:r w:rsidRPr="001F738A">
        <w:rPr>
          <w:rFonts w:ascii="Times New Roman" w:hAnsi="Times New Roman" w:cs="Times New Roman"/>
          <w:color w:val="242424"/>
          <w:spacing w:val="-1"/>
          <w:sz w:val="26"/>
          <w:szCs w:val="26"/>
          <w:shd w:val="clear" w:color="auto" w:fill="FFFFFF"/>
        </w:rPr>
        <w:t>campaign_name</w:t>
      </w:r>
      <w:proofErr w:type="spellEnd"/>
      <w:r w:rsidRPr="001F738A">
        <w:rPr>
          <w:rFonts w:ascii="Times New Roman" w:hAnsi="Times New Roman" w:cs="Times New Roman"/>
          <w:color w:val="242424"/>
          <w:spacing w:val="-1"/>
          <w:sz w:val="26"/>
          <w:szCs w:val="26"/>
          <w:shd w:val="clear" w:color="auto" w:fill="FFFFFF"/>
        </w:rPr>
        <w:t xml:space="preserve">, </w:t>
      </w:r>
      <w:proofErr w:type="spellStart"/>
      <w:r w:rsidRPr="001F738A">
        <w:rPr>
          <w:rFonts w:ascii="Times New Roman" w:hAnsi="Times New Roman" w:cs="Times New Roman"/>
          <w:color w:val="242424"/>
          <w:spacing w:val="-1"/>
          <w:sz w:val="26"/>
          <w:szCs w:val="26"/>
          <w:shd w:val="clear" w:color="auto" w:fill="FFFFFF"/>
        </w:rPr>
        <w:t>totaI_revenue</w:t>
      </w:r>
      <w:proofErr w:type="spellEnd"/>
      <w:r w:rsidRPr="001F738A">
        <w:rPr>
          <w:rFonts w:ascii="Times New Roman" w:hAnsi="Times New Roman" w:cs="Times New Roman"/>
          <w:color w:val="242424"/>
          <w:spacing w:val="-1"/>
          <w:sz w:val="26"/>
          <w:szCs w:val="26"/>
          <w:shd w:val="clear" w:color="auto" w:fill="FFFFFF"/>
        </w:rPr>
        <w:t>(</w:t>
      </w:r>
      <w:proofErr w:type="spellStart"/>
      <w:r w:rsidRPr="001F738A">
        <w:rPr>
          <w:rFonts w:ascii="Times New Roman" w:hAnsi="Times New Roman" w:cs="Times New Roman"/>
          <w:color w:val="242424"/>
          <w:spacing w:val="-1"/>
          <w:sz w:val="26"/>
          <w:szCs w:val="26"/>
          <w:shd w:val="clear" w:color="auto" w:fill="FFFFFF"/>
        </w:rPr>
        <w:t>before_promotion</w:t>
      </w:r>
      <w:proofErr w:type="spellEnd"/>
      <w:r w:rsidRPr="001F738A">
        <w:rPr>
          <w:rFonts w:ascii="Times New Roman" w:hAnsi="Times New Roman" w:cs="Times New Roman"/>
          <w:color w:val="242424"/>
          <w:spacing w:val="-1"/>
          <w:sz w:val="26"/>
          <w:szCs w:val="26"/>
          <w:shd w:val="clear" w:color="auto" w:fill="FFFFFF"/>
        </w:rPr>
        <w:t xml:space="preserve">), </w:t>
      </w:r>
      <w:r w:rsidR="001F738A" w:rsidRPr="001F738A">
        <w:rPr>
          <w:rFonts w:ascii="Times New Roman" w:hAnsi="Times New Roman" w:cs="Times New Roman"/>
          <w:color w:val="242424"/>
          <w:spacing w:val="-1"/>
          <w:sz w:val="26"/>
          <w:szCs w:val="26"/>
          <w:shd w:val="clear" w:color="auto" w:fill="FFFFFF"/>
        </w:rPr>
        <w:t xml:space="preserve">and </w:t>
      </w:r>
      <w:proofErr w:type="spellStart"/>
      <w:r w:rsidRPr="001F738A">
        <w:rPr>
          <w:rFonts w:ascii="Times New Roman" w:hAnsi="Times New Roman" w:cs="Times New Roman"/>
          <w:color w:val="242424"/>
          <w:spacing w:val="-1"/>
          <w:sz w:val="26"/>
          <w:szCs w:val="26"/>
          <w:shd w:val="clear" w:color="auto" w:fill="FFFFFF"/>
        </w:rPr>
        <w:t>totaI_revenue</w:t>
      </w:r>
      <w:proofErr w:type="spellEnd"/>
      <w:r w:rsidRPr="001F738A">
        <w:rPr>
          <w:rFonts w:ascii="Times New Roman" w:hAnsi="Times New Roman" w:cs="Times New Roman"/>
          <w:color w:val="242424"/>
          <w:spacing w:val="-1"/>
          <w:sz w:val="26"/>
          <w:szCs w:val="26"/>
          <w:shd w:val="clear" w:color="auto" w:fill="FFFFFF"/>
        </w:rPr>
        <w:t>(</w:t>
      </w:r>
      <w:proofErr w:type="spellStart"/>
      <w:r w:rsidRPr="001F738A">
        <w:rPr>
          <w:rFonts w:ascii="Times New Roman" w:hAnsi="Times New Roman" w:cs="Times New Roman"/>
          <w:color w:val="242424"/>
          <w:spacing w:val="-1"/>
          <w:sz w:val="26"/>
          <w:szCs w:val="26"/>
          <w:shd w:val="clear" w:color="auto" w:fill="FFFFFF"/>
        </w:rPr>
        <w:t>after_promotion</w:t>
      </w:r>
      <w:proofErr w:type="spellEnd"/>
      <w:r w:rsidRPr="001F738A">
        <w:rPr>
          <w:rFonts w:ascii="Times New Roman" w:hAnsi="Times New Roman" w:cs="Times New Roman"/>
          <w:color w:val="242424"/>
          <w:spacing w:val="-1"/>
          <w:sz w:val="26"/>
          <w:szCs w:val="26"/>
          <w:shd w:val="clear" w:color="auto" w:fill="FFFFFF"/>
        </w:rPr>
        <w:t>). This report should help in evaluating the financial impact of our promotional campaigns. (Display the values in millions).</w:t>
      </w:r>
    </w:p>
    <w:p w14:paraId="499CECB9" w14:textId="77777777" w:rsidR="001F738A" w:rsidRDefault="001F738A" w:rsidP="001F738A">
      <w:pPr>
        <w:shd w:val="clear" w:color="auto" w:fill="FFFFFF"/>
        <w:spacing w:after="0" w:line="240" w:lineRule="auto"/>
        <w:rPr>
          <w:rStyle w:val="Strong"/>
          <w:rFonts w:ascii="Times New Roman" w:hAnsi="Times New Roman" w:cs="Times New Roman"/>
          <w:color w:val="242424"/>
          <w:spacing w:val="-1"/>
          <w:sz w:val="24"/>
          <w:szCs w:val="24"/>
        </w:rPr>
      </w:pPr>
      <w:r>
        <w:rPr>
          <w:noProof/>
        </w:rPr>
        <w:drawing>
          <wp:inline distT="0" distB="0" distL="0" distR="0" wp14:anchorId="5C866F79" wp14:editId="663C1033">
            <wp:extent cx="6949440" cy="5240020"/>
            <wp:effectExtent l="19050" t="19050" r="2286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49440" cy="5240020"/>
                    </a:xfrm>
                    <a:prstGeom prst="rect">
                      <a:avLst/>
                    </a:prstGeom>
                    <a:ln>
                      <a:solidFill>
                        <a:schemeClr val="tx1"/>
                      </a:solidFill>
                    </a:ln>
                  </pic:spPr>
                </pic:pic>
              </a:graphicData>
            </a:graphic>
          </wp:inline>
        </w:drawing>
      </w:r>
    </w:p>
    <w:p w14:paraId="382F1B1F" w14:textId="77777777" w:rsidR="001F738A" w:rsidRDefault="001F738A" w:rsidP="001F738A">
      <w:pPr>
        <w:shd w:val="clear" w:color="auto" w:fill="FFFFFF"/>
        <w:spacing w:after="0" w:line="240" w:lineRule="auto"/>
        <w:rPr>
          <w:rStyle w:val="Strong"/>
          <w:rFonts w:ascii="Times New Roman" w:hAnsi="Times New Roman" w:cs="Times New Roman"/>
          <w:color w:val="242424"/>
          <w:spacing w:val="-1"/>
          <w:sz w:val="24"/>
          <w:szCs w:val="24"/>
        </w:rPr>
      </w:pPr>
    </w:p>
    <w:p w14:paraId="7BA2206E" w14:textId="79A4120F" w:rsidR="00486EF1" w:rsidRPr="001F738A" w:rsidRDefault="00486EF1" w:rsidP="001F738A">
      <w:pPr>
        <w:shd w:val="clear" w:color="auto" w:fill="FFFFFF"/>
        <w:spacing w:after="0" w:line="240" w:lineRule="auto"/>
        <w:rPr>
          <w:rFonts w:ascii="Times New Roman" w:hAnsi="Times New Roman" w:cs="Times New Roman"/>
          <w:b/>
          <w:bCs/>
          <w:color w:val="242424"/>
          <w:spacing w:val="-1"/>
          <w:sz w:val="26"/>
          <w:szCs w:val="26"/>
          <w:shd w:val="clear" w:color="auto" w:fill="FFFFFF"/>
        </w:rPr>
      </w:pPr>
      <w:r w:rsidRPr="001F738A">
        <w:rPr>
          <w:rStyle w:val="Strong"/>
          <w:rFonts w:ascii="Times New Roman" w:hAnsi="Times New Roman" w:cs="Times New Roman"/>
          <w:color w:val="242424"/>
          <w:spacing w:val="-1"/>
          <w:sz w:val="26"/>
          <w:szCs w:val="26"/>
        </w:rPr>
        <w:t>RESULT: </w:t>
      </w:r>
      <w:r w:rsidRPr="001F738A">
        <w:rPr>
          <w:rFonts w:ascii="Times New Roman" w:hAnsi="Times New Roman" w:cs="Times New Roman"/>
          <w:color w:val="242424"/>
          <w:spacing w:val="-1"/>
          <w:sz w:val="26"/>
          <w:szCs w:val="26"/>
        </w:rPr>
        <w:t>For </w:t>
      </w:r>
      <w:r w:rsidRPr="001F738A">
        <w:rPr>
          <w:rStyle w:val="Strong"/>
          <w:rFonts w:ascii="Times New Roman" w:hAnsi="Times New Roman" w:cs="Times New Roman"/>
          <w:color w:val="242424"/>
          <w:spacing w:val="-1"/>
          <w:sz w:val="26"/>
          <w:szCs w:val="26"/>
        </w:rPr>
        <w:t>Diwali</w:t>
      </w:r>
      <w:r w:rsidRPr="001F738A">
        <w:rPr>
          <w:rFonts w:ascii="Times New Roman" w:hAnsi="Times New Roman" w:cs="Times New Roman"/>
          <w:color w:val="242424"/>
          <w:spacing w:val="-1"/>
          <w:sz w:val="26"/>
          <w:szCs w:val="26"/>
        </w:rPr>
        <w:t>, the revenue before the offer was</w:t>
      </w:r>
      <w:r w:rsidRPr="001F738A">
        <w:rPr>
          <w:rStyle w:val="Strong"/>
          <w:rFonts w:ascii="Times New Roman" w:hAnsi="Times New Roman" w:cs="Times New Roman"/>
          <w:color w:val="242424"/>
          <w:spacing w:val="-1"/>
          <w:sz w:val="26"/>
          <w:szCs w:val="26"/>
        </w:rPr>
        <w:t> Rs. 82.57 million</w:t>
      </w:r>
      <w:r w:rsidR="001F738A" w:rsidRPr="001F738A">
        <w:rPr>
          <w:rFonts w:ascii="Times New Roman" w:hAnsi="Times New Roman" w:cs="Times New Roman"/>
          <w:color w:val="242424"/>
          <w:spacing w:val="-1"/>
          <w:sz w:val="26"/>
          <w:szCs w:val="26"/>
        </w:rPr>
        <w:t>; after</w:t>
      </w:r>
      <w:r w:rsidRPr="001F738A">
        <w:rPr>
          <w:rFonts w:ascii="Times New Roman" w:hAnsi="Times New Roman" w:cs="Times New Roman"/>
          <w:color w:val="242424"/>
          <w:spacing w:val="-1"/>
          <w:sz w:val="26"/>
          <w:szCs w:val="26"/>
        </w:rPr>
        <w:t xml:space="preserve"> the offer was applied, it was </w:t>
      </w:r>
      <w:r w:rsidRPr="001F738A">
        <w:rPr>
          <w:rStyle w:val="Strong"/>
          <w:rFonts w:ascii="Times New Roman" w:hAnsi="Times New Roman" w:cs="Times New Roman"/>
          <w:color w:val="242424"/>
          <w:spacing w:val="-1"/>
          <w:sz w:val="26"/>
          <w:szCs w:val="26"/>
        </w:rPr>
        <w:t>Rs. 160.29 million (an increase of 94% in revenue)</w:t>
      </w:r>
      <w:r w:rsidRPr="001F738A">
        <w:rPr>
          <w:rFonts w:ascii="Times New Roman" w:hAnsi="Times New Roman" w:cs="Times New Roman"/>
          <w:color w:val="242424"/>
          <w:spacing w:val="-1"/>
          <w:sz w:val="26"/>
          <w:szCs w:val="26"/>
        </w:rPr>
        <w:t>. For </w:t>
      </w:r>
      <w:r w:rsidRPr="001F738A">
        <w:rPr>
          <w:rStyle w:val="Strong"/>
          <w:rFonts w:ascii="Times New Roman" w:hAnsi="Times New Roman" w:cs="Times New Roman"/>
          <w:color w:val="242424"/>
          <w:spacing w:val="-1"/>
          <w:sz w:val="26"/>
          <w:szCs w:val="26"/>
        </w:rPr>
        <w:t>Sankranti</w:t>
      </w:r>
      <w:r w:rsidRPr="001F738A">
        <w:rPr>
          <w:rFonts w:ascii="Times New Roman" w:hAnsi="Times New Roman" w:cs="Times New Roman"/>
          <w:color w:val="242424"/>
          <w:spacing w:val="-1"/>
          <w:sz w:val="26"/>
          <w:szCs w:val="26"/>
        </w:rPr>
        <w:t xml:space="preserve">, the revenue before </w:t>
      </w:r>
      <w:r w:rsidR="001F738A" w:rsidRPr="001F738A">
        <w:rPr>
          <w:rFonts w:ascii="Times New Roman" w:hAnsi="Times New Roman" w:cs="Times New Roman"/>
          <w:color w:val="242424"/>
          <w:spacing w:val="-1"/>
          <w:sz w:val="26"/>
          <w:szCs w:val="26"/>
        </w:rPr>
        <w:t xml:space="preserve">the </w:t>
      </w:r>
      <w:r w:rsidRPr="001F738A">
        <w:rPr>
          <w:rFonts w:ascii="Times New Roman" w:hAnsi="Times New Roman" w:cs="Times New Roman"/>
          <w:color w:val="242424"/>
          <w:spacing w:val="-1"/>
          <w:sz w:val="26"/>
          <w:szCs w:val="26"/>
        </w:rPr>
        <w:t>offer was Rs</w:t>
      </w:r>
      <w:r w:rsidRPr="001F738A">
        <w:rPr>
          <w:rStyle w:val="Strong"/>
          <w:rFonts w:ascii="Times New Roman" w:hAnsi="Times New Roman" w:cs="Times New Roman"/>
          <w:color w:val="242424"/>
          <w:spacing w:val="-1"/>
          <w:sz w:val="26"/>
          <w:szCs w:val="26"/>
        </w:rPr>
        <w:t>. 58.13 million</w:t>
      </w:r>
      <w:r w:rsidRPr="001F738A">
        <w:rPr>
          <w:rFonts w:ascii="Times New Roman" w:hAnsi="Times New Roman" w:cs="Times New Roman"/>
          <w:color w:val="242424"/>
          <w:spacing w:val="-1"/>
          <w:sz w:val="26"/>
          <w:szCs w:val="26"/>
        </w:rPr>
        <w:t> and after the offer was applied, the revenue turned out to be </w:t>
      </w:r>
      <w:r w:rsidRPr="001F738A">
        <w:rPr>
          <w:rStyle w:val="Strong"/>
          <w:rFonts w:ascii="Times New Roman" w:hAnsi="Times New Roman" w:cs="Times New Roman"/>
          <w:color w:val="242424"/>
          <w:spacing w:val="-1"/>
          <w:sz w:val="26"/>
          <w:szCs w:val="26"/>
        </w:rPr>
        <w:t>Rs. 87.70 million (an increase of 50.86% in revenue)</w:t>
      </w:r>
      <w:r w:rsidRPr="001F738A">
        <w:rPr>
          <w:rFonts w:ascii="Times New Roman" w:hAnsi="Times New Roman" w:cs="Times New Roman"/>
          <w:color w:val="242424"/>
          <w:spacing w:val="-1"/>
          <w:sz w:val="26"/>
          <w:szCs w:val="26"/>
        </w:rPr>
        <w:t>.</w:t>
      </w:r>
    </w:p>
    <w:p w14:paraId="26548571" w14:textId="17F2293C"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4024A4A9" w14:textId="58CDB445" w:rsidR="001F738A" w:rsidRDefault="001F738A"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6689A2D7" w14:textId="493901E6" w:rsidR="001F738A" w:rsidRDefault="001F738A"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2B0AAEB2" w14:textId="7B6C1015" w:rsidR="001F738A" w:rsidRDefault="001F738A"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7BB1EFFC" w14:textId="74508836"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0866E96" w14:textId="504D4AC8"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403AAFC6" w14:textId="267625F5"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1D9AF87B" w14:textId="5D3B3D4E"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44ABC322" w14:textId="0C69DB7A"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4158EEB" w14:textId="5A189EAB"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7D8BE307" w14:textId="7A918CBC"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3CD0F89D" w14:textId="77777777"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36CB2BD" w14:textId="77777777" w:rsidR="001F738A" w:rsidRDefault="001F738A"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209431E" w14:textId="77777777" w:rsidR="00486EF1" w:rsidRPr="001F738A" w:rsidRDefault="00486EF1" w:rsidP="001F738A">
      <w:pPr>
        <w:pStyle w:val="pw-post-body-paragraph"/>
        <w:shd w:val="clear" w:color="auto" w:fill="FFFFFF"/>
        <w:spacing w:before="0" w:beforeAutospacing="0" w:after="0" w:afterAutospacing="0" w:line="276" w:lineRule="auto"/>
        <w:jc w:val="both"/>
        <w:rPr>
          <w:color w:val="242424"/>
          <w:spacing w:val="-1"/>
        </w:rPr>
      </w:pPr>
      <w:r w:rsidRPr="001F738A">
        <w:rPr>
          <w:rStyle w:val="Strong"/>
          <w:color w:val="242424"/>
          <w:spacing w:val="-1"/>
        </w:rPr>
        <w:t>PROBLEM 4: </w:t>
      </w:r>
      <w:r w:rsidRPr="001F738A">
        <w:rPr>
          <w:color w:val="242424"/>
          <w:spacing w:val="-1"/>
        </w:rPr>
        <w:t xml:space="preserve">Produce a report that calculates the Incremental Sold Quantity (ISU%) for each category during the Diwali campaign. Additionally, provide rankings for the categories based on their ISU%. The report will include three key fields: category, </w:t>
      </w:r>
      <w:proofErr w:type="spellStart"/>
      <w:r w:rsidRPr="001F738A">
        <w:rPr>
          <w:color w:val="242424"/>
          <w:spacing w:val="-1"/>
        </w:rPr>
        <w:t>isu</w:t>
      </w:r>
      <w:proofErr w:type="spellEnd"/>
      <w:r w:rsidRPr="001F738A">
        <w:rPr>
          <w:color w:val="242424"/>
          <w:spacing w:val="-1"/>
        </w:rPr>
        <w:t>%, and rank order. This information will assist in assessing the category-wise success and impact of the Diwali campaign on incremental sales.</w:t>
      </w:r>
    </w:p>
    <w:p w14:paraId="6626E135" w14:textId="77777777"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13686E6" w14:textId="77777777"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652D7E33" w14:textId="37DE83AA"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r w:rsidRPr="00486EF1">
        <w:rPr>
          <w:rFonts w:ascii="Times New Roman" w:hAnsi="Times New Roman" w:cs="Times New Roman"/>
          <w:b/>
          <w:bCs/>
          <w:noProof/>
          <w:color w:val="242424"/>
          <w:spacing w:val="-1"/>
          <w:sz w:val="30"/>
          <w:szCs w:val="30"/>
          <w:shd w:val="clear" w:color="auto" w:fill="FFFFFF"/>
        </w:rPr>
        <w:drawing>
          <wp:inline distT="0" distB="0" distL="0" distR="0" wp14:anchorId="658AFE90" wp14:editId="7A33B2F1">
            <wp:extent cx="5389581" cy="2545080"/>
            <wp:effectExtent l="19050" t="19050" r="2095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5678" cy="2547959"/>
                    </a:xfrm>
                    <a:prstGeom prst="rect">
                      <a:avLst/>
                    </a:prstGeom>
                    <a:ln>
                      <a:solidFill>
                        <a:schemeClr val="tx1"/>
                      </a:solidFill>
                    </a:ln>
                  </pic:spPr>
                </pic:pic>
              </a:graphicData>
            </a:graphic>
          </wp:inline>
        </w:drawing>
      </w:r>
    </w:p>
    <w:p w14:paraId="6E6DE86C" w14:textId="097A6502"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3781B540" w14:textId="77777777"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443C87B8" w14:textId="272268CD" w:rsidR="00486EF1" w:rsidRDefault="00486EF1" w:rsidP="001F738A">
      <w:pPr>
        <w:pStyle w:val="pw-post-body-paragraph"/>
        <w:shd w:val="clear" w:color="auto" w:fill="FFFFFF"/>
        <w:spacing w:before="0" w:beforeAutospacing="0" w:after="0" w:afterAutospacing="0" w:line="480" w:lineRule="atLeast"/>
        <w:jc w:val="both"/>
        <w:rPr>
          <w:rStyle w:val="Strong"/>
          <w:color w:val="242424"/>
          <w:spacing w:val="-1"/>
          <w:sz w:val="26"/>
          <w:szCs w:val="26"/>
        </w:rPr>
      </w:pPr>
      <w:r w:rsidRPr="001F738A">
        <w:rPr>
          <w:rStyle w:val="Strong"/>
          <w:color w:val="242424"/>
          <w:spacing w:val="-1"/>
          <w:sz w:val="26"/>
          <w:szCs w:val="26"/>
        </w:rPr>
        <w:t>RESULT: </w:t>
      </w:r>
      <w:r w:rsidRPr="001F738A">
        <w:rPr>
          <w:color w:val="242424"/>
          <w:spacing w:val="-1"/>
          <w:sz w:val="26"/>
          <w:szCs w:val="26"/>
        </w:rPr>
        <w:t>The </w:t>
      </w:r>
      <w:r w:rsidRPr="001F738A">
        <w:rPr>
          <w:rStyle w:val="Strong"/>
          <w:color w:val="242424"/>
          <w:spacing w:val="-1"/>
          <w:sz w:val="26"/>
          <w:szCs w:val="26"/>
        </w:rPr>
        <w:t>home appliance</w:t>
      </w:r>
      <w:r w:rsidRPr="001F738A">
        <w:rPr>
          <w:color w:val="242424"/>
          <w:spacing w:val="-1"/>
          <w:sz w:val="26"/>
          <w:szCs w:val="26"/>
        </w:rPr>
        <w:t> category has the </w:t>
      </w:r>
      <w:r w:rsidRPr="001F738A">
        <w:rPr>
          <w:rStyle w:val="Strong"/>
          <w:color w:val="242424"/>
          <w:spacing w:val="-1"/>
          <w:sz w:val="26"/>
          <w:szCs w:val="26"/>
        </w:rPr>
        <w:t>highest ISU (244.23)</w:t>
      </w:r>
      <w:r w:rsidRPr="001F738A">
        <w:rPr>
          <w:color w:val="242424"/>
          <w:spacing w:val="-1"/>
          <w:sz w:val="26"/>
          <w:szCs w:val="26"/>
        </w:rPr>
        <w:t> while </w:t>
      </w:r>
      <w:r w:rsidRPr="001F738A">
        <w:rPr>
          <w:rStyle w:val="Strong"/>
          <w:color w:val="242424"/>
          <w:spacing w:val="-1"/>
          <w:sz w:val="26"/>
          <w:szCs w:val="26"/>
        </w:rPr>
        <w:t>grocery and staples</w:t>
      </w:r>
      <w:r w:rsidRPr="001F738A">
        <w:rPr>
          <w:color w:val="242424"/>
          <w:spacing w:val="-1"/>
          <w:sz w:val="26"/>
          <w:szCs w:val="26"/>
        </w:rPr>
        <w:t> </w:t>
      </w:r>
      <w:r w:rsidR="000206D6">
        <w:rPr>
          <w:color w:val="242424"/>
          <w:spacing w:val="-1"/>
          <w:sz w:val="26"/>
          <w:szCs w:val="26"/>
        </w:rPr>
        <w:t>have</w:t>
      </w:r>
      <w:r w:rsidRPr="001F738A">
        <w:rPr>
          <w:color w:val="242424"/>
          <w:spacing w:val="-1"/>
          <w:sz w:val="26"/>
          <w:szCs w:val="26"/>
        </w:rPr>
        <w:t xml:space="preserve"> the </w:t>
      </w:r>
      <w:r w:rsidRPr="001F738A">
        <w:rPr>
          <w:rStyle w:val="Strong"/>
          <w:color w:val="242424"/>
          <w:spacing w:val="-1"/>
          <w:sz w:val="26"/>
          <w:szCs w:val="26"/>
        </w:rPr>
        <w:t>lowest ISU (18.05).</w:t>
      </w:r>
    </w:p>
    <w:p w14:paraId="29F727D4" w14:textId="09BFAB96" w:rsidR="000206D6" w:rsidRDefault="000206D6" w:rsidP="001F738A">
      <w:pPr>
        <w:pStyle w:val="pw-post-body-paragraph"/>
        <w:shd w:val="clear" w:color="auto" w:fill="FFFFFF"/>
        <w:spacing w:before="0" w:beforeAutospacing="0" w:after="0" w:afterAutospacing="0" w:line="480" w:lineRule="atLeast"/>
        <w:jc w:val="both"/>
        <w:rPr>
          <w:rStyle w:val="Strong"/>
          <w:color w:val="242424"/>
          <w:spacing w:val="-1"/>
          <w:sz w:val="26"/>
          <w:szCs w:val="26"/>
        </w:rPr>
      </w:pPr>
    </w:p>
    <w:p w14:paraId="19265C7B" w14:textId="664191AF"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7C7EC5BB" w14:textId="26748B00"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60054069" w14:textId="4484EBF0"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3A5C3054" w14:textId="7DB6CDB2"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68FE14EE" w14:textId="7675E49F"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23D092C3" w14:textId="139B0501"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3D1BB9C0" w14:textId="6BB1D20A"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1FD3BAED" w14:textId="18B6E227"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3B0EB3A8" w14:textId="3E0F046E"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6129C5FA" w14:textId="1A9CF5BE"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128C3F69" w14:textId="29695A44"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49B8A23E" w14:textId="4B34FF90"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4B3D0563" w14:textId="7F048B24"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6C5ADEA9" w14:textId="751CD986" w:rsidR="000206D6"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7CB51927" w14:textId="77777777" w:rsidR="000206D6" w:rsidRPr="001F738A" w:rsidRDefault="000206D6" w:rsidP="001F738A">
      <w:pPr>
        <w:pStyle w:val="pw-post-body-paragraph"/>
        <w:shd w:val="clear" w:color="auto" w:fill="FFFFFF"/>
        <w:spacing w:before="0" w:beforeAutospacing="0" w:after="0" w:afterAutospacing="0" w:line="480" w:lineRule="atLeast"/>
        <w:jc w:val="both"/>
        <w:rPr>
          <w:color w:val="242424"/>
          <w:spacing w:val="-1"/>
          <w:sz w:val="26"/>
          <w:szCs w:val="26"/>
        </w:rPr>
      </w:pPr>
    </w:p>
    <w:p w14:paraId="612F88EA" w14:textId="77777777" w:rsidR="00486EF1" w:rsidRPr="000206D6" w:rsidRDefault="00486EF1" w:rsidP="000206D6">
      <w:pPr>
        <w:pStyle w:val="pw-post-body-paragraph"/>
        <w:shd w:val="clear" w:color="auto" w:fill="FFFFFF"/>
        <w:spacing w:before="0" w:beforeAutospacing="0" w:after="0" w:afterAutospacing="0"/>
        <w:jc w:val="both"/>
        <w:rPr>
          <w:color w:val="242424"/>
          <w:spacing w:val="-1"/>
          <w:sz w:val="26"/>
          <w:szCs w:val="26"/>
        </w:rPr>
      </w:pPr>
      <w:r w:rsidRPr="000206D6">
        <w:rPr>
          <w:rStyle w:val="Strong"/>
          <w:color w:val="242424"/>
          <w:spacing w:val="-1"/>
          <w:sz w:val="26"/>
          <w:szCs w:val="26"/>
        </w:rPr>
        <w:lastRenderedPageBreak/>
        <w:t>PROBLEM 5: </w:t>
      </w:r>
      <w:r w:rsidRPr="000206D6">
        <w:rPr>
          <w:color w:val="242424"/>
          <w:spacing w:val="-1"/>
          <w:sz w:val="26"/>
          <w:szCs w:val="26"/>
        </w:rPr>
        <w:t xml:space="preserve">Create a report featuring the Top 5 products, ranked by Incremental Revenue Percentage (IR%), across all campaigns. The report will provide essential information including product name, category, and </w:t>
      </w:r>
      <w:proofErr w:type="spellStart"/>
      <w:r w:rsidRPr="000206D6">
        <w:rPr>
          <w:color w:val="242424"/>
          <w:spacing w:val="-1"/>
          <w:sz w:val="26"/>
          <w:szCs w:val="26"/>
        </w:rPr>
        <w:t>ir</w:t>
      </w:r>
      <w:proofErr w:type="spellEnd"/>
      <w:r w:rsidRPr="000206D6">
        <w:rPr>
          <w:color w:val="242424"/>
          <w:spacing w:val="-1"/>
          <w:sz w:val="26"/>
          <w:szCs w:val="26"/>
        </w:rPr>
        <w:t>%. This analysis helps identify the most successful products in terms of incremental revenue across our campaigns, assisting in product optimization.</w:t>
      </w:r>
    </w:p>
    <w:p w14:paraId="19BF9731" w14:textId="345B9895"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r w:rsidRPr="00486EF1">
        <w:rPr>
          <w:rFonts w:ascii="Times New Roman" w:hAnsi="Times New Roman" w:cs="Times New Roman"/>
          <w:b/>
          <w:bCs/>
          <w:noProof/>
          <w:color w:val="242424"/>
          <w:spacing w:val="-1"/>
          <w:sz w:val="30"/>
          <w:szCs w:val="30"/>
          <w:shd w:val="clear" w:color="auto" w:fill="FFFFFF"/>
        </w:rPr>
        <w:drawing>
          <wp:inline distT="0" distB="0" distL="0" distR="0" wp14:anchorId="6DDD781E" wp14:editId="79D183EE">
            <wp:extent cx="5554980" cy="5426054"/>
            <wp:effectExtent l="19050" t="19050" r="2667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421" cy="5434299"/>
                    </a:xfrm>
                    <a:prstGeom prst="rect">
                      <a:avLst/>
                    </a:prstGeom>
                    <a:ln>
                      <a:solidFill>
                        <a:schemeClr val="tx1"/>
                      </a:solidFill>
                    </a:ln>
                  </pic:spPr>
                </pic:pic>
              </a:graphicData>
            </a:graphic>
          </wp:inline>
        </w:drawing>
      </w:r>
    </w:p>
    <w:p w14:paraId="38F95303" w14:textId="77777777" w:rsidR="000206D6" w:rsidRDefault="000206D6"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49078E17" w14:textId="6FFB88CC" w:rsidR="000206D6" w:rsidRPr="000206D6" w:rsidRDefault="000206D6" w:rsidP="000206D6">
      <w:pPr>
        <w:shd w:val="clear" w:color="auto" w:fill="FFFFFF"/>
        <w:spacing w:after="0" w:line="240" w:lineRule="auto"/>
        <w:jc w:val="left"/>
        <w:rPr>
          <w:rFonts w:ascii="Times New Roman" w:hAnsi="Times New Roman" w:cs="Times New Roman"/>
          <w:b/>
          <w:bCs/>
          <w:color w:val="242424"/>
          <w:spacing w:val="-1"/>
          <w:sz w:val="26"/>
          <w:szCs w:val="26"/>
          <w:shd w:val="clear" w:color="auto" w:fill="FFFFFF"/>
        </w:rPr>
      </w:pPr>
      <w:r w:rsidRPr="000206D6">
        <w:rPr>
          <w:rStyle w:val="Strong"/>
          <w:rFonts w:ascii="Times New Roman" w:hAnsi="Times New Roman" w:cs="Times New Roman"/>
          <w:color w:val="242424"/>
          <w:spacing w:val="-1"/>
          <w:sz w:val="26"/>
          <w:szCs w:val="26"/>
          <w:shd w:val="clear" w:color="auto" w:fill="FFFFFF"/>
        </w:rPr>
        <w:t>RESULT: Atliq_Home_Essential_&amp;_</w:t>
      </w:r>
      <w:proofErr w:type="spellStart"/>
      <w:r w:rsidRPr="000206D6">
        <w:rPr>
          <w:rStyle w:val="Strong"/>
          <w:rFonts w:ascii="Times New Roman" w:hAnsi="Times New Roman" w:cs="Times New Roman"/>
          <w:color w:val="242424"/>
          <w:spacing w:val="-1"/>
          <w:sz w:val="26"/>
          <w:szCs w:val="26"/>
          <w:shd w:val="clear" w:color="auto" w:fill="FFFFFF"/>
        </w:rPr>
        <w:t>Product_Combo</w:t>
      </w:r>
      <w:proofErr w:type="spellEnd"/>
      <w:r w:rsidRPr="000206D6">
        <w:rPr>
          <w:rStyle w:val="Strong"/>
          <w:rFonts w:ascii="Times New Roman" w:hAnsi="Times New Roman" w:cs="Times New Roman"/>
          <w:color w:val="242424"/>
          <w:spacing w:val="-1"/>
          <w:sz w:val="26"/>
          <w:szCs w:val="26"/>
          <w:shd w:val="clear" w:color="auto" w:fill="FFFFFF"/>
        </w:rPr>
        <w:t> </w:t>
      </w:r>
      <w:r w:rsidRPr="000206D6">
        <w:rPr>
          <w:rFonts w:ascii="Times New Roman" w:hAnsi="Times New Roman" w:cs="Times New Roman"/>
          <w:color w:val="242424"/>
          <w:spacing w:val="-1"/>
          <w:sz w:val="26"/>
          <w:szCs w:val="26"/>
          <w:shd w:val="clear" w:color="auto" w:fill="FFFFFF"/>
        </w:rPr>
        <w:t xml:space="preserve">has the highest incremental </w:t>
      </w:r>
      <w:proofErr w:type="gramStart"/>
      <w:r w:rsidRPr="000206D6">
        <w:rPr>
          <w:rFonts w:ascii="Times New Roman" w:hAnsi="Times New Roman" w:cs="Times New Roman"/>
          <w:color w:val="242424"/>
          <w:spacing w:val="-1"/>
          <w:sz w:val="26"/>
          <w:szCs w:val="26"/>
          <w:shd w:val="clear" w:color="auto" w:fill="FFFFFF"/>
        </w:rPr>
        <w:t>revenue(</w:t>
      </w:r>
      <w:proofErr w:type="gramEnd"/>
      <w:r w:rsidRPr="000206D6">
        <w:rPr>
          <w:rFonts w:ascii="Times New Roman" w:hAnsi="Times New Roman" w:cs="Times New Roman"/>
          <w:color w:val="242424"/>
          <w:spacing w:val="-1"/>
          <w:sz w:val="26"/>
          <w:szCs w:val="26"/>
          <w:shd w:val="clear" w:color="auto" w:fill="FFFFFF"/>
        </w:rPr>
        <w:t>IR) of </w:t>
      </w:r>
      <w:r w:rsidRPr="000206D6">
        <w:rPr>
          <w:rStyle w:val="Strong"/>
          <w:rFonts w:ascii="Times New Roman" w:hAnsi="Times New Roman" w:cs="Times New Roman"/>
          <w:color w:val="242424"/>
          <w:spacing w:val="-1"/>
          <w:sz w:val="26"/>
          <w:szCs w:val="26"/>
          <w:shd w:val="clear" w:color="auto" w:fill="FFFFFF"/>
        </w:rPr>
        <w:t>136%.</w:t>
      </w:r>
      <w:r>
        <w:rPr>
          <w:rStyle w:val="Strong"/>
          <w:rFonts w:ascii="Times New Roman" w:hAnsi="Times New Roman" w:cs="Times New Roman"/>
          <w:color w:val="242424"/>
          <w:spacing w:val="-1"/>
          <w:sz w:val="26"/>
          <w:szCs w:val="26"/>
          <w:shd w:val="clear" w:color="auto" w:fill="FFFFFF"/>
        </w:rPr>
        <w:t xml:space="preserve"> </w:t>
      </w:r>
      <w:proofErr w:type="spellStart"/>
      <w:r w:rsidRPr="000206D6">
        <w:rPr>
          <w:rStyle w:val="Strong"/>
          <w:rFonts w:ascii="Times New Roman" w:hAnsi="Times New Roman" w:cs="Times New Roman"/>
          <w:color w:val="242424"/>
          <w:spacing w:val="-1"/>
          <w:sz w:val="26"/>
          <w:szCs w:val="26"/>
          <w:shd w:val="clear" w:color="auto" w:fill="FFFFFF"/>
        </w:rPr>
        <w:t>Atliq_Waterproof_Immersion_</w:t>
      </w:r>
      <w:proofErr w:type="gramStart"/>
      <w:r w:rsidRPr="000206D6">
        <w:rPr>
          <w:rStyle w:val="Strong"/>
          <w:rFonts w:ascii="Times New Roman" w:hAnsi="Times New Roman" w:cs="Times New Roman"/>
          <w:color w:val="242424"/>
          <w:spacing w:val="-1"/>
          <w:sz w:val="26"/>
          <w:szCs w:val="26"/>
          <w:shd w:val="clear" w:color="auto" w:fill="FFFFFF"/>
        </w:rPr>
        <w:t>rod</w:t>
      </w:r>
      <w:proofErr w:type="spellEnd"/>
      <w:r w:rsidRPr="000206D6">
        <w:rPr>
          <w:rStyle w:val="Strong"/>
          <w:rFonts w:ascii="Times New Roman" w:hAnsi="Times New Roman" w:cs="Times New Roman"/>
          <w:color w:val="242424"/>
          <w:spacing w:val="-1"/>
          <w:sz w:val="26"/>
          <w:szCs w:val="26"/>
          <w:shd w:val="clear" w:color="auto" w:fill="FFFFFF"/>
        </w:rPr>
        <w:t>,</w:t>
      </w:r>
      <w:r>
        <w:rPr>
          <w:rStyle w:val="Strong"/>
          <w:rFonts w:ascii="Times New Roman" w:hAnsi="Times New Roman" w:cs="Times New Roman"/>
          <w:color w:val="242424"/>
          <w:spacing w:val="-1"/>
          <w:sz w:val="26"/>
          <w:szCs w:val="26"/>
          <w:shd w:val="clear" w:color="auto" w:fill="FFFFFF"/>
        </w:rPr>
        <w:t xml:space="preserve">  </w:t>
      </w:r>
      <w:r w:rsidRPr="000206D6">
        <w:rPr>
          <w:rStyle w:val="Strong"/>
          <w:rFonts w:ascii="Times New Roman" w:hAnsi="Times New Roman" w:cs="Times New Roman"/>
          <w:color w:val="242424"/>
          <w:spacing w:val="-1"/>
          <w:sz w:val="26"/>
          <w:szCs w:val="26"/>
          <w:shd w:val="clear" w:color="auto" w:fill="FFFFFF"/>
        </w:rPr>
        <w:t>Atliq</w:t>
      </w:r>
      <w:proofErr w:type="gramEnd"/>
      <w:r w:rsidRPr="000206D6">
        <w:rPr>
          <w:rStyle w:val="Strong"/>
          <w:rFonts w:ascii="Times New Roman" w:hAnsi="Times New Roman" w:cs="Times New Roman"/>
          <w:color w:val="242424"/>
          <w:spacing w:val="-1"/>
          <w:sz w:val="26"/>
          <w:szCs w:val="26"/>
          <w:shd w:val="clear" w:color="auto" w:fill="FFFFFF"/>
        </w:rPr>
        <w:t xml:space="preserve">_High_Glow_15W_LED_Bulb, </w:t>
      </w:r>
      <w:proofErr w:type="spellStart"/>
      <w:r w:rsidRPr="000206D6">
        <w:rPr>
          <w:rStyle w:val="Strong"/>
          <w:rFonts w:ascii="Times New Roman" w:hAnsi="Times New Roman" w:cs="Times New Roman"/>
          <w:color w:val="242424"/>
          <w:spacing w:val="-1"/>
          <w:sz w:val="26"/>
          <w:szCs w:val="26"/>
          <w:shd w:val="clear" w:color="auto" w:fill="FFFFFF"/>
        </w:rPr>
        <w:t>Atliq_Bedsheet_set</w:t>
      </w:r>
      <w:proofErr w:type="spellEnd"/>
      <w:r w:rsidRPr="000206D6">
        <w:rPr>
          <w:rStyle w:val="Strong"/>
          <w:rFonts w:ascii="Times New Roman" w:hAnsi="Times New Roman" w:cs="Times New Roman"/>
          <w:color w:val="242424"/>
          <w:spacing w:val="-1"/>
          <w:sz w:val="26"/>
          <w:szCs w:val="26"/>
          <w:shd w:val="clear" w:color="auto" w:fill="FFFFFF"/>
        </w:rPr>
        <w:t xml:space="preserve"> and </w:t>
      </w:r>
      <w:proofErr w:type="spellStart"/>
      <w:r w:rsidRPr="000206D6">
        <w:rPr>
          <w:rStyle w:val="Strong"/>
          <w:rFonts w:ascii="Times New Roman" w:hAnsi="Times New Roman" w:cs="Times New Roman"/>
          <w:color w:val="242424"/>
          <w:spacing w:val="-1"/>
          <w:sz w:val="26"/>
          <w:szCs w:val="26"/>
          <w:shd w:val="clear" w:color="auto" w:fill="FFFFFF"/>
        </w:rPr>
        <w:t>Atliq_Curtains</w:t>
      </w:r>
      <w:proofErr w:type="spellEnd"/>
      <w:r w:rsidRPr="000206D6">
        <w:rPr>
          <w:rFonts w:ascii="Times New Roman" w:hAnsi="Times New Roman" w:cs="Times New Roman"/>
          <w:color w:val="242424"/>
          <w:spacing w:val="-1"/>
          <w:sz w:val="26"/>
          <w:szCs w:val="26"/>
          <w:shd w:val="clear" w:color="auto" w:fill="FFFFFF"/>
        </w:rPr>
        <w:t> have the IR of </w:t>
      </w:r>
      <w:r w:rsidRPr="000206D6">
        <w:rPr>
          <w:rStyle w:val="Strong"/>
          <w:rFonts w:ascii="Times New Roman" w:hAnsi="Times New Roman" w:cs="Times New Roman"/>
          <w:color w:val="242424"/>
          <w:spacing w:val="-1"/>
          <w:sz w:val="26"/>
          <w:szCs w:val="26"/>
          <w:shd w:val="clear" w:color="auto" w:fill="FFFFFF"/>
        </w:rPr>
        <w:t>83%, 81%, 79% </w:t>
      </w:r>
      <w:r w:rsidRPr="000206D6">
        <w:rPr>
          <w:rFonts w:ascii="Times New Roman" w:hAnsi="Times New Roman" w:cs="Times New Roman"/>
          <w:color w:val="242424"/>
          <w:spacing w:val="-1"/>
          <w:sz w:val="26"/>
          <w:szCs w:val="26"/>
          <w:shd w:val="clear" w:color="auto" w:fill="FFFFFF"/>
        </w:rPr>
        <w:t>and</w:t>
      </w:r>
      <w:r w:rsidRPr="000206D6">
        <w:rPr>
          <w:rStyle w:val="Strong"/>
          <w:rFonts w:ascii="Times New Roman" w:hAnsi="Times New Roman" w:cs="Times New Roman"/>
          <w:color w:val="242424"/>
          <w:spacing w:val="-1"/>
          <w:sz w:val="26"/>
          <w:szCs w:val="26"/>
          <w:shd w:val="clear" w:color="auto" w:fill="FFFFFF"/>
        </w:rPr>
        <w:t> 78%</w:t>
      </w:r>
      <w:r w:rsidRPr="000206D6">
        <w:rPr>
          <w:rFonts w:ascii="Times New Roman" w:hAnsi="Times New Roman" w:cs="Times New Roman"/>
          <w:color w:val="242424"/>
          <w:spacing w:val="-1"/>
          <w:sz w:val="26"/>
          <w:szCs w:val="26"/>
          <w:shd w:val="clear" w:color="auto" w:fill="FFFFFF"/>
        </w:rPr>
        <w:t> respectively.</w:t>
      </w:r>
    </w:p>
    <w:p w14:paraId="42061422" w14:textId="7E3F2999"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82BDD33" w14:textId="25D1C8DE"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7C13B03B" w14:textId="1A5CC17F"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7377D490" w14:textId="572297B1"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6522330C" w14:textId="6C0D33B7"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185E3F2" w14:textId="1886AD7B"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01BA171D" w14:textId="5B155554"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C774E49" w14:textId="68031E09"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AA41F1A" w14:textId="654A0E7F"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651B071C" w14:textId="58ECA95E"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0A2A6015" w14:textId="16B4AC72"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2C484857" w14:textId="6C0BEA8C"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7A75DBAE" w14:textId="16799BAC" w:rsidR="00486EF1" w:rsidRDefault="00486EF1" w:rsidP="00B65012">
      <w:pPr>
        <w:shd w:val="clear" w:color="auto" w:fill="FFFFFF"/>
        <w:spacing w:after="0" w:line="240" w:lineRule="auto"/>
        <w:rPr>
          <w:rFonts w:ascii="Times New Roman" w:hAnsi="Times New Roman" w:cs="Times New Roman"/>
          <w:b/>
          <w:bCs/>
          <w:color w:val="242424"/>
          <w:spacing w:val="-1"/>
          <w:sz w:val="30"/>
          <w:szCs w:val="30"/>
          <w:shd w:val="clear" w:color="auto" w:fill="FFFFFF"/>
        </w:rPr>
      </w:pPr>
    </w:p>
    <w:p w14:paraId="3E78F132" w14:textId="77777777" w:rsidR="000206D6" w:rsidRDefault="000206D6" w:rsidP="000206D6">
      <w:pPr>
        <w:pStyle w:val="Heading1"/>
        <w:shd w:val="clear" w:color="auto" w:fill="FFFFFF"/>
        <w:spacing w:before="468" w:beforeAutospacing="0" w:after="0" w:afterAutospacing="0" w:line="450" w:lineRule="atLeast"/>
        <w:jc w:val="center"/>
        <w:rPr>
          <w:rFonts w:ascii="Helvetica" w:hAnsi="Helvetica" w:cs="Helvetica"/>
          <w:color w:val="242424"/>
          <w:spacing w:val="-4"/>
          <w:sz w:val="36"/>
          <w:szCs w:val="36"/>
        </w:rPr>
      </w:pPr>
      <w:r w:rsidRPr="000206D6">
        <w:rPr>
          <w:rStyle w:val="Strong"/>
          <w:rFonts w:ascii="Helvetica" w:hAnsi="Helvetica" w:cs="Helvetica"/>
          <w:b/>
          <w:bCs/>
          <w:color w:val="242424"/>
          <w:spacing w:val="-4"/>
          <w:sz w:val="36"/>
          <w:szCs w:val="36"/>
          <w:highlight w:val="yellow"/>
        </w:rPr>
        <w:lastRenderedPageBreak/>
        <w:t>RECOMMENDED INSIGHTS:</w:t>
      </w:r>
    </w:p>
    <w:p w14:paraId="45AD0B6D" w14:textId="00E096DE" w:rsidR="000206D6" w:rsidRPr="000206D6" w:rsidRDefault="000206D6" w:rsidP="000206D6">
      <w:pPr>
        <w:pStyle w:val="pw-post-body-paragraph"/>
        <w:shd w:val="clear" w:color="auto" w:fill="FFFFFF"/>
        <w:spacing w:before="0" w:beforeAutospacing="0" w:after="0" w:afterAutospacing="0" w:line="480" w:lineRule="atLeast"/>
        <w:rPr>
          <w:color w:val="242424"/>
          <w:spacing w:val="-1"/>
          <w:sz w:val="26"/>
          <w:szCs w:val="26"/>
        </w:rPr>
      </w:pPr>
      <w:r w:rsidRPr="000206D6">
        <w:rPr>
          <w:color w:val="242424"/>
          <w:spacing w:val="-1"/>
          <w:sz w:val="26"/>
          <w:szCs w:val="26"/>
        </w:rPr>
        <w:t xml:space="preserve">Now, the insights gathered from the analysis of the records of the </w:t>
      </w:r>
      <w:proofErr w:type="spellStart"/>
      <w:r w:rsidRPr="000206D6">
        <w:rPr>
          <w:color w:val="242424"/>
          <w:spacing w:val="-1"/>
          <w:sz w:val="26"/>
          <w:szCs w:val="26"/>
        </w:rPr>
        <w:t>Atliq</w:t>
      </w:r>
      <w:proofErr w:type="spellEnd"/>
      <w:r w:rsidRPr="000206D6">
        <w:rPr>
          <w:color w:val="242424"/>
          <w:spacing w:val="-1"/>
          <w:sz w:val="26"/>
          <w:szCs w:val="26"/>
        </w:rPr>
        <w:t xml:space="preserve"> Mart is provided below:</w:t>
      </w:r>
    </w:p>
    <w:p w14:paraId="73A80670" w14:textId="77777777" w:rsidR="00B65012" w:rsidRDefault="000206D6" w:rsidP="00B65012">
      <w:pPr>
        <w:pStyle w:val="pw-post-body-paragraph"/>
        <w:shd w:val="clear" w:color="auto" w:fill="FFFFFF"/>
        <w:spacing w:before="0" w:beforeAutospacing="0" w:after="0" w:afterAutospacing="0" w:line="480" w:lineRule="atLeast"/>
        <w:rPr>
          <w:rStyle w:val="Strong"/>
          <w:color w:val="242424"/>
          <w:spacing w:val="-1"/>
          <w:sz w:val="26"/>
          <w:szCs w:val="26"/>
        </w:rPr>
      </w:pPr>
      <w:r w:rsidRPr="000206D6">
        <w:rPr>
          <w:rStyle w:val="Strong"/>
          <w:color w:val="242424"/>
          <w:spacing w:val="-1"/>
          <w:sz w:val="26"/>
          <w:szCs w:val="26"/>
          <w:highlight w:val="green"/>
        </w:rPr>
        <w:t>Store Performance Analysis:</w:t>
      </w:r>
    </w:p>
    <w:p w14:paraId="09395FC3" w14:textId="2A027DE1" w:rsidR="000206D6" w:rsidRDefault="00B65012" w:rsidP="00B65012">
      <w:pPr>
        <w:pStyle w:val="pw-post-body-paragraph"/>
        <w:shd w:val="clear" w:color="auto" w:fill="FFFFFF"/>
        <w:spacing w:before="0" w:beforeAutospacing="0" w:after="0" w:afterAutospacing="0" w:line="480" w:lineRule="atLeast"/>
        <w:rPr>
          <w:color w:val="242424"/>
          <w:spacing w:val="-1"/>
          <w:sz w:val="26"/>
          <w:szCs w:val="26"/>
        </w:rPr>
      </w:pPr>
      <w:r>
        <w:rPr>
          <w:rStyle w:val="Strong"/>
          <w:color w:val="242424"/>
          <w:spacing w:val="-1"/>
          <w:sz w:val="26"/>
          <w:szCs w:val="26"/>
        </w:rPr>
        <w:t xml:space="preserve">1. </w:t>
      </w:r>
      <w:r w:rsidR="000206D6" w:rsidRPr="000206D6">
        <w:rPr>
          <w:color w:val="242424"/>
          <w:spacing w:val="-1"/>
          <w:sz w:val="26"/>
          <w:szCs w:val="26"/>
        </w:rPr>
        <w:t>Which are the top 10 stores in terms of Incremental Revenue (IR) generated from the promotions?</w:t>
      </w:r>
    </w:p>
    <w:p w14:paraId="41158DAE" w14:textId="7F348B1D" w:rsidR="00B65012" w:rsidRPr="00B65012" w:rsidRDefault="00B65012" w:rsidP="00B65012">
      <w:pPr>
        <w:pStyle w:val="pw-post-body-paragraph"/>
        <w:shd w:val="clear" w:color="auto" w:fill="FFFFFF"/>
        <w:spacing w:before="0" w:beforeAutospacing="0" w:after="0" w:afterAutospacing="0" w:line="480" w:lineRule="atLeast"/>
        <w:rPr>
          <w:b/>
          <w:bCs/>
          <w:color w:val="242424"/>
          <w:spacing w:val="-1"/>
          <w:sz w:val="26"/>
          <w:szCs w:val="26"/>
        </w:rPr>
      </w:pPr>
      <w:r w:rsidRPr="000206D6">
        <w:rPr>
          <w:noProof/>
          <w:color w:val="242424"/>
          <w:spacing w:val="-1"/>
          <w:sz w:val="26"/>
          <w:szCs w:val="26"/>
        </w:rPr>
        <w:drawing>
          <wp:anchor distT="0" distB="0" distL="114300" distR="114300" simplePos="0" relativeHeight="251659264" behindDoc="0" locked="0" layoutInCell="1" allowOverlap="1" wp14:anchorId="42DBF929" wp14:editId="1C0DC50E">
            <wp:simplePos x="0" y="0"/>
            <wp:positionH relativeFrom="column">
              <wp:posOffset>198120</wp:posOffset>
            </wp:positionH>
            <wp:positionV relativeFrom="paragraph">
              <wp:posOffset>120015</wp:posOffset>
            </wp:positionV>
            <wp:extent cx="2506980" cy="246126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06980" cy="2461260"/>
                    </a:xfrm>
                    <a:prstGeom prst="rect">
                      <a:avLst/>
                    </a:prstGeom>
                  </pic:spPr>
                </pic:pic>
              </a:graphicData>
            </a:graphic>
            <wp14:sizeRelH relativeFrom="page">
              <wp14:pctWidth>0</wp14:pctWidth>
            </wp14:sizeRelH>
            <wp14:sizeRelV relativeFrom="page">
              <wp14:pctHeight>0</wp14:pctHeight>
            </wp14:sizeRelV>
          </wp:anchor>
        </w:drawing>
      </w:r>
    </w:p>
    <w:p w14:paraId="5CFA79F1" w14:textId="5ED07C11" w:rsidR="000206D6" w:rsidRDefault="000206D6" w:rsidP="000206D6">
      <w:pPr>
        <w:pStyle w:val="pw-post-body-paragraph"/>
        <w:shd w:val="clear" w:color="auto" w:fill="FFFFFF"/>
        <w:spacing w:before="0" w:beforeAutospacing="0" w:after="0" w:afterAutospacing="0" w:line="480" w:lineRule="atLeast"/>
        <w:ind w:left="360"/>
        <w:jc w:val="both"/>
        <w:rPr>
          <w:rStyle w:val="Strong"/>
          <w:rFonts w:ascii="Georgia" w:eastAsiaTheme="minorHAnsi" w:hAnsi="Georgia"/>
          <w:color w:val="242424"/>
          <w:spacing w:val="-1"/>
          <w:sz w:val="30"/>
          <w:szCs w:val="30"/>
        </w:rPr>
      </w:pPr>
      <w:r w:rsidRPr="000206D6">
        <w:rPr>
          <w:rStyle w:val="Strong"/>
          <w:rFonts w:ascii="Georgia" w:eastAsiaTheme="minorHAnsi" w:hAnsi="Georgia"/>
          <w:color w:val="242424"/>
          <w:spacing w:val="-1"/>
          <w:sz w:val="30"/>
          <w:szCs w:val="30"/>
        </w:rPr>
        <w:t xml:space="preserve"> </w:t>
      </w:r>
    </w:p>
    <w:p w14:paraId="5E568B4B" w14:textId="474FF765" w:rsidR="00B65012" w:rsidRDefault="00B65012" w:rsidP="00B65012">
      <w:pPr>
        <w:pStyle w:val="pw-post-body-paragraph"/>
        <w:shd w:val="clear" w:color="auto" w:fill="FFFFFF"/>
        <w:spacing w:before="0" w:beforeAutospacing="0" w:after="0" w:afterAutospacing="0" w:line="480" w:lineRule="atLeast"/>
        <w:ind w:left="360"/>
        <w:rPr>
          <w:color w:val="242424"/>
          <w:spacing w:val="-1"/>
          <w:sz w:val="26"/>
          <w:szCs w:val="26"/>
        </w:rPr>
      </w:pPr>
      <w:r w:rsidRPr="00B65012">
        <w:rPr>
          <w:rStyle w:val="Strong"/>
          <w:color w:val="242424"/>
          <w:spacing w:val="-1"/>
          <w:sz w:val="26"/>
          <w:szCs w:val="26"/>
        </w:rPr>
        <w:t>STMDU-0, STMYS-3, STBLR-0, STMYS-1, STCHE-7, STBLR-7, STCHE-4, STCHE-3, STBLR-6</w:t>
      </w:r>
      <w:r>
        <w:rPr>
          <w:rStyle w:val="Strong"/>
          <w:color w:val="242424"/>
          <w:spacing w:val="-1"/>
          <w:sz w:val="26"/>
          <w:szCs w:val="26"/>
        </w:rPr>
        <w:t>,</w:t>
      </w:r>
      <w:r w:rsidRPr="00B65012">
        <w:rPr>
          <w:rStyle w:val="Strong"/>
          <w:color w:val="242424"/>
          <w:spacing w:val="-1"/>
          <w:sz w:val="26"/>
          <w:szCs w:val="26"/>
        </w:rPr>
        <w:t xml:space="preserve"> and STCBE-2 </w:t>
      </w:r>
      <w:r w:rsidRPr="00B65012">
        <w:rPr>
          <w:color w:val="242424"/>
          <w:spacing w:val="-1"/>
          <w:sz w:val="26"/>
          <w:szCs w:val="26"/>
        </w:rPr>
        <w:t>are the top 10 stores with highest incremental revenue.</w:t>
      </w:r>
    </w:p>
    <w:p w14:paraId="61D2A9AB" w14:textId="77777777" w:rsidR="00B65012" w:rsidRDefault="00B65012" w:rsidP="00B65012">
      <w:pPr>
        <w:pStyle w:val="pw-post-body-paragraph"/>
        <w:shd w:val="clear" w:color="auto" w:fill="FFFFFF"/>
        <w:spacing w:before="0" w:beforeAutospacing="0" w:after="0" w:afterAutospacing="0" w:line="480" w:lineRule="atLeast"/>
        <w:ind w:left="360"/>
        <w:rPr>
          <w:color w:val="242424"/>
          <w:spacing w:val="-1"/>
          <w:sz w:val="26"/>
          <w:szCs w:val="26"/>
        </w:rPr>
      </w:pPr>
    </w:p>
    <w:p w14:paraId="4B67BEF8" w14:textId="77777777" w:rsidR="00B65012" w:rsidRDefault="00B65012" w:rsidP="00B65012">
      <w:pPr>
        <w:pStyle w:val="pw-post-body-paragraph"/>
        <w:shd w:val="clear" w:color="auto" w:fill="FFFFFF"/>
        <w:spacing w:before="0" w:beforeAutospacing="0" w:after="0" w:afterAutospacing="0" w:line="480" w:lineRule="atLeast"/>
        <w:ind w:left="450"/>
        <w:rPr>
          <w:color w:val="242424"/>
          <w:spacing w:val="-1"/>
          <w:sz w:val="26"/>
          <w:szCs w:val="26"/>
          <w:shd w:val="clear" w:color="auto" w:fill="FFFFFF"/>
        </w:rPr>
      </w:pPr>
    </w:p>
    <w:p w14:paraId="7828B4BE" w14:textId="77777777" w:rsidR="00B65012" w:rsidRDefault="00B65012" w:rsidP="00B65012">
      <w:pPr>
        <w:pStyle w:val="pw-post-body-paragraph"/>
        <w:shd w:val="clear" w:color="auto" w:fill="FFFFFF"/>
        <w:spacing w:before="0" w:beforeAutospacing="0" w:after="0" w:afterAutospacing="0" w:line="480" w:lineRule="atLeast"/>
        <w:ind w:left="450"/>
        <w:rPr>
          <w:color w:val="242424"/>
          <w:spacing w:val="-1"/>
          <w:sz w:val="26"/>
          <w:szCs w:val="26"/>
          <w:shd w:val="clear" w:color="auto" w:fill="FFFFFF"/>
        </w:rPr>
      </w:pPr>
    </w:p>
    <w:p w14:paraId="301F038A" w14:textId="77777777" w:rsidR="00B65012" w:rsidRDefault="00B65012" w:rsidP="00B65012">
      <w:pPr>
        <w:pStyle w:val="pw-post-body-paragraph"/>
        <w:shd w:val="clear" w:color="auto" w:fill="FFFFFF"/>
        <w:spacing w:before="0" w:beforeAutospacing="0" w:after="0" w:afterAutospacing="0" w:line="480" w:lineRule="atLeast"/>
        <w:rPr>
          <w:color w:val="242424"/>
          <w:spacing w:val="-1"/>
          <w:sz w:val="26"/>
          <w:szCs w:val="26"/>
          <w:shd w:val="clear" w:color="auto" w:fill="FFFFFF"/>
        </w:rPr>
      </w:pPr>
    </w:p>
    <w:p w14:paraId="4A21E169" w14:textId="030FBDA1" w:rsidR="00B65012" w:rsidRPr="00B65012" w:rsidRDefault="00B65012" w:rsidP="00B65012">
      <w:pPr>
        <w:pStyle w:val="pw-post-body-paragraph"/>
        <w:shd w:val="clear" w:color="auto" w:fill="FFFFFF"/>
        <w:spacing w:before="0" w:beforeAutospacing="0" w:after="0" w:afterAutospacing="0" w:line="480" w:lineRule="atLeast"/>
        <w:rPr>
          <w:color w:val="242424"/>
          <w:spacing w:val="-1"/>
          <w:sz w:val="26"/>
          <w:szCs w:val="26"/>
          <w:shd w:val="clear" w:color="auto" w:fill="FFFFFF"/>
        </w:rPr>
      </w:pPr>
      <w:r>
        <w:rPr>
          <w:color w:val="242424"/>
          <w:spacing w:val="-1"/>
          <w:sz w:val="26"/>
          <w:szCs w:val="26"/>
          <w:shd w:val="clear" w:color="auto" w:fill="FFFFFF"/>
        </w:rPr>
        <w:t xml:space="preserve">2. </w:t>
      </w:r>
      <w:r w:rsidRPr="00B65012">
        <w:rPr>
          <w:color w:val="242424"/>
          <w:spacing w:val="-1"/>
          <w:sz w:val="26"/>
          <w:szCs w:val="26"/>
          <w:shd w:val="clear" w:color="auto" w:fill="FFFFFF"/>
        </w:rPr>
        <w:t xml:space="preserve">What are the bottom 10 </w:t>
      </w:r>
      <w:r>
        <w:rPr>
          <w:color w:val="242424"/>
          <w:spacing w:val="-1"/>
          <w:sz w:val="26"/>
          <w:szCs w:val="26"/>
          <w:shd w:val="clear" w:color="auto" w:fill="FFFFFF"/>
        </w:rPr>
        <w:t xml:space="preserve">stores' </w:t>
      </w:r>
      <w:r w:rsidRPr="00B65012">
        <w:rPr>
          <w:color w:val="242424"/>
          <w:spacing w:val="-1"/>
          <w:sz w:val="26"/>
          <w:szCs w:val="26"/>
          <w:shd w:val="clear" w:color="auto" w:fill="FFFFFF"/>
        </w:rPr>
        <w:t xml:space="preserve">Incremental Sold Units (ISU) during </w:t>
      </w:r>
      <w:r>
        <w:rPr>
          <w:color w:val="242424"/>
          <w:spacing w:val="-1"/>
          <w:sz w:val="26"/>
          <w:szCs w:val="26"/>
          <w:shd w:val="clear" w:color="auto" w:fill="FFFFFF"/>
        </w:rPr>
        <w:t>the promotional</w:t>
      </w:r>
      <w:r w:rsidRPr="00B65012">
        <w:rPr>
          <w:color w:val="242424"/>
          <w:spacing w:val="-1"/>
          <w:sz w:val="26"/>
          <w:szCs w:val="26"/>
          <w:shd w:val="clear" w:color="auto" w:fill="FFFFFF"/>
        </w:rPr>
        <w:t xml:space="preserve"> period?</w:t>
      </w:r>
    </w:p>
    <w:p w14:paraId="6FF83976" w14:textId="70FB5023" w:rsidR="00B65012" w:rsidRPr="00B65012" w:rsidRDefault="00B65012" w:rsidP="00B65012">
      <w:pPr>
        <w:pStyle w:val="pw-post-body-paragraph"/>
        <w:shd w:val="clear" w:color="auto" w:fill="FFFFFF"/>
        <w:spacing w:before="0" w:beforeAutospacing="0" w:after="0" w:afterAutospacing="0" w:line="480" w:lineRule="atLeast"/>
        <w:ind w:left="720"/>
        <w:rPr>
          <w:color w:val="242424"/>
          <w:spacing w:val="-1"/>
          <w:sz w:val="26"/>
          <w:szCs w:val="26"/>
        </w:rPr>
      </w:pPr>
      <w:r w:rsidRPr="00B65012">
        <w:rPr>
          <w:noProof/>
          <w:color w:val="242424"/>
          <w:spacing w:val="-1"/>
          <w:sz w:val="26"/>
          <w:szCs w:val="26"/>
        </w:rPr>
        <w:drawing>
          <wp:anchor distT="0" distB="0" distL="114300" distR="114300" simplePos="0" relativeHeight="251660288" behindDoc="0" locked="0" layoutInCell="1" allowOverlap="1" wp14:anchorId="69733E7F" wp14:editId="3383B15D">
            <wp:simplePos x="0" y="0"/>
            <wp:positionH relativeFrom="column">
              <wp:posOffset>60960</wp:posOffset>
            </wp:positionH>
            <wp:positionV relativeFrom="paragraph">
              <wp:posOffset>120015</wp:posOffset>
            </wp:positionV>
            <wp:extent cx="2399665" cy="225552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9665" cy="2255520"/>
                    </a:xfrm>
                    <a:prstGeom prst="rect">
                      <a:avLst/>
                    </a:prstGeom>
                  </pic:spPr>
                </pic:pic>
              </a:graphicData>
            </a:graphic>
            <wp14:sizeRelV relativeFrom="margin">
              <wp14:pctHeight>0</wp14:pctHeight>
            </wp14:sizeRelV>
          </wp:anchor>
        </w:drawing>
      </w:r>
    </w:p>
    <w:p w14:paraId="1522424F" w14:textId="7CBB824D" w:rsidR="00B65012" w:rsidRPr="00B65012" w:rsidRDefault="00B65012" w:rsidP="000206D6">
      <w:pPr>
        <w:pStyle w:val="pw-post-body-paragraph"/>
        <w:shd w:val="clear" w:color="auto" w:fill="FFFFFF"/>
        <w:spacing w:before="0" w:beforeAutospacing="0" w:after="0" w:afterAutospacing="0" w:line="480" w:lineRule="atLeast"/>
        <w:ind w:left="360"/>
        <w:jc w:val="both"/>
        <w:rPr>
          <w:color w:val="242424"/>
          <w:spacing w:val="-1"/>
          <w:sz w:val="26"/>
          <w:szCs w:val="26"/>
        </w:rPr>
      </w:pPr>
      <w:r w:rsidRPr="00B65012">
        <w:rPr>
          <w:rStyle w:val="Strong"/>
          <w:color w:val="242424"/>
          <w:spacing w:val="-1"/>
          <w:sz w:val="26"/>
          <w:szCs w:val="26"/>
          <w:shd w:val="clear" w:color="auto" w:fill="FFFFFF"/>
        </w:rPr>
        <w:t>STVSK-3, STHYD-1, STCHE-1, STVSK-4, STMYS-2, STMYS-0, STMLR-0, STBLR-1, STCBE-4</w:t>
      </w:r>
      <w:r>
        <w:rPr>
          <w:rStyle w:val="Strong"/>
          <w:color w:val="242424"/>
          <w:spacing w:val="-1"/>
          <w:sz w:val="26"/>
          <w:szCs w:val="26"/>
          <w:shd w:val="clear" w:color="auto" w:fill="FFFFFF"/>
        </w:rPr>
        <w:t>,</w:t>
      </w:r>
      <w:r w:rsidRPr="00B65012">
        <w:rPr>
          <w:rStyle w:val="Strong"/>
          <w:color w:val="242424"/>
          <w:spacing w:val="-1"/>
          <w:sz w:val="26"/>
          <w:szCs w:val="26"/>
          <w:shd w:val="clear" w:color="auto" w:fill="FFFFFF"/>
        </w:rPr>
        <w:t xml:space="preserve"> and STHYD-3 </w:t>
      </w:r>
      <w:r w:rsidRPr="00B65012">
        <w:rPr>
          <w:color w:val="242424"/>
          <w:spacing w:val="-1"/>
          <w:sz w:val="26"/>
          <w:szCs w:val="26"/>
          <w:shd w:val="clear" w:color="auto" w:fill="FFFFFF"/>
        </w:rPr>
        <w:t xml:space="preserve">are the bottom 10 stores </w:t>
      </w:r>
      <w:r>
        <w:rPr>
          <w:color w:val="242424"/>
          <w:spacing w:val="-1"/>
          <w:sz w:val="26"/>
          <w:szCs w:val="26"/>
          <w:shd w:val="clear" w:color="auto" w:fill="FFFFFF"/>
        </w:rPr>
        <w:t>concerning</w:t>
      </w:r>
      <w:r w:rsidRPr="00B65012">
        <w:rPr>
          <w:color w:val="242424"/>
          <w:spacing w:val="-1"/>
          <w:sz w:val="26"/>
          <w:szCs w:val="26"/>
          <w:shd w:val="clear" w:color="auto" w:fill="FFFFFF"/>
        </w:rPr>
        <w:t xml:space="preserve"> incremental sold units.</w:t>
      </w:r>
    </w:p>
    <w:p w14:paraId="453696BE" w14:textId="5F8038C4" w:rsidR="000206D6" w:rsidRPr="000206D6" w:rsidRDefault="000206D6" w:rsidP="000206D6">
      <w:pPr>
        <w:pStyle w:val="pw-post-body-paragraph"/>
        <w:shd w:val="clear" w:color="auto" w:fill="FFFFFF"/>
        <w:spacing w:before="0" w:beforeAutospacing="0" w:after="0" w:afterAutospacing="0" w:line="480" w:lineRule="atLeast"/>
        <w:rPr>
          <w:color w:val="242424"/>
          <w:spacing w:val="-1"/>
          <w:sz w:val="26"/>
          <w:szCs w:val="26"/>
        </w:rPr>
      </w:pPr>
    </w:p>
    <w:p w14:paraId="6119AB1B" w14:textId="77777777" w:rsidR="000206D6" w:rsidRPr="000206D6" w:rsidRDefault="000206D6" w:rsidP="000206D6">
      <w:pPr>
        <w:pStyle w:val="pw-post-body-paragraph"/>
        <w:shd w:val="clear" w:color="auto" w:fill="FFFFFF"/>
        <w:spacing w:before="0" w:beforeAutospacing="0" w:after="0" w:afterAutospacing="0" w:line="480" w:lineRule="atLeast"/>
        <w:ind w:left="720"/>
        <w:rPr>
          <w:color w:val="242424"/>
          <w:spacing w:val="-1"/>
          <w:sz w:val="26"/>
          <w:szCs w:val="26"/>
        </w:rPr>
      </w:pPr>
    </w:p>
    <w:p w14:paraId="5255D9E5" w14:textId="5D720A24" w:rsidR="00486EF1" w:rsidRDefault="00486EF1" w:rsidP="000206D6">
      <w:pPr>
        <w:shd w:val="clear" w:color="auto" w:fill="FFFFFF"/>
        <w:spacing w:after="0" w:line="240" w:lineRule="auto"/>
        <w:jc w:val="center"/>
        <w:rPr>
          <w:rFonts w:ascii="Times New Roman" w:hAnsi="Times New Roman" w:cs="Times New Roman"/>
          <w:b/>
          <w:bCs/>
          <w:color w:val="242424"/>
          <w:spacing w:val="-1"/>
          <w:sz w:val="26"/>
          <w:szCs w:val="26"/>
          <w:shd w:val="clear" w:color="auto" w:fill="FFFFFF"/>
        </w:rPr>
      </w:pPr>
    </w:p>
    <w:p w14:paraId="7AFBE4F6" w14:textId="2C8BA210" w:rsidR="00B65012" w:rsidRDefault="00B65012" w:rsidP="000206D6">
      <w:pPr>
        <w:shd w:val="clear" w:color="auto" w:fill="FFFFFF"/>
        <w:spacing w:after="0" w:line="240" w:lineRule="auto"/>
        <w:jc w:val="center"/>
        <w:rPr>
          <w:rFonts w:ascii="Times New Roman" w:hAnsi="Times New Roman" w:cs="Times New Roman"/>
          <w:b/>
          <w:bCs/>
          <w:color w:val="242424"/>
          <w:spacing w:val="-1"/>
          <w:sz w:val="26"/>
          <w:szCs w:val="26"/>
          <w:shd w:val="clear" w:color="auto" w:fill="FFFFFF"/>
        </w:rPr>
      </w:pPr>
    </w:p>
    <w:p w14:paraId="03D4FA7C" w14:textId="1C9A2324" w:rsidR="00B65012" w:rsidRDefault="00B65012" w:rsidP="000206D6">
      <w:pPr>
        <w:shd w:val="clear" w:color="auto" w:fill="FFFFFF"/>
        <w:spacing w:after="0" w:line="240" w:lineRule="auto"/>
        <w:jc w:val="center"/>
        <w:rPr>
          <w:rFonts w:ascii="Times New Roman" w:hAnsi="Times New Roman" w:cs="Times New Roman"/>
          <w:b/>
          <w:bCs/>
          <w:color w:val="242424"/>
          <w:spacing w:val="-1"/>
          <w:sz w:val="26"/>
          <w:szCs w:val="26"/>
          <w:shd w:val="clear" w:color="auto" w:fill="FFFFFF"/>
        </w:rPr>
      </w:pPr>
    </w:p>
    <w:p w14:paraId="69A27789" w14:textId="1808B17A" w:rsidR="00B65012" w:rsidRDefault="00B65012" w:rsidP="00B65012">
      <w:pPr>
        <w:shd w:val="clear" w:color="auto" w:fill="FFFFFF"/>
        <w:spacing w:after="0" w:line="240" w:lineRule="auto"/>
        <w:rPr>
          <w:rFonts w:ascii="Times New Roman" w:hAnsi="Times New Roman" w:cs="Times New Roman"/>
          <w:b/>
          <w:bCs/>
          <w:color w:val="242424"/>
          <w:spacing w:val="-1"/>
          <w:sz w:val="26"/>
          <w:szCs w:val="26"/>
          <w:shd w:val="clear" w:color="auto" w:fill="FFFFFF"/>
        </w:rPr>
      </w:pPr>
    </w:p>
    <w:p w14:paraId="1685104E" w14:textId="6B55F870" w:rsidR="00B65012" w:rsidRDefault="00B65012" w:rsidP="00B65012">
      <w:pPr>
        <w:shd w:val="clear" w:color="auto" w:fill="FFFFFF"/>
        <w:spacing w:after="0" w:line="240" w:lineRule="auto"/>
        <w:jc w:val="left"/>
        <w:rPr>
          <w:rFonts w:ascii="Times New Roman" w:hAnsi="Times New Roman" w:cs="Times New Roman"/>
          <w:b/>
          <w:bCs/>
          <w:color w:val="242424"/>
          <w:spacing w:val="-1"/>
          <w:sz w:val="26"/>
          <w:szCs w:val="26"/>
          <w:shd w:val="clear" w:color="auto" w:fill="FFFFFF"/>
        </w:rPr>
      </w:pPr>
      <w:r w:rsidRPr="00B65012">
        <w:rPr>
          <w:rFonts w:ascii="Times New Roman" w:hAnsi="Times New Roman" w:cs="Times New Roman"/>
          <w:color w:val="242424"/>
          <w:spacing w:val="-1"/>
          <w:sz w:val="26"/>
          <w:szCs w:val="26"/>
          <w:shd w:val="clear" w:color="auto" w:fill="FFFFFF"/>
        </w:rPr>
        <w:t>3.</w:t>
      </w:r>
      <w:r>
        <w:rPr>
          <w:rFonts w:ascii="Times New Roman" w:hAnsi="Times New Roman" w:cs="Times New Roman"/>
          <w:color w:val="242424"/>
          <w:spacing w:val="-1"/>
          <w:sz w:val="26"/>
          <w:szCs w:val="26"/>
          <w:shd w:val="clear" w:color="auto" w:fill="FFFFFF"/>
        </w:rPr>
        <w:t xml:space="preserve"> </w:t>
      </w:r>
      <w:r w:rsidRPr="00B65012">
        <w:rPr>
          <w:rFonts w:ascii="Times New Roman" w:hAnsi="Times New Roman" w:cs="Times New Roman"/>
          <w:color w:val="242424"/>
          <w:spacing w:val="-1"/>
          <w:sz w:val="26"/>
          <w:szCs w:val="26"/>
          <w:shd w:val="clear" w:color="auto" w:fill="FFFFFF"/>
        </w:rPr>
        <w:t>How does the performance of stores vary by city? Are there any common characteristics among the top-performing stores that could be leveraged across other stores?</w:t>
      </w:r>
    </w:p>
    <w:p w14:paraId="7ADB5B14" w14:textId="34DB7759" w:rsidR="00B65012" w:rsidRPr="00B65012" w:rsidRDefault="00B65012" w:rsidP="00B65012">
      <w:pPr>
        <w:shd w:val="clear" w:color="auto" w:fill="FFFFFF"/>
        <w:spacing w:after="0" w:line="240" w:lineRule="auto"/>
        <w:jc w:val="left"/>
        <w:rPr>
          <w:rFonts w:ascii="Times New Roman" w:hAnsi="Times New Roman" w:cs="Times New Roman"/>
          <w:color w:val="242424"/>
          <w:spacing w:val="-1"/>
          <w:sz w:val="26"/>
          <w:szCs w:val="26"/>
        </w:rPr>
      </w:pPr>
      <w:r w:rsidRPr="00B65012">
        <w:rPr>
          <w:rFonts w:ascii="Times New Roman" w:hAnsi="Times New Roman" w:cs="Times New Roman"/>
          <w:b/>
          <w:bCs/>
          <w:noProof/>
          <w:color w:val="242424"/>
          <w:spacing w:val="-1"/>
          <w:sz w:val="26"/>
          <w:szCs w:val="26"/>
          <w:shd w:val="clear" w:color="auto" w:fill="FFFFFF"/>
        </w:rPr>
        <w:drawing>
          <wp:anchor distT="0" distB="0" distL="114300" distR="114300" simplePos="0" relativeHeight="251661312" behindDoc="0" locked="0" layoutInCell="1" allowOverlap="1" wp14:anchorId="326D524F" wp14:editId="420685C1">
            <wp:simplePos x="0" y="0"/>
            <wp:positionH relativeFrom="column">
              <wp:posOffset>-137160</wp:posOffset>
            </wp:positionH>
            <wp:positionV relativeFrom="paragraph">
              <wp:posOffset>76200</wp:posOffset>
            </wp:positionV>
            <wp:extent cx="3856990" cy="27355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6990" cy="2735580"/>
                    </a:xfrm>
                    <a:prstGeom prst="rect">
                      <a:avLst/>
                    </a:prstGeom>
                  </pic:spPr>
                </pic:pic>
              </a:graphicData>
            </a:graphic>
            <wp14:sizeRelH relativeFrom="margin">
              <wp14:pctWidth>0</wp14:pctWidth>
            </wp14:sizeRelH>
            <wp14:sizeRelV relativeFrom="margin">
              <wp14:pctHeight>0</wp14:pctHeight>
            </wp14:sizeRelV>
          </wp:anchor>
        </w:drawing>
      </w:r>
      <w:r w:rsidR="004B5105">
        <w:rPr>
          <w:rStyle w:val="Strong"/>
          <w:rFonts w:ascii="Times New Roman" w:hAnsi="Times New Roman" w:cs="Times New Roman"/>
          <w:color w:val="242424"/>
          <w:spacing w:val="-1"/>
          <w:sz w:val="26"/>
          <w:szCs w:val="26"/>
        </w:rPr>
        <w:t xml:space="preserve">                                                             </w:t>
      </w:r>
      <w:r w:rsidRPr="00B65012">
        <w:rPr>
          <w:rStyle w:val="Strong"/>
          <w:rFonts w:ascii="Times New Roman" w:hAnsi="Times New Roman" w:cs="Times New Roman"/>
          <w:color w:val="242424"/>
          <w:spacing w:val="-1"/>
          <w:sz w:val="26"/>
          <w:szCs w:val="26"/>
        </w:rPr>
        <w:t xml:space="preserve">Bengaluru, Hyderabad, </w:t>
      </w:r>
      <w:r>
        <w:rPr>
          <w:rStyle w:val="Strong"/>
          <w:rFonts w:ascii="Times New Roman" w:hAnsi="Times New Roman" w:cs="Times New Roman"/>
          <w:color w:val="242424"/>
          <w:spacing w:val="-1"/>
          <w:sz w:val="26"/>
          <w:szCs w:val="26"/>
        </w:rPr>
        <w:t xml:space="preserve">and </w:t>
      </w:r>
      <w:r w:rsidRPr="00B65012">
        <w:rPr>
          <w:rStyle w:val="Strong"/>
          <w:rFonts w:ascii="Times New Roman" w:hAnsi="Times New Roman" w:cs="Times New Roman"/>
          <w:color w:val="242424"/>
          <w:spacing w:val="-1"/>
          <w:sz w:val="26"/>
          <w:szCs w:val="26"/>
        </w:rPr>
        <w:t>Chennai </w:t>
      </w:r>
      <w:r w:rsidRPr="00B65012">
        <w:rPr>
          <w:rFonts w:ascii="Times New Roman" w:hAnsi="Times New Roman" w:cs="Times New Roman"/>
          <w:color w:val="242424"/>
          <w:spacing w:val="-1"/>
          <w:sz w:val="26"/>
          <w:szCs w:val="26"/>
        </w:rPr>
        <w:t xml:space="preserve">are the top cities generating </w:t>
      </w:r>
      <w:r>
        <w:rPr>
          <w:rFonts w:ascii="Times New Roman" w:hAnsi="Times New Roman" w:cs="Times New Roman"/>
          <w:color w:val="242424"/>
          <w:spacing w:val="-1"/>
          <w:sz w:val="26"/>
          <w:szCs w:val="26"/>
        </w:rPr>
        <w:t xml:space="preserve">the </w:t>
      </w:r>
      <w:r w:rsidRPr="00B65012">
        <w:rPr>
          <w:rFonts w:ascii="Times New Roman" w:hAnsi="Times New Roman" w:cs="Times New Roman"/>
          <w:color w:val="242424"/>
          <w:spacing w:val="-1"/>
          <w:sz w:val="26"/>
          <w:szCs w:val="26"/>
        </w:rPr>
        <w:t>highest revenue, while, </w:t>
      </w:r>
      <w:r w:rsidRPr="00B65012">
        <w:rPr>
          <w:rStyle w:val="Strong"/>
          <w:rFonts w:ascii="Times New Roman" w:hAnsi="Times New Roman" w:cs="Times New Roman"/>
          <w:color w:val="242424"/>
          <w:spacing w:val="-1"/>
          <w:sz w:val="26"/>
          <w:szCs w:val="26"/>
        </w:rPr>
        <w:t>Trivandrum </w:t>
      </w:r>
      <w:r w:rsidRPr="00B65012">
        <w:rPr>
          <w:rFonts w:ascii="Times New Roman" w:hAnsi="Times New Roman" w:cs="Times New Roman"/>
          <w:color w:val="242424"/>
          <w:spacing w:val="-1"/>
          <w:sz w:val="26"/>
          <w:szCs w:val="26"/>
        </w:rPr>
        <w:t>and </w:t>
      </w:r>
      <w:r>
        <w:rPr>
          <w:rStyle w:val="Strong"/>
          <w:rFonts w:ascii="Times New Roman" w:hAnsi="Times New Roman" w:cs="Times New Roman"/>
          <w:color w:val="242424"/>
          <w:spacing w:val="-1"/>
          <w:sz w:val="26"/>
          <w:szCs w:val="26"/>
        </w:rPr>
        <w:t>Vijayawada</w:t>
      </w:r>
      <w:r w:rsidRPr="00B65012">
        <w:rPr>
          <w:rFonts w:ascii="Times New Roman" w:hAnsi="Times New Roman" w:cs="Times New Roman"/>
          <w:color w:val="242424"/>
          <w:spacing w:val="-1"/>
          <w:sz w:val="26"/>
          <w:szCs w:val="26"/>
        </w:rPr>
        <w:t xml:space="preserve"> are the lowest </w:t>
      </w:r>
      <w:r>
        <w:rPr>
          <w:rFonts w:ascii="Times New Roman" w:hAnsi="Times New Roman" w:cs="Times New Roman"/>
          <w:color w:val="242424"/>
          <w:spacing w:val="-1"/>
          <w:sz w:val="26"/>
          <w:szCs w:val="26"/>
        </w:rPr>
        <w:t>revenue-generating</w:t>
      </w:r>
      <w:r w:rsidRPr="00B65012">
        <w:rPr>
          <w:rFonts w:ascii="Times New Roman" w:hAnsi="Times New Roman" w:cs="Times New Roman"/>
          <w:color w:val="242424"/>
          <w:spacing w:val="-1"/>
          <w:sz w:val="26"/>
          <w:szCs w:val="26"/>
        </w:rPr>
        <w:t xml:space="preserve"> cities.</w:t>
      </w:r>
    </w:p>
    <w:p w14:paraId="4C4206C0" w14:textId="51877C6F" w:rsidR="00B65012" w:rsidRPr="00B65012" w:rsidRDefault="00B65012" w:rsidP="00B65012">
      <w:pPr>
        <w:pStyle w:val="pw-post-body-paragraph"/>
        <w:shd w:val="clear" w:color="auto" w:fill="FFFFFF"/>
        <w:spacing w:before="514" w:beforeAutospacing="0" w:after="0" w:afterAutospacing="0"/>
        <w:rPr>
          <w:color w:val="242424"/>
          <w:spacing w:val="-1"/>
          <w:sz w:val="26"/>
          <w:szCs w:val="26"/>
        </w:rPr>
      </w:pPr>
      <w:r>
        <w:rPr>
          <w:color w:val="242424"/>
          <w:spacing w:val="-1"/>
          <w:sz w:val="26"/>
          <w:szCs w:val="26"/>
        </w:rPr>
        <w:t>The common</w:t>
      </w:r>
      <w:r w:rsidRPr="00B65012">
        <w:rPr>
          <w:color w:val="242424"/>
          <w:spacing w:val="-1"/>
          <w:sz w:val="26"/>
          <w:szCs w:val="26"/>
        </w:rPr>
        <w:t xml:space="preserve"> </w:t>
      </w:r>
      <w:r>
        <w:rPr>
          <w:color w:val="242424"/>
          <w:spacing w:val="-1"/>
          <w:sz w:val="26"/>
          <w:szCs w:val="26"/>
        </w:rPr>
        <w:t>characteristic</w:t>
      </w:r>
      <w:r w:rsidRPr="00B65012">
        <w:rPr>
          <w:color w:val="242424"/>
          <w:spacing w:val="-1"/>
          <w:sz w:val="26"/>
          <w:szCs w:val="26"/>
        </w:rPr>
        <w:t xml:space="preserve"> among the top </w:t>
      </w:r>
      <w:r>
        <w:rPr>
          <w:color w:val="242424"/>
          <w:spacing w:val="-1"/>
          <w:sz w:val="26"/>
          <w:szCs w:val="26"/>
        </w:rPr>
        <w:t>revenue-generating</w:t>
      </w:r>
      <w:r w:rsidRPr="00B65012">
        <w:rPr>
          <w:color w:val="242424"/>
          <w:spacing w:val="-1"/>
          <w:sz w:val="26"/>
          <w:szCs w:val="26"/>
        </w:rPr>
        <w:t xml:space="preserve"> cities </w:t>
      </w:r>
      <w:r w:rsidR="004B5105">
        <w:rPr>
          <w:color w:val="242424"/>
          <w:spacing w:val="-1"/>
          <w:sz w:val="26"/>
          <w:szCs w:val="26"/>
        </w:rPr>
        <w:t>is</w:t>
      </w:r>
      <w:r w:rsidRPr="00B65012">
        <w:rPr>
          <w:color w:val="242424"/>
          <w:spacing w:val="-1"/>
          <w:sz w:val="26"/>
          <w:szCs w:val="26"/>
        </w:rPr>
        <w:t xml:space="preserve"> the number of store counts which are more in these as compared to </w:t>
      </w:r>
      <w:r w:rsidR="004B5105">
        <w:rPr>
          <w:color w:val="242424"/>
          <w:spacing w:val="-1"/>
          <w:sz w:val="26"/>
          <w:szCs w:val="26"/>
        </w:rPr>
        <w:t xml:space="preserve">the </w:t>
      </w:r>
      <w:r w:rsidRPr="00B65012">
        <w:rPr>
          <w:color w:val="242424"/>
          <w:spacing w:val="-1"/>
          <w:sz w:val="26"/>
          <w:szCs w:val="26"/>
        </w:rPr>
        <w:t>rest of the cities.</w:t>
      </w:r>
    </w:p>
    <w:p w14:paraId="41169572" w14:textId="1A7013B4" w:rsidR="00486EF1" w:rsidRDefault="00486EF1" w:rsidP="00B65012">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58B09956" w14:textId="09F753E2"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64257573" w14:textId="5FFB24B6" w:rsidR="004B5105" w:rsidRDefault="004B5105" w:rsidP="004B5105">
      <w:pPr>
        <w:pStyle w:val="Heading2"/>
        <w:shd w:val="clear" w:color="auto" w:fill="FFFFFF"/>
        <w:spacing w:before="413" w:line="360" w:lineRule="atLeast"/>
        <w:rPr>
          <w:rFonts w:ascii="Times New Roman" w:hAnsi="Times New Roman" w:cs="Times New Roman"/>
          <w:b/>
          <w:bCs/>
          <w:color w:val="242424"/>
        </w:rPr>
      </w:pPr>
      <w:r w:rsidRPr="004B5105">
        <w:rPr>
          <w:rFonts w:ascii="Times New Roman" w:hAnsi="Times New Roman" w:cs="Times New Roman"/>
          <w:b/>
          <w:bCs/>
          <w:color w:val="242424"/>
          <w:highlight w:val="green"/>
        </w:rPr>
        <w:lastRenderedPageBreak/>
        <w:t>Promotion Type Analysis:</w:t>
      </w:r>
    </w:p>
    <w:p w14:paraId="40BC4A23" w14:textId="77777777" w:rsidR="004B5105" w:rsidRPr="004B5105" w:rsidRDefault="004B5105" w:rsidP="004B5105"/>
    <w:p w14:paraId="0C179785" w14:textId="77777777" w:rsidR="004B5105" w:rsidRPr="004B5105" w:rsidRDefault="004B5105" w:rsidP="004B5105">
      <w:pPr>
        <w:pStyle w:val="pw-post-body-paragraph"/>
        <w:shd w:val="clear" w:color="auto" w:fill="FFFFFF"/>
        <w:spacing w:before="226" w:beforeAutospacing="0" w:after="0" w:afterAutospacing="0" w:line="480" w:lineRule="atLeast"/>
        <w:rPr>
          <w:color w:val="242424"/>
          <w:spacing w:val="-1"/>
          <w:sz w:val="26"/>
          <w:szCs w:val="26"/>
        </w:rPr>
      </w:pPr>
      <w:r w:rsidRPr="004B5105">
        <w:rPr>
          <w:color w:val="242424"/>
          <w:spacing w:val="-1"/>
          <w:sz w:val="26"/>
          <w:szCs w:val="26"/>
        </w:rPr>
        <w:t>1. What are the top 2 promotion types that resulted in the highest Incremental Revenue?</w:t>
      </w:r>
    </w:p>
    <w:p w14:paraId="0EBD0E18" w14:textId="580869BB" w:rsidR="00486EF1" w:rsidRDefault="00486EF1"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55CD0F56" w14:textId="18DCE9CF" w:rsidR="004B5105" w:rsidRDefault="004B5105"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r w:rsidRPr="004B5105">
        <w:rPr>
          <w:rFonts w:ascii="Times New Roman" w:hAnsi="Times New Roman" w:cs="Times New Roman"/>
          <w:b/>
          <w:bCs/>
          <w:noProof/>
          <w:color w:val="242424"/>
          <w:spacing w:val="-1"/>
          <w:sz w:val="30"/>
          <w:szCs w:val="30"/>
          <w:shd w:val="clear" w:color="auto" w:fill="FFFFFF"/>
        </w:rPr>
        <w:drawing>
          <wp:anchor distT="0" distB="0" distL="114300" distR="114300" simplePos="0" relativeHeight="251662336" behindDoc="0" locked="0" layoutInCell="1" allowOverlap="1" wp14:anchorId="6E026670" wp14:editId="5140A46F">
            <wp:simplePos x="0" y="0"/>
            <wp:positionH relativeFrom="column">
              <wp:posOffset>0</wp:posOffset>
            </wp:positionH>
            <wp:positionV relativeFrom="paragraph">
              <wp:posOffset>3175</wp:posOffset>
            </wp:positionV>
            <wp:extent cx="3489960" cy="2075728"/>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9960" cy="2075728"/>
                    </a:xfrm>
                    <a:prstGeom prst="rect">
                      <a:avLst/>
                    </a:prstGeom>
                  </pic:spPr>
                </pic:pic>
              </a:graphicData>
            </a:graphic>
          </wp:anchor>
        </w:drawing>
      </w:r>
    </w:p>
    <w:p w14:paraId="752771A6" w14:textId="053FE9B1"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7FF4CC7E" w14:textId="66FBA382" w:rsidR="00486EF1" w:rsidRPr="004B5105" w:rsidRDefault="004B5105" w:rsidP="004B5105">
      <w:pPr>
        <w:shd w:val="clear" w:color="auto" w:fill="FFFFFF"/>
        <w:spacing w:after="0" w:line="240" w:lineRule="auto"/>
        <w:jc w:val="left"/>
        <w:rPr>
          <w:rFonts w:ascii="Times New Roman" w:hAnsi="Times New Roman" w:cs="Times New Roman"/>
          <w:b/>
          <w:bCs/>
          <w:color w:val="242424"/>
          <w:spacing w:val="-1"/>
          <w:sz w:val="26"/>
          <w:szCs w:val="26"/>
          <w:shd w:val="clear" w:color="auto" w:fill="FFFFFF"/>
        </w:rPr>
      </w:pPr>
      <w:r w:rsidRPr="004B5105">
        <w:rPr>
          <w:rStyle w:val="Strong"/>
          <w:rFonts w:ascii="Times New Roman" w:hAnsi="Times New Roman" w:cs="Times New Roman"/>
          <w:color w:val="242424"/>
          <w:spacing w:val="-1"/>
          <w:sz w:val="26"/>
          <w:szCs w:val="26"/>
          <w:shd w:val="clear" w:color="auto" w:fill="FFFFFF"/>
        </w:rPr>
        <w:t>500 Cashback and BOGOF </w:t>
      </w:r>
      <w:r w:rsidRPr="004B5105">
        <w:rPr>
          <w:rFonts w:ascii="Times New Roman" w:hAnsi="Times New Roman" w:cs="Times New Roman"/>
          <w:color w:val="242424"/>
          <w:spacing w:val="-1"/>
          <w:sz w:val="26"/>
          <w:szCs w:val="26"/>
          <w:shd w:val="clear" w:color="auto" w:fill="FFFFFF"/>
        </w:rPr>
        <w:t>are the top 2 promotional offer with the IR percentage of 136 and 84 respectively.</w:t>
      </w:r>
    </w:p>
    <w:p w14:paraId="13EC74F3" w14:textId="714F5BD3" w:rsidR="00486EF1" w:rsidRDefault="00486EF1"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0C82ADC8" w14:textId="0C519C83"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31EE12AD" w14:textId="154F3C75"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1BCF2488" w14:textId="74B92894"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7E56B84A" w14:textId="1274E966"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2A2AA8E0" w14:textId="419D6368" w:rsidR="004B5105" w:rsidRDefault="004B5105"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4DFB51F1" w14:textId="77777777" w:rsidR="004B5105" w:rsidRDefault="004B5105"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02D61706" w14:textId="6A3DF361"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5052511E" w14:textId="1F9AAC3E" w:rsidR="00486EF1" w:rsidRPr="004B5105" w:rsidRDefault="004B5105"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4B5105">
        <w:rPr>
          <w:rFonts w:ascii="Times New Roman" w:hAnsi="Times New Roman" w:cs="Times New Roman"/>
          <w:color w:val="242424"/>
          <w:spacing w:val="-1"/>
          <w:sz w:val="26"/>
          <w:szCs w:val="26"/>
          <w:shd w:val="clear" w:color="auto" w:fill="FFFFFF"/>
        </w:rPr>
        <w:t>2. Which are the bottom 2 promotion types in terms of their impact on Incremental Sold Units?</w:t>
      </w:r>
    </w:p>
    <w:p w14:paraId="68D08983" w14:textId="217CEFBF"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r w:rsidRPr="004B5105">
        <w:rPr>
          <w:rFonts w:ascii="Georgia" w:hAnsi="Georgia"/>
          <w:noProof/>
          <w:color w:val="242424"/>
          <w:spacing w:val="-1"/>
          <w:sz w:val="30"/>
          <w:szCs w:val="30"/>
          <w:shd w:val="clear" w:color="auto" w:fill="FFFFFF"/>
        </w:rPr>
        <w:drawing>
          <wp:anchor distT="0" distB="0" distL="114300" distR="114300" simplePos="0" relativeHeight="251663360" behindDoc="0" locked="0" layoutInCell="1" allowOverlap="1" wp14:anchorId="4CF60B6B" wp14:editId="51063DD7">
            <wp:simplePos x="0" y="0"/>
            <wp:positionH relativeFrom="margin">
              <wp:align>left</wp:align>
            </wp:positionH>
            <wp:positionV relativeFrom="paragraph">
              <wp:posOffset>74295</wp:posOffset>
            </wp:positionV>
            <wp:extent cx="3490072" cy="19964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0072" cy="1996440"/>
                    </a:xfrm>
                    <a:prstGeom prst="rect">
                      <a:avLst/>
                    </a:prstGeom>
                  </pic:spPr>
                </pic:pic>
              </a:graphicData>
            </a:graphic>
          </wp:anchor>
        </w:drawing>
      </w:r>
    </w:p>
    <w:p w14:paraId="1FFED69B" w14:textId="77777777" w:rsidR="004B5105" w:rsidRPr="004B5105" w:rsidRDefault="004B5105" w:rsidP="004B5105">
      <w:pPr>
        <w:pStyle w:val="pw-post-body-paragraph"/>
        <w:shd w:val="clear" w:color="auto" w:fill="FFFFFF"/>
        <w:spacing w:before="514" w:beforeAutospacing="0" w:after="0" w:afterAutospacing="0" w:line="480" w:lineRule="atLeast"/>
        <w:rPr>
          <w:color w:val="242424"/>
          <w:spacing w:val="-1"/>
          <w:sz w:val="26"/>
          <w:szCs w:val="26"/>
        </w:rPr>
      </w:pPr>
      <w:r w:rsidRPr="004B5105">
        <w:rPr>
          <w:rStyle w:val="Strong"/>
          <w:color w:val="242424"/>
          <w:spacing w:val="-1"/>
          <w:sz w:val="26"/>
          <w:szCs w:val="26"/>
        </w:rPr>
        <w:t>50% OFF and 25% OFF </w:t>
      </w:r>
      <w:r w:rsidRPr="004B5105">
        <w:rPr>
          <w:color w:val="242424"/>
          <w:spacing w:val="-1"/>
          <w:sz w:val="26"/>
          <w:szCs w:val="26"/>
        </w:rPr>
        <w:t>are the least availed promo type by the customers.</w:t>
      </w:r>
    </w:p>
    <w:p w14:paraId="43624739" w14:textId="3885A598"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0ECF79F9" w14:textId="7E7D218C"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7F28020D" w14:textId="3CE3A0DD"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039F06BF" w14:textId="3D835721"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72B258E3" w14:textId="3F08FCBE"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56D4DDAA" w14:textId="77777777"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6D8E465F" w14:textId="062EA878"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4701C41B" w14:textId="1D33159D" w:rsidR="004B5105" w:rsidRPr="004B5105" w:rsidRDefault="004B5105"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4B5105">
        <w:rPr>
          <w:rFonts w:ascii="Times New Roman" w:hAnsi="Times New Roman" w:cs="Times New Roman"/>
          <w:color w:val="242424"/>
          <w:spacing w:val="-1"/>
          <w:sz w:val="26"/>
          <w:szCs w:val="26"/>
          <w:shd w:val="clear" w:color="auto" w:fill="FFFFFF"/>
        </w:rPr>
        <w:t>3. Is there a significant difference in the performance of discount-based promotions versus BOGOF (Buy One Get One Free) or cashback promotions?</w:t>
      </w:r>
    </w:p>
    <w:p w14:paraId="529E275D" w14:textId="18590530"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1242B765" w14:textId="77777777" w:rsidR="004B5105" w:rsidRDefault="004B5105" w:rsidP="004B5105">
      <w:pPr>
        <w:shd w:val="clear" w:color="auto" w:fill="FFFFFF"/>
        <w:spacing w:after="0" w:line="240" w:lineRule="auto"/>
        <w:jc w:val="left"/>
        <w:rPr>
          <w:rFonts w:ascii="Times New Roman" w:hAnsi="Times New Roman" w:cs="Times New Roman"/>
          <w:color w:val="242424"/>
          <w:spacing w:val="-1"/>
          <w:sz w:val="26"/>
          <w:szCs w:val="26"/>
        </w:rPr>
      </w:pPr>
      <w:r w:rsidRPr="004B5105">
        <w:rPr>
          <w:rFonts w:ascii="Georgia" w:hAnsi="Georgia"/>
          <w:noProof/>
          <w:color w:val="242424"/>
          <w:spacing w:val="-1"/>
          <w:sz w:val="30"/>
          <w:szCs w:val="30"/>
          <w:shd w:val="clear" w:color="auto" w:fill="FFFFFF"/>
        </w:rPr>
        <w:drawing>
          <wp:anchor distT="0" distB="0" distL="114300" distR="114300" simplePos="0" relativeHeight="251664384" behindDoc="0" locked="0" layoutInCell="1" allowOverlap="1" wp14:anchorId="71F6275C" wp14:editId="575C9DAC">
            <wp:simplePos x="0" y="0"/>
            <wp:positionH relativeFrom="column">
              <wp:posOffset>0</wp:posOffset>
            </wp:positionH>
            <wp:positionV relativeFrom="paragraph">
              <wp:posOffset>1905</wp:posOffset>
            </wp:positionV>
            <wp:extent cx="2857500" cy="1926648"/>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1926648"/>
                    </a:xfrm>
                    <a:prstGeom prst="rect">
                      <a:avLst/>
                    </a:prstGeom>
                  </pic:spPr>
                </pic:pic>
              </a:graphicData>
            </a:graphic>
          </wp:anchor>
        </w:drawing>
      </w:r>
    </w:p>
    <w:p w14:paraId="399E2BB2" w14:textId="1C22C0E4" w:rsidR="004B5105" w:rsidRDefault="004B5105" w:rsidP="004B5105">
      <w:pPr>
        <w:shd w:val="clear" w:color="auto" w:fill="FFFFFF"/>
        <w:spacing w:after="0" w:line="240" w:lineRule="auto"/>
        <w:rPr>
          <w:rFonts w:ascii="Times New Roman" w:hAnsi="Times New Roman" w:cs="Times New Roman"/>
          <w:color w:val="242424"/>
          <w:spacing w:val="-1"/>
          <w:sz w:val="26"/>
          <w:szCs w:val="26"/>
        </w:rPr>
      </w:pPr>
      <w:r w:rsidRPr="004B5105">
        <w:rPr>
          <w:rFonts w:ascii="Times New Roman" w:hAnsi="Times New Roman" w:cs="Times New Roman"/>
          <w:color w:val="242424"/>
          <w:spacing w:val="-1"/>
          <w:sz w:val="26"/>
          <w:szCs w:val="26"/>
        </w:rPr>
        <w:t>The effect of </w:t>
      </w:r>
      <w:r w:rsidRPr="004B5105">
        <w:rPr>
          <w:rStyle w:val="Strong"/>
          <w:rFonts w:ascii="Times New Roman" w:hAnsi="Times New Roman" w:cs="Times New Roman"/>
          <w:color w:val="242424"/>
          <w:spacing w:val="-1"/>
          <w:sz w:val="26"/>
          <w:szCs w:val="26"/>
        </w:rPr>
        <w:t>ISU </w:t>
      </w:r>
      <w:r w:rsidRPr="004B5105">
        <w:rPr>
          <w:rFonts w:ascii="Times New Roman" w:hAnsi="Times New Roman" w:cs="Times New Roman"/>
          <w:color w:val="242424"/>
          <w:spacing w:val="-1"/>
          <w:sz w:val="26"/>
          <w:szCs w:val="26"/>
        </w:rPr>
        <w:t>due to the promotional offers is as follows:</w:t>
      </w:r>
    </w:p>
    <w:p w14:paraId="7C4EB4C7" w14:textId="77777777" w:rsidR="004B5105" w:rsidRDefault="004B5105" w:rsidP="004B5105">
      <w:pPr>
        <w:shd w:val="clear" w:color="auto" w:fill="FFFFFF"/>
        <w:spacing w:after="0" w:line="240" w:lineRule="auto"/>
        <w:rPr>
          <w:rFonts w:ascii="Times New Roman" w:hAnsi="Times New Roman" w:cs="Times New Roman"/>
          <w:color w:val="242424"/>
          <w:spacing w:val="-1"/>
          <w:sz w:val="26"/>
          <w:szCs w:val="26"/>
        </w:rPr>
      </w:pPr>
    </w:p>
    <w:p w14:paraId="18A0E7FB" w14:textId="57248577" w:rsidR="004B5105" w:rsidRPr="004B5105" w:rsidRDefault="004B5105" w:rsidP="004B5105">
      <w:pPr>
        <w:shd w:val="clear" w:color="auto" w:fill="FFFFFF"/>
        <w:spacing w:after="0" w:line="240" w:lineRule="auto"/>
        <w:rPr>
          <w:rFonts w:ascii="Georgia" w:hAnsi="Georgia"/>
          <w:color w:val="242424"/>
          <w:spacing w:val="-1"/>
          <w:sz w:val="30"/>
          <w:szCs w:val="30"/>
          <w:shd w:val="clear" w:color="auto" w:fill="FFFFFF"/>
        </w:rPr>
      </w:pPr>
      <w:r w:rsidRPr="004B5105">
        <w:rPr>
          <w:rStyle w:val="Strong"/>
          <w:rFonts w:ascii="Times New Roman" w:hAnsi="Times New Roman" w:cs="Times New Roman"/>
          <w:color w:val="242424"/>
          <w:spacing w:val="-1"/>
          <w:sz w:val="26"/>
          <w:szCs w:val="26"/>
        </w:rPr>
        <w:t>56.78% of ISU</w:t>
      </w:r>
      <w:r w:rsidRPr="004B5105">
        <w:rPr>
          <w:rFonts w:ascii="Times New Roman" w:hAnsi="Times New Roman" w:cs="Times New Roman"/>
          <w:color w:val="242424"/>
          <w:spacing w:val="-1"/>
          <w:sz w:val="26"/>
          <w:szCs w:val="26"/>
        </w:rPr>
        <w:t> is increased due to the </w:t>
      </w:r>
      <w:r w:rsidRPr="004B5105">
        <w:rPr>
          <w:rStyle w:val="Strong"/>
          <w:rFonts w:ascii="Times New Roman" w:hAnsi="Times New Roman" w:cs="Times New Roman"/>
          <w:color w:val="242424"/>
          <w:spacing w:val="-1"/>
          <w:sz w:val="26"/>
          <w:szCs w:val="26"/>
        </w:rPr>
        <w:t>Buy One Get One Free </w:t>
      </w:r>
      <w:r w:rsidRPr="004B5105">
        <w:rPr>
          <w:rFonts w:ascii="Times New Roman" w:hAnsi="Times New Roman" w:cs="Times New Roman"/>
          <w:color w:val="242424"/>
          <w:spacing w:val="-1"/>
          <w:sz w:val="26"/>
          <w:szCs w:val="26"/>
        </w:rPr>
        <w:t>offer, with </w:t>
      </w:r>
      <w:r>
        <w:rPr>
          <w:rFonts w:ascii="Times New Roman" w:hAnsi="Times New Roman" w:cs="Times New Roman"/>
          <w:color w:val="242424"/>
          <w:spacing w:val="-1"/>
          <w:sz w:val="26"/>
          <w:szCs w:val="26"/>
        </w:rPr>
        <w:t xml:space="preserve">a </w:t>
      </w:r>
      <w:r w:rsidRPr="004B5105">
        <w:rPr>
          <w:rStyle w:val="Strong"/>
          <w:rFonts w:ascii="Times New Roman" w:hAnsi="Times New Roman" w:cs="Times New Roman"/>
          <w:color w:val="242424"/>
          <w:spacing w:val="-1"/>
          <w:sz w:val="26"/>
          <w:szCs w:val="26"/>
        </w:rPr>
        <w:t>38.56%</w:t>
      </w:r>
      <w:r w:rsidRPr="004B5105">
        <w:rPr>
          <w:rFonts w:ascii="Times New Roman" w:hAnsi="Times New Roman" w:cs="Times New Roman"/>
          <w:color w:val="242424"/>
          <w:spacing w:val="-1"/>
          <w:sz w:val="26"/>
          <w:szCs w:val="26"/>
        </w:rPr>
        <w:t> increase in ISU due to the </w:t>
      </w:r>
      <w:r w:rsidRPr="004B5105">
        <w:rPr>
          <w:rStyle w:val="Strong"/>
          <w:rFonts w:ascii="Times New Roman" w:hAnsi="Times New Roman" w:cs="Times New Roman"/>
          <w:color w:val="242424"/>
          <w:spacing w:val="-1"/>
          <w:sz w:val="26"/>
          <w:szCs w:val="26"/>
        </w:rPr>
        <w:t>Cashback </w:t>
      </w:r>
      <w:r w:rsidRPr="004B5105">
        <w:rPr>
          <w:rFonts w:ascii="Times New Roman" w:hAnsi="Times New Roman" w:cs="Times New Roman"/>
          <w:color w:val="242424"/>
          <w:spacing w:val="-1"/>
          <w:sz w:val="26"/>
          <w:szCs w:val="26"/>
        </w:rPr>
        <w:t>promotions and </w:t>
      </w:r>
      <w:r>
        <w:rPr>
          <w:rStyle w:val="Strong"/>
          <w:rFonts w:ascii="Times New Roman" w:hAnsi="Times New Roman" w:cs="Times New Roman"/>
          <w:color w:val="242424"/>
          <w:spacing w:val="-1"/>
          <w:sz w:val="26"/>
          <w:szCs w:val="26"/>
        </w:rPr>
        <w:t>Discount-based</w:t>
      </w:r>
      <w:r w:rsidRPr="004B5105">
        <w:rPr>
          <w:rStyle w:val="Strong"/>
          <w:rFonts w:ascii="Times New Roman" w:hAnsi="Times New Roman" w:cs="Times New Roman"/>
          <w:color w:val="242424"/>
          <w:spacing w:val="-1"/>
          <w:sz w:val="26"/>
          <w:szCs w:val="26"/>
        </w:rPr>
        <w:t> </w:t>
      </w:r>
      <w:r w:rsidRPr="004B5105">
        <w:rPr>
          <w:rFonts w:ascii="Times New Roman" w:hAnsi="Times New Roman" w:cs="Times New Roman"/>
          <w:color w:val="242424"/>
          <w:spacing w:val="-1"/>
          <w:sz w:val="26"/>
          <w:szCs w:val="26"/>
        </w:rPr>
        <w:t xml:space="preserve">promotions </w:t>
      </w:r>
      <w:r>
        <w:rPr>
          <w:rFonts w:ascii="Times New Roman" w:hAnsi="Times New Roman" w:cs="Times New Roman"/>
          <w:color w:val="242424"/>
          <w:spacing w:val="-1"/>
          <w:sz w:val="26"/>
          <w:szCs w:val="26"/>
        </w:rPr>
        <w:t>affecting</w:t>
      </w:r>
      <w:r w:rsidRPr="004B5105">
        <w:rPr>
          <w:rFonts w:ascii="Times New Roman" w:hAnsi="Times New Roman" w:cs="Times New Roman"/>
          <w:color w:val="242424"/>
          <w:spacing w:val="-1"/>
          <w:sz w:val="26"/>
          <w:szCs w:val="26"/>
        </w:rPr>
        <w:t xml:space="preserve"> the least with 4.66%.</w:t>
      </w:r>
    </w:p>
    <w:p w14:paraId="47C83F89" w14:textId="683A51F2"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20668F53" w14:textId="199537E6"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0C8E36BE" w14:textId="46D6D5BD"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3AD28EC6" w14:textId="3ABC16F9"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5CCA2E83" w14:textId="5367528C"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5B16C006" w14:textId="77777777" w:rsidR="004B5105" w:rsidRDefault="004B5105"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p>
    <w:p w14:paraId="0D6D8BDC" w14:textId="77777777" w:rsidR="004B5105" w:rsidRDefault="004B5105"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p>
    <w:p w14:paraId="2DF2C971" w14:textId="77777777" w:rsidR="004B5105" w:rsidRDefault="004B5105"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p>
    <w:p w14:paraId="3DD6A179" w14:textId="217C05AF" w:rsidR="004B5105" w:rsidRPr="004B5105" w:rsidRDefault="004B5105"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4B5105">
        <w:rPr>
          <w:rFonts w:ascii="Times New Roman" w:hAnsi="Times New Roman" w:cs="Times New Roman"/>
          <w:color w:val="242424"/>
          <w:spacing w:val="-1"/>
          <w:sz w:val="26"/>
          <w:szCs w:val="26"/>
          <w:shd w:val="clear" w:color="auto" w:fill="FFFFFF"/>
        </w:rPr>
        <w:t>4. Which promotions strike the best balance between Incremental Sold Units and maintaining healthy margins?</w:t>
      </w:r>
    </w:p>
    <w:p w14:paraId="2D3B9C5F" w14:textId="5626B6BC"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r w:rsidRPr="004B5105">
        <w:rPr>
          <w:rFonts w:ascii="Georgia" w:hAnsi="Georgia"/>
          <w:noProof/>
          <w:color w:val="242424"/>
          <w:spacing w:val="-1"/>
          <w:sz w:val="30"/>
          <w:szCs w:val="30"/>
          <w:shd w:val="clear" w:color="auto" w:fill="FFFFFF"/>
        </w:rPr>
        <w:drawing>
          <wp:inline distT="0" distB="0" distL="0" distR="0" wp14:anchorId="3AD31B46" wp14:editId="4FCA14F6">
            <wp:extent cx="5344271" cy="2238687"/>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271" cy="2238687"/>
                    </a:xfrm>
                    <a:prstGeom prst="rect">
                      <a:avLst/>
                    </a:prstGeom>
                  </pic:spPr>
                </pic:pic>
              </a:graphicData>
            </a:graphic>
          </wp:inline>
        </w:drawing>
      </w:r>
    </w:p>
    <w:p w14:paraId="6A7B4BE3" w14:textId="4AB53F56" w:rsidR="004B5105" w:rsidRDefault="004B5105" w:rsidP="00A73A7C">
      <w:pPr>
        <w:pStyle w:val="pw-post-body-paragraph"/>
        <w:shd w:val="clear" w:color="auto" w:fill="FFFFFF"/>
        <w:spacing w:before="0" w:beforeAutospacing="0" w:after="0" w:afterAutospacing="0" w:line="480" w:lineRule="atLeast"/>
        <w:rPr>
          <w:color w:val="242424"/>
          <w:spacing w:val="-1"/>
          <w:sz w:val="26"/>
          <w:szCs w:val="26"/>
        </w:rPr>
      </w:pPr>
      <w:r w:rsidRPr="004B5105">
        <w:rPr>
          <w:rStyle w:val="Strong"/>
          <w:color w:val="242424"/>
          <w:spacing w:val="-1"/>
          <w:sz w:val="26"/>
          <w:szCs w:val="26"/>
        </w:rPr>
        <w:t>Cashback promotions</w:t>
      </w:r>
      <w:r w:rsidRPr="004B5105">
        <w:rPr>
          <w:color w:val="242424"/>
          <w:spacing w:val="-1"/>
          <w:sz w:val="26"/>
          <w:szCs w:val="26"/>
        </w:rPr>
        <w:t> strike the best between incremental sold units and maintain healthy margins.</w:t>
      </w:r>
    </w:p>
    <w:p w14:paraId="264B943F" w14:textId="77777777" w:rsidR="00A73A7C" w:rsidRPr="004B5105" w:rsidRDefault="00A73A7C" w:rsidP="00A73A7C">
      <w:pPr>
        <w:pStyle w:val="pw-post-body-paragraph"/>
        <w:shd w:val="clear" w:color="auto" w:fill="FFFFFF"/>
        <w:spacing w:before="0" w:beforeAutospacing="0" w:after="0" w:afterAutospacing="0" w:line="480" w:lineRule="atLeast"/>
        <w:rPr>
          <w:color w:val="242424"/>
          <w:spacing w:val="-1"/>
          <w:sz w:val="26"/>
          <w:szCs w:val="26"/>
        </w:rPr>
      </w:pPr>
    </w:p>
    <w:p w14:paraId="171B24CD" w14:textId="77777777" w:rsidR="004B5105" w:rsidRPr="00A73A7C" w:rsidRDefault="004B5105" w:rsidP="00A73A7C">
      <w:pPr>
        <w:pStyle w:val="Heading2"/>
        <w:shd w:val="clear" w:color="auto" w:fill="FFFFFF"/>
        <w:spacing w:before="0" w:line="360" w:lineRule="atLeast"/>
        <w:rPr>
          <w:rFonts w:ascii="Times New Roman" w:hAnsi="Times New Roman" w:cs="Times New Roman"/>
          <w:b/>
          <w:bCs/>
          <w:color w:val="242424"/>
        </w:rPr>
      </w:pPr>
      <w:r w:rsidRPr="00A73A7C">
        <w:rPr>
          <w:rFonts w:ascii="Times New Roman" w:hAnsi="Times New Roman" w:cs="Times New Roman"/>
          <w:b/>
          <w:bCs/>
          <w:color w:val="242424"/>
          <w:highlight w:val="green"/>
        </w:rPr>
        <w:t>Product and Category Analysis:</w:t>
      </w:r>
    </w:p>
    <w:p w14:paraId="075F7E14" w14:textId="77777777" w:rsidR="004B5105" w:rsidRPr="004B5105" w:rsidRDefault="004B5105" w:rsidP="00A73A7C">
      <w:pPr>
        <w:pStyle w:val="pw-post-body-paragraph"/>
        <w:shd w:val="clear" w:color="auto" w:fill="FFFFFF"/>
        <w:spacing w:before="0" w:beforeAutospacing="0" w:after="0" w:afterAutospacing="0" w:line="480" w:lineRule="atLeast"/>
        <w:rPr>
          <w:color w:val="242424"/>
          <w:spacing w:val="-1"/>
          <w:sz w:val="26"/>
          <w:szCs w:val="26"/>
        </w:rPr>
      </w:pPr>
      <w:r w:rsidRPr="004B5105">
        <w:rPr>
          <w:color w:val="242424"/>
          <w:spacing w:val="-1"/>
          <w:sz w:val="26"/>
          <w:szCs w:val="26"/>
        </w:rPr>
        <w:t>1. Which product categories saw the most significant lift in sales from the promotions?</w:t>
      </w:r>
    </w:p>
    <w:p w14:paraId="263D3D77" w14:textId="77777777"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638AC43A" w14:textId="42601D78" w:rsidR="004B5105" w:rsidRDefault="00164B60" w:rsidP="004B5105">
      <w:pPr>
        <w:shd w:val="clear" w:color="auto" w:fill="FFFFFF"/>
        <w:spacing w:after="0" w:line="240" w:lineRule="auto"/>
        <w:jc w:val="left"/>
        <w:rPr>
          <w:rFonts w:ascii="Georgia" w:hAnsi="Georgia"/>
          <w:color w:val="242424"/>
          <w:spacing w:val="-1"/>
          <w:sz w:val="30"/>
          <w:szCs w:val="30"/>
          <w:shd w:val="clear" w:color="auto" w:fill="FFFFFF"/>
        </w:rPr>
      </w:pPr>
      <w:r w:rsidRPr="00164B60">
        <w:rPr>
          <w:rFonts w:ascii="Georgia" w:hAnsi="Georgia"/>
          <w:noProof/>
          <w:color w:val="242424"/>
          <w:spacing w:val="-1"/>
          <w:sz w:val="30"/>
          <w:szCs w:val="30"/>
          <w:shd w:val="clear" w:color="auto" w:fill="FFFFFF"/>
        </w:rPr>
        <w:drawing>
          <wp:anchor distT="0" distB="0" distL="114300" distR="114300" simplePos="0" relativeHeight="251665408" behindDoc="0" locked="0" layoutInCell="1" allowOverlap="1" wp14:anchorId="7C576BD7" wp14:editId="330E2EBE">
            <wp:simplePos x="0" y="0"/>
            <wp:positionH relativeFrom="column">
              <wp:posOffset>0</wp:posOffset>
            </wp:positionH>
            <wp:positionV relativeFrom="paragraph">
              <wp:posOffset>-635</wp:posOffset>
            </wp:positionV>
            <wp:extent cx="4127696" cy="202692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7696" cy="2026920"/>
                    </a:xfrm>
                    <a:prstGeom prst="rect">
                      <a:avLst/>
                    </a:prstGeom>
                  </pic:spPr>
                </pic:pic>
              </a:graphicData>
            </a:graphic>
          </wp:anchor>
        </w:drawing>
      </w:r>
    </w:p>
    <w:p w14:paraId="7E515DD8" w14:textId="146DF703" w:rsidR="004B5105" w:rsidRPr="00164B60" w:rsidRDefault="00164B60" w:rsidP="00164B60">
      <w:pPr>
        <w:shd w:val="clear" w:color="auto" w:fill="FFFFFF"/>
        <w:spacing w:after="0" w:line="240" w:lineRule="auto"/>
        <w:rPr>
          <w:rFonts w:ascii="Times New Roman" w:hAnsi="Times New Roman" w:cs="Times New Roman"/>
          <w:color w:val="242424"/>
          <w:spacing w:val="-1"/>
          <w:sz w:val="26"/>
          <w:szCs w:val="26"/>
          <w:shd w:val="clear" w:color="auto" w:fill="FFFFFF"/>
        </w:rPr>
      </w:pPr>
      <w:r w:rsidRPr="00164B60">
        <w:rPr>
          <w:rStyle w:val="Strong"/>
          <w:rFonts w:ascii="Times New Roman" w:hAnsi="Times New Roman" w:cs="Times New Roman"/>
          <w:color w:val="242424"/>
          <w:spacing w:val="-1"/>
          <w:sz w:val="26"/>
          <w:szCs w:val="26"/>
          <w:shd w:val="clear" w:color="auto" w:fill="FFFFFF"/>
        </w:rPr>
        <w:t>Combo 1 and Grocery and Staples</w:t>
      </w:r>
      <w:r w:rsidRPr="00164B60">
        <w:rPr>
          <w:rFonts w:ascii="Times New Roman" w:hAnsi="Times New Roman" w:cs="Times New Roman"/>
          <w:color w:val="242424"/>
          <w:spacing w:val="-1"/>
          <w:sz w:val="26"/>
          <w:szCs w:val="26"/>
          <w:shd w:val="clear" w:color="auto" w:fill="FFFFFF"/>
        </w:rPr>
        <w:t> stand out as the top revenue-generating categories post-offer, underscoring the significant impact of the promotional offer on these two categories. However, </w:t>
      </w:r>
      <w:r>
        <w:rPr>
          <w:rFonts w:ascii="Times New Roman" w:hAnsi="Times New Roman" w:cs="Times New Roman"/>
          <w:color w:val="242424"/>
          <w:spacing w:val="-1"/>
          <w:sz w:val="26"/>
          <w:szCs w:val="26"/>
          <w:shd w:val="clear" w:color="auto" w:fill="FFFFFF"/>
        </w:rPr>
        <w:t xml:space="preserve">the </w:t>
      </w:r>
      <w:r w:rsidRPr="00164B60">
        <w:rPr>
          <w:rStyle w:val="Strong"/>
          <w:rFonts w:ascii="Times New Roman" w:hAnsi="Times New Roman" w:cs="Times New Roman"/>
          <w:color w:val="242424"/>
          <w:spacing w:val="-1"/>
          <w:sz w:val="26"/>
          <w:szCs w:val="26"/>
          <w:shd w:val="clear" w:color="auto" w:fill="FFFFFF"/>
        </w:rPr>
        <w:t>Home Appliance category</w:t>
      </w:r>
      <w:r w:rsidRPr="00164B60">
        <w:rPr>
          <w:rFonts w:ascii="Times New Roman" w:hAnsi="Times New Roman" w:cs="Times New Roman"/>
          <w:color w:val="242424"/>
          <w:spacing w:val="-1"/>
          <w:sz w:val="26"/>
          <w:szCs w:val="26"/>
          <w:shd w:val="clear" w:color="auto" w:fill="FFFFFF"/>
        </w:rPr>
        <w:t> </w:t>
      </w:r>
      <w:r>
        <w:rPr>
          <w:rFonts w:ascii="Times New Roman" w:hAnsi="Times New Roman" w:cs="Times New Roman"/>
          <w:color w:val="242424"/>
          <w:spacing w:val="-1"/>
          <w:sz w:val="26"/>
          <w:szCs w:val="26"/>
          <w:shd w:val="clear" w:color="auto" w:fill="FFFFFF"/>
        </w:rPr>
        <w:t>possesses</w:t>
      </w:r>
      <w:r w:rsidRPr="00164B60">
        <w:rPr>
          <w:rFonts w:ascii="Times New Roman" w:hAnsi="Times New Roman" w:cs="Times New Roman"/>
          <w:color w:val="242424"/>
          <w:spacing w:val="-1"/>
          <w:sz w:val="26"/>
          <w:szCs w:val="26"/>
          <w:shd w:val="clear" w:color="auto" w:fill="FFFFFF"/>
        </w:rPr>
        <w:t xml:space="preserve"> the </w:t>
      </w:r>
      <w:r w:rsidRPr="00164B60">
        <w:rPr>
          <w:rStyle w:val="Strong"/>
          <w:rFonts w:ascii="Times New Roman" w:hAnsi="Times New Roman" w:cs="Times New Roman"/>
          <w:color w:val="242424"/>
          <w:spacing w:val="-1"/>
          <w:sz w:val="26"/>
          <w:szCs w:val="26"/>
          <w:shd w:val="clear" w:color="auto" w:fill="FFFFFF"/>
        </w:rPr>
        <w:t>highest ISU</w:t>
      </w:r>
      <w:r w:rsidRPr="00164B60">
        <w:rPr>
          <w:rFonts w:ascii="Times New Roman" w:hAnsi="Times New Roman" w:cs="Times New Roman"/>
          <w:color w:val="242424"/>
          <w:spacing w:val="-1"/>
          <w:sz w:val="26"/>
          <w:szCs w:val="26"/>
          <w:shd w:val="clear" w:color="auto" w:fill="FFFFFF"/>
        </w:rPr>
        <w:t>, indicating that its products sold more than the other categories.</w:t>
      </w:r>
    </w:p>
    <w:p w14:paraId="57605768" w14:textId="3CF93390" w:rsidR="004B5105" w:rsidRDefault="004B5105" w:rsidP="004B5105">
      <w:pPr>
        <w:shd w:val="clear" w:color="auto" w:fill="FFFFFF"/>
        <w:spacing w:after="0" w:line="240" w:lineRule="auto"/>
        <w:jc w:val="left"/>
        <w:rPr>
          <w:rFonts w:ascii="Georgia" w:hAnsi="Georgia"/>
          <w:color w:val="242424"/>
          <w:spacing w:val="-1"/>
          <w:sz w:val="30"/>
          <w:szCs w:val="30"/>
          <w:shd w:val="clear" w:color="auto" w:fill="FFFFFF"/>
        </w:rPr>
      </w:pPr>
    </w:p>
    <w:p w14:paraId="3F3BED0F" w14:textId="790238CE" w:rsidR="00164B60" w:rsidRDefault="00164B60" w:rsidP="004B5105">
      <w:pPr>
        <w:shd w:val="clear" w:color="auto" w:fill="FFFFFF"/>
        <w:spacing w:after="0" w:line="240" w:lineRule="auto"/>
        <w:jc w:val="left"/>
        <w:rPr>
          <w:rFonts w:ascii="Georgia" w:hAnsi="Georgia"/>
          <w:color w:val="242424"/>
          <w:spacing w:val="-1"/>
          <w:sz w:val="30"/>
          <w:szCs w:val="30"/>
          <w:shd w:val="clear" w:color="auto" w:fill="FFFFFF"/>
        </w:rPr>
      </w:pPr>
    </w:p>
    <w:p w14:paraId="654A274D" w14:textId="668E1B24" w:rsidR="00164B60" w:rsidRDefault="00164B60"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164B60">
        <w:rPr>
          <w:rFonts w:ascii="Times New Roman" w:hAnsi="Times New Roman" w:cs="Times New Roman"/>
          <w:color w:val="242424"/>
          <w:spacing w:val="-1"/>
          <w:sz w:val="26"/>
          <w:szCs w:val="26"/>
          <w:shd w:val="clear" w:color="auto" w:fill="FFFFFF"/>
        </w:rPr>
        <w:t>2. Are there specific products that respond exceptionally well or poorly to promotions?</w:t>
      </w:r>
    </w:p>
    <w:p w14:paraId="74B433C1" w14:textId="156D26C1" w:rsidR="00164B60" w:rsidRDefault="00164B60"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164B60">
        <w:rPr>
          <w:rFonts w:ascii="Times New Roman" w:hAnsi="Times New Roman" w:cs="Times New Roman"/>
          <w:noProof/>
          <w:color w:val="242424"/>
          <w:spacing w:val="-1"/>
          <w:sz w:val="26"/>
          <w:szCs w:val="26"/>
          <w:shd w:val="clear" w:color="auto" w:fill="FFFFFF"/>
        </w:rPr>
        <w:drawing>
          <wp:anchor distT="0" distB="0" distL="114300" distR="114300" simplePos="0" relativeHeight="251666432" behindDoc="0" locked="0" layoutInCell="1" allowOverlap="1" wp14:anchorId="0C4676E8" wp14:editId="17747C6D">
            <wp:simplePos x="0" y="0"/>
            <wp:positionH relativeFrom="margin">
              <wp:align>left</wp:align>
            </wp:positionH>
            <wp:positionV relativeFrom="paragraph">
              <wp:posOffset>187960</wp:posOffset>
            </wp:positionV>
            <wp:extent cx="4091940" cy="2745105"/>
            <wp:effectExtent l="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91940" cy="2745105"/>
                    </a:xfrm>
                    <a:prstGeom prst="rect">
                      <a:avLst/>
                    </a:prstGeom>
                  </pic:spPr>
                </pic:pic>
              </a:graphicData>
            </a:graphic>
            <wp14:sizeRelH relativeFrom="page">
              <wp14:pctWidth>0</wp14:pctWidth>
            </wp14:sizeRelH>
            <wp14:sizeRelV relativeFrom="page">
              <wp14:pctHeight>0</wp14:pctHeight>
            </wp14:sizeRelV>
          </wp:anchor>
        </w:drawing>
      </w:r>
    </w:p>
    <w:p w14:paraId="67B5DC3E" w14:textId="0FA3AE94" w:rsidR="00164B60" w:rsidRPr="00164B60" w:rsidRDefault="00164B60" w:rsidP="004B5105">
      <w:pPr>
        <w:shd w:val="clear" w:color="auto" w:fill="FFFFFF"/>
        <w:spacing w:after="0" w:line="240" w:lineRule="auto"/>
        <w:jc w:val="left"/>
        <w:rPr>
          <w:rFonts w:ascii="Times New Roman" w:hAnsi="Times New Roman" w:cs="Times New Roman"/>
          <w:color w:val="242424"/>
          <w:spacing w:val="-1"/>
          <w:sz w:val="26"/>
          <w:szCs w:val="26"/>
          <w:shd w:val="clear" w:color="auto" w:fill="FFFFFF"/>
        </w:rPr>
      </w:pPr>
    </w:p>
    <w:p w14:paraId="7472288E" w14:textId="5A8ABE1B" w:rsidR="00164B60" w:rsidRDefault="00164B60" w:rsidP="004B5105">
      <w:pPr>
        <w:shd w:val="clear" w:color="auto" w:fill="FFFFFF"/>
        <w:spacing w:after="0" w:line="240" w:lineRule="auto"/>
        <w:jc w:val="left"/>
        <w:rPr>
          <w:rFonts w:ascii="Georgia" w:hAnsi="Georgia"/>
          <w:color w:val="242424"/>
          <w:spacing w:val="-1"/>
          <w:sz w:val="30"/>
          <w:szCs w:val="30"/>
          <w:shd w:val="clear" w:color="auto" w:fill="FFFFFF"/>
        </w:rPr>
      </w:pPr>
    </w:p>
    <w:p w14:paraId="17ABE8A7" w14:textId="39091626" w:rsidR="00164B60" w:rsidRDefault="00164B60" w:rsidP="004B5105">
      <w:pPr>
        <w:shd w:val="clear" w:color="auto" w:fill="FFFFFF"/>
        <w:spacing w:after="0" w:line="240" w:lineRule="auto"/>
        <w:jc w:val="left"/>
        <w:rPr>
          <w:rFonts w:ascii="Georgia" w:hAnsi="Georgia"/>
          <w:color w:val="242424"/>
          <w:spacing w:val="-1"/>
          <w:sz w:val="30"/>
          <w:szCs w:val="30"/>
          <w:shd w:val="clear" w:color="auto" w:fill="FFFFFF"/>
        </w:rPr>
      </w:pPr>
    </w:p>
    <w:p w14:paraId="2CA39496" w14:textId="1A87FDBC" w:rsidR="00164B60" w:rsidRDefault="00164B60" w:rsidP="004B5105">
      <w:pPr>
        <w:shd w:val="clear" w:color="auto" w:fill="FFFFFF"/>
        <w:spacing w:after="0" w:line="240" w:lineRule="auto"/>
        <w:jc w:val="left"/>
        <w:rPr>
          <w:rFonts w:ascii="Georgia" w:hAnsi="Georgia"/>
          <w:color w:val="242424"/>
          <w:spacing w:val="-1"/>
          <w:sz w:val="30"/>
          <w:szCs w:val="30"/>
          <w:shd w:val="clear" w:color="auto" w:fill="FFFFFF"/>
        </w:rPr>
      </w:pPr>
    </w:p>
    <w:p w14:paraId="6E1DD475" w14:textId="77777777" w:rsidR="00164B60" w:rsidRDefault="00164B60" w:rsidP="004B5105">
      <w:pPr>
        <w:shd w:val="clear" w:color="auto" w:fill="FFFFFF"/>
        <w:spacing w:after="0" w:line="240" w:lineRule="auto"/>
        <w:jc w:val="left"/>
        <w:rPr>
          <w:rFonts w:ascii="Georgia" w:hAnsi="Georgia"/>
          <w:color w:val="242424"/>
          <w:spacing w:val="-1"/>
          <w:sz w:val="30"/>
          <w:szCs w:val="30"/>
          <w:shd w:val="clear" w:color="auto" w:fill="FFFFFF"/>
        </w:rPr>
      </w:pPr>
    </w:p>
    <w:p w14:paraId="5067EC38" w14:textId="48756304" w:rsidR="004B5105" w:rsidRDefault="004B5105"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5A645F5A" w14:textId="57AAE3CC" w:rsidR="00164B60" w:rsidRDefault="00164B60"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51F1FCB9" w14:textId="4B792976" w:rsidR="00164B60" w:rsidRDefault="00164B60"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02386F0F" w14:textId="4A094819" w:rsidR="00164B60" w:rsidRDefault="00164B60"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611FC305" w14:textId="1A8982CA" w:rsidR="00164B60" w:rsidRDefault="00164B60"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286B4F68" w14:textId="37D22252" w:rsidR="00164B60" w:rsidRDefault="00164B60"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137B7FF4" w14:textId="2FAD2E08" w:rsidR="00164B60" w:rsidRDefault="00164B60" w:rsidP="004B5105">
      <w:pPr>
        <w:shd w:val="clear" w:color="auto" w:fill="FFFFFF"/>
        <w:spacing w:after="0" w:line="240" w:lineRule="auto"/>
        <w:jc w:val="left"/>
        <w:rPr>
          <w:rFonts w:ascii="Times New Roman" w:hAnsi="Times New Roman" w:cs="Times New Roman"/>
          <w:b/>
          <w:bCs/>
          <w:color w:val="242424"/>
          <w:spacing w:val="-1"/>
          <w:sz w:val="30"/>
          <w:szCs w:val="30"/>
          <w:shd w:val="clear" w:color="auto" w:fill="FFFFFF"/>
        </w:rPr>
      </w:pPr>
    </w:p>
    <w:p w14:paraId="21CBBA95" w14:textId="72A010E8" w:rsidR="00164B60" w:rsidRDefault="00164B60" w:rsidP="00164B60">
      <w:pPr>
        <w:shd w:val="clear" w:color="auto" w:fill="FFFFFF"/>
        <w:spacing w:after="0" w:line="240" w:lineRule="auto"/>
        <w:rPr>
          <w:rStyle w:val="Strong"/>
          <w:rFonts w:ascii="Times New Roman" w:hAnsi="Times New Roman" w:cs="Times New Roman"/>
          <w:color w:val="242424"/>
          <w:spacing w:val="-1"/>
          <w:sz w:val="26"/>
          <w:szCs w:val="26"/>
          <w:shd w:val="clear" w:color="auto" w:fill="FFFFFF"/>
        </w:rPr>
      </w:pPr>
      <w:r w:rsidRPr="00164B60">
        <w:rPr>
          <w:rStyle w:val="Strong"/>
          <w:rFonts w:ascii="Times New Roman" w:hAnsi="Times New Roman" w:cs="Times New Roman"/>
          <w:color w:val="242424"/>
          <w:spacing w:val="-1"/>
          <w:sz w:val="26"/>
          <w:szCs w:val="26"/>
          <w:shd w:val="clear" w:color="auto" w:fill="FFFFFF"/>
        </w:rPr>
        <w:lastRenderedPageBreak/>
        <w:t>Atliq_home_essential_&amp;_</w:t>
      </w:r>
      <w:proofErr w:type="spellStart"/>
      <w:r w:rsidRPr="00164B60">
        <w:rPr>
          <w:rStyle w:val="Strong"/>
          <w:rFonts w:ascii="Times New Roman" w:hAnsi="Times New Roman" w:cs="Times New Roman"/>
          <w:color w:val="242424"/>
          <w:spacing w:val="-1"/>
          <w:sz w:val="26"/>
          <w:szCs w:val="26"/>
          <w:shd w:val="clear" w:color="auto" w:fill="FFFFFF"/>
        </w:rPr>
        <w:t>product_combo</w:t>
      </w:r>
      <w:proofErr w:type="spellEnd"/>
      <w:r w:rsidRPr="00164B60">
        <w:rPr>
          <w:rStyle w:val="Strong"/>
          <w:rFonts w:ascii="Times New Roman" w:hAnsi="Times New Roman" w:cs="Times New Roman"/>
          <w:color w:val="242424"/>
          <w:spacing w:val="-1"/>
          <w:sz w:val="26"/>
          <w:szCs w:val="26"/>
          <w:shd w:val="clear" w:color="auto" w:fill="FFFFFF"/>
        </w:rPr>
        <w:t> </w:t>
      </w:r>
      <w:r w:rsidRPr="00164B60">
        <w:rPr>
          <w:rFonts w:ascii="Times New Roman" w:hAnsi="Times New Roman" w:cs="Times New Roman"/>
          <w:color w:val="242424"/>
          <w:spacing w:val="-1"/>
          <w:sz w:val="26"/>
          <w:szCs w:val="26"/>
          <w:shd w:val="clear" w:color="auto" w:fill="FFFFFF"/>
        </w:rPr>
        <w:t>is the product which experienced a major positive impact by the promotion, where its revenue increased from 67 million to 158 million and quantity sold from around 22k to 63k after the promotional period, while the products which had almost minimal impact on the sales were </w:t>
      </w:r>
      <w:proofErr w:type="spellStart"/>
      <w:r w:rsidRPr="00164B60">
        <w:rPr>
          <w:rStyle w:val="Strong"/>
          <w:rFonts w:ascii="Times New Roman" w:hAnsi="Times New Roman" w:cs="Times New Roman"/>
          <w:color w:val="242424"/>
          <w:spacing w:val="-1"/>
          <w:sz w:val="26"/>
          <w:szCs w:val="26"/>
          <w:shd w:val="clear" w:color="auto" w:fill="FFFFFF"/>
        </w:rPr>
        <w:t>Atliq_Scrub_Sponge_for_Dishwash</w:t>
      </w:r>
      <w:proofErr w:type="spellEnd"/>
      <w:r w:rsidRPr="00164B60">
        <w:rPr>
          <w:rStyle w:val="Strong"/>
          <w:rFonts w:ascii="Times New Roman" w:hAnsi="Times New Roman" w:cs="Times New Roman"/>
          <w:color w:val="242424"/>
          <w:spacing w:val="-1"/>
          <w:sz w:val="26"/>
          <w:szCs w:val="26"/>
          <w:shd w:val="clear" w:color="auto" w:fill="FFFFFF"/>
        </w:rPr>
        <w:t xml:space="preserve">, </w:t>
      </w:r>
      <w:proofErr w:type="spellStart"/>
      <w:r w:rsidRPr="00164B60">
        <w:rPr>
          <w:rStyle w:val="Strong"/>
          <w:rFonts w:ascii="Times New Roman" w:hAnsi="Times New Roman" w:cs="Times New Roman"/>
          <w:color w:val="242424"/>
          <w:spacing w:val="-1"/>
          <w:sz w:val="26"/>
          <w:szCs w:val="26"/>
          <w:shd w:val="clear" w:color="auto" w:fill="FFFFFF"/>
        </w:rPr>
        <w:t>Atliq_cream_beauty_bathing_soap</w:t>
      </w:r>
      <w:proofErr w:type="spellEnd"/>
      <w:r w:rsidRPr="00164B60">
        <w:rPr>
          <w:rStyle w:val="Strong"/>
          <w:rFonts w:ascii="Times New Roman" w:hAnsi="Times New Roman" w:cs="Times New Roman"/>
          <w:color w:val="242424"/>
          <w:spacing w:val="-1"/>
          <w:sz w:val="26"/>
          <w:szCs w:val="26"/>
          <w:shd w:val="clear" w:color="auto" w:fill="FFFFFF"/>
        </w:rPr>
        <w:t>(125 gm),</w:t>
      </w:r>
      <w:r>
        <w:rPr>
          <w:rStyle w:val="Strong"/>
          <w:rFonts w:ascii="Times New Roman" w:hAnsi="Times New Roman" w:cs="Times New Roman"/>
          <w:color w:val="242424"/>
          <w:spacing w:val="-1"/>
          <w:sz w:val="26"/>
          <w:szCs w:val="26"/>
          <w:shd w:val="clear" w:color="auto" w:fill="FFFFFF"/>
        </w:rPr>
        <w:t xml:space="preserve"> </w:t>
      </w:r>
      <w:proofErr w:type="spellStart"/>
      <w:r w:rsidRPr="00164B60">
        <w:rPr>
          <w:rStyle w:val="Strong"/>
          <w:rFonts w:ascii="Times New Roman" w:hAnsi="Times New Roman" w:cs="Times New Roman"/>
          <w:color w:val="242424"/>
          <w:spacing w:val="-1"/>
          <w:sz w:val="26"/>
          <w:szCs w:val="26"/>
          <w:shd w:val="clear" w:color="auto" w:fill="FFFFFF"/>
        </w:rPr>
        <w:t>Atliq_lime_cool_bathing_bar</w:t>
      </w:r>
      <w:proofErr w:type="spellEnd"/>
      <w:r w:rsidRPr="00164B60">
        <w:rPr>
          <w:rStyle w:val="Strong"/>
          <w:rFonts w:ascii="Times New Roman" w:hAnsi="Times New Roman" w:cs="Times New Roman"/>
          <w:color w:val="242424"/>
          <w:spacing w:val="-1"/>
          <w:sz w:val="26"/>
          <w:szCs w:val="26"/>
          <w:shd w:val="clear" w:color="auto" w:fill="FFFFFF"/>
        </w:rPr>
        <w:t>(125 gm),</w:t>
      </w:r>
      <w:r>
        <w:rPr>
          <w:rStyle w:val="Strong"/>
          <w:rFonts w:ascii="Times New Roman" w:hAnsi="Times New Roman" w:cs="Times New Roman"/>
          <w:color w:val="242424"/>
          <w:spacing w:val="-1"/>
          <w:sz w:val="26"/>
          <w:szCs w:val="26"/>
          <w:shd w:val="clear" w:color="auto" w:fill="FFFFFF"/>
        </w:rPr>
        <w:t xml:space="preserve"> </w:t>
      </w:r>
      <w:proofErr w:type="spellStart"/>
      <w:r w:rsidRPr="00164B60">
        <w:rPr>
          <w:rStyle w:val="Strong"/>
          <w:rFonts w:ascii="Times New Roman" w:hAnsi="Times New Roman" w:cs="Times New Roman"/>
          <w:color w:val="242424"/>
          <w:spacing w:val="-1"/>
          <w:sz w:val="26"/>
          <w:szCs w:val="26"/>
          <w:shd w:val="clear" w:color="auto" w:fill="FFFFFF"/>
        </w:rPr>
        <w:t>Atliq_body_milk_nourishing_lotion</w:t>
      </w:r>
      <w:proofErr w:type="spellEnd"/>
      <w:r w:rsidRPr="00164B60">
        <w:rPr>
          <w:rStyle w:val="Strong"/>
          <w:rFonts w:ascii="Times New Roman" w:hAnsi="Times New Roman" w:cs="Times New Roman"/>
          <w:color w:val="242424"/>
          <w:spacing w:val="-1"/>
          <w:sz w:val="26"/>
          <w:szCs w:val="26"/>
          <w:shd w:val="clear" w:color="auto" w:fill="FFFFFF"/>
        </w:rPr>
        <w:t xml:space="preserve">(120 ml), </w:t>
      </w:r>
      <w:proofErr w:type="spellStart"/>
      <w:r w:rsidRPr="00164B60">
        <w:rPr>
          <w:rStyle w:val="Strong"/>
          <w:rFonts w:ascii="Times New Roman" w:hAnsi="Times New Roman" w:cs="Times New Roman"/>
          <w:color w:val="242424"/>
          <w:spacing w:val="-1"/>
          <w:sz w:val="26"/>
          <w:szCs w:val="26"/>
          <w:shd w:val="clear" w:color="auto" w:fill="FFFFFF"/>
        </w:rPr>
        <w:t>Atliq_doodh_kesar_body_lotion</w:t>
      </w:r>
      <w:proofErr w:type="spellEnd"/>
      <w:r w:rsidRPr="00164B60">
        <w:rPr>
          <w:rStyle w:val="Strong"/>
          <w:rFonts w:ascii="Times New Roman" w:hAnsi="Times New Roman" w:cs="Times New Roman"/>
          <w:color w:val="242424"/>
          <w:spacing w:val="-1"/>
          <w:sz w:val="26"/>
          <w:szCs w:val="26"/>
          <w:shd w:val="clear" w:color="auto" w:fill="FFFFFF"/>
        </w:rPr>
        <w:t>(200ml).</w:t>
      </w:r>
    </w:p>
    <w:p w14:paraId="01B57983" w14:textId="2A03595A" w:rsidR="00164B60" w:rsidRDefault="00164B60" w:rsidP="00164B60">
      <w:pPr>
        <w:shd w:val="clear" w:color="auto" w:fill="FFFFFF"/>
        <w:spacing w:after="0" w:line="240" w:lineRule="auto"/>
        <w:rPr>
          <w:rStyle w:val="Strong"/>
          <w:rFonts w:ascii="Times New Roman" w:hAnsi="Times New Roman" w:cs="Times New Roman"/>
          <w:color w:val="242424"/>
          <w:spacing w:val="-1"/>
          <w:sz w:val="26"/>
          <w:szCs w:val="26"/>
          <w:shd w:val="clear" w:color="auto" w:fill="FFFFFF"/>
        </w:rPr>
      </w:pPr>
    </w:p>
    <w:p w14:paraId="5D87A577" w14:textId="77777777" w:rsidR="00164B60" w:rsidRPr="00164B60" w:rsidRDefault="00164B60" w:rsidP="00164B60">
      <w:pPr>
        <w:shd w:val="clear" w:color="auto" w:fill="FFFFFF"/>
        <w:spacing w:after="0" w:line="240" w:lineRule="auto"/>
        <w:rPr>
          <w:rFonts w:ascii="Times New Roman" w:hAnsi="Times New Roman" w:cs="Times New Roman"/>
          <w:b/>
          <w:bCs/>
          <w:color w:val="242424"/>
          <w:spacing w:val="-1"/>
          <w:sz w:val="26"/>
          <w:szCs w:val="26"/>
          <w:shd w:val="clear" w:color="auto" w:fill="FFFFFF"/>
        </w:rPr>
      </w:pPr>
    </w:p>
    <w:p w14:paraId="48B5782D" w14:textId="3033296E" w:rsidR="00486EF1" w:rsidRDefault="00486EF1" w:rsidP="00486EF1">
      <w:pPr>
        <w:shd w:val="clear" w:color="auto" w:fill="FFFFFF"/>
        <w:spacing w:after="0" w:line="240" w:lineRule="auto"/>
        <w:jc w:val="center"/>
        <w:rPr>
          <w:rFonts w:ascii="Times New Roman" w:hAnsi="Times New Roman" w:cs="Times New Roman"/>
          <w:b/>
          <w:bCs/>
          <w:color w:val="242424"/>
          <w:spacing w:val="-1"/>
          <w:sz w:val="30"/>
          <w:szCs w:val="30"/>
          <w:shd w:val="clear" w:color="auto" w:fill="FFFFFF"/>
        </w:rPr>
      </w:pPr>
    </w:p>
    <w:p w14:paraId="35C91AE2" w14:textId="736D3F4A" w:rsidR="00164B60" w:rsidRDefault="00164B60" w:rsidP="00164B60">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164B60">
        <w:rPr>
          <w:rFonts w:ascii="Times New Roman" w:hAnsi="Times New Roman" w:cs="Times New Roman"/>
          <w:color w:val="242424"/>
          <w:spacing w:val="-1"/>
          <w:sz w:val="26"/>
          <w:szCs w:val="26"/>
          <w:shd w:val="clear" w:color="auto" w:fill="FFFFFF"/>
        </w:rPr>
        <w:t>3. What is the correlation between product category and promotion type effectiveness?</w:t>
      </w:r>
    </w:p>
    <w:p w14:paraId="25C5645D" w14:textId="77777777" w:rsidR="000C7B5A" w:rsidRDefault="000C7B5A" w:rsidP="00164B60">
      <w:pPr>
        <w:shd w:val="clear" w:color="auto" w:fill="FFFFFF"/>
        <w:spacing w:after="0" w:line="240" w:lineRule="auto"/>
        <w:jc w:val="left"/>
        <w:rPr>
          <w:rFonts w:ascii="Times New Roman" w:hAnsi="Times New Roman" w:cs="Times New Roman"/>
          <w:b/>
          <w:bCs/>
          <w:color w:val="242424"/>
          <w:spacing w:val="-1"/>
          <w:sz w:val="26"/>
          <w:szCs w:val="26"/>
          <w:shd w:val="clear" w:color="auto" w:fill="FFFFFF"/>
        </w:rPr>
      </w:pPr>
    </w:p>
    <w:p w14:paraId="4121F2DB" w14:textId="675D9BF2" w:rsidR="000C7B5A" w:rsidRDefault="000C7B5A" w:rsidP="00164B60">
      <w:pPr>
        <w:shd w:val="clear" w:color="auto" w:fill="FFFFFF"/>
        <w:spacing w:after="0" w:line="240" w:lineRule="auto"/>
        <w:jc w:val="left"/>
        <w:rPr>
          <w:rFonts w:ascii="Times New Roman" w:hAnsi="Times New Roman" w:cs="Times New Roman"/>
          <w:b/>
          <w:bCs/>
          <w:color w:val="242424"/>
          <w:spacing w:val="-1"/>
          <w:sz w:val="26"/>
          <w:szCs w:val="26"/>
          <w:shd w:val="clear" w:color="auto" w:fill="FFFFFF"/>
        </w:rPr>
      </w:pPr>
      <w:r w:rsidRPr="000C7B5A">
        <w:rPr>
          <w:rFonts w:ascii="Times New Roman" w:hAnsi="Times New Roman" w:cs="Times New Roman"/>
          <w:b/>
          <w:bCs/>
          <w:noProof/>
          <w:color w:val="242424"/>
          <w:spacing w:val="-1"/>
          <w:sz w:val="26"/>
          <w:szCs w:val="26"/>
          <w:shd w:val="clear" w:color="auto" w:fill="FFFFFF"/>
        </w:rPr>
        <w:drawing>
          <wp:inline distT="0" distB="0" distL="0" distR="0" wp14:anchorId="2474FE9C" wp14:editId="14304C3E">
            <wp:extent cx="4107180" cy="2323584"/>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339" cy="2327634"/>
                    </a:xfrm>
                    <a:prstGeom prst="rect">
                      <a:avLst/>
                    </a:prstGeom>
                  </pic:spPr>
                </pic:pic>
              </a:graphicData>
            </a:graphic>
          </wp:inline>
        </w:drawing>
      </w:r>
    </w:p>
    <w:p w14:paraId="0D348F73" w14:textId="77777777" w:rsidR="000C7B5A" w:rsidRDefault="000C7B5A" w:rsidP="00164B60">
      <w:pPr>
        <w:shd w:val="clear" w:color="auto" w:fill="FFFFFF"/>
        <w:spacing w:after="0" w:line="240" w:lineRule="auto"/>
        <w:jc w:val="left"/>
        <w:rPr>
          <w:rFonts w:ascii="Times New Roman" w:hAnsi="Times New Roman" w:cs="Times New Roman"/>
          <w:b/>
          <w:bCs/>
          <w:color w:val="242424"/>
          <w:spacing w:val="-1"/>
          <w:sz w:val="26"/>
          <w:szCs w:val="26"/>
          <w:shd w:val="clear" w:color="auto" w:fill="FFFFFF"/>
        </w:rPr>
      </w:pPr>
    </w:p>
    <w:p w14:paraId="1EC2A723" w14:textId="29A71F04" w:rsidR="000C7B5A" w:rsidRDefault="000C7B5A" w:rsidP="00164B60">
      <w:pPr>
        <w:shd w:val="clear" w:color="auto" w:fill="FFFFFF"/>
        <w:spacing w:after="0" w:line="240" w:lineRule="auto"/>
        <w:jc w:val="left"/>
        <w:rPr>
          <w:rFonts w:ascii="Times New Roman" w:hAnsi="Times New Roman" w:cs="Times New Roman"/>
          <w:color w:val="242424"/>
          <w:spacing w:val="-1"/>
          <w:sz w:val="26"/>
          <w:szCs w:val="26"/>
          <w:shd w:val="clear" w:color="auto" w:fill="FFFFFF"/>
        </w:rPr>
      </w:pPr>
      <w:r w:rsidRPr="000C7B5A">
        <w:rPr>
          <w:rStyle w:val="Strong"/>
          <w:rFonts w:ascii="Times New Roman" w:hAnsi="Times New Roman" w:cs="Times New Roman"/>
          <w:color w:val="242424"/>
          <w:spacing w:val="-1"/>
          <w:sz w:val="26"/>
          <w:szCs w:val="26"/>
          <w:shd w:val="clear" w:color="auto" w:fill="FFFFFF"/>
        </w:rPr>
        <w:t>Grocery and staples </w:t>
      </w:r>
      <w:r w:rsidRPr="000C7B5A">
        <w:rPr>
          <w:rFonts w:ascii="Times New Roman" w:hAnsi="Times New Roman" w:cs="Times New Roman"/>
          <w:color w:val="242424"/>
          <w:spacing w:val="-1"/>
          <w:sz w:val="26"/>
          <w:szCs w:val="26"/>
          <w:shd w:val="clear" w:color="auto" w:fill="FFFFFF"/>
        </w:rPr>
        <w:t>benefited the maximum with the promotional offers while </w:t>
      </w:r>
      <w:r w:rsidRPr="000C7B5A">
        <w:rPr>
          <w:rStyle w:val="Strong"/>
          <w:rFonts w:ascii="Times New Roman" w:hAnsi="Times New Roman" w:cs="Times New Roman"/>
          <w:color w:val="242424"/>
          <w:spacing w:val="-1"/>
          <w:sz w:val="26"/>
          <w:szCs w:val="26"/>
          <w:shd w:val="clear" w:color="auto" w:fill="FFFFFF"/>
        </w:rPr>
        <w:t xml:space="preserve">Combo1 </w:t>
      </w:r>
      <w:r w:rsidRPr="000C7B5A">
        <w:rPr>
          <w:rFonts w:ascii="Times New Roman" w:hAnsi="Times New Roman" w:cs="Times New Roman"/>
          <w:color w:val="242424"/>
          <w:spacing w:val="-1"/>
          <w:sz w:val="26"/>
          <w:szCs w:val="26"/>
          <w:shd w:val="clear" w:color="auto" w:fill="FFFFFF"/>
        </w:rPr>
        <w:t>experienced the least impact.</w:t>
      </w:r>
    </w:p>
    <w:p w14:paraId="0B5DACB4" w14:textId="70336033" w:rsidR="000C7B5A" w:rsidRDefault="000C7B5A" w:rsidP="00164B60">
      <w:pPr>
        <w:shd w:val="clear" w:color="auto" w:fill="FFFFFF"/>
        <w:spacing w:after="0" w:line="240" w:lineRule="auto"/>
        <w:jc w:val="left"/>
        <w:rPr>
          <w:rFonts w:ascii="Times New Roman" w:hAnsi="Times New Roman" w:cs="Times New Roman"/>
          <w:color w:val="242424"/>
          <w:spacing w:val="-1"/>
          <w:sz w:val="26"/>
          <w:szCs w:val="26"/>
          <w:shd w:val="clear" w:color="auto" w:fill="FFFFFF"/>
        </w:rPr>
      </w:pPr>
    </w:p>
    <w:p w14:paraId="7DFE8028" w14:textId="77777777" w:rsidR="000C7B5A" w:rsidRDefault="000C7B5A" w:rsidP="00164B60">
      <w:pPr>
        <w:shd w:val="clear" w:color="auto" w:fill="FFFFFF"/>
        <w:spacing w:after="0" w:line="240" w:lineRule="auto"/>
        <w:jc w:val="left"/>
        <w:rPr>
          <w:rFonts w:ascii="Times New Roman" w:hAnsi="Times New Roman" w:cs="Times New Roman"/>
          <w:color w:val="242424"/>
          <w:spacing w:val="-1"/>
          <w:sz w:val="26"/>
          <w:szCs w:val="26"/>
          <w:shd w:val="clear" w:color="auto" w:fill="FFFFFF"/>
        </w:rPr>
      </w:pPr>
    </w:p>
    <w:p w14:paraId="47BE1AC1" w14:textId="1FF60C56" w:rsidR="000C7B5A" w:rsidRPr="000C7B5A" w:rsidRDefault="000C7B5A" w:rsidP="000C7B5A">
      <w:pPr>
        <w:shd w:val="clear" w:color="auto" w:fill="FFFFFF"/>
        <w:spacing w:after="0" w:line="240" w:lineRule="auto"/>
        <w:jc w:val="center"/>
        <w:rPr>
          <w:rFonts w:ascii="Times New Roman" w:hAnsi="Times New Roman" w:cs="Times New Roman"/>
          <w:b/>
          <w:bCs/>
          <w:color w:val="242424"/>
          <w:spacing w:val="-1"/>
          <w:sz w:val="26"/>
          <w:szCs w:val="26"/>
          <w:shd w:val="clear" w:color="auto" w:fill="FFFFFF"/>
        </w:rPr>
      </w:pPr>
      <w:r w:rsidRPr="000C7B5A">
        <w:rPr>
          <w:rFonts w:ascii="Times New Roman" w:hAnsi="Times New Roman" w:cs="Times New Roman"/>
          <w:b/>
          <w:bCs/>
          <w:color w:val="242424"/>
          <w:spacing w:val="-1"/>
          <w:sz w:val="26"/>
          <w:szCs w:val="26"/>
          <w:highlight w:val="yellow"/>
          <w:shd w:val="clear" w:color="auto" w:fill="FFFFFF"/>
        </w:rPr>
        <w:t>SUMMARY</w:t>
      </w:r>
    </w:p>
    <w:p w14:paraId="69CDB327" w14:textId="0EADD5E1" w:rsidR="000C7B5A" w:rsidRDefault="000C7B5A" w:rsidP="000C7B5A">
      <w:pPr>
        <w:pStyle w:val="NormalWeb"/>
        <w:numPr>
          <w:ilvl w:val="0"/>
          <w:numId w:val="5"/>
        </w:numPr>
        <w:spacing w:line="360" w:lineRule="auto"/>
        <w:ind w:left="180"/>
        <w:jc w:val="both"/>
      </w:pPr>
      <w:r>
        <w:rPr>
          <w:rStyle w:val="Strong"/>
        </w:rPr>
        <w:t>Diwali vs. Sankranti Campaigns:</w:t>
      </w:r>
      <w:r>
        <w:t xml:space="preserve"> Diwali was the most successful, with revenue increasing by 94% (Rs. 82.57M to Rs. 160.29M), compared to a 50.86% increase during Sankranti (Rs. 58.13M to Rs. 87.70M).</w:t>
      </w:r>
    </w:p>
    <w:p w14:paraId="275D4279" w14:textId="29EE56A9" w:rsidR="000C7B5A" w:rsidRDefault="000C7B5A" w:rsidP="000C7B5A">
      <w:pPr>
        <w:pStyle w:val="NormalWeb"/>
        <w:numPr>
          <w:ilvl w:val="0"/>
          <w:numId w:val="5"/>
        </w:numPr>
        <w:spacing w:line="360" w:lineRule="auto"/>
        <w:ind w:left="180"/>
        <w:jc w:val="both"/>
      </w:pPr>
      <w:r>
        <w:rPr>
          <w:rStyle w:val="Strong"/>
        </w:rPr>
        <w:t>Category Performance:</w:t>
      </w:r>
      <w:r>
        <w:t xml:space="preserve"> Home appliances had the highest ISU, but Combo 1 and Grocery &amp; Staples generated the most revenue post-offer, showing a strong promotional impact.</w:t>
      </w:r>
    </w:p>
    <w:p w14:paraId="074A1FBC" w14:textId="271E445A" w:rsidR="000C7B5A" w:rsidRDefault="000C7B5A" w:rsidP="000C7B5A">
      <w:pPr>
        <w:pStyle w:val="NormalWeb"/>
        <w:numPr>
          <w:ilvl w:val="0"/>
          <w:numId w:val="5"/>
        </w:numPr>
        <w:spacing w:line="360" w:lineRule="auto"/>
        <w:ind w:left="180"/>
        <w:jc w:val="both"/>
      </w:pPr>
      <w:r>
        <w:rPr>
          <w:rStyle w:val="Strong"/>
        </w:rPr>
        <w:t>City Performance:</w:t>
      </w:r>
      <w:r>
        <w:t xml:space="preserve"> Bengaluru, Chennai, Hyderabad, Mysuru, and Coimbatore contributed 70–75% of total revenue. Vijayawada and Trivandrum, with only 2 stores each, saw revenue increase by 1.5x and 2x, suggesting potential for expansion.</w:t>
      </w:r>
    </w:p>
    <w:p w14:paraId="41B01177" w14:textId="4F30EC56" w:rsidR="000C7B5A" w:rsidRDefault="000C7B5A" w:rsidP="000C7B5A">
      <w:pPr>
        <w:pStyle w:val="NormalWeb"/>
        <w:numPr>
          <w:ilvl w:val="0"/>
          <w:numId w:val="5"/>
        </w:numPr>
        <w:spacing w:line="360" w:lineRule="auto"/>
        <w:ind w:left="180"/>
        <w:jc w:val="both"/>
      </w:pPr>
      <w:r>
        <w:rPr>
          <w:rStyle w:val="Strong"/>
        </w:rPr>
        <w:t>Promotion Effectiveness:</w:t>
      </w:r>
      <w:r>
        <w:t xml:space="preserve"> BOGOF and Cashback offers were more popular than discounts, with Cashback being the best for balancing sales growth and healthy margins.</w:t>
      </w:r>
    </w:p>
    <w:p w14:paraId="27F49E55" w14:textId="77777777" w:rsidR="00164B60" w:rsidRPr="0090257A" w:rsidRDefault="006B3BA2" w:rsidP="006B3BA2">
      <w:pPr>
        <w:shd w:val="clear" w:color="auto" w:fill="FFFFFF"/>
        <w:spacing w:after="0" w:line="240" w:lineRule="auto"/>
        <w:jc w:val="left"/>
        <w:rPr>
          <w:rFonts w:ascii="Times New Roman" w:hAnsi="Times New Roman" w:cs="Times New Roman"/>
          <w:color w:val="242424"/>
          <w:spacing w:val="-1"/>
          <w:sz w:val="30"/>
          <w:szCs w:val="30"/>
          <w:shd w:val="clear" w:color="auto" w:fill="FFFFFF"/>
        </w:rPr>
      </w:pPr>
      <w:r>
        <w:rPr>
          <w:rFonts w:ascii="Georgia" w:hAnsi="Georgia"/>
          <w:color w:val="242424"/>
          <w:spacing w:val="-1"/>
          <w:sz w:val="30"/>
          <w:szCs w:val="30"/>
          <w:shd w:val="clear" w:color="auto" w:fill="FFFFFF"/>
        </w:rPr>
        <w:t xml:space="preserve"> </w:t>
      </w:r>
    </w:p>
    <w:p w14:paraId="5FCC71A5" w14:textId="2DB23ECC" w:rsidR="00164B60" w:rsidRPr="0090257A" w:rsidRDefault="0090257A" w:rsidP="006B3BA2">
      <w:pPr>
        <w:shd w:val="clear" w:color="auto" w:fill="FFFFFF"/>
        <w:spacing w:after="0" w:line="240" w:lineRule="auto"/>
        <w:jc w:val="left"/>
        <w:rPr>
          <w:rFonts w:ascii="Times New Roman" w:hAnsi="Times New Roman" w:cs="Times New Roman"/>
          <w:color w:val="242424"/>
          <w:spacing w:val="-1"/>
          <w:sz w:val="30"/>
          <w:szCs w:val="30"/>
          <w:shd w:val="clear" w:color="auto" w:fill="FFFFFF"/>
        </w:rPr>
      </w:pPr>
      <w:r w:rsidRPr="0090257A">
        <w:rPr>
          <w:rFonts w:ascii="Times New Roman" w:hAnsi="Times New Roman" w:cs="Times New Roman"/>
          <w:color w:val="242424"/>
          <w:spacing w:val="-1"/>
          <w:sz w:val="30"/>
          <w:szCs w:val="30"/>
          <w:shd w:val="clear" w:color="auto" w:fill="FFFFFF"/>
        </w:rPr>
        <w:t xml:space="preserve">PROJECT LINK: </w:t>
      </w:r>
      <w:hyperlink r:id="rId20" w:history="1">
        <w:r w:rsidRPr="0090257A">
          <w:rPr>
            <w:rStyle w:val="Hyperlink"/>
            <w:rFonts w:ascii="Times New Roman" w:hAnsi="Times New Roman" w:cs="Times New Roman"/>
            <w:spacing w:val="-1"/>
            <w:sz w:val="30"/>
            <w:szCs w:val="30"/>
            <w:shd w:val="clear" w:color="auto" w:fill="FFFFFF"/>
          </w:rPr>
          <w:t>https://github.com/bhargavi-mar/Atliq_Mart_Promotional_Campaign_Analysis/tree/main</w:t>
        </w:r>
      </w:hyperlink>
    </w:p>
    <w:p w14:paraId="02BA1D24" w14:textId="77777777" w:rsidR="00164B60" w:rsidRDefault="00164B60" w:rsidP="006B3BA2">
      <w:pPr>
        <w:shd w:val="clear" w:color="auto" w:fill="FFFFFF"/>
        <w:spacing w:after="0" w:line="240" w:lineRule="auto"/>
        <w:jc w:val="left"/>
        <w:rPr>
          <w:rFonts w:ascii="Georgia" w:hAnsi="Georgia"/>
          <w:color w:val="242424"/>
          <w:spacing w:val="-1"/>
          <w:sz w:val="30"/>
          <w:szCs w:val="30"/>
          <w:shd w:val="clear" w:color="auto" w:fill="FFFFFF"/>
        </w:rPr>
      </w:pPr>
    </w:p>
    <w:sectPr w:rsidR="00164B60" w:rsidSect="00486EF1">
      <w:pgSz w:w="11906" w:h="16838" w:code="9"/>
      <w:pgMar w:top="576" w:right="386" w:bottom="446" w:left="576" w:header="2376" w:footer="2318"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08A0"/>
    <w:multiLevelType w:val="hybridMultilevel"/>
    <w:tmpl w:val="0660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76E89"/>
    <w:multiLevelType w:val="hybridMultilevel"/>
    <w:tmpl w:val="A55C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550"/>
    <w:multiLevelType w:val="hybridMultilevel"/>
    <w:tmpl w:val="8CFE8AA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648D3"/>
    <w:multiLevelType w:val="hybridMultilevel"/>
    <w:tmpl w:val="F48E8E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12321"/>
    <w:multiLevelType w:val="hybridMultilevel"/>
    <w:tmpl w:val="ABC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A2"/>
    <w:rsid w:val="000206D6"/>
    <w:rsid w:val="000C7B5A"/>
    <w:rsid w:val="00164B60"/>
    <w:rsid w:val="001A0A85"/>
    <w:rsid w:val="001F738A"/>
    <w:rsid w:val="002B011E"/>
    <w:rsid w:val="002E6396"/>
    <w:rsid w:val="00486EF1"/>
    <w:rsid w:val="004B5105"/>
    <w:rsid w:val="00534433"/>
    <w:rsid w:val="006B3BA2"/>
    <w:rsid w:val="006C296A"/>
    <w:rsid w:val="0075599B"/>
    <w:rsid w:val="008554CA"/>
    <w:rsid w:val="0090257A"/>
    <w:rsid w:val="00A706F5"/>
    <w:rsid w:val="00A73A7C"/>
    <w:rsid w:val="00B65012"/>
    <w:rsid w:val="00D0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CC872"/>
  <w15:chartTrackingRefBased/>
  <w15:docId w15:val="{709D1F53-8EBF-4A00-86C0-DC53E842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BA2"/>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B5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BA2"/>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6B3BA2"/>
    <w:rPr>
      <w:color w:val="0000FF"/>
      <w:u w:val="single"/>
    </w:rPr>
  </w:style>
  <w:style w:type="character" w:styleId="Strong">
    <w:name w:val="Strong"/>
    <w:basedOn w:val="DefaultParagraphFont"/>
    <w:uiPriority w:val="22"/>
    <w:qFormat/>
    <w:rsid w:val="006B3BA2"/>
    <w:rPr>
      <w:b/>
      <w:bCs/>
    </w:rPr>
  </w:style>
  <w:style w:type="paragraph" w:customStyle="1" w:styleId="pw-post-body-paragraph">
    <w:name w:val="pw-post-body-paragraph"/>
    <w:basedOn w:val="Normal"/>
    <w:rsid w:val="006B3BA2"/>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4B510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C7B5A"/>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02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6196">
      <w:bodyDiv w:val="1"/>
      <w:marLeft w:val="0"/>
      <w:marRight w:val="0"/>
      <w:marTop w:val="0"/>
      <w:marBottom w:val="0"/>
      <w:divBdr>
        <w:top w:val="none" w:sz="0" w:space="0" w:color="auto"/>
        <w:left w:val="none" w:sz="0" w:space="0" w:color="auto"/>
        <w:bottom w:val="none" w:sz="0" w:space="0" w:color="auto"/>
        <w:right w:val="none" w:sz="0" w:space="0" w:color="auto"/>
      </w:divBdr>
    </w:div>
    <w:div w:id="263080565">
      <w:bodyDiv w:val="1"/>
      <w:marLeft w:val="0"/>
      <w:marRight w:val="0"/>
      <w:marTop w:val="0"/>
      <w:marBottom w:val="0"/>
      <w:divBdr>
        <w:top w:val="none" w:sz="0" w:space="0" w:color="auto"/>
        <w:left w:val="none" w:sz="0" w:space="0" w:color="auto"/>
        <w:bottom w:val="none" w:sz="0" w:space="0" w:color="auto"/>
        <w:right w:val="none" w:sz="0" w:space="0" w:color="auto"/>
      </w:divBdr>
    </w:div>
    <w:div w:id="296569081">
      <w:bodyDiv w:val="1"/>
      <w:marLeft w:val="0"/>
      <w:marRight w:val="0"/>
      <w:marTop w:val="0"/>
      <w:marBottom w:val="0"/>
      <w:divBdr>
        <w:top w:val="none" w:sz="0" w:space="0" w:color="auto"/>
        <w:left w:val="none" w:sz="0" w:space="0" w:color="auto"/>
        <w:bottom w:val="none" w:sz="0" w:space="0" w:color="auto"/>
        <w:right w:val="none" w:sz="0" w:space="0" w:color="auto"/>
      </w:divBdr>
    </w:div>
    <w:div w:id="404188251">
      <w:bodyDiv w:val="1"/>
      <w:marLeft w:val="0"/>
      <w:marRight w:val="0"/>
      <w:marTop w:val="0"/>
      <w:marBottom w:val="0"/>
      <w:divBdr>
        <w:top w:val="none" w:sz="0" w:space="0" w:color="auto"/>
        <w:left w:val="none" w:sz="0" w:space="0" w:color="auto"/>
        <w:bottom w:val="none" w:sz="0" w:space="0" w:color="auto"/>
        <w:right w:val="none" w:sz="0" w:space="0" w:color="auto"/>
      </w:divBdr>
    </w:div>
    <w:div w:id="995768968">
      <w:bodyDiv w:val="1"/>
      <w:marLeft w:val="0"/>
      <w:marRight w:val="0"/>
      <w:marTop w:val="0"/>
      <w:marBottom w:val="0"/>
      <w:divBdr>
        <w:top w:val="none" w:sz="0" w:space="0" w:color="auto"/>
        <w:left w:val="none" w:sz="0" w:space="0" w:color="auto"/>
        <w:bottom w:val="none" w:sz="0" w:space="0" w:color="auto"/>
        <w:right w:val="none" w:sz="0" w:space="0" w:color="auto"/>
      </w:divBdr>
      <w:divsChild>
        <w:div w:id="2051221225">
          <w:marLeft w:val="0"/>
          <w:marRight w:val="0"/>
          <w:marTop w:val="0"/>
          <w:marBottom w:val="0"/>
          <w:divBdr>
            <w:top w:val="none" w:sz="0" w:space="0" w:color="auto"/>
            <w:left w:val="none" w:sz="0" w:space="0" w:color="auto"/>
            <w:bottom w:val="none" w:sz="0" w:space="0" w:color="auto"/>
            <w:right w:val="none" w:sz="0" w:space="0" w:color="auto"/>
          </w:divBdr>
          <w:divsChild>
            <w:div w:id="1953439793">
              <w:marLeft w:val="0"/>
              <w:marRight w:val="0"/>
              <w:marTop w:val="0"/>
              <w:marBottom w:val="0"/>
              <w:divBdr>
                <w:top w:val="none" w:sz="0" w:space="0" w:color="auto"/>
                <w:left w:val="none" w:sz="0" w:space="0" w:color="auto"/>
                <w:bottom w:val="none" w:sz="0" w:space="0" w:color="auto"/>
                <w:right w:val="none" w:sz="0" w:space="0" w:color="auto"/>
              </w:divBdr>
              <w:divsChild>
                <w:div w:id="961887943">
                  <w:marLeft w:val="0"/>
                  <w:marRight w:val="0"/>
                  <w:marTop w:val="0"/>
                  <w:marBottom w:val="0"/>
                  <w:divBdr>
                    <w:top w:val="none" w:sz="0" w:space="0" w:color="auto"/>
                    <w:left w:val="none" w:sz="0" w:space="0" w:color="auto"/>
                    <w:bottom w:val="none" w:sz="0" w:space="0" w:color="auto"/>
                    <w:right w:val="none" w:sz="0" w:space="0" w:color="auto"/>
                  </w:divBdr>
                  <w:divsChild>
                    <w:div w:id="15162823">
                      <w:marLeft w:val="0"/>
                      <w:marRight w:val="0"/>
                      <w:marTop w:val="0"/>
                      <w:marBottom w:val="0"/>
                      <w:divBdr>
                        <w:top w:val="none" w:sz="0" w:space="0" w:color="auto"/>
                        <w:left w:val="none" w:sz="0" w:space="0" w:color="auto"/>
                        <w:bottom w:val="none" w:sz="0" w:space="0" w:color="auto"/>
                        <w:right w:val="none" w:sz="0" w:space="0" w:color="auto"/>
                      </w:divBdr>
                      <w:divsChild>
                        <w:div w:id="126825979">
                          <w:marLeft w:val="0"/>
                          <w:marRight w:val="0"/>
                          <w:marTop w:val="0"/>
                          <w:marBottom w:val="0"/>
                          <w:divBdr>
                            <w:top w:val="none" w:sz="0" w:space="0" w:color="auto"/>
                            <w:left w:val="none" w:sz="0" w:space="0" w:color="auto"/>
                            <w:bottom w:val="none" w:sz="0" w:space="0" w:color="auto"/>
                            <w:right w:val="none" w:sz="0" w:space="0" w:color="auto"/>
                          </w:divBdr>
                          <w:divsChild>
                            <w:div w:id="1893810084">
                              <w:marLeft w:val="0"/>
                              <w:marRight w:val="0"/>
                              <w:marTop w:val="0"/>
                              <w:marBottom w:val="0"/>
                              <w:divBdr>
                                <w:top w:val="none" w:sz="0" w:space="0" w:color="auto"/>
                                <w:left w:val="none" w:sz="0" w:space="0" w:color="auto"/>
                                <w:bottom w:val="none" w:sz="0" w:space="0" w:color="auto"/>
                                <w:right w:val="none" w:sz="0" w:space="0" w:color="auto"/>
                              </w:divBdr>
                              <w:divsChild>
                                <w:div w:id="821626930">
                                  <w:marLeft w:val="0"/>
                                  <w:marRight w:val="0"/>
                                  <w:marTop w:val="0"/>
                                  <w:marBottom w:val="0"/>
                                  <w:divBdr>
                                    <w:top w:val="none" w:sz="0" w:space="0" w:color="auto"/>
                                    <w:left w:val="none" w:sz="0" w:space="0" w:color="auto"/>
                                    <w:bottom w:val="none" w:sz="0" w:space="0" w:color="auto"/>
                                    <w:right w:val="none" w:sz="0" w:space="0" w:color="auto"/>
                                  </w:divBdr>
                                  <w:divsChild>
                                    <w:div w:id="1648242199">
                                      <w:marLeft w:val="0"/>
                                      <w:marRight w:val="0"/>
                                      <w:marTop w:val="0"/>
                                      <w:marBottom w:val="0"/>
                                      <w:divBdr>
                                        <w:top w:val="none" w:sz="0" w:space="0" w:color="auto"/>
                                        <w:left w:val="none" w:sz="0" w:space="0" w:color="auto"/>
                                        <w:bottom w:val="none" w:sz="0" w:space="0" w:color="auto"/>
                                        <w:right w:val="none" w:sz="0" w:space="0" w:color="auto"/>
                                      </w:divBdr>
                                      <w:divsChild>
                                        <w:div w:id="97078803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1066999446">
      <w:bodyDiv w:val="1"/>
      <w:marLeft w:val="0"/>
      <w:marRight w:val="0"/>
      <w:marTop w:val="0"/>
      <w:marBottom w:val="0"/>
      <w:divBdr>
        <w:top w:val="none" w:sz="0" w:space="0" w:color="auto"/>
        <w:left w:val="none" w:sz="0" w:space="0" w:color="auto"/>
        <w:bottom w:val="none" w:sz="0" w:space="0" w:color="auto"/>
        <w:right w:val="none" w:sz="0" w:space="0" w:color="auto"/>
      </w:divBdr>
    </w:div>
    <w:div w:id="1086071373">
      <w:bodyDiv w:val="1"/>
      <w:marLeft w:val="0"/>
      <w:marRight w:val="0"/>
      <w:marTop w:val="0"/>
      <w:marBottom w:val="0"/>
      <w:divBdr>
        <w:top w:val="none" w:sz="0" w:space="0" w:color="auto"/>
        <w:left w:val="none" w:sz="0" w:space="0" w:color="auto"/>
        <w:bottom w:val="none" w:sz="0" w:space="0" w:color="auto"/>
        <w:right w:val="none" w:sz="0" w:space="0" w:color="auto"/>
      </w:divBdr>
    </w:div>
    <w:div w:id="1105030856">
      <w:bodyDiv w:val="1"/>
      <w:marLeft w:val="0"/>
      <w:marRight w:val="0"/>
      <w:marTop w:val="0"/>
      <w:marBottom w:val="0"/>
      <w:divBdr>
        <w:top w:val="none" w:sz="0" w:space="0" w:color="auto"/>
        <w:left w:val="none" w:sz="0" w:space="0" w:color="auto"/>
        <w:bottom w:val="none" w:sz="0" w:space="0" w:color="auto"/>
        <w:right w:val="none" w:sz="0" w:space="0" w:color="auto"/>
      </w:divBdr>
    </w:div>
    <w:div w:id="1325090609">
      <w:bodyDiv w:val="1"/>
      <w:marLeft w:val="0"/>
      <w:marRight w:val="0"/>
      <w:marTop w:val="0"/>
      <w:marBottom w:val="0"/>
      <w:divBdr>
        <w:top w:val="none" w:sz="0" w:space="0" w:color="auto"/>
        <w:left w:val="none" w:sz="0" w:space="0" w:color="auto"/>
        <w:bottom w:val="none" w:sz="0" w:space="0" w:color="auto"/>
        <w:right w:val="none" w:sz="0" w:space="0" w:color="auto"/>
      </w:divBdr>
    </w:div>
    <w:div w:id="1363046107">
      <w:bodyDiv w:val="1"/>
      <w:marLeft w:val="0"/>
      <w:marRight w:val="0"/>
      <w:marTop w:val="0"/>
      <w:marBottom w:val="0"/>
      <w:divBdr>
        <w:top w:val="none" w:sz="0" w:space="0" w:color="auto"/>
        <w:left w:val="none" w:sz="0" w:space="0" w:color="auto"/>
        <w:bottom w:val="none" w:sz="0" w:space="0" w:color="auto"/>
        <w:right w:val="none" w:sz="0" w:space="0" w:color="auto"/>
      </w:divBdr>
    </w:div>
    <w:div w:id="1365864396">
      <w:bodyDiv w:val="1"/>
      <w:marLeft w:val="0"/>
      <w:marRight w:val="0"/>
      <w:marTop w:val="0"/>
      <w:marBottom w:val="0"/>
      <w:divBdr>
        <w:top w:val="none" w:sz="0" w:space="0" w:color="auto"/>
        <w:left w:val="none" w:sz="0" w:space="0" w:color="auto"/>
        <w:bottom w:val="none" w:sz="0" w:space="0" w:color="auto"/>
        <w:right w:val="none" w:sz="0" w:space="0" w:color="auto"/>
      </w:divBdr>
    </w:div>
    <w:div w:id="1414204110">
      <w:bodyDiv w:val="1"/>
      <w:marLeft w:val="0"/>
      <w:marRight w:val="0"/>
      <w:marTop w:val="0"/>
      <w:marBottom w:val="0"/>
      <w:divBdr>
        <w:top w:val="none" w:sz="0" w:space="0" w:color="auto"/>
        <w:left w:val="none" w:sz="0" w:space="0" w:color="auto"/>
        <w:bottom w:val="none" w:sz="0" w:space="0" w:color="auto"/>
        <w:right w:val="none" w:sz="0" w:space="0" w:color="auto"/>
      </w:divBdr>
    </w:div>
    <w:div w:id="1454322649">
      <w:bodyDiv w:val="1"/>
      <w:marLeft w:val="0"/>
      <w:marRight w:val="0"/>
      <w:marTop w:val="0"/>
      <w:marBottom w:val="0"/>
      <w:divBdr>
        <w:top w:val="none" w:sz="0" w:space="0" w:color="auto"/>
        <w:left w:val="none" w:sz="0" w:space="0" w:color="auto"/>
        <w:bottom w:val="none" w:sz="0" w:space="0" w:color="auto"/>
        <w:right w:val="none" w:sz="0" w:space="0" w:color="auto"/>
      </w:divBdr>
    </w:div>
    <w:div w:id="1520509258">
      <w:bodyDiv w:val="1"/>
      <w:marLeft w:val="0"/>
      <w:marRight w:val="0"/>
      <w:marTop w:val="0"/>
      <w:marBottom w:val="0"/>
      <w:divBdr>
        <w:top w:val="none" w:sz="0" w:space="0" w:color="auto"/>
        <w:left w:val="none" w:sz="0" w:space="0" w:color="auto"/>
        <w:bottom w:val="none" w:sz="0" w:space="0" w:color="auto"/>
        <w:right w:val="none" w:sz="0" w:space="0" w:color="auto"/>
      </w:divBdr>
    </w:div>
    <w:div w:id="1533954611">
      <w:bodyDiv w:val="1"/>
      <w:marLeft w:val="0"/>
      <w:marRight w:val="0"/>
      <w:marTop w:val="0"/>
      <w:marBottom w:val="0"/>
      <w:divBdr>
        <w:top w:val="none" w:sz="0" w:space="0" w:color="auto"/>
        <w:left w:val="none" w:sz="0" w:space="0" w:color="auto"/>
        <w:bottom w:val="none" w:sz="0" w:space="0" w:color="auto"/>
        <w:right w:val="none" w:sz="0" w:space="0" w:color="auto"/>
      </w:divBdr>
    </w:div>
    <w:div w:id="1633174002">
      <w:bodyDiv w:val="1"/>
      <w:marLeft w:val="0"/>
      <w:marRight w:val="0"/>
      <w:marTop w:val="0"/>
      <w:marBottom w:val="0"/>
      <w:divBdr>
        <w:top w:val="none" w:sz="0" w:space="0" w:color="auto"/>
        <w:left w:val="none" w:sz="0" w:space="0" w:color="auto"/>
        <w:bottom w:val="none" w:sz="0" w:space="0" w:color="auto"/>
        <w:right w:val="none" w:sz="0" w:space="0" w:color="auto"/>
      </w:divBdr>
    </w:div>
    <w:div w:id="1666399962">
      <w:bodyDiv w:val="1"/>
      <w:marLeft w:val="0"/>
      <w:marRight w:val="0"/>
      <w:marTop w:val="0"/>
      <w:marBottom w:val="0"/>
      <w:divBdr>
        <w:top w:val="none" w:sz="0" w:space="0" w:color="auto"/>
        <w:left w:val="none" w:sz="0" w:space="0" w:color="auto"/>
        <w:bottom w:val="none" w:sz="0" w:space="0" w:color="auto"/>
        <w:right w:val="none" w:sz="0" w:space="0" w:color="auto"/>
      </w:divBdr>
    </w:div>
    <w:div w:id="1723400483">
      <w:bodyDiv w:val="1"/>
      <w:marLeft w:val="0"/>
      <w:marRight w:val="0"/>
      <w:marTop w:val="0"/>
      <w:marBottom w:val="0"/>
      <w:divBdr>
        <w:top w:val="none" w:sz="0" w:space="0" w:color="auto"/>
        <w:left w:val="none" w:sz="0" w:space="0" w:color="auto"/>
        <w:bottom w:val="none" w:sz="0" w:space="0" w:color="auto"/>
        <w:right w:val="none" w:sz="0" w:space="0" w:color="auto"/>
      </w:divBdr>
    </w:div>
    <w:div w:id="1818379461">
      <w:bodyDiv w:val="1"/>
      <w:marLeft w:val="0"/>
      <w:marRight w:val="0"/>
      <w:marTop w:val="0"/>
      <w:marBottom w:val="0"/>
      <w:divBdr>
        <w:top w:val="none" w:sz="0" w:space="0" w:color="auto"/>
        <w:left w:val="none" w:sz="0" w:space="0" w:color="auto"/>
        <w:bottom w:val="none" w:sz="0" w:space="0" w:color="auto"/>
        <w:right w:val="none" w:sz="0" w:space="0" w:color="auto"/>
      </w:divBdr>
    </w:div>
    <w:div w:id="187342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bhargavi-mar/Atliq_Mart_Promotional_Campaign_Analysis/tree/ma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1346</Words>
  <Characters>7836</Characters>
  <Application>Microsoft Office Word</Application>
  <DocSecurity>0</DocSecurity>
  <Lines>301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marathe</dc:creator>
  <cp:keywords/>
  <dc:description/>
  <cp:lastModifiedBy>bhargavi marathe</cp:lastModifiedBy>
  <cp:revision>4</cp:revision>
  <dcterms:created xsi:type="dcterms:W3CDTF">2024-08-27T09:34:00Z</dcterms:created>
  <dcterms:modified xsi:type="dcterms:W3CDTF">2024-08-27T11:38:00Z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4c182f73-a8e6-42b9-be41-62737e72fe91</vt:lpwstr>
  </property>
</Properties>
</file>