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r>
        <w:rPr>
          <w:rFonts w:hint="default" w:ascii="Times New Roman" w:hAnsi="Times New Roman" w:cs="Times New Roman"/>
          <w:sz w:val="30"/>
          <w:szCs w:val="30"/>
        </w:rPr>
        <w:t>def order(n):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return len(str(n))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is_armstrong(n, order):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==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0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(n % 10) ** order + is_armstrong(n // 10, order)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num = int(input("Enter a number: "))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order_num = order(num)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if num == is_armstrong(num, order_num):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print(num, "is an Armstrong number.")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print(num, "is not an Armstrong number.")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Output:153,is an Armstrong number.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80FC0"/>
    <w:rsid w:val="1B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2024-06-07T15:37:00Z</dcterms:created>
  <dc:creator>bhargavi b</dc:creator>
  <cp:lastModifiedBy>bhargavi b</cp:lastModifiedBy>
  <dcterms:modified xsi:type="dcterms:W3CDTF">2024-06-07T15:37:48Z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6A17C0E2C55843FF89C1ED6AEAE23411_11</vt:lpwstr>
  </property>
</Properties>
</file>