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C695" w14:textId="77777777" w:rsidR="00E26633" w:rsidRDefault="00686C50">
      <w:pPr>
        <w:spacing w:after="174"/>
        <w:ind w:left="258"/>
        <w:jc w:val="center"/>
      </w:pPr>
      <w:r>
        <w:rPr>
          <w:rFonts w:ascii="Arial" w:eastAsia="Arial" w:hAnsi="Arial" w:cs="Arial"/>
          <w:b/>
          <w:color w:val="1F4E79"/>
          <w:sz w:val="36"/>
        </w:rPr>
        <w:t>Ideation Phase</w:t>
      </w:r>
      <w:r>
        <w:rPr>
          <w:rFonts w:ascii="Arial" w:eastAsia="Arial" w:hAnsi="Arial" w:cs="Arial"/>
          <w:sz w:val="21"/>
        </w:rPr>
        <w:t xml:space="preserve"> </w:t>
      </w:r>
    </w:p>
    <w:p w14:paraId="7C8F0855" w14:textId="77777777" w:rsidR="00E26633" w:rsidRDefault="00686C50">
      <w:pPr>
        <w:spacing w:after="0"/>
        <w:ind w:left="264"/>
        <w:jc w:val="center"/>
      </w:pPr>
      <w:r>
        <w:rPr>
          <w:rFonts w:ascii="Arial" w:eastAsia="Arial" w:hAnsi="Arial" w:cs="Arial"/>
          <w:b/>
          <w:color w:val="1F4E79"/>
          <w:sz w:val="30"/>
        </w:rPr>
        <w:t>Define the Problem Statements</w:t>
      </w:r>
      <w:r>
        <w:rPr>
          <w:rFonts w:ascii="Arial" w:eastAsia="Arial" w:hAnsi="Arial" w:cs="Arial"/>
          <w:sz w:val="30"/>
          <w:vertAlign w:val="subscript"/>
        </w:rPr>
        <w:t xml:space="preserve"> </w:t>
      </w:r>
    </w:p>
    <w:tbl>
      <w:tblPr>
        <w:tblStyle w:val="TableGrid"/>
        <w:tblW w:w="8641" w:type="dxa"/>
        <w:tblInd w:w="1009" w:type="dxa"/>
        <w:tblCellMar>
          <w:top w:w="7" w:type="dxa"/>
          <w:left w:w="105" w:type="dxa"/>
          <w:bottom w:w="0" w:type="dxa"/>
          <w:right w:w="115" w:type="dxa"/>
        </w:tblCellMar>
        <w:tblLook w:val="04A0" w:firstRow="1" w:lastRow="0" w:firstColumn="1" w:lastColumn="0" w:noHBand="0" w:noVBand="1"/>
      </w:tblPr>
      <w:tblGrid>
        <w:gridCol w:w="4321"/>
        <w:gridCol w:w="4320"/>
      </w:tblGrid>
      <w:tr w:rsidR="00E26633" w14:paraId="60207251" w14:textId="77777777">
        <w:trPr>
          <w:trHeight w:val="239"/>
        </w:trPr>
        <w:tc>
          <w:tcPr>
            <w:tcW w:w="4321" w:type="dxa"/>
            <w:tcBorders>
              <w:top w:val="single" w:sz="4" w:space="0" w:color="000000"/>
              <w:left w:val="single" w:sz="4" w:space="0" w:color="000000"/>
              <w:bottom w:val="single" w:sz="4" w:space="0" w:color="000000"/>
              <w:right w:val="single" w:sz="4" w:space="0" w:color="000000"/>
            </w:tcBorders>
            <w:shd w:val="clear" w:color="auto" w:fill="EAF3F8"/>
          </w:tcPr>
          <w:p w14:paraId="163FACA7" w14:textId="77777777" w:rsidR="00E26633" w:rsidRDefault="00686C50">
            <w:pPr>
              <w:spacing w:after="0"/>
            </w:pPr>
            <w:r>
              <w:rPr>
                <w:rFonts w:ascii="Arial" w:eastAsia="Arial" w:hAnsi="Arial" w:cs="Arial"/>
                <w:sz w:val="20"/>
              </w:rPr>
              <w:t>Date</w:t>
            </w:r>
            <w:r>
              <w:rPr>
                <w:rFonts w:ascii="Arial" w:eastAsia="Arial" w:hAnsi="Arial" w:cs="Arial"/>
                <w:sz w:val="21"/>
              </w:rPr>
              <w:t xml:space="preserve"> </w:t>
            </w:r>
          </w:p>
        </w:tc>
        <w:tc>
          <w:tcPr>
            <w:tcW w:w="4320" w:type="dxa"/>
            <w:tcBorders>
              <w:top w:val="single" w:sz="4" w:space="0" w:color="000000"/>
              <w:left w:val="single" w:sz="4" w:space="0" w:color="000000"/>
              <w:bottom w:val="single" w:sz="4" w:space="0" w:color="000000"/>
              <w:right w:val="single" w:sz="4" w:space="0" w:color="000000"/>
            </w:tcBorders>
            <w:shd w:val="clear" w:color="auto" w:fill="EAF3F8"/>
          </w:tcPr>
          <w:p w14:paraId="23CF3B3E" w14:textId="5A7F2218" w:rsidR="00E26633" w:rsidRDefault="00EF48EE">
            <w:pPr>
              <w:spacing w:after="0"/>
              <w:ind w:left="1"/>
            </w:pPr>
            <w:r>
              <w:rPr>
                <w:rFonts w:ascii="Arial" w:eastAsia="Arial" w:hAnsi="Arial" w:cs="Arial"/>
                <w:sz w:val="20"/>
              </w:rPr>
              <w:t xml:space="preserve">20 </w:t>
            </w:r>
            <w:r w:rsidR="00686C50">
              <w:rPr>
                <w:rFonts w:ascii="Arial" w:eastAsia="Arial" w:hAnsi="Arial" w:cs="Arial"/>
                <w:sz w:val="20"/>
              </w:rPr>
              <w:t>August 2026</w:t>
            </w:r>
            <w:r w:rsidR="00686C50">
              <w:rPr>
                <w:rFonts w:ascii="Arial" w:eastAsia="Arial" w:hAnsi="Arial" w:cs="Arial"/>
                <w:sz w:val="21"/>
              </w:rPr>
              <w:t xml:space="preserve"> </w:t>
            </w:r>
          </w:p>
        </w:tc>
      </w:tr>
      <w:tr w:rsidR="00E26633" w14:paraId="4D219AFF" w14:textId="77777777">
        <w:trPr>
          <w:trHeight w:val="241"/>
        </w:trPr>
        <w:tc>
          <w:tcPr>
            <w:tcW w:w="4321" w:type="dxa"/>
            <w:tcBorders>
              <w:top w:val="single" w:sz="4" w:space="0" w:color="000000"/>
              <w:left w:val="single" w:sz="4" w:space="0" w:color="000000"/>
              <w:bottom w:val="single" w:sz="4" w:space="0" w:color="000000"/>
              <w:right w:val="single" w:sz="4" w:space="0" w:color="000000"/>
            </w:tcBorders>
            <w:shd w:val="clear" w:color="auto" w:fill="EAF3F8"/>
          </w:tcPr>
          <w:p w14:paraId="57CE817D" w14:textId="77777777" w:rsidR="00E26633" w:rsidRDefault="00686C50">
            <w:pPr>
              <w:spacing w:after="0"/>
            </w:pPr>
            <w:r>
              <w:rPr>
                <w:rFonts w:ascii="Arial" w:eastAsia="Arial" w:hAnsi="Arial" w:cs="Arial"/>
                <w:sz w:val="20"/>
              </w:rPr>
              <w:t>Project Name</w:t>
            </w:r>
            <w:r>
              <w:rPr>
                <w:rFonts w:ascii="Arial" w:eastAsia="Arial" w:hAnsi="Arial" w:cs="Arial"/>
                <w:sz w:val="21"/>
              </w:rPr>
              <w:t xml:space="preserve"> </w:t>
            </w:r>
          </w:p>
        </w:tc>
        <w:tc>
          <w:tcPr>
            <w:tcW w:w="4320" w:type="dxa"/>
            <w:tcBorders>
              <w:top w:val="single" w:sz="4" w:space="0" w:color="000000"/>
              <w:left w:val="single" w:sz="4" w:space="0" w:color="000000"/>
              <w:bottom w:val="single" w:sz="4" w:space="0" w:color="000000"/>
              <w:right w:val="single" w:sz="4" w:space="0" w:color="000000"/>
            </w:tcBorders>
            <w:shd w:val="clear" w:color="auto" w:fill="EAF3F8"/>
          </w:tcPr>
          <w:p w14:paraId="284A801D" w14:textId="77777777" w:rsidR="00E26633" w:rsidRDefault="00686C50">
            <w:pPr>
              <w:spacing w:after="0"/>
              <w:ind w:left="1"/>
            </w:pPr>
            <w:r>
              <w:rPr>
                <w:rFonts w:ascii="Arial" w:eastAsia="Arial" w:hAnsi="Arial" w:cs="Arial"/>
                <w:sz w:val="20"/>
              </w:rPr>
              <w:t>Laptop Request Management System</w:t>
            </w:r>
            <w:r>
              <w:rPr>
                <w:rFonts w:ascii="Arial" w:eastAsia="Arial" w:hAnsi="Arial" w:cs="Arial"/>
                <w:sz w:val="21"/>
              </w:rPr>
              <w:t xml:space="preserve"> </w:t>
            </w:r>
          </w:p>
        </w:tc>
      </w:tr>
      <w:tr w:rsidR="00E26633" w14:paraId="2B4EF837" w14:textId="77777777">
        <w:trPr>
          <w:trHeight w:val="470"/>
        </w:trPr>
        <w:tc>
          <w:tcPr>
            <w:tcW w:w="4321" w:type="dxa"/>
            <w:tcBorders>
              <w:top w:val="single" w:sz="4" w:space="0" w:color="000000"/>
              <w:left w:val="single" w:sz="4" w:space="0" w:color="000000"/>
              <w:bottom w:val="single" w:sz="4" w:space="0" w:color="000000"/>
              <w:right w:val="single" w:sz="4" w:space="0" w:color="000000"/>
            </w:tcBorders>
            <w:shd w:val="clear" w:color="auto" w:fill="EAF3F8"/>
            <w:vAlign w:val="center"/>
          </w:tcPr>
          <w:p w14:paraId="1D4406E6" w14:textId="77777777" w:rsidR="00E26633" w:rsidRDefault="00686C50">
            <w:pPr>
              <w:spacing w:after="0"/>
            </w:pPr>
            <w:r>
              <w:rPr>
                <w:rFonts w:ascii="Arial" w:eastAsia="Arial" w:hAnsi="Arial" w:cs="Arial"/>
                <w:sz w:val="20"/>
              </w:rPr>
              <w:t>Project Type</w:t>
            </w:r>
            <w:r>
              <w:rPr>
                <w:rFonts w:ascii="Arial" w:eastAsia="Arial" w:hAnsi="Arial" w:cs="Arial"/>
                <w:sz w:val="21"/>
              </w:rPr>
              <w:t xml:space="preserve"> </w:t>
            </w:r>
          </w:p>
        </w:tc>
        <w:tc>
          <w:tcPr>
            <w:tcW w:w="4320" w:type="dxa"/>
            <w:tcBorders>
              <w:top w:val="single" w:sz="4" w:space="0" w:color="000000"/>
              <w:left w:val="single" w:sz="4" w:space="0" w:color="000000"/>
              <w:bottom w:val="single" w:sz="4" w:space="0" w:color="000000"/>
              <w:right w:val="single" w:sz="4" w:space="0" w:color="000000"/>
            </w:tcBorders>
            <w:shd w:val="clear" w:color="auto" w:fill="EAF3F8"/>
          </w:tcPr>
          <w:p w14:paraId="55C96C5C" w14:textId="77777777" w:rsidR="00E26633" w:rsidRDefault="00686C50">
            <w:pPr>
              <w:spacing w:after="0"/>
              <w:ind w:left="1"/>
            </w:pPr>
            <w:r>
              <w:rPr>
                <w:rFonts w:ascii="Arial" w:eastAsia="Arial" w:hAnsi="Arial" w:cs="Arial"/>
                <w:sz w:val="20"/>
              </w:rPr>
              <w:t>ServiceNow-based Laptop Request Management</w:t>
            </w:r>
            <w:r>
              <w:rPr>
                <w:rFonts w:ascii="Arial" w:eastAsia="Arial" w:hAnsi="Arial" w:cs="Arial"/>
                <w:sz w:val="21"/>
              </w:rPr>
              <w:t xml:space="preserve"> </w:t>
            </w:r>
          </w:p>
        </w:tc>
      </w:tr>
      <w:tr w:rsidR="00E26633" w14:paraId="3FA1436E" w14:textId="77777777">
        <w:trPr>
          <w:trHeight w:val="239"/>
        </w:trPr>
        <w:tc>
          <w:tcPr>
            <w:tcW w:w="4321" w:type="dxa"/>
            <w:tcBorders>
              <w:top w:val="single" w:sz="4" w:space="0" w:color="000000"/>
              <w:left w:val="single" w:sz="4" w:space="0" w:color="000000"/>
              <w:bottom w:val="single" w:sz="4" w:space="0" w:color="000000"/>
              <w:right w:val="single" w:sz="4" w:space="0" w:color="000000"/>
            </w:tcBorders>
            <w:shd w:val="clear" w:color="auto" w:fill="EAF3F8"/>
          </w:tcPr>
          <w:p w14:paraId="0F9513F3" w14:textId="77777777" w:rsidR="00E26633" w:rsidRDefault="00686C50">
            <w:pPr>
              <w:spacing w:after="0"/>
            </w:pPr>
            <w:r>
              <w:rPr>
                <w:rFonts w:ascii="Arial" w:eastAsia="Arial" w:hAnsi="Arial" w:cs="Arial"/>
                <w:sz w:val="20"/>
              </w:rPr>
              <w:t>Maximum Marks</w:t>
            </w:r>
            <w:r>
              <w:rPr>
                <w:rFonts w:ascii="Arial" w:eastAsia="Arial" w:hAnsi="Arial" w:cs="Arial"/>
                <w:sz w:val="21"/>
              </w:rPr>
              <w:t xml:space="preserve"> </w:t>
            </w:r>
          </w:p>
        </w:tc>
        <w:tc>
          <w:tcPr>
            <w:tcW w:w="4320" w:type="dxa"/>
            <w:tcBorders>
              <w:top w:val="single" w:sz="4" w:space="0" w:color="000000"/>
              <w:left w:val="single" w:sz="4" w:space="0" w:color="000000"/>
              <w:bottom w:val="single" w:sz="4" w:space="0" w:color="000000"/>
              <w:right w:val="single" w:sz="4" w:space="0" w:color="000000"/>
            </w:tcBorders>
            <w:shd w:val="clear" w:color="auto" w:fill="EAF3F8"/>
          </w:tcPr>
          <w:p w14:paraId="652B0D11" w14:textId="77777777" w:rsidR="00E26633" w:rsidRDefault="00686C50">
            <w:pPr>
              <w:spacing w:after="0"/>
              <w:ind w:left="1"/>
            </w:pPr>
            <w:r>
              <w:rPr>
                <w:rFonts w:ascii="Arial" w:eastAsia="Arial" w:hAnsi="Arial" w:cs="Arial"/>
                <w:sz w:val="20"/>
              </w:rPr>
              <w:t>2 Marks</w:t>
            </w:r>
            <w:r>
              <w:rPr>
                <w:rFonts w:ascii="Arial" w:eastAsia="Arial" w:hAnsi="Arial" w:cs="Arial"/>
                <w:sz w:val="21"/>
              </w:rPr>
              <w:t xml:space="preserve"> </w:t>
            </w:r>
          </w:p>
        </w:tc>
      </w:tr>
    </w:tbl>
    <w:p w14:paraId="28A4AF46" w14:textId="77777777" w:rsidR="00E26633" w:rsidRDefault="00686C50">
      <w:pPr>
        <w:spacing w:after="261"/>
      </w:pPr>
      <w:r>
        <w:rPr>
          <w:rFonts w:ascii="Arial" w:eastAsia="Arial" w:hAnsi="Arial" w:cs="Arial"/>
          <w:sz w:val="21"/>
        </w:rPr>
        <w:t xml:space="preserve"> </w:t>
      </w:r>
    </w:p>
    <w:p w14:paraId="50E4E1E0" w14:textId="77777777" w:rsidR="00E26633" w:rsidRDefault="00686C50">
      <w:pPr>
        <w:spacing w:after="178"/>
      </w:pPr>
      <w:r>
        <w:rPr>
          <w:rFonts w:ascii="Arial" w:eastAsia="Arial" w:hAnsi="Arial" w:cs="Arial"/>
          <w:b/>
          <w:color w:val="2E7D32"/>
          <w:sz w:val="26"/>
        </w:rPr>
        <w:t>Customer Problem Statement Template</w:t>
      </w:r>
      <w:r>
        <w:rPr>
          <w:rFonts w:ascii="Arial" w:eastAsia="Arial" w:hAnsi="Arial" w:cs="Arial"/>
          <w:sz w:val="21"/>
        </w:rPr>
        <w:t xml:space="preserve"> </w:t>
      </w:r>
    </w:p>
    <w:p w14:paraId="77BA3938" w14:textId="77777777" w:rsidR="00E26633" w:rsidRDefault="00686C50">
      <w:pPr>
        <w:spacing w:after="0"/>
      </w:pPr>
      <w:r>
        <w:rPr>
          <w:rFonts w:ascii="Arial" w:eastAsia="Arial" w:hAnsi="Arial" w:cs="Arial"/>
          <w:sz w:val="21"/>
        </w:rPr>
        <w:t xml:space="preserve">Create problem statements to understand the customer's point of view. The statements below focus on the difficulties employees and IT administrators face while requesting, processing, tracking, and managing laptop requests. </w:t>
      </w:r>
    </w:p>
    <w:tbl>
      <w:tblPr>
        <w:tblStyle w:val="TableGrid"/>
        <w:tblW w:w="8689" w:type="dxa"/>
        <w:tblInd w:w="985" w:type="dxa"/>
        <w:tblCellMar>
          <w:top w:w="0" w:type="dxa"/>
          <w:left w:w="108" w:type="dxa"/>
          <w:bottom w:w="0" w:type="dxa"/>
          <w:right w:w="51" w:type="dxa"/>
        </w:tblCellMar>
        <w:tblLook w:val="04A0" w:firstRow="1" w:lastRow="0" w:firstColumn="1" w:lastColumn="0" w:noHBand="0" w:noVBand="1"/>
      </w:tblPr>
      <w:tblGrid>
        <w:gridCol w:w="1233"/>
        <w:gridCol w:w="1234"/>
        <w:gridCol w:w="1237"/>
        <w:gridCol w:w="1234"/>
        <w:gridCol w:w="1234"/>
        <w:gridCol w:w="1234"/>
        <w:gridCol w:w="1283"/>
      </w:tblGrid>
      <w:tr w:rsidR="00E26633" w14:paraId="05A2DB27" w14:textId="77777777">
        <w:trPr>
          <w:trHeight w:val="599"/>
        </w:trPr>
        <w:tc>
          <w:tcPr>
            <w:tcW w:w="1233" w:type="dxa"/>
            <w:tcBorders>
              <w:top w:val="single" w:sz="4" w:space="0" w:color="7F8C8D"/>
              <w:left w:val="single" w:sz="4" w:space="0" w:color="7F8C8D"/>
              <w:bottom w:val="single" w:sz="4" w:space="0" w:color="7F8C8D"/>
              <w:right w:val="single" w:sz="4" w:space="0" w:color="7F8C8D"/>
            </w:tcBorders>
            <w:shd w:val="clear" w:color="auto" w:fill="1F4E79"/>
          </w:tcPr>
          <w:p w14:paraId="3E321A4C" w14:textId="77777777" w:rsidR="00E26633" w:rsidRDefault="00686C50">
            <w:pPr>
              <w:spacing w:after="0"/>
              <w:jc w:val="center"/>
            </w:pPr>
            <w:r>
              <w:rPr>
                <w:rFonts w:ascii="Arial" w:eastAsia="Arial" w:hAnsi="Arial" w:cs="Arial"/>
                <w:b/>
                <w:color w:val="FFFFFF"/>
                <w:sz w:val="17"/>
              </w:rPr>
              <w:t>Problem Statement</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1F4E79"/>
          </w:tcPr>
          <w:p w14:paraId="2327A051" w14:textId="77777777" w:rsidR="00E26633" w:rsidRDefault="00686C50">
            <w:pPr>
              <w:spacing w:after="0"/>
              <w:jc w:val="center"/>
            </w:pPr>
            <w:r>
              <w:rPr>
                <w:rFonts w:ascii="Arial" w:eastAsia="Arial" w:hAnsi="Arial" w:cs="Arial"/>
                <w:b/>
                <w:color w:val="FFFFFF"/>
                <w:sz w:val="17"/>
              </w:rPr>
              <w:t>I am (Customer)</w:t>
            </w:r>
            <w:r>
              <w:rPr>
                <w:rFonts w:ascii="Arial" w:eastAsia="Arial" w:hAnsi="Arial" w:cs="Arial"/>
                <w:sz w:val="21"/>
              </w:rPr>
              <w:t xml:space="preserve"> </w:t>
            </w:r>
          </w:p>
        </w:tc>
        <w:tc>
          <w:tcPr>
            <w:tcW w:w="1237" w:type="dxa"/>
            <w:tcBorders>
              <w:top w:val="single" w:sz="4" w:space="0" w:color="7F8C8D"/>
              <w:left w:val="single" w:sz="4" w:space="0" w:color="7F8C8D"/>
              <w:bottom w:val="single" w:sz="4" w:space="0" w:color="7F8C8D"/>
              <w:right w:val="single" w:sz="4" w:space="0" w:color="7F8C8D"/>
            </w:tcBorders>
            <w:shd w:val="clear" w:color="auto" w:fill="1F4E79"/>
          </w:tcPr>
          <w:p w14:paraId="423DFA93" w14:textId="77777777" w:rsidR="00E26633" w:rsidRDefault="00686C50">
            <w:pPr>
              <w:spacing w:after="0"/>
              <w:ind w:left="26"/>
            </w:pPr>
            <w:r>
              <w:rPr>
                <w:rFonts w:ascii="Arial" w:eastAsia="Arial" w:hAnsi="Arial" w:cs="Arial"/>
                <w:b/>
                <w:color w:val="FFFFFF"/>
                <w:sz w:val="17"/>
              </w:rPr>
              <w:t>I'm trying to</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1F4E79"/>
          </w:tcPr>
          <w:p w14:paraId="5EC2A740" w14:textId="77777777" w:rsidR="00E26633" w:rsidRDefault="00686C50">
            <w:pPr>
              <w:spacing w:after="0"/>
              <w:ind w:right="68"/>
              <w:jc w:val="center"/>
            </w:pPr>
            <w:r>
              <w:rPr>
                <w:rFonts w:ascii="Arial" w:eastAsia="Arial" w:hAnsi="Arial" w:cs="Arial"/>
                <w:b/>
                <w:color w:val="FFFFFF"/>
                <w:sz w:val="17"/>
              </w:rPr>
              <w:t>But</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1F4E79"/>
          </w:tcPr>
          <w:p w14:paraId="6C9737E3" w14:textId="77777777" w:rsidR="00E26633" w:rsidRDefault="00686C50">
            <w:pPr>
              <w:spacing w:after="0"/>
              <w:ind w:right="61"/>
              <w:jc w:val="center"/>
            </w:pPr>
            <w:r>
              <w:rPr>
                <w:rFonts w:ascii="Arial" w:eastAsia="Arial" w:hAnsi="Arial" w:cs="Arial"/>
                <w:b/>
                <w:color w:val="FFFFFF"/>
                <w:sz w:val="17"/>
              </w:rPr>
              <w:t>Because</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1F4E79"/>
          </w:tcPr>
          <w:p w14:paraId="0047E00D" w14:textId="77777777" w:rsidR="00E26633" w:rsidRDefault="00686C50">
            <w:pPr>
              <w:spacing w:after="0"/>
              <w:ind w:right="9"/>
              <w:jc w:val="center"/>
            </w:pPr>
            <w:r>
              <w:rPr>
                <w:rFonts w:ascii="Arial" w:eastAsia="Arial" w:hAnsi="Arial" w:cs="Arial"/>
                <w:b/>
                <w:color w:val="FFFFFF"/>
                <w:sz w:val="17"/>
              </w:rPr>
              <w:t>Which makes me feel</w:t>
            </w:r>
            <w:r>
              <w:rPr>
                <w:rFonts w:ascii="Arial" w:eastAsia="Arial" w:hAnsi="Arial" w:cs="Arial"/>
                <w:sz w:val="21"/>
              </w:rPr>
              <w:t xml:space="preserve"> </w:t>
            </w:r>
          </w:p>
        </w:tc>
        <w:tc>
          <w:tcPr>
            <w:tcW w:w="1283" w:type="dxa"/>
            <w:tcBorders>
              <w:top w:val="single" w:sz="4" w:space="0" w:color="7F8C8D"/>
              <w:left w:val="single" w:sz="4" w:space="0" w:color="7F8C8D"/>
              <w:bottom w:val="single" w:sz="4" w:space="0" w:color="7F8C8D"/>
              <w:right w:val="single" w:sz="4" w:space="0" w:color="7F8C8D"/>
            </w:tcBorders>
            <w:shd w:val="clear" w:color="auto" w:fill="1F4E79"/>
          </w:tcPr>
          <w:p w14:paraId="606B0B71" w14:textId="77777777" w:rsidR="00E26633" w:rsidRDefault="00686C50">
            <w:pPr>
              <w:spacing w:after="0"/>
              <w:jc w:val="center"/>
            </w:pPr>
            <w:r>
              <w:rPr>
                <w:rFonts w:ascii="Arial" w:eastAsia="Arial" w:hAnsi="Arial" w:cs="Arial"/>
                <w:b/>
                <w:color w:val="FFFFFF"/>
                <w:sz w:val="17"/>
              </w:rPr>
              <w:t>Expected Improvement</w:t>
            </w:r>
            <w:r>
              <w:rPr>
                <w:rFonts w:ascii="Arial" w:eastAsia="Arial" w:hAnsi="Arial" w:cs="Arial"/>
                <w:sz w:val="21"/>
              </w:rPr>
              <w:t xml:space="preserve"> </w:t>
            </w:r>
          </w:p>
        </w:tc>
      </w:tr>
      <w:tr w:rsidR="00E26633" w14:paraId="2069EE5F" w14:textId="77777777">
        <w:trPr>
          <w:trHeight w:val="932"/>
        </w:trPr>
        <w:tc>
          <w:tcPr>
            <w:tcW w:w="1233" w:type="dxa"/>
            <w:tcBorders>
              <w:top w:val="single" w:sz="4" w:space="0" w:color="7F8C8D"/>
              <w:left w:val="single" w:sz="4" w:space="0" w:color="7F8C8D"/>
              <w:bottom w:val="single" w:sz="4" w:space="0" w:color="7F8C8D"/>
              <w:right w:val="single" w:sz="4" w:space="0" w:color="7F8C8D"/>
            </w:tcBorders>
            <w:shd w:val="clear" w:color="auto" w:fill="E8F4F8"/>
          </w:tcPr>
          <w:p w14:paraId="53BE14A6" w14:textId="77777777" w:rsidR="00E26633" w:rsidRDefault="00686C50">
            <w:pPr>
              <w:spacing w:after="0"/>
              <w:ind w:left="1"/>
            </w:pPr>
            <w:r>
              <w:rPr>
                <w:rFonts w:ascii="Arial" w:eastAsia="Arial" w:hAnsi="Arial" w:cs="Arial"/>
                <w:sz w:val="16"/>
              </w:rPr>
              <w:t>PS-1</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E8F4F8"/>
          </w:tcPr>
          <w:p w14:paraId="3E2B07F6" w14:textId="77777777" w:rsidR="00E26633" w:rsidRDefault="00686C50">
            <w:pPr>
              <w:spacing w:after="0"/>
              <w:ind w:left="2"/>
            </w:pPr>
            <w:r>
              <w:rPr>
                <w:rFonts w:ascii="Arial" w:eastAsia="Arial" w:hAnsi="Arial" w:cs="Arial"/>
                <w:sz w:val="16"/>
              </w:rPr>
              <w:t>An employee</w:t>
            </w:r>
            <w:r>
              <w:rPr>
                <w:rFonts w:ascii="Arial" w:eastAsia="Arial" w:hAnsi="Arial" w:cs="Arial"/>
                <w:sz w:val="21"/>
              </w:rPr>
              <w:t xml:space="preserve"> </w:t>
            </w:r>
          </w:p>
        </w:tc>
        <w:tc>
          <w:tcPr>
            <w:tcW w:w="1237" w:type="dxa"/>
            <w:tcBorders>
              <w:top w:val="single" w:sz="4" w:space="0" w:color="7F8C8D"/>
              <w:left w:val="single" w:sz="4" w:space="0" w:color="7F8C8D"/>
              <w:bottom w:val="single" w:sz="4" w:space="0" w:color="7F8C8D"/>
              <w:right w:val="single" w:sz="4" w:space="0" w:color="7F8C8D"/>
            </w:tcBorders>
            <w:shd w:val="clear" w:color="auto" w:fill="E8F4F8"/>
          </w:tcPr>
          <w:p w14:paraId="13DD322D" w14:textId="77777777" w:rsidR="00E26633" w:rsidRDefault="00686C50">
            <w:pPr>
              <w:spacing w:after="0"/>
              <w:ind w:left="2"/>
            </w:pPr>
            <w:r>
              <w:rPr>
                <w:rFonts w:ascii="Arial" w:eastAsia="Arial" w:hAnsi="Arial" w:cs="Arial"/>
                <w:sz w:val="16"/>
              </w:rPr>
              <w:t>request a laptop for my work</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E8F4F8"/>
          </w:tcPr>
          <w:p w14:paraId="27DA989A" w14:textId="77777777" w:rsidR="00E26633" w:rsidRDefault="00686C50">
            <w:pPr>
              <w:spacing w:after="0"/>
              <w:ind w:right="92"/>
              <w:jc w:val="both"/>
            </w:pPr>
            <w:r>
              <w:rPr>
                <w:rFonts w:ascii="Arial" w:eastAsia="Arial" w:hAnsi="Arial" w:cs="Arial"/>
                <w:sz w:val="16"/>
              </w:rPr>
              <w:t>the request process is not always clear or centralized</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E8F4F8"/>
          </w:tcPr>
          <w:p w14:paraId="081D24E4" w14:textId="77777777" w:rsidR="00E26633" w:rsidRDefault="00686C50">
            <w:pPr>
              <w:spacing w:after="0"/>
              <w:ind w:right="119"/>
              <w:jc w:val="both"/>
            </w:pPr>
            <w:r>
              <w:rPr>
                <w:rFonts w:ascii="Arial" w:eastAsia="Arial" w:hAnsi="Arial" w:cs="Arial"/>
                <w:sz w:val="16"/>
              </w:rPr>
              <w:t>requests may be handled through different channels</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E8F4F8"/>
          </w:tcPr>
          <w:p w14:paraId="611CE33E" w14:textId="77777777" w:rsidR="00E26633" w:rsidRDefault="00686C50">
            <w:pPr>
              <w:spacing w:after="0"/>
              <w:ind w:right="76"/>
              <w:jc w:val="both"/>
            </w:pPr>
            <w:r>
              <w:rPr>
                <w:rFonts w:ascii="Arial" w:eastAsia="Arial" w:hAnsi="Arial" w:cs="Arial"/>
                <w:sz w:val="16"/>
              </w:rPr>
              <w:t>confused and uncertain about the request status</w:t>
            </w:r>
            <w:r>
              <w:rPr>
                <w:rFonts w:ascii="Arial" w:eastAsia="Arial" w:hAnsi="Arial" w:cs="Arial"/>
                <w:sz w:val="21"/>
              </w:rPr>
              <w:t xml:space="preserve"> </w:t>
            </w:r>
          </w:p>
        </w:tc>
        <w:tc>
          <w:tcPr>
            <w:tcW w:w="1283" w:type="dxa"/>
            <w:tcBorders>
              <w:top w:val="single" w:sz="4" w:space="0" w:color="7F8C8D"/>
              <w:left w:val="single" w:sz="4" w:space="0" w:color="7F8C8D"/>
              <w:bottom w:val="single" w:sz="4" w:space="0" w:color="7F8C8D"/>
              <w:right w:val="single" w:sz="4" w:space="0" w:color="7F8C8D"/>
            </w:tcBorders>
            <w:shd w:val="clear" w:color="auto" w:fill="E8F4F8"/>
          </w:tcPr>
          <w:p w14:paraId="2C46A601" w14:textId="77777777" w:rsidR="00E26633" w:rsidRDefault="00686C50">
            <w:pPr>
              <w:spacing w:after="0"/>
            </w:pPr>
            <w:r>
              <w:rPr>
                <w:rFonts w:ascii="Arial" w:eastAsia="Arial" w:hAnsi="Arial" w:cs="Arial"/>
                <w:sz w:val="16"/>
              </w:rPr>
              <w:t xml:space="preserve">a simple </w:t>
            </w:r>
          </w:p>
          <w:p w14:paraId="2D5B3E18" w14:textId="77777777" w:rsidR="00E26633" w:rsidRDefault="00686C50">
            <w:pPr>
              <w:spacing w:after="0"/>
            </w:pPr>
            <w:r>
              <w:rPr>
                <w:rFonts w:ascii="Arial" w:eastAsia="Arial" w:hAnsi="Arial" w:cs="Arial"/>
                <w:sz w:val="16"/>
              </w:rPr>
              <w:t>ServiceNow request form with clear status tracking</w:t>
            </w:r>
            <w:r>
              <w:rPr>
                <w:rFonts w:ascii="Arial" w:eastAsia="Arial" w:hAnsi="Arial" w:cs="Arial"/>
                <w:sz w:val="21"/>
              </w:rPr>
              <w:t xml:space="preserve"> </w:t>
            </w:r>
          </w:p>
        </w:tc>
      </w:tr>
      <w:tr w:rsidR="00E26633" w14:paraId="4A38B098" w14:textId="77777777">
        <w:trPr>
          <w:trHeight w:val="1116"/>
        </w:trPr>
        <w:tc>
          <w:tcPr>
            <w:tcW w:w="1233" w:type="dxa"/>
            <w:tcBorders>
              <w:top w:val="single" w:sz="4" w:space="0" w:color="7F8C8D"/>
              <w:left w:val="single" w:sz="4" w:space="0" w:color="7F8C8D"/>
              <w:bottom w:val="single" w:sz="4" w:space="0" w:color="7F8C8D"/>
              <w:right w:val="single" w:sz="4" w:space="0" w:color="7F8C8D"/>
            </w:tcBorders>
            <w:shd w:val="clear" w:color="auto" w:fill="FFF3E0"/>
          </w:tcPr>
          <w:p w14:paraId="1AEA6936" w14:textId="77777777" w:rsidR="00E26633" w:rsidRDefault="00686C50">
            <w:pPr>
              <w:spacing w:after="0"/>
              <w:ind w:left="1"/>
            </w:pPr>
            <w:r>
              <w:rPr>
                <w:rFonts w:ascii="Arial" w:eastAsia="Arial" w:hAnsi="Arial" w:cs="Arial"/>
                <w:sz w:val="16"/>
              </w:rPr>
              <w:t>PS-2</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FFF3E0"/>
          </w:tcPr>
          <w:p w14:paraId="2DD30706" w14:textId="77777777" w:rsidR="00E26633" w:rsidRDefault="00686C50">
            <w:pPr>
              <w:spacing w:after="0"/>
              <w:ind w:left="2"/>
            </w:pPr>
            <w:r>
              <w:rPr>
                <w:rFonts w:ascii="Arial" w:eastAsia="Arial" w:hAnsi="Arial" w:cs="Arial"/>
                <w:sz w:val="16"/>
              </w:rPr>
              <w:t>An employee</w:t>
            </w:r>
            <w:r>
              <w:rPr>
                <w:rFonts w:ascii="Arial" w:eastAsia="Arial" w:hAnsi="Arial" w:cs="Arial"/>
                <w:sz w:val="21"/>
              </w:rPr>
              <w:t xml:space="preserve"> </w:t>
            </w:r>
          </w:p>
        </w:tc>
        <w:tc>
          <w:tcPr>
            <w:tcW w:w="1237" w:type="dxa"/>
            <w:tcBorders>
              <w:top w:val="single" w:sz="4" w:space="0" w:color="7F8C8D"/>
              <w:left w:val="single" w:sz="4" w:space="0" w:color="7F8C8D"/>
              <w:bottom w:val="single" w:sz="4" w:space="0" w:color="7F8C8D"/>
              <w:right w:val="single" w:sz="4" w:space="0" w:color="7F8C8D"/>
            </w:tcBorders>
            <w:shd w:val="clear" w:color="auto" w:fill="FFF3E0"/>
          </w:tcPr>
          <w:p w14:paraId="13C132D2" w14:textId="77777777" w:rsidR="00E26633" w:rsidRDefault="00686C50">
            <w:pPr>
              <w:spacing w:after="0"/>
              <w:ind w:left="2" w:right="93"/>
              <w:jc w:val="both"/>
            </w:pPr>
            <w:r>
              <w:rPr>
                <w:rFonts w:ascii="Arial" w:eastAsia="Arial" w:hAnsi="Arial" w:cs="Arial"/>
                <w:sz w:val="16"/>
              </w:rPr>
              <w:t>know whether my laptop request is approved</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FFF3E0"/>
          </w:tcPr>
          <w:p w14:paraId="75C75A42" w14:textId="77777777" w:rsidR="00E26633" w:rsidRDefault="00686C50">
            <w:pPr>
              <w:spacing w:after="0"/>
            </w:pPr>
            <w:r>
              <w:rPr>
                <w:rFonts w:ascii="Arial" w:eastAsia="Arial" w:hAnsi="Arial" w:cs="Arial"/>
                <w:sz w:val="16"/>
              </w:rPr>
              <w:t>I may not receive timely status information</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FFF3E0"/>
          </w:tcPr>
          <w:p w14:paraId="7BDE8A1D" w14:textId="77777777" w:rsidR="00E26633" w:rsidRDefault="00686C50">
            <w:pPr>
              <w:spacing w:after="0" w:line="240" w:lineRule="auto"/>
            </w:pPr>
            <w:r>
              <w:rPr>
                <w:rFonts w:ascii="Arial" w:eastAsia="Arial" w:hAnsi="Arial" w:cs="Arial"/>
                <w:sz w:val="16"/>
              </w:rPr>
              <w:t xml:space="preserve">approval and request </w:t>
            </w:r>
          </w:p>
          <w:p w14:paraId="2365695B" w14:textId="77777777" w:rsidR="00E26633" w:rsidRDefault="00686C50">
            <w:pPr>
              <w:spacing w:after="0"/>
            </w:pPr>
            <w:r>
              <w:rPr>
                <w:rFonts w:ascii="Arial" w:eastAsia="Arial" w:hAnsi="Arial" w:cs="Arial"/>
                <w:sz w:val="16"/>
              </w:rPr>
              <w:t xml:space="preserve">updates can </w:t>
            </w:r>
          </w:p>
          <w:p w14:paraId="0487946A" w14:textId="77777777" w:rsidR="00E26633" w:rsidRDefault="00686C50">
            <w:pPr>
              <w:spacing w:after="0"/>
              <w:ind w:right="51"/>
            </w:pPr>
            <w:r>
              <w:rPr>
                <w:rFonts w:ascii="Arial" w:eastAsia="Arial" w:hAnsi="Arial" w:cs="Arial"/>
                <w:sz w:val="16"/>
              </w:rPr>
              <w:t>be difficult to track manually</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FFF3E0"/>
          </w:tcPr>
          <w:p w14:paraId="60555D81" w14:textId="77777777" w:rsidR="00E26633" w:rsidRDefault="00686C50">
            <w:pPr>
              <w:spacing w:after="0"/>
            </w:pPr>
            <w:r>
              <w:rPr>
                <w:rFonts w:ascii="Arial" w:eastAsia="Arial" w:hAnsi="Arial" w:cs="Arial"/>
                <w:sz w:val="16"/>
              </w:rPr>
              <w:t>anxious about when I will receive the laptop</w:t>
            </w:r>
            <w:r>
              <w:rPr>
                <w:rFonts w:ascii="Arial" w:eastAsia="Arial" w:hAnsi="Arial" w:cs="Arial"/>
                <w:sz w:val="21"/>
              </w:rPr>
              <w:t xml:space="preserve"> </w:t>
            </w:r>
          </w:p>
        </w:tc>
        <w:tc>
          <w:tcPr>
            <w:tcW w:w="1283" w:type="dxa"/>
            <w:tcBorders>
              <w:top w:val="single" w:sz="4" w:space="0" w:color="7F8C8D"/>
              <w:left w:val="single" w:sz="4" w:space="0" w:color="7F8C8D"/>
              <w:bottom w:val="single" w:sz="4" w:space="0" w:color="7F8C8D"/>
              <w:right w:val="single" w:sz="4" w:space="0" w:color="7F8C8D"/>
            </w:tcBorders>
            <w:shd w:val="clear" w:color="auto" w:fill="FFF3E0"/>
          </w:tcPr>
          <w:p w14:paraId="45F10424" w14:textId="77777777" w:rsidR="00E26633" w:rsidRDefault="00686C50">
            <w:pPr>
              <w:spacing w:after="0"/>
            </w:pPr>
            <w:r>
              <w:rPr>
                <w:rFonts w:ascii="Arial" w:eastAsia="Arial" w:hAnsi="Arial" w:cs="Arial"/>
                <w:sz w:val="16"/>
              </w:rPr>
              <w:t>automated status updates and notifications</w:t>
            </w:r>
            <w:r>
              <w:rPr>
                <w:rFonts w:ascii="Arial" w:eastAsia="Arial" w:hAnsi="Arial" w:cs="Arial"/>
                <w:sz w:val="21"/>
              </w:rPr>
              <w:t xml:space="preserve"> </w:t>
            </w:r>
          </w:p>
        </w:tc>
      </w:tr>
      <w:tr w:rsidR="00E26633" w14:paraId="67EDF724" w14:textId="77777777">
        <w:trPr>
          <w:trHeight w:val="1299"/>
        </w:trPr>
        <w:tc>
          <w:tcPr>
            <w:tcW w:w="1233" w:type="dxa"/>
            <w:tcBorders>
              <w:top w:val="single" w:sz="4" w:space="0" w:color="7F8C8D"/>
              <w:left w:val="single" w:sz="4" w:space="0" w:color="7F8C8D"/>
              <w:bottom w:val="single" w:sz="4" w:space="0" w:color="7F8C8D"/>
              <w:right w:val="single" w:sz="4" w:space="0" w:color="7F8C8D"/>
            </w:tcBorders>
            <w:shd w:val="clear" w:color="auto" w:fill="E8F5E9"/>
          </w:tcPr>
          <w:p w14:paraId="7BDB970C" w14:textId="77777777" w:rsidR="00E26633" w:rsidRDefault="00686C50">
            <w:pPr>
              <w:spacing w:after="0"/>
              <w:ind w:left="1"/>
            </w:pPr>
            <w:r>
              <w:rPr>
                <w:rFonts w:ascii="Arial" w:eastAsia="Arial" w:hAnsi="Arial" w:cs="Arial"/>
                <w:sz w:val="16"/>
              </w:rPr>
              <w:t>PS-3</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E8F5E9"/>
          </w:tcPr>
          <w:p w14:paraId="323EB3C7" w14:textId="77777777" w:rsidR="00E26633" w:rsidRDefault="00686C50">
            <w:pPr>
              <w:spacing w:after="0"/>
              <w:ind w:left="2"/>
            </w:pPr>
            <w:r>
              <w:rPr>
                <w:rFonts w:ascii="Arial" w:eastAsia="Arial" w:hAnsi="Arial" w:cs="Arial"/>
                <w:sz w:val="16"/>
              </w:rPr>
              <w:t>An IT administrator</w:t>
            </w:r>
            <w:r>
              <w:rPr>
                <w:rFonts w:ascii="Arial" w:eastAsia="Arial" w:hAnsi="Arial" w:cs="Arial"/>
                <w:sz w:val="21"/>
              </w:rPr>
              <w:t xml:space="preserve"> </w:t>
            </w:r>
          </w:p>
        </w:tc>
        <w:tc>
          <w:tcPr>
            <w:tcW w:w="1237" w:type="dxa"/>
            <w:tcBorders>
              <w:top w:val="single" w:sz="4" w:space="0" w:color="7F8C8D"/>
              <w:left w:val="single" w:sz="4" w:space="0" w:color="7F8C8D"/>
              <w:bottom w:val="single" w:sz="4" w:space="0" w:color="7F8C8D"/>
              <w:right w:val="single" w:sz="4" w:space="0" w:color="7F8C8D"/>
            </w:tcBorders>
            <w:shd w:val="clear" w:color="auto" w:fill="E8F5E9"/>
          </w:tcPr>
          <w:p w14:paraId="2A839C0E" w14:textId="77777777" w:rsidR="00E26633" w:rsidRDefault="00686C50">
            <w:pPr>
              <w:spacing w:after="0"/>
              <w:ind w:left="2" w:right="42"/>
            </w:pPr>
            <w:r>
              <w:rPr>
                <w:rFonts w:ascii="Arial" w:eastAsia="Arial" w:hAnsi="Arial" w:cs="Arial"/>
                <w:sz w:val="16"/>
              </w:rPr>
              <w:t>manage and process laptop requests efficiently</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E8F5E9"/>
          </w:tcPr>
          <w:p w14:paraId="160698DC" w14:textId="77777777" w:rsidR="00E26633" w:rsidRDefault="00686C50">
            <w:pPr>
              <w:spacing w:after="0"/>
            </w:pPr>
            <w:r>
              <w:rPr>
                <w:rFonts w:ascii="Arial" w:eastAsia="Arial" w:hAnsi="Arial" w:cs="Arial"/>
                <w:sz w:val="16"/>
              </w:rPr>
              <w:t>requests can be difficult to monitor individually</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E8F5E9"/>
          </w:tcPr>
          <w:p w14:paraId="1622E63F" w14:textId="77777777" w:rsidR="00E26633" w:rsidRDefault="00686C50">
            <w:pPr>
              <w:spacing w:after="0"/>
            </w:pPr>
            <w:r>
              <w:rPr>
                <w:rFonts w:ascii="Arial" w:eastAsia="Arial" w:hAnsi="Arial" w:cs="Arial"/>
                <w:sz w:val="16"/>
              </w:rPr>
              <w:t xml:space="preserve">manual </w:t>
            </w:r>
          </w:p>
          <w:p w14:paraId="53E7CCD0" w14:textId="77777777" w:rsidR="00E26633" w:rsidRDefault="00686C50">
            <w:pPr>
              <w:spacing w:after="0"/>
            </w:pPr>
            <w:r>
              <w:rPr>
                <w:rFonts w:ascii="Arial" w:eastAsia="Arial" w:hAnsi="Arial" w:cs="Arial"/>
                <w:sz w:val="16"/>
              </w:rPr>
              <w:t>tracking increases the chance of missed or delayed requests</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E8F5E9"/>
          </w:tcPr>
          <w:p w14:paraId="7EA91DCD" w14:textId="77777777" w:rsidR="00E26633" w:rsidRDefault="00686C50">
            <w:pPr>
              <w:spacing w:after="0"/>
              <w:ind w:right="23"/>
            </w:pPr>
            <w:r>
              <w:rPr>
                <w:rFonts w:ascii="Arial" w:eastAsia="Arial" w:hAnsi="Arial" w:cs="Arial"/>
                <w:sz w:val="16"/>
              </w:rPr>
              <w:t>overloaded and concerned about delays</w:t>
            </w:r>
            <w:r>
              <w:rPr>
                <w:rFonts w:ascii="Arial" w:eastAsia="Arial" w:hAnsi="Arial" w:cs="Arial"/>
                <w:sz w:val="21"/>
              </w:rPr>
              <w:t xml:space="preserve"> </w:t>
            </w:r>
          </w:p>
        </w:tc>
        <w:tc>
          <w:tcPr>
            <w:tcW w:w="1283" w:type="dxa"/>
            <w:tcBorders>
              <w:top w:val="single" w:sz="4" w:space="0" w:color="7F8C8D"/>
              <w:left w:val="single" w:sz="4" w:space="0" w:color="7F8C8D"/>
              <w:bottom w:val="single" w:sz="4" w:space="0" w:color="7F8C8D"/>
              <w:right w:val="single" w:sz="4" w:space="0" w:color="7F8C8D"/>
            </w:tcBorders>
            <w:shd w:val="clear" w:color="auto" w:fill="E8F5E9"/>
          </w:tcPr>
          <w:p w14:paraId="38E9444C" w14:textId="77777777" w:rsidR="00E26633" w:rsidRDefault="00686C50">
            <w:pPr>
              <w:spacing w:after="0"/>
              <w:ind w:right="63"/>
              <w:jc w:val="both"/>
            </w:pPr>
            <w:r>
              <w:rPr>
                <w:rFonts w:ascii="Arial" w:eastAsia="Arial" w:hAnsi="Arial" w:cs="Arial"/>
                <w:sz w:val="16"/>
              </w:rPr>
              <w:t>a centralized dashboard and structured request records</w:t>
            </w:r>
            <w:r>
              <w:rPr>
                <w:rFonts w:ascii="Arial" w:eastAsia="Arial" w:hAnsi="Arial" w:cs="Arial"/>
                <w:sz w:val="21"/>
              </w:rPr>
              <w:t xml:space="preserve"> </w:t>
            </w:r>
          </w:p>
        </w:tc>
      </w:tr>
      <w:tr w:rsidR="00E26633" w14:paraId="27F7DE63" w14:textId="77777777">
        <w:trPr>
          <w:trHeight w:val="1300"/>
        </w:trPr>
        <w:tc>
          <w:tcPr>
            <w:tcW w:w="1233" w:type="dxa"/>
            <w:tcBorders>
              <w:top w:val="single" w:sz="4" w:space="0" w:color="7F8C8D"/>
              <w:left w:val="single" w:sz="4" w:space="0" w:color="7F8C8D"/>
              <w:bottom w:val="single" w:sz="4" w:space="0" w:color="7F8C8D"/>
              <w:right w:val="single" w:sz="4" w:space="0" w:color="7F8C8D"/>
            </w:tcBorders>
            <w:shd w:val="clear" w:color="auto" w:fill="F3E5F5"/>
          </w:tcPr>
          <w:p w14:paraId="2F2F109F" w14:textId="77777777" w:rsidR="00E26633" w:rsidRDefault="00686C50">
            <w:pPr>
              <w:spacing w:after="0"/>
              <w:ind w:left="1"/>
            </w:pPr>
            <w:r>
              <w:rPr>
                <w:rFonts w:ascii="Arial" w:eastAsia="Arial" w:hAnsi="Arial" w:cs="Arial"/>
                <w:sz w:val="16"/>
              </w:rPr>
              <w:t>PS-4</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F3E5F5"/>
          </w:tcPr>
          <w:p w14:paraId="3B9D76DC" w14:textId="77777777" w:rsidR="00E26633" w:rsidRDefault="00686C50">
            <w:pPr>
              <w:spacing w:after="0"/>
              <w:ind w:left="2"/>
            </w:pPr>
            <w:r>
              <w:rPr>
                <w:rFonts w:ascii="Arial" w:eastAsia="Arial" w:hAnsi="Arial" w:cs="Arial"/>
                <w:sz w:val="16"/>
              </w:rPr>
              <w:t>An IT administrator</w:t>
            </w:r>
            <w:r>
              <w:rPr>
                <w:rFonts w:ascii="Arial" w:eastAsia="Arial" w:hAnsi="Arial" w:cs="Arial"/>
                <w:sz w:val="21"/>
              </w:rPr>
              <w:t xml:space="preserve"> </w:t>
            </w:r>
          </w:p>
        </w:tc>
        <w:tc>
          <w:tcPr>
            <w:tcW w:w="1237" w:type="dxa"/>
            <w:tcBorders>
              <w:top w:val="single" w:sz="4" w:space="0" w:color="7F8C8D"/>
              <w:left w:val="single" w:sz="4" w:space="0" w:color="7F8C8D"/>
              <w:bottom w:val="single" w:sz="4" w:space="0" w:color="7F8C8D"/>
              <w:right w:val="single" w:sz="4" w:space="0" w:color="7F8C8D"/>
            </w:tcBorders>
            <w:shd w:val="clear" w:color="auto" w:fill="F3E5F5"/>
          </w:tcPr>
          <w:p w14:paraId="22E59A42" w14:textId="77777777" w:rsidR="00E26633" w:rsidRDefault="00686C50">
            <w:pPr>
              <w:spacing w:after="0"/>
              <w:ind w:left="2" w:right="3"/>
            </w:pPr>
            <w:r>
              <w:rPr>
                <w:rFonts w:ascii="Arial" w:eastAsia="Arial" w:hAnsi="Arial" w:cs="Arial"/>
                <w:sz w:val="16"/>
              </w:rPr>
              <w:t>ensure one employee does not submit duplicate laptop requests</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F3E5F5"/>
          </w:tcPr>
          <w:p w14:paraId="5D5BA2A0" w14:textId="77777777" w:rsidR="00E26633" w:rsidRDefault="00686C50">
            <w:pPr>
              <w:spacing w:after="0"/>
              <w:ind w:right="119"/>
              <w:jc w:val="both"/>
            </w:pPr>
            <w:r>
              <w:rPr>
                <w:rFonts w:ascii="Arial" w:eastAsia="Arial" w:hAnsi="Arial" w:cs="Arial"/>
                <w:sz w:val="16"/>
              </w:rPr>
              <w:t>duplicate requests may be created</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F3E5F5"/>
          </w:tcPr>
          <w:p w14:paraId="1F7ACD5C" w14:textId="77777777" w:rsidR="00E26633" w:rsidRDefault="00686C50">
            <w:pPr>
              <w:spacing w:after="0"/>
              <w:ind w:right="144"/>
              <w:jc w:val="both"/>
            </w:pPr>
            <w:r>
              <w:rPr>
                <w:rFonts w:ascii="Arial" w:eastAsia="Arial" w:hAnsi="Arial" w:cs="Arial"/>
                <w:sz w:val="16"/>
              </w:rPr>
              <w:t>there may be no automatic validation before submission</w:t>
            </w:r>
            <w:r>
              <w:rPr>
                <w:rFonts w:ascii="Arial" w:eastAsia="Arial" w:hAnsi="Arial" w:cs="Arial"/>
                <w:sz w:val="21"/>
              </w:rPr>
              <w:t xml:space="preserve"> </w:t>
            </w:r>
          </w:p>
        </w:tc>
        <w:tc>
          <w:tcPr>
            <w:tcW w:w="1234" w:type="dxa"/>
            <w:tcBorders>
              <w:top w:val="single" w:sz="4" w:space="0" w:color="7F8C8D"/>
              <w:left w:val="single" w:sz="4" w:space="0" w:color="7F8C8D"/>
              <w:bottom w:val="single" w:sz="4" w:space="0" w:color="7F8C8D"/>
              <w:right w:val="single" w:sz="4" w:space="0" w:color="7F8C8D"/>
            </w:tcBorders>
            <w:shd w:val="clear" w:color="auto" w:fill="F3E5F5"/>
          </w:tcPr>
          <w:p w14:paraId="45251837" w14:textId="77777777" w:rsidR="00E26633" w:rsidRDefault="00686C50">
            <w:pPr>
              <w:spacing w:after="0"/>
              <w:ind w:right="24"/>
            </w:pPr>
            <w:r>
              <w:rPr>
                <w:rFonts w:ascii="Arial" w:eastAsia="Arial" w:hAnsi="Arial" w:cs="Arial"/>
                <w:sz w:val="16"/>
              </w:rPr>
              <w:t>concerned about incorrect allocation and unnecessary work</w:t>
            </w:r>
            <w:r>
              <w:rPr>
                <w:rFonts w:ascii="Arial" w:eastAsia="Arial" w:hAnsi="Arial" w:cs="Arial"/>
                <w:sz w:val="21"/>
              </w:rPr>
              <w:t xml:space="preserve"> </w:t>
            </w:r>
          </w:p>
        </w:tc>
        <w:tc>
          <w:tcPr>
            <w:tcW w:w="1283" w:type="dxa"/>
            <w:tcBorders>
              <w:top w:val="single" w:sz="4" w:space="0" w:color="7F8C8D"/>
              <w:left w:val="single" w:sz="4" w:space="0" w:color="7F8C8D"/>
              <w:bottom w:val="single" w:sz="4" w:space="0" w:color="7F8C8D"/>
              <w:right w:val="single" w:sz="4" w:space="0" w:color="7F8C8D"/>
            </w:tcBorders>
            <w:shd w:val="clear" w:color="auto" w:fill="F3E5F5"/>
          </w:tcPr>
          <w:p w14:paraId="3B1ECEFF" w14:textId="77777777" w:rsidR="00E26633" w:rsidRDefault="00686C50">
            <w:pPr>
              <w:spacing w:after="0"/>
              <w:ind w:right="62"/>
            </w:pPr>
            <w:r>
              <w:rPr>
                <w:rFonts w:ascii="Arial" w:eastAsia="Arial" w:hAnsi="Arial" w:cs="Arial"/>
                <w:sz w:val="16"/>
              </w:rPr>
              <w:t>business rules that validate and prevent duplicate active requests</w:t>
            </w:r>
            <w:r>
              <w:rPr>
                <w:rFonts w:ascii="Arial" w:eastAsia="Arial" w:hAnsi="Arial" w:cs="Arial"/>
                <w:sz w:val="21"/>
              </w:rPr>
              <w:t xml:space="preserve"> </w:t>
            </w:r>
          </w:p>
        </w:tc>
      </w:tr>
    </w:tbl>
    <w:p w14:paraId="6B1B35F5" w14:textId="77777777" w:rsidR="00E26633" w:rsidRDefault="00686C50">
      <w:pPr>
        <w:spacing w:after="257"/>
      </w:pPr>
      <w:r>
        <w:rPr>
          <w:rFonts w:ascii="Arial" w:eastAsia="Arial" w:hAnsi="Arial" w:cs="Arial"/>
          <w:sz w:val="21"/>
        </w:rPr>
        <w:t xml:space="preserve"> </w:t>
      </w:r>
    </w:p>
    <w:p w14:paraId="0DF1E87A" w14:textId="77777777" w:rsidR="00E26633" w:rsidRDefault="00686C50">
      <w:pPr>
        <w:spacing w:after="177"/>
      </w:pPr>
      <w:r>
        <w:rPr>
          <w:rFonts w:ascii="Arial" w:eastAsia="Arial" w:hAnsi="Arial" w:cs="Arial"/>
          <w:b/>
          <w:color w:val="9C27B0"/>
          <w:sz w:val="26"/>
        </w:rPr>
        <w:t>Project Problem Summary</w:t>
      </w:r>
      <w:r>
        <w:rPr>
          <w:rFonts w:ascii="Arial" w:eastAsia="Arial" w:hAnsi="Arial" w:cs="Arial"/>
          <w:sz w:val="21"/>
        </w:rPr>
        <w:t xml:space="preserve"> </w:t>
      </w:r>
    </w:p>
    <w:p w14:paraId="14703629" w14:textId="77777777" w:rsidR="00E26633" w:rsidRDefault="00686C50">
      <w:pPr>
        <w:spacing w:after="0" w:line="275" w:lineRule="auto"/>
      </w:pPr>
      <w:r>
        <w:rPr>
          <w:rFonts w:ascii="Arial" w:eastAsia="Arial" w:hAnsi="Arial" w:cs="Arial"/>
          <w:color w:val="373737"/>
          <w:sz w:val="21"/>
        </w:rPr>
        <w:t>The Laptop Request Management System aims to provide a centralized ServiceNow-</w:t>
      </w:r>
      <w:r>
        <w:rPr>
          <w:rFonts w:ascii="Arial" w:eastAsia="Arial" w:hAnsi="Arial" w:cs="Arial"/>
          <w:color w:val="373737"/>
          <w:sz w:val="21"/>
        </w:rPr>
        <w:t>based solution for submitting, approving, tracking, and managing laptop requests. It reduces manual handling, improves visibility of request status, helps IT teams manage requests efficiently, and supports controlled laptop allocation through business rules and automated notifications.</w:t>
      </w:r>
      <w:r>
        <w:rPr>
          <w:rFonts w:ascii="Arial" w:eastAsia="Arial" w:hAnsi="Arial" w:cs="Arial"/>
          <w:sz w:val="21"/>
        </w:rPr>
        <w:t xml:space="preserve"> </w:t>
      </w:r>
    </w:p>
    <w:sectPr w:rsidR="00E26633">
      <w:pgSz w:w="12240" w:h="15840"/>
      <w:pgMar w:top="1440" w:right="1050" w:bottom="1440" w:left="7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633"/>
    <w:rsid w:val="00686C50"/>
    <w:rsid w:val="00D75369"/>
    <w:rsid w:val="00E26633"/>
    <w:rsid w:val="00EF4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99F3D"/>
  <w15:docId w15:val="{5CD96CD1-35A2-44BE-B440-0EBE6599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1790</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bhargavi challagundla</cp:lastModifiedBy>
  <cp:revision>2</cp:revision>
  <dcterms:created xsi:type="dcterms:W3CDTF">2026-08-20T13:43:00Z</dcterms:created>
  <dcterms:modified xsi:type="dcterms:W3CDTF">2026-08-20T13:43:00Z</dcterms:modified>
</cp:coreProperties>
</file>