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4"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131"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BodyText"/>
      </w:pPr>
      <w:r>
        <w:rPr>
          <w:iCs/>
          <w:i/>
        </w:rPr>
        <w:t xml:space="preserve">(Printed pp. 141–233. The heading block, Sāyaṇa’s application note and the Kannada rendering occupy pp. 141–142; Rik 1 begins on p. 143.)</w:t>
      </w:r>
    </w:p>
    <w:p>
      <w:pPr>
        <w:pStyle w:val="BodyText"/>
      </w:pPr>
      <w:r>
        <w:rPr>
          <w:bCs/>
          <w:b/>
        </w:rPr>
        <w:t xml:space="preserve">॥ Sāyaṇa-bhāṣyam ॥ (introductory note on the application of the sūkta; printed pp. 141–142)</w:t>
      </w:r>
      <w:r>
        <w:t xml:space="preserve"> </w:t>
      </w:r>
      <w:r>
        <w:rPr>
          <w:iCs/>
          <w:i/>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Cs/>
          <w:i/>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Cs/>
          <w:b/>
        </w:rPr>
        <w:t xml:space="preserve">Translation:</w:t>
      </w:r>
      <w:r>
        <w:t xml:space="preserve"> </w:t>
      </w:r>
      <w:r>
        <w:t xml:space="preserve">“</w:t>
      </w:r>
      <w:r>
        <w:t xml:space="preserve">The sūkta beginning</w:t>
      </w:r>
      <w:r>
        <w:t xml:space="preserve"> </w:t>
      </w:r>
      <w:r>
        <w:rPr>
          <w:iCs/>
          <w:i/>
        </w:rPr>
        <w:t xml:space="preserve">tīvrāḥ</w:t>
      </w:r>
      <w:r>
        <w:t xml:space="preserve"> </w:t>
      </w:r>
      <w:r>
        <w:t xml:space="preserve">has twenty-four riks and is the sixth [of this anuvāka]. [Anukramaṇikā:]</w:t>
      </w:r>
      <w:r>
        <w:t xml:space="preserve"> </w:t>
      </w:r>
      <w:r>
        <w:t xml:space="preserve">‘</w:t>
      </w:r>
      <w:r>
        <w:t xml:space="preserve">Of Atri’s family [?]</w:t>
      </w:r>
      <w:r>
        <w:t xml:space="preserve">’</w:t>
      </w:r>
      <w:r>
        <w:t xml:space="preserve"> </w:t>
      </w:r>
      <w:r>
        <w:t xml:space="preserve">[the Sanskrit of this first sentence is garbled; I give only what I can read]:</w:t>
      </w:r>
      <w:r>
        <w:t xml:space="preserve"> </w:t>
      </w:r>
      <w:r>
        <w:rPr>
          <w:iCs/>
          <w:i/>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Cs/>
          <w:i/>
        </w:rPr>
        <w:t xml:space="preserve">āpyaḥ</w:t>
      </w:r>
      <w:r>
        <w:t xml:space="preserve">]; the last and a half to Agni [?]. The ṛṣi is the same as of the previous sūkta, Medhātithi Kāṇva (Anu. [11-9] [?]). The rik</w:t>
      </w:r>
      <w:r>
        <w:t xml:space="preserve"> </w:t>
      </w:r>
      <w:r>
        <w:rPr>
          <w:iCs/>
          <w:i/>
        </w:rPr>
        <w:t xml:space="preserve">apsv antaḥ</w:t>
      </w:r>
      <w:r>
        <w:t xml:space="preserve"> </w:t>
      </w:r>
      <w:r>
        <w:t xml:space="preserve">is a</w:t>
      </w:r>
      <w:r>
        <w:t xml:space="preserve"> </w:t>
      </w:r>
      <w:r>
        <w:rPr>
          <w:iCs/>
          <w:i/>
        </w:rPr>
        <w:t xml:space="preserve">pura-uṣṇik</w:t>
      </w:r>
      <w:r>
        <w:t xml:space="preserve"> </w:t>
      </w:r>
      <w:r>
        <w:t xml:space="preserve">(since its first pāda has twelve syllables, the definition of the</w:t>
      </w:r>
      <w:r>
        <w:t xml:space="preserve"> </w:t>
      </w:r>
      <w:r>
        <w:rPr>
          <w:iCs/>
          <w:i/>
        </w:rPr>
        <w:t xml:space="preserve">pura-uṣṇik</w:t>
      </w:r>
      <w:r>
        <w:t xml:space="preserve"> </w:t>
      </w:r>
      <w:r>
        <w:t xml:space="preserve">[Anu. [3-1] [?]] is fulfilled); the rik</w:t>
      </w:r>
      <w:r>
        <w:t xml:space="preserve"> </w:t>
      </w:r>
      <w:r>
        <w:rPr>
          <w:iCs/>
          <w:i/>
        </w:rPr>
        <w:t xml:space="preserve">apsu me soma</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 pravahata</w:t>
      </w:r>
      <w:r>
        <w:t xml:space="preserve"> </w:t>
      </w:r>
      <w:r>
        <w:t xml:space="preserve">are</w:t>
      </w:r>
      <w:r>
        <w:t xml:space="preserve"> </w:t>
      </w:r>
      <w:r>
        <w:rPr>
          <w:iCs/>
          <w:i/>
        </w:rPr>
        <w:t xml:space="preserve">anuṣṭubhs</w:t>
      </w:r>
      <w:r>
        <w:t xml:space="preserve">; the remaining nineteen riks are</w:t>
      </w:r>
      <w:r>
        <w:t xml:space="preserve"> </w:t>
      </w:r>
      <w:r>
        <w:rPr>
          <w:iCs/>
          <w:i/>
        </w:rPr>
        <w:t xml:space="preserve">gāyatrī</w:t>
      </w:r>
      <w:r>
        <w:t xml:space="preserve">, since the Anukramaṇikā rule says</w:t>
      </w:r>
      <w:r>
        <w:t xml:space="preserve"> </w:t>
      </w:r>
      <w:r>
        <w:t xml:space="preserve">‘</w:t>
      </w:r>
      <w:r>
        <w:t xml:space="preserve">Gāyatrī at the beginning</w:t>
      </w:r>
      <w:r>
        <w:t xml:space="preserve">’</w:t>
      </w:r>
      <w:r>
        <w:t xml:space="preserve"> </w:t>
      </w:r>
      <w:r>
        <w:t xml:space="preserve">[?] (Anu. [11-14] [?]).</w:t>
      </w:r>
      <w:r>
        <w:t xml:space="preserve">”</w:t>
      </w:r>
      <w:r>
        <w:t xml:space="preserve"> </w:t>
      </w:r>
      <w:r>
        <w:rPr>
          <w:iCs/>
          <w:i/>
        </w:rPr>
        <w:t xml:space="preserve">(For the deity-distribution I follow the printed heading block below and the Kannada rendering; the Sanskrit sentence is partly illegible.)</w:t>
      </w:r>
      <w:r>
        <w:t xml:space="preserve"> </w:t>
      </w:r>
      <w:r>
        <w:t xml:space="preserve">“</w:t>
      </w:r>
      <w:r>
        <w:t xml:space="preserve">The use of the sūkta is to be understood from the indicative marks: in the Abhiplava-ṣaḍaha, on the second day, at the</w:t>
      </w:r>
      <w:r>
        <w:t xml:space="preserve"> </w:t>
      </w:r>
      <w:r>
        <w:rPr>
          <w:iCs/>
          <w:i/>
        </w:rPr>
        <w:t xml:space="preserve">praüga-śastra</w:t>
      </w:r>
      <w:r>
        <w:t xml:space="preserve">, the rik</w:t>
      </w:r>
      <w:r>
        <w:t xml:space="preserve"> </w:t>
      </w:r>
      <w:r>
        <w:rPr>
          <w:iCs/>
          <w:i/>
        </w:rPr>
        <w:t xml:space="preserve">tīvrāḥ somāsa</w:t>
      </w:r>
      <w:r>
        <w:t xml:space="preserve"> </w:t>
      </w:r>
      <w:r>
        <w:t xml:space="preserve">is the third of the</w:t>
      </w:r>
      <w:r>
        <w:t xml:space="preserve"> </w:t>
      </w:r>
      <w:r>
        <w:rPr>
          <w:iCs/>
          <w:i/>
        </w:rPr>
        <w:t xml:space="preserve">Vāyavya-tṛca</w:t>
      </w:r>
      <w:r>
        <w:t xml:space="preserve">; in the section</w:t>
      </w:r>
      <w:r>
        <w:t xml:space="preserve"> </w:t>
      </w:r>
      <w:r>
        <w:rPr>
          <w:iCs/>
          <w:i/>
        </w:rPr>
        <w:t xml:space="preserve">dvitīyasya caturviṃśena</w:t>
      </w:r>
      <w:r>
        <w:t xml:space="preserve">,</w:t>
      </w:r>
      <w:r>
        <w:t xml:space="preserve"> </w:t>
      </w:r>
      <w:r>
        <w:t xml:space="preserve">‘</w:t>
      </w:r>
      <w:r>
        <w:t xml:space="preserve">one rik,</w:t>
      </w:r>
      <w:r>
        <w:t xml:space="preserve"> </w:t>
      </w:r>
      <w:r>
        <w:rPr>
          <w:iCs/>
          <w:i/>
        </w:rPr>
        <w:t xml:space="preserve">tīvrāḥ somāsa ā gaha</w:t>
      </w:r>
      <w:r>
        <w:t xml:space="preserve">’</w:t>
      </w:r>
      <w:r>
        <w:t xml:space="preserve"> </w:t>
      </w:r>
      <w:r>
        <w:t xml:space="preserve">(Āś. [7-6] [?]); likewise in the Pṛṣṭhya-ṣaḍaha, on the second day, at the</w:t>
      </w:r>
      <w:r>
        <w:t xml:space="preserve"> </w:t>
      </w:r>
      <w:r>
        <w:rPr>
          <w:iCs/>
          <w:i/>
        </w:rPr>
        <w:t xml:space="preserve">prauga</w:t>
      </w:r>
      <w:r>
        <w:t xml:space="preserve">.</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Cs/>
          <w:i/>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Cs/>
          <w:i/>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Cs/>
          <w:i/>
        </w:rPr>
        <w:t xml:space="preserve">apsv antaḥ</w:t>
      </w:r>
      <w:r>
        <w:t xml:space="preserve">, is a</w:t>
      </w:r>
      <w:r>
        <w:t xml:space="preserve"> </w:t>
      </w:r>
      <w:r>
        <w:rPr>
          <w:iCs/>
          <w:i/>
        </w:rPr>
        <w:t xml:space="preserve">pura-uṣṇik</w:t>
      </w:r>
      <w:r>
        <w:t xml:space="preserve">; the twentieth and from the twenty-second to the twenty-fourth are</w:t>
      </w:r>
      <w:r>
        <w:t xml:space="preserve"> </w:t>
      </w:r>
      <w:r>
        <w:rPr>
          <w:iCs/>
          <w:i/>
        </w:rPr>
        <w:t xml:space="preserve">anuṣṭubh</w:t>
      </w:r>
      <w:r>
        <w:t xml:space="preserve">; the twenty-first is called</w:t>
      </w:r>
      <w:r>
        <w:t xml:space="preserve"> </w:t>
      </w:r>
      <w:r>
        <w:rPr>
          <w:iCs/>
          <w:i/>
        </w:rPr>
        <w:t xml:space="preserve">pratiṣṭhā</w:t>
      </w:r>
      <w:r>
        <w:t xml:space="preserve">. The ṛṣi is Medhātithi Kāṇva, the ṛṣi of the preceding sūkta.</w:t>
      </w:r>
    </w:p>
    <w:p>
      <w:pPr>
        <w:pStyle w:val="BodyText"/>
      </w:pPr>
      <w:r>
        <w:rPr>
          <w:bCs/>
          <w:b/>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Cs/>
          <w:i/>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Cs/>
          <w:i/>
        </w:rPr>
        <w:t xml:space="preserve">(The small numerals of the varga and of the devatā list are read at 130 dpi and carry the usual [?]; the divisions agree with the Kannada rendering above.)</w:t>
      </w:r>
    </w:p>
    <w:p>
      <w:r>
        <w:pict>
          <v:rect style="width:0;height:1.5pt" o:hralign="center" o:hrstd="t" o:hr="t"/>
        </w:pict>
      </w:r>
    </w:p>
    <w:bookmarkEnd w:id="53"/>
    <w:bookmarkStart w:id="54" w:name="pages-143146-sūkta-23-rik-1"/>
    <w:p>
      <w:pPr>
        <w:pStyle w:val="Heading3"/>
      </w:pPr>
      <w:r>
        <w:t xml:space="preserve">Pages 143–146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Cs/>
          <w:i/>
        </w:rPr>
        <w:t xml:space="preserve">tīvrāḥ somāsa ā gahy āśīrvantaḥ sutā ime | vāyo tān prasthitān piba || 1 ||</w:t>
      </w:r>
    </w:p>
    <w:p>
      <w:pPr>
        <w:pStyle w:val="BodyText"/>
      </w:pPr>
      <w:r>
        <w:rPr>
          <w:bCs/>
          <w:b/>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Cs/>
          <w:i/>
        </w:rPr>
        <w:t xml:space="preserve">tīvrāḥ | somāsaḥ | ā | gahi | āśīḥ-vantaḥ | sutāḥ | ime || vāyo iti | tān | pra-sthitān | piba || 1 ||</w:t>
      </w:r>
    </w:p>
    <w:p>
      <w:pPr>
        <w:pStyle w:val="BodyText"/>
      </w:pPr>
      <w:r>
        <w:rPr>
          <w:bCs/>
          <w:b/>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Cs/>
          <w:i/>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Cs/>
          <w:b/>
        </w:rPr>
        <w:t xml:space="preserve">Translation:</w:t>
      </w:r>
      <w:r>
        <w:t xml:space="preserve"> </w:t>
      </w:r>
      <w:r>
        <w:t xml:space="preserve">“</w:t>
      </w:r>
      <w:r>
        <w:t xml:space="preserve">O Vāyu! These soma-juices — those of the</w:t>
      </w:r>
      <w:r>
        <w:t xml:space="preserve"> </w:t>
      </w:r>
      <w:r>
        <w:rPr>
          <w:iCs/>
          <w:i/>
        </w:rPr>
        <w:t xml:space="preserve">aindra-vāyava</w:t>
      </w:r>
      <w:r>
        <w:t xml:space="preserve"> </w:t>
      </w:r>
      <w:r>
        <w:t xml:space="preserve">cup and the rest — have been pressed. They are</w:t>
      </w:r>
      <w:r>
        <w:t xml:space="preserve"> </w:t>
      </w:r>
      <w:r>
        <w:rPr>
          <w:iCs/>
          <w:i/>
        </w:rPr>
        <w:t xml:space="preserve">tīvra</w:t>
      </w:r>
      <w:r>
        <w:t xml:space="preserve"> </w:t>
      </w:r>
      <w:r>
        <w:t xml:space="preserve">— [strong, able to give abundant strength] [?] — and</w:t>
      </w:r>
      <w:r>
        <w:t xml:space="preserve"> </w:t>
      </w:r>
      <w:r>
        <w:rPr>
          <w:iCs/>
          <w:i/>
        </w:rPr>
        <w:t xml:space="preserve">āśīrvantaḥ</w:t>
      </w:r>
      <w:r>
        <w:t xml:space="preserve"> </w:t>
      </w:r>
      <w:r>
        <w:t xml:space="preserve">— mixed with</w:t>
      </w:r>
      <w:r>
        <w:t xml:space="preserve"> </w:t>
      </w:r>
      <w:r>
        <w:rPr>
          <w:iCs/>
          <w:i/>
        </w:rPr>
        <w:t xml:space="preserve">āśīr</w:t>
      </w:r>
      <w:r>
        <w:t xml:space="preserve"> </w:t>
      </w:r>
      <w:r>
        <w:t xml:space="preserve">[milk and the like]. Therefore come you to this rite. Drink those soma-juices, which have been set out [</w:t>
      </w:r>
      <w:r>
        <w:rPr>
          <w:iCs/>
          <w:i/>
        </w:rPr>
        <w:t xml:space="preserve">prasthitān</w:t>
      </w:r>
      <w:r>
        <w:t xml:space="preserve">] — brought to the northern altar.</w:t>
      </w:r>
      <w:r>
        <w:t xml:space="preserve">”</w:t>
      </w:r>
      <w:r>
        <w:t xml:space="preserve"> </w:t>
      </w:r>
      <w:r>
        <w:rPr>
          <w:iCs/>
          <w:i/>
        </w:rPr>
        <w:t xml:space="preserve">(Grammar pages 144–146, noted briefly: the words treated are</w:t>
      </w:r>
      <w:r>
        <w:t xml:space="preserve"> </w:t>
      </w:r>
      <w:r>
        <w:t xml:space="preserve">somāsaḥ</w:t>
      </w:r>
      <w:r>
        <w:t xml:space="preserve"> </w:t>
      </w:r>
      <w:r>
        <w:rPr>
          <w:iCs/>
          <w:i/>
        </w:rPr>
        <w:t xml:space="preserve">[</w:t>
      </w:r>
      <w:r>
        <w:rPr>
          <w:iCs/>
          <w:i/>
          <w:iCs/>
          <w:i/>
        </w:rPr>
        <w:t xml:space="preserve">su</w:t>
      </w:r>
      <w:r>
        <w:rPr>
          <w:iCs/>
          <w:i/>
        </w:rPr>
        <w:t xml:space="preserve"> </w:t>
      </w:r>
      <w:r>
        <w:rPr>
          <w:iCs/>
          <w:i/>
        </w:rPr>
        <w:t xml:space="preserve">‘</w:t>
      </w:r>
      <w:r>
        <w:rPr>
          <w:iCs/>
          <w:i/>
        </w:rPr>
        <w:t xml:space="preserve">to press</w:t>
      </w:r>
      <w:r>
        <w:rPr>
          <w:iCs/>
          <w:i/>
        </w:rPr>
        <w:t xml:space="preserve">’</w:t>
      </w:r>
      <w:r>
        <w:rPr>
          <w:iCs/>
          <w:i/>
        </w:rPr>
        <w:t xml:space="preserve">, with the Uṇādi suffix* man</w:t>
      </w:r>
      <w:r>
        <w:rPr>
          <w:iCs/>
          <w:i/>
        </w:rPr>
        <w:t xml:space="preserve"> </w:t>
      </w:r>
      <w:r>
        <w:rPr>
          <w:iCs/>
          <w:i/>
          <w:iCs/>
          <w:i/>
        </w:rPr>
        <w:t xml:space="preserve">by Uṇ. [1-142]</w:t>
      </w:r>
      <w:r>
        <w:rPr>
          <w:iCs/>
          <w:i/>
          <w:iCs/>
          <w:i/>
        </w:rPr>
        <w:t xml:space="preserve"> </w:t>
      </w:r>
      <w:r>
        <w:rPr>
          <w:iCs/>
          <w:i/>
        </w:rPr>
        <w:t xml:space="preserve">artistusuhusṛdhṛkṣi…</w:t>
      </w:r>
      <w:r>
        <w:rPr>
          <w:iCs/>
          <w:i/>
          <w:iCs/>
          <w:i/>
        </w:rPr>
        <w:t xml:space="preserve">;</w:t>
      </w:r>
      <w:r>
        <w:rPr>
          <w:iCs/>
          <w:i/>
          <w:iCs/>
          <w:i/>
        </w:rPr>
        <w:t xml:space="preserve"> </w:t>
      </w:r>
      <w:r>
        <w:rPr>
          <w:iCs/>
          <w:i/>
        </w:rPr>
        <w:t xml:space="preserve">nit</w:t>
      </w:r>
      <w:r>
        <w:rPr>
          <w:iCs/>
          <w:i/>
          <w:iCs/>
          <w:i/>
        </w:rPr>
        <w:t xml:space="preserve">, so first syllable acute;</w:t>
      </w:r>
      <w:r>
        <w:rPr>
          <w:iCs/>
          <w:i/>
          <w:iCs/>
          <w:i/>
        </w:rPr>
        <w:t xml:space="preserve"> </w:t>
      </w:r>
      <w:r>
        <w:rPr>
          <w:iCs/>
          <w:i/>
        </w:rPr>
        <w:t xml:space="preserve">asuk* after</w:t>
      </w:r>
      <w:r>
        <w:rPr>
          <w:iCs/>
          <w:i/>
        </w:rPr>
        <w:t xml:space="preserve"> </w:t>
      </w:r>
      <w:r>
        <w:rPr>
          <w:iCs/>
          <w:i/>
          <w:iCs/>
          <w:i/>
        </w:rPr>
        <w:t xml:space="preserve">jas</w:t>
      </w:r>
      <w:r>
        <w:rPr>
          <w:iCs/>
          <w:i/>
        </w:rPr>
        <w:t xml:space="preserve"> </w:t>
      </w:r>
      <w:r>
        <w:rPr>
          <w:iCs/>
          <w:i/>
        </w:rPr>
        <w:t xml:space="preserve">by P. 7-1-50],</w:t>
      </w:r>
      <w:r>
        <w:t xml:space="preserve"> </w:t>
      </w:r>
      <w:r>
        <w:t xml:space="preserve">gahi</w:t>
      </w:r>
      <w:r>
        <w:t xml:space="preserve"> </w:t>
      </w:r>
      <w:r>
        <w:rPr>
          <w:iCs/>
          <w:i/>
        </w:rPr>
        <w:t xml:space="preserve">[as explained under Ṛ. 1-19-1],</w:t>
      </w:r>
      <w:r>
        <w:t xml:space="preserve"> </w:t>
      </w:r>
      <w:r>
        <w:t xml:space="preserve">āśīrvantaḥ</w:t>
      </w:r>
      <w:r>
        <w:t xml:space="preserve"> </w:t>
      </w:r>
      <w:r>
        <w:rPr>
          <w:iCs/>
          <w:i/>
        </w:rPr>
        <w:t xml:space="preserve">[</w:t>
      </w:r>
      <w:r>
        <w:rPr>
          <w:iCs/>
          <w:i/>
          <w:iCs/>
          <w:i/>
        </w:rPr>
        <w:t xml:space="preserve">śrīñ pāke</w:t>
      </w:r>
      <w:r>
        <w:rPr>
          <w:iCs/>
          <w:i/>
        </w:rPr>
        <w:t xml:space="preserve">,</w:t>
      </w:r>
      <w:r>
        <w:rPr>
          <w:iCs/>
          <w:i/>
        </w:rPr>
        <w:t xml:space="preserve"> </w:t>
      </w:r>
      <w:r>
        <w:rPr>
          <w:iCs/>
          <w:i/>
          <w:iCs/>
          <w:i/>
        </w:rPr>
        <w:t xml:space="preserve">āṅ</w:t>
      </w:r>
      <w:r>
        <w:rPr>
          <w:iCs/>
          <w:i/>
        </w:rPr>
        <w:t xml:space="preserve"> </w:t>
      </w:r>
      <w:r>
        <w:rPr>
          <w:iCs/>
          <w:i/>
        </w:rPr>
        <w:t xml:space="preserve">+</w:t>
      </w:r>
      <w:r>
        <w:rPr>
          <w:iCs/>
          <w:i/>
        </w:rPr>
        <w:t xml:space="preserve"> </w:t>
      </w:r>
      <w:r>
        <w:rPr>
          <w:iCs/>
          <w:i/>
          <w:iCs/>
          <w:i/>
        </w:rPr>
        <w:t xml:space="preserve">śrī</w:t>
      </w:r>
      <w:r>
        <w:rPr>
          <w:iCs/>
          <w:i/>
        </w:rPr>
        <w:t xml:space="preserve"> </w:t>
      </w:r>
      <w:r>
        <w:rPr>
          <w:iCs/>
          <w:i/>
        </w:rPr>
        <w:t xml:space="preserve">+</w:t>
      </w:r>
      <w:r>
        <w:rPr>
          <w:iCs/>
          <w:i/>
        </w:rPr>
        <w:t xml:space="preserve"> </w:t>
      </w:r>
      <w:r>
        <w:rPr>
          <w:iCs/>
          <w:i/>
          <w:iCs/>
          <w:i/>
        </w:rPr>
        <w:t xml:space="preserve">kvip</w:t>
      </w:r>
      <w:r>
        <w:rPr>
          <w:iCs/>
          <w:i/>
        </w:rPr>
        <w:t xml:space="preserve">, with* śīr</w:t>
      </w:r>
      <w:r>
        <w:rPr>
          <w:iCs/>
          <w:i/>
        </w:rPr>
        <w:t xml:space="preserve"> </w:t>
      </w:r>
      <w:r>
        <w:rPr>
          <w:iCs/>
          <w:i/>
          <w:iCs/>
          <w:i/>
        </w:rPr>
        <w:t xml:space="preserve">substituted by a</w:t>
      </w:r>
      <w:r>
        <w:rPr>
          <w:iCs/>
          <w:i/>
        </w:rPr>
        <w:t xml:space="preserve"> </w:t>
      </w:r>
      <w:r>
        <w:rPr>
          <w:iCs/>
          <w:i/>
        </w:rPr>
        <w:t xml:space="preserve">nipātana</w:t>
      </w:r>
      <w:r>
        <w:rPr>
          <w:iCs/>
          <w:i/>
        </w:rPr>
        <w:t xml:space="preserve"> </w:t>
      </w:r>
      <w:r>
        <w:rPr>
          <w:iCs/>
          <w:i/>
          <w:iCs/>
          <w:i/>
        </w:rPr>
        <w:t xml:space="preserve">rule; the discussion of the accent of the</w:t>
      </w:r>
      <w:r>
        <w:rPr>
          <w:iCs/>
          <w:i/>
          <w:iCs/>
          <w:i/>
        </w:rPr>
        <w:t xml:space="preserve"> </w:t>
      </w:r>
      <w:r>
        <w:rPr>
          <w:iCs/>
          <w:i/>
        </w:rPr>
        <w:t xml:space="preserve">kvip* forms;</w:t>
      </w:r>
      <w:r>
        <w:rPr>
          <w:iCs/>
          <w:i/>
        </w:rPr>
        <w:t xml:space="preserve"> </w:t>
      </w:r>
      <w:r>
        <w:rPr>
          <w:iCs/>
          <w:i/>
          <w:iCs/>
          <w:i/>
        </w:rPr>
        <w:t xml:space="preserve">matup</w:t>
      </w:r>
      <w:r>
        <w:rPr>
          <w:iCs/>
          <w:i/>
        </w:rPr>
        <w:t xml:space="preserve"> </w:t>
      </w:r>
      <w:r>
        <w:rPr>
          <w:iCs/>
          <w:i/>
        </w:rPr>
        <w:t xml:space="preserve">in the sense</w:t>
      </w:r>
      <w:r>
        <w:rPr>
          <w:iCs/>
          <w:i/>
        </w:rPr>
        <w:t xml:space="preserve"> </w:t>
      </w:r>
      <w:r>
        <w:rPr>
          <w:iCs/>
          <w:i/>
        </w:rPr>
        <w:t xml:space="preserve">‘</w:t>
      </w:r>
      <w:r>
        <w:rPr>
          <w:iCs/>
          <w:i/>
        </w:rPr>
        <w:t xml:space="preserve">having</w:t>
      </w:r>
      <w:r>
        <w:rPr>
          <w:iCs/>
          <w:i/>
        </w:rPr>
        <w:t xml:space="preserve">’</w:t>
      </w:r>
      <w:r>
        <w:rPr>
          <w:iCs/>
          <w:i/>
        </w:rPr>
        <w:t xml:space="preserve">, P. 5-2-94</w:t>
      </w:r>
      <w:r>
        <w:rPr>
          <w:iCs/>
          <w:i/>
        </w:rPr>
        <w:t xml:space="preserve"> </w:t>
      </w:r>
      <w:r>
        <w:rPr>
          <w:iCs/>
          <w:i/>
          <w:iCs/>
          <w:i/>
        </w:rPr>
        <w:t xml:space="preserve">tadasyāstyasminn iti matup</w:t>
      </w:r>
      <w:r>
        <w:rPr>
          <w:iCs/>
          <w:i/>
        </w:rPr>
        <w:t xml:space="preserve">;</w:t>
      </w:r>
      <w:r>
        <w:rPr>
          <w:iCs/>
          <w:i/>
        </w:rPr>
        <w:t xml:space="preserve"> </w:t>
      </w:r>
      <w:r>
        <w:rPr>
          <w:iCs/>
          <w:i/>
          <w:iCs/>
          <w:i/>
        </w:rPr>
        <w:t xml:space="preserve">matup → vat</w:t>
      </w:r>
      <w:r>
        <w:rPr>
          <w:iCs/>
          <w:i/>
        </w:rPr>
        <w:t xml:space="preserve"> </w:t>
      </w:r>
      <w:r>
        <w:rPr>
          <w:iCs/>
          <w:i/>
        </w:rPr>
        <w:t xml:space="preserve">after</w:t>
      </w:r>
      <w:r>
        <w:rPr>
          <w:iCs/>
          <w:i/>
        </w:rPr>
        <w:t xml:space="preserve"> </w:t>
      </w:r>
      <w:r>
        <w:rPr>
          <w:iCs/>
          <w:i/>
          <w:iCs/>
          <w:i/>
        </w:rPr>
        <w:t xml:space="preserve">r</w:t>
      </w:r>
      <w:r>
        <w:rPr>
          <w:iCs/>
          <w:i/>
        </w:rPr>
        <w:t xml:space="preserve">-ending words in the Veda, P. 8-2-15; the</w:t>
      </w:r>
      <w:r>
        <w:rPr>
          <w:iCs/>
          <w:i/>
        </w:rPr>
        <w:t xml:space="preserve"> </w:t>
      </w:r>
      <w:r>
        <w:rPr>
          <w:iCs/>
          <w:i/>
          <w:iCs/>
          <w:i/>
        </w:rPr>
        <w:t xml:space="preserve">num</w:t>
      </w:r>
      <w:r>
        <w:rPr>
          <w:iCs/>
          <w:i/>
        </w:rPr>
        <w:t xml:space="preserve"> </w:t>
      </w:r>
      <w:r>
        <w:rPr>
          <w:iCs/>
          <w:i/>
        </w:rPr>
        <w:t xml:space="preserve">augment, P. 7-1-70;</w:t>
      </w:r>
      <w:r>
        <w:rPr>
          <w:iCs/>
          <w:i/>
        </w:rPr>
        <w:t xml:space="preserve"> </w:t>
      </w:r>
      <w:r>
        <w:rPr>
          <w:iCs/>
          <w:i/>
          <w:iCs/>
          <w:i/>
        </w:rPr>
        <w:t xml:space="preserve">rutva-visarga</w:t>
      </w:r>
      <w:r>
        <w:rPr>
          <w:iCs/>
          <w:i/>
        </w:rPr>
        <w:t xml:space="preserve">],</w:t>
      </w:r>
      <w:r>
        <w:t xml:space="preserve"> </w:t>
      </w:r>
      <w:r>
        <w:t xml:space="preserve">vāyo</w:t>
      </w:r>
      <w:r>
        <w:t xml:space="preserve"> </w:t>
      </w:r>
      <w:r>
        <w:rPr>
          <w:iCs/>
          <w:i/>
        </w:rPr>
        <w:t xml:space="preserve">[vocative,</w:t>
      </w:r>
      <w:r>
        <w:rPr>
          <w:iCs/>
          <w:i/>
        </w:rPr>
        <w:t xml:space="preserve"> </w:t>
      </w:r>
      <w:r>
        <w:rPr>
          <w:iCs/>
          <w:i/>
          <w:iCs/>
          <w:i/>
        </w:rPr>
        <w:t xml:space="preserve">āmantrita</w:t>
      </w:r>
      <w:r>
        <w:rPr>
          <w:iCs/>
          <w:i/>
        </w:rPr>
        <w:t xml:space="preserve"> </w:t>
      </w:r>
      <w:r>
        <w:rPr>
          <w:iCs/>
          <w:i/>
        </w:rPr>
        <w:t xml:space="preserve">by P. 2-3-48; accent by P. 6-1-198],</w:t>
      </w:r>
      <w:r>
        <w:t xml:space="preserve"> </w:t>
      </w:r>
      <w:r>
        <w:t xml:space="preserve">prasthitān</w:t>
      </w:r>
      <w:r>
        <w:t xml:space="preserve"> </w:t>
      </w:r>
      <w:r>
        <w:rPr>
          <w:iCs/>
          <w:i/>
        </w:rPr>
        <w:t xml:space="preserve">[</w:t>
      </w:r>
      <w:r>
        <w:rPr>
          <w:iCs/>
          <w:i/>
          <w:iCs/>
          <w:i/>
        </w:rPr>
        <w:t xml:space="preserve">sthā</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pra</w:t>
      </w:r>
      <w:r>
        <w:rPr>
          <w:iCs/>
          <w:i/>
        </w:rPr>
        <w:t xml:space="preserve">-compound; accent by</w:t>
      </w:r>
      <w:r>
        <w:rPr>
          <w:iCs/>
          <w:i/>
        </w:rPr>
        <w:t xml:space="preserve"> </w:t>
      </w:r>
      <w:r>
        <w:rPr>
          <w:iCs/>
          <w:i/>
          <w:iCs/>
          <w:i/>
        </w:rPr>
        <w:t xml:space="preserve">vyatyaya</w:t>
      </w:r>
      <w:r>
        <w:rPr>
          <w:iCs/>
          <w:i/>
        </w:rPr>
        <w:t xml:space="preserve">]; numerals as read, pointers only.)</w:t>
      </w:r>
    </w:p>
    <w:p>
      <w:pPr>
        <w:pStyle w:val="BodyText"/>
      </w:pPr>
      <w:r>
        <w:rPr>
          <w:bCs/>
          <w:b/>
        </w:rPr>
        <w:t xml:space="preserve">॥ Prati-padārthaḥ ॥</w:t>
      </w:r>
      <w:r>
        <w:t xml:space="preserve"> </w:t>
      </w: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soma-juices |</w:t>
      </w:r>
      <w:r>
        <w:t xml:space="preserve"> </w:t>
      </w:r>
      <w:r>
        <w:rPr>
          <w:bCs/>
          <w:b/>
        </w:rPr>
        <w:t xml:space="preserve">तीव्राः (tīvrāḥ)</w:t>
      </w:r>
      <w:r>
        <w:t xml:space="preserve"> </w:t>
      </w:r>
      <w:r>
        <w:t xml:space="preserve">— very strong [or: of much essence] |</w:t>
      </w:r>
      <w:r>
        <w:t xml:space="preserve"> </w:t>
      </w:r>
      <w:r>
        <w:rPr>
          <w:bCs/>
          <w:b/>
        </w:rPr>
        <w:t xml:space="preserve">आशीर्वन्तः (āśīrvantaḥ)</w:t>
      </w:r>
      <w:r>
        <w:t xml:space="preserve"> </w:t>
      </w:r>
      <w:r>
        <w:t xml:space="preserve">— accompanied by the</w:t>
      </w:r>
      <w:r>
        <w:t xml:space="preserve"> </w:t>
      </w:r>
      <w:r>
        <w:rPr>
          <w:iCs/>
          <w:i/>
        </w:rPr>
        <w:t xml:space="preserve">āśīr</w:t>
      </w:r>
      <w:r>
        <w:t xml:space="preserve"> </w:t>
      </w:r>
      <w:r>
        <w:t xml:space="preserve">substances, curd, barley and the like |</w:t>
      </w:r>
      <w:r>
        <w:t xml:space="preserve"> </w:t>
      </w:r>
      <w:r>
        <w:rPr>
          <w:bCs/>
          <w:b/>
        </w:rPr>
        <w:t xml:space="preserve">सुताः (sutāḥ)</w:t>
      </w:r>
      <w:r>
        <w:t xml:space="preserve"> </w:t>
      </w:r>
      <w:r>
        <w:t xml:space="preserve">— prepared so as to be drunk before |</w:t>
      </w:r>
      <w:r>
        <w:t xml:space="preserve"> </w:t>
      </w:r>
      <w:r>
        <w:rPr>
          <w:bCs/>
          <w:b/>
        </w:rPr>
        <w:t xml:space="preserve">प्रस्थितान् (prasthitān)</w:t>
      </w:r>
      <w:r>
        <w:t xml:space="preserve"> </w:t>
      </w:r>
      <w:r>
        <w:t xml:space="preserve">— taken to the northern altar [of the sacrifice] |</w:t>
      </w:r>
      <w:r>
        <w:t xml:space="preserve"> </w:t>
      </w:r>
      <w:r>
        <w:rPr>
          <w:bCs/>
          <w:b/>
        </w:rPr>
        <w:t xml:space="preserve">तान् (tān)</w:t>
      </w:r>
      <w:r>
        <w:t xml:space="preserve"> </w:t>
      </w:r>
      <w:r>
        <w:t xml:space="preserve">— those juices |</w:t>
      </w:r>
      <w:r>
        <w:t xml:space="preserve"> </w:t>
      </w:r>
      <w:r>
        <w:rPr>
          <w:bCs/>
          <w:b/>
        </w:rPr>
        <w:t xml:space="preserve">पिब (piba)</w:t>
      </w:r>
      <w:r>
        <w:t xml:space="preserve"> </w:t>
      </w:r>
      <w:r>
        <w:t xml:space="preserve">— drink |</w:t>
      </w:r>
      <w:r>
        <w:t xml:space="preserve"> </w:t>
      </w:r>
      <w:r>
        <w:rPr>
          <w:bCs/>
          <w:b/>
        </w:rPr>
        <w:t xml:space="preserve">आ गहि (ā gahi)</w:t>
      </w:r>
      <w:r>
        <w:t xml:space="preserve"> </w:t>
      </w:r>
      <w:r>
        <w:t xml:space="preserve">— come.</w:t>
      </w:r>
    </w:p>
    <w:p>
      <w:pPr>
        <w:pStyle w:val="BodyText"/>
      </w:pPr>
      <w:r>
        <w:rPr>
          <w:bCs/>
          <w:b/>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Cs/>
          <w:b/>
        </w:rPr>
        <w:t xml:space="preserve">॥ Viśeṣa-viṣayagaḷu (Special Topics) ॥</w:t>
      </w:r>
      <w:r>
        <w:t xml:space="preserve"> </w:t>
      </w:r>
      <w:r>
        <w:rPr>
          <w:iCs/>
          <w:i/>
        </w:rPr>
        <w:t xml:space="preserve">(p. 144)</w:t>
      </w:r>
      <w:r>
        <w:t xml:space="preserve"> </w:t>
      </w:r>
      <w:r>
        <w:rPr>
          <w:bCs/>
          <w:b/>
        </w:rPr>
        <w:t xml:space="preserve">तीव्राः</w:t>
      </w:r>
      <w:r>
        <w:t xml:space="preserve"> </w:t>
      </w:r>
      <w:r>
        <w:t xml:space="preserve">— the commentator has explained this word, in the passage on</w:t>
      </w:r>
      <w:r>
        <w:t xml:space="preserve"> </w:t>
      </w:r>
      <w:r>
        <w:t xml:space="preserve">‘</w:t>
      </w:r>
      <w:r>
        <w:t xml:space="preserve">abundance of power</w:t>
      </w:r>
      <w:r>
        <w:t xml:space="preserve">’</w:t>
      </w:r>
      <w:r>
        <w:t xml:space="preserve">, [in some places in this sense]; Skandasvāmin explains it as</w:t>
      </w:r>
      <w:r>
        <w:t xml:space="preserve"> </w:t>
      </w:r>
      <w:r>
        <w:t xml:space="preserve">‘</w:t>
      </w:r>
      <w:r>
        <w:t xml:space="preserve">pungent</w:t>
      </w:r>
      <w:r>
        <w:t xml:space="preserve">’</w:t>
      </w:r>
      <w:r>
        <w:t xml:space="preserve"> </w:t>
      </w:r>
      <w:r>
        <w:t xml:space="preserve">(</w:t>
      </w:r>
      <w:r>
        <w:rPr>
          <w:iCs/>
          <w:i/>
        </w:rPr>
        <w:t xml:space="preserve">kaṭuka</w:t>
      </w:r>
      <w:r>
        <w:t xml:space="preserve">) or</w:t>
      </w:r>
      <w:r>
        <w:t xml:space="preserve"> </w:t>
      </w:r>
      <w:r>
        <w:t xml:space="preserve">‘</w:t>
      </w:r>
      <w:r>
        <w:t xml:space="preserve">bitter</w:t>
      </w:r>
      <w:r>
        <w:t xml:space="preserve">’</w:t>
      </w:r>
      <w:r>
        <w:t xml:space="preserve"> </w:t>
      </w:r>
      <w:r>
        <w:t xml:space="preserve">(</w:t>
      </w:r>
      <w:r>
        <w:rPr>
          <w:iCs/>
          <w:i/>
        </w:rPr>
        <w:t xml:space="preserve">kahiyāna</w:t>
      </w:r>
      <w:r>
        <w:t xml:space="preserve">); Veṅkaṭamādhava as</w:t>
      </w:r>
      <w:r>
        <w:t xml:space="preserve"> </w:t>
      </w:r>
      <w:r>
        <w:t xml:space="preserve">‘</w:t>
      </w:r>
      <w:r>
        <w:t xml:space="preserve">that which causes intoxication</w:t>
      </w:r>
      <w:r>
        <w:t xml:space="preserve">’</w:t>
      </w:r>
      <w:r>
        <w:t xml:space="preserve">; Wilson and the author of the</w:t>
      </w:r>
      <w:r>
        <w:t xml:space="preserve"> </w:t>
      </w:r>
      <w:r>
        <w:rPr>
          <w:iCs/>
          <w:i/>
        </w:rPr>
        <w:t xml:space="preserve">Vedārthayatna</w:t>
      </w:r>
      <w:r>
        <w:t xml:space="preserve"> </w:t>
      </w:r>
      <w:r>
        <w:t xml:space="preserve">translate it</w:t>
      </w:r>
      <w:r>
        <w:t xml:space="preserve"> </w:t>
      </w:r>
      <w:r>
        <w:t xml:space="preserve">‘</w:t>
      </w:r>
      <w:r>
        <w:t xml:space="preserve">Sharps</w:t>
      </w:r>
      <w:r>
        <w:t xml:space="preserve">’</w:t>
      </w:r>
      <w:r>
        <w:t xml:space="preserve">. Of these various meanings Veṅkaṭamādhava’s is the most appropriate; for this word the sense</w:t>
      </w:r>
      <w:r>
        <w:t xml:space="preserve"> </w:t>
      </w:r>
      <w:r>
        <w:t xml:space="preserve">‘</w:t>
      </w:r>
      <w:r>
        <w:t xml:space="preserve">essence-rich, highly concentrated, intoxicating</w:t>
      </w:r>
      <w:r>
        <w:t xml:space="preserve">’</w:t>
      </w:r>
      <w:r>
        <w:t xml:space="preserve"> </w:t>
      </w:r>
      <w:r>
        <w:t xml:space="preserve">is best suited.</w:t>
      </w:r>
      <w:r>
        <w:t xml:space="preserve"> </w:t>
      </w:r>
      <w:r>
        <w:rPr>
          <w:bCs/>
          <w:b/>
        </w:rPr>
        <w:t xml:space="preserve">आशीर्वन्तः</w:t>
      </w:r>
      <w:r>
        <w:t xml:space="preserve"> </w:t>
      </w:r>
      <w:r>
        <w:t xml:space="preserve">— to make the soma-juice agreeable, it is the custom to mix with it milk, curd and barley; these mixed substances are called</w:t>
      </w:r>
      <w:r>
        <w:t xml:space="preserve"> </w:t>
      </w:r>
      <w:r>
        <w:rPr>
          <w:iCs/>
          <w:i/>
        </w:rPr>
        <w:t xml:space="preserve">āśīr-dravyas</w:t>
      </w:r>
      <w:r>
        <w:t xml:space="preserve">; soma-juice mixed with milk is called</w:t>
      </w:r>
      <w:r>
        <w:t xml:space="preserve"> </w:t>
      </w:r>
      <w:r>
        <w:rPr>
          <w:iCs/>
          <w:i/>
        </w:rPr>
        <w:t xml:space="preserve">gavāśir</w:t>
      </w:r>
      <w:r>
        <w:t xml:space="preserve">, mixed with curd,</w:t>
      </w:r>
      <w:r>
        <w:t xml:space="preserve"> </w:t>
      </w:r>
      <w:r>
        <w:rPr>
          <w:iCs/>
          <w:i/>
        </w:rPr>
        <w:t xml:space="preserve">dadhyāśir</w:t>
      </w:r>
      <w:r>
        <w:t xml:space="preserve">, mixed with barley (</w:t>
      </w:r>
      <w:r>
        <w:rPr>
          <w:iCs/>
          <w:i/>
        </w:rPr>
        <w:t xml:space="preserve">yava</w:t>
      </w:r>
      <w:r>
        <w:t xml:space="preserve">),</w:t>
      </w:r>
      <w:r>
        <w:t xml:space="preserve"> </w:t>
      </w:r>
      <w:r>
        <w:rPr>
          <w:iCs/>
          <w:i/>
        </w:rPr>
        <w:t xml:space="preserve">yavāśir</w:t>
      </w:r>
      <w:r>
        <w:t xml:space="preserve">. Wilson has translated the word</w:t>
      </w:r>
      <w:r>
        <w:t xml:space="preserve"> </w:t>
      </w:r>
      <w:r>
        <w:t xml:space="preserve">‘</w:t>
      </w:r>
      <w:r>
        <w:t xml:space="preserve">blessing-bearing</w:t>
      </w:r>
      <w:r>
        <w:t xml:space="preserve">’</w:t>
      </w:r>
      <w:r>
        <w:t xml:space="preserve">; that does not appear correct.</w:t>
      </w:r>
    </w:p>
    <w:p>
      <w:r>
        <w:pict>
          <v:rect style="width:0;height:1.5pt" o:hralign="center" o:hrstd="t" o:hr="t"/>
        </w:pict>
      </w:r>
    </w:p>
    <w:bookmarkEnd w:id="54"/>
    <w:bookmarkStart w:id="55" w:name="pages-146150-sūkta-23-rik-2"/>
    <w:p>
      <w:pPr>
        <w:pStyle w:val="Heading3"/>
      </w:pPr>
      <w:r>
        <w:t xml:space="preserve">Pages 146–150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Cs/>
          <w:i/>
        </w:rPr>
        <w:t xml:space="preserve">ubhā devā divispṛśendravāyū havāmahe | asya somasya pītaye || 2 ||</w:t>
      </w:r>
    </w:p>
    <w:p>
      <w:pPr>
        <w:pStyle w:val="BodyText"/>
      </w:pPr>
      <w:r>
        <w:rPr>
          <w:bCs/>
          <w:b/>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Cs/>
          <w:i/>
        </w:rPr>
        <w:t xml:space="preserve">ubhā | devā | divi-spṛśā | indravāyū iti | havāmahe || asya | somasya | pītaye || 2 ||</w:t>
      </w:r>
    </w:p>
    <w:p>
      <w:pPr>
        <w:pStyle w:val="BodyText"/>
      </w:pPr>
      <w:r>
        <w:rPr>
          <w:bCs/>
          <w:b/>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Cs/>
          <w:i/>
        </w:rPr>
        <w:t xml:space="preserve">pūrvokta eva śastra ubhā devā divispṛśeti dve indravāyavatvṛcasya prathamādvitīye | tathā ca dvitīyasyeti khaṇḍe sūtritam — ubhā devā divispṛśeti dve (ā. 7-6 [?]) iti ||</w:t>
      </w:r>
      <w:r>
        <w:t xml:space="preserve"> </w:t>
      </w:r>
      <w:r>
        <w:rPr>
          <w:iCs/>
          <w:i/>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Cs/>
          <w:b/>
        </w:rPr>
        <w:t xml:space="preserve">Translation:</w:t>
      </w:r>
      <w:r>
        <w:t xml:space="preserve"> </w:t>
      </w:r>
      <w:r>
        <w:t xml:space="preserve">“</w:t>
      </w:r>
      <w:r>
        <w:t xml:space="preserve">[The rik is used] in the same</w:t>
      </w:r>
      <w:r>
        <w:t xml:space="preserve"> </w:t>
      </w:r>
      <w:r>
        <w:rPr>
          <w:iCs/>
          <w:i/>
        </w:rPr>
        <w:t xml:space="preserve">śastra</w:t>
      </w:r>
      <w:r>
        <w:t xml:space="preserve"> </w:t>
      </w:r>
      <w:r>
        <w:t xml:space="preserve">as before: of the</w:t>
      </w:r>
      <w:r>
        <w:t xml:space="preserve"> </w:t>
      </w:r>
      <w:r>
        <w:rPr>
          <w:iCs/>
          <w:i/>
        </w:rPr>
        <w:t xml:space="preserve">Indra-vāyava tṛca</w:t>
      </w:r>
      <w:r>
        <w:t xml:space="preserve">, the first and second are the two riks</w:t>
      </w:r>
      <w:r>
        <w:t xml:space="preserve"> </w:t>
      </w:r>
      <w:r>
        <w:rPr>
          <w:iCs/>
          <w:i/>
        </w:rPr>
        <w:t xml:space="preserve">ubhā devā divispṛśā</w:t>
      </w:r>
      <w:r>
        <w:t xml:space="preserve">; so it is laid down in the section</w:t>
      </w:r>
      <w:r>
        <w:t xml:space="preserve"> </w:t>
      </w:r>
      <w:r>
        <w:rPr>
          <w:iCs/>
          <w:i/>
        </w:rPr>
        <w:t xml:space="preserve">dvitīyasya</w:t>
      </w:r>
      <w:r>
        <w:t xml:space="preserve">:</w:t>
      </w:r>
      <w:r>
        <w:t xml:space="preserve"> </w:t>
      </w:r>
      <w:r>
        <w:t xml:space="preserve">‘</w:t>
      </w:r>
      <w:r>
        <w:t xml:space="preserve">the two [riks]</w:t>
      </w:r>
      <w:r>
        <w:t xml:space="preserve"> </w:t>
      </w:r>
      <w:r>
        <w:rPr>
          <w:iCs/>
          <w:i/>
        </w:rPr>
        <w:t xml:space="preserve">ubhā devā divispṛśā</w:t>
      </w:r>
      <w:r>
        <w:t xml:space="preserve">’</w:t>
      </w:r>
      <w:r>
        <w:t xml:space="preserve"> </w:t>
      </w:r>
      <w:r>
        <w:t xml:space="preserve">(Āś. [7-6] [?]). We invoke the two gods Indra and Vāyu,</w:t>
      </w:r>
      <w:r>
        <w:t xml:space="preserve"> </w:t>
      </w:r>
      <w:r>
        <w:rPr>
          <w:iCs/>
          <w:i/>
        </w:rPr>
        <w:t xml:space="preserve">divispṛśā</w:t>
      </w:r>
      <w:r>
        <w:t xml:space="preserve"> </w:t>
      </w:r>
      <w:r>
        <w:t xml:space="preserve">— both abiding in the heavenly world (touching the sky). For what? For the drinking of this soma — explained many times before.</w:t>
      </w:r>
      <w:r>
        <w:t xml:space="preserve">”</w:t>
      </w:r>
      <w:r>
        <w:t xml:space="preserve"> </w:t>
      </w:r>
      <w:r>
        <w:rPr>
          <w:iCs/>
          <w:i/>
        </w:rPr>
        <w:t xml:space="preserve">(Grammar pages 148–150, noted briefly: the words treated are</w:t>
      </w:r>
      <w:r>
        <w:t xml:space="preserve"> </w:t>
      </w:r>
      <w:r>
        <w:t xml:space="preserve">ubhā devā</w:t>
      </w:r>
      <w:r>
        <w:t xml:space="preserve"> </w:t>
      </w:r>
      <w:r>
        <w:rPr>
          <w:iCs/>
          <w:i/>
        </w:rPr>
        <w:t xml:space="preserve">[the dual ending replaced by* ā</w:t>
      </w:r>
      <w:r>
        <w:rPr>
          <w:iCs/>
          <w:i/>
        </w:rPr>
        <w:t xml:space="preserve"> </w:t>
      </w:r>
      <w:r>
        <w:rPr>
          <w:iCs/>
          <w:i/>
          <w:iCs/>
          <w:i/>
        </w:rPr>
        <w:t xml:space="preserve">by P. 7-1-39</w:t>
      </w:r>
      <w:r>
        <w:rPr>
          <w:iCs/>
          <w:i/>
          <w:iCs/>
          <w:i/>
        </w:rPr>
        <w:t xml:space="preserve"> </w:t>
      </w:r>
      <w:r>
        <w:rPr>
          <w:iCs/>
          <w:i/>
        </w:rPr>
        <w:t xml:space="preserve">supāṃ suluk…*],</w:t>
      </w:r>
      <w:r>
        <w:t xml:space="preserve"> </w:t>
      </w:r>
      <w:r>
        <w:t xml:space="preserve">divispṛśā</w:t>
      </w:r>
      <w:r>
        <w:t xml:space="preserve"> </w:t>
      </w:r>
      <w:r>
        <w:rPr>
          <w:iCs/>
          <w:i/>
        </w:rPr>
        <w:t xml:space="preserve">[</w:t>
      </w:r>
      <w:r>
        <w:rPr>
          <w:iCs/>
          <w:i/>
          <w:iCs/>
          <w:i/>
        </w:rPr>
        <w:t xml:space="preserve">divaṃ spṛśataḥ</w:t>
      </w:r>
      <w:r>
        <w:rPr>
          <w:iCs/>
          <w:i/>
        </w:rPr>
        <w:t xml:space="preserve">; the</w:t>
      </w:r>
      <w:r>
        <w:rPr>
          <w:iCs/>
          <w:i/>
        </w:rPr>
        <w:t xml:space="preserve"> </w:t>
      </w:r>
      <w:r>
        <w:rPr>
          <w:iCs/>
          <w:i/>
          <w:iCs/>
          <w:i/>
        </w:rPr>
        <w:t xml:space="preserve">aluk</w:t>
      </w:r>
      <w:r>
        <w:rPr>
          <w:iCs/>
          <w:i/>
        </w:rPr>
        <w:t xml:space="preserve"> </w:t>
      </w:r>
      <w:r>
        <w:rPr>
          <w:iCs/>
          <w:i/>
        </w:rPr>
        <w:t xml:space="preserve">of the locative after* dyu</w:t>
      </w:r>
      <w:r>
        <w:rPr>
          <w:iCs/>
          <w:i/>
        </w:rPr>
        <w:t xml:space="preserve"> </w:t>
      </w:r>
      <w:r>
        <w:rPr>
          <w:iCs/>
          <w:i/>
          <w:iCs/>
          <w:i/>
        </w:rPr>
        <w:t xml:space="preserve">and</w:t>
      </w:r>
      <w:r>
        <w:rPr>
          <w:iCs/>
          <w:i/>
        </w:rPr>
        <w:t xml:space="preserve"> </w:t>
      </w:r>
      <w:r>
        <w:rPr>
          <w:iCs/>
          <w:i/>
        </w:rPr>
        <w:t xml:space="preserve">hṛd</w:t>
      </w:r>
      <w:r>
        <w:rPr>
          <w:iCs/>
          <w:i/>
        </w:rPr>
        <w:t xml:space="preserve"> </w:t>
      </w:r>
      <w:r>
        <w:rPr>
          <w:iCs/>
          <w:i/>
          <w:iCs/>
          <w:i/>
        </w:rPr>
        <w:t xml:space="preserve">by the vārttika quoted under P. 6-3-9; the</w:t>
      </w:r>
      <w:r>
        <w:rPr>
          <w:iCs/>
          <w:i/>
        </w:rPr>
        <w:t xml:space="preserve"> </w:t>
      </w:r>
      <w:r>
        <w:rPr>
          <w:iCs/>
          <w:i/>
        </w:rPr>
        <w:t xml:space="preserve">kṛt-</w:t>
      </w:r>
      <w:r>
        <w:rPr>
          <w:iCs/>
          <w:i/>
          <w:iCs/>
          <w:i/>
        </w:rPr>
        <w:t xml:space="preserve">final accent; the discussion of</w:t>
      </w:r>
      <w:r>
        <w:rPr>
          <w:iCs/>
          <w:i/>
        </w:rPr>
        <w:t xml:space="preserve"> </w:t>
      </w:r>
      <w:r>
        <w:rPr>
          <w:iCs/>
          <w:i/>
        </w:rPr>
        <w:t xml:space="preserve">spṛś</w:t>
      </w:r>
      <w:r>
        <w:rPr>
          <w:iCs/>
          <w:i/>
        </w:rPr>
        <w:t xml:space="preserve"> </w:t>
      </w:r>
      <w:r>
        <w:rPr>
          <w:iCs/>
          <w:i/>
          <w:iCs/>
          <w:i/>
        </w:rPr>
        <w:t xml:space="preserve">+</w:t>
      </w:r>
      <w:r>
        <w:rPr>
          <w:iCs/>
          <w:i/>
          <w:iCs/>
          <w:i/>
        </w:rPr>
        <w:t xml:space="preserve"> </w:t>
      </w:r>
      <w:r>
        <w:rPr>
          <w:iCs/>
          <w:i/>
        </w:rPr>
        <w:t xml:space="preserve">kvip*],</w:t>
      </w:r>
      <w:r>
        <w:t xml:space="preserve"> </w:t>
      </w:r>
      <w:r>
        <w:t xml:space="preserve">indravāyū</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by P. 6-3-26, its exception for* vāyu</w:t>
      </w:r>
      <w:r>
        <w:rPr>
          <w:iCs/>
          <w:i/>
        </w:rPr>
        <w:t xml:space="preserve"> </w:t>
      </w:r>
      <w:r>
        <w:rPr>
          <w:iCs/>
          <w:i/>
          <w:iCs/>
          <w:i/>
        </w:rPr>
        <w:t xml:space="preserve">by the vārttika; accent:</w:t>
      </w:r>
      <w:r>
        <w:rPr>
          <w:iCs/>
          <w:i/>
          <w:iCs/>
          <w:i/>
        </w:rPr>
        <w:t xml:space="preserve"> </w:t>
      </w:r>
      <w:r>
        <w:rPr>
          <w:iCs/>
          <w:i/>
        </w:rPr>
        <w:t xml:space="preserve">devatādvandve ca* P. 6-2-141 and its prohibition P. 6-2-142/143; the compound accent on the last remains],</w:t>
      </w:r>
      <w:r>
        <w:t xml:space="preserve"> </w:t>
      </w:r>
      <w:r>
        <w:t xml:space="preserve">havāmahe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saṃprasāraṇa</w:t>
      </w:r>
      <w:r>
        <w:rPr>
          <w:iCs/>
          <w:i/>
        </w:rPr>
        <w:t xml:space="preserve"> </w:t>
      </w:r>
      <w:r>
        <w:rPr>
          <w:iCs/>
          <w:i/>
        </w:rPr>
        <w:t xml:space="preserve">by P. 6-1-32</w:t>
      </w:r>
      <w:r>
        <w:rPr>
          <w:iCs/>
          <w:i/>
        </w:rPr>
        <w:t xml:space="preserve"> </w:t>
      </w:r>
      <w:r>
        <w:rPr>
          <w:iCs/>
          <w:i/>
          <w:iCs/>
          <w:i/>
        </w:rPr>
        <w:t xml:space="preserve">bahulaṃ chandasi</w:t>
      </w:r>
      <w:r>
        <w:rPr>
          <w:iCs/>
          <w:i/>
        </w:rPr>
        <w:t xml:space="preserve">,</w:t>
      </w:r>
      <w:r>
        <w:rPr>
          <w:iCs/>
          <w:i/>
        </w:rPr>
        <w:t xml:space="preserve"> </w:t>
      </w:r>
      <w:r>
        <w:rPr>
          <w:iCs/>
          <w:i/>
          <w:iCs/>
          <w:i/>
        </w:rPr>
        <w:t xml:space="preserve">pararūpa</w:t>
      </w:r>
      <w:r>
        <w:rPr>
          <w:iCs/>
          <w:i/>
        </w:rPr>
        <w:t xml:space="preserve"> </w:t>
      </w:r>
      <w:r>
        <w:rPr>
          <w:iCs/>
          <w:i/>
        </w:rPr>
        <w:t xml:space="preserve">P. 6-1-108;</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 </w:t>
      </w:r>
      <w:r>
        <w:rPr>
          <w:iCs/>
          <w:i/>
        </w:rPr>
        <w:t xml:space="preserve">ādeśa; the accent of the verb lowered by the eighth-chapter rule P. 8-1-28</w:t>
      </w:r>
      <w:r>
        <w:rPr>
          <w:iCs/>
          <w:i/>
        </w:rPr>
        <w:t xml:space="preserve"> </w:t>
      </w:r>
      <w:r>
        <w:rPr>
          <w:iCs/>
          <w:i/>
          <w:iCs/>
          <w:i/>
        </w:rPr>
        <w:t xml:space="preserve">tiṅ atiṅaḥ</w:t>
      </w:r>
      <w:r>
        <w:rPr>
          <w:iCs/>
          <w:i/>
        </w:rPr>
        <w:t xml:space="preserve"> </w:t>
      </w:r>
      <w:r>
        <w:rPr>
          <w:iCs/>
          <w:i/>
        </w:rPr>
        <w:t xml:space="preserve">— the sūtra quoted is P. 8-1-71 [?]],</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sya</w:t>
      </w:r>
      <w:r>
        <w:rPr>
          <w:iCs/>
          <w:i/>
        </w:rPr>
        <w:t xml:space="preserve">; accent],</w:t>
      </w:r>
      <w:r>
        <w:t xml:space="preserve"> </w:t>
      </w:r>
      <w:r>
        <w:t xml:space="preserve">pītaye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ktin</w:t>
      </w:r>
      <w:r>
        <w:rPr>
          <w:iCs/>
          <w:i/>
        </w:rPr>
        <w:t xml:space="preserve">, P. 3-3-94;</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P. 6-4-66</w:t>
      </w:r>
      <w:r>
        <w:rPr>
          <w:iCs/>
          <w:i/>
        </w:rPr>
        <w:t xml:space="preserve"> </w:t>
      </w:r>
      <w:r>
        <w:rPr>
          <w:iCs/>
          <w:i/>
          <w:iCs/>
          <w:i/>
        </w:rPr>
        <w:t xml:space="preserve">ghumāsthāgāpājahātisāṃ hali</w:t>
      </w:r>
      <w:r>
        <w:rPr>
          <w:iCs/>
          <w:i/>
        </w:rPr>
        <w:t xml:space="preserve">; accent shifted by</w:t>
      </w:r>
      <w:r>
        <w:rPr>
          <w:iCs/>
          <w:i/>
        </w:rPr>
        <w:t xml:space="preserve"> </w:t>
      </w:r>
      <w:r>
        <w:rPr>
          <w:iCs/>
          <w:i/>
          <w:iCs/>
          <w:i/>
        </w:rPr>
        <w:t xml:space="preserve">vyatyaya</w:t>
      </w:r>
      <w:r>
        <w:rPr>
          <w:iCs/>
          <w:i/>
        </w:rPr>
        <w:t xml:space="preserve"> </w:t>
      </w:r>
      <w:r>
        <w:rPr>
          <w:iCs/>
          <w:i/>
        </w:rPr>
        <w:t xml:space="preserve">to the end]; numerals as read, pointers only.)</w:t>
      </w:r>
    </w:p>
    <w:p>
      <w:pPr>
        <w:pStyle w:val="BodyText"/>
      </w:pPr>
      <w:r>
        <w:rPr>
          <w:bCs/>
          <w:b/>
        </w:rPr>
        <w:t xml:space="preserve">॥ Prati-padārthaḥ ॥</w:t>
      </w:r>
      <w:r>
        <w:t xml:space="preserve"> </w:t>
      </w:r>
      <w:r>
        <w:rPr>
          <w:bCs/>
          <w:b/>
        </w:rPr>
        <w:t xml:space="preserve">दिविस्पृशा (divispṛśā)</w:t>
      </w:r>
      <w:r>
        <w:t xml:space="preserve"> </w:t>
      </w:r>
      <w:r>
        <w:t xml:space="preserve">— dwelling in the heavenly world |</w:t>
      </w:r>
      <w:r>
        <w:t xml:space="preserve"> </w:t>
      </w:r>
      <w:r>
        <w:rPr>
          <w:bCs/>
          <w:b/>
        </w:rPr>
        <w:t xml:space="preserve">उभा देवा (ubhā devā)</w:t>
      </w:r>
      <w:r>
        <w:t xml:space="preserve"> </w:t>
      </w:r>
      <w:r>
        <w:t xml:space="preserve">— the two gods |</w:t>
      </w:r>
      <w:r>
        <w:t xml:space="preserve"> </w:t>
      </w:r>
      <w:r>
        <w:rPr>
          <w:bCs/>
          <w:b/>
        </w:rPr>
        <w:t xml:space="preserve">इन्द्रवायू (indravāyū)</w:t>
      </w:r>
      <w:r>
        <w:t xml:space="preserve"> </w:t>
      </w:r>
      <w:r>
        <w:t xml:space="preserve">— Indra and Vāyu |</w:t>
      </w:r>
      <w:r>
        <w:t xml:space="preserve"> </w:t>
      </w:r>
      <w:r>
        <w:rPr>
          <w:bCs/>
          <w:b/>
        </w:rPr>
        <w:t xml:space="preserve">अस्य सोमस्य (asya somasya)</w:t>
      </w:r>
      <w:r>
        <w:t xml:space="preserve"> </w:t>
      </w:r>
      <w:r>
        <w:t xml:space="preserve">— of this [prepared] soma-juice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r>
        <w:t xml:space="preserve"> </w:t>
      </w:r>
      <w:r>
        <w:t xml:space="preserve">Now we call the two gods Indra and Vāyu, who dwell in the heavenly world, to drink the soma-juice prepared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r>
        <w:t xml:space="preserve"> </w:t>
      </w:r>
      <w:r>
        <w:rPr>
          <w:iCs/>
          <w:i/>
        </w:rPr>
        <w:t xml:space="preserve">(p. 148)</w:t>
      </w:r>
      <w:r>
        <w:t xml:space="preserve"> </w:t>
      </w:r>
      <w:r>
        <w:rPr>
          <w:bCs/>
          <w:b/>
        </w:rPr>
        <w:t xml:space="preserve">दिविस्पृशा</w:t>
      </w:r>
      <w:r>
        <w:t xml:space="preserve"> </w:t>
      </w:r>
      <w:r>
        <w:t xml:space="preserve">— this word, ending in the dual, indicates</w:t>
      </w:r>
      <w:r>
        <w:t xml:space="preserve"> </w:t>
      </w:r>
      <w:r>
        <w:t xml:space="preserve">‘</w:t>
      </w:r>
      <w:r>
        <w:t xml:space="preserve">touching heaven</w:t>
      </w:r>
      <w:r>
        <w:t xml:space="preserve">’</w:t>
      </w:r>
      <w:r>
        <w:t xml:space="preserve"> </w:t>
      </w:r>
      <w:r>
        <w:t xml:space="preserve">—</w:t>
      </w:r>
      <w:r>
        <w:t xml:space="preserve"> </w:t>
      </w:r>
      <w:r>
        <w:t xml:space="preserve">‘</w:t>
      </w:r>
      <w:r>
        <w:t xml:space="preserve">going to heaven</w:t>
      </w:r>
      <w:r>
        <w:t xml:space="preserve">’</w:t>
      </w:r>
      <w:r>
        <w:t xml:space="preserve">,</w:t>
      </w:r>
      <w:r>
        <w:t xml:space="preserve"> </w:t>
      </w:r>
      <w:r>
        <w:t xml:space="preserve">‘</w:t>
      </w:r>
      <w:r>
        <w:t xml:space="preserve">dwelling in heaven</w:t>
      </w:r>
      <w:r>
        <w:t xml:space="preserve">’</w:t>
      </w:r>
      <w:r>
        <w:t xml:space="preserve">, and the like.</w:t>
      </w:r>
    </w:p>
    <w:p>
      <w:r>
        <w:pict>
          <v:rect style="width:0;height:1.5pt" o:hralign="center" o:hrstd="t" o:hr="t"/>
        </w:pict>
      </w:r>
    </w:p>
    <w:bookmarkEnd w:id="55"/>
    <w:bookmarkStart w:id="56" w:name="pages-150154-sūkta-23-rik-3"/>
    <w:p>
      <w:pPr>
        <w:pStyle w:val="Heading3"/>
      </w:pPr>
      <w:r>
        <w:t xml:space="preserve">Pages 150–154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Cs/>
          <w:i/>
        </w:rPr>
        <w:t xml:space="preserve">indravāyū manojuvā viprā havanta ūtaye | sahasrākṣā dhiyaspatī || 3 ||</w:t>
      </w:r>
    </w:p>
    <w:p>
      <w:pPr>
        <w:pStyle w:val="BodyText"/>
      </w:pPr>
      <w:r>
        <w:rPr>
          <w:bCs/>
          <w:b/>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Cs/>
          <w:i/>
        </w:rPr>
        <w:t xml:space="preserve">indravāyū iti | manaḥ-juvā | viprāḥ | havante | ūtaye || sahasra-akṣā | dhiyaḥ | patī iti || 3 ||</w:t>
      </w:r>
    </w:p>
    <w:p>
      <w:pPr>
        <w:pStyle w:val="BodyText"/>
      </w:pPr>
      <w:r>
        <w:rPr>
          <w:bCs/>
          <w:b/>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Cs/>
          <w:i/>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Cs/>
          <w:b/>
        </w:rPr>
        <w:t xml:space="preserve">Translation:</w:t>
      </w:r>
      <w:r>
        <w:t xml:space="preserve"> </w:t>
      </w:r>
      <w:r>
        <w:t xml:space="preserve">“</w:t>
      </w:r>
      <w:r>
        <w:t xml:space="preserve">The</w:t>
      </w:r>
      <w:r>
        <w:t xml:space="preserve"> </w:t>
      </w:r>
      <w:r>
        <w:rPr>
          <w:iCs/>
          <w:i/>
        </w:rPr>
        <w:t xml:space="preserve">viprāḥ</w:t>
      </w:r>
      <w:r>
        <w:t xml:space="preserve"> </w:t>
      </w:r>
      <w:r>
        <w:t xml:space="preserve">— the wise: priests and sacrificers — invoke Indra and Vāyu</w:t>
      </w:r>
      <w:r>
        <w:t xml:space="preserve"> </w:t>
      </w:r>
      <w:r>
        <w:rPr>
          <w:iCs/>
          <w:i/>
        </w:rPr>
        <w:t xml:space="preserve">ūtaye</w:t>
      </w:r>
      <w:r>
        <w:t xml:space="preserve">, for protection. What kind?</w:t>
      </w:r>
      <w:r>
        <w:t xml:space="preserve"> </w:t>
      </w:r>
      <w:r>
        <w:rPr>
          <w:iCs/>
          <w:i/>
        </w:rPr>
        <w:t xml:space="preserve">Manojuvā</w:t>
      </w:r>
      <w:r>
        <w:t xml:space="preserve">: swift as the mind;</w:t>
      </w:r>
      <w:r>
        <w:t xml:space="preserve"> </w:t>
      </w:r>
      <w:r>
        <w:rPr>
          <w:iCs/>
          <w:i/>
        </w:rPr>
        <w:t xml:space="preserve">sahasrākṣā</w:t>
      </w:r>
      <w:r>
        <w:t xml:space="preserve">: having a thousand eyes. Or, [the epithet</w:t>
      </w:r>
      <w:r>
        <w:t xml:space="preserve"> </w:t>
      </w:r>
      <w:r>
        <w:t xml:space="preserve">‘</w:t>
      </w:r>
      <w:r>
        <w:t xml:space="preserve">thousand-eyed</w:t>
      </w:r>
      <w:r>
        <w:t xml:space="preserve">’</w:t>
      </w:r>
      <w:r>
        <w:t xml:space="preserve"> </w:t>
      </w:r>
      <w:r>
        <w:t xml:space="preserve">belongs to Indra alone, and is applied to Vāyu as well, by the</w:t>
      </w:r>
      <w:r>
        <w:t xml:space="preserve"> </w:t>
      </w:r>
      <w:r>
        <w:rPr>
          <w:iCs/>
          <w:i/>
        </w:rPr>
        <w:t xml:space="preserve">chatrin</w:t>
      </w:r>
      <w:r>
        <w:t xml:space="preserve"> </w:t>
      </w:r>
      <w:r>
        <w:t xml:space="preserve">analogy (</w:t>
      </w:r>
      <w:r>
        <w:t xml:space="preserve">‘</w:t>
      </w:r>
      <w:r>
        <w:t xml:space="preserve">those with umbrellas</w:t>
      </w:r>
      <w:r>
        <w:t xml:space="preserve">’</w:t>
      </w:r>
      <w:r>
        <w:t xml:space="preserve">)].</w:t>
      </w:r>
      <w:r>
        <w:t xml:space="preserve"> </w:t>
      </w:r>
      <w:r>
        <w:rPr>
          <w:iCs/>
          <w:i/>
        </w:rPr>
        <w:t xml:space="preserve">Dhiyaspatī</w:t>
      </w:r>
      <w:r>
        <w:t xml:space="preserve">: the two protectors of rites [or of the intellect].</w:t>
      </w:r>
      <w:r>
        <w:t xml:space="preserve"> </w:t>
      </w:r>
      <w:r>
        <w:rPr>
          <w:iCs/>
          <w:i/>
        </w:rPr>
        <w:t xml:space="preserve">Manojuvā</w:t>
      </w:r>
      <w:r>
        <w:t xml:space="preserve">:</w:t>
      </w:r>
      <w:r>
        <w:t xml:space="preserve"> </w:t>
      </w:r>
      <w:r>
        <w:rPr>
          <w:iCs/>
          <w:i/>
        </w:rPr>
        <w:t xml:space="preserve">javati</w:t>
      </w:r>
      <w:r>
        <w:t xml:space="preserve"> </w:t>
      </w:r>
      <w:r>
        <w:t xml:space="preserve">is a verb of motion;</w:t>
      </w:r>
      <w:r>
        <w:t xml:space="preserve"> </w:t>
      </w:r>
      <w:r>
        <w:t xml:space="preserve">‘</w:t>
      </w:r>
      <w:r>
        <w:t xml:space="preserve">those that move like the mind</w:t>
      </w:r>
      <w:r>
        <w:t xml:space="preserve">’</w:t>
      </w:r>
      <w:r>
        <w:t xml:space="preserve"> </w:t>
      </w:r>
      <w:r>
        <w:t xml:space="preserve">are</w:t>
      </w:r>
      <w:r>
        <w:t xml:space="preserve"> </w:t>
      </w:r>
      <w:r>
        <w:rPr>
          <w:iCs/>
          <w:i/>
        </w:rPr>
        <w:t xml:space="preserve">manojuvau</w:t>
      </w:r>
      <w:r>
        <w:t xml:space="preserve"> </w:t>
      </w:r>
      <w:r>
        <w:t xml:space="preserve">— as swift as the mind; the accent is that of the final member of a</w:t>
      </w:r>
      <w:r>
        <w:t xml:space="preserve"> </w:t>
      </w:r>
      <w:r>
        <w:rPr>
          <w:iCs/>
          <w:i/>
        </w:rPr>
        <w:t xml:space="preserve">kṛt</w:t>
      </w:r>
      <w:r>
        <w:t xml:space="preserve">-compound.</w:t>
      </w:r>
      <w:r>
        <w:t xml:space="preserve"> </w:t>
      </w:r>
      <w:r>
        <w:rPr>
          <w:iCs/>
          <w:i/>
        </w:rPr>
        <w:t xml:space="preserve">Viprāḥ</w:t>
      </w:r>
      <w:r>
        <w:t xml:space="preserve">: the Uṇādi suffix</w:t>
      </w:r>
      <w:r>
        <w:t xml:space="preserve"> </w:t>
      </w:r>
      <w:r>
        <w:rPr>
          <w:iCs/>
          <w:i/>
        </w:rPr>
        <w:t xml:space="preserve">ran</w:t>
      </w:r>
      <w:r>
        <w:t xml:space="preserve">; a word ending in</w:t>
      </w:r>
      <w:r>
        <w:t xml:space="preserve"> </w:t>
      </w:r>
      <w:r>
        <w:rPr>
          <w:iCs/>
          <w:i/>
        </w:rPr>
        <w:t xml:space="preserve">ran</w:t>
      </w:r>
      <w:r>
        <w:t xml:space="preserve"> </w:t>
      </w:r>
      <w:r>
        <w:t xml:space="preserve">has the acute on the first syllable.</w:t>
      </w:r>
      <w:r>
        <w:t xml:space="preserve"> </w:t>
      </w:r>
      <w:r>
        <w:rPr>
          <w:iCs/>
          <w:i/>
        </w:rPr>
        <w:t xml:space="preserve">Ūtaye</w:t>
      </w:r>
      <w:r>
        <w:t xml:space="preserve">: the</w:t>
      </w:r>
      <w:r>
        <w:t xml:space="preserve"> </w:t>
      </w:r>
      <w:r>
        <w:rPr>
          <w:iCs/>
          <w:i/>
        </w:rPr>
        <w:t xml:space="preserve">ktin</w:t>
      </w:r>
      <w:r>
        <w:t xml:space="preserve">, acute by the rule</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those of whom there are a thousand eyes</w:t>
      </w:r>
      <w:r>
        <w:t xml:space="preserve">’</w:t>
      </w:r>
      <w:r>
        <w:t xml:space="preserve">; the compound-final</w:t>
      </w:r>
      <w:r>
        <w:t xml:space="preserve"> </w:t>
      </w:r>
      <w:r>
        <w:rPr>
          <w:iCs/>
          <w:i/>
        </w:rPr>
        <w:t xml:space="preserve">ṣac</w:t>
      </w:r>
      <w:r>
        <w:t xml:space="preserve"> </w:t>
      </w:r>
      <w:r>
        <w:t xml:space="preserve">by P. 5-4-113; since the compound would take the accent of its first member by P. 6-2-1, but the final accent due to</w:t>
      </w:r>
      <w:r>
        <w:t xml:space="preserve"> </w:t>
      </w:r>
      <w:r>
        <w:rPr>
          <w:iCs/>
          <w:i/>
        </w:rPr>
        <w:t xml:space="preserve">cit</w:t>
      </w:r>
      <w:r>
        <w:t xml:space="preserve"> </w:t>
      </w:r>
      <w:r>
        <w:t xml:space="preserve">is stronger [?].</w:t>
      </w:r>
      <w:r>
        <w:t xml:space="preserve"> </w:t>
      </w:r>
      <w:r>
        <w:rPr>
          <w:iCs/>
          <w:i/>
        </w:rPr>
        <w:t xml:space="preserve">Dhiyaḥ</w:t>
      </w:r>
      <w:r>
        <w:t xml:space="preserve">:</w:t>
      </w:r>
      <w:r>
        <w:t xml:space="preserve"> </w:t>
      </w:r>
      <w:r>
        <w:rPr>
          <w:iCs/>
          <w:i/>
        </w:rPr>
        <w:t xml:space="preserve">jas</w:t>
      </w:r>
      <w:r>
        <w:t xml:space="preserve"> </w:t>
      </w:r>
      <w:r>
        <w:t xml:space="preserve">acute by</w:t>
      </w:r>
      <w:r>
        <w:t xml:space="preserve"> </w:t>
      </w:r>
      <w:r>
        <w:rPr>
          <w:iCs/>
          <w:i/>
        </w:rPr>
        <w:t xml:space="preserve">sāvekāca</w:t>
      </w:r>
      <w:r>
        <w:t xml:space="preserve">.</w:t>
      </w:r>
      <w:r>
        <w:t xml:space="preserve"> </w:t>
      </w:r>
      <w:r>
        <w:rPr>
          <w:iCs/>
          <w:i/>
        </w:rPr>
        <w:t xml:space="preserve">Patī</w:t>
      </w:r>
      <w:r>
        <w:t xml:space="preserve">: ṅit-suffix, acute on the first syllable.</w:t>
      </w:r>
      <w:r>
        <w:t xml:space="preserve">”</w:t>
      </w:r>
      <w:r>
        <w:t xml:space="preserve"> </w:t>
      </w:r>
      <w:r>
        <w:rPr>
          <w:iCs/>
          <w:i/>
        </w:rPr>
        <w:t xml:space="preserve">(Grammar pages 153–154, noted briefly: the words treated are</w:t>
      </w:r>
      <w:r>
        <w:t xml:space="preserve"> </w:t>
      </w:r>
      <w:r>
        <w:t xml:space="preserve">manojuvā</w:t>
      </w:r>
      <w:r>
        <w:t xml:space="preserve"> </w:t>
      </w:r>
      <w:r>
        <w:rPr>
          <w:iCs/>
          <w:i/>
        </w:rPr>
        <w:t xml:space="preserve">[</w:t>
      </w:r>
      <w:r>
        <w:rPr>
          <w:iCs/>
          <w:i/>
          <w:iCs/>
          <w:i/>
        </w:rPr>
        <w:t xml:space="preserve">ju</w:t>
      </w:r>
      <w:r>
        <w:rPr>
          <w:iCs/>
          <w:i/>
        </w:rPr>
        <w:t xml:space="preserve"> </w:t>
      </w:r>
      <w:r>
        <w:rPr>
          <w:iCs/>
          <w:i/>
        </w:rPr>
        <w:t xml:space="preserve">is not in the</w:t>
      </w:r>
      <w:r>
        <w:rPr>
          <w:iCs/>
          <w:i/>
        </w:rPr>
        <w:t xml:space="preserve"> </w:t>
      </w:r>
      <w:r>
        <w:rPr>
          <w:iCs/>
          <w:i/>
          <w:iCs/>
          <w:i/>
        </w:rPr>
        <w:t xml:space="preserve">dhātupāṭha</w:t>
      </w:r>
      <w:r>
        <w:rPr>
          <w:iCs/>
          <w:i/>
        </w:rPr>
        <w:t xml:space="preserve"> </w:t>
      </w:r>
      <w:r>
        <w:rPr>
          <w:iCs/>
          <w:i/>
        </w:rPr>
        <w:t xml:space="preserve">but is read in P. 3-2-150</w:t>
      </w:r>
      <w:r>
        <w:rPr>
          <w:iCs/>
          <w:i/>
        </w:rPr>
        <w:t xml:space="preserve"> </w:t>
      </w:r>
      <w:r>
        <w:rPr>
          <w:iCs/>
          <w:i/>
          <w:iCs/>
          <w:i/>
        </w:rPr>
        <w:t xml:space="preserve">ju-caṅkramya…</w:t>
      </w:r>
      <w:r>
        <w:rPr>
          <w:iCs/>
          <w:i/>
        </w:rPr>
        <w:t xml:space="preserve">; the Kaumudī says</w:t>
      </w:r>
      <w:r>
        <w:rPr>
          <w:iCs/>
          <w:i/>
        </w:rPr>
        <w:t xml:space="preserve"> </w:t>
      </w:r>
      <w:r>
        <w:rPr>
          <w:iCs/>
          <w:i/>
          <w:iCs/>
          <w:i/>
        </w:rPr>
        <w:t xml:space="preserve">ju</w:t>
      </w:r>
      <w:r>
        <w:rPr>
          <w:iCs/>
          <w:i/>
        </w:rPr>
        <w:t xml:space="preserve"> </w:t>
      </w:r>
      <w:r>
        <w:rPr>
          <w:iCs/>
          <w:i/>
        </w:rPr>
        <w:t xml:space="preserve">has the senses</w:t>
      </w:r>
      <w:r>
        <w:rPr>
          <w:iCs/>
          <w:i/>
        </w:rPr>
        <w:t xml:space="preserve"> </w:t>
      </w:r>
      <w:r>
        <w:rPr>
          <w:iCs/>
          <w:i/>
        </w:rPr>
        <w:t xml:space="preserve">‘</w:t>
      </w:r>
      <w:r>
        <w:rPr>
          <w:iCs/>
          <w:i/>
        </w:rPr>
        <w:t xml:space="preserve">motion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speed</w:t>
      </w:r>
      <w:r>
        <w:rPr>
          <w:iCs/>
          <w:i/>
        </w:rPr>
        <w:t xml:space="preserve">’</w:t>
      </w:r>
      <w:r>
        <w:rPr>
          <w:iCs/>
          <w:i/>
        </w:rPr>
        <w:t xml:space="preserve">;</w:t>
      </w:r>
      <w:r>
        <w:rPr>
          <w:iCs/>
          <w:i/>
        </w:rPr>
        <w:t xml:space="preserve"> </w:t>
      </w:r>
      <w:r>
        <w:rPr>
          <w:iCs/>
          <w:i/>
          <w:iCs/>
          <w:i/>
        </w:rPr>
        <w:t xml:space="preserve">manovat javate</w:t>
      </w:r>
      <w:r>
        <w:rPr>
          <w:iCs/>
          <w:i/>
        </w:rPr>
        <w:t xml:space="preserve"> </w:t>
      </w:r>
      <w:r>
        <w:rPr>
          <w:iCs/>
          <w:i/>
        </w:rPr>
        <w:t xml:space="preserve">=</w:t>
      </w:r>
      <w:r>
        <w:rPr>
          <w:iCs/>
          <w:i/>
        </w:rPr>
        <w:t xml:space="preserve"> </w:t>
      </w:r>
      <w:r>
        <w:rPr>
          <w:iCs/>
          <w:i/>
          <w:iCs/>
          <w:i/>
        </w:rPr>
        <w:t xml:space="preserve">manojuvā</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compound with the upapada; the dual in* au</w:t>
      </w:r>
      <w:r>
        <w:rPr>
          <w:iCs/>
          <w:i/>
        </w:rPr>
        <w:t xml:space="preserve"> </w:t>
      </w:r>
      <w:r>
        <w:rPr>
          <w:iCs/>
          <w:i/>
          <w:iCs/>
          <w:i/>
        </w:rPr>
        <w:t xml:space="preserve">replaced by</w:t>
      </w:r>
      <w:r>
        <w:rPr>
          <w:iCs/>
          <w:i/>
        </w:rPr>
        <w:t xml:space="preserve"> </w:t>
      </w:r>
      <w:r>
        <w:rPr>
          <w:iCs/>
          <w:i/>
        </w:rPr>
        <w:t xml:space="preserve">ā</w:t>
      </w:r>
      <w:r>
        <w:rPr>
          <w:iCs/>
          <w:i/>
        </w:rPr>
        <w:t xml:space="preserve"> </w:t>
      </w:r>
      <w:r>
        <w:rPr>
          <w:iCs/>
          <w:i/>
          <w:iCs/>
          <w:i/>
        </w:rPr>
        <w:t xml:space="preserve">by P. 7-1-39; the substitution of</w:t>
      </w:r>
      <w:r>
        <w:rPr>
          <w:iCs/>
          <w:i/>
        </w:rPr>
        <w:t xml:space="preserve"> </w:t>
      </w:r>
      <w:r>
        <w:rPr>
          <w:iCs/>
          <w:i/>
        </w:rPr>
        <w:t xml:space="preserve">uv</w:t>
      </w:r>
      <w:r>
        <w:rPr>
          <w:iCs/>
          <w:i/>
        </w:rPr>
        <w:t xml:space="preserve"> </w:t>
      </w:r>
      <w:r>
        <w:rPr>
          <w:iCs/>
          <w:i/>
          <w:iCs/>
          <w:i/>
        </w:rPr>
        <w:t xml:space="preserve">for</w:t>
      </w:r>
      <w:r>
        <w:rPr>
          <w:iCs/>
          <w:i/>
        </w:rPr>
        <w:t xml:space="preserve"> </w:t>
      </w:r>
      <w:r>
        <w:rPr>
          <w:iCs/>
          <w:i/>
        </w:rPr>
        <w:t xml:space="preserve">u</w:t>
      </w:r>
      <w:r>
        <w:rPr>
          <w:iCs/>
          <w:i/>
          <w:iCs/>
          <w:i/>
        </w:rPr>
        <w:t xml:space="preserve">;</w:t>
      </w:r>
      <w:r>
        <w:rPr>
          <w:iCs/>
          <w:i/>
          <w:iCs/>
          <w:i/>
        </w:rPr>
        <w:t xml:space="preserve"> </w:t>
      </w:r>
      <w:r>
        <w:rPr>
          <w:iCs/>
          <w:i/>
        </w:rPr>
        <w:t xml:space="preserve">gati-kāraka-upapada* accent P. 6-2-139; the long explanation of why the* yaṇ</w:t>
      </w:r>
      <w:r>
        <w:rPr>
          <w:iCs/>
          <w:i/>
        </w:rPr>
        <w:t xml:space="preserve"> </w:t>
      </w:r>
      <w:r>
        <w:rPr>
          <w:iCs/>
          <w:i/>
          <w:iCs/>
          <w:i/>
        </w:rPr>
        <w:t xml:space="preserve">of P. 6-4-81</w:t>
      </w:r>
      <w:r>
        <w:rPr>
          <w:iCs/>
          <w:i/>
          <w:iCs/>
          <w:i/>
        </w:rPr>
        <w:t xml:space="preserve"> </w:t>
      </w:r>
      <w:r>
        <w:rPr>
          <w:iCs/>
          <w:i/>
        </w:rPr>
        <w:t xml:space="preserve">oḥ supi* does not apply when* mana *is a nominative in the sense of comparison],</w:t>
      </w:r>
      <w:r>
        <w:t xml:space="preserve"> </w:t>
      </w:r>
      <w:r>
        <w:t xml:space="preserve">viprāḥ</w:t>
      </w:r>
      <w:r>
        <w:t xml:space="preserve"> </w:t>
      </w:r>
      <w:r>
        <w:rPr>
          <w:iCs/>
          <w:i/>
        </w:rPr>
        <w:t xml:space="preserve">[</w:t>
      </w:r>
      <w:r>
        <w:rPr>
          <w:iCs/>
          <w:i/>
          <w:iCs/>
          <w:i/>
        </w:rPr>
        <w:t xml:space="preserve">vip</w:t>
      </w:r>
      <w:r>
        <w:rPr>
          <w:iCs/>
          <w:i/>
        </w:rPr>
        <w:t xml:space="preserve"> </w:t>
      </w:r>
      <w:r>
        <w:rPr>
          <w:iCs/>
          <w:i/>
        </w:rPr>
        <w:t xml:space="preserve">+</w:t>
      </w:r>
      <w:r>
        <w:rPr>
          <w:iCs/>
          <w:i/>
        </w:rPr>
        <w:t xml:space="preserve"> </w:t>
      </w:r>
      <w:r>
        <w:rPr>
          <w:iCs/>
          <w:i/>
          <w:iCs/>
          <w:i/>
        </w:rPr>
        <w:t xml:space="preserve">ran</w:t>
      </w:r>
      <w:r>
        <w:rPr>
          <w:iCs/>
          <w:i/>
        </w:rPr>
        <w:t xml:space="preserve">, Uṇ. 2-[?]</w:t>
      </w:r>
      <w:r>
        <w:rPr>
          <w:iCs/>
          <w:i/>
        </w:rPr>
        <w:t xml:space="preserve"> </w:t>
      </w:r>
      <w:r>
        <w:rPr>
          <w:iCs/>
          <w:i/>
          <w:iCs/>
          <w:i/>
        </w:rPr>
        <w:t xml:space="preserve">vipeḥ</w:t>
      </w:r>
      <w:r>
        <w:rPr>
          <w:iCs/>
          <w:i/>
        </w:rPr>
        <w:t xml:space="preserve">;</w:t>
      </w:r>
      <w:r>
        <w:rPr>
          <w:iCs/>
          <w:i/>
        </w:rPr>
        <w:t xml:space="preserve"> </w:t>
      </w:r>
      <w:r>
        <w:rPr>
          <w:iCs/>
          <w:i/>
          <w:iCs/>
          <w:i/>
        </w:rPr>
        <w:t xml:space="preserve">nit</w:t>
      </w:r>
      <w:r>
        <w:rPr>
          <w:iCs/>
          <w:i/>
        </w:rPr>
        <w:t xml:space="preserve">… accent on the first syllable],</w:t>
      </w:r>
      <w:r>
        <w:t xml:space="preserve"> </w:t>
      </w:r>
      <w:r>
        <w:t xml:space="preserve">ūtaye</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ktin</w:t>
      </w:r>
      <w:r>
        <w:rPr>
          <w:iCs/>
          <w:i/>
        </w:rPr>
        <w:t xml:space="preserve">;</w:t>
      </w:r>
      <w:r>
        <w:rPr>
          <w:iCs/>
          <w:i/>
        </w:rPr>
        <w:t xml:space="preserve"> </w:t>
      </w:r>
      <w:r>
        <w:rPr>
          <w:iCs/>
          <w:i/>
          <w:iCs/>
          <w:i/>
        </w:rPr>
        <w:t xml:space="preserve">ūṭh</w:t>
      </w:r>
      <w:r>
        <w:rPr>
          <w:iCs/>
          <w:i/>
        </w:rPr>
        <w:t xml:space="preserve"> </w:t>
      </w:r>
      <w:r>
        <w:rPr>
          <w:iCs/>
          <w:i/>
        </w:rPr>
        <w:t xml:space="preserve">substituted by P. 6-4-20</w:t>
      </w:r>
      <w:r>
        <w:rPr>
          <w:iCs/>
          <w:i/>
        </w:rPr>
        <w:t xml:space="preserve"> </w:t>
      </w:r>
      <w:r>
        <w:rPr>
          <w:iCs/>
          <w:i/>
          <w:iCs/>
          <w:i/>
        </w:rPr>
        <w:t xml:space="preserve">jvaraśrivi-vyavimavāmupadhāyāś ca</w:t>
      </w:r>
      <w:r>
        <w:rPr>
          <w:iCs/>
          <w:i/>
        </w:rPr>
        <w:t xml:space="preserve"> </w:t>
      </w:r>
      <w:r>
        <w:rPr>
          <w:iCs/>
          <w:i/>
        </w:rPr>
        <w:t xml:space="preserve">…;</w:t>
      </w:r>
      <w:r>
        <w:rPr>
          <w:iCs/>
          <w:i/>
        </w:rPr>
        <w:t xml:space="preserve"> </w:t>
      </w:r>
      <w:r>
        <w:rPr>
          <w:iCs/>
          <w:i/>
          <w:iCs/>
          <w:i/>
        </w:rPr>
        <w:t xml:space="preserve">ūtiyūtijūtisātihetikīrtayaś ca</w:t>
      </w:r>
      <w:r>
        <w:rPr>
          <w:iCs/>
          <w:i/>
        </w:rPr>
        <w:t xml:space="preserve"> </w:t>
      </w:r>
      <w:r>
        <w:rPr>
          <w:iCs/>
          <w:i/>
        </w:rPr>
        <w:t xml:space="preserve">P. 3-3-97 for the acute],</w:t>
      </w:r>
      <w:r>
        <w:t xml:space="preserve"> </w:t>
      </w:r>
      <w:r>
        <w:t xml:space="preserve">sahasrākṣā</w:t>
      </w:r>
      <w:r>
        <w:t xml:space="preserve"> </w:t>
      </w:r>
      <w:r>
        <w:rPr>
          <w:iCs/>
          <w:i/>
        </w:rPr>
        <w:t xml:space="preserve">[</w:t>
      </w:r>
      <w:r>
        <w:rPr>
          <w:iCs/>
          <w:i/>
          <w:iCs/>
          <w:i/>
        </w:rPr>
        <w:t xml:space="preserve">ṣac</w:t>
      </w:r>
      <w:r>
        <w:rPr>
          <w:iCs/>
          <w:i/>
        </w:rPr>
        <w:t xml:space="preserve"> </w:t>
      </w:r>
      <w:r>
        <w:rPr>
          <w:iCs/>
          <w:i/>
        </w:rPr>
        <w:t xml:space="preserve">by P. 5-4-113; loss of* in</w:t>
      </w:r>
      <w:r>
        <w:rPr>
          <w:iCs/>
          <w:i/>
        </w:rPr>
        <w:t xml:space="preserve"> </w:t>
      </w:r>
      <w:r>
        <w:rPr>
          <w:iCs/>
          <w:i/>
          <w:iCs/>
          <w:i/>
        </w:rPr>
        <w:t xml:space="preserve">by P. 6-4-144</w:t>
      </w:r>
      <w:r>
        <w:rPr>
          <w:iCs/>
          <w:i/>
          <w:iCs/>
          <w:i/>
        </w:rPr>
        <w:t xml:space="preserve"> </w:t>
      </w:r>
      <w:r>
        <w:rPr>
          <w:iCs/>
          <w:i/>
        </w:rPr>
        <w:t xml:space="preserve">naḥ*… then the accent argument],</w:t>
      </w:r>
      <w:r>
        <w:t xml:space="preserve"> </w:t>
      </w:r>
      <w:r>
        <w:t xml:space="preserve">dhiyaḥ</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jas</w:t>
      </w:r>
      <w:r>
        <w:rPr>
          <w:iCs/>
          <w:i/>
        </w:rPr>
        <w:t xml:space="preserve">; P. 6-1-171</w:t>
      </w:r>
      <w:r>
        <w:rPr>
          <w:iCs/>
          <w:i/>
        </w:rPr>
        <w:t xml:space="preserve"> </w:t>
      </w:r>
      <w:r>
        <w:rPr>
          <w:iCs/>
          <w:i/>
          <w:iCs/>
          <w:i/>
        </w:rPr>
        <w:t xml:space="preserve">sāveka</w:t>
      </w:r>
      <w:r>
        <w:rPr>
          <w:iCs/>
          <w:i/>
        </w:rPr>
        <w:t xml:space="preserve">… accent of the case-ending after a monosyllabic stem;</w:t>
      </w:r>
      <w:r>
        <w:rPr>
          <w:iCs/>
          <w:i/>
        </w:rPr>
        <w:t xml:space="preserve"> </w:t>
      </w:r>
      <w:r>
        <w:rPr>
          <w:iCs/>
          <w:i/>
          <w:iCs/>
          <w:i/>
        </w:rPr>
        <w:t xml:space="preserve">visarga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by P. 8-3-53],</w:t>
      </w:r>
      <w:r>
        <w:t xml:space="preserve"> </w:t>
      </w:r>
      <w:r>
        <w:t xml:space="preserve">patī</w:t>
      </w:r>
      <w:r>
        <w:t xml:space="preserve"> </w:t>
      </w:r>
      <w:r>
        <w:rPr>
          <w:iCs/>
          <w:i/>
        </w:rPr>
        <w:t xml:space="preserve">[</w:t>
      </w:r>
      <w:r>
        <w:rPr>
          <w:iCs/>
          <w:i/>
          <w:iCs/>
          <w:i/>
        </w:rPr>
        <w:t xml:space="preserve">pā rakṣaṇe</w:t>
      </w:r>
      <w:r>
        <w:rPr>
          <w:iCs/>
          <w:i/>
        </w:rPr>
        <w:t xml:space="preserve"> </w:t>
      </w:r>
      <w:r>
        <w:rPr>
          <w:iCs/>
          <w:i/>
        </w:rPr>
        <w:t xml:space="preserve">+</w:t>
      </w:r>
      <w:r>
        <w:rPr>
          <w:iCs/>
          <w:i/>
        </w:rPr>
        <w:t xml:space="preserve"> </w:t>
      </w:r>
      <w:r>
        <w:rPr>
          <w:iCs/>
          <w:i/>
          <w:iCs/>
          <w:i/>
        </w:rPr>
        <w:t xml:space="preserve">ḍati</w:t>
      </w:r>
      <w:r>
        <w:rPr>
          <w:iCs/>
          <w:i/>
        </w:rPr>
        <w:t xml:space="preserve">, Uṇ. 4-[?]</w:t>
      </w:r>
      <w:r>
        <w:rPr>
          <w:iCs/>
          <w:i/>
        </w:rPr>
        <w:t xml:space="preserve"> </w:t>
      </w:r>
      <w:r>
        <w:rPr>
          <w:iCs/>
          <w:i/>
          <w:iCs/>
          <w:i/>
        </w:rPr>
        <w:t xml:space="preserve">pāter ḍatiḥ</w:t>
      </w:r>
      <w:r>
        <w:rPr>
          <w:iCs/>
          <w:i/>
        </w:rPr>
        <w:t xml:space="preserve">;</w:t>
      </w:r>
      <w:r>
        <w:rPr>
          <w:iCs/>
          <w:i/>
        </w:rPr>
        <w:t xml:space="preserve"> </w:t>
      </w:r>
      <w:r>
        <w:rPr>
          <w:iCs/>
          <w:i/>
          <w:iCs/>
          <w:i/>
        </w:rPr>
        <w:t xml:space="preserve">ḍit</w:t>
      </w:r>
      <w:r>
        <w:rPr>
          <w:iCs/>
          <w:i/>
        </w:rPr>
        <w:t xml:space="preserve">, so the</w:t>
      </w:r>
      <w:r>
        <w:rPr>
          <w:iCs/>
          <w:i/>
        </w:rPr>
        <w:t xml:space="preserve"> </w:t>
      </w:r>
      <w:r>
        <w:rPr>
          <w:iCs/>
          <w:i/>
          <w:iCs/>
          <w:i/>
        </w:rPr>
        <w:t xml:space="preserve">ṭi</w:t>
      </w:r>
      <w:r>
        <w:rPr>
          <w:iCs/>
          <w:i/>
        </w:rPr>
        <w:t xml:space="preserve">-portion is dropped;</w:t>
      </w:r>
      <w:r>
        <w:rPr>
          <w:iCs/>
          <w:i/>
        </w:rPr>
        <w:t xml:space="preserve"> </w:t>
      </w:r>
      <w:r>
        <w:rPr>
          <w:iCs/>
          <w:i/>
          <w:iCs/>
          <w:i/>
        </w:rPr>
        <w:t xml:space="preserve">ṅīp</w:t>
      </w:r>
      <w:r>
        <w:rPr>
          <w:iCs/>
          <w:i/>
        </w:rPr>
        <w:t xml:space="preserve">… accent]; numerals as read, pointers only.)</w:t>
      </w:r>
    </w:p>
    <w:p>
      <w:pPr>
        <w:pStyle w:val="BodyText"/>
      </w:pPr>
      <w:r>
        <w:rPr>
          <w:bCs/>
          <w:b/>
        </w:rPr>
        <w:t xml:space="preserve">॥ Prati-padārthaḥ ॥</w:t>
      </w:r>
      <w:r>
        <w:t xml:space="preserve"> </w:t>
      </w:r>
      <w:r>
        <w:rPr>
          <w:bCs/>
          <w:b/>
        </w:rPr>
        <w:t xml:space="preserve">विप्राः (viprāḥ)</w:t>
      </w:r>
      <w:r>
        <w:t xml:space="preserve"> </w:t>
      </w:r>
      <w:r>
        <w:t xml:space="preserve">— the intelligent [priests and sacrificers] |</w:t>
      </w:r>
      <w:r>
        <w:t xml:space="preserve"> </w:t>
      </w:r>
      <w:r>
        <w:rPr>
          <w:bCs/>
          <w:b/>
        </w:rPr>
        <w:t xml:space="preserve">मनोजुवा (manojuvā)</w:t>
      </w:r>
      <w:r>
        <w:t xml:space="preserve"> </w:t>
      </w:r>
      <w:r>
        <w:t xml:space="preserve">— swift as the mind |</w:t>
      </w:r>
      <w:r>
        <w:t xml:space="preserve"> </w:t>
      </w:r>
      <w:r>
        <w:rPr>
          <w:bCs/>
          <w:b/>
        </w:rPr>
        <w:t xml:space="preserve">सहस्राक्षा (sahasrākṣā)</w:t>
      </w:r>
      <w:r>
        <w:t xml:space="preserve"> </w:t>
      </w:r>
      <w:r>
        <w:t xml:space="preserve">— with a thousand eyes |</w:t>
      </w:r>
      <w:r>
        <w:t xml:space="preserve"> </w:t>
      </w:r>
      <w:r>
        <w:rPr>
          <w:bCs/>
          <w:b/>
        </w:rPr>
        <w:t xml:space="preserve">धियस्पती (dhiyaspatī)</w:t>
      </w:r>
      <w:r>
        <w:t xml:space="preserve"> </w:t>
      </w:r>
      <w:r>
        <w:t xml:space="preserve">— lords of rites or of the intellect |</w:t>
      </w:r>
      <w:r>
        <w:t xml:space="preserve"> </w:t>
      </w:r>
      <w:r>
        <w:rPr>
          <w:bCs/>
          <w:b/>
        </w:rPr>
        <w:t xml:space="preserve">इन्द्रवायू (indravāyū)</w:t>
      </w:r>
      <w:r>
        <w:t xml:space="preserve"> </w:t>
      </w:r>
      <w:r>
        <w:t xml:space="preserve">—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invoke.</w:t>
      </w:r>
    </w:p>
    <w:p>
      <w:pPr>
        <w:pStyle w:val="BodyText"/>
      </w:pPr>
      <w:r>
        <w:rPr>
          <w:bCs/>
          <w:b/>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r>
        <w:t xml:space="preserve"> </w:t>
      </w:r>
      <w:r>
        <w:rPr>
          <w:iCs/>
          <w:i/>
        </w:rPr>
        <w:t xml:space="preserve">(pp. 151–152)</w:t>
      </w:r>
      <w:r>
        <w:t xml:space="preserve"> </w:t>
      </w:r>
      <w:r>
        <w:rPr>
          <w:bCs/>
          <w:b/>
        </w:rPr>
        <w:t xml:space="preserve">मनोजुवा</w:t>
      </w:r>
      <w:r>
        <w:t xml:space="preserve"> </w:t>
      </w:r>
      <w:r>
        <w:t xml:space="preserve">—</w:t>
      </w:r>
      <w:r>
        <w:t xml:space="preserve"> </w:t>
      </w:r>
      <w:r>
        <w:rPr>
          <w:iCs/>
          <w:i/>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w:t>
      </w:r>
      <w:r>
        <w:t xml:space="preserve">as swift as the mind</w:t>
      </w:r>
      <w:r>
        <w:t xml:space="preserve">’</w:t>
      </w:r>
      <w:r>
        <w:t xml:space="preserve">.</w:t>
      </w:r>
      <w:r>
        <w:t xml:space="preserve"> </w:t>
      </w:r>
      <w:r>
        <w:rPr>
          <w:bCs/>
          <w:b/>
        </w:rPr>
        <w:t xml:space="preserve">सहस्राक्षा</w:t>
      </w:r>
      <w:r>
        <w:t xml:space="preserve"> </w:t>
      </w:r>
      <w:r>
        <w:t xml:space="preserve">—</w:t>
      </w:r>
      <w:r>
        <w:t xml:space="preserve"> </w:t>
      </w:r>
      <w:r>
        <w:rPr>
          <w:iCs/>
          <w:i/>
        </w:rPr>
        <w:t xml:space="preserve">sahasram akṣiṇī yayos tau</w:t>
      </w:r>
      <w:r>
        <w:t xml:space="preserve">: those with a thousand eyes. Both in the Purāṇas and in later Sanskrit it is customary to call Indra</w:t>
      </w:r>
      <w:r>
        <w:t xml:space="preserve"> </w:t>
      </w:r>
      <w:r>
        <w:rPr>
          <w:iCs/>
          <w:i/>
        </w:rPr>
        <w:t xml:space="preserve">sahasrākṣa</w:t>
      </w:r>
      <w:r>
        <w:t xml:space="preserve">. In the Veda, why should there be such a [belief]? Indra is in heaven (in such a place), where the thousand constellations shine like [his] eyes; hence, from Indra’s being called</w:t>
      </w:r>
      <w:r>
        <w:t xml:space="preserve"> </w:t>
      </w:r>
      <w:r>
        <w:rPr>
          <w:iCs/>
          <w:i/>
        </w:rPr>
        <w:t xml:space="preserve">sahasranayanopeta</w:t>
      </w:r>
      <w:r>
        <w:t xml:space="preserve"> </w:t>
      </w:r>
      <w:r>
        <w:t xml:space="preserve">(</w:t>
      </w:r>
      <w:r>
        <w:t xml:space="preserve">‘</w:t>
      </w:r>
      <w:r>
        <w:t xml:space="preserve">provided with a thousand eyes</w:t>
      </w:r>
      <w:r>
        <w:t xml:space="preserve">’</w:t>
      </w:r>
      <w:r>
        <w:t xml:space="preserve">), this custom seems to have arisen. Here, though</w:t>
      </w:r>
      <w:r>
        <w:t xml:space="preserve"> </w:t>
      </w:r>
      <w:r>
        <w:rPr>
          <w:iCs/>
          <w:i/>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Cs/>
          <w:i/>
        </w:rPr>
        <w:t xml:space="preserve">sahasrākṣa</w:t>
      </w:r>
      <w:r>
        <w:t xml:space="preserve">. Just as the word</w:t>
      </w:r>
      <w:r>
        <w:t xml:space="preserve"> </w:t>
      </w:r>
      <w:r>
        <w:rPr>
          <w:iCs/>
          <w:i/>
        </w:rPr>
        <w:t xml:space="preserve">manojuvā</w:t>
      </w:r>
      <w:r>
        <w:t xml:space="preserve"> </w:t>
      </w:r>
      <w:r>
        <w:t xml:space="preserve">applies to Vāyu and is [better] applied also to Indra, so here the vocative [</w:t>
      </w:r>
      <w:r>
        <w:rPr>
          <w:iCs/>
          <w:i/>
        </w:rPr>
        <w:t xml:space="preserve">dual</w:t>
      </w:r>
      <w:r>
        <w:t xml:space="preserve">] is used. The chief meaning is that the word</w:t>
      </w:r>
      <w:r>
        <w:t xml:space="preserve"> </w:t>
      </w:r>
      <w:r>
        <w:rPr>
          <w:iCs/>
          <w:i/>
        </w:rPr>
        <w:t xml:space="preserve">manojuvā</w:t>
      </w:r>
      <w:r>
        <w:t xml:space="preserve"> </w:t>
      </w:r>
      <w:r>
        <w:t xml:space="preserve">applies chiefly to Vāyu, who always moves or has the habit of moving; the word</w:t>
      </w:r>
      <w:r>
        <w:t xml:space="preserve"> </w:t>
      </w:r>
      <w:r>
        <w:rPr>
          <w:iCs/>
          <w:i/>
        </w:rPr>
        <w:t xml:space="preserve">sahasrākṣa</w:t>
      </w:r>
      <w:r>
        <w:t xml:space="preserve"> </w:t>
      </w:r>
      <w:r>
        <w:t xml:space="preserve">applies to Indra. But these words are used here as epithets praising both Indra and Vāyu.</w:t>
      </w:r>
      <w:r>
        <w:t xml:space="preserve"> </w:t>
      </w:r>
      <w:r>
        <w:rPr>
          <w:bCs/>
          <w:b/>
        </w:rPr>
        <w:t xml:space="preserve">धियस्पती</w:t>
      </w:r>
      <w:r>
        <w:t xml:space="preserve"> </w:t>
      </w:r>
      <w:r>
        <w:t xml:space="preserve">—</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w:t>
      </w:r>
      <w:r>
        <w:t xml:space="preserve">(</w:t>
      </w:r>
      <w:r>
        <w:rPr>
          <w:iCs/>
          <w:i/>
        </w:rPr>
        <w:t xml:space="preserve">karma</w:t>
      </w:r>
      <w:r>
        <w:t xml:space="preserve">) or</w:t>
      </w:r>
      <w:r>
        <w:t xml:space="preserve"> </w:t>
      </w:r>
      <w:r>
        <w:t xml:space="preserve">‘</w:t>
      </w:r>
      <w:r>
        <w:t xml:space="preserve">intellect</w:t>
      </w:r>
      <w:r>
        <w:t xml:space="preserve">’</w:t>
      </w:r>
      <w:r>
        <w:t xml:space="preserve"> </w:t>
      </w:r>
      <w:r>
        <w:t xml:space="preserve">(</w:t>
      </w:r>
      <w:r>
        <w:rPr>
          <w:iCs/>
          <w:i/>
        </w:rPr>
        <w:t xml:space="preserve">prajñā</w:t>
      </w:r>
      <w:r>
        <w:t xml:space="preserve">). So</w:t>
      </w:r>
      <w:r>
        <w:t xml:space="preserve"> </w:t>
      </w:r>
      <w:r>
        <w:rPr>
          <w:iCs/>
          <w:i/>
        </w:rPr>
        <w:t xml:space="preserve">dhiyaspatī</w:t>
      </w:r>
      <w:r>
        <w:t xml:space="preserve"> </w:t>
      </w:r>
      <w:r>
        <w:t xml:space="preserve">means</w:t>
      </w:r>
      <w:r>
        <w:t xml:space="preserve"> </w:t>
      </w:r>
      <w:r>
        <w:t xml:space="preserve">‘</w:t>
      </w:r>
      <w:r>
        <w:t xml:space="preserve">the two protectors who see that the rites we perform, the sacrifices and so on, are completed without hindrance</w:t>
      </w:r>
      <w:r>
        <w:t xml:space="preserve">’</w:t>
      </w:r>
      <w:r>
        <w:t xml:space="preserve">, or</w:t>
      </w:r>
      <w:r>
        <w:t xml:space="preserve"> </w:t>
      </w:r>
      <w:r>
        <w:t xml:space="preserve">‘</w:t>
      </w:r>
      <w:r>
        <w:t xml:space="preserve">who see that our intellect does not become attached to evil acts</w:t>
      </w:r>
      <w:r>
        <w:t xml:space="preserve">’</w:t>
      </w:r>
      <w:r>
        <w:t xml:space="preserve">, or</w:t>
      </w:r>
      <w:r>
        <w:t xml:space="preserve"> </w:t>
      </w:r>
      <w:r>
        <w:t xml:space="preserve">‘</w:t>
      </w:r>
      <w:r>
        <w:t xml:space="preserve">who impel our intellect to be attached to good deeds</w:t>
      </w:r>
      <w:r>
        <w:t xml:space="preserve">’</w:t>
      </w:r>
      <w:r>
        <w:t xml:space="preserve">. The meaning of such words as</w:t>
      </w:r>
      <w:r>
        <w:t xml:space="preserve"> </w:t>
      </w:r>
      <w:r>
        <w:rPr>
          <w:iCs/>
          <w:i/>
        </w:rPr>
        <w:t xml:space="preserve">śubhaspatī, jyotiṣaspatī, vācaspati, śavasaspati</w:t>
      </w:r>
      <w:r>
        <w:t xml:space="preserve"> </w:t>
      </w:r>
      <w:r>
        <w:t xml:space="preserve">may also be understood in this way.</w:t>
      </w:r>
    </w:p>
    <w:p>
      <w:r>
        <w:pict>
          <v:rect style="width:0;height:1.5pt" o:hralign="center" o:hrstd="t" o:hr="t"/>
        </w:pict>
      </w:r>
    </w:p>
    <w:bookmarkEnd w:id="56"/>
    <w:bookmarkStart w:id="57" w:name="pages-154157-sūkta-23-rik-4"/>
    <w:p>
      <w:pPr>
        <w:pStyle w:val="Heading3"/>
      </w:pPr>
      <w:r>
        <w:t xml:space="preserve">Pages 154–157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Cs/>
          <w:i/>
        </w:rPr>
        <w:t xml:space="preserve">mitraṃ vayaṃ havāmahe varuṇaṃ somapītaye | jajñānā pūtadakṣasā || 4 ||</w:t>
      </w:r>
    </w:p>
    <w:p>
      <w:pPr>
        <w:pStyle w:val="BodyText"/>
      </w:pPr>
      <w:r>
        <w:rPr>
          <w:bCs/>
          <w:b/>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Cs/>
          <w:i/>
        </w:rPr>
        <w:t xml:space="preserve">mitram | vayam | havāmahe | varuṇam | soma-pītaye || jajñānā | pūta-dakṣasā || 4 ||</w:t>
      </w:r>
    </w:p>
    <w:p>
      <w:pPr>
        <w:pStyle w:val="BodyText"/>
      </w:pPr>
      <w:r>
        <w:rPr>
          <w:bCs/>
          <w:b/>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Cs/>
          <w:i/>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Cs/>
          <w:i/>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Cs/>
          <w:b/>
        </w:rPr>
        <w:t xml:space="preserve">Translation:</w:t>
      </w:r>
      <w:r>
        <w:t xml:space="preserve"> </w:t>
      </w:r>
      <w:r>
        <w:t xml:space="preserve">“</w:t>
      </w:r>
      <w:r>
        <w:t xml:space="preserve">On the twenty-fourth day [of the Soma-sacrifice], at the morning pressing, in the</w:t>
      </w:r>
      <w:r>
        <w:t xml:space="preserve"> </w:t>
      </w:r>
      <w:r>
        <w:rPr>
          <w:iCs/>
          <w:i/>
        </w:rPr>
        <w:t xml:space="preserve">Maitrāvaruṇa-śastra</w:t>
      </w:r>
      <w:r>
        <w:t xml:space="preserve">,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a</w:t>
      </w:r>
      <w:r>
        <w:t xml:space="preserve"> </w:t>
      </w:r>
      <w:r>
        <w:rPr>
          <w:iCs/>
          <w:i/>
        </w:rPr>
        <w:t xml:space="preserve">padaśastrotrīya</w:t>
      </w:r>
      <w:r>
        <w:t xml:space="preserve">; so it is laid down in the section</w:t>
      </w:r>
      <w:r>
        <w:t xml:space="preserve"> </w:t>
      </w:r>
      <w:r>
        <w:rPr>
          <w:iCs/>
          <w:i/>
        </w:rPr>
        <w:t xml:space="preserve">caturviṃśa</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 [6-3] [?]). In the Abhiplava-ṣaḍaha too, at the morning pressing, this</w:t>
      </w:r>
      <w:r>
        <w:t xml:space="preserve"> </w:t>
      </w:r>
      <w:r>
        <w:rPr>
          <w:iCs/>
          <w:i/>
        </w:rPr>
        <w:t xml:space="preserve">tṛca</w:t>
      </w:r>
      <w:r>
        <w:t xml:space="preserve"> </w:t>
      </w:r>
      <w:r>
        <w:t xml:space="preserve">is for the</w:t>
      </w:r>
      <w:r>
        <w:t xml:space="preserve"> </w:t>
      </w:r>
      <w:r>
        <w:rPr>
          <w:iCs/>
          <w:i/>
        </w:rPr>
        <w:t xml:space="preserve">āvāpa</w:t>
      </w:r>
      <w:r>
        <w:t xml:space="preserve"> </w:t>
      </w:r>
      <w:r>
        <w:t xml:space="preserve">[insertion] of the Maitrāvaruṇa [priest] — in the section</w:t>
      </w:r>
      <w:r>
        <w:t xml:space="preserve"> </w:t>
      </w:r>
      <w:r>
        <w:rPr>
          <w:iCs/>
          <w:i/>
        </w:rPr>
        <w:t xml:space="preserve">abhiplavaṣaḍahāni</w:t>
      </w:r>
      <w:r>
        <w:t xml:space="preserve">:</w:t>
      </w:r>
      <w:r>
        <w:t xml:space="preserve"> </w:t>
      </w:r>
      <w:r>
        <w:t xml:space="preserve">‘</w:t>
      </w:r>
      <w:r>
        <w:t xml:space="preserve">having left aside the</w:t>
      </w:r>
      <w:r>
        <w:t xml:space="preserve"> </w:t>
      </w:r>
      <w:r>
        <w:rPr>
          <w:iCs/>
          <w:i/>
        </w:rPr>
        <w:t xml:space="preserve">vāpas</w:t>
      </w:r>
      <w:r>
        <w:t xml:space="preserve">, …</w:t>
      </w:r>
      <w:r>
        <w:t xml:space="preserve"> </w:t>
      </w:r>
      <w:r>
        <w:rPr>
          <w:iCs/>
          <w:i/>
        </w:rPr>
        <w:t xml:space="preserve">mitraṃ vayaṃ havāmahe</w:t>
      </w:r>
      <w:r>
        <w:t xml:space="preserve">’</w:t>
      </w:r>
      <w:r>
        <w:t xml:space="preserve"> </w:t>
      </w:r>
      <w:r>
        <w:t xml:space="preserve">(Āś. [8-5] [?]). As the</w:t>
      </w:r>
      <w:r>
        <w:t xml:space="preserve"> </w:t>
      </w:r>
      <w:r>
        <w:rPr>
          <w:iCs/>
          <w:i/>
        </w:rPr>
        <w:t xml:space="preserve">prasthita-yājyā</w:t>
      </w:r>
      <w:r>
        <w:t xml:space="preserve"> </w:t>
      </w:r>
      <w:r>
        <w:t xml:space="preserve">of the Maitrāvaruṇa at the morning pressing, this rik</w:t>
      </w:r>
      <w:r>
        <w:t xml:space="preserve"> </w:t>
      </w:r>
      <w:r>
        <w:rPr>
          <w:iCs/>
          <w:i/>
        </w:rPr>
        <w:t xml:space="preserve">mitraṃ vayaṃ havāmahe</w:t>
      </w:r>
      <w:r>
        <w:t xml:space="preserve"> </w:t>
      </w:r>
      <w:r>
        <w:t xml:space="preserve">is used; the</w:t>
      </w:r>
      <w:r>
        <w:t xml:space="preserve"> </w:t>
      </w:r>
      <w:r>
        <w:rPr>
          <w:iCs/>
          <w:i/>
        </w:rPr>
        <w:t xml:space="preserve">Praśāstṛ</w:t>
      </w:r>
      <w:r>
        <w:t xml:space="preserve"> </w:t>
      </w:r>
      <w:r>
        <w:t xml:space="preserve">…</w:t>
      </w:r>
      <w:r>
        <w:t xml:space="preserve"> </w:t>
      </w:r>
      <w:r>
        <w:rPr>
          <w:iCs/>
          <w:i/>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Cs/>
          <w:i/>
        </w:rPr>
        <w:t xml:space="preserve">Jajñānā</w:t>
      </w:r>
      <w:r>
        <w:t xml:space="preserve">: manifest at the place of the rite;</w:t>
      </w:r>
      <w:r>
        <w:t xml:space="preserve"> </w:t>
      </w:r>
      <w:r>
        <w:rPr>
          <w:iCs/>
          <w:i/>
        </w:rPr>
        <w:t xml:space="preserve">pūtadakṣasā</w:t>
      </w:r>
      <w:r>
        <w:t xml:space="preserve">: of pure strength.</w:t>
      </w:r>
      <w:r>
        <w:t xml:space="preserve">”</w:t>
      </w:r>
      <w:r>
        <w:t xml:space="preserve"> </w:t>
      </w:r>
      <w:r>
        <w:rPr>
          <w:iCs/>
          <w:i/>
        </w:rPr>
        <w:t xml:space="preserve">(Grammar pages 157–159, noted briefly: the words treated are</w:t>
      </w:r>
      <w:r>
        <w:t xml:space="preserve"> </w:t>
      </w:r>
      <w:r>
        <w:t xml:space="preserve">varuṇam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unan</w:t>
      </w:r>
      <w:r>
        <w:rPr>
          <w:iCs/>
          <w:i/>
        </w:rPr>
        <w:t xml:space="preserve">, Uṇ. [3-53]</w:t>
      </w:r>
      <w:r>
        <w:rPr>
          <w:iCs/>
          <w:i/>
        </w:rPr>
        <w:t xml:space="preserve"> </w:t>
      </w:r>
      <w:r>
        <w:rPr>
          <w:iCs/>
          <w:i/>
          <w:iCs/>
          <w:i/>
        </w:rPr>
        <w:t xml:space="preserve">kṛvṛdāribhya unan</w:t>
      </w:r>
      <w:r>
        <w:rPr>
          <w:iCs/>
          <w:i/>
        </w:rPr>
        <w:t xml:space="preserve">;</w:t>
      </w:r>
      <w:r>
        <w:rPr>
          <w:iCs/>
          <w:i/>
        </w:rPr>
        <w:t xml:space="preserve"> </w:t>
      </w:r>
      <w:r>
        <w:rPr>
          <w:iCs/>
          <w:i/>
          <w:iCs/>
          <w:i/>
        </w:rPr>
        <w:t xml:space="preserve">nit</w:t>
      </w:r>
      <w:r>
        <w:rPr>
          <w:iCs/>
          <w:i/>
        </w:rPr>
        <w:t xml:space="preserve">, first syllable acute; guṇa,</w:t>
      </w:r>
      <w:r>
        <w:rPr>
          <w:iCs/>
          <w:i/>
        </w:rPr>
        <w:t xml:space="preserve"> </w:t>
      </w:r>
      <w:r>
        <w:rPr>
          <w:iCs/>
          <w:i/>
          <w:iCs/>
          <w:i/>
        </w:rPr>
        <w:t xml:space="preserve">raparatva</w:t>
      </w:r>
      <w:r>
        <w:rPr>
          <w:iCs/>
          <w:i/>
        </w:rPr>
        <w:t xml:space="preserve">],</w:t>
      </w:r>
      <w:r>
        <w:t xml:space="preserve"> </w:t>
      </w:r>
      <w:r>
        <w:t xml:space="preserve">somapītaye</w:t>
      </w:r>
      <w:r>
        <w:t xml:space="preserve"> </w:t>
      </w:r>
      <w:r>
        <w:rPr>
          <w:iCs/>
          <w:i/>
        </w:rPr>
        <w:t xml:space="preserve">[</w:t>
      </w:r>
      <w:r>
        <w:rPr>
          <w:iCs/>
          <w:i/>
          <w:iCs/>
          <w:i/>
        </w:rPr>
        <w:t xml:space="preserve">dāsībhārādi</w:t>
      </w:r>
      <w:r>
        <w:rPr>
          <w:iCs/>
          <w:i/>
        </w:rPr>
        <w:t xml:space="preserve">-class, P. 6-2-42; accent of the first member],</w:t>
      </w:r>
      <w:r>
        <w:t xml:space="preserve"> </w:t>
      </w:r>
      <w:r>
        <w:t xml:space="preserve">jajñānā</w:t>
      </w:r>
      <w:r>
        <w:t xml:space="preserve"> </w:t>
      </w:r>
      <w:r>
        <w:rPr>
          <w:iCs/>
          <w:i/>
        </w:rPr>
        <w:t xml:space="preserve">[</w:t>
      </w:r>
      <w:r>
        <w:rPr>
          <w:iCs/>
          <w:i/>
          <w:iCs/>
          <w:i/>
        </w:rPr>
        <w:t xml:space="preserve">janī prādurbhāve</w:t>
      </w:r>
      <w:r>
        <w:rPr>
          <w:iCs/>
          <w:i/>
        </w:rPr>
        <w:t xml:space="preserve">,</w:t>
      </w:r>
      <w:r>
        <w:rPr>
          <w:iCs/>
          <w:i/>
        </w:rPr>
        <w:t xml:space="preserve"> </w:t>
      </w:r>
      <w:r>
        <w:rPr>
          <w:iCs/>
          <w:i/>
          <w:iCs/>
          <w:i/>
        </w:rPr>
        <w:t xml:space="preserve">liṭ</w:t>
      </w:r>
      <w:r>
        <w:rPr>
          <w:iCs/>
          <w:i/>
        </w:rPr>
        <w:t xml:space="preserve"> </w:t>
      </w:r>
      <w:r>
        <w:rPr>
          <w:iCs/>
          <w:i/>
        </w:rPr>
        <w:t xml:space="preserve">in the Veda by P. 3-2-105 and</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optionally by P. 3-2-106; the loss of the penultimate by P. 6-4-98</w:t>
      </w:r>
      <w:r>
        <w:rPr>
          <w:iCs/>
          <w:i/>
        </w:rPr>
        <w:t xml:space="preserve"> </w:t>
      </w:r>
      <w:r>
        <w:rPr>
          <w:iCs/>
          <w:i/>
          <w:iCs/>
          <w:i/>
        </w:rPr>
        <w:t xml:space="preserve">gamahanajanakhanaghasāṃ lopaḥ kṅity anaṅi</w:t>
      </w:r>
      <w:r>
        <w:rPr>
          <w:iCs/>
          <w:i/>
        </w:rPr>
        <w:t xml:space="preserve">; reduplication; a long discussion of whether P. 1-1-57</w:t>
      </w:r>
      <w:r>
        <w:rPr>
          <w:iCs/>
          <w:i/>
        </w:rPr>
        <w:t xml:space="preserve"> </w:t>
      </w:r>
      <w:r>
        <w:rPr>
          <w:iCs/>
          <w:i/>
          <w:iCs/>
          <w:i/>
        </w:rPr>
        <w:t xml:space="preserve">acaḥ parasmin pūrvavidhau</w:t>
      </w:r>
      <w:r>
        <w:rPr>
          <w:iCs/>
          <w:i/>
        </w:rPr>
        <w:t xml:space="preserve"> </w:t>
      </w:r>
      <w:r>
        <w:rPr>
          <w:iCs/>
          <w:i/>
        </w:rPr>
        <w:t xml:space="preserve">blocks the doubling (sthānivadbhāva) — the author of the</w:t>
      </w:r>
      <w:r>
        <w:rPr>
          <w:iCs/>
          <w:i/>
        </w:rPr>
        <w:t xml:space="preserve"> </w:t>
      </w:r>
      <w:r>
        <w:rPr>
          <w:iCs/>
          <w:i/>
          <w:iCs/>
          <w:i/>
        </w:rPr>
        <w:t xml:space="preserve">Kāśikā</w:t>
      </w:r>
      <w:r>
        <w:rPr>
          <w:iCs/>
          <w:i/>
        </w:rPr>
        <w:t xml:space="preserve"> </w:t>
      </w:r>
      <w:r>
        <w:rPr>
          <w:iCs/>
          <w:i/>
        </w:rPr>
        <w:t xml:space="preserve">and</w:t>
      </w:r>
      <w:r>
        <w:rPr>
          <w:iCs/>
          <w:i/>
        </w:rPr>
        <w:t xml:space="preserve"> </w:t>
      </w:r>
      <w:r>
        <w:rPr>
          <w:iCs/>
          <w:i/>
          <w:iCs/>
          <w:i/>
        </w:rPr>
        <w:t xml:space="preserve">Nyāsa</w:t>
      </w:r>
      <w:r>
        <w:rPr>
          <w:iCs/>
          <w:i/>
        </w:rPr>
        <w:t xml:space="preserve"> </w:t>
      </w:r>
      <w:r>
        <w:rPr>
          <w:iCs/>
          <w:i/>
        </w:rPr>
        <w:t xml:space="preserve">are mentioned; P. 6-1-8, 8-4-40</w:t>
      </w:r>
      <w:r>
        <w:rPr>
          <w:iCs/>
          <w:i/>
        </w:rPr>
        <w:t xml:space="preserve"> </w:t>
      </w:r>
      <w:r>
        <w:rPr>
          <w:iCs/>
          <w:i/>
          <w:iCs/>
          <w:i/>
        </w:rPr>
        <w:t xml:space="preserve">stoḥ ścunā ścuḥ</w:t>
      </w:r>
      <w:r>
        <w:rPr>
          <w:iCs/>
          <w:i/>
        </w:rPr>
        <w:t xml:space="preserve"> </w:t>
      </w:r>
      <w:r>
        <w:rPr>
          <w:iCs/>
          <w:i/>
        </w:rPr>
        <w:t xml:space="preserve">(n → ñ); the accent of the</w:t>
      </w:r>
      <w:r>
        <w:rPr>
          <w:iCs/>
          <w:i/>
        </w:rPr>
        <w:t xml:space="preserve"> </w:t>
      </w:r>
      <w:r>
        <w:rPr>
          <w:iCs/>
          <w:i/>
          <w:iCs/>
          <w:i/>
        </w:rPr>
        <w:t xml:space="preserve">cit</w:t>
      </w:r>
      <w:r>
        <w:rPr>
          <w:iCs/>
          <w:i/>
        </w:rPr>
        <w:t xml:space="preserve">-suffix: final acute],</w:t>
      </w:r>
      <w:r>
        <w:t xml:space="preserve"> </w:t>
      </w:r>
      <w:r>
        <w:t xml:space="preserve">pūtadakṣasā</w:t>
      </w:r>
      <w:r>
        <w:t xml:space="preserve"> </w:t>
      </w:r>
      <w:r>
        <w:rPr>
          <w:iCs/>
          <w:i/>
        </w:rPr>
        <w:t xml:space="preserve">[</w:t>
      </w:r>
      <w:r>
        <w:rPr>
          <w:iCs/>
          <w:i/>
          <w:iCs/>
          <w:i/>
        </w:rPr>
        <w:t xml:space="preserve">pūñ pavane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 no</w:t>
      </w:r>
      <w:r>
        <w:rPr>
          <w:iCs/>
          <w:i/>
        </w:rPr>
        <w:t xml:space="preserve"> </w:t>
      </w:r>
      <w:r>
        <w:rPr>
          <w:iCs/>
          <w:i/>
          <w:iCs/>
          <w:i/>
        </w:rPr>
        <w:t xml:space="preserve">iṭ</w:t>
      </w:r>
      <w:r>
        <w:rPr>
          <w:iCs/>
          <w:i/>
        </w:rPr>
        <w:t xml:space="preserve"> </w:t>
      </w:r>
      <w:r>
        <w:rPr>
          <w:iCs/>
          <w:i/>
        </w:rPr>
        <w:t xml:space="preserve">by the rule</w:t>
      </w:r>
      <w:r>
        <w:rPr>
          <w:iCs/>
          <w:i/>
        </w:rPr>
        <w:t xml:space="preserve"> </w:t>
      </w:r>
      <w:r>
        <w:rPr>
          <w:iCs/>
          <w:i/>
          <w:iCs/>
          <w:i/>
        </w:rPr>
        <w:t xml:space="preserve">śryukaḥ kiti</w:t>
      </w:r>
      <w:r>
        <w:rPr>
          <w:iCs/>
          <w:i/>
        </w:rPr>
        <w:t xml:space="preserve"> </w:t>
      </w:r>
      <w:r>
        <w:rPr>
          <w:iCs/>
          <w:i/>
        </w:rPr>
        <w:t xml:space="preserve">P. 7-2-11</w:t>
      </w:r>
      <w:r>
        <w:rPr>
          <w:iCs/>
          <w:i/>
        </w:rPr>
        <w:t xml:space="preserve"> </w:t>
      </w:r>
      <w:r>
        <w:rPr>
          <w:iCs/>
          <w:i/>
          <w:iCs/>
          <w:i/>
        </w:rPr>
        <w:t xml:space="preserve">śryukaḥ kiti</w:t>
      </w:r>
      <w:r>
        <w:rPr>
          <w:iCs/>
          <w:i/>
        </w:rPr>
        <w:t xml:space="preserve">; the</w:t>
      </w:r>
      <w:r>
        <w:rPr>
          <w:iCs/>
          <w:i/>
        </w:rPr>
        <w:t xml:space="preserve"> </w:t>
      </w:r>
      <w:r>
        <w:rPr>
          <w:iCs/>
          <w:i/>
          <w:iCs/>
          <w:i/>
        </w:rPr>
        <w:t xml:space="preserve">bahuvrīhi</w:t>
      </w:r>
      <w:r>
        <w:rPr>
          <w:iCs/>
          <w:i/>
        </w:rPr>
        <w:t xml:space="preserve"> </w:t>
      </w:r>
      <w:r>
        <w:rPr>
          <w:iCs/>
          <w:i/>
        </w:rPr>
        <w:t xml:space="preserve">P. 6-2-1 gives the first member’s accent;</w:t>
      </w:r>
      <w:r>
        <w:rPr>
          <w:iCs/>
          <w:i/>
        </w:rPr>
        <w:t xml:space="preserve"> </w:t>
      </w:r>
      <w:r>
        <w:rPr>
          <w:iCs/>
          <w:i/>
          <w:iCs/>
          <w:i/>
        </w:rPr>
        <w:t xml:space="preserve">asic</w:t>
      </w:r>
      <w:r>
        <w:rPr>
          <w:iCs/>
          <w:i/>
        </w:rPr>
        <w:t xml:space="preserve"> </w:t>
      </w:r>
      <w:r>
        <w:rPr>
          <w:iCs/>
          <w:i/>
        </w:rPr>
        <w:t xml:space="preserve">in</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as</w:t>
      </w:r>
      <w:r>
        <w:rPr>
          <w:iCs/>
          <w:i/>
        </w:rPr>
        <w:t xml:space="preserve">]; numerals as read, pointers only.)</w:t>
      </w:r>
    </w:p>
    <w:p>
      <w:pPr>
        <w:pStyle w:val="BodyText"/>
      </w:pPr>
      <w:r>
        <w:rPr>
          <w:bCs/>
          <w:b/>
        </w:rPr>
        <w:t xml:space="preserve">॥ Prati-padārthaḥ ॥</w:t>
      </w:r>
      <w:r>
        <w:t xml:space="preserve"> </w:t>
      </w:r>
      <w:r>
        <w:rPr>
          <w:bCs/>
          <w:b/>
        </w:rPr>
        <w:t xml:space="preserve">वयम् (vayam)</w:t>
      </w:r>
      <w:r>
        <w:t xml:space="preserve"> </w:t>
      </w:r>
      <w:r>
        <w:t xml:space="preserve">— we [performing the sacrifice] |</w:t>
      </w:r>
      <w:r>
        <w:t xml:space="preserve"> </w:t>
      </w:r>
      <w:r>
        <w:rPr>
          <w:bCs/>
          <w:b/>
        </w:rPr>
        <w:t xml:space="preserve">जज्ञाना (jajñānā)</w:t>
      </w:r>
      <w:r>
        <w:t xml:space="preserve"> </w:t>
      </w:r>
      <w:r>
        <w:t xml:space="preserve">— manifest [in the sacrificial ground] |</w:t>
      </w:r>
      <w:r>
        <w:t xml:space="preserve"> </w:t>
      </w:r>
      <w:r>
        <w:rPr>
          <w:bCs/>
          <w:b/>
        </w:rPr>
        <w:t xml:space="preserve">पूतदक्षसा (pūtadakṣasā)</w:t>
      </w:r>
      <w:r>
        <w:t xml:space="preserve"> </w:t>
      </w:r>
      <w:r>
        <w:t xml:space="preserve">— of pure strength |</w:t>
      </w:r>
      <w:r>
        <w:t xml:space="preserve"> </w:t>
      </w:r>
      <w:r>
        <w:rPr>
          <w:bCs/>
          <w:b/>
        </w:rPr>
        <w:t xml:space="preserve">मित्रम् (mitram)</w:t>
      </w:r>
      <w:r>
        <w:t xml:space="preserve"> </w:t>
      </w:r>
      <w:r>
        <w:t xml:space="preserve">— the deity named Mitra |</w:t>
      </w:r>
      <w:r>
        <w:t xml:space="preserve"> </w:t>
      </w:r>
      <w:r>
        <w:rPr>
          <w:bCs/>
          <w:b/>
        </w:rPr>
        <w:t xml:space="preserve">वरुणम् (varuṇam)</w:t>
      </w:r>
      <w:r>
        <w:t xml:space="preserve"> </w:t>
      </w:r>
      <w:r>
        <w:t xml:space="preserve">— the deity named Varuṇa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r>
        <w:t xml:space="preserve"> </w:t>
      </w:r>
      <w:r>
        <w:rPr>
          <w:iCs/>
          <w:i/>
        </w:rPr>
        <w:t xml:space="preserve">(pp. 155–157)</w:t>
      </w:r>
      <w:r>
        <w:t xml:space="preserve"> </w:t>
      </w:r>
      <w:r>
        <w:rPr>
          <w:bCs/>
          <w:b/>
        </w:rPr>
        <w:t xml:space="preserve">Application.</w:t>
      </w:r>
      <w:r>
        <w:t xml:space="preserve"> </w:t>
      </w:r>
      <w:r>
        <w:t xml:space="preserve">The commentator states the application of this mantra thus: on the twenty-fourth day [of the</w:t>
      </w:r>
      <w:r>
        <w:t xml:space="preserve"> </w:t>
      </w:r>
      <w:r>
        <w:rPr>
          <w:iCs/>
          <w:i/>
        </w:rPr>
        <w:t xml:space="preserve">ṣaḍaha</w:t>
      </w:r>
      <w:r>
        <w:t xml:space="preserve">], at the morning pressing, in reciting the</w:t>
      </w:r>
      <w:r>
        <w:t xml:space="preserve"> </w:t>
      </w:r>
      <w:r>
        <w:rPr>
          <w:iCs/>
          <w:i/>
        </w:rPr>
        <w:t xml:space="preserve">Maitrāvaruṇa-śastra</w:t>
      </w:r>
      <w:r>
        <w:t xml:space="preserve"> </w:t>
      </w:r>
      <w:r>
        <w:t xml:space="preserve">mantras,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to be used for the</w:t>
      </w:r>
      <w:r>
        <w:t xml:space="preserve"> </w:t>
      </w:r>
      <w:r>
        <w:rPr>
          <w:iCs/>
          <w:i/>
        </w:rPr>
        <w:t xml:space="preserve">ṣaḍaha-stotriya</w:t>
      </w:r>
      <w:r>
        <w:t xml:space="preserve"> </w:t>
      </w:r>
      <w:r>
        <w:t xml:space="preserve">mantras; in Āśvalāyana’s Śrauta-sūtra, in the section</w:t>
      </w:r>
      <w:r>
        <w:t xml:space="preserve"> </w:t>
      </w:r>
      <w:r>
        <w:rPr>
          <w:iCs/>
          <w:i/>
        </w:rPr>
        <w:t xml:space="preserve">caturviṃśe</w:t>
      </w:r>
      <w:r>
        <w:t xml:space="preserve">, it is said that the riks</w:t>
      </w:r>
      <w:r>
        <w:t xml:space="preserve"> </w:t>
      </w:r>
      <w:r>
        <w:rPr>
          <w:iCs/>
          <w:i/>
        </w:rPr>
        <w:t xml:space="preserve">ā no mitrāvaruṇā</w:t>
      </w:r>
      <w:r>
        <w:t xml:space="preserve"> </w:t>
      </w:r>
      <w:r>
        <w:t xml:space="preserve">(Ṛ. Saṃ. [3-62-?]) and</w:t>
      </w:r>
      <w:r>
        <w:t xml:space="preserve"> </w:t>
      </w:r>
      <w:r>
        <w:rPr>
          <w:iCs/>
          <w:i/>
        </w:rPr>
        <w:t xml:space="preserve">mitraṃ vayaṃ havāmahe</w:t>
      </w:r>
      <w:r>
        <w:t xml:space="preserve"> </w:t>
      </w:r>
      <w:r>
        <w:t xml:space="preserve">(Ṛ. Saṃ. 1-23-4) are to be used. In the Abhiplava-ṣaḍaha too, for the</w:t>
      </w:r>
      <w:r>
        <w:t xml:space="preserve"> </w:t>
      </w:r>
      <w:r>
        <w:rPr>
          <w:iCs/>
          <w:i/>
        </w:rPr>
        <w:t xml:space="preserve">Maitrāvaruṇa-stotra</w:t>
      </w:r>
      <w:r>
        <w:t xml:space="preserve"> </w:t>
      </w:r>
      <w:r>
        <w:t xml:space="preserve">at the morning pressing together [with the</w:t>
      </w:r>
      <w:r>
        <w:t xml:space="preserve"> </w:t>
      </w:r>
      <w:r>
        <w:rPr>
          <w:iCs/>
          <w:i/>
        </w:rPr>
        <w:t xml:space="preserve">prātaḥsavana</w:t>
      </w:r>
      <w:r>
        <w:t xml:space="preserve">], this</w:t>
      </w:r>
      <w:r>
        <w:t xml:space="preserve"> </w:t>
      </w:r>
      <w:r>
        <w:rPr>
          <w:iCs/>
          <w:i/>
        </w:rPr>
        <w:t xml:space="preserve">tṛca</w:t>
      </w:r>
      <w:r>
        <w:t xml:space="preserve"> </w:t>
      </w:r>
      <w:r>
        <w:t xml:space="preserve">is to be used, as stated in the section</w:t>
      </w:r>
      <w:r>
        <w:t xml:space="preserve"> </w:t>
      </w:r>
      <w:r>
        <w:rPr>
          <w:iCs/>
          <w:i/>
        </w:rPr>
        <w:t xml:space="preserve">abhiplavaṣaḍahāni</w:t>
      </w:r>
      <w:r>
        <w:t xml:space="preserve"> </w:t>
      </w:r>
      <w:r>
        <w:t xml:space="preserve">by the sūtra</w:t>
      </w:r>
      <w:r>
        <w:t xml:space="preserve"> </w:t>
      </w:r>
      <w:r>
        <w:rPr>
          <w:iCs/>
          <w:i/>
        </w:rPr>
        <w:t xml:space="preserve">pariśiṣyānnānāvāpān uddhṛtya mitraṃ vayaṃ havāmahe</w:t>
      </w:r>
      <w:r>
        <w:t xml:space="preserve"> </w:t>
      </w:r>
      <w:r>
        <w:t xml:space="preserve">(Āś. [8-5]). And in the</w:t>
      </w:r>
      <w:r>
        <w:t xml:space="preserve"> </w:t>
      </w:r>
      <w:r>
        <w:rPr>
          <w:iCs/>
          <w:i/>
        </w:rPr>
        <w:t xml:space="preserve">homa</w:t>
      </w:r>
      <w:r>
        <w:t xml:space="preserve"> </w:t>
      </w:r>
      <w:r>
        <w:t xml:space="preserve">and other rites connected with Mitra and Varuṇa, at the morning pressing this rik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as stated in the section</w:t>
      </w:r>
      <w:r>
        <w:t xml:space="preserve"> </w:t>
      </w:r>
      <w:r>
        <w:rPr>
          <w:iCs/>
          <w:i/>
        </w:rPr>
        <w:t xml:space="preserve">brāhmaṇācchaṃsī</w:t>
      </w:r>
      <w:r>
        <w:t xml:space="preserve"> </w:t>
      </w:r>
      <w:r>
        <w:t xml:space="preserve">of Āśvalāyana’s Śrauta-sūtra, in the sūtra</w:t>
      </w:r>
      <w:r>
        <w:t xml:space="preserve"> </w:t>
      </w:r>
      <w:r>
        <w:rPr>
          <w:iCs/>
          <w:i/>
        </w:rPr>
        <w:t xml:space="preserve">idaṃ te saumyaṃ madhu</w:t>
      </w:r>
      <w:r>
        <w:t xml:space="preserve"> </w:t>
      </w:r>
      <w:r>
        <w:t xml:space="preserve">(Ṛ. Saṃ. [8-?-?])</w:t>
      </w:r>
      <w:r>
        <w:t xml:space="preserve"> </w:t>
      </w:r>
      <w:r>
        <w:rPr>
          <w:iCs/>
          <w:i/>
        </w:rPr>
        <w:t xml:space="preserve">mitraṃ vayaṃ havāmahe</w:t>
      </w:r>
      <w:r>
        <w:t xml:space="preserve"> </w:t>
      </w:r>
      <w:r>
        <w:t xml:space="preserve">(Ṛ. Saṃ. 1-23-4).</w:t>
      </w:r>
    </w:p>
    <w:p>
      <w:pPr>
        <w:pStyle w:val="BodyText"/>
      </w:pPr>
      <w:r>
        <w:rPr>
          <w:bCs/>
          <w:b/>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Cs/>
          <w:i/>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Cs/>
          <w:i/>
        </w:rPr>
        <w:t xml:space="preserve">mitraḥ | mitre pramīter trāyate</w:t>
      </w:r>
      <w:r>
        <w:t xml:space="preserve"> </w:t>
      </w:r>
      <w:r>
        <w:t xml:space="preserve">—</w:t>
      </w:r>
      <w:r>
        <w:t xml:space="preserve"> </w:t>
      </w:r>
      <w:r>
        <w:t xml:space="preserve">“</w:t>
      </w:r>
      <w:r>
        <w:t xml:space="preserve">Mitra: from</w:t>
      </w:r>
      <w:r>
        <w:t xml:space="preserve"> </w:t>
      </w:r>
      <w:r>
        <w:rPr>
          <w:iCs/>
          <w:i/>
        </w:rPr>
        <w:t xml:space="preserve">pra-mī</w:t>
      </w:r>
      <w:r>
        <w:t xml:space="preserve"> </w:t>
      </w:r>
      <w:r>
        <w:t xml:space="preserve">‘</w:t>
      </w:r>
      <w:r>
        <w:t xml:space="preserve">to die</w:t>
      </w:r>
      <w:r>
        <w:t xml:space="preserve">’</w:t>
      </w:r>
      <w:r>
        <w:t xml:space="preserve"> </w:t>
      </w:r>
      <w:r>
        <w:t xml:space="preserve">and</w:t>
      </w:r>
      <w:r>
        <w:t xml:space="preserve"> </w:t>
      </w:r>
      <w:r>
        <w:rPr>
          <w:iCs/>
          <w:i/>
        </w:rPr>
        <w:t xml:space="preserve">trai</w:t>
      </w:r>
      <w:r>
        <w:t xml:space="preserve"> </w:t>
      </w:r>
      <w:r>
        <w:t xml:space="preserve">‘</w:t>
      </w:r>
      <w:r>
        <w:t xml:space="preserve">to protect</w:t>
      </w:r>
      <w:r>
        <w:t xml:space="preserve">’</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Cs/>
          <w:i/>
        </w:rPr>
        <w:t xml:space="preserve">saṃ minvāno dravatīti vā</w:t>
      </w:r>
      <w:r>
        <w:t xml:space="preserve"> </w:t>
      </w:r>
      <w:r>
        <w:t xml:space="preserve">—</w:t>
      </w:r>
      <w:r>
        <w:t xml:space="preserve"> </w:t>
      </w:r>
      <w:r>
        <w:t xml:space="preserve">“</w:t>
      </w:r>
      <w:r>
        <w:t xml:space="preserve">or because he flows (</w:t>
      </w:r>
      <w:r>
        <w:rPr>
          <w:iCs/>
          <w:i/>
        </w:rPr>
        <w:t xml:space="preserve">dravati</w:t>
      </w:r>
      <w:r>
        <w:t xml:space="preserve">) [pouring] together (</w:t>
      </w:r>
      <w:r>
        <w:rPr>
          <w:iCs/>
          <w:i/>
        </w:rPr>
        <w:t xml:space="preserve">saṃ minvānaḥ</w:t>
      </w:r>
      <w:r>
        <w:t xml:space="preserve">)</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Cs/>
          <w:i/>
        </w:rPr>
        <w:t xml:space="preserve">medayater vā</w:t>
      </w:r>
      <w:r>
        <w:t xml:space="preserve"> </w:t>
      </w:r>
      <w:r>
        <w:t xml:space="preserve">—</w:t>
      </w:r>
      <w:r>
        <w:t xml:space="preserve"> </w:t>
      </w:r>
      <w:r>
        <w:t xml:space="preserve">“</w:t>
      </w:r>
      <w:r>
        <w:t xml:space="preserve">or from</w:t>
      </w:r>
      <w:r>
        <w:t xml:space="preserve"> </w:t>
      </w:r>
      <w:r>
        <w:rPr>
          <w:iCs/>
          <w:i/>
        </w:rPr>
        <w:t xml:space="preserve">medayati</w:t>
      </w:r>
      <w:r>
        <w:t xml:space="preserve">,</w:t>
      </w:r>
      <w:r>
        <w:t xml:space="preserve"> </w:t>
      </w:r>
      <w:r>
        <w:t xml:space="preserve">‘</w:t>
      </w:r>
      <w:r>
        <w:t xml:space="preserve">he makes unctuous</w:t>
      </w:r>
      <w:r>
        <w:t xml:space="preserve">’</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Cs/>
          <w:i/>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w:t>
      </w:r>
      <w:r>
        <w:t xml:space="preserve">Mitra, speaking, sets men to work; Mitra has upheld the earth and the sky; Mitra looks upon the peoples with unwinking eye; to Mitra offer the oblation with ghee.</w:t>
      </w:r>
      <w:r>
        <w:t xml:space="preserve">”</w:t>
      </w:r>
      <w:r>
        <w:t xml:space="preserve"> </w:t>
      </w:r>
      <w:r>
        <w:rPr>
          <w:iCs/>
          <w:i/>
        </w:rPr>
        <w:t xml:space="preserve">(my gloss, tentative)</w:t>
      </w:r>
      <w:r>
        <w:t xml:space="preserve"> </w:t>
      </w:r>
      <w:r>
        <w:t xml:space="preserve">(Ni. [10-22] [?])</w:t>
      </w:r>
    </w:p>
    <w:p>
      <w:pPr>
        <w:pStyle w:val="BodyText"/>
      </w:pPr>
      <w:r>
        <w:rPr>
          <w:bCs/>
          <w:b/>
        </w:rPr>
        <w:t xml:space="preserve">वरुणः</w:t>
      </w:r>
      <w:r>
        <w:t xml:space="preserve"> </w:t>
      </w:r>
      <w:r>
        <w:t xml:space="preserve">— on the meaning of</w:t>
      </w:r>
      <w:r>
        <w:t xml:space="preserve"> </w:t>
      </w:r>
      <w:r>
        <w:rPr>
          <w:iCs/>
          <w:i/>
        </w:rPr>
        <w:t xml:space="preserve">varuṇa</w:t>
      </w:r>
      <w:r>
        <w:t xml:space="preserve"> </w:t>
      </w:r>
      <w:r>
        <w:t xml:space="preserve">too, [the Nirukta] gives the explanation</w:t>
      </w:r>
      <w:r>
        <w:t xml:space="preserve"> </w:t>
      </w:r>
      <w:r>
        <w:rPr>
          <w:iCs/>
          <w:i/>
        </w:rPr>
        <w:t xml:space="preserve">vṛṇoti iti sataḥ</w:t>
      </w:r>
      <w:r>
        <w:t xml:space="preserve">:</w:t>
      </w:r>
      <w:r>
        <w:t xml:space="preserve"> </w:t>
      </w:r>
      <w:r>
        <w:t xml:space="preserve">‘</w:t>
      </w:r>
      <w:r>
        <w:t xml:space="preserve">he covers the</w:t>
      </w:r>
      <w:r>
        <w:t xml:space="preserve"> </w:t>
      </w:r>
      <w:r>
        <w:rPr>
          <w:iCs/>
          <w:i/>
        </w:rPr>
        <w:t xml:space="preserve">antarikṣa</w:t>
      </w:r>
      <w:r>
        <w:t xml:space="preserve"> </w:t>
      </w:r>
      <w:r>
        <w:t xml:space="preserve">with a net of clouds</w:t>
      </w:r>
      <w:r>
        <w:t xml:space="preserve">’</w:t>
      </w:r>
      <w:r>
        <w:t xml:space="preserve">, hence the name Varuṇa (Ni. [10-5] [?]).</w:t>
      </w:r>
      <w:r>
        <w:t xml:space="preserve"> </w:t>
      </w:r>
      <w:r>
        <w:rPr>
          <w:bCs/>
          <w:b/>
        </w:rPr>
        <w:t xml:space="preserve">जज्ञाना</w:t>
      </w:r>
      <w:r>
        <w:t xml:space="preserve"> </w:t>
      </w:r>
      <w:r>
        <w:t xml:space="preserve">— those born; that is, manifest at the sacrificial altar, visible to the praisers.</w:t>
      </w:r>
      <w:r>
        <w:t xml:space="preserve"> </w:t>
      </w:r>
      <w:r>
        <w:rPr>
          <w:bCs/>
          <w:b/>
        </w:rPr>
        <w:t xml:space="preserve">पूतदक्षसा</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those with abundant strength — those with extraordinary capacity.</w:t>
      </w:r>
    </w:p>
    <w:p>
      <w:r>
        <w:pict>
          <v:rect style="width:0;height:1.5pt" o:hralign="center" o:hrstd="t" o:hr="t"/>
        </w:pict>
      </w:r>
    </w:p>
    <w:bookmarkEnd w:id="57"/>
    <w:bookmarkStart w:id="58" w:name="pages-159162-sūkta-23-rik-5"/>
    <w:p>
      <w:pPr>
        <w:pStyle w:val="Heading3"/>
      </w:pPr>
      <w:r>
        <w:t xml:space="preserve">Pages 159–162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Cs/>
          <w:i/>
        </w:rPr>
        <w:t xml:space="preserve">ṛtena yāv ṛtāvṛdhāv ṛtasya jyotiṣas patī | tā mitrāvaruṇā huve || 5 ||</w:t>
      </w:r>
    </w:p>
    <w:p>
      <w:pPr>
        <w:pStyle w:val="BodyText"/>
      </w:pPr>
      <w:r>
        <w:rPr>
          <w:bCs/>
          <w:b/>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Cs/>
          <w:i/>
        </w:rPr>
        <w:t xml:space="preserve">ṛtena | yau | ṛta-vṛdhau | ṛtasya | jyotiṣaḥ | patī iti || tā | mitrāvaruṇā | huve || 5 ||</w:t>
      </w:r>
    </w:p>
    <w:p>
      <w:pPr>
        <w:pStyle w:val="BodyText"/>
      </w:pPr>
      <w:r>
        <w:rPr>
          <w:bCs/>
          <w:b/>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Cs/>
          <w:i/>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Cs/>
          <w:b/>
        </w:rPr>
        <w:t xml:space="preserve">Translation:</w:t>
      </w:r>
      <w:r>
        <w:t xml:space="preserve"> </w:t>
      </w:r>
      <w:r>
        <w:t xml:space="preserve">“</w:t>
      </w:r>
      <w:r>
        <w:t xml:space="preserve">Those Mitra and Varuṇa who, by</w:t>
      </w:r>
      <w:r>
        <w:t xml:space="preserve"> </w:t>
      </w:r>
      <w:r>
        <w:rPr>
          <w:iCs/>
          <w:i/>
        </w:rPr>
        <w:t xml:space="preserve">ṛta</w:t>
      </w:r>
      <w:r>
        <w:t xml:space="preserve"> </w:t>
      </w:r>
      <w:r>
        <w:t xml:space="preserve">— by truthful speech that shows favour to the sacrificers — are</w:t>
      </w:r>
      <w:r>
        <w:t xml:space="preserve"> </w:t>
      </w:r>
      <w:r>
        <w:rPr>
          <w:iCs/>
          <w:i/>
        </w:rPr>
        <w:t xml:space="preserve">ṛtāvṛdhau</w:t>
      </w:r>
      <w:r>
        <w:t xml:space="preserve">: the increasers of</w:t>
      </w:r>
      <w:r>
        <w:t xml:space="preserve"> </w:t>
      </w:r>
      <w:r>
        <w:rPr>
          <w:iCs/>
          <w:i/>
        </w:rPr>
        <w:t xml:space="preserve">ṛta</w:t>
      </w:r>
      <w:r>
        <w:t xml:space="preserve">, that is, of truth — of the fruit of action, which comes of necessity. They are the two</w:t>
      </w:r>
      <w:r>
        <w:t xml:space="preserve"> </w:t>
      </w:r>
      <w:r>
        <w:rPr>
          <w:iCs/>
          <w:i/>
        </w:rPr>
        <w:t xml:space="preserve">patī</w:t>
      </w:r>
      <w:r>
        <w:t xml:space="preserve"> </w:t>
      </w:r>
      <w:r>
        <w:t xml:space="preserve">— lords, protectors — of</w:t>
      </w:r>
      <w:r>
        <w:t xml:space="preserve"> </w:t>
      </w:r>
      <w:r>
        <w:rPr>
          <w:iCs/>
          <w:i/>
        </w:rPr>
        <w:t xml:space="preserve">ṛta</w:t>
      </w:r>
      <w:r>
        <w:t xml:space="preserve">, the true, and of</w:t>
      </w:r>
      <w:r>
        <w:t xml:space="preserve"> </w:t>
      </w:r>
      <w:r>
        <w:rPr>
          <w:iCs/>
          <w:i/>
        </w:rPr>
        <w:t xml:space="preserve">jyotis</w:t>
      </w:r>
      <w:r>
        <w:t xml:space="preserve">, the supreme light. [It is heard / stated elsewhere that] Mitra and Varuṇa, being Ādityas, are rightly lords of light; and in another śruti, beginning</w:t>
      </w:r>
      <w:r>
        <w:t xml:space="preserve"> </w:t>
      </w:r>
      <w:r>
        <w:rPr>
          <w:iCs/>
          <w:i/>
        </w:rPr>
        <w:t xml:space="preserve">āptvā putrāso aditeḥ</w:t>
      </w:r>
      <w:r>
        <w:t xml:space="preserve">,</w:t>
      </w:r>
      <w:r>
        <w:t xml:space="preserve"> </w:t>
      </w:r>
      <w:r>
        <w:t xml:space="preserve">‘</w:t>
      </w:r>
      <w:r>
        <w:t xml:space="preserve">Mitra and Varuṇa</w:t>
      </w:r>
      <w:r>
        <w:t xml:space="preserve">’</w:t>
      </w:r>
      <w:r>
        <w:t xml:space="preserve"> </w:t>
      </w:r>
      <w:r>
        <w:t xml:space="preserve">and the others [the Ādityas] are recited (Tai. Ā. [1-13] [?]). Such Mitra and Varuṇa — those two — I invoke (</w:t>
      </w:r>
      <w:r>
        <w:rPr>
          <w:iCs/>
          <w:i/>
        </w:rPr>
        <w:t xml:space="preserve">huve</w:t>
      </w:r>
      <w:r>
        <w:t xml:space="preserve">).</w:t>
      </w:r>
      <w:r>
        <w:t xml:space="preserve">”</w:t>
      </w:r>
      <w:r>
        <w:t xml:space="preserve"> </w:t>
      </w:r>
      <w:r>
        <w:rPr>
          <w:iCs/>
          <w:i/>
        </w:rPr>
        <w:t xml:space="preserve">(The wording of the bhāṣya’s middle sentences is read with doubt.)</w:t>
      </w:r>
      <w:r>
        <w:t xml:space="preserve"> </w:t>
      </w:r>
      <w:r>
        <w:rPr>
          <w:iCs/>
          <w:i/>
        </w:rPr>
        <w:t xml:space="preserve">(Grammar pages 159–162, noted briefly: the words treated are</w:t>
      </w:r>
      <w:r>
        <w:t xml:space="preserve"> </w:t>
      </w:r>
      <w:r>
        <w:t xml:space="preserve">ṛtāvṛdhau</w:t>
      </w:r>
      <w:r>
        <w:t xml:space="preserve"> </w:t>
      </w:r>
      <w:r>
        <w:rPr>
          <w:iCs/>
          <w:i/>
        </w:rPr>
        <w:t xml:space="preserve">[</w:t>
      </w:r>
      <w:r>
        <w:rPr>
          <w:iCs/>
          <w:i/>
          <w:iCs/>
          <w:i/>
        </w:rPr>
        <w:t xml:space="preserve">vṛdhu vṛddhau</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[numeral as read], the</w:t>
      </w:r>
      <w:r>
        <w:rPr>
          <w:iCs/>
          <w:i/>
        </w:rPr>
        <w:t xml:space="preserve"> </w:t>
      </w:r>
      <w:r>
        <w:rPr>
          <w:iCs/>
          <w:i/>
          <w:iCs/>
          <w:i/>
        </w:rPr>
        <w:t xml:space="preserve">kvip</w:t>
      </w:r>
      <w:r>
        <w:rPr>
          <w:iCs/>
          <w:i/>
        </w:rPr>
        <w:t xml:space="preserve"> </w:t>
      </w:r>
      <w:r>
        <w:rPr>
          <w:iCs/>
          <w:i/>
        </w:rPr>
        <w:t xml:space="preserve">being added to a root even without a</w:t>
      </w:r>
      <w:r>
        <w:rPr>
          <w:iCs/>
          <w:i/>
        </w:rPr>
        <w:t xml:space="preserve"> </w:t>
      </w:r>
      <w:r>
        <w:rPr>
          <w:iCs/>
          <w:i/>
          <w:iCs/>
          <w:i/>
        </w:rPr>
        <w:t xml:space="preserve">subanta</w:t>
      </w:r>
      <w:r>
        <w:rPr>
          <w:iCs/>
          <w:i/>
        </w:rPr>
        <w:t xml:space="preserve"> </w:t>
      </w:r>
      <w:r>
        <w:rPr>
          <w:iCs/>
          <w:i/>
        </w:rPr>
        <w:t xml:space="preserve">upapada; the compound; lengthening of the preceding member by P. 6-3-116</w:t>
      </w:r>
      <w:r>
        <w:rPr>
          <w:iCs/>
          <w:i/>
        </w:rPr>
        <w:t xml:space="preserve"> </w:t>
      </w:r>
      <w:r>
        <w:rPr>
          <w:iCs/>
          <w:i/>
          <w:iCs/>
          <w:i/>
        </w:rPr>
        <w:t xml:space="preserve">ānyeṣām api dṛśyate</w:t>
      </w:r>
      <w:r>
        <w:rPr>
          <w:iCs/>
          <w:i/>
        </w:rPr>
        <w:t xml:space="preserve"> </w:t>
      </w:r>
      <w:r>
        <w:rPr>
          <w:iCs/>
          <w:i/>
        </w:rPr>
        <w:t xml:space="preserve">(</w:t>
      </w:r>
      <w:r>
        <w:rPr>
          <w:iCs/>
          <w:i/>
        </w:rPr>
        <w:t xml:space="preserve">‘</w:t>
      </w:r>
      <w:r>
        <w:rPr>
          <w:iCs/>
          <w:i/>
        </w:rPr>
        <w:t xml:space="preserve">also in other words</w:t>
      </w:r>
      <w:r>
        <w:rPr>
          <w:iCs/>
          <w:i/>
        </w:rPr>
        <w:t xml:space="preserve">’</w:t>
      </w:r>
      <w:r>
        <w:rPr>
          <w:iCs/>
          <w:i/>
        </w:rPr>
        <w:t xml:space="preserve">); accent],</w:t>
      </w:r>
      <w:r>
        <w:t xml:space="preserve"> </w:t>
      </w:r>
      <w:r>
        <w:t xml:space="preserve">jyotiṣaḥ</w:t>
      </w:r>
      <w:r>
        <w:t xml:space="preserve"> </w:t>
      </w:r>
      <w:r>
        <w:rPr>
          <w:iCs/>
          <w:i/>
        </w:rPr>
        <w:t xml:space="preserve">[</w:t>
      </w:r>
      <w:r>
        <w:rPr>
          <w:iCs/>
          <w:i/>
          <w:iCs/>
          <w:i/>
        </w:rPr>
        <w:t xml:space="preserve">dyut dīptau</w:t>
      </w:r>
      <w:r>
        <w:rPr>
          <w:iCs/>
          <w:i/>
        </w:rPr>
        <w:t xml:space="preserve"> </w:t>
      </w:r>
      <w:r>
        <w:rPr>
          <w:iCs/>
          <w:i/>
        </w:rPr>
        <w:t xml:space="preserve">+</w:t>
      </w:r>
      <w:r>
        <w:rPr>
          <w:iCs/>
          <w:i/>
        </w:rPr>
        <w:t xml:space="preserve"> </w:t>
      </w:r>
      <w:r>
        <w:rPr>
          <w:iCs/>
          <w:i/>
          <w:iCs/>
          <w:i/>
        </w:rPr>
        <w:t xml:space="preserve">isin</w:t>
      </w:r>
      <w:r>
        <w:rPr>
          <w:iCs/>
          <w:i/>
        </w:rPr>
        <w:t xml:space="preserve"> </w:t>
      </w:r>
      <w:r>
        <w:rPr>
          <w:iCs/>
          <w:i/>
        </w:rPr>
        <w:t xml:space="preserve">— Uṇ. 2-[?]</w:t>
      </w:r>
      <w:r>
        <w:rPr>
          <w:iCs/>
          <w:i/>
        </w:rPr>
        <w:t xml:space="preserve"> </w:t>
      </w:r>
      <w:r>
        <w:rPr>
          <w:iCs/>
          <w:i/>
          <w:iCs/>
          <w:i/>
        </w:rPr>
        <w:t xml:space="preserve">dyuterisiner ḍeś ca jaḥ</w:t>
      </w:r>
      <w:r>
        <w:rPr>
          <w:iCs/>
          <w:i/>
        </w:rPr>
        <w:t xml:space="preserve">;</w:t>
      </w:r>
      <w:r>
        <w:rPr>
          <w:iCs/>
          <w:i/>
        </w:rPr>
        <w:t xml:space="preserve"> </w:t>
      </w:r>
      <w:r>
        <w:rPr>
          <w:iCs/>
          <w:i/>
          <w:iCs/>
          <w:i/>
        </w:rPr>
        <w:t xml:space="preserve">j</w:t>
      </w:r>
      <w:r>
        <w:rPr>
          <w:iCs/>
          <w:i/>
        </w:rPr>
        <w:t xml:space="preserve"> </w:t>
      </w:r>
      <w:r>
        <w:rPr>
          <w:iCs/>
          <w:i/>
        </w:rPr>
        <w:t xml:space="preserve">for the initial</w:t>
      </w:r>
      <w:r>
        <w:rPr>
          <w:iCs/>
          <w:i/>
        </w:rPr>
        <w:t xml:space="preserve"> </w:t>
      </w:r>
      <w:r>
        <w:rPr>
          <w:iCs/>
          <w:i/>
          <w:iCs/>
          <w:i/>
        </w:rPr>
        <w:t xml:space="preserve">d</w:t>
      </w:r>
      <w:r>
        <w:rPr>
          <w:iCs/>
          <w:i/>
        </w:rPr>
        <w:t xml:space="preserve">,</w:t>
      </w:r>
      <w:r>
        <w:rPr>
          <w:iCs/>
          <w:i/>
        </w:rPr>
        <w:t xml:space="preserve"> </w:t>
      </w:r>
      <w:r>
        <w:rPr>
          <w:iCs/>
          <w:i/>
          <w:iCs/>
          <w:i/>
        </w:rPr>
        <w:t xml:space="preserve">guṇa</w:t>
      </w:r>
      <w:r>
        <w:rPr>
          <w:iCs/>
          <w:i/>
        </w:rPr>
        <w:t xml:space="preserve">; the accent of the nominative, the</w:t>
      </w:r>
      <w:r>
        <w:rPr>
          <w:iCs/>
          <w:i/>
        </w:rPr>
        <w:t xml:space="preserve"> </w:t>
      </w:r>
      <w:r>
        <w:rPr>
          <w:iCs/>
          <w:i/>
          <w:iCs/>
          <w:i/>
        </w:rPr>
        <w:t xml:space="preserve">visarga</w:t>
      </w:r>
      <w:r>
        <w:rPr>
          <w:iCs/>
          <w:i/>
        </w:rPr>
        <w:t xml:space="preserve"> </w:t>
      </w:r>
      <w:r>
        <w:rPr>
          <w:iCs/>
          <w:i/>
        </w:rPr>
        <w:t xml:space="preserve">of the genitive turned into* s</w:t>
      </w:r>
      <w:r>
        <w:rPr>
          <w:iCs/>
          <w:i/>
        </w:rPr>
        <w:t xml:space="preserve"> </w:t>
      </w:r>
      <w:r>
        <w:rPr>
          <w:iCs/>
          <w:i/>
          <w:iCs/>
          <w:i/>
        </w:rPr>
        <w:t xml:space="preserve">by P. 8-3-53</w:t>
      </w:r>
      <w:r>
        <w:rPr>
          <w:iCs/>
          <w:i/>
          <w:iCs/>
          <w:i/>
        </w:rPr>
        <w:t xml:space="preserve"> </w:t>
      </w:r>
      <w:r>
        <w:rPr>
          <w:iCs/>
          <w:i/>
        </w:rPr>
        <w:t xml:space="preserve">ṣaṣṭhyāḥ patiputra-pṛṣṭha-pāra-pada-payaḥ-poṣeṣu*],</w:t>
      </w:r>
      <w:r>
        <w:t xml:space="preserve"> </w:t>
      </w:r>
      <w:r>
        <w:t xml:space="preserve">mitrāvaruṇā</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in* mitra</w:t>
      </w:r>
      <w:r>
        <w:rPr>
          <w:iCs/>
          <w:i/>
        </w:rPr>
        <w:t xml:space="preserve"> </w:t>
      </w:r>
      <w:r>
        <w:rPr>
          <w:iCs/>
          <w:i/>
          <w:iCs/>
          <w:i/>
        </w:rPr>
        <w:t xml:space="preserve">by P. 6-3-26; the long note that both members keep their own accent by P. 6-2-141;</w:t>
      </w:r>
      <w:r>
        <w:rPr>
          <w:iCs/>
          <w:i/>
          <w:iCs/>
          <w:i/>
        </w:rPr>
        <w:t xml:space="preserve"> </w:t>
      </w:r>
      <w:r>
        <w:rPr>
          <w:iCs/>
          <w:i/>
        </w:rPr>
        <w:t xml:space="preserve">ā* +</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6-1-102</w:t>
      </w:r>
      <w:r>
        <w:rPr>
          <w:iCs/>
          <w:i/>
        </w:rPr>
        <w:t xml:space="preserve"> </w:t>
      </w:r>
      <w:r>
        <w:rPr>
          <w:iCs/>
          <w:i/>
          <w:iCs/>
          <w:i/>
        </w:rPr>
        <w:t xml:space="preserve">supāṃ suluk…</w:t>
      </w:r>
      <w:r>
        <w:rPr>
          <w:iCs/>
          <w:i/>
        </w:rPr>
        <w:t xml:space="preserve">],</w:t>
      </w:r>
      <w:r>
        <w:t xml:space="preserve"> </w:t>
      </w:r>
      <w:r>
        <w:t xml:space="preserve">huve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iṭ</w:t>
      </w:r>
      <w:r>
        <w:rPr>
          <w:iCs/>
          <w:i/>
        </w:rPr>
        <w:t xml:space="preserve"> </w:t>
      </w:r>
      <w:r>
        <w:rPr>
          <w:iCs/>
          <w:i/>
        </w:rPr>
        <w:t xml:space="preserve">1st sg. ātmanepada;</w:t>
      </w:r>
      <w:r>
        <w:rPr>
          <w:iCs/>
          <w:i/>
        </w:rPr>
        <w:t xml:space="preserve"> </w:t>
      </w:r>
      <w:r>
        <w:rPr>
          <w:iCs/>
          <w:i/>
          <w:iCs/>
          <w:i/>
        </w:rPr>
        <w:t xml:space="preserve">saṃprasāraṇa</w:t>
      </w:r>
      <w:r>
        <w:rPr>
          <w:iCs/>
          <w:i/>
        </w:rPr>
        <w:t xml:space="preserve"> </w:t>
      </w:r>
      <w:r>
        <w:rPr>
          <w:iCs/>
          <w:i/>
        </w:rPr>
        <w:t xml:space="preserve">P. 6-1-32</w:t>
      </w:r>
      <w:r>
        <w:rPr>
          <w:iCs/>
          <w:i/>
        </w:rPr>
        <w:t xml:space="preserve"> </w:t>
      </w:r>
      <w:r>
        <w:rPr>
          <w:iCs/>
          <w:i/>
          <w:iCs/>
          <w:i/>
        </w:rPr>
        <w:t xml:space="preserve">bahulaṃ chandasi</w:t>
      </w:r>
      <w:r>
        <w:rPr>
          <w:iCs/>
          <w:i/>
        </w:rPr>
        <w:t xml:space="preserve">,</w:t>
      </w:r>
      <w:r>
        <w:rPr>
          <w:iCs/>
          <w:i/>
        </w:rPr>
        <w:t xml:space="preserve"> </w:t>
      </w:r>
      <w:r>
        <w:rPr>
          <w:iCs/>
          <w:i/>
          <w:iCs/>
          <w:i/>
        </w:rPr>
        <w:t xml:space="preserve">pūrvarūpa</w:t>
      </w:r>
      <w:r>
        <w:rPr>
          <w:iCs/>
          <w:i/>
        </w:rPr>
        <w:t xml:space="preserve"> </w:t>
      </w:r>
      <w:r>
        <w:rPr>
          <w:iCs/>
          <w:i/>
        </w:rPr>
        <w:t xml:space="preserve">P. 6-1-108;</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luk</w:t>
      </w:r>
      <w:r>
        <w:rPr>
          <w:iCs/>
          <w:i/>
        </w:rPr>
        <w:t xml:space="preserve">,</w:t>
      </w:r>
      <w:r>
        <w:rPr>
          <w:iCs/>
          <w:i/>
        </w:rPr>
        <w:t xml:space="preserve"> </w:t>
      </w:r>
      <w:r>
        <w:rPr>
          <w:iCs/>
          <w:i/>
          <w:iCs/>
          <w:i/>
        </w:rPr>
        <w:t xml:space="preserve">uvaṅ</w:t>
      </w:r>
      <w:r>
        <w:rPr>
          <w:iCs/>
          <w:i/>
        </w:rPr>
        <w:t xml:space="preserve"> </w:t>
      </w:r>
      <w:r>
        <w:rPr>
          <w:iCs/>
          <w:i/>
        </w:rPr>
        <w:t xml:space="preserve">by P. 6-4-88</w:t>
      </w:r>
      <w:r>
        <w:rPr>
          <w:iCs/>
          <w:i/>
        </w:rPr>
        <w:t xml:space="preserve"> </w:t>
      </w:r>
      <w:r>
        <w:rPr>
          <w:iCs/>
          <w:i/>
          <w:iCs/>
          <w:i/>
        </w:rPr>
        <w:t xml:space="preserve">bhuvo vuk</w:t>
      </w:r>
      <w:r>
        <w:rPr>
          <w:iCs/>
          <w:i/>
        </w:rPr>
        <w:t xml:space="preserve"> </w:t>
      </w:r>
      <w:r>
        <w:rPr>
          <w:iCs/>
          <w:i/>
        </w:rPr>
        <w:t xml:space="preserve">…</w:t>
      </w:r>
      <w:r>
        <w:rPr>
          <w:iCs/>
          <w:i/>
        </w:rPr>
        <w:t xml:space="preserve"> </w:t>
      </w:r>
      <w:r>
        <w:rPr>
          <w:iCs/>
          <w:i/>
          <w:iCs/>
          <w:i/>
        </w:rPr>
        <w:t xml:space="preserve">aci śnudhātubhruvāṃ…</w:t>
      </w:r>
      <w:r>
        <w:rPr>
          <w:iCs/>
          <w:i/>
        </w:rPr>
        <w:t xml:space="preserve"> </w:t>
      </w:r>
      <w:r>
        <w:rPr>
          <w:iCs/>
          <w:i/>
        </w:rPr>
        <w:t xml:space="preserve">P. 6-4-77; the accent</w:t>
      </w:r>
      <w:r>
        <w:rPr>
          <w:iCs/>
          <w:i/>
        </w:rPr>
        <w:t xml:space="preserve"> </w:t>
      </w:r>
      <w:r>
        <w:rPr>
          <w:iCs/>
          <w:i/>
          <w:iCs/>
          <w:i/>
        </w:rPr>
        <w:t xml:space="preserve">tiṅ atiṅaḥ</w:t>
      </w:r>
      <w:r>
        <w:rPr>
          <w:iCs/>
          <w:i/>
        </w:rPr>
        <w:t xml:space="preserve"> </w:t>
      </w:r>
      <w:r>
        <w:rPr>
          <w:iCs/>
          <w:i/>
        </w:rPr>
        <w:t xml:space="preserve">P. 8-1-28]; numerals as read, pointers only.)</w:t>
      </w:r>
    </w:p>
    <w:p>
      <w:pPr>
        <w:pStyle w:val="BodyText"/>
      </w:pPr>
      <w:r>
        <w:rPr>
          <w:bCs/>
          <w:b/>
        </w:rPr>
        <w:t xml:space="preserve">॥ Prati-padārthaḥ ॥</w:t>
      </w:r>
      <w:r>
        <w:t xml:space="preserve"> </w:t>
      </w:r>
      <w:r>
        <w:rPr>
          <w:bCs/>
          <w:b/>
        </w:rPr>
        <w:t xml:space="preserve">यौ (yau)</w:t>
      </w:r>
      <w:r>
        <w:t xml:space="preserve"> </w:t>
      </w:r>
      <w:r>
        <w:t xml:space="preserve">— which Mitra and Varuṇa |</w:t>
      </w:r>
      <w:r>
        <w:t xml:space="preserve"> </w:t>
      </w:r>
      <w:r>
        <w:rPr>
          <w:bCs/>
          <w:b/>
        </w:rPr>
        <w:t xml:space="preserve">ऋतेन (ṛtena)</w:t>
      </w:r>
      <w:r>
        <w:t xml:space="preserve"> </w:t>
      </w:r>
      <w:r>
        <w:t xml:space="preserve">— with truth of speech, which shows favour to the sacrificer |</w:t>
      </w:r>
      <w:r>
        <w:t xml:space="preserve"> </w:t>
      </w:r>
      <w:r>
        <w:rPr>
          <w:bCs/>
          <w:b/>
        </w:rPr>
        <w:t xml:space="preserve">ऋतावृधौ (ṛtāvṛdhau)</w:t>
      </w:r>
      <w:r>
        <w:t xml:space="preserve"> </w:t>
      </w:r>
      <w:r>
        <w:t xml:space="preserve">— who give the fruit of action truly |</w:t>
      </w:r>
      <w:r>
        <w:t xml:space="preserve"> </w:t>
      </w:r>
      <w:r>
        <w:rPr>
          <w:bCs/>
          <w:b/>
        </w:rPr>
        <w:t xml:space="preserve">ऋतस्य (ṛtasya)</w:t>
      </w:r>
      <w:r>
        <w:t xml:space="preserve"> </w:t>
      </w:r>
      <w:r>
        <w:t xml:space="preserve">— of the true, or of the praiseworthy |</w:t>
      </w:r>
      <w:r>
        <w:t xml:space="preserve"> </w:t>
      </w:r>
      <w:r>
        <w:rPr>
          <w:bCs/>
          <w:b/>
        </w:rPr>
        <w:t xml:space="preserve">ज्योतिषः (jyotiṣaḥ)</w:t>
      </w:r>
      <w:r>
        <w:t xml:space="preserve"> </w:t>
      </w:r>
      <w:r>
        <w:t xml:space="preserve">— of the light |</w:t>
      </w:r>
      <w:r>
        <w:t xml:space="preserve"> </w:t>
      </w:r>
      <w:r>
        <w:rPr>
          <w:bCs/>
          <w:b/>
        </w:rPr>
        <w:t xml:space="preserve">पती (patī)</w:t>
      </w:r>
      <w:r>
        <w:t xml:space="preserve"> </w:t>
      </w:r>
      <w:r>
        <w:t xml:space="preserve">— the two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invoke.</w:t>
      </w:r>
    </w:p>
    <w:p>
      <w:pPr>
        <w:pStyle w:val="BodyText"/>
      </w:pPr>
      <w:r>
        <w:rPr>
          <w:bCs/>
          <w:b/>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r>
        <w:t xml:space="preserve"> </w:t>
      </w:r>
      <w:r>
        <w:rPr>
          <w:iCs/>
          <w:i/>
        </w:rPr>
        <w:t xml:space="preserve">(p. 160)</w:t>
      </w:r>
      <w:r>
        <w:t xml:space="preserve"> </w:t>
      </w:r>
      <w:r>
        <w:rPr>
          <w:bCs/>
          <w:b/>
        </w:rPr>
        <w:t xml:space="preserve">ऋते</w:t>
      </w:r>
      <w:r>
        <w:t xml:space="preserve"> </w:t>
      </w:r>
      <w:r>
        <w:t xml:space="preserve">and</w:t>
      </w:r>
      <w:r>
        <w:t xml:space="preserve"> </w:t>
      </w:r>
      <w:r>
        <w:rPr>
          <w:bCs/>
          <w:b/>
        </w:rPr>
        <w:t xml:space="preserve">ऋतावृधा</w:t>
      </w:r>
      <w:r>
        <w:t xml:space="preserve"> </w:t>
      </w:r>
      <w:r>
        <w:t xml:space="preserve">— the explanation of the meanings of these words we have already given [Part 1, pp. 647 and 707].</w:t>
      </w:r>
      <w:r>
        <w:t xml:space="preserve"> </w:t>
      </w:r>
      <w:r>
        <w:rPr>
          <w:iCs/>
          <w:i/>
        </w:rPr>
        <w:t xml:space="preserve">Ṛta</w:t>
      </w:r>
      <w:r>
        <w:t xml:space="preserve"> </w:t>
      </w:r>
      <w:r>
        <w:t xml:space="preserve">here may be taken in the sense of</w:t>
      </w:r>
      <w:r>
        <w:t xml:space="preserve"> </w:t>
      </w:r>
      <w:r>
        <w:t xml:space="preserve">‘</w:t>
      </w:r>
      <w:r>
        <w:t xml:space="preserve">water</w:t>
      </w:r>
      <w:r>
        <w:t xml:space="preserve">’</w:t>
      </w:r>
      <w:r>
        <w:t xml:space="preserve"> </w:t>
      </w:r>
      <w:r>
        <w:t xml:space="preserve">or</w:t>
      </w:r>
      <w:r>
        <w:t xml:space="preserve"> </w:t>
      </w:r>
      <w:r>
        <w:t xml:space="preserve">‘</w:t>
      </w:r>
      <w:r>
        <w:t xml:space="preserve">sacrifice</w:t>
      </w:r>
      <w:r>
        <w:t xml:space="preserve">’</w:t>
      </w:r>
      <w:r>
        <w:t xml:space="preserve">.</w:t>
      </w:r>
      <w:r>
        <w:t xml:space="preserve"> </w:t>
      </w:r>
      <w:r>
        <w:rPr>
          <w:bCs/>
          <w:b/>
        </w:rPr>
        <w:t xml:space="preserve">ज्योतिषस्पती</w:t>
      </w:r>
      <w:r>
        <w:t xml:space="preserve"> </w:t>
      </w:r>
      <w:r>
        <w:t xml:space="preserve">—</w:t>
      </w:r>
      <w:r>
        <w:t xml:space="preserve"> </w:t>
      </w:r>
      <w:r>
        <w:rPr>
          <w:iCs/>
          <w:i/>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Cs/>
          <w:i/>
        </w:rPr>
        <w:t xml:space="preserve">jyotiṣaspatī</w:t>
      </w:r>
      <w:r>
        <w:t xml:space="preserve">.</w:t>
      </w:r>
    </w:p>
    <w:p>
      <w:r>
        <w:pict>
          <v:rect style="width:0;height:1.5pt" o:hralign="center" o:hrstd="t" o:hr="t"/>
        </w:pict>
      </w:r>
    </w:p>
    <w:bookmarkEnd w:id="58"/>
    <w:bookmarkStart w:id="59" w:name="pages-162166-sūkta-23-rik-6"/>
    <w:p>
      <w:pPr>
        <w:pStyle w:val="Heading3"/>
      </w:pPr>
      <w:r>
        <w:t xml:space="preserve">Pages 162–166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Cs/>
          <w:i/>
        </w:rPr>
        <w:t xml:space="preserve">varuṇaḥ prāvitā bhuvan mitro viśvābhir ūtibhiḥ | karatāṃ naḥ surādhasaḥ || 6 ||</w:t>
      </w:r>
    </w:p>
    <w:p>
      <w:pPr>
        <w:pStyle w:val="BodyText"/>
      </w:pPr>
      <w:r>
        <w:rPr>
          <w:bCs/>
          <w:b/>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Cs/>
          <w:i/>
        </w:rPr>
        <w:t xml:space="preserve">varuṇaḥ | pra-avitā | bhuvat | mitraḥ | viśvābhiḥ | ūti-bhiḥ || karatām | naḥ | su-rādhasaḥ || 6 ||</w:t>
      </w:r>
    </w:p>
    <w:p>
      <w:pPr>
        <w:pStyle w:val="BodyText"/>
      </w:pPr>
      <w:r>
        <w:rPr>
          <w:bCs/>
          <w:b/>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Cs/>
          <w:i/>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Cs/>
          <w:b/>
        </w:rPr>
        <w:t xml:space="preserve">Translation:</w:t>
      </w:r>
      <w:r>
        <w:t xml:space="preserve"> </w:t>
      </w:r>
      <w:r>
        <w:t xml:space="preserve">“</w:t>
      </w:r>
      <w:r>
        <w:t xml:space="preserve">May this Varuṇa be our</w:t>
      </w:r>
      <w:r>
        <w:t xml:space="preserve"> </w:t>
      </w:r>
      <w:r>
        <w:rPr>
          <w:iCs/>
          <w:i/>
        </w:rPr>
        <w:t xml:space="preserve">pravitā</w:t>
      </w:r>
      <w:r>
        <w:t xml:space="preserve"> </w:t>
      </w:r>
      <w:r>
        <w:t xml:space="preserve">— chief protector. And may Mitra be [our protector] with all (</w:t>
      </w:r>
      <w:r>
        <w:rPr>
          <w:iCs/>
          <w:i/>
        </w:rPr>
        <w:t xml:space="preserve">viśvābhiḥ</w:t>
      </w:r>
      <w:r>
        <w:t xml:space="preserve">) his</w:t>
      </w:r>
      <w:r>
        <w:t xml:space="preserve"> </w:t>
      </w:r>
      <w:r>
        <w:rPr>
          <w:iCs/>
          <w:i/>
        </w:rPr>
        <w:t xml:space="preserve">ūtis</w:t>
      </w:r>
      <w:r>
        <w:t xml:space="preserve"> </w:t>
      </w:r>
      <w:r>
        <w:t xml:space="preserve">— all his protections. May both of them make us</w:t>
      </w:r>
      <w:r>
        <w:t xml:space="preserve"> </w:t>
      </w:r>
      <w:r>
        <w:rPr>
          <w:iCs/>
          <w:i/>
        </w:rPr>
        <w:t xml:space="preserve">surādhasaḥ</w:t>
      </w:r>
      <w:r>
        <w:t xml:space="preserve"> </w:t>
      </w:r>
      <w:r>
        <w:t xml:space="preserve">— possessed of abundant wealth.</w:t>
      </w:r>
      <w:r>
        <w:t xml:space="preserve"> </w:t>
      </w:r>
      <w:r>
        <w:rPr>
          <w:iCs/>
          <w:i/>
        </w:rPr>
        <w:t xml:space="preserve">Avitā</w:t>
      </w:r>
      <w:r>
        <w:t xml:space="preserve">: a</w:t>
      </w:r>
      <w:r>
        <w:t xml:space="preserve"> </w:t>
      </w:r>
      <w:r>
        <w:rPr>
          <w:iCs/>
          <w:i/>
        </w:rPr>
        <w:t xml:space="preserve">tṛc</w:t>
      </w:r>
      <w:r>
        <w:t xml:space="preserve"> </w:t>
      </w:r>
      <w:r>
        <w:t xml:space="preserve">form with</w:t>
      </w:r>
      <w:r>
        <w:t xml:space="preserve"> </w:t>
      </w:r>
      <w:r>
        <w:rPr>
          <w:iCs/>
          <w:i/>
        </w:rPr>
        <w:t xml:space="preserve">cit</w:t>
      </w:r>
      <w:r>
        <w:t xml:space="preserve"> </w:t>
      </w:r>
      <w:r>
        <w:t xml:space="preserve">accent …</w:t>
      </w:r>
      <w:r>
        <w:t xml:space="preserve"> </w:t>
      </w:r>
      <w:r>
        <w:rPr>
          <w:iCs/>
          <w:i/>
        </w:rPr>
        <w:t xml:space="preserve">Bhuvat</w:t>
      </w:r>
      <w:r>
        <w:t xml:space="preserve">:</w:t>
      </w:r>
      <w:r>
        <w:t xml:space="preserve"> </w:t>
      </w:r>
      <w:r>
        <w:rPr>
          <w:iCs/>
          <w:i/>
        </w:rPr>
        <w:t xml:space="preserve">bhū sattāyām</w:t>
      </w:r>
      <w:r>
        <w:t xml:space="preserve">, in the</w:t>
      </w:r>
      <w:r>
        <w:t xml:space="preserve"> </w:t>
      </w:r>
      <w:r>
        <w:rPr>
          <w:iCs/>
          <w:i/>
        </w:rPr>
        <w:t xml:space="preserve">leṭ</w:t>
      </w:r>
      <w:r>
        <w:t xml:space="preserve">,</w:t>
      </w:r>
      <w:r>
        <w:t xml:space="preserve"> </w:t>
      </w:r>
      <w:r>
        <w:rPr>
          <w:iCs/>
          <w:i/>
        </w:rPr>
        <w:t xml:space="preserve">tip</w:t>
      </w:r>
      <w:r>
        <w:t xml:space="preserve">, with the</w:t>
      </w:r>
      <w:r>
        <w:t xml:space="preserve"> </w:t>
      </w:r>
      <w:r>
        <w:rPr>
          <w:iCs/>
          <w:i/>
        </w:rPr>
        <w:t xml:space="preserve">aṭ</w:t>
      </w:r>
      <w:r>
        <w:t xml:space="preserve"> </w:t>
      </w:r>
      <w:r>
        <w:t xml:space="preserve">augment by P. 3-4-94</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loss of the</w:t>
      </w:r>
      <w:r>
        <w:rPr>
          <w:iCs/>
          <w:i/>
          <w:iCs/>
          <w:i/>
        </w:rPr>
        <w:t xml:space="preserve"> </w:t>
      </w:r>
      <w:r>
        <w:rPr>
          <w:iCs/>
          <w:i/>
        </w:rPr>
        <w:t xml:space="preserve">i*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 guṇa prohibited by P. 7-3-88</w:t>
      </w:r>
      <w:r>
        <w:rPr>
          <w:iCs/>
          <w:i/>
        </w:rPr>
        <w:t xml:space="preserve"> </w:t>
      </w:r>
      <w:r>
        <w:rPr>
          <w:iCs/>
          <w:i/>
          <w:iCs/>
          <w:i/>
        </w:rPr>
        <w:t xml:space="preserve">bhūsuvos tiṅi</w:t>
      </w:r>
      <w:r>
        <w:rPr>
          <w:iCs/>
          <w:i/>
        </w:rPr>
        <w:t xml:space="preserve">;</w:t>
      </w:r>
      <w:r>
        <w:rPr>
          <w:iCs/>
          <w:i/>
        </w:rPr>
        <w:t xml:space="preserve"> </w:t>
      </w:r>
      <w:r>
        <w:rPr>
          <w:iCs/>
          <w:i/>
          <w:iCs/>
          <w:i/>
        </w:rPr>
        <w:t xml:space="preserve">uvaṅ</w:t>
      </w:r>
      <w:r>
        <w:rPr>
          <w:iCs/>
          <w:i/>
        </w:rPr>
        <w:t xml:space="preserve">; accent lowered by</w:t>
      </w:r>
      <w:r>
        <w:rPr>
          <w:iCs/>
          <w:i/>
        </w:rPr>
        <w:t xml:space="preserve"> </w:t>
      </w:r>
      <w:r>
        <w:rPr>
          <w:iCs/>
          <w:i/>
          <w:iCs/>
          <w:i/>
        </w:rPr>
        <w:t xml:space="preserve">tiṅ 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w:t>
      </w:r>
      <w:r>
        <w:rPr>
          <w:iCs/>
          <w:i/>
        </w:rPr>
        <w:t xml:space="preserve">in</w:t>
      </w:r>
      <w:r>
        <w:rPr>
          <w:iCs/>
          <w:i/>
        </w:rPr>
        <w:t xml:space="preserve"> </w:t>
      </w:r>
      <w:r>
        <w:rPr>
          <w:iCs/>
          <w:i/>
          <w:iCs/>
          <w:i/>
        </w:rPr>
        <w:t xml:space="preserve">kvan</w:t>
      </w:r>
      <w:r>
        <w:rPr>
          <w:iCs/>
          <w:i/>
        </w:rPr>
        <w:t xml:space="preserve">-form [the sūtra read doubtfully], first-syllable acute.</w:t>
      </w:r>
      <w:r>
        <w:rPr>
          <w:iCs/>
          <w:i/>
        </w:rPr>
        <w:t xml:space="preserve"> </w:t>
      </w:r>
      <w:r>
        <w:rPr>
          <w:iCs/>
          <w:i/>
          <w:iCs/>
          <w:i/>
        </w:rPr>
        <w:t xml:space="preserve">Ūtibhiḥ</w:t>
      </w:r>
      <w:r>
        <w:rPr>
          <w:iCs/>
          <w:i/>
        </w:rPr>
        <w:t xml:space="preserve">:</w:t>
      </w:r>
      <w:r>
        <w:rPr>
          <w:iCs/>
          <w:i/>
        </w:rPr>
        <w:t xml:space="preserve"> </w:t>
      </w:r>
      <w:r>
        <w:rPr>
          <w:iCs/>
          <w:i/>
          <w:iCs/>
          <w:i/>
        </w:rPr>
        <w:t xml:space="preserve">ktin</w:t>
      </w:r>
      <w:r>
        <w:rPr>
          <w:iCs/>
          <w:i/>
        </w:rPr>
        <w:t xml:space="preserve">, acute.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class 1;</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śap</w:t>
      </w:r>
      <w:r>
        <w:rPr>
          <w:iCs/>
          <w:i/>
        </w:rPr>
        <w:t xml:space="preserve">; guṇa and</w:t>
      </w:r>
      <w:r>
        <w:rPr>
          <w:iCs/>
          <w:i/>
        </w:rPr>
        <w:t xml:space="preserve"> </w:t>
      </w:r>
      <w:r>
        <w:rPr>
          <w:iCs/>
          <w:i/>
          <w:iCs/>
          <w:i/>
        </w:rPr>
        <w:t xml:space="preserve">raparatva</w:t>
      </w:r>
      <w:r>
        <w:rPr>
          <w:iCs/>
          <w:i/>
        </w:rPr>
        <w:t xml:space="preserve">; the accent of the root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w:t>
      </w:r>
      <w:r>
        <w:rPr>
          <w:iCs/>
          <w:i/>
        </w:rPr>
        <w:t xml:space="preserve"> </w:t>
      </w:r>
      <w:r>
        <w:rPr>
          <w:iCs/>
          <w:i/>
          <w:iCs/>
          <w:i/>
        </w:rPr>
        <w:t xml:space="preserve">rādhas</w:t>
      </w:r>
      <w:r>
        <w:rPr>
          <w:iCs/>
          <w:i/>
        </w:rPr>
        <w:t xml:space="preserve"> </w:t>
      </w:r>
      <w:r>
        <w:rPr>
          <w:iCs/>
          <w:i/>
        </w:rPr>
        <w:t xml:space="preserve">= wealth; ’those who have good wealth</w:t>
      </w:r>
      <w:r>
        <w:rPr>
          <w:iCs/>
          <w:i/>
        </w:rPr>
        <w:t xml:space="preserve">’</w:t>
      </w:r>
      <w:r>
        <w:rPr>
          <w:iCs/>
          <w:i/>
        </w:rPr>
        <w:t xml:space="preserve">; the</w:t>
      </w:r>
      <w:r>
        <w:rPr>
          <w:iCs/>
          <w:i/>
        </w:rPr>
        <w:t xml:space="preserve"> </w:t>
      </w:r>
      <w:r>
        <w:t xml:space="preserve">bahuvrīhi* would take the accent of its first member, the final-acute by P. 6-2-172</w:t>
      </w:r>
      <w:r>
        <w:t xml:space="preserve"> </w:t>
      </w:r>
      <w:r>
        <w:rPr>
          <w:iCs/>
          <w:i/>
        </w:rPr>
        <w:t xml:space="preserve">nañsubhyām</w:t>
      </w:r>
      <w:r>
        <w:t xml:space="preserve"> </w:t>
      </w:r>
      <w:r>
        <w:t xml:space="preserve">is also possible, but P. 6-2-102</w:t>
      </w:r>
      <w:r>
        <w:t xml:space="preserve"> </w:t>
      </w:r>
      <w:r>
        <w:rPr>
          <w:iCs/>
          <w:i/>
        </w:rPr>
        <w:t xml:space="preserve">sormanasī alomoṣasī</w:t>
      </w:r>
      <w:r>
        <w:t xml:space="preserve"> </w:t>
      </w:r>
      <w:r>
        <w:t xml:space="preserve">(excepting</w:t>
      </w:r>
      <w:r>
        <w:t xml:space="preserve"> </w:t>
      </w:r>
      <w:r>
        <w:rPr>
          <w:iCs/>
          <w:i/>
        </w:rPr>
        <w:t xml:space="preserve">loman</w:t>
      </w:r>
      <w:r>
        <w:t xml:space="preserve"> </w:t>
      </w:r>
      <w:r>
        <w:t xml:space="preserve">and</w:t>
      </w:r>
      <w:r>
        <w:t xml:space="preserve"> </w:t>
      </w:r>
      <w:r>
        <w:rPr>
          <w:iCs/>
          <w:i/>
        </w:rPr>
        <w:t xml:space="preserve">uṣas</w:t>
      </w:r>
      <w:r>
        <w:t xml:space="preserve">) gives the acute on the first syllable of the second member.</w:t>
      </w:r>
      <w:r>
        <w:t xml:space="preserve">”</w:t>
      </w:r>
      <w:r>
        <w:t xml:space="preserve"> </w:t>
      </w:r>
      <w:r>
        <w:rPr>
          <w:iCs/>
          <w:i/>
        </w:rPr>
        <w:t xml:space="preserve">(Grammar pages 163–166, noted briefly: the words treated are</w:t>
      </w:r>
      <w:r>
        <w:t xml:space="preserve"> </w:t>
      </w:r>
      <w:r>
        <w:t xml:space="preserve">prāvitā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tṛc</w:t>
      </w:r>
      <w:r>
        <w:rPr>
          <w:iCs/>
          <w:i/>
        </w:rPr>
        <w:t xml:space="preserve"> </w:t>
      </w:r>
      <w:r>
        <w:rPr>
          <w:iCs/>
          <w:i/>
        </w:rPr>
        <w:t xml:space="preserve">by P. 3-1-133</w:t>
      </w:r>
      <w:r>
        <w:rPr>
          <w:iCs/>
          <w:i/>
        </w:rPr>
        <w:t xml:space="preserve"> </w:t>
      </w:r>
      <w:r>
        <w:rPr>
          <w:iCs/>
          <w:i/>
          <w:iCs/>
          <w:i/>
        </w:rPr>
        <w:t xml:space="preserve">ṇvul-tṛcau</w:t>
      </w:r>
      <w:r>
        <w:rPr>
          <w:iCs/>
          <w:i/>
        </w:rPr>
        <w:t xml:space="preserve">;</w:t>
      </w:r>
      <w:r>
        <w:rPr>
          <w:iCs/>
          <w:i/>
        </w:rPr>
        <w:t xml:space="preserve"> </w:t>
      </w:r>
      <w:r>
        <w:rPr>
          <w:iCs/>
          <w:i/>
          <w:iCs/>
          <w:i/>
        </w:rPr>
        <w:t xml:space="preserve">iṭ</w:t>
      </w:r>
      <w:r>
        <w:rPr>
          <w:iCs/>
          <w:i/>
        </w:rPr>
        <w:t xml:space="preserve"> </w:t>
      </w:r>
      <w:r>
        <w:rPr>
          <w:iCs/>
          <w:i/>
        </w:rPr>
        <w:t xml:space="preserve">by P. 7-2-35</w:t>
      </w:r>
      <w:r>
        <w:rPr>
          <w:iCs/>
          <w:i/>
        </w:rPr>
        <w:t xml:space="preserve"> </w:t>
      </w:r>
      <w:r>
        <w:rPr>
          <w:iCs/>
          <w:i/>
          <w:iCs/>
          <w:i/>
        </w:rPr>
        <w:t xml:space="preserve">ārdhadhātukasyeḍ valādeḥ</w:t>
      </w:r>
      <w:r>
        <w:rPr>
          <w:iCs/>
          <w:i/>
        </w:rPr>
        <w:t xml:space="preserve">; compound with* pra</w:t>
      </w:r>
      <w:r>
        <w:rPr>
          <w:iCs/>
          <w:i/>
        </w:rPr>
        <w:t xml:space="preserve"> </w:t>
      </w:r>
      <w:r>
        <w:rPr>
          <w:iCs/>
          <w:i/>
          <w:iCs/>
          <w:i/>
        </w:rPr>
        <w:t xml:space="preserve">by P. 2-2-18</w:t>
      </w:r>
      <w:r>
        <w:rPr>
          <w:iCs/>
          <w:i/>
          <w:iCs/>
          <w:i/>
        </w:rPr>
        <w:t xml:space="preserve"> </w:t>
      </w:r>
      <w:r>
        <w:rPr>
          <w:iCs/>
          <w:i/>
        </w:rPr>
        <w:t xml:space="preserve">kugatiprādayaḥ*; accent],</w:t>
      </w:r>
      <w:r>
        <w:t xml:space="preserve"> </w:t>
      </w:r>
      <w:r>
        <w:t xml:space="preserve">bhuvat</w:t>
      </w:r>
      <w:r>
        <w:t xml:space="preserve"> </w:t>
      </w:r>
      <w:r>
        <w:rPr>
          <w:iCs/>
          <w:i/>
        </w:rPr>
        <w:t xml:space="preserve">[</w:t>
      </w:r>
      <w:r>
        <w:rPr>
          <w:iCs/>
          <w:i/>
          <w:iCs/>
          <w:i/>
        </w:rPr>
        <w:t xml:space="preserve">leṭ</w:t>
      </w:r>
      <w:r>
        <w:rPr>
          <w:iCs/>
          <w:i/>
        </w:rPr>
        <w:t xml:space="preserve">, the augment* aṭ</w:t>
      </w:r>
      <w:r>
        <w:rPr>
          <w:iCs/>
          <w:i/>
          <w:iCs/>
          <w:i/>
        </w:rPr>
        <w:t xml:space="preserve">, the lost</w:t>
      </w:r>
      <w:r>
        <w:rPr>
          <w:iCs/>
          <w:i/>
        </w:rPr>
        <w:t xml:space="preserve"> </w:t>
      </w:r>
      <w:r>
        <w:rPr>
          <w:iCs/>
          <w:i/>
        </w:rPr>
        <w:t xml:space="preserve">i</w:t>
      </w:r>
      <w:r>
        <w:rPr>
          <w:iCs/>
          <w:i/>
          <w:iCs/>
          <w:i/>
        </w:rPr>
        <w:t xml:space="preserve">,</w:t>
      </w:r>
      <w:r>
        <w:rPr>
          <w:iCs/>
          <w:i/>
          <w:iCs/>
          <w:i/>
        </w:rPr>
        <w:t xml:space="preserve"> </w:t>
      </w:r>
      <w:r>
        <w:rPr>
          <w:iCs/>
          <w:i/>
        </w:rPr>
        <w:t xml:space="preserve">śap</w:t>
      </w:r>
      <w:r>
        <w:rPr>
          <w:iCs/>
          <w:i/>
          <w:iCs/>
          <w:i/>
        </w:rPr>
        <w:t xml:space="preserve">’s luk, the</w:t>
      </w:r>
      <w:r>
        <w:rPr>
          <w:iCs/>
          <w:i/>
          <w:iCs/>
          <w:i/>
        </w:rPr>
        <w:t xml:space="preserve"> </w:t>
      </w:r>
      <w:r>
        <w:rPr>
          <w:iCs/>
          <w:i/>
        </w:rPr>
        <w:t xml:space="preserve">uvaṅ* by P. 6-4-88</w:t>
      </w:r>
      <w:r>
        <w:rPr>
          <w:iCs/>
          <w:i/>
        </w:rPr>
        <w:t xml:space="preserve"> </w:t>
      </w:r>
      <w:r>
        <w:rPr>
          <w:iCs/>
          <w:i/>
          <w:iCs/>
          <w:i/>
        </w:rPr>
        <w:t xml:space="preserve">bhuvo vuk luṅliṭoḥ</w:t>
      </w:r>
      <w:r>
        <w:rPr>
          <w:iCs/>
          <w:i/>
        </w:rPr>
        <w:t xml:space="preserve">… and P. 6-4-88/6-4-77; a long argument concerning the</w:t>
      </w:r>
      <w:r>
        <w:rPr>
          <w:iCs/>
          <w:i/>
        </w:rPr>
        <w:t xml:space="preserve"> </w:t>
      </w:r>
      <w:r>
        <w:rPr>
          <w:iCs/>
          <w:i/>
          <w:iCs/>
          <w:i/>
        </w:rPr>
        <w:t xml:space="preserve">aṅga</w:t>
      </w:r>
      <w:r>
        <w:rPr>
          <w:iCs/>
          <w:i/>
        </w:rPr>
        <w:t xml:space="preserve"> </w:t>
      </w:r>
      <w:r>
        <w:rPr>
          <w:iCs/>
          <w:i/>
        </w:rPr>
        <w:t xml:space="preserve">of</w:t>
      </w:r>
      <w:r>
        <w:rPr>
          <w:iCs/>
          <w:i/>
        </w:rPr>
        <w:t xml:space="preserve"> </w:t>
      </w:r>
      <w:r>
        <w:rPr>
          <w:iCs/>
          <w:i/>
          <w:iCs/>
          <w:i/>
        </w:rPr>
        <w:t xml:space="preserve">śnu</w:t>
      </w:r>
      <w:r>
        <w:rPr>
          <w:iCs/>
          <w:i/>
        </w:rPr>
        <w:t xml:space="preserve">/</w:t>
      </w:r>
      <w:r>
        <w:rPr>
          <w:iCs/>
          <w:i/>
          <w:iCs/>
          <w:i/>
        </w:rPr>
        <w:t xml:space="preserve">bhrū</w:t>
      </w:r>
      <w:r>
        <w:rPr>
          <w:iCs/>
          <w:i/>
        </w:rPr>
        <w:t xml:space="preserve">, the prohibition of guṇa by P. 7-3-88</w:t>
      </w:r>
      <w:r>
        <w:rPr>
          <w:iCs/>
          <w:i/>
        </w:rPr>
        <w:t xml:space="preserve"> </w:t>
      </w:r>
      <w:r>
        <w:rPr>
          <w:iCs/>
          <w:i/>
          <w:iCs/>
          <w:i/>
        </w:rPr>
        <w:t xml:space="preserve">bhūsuvos tiṅi</w:t>
      </w:r>
      <w:r>
        <w:rPr>
          <w:iCs/>
          <w:i/>
        </w:rPr>
        <w:t xml:space="preserve"> </w:t>
      </w:r>
      <w:r>
        <w:rPr>
          <w:iCs/>
          <w:i/>
        </w:rPr>
        <w:t xml:space="preserve">and the</w:t>
      </w:r>
      <w:r>
        <w:rPr>
          <w:iCs/>
          <w:i/>
        </w:rPr>
        <w:t xml:space="preserve"> </w:t>
      </w:r>
      <w:r>
        <w:rPr>
          <w:iCs/>
          <w:i/>
          <w:iCs/>
          <w:i/>
        </w:rPr>
        <w:t xml:space="preserve">sārvadhātuka</w:t>
      </w:r>
      <w:r>
        <w:rPr>
          <w:iCs/>
          <w:i/>
        </w:rPr>
        <w:t xml:space="preserve"> </w:t>
      </w:r>
      <w:r>
        <w:rPr>
          <w:iCs/>
          <w:i/>
        </w:rPr>
        <w:t xml:space="preserve">guṇa rules P. 7-3-84</w:t>
      </w:r>
      <w:r>
        <w:rPr>
          <w:iCs/>
          <w:i/>
        </w:rPr>
        <w:t xml:space="preserve"> </w:t>
      </w:r>
      <w:r>
        <w:rPr>
          <w:iCs/>
          <w:i/>
          <w:iCs/>
          <w:i/>
        </w:rPr>
        <w:t xml:space="preserve">sārvadhātukārdhadhātukayoḥ</w:t>
      </w:r>
      <w:r>
        <w:rPr>
          <w:iCs/>
          <w:i/>
        </w:rPr>
        <w:t xml:space="preserve">, scholastic and not reproduced],</w:t>
      </w:r>
      <w:r>
        <w:t xml:space="preserve"> </w:t>
      </w:r>
      <w:r>
        <w:t xml:space="preserve">viśvābhiḥ</w:t>
      </w:r>
      <w:r>
        <w:t xml:space="preserve"> </w:t>
      </w:r>
      <w:r>
        <w:rPr>
          <w:iCs/>
          <w:i/>
        </w:rPr>
        <w:t xml:space="preserve">[</w:t>
      </w:r>
      <w:r>
        <w:rPr>
          <w:iCs/>
          <w:i/>
          <w:iCs/>
          <w:i/>
        </w:rPr>
        <w:t xml:space="preserve">viś praveśane</w:t>
      </w:r>
      <w:r>
        <w:rPr>
          <w:iCs/>
          <w:i/>
        </w:rPr>
        <w:t xml:space="preserve"> </w:t>
      </w:r>
      <w:r>
        <w:rPr>
          <w:iCs/>
          <w:i/>
        </w:rPr>
        <w:t xml:space="preserve">+</w:t>
      </w:r>
      <w:r>
        <w:rPr>
          <w:iCs/>
          <w:i/>
        </w:rPr>
        <w:t xml:space="preserve"> </w:t>
      </w:r>
      <w:r>
        <w:rPr>
          <w:iCs/>
          <w:i/>
          <w:iCs/>
          <w:i/>
        </w:rPr>
        <w:t xml:space="preserve">kvan</w:t>
      </w:r>
      <w:r>
        <w:rPr>
          <w:iCs/>
          <w:i/>
        </w:rPr>
        <w:t xml:space="preserve">; the case-ending accent with</w:t>
      </w:r>
      <w:r>
        <w:rPr>
          <w:iCs/>
          <w:i/>
        </w:rPr>
        <w:t xml:space="preserve"> </w:t>
      </w:r>
      <w:r>
        <w:rPr>
          <w:iCs/>
          <w:i/>
          <w:iCs/>
          <w:i/>
        </w:rPr>
        <w:t xml:space="preserve">ṭāp</w:t>
      </w:r>
      <w:r>
        <w:rPr>
          <w:iCs/>
          <w:i/>
        </w:rPr>
        <w:t xml:space="preserve">],</w:t>
      </w:r>
      <w:r>
        <w:t xml:space="preserve"> </w:t>
      </w:r>
      <w:r>
        <w:t xml:space="preserve">ūtibhiḥ,* karatām</w:t>
      </w:r>
      <w:r>
        <w:t xml:space="preserve"> </w:t>
      </w:r>
      <w:r>
        <w:rPr>
          <w:iCs/>
          <w:i/>
        </w:rPr>
        <w:t xml:space="preserve">[</w:t>
      </w:r>
      <w:r>
        <w:rPr>
          <w:iCs/>
          <w:i/>
          <w:iCs/>
          <w:i/>
        </w:rPr>
        <w:t xml:space="preserve">kṛñ</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tas-thas-thamipāṃ tāṃtaṃtāmaḥ</w:t>
      </w:r>
      <w:r>
        <w:rPr>
          <w:iCs/>
          <w:i/>
        </w:rPr>
        <w:t xml:space="preserve"> </w:t>
      </w:r>
      <w:r>
        <w:rPr>
          <w:iCs/>
          <w:i/>
        </w:rPr>
        <w:t xml:space="preserve">P. 3-4-101],</w:t>
      </w:r>
      <w:r>
        <w:t xml:space="preserve"> </w:t>
      </w:r>
      <w:r>
        <w:t xml:space="preserve">surādhasaḥ</w:t>
      </w:r>
      <w:r>
        <w:t xml:space="preserve"> </w:t>
      </w:r>
      <w:r>
        <w:rPr>
          <w:iCs/>
          <w:i/>
        </w:rPr>
        <w:t xml:space="preserve">[</w:t>
      </w:r>
      <w:r>
        <w:rPr>
          <w:iCs/>
          <w:i/>
          <w:iCs/>
          <w:i/>
        </w:rPr>
        <w:t xml:space="preserve">rādha</w:t>
      </w:r>
      <w:r>
        <w:rPr>
          <w:iCs/>
          <w:i/>
        </w:rPr>
        <w:t xml:space="preserve"> </w:t>
      </w:r>
      <w:r>
        <w:rPr>
          <w:iCs/>
          <w:i/>
        </w:rPr>
        <w:t xml:space="preserve">+</w:t>
      </w:r>
      <w:r>
        <w:rPr>
          <w:iCs/>
          <w:i/>
        </w:rPr>
        <w:t xml:space="preserve"> </w:t>
      </w:r>
      <w:r>
        <w:rPr>
          <w:iCs/>
          <w:i/>
          <w:iCs/>
          <w:i/>
        </w:rPr>
        <w:t xml:space="preserve">asun</w:t>
      </w:r>
      <w:r>
        <w:rPr>
          <w:iCs/>
          <w:i/>
        </w:rPr>
        <w:t xml:space="preserve">, Uṇ. 4-[?]; accent]; numerals as read, pointers only.)</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प्राविता (prāvitā)</w:t>
      </w:r>
      <w:r>
        <w:t xml:space="preserve"> </w:t>
      </w:r>
      <w:r>
        <w:t xml:space="preserve">— [our]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endowed especially with wealth |</w:t>
      </w:r>
      <w:r>
        <w:t xml:space="preserve"> </w:t>
      </w:r>
      <w:r>
        <w:rPr>
          <w:bCs/>
          <w:b/>
        </w:rPr>
        <w:t xml:space="preserve">करताम् (karatām)</w:t>
      </w:r>
      <w:r>
        <w:t xml:space="preserve"> </w:t>
      </w:r>
      <w:r>
        <w:t xml:space="preserve">— may [Mitra and Varuṇa] make.</w:t>
      </w:r>
    </w:p>
    <w:p>
      <w:pPr>
        <w:pStyle w:val="BodyText"/>
      </w:pPr>
      <w:r>
        <w:rPr>
          <w:bCs/>
          <w:b/>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r>
        <w:t xml:space="preserve"> </w:t>
      </w:r>
      <w:r>
        <w:rPr>
          <w:iCs/>
          <w:i/>
        </w:rPr>
        <w:t xml:space="preserve">(p. 163)</w:t>
      </w:r>
      <w:r>
        <w:t xml:space="preserve"> </w:t>
      </w:r>
      <w:r>
        <w:rPr>
          <w:bCs/>
          <w:b/>
        </w:rPr>
        <w:t xml:space="preserve">विश्वाभिः ऊतिभिः</w:t>
      </w:r>
      <w:r>
        <w:t xml:space="preserve"> </w:t>
      </w:r>
      <w:r>
        <w:t xml:space="preserve">— with protections of many kinds.</w:t>
      </w:r>
      <w:r>
        <w:t xml:space="preserve"> </w:t>
      </w:r>
      <w:r>
        <w:t xml:space="preserve">‘</w:t>
      </w:r>
      <w:r>
        <w:t xml:space="preserve">Many</w:t>
      </w:r>
      <w:r>
        <w:t xml:space="preserve">’</w:t>
      </w:r>
      <w:r>
        <w:t xml:space="preserve"> </w:t>
      </w:r>
      <w:r>
        <w:t xml:space="preserve">here means: protections such as food and drink, dwelling-places, and the removal of fear arising from enemies.</w:t>
      </w:r>
    </w:p>
    <w:p>
      <w:r>
        <w:pict>
          <v:rect style="width:0;height:1.5pt" o:hralign="center" o:hrstd="t" o:hr="t"/>
        </w:pict>
      </w:r>
    </w:p>
    <w:bookmarkEnd w:id="59"/>
    <w:bookmarkStart w:id="60" w:name="pages-166171-sūkta-23-rik-7"/>
    <w:p>
      <w:pPr>
        <w:pStyle w:val="Heading3"/>
      </w:pPr>
      <w:r>
        <w:t xml:space="preserve">Pages 166–171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Cs/>
          <w:i/>
        </w:rPr>
        <w:t xml:space="preserve">marutvantaṃ havāmaha indram ā somapītaye | sajūr gaṇena tṛmpatu || 7 ||</w:t>
      </w:r>
    </w:p>
    <w:p>
      <w:pPr>
        <w:pStyle w:val="BodyText"/>
      </w:pPr>
      <w:r>
        <w:rPr>
          <w:bCs/>
          <w:b/>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Cs/>
          <w:i/>
        </w:rPr>
        <w:t xml:space="preserve">marutvantam | havāmahe | indram | ā | soma-pītaye || sa-jūḥ | gaṇena | tṛmpatu || 7 ||</w:t>
      </w:r>
    </w:p>
    <w:p>
      <w:pPr>
        <w:pStyle w:val="BodyText"/>
      </w:pPr>
      <w:r>
        <w:rPr>
          <w:bCs/>
          <w:b/>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Cs/>
          <w:i/>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Cs/>
          <w:b/>
        </w:rPr>
        <w:t xml:space="preserve">Translation:</w:t>
      </w:r>
      <w:r>
        <w:t xml:space="preserve"> </w:t>
      </w:r>
      <w:r>
        <w:t xml:space="preserve">“</w:t>
      </w:r>
      <w:r>
        <w:t xml:space="preserve">We invoke Indra</w:t>
      </w:r>
      <w:r>
        <w:t xml:space="preserve"> </w:t>
      </w:r>
      <w:r>
        <w:rPr>
          <w:iCs/>
          <w:i/>
        </w:rPr>
        <w:t xml:space="preserve">marutvān</w:t>
      </w:r>
      <w:r>
        <w:t xml:space="preserve"> </w:t>
      </w:r>
      <w:r>
        <w:t xml:space="preserve">— accompanied by the Maruts — for the drinking of soma. May that Indra,</w:t>
      </w:r>
      <w:r>
        <w:t xml:space="preserve"> </w:t>
      </w:r>
      <w:r>
        <w:rPr>
          <w:iCs/>
          <w:i/>
        </w:rPr>
        <w:t xml:space="preserve">sajūḥ</w:t>
      </w:r>
      <w:r>
        <w:t xml:space="preserve"> </w:t>
      </w:r>
      <w:r>
        <w:t xml:space="preserve">— together with — his host (</w:t>
      </w:r>
      <w:r>
        <w:rPr>
          <w:iCs/>
          <w:i/>
        </w:rPr>
        <w:t xml:space="preserve">gaṇa</w:t>
      </w:r>
      <w:r>
        <w:t xml:space="preserve">), the company of Maruts, be satisfied.</w:t>
      </w:r>
      <w:r>
        <w:t xml:space="preserve"> </w:t>
      </w:r>
      <w:r>
        <w:rPr>
          <w:iCs/>
          <w:i/>
        </w:rPr>
        <w:t xml:space="preserve">Marutvantam</w:t>
      </w:r>
      <w:r>
        <w:t xml:space="preserve">:</w:t>
      </w:r>
      <w:r>
        <w:t xml:space="preserve"> </w:t>
      </w:r>
      <w:r>
        <w:t xml:space="preserve">‘</w:t>
      </w:r>
      <w:r>
        <w:t xml:space="preserve">he who has Maruts</w:t>
      </w:r>
      <w:r>
        <w:t xml:space="preserve">’</w:t>
      </w:r>
      <w:r>
        <w:t xml:space="preserve">; the</w:t>
      </w:r>
      <w:r>
        <w:t xml:space="preserve"> </w:t>
      </w:r>
      <w:r>
        <w:rPr>
          <w:iCs/>
          <w:i/>
        </w:rPr>
        <w:t xml:space="preserve">matup</w:t>
      </w:r>
      <w:r>
        <w:t xml:space="preserve"> </w:t>
      </w:r>
      <w:r>
        <w:t xml:space="preserve">becomes</w:t>
      </w:r>
      <w:r>
        <w:t xml:space="preserve"> </w:t>
      </w:r>
      <w:r>
        <w:rPr>
          <w:iCs/>
          <w:i/>
        </w:rPr>
        <w:t xml:space="preserve">vat</w:t>
      </w:r>
      <w:r>
        <w:t xml:space="preserve"> </w:t>
      </w:r>
      <w:r>
        <w:t xml:space="preserve">by P. 8-2-10</w:t>
      </w:r>
      <w:r>
        <w:t xml:space="preserve"> </w:t>
      </w:r>
      <w:r>
        <w:rPr>
          <w:iCs/>
          <w:i/>
        </w:rPr>
        <w:t xml:space="preserve">jhayaḥ</w:t>
      </w:r>
      <w:r>
        <w:t xml:space="preserve">; the</w:t>
      </w:r>
      <w:r>
        <w:t xml:space="preserve"> </w:t>
      </w:r>
      <w:r>
        <w:t xml:space="preserve">‘</w:t>
      </w:r>
      <w:r>
        <w:t xml:space="preserve">pada</w:t>
      </w:r>
      <w:r>
        <w:t xml:space="preserve">’</w:t>
      </w:r>
      <w:r>
        <w:t xml:space="preserve"> </w:t>
      </w:r>
      <w:r>
        <w:t xml:space="preserve">status [of the stem before</w:t>
      </w:r>
      <w:r>
        <w:t xml:space="preserve"> </w:t>
      </w:r>
      <w:r>
        <w:rPr>
          <w:iCs/>
          <w:i/>
        </w:rPr>
        <w:t xml:space="preserve">matup</w:t>
      </w:r>
      <w:r>
        <w:t xml:space="preserve">] is superseded by the</w:t>
      </w:r>
      <w:r>
        <w:t xml:space="preserve"> </w:t>
      </w:r>
      <w:r>
        <w:rPr>
          <w:iCs/>
          <w:i/>
        </w:rPr>
        <w:t xml:space="preserve">bha</w:t>
      </w:r>
      <w:r>
        <w:t xml:space="preserve"> </w:t>
      </w:r>
      <w:r>
        <w:t xml:space="preserve">status by P. 1-4-19</w:t>
      </w:r>
      <w:r>
        <w:t xml:space="preserve"> </w:t>
      </w:r>
      <w:r>
        <w:rPr>
          <w:iCs/>
          <w:i/>
        </w:rPr>
        <w:t xml:space="preserve">tasau matvarthe</w:t>
      </w:r>
      <w:r>
        <w:t xml:space="preserve">, so there is no</w:t>
      </w:r>
      <w:r>
        <w:t xml:space="preserve"> </w:t>
      </w:r>
      <w:r>
        <w:rPr>
          <w:iCs/>
          <w:i/>
        </w:rPr>
        <w:t xml:space="preserve">jaś</w:t>
      </w:r>
      <w:r>
        <w:t xml:space="preserve"> </w:t>
      </w:r>
      <w:r>
        <w:t xml:space="preserve">substitution [</w:t>
      </w:r>
      <w:r>
        <w:rPr>
          <w:iCs/>
          <w:i/>
        </w:rPr>
        <w:t xml:space="preserve">marut</w:t>
      </w:r>
      <w:r>
        <w:t xml:space="preserve"> </w:t>
      </w:r>
      <w:r>
        <w:t xml:space="preserve">keeps its</w:t>
      </w:r>
      <w:r>
        <w:t xml:space="preserve"> </w:t>
      </w:r>
      <w:r>
        <w:rPr>
          <w:iCs/>
          <w:i/>
        </w:rPr>
        <w:t xml:space="preserve">t</w:t>
      </w:r>
      <w:r>
        <w:t xml:space="preserve">]; the two</w:t>
      </w:r>
      <w:r>
        <w:t xml:space="preserve"> </w:t>
      </w:r>
      <w:r>
        <w:rPr>
          <w:iCs/>
          <w:i/>
        </w:rPr>
        <w:t xml:space="preserve">p</w:t>
      </w:r>
      <w:r>
        <w:t xml:space="preserve">-it forms are anudātta …</w:t>
      </w:r>
      <w:r>
        <w:t xml:space="preserve"> </w:t>
      </w:r>
      <w:r>
        <w:rPr>
          <w:iCs/>
          <w:i/>
        </w:rPr>
        <w:t xml:space="preserve">Sajūḥ</w:t>
      </w:r>
      <w:r>
        <w:t xml:space="preserve">:</w:t>
      </w:r>
      <w:r>
        <w:t xml:space="preserve"> </w:t>
      </w:r>
      <w:r>
        <w:rPr>
          <w:iCs/>
          <w:i/>
        </w:rPr>
        <w:t xml:space="preserve">juṣī prītisevanayoḥ</w:t>
      </w:r>
      <w:r>
        <w:t xml:space="preserve"> </w:t>
      </w:r>
      <w:r>
        <w:t xml:space="preserve">+</w:t>
      </w:r>
      <w:r>
        <w:t xml:space="preserve"> </w:t>
      </w:r>
      <w:r>
        <w:rPr>
          <w:iCs/>
          <w:i/>
        </w:rPr>
        <w:t xml:space="preserve">kvip</w:t>
      </w:r>
      <w:r>
        <w:t xml:space="preserve"> </w:t>
      </w:r>
      <w:r>
        <w:t xml:space="preserve">[by the vārttika to the</w:t>
      </w:r>
      <w:r>
        <w:t xml:space="preserve"> </w:t>
      </w:r>
      <w:r>
        <w:rPr>
          <w:iCs/>
          <w:i/>
        </w:rPr>
        <w:t xml:space="preserve">saṃpadādi</w:t>
      </w:r>
      <w:r>
        <w:t xml:space="preserve"> </w:t>
      </w:r>
      <w:r>
        <w:t xml:space="preserve">rule];</w:t>
      </w:r>
      <w:r>
        <w:t xml:space="preserve"> </w:t>
      </w:r>
      <w:r>
        <w:t xml:space="preserve">‘</w:t>
      </w:r>
      <w:r>
        <w:t xml:space="preserve">those whose satisfaction is the same</w:t>
      </w:r>
      <w:r>
        <w:t xml:space="preserve">’</w:t>
      </w:r>
      <w:r>
        <w:t xml:space="preserve">;</w:t>
      </w:r>
      <w:r>
        <w:t xml:space="preserve"> </w:t>
      </w:r>
      <w:r>
        <w:rPr>
          <w:iCs/>
          <w:i/>
        </w:rPr>
        <w:t xml:space="preserve">samāna</w:t>
      </w:r>
      <w:r>
        <w:t xml:space="preserve"> </w:t>
      </w:r>
      <w:r>
        <w:t xml:space="preserve">→</w:t>
      </w:r>
      <w:r>
        <w:t xml:space="preserve"> </w:t>
      </w:r>
      <w:r>
        <w:rPr>
          <w:iCs/>
          <w:i/>
        </w:rPr>
        <w:t xml:space="preserve">sa</w:t>
      </w:r>
      <w:r>
        <w:t xml:space="preserve"> </w:t>
      </w:r>
      <w:r>
        <w:t xml:space="preserve">by P. 6-3-84;</w:t>
      </w:r>
      <w:r>
        <w:t xml:space="preserve"> </w:t>
      </w:r>
      <w:r>
        <w:rPr>
          <w:iCs/>
          <w:i/>
        </w:rPr>
        <w:t xml:space="preserve">ru</w:t>
      </w:r>
      <w:r>
        <w:t xml:space="preserve"> </w:t>
      </w:r>
      <w:r>
        <w:t xml:space="preserve">by P. 8-2-66; lengthening of the penultimate by P. 8-2-76; the accent on the last member by the vārttika on</w:t>
      </w:r>
      <w:r>
        <w:t xml:space="preserve"> </w:t>
      </w:r>
      <w:r>
        <w:rPr>
          <w:iCs/>
          <w:i/>
        </w:rPr>
        <w:t xml:space="preserve">tricakrādi</w:t>
      </w:r>
      <w:r>
        <w:t xml:space="preserve">.</w:t>
      </w:r>
      <w:r>
        <w:t xml:space="preserve"> </w:t>
      </w:r>
      <w:r>
        <w:rPr>
          <w:iCs/>
          <w:i/>
        </w:rPr>
        <w:t xml:space="preserve">Tṛmpatu</w:t>
      </w:r>
      <w:r>
        <w:t xml:space="preserve">:</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 augment</w:t>
      </w:r>
      <w:r>
        <w:t xml:space="preserve"> </w:t>
      </w:r>
      <w:r>
        <w:rPr>
          <w:iCs/>
          <w:i/>
        </w:rPr>
        <w:t xml:space="preserve">num</w:t>
      </w:r>
      <w:r>
        <w:t xml:space="preserve"> </w:t>
      </w:r>
      <w:r>
        <w:t xml:space="preserve">by P. 7-1-59</w:t>
      </w:r>
      <w:r>
        <w:t xml:space="preserve"> </w:t>
      </w:r>
      <w:r>
        <w:rPr>
          <w:iCs/>
          <w:i/>
        </w:rPr>
        <w:t xml:space="preserve">śe mucādīnām</w:t>
      </w:r>
      <w:r>
        <w:t xml:space="preserve">.</w:t>
      </w:r>
      <w:r>
        <w:t xml:space="preserve">”</w:t>
      </w:r>
      <w:r>
        <w:t xml:space="preserve"> </w:t>
      </w:r>
      <w:r>
        <w:rPr>
          <w:iCs/>
          <w:i/>
        </w:rPr>
        <w:t xml:space="preserve">(Grammar pages 167–171, noted briefly: the long discussion on</w:t>
      </w:r>
      <w:r>
        <w:t xml:space="preserve"> </w:t>
      </w:r>
      <w:r>
        <w:t xml:space="preserve">marutvantam —</w:t>
      </w:r>
      <w:r>
        <w:t xml:space="preserve"> </w:t>
      </w:r>
      <w:r>
        <w:rPr>
          <w:iCs/>
          <w:i/>
        </w:rPr>
        <w:t xml:space="preserve">whether the accent of the</w:t>
      </w:r>
      <w:r>
        <w:rPr>
          <w:iCs/>
          <w:i/>
        </w:rPr>
        <w:t xml:space="preserve"> </w:t>
      </w:r>
      <w:r>
        <w:t xml:space="preserve">matup* after a short vowel is udātta by P. 6-1-176</w:t>
      </w:r>
      <w:r>
        <w:t xml:space="preserve"> </w:t>
      </w:r>
      <w:r>
        <w:rPr>
          <w:iCs/>
          <w:i/>
        </w:rPr>
        <w:t xml:space="preserve">hrasvanuḍbhyāṃ matup</w:t>
      </w:r>
      <w:r>
        <w:t xml:space="preserve">; the paribhāṣā</w:t>
      </w:r>
      <w:r>
        <w:t xml:space="preserve"> </w:t>
      </w:r>
      <w:r>
        <w:rPr>
          <w:iCs/>
          <w:i/>
        </w:rPr>
        <w:t xml:space="preserve">svaravidhau vyañjanam avidyamānavat</w:t>
      </w:r>
      <w:r>
        <w:t xml:space="preserve"> </w:t>
      </w:r>
      <w:r>
        <w:t xml:space="preserve">and what it does to the final* t</w:t>
      </w:r>
      <w:r>
        <w:t xml:space="preserve"> </w:t>
      </w:r>
      <w:r>
        <w:rPr>
          <w:iCs/>
          <w:i/>
        </w:rPr>
        <w:t xml:space="preserve">of</w:t>
      </w:r>
      <w:r>
        <w:t xml:space="preserve"> </w:t>
      </w:r>
      <w:r>
        <w:t xml:space="preserve">marut</w:t>
      </w:r>
      <w:r>
        <w:rPr>
          <w:iCs/>
          <w:i/>
        </w:rPr>
        <w:t xml:space="preserve">; the author of the</w:t>
      </w:r>
      <w:r>
        <w:t xml:space="preserve"> </w:t>
      </w:r>
      <w:r>
        <w:t xml:space="preserve">Kāśikā</w:t>
      </w:r>
      <w:r>
        <w:t xml:space="preserve"> </w:t>
      </w:r>
      <w:r>
        <w:rPr>
          <w:iCs/>
          <w:i/>
        </w:rPr>
        <w:t xml:space="preserve">and the</w:t>
      </w:r>
      <w:r>
        <w:t xml:space="preserve"> </w:t>
      </w:r>
      <w:r>
        <w:t xml:space="preserve">Paribhāṣenduśekhara</w:t>
      </w:r>
      <w:r>
        <w:t xml:space="preserve"> </w:t>
      </w:r>
      <w:r>
        <w:rPr>
          <w:iCs/>
          <w:i/>
        </w:rPr>
        <w:t xml:space="preserve">are cited; a scholastic argument, not reproduced here;</w:t>
      </w:r>
      <w:r>
        <w:t xml:space="preserve"> </w:t>
      </w:r>
      <w:r>
        <w:t xml:space="preserve">sajūḥ</w:t>
      </w:r>
      <w:r>
        <w:t xml:space="preserve"> </w:t>
      </w:r>
      <w:r>
        <w:rPr>
          <w:iCs/>
          <w:i/>
        </w:rPr>
        <w:t xml:space="preserve">[as above; and the accent rule on the last member]; and</w:t>
      </w:r>
      <w:r>
        <w:t xml:space="preserve"> </w:t>
      </w:r>
      <w:r>
        <w:t xml:space="preserve">tṛmpatu</w:t>
      </w:r>
      <w:r>
        <w:t xml:space="preserve"> </w:t>
      </w:r>
      <w:r>
        <w:rPr>
          <w:iCs/>
          <w:i/>
        </w:rPr>
        <w:t xml:space="preserve">[</w:t>
      </w:r>
      <w:r>
        <w:rPr>
          <w:iCs/>
          <w:i/>
          <w:iCs/>
          <w:i/>
        </w:rPr>
        <w:t xml:space="preserve">tṛp</w:t>
      </w:r>
      <w:r>
        <w:rPr>
          <w:iCs/>
          <w:i/>
        </w:rPr>
        <w:t xml:space="preserve"> </w:t>
      </w:r>
      <w:r>
        <w:rPr>
          <w:iCs/>
          <w:i/>
        </w:rPr>
        <w:t xml:space="preserve">with the</w:t>
      </w:r>
      <w:r>
        <w:rPr>
          <w:iCs/>
          <w:i/>
        </w:rPr>
        <w:t xml:space="preserve"> </w:t>
      </w:r>
      <w:r>
        <w:rPr>
          <w:iCs/>
          <w:i/>
          <w:iCs/>
          <w:i/>
        </w:rPr>
        <w:t xml:space="preserve">num</w:t>
      </w:r>
      <w:r>
        <w:rPr>
          <w:iCs/>
          <w:i/>
        </w:rPr>
        <w:t xml:space="preserve"> </w:t>
      </w:r>
      <w:r>
        <w:rPr>
          <w:iCs/>
          <w:i/>
        </w:rPr>
        <w:t xml:space="preserve">read from the Muñcādi group;</w:t>
      </w:r>
      <w:r>
        <w:rPr>
          <w:iCs/>
          <w:i/>
        </w:rPr>
        <w:t xml:space="preserve"> </w:t>
      </w:r>
      <w:r>
        <w:rPr>
          <w:iCs/>
          <w:i/>
          <w:iCs/>
          <w:i/>
        </w:rPr>
        <w:t xml:space="preserve">anusvāra</w:t>
      </w:r>
      <w:r>
        <w:rPr>
          <w:iCs/>
          <w:i/>
        </w:rPr>
        <w:t xml:space="preserve"> </w:t>
      </w:r>
      <w:r>
        <w:rPr>
          <w:iCs/>
          <w:i/>
        </w:rPr>
        <w:t xml:space="preserve">P. 8-3-24,</w:t>
      </w:r>
      <w:r>
        <w:rPr>
          <w:iCs/>
          <w:i/>
        </w:rPr>
        <w:t xml:space="preserve"> </w:t>
      </w:r>
      <w:r>
        <w:rPr>
          <w:iCs/>
          <w:i/>
          <w:iCs/>
          <w:i/>
        </w:rPr>
        <w:t xml:space="preserve">parasavarṇa</w:t>
      </w:r>
      <w:r>
        <w:rPr>
          <w:iCs/>
          <w:i/>
        </w:rPr>
        <w:t xml:space="preserve"> </w:t>
      </w:r>
      <w:r>
        <w:rPr>
          <w:iCs/>
          <w:i/>
        </w:rPr>
        <w:t xml:space="preserve">P. 8-4-58; the Vedabhāṣya reads* tṛpa tṛmpha tṛptau</w:t>
      </w:r>
      <w:r>
        <w:rPr>
          <w:iCs/>
          <w:i/>
        </w:rPr>
        <w:t xml:space="preserve"> </w:t>
      </w:r>
      <w:r>
        <w:rPr>
          <w:iCs/>
          <w:i/>
          <w:iCs/>
          <w:i/>
        </w:rPr>
        <w:t xml:space="preserve">and the Dhātupāṭha does not have the root in this form, so the commentary has taken</w:t>
      </w:r>
      <w:r>
        <w:rPr>
          <w:iCs/>
          <w:i/>
        </w:rPr>
        <w:t xml:space="preserve"> </w:t>
      </w:r>
      <w:r>
        <w:rPr>
          <w:iCs/>
          <w:i/>
        </w:rPr>
        <w:t xml:space="preserve">tṛpa tṛmpha*]; numerals as read, pointers only.)</w:t>
      </w:r>
    </w:p>
    <w:p>
      <w:pPr>
        <w:pStyle w:val="BodyText"/>
      </w:pPr>
      <w:r>
        <w:rPr>
          <w:bCs/>
          <w:b/>
        </w:rPr>
        <w:t xml:space="preserve">॥ Prati-padārthaḥ ॥</w:t>
      </w:r>
      <w:r>
        <w:t xml:space="preserve"> </w:t>
      </w:r>
      <w:r>
        <w:rPr>
          <w:bCs/>
          <w:b/>
        </w:rPr>
        <w:t xml:space="preserve">मरुत्वन्तम् (marutvantam)</w:t>
      </w:r>
      <w:r>
        <w:t xml:space="preserve"> </w:t>
      </w:r>
      <w:r>
        <w:t xml:space="preserve">— endowed with the deities Maruts |</w:t>
      </w:r>
      <w:r>
        <w:t xml:space="preserve"> </w:t>
      </w:r>
      <w:r>
        <w:rPr>
          <w:bCs/>
          <w:b/>
        </w:rPr>
        <w:t xml:space="preserve">इन्द्रम् (indram)</w:t>
      </w:r>
      <w:r>
        <w:t xml:space="preserve"> </w:t>
      </w:r>
      <w:r>
        <w:t xml:space="preserve">— Indra |</w:t>
      </w:r>
      <w:r>
        <w:t xml:space="preserve"> </w:t>
      </w:r>
      <w:r>
        <w:rPr>
          <w:bCs/>
          <w:b/>
        </w:rPr>
        <w:t xml:space="preserve">सोमपीतये (somapītaye)</w:t>
      </w:r>
      <w:r>
        <w:t xml:space="preserve"> </w:t>
      </w:r>
      <w:r>
        <w:t xml:space="preserve">— for the drinking of soma |</w:t>
      </w:r>
      <w:r>
        <w:t xml:space="preserve"> </w:t>
      </w:r>
      <w:r>
        <w:rPr>
          <w:bCs/>
          <w:b/>
        </w:rPr>
        <w:t xml:space="preserve">आ हवामहे (ā havāmahe)</w:t>
      </w:r>
      <w:r>
        <w:t xml:space="preserve"> </w:t>
      </w:r>
      <w:r>
        <w:t xml:space="preserve">— we invoke [that Indra] |</w:t>
      </w:r>
      <w:r>
        <w:t xml:space="preserve"> </w:t>
      </w:r>
      <w:r>
        <w:rPr>
          <w:bCs/>
          <w:b/>
        </w:rPr>
        <w:t xml:space="preserve">गणेन (gaṇena)</w:t>
      </w:r>
      <w:r>
        <w:t xml:space="preserve"> </w:t>
      </w:r>
      <w:r>
        <w:t xml:space="preserve">— with the host of the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r>
        <w:t xml:space="preserve"> </w:t>
      </w:r>
      <w:r>
        <w:rPr>
          <w:iCs/>
          <w:i/>
        </w:rPr>
        <w:t xml:space="preserve">(p. 167)</w:t>
      </w:r>
      <w:r>
        <w:t xml:space="preserve"> </w:t>
      </w:r>
      <w:r>
        <w:rPr>
          <w:bCs/>
          <w:b/>
        </w:rPr>
        <w:t xml:space="preserve">सजूः तृम्पतु</w:t>
      </w:r>
      <w:r>
        <w:t xml:space="preserve"> </w:t>
      </w:r>
      <w:r>
        <w:t xml:space="preserve">—</w:t>
      </w:r>
      <w:r>
        <w:t xml:space="preserve"> </w:t>
      </w:r>
      <w:r>
        <w:rPr>
          <w:iCs/>
          <w:i/>
        </w:rPr>
        <w:t xml:space="preserve">juṣī prītisevanayoḥ</w:t>
      </w:r>
      <w:r>
        <w:t xml:space="preserve">;</w:t>
      </w:r>
      <w:r>
        <w:t xml:space="preserve"> </w:t>
      </w:r>
      <w:r>
        <w:rPr>
          <w:iCs/>
          <w:i/>
        </w:rPr>
        <w:t xml:space="preserve">samānā prītir yasya sajūḥ</w:t>
      </w:r>
      <w:r>
        <w:t xml:space="preserve"> </w:t>
      </w:r>
      <w:r>
        <w:t xml:space="preserve">—</w:t>
      </w:r>
      <w:r>
        <w:t xml:space="preserve"> </w:t>
      </w:r>
      <w:r>
        <w:t xml:space="preserve">‘</w:t>
      </w:r>
      <w:r>
        <w:t xml:space="preserve">he whose satisfaction is the same</w:t>
      </w:r>
      <w:r>
        <w:t xml:space="preserve">’</w:t>
      </w:r>
      <w:r>
        <w:t xml:space="preserve">. [The sense:] may Indra and the Marut deities attain satisfaction equally — that is, may both be satisfied. An objection is raised: if</w:t>
      </w:r>
      <w:r>
        <w:t xml:space="preserve"> </w:t>
      </w:r>
      <w:r>
        <w:rPr>
          <w:iCs/>
          <w:i/>
        </w:rPr>
        <w:t xml:space="preserve">sajūḥ</w:t>
      </w:r>
      <w:r>
        <w:t xml:space="preserve"> </w:t>
      </w:r>
      <w:r>
        <w:t xml:space="preserve">means</w:t>
      </w:r>
      <w:r>
        <w:t xml:space="preserve"> </w:t>
      </w:r>
      <w:r>
        <w:t xml:space="preserve">‘</w:t>
      </w:r>
      <w:r>
        <w:t xml:space="preserve">having equal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let him be satisfied</w:t>
      </w:r>
      <w:r>
        <w:t xml:space="preserve">’</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60"/>
    <w:bookmarkStart w:id="61" w:name="pages-171174-sūkta-23-rik-8"/>
    <w:p>
      <w:pPr>
        <w:pStyle w:val="Heading3"/>
      </w:pPr>
      <w:r>
        <w:t xml:space="preserve">Pages 171–174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Cs/>
          <w:i/>
        </w:rPr>
        <w:t xml:space="preserve">indrajyeṣṭhā marudgaṇā devāsaḥ pūṣarātayaḥ | viśve mama śrutā havam || 8 ||</w:t>
      </w:r>
    </w:p>
    <w:p>
      <w:pPr>
        <w:pStyle w:val="BodyText"/>
      </w:pPr>
      <w:r>
        <w:rPr>
          <w:bCs/>
          <w:b/>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Cs/>
          <w:i/>
        </w:rPr>
        <w:t xml:space="preserve">indra-jyeṣṭhāḥ | marut-gaṇāḥ | devāsaḥ | pūṣa-rātayaḥ || viśve | mama | śruta | havam || 8 ||</w:t>
      </w:r>
    </w:p>
    <w:p>
      <w:pPr>
        <w:pStyle w:val="BodyText"/>
      </w:pPr>
      <w:r>
        <w:rPr>
          <w:bCs/>
          <w:b/>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Cs/>
          <w:i/>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Cs/>
          <w:b/>
        </w:rPr>
        <w:t xml:space="preserve">Translation:</w:t>
      </w:r>
      <w:r>
        <w:t xml:space="preserve"> </w:t>
      </w:r>
      <w:r>
        <w:t xml:space="preserve">“</w:t>
      </w:r>
      <w:r>
        <w:t xml:space="preserve">O gods — Indra, the host of Maruts, Pūṣan, all of you (</w:t>
      </w:r>
      <w:r>
        <w:rPr>
          <w:iCs/>
          <w:i/>
        </w:rPr>
        <w:t xml:space="preserve">viśve</w:t>
      </w:r>
      <w:r>
        <w:t xml:space="preserve">), hear my call (</w:t>
      </w:r>
      <w:r>
        <w:rPr>
          <w:iCs/>
          <w:i/>
        </w:rPr>
        <w:t xml:space="preserve">havam</w:t>
      </w:r>
      <w:r>
        <w:t xml:space="preserve">)! What are they like?</w:t>
      </w:r>
      <w:r>
        <w:t xml:space="preserve"> </w:t>
      </w:r>
      <w:r>
        <w:rPr>
          <w:iCs/>
          <w:i/>
        </w:rPr>
        <w:t xml:space="preserve">Indrajyeṣṭhāḥ</w:t>
      </w:r>
      <w:r>
        <w:t xml:space="preserve">: those among whom Indra is</w:t>
      </w:r>
      <w:r>
        <w:t xml:space="preserve"> </w:t>
      </w:r>
      <w:r>
        <w:rPr>
          <w:iCs/>
          <w:i/>
        </w:rPr>
        <w:t xml:space="preserve">jyeṣṭha</w:t>
      </w:r>
      <w:r>
        <w:t xml:space="preserve">, the foremost; the</w:t>
      </w:r>
      <w:r>
        <w:t xml:space="preserve"> </w:t>
      </w:r>
      <w:r>
        <w:rPr>
          <w:iCs/>
          <w:i/>
        </w:rPr>
        <w:t xml:space="preserve">marudgaṇāḥ</w:t>
      </w:r>
      <w:r>
        <w:t xml:space="preserve">, the Marut hosts of such kind;</w:t>
      </w:r>
      <w:r>
        <w:t xml:space="preserve"> </w:t>
      </w:r>
      <w:r>
        <w:rPr>
          <w:iCs/>
          <w:i/>
        </w:rPr>
        <w:t xml:space="preserve">pūṣarātayaḥ</w:t>
      </w:r>
      <w:r>
        <w:t xml:space="preserve">: those whose</w:t>
      </w:r>
      <w:r>
        <w:t xml:space="preserve"> </w:t>
      </w:r>
      <w:r>
        <w:rPr>
          <w:iCs/>
          <w:i/>
        </w:rPr>
        <w:t xml:space="preserve">rāti</w:t>
      </w:r>
      <w:r>
        <w:t xml:space="preserve"> </w:t>
      </w:r>
      <w:r>
        <w:t xml:space="preserve">— giver — is the god named Pūṣan.</w:t>
      </w:r>
      <w:r>
        <w:t xml:space="preserve"> </w:t>
      </w:r>
      <w:r>
        <w:rPr>
          <w:iCs/>
          <w:i/>
        </w:rPr>
        <w:t xml:space="preserve">Indrajyeṣṭhāḥ</w:t>
      </w:r>
      <w:r>
        <w:t xml:space="preserve">: the vocative, with the first-syllable acute; no</w:t>
      </w:r>
      <w:r>
        <w:t xml:space="preserve"> </w:t>
      </w:r>
      <w:r>
        <w:rPr>
          <w:iCs/>
          <w:i/>
        </w:rPr>
        <w:t xml:space="preserve">nighāta</w:t>
      </w:r>
      <w:r>
        <w:t xml:space="preserve"> </w:t>
      </w:r>
      <w:r>
        <w:t xml:space="preserve">since it stands at the beginning of the pāda.</w:t>
      </w:r>
      <w:r>
        <w:t xml:space="preserve"> </w:t>
      </w:r>
      <w:r>
        <w:rPr>
          <w:iCs/>
          <w:i/>
        </w:rPr>
        <w:t xml:space="preserve">Marudgaṇāḥ</w:t>
      </w:r>
      <w:r>
        <w:t xml:space="preserve">: by P. 8-1-74</w:t>
      </w:r>
      <w:r>
        <w:t xml:space="preserve"> </w:t>
      </w:r>
      <w:r>
        <w:rPr>
          <w:iCs/>
          <w:i/>
        </w:rPr>
        <w:t xml:space="preserve">vibhāṣitaṃ viśeṣavacane bahuvacanam</w:t>
      </w:r>
      <w:r>
        <w:t xml:space="preserve"> </w:t>
      </w:r>
      <w:r>
        <w:t xml:space="preserve">the preceding [word] is treated as non-existent, so there is no</w:t>
      </w:r>
      <w:r>
        <w:t xml:space="preserve"> </w:t>
      </w:r>
      <w:r>
        <w:rPr>
          <w:iCs/>
          <w:i/>
        </w:rPr>
        <w:t xml:space="preserve">nighāta</w:t>
      </w:r>
      <w:r>
        <w:t xml:space="preserv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loṭ</w:t>
      </w:r>
      <w:r>
        <w:t xml:space="preserve">, 2nd person plural</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w:t>
      </w:r>
      <w:r>
        <w:t xml:space="preserve"> </w:t>
      </w:r>
      <w:r>
        <w:rPr>
          <w:iCs/>
          <w:i/>
        </w:rPr>
        <w:t xml:space="preserve">luk</w:t>
      </w:r>
      <w:r>
        <w:t xml:space="preserve"> </w:t>
      </w:r>
      <w:r>
        <w:t xml:space="preserve">by</w:t>
      </w:r>
      <w:r>
        <w:t xml:space="preserve"> </w:t>
      </w:r>
      <w:r>
        <w:rPr>
          <w:iCs/>
          <w:i/>
        </w:rPr>
        <w:t xml:space="preserve">bahulaṃ chandasi</w:t>
      </w:r>
      <w:r>
        <w:t xml:space="preserve">; guṇa blocked by P. 1-1-5</w:t>
      </w:r>
      <w:r>
        <w:t xml:space="preserve"> </w:t>
      </w:r>
      <w:r>
        <w:rPr>
          <w:iCs/>
          <w:i/>
        </w:rPr>
        <w:t xml:space="preserve">kṅiti ca</w:t>
      </w:r>
      <w:r>
        <w:t xml:space="preserve">; …</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in the sense of the action by P. 3-3-70 [numeral as read];</w:t>
      </w:r>
      <w:r>
        <w:t xml:space="preserve"> </w:t>
      </w:r>
      <w:r>
        <w:rPr>
          <w:iCs/>
          <w:i/>
        </w:rPr>
        <w:t xml:space="preserve">saṃprasāraṇa</w:t>
      </w:r>
      <w:r>
        <w:t xml:space="preserve">,</w:t>
      </w:r>
      <w:r>
        <w:t xml:space="preserve"> </w:t>
      </w:r>
      <w:r>
        <w:rPr>
          <w:iCs/>
          <w:i/>
        </w:rPr>
        <w:t xml:space="preserve">pūrvarūpa</w:t>
      </w:r>
      <w:r>
        <w:t xml:space="preserve">, guṇa,</w:t>
      </w:r>
      <w:r>
        <w:t xml:space="preserve"> </w:t>
      </w:r>
      <w:r>
        <w:rPr>
          <w:iCs/>
          <w:i/>
        </w:rPr>
        <w:t xml:space="preserve">av</w:t>
      </w:r>
      <w:r>
        <w:t xml:space="preserve">; the accent of the root remains.</w:t>
      </w:r>
      <w:r>
        <w:t xml:space="preserve">”</w:t>
      </w:r>
      <w:r>
        <w:t xml:space="preserve"> </w:t>
      </w:r>
      <w:r>
        <w:rPr>
          <w:iCs/>
          <w:i/>
        </w:rPr>
        <w:t xml:space="preserve">(Grammar pages 173–174, noted briefly: the words treated are</w:t>
      </w:r>
      <w:r>
        <w:t xml:space="preserve"> </w:t>
      </w:r>
      <w:r>
        <w:t xml:space="preserve">indrajyeṣṭhāḥ</w:t>
      </w:r>
      <w:r>
        <w:rPr>
          <w:iCs/>
          <w:i/>
        </w:rPr>
        <w:t xml:space="preserve">,</w:t>
      </w:r>
      <w:r>
        <w:t xml:space="preserve"> </w:t>
      </w:r>
      <w:r>
        <w:t xml:space="preserve">marudgaṇāḥ</w:t>
      </w:r>
      <w:r>
        <w:rPr>
          <w:iCs/>
          <w:i/>
        </w:rPr>
        <w:t xml:space="preserve">,</w:t>
      </w:r>
      <w:r>
        <w:t xml:space="preserve"> </w:t>
      </w:r>
      <w:r>
        <w:t xml:space="preserve">devāsaḥ pūṣarātayaḥ</w:t>
      </w:r>
      <w:r>
        <w:t xml:space="preserve"> </w:t>
      </w:r>
      <w:r>
        <w:rPr>
          <w:iCs/>
          <w:i/>
        </w:rPr>
        <w:t xml:space="preserve">[all vocatives; the accent rules P. 8-1-19</w:t>
      </w:r>
      <w:r>
        <w:rPr>
          <w:iCs/>
          <w:i/>
        </w:rPr>
        <w:t xml:space="preserve"> </w:t>
      </w:r>
      <w:r>
        <w:rPr>
          <w:iCs/>
          <w:i/>
          <w:iCs/>
          <w:i/>
        </w:rPr>
        <w:t xml:space="preserve">anudāttaṃ sarvam apādādau</w:t>
      </w:r>
      <w:r>
        <w:rPr>
          <w:iCs/>
          <w:i/>
        </w:rPr>
        <w:t xml:space="preserve">, 8-1-72</w:t>
      </w:r>
      <w:r>
        <w:rPr>
          <w:iCs/>
          <w:i/>
        </w:rPr>
        <w:t xml:space="preserve"> </w:t>
      </w:r>
      <w:r>
        <w:rPr>
          <w:iCs/>
          <w:i/>
          <w:iCs/>
          <w:i/>
        </w:rPr>
        <w:t xml:space="preserve">āmantritasya ca</w:t>
      </w:r>
      <w:r>
        <w:rPr>
          <w:iCs/>
          <w:i/>
        </w:rPr>
        <w:t xml:space="preserve">, 6-1-198</w:t>
      </w:r>
      <w:r>
        <w:rPr>
          <w:iCs/>
          <w:i/>
        </w:rPr>
        <w:t xml:space="preserve"> </w:t>
      </w:r>
      <w:r>
        <w:rPr>
          <w:iCs/>
          <w:i/>
          <w:iCs/>
          <w:i/>
        </w:rPr>
        <w:t xml:space="preserve">āmantritasya ca</w:t>
      </w:r>
      <w:r>
        <w:rPr>
          <w:iCs/>
          <w:i/>
        </w:rPr>
        <w:t xml:space="preserve"> </w:t>
      </w:r>
      <w:r>
        <w:rPr>
          <w:iCs/>
          <w:i/>
        </w:rPr>
        <w:t xml:space="preserve">(first-syllable acute), 8-1-74</w:t>
      </w:r>
      <w:r>
        <w:rPr>
          <w:iCs/>
          <w:i/>
        </w:rPr>
        <w:t xml:space="preserve"> </w:t>
      </w:r>
      <w:r>
        <w:rPr>
          <w:iCs/>
          <w:i/>
          <w:iCs/>
          <w:i/>
        </w:rPr>
        <w:t xml:space="preserve">vibhāṣitaṃ viśeṣavacane bahuvacanam</w:t>
      </w:r>
      <w:r>
        <w:rPr>
          <w:iCs/>
          <w:i/>
        </w:rPr>
        <w:t xml:space="preserve">],</w:t>
      </w:r>
      <w:r>
        <w:t xml:space="preserve"> </w:t>
      </w:r>
      <w:r>
        <w:t xml:space="preserve">śruta</w:t>
      </w:r>
      <w:r>
        <w:t xml:space="preserve"> </w:t>
      </w:r>
      <w:r>
        <w:rPr>
          <w:iCs/>
          <w:i/>
        </w:rPr>
        <w:t xml:space="preserve">[with the long argument about the</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substitution,</w:t>
      </w:r>
      <w:r>
        <w:rPr>
          <w:iCs/>
          <w:i/>
        </w:rPr>
        <w:t xml:space="preserve"> </w:t>
      </w:r>
      <w:r>
        <w:rPr>
          <w:iCs/>
          <w:i/>
          <w:iCs/>
          <w:i/>
        </w:rPr>
        <w:t xml:space="preserve">śruvaḥ śṛ ca</w:t>
      </w:r>
      <w:r>
        <w:rPr>
          <w:iCs/>
          <w:i/>
        </w:rPr>
        <w:t xml:space="preserve"> </w:t>
      </w:r>
      <w:r>
        <w:rPr>
          <w:iCs/>
          <w:i/>
        </w:rPr>
        <w:t xml:space="preserve">P. 3-1-74, and P. 7-3-84 not applying],</w:t>
      </w:r>
      <w:r>
        <w:t xml:space="preserve"> </w:t>
      </w:r>
      <w:r>
        <w:t xml:space="preserve">havam</w:t>
      </w:r>
      <w:r>
        <w:t xml:space="preserve"> </w:t>
      </w:r>
      <w:r>
        <w:rPr>
          <w:iCs/>
          <w:i/>
        </w:rPr>
        <w:t xml:space="preserve">[as in the preceding riks]; numerals as read, pointers only.)</w:t>
      </w:r>
    </w:p>
    <w:p>
      <w:pPr>
        <w:pStyle w:val="BodyText"/>
      </w:pPr>
      <w:r>
        <w:rPr>
          <w:bCs/>
          <w:b/>
        </w:rPr>
        <w:t xml:space="preserve">॥ Prati-padārthaḥ ॥</w:t>
      </w:r>
      <w:r>
        <w:t xml:space="preserve"> </w:t>
      </w:r>
      <w:r>
        <w:rPr>
          <w:bCs/>
          <w:b/>
        </w:rPr>
        <w:t xml:space="preserve">इन्द्रज्येष्ठाः (indrajyeṣṭhāḥ)</w:t>
      </w:r>
      <w:r>
        <w:t xml:space="preserve"> </w:t>
      </w:r>
      <w:r>
        <w:t xml:space="preserve">— those with Indra as chief |</w:t>
      </w:r>
      <w:r>
        <w:t xml:space="preserve"> </w:t>
      </w:r>
      <w:r>
        <w:rPr>
          <w:bCs/>
          <w:b/>
        </w:rPr>
        <w:t xml:space="preserve">मरुद्गणाः (marudgaṇāḥ)</w:t>
      </w:r>
      <w:r>
        <w:t xml:space="preserve"> </w:t>
      </w:r>
      <w:r>
        <w:t xml:space="preserve">— accompanied by the host of the Maruts |</w:t>
      </w:r>
      <w:r>
        <w:t xml:space="preserve"> </w:t>
      </w:r>
      <w:r>
        <w:rPr>
          <w:bCs/>
          <w:b/>
        </w:rPr>
        <w:t xml:space="preserve">पूषरातयः (pūṣarātayaḥ)</w:t>
      </w:r>
      <w:r>
        <w:t xml:space="preserve"> </w:t>
      </w:r>
      <w:r>
        <w:t xml:space="preserve">— those whose wealth-giver is the deity Pūṣan |</w:t>
      </w:r>
      <w:r>
        <w:t xml:space="preserve"> </w:t>
      </w:r>
      <w:r>
        <w:rPr>
          <w:bCs/>
          <w:b/>
        </w:rPr>
        <w:t xml:space="preserve">विश्वे देवासः (viśve devāsaḥ)</w:t>
      </w:r>
      <w:r>
        <w:t xml:space="preserve"> </w:t>
      </w:r>
      <w:r>
        <w:t xml:space="preserve">— all the gods [you] |</w:t>
      </w:r>
      <w:r>
        <w:t xml:space="preserve"> </w:t>
      </w:r>
      <w:r>
        <w:rPr>
          <w:bCs/>
          <w:b/>
        </w:rPr>
        <w:t xml:space="preserve">मम (mama)</w:t>
      </w:r>
      <w:r>
        <w:t xml:space="preserve"> </w:t>
      </w:r>
      <w:r>
        <w:t xml:space="preserve">— my |</w:t>
      </w:r>
      <w:r>
        <w:t xml:space="preserve"> </w:t>
      </w:r>
      <w:r>
        <w:rPr>
          <w:bCs/>
          <w:b/>
        </w:rPr>
        <w:t xml:space="preserve">हवम् (havam)</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r>
        <w:t xml:space="preserve"> </w:t>
      </w:r>
      <w:r>
        <w:rPr>
          <w:iCs/>
          <w:i/>
        </w:rPr>
        <w:t xml:space="preserve">(pp. 172–173)</w:t>
      </w:r>
      <w:r>
        <w:t xml:space="preserve"> </w:t>
      </w:r>
      <w:r>
        <w:rPr>
          <w:bCs/>
          <w:b/>
        </w:rPr>
        <w:t xml:space="preserve">इन्द्रज्येष्ठाः</w:t>
      </w:r>
      <w:r>
        <w:t xml:space="preserve"> </w:t>
      </w:r>
      <w:r>
        <w:t xml:space="preserve">— the word</w:t>
      </w:r>
      <w:r>
        <w:t xml:space="preserve"> </w:t>
      </w:r>
      <w:r>
        <w:rPr>
          <w:iCs/>
          <w:i/>
        </w:rPr>
        <w:t xml:space="preserve">jyeṣṭha</w:t>
      </w:r>
      <w:r>
        <w:t xml:space="preserve"> </w:t>
      </w:r>
      <w:r>
        <w:t xml:space="preserve">means</w:t>
      </w:r>
      <w:r>
        <w:t xml:space="preserve"> </w:t>
      </w:r>
      <w:r>
        <w:t xml:space="preserve">‘</w:t>
      </w:r>
      <w:r>
        <w:t xml:space="preserve">chief</w:t>
      </w:r>
      <w:r>
        <w:t xml:space="preserve">’</w:t>
      </w:r>
      <w:r>
        <w:t xml:space="preserve"> </w:t>
      </w:r>
      <w:r>
        <w:t xml:space="preserve">(</w:t>
      </w:r>
      <w:r>
        <w:rPr>
          <w:iCs/>
          <w:i/>
        </w:rPr>
        <w:t xml:space="preserve">pradhāna</w:t>
      </w:r>
      <w:r>
        <w:t xml:space="preserve">):</w:t>
      </w:r>
      <w:r>
        <w:t xml:space="preserve"> </w:t>
      </w:r>
      <w:r>
        <w:rPr>
          <w:iCs/>
          <w:i/>
        </w:rPr>
        <w:t xml:space="preserve">indraḥ pradhānabhūto yeṣāṃ te indrajyeṣṭhāḥ</w:t>
      </w:r>
      <w:r>
        <w:t xml:space="preserve"> </w:t>
      </w:r>
      <w:r>
        <w:t xml:space="preserve">— those for whom Indra is the head, the chief; that is, among the gods, Indra is the leader (</w:t>
      </w:r>
      <w:r>
        <w:rPr>
          <w:iCs/>
          <w:i/>
        </w:rPr>
        <w:t xml:space="preserve">Indra at their heads</w:t>
      </w:r>
      <w:r>
        <w:t xml:space="preserve">); the gods who move forward with him in front.</w:t>
      </w:r>
      <w:r>
        <w:t xml:space="preserve"> </w:t>
      </w:r>
      <w:r>
        <w:rPr>
          <w:bCs/>
          <w:b/>
        </w:rPr>
        <w:t xml:space="preserve">पूषरातयः</w:t>
      </w:r>
      <w:r>
        <w:t xml:space="preserve"> </w:t>
      </w:r>
      <w:r>
        <w:t xml:space="preserve">—</w:t>
      </w:r>
      <w:r>
        <w:t xml:space="preserve"> </w:t>
      </w:r>
      <w:r>
        <w:rPr>
          <w:iCs/>
          <w:i/>
        </w:rPr>
        <w:t xml:space="preserve">pūṣākhyo devo rātir dātā yeṣāṃ te pūṣarātayaḥ</w:t>
      </w:r>
      <w:r>
        <w:t xml:space="preserve">:</w:t>
      </w:r>
      <w:r>
        <w:t xml:space="preserve"> </w:t>
      </w:r>
      <w:r>
        <w:rPr>
          <w:iCs/>
          <w:i/>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Cs/>
          <w:i/>
        </w:rPr>
        <w:t xml:space="preserve">hata vṛtraṃ sudānava indreṇa sahasā yujā | mā no duḥśaṃsa īśata || 9 ||</w:t>
      </w:r>
    </w:p>
    <w:p>
      <w:pPr>
        <w:pStyle w:val="BodyText"/>
      </w:pPr>
      <w:r>
        <w:rPr>
          <w:bCs/>
          <w:b/>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Cs/>
          <w:i/>
        </w:rPr>
        <w:t xml:space="preserve">hata | vṛtram | su-dānavaḥ | indreṇa | sahasā | yujā || mā | naḥ | duḥ-śaṃsaḥ | īśata || 9 ||</w:t>
      </w:r>
    </w:p>
    <w:p>
      <w:pPr>
        <w:pStyle w:val="BodyText"/>
      </w:pPr>
      <w:r>
        <w:rPr>
          <w:bCs/>
          <w:b/>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Cs/>
          <w:i/>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w:t>
      </w:r>
      <w:r>
        <w:t xml:space="preserve">— liberal givers, Maruts! Together with Indra,</w:t>
      </w:r>
      <w:r>
        <w:t xml:space="preserve"> </w:t>
      </w:r>
      <w:r>
        <w:rPr>
          <w:iCs/>
          <w:i/>
        </w:rPr>
        <w:t xml:space="preserve">sahasā</w:t>
      </w:r>
      <w:r>
        <w:t xml:space="preserve"> </w:t>
      </w:r>
      <w:r>
        <w:t xml:space="preserve">— the strong —</w:t>
      </w:r>
      <w:r>
        <w:t xml:space="preserve"> </w:t>
      </w:r>
      <w:r>
        <w:rPr>
          <w:iCs/>
          <w:i/>
        </w:rPr>
        <w:t xml:space="preserve">yujā</w:t>
      </w:r>
      <w:r>
        <w:t xml:space="preserve"> </w:t>
      </w:r>
      <w:r>
        <w:t xml:space="preserve">— the fit companion — slay (</w:t>
      </w:r>
      <w:r>
        <w:rPr>
          <w:iCs/>
          <w:i/>
        </w:rPr>
        <w:t xml:space="preserve">hata</w:t>
      </w:r>
      <w:r>
        <w:t xml:space="preserve">, destroy) the enemy Vṛtra. May</w:t>
      </w:r>
      <w:r>
        <w:t xml:space="preserve"> </w:t>
      </w:r>
      <w:r>
        <w:rPr>
          <w:iCs/>
          <w:i/>
        </w:rPr>
        <w:t xml:space="preserve">duḥśaṃsaḥ</w:t>
      </w:r>
      <w:r>
        <w:t xml:space="preserve"> </w:t>
      </w:r>
      <w:r>
        <w:t xml:space="preserve">— the one who is of ill repute, talked of with evil speech — Vṛtra, not rule over us; may he not be strong [against us].</w:t>
      </w:r>
      <w:r>
        <w:t xml:space="preserve"> </w:t>
      </w:r>
      <w:r>
        <w:rPr>
          <w:iCs/>
          <w:i/>
        </w:rPr>
        <w:t xml:space="preserve">Hata</w:t>
      </w:r>
      <w:r>
        <w:t xml:space="preserve">:</w:t>
      </w:r>
      <w:r>
        <w:t xml:space="preserve"> </w:t>
      </w:r>
      <w:r>
        <w:rPr>
          <w:iCs/>
          <w:i/>
        </w:rPr>
        <w:t xml:space="preserve">han</w:t>
      </w:r>
      <w:r>
        <w:t xml:space="preserve"> </w:t>
      </w:r>
      <w:r>
        <w:t xml:space="preserve">‘</w:t>
      </w:r>
      <w:r>
        <w:t xml:space="preserve">to harm, to go</w:t>
      </w:r>
      <w:r>
        <w:t xml:space="preserve">’</w:t>
      </w:r>
      <w:r>
        <w:t xml:space="preserve">;</w:t>
      </w:r>
      <w:r>
        <w:t xml:space="preserve"> </w:t>
      </w:r>
      <w:r>
        <w:rPr>
          <w:iCs/>
          <w:i/>
        </w:rPr>
        <w:t xml:space="preserve">loṭ</w:t>
      </w:r>
      <w:r>
        <w:t xml:space="preserve">,</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lost by P. 2-4-72; loss of the nasal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[Uṇ. [3-32]]; the vocative lowering of accent in the</w:t>
      </w:r>
      <w:r>
        <w:t xml:space="preserve"> </w:t>
      </w:r>
      <w:r>
        <w:rPr>
          <w:iCs/>
          <w:i/>
        </w:rPr>
        <w:t xml:space="preserve">prādi</w:t>
      </w:r>
      <w:r>
        <w:t xml:space="preserve">-compound.</w:t>
      </w:r>
      <w:r>
        <w:t xml:space="preserve"> </w:t>
      </w:r>
      <w:r>
        <w:rPr>
          <w:iCs/>
          <w:i/>
        </w:rPr>
        <w:t xml:space="preserve">Yujā</w:t>
      </w:r>
      <w:r>
        <w:t xml:space="preserve">:</w:t>
      </w:r>
      <w:r>
        <w:t xml:space="preserve"> </w:t>
      </w:r>
      <w:r>
        <w:rPr>
          <w:iCs/>
          <w:i/>
        </w:rPr>
        <w:t xml:space="preserve">yujir yoge</w:t>
      </w:r>
      <w:r>
        <w:t xml:space="preserve"> </w:t>
      </w:r>
      <w:r>
        <w:t xml:space="preserve">+</w:t>
      </w:r>
      <w:r>
        <w:t xml:space="preserve"> </w:t>
      </w:r>
      <w:r>
        <w:rPr>
          <w:iCs/>
          <w:i/>
        </w:rPr>
        <w:t xml:space="preserve">kvin</w:t>
      </w:r>
      <w:r>
        <w:t xml:space="preserve"> </w:t>
      </w:r>
      <w:r>
        <w:t xml:space="preserve">by P. 3-2-59; the acute of the instrumental singular ending by</w:t>
      </w:r>
      <w:r>
        <w:t xml:space="preserve"> </w:t>
      </w:r>
      <w:r>
        <w:rPr>
          <w:iCs/>
          <w:i/>
        </w:rPr>
        <w:t xml:space="preserve">sāvekāca</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 P. 3-3-126 [in the sense</w:t>
      </w:r>
      <w:r>
        <w:t xml:space="preserve"> </w:t>
      </w:r>
      <w:r>
        <w:rPr>
          <w:iCs/>
          <w:i/>
        </w:rPr>
        <w:t xml:space="preserve">kṛcchra</w:t>
      </w:r>
      <w:r>
        <w:t xml:space="preserve">/</w:t>
      </w:r>
      <w:r>
        <w:rPr>
          <w:iCs/>
          <w:i/>
        </w:rPr>
        <w:t xml:space="preserve">akṛcchra</w:t>
      </w:r>
      <w:r>
        <w:t xml:space="preserve">].</w:t>
      </w:r>
      <w:r>
        <w:t xml:space="preserve"> </w:t>
      </w:r>
      <w:r>
        <w:rPr>
          <w:iCs/>
          <w:i/>
        </w:rPr>
        <w:t xml:space="preserve">Īśata</w:t>
      </w:r>
      <w:r>
        <w:t xml:space="preserve">:</w:t>
      </w:r>
      <w:r>
        <w:t xml:space="preserve"> </w:t>
      </w:r>
      <w:r>
        <w:rPr>
          <w:iCs/>
          <w:i/>
        </w:rPr>
        <w:t xml:space="preserve">īśa aiśvarye</w:t>
      </w:r>
      <w:r>
        <w:t xml:space="preserve">;</w:t>
      </w:r>
      <w:r>
        <w:t xml:space="preserve"> </w:t>
      </w:r>
      <w:r>
        <w:rPr>
          <w:iCs/>
          <w:i/>
        </w:rPr>
        <w:t xml:space="preserve">luṅ</w:t>
      </w:r>
      <w:r>
        <w:t xml:space="preserve"> </w:t>
      </w:r>
      <w:r>
        <w:t xml:space="preserve">with</w:t>
      </w:r>
      <w:r>
        <w:t xml:space="preserve"> </w:t>
      </w:r>
      <w:r>
        <w:rPr>
          <w:iCs/>
          <w:i/>
        </w:rPr>
        <w:t xml:space="preserve">māṅ</w:t>
      </w:r>
      <w:r>
        <w:t xml:space="preserve"> </w:t>
      </w:r>
      <w:r>
        <w:t xml:space="preserve">(P. 3-3-175) — in the Veda</w:t>
      </w:r>
      <w:r>
        <w:t xml:space="preserve"> </w:t>
      </w:r>
      <w:r>
        <w:rPr>
          <w:iCs/>
          <w:i/>
        </w:rPr>
        <w:t xml:space="preserve">laṅ</w:t>
      </w:r>
      <w:r>
        <w:t xml:space="preserve"> </w:t>
      </w:r>
      <w:r>
        <w:t xml:space="preserve">by</w:t>
      </w:r>
      <w:r>
        <w:t xml:space="preserve"> </w:t>
      </w:r>
      <w:r>
        <w:rPr>
          <w:iCs/>
          <w:i/>
        </w:rPr>
        <w:t xml:space="preserve">vyatyaya</w:t>
      </w:r>
      <w:r>
        <w:t xml:space="preserve">; there is no</w:t>
      </w:r>
      <w:r>
        <w:t xml:space="preserve"> </w:t>
      </w:r>
      <w:r>
        <w:rPr>
          <w:iCs/>
          <w:i/>
        </w:rPr>
        <w:t xml:space="preserve">luk</w:t>
      </w:r>
      <w:r>
        <w:t xml:space="preserve"> </w:t>
      </w:r>
      <w:r>
        <w:t xml:space="preserve">of</w:t>
      </w:r>
      <w:r>
        <w:t xml:space="preserve"> </w:t>
      </w:r>
      <w:r>
        <w:rPr>
          <w:iCs/>
          <w:i/>
        </w:rPr>
        <w:t xml:space="preserve">śap</w:t>
      </w:r>
      <w:r>
        <w:t xml:space="preserve">; no</w:t>
      </w:r>
      <w:r>
        <w:t xml:space="preserve"> </w:t>
      </w:r>
      <w:r>
        <w:rPr>
          <w:iCs/>
          <w:i/>
        </w:rPr>
        <w:t xml:space="preserve">āṭ</w:t>
      </w:r>
      <w:r>
        <w:t xml:space="preserve"> </w:t>
      </w:r>
      <w:r>
        <w:t xml:space="preserve">augment since</w:t>
      </w:r>
      <w:r>
        <w:t xml:space="preserve"> </w:t>
      </w:r>
      <w:r>
        <w:rPr>
          <w:iCs/>
          <w:i/>
        </w:rPr>
        <w:t xml:space="preserve">māṅ</w:t>
      </w:r>
      <w:r>
        <w:t xml:space="preserve"> </w:t>
      </w:r>
      <w:r>
        <w:t xml:space="preserve">is in conjunction (P. 6-4-74); the lowering of the accent by</w:t>
      </w:r>
      <w:r>
        <w:t xml:space="preserve"> </w:t>
      </w:r>
      <w:r>
        <w:rPr>
          <w:iCs/>
          <w:i/>
        </w:rPr>
        <w:t xml:space="preserve">tiṅ atiṅaḥ</w:t>
      </w:r>
      <w:r>
        <w:t xml:space="preserve">.</w:t>
      </w:r>
      <w:r>
        <w:t xml:space="preserve">”</w:t>
      </w:r>
      <w:r>
        <w:t xml:space="preserve"> </w:t>
      </w:r>
      <w:r>
        <w:rPr>
          <w:iCs/>
          <w:i/>
        </w:rPr>
        <w:t xml:space="preserve">(Grammar pages 176–177, noted briefly: the words treated are</w:t>
      </w:r>
      <w:r>
        <w:t xml:space="preserve"> </w:t>
      </w:r>
      <w:r>
        <w:t xml:space="preserve">hata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the lost nasal by P. 6-4-37</w:t>
      </w:r>
      <w:r>
        <w:rPr>
          <w:iCs/>
          <w:i/>
        </w:rPr>
        <w:t xml:space="preserve"> </w:t>
      </w:r>
      <w:r>
        <w:rPr>
          <w:iCs/>
          <w:i/>
          <w:iCs/>
          <w:i/>
        </w:rPr>
        <w:t xml:space="preserve">anudāttopadeśa-vanati-tanotyādīnām anunāsikalopo jhali kṅiti</w:t>
      </w:r>
      <w:r>
        <w:rPr>
          <w:iCs/>
          <w:i/>
        </w:rPr>
        <w:t xml:space="preserve">; the roots listed in the verse</w:t>
      </w:r>
      <w:r>
        <w:rPr>
          <w:iCs/>
          <w:i/>
        </w:rPr>
        <w:t xml:space="preserve"> </w:t>
      </w:r>
      <w:r>
        <w:rPr>
          <w:iCs/>
          <w:i/>
          <w:iCs/>
          <w:i/>
        </w:rPr>
        <w:t xml:space="preserve">manyahannāp…</w:t>
      </w:r>
      <w:r>
        <w:rPr>
          <w:iCs/>
          <w:i/>
        </w:rPr>
        <w:t xml:space="preserve"> </w:t>
      </w:r>
      <w:r>
        <w:rPr>
          <w:iCs/>
          <w:i/>
        </w:rPr>
        <w:t xml:space="preserve">[?]],</w:t>
      </w:r>
      <w:r>
        <w:t xml:space="preserve"> </w:t>
      </w:r>
      <w:r>
        <w:t xml:space="preserve">sudānavaḥ,* yujā</w:t>
      </w:r>
      <w:r>
        <w:t xml:space="preserve"> </w:t>
      </w:r>
      <w:r>
        <w:rPr>
          <w:iCs/>
          <w:i/>
        </w:rPr>
        <w:t xml:space="preserve">[</w:t>
      </w:r>
      <w:r>
        <w:rPr>
          <w:iCs/>
          <w:i/>
          <w:iCs/>
          <w:i/>
        </w:rPr>
        <w:t xml:space="preserve">kvin</w:t>
      </w:r>
      <w:r>
        <w:rPr>
          <w:iCs/>
          <w:i/>
        </w:rPr>
        <w:t xml:space="preserve"> </w:t>
      </w:r>
      <w:r>
        <w:rPr>
          <w:iCs/>
          <w:i/>
        </w:rPr>
        <w:t xml:space="preserve">is added after</w:t>
      </w:r>
      <w:r>
        <w:rPr>
          <w:iCs/>
          <w:i/>
        </w:rPr>
        <w:t xml:space="preserve"> </w:t>
      </w:r>
      <w:r>
        <w:rPr>
          <w:iCs/>
          <w:i/>
          <w:iCs/>
          <w:i/>
        </w:rPr>
        <w:t xml:space="preserve">yuj</w:t>
      </w:r>
      <w:r>
        <w:rPr>
          <w:iCs/>
          <w:i/>
        </w:rPr>
        <w:t xml:space="preserve"> </w:t>
      </w:r>
      <w:r>
        <w:rPr>
          <w:iCs/>
          <w:i/>
        </w:rPr>
        <w:t xml:space="preserve">after the group</w:t>
      </w:r>
      <w:r>
        <w:rPr>
          <w:iCs/>
          <w:i/>
        </w:rPr>
        <w:t xml:space="preserve"> </w:t>
      </w:r>
      <w:r>
        <w:rPr>
          <w:iCs/>
          <w:i/>
          <w:iCs/>
          <w:i/>
        </w:rPr>
        <w:t xml:space="preserve">ṛtvik, dadhṛk, srak, dik, uṣṇik, añcu, yuji, kruñc</w:t>
      </w:r>
      <w:r>
        <w:rPr>
          <w:iCs/>
          <w:i/>
        </w:rPr>
        <w:t xml:space="preserve">, with special accent and</w:t>
      </w:r>
      <w:r>
        <w:rPr>
          <w:iCs/>
          <w:i/>
        </w:rPr>
        <w:t xml:space="preserve"> </w:t>
      </w:r>
      <w:r>
        <w:rPr>
          <w:iCs/>
          <w:i/>
          <w:iCs/>
          <w:i/>
        </w:rPr>
        <w:t xml:space="preserve">ṭā</w:t>
      </w:r>
      <w:r>
        <w:rPr>
          <w:iCs/>
          <w:i/>
        </w:rPr>
        <w:t xml:space="preserve"> </w:t>
      </w:r>
      <w:r>
        <w:rPr>
          <w:iCs/>
          <w:i/>
        </w:rPr>
        <w:t xml:space="preserve">acute],</w:t>
      </w:r>
      <w:r>
        <w:t xml:space="preserve"> </w:t>
      </w:r>
      <w:r>
        <w:t xml:space="preserve">duḥśaṃsaḥ</w:t>
      </w:r>
      <w:r>
        <w:t xml:space="preserve"> </w:t>
      </w:r>
      <w:r>
        <w:rPr>
          <w:iCs/>
          <w:i/>
        </w:rPr>
        <w:t xml:space="preserve">[</w:t>
      </w:r>
      <w:r>
        <w:rPr>
          <w:iCs/>
          <w:i/>
          <w:iCs/>
          <w:i/>
        </w:rPr>
        <w:t xml:space="preserve">śaṃsu stutau</w:t>
      </w:r>
      <w:r>
        <w:rPr>
          <w:iCs/>
          <w:i/>
        </w:rPr>
        <w:t xml:space="preserve"> </w:t>
      </w:r>
      <w:r>
        <w:rPr>
          <w:iCs/>
          <w:i/>
        </w:rPr>
        <w:t xml:space="preserve">with the preposition</w:t>
      </w:r>
      <w:r>
        <w:rPr>
          <w:iCs/>
          <w:i/>
        </w:rPr>
        <w:t xml:space="preserve"> </w:t>
      </w:r>
      <w:r>
        <w:rPr>
          <w:iCs/>
          <w:i/>
          <w:iCs/>
          <w:i/>
        </w:rPr>
        <w:t xml:space="preserve">dus</w:t>
      </w:r>
      <w:r>
        <w:rPr>
          <w:iCs/>
          <w:i/>
        </w:rPr>
        <w:t xml:space="preserve"> </w:t>
      </w:r>
      <w:r>
        <w:rPr>
          <w:iCs/>
          <w:i/>
        </w:rPr>
        <w:t xml:space="preserve">+</w:t>
      </w:r>
      <w:r>
        <w:rPr>
          <w:iCs/>
          <w:i/>
        </w:rPr>
        <w:t xml:space="preserve"> </w:t>
      </w:r>
      <w:r>
        <w:rPr>
          <w:iCs/>
          <w:i/>
          <w:iCs/>
          <w:i/>
        </w:rPr>
        <w:t xml:space="preserve">khal</w:t>
      </w:r>
      <w:r>
        <w:rPr>
          <w:iCs/>
          <w:i/>
        </w:rPr>
        <w:t xml:space="preserve">, P. 3-3-126; accent by P. 6-1-193</w:t>
      </w:r>
      <w:r>
        <w:rPr>
          <w:iCs/>
          <w:i/>
        </w:rPr>
        <w:t xml:space="preserve"> </w:t>
      </w:r>
      <w:r>
        <w:rPr>
          <w:iCs/>
          <w:i/>
          <w:iCs/>
          <w:i/>
        </w:rPr>
        <w:t xml:space="preserve">liti</w:t>
      </w:r>
      <w:r>
        <w:rPr>
          <w:iCs/>
          <w:i/>
        </w:rPr>
        <w:t xml:space="preserve">;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śaṃsa</w:t>
      </w:r>
      <w:r>
        <w:rPr>
          <w:iCs/>
          <w:i/>
        </w:rPr>
        <w:t xml:space="preserve"> </w:t>
      </w:r>
      <w:r>
        <w:rPr>
          <w:iCs/>
          <w:i/>
        </w:rPr>
        <w:t xml:space="preserve">…] and</w:t>
      </w:r>
      <w:r>
        <w:t xml:space="preserve"> </w:t>
      </w:r>
      <w:r>
        <w:t xml:space="preserve">īśata</w:t>
      </w:r>
      <w:r>
        <w:t xml:space="preserve"> </w:t>
      </w:r>
      <w:r>
        <w:rPr>
          <w:iCs/>
          <w:i/>
        </w:rPr>
        <w:t xml:space="preserve">[</w:t>
      </w:r>
      <w:r>
        <w:rPr>
          <w:iCs/>
          <w:i/>
          <w:iCs/>
          <w:i/>
        </w:rPr>
        <w:t xml:space="preserve">īśa aiśvarye</w:t>
      </w:r>
      <w:r>
        <w:rPr>
          <w:iCs/>
          <w:i/>
        </w:rPr>
        <w:t xml:space="preserve"> </w:t>
      </w:r>
      <w:r>
        <w:rPr>
          <w:iCs/>
          <w:i/>
        </w:rPr>
        <w:t xml:space="preserve">—</w:t>
      </w:r>
      <w:r>
        <w:rPr>
          <w:iCs/>
          <w:i/>
        </w:rPr>
        <w:t xml:space="preserve"> </w:t>
      </w:r>
      <w:r>
        <w:rPr>
          <w:iCs/>
          <w:i/>
        </w:rPr>
        <w:t xml:space="preserve">“</w:t>
      </w:r>
      <w:r>
        <w:rPr>
          <w:iCs/>
          <w:i/>
          <w:iCs/>
          <w:i/>
        </w:rPr>
        <w:t xml:space="preserve">māṅi luṅ</w:t>
      </w:r>
      <w:r>
        <w:rPr>
          <w:iCs/>
          <w:i/>
        </w:rPr>
        <w:t xml:space="preserve">”</w:t>
      </w:r>
      <w:r>
        <w:rPr>
          <w:iCs/>
          <w:i/>
        </w:rPr>
        <w:t xml:space="preserve">; aorist augment absent; atmanepada third singular</w:t>
      </w:r>
      <w:r>
        <w:rPr>
          <w:iCs/>
          <w:i/>
        </w:rPr>
        <w:t xml:space="preserve"> </w:t>
      </w:r>
      <w:r>
        <w:rPr>
          <w:iCs/>
          <w:i/>
          <w:iCs/>
          <w:i/>
        </w:rPr>
        <w:t xml:space="preserve">īśata</w:t>
      </w:r>
      <w:r>
        <w:rPr>
          <w:iCs/>
          <w:i/>
        </w:rPr>
        <w:t xml:space="preserve">; the accent as a verb after a non-verb is lowered]; numerals as read, pointers only.)</w:t>
      </w:r>
    </w:p>
    <w:p>
      <w:pPr>
        <w:pStyle w:val="BodyText"/>
      </w:pPr>
      <w:r>
        <w:rPr>
          <w:bCs/>
          <w:b/>
        </w:rPr>
        <w:t xml:space="preserve">॥ Prati-padārthaḥ ॥</w:t>
      </w:r>
      <w:r>
        <w:t xml:space="preserve"> </w:t>
      </w:r>
      <w:r>
        <w:rPr>
          <w:bCs/>
          <w:b/>
        </w:rPr>
        <w:t xml:space="preserve">(हे) सुदानवः ((he) sudānavaḥ)</w:t>
      </w:r>
      <w:r>
        <w:t xml:space="preserve"> </w:t>
      </w:r>
      <w:r>
        <w:t xml:space="preserve">— O liberal givers of excellent wealth, Marut-deities |</w:t>
      </w:r>
      <w:r>
        <w:t xml:space="preserve"> </w:t>
      </w:r>
      <w:r>
        <w:rPr>
          <w:bCs/>
          <w:b/>
        </w:rPr>
        <w:t xml:space="preserve">सहसा (sahasā)</w:t>
      </w:r>
      <w:r>
        <w:t xml:space="preserve"> </w:t>
      </w:r>
      <w:r>
        <w:t xml:space="preserve">— the strong |</w:t>
      </w:r>
      <w:r>
        <w:t xml:space="preserve"> </w:t>
      </w:r>
      <w:r>
        <w:rPr>
          <w:bCs/>
          <w:b/>
        </w:rPr>
        <w:t xml:space="preserve">युजा (yujā)</w:t>
      </w:r>
      <w:r>
        <w:t xml:space="preserve"> </w:t>
      </w:r>
      <w:r>
        <w:t xml:space="preserve">— fit [your companion] |</w:t>
      </w:r>
      <w:r>
        <w:t xml:space="preserve"> </w:t>
      </w:r>
      <w:r>
        <w:rPr>
          <w:bCs/>
          <w:b/>
        </w:rPr>
        <w:t xml:space="preserve">इन्द्रेण (indreṇa)</w:t>
      </w:r>
      <w:r>
        <w:t xml:space="preserve"> </w:t>
      </w:r>
      <w:r>
        <w:t xml:space="preserve">— with Indra |</w:t>
      </w:r>
      <w:r>
        <w:t xml:space="preserve"> </w:t>
      </w:r>
      <w:r>
        <w:rPr>
          <w:bCs/>
          <w:b/>
        </w:rPr>
        <w:t xml:space="preserve">वृत्रम् (vṛtram)</w:t>
      </w:r>
      <w:r>
        <w:t xml:space="preserve"> </w:t>
      </w:r>
      <w:r>
        <w:t xml:space="preserve">— Vṛtra [or the enemy] |</w:t>
      </w:r>
      <w:r>
        <w:t xml:space="preserve"> </w:t>
      </w:r>
      <w:r>
        <w:rPr>
          <w:bCs/>
          <w:b/>
        </w:rPr>
        <w:t xml:space="preserve">हत (hata)</w:t>
      </w:r>
      <w:r>
        <w:t xml:space="preserve"> </w:t>
      </w:r>
      <w:r>
        <w:t xml:space="preserve">— slay |</w:t>
      </w:r>
      <w:r>
        <w:t xml:space="preserve"> </w:t>
      </w:r>
      <w:r>
        <w:rPr>
          <w:bCs/>
          <w:b/>
        </w:rPr>
        <w:t xml:space="preserve">दुःशंसः (duḥśaṃsaḥ)</w:t>
      </w:r>
      <w:r>
        <w:t xml:space="preserve"> </w:t>
      </w:r>
      <w:r>
        <w:t xml:space="preserve">— that Vṛtra, known as evil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not harm [rule over].</w:t>
      </w:r>
    </w:p>
    <w:p>
      <w:pPr>
        <w:pStyle w:val="BodyText"/>
      </w:pPr>
      <w:r>
        <w:rPr>
          <w:bCs/>
          <w:b/>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r>
        <w:t xml:space="preserve"> </w:t>
      </w:r>
      <w:r>
        <w:rPr>
          <w:iCs/>
          <w:i/>
        </w:rPr>
        <w:t xml:space="preserve">(pp. 175–176)</w:t>
      </w:r>
      <w:r>
        <w:t xml:space="preserve"> </w:t>
      </w:r>
      <w:r>
        <w:rPr>
          <w:bCs/>
          <w:b/>
        </w:rPr>
        <w:t xml:space="preserve">सुदानवः</w:t>
      </w:r>
      <w:r>
        <w:t xml:space="preserve"> </w:t>
      </w:r>
      <w:r>
        <w:t xml:space="preserve">—</w:t>
      </w:r>
      <w:r>
        <w:t xml:space="preserve"> </w:t>
      </w:r>
      <w:r>
        <w:rPr>
          <w:iCs/>
          <w:i/>
        </w:rPr>
        <w:t xml:space="preserve">ḍudāñ dāne</w:t>
      </w:r>
      <w:r>
        <w:t xml:space="preserve">;</w:t>
      </w:r>
      <w:r>
        <w:t xml:space="preserve"> </w:t>
      </w:r>
      <w:r>
        <w:rPr>
          <w:iCs/>
          <w:i/>
        </w:rPr>
        <w:t xml:space="preserve">śobhanadānayuktāḥ</w:t>
      </w:r>
      <w:r>
        <w:t xml:space="preserve">: those who give excellent things,</w:t>
      </w:r>
      <w:r>
        <w:t xml:space="preserve"> </w:t>
      </w:r>
      <w:r>
        <w:t xml:space="preserve">‘</w:t>
      </w:r>
      <w:r>
        <w:t xml:space="preserve">liberal doners</w:t>
      </w:r>
      <w:r>
        <w:t xml:space="preserve">’</w:t>
      </w:r>
      <w:r>
        <w:t xml:space="preserve">.</w:t>
      </w:r>
      <w:r>
        <w:t xml:space="preserve"> </w:t>
      </w:r>
      <w:r>
        <w:rPr>
          <w:bCs/>
          <w:b/>
        </w:rPr>
        <w:t xml:space="preserve">सहसा</w:t>
      </w:r>
      <w:r>
        <w:t xml:space="preserve"> </w:t>
      </w:r>
      <w:r>
        <w:t xml:space="preserve">—</w:t>
      </w:r>
      <w:r>
        <w:t xml:space="preserve"> </w:t>
      </w:r>
      <w:r>
        <w:rPr>
          <w:iCs/>
          <w:i/>
        </w:rPr>
        <w:t xml:space="preserve">sahas</w:t>
      </w:r>
      <w:r>
        <w:t xml:space="preserve"> </w:t>
      </w:r>
      <w:r>
        <w:t xml:space="preserve">means strength, power; this word is in the third case singular.</w:t>
      </w:r>
      <w:r>
        <w:t xml:space="preserve"> </w:t>
      </w:r>
      <w:r>
        <w:rPr>
          <w:bCs/>
          <w:b/>
        </w:rPr>
        <w:t xml:space="preserve">युजा</w:t>
      </w:r>
      <w:r>
        <w:t xml:space="preserve"> </w:t>
      </w:r>
      <w:r>
        <w:t xml:space="preserve">—</w:t>
      </w:r>
      <w:r>
        <w:t xml:space="preserve"> </w:t>
      </w:r>
      <w:r>
        <w:rPr>
          <w:iCs/>
          <w:i/>
        </w:rPr>
        <w:t xml:space="preserve">yujir yoge</w:t>
      </w:r>
      <w:r>
        <w:t xml:space="preserve">: [Indra] who is joined with you, fit, suitable.</w:t>
      </w:r>
      <w:r>
        <w:t xml:space="preserve"> </w:t>
      </w:r>
      <w:r>
        <w:rPr>
          <w:bCs/>
          <w:b/>
        </w:rPr>
        <w:t xml:space="preserve">दुःशंसः</w:t>
      </w:r>
      <w:r>
        <w:t xml:space="preserve"> </w:t>
      </w:r>
      <w:r>
        <w:t xml:space="preserve">—</w:t>
      </w:r>
      <w:r>
        <w:t xml:space="preserve"> </w:t>
      </w:r>
      <w:r>
        <w:rPr>
          <w:iCs/>
          <w:i/>
        </w:rPr>
        <w:t xml:space="preserve">duṣṭena śaṃsanena yuktaḥ</w:t>
      </w:r>
      <w:r>
        <w:t xml:space="preserve">: one who is censured by bad speech — one famed as bad; of bad nature.</w:t>
      </w:r>
      <w:r>
        <w:t xml:space="preserve"> </w:t>
      </w:r>
      <w:r>
        <w:rPr>
          <w:bCs/>
          <w:b/>
        </w:rPr>
        <w:t xml:space="preserve">ईशत</w:t>
      </w:r>
      <w:r>
        <w:t xml:space="preserve"> </w:t>
      </w:r>
      <w:r>
        <w:t xml:space="preserve">—</w:t>
      </w:r>
      <w:r>
        <w:t xml:space="preserve"> </w:t>
      </w:r>
      <w:r>
        <w:rPr>
          <w:iCs/>
          <w:i/>
        </w:rPr>
        <w:t xml:space="preserve">īśa aiśvarye</w:t>
      </w:r>
      <w:r>
        <w:t xml:space="preserve">:</w:t>
      </w:r>
      <w:r>
        <w:t xml:space="preserve"> </w:t>
      </w:r>
      <w:r>
        <w:rPr>
          <w:iCs/>
          <w:i/>
        </w:rPr>
        <w:t xml:space="preserve">mā īśata</w:t>
      </w:r>
      <w:r>
        <w:t xml:space="preserve"> </w:t>
      </w:r>
      <w:r>
        <w:t xml:space="preserve">means</w:t>
      </w:r>
      <w:r>
        <w:t xml:space="preserve"> </w:t>
      </w:r>
      <w:r>
        <w:t xml:space="preserve">‘</w:t>
      </w:r>
      <w:r>
        <w:t xml:space="preserve">let them not rule over us; let them not give us trouble</w:t>
      </w:r>
      <w:r>
        <w:t xml:space="preserve">’</w:t>
      </w:r>
      <w:r>
        <w:t xml:space="preserve">.</w:t>
      </w:r>
    </w:p>
    <w:p>
      <w:r>
        <w:pict>
          <v:rect style="width:0;height:1.5pt" o:hralign="center" o:hrstd="t" o:hr="t"/>
        </w:pict>
      </w:r>
    </w:p>
    <w:bookmarkEnd w:id="61"/>
    <w:bookmarkStart w:id="62" w:name="pages-177181-sūkta-23-rik-10"/>
    <w:p>
      <w:pPr>
        <w:pStyle w:val="Heading3"/>
      </w:pPr>
      <w:r>
        <w:t xml:space="preserve">Pages 177–181 — Sūkta 23, Rik 10</w:t>
      </w:r>
    </w:p>
    <w:p>
      <w:pPr>
        <w:pStyle w:val="FirstParagraph"/>
      </w:pPr>
      <w:r>
        <w:rPr>
          <w:bCs/>
          <w:b/>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Cs/>
          <w:i/>
        </w:rPr>
        <w:t xml:space="preserve">viśvān devān havāmahe marutaḥ somapītaye | ugrā hi pṛśnimātaraḥ || 10 ||</w:t>
      </w:r>
    </w:p>
    <w:p>
      <w:pPr>
        <w:pStyle w:val="BodyText"/>
      </w:pPr>
      <w:r>
        <w:rPr>
          <w:bCs/>
          <w:b/>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Cs/>
          <w:i/>
        </w:rPr>
        <w:t xml:space="preserve">viśvān | devān | havāmahe | marutaḥ | soma-pītaye || ugrāḥ | hi | pṛśni-mātaraḥ || 10 ||</w:t>
      </w:r>
    </w:p>
    <w:p>
      <w:pPr>
        <w:pStyle w:val="BodyText"/>
      </w:pPr>
      <w:r>
        <w:rPr>
          <w:bCs/>
          <w:b/>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Cs/>
          <w:i/>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Cs/>
          <w:b/>
        </w:rPr>
        <w:t xml:space="preserve">Translation:</w:t>
      </w:r>
      <w:r>
        <w:t xml:space="preserve"> </w:t>
      </w:r>
      <w:r>
        <w:t xml:space="preserve">“</w:t>
      </w:r>
      <w:r>
        <w:t xml:space="preserve">[We invoke] the Maruts — the gods called Maruts — and all the [other] gods for the drinking of soma; we call them for soma-drinking. These Maruts are</w:t>
      </w:r>
      <w:r>
        <w:t xml:space="preserve"> </w:t>
      </w:r>
      <w:r>
        <w:rPr>
          <w:iCs/>
          <w:i/>
        </w:rPr>
        <w:t xml:space="preserve">ugrāḥ</w:t>
      </w:r>
      <w:r>
        <w:t xml:space="preserve"> </w:t>
      </w:r>
      <w:r>
        <w:t xml:space="preserve">— of strength unbearable to enemies —</w:t>
      </w:r>
      <w:r>
        <w:t xml:space="preserve"> </w:t>
      </w:r>
      <w:r>
        <w:rPr>
          <w:iCs/>
          <w:i/>
        </w:rPr>
        <w:t xml:space="preserve">pṛśnimātaraḥ</w:t>
      </w:r>
      <w:r>
        <w:t xml:space="preserve">: sons of</w:t>
      </w:r>
      <w:r>
        <w:t xml:space="preserve"> </w:t>
      </w:r>
      <w:r>
        <w:rPr>
          <w:iCs/>
          <w:i/>
        </w:rPr>
        <w:t xml:space="preserve">Pṛśni</w:t>
      </w:r>
      <w:r>
        <w:t xml:space="preserve">, the many-coloured Earth. The word</w:t>
      </w:r>
      <w:r>
        <w:t xml:space="preserve"> </w:t>
      </w:r>
      <w:r>
        <w:rPr>
          <w:iCs/>
          <w:i/>
        </w:rPr>
        <w:t xml:space="preserve">hi</w:t>
      </w:r>
      <w:r>
        <w:t xml:space="preserve"> </w:t>
      </w:r>
      <w:r>
        <w:t xml:space="preserve">is for the sake of</w:t>
      </w:r>
      <w:r>
        <w:t xml:space="preserve"> </w:t>
      </w:r>
      <w:r>
        <w:t xml:space="preserve">‘</w:t>
      </w:r>
      <w:r>
        <w:t xml:space="preserve">well-known</w:t>
      </w:r>
      <w:r>
        <w:t xml:space="preserve">’</w:t>
      </w:r>
      <w:r>
        <w:t xml:space="preserve">; that well-known character is to be understood from another mantra:</w:t>
      </w:r>
      <w:r>
        <w:t xml:space="preserve"> </w:t>
      </w:r>
      <w:r>
        <w:rPr>
          <w:iCs/>
          <w:i/>
        </w:rPr>
        <w:t xml:space="preserve">pṛśneḥ putrā upamāso rabhiṣṭhāḥ</w:t>
      </w:r>
      <w:r>
        <w:t xml:space="preserve"> </w:t>
      </w:r>
      <w:r>
        <w:t xml:space="preserve">(Ṛ. [5-52-16] [?]).</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the word</w:t>
      </w:r>
      <w:r>
        <w:t xml:space="preserve"> </w:t>
      </w:r>
      <w:r>
        <w:rPr>
          <w:iCs/>
          <w:i/>
        </w:rPr>
        <w:t xml:space="preserve">pṛśni</w:t>
      </w:r>
      <w:r>
        <w:t xml:space="preserve"> </w:t>
      </w:r>
      <w:r>
        <w:t xml:space="preserve">is given by</w:t>
      </w:r>
      <w:r>
        <w:t xml:space="preserve"> </w:t>
      </w:r>
      <w:r>
        <w:rPr>
          <w:iCs/>
          <w:i/>
        </w:rPr>
        <w:t xml:space="preserve">nipātana</w:t>
      </w:r>
      <w:r>
        <w:t xml:space="preserve"> </w:t>
      </w:r>
      <w:r>
        <w:t xml:space="preserve">with the first syllable acute [Uṇ. [4-52] [?]]; in the</w:t>
      </w:r>
      <w:r>
        <w:t xml:space="preserve"> </w:t>
      </w:r>
      <w:r>
        <w:rPr>
          <w:iCs/>
          <w:i/>
        </w:rPr>
        <w:t xml:space="preserve">bahuvrīhi</w:t>
      </w:r>
      <w:r>
        <w:t xml:space="preserve"> </w:t>
      </w:r>
      <w:r>
        <w:t xml:space="preserve">it keeps the accent of the first member.</w:t>
      </w:r>
      <w:r>
        <w:t xml:space="preserve">”</w:t>
      </w:r>
      <w:r>
        <w:t xml:space="preserve"> </w:t>
      </w:r>
      <w:r>
        <w:rPr>
          <w:iCs/>
          <w:i/>
        </w:rPr>
        <w:t xml:space="preserve">(Grammar page 181, noted briefly: the word treated is</w:t>
      </w:r>
      <w:r>
        <w:t xml:space="preserve"> </w:t>
      </w:r>
      <w:r>
        <w:t xml:space="preserve">pṛśnimātaraḥ</w:t>
      </w:r>
      <w:r>
        <w:t xml:space="preserve"> </w:t>
      </w:r>
      <w:r>
        <w:rPr>
          <w:iCs/>
          <w:i/>
        </w:rPr>
        <w:t xml:space="preserve">[the Vaiyākaraṇas explain</w:t>
      </w:r>
      <w:r>
        <w:t xml:space="preserve"> </w:t>
      </w:r>
      <w:r>
        <w:t xml:space="preserve">pṛśni</w:t>
      </w:r>
      <w:r>
        <w:t xml:space="preserve"> </w:t>
      </w:r>
      <w:r>
        <w:rPr>
          <w:iCs/>
          <w:i/>
        </w:rPr>
        <w:t xml:space="preserve">as</w:t>
      </w:r>
      <w:r>
        <w:rPr>
          <w:iCs/>
          <w:i/>
        </w:rPr>
        <w:t xml:space="preserve"> </w:t>
      </w:r>
      <w:r>
        <w:rPr>
          <w:iCs/>
          <w:i/>
        </w:rPr>
        <w:t xml:space="preserve">‘</w:t>
      </w:r>
      <w:r>
        <w:rPr>
          <w:iCs/>
          <w:i/>
        </w:rPr>
        <w:t xml:space="preserve">small-bodied</w:t>
      </w:r>
      <w:r>
        <w:rPr>
          <w:iCs/>
          <w:i/>
        </w:rPr>
        <w:t xml:space="preserve">’</w:t>
      </w:r>
      <w:r>
        <w:rPr>
          <w:iCs/>
          <w:i/>
        </w:rPr>
        <w:t xml:space="preserve"> </w:t>
      </w:r>
      <w:r>
        <w:rPr>
          <w:iCs/>
          <w:i/>
        </w:rPr>
        <w:t xml:space="preserve">— the Amarakośa</w:t>
      </w:r>
      <w:r>
        <w:rPr>
          <w:iCs/>
          <w:i/>
        </w:rPr>
        <w:t xml:space="preserve"> </w:t>
      </w:r>
      <w:r>
        <w:t xml:space="preserve">pṛśnir alpatanau* — but the Vedabhāṣya here understands</w:t>
      </w:r>
      <w:r>
        <w:t xml:space="preserve"> </w:t>
      </w:r>
      <w:r>
        <w:t xml:space="preserve">‘</w:t>
      </w:r>
      <w:r>
        <w:t xml:space="preserve">many-coloured, the earth</w:t>
      </w:r>
      <w:r>
        <w:t xml:space="preserve">’</w:t>
      </w:r>
      <w:r>
        <w:t xml:space="preserve">; formed from</w:t>
      </w:r>
      <w:r>
        <w:t xml:space="preserve"> </w:t>
      </w:r>
      <w:r>
        <w:rPr>
          <w:iCs/>
          <w:i/>
        </w:rPr>
        <w:t xml:space="preserve">spṛś saṃsparśane</w:t>
      </w:r>
      <w:r>
        <w:t xml:space="preserve"> </w:t>
      </w:r>
      <w:r>
        <w:t xml:space="preserve">with the Uṇādi suffix</w:t>
      </w:r>
      <w:r>
        <w:t xml:space="preserve"> </w:t>
      </w:r>
      <w:r>
        <w:rPr>
          <w:iCs/>
          <w:i/>
        </w:rPr>
        <w:t xml:space="preserve">ni</w:t>
      </w:r>
      <w:r>
        <w:t xml:space="preserve"> </w:t>
      </w:r>
      <w:r>
        <w:t xml:space="preserve">[Uṇ. 4-[?]</w:t>
      </w:r>
      <w:r>
        <w:t xml:space="preserve"> </w:t>
      </w:r>
      <w:r>
        <w:rPr>
          <w:iCs/>
          <w:i/>
        </w:rPr>
        <w:t xml:space="preserve">pṛṇi pṛśni pārṣṇi cūrṇi bhūrṇi</w:t>
      </w:r>
      <w:r>
        <w:t xml:space="preserve"> </w:t>
      </w:r>
      <w:r>
        <w:t xml:space="preserve">— this group gives</w:t>
      </w:r>
      <w:r>
        <w:t xml:space="preserve"> </w:t>
      </w:r>
      <w:r>
        <w:rPr>
          <w:iCs/>
          <w:i/>
        </w:rPr>
        <w:t xml:space="preserve">nipātana</w:t>
      </w:r>
      <w:r>
        <w:t xml:space="preserve"> </w:t>
      </w:r>
      <w:r>
        <w:t xml:space="preserve">of several forms with the first syllable acute and with loss of</w:t>
      </w:r>
      <w:r>
        <w:t xml:space="preserve"> </w:t>
      </w:r>
      <w:r>
        <w:rPr>
          <w:iCs/>
          <w:i/>
        </w:rPr>
        <w:t xml:space="preserve">s</w:t>
      </w:r>
      <w:r>
        <w:t xml:space="preserve"> </w:t>
      </w:r>
      <w:r>
        <w:t xml:space="preserve">and of guṇa;</w:t>
      </w:r>
      <w:r>
        <w:t xml:space="preserve"> </w:t>
      </w:r>
      <w:r>
        <w:rPr>
          <w:iCs/>
          <w:i/>
        </w:rPr>
        <w:t xml:space="preserve">pṛśni</w:t>
      </w:r>
      <w:r>
        <w:t xml:space="preserve">,</w:t>
      </w:r>
      <w:r>
        <w:t xml:space="preserve"> </w:t>
      </w:r>
      <w:r>
        <w:rPr>
          <w:iCs/>
          <w:i/>
        </w:rPr>
        <w:t xml:space="preserve">pārṣṇi</w:t>
      </w:r>
      <w:r>
        <w:t xml:space="preserve">,</w:t>
      </w:r>
      <w:r>
        <w:t xml:space="preserve"> </w:t>
      </w:r>
      <w:r>
        <w:rPr>
          <w:iCs/>
          <w:i/>
        </w:rPr>
        <w:t xml:space="preserve">cūrṇi</w:t>
      </w:r>
      <w:r>
        <w:t xml:space="preserve">,</w:t>
      </w:r>
      <w:r>
        <w:t xml:space="preserve"> </w:t>
      </w:r>
      <w:r>
        <w:rPr>
          <w:iCs/>
          <w:i/>
        </w:rPr>
        <w:t xml:space="preserve">bhūrṇi</w:t>
      </w:r>
      <w:r>
        <w:t xml:space="preserve">; the</w:t>
      </w:r>
      <w:r>
        <w:t xml:space="preserve"> </w:t>
      </w:r>
      <w:r>
        <w:rPr>
          <w:iCs/>
          <w:i/>
        </w:rPr>
        <w:t xml:space="preserve">nipātana</w:t>
      </w:r>
      <w:r>
        <w:t xml:space="preserve"> </w:t>
      </w:r>
      <w:r>
        <w:t xml:space="preserve">of the second member in</w:t>
      </w:r>
      <w:r>
        <w:t xml:space="preserve"> </w:t>
      </w:r>
      <w:r>
        <w:rPr>
          <w:iCs/>
          <w:i/>
        </w:rPr>
        <w:t xml:space="preserve">pṛśnimātaraḥ</w:t>
      </w:r>
      <w:r>
        <w:t xml:space="preserve">; the</w:t>
      </w:r>
      <w:r>
        <w:t xml:space="preserve"> </w:t>
      </w:r>
      <w:r>
        <w:rPr>
          <w:iCs/>
          <w:i/>
        </w:rPr>
        <w:t xml:space="preserve">bahuvrīhi</w:t>
      </w:r>
      <w:r>
        <w:t xml:space="preserve"> </w:t>
      </w:r>
      <w:r>
        <w:t xml:space="preserve">accent P. 6-2-1</w:t>
      </w:r>
      <w:r>
        <w:t xml:space="preserve"> </w:t>
      </w:r>
      <w:r>
        <w:rPr>
          <w:iCs/>
          <w:i/>
        </w:rPr>
        <w:t xml:space="preserve">bahuvrīhau prakṛtyā pūrvapadam</w:t>
      </w:r>
      <w:r>
        <w:t xml:space="preserve">]; numerals as read, pointers only.)*</w:t>
      </w:r>
    </w:p>
    <w:p>
      <w:pPr>
        <w:pStyle w:val="BodyText"/>
      </w:pPr>
      <w:r>
        <w:rPr>
          <w:bCs/>
          <w:b/>
        </w:rPr>
        <w:t xml:space="preserve">॥ Prati-padārthaḥ ॥</w:t>
      </w:r>
      <w:r>
        <w:t xml:space="preserve"> </w:t>
      </w:r>
      <w:r>
        <w:rPr>
          <w:bCs/>
          <w:b/>
        </w:rPr>
        <w:t xml:space="preserve">मरुतः (marutaḥ)</w:t>
      </w:r>
      <w:r>
        <w:t xml:space="preserve"> </w:t>
      </w:r>
      <w:r>
        <w:t xml:space="preserve">— the Marut-deities |</w:t>
      </w:r>
      <w:r>
        <w:t xml:space="preserve"> </w:t>
      </w:r>
      <w:r>
        <w:rPr>
          <w:bCs/>
          <w:b/>
        </w:rPr>
        <w:t xml:space="preserve">विश्वान् देवान् (viśvān devān)</w:t>
      </w:r>
      <w:r>
        <w:t xml:space="preserve"> </w:t>
      </w:r>
      <w:r>
        <w:t xml:space="preserve">— all the gods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 |</w:t>
      </w:r>
      <w:r>
        <w:t xml:space="preserve"> </w:t>
      </w:r>
      <w:r>
        <w:rPr>
          <w:bCs/>
          <w:b/>
        </w:rPr>
        <w:t xml:space="preserve">उग्राः (ugrāḥ)</w:t>
      </w:r>
      <w:r>
        <w:t xml:space="preserve"> </w:t>
      </w:r>
      <w:r>
        <w:t xml:space="preserve">— [those Maruts] who cannot be overcome by enemies |</w:t>
      </w:r>
      <w:r>
        <w:t xml:space="preserve"> </w:t>
      </w:r>
      <w:r>
        <w:rPr>
          <w:bCs/>
          <w:b/>
        </w:rPr>
        <w:t xml:space="preserve">पृश्निमातरः (pṛśnimātaraḥ)</w:t>
      </w:r>
      <w:r>
        <w:t xml:space="preserve"> </w:t>
      </w:r>
      <w:r>
        <w:t xml:space="preserve">— sons of the earth of many colours |</w:t>
      </w:r>
      <w:r>
        <w:t xml:space="preserve"> </w:t>
      </w:r>
      <w:r>
        <w:rPr>
          <w:bCs/>
          <w:b/>
        </w:rPr>
        <w:t xml:space="preserve">हि (hi)</w:t>
      </w:r>
      <w:r>
        <w:t xml:space="preserve"> </w:t>
      </w:r>
      <w:r>
        <w:t xml:space="preserve">— [as is] well known.</w:t>
      </w:r>
    </w:p>
    <w:p>
      <w:pPr>
        <w:pStyle w:val="BodyText"/>
      </w:pPr>
      <w:r>
        <w:rPr>
          <w:bCs/>
          <w:b/>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r>
        <w:t xml:space="preserve"> </w:t>
      </w:r>
      <w:r>
        <w:rPr>
          <w:iCs/>
          <w:i/>
        </w:rPr>
        <w:t xml:space="preserve">(pp. 178–180)</w:t>
      </w:r>
      <w:r>
        <w:t xml:space="preserve"> </w:t>
      </w:r>
      <w:r>
        <w:rPr>
          <w:bCs/>
          <w:b/>
        </w:rPr>
        <w:t xml:space="preserve">उग्राः</w:t>
      </w:r>
      <w:r>
        <w:t xml:space="preserve"> </w:t>
      </w:r>
      <w:r>
        <w:t xml:space="preserve">—</w:t>
      </w:r>
      <w:r>
        <w:t xml:space="preserve"> </w:t>
      </w:r>
      <w:r>
        <w:rPr>
          <w:iCs/>
          <w:i/>
        </w:rPr>
        <w:t xml:space="preserve">krūrāḥ</w:t>
      </w:r>
      <w:r>
        <w:t xml:space="preserve">,</w:t>
      </w:r>
      <w:r>
        <w:t xml:space="preserve"> </w:t>
      </w:r>
      <w:r>
        <w:t xml:space="preserve">‘</w:t>
      </w:r>
      <w:r>
        <w:t xml:space="preserve">fierce</w:t>
      </w:r>
      <w:r>
        <w:t xml:space="preserve">’</w:t>
      </w:r>
      <w:r>
        <w:t xml:space="preserve">: those of great valour when fighting enemies; hence invincible by enemies.</w:t>
      </w:r>
    </w:p>
    <w:p>
      <w:pPr>
        <w:pStyle w:val="BodyText"/>
      </w:pPr>
      <w:r>
        <w:rPr>
          <w:bCs/>
          <w:b/>
        </w:rPr>
        <w:t xml:space="preserve">पृश्निमातरः</w:t>
      </w:r>
      <w:r>
        <w:t xml:space="preserve"> </w:t>
      </w:r>
      <w:r>
        <w:t xml:space="preserve">— the commentator explains this word as</w:t>
      </w:r>
      <w:r>
        <w:t xml:space="preserve"> </w:t>
      </w:r>
      <w:r>
        <w:t xml:space="preserve">‘</w:t>
      </w:r>
      <w:r>
        <w:t xml:space="preserve">sons of the earth of many colours</w:t>
      </w:r>
      <w:r>
        <w:t xml:space="preserve">’</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Cs/>
          <w:i/>
        </w:rPr>
        <w:t xml:space="preserve">pṛśneḥ putrā upamāso rabhiṣṭhāḥ svayā matyā marutaḥ saṃ mimikṣuḥ ||</w:t>
      </w:r>
      <w:r>
        <w:t xml:space="preserve"> </w:t>
      </w:r>
      <w:r>
        <w:t xml:space="preserve">—</w:t>
      </w:r>
      <w:r>
        <w:t xml:space="preserve"> </w:t>
      </w:r>
      <w:r>
        <w:t xml:space="preserve">“</w:t>
      </w:r>
      <w:r>
        <w:t xml:space="preserve">The sons of Pṛśni, the best, the most impetuous, the Maruts, by their own wisdom [have mingled together].</w:t>
      </w:r>
      <w:r>
        <w:t xml:space="preserve">”</w:t>
      </w:r>
      <w:r>
        <w:t xml:space="preserve"> </w:t>
      </w:r>
      <w:r>
        <w:rPr>
          <w:iCs/>
          <w:i/>
        </w:rPr>
        <w:t xml:space="preserve">(my gloss, tentative)</w:t>
      </w:r>
    </w:p>
    <w:p>
      <w:pPr>
        <w:pStyle w:val="BodyText"/>
      </w:pPr>
      <w:r>
        <w:t xml:space="preserve">In explaining the words</w:t>
      </w:r>
      <w:r>
        <w:t xml:space="preserve"> </w:t>
      </w:r>
      <w:r>
        <w:rPr>
          <w:iCs/>
          <w:i/>
        </w:rPr>
        <w:t xml:space="preserve">pṛśneḥ putrāḥ</w:t>
      </w:r>
      <w:r>
        <w:t xml:space="preserve"> </w:t>
      </w:r>
      <w:r>
        <w:t xml:space="preserve">of that rik he renders them</w:t>
      </w:r>
      <w:r>
        <w:t xml:space="preserve"> </w:t>
      </w:r>
      <w:r>
        <w:rPr>
          <w:iCs/>
          <w:i/>
        </w:rPr>
        <w:t xml:space="preserve">goṛūpāyā bhūmeḥ antarikṣasya vā putrasthānīyāḥ</w:t>
      </w:r>
      <w:r>
        <w:t xml:space="preserve"> </w:t>
      </w:r>
      <w:r>
        <w:t xml:space="preserve">—</w:t>
      </w:r>
      <w:r>
        <w:t xml:space="preserve"> </w:t>
      </w:r>
      <w:r>
        <w:t xml:space="preserve">‘</w:t>
      </w:r>
      <w:r>
        <w:t xml:space="preserve">sons of the earth in the form of a cow, or of the</w:t>
      </w:r>
      <w:r>
        <w:t xml:space="preserve"> </w:t>
      </w:r>
      <w:r>
        <w:rPr>
          <w:iCs/>
          <w:i/>
        </w:rPr>
        <w:t xml:space="preserve">antarikṣa</w:t>
      </w:r>
      <w:r>
        <w:t xml:space="preserve">’</w:t>
      </w:r>
      <w:r>
        <w:t xml:space="preserve">. Skandasvāmin:</w:t>
      </w:r>
      <w:r>
        <w:t xml:space="preserve"> </w:t>
      </w:r>
      <w:r>
        <w:rPr>
          <w:iCs/>
          <w:i/>
        </w:rPr>
        <w:t xml:space="preserve">pṛśnir iti dyunāma; dyaur mātā yeṣāṃ marutāṃ te pṛśnimātaraḥ</w:t>
      </w:r>
      <w:r>
        <w:t xml:space="preserve"> </w:t>
      </w:r>
      <w:r>
        <w:t xml:space="preserve">—</w:t>
      </w:r>
      <w:r>
        <w:t xml:space="preserve"> </w:t>
      </w:r>
      <w:r>
        <w:t xml:space="preserve">‘</w:t>
      </w:r>
      <w:r>
        <w:t xml:space="preserve">Pṛśni is a name of heaven; those Maruts whose mother is heaven are</w:t>
      </w:r>
      <w:r>
        <w:t xml:space="preserve"> </w:t>
      </w:r>
      <w:r>
        <w:rPr>
          <w:iCs/>
          <w:i/>
        </w:rPr>
        <w:t xml:space="preserve">pṛśnimātaraḥ</w:t>
      </w:r>
      <w:r>
        <w:t xml:space="preserve">’</w:t>
      </w:r>
      <w:r>
        <w:t xml:space="preserve">: i.e. sons of Pṛśni, of heaven or of the</w:t>
      </w:r>
      <w:r>
        <w:t xml:space="preserve"> </w:t>
      </w:r>
      <w:r>
        <w:rPr>
          <w:iCs/>
          <w:i/>
        </w:rPr>
        <w:t xml:space="preserve">antarikṣa</w:t>
      </w:r>
      <w:r>
        <w:t xml:space="preserve">; since the Maruts move in the</w:t>
      </w:r>
      <w:r>
        <w:t xml:space="preserve"> </w:t>
      </w:r>
      <w:r>
        <w:rPr>
          <w:iCs/>
          <w:i/>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Cs/>
          <w:i/>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Cs/>
          <w:i/>
        </w:rPr>
        <w:t xml:space="preserve">Svar, pṛśni, nāka, go, viṣṭapa, nabhas</w:t>
      </w:r>
      <w:r>
        <w:t xml:space="preserve"> </w:t>
      </w:r>
      <w:r>
        <w:t xml:space="preserve">— these six are common [names of heaven and of the Āditya]</w:t>
      </w:r>
      <w:r>
        <w:t xml:space="preserve">”</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Cs/>
          <w:i/>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w:t>
      </w:r>
      <w:r>
        <w:t xml:space="preserve">Pṛśni is the Āditya;</w:t>
      </w:r>
      <w:r>
        <w:t xml:space="preserve"> </w:t>
      </w:r>
      <w:r>
        <w:t xml:space="preserve">‘</w:t>
      </w:r>
      <w:r>
        <w:t xml:space="preserve">colour [light] pervades him</w:t>
      </w:r>
      <w:r>
        <w:t xml:space="preserve">’</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w:t>
      </w:r>
      <w:r>
        <w:t xml:space="preserve"> </w:t>
      </w:r>
      <w:r>
        <w:rPr>
          <w:iCs/>
          <w:i/>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Cs/>
          <w:i/>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Cs/>
          <w:i/>
        </w:rPr>
        <w:t xml:space="preserve">saṃspraṣṭā bhāsaṃ jyotiṣām</w:t>
      </w:r>
      <w:r>
        <w:t xml:space="preserve">: the light of planets, stars, moon and the like are dimmed by the sun; or</w:t>
      </w:r>
      <w:r>
        <w:t xml:space="preserve"> </w:t>
      </w:r>
      <w:r>
        <w:rPr>
          <w:iCs/>
          <w:i/>
        </w:rPr>
        <w:t xml:space="preserve">saṃspṛṣṭo bhāseti vā</w:t>
      </w:r>
      <w:r>
        <w:t xml:space="preserve">: he is Pṛśni because he pervades everywhere with his own light. Then Pṛśni means</w:t>
      </w:r>
      <w:r>
        <w:t xml:space="preserve"> </w:t>
      </w:r>
      <w:r>
        <w:rPr>
          <w:iCs/>
          <w:i/>
        </w:rPr>
        <w:t xml:space="preserve">dyauḥ</w:t>
      </w:r>
      <w:r>
        <w:t xml:space="preserve"> </w:t>
      </w:r>
      <w:r>
        <w:t xml:space="preserve">[</w:t>
      </w:r>
      <w:r>
        <w:t xml:space="preserve">‘</w:t>
      </w:r>
      <w:r>
        <w:t xml:space="preserve">heaven</w:t>
      </w:r>
      <w:r>
        <w:t xml:space="preserve">’</w:t>
      </w:r>
      <w:r>
        <w:t xml:space="preserve">], for it is touched by lights and by the virtuous: Pṛśni is heaven (svarga), [reached] by brilliance and by those who have merit. This is Yāska’s explanation; accordingly, taking</w:t>
      </w:r>
      <w:r>
        <w:t xml:space="preserve"> </w:t>
      </w:r>
      <w:r>
        <w:rPr>
          <w:iCs/>
          <w:i/>
        </w:rPr>
        <w:t xml:space="preserve">pṛśni</w:t>
      </w:r>
      <w:r>
        <w:t xml:space="preserve"> </w:t>
      </w:r>
      <w:r>
        <w:t xml:space="preserve">to mean</w:t>
      </w:r>
      <w:r>
        <w:t xml:space="preserve"> </w:t>
      </w:r>
      <w:r>
        <w:rPr>
          <w:iCs/>
          <w:i/>
        </w:rPr>
        <w:t xml:space="preserve">dyauḥ</w:t>
      </w:r>
      <w:r>
        <w:t xml:space="preserve"> </w:t>
      </w:r>
      <w:r>
        <w:t xml:space="preserve">— svarga,</w:t>
      </w:r>
      <w:r>
        <w:t xml:space="preserve"> </w:t>
      </w:r>
      <w:r>
        <w:rPr>
          <w:iCs/>
          <w:i/>
        </w:rPr>
        <w:t xml:space="preserve">antarikṣa</w:t>
      </w:r>
      <w:r>
        <w:t xml:space="preserve"> </w:t>
      </w:r>
      <w:r>
        <w:t xml:space="preserve">— it is correct to say of the word</w:t>
      </w:r>
      <w:r>
        <w:t xml:space="preserve"> </w:t>
      </w:r>
      <w:r>
        <w:rPr>
          <w:iCs/>
          <w:i/>
        </w:rPr>
        <w:t xml:space="preserve">pṛśnimātaraḥ</w:t>
      </w:r>
      <w:r>
        <w:t xml:space="preserve"> </w:t>
      </w:r>
      <w:r>
        <w:t xml:space="preserve">that they are sons of heaven — born in the</w:t>
      </w:r>
      <w:r>
        <w:t xml:space="preserve"> </w:t>
      </w:r>
      <w:r>
        <w:rPr>
          <w:iCs/>
          <w:i/>
        </w:rPr>
        <w:t xml:space="preserve">antarikṣa</w:t>
      </w:r>
      <w:r>
        <w:t xml:space="preserve"> </w:t>
      </w:r>
      <w:r>
        <w:t xml:space="preserve">— and so Yāska is followed.</w:t>
      </w:r>
    </w:p>
    <w:p>
      <w:pPr>
        <w:pStyle w:val="BodyText"/>
      </w:pPr>
      <w:r>
        <w:t xml:space="preserve">On the Marut-hymn</w:t>
      </w:r>
      <w:r>
        <w:t xml:space="preserve"> </w:t>
      </w:r>
      <w:r>
        <w:rPr>
          <w:iCs/>
          <w:i/>
        </w:rPr>
        <w:t xml:space="preserve">yad dyāvo indraḥ pṛśnimātaro martāsaḥ syātana</w:t>
      </w:r>
      <w:r>
        <w:t xml:space="preserve"> </w:t>
      </w:r>
      <w:r>
        <w:t xml:space="preserve">(Ṛ. Saṃ. 1-38-4), the commentator [on the phrase</w:t>
      </w:r>
      <w:r>
        <w:t xml:space="preserve"> </w:t>
      </w:r>
      <w:r>
        <w:rPr>
          <w:iCs/>
          <w:i/>
        </w:rPr>
        <w:t xml:space="preserve">pṛśnimātaraḥ</w:t>
      </w:r>
      <w:r>
        <w:t xml:space="preserve">] says</w:t>
      </w:r>
      <w:r>
        <w:t xml:space="preserve"> </w:t>
      </w:r>
      <w:r>
        <w:rPr>
          <w:iCs/>
          <w:i/>
        </w:rPr>
        <w:t xml:space="preserve">pṛśninām akadhenuputrā marutaḥ</w:t>
      </w:r>
      <w:r>
        <w:t xml:space="preserve">,</w:t>
      </w:r>
      <w:r>
        <w:t xml:space="preserve"> </w:t>
      </w:r>
      <w:r>
        <w:t xml:space="preserve">‘</w:t>
      </w:r>
      <w:r>
        <w:t xml:space="preserve">the Maruts, sons of the cow named Pṛśni</w:t>
      </w:r>
      <w:r>
        <w:t xml:space="preserve">’</w:t>
      </w:r>
      <w:r>
        <w:t xml:space="preserve"> </w:t>
      </w:r>
      <w:r>
        <w:t xml:space="preserve">[the reading is doubtful]. In many places where the Maruts are praised the word</w:t>
      </w:r>
      <w:r>
        <w:t xml:space="preserve"> </w:t>
      </w:r>
      <w:r>
        <w:rPr>
          <w:iCs/>
          <w:i/>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Cs/>
          <w:i/>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Cs/>
          <w:i/>
        </w:rPr>
        <w:t xml:space="preserve">arcanto arkaṃ janayanta indriyam adhi śriyo dadhire pṛśnimātaraḥ ||</w:t>
      </w:r>
      <w:r>
        <w:t xml:space="preserve"> </w:t>
      </w:r>
      <w:r>
        <w:t xml:space="preserve">—</w:t>
      </w:r>
      <w:r>
        <w:t xml:space="preserve"> </w:t>
      </w:r>
      <w:r>
        <w:t xml:space="preserve">“</w:t>
      </w:r>
      <w:r>
        <w:t xml:space="preserve">Chanting the hymn they brought forth power; the sons of Pṛśni took on splendour.</w:t>
      </w:r>
      <w:r>
        <w:t xml:space="preserve">”</w:t>
      </w:r>
    </w:p>
    <w:p>
      <w:pPr>
        <w:pStyle w:val="BlockText"/>
      </w:pPr>
      <w:r>
        <w:t xml:space="preserve">पृषदश्वा मरुतः पृश्निमातरः शुभंयावानो विदथेषु जग्मयः ॥ (ऋ. सं. [१-८५-२] [?])</w:t>
      </w:r>
      <w:r>
        <w:t xml:space="preserve"> </w:t>
      </w:r>
      <w:r>
        <w:rPr>
          <w:iCs/>
          <w:i/>
        </w:rPr>
        <w:t xml:space="preserve">pṛṣadaśvā marutaḥ pṛśnimātaraḥ śubhaṃyāvāno vidatheṣu jagmayaḥ ||</w:t>
      </w:r>
      <w:r>
        <w:t xml:space="preserve"> </w:t>
      </w:r>
      <w:r>
        <w:t xml:space="preserve">—</w:t>
      </w:r>
      <w:r>
        <w:t xml:space="preserve"> </w:t>
      </w:r>
      <w:r>
        <w:t xml:space="preserve">“</w:t>
      </w:r>
      <w:r>
        <w:t xml:space="preserve">The Maruts with spotted horses, sons of Pṛśni, going in splendour, frequent comers to the rites.</w:t>
      </w:r>
      <w:r>
        <w:t xml:space="preserve">”</w:t>
      </w:r>
    </w:p>
    <w:p>
      <w:pPr>
        <w:pStyle w:val="BlockText"/>
      </w:pPr>
      <w:r>
        <w:t xml:space="preserve">सुजातासो जनुषा पृश्निमातरो दिवो मर्या आ नो अच्छा जिगातन ॥ (ऋ. सं. [५-५७-३] [?])</w:t>
      </w:r>
      <w:r>
        <w:t xml:space="preserve"> </w:t>
      </w:r>
      <w:r>
        <w:rPr>
          <w:iCs/>
          <w:i/>
        </w:rPr>
        <w:t xml:space="preserve">sujātāso januṣā pṛśnimātaro divo maryā ā no acchā jigātana ||</w:t>
      </w:r>
      <w:r>
        <w:t xml:space="preserve"> </w:t>
      </w:r>
      <w:r>
        <w:t xml:space="preserve">—</w:t>
      </w:r>
      <w:r>
        <w:t xml:space="preserve"> </w:t>
      </w:r>
      <w:r>
        <w:t xml:space="preserve">“</w:t>
      </w:r>
      <w:r>
        <w:t xml:space="preserve">Well-born by birth, sons of Pṛśni, men of heaven, come to us.</w:t>
      </w:r>
      <w:r>
        <w:t xml:space="preserve">”</w:t>
      </w:r>
    </w:p>
    <w:p>
      <w:pPr>
        <w:pStyle w:val="BlockText"/>
      </w:pPr>
      <w:r>
        <w:t xml:space="preserve">उदीरयन्त वायुभिर्वाश्रासः पृश्निमातरः ॥ (ऋ. सं. [८-७-३] [?])</w:t>
      </w:r>
      <w:r>
        <w:t xml:space="preserve"> </w:t>
      </w:r>
      <w:r>
        <w:rPr>
          <w:iCs/>
          <w:i/>
        </w:rPr>
        <w:t xml:space="preserve">udīrayanta vāyubhir vāśrāsaḥ pṛśnimātaraḥ ||</w:t>
      </w:r>
      <w:r>
        <w:t xml:space="preserve"> </w:t>
      </w:r>
      <w:r>
        <w:t xml:space="preserve">—</w:t>
      </w:r>
      <w:r>
        <w:t xml:space="preserve"> </w:t>
      </w:r>
      <w:r>
        <w:t xml:space="preserve">“</w:t>
      </w:r>
      <w:r>
        <w:t xml:space="preserve">The sons of Pṛśni, roaring, have risen up with the winds.</w:t>
      </w:r>
      <w:r>
        <w:t xml:space="preserve">”</w:t>
      </w:r>
    </w:p>
    <w:p>
      <w:pPr>
        <w:pStyle w:val="BlockText"/>
      </w:pPr>
      <w:r>
        <w:t xml:space="preserve">उदु स्वानेभिरीरत उद्रथैरुदु वायुभिः । उत्सो उद्मे पृश्निमातरः [?] ॥ (ऋ. सं. [८-७-४?] [?])</w:t>
      </w:r>
      <w:r>
        <w:t xml:space="preserve"> </w:t>
      </w:r>
      <w:r>
        <w:rPr>
          <w:iCs/>
          <w:i/>
        </w:rPr>
        <w:t xml:space="preserve">udu svānebhir īrata udrathair udu vāyubhiḥ | utso udme pṛśnimātaraḥ [?] ||</w:t>
      </w:r>
      <w:r>
        <w:t xml:space="preserve"> </w:t>
      </w:r>
      <w:r>
        <w:t xml:space="preserve">—</w:t>
      </w:r>
      <w:r>
        <w:t xml:space="preserve"> </w:t>
      </w:r>
      <w:r>
        <w:t xml:space="preserve">“</w:t>
      </w:r>
      <w:r>
        <w:t xml:space="preserve">They rise with their sounds, with their chariots, with the winds … the sons of Pṛśni [the pāda is garbled in my reading].</w:t>
      </w:r>
      <w:r>
        <w:t xml:space="preserve">”</w:t>
      </w:r>
    </w:p>
    <w:p>
      <w:pPr>
        <w:pStyle w:val="BlockText"/>
      </w:pPr>
      <w:r>
        <w:t xml:space="preserve">अभि वृत्रस्य विष्टपं दुहते पृश्निमातरः ॥ (ऋ. सं. [८-९४-३?] [?])</w:t>
      </w:r>
      <w:r>
        <w:t xml:space="preserve"> </w:t>
      </w:r>
      <w:r>
        <w:rPr>
          <w:iCs/>
          <w:i/>
        </w:rPr>
        <w:t xml:space="preserve">abhi vṛtrasya viṣṭapaṃ duhate pṛśnimātaraḥ ||</w:t>
      </w:r>
      <w:r>
        <w:t xml:space="preserve"> </w:t>
      </w:r>
      <w:r>
        <w:t xml:space="preserve">—</w:t>
      </w:r>
      <w:r>
        <w:t xml:space="preserve"> </w:t>
      </w:r>
      <w:r>
        <w:t xml:space="preserve">“</w:t>
      </w:r>
      <w:r>
        <w:t xml:space="preserve">The sons of Pṛśni milk the vault of heaven [?].</w:t>
      </w:r>
      <w:r>
        <w:t xml:space="preserve">”</w:t>
      </w:r>
    </w:p>
    <w:p>
      <w:pPr>
        <w:pStyle w:val="BlockText"/>
      </w:pPr>
      <w:r>
        <w:t xml:space="preserve">स्वश्वाः स्थ सुरथाः पृश्निमातरः स्वायुधा मरुतो याथना शुभम् ॥ (ऋ. सं. [५-५७-१] [?])</w:t>
      </w:r>
      <w:r>
        <w:t xml:space="preserve"> </w:t>
      </w:r>
      <w:r>
        <w:rPr>
          <w:iCs/>
          <w:i/>
        </w:rPr>
        <w:t xml:space="preserve">svaśvāḥ stha surathāḥ pṛśnimātaraḥ svāyudhā maruto yāthanā śubham ||</w:t>
      </w:r>
      <w:r>
        <w:t xml:space="preserve"> </w:t>
      </w:r>
      <w:r>
        <w:t xml:space="preserve">—</w:t>
      </w:r>
      <w:r>
        <w:t xml:space="preserve"> </w:t>
      </w:r>
      <w:r>
        <w:t xml:space="preserve">“</w:t>
      </w:r>
      <w:r>
        <w:t xml:space="preserve">Well-horsed you are, well-chariotted, sons of Pṛśni, well-armed Maruts, you go in splendour.</w:t>
      </w:r>
      <w:r>
        <w:t xml:space="preserve">”</w:t>
      </w:r>
    </w:p>
    <w:p>
      <w:pPr>
        <w:pStyle w:val="BlockText"/>
      </w:pPr>
      <w:r>
        <w:t xml:space="preserve">कोपयथ पृथिवीं पृश्निमातरः शुभे यदुग्राः पृषतीरयुग्ध्वम् ॥ (ऋ. सं. [१-३८-९] [?])</w:t>
      </w:r>
      <w:r>
        <w:t xml:space="preserve"> </w:t>
      </w:r>
      <w:r>
        <w:rPr>
          <w:iCs/>
          <w:i/>
        </w:rPr>
        <w:t xml:space="preserve">kopayatha pṛthivīṃ pṛśnimātaraḥ śubhe yad ugrāḥ pṛṣatīr ayugdhvam ||</w:t>
      </w:r>
      <w:r>
        <w:t xml:space="preserve"> </w:t>
      </w:r>
      <w:r>
        <w:t xml:space="preserve">—</w:t>
      </w:r>
      <w:r>
        <w:t xml:space="preserve"> </w:t>
      </w:r>
      <w:r>
        <w:t xml:space="preserve">“</w:t>
      </w:r>
      <w:r>
        <w:t xml:space="preserve">You make the earth tremble, sons of Pṛśni, when, fierce, you yoke the spotted mares for splendour.</w:t>
      </w:r>
      <w:r>
        <w:t xml:space="preserve">”</w:t>
      </w:r>
    </w:p>
    <w:p>
      <w:pPr>
        <w:pStyle w:val="FirstParagraph"/>
      </w:pPr>
      <w:r>
        <w:t xml:space="preserve">(The ṛk-numerals printed under these quotations are small and are given only as best read, marked [?].) Since in all these riks the word</w:t>
      </w:r>
      <w:r>
        <w:t xml:space="preserve"> </w:t>
      </w:r>
      <w:r>
        <w:rPr>
          <w:iCs/>
          <w:i/>
        </w:rPr>
        <w:t xml:space="preserve">pṛśnimātaraḥ</w:t>
      </w:r>
      <w:r>
        <w:t xml:space="preserve"> </w:t>
      </w:r>
      <w:r>
        <w:t xml:space="preserve">is explained as</w:t>
      </w:r>
      <w:r>
        <w:t xml:space="preserve"> </w:t>
      </w:r>
      <w:r>
        <w:t xml:space="preserve">‘</w:t>
      </w:r>
      <w:r>
        <w:t xml:space="preserve">Maruts</w:t>
      </w:r>
      <w:r>
        <w:t xml:space="preserve">’</w:t>
      </w:r>
      <w:r>
        <w:t xml:space="preserve">, it can be said that the word has been used in one fixed sense for these deities.</w:t>
      </w:r>
    </w:p>
    <w:p>
      <w:r>
        <w:pict>
          <v:rect style="width:0;height:1.5pt" o:hralign="center" o:hrstd="t" o:hr="t"/>
        </w:pict>
      </w:r>
    </w:p>
    <w:bookmarkEnd w:id="62"/>
    <w:bookmarkStart w:id="63" w:name="pages-181184-sūkta-23-rik-11"/>
    <w:p>
      <w:pPr>
        <w:pStyle w:val="Heading3"/>
      </w:pPr>
      <w:r>
        <w:t xml:space="preserve">Pages 181–184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Cs/>
          <w:i/>
        </w:rPr>
        <w:t xml:space="preserve">jayatām iva tanyatur marutām eti dhṛṣṇuyā | yac chubhaṃ yāthanā naraḥ || 11 ||</w:t>
      </w:r>
    </w:p>
    <w:p>
      <w:pPr>
        <w:pStyle w:val="BodyText"/>
      </w:pPr>
      <w:r>
        <w:rPr>
          <w:bCs/>
          <w:b/>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Cs/>
          <w:i/>
        </w:rPr>
        <w:t xml:space="preserve">jayatām-iva | tanyatuḥ | marutām | eti | dhṛṣṇu-yā || yat | śubham | yāthana | naraḥ || 11 ||</w:t>
      </w:r>
    </w:p>
    <w:p>
      <w:pPr>
        <w:pStyle w:val="BodyText"/>
      </w:pPr>
      <w:r>
        <w:rPr>
          <w:bCs/>
          <w:b/>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Cs/>
          <w:i/>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Cs/>
          <w:b/>
        </w:rPr>
        <w:t xml:space="preserve">Translation:</w:t>
      </w:r>
      <w:r>
        <w:t xml:space="preserve"> </w:t>
      </w:r>
      <w:r>
        <w:t xml:space="preserve">“</w:t>
      </w:r>
      <w:r>
        <w:t xml:space="preserve">The</w:t>
      </w:r>
      <w:r>
        <w:t xml:space="preserve"> </w:t>
      </w:r>
      <w:r>
        <w:rPr>
          <w:iCs/>
          <w:i/>
        </w:rPr>
        <w:t xml:space="preserve">tanyatu</w:t>
      </w:r>
      <w:r>
        <w:t xml:space="preserve"> </w:t>
      </w:r>
      <w:r>
        <w:t xml:space="preserve">— the thunderous sound — of the Maruts, the gods, goes (</w:t>
      </w:r>
      <w:r>
        <w:rPr>
          <w:iCs/>
          <w:i/>
        </w:rPr>
        <w:t xml:space="preserve">eti</w:t>
      </w:r>
      <w:r>
        <w:t xml:space="preserve">) boldly (</w:t>
      </w:r>
      <w:r>
        <w:rPr>
          <w:iCs/>
          <w:i/>
        </w:rPr>
        <w:t xml:space="preserve">dhṛṣṇuyā</w:t>
      </w:r>
      <w:r>
        <w:t xml:space="preserve">, with boldness). Like whom?</w:t>
      </w:r>
      <w:r>
        <w:t xml:space="preserve"> </w:t>
      </w:r>
      <w:r>
        <w:rPr>
          <w:iCs/>
          <w:i/>
        </w:rPr>
        <w:t xml:space="preserve">Jayatām iva</w:t>
      </w:r>
      <w:r>
        <w:t xml:space="preserve"> </w:t>
      </w:r>
      <w:r>
        <w:t xml:space="preserve">— like victorious heroes, soldiers. O leaders, Maruts! When (</w:t>
      </w:r>
      <w:r>
        <w:rPr>
          <w:iCs/>
          <w:i/>
        </w:rPr>
        <w:t xml:space="preserve">yat</w:t>
      </w:r>
      <w:r>
        <w:t xml:space="preserve">) you go to the</w:t>
      </w:r>
      <w:r>
        <w:t xml:space="preserve"> </w:t>
      </w:r>
      <w:r>
        <w:rPr>
          <w:iCs/>
          <w:i/>
        </w:rPr>
        <w:t xml:space="preserve">śubha</w:t>
      </w:r>
      <w:r>
        <w:t xml:space="preserve"> </w:t>
      </w:r>
      <w:r>
        <w:t xml:space="preserve">— the fair place of divine sacrifice — then your sound goes: so one connects the earlier pāda.</w:t>
      </w:r>
      <w:r>
        <w:t xml:space="preserve"> </w:t>
      </w:r>
      <w:r>
        <w:rPr>
          <w:iCs/>
          <w:i/>
        </w:rPr>
        <w:t xml:space="preserve">Tanyatuḥ</w:t>
      </w:r>
      <w:r>
        <w:t xml:space="preserve">:</w:t>
      </w:r>
      <w:r>
        <w:t xml:space="preserve"> </w:t>
      </w:r>
      <w:r>
        <w:rPr>
          <w:iCs/>
          <w:i/>
        </w:rPr>
        <w:t xml:space="preserve">tanu vistāre</w:t>
      </w:r>
      <w:r>
        <w:t xml:space="preserve"> </w:t>
      </w:r>
      <w:r>
        <w:t xml:space="preserve">with the suffix</w:t>
      </w:r>
      <w:r>
        <w:t xml:space="preserve"> </w:t>
      </w:r>
      <w:r>
        <w:rPr>
          <w:iCs/>
          <w:i/>
        </w:rPr>
        <w:t xml:space="preserve">yatuc</w:t>
      </w:r>
      <w:r>
        <w:t xml:space="preserve"> </w:t>
      </w:r>
      <w:r>
        <w:t xml:space="preserve">[Uṇ. [3-71]].</w:t>
      </w:r>
      <w:r>
        <w:t xml:space="preserve"> </w:t>
      </w:r>
      <w:r>
        <w:rPr>
          <w:iCs/>
          <w:i/>
        </w:rPr>
        <w:t xml:space="preserve">Dhṛṣṇuyā</w:t>
      </w:r>
      <w:r>
        <w:t xml:space="preserve">:</w:t>
      </w:r>
      <w:r>
        <w:t xml:space="preserve"> </w:t>
      </w:r>
      <w:r>
        <w:rPr>
          <w:iCs/>
          <w:i/>
        </w:rPr>
        <w:t xml:space="preserve">ñidhṛṣā prāgalbhye</w:t>
      </w:r>
      <w:r>
        <w:t xml:space="preserve"> </w:t>
      </w:r>
      <w:r>
        <w:t xml:space="preserve">with</w:t>
      </w:r>
      <w:r>
        <w:t xml:space="preserve"> </w:t>
      </w:r>
      <w:r>
        <w:rPr>
          <w:iCs/>
          <w:i/>
        </w:rPr>
        <w:t xml:space="preserve">knu</w:t>
      </w:r>
      <w:r>
        <w:t xml:space="preserve"> </w:t>
      </w:r>
      <w:r>
        <w:t xml:space="preserve">by P. [3-2-140]</w:t>
      </w:r>
      <w:r>
        <w:t xml:space="preserve"> </w:t>
      </w:r>
      <w:r>
        <w:rPr>
          <w:iCs/>
          <w:i/>
        </w:rPr>
        <w:t xml:space="preserve">asigradhidhṛkṣikṣipeḥ knuḥ</w:t>
      </w:r>
      <w:r>
        <w:t xml:space="preserve">; the instrumental ending replaced by</w:t>
      </w:r>
      <w:r>
        <w:t xml:space="preserve"> </w:t>
      </w:r>
      <w:r>
        <w:rPr>
          <w:iCs/>
          <w:i/>
        </w:rPr>
        <w:t xml:space="preserve">yāc</w:t>
      </w:r>
      <w:r>
        <w:t xml:space="preserve">; acute on the end since</w:t>
      </w:r>
      <w:r>
        <w:t xml:space="preserve"> </w:t>
      </w:r>
      <w:r>
        <w:rPr>
          <w:iCs/>
          <w:i/>
        </w:rPr>
        <w:t xml:space="preserve">cit</w:t>
      </w:r>
      <w:r>
        <w:t xml:space="preserve">.</w:t>
      </w:r>
      <w:r>
        <w:t xml:space="preserve"> </w:t>
      </w:r>
      <w:r>
        <w:rPr>
          <w:iCs/>
          <w:i/>
        </w:rPr>
        <w:t xml:space="preserve">Yāthana</w:t>
      </w:r>
      <w:r>
        <w:t xml:space="preserve">: [the personal-ending substitution by P. 7-1-45]; since it is connected with</w:t>
      </w:r>
      <w:r>
        <w:t xml:space="preserve"> </w:t>
      </w:r>
      <w:r>
        <w:rPr>
          <w:iCs/>
          <w:i/>
        </w:rPr>
        <w:t xml:space="preserve">yat</w:t>
      </w:r>
      <w:r>
        <w:t xml:space="preserve">, there is no lowering of the accent.</w:t>
      </w:r>
      <w:r>
        <w:t xml:space="preserve">”</w:t>
      </w:r>
      <w:r>
        <w:t xml:space="preserve"> </w:t>
      </w:r>
      <w:r>
        <w:rPr>
          <w:iCs/>
          <w:i/>
        </w:rPr>
        <w:t xml:space="preserve">(Grammar pages 183–184, noted briefly: the words treated are</w:t>
      </w:r>
      <w:r>
        <w:t xml:space="preserve"> </w:t>
      </w:r>
      <w:r>
        <w:t xml:space="preserve">tanyatuḥ</w:t>
      </w:r>
      <w:r>
        <w:t xml:space="preserve"> </w:t>
      </w:r>
      <w:r>
        <w:rPr>
          <w:iCs/>
          <w:i/>
        </w:rPr>
        <w:t xml:space="preserve">[</w:t>
      </w:r>
      <w:r>
        <w:rPr>
          <w:iCs/>
          <w:i/>
          <w:iCs/>
          <w:i/>
        </w:rPr>
        <w:t xml:space="preserve">tanu vistāre</w:t>
      </w:r>
      <w:r>
        <w:rPr>
          <w:iCs/>
          <w:i/>
        </w:rPr>
        <w:t xml:space="preserve">; the Uṇādi sūtra</w:t>
      </w:r>
      <w:r>
        <w:rPr>
          <w:iCs/>
          <w:i/>
        </w:rPr>
        <w:t xml:space="preserve"> </w:t>
      </w:r>
      <w:r>
        <w:rPr>
          <w:iCs/>
          <w:i/>
          <w:iCs/>
          <w:i/>
        </w:rPr>
        <w:t xml:space="preserve">ṛtanyañjivanyañjī…</w:t>
      </w:r>
      <w:r>
        <w:rPr>
          <w:iCs/>
          <w:i/>
        </w:rPr>
        <w:t xml:space="preserve"> </w:t>
      </w:r>
      <w:r>
        <w:rPr>
          <w:iCs/>
          <w:i/>
        </w:rPr>
        <w:t xml:space="preserve">gives the suffix</w:t>
      </w:r>
      <w:r>
        <w:rPr>
          <w:iCs/>
          <w:i/>
        </w:rPr>
        <w:t xml:space="preserve"> </w:t>
      </w:r>
      <w:r>
        <w:rPr>
          <w:iCs/>
          <w:i/>
          <w:iCs/>
          <w:i/>
        </w:rPr>
        <w:t xml:space="preserve">yatuc</w:t>
      </w:r>
      <w:r>
        <w:rPr>
          <w:iCs/>
          <w:i/>
        </w:rPr>
        <w:t xml:space="preserve">, along with a long list of other suffixes],</w:t>
      </w:r>
      <w:r>
        <w:t xml:space="preserve"> </w:t>
      </w:r>
      <w:r>
        <w:t xml:space="preserve">dhṛṣṇuyā</w:t>
      </w:r>
      <w:r>
        <w:t xml:space="preserve"> </w:t>
      </w:r>
      <w:r>
        <w:rPr>
          <w:iCs/>
          <w:i/>
        </w:rPr>
        <w:t xml:space="preserve">[</w:t>
      </w:r>
      <w:r>
        <w:rPr>
          <w:iCs/>
          <w:i/>
          <w:iCs/>
          <w:i/>
        </w:rPr>
        <w:t xml:space="preserve">ñidhṛṣā prāgalbhye</w:t>
      </w:r>
      <w:r>
        <w:rPr>
          <w:iCs/>
          <w:i/>
        </w:rPr>
        <w:t xml:space="preserve"> </w:t>
      </w:r>
      <w:r>
        <w:rPr>
          <w:iCs/>
          <w:i/>
        </w:rPr>
        <w:t xml:space="preserve">+</w:t>
      </w:r>
      <w:r>
        <w:rPr>
          <w:iCs/>
          <w:i/>
        </w:rPr>
        <w:t xml:space="preserve"> </w:t>
      </w:r>
      <w:r>
        <w:rPr>
          <w:iCs/>
          <w:i/>
          <w:iCs/>
          <w:i/>
        </w:rPr>
        <w:t xml:space="preserve">knu</w:t>
      </w:r>
      <w:r>
        <w:rPr>
          <w:iCs/>
          <w:i/>
        </w:rPr>
        <w:t xml:space="preserve"> </w:t>
      </w:r>
      <w:r>
        <w:rPr>
          <w:iCs/>
          <w:i/>
        </w:rPr>
        <w:t xml:space="preserve">in the sense of the agent;</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yāc</w:t>
      </w:r>
      <w:r>
        <w:rPr>
          <w:iCs/>
          <w:i/>
        </w:rPr>
        <w:t xml:space="preserve"> </w:t>
      </w:r>
      <w:r>
        <w:rPr>
          <w:iCs/>
          <w:i/>
        </w:rPr>
        <w:t xml:space="preserve">for the instrumental by P. 7-1-39</w:t>
      </w:r>
      <w:r>
        <w:rPr>
          <w:iCs/>
          <w:i/>
        </w:rPr>
        <w:t xml:space="preserve"> </w:t>
      </w:r>
      <w:r>
        <w:rPr>
          <w:iCs/>
          <w:i/>
          <w:iCs/>
          <w:i/>
        </w:rPr>
        <w:t xml:space="preserve">supāṃ suluk…</w:t>
      </w:r>
      <w:r>
        <w:rPr>
          <w:iCs/>
          <w:i/>
        </w:rPr>
        <w:t xml:space="preserve">; the</w:t>
      </w:r>
      <w:r>
        <w:rPr>
          <w:iCs/>
          <w:i/>
        </w:rPr>
        <w:t xml:space="preserve"> </w:t>
      </w:r>
      <w:r>
        <w:rPr>
          <w:iCs/>
          <w:i/>
          <w:iCs/>
          <w:i/>
        </w:rPr>
        <w:t xml:space="preserve">rapābhyāṃ noṇaḥ</w:t>
      </w:r>
      <w:r>
        <w:rPr>
          <w:iCs/>
          <w:i/>
        </w:rPr>
        <w:t xml:space="preserve"> </w:t>
      </w:r>
      <w:r>
        <w:rPr>
          <w:iCs/>
          <w:i/>
        </w:rPr>
        <w:t xml:space="preserve">P. 8-4-1 rule changes</w:t>
      </w:r>
      <w:r>
        <w:rPr>
          <w:iCs/>
          <w:i/>
        </w:rPr>
        <w:t xml:space="preserve"> </w:t>
      </w:r>
      <w:r>
        <w:rPr>
          <w:iCs/>
          <w:i/>
          <w:iCs/>
          <w:i/>
        </w:rPr>
        <w:t xml:space="preserve">n</w:t>
      </w:r>
      <w:r>
        <w:rPr>
          <w:iCs/>
          <w:i/>
        </w:rPr>
        <w:t xml:space="preserve"> </w:t>
      </w:r>
      <w:r>
        <w:rPr>
          <w:iCs/>
          <w:i/>
        </w:rPr>
        <w:t xml:space="preserve">to</w:t>
      </w:r>
      <w:r>
        <w:rPr>
          <w:iCs/>
          <w:i/>
        </w:rPr>
        <w:t xml:space="preserve"> </w:t>
      </w:r>
      <w:r>
        <w:rPr>
          <w:iCs/>
          <w:i/>
          <w:iCs/>
          <w:i/>
        </w:rPr>
        <w:t xml:space="preserve">ṇa</w:t>
      </w:r>
      <w:r>
        <w:rPr>
          <w:iCs/>
          <w:i/>
        </w:rPr>
        <w:t xml:space="preserve"> </w:t>
      </w:r>
      <w:r>
        <w:rPr>
          <w:iCs/>
          <w:i/>
        </w:rPr>
        <w:t xml:space="preserve">in other words but not here, with the quotation of the Kāśikā],</w:t>
      </w:r>
      <w:r>
        <w:t xml:space="preserve"> </w:t>
      </w:r>
      <w:r>
        <w:t xml:space="preserve">yāthana</w:t>
      </w:r>
      <w:r>
        <w:t xml:space="preserve"> </w:t>
      </w:r>
      <w:r>
        <w:rPr>
          <w:iCs/>
          <w:i/>
        </w:rPr>
        <w:t xml:space="preserve">[</w:t>
      </w:r>
      <w:r>
        <w:rPr>
          <w:iCs/>
          <w:i/>
          <w:iCs/>
          <w:i/>
        </w:rPr>
        <w:t xml:space="preserve">yā prāpaṇe</w:t>
      </w:r>
      <w:r>
        <w:rPr>
          <w:iCs/>
          <w:i/>
        </w:rPr>
        <w:t xml:space="preserve">,</w:t>
      </w:r>
      <w:r>
        <w:rPr>
          <w:iCs/>
          <w:i/>
        </w:rPr>
        <w:t xml:space="preserve"> </w:t>
      </w:r>
      <w:r>
        <w:rPr>
          <w:iCs/>
          <w:i/>
          <w:iCs/>
          <w:i/>
        </w:rPr>
        <w:t xml:space="preserve">loṭ</w:t>
      </w:r>
      <w:r>
        <w:rPr>
          <w:iCs/>
          <w:i/>
        </w:rPr>
        <w:t xml:space="preserve"> </w:t>
      </w:r>
      <w:r>
        <w:rPr>
          <w:iCs/>
          <w:i/>
        </w:rPr>
        <w:t xml:space="preserve">second plural</w:t>
      </w:r>
      <w:r>
        <w:rPr>
          <w:iCs/>
          <w:i/>
        </w:rPr>
        <w:t xml:space="preserve"> </w:t>
      </w:r>
      <w:r>
        <w:rPr>
          <w:iCs/>
          <w:i/>
          <w:iCs/>
          <w:i/>
        </w:rPr>
        <w:t xml:space="preserve">tha</w:t>
      </w:r>
      <w:r>
        <w:rPr>
          <w:iCs/>
          <w:i/>
        </w:rPr>
        <w:t xml:space="preserve">, →</w:t>
      </w:r>
      <w:r>
        <w:rPr>
          <w:iCs/>
          <w:i/>
        </w:rPr>
        <w:t xml:space="preserve"> </w:t>
      </w:r>
      <w:r>
        <w:rPr>
          <w:iCs/>
          <w:i/>
          <w:iCs/>
          <w:i/>
        </w:rPr>
        <w:t xml:space="preserve">tana</w:t>
      </w:r>
      <w:r>
        <w:rPr>
          <w:iCs/>
          <w:i/>
        </w:rPr>
        <w:t xml:space="preserve"> </w:t>
      </w:r>
      <w:r>
        <w:rPr>
          <w:iCs/>
          <w:i/>
        </w:rPr>
        <w:t xml:space="preserve">by P. 7-1-45</w:t>
      </w:r>
      <w:r>
        <w:rPr>
          <w:iCs/>
          <w:i/>
        </w:rPr>
        <w:t xml:space="preserve"> </w:t>
      </w:r>
      <w:r>
        <w:rPr>
          <w:iCs/>
          <w:i/>
          <w:iCs/>
          <w:i/>
        </w:rPr>
        <w:t xml:space="preserve">taptanaptanathanāś ca</w:t>
      </w:r>
      <w:r>
        <w:rPr>
          <w:iCs/>
          <w:i/>
        </w:rPr>
        <w:t xml:space="preserve">;</w:t>
      </w:r>
      <w:r>
        <w:rPr>
          <w:iCs/>
          <w:i/>
        </w:rPr>
        <w:t xml:space="preserve"> </w:t>
      </w:r>
      <w:r>
        <w:rPr>
          <w:iCs/>
          <w:i/>
          <w:iCs/>
          <w:i/>
        </w:rPr>
        <w:t xml:space="preserve">śap</w:t>
      </w:r>
      <w:r>
        <w:rPr>
          <w:iCs/>
          <w:i/>
        </w:rPr>
        <w:t xml:space="preserve"> </w:t>
      </w:r>
      <w:r>
        <w:rPr>
          <w:iCs/>
          <w:i/>
        </w:rPr>
        <w:t xml:space="preserve">lost by P. 2-4-72; the other substitutes</w:t>
      </w:r>
      <w:r>
        <w:rPr>
          <w:iCs/>
          <w:i/>
        </w:rPr>
        <w:t xml:space="preserve"> </w:t>
      </w:r>
      <w:r>
        <w:rPr>
          <w:iCs/>
          <w:i/>
          <w:iCs/>
          <w:i/>
        </w:rPr>
        <w:t xml:space="preserve">tas, tana, tha, thana</w:t>
      </w:r>
      <w:r>
        <w:rPr>
          <w:iCs/>
          <w:i/>
        </w:rPr>
        <w:t xml:space="preserve">; the accent of the verb is not lowered because</w:t>
      </w:r>
      <w:r>
        <w:rPr>
          <w:iCs/>
          <w:i/>
        </w:rPr>
        <w:t xml:space="preserve"> </w:t>
      </w:r>
      <w:r>
        <w:rPr>
          <w:iCs/>
          <w:i/>
          <w:iCs/>
          <w:i/>
        </w:rPr>
        <w:t xml:space="preserve">yat</w:t>
      </w:r>
      <w:r>
        <w:rPr>
          <w:iCs/>
          <w:i/>
        </w:rPr>
        <w:t xml:space="preserve"> </w:t>
      </w:r>
      <w:r>
        <w:rPr>
          <w:iCs/>
          <w:i/>
        </w:rPr>
        <w:t xml:space="preserve">precedes, P. 8-1-66</w:t>
      </w:r>
      <w:r>
        <w:rPr>
          <w:iCs/>
          <w:i/>
        </w:rPr>
        <w:t xml:space="preserve"> </w:t>
      </w:r>
      <w:r>
        <w:rPr>
          <w:iCs/>
          <w:i/>
          <w:iCs/>
          <w:i/>
        </w:rPr>
        <w:t xml:space="preserve">yadvṛttānnityam</w:t>
      </w:r>
      <w:r>
        <w:rPr>
          <w:iCs/>
          <w:i/>
        </w:rPr>
        <w:t xml:space="preserve">; in the Saṃhitā the lengthening by P. 6-3-137</w:t>
      </w:r>
      <w:r>
        <w:rPr>
          <w:iCs/>
          <w:i/>
        </w:rPr>
        <w:t xml:space="preserve"> </w:t>
      </w:r>
      <w:r>
        <w:rPr>
          <w:iCs/>
          <w:i/>
          <w:iCs/>
          <w:i/>
        </w:rPr>
        <w:t xml:space="preserve">anyeṣām api dṛśyate</w:t>
      </w:r>
      <w:r>
        <w:rPr>
          <w:iCs/>
          <w:i/>
        </w:rPr>
        <w:t xml:space="preserve"> </w:t>
      </w:r>
      <w:r>
        <w:rPr>
          <w:iCs/>
          <w:i/>
        </w:rPr>
        <w:t xml:space="preserve">gives</w:t>
      </w:r>
      <w:r>
        <w:rPr>
          <w:iCs/>
          <w:i/>
        </w:rPr>
        <w:t xml:space="preserve"> </w:t>
      </w:r>
      <w:r>
        <w:rPr>
          <w:iCs/>
          <w:i/>
          <w:iCs/>
          <w:i/>
        </w:rPr>
        <w:t xml:space="preserve">yāthanā</w:t>
      </w:r>
      <w:r>
        <w:rPr>
          <w:iCs/>
          <w:i/>
        </w:rPr>
        <w:t xml:space="preserve">]; numerals as read, pointers only.)</w:t>
      </w:r>
    </w:p>
    <w:p>
      <w:pPr>
        <w:pStyle w:val="BodyText"/>
      </w:pPr>
      <w:r>
        <w:rPr>
          <w:bCs/>
          <w:b/>
        </w:rPr>
        <w:t xml:space="preserve">॥ Prati-padārthaḥ ॥</w:t>
      </w:r>
      <w:r>
        <w:t xml:space="preserve"> </w:t>
      </w:r>
      <w:r>
        <w:rPr>
          <w:bCs/>
          <w:b/>
        </w:rPr>
        <w:t xml:space="preserve">(हे) नरः ((he) naraḥ)</w:t>
      </w:r>
      <w:r>
        <w:t xml:space="preserve"> </w:t>
      </w:r>
      <w:r>
        <w:t xml:space="preserve">— O Maruts, leaders of men |</w:t>
      </w:r>
      <w:r>
        <w:t xml:space="preserve"> </w:t>
      </w:r>
      <w:r>
        <w:rPr>
          <w:bCs/>
          <w:b/>
        </w:rPr>
        <w:t xml:space="preserve">यत् (yat)</w:t>
      </w:r>
      <w:r>
        <w:t xml:space="preserve"> </w:t>
      </w:r>
      <w:r>
        <w:t xml:space="preserve">— when |</w:t>
      </w:r>
      <w:r>
        <w:t xml:space="preserve"> </w:t>
      </w:r>
      <w:r>
        <w:rPr>
          <w:bCs/>
          <w:b/>
        </w:rPr>
        <w:t xml:space="preserve">शुभम् (śubham)</w:t>
      </w:r>
      <w:r>
        <w:t xml:space="preserve"> </w:t>
      </w:r>
      <w:r>
        <w:t xml:space="preserve">— to the fair [place of sacrifice, etc.] |</w:t>
      </w:r>
      <w:r>
        <w:t xml:space="preserve"> </w:t>
      </w:r>
      <w:r>
        <w:rPr>
          <w:bCs/>
          <w:b/>
        </w:rPr>
        <w:t xml:space="preserve">याथन (yāthana)</w:t>
      </w:r>
      <w:r>
        <w:t xml:space="preserve"> </w:t>
      </w:r>
      <w:r>
        <w:t xml:space="preserve">— you go |</w:t>
      </w:r>
      <w:r>
        <w:t xml:space="preserve"> </w:t>
      </w:r>
      <w:r>
        <w:rPr>
          <w:bCs/>
          <w:b/>
        </w:rPr>
        <w:t xml:space="preserve">मरुताम् (marutām)</w:t>
      </w:r>
      <w:r>
        <w:t xml:space="preserve"> </w:t>
      </w:r>
      <w:r>
        <w:t xml:space="preserve">— of the Maruts |</w:t>
      </w:r>
      <w:r>
        <w:t xml:space="preserve"> </w:t>
      </w:r>
      <w:r>
        <w:rPr>
          <w:bCs/>
          <w:b/>
        </w:rPr>
        <w:t xml:space="preserve">तन्यतुः (tanyatuḥ)</w:t>
      </w:r>
      <w:r>
        <w:t xml:space="preserve"> </w:t>
      </w:r>
      <w:r>
        <w:t xml:space="preserve">— the joyous sound |</w:t>
      </w:r>
      <w:r>
        <w:t xml:space="preserve"> </w:t>
      </w:r>
      <w:r>
        <w:rPr>
          <w:bCs/>
          <w:b/>
        </w:rPr>
        <w:t xml:space="preserve">जयताम् इव (jayatām iva)</w:t>
      </w:r>
      <w:r>
        <w:t xml:space="preserve"> </w:t>
      </w:r>
      <w:r>
        <w:t xml:space="preserve">— like [the sound of the shout of] the victorious |</w:t>
      </w:r>
      <w:r>
        <w:t xml:space="preserve"> </w:t>
      </w:r>
      <w:r>
        <w:rPr>
          <w:bCs/>
          <w:b/>
        </w:rPr>
        <w:t xml:space="preserve">धृष्णुया (dhṛṣṇuyā)</w:t>
      </w:r>
      <w:r>
        <w:t xml:space="preserve"> </w:t>
      </w:r>
      <w:r>
        <w:t xml:space="preserve">— boldly |</w:t>
      </w:r>
      <w:r>
        <w:t xml:space="preserve"> </w:t>
      </w:r>
      <w:r>
        <w:rPr>
          <w:bCs/>
          <w:b/>
        </w:rPr>
        <w:t xml:space="preserve">एति (eti)</w:t>
      </w:r>
      <w:r>
        <w:t xml:space="preserve"> </w:t>
      </w:r>
      <w:r>
        <w:t xml:space="preserve">— goes [spreads].</w:t>
      </w:r>
    </w:p>
    <w:p>
      <w:pPr>
        <w:pStyle w:val="BodyText"/>
      </w:pPr>
      <w:r>
        <w:rPr>
          <w:bCs/>
          <w:b/>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Cs/>
          <w:b/>
        </w:rPr>
        <w:t xml:space="preserve">॥ Viśeṣa-viṣayagaḷu (Special Topics) ॥</w:t>
      </w:r>
      <w:r>
        <w:t xml:space="preserve"> </w:t>
      </w:r>
      <w:r>
        <w:rPr>
          <w:iCs/>
          <w:i/>
        </w:rPr>
        <w:t xml:space="preserve">(pp. 182–183)</w:t>
      </w:r>
      <w:r>
        <w:t xml:space="preserve"> </w:t>
      </w:r>
      <w:r>
        <w:rPr>
          <w:bCs/>
          <w:b/>
        </w:rPr>
        <w:t xml:space="preserve">जयतामिव</w:t>
      </w:r>
      <w:r>
        <w:t xml:space="preserve"> </w:t>
      </w:r>
      <w:r>
        <w:t xml:space="preserve">— like warriors who have come back victorious from battle shouting a victory-cry.</w:t>
      </w:r>
      <w:r>
        <w:t xml:space="preserve"> </w:t>
      </w:r>
      <w:r>
        <w:rPr>
          <w:bCs/>
          <w:b/>
        </w:rPr>
        <w:t xml:space="preserve">तन्यतुः</w:t>
      </w:r>
      <w:r>
        <w:t xml:space="preserve"> </w:t>
      </w:r>
      <w:r>
        <w:t xml:space="preserve">— Yāska explains:</w:t>
      </w:r>
      <w:r>
        <w:t xml:space="preserve"> </w:t>
      </w:r>
      <w:r>
        <w:rPr>
          <w:iCs/>
          <w:i/>
        </w:rPr>
        <w:t xml:space="preserve">tanyatuḥ stanayater vāco</w:t>
      </w:r>
      <w:r>
        <w:rPr>
          <w:iCs/>
          <w:i/>
        </w:rPr>
        <w:t xml:space="preserve"> </w:t>
      </w:r>
      <w:r>
        <w:rPr>
          <w:iCs/>
          <w:i/>
        </w:rPr>
        <w:t xml:space="preserve">‘</w:t>
      </w:r>
      <w:r>
        <w:rPr>
          <w:iCs/>
          <w:i/>
        </w:rPr>
        <w:t xml:space="preserve">nyasyāḥ* — ’it is a word for the sound [or: the voice] of another [deity]</w:t>
      </w:r>
      <w:r>
        <w:rPr>
          <w:iCs/>
          <w:i/>
        </w:rPr>
        <w:t xml:space="preserve">’</w:t>
      </w:r>
      <w:r>
        <w:rPr>
          <w:iCs/>
          <w:i/>
        </w:rPr>
        <w:t xml:space="preserve">; i.e. </w:t>
      </w:r>
      <w:r>
        <w:t xml:space="preserve">tanyatu* is explained as</w:t>
      </w:r>
      <w:r>
        <w:t xml:space="preserve"> </w:t>
      </w:r>
      <w:r>
        <w:t xml:space="preserve">‘</w:t>
      </w:r>
      <w:r>
        <w:t xml:space="preserve">sounding</w:t>
      </w:r>
      <w:r>
        <w:t xml:space="preserve">’</w:t>
      </w:r>
      <w:r>
        <w:t xml:space="preserve"> </w:t>
      </w:r>
      <w:r>
        <w:t xml:space="preserve">(</w:t>
      </w:r>
      <w:r>
        <w:rPr>
          <w:iCs/>
          <w:i/>
        </w:rPr>
        <w:t xml:space="preserve">śabdakartā</w:t>
      </w:r>
      <w:r>
        <w:t xml:space="preserve">). The word</w:t>
      </w:r>
      <w:r>
        <w:t xml:space="preserve"> </w:t>
      </w:r>
      <w:r>
        <w:rPr>
          <w:iCs/>
          <w:i/>
        </w:rPr>
        <w:t xml:space="preserve">tanyatu</w:t>
      </w:r>
      <w:r>
        <w:t xml:space="preserve"> </w:t>
      </w:r>
      <w:r>
        <w:t xml:space="preserve">occurs in the Ṛgveda in the riks 1-23-11, 1-[?], 5-[?] and others (the numerals as printed are marked [?]).</w:t>
      </w:r>
      <w:r>
        <w:t xml:space="preserve"> </w:t>
      </w:r>
      <w:r>
        <w:rPr>
          <w:bCs/>
          <w:b/>
        </w:rPr>
        <w:t xml:space="preserve">धृष्णुया</w:t>
      </w:r>
      <w:r>
        <w:t xml:space="preserve"> </w:t>
      </w:r>
      <w:r>
        <w:t xml:space="preserve">— with</w:t>
      </w:r>
      <w:r>
        <w:t xml:space="preserve"> </w:t>
      </w:r>
      <w:r>
        <w:rPr>
          <w:iCs/>
          <w:i/>
        </w:rPr>
        <w:t xml:space="preserve">dhārṣṭya</w:t>
      </w:r>
      <w:r>
        <w:t xml:space="preserve">, boldly, deeply, with great firmness.</w:t>
      </w:r>
      <w:r>
        <w:t xml:space="preserve"> </w:t>
      </w:r>
      <w:r>
        <w:rPr>
          <w:bCs/>
          <w:b/>
        </w:rPr>
        <w:t xml:space="preserve">यत्</w:t>
      </w:r>
      <w:r>
        <w:t xml:space="preserve"> </w:t>
      </w:r>
      <w:r>
        <w:t xml:space="preserve">—</w:t>
      </w:r>
      <w:r>
        <w:t xml:space="preserve"> </w:t>
      </w:r>
      <w:r>
        <w:rPr>
          <w:iCs/>
          <w:i/>
        </w:rPr>
        <w:t xml:space="preserve">yadā</w:t>
      </w:r>
      <w:r>
        <w:t xml:space="preserve">,</w:t>
      </w:r>
      <w:r>
        <w:t xml:space="preserve"> </w:t>
      </w:r>
      <w:r>
        <w:t xml:space="preserve">‘</w:t>
      </w:r>
      <w:r>
        <w:t xml:space="preserve">when</w:t>
      </w:r>
      <w:r>
        <w:t xml:space="preserve">’</w:t>
      </w:r>
      <w:r>
        <w:t xml:space="preserve">.</w:t>
      </w:r>
      <w:r>
        <w:t xml:space="preserve"> </w:t>
      </w:r>
      <w:r>
        <w:rPr>
          <w:bCs/>
          <w:b/>
        </w:rPr>
        <w:t xml:space="preserve">शुभम्</w:t>
      </w:r>
      <w:r>
        <w:t xml:space="preserve"> </w:t>
      </w:r>
      <w:r>
        <w:t xml:space="preserve">—</w:t>
      </w:r>
      <w:r>
        <w:t xml:space="preserve"> </w:t>
      </w:r>
      <w:r>
        <w:rPr>
          <w:iCs/>
          <w:i/>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Cs/>
          <w:b/>
        </w:rPr>
        <w:t xml:space="preserve">याथन</w:t>
      </w:r>
      <w:r>
        <w:t xml:space="preserve"> </w:t>
      </w:r>
      <w:r>
        <w:t xml:space="preserve">— for the sake of the metre the final syllable is lengthened in the Saṃhitā text.</w:t>
      </w:r>
      <w:r>
        <w:t xml:space="preserve"> </w:t>
      </w:r>
      <w:r>
        <w:rPr>
          <w:bCs/>
          <w:b/>
        </w:rPr>
        <w:t xml:space="preserve">नरः</w:t>
      </w:r>
      <w:r>
        <w:t xml:space="preserve"> </w:t>
      </w:r>
      <w:r>
        <w:t xml:space="preserve">— vocative plural:</w:t>
      </w:r>
      <w:r>
        <w:t xml:space="preserve"> </w:t>
      </w:r>
      <w:r>
        <w:rPr>
          <w:iCs/>
          <w:i/>
        </w:rPr>
        <w:t xml:space="preserve">netāraḥ</w:t>
      </w:r>
      <w:r>
        <w:t xml:space="preserve">, leaders, those in front.</w:t>
      </w:r>
    </w:p>
    <w:p>
      <w:r>
        <w:pict>
          <v:rect style="width:0;height:1.5pt" o:hralign="center" o:hrstd="t" o:hr="t"/>
        </w:pict>
      </w:r>
    </w:p>
    <w:bookmarkEnd w:id="63"/>
    <w:bookmarkStart w:id="64" w:name="pages-184186-sūkta-23-rik-12"/>
    <w:p>
      <w:pPr>
        <w:pStyle w:val="Heading3"/>
      </w:pPr>
      <w:r>
        <w:t xml:space="preserve">Pages 184–186 — Sūkta 23, Rik 12</w:t>
      </w:r>
    </w:p>
    <w:p>
      <w:pPr>
        <w:pStyle w:val="FirstParagraph"/>
      </w:pPr>
      <w:r>
        <w:rPr>
          <w:bCs/>
          <w:b/>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Cs/>
          <w:i/>
        </w:rPr>
        <w:t xml:space="preserve">haskārād vidyutas pary ato jātā avantu naḥ | maruto mṛḷayantu naḥ || 12 ||</w:t>
      </w:r>
    </w:p>
    <w:p>
      <w:pPr>
        <w:pStyle w:val="BodyText"/>
      </w:pPr>
      <w:r>
        <w:rPr>
          <w:bCs/>
          <w:b/>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Cs/>
          <w:i/>
        </w:rPr>
        <w:t xml:space="preserve">haskārāt | vi-dyutaḥ | pari | ataḥ | jātāḥ | avantu | naḥ || marutaḥ | mṛḷayantu | naḥ || 12 ||</w:t>
      </w:r>
    </w:p>
    <w:p>
      <w:pPr>
        <w:pStyle w:val="BodyText"/>
      </w:pPr>
      <w:r>
        <w:rPr>
          <w:bCs/>
          <w:b/>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Cs/>
          <w:i/>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Cs/>
          <w:b/>
        </w:rPr>
        <w:t xml:space="preserve">Translation:</w:t>
      </w:r>
      <w:r>
        <w:t xml:space="preserve"> </w:t>
      </w:r>
      <w:r>
        <w:t xml:space="preserve">“</w:t>
      </w:r>
      <w:r>
        <w:t xml:space="preserve">May the Maruts — born [all round] from this (</w:t>
      </w:r>
      <w:r>
        <w:rPr>
          <w:iCs/>
          <w:i/>
        </w:rPr>
        <w:t xml:space="preserve">ataḥ</w:t>
      </w:r>
      <w:r>
        <w:t xml:space="preserve">)</w:t>
      </w:r>
      <w:r>
        <w:t xml:space="preserve"> </w:t>
      </w:r>
      <w:r>
        <w:rPr>
          <w:iCs/>
          <w:i/>
        </w:rPr>
        <w:t xml:space="preserve">antarikṣa</w:t>
      </w:r>
      <w:r>
        <w:t xml:space="preserve">, from</w:t>
      </w:r>
      <w:r>
        <w:t xml:space="preserve"> </w:t>
      </w:r>
      <w:r>
        <w:rPr>
          <w:iCs/>
          <w:i/>
        </w:rPr>
        <w:t xml:space="preserve">haskāra</w:t>
      </w:r>
      <w:r>
        <w:t xml:space="preserve"> </w:t>
      </w:r>
      <w:r>
        <w:t xml:space="preserve">— the light-making — from the lightning that shines specially — protect us; may such Maruts make us happy.</w:t>
      </w:r>
      <w:r>
        <w:t xml:space="preserve"> </w:t>
      </w:r>
      <w:r>
        <w:rPr>
          <w:iCs/>
          <w:i/>
        </w:rPr>
        <w:t xml:space="preserve">Haskārāt</w:t>
      </w:r>
      <w:r>
        <w:t xml:space="preserve">: from</w:t>
      </w:r>
      <w:r>
        <w:t xml:space="preserve"> </w:t>
      </w:r>
      <w:r>
        <w:rPr>
          <w:iCs/>
          <w:i/>
        </w:rPr>
        <w:t xml:space="preserve">hase hasane</w:t>
      </w:r>
      <w:r>
        <w:t xml:space="preserve"> </w:t>
      </w:r>
      <w:r>
        <w:t xml:space="preserve">[</w:t>
      </w:r>
      <w:r>
        <w:t xml:space="preserve">‘</w:t>
      </w:r>
      <w:r>
        <w:t xml:space="preserve">to laugh</w:t>
      </w:r>
      <w:r>
        <w:t xml:space="preserve">’</w:t>
      </w:r>
      <w:r>
        <w:t xml:space="preserve">]; here it is used in the sense of mere brightness [prakāśa]. From this,</w:t>
      </w:r>
      <w:r>
        <w:t xml:space="preserve"> </w:t>
      </w:r>
      <w:r>
        <w:rPr>
          <w:iCs/>
          <w:i/>
        </w:rPr>
        <w:t xml:space="preserve">kvip</w:t>
      </w:r>
      <w:r>
        <w:t xml:space="preserve"> </w:t>
      </w:r>
      <w:r>
        <w:t xml:space="preserve">[added] by the</w:t>
      </w:r>
      <w:r>
        <w:t xml:space="preserve"> </w:t>
      </w:r>
      <w:r>
        <w:rPr>
          <w:iCs/>
          <w:i/>
        </w:rPr>
        <w:t xml:space="preserve">saṃpadādi</w:t>
      </w:r>
      <w:r>
        <w:t xml:space="preserve"> </w:t>
      </w:r>
      <w:r>
        <w:t xml:space="preserve">class [the loss of all letters]; with this as the upapada, from</w:t>
      </w:r>
      <w:r>
        <w:t xml:space="preserve"> </w:t>
      </w:r>
      <w:r>
        <w:rPr>
          <w:iCs/>
          <w:i/>
        </w:rPr>
        <w:t xml:space="preserve">ḍukṛñ karaṇe</w:t>
      </w:r>
      <w:r>
        <w:t xml:space="preserve"> </w:t>
      </w:r>
      <w:r>
        <w:t xml:space="preserve">the suffix</w:t>
      </w:r>
      <w:r>
        <w:t xml:space="preserve"> </w:t>
      </w:r>
      <w:r>
        <w:rPr>
          <w:iCs/>
          <w:i/>
        </w:rPr>
        <w:t xml:space="preserve">aṇ</w:t>
      </w:r>
      <w:r>
        <w:t xml:space="preserve"> </w:t>
      </w:r>
      <w:r>
        <w:t xml:space="preserve">in the sense of the object (P. 3-2-1); in the</w:t>
      </w:r>
      <w:r>
        <w:t xml:space="preserve"> </w:t>
      </w:r>
      <w:r>
        <w:rPr>
          <w:iCs/>
          <w:i/>
        </w:rPr>
        <w:t xml:space="preserve">tatpuruṣa</w:t>
      </w:r>
      <w:r>
        <w:t xml:space="preserve">, though the accent of the first member would come by</w:t>
      </w:r>
      <w:r>
        <w:t xml:space="preserve"> </w:t>
      </w:r>
      <w:r>
        <w:rPr>
          <w:iCs/>
          <w:i/>
        </w:rPr>
        <w:t xml:space="preserve">tulyārthaiḥ…</w:t>
      </w:r>
      <w:r>
        <w:t xml:space="preserve">, the accent of the</w:t>
      </w:r>
      <w:r>
        <w:t xml:space="preserve"> </w:t>
      </w:r>
      <w:r>
        <w:rPr>
          <w:iCs/>
          <w:i/>
        </w:rPr>
        <w:t xml:space="preserve">kṛdanta</w:t>
      </w:r>
      <w:r>
        <w:t xml:space="preserve"> </w:t>
      </w:r>
      <w:r>
        <w:t xml:space="preserve">second member comes by</w:t>
      </w:r>
      <w:r>
        <w:t xml:space="preserve"> </w:t>
      </w:r>
      <w:r>
        <w:rPr>
          <w:iCs/>
          <w:i/>
        </w:rPr>
        <w:t xml:space="preserve">gatikāraka-upapadāt kṛt</w:t>
      </w:r>
      <w:r>
        <w:t xml:space="preserve"> </w:t>
      </w:r>
      <w:r>
        <w:t xml:space="preserve">(P. 6-2-139); the</w:t>
      </w:r>
      <w:r>
        <w:t xml:space="preserve"> </w:t>
      </w:r>
      <w:r>
        <w:rPr>
          <w:iCs/>
          <w:i/>
        </w:rPr>
        <w:t xml:space="preserve">visarga</w:t>
      </w:r>
      <w:r>
        <w:t xml:space="preserve"> </w:t>
      </w:r>
      <w:r>
        <w:t xml:space="preserve">[after</w:t>
      </w:r>
      <w:r>
        <w:t xml:space="preserve"> </w:t>
      </w:r>
      <w:r>
        <w:rPr>
          <w:iCs/>
          <w:i/>
        </w:rPr>
        <w:t xml:space="preserve">ataḥ</w:t>
      </w:r>
      <w:r>
        <w:t xml:space="preserve">] becomes</w:t>
      </w:r>
      <w:r>
        <w:t xml:space="preserve"> </w:t>
      </w:r>
      <w:r>
        <w:rPr>
          <w:iCs/>
          <w:i/>
        </w:rPr>
        <w:t xml:space="preserve">s</w:t>
      </w:r>
      <w:r>
        <w:t xml:space="preserve"> </w:t>
      </w:r>
      <w:r>
        <w:t xml:space="preserve">by P. 8-3-46</w:t>
      </w:r>
      <w:r>
        <w:t xml:space="preserve"> </w:t>
      </w:r>
      <w:r>
        <w:rPr>
          <w:iCs/>
          <w:i/>
        </w:rPr>
        <w:t xml:space="preserve">ataḥ kṛkamikaṃsakumbhapātrakuśākarṇīṣv anavyayasya</w:t>
      </w:r>
      <w:r>
        <w:t xml:space="preserve">.</w:t>
      </w:r>
      <w:r>
        <w:t xml:space="preserve">”</w:t>
      </w:r>
      <w:r>
        <w:t xml:space="preserve"> </w:t>
      </w:r>
      <w:r>
        <w:rPr>
          <w:iCs/>
          <w:i/>
        </w:rPr>
        <w:t xml:space="preserve">(Grammar pages 185–186, noted briefly: the word treated is</w:t>
      </w:r>
      <w:r>
        <w:t xml:space="preserve"> </w:t>
      </w:r>
      <w:r>
        <w:t xml:space="preserve">haskārāt</w:t>
      </w:r>
      <w:r>
        <w:t xml:space="preserve"> </w:t>
      </w:r>
      <w:r>
        <w:rPr>
          <w:iCs/>
          <w:i/>
        </w:rPr>
        <w:t xml:space="preserve">[</w:t>
      </w:r>
      <w:r>
        <w:rPr>
          <w:iCs/>
          <w:i/>
          <w:iCs/>
          <w:i/>
        </w:rPr>
        <w:t xml:space="preserve">has</w:t>
      </w:r>
      <w:r>
        <w:rPr>
          <w:iCs/>
          <w:i/>
        </w:rPr>
        <w:t xml:space="preserve"> </w:t>
      </w:r>
      <w:r>
        <w:rPr>
          <w:iCs/>
          <w:i/>
        </w:rPr>
        <w:t xml:space="preserve">+</w:t>
      </w:r>
      <w:r>
        <w:rPr>
          <w:iCs/>
          <w:i/>
        </w:rPr>
        <w:t xml:space="preserve"> </w:t>
      </w:r>
      <w:r>
        <w:rPr>
          <w:iCs/>
          <w:i/>
          <w:iCs/>
          <w:i/>
        </w:rPr>
        <w:t xml:space="preserve">kāra</w:t>
      </w:r>
      <w:r>
        <w:rPr>
          <w:iCs/>
          <w:i/>
        </w:rPr>
        <w:t xml:space="preserve">: the root</w:t>
      </w:r>
      <w:r>
        <w:rPr>
          <w:iCs/>
          <w:i/>
        </w:rPr>
        <w:t xml:space="preserve"> </w:t>
      </w:r>
      <w:r>
        <w:rPr>
          <w:iCs/>
          <w:i/>
          <w:iCs/>
          <w:i/>
        </w:rPr>
        <w:t xml:space="preserve">hase hasane</w:t>
      </w:r>
      <w:r>
        <w:rPr>
          <w:iCs/>
          <w:i/>
        </w:rPr>
        <w:t xml:space="preserve">, meaning</w:t>
      </w:r>
      <w:r>
        <w:rPr>
          <w:iCs/>
          <w:i/>
        </w:rPr>
        <w:t xml:space="preserve"> </w:t>
      </w:r>
      <w:r>
        <w:rPr>
          <w:iCs/>
          <w:i/>
        </w:rPr>
        <w:t xml:space="preserve">‘</w:t>
      </w:r>
      <w:r>
        <w:rPr>
          <w:iCs/>
          <w:i/>
        </w:rPr>
        <w:t xml:space="preserve">brightness</w:t>
      </w:r>
      <w:r>
        <w:rPr>
          <w:iCs/>
          <w:i/>
        </w:rPr>
        <w:t xml:space="preserve">’</w:t>
      </w:r>
      <w:r>
        <w:rPr>
          <w:iCs/>
          <w:i/>
        </w:rPr>
        <w:t xml:space="preserve"> </w:t>
      </w:r>
      <w:r>
        <w:rPr>
          <w:iCs/>
          <w:i/>
        </w:rPr>
        <w:t xml:space="preserve">here, takes</w:t>
      </w:r>
      <w:r>
        <w:rPr>
          <w:iCs/>
          <w:i/>
        </w:rPr>
        <w:t xml:space="preserve"> </w:t>
      </w:r>
      <w:r>
        <w:rPr>
          <w:iCs/>
          <w:i/>
          <w:iCs/>
          <w:i/>
        </w:rPr>
        <w:t xml:space="preserve">kvip</w:t>
      </w:r>
      <w:r>
        <w:rPr>
          <w:iCs/>
          <w:i/>
        </w:rPr>
        <w:t xml:space="preserve"> </w:t>
      </w:r>
      <w:r>
        <w:rPr>
          <w:iCs/>
          <w:i/>
        </w:rPr>
        <w:t xml:space="preserve">by the</w:t>
      </w:r>
      <w:r>
        <w:rPr>
          <w:iCs/>
          <w:i/>
        </w:rPr>
        <w:t xml:space="preserve"> </w:t>
      </w:r>
      <w:r>
        <w:rPr>
          <w:iCs/>
          <w:i/>
          <w:iCs/>
          <w:i/>
        </w:rPr>
        <w:t xml:space="preserve">saṃpadādi</w:t>
      </w:r>
      <w:r>
        <w:rPr>
          <w:iCs/>
          <w:i/>
        </w:rPr>
        <w:t xml:space="preserve"> </w:t>
      </w:r>
      <w:r>
        <w:rPr>
          <w:iCs/>
          <w:i/>
        </w:rPr>
        <w:t xml:space="preserve">vārttika with loss of all letters leaving* has</w:t>
      </w:r>
      <w:r>
        <w:rPr>
          <w:iCs/>
          <w:i/>
          <w:iCs/>
          <w:i/>
        </w:rPr>
        <w:t xml:space="preserve">;</w:t>
      </w:r>
      <w:r>
        <w:rPr>
          <w:iCs/>
          <w:i/>
          <w:iCs/>
          <w:i/>
        </w:rPr>
        <w:t xml:space="preserve"> </w:t>
      </w:r>
      <w:r>
        <w:rPr>
          <w:iCs/>
          <w:i/>
        </w:rPr>
        <w:t xml:space="preserve">kāra* from</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aṇ</w:t>
      </w:r>
      <w:r>
        <w:rPr>
          <w:iCs/>
          <w:i/>
        </w:rPr>
        <w:t xml:space="preserve"> </w:t>
      </w:r>
      <w:r>
        <w:rPr>
          <w:iCs/>
          <w:i/>
        </w:rPr>
        <w:t xml:space="preserve">by P. 3-2-1</w:t>
      </w:r>
      <w:r>
        <w:rPr>
          <w:iCs/>
          <w:i/>
        </w:rPr>
        <w:t xml:space="preserve"> </w:t>
      </w:r>
      <w:r>
        <w:rPr>
          <w:iCs/>
          <w:i/>
          <w:iCs/>
          <w:i/>
        </w:rPr>
        <w:t xml:space="preserve">karmaṇy aṇ</w:t>
      </w:r>
      <w:r>
        <w:rPr>
          <w:iCs/>
          <w:i/>
        </w:rPr>
        <w:t xml:space="preserve">, with the vṛddhi,</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the compound is a</w:t>
      </w:r>
      <w:r>
        <w:rPr>
          <w:iCs/>
          <w:i/>
        </w:rPr>
        <w:t xml:space="preserve"> </w:t>
      </w:r>
      <w:r>
        <w:rPr>
          <w:iCs/>
          <w:i/>
          <w:iCs/>
          <w:i/>
        </w:rPr>
        <w:t xml:space="preserve">tatpuruṣa</w:t>
      </w:r>
      <w:r>
        <w:rPr>
          <w:iCs/>
          <w:i/>
        </w:rPr>
        <w:t xml:space="preserve">; accent rules P. 6-2-2</w:t>
      </w:r>
      <w:r>
        <w:rPr>
          <w:iCs/>
          <w:i/>
        </w:rPr>
        <w:t xml:space="preserve"> </w:t>
      </w:r>
      <w:r>
        <w:rPr>
          <w:iCs/>
          <w:i/>
          <w:iCs/>
          <w:i/>
        </w:rPr>
        <w:t xml:space="preserve">tatpuruṣe tulyārthatṛtīyāsaptamyupamānāvyayadvitīyākṛtyāḥ</w:t>
      </w:r>
      <w:r>
        <w:rPr>
          <w:iCs/>
          <w:i/>
        </w:rPr>
        <w:t xml:space="preserve"> </w:t>
      </w:r>
      <w:r>
        <w:rPr>
          <w:iCs/>
          <w:i/>
        </w:rPr>
        <w:t xml:space="preserve">and P. 6-2-139</w:t>
      </w:r>
      <w:r>
        <w:rPr>
          <w:iCs/>
          <w:i/>
        </w:rPr>
        <w:t xml:space="preserve"> </w:t>
      </w:r>
      <w:r>
        <w:rPr>
          <w:iCs/>
          <w:i/>
          <w:iCs/>
          <w:i/>
        </w:rPr>
        <w:t xml:space="preserve">gatikārakopapadāt kṛt</w:t>
      </w:r>
      <w:r>
        <w:rPr>
          <w:iCs/>
          <w:i/>
        </w:rPr>
        <w:t xml:space="preserve">; the sūtra P. 3-2-22</w:t>
      </w:r>
      <w:r>
        <w:rPr>
          <w:iCs/>
          <w:i/>
        </w:rPr>
        <w:t xml:space="preserve"> </w:t>
      </w:r>
      <w:r>
        <w:rPr>
          <w:iCs/>
          <w:i/>
          <w:iCs/>
          <w:i/>
        </w:rPr>
        <w:t xml:space="preserve">karmaṇi</w:t>
      </w:r>
      <w:r>
        <w:rPr>
          <w:iCs/>
          <w:i/>
        </w:rPr>
        <w:t xml:space="preserve">…;</w:t>
      </w:r>
      <w:r>
        <w:rPr>
          <w:iCs/>
          <w:i/>
        </w:rPr>
        <w:t xml:space="preserve"> </w:t>
      </w:r>
      <w:r>
        <w:rPr>
          <w:iCs/>
          <w:i/>
          <w:iCs/>
          <w:i/>
        </w:rPr>
        <w:t xml:space="preserve">upapada</w:t>
      </w:r>
      <w:r>
        <w:rPr>
          <w:iCs/>
          <w:i/>
        </w:rPr>
        <w:t xml:space="preserve"> </w:t>
      </w:r>
      <w:r>
        <w:rPr>
          <w:iCs/>
          <w:i/>
        </w:rPr>
        <w:t xml:space="preserve">— the words</w:t>
      </w:r>
      <w:r>
        <w:rPr>
          <w:iCs/>
          <w:i/>
        </w:rPr>
        <w:t xml:space="preserve"> </w:t>
      </w:r>
      <w:r>
        <w:rPr>
          <w:iCs/>
          <w:i/>
          <w:iCs/>
          <w:i/>
        </w:rPr>
        <w:t xml:space="preserve">has</w:t>
      </w:r>
      <w:r>
        <w:rPr>
          <w:iCs/>
          <w:i/>
        </w:rPr>
        <w:t xml:space="preserve">, etc.; the</w:t>
      </w:r>
      <w:r>
        <w:rPr>
          <w:iCs/>
          <w:i/>
        </w:rPr>
        <w:t xml:space="preserve"> </w:t>
      </w:r>
      <w:r>
        <w:rPr>
          <w:iCs/>
          <w:i/>
          <w:iCs/>
          <w:i/>
        </w:rPr>
        <w:t xml:space="preserve">visarga</w:t>
      </w:r>
      <w:r>
        <w:rPr>
          <w:iCs/>
          <w:i/>
        </w:rPr>
        <w:t xml:space="preserve"> </w:t>
      </w:r>
      <w:r>
        <w:rPr>
          <w:iCs/>
          <w:i/>
        </w:rPr>
        <w:t xml:space="preserve">rules — P. 8-3-34</w:t>
      </w:r>
      <w:r>
        <w:rPr>
          <w:iCs/>
          <w:i/>
        </w:rPr>
        <w:t xml:space="preserve"> </w:t>
      </w:r>
      <w:r>
        <w:rPr>
          <w:iCs/>
          <w:i/>
          <w:iCs/>
          <w:i/>
        </w:rPr>
        <w:t xml:space="preserve">visarjanīyasya saḥ</w:t>
      </w:r>
      <w:r>
        <w:rPr>
          <w:iCs/>
          <w:i/>
        </w:rPr>
        <w:t xml:space="preserve">, 8-2-66</w:t>
      </w:r>
      <w:r>
        <w:rPr>
          <w:iCs/>
          <w:i/>
        </w:rPr>
        <w:t xml:space="preserve"> </w:t>
      </w:r>
      <w:r>
        <w:rPr>
          <w:iCs/>
          <w:i/>
          <w:iCs/>
          <w:i/>
        </w:rPr>
        <w:t xml:space="preserve">sasajuṣo ruḥ</w:t>
      </w:r>
      <w:r>
        <w:rPr>
          <w:iCs/>
          <w:i/>
        </w:rPr>
        <w:t xml:space="preserve">, 8-3-15</w:t>
      </w:r>
      <w:r>
        <w:rPr>
          <w:iCs/>
          <w:i/>
        </w:rPr>
        <w:t xml:space="preserve"> </w:t>
      </w:r>
      <w:r>
        <w:rPr>
          <w:iCs/>
          <w:i/>
          <w:iCs/>
          <w:i/>
        </w:rPr>
        <w:t xml:space="preserve">kharavasānayor visarjanīyaḥ</w:t>
      </w:r>
      <w:r>
        <w:rPr>
          <w:iCs/>
          <w:i/>
        </w:rPr>
        <w:t xml:space="preserve">; the compound is</w:t>
      </w:r>
      <w:r>
        <w:rPr>
          <w:iCs/>
          <w:i/>
        </w:rPr>
        <w:t xml:space="preserve"> </w:t>
      </w:r>
      <w:r>
        <w:rPr>
          <w:iCs/>
          <w:i/>
          <w:iCs/>
          <w:i/>
        </w:rPr>
        <w:t xml:space="preserve">has-kāra</w:t>
      </w:r>
      <w:r>
        <w:rPr>
          <w:iCs/>
          <w:i/>
        </w:rPr>
        <w:t xml:space="preserve">, with</w:t>
      </w:r>
      <w:r>
        <w:rPr>
          <w:iCs/>
          <w:i/>
        </w:rPr>
        <w:t xml:space="preserve"> </w:t>
      </w:r>
      <w:r>
        <w:rPr>
          <w:iCs/>
          <w:i/>
          <w:iCs/>
          <w:i/>
        </w:rPr>
        <w:t xml:space="preserve">s</w:t>
      </w:r>
      <w:r>
        <w:rPr>
          <w:iCs/>
          <w:i/>
        </w:rPr>
        <w:t xml:space="preserve"> </w:t>
      </w:r>
      <w:r>
        <w:rPr>
          <w:iCs/>
          <w:i/>
        </w:rPr>
        <w:t xml:space="preserve">by P. 8-3-46 and 8-3-45</w:t>
      </w:r>
      <w:r>
        <w:rPr>
          <w:iCs/>
          <w:i/>
        </w:rPr>
        <w:t xml:space="preserve"> </w:t>
      </w:r>
      <w:r>
        <w:rPr>
          <w:iCs/>
          <w:i/>
          <w:iCs/>
          <w:i/>
        </w:rPr>
        <w:t xml:space="preserve">ataḥ kṛkamikaṃsa…</w:t>
      </w:r>
      <w:r>
        <w:rPr>
          <w:iCs/>
          <w:i/>
        </w:rPr>
        <w:t xml:space="preserve"> </w:t>
      </w:r>
      <w:r>
        <w:rPr>
          <w:iCs/>
          <w:i/>
        </w:rPr>
        <w:t xml:space="preserve">—</w:t>
      </w:r>
      <w:r>
        <w:rPr>
          <w:iCs/>
          <w:i/>
        </w:rPr>
        <w:t xml:space="preserve"> </w:t>
      </w:r>
      <w:r>
        <w:rPr>
          <w:iCs/>
          <w:i/>
          <w:iCs/>
          <w:i/>
        </w:rPr>
        <w:t xml:space="preserve">haskāra</w:t>
      </w:r>
      <w:r>
        <w:rPr>
          <w:iCs/>
          <w:i/>
        </w:rPr>
        <w:t xml:space="preserve">]; numerals as read, pointers only.)</w:t>
      </w:r>
    </w:p>
    <w:p>
      <w:pPr>
        <w:pStyle w:val="BodyText"/>
      </w:pPr>
      <w:r>
        <w:rPr>
          <w:bCs/>
          <w:b/>
        </w:rPr>
        <w:t xml:space="preserve">॥ Prati-padārthaḥ ॥</w:t>
      </w:r>
      <w:r>
        <w:t xml:space="preserve"> </w:t>
      </w:r>
      <w:r>
        <w:rPr>
          <w:bCs/>
          <w:b/>
        </w:rPr>
        <w:t xml:space="preserve">हस्कारात् (haskārāt)</w:t>
      </w:r>
      <w:r>
        <w:t xml:space="preserve"> </w:t>
      </w:r>
      <w:r>
        <w:t xml:space="preserve">— [from the lightning] which makes light |</w:t>
      </w:r>
      <w:r>
        <w:t xml:space="preserve"> </w:t>
      </w:r>
      <w:r>
        <w:rPr>
          <w:bCs/>
          <w:b/>
        </w:rPr>
        <w:t xml:space="preserve">विद्युतः (vidyutaḥ)</w:t>
      </w:r>
      <w:r>
        <w:t xml:space="preserve"> </w:t>
      </w:r>
      <w:r>
        <w:t xml:space="preserve">— from the lightning which shines specially |</w:t>
      </w:r>
      <w:r>
        <w:t xml:space="preserve"> </w:t>
      </w:r>
      <w:r>
        <w:rPr>
          <w:bCs/>
          <w:b/>
        </w:rPr>
        <w:t xml:space="preserve">अतः (ataḥ)</w:t>
      </w:r>
      <w:r>
        <w:t xml:space="preserve"> </w:t>
      </w:r>
      <w:r>
        <w:t xml:space="preserve">— from that, i.e. from the</w:t>
      </w:r>
      <w:r>
        <w:t xml:space="preserve"> </w:t>
      </w:r>
      <w:r>
        <w:rPr>
          <w:iCs/>
          <w:i/>
        </w:rPr>
        <w:t xml:space="preserve">antarikṣa</w:t>
      </w:r>
      <w:r>
        <w:t xml:space="preserve"> </w:t>
      </w:r>
      <w:r>
        <w:t xml:space="preserve">|</w:t>
      </w:r>
      <w:r>
        <w:t xml:space="preserve"> </w:t>
      </w:r>
      <w:r>
        <w:rPr>
          <w:bCs/>
          <w:b/>
        </w:rPr>
        <w:t xml:space="preserve">परि (pari)</w:t>
      </w:r>
      <w:r>
        <w:t xml:space="preserve"> </w:t>
      </w:r>
      <w:r>
        <w:t xml:space="preserve">— in the upper region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 |</w:t>
      </w:r>
      <w:r>
        <w:t xml:space="preserve"> </w:t>
      </w:r>
      <w:r>
        <w:rPr>
          <w:bCs/>
          <w:b/>
        </w:rPr>
        <w:t xml:space="preserve">नः (naḥ)</w:t>
      </w:r>
      <w:r>
        <w:t xml:space="preserve"> </w:t>
      </w:r>
      <w:r>
        <w:t xml:space="preserve">— us |</w:t>
      </w:r>
      <w:r>
        <w:t xml:space="preserve"> </w:t>
      </w:r>
      <w:r>
        <w:rPr>
          <w:bCs/>
          <w:b/>
        </w:rPr>
        <w:t xml:space="preserve">मृळयन्तु (mṛḷayantu)</w:t>
      </w:r>
      <w:r>
        <w:t xml:space="preserve"> </w:t>
      </w:r>
      <w:r>
        <w:t xml:space="preserve">— may they make happy.</w:t>
      </w:r>
    </w:p>
    <w:p>
      <w:pPr>
        <w:pStyle w:val="BodyText"/>
      </w:pPr>
      <w:r>
        <w:rPr>
          <w:bCs/>
          <w:b/>
        </w:rPr>
        <w:t xml:space="preserve">॥ Bhāvārthaḥ ॥</w:t>
      </w:r>
      <w:r>
        <w:t xml:space="preserve"> </w:t>
      </w:r>
      <w:r>
        <w:t xml:space="preserve">May the Maruts who are born in the upper region of the</w:t>
      </w:r>
      <w:r>
        <w:t xml:space="preserve"> </w:t>
      </w:r>
      <w:r>
        <w:rPr>
          <w:iCs/>
          <w:i/>
        </w:rPr>
        <w:t xml:space="preserve">antarikṣa</w:t>
      </w:r>
      <w:r>
        <w:t xml:space="preserve">, from the dazzling flashes of lightning, protect us and give us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r>
        <w:t xml:space="preserve"> </w:t>
      </w:r>
      <w:r>
        <w:rPr>
          <w:iCs/>
          <w:i/>
        </w:rPr>
        <w:t xml:space="preserve">(p. 185)</w:t>
      </w:r>
      <w:r>
        <w:t xml:space="preserve"> </w:t>
      </w:r>
      <w:r>
        <w:rPr>
          <w:bCs/>
          <w:b/>
        </w:rPr>
        <w:t xml:space="preserve">हस्कारात्</w:t>
      </w:r>
      <w:r>
        <w:t xml:space="preserve"> </w:t>
      </w:r>
      <w:r>
        <w:t xml:space="preserve">—</w:t>
      </w:r>
      <w:r>
        <w:t xml:space="preserve"> </w:t>
      </w:r>
      <w:r>
        <w:rPr>
          <w:iCs/>
          <w:i/>
        </w:rPr>
        <w:t xml:space="preserve">hase hasane atra tu prakāśamātre vartate</w:t>
      </w:r>
      <w:r>
        <w:t xml:space="preserve">: though the root</w:t>
      </w:r>
      <w:r>
        <w:t xml:space="preserve"> </w:t>
      </w:r>
      <w:r>
        <w:rPr>
          <w:iCs/>
          <w:i/>
        </w:rPr>
        <w:t xml:space="preserve">has</w:t>
      </w:r>
      <w:r>
        <w:t xml:space="preserve"> </w:t>
      </w:r>
      <w:r>
        <w:t xml:space="preserve">means</w:t>
      </w:r>
      <w:r>
        <w:t xml:space="preserve"> </w:t>
      </w:r>
      <w:r>
        <w:t xml:space="preserve">‘</w:t>
      </w:r>
      <w:r>
        <w:t xml:space="preserve">to laugh</w:t>
      </w:r>
      <w:r>
        <w:t xml:space="preserve">’</w:t>
      </w:r>
      <w:r>
        <w:t xml:space="preserve">, the commentator says that here it is used in the sense of</w:t>
      </w:r>
      <w:r>
        <w:t xml:space="preserve"> </w:t>
      </w:r>
      <w:r>
        <w:t xml:space="preserve">‘</w:t>
      </w:r>
      <w:r>
        <w:t xml:space="preserve">brightness</w:t>
      </w:r>
      <w:r>
        <w:t xml:space="preserve">’</w:t>
      </w:r>
      <w:r>
        <w:t xml:space="preserve">;</w:t>
      </w:r>
      <w:r>
        <w:t xml:space="preserve"> </w:t>
      </w:r>
      <w:r>
        <w:rPr>
          <w:iCs/>
          <w:i/>
        </w:rPr>
        <w:t xml:space="preserve">haḥ</w:t>
      </w:r>
      <w:r>
        <w:t xml:space="preserve"> </w:t>
      </w:r>
      <w:r>
        <w:t xml:space="preserve">+</w:t>
      </w:r>
      <w:r>
        <w:t xml:space="preserve"> </w:t>
      </w:r>
      <w:r>
        <w:rPr>
          <w:iCs/>
          <w:i/>
        </w:rPr>
        <w:t xml:space="preserve">kārāt</w:t>
      </w:r>
      <w:r>
        <w:t xml:space="preserve"> </w:t>
      </w:r>
      <w:r>
        <w:t xml:space="preserve">—</w:t>
      </w:r>
      <w:r>
        <w:t xml:space="preserve"> </w:t>
      </w:r>
      <w:r>
        <w:t xml:space="preserve">‘</w:t>
      </w:r>
      <w:r>
        <w:t xml:space="preserve">that which makes light</w:t>
      </w:r>
      <w:r>
        <w:t xml:space="preserve">’</w:t>
      </w:r>
      <w:r>
        <w:t xml:space="preserve">. Skandasvāmin takes</w:t>
      </w:r>
      <w:r>
        <w:t xml:space="preserve"> </w:t>
      </w:r>
      <w:r>
        <w:rPr>
          <w:iCs/>
          <w:i/>
        </w:rPr>
        <w:t xml:space="preserve">haḥ</w:t>
      </w:r>
      <w:r>
        <w:t xml:space="preserve"> </w:t>
      </w:r>
      <w:r>
        <w:t xml:space="preserve">as a word expressing the cry of pain made by people when they suffer; for this rik he explains:</w:t>
      </w:r>
      <w:r>
        <w:t xml:space="preserve"> </w:t>
      </w:r>
      <w:r>
        <w:t xml:space="preserve">‘</w:t>
      </w:r>
      <w:r>
        <w:t xml:space="preserve">may the Maruts, having removed the cries of distress of men, making the cloud rain, protect us and give us happiness.</w:t>
      </w:r>
      <w:r>
        <w:t xml:space="preserve">’</w:t>
      </w:r>
      <w:r>
        <w:t xml:space="preserve"> </w:t>
      </w:r>
      <w:r>
        <w:rPr>
          <w:bCs/>
          <w:b/>
        </w:rPr>
        <w:t xml:space="preserve">विद्युतः</w:t>
      </w:r>
      <w:r>
        <w:t xml:space="preserve"> </w:t>
      </w:r>
      <w:r>
        <w:t xml:space="preserve">—</w:t>
      </w:r>
      <w:r>
        <w:t xml:space="preserve"> </w:t>
      </w:r>
      <w:r>
        <w:rPr>
          <w:iCs/>
          <w:i/>
        </w:rPr>
        <w:t xml:space="preserve">viśeṣeṇa dīpyamānāt</w:t>
      </w:r>
      <w:r>
        <w:t xml:space="preserve">:</w:t>
      </w:r>
      <w:r>
        <w:t xml:space="preserve"> </w:t>
      </w:r>
      <w:r>
        <w:t xml:space="preserve">‘</w:t>
      </w:r>
      <w:r>
        <w:t xml:space="preserve">from the one that shines specially</w:t>
      </w:r>
      <w:r>
        <w:t xml:space="preserve">’</w:t>
      </w:r>
      <w:r>
        <w:t xml:space="preserve">; for this word the meaning</w:t>
      </w:r>
      <w:r>
        <w:t xml:space="preserve"> </w:t>
      </w:r>
      <w:r>
        <w:t xml:space="preserve">‘</w:t>
      </w:r>
      <w:r>
        <w:t xml:space="preserve">from lightning</w:t>
      </w:r>
      <w:r>
        <w:t xml:space="preserve">’</w:t>
      </w:r>
      <w:r>
        <w:t xml:space="preserve"> </w:t>
      </w:r>
      <w:r>
        <w:t xml:space="preserve">may also be given.</w:t>
      </w:r>
      <w:r>
        <w:t xml:space="preserve"> </w:t>
      </w:r>
      <w:r>
        <w:rPr>
          <w:bCs/>
          <w:b/>
        </w:rPr>
        <w:t xml:space="preserve">परि अतः जाताः</w:t>
      </w:r>
      <w:r>
        <w:t xml:space="preserve"> </w:t>
      </w:r>
      <w:r>
        <w:t xml:space="preserve">— born in the upper region of the</w:t>
      </w:r>
      <w:r>
        <w:t xml:space="preserve"> </w:t>
      </w:r>
      <w:r>
        <w:rPr>
          <w:iCs/>
          <w:i/>
        </w:rPr>
        <w:t xml:space="preserve">antarikṣa</w:t>
      </w:r>
      <w:r>
        <w:t xml:space="preserve">, which is spread over by light and lightning — that is, in the</w:t>
      </w:r>
      <w:r>
        <w:t xml:space="preserve"> </w:t>
      </w:r>
      <w:r>
        <w:rPr>
          <w:iCs/>
          <w:i/>
        </w:rPr>
        <w:t xml:space="preserve">antarikṣa</w:t>
      </w:r>
      <w:r>
        <w:t xml:space="preserve"> </w:t>
      </w:r>
      <w:r>
        <w:t xml:space="preserve">above the earth — the Marut deities. Since the movement of the Marut deities is always in the</w:t>
      </w:r>
      <w:r>
        <w:t xml:space="preserve"> </w:t>
      </w:r>
      <w:r>
        <w:rPr>
          <w:iCs/>
          <w:i/>
        </w:rPr>
        <w:t xml:space="preserve">antarikṣa</w:t>
      </w:r>
      <w:r>
        <w:t xml:space="preserve">, it may be a usage that they are said to be born in the</w:t>
      </w:r>
      <w:r>
        <w:t xml:space="preserve"> </w:t>
      </w:r>
      <w:r>
        <w:rPr>
          <w:iCs/>
          <w:i/>
        </w:rPr>
        <w:t xml:space="preserve">antarikṣa</w:t>
      </w:r>
      <w:r>
        <w:t xml:space="preserve">.</w:t>
      </w:r>
    </w:p>
    <w:p>
      <w:r>
        <w:pict>
          <v:rect style="width:0;height:1.5pt" o:hralign="center" o:hrstd="t" o:hr="t"/>
        </w:pict>
      </w:r>
    </w:p>
    <w:bookmarkEnd w:id="64"/>
    <w:bookmarkStart w:id="65" w:name="Xf3ece3d5e1f272ec2e873ddb5b26131cc77f638"/>
    <w:p>
      <w:pPr>
        <w:pStyle w:val="Heading3"/>
      </w:pPr>
      <w:r>
        <w:t xml:space="preserve">Pages 187–190 — Sūkta 23, Rik 13</w:t>
      </w:r>
      <w:r>
        <w:t xml:space="preserve"> </w:t>
      </w:r>
      <w:r>
        <w:rPr>
          <w:iCs/>
          <w:i/>
        </w:rPr>
        <w:t xml:space="preserve">(the Pūṣan riks,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Cs/>
          <w:i/>
        </w:rPr>
        <w:t xml:space="preserve">ā pūṣañ citrabarhiṣam āghṛṇe dharuṇaṃ divaḥ | ājā naṣṭaṃ yathā paśum || 13 ||</w:t>
      </w:r>
    </w:p>
    <w:p>
      <w:pPr>
        <w:pStyle w:val="BodyText"/>
      </w:pPr>
      <w:r>
        <w:rPr>
          <w:bCs/>
          <w:b/>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Cs/>
          <w:i/>
        </w:rPr>
        <w:t xml:space="preserve">ā | pūṣan | citra-barhiṣam | ā-ghṛṇe | dharuṇam | divaḥ || ā | aja | naṣṭam | yathā | paśum || 13 ||</w:t>
      </w:r>
    </w:p>
    <w:p>
      <w:pPr>
        <w:pStyle w:val="BodyText"/>
      </w:pPr>
      <w:r>
        <w:rPr>
          <w:bCs/>
          <w:b/>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Cs/>
          <w:i/>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Cs/>
          <w:b/>
        </w:rPr>
        <w:t xml:space="preserve">Translation:</w:t>
      </w:r>
      <w:r>
        <w:t xml:space="preserve"> </w:t>
      </w:r>
      <w:r>
        <w:t xml:space="preserve">“</w:t>
      </w:r>
      <w:r>
        <w:t xml:space="preserve">O Pūṣan! Bring (</w:t>
      </w:r>
      <w:r>
        <w:rPr>
          <w:iCs/>
          <w:i/>
        </w:rPr>
        <w:t xml:space="preserve">ā hara</w:t>
      </w:r>
      <w:r>
        <w:t xml:space="preserve"> </w:t>
      </w:r>
      <w:r>
        <w:t xml:space="preserve">— [the verb is to be supplied]) from heaven (</w:t>
      </w:r>
      <w:r>
        <w:rPr>
          <w:iCs/>
          <w:i/>
        </w:rPr>
        <w:t xml:space="preserve">divaḥ</w:t>
      </w:r>
      <w:r>
        <w:t xml:space="preserve">, from the heavenly world) the soma —</w:t>
      </w:r>
      <w:r>
        <w:t xml:space="preserve"> </w:t>
      </w:r>
      <w:r>
        <w:rPr>
          <w:iCs/>
          <w:i/>
        </w:rPr>
        <w:t xml:space="preserve">citrabarhiṣam</w:t>
      </w:r>
      <w:r>
        <w:t xml:space="preserve"> </w:t>
      </w:r>
      <w:r>
        <w:t xml:space="preserve">(accompanied by variegated</w:t>
      </w:r>
      <w:r>
        <w:t xml:space="preserve"> </w:t>
      </w:r>
      <w:r>
        <w:rPr>
          <w:iCs/>
          <w:i/>
        </w:rPr>
        <w:t xml:space="preserve">darbha</w:t>
      </w:r>
      <w:r>
        <w:t xml:space="preserve"> </w:t>
      </w:r>
      <w:r>
        <w:t xml:space="preserve">grass),</w:t>
      </w:r>
      <w:r>
        <w:t xml:space="preserve"> </w:t>
      </w:r>
      <w:r>
        <w:rPr>
          <w:iCs/>
          <w:i/>
        </w:rPr>
        <w:t xml:space="preserve">dharuṇam</w:t>
      </w:r>
      <w:r>
        <w:t xml:space="preserve"> </w:t>
      </w:r>
      <w:r>
        <w:t xml:space="preserve">(the support of the sacrifice).</w:t>
      </w:r>
      <w:r>
        <w:t xml:space="preserve"> </w:t>
      </w:r>
      <w:r>
        <w:rPr>
          <w:iCs/>
          <w:i/>
        </w:rPr>
        <w:t xml:space="preserve">Pūṣan</w:t>
      </w:r>
      <w:r>
        <w:t xml:space="preserve"> </w:t>
      </w:r>
      <w:r>
        <w:t xml:space="preserve">is qualified:</w:t>
      </w:r>
      <w:r>
        <w:t xml:space="preserve"> </w:t>
      </w:r>
      <w:r>
        <w:rPr>
          <w:iCs/>
          <w:i/>
        </w:rPr>
        <w:t xml:space="preserve">āghṛṇe</w:t>
      </w:r>
      <w:r>
        <w:t xml:space="preserve">,</w:t>
      </w:r>
      <w:r>
        <w:t xml:space="preserve"> </w:t>
      </w:r>
      <w:r>
        <w:t xml:space="preserve">‘</w:t>
      </w:r>
      <w:r>
        <w:t xml:space="preserve">O thou of radiant light that has come</w:t>
      </w:r>
      <w:r>
        <w:t xml:space="preserve">’</w:t>
      </w:r>
      <w:r>
        <w:t xml:space="preserve">. An illustration: O</w:t>
      </w:r>
      <w:r>
        <w:t xml:space="preserve"> </w:t>
      </w:r>
      <w:r>
        <w:rPr>
          <w:iCs/>
          <w:i/>
        </w:rPr>
        <w:t xml:space="preserve">aja</w:t>
      </w:r>
      <w:r>
        <w:t xml:space="preserve"> </w:t>
      </w:r>
      <w:r>
        <w:t xml:space="preserve">— mover! — as in the world someone, having sought for a lost animal in the great forest and the like, brings it back.</w:t>
      </w:r>
      <w:r>
        <w:t xml:space="preserve"> </w:t>
      </w:r>
      <w:r>
        <w:rPr>
          <w:iCs/>
          <w:i/>
        </w:rPr>
        <w:t xml:space="preserve">Āghṛṇe</w:t>
      </w:r>
      <w:r>
        <w:t xml:space="preserve">: from</w:t>
      </w:r>
      <w:r>
        <w:t xml:space="preserve"> </w:t>
      </w:r>
      <w:r>
        <w:rPr>
          <w:iCs/>
          <w:i/>
        </w:rPr>
        <w:t xml:space="preserve">ghṛ kṣaraṇadīptyoḥ</w:t>
      </w:r>
      <w:r>
        <w:t xml:space="preserve"> </w:t>
      </w:r>
      <w:r>
        <w:t xml:space="preserve">[</w:t>
      </w:r>
      <w:r>
        <w:t xml:space="preserve">‘</w:t>
      </w:r>
      <w:r>
        <w:t xml:space="preserve">to flow, to shine</w:t>
      </w:r>
      <w:r>
        <w:t xml:space="preserve">’</w:t>
      </w:r>
      <w:r>
        <w:t xml:space="preserve">] with the Uṇādi suffix</w:t>
      </w:r>
      <w:r>
        <w:t xml:space="preserve"> </w:t>
      </w:r>
      <w:r>
        <w:rPr>
          <w:iCs/>
          <w:i/>
        </w:rPr>
        <w:t xml:space="preserve">ṇi</w:t>
      </w:r>
      <w:r>
        <w:t xml:space="preserve">; …</w:t>
      </w:r>
      <w:r>
        <w:t xml:space="preserve"> </w:t>
      </w:r>
      <w:r>
        <w:rPr>
          <w:iCs/>
          <w:i/>
        </w:rPr>
        <w:t xml:space="preserve">Dharuṇam</w:t>
      </w:r>
      <w:r>
        <w:t xml:space="preserve">:</w:t>
      </w:r>
      <w:r>
        <w:t xml:space="preserve"> </w:t>
      </w:r>
      <w:r>
        <w:rPr>
          <w:iCs/>
          <w:i/>
        </w:rPr>
        <w:t xml:space="preserve">dhṛṅ dhāraṇe</w:t>
      </w:r>
      <w:r>
        <w:t xml:space="preserve">, with the suffix</w:t>
      </w:r>
      <w:r>
        <w:t xml:space="preserve"> </w:t>
      </w:r>
      <w:r>
        <w:rPr>
          <w:iCs/>
          <w:i/>
        </w:rPr>
        <w:t xml:space="preserve">unan</w:t>
      </w:r>
      <w:r>
        <w:t xml:space="preserve"> </w:t>
      </w:r>
      <w:r>
        <w:t xml:space="preserve">[Uṇ. [3-51] [?]]; the accent is that of the suffix.</w:t>
      </w:r>
      <w:r>
        <w:t xml:space="preserve"> </w:t>
      </w:r>
      <w:r>
        <w:rPr>
          <w:iCs/>
          <w:i/>
        </w:rPr>
        <w:t xml:space="preserve">Divaḥ</w:t>
      </w:r>
      <w:r>
        <w:t xml:space="preserve">: genitive, acute by the rule</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 </w:t>
      </w:r>
      <w:r>
        <w:t xml:space="preserve">[</w:t>
      </w:r>
      <w:r>
        <w:t xml:space="preserve">‘</w:t>
      </w:r>
      <w:r>
        <w:t xml:space="preserve">to go, to throw</w:t>
      </w:r>
      <w:r>
        <w:t xml:space="preserve">’</w:t>
      </w:r>
      <w:r>
        <w:t xml:space="preserve">].</w:t>
      </w:r>
      <w:r>
        <w:t xml:space="preserve">”</w:t>
      </w:r>
      <w:r>
        <w:t xml:space="preserve"> </w:t>
      </w:r>
      <w:r>
        <w:rPr>
          <w:iCs/>
          <w:i/>
        </w:rPr>
        <w:t xml:space="preserve">(Grammar page 190, noted briefly: the words treated are</w:t>
      </w:r>
      <w:r>
        <w:t xml:space="preserve"> </w:t>
      </w:r>
      <w:r>
        <w:t xml:space="preserve">āghṛṇe</w:t>
      </w:r>
      <w:r>
        <w:t xml:space="preserve"> </w:t>
      </w:r>
      <w:r>
        <w:rPr>
          <w:iCs/>
          <w:i/>
        </w:rPr>
        <w:t xml:space="preserve">[</w:t>
      </w:r>
      <w:r>
        <w:rPr>
          <w:iCs/>
          <w:i/>
          <w:iCs/>
          <w:i/>
        </w:rPr>
        <w:t xml:space="preserve">ghṛ kṣaraṇadīptyoḥ</w:t>
      </w:r>
      <w:r>
        <w:rPr>
          <w:iCs/>
          <w:i/>
        </w:rPr>
        <w:t xml:space="preserve"> </w:t>
      </w:r>
      <w:r>
        <w:rPr>
          <w:iCs/>
          <w:i/>
        </w:rPr>
        <w:t xml:space="preserve">+</w:t>
      </w:r>
      <w:r>
        <w:rPr>
          <w:iCs/>
          <w:i/>
        </w:rPr>
        <w:t xml:space="preserve"> </w:t>
      </w:r>
      <w:r>
        <w:rPr>
          <w:iCs/>
          <w:i/>
          <w:iCs/>
          <w:i/>
        </w:rPr>
        <w:t xml:space="preserve">ni</w:t>
      </w:r>
      <w:r>
        <w:rPr>
          <w:iCs/>
          <w:i/>
        </w:rPr>
        <w:t xml:space="preserve"> </w:t>
      </w:r>
      <w:r>
        <w:rPr>
          <w:iCs/>
          <w:i/>
        </w:rPr>
        <w:t xml:space="preserve">— Uṇ. 4-[?]</w:t>
      </w:r>
      <w:r>
        <w:rPr>
          <w:iCs/>
          <w:i/>
        </w:rPr>
        <w:t xml:space="preserve"> </w:t>
      </w:r>
      <w:r>
        <w:rPr>
          <w:iCs/>
          <w:i/>
          <w:iCs/>
          <w:i/>
        </w:rPr>
        <w:t xml:space="preserve">ghṛṇi pṛśni pārṣṇi…</w:t>
      </w:r>
      <w:r>
        <w:rPr>
          <w:iCs/>
          <w:i/>
        </w:rPr>
        <w:t xml:space="preserve">, the same Uṇādi group quoted for* pṛśni</w:t>
      </w:r>
      <w:r>
        <w:rPr>
          <w:iCs/>
          <w:i/>
        </w:rPr>
        <w:t xml:space="preserve"> </w:t>
      </w:r>
      <w:r>
        <w:rPr>
          <w:iCs/>
          <w:i/>
          <w:iCs/>
          <w:i/>
        </w:rPr>
        <w:t xml:space="preserve">under Rik 10; the meaning is explained by Ṛ. Saṃ. 1-23-10</w:t>
      </w:r>
      <w:r>
        <w:rPr>
          <w:iCs/>
          <w:i/>
          <w:iCs/>
          <w:i/>
        </w:rPr>
        <w:t xml:space="preserve"> </w:t>
      </w:r>
      <w:r>
        <w:rPr>
          <w:iCs/>
          <w:i/>
        </w:rPr>
        <w:t xml:space="preserve">ugrā hi pṛśnimātaraḥ</w:t>
      </w:r>
      <w:r>
        <w:rPr>
          <w:iCs/>
          <w:i/>
          <w:iCs/>
          <w:i/>
        </w:rPr>
        <w:t xml:space="preserve">; the</w:t>
      </w:r>
      <w:r>
        <w:rPr>
          <w:iCs/>
          <w:i/>
          <w:iCs/>
          <w:i/>
        </w:rPr>
        <w:t xml:space="preserve"> </w:t>
      </w:r>
      <w:r>
        <w:rPr>
          <w:iCs/>
          <w:i/>
        </w:rPr>
        <w:t xml:space="preserve">nipātana* of</w:t>
      </w:r>
      <w:r>
        <w:rPr>
          <w:iCs/>
          <w:i/>
        </w:rPr>
        <w:t xml:space="preserve"> </w:t>
      </w:r>
      <w:r>
        <w:rPr>
          <w:iCs/>
          <w:i/>
          <w:iCs/>
          <w:i/>
        </w:rPr>
        <w:t xml:space="preserve">ṇ</w:t>
      </w:r>
      <w:r>
        <w:rPr>
          <w:iCs/>
          <w:i/>
        </w:rPr>
        <w:t xml:space="preserve"> </w:t>
      </w:r>
      <w:r>
        <w:rPr>
          <w:iCs/>
          <w:i/>
        </w:rPr>
        <w:t xml:space="preserve">for</w:t>
      </w:r>
      <w:r>
        <w:rPr>
          <w:iCs/>
          <w:i/>
        </w:rPr>
        <w:t xml:space="preserve"> </w:t>
      </w:r>
      <w:r>
        <w:rPr>
          <w:iCs/>
          <w:i/>
          <w:iCs/>
          <w:i/>
        </w:rPr>
        <w:t xml:space="preserve">n</w:t>
      </w:r>
      <w:r>
        <w:rPr>
          <w:iCs/>
          <w:i/>
        </w:rPr>
        <w:t xml:space="preserve"> </w:t>
      </w:r>
      <w:r>
        <w:rPr>
          <w:iCs/>
          <w:i/>
        </w:rPr>
        <w:t xml:space="preserve">by the vārttika</w:t>
      </w:r>
      <w:r>
        <w:rPr>
          <w:iCs/>
          <w:i/>
        </w:rPr>
        <w:t xml:space="preserve"> </w:t>
      </w:r>
      <w:r>
        <w:rPr>
          <w:iCs/>
          <w:i/>
          <w:iCs/>
          <w:i/>
        </w:rPr>
        <w:t xml:space="preserve">ṛvarṇān nasya ṇatvaṃ vācyam</w:t>
      </w:r>
      <w:r>
        <w:rPr>
          <w:iCs/>
          <w:i/>
        </w:rPr>
        <w:t xml:space="preserve">; the compound with* ā</w:t>
      </w:r>
      <w:r>
        <w:rPr>
          <w:iCs/>
          <w:i/>
        </w:rPr>
        <w:t xml:space="preserve"> </w:t>
      </w:r>
      <w:r>
        <w:rPr>
          <w:iCs/>
          <w:i/>
          <w:iCs/>
          <w:i/>
        </w:rPr>
        <w:t xml:space="preserve">by P. 2-2-18; no lowering of the vocative’s accent because it is the first of the second pāda — rather P. 8-1-72 does not apply — and in the sixth-adhyāya sūtra</w:t>
      </w:r>
      <w:r>
        <w:rPr>
          <w:iCs/>
          <w:i/>
          <w:iCs/>
          <w:i/>
        </w:rPr>
        <w:t xml:space="preserve"> </w:t>
      </w:r>
      <w:r>
        <w:rPr>
          <w:iCs/>
          <w:i/>
        </w:rPr>
        <w:t xml:space="preserve">āmantritasya ca* (P. 6-1-198) it takes first-syllable acute],</w:t>
      </w:r>
      <w:r>
        <w:t xml:space="preserve"> </w:t>
      </w:r>
      <w:r>
        <w:t xml:space="preserve">dharuṇam</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dhāri</w:t>
      </w:r>
      <w:r>
        <w:rPr>
          <w:iCs/>
          <w:i/>
        </w:rPr>
        <w:t xml:space="preserve">, then</w:t>
      </w:r>
      <w:r>
        <w:rPr>
          <w:iCs/>
          <w:i/>
        </w:rPr>
        <w:t xml:space="preserve"> </w:t>
      </w:r>
      <w:r>
        <w:rPr>
          <w:iCs/>
          <w:i/>
          <w:iCs/>
          <w:i/>
        </w:rPr>
        <w:t xml:space="preserve">unan</w:t>
      </w:r>
      <w:r>
        <w:rPr>
          <w:iCs/>
          <w:i/>
        </w:rPr>
        <w:t xml:space="preserve"> </w:t>
      </w:r>
      <w:r>
        <w:rPr>
          <w:iCs/>
          <w:i/>
        </w:rPr>
        <w:t xml:space="preserve">(Uṇ. 3-[?]) with loss of* ṇic</w:t>
      </w:r>
      <w:r>
        <w:rPr>
          <w:iCs/>
          <w:i/>
          <w:iCs/>
          <w:i/>
        </w:rPr>
        <w:t xml:space="preserve">, guṇa and</w:t>
      </w:r>
      <w:r>
        <w:rPr>
          <w:iCs/>
          <w:i/>
          <w:iCs/>
          <w:i/>
        </w:rPr>
        <w:t xml:space="preserve"> </w:t>
      </w:r>
      <w:r>
        <w:rPr>
          <w:iCs/>
          <w:i/>
        </w:rPr>
        <w:t xml:space="preserve">raparatva</w:t>
      </w:r>
      <w:r>
        <w:rPr>
          <w:iCs/>
          <w:i/>
          <w:iCs/>
          <w:i/>
        </w:rPr>
        <w:t xml:space="preserve">; the</w:t>
      </w:r>
      <w:r>
        <w:rPr>
          <w:iCs/>
          <w:i/>
          <w:iCs/>
          <w:i/>
        </w:rPr>
        <w:t xml:space="preserve"> </w:t>
      </w:r>
      <w:r>
        <w:rPr>
          <w:iCs/>
          <w:i/>
        </w:rPr>
        <w:t xml:space="preserve">n* →</w:t>
      </w:r>
      <w:r>
        <w:rPr>
          <w:iCs/>
          <w:i/>
        </w:rPr>
        <w:t xml:space="preserve"> </w:t>
      </w:r>
      <w:r>
        <w:rPr>
          <w:iCs/>
          <w:i/>
          <w:iCs/>
          <w:i/>
        </w:rPr>
        <w:t xml:space="preserve">ṇ</w:t>
      </w:r>
      <w:r>
        <w:rPr>
          <w:iCs/>
          <w:i/>
        </w:rPr>
        <w:t xml:space="preserve"> </w:t>
      </w:r>
      <w:r>
        <w:rPr>
          <w:iCs/>
          <w:i/>
        </w:rPr>
        <w:t xml:space="preserve">by P. 8-4-2</w:t>
      </w:r>
      <w:r>
        <w:rPr>
          <w:iCs/>
          <w:i/>
        </w:rPr>
        <w:t xml:space="preserve"> </w:t>
      </w:r>
      <w:r>
        <w:rPr>
          <w:iCs/>
          <w:i/>
          <w:iCs/>
          <w:i/>
        </w:rPr>
        <w:t xml:space="preserve">aṭkupvāṅnumvyavāye ’pi</w:t>
      </w:r>
      <w:r>
        <w:rPr>
          <w:iCs/>
          <w:i/>
        </w:rPr>
        <w:t xml:space="preserve">; the Uṇ. rule</w:t>
      </w:r>
      <w:r>
        <w:rPr>
          <w:iCs/>
          <w:i/>
        </w:rPr>
        <w:t xml:space="preserve"> </w:t>
      </w:r>
      <w:r>
        <w:rPr>
          <w:iCs/>
          <w:i/>
          <w:iCs/>
          <w:i/>
        </w:rPr>
        <w:t xml:space="preserve">ādyudāttaś ca</w:t>
      </w:r>
      <w:r>
        <w:rPr>
          <w:iCs/>
          <w:i/>
        </w:rPr>
        <w:t xml:space="preserve"> </w:t>
      </w:r>
      <w:r>
        <w:rPr>
          <w:iCs/>
          <w:i/>
        </w:rPr>
        <w:t xml:space="preserve">is overridden by P. 3-1-3</w:t>
      </w:r>
      <w:r>
        <w:rPr>
          <w:iCs/>
          <w:i/>
        </w:rPr>
        <w:t xml:space="preserve"> </w:t>
      </w:r>
      <w:r>
        <w:rPr>
          <w:iCs/>
          <w:i/>
          <w:iCs/>
          <w:i/>
        </w:rPr>
        <w:t xml:space="preserve">ādyudāttaś ca</w:t>
      </w:r>
      <w:r>
        <w:rPr>
          <w:iCs/>
          <w:i/>
        </w:rPr>
        <w:t xml:space="preserve">… the accent of the suffix by</w:t>
      </w:r>
      <w:r>
        <w:rPr>
          <w:iCs/>
          <w:i/>
        </w:rPr>
        <w:t xml:space="preserve"> </w:t>
      </w:r>
      <w:r>
        <w:rPr>
          <w:iCs/>
          <w:i/>
          <w:iCs/>
          <w:i/>
        </w:rPr>
        <w:t xml:space="preserve">vyatyayo bahulam</w:t>
      </w:r>
      <w:r>
        <w:rPr>
          <w:iCs/>
          <w:i/>
        </w:rPr>
        <w:t xml:space="preserve">],</w:t>
      </w:r>
      <w:r>
        <w:t xml:space="preserve"> </w:t>
      </w:r>
      <w:r>
        <w:t xml:space="preserve">divaḥ</w:t>
      </w:r>
      <w:r>
        <w:t xml:space="preserve"> </w:t>
      </w:r>
      <w:r>
        <w:rPr>
          <w:iCs/>
          <w:i/>
        </w:rPr>
        <w:t xml:space="preserve">[the discussion of the sūtra P. 6-1-171</w:t>
      </w:r>
      <w:r>
        <w:rPr>
          <w:iCs/>
          <w:i/>
        </w:rPr>
        <w:t xml:space="preserve"> </w:t>
      </w:r>
      <w:r>
        <w:rPr>
          <w:iCs/>
          <w:i/>
          <w:iCs/>
          <w:i/>
        </w:rPr>
        <w:t xml:space="preserve">ūḍidampadādyappumraidyubhyaḥ</w:t>
      </w:r>
      <w:r>
        <w:rPr>
          <w:iCs/>
          <w:i/>
        </w:rPr>
        <w:t xml:space="preserve">: the words</w:t>
      </w:r>
      <w:r>
        <w:rPr>
          <w:iCs/>
          <w:i/>
        </w:rPr>
        <w:t xml:space="preserve"> </w:t>
      </w:r>
      <w:r>
        <w:rPr>
          <w:iCs/>
          <w:i/>
          <w:iCs/>
          <w:i/>
        </w:rPr>
        <w:t xml:space="preserve">div</w:t>
      </w:r>
      <w:r>
        <w:rPr>
          <w:iCs/>
          <w:i/>
        </w:rPr>
        <w:t xml:space="preserve"> </w:t>
      </w:r>
      <w:r>
        <w:rPr>
          <w:iCs/>
          <w:i/>
        </w:rPr>
        <w:t xml:space="preserve">etc. take acute on the case-ending; the</w:t>
      </w:r>
      <w:r>
        <w:rPr>
          <w:iCs/>
          <w:i/>
        </w:rPr>
        <w:t xml:space="preserve"> </w:t>
      </w:r>
      <w:r>
        <w:rPr>
          <w:iCs/>
          <w:i/>
          <w:iCs/>
          <w:i/>
        </w:rPr>
        <w:t xml:space="preserve">ūṭh</w:t>
      </w:r>
      <w:r>
        <w:rPr>
          <w:iCs/>
          <w:i/>
        </w:rPr>
        <w:t xml:space="preserve"> </w:t>
      </w:r>
      <w:r>
        <w:rPr>
          <w:iCs/>
          <w:i/>
        </w:rPr>
        <w:t xml:space="preserve">element],</w:t>
      </w:r>
      <w:r>
        <w:t xml:space="preserve"> </w:t>
      </w:r>
      <w:r>
        <w:t xml:space="preserve">aja</w:t>
      </w:r>
      <w:r>
        <w:t xml:space="preserve"> </w:t>
      </w:r>
      <w:r>
        <w:rPr>
          <w:iCs/>
          <w:i/>
        </w:rPr>
        <w:t xml:space="preserve">[from</w:t>
      </w:r>
      <w:r>
        <w:rPr>
          <w:iCs/>
          <w:i/>
        </w:rPr>
        <w:t xml:space="preserve"> </w:t>
      </w:r>
      <w:r>
        <w:rPr>
          <w:iCs/>
          <w:i/>
          <w:iCs/>
          <w:i/>
        </w:rPr>
        <w:t xml:space="preserve">aja gatikṣepaṇayoḥ</w:t>
      </w:r>
      <w:r>
        <w:rPr>
          <w:iCs/>
          <w:i/>
        </w:rPr>
        <w:t xml:space="preserve">]; numerals as read, pointers only.)</w:t>
      </w:r>
    </w:p>
    <w:p>
      <w:pPr>
        <w:pStyle w:val="BodyText"/>
      </w:pPr>
      <w:r>
        <w:rPr>
          <w:bCs/>
          <w:b/>
        </w:rPr>
        <w:t xml:space="preserve">॥ Prati-padārthaḥ ॥</w:t>
      </w:r>
      <w:r>
        <w:t xml:space="preserve"> </w:t>
      </w:r>
      <w:r>
        <w:rPr>
          <w:bCs/>
          <w:b/>
        </w:rPr>
        <w:t xml:space="preserve">आघृणे (āghṛṇe)</w:t>
      </w:r>
      <w:r>
        <w:t xml:space="preserve"> </w:t>
      </w:r>
      <w:r>
        <w:t xml:space="preserve">— O luminous one |</w:t>
      </w:r>
      <w:r>
        <w:t xml:space="preserve"> </w:t>
      </w:r>
      <w:r>
        <w:rPr>
          <w:bCs/>
          <w:b/>
        </w:rPr>
        <w:t xml:space="preserve">पूषन् (pūṣan)</w:t>
      </w:r>
      <w:r>
        <w:t xml:space="preserve"> </w:t>
      </w:r>
      <w:r>
        <w:t xml:space="preserve">— O Pūṣan |</w:t>
      </w:r>
      <w:r>
        <w:t xml:space="preserve"> </w:t>
      </w:r>
      <w:r>
        <w:rPr>
          <w:bCs/>
          <w:b/>
        </w:rPr>
        <w:t xml:space="preserve">अज (aja)</w:t>
      </w:r>
      <w:r>
        <w:t xml:space="preserve"> </w:t>
      </w:r>
      <w:r>
        <w:t xml:space="preserve">— O mover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धरुणम् (dharuṇam)</w:t>
      </w:r>
      <w:r>
        <w:t xml:space="preserve"> </w:t>
      </w:r>
      <w:r>
        <w:t xml:space="preserve">— the soma, support of the sacrifice |</w:t>
      </w:r>
      <w:r>
        <w:t xml:space="preserve"> </w:t>
      </w:r>
      <w:r>
        <w:rPr>
          <w:bCs/>
          <w:b/>
        </w:rPr>
        <w:t xml:space="preserve">दिवः (divaḥ)</w:t>
      </w:r>
      <w:r>
        <w:t xml:space="preserve"> </w:t>
      </w:r>
      <w:r>
        <w:t xml:space="preserve">— from heaven |</w:t>
      </w:r>
      <w:r>
        <w:t xml:space="preserve"> </w:t>
      </w:r>
      <w:r>
        <w:rPr>
          <w:bCs/>
          <w:b/>
        </w:rPr>
        <w:t xml:space="preserve">नष्टम् (naṣṭam)</w:t>
      </w:r>
      <w:r>
        <w:t xml:space="preserve"> </w:t>
      </w:r>
      <w:r>
        <w:t xml:space="preserve">— lost |</w:t>
      </w:r>
      <w:r>
        <w:t xml:space="preserve"> </w:t>
      </w:r>
      <w:r>
        <w:rPr>
          <w:bCs/>
          <w:b/>
        </w:rPr>
        <w:t xml:space="preserve">पशुम् (paśum)</w:t>
      </w:r>
      <w:r>
        <w:t xml:space="preserve"> </w:t>
      </w:r>
      <w:r>
        <w:t xml:space="preserve">— animal |</w:t>
      </w:r>
      <w:r>
        <w:t xml:space="preserve"> </w:t>
      </w:r>
      <w:r>
        <w:rPr>
          <w:bCs/>
          <w:b/>
        </w:rPr>
        <w:t xml:space="preserve">यथा (yathā)</w:t>
      </w:r>
      <w:r>
        <w:t xml:space="preserve"> </w:t>
      </w:r>
      <w:r>
        <w:t xml:space="preserve">— as |</w:t>
      </w:r>
      <w:r>
        <w:t xml:space="preserve"> </w:t>
      </w:r>
      <w:r>
        <w:rPr>
          <w:bCs/>
          <w:b/>
        </w:rPr>
        <w:t xml:space="preserve">(आ हरति) (ā harati)</w:t>
      </w:r>
      <w:r>
        <w:t xml:space="preserve"> </w:t>
      </w:r>
      <w:r>
        <w:t xml:space="preserve">— one brings back |</w:t>
      </w:r>
      <w:r>
        <w:t xml:space="preserve"> </w:t>
      </w:r>
      <w:r>
        <w:rPr>
          <w:bCs/>
          <w:b/>
        </w:rPr>
        <w:t xml:space="preserve">आ [हर] (ā [hara])</w:t>
      </w:r>
      <w:r>
        <w:t xml:space="preserve"> </w:t>
      </w:r>
      <w:r>
        <w:t xml:space="preserve">— [likewise] bring.</w:t>
      </w:r>
    </w:p>
    <w:p>
      <w:pPr>
        <w:pStyle w:val="BodyText"/>
      </w:pPr>
      <w:r>
        <w:rPr>
          <w:bCs/>
          <w:b/>
        </w:rPr>
        <w:t xml:space="preserve">॥ Bhāvārthaḥ ॥</w:t>
      </w:r>
      <w:r>
        <w:t xml:space="preserve"> </w:t>
      </w:r>
      <w:r>
        <w:t xml:space="preserve">O luminous Pūṣan! Since you move quickly, bring us from heaven the soma, which supports the sacrifice and is accompanied by variegated</w:t>
      </w:r>
      <w:r>
        <w:t xml:space="preserve"> </w:t>
      </w:r>
      <w:r>
        <w:rPr>
          <w:iCs/>
          <w:i/>
        </w:rPr>
        <w:t xml:space="preserve">darbha</w:t>
      </w:r>
      <w:r>
        <w:t xml:space="preserve">, as one seeks out an animal lost in the world and brings it back.</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r>
        <w:t xml:space="preserve"> </w:t>
      </w:r>
      <w:r>
        <w:rPr>
          <w:iCs/>
          <w:i/>
        </w:rPr>
        <w:t xml:space="preserve">(pp. 188–189)</w:t>
      </w:r>
      <w:r>
        <w:t xml:space="preserve"> </w:t>
      </w:r>
      <w:r>
        <w:t xml:space="preserve">The sense of this rik is slightly loose:</w:t>
      </w:r>
      <w:r>
        <w:t xml:space="preserve"> </w:t>
      </w:r>
      <w:r>
        <w:t xml:space="preserve">‘</w:t>
      </w:r>
      <w:r>
        <w:t xml:space="preserve">O Pūṣan, since you are of great brilliance and swift motion, bring us from heaven the variegated-</w:t>
      </w:r>
      <w:r>
        <w:rPr>
          <w:iCs/>
          <w:i/>
        </w:rPr>
        <w:t xml:space="preserve">darbha</w:t>
      </w:r>
      <w:r>
        <w:t xml:space="preserve">, sacrifice-supporting soma, as one seeks and brings back a lost animal (cattle, goat, etc.) in the world.</w:t>
      </w:r>
      <w:r>
        <w:t xml:space="preserve">’</w:t>
      </w:r>
      <w:r>
        <w:t xml:space="preserve"> </w:t>
      </w:r>
      <w:r>
        <w:t xml:space="preserve">That is the chief meaning.</w:t>
      </w:r>
    </w:p>
    <w:p>
      <w:pPr>
        <w:pStyle w:val="BodyText"/>
      </w:pPr>
      <w:r>
        <w:rPr>
          <w:bCs/>
          <w:b/>
        </w:rPr>
        <w:t xml:space="preserve">पूषन्</w:t>
      </w:r>
      <w:r>
        <w:t xml:space="preserve"> </w:t>
      </w:r>
      <w:r>
        <w:t xml:space="preserve">— the word</w:t>
      </w:r>
      <w:r>
        <w:t xml:space="preserve"> </w:t>
      </w:r>
      <w:r>
        <w:rPr>
          <w:iCs/>
          <w:i/>
        </w:rPr>
        <w:t xml:space="preserve">pūṣā</w:t>
      </w:r>
      <w:r>
        <w:t xml:space="preserve"> </w:t>
      </w:r>
      <w:r>
        <w:t xml:space="preserve">is read among the twenty-one words for the earth, beginning</w:t>
      </w:r>
      <w:r>
        <w:t xml:space="preserve"> </w:t>
      </w:r>
      <w:r>
        <w:rPr>
          <w:iCs/>
          <w:i/>
        </w:rPr>
        <w:t xml:space="preserve">gauḥ, gmā, jmā</w:t>
      </w:r>
      <w:r>
        <w:t xml:space="preserve"> </w:t>
      </w:r>
      <w:r>
        <w:t xml:space="preserve">(Nighaṇṭu [1-1] [?]), so</w:t>
      </w:r>
      <w:r>
        <w:t xml:space="preserve"> </w:t>
      </w:r>
      <w:r>
        <w:rPr>
          <w:iCs/>
          <w:i/>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Cs/>
          <w:i/>
        </w:rPr>
        <w:t xml:space="preserve">pūṣā | atha yad raśmipoṣaṃ puṣyati tat pūṣā bhavati ||</w:t>
      </w:r>
      <w:r>
        <w:t xml:space="preserve"> </w:t>
      </w:r>
      <w:r>
        <w:t xml:space="preserve">—</w:t>
      </w:r>
      <w:r>
        <w:t xml:space="preserve"> </w:t>
      </w:r>
      <w:r>
        <w:t xml:space="preserve">“</w:t>
      </w:r>
      <w:r>
        <w:t xml:space="preserve">Pūṣan: since he nourishes [the world] with the nourishment of rays, he is Pūṣan</w:t>
      </w:r>
      <w:r>
        <w:t xml:space="preserve">”</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Cs/>
          <w:i/>
        </w:rPr>
        <w:t xml:space="preserve">tejasvin</w:t>
      </w:r>
      <w:r>
        <w:t xml:space="preserve"> </w:t>
      </w:r>
      <w:r>
        <w:t xml:space="preserve">(brilliant),</w:t>
      </w:r>
      <w:r>
        <w:t xml:space="preserve"> </w:t>
      </w:r>
      <w:r>
        <w:rPr>
          <w:iCs/>
          <w:i/>
        </w:rPr>
        <w:t xml:space="preserve">prakāśamāna</w:t>
      </w:r>
      <w:r>
        <w:t xml:space="preserve">,</w:t>
      </w:r>
      <w:r>
        <w:t xml:space="preserve"> </w:t>
      </w:r>
      <w:r>
        <w:rPr>
          <w:iCs/>
          <w:i/>
        </w:rPr>
        <w:t xml:space="preserve">dīptiyukta</w:t>
      </w:r>
      <w:r>
        <w:t xml:space="preserve"> </w:t>
      </w:r>
      <w:r>
        <w:t xml:space="preserve">are used. And Yāska has included</w:t>
      </w:r>
      <w:r>
        <w:t xml:space="preserve"> </w:t>
      </w:r>
      <w:r>
        <w:rPr>
          <w:iCs/>
          <w:i/>
        </w:rPr>
        <w:t xml:space="preserve">ajāśvaḥ pūṣṇaḥ</w:t>
      </w:r>
      <w:r>
        <w:t xml:space="preserve"> </w:t>
      </w:r>
      <w:r>
        <w:t xml:space="preserve">(Ni. [?]) among the</w:t>
      </w:r>
      <w:r>
        <w:t xml:space="preserve"> </w:t>
      </w:r>
      <w:r>
        <w:rPr>
          <w:iCs/>
          <w:i/>
        </w:rPr>
        <w:t xml:space="preserve">ādiṣṭopayojana</w:t>
      </w:r>
      <w:r>
        <w:t xml:space="preserve"> </w:t>
      </w:r>
      <w:r>
        <w:t xml:space="preserve">words — words whose meaning is explained by the context to suit the deity. For example,</w:t>
      </w:r>
      <w:r>
        <w:t xml:space="preserve"> </w:t>
      </w:r>
      <w:r>
        <w:rPr>
          <w:iCs/>
          <w:i/>
        </w:rPr>
        <w:t xml:space="preserve">harī indrasya</w:t>
      </w:r>
      <w:r>
        <w:t xml:space="preserve">;</w:t>
      </w:r>
      <w:r>
        <w:t xml:space="preserve"> </w:t>
      </w:r>
      <w:r>
        <w:rPr>
          <w:iCs/>
          <w:i/>
        </w:rPr>
        <w:t xml:space="preserve">rāsabhā aśvinoḥ</w:t>
      </w:r>
      <w:r>
        <w:t xml:space="preserve">;</w:t>
      </w:r>
      <w:r>
        <w:t xml:space="preserve"> </w:t>
      </w:r>
      <w:r>
        <w:rPr>
          <w:iCs/>
          <w:i/>
        </w:rPr>
        <w:t xml:space="preserve">niyutaḥ vāyoḥ</w:t>
      </w:r>
      <w:r>
        <w:t xml:space="preserve">, etc.: the word</w:t>
      </w:r>
      <w:r>
        <w:t xml:space="preserve"> </w:t>
      </w:r>
      <w:r>
        <w:rPr>
          <w:iCs/>
          <w:i/>
        </w:rPr>
        <w:t xml:space="preserve">harī</w:t>
      </w:r>
      <w:r>
        <w:t xml:space="preserve"> </w:t>
      </w:r>
      <w:r>
        <w:t xml:space="preserve">(</w:t>
      </w:r>
      <w:r>
        <w:t xml:space="preserve">‘</w:t>
      </w:r>
      <w:r>
        <w:t xml:space="preserve">two bay horses</w:t>
      </w:r>
      <w:r>
        <w:t xml:space="preserve">’</w:t>
      </w:r>
      <w:r>
        <w:t xml:space="preserve">) in the Veda is used only for Indra’s horses; so also the word</w:t>
      </w:r>
      <w:r>
        <w:t xml:space="preserve"> </w:t>
      </w:r>
      <w:r>
        <w:rPr>
          <w:iCs/>
          <w:i/>
        </w:rPr>
        <w:t xml:space="preserve">rāsabha</w:t>
      </w:r>
      <w:r>
        <w:t xml:space="preserve"> </w:t>
      </w:r>
      <w:r>
        <w:t xml:space="preserve">(</w:t>
      </w:r>
      <w:r>
        <w:t xml:space="preserve">‘</w:t>
      </w:r>
      <w:r>
        <w:t xml:space="preserve">ass</w:t>
      </w:r>
      <w:r>
        <w:t xml:space="preserve">’</w:t>
      </w:r>
      <w:r>
        <w:t xml:space="preserve">) in praise of the Aśvins, and the word</w:t>
      </w:r>
      <w:r>
        <w:t xml:space="preserve"> </w:t>
      </w:r>
      <w:r>
        <w:rPr>
          <w:iCs/>
          <w:i/>
        </w:rPr>
        <w:t xml:space="preserve">niyut</w:t>
      </w:r>
      <w:r>
        <w:t xml:space="preserve"> </w:t>
      </w:r>
      <w:r>
        <w:t xml:space="preserve">for Vāyu. Hence</w:t>
      </w:r>
      <w:r>
        <w:t xml:space="preserve"> </w:t>
      </w:r>
      <w:r>
        <w:rPr>
          <w:iCs/>
          <w:i/>
        </w:rPr>
        <w:t xml:space="preserve">aja</w:t>
      </w:r>
      <w:r>
        <w:t xml:space="preserve"> </w:t>
      </w:r>
      <w:r>
        <w:t xml:space="preserve">is to be understood as the word used to praise the deity Pūṣan. In this rik too the word</w:t>
      </w:r>
      <w:r>
        <w:t xml:space="preserve"> </w:t>
      </w:r>
      <w:r>
        <w:rPr>
          <w:iCs/>
          <w:i/>
        </w:rPr>
        <w:t xml:space="preserve">aja</w:t>
      </w:r>
      <w:r>
        <w:t xml:space="preserve"> </w:t>
      </w:r>
      <w:r>
        <w:t xml:space="preserve">is used; the commentator explains it as</w:t>
      </w:r>
      <w:r>
        <w:t xml:space="preserve"> </w:t>
      </w:r>
      <w:r>
        <w:t xml:space="preserve">‘</w:t>
      </w:r>
      <w:r>
        <w:t xml:space="preserve">one given to motion</w:t>
      </w:r>
      <w:r>
        <w:t xml:space="preserve">’</w:t>
      </w:r>
      <w:r>
        <w:t xml:space="preserve">: since the Sun (Pūṣan) moves through the three worlds, and sees everything,</w:t>
      </w:r>
      <w:r>
        <w:t xml:space="preserve"> </w:t>
      </w:r>
      <w:r>
        <w:t xml:space="preserve">‘</w:t>
      </w:r>
      <w:r>
        <w:t xml:space="preserve">given to motion</w:t>
      </w:r>
      <w:r>
        <w:t xml:space="preserve">’</w:t>
      </w:r>
      <w:r>
        <w:t xml:space="preserve"> </w:t>
      </w:r>
      <w:r>
        <w:t xml:space="preserve">is natural. To justify the meaning of</w:t>
      </w:r>
      <w:r>
        <w:t xml:space="preserve"> </w:t>
      </w:r>
      <w:r>
        <w:rPr>
          <w:iCs/>
          <w:i/>
        </w:rPr>
        <w:t xml:space="preserve">aja</w:t>
      </w:r>
      <w:r>
        <w:t xml:space="preserve">, Yāska cites</w:t>
      </w:r>
      <w:r>
        <w:t xml:space="preserve"> </w:t>
      </w:r>
      <w:r>
        <w:rPr>
          <w:iCs/>
          <w:i/>
        </w:rPr>
        <w:t xml:space="preserve">śukraṃ te anyad yajataṃ te anyat</w:t>
      </w:r>
      <w:r>
        <w:t xml:space="preserve"> </w:t>
      </w:r>
      <w:r>
        <w:t xml:space="preserve">(Ṛ. Saṃ. [6-58-1]) and</w:t>
      </w:r>
      <w:r>
        <w:t xml:space="preserve"> </w:t>
      </w:r>
      <w:r>
        <w:rPr>
          <w:iCs/>
          <w:i/>
        </w:rPr>
        <w:t xml:space="preserve">pathaspathaḥ paripatiṃ vacasyā</w:t>
      </w:r>
      <w:r>
        <w:t xml:space="preserve"> </w:t>
      </w:r>
      <w:r>
        <w:t xml:space="preserve">(Ṛ. Saṃ. [6-53-1]) as examples.</w:t>
      </w:r>
    </w:p>
    <w:p>
      <w:pPr>
        <w:pStyle w:val="BodyText"/>
      </w:pPr>
      <w:r>
        <w:rPr>
          <w:bCs/>
          <w:b/>
        </w:rPr>
        <w:t xml:space="preserve">चित्रबर्हिषम्</w:t>
      </w:r>
      <w:r>
        <w:t xml:space="preserve"> </w:t>
      </w:r>
      <w:r>
        <w:t xml:space="preserve">— the commentator says it means</w:t>
      </w:r>
      <w:r>
        <w:t xml:space="preserve"> </w:t>
      </w:r>
      <w:r>
        <w:t xml:space="preserve">‘</w:t>
      </w:r>
      <w:r>
        <w:t xml:space="preserve">with variegated</w:t>
      </w:r>
      <w:r>
        <w:t xml:space="preserve"> </w:t>
      </w:r>
      <w:r>
        <w:rPr>
          <w:iCs/>
          <w:i/>
        </w:rPr>
        <w:t xml:space="preserve">darbha</w:t>
      </w:r>
      <w:r>
        <w:t xml:space="preserve">’</w:t>
      </w:r>
      <w:r>
        <w:t xml:space="preserve">; how soma is</w:t>
      </w:r>
      <w:r>
        <w:t xml:space="preserve"> </w:t>
      </w:r>
      <w:r>
        <w:t xml:space="preserve">‘</w:t>
      </w:r>
      <w:r>
        <w:t xml:space="preserve">endowed with darbha</w:t>
      </w:r>
      <w:r>
        <w:t xml:space="preserve">’</w:t>
      </w:r>
      <w:r>
        <w:t xml:space="preserve"> </w:t>
      </w:r>
      <w:r>
        <w:t xml:space="preserve">is not clear; perhaps because soma-vessels are set on</w:t>
      </w:r>
      <w:r>
        <w:t xml:space="preserve"> </w:t>
      </w:r>
      <w:r>
        <w:rPr>
          <w:iCs/>
          <w:i/>
        </w:rPr>
        <w:t xml:space="preserve">darbha</w:t>
      </w:r>
      <w:r>
        <w:t xml:space="preserve">, the word is used. Skandasvāmin takes</w:t>
      </w:r>
      <w:r>
        <w:t xml:space="preserve"> </w:t>
      </w:r>
      <w:r>
        <w:rPr>
          <w:iCs/>
          <w:i/>
        </w:rPr>
        <w:t xml:space="preserve">citra</w:t>
      </w:r>
      <w:r>
        <w:t xml:space="preserve"> </w:t>
      </w:r>
      <w:r>
        <w:t xml:space="preserve">to mean</w:t>
      </w:r>
      <w:r>
        <w:t xml:space="preserve"> </w:t>
      </w:r>
      <w:r>
        <w:t xml:space="preserve">‘</w:t>
      </w:r>
      <w:r>
        <w:t xml:space="preserve">worthy of worship</w:t>
      </w:r>
      <w:r>
        <w:t xml:space="preserve">’</w:t>
      </w:r>
      <w:r>
        <w:t xml:space="preserve"> </w:t>
      </w:r>
      <w:r>
        <w:t xml:space="preserve">(</w:t>
      </w:r>
      <w:r>
        <w:rPr>
          <w:iCs/>
          <w:i/>
        </w:rPr>
        <w:t xml:space="preserve">pūjya</w:t>
      </w:r>
      <w:r>
        <w:t xml:space="preserve">); the author of the</w:t>
      </w:r>
      <w:r>
        <w:t xml:space="preserve"> </w:t>
      </w:r>
      <w:r>
        <w:rPr>
          <w:iCs/>
          <w:i/>
        </w:rPr>
        <w:t xml:space="preserve">Vedārthayatna</w:t>
      </w:r>
      <w:r>
        <w:t xml:space="preserve"> </w:t>
      </w:r>
      <w:r>
        <w:t xml:space="preserve">takes</w:t>
      </w:r>
      <w:r>
        <w:t xml:space="preserve"> </w:t>
      </w:r>
      <w:r>
        <w:rPr>
          <w:iCs/>
          <w:i/>
        </w:rPr>
        <w:t xml:space="preserve">citrabarhiṣam</w:t>
      </w:r>
      <w:r>
        <w:t xml:space="preserve"> </w:t>
      </w:r>
      <w:r>
        <w:t xml:space="preserve">as</w:t>
      </w:r>
      <w:r>
        <w:t xml:space="preserve"> </w:t>
      </w:r>
      <w:r>
        <w:t xml:space="preserve">‘</w:t>
      </w:r>
      <w:r>
        <w:t xml:space="preserve">having variegated feathers</w:t>
      </w:r>
      <w:r>
        <w:t xml:space="preserve">’</w:t>
      </w:r>
      <w:r>
        <w:t xml:space="preserve">; for soma,</w:t>
      </w:r>
      <w:r>
        <w:t xml:space="preserve"> </w:t>
      </w:r>
      <w:r>
        <w:t xml:space="preserve">‘</w:t>
      </w:r>
      <w:r>
        <w:t xml:space="preserve">having feathers</w:t>
      </w:r>
      <w:r>
        <w:t xml:space="preserve">’</w:t>
      </w:r>
      <w:r>
        <w:t xml:space="preserve"> </w:t>
      </w:r>
      <w:r>
        <w:t xml:space="preserve">[seems] variegated, but that meaning is hardly fitting.</w:t>
      </w:r>
    </w:p>
    <w:p>
      <w:pPr>
        <w:pStyle w:val="BodyText"/>
      </w:pPr>
      <w:r>
        <w:rPr>
          <w:bCs/>
          <w:b/>
        </w:rPr>
        <w:t xml:space="preserve">आघृणे</w:t>
      </w:r>
      <w:r>
        <w:t xml:space="preserve"> </w:t>
      </w:r>
      <w:r>
        <w:t xml:space="preserve">— among the twelve names for</w:t>
      </w:r>
      <w:r>
        <w:t xml:space="preserve"> </w:t>
      </w:r>
      <w:r>
        <w:t xml:space="preserve">‘</w:t>
      </w:r>
      <w:r>
        <w:t xml:space="preserve">day</w:t>
      </w:r>
      <w:r>
        <w:t xml:space="preserve">’</w:t>
      </w:r>
      <w:r>
        <w:t xml:space="preserve"> </w:t>
      </w:r>
      <w:r>
        <w:t xml:space="preserve">beginning</w:t>
      </w:r>
      <w:r>
        <w:t xml:space="preserve"> </w:t>
      </w:r>
      <w:r>
        <w:rPr>
          <w:iCs/>
          <w:i/>
        </w:rPr>
        <w:t xml:space="preserve">vasto</w:t>
      </w:r>
      <w:r>
        <w:t xml:space="preserve">,</w:t>
      </w:r>
      <w:r>
        <w:t xml:space="preserve"> </w:t>
      </w:r>
      <w:r>
        <w:rPr>
          <w:iCs/>
          <w:i/>
        </w:rPr>
        <w:t xml:space="preserve">dyau</w:t>
      </w:r>
      <w:r>
        <w:t xml:space="preserve"> </w:t>
      </w:r>
      <w:r>
        <w:t xml:space="preserve">[</w:t>
      </w:r>
      <w:r>
        <w:rPr>
          <w:iCs/>
          <w:i/>
        </w:rPr>
        <w:t xml:space="preserve">vastoḥ, dyaḥ…</w:t>
      </w:r>
      <w:r>
        <w:t xml:space="preserve">] the word</w:t>
      </w:r>
      <w:r>
        <w:t xml:space="preserve"> </w:t>
      </w:r>
      <w:r>
        <w:rPr>
          <w:iCs/>
          <w:i/>
        </w:rPr>
        <w:t xml:space="preserve">ghṛṇiḥ</w:t>
      </w:r>
      <w:r>
        <w:t xml:space="preserve"> </w:t>
      </w:r>
      <w:r>
        <w:t xml:space="preserve">is read (Ni. [1-9] [?]), so</w:t>
      </w:r>
      <w:r>
        <w:t xml:space="preserve"> </w:t>
      </w:r>
      <w:r>
        <w:rPr>
          <w:iCs/>
          <w:i/>
        </w:rPr>
        <w:t xml:space="preserve">ghṛṇiḥ</w:t>
      </w:r>
      <w:r>
        <w:t xml:space="preserve"> </w:t>
      </w:r>
      <w:r>
        <w:t xml:space="preserve">means</w:t>
      </w:r>
      <w:r>
        <w:t xml:space="preserve"> </w:t>
      </w:r>
      <w:r>
        <w:t xml:space="preserve">‘</w:t>
      </w:r>
      <w:r>
        <w:t xml:space="preserve">day</w:t>
      </w:r>
      <w:r>
        <w:t xml:space="preserve">’</w:t>
      </w:r>
      <w:r>
        <w:t xml:space="preserve">; because he makes the days, the Sun (Pūṣan) is called</w:t>
      </w:r>
      <w:r>
        <w:t xml:space="preserve"> </w:t>
      </w:r>
      <w:r>
        <w:rPr>
          <w:iCs/>
          <w:i/>
        </w:rPr>
        <w:t xml:space="preserve">ghṛṇi</w:t>
      </w:r>
      <w:r>
        <w:t xml:space="preserve"> </w:t>
      </w:r>
      <w:r>
        <w:t xml:space="preserve">— a śruti-sentence says</w:t>
      </w:r>
      <w:r>
        <w:t xml:space="preserve"> </w:t>
      </w:r>
      <w:r>
        <w:rPr>
          <w:iCs/>
          <w:i/>
        </w:rPr>
        <w:t xml:space="preserve">ghṛṇiḥ sūrya ādityaḥ</w:t>
      </w:r>
      <w:r>
        <w:t xml:space="preserve"> </w:t>
      </w:r>
      <w:r>
        <w:t xml:space="preserve">(Tai. Up. [?]); and in the twelve words</w:t>
      </w:r>
      <w:r>
        <w:t xml:space="preserve"> </w:t>
      </w:r>
      <w:r>
        <w:rPr>
          <w:iCs/>
          <w:i/>
        </w:rPr>
        <w:t xml:space="preserve">jvalataḥ</w:t>
      </w:r>
      <w:r>
        <w:t xml:space="preserve">, etc., read in the Nirukta (Ni. [1-20] [?]) as words meaning</w:t>
      </w:r>
      <w:r>
        <w:t xml:space="preserve"> </w:t>
      </w:r>
      <w:r>
        <w:t xml:space="preserve">‘</w:t>
      </w:r>
      <w:r>
        <w:t xml:space="preserve">blazing</w:t>
      </w:r>
      <w:r>
        <w:t xml:space="preserve">’</w:t>
      </w:r>
      <w:r>
        <w:t xml:space="preserve">,</w:t>
      </w:r>
      <w:r>
        <w:t xml:space="preserve"> </w:t>
      </w:r>
      <w:r>
        <w:rPr>
          <w:iCs/>
          <w:i/>
        </w:rPr>
        <w:t xml:space="preserve">ghṛṇi</w:t>
      </w:r>
      <w:r>
        <w:t xml:space="preserve"> </w:t>
      </w:r>
      <w:r>
        <w:t xml:space="preserve">is read:</w:t>
      </w:r>
      <w:r>
        <w:t xml:space="preserve"> </w:t>
      </w:r>
      <w:r>
        <w:t xml:space="preserve">‘</w:t>
      </w:r>
      <w:r>
        <w:t xml:space="preserve">shining</w:t>
      </w:r>
      <w:r>
        <w:t xml:space="preserve">’</w:t>
      </w:r>
      <w:r>
        <w:t xml:space="preserve">. The commentator takes this sense: since the prefix</w:t>
      </w:r>
      <w:r>
        <w:t xml:space="preserve"> </w:t>
      </w:r>
      <w:r>
        <w:rPr>
          <w:iCs/>
          <w:i/>
        </w:rPr>
        <w:t xml:space="preserve">ā</w:t>
      </w:r>
      <w:r>
        <w:t xml:space="preserve"> </w:t>
      </w:r>
      <w:r>
        <w:t xml:space="preserve">stands in this word,</w:t>
      </w:r>
      <w:r>
        <w:t xml:space="preserve"> </w:t>
      </w:r>
      <w:r>
        <w:rPr>
          <w:iCs/>
          <w:i/>
        </w:rPr>
        <w:t xml:space="preserve">āghṛṇe</w:t>
      </w:r>
      <w:r>
        <w:t xml:space="preserve"> </w:t>
      </w:r>
      <w:r>
        <w:t xml:space="preserve">means</w:t>
      </w:r>
      <w:r>
        <w:t xml:space="preserve"> </w:t>
      </w:r>
      <w:r>
        <w:t xml:space="preserve">‘</w:t>
      </w:r>
      <w:r>
        <w:t xml:space="preserve">bright all round</w:t>
      </w:r>
      <w:r>
        <w:t xml:space="preserve">’</w:t>
      </w:r>
      <w:r>
        <w:t xml:space="preserve">,</w:t>
      </w:r>
      <w:r>
        <w:t xml:space="preserve"> </w:t>
      </w:r>
      <w:r>
        <w:t xml:space="preserve">‘</w:t>
      </w:r>
      <w:r>
        <w:t xml:space="preserve">one whose brightness is spread in all directions or is moving</w:t>
      </w:r>
      <w:r>
        <w:t xml:space="preserve">’</w:t>
      </w:r>
      <w:r>
        <w:t xml:space="preserve">.</w:t>
      </w:r>
    </w:p>
    <w:p>
      <w:pPr>
        <w:pStyle w:val="BodyText"/>
      </w:pPr>
      <w:r>
        <w:rPr>
          <w:bCs/>
          <w:b/>
        </w:rPr>
        <w:t xml:space="preserve">धरुणम्</w:t>
      </w:r>
      <w:r>
        <w:t xml:space="preserve"> </w:t>
      </w:r>
      <w:r>
        <w:t xml:space="preserve">—</w:t>
      </w:r>
      <w:r>
        <w:t xml:space="preserve"> </w:t>
      </w:r>
      <w:r>
        <w:rPr>
          <w:iCs/>
          <w:i/>
        </w:rPr>
        <w:t xml:space="preserve">yogasya dhārakam</w:t>
      </w:r>
      <w:r>
        <w:t xml:space="preserve">: the chief thing that supports the sacrifice, that is, the soma-juice.</w:t>
      </w:r>
      <w:r>
        <w:t xml:space="preserve"> </w:t>
      </w:r>
      <w:r>
        <w:rPr>
          <w:bCs/>
          <w:b/>
        </w:rPr>
        <w:t xml:space="preserve">दिवः</w:t>
      </w:r>
      <w:r>
        <w:t xml:space="preserve"> </w:t>
      </w:r>
      <w:r>
        <w:t xml:space="preserve">— from the heavenly world. Skandasvāmin joins</w:t>
      </w:r>
      <w:r>
        <w:t xml:space="preserve"> </w:t>
      </w:r>
      <w:r>
        <w:rPr>
          <w:iCs/>
          <w:i/>
        </w:rPr>
        <w:t xml:space="preserve">dharuṇam</w:t>
      </w:r>
      <w:r>
        <w:t xml:space="preserve"> </w:t>
      </w:r>
      <w:r>
        <w:t xml:space="preserve">with</w:t>
      </w:r>
      <w:r>
        <w:t xml:space="preserve"> </w:t>
      </w:r>
      <w:r>
        <w:rPr>
          <w:iCs/>
          <w:i/>
        </w:rPr>
        <w:t xml:space="preserve">divaḥ</w:t>
      </w:r>
      <w:r>
        <w:t xml:space="preserve">:</w:t>
      </w:r>
      <w:r>
        <w:t xml:space="preserve"> </w:t>
      </w:r>
      <w:r>
        <w:rPr>
          <w:iCs/>
          <w:i/>
        </w:rPr>
        <w:t xml:space="preserve">divo dhartāraṃ</w:t>
      </w:r>
      <w:r>
        <w:t xml:space="preserve"> </w:t>
      </w:r>
      <w:r>
        <w:t xml:space="preserve">— the upholder of heaven, the nourisher of heaven. Since it is well known that soma is in heaven, the commentator’s sense</w:t>
      </w:r>
      <w:r>
        <w:t xml:space="preserve"> </w:t>
      </w:r>
      <w:r>
        <w:t xml:space="preserve">‘</w:t>
      </w:r>
      <w:r>
        <w:t xml:space="preserve">bring soma from heaven</w:t>
      </w:r>
      <w:r>
        <w:t xml:space="preserve">’</w:t>
      </w:r>
      <w:r>
        <w:t xml:space="preserve"> </w:t>
      </w:r>
      <w:r>
        <w:t xml:space="preserve">is quite in order. The śruti sentence</w:t>
      </w:r>
      <w:r>
        <w:t xml:space="preserve"> </w:t>
      </w:r>
      <w:r>
        <w:rPr>
          <w:iCs/>
          <w:i/>
        </w:rPr>
        <w:t xml:space="preserve">tṛtīyasyām ito divi soma āsīt</w:t>
      </w:r>
      <w:r>
        <w:t xml:space="preserve"> </w:t>
      </w:r>
      <w:r>
        <w:t xml:space="preserve">(Tai. Brā. [3-2-1]) supports the idea that soma was in heaven.</w:t>
      </w:r>
      <w:r>
        <w:t xml:space="preserve"> </w:t>
      </w:r>
      <w:r>
        <w:rPr>
          <w:bCs/>
          <w:b/>
        </w:rPr>
        <w:t xml:space="preserve">अज</w:t>
      </w:r>
      <w:r>
        <w:t xml:space="preserve"> </w:t>
      </w:r>
      <w:r>
        <w:t xml:space="preserve">—</w:t>
      </w:r>
      <w:r>
        <w:t xml:space="preserve"> </w:t>
      </w:r>
      <w:r>
        <w:rPr>
          <w:iCs/>
          <w:i/>
        </w:rPr>
        <w:t xml:space="preserve">aja gatikṣepaṇayoḥ</w:t>
      </w:r>
      <w:r>
        <w:t xml:space="preserve">; since the root</w:t>
      </w:r>
      <w:r>
        <w:t xml:space="preserve"> </w:t>
      </w:r>
      <w:r>
        <w:rPr>
          <w:iCs/>
          <w:i/>
        </w:rPr>
        <w:t xml:space="preserve">aj</w:t>
      </w:r>
      <w:r>
        <w:t xml:space="preserve"> </w:t>
      </w:r>
      <w:r>
        <w:t xml:space="preserve">has the sense</w:t>
      </w:r>
      <w:r>
        <w:t xml:space="preserve"> </w:t>
      </w:r>
      <w:r>
        <w:t xml:space="preserve">‘</w:t>
      </w:r>
      <w:r>
        <w:t xml:space="preserve">to go</w:t>
      </w:r>
      <w:r>
        <w:t xml:space="preserve">’</w:t>
      </w:r>
      <w:r>
        <w:t xml:space="preserve">, the sense</w:t>
      </w:r>
      <w:r>
        <w:t xml:space="preserve"> </w:t>
      </w:r>
      <w:r>
        <w:t xml:space="preserve">‘</w:t>
      </w:r>
      <w:r>
        <w:t xml:space="preserve">moving</w:t>
      </w:r>
      <w:r>
        <w:t xml:space="preserve">’</w:t>
      </w:r>
      <w:r>
        <w:t xml:space="preserve"> </w:t>
      </w:r>
      <w:r>
        <w:t xml:space="preserve">fits here.</w:t>
      </w:r>
      <w:r>
        <w:t xml:space="preserve"> </w:t>
      </w:r>
      <w:r>
        <w:rPr>
          <w:bCs/>
          <w:b/>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65"/>
    <w:bookmarkStart w:id="66" w:name="pages-190194-sūkta-23-rik-14"/>
    <w:p>
      <w:pPr>
        <w:pStyle w:val="Heading3"/>
      </w:pPr>
      <w:r>
        <w:t xml:space="preserve">Pages 190–194 — Sūkta 23, Rik 14</w:t>
      </w:r>
    </w:p>
    <w:p>
      <w:pPr>
        <w:pStyle w:val="FirstParagraph"/>
      </w:pPr>
      <w:r>
        <w:rPr>
          <w:bCs/>
          <w:b/>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Cs/>
          <w:i/>
        </w:rPr>
        <w:t xml:space="preserve">pūṣā rājānam āghṛṇir apagūḷhaṃ guhā hitam | avindac citrabarhiṣam || 14 ||</w:t>
      </w:r>
    </w:p>
    <w:p>
      <w:pPr>
        <w:pStyle w:val="BodyText"/>
      </w:pPr>
      <w:r>
        <w:rPr>
          <w:bCs/>
          <w:b/>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Cs/>
          <w:i/>
        </w:rPr>
        <w:t xml:space="preserve">pūṣā | rājānam | āghṛṇiḥ | apa-gūḷham | guhā | hitam || avindat | citra-barhiṣam || 14 ||</w:t>
      </w:r>
    </w:p>
    <w:p>
      <w:pPr>
        <w:pStyle w:val="BodyText"/>
      </w:pPr>
      <w:r>
        <w:rPr>
          <w:bCs/>
          <w:b/>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Cs/>
          <w:i/>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Cs/>
          <w:b/>
        </w:rPr>
        <w:t xml:space="preserve">Translation:</w:t>
      </w:r>
      <w:r>
        <w:t xml:space="preserve"> </w:t>
      </w:r>
      <w:r>
        <w:t xml:space="preserve">“</w:t>
      </w:r>
      <w:r>
        <w:t xml:space="preserve">The radiant Pūṣan found (</w:t>
      </w:r>
      <w:r>
        <w:rPr>
          <w:iCs/>
          <w:i/>
        </w:rPr>
        <w:t xml:space="preserve">avindat</w:t>
      </w:r>
      <w:r>
        <w:t xml:space="preserve">, obtained) the king, Soma. What kind of soma?</w:t>
      </w:r>
      <w:r>
        <w:t xml:space="preserve"> </w:t>
      </w:r>
      <w:r>
        <w:rPr>
          <w:iCs/>
          <w:i/>
        </w:rPr>
        <w:t xml:space="preserve">Apagūḷham</w:t>
      </w:r>
      <w:r>
        <w:t xml:space="preserve">: very much hidden; the reason:</w:t>
      </w:r>
      <w:r>
        <w:t xml:space="preserve"> </w:t>
      </w:r>
      <w:r>
        <w:rPr>
          <w:iCs/>
          <w:i/>
        </w:rPr>
        <w:t xml:space="preserve">guhā hitam</w:t>
      </w:r>
      <w:r>
        <w:t xml:space="preserve"> </w:t>
      </w:r>
      <w:r>
        <w:t xml:space="preserve">— placed, as in a cave, in the difficult-of-access world of heaven; and</w:t>
      </w:r>
      <w:r>
        <w:t xml:space="preserve"> </w:t>
      </w:r>
      <w:r>
        <w:rPr>
          <w:iCs/>
          <w:i/>
        </w:rPr>
        <w:t xml:space="preserve">citrabarhiṣam</w:t>
      </w:r>
      <w:r>
        <w:t xml:space="preserve">, [with the variegated</w:t>
      </w:r>
      <w:r>
        <w:t xml:space="preserve"> </w:t>
      </w:r>
      <w:r>
        <w:rPr>
          <w:iCs/>
          <w:i/>
        </w:rPr>
        <w:t xml:space="preserve">darbha</w:t>
      </w:r>
      <w:r>
        <w:t xml:space="preserve">].</w:t>
      </w:r>
      <w:r>
        <w:t xml:space="preserve"> </w:t>
      </w:r>
      <w:r>
        <w:rPr>
          <w:iCs/>
          <w:i/>
        </w:rPr>
        <w:t xml:space="preserve">Apagūḷham</w:t>
      </w:r>
      <w:r>
        <w:t xml:space="preserve">:</w:t>
      </w:r>
      <w:r>
        <w:t xml:space="preserve"> </w:t>
      </w:r>
      <w:r>
        <w:rPr>
          <w:iCs/>
          <w:i/>
        </w:rPr>
        <w:t xml:space="preserve">guhū saṃvaraṇe</w:t>
      </w:r>
      <w:r>
        <w:t xml:space="preserve">, with</w:t>
      </w:r>
      <w:r>
        <w:t xml:space="preserve"> </w:t>
      </w:r>
      <w:r>
        <w:rPr>
          <w:iCs/>
          <w:i/>
        </w:rPr>
        <w:t xml:space="preserve">kta</w:t>
      </w:r>
      <w:r>
        <w:t xml:space="preserve">;</w:t>
      </w:r>
      <w:r>
        <w:t xml:space="preserve"> </w:t>
      </w:r>
      <w:r>
        <w:rPr>
          <w:iCs/>
          <w:i/>
        </w:rPr>
        <w:t xml:space="preserve">ha</w:t>
      </w:r>
      <w:r>
        <w:t xml:space="preserve"> </w:t>
      </w:r>
      <w:r>
        <w:t xml:space="preserve">→</w:t>
      </w:r>
      <w:r>
        <w:t xml:space="preserve"> </w:t>
      </w:r>
      <w:r>
        <w:rPr>
          <w:iCs/>
          <w:i/>
        </w:rPr>
        <w:t xml:space="preserve">ḍha</w:t>
      </w:r>
      <w:r>
        <w:t xml:space="preserve"> </w:t>
      </w:r>
      <w:r>
        <w:t xml:space="preserve">by P. 8-2-31;</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 retroflexion, the loss of</w:t>
      </w:r>
      <w:r>
        <w:t xml:space="preserve"> </w:t>
      </w:r>
      <w:r>
        <w:rPr>
          <w:iCs/>
          <w:i/>
        </w:rPr>
        <w:t xml:space="preserve">ḍh</w:t>
      </w:r>
      <w:r>
        <w:t xml:space="preserve">, and the lengthening; in the compound the</w:t>
      </w:r>
      <w:r>
        <w:t xml:space="preserve"> </w:t>
      </w:r>
      <w:r>
        <w:rPr>
          <w:iCs/>
          <w:i/>
        </w:rPr>
        <w:t xml:space="preserve">gati</w:t>
      </w:r>
      <w:r>
        <w:t xml:space="preserve"> </w:t>
      </w:r>
      <w:r>
        <w:t xml:space="preserve">keeps its own accent (P. 6-2-49).</w:t>
      </w:r>
      <w:r>
        <w:t xml:space="preserve"> </w:t>
      </w:r>
      <w:r>
        <w:rPr>
          <w:iCs/>
          <w:i/>
        </w:rPr>
        <w:t xml:space="preserve">Guhā</w:t>
      </w:r>
      <w:r>
        <w:t xml:space="preserve">: the locative ending lost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dadhāti</w:t>
      </w:r>
      <w:r>
        <w:t xml:space="preserve"> </w:t>
      </w:r>
      <w:r>
        <w:t xml:space="preserve">→</w:t>
      </w:r>
      <w:r>
        <w:t xml:space="preserve"> </w:t>
      </w:r>
      <w:r>
        <w:rPr>
          <w:iCs/>
          <w:i/>
        </w:rPr>
        <w:t xml:space="preserve">hi</w:t>
      </w:r>
      <w:r>
        <w:t xml:space="preserve"> </w:t>
      </w:r>
      <w:r>
        <w:t xml:space="preserve">before</w:t>
      </w:r>
      <w:r>
        <w:t xml:space="preserve"> </w:t>
      </w:r>
      <w:r>
        <w:rPr>
          <w:iCs/>
          <w:i/>
        </w:rPr>
        <w:t xml:space="preserve">kta</w:t>
      </w:r>
      <w:r>
        <w:t xml:space="preserve">.</w:t>
      </w:r>
      <w:r>
        <w:t xml:space="preserve">”</w:t>
      </w:r>
      <w:r>
        <w:t xml:space="preserve"> </w:t>
      </w:r>
      <w:r>
        <w:rPr>
          <w:iCs/>
          <w:i/>
        </w:rPr>
        <w:t xml:space="preserve">(Grammar pages 193–194, noted briefly: the words treated are</w:t>
      </w:r>
      <w:r>
        <w:t xml:space="preserve"> </w:t>
      </w:r>
      <w:r>
        <w:t xml:space="preserve">apagūḷham</w:t>
      </w:r>
      <w:r>
        <w:t xml:space="preserve"> </w:t>
      </w:r>
      <w:r>
        <w:rPr>
          <w:iCs/>
          <w:i/>
        </w:rPr>
        <w:t xml:space="preserve">[</w:t>
      </w:r>
      <w:r>
        <w:rPr>
          <w:iCs/>
          <w:i/>
          <w:iCs/>
          <w:i/>
        </w:rPr>
        <w:t xml:space="preserve">apa</w:t>
      </w:r>
      <w:r>
        <w:rPr>
          <w:iCs/>
          <w:i/>
        </w:rPr>
        <w:t xml:space="preserve"> </w:t>
      </w:r>
      <w:r>
        <w:rPr>
          <w:iCs/>
          <w:i/>
        </w:rPr>
        <w:t xml:space="preserve">+</w:t>
      </w:r>
      <w:r>
        <w:rPr>
          <w:iCs/>
          <w:i/>
        </w:rPr>
        <w:t xml:space="preserve"> </w:t>
      </w:r>
      <w:r>
        <w:rPr>
          <w:iCs/>
          <w:i/>
          <w:iCs/>
          <w:i/>
        </w:rPr>
        <w:t xml:space="preserve">guhū saṃvaraṇe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 P. 3-2-102</w:t>
      </w:r>
      <w:r>
        <w:rPr>
          <w:iCs/>
          <w:i/>
        </w:rPr>
        <w:t xml:space="preserve"> </w:t>
      </w:r>
      <w:r>
        <w:rPr>
          <w:iCs/>
          <w:i/>
          <w:iCs/>
          <w:i/>
        </w:rPr>
        <w:t xml:space="preserve">niṣṭhā</w:t>
      </w:r>
      <w:r>
        <w:rPr>
          <w:iCs/>
          <w:i/>
        </w:rPr>
        <w:t xml:space="preserve">; the</w:t>
      </w:r>
      <w:r>
        <w:rPr>
          <w:iCs/>
          <w:i/>
        </w:rPr>
        <w:t xml:space="preserve"> </w:t>
      </w:r>
      <w:r>
        <w:rPr>
          <w:iCs/>
          <w:i/>
          <w:iCs/>
          <w:i/>
        </w:rPr>
        <w:t xml:space="preserve">ūkāra</w:t>
      </w:r>
      <w:r>
        <w:rPr>
          <w:iCs/>
          <w:i/>
        </w:rPr>
        <w:t xml:space="preserve"> </w:t>
      </w:r>
      <w:r>
        <w:rPr>
          <w:iCs/>
          <w:i/>
        </w:rPr>
        <w:t xml:space="preserve">→</w:t>
      </w:r>
      <w:r>
        <w:rPr>
          <w:iCs/>
          <w:i/>
        </w:rPr>
        <w:t xml:space="preserve"> </w:t>
      </w:r>
      <w:r>
        <w:rPr>
          <w:iCs/>
          <w:i/>
          <w:iCs/>
          <w:i/>
        </w:rPr>
        <w:t xml:space="preserve">ū</w:t>
      </w:r>
      <w:r>
        <w:rPr>
          <w:iCs/>
          <w:i/>
        </w:rPr>
        <w:t xml:space="preserve"> </w:t>
      </w:r>
      <w:r>
        <w:rPr>
          <w:iCs/>
          <w:i/>
        </w:rPr>
        <w:t xml:space="preserve">with</w:t>
      </w:r>
      <w:r>
        <w:rPr>
          <w:iCs/>
          <w:i/>
        </w:rPr>
        <w:t xml:space="preserve"> </w:t>
      </w:r>
      <w:r>
        <w:rPr>
          <w:iCs/>
          <w:i/>
          <w:iCs/>
          <w:i/>
        </w:rPr>
        <w:t xml:space="preserve">guṇa</w:t>
      </w:r>
      <w:r>
        <w:rPr>
          <w:iCs/>
          <w:i/>
        </w:rPr>
        <w:t xml:space="preserve"> </w:t>
      </w:r>
      <w:r>
        <w:rPr>
          <w:iCs/>
          <w:i/>
        </w:rPr>
        <w:t xml:space="preserve">blocked by P. 1-1-5;</w:t>
      </w:r>
      <w:r>
        <w:rPr>
          <w:iCs/>
          <w:i/>
        </w:rPr>
        <w:t xml:space="preserve"> </w:t>
      </w:r>
      <w:r>
        <w:rPr>
          <w:iCs/>
          <w:i/>
          <w:iCs/>
          <w:i/>
        </w:rPr>
        <w:t xml:space="preserve">ho ḍhaḥ</w:t>
      </w:r>
      <w:r>
        <w:rPr>
          <w:iCs/>
          <w:i/>
        </w:rPr>
        <w:t xml:space="preserve"> </w:t>
      </w:r>
      <w:r>
        <w:rPr>
          <w:iCs/>
          <w:i/>
        </w:rPr>
        <w:t xml:space="preserve">P. 8-2-31;</w:t>
      </w:r>
      <w:r>
        <w:rPr>
          <w:iCs/>
          <w:i/>
        </w:rPr>
        <w:t xml:space="preserve"> </w:t>
      </w:r>
      <w:r>
        <w:rPr>
          <w:iCs/>
          <w:i/>
          <w:iCs/>
          <w:i/>
        </w:rPr>
        <w:t xml:space="preserve">jhaṣas tathor dho ’dhaḥ</w:t>
      </w:r>
      <w:r>
        <w:rPr>
          <w:iCs/>
          <w:i/>
        </w:rPr>
        <w:t xml:space="preserve"> </w:t>
      </w:r>
      <w:r>
        <w:rPr>
          <w:iCs/>
          <w:i/>
        </w:rPr>
        <w:t xml:space="preserve">P. 8-2-40;</w:t>
      </w:r>
      <w:r>
        <w:rPr>
          <w:iCs/>
          <w:i/>
        </w:rPr>
        <w:t xml:space="preserve"> </w:t>
      </w:r>
      <w:r>
        <w:rPr>
          <w:iCs/>
          <w:i/>
          <w:iCs/>
          <w:i/>
        </w:rPr>
        <w:t xml:space="preserve">ṣṭunā ṣṭuḥ</w:t>
      </w:r>
      <w:r>
        <w:rPr>
          <w:iCs/>
          <w:i/>
        </w:rPr>
        <w:t xml:space="preserve"> </w:t>
      </w:r>
      <w:r>
        <w:rPr>
          <w:iCs/>
          <w:i/>
        </w:rPr>
        <w:t xml:space="preserve">P. 8-4-41;</w:t>
      </w:r>
      <w:r>
        <w:rPr>
          <w:iCs/>
          <w:i/>
        </w:rPr>
        <w:t xml:space="preserve"> </w:t>
      </w:r>
      <w:r>
        <w:rPr>
          <w:iCs/>
          <w:i/>
          <w:iCs/>
          <w:i/>
        </w:rPr>
        <w:t xml:space="preserve">ḍho ḍhe lopaḥ</w:t>
      </w:r>
      <w:r>
        <w:rPr>
          <w:iCs/>
          <w:i/>
        </w:rPr>
        <w:t xml:space="preserve"> </w:t>
      </w:r>
      <w:r>
        <w:rPr>
          <w:iCs/>
          <w:i/>
        </w:rPr>
        <w:t xml:space="preserve">P. 8-3-13;</w:t>
      </w:r>
      <w:r>
        <w:rPr>
          <w:iCs/>
          <w:i/>
        </w:rPr>
        <w:t xml:space="preserve"> </w:t>
      </w:r>
      <w:r>
        <w:rPr>
          <w:iCs/>
          <w:i/>
          <w:iCs/>
          <w:i/>
        </w:rPr>
        <w:t xml:space="preserve">ḍhralope pūrvasya dīrgho ’ṇaḥ</w:t>
      </w:r>
      <w:r>
        <w:rPr>
          <w:iCs/>
          <w:i/>
        </w:rPr>
        <w:t xml:space="preserve"> </w:t>
      </w:r>
      <w:r>
        <w:rPr>
          <w:iCs/>
          <w:i/>
        </w:rPr>
        <w:t xml:space="preserve">P. 6-3-111; the Saṃhitā reading</w:t>
      </w:r>
      <w:r>
        <w:rPr>
          <w:iCs/>
          <w:i/>
        </w:rPr>
        <w:t xml:space="preserve"> </w:t>
      </w:r>
      <w:r>
        <w:rPr>
          <w:iCs/>
          <w:i/>
          <w:iCs/>
          <w:i/>
        </w:rPr>
        <w:t xml:space="preserve">apagūḷham</w:t>
      </w:r>
      <w:r>
        <w:rPr>
          <w:iCs/>
          <w:i/>
        </w:rPr>
        <w:t xml:space="preserve"> </w:t>
      </w:r>
      <w:r>
        <w:rPr>
          <w:iCs/>
          <w:i/>
        </w:rPr>
        <w:t xml:space="preserve">with</w:t>
      </w:r>
      <w:r>
        <w:rPr>
          <w:iCs/>
          <w:i/>
        </w:rPr>
        <w:t xml:space="preserve"> </w:t>
      </w:r>
      <w:r>
        <w:rPr>
          <w:iCs/>
          <w:i/>
          <w:iCs/>
          <w:i/>
        </w:rPr>
        <w:t xml:space="preserve">ḷ</w:t>
      </w:r>
      <w:r>
        <w:rPr>
          <w:iCs/>
          <w:i/>
        </w:rPr>
        <w:t xml:space="preserve"> </w:t>
      </w:r>
      <w:r>
        <w:rPr>
          <w:iCs/>
          <w:i/>
        </w:rPr>
        <w:t xml:space="preserve">for</w:t>
      </w:r>
      <w:r>
        <w:rPr>
          <w:iCs/>
          <w:i/>
        </w:rPr>
        <w:t xml:space="preserve"> </w:t>
      </w:r>
      <w:r>
        <w:rPr>
          <w:iCs/>
          <w:i/>
          <w:iCs/>
          <w:i/>
        </w:rPr>
        <w:t xml:space="preserve">ḍ</w:t>
      </w:r>
      <w:r>
        <w:rPr>
          <w:iCs/>
          <w:i/>
        </w:rPr>
        <w:t xml:space="preserve"> </w:t>
      </w:r>
      <w:r>
        <w:rPr>
          <w:iCs/>
          <w:i/>
        </w:rPr>
        <w:t xml:space="preserve">by the Ṛgvedic rule</w:t>
      </w:r>
      <w:r>
        <w:rPr>
          <w:iCs/>
          <w:i/>
        </w:rPr>
        <w:t xml:space="preserve"> </w:t>
      </w:r>
      <w:r>
        <w:rPr>
          <w:iCs/>
          <w:i/>
          <w:iCs/>
          <w:i/>
        </w:rPr>
        <w:t xml:space="preserve">ajmadhyasthaḍakārasya ḷakāraṃ bahvṛcāḥ</w:t>
      </w:r>
      <w:r>
        <w:rPr>
          <w:iCs/>
          <w:i/>
        </w:rPr>
        <w:t xml:space="preserve">; the</w:t>
      </w:r>
      <w:r>
        <w:rPr>
          <w:iCs/>
          <w:i/>
        </w:rPr>
        <w:t xml:space="preserve"> </w:t>
      </w:r>
      <w:r>
        <w:rPr>
          <w:iCs/>
          <w:i/>
          <w:iCs/>
          <w:i/>
        </w:rPr>
        <w:t xml:space="preserve">gati</w:t>
      </w:r>
      <w:r>
        <w:rPr>
          <w:iCs/>
          <w:i/>
        </w:rPr>
        <w:t xml:space="preserve"> </w:t>
      </w:r>
      <w:r>
        <w:rPr>
          <w:iCs/>
          <w:i/>
        </w:rPr>
        <w:t xml:space="preserve">accent: P. 6-2-49</w:t>
      </w:r>
      <w:r>
        <w:rPr>
          <w:iCs/>
          <w:i/>
        </w:rPr>
        <w:t xml:space="preserve"> </w:t>
      </w:r>
      <w:r>
        <w:rPr>
          <w:iCs/>
          <w:i/>
          <w:iCs/>
          <w:i/>
        </w:rPr>
        <w:t xml:space="preserve">gatir anantaraḥ</w:t>
      </w:r>
      <w:r>
        <w:rPr>
          <w:iCs/>
          <w:i/>
        </w:rPr>
        <w:t xml:space="preserve">, and</w:t>
      </w:r>
      <w:r>
        <w:rPr>
          <w:iCs/>
          <w:i/>
        </w:rPr>
        <w:t xml:space="preserve"> </w:t>
      </w:r>
      <w:r>
        <w:rPr>
          <w:iCs/>
          <w:i/>
          <w:iCs/>
          <w:i/>
        </w:rPr>
        <w:t xml:space="preserve">apa</w:t>
      </w:r>
      <w:r>
        <w:rPr>
          <w:iCs/>
          <w:i/>
        </w:rPr>
        <w:t xml:space="preserve"> </w:t>
      </w:r>
      <w:r>
        <w:rPr>
          <w:iCs/>
          <w:i/>
        </w:rPr>
        <w:t xml:space="preserve">is</w:t>
      </w:r>
      <w:r>
        <w:rPr>
          <w:iCs/>
          <w:i/>
        </w:rPr>
        <w:t xml:space="preserve"> </w:t>
      </w:r>
      <w:r>
        <w:rPr>
          <w:iCs/>
          <w:i/>
          <w:iCs/>
          <w:i/>
        </w:rPr>
        <w:t xml:space="preserve">ādyudātta</w:t>
      </w:r>
      <w:r>
        <w:rPr>
          <w:iCs/>
          <w:i/>
        </w:rPr>
        <w:t xml:space="preserve"> </w:t>
      </w:r>
      <w:r>
        <w:rPr>
          <w:iCs/>
          <w:i/>
        </w:rPr>
        <w:t xml:space="preserve">by the Phiṭ rule</w:t>
      </w:r>
      <w:r>
        <w:rPr>
          <w:iCs/>
          <w:i/>
        </w:rPr>
        <w:t xml:space="preserve"> </w:t>
      </w:r>
      <w:r>
        <w:rPr>
          <w:iCs/>
          <w:i/>
          <w:iCs/>
          <w:i/>
        </w:rPr>
        <w:t xml:space="preserve">upasargāś cābhivarjam</w:t>
      </w:r>
      <w:r>
        <w:rPr>
          <w:iCs/>
          <w:i/>
        </w:rPr>
        <w:t xml:space="preserve">],</w:t>
      </w:r>
      <w:r>
        <w:t xml:space="preserve"> </w:t>
      </w:r>
      <w:r>
        <w:t xml:space="preserve">guhā</w:t>
      </w:r>
      <w:r>
        <w:t xml:space="preserve"> </w:t>
      </w:r>
      <w:r>
        <w:rPr>
          <w:iCs/>
          <w:i/>
        </w:rPr>
        <w:t xml:space="preserve">[the locative singular</w:t>
      </w:r>
      <w:r>
        <w:rPr>
          <w:iCs/>
          <w:i/>
        </w:rPr>
        <w:t xml:space="preserve"> </w:t>
      </w:r>
      <w:r>
        <w:rPr>
          <w:iCs/>
          <w:i/>
          <w:iCs/>
          <w:i/>
        </w:rPr>
        <w:t xml:space="preserve">guhāyām</w:t>
      </w:r>
      <w:r>
        <w:rPr>
          <w:iCs/>
          <w:i/>
        </w:rPr>
        <w:t xml:space="preserve"> </w:t>
      </w:r>
      <w:r>
        <w:rPr>
          <w:iCs/>
          <w:i/>
        </w:rPr>
        <w:t xml:space="preserve">→</w:t>
      </w:r>
      <w:r>
        <w:rPr>
          <w:iCs/>
          <w:i/>
        </w:rPr>
        <w:t xml:space="preserve"> </w:t>
      </w:r>
      <w:r>
        <w:rPr>
          <w:iCs/>
          <w:i/>
          <w:iCs/>
          <w:i/>
        </w:rPr>
        <w:t xml:space="preserve">guhā</w:t>
      </w:r>
      <w:r>
        <w:rPr>
          <w:iCs/>
          <w:i/>
        </w:rPr>
        <w:t xml:space="preserve"> </w:t>
      </w:r>
      <w:r>
        <w:rPr>
          <w:iCs/>
          <w:i/>
        </w:rPr>
        <w:t xml:space="preserve">by</w:t>
      </w:r>
      <w:r>
        <w:rPr>
          <w:iCs/>
          <w:i/>
        </w:rPr>
        <w:t xml:space="preserve"> </w:t>
      </w:r>
      <w:r>
        <w:rPr>
          <w:iCs/>
          <w:i/>
          <w:iCs/>
          <w:i/>
        </w:rPr>
        <w:t xml:space="preserve">supāṃ suluk</w:t>
      </w:r>
      <w:r>
        <w:rPr>
          <w:iCs/>
          <w:i/>
        </w:rPr>
        <w:t xml:space="preserve"> </w:t>
      </w:r>
      <w:r>
        <w:rPr>
          <w:iCs/>
          <w:i/>
        </w:rPr>
        <w:t xml:space="preserve">P. 7-1-39 — see Ṛ. Saṃ. 1-[?]],</w:t>
      </w:r>
      <w:r>
        <w:t xml:space="preserve"> </w:t>
      </w:r>
      <w:r>
        <w:t xml:space="preserve">hitam</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dadhāter hiḥ</w:t>
      </w:r>
      <w:r>
        <w:rPr>
          <w:iCs/>
          <w:i/>
        </w:rPr>
        <w:t xml:space="preserve"> </w:t>
      </w:r>
      <w:r>
        <w:rPr>
          <w:iCs/>
          <w:i/>
        </w:rPr>
        <w:t xml:space="preserve">P. 7-4-42 →</w:t>
      </w:r>
      <w:r>
        <w:rPr>
          <w:iCs/>
          <w:i/>
        </w:rPr>
        <w:t xml:space="preserve"> </w:t>
      </w:r>
      <w:r>
        <w:rPr>
          <w:iCs/>
          <w:i/>
          <w:iCs/>
          <w:i/>
        </w:rPr>
        <w:t xml:space="preserve">hita</w:t>
      </w:r>
      <w:r>
        <w:rPr>
          <w:iCs/>
          <w:i/>
        </w:rPr>
        <w:t xml:space="preserve">; +</w:t>
      </w:r>
      <w:r>
        <w:rPr>
          <w:iCs/>
          <w:i/>
        </w:rPr>
        <w:t xml:space="preserve"> </w:t>
      </w:r>
      <w:r>
        <w:rPr>
          <w:iCs/>
          <w:i/>
          <w:iCs/>
          <w:i/>
        </w:rPr>
        <w:t xml:space="preserve">am</w:t>
      </w:r>
      <w:r>
        <w:rPr>
          <w:iCs/>
          <w:i/>
        </w:rPr>
        <w:t xml:space="preserve">]; numerals as read, pointers only.)</w:t>
      </w:r>
    </w:p>
    <w:p>
      <w:pPr>
        <w:pStyle w:val="BodyText"/>
      </w:pPr>
      <w:r>
        <w:rPr>
          <w:bCs/>
          <w:b/>
        </w:rPr>
        <w:t xml:space="preserve">॥ Prati-padārthaḥ ॥</w:t>
      </w:r>
      <w:r>
        <w:t xml:space="preserve"> </w:t>
      </w:r>
      <w:r>
        <w:rPr>
          <w:bCs/>
          <w:b/>
        </w:rPr>
        <w:t xml:space="preserve">आघृणिः (āghṛṇiḥ)</w:t>
      </w:r>
      <w:r>
        <w:t xml:space="preserve"> </w:t>
      </w:r>
      <w:r>
        <w:t xml:space="preserve">— radiant |</w:t>
      </w:r>
      <w:r>
        <w:t xml:space="preserve"> </w:t>
      </w:r>
      <w:r>
        <w:rPr>
          <w:bCs/>
          <w:b/>
        </w:rPr>
        <w:t xml:space="preserve">पूषा (pūṣā)</w:t>
      </w:r>
      <w:r>
        <w:t xml:space="preserve"> </w:t>
      </w:r>
      <w:r>
        <w:t xml:space="preserve">— Pūṣan |</w:t>
      </w:r>
      <w:r>
        <w:t xml:space="preserve"> </w:t>
      </w:r>
      <w:r>
        <w:rPr>
          <w:bCs/>
          <w:b/>
        </w:rPr>
        <w:t xml:space="preserve">अपगूळ्हम् (apagūḷham)</w:t>
      </w:r>
      <w:r>
        <w:t xml:space="preserve"> </w:t>
      </w:r>
      <w:r>
        <w:t xml:space="preserve">— very much hidden |</w:t>
      </w:r>
      <w:r>
        <w:t xml:space="preserve"> </w:t>
      </w:r>
      <w:r>
        <w:rPr>
          <w:bCs/>
          <w:b/>
        </w:rPr>
        <w:t xml:space="preserve">गुहा (guhā)</w:t>
      </w:r>
      <w:r>
        <w:t xml:space="preserve"> </w:t>
      </w:r>
      <w:r>
        <w:t xml:space="preserve">— in a cave-like place hard to reach |</w:t>
      </w:r>
      <w:r>
        <w:t xml:space="preserve"> </w:t>
      </w:r>
      <w:r>
        <w:rPr>
          <w:bCs/>
          <w:b/>
        </w:rPr>
        <w:t xml:space="preserve">हितम् (hitam)</w:t>
      </w:r>
      <w:r>
        <w:t xml:space="preserve"> </w:t>
      </w:r>
      <w:r>
        <w:t xml:space="preserve">— placed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राजानम् (rājānam)</w:t>
      </w:r>
      <w:r>
        <w:t xml:space="preserve"> </w:t>
      </w:r>
      <w:r>
        <w:t xml:space="preserve">— the soma-juice |</w:t>
      </w:r>
      <w:r>
        <w:t xml:space="preserve"> </w:t>
      </w:r>
      <w:r>
        <w:rPr>
          <w:bCs/>
          <w:b/>
        </w:rPr>
        <w:t xml:space="preserve">अविन्दत् (avindat)</w:t>
      </w:r>
      <w:r>
        <w:t xml:space="preserve"> </w:t>
      </w:r>
      <w:r>
        <w:t xml:space="preserve">— found.</w:t>
      </w:r>
    </w:p>
    <w:p>
      <w:pPr>
        <w:pStyle w:val="BodyText"/>
      </w:pPr>
      <w:r>
        <w:rPr>
          <w:bCs/>
          <w:b/>
        </w:rPr>
        <w:t xml:space="preserve">॥ Bhāvārthaḥ ॥</w:t>
      </w:r>
      <w:r>
        <w:t xml:space="preserve"> </w:t>
      </w:r>
      <w:r>
        <w:t xml:space="preserve">The radiant Pūṣan found and brought for us the soma-juice, which, accompanied by variegated</w:t>
      </w:r>
      <w:r>
        <w:t xml:space="preserve"> </w:t>
      </w:r>
      <w:r>
        <w:rPr>
          <w:iCs/>
          <w:i/>
        </w:rPr>
        <w:t xml:space="preserve">darbha</w:t>
      </w:r>
      <w:r>
        <w:t xml:space="preserve">, was placed in a most secret place, a cave.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r>
        <w:t xml:space="preserve"> </w:t>
      </w:r>
      <w:r>
        <w:rPr>
          <w:iCs/>
          <w:i/>
        </w:rPr>
        <w:t xml:space="preserve">(pp. 191–193)</w:t>
      </w:r>
      <w:r>
        <w:t xml:space="preserve"> </w:t>
      </w:r>
      <w:r>
        <w:rPr>
          <w:bCs/>
          <w:b/>
        </w:rPr>
        <w:t xml:space="preserve">राजानम्</w:t>
      </w:r>
      <w:r>
        <w:t xml:space="preserve"> </w:t>
      </w:r>
      <w:r>
        <w:t xml:space="preserve">— Soma is called</w:t>
      </w:r>
      <w:r>
        <w:t xml:space="preserve"> </w:t>
      </w:r>
      <w:r>
        <w:rPr>
          <w:iCs/>
          <w:i/>
        </w:rPr>
        <w:t xml:space="preserve">rājan</w:t>
      </w:r>
      <w:r>
        <w:t xml:space="preserve"> </w:t>
      </w:r>
      <w:r>
        <w:t xml:space="preserve">(</w:t>
      </w:r>
      <w:r>
        <w:t xml:space="preserve">‘</w:t>
      </w:r>
      <w:r>
        <w:t xml:space="preserve">king</w:t>
      </w:r>
      <w:r>
        <w:t xml:space="preserve">’</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Cs/>
          <w:i/>
        </w:rPr>
        <w:t xml:space="preserve">somaṃ rājānam avase ’gniṃ gīrbhir havāmahe ||</w:t>
      </w:r>
      <w:r>
        <w:t xml:space="preserve"> </w:t>
      </w:r>
      <w:r>
        <w:t xml:space="preserve">—</w:t>
      </w:r>
      <w:r>
        <w:t xml:space="preserve"> </w:t>
      </w:r>
      <w:r>
        <w:t xml:space="preserve">“</w:t>
      </w:r>
      <w:r>
        <w:t xml:space="preserve">We call with hymns, for help, king Soma and Agni.</w:t>
      </w:r>
      <w:r>
        <w:t xml:space="preserve">”</w:t>
      </w:r>
      <w:r>
        <w:t xml:space="preserve"> </w:t>
      </w:r>
      <w:r>
        <w:rPr>
          <w:iCs/>
          <w:i/>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Cs/>
          <w:i/>
        </w:rPr>
        <w:t xml:space="preserve">somasya rājño varuṇasya dharmaṇi bṛhaspater anumatyā u śarmaṇi ||</w:t>
      </w:r>
      <w:r>
        <w:t xml:space="preserve"> </w:t>
      </w:r>
      <w:r>
        <w:t xml:space="preserve">—</w:t>
      </w:r>
      <w:r>
        <w:t xml:space="preserve"> </w:t>
      </w:r>
      <w:r>
        <w:t xml:space="preserve">“</w:t>
      </w:r>
      <w:r>
        <w:t xml:space="preserve">In the ordinance of king Soma and Varuṇa, in the shelter, with the consent, of Bṛhaspati.</w:t>
      </w:r>
      <w:r>
        <w:t xml:space="preserve">”</w:t>
      </w:r>
      <w:r>
        <w:t xml:space="preserve"> </w:t>
      </w:r>
      <w:r>
        <w:rPr>
          <w:iCs/>
          <w:i/>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Cs/>
          <w:b/>
        </w:rPr>
        <w:t xml:space="preserve">अपगूळ्हम्</w:t>
      </w:r>
      <w:r>
        <w:t xml:space="preserve"> </w:t>
      </w:r>
      <w:r>
        <w:t xml:space="preserve">—</w:t>
      </w:r>
      <w:r>
        <w:t xml:space="preserve"> </w:t>
      </w:r>
      <w:r>
        <w:rPr>
          <w:iCs/>
          <w:i/>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Cs/>
          <w:i/>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w:t>
      </w:r>
      <w:r>
        <w:t xml:space="preserve">They tell a legend here: the Asuras, having snatched the king Soma, who was being given, from the hand of Agni, hid him in a cave. The other gods, though they sought him all round, did not find him; but Pūṣan found him.</w:t>
      </w:r>
      <w:r>
        <w:t xml:space="preserve">”</w:t>
      </w:r>
      <w:r>
        <w:t xml:space="preserve"> </w:t>
      </w:r>
      <w:r>
        <w:rPr>
          <w:iCs/>
          <w:i/>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Cs/>
          <w:b/>
        </w:rPr>
        <w:t xml:space="preserve">गुहा हितम्</w:t>
      </w:r>
      <w:r>
        <w:t xml:space="preserve"> </w:t>
      </w:r>
      <w:r>
        <w:t xml:space="preserve">—</w:t>
      </w:r>
      <w:r>
        <w:t xml:space="preserve"> </w:t>
      </w:r>
      <w:r>
        <w:t xml:space="preserve">‘</w:t>
      </w:r>
      <w:r>
        <w:t xml:space="preserve">placed in a cave</w:t>
      </w:r>
      <w:r>
        <w:t xml:space="preserve">’</w:t>
      </w:r>
      <w:r>
        <w:t xml:space="preserve">, i.e. in a hidden place difficult of access. Here</w:t>
      </w:r>
      <w:r>
        <w:t xml:space="preserve"> </w:t>
      </w:r>
      <w:r>
        <w:rPr>
          <w:iCs/>
          <w:i/>
        </w:rPr>
        <w:t xml:space="preserve">guhā</w:t>
      </w:r>
      <w:r>
        <w:t xml:space="preserve"> </w:t>
      </w:r>
      <w:r>
        <w:t xml:space="preserve">may be taken as</w:t>
      </w:r>
      <w:r>
        <w:t xml:space="preserve"> </w:t>
      </w:r>
      <w:r>
        <w:rPr>
          <w:iCs/>
          <w:i/>
        </w:rPr>
        <w:t xml:space="preserve">guhāyām</w:t>
      </w:r>
      <w:r>
        <w:t xml:space="preserve"> </w:t>
      </w:r>
      <w:r>
        <w:t xml:space="preserve">or as</w:t>
      </w:r>
      <w:r>
        <w:t xml:space="preserve"> </w:t>
      </w:r>
      <w:r>
        <w:t xml:space="preserve">‘</w:t>
      </w:r>
      <w:r>
        <w:t xml:space="preserve">secret place</w:t>
      </w:r>
      <w:r>
        <w:t xml:space="preserve">’</w:t>
      </w:r>
      <w:r>
        <w:t xml:space="preserve">. In the Ṛgveda and in the Upaniṣads the expression</w:t>
      </w:r>
      <w:r>
        <w:t xml:space="preserve"> </w:t>
      </w:r>
      <w:r>
        <w:rPr>
          <w:iCs/>
          <w:i/>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Cs/>
          <w:i/>
        </w:rPr>
        <w:t xml:space="preserve">guhā trīṇi nihitā neṅgayanti turīyaṃ vāco manuṣyā vadanti ||</w:t>
      </w:r>
      <w:r>
        <w:t xml:space="preserve"> </w:t>
      </w:r>
      <w:r>
        <w:t xml:space="preserve">—</w:t>
      </w:r>
      <w:r>
        <w:t xml:space="preserve"> </w:t>
      </w:r>
      <w:r>
        <w:t xml:space="preserve">“</w:t>
      </w:r>
      <w:r>
        <w:t xml:space="preserve">Three [parts of speech] are hidden in the cave and do not stir; the fourth part of speech men speak.</w:t>
      </w:r>
      <w:r>
        <w:t xml:space="preserve">”</w:t>
      </w:r>
      <w:r>
        <w:t xml:space="preserve"> </w:t>
      </w:r>
      <w:r>
        <w:rPr>
          <w:iCs/>
          <w:i/>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Cs/>
          <w:i/>
        </w:rPr>
        <w:t xml:space="preserve">avindad divo nihitaṃ guhā nidhiṃ ver na garbhaṃ parivītam aśmany anante antar aśmani ||</w:t>
      </w:r>
      <w:r>
        <w:t xml:space="preserve"> </w:t>
      </w:r>
      <w:r>
        <w:t xml:space="preserve">—</w:t>
      </w:r>
      <w:r>
        <w:t xml:space="preserve"> </w:t>
      </w:r>
      <w:r>
        <w:t xml:space="preserve">“</w:t>
      </w:r>
      <w:r>
        <w:t xml:space="preserve">He found the treasure hidden in the cave of heaven, like a bird’s young enclosed in the infinite rock, within the rock.</w:t>
      </w:r>
      <w:r>
        <w:t xml:space="preserve">”</w:t>
      </w:r>
      <w:r>
        <w:t xml:space="preserve"> </w:t>
      </w:r>
      <w:r>
        <w:rPr>
          <w:iCs/>
          <w:i/>
        </w:rPr>
        <w:t xml:space="preserve">(my gloss, tentative)</w:t>
      </w:r>
    </w:p>
    <w:p>
      <w:pPr>
        <w:pStyle w:val="BlockText"/>
      </w:pPr>
      <w:r>
        <w:t xml:space="preserve">गुहा हितं गुह्यं गूळ्हमप्स्वपीवृतं मायिनं क्षियन्तम् ॥ (ऋ. सं. [२-११-५] [?])</w:t>
      </w:r>
      <w:r>
        <w:t xml:space="preserve"> </w:t>
      </w:r>
      <w:r>
        <w:rPr>
          <w:iCs/>
          <w:i/>
        </w:rPr>
        <w:t xml:space="preserve">guhā hitaṃ guhyaṃ gūḷham apsv apīvṛtaṃ māyinaṃ kṣiyantam ||</w:t>
      </w:r>
      <w:r>
        <w:t xml:space="preserve"> </w:t>
      </w:r>
      <w:r>
        <w:t xml:space="preserve">—</w:t>
      </w:r>
      <w:r>
        <w:t xml:space="preserve"> </w:t>
      </w:r>
      <w:r>
        <w:t xml:space="preserve">“</w:t>
      </w:r>
      <w:r>
        <w:t xml:space="preserve">[Vṛtra] placed in the cave, secret, hidden, covered in the waters, the wily dweller.</w:t>
      </w:r>
      <w:r>
        <w:t xml:space="preserve">”</w:t>
      </w:r>
      <w:r>
        <w:t xml:space="preserve"> </w:t>
      </w:r>
      <w:r>
        <w:rPr>
          <w:iCs/>
          <w:i/>
        </w:rPr>
        <w:t xml:space="preserve">(my gloss, tentative)</w:t>
      </w:r>
    </w:p>
    <w:p>
      <w:pPr>
        <w:pStyle w:val="BlockText"/>
      </w:pPr>
      <w:r>
        <w:t xml:space="preserve">अभि ये तमानशुर्निधिं पणीनां परमं गुहा हितम् ॥ (ऋ. सं. [५-१४-६?] [?])</w:t>
      </w:r>
      <w:r>
        <w:t xml:space="preserve"> </w:t>
      </w:r>
      <w:r>
        <w:rPr>
          <w:iCs/>
          <w:i/>
        </w:rPr>
        <w:t xml:space="preserve">abhi ye tam ānaśur nidhiṃ paṇīnāṃ paramaṃ guhā hitam ||</w:t>
      </w:r>
      <w:r>
        <w:t xml:space="preserve"> </w:t>
      </w:r>
      <w:r>
        <w:t xml:space="preserve">—</w:t>
      </w:r>
      <w:r>
        <w:t xml:space="preserve"> </w:t>
      </w:r>
      <w:r>
        <w:t xml:space="preserve">“</w:t>
      </w:r>
      <w:r>
        <w:t xml:space="preserve">Those who reached the treasure of the Paṇis, the best, placed in the cave.</w:t>
      </w:r>
      <w:r>
        <w:t xml:space="preserve">”</w:t>
      </w:r>
      <w:r>
        <w:t xml:space="preserve"> </w:t>
      </w:r>
      <w:r>
        <w:rPr>
          <w:iCs/>
          <w:i/>
        </w:rPr>
        <w:t xml:space="preserve">(my gloss, tentative)</w:t>
      </w:r>
    </w:p>
    <w:p>
      <w:pPr>
        <w:pStyle w:val="BlockText"/>
      </w:pPr>
      <w:r>
        <w:t xml:space="preserve">तिस्रो महीरुपरास्तस्थुरत्र्या गुहा द्वे निहिते दर्श्येका ॥ (ऋ. सं. [३-५६-२] [?])</w:t>
      </w:r>
      <w:r>
        <w:t xml:space="preserve"> </w:t>
      </w:r>
      <w:r>
        <w:rPr>
          <w:iCs/>
          <w:i/>
        </w:rPr>
        <w:t xml:space="preserve">tisro mahīr uparās tasthur atryā guhā dve nihite darśy ekā ||</w:t>
      </w:r>
      <w:r>
        <w:t xml:space="preserve"> </w:t>
      </w:r>
      <w:r>
        <w:t xml:space="preserve">—</w:t>
      </w:r>
      <w:r>
        <w:t xml:space="preserve"> </w:t>
      </w:r>
      <w:r>
        <w:t xml:space="preserve">“</w:t>
      </w:r>
      <w:r>
        <w:t xml:space="preserve">The three great ones stood above [?]; of two hidden in the cave, one [only] is seen.</w:t>
      </w:r>
      <w:r>
        <w:t xml:space="preserve">”</w:t>
      </w:r>
      <w:r>
        <w:t xml:space="preserve"> </w:t>
      </w:r>
      <w:r>
        <w:rPr>
          <w:iCs/>
          <w:i/>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Cs/>
          <w:i/>
        </w:rPr>
        <w:t xml:space="preserve">pravācyaṃ vacasaḥ kiṃ me asya guhā hitam upa niṇig vadanti ||</w:t>
      </w:r>
      <w:r>
        <w:t xml:space="preserve"> </w:t>
      </w:r>
      <w:r>
        <w:t xml:space="preserve">—</w:t>
      </w:r>
      <w:r>
        <w:t xml:space="preserve"> </w:t>
      </w:r>
      <w:r>
        <w:t xml:space="preserve">“</w:t>
      </w:r>
      <w:r>
        <w:t xml:space="preserve">What of this speech is to be declared by me? What is hidden in the cave they tell as a secret.</w:t>
      </w:r>
      <w:r>
        <w:t xml:space="preserve">”</w:t>
      </w:r>
      <w:r>
        <w:t xml:space="preserve"> </w:t>
      </w:r>
      <w:r>
        <w:rPr>
          <w:iCs/>
          <w:i/>
        </w:rPr>
        <w:t xml:space="preserve">(my gloss, tentative)</w:t>
      </w:r>
    </w:p>
    <w:p>
      <w:pPr>
        <w:pStyle w:val="BlockText"/>
      </w:pPr>
      <w:r>
        <w:t xml:space="preserve">चित्रं सन्तं गुहा हितं सुवेदं कूचिदर्थिनम् ॥ (ऋ. सं. [४-५-६?] [?])</w:t>
      </w:r>
      <w:r>
        <w:t xml:space="preserve"> </w:t>
      </w:r>
      <w:r>
        <w:rPr>
          <w:iCs/>
          <w:i/>
        </w:rPr>
        <w:t xml:space="preserve">citraṃ santaṃ guhā hitaṃ suvedaṃ kūcid arthinam ||</w:t>
      </w:r>
      <w:r>
        <w:t xml:space="preserve"> </w:t>
      </w:r>
      <w:r>
        <w:t xml:space="preserve">—</w:t>
      </w:r>
      <w:r>
        <w:t xml:space="preserve"> </w:t>
      </w:r>
      <w:r>
        <w:t xml:space="preserve">“</w:t>
      </w:r>
      <w:r>
        <w:t xml:space="preserve">[The treasure], wonderful, hidden in the cave, easy to find by one who seeks it anywhere.</w:t>
      </w:r>
      <w:r>
        <w:t xml:space="preserve">”</w:t>
      </w:r>
      <w:r>
        <w:t xml:space="preserve"> </w:t>
      </w:r>
      <w:r>
        <w:rPr>
          <w:iCs/>
          <w:i/>
        </w:rPr>
        <w:t xml:space="preserve">(my gloss, tentative)</w:t>
      </w:r>
    </w:p>
    <w:p>
      <w:pPr>
        <w:pStyle w:val="BlockText"/>
      </w:pPr>
      <w:r>
        <w:t xml:space="preserve">त्वामग्ने अङ्गिरसो गुहा हितमन्वविन्दञ्छिश्रियाणं वने वने ॥ (ऋ. सं. [५-११-६] [?])</w:t>
      </w:r>
      <w:r>
        <w:t xml:space="preserve"> </w:t>
      </w:r>
      <w:r>
        <w:rPr>
          <w:iCs/>
          <w:i/>
        </w:rPr>
        <w:t xml:space="preserve">tvām agne aṅgiraso guhā hitam anv avindañ chiśriyāṇaṃ vane-vane ||</w:t>
      </w:r>
      <w:r>
        <w:t xml:space="preserve"> </w:t>
      </w:r>
      <w:r>
        <w:t xml:space="preserve">—</w:t>
      </w:r>
      <w:r>
        <w:t xml:space="preserve"> </w:t>
      </w:r>
      <w:r>
        <w:t xml:space="preserve">“</w:t>
      </w:r>
      <w:r>
        <w:t xml:space="preserve">O Agni, the Aṅgirases found you hidden in the cave, entering every wood.</w:t>
      </w:r>
      <w:r>
        <w:t xml:space="preserve">”</w:t>
      </w:r>
      <w:r>
        <w:t xml:space="preserve"> </w:t>
      </w:r>
      <w:r>
        <w:rPr>
          <w:iCs/>
          <w:i/>
        </w:rPr>
        <w:t xml:space="preserve">(my gloss, tentative)</w:t>
      </w:r>
    </w:p>
    <w:p>
      <w:pPr>
        <w:pStyle w:val="FirstParagraph"/>
      </w:pPr>
      <w:r>
        <w:t xml:space="preserve">(The author gives these and further examples; the numerals under each are small and are given as best read, marked [?].)</w:t>
      </w:r>
    </w:p>
    <w:p>
      <w:pPr>
        <w:pStyle w:val="BodyText"/>
      </w:pPr>
      <w:r>
        <w:rPr>
          <w:bCs/>
          <w:b/>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66"/>
    <w:bookmarkStart w:id="67" w:name="pages-194199-sūkta-23-rik-15"/>
    <w:p>
      <w:pPr>
        <w:pStyle w:val="Heading3"/>
      </w:pPr>
      <w:r>
        <w:t xml:space="preserve">Pages 194–199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Cs/>
          <w:i/>
        </w:rPr>
        <w:t xml:space="preserve">uto sa mahyam indubhiḥ ṣaḍ yuktām̐ anuseṣidhat | gobhir yavaṃ na carkṛṣat || 15 ||</w:t>
      </w:r>
    </w:p>
    <w:p>
      <w:pPr>
        <w:pStyle w:val="BodyText"/>
      </w:pPr>
      <w:r>
        <w:rPr>
          <w:bCs/>
          <w:b/>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Cs/>
          <w:i/>
        </w:rPr>
        <w:t xml:space="preserve">uto iti | saḥ | mahyam | indu-bhiḥ | ṣaṭ | yuktān | anu-seṣidhat || gobhiḥ | yavam | na | carkṛṣat || 15 ||</w:t>
      </w:r>
    </w:p>
    <w:p>
      <w:pPr>
        <w:pStyle w:val="BodyText"/>
      </w:pPr>
      <w:r>
        <w:rPr>
          <w:bCs/>
          <w:b/>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Cs/>
          <w:i/>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Cs/>
          <w:b/>
        </w:rPr>
        <w:t xml:space="preserve">Translation:</w:t>
      </w:r>
      <w:r>
        <w:t xml:space="preserve"> </w:t>
      </w:r>
      <w:r>
        <w:t xml:space="preserve">“</w:t>
      </w:r>
      <w:r>
        <w:t xml:space="preserve">And that Pūṣan, for me, the sacrificer — with the</w:t>
      </w:r>
      <w:r>
        <w:t xml:space="preserve"> </w:t>
      </w:r>
      <w:r>
        <w:rPr>
          <w:iCs/>
          <w:i/>
        </w:rPr>
        <w:t xml:space="preserve">indus</w:t>
      </w:r>
      <w:r>
        <w:t xml:space="preserve"> </w:t>
      </w:r>
      <w:r>
        <w:t xml:space="preserve">(drops of soma), the means of the union [?] — may he cause the six [seasons, the parts of the year], joined with soma-offerings, to follow (</w:t>
      </w:r>
      <w:r>
        <w:rPr>
          <w:iCs/>
          <w:i/>
        </w:rPr>
        <w:t xml:space="preserve">anuseṣidhat</w:t>
      </w:r>
      <w:r>
        <w:t xml:space="preserve">) one another, repeatedly, in order. The illustration:</w:t>
      </w:r>
      <w:r>
        <w:t xml:space="preserve"> </w:t>
      </w:r>
      <w:r>
        <w:rPr>
          <w:iCs/>
          <w:i/>
        </w:rPr>
        <w:t xml:space="preserve">gobhir yavaṃ na carkṛṣat</w:t>
      </w:r>
      <w:r>
        <w:t xml:space="preserve"> </w:t>
      </w:r>
      <w:r>
        <w:t xml:space="preserve">— as with oxen one ploughs [the field] again and again for barley.</w:t>
      </w:r>
      <w:r>
        <w:t xml:space="preserve"> </w:t>
      </w:r>
      <w:r>
        <w:rPr>
          <w:iCs/>
          <w:i/>
        </w:rPr>
        <w:t xml:space="preserve">Na</w:t>
      </w:r>
      <w:r>
        <w:t xml:space="preserve"> </w:t>
      </w:r>
      <w:r>
        <w:t xml:space="preserve">is here in the sense of comparison: as the field is ploughed repeatedly each year for the sake of barley.</w:t>
      </w:r>
      <w:r>
        <w:t xml:space="preserve">”</w:t>
      </w:r>
      <w:r>
        <w:t xml:space="preserve"> </w:t>
      </w:r>
      <w:r>
        <w:rPr>
          <w:iCs/>
          <w:i/>
        </w:rPr>
        <w:t xml:space="preserve">(The commentary in the middle of this passage is read with doubt. Grammar pages 194–199, noted briefly: the words treated are</w:t>
      </w:r>
      <w:r>
        <w:t xml:space="preserve"> </w:t>
      </w:r>
      <w:r>
        <w:t xml:space="preserve">mahyam</w:t>
      </w:r>
      <w:r>
        <w:t xml:space="preserve"> </w:t>
      </w:r>
      <w:r>
        <w:rPr>
          <w:iCs/>
          <w:i/>
        </w:rPr>
        <w:t xml:space="preserve">[</w:t>
      </w:r>
      <w:r>
        <w:rPr>
          <w:iCs/>
          <w:i/>
          <w:iCs/>
          <w:i/>
        </w:rPr>
        <w:t xml:space="preserve">yuṣmad</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w:t>
      </w:r>
      <w:r>
        <w:rPr>
          <w:iCs/>
          <w:i/>
        </w:rPr>
        <w:t xml:space="preserve"> </w:t>
      </w:r>
      <w:r>
        <w:rPr>
          <w:iCs/>
          <w:i/>
          <w:iCs/>
          <w:i/>
        </w:rPr>
        <w:t xml:space="preserve">mahyam</w:t>
      </w:r>
      <w:r>
        <w:rPr>
          <w:iCs/>
          <w:i/>
        </w:rPr>
        <w:t xml:space="preserve"> </w:t>
      </w:r>
      <w:r>
        <w:rPr>
          <w:iCs/>
          <w:i/>
        </w:rPr>
        <w:t xml:space="preserve">from</w:t>
      </w:r>
      <w:r>
        <w:rPr>
          <w:iCs/>
          <w:i/>
        </w:rPr>
        <w:t xml:space="preserve"> </w:t>
      </w:r>
      <w:r>
        <w:rPr>
          <w:iCs/>
          <w:i/>
          <w:iCs/>
          <w:i/>
        </w:rPr>
        <w:t xml:space="preserve">asmad</w:t>
      </w:r>
      <w:r>
        <w:rPr>
          <w:iCs/>
          <w:i/>
        </w:rPr>
        <w:t xml:space="preserve"> </w:t>
      </w:r>
      <w:r>
        <w:rPr>
          <w:iCs/>
          <w:i/>
        </w:rPr>
        <w:t xml:space="preserve">by P. 7-2-95</w:t>
      </w:r>
      <w:r>
        <w:rPr>
          <w:iCs/>
          <w:i/>
        </w:rPr>
        <w:t xml:space="preserve"> </w:t>
      </w:r>
      <w:r>
        <w:rPr>
          <w:iCs/>
          <w:i/>
          <w:iCs/>
          <w:i/>
        </w:rPr>
        <w:t xml:space="preserve">tubhyamahyau ṅayi</w:t>
      </w:r>
      <w:r>
        <w:rPr>
          <w:iCs/>
          <w:i/>
        </w:rPr>
        <w:t xml:space="preserve">, with</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P. 7-1-28</w:t>
      </w:r>
      <w:r>
        <w:rPr>
          <w:iCs/>
          <w:i/>
        </w:rPr>
        <w:t xml:space="preserve"> </w:t>
      </w:r>
      <w:r>
        <w:rPr>
          <w:iCs/>
          <w:i/>
          <w:iCs/>
          <w:i/>
        </w:rPr>
        <w:t xml:space="preserve">ṅer yaḥ</w:t>
      </w:r>
      <w:r>
        <w:rPr>
          <w:iCs/>
          <w:i/>
        </w:rPr>
        <w:t xml:space="preserve">… the ending in the Veda treated by P. 6-1-107</w:t>
      </w:r>
      <w:r>
        <w:rPr>
          <w:iCs/>
          <w:i/>
        </w:rPr>
        <w:t xml:space="preserve"> </w:t>
      </w:r>
      <w:r>
        <w:rPr>
          <w:iCs/>
          <w:i/>
          <w:iCs/>
          <w:i/>
        </w:rPr>
        <w:t xml:space="preserve">ami pūrvaḥ</w:t>
      </w:r>
      <w:r>
        <w:rPr>
          <w:iCs/>
          <w:i/>
        </w:rPr>
        <w:t xml:space="preserve">; the accent by P. 6-1-168</w:t>
      </w:r>
      <w:r>
        <w:rPr>
          <w:iCs/>
          <w:i/>
        </w:rPr>
        <w:t xml:space="preserve"> </w:t>
      </w:r>
      <w:r>
        <w:rPr>
          <w:iCs/>
          <w:i/>
          <w:iCs/>
          <w:i/>
        </w:rPr>
        <w:t xml:space="preserve">jayi ca</w:t>
      </w:r>
      <w:r>
        <w:rPr>
          <w:iCs/>
          <w:i/>
        </w:rPr>
        <w:t xml:space="preserve">],</w:t>
      </w:r>
      <w:r>
        <w:t xml:space="preserve"> </w:t>
      </w:r>
      <w:r>
        <w:t xml:space="preserve">indubhiḥ</w:t>
      </w:r>
      <w:r>
        <w:t xml:space="preserve"> </w:t>
      </w:r>
      <w:r>
        <w:rPr>
          <w:iCs/>
          <w:i/>
        </w:rPr>
        <w:t xml:space="preserve">[</w:t>
      </w:r>
      <w:r>
        <w:rPr>
          <w:iCs/>
          <w:i/>
          <w:iCs/>
          <w:i/>
        </w:rPr>
        <w:t xml:space="preserve">undī kledane</w:t>
      </w:r>
      <w:r>
        <w:rPr>
          <w:iCs/>
          <w:i/>
        </w:rPr>
        <w:t xml:space="preserve"> </w:t>
      </w:r>
      <w:r>
        <w:rPr>
          <w:iCs/>
          <w:i/>
        </w:rPr>
        <w:t xml:space="preserve">+</w:t>
      </w:r>
      <w:r>
        <w:rPr>
          <w:iCs/>
          <w:i/>
        </w:rPr>
        <w:t xml:space="preserve"> </w:t>
      </w:r>
      <w:r>
        <w:rPr>
          <w:iCs/>
          <w:i/>
          <w:iCs/>
          <w:i/>
        </w:rPr>
        <w:t xml:space="preserve">u</w:t>
      </w:r>
      <w:r>
        <w:rPr>
          <w:iCs/>
          <w:i/>
        </w:rPr>
        <w:t xml:space="preserve">, Uṇ. 1-13</w:t>
      </w:r>
      <w:r>
        <w:rPr>
          <w:iCs/>
          <w:i/>
        </w:rPr>
        <w:t xml:space="preserve"> </w:t>
      </w:r>
      <w:r>
        <w:rPr>
          <w:iCs/>
          <w:i/>
          <w:iCs/>
          <w:i/>
        </w:rPr>
        <w:t xml:space="preserve">under icca ādeḥ</w:t>
      </w:r>
      <w:r>
        <w:rPr>
          <w:iCs/>
          <w:i/>
        </w:rPr>
        <w:t xml:space="preserve"> </w:t>
      </w:r>
      <w:r>
        <w:rPr>
          <w:iCs/>
          <w:i/>
        </w:rPr>
        <w:t xml:space="preserve">— the</w:t>
      </w:r>
      <w:r>
        <w:rPr>
          <w:iCs/>
          <w:i/>
        </w:rPr>
        <w:t xml:space="preserve"> </w:t>
      </w:r>
      <w:r>
        <w:rPr>
          <w:iCs/>
          <w:i/>
          <w:iCs/>
          <w:i/>
        </w:rPr>
        <w:t xml:space="preserve">nit</w:t>
      </w:r>
      <w:r>
        <w:rPr>
          <w:iCs/>
          <w:i/>
        </w:rPr>
        <w:t xml:space="preserve"> </w:t>
      </w:r>
      <w:r>
        <w:rPr>
          <w:iCs/>
          <w:i/>
        </w:rPr>
        <w:t xml:space="preserve">accent],</w:t>
      </w:r>
      <w:r>
        <w:t xml:space="preserve"> </w:t>
      </w:r>
      <w:r>
        <w:t xml:space="preserve">yuktān</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kta</w:t>
      </w:r>
      <w:r>
        <w:rPr>
          <w:iCs/>
          <w:i/>
        </w:rPr>
        <w:t xml:space="preserve">; acc. pl.; in the Saṃhitā the</w:t>
      </w:r>
      <w:r>
        <w:rPr>
          <w:iCs/>
          <w:i/>
        </w:rPr>
        <w:t xml:space="preserve"> </w:t>
      </w:r>
      <w:r>
        <w:rPr>
          <w:iCs/>
          <w:i/>
          <w:iCs/>
          <w:i/>
        </w:rPr>
        <w:t xml:space="preserve">n</w:t>
      </w:r>
      <w:r>
        <w:rPr>
          <w:iCs/>
          <w:i/>
        </w:rPr>
        <w:t xml:space="preserve"> </w:t>
      </w:r>
      <w:r>
        <w:rPr>
          <w:iCs/>
          <w:i/>
        </w:rPr>
        <w:t xml:space="preserve">before the</w:t>
      </w:r>
      <w:r>
        <w:rPr>
          <w:iCs/>
          <w:i/>
        </w:rPr>
        <w:t xml:space="preserve"> </w:t>
      </w:r>
      <w:r>
        <w:rPr>
          <w:iCs/>
          <w:i/>
          <w:iCs/>
          <w:i/>
        </w:rPr>
        <w:t xml:space="preserve">ṭ</w:t>
      </w:r>
      <w:r>
        <w:rPr>
          <w:iCs/>
          <w:i/>
        </w:rPr>
        <w:t xml:space="preserve">… by P. 8-3-7</w:t>
      </w:r>
      <w:r>
        <w:rPr>
          <w:iCs/>
          <w:i/>
        </w:rPr>
        <w:t xml:space="preserve"> </w:t>
      </w:r>
      <w:r>
        <w:rPr>
          <w:iCs/>
          <w:i/>
          <w:iCs/>
          <w:i/>
        </w:rPr>
        <w:t xml:space="preserve">naś chavy apraśān</w:t>
      </w:r>
      <w:r>
        <w:rPr>
          <w:iCs/>
          <w:i/>
        </w:rPr>
        <w:t xml:space="preserve"> </w:t>
      </w:r>
      <w:r>
        <w:rPr>
          <w:iCs/>
          <w:i/>
        </w:rPr>
        <w:t xml:space="preserve">and 8-3-1-?: P. 6-3-135</w:t>
      </w:r>
      <w:r>
        <w:rPr>
          <w:iCs/>
          <w:i/>
        </w:rPr>
        <w:t xml:space="preserve"> </w:t>
      </w:r>
      <w:r>
        <w:rPr>
          <w:iCs/>
          <w:i/>
          <w:iCs/>
          <w:i/>
        </w:rPr>
        <w:t xml:space="preserve">dīrghāt ṭi samānapāde</w:t>
      </w:r>
      <w:r>
        <w:rPr>
          <w:iCs/>
          <w:i/>
        </w:rPr>
        <w:t xml:space="preserve">, giving</w:t>
      </w:r>
      <w:r>
        <w:rPr>
          <w:iCs/>
          <w:i/>
        </w:rPr>
        <w:t xml:space="preserve"> </w:t>
      </w:r>
      <w:r>
        <w:rPr>
          <w:iCs/>
          <w:i/>
          <w:iCs/>
          <w:i/>
        </w:rPr>
        <w:t xml:space="preserve">yuktām̐</w:t>
      </w:r>
      <w:r>
        <w:rPr>
          <w:iCs/>
          <w:i/>
        </w:rPr>
        <w:t xml:space="preserve">],</w:t>
      </w:r>
      <w:r>
        <w:t xml:space="preserve"> </w:t>
      </w:r>
      <w:r>
        <w:t xml:space="preserve">anuseṣidhat</w:t>
      </w:r>
      <w:r>
        <w:t xml:space="preserve"> </w:t>
      </w:r>
      <w:r>
        <w:rPr>
          <w:iCs/>
          <w:i/>
        </w:rPr>
        <w:t xml:space="preserve">[</w:t>
      </w:r>
      <w:r>
        <w:rPr>
          <w:iCs/>
          <w:i/>
          <w:iCs/>
          <w:i/>
        </w:rPr>
        <w:t xml:space="preserve">ṣidhu gatyām</w:t>
      </w:r>
      <w:r>
        <w:rPr>
          <w:iCs/>
          <w:i/>
        </w:rPr>
        <w:t xml:space="preserve"> </w:t>
      </w:r>
      <w:r>
        <w:rPr>
          <w:iCs/>
          <w:i/>
        </w:rPr>
        <w:t xml:space="preserve">with</w:t>
      </w:r>
      <w:r>
        <w:rPr>
          <w:iCs/>
          <w:i/>
        </w:rPr>
        <w:t xml:space="preserve"> </w:t>
      </w:r>
      <w:r>
        <w:rPr>
          <w:iCs/>
          <w:i/>
          <w:iCs/>
          <w:i/>
        </w:rPr>
        <w:t xml:space="preserve">yaṅ</w:t>
      </w:r>
      <w:r>
        <w:rPr>
          <w:iCs/>
          <w:i/>
        </w:rPr>
        <w:t xml:space="preserve"> </w:t>
      </w:r>
      <w:r>
        <w:rPr>
          <w:iCs/>
          <w:i/>
        </w:rPr>
        <w:t xml:space="preserve">in the sense of repetition,</w:t>
      </w:r>
      <w:r>
        <w:rPr>
          <w:iCs/>
          <w:i/>
        </w:rPr>
        <w:t xml:space="preserve"> </w:t>
      </w:r>
      <w:r>
        <w:rPr>
          <w:iCs/>
          <w:i/>
          <w:iCs/>
          <w:i/>
        </w:rPr>
        <w:t xml:space="preserve">yaṅ-luk</w:t>
      </w:r>
      <w:r>
        <w:rPr>
          <w:iCs/>
          <w:i/>
        </w:rPr>
        <w:t xml:space="preserve">; reduplication; vowel</w:t>
      </w:r>
      <w:r>
        <w:rPr>
          <w:iCs/>
          <w:i/>
        </w:rPr>
        <w:t xml:space="preserve"> </w:t>
      </w:r>
      <w:r>
        <w:rPr>
          <w:iCs/>
          <w:i/>
          <w:iCs/>
          <w:i/>
        </w:rPr>
        <w:t xml:space="preserve">e</w:t>
      </w:r>
      <w:r>
        <w:rPr>
          <w:iCs/>
          <w:i/>
        </w:rPr>
        <w:t xml:space="preserve">;</w:t>
      </w:r>
      <w:r>
        <w:rPr>
          <w:iCs/>
          <w:i/>
        </w:rPr>
        <w:t xml:space="preserve"> </w:t>
      </w:r>
      <w:r>
        <w:rPr>
          <w:iCs/>
          <w:i/>
          <w:iCs/>
          <w:i/>
        </w:rPr>
        <w:t xml:space="preserve">ṣatva</w:t>
      </w:r>
      <w:r>
        <w:rPr>
          <w:iCs/>
          <w:i/>
        </w:rPr>
        <w:t xml:space="preserve"> </w:t>
      </w:r>
      <w:r>
        <w:rPr>
          <w:iCs/>
          <w:i/>
        </w:rPr>
        <w:t xml:space="preserve">by P. 8-3-59</w:t>
      </w:r>
      <w:r>
        <w:rPr>
          <w:iCs/>
          <w:i/>
        </w:rPr>
        <w:t xml:space="preserve"> </w:t>
      </w:r>
      <w:r>
        <w:rPr>
          <w:iCs/>
          <w:i/>
          <w:iCs/>
          <w:i/>
        </w:rPr>
        <w:t xml:space="preserve">ādeśapratyayayoḥ</w:t>
      </w:r>
      <w:r>
        <w:rPr>
          <w:iCs/>
          <w:i/>
        </w:rPr>
        <w:t xml:space="preserve">; a long, scholastic discussion on whether the</w:t>
      </w:r>
      <w:r>
        <w:rPr>
          <w:iCs/>
          <w:i/>
        </w:rPr>
        <w:t xml:space="preserve"> </w:t>
      </w:r>
      <w:r>
        <w:rPr>
          <w:iCs/>
          <w:i/>
          <w:iCs/>
          <w:i/>
        </w:rPr>
        <w:t xml:space="preserve">san</w:t>
      </w:r>
      <w:r>
        <w:rPr>
          <w:iCs/>
          <w:i/>
        </w:rPr>
        <w:t xml:space="preserve">-</w:t>
      </w:r>
      <w:r>
        <w:rPr>
          <w:iCs/>
          <w:i/>
          <w:iCs/>
          <w:i/>
        </w:rPr>
        <w:t xml:space="preserve">yaṅ</w:t>
      </w:r>
      <w:r>
        <w:rPr>
          <w:iCs/>
          <w:i/>
        </w:rPr>
        <w:t xml:space="preserve"> </w:t>
      </w:r>
      <w:r>
        <w:rPr>
          <w:iCs/>
          <w:i/>
        </w:rPr>
        <w:t xml:space="preserve">endings count as</w:t>
      </w:r>
      <w:r>
        <w:rPr>
          <w:iCs/>
          <w:i/>
        </w:rPr>
        <w:t xml:space="preserve"> </w:t>
      </w:r>
      <w:r>
        <w:rPr>
          <w:iCs/>
          <w:i/>
          <w:iCs/>
          <w:i/>
        </w:rPr>
        <w:t xml:space="preserve">dhātu</w:t>
      </w:r>
      <w:r>
        <w:rPr>
          <w:iCs/>
          <w:i/>
        </w:rPr>
        <w:t xml:space="preserve"> </w:t>
      </w:r>
      <w:r>
        <w:rPr>
          <w:iCs/>
          <w:i/>
        </w:rPr>
        <w:t xml:space="preserve">(P. 3-1-32</w:t>
      </w:r>
      <w:r>
        <w:rPr>
          <w:iCs/>
          <w:i/>
        </w:rPr>
        <w:t xml:space="preserve"> </w:t>
      </w:r>
      <w:r>
        <w:rPr>
          <w:iCs/>
          <w:i/>
          <w:iCs/>
          <w:i/>
        </w:rPr>
        <w:t xml:space="preserve">sanādyantā dhātavaḥ</w:t>
      </w:r>
      <w:r>
        <w:rPr>
          <w:iCs/>
          <w:i/>
        </w:rPr>
        <w:t xml:space="preserve">), the</w:t>
      </w:r>
      <w:r>
        <w:rPr>
          <w:iCs/>
          <w:i/>
        </w:rPr>
        <w:t xml:space="preserve"> </w:t>
      </w:r>
      <w:r>
        <w:rPr>
          <w:iCs/>
          <w:i/>
          <w:iCs/>
          <w:i/>
        </w:rPr>
        <w:t xml:space="preserve">luk</w:t>
      </w:r>
      <w:r>
        <w:rPr>
          <w:iCs/>
          <w:i/>
        </w:rPr>
        <w:t xml:space="preserve">, and whether the</w:t>
      </w:r>
      <w:r>
        <w:rPr>
          <w:iCs/>
          <w:i/>
        </w:rPr>
        <w:t xml:space="preserve"> </w:t>
      </w:r>
      <w:r>
        <w:rPr>
          <w:iCs/>
          <w:i/>
          <w:iCs/>
          <w:i/>
        </w:rPr>
        <w:t xml:space="preserve">num</w:t>
      </w:r>
      <w:r>
        <w:rPr>
          <w:iCs/>
          <w:i/>
        </w:rPr>
        <w:t xml:space="preserve"> </w:t>
      </w:r>
      <w:r>
        <w:rPr>
          <w:iCs/>
          <w:i/>
        </w:rPr>
        <w:t xml:space="preserve">augment is blocked by P. 7-1-78</w:t>
      </w:r>
      <w:r>
        <w:rPr>
          <w:iCs/>
          <w:i/>
        </w:rPr>
        <w:t xml:space="preserve"> </w:t>
      </w:r>
      <w:r>
        <w:rPr>
          <w:iCs/>
          <w:i/>
          <w:iCs/>
          <w:i/>
        </w:rPr>
        <w:t xml:space="preserve">nābhyastācchatuḥ</w:t>
      </w:r>
      <w:r>
        <w:rPr>
          <w:iCs/>
          <w:i/>
        </w:rPr>
        <w:t xml:space="preserve">; the accent P. 6-1-189</w:t>
      </w:r>
      <w:r>
        <w:rPr>
          <w:iCs/>
          <w:i/>
        </w:rPr>
        <w:t xml:space="preserve"> </w:t>
      </w:r>
      <w:r>
        <w:rPr>
          <w:iCs/>
          <w:i/>
          <w:iCs/>
          <w:i/>
        </w:rPr>
        <w:t xml:space="preserve">abhyastānām ādiḥ</w:t>
      </w:r>
      <w:r>
        <w:rPr>
          <w:iCs/>
          <w:i/>
        </w:rPr>
        <w:t xml:space="preserve"> </w:t>
      </w:r>
      <w:r>
        <w:rPr>
          <w:iCs/>
          <w:i/>
        </w:rPr>
        <w:t xml:space="preserve">— so the first syllable has the acute],</w:t>
      </w:r>
      <w:r>
        <w:t xml:space="preserve"> </w:t>
      </w:r>
      <w:r>
        <w:t xml:space="preserve">gobhiḥ</w:t>
      </w:r>
      <w:r>
        <w:t xml:space="preserve"> </w:t>
      </w:r>
      <w:r>
        <w:rPr>
          <w:iCs/>
          <w:i/>
        </w:rPr>
        <w:t xml:space="preserve">[acc. P. 6-1-171 would give</w:t>
      </w:r>
      <w:r>
        <w:rPr>
          <w:iCs/>
          <w:i/>
        </w:rPr>
        <w:t xml:space="preserve"> </w:t>
      </w:r>
      <w:r>
        <w:rPr>
          <w:iCs/>
          <w:i/>
          <w:iCs/>
          <w:i/>
        </w:rPr>
        <w:t xml:space="preserve">bhis</w:t>
      </w:r>
      <w:r>
        <w:rPr>
          <w:iCs/>
          <w:i/>
        </w:rPr>
        <w:t xml:space="preserve"> </w:t>
      </w:r>
      <w:r>
        <w:rPr>
          <w:iCs/>
          <w:i/>
        </w:rPr>
        <w:t xml:space="preserve">acute; P. 6-1-182</w:t>
      </w:r>
      <w:r>
        <w:rPr>
          <w:iCs/>
          <w:i/>
        </w:rPr>
        <w:t xml:space="preserve"> </w:t>
      </w:r>
      <w:r>
        <w:rPr>
          <w:iCs/>
          <w:i/>
          <w:iCs/>
          <w:i/>
        </w:rPr>
        <w:t xml:space="preserve">nagośvanna-varṇarāṭ-aṅkruṅkradṛdbhyaḥ</w:t>
      </w:r>
      <w:r>
        <w:rPr>
          <w:iCs/>
          <w:i/>
        </w:rPr>
        <w:t xml:space="preserve"> </w:t>
      </w:r>
      <w:r>
        <w:rPr>
          <w:iCs/>
          <w:i/>
        </w:rPr>
        <w:t xml:space="preserve">prevents it; the discussion with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matup</w:t>
      </w:r>
      <w:r>
        <w:rPr>
          <w:iCs/>
          <w:i/>
        </w:rPr>
        <w:t xml:space="preserve"> </w:t>
      </w:r>
      <w:r>
        <w:rPr>
          <w:iCs/>
          <w:i/>
        </w:rPr>
        <w:t xml:space="preserve">and</w:t>
      </w:r>
      <w:r>
        <w:rPr>
          <w:iCs/>
          <w:i/>
        </w:rPr>
        <w:t xml:space="preserve"> </w:t>
      </w:r>
      <w:r>
        <w:rPr>
          <w:iCs/>
          <w:i/>
          <w:iCs/>
          <w:i/>
        </w:rPr>
        <w:t xml:space="preserve">ṭā</w:t>
      </w:r>
      <w:r>
        <w:rPr>
          <w:iCs/>
          <w:i/>
        </w:rPr>
        <w:t xml:space="preserve">],</w:t>
      </w:r>
      <w:r>
        <w:t xml:space="preserve"> </w:t>
      </w:r>
      <w:r>
        <w:t xml:space="preserve">carkṛṣat</w:t>
      </w:r>
      <w:r>
        <w:t xml:space="preserve"> </w:t>
      </w:r>
      <w:r>
        <w:rPr>
          <w:iCs/>
          <w:i/>
        </w:rPr>
        <w:t xml:space="preserve">[</w:t>
      </w:r>
      <w:r>
        <w:rPr>
          <w:iCs/>
          <w:i/>
          <w:iCs/>
          <w:i/>
        </w:rPr>
        <w:t xml:space="preserve">kṛṣa vilekhane</w:t>
      </w:r>
      <w:r>
        <w:rPr>
          <w:iCs/>
          <w:i/>
        </w:rPr>
        <w:t xml:space="preserve"> </w:t>
      </w:r>
      <w:r>
        <w:rPr>
          <w:iCs/>
          <w:i/>
        </w:rPr>
        <w:t xml:space="preserve">+</w:t>
      </w:r>
      <w:r>
        <w:rPr>
          <w:iCs/>
          <w:i/>
        </w:rPr>
        <w:t xml:space="preserve"> </w:t>
      </w:r>
      <w:r>
        <w:rPr>
          <w:iCs/>
          <w:i/>
          <w:iCs/>
          <w:i/>
        </w:rPr>
        <w:t xml:space="preserve">yaṅ-luk</w:t>
      </w:r>
      <w:r>
        <w:rPr>
          <w:iCs/>
          <w:i/>
        </w:rPr>
        <w:t xml:space="preserve">;</w:t>
      </w:r>
      <w:r>
        <w:rPr>
          <w:iCs/>
          <w:i/>
        </w:rPr>
        <w:t xml:space="preserve"> </w:t>
      </w:r>
      <w:r>
        <w:rPr>
          <w:iCs/>
          <w:i/>
          <w:iCs/>
          <w:i/>
        </w:rPr>
        <w:t xml:space="preserve">rugāgama</w:t>
      </w:r>
      <w:r>
        <w:rPr>
          <w:iCs/>
          <w:i/>
        </w:rPr>
        <w:t xml:space="preserve"> </w:t>
      </w:r>
      <w:r>
        <w:rPr>
          <w:iCs/>
          <w:i/>
        </w:rPr>
        <w:t xml:space="preserve">by P. 7-4-91</w:t>
      </w:r>
      <w:r>
        <w:rPr>
          <w:iCs/>
          <w:i/>
        </w:rPr>
        <w:t xml:space="preserve"> </w:t>
      </w:r>
      <w:r>
        <w:rPr>
          <w:iCs/>
          <w:i/>
          <w:iCs/>
          <w:i/>
        </w:rPr>
        <w:t xml:space="preserve">rugrikau ca luki</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aṭ</w:t>
      </w:r>
      <w:r>
        <w:rPr>
          <w:iCs/>
          <w:i/>
        </w:rPr>
        <w:t xml:space="preserve">;</w:t>
      </w:r>
      <w:r>
        <w:rPr>
          <w:iCs/>
          <w:i/>
        </w:rPr>
        <w:t xml:space="preserve"> </w:t>
      </w:r>
      <w:r>
        <w:rPr>
          <w:iCs/>
          <w:i/>
          <w:iCs/>
          <w:i/>
        </w:rPr>
        <w:t xml:space="preserve">śap</w:t>
      </w:r>
      <w:r>
        <w:rPr>
          <w:iCs/>
          <w:i/>
        </w:rPr>
        <w:t xml:space="preserve"> </w:t>
      </w:r>
      <w:r>
        <w:rPr>
          <w:iCs/>
          <w:i/>
        </w:rPr>
        <w:t xml:space="preserve">lost;</w:t>
      </w:r>
      <w:r>
        <w:rPr>
          <w:iCs/>
          <w:i/>
        </w:rPr>
        <w:t xml:space="preserve"> </w:t>
      </w:r>
      <w:r>
        <w:rPr>
          <w:iCs/>
          <w:i/>
          <w:iCs/>
          <w:i/>
        </w:rPr>
        <w:t xml:space="preserve">tiṅ atiṅaḥ</w:t>
      </w:r>
      <w:r>
        <w:rPr>
          <w:iCs/>
          <w:i/>
        </w:rPr>
        <w:t xml:space="preserve">]; numerals as read, pointers only.)</w:t>
      </w:r>
    </w:p>
    <w:p>
      <w:pPr>
        <w:pStyle w:val="BodyText"/>
      </w:pPr>
      <w:r>
        <w:rPr>
          <w:bCs/>
          <w:b/>
        </w:rPr>
        <w:t xml:space="preserve">॥ Prati-padārthaḥ ॥</w:t>
      </w:r>
      <w:r>
        <w:t xml:space="preserve"> </w:t>
      </w: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मह्यम् (mahyam)</w:t>
      </w:r>
      <w:r>
        <w:t xml:space="preserve"> </w:t>
      </w:r>
      <w:r>
        <w:t xml:space="preserve">— to me, the sacrificer |</w:t>
      </w:r>
      <w:r>
        <w:t xml:space="preserve"> </w:t>
      </w:r>
      <w:r>
        <w:rPr>
          <w:bCs/>
          <w:b/>
        </w:rPr>
        <w:t xml:space="preserve">इन्दुभिः (indubhiḥ)</w:t>
      </w:r>
      <w:r>
        <w:t xml:space="preserve"> </w:t>
      </w:r>
      <w:r>
        <w:t xml:space="preserve">— with the soma-juices, the chief things in the sacrifice |</w:t>
      </w:r>
      <w:r>
        <w:t xml:space="preserve"> </w:t>
      </w:r>
      <w:r>
        <w:rPr>
          <w:bCs/>
          <w:b/>
        </w:rPr>
        <w:t xml:space="preserve">युक्तान् (yuktān)</w:t>
      </w:r>
      <w:r>
        <w:t xml:space="preserve"> </w:t>
      </w:r>
      <w:r>
        <w:t xml:space="preserve">— united with |</w:t>
      </w:r>
      <w:r>
        <w:t xml:space="preserve"> </w:t>
      </w:r>
      <w:r>
        <w:rPr>
          <w:bCs/>
          <w:b/>
        </w:rPr>
        <w:t xml:space="preserve">षट् (ṣaṭ)</w:t>
      </w:r>
      <w:r>
        <w:t xml:space="preserve"> </w:t>
      </w:r>
      <w:r>
        <w:t xml:space="preserve">— the six seasons beginning with spring |</w:t>
      </w:r>
      <w:r>
        <w:t xml:space="preserve"> </w:t>
      </w:r>
      <w:r>
        <w:rPr>
          <w:bCs/>
          <w:b/>
        </w:rPr>
        <w:t xml:space="preserve">गोभिः (gobhiḥ)</w:t>
      </w:r>
      <w:r>
        <w:t xml:space="preserve"> </w:t>
      </w:r>
      <w:r>
        <w:t xml:space="preserve">— with oxen |</w:t>
      </w:r>
      <w:r>
        <w:t xml:space="preserve"> </w:t>
      </w:r>
      <w:r>
        <w:rPr>
          <w:bCs/>
          <w:b/>
        </w:rPr>
        <w:t xml:space="preserve">यवम् (yavam)</w:t>
      </w:r>
      <w:r>
        <w:t xml:space="preserve"> </w:t>
      </w:r>
      <w:r>
        <w:t xml:space="preserve">— [in order to obtain] barley |</w:t>
      </w:r>
      <w:r>
        <w:t xml:space="preserve"> </w:t>
      </w:r>
      <w:r>
        <w:rPr>
          <w:bCs/>
          <w:b/>
        </w:rPr>
        <w:t xml:space="preserve">न (na)</w:t>
      </w:r>
      <w:r>
        <w:t xml:space="preserve"> </w:t>
      </w:r>
      <w:r>
        <w:t xml:space="preserve">— as |</w:t>
      </w:r>
      <w:r>
        <w:t xml:space="preserve"> </w:t>
      </w:r>
      <w:r>
        <w:rPr>
          <w:bCs/>
          <w:b/>
        </w:rPr>
        <w:t xml:space="preserve">चर्कृषत् (carkṛṣat)</w:t>
      </w:r>
      <w:r>
        <w:t xml:space="preserve"> </w:t>
      </w:r>
      <w:r>
        <w:t xml:space="preserve">— he ploughs repeatedly |</w:t>
      </w:r>
      <w:r>
        <w:t xml:space="preserve"> </w:t>
      </w:r>
      <w:r>
        <w:rPr>
          <w:bCs/>
          <w:b/>
        </w:rPr>
        <w:t xml:space="preserve">अनुसेषिधत् (anuseṣidhat)</w:t>
      </w:r>
      <w:r>
        <w:t xml:space="preserve"> </w:t>
      </w:r>
      <w:r>
        <w:t xml:space="preserve">— may he cause to go in a regular order.</w:t>
      </w:r>
    </w:p>
    <w:p>
      <w:pPr>
        <w:pStyle w:val="BodyText"/>
      </w:pPr>
      <w:r>
        <w:rPr>
          <w:bCs/>
          <w:b/>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r>
        <w:t xml:space="preserve"> </w:t>
      </w:r>
      <w:r>
        <w:rPr>
          <w:iCs/>
          <w:i/>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Cs/>
          <w:i/>
        </w:rPr>
        <w:t xml:space="preserve">ṣaṭ</w:t>
      </w:r>
      <w:r>
        <w:t xml:space="preserve"> </w:t>
      </w:r>
      <w:r>
        <w:t xml:space="preserve">in this rik means only the six seasons, as the commentator explains.</w:t>
      </w:r>
      <w:r>
        <w:t xml:space="preserve"> </w:t>
      </w:r>
      <w:r>
        <w:rPr>
          <w:bCs/>
          <w:b/>
        </w:rPr>
        <w:t xml:space="preserve">इन्दुभिः</w:t>
      </w:r>
      <w:r>
        <w:t xml:space="preserve"> </w:t>
      </w:r>
      <w:r>
        <w:t xml:space="preserve">— the drops of the soma-juice, i.e. the soma-juice; since the juice, being squeezed, falls drop by drop, it is customary to call it</w:t>
      </w:r>
      <w:r>
        <w:t xml:space="preserve"> </w:t>
      </w:r>
      <w:r>
        <w:rPr>
          <w:iCs/>
          <w:i/>
        </w:rPr>
        <w:t xml:space="preserve">indavaḥ</w:t>
      </w:r>
      <w:r>
        <w:t xml:space="preserve"> </w:t>
      </w:r>
      <w:r>
        <w:t xml:space="preserve">(</w:t>
      </w:r>
      <w:r>
        <w:t xml:space="preserve">‘</w:t>
      </w:r>
      <w:r>
        <w:t xml:space="preserve">drops</w:t>
      </w:r>
      <w:r>
        <w:t xml:space="preserve">’</w:t>
      </w:r>
      <w:r>
        <w:t xml:space="preserve">).</w:t>
      </w:r>
      <w:r>
        <w:t xml:space="preserve"> </w:t>
      </w:r>
      <w:r>
        <w:rPr>
          <w:bCs/>
          <w:b/>
        </w:rPr>
        <w:t xml:space="preserve">गोभिः</w:t>
      </w:r>
      <w:r>
        <w:t xml:space="preserve"> </w:t>
      </w:r>
      <w:r>
        <w:t xml:space="preserve">— the word means</w:t>
      </w:r>
      <w:r>
        <w:t xml:space="preserve"> </w:t>
      </w:r>
      <w:r>
        <w:t xml:space="preserve">‘</w:t>
      </w:r>
      <w:r>
        <w:t xml:space="preserve">with cattle</w:t>
      </w:r>
      <w:r>
        <w:t xml:space="preserve">’</w:t>
      </w:r>
      <w:r>
        <w:t xml:space="preserve">, but here, according to the commentator and Skandasvāmin, it should be understood as</w:t>
      </w:r>
      <w:r>
        <w:t xml:space="preserve"> </w:t>
      </w:r>
      <w:r>
        <w:t xml:space="preserve">‘</w:t>
      </w:r>
      <w:r>
        <w:t xml:space="preserve">with oxen, the means of agriculture</w:t>
      </w:r>
      <w:r>
        <w:t xml:space="preserve">’</w:t>
      </w:r>
      <w:r>
        <w:t xml:space="preserve">.</w:t>
      </w:r>
      <w:r>
        <w:t xml:space="preserve"> </w:t>
      </w:r>
      <w:r>
        <w:rPr>
          <w:bCs/>
          <w:b/>
        </w:rPr>
        <w:t xml:space="preserve">न</w:t>
      </w:r>
      <w:r>
        <w:t xml:space="preserve"> </w:t>
      </w:r>
      <w:r>
        <w:t xml:space="preserve">— this word is used here in the sense of comparison.</w:t>
      </w:r>
      <w:r>
        <w:t xml:space="preserve"> </w:t>
      </w:r>
      <w:r>
        <w:t xml:space="preserve">### Pages 200–204 — Sūkta 23, Rik 16</w:t>
      </w:r>
      <w:r>
        <w:t xml:space="preserve"> </w:t>
      </w:r>
      <w:r>
        <w:rPr>
          <w:iCs/>
          <w:i/>
        </w:rPr>
        <w:t xml:space="preserve">(the riks to the Waters, Āpaḥ, begin here)</w:t>
      </w:r>
    </w:p>
    <w:p>
      <w:pPr>
        <w:pStyle w:val="BodyText"/>
      </w:pPr>
      <w:r>
        <w:rPr>
          <w:bCs/>
          <w:b/>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Cs/>
          <w:i/>
        </w:rPr>
        <w:t xml:space="preserve">ambayo yanty adhvabhir jāmayo adhvarīyatām | pṛñcatīr madhunā payaḥ || 16 ||</w:t>
      </w:r>
    </w:p>
    <w:p>
      <w:pPr>
        <w:pStyle w:val="BodyText"/>
      </w:pPr>
      <w:r>
        <w:rPr>
          <w:bCs/>
          <w:b/>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Cs/>
          <w:i/>
        </w:rPr>
        <w:t xml:space="preserve">ambayaḥ | yanti | adhva-bhiḥ | jāmayaḥ | adhvari-yatām || pṛñcatīḥ | madhunā | payaḥ || 16 ||</w:t>
      </w:r>
    </w:p>
    <w:p>
      <w:pPr>
        <w:pStyle w:val="BodyText"/>
      </w:pPr>
      <w:r>
        <w:rPr>
          <w:bCs/>
          <w:b/>
        </w:rPr>
        <w:t xml:space="preserve">॥ Sāyaṇa-bhāṣyam ॥</w:t>
      </w:r>
      <w:r>
        <w:t xml:space="preserve"> </w:t>
      </w:r>
      <w:r>
        <w:rPr>
          <w:iCs/>
          <w:i/>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Cs/>
          <w:i/>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Cs/>
          <w:i/>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Cs/>
          <w:b/>
        </w:rPr>
        <w:t xml:space="preserve">Translation:</w:t>
      </w:r>
      <w:r>
        <w:t xml:space="preserve"> </w:t>
      </w:r>
      <w:r>
        <w:t xml:space="preserve">“</w:t>
      </w:r>
      <w:r>
        <w:t xml:space="preserve">[Ritual use, read with doubt:] In the</w:t>
      </w:r>
      <w:r>
        <w:t xml:space="preserve"> </w:t>
      </w:r>
      <w:r>
        <w:rPr>
          <w:iCs/>
          <w:i/>
        </w:rPr>
        <w:t xml:space="preserve">Āponaptrīya</w:t>
      </w:r>
      <w:r>
        <w:t xml:space="preserve"> </w:t>
      </w:r>
      <w:r>
        <w:t xml:space="preserve">[?] … when [the waters] have been brought … he follows them and recites two [riks],</w:t>
      </w:r>
      <w:r>
        <w:t xml:space="preserve"> </w:t>
      </w:r>
      <w:r>
        <w:rPr>
          <w:iCs/>
          <w:i/>
        </w:rPr>
        <w:t xml:space="preserve">ambayaḥ</w:t>
      </w:r>
      <w:r>
        <w:t xml:space="preserve"> </w:t>
      </w:r>
      <w:r>
        <w:t xml:space="preserve">[etc.]; with the third,</w:t>
      </w:r>
      <w:r>
        <w:t xml:space="preserve"> </w:t>
      </w:r>
      <w:r>
        <w:rPr>
          <w:iCs/>
          <w:i/>
        </w:rPr>
        <w:t xml:space="preserve">āpo devīr</w:t>
      </w:r>
      <w:r>
        <w:t xml:space="preserve"> </w:t>
      </w:r>
      <w:r>
        <w:t xml:space="preserve">…, when [the waters] that are for the oblation are entering … he enters after them himself; so it is laid down:</w:t>
      </w:r>
      <w:r>
        <w:t xml:space="preserve"> </w:t>
      </w:r>
      <w:r>
        <w:t xml:space="preserve">‘</w:t>
      </w:r>
      <w:r>
        <w:t xml:space="preserve">the three,</w:t>
      </w:r>
      <w:r>
        <w:t xml:space="preserve"> </w:t>
      </w:r>
      <w:r>
        <w:rPr>
          <w:iCs/>
          <w:i/>
        </w:rPr>
        <w:t xml:space="preserve">ambayo yanty adhvabhiḥ</w:t>
      </w:r>
      <w:r>
        <w:t xml:space="preserve">, with the last he should approach</w:t>
      </w:r>
      <w:r>
        <w:t xml:space="preserve">’</w:t>
      </w:r>
      <w:r>
        <w:t xml:space="preserve"> </w:t>
      </w:r>
      <w:r>
        <w:t xml:space="preserve">[?] (Āś. [3-1] [?]).</w:t>
      </w:r>
      <w:r>
        <w:t xml:space="preserve"> </w:t>
      </w:r>
      <w:r>
        <w:rPr>
          <w:iCs/>
          <w:i/>
        </w:rPr>
        <w:t xml:space="preserve">Adhvarīyatām</w:t>
      </w:r>
      <w:r>
        <w:t xml:space="preserve">: of us who desire the sacrifice (</w:t>
      </w:r>
      <w:r>
        <w:rPr>
          <w:iCs/>
          <w:i/>
        </w:rPr>
        <w:t xml:space="preserve">adhvara</w:t>
      </w:r>
      <w:r>
        <w:t xml:space="preserve">) —</w:t>
      </w:r>
      <w:r>
        <w:t xml:space="preserve"> </w:t>
      </w:r>
      <w:r>
        <w:rPr>
          <w:iCs/>
          <w:i/>
        </w:rPr>
        <w:t xml:space="preserve">ambayaḥ</w:t>
      </w:r>
      <w:r>
        <w:t xml:space="preserve">, the waters, who stand in the place of mothers. So the Kauṣītaki-brāhmaṇa says:</w:t>
      </w:r>
      <w:r>
        <w:t xml:space="preserve"> </w:t>
      </w:r>
      <w:r>
        <w:t xml:space="preserve">‘</w:t>
      </w:r>
      <w:r>
        <w:rPr>
          <w:iCs/>
          <w:i/>
        </w:rPr>
        <w:t xml:space="preserve">ambayo yanty adhvabhiḥ</w:t>
      </w:r>
      <w:r>
        <w:t xml:space="preserve"> </w:t>
      </w:r>
      <w:r>
        <w:t xml:space="preserve">— the waters are</w:t>
      </w:r>
      <w:r>
        <w:t xml:space="preserve"> </w:t>
      </w:r>
      <w:r>
        <w:rPr>
          <w:iCs/>
          <w:i/>
        </w:rPr>
        <w:t xml:space="preserve">ambayaḥ</w:t>
      </w:r>
      <w:r>
        <w:t xml:space="preserve">.</w:t>
      </w:r>
      <w:r>
        <w:t xml:space="preserve">’</w:t>
      </w:r>
      <w:r>
        <w:t xml:space="preserve"> </w:t>
      </w:r>
      <w:r>
        <w:t xml:space="preserve">Those waters go (</w:t>
      </w:r>
      <w:r>
        <w:rPr>
          <w:iCs/>
          <w:i/>
        </w:rPr>
        <w:t xml:space="preserve">yanti</w:t>
      </w:r>
      <w:r>
        <w:t xml:space="preserve">) by the paths (</w:t>
      </w:r>
      <w:r>
        <w:rPr>
          <w:iCs/>
          <w:i/>
        </w:rPr>
        <w:t xml:space="preserve">adhvabhiḥ</w:t>
      </w:r>
      <w:r>
        <w:t xml:space="preserve">) — the paths to the place of the divine sacrifice. What are the waters like?</w:t>
      </w:r>
      <w:r>
        <w:t xml:space="preserve"> </w:t>
      </w:r>
      <w:r>
        <w:rPr>
          <w:iCs/>
          <w:i/>
        </w:rPr>
        <w:t xml:space="preserve">Jāmayaḥ</w:t>
      </w:r>
      <w:r>
        <w:t xml:space="preserve">: kindly, [like] kinsmen; and</w:t>
      </w:r>
      <w:r>
        <w:t xml:space="preserve"> </w:t>
      </w:r>
      <w:r>
        <w:rPr>
          <w:iCs/>
          <w:i/>
        </w:rPr>
        <w:t xml:space="preserve">pṛñcatīḥ</w:t>
      </w:r>
      <w:r>
        <w:t xml:space="preserve">: mixing milk (</w:t>
      </w:r>
      <w:r>
        <w:rPr>
          <w:iCs/>
          <w:i/>
        </w:rPr>
        <w:t xml:space="preserve">payaḥ</w:t>
      </w:r>
      <w:r>
        <w:t xml:space="preserve">) charged with the sweetness of honey (</w:t>
      </w:r>
      <w:r>
        <w:rPr>
          <w:iCs/>
          <w:i/>
        </w:rPr>
        <w:t xml:space="preserve">madhunā</w:t>
      </w:r>
      <w:r>
        <w:t xml:space="preserve">) — joining it to cows and the like.</w:t>
      </w:r>
      <w:r>
        <w:t xml:space="preserve">”</w:t>
      </w:r>
      <w:r>
        <w:t xml:space="preserve"> </w:t>
      </w:r>
      <w:r>
        <w:rPr>
          <w:iCs/>
          <w:i/>
        </w:rPr>
        <w:t xml:space="preserve">(Grammar pages 201–204, noted briefly: the words treated are</w:t>
      </w:r>
      <w:r>
        <w:t xml:space="preserve"> </w:t>
      </w:r>
      <w:r>
        <w:t xml:space="preserve">ambayaḥ</w:t>
      </w:r>
      <w:r>
        <w:t xml:space="preserve"> </w:t>
      </w:r>
      <w:r>
        <w:rPr>
          <w:iCs/>
          <w:i/>
        </w:rPr>
        <w:t xml:space="preserve">[</w:t>
      </w:r>
      <w:r>
        <w:rPr>
          <w:iCs/>
          <w:i/>
          <w:iCs/>
          <w:i/>
        </w:rPr>
        <w:t xml:space="preserve">rabi labi abi śabde</w:t>
      </w:r>
      <w:r>
        <w:rPr>
          <w:iCs/>
          <w:i/>
        </w:rPr>
        <w:t xml:space="preserve">, a root</w:t>
      </w:r>
      <w:r>
        <w:rPr>
          <w:iCs/>
          <w:i/>
        </w:rPr>
        <w:t xml:space="preserve"> </w:t>
      </w:r>
      <w:r>
        <w:rPr>
          <w:iCs/>
          <w:i/>
          <w:iCs/>
          <w:i/>
        </w:rPr>
        <w:t xml:space="preserve">abi</w:t>
      </w:r>
      <w:r>
        <w:rPr>
          <w:iCs/>
          <w:i/>
        </w:rPr>
        <w:t xml:space="preserve"> </w:t>
      </w:r>
      <w:r>
        <w:rPr>
          <w:iCs/>
          <w:i/>
        </w:rPr>
        <w:t xml:space="preserve">‘</w:t>
      </w:r>
      <w:r>
        <w:rPr>
          <w:iCs/>
          <w:i/>
        </w:rPr>
        <w:t xml:space="preserve">to sound</w:t>
      </w:r>
      <w:r>
        <w:rPr>
          <w:iCs/>
          <w:i/>
        </w:rPr>
        <w:t xml:space="preserve">’</w:t>
      </w:r>
      <w:r>
        <w:rPr>
          <w:iCs/>
          <w:i/>
        </w:rPr>
        <w:t xml:space="preserve">, with the Uṇādi suffix</w:t>
      </w:r>
      <w:r>
        <w:rPr>
          <w:iCs/>
          <w:i/>
        </w:rPr>
        <w:t xml:space="preserve"> </w:t>
      </w:r>
      <w:r>
        <w:rPr>
          <w:iCs/>
          <w:i/>
          <w:iCs/>
          <w:i/>
        </w:rPr>
        <w:t xml:space="preserve">i</w:t>
      </w:r>
      <w:r>
        <w:rPr>
          <w:iCs/>
          <w:i/>
        </w:rPr>
        <w:t xml:space="preserve">; the accent of the suffix],</w:t>
      </w:r>
      <w:r>
        <w:t xml:space="preserve"> </w:t>
      </w:r>
      <w:r>
        <w:t xml:space="preserve">adhvabhiḥ</w:t>
      </w:r>
      <w:r>
        <w:t xml:space="preserve"> </w:t>
      </w:r>
      <w:r>
        <w:rPr>
          <w:iCs/>
          <w:i/>
        </w:rPr>
        <w:t xml:space="preserve">[</w:t>
      </w:r>
      <w:r>
        <w:rPr>
          <w:iCs/>
          <w:i/>
          <w:iCs/>
          <w:i/>
        </w:rPr>
        <w:t xml:space="preserve">ada bhakṣaṇe</w:t>
      </w:r>
      <w:r>
        <w:rPr>
          <w:iCs/>
          <w:i/>
        </w:rPr>
        <w:t xml:space="preserve">,</w:t>
      </w:r>
      <w:r>
        <w:rPr>
          <w:iCs/>
          <w:i/>
        </w:rPr>
        <w:t xml:space="preserve"> </w:t>
      </w:r>
      <w:r>
        <w:rPr>
          <w:iCs/>
          <w:i/>
          <w:iCs/>
          <w:i/>
        </w:rPr>
        <w:t xml:space="preserve">kvanip</w:t>
      </w:r>
      <w:r>
        <w:rPr>
          <w:iCs/>
          <w:i/>
        </w:rPr>
        <w:t xml:space="preserve"> </w:t>
      </w:r>
      <w:r>
        <w:rPr>
          <w:iCs/>
          <w:i/>
        </w:rPr>
        <w:t xml:space="preserve">by Uṇ. 4-[?]</w:t>
      </w:r>
      <w:r>
        <w:rPr>
          <w:iCs/>
          <w:i/>
        </w:rPr>
        <w:t xml:space="preserve"> </w:t>
      </w:r>
      <w:r>
        <w:rPr>
          <w:iCs/>
          <w:i/>
          <w:iCs/>
          <w:i/>
        </w:rPr>
        <w:t xml:space="preserve">ader dhaś ca</w:t>
      </w:r>
      <w:r>
        <w:rPr>
          <w:iCs/>
          <w:i/>
        </w:rPr>
        <w:t xml:space="preserve"> </w:t>
      </w:r>
      <w:r>
        <w:rPr>
          <w:iCs/>
          <w:i/>
        </w:rPr>
        <w:t xml:space="preserve">with</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d</w:t>
      </w:r>
      <w:r>
        <w:rPr>
          <w:iCs/>
          <w:i/>
        </w:rPr>
        <w:t xml:space="preserve">;</w:t>
      </w:r>
      <w:r>
        <w:rPr>
          <w:iCs/>
          <w:i/>
        </w:rPr>
        <w:t xml:space="preserve"> </w:t>
      </w:r>
      <w:r>
        <w:rPr>
          <w:iCs/>
          <w:i/>
          <w:iCs/>
          <w:i/>
        </w:rPr>
        <w:t xml:space="preserve">pit</w:t>
      </w:r>
      <w:r>
        <w:rPr>
          <w:iCs/>
          <w:i/>
        </w:rPr>
        <w:t xml:space="preserve">, hence the accent of the root],</w:t>
      </w:r>
      <w:r>
        <w:t xml:space="preserve"> </w:t>
      </w:r>
      <w:r>
        <w:t xml:space="preserve">jāmayaḥ</w:t>
      </w:r>
      <w:r>
        <w:t xml:space="preserve"> </w:t>
      </w:r>
      <w:r>
        <w:rPr>
          <w:iCs/>
          <w:i/>
        </w:rPr>
        <w:t xml:space="preserve">[</w:t>
      </w:r>
      <w:r>
        <w:rPr>
          <w:iCs/>
          <w:i/>
          <w:iCs/>
          <w:i/>
        </w:rPr>
        <w:t xml:space="preserve">jamu adane</w:t>
      </w:r>
      <w:r>
        <w:rPr>
          <w:iCs/>
          <w:i/>
        </w:rPr>
        <w:t xml:space="preserve"> </w:t>
      </w:r>
      <w:r>
        <w:rPr>
          <w:iCs/>
          <w:i/>
        </w:rPr>
        <w:t xml:space="preserve">+</w:t>
      </w:r>
      <w:r>
        <w:rPr>
          <w:iCs/>
          <w:i/>
        </w:rPr>
        <w:t xml:space="preserve"> </w:t>
      </w:r>
      <w:r>
        <w:rPr>
          <w:iCs/>
          <w:i/>
          <w:iCs/>
          <w:i/>
        </w:rPr>
        <w:t xml:space="preserve">i</w:t>
      </w:r>
      <w:r>
        <w:rPr>
          <w:iCs/>
          <w:i/>
        </w:rPr>
        <w:t xml:space="preserve">, by the</w:t>
      </w:r>
      <w:r>
        <w:rPr>
          <w:iCs/>
          <w:i/>
        </w:rPr>
        <w:t xml:space="preserve"> </w:t>
      </w:r>
      <w:r>
        <w:rPr>
          <w:iCs/>
          <w:i/>
          <w:iCs/>
          <w:i/>
        </w:rPr>
        <w:t xml:space="preserve">bāhulaka</w:t>
      </w:r>
      <w:r>
        <w:rPr>
          <w:iCs/>
          <w:i/>
        </w:rPr>
        <w:t xml:space="preserve"> </w:t>
      </w:r>
      <w:r>
        <w:rPr>
          <w:iCs/>
          <w:i/>
        </w:rPr>
        <w:t xml:space="preserve">rule],</w:t>
      </w:r>
      <w:r>
        <w:t xml:space="preserve"> </w:t>
      </w:r>
      <w:r>
        <w:t xml:space="preserve">adhvarīyatām</w:t>
      </w:r>
      <w:r>
        <w:t xml:space="preserve"> </w:t>
      </w:r>
      <w:r>
        <w:rPr>
          <w:iCs/>
          <w:i/>
        </w:rPr>
        <w:t xml:space="preserve">[</w:t>
      </w:r>
      <w:r>
        <w:rPr>
          <w:iCs/>
          <w:i/>
          <w:iCs/>
          <w:i/>
        </w:rPr>
        <w:t xml:space="preserve">adhvara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wishing for oneself</w:t>
      </w:r>
      <w:r>
        <w:rPr>
          <w:iCs/>
          <w:i/>
        </w:rPr>
        <w:t xml:space="preserve">’</w:t>
      </w:r>
      <w:r>
        <w:rPr>
          <w:iCs/>
          <w:i/>
        </w:rPr>
        <w:t xml:space="preserve">, P. 3-1-8</w:t>
      </w:r>
      <w:r>
        <w:rPr>
          <w:iCs/>
          <w:i/>
        </w:rPr>
        <w:t xml:space="preserve"> </w:t>
      </w:r>
      <w:r>
        <w:rPr>
          <w:iCs/>
          <w:i/>
          <w:iCs/>
          <w:i/>
        </w:rPr>
        <w:t xml:space="preserve">supa ātmanaḥ kyac</w:t>
      </w:r>
      <w:r>
        <w:rPr>
          <w:iCs/>
          <w:i/>
        </w:rPr>
        <w:t xml:space="preserve"> </w:t>
      </w:r>
      <w:r>
        <w:rPr>
          <w:iCs/>
          <w:i/>
        </w:rPr>
        <w:t xml:space="preserve">— with an extended argument on</w:t>
      </w:r>
      <w:r>
        <w:rPr>
          <w:iCs/>
          <w:i/>
        </w:rPr>
        <w:t xml:space="preserve"> </w:t>
      </w:r>
      <w:r>
        <w:rPr>
          <w:iCs/>
          <w:i/>
          <w:iCs/>
          <w:i/>
        </w:rPr>
        <w:t xml:space="preserve">ātmanaḥ</w:t>
      </w:r>
      <w:r>
        <w:rPr>
          <w:iCs/>
          <w:i/>
        </w:rPr>
        <w:t xml:space="preserve"> </w:t>
      </w:r>
      <w:r>
        <w:rPr>
          <w:iCs/>
          <w:i/>
        </w:rPr>
        <w:t xml:space="preserve">as a</w:t>
      </w:r>
      <w:r>
        <w:rPr>
          <w:iCs/>
          <w:i/>
        </w:rPr>
        <w:t xml:space="preserve"> </w:t>
      </w:r>
      <w:r>
        <w:rPr>
          <w:iCs/>
          <w:i/>
          <w:iCs/>
          <w:i/>
        </w:rPr>
        <w:t xml:space="preserve">ṣaṣṭhī-śeṣa</w:t>
      </w:r>
      <w:r>
        <w:rPr>
          <w:iCs/>
          <w:i/>
        </w:rPr>
        <w:t xml:space="preserv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P. 3-2-124,</w:t>
      </w:r>
      <w:r>
        <w:rPr>
          <w:iCs/>
          <w:i/>
        </w:rPr>
        <w:t xml:space="preserve"> </w:t>
      </w:r>
      <w:r>
        <w:rPr>
          <w:iCs/>
          <w:i/>
          <w:iCs/>
          <w:i/>
        </w:rPr>
        <w:t xml:space="preserve">śap</w:t>
      </w:r>
      <w:r>
        <w:rPr>
          <w:iCs/>
          <w:i/>
        </w:rPr>
        <w:t xml:space="preserve"> </w:t>
      </w:r>
      <w:r>
        <w:rPr>
          <w:iCs/>
          <w:i/>
        </w:rPr>
        <w:t xml:space="preserve">with accent rules; the question of whether</w:t>
      </w:r>
      <w:r>
        <w:rPr>
          <w:iCs/>
          <w:i/>
        </w:rPr>
        <w:t xml:space="preserve"> </w:t>
      </w:r>
      <w:r>
        <w:rPr>
          <w:iCs/>
          <w:i/>
          <w:iCs/>
          <w:i/>
        </w:rPr>
        <w:t xml:space="preserve">putra</w:t>
      </w:r>
      <w:r>
        <w:rPr>
          <w:iCs/>
          <w:i/>
        </w:rPr>
        <w:t xml:space="preserve"> </w:t>
      </w:r>
      <w:r>
        <w:rPr>
          <w:iCs/>
          <w:i/>
        </w:rPr>
        <w:t xml:space="preserve">etc. blocks</w:t>
      </w:r>
      <w:r>
        <w:rPr>
          <w:iCs/>
          <w:i/>
        </w:rPr>
        <w:t xml:space="preserve"> </w:t>
      </w:r>
      <w:r>
        <w:rPr>
          <w:iCs/>
          <w:i/>
          <w:iCs/>
          <w:i/>
        </w:rPr>
        <w:t xml:space="preserve">īkāra</w:t>
      </w:r>
      <w:r>
        <w:rPr>
          <w:iCs/>
          <w:i/>
        </w:rPr>
        <w:t xml:space="preserve"> </w:t>
      </w:r>
      <w:r>
        <w:rPr>
          <w:iCs/>
          <w:i/>
        </w:rPr>
        <w:t xml:space="preserve">(P. 7-4-35</w:t>
      </w:r>
      <w:r>
        <w:rPr>
          <w:iCs/>
          <w:i/>
        </w:rPr>
        <w:t xml:space="preserve"> </w:t>
      </w:r>
      <w:r>
        <w:rPr>
          <w:iCs/>
          <w:i/>
          <w:iCs/>
          <w:i/>
        </w:rPr>
        <w:t xml:space="preserve">na chandasi putrasya</w:t>
      </w:r>
      <w:r>
        <w:rPr>
          <w:iCs/>
          <w:i/>
        </w:rPr>
        <w:t xml:space="preserve">) — answered by the vārttika</w:t>
      </w:r>
      <w:r>
        <w:rPr>
          <w:iCs/>
          <w:i/>
        </w:rPr>
        <w:t xml:space="preserve"> </w:t>
      </w:r>
      <w:r>
        <w:rPr>
          <w:iCs/>
          <w:i/>
          <w:iCs/>
          <w:i/>
        </w:rPr>
        <w:t xml:space="preserve">aputrādīnām</w:t>
      </w:r>
      <w:r>
        <w:rPr>
          <w:iCs/>
          <w:i/>
        </w:rPr>
        <w:t xml:space="preserve">; P. 6-4-148</w:t>
      </w:r>
      <w:r>
        <w:rPr>
          <w:iCs/>
          <w:i/>
        </w:rPr>
        <w:t xml:space="preserve"> </w:t>
      </w:r>
      <w:r>
        <w:rPr>
          <w:iCs/>
          <w:i/>
          <w:iCs/>
          <w:i/>
        </w:rPr>
        <w:t xml:space="preserve">yasyeti ca</w:t>
      </w:r>
      <w:r>
        <w:rPr>
          <w:iCs/>
          <w:i/>
        </w:rPr>
        <w:t xml:space="preserve">; the loss of the</w:t>
      </w:r>
      <w:r>
        <w:rPr>
          <w:iCs/>
          <w:i/>
        </w:rPr>
        <w:t xml:space="preserve"> </w:t>
      </w:r>
      <w:r>
        <w:rPr>
          <w:iCs/>
          <w:i/>
          <w:iCs/>
          <w:i/>
        </w:rPr>
        <w:t xml:space="preserve">a</w:t>
      </w:r>
      <w:r>
        <w:rPr>
          <w:iCs/>
          <w:i/>
        </w:rPr>
        <w:t xml:space="preserve"> </w:t>
      </w:r>
      <w:r>
        <w:rPr>
          <w:iCs/>
          <w:i/>
        </w:rPr>
        <w:t xml:space="preserve">of* adhvara</w:t>
      </w:r>
      <w:r>
        <w:rPr>
          <w:iCs/>
          <w:i/>
        </w:rPr>
        <w:t xml:space="preserve"> </w:t>
      </w:r>
      <w:r>
        <w:rPr>
          <w:iCs/>
          <w:i/>
          <w:iCs/>
          <w:i/>
        </w:rPr>
        <w:t xml:space="preserve">and the gen. plural in</w:t>
      </w:r>
      <w:r>
        <w:rPr>
          <w:iCs/>
          <w:i/>
        </w:rPr>
        <w:t xml:space="preserve"> </w:t>
      </w:r>
      <w:r>
        <w:rPr>
          <w:iCs/>
          <w:i/>
        </w:rPr>
        <w:t xml:space="preserve">ām</w:t>
      </w:r>
      <w:r>
        <w:rPr>
          <w:iCs/>
          <w:i/>
          <w:iCs/>
          <w:i/>
        </w:rPr>
        <w:t xml:space="preserve">, with the</w:t>
      </w:r>
      <w:r>
        <w:rPr>
          <w:iCs/>
          <w:i/>
          <w:iCs/>
          <w:i/>
        </w:rPr>
        <w:t xml:space="preserve"> </w:t>
      </w:r>
      <w:r>
        <w:rPr>
          <w:iCs/>
          <w:i/>
        </w:rPr>
        <w:t xml:space="preserve">nuṭ* augment P. 6-4-3</w:t>
      </w:r>
      <w:r>
        <w:rPr>
          <w:iCs/>
          <w:i/>
        </w:rPr>
        <w:t xml:space="preserve"> </w:t>
      </w:r>
      <w:r>
        <w:rPr>
          <w:iCs/>
          <w:i/>
          <w:iCs/>
          <w:i/>
        </w:rPr>
        <w:t xml:space="preserve">nāmi</w:t>
      </w:r>
      <w:r>
        <w:rPr>
          <w:iCs/>
          <w:i/>
        </w:rPr>
        <w:t xml:space="preserve">,</w:t>
      </w:r>
      <w:r>
        <w:rPr>
          <w:iCs/>
          <w:i/>
        </w:rPr>
        <w:t xml:space="preserve"> </w:t>
      </w:r>
      <w:r>
        <w:rPr>
          <w:iCs/>
          <w:i/>
          <w:iCs/>
          <w:i/>
        </w:rPr>
        <w:t xml:space="preserve">śaturanumo nadyajādī</w:t>
      </w:r>
      <w:r>
        <w:rPr>
          <w:iCs/>
          <w:i/>
        </w:rPr>
        <w:t xml:space="preserve"> </w:t>
      </w:r>
      <w:r>
        <w:rPr>
          <w:iCs/>
          <w:i/>
        </w:rPr>
        <w:t xml:space="preserve">P. 6-1-173],</w:t>
      </w:r>
      <w:r>
        <w:t xml:space="preserve"> </w:t>
      </w:r>
      <w:r>
        <w:t xml:space="preserve">pṛñcatīḥ</w:t>
      </w:r>
      <w:r>
        <w:t xml:space="preserve"> </w:t>
      </w:r>
      <w:r>
        <w:rPr>
          <w:iCs/>
          <w:i/>
        </w:rPr>
        <w:t xml:space="preserve">[</w:t>
      </w:r>
      <w:r>
        <w:rPr>
          <w:iCs/>
          <w:i/>
          <w:iCs/>
          <w:i/>
        </w:rPr>
        <w:t xml:space="preserve">pṛci sampārke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śnam</w:t>
      </w:r>
      <w:r>
        <w:rPr>
          <w:iCs/>
          <w:i/>
        </w:rPr>
        <w:t xml:space="preserve"> </w:t>
      </w:r>
      <w:r>
        <w:rPr>
          <w:iCs/>
          <w:i/>
        </w:rPr>
        <w:t xml:space="preserve">by P. 3-1-78</w:t>
      </w:r>
      <w:r>
        <w:rPr>
          <w:iCs/>
          <w:i/>
        </w:rPr>
        <w:t xml:space="preserve"> </w:t>
      </w:r>
      <w:r>
        <w:rPr>
          <w:iCs/>
          <w:i/>
          <w:iCs/>
          <w:i/>
        </w:rPr>
        <w:t xml:space="preserve">rudhādibhyaḥ śnam</w:t>
      </w:r>
      <w:r>
        <w:rPr>
          <w:iCs/>
          <w:i/>
        </w:rPr>
        <w:t xml:space="preserve">;</w:t>
      </w:r>
      <w:r>
        <w:rPr>
          <w:iCs/>
          <w:i/>
        </w:rPr>
        <w:t xml:space="preserve"> </w:t>
      </w:r>
      <w:r>
        <w:rPr>
          <w:iCs/>
          <w:i/>
          <w:iCs/>
          <w:i/>
        </w:rPr>
        <w:t xml:space="preserve">nalopa</w:t>
      </w:r>
      <w:r>
        <w:rPr>
          <w:iCs/>
          <w:i/>
        </w:rPr>
        <w:t xml:space="preserve">; anusvāra and</w:t>
      </w:r>
      <w:r>
        <w:rPr>
          <w:iCs/>
          <w:i/>
        </w:rPr>
        <w:t xml:space="preserve"> </w:t>
      </w:r>
      <w:r>
        <w:rPr>
          <w:iCs/>
          <w:i/>
          <w:iCs/>
          <w:i/>
        </w:rPr>
        <w:t xml:space="preserve">parasavarṇa</w:t>
      </w:r>
      <w:r>
        <w:rPr>
          <w:iCs/>
          <w:i/>
        </w:rPr>
        <w:t xml:space="preserve"> </w:t>
      </w:r>
      <w:r>
        <w:rPr>
          <w:iCs/>
          <w:i/>
        </w:rPr>
        <w:t xml:space="preserve">by P. 8-3-24, 8-4-58;</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ending</w:t>
      </w:r>
      <w:r>
        <w:rPr>
          <w:iCs/>
          <w:i/>
        </w:rPr>
        <w:t xml:space="preserve"> </w:t>
      </w:r>
      <w:r>
        <w:rPr>
          <w:iCs/>
          <w:i/>
          <w:iCs/>
          <w:i/>
        </w:rPr>
        <w:t xml:space="preserve">jas</w:t>
      </w:r>
      <w:r>
        <w:rPr>
          <w:iCs/>
          <w:i/>
        </w:rPr>
        <w:t xml:space="preserve"> </w:t>
      </w:r>
      <w:r>
        <w:rPr>
          <w:iCs/>
          <w:i/>
        </w:rPr>
        <w:t xml:space="preserve">→ lengthened by</w:t>
      </w:r>
      <w:r>
        <w:rPr>
          <w:iCs/>
          <w:i/>
        </w:rPr>
        <w:t xml:space="preserve"> </w:t>
      </w:r>
      <w:r>
        <w:rPr>
          <w:iCs/>
          <w:i/>
          <w:iCs/>
          <w:i/>
        </w:rPr>
        <w:t xml:space="preserve">vā chandasi</w:t>
      </w:r>
      <w:r>
        <w:rPr>
          <w:iCs/>
          <w:i/>
        </w:rPr>
        <w:t xml:space="preserve"> </w:t>
      </w:r>
      <w:r>
        <w:rPr>
          <w:iCs/>
          <w:i/>
        </w:rPr>
        <w:t xml:space="preserve">P. 6-1-106]; numerals as read, pointers only.)</w:t>
      </w:r>
    </w:p>
    <w:p>
      <w:pPr>
        <w:pStyle w:val="BodyText"/>
      </w:pPr>
      <w:r>
        <w:rPr>
          <w:bCs/>
          <w:b/>
        </w:rPr>
        <w:t xml:space="preserve">॥ Prati-padārthaḥ ॥</w:t>
      </w:r>
      <w:r>
        <w:t xml:space="preserve"> </w:t>
      </w:r>
      <w:r>
        <w:rPr>
          <w:bCs/>
          <w:b/>
        </w:rPr>
        <w:t xml:space="preserve">अध्वरीयताम् (adhvarīyatām)</w:t>
      </w:r>
      <w:r>
        <w:t xml:space="preserve"> </w:t>
      </w:r>
      <w:r>
        <w:t xml:space="preserve">— of us who look forward to performing the sacrifice |</w:t>
      </w:r>
      <w:r>
        <w:t xml:space="preserve"> </w:t>
      </w:r>
      <w:r>
        <w:rPr>
          <w:bCs/>
          <w:b/>
        </w:rPr>
        <w:t xml:space="preserve">जामयः (jāmayaḥ)</w:t>
      </w:r>
      <w:r>
        <w:t xml:space="preserve"> </w:t>
      </w:r>
      <w:r>
        <w:t xml:space="preserve">— doing good like kinsmen |</w:t>
      </w:r>
      <w:r>
        <w:t xml:space="preserve"> </w:t>
      </w:r>
      <w:r>
        <w:rPr>
          <w:bCs/>
          <w:b/>
        </w:rPr>
        <w:t xml:space="preserve">अम्बयः (ambayaḥ)</w:t>
      </w:r>
      <w:r>
        <w:t xml:space="preserve"> </w:t>
      </w:r>
      <w:r>
        <w:t xml:space="preserve">— in the form of mothers, the waters (the deities of water) |</w:t>
      </w:r>
      <w:r>
        <w:t xml:space="preserve"> </w:t>
      </w:r>
      <w:r>
        <w:rPr>
          <w:bCs/>
          <w:b/>
        </w:rPr>
        <w:t xml:space="preserve">पयः (payaḥ)</w:t>
      </w:r>
      <w:r>
        <w:t xml:space="preserve"> </w:t>
      </w:r>
      <w:r>
        <w:t xml:space="preserve">— [to] the milk of cows |</w:t>
      </w:r>
      <w:r>
        <w:t xml:space="preserve"> </w:t>
      </w:r>
      <w:r>
        <w:rPr>
          <w:bCs/>
          <w:b/>
        </w:rPr>
        <w:t xml:space="preserve">मधुना (madhunā)</w:t>
      </w:r>
      <w:r>
        <w:t xml:space="preserve"> </w:t>
      </w:r>
      <w:r>
        <w:t xml:space="preserve">— with sweetness |</w:t>
      </w:r>
      <w:r>
        <w:t xml:space="preserve"> </w:t>
      </w:r>
      <w:r>
        <w:rPr>
          <w:bCs/>
          <w:b/>
        </w:rPr>
        <w:t xml:space="preserve">पृञ्चतीः (pṛñcatīḥ)</w:t>
      </w:r>
      <w:r>
        <w:t xml:space="preserve"> </w:t>
      </w:r>
      <w:r>
        <w:t xml:space="preserve">— mixing |</w:t>
      </w:r>
      <w:r>
        <w:t xml:space="preserve"> </w:t>
      </w:r>
      <w:r>
        <w:rPr>
          <w:bCs/>
          <w:b/>
        </w:rPr>
        <w:t xml:space="preserve">अध्वभिः (adhvabhiḥ)</w:t>
      </w:r>
      <w:r>
        <w:t xml:space="preserve"> </w:t>
      </w:r>
      <w:r>
        <w:t xml:space="preserve">— by the paths to the place of divine sacrifice |</w:t>
      </w:r>
      <w:r>
        <w:t xml:space="preserve"> </w:t>
      </w:r>
      <w:r>
        <w:rPr>
          <w:bCs/>
          <w:b/>
        </w:rPr>
        <w:t xml:space="preserve">यन्ति (yanti)</w:t>
      </w:r>
      <w:r>
        <w:t xml:space="preserve"> </w:t>
      </w:r>
      <w:r>
        <w:t xml:space="preserve">— flow.</w:t>
      </w:r>
    </w:p>
    <w:p>
      <w:pPr>
        <w:pStyle w:val="BodyText"/>
      </w:pPr>
      <w:r>
        <w:rPr>
          <w:bCs/>
          <w:b/>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r>
        <w:t xml:space="preserve"> </w:t>
      </w:r>
      <w:r>
        <w:rPr>
          <w:iCs/>
          <w:i/>
        </w:rPr>
        <w:t xml:space="preserve">(pp. 201–202)</w:t>
      </w:r>
      <w:r>
        <w:t xml:space="preserve"> </w:t>
      </w:r>
      <w:r>
        <w:rPr>
          <w:bCs/>
          <w:b/>
        </w:rPr>
        <w:t xml:space="preserve">अम्बयः</w:t>
      </w:r>
      <w:r>
        <w:t xml:space="preserve"> </w:t>
      </w:r>
      <w:r>
        <w:t xml:space="preserve">— in the Kauṣītaki-brāhmaṇa the meaning of the word</w:t>
      </w:r>
      <w:r>
        <w:t xml:space="preserve"> </w:t>
      </w:r>
      <w:r>
        <w:rPr>
          <w:iCs/>
          <w:i/>
        </w:rPr>
        <w:t xml:space="preserve">ambaya</w:t>
      </w:r>
      <w:r>
        <w:t xml:space="preserve"> </w:t>
      </w:r>
      <w:r>
        <w:t xml:space="preserve">is given as</w:t>
      </w:r>
      <w:r>
        <w:t xml:space="preserve"> </w:t>
      </w:r>
      <w:r>
        <w:t xml:space="preserve">‘</w:t>
      </w:r>
      <w:r>
        <w:t xml:space="preserve">waters</w:t>
      </w:r>
      <w:r>
        <w:t xml:space="preserve">’</w:t>
      </w:r>
      <w:r>
        <w:t xml:space="preserve">:</w:t>
      </w:r>
      <w:r>
        <w:t xml:space="preserve"> </w:t>
      </w:r>
      <w:r>
        <w:rPr>
          <w:iCs/>
          <w:i/>
        </w:rPr>
        <w:t xml:space="preserve">ambayo yanty adhvabhir ity āpo vā ambayaḥ</w:t>
      </w:r>
      <w:r>
        <w:t xml:space="preserve">. As a mother is called</w:t>
      </w:r>
      <w:r>
        <w:t xml:space="preserve"> </w:t>
      </w:r>
      <w:r>
        <w:rPr>
          <w:iCs/>
          <w:i/>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Cs/>
          <w:i/>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Cs/>
          <w:b/>
        </w:rPr>
        <w:t xml:space="preserve">जामयः</w:t>
      </w:r>
      <w:r>
        <w:t xml:space="preserve"> </w:t>
      </w:r>
      <w:r>
        <w:t xml:space="preserve">—</w:t>
      </w:r>
      <w:r>
        <w:t xml:space="preserve"> </w:t>
      </w:r>
      <w:r>
        <w:rPr>
          <w:iCs/>
          <w:i/>
        </w:rPr>
        <w:t xml:space="preserve">hitakāribhyo bandhavaḥ</w:t>
      </w:r>
      <w:r>
        <w:t xml:space="preserve">: kinsmen who do good. The word occurs in the Ṛgveda in the riks 1-[?]-[?]; 3-[?]-[?]; 4-[?]-[?]; 8-[?]-[?]; 10-[?]-[?] and others (numerals as printed, too small to read with certainty).</w:t>
      </w:r>
      <w:r>
        <w:t xml:space="preserve"> </w:t>
      </w:r>
      <w:r>
        <w:rPr>
          <w:bCs/>
          <w:b/>
        </w:rPr>
        <w:t xml:space="preserve">अध्वरीयताम्</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w:t>
      </w:r>
      <w:r>
        <w:t xml:space="preserve"> </w:t>
      </w:r>
      <w:r>
        <w:t xml:space="preserve">— of those wishing to perform the divine sacrifice; those who need the performance of sacrifice.</w:t>
      </w:r>
      <w:r>
        <w:t xml:space="preserve"> </w:t>
      </w:r>
      <w:r>
        <w:rPr>
          <w:bCs/>
          <w:b/>
        </w:rPr>
        <w:t xml:space="preserve">पृञ्चतीः</w:t>
      </w:r>
      <w:r>
        <w:t xml:space="preserve"> </w:t>
      </w:r>
      <w:r>
        <w:t xml:space="preserve">—</w:t>
      </w:r>
      <w:r>
        <w:t xml:space="preserve"> </w:t>
      </w:r>
      <w:r>
        <w:rPr>
          <w:iCs/>
          <w:i/>
        </w:rPr>
        <w:t xml:space="preserve">miśrayantyaḥ</w:t>
      </w:r>
      <w:r>
        <w:t xml:space="preserve">: mixing.</w:t>
      </w:r>
      <w:r>
        <w:t xml:space="preserve"> </w:t>
      </w:r>
      <w:r>
        <w:rPr>
          <w:bCs/>
          <w:b/>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67"/>
    <w:bookmarkStart w:id="68" w:name="pages-205211-sūkta-23-rik-17"/>
    <w:p>
      <w:pPr>
        <w:pStyle w:val="Heading3"/>
      </w:pPr>
      <w:r>
        <w:t xml:space="preserve">Pages 205–211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Cs/>
          <w:i/>
        </w:rPr>
        <w:t xml:space="preserve">amūr yā upa sūrye yābhir vā sūryaḥ saha | tā no hinvantv adhvaram || 17 ||</w:t>
      </w:r>
    </w:p>
    <w:p>
      <w:pPr>
        <w:pStyle w:val="BodyText"/>
      </w:pPr>
      <w:r>
        <w:rPr>
          <w:bCs/>
          <w:b/>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Cs/>
          <w:i/>
        </w:rPr>
        <w:t xml:space="preserve">amūḥ | yāḥ | upa | sūrye | yābhiḥ | vā | sūryaḥ | saha || tāḥ | naḥ | hinvantu | adhvaram || 17 ||</w:t>
      </w:r>
    </w:p>
    <w:p>
      <w:pPr>
        <w:pStyle w:val="BodyText"/>
      </w:pPr>
      <w:r>
        <w:rPr>
          <w:bCs/>
          <w:b/>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Cs/>
          <w:i/>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Cs/>
          <w:b/>
        </w:rPr>
        <w:t xml:space="preserve">Translation:</w:t>
      </w:r>
      <w:r>
        <w:t xml:space="preserve"> </w:t>
      </w:r>
      <w:r>
        <w:t xml:space="preserve">“</w:t>
      </w:r>
      <w:r>
        <w:t xml:space="preserve">Those waters yonder (</w:t>
      </w:r>
      <w:r>
        <w:rPr>
          <w:iCs/>
          <w:i/>
        </w:rPr>
        <w:t xml:space="preserve">amūḥ</w:t>
      </w:r>
      <w:r>
        <w:t xml:space="preserve">) that are near the sun (</w:t>
      </w:r>
      <w:r>
        <w:rPr>
          <w:iCs/>
          <w:i/>
        </w:rPr>
        <w:t xml:space="preserve">sūrye upa</w:t>
      </w:r>
      <w:r>
        <w:t xml:space="preserve">),</w:t>
      </w:r>
      <w:r>
        <w:t xml:space="preserve"> </w:t>
      </w:r>
      <w:r>
        <w:t xml:space="preserve">‘</w:t>
      </w:r>
      <w:r>
        <w:t xml:space="preserve">the waters are placed in the sun</w:t>
      </w:r>
      <w:r>
        <w:t xml:space="preserve">’</w:t>
      </w:r>
      <w:r>
        <w:t xml:space="preserve"> </w:t>
      </w:r>
      <w:r>
        <w:t xml:space="preserve">[as another śruti says]; or those waters with which (</w:t>
      </w:r>
      <w:r>
        <w:rPr>
          <w:iCs/>
          <w:i/>
        </w:rPr>
        <w:t xml:space="preserve">yābhiḥ</w:t>
      </w:r>
      <w:r>
        <w:t xml:space="preserve">) the sun abides: in the former [reading] the waters have priority, in the latter the sun — that is the difference. May those waters, of such kind, gladden (</w:t>
      </w:r>
      <w:r>
        <w:rPr>
          <w:iCs/>
          <w:i/>
        </w:rPr>
        <w:t xml:space="preserve">hinvantu</w:t>
      </w:r>
      <w:r>
        <w:t xml:space="preserve">) — please — our sacrifice (</w:t>
      </w:r>
      <w:r>
        <w:rPr>
          <w:iCs/>
          <w:i/>
        </w:rPr>
        <w:t xml:space="preserve">adhvaram</w:t>
      </w:r>
      <w:r>
        <w:t xml:space="preserve">).</w:t>
      </w:r>
      <w:r>
        <w:t xml:space="preserve"> </w:t>
      </w:r>
      <w:r>
        <w:rPr>
          <w:iCs/>
          <w:i/>
        </w:rPr>
        <w:t xml:space="preserve">Yābhiḥ</w:t>
      </w:r>
      <w:r>
        <w:t xml:space="preserve">: the acute of the case-ending by</w:t>
      </w:r>
      <w:r>
        <w:t xml:space="preserve"> </w:t>
      </w:r>
      <w:r>
        <w:rPr>
          <w:iCs/>
          <w:i/>
        </w:rPr>
        <w:t xml:space="preserve">sāvekāca</w:t>
      </w:r>
      <w:r>
        <w:t xml:space="preserve"> </w:t>
      </w:r>
      <w:r>
        <w:t xml:space="preserve">is prevented by P. 6-1-182 [</w:t>
      </w:r>
      <w:r>
        <w:rPr>
          <w:iCs/>
          <w:i/>
        </w:rPr>
        <w:t xml:space="preserve">na gośvanṣāvavarṇa…</w:t>
      </w:r>
      <w:r>
        <w:t xml:space="preserve">]. The rest of the process is clear.</w:t>
      </w:r>
      <w:r>
        <w:t xml:space="preserve">”</w:t>
      </w:r>
      <w:r>
        <w:t xml:space="preserve"> </w:t>
      </w:r>
      <w:r>
        <w:rPr>
          <w:iCs/>
          <w:i/>
        </w:rPr>
        <w:t xml:space="preserve">(Grammar pages 206–211, noted briefly: the words treated are</w:t>
      </w:r>
      <w:r>
        <w:t xml:space="preserve"> </w:t>
      </w:r>
      <w:r>
        <w:t xml:space="preserve">amūḥ</w:t>
      </w:r>
      <w:r>
        <w:rPr>
          <w:iCs/>
          <w:i/>
        </w:rPr>
        <w:t xml:space="preserve">,</w:t>
      </w:r>
      <w:r>
        <w:t xml:space="preserve"> </w:t>
      </w:r>
      <w:r>
        <w:t xml:space="preserve">yāḥ</w:t>
      </w:r>
      <w:r>
        <w:rPr>
          <w:iCs/>
          <w:i/>
        </w:rPr>
        <w:t xml:space="preserve">,</w:t>
      </w:r>
      <w:r>
        <w:t xml:space="preserve"> </w:t>
      </w:r>
      <w:r>
        <w:t xml:space="preserve">upa</w:t>
      </w:r>
      <w:r>
        <w:t xml:space="preserve"> </w:t>
      </w:r>
      <w:r>
        <w:rPr>
          <w:iCs/>
          <w:i/>
        </w:rPr>
        <w:t xml:space="preserve">(accent),</w:t>
      </w:r>
      <w:r>
        <w:t xml:space="preserve"> </w:t>
      </w:r>
      <w:r>
        <w:t xml:space="preserve">sūrye</w:t>
      </w:r>
      <w:r>
        <w:rPr>
          <w:iCs/>
          <w:i/>
        </w:rPr>
        <w:t xml:space="preserve">,</w:t>
      </w:r>
      <w:r>
        <w:t xml:space="preserve"> </w:t>
      </w:r>
      <w:r>
        <w:t xml:space="preserve">yābhiḥ</w:t>
      </w:r>
      <w:r>
        <w:rPr>
          <w:iCs/>
          <w:i/>
        </w:rPr>
        <w:t xml:space="preserve">,</w:t>
      </w:r>
      <w:r>
        <w:t xml:space="preserve"> </w:t>
      </w:r>
      <w:r>
        <w:t xml:space="preserve">hinvantu</w:t>
      </w:r>
      <w:r>
        <w:t xml:space="preserve"> </w:t>
      </w:r>
      <w:r>
        <w:rPr>
          <w:iCs/>
          <w:i/>
        </w:rPr>
        <w:t xml:space="preserve">and</w:t>
      </w:r>
      <w:r>
        <w:t xml:space="preserve"> </w:t>
      </w:r>
      <w:r>
        <w:t xml:space="preserve">adhvaram</w:t>
      </w:r>
      <w:r>
        <w:rPr>
          <w:iCs/>
          <w:i/>
        </w:rPr>
        <w:t xml:space="preserve">. By far the greater part of these six pages is one long scholastic discussion of the Pāṇinian rule P. 6-1-171</w:t>
      </w:r>
      <w:r>
        <w:rPr>
          <w:iCs/>
          <w:i/>
        </w:rPr>
        <w:t xml:space="preserve"> </w:t>
      </w:r>
      <w:r>
        <w:t xml:space="preserve">sāvekācas tṛtīyādir vibhaktiḥ* (</w:t>
      </w:r>
      <w:r>
        <w:t xml:space="preserve">‘</w:t>
      </w:r>
      <w:r>
        <w:t xml:space="preserve">after a monosyllabic stem the case-ending from the instrumental onward takes the acute</w:t>
      </w:r>
      <w:r>
        <w:t xml:space="preserve">’</w:t>
      </w:r>
      <w:r>
        <w:t xml:space="preserve">) and its prohibition P. 6-1-182</w:t>
      </w:r>
      <w:r>
        <w:t xml:space="preserve"> </w:t>
      </w:r>
      <w:r>
        <w:rPr>
          <w:iCs/>
          <w:i/>
        </w:rPr>
        <w:t xml:space="preserve">na go-śvan-sāvavarṇa-rāḍ-aṅkru-ṅkṛ-dṛdbhyaḥ</w:t>
      </w:r>
      <w:r>
        <w:t xml:space="preserve">: it asks whether the word* sau</w:t>
      </w:r>
      <w:r>
        <w:t xml:space="preserve"> </w:t>
      </w:r>
      <w:r>
        <w:rPr>
          <w:iCs/>
          <w:i/>
        </w:rPr>
        <w:t xml:space="preserve">in the sūtra means the nominative singular only or also the locative plural</w:t>
      </w:r>
      <w:r>
        <w:rPr>
          <w:iCs/>
          <w:i/>
        </w:rPr>
        <w:t xml:space="preserve"> </w:t>
      </w:r>
      <w:r>
        <w:t xml:space="preserve">su</w:t>
      </w:r>
      <w:r>
        <w:rPr>
          <w:iCs/>
          <w:i/>
        </w:rPr>
        <w:t xml:space="preserve">; the vārttika</w:t>
      </w:r>
      <w:r>
        <w:rPr>
          <w:iCs/>
          <w:i/>
        </w:rPr>
        <w:t xml:space="preserve"> </w:t>
      </w:r>
      <w:r>
        <w:t xml:space="preserve">sau ca* and the argument of the</w:t>
      </w:r>
      <w:r>
        <w:t xml:space="preserve"> </w:t>
      </w:r>
      <w:r>
        <w:rPr>
          <w:iCs/>
          <w:i/>
        </w:rPr>
        <w:t xml:space="preserve">Mahābhāṣya</w:t>
      </w:r>
      <w:r>
        <w:t xml:space="preserve"> </w:t>
      </w:r>
      <w:r>
        <w:t xml:space="preserve">on grahaṇa; the forms* yāta</w:t>
      </w:r>
      <w:r>
        <w:rPr>
          <w:iCs/>
          <w:i/>
        </w:rPr>
        <w:t xml:space="preserve">,</w:t>
      </w:r>
      <w:r>
        <w:t xml:space="preserve"> </w:t>
      </w:r>
      <w:r>
        <w:t xml:space="preserve">rāma</w:t>
      </w:r>
      <w:r>
        <w:t xml:space="preserve"> </w:t>
      </w:r>
      <w:r>
        <w:rPr>
          <w:iCs/>
          <w:i/>
        </w:rPr>
        <w:t xml:space="preserve">and</w:t>
      </w:r>
      <w:r>
        <w:t xml:space="preserve"> </w:t>
      </w:r>
      <w:r>
        <w:t xml:space="preserve">dośabhyām</w:t>
      </w:r>
      <w:r>
        <w:rPr>
          <w:iCs/>
          <w:i/>
        </w:rPr>
        <w:t xml:space="preserve">,</w:t>
      </w:r>
      <w:r>
        <w:t xml:space="preserve"> </w:t>
      </w:r>
      <w:r>
        <w:t xml:space="preserve">abhyām</w:t>
      </w:r>
      <w:r>
        <w:rPr>
          <w:iCs/>
          <w:i/>
        </w:rPr>
        <w:t xml:space="preserve">,</w:t>
      </w:r>
      <w:r>
        <w:t xml:space="preserve"> </w:t>
      </w:r>
      <w:r>
        <w:t xml:space="preserve">ebhiḥ</w:t>
      </w:r>
      <w:r>
        <w:rPr>
          <w:iCs/>
          <w:i/>
        </w:rPr>
        <w:t xml:space="preserve">,</w:t>
      </w:r>
      <w:r>
        <w:t xml:space="preserve"> </w:t>
      </w:r>
      <w:r>
        <w:t xml:space="preserve">eṣām</w:t>
      </w:r>
      <w:r>
        <w:rPr>
          <w:iCs/>
          <w:i/>
        </w:rPr>
        <w:t xml:space="preserve">,</w:t>
      </w:r>
      <w:r>
        <w:rPr>
          <w:iCs/>
          <w:i/>
        </w:rPr>
        <w:t xml:space="preserve"> </w:t>
      </w:r>
      <w:r>
        <w:t xml:space="preserve">śvabhiḥ</w:t>
      </w:r>
      <w:r>
        <w:rPr>
          <w:iCs/>
          <w:i/>
        </w:rPr>
        <w:t xml:space="preserve">,</w:t>
      </w:r>
      <w:r>
        <w:rPr>
          <w:iCs/>
          <w:i/>
        </w:rPr>
        <w:t xml:space="preserve"> </w:t>
      </w:r>
      <w:r>
        <w:t xml:space="preserve">śunā* are examined, and the role of the paribhāṣā</w:t>
      </w:r>
      <w:r>
        <w:t xml:space="preserve"> </w:t>
      </w:r>
      <w:r>
        <w:rPr>
          <w:iCs/>
          <w:i/>
        </w:rPr>
        <w:t xml:space="preserve">svaravidhau vyañjanam avidyamānavat</w:t>
      </w:r>
      <w:r>
        <w:t xml:space="preserve">. It is purely technical, bears on the accent of* yābhiḥ</w:t>
      </w:r>
      <w:r>
        <w:t xml:space="preserve"> </w:t>
      </w:r>
      <w:r>
        <w:rPr>
          <w:iCs/>
          <w:i/>
        </w:rPr>
        <w:t xml:space="preserve">only, and is characterized, not transcribed; the discussion ends (p. 211) by concluding that the case-ending after</w:t>
      </w:r>
      <w:r>
        <w:t xml:space="preserve"> </w:t>
      </w:r>
      <w:r>
        <w:t xml:space="preserve">yā</w:t>
      </w:r>
      <w:r>
        <w:t xml:space="preserve"> </w:t>
      </w:r>
      <w:r>
        <w:rPr>
          <w:iCs/>
          <w:i/>
        </w:rPr>
        <w:t xml:space="preserve">takes no acute here, so</w:t>
      </w:r>
      <w:r>
        <w:t xml:space="preserve"> </w:t>
      </w:r>
      <w:r>
        <w:t xml:space="preserve">yābhiḥ</w:t>
      </w:r>
      <w:r>
        <w:t xml:space="preserve"> </w:t>
      </w:r>
      <w:r>
        <w:rPr>
          <w:iCs/>
          <w:i/>
        </w:rPr>
        <w:t xml:space="preserve">has the acute on</w:t>
      </w:r>
      <w:r>
        <w:t xml:space="preserve"> </w:t>
      </w:r>
      <w:r>
        <w:t xml:space="preserve">yā</w:t>
      </w:r>
      <w:r>
        <w:t xml:space="preserve"> </w:t>
      </w:r>
      <w:r>
        <w:rPr>
          <w:iCs/>
          <w:i/>
        </w:rPr>
        <w:t xml:space="preserve">only. The verbal forms:</w:t>
      </w:r>
      <w:r>
        <w:t xml:space="preserve"> </w:t>
      </w:r>
      <w:r>
        <w:t xml:space="preserve">hinvantu</w:t>
      </w:r>
      <w:r>
        <w:t xml:space="preserve"> </w:t>
      </w:r>
      <w:r>
        <w:rPr>
          <w:iCs/>
          <w:i/>
        </w:rPr>
        <w:t xml:space="preserve">[</w:t>
      </w:r>
      <w:r>
        <w:rPr>
          <w:iCs/>
          <w:i/>
          <w:iCs/>
          <w:i/>
        </w:rPr>
        <w:t xml:space="preserve">hi gatau vṛddhau ca</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nu</w:t>
      </w:r>
      <w:r>
        <w:rPr>
          <w:iCs/>
          <w:i/>
        </w:rPr>
        <w:t xml:space="preserve"> </w:t>
      </w:r>
      <w:r>
        <w:rPr>
          <w:iCs/>
          <w:i/>
        </w:rPr>
        <w:t xml:space="preserve">by P. 3-1-73</w:t>
      </w:r>
      <w:r>
        <w:rPr>
          <w:iCs/>
          <w:i/>
        </w:rPr>
        <w:t xml:space="preserve"> </w:t>
      </w:r>
      <w:r>
        <w:rPr>
          <w:iCs/>
          <w:i/>
          <w:iCs/>
          <w:i/>
        </w:rPr>
        <w:t xml:space="preserve">svādibhyaḥ śnuḥ</w:t>
      </w:r>
      <w:r>
        <w:rPr>
          <w:iCs/>
          <w:i/>
        </w:rPr>
        <w:t xml:space="preserve">? — here P. 3-1-79</w:t>
      </w:r>
      <w:r>
        <w:rPr>
          <w:iCs/>
          <w:i/>
        </w:rPr>
        <w:t xml:space="preserve"> </w:t>
      </w:r>
      <w:r>
        <w:rPr>
          <w:iCs/>
          <w:i/>
          <w:iCs/>
          <w:i/>
        </w:rPr>
        <w:t xml:space="preserve">tanādikṛñbhya uḥ</w:t>
      </w:r>
      <w:r>
        <w:rPr>
          <w:iCs/>
          <w:i/>
        </w:rPr>
        <w:t xml:space="preserve"> </w:t>
      </w:r>
      <w:r>
        <w:rPr>
          <w:iCs/>
          <w:i/>
        </w:rPr>
        <w:t xml:space="preserve">[?] — and the accent],</w:t>
      </w:r>
      <w:r>
        <w:t xml:space="preserve"> </w:t>
      </w:r>
      <w:r>
        <w:t xml:space="preserve">adhvaram</w:t>
      </w:r>
      <w:r>
        <w:t xml:space="preserve"> </w:t>
      </w:r>
      <w:r>
        <w:rPr>
          <w:iCs/>
          <w:i/>
        </w:rPr>
        <w:t xml:space="preserve">[as in Rik 16]; numerals as read, pointers only.)</w:t>
      </w:r>
    </w:p>
    <w:p>
      <w:pPr>
        <w:pStyle w:val="BodyText"/>
      </w:pPr>
      <w:r>
        <w:rPr>
          <w:bCs/>
          <w:b/>
        </w:rPr>
        <w:t xml:space="preserve">॥ Prati-padārthaḥ ॥</w:t>
      </w:r>
      <w:r>
        <w:t xml:space="preserve"> </w:t>
      </w:r>
      <w:r>
        <w:rPr>
          <w:bCs/>
          <w:b/>
        </w:rPr>
        <w:t xml:space="preserve">यः अमूः (yāḥ amūḥ)</w:t>
      </w:r>
      <w:r>
        <w:t xml:space="preserve"> </w:t>
      </w:r>
      <w:r>
        <w:t xml:space="preserve">— those waters |</w:t>
      </w:r>
      <w:r>
        <w:t xml:space="preserve"> </w:t>
      </w:r>
      <w:r>
        <w:rPr>
          <w:bCs/>
          <w:b/>
        </w:rPr>
        <w:t xml:space="preserve">सूर्ये उप (sūrye upa)</w:t>
      </w:r>
      <w:r>
        <w:t xml:space="preserve"> </w:t>
      </w:r>
      <w:r>
        <w:t xml:space="preserv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अध्वरम् (adhvaram)</w:t>
      </w:r>
      <w:r>
        <w:t xml:space="preserve"> </w:t>
      </w:r>
      <w:r>
        <w:t xml:space="preserve">— sacrifice |</w:t>
      </w:r>
      <w:r>
        <w:t xml:space="preserve"> </w:t>
      </w:r>
      <w:r>
        <w:rPr>
          <w:bCs/>
          <w:b/>
        </w:rPr>
        <w:t xml:space="preserve">हिन्वन्तु (hinvantu)</w:t>
      </w:r>
      <w:r>
        <w:t xml:space="preserve"> </w:t>
      </w:r>
      <w:r>
        <w:t xml:space="preserve">— may they carry on with gladness.</w:t>
      </w:r>
    </w:p>
    <w:p>
      <w:pPr>
        <w:pStyle w:val="BodyText"/>
      </w:pPr>
      <w:r>
        <w:rPr>
          <w:bCs/>
          <w:b/>
        </w:rPr>
        <w:t xml:space="preserve">॥ Bhāvārthaḥ ॥</w:t>
      </w:r>
      <w:r>
        <w:t xml:space="preserve"> </w:t>
      </w:r>
      <w:r>
        <w:t xml:space="preserve">May those waters that are near the sun — or those near which the sun himself stays — carry out our sacrifice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p>
      <w:pPr>
        <w:pStyle w:val="FirstParagraph"/>
      </w:pPr>
      <w:r>
        <w:rPr>
          <w:bCs/>
          <w:b/>
        </w:rPr>
        <w:t xml:space="preserve">॥ Viśeṣa-viṣayagaḷu (Special Topics) ॥</w:t>
      </w:r>
      <w:r>
        <w:t xml:space="preserve"> </w:t>
      </w:r>
      <w:r>
        <w:rPr>
          <w:iCs/>
          <w:i/>
        </w:rPr>
        <w:t xml:space="preserve">(p. 206)</w:t>
      </w:r>
      <w:r>
        <w:t xml:space="preserve"> </w:t>
      </w:r>
      <w:r>
        <w:rPr>
          <w:bCs/>
          <w:b/>
        </w:rPr>
        <w:t xml:space="preserve">या उप सूर्ये</w:t>
      </w:r>
      <w:r>
        <w:t xml:space="preserve"> </w:t>
      </w:r>
      <w:r>
        <w:t xml:space="preserve">— the waters near the sun are, that is, the water that is drawn up by the sun’s rays (from the ocean) and stands in the</w:t>
      </w:r>
      <w:r>
        <w:t xml:space="preserve"> </w:t>
      </w:r>
      <w:r>
        <w:rPr>
          <w:iCs/>
          <w:i/>
        </w:rPr>
        <w:t xml:space="preserve">antarikṣa</w:t>
      </w:r>
      <w:r>
        <w:t xml:space="preserve"> </w:t>
      </w:r>
      <w:r>
        <w:t xml:space="preserve">in the form of clouds. In the Taittirīya Āraṇyaka too there is a śruti sentence,</w:t>
      </w:r>
      <w:r>
        <w:t xml:space="preserve"> </w:t>
      </w:r>
      <w:r>
        <w:rPr>
          <w:iCs/>
          <w:i/>
        </w:rPr>
        <w:t xml:space="preserve">āpaḥ sūrye samāhitāḥ</w:t>
      </w:r>
      <w:r>
        <w:t xml:space="preserve"> </w:t>
      </w:r>
      <w:r>
        <w:t xml:space="preserve">(</w:t>
      </w:r>
      <w:r>
        <w:t xml:space="preserve">‘</w:t>
      </w:r>
      <w:r>
        <w:t xml:space="preserve">the waters are placed in the sun</w:t>
      </w:r>
      <w:r>
        <w:t xml:space="preserve">’</w:t>
      </w:r>
      <w:r>
        <w:t xml:space="preserve">).</w:t>
      </w:r>
      <w:r>
        <w:t xml:space="preserve"> </w:t>
      </w:r>
      <w:r>
        <w:rPr>
          <w:iCs/>
          <w:i/>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68"/>
    <w:bookmarkStart w:id="69" w:name="pages-212215-sūkta-23-rik-18"/>
    <w:p>
      <w:pPr>
        <w:pStyle w:val="Heading3"/>
      </w:pPr>
      <w:r>
        <w:t xml:space="preserve">Pages 212–215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Cs/>
          <w:i/>
        </w:rPr>
        <w:t xml:space="preserve">apo devīr upa hvaye yatra gāvaḥ pibanti naḥ | sindhubhyaḥ kartvaṃ haviḥ || 18 ||</w:t>
      </w:r>
    </w:p>
    <w:p>
      <w:pPr>
        <w:pStyle w:val="BodyText"/>
      </w:pPr>
      <w:r>
        <w:rPr>
          <w:bCs/>
          <w:b/>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Cs/>
          <w:i/>
        </w:rPr>
        <w:t xml:space="preserve">apaḥ | devīḥ | upa | hvaye | yatra | gāvaḥ | pibanti | naḥ || sindhu-bhyaḥ | kartvam | haviḥ || 18 ||</w:t>
      </w:r>
    </w:p>
    <w:p>
      <w:pPr>
        <w:pStyle w:val="BodyText"/>
      </w:pPr>
      <w:r>
        <w:rPr>
          <w:bCs/>
          <w:b/>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Cs/>
          <w:i/>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Cs/>
          <w:b/>
        </w:rPr>
        <w:t xml:space="preserve">Translation:</w:t>
      </w:r>
      <w:r>
        <w:t xml:space="preserve"> </w:t>
      </w:r>
      <w:r>
        <w:t xml:space="preserve">“</w:t>
      </w:r>
      <w:r>
        <w:t xml:space="preserve">I invoke those divine waters in which (</w:t>
      </w:r>
      <w:r>
        <w:rPr>
          <w:iCs/>
          <w:i/>
        </w:rPr>
        <w:t xml:space="preserve">yatra</w:t>
      </w:r>
      <w:r>
        <w:t xml:space="preserve">) our cows drink. For the</w:t>
      </w:r>
      <w:r>
        <w:t xml:space="preserve"> </w:t>
      </w:r>
      <w:r>
        <w:rPr>
          <w:iCs/>
          <w:i/>
        </w:rPr>
        <w:t xml:space="preserve">sindhus</w:t>
      </w:r>
      <w:r>
        <w:t xml:space="preserve"> </w:t>
      </w:r>
      <w:r>
        <w:t xml:space="preserve">— the flowing waters, the deities — the oblation (</w:t>
      </w:r>
      <w:r>
        <w:rPr>
          <w:iCs/>
          <w:i/>
        </w:rPr>
        <w:t xml:space="preserve">havis</w:t>
      </w:r>
      <w:r>
        <w:t xml:space="preserve">) is to be made (</w:t>
      </w:r>
      <w:r>
        <w:rPr>
          <w:iCs/>
          <w:i/>
        </w:rPr>
        <w:t xml:space="preserve">kartvam</w:t>
      </w:r>
      <w:r>
        <w:t xml:space="preserve">); it is to be made by us.</w:t>
      </w:r>
      <w:r>
        <w:t xml:space="preserve"> </w:t>
      </w:r>
      <w:r>
        <w:rPr>
          <w:iCs/>
          <w:i/>
        </w:rPr>
        <w:t xml:space="preserve">Apaḥ</w:t>
      </w:r>
      <w:r>
        <w:t xml:space="preserve">: the accusative plural</w:t>
      </w:r>
      <w:r>
        <w:t xml:space="preserve"> </w:t>
      </w:r>
      <w:r>
        <w:rPr>
          <w:iCs/>
          <w:i/>
        </w:rPr>
        <w:t xml:space="preserve">śas</w:t>
      </w:r>
      <w:r>
        <w:t xml:space="preserve">, acute by</w:t>
      </w:r>
      <w:r>
        <w:t xml:space="preserve"> </w:t>
      </w:r>
      <w:r>
        <w:rPr>
          <w:iCs/>
          <w:i/>
        </w:rPr>
        <w:t xml:space="preserve">ūḍidam…</w:t>
      </w:r>
      <w:r>
        <w:t xml:space="preserve">.</w:t>
      </w:r>
      <w:r>
        <w:t xml:space="preserve"> </w:t>
      </w:r>
      <w:r>
        <w:rPr>
          <w:iCs/>
          <w:i/>
        </w:rPr>
        <w:t xml:space="preserve">Pibanti</w:t>
      </w:r>
      <w:r>
        <w:t xml:space="preserve">:</w:t>
      </w:r>
      <w:r>
        <w:t xml:space="preserve"> </w:t>
      </w:r>
      <w:r>
        <w:rPr>
          <w:iCs/>
          <w:i/>
        </w:rPr>
        <w:t xml:space="preserve">pib</w:t>
      </w:r>
      <w:r>
        <w:t xml:space="preserve"> </w:t>
      </w:r>
      <w:r>
        <w:t xml:space="preserve">substituted for</w:t>
      </w:r>
      <w:r>
        <w:t xml:space="preserve"> </w:t>
      </w:r>
      <w:r>
        <w:rPr>
          <w:iCs/>
          <w:i/>
        </w:rPr>
        <w:t xml:space="preserve">pā</w:t>
      </w:r>
      <w:r>
        <w:t xml:space="preserve"> </w:t>
      </w:r>
      <w:r>
        <w:t xml:space="preserve">by P. 7-3-78 [</w:t>
      </w:r>
      <w:r>
        <w:rPr>
          <w:iCs/>
          <w:i/>
        </w:rPr>
        <w:t xml:space="preserve">pāghrādhmā…</w:t>
      </w:r>
      <w:r>
        <w:t xml:space="preserve">]; the accent of</w:t>
      </w:r>
      <w:r>
        <w:t xml:space="preserve"> </w:t>
      </w:r>
      <w:r>
        <w:rPr>
          <w:iCs/>
          <w:i/>
        </w:rPr>
        <w:t xml:space="preserve">śap</w:t>
      </w:r>
      <w:r>
        <w:t xml:space="preserve">, being</w:t>
      </w:r>
      <w:r>
        <w:t xml:space="preserve"> </w:t>
      </w:r>
      <w:r>
        <w:rPr>
          <w:iCs/>
          <w:i/>
        </w:rPr>
        <w:t xml:space="preserve">pit</w:t>
      </w:r>
      <w:r>
        <w:t xml:space="preserve">, is lowered; …; there is no lowering of the verb’s accent after</w:t>
      </w:r>
      <w:r>
        <w:t xml:space="preserve"> </w:t>
      </w:r>
      <w:r>
        <w:rPr>
          <w:iCs/>
          <w:i/>
        </w:rPr>
        <w:t xml:space="preserve">yatra</w:t>
      </w:r>
      <w:r>
        <w:t xml:space="preserve">, since it follows the particle</w:t>
      </w:r>
      <w:r>
        <w:t xml:space="preserve"> </w:t>
      </w:r>
      <w:r>
        <w:rPr>
          <w:iCs/>
          <w:i/>
        </w:rPr>
        <w:t xml:space="preserve">yat</w:t>
      </w:r>
      <w:r>
        <w:t xml:space="preserve">-class by [P. 8-1-66</w:t>
      </w:r>
      <w:r>
        <w:t xml:space="preserve"> </w:t>
      </w:r>
      <w:r>
        <w:rPr>
          <w:iCs/>
          <w:i/>
        </w:rPr>
        <w:t xml:space="preserve">yadvṛttān nityam</w:t>
      </w:r>
      <w:r>
        <w:t xml:space="preserve">].</w:t>
      </w:r>
      <w:r>
        <w:t xml:space="preserve"> </w:t>
      </w:r>
      <w:r>
        <w:rPr>
          <w:iCs/>
          <w:i/>
        </w:rPr>
        <w:t xml:space="preserve">Kartvam</w:t>
      </w:r>
      <w:r>
        <w:t xml:space="preserve">:</w:t>
      </w:r>
      <w:r>
        <w:t xml:space="preserve"> </w:t>
      </w:r>
      <w:r>
        <w:rPr>
          <w:iCs/>
          <w:i/>
        </w:rPr>
        <w:t xml:space="preserve">ḍukṛñ karaṇe</w:t>
      </w:r>
      <w:r>
        <w:t xml:space="preserve">, with the suffix</w:t>
      </w:r>
      <w:r>
        <w:t xml:space="preserve"> </w:t>
      </w:r>
      <w:r>
        <w:rPr>
          <w:iCs/>
          <w:i/>
        </w:rPr>
        <w:t xml:space="preserve">tvan</w:t>
      </w:r>
      <w:r>
        <w:t xml:space="preserve"> </w:t>
      </w:r>
      <w:r>
        <w:t xml:space="preserve">(P. 3-4-14</w:t>
      </w:r>
      <w:r>
        <w:t xml:space="preserve"> </w:t>
      </w:r>
      <w:r>
        <w:rPr>
          <w:iCs/>
          <w:i/>
        </w:rPr>
        <w:t xml:space="preserve">kṛtyārthe tavaikenkenyatvanaḥ</w:t>
      </w:r>
      <w:r>
        <w:t xml:space="preserve">) in the passive sense; guṇa; the first-syllable acute from the</w:t>
      </w:r>
      <w:r>
        <w:t xml:space="preserve"> </w:t>
      </w:r>
      <w:r>
        <w:rPr>
          <w:iCs/>
          <w:i/>
        </w:rPr>
        <w:t xml:space="preserve">n</w:t>
      </w:r>
      <w:r>
        <w:t xml:space="preserve">-it.</w:t>
      </w:r>
      <w:r>
        <w:t xml:space="preserve">”</w:t>
      </w:r>
      <w:r>
        <w:t xml:space="preserve"> </w:t>
      </w:r>
      <w:r>
        <w:rPr>
          <w:iCs/>
          <w:i/>
        </w:rPr>
        <w:t xml:space="preserve">(Grammar pages 213–215, noted briefly: the words treated are</w:t>
      </w:r>
      <w:r>
        <w:t xml:space="preserve"> </w:t>
      </w:r>
      <w:r>
        <w:t xml:space="preserve">apaḥ</w:t>
      </w:r>
      <w:r>
        <w:t xml:space="preserve"> </w:t>
      </w:r>
      <w:r>
        <w:rPr>
          <w:iCs/>
          <w:i/>
        </w:rPr>
        <w:t xml:space="preserve">[</w:t>
      </w:r>
      <w:r>
        <w:rPr>
          <w:iCs/>
          <w:i/>
          <w:iCs/>
          <w:i/>
        </w:rPr>
        <w:t xml:space="preserve">ap</w:t>
      </w:r>
      <w:r>
        <w:rPr>
          <w:iCs/>
          <w:i/>
        </w:rPr>
        <w:t xml:space="preserve"> </w:t>
      </w:r>
      <w:r>
        <w:rPr>
          <w:iCs/>
          <w:i/>
        </w:rPr>
        <w:t xml:space="preserve">+</w:t>
      </w:r>
      <w:r>
        <w:rPr>
          <w:iCs/>
          <w:i/>
        </w:rPr>
        <w:t xml:space="preserve"> </w:t>
      </w:r>
      <w:r>
        <w:rPr>
          <w:iCs/>
          <w:i/>
          <w:iCs/>
          <w:i/>
        </w:rPr>
        <w:t xml:space="preserve">śas</w:t>
      </w:r>
      <w:r>
        <w:rPr>
          <w:iCs/>
          <w:i/>
        </w:rPr>
        <w:t xml:space="preserve">; the loss of</w:t>
      </w:r>
      <w:r>
        <w:rPr>
          <w:iCs/>
          <w:i/>
        </w:rPr>
        <w:t xml:space="preserve"> </w:t>
      </w:r>
      <w:r>
        <w:rPr>
          <w:iCs/>
          <w:i/>
          <w:iCs/>
          <w:i/>
        </w:rPr>
        <w:t xml:space="preserve">s</w:t>
      </w:r>
      <w:r>
        <w:rPr>
          <w:iCs/>
          <w:i/>
        </w:rPr>
        <w:t xml:space="preserve">… the long note that the case-ending takes the acute by P. 6-1-171</w:t>
      </w:r>
      <w:r>
        <w:rPr>
          <w:iCs/>
          <w:i/>
        </w:rPr>
        <w:t xml:space="preserve"> </w:t>
      </w:r>
      <w:r>
        <w:rPr>
          <w:iCs/>
          <w:i/>
          <w:iCs/>
          <w:i/>
        </w:rPr>
        <w:t xml:space="preserve">sāvekācas…</w:t>
      </w:r>
      <w:r>
        <w:rPr>
          <w:iCs/>
          <w:i/>
        </w:rPr>
        <w:t xml:space="preserve"> </w:t>
      </w:r>
      <w:r>
        <w:rPr>
          <w:iCs/>
          <w:i/>
        </w:rPr>
        <w:t xml:space="preserve">and the</w:t>
      </w:r>
      <w:r>
        <w:rPr>
          <w:iCs/>
          <w:i/>
        </w:rPr>
        <w:t xml:space="preserve"> </w:t>
      </w:r>
      <w:r>
        <w:rPr>
          <w:iCs/>
          <w:i/>
          <w:iCs/>
          <w:i/>
        </w:rPr>
        <w:t xml:space="preserve">ūṭh</w:t>
      </w:r>
      <w:r>
        <w:rPr>
          <w:iCs/>
          <w:i/>
        </w:rPr>
        <w:t xml:space="preserve"> </w:t>
      </w:r>
      <w:r>
        <w:rPr>
          <w:iCs/>
          <w:i/>
        </w:rPr>
        <w:t xml:space="preserve">of P. 6-1-171</w:t>
      </w:r>
      <w:r>
        <w:rPr>
          <w:iCs/>
          <w:i/>
        </w:rPr>
        <w:t xml:space="preserve"> </w:t>
      </w:r>
      <w:r>
        <w:rPr>
          <w:iCs/>
          <w:i/>
          <w:iCs/>
          <w:i/>
        </w:rPr>
        <w:t xml:space="preserve">ūḍidampadādyappumraidyubhyaḥ</w:t>
      </w:r>
      <w:r>
        <w:rPr>
          <w:iCs/>
          <w:i/>
        </w:rPr>
        <w:t xml:space="preserve"> </w:t>
      </w:r>
      <w:r>
        <w:rPr>
          <w:iCs/>
          <w:i/>
        </w:rPr>
        <w:t xml:space="preserve">— a scholastic argument on whether* ap</w:t>
      </w:r>
      <w:r>
        <w:rPr>
          <w:iCs/>
          <w:i/>
        </w:rPr>
        <w:t xml:space="preserve"> </w:t>
      </w:r>
      <w:r>
        <w:rPr>
          <w:iCs/>
          <w:i/>
          <w:iCs/>
          <w:i/>
        </w:rPr>
        <w:t xml:space="preserve">has the</w:t>
      </w:r>
      <w:r>
        <w:rPr>
          <w:iCs/>
          <w:i/>
          <w:iCs/>
          <w:i/>
        </w:rPr>
        <w:t xml:space="preserve"> </w:t>
      </w:r>
      <w:r>
        <w:rPr>
          <w:iCs/>
          <w:i/>
        </w:rPr>
        <w:t xml:space="preserve">ūṭh* substitution for the</w:t>
      </w:r>
      <w:r>
        <w:rPr>
          <w:iCs/>
          <w:i/>
        </w:rPr>
        <w:t xml:space="preserve"> </w:t>
      </w:r>
      <w:r>
        <w:rPr>
          <w:iCs/>
          <w:i/>
          <w:iCs/>
          <w:i/>
        </w:rPr>
        <w:t xml:space="preserve">ū</w:t>
      </w:r>
      <w:r>
        <w:rPr>
          <w:iCs/>
          <w:i/>
        </w:rPr>
        <w:t xml:space="preserve"> </w:t>
      </w:r>
      <w:r>
        <w:rPr>
          <w:iCs/>
          <w:i/>
        </w:rPr>
        <w:t xml:space="preserve">element and is</w:t>
      </w:r>
      <w:r>
        <w:rPr>
          <w:iCs/>
          <w:i/>
        </w:rPr>
        <w:t xml:space="preserve"> </w:t>
      </w:r>
      <w:r>
        <w:rPr>
          <w:iCs/>
          <w:i/>
          <w:iCs/>
          <w:i/>
        </w:rPr>
        <w:t xml:space="preserve">ekāc</w:t>
      </w:r>
      <w:r>
        <w:rPr>
          <w:iCs/>
          <w:i/>
        </w:rPr>
        <w:t xml:space="preserve">; the discussion of the</w:t>
      </w:r>
      <w:r>
        <w:rPr>
          <w:iCs/>
          <w:i/>
        </w:rPr>
        <w:t xml:space="preserve"> </w:t>
      </w:r>
      <w:r>
        <w:rPr>
          <w:iCs/>
          <w:i/>
          <w:iCs/>
          <w:i/>
        </w:rPr>
        <w:t xml:space="preserve">antodātta</w:t>
      </w:r>
      <w:r>
        <w:rPr>
          <w:iCs/>
          <w:i/>
        </w:rPr>
        <w:t xml:space="preserve"> </w:t>
      </w:r>
      <w:r>
        <w:rPr>
          <w:iCs/>
          <w:i/>
        </w:rPr>
        <w:t xml:space="preserve">and</w:t>
      </w:r>
      <w:r>
        <w:rPr>
          <w:iCs/>
          <w:i/>
        </w:rPr>
        <w:t xml:space="preserve"> </w:t>
      </w:r>
      <w:r>
        <w:rPr>
          <w:iCs/>
          <w:i/>
          <w:iCs/>
          <w:i/>
        </w:rPr>
        <w:t xml:space="preserve">ekāc</w:t>
      </w:r>
      <w:r>
        <w:rPr>
          <w:iCs/>
          <w:i/>
        </w:rPr>
        <w:t xml:space="preserve"> </w:t>
      </w:r>
      <w:r>
        <w:rPr>
          <w:iCs/>
          <w:i/>
        </w:rPr>
        <w:t xml:space="preserve">properties of</w:t>
      </w:r>
      <w:r>
        <w:rPr>
          <w:iCs/>
          <w:i/>
        </w:rPr>
        <w:t xml:space="preserve"> </w:t>
      </w:r>
      <w:r>
        <w:rPr>
          <w:iCs/>
          <w:i/>
          <w:iCs/>
          <w:i/>
        </w:rPr>
        <w:t xml:space="preserve">ap</w:t>
      </w:r>
      <w:r>
        <w:rPr>
          <w:iCs/>
          <w:i/>
        </w:rPr>
        <w:t xml:space="preserve">],</w:t>
      </w:r>
      <w:r>
        <w:t xml:space="preserve"> </w:t>
      </w:r>
      <w:r>
        <w:t xml:space="preserve">pibanti</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substitution</w:t>
      </w:r>
      <w:r>
        <w:rPr>
          <w:iCs/>
          <w:i/>
        </w:rPr>
        <w:t xml:space="preserve"> </w:t>
      </w:r>
      <w:r>
        <w:rPr>
          <w:iCs/>
          <w:i/>
          <w:iCs/>
          <w:i/>
        </w:rPr>
        <w:t xml:space="preserve">pib</w:t>
      </w:r>
      <w:r>
        <w:rPr>
          <w:iCs/>
          <w:i/>
        </w:rPr>
        <w:t xml:space="preserve"> </w:t>
      </w:r>
      <w:r>
        <w:rPr>
          <w:iCs/>
          <w:i/>
        </w:rPr>
        <w:t xml:space="preserve">for</w:t>
      </w:r>
      <w:r>
        <w:rPr>
          <w:iCs/>
          <w:i/>
        </w:rPr>
        <w:t xml:space="preserve"> </w:t>
      </w:r>
      <w:r>
        <w:rPr>
          <w:iCs/>
          <w:i/>
          <w:iCs/>
          <w:i/>
        </w:rPr>
        <w:t xml:space="preserve">pā</w:t>
      </w:r>
      <w:r>
        <w:rPr>
          <w:iCs/>
          <w:i/>
        </w:rPr>
        <w:t xml:space="preserve"> </w:t>
      </w:r>
      <w:r>
        <w:rPr>
          <w:iCs/>
          <w:i/>
        </w:rPr>
        <w:t xml:space="preserve">by P. 7-3-78</w:t>
      </w:r>
      <w:r>
        <w:rPr>
          <w:iCs/>
          <w:i/>
        </w:rPr>
        <w:t xml:space="preserve"> </w:t>
      </w:r>
      <w:r>
        <w:rPr>
          <w:iCs/>
          <w:i/>
          <w:iCs/>
          <w:i/>
        </w:rPr>
        <w:t xml:space="preserve">pāghrādhmāsthāmnādāṇdṛśyartiśadasadām pibajighradhamatiṣṭhamanayacchapaśyarcchadhauśīyasīdāḥ</w:t>
      </w:r>
      <w:r>
        <w:rPr>
          <w:iCs/>
          <w:i/>
        </w:rPr>
        <w:t xml:space="preserve"> </w:t>
      </w:r>
      <w:r>
        <w:rPr>
          <w:iCs/>
          <w:i/>
        </w:rPr>
        <w:t xml:space="preserve">— all eleven substitutions are listed; the question whether</w:t>
      </w:r>
      <w:r>
        <w:rPr>
          <w:iCs/>
          <w:i/>
        </w:rPr>
        <w:t xml:space="preserve"> </w:t>
      </w:r>
      <w:r>
        <w:rPr>
          <w:iCs/>
          <w:i/>
          <w:iCs/>
          <w:i/>
        </w:rPr>
        <w:t xml:space="preserve">piba</w:t>
      </w:r>
      <w:r>
        <w:rPr>
          <w:iCs/>
          <w:i/>
        </w:rPr>
        <w:t xml:space="preserve"> </w:t>
      </w:r>
      <w:r>
        <w:rPr>
          <w:iCs/>
          <w:i/>
        </w:rPr>
        <w:t xml:space="preserve">is</w:t>
      </w:r>
      <w:r>
        <w:rPr>
          <w:iCs/>
          <w:i/>
        </w:rPr>
        <w:t xml:space="preserve"> </w:t>
      </w:r>
      <w:r>
        <w:rPr>
          <w:iCs/>
          <w:i/>
          <w:iCs/>
          <w:i/>
        </w:rPr>
        <w:t xml:space="preserve">a</w:t>
      </w:r>
      <w:r>
        <w:rPr>
          <w:iCs/>
          <w:i/>
        </w:rPr>
        <w:t xml:space="preserve">-ending or</w:t>
      </w:r>
      <w:r>
        <w:rPr>
          <w:iCs/>
          <w:i/>
        </w:rPr>
        <w:t xml:space="preserve"> </w:t>
      </w:r>
      <w:r>
        <w:rPr>
          <w:iCs/>
          <w:i/>
          <w:iCs/>
          <w:i/>
        </w:rPr>
        <w:t xml:space="preserve">pib</w:t>
      </w:r>
      <w:r>
        <w:rPr>
          <w:iCs/>
          <w:i/>
        </w:rPr>
        <w:t xml:space="preserve"> </w:t>
      </w:r>
      <w:r>
        <w:rPr>
          <w:iCs/>
          <w:i/>
          <w:iCs/>
          <w:i/>
        </w:rPr>
        <w:t xml:space="preserve">b</w:t>
      </w:r>
      <w:r>
        <w:rPr>
          <w:iCs/>
          <w:i/>
        </w:rPr>
        <w:t xml:space="preserve">-ending is answered in the Ṛgvedic commentary (p. ?);</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blocked;</w:t>
      </w:r>
      <w:r>
        <w:rPr>
          <w:iCs/>
          <w:i/>
        </w:rPr>
        <w:t xml:space="preserve"> </w:t>
      </w:r>
      <w:r>
        <w:rPr>
          <w:iCs/>
          <w:i/>
          <w:iCs/>
          <w:i/>
        </w:rPr>
        <w:t xml:space="preserve">parasavarṇa</w:t>
      </w:r>
      <w:r>
        <w:rPr>
          <w:iCs/>
          <w:i/>
        </w:rPr>
        <w:t xml:space="preserve"> </w:t>
      </w:r>
      <w:r>
        <w:rPr>
          <w:iCs/>
          <w:i/>
        </w:rPr>
        <w:t xml:space="preserve">P. 6-1-97</w:t>
      </w:r>
      <w:r>
        <w:rPr>
          <w:iCs/>
          <w:i/>
        </w:rPr>
        <w:t xml:space="preserve"> </w:t>
      </w:r>
      <w:r>
        <w:rPr>
          <w:iCs/>
          <w:i/>
          <w:iCs/>
          <w:i/>
        </w:rPr>
        <w:t xml:space="preserve">ato guṇe</w:t>
      </w:r>
      <w:r>
        <w:rPr>
          <w:iCs/>
          <w:i/>
        </w:rPr>
        <w:t xml:space="preserve">; the accent explanation by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yat</w:t>
      </w:r>
      <w:r>
        <w:rPr>
          <w:iCs/>
          <w:i/>
        </w:rPr>
        <w:t xml:space="preserve">; the long discussion on whether</w:t>
      </w:r>
      <w:r>
        <w:rPr>
          <w:iCs/>
          <w:i/>
        </w:rPr>
        <w:t xml:space="preserve"> </w:t>
      </w:r>
      <w:r>
        <w:rPr>
          <w:iCs/>
          <w:i/>
          <w:iCs/>
          <w:i/>
        </w:rPr>
        <w:t xml:space="preserve">yatra</w:t>
      </w:r>
      <w:r>
        <w:rPr>
          <w:iCs/>
          <w:i/>
        </w:rPr>
        <w:t xml:space="preserve"> </w:t>
      </w:r>
      <w:r>
        <w:rPr>
          <w:iCs/>
          <w:i/>
        </w:rPr>
        <w:t xml:space="preserve">(a</w:t>
      </w:r>
      <w:r>
        <w:rPr>
          <w:iCs/>
          <w:i/>
        </w:rPr>
        <w:t xml:space="preserve"> </w:t>
      </w:r>
      <w:r>
        <w:rPr>
          <w:iCs/>
          <w:i/>
          <w:iCs/>
          <w:i/>
        </w:rPr>
        <w:t xml:space="preserve">nipāta</w:t>
      </w:r>
      <w:r>
        <w:rPr>
          <w:iCs/>
          <w:i/>
        </w:rPr>
        <w:t xml:space="preserve"> </w:t>
      </w:r>
      <w:r>
        <w:rPr>
          <w:iCs/>
          <w:i/>
        </w:rPr>
        <w:t xml:space="preserve">in the P. 8-1-30 list</w:t>
      </w:r>
      <w:r>
        <w:rPr>
          <w:iCs/>
          <w:i/>
        </w:rPr>
        <w:t xml:space="preserve"> </w:t>
      </w:r>
      <w:r>
        <w:rPr>
          <w:iCs/>
          <w:i/>
          <w:iCs/>
          <w:i/>
        </w:rPr>
        <w:t xml:space="preserve">yatra, yadi, hasta, kuvit, neta, cet, caṇ, kaccit</w:t>
      </w:r>
      <w:r>
        <w:rPr>
          <w:iCs/>
          <w:i/>
        </w:rPr>
        <w:t xml:space="preserve">) prevents the lowering of the verb’s accent — the author explains the</w:t>
      </w:r>
      <w:r>
        <w:rPr>
          <w:iCs/>
          <w:i/>
        </w:rPr>
        <w:t xml:space="preserve"> </w:t>
      </w:r>
      <w:r>
        <w:rPr>
          <w:iCs/>
          <w:i/>
          <w:iCs/>
          <w:i/>
        </w:rPr>
        <w:t xml:space="preserve">samāsa</w:t>
      </w:r>
      <w:r>
        <w:rPr>
          <w:iCs/>
          <w:i/>
        </w:rPr>
        <w:t xml:space="preserve"> </w:t>
      </w:r>
      <w:r>
        <w:rPr>
          <w:iCs/>
          <w:i/>
        </w:rPr>
        <w:t xml:space="preserve">point (that</w:t>
      </w:r>
      <w:r>
        <w:rPr>
          <w:iCs/>
          <w:i/>
        </w:rPr>
        <w:t xml:space="preserve"> </w:t>
      </w:r>
      <w:r>
        <w:rPr>
          <w:iCs/>
          <w:i/>
          <w:iCs/>
          <w:i/>
        </w:rPr>
        <w:t xml:space="preserve">yat</w:t>
      </w:r>
      <w:r>
        <w:rPr>
          <w:iCs/>
          <w:i/>
        </w:rPr>
        <w:t xml:space="preserve">-class words ending in</w:t>
      </w:r>
      <w:r>
        <w:rPr>
          <w:iCs/>
          <w:i/>
        </w:rPr>
        <w:t xml:space="preserve"> </w:t>
      </w:r>
      <w:r>
        <w:rPr>
          <w:iCs/>
          <w:i/>
          <w:iCs/>
          <w:i/>
        </w:rPr>
        <w:t xml:space="preserve">tra</w:t>
      </w:r>
      <w:r>
        <w:rPr>
          <w:iCs/>
          <w:i/>
        </w:rPr>
        <w:t xml:space="preserve"> </w:t>
      </w:r>
      <w:r>
        <w:rPr>
          <w:iCs/>
          <w:i/>
        </w:rPr>
        <w:t xml:space="preserve">are compounds with</w:t>
      </w:r>
      <w:r>
        <w:rPr>
          <w:iCs/>
          <w:i/>
        </w:rPr>
        <w:t xml:space="preserve"> </w:t>
      </w:r>
      <w:r>
        <w:rPr>
          <w:iCs/>
          <w:i/>
          <w:iCs/>
          <w:i/>
        </w:rPr>
        <w:t xml:space="preserve">ekadeśa</w:t>
      </w:r>
      <w:r>
        <w:rPr>
          <w:iCs/>
          <w:i/>
        </w:rPr>
        <w:t xml:space="preserve">) and ends:</w:t>
      </w:r>
      <w:r>
        <w:rPr>
          <w:iCs/>
          <w:i/>
        </w:rPr>
        <w:t xml:space="preserve"> </w:t>
      </w:r>
      <w:r>
        <w:rPr>
          <w:iCs/>
          <w:i/>
          <w:iCs/>
          <w:i/>
        </w:rPr>
        <w:t xml:space="preserve">pibanti</w:t>
      </w:r>
      <w:r>
        <w:rPr>
          <w:iCs/>
          <w:i/>
        </w:rPr>
        <w:t xml:space="preserve"> </w:t>
      </w:r>
      <w:r>
        <w:rPr>
          <w:iCs/>
          <w:i/>
        </w:rPr>
        <w:t xml:space="preserve">is therefore not lowered],</w:t>
      </w:r>
      <w:r>
        <w:t xml:space="preserve"> </w:t>
      </w:r>
      <w:r>
        <w:t xml:space="preserve">kartvam</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 the Vedic substitute for</w:t>
      </w:r>
      <w:r>
        <w:rPr>
          <w:iCs/>
          <w:i/>
        </w:rPr>
        <w:t xml:space="preserve"> </w:t>
      </w:r>
      <w:r>
        <w:rPr>
          <w:iCs/>
          <w:i/>
          <w:iCs/>
          <w:i/>
        </w:rPr>
        <w:t xml:space="preserve">kṛtya</w:t>
      </w:r>
      <w:r>
        <w:rPr>
          <w:iCs/>
          <w:i/>
        </w:rPr>
        <w:t xml:space="preserve">;</w:t>
      </w:r>
      <w:r>
        <w:rPr>
          <w:iCs/>
          <w:i/>
        </w:rPr>
        <w:t xml:space="preserve"> </w:t>
      </w:r>
      <w:r>
        <w:rPr>
          <w:iCs/>
          <w:i/>
          <w:iCs/>
          <w:i/>
        </w:rPr>
        <w:t xml:space="preserve">kṛtyāḥ</w:t>
      </w:r>
      <w:r>
        <w:rPr>
          <w:iCs/>
          <w:i/>
        </w:rPr>
        <w:t xml:space="preserve"> </w:t>
      </w:r>
      <w:r>
        <w:rPr>
          <w:iCs/>
          <w:i/>
        </w:rPr>
        <w:t xml:space="preserve">P. 3-1-95 and</w:t>
      </w:r>
      <w:r>
        <w:rPr>
          <w:iCs/>
          <w:i/>
        </w:rPr>
        <w:t xml:space="preserve"> </w:t>
      </w:r>
      <w:r>
        <w:rPr>
          <w:iCs/>
          <w:i/>
          <w:iCs/>
          <w:i/>
        </w:rPr>
        <w:t xml:space="preserve">ṇvul-tṛcau</w:t>
      </w:r>
      <w:r>
        <w:rPr>
          <w:iCs/>
          <w:i/>
        </w:rPr>
        <w:t xml:space="preserve"> </w:t>
      </w:r>
      <w:r>
        <w:rPr>
          <w:iCs/>
          <w:i/>
        </w:rPr>
        <w:t xml:space="preserve">P. 3-1-133 come under the heading; the</w:t>
      </w:r>
      <w:r>
        <w:rPr>
          <w:iCs/>
          <w:i/>
        </w:rPr>
        <w:t xml:space="preserve"> </w:t>
      </w:r>
      <w:r>
        <w:rPr>
          <w:iCs/>
          <w:i/>
          <w:iCs/>
          <w:i/>
        </w:rPr>
        <w:t xml:space="preserve">guṇa</w:t>
      </w:r>
      <w:r>
        <w:rPr>
          <w:iCs/>
          <w:i/>
        </w:rPr>
        <w:t xml:space="preserve"> </w:t>
      </w:r>
      <w:r>
        <w:rPr>
          <w:iCs/>
          <w:i/>
        </w:rPr>
        <w:t xml:space="preserve">before</w:t>
      </w:r>
      <w:r>
        <w:rPr>
          <w:iCs/>
          <w:i/>
        </w:rPr>
        <w:t xml:space="preserve"> </w:t>
      </w:r>
      <w:r>
        <w:rPr>
          <w:iCs/>
          <w:i/>
          <w:iCs/>
          <w:i/>
        </w:rPr>
        <w:t xml:space="preserve">tvan</w:t>
      </w:r>
      <w:r>
        <w:rPr>
          <w:iCs/>
          <w:i/>
        </w:rPr>
        <w:t xml:space="preserve">,</w:t>
      </w:r>
      <w:r>
        <w:rPr>
          <w:iCs/>
          <w:i/>
        </w:rPr>
        <w:t xml:space="preserve"> </w:t>
      </w:r>
      <w:r>
        <w:rPr>
          <w:iCs/>
          <w:i/>
          <w:iCs/>
          <w:i/>
        </w:rPr>
        <w:t xml:space="preserve">raparatva</w:t>
      </w:r>
      <w:r>
        <w:rPr>
          <w:iCs/>
          <w:i/>
        </w:rPr>
        <w:t xml:space="preserve">; the</w:t>
      </w:r>
      <w:r>
        <w:rPr>
          <w:iCs/>
          <w:i/>
        </w:rPr>
        <w:t xml:space="preserve"> </w:t>
      </w:r>
      <w:r>
        <w:rPr>
          <w:iCs/>
          <w:i/>
          <w:iCs/>
          <w:i/>
        </w:rPr>
        <w:t xml:space="preserve">nit</w:t>
      </w:r>
      <w:r>
        <w:rPr>
          <w:iCs/>
          <w:i/>
        </w:rPr>
        <w:t xml:space="preserve"> </w:t>
      </w:r>
      <w:r>
        <w:rPr>
          <w:iCs/>
          <w:i/>
        </w:rPr>
        <w:t xml:space="preserve">accent, P. 6-1-197</w:t>
      </w:r>
      <w:r>
        <w:rPr>
          <w:iCs/>
          <w:i/>
        </w:rPr>
        <w:t xml:space="preserve"> </w:t>
      </w:r>
      <w:r>
        <w:rPr>
          <w:iCs/>
          <w:i/>
          <w:iCs/>
          <w:i/>
        </w:rPr>
        <w:t xml:space="preserve">ñnityādir nityam</w:t>
      </w:r>
      <w:r>
        <w:rPr>
          <w:iCs/>
          <w:i/>
        </w:rPr>
        <w:t xml:space="preserve">]; numerals as read, pointers only.)</w:t>
      </w:r>
    </w:p>
    <w:p>
      <w:pPr>
        <w:pStyle w:val="BodyText"/>
      </w:pPr>
      <w:r>
        <w:rPr>
          <w:bCs/>
          <w:b/>
        </w:rPr>
        <w:t xml:space="preserve">॥ Prati-padārthaḥ ॥</w:t>
      </w:r>
      <w:r>
        <w:t xml:space="preserve"> </w:t>
      </w: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reservoirs of water |</w:t>
      </w:r>
      <w:r>
        <w:t xml:space="preserve"> </w:t>
      </w:r>
      <w:r>
        <w:rPr>
          <w:bCs/>
          <w:b/>
        </w:rPr>
        <w:t xml:space="preserve">पिबन्ति (pibanti)</w:t>
      </w:r>
      <w:r>
        <w:t xml:space="preserve"> </w:t>
      </w:r>
      <w:r>
        <w:t xml:space="preserve">— drink |</w:t>
      </w:r>
      <w:r>
        <w:t xml:space="preserve"> </w:t>
      </w:r>
      <w:r>
        <w:rPr>
          <w:bCs/>
          <w:b/>
        </w:rPr>
        <w:t xml:space="preserve">(ताः) अपः देवीः ((tāḥ) apaḥ devīḥ)</w:t>
      </w:r>
      <w:r>
        <w:t xml:space="preserve"> </w:t>
      </w:r>
      <w:r>
        <w:t xml:space="preserve">— those best waters |</w:t>
      </w:r>
      <w:r>
        <w:t xml:space="preserve"> </w:t>
      </w:r>
      <w:r>
        <w:rPr>
          <w:bCs/>
          <w:b/>
        </w:rPr>
        <w:t xml:space="preserve">उप ह्वये (upa hvaye)</w:t>
      </w:r>
      <w:r>
        <w:t xml:space="preserve"> </w:t>
      </w:r>
      <w:r>
        <w:t xml:space="preserve">— I invoke |</w:t>
      </w:r>
      <w:r>
        <w:t xml:space="preserve"> </w:t>
      </w:r>
      <w:r>
        <w:rPr>
          <w:bCs/>
          <w:b/>
        </w:rPr>
        <w:t xml:space="preserve">सिन्धुभ्यः (sindhubhyaḥ)</w:t>
      </w:r>
      <w:r>
        <w:t xml:space="preserve"> </w:t>
      </w:r>
      <w:r>
        <w:t xml:space="preserve">— to those flowing [waters] |</w:t>
      </w:r>
      <w:r>
        <w:t xml:space="preserve"> </w:t>
      </w:r>
      <w:r>
        <w:rPr>
          <w:bCs/>
          <w:b/>
        </w:rPr>
        <w:t xml:space="preserve">हविः (haviḥ)</w:t>
      </w:r>
      <w:r>
        <w:t xml:space="preserve"> </w:t>
      </w:r>
      <w:r>
        <w:t xml:space="preserve">— oblation |</w:t>
      </w:r>
      <w:r>
        <w:t xml:space="preserve"> </w:t>
      </w:r>
      <w:r>
        <w:rPr>
          <w:bCs/>
          <w:b/>
        </w:rPr>
        <w:t xml:space="preserve">कर्त्वम् (kartvam)</w:t>
      </w:r>
      <w:r>
        <w:t xml:space="preserve"> </w:t>
      </w:r>
      <w:r>
        <w:t xml:space="preserve">— must be made.</w:t>
      </w:r>
    </w:p>
    <w:p>
      <w:pPr>
        <w:pStyle w:val="BodyText"/>
      </w:pPr>
      <w:r>
        <w:rPr>
          <w:bCs/>
          <w:b/>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r>
        <w:t xml:space="preserve"> </w:t>
      </w:r>
      <w:r>
        <w:rPr>
          <w:iCs/>
          <w:i/>
        </w:rPr>
        <w:t xml:space="preserve">(p. 213)</w:t>
      </w:r>
      <w:r>
        <w:t xml:space="preserve"> </w:t>
      </w:r>
      <w:r>
        <w:rPr>
          <w:bCs/>
          <w:b/>
        </w:rPr>
        <w:t xml:space="preserve">सिन्धुभ्यः</w:t>
      </w:r>
      <w:r>
        <w:t xml:space="preserve"> </w:t>
      </w:r>
      <w:r>
        <w:t xml:space="preserve">—</w:t>
      </w:r>
      <w:r>
        <w:t xml:space="preserve"> </w:t>
      </w:r>
      <w:r>
        <w:rPr>
          <w:iCs/>
          <w:i/>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69"/>
    <w:bookmarkStart w:id="70" w:name="pages-215219-sūkta-23-rik-19"/>
    <w:p>
      <w:pPr>
        <w:pStyle w:val="Heading3"/>
      </w:pPr>
      <w:r>
        <w:t xml:space="preserve">Pages 215–219 — Sūkta 23, Rik 19</w:t>
      </w:r>
    </w:p>
    <w:p>
      <w:pPr>
        <w:pStyle w:val="FirstParagraph"/>
      </w:pPr>
      <w:r>
        <w:rPr>
          <w:bCs/>
          <w:b/>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Cs/>
          <w:i/>
        </w:rPr>
        <w:t xml:space="preserve">apsv antar amṛtam apsu bheṣajam apām uta praśastaye | devā bhavata vājinaḥ || 19 ||</w:t>
      </w:r>
    </w:p>
    <w:p>
      <w:pPr>
        <w:pStyle w:val="BodyText"/>
      </w:pPr>
      <w:r>
        <w:rPr>
          <w:bCs/>
          <w:b/>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Cs/>
          <w:i/>
        </w:rPr>
        <w:t xml:space="preserve">ap-su | antaḥ | amṛtam | ap-su | bheṣajam | apām | uta | pra-śastaye || devāḥ | bhavata | vājinaḥ || 19 ||</w:t>
      </w:r>
    </w:p>
    <w:p>
      <w:pPr>
        <w:pStyle w:val="BodyText"/>
      </w:pPr>
      <w:r>
        <w:rPr>
          <w:bCs/>
          <w:b/>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Cs/>
          <w:i/>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Cs/>
          <w:b/>
        </w:rPr>
        <w:t xml:space="preserve">Translation:</w:t>
      </w:r>
      <w:r>
        <w:t xml:space="preserve"> </w:t>
      </w:r>
      <w:r>
        <w:t xml:space="preserve">“</w:t>
      </w:r>
      <w:r>
        <w:t xml:space="preserve">In the waters, even within (</w:t>
      </w:r>
      <w:r>
        <w:rPr>
          <w:iCs/>
          <w:i/>
        </w:rPr>
        <w:t xml:space="preserve">antaḥ</w:t>
      </w:r>
      <w:r>
        <w:t xml:space="preserve">, in the middle), is</w:t>
      </w:r>
      <w:r>
        <w:t xml:space="preserve"> </w:t>
      </w:r>
      <w:r>
        <w:rPr>
          <w:iCs/>
          <w:i/>
        </w:rPr>
        <w:t xml:space="preserve">amṛta</w:t>
      </w:r>
      <w:r>
        <w:t xml:space="preserve"> </w:t>
      </w:r>
      <w:r>
        <w:t xml:space="preserve">— the nectar; for the waters are its cause; as another śruti says,</w:t>
      </w:r>
      <w:r>
        <w:t xml:space="preserve"> </w:t>
      </w:r>
      <w:r>
        <w:t xml:space="preserve">‘</w:t>
      </w:r>
      <w:r>
        <w:t xml:space="preserve">the waters are indeed</w:t>
      </w:r>
      <w:r>
        <w:t xml:space="preserve"> </w:t>
      </w:r>
      <w:r>
        <w:rPr>
          <w:iCs/>
          <w:i/>
        </w:rPr>
        <w:t xml:space="preserve">amṛta</w:t>
      </w:r>
      <w:r>
        <w:t xml:space="preserve">’</w:t>
      </w:r>
      <w:r>
        <w:t xml:space="preserve">. Likewise, in the waters is</w:t>
      </w:r>
      <w:r>
        <w:t xml:space="preserve"> </w:t>
      </w:r>
      <w:r>
        <w:rPr>
          <w:iCs/>
          <w:i/>
        </w:rPr>
        <w:t xml:space="preserve">bheṣaja</w:t>
      </w:r>
      <w:r>
        <w:t xml:space="preserve"> </w:t>
      </w:r>
      <w:r>
        <w:t xml:space="preserve">— medicine — since they cook [i.e. digest] the food that increases the hunger-fire [?]. And for the</w:t>
      </w:r>
      <w:r>
        <w:t xml:space="preserve"> </w:t>
      </w:r>
      <w:r>
        <w:rPr>
          <w:iCs/>
          <w:i/>
        </w:rPr>
        <w:t xml:space="preserve">praśasti</w:t>
      </w:r>
      <w:r>
        <w:t xml:space="preserve"> </w:t>
      </w:r>
      <w:r>
        <w:t xml:space="preserve">— the praise — of such waters, the deities, O</w:t>
      </w:r>
      <w:r>
        <w:t xml:space="preserve"> </w:t>
      </w:r>
      <w:r>
        <w:rPr>
          <w:iCs/>
          <w:i/>
        </w:rPr>
        <w:t xml:space="preserve">devāḥ</w:t>
      </w:r>
      <w:r>
        <w:t xml:space="preserve"> </w:t>
      </w:r>
      <w:r>
        <w:t xml:space="preserve">— O priests, the Brahmins and the rest, for</w:t>
      </w:r>
      <w:r>
        <w:t xml:space="preserve"> </w:t>
      </w:r>
      <w:r>
        <w:t xml:space="preserve">‘</w:t>
      </w:r>
      <w:r>
        <w:t xml:space="preserve">these Brahmins are gods visibly</w:t>
      </w:r>
      <w:r>
        <w:t xml:space="preserve">’</w:t>
      </w:r>
      <w:r>
        <w:t xml:space="preserve"> </w:t>
      </w:r>
      <w:r>
        <w:t xml:space="preserve">says another śruti — become</w:t>
      </w:r>
      <w:r>
        <w:t xml:space="preserve"> </w:t>
      </w:r>
      <w:r>
        <w:rPr>
          <w:iCs/>
          <w:i/>
        </w:rPr>
        <w:t xml:space="preserve">vājinaḥ</w:t>
      </w:r>
      <w:r>
        <w:t xml:space="preserve">: swift; praise quickly.</w:t>
      </w:r>
      <w:r>
        <w:t xml:space="preserve"> </w:t>
      </w:r>
      <w:r>
        <w:rPr>
          <w:iCs/>
          <w:i/>
        </w:rPr>
        <w:t xml:space="preserve">Apsu</w:t>
      </w:r>
      <w:r>
        <w:t xml:space="preserve">: the locative plural, acute by</w:t>
      </w:r>
      <w:r>
        <w:t xml:space="preserve"> </w:t>
      </w:r>
      <w:r>
        <w:rPr>
          <w:iCs/>
          <w:i/>
        </w:rPr>
        <w:t xml:space="preserve">ūḍidam…</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becomes</w:t>
      </w:r>
      <w:r>
        <w:t xml:space="preserve"> </w:t>
      </w:r>
      <w:r>
        <w:rPr>
          <w:iCs/>
          <w:i/>
        </w:rPr>
        <w:t xml:space="preserve">svarita</w:t>
      </w:r>
      <w:r>
        <w:t xml:space="preserve">.</w:t>
      </w:r>
      <w:r>
        <w:t xml:space="preserve"> </w:t>
      </w:r>
      <w:r>
        <w:rPr>
          <w:iCs/>
          <w:i/>
        </w:rPr>
        <w:t xml:space="preserve">Amṛtam</w:t>
      </w:r>
      <w:r>
        <w:t xml:space="preserve">: by P. 6-2-116</w:t>
      </w:r>
      <w:r>
        <w:t xml:space="preserve"> </w:t>
      </w:r>
      <w:r>
        <w:rPr>
          <w:iCs/>
          <w:i/>
        </w:rPr>
        <w:t xml:space="preserve">jaramaramitramṛtāḥ</w:t>
      </w:r>
      <w:r>
        <w:t xml:space="preserve"> </w:t>
      </w:r>
      <w:r>
        <w:t xml:space="preserve">the second member’s first syllable is acute.</w:t>
      </w:r>
      <w:r>
        <w:t xml:space="preserve"> </w:t>
      </w:r>
      <w:r>
        <w:rPr>
          <w:iCs/>
          <w:i/>
        </w:rPr>
        <w:t xml:space="preserve">Praśastaye</w:t>
      </w:r>
      <w:r>
        <w:t xml:space="preserve">: the</w:t>
      </w:r>
      <w:r>
        <w:t xml:space="preserve"> </w:t>
      </w:r>
      <w:r>
        <w:rPr>
          <w:iCs/>
          <w:i/>
        </w:rPr>
        <w:t xml:space="preserve">gati</w:t>
      </w:r>
      <w:r>
        <w:t xml:space="preserve"> </w:t>
      </w:r>
      <w:r>
        <w:t xml:space="preserve">keeps its accent by P. 6-2-50 [?].</w:t>
      </w:r>
      <w:r>
        <w:t xml:space="preserve"> </w:t>
      </w:r>
      <w:r>
        <w:rPr>
          <w:iCs/>
          <w:i/>
        </w:rPr>
        <w:t xml:space="preserve">Bhavata</w:t>
      </w:r>
      <w:r>
        <w:t xml:space="preserve">: the preceding vocative is as if non-existent (P. 8-1-72</w:t>
      </w:r>
      <w:r>
        <w:t xml:space="preserve"> </w:t>
      </w:r>
      <w:r>
        <w:rPr>
          <w:iCs/>
          <w:i/>
        </w:rPr>
        <w:t xml:space="preserve">āmantritaṃ pūrvam avidyamānavat</w:t>
      </w:r>
      <w:r>
        <w:t xml:space="preserve">); being at the beginning of the pāda, the verb’s accent is not lowered.</w:t>
      </w:r>
      <w:r>
        <w:t xml:space="preserve">”</w:t>
      </w:r>
      <w:r>
        <w:t xml:space="preserve"> </w:t>
      </w:r>
      <w:r>
        <w:rPr>
          <w:iCs/>
          <w:i/>
        </w:rPr>
        <w:t xml:space="preserve">(Grammar pages 217–219, noted briefly: the words treated are</w:t>
      </w:r>
      <w:r>
        <w:t xml:space="preserve"> </w:t>
      </w:r>
      <w:r>
        <w:t xml:space="preserve">apsu</w:t>
      </w:r>
      <w:r>
        <w:t xml:space="preserve"> </w:t>
      </w:r>
      <w:r>
        <w:rPr>
          <w:iCs/>
          <w:i/>
        </w:rPr>
        <w:t xml:space="preserve">[the long argument on the locative plural of* ap</w:t>
      </w:r>
      <w:r>
        <w:rPr>
          <w:iCs/>
          <w:i/>
        </w:rPr>
        <w:t xml:space="preserve"> </w:t>
      </w:r>
      <w:r>
        <w:rPr>
          <w:iCs/>
          <w:i/>
          <w:iCs/>
          <w:i/>
        </w:rPr>
        <w:t xml:space="preserve">with the</w:t>
      </w:r>
      <w:r>
        <w:rPr>
          <w:iCs/>
          <w:i/>
          <w:iCs/>
          <w:i/>
        </w:rPr>
        <w:t xml:space="preserve"> </w:t>
      </w:r>
      <w:r>
        <w:rPr>
          <w:iCs/>
          <w:i/>
        </w:rPr>
        <w:t xml:space="preserve">ūṭh* element — whether the case-ending is acute; P. 6-1-171</w:t>
      </w:r>
      <w:r>
        <w:rPr>
          <w:iCs/>
          <w:i/>
        </w:rPr>
        <w:t xml:space="preserve"> </w:t>
      </w:r>
      <w:r>
        <w:rPr>
          <w:iCs/>
          <w:i/>
          <w:iCs/>
          <w:i/>
        </w:rPr>
        <w:t xml:space="preserve">ūḍidampadādyappumraidyubhyaḥ</w:t>
      </w:r>
      <w:r>
        <w:rPr>
          <w:iCs/>
          <w:i/>
        </w:rPr>
        <w:t xml:space="preserve">; the</w:t>
      </w:r>
      <w:r>
        <w:rPr>
          <w:iCs/>
          <w:i/>
        </w:rPr>
        <w:t xml:space="preserve"> </w:t>
      </w:r>
      <w:r>
        <w:rPr>
          <w:iCs/>
          <w:i/>
          <w:iCs/>
          <w:i/>
        </w:rPr>
        <w:t xml:space="preserve">yaṇ</w:t>
      </w:r>
      <w:r>
        <w:rPr>
          <w:iCs/>
          <w:i/>
        </w:rPr>
        <w:t xml:space="preserve"> </w:t>
      </w:r>
      <w:r>
        <w:rPr>
          <w:iCs/>
          <w:i/>
        </w:rPr>
        <w:t xml:space="preserve">of the</w:t>
      </w:r>
      <w:r>
        <w:rPr>
          <w:iCs/>
          <w:i/>
        </w:rPr>
        <w:t xml:space="preserve"> </w:t>
      </w:r>
      <w:r>
        <w:rPr>
          <w:iCs/>
          <w:i/>
          <w:iCs/>
          <w:i/>
        </w:rPr>
        <w:t xml:space="preserve">udātta</w:t>
      </w:r>
      <w:r>
        <w:rPr>
          <w:iCs/>
          <w:i/>
        </w:rPr>
        <w:t xml:space="preserve">: P. 8-2-4</w:t>
      </w:r>
      <w:r>
        <w:rPr>
          <w:iCs/>
          <w:i/>
        </w:rPr>
        <w:t xml:space="preserve"> </w:t>
      </w:r>
      <w:r>
        <w:rPr>
          <w:iCs/>
          <w:i/>
          <w:iCs/>
          <w:i/>
        </w:rPr>
        <w:t xml:space="preserve">udāttasvaritayor yaṇaḥ svaritoʼnudāttasya</w:t>
      </w:r>
      <w:r>
        <w:rPr>
          <w:iCs/>
          <w:i/>
        </w:rPr>
        <w:t xml:space="preserve">, hence</w:t>
      </w:r>
      <w:r>
        <w:rPr>
          <w:iCs/>
          <w:i/>
        </w:rPr>
        <w:t xml:space="preserve"> </w:t>
      </w:r>
      <w:r>
        <w:rPr>
          <w:iCs/>
          <w:i/>
          <w:iCs/>
          <w:i/>
        </w:rPr>
        <w:t xml:space="preserve">apsv antaḥ</w:t>
      </w:r>
      <w:r>
        <w:rPr>
          <w:iCs/>
          <w:i/>
        </w:rPr>
        <w:t xml:space="preserve"> </w:t>
      </w:r>
      <w:r>
        <w:rPr>
          <w:iCs/>
          <w:i/>
        </w:rPr>
        <w:t xml:space="preserve">with</w:t>
      </w:r>
      <w:r>
        <w:rPr>
          <w:iCs/>
          <w:i/>
        </w:rPr>
        <w:t xml:space="preserve"> </w:t>
      </w:r>
      <w:r>
        <w:rPr>
          <w:iCs/>
          <w:i/>
          <w:iCs/>
          <w:i/>
        </w:rPr>
        <w:t xml:space="preserve">svarita</w:t>
      </w:r>
      <w:r>
        <w:rPr>
          <w:iCs/>
          <w:i/>
        </w:rPr>
        <w:t xml:space="preserve">],</w:t>
      </w:r>
      <w:r>
        <w:t xml:space="preserve"> </w:t>
      </w:r>
      <w:r>
        <w:t xml:space="preserve">amṛtam</w:t>
      </w:r>
      <w:r>
        <w:t xml:space="preserve"> </w:t>
      </w:r>
      <w:r>
        <w:rPr>
          <w:iCs/>
          <w:i/>
        </w:rPr>
        <w:t xml:space="preserve">[</w:t>
      </w:r>
      <w:r>
        <w:rPr>
          <w:iCs/>
          <w:i/>
          <w:iCs/>
          <w:i/>
        </w:rPr>
        <w:t xml:space="preserve">nañ</w:t>
      </w:r>
      <w:r>
        <w:rPr>
          <w:iCs/>
          <w:i/>
        </w:rPr>
        <w:t xml:space="preserve"> </w:t>
      </w:r>
      <w:r>
        <w:rPr>
          <w:iCs/>
          <w:i/>
        </w:rPr>
        <w:t xml:space="preserve">+</w:t>
      </w:r>
      <w:r>
        <w:rPr>
          <w:iCs/>
          <w:i/>
        </w:rPr>
        <w:t xml:space="preserve"> </w:t>
      </w:r>
      <w:r>
        <w:rPr>
          <w:iCs/>
          <w:i/>
          <w:iCs/>
          <w:i/>
        </w:rPr>
        <w:t xml:space="preserve">mṛta</w:t>
      </w:r>
      <w:r>
        <w:rPr>
          <w:iCs/>
          <w:i/>
        </w:rPr>
        <w:t xml:space="preserve">; bahuvrīhi; accent by P. 6-2-116</w:t>
      </w:r>
      <w:r>
        <w:rPr>
          <w:iCs/>
          <w:i/>
        </w:rPr>
        <w:t xml:space="preserve"> </w:t>
      </w:r>
      <w:r>
        <w:rPr>
          <w:iCs/>
          <w:i/>
          <w:iCs/>
          <w:i/>
        </w:rPr>
        <w:t xml:space="preserve">nañaḥ jaramaramitramṛtāḥ</w:t>
      </w:r>
      <w:r>
        <w:rPr>
          <w:iCs/>
          <w:i/>
        </w:rPr>
        <w:t xml:space="preserve">],</w:t>
      </w:r>
      <w:r>
        <w:t xml:space="preserve"> </w:t>
      </w:r>
      <w:r>
        <w:t xml:space="preserve">praśastaye</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w:t>
      </w:r>
      <w:r>
        <w:rPr>
          <w:iCs/>
          <w:i/>
        </w:rPr>
        <w:t xml:space="preserve">by P. 3-3-94</w:t>
      </w:r>
      <w:r>
        <w:rPr>
          <w:iCs/>
          <w:i/>
        </w:rPr>
        <w:t xml:space="preserve"> </w:t>
      </w:r>
      <w:r>
        <w:rPr>
          <w:iCs/>
          <w:i/>
          <w:iCs/>
          <w:i/>
        </w:rPr>
        <w:t xml:space="preserve">striyāṃ ktin</w:t>
      </w:r>
      <w:r>
        <w:rPr>
          <w:iCs/>
          <w:i/>
        </w:rPr>
        <w:t xml:space="preserve">; loss of the nasal by P. 6-4-24</w:t>
      </w:r>
      <w:r>
        <w:rPr>
          <w:iCs/>
          <w:i/>
        </w:rPr>
        <w:t xml:space="preserve"> </w:t>
      </w:r>
      <w:r>
        <w:rPr>
          <w:iCs/>
          <w:i/>
          <w:iCs/>
          <w:i/>
        </w:rPr>
        <w:t xml:space="preserve">aniditāṃ hala upadhāyāḥ kṅiti</w:t>
      </w:r>
      <w:r>
        <w:rPr>
          <w:iCs/>
          <w:i/>
        </w:rPr>
        <w:t xml:space="preserve">;</w:t>
      </w:r>
      <w:r>
        <w:rPr>
          <w:iCs/>
          <w:i/>
        </w:rPr>
        <w:t xml:space="preserve"> </w:t>
      </w:r>
      <w:r>
        <w:rPr>
          <w:iCs/>
          <w:i/>
          <w:iCs/>
          <w:i/>
        </w:rPr>
        <w:t xml:space="preserve">śaṃsu</w:t>
      </w:r>
      <w:r>
        <w:rPr>
          <w:iCs/>
          <w:i/>
        </w:rPr>
        <w:t xml:space="preserve"> </w:t>
      </w:r>
      <w:r>
        <w:rPr>
          <w:iCs/>
          <w:i/>
        </w:rPr>
        <w:t xml:space="preserve">gives* śast</w:t>
      </w:r>
      <w:r>
        <w:rPr>
          <w:iCs/>
          <w:i/>
          <w:iCs/>
          <w:i/>
        </w:rPr>
        <w:t xml:space="preserve">; the accent: P. 6-2-50</w:t>
      </w:r>
      <w:r>
        <w:rPr>
          <w:iCs/>
          <w:i/>
          <w:iCs/>
          <w:i/>
        </w:rPr>
        <w:t xml:space="preserve"> </w:t>
      </w:r>
      <w:r>
        <w:rPr>
          <w:iCs/>
          <w:i/>
        </w:rPr>
        <w:t xml:space="preserve">tādau ca niti kṛtyatau* — the</w:t>
      </w:r>
      <w:r>
        <w:rPr>
          <w:iCs/>
          <w:i/>
        </w:rPr>
        <w:t xml:space="preserve"> </w:t>
      </w:r>
      <w:r>
        <w:rPr>
          <w:iCs/>
          <w:i/>
          <w:iCs/>
          <w:i/>
        </w:rPr>
        <w:t xml:space="preserve">gati</w:t>
      </w:r>
      <w:r>
        <w:rPr>
          <w:iCs/>
          <w:i/>
        </w:rPr>
        <w:t xml:space="preserve"> </w:t>
      </w:r>
      <w:r>
        <w:rPr>
          <w:iCs/>
          <w:i/>
        </w:rPr>
        <w:t xml:space="preserve">keeps its own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except</w:t>
      </w:r>
      <w:r>
        <w:rPr>
          <w:iCs/>
          <w:i/>
        </w:rPr>
        <w:t xml:space="preserve"> </w:t>
      </w:r>
      <w:r>
        <w:rPr>
          <w:iCs/>
          <w:i/>
          <w:iCs/>
          <w:i/>
        </w:rPr>
        <w:t xml:space="preserve">tavai</w:t>
      </w:r>
      <w:r>
        <w:rPr>
          <w:iCs/>
          <w:i/>
        </w:rPr>
        <w:t xml:space="preserve">… — and P. 6-2-139 gives the accent of the</w:t>
      </w:r>
      <w:r>
        <w:rPr>
          <w:iCs/>
          <w:i/>
        </w:rPr>
        <w:t xml:space="preserve"> </w:t>
      </w:r>
      <w:r>
        <w:rPr>
          <w:iCs/>
          <w:i/>
          <w:iCs/>
          <w:i/>
        </w:rPr>
        <w:t xml:space="preserve">kṛdanta</w:t>
      </w:r>
      <w:r>
        <w:rPr>
          <w:iCs/>
          <w:i/>
        </w:rPr>
        <w:t xml:space="preserve">, which this rule overrides;</w:t>
      </w:r>
      <w:r>
        <w:rPr>
          <w:iCs/>
          <w:i/>
        </w:rPr>
        <w:t xml:space="preserve"> </w:t>
      </w:r>
      <w:r>
        <w:rPr>
          <w:iCs/>
          <w:i/>
          <w:iCs/>
          <w:i/>
        </w:rPr>
        <w:t xml:space="preserve">pra</w:t>
      </w:r>
      <w:r>
        <w:rPr>
          <w:iCs/>
          <w:i/>
        </w:rPr>
        <w:t xml:space="preserve"> </w:t>
      </w:r>
      <w:r>
        <w:rPr>
          <w:iCs/>
          <w:i/>
        </w:rPr>
        <w:t xml:space="preserve">has the Phiṭ-accent</w:t>
      </w:r>
      <w:r>
        <w:rPr>
          <w:iCs/>
          <w:i/>
        </w:rPr>
        <w:t xml:space="preserve"> </w:t>
      </w:r>
      <w:r>
        <w:rPr>
          <w:iCs/>
          <w:i/>
          <w:iCs/>
          <w:i/>
        </w:rPr>
        <w:t xml:space="preserve">upasargāś cābhivarjam</w:t>
      </w:r>
      <w:r>
        <w:rPr>
          <w:iCs/>
          <w:i/>
        </w:rPr>
        <w:t xml:space="preserve">],</w:t>
      </w:r>
      <w:r>
        <w:t xml:space="preserve"> </w:t>
      </w:r>
      <w:r>
        <w:t xml:space="preserve">bhavata</w:t>
      </w:r>
      <w:r>
        <w:t xml:space="preserve"> </w:t>
      </w:r>
      <w:r>
        <w:rPr>
          <w:iCs/>
          <w:i/>
        </w:rPr>
        <w:t xml:space="preserve">[the vocative</w:t>
      </w:r>
      <w:r>
        <w:rPr>
          <w:iCs/>
          <w:i/>
        </w:rPr>
        <w:t xml:space="preserve"> </w:t>
      </w:r>
      <w:r>
        <w:rPr>
          <w:iCs/>
          <w:i/>
          <w:iCs/>
          <w:i/>
        </w:rPr>
        <w:t xml:space="preserve">devāḥ</w:t>
      </w:r>
      <w:r>
        <w:rPr>
          <w:iCs/>
          <w:i/>
        </w:rPr>
        <w:t xml:space="preserve"> </w:t>
      </w:r>
      <w:r>
        <w:rPr>
          <w:iCs/>
          <w:i/>
        </w:rPr>
        <w:t xml:space="preserve">before it is</w:t>
      </w:r>
      <w:r>
        <w:rPr>
          <w:iCs/>
          <w:i/>
        </w:rPr>
        <w:t xml:space="preserve"> </w:t>
      </w:r>
      <w:r>
        <w:rPr>
          <w:iCs/>
          <w:i/>
          <w:iCs/>
          <w:i/>
        </w:rPr>
        <w:t xml:space="preserve">avidyamānavat</w:t>
      </w:r>
      <w:r>
        <w:rPr>
          <w:iCs/>
          <w:i/>
        </w:rPr>
        <w:t xml:space="preserve"> </w:t>
      </w:r>
      <w:r>
        <w:rPr>
          <w:iCs/>
          <w:i/>
        </w:rPr>
        <w:t xml:space="preserve">by P. 8-1-72; the verb is</w:t>
      </w:r>
      <w:r>
        <w:rPr>
          <w:iCs/>
          <w:i/>
        </w:rPr>
        <w:t xml:space="preserve"> </w:t>
      </w:r>
      <w:r>
        <w:rPr>
          <w:iCs/>
          <w:i/>
          <w:iCs/>
          <w:i/>
        </w:rPr>
        <w:t xml:space="preserve">pādādi</w:t>
      </w:r>
      <w:r>
        <w:rPr>
          <w:iCs/>
          <w:i/>
        </w:rPr>
        <w:t xml:space="preserve">, so P. 8-1-19 does not apply; and P. 8-1-28</w:t>
      </w:r>
      <w:r>
        <w:rPr>
          <w:iCs/>
          <w:i/>
        </w:rPr>
        <w:t xml:space="preserve"> </w:t>
      </w:r>
      <w:r>
        <w:rPr>
          <w:iCs/>
          <w:i/>
          <w:iCs/>
          <w:i/>
        </w:rPr>
        <w:t xml:space="preserve">tiṅ atiṅaḥ</w:t>
      </w:r>
      <w:r>
        <w:rPr>
          <w:iCs/>
          <w:i/>
        </w:rPr>
        <w:t xml:space="preserve"> </w:t>
      </w:r>
      <w:r>
        <w:rPr>
          <w:iCs/>
          <w:i/>
        </w:rPr>
        <w:t xml:space="preserve">does not apply];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अमृतम् (amṛtam)</w:t>
      </w:r>
      <w:r>
        <w:t xml:space="preserve"> </w:t>
      </w:r>
      <w:r>
        <w:t xml:space="preserve">— the immortal [nectar] |</w:t>
      </w:r>
      <w:r>
        <w:t xml:space="preserve"> </w:t>
      </w:r>
      <w:r>
        <w:rPr>
          <w:bCs/>
          <w:b/>
        </w:rPr>
        <w:t xml:space="preserve">अप्सु (apsu)</w:t>
      </w:r>
      <w:r>
        <w:t xml:space="preserve"> </w:t>
      </w:r>
      <w:r>
        <w:t xml:space="preserve">— in the waters |</w:t>
      </w:r>
      <w:r>
        <w:t xml:space="preserve"> </w:t>
      </w:r>
      <w:r>
        <w:rPr>
          <w:bCs/>
          <w:b/>
        </w:rPr>
        <w:t xml:space="preserve">भेषजम् (bheṣajam)</w:t>
      </w:r>
      <w:r>
        <w:t xml:space="preserve"> </w:t>
      </w:r>
      <w:r>
        <w:t xml:space="preserve">— the medicine which cures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all gods and the priests [the Brahmins] and the rest |</w:t>
      </w:r>
      <w:r>
        <w:t xml:space="preserve"> </w:t>
      </w:r>
      <w:r>
        <w:rPr>
          <w:bCs/>
          <w:b/>
        </w:rPr>
        <w:t xml:space="preserve">अपाम् (apām)</w:t>
      </w:r>
      <w:r>
        <w:t xml:space="preserve"> </w:t>
      </w:r>
      <w:r>
        <w:t xml:space="preserve">— of the waters |</w:t>
      </w:r>
      <w:r>
        <w:t xml:space="preserve"> </w:t>
      </w:r>
      <w:r>
        <w:rPr>
          <w:bCs/>
          <w:b/>
        </w:rPr>
        <w:t xml:space="preserve">प्रशस्तये (praśastaye)</w:t>
      </w:r>
      <w:r>
        <w:t xml:space="preserve"> </w:t>
      </w:r>
      <w:r>
        <w:t xml:space="preserve">— for praising [the deity] |</w:t>
      </w:r>
      <w:r>
        <w:t xml:space="preserve"> </w:t>
      </w:r>
      <w:r>
        <w:rPr>
          <w:bCs/>
          <w:b/>
        </w:rPr>
        <w:t xml:space="preserve">वाजिनः (vājinaḥ)</w:t>
      </w:r>
      <w:r>
        <w:t xml:space="preserve"> </w:t>
      </w:r>
      <w:r>
        <w:t xml:space="preserve">— swift [prepared quickly] |</w:t>
      </w:r>
      <w:r>
        <w:t xml:space="preserve"> </w:t>
      </w:r>
      <w:r>
        <w:rPr>
          <w:bCs/>
          <w:b/>
        </w:rPr>
        <w:t xml:space="preserve">भवत (bhavata)</w:t>
      </w:r>
      <w:r>
        <w:t xml:space="preserve"> </w:t>
      </w:r>
      <w:r>
        <w:t xml:space="preserve">— become.</w:t>
      </w:r>
    </w:p>
    <w:p>
      <w:pPr>
        <w:pStyle w:val="BodyText"/>
      </w:pPr>
      <w:r>
        <w:rPr>
          <w:bCs/>
          <w:b/>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r>
        <w:t xml:space="preserve"> </w:t>
      </w:r>
      <w:r>
        <w:rPr>
          <w:iCs/>
          <w:i/>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Cs/>
          <w:i/>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w:t>
      </w:r>
      <w:r>
        <w:t xml:space="preserve">The waters are all this, all beings; the waters are breath; the waters are cattle, food,</w:t>
      </w:r>
      <w:r>
        <w:t xml:space="preserve"> </w:t>
      </w:r>
      <w:r>
        <w:rPr>
          <w:iCs/>
          <w:i/>
        </w:rPr>
        <w:t xml:space="preserve">amṛta</w:t>
      </w:r>
      <w:r>
        <w:t xml:space="preserve">; the waters are</w:t>
      </w:r>
      <w:r>
        <w:t xml:space="preserve"> </w:t>
      </w:r>
      <w:r>
        <w:rPr>
          <w:iCs/>
          <w:i/>
        </w:rPr>
        <w:t xml:space="preserve">samrāj</w:t>
      </w:r>
      <w:r>
        <w:t xml:space="preserve">,</w:t>
      </w:r>
      <w:r>
        <w:t xml:space="preserve"> </w:t>
      </w:r>
      <w:r>
        <w:rPr>
          <w:iCs/>
          <w:i/>
        </w:rPr>
        <w:t xml:space="preserve">virāj</w:t>
      </w:r>
      <w:r>
        <w:t xml:space="preserve">,</w:t>
      </w:r>
      <w:r>
        <w:t xml:space="preserve"> </w:t>
      </w:r>
      <w:r>
        <w:rPr>
          <w:iCs/>
          <w:i/>
        </w:rPr>
        <w:t xml:space="preserve">svarāj</w:t>
      </w:r>
      <w:r>
        <w:t xml:space="preserve">; the waters are the metres, the lights, the</w:t>
      </w:r>
      <w:r>
        <w:t xml:space="preserve"> </w:t>
      </w:r>
      <w:r>
        <w:rPr>
          <w:iCs/>
          <w:i/>
        </w:rPr>
        <w:t xml:space="preserve">yajus</w:t>
      </w:r>
      <w:r>
        <w:t xml:space="preserve"> </w:t>
      </w:r>
      <w:r>
        <w:t xml:space="preserve">formulas, the truth; the waters are all the deities;</w:t>
      </w:r>
      <w:r>
        <w:t xml:space="preserve"> </w:t>
      </w:r>
      <w:r>
        <w:rPr>
          <w:iCs/>
          <w:i/>
        </w:rPr>
        <w:t xml:space="preserve">bhūr bhuvaḥ suvar</w:t>
      </w:r>
      <w:r>
        <w:t xml:space="preserve">; the waters;</w:t>
      </w:r>
      <w:r>
        <w:t xml:space="preserve"> </w:t>
      </w:r>
      <w:r>
        <w:rPr>
          <w:iCs/>
          <w:i/>
        </w:rPr>
        <w:t xml:space="preserve">om</w:t>
      </w:r>
      <w:r>
        <w:t xml:space="preserve">.</w:t>
      </w:r>
      <w:r>
        <w:t xml:space="preserve">”</w:t>
      </w:r>
      <w:r>
        <w:t xml:space="preserve"> </w:t>
      </w:r>
      <w:r>
        <w:rPr>
          <w:iCs/>
          <w:i/>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Cs/>
          <w:i/>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Cs/>
          <w:i/>
        </w:rPr>
        <w:t xml:space="preserve">amṛta</w:t>
      </w:r>
      <w:r>
        <w:t xml:space="preserve"> </w:t>
      </w:r>
      <w:r>
        <w:t xml:space="preserve">is no exaggeration. Since water is one of the five elements, and since the śruti says</w:t>
      </w:r>
      <w:r>
        <w:t xml:space="preserve"> </w:t>
      </w:r>
      <w:r>
        <w:rPr>
          <w:iCs/>
          <w:i/>
        </w:rPr>
        <w:t xml:space="preserve">apo vā idam agre salilam āsīt</w:t>
      </w:r>
      <w:r>
        <w:t xml:space="preserve"> </w:t>
      </w:r>
      <w:r>
        <w:t xml:space="preserve">(</w:t>
      </w:r>
      <w:r>
        <w:t xml:space="preserve">‘</w:t>
      </w:r>
      <w:r>
        <w:t xml:space="preserve">in the beginning this was water</w:t>
      </w:r>
      <w:r>
        <w:t xml:space="preserve">’</w:t>
      </w:r>
      <w:r>
        <w:t xml:space="preserve">), it is proper to say that all things are produced from water or that water is the root of all things; hence śruti declares water to be the form of all the deities.</w:t>
      </w:r>
    </w:p>
    <w:p>
      <w:pPr>
        <w:pStyle w:val="BodyText"/>
      </w:pPr>
      <w:r>
        <w:rPr>
          <w:bCs/>
          <w:b/>
        </w:rPr>
        <w:t xml:space="preserve">अमृतं भेषजम्</w:t>
      </w:r>
      <w:r>
        <w:t xml:space="preserve"> </w:t>
      </w:r>
      <w:r>
        <w:t xml:space="preserve">— water is called</w:t>
      </w:r>
      <w:r>
        <w:t xml:space="preserve"> </w:t>
      </w:r>
      <w:r>
        <w:rPr>
          <w:iCs/>
          <w:i/>
        </w:rPr>
        <w:t xml:space="preserve">amṛta</w:t>
      </w:r>
      <w:r>
        <w:t xml:space="preserve"> </w:t>
      </w:r>
      <w:r>
        <w:t xml:space="preserve">because it is indispensable to living things and is the support of life. Since the word</w:t>
      </w:r>
      <w:r>
        <w:t xml:space="preserve"> </w:t>
      </w:r>
      <w:r>
        <w:rPr>
          <w:iCs/>
          <w:i/>
        </w:rPr>
        <w:t xml:space="preserve">apaḥ</w:t>
      </w:r>
      <w:r>
        <w:t xml:space="preserve"> </w:t>
      </w:r>
      <w:r>
        <w:t xml:space="preserve">indicates things in liquid form, it is also reasonable to call water</w:t>
      </w:r>
      <w:r>
        <w:t xml:space="preserve"> </w:t>
      </w:r>
      <w:r>
        <w:rPr>
          <w:iCs/>
          <w:i/>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Cs/>
          <w:i/>
        </w:rPr>
        <w:t xml:space="preserve">Āyurveda</w:t>
      </w:r>
      <w:r>
        <w:t xml:space="preserve">.</w:t>
      </w:r>
    </w:p>
    <w:p>
      <w:pPr>
        <w:pStyle w:val="BodyText"/>
      </w:pPr>
      <w:r>
        <w:rPr>
          <w:bCs/>
          <w:b/>
        </w:rPr>
        <w:t xml:space="preserve">देवाः</w:t>
      </w:r>
      <w:r>
        <w:t xml:space="preserve"> </w:t>
      </w:r>
      <w:r>
        <w:t xml:space="preserve">— though addressed to the</w:t>
      </w:r>
      <w:r>
        <w:t xml:space="preserve"> </w:t>
      </w:r>
      <w:r>
        <w:rPr>
          <w:iCs/>
          <w:i/>
        </w:rPr>
        <w:t xml:space="preserve">devas</w:t>
      </w:r>
      <w:r>
        <w:t xml:space="preserve">, the word can be taken as meaning the priests and sacrificers, and also the deities; or as the Brahmin priests, who are visible deities: the śruti passages say</w:t>
      </w:r>
      <w:r>
        <w:t xml:space="preserve"> </w:t>
      </w:r>
      <w:r>
        <w:rPr>
          <w:iCs/>
          <w:i/>
        </w:rPr>
        <w:t xml:space="preserve">ete vai devāḥ pratyakṣaṃ yad brāhmaṇāḥ</w:t>
      </w:r>
      <w:r>
        <w:t xml:space="preserve"> </w:t>
      </w:r>
      <w:r>
        <w:t xml:space="preserve">(</w:t>
      </w:r>
      <w:r>
        <w:t xml:space="preserve">‘</w:t>
      </w:r>
      <w:r>
        <w:t xml:space="preserve">these Brahmins are visibly the gods</w:t>
      </w:r>
      <w:r>
        <w:t xml:space="preserve">’</w:t>
      </w:r>
      <w:r>
        <w:t xml:space="preserve">), and so the Brahmins are addressed by the word</w:t>
      </w:r>
      <w:r>
        <w:t xml:space="preserve"> </w:t>
      </w:r>
      <w:r>
        <w:rPr>
          <w:iCs/>
          <w:i/>
        </w:rPr>
        <w:t xml:space="preserve">deva</w:t>
      </w:r>
      <w:r>
        <w:t xml:space="preserve">.</w:t>
      </w:r>
      <w:r>
        <w:t xml:space="preserve"> </w:t>
      </w:r>
      <w:r>
        <w:rPr>
          <w:bCs/>
          <w:b/>
        </w:rPr>
        <w:t xml:space="preserve">वाजिनः</w:t>
      </w:r>
      <w:r>
        <w:t xml:space="preserve"> </w:t>
      </w:r>
      <w:r>
        <w:t xml:space="preserve">—</w:t>
      </w:r>
      <w:r>
        <w:t xml:space="preserve"> </w:t>
      </w:r>
      <w:r>
        <w:rPr>
          <w:iCs/>
          <w:i/>
        </w:rPr>
        <w:t xml:space="preserve">vegavantaḥ, śīghragāminaḥ</w:t>
      </w:r>
      <w:r>
        <w:t xml:space="preserve">: swift, quick, without delay; or, since</w:t>
      </w:r>
      <w:r>
        <w:t xml:space="preserve"> </w:t>
      </w:r>
      <w:r>
        <w:rPr>
          <w:iCs/>
          <w:i/>
        </w:rPr>
        <w:t xml:space="preserve">annaṃ vai vājaḥ</w:t>
      </w:r>
      <w:r>
        <w:t xml:space="preserve"> </w:t>
      </w:r>
      <w:r>
        <w:t xml:space="preserve">(</w:t>
      </w:r>
      <w:r>
        <w:t xml:space="preserve">‘</w:t>
      </w:r>
      <w:r>
        <w:t xml:space="preserve">food is</w:t>
      </w:r>
      <w:r>
        <w:t xml:space="preserve"> </w:t>
      </w:r>
      <w:r>
        <w:rPr>
          <w:iCs/>
          <w:i/>
        </w:rPr>
        <w:t xml:space="preserve">vāja</w:t>
      </w:r>
      <w:r>
        <w:t xml:space="preserve">’</w:t>
      </w:r>
      <w:r>
        <w:t xml:space="preserve">, śruti),</w:t>
      </w:r>
      <w:r>
        <w:t xml:space="preserve"> </w:t>
      </w:r>
      <w:r>
        <w:t xml:space="preserve">‘</w:t>
      </w:r>
      <w:r>
        <w:t xml:space="preserve">possessing food or oblation</w:t>
      </w:r>
      <w:r>
        <w:t xml:space="preserve">’</w:t>
      </w:r>
      <w:r>
        <w:t xml:space="preserve">:</w:t>
      </w:r>
      <w:r>
        <w:t xml:space="preserve"> </w:t>
      </w:r>
      <w:r>
        <w:t xml:space="preserve">‘</w:t>
      </w:r>
      <w:r>
        <w:t xml:space="preserve">praise with offerings</w:t>
      </w:r>
      <w:r>
        <w:t xml:space="preserve">’</w:t>
      </w:r>
      <w:r>
        <w:t xml:space="preserve"> </w:t>
      </w:r>
      <w:r>
        <w:t xml:space="preserve">may be taken as the sense.</w:t>
      </w:r>
    </w:p>
    <w:p>
      <w:r>
        <w:pict>
          <v:rect style="width:0;height:1.5pt" o:hralign="center" o:hrstd="t" o:hr="t"/>
        </w:pict>
      </w:r>
    </w:p>
    <w:bookmarkEnd w:id="70"/>
    <w:bookmarkStart w:id="71" w:name="pages-219222-sūkta-23-rik-20"/>
    <w:p>
      <w:pPr>
        <w:pStyle w:val="Heading3"/>
      </w:pPr>
      <w:r>
        <w:t xml:space="preserve">Pages 219–222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Cs/>
          <w:i/>
        </w:rPr>
        <w:t xml:space="preserve">apsu me somo abravīd antar viśvāni bheṣajā | agniṃ ca viśvaśambhuvam āpaś ca viśvabheṣajīḥ || 20 ||</w:t>
      </w:r>
    </w:p>
    <w:p>
      <w:pPr>
        <w:pStyle w:val="BodyText"/>
      </w:pPr>
      <w:r>
        <w:rPr>
          <w:bCs/>
          <w:b/>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Cs/>
          <w:i/>
        </w:rPr>
        <w:t xml:space="preserve">ap-su | me | somaḥ | abravīt | antaḥ | viśvāni | bheṣajā || agnim | ca | viśva-śambhuvam | āpaḥ | ca | viśva-bheṣajīḥ || 20 ||</w:t>
      </w:r>
    </w:p>
    <w:p>
      <w:pPr>
        <w:pStyle w:val="BodyText"/>
      </w:pPr>
      <w:r>
        <w:rPr>
          <w:bCs/>
          <w:b/>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Cs/>
          <w:i/>
        </w:rPr>
        <w:t xml:space="preserve">kārīryām uttarasyājyabhāgasyāpsu ma ity eṣānuvākyā | varṣakāmeṣṭir iti khaṇḍe — apsv agne sadhiṣṭava [?] apsu me somo abravīt (ā. 3-13 [?]) iti sūtritam ||</w:t>
      </w:r>
      <w:r>
        <w:t xml:space="preserve"> </w:t>
      </w:r>
      <w:r>
        <w:rPr>
          <w:iCs/>
          <w:i/>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Cs/>
          <w:b/>
        </w:rPr>
        <w:t xml:space="preserve">Translation:</w:t>
      </w:r>
      <w:r>
        <w:t xml:space="preserve"> </w:t>
      </w:r>
      <w:r>
        <w:t xml:space="preserve">“</w:t>
      </w:r>
      <w:r>
        <w:t xml:space="preserve">In the</w:t>
      </w:r>
      <w:r>
        <w:t xml:space="preserve"> </w:t>
      </w:r>
      <w:r>
        <w:rPr>
          <w:iCs/>
          <w:i/>
        </w:rPr>
        <w:t xml:space="preserve">kārīrī</w:t>
      </w:r>
      <w:r>
        <w:t xml:space="preserve"> </w:t>
      </w:r>
      <w:r>
        <w:t xml:space="preserve">[rite], of the second</w:t>
      </w:r>
      <w:r>
        <w:t xml:space="preserve"> </w:t>
      </w:r>
      <w:r>
        <w:rPr>
          <w:iCs/>
          <w:i/>
        </w:rPr>
        <w:t xml:space="preserve">ājyabhāga</w:t>
      </w:r>
      <w:r>
        <w:t xml:space="preserve"> </w:t>
      </w:r>
      <w:r>
        <w:t xml:space="preserve">(the later butter-portion), the rik</w:t>
      </w:r>
      <w:r>
        <w:t xml:space="preserve"> </w:t>
      </w:r>
      <w:r>
        <w:rPr>
          <w:iCs/>
          <w:i/>
        </w:rPr>
        <w:t xml:space="preserve">apsu me</w:t>
      </w:r>
      <w:r>
        <w:t xml:space="preserve"> </w:t>
      </w:r>
      <w:r>
        <w:t xml:space="preserve">is the</w:t>
      </w:r>
      <w:r>
        <w:t xml:space="preserve"> </w:t>
      </w:r>
      <w:r>
        <w:rPr>
          <w:iCs/>
          <w:i/>
        </w:rPr>
        <w:t xml:space="preserve">anuvākyā</w:t>
      </w:r>
      <w:r>
        <w:t xml:space="preserve">; in the section</w:t>
      </w:r>
      <w:r>
        <w:t xml:space="preserve"> </w:t>
      </w:r>
      <w:r>
        <w:rPr>
          <w:iCs/>
          <w:i/>
        </w:rPr>
        <w:t xml:space="preserve">varṣakāmeṣṭi</w:t>
      </w:r>
      <w:r>
        <w:t xml:space="preserve">:</w:t>
      </w:r>
      <w:r>
        <w:t xml:space="preserve"> </w:t>
      </w:r>
      <w:r>
        <w:t xml:space="preserve">‘</w:t>
      </w:r>
      <w:r>
        <w:t xml:space="preserve">the riks</w:t>
      </w:r>
      <w:r>
        <w:t xml:space="preserve"> </w:t>
      </w:r>
      <w:r>
        <w:rPr>
          <w:iCs/>
          <w:i/>
        </w:rPr>
        <w:t xml:space="preserve">apsv agne sadhiṣṭava</w:t>
      </w:r>
      <w:r>
        <w:t xml:space="preserve"> </w:t>
      </w:r>
      <w:r>
        <w:t xml:space="preserve">[?] and</w:t>
      </w:r>
      <w:r>
        <w:t xml:space="preserve"> </w:t>
      </w:r>
      <w:r>
        <w:rPr>
          <w:iCs/>
          <w:i/>
        </w:rPr>
        <w:t xml:space="preserve">apsu me somo abravīt</w:t>
      </w:r>
      <w:r>
        <w:t xml:space="preserve">’</w:t>
      </w:r>
      <w:r>
        <w:t xml:space="preserve"> </w:t>
      </w:r>
      <w:r>
        <w:t xml:space="preserve">(Āś. [3-13] [?]) — so it is laid down.</w:t>
      </w:r>
      <w:r>
        <w:t xml:space="preserve"> </w:t>
      </w:r>
      <w:r>
        <w:t xml:space="preserve">‘</w:t>
      </w:r>
      <w:r>
        <w:t xml:space="preserve">In the waters, within (</w:t>
      </w:r>
      <w:r>
        <w:rPr>
          <w:iCs/>
          <w:i/>
        </w:rPr>
        <w:t xml:space="preserve">antaḥ</w:t>
      </w:r>
      <w:r>
        <w:t xml:space="preserve">), are all (</w:t>
      </w:r>
      <w:r>
        <w:rPr>
          <w:iCs/>
          <w:i/>
        </w:rPr>
        <w:t xml:space="preserve">viśvāni</w:t>
      </w:r>
      <w:r>
        <w:t xml:space="preserve">) medicines (</w:t>
      </w:r>
      <w:r>
        <w:rPr>
          <w:iCs/>
          <w:i/>
        </w:rPr>
        <w:t xml:space="preserve">bheṣajā</w:t>
      </w:r>
      <w:r>
        <w:t xml:space="preserve">)</w:t>
      </w:r>
      <w:r>
        <w:t xml:space="preserve">’</w:t>
      </w:r>
      <w:r>
        <w:t xml:space="preserve">, Soma, the god, said to me, the</w:t>
      </w:r>
      <w:r>
        <w:t xml:space="preserve"> </w:t>
      </w:r>
      <w:r>
        <w:rPr>
          <w:iCs/>
          <w:i/>
        </w:rPr>
        <w:t xml:space="preserve">mantradraṣṭṛ</w:t>
      </w:r>
      <w:r>
        <w:t xml:space="preserve"> </w:t>
      </w:r>
      <w:r>
        <w:t xml:space="preserve">seer. Likewise Soma told [me] of Agni,</w:t>
      </w:r>
      <w:r>
        <w:t xml:space="preserve"> </w:t>
      </w:r>
      <w:r>
        <w:rPr>
          <w:iCs/>
          <w:i/>
        </w:rPr>
        <w:t xml:space="preserve">viśvaśambhū</w:t>
      </w:r>
      <w:r>
        <w:t xml:space="preserve"> </w:t>
      </w:r>
      <w:r>
        <w:t xml:space="preserve">— the benefactor of the whole world — who is also in the waters. And so the Taittirīyas record Agni’s entry into the waters:</w:t>
      </w:r>
      <w:r>
        <w:t xml:space="preserve"> </w:t>
      </w:r>
      <w:r>
        <w:t xml:space="preserve">‘</w:t>
      </w:r>
      <w:r>
        <w:t xml:space="preserve">Agni had three elder brothers; Agni, Soma, [Varuṇa?] entered [the waters]</w:t>
      </w:r>
      <w:r>
        <w:t xml:space="preserve">’</w:t>
      </w:r>
      <w:r>
        <w:t xml:space="preserve"> </w:t>
      </w:r>
      <w:r>
        <w:t xml:space="preserve">(Tai. Saṃ. [2-6-6-1] [?]). It is well known that the creepers and herbs, and the roots of trees and the like, being produced by rain, abide in water.</w:t>
      </w:r>
      <w:r>
        <w:t xml:space="preserve"> </w:t>
      </w:r>
      <w:r>
        <w:rPr>
          <w:iCs/>
          <w:i/>
        </w:rPr>
        <w:t xml:space="preserve">Viśvabheṣajīḥ</w:t>
      </w:r>
      <w:r>
        <w:t xml:space="preserve">: the waters in which all medicines are — [he told of] such waters too.</w:t>
      </w:r>
      <w:r>
        <w:t xml:space="preserve"> </w:t>
      </w:r>
      <w:r>
        <w:rPr>
          <w:iCs/>
          <w:i/>
        </w:rPr>
        <w:t xml:space="preserve">Bheṣajā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 [from]</w:t>
      </w:r>
      <w:r>
        <w:t xml:space="preserve"> </w:t>
      </w:r>
      <w:r>
        <w:rPr>
          <w:iCs/>
          <w:i/>
        </w:rPr>
        <w:t xml:space="preserve">bhū</w:t>
      </w:r>
      <w:r>
        <w:t xml:space="preserve"> </w:t>
      </w:r>
      <w:r>
        <w:t xml:space="preserve">with an included causative sense, with</w:t>
      </w:r>
      <w:r>
        <w:t xml:space="preserve"> </w:t>
      </w:r>
      <w:r>
        <w:rPr>
          <w:iCs/>
          <w:i/>
        </w:rPr>
        <w:t xml:space="preserve">kvip</w:t>
      </w:r>
      <w:r>
        <w:t xml:space="preserve">; the accent of the first member by</w:t>
      </w:r>
      <w:r>
        <w:t xml:space="preserve"> </w:t>
      </w:r>
      <w:r>
        <w:rPr>
          <w:iCs/>
          <w:i/>
        </w:rPr>
        <w:t xml:space="preserve">vyatyaya</w:t>
      </w:r>
      <w:r>
        <w:t xml:space="preserve">; or:</w:t>
      </w:r>
      <w:r>
        <w:t xml:space="preserve"> </w:t>
      </w:r>
      <w:r>
        <w:t xml:space="preserve">‘</w:t>
      </w:r>
      <w:r>
        <w:t xml:space="preserve">he whose every action brings happiness</w:t>
      </w:r>
      <w:r>
        <w:t xml:space="preserve">’</w:t>
      </w:r>
      <w:r>
        <w:t xml:space="preserve">; in the</w:t>
      </w:r>
      <w:r>
        <w:t xml:space="preserve"> </w:t>
      </w:r>
      <w:r>
        <w:rPr>
          <w:iCs/>
          <w:i/>
        </w:rPr>
        <w:t xml:space="preserve">bahuvrīhi</w:t>
      </w:r>
      <w:r>
        <w:t xml:space="preserve"> </w:t>
      </w:r>
      <w:r>
        <w:t xml:space="preserve">P. 6-2-106 [</w:t>
      </w:r>
      <w:r>
        <w:rPr>
          <w:iCs/>
          <w:i/>
        </w:rPr>
        <w:t xml:space="preserve">viśvaṃ saṃjñāyām</w:t>
      </w:r>
      <w:r>
        <w:t xml:space="preserve">] gives the accent on the end of the first member.</w:t>
      </w:r>
      <w:r>
        <w:t xml:space="preserve"> </w:t>
      </w:r>
      <w:r>
        <w:rPr>
          <w:iCs/>
          <w:i/>
        </w:rPr>
        <w:t xml:space="preserve">Āpaḥ</w:t>
      </w:r>
      <w:r>
        <w:t xml:space="preserve">:</w:t>
      </w:r>
      <w:r>
        <w:t xml:space="preserve"> </w:t>
      </w:r>
      <w:r>
        <w:rPr>
          <w:iCs/>
          <w:i/>
        </w:rPr>
        <w:t xml:space="preserve">jas</w:t>
      </w:r>
      <w:r>
        <w:t xml:space="preserve"> </w:t>
      </w:r>
      <w:r>
        <w:t xml:space="preserve">instead of</w:t>
      </w:r>
      <w:r>
        <w:t xml:space="preserve"> </w:t>
      </w:r>
      <w:r>
        <w:rPr>
          <w:iCs/>
          <w:i/>
        </w:rPr>
        <w:t xml:space="preserve">śas</w:t>
      </w:r>
      <w:r>
        <w:t xml:space="preserve"> </w:t>
      </w:r>
      <w:r>
        <w:t xml:space="preserve">by</w:t>
      </w:r>
      <w:r>
        <w:t xml:space="preserve"> </w:t>
      </w:r>
      <w:r>
        <w:rPr>
          <w:iCs/>
          <w:i/>
        </w:rPr>
        <w:t xml:space="preserve">vyatyaya</w:t>
      </w:r>
      <w:r>
        <w:t xml:space="preserve">; lengthening of the penultimate by P. 6-4-11 [</w:t>
      </w:r>
      <w:r>
        <w:rPr>
          <w:iCs/>
          <w:i/>
        </w:rPr>
        <w:t xml:space="preserve">apṛnn…</w:t>
      </w:r>
      <w:r>
        <w:t xml:space="preserve">].</w:t>
      </w:r>
      <w:r>
        <w:t xml:space="preserve"> </w:t>
      </w:r>
      <w:r>
        <w:rPr>
          <w:iCs/>
          <w:i/>
        </w:rPr>
        <w:t xml:space="preserve">Viśvabheṣajīḥ</w:t>
      </w:r>
      <w:r>
        <w:t xml:space="preserve">: as</w:t>
      </w:r>
      <w:r>
        <w:t xml:space="preserve"> </w:t>
      </w:r>
      <w:r>
        <w:rPr>
          <w:iCs/>
          <w:i/>
        </w:rPr>
        <w:t xml:space="preserve">viśvaśambhū</w:t>
      </w:r>
      <w:r>
        <w:t xml:space="preserve">.</w:t>
      </w:r>
      <w:r>
        <w:t xml:space="preserve">”</w:t>
      </w:r>
      <w:r>
        <w:t xml:space="preserve"> </w:t>
      </w:r>
      <w:r>
        <w:rPr>
          <w:iCs/>
          <w:i/>
        </w:rPr>
        <w:t xml:space="preserve">(Grammar pages 221–222, noted briefly: the words treated are</w:t>
      </w:r>
      <w:r>
        <w:t xml:space="preserve"> </w:t>
      </w:r>
      <w:r>
        <w:t xml:space="preserve">bheṣajā</w:t>
      </w:r>
      <w:r>
        <w:t xml:space="preserve"> </w:t>
      </w:r>
      <w:r>
        <w:rPr>
          <w:iCs/>
          <w:i/>
        </w:rPr>
        <w:t xml:space="preserve">[</w:t>
      </w:r>
      <w:r>
        <w:rPr>
          <w:iCs/>
          <w:i/>
          <w:iCs/>
          <w:i/>
        </w:rPr>
        <w:t xml:space="preserve">jas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viśvaśambhuvam</w:t>
      </w:r>
      <w:r>
        <w:t xml:space="preserve"> </w:t>
      </w:r>
      <w:r>
        <w:rPr>
          <w:iCs/>
          <w:i/>
        </w:rPr>
        <w:t xml:space="preserve">[</w:t>
      </w:r>
      <w:r>
        <w:rPr>
          <w:iCs/>
          <w:i/>
          <w:iCs/>
          <w:i/>
        </w:rPr>
        <w:t xml:space="preserve">viśvasya śaṃ bhavatīti</w:t>
      </w:r>
      <w:r>
        <w:rPr>
          <w:iCs/>
          <w:i/>
        </w:rPr>
        <w:t xml:space="preserve"> </w:t>
      </w:r>
      <w:r>
        <w:rPr>
          <w:iCs/>
          <w:i/>
        </w:rPr>
        <w:t xml:space="preserve">— an included causative sense of</w:t>
      </w:r>
      <w:r>
        <w:rPr>
          <w:iCs/>
          <w:i/>
        </w:rPr>
        <w:t xml:space="preserve"> </w:t>
      </w:r>
      <w:r>
        <w:rPr>
          <w:iCs/>
          <w:i/>
          <w:iCs/>
          <w:i/>
        </w:rPr>
        <w:t xml:space="preserve">bhū</w:t>
      </w:r>
      <w:r>
        <w:rPr>
          <w:iCs/>
          <w:i/>
        </w:rPr>
        <w:t xml:space="preserve">, with* kvip</w:t>
      </w:r>
      <w:r>
        <w:rPr>
          <w:iCs/>
          <w:i/>
        </w:rPr>
        <w:t xml:space="preserve"> </w:t>
      </w:r>
      <w:r>
        <w:rPr>
          <w:iCs/>
          <w:i/>
          <w:iCs/>
          <w:i/>
        </w:rPr>
        <w:t xml:space="preserve">by P. 3-2-76; the loss of the</w:t>
      </w:r>
      <w:r>
        <w:rPr>
          <w:iCs/>
          <w:i/>
          <w:iCs/>
          <w:i/>
        </w:rPr>
        <w:t xml:space="preserve"> </w:t>
      </w:r>
      <w:r>
        <w:rPr>
          <w:iCs/>
          <w:i/>
        </w:rPr>
        <w:t xml:space="preserve">su* of the prātipadika;</w:t>
      </w:r>
      <w:r>
        <w:rPr>
          <w:iCs/>
          <w:i/>
        </w:rPr>
        <w:t xml:space="preserve"> </w:t>
      </w:r>
      <w:r>
        <w:rPr>
          <w:iCs/>
          <w:i/>
          <w:iCs/>
          <w:i/>
        </w:rPr>
        <w:t xml:space="preserve">am</w:t>
      </w:r>
      <w:r>
        <w:rPr>
          <w:iCs/>
          <w:i/>
        </w:rPr>
        <w:t xml:space="preserve"> </w:t>
      </w:r>
      <w:r>
        <w:rPr>
          <w:iCs/>
          <w:i/>
        </w:rPr>
        <w:t xml:space="preserve">for the accusative;</w:t>
      </w:r>
      <w:r>
        <w:rPr>
          <w:iCs/>
          <w:i/>
        </w:rPr>
        <w:t xml:space="preserve"> </w:t>
      </w:r>
      <w:r>
        <w:rPr>
          <w:iCs/>
          <w:i/>
          <w:iCs/>
          <w:i/>
        </w:rPr>
        <w:t xml:space="preserve">uvaṅ</w:t>
      </w:r>
      <w:r>
        <w:rPr>
          <w:iCs/>
          <w:i/>
        </w:rPr>
        <w:t xml:space="preserve"> </w:t>
      </w:r>
      <w:r>
        <w:rPr>
          <w:iCs/>
          <w:i/>
        </w:rPr>
        <w:t xml:space="preserve">by P. 6-4-88; the accent: by P. 6-2-1 the</w:t>
      </w:r>
      <w:r>
        <w:rPr>
          <w:iCs/>
          <w:i/>
        </w:rPr>
        <w:t xml:space="preserve"> </w:t>
      </w:r>
      <w:r>
        <w:rPr>
          <w:iCs/>
          <w:i/>
          <w:iCs/>
          <w:i/>
        </w:rPr>
        <w:t xml:space="preserve">bahuvrīhi</w:t>
      </w:r>
      <w:r>
        <w:rPr>
          <w:iCs/>
          <w:i/>
        </w:rPr>
        <w:t xml:space="preserve"> </w:t>
      </w:r>
      <w:r>
        <w:rPr>
          <w:iCs/>
          <w:i/>
        </w:rPr>
        <w:t xml:space="preserve">would take the first member’s accent, but P. 6-2-106</w:t>
      </w:r>
      <w:r>
        <w:rPr>
          <w:iCs/>
          <w:i/>
        </w:rPr>
        <w:t xml:space="preserve"> </w:t>
      </w:r>
      <w:r>
        <w:rPr>
          <w:iCs/>
          <w:i/>
          <w:iCs/>
          <w:i/>
        </w:rPr>
        <w:t xml:space="preserve">bahuvrīhau viśvaṃ saṃjñāyām</w:t>
      </w:r>
      <w:r>
        <w:rPr>
          <w:iCs/>
          <w:i/>
        </w:rPr>
        <w:t xml:space="preserve"> </w:t>
      </w:r>
      <w:r>
        <w:rPr>
          <w:iCs/>
          <w:i/>
        </w:rPr>
        <w:t xml:space="preserve">gives the acute on the end of* viśva</w:t>
      </w:r>
      <w:r>
        <w:rPr>
          <w:iCs/>
          <w:i/>
          <w:iCs/>
          <w:i/>
        </w:rPr>
        <w:t xml:space="preserve">; the Vedabhāṣya says</w:t>
      </w:r>
      <w:r>
        <w:rPr>
          <w:iCs/>
          <w:i/>
          <w:iCs/>
          <w:i/>
        </w:rPr>
        <w:t xml:space="preserve"> </w:t>
      </w:r>
      <w:r>
        <w:rPr>
          <w:iCs/>
          <w:i/>
          <w:iCs/>
          <w:i/>
        </w:rPr>
        <w:t xml:space="preserve">‘</w:t>
      </w:r>
      <w:r>
        <w:rPr>
          <w:iCs/>
          <w:i/>
          <w:iCs/>
          <w:i/>
          <w:iCs/>
          <w:i/>
        </w:rPr>
        <w:t xml:space="preserve">vyatyayena pūrvapadāntodāttatvam</w:t>
      </w:r>
      <w:r>
        <w:rPr>
          <w:iCs/>
          <w:i/>
          <w:iCs/>
          <w:i/>
        </w:rPr>
        <w:t xml:space="preserve">’</w:t>
      </w:r>
      <w:r>
        <w:rPr>
          <w:iCs/>
          <w:i/>
          <w:iCs/>
          <w:i/>
        </w:rPr>
        <w:t xml:space="preserve">; the second explanation</w:t>
      </w:r>
      <w:r>
        <w:rPr>
          <w:iCs/>
          <w:i/>
        </w:rPr>
        <w:t xml:space="preserve"> </w:t>
      </w:r>
      <w:r>
        <w:rPr>
          <w:iCs/>
          <w:i/>
        </w:rPr>
        <w:t xml:space="preserve">viśve sarve vyāpārāḥ śaṃbhuvaḥ sukarāḥ yasya *as a bahuvrīhi],</w:t>
      </w:r>
      <w:r>
        <w:t xml:space="preserve"> </w:t>
      </w:r>
      <w:r>
        <w:t xml:space="preserve">āpaḥ</w:t>
      </w:r>
      <w:r>
        <w:t xml:space="preserve"> </w:t>
      </w:r>
      <w:r>
        <w:rPr>
          <w:iCs/>
          <w:i/>
        </w:rPr>
        <w:t xml:space="preserve">[</w:t>
      </w:r>
      <w:r>
        <w:rPr>
          <w:iCs/>
          <w:i/>
          <w:iCs/>
          <w:i/>
        </w:rPr>
        <w:t xml:space="preserve">apaḥ</w:t>
      </w:r>
      <w:r>
        <w:rPr>
          <w:iCs/>
          <w:i/>
        </w:rPr>
        <w:t xml:space="preserve"> </w:t>
      </w:r>
      <w:r>
        <w:rPr>
          <w:iCs/>
          <w:i/>
        </w:rPr>
        <w:t xml:space="preserve">is the object of* abravīt</w:t>
      </w:r>
      <w:r>
        <w:rPr>
          <w:iCs/>
          <w:i/>
          <w:iCs/>
          <w:i/>
        </w:rPr>
        <w:t xml:space="preserve">, so the accusative</w:t>
      </w:r>
      <w:r>
        <w:rPr>
          <w:iCs/>
          <w:i/>
          <w:iCs/>
          <w:i/>
        </w:rPr>
        <w:t xml:space="preserve"> </w:t>
      </w:r>
      <w:r>
        <w:rPr>
          <w:iCs/>
          <w:i/>
        </w:rPr>
        <w:t xml:space="preserve">śas* would be expected;</w:t>
      </w:r>
      <w:r>
        <w:rPr>
          <w:iCs/>
          <w:i/>
        </w:rPr>
        <w:t xml:space="preserve"> </w:t>
      </w:r>
      <w:r>
        <w:rPr>
          <w:iCs/>
          <w:i/>
          <w:iCs/>
          <w:i/>
        </w:rPr>
        <w:t xml:space="preserve">jas</w:t>
      </w:r>
      <w:r>
        <w:rPr>
          <w:iCs/>
          <w:i/>
        </w:rPr>
        <w:t xml:space="preserve"> </w:t>
      </w:r>
      <w:r>
        <w:rPr>
          <w:iCs/>
          <w:i/>
        </w:rPr>
        <w:t xml:space="preserve">stands by</w:t>
      </w:r>
      <w:r>
        <w:rPr>
          <w:iCs/>
          <w:i/>
        </w:rPr>
        <w:t xml:space="preserve"> </w:t>
      </w:r>
      <w:r>
        <w:rPr>
          <w:iCs/>
          <w:i/>
          <w:iCs/>
          <w:i/>
        </w:rPr>
        <w:t xml:space="preserve">vyatyaya</w:t>
      </w:r>
      <w:r>
        <w:rPr>
          <w:iCs/>
          <w:i/>
        </w:rPr>
        <w:t xml:space="preserve">, P. 3-1-85; the penultimate lengthening by P. 6-4-11</w:t>
      </w:r>
      <w:r>
        <w:rPr>
          <w:iCs/>
          <w:i/>
        </w:rPr>
        <w:t xml:space="preserve"> </w:t>
      </w:r>
      <w:r>
        <w:rPr>
          <w:iCs/>
          <w:i/>
          <w:iCs/>
          <w:i/>
        </w:rPr>
        <w:t xml:space="preserve">apṛn…</w:t>
      </w:r>
      <w:r>
        <w:rPr>
          <w:iCs/>
          <w:i/>
        </w:rPr>
        <w:t xml:space="preserve"> </w:t>
      </w:r>
      <w:r>
        <w:rPr>
          <w:iCs/>
          <w:i/>
        </w:rPr>
        <w:t xml:space="preserve">[read as</w:t>
      </w:r>
      <w:r>
        <w:rPr>
          <w:iCs/>
          <w:i/>
        </w:rPr>
        <w:t xml:space="preserve"> </w:t>
      </w:r>
      <w:r>
        <w:rPr>
          <w:iCs/>
          <w:i/>
        </w:rPr>
        <w:t xml:space="preserve">‘</w:t>
      </w:r>
      <w:r>
        <w:rPr>
          <w:iCs/>
          <w:i/>
          <w:iCs/>
          <w:i/>
        </w:rPr>
        <w:t xml:space="preserve">āpaḥ</w:t>
      </w:r>
      <w:r>
        <w:rPr>
          <w:iCs/>
          <w:i/>
        </w:rPr>
        <w:t xml:space="preserve">’</w:t>
      </w:r>
      <w:r>
        <w:rPr>
          <w:iCs/>
          <w:i/>
        </w:rPr>
        <w:t xml:space="preserve"> </w:t>
      </w:r>
      <w:r>
        <w:rPr>
          <w:iCs/>
          <w:i/>
        </w:rPr>
        <w:t xml:space="preserve">with</w:t>
      </w:r>
      <w:r>
        <w:rPr>
          <w:iCs/>
          <w:i/>
        </w:rPr>
        <w:t xml:space="preserve"> </w:t>
      </w:r>
      <w:r>
        <w:rPr>
          <w:iCs/>
          <w:i/>
          <w:iCs/>
          <w:i/>
        </w:rPr>
        <w:t xml:space="preserve">as</w:t>
      </w:r>
      <w:r>
        <w:rPr>
          <w:iCs/>
          <w:i/>
        </w:rPr>
        <w:t xml:space="preserve">→</w:t>
      </w:r>
      <w:r>
        <w:rPr>
          <w:iCs/>
          <w:i/>
          <w:iCs/>
          <w:i/>
        </w:rPr>
        <w:t xml:space="preserve">aḥ</w:t>
      </w:r>
      <w:r>
        <w:rPr>
          <w:iCs/>
          <w:i/>
        </w:rPr>
        <w:t xml:space="preserve"> </w:t>
      </w:r>
      <w:r>
        <w:rPr>
          <w:iCs/>
          <w:i/>
        </w:rPr>
        <w:t xml:space="preserve">by P. 8-2-66, 8-3-15]],</w:t>
      </w:r>
      <w:r>
        <w:t xml:space="preserve"> </w:t>
      </w:r>
      <w:r>
        <w:t xml:space="preserve">viśvabheṣajīḥ</w:t>
      </w:r>
      <w:r>
        <w:t xml:space="preserve"> </w:t>
      </w:r>
      <w:r>
        <w:rPr>
          <w:iCs/>
          <w:i/>
        </w:rPr>
        <w:t xml:space="preserve">[</w:t>
      </w:r>
      <w:r>
        <w:rPr>
          <w:iCs/>
          <w:i/>
          <w:iCs/>
          <w:i/>
        </w:rPr>
        <w:t xml:space="preserve">viśvāni bheṣajāni yāsu</w:t>
      </w:r>
      <w:r>
        <w:rPr>
          <w:iCs/>
          <w:i/>
        </w:rPr>
        <w:t xml:space="preserve">;</w:t>
      </w:r>
      <w:r>
        <w:rPr>
          <w:iCs/>
          <w:i/>
        </w:rPr>
        <w:t xml:space="preserve"> </w:t>
      </w:r>
      <w:r>
        <w:rPr>
          <w:iCs/>
          <w:i/>
          <w:iCs/>
          <w:i/>
        </w:rPr>
        <w:t xml:space="preserve">bheṣaja</w:t>
      </w:r>
      <w:r>
        <w:rPr>
          <w:iCs/>
          <w:i/>
        </w:rPr>
        <w:t xml:space="preserve"> </w:t>
      </w:r>
      <w:r>
        <w:rPr>
          <w:iCs/>
          <w:i/>
        </w:rPr>
        <w:t xml:space="preserve">from</w:t>
      </w:r>
      <w:r>
        <w:rPr>
          <w:iCs/>
          <w:i/>
        </w:rPr>
        <w:t xml:space="preserve"> </w:t>
      </w:r>
      <w:r>
        <w:rPr>
          <w:iCs/>
          <w:i/>
          <w:iCs/>
          <w:i/>
        </w:rPr>
        <w:t xml:space="preserve">bhī bhaye</w:t>
      </w:r>
      <w:r>
        <w:rPr>
          <w:iCs/>
          <w:i/>
        </w:rPr>
        <w:t xml:space="preserve"> </w:t>
      </w:r>
      <w:r>
        <w:rPr>
          <w:iCs/>
          <w:i/>
        </w:rPr>
        <w:t xml:space="preserve">+</w:t>
      </w:r>
      <w:r>
        <w:rPr>
          <w:iCs/>
          <w:i/>
        </w:rPr>
        <w:t xml:space="preserve"> </w:t>
      </w:r>
      <w:r>
        <w:rPr>
          <w:iCs/>
          <w:i/>
          <w:iCs/>
          <w:i/>
        </w:rPr>
        <w:t xml:space="preserve">ajip</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 P. 3-2-… Uṇ. 1-[?]</w:t>
      </w:r>
      <w:r>
        <w:rPr>
          <w:iCs/>
          <w:i/>
        </w:rPr>
        <w:t xml:space="preserve"> </w:t>
      </w:r>
      <w:r>
        <w:rPr>
          <w:iCs/>
          <w:i/>
          <w:iCs/>
          <w:i/>
        </w:rPr>
        <w:t xml:space="preserve">bhiyaḥ ṣugguḥ</w:t>
      </w:r>
      <w:r>
        <w:rPr>
          <w:iCs/>
          <w:i/>
        </w:rPr>
        <w:t xml:space="preserve"> </w:t>
      </w:r>
      <w:r>
        <w:rPr>
          <w:iCs/>
          <w:i/>
        </w:rPr>
        <w:t xml:space="preserve">[?];</w:t>
      </w:r>
      <w:r>
        <w:rPr>
          <w:iCs/>
          <w:i/>
        </w:rPr>
        <w:t xml:space="preserve"> </w:t>
      </w:r>
      <w:r>
        <w:rPr>
          <w:iCs/>
          <w:i/>
          <w:iCs/>
          <w:i/>
        </w:rPr>
        <w:t xml:space="preserve">bhiṣaj</w:t>
      </w:r>
      <w:r>
        <w:rPr>
          <w:iCs/>
          <w:i/>
        </w:rPr>
        <w:t xml:space="preserve"> </w:t>
      </w:r>
      <w:r>
        <w:rPr>
          <w:iCs/>
          <w:i/>
        </w:rPr>
        <w:t xml:space="preserve">→</w:t>
      </w:r>
      <w:r>
        <w:rPr>
          <w:iCs/>
          <w:i/>
        </w:rPr>
        <w:t xml:space="preserve"> </w:t>
      </w:r>
      <w:r>
        <w:rPr>
          <w:iCs/>
          <w:i/>
          <w:iCs/>
          <w:i/>
        </w:rPr>
        <w:t xml:space="preserve">bheṣajī</w:t>
      </w:r>
      <w:r>
        <w:rPr>
          <w:iCs/>
          <w:i/>
        </w:rPr>
        <w:t xml:space="preserve"> </w:t>
      </w:r>
      <w:r>
        <w:rPr>
          <w:iCs/>
          <w:i/>
        </w:rPr>
        <w:t xml:space="preserve">with</w:t>
      </w:r>
      <w:r>
        <w:rPr>
          <w:iCs/>
          <w:i/>
        </w:rPr>
        <w:t xml:space="preserve"> </w:t>
      </w:r>
      <w:r>
        <w:rPr>
          <w:iCs/>
          <w:i/>
          <w:iCs/>
          <w:i/>
        </w:rPr>
        <w:t xml:space="preserve">aṇ</w:t>
      </w:r>
      <w:r>
        <w:rPr>
          <w:iCs/>
          <w:i/>
        </w:rPr>
        <w:t xml:space="preserve"> </w:t>
      </w:r>
      <w:r>
        <w:rPr>
          <w:iCs/>
          <w:i/>
        </w:rPr>
        <w:t xml:space="preserve">by P. 4-3-120</w:t>
      </w:r>
      <w:r>
        <w:rPr>
          <w:iCs/>
          <w:i/>
        </w:rPr>
        <w:t xml:space="preserve"> </w:t>
      </w:r>
      <w:r>
        <w:rPr>
          <w:iCs/>
          <w:i/>
          <w:iCs/>
          <w:i/>
        </w:rPr>
        <w:t xml:space="preserve">tasyedam</w:t>
      </w:r>
      <w:r>
        <w:rPr>
          <w:iCs/>
          <w:i/>
        </w:rPr>
        <w:t xml:space="preserve">, vṛddhi for</w:t>
      </w:r>
      <w:r>
        <w:rPr>
          <w:iCs/>
          <w:i/>
        </w:rPr>
        <w:t xml:space="preserve"> </w:t>
      </w:r>
      <w:r>
        <w:rPr>
          <w:iCs/>
          <w:i/>
          <w:iCs/>
          <w:i/>
        </w:rPr>
        <w:t xml:space="preserve">i</w:t>
      </w:r>
      <w:r>
        <w:rPr>
          <w:iCs/>
          <w:i/>
        </w:rPr>
        <w:t xml:space="preserve"> </w:t>
      </w:r>
      <w:r>
        <w:rPr>
          <w:iCs/>
          <w:i/>
        </w:rPr>
        <w:t xml:space="preserve">by P. 7-2-117</w:t>
      </w:r>
      <w:r>
        <w:rPr>
          <w:iCs/>
          <w:i/>
        </w:rPr>
        <w:t xml:space="preserve"> </w:t>
      </w:r>
      <w:r>
        <w:rPr>
          <w:iCs/>
          <w:i/>
          <w:iCs/>
          <w:i/>
        </w:rPr>
        <w:t xml:space="preserve">taddhiteṣv acām ādeḥ</w:t>
      </w:r>
      <w:r>
        <w:rPr>
          <w:iCs/>
          <w:i/>
        </w:rPr>
        <w:t xml:space="preserve">, the feminine</w:t>
      </w:r>
      <w:r>
        <w:rPr>
          <w:iCs/>
          <w:i/>
        </w:rPr>
        <w:t xml:space="preserve"> </w:t>
      </w:r>
      <w:r>
        <w:rPr>
          <w:iCs/>
          <w:i/>
          <w:iCs/>
          <w:i/>
        </w:rPr>
        <w:t xml:space="preserve">ṅīp</w:t>
      </w:r>
      <w:r>
        <w:rPr>
          <w:iCs/>
          <w:i/>
        </w:rPr>
        <w:t xml:space="preserve">; accent of the suffix];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the medicines which cure disease |</w:t>
      </w:r>
      <w:r>
        <w:t xml:space="preserve"> </w:t>
      </w:r>
      <w:r>
        <w:rPr>
          <w:bCs/>
          <w:b/>
        </w:rPr>
        <w:t xml:space="preserve">अग्निं च (agniṃ ca)</w:t>
      </w:r>
      <w:r>
        <w:t xml:space="preserve"> </w:t>
      </w:r>
      <w:r>
        <w:t xml:space="preserve">— and Agni |</w:t>
      </w:r>
      <w:r>
        <w:t xml:space="preserve"> </w:t>
      </w:r>
      <w:r>
        <w:rPr>
          <w:bCs/>
          <w:b/>
        </w:rPr>
        <w:t xml:space="preserve">विश्वशम्भुवम् (viśvaśambhuvam)</w:t>
      </w:r>
      <w:r>
        <w:t xml:space="preserve"> </w:t>
      </w:r>
      <w:r>
        <w:t xml:space="preserve">— one who gives happiness to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with all medicinal herbs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r>
        <w:t xml:space="preserve"> </w:t>
      </w:r>
      <w:r>
        <w:rPr>
          <w:iCs/>
          <w:i/>
        </w:rPr>
        <w:t xml:space="preserve">(pp. 220–)</w:t>
      </w:r>
      <w:r>
        <w:t xml:space="preserve"> </w:t>
      </w:r>
      <w:r>
        <w:rPr>
          <w:bCs/>
          <w:b/>
        </w:rPr>
        <w:t xml:space="preserve">Application.</w:t>
      </w:r>
      <w:r>
        <w:t xml:space="preserve"> </w:t>
      </w:r>
      <w:r>
        <w:t xml:space="preserve">In the</w:t>
      </w:r>
      <w:r>
        <w:t xml:space="preserve"> </w:t>
      </w:r>
      <w:r>
        <w:rPr>
          <w:iCs/>
          <w:i/>
        </w:rPr>
        <w:t xml:space="preserve">kārīrī</w:t>
      </w:r>
      <w:r>
        <w:t xml:space="preserve"> </w:t>
      </w:r>
      <w:r>
        <w:t xml:space="preserve">rite, when the</w:t>
      </w:r>
      <w:r>
        <w:t xml:space="preserve"> </w:t>
      </w:r>
      <w:r>
        <w:rPr>
          <w:iCs/>
          <w:i/>
        </w:rPr>
        <w:t xml:space="preserve">ājyabhāga</w:t>
      </w:r>
      <w:r>
        <w:t xml:space="preserve"> </w:t>
      </w:r>
      <w:r>
        <w:t xml:space="preserve">oblation is made, this rik</w:t>
      </w:r>
      <w:r>
        <w:t xml:space="preserve"> </w:t>
      </w:r>
      <w:r>
        <w:rPr>
          <w:iCs/>
          <w:i/>
        </w:rPr>
        <w:t xml:space="preserve">apsu me somo abravīt</w:t>
      </w:r>
      <w:r>
        <w:t xml:space="preserve"> </w:t>
      </w:r>
      <w:r>
        <w:t xml:space="preserve">is used as *puro-</w:t>
      </w:r>
      <w:r>
        <w:t xml:space="preserve">‘</w:t>
      </w:r>
      <w:r>
        <w:t xml:space="preserve">nuvākyā</w:t>
      </w:r>
      <w:r>
        <w:rPr>
          <w:iCs/>
          <w:i/>
        </w:rPr>
        <w:t xml:space="preserve">; Āśvalāyana’s Śrauta-sūtra, in the section</w:t>
      </w:r>
      <w:r>
        <w:rPr>
          <w:iCs/>
          <w:i/>
        </w:rPr>
        <w:t xml:space="preserve"> </w:t>
      </w:r>
      <w:r>
        <w:t xml:space="preserve">varṣakāmeṣṭi</w:t>
      </w:r>
      <w:r>
        <w:rPr>
          <w:iCs/>
          <w:i/>
        </w:rPr>
        <w:t xml:space="preserve">, says that the riks</w:t>
      </w:r>
      <w:r>
        <w:rPr>
          <w:iCs/>
          <w:i/>
        </w:rPr>
        <w:t xml:space="preserve"> </w:t>
      </w:r>
      <w:r>
        <w:t xml:space="preserve">apsv agne sadhiṣṭava* (Ṛ. Saṃ. [8-39-?]) and</w:t>
      </w:r>
      <w:r>
        <w:t xml:space="preserve"> </w:t>
      </w:r>
      <w:r>
        <w:rPr>
          <w:iCs/>
          <w:i/>
        </w:rPr>
        <w:t xml:space="preserve">apsu me somo abravīt</w:t>
      </w:r>
      <w:r>
        <w:t xml:space="preserve"> </w:t>
      </w:r>
      <w:r>
        <w:t xml:space="preserve">(Ṛ. Saṃ. 1-23-20)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Cs/>
          <w:i/>
        </w:rPr>
        <w:t xml:space="preserve">anuvāka</w:t>
      </w:r>
      <w:r>
        <w:t xml:space="preserve"> </w:t>
      </w:r>
      <w:r>
        <w:rPr>
          <w:iCs/>
          <w:i/>
        </w:rPr>
        <w:t xml:space="preserve">agner vai trayo jyāyāṃso bhrātara āsan</w:t>
      </w:r>
      <w:r>
        <w:t xml:space="preserve">, the sentence</w:t>
      </w:r>
      <w:r>
        <w:t xml:space="preserve"> </w:t>
      </w:r>
      <w:r>
        <w:rPr>
          <w:iCs/>
          <w:i/>
        </w:rPr>
        <w:t xml:space="preserve">so ’psuḥ prāviśat taṃ devatāḥ praiṣam aicchan</w:t>
      </w:r>
      <w:r>
        <w:t xml:space="preserve"> </w:t>
      </w:r>
      <w:r>
        <w:t xml:space="preserve">(’he entered the waters; the gods sought him</w:t>
      </w:r>
      <w:r>
        <w:t xml:space="preserve">’</w:t>
      </w:r>
      <w:r>
        <w:t xml:space="preserve">); an account of this we have already given in the Ṛgveda on this subject [reference left blank in the print].</w:t>
      </w:r>
    </w:p>
    <w:p>
      <w:pPr>
        <w:pStyle w:val="BodyText"/>
      </w:pPr>
      <w:r>
        <w:rPr>
          <w:bCs/>
          <w:b/>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Cs/>
          <w:b/>
        </w:rPr>
        <w:t xml:space="preserve">आपश्च विश्वभेषजीः</w:t>
      </w:r>
      <w:r>
        <w:t xml:space="preserve"> </w:t>
      </w:r>
      <w:r>
        <w:t xml:space="preserve">— we have already explained, under the preceding rik, the sense that water is the means of curing diseases.</w:t>
      </w:r>
      <w:r>
        <w:t xml:space="preserve"> </w:t>
      </w:r>
      <w:r>
        <w:rPr>
          <w:bCs/>
          <w:b/>
        </w:rPr>
        <w:t xml:space="preserve">सोमः</w:t>
      </w:r>
      <w:r>
        <w:t xml:space="preserve"> </w:t>
      </w:r>
      <w:r>
        <w:t xml:space="preserve">— for the word</w:t>
      </w:r>
      <w:r>
        <w:t xml:space="preserve"> </w:t>
      </w:r>
      <w:r>
        <w:rPr>
          <w:iCs/>
          <w:i/>
        </w:rPr>
        <w:t xml:space="preserve">soma</w:t>
      </w:r>
      <w:r>
        <w:t xml:space="preserve"> </w:t>
      </w:r>
      <w:r>
        <w:t xml:space="preserve">the commentator says</w:t>
      </w:r>
      <w:r>
        <w:t xml:space="preserve"> </w:t>
      </w:r>
      <w:r>
        <w:rPr>
          <w:iCs/>
          <w:i/>
        </w:rPr>
        <w:t xml:space="preserve">somo devaḥ</w:t>
      </w:r>
      <w:r>
        <w:t xml:space="preserve">,</w:t>
      </w:r>
      <w:r>
        <w:t xml:space="preserve"> </w:t>
      </w:r>
      <w:r>
        <w:t xml:space="preserve">‘</w:t>
      </w:r>
      <w:r>
        <w:t xml:space="preserve">the deity Soma</w:t>
      </w:r>
      <w:r>
        <w:t xml:space="preserve">’</w:t>
      </w:r>
      <w:r>
        <w:t xml:space="preserve">;</w:t>
      </w:r>
      <w:r>
        <w:t xml:space="preserve"> </w:t>
      </w:r>
      <w:r>
        <w:rPr>
          <w:iCs/>
          <w:i/>
        </w:rPr>
        <w:t xml:space="preserve">soma</w:t>
      </w:r>
      <w:r>
        <w:t xml:space="preserve"> </w:t>
      </w:r>
      <w:r>
        <w:t xml:space="preserve">should be understood as the deity presiding over the herbs and plants — the Moon (</w:t>
      </w:r>
      <w:r>
        <w:rPr>
          <w:iCs/>
          <w:i/>
        </w:rPr>
        <w:t xml:space="preserve">candra</w:t>
      </w:r>
      <w:r>
        <w:t xml:space="preserve">).</w:t>
      </w:r>
    </w:p>
    <w:p>
      <w:r>
        <w:pict>
          <v:rect style="width:0;height:1.5pt" o:hralign="center" o:hrstd="t" o:hr="t"/>
        </w:pict>
      </w:r>
    </w:p>
    <w:bookmarkEnd w:id="71"/>
    <w:bookmarkStart w:id="72" w:name="pages-223226-sūkta-23-rik-21"/>
    <w:p>
      <w:pPr>
        <w:pStyle w:val="Heading3"/>
      </w:pPr>
      <w:r>
        <w:t xml:space="preserve">Pages 223–226 — Sūkta 23, Rik 21</w:t>
      </w:r>
    </w:p>
    <w:p>
      <w:pPr>
        <w:pStyle w:val="FirstParagraph"/>
      </w:pPr>
      <w:r>
        <w:rPr>
          <w:bCs/>
          <w:b/>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Cs/>
          <w:i/>
        </w:rPr>
        <w:t xml:space="preserve">āpaḥ pṛṇīta bheṣajaṃ varūthaṃ tanve mama | jyok ca sūryaṃ dṛśe || 21 ||</w:t>
      </w:r>
    </w:p>
    <w:p>
      <w:pPr>
        <w:pStyle w:val="BodyText"/>
      </w:pPr>
      <w:r>
        <w:rPr>
          <w:bCs/>
          <w:b/>
        </w:rPr>
        <w:t xml:space="preserve">॥ Padapāṭhaḥ ॥</w:t>
      </w:r>
    </w:p>
    <w:p>
      <w:pPr>
        <w:pStyle w:val="BlockText"/>
      </w:pPr>
      <w:r>
        <w:t xml:space="preserve">आपः । पृणीत । भेषजम् । वरूथम् । तन्वे । मम ॥ ज्योक् । च । सूर्यम् । दृशे ॥ २१ ॥</w:t>
      </w:r>
    </w:p>
    <w:p>
      <w:pPr>
        <w:pStyle w:val="FirstParagraph"/>
      </w:pPr>
      <w:r>
        <w:rPr>
          <w:iCs/>
          <w:i/>
        </w:rPr>
        <w:t xml:space="preserve">āpaḥ | pṛṇīta | bheṣajam | varūtham | tanve | mama || jyok | ca | sūryam | dṛśe || 21 ||</w:t>
      </w:r>
    </w:p>
    <w:p>
      <w:pPr>
        <w:pStyle w:val="BodyText"/>
      </w:pPr>
      <w:r>
        <w:rPr>
          <w:bCs/>
          <w:b/>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Cs/>
          <w:i/>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Cs/>
          <w:b/>
        </w:rPr>
        <w:t xml:space="preserve">Translation:</w:t>
      </w:r>
      <w:r>
        <w:t xml:space="preserve"> </w:t>
      </w:r>
      <w:r>
        <w:t xml:space="preserve">“</w:t>
      </w:r>
      <w:r>
        <w:t xml:space="preserve">O Waters! Fill up (</w:t>
      </w:r>
      <w:r>
        <w:rPr>
          <w:iCs/>
          <w:i/>
        </w:rPr>
        <w:t xml:space="preserve">pṛṇīta</w:t>
      </w:r>
      <w:r>
        <w:t xml:space="preserve">) for my body (</w:t>
      </w:r>
      <w:r>
        <w:rPr>
          <w:iCs/>
          <w:i/>
        </w:rPr>
        <w:t xml:space="preserve">tanve</w:t>
      </w:r>
      <w:r>
        <w:t xml:space="preserve">)</w:t>
      </w:r>
      <w:r>
        <w:t xml:space="preserve"> </w:t>
      </w:r>
      <w:r>
        <w:rPr>
          <w:iCs/>
          <w:i/>
        </w:rPr>
        <w:t xml:space="preserve">varūtham</w:t>
      </w:r>
      <w:r>
        <w:t xml:space="preserve"> </w:t>
      </w:r>
      <w:r>
        <w:t xml:space="preserve">— a protecting medicine, a remedy that keeps off disease. And may we, being free of disease, be able to see the sun for a long time (</w:t>
      </w:r>
      <w:r>
        <w:rPr>
          <w:iCs/>
          <w:i/>
        </w:rPr>
        <w:t xml:space="preserve">jyok</w:t>
      </w:r>
      <w:r>
        <w:t xml:space="preserve">, long) — this is to be supplied.</w:t>
      </w:r>
      <w:r>
        <w:t xml:space="preserve">”</w:t>
      </w:r>
      <w:r>
        <w:t xml:space="preserve"> </w:t>
      </w:r>
      <w:r>
        <w:rPr>
          <w:iCs/>
          <w:i/>
        </w:rPr>
        <w:t xml:space="preserve">(Grammar pages 224–226, noted briefly: the words treated are</w:t>
      </w:r>
      <w:r>
        <w:t xml:space="preserve"> </w:t>
      </w:r>
      <w:r>
        <w:t xml:space="preserve">pṛṇīta</w:t>
      </w:r>
      <w:r>
        <w:t xml:space="preserve"> </w:t>
      </w:r>
      <w:r>
        <w:rPr>
          <w:iCs/>
          <w:i/>
        </w:rPr>
        <w:t xml:space="preserve">[</w:t>
      </w:r>
      <w:r>
        <w:rPr>
          <w:iCs/>
          <w:i/>
          <w:iCs/>
          <w:i/>
        </w:rPr>
        <w:t xml:space="preserve">pṝ pālanapūraṇayoḥ</w:t>
      </w:r>
      <w:r>
        <w:rPr>
          <w:iCs/>
          <w:i/>
        </w:rPr>
        <w:t xml:space="preserve">;</w:t>
      </w:r>
      <w:r>
        <w:rPr>
          <w:iCs/>
          <w:i/>
        </w:rPr>
        <w:t xml:space="preserve"> </w:t>
      </w:r>
      <w:r>
        <w:rPr>
          <w:iCs/>
          <w:i/>
          <w:iCs/>
          <w:i/>
        </w:rPr>
        <w:t xml:space="preserve">loṭ</w:t>
      </w:r>
      <w:r>
        <w:rPr>
          <w:iCs/>
          <w:i/>
        </w:rPr>
        <w:t xml:space="preserve"> </w:t>
      </w:r>
      <w:r>
        <w:rPr>
          <w:iCs/>
          <w:i/>
        </w:rPr>
        <w:t xml:space="preserve">2nd plural</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 </w:t>
      </w:r>
      <w:r>
        <w:rPr>
          <w:iCs/>
          <w:i/>
        </w:rPr>
        <w:t xml:space="preserve">by P. 3-4-101;</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 shortening of the root vowel by P. 7-3-80</w:t>
      </w:r>
      <w:r>
        <w:rPr>
          <w:iCs/>
          <w:i/>
        </w:rPr>
        <w:t xml:space="preserve"> </w:t>
      </w:r>
      <w:r>
        <w:rPr>
          <w:iCs/>
          <w:i/>
          <w:iCs/>
          <w:i/>
        </w:rPr>
        <w:t xml:space="preserve">pvādīnāṃ hrasvaḥ</w:t>
      </w:r>
      <w:r>
        <w:rPr>
          <w:iCs/>
          <w:i/>
        </w:rPr>
        <w:t xml:space="preserve">;</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ṇatva</w:t>
      </w:r>
      <w:r>
        <w:rPr>
          <w:iCs/>
          <w:i/>
        </w:rPr>
        <w:t xml:space="preserve"> </w:t>
      </w:r>
      <w:r>
        <w:rPr>
          <w:iCs/>
          <w:i/>
        </w:rPr>
        <w:t xml:space="preserve">of the</w:t>
      </w:r>
      <w:r>
        <w:rPr>
          <w:iCs/>
          <w:i/>
        </w:rPr>
        <w:t xml:space="preserve"> </w:t>
      </w:r>
      <w:r>
        <w:rPr>
          <w:iCs/>
          <w:i/>
          <w:iCs/>
          <w:i/>
        </w:rPr>
        <w:t xml:space="preserve">n</w:t>
      </w:r>
      <w:r>
        <w:rPr>
          <w:iCs/>
          <w:i/>
        </w:rPr>
        <w:t xml:space="preserve"> </w:t>
      </w:r>
      <w:r>
        <w:rPr>
          <w:iCs/>
          <w:i/>
        </w:rPr>
        <w:t xml:space="preserve">by P. 8-4-1</w:t>
      </w:r>
      <w:r>
        <w:rPr>
          <w:iCs/>
          <w:i/>
        </w:rPr>
        <w:t xml:space="preserve"> </w:t>
      </w:r>
      <w:r>
        <w:rPr>
          <w:iCs/>
          <w:i/>
          <w:iCs/>
          <w:i/>
        </w:rPr>
        <w:t xml:space="preserve">raṣābhyāṃ no ṇaḥ</w:t>
      </w:r>
      <w:r>
        <w:rPr>
          <w:iCs/>
          <w:i/>
        </w:rPr>
        <w:t xml:space="preserve">, which makes</w:t>
      </w:r>
      <w:r>
        <w:rPr>
          <w:iCs/>
          <w:i/>
        </w:rPr>
        <w:t xml:space="preserve"> </w:t>
      </w:r>
      <w:r>
        <w:rPr>
          <w:iCs/>
          <w:i/>
          <w:iCs/>
          <w:i/>
        </w:rPr>
        <w:t xml:space="preserve">pṛṇīta</w:t>
      </w:r>
      <w:r>
        <w:rPr>
          <w:iCs/>
          <w:i/>
        </w:rPr>
        <w:t xml:space="preserve">],</w:t>
      </w:r>
      <w:r>
        <w:t xml:space="preserve"> </w:t>
      </w:r>
      <w:r>
        <w:t xml:space="preserve">āpaḥ</w:t>
      </w:r>
      <w:r>
        <w:t xml:space="preserve"> </w:t>
      </w:r>
      <w:r>
        <w:rPr>
          <w:iCs/>
          <w:i/>
        </w:rPr>
        <w:t xml:space="preserve">[vocative plural, with</w:t>
      </w:r>
      <w:r>
        <w:rPr>
          <w:iCs/>
          <w:i/>
        </w:rPr>
        <w:t xml:space="preserve"> </w:t>
      </w:r>
      <w:r>
        <w:rPr>
          <w:iCs/>
          <w:i/>
          <w:iCs/>
          <w:i/>
        </w:rPr>
        <w:t xml:space="preserve">āmantrita</w:t>
      </w:r>
      <w:r>
        <w:rPr>
          <w:iCs/>
          <w:i/>
        </w:rPr>
        <w:t xml:space="preserve"> </w:t>
      </w:r>
      <w:r>
        <w:rPr>
          <w:iCs/>
          <w:i/>
        </w:rPr>
        <w:t xml:space="preserve">status; the verb is not lowered since the vocative before it is treated as non-existent, P. 8-1-72; the verb stands at the pāda-beginning; P. 8-1-28 does not apply; the accent of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anudātta</w:t>
      </w:r>
      <w:r>
        <w:rPr>
          <w:iCs/>
          <w:i/>
        </w:rPr>
        <w:t xml:space="preserve"> </w:t>
      </w:r>
      <w:r>
        <w:rPr>
          <w:iCs/>
          <w:i/>
        </w:rPr>
        <w:t xml:space="preserve">of</w:t>
      </w:r>
      <w:r>
        <w:rPr>
          <w:iCs/>
          <w:i/>
        </w:rPr>
        <w:t xml:space="preserve"> </w:t>
      </w:r>
      <w:r>
        <w:rPr>
          <w:iCs/>
          <w:i/>
          <w:iCs/>
          <w:i/>
        </w:rPr>
        <w:t xml:space="preserve">sārvadhātuka</w:t>
      </w:r>
      <w:r>
        <w:rPr>
          <w:iCs/>
          <w:i/>
        </w:rPr>
        <w:t xml:space="preserve"> </w:t>
      </w:r>
      <w:r>
        <w:rPr>
          <w:iCs/>
          <w:i/>
        </w:rPr>
        <w:t xml:space="preserve">— the Vedabhāṣya notes the Vedic substitutes P. 7-1-39],</w:t>
      </w:r>
      <w:r>
        <w:t xml:space="preserve"> </w:t>
      </w:r>
      <w:r>
        <w:t xml:space="preserve">varūtham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ūthan</w:t>
      </w:r>
      <w:r>
        <w:rPr>
          <w:iCs/>
          <w:i/>
        </w:rPr>
        <w:t xml:space="preserve">, Uṇ. 2-[?]</w:t>
      </w:r>
      <w:r>
        <w:rPr>
          <w:iCs/>
          <w:i/>
        </w:rPr>
        <w:t xml:space="preserve"> </w:t>
      </w:r>
      <w:r>
        <w:rPr>
          <w:iCs/>
          <w:i/>
          <w:iCs/>
          <w:i/>
        </w:rPr>
        <w:t xml:space="preserve">jvaratvarasrivyavimavām upadhāyāś ca</w:t>
      </w:r>
      <w:r>
        <w:rPr>
          <w:iCs/>
          <w:i/>
        </w:rPr>
        <w:t xml:space="preserve"> </w:t>
      </w:r>
      <w:r>
        <w:rPr>
          <w:iCs/>
          <w:i/>
        </w:rPr>
        <w:t xml:space="preserve">— here the form</w:t>
      </w:r>
      <w:r>
        <w:rPr>
          <w:iCs/>
          <w:i/>
        </w:rPr>
        <w:t xml:space="preserve"> </w:t>
      </w:r>
      <w:r>
        <w:rPr>
          <w:iCs/>
          <w:i/>
          <w:iCs/>
          <w:i/>
        </w:rPr>
        <w:t xml:space="preserve">varūtha</w:t>
      </w:r>
      <w:r>
        <w:rPr>
          <w:iCs/>
          <w:i/>
        </w:rPr>
        <w:t xml:space="preserve"> </w:t>
      </w:r>
      <w:r>
        <w:rPr>
          <w:iCs/>
          <w:i/>
        </w:rPr>
        <w:t xml:space="preserve">with</w:t>
      </w:r>
      <w:r>
        <w:rPr>
          <w:iCs/>
          <w:i/>
        </w:rPr>
        <w:t xml:space="preserve"> </w:t>
      </w:r>
      <w:r>
        <w:rPr>
          <w:iCs/>
          <w:i/>
          <w:iCs/>
          <w:i/>
        </w:rPr>
        <w:t xml:space="preserve">ūṭh</w:t>
      </w:r>
      <w:r>
        <w:rPr>
          <w:iCs/>
          <w:i/>
        </w:rPr>
        <w:t xml:space="preserve">;</w:t>
      </w:r>
      <w:r>
        <w:rPr>
          <w:iCs/>
          <w:i/>
        </w:rPr>
        <w:t xml:space="preserve"> </w:t>
      </w:r>
      <w:r>
        <w:rPr>
          <w:iCs/>
          <w:i/>
          <w:iCs/>
          <w:i/>
        </w:rPr>
        <w:t xml:space="preserve">nit</w:t>
      </w:r>
      <w:r>
        <w:rPr>
          <w:iCs/>
          <w:i/>
        </w:rPr>
        <w:t xml:space="preserve">, so first-syllable acute],</w:t>
      </w:r>
      <w:r>
        <w:t xml:space="preserve"> </w:t>
      </w:r>
      <w:r>
        <w:t xml:space="preserve">tanve</w:t>
      </w:r>
      <w:r>
        <w:t xml:space="preserve"> </w:t>
      </w:r>
      <w:r>
        <w:rPr>
          <w:iCs/>
          <w:i/>
        </w:rPr>
        <w:t xml:space="preserve">[</w:t>
      </w:r>
      <w:r>
        <w:rPr>
          <w:iCs/>
          <w:i/>
          <w:iCs/>
          <w:i/>
        </w:rPr>
        <w:t xml:space="preserve">tanū</w:t>
      </w:r>
      <w:r>
        <w:rPr>
          <w:iCs/>
          <w:i/>
        </w:rPr>
        <w:t xml:space="preserve"> </w:t>
      </w:r>
      <w:r>
        <w:rPr>
          <w:iCs/>
          <w:i/>
        </w:rPr>
        <w:t xml:space="preserve">+</w:t>
      </w:r>
      <w:r>
        <w:rPr>
          <w:iCs/>
          <w:i/>
        </w:rPr>
        <w:t xml:space="preserve"> </w:t>
      </w:r>
      <w:r>
        <w:rPr>
          <w:iCs/>
          <w:i/>
          <w:iCs/>
          <w:i/>
        </w:rPr>
        <w:t xml:space="preserve">ṅe</w:t>
      </w:r>
      <w:r>
        <w:rPr>
          <w:iCs/>
          <w:i/>
        </w:rPr>
        <w:t xml:space="preserve">; the</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with the Saṃhitā reading</w:t>
      </w:r>
      <w:r>
        <w:rPr>
          <w:iCs/>
          <w:i/>
        </w:rPr>
        <w:t xml:space="preserve"> </w:t>
      </w:r>
      <w:r>
        <w:rPr>
          <w:iCs/>
          <w:i/>
          <w:iCs/>
          <w:i/>
        </w:rPr>
        <w:t xml:space="preserve">tanve</w:t>
      </w:r>
      <w:r>
        <w:rPr>
          <w:iCs/>
          <w:i/>
        </w:rPr>
        <w:t xml:space="preserve"> </w:t>
      </w:r>
      <w:r>
        <w:rPr>
          <w:iCs/>
          <w:i/>
        </w:rPr>
        <w:t xml:space="preserve">…</w:t>
      </w:r>
      <w:r>
        <w:rPr>
          <w:iCs/>
          <w:i/>
        </w:rPr>
        <w:t xml:space="preserve"> </w:t>
      </w:r>
      <w:r>
        <w:rPr>
          <w:iCs/>
          <w:i/>
          <w:iCs/>
          <w:i/>
        </w:rPr>
        <w:t xml:space="preserve">tanvé</w:t>
      </w:r>
      <w:r>
        <w:rPr>
          <w:iCs/>
          <w:i/>
        </w:rPr>
        <w:t xml:space="preserve"> </w:t>
      </w:r>
      <w:r>
        <w:rPr>
          <w:iCs/>
          <w:i/>
        </w:rPr>
        <w:t xml:space="preserve">with a long</w:t>
      </w:r>
      <w:r>
        <w:rPr>
          <w:iCs/>
          <w:i/>
        </w:rPr>
        <w:t xml:space="preserve"> </w:t>
      </w:r>
      <w:r>
        <w:rPr>
          <w:iCs/>
          <w:i/>
          <w:iCs/>
          <w:i/>
        </w:rPr>
        <w:t xml:space="preserve">e</w:t>
      </w:r>
      <w:r>
        <w:rPr>
          <w:iCs/>
          <w:i/>
        </w:rPr>
        <w:t xml:space="preserve"> </w:t>
      </w:r>
      <w:r>
        <w:rPr>
          <w:iCs/>
          <w:i/>
        </w:rPr>
        <w:t xml:space="preserve">[the print shows a numeral 3 after the word to mark the</w:t>
      </w:r>
      <w:r>
        <w:rPr>
          <w:iCs/>
          <w:i/>
        </w:rPr>
        <w:t xml:space="preserve"> </w:t>
      </w:r>
      <w:r>
        <w:rPr>
          <w:iCs/>
          <w:i/>
          <w:iCs/>
          <w:i/>
        </w:rPr>
        <w:t xml:space="preserve">pluta</w:t>
      </w:r>
      <w:r>
        <w:rPr>
          <w:iCs/>
          <w:i/>
        </w:rPr>
        <w:t xml:space="preserve">/long svarita,</w:t>
      </w:r>
      <w:r>
        <w:rPr>
          <w:iCs/>
          <w:i/>
        </w:rPr>
        <w:t xml:space="preserve"> </w:t>
      </w:r>
      <w:r>
        <w:rPr>
          <w:iCs/>
          <w:i/>
          <w:iCs/>
          <w:i/>
        </w:rPr>
        <w:t xml:space="preserve">tanve ३</w:t>
      </w:r>
      <w:r>
        <w:rPr>
          <w:iCs/>
          <w:i/>
        </w:rPr>
        <w:t xml:space="preserve">]; the dissolution of</w:t>
      </w:r>
      <w:r>
        <w:rPr>
          <w:iCs/>
          <w:i/>
        </w:rPr>
        <w:t xml:space="preserve"> </w:t>
      </w:r>
      <w:r>
        <w:rPr>
          <w:iCs/>
          <w:i/>
          <w:iCs/>
          <w:i/>
        </w:rPr>
        <w:t xml:space="preserve">ū</w:t>
      </w:r>
      <w:r>
        <w:rPr>
          <w:iCs/>
          <w:i/>
        </w:rPr>
        <w:t xml:space="preserve"> </w:t>
      </w:r>
      <w:r>
        <w:rPr>
          <w:iCs/>
          <w:i/>
        </w:rPr>
        <w:t xml:space="preserve">into</w:t>
      </w:r>
      <w:r>
        <w:rPr>
          <w:iCs/>
          <w:i/>
        </w:rPr>
        <w:t xml:space="preserve"> </w:t>
      </w:r>
      <w:r>
        <w:rPr>
          <w:iCs/>
          <w:i/>
          <w:iCs/>
          <w:i/>
        </w:rPr>
        <w:t xml:space="preserve">v</w:t>
      </w:r>
      <w:r>
        <w:rPr>
          <w:iCs/>
          <w:i/>
        </w:rPr>
        <w:t xml:space="preserve"> </w:t>
      </w:r>
      <w:r>
        <w:rPr>
          <w:iCs/>
          <w:i/>
        </w:rPr>
        <w:t xml:space="preserve">by P. 6-1-77</w:t>
      </w:r>
      <w:r>
        <w:rPr>
          <w:iCs/>
          <w:i/>
        </w:rPr>
        <w:t xml:space="preserve"> </w:t>
      </w:r>
      <w:r>
        <w:rPr>
          <w:iCs/>
          <w:i/>
          <w:iCs/>
          <w:i/>
        </w:rPr>
        <w:t xml:space="preserve">iko yaṇaci</w:t>
      </w:r>
      <w:r>
        <w:rPr>
          <w:iCs/>
          <w:i/>
        </w:rPr>
        <w:t xml:space="preserve">; the accent explained under P. 8-2-4</w:t>
      </w:r>
      <w:r>
        <w:rPr>
          <w:iCs/>
          <w:i/>
        </w:rPr>
        <w:t xml:space="preserve"> </w:t>
      </w:r>
      <w:r>
        <w:rPr>
          <w:iCs/>
          <w:i/>
          <w:iCs/>
          <w:i/>
        </w:rPr>
        <w:t xml:space="preserve">udāttasvaritayor yaṇaḥ svarito ’nudāttasya</w:t>
      </w:r>
      <w:r>
        <w:rPr>
          <w:iCs/>
          <w:i/>
        </w:rPr>
        <w:t xml:space="preserve">; the long, scholastic discussion about the feminine nouns ending in</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ū</w:t>
      </w:r>
      <w:r>
        <w:rPr>
          <w:iCs/>
          <w:i/>
        </w:rPr>
        <w:t xml:space="preserve"> </w:t>
      </w:r>
      <w:r>
        <w:rPr>
          <w:iCs/>
          <w:i/>
        </w:rPr>
        <w:t xml:space="preserve">(</w:t>
      </w:r>
      <w:r>
        <w:rPr>
          <w:iCs/>
          <w:i/>
          <w:iCs/>
          <w:i/>
        </w:rPr>
        <w:t xml:space="preserve">nadī</w:t>
      </w:r>
      <w:r>
        <w:rPr>
          <w:iCs/>
          <w:i/>
        </w:rPr>
        <w:t xml:space="preserve">-class) taking</w:t>
      </w:r>
      <w:r>
        <w:rPr>
          <w:iCs/>
          <w:i/>
        </w:rPr>
        <w:t xml:space="preserve"> </w:t>
      </w:r>
      <w:r>
        <w:rPr>
          <w:iCs/>
          <w:i/>
          <w:iCs/>
          <w:i/>
        </w:rPr>
        <w:t xml:space="preserve">ām</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vā</w:t>
      </w:r>
      <w:r>
        <w:rPr>
          <w:iCs/>
          <w:i/>
        </w:rPr>
        <w:t xml:space="preserve">, P. 1-4-5</w:t>
      </w:r>
      <w:r>
        <w:rPr>
          <w:iCs/>
          <w:i/>
        </w:rPr>
        <w:t xml:space="preserve"> </w:t>
      </w:r>
      <w:r>
        <w:rPr>
          <w:iCs/>
          <w:i/>
          <w:iCs/>
          <w:i/>
        </w:rPr>
        <w:t xml:space="preserve">yū stryākhyau nadī</w:t>
      </w:r>
      <w:r>
        <w:rPr>
          <w:iCs/>
          <w:i/>
        </w:rPr>
        <w:t xml:space="preserve">, P. 1-4-6</w:t>
      </w:r>
      <w:r>
        <w:rPr>
          <w:iCs/>
          <w:i/>
        </w:rPr>
        <w:t xml:space="preserve"> </w:t>
      </w:r>
      <w:r>
        <w:rPr>
          <w:iCs/>
          <w:i/>
          <w:iCs/>
          <w:i/>
        </w:rPr>
        <w:t xml:space="preserve">nety aṅ…</w:t>
      </w:r>
      <w:r>
        <w:rPr>
          <w:iCs/>
          <w:i/>
        </w:rPr>
        <w:t xml:space="preserve">,</w:t>
      </w:r>
      <w:r>
        <w:rPr>
          <w:iCs/>
          <w:i/>
        </w:rPr>
        <w:t xml:space="preserve"> </w:t>
      </w:r>
      <w:r>
        <w:rPr>
          <w:iCs/>
          <w:i/>
          <w:iCs/>
          <w:i/>
        </w:rPr>
        <w:t xml:space="preserve">vāmi</w:t>
      </w:r>
      <w:r>
        <w:rPr>
          <w:iCs/>
          <w:i/>
        </w:rPr>
        <w:t xml:space="preserve"> </w:t>
      </w:r>
      <w:r>
        <w:rPr>
          <w:iCs/>
          <w:i/>
        </w:rPr>
        <w:t xml:space="preserve">P. 1-4-5/1-4-5,</w:t>
      </w:r>
      <w:r>
        <w:rPr>
          <w:iCs/>
          <w:i/>
        </w:rPr>
        <w:t xml:space="preserve"> </w:t>
      </w:r>
      <w:r>
        <w:rPr>
          <w:iCs/>
          <w:i/>
          <w:iCs/>
          <w:i/>
        </w:rPr>
        <w:t xml:space="preserve">jāteḥ</w:t>
      </w:r>
      <w:r>
        <w:rPr>
          <w:iCs/>
          <w:i/>
        </w:rPr>
        <w:t xml:space="preserve"> </w:t>
      </w:r>
      <w:r>
        <w:rPr>
          <w:iCs/>
          <w:i/>
        </w:rPr>
        <w:t xml:space="preserve">— not reproduced],</w:t>
      </w:r>
      <w:r>
        <w:t xml:space="preserve"> </w:t>
      </w:r>
      <w:r>
        <w:t xml:space="preserve">dṛśe</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tumun</w:t>
      </w:r>
      <w:r>
        <w:rPr>
          <w:iCs/>
          <w:i/>
        </w:rPr>
        <w:t xml:space="preserve"> </w:t>
      </w:r>
      <w:r>
        <w:rPr>
          <w:iCs/>
          <w:i/>
        </w:rPr>
        <w:t xml:space="preserve">in the sense of the infinitive, P. 3-4-11</w:t>
      </w:r>
      <w:r>
        <w:rPr>
          <w:iCs/>
          <w:i/>
        </w:rPr>
        <w:t xml:space="preserve"> </w:t>
      </w:r>
      <w:r>
        <w:rPr>
          <w:iCs/>
          <w:i/>
          <w:iCs/>
          <w:i/>
        </w:rPr>
        <w:t xml:space="preserve">dṛśe vikhye ca</w:t>
      </w:r>
      <w:r>
        <w:rPr>
          <w:iCs/>
          <w:i/>
        </w:rPr>
        <w:t xml:space="preserve"> </w:t>
      </w:r>
      <w:r>
        <w:rPr>
          <w:iCs/>
          <w:i/>
        </w:rPr>
        <w:t xml:space="preserve">— the form is by</w:t>
      </w:r>
      <w:r>
        <w:rPr>
          <w:iCs/>
          <w:i/>
        </w:rPr>
        <w:t xml:space="preserve"> </w:t>
      </w:r>
      <w:r>
        <w:rPr>
          <w:iCs/>
          <w:i/>
          <w:iCs/>
          <w:i/>
        </w:rPr>
        <w:t xml:space="preserve">nipātana</w:t>
      </w:r>
      <w:r>
        <w:rPr>
          <w:iCs/>
          <w:i/>
        </w:rPr>
        <w:t xml:space="preserve"> </w:t>
      </w:r>
      <w:r>
        <w:rPr>
          <w:iCs/>
          <w:i/>
        </w:rPr>
        <w:t xml:space="preserve">with the suffix</w:t>
      </w:r>
      <w:r>
        <w:rPr>
          <w:iCs/>
          <w:i/>
        </w:rPr>
        <w:t xml:space="preserve"> </w:t>
      </w:r>
      <w:r>
        <w:rPr>
          <w:iCs/>
          <w:i/>
          <w:iCs/>
          <w:i/>
        </w:rPr>
        <w:t xml:space="preserve">ke</w:t>
      </w:r>
      <w:r>
        <w:rPr>
          <w:iCs/>
          <w:i/>
        </w:rPr>
        <w:t xml:space="preserve">;</w:t>
      </w:r>
      <w:r>
        <w:rPr>
          <w:iCs/>
          <w:i/>
        </w:rPr>
        <w:t xml:space="preserve"> </w:t>
      </w:r>
      <w:r>
        <w:rPr>
          <w:iCs/>
          <w:i/>
          <w:iCs/>
          <w:i/>
        </w:rPr>
        <w:t xml:space="preserve">dṛś</w:t>
      </w:r>
      <w:r>
        <w:rPr>
          <w:iCs/>
          <w:i/>
        </w:rPr>
        <w:t xml:space="preserve"> </w:t>
      </w:r>
      <w:r>
        <w:rPr>
          <w:iCs/>
          <w:i/>
        </w:rPr>
        <w:t xml:space="preserve">is not guṇated;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lost in</w:t>
      </w:r>
      <w:r>
        <w:rPr>
          <w:iCs/>
          <w:i/>
        </w:rPr>
        <w:t xml:space="preserve"> </w:t>
      </w:r>
      <w:r>
        <w:rPr>
          <w:iCs/>
          <w:i/>
          <w:iCs/>
          <w:i/>
        </w:rPr>
        <w:t xml:space="preserve">vikhye</w:t>
      </w:r>
      <w:r>
        <w:rPr>
          <w:iCs/>
          <w:i/>
        </w:rPr>
        <w:t xml:space="preserve"> </w:t>
      </w:r>
      <w:r>
        <w:rPr>
          <w:iCs/>
          <w:i/>
        </w:rPr>
        <w:t xml:space="preserve">by P. 6-4-64</w:t>
      </w:r>
      <w:r>
        <w:rPr>
          <w:iCs/>
          <w:i/>
        </w:rPr>
        <w:t xml:space="preserve"> </w:t>
      </w:r>
      <w:r>
        <w:rPr>
          <w:iCs/>
          <w:i/>
          <w:iCs/>
          <w:i/>
        </w:rPr>
        <w:t xml:space="preserve">āto lopa iṭi ca</w:t>
      </w:r>
      <w:r>
        <w:rPr>
          <w:iCs/>
          <w:i/>
        </w:rPr>
        <w:t xml:space="preserve">]; numerals as read, pointers only.)</w:t>
      </w:r>
    </w:p>
    <w:p>
      <w:pPr>
        <w:pStyle w:val="BodyText"/>
      </w:pPr>
      <w:r>
        <w:rPr>
          <w:bCs/>
          <w:b/>
        </w:rPr>
        <w:t xml:space="preserve">॥ Prati-padārthaḥ ॥</w:t>
      </w:r>
      <w:r>
        <w:t xml:space="preserve"> </w:t>
      </w:r>
      <w:r>
        <w:rPr>
          <w:bCs/>
          <w:b/>
        </w:rPr>
        <w:t xml:space="preserve">(हे) आपः ((he) āpaḥ)</w:t>
      </w:r>
      <w:r>
        <w:t xml:space="preserve"> </w:t>
      </w:r>
      <w:r>
        <w:t xml:space="preserve">— O waters, or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वरूथम् (varūtham)</w:t>
      </w:r>
      <w:r>
        <w:t xml:space="preserve"> </w:t>
      </w:r>
      <w:r>
        <w:t xml:space="preserve">— disease-removing |</w:t>
      </w:r>
      <w:r>
        <w:t xml:space="preserve"> </w:t>
      </w:r>
      <w:r>
        <w:rPr>
          <w:bCs/>
          <w:b/>
        </w:rPr>
        <w:t xml:space="preserve">भेषजम् (bheṣajam)</w:t>
      </w:r>
      <w:r>
        <w:t xml:space="preserve"> </w:t>
      </w:r>
      <w:r>
        <w:t xml:space="preserve">— medicine |</w:t>
      </w:r>
      <w:r>
        <w:t xml:space="preserve"> </w:t>
      </w:r>
      <w:r>
        <w:rPr>
          <w:bCs/>
          <w:b/>
        </w:rPr>
        <w:t xml:space="preserve">पृणीत (pṛṇīta)</w:t>
      </w:r>
      <w:r>
        <w:t xml:space="preserve"> </w:t>
      </w:r>
      <w:r>
        <w:t xml:space="preserve">— fill [make available] |</w:t>
      </w:r>
      <w:r>
        <w:t xml:space="preserve"> </w:t>
      </w:r>
      <w:r>
        <w:rPr>
          <w:bCs/>
          <w:b/>
        </w:rPr>
        <w:t xml:space="preserve">ज्योक् (jyok)</w:t>
      </w:r>
      <w:r>
        <w:t xml:space="preserve"> </w:t>
      </w:r>
      <w:r>
        <w:t xml:space="preserve">— for a long time |</w:t>
      </w:r>
      <w:r>
        <w:t xml:space="preserve"> </w:t>
      </w:r>
      <w:r>
        <w:rPr>
          <w:bCs/>
          <w:b/>
        </w:rPr>
        <w:t xml:space="preserve">सूर्यम् (sūryam)</w:t>
      </w:r>
      <w:r>
        <w:t xml:space="preserve"> </w:t>
      </w:r>
      <w:r>
        <w:t xml:space="preserve">— the sun |</w:t>
      </w:r>
      <w:r>
        <w:t xml:space="preserve"> </w:t>
      </w:r>
      <w:r>
        <w:rPr>
          <w:bCs/>
          <w:b/>
        </w:rPr>
        <w:t xml:space="preserve">दृशे (dṛśe)</w:t>
      </w:r>
      <w:r>
        <w:t xml:space="preserve"> </w:t>
      </w:r>
      <w:r>
        <w:t xml:space="preserve">— [that I may be able] to see.</w:t>
      </w:r>
    </w:p>
    <w:p>
      <w:pPr>
        <w:pStyle w:val="BodyText"/>
      </w:pPr>
      <w:r>
        <w:rPr>
          <w:bCs/>
          <w:b/>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r>
        <w:t xml:space="preserve"> </w:t>
      </w:r>
      <w:r>
        <w:rPr>
          <w:iCs/>
          <w:i/>
        </w:rPr>
        <w:t xml:space="preserve">(p. 224)</w:t>
      </w:r>
      <w:r>
        <w:t xml:space="preserve"> </w:t>
      </w:r>
      <w:r>
        <w:rPr>
          <w:bCs/>
          <w:b/>
        </w:rPr>
        <w:t xml:space="preserve">पृणीत</w:t>
      </w:r>
      <w:r>
        <w:t xml:space="preserve"> </w:t>
      </w:r>
      <w:r>
        <w:t xml:space="preserve">—</w:t>
      </w:r>
      <w:r>
        <w:t xml:space="preserve"> </w:t>
      </w:r>
      <w:r>
        <w:rPr>
          <w:iCs/>
          <w:i/>
        </w:rPr>
        <w:t xml:space="preserve">prā pālanapūraṇayoḥ</w:t>
      </w:r>
      <w:r>
        <w:t xml:space="preserve">:</w:t>
      </w:r>
      <w:r>
        <w:t xml:space="preserve"> </w:t>
      </w:r>
      <w:r>
        <w:t xml:space="preserve">‘</w:t>
      </w:r>
      <w:r>
        <w:t xml:space="preserve">fill</w:t>
      </w:r>
      <w:r>
        <w:t xml:space="preserve">’</w:t>
      </w:r>
      <w:r>
        <w:t xml:space="preserve"> </w:t>
      </w:r>
      <w:r>
        <w:t xml:space="preserve">— the sense is: make my body fit, free from disease and the like, so that it can carry out its tasks in order.</w:t>
      </w:r>
      <w:r>
        <w:t xml:space="preserve"> </w:t>
      </w:r>
      <w:r>
        <w:rPr>
          <w:bCs/>
          <w:b/>
        </w:rPr>
        <w:t xml:space="preserve">वरूथम्</w:t>
      </w:r>
      <w:r>
        <w:t xml:space="preserve"> </w:t>
      </w:r>
      <w:r>
        <w:t xml:space="preserve">—</w:t>
      </w:r>
      <w:r>
        <w:t xml:space="preserve"> </w:t>
      </w:r>
      <w:r>
        <w:rPr>
          <w:iCs/>
          <w:i/>
        </w:rPr>
        <w:t xml:space="preserve">varaṇīyam, roganivārakam</w:t>
      </w:r>
      <w:r>
        <w:t xml:space="preserve">: that which is to be chosen — the preventer of disease.</w:t>
      </w:r>
      <w:r>
        <w:t xml:space="preserve"> </w:t>
      </w:r>
      <w:r>
        <w:rPr>
          <w:bCs/>
          <w:b/>
        </w:rPr>
        <w:t xml:space="preserve">ज्योक् च सूर्यं दृशे</w:t>
      </w:r>
      <w:r>
        <w:t xml:space="preserve"> </w:t>
      </w:r>
      <w:r>
        <w:t xml:space="preserve">—</w:t>
      </w:r>
      <w:r>
        <w:t xml:space="preserve"> </w:t>
      </w:r>
      <w:r>
        <w:t xml:space="preserve">‘</w:t>
      </w:r>
      <w:r>
        <w:t xml:space="preserve">to see the sun for a long time</w:t>
      </w:r>
      <w:r>
        <w:t xml:space="preserve">’</w:t>
      </w:r>
      <w:r>
        <w:t xml:space="preserve"> </w:t>
      </w:r>
      <w:r>
        <w:t xml:space="preserve">means</w:t>
      </w:r>
      <w:r>
        <w:t xml:space="preserve"> </w:t>
      </w:r>
      <w:r>
        <w:t xml:space="preserve">‘</w:t>
      </w:r>
      <w:r>
        <w:t xml:space="preserve">to live long</w:t>
      </w:r>
      <w:r>
        <w:t xml:space="preserve">’</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Cs/>
          <w:i/>
        </w:rPr>
        <w:t xml:space="preserve">tasmā agnir bhārataḥ śarma yaṃsaj jyok paśyāt sūryam uccarantam ||</w:t>
      </w:r>
      <w:r>
        <w:t xml:space="preserve"> </w:t>
      </w:r>
      <w:r>
        <w:t xml:space="preserve">—</w:t>
      </w:r>
      <w:r>
        <w:t xml:space="preserve"> </w:t>
      </w:r>
      <w:r>
        <w:t xml:space="preserve">“</w:t>
      </w:r>
      <w:r>
        <w:t xml:space="preserve">To him may Agni Bhārata give shelter; may he long see the rising sun.</w:t>
      </w:r>
      <w:r>
        <w:t xml:space="preserve">”</w:t>
      </w:r>
      <w:r>
        <w:t xml:space="preserve"> </w:t>
      </w:r>
      <w:r>
        <w:rPr>
          <w:iCs/>
          <w:i/>
        </w:rPr>
        <w:t xml:space="preserve">(my gloss, tentative)</w:t>
      </w:r>
    </w:p>
    <w:p>
      <w:pPr>
        <w:pStyle w:val="BlockText"/>
      </w:pPr>
      <w:r>
        <w:t xml:space="preserve">केन क्रत्वा देवोतिभिर्ज्योक् पश्येम सूर्यम् ॥ (ऋ. सं. [८-४-६?] [?])</w:t>
      </w:r>
      <w:r>
        <w:t xml:space="preserve"> </w:t>
      </w:r>
      <w:r>
        <w:rPr>
          <w:iCs/>
          <w:i/>
        </w:rPr>
        <w:t xml:space="preserve">kena kratvā devotibhir jyok paśyema sūryam ||</w:t>
      </w:r>
      <w:r>
        <w:t xml:space="preserve"> </w:t>
      </w:r>
      <w:r>
        <w:t xml:space="preserve">—</w:t>
      </w:r>
      <w:r>
        <w:t xml:space="preserve"> </w:t>
      </w:r>
      <w:r>
        <w:t xml:space="preserve">“</w:t>
      </w:r>
      <w:r>
        <w:t xml:space="preserve">By what resolve, with the help of the gods, may we long see the sun?</w:t>
      </w:r>
      <w:r>
        <w:t xml:space="preserve">”</w:t>
      </w:r>
      <w:r>
        <w:t xml:space="preserve"> </w:t>
      </w:r>
      <w:r>
        <w:rPr>
          <w:iCs/>
          <w:i/>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Cs/>
          <w:i/>
        </w:rPr>
        <w:t xml:space="preserve">śaṃ naḥ kṣetram uru jyotīṃṣi soma jyok sūryaṃ dṛśaye rīrihīḥ ||</w:t>
      </w:r>
      <w:r>
        <w:t xml:space="preserve"> </w:t>
      </w:r>
      <w:r>
        <w:t xml:space="preserve">—</w:t>
      </w:r>
      <w:r>
        <w:t xml:space="preserve"> </w:t>
      </w:r>
      <w:r>
        <w:t xml:space="preserve">“</w:t>
      </w:r>
      <w:r>
        <w:t xml:space="preserve">[Give] us a good field, wide lights, O Soma; let us long see the sun.</w:t>
      </w:r>
      <w:r>
        <w:t xml:space="preserve">”</w:t>
      </w:r>
      <w:r>
        <w:t xml:space="preserve"> </w:t>
      </w:r>
      <w:r>
        <w:rPr>
          <w:iCs/>
          <w:i/>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Cs/>
          <w:i/>
        </w:rPr>
        <w:t xml:space="preserve">udyantaṃ tvā mitramaho dive-dive jyog jīvāḥ prati paśyema sūrya ||</w:t>
      </w:r>
      <w:r>
        <w:t xml:space="preserve"> </w:t>
      </w:r>
      <w:r>
        <w:t xml:space="preserve">—</w:t>
      </w:r>
      <w:r>
        <w:t xml:space="preserve"> </w:t>
      </w:r>
      <w:r>
        <w:t xml:space="preserve">“</w:t>
      </w:r>
      <w:r>
        <w:t xml:space="preserve">O Sūrya, friend-like, great, may we living long behold you rising, day after day.</w:t>
      </w:r>
      <w:r>
        <w:t xml:space="preserve">”</w:t>
      </w:r>
      <w:r>
        <w:t xml:space="preserve"> </w:t>
      </w:r>
      <w:r>
        <w:rPr>
          <w:iCs/>
          <w:i/>
        </w:rPr>
        <w:t xml:space="preserve">(my gloss, tentative)</w:t>
      </w:r>
    </w:p>
    <w:p>
      <w:pPr>
        <w:pStyle w:val="BlockText"/>
      </w:pPr>
      <w:r>
        <w:t xml:space="preserve">ज्योक् पश्येम सूर्यमुच्चरन्तमनुमते मृळया नः स्वस्ति ॥ (ऋ. सं. [१०-५९-६] [?])</w:t>
      </w:r>
      <w:r>
        <w:t xml:space="preserve"> </w:t>
      </w:r>
      <w:r>
        <w:rPr>
          <w:iCs/>
          <w:i/>
        </w:rPr>
        <w:t xml:space="preserve">jyok paśyema sūryam uccarantam anumate mṛḷayā naḥ svasti ||</w:t>
      </w:r>
      <w:r>
        <w:t xml:space="preserve"> </w:t>
      </w:r>
      <w:r>
        <w:t xml:space="preserve">—</w:t>
      </w:r>
      <w:r>
        <w:t xml:space="preserve"> </w:t>
      </w:r>
      <w:r>
        <w:t xml:space="preserve">“</w:t>
      </w:r>
      <w:r>
        <w:t xml:space="preserve">May we long see the rising sun; O Anumati, make us happy, [give us] well-being.</w:t>
      </w:r>
      <w:r>
        <w:t xml:space="preserve">”</w:t>
      </w:r>
      <w:r>
        <w:t xml:space="preserve"> </w:t>
      </w:r>
      <w:r>
        <w:rPr>
          <w:iCs/>
          <w:i/>
        </w:rPr>
        <w:t xml:space="preserve">(my gloss, tentative)</w:t>
      </w:r>
    </w:p>
    <w:p>
      <w:pPr>
        <w:pStyle w:val="FirstParagraph"/>
      </w:pPr>
      <w:r>
        <w:t xml:space="preserve">and many such passages in the Yajurveda too, as</w:t>
      </w:r>
      <w:r>
        <w:t xml:space="preserve"> </w:t>
      </w:r>
      <w:r>
        <w:rPr>
          <w:iCs/>
          <w:i/>
        </w:rPr>
        <w:t xml:space="preserve">paśyema śaradaḥ śatam … jyok ca sūryaṃ dṛśe</w:t>
      </w:r>
      <w:r>
        <w:t xml:space="preserve"> </w:t>
      </w:r>
      <w:r>
        <w:t xml:space="preserve">and</w:t>
      </w:r>
      <w:r>
        <w:t xml:space="preserve"> </w:t>
      </w:r>
      <w:r>
        <w:rPr>
          <w:iCs/>
          <w:i/>
        </w:rPr>
        <w:t xml:space="preserve">jyok ca paśyāmi sūryam</w:t>
      </w:r>
      <w:r>
        <w:t xml:space="preserve">.</w:t>
      </w:r>
    </w:p>
    <w:p>
      <w:r>
        <w:pict>
          <v:rect style="width:0;height:1.5pt" o:hralign="center" o:hrstd="t" o:hr="t"/>
        </w:pict>
      </w:r>
    </w:p>
    <w:bookmarkEnd w:id="72"/>
    <w:bookmarkStart w:id="73" w:name="pages-227229-sūkta-23-rik-22"/>
    <w:p>
      <w:pPr>
        <w:pStyle w:val="Heading3"/>
      </w:pPr>
      <w:r>
        <w:t xml:space="preserve">Pages 227–229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Cs/>
          <w:i/>
        </w:rPr>
        <w:t xml:space="preserve">idam āpaḥ pra vahata yat kiṃ ca duritaṃ mayi | yad vāham abhidudroha yad vā śepa utānṛtam || 22 ||</w:t>
      </w:r>
    </w:p>
    <w:p>
      <w:pPr>
        <w:pStyle w:val="BodyText"/>
      </w:pPr>
      <w:r>
        <w:rPr>
          <w:bCs/>
          <w:b/>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Cs/>
          <w:i/>
        </w:rPr>
        <w:t xml:space="preserve">idam | āpaḥ | pra | vahata | yat | kim | ca | duḥ-itam | mayi || yat | vā | aham | abhi-dudroha | yat | vā | śepe | uta | anṛtam || 22 ||</w:t>
      </w:r>
    </w:p>
    <w:p>
      <w:pPr>
        <w:pStyle w:val="BodyText"/>
      </w:pPr>
      <w:r>
        <w:rPr>
          <w:bCs/>
          <w:b/>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Cs/>
          <w:i/>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Cs/>
          <w:i/>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Cs/>
          <w:b/>
        </w:rPr>
        <w:t xml:space="preserve">Translation:</w:t>
      </w:r>
      <w:r>
        <w:t xml:space="preserve"> </w:t>
      </w:r>
      <w:r>
        <w:t xml:space="preserve">“</w:t>
      </w:r>
      <w:r>
        <w:t xml:space="preserve">At the</w:t>
      </w:r>
      <w:r>
        <w:t xml:space="preserve"> </w:t>
      </w:r>
      <w:r>
        <w:rPr>
          <w:iCs/>
          <w:i/>
        </w:rPr>
        <w:t xml:space="preserve">paśu</w:t>
      </w:r>
      <w:r>
        <w:t xml:space="preserve"> </w:t>
      </w:r>
      <w:r>
        <w:t xml:space="preserve">[animal-sacrifice], at the</w:t>
      </w:r>
      <w:r>
        <w:t xml:space="preserve"> </w:t>
      </w:r>
      <w:r>
        <w:rPr>
          <w:iCs/>
          <w:i/>
        </w:rPr>
        <w:t xml:space="preserve">mārjana</w:t>
      </w:r>
      <w:r>
        <w:t xml:space="preserve"> </w:t>
      </w:r>
      <w:r>
        <w:t xml:space="preserve">[sprinkling], this rik</w:t>
      </w:r>
      <w:r>
        <w:t xml:space="preserve"> </w:t>
      </w:r>
      <w:r>
        <w:rPr>
          <w:iCs/>
          <w:i/>
        </w:rPr>
        <w:t xml:space="preserve">idam āpaḥ pra vahata</w:t>
      </w:r>
      <w:r>
        <w:t xml:space="preserve"> </w:t>
      </w:r>
      <w:r>
        <w:t xml:space="preserve">is applied. In the section</w:t>
      </w:r>
      <w:r>
        <w:t xml:space="preserve"> </w:t>
      </w:r>
      <w:r>
        <w:rPr>
          <w:iCs/>
          <w:i/>
        </w:rPr>
        <w:t xml:space="preserve">hutāyāṃ vapāyām</w:t>
      </w:r>
      <w:r>
        <w:t xml:space="preserve">:</w:t>
      </w:r>
      <w:r>
        <w:t xml:space="preserve"> </w:t>
      </w:r>
      <w:r>
        <w:t xml:space="preserve">‘</w:t>
      </w:r>
      <w:r>
        <w:rPr>
          <w:iCs/>
          <w:i/>
        </w:rPr>
        <w:t xml:space="preserve">idam āpaḥ pravahata</w:t>
      </w:r>
      <w:r>
        <w:t xml:space="preserve">’</w:t>
      </w:r>
      <w:r>
        <w:t xml:space="preserve"> </w:t>
      </w:r>
      <w:r>
        <w:t xml:space="preserve">(Āś. [3-9] [?]). The same rik is applied also at the bath in the</w:t>
      </w:r>
      <w:r>
        <w:t xml:space="preserve"> </w:t>
      </w:r>
      <w:r>
        <w:rPr>
          <w:iCs/>
          <w:i/>
        </w:rPr>
        <w:t xml:space="preserve">avabhṛtha</w:t>
      </w:r>
      <w:r>
        <w:t xml:space="preserve"> </w:t>
      </w:r>
      <w:r>
        <w:t xml:space="preserve">rites;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 </w:t>
      </w:r>
      <w:r>
        <w:t xml:space="preserve">[and]</w:t>
      </w:r>
      <w:r>
        <w:t xml:space="preserve"> </w:t>
      </w:r>
      <w:r>
        <w:rPr>
          <w:iCs/>
          <w:i/>
        </w:rPr>
        <w:t xml:space="preserve">sumitryā na āpa oṣadhayaḥ santu</w:t>
      </w:r>
      <w:r>
        <w:t xml:space="preserve">’</w:t>
      </w:r>
      <w:r>
        <w:t xml:space="preserve"> </w:t>
      </w:r>
      <w:r>
        <w:t xml:space="preserve">(Āś. [6-13] [?]). Whatever (</w:t>
      </w:r>
      <w:r>
        <w:rPr>
          <w:iCs/>
          <w:i/>
        </w:rPr>
        <w:t xml:space="preserve">yat kiṃ ca</w:t>
      </w:r>
      <w:r>
        <w:t xml:space="preserve">) sin (</w:t>
      </w:r>
      <w:r>
        <w:rPr>
          <w:iCs/>
          <w:i/>
        </w:rPr>
        <w:t xml:space="preserve">duritam</w:t>
      </w:r>
      <w:r>
        <w:t xml:space="preserve">) done through ignorance is in me, the sacrificer; or [</w:t>
      </w:r>
      <w:r>
        <w:rPr>
          <w:iCs/>
          <w:i/>
        </w:rPr>
        <w:t xml:space="preserve">vā</w:t>
      </w:r>
      <w:r>
        <w:t xml:space="preserve">] whatever hostility I have shown (</w:t>
      </w:r>
      <w:r>
        <w:rPr>
          <w:iCs/>
          <w:i/>
        </w:rPr>
        <w:t xml:space="preserve">abhidudroha</w:t>
      </w:r>
      <w:r>
        <w:t xml:space="preserve">) knowingly, on all sides; or whatever I have cursed (</w:t>
      </w:r>
      <w:r>
        <w:rPr>
          <w:iCs/>
          <w:i/>
        </w:rPr>
        <w:t xml:space="preserve">śepe</w:t>
      </w:r>
      <w:r>
        <w:t xml:space="preserve">) — abusing good people; and whatever</w:t>
      </w:r>
      <w:r>
        <w:t xml:space="preserve"> </w:t>
      </w:r>
      <w:r>
        <w:rPr>
          <w:iCs/>
          <w:i/>
        </w:rPr>
        <w:t xml:space="preserve">anṛta</w:t>
      </w:r>
      <w:r>
        <w:t xml:space="preserve"> </w:t>
      </w:r>
      <w:r>
        <w:t xml:space="preserve">— untruth — I have uttered: all this offence, carry (</w:t>
      </w:r>
      <w:r>
        <w:rPr>
          <w:iCs/>
          <w:i/>
        </w:rPr>
        <w:t xml:space="preserve">pra vahata</w:t>
      </w:r>
      <w:r>
        <w:t xml:space="preserve">) away; remove it from me and carry it off by the current elsewhere.</w:t>
      </w:r>
      <w:r>
        <w:t xml:space="preserve"> </w:t>
      </w:r>
      <w:r>
        <w:rPr>
          <w:iCs/>
          <w:i/>
        </w:rPr>
        <w:t xml:space="preserve">Dudroha</w:t>
      </w:r>
      <w:r>
        <w:t xml:space="preserve">:</w:t>
      </w:r>
      <w:r>
        <w:t xml:space="preserve"> </w:t>
      </w:r>
      <w:r>
        <w:rPr>
          <w:iCs/>
          <w:i/>
        </w:rPr>
        <w:t xml:space="preserve">druha jighāṃsāyām</w:t>
      </w:r>
      <w:r>
        <w:t xml:space="preserve"> </w:t>
      </w:r>
      <w:r>
        <w:t xml:space="preserve">[to wish to harm], perfect, with</w:t>
      </w:r>
      <w:r>
        <w:t xml:space="preserve"> </w:t>
      </w:r>
      <w:r>
        <w:rPr>
          <w:iCs/>
          <w:i/>
        </w:rPr>
        <w:t xml:space="preserve">ṇal</w:t>
      </w:r>
      <w:r>
        <w:t xml:space="preserve"> </w:t>
      </w:r>
      <w:r>
        <w:t xml:space="preserve">of P. 3-4-82; doubling by P. 6-1-8; shortening by P. 7-4-59.</w:t>
      </w:r>
      <w:r>
        <w:t xml:space="preserve"> </w:t>
      </w:r>
      <w:r>
        <w:rPr>
          <w:iCs/>
          <w:i/>
        </w:rPr>
        <w:t xml:space="preserve">Śepe</w:t>
      </w:r>
      <w:r>
        <w:t xml:space="preserve">:</w:t>
      </w:r>
      <w:r>
        <w:t xml:space="preserve"> </w:t>
      </w:r>
      <w:r>
        <w:rPr>
          <w:iCs/>
          <w:i/>
        </w:rPr>
        <w:t xml:space="preserve">śapa ākrośe</w:t>
      </w:r>
      <w:r>
        <w:t xml:space="preserve"> </w:t>
      </w:r>
      <w:r>
        <w:t xml:space="preserve">[to curse]; present; the</w:t>
      </w:r>
      <w:r>
        <w:t xml:space="preserve"> </w:t>
      </w:r>
      <w:r>
        <w:rPr>
          <w:iCs/>
          <w:i/>
        </w:rPr>
        <w:t xml:space="preserve">ātmanepada</w:t>
      </w:r>
      <w:r>
        <w:t xml:space="preserve"> </w:t>
      </w:r>
      <w:r>
        <w:t xml:space="preserve">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w:t>
      </w:r>
      <w:r>
        <w:t xml:space="preserve"> </w:t>
      </w:r>
      <w:r>
        <w:rPr>
          <w:iCs/>
          <w:i/>
        </w:rPr>
        <w:t xml:space="preserve">(Grammar page 229, noted briefly: the words treated are</w:t>
      </w:r>
      <w:r>
        <w:t xml:space="preserve"> </w:t>
      </w:r>
      <w:r>
        <w:t xml:space="preserve">mayi</w:t>
      </w:r>
      <w:r>
        <w:t xml:space="preserve"> </w:t>
      </w:r>
      <w:r>
        <w:rPr>
          <w:iCs/>
          <w:i/>
        </w:rPr>
        <w:t xml:space="preserve">[the locative of</w:t>
      </w:r>
      <w:r>
        <w:rPr>
          <w:iCs/>
          <w:i/>
        </w:rPr>
        <w:t xml:space="preserve"> </w:t>
      </w:r>
      <w:r>
        <w:rPr>
          <w:iCs/>
          <w:i/>
          <w:iCs/>
          <w:i/>
        </w:rPr>
        <w:t xml:space="preserve">asmad</w:t>
      </w:r>
      <w:r>
        <w:rPr>
          <w:iCs/>
          <w:i/>
        </w:rPr>
        <w:t xml:space="preserve">:</w:t>
      </w:r>
      <w:r>
        <w:rPr>
          <w:iCs/>
          <w:i/>
        </w:rPr>
        <w:t xml:space="preserve"> </w:t>
      </w:r>
      <w:r>
        <w:rPr>
          <w:iCs/>
          <w:i/>
          <w:iCs/>
          <w:i/>
        </w:rPr>
        <w:t xml:space="preserve">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with</w:t>
      </w:r>
      <w:r>
        <w:rPr>
          <w:iCs/>
          <w:i/>
        </w:rPr>
        <w:t xml:space="preserve"> </w:t>
      </w:r>
      <w:r>
        <w:rPr>
          <w:iCs/>
          <w:i/>
          <w:iCs/>
          <w:i/>
        </w:rPr>
        <w:t xml:space="preserve">ma</w:t>
      </w:r>
      <w:r>
        <w:rPr>
          <w:iCs/>
          <w:i/>
        </w:rPr>
        <w:t xml:space="preserve">-ending, P. 7-2-97</w:t>
      </w:r>
      <w:r>
        <w:rPr>
          <w:iCs/>
          <w:i/>
        </w:rPr>
        <w:t xml:space="preserve"> </w:t>
      </w:r>
      <w:r>
        <w:rPr>
          <w:iCs/>
          <w:i/>
          <w:iCs/>
          <w:i/>
        </w:rPr>
        <w:t xml:space="preserve">tvamāv ekavacane</w:t>
      </w:r>
      <w:r>
        <w:rPr>
          <w:iCs/>
          <w:i/>
        </w:rPr>
        <w:t xml:space="preserve">;</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i</w:t>
      </w:r>
      <w:r>
        <w:rPr>
          <w:iCs/>
          <w:i/>
        </w:rPr>
        <w:t xml:space="preserve">; P. 6-1-87</w:t>
      </w:r>
      <w:r>
        <w:rPr>
          <w:iCs/>
          <w:i/>
        </w:rPr>
        <w:t xml:space="preserve"> </w:t>
      </w:r>
      <w:r>
        <w:rPr>
          <w:iCs/>
          <w:i/>
          <w:iCs/>
          <w:i/>
        </w:rPr>
        <w:t xml:space="preserve">ād guṇaḥ</w:t>
      </w:r>
      <w:r>
        <w:rPr>
          <w:iCs/>
          <w:i/>
        </w:rPr>
        <w:t xml:space="preserve">; the</w:t>
      </w:r>
      <w:r>
        <w:rPr>
          <w:iCs/>
          <w:i/>
        </w:rPr>
        <w:t xml:space="preserve"> </w:t>
      </w:r>
      <w:r>
        <w:rPr>
          <w:iCs/>
          <w:i/>
          <w:iCs/>
          <w:i/>
        </w:rPr>
        <w:t xml:space="preserve">yat</w:t>
      </w:r>
      <w:r>
        <w:rPr>
          <w:iCs/>
          <w:i/>
        </w:rPr>
        <w:t xml:space="preserve">…</w:t>
      </w:r>
      <w:r>
        <w:rPr>
          <w:iCs/>
          <w:i/>
        </w:rPr>
        <w:t xml:space="preserve"> </w:t>
      </w:r>
      <w:r>
        <w:rPr>
          <w:iCs/>
          <w:i/>
          <w:iCs/>
          <w:i/>
        </w:rPr>
        <w:t xml:space="preserve">aci</w:t>
      </w:r>
      <w:r>
        <w:rPr>
          <w:iCs/>
          <w:i/>
        </w:rPr>
        <w:t xml:space="preserve"> </w:t>
      </w:r>
      <w:r>
        <w:rPr>
          <w:iCs/>
          <w:i/>
        </w:rPr>
        <w:t xml:space="preserve">rule P. 7-2-89</w:t>
      </w:r>
      <w:r>
        <w:rPr>
          <w:iCs/>
          <w:i/>
        </w:rPr>
        <w:t xml:space="preserve"> </w:t>
      </w:r>
      <w:r>
        <w:rPr>
          <w:iCs/>
          <w:i/>
          <w:iCs/>
          <w:i/>
        </w:rPr>
        <w:t xml:space="preserve">yo ’ci</w:t>
      </w:r>
      <w:r>
        <w:rPr>
          <w:iCs/>
          <w:i/>
        </w:rPr>
        <w:t xml:space="preserve"> </w:t>
      </w:r>
      <w:r>
        <w:rPr>
          <w:iCs/>
          <w:i/>
        </w:rPr>
        <w:t xml:space="preserve">gives</w:t>
      </w:r>
      <w:r>
        <w:rPr>
          <w:iCs/>
          <w:i/>
        </w:rPr>
        <w:t xml:space="preserve"> </w:t>
      </w:r>
      <w:r>
        <w:rPr>
          <w:iCs/>
          <w:i/>
          <w:iCs/>
          <w:i/>
        </w:rPr>
        <w:t xml:space="preserve">y</w:t>
      </w:r>
      <w:r>
        <w:rPr>
          <w:iCs/>
          <w:i/>
        </w:rPr>
        <w:t xml:space="preserve">; in the Vedic forms</w:t>
      </w:r>
      <w:r>
        <w:rPr>
          <w:iCs/>
          <w:i/>
        </w:rPr>
        <w:t xml:space="preserve"> </w:t>
      </w:r>
      <w:r>
        <w:rPr>
          <w:iCs/>
          <w:i/>
          <w:iCs/>
          <w:i/>
        </w:rPr>
        <w:t xml:space="preserve">yuṣmad/asmad</w:t>
      </w:r>
      <w:r>
        <w:rPr>
          <w:iCs/>
          <w:i/>
        </w:rPr>
        <w:t xml:space="preserve">’s final</w:t>
      </w:r>
      <w:r>
        <w:rPr>
          <w:iCs/>
          <w:i/>
        </w:rPr>
        <w:t xml:space="preserve"> </w:t>
      </w:r>
      <w:r>
        <w:rPr>
          <w:iCs/>
          <w:i/>
          <w:iCs/>
          <w:i/>
        </w:rPr>
        <w:t xml:space="preserve">d</w:t>
      </w:r>
      <w:r>
        <w:rPr>
          <w:iCs/>
          <w:i/>
        </w:rPr>
        <w:t xml:space="preserve"> </w:t>
      </w:r>
      <w:r>
        <w:rPr>
          <w:iCs/>
          <w:i/>
        </w:rPr>
        <w:t xml:space="preserve">is replaced by</w:t>
      </w:r>
      <w:r>
        <w:rPr>
          <w:iCs/>
          <w:i/>
        </w:rPr>
        <w:t xml:space="preserve"> </w:t>
      </w:r>
      <w:r>
        <w:rPr>
          <w:iCs/>
          <w:i/>
          <w:iCs/>
          <w:i/>
        </w:rPr>
        <w:t xml:space="preserve">y</w:t>
      </w:r>
      <w:r>
        <w:rPr>
          <w:iCs/>
          <w:i/>
        </w:rPr>
        <w:t xml:space="preserve"> </w:t>
      </w:r>
      <w:r>
        <w:rPr>
          <w:iCs/>
          <w:i/>
        </w:rPr>
        <w:t xml:space="preserve">before a vowel-initial case-ending, giving</w:t>
      </w:r>
      <w:r>
        <w:rPr>
          <w:iCs/>
          <w:i/>
        </w:rPr>
        <w:t xml:space="preserve"> </w:t>
      </w:r>
      <w:r>
        <w:rPr>
          <w:iCs/>
          <w:i/>
          <w:iCs/>
          <w:i/>
        </w:rPr>
        <w:t xml:space="preserve">tvayi</w:t>
      </w:r>
      <w:r>
        <w:rPr>
          <w:iCs/>
          <w:i/>
        </w:rPr>
        <w:t xml:space="preserve">/</w:t>
      </w:r>
      <w:r>
        <w:rPr>
          <w:iCs/>
          <w:i/>
          <w:iCs/>
          <w:i/>
        </w:rPr>
        <w:t xml:space="preserve">mayi</w:t>
      </w:r>
      <w:r>
        <w:rPr>
          <w:iCs/>
          <w:i/>
        </w:rPr>
        <w:t xml:space="preserve">] and</w:t>
      </w:r>
      <w:r>
        <w:t xml:space="preserve"> </w:t>
      </w:r>
      <w:r>
        <w:t xml:space="preserve">dudroha</w:t>
      </w:r>
      <w:r>
        <w:t xml:space="preserve"> </w:t>
      </w:r>
      <w:r>
        <w:rPr>
          <w:iCs/>
          <w:i/>
        </w:rPr>
        <w:t xml:space="preserve">[</w:t>
      </w:r>
      <w:r>
        <w:rPr>
          <w:iCs/>
          <w:i/>
          <w:iCs/>
          <w:i/>
        </w:rPr>
        <w:t xml:space="preserve">druha jighāṃsāyām</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ṇal</w:t>
      </w:r>
      <w:r>
        <w:rPr>
          <w:iCs/>
          <w:i/>
        </w:rPr>
        <w:t xml:space="preserve"> </w:t>
      </w:r>
      <w:r>
        <w:rPr>
          <w:iCs/>
          <w:i/>
        </w:rPr>
        <w:t xml:space="preserve">by P. 3-4-82</w:t>
      </w:r>
      <w:r>
        <w:rPr>
          <w:iCs/>
          <w:i/>
        </w:rPr>
        <w:t xml:space="preserve"> </w:t>
      </w:r>
      <w:r>
        <w:rPr>
          <w:iCs/>
          <w:i/>
          <w:iCs/>
          <w:i/>
        </w:rPr>
        <w:t xml:space="preserve">parasmaipadānāṃ ṇalatusus…</w:t>
      </w:r>
      <w:r>
        <w:rPr>
          <w:iCs/>
          <w:i/>
        </w:rPr>
        <w:t xml:space="preserve">; doubling P. 6-1-8;</w:t>
      </w:r>
      <w:r>
        <w:rPr>
          <w:iCs/>
          <w:i/>
        </w:rPr>
        <w:t xml:space="preserve"> </w:t>
      </w:r>
      <w:r>
        <w:rPr>
          <w:iCs/>
          <w:i/>
          <w:iCs/>
          <w:i/>
        </w:rPr>
        <w:t xml:space="preserve">hrasva</w:t>
      </w:r>
      <w:r>
        <w:rPr>
          <w:iCs/>
          <w:i/>
        </w:rPr>
        <w:t xml:space="preserve"> </w:t>
      </w:r>
      <w:r>
        <w:rPr>
          <w:iCs/>
          <w:i/>
        </w:rPr>
        <w:t xml:space="preserve">P. 7-4-59;</w:t>
      </w:r>
      <w:r>
        <w:rPr>
          <w:iCs/>
          <w:i/>
        </w:rPr>
        <w:t xml:space="preserve"> </w:t>
      </w:r>
      <w:r>
        <w:rPr>
          <w:iCs/>
          <w:i/>
          <w:iCs/>
          <w:i/>
        </w:rPr>
        <w:t xml:space="preserve">halādiḥ śeṣaḥ</w:t>
      </w:r>
      <w:r>
        <w:rPr>
          <w:iCs/>
          <w:i/>
        </w:rPr>
        <w:t xml:space="preserve"> </w:t>
      </w:r>
      <w:r>
        <w:rPr>
          <w:iCs/>
          <w:i/>
        </w:rPr>
        <w:t xml:space="preserve">P. 7-4-60 drops the</w:t>
      </w:r>
      <w:r>
        <w:rPr>
          <w:iCs/>
          <w:i/>
        </w:rPr>
        <w:t xml:space="preserve"> </w:t>
      </w:r>
      <w:r>
        <w:rPr>
          <w:iCs/>
          <w:i/>
          <w:iCs/>
          <w:i/>
        </w:rPr>
        <w:t xml:space="preserve">h</w:t>
      </w:r>
      <w:r>
        <w:rPr>
          <w:iCs/>
          <w:i/>
        </w:rPr>
        <w:t xml:space="preserve">; the accent: P. 8-1-66</w:t>
      </w:r>
      <w:r>
        <w:rPr>
          <w:iCs/>
          <w:i/>
        </w:rPr>
        <w:t xml:space="preserve"> </w:t>
      </w:r>
      <w:r>
        <w:rPr>
          <w:iCs/>
          <w:i/>
          <w:iCs/>
          <w:i/>
        </w:rPr>
        <w:t xml:space="preserve">yadvṛttān nityam</w:t>
      </w:r>
      <w:r>
        <w:rPr>
          <w:iCs/>
          <w:i/>
        </w:rPr>
        <w:t xml:space="preserve"> </w:t>
      </w:r>
      <w:r>
        <w:rPr>
          <w:iCs/>
          <w:i/>
        </w:rPr>
        <w:t xml:space="preserve">— the verb after</w:t>
      </w:r>
      <w:r>
        <w:rPr>
          <w:iCs/>
          <w:i/>
        </w:rPr>
        <w:t xml:space="preserve"> </w:t>
      </w:r>
      <w:r>
        <w:rPr>
          <w:iCs/>
          <w:i/>
          <w:iCs/>
          <w:i/>
        </w:rPr>
        <w:t xml:space="preserve">yad</w:t>
      </w:r>
      <w:r>
        <w:rPr>
          <w:iCs/>
          <w:i/>
        </w:rPr>
        <w:t xml:space="preserve"> </w:t>
      </w:r>
      <w:r>
        <w:rPr>
          <w:iCs/>
          <w:i/>
        </w:rPr>
        <w:t xml:space="preserve">is not lowered; and P. 8-1-72 pūjā — the word</w:t>
      </w:r>
      <w:r>
        <w:rPr>
          <w:iCs/>
          <w:i/>
        </w:rPr>
        <w:t xml:space="preserve"> </w:t>
      </w:r>
      <w:r>
        <w:rPr>
          <w:iCs/>
          <w:i/>
          <w:iCs/>
          <w:i/>
        </w:rPr>
        <w:t xml:space="preserve">pūjanāt pūjitam anudāttaṃ kāṣṭhādibhyaḥ</w:t>
      </w:r>
      <w:r>
        <w:rPr>
          <w:iCs/>
          <w:i/>
        </w:rPr>
        <w:t xml:space="preserve">; the author of the</w:t>
      </w:r>
      <w:r>
        <w:rPr>
          <w:iCs/>
          <w:i/>
        </w:rPr>
        <w:t xml:space="preserve"> </w:t>
      </w:r>
      <w:r>
        <w:rPr>
          <w:iCs/>
          <w:i/>
          <w:iCs/>
          <w:i/>
        </w:rPr>
        <w:t xml:space="preserve">Kāśikā</w:t>
      </w:r>
      <w:r>
        <w:rPr>
          <w:iCs/>
          <w:i/>
        </w:rPr>
        <w:t xml:space="preserve"> </w:t>
      </w:r>
      <w:r>
        <w:rPr>
          <w:iCs/>
          <w:i/>
        </w:rPr>
        <w:t xml:space="preserve">is cited on whether</w:t>
      </w:r>
      <w:r>
        <w:rPr>
          <w:iCs/>
          <w:i/>
        </w:rPr>
        <w:t xml:space="preserve"> </w:t>
      </w:r>
      <w:r>
        <w:rPr>
          <w:iCs/>
          <w:i/>
          <w:iCs/>
          <w:i/>
        </w:rPr>
        <w:t xml:space="preserve">pūjita</w:t>
      </w:r>
      <w:r>
        <w:rPr>
          <w:iCs/>
          <w:i/>
        </w:rPr>
        <w:t xml:space="preserve"> </w:t>
      </w:r>
      <w:r>
        <w:rPr>
          <w:iCs/>
          <w:i/>
        </w:rPr>
        <w:t xml:space="preserve">includes the</w:t>
      </w:r>
      <w:r>
        <w:rPr>
          <w:iCs/>
          <w:i/>
        </w:rPr>
        <w:t xml:space="preserve"> </w:t>
      </w:r>
      <w:r>
        <w:rPr>
          <w:iCs/>
          <w:i/>
          <w:iCs/>
          <w:i/>
        </w:rPr>
        <w:t xml:space="preserve">abhi</w:t>
      </w:r>
      <w:r>
        <w:rPr>
          <w:iCs/>
          <w:i/>
        </w:rPr>
        <w:t xml:space="preserve"> </w:t>
      </w:r>
      <w:r>
        <w:rPr>
          <w:iCs/>
          <w:i/>
        </w:rPr>
        <w:t xml:space="preserve">compound],</w:t>
      </w:r>
      <w:r>
        <w:t xml:space="preserve"> </w:t>
      </w:r>
      <w:r>
        <w:t xml:space="preserve">śepe</w:t>
      </w:r>
      <w:r>
        <w:t xml:space="preserve"> </w:t>
      </w:r>
      <w:r>
        <w:rPr>
          <w:iCs/>
          <w:i/>
        </w:rPr>
        <w:t xml:space="preserve">[</w:t>
      </w:r>
      <w:r>
        <w:rPr>
          <w:iCs/>
          <w:i/>
          <w:iCs/>
          <w:i/>
        </w:rPr>
        <w:t xml:space="preserve">śapa ākrośe</w:t>
      </w:r>
      <w:r>
        <w:rPr>
          <w:iCs/>
          <w:i/>
        </w:rPr>
        <w:t xml:space="preserve">,</w:t>
      </w:r>
      <w:r>
        <w:rPr>
          <w:iCs/>
          <w:i/>
        </w:rPr>
        <w:t xml:space="preserve"> </w:t>
      </w:r>
      <w:r>
        <w:rPr>
          <w:iCs/>
          <w:i/>
          <w:iCs/>
          <w:i/>
        </w:rPr>
        <w:t xml:space="preserve">laṭ</w:t>
      </w:r>
      <w:r>
        <w:rPr>
          <w:iCs/>
          <w:i/>
        </w:rPr>
        <w:t xml:space="preserve">, the</w:t>
      </w:r>
      <w:r>
        <w:rPr>
          <w:iCs/>
          <w:i/>
        </w:rPr>
        <w:t xml:space="preserve"> </w:t>
      </w:r>
      <w:r>
        <w:rPr>
          <w:iCs/>
          <w:i/>
          <w:iCs/>
          <w:i/>
        </w:rPr>
        <w:t xml:space="preserve">ātmanepada</w:t>
      </w:r>
      <w:r>
        <w:rPr>
          <w:iCs/>
          <w:i/>
        </w:rPr>
        <w:t xml:space="preserve"> </w:t>
      </w:r>
      <w:r>
        <w:rPr>
          <w:iCs/>
          <w:i/>
        </w:rPr>
        <w:t xml:space="preserve">by</w:t>
      </w:r>
      <w:r>
        <w:rPr>
          <w:iCs/>
          <w:i/>
        </w:rPr>
        <w:t xml:space="preserve"> </w:t>
      </w:r>
      <w:r>
        <w:rPr>
          <w:iCs/>
          <w:i/>
          <w:iCs/>
          <w:i/>
        </w:rPr>
        <w:t xml:space="preserve">vyatyaya</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3-4-79;</w:t>
      </w:r>
      <w:r>
        <w:rPr>
          <w:iCs/>
          <w:i/>
        </w:rPr>
        <w:t xml:space="preserve"> </w:t>
      </w:r>
      <w:r>
        <w:rPr>
          <w:iCs/>
          <w:i/>
          <w:iCs/>
          <w:i/>
        </w:rPr>
        <w:t xml:space="preserve">e</w:t>
      </w:r>
      <w:r>
        <w:rPr>
          <w:iCs/>
          <w:i/>
        </w:rPr>
        <w:t xml:space="preserve"> </w:t>
      </w:r>
      <w:r>
        <w:rPr>
          <w:iCs/>
          <w:i/>
        </w:rPr>
        <w:t xml:space="preserve">for the stem vowel and loss of the reduplicate — P. 6-4-120</w:t>
      </w:r>
      <w:r>
        <w:rPr>
          <w:iCs/>
          <w:i/>
        </w:rPr>
        <w:t xml:space="preserve"> </w:t>
      </w:r>
      <w:r>
        <w:rPr>
          <w:iCs/>
          <w:i/>
          <w:iCs/>
          <w:i/>
        </w:rPr>
        <w:t xml:space="preserve">ata ekahalmadhye ’nādeśāder liṭi</w:t>
      </w:r>
      <w:r>
        <w:rPr>
          <w:iCs/>
          <w:i/>
        </w:rPr>
        <w:t xml:space="preserve"> </w:t>
      </w:r>
      <w:r>
        <w:rPr>
          <w:iCs/>
          <w:i/>
        </w:rPr>
        <w:t xml:space="preserve">— forms</w:t>
      </w:r>
      <w:r>
        <w:rPr>
          <w:iCs/>
          <w:i/>
        </w:rPr>
        <w:t xml:space="preserve"> </w:t>
      </w:r>
      <w:r>
        <w:rPr>
          <w:iCs/>
          <w:i/>
          <w:iCs/>
          <w:i/>
        </w:rPr>
        <w:t xml:space="preserve">śepe</w:t>
      </w:r>
      <w:r>
        <w:rPr>
          <w:iCs/>
          <w:i/>
        </w:rPr>
        <w:t xml:space="preserve">; no</w:t>
      </w:r>
      <w:r>
        <w:rPr>
          <w:iCs/>
          <w:i/>
        </w:rPr>
        <w:t xml:space="preserve"> </w:t>
      </w:r>
      <w:r>
        <w:rPr>
          <w:iCs/>
          <w:i/>
          <w:iCs/>
          <w:i/>
        </w:rPr>
        <w:t xml:space="preserve">num</w:t>
      </w:r>
      <w:r>
        <w:rPr>
          <w:iCs/>
          <w:i/>
        </w:rPr>
        <w:t xml:space="preserve">; the accent not lowered]; numerals as read, pointers only.)</w:t>
      </w:r>
    </w:p>
    <w:p>
      <w:pPr>
        <w:pStyle w:val="BodyText"/>
      </w:pPr>
      <w:r>
        <w:rPr>
          <w:bCs/>
          <w:b/>
        </w:rPr>
        <w:t xml:space="preserve">॥ Prati-padārthaḥ ॥</w:t>
      </w:r>
      <w:r>
        <w:t xml:space="preserve"> </w:t>
      </w:r>
      <w:r>
        <w:rPr>
          <w:bCs/>
          <w:b/>
        </w:rPr>
        <w:t xml:space="preserve">मयि (mayi)</w:t>
      </w:r>
      <w:r>
        <w:t xml:space="preserve"> </w:t>
      </w:r>
      <w:r>
        <w:t xml:space="preserve">— in me, the sacrificer |</w:t>
      </w:r>
      <w:r>
        <w:t xml:space="preserve"> </w:t>
      </w:r>
      <w:r>
        <w:rPr>
          <w:bCs/>
          <w:b/>
        </w:rPr>
        <w:t xml:space="preserve">यत् किं च (yat kiṃ ca)</w:t>
      </w:r>
      <w:r>
        <w:t xml:space="preserve"> </w:t>
      </w:r>
      <w:r>
        <w:t xml:space="preserve">— whatever |</w:t>
      </w:r>
      <w:r>
        <w:t xml:space="preserve"> </w:t>
      </w:r>
      <w:r>
        <w:rPr>
          <w:bCs/>
          <w:b/>
        </w:rPr>
        <w:t xml:space="preserve">दुरितम् (duritam)</w:t>
      </w:r>
      <w:r>
        <w:t xml:space="preserve"> </w:t>
      </w:r>
      <w:r>
        <w:t xml:space="preserve">— sins done through ignorance |</w:t>
      </w:r>
      <w:r>
        <w:t xml:space="preserve"> </w:t>
      </w:r>
      <w:r>
        <w:rPr>
          <w:bCs/>
          <w:b/>
        </w:rPr>
        <w:t xml:space="preserve">वा (vā)</w:t>
      </w:r>
      <w:r>
        <w:t xml:space="preserve"> </w:t>
      </w:r>
      <w:r>
        <w:t xml:space="preserve">— or |</w:t>
      </w:r>
      <w:r>
        <w:t xml:space="preserve"> </w:t>
      </w:r>
      <w:r>
        <w:rPr>
          <w:bCs/>
          <w:b/>
        </w:rPr>
        <w:t xml:space="preserve">अहम् (aham)</w:t>
      </w:r>
      <w:r>
        <w:t xml:space="preserve"> </w:t>
      </w:r>
      <w:r>
        <w:t xml:space="preserve">— I |</w:t>
      </w:r>
      <w:r>
        <w:t xml:space="preserve"> </w:t>
      </w:r>
      <w:r>
        <w:rPr>
          <w:bCs/>
          <w:b/>
        </w:rPr>
        <w:t xml:space="preserve">यत् (yat)</w:t>
      </w:r>
      <w:r>
        <w:t xml:space="preserve"> </w:t>
      </w:r>
      <w:r>
        <w:t xml:space="preserve">— whomever |</w:t>
      </w:r>
      <w:r>
        <w:t xml:space="preserve"> </w:t>
      </w:r>
      <w:r>
        <w:rPr>
          <w:bCs/>
          <w:b/>
        </w:rPr>
        <w:t xml:space="preserve">अभिदुद्रोह (abhidudroha)</w:t>
      </w:r>
      <w:r>
        <w:t xml:space="preserve"> </w:t>
      </w:r>
      <w:r>
        <w:t xml:space="preserve">— have knowingly harmed |</w:t>
      </w:r>
      <w:r>
        <w:t xml:space="preserve"> </w:t>
      </w:r>
      <w:r>
        <w:rPr>
          <w:bCs/>
          <w:b/>
        </w:rPr>
        <w:t xml:space="preserve">यत् वा शेपे (yat vā śepe)</w:t>
      </w:r>
      <w:r>
        <w:t xml:space="preserve"> </w:t>
      </w:r>
      <w:r>
        <w:t xml:space="preserve">— and whom I have cursed [spoken ill of] |</w:t>
      </w:r>
      <w:r>
        <w:t xml:space="preserve"> </w:t>
      </w:r>
      <w:r>
        <w:rPr>
          <w:bCs/>
          <w:b/>
        </w:rPr>
        <w:t xml:space="preserve">उत (uta)</w:t>
      </w:r>
      <w:r>
        <w:t xml:space="preserve"> </w:t>
      </w:r>
      <w:r>
        <w:t xml:space="preserve">— and |</w:t>
      </w:r>
      <w:r>
        <w:t xml:space="preserve"> </w:t>
      </w:r>
      <w:r>
        <w:rPr>
          <w:bCs/>
          <w:b/>
        </w:rPr>
        <w:t xml:space="preserve">अनृतम् (anṛtam)</w:t>
      </w:r>
      <w:r>
        <w:t xml:space="preserve"> </w:t>
      </w:r>
      <w:r>
        <w:t xml:space="preserve">— falsehoods [which I have uttered] |</w:t>
      </w:r>
      <w:r>
        <w:t xml:space="preserve"> </w:t>
      </w:r>
      <w:r>
        <w:rPr>
          <w:bCs/>
          <w:b/>
        </w:rPr>
        <w:t xml:space="preserve">इदम् (idam)</w:t>
      </w:r>
      <w:r>
        <w:t xml:space="preserve"> </w:t>
      </w:r>
      <w:r>
        <w:t xml:space="preserve">— all this [sin] |</w:t>
      </w:r>
      <w:r>
        <w:t xml:space="preserve"> </w:t>
      </w:r>
      <w:r>
        <w:rPr>
          <w:bCs/>
          <w:b/>
        </w:rPr>
        <w:t xml:space="preserve">आपः (āpaḥ)</w:t>
      </w:r>
      <w:r>
        <w:t xml:space="preserve"> </w:t>
      </w:r>
      <w:r>
        <w:t xml:space="preserve">— O waters |</w:t>
      </w:r>
      <w:r>
        <w:t xml:space="preserve"> </w:t>
      </w:r>
      <w:r>
        <w:rPr>
          <w:bCs/>
          <w:b/>
        </w:rPr>
        <w:t xml:space="preserve">प्र वहत (pra vahata)</w:t>
      </w:r>
      <w:r>
        <w:t xml:space="preserve"> </w:t>
      </w:r>
      <w:r>
        <w:t xml:space="preserve">— carry off in the stream.</w:t>
      </w:r>
    </w:p>
    <w:p>
      <w:pPr>
        <w:pStyle w:val="BodyText"/>
      </w:pPr>
      <w:r>
        <w:rPr>
          <w:bCs/>
          <w:b/>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Cs/>
          <w:b/>
        </w:rPr>
        <w:t xml:space="preserve">॥ Viśeṣa-viṣayagaḷu (Special Topics) ॥</w:t>
      </w:r>
      <w:r>
        <w:t xml:space="preserve"> </w:t>
      </w:r>
      <w:r>
        <w:rPr>
          <w:iCs/>
          <w:i/>
        </w:rPr>
        <w:t xml:space="preserve">(p. 228)</w:t>
      </w:r>
      <w:r>
        <w:t xml:space="preserve"> </w:t>
      </w:r>
      <w:r>
        <w:rPr>
          <w:bCs/>
          <w:b/>
        </w:rPr>
        <w:t xml:space="preserve">Application.</w:t>
      </w:r>
      <w:r>
        <w:t xml:space="preserve"> </w:t>
      </w:r>
      <w:r>
        <w:t xml:space="preserve">In the animal sacrifice, to perform the sprinkling (</w:t>
      </w:r>
      <w:r>
        <w:rPr>
          <w:iCs/>
          <w:i/>
        </w:rPr>
        <w:t xml:space="preserve">mārjana</w:t>
      </w:r>
      <w:r>
        <w:t xml:space="preserve">,</w:t>
      </w:r>
      <w:r>
        <w:t xml:space="preserve"> </w:t>
      </w:r>
      <w:r>
        <w:rPr>
          <w:iCs/>
          <w:i/>
        </w:rPr>
        <w:t xml:space="preserve">prokṣaṇa</w:t>
      </w:r>
      <w:r>
        <w:t xml:space="preserve">), the rik</w:t>
      </w:r>
      <w:r>
        <w:t xml:space="preserve"> </w:t>
      </w:r>
      <w:r>
        <w:rPr>
          <w:iCs/>
          <w:i/>
        </w:rPr>
        <w:t xml:space="preserve">idam āpaḥ pravahata</w:t>
      </w:r>
      <w:r>
        <w:t xml:space="preserve"> </w:t>
      </w:r>
      <w:r>
        <w:t xml:space="preserve">is to be used; Āśvalāyana’s Śrauta-sūtra, in the section</w:t>
      </w:r>
      <w:r>
        <w:t xml:space="preserve"> </w:t>
      </w:r>
      <w:r>
        <w:rPr>
          <w:iCs/>
          <w:i/>
        </w:rPr>
        <w:t xml:space="preserve">hutāyāṃ vapāyām</w:t>
      </w:r>
      <w:r>
        <w:t xml:space="preserve">, says that the rik</w:t>
      </w:r>
      <w:r>
        <w:t xml:space="preserve"> </w:t>
      </w:r>
      <w:r>
        <w:rPr>
          <w:iCs/>
          <w:i/>
        </w:rPr>
        <w:t xml:space="preserve">idam āpaḥ pravahate</w:t>
      </w:r>
      <w:r>
        <w:t xml:space="preserve"> </w:t>
      </w:r>
      <w:r>
        <w:t xml:space="preserve">is to be used as the sprinkling mantra (Āś. [3-9]). The same rik is used also at bathing time in the</w:t>
      </w:r>
      <w:r>
        <w:t xml:space="preserve"> </w:t>
      </w:r>
      <w:r>
        <w:rPr>
          <w:iCs/>
          <w:i/>
        </w:rPr>
        <w:t xml:space="preserve">avabhṛtha</w:t>
      </w:r>
      <w:r>
        <w:t xml:space="preserve"> </w:t>
      </w:r>
      <w:r>
        <w:t xml:space="preserve">[final bath] at the end of the sacrifice; stated in the section</w:t>
      </w:r>
      <w:r>
        <w:t xml:space="preserve"> </w:t>
      </w:r>
      <w:r>
        <w:rPr>
          <w:iCs/>
          <w:i/>
        </w:rPr>
        <w:t xml:space="preserve">patnīsaṃyājaiś caritvā</w:t>
      </w:r>
      <w:r>
        <w:t xml:space="preserve">, where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used (Āś. [6-13]).</w:t>
      </w:r>
    </w:p>
    <w:p>
      <w:pPr>
        <w:pStyle w:val="BodyText"/>
      </w:pPr>
      <w:r>
        <w:rPr>
          <w:bCs/>
          <w:b/>
        </w:rPr>
        <w:t xml:space="preserve">दुरितम्</w:t>
      </w:r>
      <w:r>
        <w:t xml:space="preserve"> </w:t>
      </w:r>
      <w:r>
        <w:t xml:space="preserve">—</w:t>
      </w:r>
      <w:r>
        <w:t xml:space="preserve"> </w:t>
      </w:r>
      <w:r>
        <w:rPr>
          <w:iCs/>
          <w:i/>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Cs/>
          <w:b/>
        </w:rPr>
        <w:t xml:space="preserve">अभिदुद्रोह</w:t>
      </w:r>
      <w:r>
        <w:t xml:space="preserve"> </w:t>
      </w:r>
      <w:r>
        <w:t xml:space="preserve">—</w:t>
      </w:r>
      <w:r>
        <w:t xml:space="preserve"> </w:t>
      </w:r>
      <w:r>
        <w:rPr>
          <w:iCs/>
          <w:i/>
        </w:rPr>
        <w:t xml:space="preserve">droha</w:t>
      </w:r>
      <w:r>
        <w:t xml:space="preserve"> </w:t>
      </w:r>
      <w:r>
        <w:t xml:space="preserve">is the name for thinking evil with the mind; this is a mental sin.</w:t>
      </w:r>
      <w:r>
        <w:t xml:space="preserve"> </w:t>
      </w:r>
      <w:r>
        <w:rPr>
          <w:bCs/>
          <w:b/>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73"/>
    <w:bookmarkStart w:id="74" w:name="pages-229232-sūkta-23-rik-23"/>
    <w:p>
      <w:pPr>
        <w:pStyle w:val="Heading3"/>
      </w:pPr>
      <w:r>
        <w:t xml:space="preserve">Pages 229–232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Cs/>
          <w:i/>
        </w:rPr>
        <w:t xml:space="preserve">āpo adyānv acāriṣaṃ rasena samagasmahi | payasvān agna ā gahi taṃ mā saṃ sṛja varcasā || 23 ||</w:t>
      </w:r>
    </w:p>
    <w:p>
      <w:pPr>
        <w:pStyle w:val="BodyText"/>
      </w:pPr>
      <w:r>
        <w:rPr>
          <w:bCs/>
          <w:b/>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Cs/>
          <w:i/>
        </w:rPr>
        <w:t xml:space="preserve">āpaḥ | adya | anu | acāriṣam | rasena | sam | agasmahi || payasvān | agne | ā | gahi | tam | mā | sam | sṛja | varcasā || 23 ||</w:t>
      </w:r>
    </w:p>
    <w:p>
      <w:pPr>
        <w:pStyle w:val="BodyText"/>
      </w:pPr>
      <w:r>
        <w:rPr>
          <w:bCs/>
          <w:b/>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Cs/>
          <w:i/>
        </w:rPr>
        <w:t xml:space="preserve">paśāv āhavanīyopasthāna āpo adyānv acāriṣam ity eṣā | manotāyai saṃpreṣite iti khaṇḍe sūtritam — etyopatiṣṭhamante āpo adyānv acāriṣaṃ (ā. 3-[6] [?]) iti ||</w:t>
      </w:r>
      <w:r>
        <w:t xml:space="preserve"> </w:t>
      </w:r>
      <w:r>
        <w:rPr>
          <w:iCs/>
          <w:i/>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Cs/>
          <w:b/>
        </w:rPr>
        <w:t xml:space="preserve">Translation:</w:t>
      </w:r>
      <w:r>
        <w:t xml:space="preserve"> </w:t>
      </w:r>
      <w:r>
        <w:t xml:space="preserve">“</w:t>
      </w:r>
      <w:r>
        <w:t xml:space="preserve">In the animal sacrifice, at the</w:t>
      </w:r>
      <w:r>
        <w:t xml:space="preserve"> </w:t>
      </w:r>
      <w:r>
        <w:rPr>
          <w:iCs/>
          <w:i/>
        </w:rPr>
        <w:t xml:space="preserve">Āhavanīya-upasthāna</w:t>
      </w:r>
      <w:r>
        <w:t xml:space="preserve">, the rik</w:t>
      </w:r>
      <w:r>
        <w:t xml:space="preserve"> </w:t>
      </w:r>
      <w:r>
        <w:rPr>
          <w:iCs/>
          <w:i/>
        </w:rPr>
        <w:t xml:space="preserve">āpo adyānv acāriṣam</w:t>
      </w:r>
      <w:r>
        <w:t xml:space="preserve"> </w:t>
      </w:r>
      <w:r>
        <w:t xml:space="preserve">[is used]; so it is laid down in the section</w:t>
      </w:r>
      <w:r>
        <w:t xml:space="preserve"> </w:t>
      </w:r>
      <w:r>
        <w:rPr>
          <w:iCs/>
          <w:i/>
        </w:rPr>
        <w:t xml:space="preserve">manotāyai saṃpreṣite</w:t>
      </w:r>
      <w:r>
        <w:t xml:space="preserve">:</w:t>
      </w:r>
      <w:r>
        <w:t xml:space="preserve"> </w:t>
      </w:r>
      <w:r>
        <w:t xml:space="preserve">‘</w:t>
      </w:r>
      <w:r>
        <w:t xml:space="preserve">having come, he approaches with [the mantra]</w:t>
      </w:r>
      <w:r>
        <w:t xml:space="preserve"> </w:t>
      </w:r>
      <w:r>
        <w:rPr>
          <w:iCs/>
          <w:i/>
        </w:rPr>
        <w:t xml:space="preserve">āpo adyānv acāriṣam</w:t>
      </w:r>
      <w:r>
        <w:t xml:space="preserve">’</w:t>
      </w:r>
      <w:r>
        <w:t xml:space="preserve"> </w:t>
      </w:r>
      <w:r>
        <w:t xml:space="preserve">(Āś. [3-6] [?]).</w:t>
      </w:r>
      <w:r>
        <w:t xml:space="preserve"> </w:t>
      </w:r>
      <w:r>
        <w:t xml:space="preserve">‘</w:t>
      </w:r>
      <w:r>
        <w:t xml:space="preserve">Today, for the</w:t>
      </w:r>
      <w:r>
        <w:t xml:space="preserve"> </w:t>
      </w:r>
      <w:r>
        <w:rPr>
          <w:iCs/>
          <w:i/>
        </w:rPr>
        <w:t xml:space="preserve">avabhṛtha</w:t>
      </w:r>
      <w:r>
        <w:t xml:space="preserve"> </w:t>
      </w:r>
      <w:r>
        <w:t xml:space="preserve">[bath], I have entered (</w:t>
      </w:r>
      <w:r>
        <w:rPr>
          <w:iCs/>
          <w:i/>
        </w:rPr>
        <w:t xml:space="preserve">anv acāriṣam</w:t>
      </w:r>
      <w:r>
        <w:t xml:space="preserve">) the waters; having entered I have joined (</w:t>
      </w:r>
      <w:r>
        <w:rPr>
          <w:iCs/>
          <w:i/>
        </w:rPr>
        <w:t xml:space="preserve">samagasmahi</w:t>
      </w:r>
      <w:r>
        <w:t xml:space="preserve">) with their essence (</w:t>
      </w:r>
      <w:r>
        <w:rPr>
          <w:iCs/>
          <w:i/>
        </w:rPr>
        <w:t xml:space="preserve">rasena</w:t>
      </w:r>
      <w:r>
        <w:t xml:space="preserve">) — the essence of the waters. O Agni!</w:t>
      </w:r>
      <w:r>
        <w:t xml:space="preserve"> </w:t>
      </w:r>
      <w:r>
        <w:rPr>
          <w:iCs/>
          <w:i/>
        </w:rPr>
        <w:t xml:space="preserve">payasvān</w:t>
      </w:r>
      <w:r>
        <w:t xml:space="preserve"> </w:t>
      </w:r>
      <w:r>
        <w:t xml:space="preserve">— being in the water you are milk-filled — come (</w:t>
      </w:r>
      <w:r>
        <w:rPr>
          <w:iCs/>
          <w:i/>
        </w:rPr>
        <w:t xml:space="preserve">ā gahi</w:t>
      </w:r>
      <w:r>
        <w:t xml:space="preserve">) to this rite. Unite me, so bathed, with</w:t>
      </w:r>
      <w:r>
        <w:t xml:space="preserve"> </w:t>
      </w:r>
      <w:r>
        <w:rPr>
          <w:iCs/>
          <w:i/>
        </w:rPr>
        <w:t xml:space="preserve">varcas</w:t>
      </w:r>
      <w:r>
        <w:t xml:space="preserve"> </w:t>
      </w:r>
      <w:r>
        <w:t xml:space="preserve">— splendour.</w:t>
      </w:r>
      <w:r>
        <w:t xml:space="preserve">’</w:t>
      </w:r>
      <w:r>
        <w:t xml:space="preserve">”</w:t>
      </w:r>
      <w:r>
        <w:t xml:space="preserve"> </w:t>
      </w:r>
      <w:r>
        <w:rPr>
          <w:iCs/>
          <w:i/>
        </w:rPr>
        <w:t xml:space="preserve">(Grammar pages 230–232, noted briefly: the words treated are</w:t>
      </w:r>
      <w:r>
        <w:t xml:space="preserve"> </w:t>
      </w:r>
      <w:r>
        <w:t xml:space="preserve">āpaḥ</w:t>
      </w:r>
      <w:r>
        <w:t xml:space="preserve"> </w:t>
      </w:r>
      <w:r>
        <w:rPr>
          <w:iCs/>
          <w:i/>
        </w:rPr>
        <w:t xml:space="preserve">[a nominative plural used in the sense of the accusative</w:t>
      </w:r>
      <w:r>
        <w:rPr>
          <w:iCs/>
          <w:i/>
        </w:rPr>
        <w:t xml:space="preserve"> </w:t>
      </w:r>
      <w:r>
        <w:rPr>
          <w:iCs/>
          <w:i/>
          <w:iCs/>
          <w:i/>
        </w:rPr>
        <w:t xml:space="preserve">śas</w:t>
      </w:r>
      <w:r>
        <w:rPr>
          <w:iCs/>
          <w:i/>
        </w:rPr>
        <w:t xml:space="preserve">, by</w:t>
      </w:r>
      <w:r>
        <w:rPr>
          <w:iCs/>
          <w:i/>
        </w:rPr>
        <w:t xml:space="preserve"> </w:t>
      </w:r>
      <w:r>
        <w:rPr>
          <w:iCs/>
          <w:i/>
          <w:iCs/>
          <w:i/>
        </w:rPr>
        <w:t xml:space="preserve">vyatyaya</w:t>
      </w:r>
      <w:r>
        <w:rPr>
          <w:iCs/>
          <w:i/>
        </w:rPr>
        <w:t xml:space="preserve">],</w:t>
      </w:r>
      <w:r>
        <w:t xml:space="preserve"> </w:t>
      </w:r>
      <w:r>
        <w:t xml:space="preserve">acāriṣam</w:t>
      </w:r>
      <w:r>
        <w:t xml:space="preserve"> </w:t>
      </w:r>
      <w:r>
        <w:rPr>
          <w:iCs/>
          <w:i/>
        </w:rPr>
        <w:t xml:space="preserve">[</w:t>
      </w:r>
      <w:r>
        <w:rPr>
          <w:iCs/>
          <w:i/>
          <w:iCs/>
          <w:i/>
        </w:rPr>
        <w:t xml:space="preserve">cara gatau</w:t>
      </w:r>
      <w:r>
        <w:rPr>
          <w:iCs/>
          <w:i/>
        </w:rPr>
        <w:t xml:space="preserve">; aorist with</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by P. 7-2-35; the lengthening of the penultimate vowel by P. 7-2-3</w:t>
      </w:r>
      <w:r>
        <w:rPr>
          <w:iCs/>
          <w:i/>
        </w:rPr>
        <w:t xml:space="preserve"> </w:t>
      </w:r>
      <w:r>
        <w:rPr>
          <w:iCs/>
          <w:i/>
          <w:iCs/>
          <w:i/>
        </w:rPr>
        <w:t xml:space="preserve">ato lrāntasya</w:t>
      </w:r>
      <w:r>
        <w:rPr>
          <w:iCs/>
          <w:i/>
        </w:rPr>
        <w:t xml:space="preserve">, since P. 7-2-4</w:t>
      </w:r>
      <w:r>
        <w:rPr>
          <w:iCs/>
          <w:i/>
        </w:rPr>
        <w:t xml:space="preserve"> </w:t>
      </w:r>
      <w:r>
        <w:rPr>
          <w:iCs/>
          <w:i/>
          <w:iCs/>
          <w:i/>
        </w:rPr>
        <w:t xml:space="preserve">neṭi</w:t>
      </w:r>
      <w:r>
        <w:rPr>
          <w:iCs/>
          <w:i/>
        </w:rPr>
        <w:t xml:space="preserve"> </w:t>
      </w:r>
      <w:r>
        <w:rPr>
          <w:iCs/>
          <w:i/>
        </w:rPr>
        <w:t xml:space="preserve">prohibits it only where</w:t>
      </w:r>
      <w:r>
        <w:rPr>
          <w:iCs/>
          <w:i/>
        </w:rPr>
        <w:t xml:space="preserve"> </w:t>
      </w:r>
      <w:r>
        <w:rPr>
          <w:iCs/>
          <w:i/>
          <w:iCs/>
          <w:i/>
        </w:rPr>
        <w:t xml:space="preserve">iṭ</w:t>
      </w:r>
      <w:r>
        <w:rPr>
          <w:iCs/>
          <w:i/>
        </w:rPr>
        <w:t xml:space="preserve"> </w:t>
      </w:r>
      <w:r>
        <w:rPr>
          <w:iCs/>
          <w:i/>
        </w:rPr>
        <w:t xml:space="preserve">is absent],</w:t>
      </w:r>
      <w:r>
        <w:t xml:space="preserve"> </w:t>
      </w:r>
      <w:r>
        <w:t xml:space="preserve">agasmahi</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gam</w:t>
      </w:r>
      <w:r>
        <w:rPr>
          <w:iCs/>
          <w:i/>
        </w:rPr>
        <w:t xml:space="preserve"> </w:t>
      </w:r>
      <w:r>
        <w:rPr>
          <w:iCs/>
          <w:i/>
        </w:rPr>
        <w:t xml:space="preserve">with the</w:t>
      </w:r>
      <w:r>
        <w:rPr>
          <w:iCs/>
          <w:i/>
        </w:rPr>
        <w:t xml:space="preserve"> </w:t>
      </w:r>
      <w:r>
        <w:rPr>
          <w:iCs/>
          <w:i/>
          <w:iCs/>
          <w:i/>
        </w:rPr>
        <w:t xml:space="preserve">ātmanepada</w:t>
      </w:r>
      <w:r>
        <w:rPr>
          <w:iCs/>
          <w:i/>
        </w:rPr>
        <w:t xml:space="preserve"> </w:t>
      </w:r>
      <w:r>
        <w:rPr>
          <w:iCs/>
          <w:i/>
        </w:rPr>
        <w:t xml:space="preserve">by P. 1-3-29</w:t>
      </w:r>
      <w:r>
        <w:rPr>
          <w:iCs/>
          <w:i/>
        </w:rPr>
        <w:t xml:space="preserve"> </w:t>
      </w:r>
      <w:r>
        <w:rPr>
          <w:iCs/>
          <w:i/>
          <w:iCs/>
          <w:i/>
        </w:rPr>
        <w:t xml:space="preserve">samo gamyṛcchipracchisvaratyartiśrutividibhyaḥ</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not applied in the Veda (P. 2-4-80</w:t>
      </w:r>
      <w:r>
        <w:rPr>
          <w:iCs/>
          <w:i/>
        </w:rPr>
        <w:t xml:space="preserve"> </w:t>
      </w:r>
      <w:r>
        <w:rPr>
          <w:iCs/>
          <w:i/>
          <w:iCs/>
          <w:i/>
        </w:rPr>
        <w:t xml:space="preserve">mantre ghasahvara…</w:t>
      </w:r>
      <w:r>
        <w:rPr>
          <w:iCs/>
          <w:i/>
        </w:rPr>
        <w:t xml:space="preserve">);</w:t>
      </w:r>
      <w:r>
        <w:rPr>
          <w:iCs/>
          <w:i/>
        </w:rPr>
        <w:t xml:space="preserve"> </w:t>
      </w:r>
      <w:r>
        <w:rPr>
          <w:iCs/>
          <w:i/>
          <w:iCs/>
          <w:i/>
        </w:rPr>
        <w:t xml:space="preserve">iṭ</w:t>
      </w:r>
      <w:r>
        <w:rPr>
          <w:iCs/>
          <w:i/>
        </w:rPr>
        <w:t xml:space="preserve"> </w:t>
      </w:r>
      <w:r>
        <w:rPr>
          <w:iCs/>
          <w:i/>
        </w:rPr>
        <w:t xml:space="preserve">prohibited by P. 7-2-10</w:t>
      </w:r>
      <w:r>
        <w:rPr>
          <w:iCs/>
          <w:i/>
        </w:rPr>
        <w:t xml:space="preserve"> </w:t>
      </w:r>
      <w:r>
        <w:rPr>
          <w:iCs/>
          <w:i/>
          <w:iCs/>
          <w:i/>
        </w:rPr>
        <w:t xml:space="preserve">ekāca upadeśe ’nudāttāt</w:t>
      </w:r>
      <w:r>
        <w:rPr>
          <w:iCs/>
          <w:i/>
        </w:rPr>
        <w:t xml:space="preserve">; P. 1-2-13</w:t>
      </w:r>
      <w:r>
        <w:rPr>
          <w:iCs/>
          <w:i/>
        </w:rPr>
        <w:t xml:space="preserve"> </w:t>
      </w:r>
      <w:r>
        <w:rPr>
          <w:iCs/>
          <w:i/>
          <w:iCs/>
          <w:i/>
        </w:rPr>
        <w:t xml:space="preserve">vā gamaḥ</w:t>
      </w:r>
      <w:r>
        <w:rPr>
          <w:iCs/>
          <w:i/>
        </w:rPr>
        <w:t xml:space="preserve"> </w:t>
      </w:r>
      <w:r>
        <w:rPr>
          <w:iCs/>
          <w:i/>
        </w:rPr>
        <w:t xml:space="preserve">makes</w:t>
      </w:r>
      <w:r>
        <w:rPr>
          <w:iCs/>
          <w:i/>
        </w:rPr>
        <w:t xml:space="preserve"> </w:t>
      </w:r>
      <w:r>
        <w:rPr>
          <w:iCs/>
          <w:i/>
          <w:iCs/>
          <w:i/>
        </w:rPr>
        <w:t xml:space="preserve">sic</w:t>
      </w:r>
      <w:r>
        <w:rPr>
          <w:iCs/>
          <w:i/>
        </w:rPr>
        <w:t xml:space="preserve"> </w:t>
      </w:r>
      <w:r>
        <w:rPr>
          <w:iCs/>
          <w:i/>
        </w:rPr>
        <w:t xml:space="preserve">optionally</w:t>
      </w:r>
      <w:r>
        <w:rPr>
          <w:iCs/>
          <w:i/>
        </w:rPr>
        <w:t xml:space="preserve"> </w:t>
      </w:r>
      <w:r>
        <w:rPr>
          <w:iCs/>
          <w:i/>
          <w:iCs/>
          <w:i/>
        </w:rPr>
        <w:t xml:space="preserve">kit</w:t>
      </w:r>
      <w:r>
        <w:rPr>
          <w:iCs/>
          <w:i/>
        </w:rPr>
        <w:t xml:space="preserve">, with the loss of the nasal],</w:t>
      </w:r>
      <w:r>
        <w:t xml:space="preserve"> </w:t>
      </w:r>
      <w:r>
        <w:t xml:space="preserve">gahi</w:t>
      </w:r>
      <w:r>
        <w:t xml:space="preserve"> </w:t>
      </w:r>
      <w:r>
        <w:rPr>
          <w:iCs/>
          <w:i/>
        </w:rPr>
        <w:t xml:space="preserve">[</w:t>
      </w:r>
      <w:r>
        <w:rPr>
          <w:iCs/>
          <w:i/>
          <w:iCs/>
          <w:i/>
        </w:rPr>
        <w:t xml:space="preserve">loṭ</w:t>
      </w:r>
      <w:r>
        <w:rPr>
          <w:iCs/>
          <w:i/>
        </w:rPr>
        <w:t xml:space="preserve"> </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being</w:t>
      </w:r>
      <w:r>
        <w:rPr>
          <w:iCs/>
          <w:i/>
        </w:rPr>
        <w:t xml:space="preserve"> </w:t>
      </w:r>
      <w:r>
        <w:rPr>
          <w:iCs/>
          <w:i/>
          <w:iCs/>
          <w:i/>
        </w:rPr>
        <w:t xml:space="preserve">ṅit</w:t>
      </w:r>
      <w:r>
        <w:rPr>
          <w:iCs/>
          <w:i/>
        </w:rPr>
        <w:t xml:space="preserve">, the loss of the nasal by P. 6-4-37;</w:t>
      </w:r>
      <w:r>
        <w:rPr>
          <w:iCs/>
          <w:i/>
        </w:rPr>
        <w:t xml:space="preserve"> </w:t>
      </w:r>
      <w:r>
        <w:rPr>
          <w:iCs/>
          <w:i/>
          <w:iCs/>
          <w:i/>
        </w:rPr>
        <w:t xml:space="preserve">hi</w:t>
      </w:r>
      <w:r>
        <w:rPr>
          <w:iCs/>
          <w:i/>
        </w:rPr>
        <w:t xml:space="preserve"> </w:t>
      </w:r>
      <w:r>
        <w:rPr>
          <w:iCs/>
          <w:i/>
        </w:rPr>
        <w:t xml:space="preserve">lost by P. 6-4-105</w:t>
      </w:r>
      <w:r>
        <w:rPr>
          <w:iCs/>
          <w:i/>
        </w:rPr>
        <w:t xml:space="preserve"> </w:t>
      </w:r>
      <w:r>
        <w:rPr>
          <w:iCs/>
          <w:i/>
          <w:iCs/>
          <w:i/>
        </w:rPr>
        <w:t xml:space="preserve">ato heḥ</w:t>
      </w:r>
      <w:r>
        <w:rPr>
          <w:iCs/>
          <w:i/>
        </w:rPr>
        <w:t xml:space="preserve">; the</w:t>
      </w:r>
      <w:r>
        <w:rPr>
          <w:iCs/>
          <w:i/>
        </w:rPr>
        <w:t xml:space="preserve"> </w:t>
      </w:r>
      <w:r>
        <w:rPr>
          <w:iCs/>
          <w:i/>
          <w:iCs/>
          <w:i/>
        </w:rPr>
        <w:t xml:space="preserve">asiddha</w:t>
      </w:r>
      <w:r>
        <w:rPr>
          <w:iCs/>
          <w:i/>
        </w:rPr>
        <w:t xml:space="preserve"> </w:t>
      </w:r>
      <w:r>
        <w:rPr>
          <w:iCs/>
          <w:i/>
        </w:rPr>
        <w:t xml:space="preserve">rule P. 6-4-22 for the loss of</w:t>
      </w:r>
      <w:r>
        <w:rPr>
          <w:iCs/>
          <w:i/>
        </w:rPr>
        <w:t xml:space="preserve"> </w:t>
      </w:r>
      <w:r>
        <w:rPr>
          <w:iCs/>
          <w:i/>
          <w:iCs/>
          <w:i/>
        </w:rPr>
        <w:t xml:space="preserve">m</w:t>
      </w:r>
      <w:r>
        <w:rPr>
          <w:iCs/>
          <w:i/>
        </w:rPr>
        <w:t xml:space="preserve">] and</w:t>
      </w:r>
      <w:r>
        <w:t xml:space="preserve"> </w:t>
      </w:r>
      <w:r>
        <w:t xml:space="preserve">payasvān</w:t>
      </w:r>
      <w:r>
        <w:t xml:space="preserve"> </w:t>
      </w:r>
      <w:r>
        <w:rPr>
          <w:iCs/>
          <w:i/>
        </w:rPr>
        <w:t xml:space="preserve">[</w:t>
      </w:r>
      <w:r>
        <w:rPr>
          <w:iCs/>
          <w:i/>
          <w:iCs/>
          <w:i/>
        </w:rPr>
        <w:t xml:space="preserve">payas</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vat</w:t>
      </w:r>
      <w:r>
        <w:rPr>
          <w:iCs/>
          <w:i/>
        </w:rPr>
        <w:t xml:space="preserve"> </w:t>
      </w:r>
      <w:r>
        <w:rPr>
          <w:iCs/>
          <w:i/>
        </w:rPr>
        <w:t xml:space="preserve">by P. 8-2-15;</w:t>
      </w:r>
      <w:r>
        <w:rPr>
          <w:iCs/>
          <w:i/>
        </w:rPr>
        <w:t xml:space="preserve"> </w:t>
      </w:r>
      <w:r>
        <w:rPr>
          <w:iCs/>
          <w:i/>
          <w:iCs/>
          <w:i/>
        </w:rPr>
        <w:t xml:space="preserve">nuḍ</w:t>
      </w:r>
      <w:r>
        <w:rPr>
          <w:iCs/>
          <w:i/>
        </w:rPr>
        <w:t xml:space="preserve">,</w:t>
      </w:r>
      <w:r>
        <w:rPr>
          <w:iCs/>
          <w:i/>
        </w:rPr>
        <w:t xml:space="preserve"> </w:t>
      </w:r>
      <w:r>
        <w:rPr>
          <w:iCs/>
          <w:i/>
          <w:iCs/>
          <w:i/>
        </w:rPr>
        <w:t xml:space="preserve">num</w:t>
      </w:r>
      <w:r>
        <w:rPr>
          <w:iCs/>
          <w:i/>
        </w:rPr>
        <w:t xml:space="preserve">; vowel lengthening]; numerals as read, pointers only.)</w:t>
      </w:r>
    </w:p>
    <w:p>
      <w:pPr>
        <w:pStyle w:val="BodyText"/>
      </w:pPr>
      <w:r>
        <w:rPr>
          <w:bCs/>
          <w:b/>
        </w:rPr>
        <w:t xml:space="preserve">॥ Prati-padārthaḥ ॥</w:t>
      </w:r>
      <w:r>
        <w:t xml:space="preserve"> </w:t>
      </w:r>
      <w:r>
        <w:rPr>
          <w:bCs/>
          <w:b/>
        </w:rPr>
        <w:t xml:space="preserve">अद्य (adya)</w:t>
      </w:r>
      <w:r>
        <w:t xml:space="preserve"> </w:t>
      </w:r>
      <w:r>
        <w:t xml:space="preserve">— now, today |</w:t>
      </w:r>
      <w:r>
        <w:t xml:space="preserve"> </w:t>
      </w:r>
      <w:r>
        <w:rPr>
          <w:bCs/>
          <w:b/>
        </w:rPr>
        <w:t xml:space="preserve">आपः (āpaḥ)</w:t>
      </w:r>
      <w:r>
        <w:t xml:space="preserve"> </w:t>
      </w:r>
      <w:r>
        <w:t xml:space="preserve">— the waters |</w:t>
      </w:r>
      <w:r>
        <w:t xml:space="preserve"> </w:t>
      </w:r>
      <w:r>
        <w:rPr>
          <w:bCs/>
          <w:b/>
        </w:rPr>
        <w:t xml:space="preserve">अन्वचारिषम् (anvacāriṣam)</w:t>
      </w:r>
      <w:r>
        <w:t xml:space="preserve"> </w:t>
      </w:r>
      <w:r>
        <w:t xml:space="preserve">— I have entered [for the final bath] |</w:t>
      </w:r>
      <w:r>
        <w:t xml:space="preserve"> </w:t>
      </w:r>
      <w:r>
        <w:rPr>
          <w:bCs/>
          <w:b/>
        </w:rPr>
        <w:t xml:space="preserve">रसेन (rasena)</w:t>
      </w:r>
      <w:r>
        <w:t xml:space="preserve"> </w:t>
      </w:r>
      <w:r>
        <w:t xml:space="preserve">— with the essence of the waters |</w:t>
      </w:r>
      <w:r>
        <w:t xml:space="preserve"> </w:t>
      </w:r>
      <w:r>
        <w:rPr>
          <w:bCs/>
          <w:b/>
        </w:rPr>
        <w:t xml:space="preserve">समगस्महि (samagasmahi)</w:t>
      </w:r>
      <w:r>
        <w:t xml:space="preserve"> </w:t>
      </w:r>
      <w:r>
        <w:t xml:space="preserve">— we have joined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in the water, therefore full of water |</w:t>
      </w:r>
      <w:r>
        <w:t xml:space="preserve"> </w:t>
      </w:r>
      <w:r>
        <w:rPr>
          <w:bCs/>
          <w:b/>
        </w:rPr>
        <w:t xml:space="preserve">आ गहि (ā gahi)</w:t>
      </w:r>
      <w:r>
        <w:t xml:space="preserve"> </w:t>
      </w:r>
      <w:r>
        <w:t xml:space="preserve">— come to this rite |</w:t>
      </w:r>
      <w:r>
        <w:t xml:space="preserve"> </w:t>
      </w:r>
      <w:r>
        <w:rPr>
          <w:bCs/>
          <w:b/>
        </w:rPr>
        <w:t xml:space="preserve">तम् (tam)</w:t>
      </w:r>
      <w:r>
        <w:t xml:space="preserve"> </w:t>
      </w:r>
      <w:r>
        <w:t xml:space="preserve">— such a one, bathed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t>
      </w:r>
      <w:r>
        <w:t xml:space="preserve"> </w:t>
      </w:r>
      <w:r>
        <w:rPr>
          <w:bCs/>
          <w:b/>
        </w:rPr>
        <w:t xml:space="preserve">सं सृज (saṃ sṛja)</w:t>
      </w:r>
      <w:r>
        <w:t xml:space="preserve"> </w:t>
      </w:r>
      <w:r>
        <w:t xml:space="preserve">— unite.</w:t>
      </w:r>
    </w:p>
    <w:p>
      <w:pPr>
        <w:pStyle w:val="BodyText"/>
      </w:pPr>
      <w:r>
        <w:rPr>
          <w:bCs/>
          <w:b/>
        </w:rPr>
        <w:t xml:space="preserve">॥ Bhāvārthaḥ ॥</w:t>
      </w:r>
      <w:r>
        <w:t xml:space="preserve"> </w:t>
      </w:r>
      <w:r>
        <w:t xml:space="preserve">For the</w:t>
      </w:r>
      <w:r>
        <w:t xml:space="preserve"> </w:t>
      </w:r>
      <w:r>
        <w:rPr>
          <w:iCs/>
          <w:i/>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r>
        <w:t xml:space="preserve"> </w:t>
      </w:r>
      <w:r>
        <w:rPr>
          <w:iCs/>
          <w:i/>
        </w:rPr>
        <w:t xml:space="preserve">(p. 231)</w:t>
      </w:r>
      <w:r>
        <w:t xml:space="preserve"> </w:t>
      </w:r>
      <w:r>
        <w:rPr>
          <w:bCs/>
          <w:b/>
        </w:rPr>
        <w:t xml:space="preserve">Application.</w:t>
      </w:r>
      <w:r>
        <w:t xml:space="preserve"> </w:t>
      </w:r>
      <w:r>
        <w:t xml:space="preserve">In the animal sacrifice, at the time of worshipping the Āhavanīya fire, the rik</w:t>
      </w:r>
      <w:r>
        <w:t xml:space="preserve"> </w:t>
      </w:r>
      <w:r>
        <w:rPr>
          <w:iCs/>
          <w:i/>
        </w:rPr>
        <w:t xml:space="preserve">āpo adyānv acāriṣam</w:t>
      </w:r>
      <w:r>
        <w:t xml:space="preserve"> </w:t>
      </w:r>
      <w:r>
        <w:t xml:space="preserve">is to be used. This is stated in Āśvalāyana’s Śrauta-sūtra, in the section</w:t>
      </w:r>
      <w:r>
        <w:t xml:space="preserve"> </w:t>
      </w:r>
      <w:r>
        <w:rPr>
          <w:iCs/>
          <w:i/>
        </w:rPr>
        <w:t xml:space="preserve">manotāyai saṃpreṣite</w:t>
      </w:r>
      <w:r>
        <w:t xml:space="preserve">, in the sūtra</w:t>
      </w:r>
      <w:r>
        <w:t xml:space="preserve"> </w:t>
      </w:r>
      <w:r>
        <w:rPr>
          <w:iCs/>
          <w:i/>
        </w:rPr>
        <w:t xml:space="preserve">etyopatiṣṭhate āpo adyānv acāriṣam</w:t>
      </w:r>
      <w:r>
        <w:t xml:space="preserve"> </w:t>
      </w:r>
      <w:r>
        <w:t xml:space="preserve">(Āś. [3-6]).</w:t>
      </w:r>
      <w:r>
        <w:t xml:space="preserve"> </w:t>
      </w:r>
      <w:r>
        <w:rPr>
          <w:bCs/>
          <w:b/>
        </w:rPr>
        <w:t xml:space="preserve">आपः</w:t>
      </w:r>
      <w:r>
        <w:t xml:space="preserve"> </w:t>
      </w:r>
      <w:r>
        <w:t xml:space="preserve">— Skandasvāmin says that</w:t>
      </w:r>
      <w:r>
        <w:t xml:space="preserve"> </w:t>
      </w:r>
      <w:r>
        <w:rPr>
          <w:iCs/>
          <w:i/>
        </w:rPr>
        <w:t xml:space="preserve">āpaḥ</w:t>
      </w:r>
      <w:r>
        <w:t xml:space="preserve"> </w:t>
      </w:r>
      <w:r>
        <w:t xml:space="preserve">is the nominative plural in the sense of the accusative; that is, the meaning of</w:t>
      </w:r>
      <w:r>
        <w:t xml:space="preserve"> </w:t>
      </w:r>
      <w:r>
        <w:rPr>
          <w:iCs/>
          <w:i/>
        </w:rPr>
        <w:t xml:space="preserve">āpaḥ</w:t>
      </w:r>
      <w:r>
        <w:t xml:space="preserve"> </w:t>
      </w:r>
      <w:r>
        <w:t xml:space="preserve">is</w:t>
      </w:r>
      <w:r>
        <w:t xml:space="preserve"> </w:t>
      </w:r>
      <w:r>
        <w:rPr>
          <w:iCs/>
          <w:i/>
        </w:rPr>
        <w:t xml:space="preserve">apaḥ</w:t>
      </w:r>
      <w:r>
        <w:t xml:space="preserve"> </w:t>
      </w:r>
      <w:r>
        <w:t xml:space="preserve">— the accusative.</w:t>
      </w:r>
      <w:r>
        <w:t xml:space="preserve"> </w:t>
      </w:r>
      <w:r>
        <w:rPr>
          <w:bCs/>
          <w:b/>
        </w:rPr>
        <w:t xml:space="preserve">रसेन</w:t>
      </w:r>
      <w:r>
        <w:t xml:space="preserve"> </w:t>
      </w:r>
      <w:r>
        <w:t xml:space="preserve">—</w:t>
      </w:r>
      <w:r>
        <w:t xml:space="preserve"> </w:t>
      </w:r>
      <w:r>
        <w:rPr>
          <w:iCs/>
          <w:i/>
        </w:rPr>
        <w:t xml:space="preserve">jalasāreṇa</w:t>
      </w:r>
      <w:r>
        <w:t xml:space="preserve">, with the essence of water; the sense is: may the pure water remove the impurities, the internal and external faults, of my body.</w:t>
      </w:r>
      <w:r>
        <w:t xml:space="preserve"> </w:t>
      </w:r>
      <w:r>
        <w:rPr>
          <w:bCs/>
          <w:b/>
        </w:rPr>
        <w:t xml:space="preserve">पयस्वान्</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w:t>
      </w:r>
      <w:r>
        <w:t xml:space="preserve"> </w:t>
      </w:r>
      <w:r>
        <w:t xml:space="preserve">‘</w:t>
      </w:r>
      <w:r>
        <w:t xml:space="preserve">one who abides in the water</w:t>
      </w:r>
      <w:r>
        <w:t xml:space="preserve">’</w:t>
      </w:r>
      <w:r>
        <w:t xml:space="preserve">. In the Yajurveda sentences such as</w:t>
      </w:r>
      <w:r>
        <w:t xml:space="preserve"> </w:t>
      </w:r>
      <w:r>
        <w:rPr>
          <w:iCs/>
          <w:i/>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74"/>
    <w:bookmarkStart w:id="75" w:name="pages-232234-sūkta-23-rik-24"/>
    <w:p>
      <w:pPr>
        <w:pStyle w:val="Heading3"/>
      </w:pPr>
      <w:r>
        <w:t xml:space="preserve">Pages 232–234 — Sūkta 23, Rik 24</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Cs/>
          <w:i/>
        </w:rPr>
        <w:t xml:space="preserve">saṃ māgne varcasā sṛja saṃ prajayā sam āyuṣā | vidyur me asya devā indro vidyāt saha ṛṣibhiḥ || 24 ||</w:t>
      </w:r>
    </w:p>
    <w:p>
      <w:pPr>
        <w:pStyle w:val="BodyText"/>
      </w:pPr>
      <w:r>
        <w:rPr>
          <w:bCs/>
          <w:b/>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Cs/>
          <w:i/>
        </w:rPr>
        <w:t xml:space="preserve">sam | mā | agne | varcasā | sṛja | sam | pra-jayā | sam | āyuṣā || vidyuḥ | me | asya | devāḥ | indraḥ | vidyāt | saha | ṛṣi-bhiḥ || 24 ||</w:t>
      </w:r>
    </w:p>
    <w:p>
      <w:pPr>
        <w:pStyle w:val="BodyText"/>
      </w:pPr>
      <w:r>
        <w:rPr>
          <w:bCs/>
          <w:b/>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Cs/>
          <w:i/>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Cs/>
          <w:b/>
        </w:rPr>
        <w:t xml:space="preserve">Translation:</w:t>
      </w:r>
      <w:r>
        <w:t xml:space="preserve"> </w:t>
      </w:r>
      <w:r>
        <w:t xml:space="preserve">“</w:t>
      </w:r>
      <w:r>
        <w:t xml:space="preserve">O Agni! Unite me with splendour (</w:t>
      </w:r>
      <w:r>
        <w:rPr>
          <w:iCs/>
          <w:i/>
        </w:rPr>
        <w:t xml:space="preserve">varcas</w:t>
      </w:r>
      <w:r>
        <w:t xml:space="preserve">), offspring (</w:t>
      </w:r>
      <w:r>
        <w:rPr>
          <w:iCs/>
          <w:i/>
        </w:rPr>
        <w:t xml:space="preserve">prajā</w:t>
      </w:r>
      <w:r>
        <w:t xml:space="preserve">) and long life (</w:t>
      </w:r>
      <w:r>
        <w:rPr>
          <w:iCs/>
          <w:i/>
        </w:rPr>
        <w:t xml:space="preserve">āyus</w:t>
      </w:r>
      <w:r>
        <w:t xml:space="preserve">). May the gods, the drinkers of soma, know (</w:t>
      </w:r>
      <w:r>
        <w:rPr>
          <w:iCs/>
          <w:i/>
        </w:rPr>
        <w:t xml:space="preserve">vidyuḥ</w:t>
      </w:r>
      <w:r>
        <w:t xml:space="preserve">) this [rite] of mine, the sacrificer — may they know the performance. And may Indra, with the hosts of seers, know my rite.</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liṅ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[P. 3-4-108]; the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 P. 7-2-79; the single substitute</w:t>
      </w:r>
      <w:r>
        <w:t xml:space="preserve"> </w:t>
      </w:r>
      <w:r>
        <w:rPr>
          <w:iCs/>
          <w:i/>
        </w:rPr>
        <w:t xml:space="preserve">pararūpa</w:t>
      </w:r>
      <w:r>
        <w:t xml:space="preserve"> </w:t>
      </w:r>
      <w:r>
        <w:t xml:space="preserve">by P. 6-1-96</w:t>
      </w:r>
      <w:r>
        <w:t xml:space="preserve"> </w:t>
      </w:r>
      <w:r>
        <w:rPr>
          <w:iCs/>
          <w:i/>
        </w:rPr>
        <w:t xml:space="preserve">usy apadāntāt</w:t>
      </w:r>
      <w:r>
        <w:t xml:space="preserve"> </w:t>
      </w:r>
      <w:r>
        <w:t xml:space="preserve">…</w:t>
      </w:r>
      <w:r>
        <w:t xml:space="preserve"> </w:t>
      </w:r>
      <w:r>
        <w:rPr>
          <w:iCs/>
          <w:i/>
        </w:rPr>
        <w:t xml:space="preserve">Ṛṣibhiḥ</w:t>
      </w:r>
      <w:r>
        <w:t xml:space="preserve">:</w:t>
      </w:r>
      <w:r>
        <w:t xml:space="preserve"> </w:t>
      </w:r>
      <w:r>
        <w:rPr>
          <w:iCs/>
          <w:i/>
        </w:rPr>
        <w:t xml:space="preserve">prakṛtibhāva</w:t>
      </w:r>
      <w:r>
        <w:t xml:space="preserve"> </w:t>
      </w:r>
      <w:r>
        <w:t xml:space="preserve">by P. 6-1-128</w:t>
      </w:r>
      <w:r>
        <w:t xml:space="preserve"> </w:t>
      </w:r>
      <w:r>
        <w:rPr>
          <w:iCs/>
          <w:i/>
        </w:rPr>
        <w:t xml:space="preserve">ṛty akaḥ</w:t>
      </w:r>
      <w:r>
        <w:t xml:space="preserve">.</w:t>
      </w:r>
      <w:r>
        <w:t xml:space="preserve">”</w:t>
      </w:r>
      <w:r>
        <w:t xml:space="preserve"> </w:t>
      </w:r>
      <w:r>
        <w:rPr>
          <w:iCs/>
          <w:i/>
        </w:rPr>
        <w:t xml:space="preserve">(Grammar pages 233–234, noted briefly: the words treated are</w:t>
      </w:r>
      <w:r>
        <w:t xml:space="preserve"> </w:t>
      </w:r>
      <w:r>
        <w:t xml:space="preserve">vidyuḥ</w:t>
      </w:r>
      <w:r>
        <w:t xml:space="preserve"> </w:t>
      </w:r>
      <w:r>
        <w:rPr>
          <w:iCs/>
          <w:i/>
        </w:rPr>
        <w:t xml:space="preserve">[</w:t>
      </w:r>
      <w:r>
        <w:rPr>
          <w:iCs/>
          <w:i/>
          <w:iCs/>
          <w:i/>
        </w:rPr>
        <w:t xml:space="preserve">vida jñāne</w:t>
      </w:r>
      <w:r>
        <w:rPr>
          <w:iCs/>
          <w:i/>
        </w:rPr>
        <w:t xml:space="preserve">,</w:t>
      </w:r>
      <w:r>
        <w:rPr>
          <w:iCs/>
          <w:i/>
        </w:rPr>
        <w:t xml:space="preserve"> </w:t>
      </w:r>
      <w:r>
        <w:rPr>
          <w:iCs/>
          <w:i/>
          <w:iCs/>
          <w:i/>
        </w:rPr>
        <w:t xml:space="preserve">liṅ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jus</w:t>
      </w:r>
      <w:r>
        <w:rPr>
          <w:iCs/>
          <w:i/>
        </w:rPr>
        <w:t xml:space="preserve"> </w:t>
      </w:r>
      <w:r>
        <w:rPr>
          <w:iCs/>
          <w:i/>
        </w:rPr>
        <w:t xml:space="preserve">by P. 3-4-108</w:t>
      </w:r>
      <w:r>
        <w:rPr>
          <w:iCs/>
          <w:i/>
        </w:rPr>
        <w:t xml:space="preserve"> </w:t>
      </w:r>
      <w:r>
        <w:rPr>
          <w:iCs/>
          <w:i/>
          <w:iCs/>
          <w:i/>
        </w:rPr>
        <w:t xml:space="preserve">jher jus</w:t>
      </w:r>
      <w:r>
        <w:rPr>
          <w:iCs/>
          <w:i/>
        </w:rPr>
        <w:t xml:space="preserve">; the augment</w:t>
      </w:r>
      <w:r>
        <w:rPr>
          <w:iCs/>
          <w:i/>
        </w:rPr>
        <w:t xml:space="preserve"> </w:t>
      </w:r>
      <w:r>
        <w:rPr>
          <w:iCs/>
          <w:i/>
          <w:iCs/>
          <w:i/>
        </w:rPr>
        <w:t xml:space="preserve">yāsuṭ</w:t>
      </w:r>
      <w:r>
        <w:rPr>
          <w:iCs/>
          <w:i/>
        </w:rPr>
        <w:t xml:space="preserve"> </w:t>
      </w:r>
      <w:r>
        <w:rPr>
          <w:iCs/>
          <w:i/>
        </w:rPr>
        <w:t xml:space="preserve">and the loss of its</w:t>
      </w:r>
      <w:r>
        <w:rPr>
          <w:iCs/>
          <w:i/>
        </w:rPr>
        <w:t xml:space="preserve"> </w:t>
      </w:r>
      <w:r>
        <w:rPr>
          <w:iCs/>
          <w:i/>
          <w:iCs/>
          <w:i/>
        </w:rPr>
        <w:t xml:space="preserve">s</w:t>
      </w:r>
      <w:r>
        <w:rPr>
          <w:iCs/>
          <w:i/>
        </w:rPr>
        <w:t xml:space="preserve"> </w:t>
      </w:r>
      <w:r>
        <w:rPr>
          <w:iCs/>
          <w:i/>
        </w:rPr>
        <w:t xml:space="preserve">by P. 7-2-79</w:t>
      </w:r>
      <w:r>
        <w:rPr>
          <w:iCs/>
          <w:i/>
        </w:rPr>
        <w:t xml:space="preserve"> </w:t>
      </w:r>
      <w:r>
        <w:rPr>
          <w:iCs/>
          <w:i/>
          <w:iCs/>
          <w:i/>
        </w:rPr>
        <w:t xml:space="preserve">liṅaḥ salopo ’nantyasya</w:t>
      </w:r>
      <w:r>
        <w:rPr>
          <w:iCs/>
          <w:i/>
        </w:rPr>
        <w:t xml:space="preserve">; the</w:t>
      </w:r>
      <w:r>
        <w:rPr>
          <w:iCs/>
          <w:i/>
        </w:rPr>
        <w:t xml:space="preserve"> </w:t>
      </w:r>
      <w:r>
        <w:rPr>
          <w:iCs/>
          <w:i/>
          <w:iCs/>
          <w:i/>
        </w:rPr>
        <w:t xml:space="preserve">jus</w:t>
      </w:r>
      <w:r>
        <w:rPr>
          <w:iCs/>
          <w:i/>
        </w:rPr>
        <w:t xml:space="preserve"> </w:t>
      </w:r>
      <w:r>
        <w:rPr>
          <w:iCs/>
          <w:i/>
        </w:rPr>
        <w:t xml:space="preserve">with</w:t>
      </w:r>
      <w:r>
        <w:rPr>
          <w:iCs/>
          <w:i/>
        </w:rPr>
        <w:t xml:space="preserve"> </w:t>
      </w:r>
      <w:r>
        <w:rPr>
          <w:iCs/>
          <w:i/>
          <w:iCs/>
          <w:i/>
        </w:rPr>
        <w:t xml:space="preserve">s</w:t>
      </w:r>
      <w:r>
        <w:rPr>
          <w:iCs/>
          <w:i/>
        </w:rPr>
        <w:t xml:space="preserve"> </w:t>
      </w:r>
      <w:r>
        <w:rPr>
          <w:iCs/>
          <w:i/>
        </w:rPr>
        <w:t xml:space="preserve">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pararūpa</w:t>
      </w:r>
      <w:r>
        <w:rPr>
          <w:iCs/>
          <w:i/>
        </w:rPr>
        <w:t xml:space="preserve"> </w:t>
      </w:r>
      <w:r>
        <w:rPr>
          <w:iCs/>
          <w:i/>
        </w:rPr>
        <w:t xml:space="preserve">by P. 6-1-96</w:t>
      </w:r>
      <w:r>
        <w:rPr>
          <w:iCs/>
          <w:i/>
        </w:rPr>
        <w:t xml:space="preserve"> </w:t>
      </w:r>
      <w:r>
        <w:rPr>
          <w:iCs/>
          <w:i/>
          <w:iCs/>
          <w:i/>
        </w:rPr>
        <w:t xml:space="preserve">usy apadāntāt</w:t>
      </w:r>
      <w:r>
        <w:rPr>
          <w:iCs/>
          <w:i/>
        </w:rPr>
        <w:t xml:space="preserve">, giving the single</w:t>
      </w:r>
      <w:r>
        <w:rPr>
          <w:iCs/>
          <w:i/>
        </w:rPr>
        <w:t xml:space="preserve"> </w:t>
      </w:r>
      <w:r>
        <w:rPr>
          <w:iCs/>
          <w:i/>
          <w:iCs/>
          <w:i/>
        </w:rPr>
        <w:t xml:space="preserve">u</w:t>
      </w:r>
      <w:r>
        <w:rPr>
          <w:iCs/>
          <w:i/>
        </w:rPr>
        <w:t xml:space="preserve">; the accent: the</w:t>
      </w:r>
      <w:r>
        <w:rPr>
          <w:iCs/>
          <w:i/>
        </w:rPr>
        <w:t xml:space="preserve"> </w:t>
      </w:r>
      <w:r>
        <w:rPr>
          <w:iCs/>
          <w:i/>
          <w:iCs/>
          <w:i/>
        </w:rPr>
        <w:t xml:space="preserve">yāsuṭ</w:t>
      </w:r>
      <w:r>
        <w:rPr>
          <w:iCs/>
          <w:i/>
        </w:rPr>
        <w:t xml:space="preserve"> </w:t>
      </w:r>
      <w:r>
        <w:rPr>
          <w:iCs/>
          <w:i/>
        </w:rPr>
        <w:t xml:space="preserve">being</w:t>
      </w:r>
      <w:r>
        <w:rPr>
          <w:iCs/>
          <w:i/>
        </w:rPr>
        <w:t xml:space="preserve"> </w:t>
      </w:r>
      <w:r>
        <w:rPr>
          <w:iCs/>
          <w:i/>
          <w:iCs/>
          <w:i/>
        </w:rPr>
        <w:t xml:space="preserve">udātta</w:t>
      </w:r>
      <w:r>
        <w:rPr>
          <w:iCs/>
          <w:i/>
        </w:rPr>
        <w:t xml:space="preserve"> </w:t>
      </w:r>
      <w:r>
        <w:rPr>
          <w:iCs/>
          <w:i/>
        </w:rPr>
        <w:t xml:space="preserve">by P. 3-1-…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jus</w:t>
      </w:r>
      <w:r>
        <w:rPr>
          <w:iCs/>
          <w:i/>
        </w:rPr>
        <w:t xml:space="preserve"> </w:t>
      </w:r>
      <w:r>
        <w:rPr>
          <w:iCs/>
          <w:i/>
        </w:rPr>
        <w:t xml:space="preserve">… hence</w:t>
      </w:r>
      <w:r>
        <w:rPr>
          <w:iCs/>
          <w:i/>
        </w:rPr>
        <w:t xml:space="preserve"> </w:t>
      </w:r>
      <w:r>
        <w:rPr>
          <w:iCs/>
          <w:i/>
          <w:iCs/>
          <w:i/>
        </w:rPr>
        <w:t xml:space="preserve">vidyuḥ</w:t>
      </w:r>
      <w:r>
        <w:rPr>
          <w:iCs/>
          <w:i/>
        </w:rPr>
        <w:t xml:space="preserve"> </w:t>
      </w:r>
      <w:r>
        <w:rPr>
          <w:iCs/>
          <w:i/>
        </w:rPr>
        <w:t xml:space="preserve">is accented on the first syllable by P. 6-1-… and</w:t>
      </w:r>
      <w:r>
        <w:rPr>
          <w:iCs/>
          <w:i/>
        </w:rPr>
        <w:t xml:space="preserve"> </w:t>
      </w:r>
      <w:r>
        <w:rPr>
          <w:iCs/>
          <w:i/>
          <w:iCs/>
          <w:i/>
        </w:rPr>
        <w:t xml:space="preserve">rutva-visarga</w:t>
      </w:r>
      <w:r>
        <w:rPr>
          <w:iCs/>
          <w:i/>
        </w:rPr>
        <w:t xml:space="preserve">] and</w:t>
      </w:r>
      <w:r>
        <w:t xml:space="preserve"> </w:t>
      </w:r>
      <w:r>
        <w:t xml:space="preserve">saha ṛṣibhiḥ</w:t>
      </w:r>
      <w:r>
        <w:t xml:space="preserve"> </w:t>
      </w:r>
      <w:r>
        <w:rPr>
          <w:iCs/>
          <w:i/>
        </w:rPr>
        <w:t xml:space="preserve">[</w:t>
      </w:r>
      <w:r>
        <w:rPr>
          <w:iCs/>
          <w:i/>
          <w:iCs/>
          <w:i/>
        </w:rPr>
        <w:t xml:space="preserve">saha ṛṣibhiḥ</w:t>
      </w:r>
      <w:r>
        <w:rPr>
          <w:iCs/>
          <w:i/>
        </w:rPr>
        <w:t xml:space="preserve">:</w:t>
      </w:r>
      <w:r>
        <w:rPr>
          <w:iCs/>
          <w:i/>
        </w:rPr>
        <w:t xml:space="preserve"> </w:t>
      </w:r>
      <w:r>
        <w:rPr>
          <w:iCs/>
          <w:i/>
          <w:iCs/>
          <w:i/>
        </w:rPr>
        <w:t xml:space="preserve">ṛty akaḥ</w:t>
      </w:r>
      <w:r>
        <w:rPr>
          <w:iCs/>
          <w:i/>
        </w:rPr>
        <w:t xml:space="preserve"> </w:t>
      </w:r>
      <w:r>
        <w:rPr>
          <w:iCs/>
          <w:i/>
        </w:rPr>
        <w:t xml:space="preserve">P. 6-1-128 — before</w:t>
      </w:r>
      <w:r>
        <w:rPr>
          <w:iCs/>
          <w:i/>
        </w:rPr>
        <w:t xml:space="preserve"> </w:t>
      </w:r>
      <w:r>
        <w:rPr>
          <w:iCs/>
          <w:i/>
          <w:iCs/>
          <w:i/>
        </w:rPr>
        <w:t xml:space="preserve">ṛ</w:t>
      </w:r>
      <w:r>
        <w:rPr>
          <w:iCs/>
          <w:i/>
        </w:rPr>
        <w:t xml:space="preserve"> </w:t>
      </w:r>
      <w:r>
        <w:rPr>
          <w:iCs/>
          <w:i/>
        </w:rPr>
        <w:t xml:space="preserve">a short</w:t>
      </w:r>
      <w:r>
        <w:rPr>
          <w:iCs/>
          <w:i/>
        </w:rPr>
        <w:t xml:space="preserve"> </w:t>
      </w:r>
      <w:r>
        <w:rPr>
          <w:iCs/>
          <w:i/>
          <w:iCs/>
          <w:i/>
        </w:rPr>
        <w:t xml:space="preserve">a</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 </w:t>
      </w:r>
      <w:r>
        <w:rPr>
          <w:iCs/>
          <w:i/>
        </w:rPr>
        <w:t xml:space="preserve">or</w:t>
      </w:r>
      <w:r>
        <w:rPr>
          <w:iCs/>
          <w:i/>
        </w:rPr>
        <w:t xml:space="preserve"> </w:t>
      </w:r>
      <w:r>
        <w:rPr>
          <w:iCs/>
          <w:i/>
          <w:iCs/>
          <w:i/>
        </w:rPr>
        <w:t xml:space="preserve">ṛ</w:t>
      </w:r>
      <w:r>
        <w:rPr>
          <w:iCs/>
          <w:i/>
        </w:rPr>
        <w:t xml:space="preserve"> </w:t>
      </w:r>
      <w:r>
        <w:rPr>
          <w:iCs/>
          <w:i/>
        </w:rPr>
        <w:t xml:space="preserve">at the end of a word takes</w:t>
      </w:r>
      <w:r>
        <w:rPr>
          <w:iCs/>
          <w:i/>
        </w:rPr>
        <w:t xml:space="preserve"> </w:t>
      </w:r>
      <w:r>
        <w:rPr>
          <w:iCs/>
          <w:i/>
          <w:iCs/>
          <w:i/>
        </w:rPr>
        <w:t xml:space="preserve">hrasva</w:t>
      </w:r>
      <w:r>
        <w:rPr>
          <w:iCs/>
          <w:i/>
        </w:rPr>
        <w:t xml:space="preserve"> </w:t>
      </w:r>
      <w:r>
        <w:rPr>
          <w:iCs/>
          <w:i/>
        </w:rPr>
        <w:t xml:space="preserve">and</w:t>
      </w:r>
      <w:r>
        <w:rPr>
          <w:iCs/>
          <w:i/>
        </w:rPr>
        <w:t xml:space="preserve"> </w:t>
      </w:r>
      <w:r>
        <w:rPr>
          <w:iCs/>
          <w:i/>
          <w:iCs/>
          <w:i/>
        </w:rPr>
        <w:t xml:space="preserve">prakṛtibhāva</w:t>
      </w:r>
      <w:r>
        <w:rPr>
          <w:iCs/>
          <w:i/>
        </w:rPr>
        <w:t xml:space="preserve">; hence no guṇa,</w:t>
      </w:r>
      <w:r>
        <w:rPr>
          <w:iCs/>
          <w:i/>
        </w:rPr>
        <w:t xml:space="preserve"> </w:t>
      </w:r>
      <w:r>
        <w:rPr>
          <w:iCs/>
          <w:i/>
          <w:iCs/>
          <w:i/>
        </w:rPr>
        <w:t xml:space="preserve">saha ṛṣibhiḥ</w:t>
      </w:r>
      <w:r>
        <w:rPr>
          <w:iCs/>
          <w:i/>
        </w:rPr>
        <w:t xml:space="preserve">; the print says P. 6-1-128</w:t>
      </w:r>
      <w:r>
        <w:rPr>
          <w:iCs/>
          <w:i/>
        </w:rPr>
        <w:t xml:space="preserve"> </w:t>
      </w:r>
      <w:r>
        <w:rPr>
          <w:iCs/>
          <w:i/>
          <w:iCs/>
          <w:i/>
        </w:rPr>
        <w:t xml:space="preserve">ṛty akaḥ</w:t>
      </w:r>
      <w:r>
        <w:rPr>
          <w:iCs/>
          <w:i/>
        </w:rPr>
        <w:t xml:space="preserve"> </w:t>
      </w:r>
      <w:r>
        <w:rPr>
          <w:iCs/>
          <w:i/>
        </w:rPr>
        <w:t xml:space="preserve">without further discussion]. The grammar ends at the head of p. 234 with an ornament; numerals as read, pointers only.)</w:t>
      </w:r>
    </w:p>
    <w:p>
      <w:pPr>
        <w:pStyle w:val="BodyText"/>
      </w:pPr>
      <w:r>
        <w:rPr>
          <w:bCs/>
          <w:b/>
        </w:rPr>
        <w:t xml:space="preserve">॥ Prati-padārthaḥ ॥</w:t>
      </w:r>
      <w:r>
        <w:t xml:space="preserve"> </w:t>
      </w: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[strength] |</w:t>
      </w:r>
      <w:r>
        <w:t xml:space="preserve"> </w:t>
      </w:r>
      <w:r>
        <w:rPr>
          <w:bCs/>
          <w:b/>
        </w:rPr>
        <w:t xml:space="preserve">प्रजया (prajayā)</w:t>
      </w:r>
      <w:r>
        <w:t xml:space="preserve"> </w:t>
      </w:r>
      <w:r>
        <w:t xml:space="preserve">— with offspring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unite |</w:t>
      </w:r>
      <w:r>
        <w:t xml:space="preserve"> </w:t>
      </w:r>
      <w:r>
        <w:rPr>
          <w:bCs/>
          <w:b/>
        </w:rPr>
        <w:t xml:space="preserve">देवाः (devāḥ)</w:t>
      </w:r>
      <w:r>
        <w:t xml:space="preserve"> </w:t>
      </w:r>
      <w:r>
        <w:t xml:space="preserve">— the gods [who drink soma] |</w:t>
      </w:r>
      <w:r>
        <w:t xml:space="preserve"> </w:t>
      </w:r>
      <w:r>
        <w:rPr>
          <w:bCs/>
          <w:b/>
        </w:rPr>
        <w:t xml:space="preserve">अस्य मे (asya me)</w:t>
      </w:r>
      <w:r>
        <w:t xml:space="preserve"> </w:t>
      </w:r>
      <w:r>
        <w:t xml:space="preserve">— my [performed] sacrifice |</w:t>
      </w:r>
      <w:r>
        <w:t xml:space="preserve"> </w:t>
      </w:r>
      <w:r>
        <w:rPr>
          <w:bCs/>
          <w:b/>
        </w:rPr>
        <w:t xml:space="preserve">विद्युः (vidyuḥ)</w:t>
      </w:r>
      <w:r>
        <w:t xml:space="preserve"> </w:t>
      </w:r>
      <w:r>
        <w:t xml:space="preserv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seers |</w:t>
      </w:r>
      <w:r>
        <w:t xml:space="preserve"> </w:t>
      </w:r>
      <w:r>
        <w:rPr>
          <w:bCs/>
          <w:b/>
        </w:rPr>
        <w:t xml:space="preserve">विद्यात् (vidyāt)</w:t>
      </w:r>
      <w:r>
        <w:t xml:space="preserve"> </w:t>
      </w:r>
      <w:r>
        <w:t xml:space="preserve">— may know [the sacrifice performed by me].</w:t>
      </w:r>
    </w:p>
    <w:p>
      <w:pPr>
        <w:pStyle w:val="BodyText"/>
      </w:pPr>
      <w:r>
        <w:rPr>
          <w:bCs/>
          <w:b/>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r>
        <w:t xml:space="preserve"> </w:t>
      </w:r>
      <w:r>
        <w:rPr>
          <w:iCs/>
          <w:i/>
        </w:rPr>
        <w:t xml:space="preserve">(p. 233)</w:t>
      </w:r>
      <w:r>
        <w:t xml:space="preserve"> </w:t>
      </w:r>
      <w:r>
        <w:t xml:space="preserve">The sense of the first half of this rik is easily understood: Agni is prayed to grant long life, offspring and vigour (</w:t>
      </w:r>
      <w:r>
        <w:rPr>
          <w:iCs/>
          <w:i/>
        </w:rPr>
        <w:t xml:space="preserve">varcas</w:t>
      </w:r>
      <w:r>
        <w:t xml:space="preserve">). The sense of the second half is not very clear. The commentator explains</w:t>
      </w:r>
      <w:r>
        <w:t xml:space="preserve"> </w:t>
      </w:r>
      <w:r>
        <w:rPr>
          <w:iCs/>
          <w:i/>
        </w:rPr>
        <w:t xml:space="preserve">vidyur me asya</w:t>
      </w:r>
      <w:r>
        <w:t xml:space="preserve"> </w:t>
      </w:r>
      <w:r>
        <w:t xml:space="preserve">as</w:t>
      </w:r>
      <w:r>
        <w:t xml:space="preserve"> </w:t>
      </w:r>
      <w:r>
        <w:t xml:space="preserve">‘</w:t>
      </w:r>
      <w:r>
        <w:rPr>
          <w:iCs/>
          <w:i/>
        </w:rPr>
        <w:t xml:space="preserve">anuṣṭhānaṃ jānīyuḥ</w:t>
      </w:r>
      <w:r>
        <w:t xml:space="preserve">’</w:t>
      </w:r>
      <w:r>
        <w:t xml:space="preserve"> </w:t>
      </w:r>
      <w:r>
        <w:t xml:space="preserve">—</w:t>
      </w:r>
      <w:r>
        <w:t xml:space="preserve"> </w:t>
      </w:r>
      <w:r>
        <w:t xml:space="preserve">‘</w:t>
      </w:r>
      <w:r>
        <w:t xml:space="preserve">may they know the rite I perform</w:t>
      </w:r>
      <w:r>
        <w:t xml:space="preserve">’</w:t>
      </w:r>
      <w:r>
        <w:t xml:space="preserve">. In the words</w:t>
      </w:r>
      <w:r>
        <w:t xml:space="preserve"> </w:t>
      </w:r>
      <w:r>
        <w:rPr>
          <w:iCs/>
          <w:i/>
        </w:rPr>
        <w:t xml:space="preserve">indro vidyāt saha ṛṣibhiḥ</w:t>
      </w:r>
      <w:r>
        <w:t xml:space="preserve"> </w:t>
      </w:r>
      <w:r>
        <w:t xml:space="preserve">the word</w:t>
      </w:r>
      <w:r>
        <w:t xml:space="preserve"> </w:t>
      </w:r>
      <w:r>
        <w:rPr>
          <w:iCs/>
          <w:i/>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Cs/>
          <w:b/>
        </w:rPr>
        <w:t xml:space="preserve">॥ Close of Sūkta 23 ॥</w:t>
      </w:r>
      <w:r>
        <w:t xml:space="preserve"> </w:t>
      </w:r>
      <w:r>
        <w:rPr>
          <w:iCs/>
          <w:i/>
        </w:rPr>
        <w:t xml:space="preserve">(p. 234, upper part: the grammar ends and an ornamental rule is printed; no colophon with a varga number appears. The headline of printed p. 234 gives</w:t>
      </w:r>
      <w:r>
        <w:rPr>
          <w:iCs/>
          <w:i/>
        </w:rPr>
        <w:t xml:space="preserve"> </w:t>
      </w:r>
      <w:r>
        <w:rPr>
          <w:iCs/>
          <w:i/>
        </w:rPr>
        <w:t xml:space="preserve">“</w:t>
      </w:r>
      <w:r>
        <w:rPr>
          <w:iCs/>
          <w:i/>
        </w:rPr>
        <w:t xml:space="preserve">Maṇḍala 1, Aṣṭaka 1, Adhyāya 2, Sūkta 24</w:t>
      </w:r>
      <w:r>
        <w:rPr>
          <w:iCs/>
          <w:i/>
        </w:rPr>
        <w:t xml:space="preserve">”</w:t>
      </w:r>
      <w:r>
        <w:rPr>
          <w:iCs/>
          <w:i/>
        </w:rPr>
        <w:t xml:space="preserve"> </w:t>
      </w:r>
      <w:r>
        <w:rPr>
          <w:iCs/>
          <w:i/>
        </w:rPr>
        <w:t xml:space="preserve">[numerals as printed, small].)</w:t>
      </w:r>
      <w:r>
        <w:t xml:space="preserve"> </w:t>
      </w:r>
      <w:r>
        <w:t xml:space="preserve">## ॥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BodyText"/>
      </w:pPr>
      <w:r>
        <w:rPr>
          <w:iCs/>
          <w:i/>
        </w:rPr>
        <w:t xml:space="preserve">(Printed pp. 234 lower half–294. The heading, Sāyaṇa’s note and the Kannada rendering are on pp. 234–235; Rik 1 begins on p. 236.)</w:t>
      </w:r>
    </w:p>
    <w:p>
      <w:pPr>
        <w:pStyle w:val="BodyText"/>
      </w:pPr>
      <w:r>
        <w:rPr>
          <w:bCs/>
          <w:b/>
        </w:rPr>
        <w:t xml:space="preserve">॥ Sāyaṇa-bhāṣyam ॥ (introductory note on the application of the sūkta; printed p. 234)</w:t>
      </w:r>
      <w:r>
        <w:t xml:space="preserve"> </w:t>
      </w:r>
      <w:r>
        <w:rPr>
          <w:iCs/>
          <w:i/>
        </w:rPr>
        <w:t xml:space="preserve">(read at 130 dpi; doubtful words marked [?])</w:t>
      </w:r>
    </w:p>
    <w:p>
      <w:pPr>
        <w:pStyle w:val="BlockText"/>
      </w:pPr>
      <w:r>
        <w:t xml:space="preserve">प्रथममण्डलस्य षष्ठेऽनुवाके सप्त सूक्तानि । तत्र कस्य नूनमिति पञ्चदशर्चं प्रथमं सूक्तम् । आजीगर्तेः शुनःशेपस्यार्षम् । त्रैष्टुभम् । अभि त्वा देवेति तृचो गायत्रः । आद्याया अनिरुक्तत्वात्प्राजापत्यादिर्देवता । अग्नेर्वयमित्यृगग्नेः । अभि त्वा देवेति तृचस्य सविता । भगभक्षस्येत्येषा भगदेवताका वा । शेषा वारुण्यः । तथा चानुक्रान्तम् — कस्य पञ्चोनाजीगर्तिः शुनःशेपः स कृत्रिमो वैश्वामित्रो देवरातो वारुणं तु त्रैष्टुभमादौ का ग्नेय्यौ सावित्रस्तृचो गायत्रोऽस्यान्त्या भागी चेति ॥ राजसूयेऽभिषेचनीयेऽहनि मरुत्वतीये परिसमाप्ते सत्येतादृशिकं सूक्तसप्तकमभिषिक्तस्य पुत्रादिभिः परिवृतस्य राज्ञः पुरस्ताद्धोत्राख्यातव्यम् [?] । तथा च सूत्रेऽभिहितम् — संस्थिते मरुत्वतीये दक्षिणत आहवनीयस्य हिरण्यकशिपावासीनोऽभिषिक्तायापुत्रामात्यपरिवृतायाय [?] राज्ञे शौनःशेपमाचक्षीत (आ. ६-३) इति । ब्राह्मणं च भवति — तदेतत्परयुक्तगाथं शौनःशेपमाख्यानं तद्धोता राज्ञेऽभिषिक्तायाचक्षे हिरण्यकशिपावासीन आचक्षे हिरण्यकशिपावासीनः प्रतिगृणाति (ऐ. ब्रा. ७-१८) इति ॥</w:t>
      </w:r>
    </w:p>
    <w:p>
      <w:pPr>
        <w:pStyle w:val="FirstParagraph"/>
      </w:pPr>
      <w:r>
        <w:rPr>
          <w:iCs/>
          <w:i/>
        </w:rPr>
        <w:t xml:space="preserve">prathamamaṇḍalasya ṣaṣṭhe ’nuvāke sapta sūktāni | tatra kasya nūnam iti pañcadaśarcaṃ prathamaṃ sūktam | ājīgarteḥ śunaḥśepasyārṣam | traiṣṭubham | abhi tvā deveti tṛco gāyatraḥ | ādyāyā aniruktatvāt prājāpatyādir devatā | agner vayam ity ṛg agneḥ | abhi tvā deveti tṛcasya savitā | bhagabhakṣasyety eṣā bhagadevatākā vā | śeṣā vāruṇyaḥ | tathā cānukrāntam — kasya pañconājīgartiḥ śunaḥśepaḥ sa kṛtrimo vaiśvāmitro devarāto vāruṇaṃ tu traiṣṭubham ādau kā gneyyau sāvitras tṛco gāyatro ’syāntyā bhāgī ceti || rājasūye ’bhiṣecanīye ’hani marutvatīye parisamāpte saty etādṛśikaṃ sūktasaptakam abhiṣiktasya putrādibhiḥ parivṛtasya rājñaḥ purastād dhotrākhyātavyam [?] | tathā ca sūtre ’bhihitam — saṃsthite marutvatīye dakṣiṇata āhavanīyasya hiraṇyakaśipāvāsīno ’bhiṣiktāyāputrāmātyaparivṛtāyāya [?] rājñe śaunaḥśepam ācakṣīta (ā. 6-3) iti | brāhmaṇaṃ ca bhavati — tadetatparayuktagāthaṃ śaunaḥśepam ākhyānaṃ tad dhotā rājñe ’bhiṣiktāyācakṣe hiraṇyakaśipāvāsīna ācakṣe hiraṇyakaśipāvāsīnaḥ pratigṛṇāti (ai. brā. 7-18) iti ||</w:t>
      </w:r>
    </w:p>
    <w:p>
      <w:pPr>
        <w:pStyle w:val="BodyText"/>
      </w:pPr>
      <w:r>
        <w:rPr>
          <w:bCs/>
          <w:b/>
        </w:rPr>
        <w:t xml:space="preserve">Translation:</w:t>
      </w:r>
      <w:r>
        <w:t xml:space="preserve"> </w:t>
      </w:r>
      <w:r>
        <w:t xml:space="preserve">“</w:t>
      </w:r>
      <w:r>
        <w:t xml:space="preserve">In the sixth anuvāka of the first maṇḍala there are seven sūktas. Of these, the first is the sūkta of fifteen riks beginning</w:t>
      </w:r>
      <w:r>
        <w:t xml:space="preserve"> </w:t>
      </w:r>
      <w:r>
        <w:rPr>
          <w:iCs/>
          <w:i/>
        </w:rPr>
        <w:t xml:space="preserve">kasya nūnam</w:t>
      </w:r>
      <w:r>
        <w:t xml:space="preserve">. Its seer is Śunaḥśepa, son of Ajīgarta; the metre is Triṣṭubh; the triplet</w:t>
      </w:r>
      <w:r>
        <w:t xml:space="preserve"> </w:t>
      </w:r>
      <w:r>
        <w:rPr>
          <w:iCs/>
          <w:i/>
        </w:rPr>
        <w:t xml:space="preserve">abhi tvā deva</w:t>
      </w:r>
      <w:r>
        <w:t xml:space="preserve"> </w:t>
      </w:r>
      <w:r>
        <w:t xml:space="preserve">is Gāyatrī. Because the first [rik] is not specified, its deity is Prājāpatya [Prajāpati] and the like; the rik</w:t>
      </w:r>
      <w:r>
        <w:t xml:space="preserve"> </w:t>
      </w:r>
      <w:r>
        <w:rPr>
          <w:iCs/>
          <w:i/>
        </w:rPr>
        <w:t xml:space="preserve">agner vayam</w:t>
      </w:r>
      <w:r>
        <w:t xml:space="preserve"> </w:t>
      </w:r>
      <w:r>
        <w:t xml:space="preserve">is Agni’s; the triplet</w:t>
      </w:r>
      <w:r>
        <w:t xml:space="preserve"> </w:t>
      </w:r>
      <w:r>
        <w:rPr>
          <w:iCs/>
          <w:i/>
        </w:rPr>
        <w:t xml:space="preserve">abhi tvā deva</w:t>
      </w:r>
      <w:r>
        <w:t xml:space="preserve"> </w:t>
      </w:r>
      <w:r>
        <w:t xml:space="preserve">has Savitṛ; the rik</w:t>
      </w:r>
      <w:r>
        <w:t xml:space="preserve"> </w:t>
      </w:r>
      <w:r>
        <w:rPr>
          <w:iCs/>
          <w:i/>
        </w:rPr>
        <w:t xml:space="preserve">bhagabhakṣasya</w:t>
      </w:r>
      <w:r>
        <w:t xml:space="preserve"> </w:t>
      </w:r>
      <w:r>
        <w:t xml:space="preserve">has Bhaga [or Savitṛ]; the rest are Varuṇa’s. As the Anukramaṇikā says:</w:t>
      </w:r>
      <w:r>
        <w:t xml:space="preserve"> </w:t>
      </w:r>
      <w:r>
        <w:t xml:space="preserve">‘</w:t>
      </w:r>
      <w:r>
        <w:rPr>
          <w:iCs/>
          <w:i/>
        </w:rPr>
        <w:t xml:space="preserve">kasya</w:t>
      </w:r>
      <w:r>
        <w:t xml:space="preserve"> </w:t>
      </w:r>
      <w:r>
        <w:t xml:space="preserve">— fifteen; Ājīgarti Śunaḥśepa — he, the adopted son of Viśvāmitra, called Devarāta; Varuṇa’s, Triṣṭubh; at the beginning, [the deities are] Ka [Prajāpati] and Agni; the triplet is Savitṛ’s and Gāyatrī; the last of it is Bhāgī [Bhaga’s]</w:t>
      </w:r>
      <w:r>
        <w:t xml:space="preserve">’</w:t>
      </w:r>
      <w:r>
        <w:t xml:space="preserve"> </w:t>
      </w:r>
      <w:r>
        <w:t xml:space="preserve">[wording of the last clause read with doubt]. At the Rājasūya, on the Abhiṣecanīya day, when the Marutvatīya is finished, this group of seven sūktas is to be recited by the Hotṛ in front of the anointed king, surrounded by his sons and the rest. So the sūtra says:</w:t>
      </w:r>
      <w:r>
        <w:t xml:space="preserve"> </w:t>
      </w:r>
      <w:r>
        <w:t xml:space="preserve">‘</w:t>
      </w:r>
      <w:r>
        <w:t xml:space="preserve">When the Marutvatīya is finished, [the Hotṛ], seated on a golden mat to the south of the Āhavanīya, should recite the Śunaḥśepa [legend] to the anointed king surrounded by his sons and ministers</w:t>
      </w:r>
      <w:r>
        <w:t xml:space="preserve">’</w:t>
      </w:r>
      <w:r>
        <w:t xml:space="preserve"> </w:t>
      </w:r>
      <w:r>
        <w:t xml:space="preserve">(Āś. 6-3). And the Brāhmaṇa says:</w:t>
      </w:r>
      <w:r>
        <w:t xml:space="preserve"> </w:t>
      </w:r>
      <w:r>
        <w:t xml:space="preserve">‘</w:t>
      </w:r>
      <w:r>
        <w:t xml:space="preserve">This is the Śunaḥśepa legend with its verses: the Hotṛ, seated on a golden mat, recites it to the anointed king; the Adhvaryu responds</w:t>
      </w:r>
      <w:r>
        <w:t xml:space="preserve">’</w:t>
      </w:r>
      <w:r>
        <w:t xml:space="preserve"> </w:t>
      </w:r>
      <w:r>
        <w:t xml:space="preserve">(Ai. Brā. 7-18).</w:t>
      </w:r>
      <w:r>
        <w:t xml:space="preserve">”</w:t>
      </w:r>
    </w:p>
    <w:p>
      <w:pPr>
        <w:pStyle w:val="BodyText"/>
      </w:pPr>
      <w:r>
        <w:rPr>
          <w:bCs/>
          <w:b/>
        </w:rPr>
        <w:t xml:space="preserve">॥ Anuvāda (Kannada rendering) ॥</w:t>
      </w:r>
      <w:r>
        <w:t xml:space="preserve"> </w:t>
      </w:r>
      <w:r>
        <w:rPr>
          <w:iCs/>
          <w:i/>
        </w:rPr>
        <w:t xml:space="preserve">(p. 235)</w:t>
      </w:r>
      <w:r>
        <w:t xml:space="preserve"> </w:t>
      </w:r>
      <w:r>
        <w:t xml:space="preserve">From this sūkta the sixth anuvāka of the first maṇḍala begins; it contains seven sūktas. The sūkta</w:t>
      </w:r>
      <w:r>
        <w:t xml:space="preserve"> </w:t>
      </w:r>
      <w:r>
        <w:rPr>
          <w:iCs/>
          <w:i/>
        </w:rPr>
        <w:t xml:space="preserve">kasya nūnam</w:t>
      </w:r>
      <w:r>
        <w:t xml:space="preserve"> </w:t>
      </w:r>
      <w:r>
        <w:t xml:space="preserve">has fifteen riks; the seer of all seven sūktas of this anuvāka is Śunaḥśepa, son of Ajīgarta, known as Devarāta, the adopted son of Viśvāmitra (the</w:t>
      </w:r>
      <w:r>
        <w:t xml:space="preserve"> </w:t>
      </w:r>
      <w:r>
        <w:rPr>
          <w:iCs/>
          <w:i/>
        </w:rPr>
        <w:t xml:space="preserve">kṛtrima</w:t>
      </w:r>
      <w:r>
        <w:t xml:space="preserve">-putra). The sūkta has Varuṇa as its deity and Triṣṭubh as its metre. The first rik has Prajāpati (</w:t>
      </w:r>
      <w:r>
        <w:rPr>
          <w:iCs/>
          <w:i/>
        </w:rPr>
        <w:t xml:space="preserve">Ka</w:t>
      </w:r>
      <w:r>
        <w:t xml:space="preserve">) as deity; the rik</w:t>
      </w:r>
      <w:r>
        <w:t xml:space="preserve"> </w:t>
      </w:r>
      <w:r>
        <w:rPr>
          <w:iCs/>
          <w:i/>
        </w:rPr>
        <w:t xml:space="preserve">agner vayam</w:t>
      </w:r>
      <w:r>
        <w:t xml:space="preserve"> </w:t>
      </w:r>
      <w:r>
        <w:t xml:space="preserve">has Agni; the three riks</w:t>
      </w:r>
      <w:r>
        <w:t xml:space="preserve"> </w:t>
      </w:r>
      <w:r>
        <w:rPr>
          <w:iCs/>
          <w:i/>
        </w:rPr>
        <w:t xml:space="preserve">abhi tvā deva</w:t>
      </w:r>
      <w:r>
        <w:t xml:space="preserve"> </w:t>
      </w:r>
      <w:r>
        <w:t xml:space="preserve">have Savitṛ — but of these three the rik</w:t>
      </w:r>
      <w:r>
        <w:t xml:space="preserve"> </w:t>
      </w:r>
      <w:r>
        <w:rPr>
          <w:iCs/>
          <w:i/>
        </w:rPr>
        <w:t xml:space="preserve">bhagabhakṣasya</w:t>
      </w:r>
      <w:r>
        <w:t xml:space="preserve"> </w:t>
      </w:r>
      <w:r>
        <w:t xml:space="preserve">[the third, Rik 5] has Savitṛ or Bhaga; all the remaining riks have Varuṇa. The Anukramaṇikā says: [the quotation above].</w:t>
      </w:r>
      <w:r>
        <w:t xml:space="preserve"> </w:t>
      </w:r>
      <w:r>
        <w:rPr>
          <w:bCs/>
          <w:b/>
        </w:rPr>
        <w:t xml:space="preserve">Use:</w:t>
      </w:r>
      <w:r>
        <w:t xml:space="preserve"> </w:t>
      </w:r>
      <w:r>
        <w:t xml:space="preserve">in the Rājasūya sacrifice, on the day of the anointing, after the Marutvatīya</w:t>
      </w:r>
      <w:r>
        <w:t xml:space="preserve"> </w:t>
      </w:r>
      <w:r>
        <w:rPr>
          <w:iCs/>
          <w:i/>
        </w:rPr>
        <w:t xml:space="preserve">śastra</w:t>
      </w:r>
      <w:r>
        <w:t xml:space="preserve">, the seven sūktas beginning</w:t>
      </w:r>
      <w:r>
        <w:t xml:space="preserve"> </w:t>
      </w:r>
      <w:r>
        <w:rPr>
          <w:iCs/>
          <w:i/>
        </w:rPr>
        <w:t xml:space="preserve">kasya nūnam</w:t>
      </w:r>
      <w:r>
        <w:t xml:space="preserve"> </w:t>
      </w:r>
      <w:r>
        <w:t xml:space="preserve">must be recited to the king facing him, who has been anointed and is surrounded by his sons and kinsmen. Āśvalāyana’s Śrauta-sūtra says: [the sūtra above] (Āś. 6-3). The Aitareya-brāhmaṇa also says:</w:t>
      </w:r>
      <w:r>
        <w:t xml:space="preserve"> </w:t>
      </w:r>
      <w:r>
        <w:t xml:space="preserve">‘</w:t>
      </w:r>
      <w:r>
        <w:t xml:space="preserve">The Hotṛ, seated on his golden seat, recites to the anointed king the seven sūktas, the hundred [and one] riks, beginning</w:t>
      </w:r>
      <w:r>
        <w:t xml:space="preserve"> </w:t>
      </w:r>
      <w:r>
        <w:rPr>
          <w:iCs/>
          <w:i/>
        </w:rPr>
        <w:t xml:space="preserve">kasya nūnam</w:t>
      </w:r>
      <w:r>
        <w:t xml:space="preserve">, with the Śunaḥśepa-legend, while the king, seated on his own seat, looks on</w:t>
      </w:r>
      <w:r>
        <w:t xml:space="preserve">’</w:t>
      </w:r>
      <w:r>
        <w:t xml:space="preserve"> </w:t>
      </w:r>
      <w:r>
        <w:t xml:space="preserve">(Ai. Brā. 7-18).</w:t>
      </w:r>
    </w:p>
    <w:p>
      <w:pPr>
        <w:pStyle w:val="BodyText"/>
      </w:pPr>
      <w:r>
        <w:rPr>
          <w:bCs/>
          <w:b/>
        </w:rPr>
        <w:t xml:space="preserve">॥ Heading block of the sūkta (p. 236) ॥</w:t>
      </w:r>
    </w:p>
    <w:p>
      <w:pPr>
        <w:pStyle w:val="BlockText"/>
      </w:pPr>
      <w:r>
        <w:t xml:space="preserve">मण्डल १ — अनुवाक ६ — सूक्त २४ । अष्टक १ — अध्याय २ — वर्ग [१३–१८?] [?] । ऋक्संख्या १५ ।</w:t>
      </w:r>
      <w:r>
        <w:t xml:space="preserve"> </w:t>
      </w:r>
      <w:r>
        <w:t xml:space="preserve">ऋषिः — शुनःशेप आजीगर्तिः कृत्रिमो वैश्वामित्रो देवरातः । देवता — १ कः (प्रजापतिः) । २ अग्निः । ३–४ सविता । ५ सविता भगो वा । ६–१५ वरुणः । छन्दः — १–२, ६–१५ त्रिष्टुप् । ३–५ गायत्री ।</w:t>
      </w:r>
    </w:p>
    <w:p>
      <w:pPr>
        <w:pStyle w:val="FirstParagraph"/>
      </w:pPr>
      <w:r>
        <w:rPr>
          <w:iCs/>
          <w:i/>
        </w:rPr>
        <w:t xml:space="preserve">Maṇḍala 1 — Anuvāka 6 — Sūkta 24. Aṣṭaka 1 — Adhyāya 2 — Varga [13–18?] [?]. Riks: 15. Ṛṣi: Śunaḥśepa Ājīgarti, the adopted [Kṛtrima] son of Viśvāmitra, Devarāta. Devatā: 1 Ka (Prajāpati); 2 Agni; 3–4 Savitṛ; 5 Savitṛ or Bhaga; 6–15 Varuṇa. Metre: 1–2 and 6–15 Triṣṭubh; 3–5 Gāyatrī.</w:t>
      </w:r>
      <w:r>
        <w:t xml:space="preserve"> </w:t>
      </w:r>
      <w:r>
        <w:rPr>
          <w:iCs/>
          <w:i/>
        </w:rPr>
        <w:t xml:space="preserve">(Varga and devatā numerals read at 130 dpi, marked [?].)</w:t>
      </w:r>
    </w:p>
    <w:p>
      <w:r>
        <w:pict>
          <v:rect style="width:0;height:1.5pt" o:hralign="center" o:hrstd="t" o:hr="t"/>
        </w:pict>
      </w:r>
    </w:p>
    <w:bookmarkEnd w:id="75"/>
    <w:bookmarkStart w:id="76" w:name="X2634a87819d1b6f80177f4ede7ffda1ec3215a0"/>
    <w:p>
      <w:pPr>
        <w:pStyle w:val="Heading3"/>
      </w:pPr>
      <w:r>
        <w:t xml:space="preserve">Pages 236–251 — Sūkta 24, Rik 1</w:t>
      </w:r>
      <w:r>
        <w:t xml:space="preserve"> </w:t>
      </w:r>
      <w:r>
        <w:rPr>
          <w:iCs/>
          <w:i/>
        </w:rPr>
        <w:t xml:space="preserve">(this rik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w:t>
      </w:r>
      <w:r>
        <w:t xml:space="preserve"> </w:t>
      </w:r>
      <w:r>
        <w:t xml:space="preserve">को नो मह्या अदितये पुनर्दात्पितरं च दृशेयं मातरं च ॥ १ ॥</w:t>
      </w:r>
    </w:p>
    <w:p>
      <w:pPr>
        <w:pStyle w:val="FirstParagraph"/>
      </w:pPr>
      <w:r>
        <w:rPr>
          <w:iCs/>
          <w:i/>
        </w:rPr>
        <w:t xml:space="preserve">kasya nūnaṃ katamasyāmṛtānāṃ manāmahe cāru devasya nāma | ko no mahyā aditaye punar dāt pitaraṃ ca dṛśeyaṃ mātaraṃ ca || 1 ||</w:t>
      </w:r>
    </w:p>
    <w:p>
      <w:pPr>
        <w:pStyle w:val="BodyText"/>
      </w:pPr>
      <w:r>
        <w:rPr>
          <w:bCs/>
          <w:b/>
        </w:rPr>
        <w:t xml:space="preserve">॥ Padapāṭhaḥ ॥</w:t>
      </w:r>
    </w:p>
    <w:p>
      <w:pPr>
        <w:pStyle w:val="BlockText"/>
      </w:pPr>
      <w:r>
        <w:t xml:space="preserve">कस्य । नूनम् । कतमस्य । अमृतानाम् । मनामहे । चारु । देवस्य । नाम ॥ कः । नः । मह्यै । अदितये । पुनः । दात् । पितरम् । च । दृशेयम् । मातरम् । च ॥ १ ॥</w:t>
      </w:r>
    </w:p>
    <w:p>
      <w:pPr>
        <w:pStyle w:val="FirstParagraph"/>
      </w:pPr>
      <w:r>
        <w:rPr>
          <w:iCs/>
          <w:i/>
        </w:rPr>
        <w:t xml:space="preserve">kasya | nūnam | katamasya | amṛtānām | manāmahe | cāru | devasya | nāma || kaḥ | naḥ | mahyai | aditaye | punaḥ | dāt | pitaram | ca | dṛśeyam | mātaram | ca || 1 ||</w:t>
      </w:r>
    </w:p>
    <w:p>
      <w:pPr>
        <w:pStyle w:val="BodyText"/>
      </w:pPr>
      <w:r>
        <w:rPr>
          <w:bCs/>
          <w:b/>
        </w:rPr>
        <w:t xml:space="preserve">॥ Sāyaṇa-bhāṣyam ॥</w:t>
      </w:r>
      <w:r>
        <w:t xml:space="preserve"> </w:t>
      </w:r>
      <w:r>
        <w:rPr>
          <w:iCs/>
          <w:i/>
        </w:rPr>
        <w:t xml:space="preserve">(p. 237)</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(ऐ. ब्रा. ७-१६)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 पितरं मातरं च दृशेयं पश्येयम् । कः क इति नाम प्रजापतिरिति श्रुतेः [?] । कस्येति शब्दसामान्यादनयोः प्रजापतिरेवोपपद्यते इति गम्यते ॥ कतमस्य । किंशब्दाद्बहूनां जातिपरिप्रश्ने डतमच् (पा. ५-३-९३) । चित इत्यन्तोदात्तत्वम् । अमृतानाम् । नञ्सुभ्यामित्युत्तरपदान्तोदात्तत्वे प्राप्ते नञो जरमरमित्रमृताः (पा. ६-२-११६) इत्युत्तरपदाद्युदात्तत्वम् । मनामहे । मन ज्ञाने । व्यत्ययेन शप् । पादादित्वादनिघातः । मह्यै । उदात्तयणो हल्पूर्वादिति [पा. ६-१-१७४] विभक्तेरुदात्तत्वम् । दात् । गातिस्था [पा. २-४-७७] इति सिचो लुक् । बहुलं छन्दस्यमाङ्योगेऽपीत्यडागमाभावः । दृशेयम् । दृशिर् प्रेक्षणे । आशीर्लिङ् …</w:t>
      </w:r>
    </w:p>
    <w:p>
      <w:pPr>
        <w:pStyle w:val="FirstParagraph"/>
      </w:pPr>
      <w:r>
        <w:rPr>
          <w:iCs/>
          <w:i/>
        </w:rPr>
        <w:t xml:space="preserve">kasyety anayarcā śunaḥśepo yūpe baddhaḥ kāṃdiśīkaḥ kaṃ devam upadhāvānīti vicikitsati | tathā cāmnāyate — hantāhaṃ devatā upadhāvāmīti sa prajāpatim eva prathamaṃ devatānām upasasāra (ai. brā. 7-16) iti || vayaṃ śunaḥśepanāmakā amṛtānāṃ devatānāṃ madhye katamasya kiṃjātīyasya kasya devasya cāru śobhanaṃ nāma manāmahe | uccārayāmaḥ | ko devo māṃ mumūrṣuṃ punar api mahyai mahatyai aditaye pṛthivyai dāt | dadyāt | tena dānenāham amṛtaḥ san pitaraṃ mātaraṃ ca dṛśeyaṃ paśyeyam | kaḥ ka iti nāma prajāpatir iti śruteḥ [?] | kasyeti śabdasāmānyād anayoḥ prajāpatir evopapadyate iti gamyate || katamasya | kiṃśabdād bahūnāṃ jātiparipraśne ḍatamac (pā. 5-3-93) | cita ity antodāttatvam | amṛtānām | nañsubhyām ity uttarapadāntodāttatve prāpte nañaḥ jaramaramitramṛtāḥ (pā. 6-2-116) ity uttarapadādyudāttatvam | manāmahe | mana jñāne | vyatyayena śap | pādāditvād anighātaḥ | mahyai | udāttayaṇo halpūrvād iti [pā. 6-1-174] vibhakter udāttatvam | dāt | gātisthā [pā. 2-4-77] iti sico luk | bahulaṃ chandasy amāṅyoge ’pīty aḍāgamābhāvaḥ | dṛśeyam | dṛśir prekṣaṇe | āśīrliṅ …</w:t>
      </w:r>
    </w:p>
    <w:p>
      <w:pPr>
        <w:pStyle w:val="BodyText"/>
      </w:pPr>
      <w:r>
        <w:rPr>
          <w:bCs/>
          <w:b/>
        </w:rPr>
        <w:t xml:space="preserve">Translation:</w:t>
      </w:r>
      <w:r>
        <w:t xml:space="preserve"> </w:t>
      </w:r>
      <w:r>
        <w:t xml:space="preserve">“</w:t>
      </w:r>
      <w:r>
        <w:t xml:space="preserve">With this rik Śunaḥśepa, bound to the sacrificial post, bewildered, wonders which god he should run to. So it is handed down:</w:t>
      </w:r>
      <w:r>
        <w:t xml:space="preserve"> </w:t>
      </w:r>
      <w:r>
        <w:t xml:space="preserve">‘</w:t>
      </w:r>
      <w:r>
        <w:t xml:space="preserve">Come, I shall run to the gods</w:t>
      </w:r>
      <w:r>
        <w:t xml:space="preserve">’</w:t>
      </w:r>
      <w:r>
        <w:t xml:space="preserve"> </w:t>
      </w:r>
      <w:r>
        <w:t xml:space="preserve">— and he went first to Prajāpati among the gods (Ai. Brā. 7-16). We — Śunaḥśepa by name — among the immortal gods,</w:t>
      </w:r>
      <w:r>
        <w:t xml:space="preserve"> </w:t>
      </w:r>
      <w:r>
        <w:rPr>
          <w:iCs/>
          <w:i/>
        </w:rPr>
        <w:t xml:space="preserve">katamasya</w:t>
      </w:r>
      <w:r>
        <w:t xml:space="preserve"> </w:t>
      </w:r>
      <w:r>
        <w:t xml:space="preserve">— of which, of what kind of god — do we think (</w:t>
      </w:r>
      <w:r>
        <w:rPr>
          <w:iCs/>
          <w:i/>
        </w:rPr>
        <w:t xml:space="preserve">manāmahe</w:t>
      </w:r>
      <w:r>
        <w:t xml:space="preserve">; we utter) the fair (</w:t>
      </w:r>
      <w:r>
        <w:rPr>
          <w:iCs/>
          <w:i/>
        </w:rPr>
        <w:t xml:space="preserve">cāru</w:t>
      </w:r>
      <w:r>
        <w:t xml:space="preserve">) name? Which god will give me, about to die, back again to great</w:t>
      </w:r>
      <w:r>
        <w:t xml:space="preserve"> </w:t>
      </w:r>
      <w:r>
        <w:rPr>
          <w:iCs/>
          <w:i/>
        </w:rPr>
        <w:t xml:space="preserve">Aditi</w:t>
      </w:r>
      <w:r>
        <w:t xml:space="preserve"> </w:t>
      </w:r>
      <w:r>
        <w:t xml:space="preserve">— the Earth — so that, by that gift, I, being alive [</w:t>
      </w:r>
      <w:r>
        <w:rPr>
          <w:iCs/>
          <w:i/>
        </w:rPr>
        <w:t xml:space="preserve">amṛta</w:t>
      </w:r>
      <w:r>
        <w:t xml:space="preserve">, not dead], may see my father and mother? The name</w:t>
      </w:r>
      <w:r>
        <w:t xml:space="preserve"> </w:t>
      </w:r>
      <w:r>
        <w:rPr>
          <w:iCs/>
          <w:i/>
        </w:rPr>
        <w:t xml:space="preserve">Ka</w:t>
      </w:r>
      <w:r>
        <w:t xml:space="preserve"> </w:t>
      </w:r>
      <w:r>
        <w:t xml:space="preserve">is Prajāpati, as the śruti says [?]; from the likeness of the word</w:t>
      </w:r>
      <w:r>
        <w:t xml:space="preserve"> </w:t>
      </w:r>
      <w:r>
        <w:rPr>
          <w:iCs/>
          <w:i/>
        </w:rPr>
        <w:t xml:space="preserve">kasya</w:t>
      </w:r>
      <w:r>
        <w:t xml:space="preserve"> </w:t>
      </w:r>
      <w:r>
        <w:t xml:space="preserve">here it is understood that Prajāpati is suitable for this rik.</w:t>
      </w:r>
      <w:r>
        <w:t xml:space="preserve"> </w:t>
      </w:r>
      <w:r>
        <w:rPr>
          <w:iCs/>
          <w:i/>
        </w:rPr>
        <w:t xml:space="preserve">Katamasya</w:t>
      </w:r>
      <w:r>
        <w:t xml:space="preserve">:</w:t>
      </w:r>
      <w:r>
        <w:t xml:space="preserve"> </w:t>
      </w:r>
      <w:r>
        <w:rPr>
          <w:iCs/>
          <w:i/>
        </w:rPr>
        <w:t xml:space="preserve">ḍatamac</w:t>
      </w:r>
      <w:r>
        <w:t xml:space="preserve"> </w:t>
      </w:r>
      <w:r>
        <w:t xml:space="preserve">[P. 5-3-93] after</w:t>
      </w:r>
      <w:r>
        <w:t xml:space="preserve"> </w:t>
      </w:r>
      <w:r>
        <w:rPr>
          <w:iCs/>
          <w:i/>
        </w:rPr>
        <w:t xml:space="preserve">kim</w:t>
      </w:r>
      <w:r>
        <w:t xml:space="preserve"> </w:t>
      </w:r>
      <w:r>
        <w:t xml:space="preserve">in the sense of selection among many; the accent on the last syllable on account of</w:t>
      </w:r>
      <w:r>
        <w:t xml:space="preserve"> </w:t>
      </w:r>
      <w:r>
        <w:rPr>
          <w:iCs/>
          <w:i/>
        </w:rPr>
        <w:t xml:space="preserve">cit</w:t>
      </w:r>
      <w:r>
        <w:t xml:space="preserve">.</w:t>
      </w:r>
      <w:r>
        <w:t xml:space="preserve"> </w:t>
      </w:r>
      <w:r>
        <w:rPr>
          <w:iCs/>
          <w:i/>
        </w:rPr>
        <w:t xml:space="preserve">Amṛtānām</w:t>
      </w:r>
      <w:r>
        <w:t xml:space="preserve">: the end-acute that</w:t>
      </w:r>
      <w:r>
        <w:t xml:space="preserve"> </w:t>
      </w:r>
      <w:r>
        <w:rPr>
          <w:iCs/>
          <w:i/>
        </w:rPr>
        <w:t xml:space="preserve">nañsubhyām</w:t>
      </w:r>
      <w:r>
        <w:t xml:space="preserve"> </w:t>
      </w:r>
      <w:r>
        <w:t xml:space="preserve">would give is overridden by P. 6-2-116 [</w:t>
      </w:r>
      <w:r>
        <w:rPr>
          <w:iCs/>
          <w:i/>
        </w:rPr>
        <w:t xml:space="preserve">nañaḥ jaramaramitramṛtāḥ</w:t>
      </w:r>
      <w:r>
        <w:t xml:space="preserve">], which gives the first syllable of the second member the acute.</w:t>
      </w:r>
      <w:r>
        <w:t xml:space="preserve"> </w:t>
      </w:r>
      <w:r>
        <w:rPr>
          <w:iCs/>
          <w:i/>
        </w:rPr>
        <w:t xml:space="preserve">Manāmahe</w:t>
      </w:r>
      <w:r>
        <w:t xml:space="preserve">:</w:t>
      </w:r>
      <w:r>
        <w:t xml:space="preserve"> </w:t>
      </w:r>
      <w:r>
        <w:rPr>
          <w:iCs/>
          <w:i/>
        </w:rPr>
        <w:t xml:space="preserve">mana jñāne</w:t>
      </w:r>
      <w:r>
        <w:t xml:space="preserve"> </w:t>
      </w:r>
      <w:r>
        <w:t xml:space="preserve">with</w:t>
      </w:r>
      <w:r>
        <w:t xml:space="preserve"> </w:t>
      </w:r>
      <w:r>
        <w:rPr>
          <w:iCs/>
          <w:i/>
        </w:rPr>
        <w:t xml:space="preserve">śap</w:t>
      </w:r>
      <w:r>
        <w:t xml:space="preserve"> </w:t>
      </w:r>
      <w:r>
        <w:t xml:space="preserve">by</w:t>
      </w:r>
      <w:r>
        <w:t xml:space="preserve"> </w:t>
      </w:r>
      <w:r>
        <w:rPr>
          <w:iCs/>
          <w:i/>
        </w:rPr>
        <w:t xml:space="preserve">vyatyaya</w:t>
      </w:r>
      <w:r>
        <w:t xml:space="preserve">; no</w:t>
      </w:r>
      <w:r>
        <w:t xml:space="preserve"> </w:t>
      </w:r>
      <w:r>
        <w:rPr>
          <w:iCs/>
          <w:i/>
        </w:rPr>
        <w:t xml:space="preserve">nighāta</w:t>
      </w:r>
      <w:r>
        <w:t xml:space="preserve"> </w:t>
      </w:r>
      <w:r>
        <w:t xml:space="preserve">because it stands at the head of the pāda.</w:t>
      </w:r>
      <w:r>
        <w:t xml:space="preserve"> </w:t>
      </w:r>
      <w:r>
        <w:rPr>
          <w:iCs/>
          <w:i/>
        </w:rPr>
        <w:t xml:space="preserve">Mahyai</w:t>
      </w:r>
      <w:r>
        <w:t xml:space="preserve">: the case-ending acute by P. 6-1-174 [</w:t>
      </w:r>
      <w:r>
        <w:rPr>
          <w:iCs/>
          <w:i/>
        </w:rPr>
        <w:t xml:space="preserve">udāttayaṇo hal-pūrvāt</w:t>
      </w:r>
      <w:r>
        <w:t xml:space="preserve">].</w:t>
      </w:r>
      <w:r>
        <w:t xml:space="preserve"> </w:t>
      </w:r>
      <w:r>
        <w:rPr>
          <w:iCs/>
          <w:i/>
        </w:rPr>
        <w:t xml:space="preserve">Dāt</w:t>
      </w:r>
      <w:r>
        <w:t xml:space="preserve">: loss of</w:t>
      </w:r>
      <w:r>
        <w:t xml:space="preserve"> </w:t>
      </w:r>
      <w:r>
        <w:rPr>
          <w:iCs/>
          <w:i/>
        </w:rPr>
        <w:t xml:space="preserve">sic</w:t>
      </w:r>
      <w:r>
        <w:t xml:space="preserve"> </w:t>
      </w:r>
      <w:r>
        <w:t xml:space="preserve">by P. 2-4-77 [</w:t>
      </w:r>
      <w:r>
        <w:rPr>
          <w:iCs/>
          <w:i/>
        </w:rPr>
        <w:t xml:space="preserve">gātisthāghupābhūbhyaḥ…</w:t>
      </w:r>
      <w:r>
        <w:t xml:space="preserve">]; the augment</w:t>
      </w:r>
      <w:r>
        <w:t xml:space="preserve"> </w:t>
      </w:r>
      <w:r>
        <w:rPr>
          <w:iCs/>
          <w:i/>
        </w:rPr>
        <w:t xml:space="preserve">aṭ</w:t>
      </w:r>
      <w:r>
        <w:t xml:space="preserve"> </w:t>
      </w:r>
      <w:r>
        <w:t xml:space="preserve">not present since [the verb] is joined with</w:t>
      </w:r>
      <w:r>
        <w:t xml:space="preserve"> </w:t>
      </w:r>
      <w:r>
        <w:rPr>
          <w:iCs/>
          <w:i/>
        </w:rPr>
        <w:t xml:space="preserve">mā</w:t>
      </w:r>
      <w:r>
        <w:t xml:space="preserve">-less … by</w:t>
      </w:r>
      <w:r>
        <w:t xml:space="preserve"> </w:t>
      </w:r>
      <w:r>
        <w:rPr>
          <w:iCs/>
          <w:i/>
        </w:rPr>
        <w:t xml:space="preserve">bahulaṃ chandasi</w:t>
      </w:r>
      <w:r>
        <w:t xml:space="preserve">.</w:t>
      </w:r>
      <w:r>
        <w:t xml:space="preserve"> </w:t>
      </w:r>
      <w:r>
        <w:rPr>
          <w:iCs/>
          <w:i/>
        </w:rPr>
        <w:t xml:space="preserve">Dṛśeyam</w:t>
      </w:r>
      <w:r>
        <w:t xml:space="preserve">:</w:t>
      </w:r>
      <w:r>
        <w:t xml:space="preserve"> </w:t>
      </w:r>
      <w:r>
        <w:rPr>
          <w:iCs/>
          <w:i/>
        </w:rPr>
        <w:t xml:space="preserve">dṛśir prekṣaṇe</w:t>
      </w:r>
      <w:r>
        <w:t xml:space="preserve">, benedictive …</w:t>
      </w:r>
      <w:r>
        <w:t xml:space="preserve">”</w:t>
      </w:r>
      <w:r>
        <w:t xml:space="preserve"> </w:t>
      </w:r>
      <w:r>
        <w:rPr>
          <w:iCs/>
          <w:i/>
        </w:rPr>
        <w:t xml:space="preserve">(Grammar pages 250–251, noted briefly: the words treated are</w:t>
      </w:r>
      <w:r>
        <w:t xml:space="preserve"> </w:t>
      </w:r>
      <w:r>
        <w:t xml:space="preserve">katamasya</w:t>
      </w:r>
      <w:r>
        <w:t xml:space="preserve"> </w:t>
      </w:r>
      <w:r>
        <w:rPr>
          <w:iCs/>
          <w:i/>
        </w:rPr>
        <w:t xml:space="preserve">[P. 5-3-93</w:t>
      </w:r>
      <w:r>
        <w:rPr>
          <w:iCs/>
          <w:i/>
        </w:rPr>
        <w:t xml:space="preserve"> </w:t>
      </w:r>
      <w:r>
        <w:rPr>
          <w:iCs/>
          <w:i/>
          <w:iCs/>
          <w:i/>
        </w:rPr>
        <w:t xml:space="preserve">vā bahūnāṃ jātiparipraśne ḍatamac</w:t>
      </w:r>
      <w:r>
        <w:rPr>
          <w:iCs/>
          <w:i/>
        </w:rPr>
        <w:t xml:space="preserve">; the rule that</w:t>
      </w:r>
      <w:r>
        <w:rPr>
          <w:iCs/>
          <w:i/>
        </w:rPr>
        <w:t xml:space="preserve"> </w:t>
      </w:r>
      <w:r>
        <w:rPr>
          <w:iCs/>
          <w:i/>
          <w:iCs/>
          <w:i/>
        </w:rPr>
        <w:t xml:space="preserve">ḍatamac</w:t>
      </w:r>
      <w:r>
        <w:rPr>
          <w:iCs/>
          <w:i/>
        </w:rPr>
        <w:t xml:space="preserve"> </w:t>
      </w:r>
      <w:r>
        <w:rPr>
          <w:iCs/>
          <w:i/>
        </w:rPr>
        <w:t xml:space="preserve">also follows</w:t>
      </w:r>
      <w:r>
        <w:rPr>
          <w:iCs/>
          <w:i/>
        </w:rPr>
        <w:t xml:space="preserve"> </w:t>
      </w:r>
      <w:r>
        <w:rPr>
          <w:iCs/>
          <w:i/>
          <w:iCs/>
          <w:i/>
        </w:rPr>
        <w:t xml:space="preserve">kim</w:t>
      </w:r>
      <w:r>
        <w:rPr>
          <w:iCs/>
          <w:i/>
        </w:rPr>
        <w:t xml:space="preserve"> </w:t>
      </w:r>
      <w:r>
        <w:rPr>
          <w:iCs/>
          <w:i/>
        </w:rPr>
        <w:t xml:space="preserve">when a property or action is in question — the</w:t>
      </w:r>
      <w:r>
        <w:rPr>
          <w:iCs/>
          <w:i/>
        </w:rPr>
        <w:t xml:space="preserve"> </w:t>
      </w:r>
      <w:r>
        <w:rPr>
          <w:iCs/>
          <w:i/>
          <w:iCs/>
          <w:i/>
        </w:rPr>
        <w:t xml:space="preserve">Kāśikā</w:t>
      </w:r>
      <w:r>
        <w:rPr>
          <w:iCs/>
          <w:i/>
        </w:rPr>
        <w:t xml:space="preserve">’s remark that</w:t>
      </w:r>
      <w:r>
        <w:rPr>
          <w:iCs/>
          <w:i/>
        </w:rPr>
        <w:t xml:space="preserve"> </w:t>
      </w:r>
      <w:r>
        <w:rPr>
          <w:iCs/>
          <w:i/>
          <w:iCs/>
          <w:i/>
        </w:rPr>
        <w:t xml:space="preserve">kimādīnāṃ dvibahvarthe pratyayavidhānāt…</w:t>
      </w:r>
      <w:r>
        <w:rPr>
          <w:iCs/>
          <w:i/>
        </w:rPr>
        <w:t xml:space="preserve">; the Sanskrit of the printed note was too crowded to reproduce],</w:t>
      </w:r>
      <w:r>
        <w:t xml:space="preserve"> </w:t>
      </w:r>
      <w:r>
        <w:t xml:space="preserve">amṛtānām</w:t>
      </w:r>
      <w:r>
        <w:t xml:space="preserve"> </w:t>
      </w:r>
      <w:r>
        <w:rPr>
          <w:iCs/>
          <w:i/>
        </w:rPr>
        <w:t xml:space="preserve">[</w:t>
      </w:r>
      <w:r>
        <w:rPr>
          <w:iCs/>
          <w:i/>
          <w:iCs/>
          <w:i/>
        </w:rPr>
        <w:t xml:space="preserve">nañ</w:t>
      </w:r>
      <w:r>
        <w:rPr>
          <w:iCs/>
          <w:i/>
        </w:rPr>
        <w:t xml:space="preserve">-tatpuruṣa; accent P. 6-2-116],</w:t>
      </w:r>
      <w:r>
        <w:t xml:space="preserve"> </w:t>
      </w:r>
      <w:r>
        <w:t xml:space="preserve">manāmahe</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which would give</w:t>
      </w:r>
      <w:r>
        <w:rPr>
          <w:iCs/>
          <w:i/>
        </w:rPr>
        <w:t xml:space="preserve"> </w:t>
      </w:r>
      <w:r>
        <w:rPr>
          <w:iCs/>
          <w:i/>
          <w:iCs/>
          <w:i/>
        </w:rPr>
        <w:t xml:space="preserve">śyan</w:t>
      </w:r>
      <w:r>
        <w:rPr>
          <w:iCs/>
          <w:i/>
        </w:rPr>
        <w:t xml:space="preserve">, but</w:t>
      </w:r>
      <w:r>
        <w:rPr>
          <w:iCs/>
          <w:i/>
        </w:rPr>
        <w:t xml:space="preserve"> </w:t>
      </w:r>
      <w:r>
        <w:rPr>
          <w:iCs/>
          <w:i/>
          <w:iCs/>
          <w:i/>
        </w:rPr>
        <w:t xml:space="preserve">śap</w:t>
      </w:r>
      <w:r>
        <w:rPr>
          <w:iCs/>
          <w:i/>
        </w:rPr>
        <w:t xml:space="preserve"> </w:t>
      </w:r>
      <w:r>
        <w:rPr>
          <w:iCs/>
          <w:i/>
        </w:rPr>
        <w:t xml:space="preserve">stands by</w:t>
      </w:r>
      <w:r>
        <w:rPr>
          <w:iCs/>
          <w:i/>
        </w:rPr>
        <w:t xml:space="preserve"> </w:t>
      </w:r>
      <w:r>
        <w:rPr>
          <w:iCs/>
          <w:i/>
          <w:iCs/>
          <w:i/>
        </w:rPr>
        <w:t xml:space="preserve">vyatyaya</w:t>
      </w:r>
      <w:r>
        <w:rPr>
          <w:iCs/>
          <w:i/>
        </w:rPr>
        <w:t xml:space="preserve">, P. 3-1-85;</w:t>
      </w:r>
      <w:r>
        <w:rPr>
          <w:iCs/>
          <w:i/>
        </w:rPr>
        <w:t xml:space="preserve"> </w:t>
      </w:r>
      <w:r>
        <w:rPr>
          <w:iCs/>
          <w:i/>
          <w:iCs/>
          <w:i/>
        </w:rPr>
        <w:t xml:space="preserve">laṭ</w:t>
      </w:r>
      <w:r>
        <w:rPr>
          <w:iCs/>
          <w:i/>
        </w:rPr>
        <w:t xml:space="preserve"> </w:t>
      </w:r>
      <w:r>
        <w:rPr>
          <w:iCs/>
          <w:i/>
          <w:iCs/>
          <w:i/>
        </w:rPr>
        <w:t xml:space="preserve">mahiṅ</w:t>
      </w:r>
      <w:r>
        <w:rPr>
          <w:iCs/>
          <w:i/>
        </w:rPr>
        <w:t xml:space="preserve">; the lengthening of the stem-vowel by P. 7-3-101/6-4-…</w:t>
      </w:r>
      <w:r>
        <w:rPr>
          <w:iCs/>
          <w:i/>
        </w:rPr>
        <w:t xml:space="preserve"> </w:t>
      </w:r>
      <w:r>
        <w:rPr>
          <w:iCs/>
          <w:i/>
          <w:iCs/>
          <w:i/>
        </w:rPr>
        <w:t xml:space="preserve">akṛtsārvadhātukayor dīrghaḥ</w:t>
      </w:r>
      <w:r>
        <w:rPr>
          <w:iCs/>
          <w:i/>
        </w:rPr>
        <w:t xml:space="preserve">],</w:t>
      </w:r>
      <w:r>
        <w:t xml:space="preserve"> </w:t>
      </w:r>
      <w:r>
        <w:t xml:space="preserve">dāt</w:t>
      </w:r>
      <w: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luṅ</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2-4-77 —</w:t>
      </w:r>
      <w:r>
        <w:rPr>
          <w:iCs/>
          <w:i/>
        </w:rPr>
        <w:t xml:space="preserve"> </w:t>
      </w:r>
      <w:r>
        <w:rPr>
          <w:iCs/>
          <w:i/>
          <w:iCs/>
          <w:i/>
        </w:rPr>
        <w:t xml:space="preserve">iṭ</w:t>
      </w:r>
      <w:r>
        <w:rPr>
          <w:iCs/>
          <w:i/>
        </w:rPr>
        <w:t xml:space="preserve"> </w:t>
      </w:r>
      <w:r>
        <w:rPr>
          <w:iCs/>
          <w:i/>
        </w:rPr>
        <w:t xml:space="preserve">lost; the augment</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 accent],</w:t>
      </w:r>
      <w:r>
        <w:t xml:space="preserve"> </w:t>
      </w:r>
      <w:r>
        <w:t xml:space="preserve">dṛśeyam</w:t>
      </w:r>
      <w:r>
        <w:t xml:space="preserve"> </w:t>
      </w:r>
      <w:r>
        <w:rPr>
          <w:iCs/>
          <w:i/>
        </w:rPr>
        <w:t xml:space="preserve">[</w:t>
      </w:r>
      <w:r>
        <w:rPr>
          <w:iCs/>
          <w:i/>
          <w:iCs/>
          <w:i/>
        </w:rPr>
        <w:t xml:space="preserve">dṛśir prekṣaṇe</w:t>
      </w:r>
      <w:r>
        <w:rPr>
          <w:iCs/>
          <w:i/>
        </w:rPr>
        <w:t xml:space="preserve">; the root takes</w:t>
      </w:r>
      <w:r>
        <w:rPr>
          <w:iCs/>
          <w:i/>
        </w:rPr>
        <w:t xml:space="preserve"> </w:t>
      </w:r>
      <w:r>
        <w:rPr>
          <w:iCs/>
          <w:i/>
          <w:iCs/>
          <w:i/>
        </w:rPr>
        <w:t xml:space="preserve">a</w:t>
      </w:r>
      <w:r>
        <w:rPr>
          <w:iCs/>
          <w:i/>
        </w:rPr>
        <w:t xml:space="preserve">-vowel by P. 7-2-…</w:t>
      </w:r>
      <w:r>
        <w:rPr>
          <w:iCs/>
          <w:i/>
        </w:rPr>
        <w:t xml:space="preserve"> </w:t>
      </w:r>
      <w:r>
        <w:rPr>
          <w:iCs/>
          <w:i/>
          <w:iCs/>
          <w:i/>
        </w:rPr>
        <w:t xml:space="preserve">dṛśer a</w:t>
      </w:r>
      <w:r>
        <w:rPr>
          <w:iCs/>
          <w:i/>
        </w:rPr>
        <w:t xml:space="preserve"> </w:t>
      </w:r>
      <w:r>
        <w:rPr>
          <w:iCs/>
          <w:i/>
        </w:rPr>
        <w:t xml:space="preserve">;</w:t>
      </w:r>
      <w:r>
        <w:rPr>
          <w:iCs/>
          <w:i/>
        </w:rPr>
        <w:t xml:space="preserve"> </w:t>
      </w:r>
      <w:r>
        <w:rPr>
          <w:iCs/>
          <w:i/>
          <w:iCs/>
          <w:i/>
        </w:rPr>
        <w:t xml:space="preserve">āśīrliṅ</w:t>
      </w:r>
      <w:r>
        <w:rPr>
          <w:iCs/>
          <w:i/>
        </w:rPr>
        <w:t xml:space="preserve"> </w:t>
      </w:r>
      <w:r>
        <w:rPr>
          <w:iCs/>
          <w:i/>
        </w:rPr>
        <w:t xml:space="preserve">with</w:t>
      </w:r>
      <w:r>
        <w:rPr>
          <w:iCs/>
          <w:i/>
        </w:rPr>
        <w:t xml:space="preserve"> </w:t>
      </w:r>
      <w:r>
        <w:rPr>
          <w:iCs/>
          <w:i/>
          <w:iCs/>
          <w:i/>
        </w:rPr>
        <w:t xml:space="preserve">yāsuṭ</w:t>
      </w:r>
      <w:r>
        <w:rPr>
          <w:iCs/>
          <w:i/>
        </w:rPr>
        <w:t xml:space="preserve">;</w:t>
      </w:r>
      <w:r>
        <w:rPr>
          <w:iCs/>
          <w:i/>
        </w:rPr>
        <w:t xml:space="preserve"> </w:t>
      </w:r>
      <w:r>
        <w:rPr>
          <w:iCs/>
          <w:i/>
          <w:iCs/>
          <w:i/>
        </w:rPr>
        <w:t xml:space="preserve">ā</w:t>
      </w:r>
      <w:r>
        <w:rPr>
          <w:iCs/>
          <w:i/>
        </w:rPr>
        <w:t xml:space="preserve">+</w:t>
      </w:r>
      <w:r>
        <w:rPr>
          <w:iCs/>
          <w:i/>
          <w:iCs/>
          <w:i/>
        </w:rPr>
        <w:t xml:space="preserve">iy</w:t>
      </w:r>
      <w:r>
        <w:rPr>
          <w:iCs/>
          <w:i/>
        </w:rPr>
        <w:t xml:space="preserve">; the</w:t>
      </w:r>
      <w:r>
        <w:rPr>
          <w:iCs/>
          <w:i/>
        </w:rPr>
        <w:t xml:space="preserve"> </w:t>
      </w:r>
      <w:r>
        <w:rPr>
          <w:iCs/>
          <w:i/>
          <w:iCs/>
          <w:i/>
        </w:rPr>
        <w:t xml:space="preserve">guṇa</w:t>
      </w:r>
      <w:r>
        <w:rPr>
          <w:iCs/>
          <w:i/>
        </w:rPr>
        <w:t xml:space="preserve"> </w:t>
      </w:r>
      <w:r>
        <w:rPr>
          <w:iCs/>
          <w:i/>
        </w:rPr>
        <w:t xml:space="preserve">blocked by P. 1-1-5? — the printed note says that since</w:t>
      </w:r>
      <w:r>
        <w:rPr>
          <w:iCs/>
          <w:i/>
        </w:rPr>
        <w:t xml:space="preserve"> </w:t>
      </w:r>
      <w:r>
        <w:rPr>
          <w:iCs/>
          <w:i/>
          <w:iCs/>
          <w:i/>
        </w:rPr>
        <w:t xml:space="preserve">liṅ</w:t>
      </w:r>
      <w:r>
        <w:rPr>
          <w:iCs/>
          <w:i/>
        </w:rPr>
        <w:t xml:space="preserve"> </w:t>
      </w:r>
      <w:r>
        <w:rPr>
          <w:iCs/>
          <w:i/>
        </w:rPr>
        <w:t xml:space="preserve">is</w:t>
      </w:r>
      <w:r>
        <w:rPr>
          <w:iCs/>
          <w:i/>
        </w:rPr>
        <w:t xml:space="preserve"> </w:t>
      </w:r>
      <w:r>
        <w:rPr>
          <w:iCs/>
          <w:i/>
          <w:iCs/>
          <w:i/>
        </w:rPr>
        <w:t xml:space="preserve">ārdhadhātuka</w:t>
      </w:r>
      <w:r>
        <w:rPr>
          <w:iCs/>
          <w:i/>
        </w:rPr>
        <w:t xml:space="preserve"> </w:t>
      </w:r>
      <w:r>
        <w:rPr>
          <w:iCs/>
          <w:i/>
        </w:rPr>
        <w:t xml:space="preserve">in the benedictive,</w:t>
      </w:r>
      <w:r>
        <w:rPr>
          <w:iCs/>
          <w:i/>
        </w:rPr>
        <w:t xml:space="preserve"> </w:t>
      </w:r>
      <w:r>
        <w:rPr>
          <w:iCs/>
          <w:i/>
          <w:iCs/>
          <w:i/>
        </w:rPr>
        <w:t xml:space="preserve">śap</w:t>
      </w:r>
      <w:r>
        <w:rPr>
          <w:iCs/>
          <w:i/>
        </w:rPr>
        <w:t xml:space="preserve"> </w:t>
      </w:r>
      <w:r>
        <w:rPr>
          <w:iCs/>
          <w:i/>
        </w:rPr>
        <w:t xml:space="preserve">is replaced by</w:t>
      </w:r>
      <w:r>
        <w:rPr>
          <w:iCs/>
          <w:i/>
        </w:rPr>
        <w:t xml:space="preserve"> </w:t>
      </w:r>
      <w:r>
        <w:rPr>
          <w:iCs/>
          <w:i/>
          <w:iCs/>
          <w:i/>
        </w:rPr>
        <w:t xml:space="preserve">aṅ</w:t>
      </w:r>
      <w:r>
        <w:rPr>
          <w:iCs/>
          <w:i/>
        </w:rPr>
        <w:t xml:space="preserve">; the</w:t>
      </w:r>
      <w:r>
        <w:rPr>
          <w:iCs/>
          <w:i/>
        </w:rPr>
        <w:t xml:space="preserve"> </w:t>
      </w:r>
      <w:r>
        <w:rPr>
          <w:iCs/>
          <w:i/>
          <w:iCs/>
          <w:i/>
        </w:rPr>
        <w:t xml:space="preserve">a</w:t>
      </w:r>
      <w:r>
        <w:rPr>
          <w:iCs/>
          <w:i/>
        </w:rPr>
        <w:t xml:space="preserve">-augment and</w:t>
      </w:r>
      <w:r>
        <w:rPr>
          <w:iCs/>
          <w:i/>
        </w:rPr>
        <w:t xml:space="preserve"> </w:t>
      </w:r>
      <w:r>
        <w:rPr>
          <w:iCs/>
          <w:i/>
          <w:iCs/>
          <w:i/>
        </w:rPr>
        <w:t xml:space="preserve">guṇa</w:t>
      </w:r>
      <w:r>
        <w:rPr>
          <w:iCs/>
          <w:i/>
        </w:rPr>
        <w:t xml:space="preserve"> </w:t>
      </w:r>
      <w:r>
        <w:rPr>
          <w:iCs/>
          <w:i/>
        </w:rPr>
        <w:t xml:space="preserve">are discussed]; numerals as read, pointers only.)</w:t>
      </w:r>
    </w:p>
    <w:p>
      <w:pPr>
        <w:pStyle w:val="BodyText"/>
      </w:pPr>
      <w:r>
        <w:rPr>
          <w:bCs/>
          <w:b/>
        </w:rPr>
        <w:t xml:space="preserve">॥ Prati-padārthaḥ ॥</w:t>
      </w:r>
      <w:r>
        <w:t xml:space="preserve"> </w:t>
      </w:r>
      <w:r>
        <w:rPr>
          <w:iCs/>
          <w:i/>
        </w:rPr>
        <w:t xml:space="preserve">(p. 237–238)</w:t>
      </w:r>
      <w:r>
        <w:t xml:space="preserve"> </w:t>
      </w:r>
      <w:r>
        <w:rPr>
          <w:bCs/>
          <w:b/>
        </w:rPr>
        <w:t xml:space="preserve">वयम् (vayam)</w:t>
      </w:r>
      <w:r>
        <w:t xml:space="preserve"> </w:t>
      </w:r>
      <w:r>
        <w:t xml:space="preserve">— we [Śunaḥśepa by name] |</w:t>
      </w:r>
      <w:r>
        <w:t xml:space="preserve"> </w:t>
      </w:r>
      <w:r>
        <w:rPr>
          <w:bCs/>
          <w:b/>
        </w:rPr>
        <w:t xml:space="preserve">अमृतानाम् (amṛtānām)</w:t>
      </w:r>
      <w:r>
        <w:t xml:space="preserve"> </w:t>
      </w:r>
      <w:r>
        <w:t xml:space="preserve">— of the immortal [gods] |</w:t>
      </w:r>
      <w:r>
        <w:t xml:space="preserve"> </w:t>
      </w:r>
      <w:r>
        <w:rPr>
          <w:bCs/>
          <w:b/>
        </w:rPr>
        <w:t xml:space="preserve">कतमस्य (katamasya)</w:t>
      </w:r>
      <w:r>
        <w:t xml:space="preserve"> </w:t>
      </w:r>
      <w:r>
        <w:t xml:space="preserve">— of which class of god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do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[who am about to die] |</w:t>
      </w:r>
      <w:r>
        <w:t xml:space="preserve"> </w:t>
      </w:r>
      <w:r>
        <w:rPr>
          <w:bCs/>
          <w:b/>
        </w:rPr>
        <w:t xml:space="preserve">मह्यै (mahyai)</w:t>
      </w:r>
      <w:r>
        <w:t xml:space="preserve"> </w:t>
      </w:r>
      <w:r>
        <w:t xml:space="preserve">— to great |</w:t>
      </w:r>
      <w:r>
        <w:t xml:space="preserve"> </w:t>
      </w:r>
      <w:r>
        <w:rPr>
          <w:bCs/>
          <w:b/>
        </w:rPr>
        <w:t xml:space="preserve">अदितये (aditaye)</w:t>
      </w:r>
      <w:r>
        <w:t xml:space="preserve"> </w:t>
      </w:r>
      <w:r>
        <w:t xml:space="preserve">— to the earth [to live as on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Among the gods, who is the best? Whose name shall I utter (if I praise him) so that he may free me from this bondage and the death [sacrifice], and grant me to live again on earth? Whom shall I invoke so that I may see my father and mother again?</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r>
        <w:t xml:space="preserve"> </w:t>
      </w:r>
      <w:r>
        <w:rPr>
          <w:iCs/>
          <w:i/>
        </w:rPr>
        <w:t xml:space="preserve">(pp. 238–250)</w:t>
      </w:r>
      <w:r>
        <w:t xml:space="preserve"> </w:t>
      </w:r>
      <w:r>
        <w:t xml:space="preserve">In the sacrifice of King Hariścandra, the ṛṣi Śunaḥśepa — bound as a victim to the sacrificial post, seeing death before him and not knowing where to look — thinks of the gods, to be freed from his bondage, and speaks thus: of the gods there are many; of them who is best? Whose name shall I utter, or whom praise, that he may free me, who am caught by death, and let me live again on earth like the other people there? How shall I see my father and mother again after escaping this danger? Lamenting thus, he first thinks of Prajāpati; then, knowing from him that if he thinks of Agni he will be freed, he praises Agni in the next rik.</w:t>
      </w:r>
    </w:p>
    <w:p>
      <w:pPr>
        <w:pStyle w:val="BodyText"/>
      </w:pPr>
      <w:r>
        <w:rPr>
          <w:iCs/>
          <w:i/>
        </w:rPr>
        <w:t xml:space="preserve">The legend of Śunaḥśepa</w:t>
      </w:r>
      <w:r>
        <w:t xml:space="preserve"> </w:t>
      </w:r>
      <w:r>
        <w:t xml:space="preserve">(given in the Aitareya Brāhmaṇa, Pañcikā 7, chapters 13–18; since the Purāṇic versions differ and carry less authority, the author gives the Aitareya version, in Sanskrit and then in Kannada). The Sanskrit text as printed follows.</w:t>
      </w:r>
      <w:r>
        <w:t xml:space="preserve"> </w:t>
      </w:r>
      <w:r>
        <w:rPr>
          <w:iCs/>
          <w:i/>
        </w:rPr>
        <w:t xml:space="preserve">(</w:t>
      </w:r>
      <w:r>
        <w:rPr>
          <w:bCs/>
          <w:b/>
          <w:iCs/>
          <w:i/>
        </w:rPr>
        <w:t xml:space="preserve">Reading caveat:</w:t>
      </w:r>
      <w:r>
        <w:rPr>
          <w:iCs/>
          <w:i/>
        </w:rPr>
        <w:t xml:space="preserve"> </w:t>
      </w:r>
      <w:r>
        <w:rPr>
          <w:iCs/>
          <w:i/>
        </w:rPr>
        <w:t xml:space="preserve">this Sanskrit is in small, dense Kannada-script print and was read at 130 dpi without zooming. The readings in §§ 1–4 are fairly secure; those in §§ 5–7 are provisional — in a number of places the print was too crowded to read and I may have been guided by the familiar wording of the Aitareya Brāhmaṇa rather than by the page, so every word there should be checked against the page at higher resolution before being relied on. Words I could not read are marked [?] or left as ellipses. The Kannada retelling that the author gives afterwards is translated in full below and is the safer guide to the sense.)</w:t>
      </w:r>
    </w:p>
    <w:p>
      <w:pPr>
        <w:pStyle w:val="BodyText"/>
      </w:pPr>
      <w:r>
        <w:rPr>
          <w:bCs/>
          <w:b/>
        </w:rPr>
        <w:t xml:space="preserve">§ 1 — Hariścandra and Nārada (printed pp. 238–239).</w:t>
      </w:r>
    </w:p>
    <w:p>
      <w:pPr>
        <w:pStyle w:val="BlockText"/>
      </w:pPr>
      <w:r>
        <w:t xml:space="preserve">हरिश्चन्द्रो ह वैधस ऐक्ष्वाको राजापुत्र आस । तस्य ह शतं जाया बभूवुस्तासु पुत्रं न लेभे । तस्य ह पर्वतनारदौ गृह ऊषतुः । स ह नारदं पप्रच्छ —</w:t>
      </w:r>
      <w:r>
        <w:t xml:space="preserve"> </w:t>
      </w:r>
      <w:r>
        <w:t xml:space="preserve">यं स्विमं पुत्रमिच्छन्ति ये विजानन्ति ये च न । किंस्वित्पुत्रेण विन्दते तन्म आचक्ष्व नारदेति ॥ [?]</w:t>
      </w:r>
      <w:r>
        <w:t xml:space="preserve"> </w:t>
      </w:r>
      <w:r>
        <w:t xml:space="preserve">स एकयाप्पृष्टो दशभिः प्रत्युवाच —</w:t>
      </w:r>
      <w:r>
        <w:t xml:space="preserve"> </w:t>
      </w:r>
      <w:r>
        <w:t xml:space="preserve">ऋणमस्मिन्सन्नयत्यमृतत्वं च गच्छति । पिता पुत्रस्य जातस्य पश्येच्चेज्जीवतो मुखम् ॥ १ ॥</w:t>
      </w:r>
      <w:r>
        <w:t xml:space="preserve"> </w:t>
      </w:r>
      <w:r>
        <w:t xml:space="preserve">यावन्तः पृथिव्यां भोगा यावन्तो जातवेदसि । यावन्तोऽप्सु प्राणिनां भूयान्पुत्रे पितुस्ततः ॥ २ ॥</w:t>
      </w:r>
      <w:r>
        <w:t xml:space="preserve"> </w:t>
      </w:r>
      <w:r>
        <w:t xml:space="preserve">शश्वत्पुत्रेण पितरोऽत्यायन्पुष्कलं तमः । आत्मा हि जज्ञ आत्मनः स इरावत्यतितारिणी ॥ ३ ॥</w:t>
      </w:r>
      <w:r>
        <w:t xml:space="preserve"> </w:t>
      </w:r>
      <w:r>
        <w:t xml:space="preserve">किं नु मलं किमजिनं किमु श्मश्रूणि किं तपः । पुत्रं ब्रह्माण इच्छध्वं स वै लोकोऽवदावदः ॥ ४ ॥</w:t>
      </w:r>
      <w:r>
        <w:t xml:space="preserve"> </w:t>
      </w:r>
      <w:r>
        <w:t xml:space="preserve">अन्नं ह प्राणः शरणं ह वासो रूपं हिरण्यं पशवो विवाहाः । सखा ह जाया कृपणं ह दुहिता ज्योतिर्ह पुत्रः परमे व्योमन् ॥ ५ ॥</w:t>
      </w:r>
      <w:r>
        <w:t xml:space="preserve"> </w:t>
      </w:r>
      <w:r>
        <w:t xml:space="preserve">पतिर्जायां प्रविशति गर्भो भूत्वेह मातरम् । तस्यां पुनर्नवो भूत्वा दशमे मासि जायते ॥ ६ ॥</w:t>
      </w:r>
      <w:r>
        <w:t xml:space="preserve"> </w:t>
      </w:r>
      <w:r>
        <w:t xml:space="preserve">तज्जाया जाया भवति यदस्यां जायते पुनः । आभूतिरेषा भूतिर्बीजमेतन्नधीयते [?] ॥ ७ ॥</w:t>
      </w:r>
      <w:r>
        <w:t xml:space="preserve"> </w:t>
      </w:r>
      <w:r>
        <w:t xml:space="preserve">देवाश्चैतामृषयश्च तेजः समभरन्महत् । देवा मनुष्यानब्रुवन्नेषा वो जननी पुनः ॥ ८ ॥</w:t>
      </w:r>
      <w:r>
        <w:t xml:space="preserve"> </w:t>
      </w:r>
      <w:r>
        <w:t xml:space="preserve">नापुत्रस्य लोकोऽस्तीति तत्सर्वे पशवो विदुः । तस्मात्पुत्रो मातरं स्वसारं चाधिरोहति ॥ ९ ॥ [?]</w:t>
      </w:r>
      <w:r>
        <w:t xml:space="preserve"> </w:t>
      </w:r>
      <w:r>
        <w:t xml:space="preserve">एष पन्था उरुगायः सुशेवो यं पुत्रिण आक्रमन्ते विशोकाः । तं पश्यन्ति पशवो वयांसि च तस्मात्ते मात्रापि मिथुनी भवन्ति ॥ १० ॥ [?]</w:t>
      </w:r>
      <w:r>
        <w:t xml:space="preserve"> </w:t>
      </w:r>
      <w:r>
        <w:t xml:space="preserve">इति हास्मा आख्याय ॥</w:t>
      </w:r>
    </w:p>
    <w:p>
      <w:pPr>
        <w:pStyle w:val="FirstParagraph"/>
      </w:pPr>
      <w:r>
        <w:rPr>
          <w:iCs/>
          <w:i/>
        </w:rPr>
        <w:t xml:space="preserve">hariścandro ha vaidhasa aikṣvāko rājāputra āsa | tasya ha śataṃ jāyā babhūvus tāsu putraṃ na lebhe | tasya ha parvatanāradau gṛha ūṣatuḥ | sa ha nāradaṃ papraccha — yaṃ svimaṃ putram icchanti ye vijānanti ye ca na | kiṃsvit putreṇa vindate tan ma ācakṣva nāradeti || [?] sa ekayāpṛṣṭo daśabhiḥ pratyuvāca — ṛṇam asmin sannayaty amṛtatvaṃ ca gacchati | pitā putrasya jātasya paśyec cej jīvato mukham || 1 || yāvantaḥ pṛthivyāṃ bhogā yāvanto jātavedasi | yāvanto ’psu prāṇināṃ bhūyān putre pitus tataḥ || 2 || śaśvat putreṇa pitaro ’tyāyan puṣkalaṃ tamaḥ | ātmā hi jajña ātmanaḥ sa irāvaty atitāriṇī || 3 || kiṃ nu malaṃ kim ajinaṃ kim u śmaśrūṇi kiṃ tapaḥ | putraṃ brahmāṇa icchadhvaṃ sa vai loko ’vadāvadaḥ || 4 || annaṃ ha prāṇaḥ śaraṇaṃ ha vāso rūpaṃ hiraṇyaṃ paśavo vivāhāḥ | sakhā ha jāyā kṛpaṇaṃ ha duhitā jyotir ha putraḥ parame vyoman || 5 || patir jāyāṃ praviśati garbho bhūtveha mātaram | tasyāṃ punar navo bhūtvā daśame māsi jāyate || 6 || taj jāyā jāyā bhavati yad asyāṃ jāyate punaḥ | ābhūtir eṣā bhūtir bījam etan nadhīyate [?] || 7 || devāś caitām ṛṣayaś ca tejaḥ samabharan mahat | devā manuṣyān abruvann eṣā vo jananī punaḥ || 8 || nāputrasya loko ’stīti tat sarve paśavo viduḥ | tasmāt putro mātaraṃ svasāraṃ cādhirohati || 9 || [?] eṣa panthā urugāyaḥ suśevo yaṃ putriṇa ākramante viśokāḥ | taṃ paśyanti paśavo vayāṃsi ca tasmāt te mātrāpi mithunī bhavanti || 10 || [?] iti hāsmā ākhyāya ||</w:t>
      </w:r>
    </w:p>
    <w:p>
      <w:pPr>
        <w:pStyle w:val="BodyText"/>
      </w:pPr>
      <w:r>
        <w:rPr>
          <w:bCs/>
          <w:b/>
        </w:rPr>
        <w:t xml:space="preserve">Translation:</w:t>
      </w:r>
      <w:r>
        <w:t xml:space="preserve"> </w:t>
      </w:r>
      <w:r>
        <w:t xml:space="preserve">“</w:t>
      </w:r>
      <w:r>
        <w:t xml:space="preserve">Hariścandra, the Aikṣvāka, son of Vedhas, was a king without a son. He had a hundred wives, but among them he obtained no son. The seers Parvata and Nārada lived in his house. He asked Nārada:</w:t>
      </w:r>
      <w:r>
        <w:t xml:space="preserve"> </w:t>
      </w:r>
      <w:r>
        <w:t xml:space="preserve">‘</w:t>
      </w:r>
      <w:r>
        <w:t xml:space="preserve">What do they gain by a son, those who desire him — those who know and those who do not know? Tell me that, Nārada.</w:t>
      </w:r>
      <w:r>
        <w:t xml:space="preserve">’</w:t>
      </w:r>
      <w:r>
        <w:t xml:space="preserve"> </w:t>
      </w:r>
      <w:r>
        <w:t xml:space="preserve">Being asked in one verse, he answered in ten: (1) The father pays off his debt in him and attains immortality, if he sees the face of the living son who is born. (2) As many enjoyments as there are on earth, in fire, in the waters for living beings — the father’s share in a son is greater than these. (3) Always by sons have fathers crossed over the abundant darkness. The self is born of the self; he is the boat laden with food, to carry across. (4) What is dirt, what the skin of an antelope, what the beard, what penance? Brahmins, desire a son: he is the world beyond reproach. (5) Food is life; clothing is shelter; gold is beauty; cattle [and] marriages [are riches]; a wife is a friend; a daughter is a pitiable thing; a son is a light in the highest heaven. (6) The husband enters the wife; having become the embryo he enters the mother; renewed in her, he is born in the tenth month. (7) That is why a wife is a</w:t>
      </w:r>
      <w:r>
        <w:t xml:space="preserve"> </w:t>
      </w:r>
      <w:r>
        <w:rPr>
          <w:iCs/>
          <w:i/>
        </w:rPr>
        <w:t xml:space="preserve">jāyā</w:t>
      </w:r>
      <w:r>
        <w:t xml:space="preserve">: because in her [the husband] is born again; she is the</w:t>
      </w:r>
      <w:r>
        <w:t xml:space="preserve"> </w:t>
      </w:r>
      <w:r>
        <w:rPr>
          <w:iCs/>
          <w:i/>
        </w:rPr>
        <w:t xml:space="preserve">ābhūti</w:t>
      </w:r>
      <w:r>
        <w:t xml:space="preserve">, the</w:t>
      </w:r>
      <w:r>
        <w:t xml:space="preserve"> </w:t>
      </w:r>
      <w:r>
        <w:rPr>
          <w:iCs/>
          <w:i/>
        </w:rPr>
        <w:t xml:space="preserve">bhūti</w:t>
      </w:r>
      <w:r>
        <w:t xml:space="preserve">, the receptacle of seed [last clause doubtful]. (8) The gods and the seers placed great splendour in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the animals know that; therefore the son mounts mother and sister [doubtful sentence]. (10) This is the broad, pleasant road, which the fathers of sons travel without sorrow; the animals and birds see it; therefore even they mate with their mothers [doubtful]. Thus he recited.</w:t>
      </w:r>
      <w:r>
        <w:t xml:space="preserve">”</w:t>
      </w:r>
    </w:p>
    <w:p>
      <w:pPr>
        <w:pStyle w:val="BodyText"/>
      </w:pPr>
      <w:r>
        <w:rPr>
          <w:bCs/>
          <w:b/>
        </w:rPr>
        <w:t xml:space="preserve">§ 2 — The vow to Varuṇa, and Rohita (pp. 239–240).</w:t>
      </w:r>
    </w:p>
    <w:p>
      <w:pPr>
        <w:pStyle w:val="BlockText"/>
      </w:pPr>
      <w:r>
        <w:t xml:space="preserve">अथैनमुवाच — वरुणं राजानमुपधाव, पुत्रो मे जायतां तेन त्वा यजा इति । तथेति । स वरुणं राजानमुपससार — पुत्रो मे जायतां तेन त्वा यजा इति । तथेति । तस्य पुत्रो जज्ञे रोहितो नाम । तं होवाचाजनि वै ते पुत्रो यजस्व मानेनेति । स होवाच — यदा वै पशुर्निर्दशो भवत्यथ स मेध्यो भवति, निर्दशोऽस्त्वथ त्वा यजा इति । तथेति । स ह निर्दश आस । तं होवाच — निर्दशो नु भूद्यजस्व मानेनेति । स होवाच — यदा वै पशोर्दन्ता जायन्तेऽथ मेध्यो भवति, दन्ता नु अस्य जायन्तामथ त्वा यजा इति । तथेति । तस्य ह दन्ता जज्ञिरे । तं होवाचाजग्मत [?] वा अस्य दन्ता यजस्व मानेनेति । स होवाच — यदा वै पशोर्दन्ताः पद्यन्तेऽथ स मेध्यो भवति, दन्ताः नु अस्य पद्यन्तामथ त्वा यजा इति । तथेति । तस्य ह दन्ताः पेदिरे । तं होवाचापत्सत वा अस्य दन्ता यजस्व मानेनेति । स होवाच — यदा वै पशोर्दन्ताः पुनर्जायन्तेऽथ स मेध्यो भवति, दन्ता नु अस्य पुनर्जायन्तामथ त्वा यजा इति । तथेति । तस्य ह दन्ताः पुनर्जज्ञिरे । तं होवाचाजग्मत वा अस्य पुनर्दन्ता यजस्व मानेनेति । स होवाच — यदा वै क्षत्रियः सांनाहुको भवत्यथ स मेध्यो भवति, सन्नाहं नु प्राप्नोत्वथ त्वा यजा इति । तथेति । स ह सन्नाहं प्राप्तः । तं होवाच सन्नाहं नु प्राप्नोद्यजस्व मानेनेति । स तथेत्युक्त्वा पुत्रमामन्त्रयां चकार — तात, अयं वै मह्यं त्वानुददाद्यन्तेऽत्र [?] त्रैयोपमिमं यजा इति । स ह नेत्युक्त्वा धनुरादायारण्यमुपातस्थौ । स संवत्सरमरण्ये चचार ॥ २ ॥</w:t>
      </w:r>
    </w:p>
    <w:p>
      <w:pPr>
        <w:pStyle w:val="FirstParagraph"/>
      </w:pPr>
      <w:r>
        <w:rPr>
          <w:iCs/>
          <w:i/>
        </w:rPr>
        <w:t xml:space="preserve">athainam uvāca — varuṇaṃ rājānam upadhāva, putro me jāyatāṃ tena tvā yajā iti | tatheti | sa varuṇaṃ rājānam upasasāra — putro me jāyatāṃ tena tvā yajā iti | tatheti | tasya putro jajñe rohito nāma | taṃ hovācājani vai te putro yajasva māneneti | sa hovāca — yadā vai paśur nirdaśo bhavaty atha sa medhyo bhavati, nirdaśo ’stv atha tvā yajā iti | tatheti | sa ha nirdaśa āsa | taṃ hovāca — nirdaśo nu bhūd yajasva māneneti | sa hovāca — yadā vai paśor dantā jāyante ’tha medhyo bhavati, dantā nu asya jāyantām atha tvā yajā iti | tatheti | tasya ha dantā jajñire | taṃ hovācājagmata [?] vā asya dantā yajasva māneneti | sa hovāca — yadā vai paśor dantāḥ padyante ’tha sa medhyo bhavati, dantāḥ nu asya padyantām atha tvā yajā iti | tatheti | tasya ha dantāḥ pedire | taṃ hovācāpatsata vā asya dantā yajasva māneneti | sa hovāca — yadā vai paśor dantāḥ punar jāyante ’tha sa medhyo bhavati, dantā nu asya punar jāyantām atha tvā yajā iti | tatheti | tasya ha dantāḥ punar jajñire | taṃ hovācājagmata vā asya punar dantā yajasva māneneti | sa hovāca — yadā vai kṣatriyaḥ sāṃnāhuko bhavaty atha sa medhyo bhavati, sannāhaṃ nu prāpnotv atha tvā yajā iti | tatheti | sa ha sannāhaṃ prāptaḥ | taṃ hovāca sannāhaṃ nu prāpnod yajasva māneneti | sa tathety uktvā putram āmantrayāṃ cakāra — tāta, ayaṃ vai mahyaṃ tvānuddadād yante ’tra [?] traiyopamimaṃ yajā iti | sa ha nety uktvā dhanur ādāyāraṇyam upātasthau | sa saṃvatsaram araṇye cacāra || 2 ||</w:t>
      </w:r>
    </w:p>
    <w:p>
      <w:pPr>
        <w:pStyle w:val="BodyText"/>
      </w:pPr>
      <w:r>
        <w:rPr>
          <w:bCs/>
          <w:b/>
        </w:rPr>
        <w:t xml:space="preserve">Translation:</w:t>
      </w:r>
      <w:r>
        <w:t xml:space="preserve"> </w:t>
      </w:r>
      <w:r>
        <w:t xml:space="preserve">“</w:t>
      </w:r>
      <w:r>
        <w:t xml:space="preserve">Then [Nārada] said to him:</w:t>
      </w:r>
      <w:r>
        <w:t xml:space="preserve"> </w:t>
      </w:r>
      <w:r>
        <w:t xml:space="preserve">‘</w:t>
      </w:r>
      <w:r>
        <w:t xml:space="preserve">Run to king Varuṇa [and say]:</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approached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was born to him, named Rohita. [Varuṇa] said to him:</w:t>
      </w:r>
      <w:r>
        <w:t xml:space="preserve"> </w:t>
      </w:r>
      <w:r>
        <w:t xml:space="preserve">‘</w:t>
      </w:r>
      <w:r>
        <w:t xml:space="preserve">A son has indeed been born to you; sacrifice with him.</w:t>
      </w:r>
      <w:r>
        <w:t xml:space="preserve">’</w:t>
      </w:r>
      <w:r>
        <w:t xml:space="preserve"> </w:t>
      </w:r>
      <w:r>
        <w:t xml:space="preserve">He said:</w:t>
      </w:r>
      <w:r>
        <w:t xml:space="preserve"> </w:t>
      </w:r>
      <w:r>
        <w:t xml:space="preserve">‘</w:t>
      </w:r>
      <w:r>
        <w:t xml:space="preserve">A beast is fit for sacrifice only when it is ten days old; let him be ten days old; then I shall sacrifice to you.</w:t>
      </w:r>
      <w:r>
        <w:t xml:space="preserve">’</w:t>
      </w:r>
      <w:r>
        <w:t xml:space="preserve"> </w:t>
      </w:r>
      <w:r>
        <w:t xml:space="preserve">‘</w:t>
      </w:r>
      <w:r>
        <w:t xml:space="preserve">So be it.</w:t>
      </w:r>
      <w:r>
        <w:t xml:space="preserve">’</w:t>
      </w:r>
      <w:r>
        <w:t xml:space="preserve"> </w:t>
      </w:r>
      <w:r>
        <w:t xml:space="preserve">He became ten days old. [Varuṇa] said:</w:t>
      </w:r>
      <w:r>
        <w:t xml:space="preserve"> </w:t>
      </w:r>
      <w:r>
        <w:t xml:space="preserve">‘</w:t>
      </w:r>
      <w:r>
        <w:t xml:space="preserve">He has become ten days old; sacrifice with him.</w:t>
      </w:r>
      <w:r>
        <w:t xml:space="preserve">’</w:t>
      </w:r>
      <w:r>
        <w:t xml:space="preserve"> </w:t>
      </w:r>
      <w:r>
        <w:t xml:space="preserve">He said:</w:t>
      </w:r>
      <w:r>
        <w:t xml:space="preserve"> </w:t>
      </w:r>
      <w:r>
        <w:t xml:space="preserve">‘</w:t>
      </w:r>
      <w:r>
        <w:t xml:space="preserve">A beast is fit for sacrifice when its teeth come;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with him.</w:t>
      </w:r>
      <w:r>
        <w:t xml:space="preserve">’</w:t>
      </w:r>
      <w:r>
        <w:t xml:space="preserve"> </w:t>
      </w:r>
      <w:r>
        <w:t xml:space="preserve">He said:</w:t>
      </w:r>
      <w:r>
        <w:t xml:space="preserve"> </w:t>
      </w:r>
      <w:r>
        <w:t xml:space="preserve">‘</w:t>
      </w:r>
      <w:r>
        <w:t xml:space="preserve">A beast is fit when its teeth fall out; let his teeth fall out; then I shall sacrifice to you.</w:t>
      </w:r>
      <w:r>
        <w:t xml:space="preserve">’</w:t>
      </w:r>
      <w:r>
        <w:t xml:space="preserve"> </w:t>
      </w:r>
      <w:r>
        <w:t xml:space="preserve">‘</w:t>
      </w:r>
      <w:r>
        <w:t xml:space="preserve">So be it.</w:t>
      </w:r>
      <w:r>
        <w:t xml:space="preserve">’</w:t>
      </w:r>
      <w:r>
        <w:t xml:space="preserve"> </w:t>
      </w:r>
      <w:r>
        <w:t xml:space="preserve">His teeth fell out. [Varuṇa] said:</w:t>
      </w:r>
      <w:r>
        <w:t xml:space="preserve"> </w:t>
      </w:r>
      <w:r>
        <w:t xml:space="preserve">‘</w:t>
      </w:r>
      <w:r>
        <w:t xml:space="preserve">His teeth have fallen; sacrifice with him.</w:t>
      </w:r>
      <w:r>
        <w:t xml:space="preserve">’</w:t>
      </w:r>
      <w:r>
        <w:t xml:space="preserve"> </w:t>
      </w:r>
      <w:r>
        <w:t xml:space="preserve">He said:</w:t>
      </w:r>
      <w:r>
        <w:t xml:space="preserve"> </w:t>
      </w:r>
      <w:r>
        <w:t xml:space="preserve">‘</w:t>
      </w:r>
      <w:r>
        <w:t xml:space="preserve">A beast is fit when its teeth come again; let his teeth come again; then I shall sacrifice to you.</w:t>
      </w:r>
      <w:r>
        <w:t xml:space="preserve">’</w:t>
      </w:r>
      <w:r>
        <w:t xml:space="preserve"> </w:t>
      </w:r>
      <w:r>
        <w:t xml:space="preserve">‘</w:t>
      </w:r>
      <w:r>
        <w:t xml:space="preserve">So be it.</w:t>
      </w:r>
      <w:r>
        <w:t xml:space="preserve">’</w:t>
      </w:r>
      <w:r>
        <w:t xml:space="preserve"> </w:t>
      </w:r>
      <w:r>
        <w:t xml:space="preserve">His teeth came again. [Varuṇa] said:</w:t>
      </w:r>
      <w:r>
        <w:t xml:space="preserve"> </w:t>
      </w:r>
      <w:r>
        <w:t xml:space="preserve">‘</w:t>
      </w:r>
      <w:r>
        <w:t xml:space="preserve">His teeth have come again; sacrifice with him.</w:t>
      </w:r>
      <w:r>
        <w:t xml:space="preserve">’</w:t>
      </w:r>
      <w:r>
        <w:t xml:space="preserve"> </w:t>
      </w:r>
      <w:r>
        <w:t xml:space="preserve">He said:</w:t>
      </w:r>
      <w:r>
        <w:t xml:space="preserve"> </w:t>
      </w:r>
      <w:r>
        <w:t xml:space="preserve">‘</w:t>
      </w:r>
      <w:r>
        <w:t xml:space="preserve">A kṣatriya is fit [for sacrifice] when he has become fit for armour; let him get his armour; then I shall sacrifice to you.</w:t>
      </w:r>
      <w:r>
        <w:t xml:space="preserve">’</w:t>
      </w:r>
      <w:r>
        <w:t xml:space="preserve"> </w:t>
      </w:r>
      <w:r>
        <w:t xml:space="preserve">‘</w:t>
      </w:r>
      <w:r>
        <w:t xml:space="preserve">So be it.</w:t>
      </w:r>
      <w:r>
        <w:t xml:space="preserve">’</w:t>
      </w:r>
      <w:r>
        <w:t xml:space="preserve"> </w:t>
      </w:r>
      <w:r>
        <w:t xml:space="preserve">He attained to [bearing] armour. [Varuṇa] said:</w:t>
      </w:r>
      <w:r>
        <w:t xml:space="preserve"> </w:t>
      </w:r>
      <w:r>
        <w:t xml:space="preserve">‘</w:t>
      </w:r>
      <w:r>
        <w:t xml:space="preserve">He has got his armour; sacrifice with him.</w:t>
      </w:r>
      <w:r>
        <w:t xml:space="preserve">’</w:t>
      </w:r>
      <w:r>
        <w:t xml:space="preserve"> </w:t>
      </w:r>
      <w:r>
        <w:t xml:space="preserve">[Hariścandra] said</w:t>
      </w:r>
      <w:r>
        <w:t xml:space="preserve"> </w:t>
      </w:r>
      <w:r>
        <w:t xml:space="preserve">‘</w:t>
      </w:r>
      <w:r>
        <w:t xml:space="preserve">So be it</w:t>
      </w:r>
      <w:r>
        <w:t xml:space="preserve">’</w:t>
      </w:r>
      <w:r>
        <w:t xml:space="preserve"> </w:t>
      </w:r>
      <w:r>
        <w:t xml:space="preserve">and called his son:</w:t>
      </w:r>
      <w:r>
        <w:t xml:space="preserve"> </w:t>
      </w:r>
      <w:r>
        <w:t xml:space="preserve">‘</w:t>
      </w:r>
      <w:r>
        <w:t xml:space="preserve">Child, [Varuṇa] gave you to me; [with you] I shall sacrifice to him.</w:t>
      </w:r>
      <w:r>
        <w:t xml:space="preserve">’</w:t>
      </w:r>
      <w:r>
        <w:t xml:space="preserve"> </w:t>
      </w:r>
      <w:r>
        <w:t xml:space="preserve">But [Rohita] said</w:t>
      </w:r>
      <w:r>
        <w:t xml:space="preserve"> </w:t>
      </w:r>
      <w:r>
        <w:t xml:space="preserve">‘</w:t>
      </w:r>
      <w:r>
        <w:t xml:space="preserve">No</w:t>
      </w:r>
      <w:r>
        <w:t xml:space="preserve">’</w:t>
      </w:r>
      <w:r>
        <w:t xml:space="preserve">, took his bow, and went to the forest; he wandered a year in the forest.</w:t>
      </w:r>
      <w:r>
        <w:t xml:space="preserve">”</w:t>
      </w:r>
      <w:r>
        <w:t xml:space="preserve"> </w:t>
      </w:r>
      <w:r>
        <w:rPr>
          <w:iCs/>
          <w:i/>
        </w:rPr>
        <w:t xml:space="preserve">(The words marked [?] in the last sentences are doubtful.)</w:t>
      </w:r>
    </w:p>
    <w:p>
      <w:pPr>
        <w:pStyle w:val="BodyText"/>
      </w:pPr>
      <w:r>
        <w:rPr>
          <w:bCs/>
          <w:b/>
        </w:rPr>
        <w:t xml:space="preserve">§ 3 — Hariścandra afflicted; Indra’s counsel</w:t>
      </w:r>
      <w:r>
        <w:rPr>
          <w:bCs/>
          <w:b/>
        </w:rPr>
        <w:t xml:space="preserve"> </w:t>
      </w:r>
      <w:r>
        <w:rPr>
          <w:iCs/>
          <w:i/>
          <w:bCs/>
          <w:b/>
        </w:rPr>
        <w:t xml:space="preserve">caraiva</w:t>
      </w:r>
      <w:r>
        <w:rPr>
          <w:bCs/>
          <w:b/>
        </w:rPr>
        <w:t xml:space="preserve"> </w:t>
      </w:r>
      <w:r>
        <w:rPr>
          <w:bCs/>
          <w:b/>
        </w:rPr>
        <w:t xml:space="preserve">(pp. 240).</w:t>
      </w:r>
    </w:p>
    <w:p>
      <w:pPr>
        <w:pStyle w:val="BlockText"/>
      </w:pPr>
      <w:r>
        <w:t xml:space="preserve">अथ हैक्ष्वाकं वरुणो जग्राह तस्य होदरं जज्ञे । तदु ह रोहितः शुश्राव । सोऽरण्यादग्रामनेयाय । तमिन्द्रः पुरुषरूपेण पर्येत्योवाच —</w:t>
      </w:r>
      <w:r>
        <w:t xml:space="preserve"> </w:t>
      </w:r>
      <w:r>
        <w:t xml:space="preserve">नानाश्रान्ताय श्रीरस्तीति रोहित शुश्रुम । पापो नृषद्वरो जन इन्द्र इच्चरतः सखा । चरैवेति ॥ १ ॥</w:t>
      </w:r>
      <w:r>
        <w:t xml:space="preserve"> </w:t>
      </w:r>
      <w:r>
        <w:t xml:space="preserve">चरैवेति वै मा ब्राह्मणोऽवोचदिति ह द्वितीयं संवत्सरमरण्ये चचार । सोऽरण्यादग्रामेयाय । तमिन्द्रः पुरुषरूपेण पर्येत्योवाच —</w:t>
      </w:r>
      <w:r>
        <w:t xml:space="preserve"> </w:t>
      </w:r>
      <w:r>
        <w:t xml:space="preserve">पुष्पिण्यौ चरतो जङ्घे भूष्णुरात्मा फलग्रहिः । शेरेऽस्य सर्वे पाप्मानः श्रमेण प्रपथे हताः । चरैवेति ॥ २ ॥</w:t>
      </w:r>
      <w:r>
        <w:t xml:space="preserve"> </w:t>
      </w:r>
      <w:r>
        <w:t xml:space="preserve">चरैवेति वै मा ब्राह्मणोऽवोचदिति ह तृतीयं संवत्सरमरण्ये चचार । सोऽरण्यादग्रामेयाय । तमिन्द्रः पुरुषरूपेण पर्येत्योवाच —</w:t>
      </w:r>
      <w:r>
        <w:t xml:space="preserve"> </w:t>
      </w:r>
      <w:r>
        <w:t xml:space="preserve">आस्ते भग आसीनस्योर्ध्वस्तिष्ठति तिष्ठतः । शेते निपद्यमानस्य चराति चरतो भगश्चरैवेति ॥ ३ ॥</w:t>
      </w:r>
      <w:r>
        <w:t xml:space="preserve"> </w:t>
      </w:r>
      <w:r>
        <w:t xml:space="preserve">चरैवेति वै मा ब्राह्मणोऽवोचदिति ह चतुर्थं संवत्सरमरण्ये चचार । सोऽरण्यादग्रामेयाय । तमिन्द्रः पुरुषरूपेण पर्येत्योवाच —</w:t>
      </w:r>
      <w:r>
        <w:t xml:space="preserve"> </w:t>
      </w:r>
      <w:r>
        <w:t xml:space="preserve">कलिः शयानो भवति संजिहानस्तु द्वापरः । उत्तिष्ठंस्त्रेता भवति कृतं संपद्यते चरंश्चरैवेति ॥ ४ ॥</w:t>
      </w:r>
      <w:r>
        <w:t xml:space="preserve"> </w:t>
      </w:r>
      <w:r>
        <w:t xml:space="preserve">चरैवेति वै मा ब्राह्मणोऽवोचदिति ह पञ्चमं संवत्सरमरण्ये चचार । सोऽरण्यादग्रामेयाय । तमिन्द्रः पुरुषरूपेण पर्येत्योवाच —</w:t>
      </w:r>
      <w:r>
        <w:t xml:space="preserve"> </w:t>
      </w:r>
      <w:r>
        <w:t xml:space="preserve">चरन्वै मधु विन्दति चरन्स्वादुमुदुम्बरम् । सूर्यस्य पश्य श्रेमाणं यो न तन्द्रयते चरंश्चरैवेति ॥ ५ ॥</w:t>
      </w:r>
      <w:r>
        <w:t xml:space="preserve"> </w:t>
      </w:r>
      <w:r>
        <w:t xml:space="preserve">चरैवेति वै मा ब्राह्मणोऽवोचदिति ह षष्ठं संवत्सरमरण्ये चचार ।</w:t>
      </w:r>
    </w:p>
    <w:p>
      <w:pPr>
        <w:pStyle w:val="FirstParagraph"/>
      </w:pPr>
      <w:r>
        <w:rPr>
          <w:iCs/>
          <w:i/>
        </w:rPr>
        <w:t xml:space="preserve">atha haikṣvākaṃ varuṇo jagrāha tasya hodaraṃ jajñe | tad u ha rohitaḥ śuśrāva | so ’raṇyād grāmam eyāya | tam indraḥ puruṣarūpeṇa paryety ovāca — nānāśrāntāya śrīr astīti rohita śuśruma | pāpo nṛṣadvaro jana indra ic caratas sakhā | caraiveti || 1 || caraiveti vai mā brāhmaṇo ’vocad iti ha dvitīyaṃ saṃvatsaram araṇye cacāra | so ’raṇyād grāmam eyāya | tam indraḥ puruṣarūpeṇa paryety ovāca — puṣpiṇyau carato jaṅghe bhūṣṇur ātmā phalagrahiḥ | śere ’sya sarve pāpmānaḥ śrameṇa prapathe hatāḥ | caraiveti || 2 || caraiveti vai mā brāhmaṇo ’vocad iti ha tṛtīyaṃ saṃvatsaram araṇye cacāra | so ’raṇyād grāmam eyāya | tam indraḥ puruṣarūpeṇa paryety ovāca — āste bhaga āsīnasyordhvas tiṣṭhati tiṣṭhataḥ | śete nipadyamānasya carāti carato bhagaś caraiveti || 3 || caraiveti vai mā brāhmaṇo ’vocad iti ha caturthaṃ saṃvatsaram araṇye cacāra | so ’raṇyād grāmam eyāya | tam indraḥ puruṣarūpeṇa paryety ovāca — kaliḥ śayāno bhavati saṃjihānas tu dvāparaḥ | uttiṣṭhaṃs tretā bhavati kṛtaṃ saṃpadyate caraṃś caraiveti || 4 || caraiveti vai mā brāhmaṇo ’vocad iti ha pañcamaṃ saṃvatsaram araṇye cacāra | so ’raṇyād grāmam eyāya | tam indraḥ puruṣarūpeṇa paryety ovāca — caran vai madhu vindati caran svādum udumbaram | sūryasya paśya śremāṇaṃ yo na tandrayate caraṃś caraiveti || 5 || caraiveti vai mā brāhmaṇo ’vocad iti ha ṣaṣṭhaṃ saṃvatsaram araṇye cacāra |</w:t>
      </w:r>
    </w:p>
    <w:p>
      <w:pPr>
        <w:pStyle w:val="BodyText"/>
      </w:pPr>
      <w:r>
        <w:rPr>
          <w:bCs/>
          <w:b/>
        </w:rPr>
        <w:t xml:space="preserve">Translation:</w:t>
      </w:r>
      <w:r>
        <w:t xml:space="preserve"> </w:t>
      </w:r>
      <w:r>
        <w:t xml:space="preserve">“</w:t>
      </w:r>
      <w:r>
        <w:t xml:space="preserve">Then Varuṇa seized the Aikṣvāka [Hariścandra]; he got a swelling of the belly [dropsy]. Rohita heard of it. He set out from the forest toward the village. Indra, in the form of a man, came round him and said: (1)</w:t>
      </w:r>
      <w:r>
        <w:t xml:space="preserve"> </w:t>
      </w:r>
      <w:r>
        <w:t xml:space="preserve">‘</w:t>
      </w:r>
      <w:r>
        <w:t xml:space="preserve">There is no prosperity, Rohita, for one who has not toiled; so we have heard. The best man among men becomes bad by staying at home. Indra is the friend of the wanderer. Wander on!</w:t>
      </w:r>
      <w:r>
        <w:t xml:space="preserve">’</w:t>
      </w:r>
      <w:r>
        <w:t xml:space="preserve"> </w:t>
      </w:r>
      <w:r>
        <w:t xml:space="preserve">‘</w:t>
      </w:r>
      <w:r>
        <w:t xml:space="preserve">A Brahmin told me to wander</w:t>
      </w:r>
      <w:r>
        <w:t xml:space="preserve">’</w:t>
      </w:r>
      <w:r>
        <w:t xml:space="preserve"> </w:t>
      </w:r>
      <w:r>
        <w:t xml:space="preserve">— so he wandered a second year in the forest. He came toward the village; Indra said: (2)</w:t>
      </w:r>
      <w:r>
        <w:t xml:space="preserve"> </w:t>
      </w:r>
      <w:r>
        <w:t xml:space="preserve">‘</w:t>
      </w:r>
      <w:r>
        <w:t xml:space="preserve">The wanderer’s thighs are flowering; his soul grows, gathers fruit; all his sins are laid to rest, killed by the toil of the road. Wander on!</w:t>
      </w:r>
      <w:r>
        <w:t xml:space="preserve">’</w:t>
      </w:r>
      <w:r>
        <w:t xml:space="preserve"> </w:t>
      </w:r>
      <w:r>
        <w:t xml:space="preserve">A third year…; (3)</w:t>
      </w:r>
      <w:r>
        <w:t xml:space="preserve"> </w:t>
      </w:r>
      <w:r>
        <w:t xml:space="preserve">‘</w:t>
      </w:r>
      <w:r>
        <w:t xml:space="preserve">The fortune of one who sits, sits; of one who stands, stands; of one who lies, lies; of one who moves, moves. Wander on!</w:t>
      </w:r>
      <w:r>
        <w:t xml:space="preserve">’</w:t>
      </w:r>
      <w:r>
        <w:t xml:space="preserve"> </w:t>
      </w:r>
      <w:r>
        <w:t xml:space="preserve">A fourth year…; (4)</w:t>
      </w:r>
      <w:r>
        <w:t xml:space="preserve"> </w:t>
      </w:r>
      <w:r>
        <w:t xml:space="preserve">‘</w:t>
      </w:r>
      <w:r>
        <w:t xml:space="preserve">The Kali [age] is for the sleeper; the Dvāpara, for the one who rouses himself; the Tretā, for him who stands up; the Kṛta is attained by the wanderer. Wander on!</w:t>
      </w:r>
      <w:r>
        <w:t xml:space="preserve">’</w:t>
      </w:r>
      <w:r>
        <w:t xml:space="preserve"> </w:t>
      </w:r>
      <w:r>
        <w:t xml:space="preserve">A fifth year…; (5)</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glory of the Sun, who never tires of travelling. Wander on!</w:t>
      </w:r>
      <w:r>
        <w:t xml:space="preserve">’</w:t>
      </w:r>
      <w:r>
        <w:t xml:space="preserve"> </w:t>
      </w:r>
      <w:r>
        <w:t xml:space="preserve">‘</w:t>
      </w:r>
      <w:r>
        <w:t xml:space="preserve">A Brahmin told me to wander</w:t>
      </w:r>
      <w:r>
        <w:t xml:space="preserve">’</w:t>
      </w:r>
      <w:r>
        <w:t xml:space="preserve"> </w:t>
      </w:r>
      <w:r>
        <w:t xml:space="preserve">— so he wandered a sixth year in the forest.</w:t>
      </w:r>
      <w:r>
        <w:t xml:space="preserve">”</w:t>
      </w:r>
    </w:p>
    <w:p>
      <w:pPr>
        <w:pStyle w:val="BodyText"/>
      </w:pPr>
      <w:r>
        <w:rPr>
          <w:bCs/>
          <w:b/>
        </w:rPr>
        <w:t xml:space="preserve">§ 4 — Rohita buys a substitute; Śunaḥśepa is bought (pp. 240–241).</w:t>
      </w:r>
    </w:p>
    <w:p>
      <w:pPr>
        <w:pStyle w:val="BlockText"/>
      </w:pPr>
      <w:r>
        <w:t xml:space="preserve">सोऽजीगर्तं सौयवसिमृषिमशनायया परीतमरण्य उपेयाय । तस्य ह त्रयः पुत्रा आसुः शुनःपुच्छः शुनःशेपः शुनोलाङ्गूल इति । तं होवाच — ऋषे, अहं ते शतं ददाम्येकेनात्मानं निष्क्रीणा इति । स ज्येष्ठं पुत्रं निगृह्णान उवाच — न ममेमिति [?] । नो एवेमं [इति?] कनिष्ठं मातास्तौ ह मध्यमं संपादयां चक्रतुः शुनःशेपम् । तस्य ह शतं दत्त्वा सोऽथ तमादायारण्याद्ग्रामगेयाय [?] । स पितरमेत्योवाच — तात, अनेनाहमात्मानं निष्क्रीणा इति । स वरुणं राजानमुपससार — अनेन त्वा यजा इति । तथेति । ब्राह्मणो … क्षत्रियादिति । वरुण उवाच — तस्मा एतं राजसूयं यज्ञक्रतुं प्रोवाच, तमेतमभिषेचनीयेऽहनि पुरुषं पशुमालेभे ॥ ४ ॥</w:t>
      </w:r>
    </w:p>
    <w:p>
      <w:pPr>
        <w:pStyle w:val="FirstParagraph"/>
      </w:pPr>
      <w:r>
        <w:rPr>
          <w:iCs/>
          <w:i/>
        </w:rPr>
        <w:t xml:space="preserve">so ’jīgartaṃ sauyavasim ṛṣim aśanāyayā parītam araṇya upeyāya | tasya ha trayaḥ putrā āsuḥ śunaḥpucchaḥ śunaḥśepaḥ śunolāṅgūla iti | taṃ hovāca — ṛṣe, ahaṃ te śataṃ dadāmy ekenātmānaṃ niṣkrīṇā iti | sa jyeṣṭhaṃ putraṃ nigṛhṇāna uvāca — na mamemi [?] ti | no evemaṃ [iti?] kaniṣṭhaṃ mātāstau ha madhyamaṃ saṃpādayāṃ cakratuḥ śunaḥśepam | tasya ha śataṃ dattvā so ’tha tam ādāyāraṇyād grāmageyāya [?] | sa pitaram etyovāca — tāta, anenāham ātmānaṃ niṣkrīṇā iti | sa varuṇaṃ rājānam upasasāra — anena tvā yajā iti | tatheti | brāhmaṇo … kṣatriyād iti | varuṇa uvāca — tasmā etaṃ rājasūyaṃ yajñakratuṃ provāca, tam etam abhiṣecanīye ’han puruṣaṃ paśum ālebhe || 4 ||</w:t>
      </w:r>
    </w:p>
    <w:p>
      <w:pPr>
        <w:pStyle w:val="BodyText"/>
      </w:pPr>
      <w:r>
        <w:rPr>
          <w:bCs/>
          <w:b/>
        </w:rPr>
        <w:t xml:space="preserve">Translation:</w:t>
      </w:r>
      <w:r>
        <w:t xml:space="preserve"> </w:t>
      </w:r>
      <w:r>
        <w:t xml:space="preserve">“</w:t>
      </w:r>
      <w:r>
        <w:t xml:space="preserve">He came upon the seer Ajīgarta Sauyavasi in the forest, overcome by hunger. [Ajīgarta] had three sons: Śunaḥpuccha, Śunaḥśepa and Śunolāṅgūla. [Rohita] said to him:</w:t>
      </w:r>
      <w:r>
        <w:t xml:space="preserve"> </w:t>
      </w:r>
      <w:r>
        <w:t xml:space="preserve">‘</w:t>
      </w:r>
      <w:r>
        <w:t xml:space="preserve">Seer, I shall give you a hundred [cows]; with one [of your sons] I shall ransom myself.</w:t>
      </w:r>
      <w:r>
        <w:t xml:space="preserve">’</w:t>
      </w:r>
      <w:r>
        <w:t xml:space="preserve"> </w:t>
      </w:r>
      <w:r>
        <w:t xml:space="preserve">He [Ajīgarta], holding the eldest son, said:</w:t>
      </w:r>
      <w:r>
        <w:t xml:space="preserve"> </w:t>
      </w:r>
      <w:r>
        <w:t xml:space="preserve">‘</w:t>
      </w:r>
      <w:r>
        <w:t xml:space="preserve">Not this one!</w:t>
      </w:r>
      <w:r>
        <w:t xml:space="preserve">’</w:t>
      </w:r>
      <w:r>
        <w:t xml:space="preserve"> </w:t>
      </w:r>
      <w:r>
        <w:t xml:space="preserve">And the mother [said]</w:t>
      </w:r>
      <w:r>
        <w:t xml:space="preserve"> </w:t>
      </w:r>
      <w:r>
        <w:t xml:space="preserve">‘</w:t>
      </w:r>
      <w:r>
        <w:t xml:space="preserve">Not this [youngest] one either</w:t>
      </w:r>
      <w:r>
        <w:t xml:space="preserve">’</w:t>
      </w:r>
      <w:r>
        <w:t xml:space="preserve">; the two [parents] brought about the middle one, Śunaḥśepa. Having given a hundred for him, he took him from the forest and went to the village. He came to his father and said:</w:t>
      </w:r>
      <w:r>
        <w:t xml:space="preserve"> </w:t>
      </w:r>
      <w:r>
        <w:t xml:space="preserve">‘</w:t>
      </w:r>
      <w:r>
        <w:t xml:space="preserve">Father, with this one I ransom myself.</w:t>
      </w:r>
      <w:r>
        <w:t xml:space="preserve">’</w:t>
      </w:r>
      <w:r>
        <w:t xml:space="preserve"> </w:t>
      </w:r>
      <w:r>
        <w:t xml:space="preserve">[The father] went to king Varuṇa:</w:t>
      </w:r>
      <w:r>
        <w:t xml:space="preserve"> </w:t>
      </w:r>
      <w:r>
        <w:t xml:space="preserve">‘</w:t>
      </w:r>
      <w:r>
        <w:t xml:space="preserve">With him I shall sacrifice to you.</w:t>
      </w:r>
      <w:r>
        <w:t xml:space="preserve">’</w:t>
      </w:r>
      <w:r>
        <w:t xml:space="preserve"> </w:t>
      </w:r>
      <w:r>
        <w:t xml:space="preserve">‘</w:t>
      </w:r>
      <w:r>
        <w:t xml:space="preserve">So be it; a Brahmin [is better than] a kṣatriya,</w:t>
      </w:r>
      <w:r>
        <w:t xml:space="preserve">’</w:t>
      </w:r>
      <w:r>
        <w:t xml:space="preserve"> </w:t>
      </w:r>
      <w:r>
        <w:t xml:space="preserve">said Varuṇa. He taught him this Rājasūya sacrificial rite; on the day of the Abhiṣecanīya they took him as the human victim.</w:t>
      </w:r>
      <w:r>
        <w:t xml:space="preserve">”</w:t>
      </w:r>
      <w:r>
        <w:t xml:space="preserve"> </w:t>
      </w:r>
      <w:r>
        <w:rPr>
          <w:iCs/>
          <w:i/>
        </w:rPr>
        <w:t xml:space="preserve">(The sentence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is too crowded to read with confidence.)</w:t>
      </w:r>
    </w:p>
    <w:p>
      <w:pPr>
        <w:pStyle w:val="BodyText"/>
      </w:pPr>
      <w:r>
        <w:rPr>
          <w:bCs/>
          <w:b/>
        </w:rPr>
        <w:t xml:space="preserve">§ 5 — The priests; Śunaḥśepa’s prayers (pp. 240–242).</w:t>
      </w:r>
    </w:p>
    <w:p>
      <w:pPr>
        <w:pStyle w:val="BlockText"/>
      </w:pPr>
      <w:r>
        <w:t xml:space="preserve">तस्य ह विश्वामित्रो होता आसीज्जमदग्निरध्वर्युर्वसिष्ठो ब्रह्मायास्य उद्गाता । तस्मा उपाकृताय नियोक्तारं न विविदुः । स होवाचाजीगर्तः सौयवसिः — मह्यमपरं शतं दत्ताहमेनं नियोक्ष्यामीति । तस्मा अपरं शतं ददुः । तं स निन्ये । तस्मा उपाकृताय नियुक्ताय पर्यग्निकृताय विशसितारं न विविदुः । स होवाचाजीगर्तः सौयवसिः — मह्यमपरं शतं दत्ताहमेनं विशसिष्यामीति । तस्मा अपरं शतं ददुः । सोऽसिं निशाने ययौ । अथ ह शुनःशेप ऊचे — अमानुषमिव वै मा विशसिष्यन्ति [?] हन्त देवता उपधावामीति । स प्रजापतिमेव प्रथमं देवतानामुपससार — कस्य नूनं कतमस्यामृतानामिति (ऋ. १-२४-१) । तं प्रजापतिरुवाचाग्निर्वै देवानां नेदिष्ठस्तमेवोपधावेति । सोऽग्निमुपससाराग्नेर्वयं प्रथमस्यामृतानामिति द्वितीयामृचम् । तमग्निरुवाच सविता वै प्रसवानामीशे तमेवोपधावेति । स सवितारमुपससाराभि त्वा देव सवितरित्येतेन तृचेन । तं सवितोवाच वरुणाय वै राज्ञे नियुक्तोऽसि तमेवोपधावेति । स वरुणं राजानमुपससार — अतो [?] उत्तराभिरेकत्रिंशता । तं वरुण उवाचाग्निर्वै देवानां मुखं सुहृदयेतमस्मिन्नु स्तुहि [?] । सोऽग्निं तुष्टाव [उत्तरा] भिर्द्वाविंशत्या । तमग्निरुवाच विश्वान्नु देवान्स्तुहि [?] । स विश्वान्देवांस्तुष्टाव नमो महद्भ्य इत्येतया ऋचा [?] । तं विश्वे देवा ऊचुरिन्द्रो वै देवानामोजिष्ठो बलिष्ठः सहिष्ठः सत्तमः पारयिष्णुतममस्मिन्नु स्तुहीति । स इन्द्रं तुष्टाव यच्चिद्धि सत्य सोमपा इति चैतेन सूक्तेनोत्तरस्य च पञ्चदशभिः । तस्मा इन्द्रः स्तूयमानः प्रीतो मनसा हिरण्मयं रथं ददौ तमेतया प्रतिगृहीत्वा शशंसेन्द्र इति । तमिन्द्र उवाचाश्विनौ नु स्तुहि [तौ] त्वा मोक्ष्येते इति । सोऽश्विनौ तुष्टाव [उत्तरेण] तृचेन । तमश्विनावूचतुरुषसं नु स्तुहि सा त्वा मोक्ष्यत इति । स उषसं तुष्टाव उत्तरेण तृचेन । तस्य ह स्मर्चि ऋचि क्रियमाणायां वि पाशो मुमुचे [?] कनीयो बक्षिक्षं केस्योदरं भवत्युत्तमस्याक्षेप [?]। विशोको मुमुचे …</w:t>
      </w:r>
    </w:p>
    <w:p>
      <w:pPr>
        <w:pStyle w:val="FirstParagraph"/>
      </w:pPr>
      <w:r>
        <w:rPr>
          <w:iCs/>
          <w:i/>
        </w:rPr>
        <w:t xml:space="preserve">tasya ha viśvāmitro hotā āsīj jamadagnir adhvaryur vasiṣṭho brahmāyāsya udgātā | tasmā upākṛtāya niyoktāraṃ na vividuḥ | sa hovācājīgartaḥ sauyavasiḥ — mahyam aparaṃ śataṃ dattāhaṃ enaṃ niyokṣyāmīti | tasmā aparaṃ śataṃ daduḥ | taṃ sa ninye | tasmā upākṛtāya niyuktāya paryagnikṛtāya viśasitāraṃ na vividuḥ | sa hovācājīgartaḥ sauyavasiḥ — mahyam aparaṃ śataṃ dattāhaṃ enaṃ viśasiṣyāmīti | tasmā aparaṃ śataṃ daduḥ | so ’siṃ niśāne yayau | atha ha śunaḥśepa ūce — amānuṣam iva vai mā viśasiṣyanti [?] hanta devatā upadhāvāmīti | sa prajāpatim eva prathamaṃ devatānām upasasāra — kasya nūnaṃ katamasyāmṛtānām iti (ṛ. 1-24-1) | taṃ prajāpatir uvācāgnir vai devānāṃ nediṣṭhas tam evopadhāveti | so ’gnim upasasārāgner vayaṃ prathamasyāmṛtānām iti dvitīyām ṛcam | tam agnir uvāca savitā vai prasavānām īśe tam evopadhāveti | sa savitāram upasasārābhi tvā deva savitar ity etena tṛcena | taṃ savitovāca varuṇāya vai rājñe niyukto ’si tam evopadhāveti | sa varuṇaṃ rājānam upasasāra — ato [?] uttarābhir ekatriṃśatā | taṃ varuṇa uvācāgnir vai devānāṃ mukhaṃ suhṛdayetam asminn u stuhi [?] | so ’gniṃ tuṣṭāva [uttarā]bhir dvāviṃśatyā | tam agnir uvāca viśvān nu devān stuhi [?] | sa viśvān devāṃs tuṣṭāva namo mahadbhya ity etayā ṛcā [?] | taṃ viśve devā ūcur indro vai devānām ojiṣṭho baliṣṭhaḥ sahiṣṭhaḥ sattamaḥ pārayiṣṇutamam asminn u stuhīti | sa indraṃ tuṣṭāva yac ciddhi satya somapā iti caitena sūktenottarasya ca pañcadaśabhiḥ | tasmā indraḥ stūyamānaḥ prīto manasā hiraṇmayaṃ rathaṃ dadau tam etayā pratigṛhītvā śaśaṃsendra iti | tam indra uvācāśvinau nu stuhi [tau] tvā mokṣyete iti | so ’śvinau tuṣṭāva [uttareṇa] tṛcena | tam aśvināv ūcatur uṣasaṃ nu stuhi sā tvā mokṣyata iti | sa uṣasaṃ tuṣṭāva uttareṇa tṛcena | tasya ha smarci ṛci kriyamāṇāyāṃ vi pāśo mumuce [?] …</w:t>
      </w:r>
    </w:p>
    <w:p>
      <w:pPr>
        <w:pStyle w:val="BodyText"/>
      </w:pPr>
      <w:r>
        <w:rPr>
          <w:bCs/>
          <w:b/>
        </w:rPr>
        <w:t xml:space="preserve">Translation:</w:t>
      </w:r>
      <w:r>
        <w:t xml:space="preserve"> </w:t>
      </w:r>
      <w:r>
        <w:t xml:space="preserve">“</w:t>
      </w:r>
      <w:r>
        <w:t xml:space="preserve">Viśvāmitra was his Hotṛ, Jamadagni the Adhvaryu, Vasiṣṭha the Brahman, Ayāsya the Udgātṛ. When he had been brought forward, they could not find anyone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bound and the fire carried round him, they could not find anyone to slay him. Ajīgarta Sauyavasi said:</w:t>
      </w:r>
      <w:r>
        <w:t xml:space="preserve"> </w:t>
      </w:r>
      <w:r>
        <w:t xml:space="preserve">‘</w:t>
      </w:r>
      <w:r>
        <w:t xml:space="preserve">Give me another hundred and I shall slay him.</w:t>
      </w:r>
      <w:r>
        <w:t xml:space="preserve">’</w:t>
      </w:r>
      <w:r>
        <w:t xml:space="preserve"> </w:t>
      </w:r>
      <w:r>
        <w:t xml:space="preserve">They gave him another hundred; he went to sharpen his knife. Then Śunaḥśepa said:</w:t>
      </w:r>
      <w:r>
        <w:t xml:space="preserve"> </w:t>
      </w:r>
      <w:r>
        <w:t xml:space="preserve">‘</w:t>
      </w:r>
      <w:r>
        <w:t xml:space="preserve">They will slay me as if I were not a man; let me run to the gods.</w:t>
      </w:r>
      <w:r>
        <w:t xml:space="preserve">’</w:t>
      </w:r>
      <w:r>
        <w:t xml:space="preserve"> </w:t>
      </w:r>
      <w:r>
        <w:t xml:space="preserve">He went first to Prajāpati, among the gods:</w:t>
      </w:r>
      <w:r>
        <w:t xml:space="preserve"> </w:t>
      </w:r>
      <w:r>
        <w:rPr>
          <w:iCs/>
          <w:i/>
        </w:rPr>
        <w:t xml:space="preserve">kasya nūnam katamasyāmṛtānām</w:t>
      </w:r>
      <w:r>
        <w:t xml:space="preserve"> </w:t>
      </w:r>
      <w:r>
        <w:t xml:space="preserve">(Ṛ. 1-24-1). Prajāpati said:</w:t>
      </w:r>
      <w:r>
        <w:t xml:space="preserve"> </w:t>
      </w:r>
      <w:r>
        <w:t xml:space="preserve">‘</w:t>
      </w:r>
      <w:r>
        <w:t xml:space="preserve">Agni is the nearest of the gods; run to him.</w:t>
      </w:r>
      <w:r>
        <w:t xml:space="preserve">’</w:t>
      </w:r>
      <w:r>
        <w:t xml:space="preserve"> </w:t>
      </w:r>
      <w:r>
        <w:t xml:space="preserve">He went to Agni with the second rik,</w:t>
      </w:r>
      <w:r>
        <w:t xml:space="preserve"> </w:t>
      </w:r>
      <w:r>
        <w:rPr>
          <w:iCs/>
          <w:i/>
        </w:rPr>
        <w:t xml:space="preserve">agner vayaṃ prathamasyāmṛtānām</w:t>
      </w:r>
      <w:r>
        <w:t xml:space="preserve">. Agni said:</w:t>
      </w:r>
      <w:r>
        <w:t xml:space="preserve"> </w:t>
      </w:r>
      <w:r>
        <w:t xml:space="preserve">‘</w:t>
      </w:r>
      <w:r>
        <w:t xml:space="preserve">Savitṛ rules over the impulses (</w:t>
      </w:r>
      <w:r>
        <w:rPr>
          <w:iCs/>
          <w:i/>
        </w:rPr>
        <w:t xml:space="preserve">prasava</w:t>
      </w:r>
      <w:r>
        <w:t xml:space="preserve">); run to him.</w:t>
      </w:r>
      <w:r>
        <w:t xml:space="preserve">’</w:t>
      </w:r>
      <w:r>
        <w:t xml:space="preserve"> </w:t>
      </w:r>
      <w:r>
        <w:t xml:space="preserve">He went to Savitṛ with the triplet</w:t>
      </w:r>
      <w:r>
        <w:t xml:space="preserve"> </w:t>
      </w:r>
      <w:r>
        <w:rPr>
          <w:iCs/>
          <w:i/>
        </w:rPr>
        <w:t xml:space="preserve">abhi tvā deva savitaḥ</w:t>
      </w:r>
      <w:r>
        <w:t xml:space="preserve">. Savitṛ said:</w:t>
      </w:r>
      <w:r>
        <w:t xml:space="preserve"> </w:t>
      </w:r>
      <w:r>
        <w:t xml:space="preserve">‘</w:t>
      </w:r>
      <w:r>
        <w:t xml:space="preserve">You are assigned to king Varuṇa; run to him.</w:t>
      </w:r>
      <w:r>
        <w:t xml:space="preserve">’</w:t>
      </w:r>
      <w:r>
        <w:t xml:space="preserve"> </w:t>
      </w:r>
      <w:r>
        <w:t xml:space="preserve">He went to king Varuṇa with the thirty-one that follow [the rest of the sūkta and the next]. Varuṇa said:</w:t>
      </w:r>
      <w:r>
        <w:t xml:space="preserve"> </w:t>
      </w:r>
      <w:r>
        <w:t xml:space="preserve">‘</w:t>
      </w:r>
      <w:r>
        <w:t xml:space="preserve">Agni is the mouth of the gods, the kindly one; praise him.</w:t>
      </w:r>
      <w:r>
        <w:t xml:space="preserve">’</w:t>
      </w:r>
      <w:r>
        <w:t xml:space="preserve"> </w:t>
      </w:r>
      <w:r>
        <w:t xml:space="preserve">He praised Agni with the twenty-two [riks] that follow. Agni said:</w:t>
      </w:r>
      <w:r>
        <w:t xml:space="preserve"> </w:t>
      </w:r>
      <w:r>
        <w:t xml:space="preserve">‘</w:t>
      </w:r>
      <w:r>
        <w:t xml:space="preserve">Praise the Viśvedevas.</w:t>
      </w:r>
      <w:r>
        <w:t xml:space="preserve">’</w:t>
      </w:r>
      <w:r>
        <w:t xml:space="preserve"> </w:t>
      </w:r>
      <w:r>
        <w:t xml:space="preserve">He praised the Viśvedevas with the rik</w:t>
      </w:r>
      <w:r>
        <w:t xml:space="preserve"> </w:t>
      </w:r>
      <w:r>
        <w:rPr>
          <w:iCs/>
          <w:i/>
        </w:rPr>
        <w:t xml:space="preserve">namo mahadbhyaḥ</w:t>
      </w:r>
      <w:r>
        <w:t xml:space="preserve"> </w:t>
      </w:r>
      <w:r>
        <w:t xml:space="preserve">[Ṛ. 1-27-13]. The Viśvedevas said:</w:t>
      </w:r>
      <w:r>
        <w:t xml:space="preserve"> </w:t>
      </w:r>
      <w:r>
        <w:t xml:space="preserve">‘</w:t>
      </w:r>
      <w:r>
        <w:t xml:space="preserve">Indra is the most vigorous, strongest, mightiest, best and most able to carry across of the gods; praise him.</w:t>
      </w:r>
      <w:r>
        <w:t xml:space="preserve">’</w:t>
      </w:r>
      <w:r>
        <w:t xml:space="preserve"> </w:t>
      </w:r>
      <w:r>
        <w:t xml:space="preserve">He praised Indra with the sūkta</w:t>
      </w:r>
      <w:r>
        <w:t xml:space="preserve"> </w:t>
      </w:r>
      <w:r>
        <w:rPr>
          <w:iCs/>
          <w:i/>
        </w:rPr>
        <w:t xml:space="preserve">yac cid dhi satya somapāḥ</w:t>
      </w:r>
      <w:r>
        <w:t xml:space="preserve"> </w:t>
      </w:r>
      <w:r>
        <w:t xml:space="preserve">[Ṛ. 1-29] and the fifteen of the one after [Ṛ. 1-30]. Indra, pleased by the praise, gave in his mind a golden chariot; he received it with the rik</w:t>
      </w:r>
      <w:r>
        <w:t xml:space="preserve"> </w:t>
      </w:r>
      <w:r>
        <w:rPr>
          <w:iCs/>
          <w:i/>
        </w:rPr>
        <w:t xml:space="preserve">śaśaṃsendra</w:t>
      </w:r>
      <w:r>
        <w:t xml:space="preserve"> </w:t>
      </w:r>
      <w:r>
        <w:t xml:space="preserve">[?]. Indra said:</w:t>
      </w:r>
      <w:r>
        <w:t xml:space="preserve"> </w:t>
      </w:r>
      <w:r>
        <w:t xml:space="preserve">‘</w:t>
      </w:r>
      <w:r>
        <w:t xml:space="preserve">Praise the two Aśvins; they will release you.</w:t>
      </w:r>
      <w:r>
        <w:t xml:space="preserve">’</w:t>
      </w:r>
      <w:r>
        <w:t xml:space="preserve"> </w:t>
      </w:r>
      <w:r>
        <w:t xml:space="preserve">He praised the Aśvins with a triplet. The Aśvins said:</w:t>
      </w:r>
      <w:r>
        <w:t xml:space="preserve"> </w:t>
      </w:r>
      <w:r>
        <w:t xml:space="preserve">‘</w:t>
      </w:r>
      <w:r>
        <w:t xml:space="preserve">Praise Uṣas; she will release you.</w:t>
      </w:r>
      <w:r>
        <w:t xml:space="preserve">’</w:t>
      </w:r>
      <w:r>
        <w:t xml:space="preserve"> </w:t>
      </w:r>
      <w:r>
        <w:t xml:space="preserve">He praised Uṣas with a triplet; as each rik was being recited the bond loosened … [the text is very crowded here].</w:t>
      </w:r>
      <w:r>
        <w:t xml:space="preserve">”</w:t>
      </w:r>
      <w:r>
        <w:t xml:space="preserve"> </w:t>
      </w:r>
      <w:r>
        <w:rPr>
          <w:iCs/>
          <w:i/>
        </w:rPr>
        <w:t xml:space="preserve">(This stretch is read with considerable doubt.)</w:t>
      </w:r>
    </w:p>
    <w:p>
      <w:pPr>
        <w:pStyle w:val="BodyText"/>
      </w:pPr>
      <w:r>
        <w:rPr>
          <w:bCs/>
          <w:b/>
        </w:rPr>
        <w:t xml:space="preserve">§ 6 — The release; Śunaḥśepa adopted by Viśvāmitra (pp. 241–242).</w:t>
      </w:r>
    </w:p>
    <w:p>
      <w:pPr>
        <w:pStyle w:val="BlockText"/>
      </w:pPr>
      <w:r>
        <w:t xml:space="preserve">तं ऋत्विज ऊचुः — शुनःशेपोऽस्य [?] संस्थामधिगच्छैत्थ [?] … तस्मा एतां शश्वदेतां [?] … सोऽग्निं गृहे गृहे [?] । … यज्ञे यज्ञे [?] यथाक्रमम् … शौनःशेपमाख्यानम् … ऋत्विजोऽब्रुवन् — शुनःशेप उदीरय [?] … अथ ह शुनःशेपो विश्वामित्रस्याङ्कमासाद [?] । स होवाचाजीगर्तिः सौयवसिः — ऋषे, पुनर्मे पुत्रं देहीति । नेति होवाच विश्वामित्रः — देवा वा इमं मह्यमरासतेति । स ह देवरातो वैश्वामित्र आस । तस्य ते कापिलेयाबाभ्रवाः । स होवाचाजीगर्तिः सौयवसिः — एहि पुत्र [?] … आङ्गिरसो जन्मना हि … श्रुतं ते कविः … ऋषे पुनर्मामुपैहि … शुनःशेपो देवरातः स्थाशासहस्रं न यच्छ्रोपेतेति [?] । गवां श्रीणि शतानि त्वमन्वीक्षा मदं गिर इति । स होवाचाजीगर्तिः सौयवसिः — ऋषे, मा तात तेऽपसि पापं कर्म मया कृतम् । तदेहं निष्पुनीहे तुभ्यं [?] प्रतियन्तु रथा गवामिति । स होवाच शुनःशेपो — यः सक्त्वा पापकं कुर्यात्सर्वमप्येतदुत्तरम् । नापागाः शौद्राञ्छन्यायोदसंधेयं त्वया कृतमिति । असंधेयमिति ह विश्वामित्र उपसादः । स होवाच विश्वामित्रो भीमु एव सौयवसिः शासेन विशिशासिषः [?] । अस्थाद्ध्यैतस्य पुत्रो भूर्ममैवोपेहि पुत्रताम् ॥ स होवाच शुनःशेपः — स वै यथा नो ज्ञापेयो राजपुत्र तथा वद । यथैवाङ्गिरसः सन्पेयां तव पुत्रताम् ॥ स होवाच विश्वामित्रो ज्येष्ठो मे त्वं पुत्राणां स्यात्तव श्रेष्ठा प्रजा स्यात् । उपेयो दैवं मे दायं तेन वै त्वोपमन्त्रय इति । स होवाच शुनःशेपः — संज्ञानानेषु वै ब्रूयात्साहाद्यायं मे श्रिये । यथाहं भरतऋषभोपेयां तव पुत्रताम् [?] ॥ ३ ॥ अथ ह विश्वामित्रः पुत्रानामन्त्रयामास मधुच्छन्दाः शृणोतन ऋषभो रेणुरष्टकः । ये के च भ्रातरः स्थ नास्मै ज्यैष्ठ्याय कल्पध्वमिति ॥ ४ ॥</w:t>
      </w:r>
    </w:p>
    <w:p>
      <w:pPr>
        <w:pStyle w:val="FirstParagraph"/>
      </w:pPr>
      <w:r>
        <w:rPr>
          <w:iCs/>
          <w:i/>
        </w:rPr>
        <w:t xml:space="preserve">[The sentences of this section (pp. 241–242) are printed in very small, crowded type; the Devanagari is provisional (see the reading caveat above), with [?] or ellipses where I could not read a word.]</w:t>
      </w:r>
    </w:p>
    <w:p>
      <w:pPr>
        <w:pStyle w:val="BodyText"/>
      </w:pPr>
      <w:r>
        <w:rPr>
          <w:iCs/>
          <w:i/>
        </w:rPr>
        <w:t xml:space="preserve">taṃ ṛtvija ūcuḥ — śunaḥśepo ’sya [?] saṃsthām adhigacchaitha [?] … tasmā etāṃ śaśvad etāṃ [?] … so ’gniṃ gṛhe gṛhe [?] | … yajñe yajñe [?] yathākramam … śaunaḥśepam ākhyānam … ṛtvijo ’bruvan — śunaḥśepa udīraya [?] … atha ha śunaḥśepo viśvāmitrasyāṅkam āsāda [?] | sa hovācājīgartiḥ sauyavasiḥ — ṛṣe, punar me putraṃ dehīti | neti hovāca viśvāmitraḥ — devā vā imaṃ mahyam arāsateti | sa ha devarāto vaiśvāmitra āsa | tasya te kāpileyābābhravāḥ | sa hovācājīgartiḥ sauyavasiḥ — ehi putra [?] … āṅgiraso janmanā hi … śrutaṃ te kaviḥ … ṛṣe punar mām upaihi … śunaḥśepo devarātaḥ sthāśāsahasraṃ na yacchropeteti [?] | gavāṃ trīṇi śatāni tvam anvīkṣā madaṃ gira iti | sa hovācājīgartiḥ sauyavasiḥ — ṛṣe, mā tāta te ’psi pāpaṃ karma mayā kṛtam | tadehaṃ niṣpunīhe tubhyaṃ [?] pratiyantu rathā gavām iti | sa hovāca śunaḥśepo — yaḥ saktvā pāpakaṃ kuryāt sarvam apy etad uttaram | nāpāgāḥ śaudrāñ chanyāyodasaṃdheyaṃ tvayā kṛtam iti | asaṃdheyam iti ha viśvāmitra upasādaḥ | sa hovāca viśvāmitro bhīmu eva sauyavasiḥ śāsena viśiśāsiṣaḥ [?] | asthāddhy aitasya putro bhūr mamaivopehi putratām || sa hovāca śunaḥśepaḥ — sa vai yathā no jñāpeyo rājaputra tathā vada | yathaivāṅgirasaḥ san peyāṃ tava putratām || sa hovāca viśvāmitro jyeṣṭho me tvaṃ putrāṇāṃ syāt tava śreṣṭhā prajā syāt | upeyo daivaṃ me dāyaṃ tena vai tvopamantraya iti | sa hovāca śunaḥśepaḥ — saṃjñāneṣu vai brūyāt sāhādyāyaṃ me śriye | yathāhaṃ bharatarṣabhopeyāṃ tava putratām [?] || 3 || atha ha viśvāmitraḥ putrān āmantrayāmāsa madhucchandāḥ śṛṇotana ṛṣabho reṇur aṣṭakaḥ | ye ke ca bhrātaraḥ stha nāsmai jyaiṣṭhyāya kalpadhvam iti || 4 ||</w:t>
      </w:r>
    </w:p>
    <w:p>
      <w:pPr>
        <w:pStyle w:val="BodyText"/>
      </w:pPr>
      <w:r>
        <w:rPr>
          <w:bCs/>
          <w:b/>
        </w:rPr>
        <w:t xml:space="preserve">Translation (of what is legible):</w:t>
      </w:r>
      <w:r>
        <w:t xml:space="preserve"> </w:t>
      </w:r>
      <w:r>
        <w:t xml:space="preserve">“</w:t>
      </w:r>
      <w:r>
        <w:t xml:space="preserve">The priests said to him … [Śunaḥśepa was released; the sacrificial rite was completed; Agni was praised at each rite (?)]. Then Śunaḥśepa sat in Viśvāmitra’s lap. Ajīgarti Sauyavasi said:</w:t>
      </w:r>
      <w:r>
        <w:t xml:space="preserve"> </w:t>
      </w:r>
      <w:r>
        <w:t xml:space="preserve">‘</w:t>
      </w:r>
      <w:r>
        <w:t xml:space="preserve">Seer, give me my son back.</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[Devarāta =</w:t>
      </w:r>
      <w:r>
        <w:t xml:space="preserve"> </w:t>
      </w:r>
      <w:r>
        <w:t xml:space="preserve">‘</w:t>
      </w:r>
      <w:r>
        <w:t xml:space="preserve">given by the gods</w:t>
      </w:r>
      <w:r>
        <w:t xml:space="preserve">’</w:t>
      </w:r>
      <w:r>
        <w:t xml:space="preserve">]; the Kāpileyas and Bābhravas are of his line. Ajīgarti Sauyavasi said:</w:t>
      </w:r>
      <w:r>
        <w:t xml:space="preserve"> </w:t>
      </w:r>
      <w:r>
        <w:t xml:space="preserve">‘</w:t>
      </w:r>
      <w:r>
        <w:t xml:space="preserve">Come, son … [verses of entreaty; he offers three hundred cows]. Seer, my child, a sinful act was done by me; I shall purify it for you …</w:t>
      </w:r>
      <w:r>
        <w:t xml:space="preserve">’</w:t>
      </w:r>
      <w:r>
        <w:t xml:space="preserve"> </w:t>
      </w:r>
      <w:r>
        <w:t xml:space="preserve">Śunaḥśepa said:</w:t>
      </w:r>
      <w:r>
        <w:t xml:space="preserve"> </w:t>
      </w:r>
      <w:r>
        <w:t xml:space="preserve">‘</w:t>
      </w:r>
      <w:r>
        <w:t xml:space="preserve">He who, having attached [himself], does evil … what you have done cannot be undone.</w:t>
      </w:r>
      <w:r>
        <w:t xml:space="preserve">’</w:t>
      </w:r>
      <w:r>
        <w:t xml:space="preserve"> </w:t>
      </w:r>
      <w:r>
        <w:t xml:space="preserve">[Viśvāmitra]:</w:t>
      </w:r>
      <w:r>
        <w:t xml:space="preserve"> </w:t>
      </w:r>
      <w:r>
        <w:t xml:space="preserve">‘</w:t>
      </w:r>
      <w:r>
        <w:t xml:space="preserve">Ajīgarti has been frightened by command … be my son.</w:t>
      </w:r>
      <w:r>
        <w:t xml:space="preserve">’</w:t>
      </w:r>
      <w:r>
        <w:t xml:space="preserve"> </w:t>
      </w:r>
      <w:r>
        <w:t xml:space="preserve">Śunaḥśepa said:</w:t>
      </w:r>
      <w:r>
        <w:t xml:space="preserve"> </w:t>
      </w:r>
      <w:r>
        <w:t xml:space="preserve">‘</w:t>
      </w:r>
      <w:r>
        <w:t xml:space="preserve">Tell me, prince, how I, an Āṅgirasa, may become your son.</w:t>
      </w:r>
      <w:r>
        <w:t xml:space="preserve">’</w:t>
      </w:r>
      <w:r>
        <w:t xml:space="preserve"> </w:t>
      </w:r>
      <w:r>
        <w:t xml:space="preserve">Viśvāmitra said:</w:t>
      </w:r>
      <w:r>
        <w:t xml:space="preserve"> </w:t>
      </w:r>
      <w:r>
        <w:t xml:space="preserve">‘</w:t>
      </w:r>
      <w:r>
        <w:t xml:space="preserve">You shall be the eldest of my sons; your offspring shall be best; I shall receive the divine gift [of you] — with that I invite you.</w:t>
      </w:r>
      <w:r>
        <w:t xml:space="preserve">’</w:t>
      </w:r>
      <w:r>
        <w:t xml:space="preserve"> </w:t>
      </w:r>
      <w:r>
        <w:t xml:space="preserve">Śunaḥśepa said:</w:t>
      </w:r>
      <w:r>
        <w:t xml:space="preserve"> </w:t>
      </w:r>
      <w:r>
        <w:t xml:space="preserve">‘</w:t>
      </w:r>
      <w:r>
        <w:t xml:space="preserve">[Say it] among the knowing … so that I may become your son.</w:t>
      </w:r>
      <w:r>
        <w:t xml:space="preserve">’</w:t>
      </w:r>
      <w:r>
        <w:t xml:space="preserve"> </w:t>
      </w:r>
      <w:r>
        <w:t xml:space="preserve">Then Viśvāmitra called his sons:</w:t>
      </w:r>
      <w:r>
        <w:t xml:space="preserve"> </w:t>
      </w:r>
      <w:r>
        <w:t xml:space="preserve">‘</w:t>
      </w:r>
      <w:r>
        <w:t xml:space="preserve">Madhucchandas, hear; Ṛṣabha, Reṇu, Aṣṭaka — all you brothers: do not claim seniority against him.</w:t>
      </w:r>
      <w:r>
        <w:t xml:space="preserve">’</w:t>
      </w:r>
      <w:r>
        <w:t xml:space="preserve">”</w:t>
      </w:r>
      <w:r>
        <w:t xml:space="preserve"> </w:t>
      </w:r>
      <w:r>
        <w:rPr>
          <w:iCs/>
          <w:i/>
        </w:rPr>
        <w:t xml:space="preserve">(Many words of the verses here are doubtful.)</w:t>
      </w:r>
    </w:p>
    <w:p>
      <w:pPr>
        <w:pStyle w:val="BodyText"/>
      </w:pPr>
      <w:r>
        <w:rPr>
          <w:bCs/>
          <w:b/>
        </w:rPr>
        <w:t xml:space="preserve">§ 7 — Viśvāmitra’s sons; the closing phrases (p. 242).</w:t>
      </w:r>
    </w:p>
    <w:p>
      <w:pPr>
        <w:pStyle w:val="BlockText"/>
      </w:pPr>
      <w:r>
        <w:t xml:space="preserve">तस्य ह विश्वामित्रस्यैकशतं पुत्रा आसुः पञ्चाशदेव ज्यायांसो मधुच्छन्दसः पञ्चाशत्कनीयांसः । तद्ये ज्यायांसो न ते कुशलं मेनिरे ताननु व्याजहाराऽन्तान्वः प्रजा भक्षीष्टेति । त एतेऽन्ध्राः पुण्ड्राः शबराः पुलिन्दा मूतिबा इत्युदन्त्या बहवो वैश्वामित्रा दस्यूनां भूयिष्ठाः । स होवाच मधुच्छन्दाः पञ्चाशता सार्धं यन्नः पिता संजानीते तस्मिंस्तिष्ठामहे वयम् । पुरस्त्वा सर्वे कुर्महे त्वामन्वञ्चो वयं स्मसीति । अथ ह विश्वामित्रः प्रीतः पुत्रांस्तुष्टाव । ते पुत्राः पशुमन्तो वीरवन्तो भविष्यथ । ये मानं मेऽनुगृह्णन्तो वीरवन्तमकर्त मा । पुरं वत्स्त्रा वीरवन्तो देवरातेन गाथिनाः । सर्वे राध्याः स्थ पुत्रा एष वः सद्वाचनम् । एष वः कुशिका वीरो देवरातस्तमन्वित । युष्माश्च दायं मम उपेता विद्याम् यामामसु च ते विद्मसि । शे सम्यंचो वैश्वामित्राः सर्वे साकं सरातयः । देवरातस्य राधीन्द्र… कस्थिरो धृष्णैश्रियाय [?] गाथिनः । अथ ह देवरातो रिक्थयोरुभयोरृषिः । जह्नूनां चाधिपत्ये दैवे वेदे च गाथिनाम् । तदेतत्परयुक्तगाथं शौनःशेपमाख्यानं तद्धोता राज्ञेऽभिषिक्तायाचक्षे हिरण्यकशिपावासीन आचक्षे हिरण्यकशिपावासीनः प्रतिगृणाति । ओमित्यृचः प्रतिगर एवं तथेति गाथायाः । ओमिति वै दैवं तथेति मानुषं दैवेन चैवैनं तन्मानुषेण च पापादेनसः प्रमुञ्चति । तस्माद्यो राजा विजिगीषेदपि यजमान आख्यापयेतैतच्छौनःशेपमाख्यानं न हास्मिन्नल्पं चनैनः परिहीयते । सहस्रमाख्यात्रे दद्यात्शतं प्रतिगरित्रे । एते चैवासने श्वेतश्चाश्वतरीरथो होतुः । पुत्रकामा हास्याख्यायेरंल्लभन्ते ह पुत्रान्लभन्ते ह पुत्रान् ॥</w:t>
      </w:r>
    </w:p>
    <w:p>
      <w:pPr>
        <w:pStyle w:val="FirstParagraph"/>
      </w:pPr>
      <w:r>
        <w:rPr>
          <w:iCs/>
          <w:i/>
        </w:rPr>
        <w:t xml:space="preserve">[This paragraph (p. 242) is provisional: the print is very small, many words were not read with confidence, and parts of the Devanagari above may follow the familiar Aitareya Brāhmaṇa wording (Ai. Brā. 7-17/18) rather than the page. It needs checking against a zoomed image.]</w:t>
      </w:r>
    </w:p>
    <w:p>
      <w:pPr>
        <w:pStyle w:val="BodyText"/>
      </w:pPr>
      <w:r>
        <w:rPr>
          <w:iCs/>
          <w:i/>
        </w:rPr>
        <w:t xml:space="preserve">tasya ha viśvāmitrasyaikaśataṃ putrā āsuḥ pañcāśad eva jyāyāṃso madhucchandasaḥ pañcāśat kanīyāṃsaḥ | tad ye jyāyāṃso na te kuśalaṃ menire tān anu vyājahārāntān vaḥ prajā bhakṣīṣṭeti | ta ete ’ndhrāḥ puṇḍrāḥ śabarāḥ pulindā mūtibā ity udantyā bahavo vaiśvāmitrā dasyūnāṃ bhūyiṣṭhāḥ | sa hovāca madhucchandāḥ pañcāśatā sārdhaṃ yan naḥ pitā saṃjānīte tasmiṃs tiṣṭhāmahe vayam | purastvā sarve kurmahe tvām anvañco vayaṃ smasīti | atha ha viśvāmitraḥ prītaḥ putrāṃs tuṣṭāva | te putrāḥ paśumanto vīravanto bhaviṣyatha | ye mānaṃ me ’nugṛhṇanto vīravantam akarta mā | puraṃ vatstrā vīravanto devarātena gāthinaḥ | sarve rādhyāḥ stha putrā eṣa vaḥ sadvācanam | eṣa vaḥ kuśikā vīro devarātas tam anvita | yuṣmāś ca dāyaṃ mama upetā vidyām yāmāmasu ca te vidmasi | śe samyañco vaiśvāmitrāḥ sarve sākaṃ sarātayaḥ | devarātasya rādhīndra… kasthiro dhṛṣṇaiśriyāya [?] gāthinaḥ | atha ha devarāto rikthayor ubhayor ṛṣiḥ | jahnūnāṃ cādhipatye daive vede ca gāthinām | tad etat parayuktagāthaṃ śaunaḥśepam ākhyānaṃ tad dhotā rājñe ’bhiṣiktāyācakṣe hiraṇyakaśipāvāsīna ācakṣe hiraṇyakaśipāvāsīnaḥ pratigṛṇāti | om ity ṛcaḥ pratigara evaṃ tatheti gāthāyāḥ | om iti vai daivaṃ tatheti mānuṣaṃ daivena caivainaṃ tan mānuṣeṇa ca pāpād enasaḥ pramuñcati | tasmād yo rājā vijigīṣed api yajamāna ākhyāpayetaitac chaunaḥśepam ākhyānaṃ na hāsmin alpaṃ canainaḥ parihīyate | sahasram ākhyātre dadyāc chataṃ pratigaritre | ete caivāsane śvetaś cāśvatarīratho hotuḥ | putrakāmā hāsyākhyāyeran labhante ha putrān labhante ha putrān ||</w:t>
      </w:r>
    </w:p>
    <w:p>
      <w:pPr>
        <w:pStyle w:val="BodyText"/>
      </w:pPr>
      <w:r>
        <w:rPr>
          <w:bCs/>
          <w:b/>
        </w:rPr>
        <w:t xml:space="preserve">Translation (of what is legible):</w:t>
      </w:r>
      <w:r>
        <w:t xml:space="preserve"> </w:t>
      </w:r>
      <w:r>
        <w:t xml:space="preserve">“</w:t>
      </w:r>
      <w:r>
        <w:t xml:space="preserve">Viśvāmitra had a hundred and one sons: fifty older than Madhucchandas and fifty younger. The elders did not approve; [Viśvāmitra] cursed them:</w:t>
      </w:r>
      <w:r>
        <w:t xml:space="preserve"> </w:t>
      </w:r>
      <w:r>
        <w:t xml:space="preserve">‘</w:t>
      </w:r>
      <w:r>
        <w:t xml:space="preserve">May your offspring inherit the ends [of the earth].</w:t>
      </w:r>
      <w:r>
        <w:t xml:space="preserve">’</w:t>
      </w:r>
      <w:r>
        <w:t xml:space="preserve"> </w:t>
      </w:r>
      <w:r>
        <w:t xml:space="preserve">These are the Andhras, Puṇḍras, Śabaras, Pulindas and Mūtibas — many of the Vaiśvāmitras, mostly among the Dasyus. Madhucchandas, with the fifty, said:</w:t>
      </w:r>
      <w:r>
        <w:t xml:space="preserve"> </w:t>
      </w:r>
      <w:r>
        <w:t xml:space="preserve">‘</w:t>
      </w:r>
      <w:r>
        <w:t xml:space="preserve">What our father decides, in that we abide; we make you the foremost; we shall follow you.</w:t>
      </w:r>
      <w:r>
        <w:t xml:space="preserve">’</w:t>
      </w:r>
      <w:r>
        <w:t xml:space="preserve"> </w:t>
      </w:r>
      <w:r>
        <w:t xml:space="preserve">Then Viśvāmitra, pleased, praised the sons:</w:t>
      </w:r>
      <w:r>
        <w:t xml:space="preserve"> </w:t>
      </w:r>
      <w:r>
        <w:t xml:space="preserve">‘</w:t>
      </w:r>
      <w:r>
        <w:t xml:space="preserve">You will be rich in cattle and in heroes, you who have honoured me and made me rich in heroes [?]. You Gāthins [descendants of Gāthin] with Devarāta shall be [lords]; you are all fit to prosper, my sons; this is a good word for you. Devarāta, the hero of the Kuśikas — follow him. … The Vaiśvāmitras, united, all with one gift … Devarāta, a seer of both inheritances; in the lordship of the Jahnus and in the divine Veda of the Gāthins.</w:t>
      </w:r>
      <w:r>
        <w:t xml:space="preserve">’</w:t>
      </w:r>
      <w:r>
        <w:t xml:space="preserve"> </w:t>
      </w:r>
      <w:r>
        <w:t xml:space="preserve">This Śunaḥśepa legend with its verses — the Hotṛ recites it to the anointed king, seated on a golden mat; the Adhvaryu responds, [with]</w:t>
      </w:r>
      <w:r>
        <w:t xml:space="preserve"> </w:t>
      </w:r>
      <w:r>
        <w:rPr>
          <w:iCs/>
          <w:i/>
        </w:rPr>
        <w:t xml:space="preserve">om</w:t>
      </w:r>
      <w:r>
        <w:t xml:space="preserve"> </w:t>
      </w:r>
      <w:r>
        <w:t xml:space="preserve">to the riks,</w:t>
      </w:r>
      <w:r>
        <w:t xml:space="preserve"> </w:t>
      </w:r>
      <w:r>
        <w:rPr>
          <w:iCs/>
          <w:i/>
        </w:rPr>
        <w:t xml:space="preserve">tathā</w:t>
      </w:r>
      <w:r>
        <w:t xml:space="preserve"> </w:t>
      </w:r>
      <w:r>
        <w:t xml:space="preserve">to the verses.</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frees [the king] from sin. Therefore a king who desires victory, or any sacrificer, should have this Śunaḥśepa legend recited, and not even a little guilt is left to him. To the narrator he should give a thousand; to the respondent a hundred; and those two [seats]: the white chariot drawn by mules is for the Hotṛ. Those who desire sons, if it be told to them, obtain sons, obtain sons.</w:t>
      </w:r>
      <w:r>
        <w:t xml:space="preserve">”</w:t>
      </w:r>
    </w:p>
    <w:p>
      <w:pPr>
        <w:pStyle w:val="BodyText"/>
      </w:pPr>
      <w:r>
        <w:rPr>
          <w:bCs/>
          <w:b/>
        </w:rPr>
        <w:t xml:space="preserve">The Kannada retelling (pp. 243–249), translated in full.</w:t>
      </w:r>
    </w:p>
    <w:p>
      <w:pPr>
        <w:pStyle w:val="BodyText"/>
      </w:pPr>
      <w:r>
        <w:rPr>
          <w:iCs/>
          <w:i/>
        </w:rPr>
        <w:t xml:space="preserve">Śunaḥśepa’s story (the Aitareya Brāhmaṇa version) — [the grace of the birth of a son, in praise of the wealth of sons].</w:t>
      </w:r>
      <w:r>
        <w:t xml:space="preserve"> </w:t>
      </w:r>
      <w:r>
        <w:t xml:space="preserve">In the Ikṣvāku family there was a king named Hariścandra, son of Vedhas. Though he had a hundred wives, he had no son; he performed sacrifices for a son, but without result. One day the ṛṣis Parvata and Nārada came to his house. Hariścandra asked Nārada:</w:t>
      </w:r>
      <w:r>
        <w:t xml:space="preserve"> </w:t>
      </w:r>
      <w:r>
        <w:t xml:space="preserve">‘</w:t>
      </w:r>
      <w:r>
        <w:t xml:space="preserve">O Nārada, all creatures — men with discernment and even those without — long for offspring. What is the benefit that comes of the birth of a son?</w:t>
      </w:r>
      <w:r>
        <w:t xml:space="preserve">’</w:t>
      </w:r>
      <w:r>
        <w:t xml:space="preserve"> </w:t>
      </w:r>
      <w:r>
        <w:t xml:space="preserve">Nārada answered in ten sentences:</w:t>
      </w:r>
    </w:p>
    <w:p>
      <w:pPr>
        <w:numPr>
          <w:ilvl w:val="0"/>
          <w:numId w:val="1002"/>
        </w:numPr>
        <w:pStyle w:val="Compact"/>
      </w:pPr>
      <w:r>
        <w:t xml:space="preserve">The father who has a son, in the joy of seeing the face of the son born to him, repays through that son his debt to his ancestors and attains immortality.</w:t>
      </w:r>
    </w:p>
    <w:p>
      <w:pPr>
        <w:numPr>
          <w:ilvl w:val="0"/>
          <w:numId w:val="1002"/>
        </w:numPr>
        <w:pStyle w:val="Compact"/>
      </w:pPr>
      <w:r>
        <w:t xml:space="preserve">The joy of begetting a son is greater than all the enjoyments to be had from the earth, greater than the benefits to be had from fire, greater than what is obtained from water. Of all enjoyments the enjoyment of attaining a son is the greatest.</w:t>
      </w:r>
    </w:p>
    <w:p>
      <w:pPr>
        <w:numPr>
          <w:ilvl w:val="0"/>
          <w:numId w:val="1002"/>
        </w:numPr>
        <w:pStyle w:val="Compact"/>
      </w:pPr>
      <w:r>
        <w:t xml:space="preserve">Through the son a father crosses many great dangers. Since the father is born himself as his son, the son is like a boat laden with the means of life — as one is carried over a river or a sea in a boat — and carries the father across the sea of worldly existence, with its sorrows in this world and the next.</w:t>
      </w:r>
    </w:p>
    <w:p>
      <w:pPr>
        <w:numPr>
          <w:ilvl w:val="0"/>
          <w:numId w:val="1002"/>
        </w:numPr>
        <w:pStyle w:val="Compact"/>
      </w:pPr>
      <w:r>
        <w:t xml:space="preserve">What is the use of the householder’s life that has no son? What use are celibacy or the forest life, or wandering as a mendicant? What are these for?</w:t>
      </w:r>
      <w:r>
        <w:t xml:space="preserve"> </w:t>
      </w:r>
      <w:r>
        <w:t xml:space="preserve">‘</w:t>
      </w:r>
      <w:r>
        <w:t xml:space="preserve">O Brahmins, desire offspring</w:t>
      </w:r>
      <w:r>
        <w:t xml:space="preserve">’</w:t>
      </w:r>
      <w:r>
        <w:t xml:space="preserve"> </w:t>
      </w:r>
      <w:r>
        <w:t xml:space="preserve">— thus the world says of those who would leave the married state for the sake of Vedic observances.</w:t>
      </w:r>
    </w:p>
    <w:p>
      <w:pPr>
        <w:numPr>
          <w:ilvl w:val="0"/>
          <w:numId w:val="1002"/>
        </w:numPr>
        <w:pStyle w:val="Compact"/>
      </w:pPr>
      <w:r>
        <w:t xml:space="preserve">Food protects life; clothes protect from cold; gold gives the use of ornaments; marriage and the like bring the wealth of cattle; the wife is a friend; the daughter is an object of affection; but the son alone shines as a lamp, giving light to the self, in the highest world of immortality.</w:t>
      </w:r>
    </w:p>
    <w:p>
      <w:pPr>
        <w:numPr>
          <w:ilvl w:val="0"/>
          <w:numId w:val="1002"/>
        </w:numPr>
        <w:pStyle w:val="Compact"/>
      </w:pPr>
      <w:r>
        <w:t xml:space="preserve">The husband enters the wife in the form of seed; the seed is transformed into the form of an embryo; she is made a mother; afterwards he is born again from her in the tenth month.</w:t>
      </w:r>
    </w:p>
    <w:p>
      <w:pPr>
        <w:numPr>
          <w:ilvl w:val="0"/>
          <w:numId w:val="1002"/>
        </w:numPr>
        <w:pStyle w:val="Compact"/>
      </w:pPr>
      <w:r>
        <w:t xml:space="preserve">The wife gets the name</w:t>
      </w:r>
      <w:r>
        <w:t xml:space="preserve"> </w:t>
      </w:r>
      <w:r>
        <w:rPr>
          <w:iCs/>
          <w:i/>
        </w:rPr>
        <w:t xml:space="preserve">jāyā</w:t>
      </w:r>
      <w:r>
        <w:t xml:space="preserve"> </w:t>
      </w:r>
      <w:r>
        <w:t xml:space="preserve">— which has a meaning — because the husband is born in her again; the seed is nurtured in her and made to shine in her as a son.</w:t>
      </w:r>
    </w:p>
    <w:p>
      <w:pPr>
        <w:numPr>
          <w:ilvl w:val="0"/>
          <w:numId w:val="1002"/>
        </w:numPr>
        <w:pStyle w:val="Compact"/>
      </w:pPr>
      <w:r>
        <w:t xml:space="preserve">The gods and the seers gave to the one who has become a</w:t>
      </w:r>
      <w:r>
        <w:t xml:space="preserve"> </w:t>
      </w:r>
      <w:r>
        <w:rPr>
          <w:iCs/>
          <w:i/>
        </w:rPr>
        <w:t xml:space="preserve">jāyā</w:t>
      </w:r>
      <w:r>
        <w:t xml:space="preserve"> </w:t>
      </w:r>
      <w:r>
        <w:t xml:space="preserve">an extraordinary radiance; then the gods announced to men:</w:t>
      </w:r>
      <w:r>
        <w:t xml:space="preserve"> </w:t>
      </w:r>
      <w:r>
        <w:t xml:space="preserve">‘</w:t>
      </w:r>
      <w:r>
        <w:t xml:space="preserve">She will be your mother.</w:t>
      </w:r>
      <w:r>
        <w:t xml:space="preserve">’</w:t>
      </w:r>
    </w:p>
    <w:p>
      <w:pPr>
        <w:numPr>
          <w:ilvl w:val="0"/>
          <w:numId w:val="1002"/>
        </w:numPr>
        <w:pStyle w:val="Compact"/>
      </w:pPr>
      <w:r>
        <w:t xml:space="preserve">Animals and the like also know that one who has no offspring has no eternal state; among them one’s own son, and even a sister or mother, [is approached] [the print says</w:t>
      </w:r>
      <w:r>
        <w:t xml:space="preserve"> </w:t>
      </w:r>
      <w:r>
        <w:t xml:space="preserve">“</w:t>
      </w:r>
      <w:r>
        <w:t xml:space="preserve">the sentence is garbled</w:t>
      </w:r>
      <w:r>
        <w:t xml:space="preserve">”</w:t>
      </w:r>
      <w:r>
        <w:t xml:space="preserve">].</w:t>
      </w:r>
    </w:p>
    <w:p>
      <w:pPr>
        <w:numPr>
          <w:ilvl w:val="0"/>
          <w:numId w:val="1002"/>
        </w:numPr>
        <w:pStyle w:val="Compact"/>
      </w:pPr>
      <w:r>
        <w:t xml:space="preserve">This is the path of those who have sons, who walk without sorrow; even animals and birds know it; hence the praise of having offspring.</w:t>
      </w:r>
    </w:p>
    <w:p>
      <w:pPr>
        <w:pStyle w:val="FirstParagraph"/>
      </w:pPr>
      <w:r>
        <w:rPr>
          <w:iCs/>
          <w:i/>
        </w:rPr>
        <w:t xml:space="preserve">[A note in brackets in the source: Hariścandra will get a son. Varuṇa will come again and again and ask that his son be given as a sacrifice. But Hariścandra, putting forward different reasons each time, keeps postponing the sacrifice.]</w:t>
      </w:r>
    </w:p>
    <w:p>
      <w:pPr>
        <w:pStyle w:val="BodyText"/>
      </w:pPr>
      <w:r>
        <w:t xml:space="preserve">Then Nārada:</w:t>
      </w:r>
      <w:r>
        <w:t xml:space="preserve"> </w:t>
      </w:r>
      <w:r>
        <w:t xml:space="preserve">‘</w:t>
      </w:r>
      <w:r>
        <w:t xml:space="preserve">Go to Varuṇa and pray that he grant you one son, and promise that after the son is born you will offer him to Varuṇa in the sacrifice.</w:t>
      </w:r>
      <w:r>
        <w:t xml:space="preserve">’</w:t>
      </w:r>
      <w:r>
        <w:t xml:space="preserve"> </w:t>
      </w:r>
      <w:r>
        <w:t xml:space="preserve">Hariścandra did so, went to Varuṇa and prayed:</w:t>
      </w:r>
      <w:r>
        <w:t xml:space="preserve"> </w:t>
      </w:r>
      <w:r>
        <w:t xml:space="preserve">‘</w:t>
      </w:r>
      <w:r>
        <w:t xml:space="preserve">Grant me a son; I shall offer him to you.</w:t>
      </w:r>
      <w:r>
        <w:t xml:space="preserve">’</w:t>
      </w:r>
      <w:r>
        <w:t xml:space="preserve"> </w:t>
      </w:r>
      <w:r>
        <w:t xml:space="preserve">Soon the boy Rohita was born. Varuṇa came and said:</w:t>
      </w:r>
      <w:r>
        <w:t xml:space="preserve"> </w:t>
      </w:r>
      <w:r>
        <w:t xml:space="preserve">‘</w:t>
      </w:r>
      <w:r>
        <w:t xml:space="preserve">A son has been born to you; offer him to me.</w:t>
      </w:r>
      <w:r>
        <w:t xml:space="preserve">’</w:t>
      </w:r>
      <w:r>
        <w:t xml:space="preserve"> </w:t>
      </w:r>
      <w:r>
        <w:t xml:space="preserve">Hariścandra said:</w:t>
      </w:r>
      <w:r>
        <w:t xml:space="preserve"> </w:t>
      </w:r>
      <w:r>
        <w:t xml:space="preserve">‘</w:t>
      </w:r>
      <w:r>
        <w:t xml:space="preserve">For a living being to be offered, ten days must pass; let ten days pass for my son; then I shall offer him.</w:t>
      </w:r>
      <w:r>
        <w:t xml:space="preserve">’</w:t>
      </w:r>
      <w:r>
        <w:t xml:space="preserve"> </w:t>
      </w:r>
      <w:r>
        <w:t xml:space="preserve">After ten days Varuṇa came and asked for him. Hariścandra said:</w:t>
      </w:r>
      <w:r>
        <w:t xml:space="preserve"> </w:t>
      </w:r>
      <w:r>
        <w:t xml:space="preserve">‘</w:t>
      </w:r>
      <w:r>
        <w:t xml:space="preserve">For any creature to be offered it must have teeth; when my son has teeth I shall offer him.</w:t>
      </w:r>
      <w:r>
        <w:t xml:space="preserve">’</w:t>
      </w:r>
      <w:r>
        <w:t xml:space="preserve"> </w:t>
      </w:r>
      <w:r>
        <w:t xml:space="preserve">When the teeth had come, Varuṇa came and asked again. Hariścandra said:</w:t>
      </w:r>
      <w:r>
        <w:t xml:space="preserve"> </w:t>
      </w:r>
      <w:r>
        <w:t xml:space="preserve">‘</w:t>
      </w:r>
      <w:r>
        <w:t xml:space="preserve">Not until the teeth fall out may any creature be offered; let his teeth fall.</w:t>
      </w:r>
      <w:r>
        <w:t xml:space="preserve">’</w:t>
      </w:r>
      <w:r>
        <w:t xml:space="preserve"> </w:t>
      </w:r>
      <w:r>
        <w:t xml:space="preserve">Varuṇa came again; when the teeth fell out and Rohita’s teeth began to grow again, he asked for him.</w:t>
      </w:r>
      <w:r>
        <w:t xml:space="preserve"> </w:t>
      </w:r>
      <w:r>
        <w:t xml:space="preserve">‘</w:t>
      </w:r>
      <w:r>
        <w:t xml:space="preserve">Until the teeth have grown, no creature may be offered; let this one wait.</w:t>
      </w:r>
      <w:r>
        <w:t xml:space="preserve">’</w:t>
      </w:r>
      <w:r>
        <w:t xml:space="preserve"> </w:t>
      </w:r>
      <w:r>
        <w:t xml:space="preserve">Varuṇa came again; [Hariścandra said:]</w:t>
      </w:r>
      <w:r>
        <w:t xml:space="preserve"> </w:t>
      </w:r>
      <w:r>
        <w:t xml:space="preserve">‘</w:t>
      </w:r>
      <w:r>
        <w:t xml:space="preserve">Until he who is born into the warrior caste has been equipped with armour, he is not fit to be offered.</w:t>
      </w:r>
      <w:r>
        <w:t xml:space="preserve">’</w:t>
      </w:r>
      <w:r>
        <w:t xml:space="preserve"> </w:t>
      </w:r>
      <w:r>
        <w:t xml:space="preserve">Then Varuṇa called Rohita and Hariścandra said:</w:t>
      </w:r>
      <w:r>
        <w:t xml:space="preserve"> </w:t>
      </w:r>
      <w:r>
        <w:t xml:space="preserve">‘</w:t>
      </w:r>
      <w:r>
        <w:t xml:space="preserve">Son, I must offer you to Varuṇa in return for his favour to me.</w:t>
      </w:r>
      <w:r>
        <w:t xml:space="preserve">’</w:t>
      </w:r>
      <w:r>
        <w:t xml:space="preserve"> </w:t>
      </w:r>
      <w:r>
        <w:t xml:space="preserve">Rohita said</w:t>
      </w:r>
      <w:r>
        <w:t xml:space="preserve"> </w:t>
      </w:r>
      <w:r>
        <w:t xml:space="preserve">‘</w:t>
      </w:r>
      <w:r>
        <w:t xml:space="preserve">That cannot be,</w:t>
      </w:r>
      <w:r>
        <w:t xml:space="preserve">’</w:t>
      </w:r>
      <w:r>
        <w:t xml:space="preserve"> </w:t>
      </w:r>
      <w:r>
        <w:t xml:space="preserve">took up his bow, and, to escape, fled into a lonely forest, where he wandered for a year.</w:t>
      </w:r>
    </w:p>
    <w:p>
      <w:pPr>
        <w:pStyle w:val="BodyText"/>
      </w:pPr>
      <w:r>
        <w:rPr>
          <w:iCs/>
          <w:i/>
        </w:rPr>
        <w:t xml:space="preserve">[In the source: Rohita wanders six years in the forest for his own protection; afterwards, to take his place, he brings a Brahmin’s son named Śunaḥśepa from his father’s hand, to be given to Varuṇa as the offering.]</w:t>
      </w:r>
    </w:p>
    <w:p>
      <w:pPr>
        <w:pStyle w:val="BodyText"/>
      </w:pPr>
      <w:r>
        <w:t xml:space="preserve">After Rohita escaped, Varuṇa seized Hariścandra; he developed dropsy. Rohita heard the news, left the forest and came toward a village; Indra met him in human form and said:</w:t>
      </w:r>
      <w:r>
        <w:t xml:space="preserve"> </w:t>
      </w:r>
      <w:r>
        <w:t xml:space="preserve">‘</w:t>
      </w:r>
      <w:r>
        <w:t xml:space="preserve">O Rohita, there is no happiness for one who lives in one place without moving about. Even the best man among those of the same caste falls into bad ways and is ruined. So wander in lonely places. [Thus the one who travels…]</w:t>
      </w:r>
      <w:r>
        <w:t xml:space="preserve">’</w:t>
      </w:r>
      <w:r>
        <w:t xml:space="preserve"> </w:t>
      </w:r>
      <w:r>
        <w:t xml:space="preserve">So Indra advised him to travel. Rohita, thinking that a Brahmin had advised him to wander, spent the second year also in the forest. When he was returning to the village, Indra again came as a man and said:</w:t>
      </w:r>
      <w:r>
        <w:t xml:space="preserve"> </w:t>
      </w:r>
      <w:r>
        <w:t xml:space="preserve">‘</w:t>
      </w:r>
      <w:r>
        <w:t xml:space="preserve">The feet of a traveller are like flowers; by travel the soul gains the fruit of health; all his sins are removed by the weariness of the journey; so wander.</w:t>
      </w:r>
      <w:r>
        <w:t xml:space="preserve">’</w:t>
      </w:r>
      <w:r>
        <w:t xml:space="preserve"> </w:t>
      </w:r>
      <w:r>
        <w:t xml:space="preserve">In the same way, in the third year Indra, as a seated man, said:</w:t>
      </w:r>
      <w:r>
        <w:t xml:space="preserve"> </w:t>
      </w:r>
      <w:r>
        <w:t xml:space="preserve">‘</w:t>
      </w:r>
      <w:r>
        <w:t xml:space="preserve">The fortune of the one who sits sits; the one who stands, stands; one who lies, lies; but the fortune of the one who moves moves. Therefore wander.</w:t>
      </w:r>
      <w:r>
        <w:t xml:space="preserve">’</w:t>
      </w:r>
      <w:r>
        <w:t xml:space="preserve"> </w:t>
      </w:r>
      <w:r>
        <w:t xml:space="preserve">In the fourth year Indra, describing the four</w:t>
      </w:r>
      <w:r>
        <w:t xml:space="preserve"> </w:t>
      </w:r>
      <w:r>
        <w:rPr>
          <w:iCs/>
          <w:i/>
        </w:rPr>
        <w:t xml:space="preserve">yugas</w:t>
      </w:r>
      <w:r>
        <w:t xml:space="preserve">, bade Rohita wander again. When the fifth year was finished and he was entering the village, Indra came as a man and said:</w:t>
      </w:r>
      <w:r>
        <w:t xml:space="preserve"> </w:t>
      </w:r>
      <w:r>
        <w:t xml:space="preserve">‘</w:t>
      </w:r>
      <w:r>
        <w:t xml:space="preserve">For the man who travels, honey and sweet</w:t>
      </w:r>
      <w:r>
        <w:t xml:space="preserve"> </w:t>
      </w:r>
      <w:r>
        <w:rPr>
          <w:iCs/>
          <w:i/>
        </w:rPr>
        <w:t xml:space="preserve">udumbara</w:t>
      </w:r>
      <w:r>
        <w:t xml:space="preserve"> </w:t>
      </w:r>
      <w:r>
        <w:t xml:space="preserve">fruit are to be had. See the radiance of the Sun, who, though he moves unceasingly, is never weary. So you too wander.</w:t>
      </w:r>
      <w:r>
        <w:t xml:space="preserve">’</w:t>
      </w:r>
    </w:p>
    <w:p>
      <w:pPr>
        <w:pStyle w:val="BodyText"/>
      </w:pPr>
      <w:r>
        <w:t xml:space="preserve">In the sixth year Rohita met in the forest a sage named Ajīgarta, son of Suyavasa. Ajīgarta, in poverty, was fasting in the forest for want of food. He had three sons: Śunaḥpuccha, Śunaḥśepa and Śunolāṅgūla. Rohita went to the sage and said:</w:t>
      </w:r>
      <w:r>
        <w:t xml:space="preserve"> </w:t>
      </w:r>
      <w:r>
        <w:t xml:space="preserve">‘</w:t>
      </w:r>
      <w:r>
        <w:t xml:space="preserve">O sage, I will give you a hundred cows; give me one of your three sons; I shall give him to Varuṇa as an offering in my place.</w:t>
      </w:r>
      <w:r>
        <w:t xml:space="preserve">’</w:t>
      </w:r>
      <w:r>
        <w:t xml:space="preserve"> </w:t>
      </w:r>
      <w:r>
        <w:t xml:space="preserve">Ajīgarta agreed, but refused to give the eldest; his wife would not give the youngest; so the middle son, Śunaḥśepa, was left. Rohita gave Ajīgarta the hundred cows, took Śunaḥśepa to his father and told him what had happened. Hariścandra went to Varuṇa and said:</w:t>
      </w:r>
      <w:r>
        <w:t xml:space="preserve"> </w:t>
      </w:r>
      <w:r>
        <w:t xml:space="preserve">‘</w:t>
      </w:r>
      <w:r>
        <w:t xml:space="preserve">I shall give you this one as an offering in place of my son.</w:t>
      </w:r>
      <w:r>
        <w:t xml:space="preserve">’</w:t>
      </w:r>
      <w:r>
        <w:t xml:space="preserve"> </w:t>
      </w:r>
      <w:r>
        <w:t xml:space="preserve">Varuṇa agreed, since a Brahmin is superior to a kṣatriya. Then Varuṇa described the Rājasūya, and on the day when the sacrifice was to be performed ordered a human sacrifice in place of the animal sacrifice.</w:t>
      </w:r>
    </w:p>
    <w:p>
      <w:pPr>
        <w:pStyle w:val="BodyText"/>
      </w:pPr>
      <w:r>
        <w:rPr>
          <w:iCs/>
          <w:i/>
        </w:rPr>
        <w:t xml:space="preserve">[In the source: four great seers become the priests; when the time for the human sacrifice comes, Śunaḥśepa, who is about to be killed through fear of death, praises the gods and wins their favour; he is released and recites the mantras he spoke.]</w:t>
      </w:r>
    </w:p>
    <w:p>
      <w:pPr>
        <w:pStyle w:val="BodyText"/>
      </w:pPr>
      <w:r>
        <w:t xml:space="preserve">At that human sacrifice Viśvāmitra was the Hotṛ, Jamadagni the Adhvaryu, Vasiṣṭha the Brahman and Ayāsya the Udgātṛ. When the time came to bind Śunaḥśepa to the sacrificial post, no one was willing; Ajīgarta came forward:</w:t>
      </w:r>
      <w:r>
        <w:t xml:space="preserve"> </w:t>
      </w:r>
      <w:r>
        <w:t xml:space="preserve">‘</w:t>
      </w:r>
      <w:r>
        <w:t xml:space="preserve">Give me another hundred cows and I shall bind him.</w:t>
      </w:r>
      <w:r>
        <w:t xml:space="preserve">’</w:t>
      </w:r>
      <w:r>
        <w:t xml:space="preserve"> </w:t>
      </w:r>
      <w:r>
        <w:t xml:space="preserve">They agreed, gave him a hundred cows, and Ajīgarta bound his son to the post. Then, when it was time to slay him, no one would; Ajīgarta again came forward:</w:t>
      </w:r>
      <w:r>
        <w:t xml:space="preserve"> </w:t>
      </w:r>
      <w:r>
        <w:t xml:space="preserve">‘</w:t>
      </w:r>
      <w:r>
        <w:t xml:space="preserve">Give me yet another hundred cows and I shall kill him.</w:t>
      </w:r>
      <w:r>
        <w:t xml:space="preserve">’</w:t>
      </w:r>
      <w:r>
        <w:t xml:space="preserve"> </w:t>
      </w:r>
      <w:r>
        <w:t xml:space="preserve">So he took the hundred cows, had his knife sharpened and was preparing to kill his own son. Śunaḥśepa, realising he was about to be slain like a beast, thought:</w:t>
      </w:r>
      <w:r>
        <w:t xml:space="preserve"> </w:t>
      </w:r>
      <w:r>
        <w:t xml:space="preserve">‘</w:t>
      </w:r>
      <w:r>
        <w:t xml:space="preserve">I shall take refuge in the gods,</w:t>
      </w:r>
      <w:r>
        <w:t xml:space="preserve">’</w:t>
      </w:r>
      <w:r>
        <w:t xml:space="preserve"> </w:t>
      </w:r>
      <w:r>
        <w:t xml:space="preserve">and prayed to Prajāpati with the sūkta</w:t>
      </w:r>
      <w:r>
        <w:t xml:space="preserve"> </w:t>
      </w:r>
      <w:r>
        <w:rPr>
          <w:iCs/>
          <w:i/>
        </w:rPr>
        <w:t xml:space="preserve">kasya nūnaṃ katamasya</w:t>
      </w:r>
      <w:r>
        <w:t xml:space="preserve"> </w:t>
      </w:r>
      <w:r>
        <w:t xml:space="preserve">(Ṛ. 1-24-1). Prajāpati appeared and said:</w:t>
      </w:r>
      <w:r>
        <w:t xml:space="preserve"> </w:t>
      </w:r>
      <w:r>
        <w:t xml:space="preserve">‘</w:t>
      </w:r>
      <w:r>
        <w:t xml:space="preserve">Agni is the god closest to all of you; take refuge in him.</w:t>
      </w:r>
      <w:r>
        <w:t xml:space="preserve">’</w:t>
      </w:r>
      <w:r>
        <w:t xml:space="preserve"> </w:t>
      </w:r>
      <w:r>
        <w:t xml:space="preserve">Then with the rik</w:t>
      </w:r>
      <w:r>
        <w:t xml:space="preserve"> </w:t>
      </w:r>
      <w:r>
        <w:rPr>
          <w:iCs/>
          <w:i/>
        </w:rPr>
        <w:t xml:space="preserve">agner vayaṃ prathamasyāmṛtānām</w:t>
      </w:r>
      <w:r>
        <w:t xml:space="preserve"> </w:t>
      </w:r>
      <w:r>
        <w:t xml:space="preserve">Śunaḥśepa prayed to Agni; Agni appeared and said:</w:t>
      </w:r>
      <w:r>
        <w:t xml:space="preserve"> </w:t>
      </w:r>
      <w:r>
        <w:t xml:space="preserve">‘</w:t>
      </w:r>
      <w:r>
        <w:t xml:space="preserve">Savitṛ is lord of all beings; take refuge in him.</w:t>
      </w:r>
      <w:r>
        <w:t xml:space="preserve">’</w:t>
      </w:r>
      <w:r>
        <w:t xml:space="preserve"> </w:t>
      </w:r>
      <w:r>
        <w:t xml:space="preserve">Then with the three riks beginning</w:t>
      </w:r>
      <w:r>
        <w:t xml:space="preserve"> </w:t>
      </w:r>
      <w:r>
        <w:rPr>
          <w:iCs/>
          <w:i/>
        </w:rPr>
        <w:t xml:space="preserve">abhi tvā deva savitaḥ</w:t>
      </w:r>
      <w:r>
        <w:t xml:space="preserve"> </w:t>
      </w:r>
      <w:r>
        <w:t xml:space="preserve">he prayed; Savitṛ came and said:</w:t>
      </w:r>
      <w:r>
        <w:t xml:space="preserve"> </w:t>
      </w:r>
      <w:r>
        <w:t xml:space="preserve">‘</w:t>
      </w:r>
      <w:r>
        <w:t xml:space="preserve">You are bound by Varuṇa, who is mighty; he will release you.</w:t>
      </w:r>
      <w:r>
        <w:t xml:space="preserve">’</w:t>
      </w:r>
      <w:r>
        <w:t xml:space="preserve"> </w:t>
      </w:r>
      <w:r>
        <w:t xml:space="preserve">He then prayed to Varuṇa with the next thirty-one [ṛks]; when Varuṇa came, he said:</w:t>
      </w:r>
      <w:r>
        <w:t xml:space="preserve"> </w:t>
      </w:r>
      <w:r>
        <w:t xml:space="preserve">‘</w:t>
      </w:r>
      <w:r>
        <w:t xml:space="preserve">Agni is the mouth of the gods and is very merciful; pray to him now.</w:t>
      </w:r>
      <w:r>
        <w:t xml:space="preserve">’</w:t>
      </w:r>
      <w:r>
        <w:t xml:space="preserve"> </w:t>
      </w:r>
      <w:r>
        <w:t xml:space="preserve">He then prayed to Agni with the twenty-two riks that follow; Agni appeared and said:</w:t>
      </w:r>
      <w:r>
        <w:t xml:space="preserve"> </w:t>
      </w:r>
      <w:r>
        <w:t xml:space="preserve">‘</w:t>
      </w:r>
      <w:r>
        <w:t xml:space="preserve">Pray to the Viśvedevas.</w:t>
      </w:r>
      <w:r>
        <w:t xml:space="preserve">’</w:t>
      </w:r>
      <w:r>
        <w:t xml:space="preserve"> </w:t>
      </w:r>
      <w:r>
        <w:t xml:space="preserve">Śunaḥśepa prayed to them with</w:t>
      </w:r>
      <w:r>
        <w:t xml:space="preserve"> </w:t>
      </w:r>
      <w:r>
        <w:t xml:space="preserve">‘</w:t>
      </w:r>
      <w:r>
        <w:t xml:space="preserve">namo mahadbhyo namo arbhakebhyaḥ</w:t>
      </w:r>
      <w:r>
        <w:t xml:space="preserve">’</w:t>
      </w:r>
      <w:r>
        <w:t xml:space="preserve"> </w:t>
      </w:r>
      <w:r>
        <w:t xml:space="preserve">(Ṛ. 1-27-13). They came and said:</w:t>
      </w:r>
      <w:r>
        <w:t xml:space="preserve"> </w:t>
      </w:r>
      <w:r>
        <w:t xml:space="preserve">‘</w:t>
      </w:r>
      <w:r>
        <w:t xml:space="preserve">Indra is the strongest of all, the mightiest, the victorious, the one who can carry across; pray to him.</w:t>
      </w:r>
      <w:r>
        <w:t xml:space="preserve">’</w:t>
      </w:r>
      <w:r>
        <w:t xml:space="preserve"> </w:t>
      </w:r>
      <w:r>
        <w:t xml:space="preserve">Then with the sūkta</w:t>
      </w:r>
      <w:r>
        <w:t xml:space="preserve"> </w:t>
      </w:r>
      <w:r>
        <w:rPr>
          <w:iCs/>
          <w:i/>
        </w:rPr>
        <w:t xml:space="preserve">yac cid dhi satya somapāḥ</w:t>
      </w:r>
      <w:r>
        <w:t xml:space="preserve"> </w:t>
      </w:r>
      <w:r>
        <w:t xml:space="preserve">(Ṛ. 1-29) and the fifteen riks after, Śunaḥśepa praised Indra; pleased, Indra gave him a golden chariot. Śunaḥśepa accepted it with the words</w:t>
      </w:r>
      <w:r>
        <w:t xml:space="preserve"> </w:t>
      </w:r>
      <w:r>
        <w:t xml:space="preserve">‘</w:t>
      </w:r>
      <w:r>
        <w:t xml:space="preserve">śaśvad indra</w:t>
      </w:r>
      <w:r>
        <w:t xml:space="preserve">’</w:t>
      </w:r>
      <w:r>
        <w:t xml:space="preserve"> </w:t>
      </w:r>
      <w:r>
        <w:t xml:space="preserve">[?]. Indra again instructed:</w:t>
      </w:r>
      <w:r>
        <w:t xml:space="preserve"> </w:t>
      </w:r>
      <w:r>
        <w:t xml:space="preserve">‘</w:t>
      </w:r>
      <w:r>
        <w:t xml:space="preserve">Pray to the Aśvins; then we shall free you.</w:t>
      </w:r>
      <w:r>
        <w:t xml:space="preserve">’</w:t>
      </w:r>
      <w:r>
        <w:t xml:space="preserve"> </w:t>
      </w:r>
      <w:r>
        <w:t xml:space="preserve">The Aśvins, prayed to, came and said:</w:t>
      </w:r>
      <w:r>
        <w:t xml:space="preserve"> </w:t>
      </w:r>
      <w:r>
        <w:t xml:space="preserve">‘</w:t>
      </w:r>
      <w:r>
        <w:t xml:space="preserve">Pray to Uṣas.</w:t>
      </w:r>
      <w:r>
        <w:t xml:space="preserve">’</w:t>
      </w:r>
      <w:r>
        <w:t xml:space="preserve"> </w:t>
      </w:r>
      <w:r>
        <w:t xml:space="preserve">As he recited the mantras to Uṣas one by one, the noose loosened completely and Hariścandra’s dropsy was cured, so that he regained health.</w:t>
      </w:r>
    </w:p>
    <w:p>
      <w:pPr>
        <w:pStyle w:val="BodyText"/>
      </w:pPr>
      <w:r>
        <w:rPr>
          <w:iCs/>
          <w:i/>
        </w:rPr>
        <w:t xml:space="preserve">[In the source: the story of Śunaḥśepa’s release; the order of pressing the soma-juice; Viśvāmitra accepts him as a son.]</w:t>
      </w:r>
    </w:p>
    <w:p>
      <w:pPr>
        <w:pStyle w:val="BodyText"/>
      </w:pPr>
      <w:r>
        <w:t xml:space="preserve">The priests then said to Śunaḥśepa:</w:t>
      </w:r>
      <w:r>
        <w:t xml:space="preserve"> </w:t>
      </w:r>
      <w:r>
        <w:t xml:space="preserve">‘</w:t>
      </w:r>
      <w:r>
        <w:t xml:space="preserve">Now you also are a priest, like us; take your share in this rite.</w:t>
      </w:r>
      <w:r>
        <w:t xml:space="preserve">’</w:t>
      </w:r>
      <w:r>
        <w:t xml:space="preserve"> </w:t>
      </w:r>
      <w:r>
        <w:t xml:space="preserve">He then learnt the order of pressing the soma-juice, in all its details, and, wide awake, performed it; taking the four riks beginning</w:t>
      </w:r>
      <w:r>
        <w:t xml:space="preserve"> </w:t>
      </w:r>
      <w:r>
        <w:t xml:space="preserve">‘</w:t>
      </w:r>
      <w:r>
        <w:t xml:space="preserve">yacciddhi tvaṃ gṛhe gṛhe</w:t>
      </w:r>
      <w:r>
        <w:t xml:space="preserve">’</w:t>
      </w:r>
      <w:r>
        <w:t xml:space="preserve">, he went; reciting the rik</w:t>
      </w:r>
      <w:r>
        <w:t xml:space="preserve"> </w:t>
      </w:r>
      <w:r>
        <w:t xml:space="preserve">‘</w:t>
      </w:r>
      <w:r>
        <w:t xml:space="preserve">ucchiṣṭaṃ camvor bhara</w:t>
      </w:r>
      <w:r>
        <w:t xml:space="preserve">’</w:t>
      </w:r>
      <w:r>
        <w:t xml:space="preserve"> </w:t>
      </w:r>
      <w:r>
        <w:t xml:space="preserve">he brought the soma to the</w:t>
      </w:r>
      <w:r>
        <w:t xml:space="preserve"> </w:t>
      </w:r>
      <w:r>
        <w:rPr>
          <w:iCs/>
          <w:i/>
        </w:rPr>
        <w:t xml:space="preserve">droṇakalaśa</w:t>
      </w:r>
      <w:r>
        <w:t xml:space="preserve">. At the touch of Hariścandra he recited the mantra</w:t>
      </w:r>
      <w:r>
        <w:t xml:space="preserve"> </w:t>
      </w:r>
      <w:r>
        <w:t xml:space="preserve">‘</w:t>
      </w:r>
      <w:r>
        <w:t xml:space="preserve">yatrā grāvā</w:t>
      </w:r>
      <w:r>
        <w:t xml:space="preserve">’</w:t>
      </w:r>
      <w:r>
        <w:t xml:space="preserve"> </w:t>
      </w:r>
      <w:r>
        <w:t xml:space="preserve">and, with</w:t>
      </w:r>
      <w:r>
        <w:t xml:space="preserve"> </w:t>
      </w:r>
      <w:r>
        <w:rPr>
          <w:iCs/>
          <w:i/>
        </w:rPr>
        <w:t xml:space="preserve">svāhā</w:t>
      </w:r>
      <w:r>
        <w:t xml:space="preserve">, offered the oblation; then, to complete the</w:t>
      </w:r>
      <w:r>
        <w:t xml:space="preserve"> </w:t>
      </w:r>
      <w:r>
        <w:rPr>
          <w:iCs/>
          <w:i/>
        </w:rPr>
        <w:t xml:space="preserve">avabhṛtha</w:t>
      </w:r>
      <w:r>
        <w:t xml:space="preserve">, he came with the vessels and recited the rik</w:t>
      </w:r>
      <w:r>
        <w:t xml:space="preserve"> </w:t>
      </w:r>
      <w:r>
        <w:t xml:space="preserve">‘</w:t>
      </w:r>
      <w:r>
        <w:t xml:space="preserve">tvaṃ no agne varuṇasya</w:t>
      </w:r>
      <w:r>
        <w:t xml:space="preserve">’</w:t>
      </w:r>
      <w:r>
        <w:t xml:space="preserve"> </w:t>
      </w:r>
      <w:r>
        <w:t xml:space="preserve">and completed the</w:t>
      </w:r>
      <w:r>
        <w:t xml:space="preserve"> </w:t>
      </w:r>
      <w:r>
        <w:rPr>
          <w:iCs/>
          <w:i/>
        </w:rPr>
        <w:t xml:space="preserve">avabhṛtha</w:t>
      </w:r>
      <w:r>
        <w:t xml:space="preserve">. Then he called Hariścandra to the Āhavanīya and recited the mantra</w:t>
      </w:r>
      <w:r>
        <w:t xml:space="preserve"> </w:t>
      </w:r>
      <w:r>
        <w:t xml:space="preserve">‘</w:t>
      </w:r>
      <w:r>
        <w:t xml:space="preserve">śunaśicchepaṃ viditam</w:t>
      </w:r>
      <w:r>
        <w:t xml:space="preserve">’</w:t>
      </w:r>
      <w:r>
        <w:t xml:space="preserve">.</w:t>
      </w:r>
    </w:p>
    <w:p>
      <w:pPr>
        <w:pStyle w:val="BodyText"/>
      </w:pPr>
      <w:r>
        <w:t xml:space="preserve">At last Śunaḥśepa went to Viśvāmitra’s side. Ajīgarta also came and said:</w:t>
      </w:r>
      <w:r>
        <w:t xml:space="preserve"> </w:t>
      </w:r>
      <w:r>
        <w:t xml:space="preserve">‘</w:t>
      </w:r>
      <w:r>
        <w:t xml:space="preserve">O seer, give me back my son.</w:t>
      </w:r>
      <w:r>
        <w:t xml:space="preserve">’</w:t>
      </w:r>
      <w:r>
        <w:t xml:space="preserve"> </w:t>
      </w:r>
      <w:r>
        <w:t xml:space="preserve">Viśvāmitra said:</w:t>
      </w:r>
      <w:r>
        <w:t xml:space="preserve"> </w:t>
      </w:r>
      <w:r>
        <w:t xml:space="preserve">‘</w:t>
      </w:r>
      <w:r>
        <w:t xml:space="preserve">No; the gods have given him to me.</w:t>
      </w:r>
      <w:r>
        <w:t xml:space="preserve">’</w:t>
      </w:r>
      <w:r>
        <w:t xml:space="preserve"> </w:t>
      </w:r>
      <w:r>
        <w:t xml:space="preserve">From then on he was Devarāta, son of Viśvāmitra [the Kāpileyas and Bābhravas are his descendants]. Then Ajīgarta said:</w:t>
      </w:r>
      <w:r>
        <w:t xml:space="preserve"> </w:t>
      </w:r>
      <w:r>
        <w:t xml:space="preserve">‘</w:t>
      </w:r>
      <w:r>
        <w:t xml:space="preserve">Son, you belong to the family of the Ājīgartas; come, take your own ancestry again.</w:t>
      </w:r>
      <w:r>
        <w:t xml:space="preserve">’</w:t>
      </w:r>
      <w:r>
        <w:t xml:space="preserve"> </w:t>
      </w:r>
      <w:r>
        <w:t xml:space="preserve">Śunaḥśepa answered his father:</w:t>
      </w:r>
      <w:r>
        <w:t xml:space="preserve"> </w:t>
      </w:r>
      <w:r>
        <w:t xml:space="preserve">‘</w:t>
      </w:r>
      <w:r>
        <w:t xml:space="preserve">Even a Caṇḍāla does not take up the knife to kill his son. You have a hundred cows more than enough; for them you wished to cut your own son’s throat. I shall not come.</w:t>
      </w:r>
      <w:r>
        <w:t xml:space="preserve">’</w:t>
      </w:r>
      <w:r>
        <w:t xml:space="preserve"> </w:t>
      </w:r>
      <w:r>
        <w:t xml:space="preserve">Ajīgarta said:</w:t>
      </w:r>
      <w:r>
        <w:t xml:space="preserve"> </w:t>
      </w:r>
      <w:r>
        <w:t xml:space="preserve">‘</w:t>
      </w:r>
      <w:r>
        <w:t xml:space="preserve">Son, what I did was wrong; I shall remove this sin; I shall give you a hundred cows too; come home.</w:t>
      </w:r>
      <w:r>
        <w:t xml:space="preserve">’</w:t>
      </w:r>
      <w:r>
        <w:t xml:space="preserve"> </w:t>
      </w:r>
      <w:r>
        <w:t xml:space="preserve">Śunaḥśepa:</w:t>
      </w:r>
      <w:r>
        <w:t xml:space="preserve"> </w:t>
      </w:r>
      <w:r>
        <w:t xml:space="preserve">‘</w:t>
      </w:r>
      <w:r>
        <w:t xml:space="preserve">Once you have done such a sinful deed, you will do it again and again; there is no reconciliation.</w:t>
      </w:r>
      <w:r>
        <w:t xml:space="preserve">’</w:t>
      </w:r>
      <w:r>
        <w:t xml:space="preserve"> </w:t>
      </w:r>
      <w:r>
        <w:t xml:space="preserve">Viśvāmitra too said:</w:t>
      </w:r>
      <w:r>
        <w:t xml:space="preserve"> </w:t>
      </w:r>
      <w:r>
        <w:t xml:space="preserve">‘</w:t>
      </w:r>
      <w:r>
        <w:t xml:space="preserve">Yes, there is no expiation for this act.</w:t>
      </w:r>
      <w:r>
        <w:t xml:space="preserve">’</w:t>
      </w:r>
      <w:r>
        <w:t xml:space="preserve"> </w:t>
      </w:r>
      <w:r>
        <w:t xml:space="preserve">When he held the knife for your slaying, Ajīgarta was of terrible voice; do not go to his house; be my son.’ Śunaḥśepa asked:</w:t>
      </w:r>
      <w:r>
        <w:t xml:space="preserve"> </w:t>
      </w:r>
      <w:r>
        <w:t xml:space="preserve">‘</w:t>
      </w:r>
      <w:r>
        <w:t xml:space="preserve">How can I who was born in the Āṅgirasa family be kin to Viśvāmitra?</w:t>
      </w:r>
      <w:r>
        <w:t xml:space="preserve">’</w:t>
      </w:r>
      <w:r>
        <w:t xml:space="preserve"> </w:t>
      </w:r>
      <w:r>
        <w:t xml:space="preserve">Viśvāmitra called his sons:</w:t>
      </w:r>
      <w:r>
        <w:t xml:space="preserve"> </w:t>
      </w:r>
      <w:r>
        <w:t xml:space="preserve">‘</w:t>
      </w:r>
      <w:r>
        <w:t xml:space="preserve">O Madhucchandas and the rest, from today you have no right to the eldest’s place in my property; from today all this belongs to Śunaḥśepa; he is the eldest of all.</w:t>
      </w:r>
      <w:r>
        <w:t xml:space="preserve">’</w:t>
      </w:r>
    </w:p>
    <w:p>
      <w:pPr>
        <w:pStyle w:val="BodyText"/>
      </w:pPr>
      <w:r>
        <w:rPr>
          <w:iCs/>
          <w:i/>
        </w:rPr>
        <w:t xml:space="preserve">[Viśvāmitra’s progeny. Blessing on those who hear the story of Śunaḥśepa.]</w:t>
      </w:r>
      <w:r>
        <w:t xml:space="preserve"> </w:t>
      </w:r>
      <w:r>
        <w:t xml:space="preserve">Viśvāmitra had a hundred sons; the elder fifty and the younger fifty [Madhucchandas and the younger]; the elder fifty did not agree to Viśvāmitra’s decision, and Viśvāmitra cursed them to have base offspring: from that curse the Śabaras, Pulindas and others were born. Madhucchandas and the younger fifty bowed to Viśvāmitra’s decision:</w:t>
      </w:r>
      <w:r>
        <w:t xml:space="preserve"> </w:t>
      </w:r>
      <w:r>
        <w:t xml:space="preserve">‘</w:t>
      </w:r>
      <w:r>
        <w:t xml:space="preserve">O father, we shall always be obedient to you; we accept Devarāta as our elder.</w:t>
      </w:r>
      <w:r>
        <w:t xml:space="preserve">’</w:t>
      </w:r>
      <w:r>
        <w:t xml:space="preserve"> </w:t>
      </w:r>
      <w:r>
        <w:t xml:space="preserve">Viśvāmitra, pleased, blessed them:</w:t>
      </w:r>
      <w:r>
        <w:t xml:space="preserve"> </w:t>
      </w:r>
      <w:r>
        <w:t xml:space="preserve">‘</w:t>
      </w:r>
      <w:r>
        <w:t xml:space="preserve">You will have many cows and offspring as the fruits [of your obedience]; having accepted this Devarāta as your leader, you who are of Gāthin’s line and well versed in the divine knowledge of the Gāthins — may you and your sons attain all prosperity.</w:t>
      </w:r>
      <w:r>
        <w:t xml:space="preserve">’</w:t>
      </w:r>
    </w:p>
    <w:p>
      <w:pPr>
        <w:pStyle w:val="BodyText"/>
      </w:pPr>
      <w:r>
        <w:t xml:space="preserve">This story of Śunaḥśepa is told in more than a hundred riks. After the anointing, the king, sprinkled with pure water, sits on a throne of gold-embroidered cloth; the Hotṛ narrates this; the Adhvaryu, sitting likewise, responds with</w:t>
      </w:r>
      <w:r>
        <w:t xml:space="preserve"> </w:t>
      </w:r>
      <w:r>
        <w:rPr>
          <w:iCs/>
          <w:i/>
        </w:rPr>
        <w:t xml:space="preserve">oṃ tathā</w:t>
      </w:r>
      <w:r>
        <w:t xml:space="preserve">, increasing the king’s glory. As with the</w:t>
      </w:r>
      <w:r>
        <w:t xml:space="preserve"> </w:t>
      </w:r>
      <w:r>
        <w:rPr>
          <w:iCs/>
          <w:i/>
        </w:rPr>
        <w:t xml:space="preserve">apauruṣeya</w:t>
      </w:r>
      <w:r>
        <w:t xml:space="preserve"> </w:t>
      </w:r>
      <w:r>
        <w:t xml:space="preserve">riks [the Vedic mantras] the divine voice</w:t>
      </w:r>
      <w:r>
        <w:t xml:space="preserve"> </w:t>
      </w:r>
      <w:r>
        <w:rPr>
          <w:iCs/>
          <w:i/>
        </w:rPr>
        <w:t xml:space="preserve">oṃ</w:t>
      </w:r>
      <w:r>
        <w:t xml:space="preserve"> </w:t>
      </w:r>
      <w:r>
        <w:t xml:space="preserve">[responds to the riks], so the human response</w:t>
      </w:r>
      <w:r>
        <w:t xml:space="preserve"> </w:t>
      </w:r>
      <w:r>
        <w:rPr>
          <w:iCs/>
          <w:i/>
        </w:rPr>
        <w:t xml:space="preserve">tathā</w:t>
      </w:r>
      <w:r>
        <w:t xml:space="preserve"> </w:t>
      </w:r>
      <w:r>
        <w:t xml:space="preserve">[responds to the gāthās]; the Adhvaryu makes the king free of sin by both. Therefore every king who desires victory, and also every sacrificer, should listen to this Śunaḥśepa story, to be cleansed from sins that might arise in the course of his victory. To the narrator a thousand cows and — with the acceptance of the responding words — a hundred to the Adhvaryu; to the Hotṛ a white chariot drawn by mules. Those who have no sons will obtain sons if they recite or hear this story.</w:t>
      </w:r>
      <w:r>
        <w:t xml:space="preserve"> </w:t>
      </w:r>
      <w:r>
        <w:rPr>
          <w:bCs/>
          <w:b/>
        </w:rPr>
        <w:t xml:space="preserve">Here the Śunaḥśepa legend ends.</w:t>
      </w:r>
      <w:r>
        <w:t xml:space="preserve"> </w:t>
      </w:r>
      <w:r>
        <w:t xml:space="preserve">This story of Śunaḥśepa is also told at length in Vālmīki’s Rāmāyaṇa [where Śunaḥśepa is the son of a sage named Ṛcīka, and in place of Hariścandra the king is Ambarīṣa of Ayodhyā]; the Bhāgavata and Viṣṇu Purāṇas give it too, with slight differences; in the main points it is similar.</w:t>
      </w:r>
    </w:p>
    <w:p>
      <w:pPr>
        <w:pStyle w:val="BodyText"/>
      </w:pPr>
      <w:r>
        <w:rPr>
          <w:bCs/>
          <w:b/>
        </w:rPr>
        <w:t xml:space="preserve">Word notes (pp. 249–250).</w:t>
      </w:r>
      <w:r>
        <w:t xml:space="preserve"> </w:t>
      </w:r>
      <w:r>
        <w:rPr>
          <w:bCs/>
          <w:b/>
        </w:rPr>
        <w:t xml:space="preserve">कस्य देवस्य अथवा कस्य कतमस्य देवस्य</w:t>
      </w:r>
      <w:r>
        <w:t xml:space="preserve"> </w:t>
      </w:r>
      <w:r>
        <w:t xml:space="preserve">— which god, what kind of god. When Śunaḥśepa is bound to the sacrificial post and no one can free him, he considers:</w:t>
      </w:r>
      <w:r>
        <w:t xml:space="preserve"> </w:t>
      </w:r>
      <w:r>
        <w:t xml:space="preserve">‘</w:t>
      </w:r>
      <w:r>
        <w:t xml:space="preserve">which god should I praise?</w:t>
      </w:r>
      <w:r>
        <w:t xml:space="preserve">’</w:t>
      </w:r>
      <w:r>
        <w:t xml:space="preserve">, and thus utters this rik. Although the word</w:t>
      </w:r>
      <w:r>
        <w:t xml:space="preserve"> </w:t>
      </w:r>
      <w:r>
        <w:rPr>
          <w:iCs/>
          <w:i/>
        </w:rPr>
        <w:t xml:space="preserve">kasya</w:t>
      </w:r>
      <w:r>
        <w:t xml:space="preserve"> </w:t>
      </w:r>
      <w:r>
        <w:t xml:space="preserve">has the common sense</w:t>
      </w:r>
      <w:r>
        <w:t xml:space="preserve"> </w:t>
      </w:r>
      <w:r>
        <w:t xml:space="preserve">‘</w:t>
      </w:r>
      <w:r>
        <w:t xml:space="preserve">of what</w:t>
      </w:r>
      <w:r>
        <w:t xml:space="preserve">’</w:t>
      </w:r>
      <w:r>
        <w:t xml:space="preserve">, here Prajāpati is meant; the commentator explains this by saying that Śunaḥśepa first prayed to Prajāpati; on this he cites the Aitareya passage</w:t>
      </w:r>
      <w:r>
        <w:t xml:space="preserve"> </w:t>
      </w:r>
      <w:r>
        <w:rPr>
          <w:iCs/>
          <w:i/>
        </w:rPr>
        <w:t xml:space="preserve">hantāhaṃ devatā upadhāvāmīti sa prajāpatim eva prathamaṃ devatānām upasasāra</w:t>
      </w:r>
      <w:r>
        <w:t xml:space="preserve"> </w:t>
      </w:r>
      <w:r>
        <w:t xml:space="preserve">(Ai. Brā. 7-16).</w:t>
      </w:r>
      <w:r>
        <w:t xml:space="preserve"> </w:t>
      </w:r>
      <w:r>
        <w:rPr>
          <w:bCs/>
          <w:b/>
        </w:rPr>
        <w:t xml:space="preserve">अमृतानाम्</w:t>
      </w:r>
      <w:r>
        <w:t xml:space="preserve"> </w:t>
      </w:r>
      <w:r>
        <w:t xml:space="preserve">— of the deathless gods.</w:t>
      </w:r>
      <w:r>
        <w:t xml:space="preserve"> </w:t>
      </w:r>
      <w:r>
        <w:rPr>
          <w:bCs/>
          <w:b/>
        </w:rPr>
        <w:t xml:space="preserve">मह्यै अदितये</w:t>
      </w:r>
      <w:r>
        <w:t xml:space="preserve"> </w:t>
      </w:r>
      <w:r>
        <w:t xml:space="preserve">— among the eleven names of the earth beginning</w:t>
      </w:r>
      <w:r>
        <w:t xml:space="preserve"> </w:t>
      </w:r>
      <w:r>
        <w:rPr>
          <w:iCs/>
          <w:i/>
        </w:rPr>
        <w:t xml:space="preserve">gauḥ, gmā…</w:t>
      </w:r>
      <w:r>
        <w:t xml:space="preserve"> </w:t>
      </w:r>
      <w:r>
        <w:t xml:space="preserve">are read the words</w:t>
      </w:r>
      <w:r>
        <w:t xml:space="preserve"> </w:t>
      </w:r>
      <w:r>
        <w:rPr>
          <w:iCs/>
          <w:i/>
        </w:rPr>
        <w:t xml:space="preserve">mahī</w:t>
      </w:r>
      <w:r>
        <w:t xml:space="preserve"> </w:t>
      </w:r>
      <w:r>
        <w:t xml:space="preserve">and</w:t>
      </w:r>
      <w:r>
        <w:t xml:space="preserve"> </w:t>
      </w:r>
      <w:r>
        <w:rPr>
          <w:iCs/>
          <w:i/>
        </w:rPr>
        <w:t xml:space="preserve">aditiḥ</w:t>
      </w:r>
      <w:r>
        <w:t xml:space="preserve"> </w:t>
      </w:r>
      <w:r>
        <w:t xml:space="preserve">(Ni. [1-1]), so both words mean</w:t>
      </w:r>
      <w:r>
        <w:t xml:space="preserve"> </w:t>
      </w:r>
      <w:r>
        <w:rPr>
          <w:iCs/>
          <w:i/>
        </w:rPr>
        <w:t xml:space="preserve">pṛthivī</w:t>
      </w:r>
      <w:r>
        <w:t xml:space="preserve">; as both words have the same sense,</w:t>
      </w:r>
      <w:r>
        <w:t xml:space="preserve"> </w:t>
      </w:r>
      <w:r>
        <w:rPr>
          <w:iCs/>
          <w:i/>
        </w:rPr>
        <w:t xml:space="preserve">mahī</w:t>
      </w:r>
      <w:r>
        <w:t xml:space="preserve"> </w:t>
      </w:r>
      <w:r>
        <w:t xml:space="preserve">may be taken as</w:t>
      </w:r>
      <w:r>
        <w:t xml:space="preserve"> </w:t>
      </w:r>
      <w:r>
        <w:t xml:space="preserve">‘</w:t>
      </w:r>
      <w:r>
        <w:t xml:space="preserve">broad, great</w:t>
      </w:r>
      <w:r>
        <w:t xml:space="preserve">’</w:t>
      </w:r>
      <w:r>
        <w:t xml:space="preserve">.</w:t>
      </w:r>
      <w:r>
        <w:t xml:space="preserve"> </w:t>
      </w:r>
      <w:r>
        <w:rPr>
          <w:bCs/>
          <w:b/>
        </w:rPr>
        <w:t xml:space="preserve">पुनर्दात्, पितरं च दृशेयं मातरं च</w:t>
      </w:r>
      <w:r>
        <w:t xml:space="preserve"> </w:t>
      </w:r>
      <w:r>
        <w:t xml:space="preserve">— Śunaḥśepa, bound to the post and standing in the place of the victim, takes himself to be near death and, fearing, looks all round:</w:t>
      </w:r>
      <w:r>
        <w:t xml:space="preserve"> </w:t>
      </w:r>
      <w:r>
        <w:t xml:space="preserve">‘</w:t>
      </w:r>
      <w:r>
        <w:t xml:space="preserve">when shall I again attain the world — who will favour me, that I may live again on earth? how shall I see my father and mother, freed from this snare of death?</w:t>
      </w:r>
      <w:r>
        <w:t xml:space="preserve">’</w:t>
      </w:r>
      <w:r>
        <w:t xml:space="preserve"> </w:t>
      </w:r>
      <w:r>
        <w:t xml:space="preserve">He laments thus, and prays to Agni in the next rik for freedom from his bondage.</w:t>
      </w:r>
      <w:r>
        <w:t xml:space="preserve"> </w:t>
      </w:r>
      <w:r>
        <w:t xml:space="preserve">### Pages 251–253 — Sūkta 24, Rik 2</w:t>
      </w:r>
    </w:p>
    <w:p>
      <w:pPr>
        <w:pStyle w:val="BodyText"/>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 २ ॥</w:t>
      </w:r>
    </w:p>
    <w:p>
      <w:pPr>
        <w:pStyle w:val="FirstParagraph"/>
      </w:pPr>
      <w:r>
        <w:rPr>
          <w:iCs/>
          <w:i/>
        </w:rPr>
        <w:t xml:space="preserve">agner vayaṃ prathamasyāmṛtānāṃ manāmahe cāru devasya nāma | sa no mahyā aditaye punar dāt pitaraṃ ca dṛśeyaṃ mātaraṃ ca || 2 ||</w:t>
      </w:r>
    </w:p>
    <w:p>
      <w:pPr>
        <w:pStyle w:val="BodyText"/>
      </w:pPr>
      <w:r>
        <w:rPr>
          <w:bCs/>
          <w:b/>
        </w:rPr>
        <w:t xml:space="preserve">॥ Padapāṭhaḥ ॥</w:t>
      </w:r>
    </w:p>
    <w:p>
      <w:pPr>
        <w:pStyle w:val="BlockText"/>
      </w:pPr>
      <w:r>
        <w:t xml:space="preserve">अग्नेः । वयम् । प्रथमस्य । अमृतानाम् । मनामहे । चारु । देवस्य । नाम ॥ सः । नः । मह्यै । अदितये । पुनः । दात् । पितरम् । च । दृशेयम् । मातरम् । च ॥ २ ॥</w:t>
      </w:r>
    </w:p>
    <w:p>
      <w:pPr>
        <w:pStyle w:val="FirstParagraph"/>
      </w:pPr>
      <w:r>
        <w:rPr>
          <w:iCs/>
          <w:i/>
        </w:rPr>
        <w:t xml:space="preserve">agneḥ | vayam | prathamasya | amṛtānām | manāmahe | cāru | devasya | nāma || saḥ | naḥ | mahyai | aditaye | punaḥ | dāt | pitaram | ca | dṛśeyam | mātaram | ca || 2 ||</w:t>
      </w:r>
    </w:p>
    <w:p>
      <w:pPr>
        <w:pStyle w:val="BodyText"/>
      </w:pPr>
      <w:r>
        <w:rPr>
          <w:bCs/>
          <w:b/>
        </w:rPr>
        <w:t xml:space="preserve">॥ Sāyaṇa-bhāṣyam ॥</w:t>
      </w:r>
      <w:r>
        <w:t xml:space="preserve"> </w:t>
      </w:r>
      <w:r>
        <w:rPr>
          <w:iCs/>
          <w:i/>
        </w:rPr>
        <w:t xml:space="preserve">(p. 252)</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(ऐ. ब्रा. ७-१६) इति । पूर्ववद्योजना । दात्, दृशेयमित्येवमाशीःपरत्वेन पदद्वयं योज्यम् ॥</w:t>
      </w:r>
    </w:p>
    <w:p>
      <w:pPr>
        <w:pStyle w:val="FirstParagraph"/>
      </w:pPr>
      <w:r>
        <w:rPr>
          <w:iCs/>
          <w:i/>
        </w:rPr>
        <w:t xml:space="preserve">itthaṃ prathamayarcā vicikitsāṃ kṛtvā prajāpateḥ sakāśāt taṃ devam agniṃ niścityānayarcā tuṣṭāva | tathā ca śrūyate — taṃ prajāpatir uvācāgnir vai devānāṃ nediṣṭhas tam evopadhāveti so ’gnim upasasārāgner vayaṃ prathamasyāmṛtānām ity etayarcā (ai. brā. 7-16) iti | pūrvad yojanā | dāt, dṛśeyam ity evam āśīḥparatvena padadvayaṃ yojyam ||</w:t>
      </w:r>
    </w:p>
    <w:p>
      <w:pPr>
        <w:pStyle w:val="BodyText"/>
      </w:pPr>
      <w:r>
        <w:rPr>
          <w:bCs/>
          <w:b/>
        </w:rPr>
        <w:t xml:space="preserve">Translation:</w:t>
      </w:r>
      <w:r>
        <w:t xml:space="preserve"> </w:t>
      </w:r>
      <w:r>
        <w:t xml:space="preserve">“</w:t>
      </w:r>
      <w:r>
        <w:t xml:space="preserve">Thus, having expressed his doubt in the first rik, and having learnt from Prajāpati that the god is Agni, he praised him with this rik.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rik,</w:t>
      </w:r>
      <w:r>
        <w:t xml:space="preserve"> </w:t>
      </w:r>
      <w:r>
        <w:rPr>
          <w:iCs/>
          <w:i/>
        </w:rPr>
        <w:t xml:space="preserve">agner vayaṃ prathamasyāmṛtānām</w:t>
      </w:r>
      <w:r>
        <w:t xml:space="preserve">’</w:t>
      </w:r>
      <w:r>
        <w:t xml:space="preserve"> </w:t>
      </w:r>
      <w:r>
        <w:t xml:space="preserve">(Ai. Brā. 7-16). The construction is as before; the two words</w:t>
      </w:r>
      <w:r>
        <w:t xml:space="preserve"> </w:t>
      </w:r>
      <w:r>
        <w:rPr>
          <w:iCs/>
          <w:i/>
        </w:rPr>
        <w:t xml:space="preserve">dāt</w:t>
      </w:r>
      <w:r>
        <w:t xml:space="preserve"> </w:t>
      </w:r>
      <w:r>
        <w:t xml:space="preserve">and</w:t>
      </w:r>
      <w:r>
        <w:t xml:space="preserve"> </w:t>
      </w:r>
      <w:r>
        <w:rPr>
          <w:iCs/>
          <w:i/>
        </w:rPr>
        <w:t xml:space="preserve">dṛśeyam</w:t>
      </w:r>
      <w:r>
        <w:t xml:space="preserve"> </w:t>
      </w:r>
      <w:r>
        <w:t xml:space="preserve">are to be taken in the sense of a blessing (āśīḥ).</w:t>
      </w:r>
      <w:r>
        <w:t xml:space="preserve">”</w:t>
      </w:r>
      <w:r>
        <w:t xml:space="preserve"> </w:t>
      </w:r>
      <w:r>
        <w:rPr>
          <w:iCs/>
          <w:i/>
        </w:rPr>
        <w:t xml:space="preserve">(Grammar page 253, noted briefly: the words treated are</w:t>
      </w:r>
      <w:r>
        <w:t xml:space="preserve"> </w:t>
      </w:r>
      <w:r>
        <w:t xml:space="preserve">mahyai</w:t>
      </w:r>
      <w:r>
        <w:t xml:space="preserve"> </w:t>
      </w:r>
      <w:r>
        <w:rPr>
          <w:iCs/>
          <w:i/>
        </w:rPr>
        <w:t xml:space="preserve">[as printed:</w:t>
      </w:r>
      <w:r>
        <w:rPr>
          <w:iCs/>
          <w:i/>
        </w:rPr>
        <w:t xml:space="preserve"> </w:t>
      </w:r>
      <w:r>
        <w:rPr>
          <w:iCs/>
          <w:i/>
          <w:iCs/>
          <w:i/>
        </w:rPr>
        <w:t xml:space="preserve">mahī</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 the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ṅit</w:t>
      </w:r>
      <w:r>
        <w:rPr>
          <w:iCs/>
          <w:i/>
        </w:rPr>
        <w:t xml:space="preserve"> </w:t>
      </w:r>
      <w:r>
        <w:rPr>
          <w:iCs/>
          <w:i/>
        </w:rPr>
        <w:t xml:space="preserve">substitutions for a feminine in</w:t>
      </w:r>
      <w:r>
        <w:rPr>
          <w:iCs/>
          <w:i/>
        </w:rPr>
        <w:t xml:space="preserve"> </w:t>
      </w:r>
      <w:r>
        <w:rPr>
          <w:iCs/>
          <w:i/>
          <w:iCs/>
          <w:i/>
        </w:rPr>
        <w:t xml:space="preserve">ī</w:t>
      </w:r>
      <w:r>
        <w:rPr>
          <w:iCs/>
          <w:i/>
        </w:rPr>
        <w:t xml:space="preserve">: P. 7-3-112</w:t>
      </w:r>
      <w:r>
        <w:rPr>
          <w:iCs/>
          <w:i/>
        </w:rPr>
        <w:t xml:space="preserve"> </w:t>
      </w:r>
      <w:r>
        <w:rPr>
          <w:iCs/>
          <w:i/>
          <w:iCs/>
          <w:i/>
        </w:rPr>
        <w:t xml:space="preserve">āṇ nadyāḥ</w:t>
      </w:r>
      <w:r>
        <w:rPr>
          <w:iCs/>
          <w:i/>
        </w:rPr>
        <w:t xml:space="preserve"> </w:t>
      </w:r>
      <w:r>
        <w:rPr>
          <w:iCs/>
          <w:i/>
        </w:rPr>
        <w:t xml:space="preserve">gives</w:t>
      </w:r>
      <w:r>
        <w:rPr>
          <w:iCs/>
          <w:i/>
        </w:rPr>
        <w:t xml:space="preserve"> </w:t>
      </w:r>
      <w:r>
        <w:rPr>
          <w:iCs/>
          <w:i/>
          <w:iCs/>
          <w:i/>
        </w:rPr>
        <w:t xml:space="preserve">āṭ</w:t>
      </w:r>
      <w:r>
        <w:rPr>
          <w:iCs/>
          <w:i/>
        </w:rPr>
        <w:t xml:space="preserve"> </w:t>
      </w:r>
      <w:r>
        <w:rPr>
          <w:iCs/>
          <w:i/>
        </w:rPr>
        <w:t xml:space="preserve">— and the rule P. 6-1-174 that a case-ending after a</w:t>
      </w:r>
      <w:r>
        <w:rPr>
          <w:iCs/>
          <w:i/>
        </w:rPr>
        <w:t xml:space="preserve"> </w:t>
      </w:r>
      <w:r>
        <w:rPr>
          <w:iCs/>
          <w:i/>
          <w:iCs/>
          <w:i/>
        </w:rPr>
        <w:t xml:space="preserve">nadī</w:t>
      </w:r>
      <w:r>
        <w:rPr>
          <w:iCs/>
          <w:i/>
        </w:rPr>
        <w:t xml:space="preserve">-word and a</w:t>
      </w:r>
      <w:r>
        <w:rPr>
          <w:iCs/>
          <w:i/>
        </w:rPr>
        <w:t xml:space="preserve"> </w:t>
      </w:r>
      <w:r>
        <w:rPr>
          <w:iCs/>
          <w:i/>
          <w:iCs/>
          <w:i/>
        </w:rPr>
        <w:t xml:space="preserve">śasādi</w:t>
      </w:r>
      <w:r>
        <w:rPr>
          <w:iCs/>
          <w:i/>
        </w:rPr>
        <w:t xml:space="preserve"> </w:t>
      </w:r>
      <w:r>
        <w:rPr>
          <w:iCs/>
          <w:i/>
        </w:rPr>
        <w:t xml:space="preserve">ending is acute:</w:t>
      </w:r>
      <w:r>
        <w:rPr>
          <w:iCs/>
          <w:i/>
        </w:rPr>
        <w:t xml:space="preserve"> </w:t>
      </w:r>
      <w:r>
        <w:rPr>
          <w:iCs/>
          <w:i/>
          <w:iCs/>
          <w:i/>
        </w:rPr>
        <w:t xml:space="preserve">udāttayaṇo hal-pūrvāt</w:t>
      </w:r>
      <w:r>
        <w:rPr>
          <w:iCs/>
          <w:i/>
        </w:rPr>
        <w:t xml:space="preserve">; the long argument that follows on whether the</w:t>
      </w:r>
      <w:r>
        <w:rPr>
          <w:iCs/>
          <w:i/>
        </w:rPr>
        <w:t xml:space="preserve"> </w:t>
      </w:r>
      <w:r>
        <w:rPr>
          <w:iCs/>
          <w:i/>
          <w:iCs/>
          <w:i/>
        </w:rPr>
        <w:t xml:space="preserve">yaṇ</w:t>
      </w:r>
      <w:r>
        <w:rPr>
          <w:iCs/>
          <w:i/>
        </w:rPr>
        <w:t xml:space="preserve"> </w:t>
      </w:r>
      <w:r>
        <w:rPr>
          <w:iCs/>
          <w:i/>
        </w:rPr>
        <w:t xml:space="preserve">is preceded by a consonant is not reproduced] and</w:t>
      </w:r>
      <w:r>
        <w:t xml:space="preserve"> </w:t>
      </w:r>
      <w:r>
        <w:t xml:space="preserve">dṛśeyam</w:t>
      </w:r>
      <w:r>
        <w:t xml:space="preserve"> </w:t>
      </w:r>
      <w:r>
        <w:rPr>
          <w:iCs/>
          <w:i/>
        </w:rPr>
        <w:t xml:space="preserve">[the process is as in the previous mantra; the</w:t>
      </w:r>
      <w:r>
        <w:rPr>
          <w:iCs/>
          <w:i/>
        </w:rPr>
        <w:t xml:space="preserve"> </w:t>
      </w:r>
      <w:r>
        <w:rPr>
          <w:iCs/>
          <w:i/>
          <w:iCs/>
          <w:i/>
        </w:rPr>
        <w:t xml:space="preserve">ca</w:t>
      </w:r>
      <w:r>
        <w:rPr>
          <w:iCs/>
          <w:i/>
        </w:rPr>
        <w:t xml:space="preserve"> </w:t>
      </w:r>
      <w:r>
        <w:rPr>
          <w:iCs/>
          <w:i/>
        </w:rPr>
        <w:t xml:space="preserve">of</w:t>
      </w:r>
      <w:r>
        <w:rPr>
          <w:iCs/>
          <w:i/>
        </w:rPr>
        <w:t xml:space="preserve"> </w:t>
      </w:r>
      <w:r>
        <w:rPr>
          <w:iCs/>
          <w:i/>
          <w:iCs/>
          <w:i/>
        </w:rPr>
        <w:t xml:space="preserve">mātaraṃ ca</w:t>
      </w:r>
      <w:r>
        <w:rPr>
          <w:iCs/>
          <w:i/>
        </w:rPr>
        <w:t xml:space="preserve"> </w:t>
      </w:r>
      <w:r>
        <w:rPr>
          <w:iCs/>
          <w:i/>
        </w:rPr>
        <w:t xml:space="preserve">draws</w:t>
      </w:r>
      <w:r>
        <w:rPr>
          <w:iCs/>
          <w:i/>
        </w:rPr>
        <w:t xml:space="preserve"> </w:t>
      </w:r>
      <w:r>
        <w:rPr>
          <w:iCs/>
          <w:i/>
          <w:iCs/>
          <w:i/>
        </w:rPr>
        <w:t xml:space="preserve">dṛśeyam</w:t>
      </w:r>
      <w:r>
        <w:rPr>
          <w:iCs/>
          <w:i/>
        </w:rPr>
        <w:t xml:space="preserve"> </w:t>
      </w:r>
      <w:r>
        <w:rPr>
          <w:iCs/>
          <w:i/>
        </w:rPr>
        <w:t xml:space="preserve">in as a repetition (</w:t>
      </w:r>
      <w:r>
        <w:rPr>
          <w:iCs/>
          <w:i/>
          <w:iCs/>
          <w:i/>
        </w:rPr>
        <w:t xml:space="preserve">anukarṣaṇa</w:t>
      </w:r>
      <w:r>
        <w:rPr>
          <w:iCs/>
          <w:i/>
        </w:rPr>
        <w:t xml:space="preserve">); the verb stands first in the</w:t>
      </w:r>
      <w:r>
        <w:rPr>
          <w:iCs/>
          <w:i/>
        </w:rPr>
        <w:t xml:space="preserve"> </w:t>
      </w:r>
      <w:r>
        <w:rPr>
          <w:iCs/>
          <w:i/>
          <w:iCs/>
          <w:i/>
        </w:rPr>
        <w:t xml:space="preserve">pāda</w:t>
      </w:r>
      <w:r>
        <w:rPr>
          <w:iCs/>
          <w:i/>
        </w:rPr>
        <w:t xml:space="preserve"> </w:t>
      </w:r>
      <w:r>
        <w:rPr>
          <w:iCs/>
          <w:i/>
        </w:rPr>
        <w:t xml:space="preserve">in the previous mantra, so it is accented there; the lowering of its accent is blocked by P. 8-1-59</w:t>
      </w:r>
      <w:r>
        <w:rPr>
          <w:iCs/>
          <w:i/>
        </w:rPr>
        <w:t xml:space="preserve"> </w:t>
      </w:r>
      <w:r>
        <w:rPr>
          <w:iCs/>
          <w:i/>
          <w:iCs/>
          <w:i/>
        </w:rPr>
        <w:t xml:space="preserve">cavāyoge prathamā</w:t>
      </w:r>
      <w:r>
        <w:rPr>
          <w:iCs/>
          <w:i/>
        </w:rPr>
        <w:t xml:space="preserve"> </w:t>
      </w:r>
      <w:r>
        <w:rPr>
          <w:iCs/>
          <w:i/>
        </w:rPr>
        <w:t xml:space="preserve">because of the connection with</w:t>
      </w:r>
      <w:r>
        <w:rPr>
          <w:iCs/>
          <w:i/>
        </w:rPr>
        <w:t xml:space="preserve"> </w:t>
      </w:r>
      <w:r>
        <w:rPr>
          <w:iCs/>
          <w:i/>
          <w:iCs/>
          <w:i/>
        </w:rPr>
        <w:t xml:space="preserve">ca</w:t>
      </w:r>
      <w:r>
        <w:rPr>
          <w:iCs/>
          <w:i/>
        </w:rPr>
        <w:t xml:space="preserve">]; numerals as read, pointers only.)</w:t>
      </w:r>
    </w:p>
    <w:p>
      <w:pPr>
        <w:pStyle w:val="BodyText"/>
      </w:pPr>
      <w:r>
        <w:rPr>
          <w:bCs/>
          <w:b/>
        </w:rPr>
        <w:t xml:space="preserve">॥ Prati-padārthaḥ ॥</w:t>
      </w:r>
      <w:r>
        <w:t xml:space="preserve"> </w:t>
      </w:r>
      <w:r>
        <w:rPr>
          <w:iCs/>
          <w:i/>
        </w:rPr>
        <w:t xml:space="preserve">(p. 252)</w:t>
      </w:r>
      <w:r>
        <w:t xml:space="preserve"> </w:t>
      </w:r>
      <w:r>
        <w:rPr>
          <w:bCs/>
          <w:b/>
        </w:rPr>
        <w:t xml:space="preserve">वयम् (vayam)</w:t>
      </w:r>
      <w:r>
        <w:t xml:space="preserve"> </w:t>
      </w:r>
      <w:r>
        <w:t xml:space="preserve">— we [Śunaḥśepas] |</w:t>
      </w:r>
      <w:r>
        <w:t xml:space="preserve"> </w:t>
      </w:r>
      <w:r>
        <w:rPr>
          <w:bCs/>
          <w:b/>
        </w:rPr>
        <w:t xml:space="preserve">अमृतानाम् (amṛtānām)</w:t>
      </w:r>
      <w:r>
        <w:t xml:space="preserve"> </w:t>
      </w:r>
      <w:r>
        <w:t xml:space="preserve">— of the immortals [the gods] |</w:t>
      </w:r>
      <w:r>
        <w:t xml:space="preserve"> </w:t>
      </w:r>
      <w:r>
        <w:rPr>
          <w:bCs/>
          <w:b/>
        </w:rPr>
        <w:t xml:space="preserve">प्रथमस्य (prathamasya)</w:t>
      </w:r>
      <w:r>
        <w:t xml:space="preserve"> </w:t>
      </w:r>
      <w:r>
        <w:t xml:space="preserve">— of the first |</w:t>
      </w:r>
      <w:r>
        <w:t xml:space="preserve"> </w:t>
      </w:r>
      <w:r>
        <w:rPr>
          <w:bCs/>
          <w:b/>
        </w:rPr>
        <w:t xml:space="preserve">देवस्य (devasya)</w:t>
      </w:r>
      <w:r>
        <w:t xml:space="preserve"> </w:t>
      </w:r>
      <w:r>
        <w:t xml:space="preserve">— of the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utter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[dying] us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Learning from Prajāpati that Agni is the first of the gods, I [Śunaḥśepa] utter the auspicious name of Agni, the chief of the gods. May Agni, in his favour, send me back to the great earth, to live again; may I see my father and mother.</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r>
        <w:t xml:space="preserve"> </w:t>
      </w:r>
      <w:r>
        <w:rPr>
          <w:iCs/>
          <w:i/>
        </w:rPr>
        <w:t xml:space="preserve">(p. 252)</w:t>
      </w:r>
      <w:r>
        <w:t xml:space="preserve"> </w:t>
      </w:r>
      <w:r>
        <w:t xml:space="preserve">As said before, Śunaḥśepa, knowing from Prajāpati that Agni is able to save him, prays to Agni first —</w:t>
      </w:r>
      <w:r>
        <w:t xml:space="preserve"> </w:t>
      </w:r>
      <w:r>
        <w:t xml:space="preserve">“</w:t>
      </w:r>
      <w:r>
        <w:t xml:space="preserve">Agni is the best of the gods</w:t>
      </w:r>
      <w:r>
        <w:t xml:space="preserve">”</w:t>
      </w:r>
      <w:r>
        <w:t xml:space="preserve"> </w:t>
      </w:r>
      <w:r>
        <w:t xml:space="preserve">— and asks to be allowed to live on the earth again and to see his father and mother once more. The special explanations given under the preceding rik apply to this rik too.</w:t>
      </w:r>
      <w:r>
        <w:t xml:space="preserve"> </w:t>
      </w:r>
      <w:r>
        <w:rPr>
          <w:bCs/>
          <w:b/>
        </w:rPr>
        <w:t xml:space="preserve">वयम्</w:t>
      </w:r>
      <w:r>
        <w:t xml:space="preserve"> </w:t>
      </w:r>
      <w:r>
        <w:t xml:space="preserve">— although the plural is used here, it refers to Śunaḥśepa, who is praying to Agni.</w:t>
      </w:r>
    </w:p>
    <w:p>
      <w:r>
        <w:pict>
          <v:rect style="width:0;height:1.5pt" o:hralign="center" o:hrstd="t" o:hr="t"/>
        </w:pict>
      </w:r>
    </w:p>
    <w:bookmarkEnd w:id="76"/>
    <w:bookmarkStart w:id="77" w:name="pages-253256-sūkta-24-rik-3"/>
    <w:p>
      <w:pPr>
        <w:pStyle w:val="Heading3"/>
      </w:pPr>
      <w:r>
        <w:t xml:space="preserve">Pages 253–256 — Sūkta 24, Rik 3</w:t>
      </w:r>
    </w:p>
    <w:p>
      <w:pPr>
        <w:pStyle w:val="FirstParagraph"/>
      </w:pPr>
      <w:r>
        <w:rPr>
          <w:bCs/>
          <w:b/>
        </w:rPr>
        <w:t xml:space="preserve">॥ Saṃhitāpāṭhaḥ ॥</w:t>
      </w:r>
    </w:p>
    <w:p>
      <w:pPr>
        <w:pStyle w:val="BlockText"/>
      </w:pPr>
      <w:r>
        <w:t xml:space="preserve">अभि त्वा देव सवितरीशानं वार्याणाम् ।</w:t>
      </w:r>
      <w:r>
        <w:t xml:space="preserve"> </w:t>
      </w:r>
      <w:r>
        <w:t xml:space="preserve">सदावन्भागमीमहे ॥ ३ ॥</w:t>
      </w:r>
    </w:p>
    <w:p>
      <w:pPr>
        <w:pStyle w:val="FirstParagraph"/>
      </w:pPr>
      <w:r>
        <w:rPr>
          <w:iCs/>
          <w:i/>
        </w:rPr>
        <w:t xml:space="preserve">abhi tvā deva savitar īśānaṃ vāryāṇām | sadāvan bhāgam īmahe || 3 ||</w:t>
      </w:r>
    </w:p>
    <w:p>
      <w:pPr>
        <w:pStyle w:val="BodyText"/>
      </w:pPr>
      <w:r>
        <w:rPr>
          <w:bCs/>
          <w:b/>
        </w:rPr>
        <w:t xml:space="preserve">॥ Padapāṭhaḥ ॥</w:t>
      </w:r>
    </w:p>
    <w:p>
      <w:pPr>
        <w:pStyle w:val="BlockText"/>
      </w:pPr>
      <w:r>
        <w:t xml:space="preserve">अभि । त्वा । देव । सवितः । ईशानम् । वार्याणाम् ॥ सदा । अवन् । भागम् । ईमहे ॥ ३ ॥</w:t>
      </w:r>
    </w:p>
    <w:p>
      <w:pPr>
        <w:pStyle w:val="FirstParagraph"/>
      </w:pPr>
      <w:r>
        <w:rPr>
          <w:iCs/>
          <w:i/>
        </w:rPr>
        <w:t xml:space="preserve">abhi | tvā | deva | savitaḥ | īśānam | vāryāṇām || sadā | avan | bhāgam | īmahe || 3 ||</w:t>
      </w:r>
    </w:p>
    <w:p>
      <w:pPr>
        <w:pStyle w:val="BodyText"/>
      </w:pPr>
      <w:r>
        <w:rPr>
          <w:bCs/>
          <w:b/>
        </w:rPr>
        <w:t xml:space="preserve">॥ Sāyaṇa-bhāṣyam ॥</w:t>
      </w:r>
      <w:r>
        <w:t xml:space="preserve"> </w:t>
      </w:r>
      <w:r>
        <w:rPr>
          <w:iCs/>
          <w:i/>
        </w:rPr>
        <w:t xml:space="preserve">(pp. 253–254)</w:t>
      </w:r>
    </w:p>
    <w:p>
      <w:pPr>
        <w:pStyle w:val="BlockText"/>
      </w:pPr>
      <w:r>
        <w:t xml:space="preserve">प्रथमे छन्दोमे वैश्वदेवशस्त्रे अभि त्वा देव सवितरिति सावित्रस्तृचः सूक्तस्थानीयः । अथ छन्दोमा इति खण्डेऽभि त्वा देव सवितः प्रेताम् [?] यज्ञस्य शंभुवा (आ. ८-८ [?]) इति सूत्रितम् ॥ अभित्वेत्येषाग्निमन्थने विनियुक्ता । प्रातर्वैश्वदेव्यामिति खण्डेऽभि त्वा देव सवितर्महे द्यौः पृथिवी च नः (आ. २-१६) इति सूत्रितम् । श्रूयते च — अभि त्वा देव सवितरिति सावित्रीमन्वाह (ऐ. ब्रा. १-१६) इति । तथा प्रवर्ग्येऽप्येषा विनियुक्ता । अथोत्तरमिति खण्डेऽभि त्वा देव सवितः समीप वत्सं न मातृभिः [?] (आ. ४-२) इति सूत्रितम् । तथा ग्रावस्तोत्रेऽप्येषा । एतस्मिन्काले ग्रावस्तुदिति खण्डे मध्यमस्वरेणेदं सवनमभि त्वा देव सवितः (आ. ५-१३) इति सूत्रितम् ॥</w:t>
      </w:r>
    </w:p>
    <w:p>
      <w:pPr>
        <w:pStyle w:val="BlockText"/>
      </w:pPr>
      <w:r>
        <w:t xml:space="preserve">अथाग्निना प्रेरितः सन्सवितारमभि क्षेत्येतेन तृचेन प्रार्थयते । तथैव श्रूयते — तमग्निरुवाच सविता वै प्रसवानामीशे तमेवोपधावेति स सवितारमुपससाराभि त्वा देव सवितरित्येतेन तृचेन (ऐ. ब्रा. ७-१६) इति ॥ हे सदावन् सदा सर्वदा रक्षक हे सवितर्देव वार्याणां वरणीयानां धनानामीशानं स्वामिनं त्वां प्रति भागं भजनीयं धनमभि सर्वतः ईमहे । याचामहे ॥ ईशानम् । ईश ऐश्वर्ये लटः शानच् । ताच्छील्यादि [?] … लसार्वधातुकानुदात्तत्वे धातुस्वरः । वार्याणाम् । वृञ् संभक्तौ । ऋहलोर्ण्यत् । ईडवन्दवृशंसदुहां ण्यतः (पा. ६-१-२१४) । अवन् । आमन्त्रितनिघातः । भागम् । कर्षात्वत इति घञोऽन्त उदात्तः ॥</w:t>
      </w:r>
    </w:p>
    <w:p>
      <w:pPr>
        <w:pStyle w:val="FirstParagraph"/>
      </w:pPr>
      <w:r>
        <w:rPr>
          <w:iCs/>
          <w:i/>
        </w:rPr>
        <w:t xml:space="preserve">prathame chandome vaiśvadevaśastre abhi tvā deva savitar iti sāvitras tṛcaḥ sūktasthānīyaḥ | atha chandomā iti khaṇḍe ’bhi tvā deva savitaḥ pretām [?] yajñasya śaṃbhuvā (ā. 8-8 [?]) iti sūtritam || abhitvety eṣāgnimanthane viniyuktā | prātarvaiśvadevyām iti khaṇḍe ’bhi tvā deva savitar mahe dyauḥ pṛthivī ca naḥ (ā. 2-16) iti sūtritam | śrūyate ca — abhi tvā deva savitar iti sāvitrīm anvāha (ai. brā. 1-16) iti | tathā pravargye ’py eṣā viniyuktā | athottaram iti khaṇḍe ’bhi tvā deva savitaḥ samīpa vatsaṃ na mātṛbhiḥ [?] (ā. 4-2) iti sūtritam | tathā grāvastotre ’py eṣā | etasmin kāle grāvastud iti khaṇḍe madhyamasvareṇedaṃ savanam abhi tvā deva savitaḥ (ā. 5-13) iti sūtritam || athāgninā preritaḥ san savitāram abhi kṣety etena tṛcena prārthayate | tathaiva śrūyate — tam agnir uvāca savitā vai prasavānām īśe tam evopadhāveti sa savitāram upasasārābhi tvā deva savitar ity etena tṛcena (ai. brā. 7-16) iti || he sadāvan sadā sarvadā rakṣaka he savitar deva vāryāṇāṃ varaṇīyānāṃ dhanānām īśānaṃ svāminaṃ tvāṃ prati bhāgaṃ bhajanīyaṃ dhanam abhi sarvataḥ īmahe | yācāmahe || īśānam | īśa aiśvarye laṭaḥ śānac | tācchīlyādi [?] … lasārvadhātukānudāttatve dhātusvaraḥ | vāryāṇām | vṛñ saṃbhaktau | ṛhaloṛ ṇyat | īḍavandavṛśaṃsaduhāṃ ṇyataḥ (pā. 6-1-214) | avan | āmantritanighātaḥ | bhāgam | karṣātvata iti ghañaḥ anta udāttaḥ ||</w:t>
      </w:r>
    </w:p>
    <w:p>
      <w:pPr>
        <w:pStyle w:val="BodyText"/>
      </w:pPr>
      <w:r>
        <w:rPr>
          <w:bCs/>
          <w:b/>
        </w:rPr>
        <w:t xml:space="preserve">Translation:</w:t>
      </w:r>
      <w:r>
        <w:t xml:space="preserve"> </w:t>
      </w:r>
      <w:r>
        <w:t xml:space="preserve">“</w:t>
      </w:r>
      <w:r>
        <w:t xml:space="preserve">In the first</w:t>
      </w:r>
      <w:r>
        <w:t xml:space="preserve"> </w:t>
      </w:r>
      <w:r>
        <w:rPr>
          <w:iCs/>
          <w:i/>
        </w:rPr>
        <w:t xml:space="preserve">chandoma</w:t>
      </w:r>
      <w:r>
        <w:t xml:space="preserve">, in the</w:t>
      </w:r>
      <w:r>
        <w:t xml:space="preserve"> </w:t>
      </w:r>
      <w:r>
        <w:rPr>
          <w:iCs/>
          <w:i/>
        </w:rPr>
        <w:t xml:space="preserve">Vaiśvadeva-śastra</w:t>
      </w:r>
      <w:r>
        <w:t xml:space="preserve">, the Savitṛ triplet</w:t>
      </w:r>
      <w:r>
        <w:t xml:space="preserve"> </w:t>
      </w:r>
      <w:r>
        <w:rPr>
          <w:iCs/>
          <w:i/>
        </w:rPr>
        <w:t xml:space="preserve">abhi tvā deva savitaḥ</w:t>
      </w:r>
      <w:r>
        <w:t xml:space="preserve"> </w:t>
      </w:r>
      <w:r>
        <w:t xml:space="preserve">stands in the place of the</w:t>
      </w:r>
      <w:r>
        <w:t xml:space="preserve"> </w:t>
      </w:r>
      <w:r>
        <w:rPr>
          <w:iCs/>
          <w:i/>
        </w:rPr>
        <w:t xml:space="preserve">sūkta</w:t>
      </w:r>
      <w:r>
        <w:t xml:space="preserve">; so it is laid down in the section</w:t>
      </w:r>
      <w:r>
        <w:t xml:space="preserve"> </w:t>
      </w:r>
      <w:r>
        <w:rPr>
          <w:iCs/>
          <w:i/>
        </w:rPr>
        <w:t xml:space="preserve">atha chandomāḥ</w:t>
      </w:r>
      <w:r>
        <w:t xml:space="preserve"> </w:t>
      </w:r>
      <w:r>
        <w:t xml:space="preserve">(Āś. [8-8] [?]). The rik</w:t>
      </w:r>
      <w:r>
        <w:t xml:space="preserve"> </w:t>
      </w:r>
      <w:r>
        <w:rPr>
          <w:iCs/>
          <w:i/>
        </w:rPr>
        <w:t xml:space="preserve">abhi tvā</w:t>
      </w:r>
      <w:r>
        <w:t xml:space="preserve"> </w:t>
      </w:r>
      <w:r>
        <w:t xml:space="preserve">is also applied at the kindling of fire by friction: in the section</w:t>
      </w:r>
      <w:r>
        <w:t xml:space="preserve"> </w:t>
      </w:r>
      <w:r>
        <w:rPr>
          <w:iCs/>
          <w:i/>
        </w:rPr>
        <w:t xml:space="preserve">prātarvaiśvadevyām</w:t>
      </w:r>
      <w:r>
        <w:t xml:space="preserve">,</w:t>
      </w:r>
      <w:r>
        <w:t xml:space="preserve"> </w:t>
      </w:r>
      <w:r>
        <w:t xml:space="preserve">‘</w:t>
      </w:r>
      <w:r>
        <w:rPr>
          <w:iCs/>
          <w:i/>
        </w:rPr>
        <w:t xml:space="preserve">abhi tvā deva savitar mahe dyauḥ pṛthivī ca naḥ</w:t>
      </w:r>
      <w:r>
        <w:t xml:space="preserve">’</w:t>
      </w:r>
      <w:r>
        <w:t xml:space="preserve"> </w:t>
      </w:r>
      <w:r>
        <w:t xml:space="preserve">(Āś. 2-16); and it is heard:</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w:t>
      </w:r>
      <w:r>
        <w:t xml:space="preserve">(Ai. Brā. 1-16). It is applied also in the Pravargya (Āś. 4-2 [?]) and at the Grāvastotra (Āś. 5-13). Then, impelled by Agni, [Śunaḥśepa] prays to Savitṛ with this triplet; so it is heard:</w:t>
      </w:r>
      <w:r>
        <w:t xml:space="preserve"> </w:t>
      </w:r>
      <w:r>
        <w:t xml:space="preserve">‘</w:t>
      </w:r>
      <w:r>
        <w:t xml:space="preserve">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w:t>
      </w:r>
      <w:r>
        <w:t xml:space="preserve"> </w:t>
      </w:r>
      <w:r>
        <w:t xml:space="preserve">(Ai. Brā. 7-16). O ever-protecting (</w:t>
      </w:r>
      <w:r>
        <w:rPr>
          <w:iCs/>
          <w:i/>
        </w:rPr>
        <w:t xml:space="preserve">sadāvan</w:t>
      </w:r>
      <w:r>
        <w:t xml:space="preserve">) divine Savitṛ! We ask (</w:t>
      </w:r>
      <w:r>
        <w:rPr>
          <w:iCs/>
          <w:i/>
        </w:rPr>
        <w:t xml:space="preserve">īmahe</w:t>
      </w:r>
      <w:r>
        <w:t xml:space="preserve">) of you — the lord (</w:t>
      </w:r>
      <w:r>
        <w:rPr>
          <w:iCs/>
          <w:i/>
        </w:rPr>
        <w:t xml:space="preserve">īśāna</w:t>
      </w:r>
      <w:r>
        <w:t xml:space="preserve">) of things to be chosen (</w:t>
      </w:r>
      <w:r>
        <w:rPr>
          <w:iCs/>
          <w:i/>
        </w:rPr>
        <w:t xml:space="preserve">vāryāṇām</w:t>
      </w:r>
      <w:r>
        <w:t xml:space="preserve">) — for a share (</w:t>
      </w:r>
      <w:r>
        <w:rPr>
          <w:iCs/>
          <w:i/>
        </w:rPr>
        <w:t xml:space="preserve">bhāgam</w:t>
      </w:r>
      <w:r>
        <w:t xml:space="preserve">), a wealth to be enjoyed, from every side.</w:t>
      </w:r>
      <w:r>
        <w:t xml:space="preserve"> </w:t>
      </w:r>
      <w:r>
        <w:rPr>
          <w:iCs/>
          <w:i/>
        </w:rPr>
        <w:t xml:space="preserve">Īśānam</w:t>
      </w:r>
      <w:r>
        <w:t xml:space="preserve">:</w:t>
      </w:r>
      <w:r>
        <w:t xml:space="preserve"> </w:t>
      </w:r>
      <w:r>
        <w:rPr>
          <w:iCs/>
          <w:i/>
        </w:rPr>
        <w:t xml:space="preserve">īśa aiśvarye</w:t>
      </w:r>
      <w:r>
        <w:t xml:space="preserve">, the participle</w:t>
      </w:r>
      <w:r>
        <w:t xml:space="preserve"> </w:t>
      </w:r>
      <w:r>
        <w:rPr>
          <w:iCs/>
          <w:i/>
        </w:rPr>
        <w:t xml:space="preserve">śānac</w:t>
      </w:r>
      <w:r>
        <w:t xml:space="preserve"> </w:t>
      </w:r>
      <w:r>
        <w:t xml:space="preserve">[with the sense of habit] …</w:t>
      </w:r>
      <w:r>
        <w:t xml:space="preserve"> </w:t>
      </w:r>
      <w:r>
        <w:rPr>
          <w:iCs/>
          <w:i/>
        </w:rPr>
        <w:t xml:space="preserve">Vāryāṇām</w:t>
      </w:r>
      <w:r>
        <w:t xml:space="preserve">:</w:t>
      </w:r>
      <w:r>
        <w:t xml:space="preserve"> </w:t>
      </w:r>
      <w:r>
        <w:rPr>
          <w:iCs/>
          <w:i/>
        </w:rPr>
        <w:t xml:space="preserve">vṛñ saṃbhaktau</w:t>
      </w:r>
      <w:r>
        <w:t xml:space="preserve"> </w:t>
      </w:r>
      <w:r>
        <w:t xml:space="preserve">+</w:t>
      </w:r>
      <w:r>
        <w:t xml:space="preserve"> </w:t>
      </w:r>
      <w:r>
        <w:rPr>
          <w:iCs/>
          <w:i/>
        </w:rPr>
        <w:t xml:space="preserve">ṇyat</w:t>
      </w:r>
      <w:r>
        <w:t xml:space="preserve">; accent by P. 6-1-214.</w:t>
      </w:r>
      <w:r>
        <w:t xml:space="preserve"> </w:t>
      </w:r>
      <w:r>
        <w:rPr>
          <w:iCs/>
          <w:i/>
        </w:rPr>
        <w:t xml:space="preserve">Avan</w:t>
      </w:r>
      <w:r>
        <w:t xml:space="preserve">: the vocative’s accent is lowered.</w:t>
      </w:r>
      <w:r>
        <w:t xml:space="preserve"> </w:t>
      </w:r>
      <w:r>
        <w:rPr>
          <w:iCs/>
          <w:i/>
        </w:rPr>
        <w:t xml:space="preserve">Bhāgam</w:t>
      </w:r>
      <w:r>
        <w:t xml:space="preserve">: acute on the end by the</w:t>
      </w:r>
      <w:r>
        <w:t xml:space="preserve"> </w:t>
      </w:r>
      <w:r>
        <w:rPr>
          <w:iCs/>
          <w:i/>
        </w:rPr>
        <w:t xml:space="preserve">ghañ</w:t>
      </w:r>
      <w:r>
        <w:t xml:space="preserve"> </w:t>
      </w:r>
      <w:r>
        <w:t xml:space="preserve">rule</w:t>
      </w:r>
      <w:r>
        <w:t xml:space="preserve"> </w:t>
      </w:r>
      <w:r>
        <w:rPr>
          <w:iCs/>
          <w:i/>
        </w:rPr>
        <w:t xml:space="preserve">karṣātvataḥ</w:t>
      </w:r>
      <w:r>
        <w:t xml:space="preserve">.</w:t>
      </w:r>
      <w:r>
        <w:t xml:space="preserve">”</w:t>
      </w:r>
      <w:r>
        <w:t xml:space="preserve"> </w:t>
      </w:r>
      <w:r>
        <w:rPr>
          <w:iCs/>
          <w:i/>
        </w:rPr>
        <w:t xml:space="preserve">(Grammar page 256, noted briefly: the words treated are</w:t>
      </w:r>
      <w:r>
        <w:t xml:space="preserve"> </w:t>
      </w:r>
      <w:r>
        <w:t xml:space="preserve">vāryāṇām</w:t>
      </w:r>
      <w:r>
        <w:t xml:space="preserve"> </w:t>
      </w:r>
      <w:r>
        <w:rPr>
          <w:iCs/>
          <w:i/>
        </w:rPr>
        <w:t xml:space="preserve">[</w:t>
      </w:r>
      <w:r>
        <w:rPr>
          <w:iCs/>
          <w:i/>
          <w:iCs/>
          <w:i/>
        </w:rPr>
        <w:t xml:space="preserve">vṛñ saṃbhaktau</w:t>
      </w:r>
      <w:r>
        <w:rPr>
          <w:iCs/>
          <w:i/>
        </w:rPr>
        <w:t xml:space="preserve"> </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vṛddhi of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P. 7-2-115; accent of the first syllable of verbs</w:t>
      </w:r>
      <w:r>
        <w:rPr>
          <w:iCs/>
          <w:i/>
        </w:rPr>
        <w:t xml:space="preserve"> </w:t>
      </w:r>
      <w:r>
        <w:rPr>
          <w:iCs/>
          <w:i/>
          <w:iCs/>
          <w:i/>
        </w:rPr>
        <w:t xml:space="preserve">īḍ, vand, vṛ, śaṃs, duh</w:t>
      </w:r>
      <w:r>
        <w:rPr>
          <w:iCs/>
          <w:i/>
        </w:rPr>
        <w:t xml:space="preserve"> </w:t>
      </w:r>
      <w:r>
        <w:rPr>
          <w:iCs/>
          <w:i/>
        </w:rPr>
        <w:t xml:space="preserve">with</w:t>
      </w:r>
      <w:r>
        <w:rPr>
          <w:iCs/>
          <w:i/>
        </w:rPr>
        <w:t xml:space="preserve"> </w:t>
      </w:r>
      <w:r>
        <w:rPr>
          <w:iCs/>
          <w:i/>
          <w:iCs/>
          <w:i/>
        </w:rPr>
        <w:t xml:space="preserve">ṇyat</w:t>
      </w:r>
      <w:r>
        <w:rPr>
          <w:iCs/>
          <w:i/>
        </w:rPr>
        <w:t xml:space="preserve">, P. 6-1-214] and</w:t>
      </w:r>
      <w:r>
        <w:t xml:space="preserve"> </w:t>
      </w:r>
      <w:r>
        <w:t xml:space="preserve">bhāgam</w:t>
      </w:r>
      <w:r>
        <w:t xml:space="preserve"> </w:t>
      </w:r>
      <w:r>
        <w:rPr>
          <w:iCs/>
          <w:i/>
        </w:rPr>
        <w:t xml:space="preserve">[</w:t>
      </w:r>
      <w:r>
        <w:rPr>
          <w:iCs/>
          <w:i/>
          <w:iCs/>
          <w:i/>
        </w:rPr>
        <w:t xml:space="preserve">bhaja sevāyām</w:t>
      </w:r>
      <w:r>
        <w:rPr>
          <w:iCs/>
          <w:i/>
        </w:rPr>
        <w:t xml:space="preserve"> </w:t>
      </w:r>
      <w:r>
        <w:rPr>
          <w:iCs/>
          <w:i/>
        </w:rPr>
        <w:t xml:space="preserve">+</w:t>
      </w:r>
      <w:r>
        <w:rPr>
          <w:iCs/>
          <w:i/>
        </w:rPr>
        <w:t xml:space="preserve"> </w:t>
      </w:r>
      <w:r>
        <w:rPr>
          <w:iCs/>
          <w:i/>
          <w:iCs/>
          <w:i/>
        </w:rPr>
        <w:t xml:space="preserve">ghañ</w:t>
      </w:r>
      <w:r>
        <w:rPr>
          <w:iCs/>
          <w:i/>
        </w:rPr>
        <w:t xml:space="preserve">, P. 3-3-18</w:t>
      </w:r>
      <w:r>
        <w:rPr>
          <w:iCs/>
          <w:i/>
        </w:rPr>
        <w:t xml:space="preserve"> </w:t>
      </w:r>
      <w:r>
        <w:rPr>
          <w:iCs/>
          <w:i/>
          <w:iCs/>
          <w:i/>
        </w:rPr>
        <w:t xml:space="preserve">halaś ca</w:t>
      </w:r>
      <w:r>
        <w:rPr>
          <w:iCs/>
          <w:i/>
        </w:rPr>
        <w:t xml:space="preserve">; guṇa/vṛddhi;</w:t>
      </w:r>
      <w:r>
        <w:rPr>
          <w:iCs/>
          <w:i/>
        </w:rPr>
        <w:t xml:space="preserve"> </w:t>
      </w:r>
      <w:r>
        <w:rPr>
          <w:iCs/>
          <w:i/>
          <w:iCs/>
          <w:i/>
        </w:rPr>
        <w:t xml:space="preserve">kutva</w:t>
      </w:r>
      <w:r>
        <w:rPr>
          <w:iCs/>
          <w:i/>
        </w:rPr>
        <w:t xml:space="preserve"> </w:t>
      </w:r>
      <w:r>
        <w:rPr>
          <w:iCs/>
          <w:i/>
        </w:rPr>
        <w:t xml:space="preserve">P. 7-3-52</w:t>
      </w:r>
      <w:r>
        <w:rPr>
          <w:iCs/>
          <w:i/>
        </w:rPr>
        <w:t xml:space="preserve"> </w:t>
      </w:r>
      <w:r>
        <w:rPr>
          <w:iCs/>
          <w:i/>
          <w:iCs/>
          <w:i/>
        </w:rPr>
        <w:t xml:space="preserve">cajoḥ ku ghiṇṇyatoḥ</w:t>
      </w:r>
      <w:r>
        <w:rPr>
          <w:iCs/>
          <w:i/>
        </w:rPr>
        <w:t xml:space="preserve">; the accent of a</w:t>
      </w:r>
      <w:r>
        <w:rPr>
          <w:iCs/>
          <w:i/>
        </w:rPr>
        <w:t xml:space="preserve"> </w:t>
      </w:r>
      <w:r>
        <w:rPr>
          <w:iCs/>
          <w:i/>
          <w:iCs/>
          <w:i/>
        </w:rPr>
        <w:t xml:space="preserve">ghañ</w:t>
      </w:r>
      <w:r>
        <w:rPr>
          <w:iCs/>
          <w:i/>
        </w:rPr>
        <w:t xml:space="preserve">-final derived from a root with a long</w:t>
      </w:r>
      <w:r>
        <w:rPr>
          <w:iCs/>
          <w:i/>
        </w:rPr>
        <w:t xml:space="preserve"> </w:t>
      </w:r>
      <w:r>
        <w:rPr>
          <w:iCs/>
          <w:i/>
          <w:iCs/>
          <w:i/>
        </w:rPr>
        <w:t xml:space="preserve">a</w:t>
      </w:r>
      <w:r>
        <w:rPr>
          <w:iCs/>
          <w:i/>
        </w:rPr>
        <w:t xml:space="preserve">, P. 6-1-159?]; numerals as read, pointers only.)</w:t>
      </w:r>
    </w:p>
    <w:p>
      <w:pPr>
        <w:pStyle w:val="BodyText"/>
      </w:pPr>
      <w:r>
        <w:rPr>
          <w:bCs/>
          <w:b/>
        </w:rPr>
        <w:t xml:space="preserve">॥ Prati-padārthaḥ ॥</w:t>
      </w:r>
      <w:r>
        <w:t xml:space="preserve"> </w:t>
      </w:r>
      <w:r>
        <w:rPr>
          <w:iCs/>
          <w:i/>
        </w:rPr>
        <w:t xml:space="preserve">(p. 254)</w:t>
      </w:r>
      <w:r>
        <w:t xml:space="preserve"> </w:t>
      </w:r>
      <w:r>
        <w:rPr>
          <w:bCs/>
          <w:b/>
        </w:rPr>
        <w:t xml:space="preserve">सदावन् (sadāvan)</w:t>
      </w:r>
      <w:r>
        <w:t xml:space="preserve"> </w:t>
      </w:r>
      <w:r>
        <w:t xml:space="preserve">— O ever-protecting |</w:t>
      </w:r>
      <w:r>
        <w:t xml:space="preserve"> </w:t>
      </w:r>
      <w:r>
        <w:rPr>
          <w:bCs/>
          <w:b/>
        </w:rPr>
        <w:t xml:space="preserve">सवितः देव (savitaḥ deva)</w:t>
      </w:r>
      <w:r>
        <w:t xml:space="preserve"> </w:t>
      </w:r>
      <w:r>
        <w:t xml:space="preserve">— O deity Savitṛ |</w:t>
      </w:r>
      <w:r>
        <w:t xml:space="preserve"> </w:t>
      </w:r>
      <w:r>
        <w:rPr>
          <w:bCs/>
          <w:b/>
        </w:rPr>
        <w:t xml:space="preserve">वार्याणाम् (vāryāṇām)</w:t>
      </w:r>
      <w:r>
        <w:t xml:space="preserve"> </w:t>
      </w:r>
      <w:r>
        <w:t xml:space="preserve">— of the wealth to be chosen [of the things desired] |</w:t>
      </w:r>
      <w:r>
        <w:t xml:space="preserve"> </w:t>
      </w:r>
      <w:r>
        <w:rPr>
          <w:bCs/>
          <w:b/>
        </w:rPr>
        <w:t xml:space="preserve">ईशानम् (īśānam)</w:t>
      </w:r>
      <w:r>
        <w:t xml:space="preserve"> </w:t>
      </w:r>
      <w:r>
        <w:t xml:space="preserve">— the lord [you] |</w:t>
      </w:r>
      <w:r>
        <w:t xml:space="preserve"> </w:t>
      </w:r>
      <w:r>
        <w:rPr>
          <w:bCs/>
          <w:b/>
        </w:rPr>
        <w:t xml:space="preserve">भागम् (bhāgam)</w:t>
      </w:r>
      <w:r>
        <w:t xml:space="preserve"> </w:t>
      </w:r>
      <w:r>
        <w:t xml:space="preserve">— the wealth to be enjoyed |</w:t>
      </w:r>
      <w:r>
        <w:t xml:space="preserve"> </w:t>
      </w:r>
      <w:r>
        <w:rPr>
          <w:bCs/>
          <w:b/>
        </w:rPr>
        <w:t xml:space="preserve">अभि ईमहे (abhi īmahe)</w:t>
      </w:r>
      <w:r>
        <w:t xml:space="preserve"> </w:t>
      </w:r>
      <w:r>
        <w:t xml:space="preserve">— we ask.</w:t>
      </w:r>
    </w:p>
    <w:p>
      <w:pPr>
        <w:pStyle w:val="BodyText"/>
      </w:pPr>
      <w:r>
        <w:rPr>
          <w:bCs/>
          <w:b/>
        </w:rPr>
        <w:t xml:space="preserve">॥ Bhāvārthaḥ ॥</w:t>
      </w:r>
      <w:r>
        <w:t xml:space="preserve"> </w:t>
      </w:r>
      <w:r>
        <w:t xml:space="preserve">O ever-protecting Savitṛ, lord of wealth! We ask of you for the wealth that we long for.</w:t>
      </w:r>
    </w:p>
    <w:p>
      <w:pPr>
        <w:pStyle w:val="BodyText"/>
      </w:pPr>
      <w:r>
        <w:rPr>
          <w:bCs/>
          <w:b/>
        </w:rPr>
        <w:t xml:space="preserve">॥ English Translation ॥</w:t>
      </w:r>
      <w:r>
        <w:t xml:space="preserve"> </w:t>
      </w:r>
      <w:r>
        <w:rPr>
          <w:iCs/>
          <w:i/>
        </w:rPr>
        <w:t xml:space="preserve">(as printed in the source)</w:t>
      </w:r>
    </w:p>
    <w:p>
      <w:pPr>
        <w:pStyle w:val="BlockText"/>
      </w:pPr>
      <w:r>
        <w:t xml:space="preserve">Divine and ever protecting Savitri, the lord of all that is desirable, we ask for wealth-</w:t>
      </w:r>
    </w:p>
    <w:p>
      <w:pPr>
        <w:pStyle w:val="FirstParagraph"/>
      </w:pPr>
      <w:r>
        <w:rPr>
          <w:bCs/>
          <w:b/>
        </w:rPr>
        <w:t xml:space="preserve">॥ Viśeṣa-viṣayagaḷu (Special Topics) ॥</w:t>
      </w:r>
      <w:r>
        <w:t xml:space="preserve"> </w:t>
      </w:r>
      <w:r>
        <w:rPr>
          <w:iCs/>
          <w:i/>
        </w:rPr>
        <w:t xml:space="preserve">(pp. 254–255)</w:t>
      </w:r>
      <w:r>
        <w:t xml:space="preserve"> </w:t>
      </w:r>
      <w:r>
        <w:rPr>
          <w:bCs/>
          <w:b/>
        </w:rPr>
        <w:t xml:space="preserve">Application.</w:t>
      </w:r>
      <w:r>
        <w:t xml:space="preserve"> </w:t>
      </w:r>
      <w:r>
        <w:t xml:space="preserve">In the</w:t>
      </w:r>
      <w:r>
        <w:t xml:space="preserve"> </w:t>
      </w:r>
      <w:r>
        <w:rPr>
          <w:iCs/>
          <w:i/>
        </w:rPr>
        <w:t xml:space="preserve">Vaiśvadeva-śastra</w:t>
      </w:r>
      <w:r>
        <w:t xml:space="preserve"> </w:t>
      </w:r>
      <w:r>
        <w:t xml:space="preserve">of the</w:t>
      </w:r>
      <w:r>
        <w:t xml:space="preserve"> </w:t>
      </w:r>
      <w:r>
        <w:rPr>
          <w:iCs/>
          <w:i/>
        </w:rPr>
        <w:t xml:space="preserve">prathama-chandoma</w:t>
      </w:r>
      <w:r>
        <w:t xml:space="preserve">, the triplet</w:t>
      </w:r>
      <w:r>
        <w:t xml:space="preserve"> </w:t>
      </w:r>
      <w:r>
        <w:rPr>
          <w:iCs/>
          <w:i/>
        </w:rPr>
        <w:t xml:space="preserve">abhi tvā deva savitaḥ</w:t>
      </w:r>
      <w:r>
        <w:t xml:space="preserve">, with the Savitṛ deity, is to be recited as the</w:t>
      </w:r>
      <w:r>
        <w:t xml:space="preserve"> </w:t>
      </w:r>
      <w:r>
        <w:rPr>
          <w:iCs/>
          <w:i/>
        </w:rPr>
        <w:t xml:space="preserve">śastra</w:t>
      </w:r>
      <w:r>
        <w:t xml:space="preserve"> </w:t>
      </w:r>
      <w:r>
        <w:t xml:space="preserve">mantra; Āśvalāyana’s Śrauta-sūtra says in the section</w:t>
      </w:r>
      <w:r>
        <w:t xml:space="preserve"> </w:t>
      </w:r>
      <w:r>
        <w:rPr>
          <w:iCs/>
          <w:i/>
        </w:rPr>
        <w:t xml:space="preserve">atha chandomāḥ</w:t>
      </w:r>
      <w:r>
        <w:t xml:space="preserve"> </w:t>
      </w:r>
      <w:r>
        <w:t xml:space="preserve">—</w:t>
      </w:r>
      <w:r>
        <w:t xml:space="preserve"> </w:t>
      </w:r>
      <w:r>
        <w:rPr>
          <w:iCs/>
          <w:i/>
        </w:rPr>
        <w:t xml:space="preserve">abhi tvā deva savitaḥ</w:t>
      </w:r>
      <w:r>
        <w:t xml:space="preserve"> </w:t>
      </w:r>
      <w:r>
        <w:t xml:space="preserve">(Ṛ. Saṃ. 1-24-3)</w:t>
      </w:r>
      <w:r>
        <w:t xml:space="preserve"> </w:t>
      </w:r>
      <w:r>
        <w:rPr>
          <w:iCs/>
          <w:i/>
        </w:rPr>
        <w:t xml:space="preserve">pretāṃ yajñasya śaṃbhuvā</w:t>
      </w:r>
      <w:r>
        <w:t xml:space="preserve"> </w:t>
      </w:r>
      <w:r>
        <w:t xml:space="preserve">(Ṛ. Saṃ. [3-6-?]) (Āś. [8-8]). When fire is kindled by friction of the two</w:t>
      </w:r>
      <w:r>
        <w:t xml:space="preserve"> </w:t>
      </w:r>
      <w:r>
        <w:rPr>
          <w:iCs/>
          <w:i/>
        </w:rPr>
        <w:t xml:space="preserve">araṇis</w:t>
      </w:r>
      <w:r>
        <w:t xml:space="preserve"> </w:t>
      </w:r>
      <w:r>
        <w:t xml:space="preserve">at the beginning of a sacrifice this rik is also to be used: in the section</w:t>
      </w:r>
      <w:r>
        <w:t xml:space="preserve"> </w:t>
      </w:r>
      <w:r>
        <w:rPr>
          <w:iCs/>
          <w:i/>
        </w:rPr>
        <w:t xml:space="preserve">prātarvaiśvadevam</w:t>
      </w:r>
      <w:r>
        <w:t xml:space="preserve">,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is explained (Āś. 2-16); and the Aitareya Brāhmaṇa has the sentence</w:t>
      </w:r>
      <w:r>
        <w:t xml:space="preserve"> </w:t>
      </w:r>
      <w:r>
        <w:rPr>
          <w:iCs/>
          <w:i/>
        </w:rPr>
        <w:t xml:space="preserve">abhi tvā deva savitar iti sāvitrīm anvāha</w:t>
      </w:r>
      <w:r>
        <w:t xml:space="preserve"> </w:t>
      </w:r>
      <w:r>
        <w:t xml:space="preserve">(Ai. Brā. 1-16). It is also to be used in the</w:t>
      </w:r>
      <w:r>
        <w:t xml:space="preserve"> </w:t>
      </w:r>
      <w:r>
        <w:rPr>
          <w:iCs/>
          <w:i/>
        </w:rPr>
        <w:t xml:space="preserve">pravargya</w:t>
      </w:r>
      <w:r>
        <w:t xml:space="preserve"> </w:t>
      </w:r>
      <w:r>
        <w:t xml:space="preserve">sacrifice, as Āśvalāyana’s section</w:t>
      </w:r>
      <w:r>
        <w:t xml:space="preserve"> </w:t>
      </w:r>
      <w:r>
        <w:rPr>
          <w:iCs/>
          <w:i/>
        </w:rPr>
        <w:t xml:space="preserve">athottaram</w:t>
      </w:r>
      <w:r>
        <w:t xml:space="preserve"> </w:t>
      </w:r>
      <w:r>
        <w:t xml:space="preserve">shows with the sūtra</w:t>
      </w:r>
      <w:r>
        <w:t xml:space="preserve"> </w:t>
      </w:r>
      <w:r>
        <w:rPr>
          <w:iCs/>
          <w:i/>
        </w:rPr>
        <w:t xml:space="preserve">abhi tvā deva savitaḥ, samīpa [?] vatsaṃ na mātṛbhiḥ</w:t>
      </w:r>
      <w:r>
        <w:t xml:space="preserve"> </w:t>
      </w:r>
      <w:r>
        <w:t xml:space="preserve">(Ṛ. Saṃ. [9-?]) (Āś. 4-2); and in the</w:t>
      </w:r>
      <w:r>
        <w:t xml:space="preserve"> </w:t>
      </w:r>
      <w:r>
        <w:rPr>
          <w:iCs/>
          <w:i/>
        </w:rPr>
        <w:t xml:space="preserve">grāvastotra</w:t>
      </w:r>
      <w:r>
        <w:t xml:space="preserve"> </w:t>
      </w:r>
      <w:r>
        <w:t xml:space="preserve">— the recitation in praise of the pressing stones used for pressing the soma-juice — in the section</w:t>
      </w:r>
      <w:r>
        <w:t xml:space="preserve"> </w:t>
      </w:r>
      <w:r>
        <w:rPr>
          <w:iCs/>
          <w:i/>
        </w:rPr>
        <w:t xml:space="preserve">grāvastut</w:t>
      </w:r>
      <w:r>
        <w:t xml:space="preserve"> </w:t>
      </w:r>
      <w:r>
        <w:t xml:space="preserve">the sūtra</w:t>
      </w:r>
      <w:r>
        <w:t xml:space="preserve"> </w:t>
      </w:r>
      <w:r>
        <w:rPr>
          <w:iCs/>
          <w:i/>
        </w:rPr>
        <w:t xml:space="preserve">madhyamasvareṇedaṃ savanam abhi tvā deva savitaḥ</w:t>
      </w:r>
      <w:r>
        <w:t xml:space="preserve"> </w:t>
      </w:r>
      <w:r>
        <w:t xml:space="preserve">is cited (Āś. 5-13).</w:t>
      </w:r>
    </w:p>
    <w:p>
      <w:pPr>
        <w:pStyle w:val="BodyText"/>
      </w:pPr>
      <w:r>
        <w:t xml:space="preserve">Śunaḥśepa, having approached Agni and praised him, is told to praise Savitṛ and does so with the three riks beginning</w:t>
      </w:r>
      <w:r>
        <w:t xml:space="preserve"> </w:t>
      </w:r>
      <w:r>
        <w:rPr>
          <w:iCs/>
          <w:i/>
        </w:rPr>
        <w:t xml:space="preserve">abhi tvā deva savitaḥ</w:t>
      </w:r>
      <w:r>
        <w:t xml:space="preserve">; in this rik and the next he prays to Savitṛ for wealth and the like. It is curious that Śunaḥśepa — bound to the post of sacrifice, in the grip of death — should ask for wealth, not for his freedom.</w:t>
      </w:r>
    </w:p>
    <w:p>
      <w:pPr>
        <w:pStyle w:val="BodyText"/>
      </w:pPr>
      <w:r>
        <w:rPr>
          <w:bCs/>
          <w:b/>
        </w:rPr>
        <w:t xml:space="preserve">ईशानं वार्याणाम्</w:t>
      </w:r>
      <w:r>
        <w:t xml:space="preserve"> </w:t>
      </w:r>
      <w:r>
        <w:t xml:space="preserve">—</w:t>
      </w:r>
      <w:r>
        <w:t xml:space="preserve"> </w:t>
      </w:r>
      <w:r>
        <w:rPr>
          <w:iCs/>
          <w:i/>
        </w:rPr>
        <w:t xml:space="preserve">varaṇīyānāṃ dhanānāṃ svāminam</w:t>
      </w:r>
      <w:r>
        <w:t xml:space="preserve">: the lord of the wealth that all desire, i.e. the giver of wealth and power.</w:t>
      </w:r>
      <w:r>
        <w:t xml:space="preserve"> </w:t>
      </w:r>
      <w:r>
        <w:rPr>
          <w:bCs/>
          <w:b/>
        </w:rPr>
        <w:t xml:space="preserve">भागम्</w:t>
      </w:r>
      <w:r>
        <w:t xml:space="preserve"> </w:t>
      </w:r>
      <w:r>
        <w:t xml:space="preserve">—</w:t>
      </w:r>
      <w:r>
        <w:t xml:space="preserve"> </w:t>
      </w:r>
      <w:r>
        <w:rPr>
          <w:iCs/>
          <w:i/>
        </w:rPr>
        <w:t xml:space="preserve">bhajanīyam</w:t>
      </w:r>
      <w:r>
        <w:t xml:space="preserve">: that which is to be enjoyed; worthy of honour. The chief sense:</w:t>
      </w:r>
      <w:r>
        <w:t xml:space="preserve"> </w:t>
      </w:r>
      <w:r>
        <w:t xml:space="preserve">‘</w:t>
      </w:r>
      <w:r>
        <w:t xml:space="preserve">O Savitṛ, you are lord of all the wealth and powers that all desire, and worthy of worship; so we pray to you.</w:t>
      </w:r>
      <w:r>
        <w:t xml:space="preserve">’</w:t>
      </w:r>
      <w:r>
        <w:t xml:space="preserve"> </w:t>
      </w:r>
      <w:r>
        <w:t xml:space="preserve">Śunaḥśepa asks Savitṛ for the sake of wealth, praising him as the giver of wealth — and in this rik there is no word that indicates wealth [being asked in the ordinary sense]. Although the commentator explains</w:t>
      </w:r>
      <w:r>
        <w:t xml:space="preserve"> </w:t>
      </w:r>
      <w:r>
        <w:rPr>
          <w:iCs/>
          <w:i/>
        </w:rPr>
        <w:t xml:space="preserve">vāryāṇām</w:t>
      </w:r>
      <w:r>
        <w:t xml:space="preserve"> </w:t>
      </w:r>
      <w:r>
        <w:t xml:space="preserve">as</w:t>
      </w:r>
      <w:r>
        <w:t xml:space="preserve"> </w:t>
      </w:r>
      <w:r>
        <w:rPr>
          <w:iCs/>
          <w:i/>
        </w:rPr>
        <w:t xml:space="preserve">sarvair abhīkṣitānām dhanānām</w:t>
      </w:r>
      <w:r>
        <w:t xml:space="preserve"> </w:t>
      </w:r>
      <w:r>
        <w:t xml:space="preserve">(</w:t>
      </w:r>
      <w:r>
        <w:t xml:space="preserve">‘</w:t>
      </w:r>
      <w:r>
        <w:t xml:space="preserve">of the wealth that is desired by all</w:t>
      </w:r>
      <w:r>
        <w:t xml:space="preserve">’</w:t>
      </w:r>
      <w:r>
        <w:t xml:space="preserve">), one may say that what is desired here is not wealth, but release from death — life.</w:t>
      </w:r>
    </w:p>
    <w:p>
      <w:r>
        <w:pict>
          <v:rect style="width:0;height:1.5pt" o:hralign="center" o:hrstd="t" o:hr="t"/>
        </w:pict>
      </w:r>
    </w:p>
    <w:bookmarkEnd w:id="77"/>
    <w:bookmarkStart w:id="78" w:name="pages-256258-sūkta-24-rik-4"/>
    <w:p>
      <w:pPr>
        <w:pStyle w:val="Heading3"/>
      </w:pPr>
      <w:r>
        <w:t xml:space="preserve">Pages 256–258 — Sūkta 24, Rik 4</w:t>
      </w:r>
    </w:p>
    <w:p>
      <w:pPr>
        <w:pStyle w:val="FirstParagraph"/>
      </w:pPr>
      <w:r>
        <w:rPr>
          <w:bCs/>
          <w:b/>
        </w:rPr>
        <w:t xml:space="preserve">॥ Saṃhitāpāṭhaḥ ॥</w:t>
      </w:r>
    </w:p>
    <w:p>
      <w:pPr>
        <w:pStyle w:val="BlockText"/>
      </w:pPr>
      <w:r>
        <w:t xml:space="preserve">यश्चिद्धि त इत्था भगः शशमानः पुरा निदः ।</w:t>
      </w:r>
      <w:r>
        <w:t xml:space="preserve"> </w:t>
      </w:r>
      <w:r>
        <w:t xml:space="preserve">अद्वेषो हस्तयोर्दधे ॥ ४ ॥</w:t>
      </w:r>
    </w:p>
    <w:p>
      <w:pPr>
        <w:pStyle w:val="FirstParagraph"/>
      </w:pPr>
      <w:r>
        <w:rPr>
          <w:iCs/>
          <w:i/>
        </w:rPr>
        <w:t xml:space="preserve">yaś cid dhi ta itthā bhagaḥ śaśamānaḥ purā nidaḥ | adveṣo hastayor dadhe || 4 ||</w:t>
      </w:r>
    </w:p>
    <w:p>
      <w:pPr>
        <w:pStyle w:val="BodyText"/>
      </w:pPr>
      <w:r>
        <w:rPr>
          <w:bCs/>
          <w:b/>
        </w:rPr>
        <w:t xml:space="preserve">॥ Padapāṭhaḥ ॥</w:t>
      </w:r>
    </w:p>
    <w:p>
      <w:pPr>
        <w:pStyle w:val="BlockText"/>
      </w:pPr>
      <w:r>
        <w:t xml:space="preserve">यः । चित् । हि । ते । इत्था । भगः । शशमानः । पुरा । निदः ॥ अद्वेषः । हस्तयोः । दधे ॥ ४ ॥</w:t>
      </w:r>
    </w:p>
    <w:p>
      <w:pPr>
        <w:pStyle w:val="FirstParagraph"/>
      </w:pPr>
      <w:r>
        <w:rPr>
          <w:iCs/>
          <w:i/>
        </w:rPr>
        <w:t xml:space="preserve">yaḥ | cit | hi | te | itthā | bhagaḥ | śaśamānaḥ | purā | nidaḥ || adveṣaḥ | hastayoḥ | dadhe || 4 ||</w:t>
      </w:r>
    </w:p>
    <w:p>
      <w:pPr>
        <w:pStyle w:val="BodyText"/>
      </w:pPr>
      <w:r>
        <w:rPr>
          <w:bCs/>
          <w:b/>
        </w:rPr>
        <w:t xml:space="preserve">॥ Sāyaṇa-bhāṣyam ॥</w:t>
      </w:r>
      <w:r>
        <w:t xml:space="preserve"> </w:t>
      </w:r>
      <w:r>
        <w:rPr>
          <w:iCs/>
          <w:i/>
        </w:rPr>
        <w:t xml:space="preserve">(pp. 256–257; some sentences read with doubt)</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प्रसिद्धम् । तामेव पूज्यत्वप्रसिद्धिं विशदयति । इत्था शशमानोऽनेन प्रकारेण शस्यमानः स्तूयमानः । धनस्तुतिप्रकारं च सर्वे जानन्ति । ननु स्वकीये धने वैरिभिरपहृते सति वैरिगृहीतं धनं सर्वो लोको निन्दति द्वेष्टि च । अतो धनस्तुतिर्न नियतेत्याशंकयाह — निदः पुरा । अद्वेषः । निन्दायाः पूर्वं स्वकीयत्वेन व्यवस्थिते सति तदानीं द्वेषरहितः । तस्मात्स्वकीयत्वाभिप्रायेण स्तूयमानत्वमुक्तमित्यर्थः [?] ॥ इत्था । प्रकारवचन इदमस्थमुः (पा. ५-३-२४) । सुपां सुलुगिति वृत्त्ययेन विभक्तेः ङेडा [?] … शशमानः । शश प्लुतगतौ [?] । ताच्छील्यवयोवचनबन्धुषु चानश् (पा. ३-२-१२९) । चित इत्यन्तोदात्तत्वम् । निदः । णिदि कुत्सायाम् । संपदादिलक्षणः क्विप् । सावेकाच इति तृतीयम्या उदात्तत्वम् । अद्वेषः । न विद्यते द्वेषोऽस्येति बहुव्रीहौ नञ्सुभ्यामित्युत्तरपदान्तोदात्तत्वम् । दधे । कर्मणि लिट् । तस्यार्धधातुकत्वेनाभ्यस्तानामादिरित्याद्युदात्तो न भवति । प्रत्ययस्वर एव शिष्यते । यद्वृत्तयोगान्निघाताभावः ॥</w:t>
      </w:r>
    </w:p>
    <w:p>
      <w:pPr>
        <w:pStyle w:val="FirstParagraph"/>
      </w:pPr>
      <w:r>
        <w:rPr>
          <w:iCs/>
          <w:i/>
        </w:rPr>
        <w:t xml:space="preserve">he savitar yo bhago bhajanīyo dhanaviśeṣas te tava hastayor dadhe dhṛto ’bhūt taṃ dhanaviśeṣam īmaha iti pūrvatrānvayaḥ | cic chabdaḥ pūjārtho hiśabdaḥ prasiddhau | dhanasya pūjyatvaṃ sarvatra prasiddham | tām eva pūjyatvaprasiddhiṃ viśadayati | itthā śaśamāno ’nena prakāreṇa śasyamānaḥ stūyamānaḥ | dhanastutiprakāraṃ ca sarve jānanti | nanu svakīye dhane vairibhir apahṛte sati vairigṛhītaṃ dhanaṃ sarvo loko nindati dveṣṭi ca | ato dhanastutir na niyatety āśaṅkyāha — nidaḥ purā | adveṣaḥ | nindāyāḥ pūrvaṃ svakīyatvena vyavasthite sati tadānīṃ dveṣarahitaḥ | tasmāt svakīyatvābhiprāyeṇa stūyamānatvam uktam ity arthaḥ [?] || itthā | prakāravacana idamasthamuḥ (pā. 5-3-24) | supāṃ suluk iti vṛttyayena vibhakter ṅeḍā [?] … śaśamānaḥ | śaśa plutagatau [?] | tācchīlyavayovacanabandhuṣu cānaś (pā. 3-2-129) | cita ity antodāttatvam | nidaḥ | ṇidi kutsāyām | saṃpadādilakṣaṇaḥ kvip | sāvekāca iti tṛtīyasyā udāttatvam | adveṣaḥ | na vidyate dveṣo ’sy eti bahuvrīhau nañsubhyām ity uttarapadāntodāttatvam | dadhe | karmaṇi liṭ | tasyārdhadhātukatvenābhyastānām ādir ity ādyudātto na bhavati | pratyayasvara eva śiṣyate | yadvṛttayogān nighātābhāvaḥ ||</w:t>
      </w:r>
    </w:p>
    <w:p>
      <w:pPr>
        <w:pStyle w:val="BodyText"/>
      </w:pPr>
      <w:r>
        <w:rPr>
          <w:bCs/>
          <w:b/>
        </w:rPr>
        <w:t xml:space="preserve">Translation:</w:t>
      </w:r>
      <w:r>
        <w:t xml:space="preserve"> </w:t>
      </w:r>
      <w:r>
        <w:t xml:space="preserve">“</w:t>
      </w:r>
      <w:r>
        <w:t xml:space="preserve">O Savitṛ! That</w:t>
      </w:r>
      <w:r>
        <w:t xml:space="preserve"> </w:t>
      </w:r>
      <w:r>
        <w:rPr>
          <w:iCs/>
          <w:i/>
        </w:rPr>
        <w:t xml:space="preserve">bhaga</w:t>
      </w:r>
      <w:r>
        <w:t xml:space="preserve"> </w:t>
      </w:r>
      <w:r>
        <w:t xml:space="preserve">— that wealth to be enjoyed — which (</w:t>
      </w:r>
      <w:r>
        <w:rPr>
          <w:iCs/>
          <w:i/>
        </w:rPr>
        <w:t xml:space="preserve">yaḥ</w:t>
      </w:r>
      <w:r>
        <w:t xml:space="preserve">) is held (</w:t>
      </w:r>
      <w:r>
        <w:rPr>
          <w:iCs/>
          <w:i/>
        </w:rPr>
        <w:t xml:space="preserve">dadhe</w:t>
      </w:r>
      <w:r>
        <w:t xml:space="preserve">) in your two hands: we ask of that wealth — so the construction runs with the preceding [rik].</w:t>
      </w:r>
      <w:r>
        <w:t xml:space="preserve"> </w:t>
      </w:r>
      <w:r>
        <w:rPr>
          <w:iCs/>
          <w:i/>
        </w:rPr>
        <w:t xml:space="preserve">Cit</w:t>
      </w:r>
      <w:r>
        <w:t xml:space="preserve"> </w:t>
      </w:r>
      <w:r>
        <w:t xml:space="preserve">is in the sense of honour;</w:t>
      </w:r>
      <w:r>
        <w:t xml:space="preserve"> </w:t>
      </w:r>
      <w:r>
        <w:rPr>
          <w:iCs/>
          <w:i/>
        </w:rPr>
        <w:t xml:space="preserve">hi</w:t>
      </w:r>
      <w:r>
        <w:t xml:space="preserve"> </w:t>
      </w:r>
      <w:r>
        <w:t xml:space="preserve">in the sense of</w:t>
      </w:r>
      <w:r>
        <w:t xml:space="preserve"> </w:t>
      </w:r>
      <w:r>
        <w:t xml:space="preserve">‘</w:t>
      </w:r>
      <w:r>
        <w:t xml:space="preserve">well-known</w:t>
      </w:r>
      <w:r>
        <w:t xml:space="preserve">’</w:t>
      </w:r>
      <w:r>
        <w:t xml:space="preserve">. That wealth is worthy of honour is well known everywhere; he makes the matter clear:</w:t>
      </w:r>
      <w:r>
        <w:t xml:space="preserve"> </w:t>
      </w:r>
      <w:r>
        <w:rPr>
          <w:iCs/>
          <w:i/>
        </w:rPr>
        <w:t xml:space="preserve">itthā śaśamānaḥ</w:t>
      </w:r>
      <w:r>
        <w:t xml:space="preserve"> </w:t>
      </w:r>
      <w:r>
        <w:t xml:space="preserve">— praised in this manner, extolled. Everyone knows the manner of praising wealth. If it is objected: when one’s own wealth has been carried off by enemies, everybody blames and hates wealth seized by the enemy, so praise of wealth is not constant — [he answers]</w:t>
      </w:r>
      <w:r>
        <w:t xml:space="preserve"> </w:t>
      </w:r>
      <w:r>
        <w:rPr>
          <w:iCs/>
          <w:i/>
        </w:rPr>
        <w:t xml:space="preserve">nidaḥ purā adveṣaḥ</w:t>
      </w:r>
      <w:r>
        <w:t xml:space="preserve">: before the blame, when it stood as one’s own, it was free of hatred; the meaning is that the praise is meant of the wealth as one’s own [my paraphrase; the sense of this passage is doubtful].</w:t>
      </w:r>
      <w:r>
        <w:t xml:space="preserve"> </w:t>
      </w:r>
      <w:r>
        <w:rPr>
          <w:iCs/>
          <w:i/>
        </w:rPr>
        <w:t xml:space="preserve">Itthā</w:t>
      </w:r>
      <w:r>
        <w:t xml:space="preserve">:</w:t>
      </w:r>
      <w:r>
        <w:t xml:space="preserve"> </w:t>
      </w:r>
      <w:r>
        <w:rPr>
          <w:iCs/>
          <w:i/>
        </w:rPr>
        <w:t xml:space="preserve">idam</w:t>
      </w:r>
      <w:r>
        <w:t xml:space="preserve"> </w:t>
      </w:r>
      <w:r>
        <w:t xml:space="preserve">+</w:t>
      </w:r>
      <w:r>
        <w:t xml:space="preserve"> </w:t>
      </w:r>
      <w:r>
        <w:rPr>
          <w:iCs/>
          <w:i/>
        </w:rPr>
        <w:t xml:space="preserve">thamu</w:t>
      </w:r>
      <w:r>
        <w:t xml:space="preserve"> </w:t>
      </w:r>
      <w:r>
        <w:t xml:space="preserve">in the sense of</w:t>
      </w:r>
      <w:r>
        <w:t xml:space="preserve"> </w:t>
      </w:r>
      <w:r>
        <w:t xml:space="preserve">‘</w:t>
      </w:r>
      <w:r>
        <w:t xml:space="preserve">manner</w:t>
      </w:r>
      <w:r>
        <w:t xml:space="preserve">’</w:t>
      </w:r>
      <w:r>
        <w:t xml:space="preserve"> </w:t>
      </w:r>
      <w:r>
        <w:t xml:space="preserve">(P. 5-3-24).</w:t>
      </w:r>
      <w:r>
        <w:t xml:space="preserve"> </w:t>
      </w:r>
      <w:r>
        <w:rPr>
          <w:iCs/>
          <w:i/>
        </w:rPr>
        <w:t xml:space="preserve">Śaśamānaḥ</w:t>
      </w:r>
      <w:r>
        <w:t xml:space="preserve">:</w:t>
      </w:r>
      <w:r>
        <w:t xml:space="preserve"> </w:t>
      </w:r>
      <w:r>
        <w:rPr>
          <w:iCs/>
          <w:i/>
        </w:rPr>
        <w:t xml:space="preserve">śaśa plutagatau</w:t>
      </w:r>
      <w:r>
        <w:t xml:space="preserve">;</w:t>
      </w:r>
      <w:r>
        <w:t xml:space="preserve"> </w:t>
      </w:r>
      <w:r>
        <w:rPr>
          <w:iCs/>
          <w:i/>
        </w:rPr>
        <w:t xml:space="preserve">cānaś</w:t>
      </w:r>
      <w:r>
        <w:t xml:space="preserve"> </w:t>
      </w:r>
      <w:r>
        <w:t xml:space="preserve">by P. 3-2-129; the final acute through</w:t>
      </w:r>
      <w:r>
        <w:t xml:space="preserve"> </w:t>
      </w:r>
      <w:r>
        <w:rPr>
          <w:iCs/>
          <w:i/>
        </w:rPr>
        <w:t xml:space="preserve">cit</w:t>
      </w:r>
      <w:r>
        <w:t xml:space="preserve">.</w:t>
      </w:r>
      <w:r>
        <w:t xml:space="preserve"> </w:t>
      </w:r>
      <w:r>
        <w:rPr>
          <w:iCs/>
          <w:i/>
        </w:rPr>
        <w:t xml:space="preserve">Nidaḥ</w:t>
      </w:r>
      <w:r>
        <w:t xml:space="preserve">:</w:t>
      </w:r>
      <w:r>
        <w:t xml:space="preserve"> </w:t>
      </w:r>
      <w:r>
        <w:rPr>
          <w:iCs/>
          <w:i/>
        </w:rPr>
        <w:t xml:space="preserve">ṇidi kutsāyām</w:t>
      </w:r>
      <w:r>
        <w:t xml:space="preserve"> </w:t>
      </w:r>
      <w:r>
        <w:t xml:space="preserve">[to blame];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acute of the ending by</w:t>
      </w:r>
      <w:r>
        <w:t xml:space="preserve"> </w:t>
      </w:r>
      <w:r>
        <w:rPr>
          <w:iCs/>
          <w:i/>
        </w:rPr>
        <w:t xml:space="preserve">sāvekāca</w:t>
      </w:r>
      <w:r>
        <w:t xml:space="preserve">.</w:t>
      </w:r>
      <w:r>
        <w:t xml:space="preserve"> </w:t>
      </w:r>
      <w:r>
        <w:rPr>
          <w:iCs/>
          <w:i/>
        </w:rPr>
        <w:t xml:space="preserve">Adveṣaḥ</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Dadhe</w:t>
      </w:r>
      <w:r>
        <w:t xml:space="preserve">:</w:t>
      </w:r>
      <w:r>
        <w:t xml:space="preserve"> </w:t>
      </w:r>
      <w:r>
        <w:rPr>
          <w:iCs/>
          <w:i/>
        </w:rPr>
        <w:t xml:space="preserve">liṭ</w:t>
      </w:r>
      <w:r>
        <w:t xml:space="preserve"> </w:t>
      </w:r>
      <w:r>
        <w:t xml:space="preserve">in the passive; as an</w:t>
      </w:r>
      <w:r>
        <w:t xml:space="preserve"> </w:t>
      </w:r>
      <w:r>
        <w:rPr>
          <w:iCs/>
          <w:i/>
        </w:rPr>
        <w:t xml:space="preserve">ārdhadhātuka</w:t>
      </w:r>
      <w:r>
        <w:t xml:space="preserve"> </w:t>
      </w:r>
      <w:r>
        <w:t xml:space="preserve">ending it does not take the initial acute by</w:t>
      </w:r>
      <w:r>
        <w:t xml:space="preserve"> </w:t>
      </w:r>
      <w:r>
        <w:rPr>
          <w:iCs/>
          <w:i/>
        </w:rPr>
        <w:t xml:space="preserve">abhyastānām ādiḥ</w:t>
      </w:r>
      <w:r>
        <w:t xml:space="preserve">, but keeps the suffix accent; no lowering after</w:t>
      </w:r>
      <w:r>
        <w:t xml:space="preserve"> </w:t>
      </w:r>
      <w:r>
        <w:rPr>
          <w:iCs/>
          <w:i/>
        </w:rPr>
        <w:t xml:space="preserve">yat</w:t>
      </w:r>
      <w:r>
        <w:t xml:space="preserve">-connection.</w:t>
      </w:r>
      <w:r>
        <w:t xml:space="preserve">”</w:t>
      </w:r>
      <w:r>
        <w:t xml:space="preserve"> </w:t>
      </w:r>
      <w:r>
        <w:rPr>
          <w:iCs/>
          <w:i/>
        </w:rPr>
        <w:t xml:space="preserve">(Grammar page 258, noted briefly: the words treated are</w:t>
      </w:r>
      <w:r>
        <w:t xml:space="preserve"> </w:t>
      </w:r>
      <w:r>
        <w:t xml:space="preserve">itthā</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thamu</w:t>
      </w:r>
      <w:r>
        <w:rPr>
          <w:iCs/>
          <w:i/>
        </w:rPr>
        <w:t xml:space="preserve">, P. 5-3-24</w:t>
      </w:r>
      <w:r>
        <w:rPr>
          <w:iCs/>
          <w:i/>
        </w:rPr>
        <w:t xml:space="preserve"> </w:t>
      </w:r>
      <w:r>
        <w:rPr>
          <w:iCs/>
          <w:i/>
          <w:iCs/>
          <w:i/>
        </w:rPr>
        <w:t xml:space="preserve">idamas thamuḥ</w:t>
      </w:r>
      <w:r>
        <w:rPr>
          <w:iCs/>
          <w:i/>
        </w:rPr>
        <w:t xml:space="preserve">;</w:t>
      </w:r>
      <w:r>
        <w:rPr>
          <w:iCs/>
          <w:i/>
        </w:rPr>
        <w:t xml:space="preserve"> </w:t>
      </w:r>
      <w:r>
        <w:rPr>
          <w:iCs/>
          <w:i/>
          <w:iCs/>
          <w:i/>
        </w:rPr>
        <w:t xml:space="preserve">idam</w:t>
      </w:r>
      <w:r>
        <w:rPr>
          <w:iCs/>
          <w:i/>
        </w:rPr>
        <w:t xml:space="preserve"> </w:t>
      </w:r>
      <w:r>
        <w:rPr>
          <w:iCs/>
          <w:i/>
        </w:rPr>
        <w:t xml:space="preserve">→</w:t>
      </w:r>
      <w:r>
        <w:rPr>
          <w:iCs/>
          <w:i/>
        </w:rPr>
        <w:t xml:space="preserve"> </w:t>
      </w:r>
      <w:r>
        <w:rPr>
          <w:iCs/>
          <w:i/>
          <w:iCs/>
          <w:i/>
        </w:rPr>
        <w:t xml:space="preserve">it</w:t>
      </w:r>
      <w:r>
        <w:rPr>
          <w:iCs/>
          <w:i/>
        </w:rPr>
        <w:t xml:space="preserve"> </w:t>
      </w:r>
      <w:r>
        <w:rPr>
          <w:iCs/>
          <w:i/>
        </w:rPr>
        <w:t xml:space="preserve">by P. 5-3-3</w:t>
      </w:r>
      <w:r>
        <w:rPr>
          <w:iCs/>
          <w:i/>
        </w:rPr>
        <w:t xml:space="preserve"> </w:t>
      </w:r>
      <w:r>
        <w:rPr>
          <w:iCs/>
          <w:i/>
          <w:iCs/>
          <w:i/>
        </w:rPr>
        <w:t xml:space="preserve">eta ith</w:t>
      </w:r>
      <w:r>
        <w:rPr>
          <w:iCs/>
          <w:i/>
        </w:rPr>
        <w:t xml:space="preserve">; as an</w:t>
      </w:r>
      <w:r>
        <w:rPr>
          <w:iCs/>
          <w:i/>
        </w:rPr>
        <w:t xml:space="preserve"> </w:t>
      </w:r>
      <w:r>
        <w:rPr>
          <w:iCs/>
          <w:i/>
          <w:iCs/>
          <w:i/>
        </w:rPr>
        <w:t xml:space="preserve">avyaya</w:t>
      </w:r>
      <w:r>
        <w:rPr>
          <w:iCs/>
          <w:i/>
        </w:rPr>
        <w:t xml:space="preserve"> </w:t>
      </w:r>
      <w:r>
        <w:rPr>
          <w:iCs/>
          <w:i/>
        </w:rPr>
        <w:t xml:space="preserve">the case-ending is dropped by P. 2-4-82; but the</w:t>
      </w:r>
      <w:r>
        <w:rPr>
          <w:iCs/>
          <w:i/>
        </w:rPr>
        <w:t xml:space="preserve"> </w:t>
      </w:r>
      <w:r>
        <w:rPr>
          <w:iCs/>
          <w:i/>
          <w:iCs/>
          <w:i/>
        </w:rPr>
        <w:t xml:space="preserve">ṭā</w:t>
      </w:r>
      <w:r>
        <w:rPr>
          <w:iCs/>
          <w:i/>
        </w:rPr>
        <w:t xml:space="preserve"> </w:t>
      </w:r>
      <w:r>
        <w:rPr>
          <w:iCs/>
          <w:i/>
        </w:rPr>
        <w:t xml:space="preserve">of the third case appears by</w:t>
      </w:r>
      <w:r>
        <w:rPr>
          <w:iCs/>
          <w:i/>
        </w:rPr>
        <w:t xml:space="preserve"> </w:t>
      </w:r>
      <w:r>
        <w:rPr>
          <w:iCs/>
          <w:i/>
          <w:iCs/>
          <w:i/>
        </w:rPr>
        <w:t xml:space="preserve">vyatyaya</w:t>
      </w:r>
      <w:r>
        <w:rPr>
          <w:iCs/>
          <w:i/>
        </w:rPr>
        <w:t xml:space="preserve"> </w:t>
      </w:r>
      <w:r>
        <w:rPr>
          <w:iCs/>
          <w:i/>
        </w:rPr>
        <w:t xml:space="preserve">and is changed to</w:t>
      </w:r>
      <w:r>
        <w:rPr>
          <w:iCs/>
          <w:i/>
        </w:rPr>
        <w:t xml:space="preserve"> </w:t>
      </w:r>
      <w:r>
        <w:rPr>
          <w:iCs/>
          <w:i/>
          <w:iCs/>
          <w:i/>
        </w:rPr>
        <w:t xml:space="preserve">ḍā</w:t>
      </w:r>
      <w:r>
        <w:rPr>
          <w:iCs/>
          <w:i/>
        </w:rPr>
        <w:t xml:space="preserve"> </w:t>
      </w:r>
      <w:r>
        <w:rPr>
          <w:iCs/>
          <w:i/>
        </w:rPr>
        <w:t xml:space="preserve">…, whence</w:t>
      </w:r>
      <w:r>
        <w:rPr>
          <w:iCs/>
          <w:i/>
        </w:rPr>
        <w:t xml:space="preserve"> </w:t>
      </w:r>
      <w:r>
        <w:rPr>
          <w:iCs/>
          <w:i/>
          <w:iCs/>
          <w:i/>
        </w:rPr>
        <w:t xml:space="preserve">itthā</w:t>
      </w:r>
      <w:r>
        <w:rPr>
          <w:iCs/>
          <w:i/>
        </w:rPr>
        <w:t xml:space="preserve">] and</w:t>
      </w:r>
      <w:r>
        <w:t xml:space="preserve"> </w:t>
      </w:r>
      <w:r>
        <w:t xml:space="preserve">śaśamānaḥ</w:t>
      </w:r>
      <w:r>
        <w:t xml:space="preserve"> </w:t>
      </w:r>
      <w:r>
        <w:rPr>
          <w:iCs/>
          <w:i/>
        </w:rPr>
        <w:t xml:space="preserve">[</w:t>
      </w:r>
      <w:r>
        <w:rPr>
          <w:iCs/>
          <w:i/>
          <w:iCs/>
          <w:i/>
        </w:rPr>
        <w:t xml:space="preserve">śaśa plutagatau</w:t>
      </w:r>
      <w:r>
        <w:rPr>
          <w:iCs/>
          <w:i/>
        </w:rPr>
        <w:t xml:space="preserve">, a class-1 root meaning</w:t>
      </w:r>
      <w:r>
        <w:rPr>
          <w:iCs/>
          <w:i/>
        </w:rPr>
        <w:t xml:space="preserve"> </w:t>
      </w:r>
      <w:r>
        <w:rPr>
          <w:iCs/>
          <w:i/>
        </w:rPr>
        <w:t xml:space="preserve">‘</w:t>
      </w:r>
      <w:r>
        <w:rPr>
          <w:iCs/>
          <w:i/>
        </w:rPr>
        <w:t xml:space="preserve">to go quickly</w:t>
      </w:r>
      <w:r>
        <w:rPr>
          <w:iCs/>
          <w:i/>
        </w:rPr>
        <w:t xml:space="preserve">’</w:t>
      </w:r>
      <w:r>
        <w:rPr>
          <w:iCs/>
          <w:i/>
        </w:rPr>
        <w:t xml:space="preserve">; the sense</w:t>
      </w:r>
      <w:r>
        <w:rPr>
          <w:iCs/>
          <w:i/>
        </w:rPr>
        <w:t xml:space="preserve"> </w:t>
      </w:r>
      <w:r>
        <w:rPr>
          <w:iCs/>
          <w:i/>
        </w:rPr>
        <w:t xml:space="preserve">‘</w:t>
      </w:r>
      <w:r>
        <w:rPr>
          <w:iCs/>
          <w:i/>
        </w:rPr>
        <w:t xml:space="preserve">to praise</w:t>
      </w:r>
      <w:r>
        <w:rPr>
          <w:iCs/>
          <w:i/>
        </w:rPr>
        <w:t xml:space="preserve">’</w:t>
      </w:r>
      <w:r>
        <w:rPr>
          <w:iCs/>
          <w:i/>
        </w:rPr>
        <w:t xml:space="preserve"> </w:t>
      </w:r>
      <w:r>
        <w:rPr>
          <w:iCs/>
          <w:i/>
        </w:rPr>
        <w:t xml:space="preserve">is given here;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śānac</w:t>
      </w:r>
      <w:r>
        <w:rPr>
          <w:iCs/>
          <w:i/>
        </w:rPr>
        <w:t xml:space="preserve">/</w:t>
      </w:r>
      <w:r>
        <w:rPr>
          <w:iCs/>
          <w:i/>
          <w:iCs/>
          <w:i/>
        </w:rPr>
        <w:t xml:space="preserve">cānaś</w:t>
      </w:r>
      <w:r>
        <w:rPr>
          <w:iCs/>
          <w:i/>
        </w:rPr>
        <w:t xml:space="preserve"> </w:t>
      </w:r>
      <w:r>
        <w:rPr>
          <w:iCs/>
          <w:i/>
        </w:rPr>
        <w:t xml:space="preserve">by P. 3-2-129</w:t>
      </w:r>
      <w:r>
        <w:rPr>
          <w:iCs/>
          <w:i/>
        </w:rPr>
        <w:t xml:space="preserve"> </w:t>
      </w:r>
      <w:r>
        <w:rPr>
          <w:iCs/>
          <w:i/>
          <w:iCs/>
          <w:i/>
        </w:rPr>
        <w:t xml:space="preserve">tācchīlyavayovacanaśaktiṣu cānaś</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āna</w:t>
      </w:r>
      <w:r>
        <w:rPr>
          <w:iCs/>
          <w:i/>
        </w:rPr>
        <w:t xml:space="preserve"> </w:t>
      </w:r>
      <w:r>
        <w:rPr>
          <w:iCs/>
          <w:i/>
        </w:rPr>
        <w:t xml:space="preserve">with the</w:t>
      </w:r>
      <w:r>
        <w:rPr>
          <w:iCs/>
          <w:i/>
        </w:rPr>
        <w:t xml:space="preserve"> </w:t>
      </w:r>
      <w:r>
        <w:rPr>
          <w:iCs/>
          <w:i/>
          <w:iCs/>
          <w:i/>
        </w:rPr>
        <w:t xml:space="preserve">muk</w:t>
      </w:r>
      <w:r>
        <w:rPr>
          <w:iCs/>
          <w:i/>
        </w:rPr>
        <w:t xml:space="preserve"> </w:t>
      </w:r>
      <w:r>
        <w:rPr>
          <w:iCs/>
          <w:i/>
        </w:rPr>
        <w:t xml:space="preserve">augment (P. 7-2-82</w:t>
      </w:r>
      <w:r>
        <w:rPr>
          <w:iCs/>
          <w:i/>
        </w:rPr>
        <w:t xml:space="preserve"> </w:t>
      </w:r>
      <w:r>
        <w:rPr>
          <w:iCs/>
          <w:i/>
          <w:iCs/>
          <w:i/>
        </w:rPr>
        <w:t xml:space="preserve">āne muk</w:t>
      </w:r>
      <w:r>
        <w:rPr>
          <w:iCs/>
          <w:i/>
        </w:rPr>
        <w:t xml:space="preserve">); accent by</w:t>
      </w:r>
      <w:r>
        <w:rPr>
          <w:iCs/>
          <w:i/>
        </w:rPr>
        <w:t xml:space="preserve"> </w:t>
      </w:r>
      <w:r>
        <w:rPr>
          <w:iCs/>
          <w:i/>
          <w:iCs/>
          <w:i/>
        </w:rPr>
        <w:t xml:space="preserve">cit</w:t>
      </w:r>
      <w:r>
        <w:rPr>
          <w:iCs/>
          <w:i/>
        </w:rPr>
        <w:t xml:space="preserve">]; numerals as read, pointers only.)</w:t>
      </w:r>
    </w:p>
    <w:p>
      <w:pPr>
        <w:pStyle w:val="BodyText"/>
      </w:pPr>
      <w:r>
        <w:rPr>
          <w:bCs/>
          <w:b/>
        </w:rPr>
        <w:t xml:space="preserve">॥ Prati-padārthaḥ ॥</w:t>
      </w:r>
      <w:r>
        <w:t xml:space="preserve"> </w:t>
      </w:r>
      <w:r>
        <w:rPr>
          <w:iCs/>
          <w:i/>
        </w:rPr>
        <w:t xml:space="preserve">(p. 257)</w:t>
      </w:r>
      <w:r>
        <w:t xml:space="preserve"> </w:t>
      </w:r>
      <w:r>
        <w:rPr>
          <w:bCs/>
          <w:b/>
        </w:rPr>
        <w:t xml:space="preserve">(हे सविता) ((he savitā))</w:t>
      </w:r>
      <w:r>
        <w:t xml:space="preserve"> </w:t>
      </w:r>
      <w:r>
        <w:t xml:space="preserve">— O Savitṛ |</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[of wealth] not to be hated |</w:t>
      </w:r>
      <w:r>
        <w:t xml:space="preserve"> </w:t>
      </w:r>
      <w:r>
        <w:rPr>
          <w:bCs/>
          <w:b/>
        </w:rPr>
        <w:t xml:space="preserve">इत्था (itthā)</w:t>
      </w:r>
      <w:r>
        <w:t xml:space="preserve"> </w:t>
      </w:r>
      <w:r>
        <w:t xml:space="preserve">— in this manner |</w:t>
      </w:r>
      <w:r>
        <w:t xml:space="preserve"> </w:t>
      </w:r>
      <w:r>
        <w:rPr>
          <w:bCs/>
          <w:b/>
        </w:rPr>
        <w:t xml:space="preserve">शशमानः (śaśamānaḥ)</w:t>
      </w:r>
      <w:r>
        <w:t xml:space="preserve"> </w:t>
      </w:r>
      <w:r>
        <w:t xml:space="preserve">— [wealth] praised |</w:t>
      </w:r>
      <w:r>
        <w:t xml:space="preserve"> </w:t>
      </w:r>
      <w:r>
        <w:rPr>
          <w:bCs/>
          <w:b/>
        </w:rPr>
        <w:t xml:space="preserve">यः भगः (yaḥ bhagaḥ)</w:t>
      </w:r>
      <w:r>
        <w:t xml:space="preserve"> </w:t>
      </w:r>
      <w:r>
        <w:t xml:space="preserve">— which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is held |</w:t>
      </w:r>
      <w:r>
        <w:t xml:space="preserve"> </w:t>
      </w:r>
      <w:r>
        <w:rPr>
          <w:bCs/>
          <w:b/>
        </w:rPr>
        <w:t xml:space="preserve">चित् हि (cit hi)</w:t>
      </w:r>
      <w:r>
        <w:t xml:space="preserve"> </w:t>
      </w:r>
      <w:r>
        <w:t xml:space="preserve">— [wealth is praised] as well known.</w:t>
      </w:r>
    </w:p>
    <w:p>
      <w:pPr>
        <w:pStyle w:val="BodyText"/>
      </w:pPr>
      <w:r>
        <w:rPr>
          <w:bCs/>
          <w:b/>
        </w:rPr>
        <w:t xml:space="preserve">॥ Bhāvārthaḥ ॥</w:t>
      </w:r>
      <w:r>
        <w:t xml:space="preserve"> </w:t>
      </w:r>
      <w:r>
        <w:t xml:space="preserve">O Savitṛ! [Wealth, once lost, becomes worthy of blame, but] before it is blamed it is not to be hated; so praised, the wealth that is in your hands [we ask of you].</w:t>
      </w:r>
    </w:p>
    <w:p>
      <w:pPr>
        <w:pStyle w:val="BodyText"/>
      </w:pPr>
      <w:r>
        <w:rPr>
          <w:bCs/>
          <w:b/>
        </w:rPr>
        <w:t xml:space="preserve">॥ English Translation ॥</w:t>
      </w:r>
      <w:r>
        <w:t xml:space="preserve"> </w:t>
      </w:r>
      <w:r>
        <w:rPr>
          <w:iCs/>
          <w:i/>
        </w:rPr>
        <w:t xml:space="preserve">(as printed in the source)</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r>
        <w:t xml:space="preserve"> </w:t>
      </w:r>
      <w:r>
        <w:rPr>
          <w:iCs/>
          <w:i/>
        </w:rPr>
        <w:t xml:space="preserve">(p. 257–258)</w:t>
      </w:r>
      <w:r>
        <w:t xml:space="preserve"> </w:t>
      </w:r>
      <w:r>
        <w:t xml:space="preserve">The sense of this rik is obscure; the intention does not fit well.</w:t>
      </w:r>
      <w:r>
        <w:t xml:space="preserve"> </w:t>
      </w:r>
      <w:r>
        <w:rPr>
          <w:bCs/>
          <w:b/>
        </w:rPr>
        <w:t xml:space="preserve">चित्</w:t>
      </w:r>
      <w:r>
        <w:t xml:space="preserve"> </w:t>
      </w:r>
      <w:r>
        <w:t xml:space="preserve">— the commentator says that this word is used in the sense of honour, and</w:t>
      </w:r>
      <w:r>
        <w:t xml:space="preserve"> </w:t>
      </w:r>
      <w:r>
        <w:rPr>
          <w:iCs/>
          <w:i/>
        </w:rPr>
        <w:t xml:space="preserve">hi</w:t>
      </w:r>
      <w:r>
        <w:t xml:space="preserve"> </w:t>
      </w:r>
      <w:r>
        <w:t xml:space="preserve">to mean</w:t>
      </w:r>
      <w:r>
        <w:t xml:space="preserve"> </w:t>
      </w:r>
      <w:r>
        <w:t xml:space="preserve">‘</w:t>
      </w:r>
      <w:r>
        <w:t xml:space="preserve">well-known</w:t>
      </w:r>
      <w:r>
        <w:t xml:space="preserve">’</w:t>
      </w:r>
      <w:r>
        <w:t xml:space="preserve">.</w:t>
      </w:r>
      <w:r>
        <w:t xml:space="preserve"> </w:t>
      </w:r>
      <w:r>
        <w:rPr>
          <w:bCs/>
          <w:b/>
        </w:rPr>
        <w:t xml:space="preserve">इत्था</w:t>
      </w:r>
      <w:r>
        <w:t xml:space="preserve"> </w:t>
      </w:r>
      <w:r>
        <w:t xml:space="preserve">— in this manner; that is, everyone takes wealth to be the best of things.</w:t>
      </w:r>
      <w:r>
        <w:t xml:space="preserve"> </w:t>
      </w:r>
      <w:r>
        <w:rPr>
          <w:bCs/>
          <w:b/>
        </w:rPr>
        <w:t xml:space="preserve">भगः</w:t>
      </w:r>
      <w:r>
        <w:t xml:space="preserve"> </w:t>
      </w:r>
      <w:r>
        <w:t xml:space="preserve">—</w:t>
      </w:r>
      <w:r>
        <w:t xml:space="preserve"> </w:t>
      </w:r>
      <w:r>
        <w:rPr>
          <w:iCs/>
          <w:i/>
        </w:rPr>
        <w:t xml:space="preserve">bhajanīyaḥ dhanaviśeṣaḥ</w:t>
      </w:r>
      <w:r>
        <w:t xml:space="preserve">: the wealth that is desired.</w:t>
      </w:r>
      <w:r>
        <w:t xml:space="preserve"> </w:t>
      </w:r>
      <w:r>
        <w:rPr>
          <w:bCs/>
          <w:b/>
        </w:rPr>
        <w:t xml:space="preserve">शशमानः</w:t>
      </w:r>
      <w:r>
        <w:t xml:space="preserve"> </w:t>
      </w:r>
      <w:r>
        <w:t xml:space="preserve">—</w:t>
      </w:r>
      <w:r>
        <w:t xml:space="preserve"> </w:t>
      </w:r>
      <w:r>
        <w:rPr>
          <w:iCs/>
          <w:i/>
        </w:rPr>
        <w:t xml:space="preserve">śaśa plutagatau</w:t>
      </w:r>
      <w:r>
        <w:t xml:space="preserve">:</w:t>
      </w:r>
      <w:r>
        <w:t xml:space="preserve"> </w:t>
      </w:r>
      <w:r>
        <w:rPr>
          <w:iCs/>
          <w:i/>
        </w:rPr>
        <w:t xml:space="preserve">śasyamānaḥ stūyamānaḥ</w:t>
      </w:r>
      <w:r>
        <w:t xml:space="preserve">: praised, extolled.</w:t>
      </w:r>
      <w:r>
        <w:t xml:space="preserve"> </w:t>
      </w:r>
      <w:r>
        <w:rPr>
          <w:bCs/>
          <w:b/>
        </w:rPr>
        <w:t xml:space="preserve">पुरा निदः</w:t>
      </w:r>
      <w:r>
        <w:t xml:space="preserve"> </w:t>
      </w:r>
      <w:r>
        <w:t xml:space="preserve">— the use of these words in this rik, and their meaning, is not clear.</w:t>
      </w:r>
      <w:r>
        <w:t xml:space="preserve"> </w:t>
      </w:r>
      <w:r>
        <w:rPr>
          <w:iCs/>
          <w:i/>
        </w:rPr>
        <w:t xml:space="preserve">Nidaḥ</w:t>
      </w:r>
      <w:r>
        <w:t xml:space="preserve"> </w:t>
      </w:r>
      <w:r>
        <w:t xml:space="preserve">—</w:t>
      </w:r>
      <w:r>
        <w:t xml:space="preserve"> </w:t>
      </w:r>
      <w:r>
        <w:rPr>
          <w:iCs/>
          <w:i/>
        </w:rPr>
        <w:t xml:space="preserve">ṇidi kutsāyām</w:t>
      </w:r>
      <w:r>
        <w:t xml:space="preserve">: blamed; no one blames wealth; everyone praises it. The commentator explains: when enemies carry off wealth, one blames it [hates it], as the Nirukta-reading says; the sense is not well fitted.</w:t>
      </w:r>
      <w:r>
        <w:t xml:space="preserve"> </w:t>
      </w:r>
      <w:r>
        <w:rPr>
          <w:bCs/>
          <w:b/>
        </w:rPr>
        <w:t xml:space="preserve">भगः</w:t>
      </w:r>
      <w:r>
        <w:t xml:space="preserve"> </w:t>
      </w:r>
      <w:r>
        <w:t xml:space="preserve">— the commentator says it means</w:t>
      </w:r>
      <w:r>
        <w:t xml:space="preserve"> </w:t>
      </w:r>
      <w:r>
        <w:rPr>
          <w:iCs/>
          <w:i/>
        </w:rPr>
        <w:t xml:space="preserve">bhajanīyo dhanaviśeṣaḥ</w:t>
      </w:r>
      <w:r>
        <w:t xml:space="preserve">, a kind of wealth to be desired; but since the thing desired here is not wealth, it should be taken as</w:t>
      </w:r>
      <w:r>
        <w:t xml:space="preserve"> </w:t>
      </w:r>
      <w:r>
        <w:rPr>
          <w:iCs/>
          <w:i/>
        </w:rPr>
        <w:t xml:space="preserve">āyus</w:t>
      </w:r>
      <w:r>
        <w:t xml:space="preserve"> </w:t>
      </w:r>
      <w:r>
        <w:t xml:space="preserve">— life.</w:t>
      </w:r>
      <w:r>
        <w:t xml:space="preserve"> </w:t>
      </w:r>
      <w:r>
        <w:rPr>
          <w:bCs/>
          <w:b/>
        </w:rPr>
        <w:t xml:space="preserve">अद्वेषः</w:t>
      </w:r>
      <w:r>
        <w:t xml:space="preserve"> </w:t>
      </w:r>
      <w:r>
        <w:t xml:space="preserve">—</w:t>
      </w:r>
      <w:r>
        <w:t xml:space="preserve"> </w:t>
      </w:r>
      <w:r>
        <w:rPr>
          <w:iCs/>
          <w:i/>
        </w:rPr>
        <w:t xml:space="preserve">avidyamāno dveṣo yasmin so ’dveṣaḥ</w:t>
      </w:r>
      <w:r>
        <w:t xml:space="preserve">: one in whom there is no hatred; or</w:t>
      </w:r>
      <w:r>
        <w:t xml:space="preserve"> </w:t>
      </w:r>
      <w:r>
        <w:rPr>
          <w:iCs/>
          <w:i/>
        </w:rPr>
        <w:t xml:space="preserve">dveṣavarjitaḥ</w:t>
      </w:r>
      <w:r>
        <w:t xml:space="preserve">: free of hatred, needed by all, approached by all. In this rik Śunaḥśepa may be praying to Savitṛ to give him the life that everyone wishes for.</w:t>
      </w:r>
    </w:p>
    <w:p>
      <w:r>
        <w:pict>
          <v:rect style="width:0;height:1.5pt" o:hralign="center" o:hrstd="t" o:hr="t"/>
        </w:pict>
      </w:r>
    </w:p>
    <w:bookmarkEnd w:id="78"/>
    <w:bookmarkStart w:id="79" w:name="pages-258260-sūkta-24-rik-5"/>
    <w:p>
      <w:pPr>
        <w:pStyle w:val="Heading3"/>
      </w:pPr>
      <w:r>
        <w:t xml:space="preserve">Pages 258–260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 ५ ॥</w:t>
      </w:r>
    </w:p>
    <w:p>
      <w:pPr>
        <w:pStyle w:val="FirstParagraph"/>
      </w:pPr>
      <w:r>
        <w:rPr>
          <w:iCs/>
          <w:i/>
        </w:rPr>
        <w:t xml:space="preserve">bhagabhaktasya te vayam ud aśema tavāvasā | mūrdhānaṃ rāya ārabhe || 5 ||</w:t>
      </w:r>
    </w:p>
    <w:p>
      <w:pPr>
        <w:pStyle w:val="BodyText"/>
      </w:pPr>
      <w:r>
        <w:rPr>
          <w:bCs/>
          <w:b/>
        </w:rPr>
        <w:t xml:space="preserve">॥ Padapāṭhaḥ ॥</w:t>
      </w:r>
    </w:p>
    <w:p>
      <w:pPr>
        <w:pStyle w:val="BlockText"/>
      </w:pPr>
      <w:r>
        <w:t xml:space="preserve">भगऽभक्तस्य । ते । वयम् । उत् । अशेम । तव । अवसा ॥ मूर्धानम् । रायः । आऽरभे ॥ ५ ॥</w:t>
      </w:r>
    </w:p>
    <w:p>
      <w:pPr>
        <w:pStyle w:val="FirstParagraph"/>
      </w:pPr>
      <w:r>
        <w:rPr>
          <w:iCs/>
          <w:i/>
        </w:rPr>
        <w:t xml:space="preserve">bhaga-bhaktasya | te | vayam | ut | aśema | tava | avasā || mūrdhānam | rāyaḥ | ā-rabhe || 5 ||</w:t>
      </w:r>
    </w:p>
    <w:p>
      <w:pPr>
        <w:pStyle w:val="BodyText"/>
      </w:pPr>
      <w:r>
        <w:rPr>
          <w:bCs/>
          <w:b/>
        </w:rPr>
        <w:t xml:space="preserve">॥ Sāyaṇa-bhāṣyam ॥</w:t>
      </w:r>
      <w:r>
        <w:t xml:space="preserve"> </w:t>
      </w:r>
      <w:r>
        <w:rPr>
          <w:iCs/>
          <w:i/>
        </w:rPr>
        <w:t xml:space="preserve">(p. 259)</w:t>
      </w:r>
    </w:p>
    <w:p>
      <w:pPr>
        <w:pStyle w:val="BlockText"/>
      </w:pPr>
      <w:r>
        <w:t xml:space="preserve">हे सवितः ते त्वदीया वयं शुनःशेपनामानो भगभक्तस्य धनेन संयुक्तस्य तवावसा रक्षणेनोदशेमः । उत्कर्षेण व्याप्नुमः । किं कर्तुम् । रायो धनस्य मूर्धानमुत्कर्षमारभे । प्रारब्धुम् । धनिकत्वप्रसिद्ध्या व्याप्ता भूयास्मेत्यर्थः । भगशब्दो वृषादित्वादाद्युदात्तः । तृतीया कर्मणीति पूर्वपदप्रकृतिस्वरत्वम् । अशेमु । अशू व्याप्तौ । लिङि व्यत्ययेन परस्मैपदम् । शप् । रायः । ऊडिदमिति षष्ठ्याः उदात्तत्वम् । आरभे । कृत्यार्थे तवैकेनिति तुमर्थे केन्प्रत्ययः । नित्स्वरेणाद्युदात्तत्वम् ॥</w:t>
      </w:r>
    </w:p>
    <w:p>
      <w:pPr>
        <w:pStyle w:val="FirstParagraph"/>
      </w:pPr>
      <w:r>
        <w:rPr>
          <w:iCs/>
          <w:i/>
        </w:rPr>
        <w:t xml:space="preserve">he savitaḥ te tvadīyā vayaṃ śunaḥśepanāmāno bhagabhaktasya dhanena saṃyuktasya tavāvasā rakṣaṇenodaśemaḥ | utkarṣeṇa vyāpnumaḥ | kiṃ kartum | rāyo dhanasya mūrdhānam utkarṣam ārabhe | prārabdhum | dhanikatvaprasiddhyā vyāptā bhūyāsmety arthaḥ | bhagaśabdo vṛṣādivād ādyudāttaḥ | tṛtīyā karmaṇīti pūrvapadaprakṛtisvaratvam | aśemu [aśema] | aśū vyāptau | liṅi vyatyayena parasmaipadam | śap | rāyaḥ | ūḍidam iti ṣaṣṭhyāḥ udāttatvam | ārabhe | kṛtyārthe tavaikeneti tumarthe kenpratyayaḥ | nitsvareṇādyudāttatvam ||</w:t>
      </w:r>
    </w:p>
    <w:p>
      <w:pPr>
        <w:pStyle w:val="BodyText"/>
      </w:pPr>
      <w:r>
        <w:rPr>
          <w:bCs/>
          <w:b/>
        </w:rPr>
        <w:t xml:space="preserve">Translation:</w:t>
      </w:r>
      <w:r>
        <w:t xml:space="preserve"> </w:t>
      </w:r>
      <w:r>
        <w:t xml:space="preserve">“</w:t>
      </w:r>
      <w:r>
        <w:t xml:space="preserve">O Savitṛ! We, yours, named Śunaḥśepa,</w:t>
      </w:r>
      <w:r>
        <w:t xml:space="preserve"> </w:t>
      </w:r>
      <w:r>
        <w:rPr>
          <w:iCs/>
          <w:i/>
        </w:rPr>
        <w:t xml:space="preserve">ud aśema</w:t>
      </w:r>
      <w:r>
        <w:t xml:space="preserve"> </w:t>
      </w:r>
      <w:r>
        <w:t xml:space="preserve">— may we pervade, by excellence — through your protection (</w:t>
      </w:r>
      <w:r>
        <w:rPr>
          <w:iCs/>
          <w:i/>
        </w:rPr>
        <w:t xml:space="preserve">avasā</w:t>
      </w:r>
      <w:r>
        <w:t xml:space="preserve">), you who are</w:t>
      </w:r>
      <w:r>
        <w:t xml:space="preserve"> </w:t>
      </w:r>
      <w:r>
        <w:rPr>
          <w:iCs/>
          <w:i/>
        </w:rPr>
        <w:t xml:space="preserve">bhagabhakta</w:t>
      </w:r>
      <w:r>
        <w:t xml:space="preserve"> </w:t>
      </w:r>
      <w:r>
        <w:t xml:space="preserve">— joined with wealth. For what?</w:t>
      </w:r>
      <w:r>
        <w:t xml:space="preserve"> </w:t>
      </w:r>
      <w:r>
        <w:rPr>
          <w:iCs/>
          <w:i/>
        </w:rPr>
        <w:t xml:space="preserve">Rāyaḥ mūrdhānam ārabhe</w:t>
      </w:r>
      <w:r>
        <w:t xml:space="preserve"> </w:t>
      </w:r>
      <w:r>
        <w:t xml:space="preserve">— to take up, to begin, the head [the best] of wealth; the sense is: may we become pervaded with fame for riches.</w:t>
      </w:r>
      <w:r>
        <w:t xml:space="preserve"> </w:t>
      </w:r>
      <w:r>
        <w:rPr>
          <w:iCs/>
          <w:i/>
        </w:rPr>
        <w:t xml:space="preserve">Bhaga</w:t>
      </w:r>
      <w:r>
        <w:t xml:space="preserve"> </w:t>
      </w:r>
      <w:r>
        <w:t xml:space="preserve">has the initial acute, being in the</w:t>
      </w:r>
      <w:r>
        <w:t xml:space="preserve"> </w:t>
      </w:r>
      <w:r>
        <w:rPr>
          <w:iCs/>
          <w:i/>
        </w:rPr>
        <w:t xml:space="preserve">vṛṣādi</w:t>
      </w:r>
      <w:r>
        <w:t xml:space="preserve"> </w:t>
      </w:r>
      <w:r>
        <w:t xml:space="preserve">group.</w:t>
      </w:r>
      <w:r>
        <w:t xml:space="preserve"> </w:t>
      </w:r>
      <w:r>
        <w:rPr>
          <w:iCs/>
          <w:i/>
        </w:rPr>
        <w:t xml:space="preserve">Bhagabhakta</w:t>
      </w:r>
      <w:r>
        <w:t xml:space="preserve">: the third-case tatpuruṣa takes the first member’s accent by P. 6-2-48 [</w:t>
      </w:r>
      <w:r>
        <w:rPr>
          <w:iCs/>
          <w:i/>
        </w:rPr>
        <w:t xml:space="preserve">tṛtīyā karmaṇi</w:t>
      </w:r>
      <w:r>
        <w:t xml:space="preserve">].</w:t>
      </w:r>
      <w:r>
        <w:t xml:space="preserve"> </w:t>
      </w:r>
      <w:r>
        <w:rPr>
          <w:iCs/>
          <w:i/>
        </w:rPr>
        <w:t xml:space="preserve">Aśema</w:t>
      </w:r>
      <w:r>
        <w:t xml:space="preserve">:</w:t>
      </w:r>
      <w:r>
        <w:t xml:space="preserve"> </w:t>
      </w:r>
      <w:r>
        <w:rPr>
          <w:iCs/>
          <w:i/>
        </w:rPr>
        <w:t xml:space="preserve">aśū vyāptau</w:t>
      </w:r>
      <w:r>
        <w:t xml:space="preserve">; the</w:t>
      </w:r>
      <w:r>
        <w:t xml:space="preserve"> </w:t>
      </w:r>
      <w:r>
        <w:rPr>
          <w:iCs/>
          <w:i/>
        </w:rPr>
        <w:t xml:space="preserve">parasmaipada</w:t>
      </w:r>
      <w:r>
        <w:t xml:space="preserve"> </w:t>
      </w:r>
      <w:r>
        <w:t xml:space="preserve">in the benedictive 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Rāyaḥ</w:t>
      </w:r>
      <w:r>
        <w:t xml:space="preserve">: the genitive ending is acute by</w:t>
      </w:r>
      <w:r>
        <w:t xml:space="preserve"> </w:t>
      </w:r>
      <w:r>
        <w:rPr>
          <w:iCs/>
          <w:i/>
        </w:rPr>
        <w:t xml:space="preserve">ūḍidam…</w:t>
      </w:r>
      <w:r>
        <w:t xml:space="preserve">.</w:t>
      </w:r>
      <w:r>
        <w:t xml:space="preserve"> </w:t>
      </w:r>
      <w:r>
        <w:rPr>
          <w:iCs/>
          <w:i/>
        </w:rPr>
        <w:t xml:space="preserve">Ārabhe</w:t>
      </w:r>
      <w:r>
        <w:t xml:space="preserve">: the suffix</w:t>
      </w:r>
      <w:r>
        <w:t xml:space="preserve"> </w:t>
      </w:r>
      <w:r>
        <w:rPr>
          <w:iCs/>
          <w:i/>
        </w:rPr>
        <w:t xml:space="preserve">ken</w:t>
      </w:r>
      <w:r>
        <w:t xml:space="preserve"> </w:t>
      </w:r>
      <w:r>
        <w:t xml:space="preserve">in the sense of the infinitive (P. 3-4-14); the first syllable acute by the</w:t>
      </w:r>
      <w:r>
        <w:t xml:space="preserve"> </w:t>
      </w:r>
      <w:r>
        <w:rPr>
          <w:iCs/>
          <w:i/>
        </w:rPr>
        <w:t xml:space="preserve">n</w:t>
      </w:r>
      <w:r>
        <w:t xml:space="preserve">-it.</w:t>
      </w:r>
      <w:r>
        <w:t xml:space="preserve">”</w:t>
      </w:r>
      <w:r>
        <w:t xml:space="preserve"> </w:t>
      </w:r>
      <w:r>
        <w:rPr>
          <w:iCs/>
          <w:i/>
        </w:rPr>
        <w:t xml:space="preserve">(Grammar pages 260, noted briefly: the words treated are</w:t>
      </w:r>
      <w:r>
        <w:t xml:space="preserve"> </w:t>
      </w:r>
      <w:r>
        <w:t xml:space="preserve">bhagabhaktasya</w:t>
      </w:r>
      <w:r>
        <w:t xml:space="preserve"> </w:t>
      </w:r>
      <w:r>
        <w:rPr>
          <w:iCs/>
          <w:i/>
        </w:rPr>
        <w:t xml:space="preserve">[</w:t>
      </w:r>
      <w:r>
        <w:rPr>
          <w:iCs/>
          <w:i/>
          <w:iCs/>
          <w:i/>
        </w:rPr>
        <w:t xml:space="preserve">bhaja</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3-4-…</w:t>
      </w:r>
      <w:r>
        <w:rPr>
          <w:iCs/>
          <w:i/>
        </w:rPr>
        <w:t xml:space="preserve"> </w:t>
      </w:r>
      <w:r>
        <w:rPr>
          <w:iCs/>
          <w:i/>
          <w:iCs/>
          <w:i/>
        </w:rPr>
        <w:t xml:space="preserve">ktaḥ</w:t>
      </w:r>
      <w:r>
        <w:rPr>
          <w:iCs/>
          <w:i/>
        </w:rPr>
        <w:t xml:space="preserve"> </w:t>
      </w:r>
      <w:r>
        <w:rPr>
          <w:iCs/>
          <w:i/>
        </w:rPr>
        <w:t xml:space="preserve">in the sense of the object;</w:t>
      </w:r>
      <w:r>
        <w:rPr>
          <w:iCs/>
          <w:i/>
        </w:rPr>
        <w:t xml:space="preserve"> </w:t>
      </w:r>
      <w:r>
        <w:rPr>
          <w:iCs/>
          <w:i/>
          <w:iCs/>
          <w:i/>
        </w:rPr>
        <w:t xml:space="preserve">bhagena bhaktaḥ</w:t>
      </w:r>
      <w:r>
        <w:rPr>
          <w:iCs/>
          <w:i/>
        </w:rPr>
        <w:t xml:space="preserve"> </w:t>
      </w:r>
      <w:r>
        <w:rPr>
          <w:iCs/>
          <w:i/>
        </w:rPr>
        <w:t xml:space="preserve">a third-case tatpuruṣa;</w:t>
      </w:r>
      <w:r>
        <w:rPr>
          <w:iCs/>
          <w:i/>
        </w:rPr>
        <w:t xml:space="preserve"> </w:t>
      </w:r>
      <w:r>
        <w:rPr>
          <w:iCs/>
          <w:i/>
          <w:iCs/>
          <w:i/>
        </w:rPr>
        <w:t xml:space="preserve">bhaga</w:t>
      </w:r>
      <w:r>
        <w:rPr>
          <w:iCs/>
          <w:i/>
        </w:rPr>
        <w:t xml:space="preserve"> </w:t>
      </w:r>
      <w:r>
        <w:rPr>
          <w:iCs/>
          <w:i/>
        </w:rPr>
        <w:t xml:space="preserve">acute on the first syllable through the</w:t>
      </w:r>
      <w:r>
        <w:rPr>
          <w:iCs/>
          <w:i/>
        </w:rPr>
        <w:t xml:space="preserve"> </w:t>
      </w:r>
      <w:r>
        <w:rPr>
          <w:iCs/>
          <w:i/>
          <w:iCs/>
          <w:i/>
        </w:rPr>
        <w:t xml:space="preserve">vṛṣādi</w:t>
      </w:r>
      <w:r>
        <w:rPr>
          <w:iCs/>
          <w:i/>
        </w:rPr>
        <w:t xml:space="preserve"> </w:t>
      </w:r>
      <w:r>
        <w:rPr>
          <w:iCs/>
          <w:i/>
        </w:rPr>
        <w:t xml:space="preserve">group; the compound keeps the first member’s accent by P. 6-2-48</w:t>
      </w:r>
      <w:r>
        <w:rPr>
          <w:iCs/>
          <w:i/>
        </w:rPr>
        <w:t xml:space="preserve"> </w:t>
      </w:r>
      <w:r>
        <w:rPr>
          <w:iCs/>
          <w:i/>
          <w:iCs/>
          <w:i/>
        </w:rPr>
        <w:t xml:space="preserve">tṛtīyā karmaṇi</w:t>
      </w:r>
      <w:r>
        <w:rPr>
          <w:iCs/>
          <w:i/>
        </w:rPr>
        <w:t xml:space="preserve">, overriding the</w:t>
      </w:r>
      <w:r>
        <w:rPr>
          <w:iCs/>
          <w:i/>
        </w:rPr>
        <w:t xml:space="preserve"> </w:t>
      </w:r>
      <w:r>
        <w:rPr>
          <w:iCs/>
          <w:i/>
          <w:iCs/>
          <w:i/>
        </w:rPr>
        <w:t xml:space="preserve">kṛt</w:t>
      </w:r>
      <w:r>
        <w:rPr>
          <w:iCs/>
          <w:i/>
        </w:rPr>
        <w:t xml:space="preserve">-final accent] and</w:t>
      </w:r>
      <w:r>
        <w:t xml:space="preserve"> </w:t>
      </w:r>
      <w:r>
        <w:t xml:space="preserve">ārabhe</w:t>
      </w:r>
      <w:r>
        <w:t xml:space="preserve"> </w:t>
      </w:r>
      <w:r>
        <w:rPr>
          <w:iCs/>
          <w:i/>
        </w:rPr>
        <w:t xml:space="preserve">[P. 3-4-14</w:t>
      </w:r>
      <w:r>
        <w:rPr>
          <w:iCs/>
          <w:i/>
        </w:rPr>
        <w:t xml:space="preserve"> </w:t>
      </w:r>
      <w:r>
        <w:rPr>
          <w:iCs/>
          <w:i/>
          <w:iCs/>
          <w:i/>
        </w:rPr>
        <w:t xml:space="preserve">kṛtyārthe tavaikenkenyatvanaḥ</w:t>
      </w:r>
      <w:r>
        <w:rPr>
          <w:iCs/>
          <w:i/>
        </w:rPr>
        <w:t xml:space="preserve"> </w:t>
      </w:r>
      <w:r>
        <w:rPr>
          <w:iCs/>
          <w:i/>
        </w:rPr>
        <w:t xml:space="preserve">with P. 3-4-… ;</w:t>
      </w:r>
      <w:r>
        <w:rPr>
          <w:iCs/>
          <w:i/>
        </w:rPr>
        <w:t xml:space="preserve"> </w:t>
      </w:r>
      <w:r>
        <w:rPr>
          <w:iCs/>
          <w:i/>
          <w:iCs/>
          <w:i/>
        </w:rPr>
        <w:t xml:space="preserve">ā + rabh + ken</w:t>
      </w:r>
      <w:r>
        <w:rPr>
          <w:iCs/>
          <w:i/>
        </w:rPr>
        <w:t xml:space="preserve"> </w:t>
      </w:r>
      <w:r>
        <w:rPr>
          <w:iCs/>
          <w:i/>
        </w:rPr>
        <w:t xml:space="preserve">→</w:t>
      </w:r>
      <w:r>
        <w:rPr>
          <w:iCs/>
          <w:i/>
        </w:rPr>
        <w:t xml:space="preserve"> </w:t>
      </w:r>
      <w:r>
        <w:rPr>
          <w:iCs/>
          <w:i/>
          <w:iCs/>
          <w:i/>
        </w:rPr>
        <w:t xml:space="preserve">ārabhe</w:t>
      </w:r>
      <w:r>
        <w:rPr>
          <w:iCs/>
          <w:i/>
        </w:rPr>
        <w:t xml:space="preserve">; accent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259)</w:t>
      </w:r>
      <w:r>
        <w:t xml:space="preserve"> </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your |</w:t>
      </w:r>
      <w:r>
        <w:t xml:space="preserve"> </w:t>
      </w:r>
      <w:r>
        <w:rPr>
          <w:bCs/>
          <w:b/>
        </w:rPr>
        <w:t xml:space="preserve">वयम् (vayam)</w:t>
      </w:r>
      <w:r>
        <w:t xml:space="preserve"> </w:t>
      </w:r>
      <w:r>
        <w:t xml:space="preserve">— we [Śunaḥśepa] |</w:t>
      </w:r>
      <w:r>
        <w:t xml:space="preserve"> </w:t>
      </w:r>
      <w:r>
        <w:rPr>
          <w:bCs/>
          <w:b/>
        </w:rPr>
        <w:t xml:space="preserve">भगभक्तस्य (bhagabhaktasya)</w:t>
      </w:r>
      <w:r>
        <w:t xml:space="preserve"> </w:t>
      </w:r>
      <w:r>
        <w:t xml:space="preserve">—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with protection |</w:t>
      </w:r>
      <w:r>
        <w:t xml:space="preserve"> </w:t>
      </w:r>
      <w:r>
        <w:rPr>
          <w:bCs/>
          <w:b/>
        </w:rPr>
        <w:t xml:space="preserve">रायः (rāyaḥ)</w:t>
      </w:r>
      <w:r>
        <w:t xml:space="preserve"> </w:t>
      </w:r>
      <w:r>
        <w:t xml:space="preserve">— of wealth |</w:t>
      </w:r>
      <w:r>
        <w:t xml:space="preserve"> </w:t>
      </w:r>
      <w:r>
        <w:rPr>
          <w:bCs/>
          <w:b/>
        </w:rPr>
        <w:t xml:space="preserve">मूर्धानम् (mūrdhānam)</w:t>
      </w:r>
      <w:r>
        <w:t xml:space="preserve"> </w:t>
      </w:r>
      <w:r>
        <w:t xml:space="preserve">— the best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w:t>
      </w:r>
    </w:p>
    <w:p>
      <w:pPr>
        <w:pStyle w:val="BodyText"/>
      </w:pPr>
      <w:r>
        <w:rPr>
          <w:bCs/>
          <w:b/>
        </w:rPr>
        <w:t xml:space="preserve">॥ Bhāvārthaḥ ॥</w:t>
      </w:r>
      <w:r>
        <w:t xml:space="preserve"> </w:t>
      </w:r>
      <w:r>
        <w:t xml:space="preserve">O Savitṛ! By your protection, rich in wealth as you are, may we begin to attain the best state of wealth — the fame of great riches.</w:t>
      </w:r>
    </w:p>
    <w:p>
      <w:pPr>
        <w:pStyle w:val="BodyText"/>
      </w:pPr>
      <w:r>
        <w:rPr>
          <w:bCs/>
          <w:b/>
        </w:rPr>
        <w:t xml:space="preserve">॥ English Translation ॥</w:t>
      </w:r>
      <w:r>
        <w:t xml:space="preserve"> </w:t>
      </w:r>
      <w:r>
        <w:rPr>
          <w:iCs/>
          <w:i/>
        </w:rPr>
        <w:t xml:space="preserve">(as printed in the source)</w:t>
      </w:r>
    </w:p>
    <w:p>
      <w:pPr>
        <w:pStyle w:val="BlockText"/>
      </w:pPr>
      <w:r>
        <w:t xml:space="preserve">(O Savitri,) may we under the protection of you who are rich in wealth obtain the best of prosperity that we may enjoy it.</w:t>
      </w:r>
    </w:p>
    <w:p>
      <w:pPr>
        <w:pStyle w:val="FirstParagraph"/>
      </w:pPr>
      <w:r>
        <w:rPr>
          <w:bCs/>
          <w:b/>
        </w:rPr>
        <w:t xml:space="preserve">॥ Viśeṣa-viṣayagaḷu (Special Topics) ॥</w:t>
      </w:r>
      <w:r>
        <w:t xml:space="preserve"> </w:t>
      </w:r>
      <w:r>
        <w:rPr>
          <w:iCs/>
          <w:i/>
        </w:rPr>
        <w:t xml:space="preserve">(p. 260)</w:t>
      </w:r>
      <w:r>
        <w:t xml:space="preserve"> </w:t>
      </w:r>
      <w:r>
        <w:rPr>
          <w:bCs/>
          <w:b/>
        </w:rPr>
        <w:t xml:space="preserve">भगभक्तस्य</w:t>
      </w:r>
      <w:r>
        <w:t xml:space="preserve"> </w:t>
      </w:r>
      <w:r>
        <w:t xml:space="preserve">—</w:t>
      </w:r>
      <w:r>
        <w:t xml:space="preserve"> </w:t>
      </w:r>
      <w:r>
        <w:rPr>
          <w:iCs/>
          <w:i/>
        </w:rPr>
        <w:t xml:space="preserve">dhanena saṃyuktasya</w:t>
      </w:r>
      <w:r>
        <w:t xml:space="preserve">: endowed with wealth; Skandasvāmin explains this word thus:</w:t>
      </w:r>
      <w:r>
        <w:t xml:space="preserve"> </w:t>
      </w:r>
      <w:r>
        <w:rPr>
          <w:iCs/>
          <w:i/>
        </w:rPr>
        <w:t xml:space="preserve">bhago devaḥ tenāpi sevitasya, bhajanīyena vā haviṣā stotreṇa vā sarvair manuṣyaiḥ sevitasya</w:t>
      </w:r>
      <w:r>
        <w:t xml:space="preserve"> </w:t>
      </w:r>
      <w:r>
        <w:t xml:space="preserve">—</w:t>
      </w:r>
      <w:r>
        <w:t xml:space="preserve"> </w:t>
      </w:r>
      <w:r>
        <w:t xml:space="preserve">‘</w:t>
      </w:r>
      <w:r>
        <w:t xml:space="preserve">served by the deity Bhaga; or served by all men with an oblation or praise worthy of being served</w:t>
      </w:r>
      <w:r>
        <w:t xml:space="preserve">’</w:t>
      </w:r>
      <w:r>
        <w:t xml:space="preserve">; that is, one served by the deity named Bhaga, or served by all men with a worshipful oblation.</w:t>
      </w:r>
      <w:r>
        <w:t xml:space="preserve"> </w:t>
      </w:r>
      <w:r>
        <w:rPr>
          <w:bCs/>
          <w:b/>
        </w:rPr>
        <w:t xml:space="preserve">उत् अशेम</w:t>
      </w:r>
      <w:r>
        <w:t xml:space="preserve"> </w:t>
      </w:r>
      <w:r>
        <w:t xml:space="preserve">—</w:t>
      </w:r>
      <w:r>
        <w:t xml:space="preserve"> </w:t>
      </w:r>
      <w:r>
        <w:rPr>
          <w:iCs/>
          <w:i/>
        </w:rPr>
        <w:t xml:space="preserve">utkarṣeṇa vyāpnumaḥ</w:t>
      </w:r>
      <w:r>
        <w:t xml:space="preserve">: may we pervade especially — may we obtain.</w:t>
      </w:r>
      <w:r>
        <w:t xml:space="preserve"> </w:t>
      </w:r>
      <w:r>
        <w:rPr>
          <w:bCs/>
          <w:b/>
        </w:rPr>
        <w:t xml:space="preserve">तव अवसा</w:t>
      </w:r>
      <w:r>
        <w:t xml:space="preserve"> </w:t>
      </w:r>
      <w:r>
        <w:t xml:space="preserve">— by your protection; may we obtain your protection; the sense is, may we ask for your protection.</w:t>
      </w:r>
      <w:r>
        <w:t xml:space="preserve"> </w:t>
      </w:r>
      <w:r>
        <w:rPr>
          <w:bCs/>
          <w:b/>
        </w:rPr>
        <w:t xml:space="preserve">मूर्धानं रायः</w:t>
      </w:r>
      <w:r>
        <w:t xml:space="preserve"> </w:t>
      </w:r>
      <w:r>
        <w:t xml:space="preserve">— the excellence of wealth, i.e. much wealth (</w:t>
      </w:r>
      <w:r>
        <w:rPr>
          <w:iCs/>
          <w:i/>
        </w:rPr>
        <w:t xml:space="preserve">Plenty of riches</w:t>
      </w:r>
      <w:r>
        <w:t xml:space="preserve">).</w:t>
      </w:r>
      <w:r>
        <w:t xml:space="preserve"> </w:t>
      </w:r>
      <w:r>
        <w:rPr>
          <w:bCs/>
          <w:b/>
        </w:rPr>
        <w:t xml:space="preserve">आरभे, आरब्धुम्</w:t>
      </w:r>
      <w:r>
        <w:t xml:space="preserve"> </w:t>
      </w:r>
      <w:r>
        <w:t xml:space="preserve">— to begin, to enjoy.</w:t>
      </w:r>
    </w:p>
    <w:p>
      <w:r>
        <w:pict>
          <v:rect style="width:0;height:1.5pt" o:hralign="center" o:hrstd="t" o:hr="t"/>
        </w:pict>
      </w:r>
    </w:p>
    <w:bookmarkEnd w:id="79"/>
    <w:bookmarkStart w:id="80" w:name="Xc174743d503af3f58e586ea5b297407b53653c3"/>
    <w:p>
      <w:pPr>
        <w:pStyle w:val="Heading3"/>
      </w:pPr>
      <w:r>
        <w:t xml:space="preserve">Pages 260–264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प्रमिनन्त्यभ्वम् ॥ ६ ॥</w:t>
      </w:r>
    </w:p>
    <w:p>
      <w:pPr>
        <w:pStyle w:val="FirstParagraph"/>
      </w:pPr>
      <w:r>
        <w:rPr>
          <w:iCs/>
          <w:i/>
        </w:rPr>
        <w:t xml:space="preserve">nahi te kṣatraṃ na saho na manyuṃ vayaś canāmī patayanta āpuḥ | nemā āpo animiṣaṃ carantīr na ye vātasya praminanty abhvam || 6 ||</w:t>
      </w:r>
    </w:p>
    <w:p>
      <w:pPr>
        <w:pStyle w:val="BodyText"/>
      </w:pPr>
      <w:r>
        <w:rPr>
          <w:bCs/>
          <w:b/>
        </w:rPr>
        <w:t xml:space="preserve">॥ Padapāṭhaḥ ॥</w:t>
      </w:r>
    </w:p>
    <w:p>
      <w:pPr>
        <w:pStyle w:val="BlockText"/>
      </w:pPr>
      <w:r>
        <w:t xml:space="preserve">नहि । ते । क्षत्रम् । न । सहः । न । मन्युम् । वयः । चन । अमी इति । पतयन्तः । आपुः ॥ न । इमाः । आपः । अनिऽमिषम् । चरन्तीः । न । ये । वातस्य । प्रऽमिनन्ति । अभ्वम् ॥ ६ ॥</w:t>
      </w:r>
    </w:p>
    <w:p>
      <w:pPr>
        <w:pStyle w:val="FirstParagraph"/>
      </w:pPr>
      <w:r>
        <w:rPr>
          <w:iCs/>
          <w:i/>
        </w:rPr>
        <w:t xml:space="preserve">nahi | te | kṣatram | na | sahaḥ | na | manyum | vayaḥ | cana | amī iti | patayantaḥ | āpuḥ || na | imāḥ | āpaḥ | ani-miṣam | carantīḥ | na | ye | vātasya | pra-minanti | abhvam || 6 ||</w:t>
      </w:r>
    </w:p>
    <w:p>
      <w:pPr>
        <w:pStyle w:val="BodyText"/>
      </w:pPr>
      <w:r>
        <w:rPr>
          <w:bCs/>
          <w:b/>
        </w:rPr>
        <w:t xml:space="preserve">॥ Sāyaṇa-bhāṣyam ॥</w:t>
      </w:r>
      <w:r>
        <w:t xml:space="preserve"> </w:t>
      </w:r>
      <w:r>
        <w:rPr>
          <w:iCs/>
          <w:i/>
        </w:rPr>
        <w:t xml:space="preserve">(pp. 261–262)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उत्तराभिरेकत्रिंशता (ऐ. ब्रा. ७-१६) इति ॥ हे वरुण पतयन्तः प्रोड्डीयन्तः [?] अमी दृश्यमाना वयश्चन पक्षिणोऽपि ते क्षत्रं त्वदीयं शरीरबलं न ह्यापुः । नैव प्राप्ताः । तथा त्वद्दृशं शरीरबलं पक्षिणामपि नास्तीत्यर्थः । तथा सहस्त्वदीयं पराक्रमं तव सामर्थ्यमपि न प्राप्नुः । तथा मन्युं त्वदीयं कोपमपि न प्राप्नुः । त्वयि क्रुद्धे सति सोढुमशक्ता इत्यर्थः । अनिमिषं सर्वदा चरन्तीः प्रवाहरूपेण गच्छन्त्य आपस्त्वदीयं बलं न प्राप्नुः । वातस्य वायोर्ये गतिविशेषास्त्वदीयमभ्वं वेगं न प्रमिनन्ति न हिंसन्ति । अतिक्रमं कर्तुं न शक्ता इत्यर्थः । तेऽपि न प्राप्नुवन्ति पूर्वत्रान्वयः ॥ पतयन्तः । पत गतौ । चुरादिरदन्तः । लटः शतृ । शप् । गुणायादेशौ । अदुपदेशाल्लसार्वधातुकानुदात्तत्वे णिचः स्वरः । आपुः । आप्लृ व्याप्तौ । लिट्झि । द्विर्भावहलादिशेषौ । अत आदेः (पा. ७-४-७०) इत्यादिदीर्घः । अत्र न सहो न मन्युमित्यादिभिरापुरित्यस्य सम्बन्धात्तदपेक्षया प्राथम्याच्चादि[लोपे विभाषा] लोपे विभाषेति [?] प्रथमा तिङ्भक्तिर्न निहन्यते । चरन्तीः । नाभ्यस्तेति पूर्वसवर्णदीर्घः । प्रमिनन्ति । मीञ् हिंसायाम् । क्र्यादिभ्यः श्ना । श्नाभ्यस्तयोरातः (पा. ६-४-११२) इत्याकारलोपः । मीनातेर्निगमे (पा. ६-१-४१) इति ह्रस्वत्वम् । प्रत्ययस्वरः । तिङि चोदात्तवति (पा. ८-१-७१) इति गतिरनुदात्तः । यद्वृत्तयोगादनिघातः ॥</w:t>
      </w:r>
    </w:p>
    <w:p>
      <w:pPr>
        <w:pStyle w:val="FirstParagraph"/>
      </w:pPr>
      <w:r>
        <w:rPr>
          <w:iCs/>
          <w:i/>
        </w:rPr>
        <w:t xml:space="preserve">atha savitrā preritaḥ śunaḥśepa etadādisūktaśeṣeṇottareṇa ca sūktena varuṇaṃ tuṣṭāva | tathā ca śrūyate — taṃ savitovāca varuṇāya vai rājñe niyukto ’si tam evopadhāveti sa varuṇaṃ rājānam upasasārātā uttarābhir ekatriṃśatā (ai. brā. 7-16) iti || he varuṇa patayantaḥ proḍḍīyantaḥ [?] amī dṛśyamānā vayaś cana pakṣiṇo ’pi te kṣatraṃ tvadīyaṃ śarīrabalaṃ na hy āpuḥ | naiva prāptāḥ | tathā tvaddṛśaṃ śarīrabalaṃ pakṣiṇām api nāstīty arthaḥ | tathā sahas tvadīyaṃ parākramaṃ tava sāmarthyam api na prāpnuḥ | tathā manyuṃ tvadīyaṃ kopam api na prāpnuḥ | tvayi kruddhe sati soḍhum aśaktā ity arthaḥ | animiṣaṃ sarvadā carantīḥ pravāharūpeṇa gacchantya āpas tvadīyaṃ balaṃ na prāpnuḥ | vātasya vāyor ye gativiśeṣās tvadīyam abhvaṃ vegaṃ na praminanti na hiṃsanti | atikramaṃ kartuṃ na śaktā ity arthaḥ | te ’pi na prāpnuvanti pūrvatrānvayaḥ || patayantaḥ | pata gatau | curādir adantaḥ | laṭaḥ śatṛ | śap | guṇāyādeśau | adupadeśāl lasārvadhātukānudāttatve ṇicaḥ svaraḥ | āpuḥ | āplṛ vyāptau | liṭ jhi | dvirbhāvahalādiśeṣau | ata ādeḥ (pā. 7-4-70) ity ādidīrghaḥ | atra na saho na manyum ity ādibhir āpur ity asya sambandhāt tadapekṣayā prāthamyāc cādi[lope vibhāṣā] lope vibhāṣeti [?] prathamā tiṅbhaktir na nihanyate | carantīḥ | nābhyasteti pūrvasavarṇadīrghaḥ | praminanti | mīñ hiṃsāyām | kryādibhyaḥ śnā | śnābhyastayor ātaḥ (pā. 6-4-112) ity ākāralopaḥ | mīnāter nigame (pā. 6-1-41) iti hrasvatvam | pratyayasvaraḥ | tiṅi codāttavati (pā. 8-1-71) iti gatir anudāttaḥ | yadvṛttayogād anighātaḥ ||</w:t>
      </w:r>
    </w:p>
    <w:p>
      <w:pPr>
        <w:pStyle w:val="BodyText"/>
      </w:pPr>
      <w:r>
        <w:rPr>
          <w:bCs/>
          <w:b/>
        </w:rPr>
        <w:t xml:space="preserve">Translation:</w:t>
      </w:r>
      <w:r>
        <w:t xml:space="preserve"> </w:t>
      </w:r>
      <w:r>
        <w:t xml:space="preserve">“</w:t>
      </w:r>
      <w:r>
        <w:t xml:space="preserve">Then, impelled by Savitṛ, Śunaḥśepa praised Varuṇa with the rest of this sūkta and with the next sūkta. So it is heard:</w:t>
      </w:r>
      <w:r>
        <w:t xml:space="preserve"> </w:t>
      </w:r>
      <w:r>
        <w:t xml:space="preserve">‘</w:t>
      </w:r>
      <w:r>
        <w:t xml:space="preserve">Savitṛ said to him:</w:t>
      </w:r>
      <w:r>
        <w:t xml:space="preserve"> </w:t>
      </w:r>
      <w:r>
        <w:t xml:space="preserve">“</w:t>
      </w:r>
      <w:r>
        <w:t xml:space="preserve">You are assigned to king Varuṇa; run to him.</w:t>
      </w:r>
      <w:r>
        <w:t xml:space="preserve">”</w:t>
      </w:r>
      <w:r>
        <w:t xml:space="preserve"> </w:t>
      </w:r>
      <w:r>
        <w:t xml:space="preserve">He went to king Varuṇa with the thirty-one [riks] from here on</w:t>
      </w:r>
      <w:r>
        <w:t xml:space="preserve">’</w:t>
      </w:r>
      <w:r>
        <w:t xml:space="preserve"> </w:t>
      </w:r>
      <w:r>
        <w:t xml:space="preserve">(Ai. Brā. 7-16). O Varuṇa! These birds (</w:t>
      </w:r>
      <w:r>
        <w:rPr>
          <w:iCs/>
          <w:i/>
        </w:rPr>
        <w:t xml:space="preserve">vayaḥ cana</w:t>
      </w:r>
      <w:r>
        <w:t xml:space="preserve">) that fly (</w:t>
      </w:r>
      <w:r>
        <w:rPr>
          <w:iCs/>
          <w:i/>
        </w:rPr>
        <w:t xml:space="preserve">patayantaḥ</w:t>
      </w:r>
      <w:r>
        <w:t xml:space="preserve">) — visible — have not (</w:t>
      </w:r>
      <w:r>
        <w:rPr>
          <w:iCs/>
          <w:i/>
        </w:rPr>
        <w:t xml:space="preserve">na … āpuḥ</w:t>
      </w:r>
      <w:r>
        <w:t xml:space="preserve">) attained your</w:t>
      </w:r>
      <w:r>
        <w:t xml:space="preserve"> </w:t>
      </w:r>
      <w:r>
        <w:rPr>
          <w:iCs/>
          <w:i/>
        </w:rPr>
        <w:t xml:space="preserve">kṣatra</w:t>
      </w:r>
      <w:r>
        <w:t xml:space="preserve"> </w:t>
      </w:r>
      <w:r>
        <w:t xml:space="preserve">— your bodily strength; not at all. Even the birds have no bodily strength like yours. So too they do not attain your</w:t>
      </w:r>
      <w:r>
        <w:t xml:space="preserve"> </w:t>
      </w:r>
      <w:r>
        <w:rPr>
          <w:iCs/>
          <w:i/>
        </w:rPr>
        <w:t xml:space="preserve">sahas</w:t>
      </w:r>
      <w:r>
        <w:t xml:space="preserve"> </w:t>
      </w:r>
      <w:r>
        <w:t xml:space="preserve">— power, prowess; nor your</w:t>
      </w:r>
      <w:r>
        <w:t xml:space="preserve"> </w:t>
      </w:r>
      <w:r>
        <w:rPr>
          <w:iCs/>
          <w:i/>
        </w:rPr>
        <w:t xml:space="preserve">manyu</w:t>
      </w:r>
      <w:r>
        <w:t xml:space="preserve"> </w:t>
      </w:r>
      <w:r>
        <w:t xml:space="preserve">— wrath: when you are angry they are unable to endure it. The waters that move constantly (</w:t>
      </w:r>
      <w:r>
        <w:rPr>
          <w:iCs/>
          <w:i/>
        </w:rPr>
        <w:t xml:space="preserve">animiṣam</w:t>
      </w:r>
      <w:r>
        <w:t xml:space="preserve">) in the form of currents do not attain your strength. The various motions of the wind (</w:t>
      </w:r>
      <w:r>
        <w:rPr>
          <w:iCs/>
          <w:i/>
        </w:rPr>
        <w:t xml:space="preserve">vāta</w:t>
      </w:r>
      <w:r>
        <w:t xml:space="preserve">) do not surpass (</w:t>
      </w:r>
      <w:r>
        <w:rPr>
          <w:iCs/>
          <w:i/>
        </w:rPr>
        <w:t xml:space="preserve">na praminanti</w:t>
      </w:r>
      <w:r>
        <w:t xml:space="preserve">) your</w:t>
      </w:r>
      <w:r>
        <w:t xml:space="preserve"> </w:t>
      </w:r>
      <w:r>
        <w:rPr>
          <w:iCs/>
          <w:i/>
        </w:rPr>
        <w:t xml:space="preserve">abhva</w:t>
      </w:r>
      <w:r>
        <w:t xml:space="preserve"> </w:t>
      </w:r>
      <w:r>
        <w:t xml:space="preserve">— your speed — they cannot exceed it; they too do not reach [it] — the construction goes with the preceding.</w:t>
      </w:r>
      <w:r>
        <w:t xml:space="preserve"> </w:t>
      </w:r>
      <w:r>
        <w:rPr>
          <w:iCs/>
          <w:i/>
        </w:rPr>
        <w:t xml:space="preserve">Patayantaḥ</w:t>
      </w:r>
      <w:r>
        <w:t xml:space="preserve">:</w:t>
      </w:r>
      <w:r>
        <w:t xml:space="preserve"> </w:t>
      </w:r>
      <w:r>
        <w:rPr>
          <w:iCs/>
          <w:i/>
        </w:rPr>
        <w:t xml:space="preserve">pata gatau</w:t>
      </w:r>
      <w:r>
        <w:t xml:space="preserve">,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accent of</w:t>
      </w:r>
      <w:r>
        <w:t xml:space="preserve"> </w:t>
      </w:r>
      <w:r>
        <w:rPr>
          <w:iCs/>
          <w:i/>
        </w:rPr>
        <w:t xml:space="preserve">ṇic</w:t>
      </w:r>
      <w:r>
        <w:t xml:space="preserve">.</w:t>
      </w:r>
      <w:r>
        <w:t xml:space="preserve"> </w:t>
      </w:r>
      <w:r>
        <w:rPr>
          <w:iCs/>
          <w:i/>
        </w:rPr>
        <w:t xml:space="preserve">Āpuḥ</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ata ādeḥ</w:t>
      </w:r>
      <w:r>
        <w:t xml:space="preserve"> </w:t>
      </w:r>
      <w:r>
        <w:t xml:space="preserve">(P. 7-4-70) lengthens the initial</w:t>
      </w:r>
      <w:r>
        <w:t xml:space="preserve"> </w:t>
      </w:r>
      <w:r>
        <w:rPr>
          <w:iCs/>
          <w:i/>
        </w:rPr>
        <w:t xml:space="preserve">a</w:t>
      </w:r>
      <w:r>
        <w:t xml:space="preserve">. Because</w:t>
      </w:r>
      <w:r>
        <w:t xml:space="preserve"> </w:t>
      </w:r>
      <w:r>
        <w:rPr>
          <w:iCs/>
          <w:i/>
        </w:rPr>
        <w:t xml:space="preserve">āpuḥ</w:t>
      </w:r>
      <w:r>
        <w:t xml:space="preserve"> </w:t>
      </w:r>
      <w:r>
        <w:t xml:space="preserve">connects with</w:t>
      </w:r>
      <w:r>
        <w:t xml:space="preserve"> </w:t>
      </w:r>
      <w:r>
        <w:rPr>
          <w:iCs/>
          <w:i/>
        </w:rPr>
        <w:t xml:space="preserve">na saho na manyum</w:t>
      </w:r>
      <w:r>
        <w:t xml:space="preserve"> </w:t>
      </w:r>
      <w:r>
        <w:t xml:space="preserve">… and takes the priority of the first member, the first finite verb is not lowered.</w:t>
      </w:r>
      <w:r>
        <w:t xml:space="preserve"> </w:t>
      </w:r>
      <w:r>
        <w:rPr>
          <w:iCs/>
          <w:i/>
        </w:rPr>
        <w:t xml:space="preserve">Carantīḥ</w:t>
      </w:r>
      <w:r>
        <w:t xml:space="preserve">: [the</w:t>
      </w:r>
      <w:r>
        <w:t xml:space="preserve"> </w:t>
      </w:r>
      <w:r>
        <w:rPr>
          <w:iCs/>
          <w:i/>
        </w:rPr>
        <w:t xml:space="preserve">jas</w:t>
      </w:r>
      <w:r>
        <w:t xml:space="preserve"> </w:t>
      </w:r>
      <w:r>
        <w:t xml:space="preserve">is lengthened] by</w:t>
      </w:r>
      <w:r>
        <w:t xml:space="preserve"> </w:t>
      </w:r>
      <w:r>
        <w:rPr>
          <w:iCs/>
          <w:i/>
        </w:rPr>
        <w:t xml:space="preserve">prakṛtibhāva</w:t>
      </w:r>
      <w:r>
        <w:t xml:space="preserve">…</w:t>
      </w:r>
      <w:r>
        <w:t xml:space="preserve"> </w:t>
      </w:r>
      <w:r>
        <w:rPr>
          <w:iCs/>
          <w:i/>
        </w:rPr>
        <w:t xml:space="preserve">Praminanti</w:t>
      </w:r>
      <w:r>
        <w:t xml:space="preserve">:</w:t>
      </w:r>
      <w:r>
        <w:t xml:space="preserve"> </w:t>
      </w:r>
      <w:r>
        <w:rPr>
          <w:iCs/>
          <w:i/>
        </w:rPr>
        <w:t xml:space="preserve">mīñ hiṃsāyām</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loss of</w:t>
      </w:r>
      <w:r>
        <w:t xml:space="preserve"> </w:t>
      </w:r>
      <w:r>
        <w:rPr>
          <w:iCs/>
          <w:i/>
        </w:rPr>
        <w:t xml:space="preserve">ā</w:t>
      </w:r>
      <w:r>
        <w:t xml:space="preserve"> </w:t>
      </w:r>
      <w:r>
        <w:t xml:space="preserve">by P. 6-4-112; shortening by P. 6-1-41 [</w:t>
      </w:r>
      <w:r>
        <w:rPr>
          <w:iCs/>
          <w:i/>
        </w:rPr>
        <w:t xml:space="preserve">mīnāter nigame</w:t>
      </w:r>
      <w:r>
        <w:t xml:space="preserve">]; the suffix accent;</w:t>
      </w:r>
      <w:r>
        <w:t xml:space="preserve"> </w:t>
      </w:r>
      <w:r>
        <w:rPr>
          <w:iCs/>
          <w:i/>
        </w:rPr>
        <w:t xml:space="preserve">pra</w:t>
      </w:r>
      <w:r>
        <w:t xml:space="preserve"> </w:t>
      </w:r>
      <w:r>
        <w:t xml:space="preserve">as a</w:t>
      </w:r>
      <w:r>
        <w:t xml:space="preserve"> </w:t>
      </w:r>
      <w:r>
        <w:rPr>
          <w:iCs/>
          <w:i/>
        </w:rPr>
        <w:t xml:space="preserve">gati</w:t>
      </w:r>
      <w:r>
        <w:t xml:space="preserve"> </w:t>
      </w:r>
      <w:r>
        <w:t xml:space="preserve">is anudātta by P. 8-1-71 [?] before a verb with an acute; no lowering, since it follows a</w:t>
      </w:r>
      <w:r>
        <w:t xml:space="preserve"> </w:t>
      </w:r>
      <w:r>
        <w:rPr>
          <w:iCs/>
          <w:i/>
        </w:rPr>
        <w:t xml:space="preserve">yat</w:t>
      </w:r>
      <w:r>
        <w:t xml:space="preserve">-word.</w:t>
      </w:r>
      <w:r>
        <w:t xml:space="preserve">”</w:t>
      </w:r>
      <w:r>
        <w:t xml:space="preserve"> </w:t>
      </w:r>
      <w:r>
        <w:rPr>
          <w:iCs/>
          <w:i/>
        </w:rPr>
        <w:t xml:space="preserve">(Grammar pages 263–264, noted briefly: the words treated are</w:t>
      </w:r>
      <w:r>
        <w:t xml:space="preserve"> </w:t>
      </w:r>
      <w:r>
        <w:t xml:space="preserve">patayantaḥ</w:t>
      </w:r>
      <w:r>
        <w:t xml:space="preserve"> </w:t>
      </w:r>
      <w:r>
        <w:rPr>
          <w:iCs/>
          <w:i/>
        </w:rPr>
        <w:t xml:space="preserve">[</w:t>
      </w:r>
      <w:r>
        <w:rPr>
          <w:iCs/>
          <w:i/>
          <w:iCs/>
          <w:i/>
        </w:rPr>
        <w:t xml:space="preserve">pata gatau</w:t>
      </w:r>
      <w:r>
        <w:rPr>
          <w:iCs/>
          <w:i/>
        </w:rPr>
        <w:t xml:space="preserve">, here taken as a</w:t>
      </w:r>
      <w:r>
        <w:rPr>
          <w:iCs/>
          <w:i/>
        </w:rPr>
        <w:t xml:space="preserve"> </w:t>
      </w:r>
      <w:r>
        <w:rPr>
          <w:iCs/>
          <w:i/>
          <w:iCs/>
          <w:i/>
        </w:rPr>
        <w:t xml:space="preserve">curādi</w:t>
      </w:r>
      <w:r>
        <w:rPr>
          <w:iCs/>
          <w:i/>
        </w:rPr>
        <w:t xml:space="preserve"> </w:t>
      </w:r>
      <w:r>
        <w:rPr>
          <w:iCs/>
          <w:i/>
        </w:rPr>
        <w:t xml:space="preserve">root with</w:t>
      </w:r>
      <w:r>
        <w:rPr>
          <w:iCs/>
          <w:i/>
        </w:rPr>
        <w:t xml:space="preserve"> </w:t>
      </w:r>
      <w:r>
        <w:rPr>
          <w:iCs/>
          <w:i/>
          <w:iCs/>
          <w:i/>
        </w:rPr>
        <w:t xml:space="preserve">ṇic</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ṇic</w:t>
      </w:r>
      <w:r>
        <w:rPr>
          <w:iCs/>
          <w:i/>
        </w:rPr>
        <w:t xml:space="preserve">’s accent],</w:t>
      </w:r>
      <w:r>
        <w:t xml:space="preserve"> </w:t>
      </w:r>
      <w:r>
        <w:t xml:space="preserve">āpuḥ</w:t>
      </w:r>
      <w:r>
        <w:t xml:space="preserve"> </w:t>
      </w:r>
      <w:r>
        <w:rPr>
          <w:iCs/>
          <w:i/>
        </w:rPr>
        <w:t xml:space="preserve">[</w:t>
      </w:r>
      <w:r>
        <w:rPr>
          <w:iCs/>
          <w:i/>
          <w:iCs/>
          <w:i/>
        </w:rPr>
        <w:t xml:space="preserve">āp</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3-4-82;</w:t>
      </w:r>
      <w:r>
        <w:rPr>
          <w:iCs/>
          <w:i/>
        </w:rPr>
        <w:t xml:space="preserve"> </w:t>
      </w:r>
      <w:r>
        <w:rPr>
          <w:iCs/>
          <w:i/>
          <w:iCs/>
          <w:i/>
        </w:rPr>
        <w:t xml:space="preserve">ṛ</w:t>
      </w:r>
      <w:r>
        <w:rPr>
          <w:iCs/>
          <w:i/>
        </w:rPr>
        <w:t xml:space="preserve">-substitute lost…;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sarvānudātta</w:t>
      </w:r>
      <w:r>
        <w:rPr>
          <w:iCs/>
          <w:i/>
        </w:rPr>
        <w:t xml:space="preserve"> </w:t>
      </w:r>
      <w:r>
        <w:rPr>
          <w:iCs/>
          <w:i/>
        </w:rPr>
        <w:t xml:space="preserve">by P. 8-1-28</w:t>
      </w:r>
      <w:r>
        <w:rPr>
          <w:iCs/>
          <w:i/>
        </w:rPr>
        <w:t xml:space="preserve"> </w:t>
      </w:r>
      <w:r>
        <w:rPr>
          <w:iCs/>
          <w:i/>
          <w:iCs/>
          <w:i/>
        </w:rPr>
        <w:t xml:space="preserve">tiṅ atiṅaḥ</w:t>
      </w:r>
      <w:r>
        <w:rPr>
          <w:iCs/>
          <w:i/>
        </w:rPr>
        <w:t xml:space="preserve"> </w:t>
      </w:r>
      <w:r>
        <w:rPr>
          <w:iCs/>
          <w:i/>
        </w:rPr>
        <w:t xml:space="preserve">is not applied because of the preceding relative/negative words — the argument that</w:t>
      </w:r>
      <w:r>
        <w:rPr>
          <w:iCs/>
          <w:i/>
        </w:rPr>
        <w:t xml:space="preserve"> </w:t>
      </w:r>
      <w:r>
        <w:rPr>
          <w:iCs/>
          <w:i/>
          <w:iCs/>
          <w:i/>
        </w:rPr>
        <w:t xml:space="preserve">āpuḥ</w:t>
      </w:r>
      <w:r>
        <w:rPr>
          <w:iCs/>
          <w:i/>
        </w:rPr>
        <w:t xml:space="preserve"> </w:t>
      </w:r>
      <w:r>
        <w:rPr>
          <w:iCs/>
          <w:i/>
        </w:rPr>
        <w:t xml:space="preserve">is joined with several clauses and is the earliest of them in connection],</w:t>
      </w:r>
      <w:r>
        <w:t xml:space="preserve"> </w:t>
      </w:r>
      <w:r>
        <w:t xml:space="preserve">carantīḥ</w:t>
      </w:r>
      <w:r>
        <w:t xml:space="preserve"> </w:t>
      </w:r>
      <w:r>
        <w:rPr>
          <w:iCs/>
          <w:i/>
        </w:rPr>
        <w:t xml:space="preserve">[</w:t>
      </w:r>
      <w:r>
        <w:rPr>
          <w:iCs/>
          <w:i/>
          <w:iCs/>
          <w:i/>
        </w:rPr>
        <w:t xml:space="preserve">cara</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jas</w:t>
      </w:r>
      <w:r>
        <w:rPr>
          <w:iCs/>
          <w:i/>
        </w:rPr>
        <w:t xml:space="preserve"> </w:t>
      </w:r>
      <w:r>
        <w:rPr>
          <w:iCs/>
          <w:i/>
        </w:rPr>
        <w:t xml:space="preserve">lengthened by</w:t>
      </w:r>
      <w:r>
        <w:rPr>
          <w:iCs/>
          <w:i/>
        </w:rPr>
        <w:t xml:space="preserve"> </w:t>
      </w:r>
      <w:r>
        <w:rPr>
          <w:iCs/>
          <w:i/>
          <w:iCs/>
          <w:i/>
        </w:rPr>
        <w:t xml:space="preserve">vā chandasi</w:t>
      </w:r>
      <w:r>
        <w:rPr>
          <w:iCs/>
          <w:i/>
        </w:rPr>
        <w:t xml:space="preserve"> </w:t>
      </w:r>
      <w:r>
        <w:rPr>
          <w:iCs/>
          <w:i/>
        </w:rPr>
        <w:t xml:space="preserve">P. 6-1-106] and</w:t>
      </w:r>
      <w:r>
        <w:t xml:space="preserve"> </w:t>
      </w:r>
      <w:r>
        <w:t xml:space="preserve">praminanti</w:t>
      </w:r>
      <w:r>
        <w:t xml:space="preserve"> </w:t>
      </w:r>
      <w:r>
        <w:rPr>
          <w:iCs/>
          <w:i/>
        </w:rPr>
        <w:t xml:space="preserve">[</w:t>
      </w:r>
      <w:r>
        <w:rPr>
          <w:iCs/>
          <w:i/>
          <w:iCs/>
          <w:i/>
        </w:rPr>
        <w:t xml:space="preserve">mīñ hiṃsāyām</w:t>
      </w:r>
      <w:r>
        <w:rPr>
          <w:iCs/>
          <w:i/>
        </w:rPr>
        <w:t xml:space="preserve">,</w:t>
      </w:r>
      <w:r>
        <w:rPr>
          <w:iCs/>
          <w:i/>
        </w:rPr>
        <w:t xml:space="preserve"> </w:t>
      </w:r>
      <w:r>
        <w:rPr>
          <w:iCs/>
          <w:i/>
          <w:iCs/>
          <w:i/>
        </w:rPr>
        <w:t xml:space="preserve">śnā</w:t>
      </w:r>
      <w:r>
        <w:rPr>
          <w:iCs/>
          <w:i/>
        </w:rPr>
        <w:t xml:space="preserve">, loss of</w:t>
      </w:r>
      <w:r>
        <w:rPr>
          <w:iCs/>
          <w:i/>
        </w:rPr>
        <w:t xml:space="preserve"> </w:t>
      </w:r>
      <w:r>
        <w:rPr>
          <w:iCs/>
          <w:i/>
          <w:iCs/>
          <w:i/>
        </w:rPr>
        <w:t xml:space="preserve">ā</w:t>
      </w:r>
      <w:r>
        <w:rPr>
          <w:iCs/>
          <w:i/>
        </w:rPr>
        <w:t xml:space="preserve"> </w:t>
      </w:r>
      <w:r>
        <w:rPr>
          <w:iCs/>
          <w:i/>
        </w:rPr>
        <w:t xml:space="preserve">by P. 6-4-112</w:t>
      </w:r>
      <w:r>
        <w:rPr>
          <w:iCs/>
          <w:i/>
        </w:rPr>
        <w:t xml:space="preserve"> </w:t>
      </w:r>
      <w:r>
        <w:rPr>
          <w:iCs/>
          <w:i/>
          <w:iCs/>
          <w:i/>
        </w:rPr>
        <w:t xml:space="preserve">śnābhyastayor ātaḥ</w:t>
      </w:r>
      <w:r>
        <w:rPr>
          <w:iCs/>
          <w:i/>
        </w:rPr>
        <w:t xml:space="preserve">; the root vowel shortened by P. 6-1-… in the Veda; the</w:t>
      </w:r>
      <w:r>
        <w:rPr>
          <w:iCs/>
          <w:i/>
        </w:rPr>
        <w:t xml:space="preserve"> </w:t>
      </w:r>
      <w:r>
        <w:rPr>
          <w:iCs/>
          <w:i/>
          <w:iCs/>
          <w:i/>
        </w:rPr>
        <w:t xml:space="preserve">gati</w:t>
      </w:r>
      <w:r>
        <w:rPr>
          <w:iCs/>
          <w:i/>
        </w:rPr>
        <w:t xml:space="preserve"> </w:t>
      </w:r>
      <w:r>
        <w:rPr>
          <w:iCs/>
          <w:i/>
          <w:iCs/>
          <w:i/>
        </w:rPr>
        <w:t xml:space="preserve">pra</w:t>
      </w:r>
      <w:r>
        <w:rPr>
          <w:iCs/>
          <w:i/>
        </w:rPr>
        <w:t xml:space="preserve"> </w:t>
      </w:r>
      <w:r>
        <w:rPr>
          <w:iCs/>
          <w:i/>
        </w:rPr>
        <w:t xml:space="preserve">is lowered because the following</w:t>
      </w:r>
      <w:r>
        <w:rPr>
          <w:iCs/>
          <w:i/>
        </w:rPr>
        <w:t xml:space="preserve"> </w:t>
      </w:r>
      <w:r>
        <w:rPr>
          <w:iCs/>
          <w:i/>
          <w:iCs/>
          <w:i/>
        </w:rPr>
        <w:t xml:space="preserve">tiṅ</w:t>
      </w:r>
      <w:r>
        <w:rPr>
          <w:iCs/>
          <w:i/>
        </w:rPr>
        <w:t xml:space="preserve"> </w:t>
      </w:r>
      <w:r>
        <w:rPr>
          <w:iCs/>
          <w:i/>
        </w:rPr>
        <w:t xml:space="preserve">has an acute — P. 8-1-71</w:t>
      </w:r>
      <w:r>
        <w:rPr>
          <w:iCs/>
          <w:i/>
        </w:rPr>
        <w:t xml:space="preserve"> </w:t>
      </w:r>
      <w:r>
        <w:rPr>
          <w:iCs/>
          <w:i/>
          <w:iCs/>
          <w:i/>
        </w:rPr>
        <w:t xml:space="preserve">tiṅi codāttavati</w:t>
      </w:r>
      <w:r>
        <w:rPr>
          <w:iCs/>
          <w:i/>
        </w:rPr>
        <w:t xml:space="preserve"> </w:t>
      </w:r>
      <w:r>
        <w:rPr>
          <w:iCs/>
          <w:i/>
        </w:rPr>
        <w:t xml:space="preserve">— though not applying after the</w:t>
      </w:r>
      <w:r>
        <w:rPr>
          <w:iCs/>
          <w:i/>
        </w:rPr>
        <w:t xml:space="preserve"> </w:t>
      </w:r>
      <w:r>
        <w:rPr>
          <w:iCs/>
          <w:i/>
          <w:iCs/>
          <w:i/>
        </w:rPr>
        <w:t xml:space="preserve">yat</w:t>
      </w:r>
      <w:r>
        <w:rPr>
          <w:iCs/>
          <w:i/>
        </w:rPr>
        <w:t xml:space="preserve">-word, P. 8-1-66]; numerals as read, pointers only.)</w:t>
      </w:r>
    </w:p>
    <w:p>
      <w:pPr>
        <w:pStyle w:val="BodyText"/>
      </w:pPr>
      <w:r>
        <w:rPr>
          <w:bCs/>
          <w:b/>
        </w:rPr>
        <w:t xml:space="preserve">॥ Prati-padārthaḥ ॥</w:t>
      </w:r>
      <w:r>
        <w:t xml:space="preserve"> </w:t>
      </w:r>
      <w:r>
        <w:rPr>
          <w:iCs/>
          <w:i/>
        </w:rPr>
        <w:t xml:space="preserve">(p. 262)</w:t>
      </w:r>
      <w:r>
        <w:t xml:space="preserve"> </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even birds |</w:t>
      </w:r>
      <w:r>
        <w:t xml:space="preserve"> </w:t>
      </w:r>
      <w:r>
        <w:rPr>
          <w:bCs/>
          <w:b/>
        </w:rPr>
        <w:t xml:space="preserve">ते (te)</w:t>
      </w:r>
      <w:r>
        <w:t xml:space="preserve"> </w:t>
      </w:r>
      <w:r>
        <w:t xml:space="preserve">— your |</w:t>
      </w:r>
      <w:r>
        <w:t xml:space="preserve"> </w:t>
      </w:r>
      <w:r>
        <w:rPr>
          <w:bCs/>
          <w:b/>
        </w:rPr>
        <w:t xml:space="preserve">क्षत्रम् (kṣatram)</w:t>
      </w:r>
      <w:r>
        <w:t xml:space="preserve"> </w:t>
      </w:r>
      <w:r>
        <w:t xml:space="preserve">— bodily strength |</w:t>
      </w:r>
      <w:r>
        <w:t xml:space="preserve"> </w:t>
      </w:r>
      <w:r>
        <w:rPr>
          <w:bCs/>
          <w:b/>
        </w:rPr>
        <w:t xml:space="preserve">नहि आपुः (nahi āpuḥ)</w:t>
      </w:r>
      <w:r>
        <w:t xml:space="preserve"> </w:t>
      </w:r>
      <w:r>
        <w:t xml:space="preserve">— have not attained |</w:t>
      </w:r>
      <w:r>
        <w:t xml:space="preserve"> </w:t>
      </w:r>
      <w:r>
        <w:rPr>
          <w:bCs/>
          <w:b/>
        </w:rPr>
        <w:t xml:space="preserve">(तथा) सहः (tathā) sahaḥ</w:t>
      </w:r>
      <w:r>
        <w:t xml:space="preserve"> </w:t>
      </w:r>
      <w:r>
        <w:t xml:space="preserve">— [your] valour |</w:t>
      </w:r>
      <w:r>
        <w:t xml:space="preserve"> </w:t>
      </w:r>
      <w:r>
        <w:rPr>
          <w:bCs/>
          <w:b/>
        </w:rPr>
        <w:t xml:space="preserve">न (na)</w:t>
      </w:r>
      <w:r>
        <w:t xml:space="preserve"> </w:t>
      </w:r>
      <w:r>
        <w:t xml:space="preserve">— [have not attained] |</w:t>
      </w:r>
      <w:r>
        <w:t xml:space="preserve"> </w:t>
      </w:r>
      <w:r>
        <w:rPr>
          <w:bCs/>
          <w:b/>
        </w:rPr>
        <w:t xml:space="preserve">मन्युम् (manyum)</w:t>
      </w:r>
      <w:r>
        <w:t xml:space="preserve"> </w:t>
      </w:r>
      <w:r>
        <w:t xml:space="preserve">— wrath |</w:t>
      </w:r>
      <w:r>
        <w:t xml:space="preserve"> </w:t>
      </w:r>
      <w:r>
        <w:rPr>
          <w:bCs/>
          <w:b/>
        </w:rPr>
        <w:t xml:space="preserve">न (na)</w:t>
      </w:r>
      <w:r>
        <w:t xml:space="preserve"> </w:t>
      </w:r>
      <w:r>
        <w:t xml:space="preserve">— [nor] |</w:t>
      </w:r>
      <w:r>
        <w:t xml:space="preserve"> </w:t>
      </w:r>
      <w:r>
        <w:rPr>
          <w:bCs/>
          <w:b/>
        </w:rPr>
        <w:t xml:space="preserve">अनिमिषम् (animiṣam)</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इमाः आपः (imāḥ āpaḥ)</w:t>
      </w:r>
      <w:r>
        <w:t xml:space="preserve"> </w:t>
      </w:r>
      <w:r>
        <w:t xml:space="preserve">— these waters |</w:t>
      </w:r>
      <w:r>
        <w:t xml:space="preserve"> </w:t>
      </w:r>
      <w:r>
        <w:rPr>
          <w:bCs/>
          <w:b/>
        </w:rPr>
        <w:t xml:space="preserve">न (na)</w:t>
      </w:r>
      <w:r>
        <w:t xml:space="preserve"> </w:t>
      </w:r>
      <w:r>
        <w:t xml:space="preserve">— [your strength] have not attained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motions |</w:t>
      </w:r>
      <w:r>
        <w:t xml:space="preserve"> </w:t>
      </w:r>
      <w:r>
        <w:rPr>
          <w:bCs/>
          <w:b/>
        </w:rPr>
        <w:t xml:space="preserve">अभ्वम् (abhvam)</w:t>
      </w:r>
      <w:r>
        <w:t xml:space="preserve"> </w:t>
      </w:r>
      <w:r>
        <w:t xml:space="preserve">— [your] speed |</w:t>
      </w:r>
      <w:r>
        <w:t xml:space="preserve"> </w:t>
      </w:r>
      <w:r>
        <w:rPr>
          <w:bCs/>
          <w:b/>
        </w:rPr>
        <w:t xml:space="preserve">न प्रमिनन्ति (na praminanti)</w:t>
      </w:r>
      <w:r>
        <w:t xml:space="preserve"> </w:t>
      </w:r>
      <w:r>
        <w:t xml:space="preserve">— do not surpass.</w:t>
      </w:r>
    </w:p>
    <w:p>
      <w:pPr>
        <w:pStyle w:val="BodyText"/>
      </w:pPr>
      <w:r>
        <w:rPr>
          <w:bCs/>
          <w:b/>
        </w:rPr>
        <w:t xml:space="preserve">॥ Bhāvārthaḥ ॥</w:t>
      </w:r>
      <w:r>
        <w:t xml:space="preserve"> </w:t>
      </w:r>
      <w:r>
        <w:t xml:space="preserve">O Varuṇa! Neither these birds that fly, nor the waters that flow ever, have obtained your bodily strength or valour; they cannot withstand your wrath. The wind’s speed cannot exceed your speed; the wind has no strength like yours.</w:t>
      </w:r>
    </w:p>
    <w:p>
      <w:pPr>
        <w:pStyle w:val="BodyText"/>
      </w:pPr>
      <w:r>
        <w:rPr>
          <w:bCs/>
          <w:b/>
        </w:rPr>
        <w:t xml:space="preserve">॥ English Translation ॥</w:t>
      </w:r>
      <w:r>
        <w:t xml:space="preserve"> </w:t>
      </w:r>
      <w:r>
        <w:rPr>
          <w:iCs/>
          <w:i/>
        </w:rPr>
        <w:t xml:space="preserve">(as printed in the source)</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r>
        <w:t xml:space="preserve"> </w:t>
      </w:r>
      <w:r>
        <w:rPr>
          <w:iCs/>
          <w:i/>
        </w:rPr>
        <w:t xml:space="preserve">(pp. 262–263)</w:t>
      </w:r>
      <w:r>
        <w:t xml:space="preserve"> </w:t>
      </w:r>
      <w:r>
        <w:t xml:space="preserve">The chief import: O Varuṇa! Your strength and power are immeasurable. In the</w:t>
      </w:r>
      <w:r>
        <w:t xml:space="preserve"> </w:t>
      </w:r>
      <w:r>
        <w:rPr>
          <w:iCs/>
          <w:i/>
        </w:rPr>
        <w:t xml:space="preserve">antarikṣa</w:t>
      </w:r>
      <w:r>
        <w:t xml:space="preserve"> </w:t>
      </w:r>
      <w:r>
        <w:t xml:space="preserve">the birds that fly have not your swiftness and the like; nor your strength; they cannot stand up against your wrath. Even the waters that flow constantly — the currents of rivers — and the wind that blows swiftly in the</w:t>
      </w:r>
      <w:r>
        <w:t xml:space="preserve"> </w:t>
      </w:r>
      <w:r>
        <w:rPr>
          <w:iCs/>
          <w:i/>
        </w:rPr>
        <w:t xml:space="preserve">antarikṣa</w:t>
      </w:r>
      <w:r>
        <w:t xml:space="preserve"> </w:t>
      </w:r>
      <w:r>
        <w:t xml:space="preserve">cannot vie with you in speed.</w:t>
      </w:r>
    </w:p>
    <w:p>
      <w:pPr>
        <w:pStyle w:val="BodyText"/>
      </w:pPr>
      <w:r>
        <w:t xml:space="preserve">Śunaḥśepa, having praised Savitṛ with the three riks beginning</w:t>
      </w:r>
      <w:r>
        <w:t xml:space="preserve"> </w:t>
      </w:r>
      <w:r>
        <w:rPr>
          <w:iCs/>
          <w:i/>
        </w:rPr>
        <w:t xml:space="preserve">abhi tvā deva savitaḥ</w:t>
      </w:r>
      <w:r>
        <w:t xml:space="preserve">, with the favour of Savitṛ who was thus pleased, praises Varuṇa with the remaining ten riks of this sūkta and with the whole of the following sūkta — in all thirty-one riks. On this the Aitareya Brāhmaṇa has the sentence</w:t>
      </w:r>
      <w:r>
        <w:t xml:space="preserve"> </w:t>
      </w:r>
      <w:r>
        <w:rPr>
          <w:iCs/>
          <w:i/>
        </w:rPr>
        <w:t xml:space="preserve">taṃ savitovāca varuṇāya vai rājñe niyukto ’si tam evopadhāveti sa varuṇaṃ rājānam upasasārāta uttarābhir ekatriṃśatā</w:t>
      </w:r>
      <w:r>
        <w:t xml:space="preserve"> </w:t>
      </w:r>
      <w:r>
        <w:t xml:space="preserve">(Ai. Brā. 7-16).</w:t>
      </w:r>
    </w:p>
    <w:p>
      <w:pPr>
        <w:pStyle w:val="BodyText"/>
      </w:pPr>
      <w:r>
        <w:rPr>
          <w:bCs/>
          <w:b/>
        </w:rPr>
        <w:t xml:space="preserve">क्षत्रम्</w:t>
      </w:r>
      <w:r>
        <w:t xml:space="preserve"> </w:t>
      </w:r>
      <w:r>
        <w:t xml:space="preserve">—</w:t>
      </w:r>
      <w:r>
        <w:t xml:space="preserve"> </w:t>
      </w:r>
      <w:r>
        <w:rPr>
          <w:iCs/>
          <w:i/>
        </w:rPr>
        <w:t xml:space="preserve">tvadīyaṃ śarīrabalam</w:t>
      </w:r>
      <w:r>
        <w:t xml:space="preserve"> </w:t>
      </w:r>
      <w:r>
        <w:t xml:space="preserve">— your bodily strength, power (</w:t>
      </w:r>
      <w:r>
        <w:rPr>
          <w:iCs/>
          <w:i/>
        </w:rPr>
        <w:t xml:space="preserve">bodily strength</w:t>
      </w:r>
      <w:r>
        <w:t xml:space="preserve">).</w:t>
      </w:r>
      <w:r>
        <w:t xml:space="preserve"> </w:t>
      </w:r>
      <w:r>
        <w:rPr>
          <w:bCs/>
          <w:b/>
        </w:rPr>
        <w:t xml:space="preserve">सहः</w:t>
      </w:r>
      <w:r>
        <w:t xml:space="preserve"> </w:t>
      </w:r>
      <w:r>
        <w:t xml:space="preserve">—</w:t>
      </w:r>
      <w:r>
        <w:t xml:space="preserve"> </w:t>
      </w:r>
      <w:r>
        <w:rPr>
          <w:iCs/>
          <w:i/>
        </w:rPr>
        <w:t xml:space="preserve">tvadīyaṃ parākramam</w:t>
      </w:r>
      <w:r>
        <w:t xml:space="preserve"> </w:t>
      </w:r>
      <w:r>
        <w:t xml:space="preserve">— your prowess, valour (</w:t>
      </w:r>
      <w:r>
        <w:rPr>
          <w:iCs/>
          <w:i/>
        </w:rPr>
        <w:t xml:space="preserve">prowess &amp;c.</w:t>
      </w:r>
      <w:r>
        <w:t xml:space="preserve">).</w:t>
      </w:r>
      <w:r>
        <w:t xml:space="preserve"> </w:t>
      </w:r>
      <w:r>
        <w:rPr>
          <w:bCs/>
          <w:b/>
        </w:rPr>
        <w:t xml:space="preserve">मन्युम्</w:t>
      </w:r>
      <w:r>
        <w:t xml:space="preserve"> </w:t>
      </w:r>
      <w:r>
        <w:t xml:space="preserve">— wrath; the sense is that they have no power to stand against it.</w:t>
      </w:r>
      <w:r>
        <w:t xml:space="preserve"> </w:t>
      </w:r>
      <w:r>
        <w:rPr>
          <w:bCs/>
          <w:b/>
        </w:rPr>
        <w:t xml:space="preserve">अनिमिषं चरन्तीः</w:t>
      </w:r>
      <w:r>
        <w:t xml:space="preserve"> </w:t>
      </w:r>
      <w:r>
        <w:t xml:space="preserve">—</w:t>
      </w:r>
      <w:r>
        <w:t xml:space="preserve"> </w:t>
      </w:r>
      <w:r>
        <w:rPr>
          <w:iCs/>
          <w:i/>
        </w:rPr>
        <w:t xml:space="preserve">sarvadā carantyaḥ pravāharūpeṇa gacchantyaḥ</w:t>
      </w:r>
      <w:r>
        <w:t xml:space="preserve">: always moving, flowing as streams; flowing unceasingly at all times.</w:t>
      </w:r>
      <w:r>
        <w:t xml:space="preserve"> </w:t>
      </w:r>
      <w:r>
        <w:rPr>
          <w:bCs/>
          <w:b/>
        </w:rPr>
        <w:t xml:space="preserve">न प्रमिनन्ति अभ्वम्</w:t>
      </w:r>
      <w:r>
        <w:t xml:space="preserve"> </w:t>
      </w:r>
      <w:r>
        <w:t xml:space="preserve">—</w:t>
      </w:r>
      <w:r>
        <w:t xml:space="preserve"> </w:t>
      </w:r>
      <w:r>
        <w:rPr>
          <w:iCs/>
          <w:i/>
        </w:rPr>
        <w:t xml:space="preserve">vegaṃ na hiṃsanti</w:t>
      </w:r>
      <w:r>
        <w:t xml:space="preserve">: they do not surpass your speed; they cannot overtake.</w:t>
      </w:r>
    </w:p>
    <w:p>
      <w:r>
        <w:pict>
          <v:rect style="width:0;height:1.5pt" o:hralign="center" o:hrstd="t" o:hr="t"/>
        </w:pict>
      </w:r>
    </w:p>
    <w:bookmarkEnd w:id="80"/>
    <w:bookmarkStart w:id="81" w:name="pages-264267-sūkta-24-rik-7"/>
    <w:p>
      <w:pPr>
        <w:pStyle w:val="Heading3"/>
      </w:pPr>
      <w:r>
        <w:t xml:space="preserve">Pages 264–267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 ७ ॥</w:t>
      </w:r>
    </w:p>
    <w:p>
      <w:pPr>
        <w:pStyle w:val="FirstParagraph"/>
      </w:pPr>
      <w:r>
        <w:rPr>
          <w:iCs/>
          <w:i/>
        </w:rPr>
        <w:t xml:space="preserve">abudhne rājā varuṇo vanasyordhvaṃ stūpaṃ dadate pūtadakṣaḥ | nīcīnāḥ sthur upari budhna eṣām asme antar nihitāḥ ketavaḥ syuḥ || 7 ||</w:t>
      </w:r>
    </w:p>
    <w:p>
      <w:pPr>
        <w:pStyle w:val="BodyText"/>
      </w:pPr>
      <w:r>
        <w:rPr>
          <w:bCs/>
          <w:b/>
        </w:rPr>
        <w:t xml:space="preserve">॥ Padapāṭhaḥ ॥</w:t>
      </w:r>
    </w:p>
    <w:p>
      <w:pPr>
        <w:pStyle w:val="BlockText"/>
      </w:pPr>
      <w:r>
        <w:t xml:space="preserve">अबुध्ने । राजा । वरुणः । वनस्य । ऊर्ध्वम् । स्तूपम् । ददते । पूतऽदक्षः ॥ नीचीनाः । स्थुः । उपरि । बुध्नः । एषाम् । अस्मे इति । अन्तः । निऽहिताः । केतवः । स्युः ॥ ७ ॥</w:t>
      </w:r>
    </w:p>
    <w:p>
      <w:pPr>
        <w:pStyle w:val="FirstParagraph"/>
      </w:pPr>
      <w:r>
        <w:rPr>
          <w:iCs/>
          <w:i/>
        </w:rPr>
        <w:t xml:space="preserve">abudhne | rājā | varuṇaḥ | vanasya | ūrdhvam | stūpam | dadate | pūta-dakṣaḥ || nīcīnāḥ | sthuḥ | upari | budhnaḥ | eṣām | asme iti | antaḥ | ni-hitāḥ | ketavaḥ | syuḥ || 7 ||</w:t>
      </w:r>
    </w:p>
    <w:p>
      <w:pPr>
        <w:pStyle w:val="BodyText"/>
      </w:pPr>
      <w:r>
        <w:rPr>
          <w:bCs/>
          <w:b/>
        </w:rPr>
        <w:t xml:space="preserve">॥ Sāyaṇa-bhāṣyam ॥</w:t>
      </w:r>
      <w:r>
        <w:t xml:space="preserve"> </w:t>
      </w:r>
      <w:r>
        <w:rPr>
          <w:iCs/>
          <w:i/>
        </w:rPr>
        <w:t xml:space="preserve">(pp. 264–265)</w:t>
      </w:r>
    </w:p>
    <w:p>
      <w:pPr>
        <w:pStyle w:val="BlockText"/>
      </w:pPr>
      <w:r>
        <w:t xml:space="preserve">पूतदक्षः शुद्धबलो वरुणो राजाबुध्ने मूलरहितेऽन्तरिक्षे तिष्ठन्वनस्य वननीयस्य तेजसः स्तूपं संघमूर्ध्वमुपरिदेशे दधते [दधाति] । धारयति । नीचीनाः स्थुः । ऊर्ध्वदेशे वर्तमानस्य वरुणस्य रश्मय इत्यध्याहार्यम् । ते ह्यधोमुखाः सन्तिष्ठन्ति । एषां रश्मीनां बुध्नो मूलमुपरि तिष्ठतीति शेषः । तथा सति केतवः प्रज्ञाप्रकाराः [प्रज्ञापकाः] प्राणा अस्मे अस्मासु अन्तर्निहिताः स्थापिताः स्युः । वरणं ना [?] भविष्यतीत्यर्थः ॥ अबुध्ने । न विद्यते बुध्नो मूलमस्येति बहुव्रीहौ नञ्सुभ्यामित्युत्तरपदान्तोदात्तत्वम् । स्तूपम् । स्त्यै शब्दसंघातयोः । स्त्यायतेः संप्रसारणमूच्च । स्त्यायतेः संप्रसारणं पूर्वपदम् [?] … ऊकारादेशश्च । निदित्यनुवृत्तेराद्युदात्तत्वम् । ददते । भावादिकः । नीचीनाः । नि उपसर्गपूर्वादञ्चु गतिपूजनयोः । क्विन् । अनिदितां हल उपधायाः क्ङितीति नलोपः । नि अच् यथादेश न्यञ्च् । विभाषाञ्चेरदिक्स्त्रियाम् (पा. ५-४-८) इति खः । अयन्नेयादिनात्याद्यादेशः … स्थुः । गातिस्थेत्यादिना (पा. २-४-७७) सिचो लुक् । अतः । पा. ६-४-१०० इति झेर्जुसादेशः । उस्यपदान्तात् (पा. ६-१-९६) इति पररूपत्वम् । बहुलं छन्दस्यमाङ्योगेऽपीत्यडागमाभावः । अस्मे । सुपां सुलुगिति सप्तम्याः शे आदेशः । निहिताः । गतिरनन्तरेति गतेः प्रकृतिस्वरत्वम् । स्युः । अस्तेर्लिङ्जि श्नसोरल्लोपः ॥</w:t>
      </w:r>
    </w:p>
    <w:p>
      <w:pPr>
        <w:pStyle w:val="FirstParagraph"/>
      </w:pPr>
      <w:r>
        <w:rPr>
          <w:iCs/>
          <w:i/>
        </w:rPr>
        <w:t xml:space="preserve">pūtadakṣaḥ śuddhabalo varuṇo rājābudhne mūlarahite ’ntarikṣe tiṣṭhan vanasya vananīyasya tejasaḥ stūpaṃ saṃgham ūrdhvam upari deśe dadate [dadhāti] | dhārayati | nīcīnāḥ sthuḥ | ūrdhvadeśe vartamānasya varuṇasya raśmaya ity adhyāhāryam | te hy adhomukhāḥ santiṣṭhanti | eṣāṃ raśmīnāṃ budhno mūlam upari tiṣṭhatīti śeṣaḥ | tathā sati ketavaḥ prajñāprakārāḥ [prajñāpakāḥ] prāṇā asme asmāsu antar nihitāḥ sthāpitāḥ syuḥ | varaṇaṃ nā [?] bhaviṣyatīty arthaḥ || abudhne | na vidyate budhno mūlam asyeti bahuvrīhau nañsubhyām ity uttarapadāntodāttatvam | stūpam | styai śabdasaṃghātayoḥ | styāyateḥ saṃprasāraṇam ūc ca | … ūkārādeśaś ca | nid ity anuvṛtter ādyudāttatvam | dadate | bhvādikaḥ | nīcīnāḥ | ni upasargapūrvād añcu gatipūjanayoḥ | kvin | aniditāṃ hala upadhāyāḥ kṅitīti nalopaḥ | ni ac yathādeśa nyañc | vibhāṣāñcer adikstriyām (pā. 5-4-8) iti khaḥ | ayanneyādinātyādyādeśaḥ … sthuḥ | gātisthety ādinā (pā. 2-4-77) sico luk | ataḥ | pā. 6-4-100 iti jher jusādeśaḥ | usyapadāntāt (pā. 6-1-96) iti pararūpatvam | bahulaṃ chandasy amāṅyoge ’pīty aḍāgamābhāvaḥ | asme | supāṃ suluk iti saptamyāḥ śe ādeśaḥ | nihitāḥ | gatir anantareti gateḥ prakṛtisvaratvam | syuḥ | aster liṅji śnasor allopaḥ ||</w:t>
      </w:r>
    </w:p>
    <w:p>
      <w:pPr>
        <w:pStyle w:val="BodyText"/>
      </w:pPr>
      <w:r>
        <w:rPr>
          <w:bCs/>
          <w:b/>
        </w:rPr>
        <w:t xml:space="preserve">Translation:</w:t>
      </w:r>
      <w:r>
        <w:t xml:space="preserve"> </w:t>
      </w:r>
      <w:r>
        <w:t xml:space="preserve">“</w:t>
      </w:r>
      <w:r>
        <w:t xml:space="preserve">Varuṇa, the king, of pure strength (</w:t>
      </w:r>
      <w:r>
        <w:rPr>
          <w:iCs/>
          <w:i/>
        </w:rPr>
        <w:t xml:space="preserve">pūtadakṣaḥ</w:t>
      </w:r>
      <w:r>
        <w:t xml:space="preserve">), standing in the</w:t>
      </w:r>
      <w:r>
        <w:t xml:space="preserve"> </w:t>
      </w:r>
      <w:r>
        <w:rPr>
          <w:iCs/>
          <w:i/>
        </w:rPr>
        <w:t xml:space="preserve">abudhna</w:t>
      </w:r>
      <w:r>
        <w:t xml:space="preserve"> </w:t>
      </w:r>
      <w:r>
        <w:t xml:space="preserve">— the root-less</w:t>
      </w:r>
      <w:r>
        <w:t xml:space="preserve"> </w:t>
      </w:r>
      <w:r>
        <w:rPr>
          <w:iCs/>
          <w:i/>
        </w:rPr>
        <w:t xml:space="preserve">antarikṣa</w:t>
      </w:r>
      <w:r>
        <w:t xml:space="preserve"> </w:t>
      </w:r>
      <w:r>
        <w:t xml:space="preserve">— holds (</w:t>
      </w:r>
      <w:r>
        <w:rPr>
          <w:iCs/>
          <w:i/>
        </w:rPr>
        <w:t xml:space="preserve">dadate</w:t>
      </w:r>
      <w:r>
        <w:t xml:space="preserve">) high up, in the upper region, a heap (</w:t>
      </w:r>
      <w:r>
        <w:rPr>
          <w:iCs/>
          <w:i/>
        </w:rPr>
        <w:t xml:space="preserve">stūpa</w:t>
      </w:r>
      <w:r>
        <w:t xml:space="preserve">) of lovely (</w:t>
      </w:r>
      <w:r>
        <w:rPr>
          <w:iCs/>
          <w:i/>
        </w:rPr>
        <w:t xml:space="preserve">vananīya</w:t>
      </w:r>
      <w:r>
        <w:t xml:space="preserve">) light. Its rays (to be supplied: of Varuṇa, who stays in the upper region) are</w:t>
      </w:r>
      <w:r>
        <w:t xml:space="preserve"> </w:t>
      </w:r>
      <w:r>
        <w:rPr>
          <w:iCs/>
          <w:i/>
        </w:rPr>
        <w:t xml:space="preserve">nīcīnāḥ</w:t>
      </w:r>
      <w:r>
        <w:t xml:space="preserve"> </w:t>
      </w:r>
      <w:r>
        <w:t xml:space="preserve">— downward-pointing; the</w:t>
      </w:r>
      <w:r>
        <w:t xml:space="preserve"> </w:t>
      </w:r>
      <w:r>
        <w:rPr>
          <w:iCs/>
          <w:i/>
        </w:rPr>
        <w:t xml:space="preserve">budhna</w:t>
      </w:r>
      <w:r>
        <w:t xml:space="preserve"> </w:t>
      </w:r>
      <w:r>
        <w:t xml:space="preserve">— the root — of these rays is above. In that case the</w:t>
      </w:r>
      <w:r>
        <w:t xml:space="preserve"> </w:t>
      </w:r>
      <w:r>
        <w:rPr>
          <w:iCs/>
          <w:i/>
        </w:rPr>
        <w:t xml:space="preserve">ketavaḥ</w:t>
      </w:r>
      <w:r>
        <w:t xml:space="preserve"> </w:t>
      </w:r>
      <w:r>
        <w:t xml:space="preserve">— the vital breaths, the means of knowing — may be placed within us (</w:t>
      </w:r>
      <w:r>
        <w:rPr>
          <w:iCs/>
          <w:i/>
        </w:rPr>
        <w:t xml:space="preserve">asme antar nihitāḥ syuḥ</w:t>
      </w:r>
      <w:r>
        <w:t xml:space="preserve">) — [the sense is]</w:t>
      </w:r>
      <w:r>
        <w:t xml:space="preserve"> </w:t>
      </w:r>
      <w:r>
        <w:t xml:space="preserve">‘</w:t>
      </w:r>
      <w:r>
        <w:t xml:space="preserve">may [Varuṇa’s] choice [favour?] be for us</w:t>
      </w:r>
      <w:r>
        <w:t xml:space="preserve">’</w:t>
      </w:r>
      <w:r>
        <w:t xml:space="preserve"> </w:t>
      </w:r>
      <w:r>
        <w:t xml:space="preserve">[this last clause doubtful].</w:t>
      </w:r>
      <w:r>
        <w:t xml:space="preserve"> </w:t>
      </w:r>
      <w:r>
        <w:rPr>
          <w:iCs/>
          <w:i/>
        </w:rPr>
        <w:t xml:space="preserve">Abudhne</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Stūpam</w:t>
      </w:r>
      <w:r>
        <w:t xml:space="preserve">:</w:t>
      </w:r>
      <w:r>
        <w:t xml:space="preserve"> </w:t>
      </w:r>
      <w:r>
        <w:rPr>
          <w:iCs/>
          <w:i/>
        </w:rPr>
        <w:t xml:space="preserve">styai śabdasaṃghātayoḥ</w:t>
      </w:r>
      <w:r>
        <w:t xml:space="preserve"> </w:t>
      </w:r>
      <w:r>
        <w:t xml:space="preserve">[</w:t>
      </w:r>
      <w:r>
        <w:t xml:space="preserve">‘</w:t>
      </w:r>
      <w:r>
        <w:t xml:space="preserve">to sound; to gather</w:t>
      </w:r>
      <w:r>
        <w:t xml:space="preserve">’</w:t>
      </w:r>
      <w:r>
        <w:t xml:space="preserve">]:</w:t>
      </w:r>
      <w:r>
        <w:t xml:space="preserve"> </w:t>
      </w:r>
      <w:r>
        <w:rPr>
          <w:iCs/>
          <w:i/>
        </w:rPr>
        <w:t xml:space="preserve">saṃprasāraṇa</w:t>
      </w:r>
      <w:r>
        <w:t xml:space="preserve"> </w:t>
      </w:r>
      <w:r>
        <w:t xml:space="preserve">and</w:t>
      </w:r>
      <w:r>
        <w:t xml:space="preserve"> </w:t>
      </w:r>
      <w:r>
        <w:rPr>
          <w:iCs/>
          <w:i/>
        </w:rPr>
        <w:t xml:space="preserve">ū</w:t>
      </w:r>
      <w:r>
        <w:t xml:space="preserve"> </w:t>
      </w:r>
      <w:r>
        <w:t xml:space="preserve">for the</w:t>
      </w:r>
      <w:r>
        <w:t xml:space="preserve"> </w:t>
      </w:r>
      <w:r>
        <w:rPr>
          <w:iCs/>
          <w:i/>
        </w:rPr>
        <w:t xml:space="preserve">ai</w:t>
      </w:r>
      <w:r>
        <w:t xml:space="preserve">; …</w:t>
      </w:r>
      <w:r>
        <w:t xml:space="preserve"> </w:t>
      </w:r>
      <w:r>
        <w:rPr>
          <w:iCs/>
          <w:i/>
        </w:rPr>
        <w:t xml:space="preserve">Dadate</w:t>
      </w:r>
      <w:r>
        <w:t xml:space="preserve">: class-1 form [</w:t>
      </w:r>
      <w:r>
        <w:rPr>
          <w:iCs/>
          <w:i/>
        </w:rPr>
        <w:t xml:space="preserve">dadhāti</w:t>
      </w:r>
      <w:r>
        <w:t xml:space="preserve"> </w:t>
      </w:r>
      <w:r>
        <w:t xml:space="preserve">in the Veda:</w:t>
      </w:r>
      <w:r>
        <w:t xml:space="preserve"> </w:t>
      </w:r>
      <w:r>
        <w:rPr>
          <w:iCs/>
          <w:i/>
        </w:rPr>
        <w:t xml:space="preserve">dadate</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Nīcīnāḥ</w:t>
      </w:r>
      <w:r>
        <w:t xml:space="preserve">: from</w:t>
      </w:r>
      <w:r>
        <w:t xml:space="preserve"> </w:t>
      </w:r>
      <w:r>
        <w:rPr>
          <w:iCs/>
          <w:i/>
        </w:rPr>
        <w:t xml:space="preserve">ni</w:t>
      </w:r>
      <w:r>
        <w:t xml:space="preserve"> </w:t>
      </w:r>
      <w:r>
        <w:t xml:space="preserve">+</w:t>
      </w:r>
      <w:r>
        <w:t xml:space="preserve"> </w:t>
      </w:r>
      <w:r>
        <w:rPr>
          <w:iCs/>
          <w:i/>
        </w:rPr>
        <w:t xml:space="preserve">añcu gatipūjanayoḥ</w:t>
      </w:r>
      <w:r>
        <w:t xml:space="preserve"> </w:t>
      </w:r>
      <w:r>
        <w:t xml:space="preserve">with</w:t>
      </w:r>
      <w:r>
        <w:t xml:space="preserve"> </w:t>
      </w:r>
      <w:r>
        <w:rPr>
          <w:iCs/>
          <w:i/>
        </w:rPr>
        <w:t xml:space="preserve">kvin</w:t>
      </w:r>
      <w:r>
        <w:t xml:space="preserve">; loss of the nasal by P. 6-4-24; …</w:t>
      </w:r>
      <w:r>
        <w:t xml:space="preserve"> </w:t>
      </w:r>
      <w:r>
        <w:rPr>
          <w:iCs/>
          <w:i/>
        </w:rPr>
        <w:t xml:space="preserve">Sthuḥ</w:t>
      </w:r>
      <w:r>
        <w:t xml:space="preserve">: loss of</w:t>
      </w:r>
      <w:r>
        <w:t xml:space="preserve"> </w:t>
      </w:r>
      <w:r>
        <w:rPr>
          <w:iCs/>
          <w:i/>
        </w:rPr>
        <w:t xml:space="preserve">sic</w:t>
      </w:r>
      <w:r>
        <w:t xml:space="preserve"> </w:t>
      </w:r>
      <w:r>
        <w:t xml:space="preserve">by P. 2-4-77;</w:t>
      </w:r>
      <w:r>
        <w:t xml:space="preserve"> </w:t>
      </w:r>
      <w:r>
        <w:rPr>
          <w:iCs/>
          <w:i/>
        </w:rPr>
        <w:t xml:space="preserve">jher jus</w:t>
      </w:r>
      <w:r>
        <w:t xml:space="preserve">;</w:t>
      </w:r>
      <w:r>
        <w:t xml:space="preserve"> </w:t>
      </w:r>
      <w:r>
        <w:rPr>
          <w:iCs/>
          <w:i/>
        </w:rPr>
        <w:t xml:space="preserve">pararūpa</w:t>
      </w:r>
      <w:r>
        <w:t xml:space="preserve"> </w:t>
      </w:r>
      <w:r>
        <w:t xml:space="preserve">by P. 6-1-96; no</w:t>
      </w:r>
      <w:r>
        <w:t xml:space="preserve"> </w:t>
      </w:r>
      <w:r>
        <w:rPr>
          <w:iCs/>
          <w:i/>
        </w:rPr>
        <w:t xml:space="preserve">aṭ</w:t>
      </w:r>
      <w:r>
        <w:t xml:space="preserve"> </w:t>
      </w:r>
      <w:r>
        <w:t xml:space="preserve">since the particle</w:t>
      </w:r>
      <w:r>
        <w:t xml:space="preserve"> </w:t>
      </w:r>
      <w:r>
        <w:rPr>
          <w:iCs/>
          <w:i/>
        </w:rPr>
        <w:t xml:space="preserve">mā</w:t>
      </w:r>
      <w:r>
        <w:t xml:space="preserve"> </w:t>
      </w:r>
      <w:r>
        <w:t xml:space="preserve">is not joined [</w:t>
      </w:r>
      <w:r>
        <w:rPr>
          <w:iCs/>
          <w:i/>
        </w:rPr>
        <w:t xml:space="preserve">bahulaṃ chandasi</w:t>
      </w:r>
      <w:r>
        <w:t xml:space="preserve">].</w:t>
      </w:r>
      <w:r>
        <w:t xml:space="preserve"> </w:t>
      </w:r>
      <w:r>
        <w:rPr>
          <w:iCs/>
          <w:i/>
        </w:rPr>
        <w:t xml:space="preserve">Asme</w:t>
      </w:r>
      <w:r>
        <w:t xml:space="preserve">:</w:t>
      </w:r>
      <w:r>
        <w:t xml:space="preserve"> </w:t>
      </w:r>
      <w:r>
        <w:rPr>
          <w:iCs/>
          <w:i/>
        </w:rPr>
        <w:t xml:space="preserve">śe</w:t>
      </w:r>
      <w:r>
        <w:t xml:space="preserve"> </w:t>
      </w:r>
      <w:r>
        <w:t xml:space="preserve">for the locative by</w:t>
      </w:r>
      <w:r>
        <w:t xml:space="preserve"> </w:t>
      </w:r>
      <w:r>
        <w:rPr>
          <w:iCs/>
          <w:i/>
        </w:rPr>
        <w:t xml:space="preserve">supāṃ suluk</w:t>
      </w:r>
      <w:r>
        <w:t xml:space="preserve"> </w:t>
      </w:r>
      <w:r>
        <w:t xml:space="preserve">(P. 7-1-39).</w:t>
      </w:r>
      <w:r>
        <w:t xml:space="preserve"> </w:t>
      </w:r>
      <w:r>
        <w:rPr>
          <w:iCs/>
          <w:i/>
        </w:rPr>
        <w:t xml:space="preserve">Nihitāḥ</w:t>
      </w:r>
      <w:r>
        <w:t xml:space="preserve">: the</w:t>
      </w:r>
      <w:r>
        <w:t xml:space="preserve"> </w:t>
      </w:r>
      <w:r>
        <w:rPr>
          <w:iCs/>
          <w:i/>
        </w:rPr>
        <w:t xml:space="preserve">gati</w:t>
      </w:r>
      <w:r>
        <w:t xml:space="preserve"> </w:t>
      </w:r>
      <w:r>
        <w:t xml:space="preserve">keeps its accent by P. 6-2-49.</w:t>
      </w:r>
      <w:r>
        <w:t xml:space="preserve"> </w:t>
      </w:r>
      <w:r>
        <w:rPr>
          <w:iCs/>
          <w:i/>
        </w:rPr>
        <w:t xml:space="preserve">Syuḥ</w:t>
      </w:r>
      <w:r>
        <w:t xml:space="preserve">:</w:t>
      </w:r>
      <w:r>
        <w:t xml:space="preserve"> </w:t>
      </w:r>
      <w:r>
        <w:rPr>
          <w:iCs/>
          <w:i/>
        </w:rPr>
        <w:t xml:space="preserve">liṅ</w:t>
      </w:r>
      <w:r>
        <w:t xml:space="preserve"> </w:t>
      </w:r>
      <w:r>
        <w:t xml:space="preserve">of</w:t>
      </w:r>
      <w:r>
        <w:t xml:space="preserve"> </w:t>
      </w:r>
      <w:r>
        <w:rPr>
          <w:iCs/>
          <w:i/>
        </w:rPr>
        <w:t xml:space="preserve">as</w:t>
      </w:r>
      <w:r>
        <w:t xml:space="preserve">, with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w:t>
      </w:r>
      <w:r>
        <w:t xml:space="preserve"> </w:t>
      </w:r>
      <w:r>
        <w:rPr>
          <w:iCs/>
          <w:i/>
        </w:rPr>
        <w:t xml:space="preserve">(Grammar pages 267, noted briefly: the words treated are</w:t>
      </w:r>
      <w:r>
        <w:t xml:space="preserve"> </w:t>
      </w:r>
      <w:r>
        <w:t xml:space="preserve">stūpam</w:t>
      </w:r>
      <w:r>
        <w:t xml:space="preserve"> </w:t>
      </w:r>
      <w:r>
        <w:rPr>
          <w:iCs/>
          <w:i/>
        </w:rPr>
        <w:t xml:space="preserve">[</w:t>
      </w:r>
      <w:r>
        <w:rPr>
          <w:iCs/>
          <w:i/>
          <w:iCs/>
          <w:i/>
        </w:rPr>
        <w:t xml:space="preserve">styai śabdasaṃghātayoḥ</w:t>
      </w:r>
      <w:r>
        <w:rPr>
          <w:iCs/>
          <w:i/>
        </w:rPr>
        <w:t xml:space="preserve"> </w:t>
      </w:r>
      <w:r>
        <w:rPr>
          <w:iCs/>
          <w:i/>
        </w:rPr>
        <w:t xml:space="preserve">+</w:t>
      </w:r>
      <w:r>
        <w:rPr>
          <w:iCs/>
          <w:i/>
        </w:rPr>
        <w:t xml:space="preserve"> </w:t>
      </w:r>
      <w:r>
        <w:rPr>
          <w:iCs/>
          <w:i/>
          <w:iCs/>
          <w:i/>
        </w:rPr>
        <w:t xml:space="preserve">pa</w:t>
      </w:r>
      <w:r>
        <w:rPr>
          <w:iCs/>
          <w:i/>
        </w:rPr>
        <w:t xml:space="preserve">, with</w:t>
      </w:r>
      <w:r>
        <w:rPr>
          <w:iCs/>
          <w:i/>
        </w:rPr>
        <w:t xml:space="preserve"> </w:t>
      </w:r>
      <w:r>
        <w:rPr>
          <w:iCs/>
          <w:i/>
          <w:iCs/>
          <w:i/>
        </w:rPr>
        <w:t xml:space="preserve">saṃprasāraṇa</w:t>
      </w:r>
      <w:r>
        <w:rPr>
          <w:iCs/>
          <w:i/>
        </w:rPr>
        <w:t xml:space="preserve">:</w:t>
      </w:r>
      <w:r>
        <w:rPr>
          <w:iCs/>
          <w:i/>
        </w:rPr>
        <w:t xml:space="preserve"> </w:t>
      </w:r>
      <w:r>
        <w:rPr>
          <w:iCs/>
          <w:i/>
          <w:iCs/>
          <w:i/>
        </w:rPr>
        <w:t xml:space="preserve">ai</w:t>
      </w:r>
      <w:r>
        <w:rPr>
          <w:iCs/>
          <w:i/>
        </w:rPr>
        <w:t xml:space="preserve"> </w:t>
      </w:r>
      <w:r>
        <w:rPr>
          <w:iCs/>
          <w:i/>
        </w:rPr>
        <w:t xml:space="preserve">→</w:t>
      </w:r>
      <w:r>
        <w:rPr>
          <w:iCs/>
          <w:i/>
        </w:rPr>
        <w:t xml:space="preserve"> </w:t>
      </w:r>
      <w:r>
        <w:rPr>
          <w:iCs/>
          <w:i/>
          <w:iCs/>
          <w:i/>
        </w:rPr>
        <w:t xml:space="preserve">ā</w:t>
      </w:r>
      <w:r>
        <w:rPr>
          <w:iCs/>
          <w:i/>
        </w:rPr>
        <w:t xml:space="preserve">/</w:t>
      </w:r>
      <w:r>
        <w:rPr>
          <w:iCs/>
          <w:i/>
          <w:iCs/>
          <w:i/>
        </w:rPr>
        <w:t xml:space="preserve">i</w:t>
      </w:r>
      <w:r>
        <w:rPr>
          <w:iCs/>
          <w:i/>
        </w:rPr>
        <w:t xml:space="preserve">, then</w:t>
      </w:r>
      <w:r>
        <w:rPr>
          <w:iCs/>
          <w:i/>
        </w:rPr>
        <w:t xml:space="preserve"> </w:t>
      </w:r>
      <w:r>
        <w:rPr>
          <w:iCs/>
          <w:i/>
          <w:iCs/>
          <w:i/>
        </w:rPr>
        <w:t xml:space="preserve">ū</w:t>
      </w:r>
      <w:r>
        <w:rPr>
          <w:iCs/>
          <w:i/>
        </w:rPr>
        <w:t xml:space="preserve"> </w:t>
      </w:r>
      <w:r>
        <w:rPr>
          <w:iCs/>
          <w:i/>
        </w:rPr>
        <w:t xml:space="preserve">in place of the last letter by Uṇ. 3-[?]</w:t>
      </w:r>
      <w:r>
        <w:rPr>
          <w:iCs/>
          <w:i/>
        </w:rPr>
        <w:t xml:space="preserve"> </w:t>
      </w:r>
      <w:r>
        <w:rPr>
          <w:iCs/>
          <w:i/>
          <w:iCs/>
          <w:i/>
        </w:rPr>
        <w:t xml:space="preserve">stuvo dīrghaś ca</w:t>
      </w:r>
      <w:r>
        <w:rPr>
          <w:iCs/>
          <w:i/>
        </w:rPr>
        <w:t xml:space="preserve">; the</w:t>
      </w:r>
      <w:r>
        <w:rPr>
          <w:iCs/>
          <w:i/>
        </w:rPr>
        <w:t xml:space="preserve"> </w:t>
      </w:r>
      <w:r>
        <w:rPr>
          <w:iCs/>
          <w:i/>
          <w:iCs/>
          <w:i/>
        </w:rPr>
        <w:t xml:space="preserve">pit</w:t>
      </w:r>
      <w:r>
        <w:rPr>
          <w:iCs/>
          <w:i/>
        </w:rPr>
        <w:t xml:space="preserve">-suffix; … no accent rule since the form is</w:t>
      </w:r>
      <w:r>
        <w:rPr>
          <w:iCs/>
          <w:i/>
        </w:rPr>
        <w:t xml:space="preserve"> </w:t>
      </w:r>
      <w:r>
        <w:rPr>
          <w:iCs/>
          <w:i/>
          <w:iCs/>
          <w:i/>
        </w:rPr>
        <w:t xml:space="preserve">nit</w:t>
      </w:r>
      <w:r>
        <w:rPr>
          <w:iCs/>
          <w:i/>
        </w:rPr>
        <w:t xml:space="preserve">-derived],</w:t>
      </w:r>
      <w:r>
        <w:rPr>
          <w:iCs/>
          <w:i/>
        </w:rPr>
        <w:t xml:space="preserve"> </w:t>
      </w:r>
      <w:r>
        <w:t xml:space="preserve">nīcīnāḥ* [</w:t>
      </w:r>
      <w:r>
        <w:rPr>
          <w:iCs/>
          <w:i/>
        </w:rPr>
        <w:t xml:space="preserve">ni</w:t>
      </w:r>
      <w:r>
        <w:t xml:space="preserve"> </w:t>
      </w:r>
      <w:r>
        <w:t xml:space="preserve">+</w:t>
      </w:r>
      <w:r>
        <w:t xml:space="preserve"> </w:t>
      </w:r>
      <w:r>
        <w:rPr>
          <w:iCs/>
          <w:i/>
        </w:rPr>
        <w:t xml:space="preserve">añcu</w:t>
      </w:r>
      <w:r>
        <w:t xml:space="preserve"> </w:t>
      </w:r>
      <w:r>
        <w:t xml:space="preserve">+</w:t>
      </w:r>
      <w:r>
        <w:t xml:space="preserve"> </w:t>
      </w:r>
      <w:r>
        <w:rPr>
          <w:iCs/>
          <w:i/>
        </w:rPr>
        <w:t xml:space="preserve">kvin</w:t>
      </w:r>
      <w:r>
        <w:t xml:space="preserve"> </w:t>
      </w:r>
      <w:r>
        <w:t xml:space="preserve">by P. 3-2-59; the loss of the nasal;</w:t>
      </w:r>
      <w:r>
        <w:t xml:space="preserve"> </w:t>
      </w:r>
      <w:r>
        <w:rPr>
          <w:iCs/>
          <w:i/>
        </w:rPr>
        <w:t xml:space="preserve">nyañc</w:t>
      </w:r>
      <w:r>
        <w:t xml:space="preserve"> </w:t>
      </w:r>
      <w:r>
        <w:t xml:space="preserve">+</w:t>
      </w:r>
      <w:r>
        <w:t xml:space="preserve"> </w:t>
      </w:r>
      <w:r>
        <w:rPr>
          <w:iCs/>
          <w:i/>
        </w:rPr>
        <w:t xml:space="preserve">kha</w:t>
      </w:r>
      <w:r>
        <w:t xml:space="preserve"> </w:t>
      </w:r>
      <w:r>
        <w:t xml:space="preserve">by P. 5-4-8</w:t>
      </w:r>
      <w:r>
        <w:t xml:space="preserve"> </w:t>
      </w:r>
      <w:r>
        <w:rPr>
          <w:iCs/>
          <w:i/>
        </w:rPr>
        <w:t xml:space="preserve">vibhāṣāñcer adikstriyām</w:t>
      </w:r>
      <w:r>
        <w:t xml:space="preserve">;</w:t>
      </w:r>
      <w:r>
        <w:t xml:space="preserve"> </w:t>
      </w:r>
      <w:r>
        <w:rPr>
          <w:iCs/>
          <w:i/>
        </w:rPr>
        <w:t xml:space="preserve">īn</w:t>
      </w:r>
      <w:r>
        <w:t xml:space="preserve"> </w:t>
      </w:r>
      <w:r>
        <w:t xml:space="preserve">in the place of</w:t>
      </w:r>
      <w:r>
        <w:t xml:space="preserve"> </w:t>
      </w:r>
      <w:r>
        <w:rPr>
          <w:iCs/>
          <w:i/>
        </w:rPr>
        <w:t xml:space="preserve">kha</w:t>
      </w:r>
      <w:r>
        <w:t xml:space="preserve"> </w:t>
      </w:r>
      <w:r>
        <w:t xml:space="preserve">by P. 7-1-2</w:t>
      </w:r>
      <w:r>
        <w:t xml:space="preserve"> </w:t>
      </w:r>
      <w:r>
        <w:rPr>
          <w:iCs/>
          <w:i/>
        </w:rPr>
        <w:t xml:space="preserve">āyaneyīnīyiyaḥ phaḍhakhachaghāṃ pratyayādīnām</w:t>
      </w:r>
      <w:r>
        <w:t xml:space="preserve">; the</w:t>
      </w:r>
      <w:r>
        <w:t xml:space="preserve"> </w:t>
      </w:r>
      <w:r>
        <w:rPr>
          <w:iCs/>
          <w:i/>
        </w:rPr>
        <w:t xml:space="preserve">īn</w:t>
      </w:r>
      <w:r>
        <w:t xml:space="preserve"> </w:t>
      </w:r>
      <w:r>
        <w:t xml:space="preserve">substituted by the</w:t>
      </w:r>
      <w:r>
        <w:t xml:space="preserve"> </w:t>
      </w:r>
      <w:r>
        <w:rPr>
          <w:iCs/>
          <w:i/>
        </w:rPr>
        <w:t xml:space="preserve">upadeśa</w:t>
      </w:r>
      <w:r>
        <w:t xml:space="preserve">-stage rule</w:t>
      </w:r>
      <w:r>
        <w:t xml:space="preserve"> </w:t>
      </w:r>
      <w:r>
        <w:rPr>
          <w:iCs/>
          <w:i/>
        </w:rPr>
        <w:t xml:space="preserve">āyanādiṣūpadeśivadvacanam</w:t>
      </w:r>
      <w:r>
        <w:t xml:space="preserve">; the</w:t>
      </w:r>
      <w:r>
        <w:t xml:space="preserve"> </w:t>
      </w:r>
      <w:r>
        <w:rPr>
          <w:iCs/>
          <w:i/>
        </w:rPr>
        <w:t xml:space="preserve">a</w:t>
      </w:r>
      <w:r>
        <w:t xml:space="preserve"> </w:t>
      </w:r>
      <w:r>
        <w:t xml:space="preserve">of</w:t>
      </w:r>
      <w:r>
        <w:t xml:space="preserve"> </w:t>
      </w:r>
      <w:r>
        <w:rPr>
          <w:iCs/>
          <w:i/>
        </w:rPr>
        <w:t xml:space="preserve">añc</w:t>
      </w:r>
      <w:r>
        <w:t xml:space="preserve"> </w:t>
      </w:r>
      <w:r>
        <w:t xml:space="preserve">lost by P. 6-4-138</w:t>
      </w:r>
      <w:r>
        <w:t xml:space="preserve"> </w:t>
      </w:r>
      <w:r>
        <w:rPr>
          <w:iCs/>
          <w:i/>
        </w:rPr>
        <w:t xml:space="preserve">acaḥ</w:t>
      </w:r>
      <w:r>
        <w:t xml:space="preserve">; lengthening before</w:t>
      </w:r>
      <w:r>
        <w:t xml:space="preserve"> </w:t>
      </w:r>
      <w:r>
        <w:rPr>
          <w:iCs/>
          <w:i/>
        </w:rPr>
        <w:t xml:space="preserve">īn</w:t>
      </w:r>
      <w:r>
        <w:t xml:space="preserve"> </w:t>
      </w:r>
      <w:r>
        <w:t xml:space="preserve">by P. 6-3-…</w:t>
      </w:r>
      <w:r>
        <w:t xml:space="preserve"> </w:t>
      </w:r>
      <w:r>
        <w:rPr>
          <w:iCs/>
          <w:i/>
        </w:rPr>
        <w:t xml:space="preserve">cau</w:t>
      </w:r>
      <w:r>
        <w:t xml:space="preserve">; feminine plural nominative], and the other words noted above; numerals as read, pointers only.)*</w:t>
      </w:r>
      <w:r>
        <w:t xml:space="preserve"> </w:t>
      </w:r>
      <w:r>
        <w:rPr>
          <w:iCs/>
          <w:i/>
        </w:rPr>
        <w:t xml:space="preserve">(The grammar of this rik begins at the foot of p. 266 and runs to p. 267.)</w:t>
      </w:r>
    </w:p>
    <w:p>
      <w:pPr>
        <w:pStyle w:val="BodyText"/>
      </w:pPr>
      <w:r>
        <w:rPr>
          <w:bCs/>
          <w:b/>
        </w:rPr>
        <w:t xml:space="preserve">॥ Prati-padārthaḥ ॥</w:t>
      </w:r>
      <w:r>
        <w:t xml:space="preserve"> </w:t>
      </w:r>
      <w:r>
        <w:rPr>
          <w:iCs/>
          <w:i/>
        </w:rPr>
        <w:t xml:space="preserve">(p. 265)</w:t>
      </w:r>
      <w:r>
        <w:t xml:space="preserve"> </w:t>
      </w: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w:t>
      </w:r>
      <w:r>
        <w:rPr>
          <w:iCs/>
          <w:i/>
        </w:rPr>
        <w:t xml:space="preserve">antarikṣa</w:t>
      </w:r>
      <w:r>
        <w:t xml:space="preserve">] |</w:t>
      </w:r>
      <w:r>
        <w:t xml:space="preserve"> </w:t>
      </w:r>
      <w:r>
        <w:rPr>
          <w:bCs/>
          <w:b/>
        </w:rPr>
        <w:t xml:space="preserve">वनस्य (vanasya)</w:t>
      </w:r>
      <w:r>
        <w:t xml:space="preserve"> </w:t>
      </w:r>
      <w:r>
        <w:t xml:space="preserve">— of the lovely light |</w:t>
      </w:r>
      <w:r>
        <w:t xml:space="preserve"> </w:t>
      </w:r>
      <w:r>
        <w:rPr>
          <w:bCs/>
          <w:b/>
        </w:rPr>
        <w:t xml:space="preserve">स्तूपम् (stūpam)</w:t>
      </w:r>
      <w:r>
        <w:t xml:space="preserve"> </w:t>
      </w:r>
      <w:r>
        <w:t xml:space="preserve">— the heap |</w:t>
      </w:r>
      <w:r>
        <w:t xml:space="preserve"> </w:t>
      </w:r>
      <w:r>
        <w:rPr>
          <w:bCs/>
          <w:b/>
        </w:rPr>
        <w:t xml:space="preserve">ऊर्ध्वम् (ūrdhvam)</w:t>
      </w:r>
      <w:r>
        <w:t xml:space="preserve"> </w:t>
      </w:r>
      <w:r>
        <w:t xml:space="preserve">— above |</w:t>
      </w:r>
      <w:r>
        <w:t xml:space="preserve"> </w:t>
      </w:r>
      <w:r>
        <w:rPr>
          <w:bCs/>
          <w:b/>
        </w:rPr>
        <w:t xml:space="preserve">ददते (dadate)</w:t>
      </w:r>
      <w:r>
        <w:t xml:space="preserve"> </w:t>
      </w:r>
      <w:r>
        <w:t xml:space="preserve">— holds |</w:t>
      </w:r>
      <w:r>
        <w:t xml:space="preserve"> </w:t>
      </w:r>
      <w:r>
        <w:rPr>
          <w:bCs/>
          <w:b/>
        </w:rPr>
        <w:t xml:space="preserve">नीचीनाः (nīcīnāḥ)</w:t>
      </w:r>
      <w:r>
        <w:t xml:space="preserve"> </w:t>
      </w:r>
      <w:r>
        <w:t xml:space="preserve">— downward-pointing |</w:t>
      </w:r>
      <w:r>
        <w:t xml:space="preserve"> </w:t>
      </w:r>
      <w:r>
        <w:rPr>
          <w:bCs/>
          <w:b/>
        </w:rPr>
        <w:t xml:space="preserve">स्थुः (sthuḥ)</w:t>
      </w:r>
      <w:r>
        <w:t xml:space="preserve"> </w:t>
      </w:r>
      <w:r>
        <w:t xml:space="preserve">— are |</w:t>
      </w:r>
      <w:r>
        <w:t xml:space="preserve"> </w:t>
      </w:r>
      <w:r>
        <w:rPr>
          <w:bCs/>
          <w:b/>
        </w:rPr>
        <w:t xml:space="preserve">उपरि (upari)</w:t>
      </w:r>
      <w:r>
        <w:t xml:space="preserve"> </w:t>
      </w:r>
      <w:r>
        <w:t xml:space="preserve">— above |</w:t>
      </w:r>
      <w:r>
        <w:t xml:space="preserve"> </w:t>
      </w:r>
      <w:r>
        <w:rPr>
          <w:bCs/>
          <w:b/>
        </w:rPr>
        <w:t xml:space="preserve">एषाम् (eṣām)</w:t>
      </w:r>
      <w:r>
        <w:t xml:space="preserve"> </w:t>
      </w:r>
      <w:r>
        <w:t xml:space="preserve">— of these [rays] |</w:t>
      </w:r>
      <w:r>
        <w:t xml:space="preserve"> </w:t>
      </w:r>
      <w:r>
        <w:rPr>
          <w:bCs/>
          <w:b/>
        </w:rPr>
        <w:t xml:space="preserve">बुध्नः (budhnaḥ)</w:t>
      </w:r>
      <w:r>
        <w:t xml:space="preserve"> </w:t>
      </w:r>
      <w:r>
        <w:t xml:space="preserve">— the root |</w:t>
      </w:r>
      <w:r>
        <w:t xml:space="preserve"> </w:t>
      </w:r>
      <w:r>
        <w:rPr>
          <w:bCs/>
          <w:b/>
        </w:rPr>
        <w:t xml:space="preserve">अस्मे (asme)</w:t>
      </w:r>
      <w:r>
        <w:t xml:space="preserve"> </w:t>
      </w:r>
      <w:r>
        <w:t xml:space="preserve">— in us |</w:t>
      </w:r>
      <w:r>
        <w:t xml:space="preserve"> </w:t>
      </w:r>
      <w:r>
        <w:rPr>
          <w:bCs/>
          <w:b/>
        </w:rPr>
        <w:t xml:space="preserve">अन्तः निहिताः (antaḥ nihitāḥ)</w:t>
      </w:r>
      <w:r>
        <w:t xml:space="preserve"> </w:t>
      </w:r>
      <w:r>
        <w:t xml:space="preserve">— placed within |</w:t>
      </w:r>
      <w:r>
        <w:t xml:space="preserve"> </w:t>
      </w:r>
      <w:r>
        <w:rPr>
          <w:bCs/>
          <w:b/>
        </w:rPr>
        <w:t xml:space="preserve">केतवः (ketavaḥ)</w:t>
      </w:r>
      <w:r>
        <w:t xml:space="preserve"> </w:t>
      </w:r>
      <w:r>
        <w:t xml:space="preserve">— [our supports] the vital breaths |</w:t>
      </w:r>
      <w:r>
        <w:t xml:space="preserve"> </w:t>
      </w:r>
      <w:r>
        <w:rPr>
          <w:bCs/>
          <w:b/>
        </w:rPr>
        <w:t xml:space="preserve">स्युः (syuḥ)</w:t>
      </w:r>
      <w:r>
        <w:t xml:space="preserve"> </w:t>
      </w:r>
      <w:r>
        <w:t xml:space="preserve">— may be.</w:t>
      </w:r>
    </w:p>
    <w:p>
      <w:pPr>
        <w:pStyle w:val="BodyText"/>
      </w:pPr>
      <w:r>
        <w:rPr>
          <w:bCs/>
          <w:b/>
        </w:rPr>
        <w:t xml:space="preserve">॥ Bhāvārthaḥ ॥</w:t>
      </w:r>
      <w:r>
        <w:t xml:space="preserve"> </w:t>
      </w:r>
      <w:r>
        <w:t xml:space="preserve">Varuṇa, of pure strength and shining, stays in the base-less</w:t>
      </w:r>
      <w:r>
        <w:t xml:space="preserve"> </w:t>
      </w:r>
      <w:r>
        <w:rPr>
          <w:iCs/>
          <w:i/>
        </w:rPr>
        <w:t xml:space="preserve">antarikṣa</w:t>
      </w:r>
      <w:r>
        <w:t xml:space="preserve"> </w:t>
      </w:r>
      <w:r>
        <w:t xml:space="preserve">and holds on high a mass of lovely light. The rays of that mass of light go downward, and their root is above. May the vital breaths — our support — be established within our bodies.</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bCs/>
          <w:b/>
        </w:rPr>
        <w:t xml:space="preserve">॥ Viśeṣa-viṣayagaḷu (Special Topics) ॥</w:t>
      </w:r>
      <w:r>
        <w:t xml:space="preserve"> </w:t>
      </w:r>
      <w:r>
        <w:rPr>
          <w:iCs/>
          <w:i/>
        </w:rPr>
        <w:t xml:space="preserve">(p. 266)</w:t>
      </w:r>
      <w:r>
        <w:t xml:space="preserve"> </w:t>
      </w:r>
      <w:r>
        <w:t xml:space="preserve">The meaning of this rik is difficult, and the sense is not well-fitted. The chief import, perhaps: the king Varuṇa shines in the</w:t>
      </w:r>
      <w:r>
        <w:t xml:space="preserve"> </w:t>
      </w:r>
      <w:r>
        <w:rPr>
          <w:iCs/>
          <w:i/>
        </w:rPr>
        <w:t xml:space="preserve">antarikṣa</w:t>
      </w:r>
      <w:r>
        <w:t xml:space="preserve">, full of light. The rays of that shining go downward from the</w:t>
      </w:r>
      <w:r>
        <w:t xml:space="preserve"> </w:t>
      </w:r>
      <w:r>
        <w:rPr>
          <w:iCs/>
          <w:i/>
        </w:rPr>
        <w:t xml:space="preserve">antarikṣa</w:t>
      </w:r>
      <w:r>
        <w:t xml:space="preserve"> </w:t>
      </w:r>
      <w:r>
        <w:t xml:space="preserve">and spread over this earth. So the root-place of those rays is in the</w:t>
      </w:r>
      <w:r>
        <w:t xml:space="preserve"> </w:t>
      </w:r>
      <w:r>
        <w:rPr>
          <w:iCs/>
          <w:i/>
        </w:rPr>
        <w:t xml:space="preserve">antarikṣa</w:t>
      </w:r>
      <w:r>
        <w:t xml:space="preserve"> </w:t>
      </w:r>
      <w:r>
        <w:t xml:space="preserve">where Varuṇa abides; may their light, joined together, be the support of the vital breaths in our bodies here on the earth.</w:t>
      </w:r>
    </w:p>
    <w:p>
      <w:pPr>
        <w:pStyle w:val="BodyText"/>
      </w:pPr>
      <w:r>
        <w:rPr>
          <w:bCs/>
          <w:b/>
        </w:rPr>
        <w:t xml:space="preserve">पूतदक्षः</w:t>
      </w:r>
      <w:r>
        <w:t xml:space="preserve"> </w:t>
      </w:r>
      <w:r>
        <w:t xml:space="preserve">—</w:t>
      </w:r>
      <w:r>
        <w:t xml:space="preserve"> </w:t>
      </w:r>
      <w:r>
        <w:rPr>
          <w:iCs/>
          <w:i/>
        </w:rPr>
        <w:t xml:space="preserve">śuddhabalavanu</w:t>
      </w:r>
      <w:r>
        <w:t xml:space="preserve"> </w:t>
      </w:r>
      <w:r>
        <w:t xml:space="preserve">— of pure strength, mighty.</w:t>
      </w:r>
      <w:r>
        <w:t xml:space="preserve"> </w:t>
      </w:r>
      <w:r>
        <w:rPr>
          <w:bCs/>
          <w:b/>
        </w:rPr>
        <w:t xml:space="preserve">राजा</w:t>
      </w:r>
      <w:r>
        <w:t xml:space="preserve"> </w:t>
      </w:r>
      <w:r>
        <w:t xml:space="preserve">— there is a custom of addressing Varuṇa as</w:t>
      </w:r>
      <w:r>
        <w:t xml:space="preserve"> </w:t>
      </w:r>
      <w:r>
        <w:rPr>
          <w:iCs/>
          <w:i/>
        </w:rPr>
        <w:t xml:space="preserve">rājan</w:t>
      </w:r>
      <w:r>
        <w:t xml:space="preserve">; in the following rik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w:t>
      </w:r>
      <w:r>
        <w:t xml:space="preserve">— the word</w:t>
      </w:r>
      <w:r>
        <w:t xml:space="preserve"> </w:t>
      </w:r>
      <w:r>
        <w:rPr>
          <w:iCs/>
          <w:i/>
        </w:rPr>
        <w:t xml:space="preserve">rājā</w:t>
      </w:r>
      <w:r>
        <w:t xml:space="preserve">, though it could mean</w:t>
      </w:r>
      <w:r>
        <w:t xml:space="preserve"> </w:t>
      </w:r>
      <w:r>
        <w:t xml:space="preserve">‘</w:t>
      </w:r>
      <w:r>
        <w:t xml:space="preserve">shining</w:t>
      </w:r>
      <w:r>
        <w:t xml:space="preserve">’</w:t>
      </w:r>
      <w:r>
        <w:t xml:space="preserve">, is applied to Varuṇa in the sense of</w:t>
      </w:r>
      <w:r>
        <w:t xml:space="preserve"> </w:t>
      </w:r>
      <w:r>
        <w:rPr>
          <w:iCs/>
          <w:i/>
        </w:rPr>
        <w:t xml:space="preserve">king, ruler</w:t>
      </w:r>
      <w:r>
        <w:t xml:space="preserve">.</w:t>
      </w:r>
      <w:r>
        <w:t xml:space="preserve"> </w:t>
      </w:r>
      <w:r>
        <w:rPr>
          <w:bCs/>
          <w:b/>
        </w:rPr>
        <w:t xml:space="preserve">अबुध्ने</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is the</w:t>
      </w:r>
      <w:r>
        <w:t xml:space="preserve"> </w:t>
      </w:r>
      <w:r>
        <w:rPr>
          <w:iCs/>
          <w:i/>
        </w:rPr>
        <w:t xml:space="preserve">antarikṣa</w:t>
      </w:r>
      <w:r>
        <w:t xml:space="preserve"> </w:t>
      </w:r>
      <w:r>
        <w:t xml:space="preserve">without a root; since the</w:t>
      </w:r>
      <w:r>
        <w:t xml:space="preserve"> </w:t>
      </w:r>
      <w:r>
        <w:rPr>
          <w:iCs/>
          <w:i/>
        </w:rPr>
        <w:t xml:space="preserve">antarikṣa</w:t>
      </w:r>
      <w:r>
        <w:t xml:space="preserve"> </w:t>
      </w:r>
      <w:r>
        <w:t xml:space="preserve">does not stand on the support of anything on earth, the epithet</w:t>
      </w:r>
      <w:r>
        <w:t xml:space="preserve"> </w:t>
      </w:r>
      <w:r>
        <w:t xml:space="preserve">‘</w:t>
      </w:r>
      <w:r>
        <w:t xml:space="preserve">without root or support</w:t>
      </w:r>
      <w:r>
        <w:t xml:space="preserve">’</w:t>
      </w:r>
      <w:r>
        <w:t xml:space="preserve"> </w:t>
      </w:r>
      <w:r>
        <w:t xml:space="preserve">is appropriate.</w:t>
      </w:r>
      <w:r>
        <w:t xml:space="preserve"> </w:t>
      </w:r>
      <w:r>
        <w:rPr>
          <w:bCs/>
          <w:b/>
        </w:rPr>
        <w:t xml:space="preserve">वनस्य</w:t>
      </w:r>
      <w:r>
        <w:t xml:space="preserve"> </w:t>
      </w:r>
      <w:r>
        <w:t xml:space="preserve">—</w:t>
      </w:r>
      <w:r>
        <w:t xml:space="preserve"> </w:t>
      </w:r>
      <w:r>
        <w:rPr>
          <w:iCs/>
          <w:i/>
        </w:rPr>
        <w:t xml:space="preserve">vananīyasya tejasaḥ</w:t>
      </w:r>
      <w:r>
        <w:t xml:space="preserve">: of the light [or radiance] that spreads on all sides — though</w:t>
      </w:r>
      <w:r>
        <w:t xml:space="preserve"> </w:t>
      </w:r>
      <w:r>
        <w:rPr>
          <w:iCs/>
          <w:i/>
        </w:rPr>
        <w:t xml:space="preserve">vanasya</w:t>
      </w:r>
      <w:r>
        <w:t xml:space="preserve"> </w:t>
      </w:r>
      <w:r>
        <w:t xml:space="preserve">is singular, Skandasvāmin thinks it should be taken in the sense of</w:t>
      </w:r>
      <w:r>
        <w:t xml:space="preserve"> </w:t>
      </w:r>
      <w:r>
        <w:rPr>
          <w:iCs/>
          <w:i/>
        </w:rPr>
        <w:t xml:space="preserve">tejasām</w:t>
      </w:r>
      <w:r>
        <w:t xml:space="preserve">, plural.</w:t>
      </w:r>
      <w:r>
        <w:t xml:space="preserve"> </w:t>
      </w:r>
      <w:r>
        <w:rPr>
          <w:bCs/>
          <w:b/>
        </w:rPr>
        <w:t xml:space="preserve">स्तूपं ददते</w:t>
      </w:r>
      <w:r>
        <w:t xml:space="preserve"> </w:t>
      </w:r>
      <w:r>
        <w:t xml:space="preserve">—</w:t>
      </w:r>
      <w:r>
        <w:t xml:space="preserve"> </w:t>
      </w:r>
      <w:r>
        <w:rPr>
          <w:iCs/>
          <w:i/>
        </w:rPr>
        <w:t xml:space="preserve">saṃgham dadhate</w:t>
      </w:r>
      <w:r>
        <w:t xml:space="preserve">: holds a mass, or a group; he who is wrapped in light, from whom light spreads on all sides and fills everywhere.</w:t>
      </w:r>
      <w:r>
        <w:t xml:space="preserve"> </w:t>
      </w:r>
      <w:r>
        <w:rPr>
          <w:bCs/>
          <w:b/>
        </w:rPr>
        <w:t xml:space="preserve">नीचीनाः</w:t>
      </w:r>
      <w:r>
        <w:t xml:space="preserve"> </w:t>
      </w:r>
      <w:r>
        <w:t xml:space="preserve">—</w:t>
      </w:r>
      <w:r>
        <w:t xml:space="preserve"> </w:t>
      </w:r>
      <w:r>
        <w:rPr>
          <w:iCs/>
          <w:i/>
        </w:rPr>
        <w:t xml:space="preserve">adhomukhāḥ</w:t>
      </w:r>
      <w:r>
        <w:t xml:space="preserve">: downward-facing; the rays in the</w:t>
      </w:r>
      <w:r>
        <w:t xml:space="preserve"> </w:t>
      </w:r>
      <w:r>
        <w:rPr>
          <w:iCs/>
          <w:i/>
        </w:rPr>
        <w:t xml:space="preserve">antarikṣa</w:t>
      </w:r>
      <w:r>
        <w:t xml:space="preserve"> </w:t>
      </w:r>
      <w:r>
        <w:t xml:space="preserve">go out downward and reach the earth below.</w:t>
      </w:r>
      <w:r>
        <w:t xml:space="preserve"> </w:t>
      </w:r>
      <w:r>
        <w:rPr>
          <w:bCs/>
          <w:b/>
        </w:rPr>
        <w:t xml:space="preserve">उपरि बुध्न एषाम्</w:t>
      </w:r>
      <w:r>
        <w:t xml:space="preserve"> </w:t>
      </w:r>
      <w:r>
        <w:t xml:space="preserve">— the root-place of these rays is above, i.e. in the</w:t>
      </w:r>
      <w:r>
        <w:t xml:space="preserve"> </w:t>
      </w:r>
      <w:r>
        <w:rPr>
          <w:iCs/>
          <w:i/>
        </w:rPr>
        <w:t xml:space="preserve">antarikṣa</w:t>
      </w:r>
      <w:r>
        <w:t xml:space="preserve"> </w:t>
      </w:r>
      <w:r>
        <w:t xml:space="preserve">near Varuṇa; since Varuṇa is in the</w:t>
      </w:r>
      <w:r>
        <w:t xml:space="preserve"> </w:t>
      </w:r>
      <w:r>
        <w:rPr>
          <w:iCs/>
          <w:i/>
        </w:rPr>
        <w:t xml:space="preserve">antarikṣa</w:t>
      </w:r>
      <w:r>
        <w:t xml:space="preserve">, the root-place of his rays is also in the</w:t>
      </w:r>
      <w:r>
        <w:t xml:space="preserve"> </w:t>
      </w:r>
      <w:r>
        <w:rPr>
          <w:iCs/>
          <w:i/>
        </w:rPr>
        <w:t xml:space="preserve">antarikṣa</w:t>
      </w:r>
      <w:r>
        <w:t xml:space="preserve">.</w:t>
      </w:r>
      <w:r>
        <w:t xml:space="preserve"> </w:t>
      </w:r>
      <w:r>
        <w:rPr>
          <w:bCs/>
          <w:b/>
        </w:rPr>
        <w:t xml:space="preserve">अन्तर्निहिताः</w:t>
      </w:r>
      <w:r>
        <w:t xml:space="preserve"> </w:t>
      </w:r>
      <w:r>
        <w:t xml:space="preserve">—</w:t>
      </w:r>
      <w:r>
        <w:t xml:space="preserve"> </w:t>
      </w:r>
      <w:r>
        <w:rPr>
          <w:iCs/>
          <w:i/>
        </w:rPr>
        <w:t xml:space="preserve">sthāpitāḥ</w:t>
      </w:r>
      <w:r>
        <w:t xml:space="preserve">: placed, established,</w:t>
      </w:r>
      <w:r>
        <w:t xml:space="preserve"> </w:t>
      </w:r>
      <w:r>
        <w:rPr>
          <w:iCs/>
          <w:i/>
        </w:rPr>
        <w:t xml:space="preserve">concentrated</w:t>
      </w:r>
      <w:r>
        <w:t xml:space="preserve">.</w:t>
      </w:r>
      <w:r>
        <w:t xml:space="preserve"> </w:t>
      </w:r>
      <w:r>
        <w:rPr>
          <w:bCs/>
          <w:b/>
        </w:rPr>
        <w:t xml:space="preserve">केतवः</w:t>
      </w:r>
      <w:r>
        <w:t xml:space="preserve"> </w:t>
      </w:r>
      <w:r>
        <w:t xml:space="preserve">—</w:t>
      </w:r>
      <w:r>
        <w:t xml:space="preserve"> </w:t>
      </w:r>
      <w:r>
        <w:rPr>
          <w:iCs/>
          <w:i/>
        </w:rPr>
        <w:t xml:space="preserve">prajñānāni prāṇāḥ</w:t>
      </w:r>
      <w:r>
        <w:t xml:space="preserve">: life-breaths. The word</w:t>
      </w:r>
      <w:r>
        <w:t xml:space="preserve"> </w:t>
      </w:r>
      <w:r>
        <w:rPr>
          <w:iCs/>
          <w:i/>
        </w:rPr>
        <w:t xml:space="preserve">ketu</w:t>
      </w:r>
      <w:r>
        <w:t xml:space="preserve"> </w:t>
      </w:r>
      <w:r>
        <w:t xml:space="preserve">has many senses — ray, act, and others.</w:t>
      </w:r>
      <w:r>
        <w:t xml:space="preserve"> </w:t>
      </w:r>
      <w:r>
        <w:t xml:space="preserve">### Pages 267–270 — Sūkta 24, Rik 8</w:t>
      </w:r>
    </w:p>
    <w:p>
      <w:pPr>
        <w:pStyle w:val="BodyText"/>
      </w:pPr>
      <w:r>
        <w:rPr>
          <w:bCs/>
          <w:b/>
        </w:rPr>
        <w:t xml:space="preserve">॥ Saṃhitāpāṭhaḥ ॥</w:t>
      </w:r>
    </w:p>
    <w:p>
      <w:pPr>
        <w:pStyle w:val="BlockText"/>
      </w:pPr>
      <w:r>
        <w:t xml:space="preserve">उरुं हि राजा वरुणश्चकार सूर्याय पन्थामन्वेतवा उ ।</w:t>
      </w:r>
      <w:r>
        <w:t xml:space="preserve"> </w:t>
      </w:r>
      <w:r>
        <w:t xml:space="preserve">अपदे पादा प्रतिधातवेऽकरुतापवक्ता हृदयाविधश्चित् ॥ ८ ॥</w:t>
      </w:r>
    </w:p>
    <w:p>
      <w:pPr>
        <w:pStyle w:val="FirstParagraph"/>
      </w:pPr>
      <w:r>
        <w:rPr>
          <w:iCs/>
          <w:i/>
        </w:rPr>
        <w:t xml:space="preserve">uruṃ hi rājā varuṇaś cakāra sūryāya panthām anvetavā u | apade pādā pratidhātave ’kar utāpavaktā hṛdayāvidhaś cit || 8 ||</w:t>
      </w:r>
    </w:p>
    <w:p>
      <w:pPr>
        <w:pStyle w:val="BodyText"/>
      </w:pPr>
      <w:r>
        <w:rPr>
          <w:bCs/>
          <w:b/>
        </w:rPr>
        <w:t xml:space="preserve">॥ Padapāṭhaḥ ॥</w:t>
      </w:r>
    </w:p>
    <w:p>
      <w:pPr>
        <w:pStyle w:val="BlockText"/>
      </w:pPr>
      <w:r>
        <w:t xml:space="preserve">उरुम् । हि । राजा । वरुणः । चकार । सूर्याय । पन्थाम् । अनुऽएतवै । ऊं इति ॥ अपदे । पादा । प्रतिऽधातवे । अकः । उत । अपऽवक्ता । हृदयऽविधः । चित् ॥ ८ ॥</w:t>
      </w:r>
    </w:p>
    <w:p>
      <w:pPr>
        <w:pStyle w:val="FirstParagraph"/>
      </w:pPr>
      <w:r>
        <w:rPr>
          <w:iCs/>
          <w:i/>
        </w:rPr>
        <w:t xml:space="preserve">urum | hi | rājā | varuṇaḥ | cakāra | sūryāya | panthām | anu-etavai | ūṃ iti || apade | pādā | prati-dhātave | akaḥ | uta | apa-vaktā | hṛdaya-vidhaḥ | cit || 8 ||</w:t>
      </w:r>
    </w:p>
    <w:p>
      <w:pPr>
        <w:pStyle w:val="BodyText"/>
      </w:pPr>
      <w:r>
        <w:rPr>
          <w:bCs/>
          <w:b/>
        </w:rPr>
        <w:t xml:space="preserve">॥ Sāyaṇa-bhāṣyam ॥</w:t>
      </w:r>
      <w:r>
        <w:t xml:space="preserve"> </w:t>
      </w:r>
      <w:r>
        <w:rPr>
          <w:iCs/>
          <w:i/>
        </w:rPr>
        <w:t xml:space="preserve">(p. 268)</w:t>
      </w:r>
    </w:p>
    <w:p>
      <w:pPr>
        <w:pStyle w:val="BlockText"/>
      </w:pPr>
      <w:r>
        <w:t xml:space="preserve">वरुणो राजा सूर्याय सूर्यस्य पन्थां मार्गमुरुं विस्तीर्णं चकार । हिशब्दः प्रसिद्धौ । उत्तरायणदक्षिणायनमार्गस्य विस्तारः प्रसिद्धः । किमर्थमेनं कृतवानिति तदुच्यते । अन्वेतवा उ अनुक्रमेणोदयास्तमयौ गन्तुमेव । तथापदे पादरहितेऽन्तरिक्षे पादा पादौ प्रतिधातवे । पादौ प्रक्षेप्तुम् । अकः । अकरोत् । पूर्वात्र रथस्य मार्गः । अत्र पादयोरिति विशेषः । यद्वा । अपदे यूपे बद्धेन मया गन्तुमशक्ये भूप्रदेशे पादौ प्रक्षेप्तुमुपायं बन्धनिमोचनरूपं करोतीत्यर्थः । उतापि च हृदयाविधश्चित्सदस्मदीयेधकस्य शत्रोरपवक्ता पवादिना निराकर्ता भवतु ॥ चकार । लिट्परस्मैपदे । द्वित्वे । णलोऽ उत्तमवर्जम् [?] … पन्थाम् । पथिमथ्यृभुक्षामात् (पा. ७-१-८५) इति द्वितीयायामपि व्यत्ययेनात्वम् । पथिनब्दस्य पथेष्ठश्च (उ. ४-१०५) इति प्रत्ययान्तत्वेनान्तोदात्तत्वे प्राप्ते पथिमथोः सर्वनामस्थाने (पा. ६-१-१९९) इत्याद्युदात्तत्वम् । अन्वेतवै । अनुपूर्वादेतेः सेसेनिति तवैप्रत्ययः । तवै चान्तश्च युगपत् (पा. ६-१-१५०) इत्याद्यन्तोरुदात्तत्वम् । पादा । सुपां सुलुगित्याकारः । प्रतिधातवे । दधातेस्तुमर्थे सेसेनिति तवेप्रत्ययः । तादौ च निति (पा. ६-२-५०) इति गतेः प्रकृतिस्वरत्वम् । अकः । करोतेश्छन्दसि लुङ्लङ्लिटः (पा. ३-४-६) इति लोडर्थे लुङ् । तस्य तिप् । मन्त्रे घसेत्यादिना (पा. २-४-८०) च्लेर्लुक् । गुणो रपरत्वम् । हल्ङ्याब्भ्यः (पा. ६-१-६८) इति तिपो लोपः । आडागमः । हृदयाविधः । हृञ् हरणे । वृङ्ग्रहोर्भुगुकौ च (उ. ४-१०० [?]) इति कयन् । व्यध ताडने । क्विप् । नहिवृतिवृषिव्यधिरुचिसहितनिषु क्वौ (पा. ६-३-११६) इति पूर्वपदस्य दीर्घत्वम् । कृदुत्तरपदप्रकृतिस्वरत्वम् ॥</w:t>
      </w:r>
    </w:p>
    <w:p>
      <w:pPr>
        <w:pStyle w:val="FirstParagraph"/>
      </w:pPr>
      <w:r>
        <w:rPr>
          <w:iCs/>
          <w:i/>
        </w:rPr>
        <w:t xml:space="preserve">varuṇo rājā sūryāya sūryasya panthāṃ mārgam uruṃ vistīrṇaṃ cakāra | hiśabdaḥ prasiddhau | uttarāyaṇadakṣiṇāyanamārgasya vistāraḥ prasiddhaḥ | kimartham enaṃ kṛtavān iti tad ucyate | anvetavā u anukrameṇodayāstamayau gantum eva | tathāpade pādarahite ’ntarikṣe pādā pādau pratidhātave | pādau prakṣeptum | akaḥ | akarot | pūrvātra rathasya mārgaḥ | atra pādayor iti viśeṣaḥ | yadvā | apade yūpe baddhena mayā gantum aśakye bhūpradeśe pādau prakṣeptum upāyaṃ bandhanimocanarūpaṃ karotīty arthaḥ | utāpi ca hṛdayāvidhaś cit sad asmadīyedhakasya śatror apavaktā pavādinā nirākartā bhavatu || cakāra | liṭ parasmaipade | dvitve | ṇalo … | panthām | pathimathyṛbhukṣām āt (pā. 7-1-85) iti dvitīyāyām api vyatyayenātvam | pathinśabdasya patheṣṭhaś ca (u. 4-105) iti pratyayāntatvenāntodāttatve prāpte pathimathoḥ sarvanāmasthāne (pā. 6-1-199) ity ādyudāttatvam | anvetavai | anupūrvād eteḥ sesen iti tavaipratyayaḥ | tavai cāntaś ca yugapat (pā. 6-1-150) ity ādyantorudāttatvam | pādā | supāṃ suluk ity ākāraḥ | pratidhātave | dadhāter tumarthe sesen iti tavepratyayaḥ | tādau ca niti (pā. 6-2-50) iti gateḥ prakṛtisvaratvam | akaḥ | karoteś chandasi luṅlaṅliṭaḥ (pā. 3-4-6) iti loḍarthe luṅ | tasya tip | mantre ghasety ādinā (pā. 2-4-80) ca cler luk | guṇo raparatvam | halṅyābbhyaḥ (pā. 6-1-68) iti tipo lopaḥ | āḍāgamaḥ | hṛdayāvidhaḥ | hṛñ haraṇe | vṛṅgrahor bhugukau ca (u. 4-100 [?]) iti kayan | vyadha tāḍane | kvip | nahivṛtivṛṣivyadhiruci</w:t>
      </w:r>
      <w:r>
        <w:rPr>
          <w:iCs/>
          <w:i/>
        </w:rPr>
        <w:softHyphen/>
      </w:r>
      <w:r>
        <w:rPr>
          <w:iCs/>
          <w:i/>
        </w:rPr>
        <w:t xml:space="preserve">sahitaniṣu kvau (pā. 6-3-116) iti pūrvapadasya dīrghatvam | kṛduttarapadaprakṛtisvaratvam ||</w:t>
      </w:r>
    </w:p>
    <w:p>
      <w:pPr>
        <w:pStyle w:val="BodyText"/>
      </w:pPr>
      <w:r>
        <w:rPr>
          <w:bCs/>
          <w:b/>
        </w:rPr>
        <w:t xml:space="preserve">Translation:</w:t>
      </w:r>
      <w:r>
        <w:t xml:space="preserve"> </w:t>
      </w:r>
      <w:r>
        <w:t xml:space="preserve">“</w:t>
      </w:r>
      <w:r>
        <w:t xml:space="preserve">Varuṇa, the king, made for Sūrya the path (</w:t>
      </w:r>
      <w:r>
        <w:rPr>
          <w:iCs/>
          <w:i/>
        </w:rPr>
        <w:t xml:space="preserve">panthā</w:t>
      </w:r>
      <w:r>
        <w:t xml:space="preserve">) of the sun wide (</w:t>
      </w:r>
      <w:r>
        <w:rPr>
          <w:iCs/>
          <w:i/>
        </w:rPr>
        <w:t xml:space="preserve">uru</w:t>
      </w:r>
      <w:r>
        <w:t xml:space="preserve">):</w:t>
      </w:r>
      <w:r>
        <w:t xml:space="preserve"> </w:t>
      </w:r>
      <w:r>
        <w:rPr>
          <w:iCs/>
          <w:i/>
        </w:rPr>
        <w:t xml:space="preserve">hi</w:t>
      </w:r>
      <w:r>
        <w:t xml:space="preserve"> </w:t>
      </w:r>
      <w:r>
        <w:t xml:space="preserve">is for</w:t>
      </w:r>
      <w:r>
        <w:t xml:space="preserve"> </w:t>
      </w:r>
      <w:r>
        <w:t xml:space="preserve">‘</w:t>
      </w:r>
      <w:r>
        <w:t xml:space="preserve">well-known</w:t>
      </w:r>
      <w:r>
        <w:t xml:space="preserve">’</w:t>
      </w:r>
      <w:r>
        <w:t xml:space="preserve"> </w:t>
      </w:r>
      <w:r>
        <w:t xml:space="preserve">— the wideness of the path of the northern and southern courses is well known. For what purpose did he make it so? That is stated:</w:t>
      </w:r>
      <w:r>
        <w:t xml:space="preserve"> </w:t>
      </w:r>
      <w:r>
        <w:rPr>
          <w:iCs/>
          <w:i/>
        </w:rPr>
        <w:t xml:space="preserve">anvetavā u</w:t>
      </w:r>
      <w:r>
        <w:t xml:space="preserve"> </w:t>
      </w:r>
      <w:r>
        <w:t xml:space="preserve">— in order to go in succession, rising and setting. And</w:t>
      </w:r>
      <w:r>
        <w:t xml:space="preserve"> </w:t>
      </w:r>
      <w:r>
        <w:rPr>
          <w:iCs/>
          <w:i/>
        </w:rPr>
        <w:t xml:space="preserve">apade</w:t>
      </w:r>
      <w:r>
        <w:t xml:space="preserve"> </w:t>
      </w:r>
      <w:r>
        <w:t xml:space="preserve">— in the</w:t>
      </w:r>
      <w:r>
        <w:t xml:space="preserve"> </w:t>
      </w:r>
      <w:r>
        <w:rPr>
          <w:iCs/>
          <w:i/>
        </w:rPr>
        <w:t xml:space="preserve">antarikṣa</w:t>
      </w:r>
      <w:r>
        <w:t xml:space="preserve">, which is footless — [he made]</w:t>
      </w:r>
      <w:r>
        <w:t xml:space="preserve"> </w:t>
      </w:r>
      <w:r>
        <w:rPr>
          <w:iCs/>
          <w:i/>
        </w:rPr>
        <w:t xml:space="preserve">pādā</w:t>
      </w:r>
      <w:r>
        <w:t xml:space="preserve"> </w:t>
      </w:r>
      <w:r>
        <w:t xml:space="preserve">— feet —</w:t>
      </w:r>
      <w:r>
        <w:t xml:space="preserve"> </w:t>
      </w:r>
      <w:r>
        <w:rPr>
          <w:iCs/>
          <w:i/>
        </w:rPr>
        <w:t xml:space="preserve">pratidhātave</w:t>
      </w:r>
      <w:r>
        <w:t xml:space="preserve"> </w:t>
      </w:r>
      <w:r>
        <w:t xml:space="preserve">— for placing: to set down his feet.</w:t>
      </w:r>
      <w:r>
        <w:t xml:space="preserve"> </w:t>
      </w:r>
      <w:r>
        <w:rPr>
          <w:iCs/>
          <w:i/>
        </w:rPr>
        <w:t xml:space="preserve">Akaḥ</w:t>
      </w:r>
      <w:r>
        <w:t xml:space="preserve">: he made. [In the previous clause it was the path of the chariot; here the difference is</w:t>
      </w:r>
      <w:r>
        <w:t xml:space="preserve"> </w:t>
      </w:r>
      <w:r>
        <w:t xml:space="preserve">‘</w:t>
      </w:r>
      <w:r>
        <w:t xml:space="preserve">of the feet</w:t>
      </w:r>
      <w:r>
        <w:t xml:space="preserve">’</w:t>
      </w:r>
      <w:r>
        <w:t xml:space="preserve">.] Or: for me, bound to the sacrificial post and unable to go to a [good] place on earth, he provides</w:t>
      </w:r>
      <w:r>
        <w:t xml:space="preserve"> </w:t>
      </w:r>
      <w:r>
        <w:rPr>
          <w:iCs/>
          <w:i/>
        </w:rPr>
        <w:t xml:space="preserve">apade</w:t>
      </w:r>
      <w:r>
        <w:t xml:space="preserve"> </w:t>
      </w:r>
      <w:r>
        <w:t xml:space="preserve">— [where there is no foot-hold] — a means of placing my feet: a means in the form of release from bondage. And may he also be</w:t>
      </w:r>
      <w:r>
        <w:t xml:space="preserve"> </w:t>
      </w:r>
      <w:r>
        <w:rPr>
          <w:iCs/>
          <w:i/>
        </w:rPr>
        <w:t xml:space="preserve">hṛdayāvidhaḥ</w:t>
      </w:r>
      <w:r>
        <w:t xml:space="preserve"> </w:t>
      </w:r>
      <w:r>
        <w:t xml:space="preserve">— the repeller, the one who drives away by [verbal] rebuke the enemy</w:t>
      </w:r>
      <w:r>
        <w:t xml:space="preserve"> </w:t>
      </w:r>
      <w:r>
        <w:rPr>
          <w:iCs/>
          <w:i/>
        </w:rPr>
        <w:t xml:space="preserve">edhaka</w:t>
      </w:r>
      <w:r>
        <w:t xml:space="preserve"> </w:t>
      </w:r>
      <w:r>
        <w:t xml:space="preserve">who afflicts us, [the heart-piercer].</w:t>
      </w:r>
      <w:r>
        <w:t xml:space="preserve">”</w:t>
      </w:r>
      <w:r>
        <w:t xml:space="preserve"> </w:t>
      </w:r>
      <w:r>
        <w:rPr>
          <w:iCs/>
          <w:i/>
        </w:rPr>
        <w:t xml:space="preserve">(Grammar pages 268–270, noted briefly: the words treated are</w:t>
      </w:r>
      <w:r>
        <w:t xml:space="preserve"> </w:t>
      </w:r>
      <w:r>
        <w:t xml:space="preserve">cakāra</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liṭ</w:t>
      </w:r>
      <w:r>
        <w:rPr>
          <w:iCs/>
          <w:i/>
        </w:rPr>
        <w:t xml:space="preserve">, doubling; vṛddhi],</w:t>
      </w:r>
      <w:r>
        <w:t xml:space="preserve"> </w:t>
      </w:r>
      <w:r>
        <w:t xml:space="preserve">panthām</w:t>
      </w:r>
      <w:r>
        <w:t xml:space="preserve"> </w:t>
      </w:r>
      <w:r>
        <w:rPr>
          <w:iCs/>
          <w:i/>
        </w:rPr>
        <w:t xml:space="preserve">[the accusative of* pathin</w:t>
      </w:r>
      <w:r>
        <w:rPr>
          <w:iCs/>
          <w:i/>
        </w:rPr>
        <w:t xml:space="preserve"> </w:t>
      </w:r>
      <w:r>
        <w:rPr>
          <w:iCs/>
          <w:i/>
          <w:iCs/>
          <w:i/>
        </w:rPr>
        <w:t xml:space="preserve">by P. 7-1-85</w:t>
      </w:r>
      <w:r>
        <w:rPr>
          <w:iCs/>
          <w:i/>
          <w:iCs/>
          <w:i/>
        </w:rPr>
        <w:t xml:space="preserve"> </w:t>
      </w:r>
      <w:r>
        <w:rPr>
          <w:iCs/>
          <w:i/>
        </w:rPr>
        <w:t xml:space="preserve">pathimathyṛbhukṣām āt</w:t>
      </w:r>
      <w:r>
        <w:rPr>
          <w:iCs/>
          <w:i/>
          <w:iCs/>
          <w:i/>
        </w:rPr>
        <w:t xml:space="preserve">, with</w:t>
      </w:r>
      <w:r>
        <w:rPr>
          <w:iCs/>
          <w:i/>
        </w:rPr>
        <w:t xml:space="preserve"> </w:t>
      </w:r>
      <w:r>
        <w:rPr>
          <w:iCs/>
          <w:i/>
        </w:rPr>
        <w:t xml:space="preserve">ā</w:t>
      </w:r>
      <w:r>
        <w:rPr>
          <w:iCs/>
          <w:i/>
        </w:rPr>
        <w:t xml:space="preserve"> </w:t>
      </w:r>
      <w:r>
        <w:rPr>
          <w:iCs/>
          <w:i/>
          <w:iCs/>
          <w:i/>
        </w:rPr>
        <w:t xml:space="preserve">for</w:t>
      </w:r>
      <w:r>
        <w:rPr>
          <w:iCs/>
          <w:i/>
        </w:rPr>
        <w:t xml:space="preserve"> </w:t>
      </w:r>
      <w:r>
        <w:rPr>
          <w:iCs/>
          <w:i/>
        </w:rPr>
        <w:t xml:space="preserve">i</w:t>
      </w:r>
      <w:r>
        <w:rPr>
          <w:iCs/>
          <w:i/>
        </w:rPr>
        <w:t xml:space="preserve"> </w:t>
      </w:r>
      <w:r>
        <w:rPr>
          <w:iCs/>
          <w:i/>
          <w:iCs/>
          <w:i/>
        </w:rPr>
        <w:t xml:space="preserve">in the accusative singular as well by</w:t>
      </w:r>
      <w:r>
        <w:rPr>
          <w:iCs/>
          <w:i/>
          <w:iCs/>
          <w:i/>
        </w:rPr>
        <w:t xml:space="preserve"> </w:t>
      </w:r>
      <w:r>
        <w:rPr>
          <w:iCs/>
          <w:i/>
        </w:rPr>
        <w:t xml:space="preserve">vyatyaya</w:t>
      </w:r>
      <w:r>
        <w:rPr>
          <w:iCs/>
          <w:i/>
          <w:iCs/>
          <w:i/>
        </w:rPr>
        <w:t xml:space="preserve">, so</w:t>
      </w:r>
      <w:r>
        <w:rPr>
          <w:iCs/>
          <w:i/>
          <w:iCs/>
          <w:i/>
        </w:rPr>
        <w:t xml:space="preserve"> </w:t>
      </w:r>
      <w:r>
        <w:rPr>
          <w:iCs/>
          <w:i/>
        </w:rPr>
        <w:t xml:space="preserve">panthām</w:t>
      </w:r>
      <w:r>
        <w:rPr>
          <w:iCs/>
          <w:i/>
          <w:iCs/>
          <w:i/>
        </w:rPr>
        <w:t xml:space="preserve">; the suffix</w:t>
      </w:r>
      <w:r>
        <w:rPr>
          <w:iCs/>
          <w:i/>
          <w:iCs/>
          <w:i/>
        </w:rPr>
        <w:t xml:space="preserve"> </w:t>
      </w:r>
      <w:r>
        <w:rPr>
          <w:iCs/>
          <w:i/>
        </w:rPr>
        <w:t xml:space="preserve">thak</w:t>
      </w:r>
      <w:r>
        <w:rPr>
          <w:iCs/>
          <w:i/>
          <w:iCs/>
          <w:i/>
        </w:rPr>
        <w:t xml:space="preserve">/</w:t>
      </w:r>
      <w:r>
        <w:rPr>
          <w:iCs/>
          <w:i/>
        </w:rPr>
        <w:t xml:space="preserve">in* by Uṇ. 4-105; the acute on the first syllable by P. 6-1-199</w:t>
      </w:r>
      <w:r>
        <w:rPr>
          <w:iCs/>
          <w:i/>
        </w:rPr>
        <w:t xml:space="preserve"> </w:t>
      </w:r>
      <w:r>
        <w:rPr>
          <w:iCs/>
          <w:i/>
          <w:iCs/>
          <w:i/>
        </w:rPr>
        <w:t xml:space="preserve">pathimathoḥ sarvanāmasthāne</w:t>
      </w:r>
      <w:r>
        <w:rPr>
          <w:iCs/>
          <w:i/>
        </w:rPr>
        <w:t xml:space="preserve">; the long exposition of how</w:t>
      </w:r>
      <w:r>
        <w:rPr>
          <w:iCs/>
          <w:i/>
        </w:rPr>
        <w:t xml:space="preserve"> </w:t>
      </w:r>
      <w:r>
        <w:rPr>
          <w:iCs/>
          <w:i/>
          <w:iCs/>
          <w:i/>
        </w:rPr>
        <w:t xml:space="preserve">pathin</w:t>
      </w:r>
      <w:r>
        <w:rPr>
          <w:iCs/>
          <w:i/>
        </w:rPr>
        <w:t xml:space="preserve"> </w:t>
      </w:r>
      <w:r>
        <w:rPr>
          <w:iCs/>
          <w:i/>
        </w:rPr>
        <w:t xml:space="preserve">declines —</w:t>
      </w:r>
      <w:r>
        <w:rPr>
          <w:iCs/>
          <w:i/>
        </w:rPr>
        <w:t xml:space="preserve"> </w:t>
      </w:r>
      <w:r>
        <w:rPr>
          <w:iCs/>
          <w:i/>
          <w:iCs/>
          <w:i/>
        </w:rPr>
        <w:t xml:space="preserve">pathin</w:t>
      </w:r>
      <w:r>
        <w:rPr>
          <w:iCs/>
          <w:i/>
        </w:rPr>
        <w:t xml:space="preserve">,</w:t>
      </w:r>
      <w:r>
        <w:rPr>
          <w:iCs/>
          <w:i/>
        </w:rPr>
        <w:t xml:space="preserve"> </w:t>
      </w:r>
      <w:r>
        <w:rPr>
          <w:iCs/>
          <w:i/>
          <w:iCs/>
          <w:i/>
        </w:rPr>
        <w:t xml:space="preserve">panthā</w:t>
      </w:r>
      <w:r>
        <w:rPr>
          <w:iCs/>
          <w:i/>
        </w:rPr>
        <w:t xml:space="preserve">,</w:t>
      </w:r>
      <w:r>
        <w:rPr>
          <w:iCs/>
          <w:i/>
        </w:rPr>
        <w:t xml:space="preserve"> </w:t>
      </w:r>
      <w:r>
        <w:rPr>
          <w:iCs/>
          <w:i/>
          <w:iCs/>
          <w:i/>
        </w:rPr>
        <w:t xml:space="preserve">pathaḥ</w:t>
      </w:r>
      <w:r>
        <w:rPr>
          <w:iCs/>
          <w:i/>
        </w:rPr>
        <w:t xml:space="preserve">,</w:t>
      </w:r>
      <w:r>
        <w:rPr>
          <w:iCs/>
          <w:i/>
        </w:rPr>
        <w:t xml:space="preserve"> </w:t>
      </w:r>
      <w:r>
        <w:rPr>
          <w:iCs/>
          <w:i/>
          <w:iCs/>
          <w:i/>
        </w:rPr>
        <w:t xml:space="preserve">panthānam</w:t>
      </w:r>
      <w:r>
        <w:rPr>
          <w:iCs/>
          <w:i/>
        </w:rPr>
        <w:t xml:space="preserve">… and the</w:t>
      </w:r>
      <w:r>
        <w:rPr>
          <w:iCs/>
          <w:i/>
        </w:rPr>
        <w:t xml:space="preserve"> </w:t>
      </w:r>
      <w:r>
        <w:rPr>
          <w:iCs/>
          <w:i/>
          <w:iCs/>
          <w:i/>
        </w:rPr>
        <w:t xml:space="preserve">nuṭ</w:t>
      </w:r>
      <w:r>
        <w:rPr>
          <w:iCs/>
          <w:i/>
        </w:rPr>
        <w:t xml:space="preserve">/</w:t>
      </w:r>
      <w:r>
        <w:rPr>
          <w:iCs/>
          <w:i/>
          <w:iCs/>
          <w:i/>
        </w:rPr>
        <w:t xml:space="preserve">thuk</w:t>
      </w:r>
      <w:r>
        <w:rPr>
          <w:iCs/>
          <w:i/>
        </w:rPr>
        <w:t xml:space="preserve"> </w:t>
      </w:r>
      <w:r>
        <w:rPr>
          <w:iCs/>
          <w:i/>
        </w:rPr>
        <w:t xml:space="preserve">augments],</w:t>
      </w:r>
      <w:r>
        <w:t xml:space="preserve"> </w:t>
      </w:r>
      <w:r>
        <w:t xml:space="preserve">anvetavai</w:t>
      </w:r>
      <w:r>
        <w:t xml:space="preserve"> </w:t>
      </w:r>
      <w:r>
        <w:rPr>
          <w:iCs/>
          <w:i/>
        </w:rPr>
        <w:t xml:space="preserve">[</w:t>
      </w:r>
      <w:r>
        <w:rPr>
          <w:iCs/>
          <w:i/>
          <w:iCs/>
          <w:i/>
        </w:rPr>
        <w:t xml:space="preserve">anu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tavai</w:t>
      </w:r>
      <w:r>
        <w:rPr>
          <w:iCs/>
          <w:i/>
        </w:rPr>
        <w:t xml:space="preserve">, the Vedic infinitive of P. 3-4-9</w:t>
      </w:r>
      <w:r>
        <w:rPr>
          <w:iCs/>
          <w:i/>
        </w:rPr>
        <w:t xml:space="preserve"> </w:t>
      </w:r>
      <w:r>
        <w:rPr>
          <w:iCs/>
          <w:i/>
          <w:iCs/>
          <w:i/>
        </w:rPr>
        <w:t xml:space="preserve">tumarthe sesenasenasenasetavaityādi</w:t>
      </w:r>
      <w:r>
        <w:rPr>
          <w:iCs/>
          <w:i/>
        </w:rPr>
        <w:t xml:space="preserve">; accent on both the first and last syllable by P. 6-1-200</w:t>
      </w:r>
      <w:r>
        <w:rPr>
          <w:iCs/>
          <w:i/>
        </w:rPr>
        <w:t xml:space="preserve"> </w:t>
      </w:r>
      <w:r>
        <w:rPr>
          <w:iCs/>
          <w:i/>
          <w:iCs/>
          <w:i/>
        </w:rPr>
        <w:t xml:space="preserve">tavai cāntaś ca yugapat</w:t>
      </w:r>
      <w:r>
        <w:rPr>
          <w:iCs/>
          <w:i/>
        </w:rPr>
        <w:t xml:space="preserve">],</w:t>
      </w:r>
      <w:r>
        <w:t xml:space="preserve"> </w:t>
      </w:r>
      <w:r>
        <w:t xml:space="preserve">pādā</w:t>
      </w:r>
      <w:r>
        <w:t xml:space="preserve"> </w:t>
      </w:r>
      <w:r>
        <w:rPr>
          <w:iCs/>
          <w:i/>
        </w:rPr>
        <w:t xml:space="preserve">[</w:t>
      </w:r>
      <w:r>
        <w:rPr>
          <w:iCs/>
          <w:i/>
          <w:iCs/>
          <w:i/>
        </w:rPr>
        <w:t xml:space="preserve">pādau</w:t>
      </w:r>
      <w:r>
        <w:rPr>
          <w:iCs/>
          <w:i/>
        </w:rPr>
        <w:t xml:space="preserve"> </w:t>
      </w:r>
      <w:r>
        <w:rPr>
          <w:iCs/>
          <w:i/>
        </w:rPr>
        <w:t xml:space="preserve">→</w:t>
      </w:r>
      <w:r>
        <w:rPr>
          <w:iCs/>
          <w:i/>
        </w:rPr>
        <w:t xml:space="preserve"> </w:t>
      </w:r>
      <w:r>
        <w:rPr>
          <w:iCs/>
          <w:i/>
          <w:iCs/>
          <w:i/>
        </w:rPr>
        <w:t xml:space="preserve">pādā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pratidhātave</w:t>
      </w:r>
      <w:r>
        <w:t xml:space="preserve"> </w:t>
      </w:r>
      <w:r>
        <w:rPr>
          <w:iCs/>
          <w:i/>
        </w:rPr>
        <w:t xml:space="preserve">[</w:t>
      </w:r>
      <w:r>
        <w:rPr>
          <w:iCs/>
          <w:i/>
          <w:iCs/>
          <w:i/>
        </w:rPr>
        <w:t xml:space="preserve">prati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tave</w:t>
      </w:r>
      <w:r>
        <w:rPr>
          <w:iCs/>
          <w:i/>
        </w:rPr>
        <w:t xml:space="preserve">; the</w:t>
      </w:r>
      <w:r>
        <w:rPr>
          <w:iCs/>
          <w:i/>
        </w:rPr>
        <w:t xml:space="preserve"> </w:t>
      </w:r>
      <w:r>
        <w:rPr>
          <w:iCs/>
          <w:i/>
          <w:iCs/>
          <w:i/>
        </w:rPr>
        <w:t xml:space="preserve">gati</w:t>
      </w:r>
      <w:r>
        <w:rPr>
          <w:iCs/>
          <w:i/>
        </w:rPr>
        <w:t xml:space="preserve"> </w:t>
      </w:r>
      <w:r>
        <w:rPr>
          <w:iCs/>
          <w:i/>
        </w:rPr>
        <w:t xml:space="preserve">retains its accent by P. 6-2-50],</w:t>
      </w:r>
      <w:r>
        <w:t xml:space="preserve"> </w:t>
      </w:r>
      <w:r>
        <w:t xml:space="preserve">akaḥ</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luṅ</w:t>
      </w:r>
      <w:r>
        <w:rPr>
          <w:iCs/>
          <w:i/>
        </w:rPr>
        <w:t xml:space="preserve"> </w:t>
      </w:r>
      <w:r>
        <w:rPr>
          <w:iCs/>
          <w:i/>
        </w:rPr>
        <w:t xml:space="preserve">in the sense of the imperative in the Veda, P. 3-4-6;</w:t>
      </w:r>
      <w:r>
        <w:rPr>
          <w:iCs/>
          <w:i/>
        </w:rPr>
        <w:t xml:space="preserve"> </w:t>
      </w:r>
      <w:r>
        <w:rPr>
          <w:iCs/>
          <w:i/>
          <w:iCs/>
          <w:i/>
        </w:rPr>
        <w:t xml:space="preserve">tip</w:t>
      </w:r>
      <w:r>
        <w:rPr>
          <w:iCs/>
          <w:i/>
        </w:rPr>
        <w:t xml:space="preserve">;</w:t>
      </w:r>
      <w:r>
        <w:rPr>
          <w:iCs/>
          <w:i/>
        </w:rPr>
        <w:t xml:space="preserve"> </w:t>
      </w:r>
      <w:r>
        <w:rPr>
          <w:iCs/>
          <w:i/>
          <w:iCs/>
          <w:i/>
        </w:rPr>
        <w:t xml:space="preserve">cli</w:t>
      </w:r>
      <w:r>
        <w:rPr>
          <w:iCs/>
          <w:i/>
        </w:rPr>
        <w:t xml:space="preserve"> </w:t>
      </w:r>
      <w:r>
        <w:rPr>
          <w:iCs/>
          <w:i/>
        </w:rPr>
        <w:t xml:space="preserve">lost by P. 2-4-80; guṇa;</w:t>
      </w:r>
      <w:r>
        <w:rPr>
          <w:iCs/>
          <w:i/>
        </w:rPr>
        <w:t xml:space="preserve"> </w:t>
      </w:r>
      <w:r>
        <w:rPr>
          <w:iCs/>
          <w:i/>
          <w:iCs/>
          <w:i/>
        </w:rPr>
        <w:t xml:space="preserve">tip</w:t>
      </w:r>
      <w:r>
        <w:rPr>
          <w:iCs/>
          <w:i/>
        </w:rPr>
        <w:t xml:space="preserve"> </w:t>
      </w:r>
      <w:r>
        <w:rPr>
          <w:iCs/>
          <w:i/>
        </w:rPr>
        <w:t xml:space="preserve">lost by P. 6-1-68;</w:t>
      </w:r>
      <w:r>
        <w:rPr>
          <w:iCs/>
          <w:i/>
        </w:rPr>
        <w:t xml:space="preserve"> </w:t>
      </w:r>
      <w:r>
        <w:rPr>
          <w:iCs/>
          <w:i/>
          <w:iCs/>
          <w:i/>
        </w:rPr>
        <w:t xml:space="preserve">aṭ</w:t>
      </w:r>
      <w:r>
        <w:rPr>
          <w:iCs/>
          <w:i/>
        </w:rPr>
        <w:t xml:space="preserve"> </w:t>
      </w:r>
      <w:r>
        <w:rPr>
          <w:iCs/>
          <w:i/>
        </w:rPr>
        <w:t xml:space="preserve">augment —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visarga</w:t>
      </w:r>
      <w:r>
        <w:rPr>
          <w:iCs/>
          <w:i/>
        </w:rPr>
        <w:t xml:space="preserve">],</w:t>
      </w:r>
      <w:r>
        <w:t xml:space="preserve"> </w:t>
      </w:r>
      <w:r>
        <w:t xml:space="preserve">hṛdayāvidhaḥ</w:t>
      </w:r>
      <w:r>
        <w:t xml:space="preserve"> </w:t>
      </w:r>
      <w:r>
        <w:rPr>
          <w:iCs/>
          <w:i/>
        </w:rPr>
        <w:t xml:space="preserve">[</w:t>
      </w:r>
      <w:r>
        <w:rPr>
          <w:iCs/>
          <w:i/>
          <w:iCs/>
          <w:i/>
        </w:rPr>
        <w:t xml:space="preserve">hṛñ haraṇe</w:t>
      </w:r>
      <w:r>
        <w:rPr>
          <w:iCs/>
          <w:i/>
        </w:rPr>
        <w:t xml:space="preserve"> </w:t>
      </w:r>
      <w:r>
        <w:rPr>
          <w:iCs/>
          <w:i/>
        </w:rPr>
        <w:t xml:space="preserve">+</w:t>
      </w:r>
      <w:r>
        <w:rPr>
          <w:iCs/>
          <w:i/>
        </w:rPr>
        <w:t xml:space="preserve"> </w:t>
      </w:r>
      <w:r>
        <w:rPr>
          <w:iCs/>
          <w:i/>
          <w:iCs/>
          <w:i/>
        </w:rPr>
        <w:t xml:space="preserve">kayan</w:t>
      </w:r>
      <w:r>
        <w:rPr>
          <w:iCs/>
          <w:i/>
        </w:rPr>
        <w:t xml:space="preserve"> </w:t>
      </w:r>
      <w:r>
        <w:rPr>
          <w:iCs/>
          <w:i/>
        </w:rPr>
        <w:t xml:space="preserve">(Uṇ. 4-100 [?]);</w:t>
      </w:r>
      <w:r>
        <w:rPr>
          <w:iCs/>
          <w:i/>
        </w:rPr>
        <w:t xml:space="preserve"> </w:t>
      </w:r>
      <w:r>
        <w:rPr>
          <w:iCs/>
          <w:i/>
          <w:iCs/>
          <w:i/>
        </w:rPr>
        <w:t xml:space="preserve">vyadha tāḍane</w:t>
      </w:r>
      <w:r>
        <w:rPr>
          <w:iCs/>
          <w:i/>
        </w:rPr>
        <w:t xml:space="preserve"> </w:t>
      </w:r>
      <w:r>
        <w:rPr>
          <w:iCs/>
          <w:i/>
        </w:rPr>
        <w:t xml:space="preserve">+</w:t>
      </w:r>
      <w:r>
        <w:rPr>
          <w:iCs/>
          <w:i/>
        </w:rPr>
        <w:t xml:space="preserve"> </w:t>
      </w:r>
      <w:r>
        <w:rPr>
          <w:iCs/>
          <w:i/>
          <w:iCs/>
          <w:i/>
        </w:rPr>
        <w:t xml:space="preserve">kvip</w:t>
      </w:r>
      <w:r>
        <w:rPr>
          <w:iCs/>
          <w:i/>
        </w:rPr>
        <w:t xml:space="preserve">; the lengthening of the preceding member by P. 6-3-116</w:t>
      </w:r>
      <w:r>
        <w:rPr>
          <w:iCs/>
          <w:i/>
        </w:rPr>
        <w:t xml:space="preserve"> </w:t>
      </w:r>
      <w:r>
        <w:rPr>
          <w:iCs/>
          <w:i/>
          <w:iCs/>
          <w:i/>
        </w:rPr>
        <w:t xml:space="preserve">nahivṛtivṛṣivyadhiruci</w:t>
      </w:r>
      <w:r>
        <w:rPr>
          <w:iCs/>
          <w:i/>
          <w:iCs/>
          <w:i/>
        </w:rPr>
        <w:softHyphen/>
      </w:r>
      <w:r>
        <w:rPr>
          <w:iCs/>
          <w:i/>
          <w:iCs/>
          <w:i/>
        </w:rPr>
        <w:t xml:space="preserve">sahitaniṣu kvau</w:t>
      </w:r>
      <w:r>
        <w:rPr>
          <w:iCs/>
          <w:i/>
        </w:rPr>
        <w:t xml:space="preserve">; accent of the second member]; numerals as read, pointers only.)</w:t>
      </w:r>
    </w:p>
    <w:p>
      <w:pPr>
        <w:pStyle w:val="BodyText"/>
      </w:pPr>
      <w:r>
        <w:rPr>
          <w:bCs/>
          <w:b/>
        </w:rPr>
        <w:t xml:space="preserve">॥ Prati-padārthaḥ ॥</w:t>
      </w:r>
      <w:r>
        <w:t xml:space="preserve"> </w:t>
      </w:r>
      <w:r>
        <w:rPr>
          <w:iCs/>
          <w:i/>
        </w:rPr>
        <w:t xml:space="preserve">(p. 269)</w:t>
      </w:r>
      <w:r>
        <w:t xml:space="preserve"> </w:t>
      </w: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पन्थाम् (panthām)</w:t>
      </w:r>
      <w:r>
        <w:t xml:space="preserve"> </w:t>
      </w:r>
      <w:r>
        <w:t xml:space="preserve">— the path of the sun |</w:t>
      </w:r>
      <w:r>
        <w:t xml:space="preserve"> </w:t>
      </w:r>
      <w:r>
        <w:rPr>
          <w:bCs/>
          <w:b/>
        </w:rPr>
        <w:t xml:space="preserve">अन्वेतवै उ (anvetavai u)</w:t>
      </w:r>
      <w:r>
        <w:t xml:space="preserve"> </w:t>
      </w:r>
      <w:r>
        <w:t xml:space="preserve">— to travel in succession, for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[the path of the sun, northern and southern, is] well known |</w:t>
      </w:r>
      <w:r>
        <w:t xml:space="preserve"> </w:t>
      </w:r>
      <w:r>
        <w:rPr>
          <w:bCs/>
          <w:b/>
        </w:rPr>
        <w:t xml:space="preserve">अपदे (apade)</w:t>
      </w:r>
      <w:r>
        <w:t xml:space="preserve"> </w:t>
      </w:r>
      <w:r>
        <w:t xml:space="preserve">— in the footless [</w:t>
      </w:r>
      <w:r>
        <w:rPr>
          <w:iCs/>
          <w:i/>
        </w:rPr>
        <w:t xml:space="preserve">antarikṣa</w:t>
      </w:r>
      <w:r>
        <w:t xml:space="preserve">]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for placing |</w:t>
      </w:r>
      <w:r>
        <w:t xml:space="preserve"> </w:t>
      </w:r>
      <w:r>
        <w:rPr>
          <w:bCs/>
          <w:b/>
        </w:rPr>
        <w:t xml:space="preserve">अकः (akaḥ)</w:t>
      </w:r>
      <w:r>
        <w:t xml:space="preserve"> </w:t>
      </w:r>
      <w:r>
        <w:t xml:space="preserve">— made [a way] |</w:t>
      </w:r>
      <w:r>
        <w:t xml:space="preserve"> </w:t>
      </w:r>
      <w:r>
        <w:rPr>
          <w:bCs/>
          <w:b/>
        </w:rPr>
        <w:t xml:space="preserve">(अथवा) अपदे ((athavā) apade)</w:t>
      </w:r>
      <w:r>
        <w:t xml:space="preserve"> </w:t>
      </w:r>
      <w:r>
        <w:t xml:space="preserve">— [for me, bound to the post] on the earth where I cannot go |</w:t>
      </w:r>
      <w:r>
        <w:t xml:space="preserve"> </w:t>
      </w:r>
      <w:r>
        <w:rPr>
          <w:bCs/>
          <w:b/>
        </w:rPr>
        <w:t xml:space="preserve">(पादा प्रतिधातवे) ((pādā pratidhātave))</w:t>
      </w:r>
      <w:r>
        <w:t xml:space="preserve"> </w:t>
      </w:r>
      <w:r>
        <w:t xml:space="preserve">— [to set the feet, the means of releasing the bond] |</w:t>
      </w:r>
      <w:r>
        <w:t xml:space="preserve"> </w:t>
      </w:r>
      <w:r>
        <w:rPr>
          <w:bCs/>
          <w:b/>
        </w:rPr>
        <w:t xml:space="preserve">अकः (akaḥ)</w:t>
      </w:r>
      <w:r>
        <w:t xml:space="preserve"> </w:t>
      </w:r>
      <w:r>
        <w:t xml:space="preserve">— made |</w:t>
      </w:r>
      <w:r>
        <w:t xml:space="preserve"> </w:t>
      </w:r>
      <w:r>
        <w:rPr>
          <w:bCs/>
          <w:b/>
        </w:rPr>
        <w:t xml:space="preserve">उत (uta)</w:t>
      </w:r>
      <w:r>
        <w:t xml:space="preserve"> </w:t>
      </w:r>
      <w:r>
        <w:t xml:space="preserve">— and |</w:t>
      </w:r>
      <w:r>
        <w:t xml:space="preserve"> </w:t>
      </w:r>
      <w:r>
        <w:rPr>
          <w:bCs/>
          <w:b/>
        </w:rPr>
        <w:t xml:space="preserve">हृदयाविधः चित् (hṛdayāvidhaḥ cit)</w:t>
      </w:r>
      <w:r>
        <w:t xml:space="preserve"> </w:t>
      </w:r>
      <w:r>
        <w:t xml:space="preserve">— also [the enemy] who pierces [me] |</w:t>
      </w:r>
      <w:r>
        <w:t xml:space="preserve"> </w:t>
      </w:r>
      <w:r>
        <w:rPr>
          <w:bCs/>
          <w:b/>
        </w:rPr>
        <w:t xml:space="preserve">अपवक्ता (apavaktā)</w:t>
      </w:r>
      <w:r>
        <w:t xml:space="preserve"> </w:t>
      </w:r>
      <w:r>
        <w:t xml:space="preserve">— [may he be] the repeller.</w:t>
      </w:r>
    </w:p>
    <w:p>
      <w:pPr>
        <w:pStyle w:val="BodyText"/>
      </w:pPr>
      <w:r>
        <w:rPr>
          <w:bCs/>
          <w:b/>
        </w:rPr>
        <w:t xml:space="preserve">॥ Bhāvārthaḥ ॥</w:t>
      </w:r>
      <w:r>
        <w:t xml:space="preserve"> </w:t>
      </w:r>
      <w:r>
        <w:t xml:space="preserve">King Varuṇa made wide the path, known from the northern and southern courses, along which the sun travels. He made a path in the footless</w:t>
      </w:r>
      <w:r>
        <w:t xml:space="preserve"> </w:t>
      </w:r>
      <w:r>
        <w:rPr>
          <w:iCs/>
          <w:i/>
        </w:rPr>
        <w:t xml:space="preserve">antarikṣa</w:t>
      </w:r>
      <w:r>
        <w:t xml:space="preserve">. [Such a Varuṇa], devise for me bound [to the post] a means of release, so that I may travel on the earth, and repel my tormenting enemy.</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r>
        <w:t xml:space="preserve"> </w:t>
      </w:r>
      <w:r>
        <w:rPr>
          <w:bCs/>
          <w:b/>
        </w:rPr>
        <w:t xml:space="preserve">अन्वेतवै उ</w:t>
      </w:r>
      <w:r>
        <w:t xml:space="preserve"> </w:t>
      </w:r>
      <w:r>
        <w:t xml:space="preserve">— so as to be convenient for going in the places of rising and setting.</w:t>
      </w:r>
      <w:r>
        <w:t xml:space="preserve"> </w:t>
      </w:r>
      <w:r>
        <w:rPr>
          <w:bCs/>
          <w:b/>
        </w:rPr>
        <w:t xml:space="preserve">चकार सूर्याय पन्थाम्</w:t>
      </w:r>
      <w:r>
        <w:t xml:space="preserve"> </w:t>
      </w:r>
      <w:r>
        <w:t xml:space="preserve">— he made the path convenient for the sun’s travel (widening it). How Varuṇa widens the sun’s path here is not explained clearly.</w:t>
      </w:r>
      <w:r>
        <w:t xml:space="preserve"> </w:t>
      </w:r>
      <w:r>
        <w:rPr>
          <w:bCs/>
          <w:b/>
        </w:rPr>
        <w:t xml:space="preserve">अपदे</w:t>
      </w:r>
      <w:r>
        <w:t xml:space="preserve"> </w:t>
      </w:r>
      <w:r>
        <w:t xml:space="preserve">—</w:t>
      </w:r>
      <w:r>
        <w:t xml:space="preserve"> </w:t>
      </w:r>
      <w:r>
        <w:rPr>
          <w:iCs/>
          <w:i/>
        </w:rPr>
        <w:t xml:space="preserve">pādarahite</w:t>
      </w:r>
      <w:r>
        <w:rPr>
          <w:iCs/>
          <w:i/>
        </w:rPr>
        <w:t xml:space="preserve"> </w:t>
      </w:r>
      <w:r>
        <w:rPr>
          <w:iCs/>
          <w:i/>
        </w:rPr>
        <w:t xml:space="preserve">‘</w:t>
      </w:r>
      <w:r>
        <w:rPr>
          <w:iCs/>
          <w:i/>
        </w:rPr>
        <w:t xml:space="preserve">ntarikṣe</w:t>
      </w:r>
      <w:r>
        <w:rPr>
          <w:iCs/>
          <w:i/>
          <w:iCs/>
          <w:i/>
        </w:rPr>
        <w:t xml:space="preserve">: in the footless</w:t>
      </w:r>
      <w:r>
        <w:rPr>
          <w:iCs/>
          <w:i/>
          <w:iCs/>
          <w:i/>
        </w:rPr>
        <w:t xml:space="preserve"> </w:t>
      </w:r>
      <w:r>
        <w:rPr>
          <w:iCs/>
          <w:i/>
        </w:rPr>
        <w:t xml:space="preserve">antarikṣa</w:t>
      </w:r>
      <w:r>
        <w:rPr>
          <w:iCs/>
          <w:i/>
          <w:iCs/>
          <w:i/>
        </w:rPr>
        <w:t xml:space="preserve">; or</w:t>
      </w:r>
      <w:r>
        <w:rPr>
          <w:iCs/>
          <w:i/>
          <w:iCs/>
          <w:i/>
        </w:rPr>
        <w:t xml:space="preserve"> </w:t>
      </w:r>
      <w:r>
        <w:rPr>
          <w:iCs/>
          <w:i/>
        </w:rPr>
        <w:t xml:space="preserve">apade yūpe baddhena mayā gantum aśakye bhūpradeśe* — ’in the place on the earth where I, tied to the sacrificial post, cannot go</w:t>
      </w:r>
      <w:r>
        <w:rPr>
          <w:iCs/>
          <w:i/>
        </w:rPr>
        <w:t xml:space="preserve">’</w:t>
      </w:r>
      <w:r>
        <w:rPr>
          <w:iCs/>
          <w:i/>
        </w:rPr>
        <w:t xml:space="preserve"> </w:t>
      </w:r>
      <w:r>
        <w:rPr>
          <w:iCs/>
          <w:i/>
        </w:rPr>
        <w:t xml:space="preserve">— that is, so that, released from the post, I can go to another place.</w:t>
      </w:r>
      <w:r>
        <w:rPr>
          <w:iCs/>
          <w:i/>
        </w:rPr>
        <w:t xml:space="preserve"> </w:t>
      </w:r>
      <w:r>
        <w:rPr>
          <w:bCs/>
          <w:b/>
          <w:iCs/>
          <w:i/>
        </w:rPr>
        <w:t xml:space="preserve">पादा प्रतिधातवे</w:t>
      </w:r>
      <w:r>
        <w:rPr>
          <w:iCs/>
          <w:i/>
        </w:rPr>
        <w:t xml:space="preserve"> </w:t>
      </w:r>
      <w:r>
        <w:rPr>
          <w:iCs/>
          <w:i/>
        </w:rPr>
        <w:t xml:space="preserve">—</w:t>
      </w:r>
      <w:r>
        <w:rPr>
          <w:iCs/>
          <w:i/>
        </w:rPr>
        <w:t xml:space="preserve"> </w:t>
      </w:r>
      <w:r>
        <w:t xml:space="preserve">pādau prakṣeptuṃ, pādau prati nidhātum</w:t>
      </w:r>
      <w:r>
        <w:rPr>
          <w:iCs/>
          <w:i/>
        </w:rPr>
        <w:t xml:space="preserve">: to place the feet; to walk.</w:t>
      </w:r>
      <w:r>
        <w:rPr>
          <w:iCs/>
          <w:i/>
        </w:rPr>
        <w:t xml:space="preserve"> </w:t>
      </w:r>
      <w:r>
        <w:rPr>
          <w:bCs/>
          <w:b/>
          <w:iCs/>
          <w:i/>
        </w:rPr>
        <w:t xml:space="preserve">अकः</w:t>
      </w:r>
      <w:r>
        <w:rPr>
          <w:iCs/>
          <w:i/>
        </w:rPr>
        <w:t xml:space="preserve"> </w:t>
      </w:r>
      <w:r>
        <w:rPr>
          <w:iCs/>
          <w:i/>
        </w:rPr>
        <w:t xml:space="preserve">— he made [the way].</w:t>
      </w:r>
      <w:r>
        <w:rPr>
          <w:iCs/>
          <w:i/>
        </w:rPr>
        <w:t xml:space="preserve"> </w:t>
      </w:r>
      <w:r>
        <w:rPr>
          <w:bCs/>
          <w:b/>
          <w:iCs/>
          <w:i/>
        </w:rPr>
        <w:t xml:space="preserve">अपवक्ता</w:t>
      </w:r>
      <w:r>
        <w:rPr>
          <w:iCs/>
          <w:i/>
        </w:rPr>
        <w:t xml:space="preserve"> </w:t>
      </w:r>
      <w:r>
        <w:rPr>
          <w:iCs/>
          <w:i/>
        </w:rPr>
        <w:t xml:space="preserve">—</w:t>
      </w:r>
      <w:r>
        <w:rPr>
          <w:iCs/>
          <w:i/>
        </w:rPr>
        <w:t xml:space="preserve"> </w:t>
      </w:r>
      <w:r>
        <w:t xml:space="preserve">apavadiṭā</w:t>
      </w:r>
      <w:r>
        <w:rPr>
          <w:iCs/>
          <w:i/>
        </w:rPr>
        <w:t xml:space="preserve">: one who speaks evil.</w:t>
      </w:r>
      <w:r>
        <w:rPr>
          <w:iCs/>
          <w:i/>
        </w:rPr>
        <w:t xml:space="preserve"> </w:t>
      </w:r>
      <w:r>
        <w:rPr>
          <w:bCs/>
          <w:b/>
          <w:iCs/>
          <w:i/>
        </w:rPr>
        <w:t xml:space="preserve">हृदयाविधः</w:t>
      </w:r>
      <w:r>
        <w:rPr>
          <w:iCs/>
          <w:i/>
        </w:rPr>
        <w:t xml:space="preserve"> </w:t>
      </w:r>
      <w:r>
        <w:rPr>
          <w:iCs/>
          <w:i/>
        </w:rPr>
        <w:t xml:space="preserve">—</w:t>
      </w:r>
      <w:r>
        <w:rPr>
          <w:iCs/>
          <w:i/>
        </w:rPr>
        <w:t xml:space="preserve"> </w:t>
      </w:r>
      <w:r>
        <w:t xml:space="preserve">asmadīyedhakasya śatroḥ*: of our tormenting enemy; or the one who, with harsh words, bad conduct or wrong deeds, causes pain to our heart (mind); the intention is that Varuṇa [is the one to] keep such men in check.</w:t>
      </w:r>
    </w:p>
    <w:p>
      <w:r>
        <w:pict>
          <v:rect style="width:0;height:1.5pt" o:hralign="center" o:hrstd="t" o:hr="t"/>
        </w:pict>
      </w:r>
    </w:p>
    <w:bookmarkEnd w:id="81"/>
    <w:bookmarkStart w:id="82" w:name="pages-271273-sūkta-24-rik-9"/>
    <w:p>
      <w:pPr>
        <w:pStyle w:val="Heading3"/>
      </w:pPr>
      <w:r>
        <w:t xml:space="preserve">Pages 271–273 — Sūkta 24, Rik 9</w:t>
      </w:r>
    </w:p>
    <w:p>
      <w:pPr>
        <w:pStyle w:val="FirstParagraph"/>
      </w:pPr>
      <w:r>
        <w:rPr>
          <w:bCs/>
          <w:b/>
        </w:rPr>
        <w:t xml:space="preserve">॥ Saṃhitāpāṭhaḥ ॥</w:t>
      </w:r>
    </w:p>
    <w:p>
      <w:pPr>
        <w:pStyle w:val="BlockText"/>
      </w:pPr>
      <w:r>
        <w:t xml:space="preserve">शतं ते राजन्भिषजः सहस्रमुर्वी गभीरा सुमतिष्टे अस्तु ।</w:t>
      </w:r>
      <w:r>
        <w:t xml:space="preserve"> </w:t>
      </w:r>
      <w:r>
        <w:t xml:space="preserve">बाधस्व दूरे निरृतिं पराचैः कृतं चिदेनः प्र मुमुग्ध्यस्मत् ॥ ९ ॥</w:t>
      </w:r>
    </w:p>
    <w:p>
      <w:pPr>
        <w:pStyle w:val="FirstParagraph"/>
      </w:pPr>
      <w:r>
        <w:rPr>
          <w:iCs/>
          <w:i/>
        </w:rPr>
        <w:t xml:space="preserve">śataṃ te rājan bhiṣajaḥ sahasram urvī gabhīrā sumatiṣ ṭe astu | bādhasva dūre nirṛtiṃ parācaiḥ kṛtaṃ cid enaḥ pra mumugdhy asmat || 9 ||</w:t>
      </w:r>
    </w:p>
    <w:p>
      <w:pPr>
        <w:pStyle w:val="BodyText"/>
      </w:pPr>
      <w:r>
        <w:rPr>
          <w:bCs/>
          <w:b/>
        </w:rPr>
        <w:t xml:space="preserve">॥ Padapāṭhaḥ ॥</w:t>
      </w:r>
    </w:p>
    <w:p>
      <w:pPr>
        <w:pStyle w:val="BlockText"/>
      </w:pPr>
      <w:r>
        <w:t xml:space="preserve">शतम् । ते । राजन् । भिषजः । सहस्रम् । उर्वी । गभीरा । सुऽमतिः । ते । अस्तु ॥ बाधस्व । दूरे । निःऽऋतिम् । पराचैः । कृतम् । चित् । एनः । प्र । मुमुग्धि । अस्मत् ॥ ९ ॥</w:t>
      </w:r>
    </w:p>
    <w:p>
      <w:pPr>
        <w:pStyle w:val="FirstParagraph"/>
      </w:pPr>
      <w:r>
        <w:rPr>
          <w:iCs/>
          <w:i/>
        </w:rPr>
        <w:t xml:space="preserve">śatam | te | rājan | bhiṣajaḥ | sahasram | urvī | gabhīrā | su-matiḥ | te | astu || bādhasva | dūre | niḥ-ṛtim | parācaiḥ | kṛtam | cit | enaḥ | pra | mumugdhi | asmat || 9 ||</w:t>
      </w:r>
    </w:p>
    <w:p>
      <w:pPr>
        <w:pStyle w:val="BodyText"/>
      </w:pPr>
      <w:r>
        <w:rPr>
          <w:bCs/>
          <w:b/>
        </w:rPr>
        <w:t xml:space="preserve">॥ Sāyaṇa-bhāṣyam ॥</w:t>
      </w:r>
      <w:r>
        <w:t xml:space="preserve"> </w:t>
      </w:r>
      <w:r>
        <w:rPr>
          <w:iCs/>
          <w:i/>
        </w:rPr>
        <w:t xml:space="preserve">(p. 271)</w:t>
      </w:r>
    </w:p>
    <w:p>
      <w:pPr>
        <w:pStyle w:val="BlockText"/>
      </w:pPr>
      <w:r>
        <w:t xml:space="preserve">हे राजन्वरुण ते तव शतं भिषजो बन्धनिवारकाणि शतसंख्याकान्यौषधानि वैद्या वा सन्ति । तथा सहस्रं च । तेऽ तव सुमतिरस्मदनुग्रहबुद्धिरुर्वी विस्तीर्णा गभीरा गाम्भीर्योपेक्षा [?] स्थिरास्तु । निरृतिमस्मदनिष्टकारिणीं निरृतिं पापदेवतां पराचैः पराङ्मुखीं कृत्वा दूरेऽस्मत्तो व्यपहृते देशे स्थापयित्वा तां बाधस्व । कृतं चिदस्माभिरुत्थमेनः पापमस्मात्प्र मुमुग्धि । प्रकर्षेण मुक्तं नष्टं कुरु ॥ सुमतिः । तादौ चेति पूर्वपदप्रकृतिस्वरत्वे प्राप्ते मन्क्रिन्निर्त्यादिनोत्तरपदान्तोदात्तत्वम् । संहितायां विसर्जनीयसकारस्य युष्मत्तत्ततक्षुःष्वन्तःपादम् (पा. ८-३-१०३) इति षत्वम् । बाधस्व । बाध विलोडने । शसः पित्त्वादनुदात्तत्वम् । तिङ्ङश्च लसार्वधातुकस्वरेण धातुस्वर एव शिष्यते । निरृतिम् । तादौ चेति गतेः प्रकृतिस्वरत्वम् । मुमुग्धि । मुच्लृ मोक्षणे । बहुलं छन्दसीति श्लुः । हुझल्भ्यो हेर्धिः (पा. ६-४-१०१) । तस्यापित्त्वेन ङित्त्वात्सार्वधातुकमपित् । चोः कुः (पा. ८-२-३०) इति कुत्वम् ॥</w:t>
      </w:r>
    </w:p>
    <w:p>
      <w:pPr>
        <w:pStyle w:val="FirstParagraph"/>
      </w:pPr>
      <w:r>
        <w:rPr>
          <w:iCs/>
          <w:i/>
        </w:rPr>
        <w:t xml:space="preserve">he rājan varuṇa te tava śataṃ bhiṣajo bandhanivārakāṇi śatasaṃkhyākāny auṣadhāni vaidyā vā santi | tathā sahasraṃ ca | te ’tava sumatir asmadanugrahabuddhir urvī vistīrṇā gabhīrā gāmbhīryopekṣā [?] sthirāstu | nirṛtim asmadaniṣṭakāriṇīṃ nirṛtiṃ pāpadevatāṃ parācaiḥ parāṅmukhīṃ kṛtvā dūre ’smatto vyapahṛte deśe sthāpayitvā tāṃ bādhasva | kṛtaṃ cid asmābhir utthaṃ enaḥ pāpam asmāt pra mumugdhi | prakarṣeṇa muktaṃ naṣṭaṃ kuru || sumatiḥ | tādau ceti pūrvapadaprakṛtisvaratve prāpte mankrinnityādinottarapadāntodāttatvam | saṃhitāyāṃ visarjanīyasakārasya yuṣmattattatakṣuḥṣv antaḥpādam (pā. 8-3-103) iti ṣatvam | bādhasva | bādha viloḍane | śasaḥ pittvād anudāttatvam | tiṅ ṅaś ca lasārvadhātukasvareṇa dhātusvara eva śiṣyate | nirṛtim | tādau ceti gateḥ prakṛtisvaratvam | mumugdhi | mucḷ mokṣaṇe | bahulaṃ chandasīti śluḥ | hujhalbhyo her dhiḥ (pā. 6-4-101) | tasyāpittvena ṅittvāt sārvadhātukam apit | coḥ kuḥ (pā. 8-2-30) iti kutvam ||</w:t>
      </w:r>
    </w:p>
    <w:p>
      <w:pPr>
        <w:pStyle w:val="BodyText"/>
      </w:pPr>
      <w:r>
        <w:rPr>
          <w:bCs/>
          <w:b/>
        </w:rPr>
        <w:t xml:space="preserve">Translation:</w:t>
      </w:r>
      <w:r>
        <w:t xml:space="preserve"> </w:t>
      </w:r>
      <w:r>
        <w:t xml:space="preserve">“</w:t>
      </w:r>
      <w:r>
        <w:t xml:space="preserve">O king Varuṇa! You have a hundred</w:t>
      </w:r>
      <w:r>
        <w:t xml:space="preserve"> </w:t>
      </w:r>
      <w:r>
        <w:rPr>
          <w:iCs/>
          <w:i/>
        </w:rPr>
        <w:t xml:space="preserve">bhiṣajaḥ</w:t>
      </w:r>
      <w:r>
        <w:t xml:space="preserve"> </w:t>
      </w:r>
      <w:r>
        <w:t xml:space="preserve">— a hundred remedies for bondage, or [a hundred] physicians; and a thousand. Let your</w:t>
      </w:r>
      <w:r>
        <w:t xml:space="preserve"> </w:t>
      </w:r>
      <w:r>
        <w:rPr>
          <w:iCs/>
          <w:i/>
        </w:rPr>
        <w:t xml:space="preserve">sumati</w:t>
      </w:r>
      <w:r>
        <w:t xml:space="preserve"> </w:t>
      </w:r>
      <w:r>
        <w:t xml:space="preserve">— your favourable thought toward us — be broad (</w:t>
      </w:r>
      <w:r>
        <w:rPr>
          <w:iCs/>
          <w:i/>
        </w:rPr>
        <w:t xml:space="preserve">urvī</w:t>
      </w:r>
      <w:r>
        <w:t xml:space="preserve">), deep (</w:t>
      </w:r>
      <w:r>
        <w:rPr>
          <w:iCs/>
          <w:i/>
        </w:rPr>
        <w:t xml:space="preserve">gabhīrā</w:t>
      </w:r>
      <w:r>
        <w:t xml:space="preserve">) [and] steady. Turn</w:t>
      </w:r>
      <w:r>
        <w:t xml:space="preserve"> </w:t>
      </w:r>
      <w:r>
        <w:rPr>
          <w:iCs/>
          <w:i/>
        </w:rPr>
        <w:t xml:space="preserve">nirṛti</w:t>
      </w:r>
      <w:r>
        <w:t xml:space="preserve"> </w:t>
      </w:r>
      <w:r>
        <w:t xml:space="preserve">— the goddess of sin that does us harm — away (</w:t>
      </w:r>
      <w:r>
        <w:rPr>
          <w:iCs/>
          <w:i/>
        </w:rPr>
        <w:t xml:space="preserve">parācaiḥ</w:t>
      </w:r>
      <w:r>
        <w:t xml:space="preserve">), and, setting her in a distant place, keep her off (</w:t>
      </w:r>
      <w:r>
        <w:rPr>
          <w:iCs/>
          <w:i/>
        </w:rPr>
        <w:t xml:space="preserve">bādhasva</w:t>
      </w:r>
      <w:r>
        <w:t xml:space="preserve">). Release us utterly (</w:t>
      </w:r>
      <w:r>
        <w:rPr>
          <w:iCs/>
          <w:i/>
        </w:rPr>
        <w:t xml:space="preserve">pra mumugdhi</w:t>
      </w:r>
      <w:r>
        <w:t xml:space="preserve">) from the sin (</w:t>
      </w:r>
      <w:r>
        <w:rPr>
          <w:iCs/>
          <w:i/>
        </w:rPr>
        <w:t xml:space="preserve">enas</w:t>
      </w:r>
      <w:r>
        <w:t xml:space="preserve">) that has been done, destroy it.</w:t>
      </w:r>
      <w:r>
        <w:t xml:space="preserve"> </w:t>
      </w:r>
      <w:r>
        <w:rPr>
          <w:iCs/>
          <w:i/>
        </w:rPr>
        <w:t xml:space="preserve">Sumatiḥ</w:t>
      </w:r>
      <w:r>
        <w:t xml:space="preserve">: though the first member’s accent would be expected by P. 6-2-49</w:t>
      </w:r>
      <w:r>
        <w:t xml:space="preserve"> </w:t>
      </w:r>
      <w:r>
        <w:rPr>
          <w:iCs/>
          <w:i/>
        </w:rPr>
        <w:t xml:space="preserve">tādau ca</w:t>
      </w:r>
      <w:r>
        <w:t xml:space="preserve">…, the</w:t>
      </w:r>
      <w:r>
        <w:t xml:space="preserve"> </w:t>
      </w:r>
      <w:r>
        <w:rPr>
          <w:iCs/>
          <w:i/>
        </w:rPr>
        <w:t xml:space="preserve">mankrin</w:t>
      </w:r>
      <w:r>
        <w:t xml:space="preserve">-ending rule gives the end-acute of the second member; in the Saṃhitā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by P. 8-3-103 [</w:t>
      </w:r>
      <w:r>
        <w:rPr>
          <w:iCs/>
          <w:i/>
        </w:rPr>
        <w:t xml:space="preserve">yuṣmattattatakṣuḥṣv antaḥpādam</w:t>
      </w:r>
      <w:r>
        <w:t xml:space="preserve">].</w:t>
      </w:r>
      <w:r>
        <w:t xml:space="preserve"> </w:t>
      </w:r>
      <w:r>
        <w:rPr>
          <w:iCs/>
          <w:i/>
        </w:rPr>
        <w:t xml:space="preserve">Bādhasva</w:t>
      </w:r>
      <w:r>
        <w:t xml:space="preserve">:</w:t>
      </w:r>
      <w:r>
        <w:t xml:space="preserve"> </w:t>
      </w:r>
      <w:r>
        <w:rPr>
          <w:iCs/>
          <w:i/>
        </w:rPr>
        <w:t xml:space="preserve">bādha viloḍane</w:t>
      </w:r>
      <w:r>
        <w:t xml:space="preserve"> </w:t>
      </w:r>
      <w:r>
        <w:t xml:space="preserve">[</w:t>
      </w:r>
      <w:r>
        <w:t xml:space="preserve">‘</w:t>
      </w:r>
      <w:r>
        <w:t xml:space="preserve">to push</w:t>
      </w:r>
      <w:r>
        <w:t xml:space="preserve">’</w:t>
      </w:r>
      <w:r>
        <w:t xml:space="preserve">]; …</w:t>
      </w:r>
      <w:r>
        <w:t xml:space="preserve"> </w:t>
      </w:r>
      <w:r>
        <w:rPr>
          <w:iCs/>
          <w:i/>
        </w:rPr>
        <w:t xml:space="preserve">Nirṛtim</w:t>
      </w:r>
      <w:r>
        <w:t xml:space="preserve">: the</w:t>
      </w:r>
      <w:r>
        <w:t xml:space="preserve"> </w:t>
      </w:r>
      <w:r>
        <w:rPr>
          <w:iCs/>
          <w:i/>
        </w:rPr>
        <w:t xml:space="preserve">gati</w:t>
      </w:r>
      <w:r>
        <w:t xml:space="preserve"> </w:t>
      </w:r>
      <w:r>
        <w:t xml:space="preserve">keeps its accent.</w:t>
      </w:r>
      <w:r>
        <w:t xml:space="preserve"> </w:t>
      </w:r>
      <w:r>
        <w:rPr>
          <w:iCs/>
          <w:i/>
        </w:rPr>
        <w:t xml:space="preserve">Mumugdhi</w:t>
      </w:r>
      <w:r>
        <w:t xml:space="preserve">:</w:t>
      </w:r>
      <w:r>
        <w:t xml:space="preserve"> </w:t>
      </w:r>
      <w:r>
        <w:rPr>
          <w:iCs/>
          <w:i/>
        </w:rPr>
        <w:t xml:space="preserve">muc</w:t>
      </w:r>
      <w:r>
        <w:t xml:space="preserve"> </w:t>
      </w:r>
      <w:r>
        <w:t xml:space="preserve">[a</w:t>
      </w:r>
      <w:r>
        <w:t xml:space="preserve"> </w:t>
      </w:r>
      <w:r>
        <w:rPr>
          <w:iCs/>
          <w:i/>
        </w:rPr>
        <w:t xml:space="preserve">muc</w:t>
      </w:r>
      <w:r>
        <w:t xml:space="preserve"> </w:t>
      </w:r>
      <w:r>
        <w:t xml:space="preserve">verb in the</w:t>
      </w:r>
      <w:r>
        <w:t xml:space="preserve"> </w:t>
      </w:r>
      <w:r>
        <w:rPr>
          <w:iCs/>
          <w:i/>
        </w:rPr>
        <w:t xml:space="preserve">tudādi</w:t>
      </w:r>
      <w:r>
        <w:t xml:space="preserve"> </w:t>
      </w:r>
      <w:r>
        <w:t xml:space="preserve">class],</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w:t>
      </w:r>
      <w:r>
        <w:t xml:space="preserve"> </w:t>
      </w:r>
      <w:r>
        <w:rPr>
          <w:iCs/>
          <w:i/>
        </w:rPr>
        <w:t xml:space="preserve">kutva</w:t>
      </w:r>
      <w:r>
        <w:t xml:space="preserve"> </w:t>
      </w:r>
      <w:r>
        <w:t xml:space="preserve">by P. 8-2-30.</w:t>
      </w:r>
      <w:r>
        <w:t xml:space="preserve">”</w:t>
      </w:r>
      <w:r>
        <w:t xml:space="preserve"> </w:t>
      </w:r>
      <w:r>
        <w:rPr>
          <w:iCs/>
          <w:i/>
        </w:rPr>
        <w:t xml:space="preserve">(Grammar pages 272–273, noted briefly: the words treated are</w:t>
      </w:r>
      <w:r>
        <w:t xml:space="preserve"> </w:t>
      </w:r>
      <w:r>
        <w:t xml:space="preserve">sumatiḥ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mati</w:t>
      </w:r>
      <w:r>
        <w:rPr>
          <w:iCs/>
          <w:i/>
        </w:rPr>
        <w:t xml:space="preserve">;</w:t>
      </w:r>
      <w:r>
        <w:rPr>
          <w:iCs/>
          <w:i/>
        </w:rPr>
        <w:t xml:space="preserve"> </w:t>
      </w:r>
      <w:r>
        <w:rPr>
          <w:iCs/>
          <w:i/>
          <w:iCs/>
          <w:i/>
        </w:rPr>
        <w:t xml:space="preserve">ktin</w:t>
      </w:r>
      <w:r>
        <w:rPr>
          <w:iCs/>
          <w:i/>
        </w:rPr>
        <w:t xml:space="preserve"> </w:t>
      </w:r>
      <w:r>
        <w:rPr>
          <w:iCs/>
          <w:i/>
        </w:rPr>
        <w:t xml:space="preserve">by P. 3-3-94; the compound with</w:t>
      </w:r>
      <w:r>
        <w:rPr>
          <w:iCs/>
          <w:i/>
        </w:rPr>
        <w:t xml:space="preserve"> </w:t>
      </w:r>
      <w:r>
        <w:rPr>
          <w:iCs/>
          <w:i/>
          <w:iCs/>
          <w:i/>
        </w:rPr>
        <w:t xml:space="preserve">su</w:t>
      </w:r>
      <w:r>
        <w:rPr>
          <w:iCs/>
          <w:i/>
        </w:rPr>
        <w:t xml:space="preserve"> </w:t>
      </w:r>
      <w:r>
        <w:rPr>
          <w:iCs/>
          <w:i/>
        </w:rPr>
        <w:t xml:space="preserve">keeps the first member’s accent by P. 6-2-1 and</w:t>
      </w:r>
      <w:r>
        <w:rPr>
          <w:iCs/>
          <w:i/>
        </w:rPr>
        <w:t xml:space="preserve"> </w:t>
      </w:r>
      <w:r>
        <w:rPr>
          <w:iCs/>
          <w:i/>
          <w:iCs/>
          <w:i/>
        </w:rPr>
        <w:t xml:space="preserve">tādau ca kṛtyatau</w:t>
      </w:r>
      <w:r>
        <w:rPr>
          <w:iCs/>
          <w:i/>
        </w:rPr>
        <w:t xml:space="preserve">; but P. 6-2-…</w:t>
      </w:r>
      <w:r>
        <w:rPr>
          <w:iCs/>
          <w:i/>
        </w:rPr>
        <w:t xml:space="preserve"> </w:t>
      </w:r>
      <w:r>
        <w:rPr>
          <w:iCs/>
          <w:i/>
          <w:iCs/>
          <w:i/>
        </w:rPr>
        <w:t xml:space="preserve">mankrin-</w:t>
      </w:r>
      <w:r>
        <w:rPr>
          <w:iCs/>
          <w:i/>
        </w:rPr>
        <w:t xml:space="preserve">… gives the end-acute],</w:t>
      </w:r>
      <w:r>
        <w:t xml:space="preserve"> </w:t>
      </w:r>
      <w:r>
        <w:t xml:space="preserve">yuṣmattattatakṣuḥṣv antaḥpādam</w:t>
      </w:r>
      <w:r>
        <w:t xml:space="preserve"> </w:t>
      </w:r>
      <w:r>
        <w:rPr>
          <w:iCs/>
          <w:i/>
        </w:rPr>
        <w:t xml:space="preserve">[P. 8-3-103: the</w:t>
      </w:r>
      <w:r>
        <w:rPr>
          <w:iCs/>
          <w:i/>
        </w:rPr>
        <w:t xml:space="preserve"> </w:t>
      </w:r>
      <w:r>
        <w:rPr>
          <w:iCs/>
          <w:i/>
          <w:iCs/>
          <w:i/>
        </w:rPr>
        <w:t xml:space="preserve">visarga</w:t>
      </w:r>
      <w:r>
        <w:rPr>
          <w:iCs/>
          <w:i/>
        </w:rPr>
        <w:t xml:space="preserve">-</w:t>
      </w:r>
      <w:r>
        <w:rPr>
          <w:iCs/>
          <w:i/>
          <w:iCs/>
          <w:i/>
        </w:rPr>
        <w:t xml:space="preserve">s</w:t>
      </w:r>
      <w:r>
        <w:rPr>
          <w:iCs/>
          <w:i/>
        </w:rPr>
        <w:t xml:space="preserve"> </w:t>
      </w:r>
      <w:r>
        <w:rPr>
          <w:iCs/>
          <w:i/>
        </w:rPr>
        <w:t xml:space="preserve">becomes</w:t>
      </w:r>
      <w:r>
        <w:rPr>
          <w:iCs/>
          <w:i/>
        </w:rPr>
        <w:t xml:space="preserve"> </w:t>
      </w:r>
      <w:r>
        <w:rPr>
          <w:iCs/>
          <w:i/>
          <w:iCs/>
          <w:i/>
        </w:rPr>
        <w:t xml:space="preserve">ṣ</w:t>
      </w:r>
      <w:r>
        <w:rPr>
          <w:iCs/>
          <w:i/>
        </w:rPr>
        <w:t xml:space="preserve"> </w:t>
      </w:r>
      <w:r>
        <w:rPr>
          <w:iCs/>
          <w:i/>
        </w:rPr>
        <w:t xml:space="preserve">within the pāda after the words</w:t>
      </w:r>
      <w:r>
        <w:rPr>
          <w:iCs/>
          <w:i/>
        </w:rPr>
        <w:t xml:space="preserve"> </w:t>
      </w:r>
      <w:r>
        <w:rPr>
          <w:iCs/>
          <w:i/>
          <w:iCs/>
          <w:i/>
        </w:rPr>
        <w:t xml:space="preserve">yuṣmat, tat, tatakṣuḥ</w:t>
      </w:r>
      <w:r>
        <w:rPr>
          <w:iCs/>
          <w:i/>
        </w:rPr>
        <w:t xml:space="preserve"> </w:t>
      </w:r>
      <w:r>
        <w:rPr>
          <w:iCs/>
          <w:i/>
        </w:rPr>
        <w:t xml:space="preserve">— hence</w:t>
      </w:r>
      <w:r>
        <w:rPr>
          <w:iCs/>
          <w:i/>
        </w:rPr>
        <w:t xml:space="preserve"> </w:t>
      </w:r>
      <w:r>
        <w:rPr>
          <w:iCs/>
          <w:i/>
          <w:iCs/>
          <w:i/>
        </w:rPr>
        <w:t xml:space="preserve">sumatiṣ ṭe</w:t>
      </w:r>
      <w:r>
        <w:rPr>
          <w:iCs/>
          <w:i/>
        </w:rPr>
        <w:t xml:space="preserve">],</w:t>
      </w:r>
      <w:r>
        <w:t xml:space="preserve"> </w:t>
      </w:r>
      <w:r>
        <w:t xml:space="preserve">bādhasva</w:t>
      </w:r>
      <w:r>
        <w:t xml:space="preserve"> </w:t>
      </w:r>
      <w:r>
        <w:rPr>
          <w:iCs/>
          <w:i/>
        </w:rPr>
        <w:t xml:space="preserve">[</w:t>
      </w:r>
      <w:r>
        <w:rPr>
          <w:iCs/>
          <w:i/>
          <w:iCs/>
          <w:i/>
        </w:rPr>
        <w:t xml:space="preserve">bādhṛ viloḍane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 the accent],</w:t>
      </w:r>
      <w:r>
        <w:t xml:space="preserve"> </w:t>
      </w:r>
      <w:r>
        <w:t xml:space="preserve">nirṛtim</w:t>
      </w:r>
      <w:r>
        <w:t xml:space="preserve"> </w:t>
      </w:r>
      <w:r>
        <w:rPr>
          <w:iCs/>
          <w:i/>
        </w:rPr>
        <w:t xml:space="preserve">[</w:t>
      </w:r>
      <w:r>
        <w:rPr>
          <w:iCs/>
          <w:i/>
          <w:iCs/>
          <w:i/>
        </w:rPr>
        <w:t xml:space="preserve">nir</w:t>
      </w:r>
      <w:r>
        <w:rPr>
          <w:iCs/>
          <w:i/>
        </w:rPr>
        <w:t xml:space="preserve"> </w:t>
      </w:r>
      <w:r>
        <w:rPr>
          <w:iCs/>
          <w:i/>
        </w:rPr>
        <w:t xml:space="preserve">+</w:t>
      </w:r>
      <w:r>
        <w:rPr>
          <w:iCs/>
          <w:i/>
        </w:rPr>
        <w:t xml:space="preserve"> </w:t>
      </w:r>
      <w:r>
        <w:rPr>
          <w:iCs/>
          <w:i/>
          <w:iCs/>
          <w:i/>
        </w:rPr>
        <w:t xml:space="preserve">ṛti</w:t>
      </w:r>
      <w:r>
        <w:rPr>
          <w:iCs/>
          <w:i/>
        </w:rPr>
        <w:t xml:space="preserve">; the</w:t>
      </w:r>
      <w:r>
        <w:rPr>
          <w:iCs/>
          <w:i/>
        </w:rPr>
        <w:t xml:space="preserve"> </w:t>
      </w:r>
      <w:r>
        <w:rPr>
          <w:iCs/>
          <w:i/>
          <w:iCs/>
          <w:i/>
        </w:rPr>
        <w:t xml:space="preserve">gati</w:t>
      </w:r>
      <w:r>
        <w:rPr>
          <w:iCs/>
          <w:i/>
        </w:rPr>
        <w:t xml:space="preserve"> </w:t>
      </w:r>
      <w:r>
        <w:rPr>
          <w:iCs/>
          <w:i/>
        </w:rPr>
        <w:t xml:space="preserve">accent],</w:t>
      </w:r>
      <w:r>
        <w:t xml:space="preserve"> </w:t>
      </w:r>
      <w:r>
        <w:t xml:space="preserve">mumugdhi</w:t>
      </w:r>
      <w:r>
        <w:t xml:space="preserve"> </w:t>
      </w:r>
      <w:r>
        <w:rPr>
          <w:iCs/>
          <w:i/>
        </w:rPr>
        <w:t xml:space="preserve">[</w:t>
      </w:r>
      <w:r>
        <w:rPr>
          <w:iCs/>
          <w:i/>
          <w:iCs/>
          <w:i/>
        </w:rPr>
        <w:t xml:space="preserve">muñc</w:t>
      </w:r>
      <w:r>
        <w:rPr>
          <w:iCs/>
          <w:i/>
        </w:rPr>
        <w:t xml:space="preserve"> </w:t>
      </w:r>
      <w:r>
        <w:rPr>
          <w:iCs/>
          <w:i/>
        </w:rPr>
        <w:t xml:space="preserve">→</w:t>
      </w:r>
      <w:r>
        <w:rPr>
          <w:iCs/>
          <w:i/>
        </w:rPr>
        <w:t xml:space="preserve"> </w:t>
      </w:r>
      <w:r>
        <w:rPr>
          <w:iCs/>
          <w:i/>
          <w:iCs/>
          <w:i/>
        </w:rPr>
        <w:t xml:space="preserve">muc</w:t>
      </w:r>
      <w:r>
        <w:rPr>
          <w:iCs/>
          <w:i/>
        </w:rPr>
        <w:t xml:space="preserve"> </w:t>
      </w:r>
      <w:r>
        <w:rPr>
          <w:iCs/>
          <w:i/>
        </w:rPr>
        <w:t xml:space="preserve">with</w:t>
      </w:r>
      <w:r>
        <w:rPr>
          <w:iCs/>
          <w:i/>
        </w:rPr>
        <w:t xml:space="preserve"> </w:t>
      </w:r>
      <w:r>
        <w:rPr>
          <w:iCs/>
          <w:i/>
          <w:iCs/>
          <w:i/>
        </w:rPr>
        <w:t xml:space="preserve">śluḥ</w:t>
      </w:r>
      <w:r>
        <w:rPr>
          <w:iCs/>
          <w:i/>
        </w:rPr>
        <w:t xml:space="preserve">, reduplication,</w:t>
      </w:r>
      <w:r>
        <w:rPr>
          <w:iCs/>
          <w:i/>
        </w:rPr>
        <w:t xml:space="preserve"> </w:t>
      </w:r>
      <w:r>
        <w:rPr>
          <w:iCs/>
          <w:i/>
          <w:iCs/>
          <w:i/>
        </w:rPr>
        <w:t xml:space="preserve">dhi</w:t>
      </w:r>
      <w:r>
        <w:rPr>
          <w:iCs/>
          <w:i/>
        </w:rPr>
        <w:t xml:space="preserve"> </w:t>
      </w:r>
      <w:r>
        <w:rPr>
          <w:iCs/>
          <w:i/>
        </w:rPr>
        <w:t xml:space="preserve">for</w:t>
      </w:r>
      <w:r>
        <w:rPr>
          <w:iCs/>
          <w:i/>
        </w:rPr>
        <w:t xml:space="preserve"> </w:t>
      </w:r>
      <w:r>
        <w:rPr>
          <w:iCs/>
          <w:i/>
          <w:iCs/>
          <w:i/>
        </w:rPr>
        <w:t xml:space="preserve">hi</w:t>
      </w:r>
      <w:r>
        <w:rPr>
          <w:iCs/>
          <w:i/>
        </w:rPr>
        <w:t xml:space="preserve"> </w:t>
      </w:r>
      <w:r>
        <w:rPr>
          <w:iCs/>
          <w:i/>
        </w:rPr>
        <w:t xml:space="preserve">after a</w:t>
      </w:r>
      <w:r>
        <w:rPr>
          <w:iCs/>
          <w:i/>
        </w:rPr>
        <w:t xml:space="preserve"> </w:t>
      </w:r>
      <w:r>
        <w:rPr>
          <w:iCs/>
          <w:i/>
          <w:iCs/>
          <w:i/>
        </w:rPr>
        <w:t xml:space="preserve">hu</w:t>
      </w:r>
      <w:r>
        <w:rPr>
          <w:iCs/>
          <w:i/>
        </w:rPr>
        <w:t xml:space="preserve">/</w:t>
      </w:r>
      <w:r>
        <w:rPr>
          <w:iCs/>
          <w:i/>
          <w:iCs/>
          <w:i/>
        </w:rPr>
        <w:t xml:space="preserve">jhal</w:t>
      </w:r>
      <w:r>
        <w:rPr>
          <w:iCs/>
          <w:i/>
        </w:rPr>
        <w:t xml:space="preserve"> </w:t>
      </w:r>
      <w:r>
        <w:rPr>
          <w:iCs/>
          <w:i/>
        </w:rPr>
        <w:t xml:space="preserve">final stem by P. 6-4-101;</w:t>
      </w:r>
      <w:r>
        <w:rPr>
          <w:iCs/>
          <w:i/>
        </w:rPr>
        <w:t xml:space="preserve"> </w:t>
      </w:r>
      <w:r>
        <w:rPr>
          <w:iCs/>
          <w:i/>
          <w:iCs/>
          <w:i/>
        </w:rPr>
        <w:t xml:space="preserve">anunāsika</w:t>
      </w:r>
      <w:r>
        <w:rPr>
          <w:iCs/>
          <w:i/>
        </w:rPr>
        <w:t xml:space="preserve">-loss;</w:t>
      </w:r>
      <w:r>
        <w:rPr>
          <w:iCs/>
          <w:i/>
        </w:rPr>
        <w:t xml:space="preserve"> </w:t>
      </w:r>
      <w:r>
        <w:rPr>
          <w:iCs/>
          <w:i/>
          <w:iCs/>
          <w:i/>
        </w:rPr>
        <w:t xml:space="preserve">cu</w:t>
      </w:r>
      <w:r>
        <w:rPr>
          <w:iCs/>
          <w:i/>
        </w:rPr>
        <w:t xml:space="preserve"> </w:t>
      </w:r>
      <w:r>
        <w:rPr>
          <w:iCs/>
          <w:i/>
        </w:rPr>
        <w:t xml:space="preserve">→</w:t>
      </w:r>
      <w:r>
        <w:rPr>
          <w:iCs/>
          <w:i/>
        </w:rPr>
        <w:t xml:space="preserve"> </w:t>
      </w:r>
      <w:r>
        <w:rPr>
          <w:iCs/>
          <w:i/>
          <w:iCs/>
          <w:i/>
        </w:rPr>
        <w:t xml:space="preserve">ku</w:t>
      </w:r>
      <w:r>
        <w:rPr>
          <w:iCs/>
          <w:i/>
        </w:rPr>
        <w:t xml:space="preserve"> </w:t>
      </w:r>
      <w:r>
        <w:rPr>
          <w:iCs/>
          <w:i/>
        </w:rPr>
        <w:t xml:space="preserve">by P. 8-2-30;</w:t>
      </w:r>
      <w:r>
        <w:rPr>
          <w:iCs/>
          <w:i/>
        </w:rPr>
        <w:t xml:space="preserve"> </w:t>
      </w:r>
      <w:r>
        <w:rPr>
          <w:iCs/>
          <w:i/>
          <w:iCs/>
          <w:i/>
        </w:rPr>
        <w:t xml:space="preserve">jaś</w:t>
      </w:r>
      <w:r>
        <w:rPr>
          <w:iCs/>
          <w:i/>
        </w:rPr>
        <w:t xml:space="preserve"> </w:t>
      </w:r>
      <w:r>
        <w:rPr>
          <w:iCs/>
          <w:i/>
        </w:rPr>
        <w:t xml:space="preserve">by P. 8-4-53</w:t>
      </w:r>
      <w:r>
        <w:rPr>
          <w:iCs/>
          <w:i/>
        </w:rPr>
        <w:t xml:space="preserve"> </w:t>
      </w:r>
      <w:r>
        <w:rPr>
          <w:iCs/>
          <w:i/>
          <w:iCs/>
          <w:i/>
        </w:rPr>
        <w:t xml:space="preserve">jhalāṃ jaś jhaśi</w:t>
      </w:r>
      <w:r>
        <w:rPr>
          <w:iCs/>
          <w:i/>
        </w:rPr>
        <w:t xml:space="preserve"> </w:t>
      </w:r>
      <w:r>
        <w:rPr>
          <w:iCs/>
          <w:i/>
        </w:rPr>
        <w:t xml:space="preserve">— hence</w:t>
      </w:r>
      <w:r>
        <w:rPr>
          <w:iCs/>
          <w:i/>
        </w:rPr>
        <w:t xml:space="preserve"> </w:t>
      </w:r>
      <w:r>
        <w:rPr>
          <w:iCs/>
          <w:i/>
          <w:iCs/>
          <w:i/>
        </w:rPr>
        <w:t xml:space="preserve">mumugdhi</w:t>
      </w:r>
      <w:r>
        <w:rPr>
          <w:iCs/>
          <w:i/>
        </w:rPr>
        <w:t xml:space="preserve">]; numerals as read, pointers only.)</w:t>
      </w:r>
    </w:p>
    <w:p>
      <w:pPr>
        <w:pStyle w:val="BodyText"/>
      </w:pPr>
      <w:r>
        <w:rPr>
          <w:bCs/>
          <w:b/>
        </w:rPr>
        <w:t xml:space="preserve">॥ Prati-padārthaḥ ॥</w:t>
      </w:r>
      <w:r>
        <w:t xml:space="preserve"> </w:t>
      </w:r>
      <w:r>
        <w:rPr>
          <w:iCs/>
          <w:i/>
        </w:rPr>
        <w:t xml:space="preserve">(p. 272)</w:t>
      </w:r>
      <w:r>
        <w:t xml:space="preserve"> </w:t>
      </w:r>
      <w:r>
        <w:rPr>
          <w:bCs/>
          <w:b/>
        </w:rPr>
        <w:t xml:space="preserve">(हे) राजन् ((he) rājan)</w:t>
      </w:r>
      <w:r>
        <w:t xml:space="preserve"> </w:t>
      </w:r>
      <w:r>
        <w:t xml:space="preserve">— O king Varuṇa |</w:t>
      </w:r>
      <w:r>
        <w:t xml:space="preserve"> </w:t>
      </w:r>
      <w:r>
        <w:rPr>
          <w:bCs/>
          <w:b/>
        </w:rPr>
        <w:t xml:space="preserve">ते (te)</w:t>
      </w:r>
      <w:r>
        <w:t xml:space="preserve"> </w:t>
      </w:r>
      <w:r>
        <w:t xml:space="preserve">— you [have] |</w:t>
      </w:r>
      <w:r>
        <w:t xml:space="preserve"> </w:t>
      </w:r>
      <w:r>
        <w:rPr>
          <w:bCs/>
          <w:b/>
        </w:rPr>
        <w:t xml:space="preserve">शतम् (śatam)</w:t>
      </w:r>
      <w:r>
        <w:t xml:space="preserve"> </w:t>
      </w:r>
      <w:r>
        <w:t xml:space="preserve">— a hundred |</w:t>
      </w:r>
      <w:r>
        <w:t xml:space="preserve"> </w:t>
      </w:r>
      <w:r>
        <w:rPr>
          <w:bCs/>
          <w:b/>
        </w:rPr>
        <w:t xml:space="preserve">सहस्रम् (sahasram)</w:t>
      </w:r>
      <w:r>
        <w:t xml:space="preserve"> </w:t>
      </w:r>
      <w:r>
        <w:t xml:space="preserve">— a thousand |</w:t>
      </w:r>
      <w:r>
        <w:t xml:space="preserve"> </w:t>
      </w:r>
      <w:r>
        <w:rPr>
          <w:bCs/>
          <w:b/>
        </w:rPr>
        <w:t xml:space="preserve">भिषजः (bhiṣajaḥ)</w:t>
      </w:r>
      <w:r>
        <w:t xml:space="preserve"> </w:t>
      </w:r>
      <w:r>
        <w:t xml:space="preserve">— medicines which cure disease |</w:t>
      </w:r>
      <w:r>
        <w:t xml:space="preserve"> </w:t>
      </w:r>
      <w:r>
        <w:rPr>
          <w:bCs/>
          <w:b/>
        </w:rPr>
        <w:t xml:space="preserve">ते (te)</w:t>
      </w:r>
      <w:r>
        <w:t xml:space="preserve"> </w:t>
      </w:r>
      <w:r>
        <w:t xml:space="preserve">— your |</w:t>
      </w:r>
      <w:r>
        <w:t xml:space="preserve"> </w:t>
      </w:r>
      <w:r>
        <w:rPr>
          <w:bCs/>
          <w:b/>
        </w:rPr>
        <w:t xml:space="preserve">सुमतिः (sumatiḥ)</w:t>
      </w:r>
      <w:r>
        <w:t xml:space="preserve"> </w:t>
      </w:r>
      <w:r>
        <w:t xml:space="preserve">— the favourable thought |</w:t>
      </w:r>
      <w:r>
        <w:t xml:space="preserve"> </w:t>
      </w:r>
      <w:r>
        <w:rPr>
          <w:bCs/>
          <w:b/>
        </w:rPr>
        <w:t xml:space="preserve">उर्वी (urvī)</w:t>
      </w:r>
      <w:r>
        <w:t xml:space="preserve"> </w:t>
      </w:r>
      <w:r>
        <w:t xml:space="preserve">— great |</w:t>
      </w:r>
      <w:r>
        <w:t xml:space="preserve"> </w:t>
      </w:r>
      <w:r>
        <w:rPr>
          <w:bCs/>
          <w:b/>
        </w:rPr>
        <w:t xml:space="preserve">गभीरा (gabhīrā)</w:t>
      </w:r>
      <w:r>
        <w:t xml:space="preserve"> </w:t>
      </w:r>
      <w:r>
        <w:t xml:space="preserve">— with depth |</w:t>
      </w:r>
      <w:r>
        <w:t xml:space="preserve"> </w:t>
      </w:r>
      <w:r>
        <w:rPr>
          <w:bCs/>
          <w:b/>
        </w:rPr>
        <w:t xml:space="preserve">अस्तु (astu)</w:t>
      </w:r>
      <w:r>
        <w:t xml:space="preserve"> </w:t>
      </w:r>
      <w:r>
        <w:t xml:space="preserve">— be steady |</w:t>
      </w:r>
      <w:r>
        <w:t xml:space="preserve"> </w:t>
      </w:r>
      <w:r>
        <w:rPr>
          <w:bCs/>
          <w:b/>
        </w:rPr>
        <w:t xml:space="preserve">निरृतिम् (nirṛtim)</w:t>
      </w:r>
      <w:r>
        <w:t xml:space="preserve"> </w:t>
      </w:r>
      <w:r>
        <w:t xml:space="preserve">— the goddess of sin that does us harm |</w:t>
      </w:r>
      <w:r>
        <w:t xml:space="preserve"> </w:t>
      </w:r>
      <w:r>
        <w:rPr>
          <w:bCs/>
          <w:b/>
        </w:rPr>
        <w:t xml:space="preserve">पराचैः (parācaiḥ)</w:t>
      </w:r>
      <w:r>
        <w:t xml:space="preserve"> </w:t>
      </w:r>
      <w:r>
        <w:t xml:space="preserve">— turn away |</w:t>
      </w:r>
      <w:r>
        <w:t xml:space="preserve"> </w:t>
      </w:r>
      <w:r>
        <w:rPr>
          <w:bCs/>
          <w:b/>
        </w:rPr>
        <w:t xml:space="preserve">दूरे (dūre)</w:t>
      </w:r>
      <w:r>
        <w:t xml:space="preserve"> </w:t>
      </w:r>
      <w:r>
        <w:t xml:space="preserve">— to a distant place |</w:t>
      </w:r>
      <w:r>
        <w:t xml:space="preserve"> </w:t>
      </w:r>
      <w:r>
        <w:rPr>
          <w:bCs/>
          <w:b/>
        </w:rPr>
        <w:t xml:space="preserve">बाधस्व (bādhasva)</w:t>
      </w:r>
      <w:r>
        <w:t xml:space="preserve"> </w:t>
      </w:r>
      <w:r>
        <w:t xml:space="preserve">— keep off |</w:t>
      </w:r>
      <w:r>
        <w:t xml:space="preserve"> </w:t>
      </w:r>
      <w:r>
        <w:rPr>
          <w:bCs/>
          <w:b/>
        </w:rPr>
        <w:t xml:space="preserve">कृतम् (kṛtam)</w:t>
      </w:r>
      <w:r>
        <w:t xml:space="preserve"> </w:t>
      </w:r>
      <w:r>
        <w:t xml:space="preserve">— done |</w:t>
      </w:r>
      <w:r>
        <w:t xml:space="preserve"> </w:t>
      </w:r>
      <w:r>
        <w:rPr>
          <w:bCs/>
          <w:b/>
        </w:rPr>
        <w:t xml:space="preserve">चित् एनः (cit enaḥ)</w:t>
      </w:r>
      <w:r>
        <w:t xml:space="preserve"> </w:t>
      </w:r>
      <w:r>
        <w:t xml:space="preserve">— even sin |</w:t>
      </w:r>
      <w:r>
        <w:t xml:space="preserve"> </w:t>
      </w:r>
      <w:r>
        <w:rPr>
          <w:bCs/>
          <w:b/>
        </w:rPr>
        <w:t xml:space="preserve">अस्मत् (asmat)</w:t>
      </w:r>
      <w:r>
        <w:t xml:space="preserve"> </w:t>
      </w:r>
      <w:r>
        <w:t xml:space="preserve">— from us |</w:t>
      </w:r>
      <w:r>
        <w:t xml:space="preserve"> </w:t>
      </w:r>
      <w:r>
        <w:rPr>
          <w:bCs/>
          <w:b/>
        </w:rPr>
        <w:t xml:space="preserve">प्र मुमुग्धि (pra mumugdhi)</w:t>
      </w:r>
      <w:r>
        <w:t xml:space="preserve"> </w:t>
      </w:r>
      <w:r>
        <w:t xml:space="preserve">— release completely.</w:t>
      </w:r>
    </w:p>
    <w:p>
      <w:pPr>
        <w:pStyle w:val="BodyText"/>
      </w:pPr>
      <w:r>
        <w:rPr>
          <w:bCs/>
          <w:b/>
        </w:rPr>
        <w:t xml:space="preserve">॥ Bhāvārthaḥ ॥</w:t>
      </w:r>
      <w:r>
        <w:t xml:space="preserve"> </w:t>
      </w:r>
      <w:r>
        <w:t xml:space="preserve">O king Varuṇa! You have hundreds and thousands of medicines. Let your favourable thought for us be abundant, deep and steady. Turn away from us the sin-goddess that harms us; drive her off to a distant place; and remove entirely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r>
        <w:t xml:space="preserve"> </w:t>
      </w:r>
      <w:r>
        <w:rPr>
          <w:bCs/>
          <w:b/>
        </w:rPr>
        <w:t xml:space="preserve">शतं सहस्रं भिषजः</w:t>
      </w:r>
      <w:r>
        <w:t xml:space="preserve"> </w:t>
      </w:r>
      <w:r>
        <w:t xml:space="preserve">— the medicines in you, hundred and thousand — that is, innumerable.</w:t>
      </w:r>
      <w:r>
        <w:t xml:space="preserve"> </w:t>
      </w:r>
      <w:r>
        <w:rPr>
          <w:bCs/>
          <w:b/>
        </w:rPr>
        <w:t xml:space="preserve">उर्वी गभीरा सुमतिः</w:t>
      </w:r>
      <w:r>
        <w:t xml:space="preserve"> </w:t>
      </w:r>
      <w:r>
        <w:t xml:space="preserve">— may your thought concerning us be most favourable, and generous.</w:t>
      </w:r>
      <w:r>
        <w:t xml:space="preserve"> </w:t>
      </w:r>
      <w:r>
        <w:rPr>
          <w:bCs/>
          <w:b/>
        </w:rPr>
        <w:t xml:space="preserve">निरृतिम्</w:t>
      </w:r>
      <w:r>
        <w:t xml:space="preserve"> </w:t>
      </w:r>
      <w:r>
        <w:t xml:space="preserve">— in the Nirukta Yāska gives for the word</w:t>
      </w:r>
      <w:r>
        <w:t xml:space="preserve"> </w:t>
      </w:r>
      <w:r>
        <w:rPr>
          <w:iCs/>
          <w:i/>
        </w:rPr>
        <w:t xml:space="preserve">nirṛti</w:t>
      </w:r>
      <w:r>
        <w:t xml:space="preserve"> </w:t>
      </w:r>
      <w:r>
        <w:t xml:space="preserve">the meaning</w:t>
      </w:r>
      <w:r>
        <w:t xml:space="preserve"> </w:t>
      </w:r>
      <w:r>
        <w:rPr>
          <w:iCs/>
          <w:i/>
        </w:rPr>
        <w:t xml:space="preserve">pṛthivī</w:t>
      </w:r>
      <w:r>
        <w:t xml:space="preserve"> </w:t>
      </w:r>
      <w:r>
        <w:t xml:space="preserve">(</w:t>
      </w:r>
      <w:r>
        <w:t xml:space="preserve">‘</w:t>
      </w:r>
      <w:r>
        <w:t xml:space="preserve">earth</w:t>
      </w:r>
      <w:r>
        <w:t xml:space="preserve">’</w:t>
      </w:r>
      <w:r>
        <w:t xml:space="preserve">; Ni. [2-8]); but here the commentator says</w:t>
      </w:r>
      <w:r>
        <w:t xml:space="preserve"> </w:t>
      </w:r>
      <w:r>
        <w:rPr>
          <w:iCs/>
          <w:i/>
        </w:rPr>
        <w:t xml:space="preserve">pāpadevatā</w:t>
      </w:r>
      <w:r>
        <w:t xml:space="preserve"> </w:t>
      </w:r>
      <w:r>
        <w:t xml:space="preserve">— the goddess of sin. On the rik</w:t>
      </w:r>
      <w:r>
        <w:t xml:space="preserve"> </w:t>
      </w:r>
      <w:r>
        <w:rPr>
          <w:iCs/>
          <w:i/>
        </w:rPr>
        <w:t xml:space="preserve">mo ṣu ṇaḥ parāparā nirṛtir durhaṇā vadhīt</w:t>
      </w:r>
      <w:r>
        <w:t xml:space="preserve"> </w:t>
      </w:r>
      <w:r>
        <w:t xml:space="preserve">(Ṛ. Saṃ. 1-38-6) the commentator explains the word</w:t>
      </w:r>
      <w:r>
        <w:t xml:space="preserve"> </w:t>
      </w:r>
      <w:r>
        <w:rPr>
          <w:iCs/>
          <w:i/>
        </w:rPr>
        <w:t xml:space="preserve">nirṛti</w:t>
      </w:r>
      <w:r>
        <w:t xml:space="preserve"> </w:t>
      </w:r>
      <w:r>
        <w:t xml:space="preserve">as</w:t>
      </w:r>
      <w:r>
        <w:t xml:space="preserve"> </w:t>
      </w:r>
      <w:r>
        <w:rPr>
          <w:iCs/>
          <w:i/>
        </w:rPr>
        <w:t xml:space="preserve">rakṣojātidevatā</w:t>
      </w:r>
      <w:r>
        <w:t xml:space="preserve"> </w:t>
      </w:r>
      <w:r>
        <w:t xml:space="preserve">— a deity of the demon class. The same sense should be given in the present rik, since [</w:t>
      </w:r>
      <w:r>
        <w:rPr>
          <w:iCs/>
          <w:i/>
        </w:rPr>
        <w:t xml:space="preserve">bādhasva</w:t>
      </w:r>
      <w:r>
        <w:t xml:space="preserve">]</w:t>
      </w:r>
      <w:r>
        <w:t xml:space="preserve"> </w:t>
      </w:r>
      <w:r>
        <w:t xml:space="preserve">‘</w:t>
      </w:r>
      <w:r>
        <w:t xml:space="preserve">afflict</w:t>
      </w:r>
      <w:r>
        <w:t xml:space="preserve">’</w:t>
      </w:r>
      <w:r>
        <w:t xml:space="preserve"> </w:t>
      </w:r>
      <w:r>
        <w:t xml:space="preserve">is connected with it: it would be impossible to harm the earth or other things; so it is natural to take it as a sin-deity of evil nature, of the</w:t>
      </w:r>
      <w:r>
        <w:t xml:space="preserve"> </w:t>
      </w:r>
      <w:r>
        <w:rPr>
          <w:iCs/>
          <w:i/>
        </w:rPr>
        <w:t xml:space="preserve">rākṣasa</w:t>
      </w:r>
      <w:r>
        <w:t xml:space="preserve"> </w:t>
      </w:r>
      <w:r>
        <w:t xml:space="preserve">class. In later Sanskrit too</w:t>
      </w:r>
      <w:r>
        <w:t xml:space="preserve"> </w:t>
      </w:r>
      <w:r>
        <w:rPr>
          <w:iCs/>
          <w:i/>
        </w:rPr>
        <w:t xml:space="preserve">nirṛti</w:t>
      </w:r>
      <w:r>
        <w:t xml:space="preserve"> </w:t>
      </w:r>
      <w:r>
        <w:t xml:space="preserve">has the sense of</w:t>
      </w:r>
      <w:r>
        <w:t xml:space="preserve"> </w:t>
      </w:r>
      <w:r>
        <w:rPr>
          <w:iCs/>
          <w:i/>
        </w:rPr>
        <w:t xml:space="preserve">yātudhāna</w:t>
      </w:r>
      <w:r>
        <w:t xml:space="preserve">, a special</w:t>
      </w:r>
      <w:r>
        <w:t xml:space="preserve"> </w:t>
      </w:r>
      <w:r>
        <w:rPr>
          <w:iCs/>
          <w:i/>
        </w:rPr>
        <w:t xml:space="preserve">rākṣasa</w:t>
      </w:r>
      <w:r>
        <w:t xml:space="preserve">; this Nirṛti is well known as one of the eight Dikpālakas, the guardian of the south-west quarter, between south and west. In the Ṛgveda the word</w:t>
      </w:r>
      <w:r>
        <w:t xml:space="preserve"> </w:t>
      </w:r>
      <w:r>
        <w:rPr>
          <w:iCs/>
          <w:i/>
        </w:rPr>
        <w:t xml:space="preserve">nirṛti</w:t>
      </w:r>
      <w:r>
        <w:t xml:space="preserve"> </w:t>
      </w:r>
      <w:r>
        <w:t xml:space="preserve">is used where the evil senses of</w:t>
      </w:r>
      <w:r>
        <w:t xml:space="preserve"> </w:t>
      </w:r>
      <w:r>
        <w:rPr>
          <w:iCs/>
          <w:i/>
        </w:rPr>
        <w:t xml:space="preserve">duḥkha</w:t>
      </w:r>
      <w:r>
        <w:t xml:space="preserve">,</w:t>
      </w:r>
      <w:r>
        <w:t xml:space="preserve"> </w:t>
      </w:r>
      <w:r>
        <w:rPr>
          <w:iCs/>
          <w:i/>
        </w:rPr>
        <w:t xml:space="preserve">pāśa</w:t>
      </w:r>
      <w:r>
        <w:t xml:space="preserve"> </w:t>
      </w:r>
      <w:r>
        <w:t xml:space="preserve">and</w:t>
      </w:r>
      <w:r>
        <w:t xml:space="preserve"> </w:t>
      </w:r>
      <w:r>
        <w:rPr>
          <w:iCs/>
          <w:i/>
        </w:rPr>
        <w:t xml:space="preserve">rākṣasa</w:t>
      </w:r>
      <w:r>
        <w:t xml:space="preserve"> </w:t>
      </w:r>
      <w:r>
        <w:t xml:space="preserve">are intended. The word is used in the riks Ṛ. Saṃ. 1-24-9; [1-38-6]; [1-38-1?]; 2-[?]; 10-[?]…</w:t>
      </w:r>
      <w:r>
        <w:t xml:space="preserve"> </w:t>
      </w:r>
      <w:r>
        <w:rPr>
          <w:iCs/>
          <w:i/>
        </w:rPr>
        <w:t xml:space="preserve">nirṛtim</w:t>
      </w:r>
      <w:r>
        <w:t xml:space="preserve"> </w:t>
      </w:r>
      <w:r>
        <w:t xml:space="preserve">in 1-[?]; and in other riks; there are also many uses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nirṛtaye</w:t>
      </w:r>
      <w:r>
        <w:t xml:space="preserve">,</w:t>
      </w:r>
      <w:r>
        <w:t xml:space="preserve"> </w:t>
      </w:r>
      <w:r>
        <w:rPr>
          <w:iCs/>
          <w:i/>
        </w:rPr>
        <w:t xml:space="preserve">nirṛtyāḥ</w:t>
      </w:r>
      <w:r>
        <w:t xml:space="preserve"> </w:t>
      </w:r>
      <w:r>
        <w:t xml:space="preserve">and</w:t>
      </w:r>
      <w:r>
        <w:t xml:space="preserve"> </w:t>
      </w:r>
      <w:r>
        <w:rPr>
          <w:iCs/>
          <w:i/>
        </w:rPr>
        <w:t xml:space="preserve">nirṛtyai</w:t>
      </w:r>
      <w:r>
        <w:t xml:space="preserve"> </w:t>
      </w:r>
      <w:r>
        <w:t xml:space="preserve">(numerals read from the print and marked [?]).</w:t>
      </w:r>
    </w:p>
    <w:p>
      <w:r>
        <w:pict>
          <v:rect style="width:0;height:1.5pt" o:hralign="center" o:hrstd="t" o:hr="t"/>
        </w:pict>
      </w:r>
    </w:p>
    <w:bookmarkEnd w:id="82"/>
    <w:bookmarkStart w:id="83" w:name="pages-274277-sūkta-24-rik-10"/>
    <w:p>
      <w:pPr>
        <w:pStyle w:val="Heading3"/>
      </w:pPr>
      <w:r>
        <w:t xml:space="preserve">Pages 274–277 — Sūkta 24, Rik 10</w:t>
      </w:r>
    </w:p>
    <w:p>
      <w:pPr>
        <w:pStyle w:val="FirstParagraph"/>
      </w:pPr>
      <w:r>
        <w:rPr>
          <w:bCs/>
          <w:b/>
        </w:rPr>
        <w:t xml:space="preserve">॥ Saṃhitāpāṭhaḥ ॥</w:t>
      </w:r>
    </w:p>
    <w:p>
      <w:pPr>
        <w:pStyle w:val="BlockText"/>
      </w:pPr>
      <w:r>
        <w:t xml:space="preserve">अमी य ऋक्षा निहितास उच्चा नक्तं ददृश्रे कुह चिद्दिवेयुः ।</w:t>
      </w:r>
      <w:r>
        <w:t xml:space="preserve"> </w:t>
      </w:r>
      <w:r>
        <w:t xml:space="preserve">अदब्धानि वरुणस्य व्रतानि विचाकशच्चन्द्रमा नक्तमेति ॥ १० ॥</w:t>
      </w:r>
    </w:p>
    <w:p>
      <w:pPr>
        <w:pStyle w:val="FirstParagraph"/>
      </w:pPr>
      <w:r>
        <w:rPr>
          <w:iCs/>
          <w:i/>
        </w:rPr>
        <w:t xml:space="preserve">amī ya ṛkṣā nihitāsa uccā naktaṃ dadṛśre kuha cid diveyuḥ | adabdhāni varuṇasya vratāni vicākaśac candramā naktam eti || 10 ||</w:t>
      </w:r>
    </w:p>
    <w:p>
      <w:pPr>
        <w:pStyle w:val="BodyText"/>
      </w:pPr>
      <w:r>
        <w:rPr>
          <w:bCs/>
          <w:b/>
        </w:rPr>
        <w:t xml:space="preserve">॥ Padapāṭhaḥ ॥</w:t>
      </w:r>
    </w:p>
    <w:p>
      <w:pPr>
        <w:pStyle w:val="BlockText"/>
      </w:pPr>
      <w:r>
        <w:t xml:space="preserve">अमी इति । ये । ऋक्षाः । निऽहितासः । उच्चा । नक्तम् । ददृश्रे । कुह । चित् । दिवा । ईयुः ॥ अदब्धानि । वरुणस्य । व्रतानि । विऽचाकशत् । चन्द्रमाः । नक्तम् । एति ॥ १० ॥</w:t>
      </w:r>
    </w:p>
    <w:p>
      <w:pPr>
        <w:pStyle w:val="FirstParagraph"/>
      </w:pPr>
      <w:r>
        <w:rPr>
          <w:iCs/>
          <w:i/>
        </w:rPr>
        <w:t xml:space="preserve">amī iti | ye | ṛkṣāḥ | ni-hitāsaḥ | uccā | naktam | dadṛśre | kuha | cit | divā | īyuḥ || adabdhāni | varuṇasya | vratāni | vi-cākaśat | candramāḥ | naktam | eti || 10 ||</w:t>
      </w:r>
    </w:p>
    <w:p>
      <w:pPr>
        <w:pStyle w:val="BodyText"/>
      </w:pPr>
      <w:r>
        <w:rPr>
          <w:bCs/>
          <w:b/>
        </w:rPr>
        <w:t xml:space="preserve">॥ Sāyaṇa-bhāṣyam ॥</w:t>
      </w:r>
      <w:r>
        <w:t xml:space="preserve"> </w:t>
      </w:r>
      <w:r>
        <w:rPr>
          <w:iCs/>
          <w:i/>
        </w:rPr>
        <w:t xml:space="preserve">(p. 274)</w:t>
      </w:r>
    </w:p>
    <w:p>
      <w:pPr>
        <w:pStyle w:val="BlockText"/>
      </w:pPr>
      <w:r>
        <w:t xml:space="preserve">अमी रात्रावस्माभिर्दृश्यमाना ऋक्षाः सप्त ऋषयः । तथा च वाजसनेयिन आमनन्ति — ऋक्षा इति ह स्म वै पुरा सप्त ऋषीनाचक्षते इति । यद्वा । ऋक्षाः सर्वेऽपि नक्षत्रविशेषाः । ऋक्षाः स्पृभिरिति नक्षत्रनामसु (नि. ३-२०) इति यास्केनोक्तत्वात् । उच्चा उच्चैरुपरि द्युप्रदेशे निहितासः स्थापिता ये सन्ति ते ऋक्षा नक्तं रात्रौ ददृश्रे सर्वैरपि दृश्यन्ते । दिवाहनि कुह चिदीयुः । क्वापि गच्छेयुः । न दृश्यन्त इत्यर्थः । वरुणस्य राज्ञो व्रतानि कर्माणि नक्षत्रदर्शनादिरूपाण्यदब्धानि केनाप्यहिंसितानि । किंच वरुणस्याज्ञयैव चन्द्रमा नक्तं रात्रौ विचाकशत् विशेषेण दीप्यमान एति गच्छति ॥ निहितासः । आज्जसेरसुक् । थाथादिस्वरेणोत्तरपदान्तोदात्तत्वे प्राप्ते । पा. ६-२-१४४ । गतिरनन्तर इति गतेः प्रकृतिस्वरत्वम् । ददृश्रे । दृशेर्लिट् इरयो रे । पा. ६-४-७६ । इति रेआदेशः । व्यत्ययेनाद्युदात्तत्वम् । यद्वृत्तयोगादनिघातः । कुह । वा ह च छन्दसि । पा. ५-३-१३ । इति किंशब्दाद्दु…त्रस्य त्रलो हादेशः । कु तिङोः । पा. २-२-१०४ । इति किंशब्दस्य कुआदेशः । स्थानिवद्भावाल्लित्स्वरेणाद्युदात्तत्वम् । विचाकशत् । केशेर्दीर्घ्यै त्यर्थाद्यङ्लुगन्ताच्छतृप्रत्ययः । अभ्यस्तानामादिरित्याद्युदात्तत्वम् । समासे कृत्स्वरः । यद्वा काश दीप्तौ वा व्यत्ययेनोपधाह्रस्वत्वम् । चन्द्रमाः । चन्द्रे माङो डित् । उ. ४-२२१ । इत्यसिप्रत्ययः । कृदुत्तरपदप्रकृतिस्वरत्वे प्राप्ते दासीभारादित्वात्पूर्वपदप्रकृतिस्वरत्वम् ॥</w:t>
      </w:r>
    </w:p>
    <w:p>
      <w:pPr>
        <w:pStyle w:val="FirstParagraph"/>
      </w:pPr>
      <w:r>
        <w:rPr>
          <w:iCs/>
          <w:i/>
        </w:rPr>
        <w:t xml:space="preserve">amī rātrāv asmābhir dṛśyamānā ṛkṣāḥ sapta ṛṣayaḥ | tathā ca vājasaneyina āmananti — ṛkṣā iti ha sma vai purā sapta ṛṣīn ācakṣate iti | yadvā | ṛkṣāḥ sarve ’pi nakṣatraviśeṣāḥ | ṛkṣāḥ spṛbhir iti nakṣatranāmasu (ni. 3-20) iti yāskenoktatvāt | uccā uccair upari dyupradeśe nihitāsaḥ sthāpitā ye santi te ṛkṣā naktaṃ rātrau dadṛśre sarvair api dṛśyante | divāhani kuha cid īyuḥ | kvāpi gaccheyuḥ | na dṛśyanta ity arthaḥ | varuṇasya rājño vratāni karmāṇi nakṣatradarśanādirūpāṇy adabdhāni kenāpy ahiṃsitāni | kiṃca varuṇasyājñayaiva candramā naktaṃ rātrau vicākaśat viśeṣeṇa dīpyamāna eti gacchati || nihitāsaḥ | ājjaser asuk | thāthādisvareṇottarapadāntodāttatve prāpte | pā. 6-2-144 | gatir anantara iti gateḥ prakṛtisvaratvam | dadṛśre | dṛśer liṭ irayo re | pā. 6-4-76 | iti reādeśaḥ | vyatyayenādyudāttatvam | yadvṛttayogād anighātaḥ | kuha | vā ha ca chandasi | pā. 5-3-13 | iti kiṃśabdād du…trasya tralo hādeśaḥ | ku tiṅoḥ | pā. 2-2-104 | iti kiṃśabdasya kuādeśaḥ | sthānivadbhāvāl litsvareṇādyudāttatvam | vicākaśat | keśer dīrghyai tyarthād yaṅlugantāc chatṛpratyayaḥ | abhyastānām ādir ity ādyudāttatvam | samāse kṛtsvaraḥ | yadvā kāśa dīptau vā vyatyayenopadhāhrasvatvam | candramāḥ | candre māṅo ḍit | u. 4-221 | ity asipratyayaḥ | kṛduttarapadaprakṛtisvaratve prāpte dāsībhārādittvāt pūrvapadaprakṛtisvaratvam ||</w:t>
      </w:r>
    </w:p>
    <w:p>
      <w:pPr>
        <w:pStyle w:val="BodyText"/>
      </w:pPr>
      <w:r>
        <w:rPr>
          <w:bCs/>
          <w:b/>
        </w:rPr>
        <w:t xml:space="preserve">Translation:</w:t>
      </w:r>
      <w:r>
        <w:t xml:space="preserve"> </w:t>
      </w:r>
      <w:r>
        <w:t xml:space="preserve">“</w:t>
      </w:r>
      <w:r>
        <w:t xml:space="preserve">These</w:t>
      </w:r>
      <w:r>
        <w:t xml:space="preserve"> </w:t>
      </w:r>
      <w:r>
        <w:rPr>
          <w:iCs/>
          <w:i/>
        </w:rPr>
        <w:t xml:space="preserve">ṛkṣāḥ</w:t>
      </w:r>
      <w:r>
        <w:t xml:space="preserve"> </w:t>
      </w:r>
      <w:r>
        <w:t xml:space="preserve">seen by us at night are the Seven Seers [the Great Bear]; so the Vājasaneyins say:</w:t>
      </w:r>
      <w:r>
        <w:t xml:space="preserve"> </w:t>
      </w:r>
      <w:r>
        <w:t xml:space="preserve">‘</w:t>
      </w:r>
      <w:r>
        <w:t xml:space="preserve">In former times they used to call the seven seers</w:t>
      </w:r>
      <w:r>
        <w:t xml:space="preserve"> </w:t>
      </w:r>
      <w:r>
        <w:rPr>
          <w:iCs/>
          <w:i/>
        </w:rPr>
        <w:t xml:space="preserve">ṛkṣāḥ</w:t>
      </w:r>
      <w:r>
        <w:t xml:space="preserve">.</w:t>
      </w:r>
      <w:r>
        <w:t xml:space="preserve">’</w:t>
      </w:r>
      <w:r>
        <w:t xml:space="preserve"> </w:t>
      </w:r>
      <w:r>
        <w:t xml:space="preserve">Or</w:t>
      </w:r>
      <w:r>
        <w:t xml:space="preserve"> </w:t>
      </w:r>
      <w:r>
        <w:rPr>
          <w:iCs/>
          <w:i/>
        </w:rPr>
        <w:t xml:space="preserve">ṛkṣāḥ</w:t>
      </w:r>
      <w:r>
        <w:t xml:space="preserve"> </w:t>
      </w:r>
      <w:r>
        <w:t xml:space="preserve">are all the constellations, as Yāska says in the list of names of the constellations (Ni. [3-20]),</w:t>
      </w:r>
      <w:r>
        <w:t xml:space="preserve"> </w:t>
      </w:r>
      <w:r>
        <w:t xml:space="preserve">‘</w:t>
      </w:r>
      <w:r>
        <w:rPr>
          <w:iCs/>
          <w:i/>
        </w:rPr>
        <w:t xml:space="preserve">ṛkṣāḥ</w:t>
      </w:r>
      <w:r>
        <w:t xml:space="preserve">,</w:t>
      </w:r>
      <w:r>
        <w:t xml:space="preserve"> </w:t>
      </w:r>
      <w:r>
        <w:rPr>
          <w:iCs/>
          <w:i/>
        </w:rPr>
        <w:t xml:space="preserve">stṛbhiḥ</w:t>
      </w:r>
      <w:r>
        <w:t xml:space="preserve">’</w:t>
      </w:r>
      <w:r>
        <w:t xml:space="preserve"> </w:t>
      </w:r>
      <w:r>
        <w:t xml:space="preserve">[the reading is garbled].</w:t>
      </w:r>
      <w:r>
        <w:t xml:space="preserve"> </w:t>
      </w:r>
      <w:r>
        <w:rPr>
          <w:iCs/>
          <w:i/>
        </w:rPr>
        <w:t xml:space="preserve">Uccā</w:t>
      </w:r>
      <w:r>
        <w:t xml:space="preserve"> </w:t>
      </w:r>
      <w:r>
        <w:t xml:space="preserve">— high;</w:t>
      </w:r>
      <w:r>
        <w:t xml:space="preserve"> </w:t>
      </w:r>
      <w:r>
        <w:rPr>
          <w:iCs/>
          <w:i/>
        </w:rPr>
        <w:t xml:space="preserve">nihitāsaḥ</w:t>
      </w:r>
      <w:r>
        <w:t xml:space="preserve"> </w:t>
      </w:r>
      <w:r>
        <w:t xml:space="preserve">— placed in the upper region of the sky; those</w:t>
      </w:r>
      <w:r>
        <w:t xml:space="preserve"> </w:t>
      </w:r>
      <w:r>
        <w:rPr>
          <w:iCs/>
          <w:i/>
        </w:rPr>
        <w:t xml:space="preserve">ṛkṣāḥ</w:t>
      </w:r>
      <w:r>
        <w:t xml:space="preserve"> </w:t>
      </w:r>
      <w:r>
        <w:t xml:space="preserve">are seen by everyone</w:t>
      </w:r>
      <w:r>
        <w:t xml:space="preserve"> </w:t>
      </w:r>
      <w:r>
        <w:rPr>
          <w:iCs/>
          <w:i/>
        </w:rPr>
        <w:t xml:space="preserve">naktam</w:t>
      </w:r>
      <w:r>
        <w:t xml:space="preserve">, at night; by day</w:t>
      </w:r>
      <w:r>
        <w:t xml:space="preserve"> </w:t>
      </w:r>
      <w:r>
        <w:rPr>
          <w:iCs/>
          <w:i/>
        </w:rPr>
        <w:t xml:space="preserve">kuha cit īyuḥ</w:t>
      </w:r>
      <w:r>
        <w:t xml:space="preserve"> </w:t>
      </w:r>
      <w:r>
        <w:t xml:space="preserve">— they go somewhere; they are not seen. The</w:t>
      </w:r>
      <w:r>
        <w:t xml:space="preserve"> </w:t>
      </w:r>
      <w:r>
        <w:rPr>
          <w:iCs/>
          <w:i/>
        </w:rPr>
        <w:t xml:space="preserve">vratāni</w:t>
      </w:r>
      <w:r>
        <w:t xml:space="preserve"> </w:t>
      </w:r>
      <w:r>
        <w:t xml:space="preserve">— the acts — of king Varuṇa, such as the appearing of the constellations, are</w:t>
      </w:r>
      <w:r>
        <w:t xml:space="preserve"> </w:t>
      </w:r>
      <w:r>
        <w:rPr>
          <w:iCs/>
          <w:i/>
        </w:rPr>
        <w:t xml:space="preserve">adabdhāni</w:t>
      </w:r>
      <w:r>
        <w:t xml:space="preserve"> </w:t>
      </w:r>
      <w:r>
        <w:t xml:space="preserve">— not harmed by anyone. And by Varuṇa’s command alone the moon moves (</w:t>
      </w:r>
      <w:r>
        <w:rPr>
          <w:iCs/>
          <w:i/>
        </w:rPr>
        <w:t xml:space="preserve">eti</w:t>
      </w:r>
      <w:r>
        <w:t xml:space="preserve">) at night, shining (</w:t>
      </w:r>
      <w:r>
        <w:rPr>
          <w:iCs/>
          <w:i/>
        </w:rPr>
        <w:t xml:space="preserve">vicākaśat</w:t>
      </w:r>
      <w:r>
        <w:t xml:space="preserve">) especially.</w:t>
      </w:r>
      <w:r>
        <w:t xml:space="preserve"> </w:t>
      </w:r>
      <w:r>
        <w:rPr>
          <w:iCs/>
          <w:i/>
        </w:rPr>
        <w:t xml:space="preserve">Nihitāsaḥ</w:t>
      </w:r>
      <w:r>
        <w:t xml:space="preserve">:</w:t>
      </w:r>
      <w:r>
        <w:t xml:space="preserve"> </w:t>
      </w:r>
      <w:r>
        <w:rPr>
          <w:iCs/>
          <w:i/>
        </w:rPr>
        <w:t xml:space="preserve">asuk</w:t>
      </w:r>
      <w:r>
        <w:t xml:space="preserve"> </w:t>
      </w:r>
      <w:r>
        <w:t xml:space="preserve">after</w:t>
      </w:r>
      <w:r>
        <w:t xml:space="preserve"> </w:t>
      </w:r>
      <w:r>
        <w:rPr>
          <w:iCs/>
          <w:i/>
        </w:rPr>
        <w:t xml:space="preserve">jas</w:t>
      </w:r>
      <w:r>
        <w:t xml:space="preserve"> </w:t>
      </w:r>
      <w:r>
        <w:t xml:space="preserve">by P. 7-1-50; though the end-acute of the second member would arise by the</w:t>
      </w:r>
      <w:r>
        <w:t xml:space="preserve"> </w:t>
      </w:r>
      <w:r>
        <w:rPr>
          <w:iCs/>
          <w:i/>
        </w:rPr>
        <w:t xml:space="preserve">thāthādi</w:t>
      </w:r>
      <w:r>
        <w:t xml:space="preserve"> </w:t>
      </w:r>
      <w:r>
        <w:t xml:space="preserve">rule P. 6-2-144, the</w:t>
      </w:r>
      <w:r>
        <w:t xml:space="preserve"> </w:t>
      </w:r>
      <w:r>
        <w:rPr>
          <w:iCs/>
          <w:i/>
        </w:rPr>
        <w:t xml:space="preserve">gati</w:t>
      </w:r>
      <w:r>
        <w:t xml:space="preserve"> </w:t>
      </w:r>
      <w:r>
        <w:t xml:space="preserve">keeps its accent by P. 6-2-49.</w:t>
      </w:r>
      <w:r>
        <w:t xml:space="preserve"> </w:t>
      </w:r>
      <w:r>
        <w:rPr>
          <w:iCs/>
          <w:i/>
        </w:rPr>
        <w:t xml:space="preserve">Dadṛśre</w:t>
      </w:r>
      <w:r>
        <w:t xml:space="preserve">:</w:t>
      </w:r>
      <w:r>
        <w:t xml:space="preserve"> </w:t>
      </w:r>
      <w:r>
        <w:rPr>
          <w:iCs/>
          <w:i/>
        </w:rPr>
        <w:t xml:space="preserve">liṭ</w:t>
      </w:r>
      <w:r>
        <w:t xml:space="preserve"> </w:t>
      </w:r>
      <w:r>
        <w:t xml:space="preserve">of</w:t>
      </w:r>
      <w:r>
        <w:t xml:space="preserve"> </w:t>
      </w:r>
      <w:r>
        <w:rPr>
          <w:iCs/>
          <w:i/>
        </w:rPr>
        <w:t xml:space="preserve">dṛś</w:t>
      </w:r>
      <w:r>
        <w:t xml:space="preserve">;</w:t>
      </w:r>
      <w:r>
        <w:t xml:space="preserve"> </w:t>
      </w:r>
      <w:r>
        <w:rPr>
          <w:iCs/>
          <w:i/>
        </w:rPr>
        <w:t xml:space="preserve">re</w:t>
      </w:r>
      <w:r>
        <w:t xml:space="preserve"> </w:t>
      </w:r>
      <w:r>
        <w:t xml:space="preserve">for the ending by P. 6-4-76 [</w:t>
      </w:r>
      <w:r>
        <w:rPr>
          <w:iCs/>
          <w:i/>
        </w:rPr>
        <w:t xml:space="preserve">irayo re</w:t>
      </w:r>
      <w:r>
        <w:t xml:space="preserve">]; the initial acute by</w:t>
      </w:r>
      <w:r>
        <w:t xml:space="preserve"> </w:t>
      </w:r>
      <w:r>
        <w:rPr>
          <w:iCs/>
          <w:i/>
        </w:rPr>
        <w:t xml:space="preserve">vyatyaya</w:t>
      </w:r>
      <w:r>
        <w:t xml:space="preserve">; no</w:t>
      </w:r>
      <w:r>
        <w:t xml:space="preserve"> </w:t>
      </w:r>
      <w:r>
        <w:rPr>
          <w:iCs/>
          <w:i/>
        </w:rPr>
        <w:t xml:space="preserve">nighāta</w:t>
      </w:r>
      <w:r>
        <w:t xml:space="preserve"> </w:t>
      </w:r>
      <w:r>
        <w:t xml:space="preserve">because of the</w:t>
      </w:r>
      <w:r>
        <w:t xml:space="preserve"> </w:t>
      </w:r>
      <w:r>
        <w:rPr>
          <w:iCs/>
          <w:i/>
        </w:rPr>
        <w:t xml:space="preserve">yat</w:t>
      </w:r>
      <w:r>
        <w:t xml:space="preserve">-connection.</w:t>
      </w:r>
      <w:r>
        <w:t xml:space="preserve"> </w:t>
      </w:r>
      <w:r>
        <w:rPr>
          <w:iCs/>
          <w:i/>
        </w:rPr>
        <w:t xml:space="preserve">Kuha</w:t>
      </w:r>
      <w:r>
        <w:t xml:space="preserve">: from</w:t>
      </w:r>
      <w:r>
        <w:t xml:space="preserve"> </w:t>
      </w:r>
      <w:r>
        <w:rPr>
          <w:iCs/>
          <w:i/>
        </w:rPr>
        <w:t xml:space="preserve">kim</w:t>
      </w:r>
      <w:r>
        <w:t xml:space="preserve"> </w:t>
      </w:r>
      <w:r>
        <w:t xml:space="preserve">with</w:t>
      </w:r>
      <w:r>
        <w:t xml:space="preserve"> </w:t>
      </w:r>
      <w:r>
        <w:rPr>
          <w:iCs/>
          <w:i/>
        </w:rPr>
        <w:t xml:space="preserve">ha</w:t>
      </w:r>
      <w:r>
        <w:t xml:space="preserve"> </w:t>
      </w:r>
      <w:r>
        <w:t xml:space="preserve">by P. 5-3-13</w:t>
      </w:r>
      <w:r>
        <w:t xml:space="preserve"> </w:t>
      </w:r>
      <w:r>
        <w:rPr>
          <w:iCs/>
          <w:i/>
        </w:rPr>
        <w:t xml:space="preserve">vā ha ca chandasi</w:t>
      </w:r>
      <w:r>
        <w:t xml:space="preserve"> </w:t>
      </w:r>
      <w:r>
        <w:t xml:space="preserve">in the place of</w:t>
      </w:r>
      <w:r>
        <w:t xml:space="preserve"> </w:t>
      </w:r>
      <w:r>
        <w:rPr>
          <w:iCs/>
          <w:i/>
        </w:rPr>
        <w:t xml:space="preserve">tral</w:t>
      </w:r>
      <w:r>
        <w:t xml:space="preserve">;</w:t>
      </w:r>
      <w:r>
        <w:t xml:space="preserve"> </w:t>
      </w:r>
      <w:r>
        <w:rPr>
          <w:iCs/>
          <w:i/>
        </w:rPr>
        <w:t xml:space="preserve">ku</w:t>
      </w:r>
      <w:r>
        <w:t xml:space="preserve"> </w:t>
      </w:r>
      <w:r>
        <w:t xml:space="preserve">for</w:t>
      </w:r>
      <w:r>
        <w:t xml:space="preserve"> </w:t>
      </w:r>
      <w:r>
        <w:rPr>
          <w:iCs/>
          <w:i/>
        </w:rPr>
        <w:t xml:space="preserve">kim</w:t>
      </w:r>
      <w:r>
        <w:t xml:space="preserve"> </w:t>
      </w:r>
      <w:r>
        <w:t xml:space="preserve">before</w:t>
      </w:r>
      <w:r>
        <w:t xml:space="preserve"> </w:t>
      </w:r>
      <w:r>
        <w:rPr>
          <w:iCs/>
          <w:i/>
        </w:rPr>
        <w:t xml:space="preserve">ti</w:t>
      </w:r>
      <w:r>
        <w:t xml:space="preserve">… by P. 7-2-104; the acute by</w:t>
      </w:r>
      <w:r>
        <w:t xml:space="preserve"> </w:t>
      </w:r>
      <w:r>
        <w:rPr>
          <w:iCs/>
          <w:i/>
        </w:rPr>
        <w:t xml:space="preserve">lit</w:t>
      </w:r>
      <w:r>
        <w:t xml:space="preserve">-svara through</w:t>
      </w:r>
      <w:r>
        <w:t xml:space="preserve"> </w:t>
      </w:r>
      <w:r>
        <w:rPr>
          <w:iCs/>
          <w:i/>
        </w:rPr>
        <w:t xml:space="preserve">sthānivadbhāva</w:t>
      </w:r>
      <w:r>
        <w:t xml:space="preserve">.</w:t>
      </w:r>
      <w:r>
        <w:t xml:space="preserve"> </w:t>
      </w:r>
      <w:r>
        <w:rPr>
          <w:iCs/>
          <w:i/>
        </w:rPr>
        <w:t xml:space="preserve">Vicākaśat</w:t>
      </w:r>
      <w:r>
        <w:t xml:space="preserve">:</w:t>
      </w:r>
      <w:r>
        <w:t xml:space="preserve"> </w:t>
      </w:r>
      <w:r>
        <w:rPr>
          <w:iCs/>
          <w:i/>
        </w:rPr>
        <w:t xml:space="preserve">kāśṛ dīptau</w:t>
      </w:r>
      <w:r>
        <w:t xml:space="preserve"> </w:t>
      </w:r>
      <w:r>
        <w:t xml:space="preserve">— a</w:t>
      </w:r>
      <w:r>
        <w:t xml:space="preserve"> </w:t>
      </w:r>
      <w:r>
        <w:rPr>
          <w:iCs/>
          <w:i/>
        </w:rPr>
        <w:t xml:space="preserve">yaṅ-luk</w:t>
      </w:r>
      <w:r>
        <w:t xml:space="preserve"> </w:t>
      </w:r>
      <w:r>
        <w:t xml:space="preserve">form of [</w:t>
      </w:r>
      <w:r>
        <w:rPr>
          <w:iCs/>
          <w:i/>
        </w:rPr>
        <w:t xml:space="preserve">kāś</w:t>
      </w:r>
      <w:r>
        <w:t xml:space="preserve">], with</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kṛt</w:t>
      </w:r>
      <w:r>
        <w:t xml:space="preserve">-accent in the compound.</w:t>
      </w:r>
      <w:r>
        <w:t xml:space="preserve"> </w:t>
      </w:r>
      <w:r>
        <w:rPr>
          <w:iCs/>
          <w:i/>
        </w:rPr>
        <w:t xml:space="preserve">Candramāḥ</w:t>
      </w:r>
      <w:r>
        <w:t xml:space="preserve">:</w:t>
      </w:r>
      <w:r>
        <w:t xml:space="preserve"> </w:t>
      </w:r>
      <w:r>
        <w:rPr>
          <w:iCs/>
          <w:i/>
        </w:rPr>
        <w:t xml:space="preserve">mā</w:t>
      </w:r>
      <w:r>
        <w:t xml:space="preserve"> </w:t>
      </w:r>
      <w:r>
        <w:t xml:space="preserve">after</w:t>
      </w:r>
      <w:r>
        <w:t xml:space="preserve"> </w:t>
      </w:r>
      <w:r>
        <w:rPr>
          <w:iCs/>
          <w:i/>
        </w:rPr>
        <w:t xml:space="preserve">candra</w:t>
      </w:r>
      <w:r>
        <w:t xml:space="preserve"> </w:t>
      </w:r>
      <w:r>
        <w:t xml:space="preserve">by Uṇ. 4-221 with</w:t>
      </w:r>
      <w:r>
        <w:t xml:space="preserve"> </w:t>
      </w:r>
      <w:r>
        <w:rPr>
          <w:iCs/>
          <w:i/>
        </w:rPr>
        <w:t xml:space="preserve">asi</w:t>
      </w:r>
      <w:r>
        <w:t xml:space="preserve">; the compound would take the accent of the second member but the first member keeps its accent by the</w:t>
      </w:r>
      <w:r>
        <w:t xml:space="preserve"> </w:t>
      </w:r>
      <w:r>
        <w:rPr>
          <w:iCs/>
          <w:i/>
        </w:rPr>
        <w:t xml:space="preserve">dāsībhārādi</w:t>
      </w:r>
      <w:r>
        <w:t xml:space="preserve"> </w:t>
      </w:r>
      <w:r>
        <w:t xml:space="preserve">rule.</w:t>
      </w:r>
      <w:r>
        <w:t xml:space="preserve">”</w:t>
      </w:r>
    </w:p>
    <w:p>
      <w:pPr>
        <w:pStyle w:val="BodyText"/>
      </w:pPr>
      <w:r>
        <w:rPr>
          <w:bCs/>
          <w:b/>
        </w:rPr>
        <w:t xml:space="preserve">[Rik 10, remainder — printed pp. 275–276]</w:t>
      </w:r>
    </w:p>
    <w:p>
      <w:pPr>
        <w:pStyle w:val="BodyText"/>
      </w:pPr>
      <w:r>
        <w:rPr>
          <w:bCs/>
          <w:b/>
        </w:rPr>
        <w:t xml:space="preserve">॥ Prati-padārthaḥ ॥</w:t>
      </w:r>
      <w:r>
        <w:t xml:space="preserve"> </w:t>
      </w:r>
      <w:r>
        <w:rPr>
          <w:iCs/>
          <w:i/>
        </w:rPr>
        <w:t xml:space="preserve">(p. 275)</w:t>
      </w:r>
      <w:r>
        <w:t xml:space="preserve"> </w:t>
      </w:r>
      <w:r>
        <w:rPr>
          <w:bCs/>
          <w:b/>
        </w:rPr>
        <w:t xml:space="preserve">(रात्रियल्लि परिदृश्यमान) अमी (amī)</w:t>
      </w:r>
      <w:r>
        <w:t xml:space="preserve"> </w:t>
      </w:r>
      <w:r>
        <w:t xml:space="preserve">— these [seen in the night] |</w:t>
      </w:r>
      <w:r>
        <w:t xml:space="preserve"> </w:t>
      </w:r>
      <w:r>
        <w:rPr>
          <w:bCs/>
          <w:b/>
        </w:rPr>
        <w:t xml:space="preserve">ऋक्षाः (ṛkṣāḥ)</w:t>
      </w:r>
      <w:r>
        <w:t xml:space="preserve"> </w:t>
      </w:r>
      <w:r>
        <w:t xml:space="preserve">— the Seven Seers’ constellation [the stars] |</w:t>
      </w:r>
      <w:r>
        <w:t xml:space="preserve"> </w:t>
      </w:r>
      <w:r>
        <w:rPr>
          <w:bCs/>
          <w:b/>
        </w:rPr>
        <w:t xml:space="preserve">उच्चा (uccā)</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w:t>
      </w:r>
      <w:r>
        <w:t xml:space="preserve"> </w:t>
      </w:r>
      <w:r>
        <w:rPr>
          <w:bCs/>
          <w:b/>
        </w:rPr>
        <w:t xml:space="preserve">नक्तम् (naktam)</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in the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king Varuṇa |</w:t>
      </w:r>
      <w:r>
        <w:t xml:space="preserve"> </w:t>
      </w:r>
      <w:r>
        <w:rPr>
          <w:bCs/>
          <w:b/>
        </w:rPr>
        <w:t xml:space="preserve">व्रतानि (vratāni)</w:t>
      </w:r>
      <w:r>
        <w:t xml:space="preserve"> </w:t>
      </w:r>
      <w:r>
        <w:t xml:space="preserve">— acts [such as the appearing of the stars] |</w:t>
      </w:r>
      <w:r>
        <w:t xml:space="preserve"> </w:t>
      </w:r>
      <w:r>
        <w:rPr>
          <w:bCs/>
          <w:b/>
        </w:rPr>
        <w:t xml:space="preserve">अदब्धानि (adabdhāni)</w:t>
      </w:r>
      <w:r>
        <w:t xml:space="preserve"> </w:t>
      </w:r>
      <w:r>
        <w:t xml:space="preserve">— not to be resisted [and not harmed by anyone] |</w:t>
      </w:r>
      <w:r>
        <w:t xml:space="preserve"> </w:t>
      </w:r>
      <w:r>
        <w:rPr>
          <w:bCs/>
          <w:b/>
        </w:rPr>
        <w:t xml:space="preserve">चन्द्रमाः (candramāḥ)</w:t>
      </w:r>
      <w:r>
        <w:t xml:space="preserve"> </w:t>
      </w:r>
      <w:r>
        <w:t xml:space="preserve">— the moon |</w:t>
      </w:r>
      <w:r>
        <w:t xml:space="preserve"> </w:t>
      </w:r>
      <w:r>
        <w:rPr>
          <w:bCs/>
          <w:b/>
        </w:rPr>
        <w:t xml:space="preserve">नक्तम् (naktam)</w:t>
      </w:r>
      <w:r>
        <w:t xml:space="preserve"> </w:t>
      </w:r>
      <w:r>
        <w:t xml:space="preserve">— at night |</w:t>
      </w:r>
      <w:r>
        <w:t xml:space="preserve"> </w:t>
      </w:r>
      <w:r>
        <w:rPr>
          <w:bCs/>
          <w:b/>
        </w:rPr>
        <w:t xml:space="preserve">विचाकशत् (vicākaśat)</w:t>
      </w:r>
      <w:r>
        <w:t xml:space="preserve"> </w:t>
      </w:r>
      <w:r>
        <w:t xml:space="preserve">— shining specially [by his command] |</w:t>
      </w:r>
      <w:r>
        <w:t xml:space="preserve"> </w:t>
      </w:r>
      <w:r>
        <w:rPr>
          <w:bCs/>
          <w:b/>
        </w:rPr>
        <w:t xml:space="preserve">एति (eti)</w:t>
      </w:r>
      <w:r>
        <w:t xml:space="preserve"> </w:t>
      </w:r>
      <w:r>
        <w:t xml:space="preserve">— goes.</w:t>
      </w:r>
    </w:p>
    <w:p>
      <w:pPr>
        <w:pStyle w:val="BodyText"/>
      </w:pPr>
      <w:r>
        <w:rPr>
          <w:bCs/>
          <w:b/>
        </w:rPr>
        <w:t xml:space="preserve">॥ Bhāvārthaḥ ॥</w:t>
      </w:r>
      <w:r>
        <w:t xml:space="preserve"> </w:t>
      </w:r>
      <w:r>
        <w:t xml:space="preserve">The stars seen in the sky at night — everyone sees them at night; by day they go somewhere. These are the undisturbable acts of Varuṇa. By his command the moon too shines specially at night.</w:t>
      </w:r>
    </w:p>
    <w:p>
      <w:pPr>
        <w:pStyle w:val="BodyText"/>
      </w:pPr>
      <w:r>
        <w:rPr>
          <w:bCs/>
          <w:b/>
        </w:rPr>
        <w:t xml:space="preserve">॥ English Translation ॥</w:t>
      </w:r>
      <w:r>
        <w:t xml:space="preserve"> </w:t>
      </w:r>
      <w:r>
        <w:rPr>
          <w:iCs/>
          <w:i/>
        </w:rPr>
        <w:t xml:space="preserve">(as printed in the source)</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r>
        <w:t xml:space="preserve"> </w:t>
      </w:r>
      <w:r>
        <w:rPr>
          <w:iCs/>
          <w:i/>
        </w:rPr>
        <w:t xml:space="preserve">(p. 275)</w:t>
      </w:r>
      <w:r>
        <w:t xml:space="preserve"> </w:t>
      </w:r>
      <w:r>
        <w:rPr>
          <w:bCs/>
          <w:b/>
        </w:rPr>
        <w:t xml:space="preserve">ऋक्षाः</w:t>
      </w:r>
      <w:r>
        <w:t xml:space="preserve"> </w:t>
      </w:r>
      <w:r>
        <w:t xml:space="preserve">— the group of stars called the</w:t>
      </w:r>
      <w:r>
        <w:t xml:space="preserve"> </w:t>
      </w:r>
      <w:r>
        <w:rPr>
          <w:iCs/>
          <w:i/>
        </w:rPr>
        <w:t xml:space="preserve">Saptarṣi-maṇḍala</w:t>
      </w:r>
      <w:r>
        <w:t xml:space="preserve">, visible in the sky at night; though</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generally, the commentator explains it here as the Seven Seers.</w:t>
      </w:r>
      <w:r>
        <w:t xml:space="preserve"> </w:t>
      </w:r>
      <w:r>
        <w:rPr>
          <w:bCs/>
          <w:b/>
        </w:rPr>
        <w:t xml:space="preserve">अदब्धानि</w:t>
      </w:r>
      <w:r>
        <w:t xml:space="preserve"> </w:t>
      </w:r>
      <w:r>
        <w:t xml:space="preserve">— Varuṇa’s acts cannot be obstructed by anyone; they are unimpeded.</w:t>
      </w:r>
      <w:r>
        <w:t xml:space="preserve"> </w:t>
      </w:r>
      <w:r>
        <w:rPr>
          <w:bCs/>
          <w:b/>
        </w:rPr>
        <w:t xml:space="preserve">व्रतानि</w:t>
      </w:r>
      <w:r>
        <w:t xml:space="preserve"> </w:t>
      </w:r>
      <w:r>
        <w:t xml:space="preserve">— acts, works, deeds of valour.</w:t>
      </w:r>
    </w:p>
    <w:p>
      <w:pPr>
        <w:pStyle w:val="BodyText"/>
      </w:pPr>
      <w:r>
        <w:rPr>
          <w:iCs/>
          <w:i/>
        </w:rPr>
        <w:t xml:space="preserve">(Grammar page 276, noted briefly: the words treated are</w:t>
      </w:r>
      <w:r>
        <w:t xml:space="preserve"> </w:t>
      </w:r>
      <w:r>
        <w:t xml:space="preserve">dadṛśre</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ruṭ-ire-ṭ</w:t>
      </w:r>
      <w:r>
        <w:rPr>
          <w:iCs/>
          <w:i/>
        </w:rPr>
        <w:t xml:space="preserve">, doubling and the loss of the reduplicate’s [final];</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ire</w:t>
      </w:r>
      <w:r>
        <w:rPr>
          <w:iCs/>
          <w:i/>
        </w:rPr>
        <w:t xml:space="preserve">; P. 6-4-76</w:t>
      </w:r>
      <w:r>
        <w:rPr>
          <w:iCs/>
          <w:i/>
        </w:rPr>
        <w:t xml:space="preserve"> </w:t>
      </w:r>
      <w:r>
        <w:rPr>
          <w:iCs/>
          <w:i/>
          <w:iCs/>
          <w:i/>
        </w:rPr>
        <w:t xml:space="preserve">irayo re</w:t>
      </w:r>
      <w:r>
        <w:rPr>
          <w:iCs/>
          <w:i/>
        </w:rPr>
        <w:t xml:space="preserve"> </w:t>
      </w:r>
      <w:r>
        <w:rPr>
          <w:iCs/>
          <w:i/>
        </w:rPr>
        <w:t xml:space="preserve">gives</w:t>
      </w:r>
      <w:r>
        <w:rPr>
          <w:iCs/>
          <w:i/>
        </w:rPr>
        <w:t xml:space="preserve"> </w:t>
      </w:r>
      <w:r>
        <w:rPr>
          <w:iCs/>
          <w:i/>
          <w:iCs/>
          <w:i/>
        </w:rPr>
        <w:t xml:space="preserve">re</w:t>
      </w:r>
      <w:r>
        <w:rPr>
          <w:iCs/>
          <w:i/>
        </w:rPr>
        <w:t xml:space="preserve"> </w:t>
      </w:r>
      <w:r>
        <w:rPr>
          <w:iCs/>
          <w:i/>
        </w:rPr>
        <w:t xml:space="preserve">for</w:t>
      </w:r>
      <w:r>
        <w:rPr>
          <w:iCs/>
          <w:i/>
        </w:rPr>
        <w:t xml:space="preserve"> </w:t>
      </w:r>
      <w:r>
        <w:rPr>
          <w:iCs/>
          <w:i/>
          <w:iCs/>
          <w:i/>
        </w:rPr>
        <w:t xml:space="preserve">ire</w:t>
      </w:r>
      <w:r>
        <w:rPr>
          <w:iCs/>
          <w:i/>
        </w:rPr>
        <w:t xml:space="preserve"> </w:t>
      </w:r>
      <w:r>
        <w:rPr>
          <w:iCs/>
          <w:i/>
        </w:rPr>
        <w:t xml:space="preserve">in the Veda; since it is joined with</w:t>
      </w:r>
      <w:r>
        <w:rPr>
          <w:iCs/>
          <w:i/>
        </w:rPr>
        <w:t xml:space="preserve"> </w:t>
      </w:r>
      <w:r>
        <w:rPr>
          <w:iCs/>
          <w:i/>
          <w:iCs/>
          <w:i/>
        </w:rPr>
        <w:t xml:space="preserve">yat</w:t>
      </w:r>
      <w:r>
        <w:rPr>
          <w:iCs/>
          <w:i/>
        </w:rPr>
        <w:t xml:space="preserve">-type word the verb is not wholly lowered; the accent on the first syllable by</w:t>
      </w:r>
      <w:r>
        <w:rPr>
          <w:iCs/>
          <w:i/>
        </w:rPr>
        <w:t xml:space="preserve"> </w:t>
      </w:r>
      <w:r>
        <w:rPr>
          <w:iCs/>
          <w:i/>
          <w:iCs/>
          <w:i/>
        </w:rPr>
        <w:t xml:space="preserve">vyatyaya</w:t>
      </w:r>
      <w:r>
        <w:rPr>
          <w:iCs/>
          <w:i/>
        </w:rPr>
        <w:t xml:space="preserve">],</w:t>
      </w:r>
      <w:r>
        <w:t xml:space="preserve"> </w:t>
      </w:r>
      <w:r>
        <w:t xml:space="preserve">kuha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tral</w:t>
      </w:r>
      <w:r>
        <w:rPr>
          <w:iCs/>
          <w:i/>
        </w:rPr>
        <w:t xml:space="preserve"> </w:t>
      </w:r>
      <w:r>
        <w:rPr>
          <w:iCs/>
          <w:i/>
        </w:rPr>
        <w:t xml:space="preserve">by P. 5-3-10</w:t>
      </w:r>
      <w:r>
        <w:rPr>
          <w:iCs/>
          <w:i/>
        </w:rPr>
        <w:t xml:space="preserve"> </w:t>
      </w:r>
      <w:r>
        <w:rPr>
          <w:iCs/>
          <w:i/>
          <w:iCs/>
          <w:i/>
        </w:rPr>
        <w:t xml:space="preserve">saptamyās tral</w:t>
      </w:r>
      <w:r>
        <w:rPr>
          <w:iCs/>
          <w:i/>
        </w:rPr>
        <w:t xml:space="preserve">; in the Veda</w:t>
      </w:r>
      <w:r>
        <w:rPr>
          <w:iCs/>
          <w:i/>
        </w:rPr>
        <w:t xml:space="preserve"> </w:t>
      </w:r>
      <w:r>
        <w:rPr>
          <w:iCs/>
          <w:i/>
          <w:iCs/>
          <w:i/>
        </w:rPr>
        <w:t xml:space="preserve">ha</w:t>
      </w:r>
      <w:r>
        <w:rPr>
          <w:iCs/>
          <w:i/>
        </w:rPr>
        <w:t xml:space="preserve"> </w:t>
      </w:r>
      <w:r>
        <w:rPr>
          <w:iCs/>
          <w:i/>
        </w:rPr>
        <w:t xml:space="preserve">in place of</w:t>
      </w:r>
      <w:r>
        <w:rPr>
          <w:iCs/>
          <w:i/>
        </w:rPr>
        <w:t xml:space="preserve"> </w:t>
      </w:r>
      <w:r>
        <w:rPr>
          <w:iCs/>
          <w:i/>
          <w:iCs/>
          <w:i/>
        </w:rPr>
        <w:t xml:space="preserve">tral</w:t>
      </w:r>
      <w:r>
        <w:rPr>
          <w:iCs/>
          <w:i/>
        </w:rPr>
        <w:t xml:space="preserve"> </w:t>
      </w:r>
      <w:r>
        <w:rPr>
          <w:iCs/>
          <w:i/>
        </w:rPr>
        <w:t xml:space="preserve">by P. 5-3-13</w:t>
      </w:r>
      <w:r>
        <w:rPr>
          <w:iCs/>
          <w:i/>
        </w:rPr>
        <w:t xml:space="preserve"> </w:t>
      </w:r>
      <w:r>
        <w:rPr>
          <w:iCs/>
          <w:i/>
          <w:iCs/>
          <w:i/>
        </w:rPr>
        <w:t xml:space="preserve">vā ha ca chandasi</w:t>
      </w:r>
      <w:r>
        <w:rPr>
          <w:iCs/>
          <w:i/>
        </w:rPr>
        <w:t xml:space="preserve">; so</w:t>
      </w:r>
      <w:r>
        <w:rPr>
          <w:iCs/>
          <w:i/>
        </w:rPr>
        <w:t xml:space="preserve"> </w:t>
      </w:r>
      <w:r>
        <w:rPr>
          <w:iCs/>
          <w:i/>
          <w:iCs/>
          <w:i/>
        </w:rPr>
        <w:t xml:space="preserve">ku</w:t>
      </w:r>
      <w:r>
        <w:rPr>
          <w:iCs/>
          <w:i/>
        </w:rPr>
        <w:t xml:space="preserve"> </w:t>
      </w:r>
      <w:r>
        <w:rPr>
          <w:iCs/>
          <w:i/>
        </w:rPr>
        <w:t xml:space="preserve">+</w:t>
      </w:r>
      <w:r>
        <w:rPr>
          <w:iCs/>
          <w:i/>
        </w:rPr>
        <w:t xml:space="preserve"> </w:t>
      </w:r>
      <w:r>
        <w:rPr>
          <w:iCs/>
          <w:i/>
          <w:iCs/>
          <w:i/>
        </w:rPr>
        <w:t xml:space="preserve">ha</w:t>
      </w:r>
      <w:r>
        <w:rPr>
          <w:iCs/>
          <w:i/>
        </w:rPr>
        <w:t xml:space="preserve">; the Vaiyākaraṇa-Mahābhāṣya’s discussion of the sūtra</w:t>
      </w:r>
      <w:r>
        <w:rPr>
          <w:iCs/>
          <w:i/>
        </w:rPr>
        <w:t xml:space="preserve"> </w:t>
      </w:r>
      <w:r>
        <w:rPr>
          <w:iCs/>
          <w:i/>
          <w:iCs/>
          <w:i/>
        </w:rPr>
        <w:t xml:space="preserve">vāhac</w:t>
      </w:r>
      <w:r>
        <w:rPr>
          <w:iCs/>
          <w:i/>
        </w:rPr>
        <w:t xml:space="preserve">;</w:t>
      </w:r>
      <w:r>
        <w:rPr>
          <w:iCs/>
          <w:i/>
        </w:rPr>
        <w:t xml:space="preserve"> </w:t>
      </w:r>
      <w:r>
        <w:rPr>
          <w:iCs/>
          <w:i/>
          <w:iCs/>
          <w:i/>
        </w:rPr>
        <w:t xml:space="preserve">ku</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before</w:t>
      </w:r>
      <w:r>
        <w:rPr>
          <w:iCs/>
          <w:i/>
        </w:rPr>
        <w:t xml:space="preserve"> </w:t>
      </w:r>
      <w:r>
        <w:rPr>
          <w:iCs/>
          <w:i/>
          <w:iCs/>
          <w:i/>
        </w:rPr>
        <w:t xml:space="preserve">ti</w:t>
      </w:r>
      <w:r>
        <w:rPr>
          <w:iCs/>
          <w:i/>
        </w:rPr>
        <w:t xml:space="preserve"> </w:t>
      </w:r>
      <w:r>
        <w:rPr>
          <w:iCs/>
          <w:i/>
        </w:rPr>
        <w:t xml:space="preserve">and</w:t>
      </w:r>
      <w:r>
        <w:rPr>
          <w:iCs/>
          <w:i/>
        </w:rPr>
        <w:t xml:space="preserve"> </w:t>
      </w:r>
      <w:r>
        <w:rPr>
          <w:iCs/>
          <w:i/>
          <w:iCs/>
          <w:i/>
        </w:rPr>
        <w:t xml:space="preserve">ho</w:t>
      </w:r>
      <w:r>
        <w:rPr>
          <w:iCs/>
          <w:i/>
        </w:rPr>
        <w:t xml:space="preserve"> </w:t>
      </w:r>
      <w:r>
        <w:rPr>
          <w:iCs/>
          <w:i/>
        </w:rPr>
        <w:t xml:space="preserve">by P. 7-2-104</w:t>
      </w:r>
      <w:r>
        <w:rPr>
          <w:iCs/>
          <w:i/>
        </w:rPr>
        <w:t xml:space="preserve"> </w:t>
      </w:r>
      <w:r>
        <w:rPr>
          <w:iCs/>
          <w:i/>
          <w:iCs/>
          <w:i/>
        </w:rPr>
        <w:t xml:space="preserve">kuti hoḥ</w:t>
      </w:r>
      <w:r>
        <w:rPr>
          <w:iCs/>
          <w:i/>
        </w:rPr>
        <w:t xml:space="preserve">],</w:t>
      </w:r>
      <w:r>
        <w:t xml:space="preserve"> </w:t>
      </w:r>
      <w:r>
        <w:t xml:space="preserve">vicākaśat</w:t>
      </w:r>
      <w:r>
        <w:t xml:space="preserve"> </w:t>
      </w:r>
      <w:r>
        <w:rPr>
          <w:iCs/>
          <w:i/>
        </w:rPr>
        <w:t xml:space="preserve">[</w:t>
      </w:r>
      <w:r>
        <w:rPr>
          <w:iCs/>
          <w:i/>
          <w:iCs/>
          <w:i/>
        </w:rPr>
        <w:t xml:space="preserve">kaś gatiśāsanayoḥ</w:t>
      </w:r>
      <w:r>
        <w:rPr>
          <w:iCs/>
          <w:i/>
        </w:rPr>
        <w:t xml:space="preserve">, many senses of roots, here</w:t>
      </w:r>
      <w:r>
        <w:rPr>
          <w:iCs/>
          <w:i/>
        </w:rPr>
        <w:t xml:space="preserve"> </w:t>
      </w:r>
      <w:r>
        <w:rPr>
          <w:iCs/>
          <w:i/>
        </w:rPr>
        <w:t xml:space="preserve">‘</w:t>
      </w:r>
      <w:r>
        <w:rPr>
          <w:iCs/>
          <w:i/>
        </w:rPr>
        <w:t xml:space="preserve">to shine</w:t>
      </w:r>
      <w:r>
        <w:rPr>
          <w:iCs/>
          <w:i/>
        </w:rPr>
        <w:t xml:space="preserve">’</w:t>
      </w:r>
      <w:r>
        <w:rPr>
          <w:iCs/>
          <w:i/>
        </w:rPr>
        <w:t xml:space="preserve">; or</w:t>
      </w:r>
      <w:r>
        <w:rPr>
          <w:iCs/>
          <w:i/>
        </w:rPr>
        <w:t xml:space="preserve"> </w:t>
      </w:r>
      <w:r>
        <w:rPr>
          <w:iCs/>
          <w:i/>
          <w:iCs/>
          <w:i/>
        </w:rPr>
        <w:t xml:space="preserve">kāśṛ dīptau</w:t>
      </w:r>
      <w:r>
        <w:rPr>
          <w:iCs/>
          <w:i/>
        </w:rPr>
        <w:t xml:space="preserve">;</w:t>
      </w:r>
      <w:r>
        <w:rPr>
          <w:iCs/>
          <w:i/>
        </w:rPr>
        <w:t xml:space="preserve"> </w:t>
      </w:r>
      <w:r>
        <w:rPr>
          <w:iCs/>
          <w:i/>
          <w:iCs/>
          <w:i/>
        </w:rPr>
        <w:t xml:space="preserve">yaṅ-luk</w:t>
      </w:r>
      <w:r>
        <w:rPr>
          <w:iCs/>
          <w:i/>
        </w:rPr>
        <w:t xml:space="preserve"> </w:t>
      </w:r>
      <w:r>
        <w:rPr>
          <w:iCs/>
          <w:i/>
        </w:rPr>
        <w:t xml:space="preserve">with doubling;</w:t>
      </w:r>
      <w:r>
        <w:rPr>
          <w:iCs/>
          <w:i/>
        </w:rPr>
        <w:t xml:space="preserve"> </w:t>
      </w:r>
      <w:r>
        <w:rPr>
          <w:iCs/>
          <w:i/>
          <w:iCs/>
          <w:i/>
        </w:rPr>
        <w:t xml:space="preserve">jaś</w:t>
      </w:r>
      <w:r>
        <w:rPr>
          <w:iCs/>
          <w:i/>
        </w:rPr>
        <w:t xml:space="preserve">; the reduplicate’s</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P. 7-4-83</w:t>
      </w:r>
      <w:r>
        <w:rPr>
          <w:iCs/>
          <w:i/>
        </w:rPr>
        <w:t xml:space="preserve"> </w:t>
      </w:r>
      <w:r>
        <w:rPr>
          <w:iCs/>
          <w:i/>
          <w:iCs/>
          <w:i/>
        </w:rPr>
        <w:t xml:space="preserve">dīrgho ’kitaḥ</w:t>
      </w:r>
      <w:r>
        <w:rPr>
          <w:iCs/>
          <w:i/>
        </w:rPr>
        <w:t xml:space="preserve"> </w:t>
      </w:r>
      <w:r>
        <w:rPr>
          <w:iCs/>
          <w:i/>
        </w:rPr>
        <w:t xml:space="preserve">lengthens the reduplicate;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lost; the accent by</w:t>
      </w:r>
      <w:r>
        <w:rPr>
          <w:iCs/>
          <w:i/>
        </w:rPr>
        <w:t xml:space="preserve"> </w:t>
      </w:r>
      <w:r>
        <w:rPr>
          <w:iCs/>
          <w:i/>
          <w:iCs/>
          <w:i/>
        </w:rPr>
        <w:t xml:space="preserve">abhyastānām ādiḥ</w:t>
      </w:r>
      <w:r>
        <w:rPr>
          <w:iCs/>
          <w:i/>
        </w:rPr>
        <w:t xml:space="preserve">: the first syllable is acute —</w:t>
      </w:r>
      <w:r>
        <w:rPr>
          <w:iCs/>
          <w:i/>
        </w:rPr>
        <w:t xml:space="preserve"> </w:t>
      </w:r>
      <w:r>
        <w:rPr>
          <w:iCs/>
          <w:i/>
          <w:iCs/>
          <w:i/>
        </w:rPr>
        <w:t xml:space="preserve">cākaśat</w:t>
      </w:r>
      <w:r>
        <w:rPr>
          <w:iCs/>
          <w:i/>
        </w:rPr>
        <w:t xml:space="preserve">; with the</w:t>
      </w:r>
      <w:r>
        <w:rPr>
          <w:iCs/>
          <w:i/>
        </w:rPr>
        <w:t xml:space="preserve"> </w:t>
      </w:r>
      <w:r>
        <w:rPr>
          <w:iCs/>
          <w:i/>
          <w:iCs/>
          <w:i/>
        </w:rPr>
        <w:t xml:space="preserve">vi</w:t>
      </w:r>
      <w:r>
        <w:rPr>
          <w:iCs/>
          <w:i/>
        </w:rPr>
        <w:t xml:space="preserve"> </w:t>
      </w:r>
      <w:r>
        <w:rPr>
          <w:iCs/>
          <w:i/>
        </w:rPr>
        <w:t xml:space="preserve">compound the</w:t>
      </w:r>
      <w:r>
        <w:rPr>
          <w:iCs/>
          <w:i/>
        </w:rPr>
        <w:t xml:space="preserve"> </w:t>
      </w:r>
      <w:r>
        <w:rPr>
          <w:iCs/>
          <w:i/>
          <w:iCs/>
          <w:i/>
        </w:rPr>
        <w:t xml:space="preserve">kṛt</w:t>
      </w:r>
      <w:r>
        <w:rPr>
          <w:iCs/>
          <w:i/>
        </w:rPr>
        <w:t xml:space="preserve">-accent follows] and</w:t>
      </w:r>
      <w:r>
        <w:t xml:space="preserve"> </w:t>
      </w:r>
      <w:r>
        <w:t xml:space="preserve">candramāḥ</w:t>
      </w:r>
      <w:r>
        <w:t xml:space="preserve"> </w:t>
      </w:r>
      <w:r>
        <w:rPr>
          <w:iCs/>
          <w:i/>
        </w:rPr>
        <w:t xml:space="preserve">[</w:t>
      </w:r>
      <w:r>
        <w:rPr>
          <w:iCs/>
          <w:i/>
          <w:iCs/>
          <w:i/>
        </w:rPr>
        <w:t xml:space="preserve">candra</w:t>
      </w:r>
      <w:r>
        <w:rPr>
          <w:iCs/>
          <w:i/>
        </w:rPr>
        <w:t xml:space="preserve"> </w:t>
      </w:r>
      <w:r>
        <w:rPr>
          <w:iCs/>
          <w:i/>
        </w:rPr>
        <w:t xml:space="preserve">+</w:t>
      </w:r>
      <w:r>
        <w:rPr>
          <w:iCs/>
          <w:i/>
        </w:rPr>
        <w:t xml:space="preserve"> </w:t>
      </w:r>
      <w:r>
        <w:rPr>
          <w:iCs/>
          <w:i/>
          <w:iCs/>
          <w:i/>
        </w:rPr>
        <w:t xml:space="preserve">mā</w:t>
      </w:r>
      <w:r>
        <w:rPr>
          <w:iCs/>
          <w:i/>
        </w:rPr>
        <w:t xml:space="preserve"> </w:t>
      </w:r>
      <w:r>
        <w:rPr>
          <w:iCs/>
          <w:i/>
        </w:rPr>
        <w:t xml:space="preserve">+</w:t>
      </w:r>
      <w:r>
        <w:rPr>
          <w:iCs/>
          <w:i/>
        </w:rPr>
        <w:t xml:space="preserve"> </w:t>
      </w:r>
      <w:r>
        <w:rPr>
          <w:iCs/>
          <w:i/>
          <w:iCs/>
          <w:i/>
        </w:rPr>
        <w:t xml:space="preserve">asi</w:t>
      </w:r>
      <w:r>
        <w:rPr>
          <w:iCs/>
          <w:i/>
        </w:rPr>
        <w:t xml:space="preserve">, Uṇ. 4-221</w:t>
      </w:r>
      <w:r>
        <w:rPr>
          <w:iCs/>
          <w:i/>
        </w:rPr>
        <w:t xml:space="preserve"> </w:t>
      </w:r>
      <w:r>
        <w:rPr>
          <w:iCs/>
          <w:i/>
          <w:iCs/>
          <w:i/>
        </w:rPr>
        <w:t xml:space="preserve">candre māñaḥ ḍit</w:t>
      </w:r>
      <w:r>
        <w:rPr>
          <w:iCs/>
          <w:i/>
        </w:rPr>
        <w:t xml:space="preserve">; the</w:t>
      </w:r>
      <w:r>
        <w:rPr>
          <w:iCs/>
          <w:i/>
        </w:rPr>
        <w:t xml:space="preserve"> </w:t>
      </w:r>
      <w:r>
        <w:rPr>
          <w:iCs/>
          <w:i/>
          <w:iCs/>
          <w:i/>
        </w:rPr>
        <w:t xml:space="preserve">ḍit</w:t>
      </w:r>
      <w:r>
        <w:rPr>
          <w:iCs/>
          <w:i/>
        </w:rPr>
        <w:t xml:space="preserve"> </w:t>
      </w:r>
      <w:r>
        <w:rPr>
          <w:iCs/>
          <w:i/>
        </w:rPr>
        <w:t xml:space="preserve">effect; the compound takes the first member’s accent by the</w:t>
      </w:r>
      <w:r>
        <w:rPr>
          <w:iCs/>
          <w:i/>
        </w:rPr>
        <w:t xml:space="preserve"> </w:t>
      </w:r>
      <w:r>
        <w:rPr>
          <w:iCs/>
          <w:i/>
          <w:iCs/>
          <w:i/>
        </w:rPr>
        <w:t xml:space="preserve">dāsībhārādi</w:t>
      </w:r>
      <w:r>
        <w:rPr>
          <w:iCs/>
          <w:i/>
        </w:rPr>
        <w:t xml:space="preserve"> </w:t>
      </w:r>
      <w:r>
        <w:rPr>
          <w:iCs/>
          <w:i/>
        </w:rPr>
        <w:t xml:space="preserve">rule P. 6-2-42 — the printed number is read doubtfully]; numerals as read, pointers only.)</w:t>
      </w:r>
    </w:p>
    <w:p>
      <w:r>
        <w:pict>
          <v:rect style="width:0;height:1.5pt" o:hralign="center" o:hrstd="t" o:hr="t"/>
        </w:pict>
      </w:r>
    </w:p>
    <w:bookmarkEnd w:id="83"/>
    <w:bookmarkStart w:id="84" w:name="pages-277284-sūkta-24-rik-11"/>
    <w:p>
      <w:pPr>
        <w:pStyle w:val="Heading3"/>
      </w:pPr>
      <w:r>
        <w:t xml:space="preserve">Pages 277–284 — Sūkta 24, Rik 11</w:t>
      </w:r>
    </w:p>
    <w:p>
      <w:pPr>
        <w:pStyle w:val="FirstParagraph"/>
      </w:pPr>
      <w:r>
        <w:rPr>
          <w:bCs/>
          <w:b/>
        </w:rPr>
        <w:t xml:space="preserve">॥ Saṃhitāpāṭhaḥ ॥</w:t>
      </w:r>
    </w:p>
    <w:p>
      <w:pPr>
        <w:pStyle w:val="BlockText"/>
      </w:pPr>
      <w:r>
        <w:t xml:space="preserve">तत्त्वा यामि ब्रह्मणा वन्दमानस्तदा शास्ते यजमानो हविर्भिः ।</w:t>
      </w:r>
      <w:r>
        <w:t xml:space="preserve"> </w:t>
      </w:r>
      <w:r>
        <w:t xml:space="preserve">अहेळमानो वरुणेह बोध्युरुशंस मा न आयुः प्र मोषीः ॥ ११ ॥</w:t>
      </w:r>
    </w:p>
    <w:p>
      <w:pPr>
        <w:pStyle w:val="FirstParagraph"/>
      </w:pPr>
      <w:r>
        <w:rPr>
          <w:iCs/>
          <w:i/>
        </w:rPr>
        <w:t xml:space="preserve">tat tvā yāmi brahmaṇā vandamānas tad ā śāste yajamāno havirbhiḥ | aheḷamāno varuṇeha bodhy uruśaṃsa mā na āyuḥ pra moṣīḥ || 11 ||</w:t>
      </w:r>
    </w:p>
    <w:p>
      <w:pPr>
        <w:pStyle w:val="BodyText"/>
      </w:pPr>
      <w:r>
        <w:rPr>
          <w:bCs/>
          <w:b/>
        </w:rPr>
        <w:t xml:space="preserve">॥ Padapāṭhaḥ ॥</w:t>
      </w:r>
    </w:p>
    <w:p>
      <w:pPr>
        <w:pStyle w:val="BlockText"/>
      </w:pPr>
      <w:r>
        <w:t xml:space="preserve">तत् । त्वा । यामि । ब्रह्मणा । वन्दमानः । तत् । आ । शास्ते । यजमानः । हविःऽभिः ॥ अहेळमानः । वरुण । इह । बोधि । उरुऽशंस । मा । नः । आयुः । प्र । मोषीः ॥ ११ ॥</w:t>
      </w:r>
    </w:p>
    <w:p>
      <w:pPr>
        <w:pStyle w:val="FirstParagraph"/>
      </w:pPr>
      <w:r>
        <w:rPr>
          <w:iCs/>
          <w:i/>
        </w:rPr>
        <w:t xml:space="preserve">tat | tvā | yāmi | brahmaṇā | vandamānaḥ | tat | ā | śāste | yajamānaḥ | havis-bhiḥ || aheḷamānaḥ | varuṇa | iha | bodhi | uru-śaṃsa | mā | naḥ | āyuḥ | pra | moṣīḥ || 11 ||</w:t>
      </w:r>
    </w:p>
    <w:p>
      <w:pPr>
        <w:pStyle w:val="BodyText"/>
      </w:pPr>
      <w:r>
        <w:rPr>
          <w:bCs/>
          <w:b/>
        </w:rPr>
        <w:t xml:space="preserve">॥ Sāyaṇa-bhāṣyam ॥</w:t>
      </w:r>
      <w:r>
        <w:t xml:space="preserve"> </w:t>
      </w:r>
      <w:r>
        <w:rPr>
          <w:iCs/>
          <w:i/>
        </w:rPr>
        <w:t xml:space="preserve">(p. 277)</w:t>
      </w:r>
    </w:p>
    <w:p>
      <w:pPr>
        <w:pStyle w:val="BlockText"/>
      </w:pPr>
      <w:r>
        <w:t xml:space="preserve">एकादशिनस्य वारुणस्य पशोर्वपापुरोडाशयोस्तत्त्वा यामीति द्वे ऋचौ याज्ये । सूत्रितं च — तत्त्वा यामि ब्रह्मणा वन्दमान इति द्वे अस्तभ्नाद्याम् (आ. ३-८ [?]) इति ॥ वरुणप्रघासेषु वारुणस्य हविषो याज्या तत्त्वा यामीत्येषा । पञ्चमां पौर्णमास्यामित्यत्र सूत्रितं — इमं मे वरुण श्रुधी तत्त्वा यामि ब्रह्मणा वन्दमानः (आ. २-१७ [?]) इति ॥ हे वरुण मुमूर्षुरहं त्वां प्रति तदायुर्यामि । याचे । कीदृशः । ब्रह्मणा प्रौढेन स्तोत्रेण वन्दमानः स्तुवन् । सर्वत्र यजमानोऽपि हविर्भिस्तदायुरा शास्ते । प्रार्थयते । त्वं चेह कर्मण्यहेळमानोऽनादरमकुर्वन्बोधि । अस्मदीप्सितं बुध्यस्व । हे उरुशंस बहुभिः स्तुत्य नोऽस्मदीयमायुर्मा प्र मोषीः । प्रमुषितं मा कुरु । सप्तदशसंख्याकेषु याज्या[कर्मसु?]… [the remaining lines are crowded]</w:t>
      </w:r>
    </w:p>
    <w:p>
      <w:pPr>
        <w:pStyle w:val="BlockText"/>
      </w:pPr>
      <w:r>
        <w:t xml:space="preserve">अहेळमानः । हेड्ऽ अनादरे । अदुपदेशात्सार्वधातुकानुदात्तत्वे शपश्च पित्त्वादनुदात्तत्वे सति धातुस्वरः शिष्यते । तेन नञ्समासेऽव्ययपूर्वपदप्रकृतिस्वरत्वम् । बोधि । बुध अवगमने । लोटः सेर्हिः । बहुलं छन्दसीति विकरणस्य लुक् । वा छन्दसि । पा. ३-४-८८ । इत्यपित्त्वाभावेन ङित्त्वाभावाल्लघूपधगुणः । हुझल्भ्यो हेर्धिरिति हेर्धिरादेशः । धातोरन्त्यलोपश्छान्दसः । मोषीः । मुष स्तेये । लोडर्थे छान्दसो लुङ् । वदव्रजेति प्राप्तायां वृद्धावनेट् । पा. ७-२-४ । इति प्रतिषेधे सति लघूपधगुणः । बहुलं छन्दस्यमाङ्योगेऽपीत्यडभावः ॥</w:t>
      </w:r>
    </w:p>
    <w:p>
      <w:pPr>
        <w:pStyle w:val="FirstParagraph"/>
      </w:pPr>
      <w:r>
        <w:rPr>
          <w:iCs/>
          <w:i/>
        </w:rPr>
        <w:t xml:space="preserve">ekādaśinasya vāruṇasya paśor vapāpuroḍāśayos tat tvā yāmīti dve ṛcau yājye | sūtritaṃ ca — tat tvā yāmi brahmaṇā vandamāna iti dve astabhnādyām (ā. 3-8 [?]) iti || varuṇapraghāseṣu vāruṇasya haviṣo yājyā tat tvā yāmīty eṣā | pañcamāṃ paurṇamāsyām ity atra sūtritaṃ — imaṃ me varuṇa śrudhī tat tvā yāmi brahmaṇā vandamānaḥ (ā. 2-17 [?]) iti || he varuṇa mumūrṣur ahaṃ tvāṃ prati tad āyur yāmi | yāce | kīdṛśaḥ | brahmaṇā prauḍhena stotreṇa vandamānaḥ stuvan | sarvatra yajamāno ’pi havirbhis tad āyur ā śāste | prārthayate | tvaṃ ceha karmaṇy aheḷamāno ’nādaram akurvan bodhi | asmadīpsitaṃ budhyasva | he uruśaṃsa bahubhiḥ stutya no ’smadīyam āyur mā pra moṣīḥ | pramuṣitaṃ mā kuru | saptadaśasaṃkhyākeṣu yājyā[karmasu?] … aheḷamānaḥ | heḍa anādare | adupadeśāt sārvadhātukānudāttatve śapaś ca pittvād anudāttatve sati dhātusvaraḥ śiṣyate | tena nañsamāse ’vyayapūrvapadaprakṛtisvaratvam | bodhi | budha avagamane | loṭaḥ ser hiḥ | bahulaṃ chandasīti vikaraṇasya luk | vā chandasi | pā. 3-4-88 | ity apittvābhāvena ṅittvābhāvāl laghūpadhaguṇaḥ | hujhalbhyo her dhir iti her dhir ādeśaḥ | dhātor antyalopaś chāndasaḥ | moṣīḥ | muṣa steye | loḍarthe chāndaso luṅ | vadavrajeti prāptāyāṃ vṛddhāv aneṭ | pā. 7-2-4 | iti pratiṣedhe sati laghūpadhaguṇaḥ | bahulaṃ chandasy amāṅyoge ’pīty aḍabhāvaḥ ||</w:t>
      </w:r>
    </w:p>
    <w:p>
      <w:pPr>
        <w:pStyle w:val="BodyText"/>
      </w:pPr>
      <w:r>
        <w:rPr>
          <w:bCs/>
          <w:b/>
        </w:rPr>
        <w:t xml:space="preserve">Translation:</w:t>
      </w:r>
      <w:r>
        <w:t xml:space="preserve"> </w:t>
      </w:r>
      <w:r>
        <w:t xml:space="preserve">“</w:t>
      </w:r>
      <w:r>
        <w:t xml:space="preserve">In the Varuṇa animal-sacrifice of the</w:t>
      </w:r>
      <w:r>
        <w:t xml:space="preserve"> </w:t>
      </w:r>
      <w:r>
        <w:rPr>
          <w:iCs/>
          <w:i/>
        </w:rPr>
        <w:t xml:space="preserve">ekādaśina</w:t>
      </w:r>
      <w:r>
        <w:t xml:space="preserve"> </w:t>
      </w:r>
      <w:r>
        <w:t xml:space="preserve">[group of eleven], the two riks</w:t>
      </w:r>
      <w:r>
        <w:t xml:space="preserve"> </w:t>
      </w:r>
      <w:r>
        <w:rPr>
          <w:iCs/>
          <w:i/>
        </w:rPr>
        <w:t xml:space="preserve">tat tvā yāmi</w:t>
      </w:r>
      <w:r>
        <w:t xml:space="preserve"> </w:t>
      </w:r>
      <w:r>
        <w:t xml:space="preserve">are the</w:t>
      </w:r>
      <w:r>
        <w:t xml:space="preserve"> </w:t>
      </w:r>
      <w:r>
        <w:rPr>
          <w:iCs/>
          <w:i/>
        </w:rPr>
        <w:t xml:space="preserve">yājyā</w:t>
      </w:r>
      <w:r>
        <w:t xml:space="preserve"> </w:t>
      </w:r>
      <w:r>
        <w:t xml:space="preserve">for the</w:t>
      </w:r>
      <w:r>
        <w:t xml:space="preserve"> </w:t>
      </w:r>
      <w:r>
        <w:rPr>
          <w:iCs/>
          <w:i/>
        </w:rPr>
        <w:t xml:space="preserve">vapā</w:t>
      </w:r>
      <w:r>
        <w:t xml:space="preserve"> </w:t>
      </w:r>
      <w:r>
        <w:t xml:space="preserve">and the</w:t>
      </w:r>
      <w:r>
        <w:t xml:space="preserve"> </w:t>
      </w:r>
      <w:r>
        <w:rPr>
          <w:iCs/>
          <w:i/>
        </w:rPr>
        <w:t xml:space="preserve">puroḍāśa</w:t>
      </w:r>
      <w:r>
        <w:t xml:space="preserve">; so the sūtra says:</w:t>
      </w:r>
      <w:r>
        <w:t xml:space="preserve"> </w:t>
      </w:r>
      <w:r>
        <w:t xml:space="preserve">‘</w:t>
      </w:r>
      <w:r>
        <w:t xml:space="preserve">the two riks</w:t>
      </w:r>
      <w:r>
        <w:t xml:space="preserve"> </w:t>
      </w:r>
      <w:r>
        <w:rPr>
          <w:iCs/>
          <w:i/>
        </w:rPr>
        <w:t xml:space="preserve">tat tvā yāmi brahmaṇā vandamānaḥ</w:t>
      </w:r>
      <w:r>
        <w:t xml:space="preserve">’</w:t>
      </w:r>
      <w:r>
        <w:t xml:space="preserve"> </w:t>
      </w:r>
      <w:r>
        <w:t xml:space="preserve">(Āś. [3-8] [?]). In the Varuṇapraghāsa, the rik</w:t>
      </w:r>
      <w:r>
        <w:t xml:space="preserve"> </w:t>
      </w:r>
      <w:r>
        <w:rPr>
          <w:iCs/>
          <w:i/>
        </w:rPr>
        <w:t xml:space="preserve">tat tvā yāmi</w:t>
      </w:r>
      <w:r>
        <w:t xml:space="preserve"> </w:t>
      </w:r>
      <w:r>
        <w:t xml:space="preserve">is the</w:t>
      </w:r>
      <w:r>
        <w:t xml:space="preserve"> </w:t>
      </w:r>
      <w:r>
        <w:rPr>
          <w:iCs/>
          <w:i/>
        </w:rPr>
        <w:t xml:space="preserve">yājyā</w:t>
      </w:r>
      <w:r>
        <w:t xml:space="preserve"> </w:t>
      </w:r>
      <w:r>
        <w:t xml:space="preserve">of the Varuṇa oblation; in the section</w:t>
      </w:r>
      <w:r>
        <w:t xml:space="preserve"> </w:t>
      </w:r>
      <w:r>
        <w:rPr>
          <w:iCs/>
          <w:i/>
        </w:rPr>
        <w:t xml:space="preserve">pañcamāṃ paurṇamāsyām</w:t>
      </w:r>
      <w:r>
        <w:t xml:space="preserve"> </w:t>
      </w:r>
      <w:r>
        <w:t xml:space="preserve">the sūtra reads</w:t>
      </w:r>
      <w:r>
        <w:t xml:space="preserve"> </w:t>
      </w:r>
      <w:r>
        <w:t xml:space="preserve">‘</w:t>
      </w:r>
      <w:r>
        <w:rPr>
          <w:iCs/>
          <w:i/>
        </w:rPr>
        <w:t xml:space="preserve">imaṃ me varuṇa śrudhi</w:t>
      </w:r>
      <w:r>
        <w:t xml:space="preserve">;</w:t>
      </w:r>
      <w:r>
        <w:t xml:space="preserve"> </w:t>
      </w:r>
      <w:r>
        <w:rPr>
          <w:iCs/>
          <w:i/>
        </w:rPr>
        <w:t xml:space="preserve">tat tvā yāmi brahmaṇā vandamānaḥ</w:t>
      </w:r>
      <w:r>
        <w:t xml:space="preserve">’</w:t>
      </w:r>
      <w:r>
        <w:t xml:space="preserve"> </w:t>
      </w:r>
      <w:r>
        <w:t xml:space="preserve">(Āś. [2-17] [?]). O Varuṇa! I, about to die,</w:t>
      </w:r>
      <w:r>
        <w:t xml:space="preserve"> </w:t>
      </w:r>
      <w:r>
        <w:rPr>
          <w:iCs/>
          <w:i/>
        </w:rPr>
        <w:t xml:space="preserve">yāmi</w:t>
      </w:r>
      <w:r>
        <w:t xml:space="preserve"> </w:t>
      </w:r>
      <w:r>
        <w:t xml:space="preserve">— ask of you for that life; how?</w:t>
      </w:r>
      <w:r>
        <w:t xml:space="preserve"> </w:t>
      </w:r>
      <w:r>
        <w:rPr>
          <w:iCs/>
          <w:i/>
        </w:rPr>
        <w:t xml:space="preserve">Vandamānaḥ</w:t>
      </w:r>
      <w:r>
        <w:t xml:space="preserve"> </w:t>
      </w:r>
      <w:r>
        <w:t xml:space="preserve">— praising with</w:t>
      </w:r>
      <w:r>
        <w:t xml:space="preserve"> </w:t>
      </w:r>
      <w:r>
        <w:rPr>
          <w:iCs/>
          <w:i/>
        </w:rPr>
        <w:t xml:space="preserve">brahma</w:t>
      </w:r>
      <w:r>
        <w:t xml:space="preserve">, a mature hymn. The sacrificer too, everywhere, with oblations asks for that life. And do you, in this rite,</w:t>
      </w:r>
      <w:r>
        <w:t xml:space="preserve"> </w:t>
      </w:r>
      <w:r>
        <w:rPr>
          <w:iCs/>
          <w:i/>
        </w:rPr>
        <w:t xml:space="preserve">aheḷamānaḥ</w:t>
      </w:r>
      <w:r>
        <w:t xml:space="preserve"> </w:t>
      </w:r>
      <w:r>
        <w:t xml:space="preserve">— not neglecting, not disregarding — attend (</w:t>
      </w:r>
      <w:r>
        <w:rPr>
          <w:iCs/>
          <w:i/>
        </w:rPr>
        <w:t xml:space="preserve">bodhi</w:t>
      </w:r>
      <w:r>
        <w:t xml:space="preserve">,</w:t>
      </w:r>
      <w:r>
        <w:t xml:space="preserve"> </w:t>
      </w:r>
      <w:r>
        <w:t xml:space="preserve">‘</w:t>
      </w:r>
      <w:r>
        <w:t xml:space="preserve">know</w:t>
      </w:r>
      <w:r>
        <w:t xml:space="preserve">’</w:t>
      </w:r>
      <w:r>
        <w:t xml:space="preserve">) what we desire. O</w:t>
      </w:r>
      <w:r>
        <w:t xml:space="preserve"> </w:t>
      </w:r>
      <w:r>
        <w:rPr>
          <w:iCs/>
          <w:i/>
        </w:rPr>
        <w:t xml:space="preserve">uruśaṃsa</w:t>
      </w:r>
      <w:r>
        <w:t xml:space="preserve"> </w:t>
      </w:r>
      <w:r>
        <w:t xml:space="preserve">— praised by many! Do not rob (</w:t>
      </w:r>
      <w:r>
        <w:rPr>
          <w:iCs/>
          <w:i/>
        </w:rPr>
        <w:t xml:space="preserve">mā pra moṣīḥ</w:t>
      </w:r>
      <w:r>
        <w:t xml:space="preserve">) us of our life — do not take it away.</w:t>
      </w:r>
      <w:r>
        <w:t xml:space="preserve"> </w:t>
      </w:r>
      <w:r>
        <w:rPr>
          <w:iCs/>
          <w:i/>
        </w:rPr>
        <w:t xml:space="preserve">Aheḷamānaḥ</w:t>
      </w:r>
      <w:r>
        <w:t xml:space="preserve">:</w:t>
      </w:r>
      <w:r>
        <w:t xml:space="preserve"> </w:t>
      </w:r>
      <w:r>
        <w:rPr>
          <w:iCs/>
          <w:i/>
        </w:rPr>
        <w:t xml:space="preserve">heḍa anādare</w:t>
      </w:r>
      <w:r>
        <w:t xml:space="preserve"> </w:t>
      </w:r>
      <w:r>
        <w:t xml:space="preserve">[to disregard]; as a verb of the</w:t>
      </w:r>
      <w:r>
        <w:t xml:space="preserve"> </w:t>
      </w:r>
      <w:r>
        <w:rPr>
          <w:iCs/>
          <w:i/>
        </w:rPr>
        <w:t xml:space="preserve">a</w:t>
      </w:r>
      <w:r>
        <w:t xml:space="preserve">-class, its</w:t>
      </w:r>
      <w:r>
        <w:t xml:space="preserve"> </w:t>
      </w:r>
      <w:r>
        <w:rPr>
          <w:iCs/>
          <w:i/>
        </w:rPr>
        <w:t xml:space="preserve">sārvadhātuka</w:t>
      </w:r>
      <w:r>
        <w:t xml:space="preserve"> </w:t>
      </w:r>
      <w:r>
        <w:t xml:space="preserve">is anudātta, and</w:t>
      </w:r>
      <w:r>
        <w:t xml:space="preserve"> </w:t>
      </w:r>
      <w:r>
        <w:rPr>
          <w:iCs/>
          <w:i/>
        </w:rPr>
        <w:t xml:space="preserve">śap</w:t>
      </w:r>
      <w:r>
        <w:t xml:space="preserve">, being</w:t>
      </w:r>
      <w:r>
        <w:t xml:space="preserve"> </w:t>
      </w:r>
      <w:r>
        <w:rPr>
          <w:iCs/>
          <w:i/>
        </w:rPr>
        <w:t xml:space="preserve">pit</w:t>
      </w:r>
      <w:r>
        <w:t xml:space="preserve">, is anudātta, so the accent of the root remains; in the</w:t>
      </w:r>
      <w:r>
        <w:t xml:space="preserve"> </w:t>
      </w:r>
      <w:r>
        <w:rPr>
          <w:iCs/>
          <w:i/>
        </w:rPr>
        <w:t xml:space="preserve">nañ</w:t>
      </w:r>
      <w:r>
        <w:t xml:space="preserve">-compound the first member keeps the accent by P. 6-2-2.</w:t>
      </w:r>
      <w:r>
        <w:t xml:space="preserve"> </w:t>
      </w:r>
      <w:r>
        <w:rPr>
          <w:iCs/>
          <w:i/>
        </w:rPr>
        <w:t xml:space="preserve">Bodhi</w:t>
      </w:r>
      <w:r>
        <w:t xml:space="preserve">:</w:t>
      </w:r>
      <w:r>
        <w:t xml:space="preserve"> </w:t>
      </w:r>
      <w:r>
        <w:rPr>
          <w:iCs/>
          <w:i/>
        </w:rPr>
        <w:t xml:space="preserve">budha avagamane</w:t>
      </w:r>
      <w:r>
        <w:t xml:space="preserve">,</w:t>
      </w:r>
      <w:r>
        <w:t xml:space="preserve"> </w:t>
      </w:r>
      <w:r>
        <w:rPr>
          <w:iCs/>
          <w:i/>
        </w:rPr>
        <w:t xml:space="preserve">loṭ</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 by P. 3-4-88 [</w:t>
      </w:r>
      <w:r>
        <w:rPr>
          <w:iCs/>
          <w:i/>
        </w:rPr>
        <w:t xml:space="preserve">vā chandasi</w:t>
      </w:r>
      <w:r>
        <w:t xml:space="preserve">]</w:t>
      </w:r>
      <w:r>
        <w:t xml:space="preserve"> </w:t>
      </w:r>
      <w:r>
        <w:rPr>
          <w:iCs/>
          <w:i/>
        </w:rPr>
        <w:t xml:space="preserve">hi</w:t>
      </w:r>
      <w:r>
        <w:t xml:space="preserve"> </w:t>
      </w:r>
      <w:r>
        <w:t xml:space="preserve">is optionally not</w:t>
      </w:r>
      <w:r>
        <w:t xml:space="preserve"> </w:t>
      </w:r>
      <w:r>
        <w:rPr>
          <w:iCs/>
          <w:i/>
        </w:rPr>
        <w:t xml:space="preserve">pit</w:t>
      </w:r>
      <w:r>
        <w:t xml:space="preserve">, so it is not</w:t>
      </w:r>
      <w:r>
        <w:t xml:space="preserve"> </w:t>
      </w:r>
      <w:r>
        <w:rPr>
          <w:iCs/>
          <w:i/>
        </w:rPr>
        <w:t xml:space="preserve">ṅit</w:t>
      </w:r>
      <w:r>
        <w:t xml:space="preserve">, and guṇa of the penultimate syllable occurs;</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after …</w:t>
      </w:r>
      <w:r>
        <w:t xml:space="preserve"> </w:t>
      </w:r>
      <w:r>
        <w:rPr>
          <w:iCs/>
          <w:i/>
        </w:rPr>
        <w:t xml:space="preserve">Moṣīḥ</w:t>
      </w:r>
      <w:r>
        <w:t xml:space="preserve">:</w:t>
      </w:r>
      <w:r>
        <w:t xml:space="preserve"> </w:t>
      </w:r>
      <w:r>
        <w:rPr>
          <w:iCs/>
          <w:i/>
        </w:rPr>
        <w:t xml:space="preserve">muṣa steye</w:t>
      </w:r>
      <w:r>
        <w:t xml:space="preserve"> </w:t>
      </w:r>
      <w:r>
        <w:t xml:space="preserve">[to steal]; the Vedic</w:t>
      </w:r>
      <w:r>
        <w:t xml:space="preserve"> </w:t>
      </w:r>
      <w:r>
        <w:rPr>
          <w:iCs/>
          <w:i/>
        </w:rPr>
        <w:t xml:space="preserve">luṅ</w:t>
      </w:r>
      <w:r>
        <w:t xml:space="preserve"> </w:t>
      </w:r>
      <w:r>
        <w:t xml:space="preserve">in the sense of the imperative;</w:t>
      </w:r>
      <w:r>
        <w:t xml:space="preserve"> </w:t>
      </w:r>
      <w:r>
        <w:rPr>
          <w:iCs/>
          <w:i/>
        </w:rPr>
        <w:t xml:space="preserve">vṛddhi</w:t>
      </w:r>
      <w:r>
        <w:t xml:space="preserve"> </w:t>
      </w:r>
      <w:r>
        <w:t xml:space="preserve">would come by P. 7-2-3, but is prevented by P. 7-2-4 [</w:t>
      </w:r>
      <w:r>
        <w:rPr>
          <w:iCs/>
          <w:i/>
        </w:rPr>
        <w:t xml:space="preserve">neṭi</w:t>
      </w:r>
      <w:r>
        <w:t xml:space="preserve">]; guṇa of the penultimate; the</w:t>
      </w:r>
      <w:r>
        <w:t xml:space="preserve"> </w:t>
      </w:r>
      <w:r>
        <w:rPr>
          <w:iCs/>
          <w:i/>
        </w:rPr>
        <w:t xml:space="preserve">aṭ</w:t>
      </w:r>
      <w:r>
        <w:t xml:space="preserve"> </w:t>
      </w:r>
      <w:r>
        <w:t xml:space="preserve">augment is absent since it is joined with</w:t>
      </w:r>
      <w:r>
        <w:t xml:space="preserve"> </w:t>
      </w:r>
      <w:r>
        <w:rPr>
          <w:iCs/>
          <w:i/>
        </w:rPr>
        <w:t xml:space="preserve">mā</w:t>
      </w:r>
      <w:r>
        <w:t xml:space="preserve">.</w:t>
      </w:r>
      <w:r>
        <w:t xml:space="preserve">”</w:t>
      </w:r>
      <w:r>
        <w:t xml:space="preserve"> </w:t>
      </w:r>
      <w:r>
        <w:rPr>
          <w:iCs/>
          <w:i/>
        </w:rPr>
        <w:t xml:space="preserve">(Grammar pages 278–280, noted briefly: the words treated are</w:t>
      </w:r>
      <w:r>
        <w:t xml:space="preserve"> </w:t>
      </w:r>
      <w:r>
        <w:t xml:space="preserve">aheḷamānaḥ</w:t>
      </w:r>
      <w:r>
        <w:t xml:space="preserve"> </w:t>
      </w:r>
      <w:r>
        <w:rPr>
          <w:iCs/>
          <w:i/>
        </w:rPr>
        <w:t xml:space="preserve">[</w:t>
      </w:r>
      <w:r>
        <w:rPr>
          <w:iCs/>
          <w:i/>
          <w:iCs/>
          <w:i/>
        </w:rPr>
        <w:t xml:space="preserve">heḍṛ anādare</w:t>
      </w:r>
      <w:r>
        <w:rPr>
          <w:iCs/>
          <w:i/>
        </w:rPr>
        <w:t xml:space="preserve">, class 1;</w:t>
      </w:r>
      <w:r>
        <w:rPr>
          <w:iCs/>
          <w:i/>
        </w:rPr>
        <w:t xml:space="preserve"> </w:t>
      </w:r>
      <w:r>
        <w:rPr>
          <w:iCs/>
          <w:i/>
          <w:iCs/>
          <w:i/>
        </w:rPr>
        <w:t xml:space="preserve">śānac</w:t>
      </w:r>
      <w:r>
        <w:rPr>
          <w:iCs/>
          <w:i/>
        </w:rPr>
        <w:t xml:space="preserve"> </w:t>
      </w:r>
      <w:r>
        <w:rPr>
          <w:iCs/>
          <w:i/>
        </w:rPr>
        <w:t xml:space="preserve">by P. 3-2-124</w:t>
      </w:r>
      <w:r>
        <w:rPr>
          <w:iCs/>
          <w:i/>
        </w:rPr>
        <w:t xml:space="preserve"> </w:t>
      </w:r>
      <w:r>
        <w:rPr>
          <w:iCs/>
          <w:i/>
          <w:iCs/>
          <w:i/>
        </w:rPr>
        <w:t xml:space="preserve">laṭaḥ śatṛśānacāv aprathamāsamānādhikaraṇe</w:t>
      </w:r>
      <w:r>
        <w:rPr>
          <w:iCs/>
          <w:i/>
        </w:rPr>
        <w:t xml:space="preserve">;</w:t>
      </w:r>
      <w:r>
        <w:rPr>
          <w:iCs/>
          <w:i/>
        </w:rPr>
        <w:t xml:space="preserve"> </w:t>
      </w:r>
      <w:r>
        <w:rPr>
          <w:iCs/>
          <w:i/>
          <w:iCs/>
          <w:i/>
        </w:rPr>
        <w:t xml:space="preserve">śap</w:t>
      </w:r>
      <w:r>
        <w:rPr>
          <w:iCs/>
          <w:i/>
        </w:rPr>
        <w:t xml:space="preserve"> </w:t>
      </w:r>
      <w:r>
        <w:rPr>
          <w:iCs/>
          <w:i/>
        </w:rPr>
        <w:t xml:space="preserve">with the accent of its</w:t>
      </w:r>
      <w:r>
        <w:rPr>
          <w:iCs/>
          <w:i/>
        </w:rPr>
        <w:t xml:space="preserve"> </w:t>
      </w:r>
      <w:r>
        <w:rPr>
          <w:iCs/>
          <w:i/>
          <w:iCs/>
          <w:i/>
        </w:rPr>
        <w:t xml:space="preserve">p</w:t>
      </w:r>
      <w:r>
        <w:rPr>
          <w:iCs/>
          <w:i/>
        </w:rPr>
        <w:t xml:space="preserve">-it; P. 6-1-186</w:t>
      </w:r>
      <w:r>
        <w:rPr>
          <w:iCs/>
          <w:i/>
        </w:rPr>
        <w:t xml:space="preserve"> </w:t>
      </w:r>
      <w:r>
        <w:rPr>
          <w:iCs/>
          <w:i/>
          <w:iCs/>
          <w:i/>
        </w:rPr>
        <w:t xml:space="preserve">ṭita ātmanepadānāṃ ṭer e</w:t>
      </w:r>
      <w:r>
        <w:rPr>
          <w:iCs/>
          <w:i/>
        </w:rPr>
        <w:t xml:space="preserve"> </w:t>
      </w:r>
      <w:r>
        <w:rPr>
          <w:iCs/>
          <w:i/>
        </w:rPr>
        <w:t xml:space="preserve">is not relevant; the acute of the root P. 6-1-162</w:t>
      </w:r>
      <w:r>
        <w:rPr>
          <w:iCs/>
          <w:i/>
        </w:rPr>
        <w:t xml:space="preserve"> </w:t>
      </w:r>
      <w:r>
        <w:rPr>
          <w:iCs/>
          <w:i/>
          <w:iCs/>
          <w:i/>
        </w:rPr>
        <w:t xml:space="preserve">dhātoḥ</w:t>
      </w:r>
      <w:r>
        <w:rPr>
          <w:iCs/>
          <w:i/>
        </w:rPr>
        <w:t xml:space="preserve">;</w:t>
      </w:r>
      <w:r>
        <w:rPr>
          <w:iCs/>
          <w:i/>
        </w:rPr>
        <w:t xml:space="preserve"> </w:t>
      </w:r>
      <w:r>
        <w:rPr>
          <w:iCs/>
          <w:i/>
          <w:iCs/>
          <w:i/>
        </w:rPr>
        <w:t xml:space="preserve">nañ</w:t>
      </w:r>
      <w:r>
        <w:rPr>
          <w:iCs/>
          <w:i/>
        </w:rPr>
        <w:t xml:space="preserve">-compound — with</w:t>
      </w:r>
      <w:r>
        <w:rPr>
          <w:iCs/>
          <w:i/>
        </w:rPr>
        <w:t xml:space="preserve"> </w:t>
      </w:r>
      <w:r>
        <w:rPr>
          <w:iCs/>
          <w:i/>
          <w:iCs/>
          <w:i/>
        </w:rPr>
        <w:t xml:space="preserve">n</w:t>
      </w:r>
      <w:r>
        <w:rPr>
          <w:iCs/>
          <w:i/>
        </w:rPr>
        <w:t xml:space="preserve"> </w:t>
      </w:r>
      <w:r>
        <w:rPr>
          <w:iCs/>
          <w:i/>
        </w:rPr>
        <w:t xml:space="preserve">lost by P. 6-3-73</w:t>
      </w:r>
      <w:r>
        <w:rPr>
          <w:iCs/>
          <w:i/>
        </w:rPr>
        <w:t xml:space="preserve"> </w:t>
      </w:r>
      <w:r>
        <w:rPr>
          <w:iCs/>
          <w:i/>
          <w:iCs/>
          <w:i/>
        </w:rPr>
        <w:t xml:space="preserve">nalopo nañaḥ</w:t>
      </w:r>
      <w:r>
        <w:rPr>
          <w:iCs/>
          <w:i/>
        </w:rPr>
        <w:t xml:space="preserve">, and P. 6-2-2</w:t>
      </w:r>
      <w:r>
        <w:rPr>
          <w:iCs/>
          <w:i/>
        </w:rPr>
        <w:t xml:space="preserve"> </w:t>
      </w:r>
      <w:r>
        <w:rPr>
          <w:iCs/>
          <w:i/>
          <w:iCs/>
          <w:i/>
        </w:rPr>
        <w:t xml:space="preserve">tatpuruṣe tulyārtha…</w:t>
      </w:r>
      <w:r>
        <w:rPr>
          <w:iCs/>
          <w:i/>
        </w:rPr>
        <w:t xml:space="preserve"> </w:t>
      </w:r>
      <w:r>
        <w:rPr>
          <w:iCs/>
          <w:i/>
        </w:rPr>
        <w:t xml:space="preserve">— the accent of the</w:t>
      </w:r>
      <w:r>
        <w:rPr>
          <w:iCs/>
          <w:i/>
        </w:rPr>
        <w:t xml:space="preserve"> </w:t>
      </w:r>
      <w:r>
        <w:rPr>
          <w:iCs/>
          <w:i/>
          <w:iCs/>
          <w:i/>
        </w:rPr>
        <w:t xml:space="preserve">avyaya</w:t>
      </w:r>
      <w:r>
        <w:rPr>
          <w:iCs/>
          <w:i/>
        </w:rPr>
        <w:t xml:space="preserve">-first compound P. 6-2-2 gives</w:t>
      </w:r>
      <w:r>
        <w:rPr>
          <w:iCs/>
          <w:i/>
        </w:rPr>
        <w:t xml:space="preserve"> </w:t>
      </w:r>
      <w:r>
        <w:rPr>
          <w:iCs/>
          <w:i/>
          <w:iCs/>
          <w:i/>
        </w:rPr>
        <w:t xml:space="preserve">aheḷamānaḥ</w:t>
      </w:r>
      <w:r>
        <w:rPr>
          <w:iCs/>
          <w:i/>
        </w:rPr>
        <w:t xml:space="preserve"> </w:t>
      </w:r>
      <w:r>
        <w:rPr>
          <w:iCs/>
          <w:i/>
        </w:rPr>
        <w:t xml:space="preserve">initial acute],</w:t>
      </w:r>
      <w:r>
        <w:t xml:space="preserve"> </w:t>
      </w:r>
      <w:r>
        <w:t xml:space="preserve">bodhi</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ser hy apic ca</w:t>
      </w:r>
      <w:r>
        <w:rPr>
          <w:iCs/>
          <w:i/>
        </w:rPr>
        <w:t xml:space="preserve">; the</w:t>
      </w:r>
      <w:r>
        <w:rPr>
          <w:iCs/>
          <w:i/>
        </w:rPr>
        <w:t xml:space="preserve"> </w:t>
      </w:r>
      <w:r>
        <w:rPr>
          <w:iCs/>
          <w:i/>
          <w:iCs/>
          <w:i/>
        </w:rPr>
        <w:t xml:space="preserve">śap</w:t>
      </w:r>
      <w:r>
        <w:rPr>
          <w:iCs/>
          <w:i/>
        </w:rPr>
        <w:t xml:space="preserve"> </w:t>
      </w:r>
      <w:r>
        <w:rPr>
          <w:iCs/>
          <w:i/>
        </w:rPr>
        <w:t xml:space="preserve">lost by P. 2-4-73/</w:t>
      </w:r>
      <w:r>
        <w:rPr>
          <w:iCs/>
          <w:i/>
          <w:iCs/>
          <w:i/>
        </w:rPr>
        <w:t xml:space="preserve">bahulaṃ chandasi</w:t>
      </w:r>
      <w:r>
        <w:rPr>
          <w:iCs/>
          <w:i/>
        </w:rPr>
        <w:t xml:space="preserve">; the guṇa by P. 7-3-86</w:t>
      </w:r>
      <w:r>
        <w:rPr>
          <w:iCs/>
          <w:i/>
        </w:rPr>
        <w:t xml:space="preserve"> </w:t>
      </w:r>
      <w:r>
        <w:rPr>
          <w:iCs/>
          <w:i/>
          <w:iCs/>
          <w:i/>
        </w:rPr>
        <w:t xml:space="preserve">pugantalaghūpadhasya ca</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 the final</w:t>
      </w:r>
      <w:r>
        <w:rPr>
          <w:iCs/>
          <w:i/>
        </w:rPr>
        <w:t xml:space="preserve"> </w:t>
      </w:r>
      <w:r>
        <w:rPr>
          <w:iCs/>
          <w:i/>
          <w:iCs/>
          <w:i/>
        </w:rPr>
        <w:t xml:space="preserve">dh</w:t>
      </w:r>
      <w:r>
        <w:rPr>
          <w:iCs/>
          <w:i/>
        </w:rPr>
        <w:t xml:space="preserve"> </w:t>
      </w:r>
      <w:r>
        <w:rPr>
          <w:iCs/>
          <w:i/>
        </w:rPr>
        <w:t xml:space="preserve">lost in the Veda; the verb is lowered since it is not at the head of the pāda],</w:t>
      </w:r>
      <w:r>
        <w:t xml:space="preserve"> </w:t>
      </w:r>
      <w:r>
        <w:t xml:space="preserve">moṣīḥ</w:t>
      </w:r>
      <w:r>
        <w:t xml:space="preserve"> </w:t>
      </w:r>
      <w:r>
        <w:rPr>
          <w:iCs/>
          <w:i/>
        </w:rPr>
        <w:t xml:space="preserve">[</w:t>
      </w:r>
      <w:r>
        <w:rPr>
          <w:iCs/>
          <w:i/>
          <w:iCs/>
          <w:i/>
        </w:rPr>
        <w:t xml:space="preserve">muṣa steye</w:t>
      </w:r>
      <w:r>
        <w:rPr>
          <w:iCs/>
          <w:i/>
        </w:rPr>
        <w:t xml:space="preserve">,</w:t>
      </w:r>
      <w:r>
        <w:rPr>
          <w:iCs/>
          <w:i/>
        </w:rPr>
        <w:t xml:space="preserve"> </w:t>
      </w:r>
      <w:r>
        <w:rPr>
          <w:iCs/>
          <w:i/>
          <w:iCs/>
          <w:i/>
        </w:rPr>
        <w:t xml:space="preserve">kryādi</w:t>
      </w:r>
      <w:r>
        <w:rPr>
          <w:iCs/>
          <w:i/>
        </w:rPr>
        <w:t xml:space="preserve">; the Vedic</w:t>
      </w:r>
      <w:r>
        <w:rPr>
          <w:iCs/>
          <w:i/>
        </w:rPr>
        <w:t xml:space="preserve"> </w:t>
      </w:r>
      <w:r>
        <w:rPr>
          <w:iCs/>
          <w:i/>
          <w:iCs/>
          <w:i/>
        </w:rPr>
        <w:t xml:space="preserve">luṅ</w:t>
      </w:r>
      <w:r>
        <w:rPr>
          <w:iCs/>
          <w:i/>
        </w:rPr>
        <w:t xml:space="preserve"> </w:t>
      </w:r>
      <w:r>
        <w:rPr>
          <w:iCs/>
          <w:i/>
        </w:rPr>
        <w:t xml:space="preserve">in imperative sense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īṭ</w:t>
      </w:r>
      <w:r>
        <w:rPr>
          <w:iCs/>
          <w:i/>
        </w:rPr>
        <w:t xml:space="preserve"> </w:t>
      </w:r>
      <w:r>
        <w:rPr>
          <w:iCs/>
          <w:i/>
        </w:rPr>
        <w:t xml:space="preserve">by P. 7-2-35 and 7-2-28; the loss of</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by P. 7-2-79 [? the printed note’s numbers are crowded]; no</w:t>
      </w:r>
      <w:r>
        <w:rPr>
          <w:iCs/>
          <w:i/>
        </w:rPr>
        <w:t xml:space="preserve"> </w:t>
      </w:r>
      <w:r>
        <w:rPr>
          <w:iCs/>
          <w:i/>
          <w:iCs/>
          <w:i/>
        </w:rPr>
        <w:t xml:space="preserve">vṛddhi</w:t>
      </w:r>
      <w:r>
        <w:rPr>
          <w:iCs/>
          <w:i/>
        </w:rPr>
        <w:t xml:space="preserve"> </w:t>
      </w:r>
      <w:r>
        <w:rPr>
          <w:iCs/>
          <w:i/>
        </w:rPr>
        <w:t xml:space="preserve">by P. 7-2-4</w:t>
      </w:r>
      <w:r>
        <w:rPr>
          <w:iCs/>
          <w:i/>
        </w:rPr>
        <w:t xml:space="preserve"> </w:t>
      </w:r>
      <w:r>
        <w:rPr>
          <w:iCs/>
          <w:i/>
          <w:iCs/>
          <w:i/>
        </w:rPr>
        <w:t xml:space="preserve">neṭi</w:t>
      </w:r>
      <w:r>
        <w:rPr>
          <w:iCs/>
          <w:i/>
        </w:rPr>
        <w:t xml:space="preserve">; the</w:t>
      </w:r>
      <w:r>
        <w:rPr>
          <w:iCs/>
          <w:i/>
        </w:rPr>
        <w:t xml:space="preserve"> </w:t>
      </w:r>
      <w:r>
        <w:rPr>
          <w:iCs/>
          <w:i/>
          <w:iCs/>
          <w:i/>
        </w:rPr>
        <w:t xml:space="preserve">aṭ</w:t>
      </w:r>
      <w:r>
        <w:rPr>
          <w:iCs/>
          <w:i/>
        </w:rPr>
        <w:t xml:space="preserve"> </w:t>
      </w:r>
      <w:r>
        <w:rPr>
          <w:iCs/>
          <w:i/>
        </w:rPr>
        <w:t xml:space="preserve">augment absent by P. 6-4-74</w:t>
      </w:r>
      <w:r>
        <w:rPr>
          <w:iCs/>
          <w:i/>
        </w:rPr>
        <w:t xml:space="preserve"> </w:t>
      </w:r>
      <w:r>
        <w:rPr>
          <w:iCs/>
          <w:i/>
          <w:iCs/>
          <w:i/>
        </w:rPr>
        <w:t xml:space="preserve">na māṅyoge</w:t>
      </w:r>
      <w:r>
        <w:rPr>
          <w:iCs/>
          <w:i/>
        </w:rPr>
        <w:t xml:space="preserve"> </w:t>
      </w:r>
      <w:r>
        <w:rPr>
          <w:iCs/>
          <w:i/>
        </w:rPr>
        <w:t xml:space="preserve">and the Vedic exception]; numerals as read, pointers only.)</w:t>
      </w:r>
    </w:p>
    <w:p>
      <w:pPr>
        <w:pStyle w:val="BodyText"/>
      </w:pPr>
      <w:r>
        <w:rPr>
          <w:bCs/>
          <w:b/>
        </w:rPr>
        <w:t xml:space="preserve">॥ Prati-padārthaḥ ॥</w:t>
      </w:r>
      <w:r>
        <w:t xml:space="preserve"> </w:t>
      </w:r>
      <w:r>
        <w:rPr>
          <w:iCs/>
          <w:i/>
        </w:rPr>
        <w:t xml:space="preserve">(p. 278)</w:t>
      </w:r>
      <w:r>
        <w:t xml:space="preserve"> </w:t>
      </w:r>
      <w:r>
        <w:rPr>
          <w:bCs/>
          <w:b/>
        </w:rPr>
        <w:t xml:space="preserve">(हे) वरुण ((he) varuṇa)</w:t>
      </w:r>
      <w:r>
        <w:t xml:space="preserve"> </w:t>
      </w:r>
      <w:r>
        <w:t xml:space="preserve">— O Varuṇa [I, who am about to die] |</w:t>
      </w:r>
      <w:r>
        <w:t xml:space="preserve"> </w:t>
      </w:r>
      <w:r>
        <w:rPr>
          <w:bCs/>
          <w:b/>
        </w:rPr>
        <w:t xml:space="preserve">ब्रह्मणा (brahmaṇā)</w:t>
      </w:r>
      <w:r>
        <w:t xml:space="preserve"> </w:t>
      </w:r>
      <w:r>
        <w:t xml:space="preserve">— with the excellent hymn |</w:t>
      </w:r>
      <w:r>
        <w:t xml:space="preserve"> </w:t>
      </w:r>
      <w:r>
        <w:rPr>
          <w:bCs/>
          <w:b/>
        </w:rPr>
        <w:t xml:space="preserve">वन्दमानः (vandamānaḥ)</w:t>
      </w:r>
      <w:r>
        <w:t xml:space="preserve"> </w:t>
      </w:r>
      <w:r>
        <w:t xml:space="preserve">— praising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ask |</w:t>
      </w:r>
      <w:r>
        <w:t xml:space="preserve"> </w:t>
      </w:r>
      <w:r>
        <w:rPr>
          <w:bCs/>
          <w:b/>
        </w:rPr>
        <w:t xml:space="preserve">यजमानः (yajamānaḥ)</w:t>
      </w:r>
      <w:r>
        <w:t xml:space="preserve"> </w:t>
      </w:r>
      <w:r>
        <w:t xml:space="preserve">— the sacrificer too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prays for [from you]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understand [what is desired by us] |</w:t>
      </w:r>
      <w:r>
        <w:t xml:space="preserve"> </w:t>
      </w:r>
      <w:r>
        <w:rPr>
          <w:bCs/>
          <w:b/>
        </w:rPr>
        <w:t xml:space="preserve">उरुशंस (uruśaṃsa)</w:t>
      </w:r>
      <w:r>
        <w:t xml:space="preserve"> </w:t>
      </w:r>
      <w:r>
        <w:t xml:space="preserve">— O you praised by many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 मोषीः (mā pra moṣīḥ)</w:t>
      </w:r>
      <w:r>
        <w:t xml:space="preserve"> </w:t>
      </w:r>
      <w:r>
        <w:t xml:space="preserve">— do not take away.</w:t>
      </w:r>
    </w:p>
    <w:p>
      <w:pPr>
        <w:pStyle w:val="BodyText"/>
      </w:pPr>
      <w:r>
        <w:rPr>
          <w:bCs/>
          <w:b/>
        </w:rPr>
        <w:t xml:space="preserve">॥ Bhāvārthaḥ ॥</w:t>
      </w:r>
      <w:r>
        <w:t xml:space="preserve"> </w:t>
      </w:r>
      <w:r>
        <w:t xml:space="preserve">O Varuṇa! I, about to die, praise you with excellent hymns and ask for life. The sacrificer, too, asks for life from you with oblations. Do not disregard us; understand what we want. O you who are praised by many, do not take away our life.</w:t>
      </w:r>
    </w:p>
    <w:p>
      <w:pPr>
        <w:pStyle w:val="BodyText"/>
      </w:pPr>
      <w:r>
        <w:rPr>
          <w:bCs/>
          <w:b/>
        </w:rPr>
        <w:t xml:space="preserve">॥ English Translation ॥</w:t>
      </w:r>
      <w:r>
        <w:t xml:space="preserve"> </w:t>
      </w:r>
      <w:r>
        <w:rPr>
          <w:iCs/>
          <w:i/>
        </w:rPr>
        <w:t xml:space="preserve">(as printed in the source)</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r>
        <w:t xml:space="preserve"> </w:t>
      </w:r>
      <w:r>
        <w:rPr>
          <w:bCs/>
          <w:b/>
        </w:rPr>
        <w:t xml:space="preserve">Application.</w:t>
      </w:r>
      <w:r>
        <w:t xml:space="preserve"> </w:t>
      </w:r>
      <w:r>
        <w:t xml:space="preserve">In the Varuṇa animal-sacrifice, called the</w:t>
      </w:r>
      <w:r>
        <w:t xml:space="preserve"> </w:t>
      </w:r>
      <w:r>
        <w:rPr>
          <w:iCs/>
          <w:i/>
        </w:rPr>
        <w:t xml:space="preserve">ekādaśinī</w:t>
      </w:r>
      <w:r>
        <w:t xml:space="preserve"> </w:t>
      </w:r>
      <w:r>
        <w:t xml:space="preserve">group, when the offering of the omentum (</w:t>
      </w:r>
      <w:r>
        <w:rPr>
          <w:iCs/>
          <w:i/>
        </w:rPr>
        <w:t xml:space="preserve">vapā</w:t>
      </w:r>
      <w:r>
        <w:t xml:space="preserve">) and the</w:t>
      </w:r>
      <w:r>
        <w:t xml:space="preserve"> </w:t>
      </w:r>
      <w:r>
        <w:rPr>
          <w:iCs/>
          <w:i/>
        </w:rPr>
        <w:t xml:space="preserve">puroḍāśa</w:t>
      </w:r>
      <w:r>
        <w:t xml:space="preserve"> </w:t>
      </w:r>
      <w:r>
        <w:t xml:space="preserve">is made, the two riks beginning</w:t>
      </w:r>
      <w:r>
        <w:t xml:space="preserve"> </w:t>
      </w:r>
      <w:r>
        <w:rPr>
          <w:iCs/>
          <w:i/>
        </w:rPr>
        <w:t xml:space="preserve">tat tvā yāmi</w:t>
      </w:r>
      <w:r>
        <w:t xml:space="preserve"> </w:t>
      </w:r>
      <w:r>
        <w:t xml:space="preserve">are to be used as</w:t>
      </w:r>
      <w:r>
        <w:t xml:space="preserve"> </w:t>
      </w:r>
      <w:r>
        <w:rPr>
          <w:iCs/>
          <w:i/>
        </w:rPr>
        <w:t xml:space="preserve">yājyā</w:t>
      </w:r>
      <w:r>
        <w:t xml:space="preserve"> </w:t>
      </w:r>
      <w:r>
        <w:t xml:space="preserve">mantras. This is stated in Āśvalāyana’s Śrauta-sūtra in the sūtra</w:t>
      </w:r>
      <w:r>
        <w:t xml:space="preserve"> </w:t>
      </w:r>
      <w:r>
        <w:rPr>
          <w:iCs/>
          <w:i/>
        </w:rPr>
        <w:t xml:space="preserve">tat tvā yāmi brahmaṇā vandamāna iti dve astabhnād dyām</w:t>
      </w:r>
      <w:r>
        <w:t xml:space="preserve"> </w:t>
      </w:r>
      <w:r>
        <w:t xml:space="preserve">(Āś. [3-8]). And in the</w:t>
      </w:r>
      <w:r>
        <w:t xml:space="preserve"> </w:t>
      </w:r>
      <w:r>
        <w:rPr>
          <w:iCs/>
          <w:i/>
        </w:rPr>
        <w:t xml:space="preserve">Varuṇapraghāsa</w:t>
      </w:r>
      <w:r>
        <w:t xml:space="preserve"> </w:t>
      </w:r>
      <w:r>
        <w:rPr>
          <w:iCs/>
          <w:i/>
        </w:rPr>
        <w:t xml:space="preserve">homa</w:t>
      </w:r>
      <w:r>
        <w:t xml:space="preserve">, the rik</w:t>
      </w:r>
      <w:r>
        <w:t xml:space="preserve"> </w:t>
      </w:r>
      <w:r>
        <w:rPr>
          <w:iCs/>
          <w:i/>
        </w:rPr>
        <w:t xml:space="preserve">tat tvā yāmi</w:t>
      </w:r>
      <w:r>
        <w:t xml:space="preserve"> </w:t>
      </w:r>
      <w:r>
        <w:t xml:space="preserve">is to be used as the</w:t>
      </w:r>
      <w:r>
        <w:t xml:space="preserve"> </w:t>
      </w:r>
      <w:r>
        <w:rPr>
          <w:iCs/>
          <w:i/>
        </w:rPr>
        <w:t xml:space="preserve">yājyā</w:t>
      </w:r>
      <w:r>
        <w:t xml:space="preserve"> </w:t>
      </w:r>
      <w:r>
        <w:t xml:space="preserve">mantra when the oblation is offered to Varuṇa; the section</w:t>
      </w:r>
      <w:r>
        <w:t xml:space="preserve"> </w:t>
      </w:r>
      <w:r>
        <w:rPr>
          <w:iCs/>
          <w:i/>
        </w:rPr>
        <w:t xml:space="preserve">pañcamāṃ paurṇamāsyām</w:t>
      </w:r>
      <w:r>
        <w:t xml:space="preserve"> </w:t>
      </w:r>
      <w:r>
        <w:t xml:space="preserve">explains it in the sūtra</w:t>
      </w:r>
      <w:r>
        <w:t xml:space="preserve"> </w:t>
      </w:r>
      <w:r>
        <w:rPr>
          <w:iCs/>
          <w:i/>
        </w:rPr>
        <w:t xml:space="preserve">imaṃ me varuṇa śrudhi tat tvā yāmi brahmaṇā vandamānaḥ</w:t>
      </w:r>
      <w:r>
        <w:t xml:space="preserve"> </w:t>
      </w:r>
      <w:r>
        <w:t xml:space="preserve">(Āś. [2-17]).</w:t>
      </w:r>
    </w:p>
    <w:p>
      <w:pPr>
        <w:pStyle w:val="BodyText"/>
      </w:pPr>
      <w:r>
        <w:rPr>
          <w:bCs/>
          <w:b/>
        </w:rPr>
        <w:t xml:space="preserve">तत्</w:t>
      </w:r>
      <w:r>
        <w:t xml:space="preserve"> </w:t>
      </w:r>
      <w:r>
        <w:t xml:space="preserve">— that, i.e. the life that is needed here by Śunaḥśepa, who is about to die.</w:t>
      </w:r>
      <w:r>
        <w:t xml:space="preserve"> </w:t>
      </w:r>
      <w:r>
        <w:rPr>
          <w:bCs/>
          <w:b/>
        </w:rPr>
        <w:t xml:space="preserve">तदा शास्ते यजमानः</w:t>
      </w:r>
      <w:r>
        <w:t xml:space="preserve"> </w:t>
      </w:r>
      <w:r>
        <w:t xml:space="preserve">— the sacrificer who performs the sacrifice, too, offering oblations, asks Varuṇa for life.</w:t>
      </w:r>
      <w:r>
        <w:t xml:space="preserve"> </w:t>
      </w:r>
      <w:r>
        <w:rPr>
          <w:bCs/>
          <w:b/>
        </w:rPr>
        <w:t xml:space="preserve">ब्रह्मणा</w:t>
      </w:r>
      <w:r>
        <w:t xml:space="preserve"> </w:t>
      </w:r>
      <w:r>
        <w:t xml:space="preserve">— though</w:t>
      </w:r>
      <w:r>
        <w:t xml:space="preserve"> </w:t>
      </w:r>
      <w:r>
        <w:rPr>
          <w:iCs/>
          <w:i/>
        </w:rPr>
        <w:t xml:space="preserve">brahman</w:t>
      </w:r>
      <w:r>
        <w:t xml:space="preserve"> </w:t>
      </w:r>
      <w:r>
        <w:t xml:space="preserve">has many senses — food (Ni. [2-7]), wealth (Ni. [2-10]), hymn (Ni. [3-9]) — here the sense of hymn must be taken.</w:t>
      </w:r>
      <w:r>
        <w:t xml:space="preserve"> </w:t>
      </w:r>
      <w:r>
        <w:rPr>
          <w:bCs/>
          <w:b/>
        </w:rPr>
        <w:t xml:space="preserve">अहेळमानः</w:t>
      </w:r>
      <w:r>
        <w:t xml:space="preserve"> </w:t>
      </w:r>
      <w:r>
        <w:t xml:space="preserve">—</w:t>
      </w:r>
      <w:r>
        <w:t xml:space="preserve"> </w:t>
      </w:r>
      <w:r>
        <w:rPr>
          <w:iCs/>
          <w:i/>
        </w:rPr>
        <w:t xml:space="preserve">anādaram akurvan</w:t>
      </w:r>
      <w:r>
        <w:t xml:space="preserve">:</w:t>
      </w:r>
      <w:r>
        <w:t xml:space="preserve"> </w:t>
      </w:r>
      <w:r>
        <w:rPr>
          <w:iCs/>
          <w:i/>
        </w:rPr>
        <w:t xml:space="preserve">heḍa</w:t>
      </w:r>
      <w:r>
        <w:t xml:space="preserve"> </w:t>
      </w:r>
      <w:r>
        <w:t xml:space="preserve">means disrespect; not neglecting, not slighting.</w:t>
      </w:r>
      <w:r>
        <w:t xml:space="preserve"> </w:t>
      </w:r>
      <w:r>
        <w:rPr>
          <w:bCs/>
          <w:b/>
        </w:rPr>
        <w:t xml:space="preserve">उरुशंस</w:t>
      </w:r>
      <w:r>
        <w:t xml:space="preserve"> </w:t>
      </w:r>
      <w:r>
        <w:t xml:space="preserve">—</w:t>
      </w:r>
      <w:r>
        <w:t xml:space="preserve"> </w:t>
      </w:r>
      <w:r>
        <w:rPr>
          <w:iCs/>
          <w:i/>
        </w:rPr>
        <w:t xml:space="preserve">bahubhiḥ stutya</w:t>
      </w:r>
      <w:r>
        <w:t xml:space="preserve">: praised by many.</w:t>
      </w:r>
      <w:r>
        <w:t xml:space="preserve"> </w:t>
      </w:r>
      <w:r>
        <w:rPr>
          <w:bCs/>
          <w:b/>
        </w:rPr>
        <w:t xml:space="preserve">मा न आयुः प्र मोषीः</w:t>
      </w:r>
      <w:r>
        <w:t xml:space="preserve"> </w:t>
      </w:r>
      <w:r>
        <w:t xml:space="preserve">—</w:t>
      </w:r>
      <w:r>
        <w:t xml:space="preserve"> </w:t>
      </w:r>
      <w:r>
        <w:rPr>
          <w:iCs/>
          <w:i/>
        </w:rPr>
        <w:t xml:space="preserve">moṣīḥ</w:t>
      </w:r>
      <w:r>
        <w:t xml:space="preserve">:</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w:t>
      </w:r>
      <w:r>
        <w:t xml:space="preserve"> </w:t>
      </w:r>
      <w:r>
        <w:t xml:space="preserve">‘</w:t>
      </w:r>
      <w:r>
        <w:t xml:space="preserve">do not reduce our life; do not take it away</w:t>
      </w:r>
      <w:r>
        <w:t xml:space="preserve">’</w:t>
      </w:r>
      <w:r>
        <w:t xml:space="preserve">.</w:t>
      </w:r>
    </w:p>
    <w:p>
      <w:r>
        <w:pict>
          <v:rect style="width:0;height:1.5pt" o:hralign="center" o:hrstd="t" o:hr="t"/>
        </w:pict>
      </w:r>
    </w:p>
    <w:bookmarkEnd w:id="84"/>
    <w:bookmarkStart w:id="85" w:name="pages-280283-sūkta-24-rik-12"/>
    <w:p>
      <w:pPr>
        <w:pStyle w:val="Heading3"/>
      </w:pPr>
      <w:r>
        <w:t xml:space="preserve">Pages 280–283 — Sūkta 24, Rik 12</w:t>
      </w:r>
    </w:p>
    <w:p>
      <w:pPr>
        <w:pStyle w:val="FirstParagraph"/>
      </w:pPr>
      <w:r>
        <w:rPr>
          <w:bCs/>
          <w:b/>
        </w:rPr>
        <w:t xml:space="preserve">॥ Saṃhitāpāṭhaḥ ॥</w:t>
      </w:r>
    </w:p>
    <w:p>
      <w:pPr>
        <w:pStyle w:val="BlockText"/>
      </w:pPr>
      <w:r>
        <w:t xml:space="preserve">तदिन्नक्तं तद्दिवा मह्यमाहुस्तदयं केतो हृद आ वि चष्टे ।</w:t>
      </w:r>
      <w:r>
        <w:t xml:space="preserve"> </w:t>
      </w:r>
      <w:r>
        <w:t xml:space="preserve">शुनःशेपो यमह्वद्गृभीतः सो अस्मान्राजा वरुणो मुमोक्तु ॥ १२ ॥</w:t>
      </w:r>
    </w:p>
    <w:p>
      <w:pPr>
        <w:pStyle w:val="FirstParagraph"/>
      </w:pPr>
      <w:r>
        <w:rPr>
          <w:iCs/>
          <w:i/>
        </w:rPr>
        <w:t xml:space="preserve">tad in naktaṃ tad divā mahyam āhus tad ayaṃ keto hṛda ā vi caṣṭe | śunaḥśepo yam ahvad gṛbhītaḥ so asmān rājā varuṇo mumoktu || 12 ||</w:t>
      </w:r>
    </w:p>
    <w:p>
      <w:pPr>
        <w:pStyle w:val="BodyText"/>
      </w:pPr>
      <w:r>
        <w:rPr>
          <w:bCs/>
          <w:b/>
        </w:rPr>
        <w:t xml:space="preserve">॥ Padapāṭhaḥ ॥</w:t>
      </w:r>
    </w:p>
    <w:p>
      <w:pPr>
        <w:pStyle w:val="BlockText"/>
      </w:pPr>
      <w:r>
        <w:t xml:space="preserve">तत् । इत् । नक्तम् । तत् । दिवा । मह्यम् । आहुः । तत् । अयम् । केतः । हृदः । आ । वि । चष्टे ॥ शुनःशेपः । यम् । अह्वत् । गृभीतः । सः । अस्मान् । राजा । वरुणः । मुमोक्तु ॥ १२ ॥</w:t>
      </w:r>
    </w:p>
    <w:p>
      <w:pPr>
        <w:pStyle w:val="FirstParagraph"/>
      </w:pPr>
      <w:r>
        <w:rPr>
          <w:iCs/>
          <w:i/>
        </w:rPr>
        <w:t xml:space="preserve">tat | it | naktam | tat | divā | mahyam | āhuḥ | tat | ayam | ketaḥ | hṛdaḥ | ā | vi | caṣṭe || śunaḥśepaḥ | yam | ahvat | gṛbhītaḥ | saḥ | asmān | rājā | varuṇaḥ | mumoktu || 12 ||</w:t>
      </w:r>
    </w:p>
    <w:p>
      <w:pPr>
        <w:pStyle w:val="BodyText"/>
      </w:pPr>
      <w:r>
        <w:rPr>
          <w:bCs/>
          <w:b/>
        </w:rPr>
        <w:t xml:space="preserve">॥ Sāyaṇa-bhāṣyam ॥</w:t>
      </w:r>
      <w:r>
        <w:t xml:space="preserve"> </w:t>
      </w:r>
      <w:r>
        <w:rPr>
          <w:iCs/>
          <w:i/>
        </w:rPr>
        <w:t xml:space="preserve">(p. 281)</w:t>
      </w:r>
    </w:p>
    <w:p>
      <w:pPr>
        <w:pStyle w:val="BlockText"/>
      </w:pPr>
      <w:r>
        <w:t xml:space="preserve">तदित्थेव वरुणविषयं स्तोत्रं नक्तं रात्रौ मह्यं शुनःशेपायाहुः । कर्तव्यत्वेनाभिज्ञाः कथयन्ति । तथा दिनेऽपि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शुनःशेपान्मुमोक्तु । बन्धान्मुक्तं करोतु ॥ मह्यम् । जयि चेत्याद्युदात्तत्वम् । आहुः । ब्रूञ् व्यक्तायां वाचि । ब्रुवः पञ्चानामादित आहो ब्रुवः (पा. ३-४-८४) । इति । ऊस्यपदान्तात् (पा. ६-१-९६) इति पररूपत्वम् । हृदः । पद्दन्नोमास्हृन्निशसन् … (पा. ६-१-६३) इत्यादिना हृदयशब्दस्य हृदादेशः । ऊडिदंपदादीति पञ्चम्या उदात्तत्वम् । शुनःशेपः । शुन इव शेपो यस्येति समासे शुनःशेपपुच्छलाङ्गूलेषु संज्ञायां षष्ठ्या अलुक् कर्तव्यः । (पा. ६-३-२१) इत्यलुक् । पूर्वपदप्रकृतिस्वरत्वे प्राप्ते उभे वनस्पत्यादिषु (पा. ६-२-१४०) इति पूर्वोत्तरपदयोर्युगपत्प्रकृतिस्वरत्वम् । अह्वत् । ह्वेञ् स्पर्धायां … लुङि … लिसिचिह्वश्च । (पा. ३-१-५३) इति च्लेरङादेशः । आतो लोप इटि च । (पा. ६-४-६४) इत्याकारलोपः । आडागम उदात्तः । यद्वृत्तयोगादनिघातः । गृभीतः । ग्रहोर्भ इति भत्वम् । सो अस्मान् । प्रकृत्यान्तःपादमव्यपरे । पा. ६-१-११५ । इति प्रकृतिभावः । मुमोक्तु । बहुलं छन्दसीति विकरणस्य श्लुः ॥</w:t>
      </w:r>
    </w:p>
    <w:p>
      <w:pPr>
        <w:pStyle w:val="FirstParagraph"/>
      </w:pPr>
      <w:r>
        <w:rPr>
          <w:iCs/>
          <w:i/>
        </w:rPr>
        <w:t xml:space="preserve">tad itthaiva varuṇaviṣayaṃ stotraṃ naktaṃ rātrau mahyaṃ śunaḥśepāyāhuḥ | kartavyatvenābhijñāḥ kathayanti | tathā dine ’pi tad evāhuḥ | hṛdo madīyamanaso niṣpanno ’yaṃ ketaḥ prajñāviśeṣo ’pi tad eva kartavyatvenā vi caṣṭe | sarvato viśeṣeṇa prakāśayati | gṛbhīto gṛhīto yūpe baddhaḥ śunaḥśepa etannāmako jano yaṃ varuṇam ahvat āhūtavān sa varuṇo rājāsmān śunaḥśepān mumoktu | bandhān muktaṃ karotu || mahyam | jayi cety ādyudāttatvam | āhuḥ | brūñ vyaktāyāṃ vāci | bruvaḥ pañcānām ādita āho bruvaḥ (pā. 3-4-84) | iti | uṣyapadāntāt (pā. 6-1-96) iti pararūpatvam | hṛdaḥ | paddannomāshṛnniśasan … (pā. 6-1-63) ity ādinā hṛdayaśabdasya hṛdādeśaḥ | ūḍidaṃpadādīti pañcamyā udāttatvam | śunaḥśepaḥ | śuna iva śepo yasyeti samāse śunaḥśepapucchalāṅgūleṣu saṃjñāyāṃ ṣaṣṭhyā aluk kartavyaḥ (pā. 6-3-21) ity aluk | pūrvapadaprakṛtisvaratve prāpte ubhe vanaspatyādiṣu (pā. 6-2-140) iti pūrvottarapadayor yugapat prakṛtisvaratvam | ahvat | hveñ spardhāyām … luṅi … lisicihvaś ca (pā. 3-1-53) iti cler aṅādeśaḥ | āto lopa iṭi ca (pā. 6-4-64) ity ākāralopaḥ | āḍāgama udāttaḥ | yadvṛttayogād anighātaḥ | gṛbhītaḥ | grahor bha iti bhatvam | so asmān | prakṛtyāntaḥpādam avyapare | pā. 6-1-115 | iti prakṛtibhāvaḥ | mumoktu | bahulaṃ chandasīti vikaraṇasya śluḥ ||</w:t>
      </w:r>
    </w:p>
    <w:p>
      <w:pPr>
        <w:pStyle w:val="BodyText"/>
      </w:pPr>
      <w:r>
        <w:rPr>
          <w:bCs/>
          <w:b/>
        </w:rPr>
        <w:t xml:space="preserve">Translation:</w:t>
      </w:r>
      <w:r>
        <w:t xml:space="preserve"> </w:t>
      </w:r>
      <w:r>
        <w:t xml:space="preserve">“</w:t>
      </w:r>
      <w:r>
        <w:t xml:space="preserve">Just so, they tell me, Śunaḥśepa, by night [that] hymn on Varuṇa — those who know what is to be done say it; likewise by day they say that very thing. This</w:t>
      </w:r>
      <w:r>
        <w:t xml:space="preserve"> </w:t>
      </w:r>
      <w:r>
        <w:rPr>
          <w:iCs/>
          <w:i/>
        </w:rPr>
        <w:t xml:space="preserve">ketaḥ</w:t>
      </w:r>
      <w:r>
        <w:t xml:space="preserve"> </w:t>
      </w:r>
      <w:r>
        <w:t xml:space="preserve">— this special knowledge — produced from my heart also shows it, as to be done, clearly on every side. Śunaḥśepa, seized and bound to the post, whom (</w:t>
      </w:r>
      <w:r>
        <w:rPr>
          <w:iCs/>
          <w:i/>
        </w:rPr>
        <w:t xml:space="preserve">yam</w:t>
      </w:r>
      <w:r>
        <w:t xml:space="preserve">) [i.e. Varuṇa] he invoked (</w:t>
      </w:r>
      <w:r>
        <w:rPr>
          <w:iCs/>
          <w:i/>
        </w:rPr>
        <w:t xml:space="preserve">ahvat</w:t>
      </w:r>
      <w:r>
        <w:t xml:space="preserve">): may that king Varuṇa release us — release us Śunaḥśepas from bondage.</w:t>
      </w:r>
      <w:r>
        <w:t xml:space="preserve"> </w:t>
      </w:r>
      <w:r>
        <w:rPr>
          <w:iCs/>
          <w:i/>
        </w:rPr>
        <w:t xml:space="preserve">Mahyam</w:t>
      </w:r>
      <w:r>
        <w:t xml:space="preserve">: acute on the first syllable by</w:t>
      </w:r>
      <w:r>
        <w:t xml:space="preserve"> </w:t>
      </w:r>
      <w:r>
        <w:rPr>
          <w:iCs/>
          <w:i/>
        </w:rPr>
        <w:t xml:space="preserve">jayi ca</w:t>
      </w:r>
      <w:r>
        <w:t xml:space="preserve">.</w:t>
      </w:r>
      <w:r>
        <w:t xml:space="preserve"> </w:t>
      </w:r>
      <w:r>
        <w:rPr>
          <w:iCs/>
          <w:i/>
        </w:rPr>
        <w:t xml:space="preserve">Āhuḥ</w:t>
      </w:r>
      <w:r>
        <w:t xml:space="preserve">:</w:t>
      </w:r>
      <w:r>
        <w:t xml:space="preserve"> </w:t>
      </w:r>
      <w:r>
        <w:rPr>
          <w:iCs/>
          <w:i/>
        </w:rPr>
        <w:t xml:space="preserve">brūñ vyaktāyāṃ vāci</w:t>
      </w:r>
      <w:r>
        <w:t xml:space="preserve">; the substitute</w:t>
      </w:r>
      <w:r>
        <w:t xml:space="preserve"> </w:t>
      </w:r>
      <w:r>
        <w:rPr>
          <w:iCs/>
          <w:i/>
        </w:rPr>
        <w:t xml:space="preserve">āh</w:t>
      </w:r>
      <w:r>
        <w:t xml:space="preserve"> </w:t>
      </w:r>
      <w:r>
        <w:t xml:space="preserve">by P. 3-4-84;</w:t>
      </w:r>
      <w:r>
        <w:t xml:space="preserve"> </w:t>
      </w:r>
      <w:r>
        <w:rPr>
          <w:iCs/>
          <w:i/>
        </w:rPr>
        <w:t xml:space="preserve">pararūpa</w:t>
      </w:r>
      <w:r>
        <w:t xml:space="preserve"> </w:t>
      </w:r>
      <w:r>
        <w:t xml:space="preserve">by P. 6-1-96.</w:t>
      </w:r>
      <w:r>
        <w:t xml:space="preserve"> </w:t>
      </w:r>
      <w:r>
        <w:rPr>
          <w:iCs/>
          <w:i/>
        </w:rPr>
        <w:t xml:space="preserve">Hṛdaḥ</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 P. 6-1-63; the ablative’s acute.</w:t>
      </w:r>
      <w:r>
        <w:t xml:space="preserve"> </w:t>
      </w:r>
      <w:r>
        <w:rPr>
          <w:iCs/>
          <w:i/>
        </w:rPr>
        <w:t xml:space="preserve">Śunaḥśepaḥ</w:t>
      </w:r>
      <w:r>
        <w:t xml:space="preserve">:</w:t>
      </w:r>
      <w:r>
        <w:t xml:space="preserve"> </w:t>
      </w:r>
      <w:r>
        <w:t xml:space="preserve">‘</w:t>
      </w:r>
      <w:r>
        <w:t xml:space="preserve">whose</w:t>
      </w:r>
      <w:r>
        <w:t xml:space="preserve"> </w:t>
      </w:r>
      <w:r>
        <w:rPr>
          <w:iCs/>
          <w:i/>
        </w:rPr>
        <w:t xml:space="preserve">śepa</w:t>
      </w:r>
      <w:r>
        <w:t xml:space="preserve"> </w:t>
      </w:r>
      <w:r>
        <w:t xml:space="preserve">is like a dog’s</w:t>
      </w:r>
      <w:r>
        <w:t xml:space="preserve">’</w:t>
      </w:r>
      <w:r>
        <w:t xml:space="preserve">;</w:t>
      </w:r>
      <w:r>
        <w:t xml:space="preserve"> </w:t>
      </w:r>
      <w:r>
        <w:rPr>
          <w:iCs/>
          <w:i/>
        </w:rPr>
        <w:t xml:space="preserve">aluk</w:t>
      </w:r>
      <w:r>
        <w:t xml:space="preserve"> </w:t>
      </w:r>
      <w:r>
        <w:t xml:space="preserve">of the genitive by P. 6-3-21; both members keep their own accent by P. 6-2-140 [</w:t>
      </w:r>
      <w:r>
        <w:rPr>
          <w:iCs/>
          <w:i/>
        </w:rPr>
        <w:t xml:space="preserve">ubhe vanaspatyādiṣu</w:t>
      </w:r>
      <w:r>
        <w:t xml:space="preserve">].</w:t>
      </w:r>
      <w:r>
        <w:t xml:space="preserve"> </w:t>
      </w:r>
      <w:r>
        <w:rPr>
          <w:iCs/>
          <w:i/>
        </w:rPr>
        <w:t xml:space="preserve">Ahvat</w:t>
      </w:r>
      <w:r>
        <w:t xml:space="preserve">:</w:t>
      </w:r>
      <w:r>
        <w:t xml:space="preserve"> </w:t>
      </w:r>
      <w:r>
        <w:rPr>
          <w:iCs/>
          <w:i/>
        </w:rPr>
        <w:t xml:space="preserve">hveñ spardhāyām</w:t>
      </w:r>
      <w:r>
        <w:t xml:space="preserve">;</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3-1-53; loss of</w:t>
      </w:r>
      <w:r>
        <w:t xml:space="preserve"> </w:t>
      </w:r>
      <w:r>
        <w:rPr>
          <w:iCs/>
          <w:i/>
        </w:rPr>
        <w:t xml:space="preserve">ā</w:t>
      </w:r>
      <w:r>
        <w:t xml:space="preserve"> </w:t>
      </w:r>
      <w:r>
        <w:t xml:space="preserve">by P. 6-4-64; the</w:t>
      </w:r>
      <w:r>
        <w:t xml:space="preserve"> </w:t>
      </w:r>
      <w:r>
        <w:rPr>
          <w:iCs/>
          <w:i/>
        </w:rPr>
        <w:t xml:space="preserve">āṭ</w:t>
      </w:r>
      <w:r>
        <w:t xml:space="preserve"> </w:t>
      </w:r>
      <w:r>
        <w:t xml:space="preserve">augment is acute; no lowering because of the</w:t>
      </w:r>
      <w:r>
        <w:t xml:space="preserve"> </w:t>
      </w:r>
      <w:r>
        <w:rPr>
          <w:iCs/>
          <w:i/>
        </w:rPr>
        <w:t xml:space="preserve">yat</w:t>
      </w:r>
      <w:r>
        <w:t xml:space="preserve">-connection.</w:t>
      </w:r>
      <w:r>
        <w:t xml:space="preserve"> </w:t>
      </w:r>
      <w:r>
        <w:rPr>
          <w:iCs/>
          <w:i/>
        </w:rPr>
        <w:t xml:space="preserve">Gṛbhītaḥ</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in the root</w:t>
      </w:r>
      <w:r>
        <w:t xml:space="preserve"> </w:t>
      </w:r>
      <w:r>
        <w:rPr>
          <w:iCs/>
          <w:i/>
        </w:rPr>
        <w:t xml:space="preserve">grah</w:t>
      </w:r>
      <w:r>
        <w:t xml:space="preserve">.</w:t>
      </w:r>
      <w:r>
        <w:t xml:space="preserve"> </w:t>
      </w:r>
      <w:r>
        <w:rPr>
          <w:iCs/>
          <w:i/>
        </w:rPr>
        <w:t xml:space="preserve">So asmān</w:t>
      </w:r>
      <w:r>
        <w:t xml:space="preserve">:</w:t>
      </w:r>
      <w:r>
        <w:t xml:space="preserve"> </w:t>
      </w:r>
      <w:r>
        <w:rPr>
          <w:iCs/>
          <w:i/>
        </w:rPr>
        <w:t xml:space="preserve">prakṛtibhāva</w:t>
      </w:r>
      <w:r>
        <w:t xml:space="preserve"> </w:t>
      </w:r>
      <w:r>
        <w:t xml:space="preserve">by P. 6-1-115.</w:t>
      </w:r>
      <w:r>
        <w:t xml:space="preserve"> </w:t>
      </w:r>
      <w:r>
        <w:rPr>
          <w:iCs/>
          <w:i/>
        </w:rPr>
        <w:t xml:space="preserve">Mumoktu</w:t>
      </w:r>
      <w:r>
        <w:t xml:space="preserve">:</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w:t>
      </w:r>
      <w:r>
        <w:t xml:space="preserve"> </w:t>
      </w:r>
      <w:r>
        <w:rPr>
          <w:iCs/>
          <w:i/>
        </w:rPr>
        <w:t xml:space="preserve">(Grammar pages 281–284, noted briefly — the print gives a long Vyākaraṇa-prakriyā here: the words treated are</w:t>
      </w:r>
      <w:r>
        <w:t xml:space="preserve"> </w:t>
      </w:r>
      <w:r>
        <w:t xml:space="preserve">mahyam</w:t>
      </w:r>
      <w:r>
        <w:t xml:space="preserve"> </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 with</w:t>
      </w:r>
      <w:r>
        <w:rPr>
          <w:iCs/>
          <w:i/>
        </w:rPr>
        <w:t xml:space="preserve"> </w:t>
      </w:r>
      <w:r>
        <w:rPr>
          <w:iCs/>
          <w:i/>
          <w:iCs/>
          <w:i/>
        </w:rPr>
        <w:t xml:space="preserve">mahya</w:t>
      </w:r>
      <w:r>
        <w:rPr>
          <w:iCs/>
          <w:i/>
        </w:rPr>
        <w:t xml:space="preserve"> </w:t>
      </w:r>
      <w:r>
        <w:rPr>
          <w:iCs/>
          <w:i/>
        </w:rPr>
        <w:t xml:space="preserve">substituted for the stem by P. 7-2-95</w:t>
      </w:r>
      <w:r>
        <w:rPr>
          <w:iCs/>
          <w:i/>
        </w:rPr>
        <w:t xml:space="preserve"> </w:t>
      </w:r>
      <w:r>
        <w:rPr>
          <w:iCs/>
          <w:i/>
          <w:iCs/>
          <w:i/>
        </w:rPr>
        <w:t xml:space="preserve">tubhyamahyau ṅayi</w:t>
      </w:r>
      <w:r>
        <w:rPr>
          <w:iCs/>
          <w:i/>
        </w:rPr>
        <w:t xml:space="preserve">;</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w:t>
      </w:r>
      <w:r>
        <w:rPr>
          <w:iCs/>
          <w:i/>
        </w:rPr>
        <w:t xml:space="preserve">and the vowel-sandhi P. 6-1-107</w:t>
      </w:r>
      <w:r>
        <w:rPr>
          <w:iCs/>
          <w:i/>
        </w:rPr>
        <w:t xml:space="preserve"> </w:t>
      </w:r>
      <w:r>
        <w:rPr>
          <w:iCs/>
          <w:i/>
          <w:iCs/>
          <w:i/>
        </w:rPr>
        <w:t xml:space="preserve">ami pūrvaḥ</w:t>
      </w:r>
      <w:r>
        <w:rPr>
          <w:iCs/>
          <w:i/>
        </w:rPr>
        <w:t xml:space="preserve">; the long exposition of how</w:t>
      </w:r>
      <w:r>
        <w:rPr>
          <w:iCs/>
          <w:i/>
        </w:rPr>
        <w:t xml:space="preserve"> </w:t>
      </w:r>
      <w:r>
        <w:rPr>
          <w:iCs/>
          <w:i/>
          <w:iCs/>
          <w:i/>
        </w:rPr>
        <w:t xml:space="preserve">ṅe</w:t>
      </w:r>
      <w:r>
        <w:rPr>
          <w:iCs/>
          <w:i/>
        </w:rPr>
        <w:t xml:space="preserve"> </w:t>
      </w:r>
      <w:r>
        <w:rPr>
          <w:iCs/>
          <w:i/>
        </w:rPr>
        <w:t xml:space="preserve">becomes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am</w:t>
      </w:r>
      <w:r>
        <w:rPr>
          <w:iCs/>
          <w:i/>
        </w:rPr>
        <w:t xml:space="preserve">],</w:t>
      </w:r>
      <w:r>
        <w:t xml:space="preserve"> </w:t>
      </w:r>
      <w:r>
        <w:t xml:space="preserve">āhuḥ</w:t>
      </w:r>
      <w:r>
        <w:t xml:space="preserve"> </w:t>
      </w:r>
      <w:r>
        <w:rPr>
          <w:iCs/>
          <w:i/>
        </w:rPr>
        <w:t xml:space="preserve">[</w:t>
      </w:r>
      <w:r>
        <w:rPr>
          <w:iCs/>
          <w:i/>
          <w:iCs/>
          <w:i/>
        </w:rPr>
        <w:t xml:space="preserve">brū</w:t>
      </w:r>
      <w:r>
        <w:rPr>
          <w:iCs/>
          <w:i/>
        </w:rPr>
        <w:t xml:space="preserve"> </w:t>
      </w:r>
      <w:r>
        <w:rPr>
          <w:iCs/>
          <w:i/>
        </w:rPr>
        <w:t xml:space="preserve">→</w:t>
      </w:r>
      <w:r>
        <w:rPr>
          <w:iCs/>
          <w:i/>
        </w:rPr>
        <w:t xml:space="preserve"> </w:t>
      </w:r>
      <w:r>
        <w:rPr>
          <w:iCs/>
          <w:i/>
          <w:iCs/>
          <w:i/>
        </w:rPr>
        <w:t xml:space="preserve">āh</w:t>
      </w:r>
      <w:r>
        <w:rPr>
          <w:iCs/>
          <w:i/>
        </w:rPr>
        <w:t xml:space="preserve"> </w:t>
      </w:r>
      <w:r>
        <w:rPr>
          <w:iCs/>
          <w:i/>
        </w:rPr>
        <w:t xml:space="preserve">in five forms by P. 3-4-84,</w:t>
      </w:r>
      <w:r>
        <w:rPr>
          <w:iCs/>
          <w:i/>
        </w:rPr>
        <w:t xml:space="preserve"> </w:t>
      </w:r>
      <w:r>
        <w:rPr>
          <w:iCs/>
          <w:i/>
        </w:rPr>
        <w:t xml:space="preserve">‘</w:t>
      </w:r>
      <w:r>
        <w:rPr>
          <w:iCs/>
          <w:i/>
        </w:rPr>
        <w:t xml:space="preserve">the five of the</w:t>
      </w:r>
      <w:r>
        <w:rPr>
          <w:iCs/>
          <w:i/>
        </w:rPr>
        <w:t xml:space="preserve"> </w:t>
      </w:r>
      <w:r>
        <w:rPr>
          <w:iCs/>
          <w:i/>
          <w:iCs/>
          <w:i/>
        </w:rPr>
        <w:t xml:space="preserve">laṭ</w:t>
      </w:r>
      <w:r>
        <w:rPr>
          <w:iCs/>
          <w:i/>
        </w:rPr>
        <w:t xml:space="preserve"> </w:t>
      </w:r>
      <w:r>
        <w:rPr>
          <w:iCs/>
          <w:i/>
        </w:rPr>
        <w:t xml:space="preserve">parasmaipada</w:t>
      </w:r>
      <w:r>
        <w:rPr>
          <w:iCs/>
          <w:i/>
        </w:rPr>
        <w:t xml:space="preserve"> </w:t>
      </w:r>
      <w:r>
        <w:rPr>
          <w:iCs/>
          <w:i/>
          <w:iCs/>
          <w:i/>
        </w:rPr>
        <w:t xml:space="preserve">ti, tas, jhi, sip, thas</w:t>
      </w:r>
      <w:r>
        <w:rPr>
          <w:iCs/>
          <w:i/>
        </w:rPr>
        <w:t xml:space="preserve">’</w:t>
      </w:r>
      <w:r>
        <w:rPr>
          <w:iCs/>
          <w:i/>
        </w:rPr>
        <w:t xml:space="preserve">, so</w:t>
      </w:r>
      <w:r>
        <w:rPr>
          <w:iCs/>
          <w:i/>
        </w:rPr>
        <w:t xml:space="preserve"> </w:t>
      </w:r>
      <w:r>
        <w:rPr>
          <w:iCs/>
          <w:i/>
          <w:iCs/>
          <w:i/>
        </w:rPr>
        <w:t xml:space="preserve">āha, āhatuḥ, āhuḥ</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6-1-96</w:t>
      </w:r>
      <w:r>
        <w:rPr>
          <w:iCs/>
          <w:i/>
        </w:rPr>
        <w:t xml:space="preserve"> </w:t>
      </w:r>
      <w:r>
        <w:rPr>
          <w:iCs/>
          <w:i/>
          <w:iCs/>
          <w:i/>
        </w:rPr>
        <w:t xml:space="preserve">usy apadāntāt</w:t>
      </w:r>
      <w:r>
        <w:rPr>
          <w:iCs/>
          <w:i/>
        </w:rPr>
        <w:t xml:space="preserve"> </w:t>
      </w:r>
      <w:r>
        <w:rPr>
          <w:iCs/>
          <w:i/>
        </w:rPr>
        <w:t xml:space="preserve">gives</w:t>
      </w:r>
      <w:r>
        <w:rPr>
          <w:iCs/>
          <w:i/>
        </w:rPr>
        <w:t xml:space="preserve"> </w:t>
      </w:r>
      <w:r>
        <w:rPr>
          <w:iCs/>
          <w:i/>
          <w:iCs/>
          <w:i/>
        </w:rPr>
        <w:t xml:space="preserve">pararūpa</w:t>
      </w:r>
      <w:r>
        <w:rPr>
          <w:iCs/>
          <w:i/>
        </w:rPr>
        <w:t xml:space="preserve">],</w:t>
      </w:r>
      <w:r>
        <w:t xml:space="preserve"> </w:t>
      </w:r>
      <w:r>
        <w:t xml:space="preserve">hṛdaḥ</w:t>
      </w:r>
      <w:r>
        <w:t xml:space="preserve"> </w:t>
      </w:r>
      <w:r>
        <w:rPr>
          <w:iCs/>
          <w:i/>
        </w:rPr>
        <w:t xml:space="preserve">[</w:t>
      </w:r>
      <w:r>
        <w:rPr>
          <w:iCs/>
          <w:i/>
          <w:iCs/>
          <w:i/>
        </w:rPr>
        <w:t xml:space="preserve">hṛdaya</w:t>
      </w:r>
      <w:r>
        <w:rPr>
          <w:iCs/>
          <w:i/>
        </w:rPr>
        <w:t xml:space="preserve"> </w:t>
      </w:r>
      <w:r>
        <w:rPr>
          <w:iCs/>
          <w:i/>
        </w:rPr>
        <w:t xml:space="preserve">→</w:t>
      </w:r>
      <w:r>
        <w:rPr>
          <w:iCs/>
          <w:i/>
        </w:rPr>
        <w:t xml:space="preserve"> </w:t>
      </w:r>
      <w:r>
        <w:rPr>
          <w:iCs/>
          <w:i/>
          <w:iCs/>
          <w:i/>
        </w:rPr>
        <w:t xml:space="preserve">hṛd</w:t>
      </w:r>
      <w:r>
        <w:rPr>
          <w:iCs/>
          <w:i/>
        </w:rPr>
        <w:t xml:space="preserve"> </w:t>
      </w:r>
      <w:r>
        <w:rPr>
          <w:iCs/>
          <w:i/>
        </w:rPr>
        <w:t xml:space="preserve">by P. 6-1-63</w:t>
      </w:r>
      <w:r>
        <w:rPr>
          <w:iCs/>
          <w:i/>
        </w:rPr>
        <w:t xml:space="preserve"> </w:t>
      </w:r>
      <w:r>
        <w:rPr>
          <w:iCs/>
          <w:i/>
          <w:iCs/>
          <w:i/>
        </w:rPr>
        <w:t xml:space="preserve">pad-dan-no-mās-hṛn-niś-asan-yūṣan-doṣan-yakan-śakan-udan-āsan-chasprabhṛtiṣu</w:t>
      </w:r>
      <w:r>
        <w:rPr>
          <w:iCs/>
          <w:i/>
        </w:rPr>
        <w:t xml:space="preserve">; the ablative</w:t>
      </w:r>
      <w:r>
        <w:rPr>
          <w:iCs/>
          <w:i/>
        </w:rPr>
        <w:t xml:space="preserve"> </w:t>
      </w:r>
      <w:r>
        <w:rPr>
          <w:iCs/>
          <w:i/>
          <w:iCs/>
          <w:i/>
        </w:rPr>
        <w:t xml:space="preserve">as</w:t>
      </w:r>
      <w:r>
        <w:rPr>
          <w:iCs/>
          <w:i/>
        </w:rPr>
        <w:t xml:space="preserve">;</w:t>
      </w:r>
      <w:r>
        <w:rPr>
          <w:iCs/>
          <w:i/>
        </w:rPr>
        <w:t xml:space="preserve"> </w:t>
      </w:r>
      <w:r>
        <w:rPr>
          <w:iCs/>
          <w:i/>
          <w:iCs/>
          <w:i/>
        </w:rPr>
        <w:t xml:space="preserve">visarga</w:t>
      </w:r>
      <w:r>
        <w:rPr>
          <w:iCs/>
          <w:i/>
        </w:rPr>
        <w:t xml:space="preserve">; the accent],</w:t>
      </w:r>
      <w:r>
        <w:t xml:space="preserve"> </w:t>
      </w:r>
      <w:r>
        <w:t xml:space="preserve">śunaḥśepaḥ</w:t>
      </w:r>
      <w:r>
        <w:t xml:space="preserve"> </w:t>
      </w:r>
      <w:r>
        <w:rPr>
          <w:iCs/>
          <w:i/>
        </w:rPr>
        <w:t xml:space="preserve">[a compound:</w:t>
      </w:r>
      <w:r>
        <w:rPr>
          <w:iCs/>
          <w:i/>
        </w:rPr>
        <w:t xml:space="preserve"> </w:t>
      </w:r>
      <w:r>
        <w:rPr>
          <w:iCs/>
          <w:i/>
          <w:iCs/>
          <w:i/>
        </w:rPr>
        <w:t xml:space="preserve">śunaḥ śepa iva śepo yasya</w:t>
      </w:r>
      <w:r>
        <w:rPr>
          <w:iCs/>
          <w:i/>
        </w:rPr>
        <w:t xml:space="preserve"> </w:t>
      </w:r>
      <w:r>
        <w:rPr>
          <w:iCs/>
          <w:i/>
        </w:rPr>
        <w:t xml:space="preserve">—</w:t>
      </w:r>
      <w:r>
        <w:rPr>
          <w:iCs/>
          <w:i/>
        </w:rPr>
        <w:t xml:space="preserve"> </w:t>
      </w:r>
      <w:r>
        <w:rPr>
          <w:iCs/>
          <w:i/>
          <w:iCs/>
          <w:i/>
        </w:rPr>
        <w:t xml:space="preserve">aluk</w:t>
      </w:r>
      <w:r>
        <w:rPr>
          <w:iCs/>
          <w:i/>
        </w:rPr>
        <w:t xml:space="preserve"> </w:t>
      </w:r>
      <w:r>
        <w:rPr>
          <w:iCs/>
          <w:i/>
        </w:rPr>
        <w:t xml:space="preserve">by P. 6-3-21 so that the genitive</w:t>
      </w:r>
      <w:r>
        <w:rPr>
          <w:iCs/>
          <w:i/>
        </w:rPr>
        <w:t xml:space="preserve"> </w:t>
      </w:r>
      <w:r>
        <w:rPr>
          <w:iCs/>
          <w:i/>
          <w:iCs/>
          <w:i/>
        </w:rPr>
        <w:t xml:space="preserve">śunaḥ</w:t>
      </w:r>
      <w:r>
        <w:rPr>
          <w:iCs/>
          <w:i/>
        </w:rPr>
        <w:t xml:space="preserve"> </w:t>
      </w:r>
      <w:r>
        <w:rPr>
          <w:iCs/>
          <w:i/>
        </w:rPr>
        <w:t xml:space="preserve">is kept; the text lists</w:t>
      </w:r>
      <w:r>
        <w:rPr>
          <w:iCs/>
          <w:i/>
        </w:rPr>
        <w:t xml:space="preserve"> </w:t>
      </w:r>
      <w:r>
        <w:rPr>
          <w:iCs/>
          <w:i/>
          <w:iCs/>
          <w:i/>
        </w:rPr>
        <w:t xml:space="preserve">śunaḥśepa</w:t>
      </w:r>
      <w:r>
        <w:rPr>
          <w:iCs/>
          <w:i/>
        </w:rPr>
        <w:t xml:space="preserve">,</w:t>
      </w:r>
      <w:r>
        <w:rPr>
          <w:iCs/>
          <w:i/>
        </w:rPr>
        <w:t xml:space="preserve"> </w:t>
      </w:r>
      <w:r>
        <w:rPr>
          <w:iCs/>
          <w:i/>
          <w:iCs/>
          <w:i/>
        </w:rPr>
        <w:t xml:space="preserve">śunaḥpuccha</w:t>
      </w:r>
      <w:r>
        <w:rPr>
          <w:iCs/>
          <w:i/>
        </w:rPr>
        <w:t xml:space="preserve">,</w:t>
      </w:r>
      <w:r>
        <w:rPr>
          <w:iCs/>
          <w:i/>
        </w:rPr>
        <w:t xml:space="preserve"> </w:t>
      </w:r>
      <w:r>
        <w:rPr>
          <w:iCs/>
          <w:i/>
          <w:iCs/>
          <w:i/>
        </w:rPr>
        <w:t xml:space="preserve">śunolāṅgūla</w:t>
      </w:r>
      <w:r>
        <w:rPr>
          <w:iCs/>
          <w:i/>
        </w:rPr>
        <w:t xml:space="preserve"> </w:t>
      </w:r>
      <w:r>
        <w:rPr>
          <w:iCs/>
          <w:i/>
        </w:rPr>
        <w:t xml:space="preserve">as names (</w:t>
      </w:r>
      <w:r>
        <w:rPr>
          <w:iCs/>
          <w:i/>
          <w:iCs/>
          <w:i/>
        </w:rPr>
        <w:t xml:space="preserve">saṃjñā</w:t>
      </w:r>
      <w:r>
        <w:rPr>
          <w:iCs/>
          <w:i/>
        </w:rPr>
        <w:t xml:space="preserve">); the accent by P. 6-2-140</w:t>
      </w:r>
      <w:r>
        <w:rPr>
          <w:iCs/>
          <w:i/>
        </w:rPr>
        <w:t xml:space="preserve"> </w:t>
      </w:r>
      <w:r>
        <w:rPr>
          <w:iCs/>
          <w:i/>
          <w:iCs/>
          <w:i/>
        </w:rPr>
        <w:t xml:space="preserve">ubhe vanaspatyādiṣu yugapat</w:t>
      </w:r>
      <w:r>
        <w:rPr>
          <w:iCs/>
          <w:i/>
        </w:rPr>
        <w:t xml:space="preserve"> </w:t>
      </w:r>
      <w:r>
        <w:rPr>
          <w:iCs/>
          <w:i/>
        </w:rPr>
        <w:t xml:space="preserve">— both members keep their accents, so two acutes are heard],</w:t>
      </w:r>
      <w:r>
        <w:t xml:space="preserve"> </w:t>
      </w:r>
      <w:r>
        <w:t xml:space="preserve">ahvat</w:t>
      </w:r>
      <w:r>
        <w:t xml:space="preserve"> </w:t>
      </w:r>
      <w:r>
        <w:rPr>
          <w:iCs/>
          <w:i/>
        </w:rPr>
        <w:t xml:space="preserve">[</w:t>
      </w:r>
      <w:r>
        <w:rPr>
          <w:iCs/>
          <w:i/>
          <w:iCs/>
          <w:i/>
        </w:rPr>
        <w:t xml:space="preserve">hveñ</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aṅ</w:t>
      </w:r>
      <w:r>
        <w:rPr>
          <w:iCs/>
          <w:i/>
        </w:rPr>
        <w:t xml:space="preserve"> </w:t>
      </w:r>
      <w:r>
        <w:rPr>
          <w:iCs/>
          <w:i/>
        </w:rPr>
        <w:t xml:space="preserve">in place of</w:t>
      </w:r>
      <w:r>
        <w:rPr>
          <w:iCs/>
          <w:i/>
        </w:rPr>
        <w:t xml:space="preserve"> </w:t>
      </w:r>
      <w:r>
        <w:rPr>
          <w:iCs/>
          <w:i/>
          <w:iCs/>
          <w:i/>
        </w:rPr>
        <w:t xml:space="preserve">cli</w:t>
      </w:r>
      <w:r>
        <w:rPr>
          <w:iCs/>
          <w:i/>
        </w:rPr>
        <w:t xml:space="preserve"> </w:t>
      </w:r>
      <w:r>
        <w:rPr>
          <w:iCs/>
          <w:i/>
        </w:rPr>
        <w:t xml:space="preserve">by P. 3-1-53; the loss of</w:t>
      </w:r>
      <w:r>
        <w:rPr>
          <w:iCs/>
          <w:i/>
        </w:rPr>
        <w:t xml:space="preserve"> </w:t>
      </w:r>
      <w:r>
        <w:rPr>
          <w:iCs/>
          <w:i/>
          <w:iCs/>
          <w:i/>
        </w:rPr>
        <w:t xml:space="preserve">ā</w:t>
      </w:r>
      <w:r>
        <w:rPr>
          <w:iCs/>
          <w:i/>
        </w:rPr>
        <w:t xml:space="preserve"> </w:t>
      </w:r>
      <w:r>
        <w:rPr>
          <w:iCs/>
          <w:i/>
        </w:rPr>
        <w:t xml:space="preserve">by P. 6-4-64; the</w:t>
      </w:r>
      <w:r>
        <w:rPr>
          <w:iCs/>
          <w:i/>
        </w:rPr>
        <w:t xml:space="preserve"> </w:t>
      </w:r>
      <w:r>
        <w:rPr>
          <w:iCs/>
          <w:i/>
          <w:iCs/>
          <w:i/>
        </w:rPr>
        <w:t xml:space="preserve">aṭ</w:t>
      </w:r>
      <w:r>
        <w:rPr>
          <w:iCs/>
          <w:i/>
        </w:rPr>
        <w:t xml:space="preserve"> </w:t>
      </w:r>
      <w:r>
        <w:rPr>
          <w:iCs/>
          <w:i/>
        </w:rPr>
        <w:t xml:space="preserve">augment is acute],</w:t>
      </w:r>
      <w:r>
        <w:t xml:space="preserve"> </w:t>
      </w:r>
      <w:r>
        <w:t xml:space="preserve">gṛbhītaḥ</w:t>
      </w:r>
      <w:r>
        <w:t xml:space="preserve"> </w:t>
      </w:r>
      <w:r>
        <w:rPr>
          <w:iCs/>
          <w:i/>
        </w:rPr>
        <w:t xml:space="preserve">[</w:t>
      </w:r>
      <w:r>
        <w:rPr>
          <w:iCs/>
          <w:i/>
          <w:iCs/>
          <w:i/>
        </w:rPr>
        <w:t xml:space="preserve">graha upādāne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saṃprasāraṇa</w:t>
      </w:r>
      <w:r>
        <w:rPr>
          <w:iCs/>
          <w:i/>
        </w:rPr>
        <w:t xml:space="preserve"> </w:t>
      </w:r>
      <w:r>
        <w:rPr>
          <w:iCs/>
          <w:i/>
        </w:rPr>
        <w:t xml:space="preserve">P. 6-1-15/16</w:t>
      </w:r>
      <w:r>
        <w:rPr>
          <w:iCs/>
          <w:i/>
        </w:rPr>
        <w:t xml:space="preserve"> </w:t>
      </w:r>
      <w:r>
        <w:rPr>
          <w:iCs/>
          <w:i/>
          <w:iCs/>
          <w:i/>
        </w:rPr>
        <w:t xml:space="preserve">grahijyā…</w:t>
      </w:r>
      <w:r>
        <w:rPr>
          <w:iCs/>
          <w:i/>
        </w:rPr>
        <w:t xml:space="preserve">;</w:t>
      </w:r>
      <w:r>
        <w:rPr>
          <w:iCs/>
          <w:i/>
        </w:rPr>
        <w:t xml:space="preserve"> </w:t>
      </w:r>
      <w:r>
        <w:rPr>
          <w:iCs/>
          <w:i/>
          <w:iCs/>
          <w:i/>
        </w:rPr>
        <w:t xml:space="preserve">iṭ</w:t>
      </w:r>
      <w:r>
        <w:rPr>
          <w:iCs/>
          <w:i/>
        </w:rPr>
        <w:t xml:space="preserve"> </w:t>
      </w:r>
      <w:r>
        <w:rPr>
          <w:iCs/>
          <w:i/>
        </w:rPr>
        <w:t xml:space="preserve">by P. 7-2-35 and long</w:t>
      </w:r>
      <w:r>
        <w:rPr>
          <w:iCs/>
          <w:i/>
        </w:rPr>
        <w:t xml:space="preserve"> </w:t>
      </w:r>
      <w:r>
        <w:rPr>
          <w:iCs/>
          <w:i/>
          <w:iCs/>
          <w:i/>
        </w:rPr>
        <w:t xml:space="preserve">ī</w:t>
      </w:r>
      <w:r>
        <w:rPr>
          <w:iCs/>
          <w:i/>
        </w:rPr>
        <w:t xml:space="preserve"> </w:t>
      </w:r>
      <w:r>
        <w:rPr>
          <w:iCs/>
          <w:i/>
        </w:rPr>
        <w:t xml:space="preserve">by P. 7-2-37</w:t>
      </w:r>
      <w:r>
        <w:rPr>
          <w:iCs/>
          <w:i/>
        </w:rPr>
        <w:t xml:space="preserve"> </w:t>
      </w:r>
      <w:r>
        <w:rPr>
          <w:iCs/>
          <w:i/>
          <w:iCs/>
          <w:i/>
        </w:rPr>
        <w:t xml:space="preserve">grahoʼliṭi dīrghaḥ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the Vedic rule</w:t>
      </w:r>
      <w:r>
        <w:rPr>
          <w:iCs/>
          <w:i/>
        </w:rPr>
        <w:t xml:space="preserve"> </w:t>
      </w:r>
      <w:r>
        <w:rPr>
          <w:iCs/>
          <w:i/>
          <w:iCs/>
          <w:i/>
        </w:rPr>
        <w:t xml:space="preserve">hṛgrahor bhaś chandasi</w:t>
      </w:r>
      <w:r>
        <w:rPr>
          <w:iCs/>
          <w:i/>
        </w:rPr>
        <w:t xml:space="preserve">],</w:t>
      </w:r>
      <w:r>
        <w:t xml:space="preserve"> </w:t>
      </w:r>
      <w:r>
        <w:t xml:space="preserve">so asmān</w:t>
      </w:r>
      <w:r>
        <w:t xml:space="preserve"> </w:t>
      </w:r>
      <w:r>
        <w:rPr>
          <w:iCs/>
          <w:i/>
        </w:rPr>
        <w:t xml:space="preserve">[</w:t>
      </w:r>
      <w:r>
        <w:rPr>
          <w:iCs/>
          <w:i/>
          <w:iCs/>
          <w:i/>
        </w:rPr>
        <w:t xml:space="preserve">prakṛtibhāva</w:t>
      </w:r>
      <w:r>
        <w:rPr>
          <w:iCs/>
          <w:i/>
        </w:rPr>
        <w:t xml:space="preserve"> </w:t>
      </w:r>
      <w:r>
        <w:rPr>
          <w:iCs/>
          <w:i/>
        </w:rPr>
        <w:t xml:space="preserve">of the</w:t>
      </w:r>
      <w:r>
        <w:rPr>
          <w:iCs/>
          <w:i/>
        </w:rPr>
        <w:t xml:space="preserve"> </w:t>
      </w:r>
      <w:r>
        <w:rPr>
          <w:iCs/>
          <w:i/>
          <w:iCs/>
          <w:i/>
        </w:rPr>
        <w:t xml:space="preserve">o</w:t>
      </w:r>
      <w:r>
        <w:rPr>
          <w:iCs/>
          <w:i/>
        </w:rPr>
        <w:t xml:space="preserve"> </w:t>
      </w:r>
      <w:r>
        <w:rPr>
          <w:iCs/>
          <w:i/>
        </w:rPr>
        <w:t xml:space="preserve">before the short</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 so there is no</w:t>
      </w:r>
      <w:r>
        <w:rPr>
          <w:iCs/>
          <w:i/>
        </w:rPr>
        <w:t xml:space="preserve"> </w:t>
      </w:r>
      <w:r>
        <w:rPr>
          <w:iCs/>
          <w:i/>
          <w:iCs/>
          <w:i/>
        </w:rPr>
        <w:t xml:space="preserve">pūrvarūpa</w:t>
      </w:r>
      <w:r>
        <w:rPr>
          <w:iCs/>
          <w:i/>
        </w:rPr>
        <w:t xml:space="preserve">] and</w:t>
      </w:r>
      <w:r>
        <w:t xml:space="preserve"> </w:t>
      </w:r>
      <w:r>
        <w:t xml:space="preserve">mumoktu</w:t>
      </w:r>
      <w:r>
        <w:t xml:space="preserve"> </w:t>
      </w:r>
      <w:r>
        <w:rPr>
          <w:iCs/>
          <w:i/>
        </w:rPr>
        <w:t xml:space="preserve">[</w:t>
      </w:r>
      <w:r>
        <w:rPr>
          <w:iCs/>
          <w:i/>
          <w:iCs/>
          <w:i/>
        </w:rPr>
        <w:t xml:space="preserve">muñc</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3rd singular →</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w:t>
      </w:r>
      <w:r>
        <w:rPr>
          <w:iCs/>
          <w:i/>
        </w:rPr>
        <w:t xml:space="preserve">by P. 3-1-77, but</w:t>
      </w:r>
      <w:r>
        <w:rPr>
          <w:iCs/>
          <w:i/>
        </w:rPr>
        <w:t xml:space="preserve"> </w:t>
      </w:r>
      <w:r>
        <w:rPr>
          <w:iCs/>
          <w:i/>
          <w:iCs/>
          <w:i/>
        </w:rPr>
        <w:t xml:space="preserve">śluḥ</w:t>
      </w:r>
      <w:r>
        <w:rPr>
          <w:iCs/>
          <w:i/>
        </w:rPr>
        <w:t xml:space="preserve"> </w:t>
      </w:r>
      <w:r>
        <w:rPr>
          <w:iCs/>
          <w:i/>
        </w:rPr>
        <w:t xml:space="preserve">by P. 2-4-76</w:t>
      </w:r>
      <w:r>
        <w:rPr>
          <w:iCs/>
          <w:i/>
        </w:rPr>
        <w:t xml:space="preserve"> </w:t>
      </w:r>
      <w:r>
        <w:rPr>
          <w:iCs/>
          <w:i/>
          <w:iCs/>
          <w:i/>
        </w:rPr>
        <w:t xml:space="preserve">bahulaṃ chandasi</w:t>
      </w:r>
      <w:r>
        <w:rPr>
          <w:iCs/>
          <w:i/>
        </w:rPr>
        <w:t xml:space="preserve">; doubling and</w:t>
      </w:r>
      <w:r>
        <w:rPr>
          <w:iCs/>
          <w:i/>
        </w:rPr>
        <w:t xml:space="preserve"> </w:t>
      </w:r>
      <w:r>
        <w:rPr>
          <w:iCs/>
          <w:i/>
          <w:iCs/>
          <w:i/>
        </w:rPr>
        <w:t xml:space="preserve">halādiḥ śeṣaḥ</w:t>
      </w:r>
      <w:r>
        <w:rPr>
          <w:iCs/>
          <w:i/>
        </w:rPr>
        <w:t xml:space="preserve">; guṇa with</w:t>
      </w:r>
      <w:r>
        <w:rPr>
          <w:iCs/>
          <w:i/>
        </w:rPr>
        <w:t xml:space="preserve"> </w:t>
      </w:r>
      <w:r>
        <w:rPr>
          <w:iCs/>
          <w:i/>
          <w:iCs/>
          <w:i/>
        </w:rPr>
        <w:t xml:space="preserve">kutva</w:t>
      </w:r>
      <w:r>
        <w:rPr>
          <w:iCs/>
          <w:i/>
        </w:rPr>
        <w:t xml:space="preserve">]; numerals as read, pointers only.)</w:t>
      </w:r>
    </w:p>
    <w:p>
      <w:pPr>
        <w:pStyle w:val="BodyText"/>
      </w:pPr>
      <w:r>
        <w:rPr>
          <w:bCs/>
          <w:b/>
        </w:rPr>
        <w:t xml:space="preserve">॥ Prati-padārthaḥ ॥</w:t>
      </w:r>
      <w:r>
        <w:t xml:space="preserve"> </w:t>
      </w:r>
      <w:r>
        <w:rPr>
          <w:iCs/>
          <w:i/>
        </w:rPr>
        <w:t xml:space="preserve">(p. 281–282)</w:t>
      </w:r>
      <w:r>
        <w:t xml:space="preserve"> </w:t>
      </w:r>
      <w:r>
        <w:rPr>
          <w:bCs/>
          <w:b/>
        </w:rPr>
        <w:t xml:space="preserve">तत् इत् (tat it)</w:t>
      </w:r>
      <w:r>
        <w:t xml:space="preserve"> </w:t>
      </w:r>
      <w:r>
        <w:t xml:space="preserve">— that very [praise of Varuṇa] |</w:t>
      </w:r>
      <w:r>
        <w:t xml:space="preserve"> </w:t>
      </w:r>
      <w:r>
        <w:rPr>
          <w:bCs/>
          <w:b/>
        </w:rPr>
        <w:t xml:space="preserve">नक्तम् (naktam)</w:t>
      </w:r>
      <w:r>
        <w:t xml:space="preserve"> </w:t>
      </w:r>
      <w:r>
        <w:t xml:space="preserve">— by night |</w:t>
      </w:r>
      <w:r>
        <w:t xml:space="preserve"> </w:t>
      </w:r>
      <w:r>
        <w:rPr>
          <w:bCs/>
          <w:b/>
        </w:rPr>
        <w:t xml:space="preserve">मह्यम् (mahyam)</w:t>
      </w:r>
      <w:r>
        <w:t xml:space="preserve"> </w:t>
      </w:r>
      <w:r>
        <w:t xml:space="preserve">— to me [Śunaḥśepa] |</w:t>
      </w:r>
      <w:r>
        <w:t xml:space="preserve"> </w:t>
      </w:r>
      <w:r>
        <w:rPr>
          <w:bCs/>
          <w:b/>
        </w:rPr>
        <w:t xml:space="preserve">आहुः (āhuḥ)</w:t>
      </w:r>
      <w:r>
        <w:t xml:space="preserve"> </w:t>
      </w:r>
      <w:r>
        <w:t xml:space="preserve">— [those who know the duty] say |</w:t>
      </w:r>
      <w:r>
        <w:t xml:space="preserve"> </w:t>
      </w:r>
      <w:r>
        <w:rPr>
          <w:bCs/>
          <w:b/>
        </w:rPr>
        <w:t xml:space="preserve">दिवा (divā)</w:t>
      </w:r>
      <w:r>
        <w:t xml:space="preserve"> </w:t>
      </w:r>
      <w:r>
        <w:t xml:space="preserve">— by day |</w:t>
      </w:r>
      <w:r>
        <w:t xml:space="preserve"> </w:t>
      </w:r>
      <w:r>
        <w:rPr>
          <w:bCs/>
          <w:b/>
        </w:rPr>
        <w:t xml:space="preserve">तत् (tat)</w:t>
      </w:r>
      <w:r>
        <w:t xml:space="preserve"> </w:t>
      </w:r>
      <w:r>
        <w:t xml:space="preserve">— that very [praise]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w:t>
      </w:r>
      <w:r>
        <w:t xml:space="preserve"> </w:t>
      </w:r>
      <w:r>
        <w:rPr>
          <w:bCs/>
          <w:b/>
        </w:rPr>
        <w:t xml:space="preserve">अयम् केतः (ayaṃ ketaḥ)</w:t>
      </w:r>
      <w:r>
        <w:t xml:space="preserve"> </w:t>
      </w:r>
      <w:r>
        <w:t xml:space="preserve">— this knowledge |</w:t>
      </w:r>
      <w:r>
        <w:t xml:space="preserve"> </w:t>
      </w:r>
      <w:r>
        <w:rPr>
          <w:bCs/>
          <w:b/>
        </w:rPr>
        <w:t xml:space="preserve">तत् (tat)</w:t>
      </w:r>
      <w:r>
        <w:t xml:space="preserve"> </w:t>
      </w:r>
      <w:r>
        <w:t xml:space="preserve">— that [duty] |</w:t>
      </w:r>
      <w:r>
        <w:t xml:space="preserve"> </w:t>
      </w:r>
      <w:r>
        <w:rPr>
          <w:bCs/>
          <w:b/>
        </w:rPr>
        <w:t xml:space="preserve">आ वि चष्टे (ā vi caṣṭe)</w:t>
      </w:r>
      <w:r>
        <w:t xml:space="preserve"> </w:t>
      </w:r>
      <w:r>
        <w:t xml:space="preserve">— shows clearly |</w:t>
      </w:r>
      <w:r>
        <w:t xml:space="preserve"> </w:t>
      </w: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Śunaḥśepa |</w:t>
      </w:r>
      <w:r>
        <w:t xml:space="preserve"> </w:t>
      </w:r>
      <w:r>
        <w:rPr>
          <w:bCs/>
          <w:b/>
        </w:rPr>
        <w:t xml:space="preserve">यम् (yam)</w:t>
      </w:r>
      <w:r>
        <w:t xml:space="preserve"> </w:t>
      </w:r>
      <w:r>
        <w:t xml:space="preserve">— whom [Varuṇa] |</w:t>
      </w:r>
      <w:r>
        <w:t xml:space="preserve"> </w:t>
      </w:r>
      <w:r>
        <w:rPr>
          <w:bCs/>
          <w:b/>
        </w:rPr>
        <w:t xml:space="preserve">अह्वत् (ahvat)</w:t>
      </w:r>
      <w:r>
        <w:t xml:space="preserve"> </w:t>
      </w:r>
      <w:r>
        <w:t xml:space="preserve">— has invoked |</w:t>
      </w:r>
      <w:r>
        <w:t xml:space="preserve"> </w:t>
      </w:r>
      <w:r>
        <w:rPr>
          <w:bCs/>
          <w:b/>
        </w:rPr>
        <w:t xml:space="preserve">सः (saḥ)</w:t>
      </w:r>
      <w:r>
        <w:t xml:space="preserve"> </w:t>
      </w:r>
      <w:r>
        <w:t xml:space="preserve">— that |</w:t>
      </w:r>
      <w:r>
        <w:t xml:space="preserve"> </w:t>
      </w:r>
      <w:r>
        <w:rPr>
          <w:bCs/>
          <w:b/>
        </w:rPr>
        <w:t xml:space="preserve">राजा वरुणः (rājā varuṇaḥ)</w:t>
      </w:r>
      <w:r>
        <w:t xml:space="preserve"> </w:t>
      </w:r>
      <w:r>
        <w:t xml:space="preserve">—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may release [from bondage].</w:t>
      </w:r>
    </w:p>
    <w:p>
      <w:pPr>
        <w:pStyle w:val="BodyText"/>
      </w:pPr>
      <w:r>
        <w:rPr>
          <w:bCs/>
          <w:b/>
        </w:rPr>
        <w:t xml:space="preserve">॥ Bhāvārthaḥ ॥</w:t>
      </w:r>
      <w:r>
        <w:t xml:space="preserve"> </w:t>
      </w:r>
      <w:r>
        <w:t xml:space="preserve">Those who know say to me, Śunaḥśepa, that the praise of Varuṇa is to be made by night and by day. My own mind, too, clearly holds this idea. May that king Varuṇa, invoked by me, Śunaḥśepa, bound to the post, release me from bondage.</w:t>
      </w:r>
    </w:p>
    <w:p>
      <w:pPr>
        <w:pStyle w:val="BodyText"/>
      </w:pPr>
      <w:r>
        <w:rPr>
          <w:bCs/>
          <w:b/>
        </w:rPr>
        <w:t xml:space="preserve">॥ English Translation ॥</w:t>
      </w:r>
      <w:r>
        <w:t xml:space="preserve"> </w:t>
      </w:r>
      <w:r>
        <w:rPr>
          <w:iCs/>
          <w:i/>
        </w:rPr>
        <w:t xml:space="preserve">(as printed in the source)</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r>
        <w:t xml:space="preserve"> </w:t>
      </w:r>
      <w:r>
        <w:rPr>
          <w:iCs/>
          <w:i/>
        </w:rPr>
        <w:t xml:space="preserve">(p. 282)</w:t>
      </w:r>
      <w:r>
        <w:t xml:space="preserve"> </w:t>
      </w:r>
      <w:r>
        <w:rPr>
          <w:bCs/>
          <w:b/>
        </w:rPr>
        <w:t xml:space="preserve">तत् इत्</w:t>
      </w:r>
      <w:r>
        <w:t xml:space="preserve"> </w:t>
      </w:r>
      <w:r>
        <w:t xml:space="preserve">— that very thing, i.e. the matter of Varuṇa.</w:t>
      </w:r>
      <w:r>
        <w:t xml:space="preserve"> </w:t>
      </w:r>
      <w:r>
        <w:rPr>
          <w:bCs/>
          <w:b/>
        </w:rPr>
        <w:t xml:space="preserve">तत् अयं केतः हृदे आ वि चष्टे</w:t>
      </w:r>
      <w:r>
        <w:t xml:space="preserve"> </w:t>
      </w:r>
      <w:r>
        <w:t xml:space="preserve">— this matter is fixed in my mind; here</w:t>
      </w:r>
      <w:r>
        <w:t xml:space="preserve"> </w:t>
      </w:r>
      <w:r>
        <w:rPr>
          <w:iCs/>
          <w:i/>
        </w:rPr>
        <w:t xml:space="preserve">ketaḥ</w:t>
      </w:r>
      <w:r>
        <w:t xml:space="preserve"> </w:t>
      </w:r>
      <w:r>
        <w:t xml:space="preserve">means a special knowledge, understanding.</w:t>
      </w:r>
      <w:r>
        <w:t xml:space="preserve"> </w:t>
      </w:r>
      <w:r>
        <w:rPr>
          <w:bCs/>
          <w:b/>
        </w:rPr>
        <w:t xml:space="preserve">शुनःशेपः यम् अह्वत् सः</w:t>
      </w:r>
      <w:r>
        <w:t xml:space="preserve"> </w:t>
      </w:r>
      <w:r>
        <w:t xml:space="preserve">— Varuṇa, whom I, named Śunaḥśepa, am calling.</w:t>
      </w:r>
      <w:r>
        <w:t xml:space="preserve"> </w:t>
      </w:r>
      <w:r>
        <w:rPr>
          <w:bCs/>
          <w:b/>
        </w:rPr>
        <w:t xml:space="preserve">गृभीतः</w:t>
      </w:r>
      <w:r>
        <w:t xml:space="preserve"> </w:t>
      </w:r>
      <w:r>
        <w:t xml:space="preserve">—</w:t>
      </w:r>
      <w:r>
        <w:t xml:space="preserve"> </w:t>
      </w:r>
      <w:r>
        <w:rPr>
          <w:iCs/>
          <w:i/>
        </w:rPr>
        <w:t xml:space="preserve">gṛhītaḥ</w:t>
      </w:r>
      <w:r>
        <w:t xml:space="preserve">: seized so as to be tied to the sacrificial post — I, Śunaḥśepa.</w:t>
      </w:r>
      <w:r>
        <w:t xml:space="preserve"> </w:t>
      </w:r>
      <w:r>
        <w:rPr>
          <w:bCs/>
          <w:b/>
        </w:rPr>
        <w:t xml:space="preserve">अस्मान् राजा वरुणः मुमोक्तु</w:t>
      </w:r>
      <w:r>
        <w:t xml:space="preserve"> </w:t>
      </w:r>
      <w:r>
        <w:t xml:space="preserve">— may king Varuṇa, thus invoked by me, release us from the bondage of the sacrificial post.</w:t>
      </w:r>
    </w:p>
    <w:p>
      <w:r>
        <w:pict>
          <v:rect style="width:0;height:1.5pt" o:hralign="center" o:hrstd="t" o:hr="t"/>
        </w:pict>
      </w:r>
    </w:p>
    <w:bookmarkEnd w:id="85"/>
    <w:bookmarkStart w:id="86" w:name="pages-284287-sūkta-24-rik-13"/>
    <w:p>
      <w:pPr>
        <w:pStyle w:val="Heading3"/>
      </w:pPr>
      <w:r>
        <w:t xml:space="preserve">Pages 284–287 — Sūkta 24, Rik 13</w:t>
      </w:r>
    </w:p>
    <w:p>
      <w:pPr>
        <w:pStyle w:val="FirstParagraph"/>
      </w:pPr>
      <w:r>
        <w:rPr>
          <w:bCs/>
          <w:b/>
        </w:rPr>
        <w:t xml:space="preserve">॥ Saṃhitāpāṭhaḥ ॥</w:t>
      </w:r>
    </w:p>
    <w:p>
      <w:pPr>
        <w:pStyle w:val="BlockText"/>
      </w:pPr>
      <w:r>
        <w:t xml:space="preserve">शुनःशेपो ह्यह्वद्गृभीतस्त्रिष्वादित्यं द्रुपदेषु बद्धः ।</w:t>
      </w:r>
      <w:r>
        <w:t xml:space="preserve"> </w:t>
      </w:r>
      <w:r>
        <w:t xml:space="preserve">अवैनं राजा वरुणः ससृज्याद्विद्वाँ अदब्धो वि मुमोक्तु पाशान् ॥ १३ ॥</w:t>
      </w:r>
    </w:p>
    <w:p>
      <w:pPr>
        <w:pStyle w:val="FirstParagraph"/>
      </w:pPr>
      <w:r>
        <w:rPr>
          <w:iCs/>
          <w:i/>
        </w:rPr>
        <w:t xml:space="preserve">śunaḥśepo hy ahvad gṛbhītas triṣv ādityaṃ drupadeṣu baddhaḥ | avainaṃ rājā varuṇaḥ sasṛjyād vidvām̐ adabdho vi mumoktu pāśān || 13 ||</w:t>
      </w:r>
    </w:p>
    <w:p>
      <w:pPr>
        <w:pStyle w:val="BodyText"/>
      </w:pPr>
      <w:r>
        <w:rPr>
          <w:bCs/>
          <w:b/>
        </w:rPr>
        <w:t xml:space="preserve">॥ Padapāṭhaḥ ॥</w:t>
      </w:r>
    </w:p>
    <w:p>
      <w:pPr>
        <w:pStyle w:val="BlockText"/>
      </w:pPr>
      <w:r>
        <w:t xml:space="preserve">शुनःशेपः । हि । अह्वत् । गृभीतः । त्रिषु । आदित्यम् । द्रुऽपदेषु । बद्धः ॥ अव । एनम् । राजा । वरुणः । ससृज्यात् । विद्वान् । अदब्धः । वि । मुमोक्तु । पाशान् ॥ १३ ॥</w:t>
      </w:r>
    </w:p>
    <w:p>
      <w:pPr>
        <w:pStyle w:val="FirstParagraph"/>
      </w:pPr>
      <w:r>
        <w:rPr>
          <w:iCs/>
          <w:i/>
        </w:rPr>
        <w:t xml:space="preserve">śunaḥśepaḥ | hi | ahvat | gṛbhītaḥ | triṣu | ādityam | dru-padeṣu | baddhaḥ || ava | enam | rājā | varuṇaḥ | sasṛjyāt | vidvān | adabdhaḥ | vi | mumoktu | pāśān || 13 ||</w:t>
      </w:r>
    </w:p>
    <w:p>
      <w:pPr>
        <w:pStyle w:val="BodyText"/>
      </w:pPr>
      <w:r>
        <w:rPr>
          <w:bCs/>
          <w:b/>
        </w:rPr>
        <w:t xml:space="preserve">॥ Sāyaṇa-bhāṣyam ॥</w:t>
      </w:r>
      <w:r>
        <w:t xml:space="preserve"> </w:t>
      </w:r>
      <w:r>
        <w:rPr>
          <w:iCs/>
          <w:i/>
        </w:rPr>
        <w:t xml:space="preserve">(p. 285)</w:t>
      </w:r>
    </w:p>
    <w:p>
      <w:pPr>
        <w:pStyle w:val="BlockText"/>
      </w:pPr>
      <w:r>
        <w:t xml:space="preserve">गृभीतो बन्धनाय गृहीतस्त्रिसंख्याकेषु द्रुपदेषु द्रोः काष्ठस्य यूपस्य पदेषु प्रदेशविशेषेषु बद्धः शुनःशेप आदित्यमदितेः पुत्रं यं वरुणमह्वत् आहूतवान् । हि यस्मादेवं तस्माद्वरुणो राजैनं शुनःशेपमव ससृज्यात् । अवसृष्टं बन्धनादिमुक्तं करोतु । विमोकप्रकार एव स्पृष्टिक्रियते । विद्वान्विमोकप्रकाराभिज्ञः अदब्धः केनाप्यहिंसितो वरुणः पाशान्बन्धनरज्जुविशेषान्वि मुमोक्तु । विच्छिद्यैनं मुक्तं करोतु ॥ त्रिषु । षट्त्रिचतुर्भ्यो हलादिः । पा. ६-१-१८३ । इति विभक्तेरुदात्तत्वम् । संहितायामुदात्तस्वरितयोर्यणः । इति परे आकारः स्वर्यते । ससृज्यात् । सृज विसर्गे । प्रार्थनायां लिङ् । बहुलं छन्दसीति विकरणस्य शलुः । विद्वान् । विद ज्ञाने । विदेः शतुर्वसुः । पा. ७-१-३६ । उगिदचामिति नुम् । हल्ङ्यादिसंयोगान्तलोपौ । संहितायां दीर्घादटि समानपादे इति नकारस्य रुत्वम् । आतोऽटि नित्यमिति सानुनासिक आकारः । अदब्धः । दम्भु दम्भे । निष्ठायामनिदितामिति नलोपे । झषस्तथोर्धोऽधः । पा. ८-२-४० । इति धत्वम् । अव्ययपूर्वपदप्रकृतिस्वरत्वम् ॥</w:t>
      </w:r>
    </w:p>
    <w:p>
      <w:pPr>
        <w:pStyle w:val="FirstParagraph"/>
      </w:pPr>
      <w:r>
        <w:rPr>
          <w:iCs/>
          <w:i/>
        </w:rPr>
        <w:t xml:space="preserve">gṛbhīto bandhanāya gṛhīta striṃsaṃkhyākeṣu drupadeṣu droḥ kāṣṭhasya yūpasya padeṣu pradeśaviśeṣeṣu baddhaḥ śunaḥśepa ādityam aditeḥ putraṃ yaṃ varuṇam ahvat āhūtavān | hi yasmād evaṃ tasmād varuṇo rājainaṃ śunaḥśepam ava sasṛjyāt | avasṛṣṭaṃ bandhanādimuktaṃ karotu | vimokaprakāra eva spṛṣṭikriyate | vidvān vimokaprakārābhijñaḥ adabdhaḥ kenāpy ahiṃsito varuṇaḥ pāśān bandhanarajjuviśeṣān vi mumoktu | vicchidyainaṃ muktaṃ karotu || triṣu | ṣaṭtricaturbhyo halādiḥ | pā. 6-1-183 | iti vibhakter udāttatvam | saṃhitāyām udāttasvaritayor yaṇaḥ | iti pare ākāraḥ svaryate | sasṛjyāt | sṛja visarge | prārthanāyāṃ liṅ | bahulaṃ chandasīti vikaraṇasya śaluḥ | vidvān | vida jñāne | vider śatur vasuḥ | pā. 7-1-36 | ugidacām iti num | halṅyādisaṃyogāntalopau | saṃhitāyāṃ dīrghād aṭi samānapāde iti nakārasya rutvam | āto ’ṭi nityam iti sānunāsika ākāraḥ | adabdhaḥ | dambhu dambhe | niṣṭhāyām aniditām iti nalope | jhaṣas tathor dho ’dhaḥ | pā. 8-2-40 | iti dhatvam | avyayapūrvapadaprakṛtisvaratvam ||</w:t>
      </w:r>
    </w:p>
    <w:p>
      <w:pPr>
        <w:pStyle w:val="BodyText"/>
      </w:pPr>
      <w:r>
        <w:rPr>
          <w:bCs/>
          <w:b/>
        </w:rPr>
        <w:t xml:space="preserve">Translation:</w:t>
      </w:r>
      <w:r>
        <w:t xml:space="preserve"> </w:t>
      </w:r>
      <w:r>
        <w:t xml:space="preserve">“</w:t>
      </w:r>
      <w:r>
        <w:t xml:space="preserve">Śunaḥśepa — seized for binding, bound at three</w:t>
      </w:r>
      <w:r>
        <w:t xml:space="preserve"> </w:t>
      </w:r>
      <w:r>
        <w:rPr>
          <w:iCs/>
          <w:i/>
        </w:rPr>
        <w:t xml:space="preserve">drupadas</w:t>
      </w:r>
      <w:r>
        <w:t xml:space="preserve"> </w:t>
      </w:r>
      <w:r>
        <w:t xml:space="preserve">(</w:t>
      </w:r>
      <w:r>
        <w:rPr>
          <w:iCs/>
          <w:i/>
        </w:rPr>
        <w:t xml:space="preserve">dru-padas</w:t>
      </w:r>
      <w:r>
        <w:t xml:space="preserve"> </w:t>
      </w:r>
      <w:r>
        <w:t xml:space="preserve">— places of the</w:t>
      </w:r>
      <w:r>
        <w:t xml:space="preserve"> </w:t>
      </w:r>
      <w:r>
        <w:rPr>
          <w:iCs/>
          <w:i/>
        </w:rPr>
        <w:t xml:space="preserve">dru</w:t>
      </w:r>
      <w:r>
        <w:t xml:space="preserve">, the wooden post; certain spots on the post) — invoked Āditya, the Son of Aditi, Varuṇa. Since [it is] so, let king Varuṇa release (</w:t>
      </w:r>
      <w:r>
        <w:rPr>
          <w:iCs/>
          <w:i/>
        </w:rPr>
        <w:t xml:space="preserve">ava sasṛjyāt</w:t>
      </w:r>
      <w:r>
        <w:t xml:space="preserve">) this Śunaḥśepa — make him freed from bonds. The manner of release is itself shown. May Varuṇa,</w:t>
      </w:r>
      <w:r>
        <w:t xml:space="preserve"> </w:t>
      </w:r>
      <w:r>
        <w:rPr>
          <w:iCs/>
          <w:i/>
        </w:rPr>
        <w:t xml:space="preserve">vidvān</w:t>
      </w:r>
      <w:r>
        <w:t xml:space="preserve"> </w:t>
      </w:r>
      <w:r>
        <w:t xml:space="preserve">— knowing the means of release —</w:t>
      </w:r>
      <w:r>
        <w:t xml:space="preserve"> </w:t>
      </w:r>
      <w:r>
        <w:rPr>
          <w:iCs/>
          <w:i/>
        </w:rPr>
        <w:t xml:space="preserve">adabdhaḥ</w:t>
      </w:r>
      <w:r>
        <w:t xml:space="preserve"> </w:t>
      </w:r>
      <w:r>
        <w:t xml:space="preserve">— unharmed by anyone — loosen (</w:t>
      </w:r>
      <w:r>
        <w:rPr>
          <w:iCs/>
          <w:i/>
        </w:rPr>
        <w:t xml:space="preserve">vi mumoktu</w:t>
      </w:r>
      <w:r>
        <w:t xml:space="preserve">) the nooses (</w:t>
      </w:r>
      <w:r>
        <w:rPr>
          <w:iCs/>
          <w:i/>
        </w:rPr>
        <w:t xml:space="preserve">pāśān</w:t>
      </w:r>
      <w:r>
        <w:t xml:space="preserve">) — the special cords of binding — cut them and set him free.</w:t>
      </w:r>
      <w:r>
        <w:t xml:space="preserve"> </w:t>
      </w:r>
      <w:r>
        <w:rPr>
          <w:iCs/>
          <w:i/>
        </w:rPr>
        <w:t xml:space="preserve">Triṣu</w:t>
      </w:r>
      <w:r>
        <w:t xml:space="preserve">: the case-ending is acute by P. 6-1-183 [</w:t>
      </w:r>
      <w:r>
        <w:rPr>
          <w:iCs/>
          <w:i/>
        </w:rPr>
        <w:t xml:space="preserve">ṣaṭtricaturbhyo halādiḥ</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is</w:t>
      </w:r>
      <w:r>
        <w:t xml:space="preserve"> </w:t>
      </w:r>
      <w:r>
        <w:rPr>
          <w:iCs/>
          <w:i/>
        </w:rPr>
        <w:t xml:space="preserve">svarita</w:t>
      </w:r>
      <w:r>
        <w:t xml:space="preserve">…</w:t>
      </w:r>
      <w:r>
        <w:t xml:space="preserve"> </w:t>
      </w:r>
      <w:r>
        <w:rPr>
          <w:iCs/>
          <w:i/>
        </w:rPr>
        <w:t xml:space="preserve">Sasṛjyāt</w:t>
      </w:r>
      <w:r>
        <w:t xml:space="preserve">:</w:t>
      </w:r>
      <w:r>
        <w:t xml:space="preserve"> </w:t>
      </w:r>
      <w:r>
        <w:rPr>
          <w:iCs/>
          <w:i/>
        </w:rPr>
        <w:t xml:space="preserve">sṛja visarge</w:t>
      </w:r>
      <w:r>
        <w:t xml:space="preserve">; benedictive;</w:t>
      </w:r>
      <w:r>
        <w:t xml:space="preserve"> </w:t>
      </w:r>
      <w:r>
        <w:rPr>
          <w:iCs/>
          <w:i/>
        </w:rPr>
        <w:t xml:space="preserve">śap</w:t>
      </w:r>
      <w:r>
        <w:t xml:space="preserve"> </w:t>
      </w:r>
      <w:r>
        <w:t xml:space="preserve">lost; …</w:t>
      </w:r>
      <w:r>
        <w:t xml:space="preserve"> </w:t>
      </w:r>
      <w:r>
        <w:rPr>
          <w:iCs/>
          <w:i/>
        </w:rPr>
        <w:t xml:space="preserve">Vidvān</w:t>
      </w:r>
      <w:r>
        <w:t xml:space="preserve">:</w:t>
      </w:r>
      <w:r>
        <w:t xml:space="preserve"> </w:t>
      </w:r>
      <w:r>
        <w:rPr>
          <w:iCs/>
          <w:i/>
        </w:rPr>
        <w:t xml:space="preserve">vida jñāne</w:t>
      </w:r>
      <w:r>
        <w:t xml:space="preserve">;</w:t>
      </w:r>
      <w:r>
        <w:t xml:space="preserve"> </w:t>
      </w:r>
      <w:r>
        <w:rPr>
          <w:iCs/>
          <w:i/>
        </w:rPr>
        <w:t xml:space="preserve">śatṛ</w:t>
      </w:r>
      <w:r>
        <w:t xml:space="preserve"> </w:t>
      </w:r>
      <w:r>
        <w:t xml:space="preserve">→</w:t>
      </w:r>
      <w:r>
        <w:t xml:space="preserve"> </w:t>
      </w:r>
      <w:r>
        <w:rPr>
          <w:iCs/>
          <w:i/>
        </w:rPr>
        <w:t xml:space="preserve">vasu</w:t>
      </w:r>
      <w:r>
        <w:t xml:space="preserve"> </w:t>
      </w:r>
      <w:r>
        <w:t xml:space="preserve">by P. 7-1-36 [</w:t>
      </w:r>
      <w:r>
        <w:rPr>
          <w:iCs/>
          <w:i/>
        </w:rPr>
        <w:t xml:space="preserve">vider śatur vasuḥ</w:t>
      </w:r>
      <w:r>
        <w:t xml:space="preserve">];</w:t>
      </w:r>
      <w:r>
        <w:t xml:space="preserve"> </w:t>
      </w:r>
      <w:r>
        <w:rPr>
          <w:iCs/>
          <w:i/>
        </w:rPr>
        <w:t xml:space="preserve">num</w:t>
      </w:r>
      <w:r>
        <w:t xml:space="preserve"> </w:t>
      </w:r>
      <w:r>
        <w:t xml:space="preserve">by P. 7-1-70; loss of the final consonant; …</w:t>
      </w:r>
      <w:r>
        <w:t xml:space="preserve"> </w:t>
      </w:r>
      <w:r>
        <w:rPr>
          <w:iCs/>
          <w:i/>
        </w:rPr>
        <w:t xml:space="preserve">Adabdhaḥ</w:t>
      </w:r>
      <w:r>
        <w:t xml:space="preserve">:</w:t>
      </w:r>
      <w:r>
        <w:t xml:space="preserve"> </w:t>
      </w:r>
      <w:r>
        <w:rPr>
          <w:iCs/>
          <w:i/>
        </w:rPr>
        <w:t xml:space="preserve">dambhu dambhe</w:t>
      </w:r>
      <w:r>
        <w:t xml:space="preserve">; loss of the nasal by P. 6-4-24;</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w:t>
      </w:r>
      <w:r>
        <w:t xml:space="preserve"> </w:t>
      </w:r>
      <w:r>
        <w:rPr>
          <w:iCs/>
          <w:i/>
        </w:rPr>
        <w:t xml:space="preserve">avyaya</w:t>
      </w:r>
      <w:r>
        <w:t xml:space="preserve">-first compound keeps the first member’s accent.</w:t>
      </w:r>
      <w:r>
        <w:t xml:space="preserve">”</w:t>
      </w:r>
      <w:r>
        <w:t xml:space="preserve"> </w:t>
      </w:r>
      <w:r>
        <w:rPr>
          <w:iCs/>
          <w:i/>
        </w:rPr>
        <w:t xml:space="preserve">(Grammar pages 287–288, noted briefly: the words treated are</w:t>
      </w:r>
      <w:r>
        <w:t xml:space="preserve"> </w:t>
      </w:r>
      <w:r>
        <w:t xml:space="preserve">triṣu</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sup</w:t>
      </w:r>
      <w:r>
        <w:rPr>
          <w:iCs/>
          <w:i/>
        </w:rPr>
        <w:t xml:space="preserve">; the case-ending takes the acute by P. 6-1-179</w:t>
      </w:r>
      <w:r>
        <w:rPr>
          <w:iCs/>
          <w:i/>
        </w:rPr>
        <w:t xml:space="preserve"> </w:t>
      </w:r>
      <w:r>
        <w:rPr>
          <w:iCs/>
          <w:i/>
          <w:iCs/>
          <w:i/>
        </w:rPr>
        <w:t xml:space="preserve">ṣaṭtricaturbhyo halādiḥ</w:t>
      </w:r>
      <w:r>
        <w:rPr>
          <w:iCs/>
          <w:i/>
        </w:rPr>
        <w:t xml:space="preserve">, so the Saṃhitā reads</w:t>
      </w:r>
      <w:r>
        <w:rPr>
          <w:iCs/>
          <w:i/>
        </w:rPr>
        <w:t xml:space="preserve"> </w:t>
      </w:r>
      <w:r>
        <w:rPr>
          <w:iCs/>
          <w:i/>
          <w:iCs/>
          <w:i/>
        </w:rPr>
        <w:t xml:space="preserve">triṣv ādityam</w:t>
      </w:r>
      <w:r>
        <w:rPr>
          <w:iCs/>
          <w:i/>
        </w:rPr>
        <w:t xml:space="preserve"> </w:t>
      </w:r>
      <w:r>
        <w:rPr>
          <w:iCs/>
          <w:i/>
        </w:rPr>
        <w:t xml:space="preserve">with the</w:t>
      </w:r>
      <w:r>
        <w:rPr>
          <w:iCs/>
          <w:i/>
        </w:rPr>
        <w:t xml:space="preserve"> </w:t>
      </w:r>
      <w:r>
        <w:rPr>
          <w:iCs/>
          <w:i/>
          <w:iCs/>
          <w:i/>
        </w:rPr>
        <w:t xml:space="preserve">yaṇ</w:t>
      </w:r>
      <w:r>
        <w:rPr>
          <w:iCs/>
          <w:i/>
        </w:rPr>
        <w:t xml:space="preserve"> </w:t>
      </w:r>
      <w:r>
        <w:rPr>
          <w:iCs/>
          <w:i/>
        </w:rPr>
        <w:t xml:space="preserve">of the udātta turned</w:t>
      </w:r>
      <w:r>
        <w:rPr>
          <w:iCs/>
          <w:i/>
        </w:rPr>
        <w:t xml:space="preserve"> </w:t>
      </w:r>
      <w:r>
        <w:rPr>
          <w:iCs/>
          <w:i/>
          <w:iCs/>
          <w:i/>
        </w:rPr>
        <w:t xml:space="preserve">svarita</w:t>
      </w:r>
      <w:r>
        <w:rPr>
          <w:iCs/>
          <w:i/>
        </w:rPr>
        <w:t xml:space="preserve"> </w:t>
      </w:r>
      <w:r>
        <w:rPr>
          <w:iCs/>
          <w:i/>
        </w:rPr>
        <w:t xml:space="preserve">by P. 8-2-4</w:t>
      </w:r>
      <w:r>
        <w:rPr>
          <w:iCs/>
          <w:i/>
        </w:rPr>
        <w:t xml:space="preserve"> </w:t>
      </w:r>
      <w:r>
        <w:rPr>
          <w:iCs/>
          <w:i/>
          <w:iCs/>
          <w:i/>
        </w:rPr>
        <w:t xml:space="preserve">udāttasvaritayor yaṇaḥ svarito ’nudāttasya</w:t>
      </w:r>
      <w:r>
        <w:rPr>
          <w:iCs/>
          <w:i/>
        </w:rPr>
        <w:t xml:space="preserve">; the printed view that</w:t>
      </w:r>
      <w:r>
        <w:rPr>
          <w:iCs/>
          <w:i/>
        </w:rPr>
        <w:t xml:space="preserve"> </w:t>
      </w:r>
      <w:r>
        <w:rPr>
          <w:iCs/>
          <w:i/>
          <w:iCs/>
          <w:i/>
        </w:rPr>
        <w:t xml:space="preserve">triṣu</w:t>
      </w:r>
      <w:r>
        <w:rPr>
          <w:iCs/>
          <w:i/>
        </w:rPr>
        <w:t xml:space="preserve"> </w:t>
      </w:r>
      <w:r>
        <w:rPr>
          <w:iCs/>
          <w:i/>
        </w:rPr>
        <w:t xml:space="preserve">is</w:t>
      </w:r>
      <w:r>
        <w:rPr>
          <w:iCs/>
          <w:i/>
        </w:rPr>
        <w:t xml:space="preserve"> </w:t>
      </w:r>
      <w:r>
        <w:rPr>
          <w:iCs/>
          <w:i/>
          <w:iCs/>
          <w:i/>
        </w:rPr>
        <w:t xml:space="preserve">antodātta</w:t>
      </w:r>
      <w:r>
        <w:rPr>
          <w:iCs/>
          <w:i/>
        </w:rPr>
        <w:t xml:space="preserve"> </w:t>
      </w:r>
      <w:r>
        <w:rPr>
          <w:iCs/>
          <w:i/>
        </w:rPr>
        <w:t xml:space="preserve">is also stated],</w:t>
      </w:r>
      <w:r>
        <w:t xml:space="preserve"> </w:t>
      </w:r>
      <w:r>
        <w:t xml:space="preserve">sasṛjyāt</w:t>
      </w:r>
      <w:r>
        <w:t xml:space="preserve"> </w:t>
      </w:r>
      <w:r>
        <w:rPr>
          <w:iCs/>
          <w:i/>
        </w:rPr>
        <w:t xml:space="preserve">[</w:t>
      </w:r>
      <w:r>
        <w:rPr>
          <w:iCs/>
          <w:i/>
          <w:iCs/>
          <w:i/>
        </w:rPr>
        <w:t xml:space="preserve">sṛja visarge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vidhiniminantraṇa…</w:t>
      </w:r>
      <w:r>
        <w:rPr>
          <w:iCs/>
          <w:i/>
        </w:rPr>
        <w:t xml:space="preserve"> </w:t>
      </w:r>
      <w:r>
        <w:rPr>
          <w:iCs/>
          <w:i/>
        </w:rPr>
        <w:t xml:space="preserve">P. 3-3-161</w:t>
      </w:r>
      <w:r>
        <w:rPr>
          <w:iCs/>
          <w:i/>
        </w:rPr>
        <w:t xml:space="preserve"> </w:t>
      </w:r>
      <w:r>
        <w:rPr>
          <w:iCs/>
          <w:i/>
          <w:iCs/>
          <w:i/>
        </w:rPr>
        <w:t xml:space="preserve">vidhinimantraṇāmantraṇādhīṣṭasaṃpraśnaprārthaneṣu liṅ</w:t>
      </w:r>
      <w:r>
        <w:rPr>
          <w:iCs/>
          <w:i/>
        </w:rPr>
        <w:t xml:space="preserve"> </w:t>
      </w:r>
      <w:r>
        <w:rPr>
          <w:iCs/>
          <w:i/>
        </w:rPr>
        <w:t xml:space="preserve">— benedictive/precative; the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w:t>
      </w:r>
      <w:r>
        <w:rPr>
          <w:iCs/>
          <w:i/>
        </w:rPr>
        <w:t xml:space="preserve"> </w:t>
      </w:r>
      <w:r>
        <w:rPr>
          <w:iCs/>
          <w:i/>
          <w:iCs/>
          <w:i/>
        </w:rPr>
        <w:t xml:space="preserve">śluḥ</w:t>
      </w:r>
      <w:r>
        <w:rPr>
          <w:iCs/>
          <w:i/>
        </w:rPr>
        <w:t xml:space="preserve"> </w:t>
      </w:r>
      <w:r>
        <w:rPr>
          <w:iCs/>
          <w:i/>
        </w:rPr>
        <w:t xml:space="preserve">doubling P. 6-1-10;</w:t>
      </w:r>
      <w:r>
        <w:rPr>
          <w:iCs/>
          <w:i/>
        </w:rPr>
        <w:t xml:space="preserve"> </w:t>
      </w:r>
      <w:r>
        <w:rPr>
          <w:iCs/>
          <w:i/>
          <w:iCs/>
          <w:i/>
        </w:rPr>
        <w:t xml:space="preserve">yāsuṭ</w:t>
      </w:r>
      <w:r>
        <w:rPr>
          <w:iCs/>
          <w:i/>
        </w:rPr>
        <w:t xml:space="preserve"> </w:t>
      </w:r>
      <w:r>
        <w:rPr>
          <w:iCs/>
          <w:i/>
        </w:rPr>
        <w:t xml:space="preserve">P. 3-4-103</w:t>
      </w:r>
      <w:r>
        <w:rPr>
          <w:iCs/>
          <w:i/>
        </w:rPr>
        <w:t xml:space="preserve"> </w:t>
      </w:r>
      <w:r>
        <w:rPr>
          <w:iCs/>
          <w:i/>
          <w:iCs/>
          <w:i/>
        </w:rPr>
        <w:t xml:space="preserve">yāsuṭ parasmaipadeṣūdāttaś ṅic ca</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ṣatva</w:t>
      </w:r>
      <w:r>
        <w:rPr>
          <w:iCs/>
          <w:i/>
        </w:rPr>
        <w:t xml:space="preserve">;</w:t>
      </w:r>
      <w:r>
        <w:rPr>
          <w:iCs/>
          <w:i/>
        </w:rPr>
        <w:t xml:space="preserve"> </w:t>
      </w:r>
      <w:r>
        <w:rPr>
          <w:iCs/>
          <w:i/>
          <w:iCs/>
          <w:i/>
        </w:rPr>
        <w:t xml:space="preserve">nighāta</w:t>
      </w:r>
      <w:r>
        <w:rPr>
          <w:iCs/>
          <w:i/>
        </w:rPr>
        <w:t xml:space="preserve"> </w:t>
      </w:r>
      <w:r>
        <w:rPr>
          <w:iCs/>
          <w:i/>
        </w:rPr>
        <w:t xml:space="preserve">of the accent since it follows a word that has the acute],</w:t>
      </w:r>
      <w:r>
        <w:t xml:space="preserve"> </w:t>
      </w:r>
      <w:r>
        <w:t xml:space="preserve">vidvān</w:t>
      </w:r>
      <w:r>
        <w:t xml:space="preserve"> </w:t>
      </w:r>
      <w:r>
        <w:rPr>
          <w:iCs/>
          <w:i/>
        </w:rPr>
        <w:t xml:space="preserve">[</w:t>
      </w:r>
      <w:r>
        <w:rPr>
          <w:iCs/>
          <w:i/>
          <w:iCs/>
          <w:i/>
        </w:rPr>
        <w:t xml:space="preserve">vida jñāne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vasu</w:t>
      </w:r>
      <w:r>
        <w:rPr>
          <w:iCs/>
          <w:i/>
        </w:rPr>
        <w:t xml:space="preserve"> </w:t>
      </w:r>
      <w:r>
        <w:rPr>
          <w:iCs/>
          <w:i/>
        </w:rPr>
        <w:t xml:space="preserve">in place of</w:t>
      </w:r>
      <w:r>
        <w:rPr>
          <w:iCs/>
          <w:i/>
        </w:rPr>
        <w:t xml:space="preserve"> </w:t>
      </w:r>
      <w:r>
        <w:rPr>
          <w:iCs/>
          <w:i/>
          <w:iCs/>
          <w:i/>
        </w:rPr>
        <w:t xml:space="preserve">śatṛ</w:t>
      </w:r>
      <w:r>
        <w:rPr>
          <w:iCs/>
          <w:i/>
        </w:rPr>
        <w:t xml:space="preserve"> </w:t>
      </w:r>
      <w:r>
        <w:rPr>
          <w:iCs/>
          <w:i/>
        </w:rPr>
        <w:t xml:space="preserve">by P. 7-1-36</w:t>
      </w:r>
      <w:r>
        <w:rPr>
          <w:iCs/>
          <w:i/>
        </w:rPr>
        <w:t xml:space="preserve"> </w:t>
      </w:r>
      <w:r>
        <w:rPr>
          <w:iCs/>
          <w:i/>
          <w:iCs/>
          <w:i/>
        </w:rPr>
        <w:t xml:space="preserve">vider śatur vasuḥ</w:t>
      </w:r>
      <w:r>
        <w:rPr>
          <w:iCs/>
          <w:i/>
        </w:rPr>
        <w:t xml:space="preserve">;</w:t>
      </w:r>
      <w:r>
        <w:rPr>
          <w:iCs/>
          <w:i/>
        </w:rPr>
        <w:t xml:space="preserve"> </w:t>
      </w:r>
      <w:r>
        <w:rPr>
          <w:iCs/>
          <w:i/>
          <w:iCs/>
          <w:i/>
        </w:rPr>
        <w:t xml:space="preserve">vasu</w:t>
      </w:r>
      <w:r>
        <w:rPr>
          <w:iCs/>
          <w:i/>
        </w:rPr>
        <w:t xml:space="preserve"> </w:t>
      </w:r>
      <w:r>
        <w:rPr>
          <w:iCs/>
          <w:i/>
        </w:rPr>
        <w:t xml:space="preserve">is</w:t>
      </w:r>
      <w:r>
        <w:rPr>
          <w:iCs/>
          <w:i/>
        </w:rPr>
        <w:t xml:space="preserve"> </w:t>
      </w:r>
      <w:r>
        <w:rPr>
          <w:iCs/>
          <w:i/>
          <w:iCs/>
          <w:i/>
        </w:rPr>
        <w:t xml:space="preserve">ugit</w:t>
      </w:r>
      <w:r>
        <w:rPr>
          <w:iCs/>
          <w:i/>
        </w:rPr>
        <w:t xml:space="preserve"> </w:t>
      </w:r>
      <w:r>
        <w:rPr>
          <w:iCs/>
          <w:i/>
        </w:rPr>
        <w:t xml:space="preserve">so</w:t>
      </w:r>
      <w:r>
        <w:rPr>
          <w:iCs/>
          <w:i/>
        </w:rPr>
        <w:t xml:space="preserve"> </w:t>
      </w:r>
      <w:r>
        <w:rPr>
          <w:iCs/>
          <w:i/>
          <w:iCs/>
          <w:i/>
        </w:rPr>
        <w:t xml:space="preserve">num</w:t>
      </w:r>
      <w:r>
        <w:rPr>
          <w:iCs/>
          <w:i/>
        </w:rPr>
        <w:t xml:space="preserve"> </w:t>
      </w:r>
      <w:r>
        <w:rPr>
          <w:iCs/>
          <w:i/>
        </w:rPr>
        <w:t xml:space="preserve">is added by P. 7-1-70</w:t>
      </w:r>
      <w:r>
        <w:rPr>
          <w:iCs/>
          <w:i/>
        </w:rPr>
        <w:t xml:space="preserve"> </w:t>
      </w:r>
      <w:r>
        <w:rPr>
          <w:iCs/>
          <w:i/>
          <w:iCs/>
          <w:i/>
        </w:rPr>
        <w:t xml:space="preserve">ugidacāṃ sarvanāmasthāne ’dhātoḥ</w:t>
      </w:r>
      <w:r>
        <w:rPr>
          <w:iCs/>
          <w:i/>
        </w:rPr>
        <w:t xml:space="preserve">;</w:t>
      </w:r>
      <w:r>
        <w:rPr>
          <w:iCs/>
          <w:i/>
        </w:rPr>
        <w:t xml:space="preserve"> </w:t>
      </w:r>
      <w:r>
        <w:rPr>
          <w:iCs/>
          <w:i/>
          <w:iCs/>
          <w:i/>
        </w:rPr>
        <w:t xml:space="preserve">hal-ṅyādi</w:t>
      </w:r>
      <w:r>
        <w:rPr>
          <w:iCs/>
          <w:i/>
        </w:rPr>
        <w:t xml:space="preserve"> </w:t>
      </w:r>
      <w:r>
        <w:rPr>
          <w:iCs/>
          <w:i/>
        </w:rPr>
        <w:t xml:space="preserve">P. 6-1-68 drops</w:t>
      </w:r>
      <w:r>
        <w:rPr>
          <w:iCs/>
          <w:i/>
        </w:rPr>
        <w:t xml:space="preserve"> </w:t>
      </w:r>
      <w:r>
        <w:rPr>
          <w:iCs/>
          <w:i/>
          <w:iCs/>
          <w:i/>
        </w:rPr>
        <w:t xml:space="preserve">su</w:t>
      </w:r>
      <w:r>
        <w:rPr>
          <w:iCs/>
          <w:i/>
        </w:rPr>
        <w:t xml:space="preserve">; the final consonant dropped; lengthening by P. 6-4-14</w:t>
      </w:r>
      <w:r>
        <w:rPr>
          <w:iCs/>
          <w:i/>
        </w:rPr>
        <w:t xml:space="preserve"> </w:t>
      </w:r>
      <w:r>
        <w:rPr>
          <w:iCs/>
          <w:i/>
          <w:iCs/>
          <w:i/>
        </w:rPr>
        <w:t xml:space="preserve">atvasantasya cādhātoḥ</w:t>
      </w:r>
      <w:r>
        <w:rPr>
          <w:iCs/>
          <w:i/>
        </w:rPr>
        <w:t xml:space="preserve">; in the Saṃhitā</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P. 8-3-7</w:t>
      </w:r>
      <w:r>
        <w:rPr>
          <w:iCs/>
          <w:i/>
        </w:rPr>
        <w:t xml:space="preserve"> </w:t>
      </w:r>
      <w:r>
        <w:rPr>
          <w:iCs/>
          <w:i/>
          <w:iCs/>
          <w:i/>
        </w:rPr>
        <w:t xml:space="preserve">naś chavy apraśān</w:t>
      </w:r>
      <w:r>
        <w:rPr>
          <w:iCs/>
          <w:i/>
        </w:rPr>
        <w:t xml:space="preserve"> </w:t>
      </w:r>
      <w:r>
        <w:rPr>
          <w:iCs/>
          <w:i/>
        </w:rPr>
        <w:t xml:space="preserve">and 8-3-1 / P. 8-3-9</w:t>
      </w:r>
      <w:r>
        <w:rPr>
          <w:iCs/>
          <w:i/>
        </w:rPr>
        <w:t xml:space="preserve"> </w:t>
      </w:r>
      <w:r>
        <w:rPr>
          <w:iCs/>
          <w:i/>
          <w:iCs/>
          <w:i/>
        </w:rPr>
        <w:t xml:space="preserve">dīrghād aṭi samānapāde</w:t>
      </w:r>
      <w:r>
        <w:rPr>
          <w:iCs/>
          <w:i/>
        </w:rPr>
        <w:t xml:space="preserve"> </w:t>
      </w:r>
      <w:r>
        <w:rPr>
          <w:iCs/>
          <w:i/>
        </w:rPr>
        <w:t xml:space="preserve">—</w:t>
      </w:r>
      <w:r>
        <w:rPr>
          <w:iCs/>
          <w:i/>
        </w:rPr>
        <w:t xml:space="preserve"> </w:t>
      </w:r>
      <w:r>
        <w:rPr>
          <w:iCs/>
          <w:i/>
          <w:iCs/>
          <w:i/>
        </w:rPr>
        <w:t xml:space="preserve">ro ’ni</w:t>
      </w:r>
      <w:r>
        <w:rPr>
          <w:iCs/>
          <w:i/>
        </w:rPr>
        <w:t xml:space="preserve">,</w:t>
      </w:r>
      <w:r>
        <w:rPr>
          <w:iCs/>
          <w:i/>
        </w:rPr>
        <w:t xml:space="preserve"> </w:t>
      </w:r>
      <w:r>
        <w:rPr>
          <w:iCs/>
          <w:i/>
          <w:iCs/>
          <w:i/>
        </w:rPr>
        <w:t xml:space="preserve">ato roḥ</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rPr>
          <w:iCs/>
          <w:i/>
        </w:rPr>
        <w:t xml:space="preserve"> </w:t>
      </w:r>
      <w:r>
        <w:rPr>
          <w:iCs/>
          <w:i/>
          <w:iCs/>
          <w:i/>
        </w:rPr>
        <w:t xml:space="preserve">vidvām̐</w:t>
      </w:r>
      <w:r>
        <w:rPr>
          <w:iCs/>
          <w:i/>
        </w:rPr>
        <w:t xml:space="preserve">],</w:t>
      </w:r>
      <w:r>
        <w:t xml:space="preserve"> </w:t>
      </w:r>
      <w:r>
        <w:t xml:space="preserve">adabdhaḥ</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kta</w:t>
      </w:r>
      <w:r>
        <w:rPr>
          <w:iCs/>
          <w:i/>
        </w:rPr>
        <w:t xml:space="preserve">, P. 6-4-24 loss of nasal, the</w:t>
      </w:r>
      <w:r>
        <w:rPr>
          <w:iCs/>
          <w:i/>
        </w:rPr>
        <w:t xml:space="preserve"> </w:t>
      </w:r>
      <w:r>
        <w:rPr>
          <w:iCs/>
          <w:i/>
          <w:iCs/>
          <w:i/>
        </w:rPr>
        <w:t xml:space="preserve">jhaṣ-tathor dho ’dhaḥ</w:t>
      </w:r>
      <w:r>
        <w:rPr>
          <w:iCs/>
          <w:i/>
        </w:rPr>
        <w:t xml:space="preserve"> </w:t>
      </w:r>
      <w:r>
        <w:rPr>
          <w:iCs/>
          <w:i/>
        </w:rPr>
        <w:t xml:space="preserve">P. 8-2-40; compound with</w:t>
      </w:r>
      <w:r>
        <w:rPr>
          <w:iCs/>
          <w:i/>
        </w:rPr>
        <w:t xml:space="preserve"> </w:t>
      </w:r>
      <w:r>
        <w:rPr>
          <w:iCs/>
          <w:i/>
          <w:iCs/>
          <w:i/>
        </w:rPr>
        <w:t xml:space="preserve">nañ</w:t>
      </w:r>
      <w:r>
        <w:rPr>
          <w:iCs/>
          <w:i/>
        </w:rPr>
        <w:t xml:space="preserve">; the accent of the</w:t>
      </w:r>
      <w:r>
        <w:rPr>
          <w:iCs/>
          <w:i/>
        </w:rPr>
        <w:t xml:space="preserve"> </w:t>
      </w:r>
      <w:r>
        <w:rPr>
          <w:iCs/>
          <w:i/>
          <w:iCs/>
          <w:i/>
        </w:rPr>
        <w:t xml:space="preserve">avyaya</w:t>
      </w:r>
      <w:r>
        <w:rPr>
          <w:iCs/>
          <w:i/>
        </w:rPr>
        <w:t xml:space="preserve"> </w:t>
      </w:r>
      <w:r>
        <w:rPr>
          <w:iCs/>
          <w:i/>
        </w:rPr>
        <w:t xml:space="preserve">first member, P. 6-2-2] and the rest as above; numerals as read, pointers only.)</w:t>
      </w:r>
    </w:p>
    <w:p>
      <w:pPr>
        <w:pStyle w:val="BodyText"/>
      </w:pPr>
      <w:r>
        <w:rPr>
          <w:bCs/>
          <w:b/>
        </w:rPr>
        <w:t xml:space="preserve">॥ Prati-padārthaḥ ॥</w:t>
      </w:r>
      <w:r>
        <w:t xml:space="preserve"> </w:t>
      </w:r>
      <w:r>
        <w:rPr>
          <w:iCs/>
          <w:i/>
        </w:rPr>
        <w:t xml:space="preserve">(p. 285)</w:t>
      </w:r>
      <w:r>
        <w:t xml:space="preserve"> </w:t>
      </w:r>
      <w:r>
        <w:rPr>
          <w:bCs/>
          <w:b/>
        </w:rPr>
        <w:t xml:space="preserve">गृभीतः (gṛbhītaḥ)</w:t>
      </w:r>
      <w:r>
        <w:t xml:space="preserve"> </w:t>
      </w:r>
      <w:r>
        <w:t xml:space="preserve">— seized [for binding] |</w:t>
      </w:r>
      <w:r>
        <w:t xml:space="preserve"> </w:t>
      </w:r>
      <w:r>
        <w:rPr>
          <w:bCs/>
          <w:b/>
        </w:rPr>
        <w:t xml:space="preserve">त्रिषु (triṣu)</w:t>
      </w:r>
      <w:r>
        <w:t xml:space="preserve"> </w:t>
      </w:r>
      <w:r>
        <w:t xml:space="preserve">— at three |</w:t>
      </w:r>
      <w:r>
        <w:t xml:space="preserve"> </w:t>
      </w:r>
      <w:r>
        <w:rPr>
          <w:bCs/>
          <w:b/>
        </w:rPr>
        <w:t xml:space="preserve">द्रुपदेषु (drupadeṣu)</w:t>
      </w:r>
      <w:r>
        <w:t xml:space="preserve"> </w:t>
      </w:r>
      <w:r>
        <w:t xml:space="preserve">— in the places of the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आदित्यम् (ādityam)</w:t>
      </w:r>
      <w:r>
        <w:t xml:space="preserve"> </w:t>
      </w:r>
      <w:r>
        <w:t xml:space="preserve">— [Varuṇa] the son of Aditi |</w:t>
      </w:r>
      <w:r>
        <w:t xml:space="preserve"> </w:t>
      </w:r>
      <w:r>
        <w:rPr>
          <w:bCs/>
          <w:b/>
        </w:rPr>
        <w:t xml:space="preserve">अह्वत् हि (ahvat hi)</w:t>
      </w:r>
      <w:r>
        <w:t xml:space="preserve"> </w:t>
      </w:r>
      <w:r>
        <w:t xml:space="preserve">— since he invoked |</w:t>
      </w:r>
      <w:r>
        <w:t xml:space="preserve"> </w:t>
      </w:r>
      <w:r>
        <w:rPr>
          <w:bCs/>
          <w:b/>
        </w:rPr>
        <w:t xml:space="preserve">सः राजा वरुणः (saḥ rājā varuṇaḥ)</w:t>
      </w:r>
      <w:r>
        <w:t xml:space="preserve"> </w:t>
      </w:r>
      <w:r>
        <w:t xml:space="preserve">— that king Varuṇa |</w:t>
      </w:r>
      <w:r>
        <w:t xml:space="preserve"> </w:t>
      </w:r>
      <w:r>
        <w:rPr>
          <w:bCs/>
          <w:b/>
        </w:rPr>
        <w:t xml:space="preserve">एनम् (enam)</w:t>
      </w:r>
      <w:r>
        <w:t xml:space="preserve"> </w:t>
      </w:r>
      <w:r>
        <w:t xml:space="preserve">— this Śunaḥśepa |</w:t>
      </w:r>
      <w:r>
        <w:t xml:space="preserve"> </w:t>
      </w:r>
      <w:r>
        <w:rPr>
          <w:bCs/>
          <w:b/>
        </w:rPr>
        <w:t xml:space="preserve">अव ससृज्यात् (ava sasṛjyāt)</w:t>
      </w:r>
      <w:r>
        <w:t xml:space="preserve"> </w:t>
      </w:r>
      <w:r>
        <w:t xml:space="preserve">— may set free from bondage |</w:t>
      </w:r>
      <w:r>
        <w:t xml:space="preserve"> </w:t>
      </w:r>
      <w:r>
        <w:rPr>
          <w:bCs/>
          <w:b/>
        </w:rPr>
        <w:t xml:space="preserve">विद्वान् (vidvān)</w:t>
      </w:r>
      <w:r>
        <w:t xml:space="preserve"> </w:t>
      </w:r>
      <w:r>
        <w:t xml:space="preserve">— knowing [the manner of release] |</w:t>
      </w:r>
      <w:r>
        <w:t xml:space="preserve"> </w:t>
      </w:r>
      <w:r>
        <w:rPr>
          <w:bCs/>
          <w:b/>
        </w:rPr>
        <w:t xml:space="preserve">अदब्धः (adabdhaḥ)</w:t>
      </w:r>
      <w:r>
        <w:t xml:space="preserve"> </w:t>
      </w:r>
      <w:r>
        <w:t xml:space="preserve">— [Varuṇa] unharmed |</w:t>
      </w:r>
      <w:r>
        <w:t xml:space="preserve"> </w:t>
      </w:r>
      <w:r>
        <w:rPr>
          <w:bCs/>
          <w:b/>
        </w:rPr>
        <w:t xml:space="preserve">पाशान् (pāśān)</w:t>
      </w:r>
      <w:r>
        <w:t xml:space="preserve"> </w:t>
      </w:r>
      <w:r>
        <w:t xml:space="preserve">— the ropes |</w:t>
      </w:r>
      <w:r>
        <w:t xml:space="preserve"> </w:t>
      </w:r>
      <w:r>
        <w:rPr>
          <w:bCs/>
          <w:b/>
        </w:rPr>
        <w:t xml:space="preserve">वि मुमोक्तु (vi mumoktu)</w:t>
      </w:r>
      <w:r>
        <w:t xml:space="preserve"> </w:t>
      </w:r>
      <w:r>
        <w:t xml:space="preserve">— may untie.</w:t>
      </w:r>
    </w:p>
    <w:p>
      <w:pPr>
        <w:pStyle w:val="BodyText"/>
      </w:pPr>
      <w:r>
        <w:rPr>
          <w:bCs/>
          <w:b/>
        </w:rPr>
        <w:t xml:space="preserve">॥ Bhāvārthaḥ ॥</w:t>
      </w:r>
      <w:r>
        <w:t xml:space="preserve"> </w:t>
      </w:r>
      <w:r>
        <w:t xml:space="preserve">Śunaḥśepa, bound to three places of the post, has invoked Varuṇa, the Son of Aditi. May king Varuṇa free him from bondage. May Varuṇa, who knows the manner of release and cannot be deceived by anyone, release him from the ropes of bondage.</w:t>
      </w:r>
    </w:p>
    <w:p>
      <w:pPr>
        <w:pStyle w:val="BodyText"/>
      </w:pPr>
      <w:r>
        <w:rPr>
          <w:bCs/>
          <w:b/>
        </w:rPr>
        <w:t xml:space="preserve">॥ English Translation ॥</w:t>
      </w:r>
      <w:r>
        <w:t xml:space="preserve"> </w:t>
      </w:r>
      <w:r>
        <w:rPr>
          <w:iCs/>
          <w:i/>
        </w:rPr>
        <w:t xml:space="preserve">(as printed in the source)</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r>
        <w:t xml:space="preserve"> </w:t>
      </w:r>
      <w:r>
        <w:rPr>
          <w:iCs/>
          <w:i/>
        </w:rPr>
        <w:t xml:space="preserve">(p. 286)</w:t>
      </w:r>
      <w:r>
        <w:t xml:space="preserve"> </w:t>
      </w:r>
      <w:r>
        <w:rPr>
          <w:bCs/>
          <w:b/>
        </w:rPr>
        <w:t xml:space="preserve">गृभीतः</w:t>
      </w:r>
      <w:r>
        <w:t xml:space="preserve"> </w:t>
      </w:r>
      <w:r>
        <w:t xml:space="preserve">—</w:t>
      </w:r>
      <w:r>
        <w:t xml:space="preserve"> </w:t>
      </w:r>
      <w:r>
        <w:rPr>
          <w:iCs/>
          <w:i/>
        </w:rPr>
        <w:t xml:space="preserve">yūpastambhakke kaṭṭalpaḍuvudakkāgi hiḍiyalpaṭṭa</w:t>
      </w:r>
      <w:r>
        <w:t xml:space="preserve"> </w:t>
      </w:r>
      <w:r>
        <w:t xml:space="preserve">— seized in order to be bound to the sacrificial post.</w:t>
      </w:r>
      <w:r>
        <w:t xml:space="preserve"> </w:t>
      </w:r>
      <w:r>
        <w:rPr>
          <w:bCs/>
          <w:b/>
        </w:rPr>
        <w:t xml:space="preserve">आदित्यम्</w:t>
      </w:r>
      <w:r>
        <w:t xml:space="preserve"> </w:t>
      </w:r>
      <w:r>
        <w:t xml:space="preserve">— the son of Aditi is</w:t>
      </w:r>
      <w:r>
        <w:t xml:space="preserve"> </w:t>
      </w:r>
      <w:r>
        <w:rPr>
          <w:iCs/>
          <w:i/>
        </w:rPr>
        <w:t xml:space="preserve">āditya</w:t>
      </w:r>
      <w:r>
        <w:t xml:space="preserve">; since the mother of the gods is Aditi, here Varuṇa is praised by the name</w:t>
      </w:r>
      <w:r>
        <w:t xml:space="preserve"> </w:t>
      </w:r>
      <w:r>
        <w:rPr>
          <w:iCs/>
          <w:i/>
        </w:rPr>
        <w:t xml:space="preserve">āditya</w:t>
      </w:r>
      <w:r>
        <w:t xml:space="preserve">.</w:t>
      </w:r>
      <w:r>
        <w:t xml:space="preserve"> </w:t>
      </w:r>
      <w:r>
        <w:rPr>
          <w:bCs/>
          <w:b/>
        </w:rPr>
        <w:t xml:space="preserve">द्रुपदेषु</w:t>
      </w:r>
      <w:r>
        <w:t xml:space="preserve"> </w:t>
      </w:r>
      <w:r>
        <w:t xml:space="preserve">—</w:t>
      </w:r>
      <w:r>
        <w:t xml:space="preserve"> </w:t>
      </w:r>
      <w:r>
        <w:rPr>
          <w:iCs/>
          <w:i/>
        </w:rPr>
        <w:t xml:space="preserve">drumayeṣu, dārumayeṣu</w:t>
      </w:r>
      <w:r>
        <w:t xml:space="preserve">: on the wooden [posts], i.e. of a tree or of wood; the parts of the wood.</w:t>
      </w:r>
      <w:r>
        <w:t xml:space="preserve"> </w:t>
      </w:r>
      <w:r>
        <w:t xml:space="preserve">‘</w:t>
      </w:r>
      <w:r>
        <w:t xml:space="preserve">Wooden pillar or post to which the animal to be sacrificed is tied before being killed.</w:t>
      </w:r>
      <w:r>
        <w:t xml:space="preserve">’</w:t>
      </w:r>
      <w:r>
        <w:t xml:space="preserve"> </w:t>
      </w:r>
      <w:r>
        <w:t xml:space="preserve">On the rik</w:t>
      </w:r>
      <w:r>
        <w:t xml:space="preserve"> </w:t>
      </w:r>
      <w:r>
        <w:rPr>
          <w:iCs/>
          <w:i/>
        </w:rPr>
        <w:t xml:space="preserve">kanīnakeva vidradhe nave drupade arbhake</w:t>
      </w:r>
      <w:r>
        <w:t xml:space="preserve"> </w:t>
      </w:r>
      <w:r>
        <w:t xml:space="preserve">(Ṛ. Saṃ. [4-32-23] [?]), Yāska explaining</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takes them as words of one meaning, and gives for</w:t>
      </w:r>
      <w:r>
        <w:t xml:space="preserve"> </w:t>
      </w:r>
      <w:r>
        <w:rPr>
          <w:iCs/>
          <w:i/>
        </w:rPr>
        <w:t xml:space="preserve">drupada</w:t>
      </w:r>
      <w:r>
        <w:t xml:space="preserve"> </w:t>
      </w:r>
      <w:r>
        <w:t xml:space="preserve">the sense</w:t>
      </w:r>
      <w:r>
        <w:t xml:space="preserve"> </w:t>
      </w:r>
      <w:r>
        <w:rPr>
          <w:iCs/>
          <w:i/>
        </w:rPr>
        <w:t xml:space="preserve">dāru</w:t>
      </w:r>
      <w:r>
        <w:t xml:space="preserve"> </w:t>
      </w:r>
      <w:r>
        <w:t xml:space="preserve">[wood] and the derivation</w:t>
      </w:r>
      <w:r>
        <w:t xml:space="preserve"> </w:t>
      </w:r>
      <w:r>
        <w:rPr>
          <w:iCs/>
          <w:i/>
        </w:rPr>
        <w:t xml:space="preserve">dṛṇāteḥ vā drotāteḥ vā; tasmād eva dru</w:t>
      </w:r>
      <w:r>
        <w:t xml:space="preserve"> </w:t>
      </w:r>
      <w:r>
        <w:t xml:space="preserve">(Ni. [6-27]).</w:t>
      </w:r>
      <w:r>
        <w:t xml:space="preserve"> </w:t>
      </w:r>
      <w:r>
        <w:rPr>
          <w:bCs/>
          <w:b/>
        </w:rPr>
        <w:t xml:space="preserve">अव ससृज्यात्</w:t>
      </w:r>
      <w:r>
        <w:t xml:space="preserve"> </w:t>
      </w:r>
      <w:r>
        <w:t xml:space="preserve">—</w:t>
      </w:r>
      <w:r>
        <w:t xml:space="preserve"> </w:t>
      </w:r>
      <w:r>
        <w:rPr>
          <w:iCs/>
          <w:i/>
        </w:rPr>
        <w:t xml:space="preserve">avasṛṣṭaṃ bandhād vimuktaṃ karotu</w:t>
      </w:r>
      <w:r>
        <w:t xml:space="preserve">: may he set free.</w:t>
      </w:r>
      <w:r>
        <w:t xml:space="preserve"> </w:t>
      </w:r>
      <w:r>
        <w:rPr>
          <w:bCs/>
          <w:b/>
        </w:rPr>
        <w:t xml:space="preserve">विद्वान्</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 one who knows the way of release.</w:t>
      </w:r>
      <w:r>
        <w:t xml:space="preserve"> </w:t>
      </w:r>
      <w:r>
        <w:rPr>
          <w:bCs/>
          <w:b/>
        </w:rPr>
        <w:t xml:space="preserve">अदब्धः</w:t>
      </w:r>
      <w:r>
        <w:t xml:space="preserve"> </w:t>
      </w:r>
      <w:r>
        <w:t xml:space="preserve">—</w:t>
      </w:r>
      <w:r>
        <w:t xml:space="preserve"> </w:t>
      </w:r>
      <w:r>
        <w:rPr>
          <w:iCs/>
          <w:i/>
        </w:rPr>
        <w:t xml:space="preserve">dambhu dambhe</w:t>
      </w:r>
      <w:r>
        <w:t xml:space="preserve">;</w:t>
      </w:r>
      <w:r>
        <w:t xml:space="preserve"> </w:t>
      </w:r>
      <w:r>
        <w:rPr>
          <w:iCs/>
          <w:i/>
        </w:rPr>
        <w:t xml:space="preserve">kenāpy ahiṃsitaḥ</w:t>
      </w:r>
      <w:r>
        <w:t xml:space="preserve">: one who cannot be harmed by anyone — invincible.</w:t>
      </w:r>
      <w:r>
        <w:t xml:space="preserve"> </w:t>
      </w:r>
      <w:r>
        <w:rPr>
          <w:bCs/>
          <w:b/>
        </w:rPr>
        <w:t xml:space="preserve">पाशान्</w:t>
      </w:r>
      <w:r>
        <w:t xml:space="preserve"> </w:t>
      </w:r>
      <w:r>
        <w:t xml:space="preserve">— the ropes with which Śunaḥśepa is tied tightly to the post of sacrifice.</w:t>
      </w:r>
      <w:r>
        <w:t xml:space="preserve"> </w:t>
      </w:r>
      <w:r>
        <w:rPr>
          <w:bCs/>
          <w:b/>
        </w:rPr>
        <w:t xml:space="preserve">[Rik 13, grammar tail — printed p. 288]</w:t>
      </w:r>
      <w:r>
        <w:t xml:space="preserve"> </w:t>
      </w:r>
      <w:r>
        <w:rPr>
          <w:iCs/>
          <w:i/>
        </w:rPr>
        <w:t xml:space="preserve">(Grammar, noted briefly: the last words treated are</w:t>
      </w:r>
      <w:r>
        <w:t xml:space="preserve"> </w:t>
      </w:r>
      <w:r>
        <w:t xml:space="preserve">adabdhaḥ</w:t>
      </w:r>
      <w:r>
        <w:t xml:space="preserve"> </w:t>
      </w:r>
      <w:r>
        <w:rPr>
          <w:iCs/>
          <w:i/>
        </w:rPr>
        <w:t xml:space="preserve">[for the nasal-less penultimate vowel the root</w:t>
      </w:r>
      <w:r>
        <w:rPr>
          <w:iCs/>
          <w:i/>
        </w:rPr>
        <w:t xml:space="preserve"> </w:t>
      </w:r>
      <w:r>
        <w:rPr>
          <w:iCs/>
          <w:i/>
          <w:iCs/>
          <w:i/>
        </w:rPr>
        <w:t xml:space="preserve">dambhu</w:t>
      </w:r>
      <w:r>
        <w:rPr>
          <w:iCs/>
          <w:i/>
        </w:rPr>
        <w:t xml:space="preserve"> </w:t>
      </w:r>
      <w:r>
        <w:rPr>
          <w:iCs/>
          <w:i/>
        </w:rPr>
        <w:t xml:space="preserve">gives</w:t>
      </w:r>
      <w:r>
        <w:rPr>
          <w:iCs/>
          <w:i/>
        </w:rPr>
        <w:t xml:space="preserve"> </w:t>
      </w:r>
      <w:r>
        <w:rPr>
          <w:iCs/>
          <w:i/>
          <w:iCs/>
          <w:i/>
        </w:rPr>
        <w:t xml:space="preserve">dabh</w:t>
      </w:r>
      <w:r>
        <w:rPr>
          <w:iCs/>
          <w:i/>
        </w:rPr>
        <w:t xml:space="preserve">; the</w:t>
      </w:r>
      <w:r>
        <w:rPr>
          <w:iCs/>
          <w:i/>
        </w:rPr>
        <w:t xml:space="preserve"> </w:t>
      </w:r>
      <w:r>
        <w:rPr>
          <w:iCs/>
          <w:i/>
          <w:iCs/>
          <w:i/>
        </w:rPr>
        <w:t xml:space="preserve">ta</w:t>
      </w:r>
      <w:r>
        <w:rPr>
          <w:iCs/>
          <w:i/>
        </w:rPr>
        <w:t xml:space="preserve"> </w:t>
      </w:r>
      <w:r>
        <w:rPr>
          <w:iCs/>
          <w:i/>
        </w:rPr>
        <w:t xml:space="preserve">of</w:t>
      </w:r>
      <w:r>
        <w:rPr>
          <w:iCs/>
          <w:i/>
        </w:rPr>
        <w:t xml:space="preserve"> </w:t>
      </w:r>
      <w:r>
        <w:rPr>
          <w:iCs/>
          <w:i/>
          <w:iCs/>
          <w:i/>
        </w:rPr>
        <w:t xml:space="preserve">kta</w:t>
      </w:r>
      <w:r>
        <w:rPr>
          <w:iCs/>
          <w:i/>
        </w:rPr>
        <w:t xml:space="preserve"> </w:t>
      </w:r>
      <w:r>
        <w:rPr>
          <w:iCs/>
          <w:i/>
        </w:rPr>
        <w:t xml:space="preserve">becomes</w:t>
      </w:r>
      <w:r>
        <w:rPr>
          <w:iCs/>
          <w:i/>
        </w:rPr>
        <w:t xml:space="preserve"> </w:t>
      </w:r>
      <w:r>
        <w:rPr>
          <w:iCs/>
          <w:i/>
          <w:iCs/>
          <w:i/>
        </w:rPr>
        <w:t xml:space="preserve">dha</w:t>
      </w:r>
      <w:r>
        <w:rPr>
          <w:iCs/>
          <w:i/>
        </w:rPr>
        <w:t xml:space="preserve"> </w:t>
      </w:r>
      <w:r>
        <w:rPr>
          <w:iCs/>
          <w:i/>
        </w:rPr>
        <w:t xml:space="preserve">by P. 8-2-40</w:t>
      </w:r>
      <w:r>
        <w:rPr>
          <w:iCs/>
          <w:i/>
        </w:rPr>
        <w:t xml:space="preserve"> </w:t>
      </w:r>
      <w:r>
        <w:rPr>
          <w:iCs/>
          <w:i/>
          <w:iCs/>
          <w:i/>
        </w:rPr>
        <w:t xml:space="preserve">jhaṣas tathor dho ’dhaḥ</w:t>
      </w:r>
      <w:r>
        <w:rPr>
          <w:iCs/>
          <w:i/>
        </w:rPr>
        <w:t xml:space="preserve">; the</w:t>
      </w:r>
      <w:r>
        <w:rPr>
          <w:iCs/>
          <w:i/>
        </w:rPr>
        <w:t xml:space="preserve"> </w:t>
      </w:r>
      <w:r>
        <w:rPr>
          <w:iCs/>
          <w:i/>
          <w:iCs/>
          <w:i/>
        </w:rPr>
        <w:t xml:space="preserve">bh</w:t>
      </w:r>
      <w:r>
        <w:rPr>
          <w:iCs/>
          <w:i/>
        </w:rPr>
        <w:t xml:space="preserve"> </w:t>
      </w:r>
      <w:r>
        <w:rPr>
          <w:iCs/>
          <w:i/>
        </w:rPr>
        <w:t xml:space="preserve">then loses its aspiration to</w:t>
      </w:r>
      <w:r>
        <w:rPr>
          <w:iCs/>
          <w:i/>
        </w:rPr>
        <w:t xml:space="preserve"> </w:t>
      </w:r>
      <w:r>
        <w:rPr>
          <w:iCs/>
          <w:i/>
          <w:iCs/>
          <w:i/>
        </w:rPr>
        <w:t xml:space="preserve">b</w:t>
      </w:r>
      <w:r>
        <w:rPr>
          <w:iCs/>
          <w:i/>
        </w:rPr>
        <w:t xml:space="preserve"> </w:t>
      </w:r>
      <w:r>
        <w:rPr>
          <w:iCs/>
          <w:i/>
        </w:rPr>
        <w:t xml:space="preserve">by the rule P. 8-4-53</w:t>
      </w:r>
      <w:r>
        <w:rPr>
          <w:iCs/>
          <w:i/>
        </w:rPr>
        <w:t xml:space="preserve"> </w:t>
      </w:r>
      <w:r>
        <w:rPr>
          <w:iCs/>
          <w:i/>
          <w:iCs/>
          <w:i/>
        </w:rPr>
        <w:t xml:space="preserve">jhalāṃ jaś jhaśi</w:t>
      </w:r>
      <w:r>
        <w:rPr>
          <w:iCs/>
          <w:i/>
        </w:rPr>
        <w:t xml:space="preserve">; in the</w:t>
      </w:r>
      <w:r>
        <w:rPr>
          <w:iCs/>
          <w:i/>
        </w:rPr>
        <w:t xml:space="preserve"> </w:t>
      </w:r>
      <w:r>
        <w:rPr>
          <w:iCs/>
          <w:i/>
          <w:iCs/>
          <w:i/>
        </w:rPr>
        <w:t xml:space="preserve">nañ</w:t>
      </w:r>
      <w:r>
        <w:rPr>
          <w:iCs/>
          <w:i/>
        </w:rPr>
        <w:t xml:space="preserve">-tatpuruṣa P. 6-2-2</w:t>
      </w:r>
      <w:r>
        <w:rPr>
          <w:iCs/>
          <w:i/>
        </w:rPr>
        <w:t xml:space="preserve"> </w:t>
      </w:r>
      <w:r>
        <w:rPr>
          <w:iCs/>
          <w:i/>
          <w:iCs/>
          <w:i/>
        </w:rPr>
        <w:t xml:space="preserve">tatpuruṣe tulyārthatṛtīyāsaptamyupamānāvyayadvitīyākṛtyāḥ</w:t>
      </w:r>
      <w:r>
        <w:rPr>
          <w:iCs/>
          <w:i/>
        </w:rPr>
        <w:t xml:space="preserve"> </w:t>
      </w:r>
      <w:r>
        <w:rPr>
          <w:iCs/>
          <w:i/>
        </w:rPr>
        <w:t xml:space="preserve">the</w:t>
      </w:r>
      <w:r>
        <w:rPr>
          <w:iCs/>
          <w:i/>
        </w:rPr>
        <w:t xml:space="preserve"> </w:t>
      </w:r>
      <w:r>
        <w:rPr>
          <w:iCs/>
          <w:i/>
          <w:iCs/>
          <w:i/>
        </w:rPr>
        <w:t xml:space="preserve">avyaya</w:t>
      </w:r>
      <w:r>
        <w:rPr>
          <w:iCs/>
          <w:i/>
        </w:rPr>
        <w:t xml:space="preserve">-first member keeps its accent, so</w:t>
      </w:r>
      <w:r>
        <w:rPr>
          <w:iCs/>
          <w:i/>
        </w:rPr>
        <w:t xml:space="preserve"> </w:t>
      </w:r>
      <w:r>
        <w:rPr>
          <w:iCs/>
          <w:i/>
          <w:iCs/>
          <w:i/>
        </w:rPr>
        <w:t xml:space="preserve">adabdhaḥ</w:t>
      </w:r>
      <w:r>
        <w:rPr>
          <w:iCs/>
          <w:i/>
        </w:rPr>
        <w:t xml:space="preserve"> </w:t>
      </w:r>
      <w:r>
        <w:rPr>
          <w:iCs/>
          <w:i/>
        </w:rPr>
        <w:t xml:space="preserve">has the initial acute]; numerals as read.)</w:t>
      </w:r>
    </w:p>
    <w:p>
      <w:r>
        <w:pict>
          <v:rect style="width:0;height:1.5pt" o:hralign="center" o:hrstd="t" o:hr="t"/>
        </w:pict>
      </w:r>
    </w:p>
    <w:bookmarkEnd w:id="86"/>
    <w:bookmarkStart w:id="87"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87"/>
    <w:bookmarkStart w:id="88"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88"/>
    <w:bookmarkStart w:id="89"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89"/>
    <w:bookmarkStart w:id="90"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90"/>
    <w:bookmarkStart w:id="91"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91"/>
    <w:bookmarkStart w:id="92"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92"/>
    <w:bookmarkStart w:id="93"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93"/>
    <w:bookmarkStart w:id="94"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94"/>
    <w:bookmarkStart w:id="95"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95"/>
    <w:bookmarkStart w:id="96"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96"/>
    <w:bookmarkStart w:id="97"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97"/>
    <w:bookmarkStart w:id="98"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98"/>
    <w:bookmarkStart w:id="99"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99"/>
    <w:bookmarkStart w:id="100"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100"/>
    <w:bookmarkStart w:id="101"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101"/>
    <w:bookmarkStart w:id="102"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102"/>
    <w:bookmarkStart w:id="103"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103"/>
    <w:bookmarkStart w:id="104"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104"/>
    <w:bookmarkStart w:id="105"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105"/>
    <w:bookmarkStart w:id="106"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106"/>
    <w:bookmarkStart w:id="107"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107"/>
    <w:bookmarkStart w:id="108"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108"/>
    <w:bookmarkStart w:id="109"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109"/>
    <w:bookmarkStart w:id="110"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110"/>
    <w:bookmarkStart w:id="111"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111"/>
    <w:bookmarkStart w:id="112"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112"/>
    <w:bookmarkStart w:id="113"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[thirteen]; Gāyatrī [for all but] the last, which is</w:t>
      </w:r>
      <w:r>
        <w:t xml:space="preserve"> </w:t>
      </w:r>
      <w:r>
        <w:rPr>
          <w:iCs/>
          <w:i/>
        </w:rPr>
        <w:t xml:space="preserve">daivī</w:t>
      </w:r>
      <w:r>
        <w:t xml:space="preserve"> </w:t>
      </w:r>
      <w:r>
        <w:t xml:space="preserve">[of the Viśvedevas], Triṣṭubh</w:t>
      </w:r>
      <w:r>
        <w:t xml:space="preserve">’</w:t>
      </w:r>
      <w:r>
        <w:t xml:space="preserve"> </w:t>
      </w:r>
      <w:r>
        <w:t xml:space="preserve">[the middle words of this quotation are doubtful].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[21, 22, 23?] [?]. Riks: 13. Ṛṣi: Śunaḥśepa Ājīgarti. Devatā: 1–12 Agni; 13 the Viśvedevas. Metre: 1–12 Gāyatrī; 13 Triṣṭubh.</w:t>
      </w:r>
      <w:r>
        <w:t xml:space="preserve"> </w:t>
      </w:r>
      <w:r>
        <w:rPr>
          <w:iCs/>
          <w:i/>
        </w:rPr>
        <w:t xml:space="preserve">(Varga numerals read at 130 dpi, marked [?].)</w:t>
      </w:r>
    </w:p>
    <w:p>
      <w:r>
        <w:pict>
          <v:rect style="width:0;height:1.5pt" o:hralign="center" o:hrstd="t" o:hr="t"/>
        </w:pict>
      </w:r>
    </w:p>
    <w:bookmarkEnd w:id="113"/>
    <w:bookmarkStart w:id="114"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Cs/>
          <w:i/>
        </w:rPr>
        <w:t xml:space="preserve">aśvaṃ na tvā vāravantaṃ vandadhyā agniṃ namobhiḥ | samrājantam adhvarāṇām || 1 ||</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the obstructing enemies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rāja dīptau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by P. 3-2-124;</w:t>
      </w:r>
      <w:r>
        <w:rPr>
          <w:iCs/>
          <w:i/>
        </w:rPr>
        <w:t xml:space="preserve"> </w:t>
      </w:r>
      <w:r>
        <w:rPr>
          <w:iCs/>
          <w:i/>
          <w:iCs/>
          <w:i/>
        </w:rPr>
        <w:t xml:space="preserve">śap</w:t>
      </w:r>
      <w:r>
        <w:rPr>
          <w:iCs/>
          <w:i/>
        </w:rPr>
        <w:t xml:space="preserve">; with</w:t>
      </w:r>
      <w:r>
        <w:rPr>
          <w:iCs/>
          <w:i/>
        </w:rPr>
        <w:t xml:space="preserve"> </w:t>
      </w:r>
      <w:r>
        <w:rPr>
          <w:iCs/>
          <w:i/>
          <w:iCs/>
          <w:i/>
        </w:rPr>
        <w:t xml:space="preserve">num</w:t>
      </w:r>
      <w:r>
        <w:rPr>
          <w:iCs/>
          <w:i/>
        </w:rPr>
        <w:t xml:space="preserve"> </w:t>
      </w:r>
      <w:r>
        <w:rPr>
          <w:iCs/>
          <w:i/>
        </w:rPr>
        <w:t xml:space="preserve">by P. 7-1-70 in the accusative;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as read, pointers only.)</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114"/>
    <w:bookmarkStart w:id="115"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sa ghā naḥ sūnuḥ śavasā pṛthupragāmā suśevaḥ | mīḍhvām̐ asmākaṃ babhūyāt || 2 ||</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w:t>
      </w:r>
      <w:r>
        <w:t xml:space="preserve"> </w:t>
      </w:r>
      <w:r>
        <w:rPr>
          <w:iCs/>
          <w:i/>
        </w:rPr>
        <w:t xml:space="preserve">jas</w:t>
      </w:r>
      <w:r>
        <w:t xml:space="preserve"> </w:t>
      </w:r>
      <w:r>
        <w:t xml:space="preserve">replaced by [</w:t>
      </w:r>
      <w:r>
        <w:rPr>
          <w:iCs/>
          <w:i/>
        </w:rPr>
        <w:t xml:space="preserve">ā</w:t>
      </w:r>
      <w:r>
        <w:t xml:space="preserve">, the instrumental] by</w:t>
      </w:r>
      <w:r>
        <w:t xml:space="preserve"> </w:t>
      </w:r>
      <w:r>
        <w:rPr>
          <w:iCs/>
          <w:i/>
        </w:rPr>
        <w:t xml:space="preserve">supāṃ suluk</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 from</w:t>
      </w:r>
      <w:r>
        <w:t xml:space="preserve"> </w:t>
      </w:r>
      <w:r>
        <w:rPr>
          <w:iCs/>
          <w:i/>
        </w:rPr>
        <w:t xml:space="preserve">śīṅ</w:t>
      </w:r>
      <w:r>
        <w:t xml:space="preserve"> </w:t>
      </w:r>
      <w:r>
        <w:t xml:space="preserve">with</w:t>
      </w:r>
      <w:r>
        <w:t xml:space="preserve"> </w:t>
      </w:r>
      <w:r>
        <w:rPr>
          <w:iCs/>
          <w:i/>
        </w:rPr>
        <w:t xml:space="preserve">van</w:t>
      </w:r>
      <w:r>
        <w:t xml:space="preserve"> </w:t>
      </w:r>
      <w:r>
        <w:t xml:space="preserve">(Uṇ. 1-150); 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formed 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Babhūyāt</w:t>
      </w:r>
      <w:r>
        <w:t xml:space="preserve">:</w:t>
      </w:r>
      <w:r>
        <w:t xml:space="preserve"> </w:t>
      </w:r>
      <w:r>
        <w:rPr>
          <w:iCs/>
          <w:i/>
        </w:rPr>
        <w:t xml:space="preserve">bhū sattāyām</w:t>
      </w:r>
      <w:r>
        <w:t xml:space="preserve">; the Vedic [</w:t>
      </w:r>
      <w:r>
        <w:rPr>
          <w:iCs/>
          <w:i/>
        </w:rPr>
        <w:t xml:space="preserve">leṭ</w:t>
      </w:r>
      <w:r>
        <w:t xml:space="preserve">/</w:t>
      </w:r>
      <w:r>
        <w:rPr>
          <w:iCs/>
          <w:i/>
        </w:rPr>
        <w:t xml:space="preserve">liṭ</w:t>
      </w:r>
      <w:r>
        <w:t xml:space="preserve">] sense;</w:t>
      </w:r>
      <w:r>
        <w:t xml:space="preserve"> </w:t>
      </w:r>
      <w:r>
        <w:rPr>
          <w:iCs/>
          <w:i/>
        </w:rPr>
        <w:t xml:space="preserve">a</w:t>
      </w:r>
      <w:r>
        <w:t xml:space="preserve"> </w:t>
      </w:r>
      <w:r>
        <w:t xml:space="preserve">by P. 7-4-73.</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the ending</w:t>
      </w:r>
      <w:r>
        <w:rPr>
          <w:iCs/>
          <w:i/>
        </w:rPr>
        <w:t xml:space="preserve"> </w:t>
      </w:r>
      <w:r>
        <w:rPr>
          <w:iCs/>
          <w:i/>
          <w:iCs/>
          <w:i/>
        </w:rPr>
        <w:t xml:space="preserve">ṭā</w:t>
      </w:r>
      <w:r>
        <w:rPr>
          <w:iCs/>
          <w:i/>
        </w:rPr>
        <w:t xml:space="preserve"> </w:t>
      </w:r>
      <w:r>
        <w:rPr>
          <w:iCs/>
          <w:i/>
        </w:rPr>
        <w:t xml:space="preserve">replaced by</w:t>
      </w:r>
      <w:r>
        <w:rPr>
          <w:iCs/>
          <w:i/>
        </w:rPr>
        <w:t xml:space="preserve"> </w:t>
      </w:r>
      <w:r>
        <w:rPr>
          <w:iCs/>
          <w:i/>
          <w:iCs/>
          <w:i/>
        </w:rPr>
        <w:t xml:space="preserve">ā</w:t>
      </w:r>
      <w:r>
        <w:rPr>
          <w:iCs/>
          <w:i/>
        </w:rPr>
        <w:t xml:space="preserve"> </w:t>
      </w:r>
      <w:r>
        <w:rPr>
          <w:iCs/>
          <w:i/>
        </w:rPr>
        <w:t xml:space="preserve">via</w:t>
      </w:r>
      <w:r>
        <w:rPr>
          <w:iCs/>
          <w:i/>
        </w:rPr>
        <w:t xml:space="preserve"> </w:t>
      </w:r>
      <w:r>
        <w:rPr>
          <w:iCs/>
          <w:i/>
          <w:iCs/>
          <w:i/>
        </w:rPr>
        <w:t xml:space="preserve">supāṃ suluk</w:t>
      </w:r>
      <w:r>
        <w:rPr>
          <w:iCs/>
          <w:i/>
        </w:rPr>
        <w:t xml:space="preserve"> </w:t>
      </w:r>
      <w:r>
        <w:rPr>
          <w:iCs/>
          <w:i/>
        </w:rPr>
        <w:t xml:space="preserve">P. 7-1-39 and</w:t>
      </w:r>
      <w:r>
        <w:rPr>
          <w:iCs/>
          <w:i/>
        </w:rPr>
        <w:t xml:space="preserve"> </w:t>
      </w:r>
      <w:r>
        <w:rPr>
          <w:iCs/>
          <w:i/>
          <w:iCs/>
          <w:i/>
        </w:rPr>
        <w:t xml:space="preserve">vyatyayo bahulam</w:t>
      </w:r>
      <w:r>
        <w:rPr>
          <w:iCs/>
          <w:i/>
        </w:rPr>
        <w:t xml:space="preserve">],</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Uṇ. 1-150</w:t>
      </w:r>
      <w:r>
        <w:rPr>
          <w:iCs/>
          <w:i/>
        </w:rPr>
        <w:t xml:space="preserve"> </w:t>
      </w:r>
      <w:r>
        <w:rPr>
          <w:iCs/>
          <w:i/>
          <w:iCs/>
          <w:i/>
        </w:rPr>
        <w:t xml:space="preserve">iṇśībhyāṃ van</w:t>
      </w:r>
      <w:r>
        <w:rPr>
          <w:iCs/>
          <w:i/>
        </w:rPr>
        <w:t xml:space="preserve">;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3-2-107;</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 the Vedic</w:t>
      </w:r>
      <w:r>
        <w:rPr>
          <w:iCs/>
          <w:i/>
        </w:rPr>
        <w:t xml:space="preserve"> </w:t>
      </w:r>
      <w:r>
        <w:rPr>
          <w:iCs/>
          <w:i/>
          <w:iCs/>
          <w:i/>
        </w:rPr>
        <w:t xml:space="preserve">leṭ</w:t>
      </w:r>
      <w:r>
        <w:rPr>
          <w:iCs/>
          <w:i/>
        </w:rPr>
        <w:t xml:space="preserve">/</w:t>
      </w:r>
      <w:r>
        <w:rPr>
          <w:iCs/>
          <w:i/>
          <w:iCs/>
          <w:i/>
        </w:rPr>
        <w:t xml:space="preserve">liṭ</w:t>
      </w:r>
      <w:r>
        <w:rPr>
          <w:iCs/>
          <w:i/>
        </w:rPr>
        <w:t xml:space="preserve"> </w:t>
      </w:r>
      <w:r>
        <w:rPr>
          <w:iCs/>
          <w:i/>
        </w:rPr>
        <w:t xml:space="preserve">forms;</w:t>
      </w:r>
      <w:r>
        <w:rPr>
          <w:iCs/>
          <w:i/>
        </w:rPr>
        <w:t xml:space="preserve"> </w:t>
      </w:r>
      <w:r>
        <w:rPr>
          <w:iCs/>
          <w:i/>
          <w:iCs/>
          <w:i/>
        </w:rPr>
        <w:t xml:space="preserve">liṅ</w:t>
      </w:r>
      <w:r>
        <w:rPr>
          <w:iCs/>
          <w:i/>
        </w:rPr>
        <w:t xml:space="preserve"> </w:t>
      </w:r>
      <w:r>
        <w:rPr>
          <w:iCs/>
          <w:i/>
        </w:rPr>
        <w:t xml:space="preserve">→</w:t>
      </w:r>
      <w:r>
        <w:rPr>
          <w:iCs/>
          <w:i/>
        </w:rPr>
        <w:t xml:space="preserve"> </w:t>
      </w:r>
      <w:r>
        <w:rPr>
          <w:iCs/>
          <w:i/>
          <w:iCs/>
          <w:i/>
        </w:rPr>
        <w:t xml:space="preserve">yāsuṭ</w:t>
      </w:r>
      <w:r>
        <w:rPr>
          <w:iCs/>
          <w:i/>
        </w:rPr>
        <w:t xml:space="preserve"> </w:t>
      </w:r>
      <w:r>
        <w:rPr>
          <w:iCs/>
          <w:i/>
        </w:rPr>
        <w:t xml:space="preserve">by P. 3-4-103; doubling;</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 the verb is lowered since</w:t>
      </w:r>
      <w:r>
        <w:rPr>
          <w:iCs/>
          <w:i/>
        </w:rPr>
        <w:t xml:space="preserve"> </w:t>
      </w:r>
      <w:r>
        <w:rPr>
          <w:iCs/>
          <w:i/>
          <w:iCs/>
          <w:i/>
        </w:rPr>
        <w:t xml:space="preserve">asmākam</w:t>
      </w:r>
      <w:r>
        <w:rPr>
          <w:iCs/>
          <w:i/>
        </w:rPr>
        <w:t xml:space="preserve">, an acute word, follows? — the print says: since</w:t>
      </w:r>
      <w:r>
        <w:rPr>
          <w:iCs/>
          <w:i/>
        </w:rPr>
        <w:t xml:space="preserve"> </w:t>
      </w:r>
      <w:r>
        <w:rPr>
          <w:iCs/>
          <w:i/>
          <w:iCs/>
          <w:i/>
        </w:rPr>
        <w:t xml:space="preserve">asmākaṃ</w:t>
      </w:r>
      <w:r>
        <w:rPr>
          <w:iCs/>
          <w:i/>
        </w:rPr>
        <w:t xml:space="preserve"> </w:t>
      </w:r>
      <w:r>
        <w:rPr>
          <w:iCs/>
          <w:i/>
        </w:rPr>
        <w:t xml:space="preserve">is the</w:t>
      </w:r>
      <w:r>
        <w:rPr>
          <w:iCs/>
          <w:i/>
        </w:rPr>
        <w:t xml:space="preserve"> </w:t>
      </w:r>
      <w:r>
        <w:rPr>
          <w:iCs/>
          <w:i/>
          <w:iCs/>
          <w:i/>
        </w:rPr>
        <w:t xml:space="preserve">atiṅanta</w:t>
      </w:r>
      <w:r>
        <w:rPr>
          <w:iCs/>
          <w:i/>
        </w:rPr>
        <w:t xml:space="preserve">, the lowering applies to</w:t>
      </w:r>
      <w:r>
        <w:rPr>
          <w:iCs/>
          <w:i/>
        </w:rPr>
        <w:t xml:space="preserve"> </w:t>
      </w:r>
      <w:r>
        <w:rPr>
          <w:iCs/>
          <w:i/>
          <w:iCs/>
          <w:i/>
        </w:rPr>
        <w:t xml:space="preserve">babhūyāt</w:t>
      </w:r>
      <w:r>
        <w:rPr>
          <w:iCs/>
          <w:i/>
        </w:rPr>
        <w:t xml:space="preserve"> </w:t>
      </w:r>
      <w:r>
        <w:rPr>
          <w:iCs/>
          <w:i/>
        </w:rPr>
        <w:t xml:space="preserve">by P. 8-1-28]; numerals as read, pointers only.)</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115"/>
    <w:bookmarkStart w:id="116"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sa no dūrāc cāsāc ca ni martyād aghāyoḥ | pāhi sadam id viśvāyuḥ || 3 ||</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Cs/>
          <w:i/>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(Uṇ. 2-118);</w:t>
      </w:r>
      <w:r>
        <w:t xml:space="preserve"> </w:t>
      </w:r>
      <w:r>
        <w:t xml:space="preserve">‘</w:t>
      </w:r>
      <w:r>
        <w:t xml:space="preserve">one whose going (</w:t>
      </w:r>
      <w:r>
        <w:rPr>
          <w:iCs/>
          <w:i/>
        </w:rPr>
        <w:t xml:space="preserve">ayana</w:t>
      </w:r>
      <w:r>
        <w:t xml:space="preserve">) is everywhere</w:t>
      </w:r>
      <w:r>
        <w:t xml:space="preserve">’</w:t>
      </w:r>
      <w:r>
        <w:t xml:space="preserv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ā</w:t>
      </w:r>
      <w:r>
        <w:rPr>
          <w:iCs/>
          <w:i/>
        </w:rPr>
        <w:t xml:space="preserve"> </w:t>
      </w:r>
      <w:r>
        <w:rPr>
          <w:iCs/>
          <w:i/>
        </w:rPr>
        <w:t xml:space="preserve">is not shortened since</w:t>
      </w:r>
      <w:r>
        <w:rPr>
          <w:iCs/>
          <w:i/>
        </w:rPr>
        <w:t xml:space="preserve"> </w:t>
      </w:r>
      <w:r>
        <w:rPr>
          <w:iCs/>
          <w:i/>
          <w:iCs/>
          <w:i/>
        </w:rPr>
        <w:t xml:space="preserve">hi</w:t>
      </w:r>
      <w:r>
        <w:rPr>
          <w:iCs/>
          <w:i/>
        </w:rPr>
        <w:t xml:space="preserve"> </w:t>
      </w:r>
      <w:r>
        <w:rPr>
          <w:iCs/>
          <w:i/>
        </w:rPr>
        <w:t xml:space="preserve">follows (</w:t>
      </w:r>
      <w:r>
        <w:rPr>
          <w:iCs/>
          <w:i/>
          <w:iCs/>
          <w:i/>
        </w:rPr>
        <w:t xml:space="preserve">ahi</w:t>
      </w:r>
      <w:r>
        <w:rPr>
          <w:iCs/>
          <w:i/>
        </w:rPr>
        <w:t xml:space="preserve"> </w:t>
      </w:r>
      <w:r>
        <w:rPr>
          <w:iCs/>
          <w:i/>
        </w:rPr>
        <w:t xml:space="preserve">— P. 6-4-… ); the verb is not lowered since it is at the head of the pāda, P. 8-1-18</w:t>
      </w:r>
      <w:r>
        <w:rPr>
          <w:iCs/>
          <w:i/>
        </w:rPr>
        <w:t xml:space="preserve"> </w:t>
      </w:r>
      <w:r>
        <w:rPr>
          <w:iCs/>
          <w:i/>
          <w:iCs/>
          <w:i/>
        </w:rPr>
        <w:t xml:space="preserve">apādādau</w:t>
      </w:r>
      <w:r>
        <w:rPr>
          <w:iCs/>
          <w:i/>
        </w:rPr>
        <w:t xml:space="preserve">] and</w:t>
      </w:r>
      <w:r>
        <w:t xml:space="preserve"> </w:t>
      </w:r>
      <w:r>
        <w:t xml:space="preserve">viśvāyuḥ</w:t>
      </w:r>
      <w:r>
        <w:t xml:space="preserve"> </w:t>
      </w:r>
      <w:r>
        <w:rPr>
          <w:iCs/>
          <w:i/>
        </w:rPr>
        <w:t xml:space="preserve">[</w:t>
      </w:r>
      <w:r>
        <w:rPr>
          <w:iCs/>
          <w:i/>
          <w:iCs/>
          <w:i/>
        </w:rPr>
        <w:t xml:space="preserve">iṇ gatau</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by Uṇ. 2-118</w:t>
      </w:r>
      <w:r>
        <w:rPr>
          <w:iCs/>
          <w:i/>
        </w:rPr>
        <w:t xml:space="preserve"> </w:t>
      </w:r>
      <w:r>
        <w:rPr>
          <w:iCs/>
          <w:i/>
          <w:iCs/>
          <w:i/>
        </w:rPr>
        <w:t xml:space="preserve">vi-ter-i</w:t>
      </w:r>
      <w:r>
        <w:rPr>
          <w:iCs/>
          <w:i/>
        </w:rPr>
        <w:t xml:space="preserve"> </w:t>
      </w:r>
      <w:r>
        <w:rPr>
          <w:iCs/>
          <w:i/>
        </w:rPr>
        <w:t xml:space="preserve">…</w:t>
      </w:r>
      <w:r>
        <w:rPr>
          <w:iCs/>
          <w:i/>
        </w:rPr>
        <w:t xml:space="preserve"> </w:t>
      </w:r>
      <w:r>
        <w:rPr>
          <w:iCs/>
          <w:i/>
          <w:iCs/>
          <w:i/>
        </w:rPr>
        <w:t xml:space="preserve">itaḥ</w:t>
      </w:r>
      <w:r>
        <w:rPr>
          <w:iCs/>
          <w:i/>
        </w:rPr>
        <w:t xml:space="preserve">;</w:t>
      </w:r>
      <w:r>
        <w:rPr>
          <w:iCs/>
          <w:i/>
        </w:rPr>
        <w:t xml:space="preserve"> </w:t>
      </w:r>
      <w:r>
        <w:rPr>
          <w:iCs/>
          <w:i/>
          <w:iCs/>
          <w:i/>
        </w:rPr>
        <w:t xml:space="preserve">nit</w:t>
      </w:r>
      <w:r>
        <w:rPr>
          <w:iCs/>
          <w:i/>
        </w:rPr>
        <w:t xml:space="preserve">;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ay</w:t>
      </w:r>
      <w:r>
        <w:rPr>
          <w:iCs/>
          <w:i/>
        </w:rPr>
        <w:t xml:space="preserve"> </w:t>
      </w:r>
      <w:r>
        <w:rPr>
          <w:iCs/>
          <w:i/>
        </w:rPr>
        <w:t xml:space="preserve">by P. 6-1-78;</w:t>
      </w:r>
      <w:r>
        <w:rPr>
          <w:iCs/>
          <w:i/>
        </w:rPr>
        <w:t xml:space="preserve"> </w:t>
      </w:r>
      <w:r>
        <w:rPr>
          <w:iCs/>
          <w:i/>
          <w:iCs/>
          <w:i/>
        </w:rPr>
        <w:t xml:space="preserve">ayus</w:t>
      </w:r>
      <w:r>
        <w:rPr>
          <w:iCs/>
          <w:i/>
        </w:rPr>
        <w:t xml:space="preserve"> </w:t>
      </w:r>
      <w:r>
        <w:rPr>
          <w:iCs/>
          <w:i/>
        </w:rPr>
        <w:t xml:space="preserve">with</w:t>
      </w:r>
      <w:r>
        <w:rPr>
          <w:iCs/>
          <w:i/>
        </w:rPr>
        <w:t xml:space="preserve"> </w:t>
      </w:r>
      <w:r>
        <w:rPr>
          <w:iCs/>
          <w:i/>
          <w:iCs/>
          <w:i/>
        </w:rPr>
        <w:t xml:space="preserve">viśva</w:t>
      </w:r>
      <w:r>
        <w:rPr>
          <w:iCs/>
          <w:i/>
        </w:rPr>
        <w:t xml:space="preserve"> </w:t>
      </w:r>
      <w:r>
        <w:rPr>
          <w:iCs/>
          <w:i/>
        </w:rPr>
        <w:t xml:space="preserve">in a</w:t>
      </w:r>
      <w:r>
        <w:rPr>
          <w:iCs/>
          <w:i/>
        </w:rPr>
        <w:t xml:space="preserve"> </w:t>
      </w:r>
      <w:r>
        <w:rPr>
          <w:iCs/>
          <w:i/>
          <w:iCs/>
          <w:i/>
        </w:rPr>
        <w:t xml:space="preserve">bahuvrīhi</w:t>
      </w:r>
      <w:r>
        <w:rPr>
          <w:iCs/>
          <w:i/>
        </w:rPr>
        <w:t xml:space="preserve"> </w:t>
      </w:r>
      <w:r>
        <w:rPr>
          <w:iCs/>
          <w:i/>
        </w:rPr>
        <w:t xml:space="preserve">by P. 2-2-24; the accent of the first member’s end by P. 6-2-106</w:t>
      </w:r>
      <w:r>
        <w:rPr>
          <w:iCs/>
          <w:i/>
        </w:rPr>
        <w:t xml:space="preserve"> </w:t>
      </w:r>
      <w:r>
        <w:rPr>
          <w:iCs/>
          <w:i/>
          <w:iCs/>
          <w:i/>
        </w:rPr>
        <w:t xml:space="preserve">bahuvrīhau viśvaṃ saṃjñāyām</w:t>
      </w:r>
      <w:r>
        <w:rPr>
          <w:iCs/>
          <w:i/>
        </w:rPr>
        <w:t xml:space="preserve"> </w:t>
      </w:r>
      <w:r>
        <w:rPr>
          <w:iCs/>
          <w:i/>
        </w:rPr>
        <w:t xml:space="preserve">where the name is concerned;</w:t>
      </w:r>
      <w:r>
        <w:rPr>
          <w:iCs/>
          <w:i/>
        </w:rPr>
        <w:t xml:space="preserve"> </w:t>
      </w:r>
      <w:r>
        <w:rPr>
          <w:iCs/>
          <w:i/>
        </w:rPr>
        <w:t xml:space="preserve">‘</w:t>
      </w:r>
      <w:r>
        <w:rPr>
          <w:iCs/>
          <w:i/>
        </w:rPr>
        <w:t xml:space="preserve">the acute that would be on the first syllable of the first member is displaced by an end-acute</w:t>
      </w:r>
      <w:r>
        <w:rPr>
          <w:iCs/>
          <w:i/>
        </w:rPr>
        <w:t xml:space="preserve">’</w:t>
      </w:r>
      <w:r>
        <w:rPr>
          <w:iCs/>
          <w:i/>
        </w:rPr>
        <w:t xml:space="preserve">]; numerals as read, pointers only.)</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Cs/>
          <w:i/>
        </w:rPr>
        <w:t xml:space="preserve">imam ū ṣu tvam asmākaṃ saniṃ gāyatraṃ navyāṃsam | agne deveṣu pra vocaḥ || 4 ||</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w:t>
      </w:r>
      <w:r>
        <w:t xml:space="preserve"> </w:t>
      </w:r>
      <w:r>
        <w:rPr>
          <w:iCs/>
          <w:i/>
        </w:rPr>
        <w:t xml:space="preserve">n</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by P. 5-3-… with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nava</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navyas</w:t>
      </w:r>
      <w:r>
        <w:rPr>
          <w:iCs/>
          <w:i/>
        </w:rPr>
        <w:t xml:space="preserve">, the Vedic loss of the nasal;</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so the initial acute;</w:t>
      </w:r>
      <w:r>
        <w:rPr>
          <w:iCs/>
          <w:i/>
        </w:rPr>
        <w:t xml:space="preserve"> </w:t>
      </w:r>
      <w:r>
        <w:rPr>
          <w:iCs/>
          <w:i/>
          <w:iCs/>
          <w:i/>
        </w:rPr>
        <w:t xml:space="preserve">num</w:t>
      </w:r>
      <w:r>
        <w:rPr>
          <w:iCs/>
          <w:i/>
        </w:rPr>
        <w:t xml:space="preserve"> </w:t>
      </w:r>
      <w:r>
        <w:rPr>
          <w:iCs/>
          <w:i/>
        </w:rPr>
        <w:t xml:space="preserve">and lengthening in the accusative singular by P. 7-1-70 and P. 6-4-8 give</w:t>
      </w:r>
      <w:r>
        <w:rPr>
          <w:iCs/>
          <w:i/>
        </w:rPr>
        <w:t xml:space="preserve"> </w:t>
      </w:r>
      <w:r>
        <w:rPr>
          <w:iCs/>
          <w:i/>
          <w:iCs/>
          <w:i/>
        </w:rPr>
        <w:t xml:space="preserve">navyāṃsam</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the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na māṅyoge</w:t>
      </w:r>
      <w:r>
        <w:rPr>
          <w:iCs/>
          <w:i/>
        </w:rPr>
        <w:t xml:space="preserve"> </w:t>
      </w:r>
      <w:r>
        <w:rPr>
          <w:iCs/>
          <w:i/>
        </w:rPr>
        <w:t xml:space="preserve">[Vedic</w:t>
      </w:r>
      <w:r>
        <w:rPr>
          <w:iCs/>
          <w:i/>
        </w:rPr>
        <w:t xml:space="preserve"> </w:t>
      </w:r>
      <w:r>
        <w:rPr>
          <w:iCs/>
          <w:i/>
          <w:iCs/>
          <w:i/>
        </w:rPr>
        <w:t xml:space="preserve">bahulaṃ chandasi</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by P. 8-1-28]; numerals as read, pointers only.)</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116"/>
    <w:bookmarkStart w:id="117"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parameṣv ā vājeṣu madhyameṣu | śikṣā vasvo antamasya || 5 ||</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Cs/>
          <w:i/>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the accent of</w:t>
      </w:r>
      <w:r>
        <w:t xml:space="preserve"> </w:t>
      </w:r>
      <w:r>
        <w:rPr>
          <w:iCs/>
          <w:i/>
        </w:rPr>
        <w:t xml:space="preserve">śap</w:t>
      </w:r>
      <w:r>
        <w:t xml:space="preserve"> </w:t>
      </w:r>
      <w:r>
        <w:t xml:space="preserve">is lowered; lengthening in the Saṃhitā by P. 6-3-135.</w:t>
      </w:r>
      <w:r>
        <w:t xml:space="preserve"> </w:t>
      </w:r>
      <w:r>
        <w:rPr>
          <w:iCs/>
          <w:i/>
        </w:rPr>
        <w:t xml:space="preserve">Antamasya</w:t>
      </w:r>
      <w:r>
        <w:t xml:space="preserve">: [from]</w:t>
      </w:r>
      <w:r>
        <w:t xml:space="preserve"> </w:t>
      </w:r>
      <w:r>
        <w:rPr>
          <w:iCs/>
          <w:i/>
        </w:rPr>
        <w:t xml:space="preserve">antikatama</w:t>
      </w:r>
      <w:r>
        <w:t xml:space="preserve">; the loss of</w:t>
      </w:r>
      <w:r>
        <w:t xml:space="preserve"> </w:t>
      </w:r>
      <w:r>
        <w:rPr>
          <w:iCs/>
          <w:i/>
        </w:rPr>
        <w:t xml:space="preserve">tika</w:t>
      </w:r>
      <w:r>
        <w:t xml:space="preserve"> </w:t>
      </w:r>
      <w:r>
        <w:t xml:space="preserve">by P. 6-4-146–147 [</w:t>
      </w:r>
      <w:r>
        <w:rPr>
          <w:iCs/>
          <w:i/>
        </w:rPr>
        <w:t xml:space="preserve">ṭeḥ</w:t>
      </w:r>
      <w:r>
        <w:t xml:space="preserve">/</w:t>
      </w:r>
      <w:r>
        <w:rPr>
          <w:iCs/>
          <w:i/>
        </w:rPr>
        <w:t xml:space="preserve">tiko…</w:t>
      </w:r>
      <w:r>
        <w:t xml:space="preserve">].</w:t>
      </w:r>
      <w:r>
        <w:t xml:space="preserve">”</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P. 6-4-146</w:t>
      </w:r>
      <w:r>
        <w:rPr>
          <w:iCs/>
          <w:i/>
        </w:rPr>
        <w:t xml:space="preserve"> </w:t>
      </w:r>
      <w:r>
        <w:rPr>
          <w:iCs/>
          <w:i/>
          <w:iCs/>
          <w:i/>
        </w:rPr>
        <w:t xml:space="preserve">ṭeḥ</w:t>
      </w:r>
      <w:r>
        <w:rPr>
          <w:iCs/>
          <w:i/>
        </w:rPr>
        <w:t xml:space="preserve">? [the print’s numerals are 6-4-146/147];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as read, pointers only.)</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117"/>
    <w:bookmarkStart w:id="118"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sindhor ūrmā upāka ā | sadyo dāśuṣe kṣarasi || 6 ||</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Cs/>
          <w:i/>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immediately (</w:t>
      </w:r>
      <w:r>
        <w:rPr>
          <w:iCs/>
          <w:i/>
        </w:rPr>
        <w:t xml:space="preserve">sadyaḥ</w:t>
      </w:r>
      <w:r>
        <w:t xml:space="preserve">) you pour (</w:t>
      </w:r>
      <w:r>
        <w:rPr>
          <w:iCs/>
          <w:i/>
        </w:rPr>
        <w:t xml:space="preserve">kṣarasi</w:t>
      </w:r>
      <w:r>
        <w:t xml:space="preserve">) a gift,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1-11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Ūrmau</w:t>
      </w:r>
      <w:r>
        <w:t xml:space="preserve">:</w:t>
      </w:r>
      <w:r>
        <w:t xml:space="preserve"> </w:t>
      </w:r>
      <w:r>
        <w:rPr>
          <w:iCs/>
          <w:i/>
        </w:rPr>
        <w:t xml:space="preserve">ṛ gatau</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Uṇ. 1-11</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P. 1-1-51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as read, pointers only.)</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118"/>
    <w:bookmarkStart w:id="119"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yam agne pṛtsu martyam avā vājeṣu yaṃ junāḥ | sa yantā śaśvatīr iṣaḥ || 7 ||</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 the controller, the capable — of</w:t>
      </w:r>
      <w:r>
        <w:t xml:space="preserve"> </w:t>
      </w:r>
      <w:r>
        <w:rPr>
          <w:iCs/>
          <w:i/>
        </w:rPr>
        <w:t xml:space="preserve">śaśvatīḥ iṣaḥ</w:t>
      </w:r>
      <w:r>
        <w:t xml:space="preserve"> </w:t>
      </w:r>
      <w:r>
        <w:t xml:space="preserve">— constant foods.</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[from</w:t>
      </w:r>
      <w:r>
        <w:t xml:space="preserve"> </w:t>
      </w:r>
      <w:r>
        <w:rPr>
          <w:iCs/>
          <w:i/>
        </w:rPr>
        <w:t xml:space="preserve">av</w:t>
      </w:r>
      <w:r>
        <w:t xml:space="preserve"> </w:t>
      </w:r>
      <w:r>
        <w:t xml:space="preserve">by</w:t>
      </w:r>
      <w:r>
        <w:t xml:space="preserve"> </w:t>
      </w:r>
      <w:r>
        <w:rPr>
          <w:iCs/>
          <w:i/>
        </w:rPr>
        <w:t xml:space="preserve">Vedic</w:t>
      </w:r>
      <w:r>
        <w:t xml:space="preserve"> </w:t>
      </w:r>
      <w:r>
        <w:t xml:space="preserve">transposition of the vowels]; or by being a</w:t>
      </w:r>
      <w:r>
        <w:t xml:space="preserve"> </w:t>
      </w:r>
      <w:r>
        <w:rPr>
          <w:iCs/>
          <w:i/>
        </w:rPr>
        <w:t xml:space="preserve">leṭ</w:t>
      </w:r>
      <w:r>
        <w:t xml:space="preserve"> </w:t>
      </w:r>
      <w:r>
        <w:t xml:space="preserve">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 </w:t>
      </w:r>
      <w:r>
        <w:t xml:space="preserve">[in the sense of the present];</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āṭ</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 the vārttika to P. 6-1-63</w:t>
      </w:r>
      <w:r>
        <w:rPr>
          <w:iCs/>
          <w:i/>
        </w:rPr>
        <w:t xml:space="preserve"> </w:t>
      </w:r>
      <w:r>
        <w:rPr>
          <w:iCs/>
          <w:i/>
          <w:iCs/>
          <w:i/>
        </w:rPr>
        <w:t xml:space="preserve">padādiṣu māṃspṛtsnūnām upasaṃkhyānam</w:t>
      </w:r>
      <w:r>
        <w:rPr>
          <w:iCs/>
          <w:i/>
        </w:rPr>
        <w:t xml:space="preserve">; the case-ending is anudātta, but by P. 6-1-168</w:t>
      </w:r>
      <w:r>
        <w:rPr>
          <w:iCs/>
          <w:i/>
        </w:rPr>
        <w:t xml:space="preserve"> </w:t>
      </w:r>
      <w:r>
        <w:rPr>
          <w:iCs/>
          <w:i/>
          <w:iCs/>
          <w:i/>
        </w:rPr>
        <w:t xml:space="preserve">sāvekācas tṛtīyādir vibhaktiḥ</w:t>
      </w:r>
      <w:r>
        <w:rPr>
          <w:iCs/>
          <w:i/>
        </w:rPr>
        <w:t xml:space="preserve"> </w:t>
      </w:r>
      <w:r>
        <w:rPr>
          <w:iCs/>
          <w:i/>
        </w:rPr>
        <w:t xml:space="preserve">[the print’s numeral 6-1-168/ 6-1-169] it takes the acute],</w:t>
      </w:r>
      <w:r>
        <w:t xml:space="preserve"> </w:t>
      </w:r>
      <w:r>
        <w:t xml:space="preserve">avāḥ</w:t>
      </w:r>
      <w:r>
        <w:t xml:space="preserve"> </w:t>
      </w:r>
      <w:r>
        <w:rPr>
          <w:iCs/>
          <w:i/>
        </w:rPr>
        <w:t xml:space="preserve">[</w:t>
      </w:r>
      <w:r>
        <w:rPr>
          <w:iCs/>
          <w:i/>
          <w:iCs/>
          <w:i/>
        </w:rPr>
        <w:t xml:space="preserve">av rakṣaṇe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t>
      </w:r>
      <w:r>
        <w:rPr>
          <w:iCs/>
          <w:i/>
        </w:rPr>
        <w:t xml:space="preserve">between;</w:t>
      </w:r>
      <w:r>
        <w:rPr>
          <w:iCs/>
          <w:i/>
        </w:rPr>
        <w:t xml:space="preserve"> </w:t>
      </w:r>
      <w:r>
        <w:rPr>
          <w:iCs/>
          <w:i/>
          <w:iCs/>
          <w:i/>
        </w:rPr>
        <w:t xml:space="preserve">ā</w:t>
      </w:r>
      <w:r>
        <w:rPr>
          <w:iCs/>
          <w:i/>
        </w:rPr>
        <w:t xml:space="preserve"> </w:t>
      </w:r>
      <w:r>
        <w:rPr>
          <w:iCs/>
          <w:i/>
        </w:rPr>
        <w:t xml:space="preserve">augment,</w:t>
      </w:r>
      <w:r>
        <w:rPr>
          <w:iCs/>
          <w:i/>
        </w:rPr>
        <w:t xml:space="preserve"> </w:t>
      </w:r>
      <w:r>
        <w:rPr>
          <w:iCs/>
          <w:i/>
          <w:iCs/>
          <w:i/>
        </w:rPr>
        <w:t xml:space="preserve">aṭ</w:t>
      </w:r>
      <w:r>
        <w:rPr>
          <w:iCs/>
          <w:i/>
        </w:rPr>
        <w:t xml:space="preserve">, whence</w:t>
      </w:r>
      <w:r>
        <w:rPr>
          <w:iCs/>
          <w:i/>
        </w:rPr>
        <w:t xml:space="preserve"> </w:t>
      </w:r>
      <w:r>
        <w:rPr>
          <w:iCs/>
          <w:i/>
          <w:iCs/>
          <w:i/>
        </w:rPr>
        <w:t xml:space="preserve">āvaḥ</w:t>
      </w:r>
      <w:r>
        <w:rPr>
          <w:iCs/>
          <w:i/>
        </w:rPr>
        <w:t xml:space="preserve">; in the Veda the augment is absent by</w:t>
      </w:r>
      <w:r>
        <w:rPr>
          <w:iCs/>
          <w:i/>
        </w:rPr>
        <w:t xml:space="preserve"> </w:t>
      </w:r>
      <w:r>
        <w:rPr>
          <w:iCs/>
          <w:i/>
          <w:iCs/>
          <w:i/>
        </w:rPr>
        <w:t xml:space="preserve">bahulaṃ chandasy amāṅyoge ’pi</w:t>
      </w:r>
      <w:r>
        <w:rPr>
          <w:iCs/>
          <w:i/>
        </w:rPr>
        <w:t xml:space="preserve"> </w:t>
      </w:r>
      <w:r>
        <w:rPr>
          <w:iCs/>
          <w:i/>
        </w:rPr>
        <w:t xml:space="preserve">— alternatively a</w:t>
      </w:r>
      <w:r>
        <w:rPr>
          <w:iCs/>
          <w:i/>
        </w:rPr>
        <w:t xml:space="preserve"> </w:t>
      </w:r>
      <w:r>
        <w:rPr>
          <w:iCs/>
          <w:i/>
          <w:iCs/>
          <w:i/>
        </w:rPr>
        <w:t xml:space="preserve">leṭ</w:t>
      </w:r>
      <w:r>
        <w:rPr>
          <w:iCs/>
          <w:i/>
        </w:rPr>
        <w:t xml:space="preserve"> </w:t>
      </w:r>
      <w:r>
        <w:rPr>
          <w:iCs/>
          <w:i/>
        </w:rPr>
        <w:t xml:space="preserve">with</w:t>
      </w:r>
      <w:r>
        <w:rPr>
          <w:iCs/>
          <w:i/>
        </w:rPr>
        <w:t xml:space="preserve"> </w:t>
      </w:r>
      <w:r>
        <w:rPr>
          <w:iCs/>
          <w:i/>
          <w:iCs/>
          <w:i/>
        </w:rPr>
        <w:t xml:space="preserve">āṭ</w:t>
      </w:r>
      <w:r>
        <w:rPr>
          <w:iCs/>
          <w:i/>
        </w:rPr>
        <w:t xml:space="preserve">;</w:t>
      </w:r>
      <w:r>
        <w:rPr>
          <w:iCs/>
          <w:i/>
        </w:rPr>
        <w:t xml:space="preserve"> </w:t>
      </w:r>
      <w:r>
        <w:rPr>
          <w:iCs/>
          <w:i/>
          <w:iCs/>
          <w:i/>
        </w:rPr>
        <w:t xml:space="preserve">itaś ca lopaḥ</w:t>
      </w:r>
      <w:r>
        <w:rPr>
          <w:iCs/>
          <w:i/>
        </w:rPr>
        <w:t xml:space="preserve">; the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śnā</w:t>
      </w:r>
      <w:r>
        <w:rPr>
          <w:iCs/>
          <w:i/>
        </w:rPr>
        <w:t xml:space="preserve">;</w:t>
      </w:r>
      <w:r>
        <w:rPr>
          <w:iCs/>
          <w:i/>
        </w:rPr>
        <w:t xml:space="preserve"> </w:t>
      </w:r>
      <w:r>
        <w:rPr>
          <w:iCs/>
          <w:i/>
          <w:iCs/>
          <w:i/>
        </w:rPr>
        <w:t xml:space="preserve">jū</w:t>
      </w:r>
      <w:r>
        <w:rPr>
          <w:iCs/>
          <w:i/>
        </w:rPr>
        <w:t xml:space="preserve"> </w:t>
      </w:r>
      <w:r>
        <w:rPr>
          <w:iCs/>
          <w:i/>
        </w:rPr>
        <w:t xml:space="preserve">+</w:t>
      </w:r>
      <w:r>
        <w:rPr>
          <w:iCs/>
          <w:i/>
        </w:rPr>
        <w:t xml:space="preserve"> </w:t>
      </w:r>
      <w:r>
        <w:rPr>
          <w:iCs/>
          <w:i/>
          <w:iCs/>
          <w:i/>
        </w:rPr>
        <w:t xml:space="preserve">nā</w:t>
      </w:r>
      <w:r>
        <w:rPr>
          <w:iCs/>
          <w:i/>
        </w:rPr>
        <w:t xml:space="preserve"> </w:t>
      </w:r>
      <w:r>
        <w:rPr>
          <w:iCs/>
          <w:i/>
        </w:rPr>
        <w:t xml:space="preserve">→</w:t>
      </w:r>
      <w:r>
        <w:rPr>
          <w:iCs/>
          <w:i/>
        </w:rPr>
        <w:t xml:space="preserve"> </w:t>
      </w:r>
      <w:r>
        <w:rPr>
          <w:iCs/>
          <w:i/>
          <w:iCs/>
          <w:i/>
        </w:rPr>
        <w:t xml:space="preserve">junā</w:t>
      </w:r>
      <w:r>
        <w:rPr>
          <w:iCs/>
          <w:i/>
        </w:rPr>
        <w:t xml:space="preserve"> </w:t>
      </w:r>
      <w:r>
        <w:rPr>
          <w:iCs/>
          <w:i/>
        </w:rPr>
        <w:t xml:space="preserve">with shortening by P. 6-4-113</w:t>
      </w:r>
      <w:r>
        <w:rPr>
          <w:iCs/>
          <w:i/>
        </w:rPr>
        <w:t xml:space="preserve"> </w:t>
      </w:r>
      <w:r>
        <w:rPr>
          <w:iCs/>
          <w:i/>
          <w:iCs/>
          <w:i/>
        </w:rPr>
        <w:t xml:space="preserve">īhalyaghoḥ</w:t>
      </w:r>
      <w:r>
        <w:rPr>
          <w:iCs/>
          <w:i/>
        </w:rPr>
        <w:t xml:space="preserve">? or P. 7-3-80</w:t>
      </w:r>
      <w:r>
        <w:rPr>
          <w:iCs/>
          <w:i/>
        </w:rPr>
        <w:t xml:space="preserve"> </w:t>
      </w:r>
      <w:r>
        <w:rPr>
          <w:iCs/>
          <w:i/>
          <w:iCs/>
          <w:i/>
        </w:rPr>
        <w:t xml:space="preserve">pvādīnāṃ hrasvaḥ</w:t>
      </w:r>
      <w:r>
        <w:rPr>
          <w:iCs/>
          <w:i/>
        </w:rPr>
        <w:t xml:space="preserve">;</w:t>
      </w:r>
      <w:r>
        <w:rPr>
          <w:iCs/>
          <w:i/>
        </w:rPr>
        <w:t xml:space="preserve"> </w:t>
      </w:r>
      <w:r>
        <w:rPr>
          <w:iCs/>
          <w:i/>
          <w:iCs/>
          <w:i/>
        </w:rPr>
        <w:t xml:space="preserve">sip</w:t>
      </w:r>
      <w:r>
        <w:rPr>
          <w:iCs/>
          <w:i/>
        </w:rPr>
        <w:t xml:space="preserve">;</w:t>
      </w:r>
      <w:r>
        <w:rPr>
          <w:iCs/>
          <w:i/>
        </w:rPr>
        <w:t xml:space="preserve"> </w:t>
      </w:r>
      <w:r>
        <w:rPr>
          <w:iCs/>
          <w:i/>
          <w:iCs/>
          <w:i/>
        </w:rPr>
        <w:t xml:space="preserve">ruttva</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 the</w:t>
      </w:r>
      <w:r>
        <w:rPr>
          <w:iCs/>
          <w:i/>
        </w:rPr>
        <w:t xml:space="preserve"> </w:t>
      </w:r>
      <w:r>
        <w:rPr>
          <w:iCs/>
          <w:i/>
          <w:iCs/>
          <w:i/>
        </w:rPr>
        <w:t xml:space="preserve">śnā</w:t>
      </w:r>
      <w:r>
        <w:rPr>
          <w:iCs/>
          <w:i/>
        </w:rPr>
        <w:t xml:space="preserve"> </w:t>
      </w:r>
      <w:r>
        <w:rPr>
          <w:iCs/>
          <w:i/>
        </w:rPr>
        <w:t xml:space="preserve">suffix’s accent],</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śas</w:t>
      </w:r>
      <w:r>
        <w:rPr>
          <w:iCs/>
          <w:i/>
        </w:rPr>
        <w:t xml:space="preserve">; the lengthened</w:t>
      </w:r>
      <w:r>
        <w:rPr>
          <w:iCs/>
          <w:i/>
        </w:rPr>
        <w:t xml:space="preserve"> </w:t>
      </w:r>
      <w:r>
        <w:rPr>
          <w:iCs/>
          <w:i/>
          <w:iCs/>
          <w:i/>
        </w:rPr>
        <w:t xml:space="preserve">ī</w:t>
      </w:r>
      <w:r>
        <w:rPr>
          <w:iCs/>
          <w:i/>
        </w:rPr>
        <w:t xml:space="preserve">]; numerals as read, pointers only.)</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thirty-six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w:t>
      </w:r>
      <w:r>
        <w:t xml:space="preserve">[etc.], the words</w:t>
      </w:r>
      <w:r>
        <w:t xml:space="preserve"> </w:t>
      </w:r>
      <w:r>
        <w:rPr>
          <w:iCs/>
          <w:i/>
        </w:rPr>
        <w:t xml:space="preserve">pṛtsu</w:t>
      </w:r>
      <w:r>
        <w:t xml:space="preserve"> </w:t>
      </w:r>
      <w:r>
        <w:t xml:space="preserve">[</w:t>
      </w:r>
      <w:r>
        <w:rPr>
          <w:iCs/>
          <w:i/>
        </w:rPr>
        <w:t xml:space="preserve">pṛt</w:t>
      </w:r>
      <w:r>
        <w:t xml:space="preserve">] and</w:t>
      </w:r>
      <w:r>
        <w:t xml:space="preserve"> </w:t>
      </w:r>
      <w:r>
        <w:rPr>
          <w:iCs/>
          <w:i/>
        </w:rPr>
        <w:t xml:space="preserve">vājaḥ</w:t>
      </w:r>
      <w:r>
        <w:t xml:space="preserve"> </w:t>
      </w:r>
      <w:r>
        <w:t xml:space="preserve">are read (Ni. [2-17]);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Cs/>
          <w:i/>
        </w:rPr>
        <w:t xml:space="preserve">nakir asya sahantya paryetā kayasya cit | vājo asti śravāyyaḥ || 8 ||</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Cs/>
          <w:i/>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[of yours],</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3-151 [?].</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w:t>
      </w:r>
      <w:r>
        <w:rPr>
          <w:iCs/>
          <w:i/>
        </w:rPr>
        <w:t xml:space="preserve"> </w:t>
      </w:r>
      <w:r>
        <w:rPr>
          <w:iCs/>
          <w:i/>
          <w:iCs/>
          <w:i/>
        </w:rPr>
        <w:t xml:space="preserve">ṭājasiṅasāmināt 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Uṇ. 3-151</w:t>
      </w:r>
      <w:r>
        <w:rPr>
          <w:iCs/>
          <w:i/>
        </w:rPr>
        <w:t xml:space="preserve"> </w:t>
      </w:r>
      <w:r>
        <w:rPr>
          <w:iCs/>
          <w:i/>
          <w:iCs/>
          <w:i/>
        </w:rPr>
        <w:t xml:space="preserve">śrudakṣispṛhigṛhibhya āyyaḥ</w:t>
      </w:r>
      <w:r>
        <w:rPr>
          <w:iCs/>
          <w:i/>
        </w:rPr>
        <w:t xml:space="preserve">; guṇa of</w:t>
      </w:r>
      <w:r>
        <w:rPr>
          <w:iCs/>
          <w:i/>
        </w:rPr>
        <w:t xml:space="preserve"> </w:t>
      </w:r>
      <w:r>
        <w:rPr>
          <w:iCs/>
          <w:i/>
          <w:iCs/>
          <w:i/>
        </w:rPr>
        <w:t xml:space="preserve">u</w:t>
      </w:r>
      <w:r>
        <w:rPr>
          <w:iCs/>
          <w:i/>
        </w:rPr>
        <w:t xml:space="preserve"> </w:t>
      </w:r>
      <w:r>
        <w:rPr>
          <w:iCs/>
          <w:i/>
        </w:rPr>
        <w:t xml:space="preserve">before the</w:t>
      </w:r>
      <w:r>
        <w:rPr>
          <w:iCs/>
          <w:i/>
        </w:rPr>
        <w:t xml:space="preserve"> </w:t>
      </w:r>
      <w:r>
        <w:rPr>
          <w:iCs/>
          <w:i/>
          <w:iCs/>
          <w:i/>
        </w:rPr>
        <w:t xml:space="preserve">ārdhadhātuka</w:t>
      </w:r>
      <w:r>
        <w:rPr>
          <w:iCs/>
          <w:i/>
        </w:rPr>
        <w:t xml:space="preserve"> </w:t>
      </w:r>
      <w:r>
        <w:rPr>
          <w:iCs/>
          <w:i/>
        </w:rPr>
        <w:t xml:space="preserve">suffix by P. 7-3-84,</w:t>
      </w:r>
      <w:r>
        <w:rPr>
          <w:iCs/>
          <w:i/>
        </w:rPr>
        <w:t xml:space="preserve"> </w:t>
      </w:r>
      <w:r>
        <w:rPr>
          <w:iCs/>
          <w:i/>
          <w:iCs/>
          <w:i/>
        </w:rPr>
        <w:t xml:space="preserve">av</w:t>
      </w:r>
      <w:r>
        <w:rPr>
          <w:iCs/>
          <w:i/>
        </w:rPr>
        <w:t xml:space="preserve"> </w:t>
      </w:r>
      <w:r>
        <w:rPr>
          <w:iCs/>
          <w:i/>
        </w:rPr>
        <w:t xml:space="preserve">by P. 6-1-78 —</w:t>
      </w:r>
      <w:r>
        <w:rPr>
          <w:iCs/>
          <w:i/>
        </w:rPr>
        <w:t xml:space="preserve"> </w:t>
      </w:r>
      <w:r>
        <w:rPr>
          <w:iCs/>
          <w:i/>
          <w:iCs/>
          <w:i/>
        </w:rPr>
        <w:t xml:space="preserve">śravāyya</w:t>
      </w:r>
      <w:r>
        <w:rPr>
          <w:iCs/>
          <w:i/>
        </w:rPr>
        <w:t xml:space="preserve">; the suffix’s accent makes the word middle-acute]; numerals as read, pointers only.)</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for</w:t>
      </w:r>
      <w:r>
        <w:t xml:space="preserve"> </w:t>
      </w:r>
      <w:r>
        <w:t xml:space="preserve">‘</w:t>
      </w:r>
      <w:r>
        <w:t xml:space="preserve">not</w:t>
      </w:r>
      <w:r>
        <w:t xml:space="preserve">’</w:t>
      </w:r>
      <w:r>
        <w:t xml:space="preserve"> </w:t>
      </w:r>
      <w:r>
        <w:t xml:space="preserve">beginning</w:t>
      </w:r>
      <w:r>
        <w:t xml:space="preserve"> </w:t>
      </w:r>
      <w:r>
        <w:rPr>
          <w:iCs/>
          <w:i/>
        </w:rPr>
        <w:t xml:space="preserve">nakiḥ, nakim</w:t>
      </w:r>
      <w:r>
        <w:t xml:space="preserve"> </w:t>
      </w:r>
      <w:r>
        <w:t xml:space="preserve">[etc.], the word</w:t>
      </w:r>
      <w:r>
        <w:t xml:space="preserve"> </w:t>
      </w:r>
      <w:r>
        <w:rPr>
          <w:iCs/>
          <w:i/>
        </w:rPr>
        <w:t xml:space="preserve">nakiḥ</w:t>
      </w:r>
      <w:r>
        <w:t xml:space="preserve"> </w:t>
      </w:r>
      <w:r>
        <w:t xml:space="preserve">is read (Ni. [1-4]); so</w:t>
      </w:r>
      <w:r>
        <w:t xml:space="preserve"> </w:t>
      </w:r>
      <w:r>
        <w:rPr>
          <w:iCs/>
          <w:i/>
        </w:rPr>
        <w:t xml:space="preserve">nakiḥ</w:t>
      </w:r>
      <w:r>
        <w:t xml:space="preserve"> </w:t>
      </w:r>
      <w:r>
        <w:t xml:space="preserve">means</w:t>
      </w:r>
      <w:r>
        <w:t xml:space="preserve"> </w:t>
      </w:r>
      <w:r>
        <w:t xml:space="preserve">‘</w:t>
      </w:r>
      <w:r>
        <w:t xml:space="preserve">there is no</w:t>
      </w:r>
      <w:r>
        <w:t xml:space="preserve">’</w:t>
      </w:r>
      <w:r>
        <w:t xml:space="preserve">.</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119"/>
    <w:bookmarkStart w:id="120"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sa vājaṃ viśvacarṣaṇir arvadbhir astu tarutā | viprebhir astu sanitā || 9 ||</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w:t>
      </w:r>
      <w:r>
        <w:t xml:space="preserve"> </w:t>
      </w:r>
      <w:r>
        <w:t xml:space="preserve">‘</w:t>
      </w:r>
      <w:r>
        <w:t xml:space="preserve">बहुवचनेर्झल्येत्</w:t>
      </w:r>
      <w:r>
        <w:t xml:space="preserve">’</w:t>
      </w:r>
      <w:r>
        <w:t xml:space="preserve"> </w:t>
      </w:r>
      <w:r>
        <w:t xml:space="preserve">। पा. ७-३-१०३ । इत्येत्वम् ।</w:t>
      </w:r>
    </w:p>
    <w:p>
      <w:pPr>
        <w:pStyle w:val="FirstParagraph"/>
      </w:pPr>
      <w:r>
        <w:rPr>
          <w:iCs/>
          <w:i/>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 </w:t>
      </w:r>
      <w:r>
        <w:rPr>
          <w:iCs/>
          <w:i/>
        </w:rPr>
        <w:t xml:space="preserve">Viprebhiḥ</w:t>
      </w:r>
      <w:r>
        <w:t xml:space="preserve">:</w:t>
      </w:r>
      <w:r>
        <w:t xml:space="preserve"> </w:t>
      </w:r>
      <w:r>
        <w:rPr>
          <w:iCs/>
          <w:i/>
        </w:rPr>
        <w:t xml:space="preserve">e</w:t>
      </w:r>
      <w:r>
        <w:t xml:space="preserve"> </w:t>
      </w:r>
      <w:r>
        <w:t xml:space="preserve">by P. 7-3-103 [</w:t>
      </w:r>
      <w:r>
        <w:rPr>
          <w:iCs/>
          <w:i/>
        </w:rPr>
        <w:t xml:space="preserve">bahuvacane jhaly et</w:t>
      </w:r>
      <w:r>
        <w:t xml:space="preserve">].</w:t>
      </w:r>
      <w: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w:t>
      </w:r>
      <w:r>
        <w:rPr>
          <w:iCs/>
          <w:i/>
        </w:rPr>
        <w:t xml:space="preserve"> </w:t>
      </w:r>
      <w:r>
        <w:rPr>
          <w:iCs/>
          <w:i/>
          <w:iCs/>
          <w:i/>
        </w:rPr>
        <w:t xml:space="preserve">arvan</w:t>
      </w:r>
      <w:r>
        <w:rPr>
          <w:iCs/>
          <w:i/>
        </w:rPr>
        <w:t xml:space="preserve">; before</w:t>
      </w:r>
      <w:r>
        <w:rPr>
          <w:iCs/>
          <w:i/>
        </w:rPr>
        <w:t xml:space="preserve"> </w:t>
      </w:r>
      <w:r>
        <w:rPr>
          <w:iCs/>
          <w:i/>
          <w:iCs/>
          <w:i/>
        </w:rPr>
        <w:t xml:space="preserve">bhis</w:t>
      </w:r>
      <w:r>
        <w:rPr>
          <w:iCs/>
          <w:i/>
        </w:rPr>
        <w:t xml:space="preserve"> </w:t>
      </w:r>
      <w:r>
        <w:rPr>
          <w:iCs/>
          <w:i/>
        </w:rPr>
        <w:t xml:space="preserve">the word has the</w:t>
      </w:r>
      <w:r>
        <w:rPr>
          <w:iCs/>
          <w:i/>
        </w:rPr>
        <w:t xml:space="preserve"> </w:t>
      </w:r>
      <w:r>
        <w:rPr>
          <w:iCs/>
          <w:i/>
          <w:iCs/>
          <w:i/>
        </w:rPr>
        <w:t xml:space="preserve">pada</w:t>
      </w:r>
      <w:r>
        <w:rPr>
          <w:iCs/>
          <w:i/>
        </w:rPr>
        <w:t xml:space="preserve">-name by P. 1-4-17, but since the</w:t>
      </w:r>
      <w:r>
        <w:rPr>
          <w:iCs/>
          <w:i/>
        </w:rPr>
        <w:t xml:space="preserve"> </w:t>
      </w:r>
      <w:r>
        <w:rPr>
          <w:iCs/>
          <w:i/>
          <w:iCs/>
          <w:i/>
        </w:rPr>
        <w:t xml:space="preserve">vanip</w:t>
      </w:r>
      <w:r>
        <w:rPr>
          <w:iCs/>
          <w:i/>
        </w:rPr>
        <w:t xml:space="preserve"> </w:t>
      </w:r>
      <w:r>
        <w:rPr>
          <w:iCs/>
          <w:i/>
        </w:rPr>
        <w:t xml:space="preserve">stem takes the name</w:t>
      </w:r>
      <w:r>
        <w:rPr>
          <w:iCs/>
          <w:i/>
        </w:rPr>
        <w:t xml:space="preserve"> </w:t>
      </w:r>
      <w:r>
        <w:rPr>
          <w:iCs/>
          <w:i/>
          <w:iCs/>
          <w:i/>
        </w:rPr>
        <w:t xml:space="preserve">bha</w:t>
      </w:r>
      <w:r>
        <w:rPr>
          <w:iCs/>
          <w:i/>
        </w:rPr>
        <w:t xml:space="preserve"> </w:t>
      </w:r>
      <w:r>
        <w:rPr>
          <w:iCs/>
          <w:i/>
        </w:rPr>
        <w:t xml:space="preserve">by P. 1-4-…</w:t>
      </w:r>
      <w:r>
        <w:rPr>
          <w:iCs/>
          <w:i/>
        </w:rPr>
        <w:t xml:space="preserve"> </w:t>
      </w:r>
      <w:r>
        <w:rPr>
          <w:iCs/>
          <w:i/>
          <w:iCs/>
          <w:i/>
        </w:rPr>
        <w:t xml:space="preserve">svādiṣv asarvanāmasthāne</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so</w:t>
      </w:r>
      <w:r>
        <w:rPr>
          <w:iCs/>
          <w:i/>
        </w:rPr>
        <w:t xml:space="preserve"> </w:t>
      </w:r>
      <w:r>
        <w:rPr>
          <w:iCs/>
          <w:i/>
          <w:iCs/>
          <w:i/>
        </w:rPr>
        <w:t xml:space="preserve">arvat</w:t>
      </w:r>
      <w:r>
        <w:rPr>
          <w:iCs/>
          <w:i/>
        </w:rPr>
        <w:t xml:space="preserve"> </w:t>
      </w:r>
      <w:r>
        <w:rPr>
          <w:iCs/>
          <w:i/>
        </w:rPr>
        <w:t xml:space="preserve">+</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arvadbhiḥ</w:t>
      </w:r>
      <w:r>
        <w:rPr>
          <w:iCs/>
          <w:i/>
        </w:rPr>
        <w:t xml:space="preserve">;</w:t>
      </w:r>
      <w:r>
        <w:rPr>
          <w:iCs/>
          <w:i/>
        </w:rPr>
        <w:t xml:space="preserve"> </w:t>
      </w:r>
      <w:r>
        <w:rPr>
          <w:iCs/>
          <w:i/>
          <w:iCs/>
          <w:i/>
        </w:rPr>
        <w:t xml:space="preserve">tṛ</w:t>
      </w:r>
      <w:r>
        <w:rPr>
          <w:iCs/>
          <w:i/>
        </w:rPr>
        <w:t xml:space="preserve"> </w:t>
      </w:r>
      <w:r>
        <w:rPr>
          <w:iCs/>
          <w:i/>
        </w:rPr>
        <w:t xml:space="preserve">is a stem here, not</w:t>
      </w:r>
      <w:r>
        <w:rPr>
          <w:iCs/>
          <w:i/>
        </w:rPr>
        <w:t xml:space="preserve"> </w:t>
      </w:r>
      <w:r>
        <w:rPr>
          <w:iCs/>
          <w:i/>
          <w:iCs/>
          <w:i/>
        </w:rPr>
        <w:t xml:space="preserve">ṛ</w:t>
      </w:r>
      <w:r>
        <w:rPr>
          <w:iCs/>
          <w:i/>
        </w:rPr>
        <w:t xml:space="preserve">-ending in the sense of P. 6-4-… ],</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a</w:t>
      </w:r>
      <w:r>
        <w:rPr>
          <w:iCs/>
          <w:i/>
        </w:rPr>
        <w:t xml:space="preserve"> </w:t>
      </w:r>
      <w:r>
        <w:rPr>
          <w:iCs/>
          <w:i/>
          <w:iCs/>
          <w:i/>
        </w:rPr>
        <w:t xml:space="preserve">tṛn</w:t>
      </w:r>
      <w:r>
        <w:rPr>
          <w:iCs/>
          <w:i/>
        </w:rPr>
        <w:t xml:space="preserve"> </w:t>
      </w:r>
      <w:r>
        <w:rPr>
          <w:iCs/>
          <w:i/>
        </w:rPr>
        <w:t xml:space="preserve">is given by</w:t>
      </w:r>
      <w:r>
        <w:rPr>
          <w:iCs/>
          <w:i/>
        </w:rPr>
        <w:t xml:space="preserve"> </w:t>
      </w:r>
      <w:r>
        <w:rPr>
          <w:iCs/>
          <w:i/>
          <w:iCs/>
          <w:i/>
        </w:rPr>
        <w:t xml:space="preserve">nipātana</w:t>
      </w:r>
      <w:r>
        <w:rPr>
          <w:iCs/>
          <w:i/>
        </w:rPr>
        <w:t xml:space="preserve"> </w:t>
      </w:r>
      <w:r>
        <w:rPr>
          <w:iCs/>
          <w:i/>
        </w:rPr>
        <w:t xml:space="preserve">by P. 7-2-34</w:t>
      </w:r>
      <w:r>
        <w:rPr>
          <w:iCs/>
          <w:i/>
        </w:rPr>
        <w:t xml:space="preserve"> </w:t>
      </w:r>
      <w:r>
        <w:rPr>
          <w:iCs/>
          <w:i/>
          <w:iCs/>
          <w:i/>
        </w:rPr>
        <w:t xml:space="preserve">grasitaskabhitastabhitottabhitacitrikārimeti</w:t>
      </w:r>
      <w:r>
        <w:rPr>
          <w:iCs/>
          <w:i/>
        </w:rPr>
        <w:t xml:space="preserve">? — the printed sūtra is</w:t>
      </w:r>
      <w:r>
        <w:rPr>
          <w:iCs/>
          <w:i/>
        </w:rPr>
        <w:t xml:space="preserve"> </w:t>
      </w:r>
      <w:r>
        <w:rPr>
          <w:iCs/>
          <w:i/>
          <w:iCs/>
          <w:i/>
        </w:rPr>
        <w:t xml:space="preserve">grasitaskabhita…</w:t>
      </w:r>
      <w:r>
        <w:rPr>
          <w:iCs/>
          <w:i/>
        </w:rPr>
        <w:t xml:space="preserve"> </w:t>
      </w:r>
      <w:r>
        <w:rPr>
          <w:iCs/>
          <w:i/>
        </w:rPr>
        <w:t xml:space="preserve">(P. 7-2-34); 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the nominative singular with the lengthening of</w:t>
      </w:r>
      <w:r>
        <w:rPr>
          <w:iCs/>
          <w:i/>
        </w:rPr>
        <w:t xml:space="preserve"> </w:t>
      </w:r>
      <w:r>
        <w:rPr>
          <w:iCs/>
          <w:i/>
          <w:iCs/>
          <w:i/>
        </w:rPr>
        <w:t xml:space="preserve">ṛ</w:t>
      </w:r>
      <w:r>
        <w:rPr>
          <w:iCs/>
          <w:i/>
        </w:rPr>
        <w:t xml:space="preserve"> </w:t>
      </w:r>
      <w:r>
        <w:rPr>
          <w:iCs/>
          <w:i/>
        </w:rPr>
        <w:t xml:space="preserve">… →</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as read, pointers only.)</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w:t>
      </w:r>
      <w:r>
        <w:t xml:space="preserve"> </w:t>
      </w:r>
      <w:r>
        <w:rPr>
          <w:iCs/>
          <w:i/>
        </w:rPr>
        <w:t xml:space="preserve">ātmaiva hayaḥ</w:t>
      </w:r>
      <w:r>
        <w:t xml:space="preserve">: [Skandasvāmin?] with horses: among the names of horses beginning</w:t>
      </w:r>
      <w:r>
        <w:t xml:space="preserve"> </w:t>
      </w:r>
      <w:r>
        <w:rPr>
          <w:iCs/>
          <w:i/>
        </w:rPr>
        <w:t xml:space="preserve">aśva</w:t>
      </w:r>
      <w:r>
        <w:t xml:space="preserve">,</w:t>
      </w:r>
      <w:r>
        <w:t xml:space="preserve"> </w:t>
      </w:r>
      <w:r>
        <w:rPr>
          <w:iCs/>
          <w:i/>
        </w:rPr>
        <w:t xml:space="preserve">atya</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Cs/>
          <w:i/>
        </w:rPr>
        <w:t xml:space="preserve">jarābodha tad viviḍḍhi viśe-viśe yajñiyāya | stomaṃ rudrāya dṛśīkam || 10 ||</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Cs/>
          <w:i/>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Cs/>
          <w:b/>
        </w:rPr>
        <w:t xml:space="preserve">Translation:</w:t>
      </w:r>
      <w:r>
        <w:t xml:space="preserve"> </w:t>
      </w:r>
      <w:r>
        <w:t xml:space="preserve">“</w:t>
      </w:r>
      <w:r>
        <w:t xml:space="preserve">In the</w:t>
      </w:r>
      <w:r>
        <w:t xml:space="preserve"> </w:t>
      </w:r>
      <w:r>
        <w:rPr>
          <w:iCs/>
          <w:i/>
        </w:rPr>
        <w:t xml:space="preserve">Āprorṇāma</w:t>
      </w:r>
      <w:r>
        <w:t xml:space="preserve"> </w:t>
      </w:r>
      <w:r>
        <w:t xml:space="preserve">[?] — in the extra</w:t>
      </w:r>
      <w:r>
        <w:t xml:space="preserve"> </w:t>
      </w:r>
      <w:r>
        <w:rPr>
          <w:iCs/>
          <w:i/>
        </w:rPr>
        <w:t xml:space="preserve">uktha</w:t>
      </w:r>
      <w:r>
        <w:t xml:space="preserve"> </w:t>
      </w:r>
      <w:r>
        <w:t xml:space="preserve">of the Hotṛ —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[6-11] [?]).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w:t>
      </w:r>
      <w:r>
        <w:t xml:space="preserve"> </w:t>
      </w:r>
      <w:r>
        <w:rPr>
          <w:iCs/>
          <w:i/>
        </w:rPr>
        <w:t xml:space="preserve">bodha</w:t>
      </w:r>
      <w:r>
        <w:t xml:space="preserve"> </w:t>
      </w:r>
      <w:r>
        <w:t xml:space="preserve">in it, or</w:t>
      </w:r>
      <w:r>
        <w:t xml:space="preserve"> </w:t>
      </w:r>
      <w:r>
        <w:rPr>
          <w:iCs/>
          <w:i/>
        </w:rPr>
        <w:t xml:space="preserve">tayā bodhayitā</w:t>
      </w:r>
      <w:r>
        <w:t xml:space="preserve"> </w:t>
      </w:r>
      <w:r>
        <w:t xml:space="preserve">[one who awakens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jvaṣ vayohānau</w:t>
      </w:r>
      <w:r>
        <w:t xml:space="preserve"> </w:t>
      </w:r>
      <w:r>
        <w:t xml:space="preserve">[to decay with age]; here the sense of praise; [the suffix]</w:t>
      </w:r>
      <w:r>
        <w:t xml:space="preserve"> </w:t>
      </w:r>
      <w:r>
        <w:rPr>
          <w:iCs/>
          <w:i/>
        </w:rPr>
        <w:t xml:space="preserve">aj</w:t>
      </w:r>
      <w:r>
        <w:t xml:space="preserve"> </w:t>
      </w:r>
      <w:r>
        <w:t xml:space="preserve">by P. 3-3-104 [?].</w:t>
      </w:r>
      <w:r>
        <w:t xml:space="preserve">”</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jvaṣ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jarā</w:t>
      </w:r>
      <w:r>
        <w:rPr>
          <w:iCs/>
          <w:i/>
        </w:rPr>
        <w:t xml:space="preserve"> </w:t>
      </w:r>
      <w:r>
        <w:rPr>
          <w:iCs/>
          <w:i/>
        </w:rPr>
        <w:t xml:space="preserve">= praise by P. 3-3-104</w:t>
      </w:r>
      <w:r>
        <w:rPr>
          <w:iCs/>
          <w:i/>
        </w:rPr>
        <w:t xml:space="preserve"> </w:t>
      </w:r>
      <w:r>
        <w:rPr>
          <w:iCs/>
          <w:i/>
          <w:iCs/>
          <w:i/>
        </w:rPr>
        <w:t xml:space="preserve">śiḍṇ…</w:t>
      </w:r>
      <w:r>
        <w:rPr>
          <w:iCs/>
          <w:i/>
        </w:rPr>
        <w:t xml:space="preserve">? [the print:</w:t>
      </w:r>
      <w:r>
        <w:rPr>
          <w:iCs/>
          <w:i/>
        </w:rPr>
        <w:t xml:space="preserve"> </w:t>
      </w:r>
      <w:r>
        <w:rPr>
          <w:iCs/>
          <w:i/>
          <w:iCs/>
          <w:i/>
        </w:rPr>
        <w:t xml:space="preserve">śidbhidādibhyo ’ṅ</w:t>
      </w:r>
      <w:r>
        <w:rPr>
          <w:iCs/>
          <w:i/>
        </w:rPr>
        <w:t xml:space="preserve">] with</w:t>
      </w:r>
      <w:r>
        <w:rPr>
          <w:iCs/>
          <w:i/>
        </w:rPr>
        <w:t xml:space="preserve"> </w:t>
      </w:r>
      <w:r>
        <w:rPr>
          <w:iCs/>
          <w:i/>
          <w:iCs/>
          <w:i/>
        </w:rPr>
        <w:t xml:space="preserve">aṅ</w:t>
      </w:r>
      <w:r>
        <w:rPr>
          <w:iCs/>
          <w:i/>
        </w:rPr>
        <w:t xml:space="preserve"> </w:t>
      </w:r>
      <w:r>
        <w:rPr>
          <w:iCs/>
          <w:i/>
        </w:rPr>
        <w:t xml:space="preserve">after roots of the</w:t>
      </w:r>
      <w:r>
        <w:rPr>
          <w:iCs/>
          <w:i/>
        </w:rPr>
        <w:t xml:space="preserve"> </w:t>
      </w:r>
      <w:r>
        <w:rPr>
          <w:iCs/>
          <w:i/>
          <w:iCs/>
          <w:i/>
        </w:rPr>
        <w:t xml:space="preserve">pit</w:t>
      </w:r>
      <w:r>
        <w:rPr>
          <w:iCs/>
          <w:i/>
        </w:rPr>
        <w:t xml:space="preserve"> </w:t>
      </w:r>
      <w:r>
        <w:rPr>
          <w:iCs/>
          <w:i/>
        </w:rPr>
        <w:t xml:space="preserve">group;</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the vocative accent first-syllable acute by P. 6-1-198, and not lowered because of the head of the pāda],</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ḍ</w:t>
      </w:r>
      <w:r>
        <w:rPr>
          <w:iCs/>
          <w:i/>
        </w:rPr>
        <w:t xml:space="preserve"> </w:t>
      </w:r>
      <w:r>
        <w:rPr>
          <w:iCs/>
          <w:i/>
        </w:rPr>
        <w:t xml:space="preserve">by P. 8-2-36</w:t>
      </w:r>
      <w:r>
        <w:rPr>
          <w:iCs/>
          <w:i/>
        </w:rPr>
        <w:t xml:space="preserve"> </w:t>
      </w:r>
      <w:r>
        <w:rPr>
          <w:iCs/>
          <w:i/>
          <w:iCs/>
          <w:i/>
        </w:rPr>
        <w:t xml:space="preserve">vraścabhrasjasṛjamṛjayajarājabhrājacchaśām</w:t>
      </w:r>
      <w:r>
        <w:rPr>
          <w:iCs/>
          <w:i/>
        </w:rPr>
        <w:t xml:space="preserve">;</w:t>
      </w:r>
      <w:r>
        <w:rPr>
          <w:iCs/>
          <w:i/>
        </w:rPr>
        <w:t xml:space="preserve"> </w:t>
      </w:r>
      <w:r>
        <w:rPr>
          <w:iCs/>
          <w:i/>
          <w:iCs/>
          <w:i/>
        </w:rPr>
        <w:t xml:space="preserve">jaś</w:t>
      </w:r>
      <w:r>
        <w:rPr>
          <w:iCs/>
          <w:i/>
        </w:rPr>
        <w:t xml:space="preserve">;</w:t>
      </w:r>
      <w:r>
        <w:rPr>
          <w:iCs/>
          <w:i/>
        </w:rPr>
        <w:t xml:space="preserve"> </w:t>
      </w:r>
      <w:r>
        <w:rPr>
          <w:iCs/>
          <w:i/>
          <w:iCs/>
          <w:i/>
        </w:rPr>
        <w:t xml:space="preserve">ṣṭutva</w:t>
      </w:r>
      <w:r>
        <w:rPr>
          <w:iCs/>
          <w:i/>
        </w:rPr>
        <w:t xml:space="preserve"> </w:t>
      </w:r>
      <w:r>
        <w:rPr>
          <w:iCs/>
          <w:i/>
        </w:rPr>
        <w:t xml:space="preserve">— the print also gives the alternative derivation from</w:t>
      </w:r>
      <w:r>
        <w:rPr>
          <w:iCs/>
          <w:i/>
        </w:rPr>
        <w:t xml:space="preserve"> </w:t>
      </w:r>
      <w:r>
        <w:rPr>
          <w:iCs/>
          <w:i/>
          <w:iCs/>
          <w:i/>
        </w:rPr>
        <w:t xml:space="preserve">vi</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 or</w:t>
      </w:r>
      <w:r>
        <w:rPr>
          <w:iCs/>
          <w:i/>
        </w:rPr>
        <w:t xml:space="preserve"> </w:t>
      </w:r>
      <w:r>
        <w:rPr>
          <w:iCs/>
          <w:i/>
          <w:iCs/>
          <w:i/>
        </w:rPr>
        <w:t xml:space="preserve">viś vyāptau</w:t>
      </w:r>
      <w:r>
        <w:rPr>
          <w:iCs/>
          <w:i/>
        </w:rPr>
        <w:t xml:space="preserve"> </w:t>
      </w:r>
      <w:r>
        <w:rPr>
          <w:iCs/>
          <w:i/>
        </w:rPr>
        <w:t xml:space="preserve">of the</w:t>
      </w:r>
      <w:r>
        <w:rPr>
          <w:iCs/>
          <w:i/>
        </w:rPr>
        <w:t xml:space="preserve"> </w:t>
      </w:r>
      <w:r>
        <w:rPr>
          <w:iCs/>
          <w:i/>
          <w:iCs/>
          <w:i/>
        </w:rPr>
        <w:t xml:space="preserve">juhotyādi</w:t>
      </w:r>
      <w:r>
        <w:rPr>
          <w:iCs/>
          <w:i/>
        </w:rPr>
        <w:t xml:space="preserve"> </w:t>
      </w:r>
      <w:r>
        <w:rPr>
          <w:iCs/>
          <w:i/>
        </w:rPr>
        <w:t xml:space="preserve">class with</w:t>
      </w:r>
      <w:r>
        <w:rPr>
          <w:iCs/>
          <w:i/>
        </w:rPr>
        <w:t xml:space="preserve"> </w:t>
      </w:r>
      <w:r>
        <w:rPr>
          <w:iCs/>
          <w:i/>
          <w:iCs/>
          <w:i/>
        </w:rPr>
        <w:t xml:space="preserve">śluḥ</w:t>
      </w:r>
      <w:r>
        <w:rPr>
          <w:iCs/>
          <w:i/>
        </w:rPr>
        <w:t xml:space="preserve"> </w:t>
      </w:r>
      <w:r>
        <w:rPr>
          <w:iCs/>
          <w:i/>
        </w:rPr>
        <w:t xml:space="preserve">by P. 2-4-75],</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 P. 3-…/Uṇ.</w:t>
      </w:r>
      <w:r>
        <w:rPr>
          <w:iCs/>
          <w:i/>
        </w:rPr>
        <w:t xml:space="preserve"> </w:t>
      </w:r>
      <w:r>
        <w:rPr>
          <w:iCs/>
          <w:i/>
          <w:iCs/>
          <w:i/>
        </w:rPr>
        <w:t xml:space="preserve">anidṛśibhyāṃ ca</w:t>
      </w:r>
      <w:r>
        <w:rPr>
          <w:iCs/>
          <w:i/>
        </w:rPr>
        <w:t xml:space="preserve">;</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as read, pointers only.)</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w:t>
      </w:r>
      <w:r>
        <w:rPr>
          <w:iCs/>
          <w:i/>
        </w:rPr>
        <w:t xml:space="preserve">Āprorṇāma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[6-11]).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[3-16]),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120"/>
    <w:bookmarkStart w:id="121"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Cs/>
          <w:i/>
        </w:rPr>
        <w:t xml:space="preserve">sa no mahām̐ animāno dhūmaketuḥ puruścandraḥ | dhiye vājāya hinvatu || 11 ||</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6-1-150 [</w:t>
      </w:r>
      <w:r>
        <w:rPr>
          <w:iCs/>
          <w:i/>
        </w:rPr>
        <w:t xml:space="preserve">prasnāntacandrottarapade mantre</w:t>
      </w:r>
      <w:r>
        <w:t xml:space="preserve">];</w:t>
      </w:r>
      <w:r>
        <w:t xml:space="preserve"> </w:t>
      </w:r>
      <w:r>
        <w:rPr>
          <w:iCs/>
          <w:i/>
        </w:rPr>
        <w:t xml:space="preserve">ṣa</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Uṇ. 1-…</w:t>
      </w:r>
      <w:r>
        <w:rPr>
          <w:iCs/>
          <w:i/>
        </w:rPr>
        <w:t xml:space="preserve"> </w:t>
      </w:r>
      <w:r>
        <w:rPr>
          <w:iCs/>
          <w:i/>
          <w:iCs/>
          <w:i/>
        </w:rPr>
        <w:t xml:space="preserve">sphāyitañcivañcyaśiśriyuk…</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6-1-150</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puruṣ-candra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P. 8-4-40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 the verb is lowered since it follows</w:t>
      </w:r>
      <w:r>
        <w:rPr>
          <w:iCs/>
          <w:i/>
        </w:rPr>
        <w:t xml:space="preserve"> </w:t>
      </w:r>
      <w:r>
        <w:rPr>
          <w:iCs/>
          <w:i/>
          <w:iCs/>
          <w:i/>
        </w:rPr>
        <w:t xml:space="preserve">vājāya</w:t>
      </w:r>
      <w:r>
        <w:rPr>
          <w:iCs/>
          <w:i/>
        </w:rPr>
        <w:t xml:space="preserve">, an acute word, by P. 8-1-28]; numerals as read, pointers only.)</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[2-1]),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[3-9]),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sa revām̐ iva viśpatir daivyaḥ ketuḥ śṛṇotu naḥ | ukthair agnir bṛhadbhānuḥ || 12 ||</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2-38 [?]);</w:t>
      </w:r>
      <w:r>
        <w:t xml:space="preserve"> </w:t>
      </w:r>
      <w:r>
        <w:rPr>
          <w:iCs/>
          <w:i/>
        </w:rPr>
        <w:t xml:space="preserve">ketuḥ</w:t>
      </w:r>
      <w:r>
        <w:t xml:space="preserve"> </w:t>
      </w:r>
      <w:r>
        <w:t xml:space="preserve">— the messenger, the announcer, as the śruti says</w:t>
      </w:r>
      <w:r>
        <w:t xml:space="preserve"> </w:t>
      </w:r>
      <w:r>
        <w:t xml:space="preserve">‘</w:t>
      </w:r>
      <w:r>
        <w:t xml:space="preserve">Agni was the messenger of the gods</w:t>
      </w:r>
      <w:r>
        <w:t xml:space="preserve">’</w:t>
      </w:r>
      <w:r>
        <w:t xml:space="preserve"> </w:t>
      </w:r>
      <w:r>
        <w:t xml:space="preserve">(Tai. Saṃ. 2-5-8-5 [?]);</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rai</w:t>
      </w:r>
      <w:r>
        <w:rPr>
          <w:iCs/>
          <w:i/>
        </w:rPr>
        <w:t xml:space="preserve"> </w:t>
      </w:r>
      <w:r>
        <w:rPr>
          <w:iCs/>
          <w:i/>
        </w:rPr>
        <w:t xml:space="preserve">→</w:t>
      </w:r>
      <w:r>
        <w:rPr>
          <w:iCs/>
          <w:i/>
        </w:rPr>
        <w:t xml:space="preserve"> </w:t>
      </w:r>
      <w:r>
        <w:rPr>
          <w:iCs/>
          <w:i/>
          <w:iCs/>
          <w:i/>
        </w:rPr>
        <w:t xml:space="preserve">re</w:t>
      </w:r>
      <w:r>
        <w:rPr>
          <w:iCs/>
          <w:i/>
        </w:rPr>
        <w:t xml:space="preserve"> </w:t>
      </w:r>
      <w:r>
        <w:rPr>
          <w:iCs/>
          <w:i/>
        </w:rPr>
        <w:t xml:space="preserve">by the vārttika</w:t>
      </w:r>
      <w:r>
        <w:rPr>
          <w:iCs/>
          <w:i/>
        </w:rPr>
        <w:t xml:space="preserve"> </w:t>
      </w:r>
      <w:r>
        <w:rPr>
          <w:iCs/>
          <w:i/>
          <w:iCs/>
          <w:i/>
        </w:rPr>
        <w:t xml:space="preserve">rayermatau bahulam</w:t>
      </w:r>
      <w:r>
        <w:rPr>
          <w:iCs/>
          <w:i/>
        </w:rPr>
        <w:t xml:space="preserve"> </w:t>
      </w:r>
      <w:r>
        <w:rPr>
          <w:iCs/>
          <w:i/>
        </w:rPr>
        <w:t xml:space="preserve">with</w:t>
      </w:r>
      <w:r>
        <w:rPr>
          <w:iCs/>
          <w:i/>
        </w:rPr>
        <w:t xml:space="preserve"> </w:t>
      </w:r>
      <w:r>
        <w:rPr>
          <w:iCs/>
          <w:i/>
          <w:iCs/>
          <w:i/>
        </w:rPr>
        <w:t xml:space="preserve">saṃprasāraṇa</w:t>
      </w:r>
      <w:r>
        <w:rPr>
          <w:iCs/>
          <w:i/>
        </w:rPr>
        <w:t xml:space="preserve">;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first-syllable acute by the vārttika</w:t>
      </w:r>
      <w:r>
        <w:rPr>
          <w:iCs/>
          <w:i/>
        </w:rPr>
        <w:t xml:space="preserve"> </w:t>
      </w:r>
      <w:r>
        <w:rPr>
          <w:iCs/>
          <w:i/>
          <w:iCs/>
          <w:i/>
        </w:rPr>
        <w:t xml:space="preserve">āre śabdāc ca matupa udāttatvam vaktavyam</w:t>
      </w:r>
      <w:r>
        <w:rPr>
          <w:iCs/>
          <w:i/>
        </w:rPr>
        <w:t xml:space="preserve">;</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6-2-18</w:t>
      </w:r>
      <w:r>
        <w:rPr>
          <w:iCs/>
          <w:i/>
        </w:rPr>
        <w:t xml:space="preserve"> </w:t>
      </w:r>
      <w:r>
        <w:rPr>
          <w:iCs/>
          <w:i/>
          <w:iCs/>
          <w:i/>
        </w:rPr>
        <w:t xml:space="preserve">patyāv aiśvarye</w:t>
      </w:r>
      <w:r>
        <w:rPr>
          <w:iCs/>
          <w:i/>
        </w:rPr>
        <w:t xml:space="preserve"> </w:t>
      </w:r>
      <w:r>
        <w:rPr>
          <w:iCs/>
          <w:i/>
        </w:rPr>
        <w:t xml:space="preserve">would give the first member’s accent, replaced by P. 6-2-199</w:t>
      </w:r>
      <w:r>
        <w:rPr>
          <w:iCs/>
          <w:i/>
        </w:rPr>
        <w:t xml:space="preserve"> </w:t>
      </w:r>
      <w:r>
        <w:rPr>
          <w:iCs/>
          <w:i/>
          <w:iCs/>
          <w:i/>
        </w:rPr>
        <w:t xml:space="preserve">parādiś chandasi bahulam</w:t>
      </w:r>
      <w:r>
        <w:rPr>
          <w:iCs/>
          <w:i/>
        </w:rPr>
        <w:t xml:space="preserve">, giving the acute to the beginning of the second member] and</w:t>
      </w:r>
      <w:r>
        <w:t xml:space="preserve"> </w:t>
      </w:r>
      <w:r>
        <w:t xml:space="preserve">bṛhadbhānuḥ</w:t>
      </w:r>
      <w:r>
        <w:t xml:space="preserve"> </w:t>
      </w:r>
      <w:r>
        <w:rPr>
          <w:iCs/>
          <w:i/>
        </w:rPr>
        <w:t xml:space="preserve">[</w:t>
      </w:r>
      <w:r>
        <w:rPr>
          <w:iCs/>
          <w:i/>
          <w:iCs/>
          <w:i/>
        </w:rPr>
        <w:t xml:space="preserve">bṛhatī bhānavo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bh</w:t>
      </w:r>
      <w:r>
        <w:rPr>
          <w:iCs/>
          <w:i/>
        </w:rPr>
        <w:t xml:space="preserve"> </w:t>
      </w:r>
      <w:r>
        <w:rPr>
          <w:iCs/>
          <w:i/>
        </w:rPr>
        <w:t xml:space="preserve">is acute]; numerals as read, pointers only.)</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[2-38])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121"/>
    <w:bookmarkStart w:id="122"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namo mahadbhyo namo arbhakebhyo namo yuvabhyo nama āśinebhyaḥ | yajāma devān yadi śaknavāma mā jyāyasaḥ śaṃsam ā vṛkṣi devāḥ || 13 ||</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Cs/>
          <w:i/>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before the</w:t>
      </w:r>
      <w:r>
        <w:t xml:space="preserve"> </w:t>
      </w:r>
      <w:r>
        <w:rPr>
          <w:iCs/>
          <w:i/>
        </w:rPr>
        <w:t xml:space="preserve">srug-dāpana</w:t>
      </w:r>
      <w:r>
        <w:t xml:space="preserve"> </w:t>
      </w:r>
      <w:r>
        <w:t xml:space="preserve">[the giving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[1-9] [?]).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[2-13] [?]).</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of these four kinds,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begun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the verb is lowered by</w:t>
      </w:r>
      <w:r>
        <w:t xml:space="preserve"> </w:t>
      </w:r>
      <w:r>
        <w:rPr>
          <w:iCs/>
          <w:i/>
        </w:rPr>
        <w:t xml:space="preserve">tiṅ atiṅaḥ</w:t>
      </w:r>
      <w:r>
        <w:t xml:space="preserve">.</w:t>
      </w:r>
      <w:r>
        <w:t xml:space="preserve"> </w:t>
      </w:r>
      <w:r>
        <w:rPr>
          <w:iCs/>
          <w:i/>
        </w:rPr>
        <w:t xml:space="preserve">Śaknavāma</w:t>
      </w:r>
      <w:r>
        <w:t xml:space="preserve">:</w:t>
      </w:r>
      <w:r>
        <w:t xml:space="preserve"> </w:t>
      </w:r>
      <w:r>
        <w:rPr>
          <w:iCs/>
          <w:i/>
        </w:rPr>
        <w:t xml:space="preserve">śakḷ śaktau</w:t>
      </w:r>
      <w:r>
        <w:t xml:space="preserve">;</w:t>
      </w:r>
      <w:r>
        <w:t xml:space="preserve"> </w:t>
      </w:r>
      <w:r>
        <w:rPr>
          <w:iCs/>
          <w:i/>
        </w:rPr>
        <w:t xml:space="preserve">miṅ</w:t>
      </w:r>
      <w:r>
        <w:t xml:space="preserve"> </w:t>
      </w:r>
      <w:r>
        <w:t xml:space="preserve">by P. 3-4-… [</w:t>
      </w:r>
      <w:r>
        <w:rPr>
          <w:iCs/>
          <w:i/>
        </w:rPr>
        <w:t xml:space="preserve">loḍuttamasya pic ca</w:t>
      </w:r>
      <w:r>
        <w:t xml:space="preserve">]; the</w:t>
      </w:r>
      <w:r>
        <w:t xml:space="preserve"> </w:t>
      </w:r>
      <w:r>
        <w:rPr>
          <w:iCs/>
          <w:i/>
        </w:rPr>
        <w:t xml:space="preserve">āṭ</w:t>
      </w:r>
      <w:r>
        <w:t xml:space="preserve"> </w:t>
      </w:r>
      <w:r>
        <w:t xml:space="preserve">augment;</w:t>
      </w:r>
      <w:r>
        <w:t xml:space="preserve"> </w:t>
      </w:r>
      <w:r>
        <w:rPr>
          <w:iCs/>
          <w:i/>
        </w:rPr>
        <w:t xml:space="preserve">śnu</w:t>
      </w:r>
      <w:r>
        <w:t xml:space="preserve"> </w:t>
      </w:r>
      <w:r>
        <w:t xml:space="preserve">by P. 3-1-73; no lowering because of</w:t>
      </w:r>
      <w:r>
        <w:t xml:space="preserve"> </w:t>
      </w:r>
      <w:r>
        <w:rPr>
          <w:iCs/>
          <w:i/>
        </w:rPr>
        <w:t xml:space="preserve">yat</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 P. 3-3-121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bhedane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by</w:t>
      </w:r>
      <w:r>
        <w:t xml:space="preserve"> </w:t>
      </w:r>
      <w:r>
        <w:rPr>
          <w:iCs/>
          <w:i/>
        </w:rPr>
        <w:t xml:space="preserve">vyatyaya</w:t>
      </w:r>
      <w:r>
        <w:t xml:space="preserve">;</w:t>
      </w:r>
      <w:r>
        <w:t xml:space="preserve"> </w:t>
      </w:r>
      <w:r>
        <w:rPr>
          <w:iCs/>
          <w:i/>
        </w:rPr>
        <w:t xml:space="preserve">iṭ</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in the</w:t>
      </w:r>
      <w:r>
        <w:t xml:space="preserve"> </w:t>
      </w:r>
      <w:r>
        <w:rPr>
          <w:iCs/>
          <w:i/>
        </w:rPr>
        <w:t xml:space="preserve">luṅ</w:t>
      </w:r>
      <w:r>
        <w:t xml:space="preserve">; no</w:t>
      </w:r>
      <w:r>
        <w:t xml:space="preserve"> </w:t>
      </w:r>
      <w:r>
        <w:rPr>
          <w:iCs/>
          <w:i/>
        </w:rPr>
        <w:t xml:space="preserve">iṭ</w:t>
      </w:r>
      <w:r>
        <w:t xml:space="preserve"> </w:t>
      </w:r>
      <w:r>
        <w:t xml:space="preserve">by P. 7-2-44 [</w:t>
      </w:r>
      <w:r>
        <w:rPr>
          <w:iCs/>
          <w:i/>
        </w:rPr>
        <w:t xml:space="preserve">svarati sūti…</w:t>
      </w:r>
      <w:r>
        <w:t xml:space="preserve">]; loss of</w:t>
      </w:r>
      <w:r>
        <w:t xml:space="preserve"> </w:t>
      </w:r>
      <w:r>
        <w:rPr>
          <w:iCs/>
          <w:i/>
        </w:rPr>
        <w:t xml:space="preserve">s</w:t>
      </w:r>
      <w:r>
        <w:t xml:space="preserve"> </w:t>
      </w:r>
      <w:r>
        <w:t xml:space="preserve">by P. 8-2-29 [</w:t>
      </w:r>
      <w:r>
        <w:rPr>
          <w:iCs/>
          <w:i/>
        </w:rPr>
        <w:t xml:space="preserve">skoḥ saṃyogādyor ante ca</w:t>
      </w:r>
      <w:r>
        <w:t xml:space="preserve">];</w:t>
      </w:r>
      <w:r>
        <w:t xml:space="preserve"> </w:t>
      </w:r>
      <w:r>
        <w:rPr>
          <w:iCs/>
          <w:i/>
        </w:rPr>
        <w:t xml:space="preserve">ṣa</w:t>
      </w:r>
      <w:r>
        <w:t xml:space="preserve"> </w:t>
      </w:r>
      <w:r>
        <w:t xml:space="preserve">by P. 8-2-36 [</w:t>
      </w:r>
      <w:r>
        <w:rPr>
          <w:iCs/>
          <w:i/>
        </w:rPr>
        <w:t xml:space="preserve">vraścabhrasja…</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before</w:t>
      </w:r>
      <w:r>
        <w:t xml:space="preserve"> </w:t>
      </w:r>
      <w:r>
        <w:rPr>
          <w:iCs/>
          <w:i/>
        </w:rPr>
        <w:t xml:space="preserve">s</w:t>
      </w:r>
      <w:r>
        <w:t xml:space="preserve"> </w:t>
      </w:r>
      <w:r>
        <w:t xml:space="preserve">by P. 8-2-41 [</w:t>
      </w:r>
      <w:r>
        <w:rPr>
          <w:iCs/>
          <w:i/>
        </w:rPr>
        <w:t xml:space="preserve">ṣaḍhoḥ kaḥ si</w:t>
      </w:r>
      <w:r>
        <w:t xml:space="preserve">];</w:t>
      </w:r>
      <w:r>
        <w:t xml:space="preserve"> </w:t>
      </w:r>
      <w:r>
        <w:rPr>
          <w:iCs/>
          <w:i/>
        </w:rPr>
        <w:t xml:space="preserve">ṣatva</w:t>
      </w:r>
      <w:r>
        <w:t xml:space="preserve"> </w:t>
      </w:r>
      <w:r>
        <w:t xml:space="preserve">by P. 8-3-59;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 Uṇ. 3-…</w:t>
      </w:r>
      <w:r>
        <w:rPr>
          <w:iCs/>
          <w:i/>
        </w:rPr>
        <w:t xml:space="preserve"> </w:t>
      </w:r>
      <w:r>
        <w:rPr>
          <w:iCs/>
          <w:i/>
          <w:iCs/>
          <w:i/>
        </w:rPr>
        <w:t xml:space="preserve">bahulam anyatrāpi</w:t>
      </w:r>
      <w:r>
        <w:rPr>
          <w:iCs/>
          <w:i/>
        </w:rPr>
        <w:t xml:space="preserve">; the dative plural</w:t>
      </w:r>
      <w:r>
        <w:rPr>
          <w:iCs/>
          <w:i/>
        </w:rPr>
        <w:t xml:space="preserve"> </w:t>
      </w:r>
      <w:r>
        <w:rPr>
          <w:iCs/>
          <w:i/>
          <w:iCs/>
          <w:i/>
        </w:rPr>
        <w:t xml:space="preserve">bhyas</w:t>
      </w:r>
      <w:r>
        <w:rPr>
          <w:iCs/>
          <w:i/>
        </w:rPr>
        <w:t xml:space="preserve"> </w:t>
      </w:r>
      <w:r>
        <w:rPr>
          <w:iCs/>
          <w:i/>
        </w:rPr>
        <w:t xml:space="preserve">with</w:t>
      </w:r>
      <w:r>
        <w:rPr>
          <w:iCs/>
          <w:i/>
        </w:rPr>
        <w:t xml:space="preserve"> </w:t>
      </w:r>
      <w:r>
        <w:rPr>
          <w:iCs/>
          <w:i/>
          <w:iCs/>
          <w:i/>
        </w:rPr>
        <w:t xml:space="preserve">ebhyaḥ</w:t>
      </w:r>
      <w:r>
        <w:rPr>
          <w:iCs/>
          <w:i/>
        </w:rPr>
        <w:t xml:space="preserve"> </w:t>
      </w:r>
      <w:r>
        <w:rPr>
          <w:iCs/>
          <w:i/>
        </w:rPr>
        <w:t xml:space="preserve">by P. 7-1-9;</w:t>
      </w:r>
      <w:r>
        <w:rPr>
          <w:iCs/>
          <w:i/>
        </w:rPr>
        <w:t xml:space="preserve"> </w:t>
      </w:r>
      <w:r>
        <w:rPr>
          <w:iCs/>
          <w:i/>
          <w:iCs/>
          <w:i/>
        </w:rPr>
        <w:t xml:space="preserve">cit</w:t>
      </w:r>
      <w:r>
        <w:rPr>
          <w:iCs/>
          <w:i/>
        </w:rPr>
        <w:t xml:space="preserve"> </w:t>
      </w:r>
      <w:r>
        <w:rPr>
          <w:iCs/>
          <w:i/>
        </w:rPr>
        <w:t xml:space="preserve">— the end-acute:</w:t>
      </w:r>
      <w:r>
        <w:rPr>
          <w:iCs/>
          <w:i/>
        </w:rPr>
        <w:t xml:space="preserve"> </w:t>
      </w:r>
      <w:r>
        <w:rPr>
          <w:iCs/>
          <w:i/>
          <w:iCs/>
          <w:i/>
        </w:rPr>
        <w:t xml:space="preserve">āśinebhyaḥ</w:t>
      </w:r>
      <w:r>
        <w:rPr>
          <w:iCs/>
          <w:i/>
        </w:rPr>
        <w:t xml:space="preserve"> </w:t>
      </w:r>
      <w:r>
        <w:rPr>
          <w:iCs/>
          <w:i/>
        </w:rPr>
        <w:t xml:space="preserve">is middle-acute],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w:t>
      </w:r>
      <w:r>
        <w:rPr>
          <w:iCs/>
          <w:i/>
        </w:rPr>
        <w:t xml:space="preserve"> </w:t>
      </w:r>
      <w:r>
        <w:rPr>
          <w:iCs/>
          <w:i/>
        </w:rPr>
        <w:t xml:space="preserve">by P. 3-4-… and</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w:t>
      </w:r>
      <w:r>
        <w:rPr>
          <w:iCs/>
          <w:i/>
        </w:rPr>
        <w:t xml:space="preserve"> </w:t>
      </w:r>
      <w:r>
        <w:rPr>
          <w:iCs/>
          <w:i/>
        </w:rPr>
        <w:t xml:space="preserve">by P. 7-3-101; the verb is lowered by P. 8-1-28],</w:t>
      </w:r>
      <w:r>
        <w:t xml:space="preserve"> </w:t>
      </w:r>
      <w:r>
        <w:t xml:space="preserve">śaknavāma</w:t>
      </w:r>
      <w:r>
        <w:t xml:space="preserve"> </w:t>
      </w:r>
      <w:r>
        <w:rPr>
          <w:iCs/>
          <w:i/>
        </w:rPr>
        <w:t xml:space="preserve">[</w:t>
      </w:r>
      <w:r>
        <w:rPr>
          <w:iCs/>
          <w:i/>
          <w:iCs/>
          <w:i/>
        </w:rPr>
        <w:t xml:space="preserve">śakḷ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śnu</w:t>
      </w:r>
      <w:r>
        <w:rPr>
          <w:iCs/>
          <w:i/>
        </w:rPr>
        <w:t xml:space="preserve"> </w:t>
      </w:r>
      <w:r>
        <w:rPr>
          <w:iCs/>
          <w:i/>
        </w:rPr>
        <w:t xml:space="preserve">by P. 3-1-73; guṇa blocked;</w:t>
      </w:r>
      <w:r>
        <w:rPr>
          <w:iCs/>
          <w:i/>
        </w:rPr>
        <w:t xml:space="preserve"> </w:t>
      </w:r>
      <w:r>
        <w:rPr>
          <w:iCs/>
          <w:i/>
          <w:iCs/>
          <w:i/>
        </w:rPr>
        <w:t xml:space="preserve">av</w:t>
      </w:r>
      <w:r>
        <w:rPr>
          <w:iCs/>
          <w:i/>
        </w:rPr>
        <w:t xml:space="preserve"> </w:t>
      </w:r>
      <w:r>
        <w:rPr>
          <w:iCs/>
          <w:i/>
        </w:rPr>
        <w:t xml:space="preserve">for</w:t>
      </w:r>
      <w:r>
        <w:rPr>
          <w:iCs/>
          <w:i/>
        </w:rPr>
        <w:t xml:space="preserve"> </w:t>
      </w:r>
      <w:r>
        <w:rPr>
          <w:iCs/>
          <w:i/>
          <w:iCs/>
          <w:i/>
        </w:rPr>
        <w:t xml:space="preserve">u</w:t>
      </w:r>
      <w:r>
        <w:rPr>
          <w:iCs/>
          <w:i/>
        </w:rPr>
        <w:t xml:space="preserve"> </w:t>
      </w:r>
      <w:r>
        <w:rPr>
          <w:iCs/>
          <w:i/>
        </w:rPr>
        <w:t xml:space="preserve">by P. 6-4-87</w:t>
      </w:r>
      <w:r>
        <w:rPr>
          <w:iCs/>
          <w:i/>
        </w:rPr>
        <w:t xml:space="preserve"> </w:t>
      </w:r>
      <w:r>
        <w:rPr>
          <w:iCs/>
          <w:i/>
          <w:iCs/>
          <w:i/>
        </w:rPr>
        <w:t xml:space="preserve">hinumīnoḥ</w:t>
      </w:r>
      <w:r>
        <w:rPr>
          <w:iCs/>
          <w:i/>
        </w:rPr>
        <w:t xml:space="preserve">; the</w:t>
      </w:r>
      <w:r>
        <w:rPr>
          <w:iCs/>
          <w:i/>
        </w:rPr>
        <w:t xml:space="preserve"> </w:t>
      </w:r>
      <w:r>
        <w:rPr>
          <w:iCs/>
          <w:i/>
          <w:iCs/>
          <w:i/>
        </w:rPr>
        <w:t xml:space="preserve">num</w:t>
      </w:r>
      <w:r>
        <w:rPr>
          <w:iCs/>
          <w:i/>
        </w:rPr>
        <w:t xml:space="preserve"> </w:t>
      </w:r>
      <w:r>
        <w:rPr>
          <w:iCs/>
          <w:i/>
        </w:rPr>
        <w:t xml:space="preserve">…</w:t>
      </w:r>
      <w:r>
        <w:rPr>
          <w:iCs/>
          <w:i/>
        </w:rPr>
        <w:t xml:space="preserve"> </w:t>
      </w:r>
      <w:r>
        <w:rPr>
          <w:iCs/>
          <w:i/>
          <w:iCs/>
          <w:i/>
        </w:rPr>
        <w:t xml:space="preserve">yadi</w:t>
      </w:r>
      <w:r>
        <w:rPr>
          <w:iCs/>
          <w:i/>
        </w:rPr>
        <w:t xml:space="preserve">, being a</w:t>
      </w:r>
      <w:r>
        <w:rPr>
          <w:iCs/>
          <w:i/>
        </w:rPr>
        <w:t xml:space="preserve"> </w:t>
      </w:r>
      <w:r>
        <w:rPr>
          <w:iCs/>
          <w:i/>
          <w:iCs/>
          <w:i/>
        </w:rPr>
        <w:t xml:space="preserve">nipāta</w:t>
      </w:r>
      <w:r>
        <w:rPr>
          <w:iCs/>
          <w:i/>
        </w:rPr>
        <w:t xml:space="preserve"> </w:t>
      </w:r>
      <w:r>
        <w:rPr>
          <w:iCs/>
          <w:i/>
        </w:rPr>
        <w:t xml:space="preserve">in the</w:t>
      </w:r>
      <w:r>
        <w:rPr>
          <w:iCs/>
          <w:i/>
        </w:rPr>
        <w:t xml:space="preserve"> </w:t>
      </w:r>
      <w:r>
        <w:rPr>
          <w:iCs/>
          <w:i/>
          <w:iCs/>
          <w:i/>
        </w:rPr>
        <w:t xml:space="preserve">yat</w:t>
      </w:r>
      <w:r>
        <w:rPr>
          <w:iCs/>
          <w:i/>
        </w:rPr>
        <w:t xml:space="preserve">/</w:t>
      </w:r>
      <w:r>
        <w:rPr>
          <w:iCs/>
          <w:i/>
          <w:iCs/>
          <w:i/>
        </w:rPr>
        <w:t xml:space="preserve">yadi</w:t>
      </w:r>
      <w:r>
        <w:rPr>
          <w:iCs/>
          <w:i/>
        </w:rPr>
        <w:t xml:space="preserve"> </w:t>
      </w:r>
      <w:r>
        <w:rPr>
          <w:iCs/>
          <w:i/>
        </w:rPr>
        <w:t xml:space="preserve">class (P. 8-1-30</w:t>
      </w:r>
      <w:r>
        <w:rPr>
          <w:iCs/>
          <w:i/>
        </w:rPr>
        <w:t xml:space="preserve"> </w:t>
      </w:r>
      <w:r>
        <w:rPr>
          <w:iCs/>
          <w:i/>
          <w:iCs/>
          <w:i/>
        </w:rPr>
        <w:t xml:space="preserve">nipātair yad yadihanta…</w:t>
      </w:r>
      <w:r>
        <w:rPr>
          <w:iCs/>
          <w:i/>
        </w:rPr>
        <w:t xml:space="preserve">), prevents the lowering of the verb],</w:t>
      </w:r>
      <w:r>
        <w:t xml:space="preserve"> </w:t>
      </w:r>
      <w:r>
        <w:t xml:space="preserve">jyāyasaḥ</w:t>
      </w:r>
      <w:r>
        <w:t xml:space="preserve"> </w:t>
      </w:r>
      <w:r>
        <w:rPr>
          <w:iCs/>
          <w:i/>
        </w:rPr>
        <w:t xml:space="preserve">[</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by P. 5-3-57;</w:t>
      </w:r>
      <w:r>
        <w:rPr>
          <w:iCs/>
          <w:i/>
        </w:rPr>
        <w:t xml:space="preserve"> </w:t>
      </w:r>
      <w:r>
        <w:rPr>
          <w:iCs/>
          <w:i/>
          <w:iCs/>
          <w:i/>
        </w:rPr>
        <w:t xml:space="preserve">jya</w:t>
      </w:r>
      <w:r>
        <w:rPr>
          <w:iCs/>
          <w:i/>
        </w:rPr>
        <w:t xml:space="preserve"> </w:t>
      </w:r>
      <w:r>
        <w:rPr>
          <w:iCs/>
          <w:i/>
        </w:rPr>
        <w:t xml:space="preserve">substituted for</w:t>
      </w:r>
      <w:r>
        <w:rPr>
          <w:iCs/>
          <w:i/>
        </w:rPr>
        <w:t xml:space="preserve"> </w:t>
      </w:r>
      <w:r>
        <w:rPr>
          <w:iCs/>
          <w:i/>
          <w:iCs/>
          <w:i/>
        </w:rPr>
        <w:t xml:space="preserve">praśasya</w:t>
      </w:r>
      <w:r>
        <w:rPr>
          <w:iCs/>
          <w:i/>
        </w:rPr>
        <w:t xml:space="preserve"> </w:t>
      </w:r>
      <w:r>
        <w:rPr>
          <w:iCs/>
          <w:i/>
        </w:rPr>
        <w:t xml:space="preserve">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 genitive singular],</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chedane</w:t>
      </w:r>
      <w:r>
        <w:rPr>
          <w:iCs/>
          <w:i/>
        </w:rPr>
        <w:t xml:space="preserve">,</w:t>
      </w:r>
      <w:r>
        <w:rPr>
          <w:iCs/>
          <w:i/>
        </w:rPr>
        <w:t xml:space="preserve"> </w:t>
      </w:r>
      <w:r>
        <w:rPr>
          <w:iCs/>
          <w:i/>
          <w:iCs/>
          <w:i/>
        </w:rPr>
        <w:t xml:space="preserve">tudādi</w:t>
      </w:r>
      <w:r>
        <w:rPr>
          <w:iCs/>
          <w:i/>
        </w:rPr>
        <w:t xml:space="preserve">; in the Veda a</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iCs/>
          <w:i/>
        </w:rPr>
        <w:t xml:space="preserve">liṅ</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 the question whether</w:t>
      </w:r>
      <w:r>
        <w:rPr>
          <w:iCs/>
          <w:i/>
        </w:rPr>
        <w:t xml:space="preserve"> </w:t>
      </w:r>
      <w:r>
        <w:rPr>
          <w:iCs/>
          <w:i/>
          <w:iCs/>
          <w:i/>
        </w:rPr>
        <w:t xml:space="preserve">vraśc</w:t>
      </w:r>
      <w:r>
        <w:rPr>
          <w:iCs/>
          <w:i/>
        </w:rPr>
        <w:t xml:space="preserve"> </w:t>
      </w:r>
      <w:r>
        <w:rPr>
          <w:iCs/>
          <w:i/>
        </w:rPr>
        <w:t xml:space="preserve">takes</w:t>
      </w:r>
      <w:r>
        <w:rPr>
          <w:iCs/>
          <w:i/>
        </w:rPr>
        <w:t xml:space="preserve"> </w:t>
      </w:r>
      <w:r>
        <w:rPr>
          <w:iCs/>
          <w:i/>
          <w:iCs/>
          <w:i/>
        </w:rPr>
        <w:t xml:space="preserve">iṭ</w:t>
      </w:r>
      <w:r>
        <w:rPr>
          <w:iCs/>
          <w:i/>
        </w:rPr>
        <w:t xml:space="preserve"> </w:t>
      </w:r>
      <w:r>
        <w:rPr>
          <w:iCs/>
          <w:i/>
        </w:rPr>
        <w:t xml:space="preserve">is resolved by P. 7-2-44</w:t>
      </w:r>
      <w:r>
        <w:rPr>
          <w:iCs/>
          <w:i/>
        </w:rPr>
        <w:t xml:space="preserve"> </w:t>
      </w:r>
      <w:r>
        <w:rPr>
          <w:iCs/>
          <w:i/>
          <w:iCs/>
          <w:i/>
        </w:rPr>
        <w:t xml:space="preserve">svarati-sūti-sūyati-dhūñ-ūdito vā</w:t>
      </w:r>
      <w:r>
        <w:rPr>
          <w:iCs/>
          <w:i/>
        </w:rPr>
        <w:t xml:space="preserve">, so</w:t>
      </w:r>
      <w:r>
        <w:rPr>
          <w:iCs/>
          <w:i/>
        </w:rPr>
        <w:t xml:space="preserve"> </w:t>
      </w:r>
      <w:r>
        <w:rPr>
          <w:iCs/>
          <w:i/>
          <w:iCs/>
          <w:i/>
        </w:rPr>
        <w:t xml:space="preserve">iṭ</w:t>
      </w:r>
      <w:r>
        <w:rPr>
          <w:iCs/>
          <w:i/>
        </w:rPr>
        <w:t xml:space="preserve"> </w:t>
      </w:r>
      <w:r>
        <w:rPr>
          <w:iCs/>
          <w:i/>
        </w:rPr>
        <w:t xml:space="preserve">is optional and here not added;</w:t>
      </w:r>
      <w:r>
        <w:rPr>
          <w:iCs/>
          <w:i/>
        </w:rPr>
        <w:t xml:space="preserve"> </w:t>
      </w:r>
      <w:r>
        <w:rPr>
          <w:iCs/>
          <w:i/>
          <w:iCs/>
          <w:i/>
        </w:rPr>
        <w:t xml:space="preserve">s</w:t>
      </w:r>
      <w:r>
        <w:rPr>
          <w:iCs/>
          <w:i/>
        </w:rPr>
        <w:t xml:space="preserve">, after the nasal/consonant cluster,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w:t>
      </w:r>
      <w:r>
        <w:rPr>
          <w:iCs/>
          <w:i/>
        </w:rPr>
        <w:t xml:space="preserve"> </w:t>
      </w:r>
      <w:r>
        <w:rPr>
          <w:iCs/>
          <w:i/>
          <w:iCs/>
          <w:i/>
        </w:rPr>
        <w:t xml:space="preserve">sic</w:t>
      </w:r>
      <w:r>
        <w:rPr>
          <w:iCs/>
          <w:i/>
        </w:rPr>
        <w:t xml:space="preserve">’s</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 →</w:t>
      </w:r>
      <w:r>
        <w:rPr>
          <w:iCs/>
          <w:i/>
        </w:rPr>
        <w:t xml:space="preserve"> </w:t>
      </w:r>
      <w:r>
        <w:rPr>
          <w:iCs/>
          <w:i/>
          <w:iCs/>
          <w:i/>
        </w:rPr>
        <w:t xml:space="preserve">vṛkṣ-i</w:t>
      </w:r>
      <w:r>
        <w:rPr>
          <w:iCs/>
          <w:i/>
        </w:rPr>
        <w:t xml:space="preserve">; 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w:t>
      </w:r>
      <w:r>
        <w:rPr>
          <w:iCs/>
          <w:i/>
        </w:rPr>
        <w:t xml:space="preserve">; the verb is lowered after</w:t>
      </w:r>
      <w:r>
        <w:rPr>
          <w:iCs/>
          <w:i/>
        </w:rPr>
        <w:t xml:space="preserve"> </w:t>
      </w:r>
      <w:r>
        <w:rPr>
          <w:iCs/>
          <w:i/>
          <w:iCs/>
          <w:i/>
        </w:rPr>
        <w:t xml:space="preserve">devāḥ</w:t>
      </w:r>
      <w:r>
        <w:rPr>
          <w:iCs/>
          <w:i/>
        </w:rPr>
        <w:t xml:space="preserve">? — it stands at the end of the pāda]; numerals as read, pointers only.)</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vyāptā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r>
        <w:t xml:space="preserve"> </w:t>
      </w:r>
      <w:r>
        <w:t xml:space="preserve">## ॥ ಇಪ್ಪತ್ತೆಂಟನೆಯ ಸೂಕ್ತವು ॥ — Sūkta 28 —</w:t>
      </w:r>
      <w:r>
        <w:t xml:space="preserve"> </w:t>
      </w:r>
      <w:r>
        <w:rPr>
          <w:iCs/>
          <w:i/>
        </w:rPr>
        <w:t xml:space="preserve">“</w:t>
      </w:r>
      <w:r>
        <w:rPr>
          <w:iCs/>
          <w:i/>
        </w:rPr>
        <w:t xml:space="preserve">yatra grāvā pṛthubudhna ūrdhvo</w:t>
      </w:r>
      <w:r>
        <w:rPr>
          <w:iCs/>
          <w:i/>
        </w:rPr>
        <w:t xml:space="preserve">”</w:t>
      </w:r>
      <w:r>
        <w:t xml:space="preserve"> </w:t>
      </w:r>
      <w:r>
        <w:t xml:space="preserve">(</w:t>
      </w:r>
      <w:r>
        <w:t xml:space="preserve">“</w:t>
      </w:r>
      <w:r>
        <w:t xml:space="preserve">The Twenty-eighth Sūkta</w:t>
      </w:r>
      <w:r>
        <w:t xml:space="preserve">”</w:t>
      </w:r>
      <w:r>
        <w:t xml:space="preserve">; fifth sūkta of the Sixth Anuvāka)</w:t>
      </w:r>
    </w:p>
    <w:p>
      <w:pPr>
        <w:pStyle w:val="BodyText"/>
      </w:pPr>
      <w:r>
        <w:rPr>
          <w:iCs/>
          <w:i/>
        </w:rPr>
        <w:t xml:space="preserve">(Printed pp. 408 lower half–437. The introductory note is on the lower half of p. 408 and p. 409, with the heading block on p. 409; Rik 1 begins on p. 410.)</w:t>
      </w:r>
    </w:p>
    <w:p>
      <w:pPr>
        <w:pStyle w:val="BodyText"/>
      </w:pPr>
      <w:r>
        <w:rPr>
          <w:bCs/>
          <w:b/>
        </w:rPr>
        <w:t xml:space="preserve">॥ Sāyaṇa-bhāṣyam ॥ (introductory note; printed p. 408–409)</w:t>
      </w:r>
      <w:r>
        <w:t xml:space="preserve"> </w:t>
      </w:r>
      <w:r>
        <w:rPr>
          <w:iCs/>
          <w:i/>
        </w:rPr>
        <w:t xml:space="preserve">(read at 130 dpi from small print; many words doubtful — this is a provisional reading)</w:t>
      </w:r>
    </w:p>
    <w:p>
      <w:pPr>
        <w:pStyle w:val="BlockText"/>
      </w:pPr>
      <w:r>
        <w:t xml:space="preserve">यत्र ग्रावेति पञ्चमं सूक्तं नवर्चम् । आदितः षडनुष्टुभः । आयजीत्याद्यास्तिस्रो गायत्र्यः । आदितश्चतस्र ऐन्द्र्यः । ततो द्वे उलूखलदेवत्ये । तदनन्तरभाविन्यावुलूखलमुसलोभयदेवताके । अन्त्याया उच्छिष्टमित्येषा हरिश्चन्द्राधिषवणचर्मसोमानामन्यतमो देवता [?] । तथा च बृहद्देवतायामुक्तम् — चर्माधिषवणीयं वा सोमं वान्त्या प्रशंसति (बृ. ३-१०१ [?]) इति । तदुक्तमनुक्रमण्याम् — यत्र ग्रावा नव षळनुष्टुबादि यच्चिद्ध्यूलूखल्यौ परे मौसल्यौ च प्रजापतेर्हरिश्चन्द्रस्यान्त्या चर्मप्रशंसा वेति [?] । आद्याश्चतस्र ऊञ्जसवे [?] होमे विनियुक्ताः । पञ्चम्याद्याश्चतस्रोऽभिषवणे । अन्त्या द्रोणकलशे सोमावनयने ।</w:t>
      </w:r>
    </w:p>
    <w:p>
      <w:pPr>
        <w:pStyle w:val="FirstParagraph"/>
      </w:pPr>
      <w:r>
        <w:rPr>
          <w:iCs/>
          <w:i/>
        </w:rPr>
        <w:t xml:space="preserve">yatra grāveti pañcamaṃ sūktaṃ navarcam | āditaḥ ṣaḍanuṣṭubhaḥ | āyajītyādyās tisro gāyatryaḥ | āditaś catasra aindryaḥ | tato dve ulūkhaladevatye | tadanantarabhāvinyāv ulūkhalamusalobhayadevatāke | antyāyā ucchiṣṭam ity eṣā hariścandrādhiṣavaṇacarmasomānām anyatamo devatā [?] | tathā ca bṛhaddevatāyām uktam — carmādhiṣavaṇīyaṃ vā somaṃ vāntyā praśaṃsati (bṛ. 3-101 [?]) iti | taduktam anukramaṇyām — yatra grāvā nava ṣaḷanuṣṭubādi yac cid dhy ūlūkhalyau pare mausalyau ca prajāpater hariścandrasyāntyā carmapraśaṃsā veti [?] | ādyāś catasra ūñjasave [?] home viniyuktāḥ | pañcamyādyāś catasro ’bhiṣavaṇe | antyā droṇakalaśe somāvanayane |</w:t>
      </w:r>
    </w:p>
    <w:p>
      <w:pPr>
        <w:pStyle w:val="BodyText"/>
      </w:pPr>
      <w:r>
        <w:rPr>
          <w:bCs/>
          <w:b/>
        </w:rPr>
        <w:t xml:space="preserve">Translation (provisional):</w:t>
      </w:r>
      <w:r>
        <w:t xml:space="preserve"> </w:t>
      </w:r>
      <w:r>
        <w:t xml:space="preserve">“</w:t>
      </w:r>
      <w:r>
        <w:t xml:space="preserve">The sūkta</w:t>
      </w:r>
      <w:r>
        <w:t xml:space="preserve"> </w:t>
      </w:r>
      <w:r>
        <w:rPr>
          <w:iCs/>
          <w:i/>
        </w:rPr>
        <w:t xml:space="preserve">yatra grāvā</w:t>
      </w:r>
      <w:r>
        <w:t xml:space="preserve"> </w:t>
      </w:r>
      <w:r>
        <w:t xml:space="preserve">is the fifth [of this anuvāka] and has nine riks. The first six are in Anuṣṭubh; the three beginning</w:t>
      </w:r>
      <w:r>
        <w:t xml:space="preserve"> </w:t>
      </w:r>
      <w:r>
        <w:rPr>
          <w:iCs/>
          <w:i/>
        </w:rPr>
        <w:t xml:space="preserve">āyajī</w:t>
      </w:r>
      <w:r>
        <w:t xml:space="preserve"> </w:t>
      </w:r>
      <w:r>
        <w:t xml:space="preserve">are in Gāyatrī. The first four are to Indra; then two have the mortar (</w:t>
      </w:r>
      <w:r>
        <w:rPr>
          <w:iCs/>
          <w:i/>
        </w:rPr>
        <w:t xml:space="preserve">ulūkhala</w:t>
      </w:r>
      <w:r>
        <w:t xml:space="preserve">) as deity; the two next have both mortar and pestle (</w:t>
      </w:r>
      <w:r>
        <w:rPr>
          <w:iCs/>
          <w:i/>
        </w:rPr>
        <w:t xml:space="preserve">musala</w:t>
      </w:r>
      <w:r>
        <w:t xml:space="preserve">); of the last,</w:t>
      </w:r>
      <w:r>
        <w:t xml:space="preserve"> </w:t>
      </w:r>
      <w:r>
        <w:rPr>
          <w:iCs/>
          <w:i/>
        </w:rPr>
        <w:t xml:space="preserve">ucchiṣṭam</w:t>
      </w:r>
      <w:r>
        <w:t xml:space="preserve">, one of Hariścandra, the pressing-skin (</w:t>
      </w:r>
      <w:r>
        <w:rPr>
          <w:iCs/>
          <w:i/>
        </w:rPr>
        <w:t xml:space="preserve">adhiṣavaṇa-carma</w:t>
      </w:r>
      <w:r>
        <w:t xml:space="preserve">) or Soma is the deity [reading doubtful]. So the Bṛhaddevatā says:</w:t>
      </w:r>
      <w:r>
        <w:t xml:space="preserve"> </w:t>
      </w:r>
      <w:r>
        <w:t xml:space="preserve">‘</w:t>
      </w:r>
      <w:r>
        <w:t xml:space="preserve">with the last [rik] he praises either the pressing-skin or the Soma</w:t>
      </w:r>
      <w:r>
        <w:t xml:space="preserve">’</w:t>
      </w:r>
      <w:r>
        <w:t xml:space="preserve"> </w:t>
      </w:r>
      <w:r>
        <w:t xml:space="preserve">(Bṛ. 3-101 [?]). So also the Anukramaṇikā [the wording is garbled in my reading]. The first four are applied in the</w:t>
      </w:r>
      <w:r>
        <w:t xml:space="preserve"> </w:t>
      </w:r>
      <w:r>
        <w:rPr>
          <w:iCs/>
          <w:i/>
        </w:rPr>
        <w:t xml:space="preserve">homa</w:t>
      </w:r>
      <w:r>
        <w:t xml:space="preserve"> </w:t>
      </w:r>
      <w:r>
        <w:t xml:space="preserve">[of the opening?]; the four from the fifth in the pressing; the last at the</w:t>
      </w:r>
      <w:r>
        <w:t xml:space="preserve"> </w:t>
      </w:r>
      <w:r>
        <w:rPr>
          <w:iCs/>
          <w:i/>
        </w:rPr>
        <w:t xml:space="preserve">Droṇakalaśa</w:t>
      </w:r>
      <w:r>
        <w:t xml:space="preserve">, in the pouring-out of the Soma.</w:t>
      </w:r>
      <w:r>
        <w:t xml:space="preserve">”</w:t>
      </w:r>
    </w:p>
    <w:p>
      <w:pPr>
        <w:pStyle w:val="BodyText"/>
      </w:pPr>
      <w:r>
        <w:rPr>
          <w:bCs/>
          <w:b/>
        </w:rPr>
        <w:t xml:space="preserve">॥ Anuvāda (Kannada rendering) ॥</w:t>
      </w:r>
      <w:r>
        <w:t xml:space="preserve"> </w:t>
      </w:r>
      <w:r>
        <w:rPr>
          <w:iCs/>
          <w:i/>
        </w:rPr>
        <w:t xml:space="preserve">(pp. 408–409)</w:t>
      </w:r>
      <w:r>
        <w:t xml:space="preserve"> </w:t>
      </w:r>
      <w:r>
        <w:rPr>
          <w:iCs/>
          <w:i/>
        </w:rPr>
        <w:t xml:space="preserve">Yatra grāvā</w:t>
      </w:r>
      <w:r>
        <w:t xml:space="preserve"> </w:t>
      </w:r>
      <w:r>
        <w:t xml:space="preserve">is the fifth sūkta of the sixth anuvāka and has nine riks. The first six riks are in Anuṣṭubh; the three beginning</w:t>
      </w:r>
      <w:r>
        <w:t xml:space="preserve"> </w:t>
      </w:r>
      <w:r>
        <w:rPr>
          <w:iCs/>
          <w:i/>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Cs/>
          <w:i/>
        </w:rPr>
        <w:t xml:space="preserve">adhiṣavaṇa</w:t>
      </w:r>
      <w:r>
        <w:t xml:space="preserve"> </w:t>
      </w:r>
      <w:r>
        <w:t xml:space="preserve">skin, or Soma as deity. The</w:t>
      </w:r>
      <w:r>
        <w:t xml:space="preserve"> </w:t>
      </w:r>
      <w:r>
        <w:rPr>
          <w:iCs/>
          <w:i/>
        </w:rPr>
        <w:t xml:space="preserve">Bṛhaddevatā</w:t>
      </w:r>
      <w:r>
        <w:t xml:space="preserve">, a work by Śaunaka, says:</w:t>
      </w:r>
      <w:r>
        <w:t xml:space="preserve"> </w:t>
      </w:r>
      <w:r>
        <w:rPr>
          <w:iCs/>
          <w:i/>
        </w:rPr>
        <w:t xml:space="preserve">carmādhiṣavaṇīyaṃ nā somaṃ vāntyā praśaṃsati</w:t>
      </w:r>
      <w:r>
        <w:t xml:space="preserve"> </w:t>
      </w:r>
      <w:r>
        <w:t xml:space="preserve">(Bṛ. [3-101]); the Anukramaṇikā too says:</w:t>
      </w:r>
      <w:r>
        <w:t xml:space="preserve"> </w:t>
      </w:r>
      <w:r>
        <w:rPr>
          <w:iCs/>
          <w:i/>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w:t>
      </w:r>
      <w:r>
        <w:t xml:space="preserve"> </w:t>
      </w:r>
      <w:r>
        <w:rPr>
          <w:iCs/>
          <w:i/>
        </w:rPr>
        <w:t xml:space="preserve">añjasava</w:t>
      </w:r>
      <w:r>
        <w:t xml:space="preserve"> </w:t>
      </w:r>
      <w:r>
        <w:t xml:space="preserve">[?] homa; the four from the fifth in the pressing (</w:t>
      </w:r>
      <w:r>
        <w:rPr>
          <w:iCs/>
          <w:i/>
        </w:rPr>
        <w:t xml:space="preserve">abhiṣavaṇa</w:t>
      </w:r>
      <w:r>
        <w:t xml:space="preserve">); the last rik is used when the Soma-juice is poured into the</w:t>
      </w:r>
      <w:r>
        <w:t xml:space="preserve"> </w:t>
      </w:r>
      <w:r>
        <w:rPr>
          <w:iCs/>
          <w:i/>
        </w:rPr>
        <w:t xml:space="preserve">Droṇakalaśa</w:t>
      </w:r>
      <w:r>
        <w:t xml:space="preserve">, the wooden vessel, for the mantras needed. In this connection:</w:t>
      </w:r>
    </w:p>
    <w:p>
      <w:pPr>
        <w:pStyle w:val="BlockText"/>
      </w:pPr>
      <w:r>
        <w:t xml:space="preserve">अथ हैतं शुनःशेपोऽञ्जःसवनं ददर्श तमेताभिश्च तिसृभिरभिषुषाव यच्चिद्धि त्वं गृहे गृह इत्यैनं द्रोणकलशमभ्यवनिनायोच्चैस्त्वं चर्मोर्भरीर्ति [?] … अथ हास्मिन्नाराब्धे पूर्वाभिश्च तिसृभिः ससृहाहाकाराभिर्जुहवां चकार । (ऐ. ब्रा. २-१२ [?])</w:t>
      </w:r>
    </w:p>
    <w:p>
      <w:pPr>
        <w:pStyle w:val="FirstParagraph"/>
      </w:pPr>
      <w:r>
        <w:rPr>
          <w:iCs/>
          <w:i/>
        </w:rPr>
        <w:t xml:space="preserve">atha haitaṃ śunaḥśepo ’ñjaḥsavanaṃ dadarśa tam etābhiś ca tisṛbhir abhiṣuṣāva yac cid dhi tvaṃ gṛhe gṛha ity ainaṃ droṇakalaśam abhyavanināyoccaistvaṃ carmorbharīrti [?] … atha hāsminn ārabdhe pūrvābhiś ca tisṛbhiḥ sasṛhāhākārābhir juhavāṃ cakāra | (ai. brā. 2-12 [?])</w:t>
      </w:r>
      <w:r>
        <w:t xml:space="preserve"> </w:t>
      </w:r>
      <w:r>
        <w:t xml:space="preserve">—</w:t>
      </w:r>
      <w:r>
        <w:t xml:space="preserve"> </w:t>
      </w:r>
      <w:r>
        <w:t xml:space="preserve">“</w:t>
      </w:r>
      <w:r>
        <w:t xml:space="preserve">Then Śunaḥśepa saw this</w:t>
      </w:r>
      <w:r>
        <w:t xml:space="preserve"> </w:t>
      </w:r>
      <w:r>
        <w:rPr>
          <w:iCs/>
          <w:i/>
        </w:rPr>
        <w:t xml:space="preserve">añjaḥsavana</w:t>
      </w:r>
      <w:r>
        <w:t xml:space="preserve"> </w:t>
      </w:r>
      <w:r>
        <w:t xml:space="preserve">[?]; he pressed [the soma] with these [three riks] and with</w:t>
      </w:r>
      <w:r>
        <w:t xml:space="preserve"> </w:t>
      </w:r>
      <w:r>
        <w:rPr>
          <w:iCs/>
          <w:i/>
        </w:rPr>
        <w:t xml:space="preserve">yac cid dhi tvaṃ gṛhe gṛhe</w:t>
      </w:r>
      <w:r>
        <w:t xml:space="preserve"> </w:t>
      </w:r>
      <w:r>
        <w:t xml:space="preserve">he led it to the</w:t>
      </w:r>
      <w:r>
        <w:t xml:space="preserve"> </w:t>
      </w:r>
      <w:r>
        <w:rPr>
          <w:iCs/>
          <w:i/>
        </w:rPr>
        <w:t xml:space="preserve">Droṇakalaśa</w:t>
      </w:r>
      <w:r>
        <w:t xml:space="preserve"> </w:t>
      </w:r>
      <w:r>
        <w:t xml:space="preserve">… [the rest of the sentence is garbled in my reading, and I do not translate it].</w:t>
      </w:r>
      <w:r>
        <w:t xml:space="preserve">”</w:t>
      </w:r>
      <w:r>
        <w:t xml:space="preserve"> </w:t>
      </w:r>
      <w:r>
        <w:rPr>
          <w:iCs/>
          <w:i/>
        </w:rPr>
        <w:t xml:space="preserve">(This Brāhmaṇa quotation is very crowded and unreliable in my reading; the Kannada gloss that follows it says:</w:t>
      </w:r>
      <w:r>
        <w:rPr>
          <w:iCs/>
          <w:i/>
        </w:rPr>
        <w:t xml:space="preserve"> </w:t>
      </w:r>
      <w:r>
        <w:rPr>
          <w:iCs/>
          <w:i/>
        </w:rPr>
        <w:t xml:space="preserve">“</w:t>
      </w:r>
      <w:r>
        <w:rPr>
          <w:iCs/>
          <w:i/>
        </w:rPr>
        <w:t xml:space="preserve">we have explained its meaning in the Śunaḥśepa legend itself.</w:t>
      </w:r>
      <w:r>
        <w:rPr>
          <w:iCs/>
          <w:i/>
        </w:rPr>
        <w:t xml:space="preserve">”</w:t>
      </w:r>
      <w:r>
        <w:rPr>
          <w:iCs/>
          <w:i/>
        </w:rPr>
        <w:t xml:space="preserve">)</w:t>
      </w:r>
    </w:p>
    <w:p>
      <w:pPr>
        <w:pStyle w:val="BodyText"/>
      </w:pPr>
      <w:r>
        <w:rPr>
          <w:bCs/>
          <w:b/>
        </w:rPr>
        <w:t xml:space="preserve">॥ Heading block of the sūkta (p. 409) ॥</w:t>
      </w:r>
    </w:p>
    <w:p>
      <w:pPr>
        <w:pStyle w:val="BlockText"/>
      </w:pPr>
      <w:r>
        <w:t xml:space="preserve">मण्डल १ — अनुवाक ६ — सूक्त २८ । अष्टक १ — अध्याय २ — वर्ग [२४, २५] [?]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Cs/>
          <w:i/>
        </w:rPr>
        <w:t xml:space="preserve">Maṇḍala 1 — Anuvāka 6 — Sūkta 28. Aṣṭaka 1 — Adhyāya 2 — Varga [24, 25] [?]. Riks: 9. Ṛṣi: Śunaḥśepa Ājīgarti. Devatā: 1–4 Indra; 5–6 the Mortar; 7–8 the Mortar and the Pestle; 9 Hariścandra, or the pressing-skin, or Soma. Metre: 1–6 Anuṣṭubh; 7–9 Gāyatrī.</w:t>
      </w:r>
      <w:r>
        <w:t xml:space="preserve"> </w:t>
      </w:r>
      <w:r>
        <w:rPr>
          <w:iCs/>
          <w:i/>
        </w:rPr>
        <w:t xml:space="preserve">(Numerals read at 130 dpi, marked [?].)</w:t>
      </w:r>
    </w:p>
    <w:p>
      <w:r>
        <w:pict>
          <v:rect style="width:0;height:1.5pt" o:hralign="center" o:hrstd="t" o:hr="t"/>
        </w:pict>
      </w:r>
    </w:p>
    <w:bookmarkEnd w:id="122"/>
    <w:bookmarkStart w:id="123" w:name="pages-410416-sūkta-28-rik-1"/>
    <w:p>
      <w:pPr>
        <w:pStyle w:val="Heading3"/>
      </w:pPr>
      <w:r>
        <w:t xml:space="preserve">Pages 410–416 — Sūkta 28, Rik 1</w:t>
      </w:r>
    </w:p>
    <w:p>
      <w:pPr>
        <w:pStyle w:val="FirstParagraph"/>
      </w:pPr>
      <w:r>
        <w:rPr>
          <w:bCs/>
          <w:b/>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w:t>
      </w:r>
    </w:p>
    <w:p>
      <w:pPr>
        <w:pStyle w:val="FirstParagraph"/>
      </w:pPr>
      <w:r>
        <w:rPr>
          <w:iCs/>
          <w:i/>
        </w:rPr>
        <w:t xml:space="preserve">yatra grāvā pṛthubudhna ūrdhvo bhavati sotave | ulūkhalasutānām aved v indra jalgulaḥ || 1 ||</w:t>
      </w:r>
    </w:p>
    <w:p>
      <w:pPr>
        <w:pStyle w:val="BodyText"/>
      </w:pPr>
      <w:r>
        <w:rPr>
          <w:bCs/>
          <w:b/>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Cs/>
          <w:i/>
        </w:rPr>
        <w:t xml:space="preserve">yatra | grāvā | pṛthu-budhnaḥ | ūrdhvaḥ | bhavati | sotave || ulūkhala-sutānām | ava | it | ūṃ iti | indra | jalgulaḥ || 1 ||</w:t>
      </w:r>
    </w:p>
    <w:p>
      <w:pPr>
        <w:pStyle w:val="BodyText"/>
      </w:pPr>
      <w:r>
        <w:rPr>
          <w:bCs/>
          <w:b/>
        </w:rPr>
        <w:t xml:space="preserve">॥ Sāyaṇa-bhāṣyam ॥</w:t>
      </w:r>
      <w:r>
        <w:t xml:space="preserve"> </w:t>
      </w:r>
      <w:r>
        <w:rPr>
          <w:iCs/>
          <w:i/>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रसमवेदित्स्वकीयत्वेनावगत्यैव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Cs/>
          <w:i/>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Cs/>
          <w:b/>
        </w:rPr>
        <w:t xml:space="preserve">Translation:</w:t>
      </w:r>
      <w:r>
        <w:t xml:space="preserve"> </w:t>
      </w:r>
      <w:r>
        <w:t xml:space="preserve">“</w:t>
      </w:r>
      <w:r>
        <w:t xml:space="preserve">O Indra! In the rite in which (</w:t>
      </w:r>
      <w:r>
        <w:rPr>
          <w:iCs/>
          <w:i/>
        </w:rPr>
        <w:t xml:space="preserve">yatra</w:t>
      </w:r>
      <w:r>
        <w:t xml:space="preserve">) the</w:t>
      </w:r>
      <w:r>
        <w:t xml:space="preserve"> </w:t>
      </w:r>
      <w:r>
        <w:rPr>
          <w:iCs/>
          <w:i/>
        </w:rPr>
        <w:t xml:space="preserve">grāvan</w:t>
      </w:r>
      <w:r>
        <w:t xml:space="preserve"> </w:t>
      </w:r>
      <w:r>
        <w:t xml:space="preserve">— the pressing stone —</w:t>
      </w:r>
      <w:r>
        <w:t xml:space="preserve"> </w:t>
      </w:r>
      <w:r>
        <w:rPr>
          <w:iCs/>
          <w:i/>
        </w:rPr>
        <w:t xml:space="preserve">pṛthubudhnaḥ</w:t>
      </w:r>
      <w:r>
        <w:t xml:space="preserve"> </w:t>
      </w:r>
      <w:r>
        <w:t xml:space="preserve">(broad at the base)</w:t>
      </w:r>
      <w:r>
        <w:t xml:space="preserve"> </w:t>
      </w:r>
      <w:r>
        <w:rPr>
          <w:iCs/>
          <w:i/>
        </w:rPr>
        <w:t xml:space="preserve">ūrdhvaḥ bhavati</w:t>
      </w:r>
      <w:r>
        <w:t xml:space="preserve"> </w:t>
      </w:r>
      <w:r>
        <w:t xml:space="preserve">— is raised up — for pressing (</w:t>
      </w:r>
      <w:r>
        <w:rPr>
          <w:iCs/>
          <w:i/>
        </w:rPr>
        <w:t xml:space="preserve">sotave</w:t>
      </w:r>
      <w:r>
        <w:t xml:space="preserve">): in that rite,</w:t>
      </w:r>
      <w:r>
        <w:t xml:space="preserve"> </w:t>
      </w:r>
      <w:r>
        <w:rPr>
          <w:iCs/>
          <w:i/>
        </w:rPr>
        <w:t xml:space="preserve">ulūkhalasutānām</w:t>
      </w:r>
      <w:r>
        <w:t xml:space="preserve"> </w:t>
      </w:r>
      <w:r>
        <w:t xml:space="preserve">— of the juices pressed in the mortar — know (</w:t>
      </w:r>
      <w:r>
        <w:rPr>
          <w:iCs/>
          <w:i/>
        </w:rPr>
        <w:t xml:space="preserve">ava it</w:t>
      </w:r>
      <w:r>
        <w:t xml:space="preserve">,</w:t>
      </w:r>
      <w:r>
        <w:t xml:space="preserve"> </w:t>
      </w:r>
      <w:r>
        <w:t xml:space="preserve">‘</w:t>
      </w:r>
      <w:r>
        <w:t xml:space="preserve">know indeed</w:t>
      </w:r>
      <w:r>
        <w:t xml:space="preserve">’</w:t>
      </w:r>
      <w:r>
        <w:t xml:space="preserve">) the juice [to be] your own and partake (</w:t>
      </w:r>
      <w:r>
        <w:rPr>
          <w:iCs/>
          <w:i/>
        </w:rPr>
        <w:t xml:space="preserve">jalgulaḥ</w:t>
      </w:r>
      <w:r>
        <w:t xml:space="preserve">, eat/drink).</w:t>
      </w:r>
      <w:r>
        <w:t xml:space="preserve"> </w:t>
      </w:r>
      <w:r>
        <w:rPr>
          <w:iCs/>
          <w:i/>
        </w:rPr>
        <w:t xml:space="preserve">Pṛthubudhnaḥ</w:t>
      </w:r>
      <w:r>
        <w:t xml:space="preserve">:</w:t>
      </w:r>
      <w:r>
        <w:t xml:space="preserve"> </w:t>
      </w:r>
      <w:r>
        <w:rPr>
          <w:iCs/>
          <w:i/>
        </w:rPr>
        <w:t xml:space="preserve">bahuvrīhi</w:t>
      </w:r>
      <w:r>
        <w:t xml:space="preserve">, the first member’s accent.</w:t>
      </w:r>
      <w:r>
        <w:t xml:space="preserve"> </w:t>
      </w:r>
      <w:r>
        <w:rPr>
          <w:iCs/>
          <w:i/>
        </w:rPr>
        <w:t xml:space="preserve">Bhavati</w:t>
      </w:r>
      <w:r>
        <w:t xml:space="preserve">: the lowering of the verb is prevented because</w:t>
      </w:r>
      <w:r>
        <w:t xml:space="preserve"> </w:t>
      </w:r>
      <w:r>
        <w:rPr>
          <w:iCs/>
          <w:i/>
        </w:rPr>
        <w:t xml:space="preserve">yatra</w:t>
      </w:r>
      <w:r>
        <w:t xml:space="preserve"> </w:t>
      </w:r>
      <w:r>
        <w:t xml:space="preserve">[a</w:t>
      </w:r>
      <w:r>
        <w:t xml:space="preserve"> </w:t>
      </w:r>
      <w:r>
        <w:rPr>
          <w:iCs/>
          <w:i/>
        </w:rPr>
        <w:t xml:space="preserve">yat</w:t>
      </w:r>
      <w:r>
        <w:t xml:space="preserve">-word] precedes.</w:t>
      </w:r>
      <w:r>
        <w:t xml:space="preserve"> </w:t>
      </w:r>
      <w:r>
        <w:rPr>
          <w:iCs/>
          <w:i/>
        </w:rPr>
        <w:t xml:space="preserve">Sotave</w:t>
      </w:r>
      <w:r>
        <w:t xml:space="preserve">:</w:t>
      </w:r>
      <w:r>
        <w:t xml:space="preserve"> </w:t>
      </w:r>
      <w:r>
        <w:rPr>
          <w:iCs/>
          <w:i/>
        </w:rPr>
        <w:t xml:space="preserve">ṣuñ abhiṣave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nit</w:t>
      </w:r>
      <w:r>
        <w:t xml:space="preserve">.</w:t>
      </w:r>
      <w:r>
        <w:t xml:space="preserve"> </w:t>
      </w:r>
      <w:r>
        <w:rPr>
          <w:iCs/>
          <w:i/>
        </w:rPr>
        <w:t xml:space="preserve">Ulūkhalasutānām</w:t>
      </w:r>
      <w:r>
        <w:t xml:space="preserve">:</w:t>
      </w:r>
      <w:r>
        <w:t xml:space="preserve"> </w:t>
      </w:r>
      <w:r>
        <w:t xml:space="preserve">‘</w:t>
      </w:r>
      <w:r>
        <w:t xml:space="preserve">pressed with the mortar</w:t>
      </w:r>
      <w:r>
        <w:t xml:space="preserve">’</w:t>
      </w:r>
      <w:r>
        <w:t xml:space="preserve">; the third-case compound with a</w:t>
      </w:r>
      <w:r>
        <w:t xml:space="preserve"> </w:t>
      </w:r>
      <w:r>
        <w:rPr>
          <w:iCs/>
          <w:i/>
        </w:rPr>
        <w:t xml:space="preserve">kṛdanta</w:t>
      </w:r>
      <w:r>
        <w:t xml:space="preserve"> </w:t>
      </w:r>
      <w:r>
        <w:t xml:space="preserve">[</w:t>
      </w:r>
      <w:r>
        <w:rPr>
          <w:iCs/>
          <w:i/>
        </w:rPr>
        <w:t xml:space="preserve">sutānām</w:t>
      </w:r>
      <w:r>
        <w:t xml:space="preserve">] takes the first member’s accent by P. 6-2-48.</w:t>
      </w:r>
      <w:r>
        <w:t xml:space="preserve"> </w:t>
      </w:r>
      <w:r>
        <w:rPr>
          <w:iCs/>
          <w:i/>
        </w:rPr>
        <w:t xml:space="preserve">Jalgulaḥ</w:t>
      </w:r>
      <w:r>
        <w:t xml:space="preserve">:</w:t>
      </w:r>
      <w:r>
        <w:t xml:space="preserve"> </w:t>
      </w:r>
      <w:r>
        <w:rPr>
          <w:iCs/>
          <w:i/>
        </w:rPr>
        <w:t xml:space="preserve">gala adane</w:t>
      </w:r>
      <w:r>
        <w:t xml:space="preserve"> </w:t>
      </w:r>
      <w:r>
        <w:t xml:space="preserve">[</w:t>
      </w:r>
      <w:r>
        <w:t xml:space="preserve">‘</w:t>
      </w:r>
      <w:r>
        <w:t xml:space="preserve">to swallow</w:t>
      </w:r>
      <w:r>
        <w:t xml:space="preserve">’</w:t>
      </w:r>
      <w:r>
        <w:t xml:space="preserve">];</w:t>
      </w:r>
      <w:r>
        <w:t xml:space="preserve"> </w:t>
      </w:r>
      <w:r>
        <w:rPr>
          <w:iCs/>
          <w:i/>
        </w:rPr>
        <w:t xml:space="preserve">yaṅ-luk</w:t>
      </w:r>
      <w:r>
        <w:t xml:space="preserve">;</w:t>
      </w:r>
      <w:r>
        <w:t xml:space="preserve"> </w:t>
      </w:r>
      <w:r>
        <w:rPr>
          <w:iCs/>
          <w:i/>
        </w:rPr>
        <w:t xml:space="preserve">leṭ</w:t>
      </w:r>
      <w:r>
        <w:t xml:space="preserve">, 2nd singular, with the</w:t>
      </w:r>
      <w:r>
        <w:t xml:space="preserve"> </w:t>
      </w:r>
      <w:r>
        <w:rPr>
          <w:iCs/>
          <w:i/>
        </w:rPr>
        <w:t xml:space="preserve">aṭ</w:t>
      </w:r>
      <w:r>
        <w:t xml:space="preserve"> </w:t>
      </w:r>
      <w:r>
        <w:t xml:space="preserve">augment; loss of the</w:t>
      </w:r>
      <w:r>
        <w:t xml:space="preserve"> </w:t>
      </w:r>
      <w:r>
        <w:rPr>
          <w:iCs/>
          <w:i/>
        </w:rPr>
        <w:t xml:space="preserve">i</w:t>
      </w:r>
      <w:r>
        <w:t xml:space="preserve">; the</w:t>
      </w:r>
      <w:r>
        <w:t xml:space="preserve"> </w:t>
      </w:r>
      <w:r>
        <w:rPr>
          <w:iCs/>
          <w:i/>
        </w:rPr>
        <w:t xml:space="preserve">u</w:t>
      </w:r>
      <w:r>
        <w:t xml:space="preserve"> </w:t>
      </w:r>
      <w:r>
        <w:t xml:space="preserve">for the penultimate and the absence of</w:t>
      </w:r>
      <w:r>
        <w:t xml:space="preserve"> </w:t>
      </w:r>
      <w:r>
        <w:rPr>
          <w:iCs/>
          <w:i/>
        </w:rPr>
        <w:t xml:space="preserve">halādiḥ śeṣa</w:t>
      </w:r>
      <w:r>
        <w:t xml:space="preserve"> </w:t>
      </w:r>
      <w:r>
        <w:t xml:space="preserve">are by the</w:t>
      </w:r>
      <w:r>
        <w:t xml:space="preserve"> </w:t>
      </w:r>
      <w:r>
        <w:rPr>
          <w:iCs/>
          <w:i/>
        </w:rPr>
        <w:t xml:space="preserve">pṛṣodarādi</w:t>
      </w:r>
      <w:r>
        <w:t xml:space="preserve"> </w:t>
      </w:r>
      <w:r>
        <w:t xml:space="preserve">rule.</w:t>
      </w:r>
      <w:r>
        <w:t xml:space="preserve">”</w:t>
      </w:r>
      <w:r>
        <w:t xml:space="preserve"> </w:t>
      </w:r>
      <w:r>
        <w:rPr>
          <w:iCs/>
          <w:i/>
        </w:rPr>
        <w:t xml:space="preserve">(Grammar pages 415–416, noted briefly: the words treated are</w:t>
      </w:r>
      <w:r>
        <w:t xml:space="preserve"> </w:t>
      </w:r>
      <w:r>
        <w:t xml:space="preserve">pṛthubudhnaḥ</w:t>
      </w:r>
      <w:r>
        <w:t xml:space="preserve"> </w:t>
      </w:r>
      <w:r>
        <w:rPr>
          <w:iCs/>
          <w:i/>
        </w:rPr>
        <w:t xml:space="preserve">[bahuvrīhi; first member’s accent, P. 6-2-1],</w:t>
      </w:r>
      <w:r>
        <w:t xml:space="preserve"> </w:t>
      </w:r>
      <w:r>
        <w:t xml:space="preserve">bhavati</w:t>
      </w:r>
      <w:r>
        <w:t xml:space="preserve"> </w:t>
      </w:r>
      <w:r>
        <w:rPr>
          <w:iCs/>
          <w:i/>
        </w:rPr>
        <w:t xml:space="preserve">[</w:t>
      </w:r>
      <w:r>
        <w:rPr>
          <w:iCs/>
          <w:i/>
          <w:iCs/>
          <w:i/>
        </w:rPr>
        <w:t xml:space="preserve">bhū sattāyām</w:t>
      </w:r>
      <w:r>
        <w:rPr>
          <w:iCs/>
          <w:i/>
        </w:rPr>
        <w:t xml:space="preserve">; since</w:t>
      </w:r>
      <w:r>
        <w:rPr>
          <w:iCs/>
          <w:i/>
        </w:rPr>
        <w:t xml:space="preserve"> </w:t>
      </w:r>
      <w:r>
        <w:rPr>
          <w:iCs/>
          <w:i/>
          <w:iCs/>
          <w:i/>
        </w:rPr>
        <w:t xml:space="preserve">yatra</w:t>
      </w:r>
      <w:r>
        <w:rPr>
          <w:iCs/>
          <w:i/>
        </w:rPr>
        <w:t xml:space="preserve"> </w:t>
      </w:r>
      <w:r>
        <w:rPr>
          <w:iCs/>
          <w:i/>
        </w:rPr>
        <w:t xml:space="preserve">is a</w:t>
      </w:r>
      <w:r>
        <w:rPr>
          <w:iCs/>
          <w:i/>
        </w:rPr>
        <w:t xml:space="preserve"> </w:t>
      </w:r>
      <w:r>
        <w:rPr>
          <w:iCs/>
          <w:i/>
          <w:iCs/>
          <w:i/>
        </w:rPr>
        <w:t xml:space="preserve">yat</w:t>
      </w:r>
      <w:r>
        <w:rPr>
          <w:iCs/>
          <w:i/>
        </w:rPr>
        <w:t xml:space="preserve">-word, the verb is not lowered, P. 8-1-66</w:t>
      </w:r>
      <w:r>
        <w:rPr>
          <w:iCs/>
          <w:i/>
        </w:rPr>
        <w:t xml:space="preserve"> </w:t>
      </w:r>
      <w:r>
        <w:rPr>
          <w:iCs/>
          <w:i/>
          <w:iCs/>
          <w:i/>
        </w:rPr>
        <w:t xml:space="preserve">yadvṛttān nityam</w:t>
      </w:r>
      <w:r>
        <w:rPr>
          <w:iCs/>
          <w:i/>
        </w:rPr>
        <w:t xml:space="preserve">],</w:t>
      </w:r>
      <w:r>
        <w:t xml:space="preserve"> </w:t>
      </w:r>
      <w:r>
        <w:t xml:space="preserve">sotave</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tavenn</w:t>
      </w:r>
      <w:r>
        <w:rPr>
          <w:iCs/>
          <w:i/>
        </w:rPr>
        <w:t xml:space="preserve">, P. 3-4-9; the</w:t>
      </w:r>
      <w:r>
        <w:rPr>
          <w:iCs/>
          <w:i/>
        </w:rPr>
        <w:t xml:space="preserve"> </w:t>
      </w:r>
      <w:r>
        <w:rPr>
          <w:iCs/>
          <w:i/>
          <w:iCs/>
          <w:i/>
        </w:rPr>
        <w:t xml:space="preserve">ṣ</w:t>
      </w:r>
      <w:r>
        <w:rPr>
          <w:iCs/>
          <w:i/>
        </w:rPr>
        <w:t xml:space="preserve"> </w:t>
      </w:r>
      <w:r>
        <w:rPr>
          <w:iCs/>
          <w:i/>
        </w:rPr>
        <w:t xml:space="preserve">of the root becomes</w:t>
      </w:r>
      <w:r>
        <w:rPr>
          <w:iCs/>
          <w:i/>
        </w:rPr>
        <w:t xml:space="preserve"> </w:t>
      </w:r>
      <w:r>
        <w:rPr>
          <w:iCs/>
          <w:i/>
          <w:iCs/>
          <w:i/>
        </w:rPr>
        <w:t xml:space="preserve">s</w:t>
      </w:r>
      <w:r>
        <w:rPr>
          <w:iCs/>
          <w:i/>
        </w:rPr>
        <w:t xml:space="preserve"> </w:t>
      </w:r>
      <w:r>
        <w:rPr>
          <w:iCs/>
          <w:i/>
        </w:rPr>
        <w:t xml:space="preserve">by P. 6-1-64; guṇa before the suffix; the accent of the</w:t>
      </w:r>
      <w:r>
        <w:rPr>
          <w:iCs/>
          <w:i/>
        </w:rPr>
        <w:t xml:space="preserve"> </w:t>
      </w:r>
      <w:r>
        <w:rPr>
          <w:iCs/>
          <w:i/>
          <w:iCs/>
          <w:i/>
        </w:rPr>
        <w:t xml:space="preserve">nit</w:t>
      </w:r>
      <w:r>
        <w:rPr>
          <w:iCs/>
          <w:i/>
        </w:rPr>
        <w:t xml:space="preserve">-suffix],</w:t>
      </w:r>
      <w:r>
        <w:t xml:space="preserve"> </w:t>
      </w:r>
      <w:r>
        <w:t xml:space="preserve">ulūkhalasutānām</w:t>
      </w:r>
      <w:r>
        <w:t xml:space="preserve"> </w:t>
      </w:r>
      <w:r>
        <w:rPr>
          <w:iCs/>
          <w:i/>
        </w:rPr>
        <w:t xml:space="preserve">[</w:t>
      </w:r>
      <w:r>
        <w:rPr>
          <w:iCs/>
          <w:i/>
          <w:iCs/>
          <w:i/>
        </w:rPr>
        <w:t xml:space="preserve">sutānām</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in the passive; the instrumental compound keeps the first member’s accent by P. 6-2-48</w:t>
      </w:r>
      <w:r>
        <w:rPr>
          <w:iCs/>
          <w:i/>
        </w:rPr>
        <w:t xml:space="preserve"> </w:t>
      </w:r>
      <w:r>
        <w:rPr>
          <w:iCs/>
          <w:i/>
          <w:iCs/>
          <w:i/>
        </w:rPr>
        <w:t xml:space="preserve">tṛtīyā karmaṇi</w:t>
      </w:r>
      <w:r>
        <w:rPr>
          <w:iCs/>
          <w:i/>
        </w:rPr>
        <w:t xml:space="preserve">;</w:t>
      </w:r>
      <w:r>
        <w:rPr>
          <w:iCs/>
          <w:i/>
        </w:rPr>
        <w:t xml:space="preserve"> </w:t>
      </w:r>
      <w:r>
        <w:rPr>
          <w:iCs/>
          <w:i/>
          <w:iCs/>
          <w:i/>
        </w:rPr>
        <w:t xml:space="preserve">ū</w:t>
      </w:r>
      <w:r>
        <w:rPr>
          <w:iCs/>
          <w:i/>
        </w:rPr>
        <w:t xml:space="preserve"> </w:t>
      </w:r>
      <w:r>
        <w:rPr>
          <w:iCs/>
          <w:i/>
        </w:rPr>
        <w:t xml:space="preserve">is acute] and</w:t>
      </w:r>
      <w:r>
        <w:t xml:space="preserve"> </w:t>
      </w:r>
      <w:r>
        <w:t xml:space="preserve">jalgulaḥ</w:t>
      </w:r>
      <w:r>
        <w:t xml:space="preserve"> </w:t>
      </w:r>
      <w:r>
        <w:rPr>
          <w:iCs/>
          <w:i/>
        </w:rPr>
        <w:t xml:space="preserve">[</w:t>
      </w:r>
      <w:r>
        <w:rPr>
          <w:iCs/>
          <w:i/>
          <w:iCs/>
          <w:i/>
        </w:rPr>
        <w:t xml:space="preserve">gala adane</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yaṅ</w:t>
      </w:r>
      <w:r>
        <w:rPr>
          <w:iCs/>
          <w:i/>
        </w:rPr>
        <w:t xml:space="preserve"> </w:t>
      </w:r>
      <w:r>
        <w:rPr>
          <w:iCs/>
          <w:i/>
        </w:rPr>
        <w:t xml:space="preserve">in the sense of repetition (the Vedic</w:t>
      </w:r>
      <w:r>
        <w:rPr>
          <w:iCs/>
          <w:i/>
        </w:rPr>
        <w:t xml:space="preserve"> </w:t>
      </w:r>
      <w:r>
        <w:rPr>
          <w:iCs/>
          <w:i/>
          <w:iCs/>
          <w:i/>
        </w:rPr>
        <w:t xml:space="preserve">yaṅ-luk</w:t>
      </w:r>
      <w:r>
        <w:rPr>
          <w:iCs/>
          <w:i/>
        </w:rPr>
        <w:t xml:space="preserve">); doubling by P. 6-1-9; the reduplicate’s</w:t>
      </w:r>
      <w:r>
        <w:rPr>
          <w:iCs/>
          <w:i/>
        </w:rPr>
        <w:t xml:space="preserve"> </w:t>
      </w:r>
      <w:r>
        <w:rPr>
          <w:iCs/>
          <w:i/>
          <w:iCs/>
          <w:i/>
        </w:rPr>
        <w:t xml:space="preserve">g</w:t>
      </w:r>
      <w:r>
        <w:rPr>
          <w:iCs/>
          <w:i/>
        </w:rPr>
        <w:t xml:space="preserve"> </w:t>
      </w:r>
      <w:r>
        <w:rPr>
          <w:iCs/>
          <w:i/>
        </w:rPr>
        <w:t xml:space="preserve">→</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leṭ</w:t>
      </w:r>
      <w:r>
        <w:rPr>
          <w:iCs/>
          <w:i/>
        </w:rPr>
        <w:t xml:space="preserve"> </w:t>
      </w:r>
      <w:r>
        <w:rPr>
          <w:iCs/>
          <w:i/>
        </w:rPr>
        <w:t xml:space="preserve">2nd singular</w:t>
      </w:r>
      <w:r>
        <w:rPr>
          <w:iCs/>
          <w:i/>
        </w:rPr>
        <w:t xml:space="preserve"> </w:t>
      </w:r>
      <w:r>
        <w:rPr>
          <w:iCs/>
          <w:i/>
          <w:iCs/>
          <w:i/>
        </w:rPr>
        <w:t xml:space="preserve">sip</w:t>
      </w:r>
      <w:r>
        <w:rPr>
          <w:iCs/>
          <w:i/>
        </w:rPr>
        <w:t xml:space="preserve">,</w:t>
      </w:r>
      <w:r>
        <w:rPr>
          <w:iCs/>
          <w:i/>
        </w:rPr>
        <w:t xml:space="preserve"> </w:t>
      </w:r>
      <w:r>
        <w:rPr>
          <w:iCs/>
          <w:i/>
          <w:iCs/>
          <w:i/>
        </w:rPr>
        <w:t xml:space="preserve">aṭ</w:t>
      </w:r>
      <w:r>
        <w:rPr>
          <w:iCs/>
          <w:i/>
        </w:rPr>
        <w:t xml:space="preserve"> </w:t>
      </w:r>
      <w:r>
        <w:rPr>
          <w:iCs/>
          <w:i/>
        </w:rPr>
        <w:t xml:space="preserve">by P. 3-4-94</w:t>
      </w:r>
      <w:r>
        <w:rPr>
          <w:iCs/>
          <w:i/>
        </w:rPr>
        <w:t xml:space="preserve"> </w:t>
      </w:r>
      <w:r>
        <w:rPr>
          <w:iCs/>
          <w:i/>
          <w:iCs/>
          <w:i/>
        </w:rPr>
        <w:t xml:space="preserve">leṭo ’ḍāṭau</w:t>
      </w:r>
      <w:r>
        <w:rPr>
          <w:iCs/>
          <w:i/>
        </w:rPr>
        <w:t xml:space="preserve">; loss of</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410)</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sacrificial rite |</w:t>
      </w:r>
      <w:r>
        <w:t xml:space="preserve"> </w:t>
      </w:r>
      <w:r>
        <w:rPr>
          <w:bCs/>
          <w:b/>
        </w:rPr>
        <w:t xml:space="preserve">सोतवे (sotave)</w:t>
      </w:r>
      <w:r>
        <w:t xml:space="preserve"> </w:t>
      </w:r>
      <w:r>
        <w:t xml:space="preserve">— for pressing |</w:t>
      </w:r>
      <w:r>
        <w:t xml:space="preserve"> </w:t>
      </w:r>
      <w:r>
        <w:rPr>
          <w:bCs/>
          <w:b/>
        </w:rPr>
        <w:t xml:space="preserve">पृथुबुध्नः (pṛthubudhnaḥ)</w:t>
      </w:r>
      <w:r>
        <w:t xml:space="preserve"> </w:t>
      </w:r>
      <w:r>
        <w:t xml:space="preserve">— broad at the base |</w:t>
      </w:r>
      <w:r>
        <w:t xml:space="preserve"> </w:t>
      </w:r>
      <w:r>
        <w:rPr>
          <w:bCs/>
          <w:b/>
        </w:rPr>
        <w:t xml:space="preserve">ग्रावा (grāvā)</w:t>
      </w:r>
      <w:r>
        <w:t xml:space="preserve"> </w:t>
      </w:r>
      <w:r>
        <w:t xml:space="preserve">— the stone |</w:t>
      </w:r>
      <w:r>
        <w:t xml:space="preserve"> </w:t>
      </w:r>
      <w:r>
        <w:rPr>
          <w:bCs/>
          <w:b/>
        </w:rPr>
        <w:t xml:space="preserve">ऊर्ध्वः भवति (ūrdhvaḥ bhavati)</w:t>
      </w:r>
      <w:r>
        <w:t xml:space="preserve"> </w:t>
      </w:r>
      <w:r>
        <w:t xml:space="preserve">— stands raised up [in that rite]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Cs/>
          <w:b/>
        </w:rPr>
        <w:t xml:space="preserve">॥ Viśeṣa-viṣayagaḷu (Special Topics) ॥</w:t>
      </w:r>
      <w:r>
        <w:t xml:space="preserve"> </w:t>
      </w:r>
      <w:r>
        <w:rPr>
          <w:iCs/>
          <w:i/>
        </w:rPr>
        <w:t xml:space="preserve">(pp. 411–415)</w:t>
      </w:r>
      <w:r>
        <w:t xml:space="preserve"> </w:t>
      </w:r>
      <w:r>
        <w:rPr>
          <w:bCs/>
          <w:b/>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Cs/>
          <w:i/>
        </w:rPr>
        <w:t xml:space="preserve">The preparation of the soma-juice (summary of the author’s long note, pp. 411–413).</w:t>
      </w:r>
      <w:r>
        <w:t xml:space="preserve"> </w:t>
      </w:r>
      <w:r>
        <w:t xml:space="preserve">In the</w:t>
      </w:r>
      <w:r>
        <w:t xml:space="preserve"> </w:t>
      </w:r>
      <w:r>
        <w:rPr>
          <w:iCs/>
          <w:i/>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Cs/>
          <w:i/>
        </w:rPr>
        <w:t xml:space="preserve">prātaḥsavana</w:t>
      </w:r>
      <w:r>
        <w:t xml:space="preserve">,</w:t>
      </w:r>
      <w:r>
        <w:t xml:space="preserve"> </w:t>
      </w:r>
      <w:r>
        <w:rPr>
          <w:iCs/>
          <w:i/>
        </w:rPr>
        <w:t xml:space="preserve">mādhyandinasavana</w:t>
      </w:r>
      <w:r>
        <w:t xml:space="preserve"> </w:t>
      </w:r>
      <w:r>
        <w:t xml:space="preserve">and</w:t>
      </w:r>
      <w:r>
        <w:t xml:space="preserve"> </w:t>
      </w:r>
      <w:r>
        <w:rPr>
          <w:iCs/>
          <w:i/>
        </w:rPr>
        <w:t xml:space="preserve">tṛtīyasavana</w:t>
      </w:r>
      <w:r>
        <w:t xml:space="preserve"> </w:t>
      </w:r>
      <w:r>
        <w:t xml:space="preserve">— the pressing being called</w:t>
      </w:r>
      <w:r>
        <w:t xml:space="preserve"> </w:t>
      </w:r>
      <w:r>
        <w:rPr>
          <w:iCs/>
          <w:i/>
        </w:rPr>
        <w:t xml:space="preserve">abhiṣavaṇa</w:t>
      </w:r>
      <w:r>
        <w:t xml:space="preserve">,</w:t>
      </w:r>
      <w:r>
        <w:t xml:space="preserve"> </w:t>
      </w:r>
      <w:r>
        <w:rPr>
          <w:iCs/>
          <w:i/>
        </w:rPr>
        <w:t xml:space="preserve">savana</w:t>
      </w:r>
      <w:r>
        <w:t xml:space="preserve">. The soma-creeper is no longer found nowadays; formerly it grew on river banks and on the mountains and was brought, at great cost, for sacrificial use; even now the rite of</w:t>
      </w:r>
      <w:r>
        <w:t xml:space="preserve"> </w:t>
      </w:r>
      <w:r>
        <w:rPr>
          <w:iCs/>
          <w:i/>
        </w:rPr>
        <w:t xml:space="preserve">somakrayaṇa</w:t>
      </w:r>
      <w:r>
        <w:t xml:space="preserve"> </w:t>
      </w:r>
      <w:r>
        <w:t xml:space="preserve">(</w:t>
      </w:r>
      <w:r>
        <w:t xml:space="preserve">‘</w:t>
      </w:r>
      <w:r>
        <w:t xml:space="preserve">buying the soma</w:t>
      </w:r>
      <w:r>
        <w:t xml:space="preserve">’</w:t>
      </w:r>
      <w:r>
        <w:t xml:space="preserve">) is performed. The creeper is brown (</w:t>
      </w:r>
      <w:r>
        <w:rPr>
          <w:iCs/>
          <w:i/>
        </w:rPr>
        <w:t xml:space="preserve">babhru</w:t>
      </w:r>
      <w:r>
        <w:t xml:space="preserve">), ruddy (</w:t>
      </w:r>
      <w:r>
        <w:rPr>
          <w:iCs/>
          <w:i/>
        </w:rPr>
        <w:t xml:space="preserve">aruṇa</w:t>
      </w:r>
      <w:r>
        <w:t xml:space="preserve">), or yellow-brown; its juice is</w:t>
      </w:r>
      <w:r>
        <w:t xml:space="preserve"> </w:t>
      </w:r>
      <w:r>
        <w:rPr>
          <w:iCs/>
          <w:i/>
        </w:rPr>
        <w:t xml:space="preserve">amśu</w:t>
      </w:r>
      <w:r>
        <w:t xml:space="preserve">,</w:t>
      </w:r>
      <w:r>
        <w:t xml:space="preserve"> </w:t>
      </w:r>
      <w:r>
        <w:rPr>
          <w:iCs/>
          <w:i/>
        </w:rPr>
        <w:t xml:space="preserve">indu</w:t>
      </w:r>
      <w:r>
        <w:t xml:space="preserve">,</w:t>
      </w:r>
      <w:r>
        <w:t xml:space="preserve"> </w:t>
      </w:r>
      <w:r>
        <w:rPr>
          <w:iCs/>
          <w:i/>
        </w:rPr>
        <w:t xml:space="preserve">vṛṣan</w:t>
      </w:r>
      <w:r>
        <w:t xml:space="preserve">,</w:t>
      </w:r>
      <w:r>
        <w:t xml:space="preserve"> </w:t>
      </w:r>
      <w:r>
        <w:rPr>
          <w:iCs/>
          <w:i/>
        </w:rPr>
        <w:t xml:space="preserve">vāṇa</w:t>
      </w:r>
      <w:r>
        <w:t xml:space="preserve"> </w:t>
      </w:r>
      <w:r>
        <w:t xml:space="preserve">(the Ṛgveda calls the stalk</w:t>
      </w:r>
      <w:r>
        <w:t xml:space="preserve"> </w:t>
      </w:r>
      <w:r>
        <w:rPr>
          <w:iCs/>
          <w:i/>
        </w:rPr>
        <w:t xml:space="preserve">parvan</w:t>
      </w:r>
      <w:r>
        <w:t xml:space="preserve">); the author cites a long list of Ṛgveda passages for these names (numerals partly illegible at this resolution, so I omit them rather than guess). The mortar in which it is crushed is the</w:t>
      </w:r>
      <w:r>
        <w:t xml:space="preserve"> </w:t>
      </w:r>
      <w:r>
        <w:rPr>
          <w:iCs/>
          <w:i/>
        </w:rPr>
        <w:t xml:space="preserve">ulūkhala</w:t>
      </w:r>
      <w:r>
        <w:t xml:space="preserve">; the stone for pounding is the</w:t>
      </w:r>
      <w:r>
        <w:t xml:space="preserve"> </w:t>
      </w:r>
      <w:r>
        <w:rPr>
          <w:iCs/>
          <w:i/>
        </w:rPr>
        <w:t xml:space="preserve">grāvan</w:t>
      </w:r>
      <w:r>
        <w:t xml:space="preserve"> </w:t>
      </w:r>
      <w:r>
        <w:t xml:space="preserve">or</w:t>
      </w:r>
      <w:r>
        <w:t xml:space="preserve"> </w:t>
      </w:r>
      <w:r>
        <w:rPr>
          <w:iCs/>
          <w:i/>
        </w:rPr>
        <w:t xml:space="preserve">adri</w:t>
      </w:r>
      <w:r>
        <w:t xml:space="preserve">; the vessel in which it is offered to the gods is</w:t>
      </w:r>
      <w:r>
        <w:t xml:space="preserve"> </w:t>
      </w:r>
      <w:r>
        <w:rPr>
          <w:iCs/>
          <w:i/>
        </w:rPr>
        <w:t xml:space="preserve">camū</w:t>
      </w:r>
      <w:r>
        <w:t xml:space="preserve">; the vessels for the priests’ drinking are</w:t>
      </w:r>
      <w:r>
        <w:t xml:space="preserve"> </w:t>
      </w:r>
      <w:r>
        <w:rPr>
          <w:iCs/>
          <w:i/>
        </w:rPr>
        <w:t xml:space="preserve">kalaśa</w:t>
      </w:r>
      <w:r>
        <w:t xml:space="preserve"> </w:t>
      </w:r>
      <w:r>
        <w:t xml:space="preserve">and</w:t>
      </w:r>
      <w:r>
        <w:t xml:space="preserve"> </w:t>
      </w:r>
      <w:r>
        <w:rPr>
          <w:iCs/>
          <w:i/>
        </w:rPr>
        <w:t xml:space="preserve">camasa</w:t>
      </w:r>
      <w:r>
        <w:t xml:space="preserve">; the skin on which it is pounded is the</w:t>
      </w:r>
      <w:r>
        <w:t xml:space="preserve"> </w:t>
      </w:r>
      <w:r>
        <w:rPr>
          <w:iCs/>
          <w:i/>
        </w:rPr>
        <w:t xml:space="preserve">adhiṣavaṇa-carma</w:t>
      </w:r>
      <w:r>
        <w:t xml:space="preserve">, of ox-hide (</w:t>
      </w:r>
      <w:r>
        <w:rPr>
          <w:iCs/>
          <w:i/>
        </w:rPr>
        <w:t xml:space="preserve">gocarma</w:t>
      </w:r>
      <w:r>
        <w:t xml:space="preserve">); the vessels for collecting the juice are</w:t>
      </w:r>
      <w:r>
        <w:t xml:space="preserve"> </w:t>
      </w:r>
      <w:r>
        <w:rPr>
          <w:iCs/>
          <w:i/>
        </w:rPr>
        <w:t xml:space="preserve">kośa</w:t>
      </w:r>
      <w:r>
        <w:t xml:space="preserve">,</w:t>
      </w:r>
      <w:r>
        <w:t xml:space="preserve"> </w:t>
      </w:r>
      <w:r>
        <w:rPr>
          <w:iCs/>
          <w:i/>
        </w:rPr>
        <w:t xml:space="preserve">sadastha</w:t>
      </w:r>
      <w:r>
        <w:t xml:space="preserve">,</w:t>
      </w:r>
      <w:r>
        <w:t xml:space="preserve"> </w:t>
      </w:r>
      <w:r>
        <w:rPr>
          <w:iCs/>
          <w:i/>
        </w:rPr>
        <w:t xml:space="preserve">dru</w:t>
      </w:r>
      <w:r>
        <w:t xml:space="preserve">,</w:t>
      </w:r>
      <w:r>
        <w:t xml:space="preserve"> </w:t>
      </w:r>
      <w:r>
        <w:rPr>
          <w:iCs/>
          <w:i/>
        </w:rPr>
        <w:t xml:space="preserve">vana</w:t>
      </w:r>
      <w:r>
        <w:t xml:space="preserve">,</w:t>
      </w:r>
      <w:r>
        <w:t xml:space="preserve"> </w:t>
      </w:r>
      <w:r>
        <w:rPr>
          <w:iCs/>
          <w:i/>
        </w:rPr>
        <w:t xml:space="preserve">droṇa</w:t>
      </w:r>
      <w:r>
        <w:t xml:space="preserve">; the ladle is</w:t>
      </w:r>
      <w:r>
        <w:t xml:space="preserve"> </w:t>
      </w:r>
      <w:r>
        <w:rPr>
          <w:iCs/>
          <w:i/>
        </w:rPr>
        <w:t xml:space="preserve">sruva</w:t>
      </w:r>
      <w:r>
        <w:t xml:space="preserve">; the strainer of wool is</w:t>
      </w:r>
      <w:r>
        <w:t xml:space="preserve"> </w:t>
      </w:r>
      <w:r>
        <w:rPr>
          <w:iCs/>
          <w:i/>
        </w:rPr>
        <w:t xml:space="preserve">pavitra</w:t>
      </w:r>
      <w:r>
        <w:t xml:space="preserve">; the juice is called</w:t>
      </w:r>
      <w:r>
        <w:t xml:space="preserve"> </w:t>
      </w:r>
      <w:r>
        <w:rPr>
          <w:iCs/>
          <w:i/>
        </w:rPr>
        <w:t xml:space="preserve">śukra</w:t>
      </w:r>
      <w:r>
        <w:t xml:space="preserve"> </w:t>
      </w:r>
      <w:r>
        <w:t xml:space="preserve">or</w:t>
      </w:r>
      <w:r>
        <w:t xml:space="preserve"> </w:t>
      </w:r>
      <w:r>
        <w:rPr>
          <w:iCs/>
          <w:i/>
        </w:rPr>
        <w:t xml:space="preserve">śuci</w:t>
      </w:r>
      <w:r>
        <w:t xml:space="preserve"> </w:t>
      </w:r>
      <w:r>
        <w:t xml:space="preserve">[bright], and, according to colour,</w:t>
      </w:r>
      <w:r>
        <w:t xml:space="preserve"> </w:t>
      </w:r>
      <w:r>
        <w:rPr>
          <w:iCs/>
          <w:i/>
        </w:rPr>
        <w:t xml:space="preserve">babhru</w:t>
      </w:r>
      <w:r>
        <w:t xml:space="preserve">,</w:t>
      </w:r>
      <w:r>
        <w:t xml:space="preserve"> </w:t>
      </w:r>
      <w:r>
        <w:rPr>
          <w:iCs/>
          <w:i/>
        </w:rPr>
        <w:t xml:space="preserve">harita</w:t>
      </w:r>
      <w:r>
        <w:t xml:space="preserve">,</w:t>
      </w:r>
      <w:r>
        <w:t xml:space="preserve"> </w:t>
      </w:r>
      <w:r>
        <w:rPr>
          <w:iCs/>
          <w:i/>
        </w:rPr>
        <w:t xml:space="preserve">aruṇa</w:t>
      </w:r>
      <w:r>
        <w:t xml:space="preserve">,</w:t>
      </w:r>
      <w:r>
        <w:t xml:space="preserve"> </w:t>
      </w:r>
      <w:r>
        <w:rPr>
          <w:iCs/>
          <w:i/>
        </w:rPr>
        <w:t xml:space="preserve">aruṣa</w:t>
      </w:r>
      <w:r>
        <w:t xml:space="preserve">,</w:t>
      </w:r>
      <w:r>
        <w:t xml:space="preserve"> </w:t>
      </w:r>
      <w:r>
        <w:rPr>
          <w:iCs/>
          <w:i/>
        </w:rPr>
        <w:t xml:space="preserve">śoṇa</w:t>
      </w:r>
      <w:r>
        <w:t xml:space="preserve">. To give the juice a taste, milk is mixed (</w:t>
      </w:r>
      <w:r>
        <w:rPr>
          <w:iCs/>
          <w:i/>
        </w:rPr>
        <w:t xml:space="preserve">gavāśira</w:t>
      </w:r>
      <w:r>
        <w:t xml:space="preserve">), curds (</w:t>
      </w:r>
      <w:r>
        <w:rPr>
          <w:iCs/>
          <w:i/>
        </w:rPr>
        <w:t xml:space="preserve">dadhyāśira</w:t>
      </w:r>
      <w:r>
        <w:t xml:space="preserve">), barley (</w:t>
      </w:r>
      <w:r>
        <w:rPr>
          <w:iCs/>
          <w:i/>
        </w:rPr>
        <w:t xml:space="preserve">yavāśira</w:t>
      </w:r>
      <w:r>
        <w:t xml:space="preserve">); the residue after pressing is</w:t>
      </w:r>
      <w:r>
        <w:t xml:space="preserve"> </w:t>
      </w:r>
      <w:r>
        <w:rPr>
          <w:iCs/>
          <w:i/>
        </w:rPr>
        <w:t xml:space="preserve">ṛjīṣa</w:t>
      </w:r>
      <w:r>
        <w:t xml:space="preserve">.</w:t>
      </w:r>
    </w:p>
    <w:p>
      <w:pPr>
        <w:pStyle w:val="BodyText"/>
      </w:pPr>
      <w:r>
        <w:rPr>
          <w:bCs/>
          <w:b/>
        </w:rPr>
        <w:t xml:space="preserve">ग्रावा</w:t>
      </w:r>
      <w:r>
        <w:t xml:space="preserve"> </w:t>
      </w:r>
      <w:r>
        <w:t xml:space="preserve">— the stone for crushing the soma: here it is described as</w:t>
      </w:r>
      <w:r>
        <w:t xml:space="preserve"> </w:t>
      </w:r>
      <w:r>
        <w:rPr>
          <w:iCs/>
          <w:i/>
        </w:rPr>
        <w:t xml:space="preserve">pṛthubudhna</w:t>
      </w:r>
      <w:r>
        <w:t xml:space="preserve">, a stone with a broad base — like the round pounding stone in a stone mill.</w:t>
      </w:r>
      <w:r>
        <w:t xml:space="preserve"> </w:t>
      </w:r>
      <w:r>
        <w:rPr>
          <w:bCs/>
          <w:b/>
        </w:rPr>
        <w:t xml:space="preserve">पृथुबुध्नः</w:t>
      </w:r>
      <w:r>
        <w:t xml:space="preserve"> </w:t>
      </w:r>
      <w:r>
        <w:t xml:space="preserve">—</w:t>
      </w:r>
      <w:r>
        <w:t xml:space="preserve"> </w:t>
      </w:r>
      <w:r>
        <w:rPr>
          <w:iCs/>
          <w:i/>
        </w:rPr>
        <w:t xml:space="preserve">sthūlamūla ūrdhva unnataḥ</w:t>
      </w:r>
      <w:r>
        <w:t xml:space="preserve">: broad at the base; a stone that is round like a grindstone.</w:t>
      </w:r>
      <w:r>
        <w:t xml:space="preserve"> </w:t>
      </w:r>
      <w:r>
        <w:rPr>
          <w:bCs/>
          <w:b/>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Cs/>
          <w:b/>
        </w:rPr>
        <w:t xml:space="preserve">उलूखलसुतानाम्</w:t>
      </w:r>
      <w:r>
        <w:t xml:space="preserve"> </w:t>
      </w:r>
      <w:r>
        <w:t xml:space="preserve">— the</w:t>
      </w:r>
      <w:r>
        <w:t xml:space="preserve"> </w:t>
      </w:r>
      <w:r>
        <w:rPr>
          <w:iCs/>
          <w:i/>
        </w:rPr>
        <w:t xml:space="preserve">ulūkhala</w:t>
      </w:r>
      <w:r>
        <w:t xml:space="preserve"> </w:t>
      </w:r>
      <w:r>
        <w:t xml:space="preserve">is the mortar, a stone in the middle of which there is a hollow, the vessel to receive the creeper pounded and its juice. On the word</w:t>
      </w:r>
      <w:r>
        <w:t xml:space="preserve"> </w:t>
      </w:r>
      <w:r>
        <w:rPr>
          <w:iCs/>
          <w:i/>
        </w:rPr>
        <w:t xml:space="preserve">ulūkhala</w:t>
      </w:r>
      <w:r>
        <w:t xml:space="preserve"> </w:t>
      </w:r>
      <w:r>
        <w:t xml:space="preserve">Yāska says:</w:t>
      </w:r>
    </w:p>
    <w:p>
      <w:pPr>
        <w:pStyle w:val="BlockText"/>
      </w:pPr>
      <w:r>
        <w:t xml:space="preserve">उलूखलम् । उलूखलमुरुकरं वोर्ध्वखं वोर्ककरं वोरु मे कुर्विति वा ब्राह्मणम् । उरुकरं वैतत्र्यदुलूखलमित्याचक्षते परोक्षेणेति ब्राह्मणम् ॥ (नि. ९-१० [?])</w:t>
      </w:r>
    </w:p>
    <w:p>
      <w:pPr>
        <w:pStyle w:val="FirstParagraph"/>
      </w:pPr>
      <w:r>
        <w:rPr>
          <w:iCs/>
          <w:i/>
        </w:rPr>
        <w:t xml:space="preserve">ulūkhalam | ulūkhalam urukaraṃ vordhvakhaṃ vorkakaraṃ voru me kurv iti vā brāhmaṇam | urukaraṃ vaitat tryad ulūkhalam ity ācakṣate parokṣeṇeti brāhmaṇam || (ni. 9-10 [?])</w:t>
      </w:r>
      <w:r>
        <w:t xml:space="preserve"> </w:t>
      </w:r>
      <w:r>
        <w:t xml:space="preserve">—</w:t>
      </w:r>
      <w:r>
        <w:t xml:space="preserve"> </w:t>
      </w:r>
      <w:r>
        <w:t xml:space="preserve">“</w:t>
      </w:r>
      <w:r>
        <w:rPr>
          <w:iCs/>
          <w:i/>
        </w:rPr>
        <w:t xml:space="preserve">Ulūkhala</w:t>
      </w:r>
      <w:r>
        <w:t xml:space="preserve">: either</w:t>
      </w:r>
      <w:r>
        <w:t xml:space="preserve"> </w:t>
      </w:r>
      <w:r>
        <w:rPr>
          <w:iCs/>
          <w:i/>
        </w:rPr>
        <w:t xml:space="preserve">urukara</w:t>
      </w:r>
      <w:r>
        <w:t xml:space="preserve">,</w:t>
      </w:r>
      <w:r>
        <w:t xml:space="preserve"> </w:t>
      </w:r>
      <w:r>
        <w:t xml:space="preserve">‘</w:t>
      </w:r>
      <w:r>
        <w:t xml:space="preserve">making much [food]</w:t>
      </w:r>
      <w:r>
        <w:t xml:space="preserve">’</w:t>
      </w:r>
      <w:r>
        <w:t xml:space="preserve">; or</w:t>
      </w:r>
      <w:r>
        <w:t xml:space="preserve"> </w:t>
      </w:r>
      <w:r>
        <w:rPr>
          <w:iCs/>
          <w:i/>
        </w:rPr>
        <w:t xml:space="preserve">ūrdhvakha</w:t>
      </w:r>
      <w:r>
        <w:t xml:space="preserve">,</w:t>
      </w:r>
      <w:r>
        <w:t xml:space="preserve"> </w:t>
      </w:r>
      <w:r>
        <w:t xml:space="preserve">‘</w:t>
      </w:r>
      <w:r>
        <w:t xml:space="preserve">a hollow that is upright</w:t>
      </w:r>
      <w:r>
        <w:t xml:space="preserve">’</w:t>
      </w:r>
      <w:r>
        <w:t xml:space="preserve">; or</w:t>
      </w:r>
      <w:r>
        <w:t xml:space="preserve"> </w:t>
      </w:r>
      <w:r>
        <w:rPr>
          <w:iCs/>
          <w:i/>
        </w:rPr>
        <w:t xml:space="preserve">ūrkkara</w:t>
      </w:r>
      <w:r>
        <w:t xml:space="preserve">,</w:t>
      </w:r>
      <w:r>
        <w:t xml:space="preserve"> </w:t>
      </w:r>
      <w:r>
        <w:t xml:space="preserve">‘</w:t>
      </w:r>
      <w:r>
        <w:t xml:space="preserve">making sap</w:t>
      </w:r>
      <w:r>
        <w:t xml:space="preserve">’</w:t>
      </w:r>
      <w:r>
        <w:t xml:space="preserve"> </w:t>
      </w:r>
      <w:r>
        <w:t xml:space="preserve">[</w:t>
      </w:r>
      <w:r>
        <w:rPr>
          <w:iCs/>
          <w:i/>
        </w:rPr>
        <w:t xml:space="preserve">ūrj</w:t>
      </w:r>
      <w:r>
        <w:t xml:space="preserve">]; or</w:t>
      </w:r>
      <w:r>
        <w:t xml:space="preserve"> </w:t>
      </w:r>
      <w:r>
        <w:t xml:space="preserve">‘</w:t>
      </w:r>
      <w:r>
        <w:t xml:space="preserve">Make much for me!</w:t>
      </w:r>
      <w:r>
        <w:t xml:space="preserve">’</w:t>
      </w:r>
      <w:r>
        <w:t xml:space="preserve"> </w:t>
      </w:r>
      <w:r>
        <w:t xml:space="preserve">[</w:t>
      </w:r>
      <w:r>
        <w:rPr>
          <w:iCs/>
          <w:i/>
        </w:rPr>
        <w:t xml:space="preserve">uru me kuru</w:t>
      </w:r>
      <w:r>
        <w:t xml:space="preserve">] — so the Brāhmaṇa;</w:t>
      </w:r>
      <w:r>
        <w:t xml:space="preserve"> </w:t>
      </w:r>
      <w:r>
        <w:t xml:space="preserve">‘</w:t>
      </w:r>
      <w:r>
        <w:t xml:space="preserve">they call this</w:t>
      </w:r>
      <w:r>
        <w:t xml:space="preserve"> </w:t>
      </w:r>
      <w:r>
        <w:rPr>
          <w:iCs/>
          <w:i/>
        </w:rPr>
        <w:t xml:space="preserve">urukara</w:t>
      </w:r>
      <w:r>
        <w:t xml:space="preserve"> </w:t>
      </w:r>
      <w:r>
        <w:t xml:space="preserve">indirectly by the name</w:t>
      </w:r>
      <w:r>
        <w:t xml:space="preserve"> </w:t>
      </w:r>
      <w:r>
        <w:rPr>
          <w:iCs/>
          <w:i/>
        </w:rPr>
        <w:t xml:space="preserve">ulūkhala</w:t>
      </w:r>
      <w:r>
        <w:t xml:space="preserve">’</w:t>
      </w:r>
      <w:r>
        <w:t xml:space="preserve"> </w:t>
      </w:r>
      <w:r>
        <w:t xml:space="preserve">— [so says] the Brāhmaṇa.</w:t>
      </w:r>
      <w:r>
        <w:t xml:space="preserve">”</w:t>
      </w:r>
      <w:r>
        <w:t xml:space="preserve"> </w:t>
      </w:r>
      <w:r>
        <w:rPr>
          <w:iCs/>
          <w:i/>
        </w:rPr>
        <w:t xml:space="preserve">(The Kannada exposition follows: the</w:t>
      </w:r>
      <w:r>
        <w:rPr>
          <w:iCs/>
          <w:i/>
        </w:rPr>
        <w:t xml:space="preserve"> </w:t>
      </w:r>
      <w:r>
        <w:t xml:space="preserve">l* is for</w:t>
      </w:r>
      <w:r>
        <w:t xml:space="preserve"> </w:t>
      </w:r>
      <w:r>
        <w:rPr>
          <w:iCs/>
          <w:i/>
        </w:rPr>
        <w:t xml:space="preserve">r</w:t>
      </w:r>
      <w:r>
        <w:t xml:space="preserve">, so</w:t>
      </w:r>
      <w:r>
        <w:t xml:space="preserve"> </w:t>
      </w:r>
      <w:r>
        <w:rPr>
          <w:iCs/>
          <w:i/>
        </w:rPr>
        <w:t xml:space="preserve">urukhara</w:t>
      </w:r>
      <w:r>
        <w:t xml:space="preserve">/</w:t>
      </w:r>
      <w:r>
        <w:rPr>
          <w:iCs/>
          <w:i/>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 [?])</w:t>
      </w:r>
    </w:p>
    <w:p>
      <w:pPr>
        <w:pStyle w:val="FirstParagraph"/>
      </w:pPr>
      <w:r>
        <w:rPr>
          <w:iCs/>
          <w:i/>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w:t>
      </w:r>
      <w:r>
        <w:t xml:space="preserve">He who knows the ten sacrificial weapons — for him the sacrifice is arranged from the very start: the</w:t>
      </w:r>
      <w:r>
        <w:t xml:space="preserve"> </w:t>
      </w:r>
      <w:r>
        <w:rPr>
          <w:iCs/>
          <w:i/>
        </w:rPr>
        <w:t xml:space="preserve">sphya</w:t>
      </w:r>
      <w:r>
        <w:t xml:space="preserve"> </w:t>
      </w:r>
      <w:r>
        <w:t xml:space="preserve">(wooden sword), the</w:t>
      </w:r>
      <w:r>
        <w:t xml:space="preserve"> </w:t>
      </w:r>
      <w:r>
        <w:rPr>
          <w:iCs/>
          <w:i/>
        </w:rPr>
        <w:t xml:space="preserve">kapālas</w:t>
      </w:r>
      <w:r>
        <w:t xml:space="preserve"> </w:t>
      </w:r>
      <w:r>
        <w:t xml:space="preserve">(potsherds), the</w:t>
      </w:r>
      <w:r>
        <w:t xml:space="preserve"> </w:t>
      </w:r>
      <w:r>
        <w:rPr>
          <w:iCs/>
          <w:i/>
        </w:rPr>
        <w:t xml:space="preserve">agnihotra-havaṇī</w:t>
      </w:r>
      <w:r>
        <w:t xml:space="preserve"> </w:t>
      </w:r>
      <w:r>
        <w:t xml:space="preserve">(ladle), the</w:t>
      </w:r>
      <w:r>
        <w:t xml:space="preserve"> </w:t>
      </w:r>
      <w:r>
        <w:rPr>
          <w:iCs/>
          <w:i/>
        </w:rPr>
        <w:t xml:space="preserve">śūrpa</w:t>
      </w:r>
      <w:r>
        <w:t xml:space="preserve"> </w:t>
      </w:r>
      <w:r>
        <w:t xml:space="preserve">(winnowing-basket), the black antelope skin, the</w:t>
      </w:r>
      <w:r>
        <w:t xml:space="preserve"> </w:t>
      </w:r>
      <w:r>
        <w:rPr>
          <w:iCs/>
          <w:i/>
        </w:rPr>
        <w:t xml:space="preserve">śamyā</w:t>
      </w:r>
      <w:r>
        <w:t xml:space="preserve"> </w:t>
      </w:r>
      <w:r>
        <w:t xml:space="preserve">(peg), the mortar, the pestle, the</w:t>
      </w:r>
      <w:r>
        <w:t xml:space="preserve"> </w:t>
      </w:r>
      <w:r>
        <w:rPr>
          <w:iCs/>
          <w:i/>
        </w:rPr>
        <w:t xml:space="preserve">dṛṣad</w:t>
      </w:r>
      <w:r>
        <w:t xml:space="preserve"> </w:t>
      </w:r>
      <w:r>
        <w:t xml:space="preserve">(lower stone) and the</w:t>
      </w:r>
      <w:r>
        <w:t xml:space="preserve"> </w:t>
      </w:r>
      <w:r>
        <w:rPr>
          <w:iCs/>
          <w:i/>
        </w:rPr>
        <w:t xml:space="preserve">upalā</w:t>
      </w:r>
      <w:r>
        <w:t xml:space="preserve"> </w:t>
      </w:r>
      <w:r>
        <w:t xml:space="preserve">(upper stone). These are the ten weapons of the sacrifice; for him who knows thus the sacrifice is arranged from the very start.</w:t>
      </w:r>
      <w:r>
        <w:t xml:space="preserve">”</w:t>
      </w:r>
      <w:r>
        <w:t xml:space="preserve"> </w:t>
      </w:r>
      <w:r>
        <w:rPr>
          <w:iCs/>
          <w:i/>
        </w:rPr>
        <w:t xml:space="preserve">(Tai. Saṃ. reference as read, [?].)</w:t>
      </w:r>
      <w:r>
        <w:t xml:space="preserve"> </w:t>
      </w:r>
      <w:r>
        <w:t xml:space="preserve">The author then explains each: the</w:t>
      </w:r>
      <w:r>
        <w:t xml:space="preserve"> </w:t>
      </w:r>
      <w:r>
        <w:rPr>
          <w:iCs/>
          <w:i/>
        </w:rPr>
        <w:t xml:space="preserve">sphya</w:t>
      </w:r>
      <w:r>
        <w:t xml:space="preserve"> </w:t>
      </w:r>
      <w:r>
        <w:t xml:space="preserve">is a wooden sword for cutting</w:t>
      </w:r>
      <w:r>
        <w:t xml:space="preserve"> </w:t>
      </w:r>
      <w:r>
        <w:rPr>
          <w:iCs/>
          <w:i/>
        </w:rPr>
        <w:t xml:space="preserve">darbha</w:t>
      </w:r>
      <w:r>
        <w:t xml:space="preserve"> </w:t>
      </w:r>
      <w:r>
        <w:t xml:space="preserve">and the like; the</w:t>
      </w:r>
      <w:r>
        <w:t xml:space="preserve"> </w:t>
      </w:r>
      <w:r>
        <w:rPr>
          <w:iCs/>
          <w:i/>
        </w:rPr>
        <w:t xml:space="preserve">kapālas</w:t>
      </w:r>
      <w:r>
        <w:t xml:space="preserve"> </w:t>
      </w:r>
      <w:r>
        <w:t xml:space="preserve">are the potsherds on which the</w:t>
      </w:r>
      <w:r>
        <w:t xml:space="preserve"> </w:t>
      </w:r>
      <w:r>
        <w:rPr>
          <w:iCs/>
          <w:i/>
        </w:rPr>
        <w:t xml:space="preserve">puroḍāśa</w:t>
      </w:r>
      <w:r>
        <w:t xml:space="preserve"> </w:t>
      </w:r>
      <w:r>
        <w:t xml:space="preserve">cake is baked; the</w:t>
      </w:r>
      <w:r>
        <w:t xml:space="preserve"> </w:t>
      </w:r>
      <w:r>
        <w:rPr>
          <w:iCs/>
          <w:i/>
        </w:rPr>
        <w:t xml:space="preserve">agnihotra-havaṇī</w:t>
      </w:r>
      <w:r>
        <w:t xml:space="preserve"> </w:t>
      </w:r>
      <w:r>
        <w:t xml:space="preserve">is a wooden ladle-like vessel for the</w:t>
      </w:r>
      <w:r>
        <w:t xml:space="preserve"> </w:t>
      </w:r>
      <w:r>
        <w:rPr>
          <w:iCs/>
          <w:i/>
        </w:rPr>
        <w:t xml:space="preserve">agnihotra</w:t>
      </w:r>
      <w:r>
        <w:t xml:space="preserve"> </w:t>
      </w:r>
      <w:r>
        <w:t xml:space="preserve">oblation; the</w:t>
      </w:r>
      <w:r>
        <w:t xml:space="preserve"> </w:t>
      </w:r>
      <w:r>
        <w:rPr>
          <w:iCs/>
          <w:i/>
        </w:rPr>
        <w:t xml:space="preserve">śūrpa</w:t>
      </w:r>
      <w:r>
        <w:t xml:space="preserve"> </w:t>
      </w:r>
      <w:r>
        <w:t xml:space="preserve">is the winnowing basket; the</w:t>
      </w:r>
      <w:r>
        <w:t xml:space="preserve"> </w:t>
      </w:r>
      <w:r>
        <w:rPr>
          <w:iCs/>
          <w:i/>
        </w:rPr>
        <w:t xml:space="preserve">kṛṣṇājina</w:t>
      </w:r>
      <w:r>
        <w:t xml:space="preserve"> </w:t>
      </w:r>
      <w:r>
        <w:t xml:space="preserve">is the black antelope-skin on which the pounding is done; the</w:t>
      </w:r>
      <w:r>
        <w:t xml:space="preserve"> </w:t>
      </w:r>
      <w:r>
        <w:rPr>
          <w:iCs/>
          <w:i/>
        </w:rPr>
        <w:t xml:space="preserve">śamyā</w:t>
      </w:r>
      <w:r>
        <w:t xml:space="preserve"> </w:t>
      </w:r>
      <w:r>
        <w:t xml:space="preserve">is the peg used for killing the animal; the</w:t>
      </w:r>
      <w:r>
        <w:t xml:space="preserve"> </w:t>
      </w:r>
      <w:r>
        <w:rPr>
          <w:iCs/>
          <w:i/>
        </w:rPr>
        <w:t xml:space="preserve">ulūkhala</w:t>
      </w:r>
      <w:r>
        <w:t xml:space="preserve">, the mortar, is for pounding grain and pressing soma; the</w:t>
      </w:r>
      <w:r>
        <w:t xml:space="preserve"> </w:t>
      </w:r>
      <w:r>
        <w:rPr>
          <w:iCs/>
          <w:i/>
        </w:rPr>
        <w:t xml:space="preserve">musala</w:t>
      </w:r>
      <w:r>
        <w:t xml:space="preserve">, pestle, for pounding grain; the</w:t>
      </w:r>
      <w:r>
        <w:t xml:space="preserve"> </w:t>
      </w:r>
      <w:r>
        <w:rPr>
          <w:iCs/>
          <w:i/>
        </w:rPr>
        <w:t xml:space="preserve">dṛṣad</w:t>
      </w:r>
      <w:r>
        <w:t xml:space="preserve"> </w:t>
      </w:r>
      <w:r>
        <w:t xml:space="preserve">is the lower stone on which soma is pounded, or a stone slab; the</w:t>
      </w:r>
      <w:r>
        <w:t xml:space="preserve"> </w:t>
      </w:r>
      <w:r>
        <w:rPr>
          <w:iCs/>
          <w:i/>
        </w:rPr>
        <w:t xml:space="preserve">upalā</w:t>
      </w:r>
      <w:r>
        <w:t xml:space="preserve"> </w:t>
      </w:r>
      <w:r>
        <w:t xml:space="preserve">is the pebble stone used to crush what is placed on the</w:t>
      </w:r>
      <w:r>
        <w:t xml:space="preserve"> </w:t>
      </w:r>
      <w:r>
        <w:rPr>
          <w:iCs/>
          <w:i/>
        </w:rPr>
        <w:t xml:space="preserve">dṛṣad</w:t>
      </w:r>
      <w:r>
        <w:t xml:space="preserve">. Of these ten implements, the mortar is one.</w:t>
      </w:r>
    </w:p>
    <w:p>
      <w:pPr>
        <w:pStyle w:val="BodyText"/>
      </w:pPr>
      <w:r>
        <w:rPr>
          <w:bCs/>
          <w:b/>
        </w:rPr>
        <w:t xml:space="preserve">अव इत्</w:t>
      </w:r>
      <w:r>
        <w:t xml:space="preserve"> </w:t>
      </w:r>
      <w:r>
        <w:t xml:space="preserve">—</w:t>
      </w:r>
      <w:r>
        <w:t xml:space="preserve"> </w:t>
      </w:r>
      <w:r>
        <w:rPr>
          <w:iCs/>
          <w:i/>
        </w:rPr>
        <w:t xml:space="preserve">avagatyaiva</w:t>
      </w:r>
      <w:r>
        <w:t xml:space="preserve">: knowing; i.e. </w:t>
      </w:r>
      <w:r>
        <w:t xml:space="preserve">‘</w:t>
      </w:r>
      <w:r>
        <w:t xml:space="preserve">knowing that the soma-juice pressed in the mortar is prepared for you</w:t>
      </w:r>
      <w:r>
        <w:t xml:space="preserve">’</w:t>
      </w:r>
      <w:r>
        <w:t xml:space="preserve">. The commentator gives</w:t>
      </w:r>
      <w:r>
        <w:t xml:space="preserve"> </w:t>
      </w:r>
      <w:r>
        <w:rPr>
          <w:iCs/>
          <w:i/>
        </w:rPr>
        <w:t xml:space="preserve">ava</w:t>
      </w:r>
      <w:r>
        <w:t xml:space="preserve"> </w:t>
      </w:r>
      <w:r>
        <w:t xml:space="preserve">the sense</w:t>
      </w:r>
      <w:r>
        <w:t xml:space="preserve"> </w:t>
      </w:r>
      <w:r>
        <w:rPr>
          <w:iCs/>
          <w:i/>
        </w:rPr>
        <w:t xml:space="preserve">avagamanārtha</w:t>
      </w:r>
      <w:r>
        <w:t xml:space="preserve"> </w:t>
      </w:r>
      <w:r>
        <w:t xml:space="preserve">(</w:t>
      </w:r>
      <w:r>
        <w:t xml:space="preserve">‘</w:t>
      </w:r>
      <w:r>
        <w:t xml:space="preserve">knowing</w:t>
      </w:r>
      <w:r>
        <w:t xml:space="preserve">’</w:t>
      </w:r>
      <w:r>
        <w:t xml:space="preserve">). Skandasvāmin takes</w:t>
      </w:r>
      <w:r>
        <w:t xml:space="preserve"> </w:t>
      </w:r>
      <w:r>
        <w:rPr>
          <w:iCs/>
          <w:i/>
        </w:rPr>
        <w:t xml:space="preserve">ava</w:t>
      </w:r>
      <w:r>
        <w:t xml:space="preserve"> </w:t>
      </w:r>
      <w:r>
        <w:t xml:space="preserve">and</w:t>
      </w:r>
      <w:r>
        <w:t xml:space="preserve"> </w:t>
      </w:r>
      <w:r>
        <w:rPr>
          <w:iCs/>
          <w:i/>
        </w:rPr>
        <w:t xml:space="preserve">it</w:t>
      </w:r>
      <w:r>
        <w:t xml:space="preserve"> </w:t>
      </w:r>
      <w:r>
        <w:t xml:space="preserve">as prepositions to be joined with the verb, and glosses</w:t>
      </w:r>
      <w:r>
        <w:t xml:space="preserve"> </w:t>
      </w:r>
      <w:r>
        <w:rPr>
          <w:iCs/>
          <w:i/>
        </w:rPr>
        <w:t xml:space="preserve">ava it jalgulaḥ</w:t>
      </w:r>
      <w:r>
        <w:t xml:space="preserve"> </w:t>
      </w:r>
      <w:r>
        <w:t xml:space="preserve">as</w:t>
      </w:r>
      <w:r>
        <w:t xml:space="preserve"> </w:t>
      </w:r>
      <w:r>
        <w:rPr>
          <w:iCs/>
          <w:i/>
        </w:rPr>
        <w:t xml:space="preserve">punar punar avagira pibety arthaḥ</w:t>
      </w:r>
      <w:r>
        <w:t xml:space="preserve"> </w:t>
      </w:r>
      <w:r>
        <w:t xml:space="preserve">—</w:t>
      </w:r>
      <w:r>
        <w:t xml:space="preserve"> </w:t>
      </w:r>
      <w:r>
        <w:t xml:space="preserve">‘</w:t>
      </w:r>
      <w:r>
        <w:t xml:space="preserve">swallow again and again; drink</w:t>
      </w:r>
      <w:r>
        <w:t xml:space="preserve">’</w:t>
      </w:r>
      <w:r>
        <w:t xml:space="preserve">.</w:t>
      </w:r>
      <w:r>
        <w:t xml:space="preserve"> </w:t>
      </w:r>
      <w:r>
        <w:rPr>
          <w:bCs/>
          <w:b/>
        </w:rPr>
        <w:t xml:space="preserve">जल्गुलः</w:t>
      </w:r>
      <w:r>
        <w:t xml:space="preserve"> </w:t>
      </w:r>
      <w:r>
        <w:t xml:space="preserve">—</w:t>
      </w:r>
      <w:r>
        <w:t xml:space="preserve"> </w:t>
      </w:r>
      <w:r>
        <w:rPr>
          <w:iCs/>
          <w:i/>
        </w:rPr>
        <w:t xml:space="preserve">gala adane</w:t>
      </w:r>
      <w:r>
        <w:t xml:space="preserve">;</w:t>
      </w:r>
      <w:r>
        <w:t xml:space="preserve"> </w:t>
      </w:r>
      <w:r>
        <w:rPr>
          <w:iCs/>
          <w:i/>
        </w:rPr>
        <w:t xml:space="preserve">bhakṣaya</w:t>
      </w:r>
      <w:r>
        <w:t xml:space="preserve">: eat, drink —</w:t>
      </w:r>
      <w:r>
        <w:t xml:space="preserve"> </w:t>
      </w:r>
      <w:r>
        <w:t xml:space="preserve">‘</w:t>
      </w:r>
      <w:r>
        <w:t xml:space="preserve">knowing that the juice of the soma-creeper pressed in the mortar is prepared for you alone, drink it</w:t>
      </w:r>
      <w:r>
        <w:t xml:space="preserve">’</w:t>
      </w:r>
      <w:r>
        <w:t xml:space="preserve">.</w:t>
      </w:r>
    </w:p>
    <w:p>
      <w:r>
        <w:pict>
          <v:rect style="width:0;height:1.5pt" o:hralign="center" o:hrstd="t" o:hr="t"/>
        </w:pict>
      </w:r>
    </w:p>
    <w:bookmarkEnd w:id="123"/>
    <w:bookmarkStart w:id="124" w:name="pages-416419-sūkta-28-rik-2"/>
    <w:p>
      <w:pPr>
        <w:pStyle w:val="Heading3"/>
      </w:pPr>
      <w:r>
        <w:t xml:space="preserve">Pages 416–419 — Sūkta 28, Rik 2</w:t>
      </w:r>
    </w:p>
    <w:p>
      <w:pPr>
        <w:pStyle w:val="FirstParagraph"/>
      </w:pPr>
      <w:r>
        <w:rPr>
          <w:bCs/>
          <w:b/>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w:t>
      </w:r>
    </w:p>
    <w:p>
      <w:pPr>
        <w:pStyle w:val="FirstParagraph"/>
      </w:pPr>
      <w:r>
        <w:rPr>
          <w:iCs/>
          <w:i/>
        </w:rPr>
        <w:t xml:space="preserve">yatra dvāv iva jaghanādhiṣavaṇyā kṛtā | ulūkhalasutānām aved v indra jalgulaḥ || 2 ||</w:t>
      </w:r>
    </w:p>
    <w:p>
      <w:pPr>
        <w:pStyle w:val="BodyText"/>
      </w:pPr>
      <w:r>
        <w:rPr>
          <w:bCs/>
          <w:b/>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Cs/>
          <w:i/>
        </w:rPr>
        <w:t xml:space="preserve">yatra | dvau-iva | jaghanā | adhi-savanyā | kṛtā || ulūkhala-sutānām | ava | it | ūṃ iti | indra | jalgulaḥ || 2 ||</w:t>
      </w:r>
    </w:p>
    <w:p>
      <w:pPr>
        <w:pStyle w:val="BodyText"/>
      </w:pPr>
      <w:r>
        <w:rPr>
          <w:bCs/>
          <w:b/>
        </w:rPr>
        <w:t xml:space="preserve">॥ Sāyaṇa-bhāṣyam ॥</w:t>
      </w:r>
      <w:r>
        <w:t xml:space="preserve"> </w:t>
      </w:r>
      <w:r>
        <w:rPr>
          <w:iCs/>
          <w:i/>
        </w:rPr>
        <w:t xml:space="preserve">(p. 417; read with some doubt)</w:t>
      </w:r>
    </w:p>
    <w:p>
      <w:pPr>
        <w:pStyle w:val="BlockText"/>
      </w:pPr>
      <w:r>
        <w:t xml:space="preserve">यत्र यस्मिन्कर्मण्यधिषवण्या उभे अधिषवणफलके द्वाविव जघना द्वे जघनप्रदेशाविव । जघनं जंघन्यतेरिति यास्कः (नि. ९-१० [?]) । कृता विस्तीर्णे कृते संपादिते । अन्यत्पूर्ववत् ॥ जघना । हन्तेर्द्वित्वं … हन्तेश्शरीरावयवे च । उ. ३-२०० [?] इति । … सुपां सुलुगिति शेषः । कर्दमादीनां च । फि. ३-४९ [?] इति मध्योदात्तत्वम् । अधिषवण्या । षुञ् अभिषवे । ल्युट् । युवोरनाकौ । पा. ७-१-१ । इत्यनादेशः । भवे छन्दसि । पा. ४-४-११० । इति यत् । यस्येति च । पा. ६-४-१४८ । इत्यकारलोपः । उपसर्गात्सुनोतीति षत्वम् । अट्कुप्वाङिति णत्वम् । सुपां सुलुगिति द्विवचनस्य याजादेशः ।</w:t>
      </w:r>
    </w:p>
    <w:p>
      <w:pPr>
        <w:pStyle w:val="FirstParagraph"/>
      </w:pPr>
      <w:r>
        <w:rPr>
          <w:iCs/>
          <w:i/>
        </w:rPr>
        <w:t xml:space="preserve">yatra yasmin karmaṇy adhiṣavaṇyā ubhe adhiṣavaṇaphalake dvāv iva jaghanā dve jaghanapradeśāv iva | jaghanaṃ jaṅghanyater iti yāskaḥ (ni. 9-10 [?]) | kṛtā vistīrṇe kṛte saṃpādite | anyat pūrvavat || jaghanā | hanter dvitvaṃ … hanteś śarīrāvayave ca | u. 3-200 [?] iti | … supāṃ suluk iti śeṣaḥ | kardamādīnāṃ ca | phi. 3-49 [?] iti madhyodāttatvam | adhiṣavaṇyā | ṣuñ abhiṣave | lyuṭ | yuvor anākau | pā. 7-1-1 | ity anādeśaḥ | bhave chandasi | pā. 4-4-110 | iti yat | yasyeti ca | pā. 6-4-148 | ity akāralopaḥ | upasargāt sunotīti ṣatvam | aṭkupvāṅ iti ṇatvam | supāṃ suluk iti dvivacanasya yājādeśaḥ |</w:t>
      </w:r>
    </w:p>
    <w:p>
      <w:pPr>
        <w:pStyle w:val="BodyText"/>
      </w:pPr>
      <w:r>
        <w:rPr>
          <w:bCs/>
          <w:b/>
        </w:rPr>
        <w:t xml:space="preserve">Translation:</w:t>
      </w:r>
      <w:r>
        <w:t xml:space="preserve"> </w:t>
      </w:r>
      <w:r>
        <w:t xml:space="preserve">“</w:t>
      </w:r>
      <w:r>
        <w:t xml:space="preserve">In the rite in which the two</w:t>
      </w:r>
      <w:r>
        <w:t xml:space="preserve"> </w:t>
      </w:r>
      <w:r>
        <w:rPr>
          <w:iCs/>
          <w:i/>
        </w:rPr>
        <w:t xml:space="preserve">adhiṣavaṇyā</w:t>
      </w:r>
      <w:r>
        <w:t xml:space="preserve"> </w:t>
      </w:r>
      <w:r>
        <w:t xml:space="preserve">— the two pressing-boards — are made (</w:t>
      </w:r>
      <w:r>
        <w:rPr>
          <w:iCs/>
          <w:i/>
        </w:rPr>
        <w:t xml:space="preserve">kṛtā</w:t>
      </w:r>
      <w:r>
        <w:t xml:space="preserve">) wide, as if two hips (</w:t>
      </w:r>
      <w:r>
        <w:rPr>
          <w:iCs/>
          <w:i/>
        </w:rPr>
        <w:t xml:space="preserve">dvāv iva jaghanā</w:t>
      </w:r>
      <w:r>
        <w:t xml:space="preserve">) — [</w:t>
      </w:r>
      <w:r>
        <w:rPr>
          <w:iCs/>
          <w:i/>
        </w:rPr>
        <w:t xml:space="preserve">jaghana</w:t>
      </w:r>
      <w:r>
        <w:t xml:space="preserve">,</w:t>
      </w:r>
      <w:r>
        <w:t xml:space="preserve"> </w:t>
      </w:r>
      <w:r>
        <w:t xml:space="preserve">‘</w:t>
      </w:r>
      <w:r>
        <w:t xml:space="preserve">hip</w:t>
      </w:r>
      <w:r>
        <w:t xml:space="preserve">’</w:t>
      </w:r>
      <w:r>
        <w:t xml:space="preserve">, is by Yāska</w:t>
      </w:r>
      <w:r>
        <w:t xml:space="preserve"> </w:t>
      </w:r>
      <w:r>
        <w:t xml:space="preserve">‘</w:t>
      </w:r>
      <w:r>
        <w:rPr>
          <w:iCs/>
          <w:i/>
        </w:rPr>
        <w:t xml:space="preserve">jaṅghanyate</w:t>
      </w:r>
      <w:r>
        <w:t xml:space="preserve">’</w:t>
      </w:r>
      <w:r>
        <w:t xml:space="preserve"> </w:t>
      </w:r>
      <w:r>
        <w:t xml:space="preserve">(Ni. 9-10 [?])] — [do you, Indra,] know and partake of the juice pressed in the mortar. The rest is as before.</w:t>
      </w:r>
      <w:r>
        <w:t xml:space="preserve"> </w:t>
      </w:r>
      <w:r>
        <w:rPr>
          <w:iCs/>
          <w:i/>
        </w:rPr>
        <w:t xml:space="preserve">Jaghanā</w:t>
      </w:r>
      <w:r>
        <w:t xml:space="preserve">: from</w:t>
      </w:r>
      <w:r>
        <w:t xml:space="preserve"> </w:t>
      </w:r>
      <w:r>
        <w:rPr>
          <w:iCs/>
          <w:i/>
        </w:rPr>
        <w:t xml:space="preserve">han</w:t>
      </w:r>
      <w:r>
        <w:t xml:space="preserve"> </w:t>
      </w:r>
      <w:r>
        <w:t xml:space="preserve">with doubling in the sense of</w:t>
      </w:r>
      <w:r>
        <w:t xml:space="preserve"> </w:t>
      </w:r>
      <w:r>
        <w:t xml:space="preserve">‘</w:t>
      </w:r>
      <w:r>
        <w:t xml:space="preserve">a body-part</w:t>
      </w:r>
      <w:r>
        <w:t xml:space="preserve">’</w:t>
      </w:r>
      <w:r>
        <w:t xml:space="preserve"> </w:t>
      </w:r>
      <w:r>
        <w:t xml:space="preserve">(Uṇ. 3-200 [?]); the dual ending replaced by</w:t>
      </w:r>
      <w:r>
        <w:t xml:space="preserve"> </w:t>
      </w:r>
      <w:r>
        <w:rPr>
          <w:iCs/>
          <w:i/>
        </w:rPr>
        <w:t xml:space="preserve">ā</w:t>
      </w:r>
      <w:r>
        <w:t xml:space="preserve"> </w:t>
      </w:r>
      <w:r>
        <w:t xml:space="preserve">by</w:t>
      </w:r>
      <w:r>
        <w:t xml:space="preserve"> </w:t>
      </w:r>
      <w:r>
        <w:rPr>
          <w:iCs/>
          <w:i/>
        </w:rPr>
        <w:t xml:space="preserve">supāṃ suluk</w:t>
      </w:r>
      <w:r>
        <w:t xml:space="preserve">; the middle acute by Phiṭ 3-49 [?], the</w:t>
      </w:r>
      <w:r>
        <w:t xml:space="preserve"> </w:t>
      </w:r>
      <w:r>
        <w:rPr>
          <w:iCs/>
          <w:i/>
        </w:rPr>
        <w:t xml:space="preserve">kardamādi</w:t>
      </w:r>
      <w:r>
        <w:t xml:space="preserve"> </w:t>
      </w:r>
      <w:r>
        <w:t xml:space="preserve">group.</w:t>
      </w:r>
      <w:r>
        <w:t xml:space="preserve"> </w:t>
      </w:r>
      <w:r>
        <w:rPr>
          <w:iCs/>
          <w:i/>
        </w:rPr>
        <w:t xml:space="preserve">Adhiṣavaṇyā</w:t>
      </w:r>
      <w:r>
        <w:t xml:space="preserve">: from</w:t>
      </w:r>
      <w:r>
        <w:t xml:space="preserve"> </w:t>
      </w:r>
      <w:r>
        <w:rPr>
          <w:iCs/>
          <w:i/>
        </w:rPr>
        <w:t xml:space="preserve">ṣuñ abhiṣave</w:t>
      </w:r>
      <w:r>
        <w:t xml:space="preserve"> </w:t>
      </w:r>
      <w:r>
        <w:t xml:space="preserve">with</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(P. 7-1-1);</w:t>
      </w:r>
      <w:r>
        <w:t xml:space="preserve"> </w:t>
      </w:r>
      <w:r>
        <w:rPr>
          <w:iCs/>
          <w:i/>
        </w:rPr>
        <w:t xml:space="preserve">yat</w:t>
      </w:r>
      <w:r>
        <w:t xml:space="preserve"> </w:t>
      </w:r>
      <w:r>
        <w:t xml:space="preserve">in the sense</w:t>
      </w:r>
      <w:r>
        <w:t xml:space="preserve"> </w:t>
      </w:r>
      <w:r>
        <w:t xml:space="preserve">‘</w:t>
      </w:r>
      <w:r>
        <w:t xml:space="preserve">being at</w:t>
      </w:r>
      <w:r>
        <w:t xml:space="preserve">’</w:t>
      </w:r>
      <w:r>
        <w:t xml:space="preserve"> </w:t>
      </w:r>
      <w:r>
        <w:t xml:space="preserve">(P. 4-4-110); loss of the</w:t>
      </w:r>
      <w:r>
        <w:t xml:space="preserve"> </w:t>
      </w:r>
      <w:r>
        <w:rPr>
          <w:iCs/>
          <w:i/>
        </w:rPr>
        <w:t xml:space="preserve">a</w:t>
      </w:r>
      <w:r>
        <w:t xml:space="preserve"> </w:t>
      </w:r>
      <w:r>
        <w:t xml:space="preserve">by P. 6-4-148;</w:t>
      </w:r>
      <w:r>
        <w:t xml:space="preserve"> </w:t>
      </w:r>
      <w:r>
        <w:rPr>
          <w:iCs/>
          <w:i/>
        </w:rPr>
        <w:t xml:space="preserve">ṣatva</w:t>
      </w:r>
      <w:r>
        <w:t xml:space="preserve"> </w:t>
      </w:r>
      <w:r>
        <w:t xml:space="preserve">after the preposition;</w:t>
      </w:r>
      <w:r>
        <w:t xml:space="preserve"> </w:t>
      </w:r>
      <w:r>
        <w:rPr>
          <w:iCs/>
          <w:i/>
        </w:rPr>
        <w:t xml:space="preserve">ṇatva</w:t>
      </w:r>
      <w:r>
        <w:t xml:space="preserve"> </w:t>
      </w:r>
      <w:r>
        <w:t xml:space="preserve">by P. 8-4-2; the dual ending replaced by</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w:t>
      </w:r>
      <w:r>
        <w:t xml:space="preserve"> </w:t>
      </w:r>
      <w:r>
        <w:rPr>
          <w:iCs/>
          <w:i/>
        </w:rPr>
        <w:t xml:space="preserve">(Grammar pages 418–419, noted briefly: the words treated are</w:t>
      </w:r>
      <w:r>
        <w:t xml:space="preserve"> </w:t>
      </w:r>
      <w:r>
        <w:t xml:space="preserve">jaghanā</w:t>
      </w:r>
      <w:r>
        <w:t xml:space="preserve"> </w:t>
      </w:r>
      <w:r>
        <w:rPr>
          <w:iCs/>
          <w:i/>
        </w:rPr>
        <w:t xml:space="preserve">[</w:t>
      </w:r>
      <w:r>
        <w:rPr>
          <w:iCs/>
          <w:i/>
          <w:iCs/>
          <w:i/>
        </w:rPr>
        <w:t xml:space="preserve">han hiṃsāgatyoḥ</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Uṇ. 3-200</w:t>
      </w:r>
      <w:r>
        <w:rPr>
          <w:iCs/>
          <w:i/>
        </w:rPr>
        <w:t xml:space="preserve"> </w:t>
      </w:r>
      <w:r>
        <w:rPr>
          <w:iCs/>
          <w:i/>
          <w:iCs/>
          <w:i/>
        </w:rPr>
        <w:t xml:space="preserve">haner ac ca</w:t>
      </w:r>
      <w:r>
        <w:rPr>
          <w:iCs/>
          <w:i/>
        </w:rPr>
        <w:t xml:space="preserve"> </w:t>
      </w:r>
      <w:r>
        <w:rPr>
          <w:iCs/>
          <w:i/>
        </w:rPr>
        <w:t xml:space="preserve">[?]; with doubling of the root as</w:t>
      </w:r>
      <w:r>
        <w:rPr>
          <w:iCs/>
          <w:i/>
        </w:rPr>
        <w:t xml:space="preserve"> </w:t>
      </w:r>
      <w:r>
        <w:rPr>
          <w:iCs/>
          <w:i/>
        </w:rPr>
        <w:t xml:space="preserve">‘</w:t>
      </w:r>
      <w:r>
        <w:rPr>
          <w:iCs/>
          <w:i/>
        </w:rPr>
        <w:t xml:space="preserve">body-part</w:t>
      </w:r>
      <w:r>
        <w:rPr>
          <w:iCs/>
          <w:i/>
        </w:rPr>
        <w:t xml:space="preserve">’</w:t>
      </w:r>
      <w:r>
        <w:rPr>
          <w:iCs/>
          <w:i/>
        </w:rPr>
        <w:t xml:space="preserve"> </w:t>
      </w:r>
      <w:r>
        <w:rPr>
          <w:iCs/>
          <w:i/>
        </w:rPr>
        <w:t xml:space="preserve">(</w:t>
      </w:r>
      <w:r>
        <w:rPr>
          <w:iCs/>
          <w:i/>
          <w:iCs/>
          <w:i/>
        </w:rPr>
        <w:t xml:space="preserve">śarīrāvayave ca</w:t>
      </w:r>
      <w:r>
        <w:rPr>
          <w:iCs/>
          <w:i/>
        </w:rPr>
        <w:t xml:space="preserve">);</w:t>
      </w:r>
      <w:r>
        <w:rPr>
          <w:iCs/>
          <w:i/>
        </w:rPr>
        <w:t xml:space="preserve"> </w:t>
      </w:r>
      <w:r>
        <w:rPr>
          <w:iCs/>
          <w:i/>
          <w:iCs/>
          <w:i/>
        </w:rPr>
        <w:t xml:space="preserve">halādiḥ śeṣaḥ</w:t>
      </w:r>
      <w:r>
        <w:rPr>
          <w:iCs/>
          <w:i/>
        </w:rPr>
        <w:t xml:space="preserve">; the</w:t>
      </w:r>
      <w:r>
        <w:rPr>
          <w:iCs/>
          <w:i/>
        </w:rPr>
        <w:t xml:space="preserve"> </w:t>
      </w:r>
      <w:r>
        <w:rPr>
          <w:iCs/>
          <w:i/>
          <w:iCs/>
          <w:i/>
        </w:rPr>
        <w:t xml:space="preserve">h</w:t>
      </w:r>
      <w:r>
        <w:rPr>
          <w:iCs/>
          <w:i/>
        </w:rPr>
        <w:t xml:space="preserve"> </w:t>
      </w:r>
      <w:r>
        <w:rPr>
          <w:iCs/>
          <w:i/>
        </w:rPr>
        <w:t xml:space="preserve">→</w:t>
      </w:r>
      <w:r>
        <w:rPr>
          <w:iCs/>
          <w:i/>
        </w:rPr>
        <w:t xml:space="preserve"> </w:t>
      </w:r>
      <w:r>
        <w:rPr>
          <w:iCs/>
          <w:i/>
          <w:iCs/>
          <w:i/>
        </w:rPr>
        <w:t xml:space="preserve">gh</w:t>
      </w:r>
      <w:r>
        <w:rPr>
          <w:iCs/>
          <w:i/>
        </w:rPr>
        <w:t xml:space="preserve"> </w:t>
      </w:r>
      <w:r>
        <w:rPr>
          <w:iCs/>
          <w:i/>
        </w:rPr>
        <w:t xml:space="preserve">by P. 7-3-55</w:t>
      </w:r>
      <w:r>
        <w:rPr>
          <w:iCs/>
          <w:i/>
        </w:rPr>
        <w:t xml:space="preserve"> </w:t>
      </w:r>
      <w:r>
        <w:rPr>
          <w:iCs/>
          <w:i/>
          <w:iCs/>
          <w:i/>
        </w:rPr>
        <w:t xml:space="preserve">abhyāsāc ca</w:t>
      </w:r>
      <w:r>
        <w:rPr>
          <w:iCs/>
          <w:i/>
        </w:rPr>
        <w:t xml:space="preserve">;</w:t>
      </w:r>
      <w:r>
        <w:rPr>
          <w:iCs/>
          <w:i/>
        </w:rPr>
        <w:t xml:space="preserve"> </w:t>
      </w:r>
      <w:r>
        <w:rPr>
          <w:iCs/>
          <w:i/>
          <w:iCs/>
          <w:i/>
        </w:rPr>
        <w:t xml:space="preserve">jaghana</w:t>
      </w:r>
      <w:r>
        <w:rPr>
          <w:iCs/>
          <w:i/>
        </w:rPr>
        <w:t xml:space="preserv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the accent is middle-acute because</w:t>
      </w:r>
      <w:r>
        <w:rPr>
          <w:iCs/>
          <w:i/>
        </w:rPr>
        <w:t xml:space="preserve"> </w:t>
      </w:r>
      <w:r>
        <w:rPr>
          <w:iCs/>
          <w:i/>
          <w:iCs/>
          <w:i/>
        </w:rPr>
        <w:t xml:space="preserve">jaghana</w:t>
      </w:r>
      <w:r>
        <w:rPr>
          <w:iCs/>
          <w:i/>
        </w:rPr>
        <w:t xml:space="preserve"> </w:t>
      </w:r>
      <w:r>
        <w:rPr>
          <w:iCs/>
          <w:i/>
        </w:rPr>
        <w:t xml:space="preserve">is read in the</w:t>
      </w:r>
      <w:r>
        <w:rPr>
          <w:iCs/>
          <w:i/>
        </w:rPr>
        <w:t xml:space="preserve"> </w:t>
      </w:r>
      <w:r>
        <w:rPr>
          <w:iCs/>
          <w:i/>
          <w:iCs/>
          <w:i/>
        </w:rPr>
        <w:t xml:space="preserve">kardamādi</w:t>
      </w:r>
      <w:r>
        <w:rPr>
          <w:iCs/>
          <w:i/>
        </w:rPr>
        <w:t xml:space="preserve"> </w:t>
      </w:r>
      <w:r>
        <w:rPr>
          <w:iCs/>
          <w:i/>
        </w:rPr>
        <w:t xml:space="preserve">list (Phiṭ 3-49)] and</w:t>
      </w:r>
      <w:r>
        <w:t xml:space="preserve"> </w:t>
      </w:r>
      <w:r>
        <w:t xml:space="preserve">adhiṣavaṇyā</w:t>
      </w:r>
      <w:r>
        <w:t xml:space="preserve"> </w:t>
      </w:r>
      <w:r>
        <w:rPr>
          <w:iCs/>
          <w:i/>
        </w:rPr>
        <w:t xml:space="preserve">[</w:t>
      </w:r>
      <w:r>
        <w:rPr>
          <w:iCs/>
          <w:i/>
          <w:iCs/>
          <w:i/>
        </w:rPr>
        <w:t xml:space="preserve">ṣuñ abhiṣave</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P. 3-3-115;</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by P. 7-1-1</w:t>
      </w:r>
      <w:r>
        <w:rPr>
          <w:iCs/>
          <w:i/>
        </w:rPr>
        <w:t xml:space="preserve"> </w:t>
      </w:r>
      <w:r>
        <w:rPr>
          <w:iCs/>
          <w:i/>
          <w:iCs/>
          <w:i/>
        </w:rPr>
        <w:t xml:space="preserve">yuvor anākau</w:t>
      </w:r>
      <w:r>
        <w:rPr>
          <w:iCs/>
          <w:i/>
        </w:rPr>
        <w:t xml:space="preserve">;</w:t>
      </w:r>
      <w:r>
        <w:rPr>
          <w:iCs/>
          <w:i/>
        </w:rPr>
        <w:t xml:space="preserve"> </w:t>
      </w:r>
      <w:r>
        <w:rPr>
          <w:iCs/>
          <w:i/>
          <w:iCs/>
          <w:i/>
        </w:rPr>
        <w:t xml:space="preserve">savana</w:t>
      </w:r>
      <w:r>
        <w:rPr>
          <w:iCs/>
          <w:i/>
        </w:rPr>
        <w:t xml:space="preserve">;</w:t>
      </w:r>
      <w:r>
        <w:rPr>
          <w:iCs/>
          <w:i/>
        </w:rPr>
        <w:t xml:space="preserve"> </w:t>
      </w:r>
      <w:r>
        <w:rPr>
          <w:iCs/>
          <w:i/>
          <w:iCs/>
          <w:i/>
        </w:rPr>
        <w:t xml:space="preserve">savane bhavaḥ savanyaḥ</w:t>
      </w:r>
      <w:r>
        <w:rPr>
          <w:iCs/>
          <w:i/>
        </w:rPr>
        <w:t xml:space="preserve"> </w:t>
      </w:r>
      <w:r>
        <w:rPr>
          <w:iCs/>
          <w:i/>
        </w:rPr>
        <w:t xml:space="preserve">with</w:t>
      </w:r>
      <w:r>
        <w:rPr>
          <w:iCs/>
          <w:i/>
        </w:rPr>
        <w:t xml:space="preserve"> </w:t>
      </w:r>
      <w:r>
        <w:rPr>
          <w:iCs/>
          <w:i/>
          <w:iCs/>
          <w:i/>
        </w:rPr>
        <w:t xml:space="preserve">yat</w:t>
      </w:r>
      <w:r>
        <w:rPr>
          <w:iCs/>
          <w:i/>
        </w:rPr>
        <w:t xml:space="preserve"> </w:t>
      </w:r>
      <w:r>
        <w:rPr>
          <w:iCs/>
          <w:i/>
        </w:rPr>
        <w:t xml:space="preserve">by P. 4-4-110</w:t>
      </w:r>
      <w:r>
        <w:rPr>
          <w:iCs/>
          <w:i/>
        </w:rPr>
        <w:t xml:space="preserve"> </w:t>
      </w:r>
      <w:r>
        <w:rPr>
          <w:iCs/>
          <w:i/>
          <w:iCs/>
          <w:i/>
        </w:rPr>
        <w:t xml:space="preserve">bhave chandasi</w:t>
      </w:r>
      <w:r>
        <w:rPr>
          <w:iCs/>
          <w:i/>
        </w:rPr>
        <w:t xml:space="preserve">;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yat</w:t>
      </w:r>
      <w:r>
        <w:rPr>
          <w:iCs/>
          <w:i/>
        </w:rPr>
        <w:t xml:space="preserve"> </w:t>
      </w:r>
      <w:r>
        <w:rPr>
          <w:iCs/>
          <w:i/>
        </w:rPr>
        <w:t xml:space="preserve">lost by P. 6-4-148;</w:t>
      </w:r>
      <w:r>
        <w:rPr>
          <w:iCs/>
          <w:i/>
        </w:rPr>
        <w:t xml:space="preserve"> </w:t>
      </w:r>
      <w:r>
        <w:rPr>
          <w:iCs/>
          <w:i/>
          <w:iCs/>
          <w:i/>
        </w:rPr>
        <w:t xml:space="preserve">adhi</w:t>
      </w:r>
      <w:r>
        <w:rPr>
          <w:iCs/>
          <w:i/>
        </w:rPr>
        <w:t xml:space="preserve"> </w:t>
      </w:r>
      <w:r>
        <w:rPr>
          <w:iCs/>
          <w:i/>
        </w:rPr>
        <w:t xml:space="preserve">+</w:t>
      </w:r>
      <w:r>
        <w:rPr>
          <w:iCs/>
          <w:i/>
        </w:rPr>
        <w:t xml:space="preserve"> </w:t>
      </w:r>
      <w:r>
        <w:rPr>
          <w:iCs/>
          <w:i/>
          <w:iCs/>
          <w:i/>
        </w:rPr>
        <w:t xml:space="preserve">savanya</w:t>
      </w:r>
      <w:r>
        <w:rPr>
          <w:iCs/>
          <w:i/>
        </w:rPr>
        <w:t xml:space="preserve">:</w:t>
      </w:r>
      <w:r>
        <w:rPr>
          <w:iCs/>
          <w:i/>
        </w:rPr>
        <w:t xml:space="preserve"> </w:t>
      </w:r>
      <w:r>
        <w:rPr>
          <w:iCs/>
          <w:i/>
          <w:iCs/>
          <w:i/>
        </w:rPr>
        <w:t xml:space="preserve">ṣatva</w:t>
      </w:r>
      <w:r>
        <w:rPr>
          <w:iCs/>
          <w:i/>
        </w:rPr>
        <w:t xml:space="preserve"> </w:t>
      </w:r>
      <w:r>
        <w:rPr>
          <w:iCs/>
          <w:i/>
        </w:rPr>
        <w:t xml:space="preserve">by P. 8-3-65</w:t>
      </w:r>
      <w:r>
        <w:rPr>
          <w:iCs/>
          <w:i/>
        </w:rPr>
        <w:t xml:space="preserve"> </w:t>
      </w:r>
      <w:r>
        <w:rPr>
          <w:iCs/>
          <w:i/>
          <w:iCs/>
          <w:i/>
        </w:rPr>
        <w:t xml:space="preserve">upasargāt sunoti…</w:t>
      </w:r>
      <w:r>
        <w:rPr>
          <w:iCs/>
          <w:i/>
        </w:rPr>
        <w:t xml:space="preserve">;</w:t>
      </w:r>
      <w:r>
        <w:rPr>
          <w:iCs/>
          <w:i/>
        </w:rPr>
        <w:t xml:space="preserve"> </w:t>
      </w:r>
      <w:r>
        <w:rPr>
          <w:iCs/>
          <w:i/>
          <w:iCs/>
          <w:i/>
        </w:rPr>
        <w:t xml:space="preserve">ṇatva</w:t>
      </w:r>
      <w:r>
        <w:rPr>
          <w:iCs/>
          <w:i/>
        </w:rPr>
        <w:t xml:space="preserve"> </w:t>
      </w:r>
      <w:r>
        <w:rPr>
          <w:iCs/>
          <w:i/>
        </w:rPr>
        <w:t xml:space="preserve">by P. 8-4-2;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yā</w:t>
      </w:r>
      <w:r>
        <w:rPr>
          <w:iCs/>
          <w:i/>
        </w:rPr>
        <w:t xml:space="preserve"> </w:t>
      </w:r>
      <w:r>
        <w:rPr>
          <w:iCs/>
          <w:i/>
        </w:rPr>
        <w:t xml:space="preserve">by P. 7-1-39; the accent:</w:t>
      </w:r>
      <w:r>
        <w:rPr>
          <w:iCs/>
          <w:i/>
        </w:rPr>
        <w:t xml:space="preserve"> </w:t>
      </w:r>
      <w:r>
        <w:rPr>
          <w:iCs/>
          <w:i/>
          <w:iCs/>
          <w:i/>
        </w:rPr>
        <w:t xml:space="preserve">yat</w:t>
      </w:r>
      <w:r>
        <w:rPr>
          <w:iCs/>
          <w:i/>
        </w:rPr>
        <w:t xml:space="preserve"> </w:t>
      </w:r>
      <w:r>
        <w:rPr>
          <w:iCs/>
          <w:i/>
        </w:rPr>
        <w:t xml:space="preserve">is</w:t>
      </w:r>
      <w:r>
        <w:rPr>
          <w:iCs/>
          <w:i/>
        </w:rPr>
        <w:t xml:space="preserve"> </w:t>
      </w:r>
      <w:r>
        <w:rPr>
          <w:iCs/>
          <w:i/>
          <w:iCs/>
          <w:i/>
        </w:rPr>
        <w:t xml:space="preserve">tit</w:t>
      </w:r>
      <w:r>
        <w:rPr>
          <w:iCs/>
          <w:i/>
        </w:rPr>
        <w:t xml:space="preserve">-svarita and the word is middle-acute — with a discussion of why P. 6-1-213</w:t>
      </w:r>
      <w:r>
        <w:rPr>
          <w:iCs/>
          <w:i/>
        </w:rPr>
        <w:t xml:space="preserve"> </w:t>
      </w:r>
      <w:r>
        <w:rPr>
          <w:iCs/>
          <w:i/>
          <w:iCs/>
          <w:i/>
        </w:rPr>
        <w:t xml:space="preserve">tit svaritam</w:t>
      </w:r>
      <w:r>
        <w:rPr>
          <w:iCs/>
          <w:i/>
        </w:rPr>
        <w:t xml:space="preserve"> </w:t>
      </w:r>
      <w:r>
        <w:rPr>
          <w:iCs/>
          <w:i/>
        </w:rPr>
        <w:t xml:space="preserve">[read as 6-1-185] and P. 6-1-210</w:t>
      </w:r>
      <w:r>
        <w:rPr>
          <w:iCs/>
          <w:i/>
        </w:rPr>
        <w:t xml:space="preserve"> </w:t>
      </w:r>
      <w:r>
        <w:rPr>
          <w:iCs/>
          <w:i/>
          <w:iCs/>
          <w:i/>
        </w:rPr>
        <w:t xml:space="preserve">yato ’nāvaḥ</w:t>
      </w:r>
      <w:r>
        <w:rPr>
          <w:iCs/>
          <w:i/>
        </w:rPr>
        <w:t xml:space="preserve"> </w:t>
      </w:r>
      <w:r>
        <w:rPr>
          <w:iCs/>
          <w:i/>
        </w:rPr>
        <w:t xml:space="preserve">apply or do not apply; because</w:t>
      </w:r>
      <w:r>
        <w:rPr>
          <w:iCs/>
          <w:i/>
        </w:rPr>
        <w:t xml:space="preserve"> </w:t>
      </w:r>
      <w:r>
        <w:rPr>
          <w:iCs/>
          <w:i/>
          <w:iCs/>
          <w:i/>
        </w:rPr>
        <w:t xml:space="preserve">adhi</w:t>
      </w:r>
      <w:r>
        <w:rPr>
          <w:iCs/>
          <w:i/>
        </w:rPr>
        <w:t xml:space="preserve">-</w:t>
      </w:r>
      <w:r>
        <w:rPr>
          <w:iCs/>
          <w:i/>
          <w:iCs/>
          <w:i/>
        </w:rPr>
        <w:t xml:space="preserve">savanya</w:t>
      </w:r>
      <w:r>
        <w:rPr>
          <w:iCs/>
          <w:i/>
        </w:rPr>
        <w:t xml:space="preserve"> </w:t>
      </w:r>
      <w:r>
        <w:rPr>
          <w:iCs/>
          <w:i/>
        </w:rPr>
        <w:t xml:space="preserve">is a</w:t>
      </w:r>
      <w:r>
        <w:rPr>
          <w:iCs/>
          <w:i/>
        </w:rPr>
        <w:t xml:space="preserve"> </w:t>
      </w:r>
      <w:r>
        <w:rPr>
          <w:iCs/>
          <w:i/>
          <w:iCs/>
          <w:i/>
        </w:rPr>
        <w:t xml:space="preserve">gati</w:t>
      </w:r>
      <w:r>
        <w:rPr>
          <w:iCs/>
          <w:i/>
        </w:rPr>
        <w:t xml:space="preserve">-compound, the</w:t>
      </w:r>
      <w:r>
        <w:rPr>
          <w:iCs/>
          <w:i/>
        </w:rPr>
        <w:t xml:space="preserve"> </w:t>
      </w:r>
      <w:r>
        <w:rPr>
          <w:iCs/>
          <w:i/>
          <w:iCs/>
          <w:i/>
        </w:rPr>
        <w:t xml:space="preserve">dvyac</w:t>
      </w:r>
      <w:r>
        <w:rPr>
          <w:iCs/>
          <w:i/>
        </w:rPr>
        <w:t xml:space="preserve"> </w:t>
      </w:r>
      <w:r>
        <w:rPr>
          <w:iCs/>
          <w:i/>
        </w:rPr>
        <w:t xml:space="preserve">rule P. 6-2-… is not engaged]; numerals as read, pointers only.)</w:t>
      </w:r>
    </w:p>
    <w:p>
      <w:pPr>
        <w:pStyle w:val="BodyText"/>
      </w:pPr>
      <w:r>
        <w:rPr>
          <w:bCs/>
          <w:b/>
        </w:rPr>
        <w:t xml:space="preserve">॥ Prati-padārthaḥ ॥</w:t>
      </w:r>
      <w:r>
        <w:t xml:space="preserve"> </w:t>
      </w:r>
      <w:r>
        <w:rPr>
          <w:iCs/>
          <w:i/>
        </w:rPr>
        <w:t xml:space="preserve">(p. 417)</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द्वौ जघनौ इव (dvau jaghanau iva)</w:t>
      </w:r>
      <w:r>
        <w:t xml:space="preserve"> </w:t>
      </w:r>
      <w:r>
        <w:t xml:space="preserve">— like two hips |</w:t>
      </w:r>
      <w:r>
        <w:t xml:space="preserve"> </w:t>
      </w:r>
      <w:r>
        <w:rPr>
          <w:bCs/>
          <w:b/>
        </w:rPr>
        <w:t xml:space="preserve">अधिषवण्या (adhiṣavaṇyā)</w:t>
      </w:r>
      <w:r>
        <w:t xml:space="preserve"> </w:t>
      </w:r>
      <w:r>
        <w:t xml:space="preserve">— the two pressing-boards |</w:t>
      </w:r>
      <w:r>
        <w:t xml:space="preserve"> </w:t>
      </w:r>
      <w:r>
        <w:rPr>
          <w:bCs/>
          <w:b/>
        </w:rPr>
        <w:t xml:space="preserve">कृता (kṛtā)</w:t>
      </w:r>
      <w:r>
        <w:t xml:space="preserve"> </w:t>
      </w:r>
      <w:r>
        <w:t xml:space="preserve">— are made [widely spread]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Cs/>
          <w:b/>
        </w:rPr>
        <w:t xml:space="preserve">॥ Viśeṣa-viṣayagaḷu (Special Topics) ॥</w:t>
      </w:r>
      <w:r>
        <w:t xml:space="preserve"> </w:t>
      </w:r>
      <w:r>
        <w:rPr>
          <w:iCs/>
          <w:i/>
        </w:rPr>
        <w:t xml:space="preserve">(pp. 417–418)</w:t>
      </w:r>
      <w:r>
        <w:t xml:space="preserve"> </w:t>
      </w:r>
      <w:r>
        <w:rPr>
          <w:bCs/>
          <w:b/>
        </w:rPr>
        <w:t xml:space="preserve">जघना अधिषवण्या</w:t>
      </w:r>
      <w:r>
        <w:t xml:space="preserve"> </w:t>
      </w:r>
      <w:r>
        <w:t xml:space="preserve">—</w:t>
      </w:r>
      <w:r>
        <w:t xml:space="preserve"> </w:t>
      </w:r>
      <w:r>
        <w:rPr>
          <w:iCs/>
          <w:i/>
        </w:rPr>
        <w:t xml:space="preserve">jaghanā</w:t>
      </w:r>
      <w:r>
        <w:t xml:space="preserve"> </w:t>
      </w:r>
      <w:r>
        <w:t xml:space="preserve">means the two hip-regions of women, the upper parts of the thighs; they are by nature broad and fleshy.</w:t>
      </w:r>
      <w:r>
        <w:t xml:space="preserve"> </w:t>
      </w:r>
      <w:r>
        <w:rPr>
          <w:iCs/>
          <w:i/>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Cs/>
          <w:i/>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Cs/>
          <w:i/>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Cs/>
          <w:b/>
        </w:rPr>
        <w:t xml:space="preserve">[Rik 2, grammar tail — printed p. 419]</w:t>
      </w:r>
      <w:r>
        <w:t xml:space="preserve"> </w:t>
      </w:r>
      <w:r>
        <w:rPr>
          <w:iCs/>
          <w:i/>
        </w:rPr>
        <w:t xml:space="preserve">(Grammar, noted briefly: the last word treated is</w:t>
      </w:r>
      <w:r>
        <w:t xml:space="preserve"> </w:t>
      </w:r>
      <w:r>
        <w:t xml:space="preserve">kṛtā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kta</w:t>
      </w:r>
      <w:r>
        <w:rPr>
          <w:iCs/>
          <w:i/>
        </w:rPr>
        <w:t xml:space="preserve">; the dual ending is replaced by</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numerals as read.)</w:t>
      </w:r>
    </w:p>
    <w:p>
      <w:r>
        <w:pict>
          <v:rect style="width:0;height:1.5pt" o:hralign="center" o:hrstd="t" o:hr="t"/>
        </w:pict>
      </w:r>
    </w:p>
    <w:bookmarkEnd w:id="124"/>
    <w:bookmarkStart w:id="125" w:name="pages-419421-sūkta-28-rik-3"/>
    <w:p>
      <w:pPr>
        <w:pStyle w:val="Heading3"/>
      </w:pPr>
      <w:r>
        <w:t xml:space="preserve">Pages 419–421 — Sūkta 28, Rik 3</w:t>
      </w:r>
    </w:p>
    <w:p>
      <w:pPr>
        <w:pStyle w:val="FirstParagraph"/>
      </w:pPr>
      <w:r>
        <w:rPr>
          <w:bCs/>
          <w:b/>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w:t>
      </w:r>
    </w:p>
    <w:p>
      <w:pPr>
        <w:pStyle w:val="FirstParagraph"/>
      </w:pPr>
      <w:r>
        <w:rPr>
          <w:iCs/>
          <w:i/>
        </w:rPr>
        <w:t xml:space="preserve">yatra nāry apacyavam upacyavaṃ ca śikṣate | ulūkhalasutānām aved v indra jalgulaḥ || 3 ||</w:t>
      </w:r>
    </w:p>
    <w:p>
      <w:pPr>
        <w:pStyle w:val="BodyText"/>
      </w:pPr>
      <w:r>
        <w:rPr>
          <w:bCs/>
          <w:b/>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Cs/>
          <w:i/>
        </w:rPr>
        <w:t xml:space="preserve">yatra | nārī | apa-cyavam | upa-cyavam | ca | śikṣate || ulūkhala-sutānām | ava | it | ūṃ iti | indra | jalgulaḥ || 3 ||</w:t>
      </w:r>
    </w:p>
    <w:p>
      <w:pPr>
        <w:pStyle w:val="BodyText"/>
      </w:pPr>
      <w:r>
        <w:rPr>
          <w:bCs/>
          <w:b/>
        </w:rPr>
        <w:t xml:space="preserve">॥ Sāyaṇa-bhāṣyam ॥</w:t>
      </w:r>
      <w:r>
        <w:t xml:space="preserve"> </w:t>
      </w:r>
      <w:r>
        <w:rPr>
          <w:iCs/>
          <w:i/>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Cs/>
          <w:i/>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w:t>
      </w:r>
      <w:r>
        <w:t xml:space="preserve"> </w:t>
      </w:r>
      <w:r>
        <w:rPr>
          <w:iCs/>
          <w:i/>
        </w:rPr>
        <w:t xml:space="preserve">nārī</w:t>
      </w:r>
      <w:r>
        <w:t xml:space="preserve"> </w:t>
      </w:r>
      <w:r>
        <w:t xml:space="preserve">— the [sacrificer’s] wife — practises (</w:t>
      </w:r>
      <w:r>
        <w:rPr>
          <w:iCs/>
          <w:i/>
        </w:rPr>
        <w:t xml:space="preserve">śikṣate</w:t>
      </w:r>
      <w:r>
        <w:t xml:space="preserve">) the</w:t>
      </w:r>
      <w:r>
        <w:t xml:space="preserve"> </w:t>
      </w:r>
      <w:r>
        <w:rPr>
          <w:iCs/>
          <w:i/>
        </w:rPr>
        <w:t xml:space="preserve">apacyavam</w:t>
      </w:r>
      <w:r>
        <w:t xml:space="preserve"> </w:t>
      </w:r>
      <w:r>
        <w:t xml:space="preserve">— going out of the hall — and the</w:t>
      </w:r>
      <w:r>
        <w:t xml:space="preserve"> </w:t>
      </w:r>
      <w:r>
        <w:rPr>
          <w:iCs/>
          <w:i/>
        </w:rPr>
        <w:t xml:space="preserve">upacyavam</w:t>
      </w:r>
      <w:r>
        <w:t xml:space="preserve"> </w:t>
      </w:r>
      <w:r>
        <w:t xml:space="preserve">— coming back into the hall; the rest as before.</w:t>
      </w:r>
      <w:r>
        <w:t xml:space="preserve"> </w:t>
      </w:r>
      <w:r>
        <w:rPr>
          <w:iCs/>
          <w:i/>
        </w:rPr>
        <w:t xml:space="preserve">Apacyavam</w:t>
      </w:r>
      <w:r>
        <w:t xml:space="preserve">:</w:t>
      </w:r>
      <w:r>
        <w:t xml:space="preserve"> </w:t>
      </w:r>
      <w:r>
        <w:rPr>
          <w:iCs/>
          <w:i/>
        </w:rPr>
        <w:t xml:space="preserve">cyuṅ gatau</w:t>
      </w:r>
      <w:r>
        <w:t xml:space="preserve">;</w:t>
      </w:r>
      <w:r>
        <w:t xml:space="preserve"> </w:t>
      </w:r>
      <w:r>
        <w:rPr>
          <w:iCs/>
          <w:i/>
        </w:rPr>
        <w:t xml:space="preserve">ap</w:t>
      </w:r>
      <w:r>
        <w:t xml:space="preserve"> </w:t>
      </w:r>
      <w:r>
        <w:t xml:space="preserve">[by the sūtra beginning</w:t>
      </w:r>
      <w:r>
        <w:t xml:space="preserve"> </w:t>
      </w:r>
      <w:r>
        <w:rPr>
          <w:iCs/>
          <w:i/>
        </w:rPr>
        <w:t xml:space="preserve">ūdor ap</w:t>
      </w:r>
      <w:r>
        <w:t xml:space="preserve">]; guṇa and</w:t>
      </w:r>
      <w:r>
        <w:t xml:space="preserve"> </w:t>
      </w:r>
      <w:r>
        <w:rPr>
          <w:iCs/>
          <w:i/>
        </w:rPr>
        <w:t xml:space="preserve">av</w:t>
      </w:r>
      <w:r>
        <w:t xml:space="preserve">; by the</w:t>
      </w:r>
      <w:r>
        <w:t xml:space="preserve"> </w:t>
      </w:r>
      <w:r>
        <w:rPr>
          <w:iCs/>
          <w:i/>
        </w:rPr>
        <w:t xml:space="preserve">thāthādi</w:t>
      </w:r>
      <w:r>
        <w:t xml:space="preserve"> </w:t>
      </w:r>
      <w:r>
        <w:t xml:space="preserve">rule (P. 6-2-144) the end-acute of the second member. So also</w:t>
      </w:r>
      <w:r>
        <w:t xml:space="preserve"> </w:t>
      </w:r>
      <w:r>
        <w:rPr>
          <w:iCs/>
          <w:i/>
        </w:rPr>
        <w:t xml:space="preserve">upacyavam</w:t>
      </w:r>
      <w:r>
        <w:t xml:space="preserve">.</w:t>
      </w:r>
      <w:r>
        <w:t xml:space="preserve"> </w:t>
      </w:r>
      <w:r>
        <w:rPr>
          <w:iCs/>
          <w:i/>
        </w:rPr>
        <w:t xml:space="preserve">Śikṣate</w:t>
      </w:r>
      <w:r>
        <w:t xml:space="preserve">:</w:t>
      </w:r>
      <w:r>
        <w:t xml:space="preserve"> </w:t>
      </w:r>
      <w:r>
        <w:rPr>
          <w:iCs/>
          <w:i/>
        </w:rPr>
        <w:t xml:space="preserve">śikṣa vidyopādāne</w:t>
      </w:r>
      <w:r>
        <w:t xml:space="preserve">; the root accent. The verb is not lowered since it follows</w:t>
      </w:r>
      <w:r>
        <w:t xml:space="preserve"> </w:t>
      </w:r>
      <w:r>
        <w:rPr>
          <w:iCs/>
          <w:i/>
        </w:rPr>
        <w:t xml:space="preserve">yatra</w:t>
      </w:r>
      <w:r>
        <w:t xml:space="preserve">.</w:t>
      </w:r>
      <w:r>
        <w:t xml:space="preserve">”</w:t>
      </w:r>
      <w:r>
        <w:t xml:space="preserve"> </w:t>
      </w:r>
      <w:r>
        <w:rPr>
          <w:iCs/>
          <w:i/>
        </w:rPr>
        <w:t xml:space="preserve">(Grammar pages 420–421, noted briefly: the words treated are</w:t>
      </w:r>
      <w:r>
        <w:t xml:space="preserve"> </w:t>
      </w:r>
      <w:r>
        <w:t xml:space="preserve">apacyavam</w:t>
      </w:r>
      <w:r>
        <w:t xml:space="preserve"> </w:t>
      </w:r>
      <w:r>
        <w:rPr>
          <w:iCs/>
          <w:i/>
        </w:rPr>
        <w:t xml:space="preserve">[</w:t>
      </w:r>
      <w:r>
        <w:rPr>
          <w:iCs/>
          <w:i/>
          <w:iCs/>
          <w:i/>
        </w:rPr>
        <w:t xml:space="preserve">cyuṅ gatau</w:t>
      </w:r>
      <w:r>
        <w:rPr>
          <w:iCs/>
          <w:i/>
        </w:rPr>
        <w:t xml:space="preserve">,</w:t>
      </w:r>
      <w:r>
        <w:rPr>
          <w:iCs/>
          <w:i/>
        </w:rPr>
        <w:t xml:space="preserve"> </w:t>
      </w:r>
      <w:r>
        <w:rPr>
          <w:iCs/>
          <w:i/>
          <w:iCs/>
          <w:i/>
        </w:rPr>
        <w:t xml:space="preserve">bhvādi</w:t>
      </w:r>
      <w:r>
        <w:rPr>
          <w:iCs/>
          <w:i/>
        </w:rPr>
        <w:t xml:space="preserve">, with</w:t>
      </w:r>
      <w:r>
        <w:rPr>
          <w:iCs/>
          <w:i/>
        </w:rPr>
        <w:t xml:space="preserve"> </w:t>
      </w:r>
      <w:r>
        <w:rPr>
          <w:iCs/>
          <w:i/>
          <w:iCs/>
          <w:i/>
        </w:rPr>
        <w:t xml:space="preserve">apa</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by P. 3-3-57</w:t>
      </w:r>
      <w:r>
        <w:rPr>
          <w:iCs/>
          <w:i/>
        </w:rPr>
        <w:t xml:space="preserve"> </w:t>
      </w:r>
      <w:r>
        <w:rPr>
          <w:iCs/>
          <w:i/>
          <w:iCs/>
          <w:i/>
        </w:rPr>
        <w:t xml:space="preserve">ūdor ap</w:t>
      </w:r>
      <w:r>
        <w:rPr>
          <w:iCs/>
          <w:i/>
        </w:rPr>
        <w:t xml:space="preserve">; guṇa →</w:t>
      </w:r>
      <w:r>
        <w:rPr>
          <w:iCs/>
          <w:i/>
        </w:rPr>
        <w:t xml:space="preserve"> </w:t>
      </w:r>
      <w:r>
        <w:rPr>
          <w:iCs/>
          <w:i/>
          <w:iCs/>
          <w:i/>
        </w:rPr>
        <w:t xml:space="preserve">cyav</w:t>
      </w:r>
      <w:r>
        <w:rPr>
          <w:iCs/>
          <w:i/>
        </w:rPr>
        <w:t xml:space="preserve">; the end-acute of the</w:t>
      </w:r>
      <w:r>
        <w:rPr>
          <w:iCs/>
          <w:i/>
        </w:rPr>
        <w:t xml:space="preserve"> </w:t>
      </w:r>
      <w:r>
        <w:rPr>
          <w:iCs/>
          <w:i/>
          <w:iCs/>
          <w:i/>
        </w:rPr>
        <w:t xml:space="preserve">kṛdanta</w:t>
      </w:r>
      <w:r>
        <w:rPr>
          <w:iCs/>
          <w:i/>
        </w:rPr>
        <w:t xml:space="preserve"> </w:t>
      </w:r>
      <w:r>
        <w:rPr>
          <w:iCs/>
          <w:i/>
        </w:rPr>
        <w:t xml:space="preserve">second member by P. 6-2-144</w:t>
      </w:r>
      <w:r>
        <w:rPr>
          <w:iCs/>
          <w:i/>
        </w:rPr>
        <w:t xml:space="preserve"> </w:t>
      </w:r>
      <w:r>
        <w:rPr>
          <w:iCs/>
          <w:i/>
          <w:iCs/>
          <w:i/>
        </w:rPr>
        <w:t xml:space="preserve">thāthaghañktājabitrakāṇām</w:t>
      </w:r>
      <w:r>
        <w:rPr>
          <w:iCs/>
          <w:i/>
        </w:rPr>
        <w:t xml:space="preserve">],</w:t>
      </w:r>
      <w:r>
        <w:t xml:space="preserve"> </w:t>
      </w:r>
      <w:r>
        <w:t xml:space="preserve">upacyavam</w:t>
      </w:r>
      <w:r>
        <w:t xml:space="preserve"> </w:t>
      </w:r>
      <w:r>
        <w:rPr>
          <w:iCs/>
          <w:i/>
        </w:rPr>
        <w:t xml:space="preserve">[as above, with the preposition</w:t>
      </w:r>
      <w:r>
        <w:rPr>
          <w:iCs/>
          <w:i/>
        </w:rPr>
        <w:t xml:space="preserve"> </w:t>
      </w:r>
      <w:r>
        <w:rPr>
          <w:iCs/>
          <w:i/>
          <w:iCs/>
          <w:i/>
        </w:rPr>
        <w:t xml:space="preserve">upa</w:t>
      </w:r>
      <w:r>
        <w:rPr>
          <w:iCs/>
          <w:i/>
        </w:rPr>
        <w:t xml:space="preserve">] and</w:t>
      </w:r>
      <w:r>
        <w:t xml:space="preserve"> </w:t>
      </w:r>
      <w:r>
        <w:t xml:space="preserve">śikṣate</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śap</w:t>
      </w:r>
      <w:r>
        <w:rPr>
          <w:iCs/>
          <w:i/>
        </w:rPr>
        <w:t xml:space="preserve"> </w:t>
      </w:r>
      <w:r>
        <w:rPr>
          <w:iCs/>
          <w:i/>
        </w:rPr>
        <w:t xml:space="preserve">anudātta; the lowering of the verb is prevented by</w:t>
      </w:r>
      <w:r>
        <w:rPr>
          <w:iCs/>
          <w:i/>
        </w:rPr>
        <w:t xml:space="preserve"> </w:t>
      </w:r>
      <w:r>
        <w:rPr>
          <w:iCs/>
          <w:i/>
          <w:iCs/>
          <w:i/>
        </w:rPr>
        <w:t xml:space="preserve">yatra</w:t>
      </w:r>
      <w:r>
        <w:rPr>
          <w:iCs/>
          <w:i/>
        </w:rPr>
        <w:t xml:space="preserve">, P. 8-1-30]; numerals as read, pointers only.)</w:t>
      </w:r>
    </w:p>
    <w:p>
      <w:pPr>
        <w:pStyle w:val="BodyText"/>
      </w:pPr>
      <w:r>
        <w:rPr>
          <w:bCs/>
          <w:b/>
        </w:rPr>
        <w:t xml:space="preserve">॥ Prati-padārthaḥ ॥</w:t>
      </w:r>
      <w:r>
        <w:t xml:space="preserve"> </w:t>
      </w:r>
      <w:r>
        <w:rPr>
          <w:iCs/>
          <w:i/>
        </w:rPr>
        <w:t xml:space="preserve">(p. 419)</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नारी (nārī)</w:t>
      </w:r>
      <w:r>
        <w:t xml:space="preserve"> </w:t>
      </w:r>
      <w:r>
        <w:t xml:space="preserve">— the wife [of the sacrificer] |</w:t>
      </w:r>
      <w:r>
        <w:t xml:space="preserve"> </w:t>
      </w:r>
      <w:r>
        <w:rPr>
          <w:bCs/>
          <w:b/>
        </w:rPr>
        <w:t xml:space="preserve">अपच्यवम् (apacyavam)</w:t>
      </w:r>
      <w:r>
        <w:t xml:space="preserve"> </w:t>
      </w:r>
      <w:r>
        <w:t xml:space="preserve">— going out of the sacrificial hall |</w:t>
      </w:r>
      <w:r>
        <w:t xml:space="preserve"> </w:t>
      </w:r>
      <w:r>
        <w:rPr>
          <w:bCs/>
          <w:b/>
        </w:rPr>
        <w:t xml:space="preserve">उपच्यवं च (upacyavaṃ ca)</w:t>
      </w:r>
      <w:r>
        <w:t xml:space="preserve"> </w:t>
      </w:r>
      <w:r>
        <w:t xml:space="preserve">— and coming into the hall |</w:t>
      </w:r>
      <w:r>
        <w:t xml:space="preserve"> </w:t>
      </w:r>
      <w:r>
        <w:rPr>
          <w:bCs/>
          <w:b/>
        </w:rPr>
        <w:t xml:space="preserve">शिक्षते (śikṣate)</w:t>
      </w:r>
      <w:r>
        <w:t xml:space="preserve"> </w:t>
      </w:r>
      <w:r>
        <w:t xml:space="preserve">— practises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Cs/>
          <w:b/>
        </w:rPr>
        <w:t xml:space="preserve">॥ Viśeṣa-viṣayagaḷu (Special Topics) ॥</w:t>
      </w:r>
      <w:r>
        <w:t xml:space="preserve"> </w:t>
      </w:r>
      <w:r>
        <w:rPr>
          <w:iCs/>
          <w:i/>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Cs/>
          <w:b/>
        </w:rPr>
        <w:t xml:space="preserve">अपच्यवम् उपच्यवम्</w:t>
      </w:r>
      <w:r>
        <w:t xml:space="preserve"> </w:t>
      </w:r>
      <w:r>
        <w:t xml:space="preserve">—</w:t>
      </w:r>
      <w:r>
        <w:t xml:space="preserve"> </w:t>
      </w:r>
      <w:r>
        <w:rPr>
          <w:iCs/>
          <w:i/>
        </w:rPr>
        <w:t xml:space="preserve">cyuṅ gatau</w:t>
      </w:r>
      <w:r>
        <w:t xml:space="preserve">: the sense of these words, formed from the root with the prefixes</w:t>
      </w:r>
      <w:r>
        <w:t xml:space="preserve"> </w:t>
      </w:r>
      <w:r>
        <w:rPr>
          <w:iCs/>
          <w:i/>
        </w:rPr>
        <w:t xml:space="preserve">apa</w:t>
      </w:r>
      <w:r>
        <w:t xml:space="preserve"> </w:t>
      </w:r>
      <w:r>
        <w:t xml:space="preserve">and</w:t>
      </w:r>
      <w:r>
        <w:t xml:space="preserve"> </w:t>
      </w:r>
      <w:r>
        <w:rPr>
          <w:iCs/>
          <w:i/>
        </w:rPr>
        <w:t xml:space="preserve">upa</w:t>
      </w:r>
      <w:r>
        <w:t xml:space="preserve">, is respectively</w:t>
      </w:r>
      <w:r>
        <w:t xml:space="preserve"> </w:t>
      </w:r>
      <w:r>
        <w:t xml:space="preserve">‘</w:t>
      </w:r>
      <w:r>
        <w:t xml:space="preserve">going out</w:t>
      </w:r>
      <w:r>
        <w:t xml:space="preserve">’</w:t>
      </w:r>
      <w:r>
        <w:t xml:space="preserve"> </w:t>
      </w:r>
      <w:r>
        <w:t xml:space="preserve">and</w:t>
      </w:r>
      <w:r>
        <w:t xml:space="preserve"> </w:t>
      </w:r>
      <w:r>
        <w:t xml:space="preserve">‘</w:t>
      </w:r>
      <w:r>
        <w:t xml:space="preserve">coming in</w:t>
      </w:r>
      <w:r>
        <w:t xml:space="preserve">’</w:t>
      </w:r>
      <w:r>
        <w:t xml:space="preserve">.</w:t>
      </w:r>
      <w:r>
        <w:t xml:space="preserve"> </w:t>
      </w:r>
      <w:r>
        <w:rPr>
          <w:bCs/>
          <w:b/>
        </w:rPr>
        <w:t xml:space="preserve">शिक्षते</w:t>
      </w:r>
      <w:r>
        <w:t xml:space="preserve"> </w:t>
      </w:r>
      <w:r>
        <w:t xml:space="preserve">— since the women’s comings and goings are repeated, the seer uses the word</w:t>
      </w:r>
      <w:r>
        <w:t xml:space="preserve"> </w:t>
      </w:r>
      <w:r>
        <w:rPr>
          <w:iCs/>
          <w:i/>
        </w:rPr>
        <w:t xml:space="preserve">śikṣate</w:t>
      </w:r>
      <w:r>
        <w:t xml:space="preserve">, which here has the sense of repetition (</w:t>
      </w:r>
      <w:r>
        <w:rPr>
          <w:iCs/>
          <w:i/>
        </w:rPr>
        <w:t xml:space="preserve">abhyāsa</w:t>
      </w:r>
      <w:r>
        <w:t xml:space="preserve">).</w:t>
      </w:r>
    </w:p>
    <w:p>
      <w:r>
        <w:pict>
          <v:rect style="width:0;height:1.5pt" o:hralign="center" o:hrstd="t" o:hr="t"/>
        </w:pict>
      </w:r>
    </w:p>
    <w:bookmarkEnd w:id="125"/>
    <w:bookmarkStart w:id="126" w:name="pages-421423-sūkta-28-rik-4"/>
    <w:p>
      <w:pPr>
        <w:pStyle w:val="Heading3"/>
      </w:pPr>
      <w:r>
        <w:t xml:space="preserve">Pages 421–423 — Sūkta 28, Rik 4</w:t>
      </w:r>
    </w:p>
    <w:p>
      <w:pPr>
        <w:pStyle w:val="FirstParagraph"/>
      </w:pPr>
      <w:r>
        <w:rPr>
          <w:bCs/>
          <w:b/>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w:t>
      </w:r>
    </w:p>
    <w:p>
      <w:pPr>
        <w:pStyle w:val="FirstParagraph"/>
      </w:pPr>
      <w:r>
        <w:rPr>
          <w:iCs/>
          <w:i/>
        </w:rPr>
        <w:t xml:space="preserve">yatra manthāṃ vibadhnate raśmīn yamitavā iva | ulūkhalasutānām aved v indra jalgulaḥ || 4 ||</w:t>
      </w:r>
    </w:p>
    <w:p>
      <w:pPr>
        <w:pStyle w:val="BodyText"/>
      </w:pPr>
      <w:r>
        <w:rPr>
          <w:bCs/>
          <w:b/>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Cs/>
          <w:i/>
        </w:rPr>
        <w:t xml:space="preserve">yatra | manthām | vi-badhnate | raśmīn | yamitavai | iva || ulūkhala-sutānām | ava | it | ūṃ iti | indra | jalgulaḥ || 4 ||</w:t>
      </w:r>
    </w:p>
    <w:p>
      <w:pPr>
        <w:pStyle w:val="BodyText"/>
      </w:pPr>
      <w:r>
        <w:rPr>
          <w:bCs/>
          <w:b/>
        </w:rPr>
        <w:t xml:space="preserve">॥ Sāyaṇa-bhāṣyam ॥</w:t>
      </w:r>
      <w:r>
        <w:t xml:space="preserve"> </w:t>
      </w:r>
      <w:r>
        <w:rPr>
          <w:iCs/>
          <w:i/>
        </w:rPr>
        <w:t xml:space="preserve">(p. 421)</w:t>
      </w:r>
    </w:p>
    <w:p>
      <w:pPr>
        <w:pStyle w:val="BlockText"/>
      </w:pPr>
      <w:r>
        <w:t xml:space="preserve">यत्र यस्मिन्कर्मणि मंथामाशिरमथनहेतुं मन्थानं विबध्नन्ति । तत्र दृष्टान्तः । रश्मीनश्वस्य बन्धनार्थान्संग्रहास्यमितवा इव । नियन्तुमिव । अन्यत्पूर्ववत् ॥ मंथाम् । पथिमथ्यृभुक्षामात् । उ. १-०७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तकप्ष्वाप् । ञित्त्वादाद्युदात्तत्वम् । विबध्नते । बन्ध बन्धने । क्र्यादिभ्यः श्ना । अनिदितामिति नलोपे श्नाभ्यस्तयोरात इत्याकारलोपः । प्रत्ययस्वरः । तिङ्ङोदात्तवतीति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Cs/>
          <w:i/>
        </w:rPr>
        <w:t xml:space="preserve">yatra yasmin karmaṇi manthām āśiramathanahetuṃ manthānaṃ vibadhnanti | tatra dṛṣṭāntaḥ | raśmīn aśvasya bandhanārthān saṃgrahāsyamitavā iva | niyantum iva | anyat pūrvavat || maṃthām | pathimathyṛbhukṣām āt | u. 1-07 [?] iti dvitīyāyām api vyatyayenātvam | prātipadikasvarāṇām antodāttatve prāpte pathimathoḥ sarvanāmasthāne | pā. 6-1-199 | ity ādyudāttatvam | yadvā | mathyate ’neneti manthā | mathi viloḍana ity asmād dhalaś ceti karaṇe ghañ | takaṣvāp | ñitvād ādyudāttatvam | vibadhnate | bandha bandhane | kryādibhyaḥ śnā | aniditām iti nalope śnābhyastayor āta ity ākāralopaḥ | pratyayasvaraḥ | tiṅ ṅodāttavatīti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they tie up (</w:t>
      </w:r>
      <w:r>
        <w:rPr>
          <w:iCs/>
          <w:i/>
        </w:rPr>
        <w:t xml:space="preserve">vibadhnate</w:t>
      </w:r>
      <w:r>
        <w:t xml:space="preserve">) the</w:t>
      </w:r>
      <w:r>
        <w:t xml:space="preserve"> </w:t>
      </w:r>
      <w:r>
        <w:rPr>
          <w:iCs/>
          <w:i/>
        </w:rPr>
        <w:t xml:space="preserve">manthā</w:t>
      </w:r>
      <w:r>
        <w:t xml:space="preserve"> </w:t>
      </w:r>
      <w:r>
        <w:t xml:space="preserve">— the churning-stick, the means of churning the</w:t>
      </w:r>
      <w:r>
        <w:t xml:space="preserve"> </w:t>
      </w:r>
      <w:r>
        <w:rPr>
          <w:iCs/>
          <w:i/>
        </w:rPr>
        <w:t xml:space="preserve">āśīr</w:t>
      </w:r>
      <w:r>
        <w:t xml:space="preserve"> </w:t>
      </w:r>
      <w:r>
        <w:t xml:space="preserve">[mixed milk] — like [a rider who ties] the reins (</w:t>
      </w:r>
      <w:r>
        <w:rPr>
          <w:iCs/>
          <w:i/>
        </w:rPr>
        <w:t xml:space="preserve">raśmīn</w:t>
      </w:r>
      <w:r>
        <w:t xml:space="preserve">)</w:t>
      </w:r>
      <w:r>
        <w:t xml:space="preserve"> </w:t>
      </w:r>
      <w:r>
        <w:rPr>
          <w:iCs/>
          <w:i/>
        </w:rPr>
        <w:t xml:space="preserve">yamitavai iva</w:t>
      </w:r>
      <w:r>
        <w:t xml:space="preserve"> </w:t>
      </w:r>
      <w:r>
        <w:t xml:space="preserve">— to restrain [the horse]; the rest as before.</w:t>
      </w:r>
      <w:r>
        <w:t xml:space="preserve"> </w:t>
      </w:r>
      <w:r>
        <w:rPr>
          <w:iCs/>
          <w:i/>
        </w:rPr>
        <w:t xml:space="preserve">Maṃthām</w:t>
      </w:r>
      <w:r>
        <w:t xml:space="preserve">: [</w:t>
      </w:r>
      <w:r>
        <w:rPr>
          <w:iCs/>
          <w:i/>
        </w:rPr>
        <w:t xml:space="preserve">mathin</w:t>
      </w:r>
      <w:r>
        <w:t xml:space="preserve"> </w:t>
      </w:r>
      <w:r>
        <w:t xml:space="preserve">+ accusative with]</w:t>
      </w:r>
      <w:r>
        <w:t xml:space="preserve"> </w:t>
      </w:r>
      <w:r>
        <w:rPr>
          <w:iCs/>
          <w:i/>
        </w:rPr>
        <w:t xml:space="preserve">ā</w:t>
      </w:r>
      <w:r>
        <w:t xml:space="preserve"> </w:t>
      </w:r>
      <w:r>
        <w:t xml:space="preserve">by</w:t>
      </w:r>
      <w:r>
        <w:t xml:space="preserve"> </w:t>
      </w:r>
      <w:r>
        <w:rPr>
          <w:iCs/>
          <w:i/>
        </w:rPr>
        <w:t xml:space="preserve">vyatyaya</w:t>
      </w:r>
      <w:r>
        <w:t xml:space="preserve"> </w:t>
      </w:r>
      <w:r>
        <w:t xml:space="preserve">[Uṇ. 1-…</w:t>
      </w:r>
      <w:r>
        <w:t xml:space="preserve"> </w:t>
      </w:r>
      <w:r>
        <w:rPr>
          <w:iCs/>
          <w:i/>
        </w:rPr>
        <w:t xml:space="preserve">pathimathyṛbhukṣām āt</w:t>
      </w:r>
      <w:r>
        <w:t xml:space="preserve">]; the end-acute of the stem would be expected, but by P. 6-1-199 the first-syllable acute. Or:</w:t>
      </w:r>
      <w:r>
        <w:t xml:space="preserve"> </w:t>
      </w:r>
      <w:r>
        <w:rPr>
          <w:iCs/>
          <w:i/>
        </w:rPr>
        <w:t xml:space="preserve">manthā</w:t>
      </w:r>
      <w:r>
        <w:t xml:space="preserve"> </w:t>
      </w:r>
      <w:r>
        <w:t xml:space="preserve">is</w:t>
      </w:r>
      <w:r>
        <w:t xml:space="preserve"> </w:t>
      </w:r>
      <w:r>
        <w:t xml:space="preserve">‘</w:t>
      </w:r>
      <w:r>
        <w:t xml:space="preserve">that by which one churns</w:t>
      </w:r>
      <w:r>
        <w:t xml:space="preserve">’</w:t>
      </w:r>
      <w:r>
        <w:t xml:space="preserve">,</w:t>
      </w:r>
      <w:r>
        <w:t xml:space="preserve"> </w:t>
      </w:r>
      <w:r>
        <w:rPr>
          <w:iCs/>
          <w:i/>
        </w:rPr>
        <w:t xml:space="preserve">mathi viloḍane</w:t>
      </w:r>
      <w:r>
        <w:t xml:space="preserve"> </w:t>
      </w:r>
      <w:r>
        <w:t xml:space="preserve">with</w:t>
      </w:r>
      <w:r>
        <w:t xml:space="preserve"> </w:t>
      </w:r>
      <w:r>
        <w:rPr>
          <w:iCs/>
          <w:i/>
        </w:rPr>
        <w:t xml:space="preserve">ghañ</w:t>
      </w:r>
      <w:r>
        <w:t xml:space="preserve"> </w:t>
      </w:r>
      <w:r>
        <w:t xml:space="preserve">in the sense of instrument;</w:t>
      </w:r>
      <w:r>
        <w:t xml:space="preserve"> </w:t>
      </w:r>
      <w:r>
        <w:rPr>
          <w:iCs/>
          <w:i/>
        </w:rPr>
        <w:t xml:space="preserve">ṭāp</w:t>
      </w:r>
      <w:r>
        <w:t xml:space="preserve">; first-syllable acute by</w:t>
      </w:r>
      <w:r>
        <w:t xml:space="preserve"> </w:t>
      </w:r>
      <w:r>
        <w:rPr>
          <w:iCs/>
          <w:i/>
        </w:rPr>
        <w:t xml:space="preserve">ñit</w:t>
      </w:r>
      <w:r>
        <w:t xml:space="preserve">.</w:t>
      </w:r>
      <w:r>
        <w:t xml:space="preserve"> </w:t>
      </w:r>
      <w:r>
        <w:rPr>
          <w:iCs/>
          <w:i/>
        </w:rPr>
        <w:t xml:space="preserve">Vibadhnate</w:t>
      </w:r>
      <w:r>
        <w:t xml:space="preserve">:</w:t>
      </w:r>
      <w:r>
        <w:t xml:space="preserve"> </w:t>
      </w:r>
      <w:r>
        <w:rPr>
          <w:iCs/>
          <w:i/>
        </w:rPr>
        <w:t xml:space="preserve">bandha bandhane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loss of the nasal and of</w:t>
      </w:r>
      <w:r>
        <w:t xml:space="preserve"> </w:t>
      </w:r>
      <w:r>
        <w:rPr>
          <w:iCs/>
          <w:i/>
        </w:rPr>
        <w:t xml:space="preserve">ā</w:t>
      </w:r>
      <w:r>
        <w:t xml:space="preserve"> </w:t>
      </w:r>
      <w:r>
        <w:t xml:space="preserve">of</w:t>
      </w:r>
      <w:r>
        <w:t xml:space="preserve"> </w:t>
      </w:r>
      <w:r>
        <w:rPr>
          <w:iCs/>
          <w:i/>
        </w:rPr>
        <w:t xml:space="preserve">śnā</w:t>
      </w:r>
      <w:r>
        <w:t xml:space="preserve">; the suffix’s accent;</w:t>
      </w:r>
      <w:r>
        <w:t xml:space="preserve"> </w:t>
      </w:r>
      <w:r>
        <w:rPr>
          <w:iCs/>
          <w:i/>
        </w:rPr>
        <w:t xml:space="preserve">vi</w:t>
      </w:r>
      <w:r>
        <w:t xml:space="preserve"> </w:t>
      </w:r>
      <w:r>
        <w:t xml:space="preserve">is lowered by P. 8-1-71.</w:t>
      </w:r>
      <w:r>
        <w:t xml:space="preserve"> </w:t>
      </w:r>
      <w:r>
        <w:rPr>
          <w:iCs/>
          <w:i/>
        </w:rPr>
        <w:t xml:space="preserve">Yamitavai</w:t>
      </w:r>
      <w:r>
        <w:t xml:space="preserve">:</w:t>
      </w:r>
      <w:r>
        <w:t xml:space="preserve"> </w:t>
      </w:r>
      <w:r>
        <w:rPr>
          <w:iCs/>
          <w:i/>
        </w:rPr>
        <w:t xml:space="preserve">yama uparame</w:t>
      </w:r>
      <w:r>
        <w:t xml:space="preserve">; the infinitive</w:t>
      </w:r>
      <w:r>
        <w:t xml:space="preserve"> </w:t>
      </w:r>
      <w:r>
        <w:rPr>
          <w:iCs/>
          <w:i/>
        </w:rPr>
        <w:t xml:space="preserve">tavai</w:t>
      </w:r>
      <w:r>
        <w:t xml:space="preserve">; the</w:t>
      </w:r>
      <w:r>
        <w:t xml:space="preserve"> </w:t>
      </w:r>
      <w:r>
        <w:rPr>
          <w:iCs/>
          <w:i/>
        </w:rPr>
        <w:t xml:space="preserve">iṭ</w:t>
      </w:r>
      <w:r>
        <w:t xml:space="preserve"> </w:t>
      </w:r>
      <w:r>
        <w:t xml:space="preserve">augment is Vedic; both the first and the last syllable are acute by P. 6-1-200.</w:t>
      </w:r>
      <w:r>
        <w:t xml:space="preserve">”</w:t>
      </w:r>
      <w:r>
        <w:t xml:space="preserve"> </w:t>
      </w:r>
      <w:r>
        <w:rPr>
          <w:iCs/>
          <w:i/>
        </w:rPr>
        <w:t xml:space="preserve">(Grammar pages 422–423, noted briefly: the words treated are</w:t>
      </w:r>
      <w:r>
        <w:t xml:space="preserve"> </w:t>
      </w:r>
      <w:r>
        <w:t xml:space="preserve">maṃthām</w:t>
      </w:r>
      <w:r>
        <w:t xml:space="preserve"> </w:t>
      </w:r>
      <w:r>
        <w:rPr>
          <w:iCs/>
          <w:i/>
        </w:rPr>
        <w:t xml:space="preserve">[</w:t>
      </w:r>
      <w:r>
        <w:rPr>
          <w:iCs/>
          <w:i/>
          <w:iCs/>
          <w:i/>
        </w:rPr>
        <w:t xml:space="preserve">mathin</w:t>
      </w:r>
      <w:r>
        <w:rPr>
          <w:iCs/>
          <w:i/>
        </w:rPr>
        <w:t xml:space="preserve">: the accusative singular with</w:t>
      </w:r>
      <w:r>
        <w:rPr>
          <w:iCs/>
          <w:i/>
        </w:rPr>
        <w:t xml:space="preserve"> </w:t>
      </w:r>
      <w:r>
        <w:rPr>
          <w:iCs/>
          <w:i/>
          <w:iCs/>
          <w:i/>
        </w:rPr>
        <w:t xml:space="preserve">ā</w:t>
      </w:r>
      <w:r>
        <w:rPr>
          <w:iCs/>
          <w:i/>
        </w:rPr>
        <w:t xml:space="preserve"> </w:t>
      </w:r>
      <w:r>
        <w:rPr>
          <w:iCs/>
          <w:i/>
        </w:rPr>
        <w:t xml:space="preserve">in the stem by P. 7-1-85</w:t>
      </w:r>
      <w:r>
        <w:rPr>
          <w:iCs/>
          <w:i/>
        </w:rPr>
        <w:t xml:space="preserve"> </w:t>
      </w:r>
      <w:r>
        <w:rPr>
          <w:iCs/>
          <w:i/>
          <w:iCs/>
          <w:i/>
        </w:rPr>
        <w:t xml:space="preserve">pathimathyṛbhukṣām āt</w:t>
      </w:r>
      <w:r>
        <w:rPr>
          <w:iCs/>
          <w:i/>
        </w:rPr>
        <w:t xml:space="preserve">; the</w:t>
      </w:r>
      <w:r>
        <w:rPr>
          <w:iCs/>
          <w:i/>
        </w:rPr>
        <w:t xml:space="preserve"> </w:t>
      </w:r>
      <w:r>
        <w:rPr>
          <w:iCs/>
          <w:i/>
          <w:iCs/>
          <w:i/>
        </w:rPr>
        <w:t xml:space="preserve">th</w:t>
      </w:r>
      <w:r>
        <w:rPr>
          <w:iCs/>
          <w:i/>
        </w:rPr>
        <w:t xml:space="preserve"> </w:t>
      </w:r>
      <w:r>
        <w:rPr>
          <w:iCs/>
          <w:i/>
        </w:rPr>
        <w:t xml:space="preserve">of</w:t>
      </w:r>
      <w:r>
        <w:rPr>
          <w:iCs/>
          <w:i/>
        </w:rPr>
        <w:t xml:space="preserve"> </w:t>
      </w:r>
      <w:r>
        <w:rPr>
          <w:iCs/>
          <w:i/>
          <w:iCs/>
          <w:i/>
        </w:rPr>
        <w:t xml:space="preserve">mathin</w:t>
      </w:r>
      <w:r>
        <w:rPr>
          <w:iCs/>
          <w:i/>
        </w:rPr>
        <w:t xml:space="preserve"> </w:t>
      </w:r>
      <w:r>
        <w:rPr>
          <w:iCs/>
          <w:i/>
        </w:rPr>
        <w:t xml:space="preserve">in the weak cases;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am</w:t>
      </w:r>
      <w:r>
        <w:rPr>
          <w:iCs/>
          <w:i/>
        </w:rPr>
        <w:t xml:space="preserve"> </w:t>
      </w:r>
      <w:r>
        <w:rPr>
          <w:iCs/>
          <w:i/>
        </w:rPr>
        <w:t xml:space="preserve">→</w:t>
      </w:r>
      <w:r>
        <w:rPr>
          <w:iCs/>
          <w:i/>
        </w:rPr>
        <w:t xml:space="preserve"> </w:t>
      </w:r>
      <w:r>
        <w:rPr>
          <w:iCs/>
          <w:i/>
          <w:iCs/>
          <w:i/>
        </w:rPr>
        <w:t xml:space="preserve">ām</w:t>
      </w:r>
      <w:r>
        <w:rPr>
          <w:iCs/>
          <w:i/>
        </w:rPr>
        <w:t xml:space="preserve"> </w:t>
      </w:r>
      <w:r>
        <w:rPr>
          <w:iCs/>
          <w:i/>
        </w:rPr>
        <w:t xml:space="preserve">by P. 6-1-107; the first-syllable acute by P. 6-1-199</w:t>
      </w:r>
      <w:r>
        <w:rPr>
          <w:iCs/>
          <w:i/>
        </w:rPr>
        <w:t xml:space="preserve"> </w:t>
      </w:r>
      <w:r>
        <w:rPr>
          <w:iCs/>
          <w:i/>
          <w:iCs/>
          <w:i/>
        </w:rPr>
        <w:t xml:space="preserve">pathimathoḥ sarvanāmasthāne</w:t>
      </w:r>
      <w:r>
        <w:rPr>
          <w:iCs/>
          <w:i/>
        </w:rPr>
        <w:t xml:space="preserve">; alternatively</w:t>
      </w:r>
      <w:r>
        <w:rPr>
          <w:iCs/>
          <w:i/>
        </w:rPr>
        <w:t xml:space="preserve"> </w:t>
      </w:r>
      <w:r>
        <w:rPr>
          <w:iCs/>
          <w:i/>
          <w:iCs/>
          <w:i/>
        </w:rPr>
        <w:t xml:space="preserve">mathi viloḍane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with</w:t>
      </w:r>
      <w:r>
        <w:rPr>
          <w:iCs/>
          <w:i/>
        </w:rPr>
        <w:t xml:space="preserve"> </w:t>
      </w:r>
      <w:r>
        <w:rPr>
          <w:iCs/>
          <w:i/>
          <w:iCs/>
          <w:i/>
        </w:rPr>
        <w:t xml:space="preserve">num</w:t>
      </w:r>
      <w:r>
        <w:rPr>
          <w:iCs/>
          <w:i/>
        </w:rPr>
        <w:t xml:space="preserve"> </w:t>
      </w:r>
      <w:r>
        <w:rPr>
          <w:iCs/>
          <w:i/>
        </w:rPr>
        <w:t xml:space="preserve">[</w:t>
      </w:r>
      <w:r>
        <w:rPr>
          <w:iCs/>
          <w:i/>
          <w:iCs/>
          <w:i/>
        </w:rPr>
        <w:t xml:space="preserve">idito num dhātoḥ</w:t>
      </w:r>
      <w:r>
        <w:rPr>
          <w:iCs/>
          <w:i/>
        </w:rPr>
        <w:t xml:space="preserve">] and</w:t>
      </w:r>
      <w:r>
        <w:rPr>
          <w:iCs/>
          <w:i/>
        </w:rPr>
        <w:t xml:space="preserve"> </w:t>
      </w:r>
      <w:r>
        <w:rPr>
          <w:iCs/>
          <w:i/>
          <w:iCs/>
          <w:i/>
        </w:rPr>
        <w:t xml:space="preserve">ṭāp</w:t>
      </w:r>
      <w:r>
        <w:rPr>
          <w:iCs/>
          <w:i/>
        </w:rPr>
        <w:t xml:space="preserve"> </w:t>
      </w:r>
      <w:r>
        <w:rPr>
          <w:iCs/>
          <w:i/>
        </w:rPr>
        <w:t xml:space="preserve">—</w:t>
      </w:r>
      <w:r>
        <w:rPr>
          <w:iCs/>
          <w:i/>
        </w:rPr>
        <w:t xml:space="preserve"> </w:t>
      </w:r>
      <w:r>
        <w:rPr>
          <w:iCs/>
          <w:i/>
          <w:iCs/>
          <w:i/>
        </w:rPr>
        <w:t xml:space="preserve">manthā</w:t>
      </w:r>
      <w:r>
        <w:rPr>
          <w:iCs/>
          <w:i/>
        </w:rPr>
        <w:t xml:space="preserve">;</w:t>
      </w:r>
      <w:r>
        <w:rPr>
          <w:iCs/>
          <w:i/>
        </w:rPr>
        <w:t xml:space="preserve"> </w:t>
      </w:r>
      <w:r>
        <w:rPr>
          <w:iCs/>
          <w:i/>
          <w:iCs/>
          <w:i/>
        </w:rPr>
        <w:t xml:space="preserve">ñit</w:t>
      </w:r>
      <w:r>
        <w:rPr>
          <w:iCs/>
          <w:i/>
        </w:rPr>
        <w:t xml:space="preserve"> </w:t>
      </w:r>
      <w:r>
        <w:rPr>
          <w:iCs/>
          <w:i/>
        </w:rPr>
        <w:t xml:space="preserve">gives the first-syllable acute],</w:t>
      </w:r>
      <w:r>
        <w:t xml:space="preserve"> </w:t>
      </w:r>
      <w:r>
        <w:t xml:space="preserve">vibadhnate</w:t>
      </w:r>
      <w:r>
        <w:t xml:space="preserve"> </w:t>
      </w:r>
      <w:r>
        <w:rPr>
          <w:iCs/>
          <w:i/>
        </w:rPr>
        <w:t xml:space="preserve">[</w:t>
      </w:r>
      <w:r>
        <w:rPr>
          <w:iCs/>
          <w:i/>
          <w:iCs/>
          <w:i/>
        </w:rPr>
        <w:t xml:space="preserve">bandha bandhane</w:t>
      </w:r>
      <w:r>
        <w:rPr>
          <w:iCs/>
          <w:i/>
        </w:rPr>
        <w:t xml:space="preserve">,</w:t>
      </w:r>
      <w:r>
        <w:rPr>
          <w:iCs/>
          <w:i/>
        </w:rPr>
        <w:t xml:space="preserve"> </w:t>
      </w:r>
      <w:r>
        <w:rPr>
          <w:iCs/>
          <w:i/>
          <w:iCs/>
          <w:i/>
        </w:rPr>
        <w:t xml:space="preserve">kryādi</w:t>
      </w:r>
      <w:r>
        <w:rPr>
          <w:iCs/>
          <w:i/>
        </w:rPr>
        <w:t xml:space="preserve">;</w:t>
      </w:r>
      <w:r>
        <w:rPr>
          <w:iCs/>
          <w:i/>
        </w:rPr>
        <w:t xml:space="preserve"> </w:t>
      </w:r>
      <w:r>
        <w:rPr>
          <w:iCs/>
          <w:i/>
          <w:iCs/>
          <w:i/>
        </w:rPr>
        <w:t xml:space="preserve">laṭ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ate</w:t>
      </w:r>
      <w:r>
        <w:rPr>
          <w:iCs/>
          <w:i/>
        </w:rPr>
        <w:t xml:space="preserve"> </w:t>
      </w:r>
      <w:r>
        <w:rPr>
          <w:iCs/>
          <w:i/>
        </w:rPr>
        <w:t xml:space="preserve">by P. 7-1-5;</w:t>
      </w:r>
      <w:r>
        <w:rPr>
          <w:iCs/>
          <w:i/>
        </w:rPr>
        <w:t xml:space="preserve"> </w:t>
      </w:r>
      <w:r>
        <w:rPr>
          <w:iCs/>
          <w:i/>
          <w:iCs/>
          <w:i/>
        </w:rPr>
        <w:t xml:space="preserve">śnā</w:t>
      </w:r>
      <w:r>
        <w:rPr>
          <w:iCs/>
          <w:i/>
        </w:rPr>
        <w:t xml:space="preserve">, with its</w:t>
      </w:r>
      <w:r>
        <w:rPr>
          <w:iCs/>
          <w:i/>
        </w:rPr>
        <w:t xml:space="preserve"> </w:t>
      </w:r>
      <w:r>
        <w:rPr>
          <w:iCs/>
          <w:i/>
          <w:iCs/>
          <w:i/>
        </w:rPr>
        <w:t xml:space="preserve">ā</w:t>
      </w:r>
      <w:r>
        <w:rPr>
          <w:iCs/>
          <w:i/>
        </w:rPr>
        <w:t xml:space="preserve"> </w:t>
      </w:r>
      <w:r>
        <w:rPr>
          <w:iCs/>
          <w:i/>
        </w:rPr>
        <w:t xml:space="preserve">lost by P. 6-4-112</w:t>
      </w:r>
      <w:r>
        <w:rPr>
          <w:iCs/>
          <w:i/>
        </w:rPr>
        <w:t xml:space="preserve"> </w:t>
      </w:r>
      <w:r>
        <w:rPr>
          <w:iCs/>
          <w:i/>
          <w:iCs/>
          <w:i/>
        </w:rPr>
        <w:t xml:space="preserve">śnābhyastayor ātaḥ</w:t>
      </w:r>
      <w:r>
        <w:rPr>
          <w:iCs/>
          <w:i/>
        </w:rPr>
        <w:t xml:space="preserve">; the nasal of the root lost by P. 6-4-24;</w:t>
      </w:r>
      <w:r>
        <w:rPr>
          <w:iCs/>
          <w:i/>
        </w:rPr>
        <w:t xml:space="preserve"> </w:t>
      </w:r>
      <w:r>
        <w:rPr>
          <w:iCs/>
          <w:i/>
          <w:iCs/>
          <w:i/>
        </w:rPr>
        <w:t xml:space="preserve">śnā</w:t>
      </w:r>
      <w:r>
        <w:rPr>
          <w:iCs/>
          <w:i/>
        </w:rPr>
        <w:t xml:space="preserve"> </w:t>
      </w:r>
      <w:r>
        <w:rPr>
          <w:iCs/>
          <w:i/>
        </w:rPr>
        <w:t xml:space="preserve">is</w:t>
      </w:r>
      <w:r>
        <w:rPr>
          <w:iCs/>
          <w:i/>
        </w:rPr>
        <w:t xml:space="preserve"> </w:t>
      </w:r>
      <w:r>
        <w:rPr>
          <w:iCs/>
          <w:i/>
          <w:iCs/>
          <w:i/>
        </w:rPr>
        <w:t xml:space="preserve">śit</w:t>
      </w:r>
      <w:r>
        <w:rPr>
          <w:iCs/>
          <w:i/>
        </w:rPr>
        <w:t xml:space="preserve"> </w:t>
      </w:r>
      <w:r>
        <w:rPr>
          <w:iCs/>
          <w:i/>
        </w:rPr>
        <w:t xml:space="preserve">and</w:t>
      </w:r>
      <w:r>
        <w:rPr>
          <w:iCs/>
          <w:i/>
        </w:rPr>
        <w:t xml:space="preserve"> </w:t>
      </w:r>
      <w:r>
        <w:rPr>
          <w:iCs/>
          <w:i/>
          <w:iCs/>
          <w:i/>
        </w:rPr>
        <w:t xml:space="preserve">anudātta</w:t>
      </w:r>
      <w:r>
        <w:rPr>
          <w:iCs/>
          <w:i/>
        </w:rPr>
        <w:t xml:space="preserve">, but the suffix accent remains;</w:t>
      </w:r>
      <w:r>
        <w:rPr>
          <w:iCs/>
          <w:i/>
        </w:rPr>
        <w:t xml:space="preserve"> </w:t>
      </w:r>
      <w:r>
        <w:rPr>
          <w:iCs/>
          <w:i/>
          <w:iCs/>
          <w:i/>
        </w:rPr>
        <w:t xml:space="preserve">vi</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and</w:t>
      </w:r>
      <w:r>
        <w:t xml:space="preserve"> </w:t>
      </w:r>
      <w:r>
        <w:t xml:space="preserve">yamitavai</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tavai</w:t>
      </w:r>
      <w:r>
        <w:rPr>
          <w:iCs/>
          <w:i/>
        </w:rPr>
        <w:t xml:space="preserve"> </w:t>
      </w:r>
      <w:r>
        <w:rPr>
          <w:iCs/>
          <w:i/>
        </w:rPr>
        <w:t xml:space="preserve">by P. 3-4-9;</w:t>
      </w:r>
      <w:r>
        <w:rPr>
          <w:iCs/>
          <w:i/>
        </w:rPr>
        <w:t xml:space="preserve"> </w:t>
      </w:r>
      <w:r>
        <w:rPr>
          <w:iCs/>
          <w:i/>
          <w:iCs/>
          <w:i/>
        </w:rPr>
        <w:t xml:space="preserve">iṭ</w:t>
      </w:r>
      <w:r>
        <w:rPr>
          <w:iCs/>
          <w:i/>
        </w:rPr>
        <w:t xml:space="preserve"> </w:t>
      </w:r>
      <w:r>
        <w:rPr>
          <w:iCs/>
          <w:i/>
        </w:rPr>
        <w:t xml:space="preserve">augment by</w:t>
      </w:r>
      <w:r>
        <w:rPr>
          <w:iCs/>
          <w:i/>
        </w:rPr>
        <w:t xml:space="preserve"> </w:t>
      </w:r>
      <w:r>
        <w:rPr>
          <w:iCs/>
          <w:i/>
          <w:iCs/>
          <w:i/>
        </w:rPr>
        <w:t xml:space="preserve">chandasi</w:t>
      </w:r>
      <w:r>
        <w:rPr>
          <w:iCs/>
          <w:i/>
        </w:rPr>
        <w:t xml:space="preserve">; alternatively</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tavai</w:t>
      </w:r>
      <w:r>
        <w:rPr>
          <w:iCs/>
          <w:i/>
        </w:rPr>
        <w:t xml:space="preserve"> </w:t>
      </w:r>
      <w:r>
        <w:rPr>
          <w:iCs/>
          <w:i/>
        </w:rPr>
        <w:t xml:space="preserve">with</w:t>
      </w:r>
      <w:r>
        <w:rPr>
          <w:iCs/>
          <w:i/>
        </w:rPr>
        <w:t xml:space="preserve"> </w:t>
      </w:r>
      <w:r>
        <w:rPr>
          <w:iCs/>
          <w:i/>
          <w:iCs/>
          <w:i/>
        </w:rPr>
        <w:t xml:space="preserve">iṭ</w:t>
      </w:r>
      <w:r>
        <w:rPr>
          <w:iCs/>
          <w:i/>
        </w:rPr>
        <w:t xml:space="preserve"> </w:t>
      </w:r>
      <w:r>
        <w:rPr>
          <w:iCs/>
          <w:i/>
        </w:rPr>
        <w:t xml:space="preserve">and the Vedic loss of</w:t>
      </w:r>
      <w:r>
        <w:rPr>
          <w:iCs/>
          <w:i/>
        </w:rPr>
        <w:t xml:space="preserve"> </w:t>
      </w:r>
      <w:r>
        <w:rPr>
          <w:iCs/>
          <w:i/>
          <w:iCs/>
          <w:i/>
        </w:rPr>
        <w:t xml:space="preserve">ṇic</w:t>
      </w:r>
      <w:r>
        <w:rPr>
          <w:iCs/>
          <w:i/>
        </w:rPr>
        <w:t xml:space="preserve">; P. 6-1-200</w:t>
      </w:r>
      <w:r>
        <w:rPr>
          <w:iCs/>
          <w:i/>
        </w:rPr>
        <w:t xml:space="preserve"> </w:t>
      </w:r>
      <w:r>
        <w:rPr>
          <w:iCs/>
          <w:i/>
          <w:iCs/>
          <w:i/>
        </w:rPr>
        <w:t xml:space="preserve">tavai cāntaś ca yugapat</w:t>
      </w:r>
      <w:r>
        <w:rPr>
          <w:iCs/>
          <w:i/>
        </w:rPr>
        <w:t xml:space="preserve"> </w:t>
      </w:r>
      <w:r>
        <w:rPr>
          <w:iCs/>
          <w:i/>
        </w:rPr>
        <w:t xml:space="preserve">gives the acute on the first and last syllables: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vai</w:t>
      </w:r>
      <w:r>
        <w:rPr>
          <w:iCs/>
          <w:i/>
        </w:rPr>
        <w:t xml:space="preserve">]; numerals as read, pointers only.)</w:t>
      </w:r>
    </w:p>
    <w:p>
      <w:pPr>
        <w:pStyle w:val="BodyText"/>
      </w:pPr>
      <w:r>
        <w:rPr>
          <w:bCs/>
          <w:b/>
        </w:rPr>
        <w:t xml:space="preserve">॥ Prati-padārthaḥ ॥</w:t>
      </w:r>
      <w:r>
        <w:t xml:space="preserve"> </w:t>
      </w:r>
      <w:r>
        <w:rPr>
          <w:iCs/>
          <w:i/>
        </w:rPr>
        <w:t xml:space="preserve">(p. 422)</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रश्मीन् (raśmīn)</w:t>
      </w:r>
      <w:r>
        <w:t xml:space="preserve"> </w:t>
      </w:r>
      <w:r>
        <w:t xml:space="preserve">— the reins |</w:t>
      </w:r>
      <w:r>
        <w:t xml:space="preserve"> </w:t>
      </w:r>
      <w:r>
        <w:rPr>
          <w:bCs/>
          <w:b/>
        </w:rPr>
        <w:t xml:space="preserve">यमितवै इव (yamitavai iva)</w:t>
      </w:r>
      <w:r>
        <w:t xml:space="preserve"> </w:t>
      </w:r>
      <w:r>
        <w:t xml:space="preserve">— [as one ties] to restrain [a horse] |</w:t>
      </w:r>
      <w:r>
        <w:t xml:space="preserve"> </w:t>
      </w:r>
      <w:r>
        <w:rPr>
          <w:bCs/>
          <w:b/>
        </w:rPr>
        <w:t xml:space="preserve">मन्थाम् (manthām)</w:t>
      </w:r>
      <w:r>
        <w:t xml:space="preserve"> </w:t>
      </w:r>
      <w:r>
        <w:t xml:space="preserve">— the churning staff |</w:t>
      </w:r>
      <w:r>
        <w:t xml:space="preserve"> </w:t>
      </w:r>
      <w:r>
        <w:rPr>
          <w:bCs/>
          <w:b/>
        </w:rPr>
        <w:t xml:space="preserve">विबध्नते (vibadhnate)</w:t>
      </w:r>
      <w:r>
        <w:t xml:space="preserve"> </w:t>
      </w:r>
      <w:r>
        <w:t xml:space="preserve">— they tie with ropes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as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Cs/>
          <w:b/>
        </w:rPr>
        <w:t xml:space="preserve">॥ Viśeṣa-viṣayagaḷu (Special Topics) ॥</w:t>
      </w:r>
      <w:r>
        <w:t xml:space="preserve"> </w:t>
      </w:r>
      <w:r>
        <w:rPr>
          <w:iCs/>
          <w:i/>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Cs/>
          <w:b/>
        </w:rPr>
        <w:t xml:space="preserve">मन्थाम्</w:t>
      </w:r>
      <w:r>
        <w:t xml:space="preserve"> </w:t>
      </w:r>
      <w:r>
        <w:t xml:space="preserve">—</w:t>
      </w:r>
      <w:r>
        <w:t xml:space="preserve"> </w:t>
      </w:r>
      <w:r>
        <w:rPr>
          <w:iCs/>
          <w:i/>
        </w:rPr>
        <w:t xml:space="preserve">mathi viloḍane</w:t>
      </w:r>
      <w:r>
        <w:t xml:space="preserve">;</w:t>
      </w:r>
      <w:r>
        <w:t xml:space="preserve"> </w:t>
      </w:r>
      <w:r>
        <w:rPr>
          <w:iCs/>
          <w:i/>
        </w:rPr>
        <w:t xml:space="preserve">mathnāty anena iti manthā</w:t>
      </w:r>
      <w:r>
        <w:t xml:space="preserve">: the churning-staff used for churning.</w:t>
      </w:r>
      <w:r>
        <w:t xml:space="preserve"> </w:t>
      </w:r>
      <w:r>
        <w:rPr>
          <w:bCs/>
          <w:b/>
        </w:rPr>
        <w:t xml:space="preserve">रश्मीन् यमितवा इव</w:t>
      </w:r>
      <w:r>
        <w:t xml:space="preserve"> </w:t>
      </w:r>
      <w:r>
        <w:t xml:space="preserve">— here the word</w:t>
      </w:r>
      <w:r>
        <w:t xml:space="preserve"> </w:t>
      </w:r>
      <w:r>
        <w:rPr>
          <w:iCs/>
          <w:i/>
        </w:rPr>
        <w:t xml:space="preserve">aśva</w:t>
      </w:r>
      <w:r>
        <w:t xml:space="preserve"> </w:t>
      </w:r>
      <w:r>
        <w:t xml:space="preserve">is not stated, but to complete the sense the commentator explains</w:t>
      </w:r>
      <w:r>
        <w:t xml:space="preserve"> </w:t>
      </w:r>
      <w:r>
        <w:t xml:space="preserve">‘</w:t>
      </w:r>
      <w:r>
        <w:t xml:space="preserve">as one ties the reins of a horse</w:t>
      </w:r>
      <w:r>
        <w:t xml:space="preserve">’</w:t>
      </w:r>
      <w:r>
        <w:t xml:space="preserve">. Though</w:t>
      </w:r>
      <w:r>
        <w:t xml:space="preserve"> </w:t>
      </w:r>
      <w:r>
        <w:rPr>
          <w:iCs/>
          <w:i/>
        </w:rPr>
        <w:t xml:space="preserve">raśanā</w:t>
      </w:r>
      <w:r>
        <w:t xml:space="preserve"> </w:t>
      </w:r>
      <w:r>
        <w:t xml:space="preserve">means a rope, how the word</w:t>
      </w:r>
      <w:r>
        <w:t xml:space="preserve"> </w:t>
      </w:r>
      <w:r>
        <w:rPr>
          <w:iCs/>
          <w:i/>
        </w:rPr>
        <w:t xml:space="preserve">raśmi</w:t>
      </w:r>
      <w:r>
        <w:t xml:space="preserve"> </w:t>
      </w:r>
      <w:r>
        <w:t xml:space="preserve">got this sense the commentator does not explain.</w:t>
      </w:r>
    </w:p>
    <w:p>
      <w:r>
        <w:pict>
          <v:rect style="width:0;height:1.5pt" o:hralign="center" o:hrstd="t" o:hr="t"/>
        </w:pict>
      </w:r>
    </w:p>
    <w:bookmarkEnd w:id="126"/>
    <w:bookmarkStart w:id="127" w:name="pages-424426-sūkta-28-rik-5"/>
    <w:p>
      <w:pPr>
        <w:pStyle w:val="Heading3"/>
      </w:pPr>
      <w:r>
        <w:t xml:space="preserve">Pages 424–426 — Sūkta 28, Rik 5</w:t>
      </w:r>
    </w:p>
    <w:p>
      <w:pPr>
        <w:pStyle w:val="FirstParagraph"/>
      </w:pPr>
      <w:r>
        <w:rPr>
          <w:bCs/>
          <w:b/>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w:t>
      </w:r>
    </w:p>
    <w:p>
      <w:pPr>
        <w:pStyle w:val="FirstParagraph"/>
      </w:pPr>
      <w:r>
        <w:rPr>
          <w:iCs/>
          <w:i/>
        </w:rPr>
        <w:t xml:space="preserve">yac cid dhi tvaṃ gṛhe-gṛha ulūkhalaka yujyase | iha dyumattamaṃ vada jayatām iva dundubhiḥ || 5 ||</w:t>
      </w:r>
    </w:p>
    <w:p>
      <w:pPr>
        <w:pStyle w:val="BodyText"/>
      </w:pPr>
      <w:r>
        <w:rPr>
          <w:bCs/>
          <w:b/>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Cs/>
          <w:i/>
        </w:rPr>
        <w:t xml:space="preserve">yat | cit | hi | tvam | gṛhe-gṛhe | ulūkhalaka | yujyase || iha | dyumat-tamam | vada | jayatām-iva | dundubhiḥ || 5 ||</w:t>
      </w:r>
    </w:p>
    <w:p>
      <w:pPr>
        <w:pStyle w:val="BodyText"/>
      </w:pPr>
      <w:r>
        <w:rPr>
          <w:bCs/>
          <w:b/>
        </w:rPr>
        <w:t xml:space="preserve">॥ Sāyaṇa-bhāṣyam ॥</w:t>
      </w:r>
      <w:r>
        <w:t xml:space="preserve"> </w:t>
      </w:r>
      <w:r>
        <w:rPr>
          <w:iCs/>
          <w:i/>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९-१०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आक्षद्यूरित्यादावप्यप्राप्तः । …</w:t>
      </w:r>
    </w:p>
    <w:p>
      <w:pPr>
        <w:pStyle w:val="FirstParagraph"/>
      </w:pPr>
      <w:r>
        <w:rPr>
          <w:iCs/>
          <w:i/>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9-10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ākṣadyūr ity ādāv apy aprāptaḥ | …</w:t>
      </w:r>
    </w:p>
    <w:p>
      <w:pPr>
        <w:pStyle w:val="BodyText"/>
      </w:pPr>
      <w:r>
        <w:rPr>
          <w:bCs/>
          <w:b/>
        </w:rPr>
        <w:t xml:space="preserve">Translation:</w:t>
      </w:r>
      <w:r>
        <w:t xml:space="preserve"> </w:t>
      </w:r>
      <w:r>
        <w:t xml:space="preserve">“</w:t>
      </w:r>
      <w:r>
        <w:t xml:space="preserve">O</w:t>
      </w:r>
      <w:r>
        <w:t xml:space="preserve"> </w:t>
      </w:r>
      <w:r>
        <w:rPr>
          <w:iCs/>
          <w:i/>
        </w:rPr>
        <w:t xml:space="preserve">ulūkhalaka</w:t>
      </w:r>
      <w:r>
        <w:t xml:space="preserve"> </w:t>
      </w:r>
      <w:r>
        <w:t xml:space="preserve">— dear mortar! Although (</w:t>
      </w:r>
      <w:r>
        <w:rPr>
          <w:iCs/>
          <w:i/>
        </w:rPr>
        <w:t xml:space="preserve">yac cid dhi</w:t>
      </w:r>
      <w:r>
        <w:t xml:space="preserve">) you are employed in every house for pounding [grain], yet here, in this Vedic rite, with the sharp strokes of the pestle, utter (</w:t>
      </w:r>
      <w:r>
        <w:rPr>
          <w:iCs/>
          <w:i/>
        </w:rPr>
        <w:t xml:space="preserve">vada</w:t>
      </w:r>
      <w:r>
        <w:t xml:space="preserve">) a sound</w:t>
      </w:r>
      <w:r>
        <w:t xml:space="preserve"> </w:t>
      </w:r>
      <w:r>
        <w:rPr>
          <w:iCs/>
          <w:i/>
        </w:rPr>
        <w:t xml:space="preserve">dyumattamam</w:t>
      </w:r>
      <w:r>
        <w:t xml:space="preserve"> </w:t>
      </w:r>
      <w:r>
        <w:t xml:space="preserve">— most brilliant, exceedingly bright, with a great noise. An illustration:</w:t>
      </w:r>
      <w:r>
        <w:t xml:space="preserve"> </w:t>
      </w:r>
      <w:r>
        <w:rPr>
          <w:iCs/>
          <w:i/>
        </w:rPr>
        <w:t xml:space="preserve">jayatām iva dundubhiḥ</w:t>
      </w:r>
      <w:r>
        <w:t xml:space="preserve"> </w:t>
      </w:r>
      <w:r>
        <w:t xml:space="preserve">— as, in war, the drum of kings who have won the victory makes a great sound. Yāska has explained the word</w:t>
      </w:r>
      <w:r>
        <w:t xml:space="preserve"> </w:t>
      </w:r>
      <w:r>
        <w:rPr>
          <w:iCs/>
          <w:i/>
        </w:rPr>
        <w:t xml:space="preserve">ulūkhala</w:t>
      </w:r>
      <w:r>
        <w:t xml:space="preserve"> </w:t>
      </w:r>
      <w:r>
        <w:t xml:space="preserve">thus [the same passage as under Rik 1].</w:t>
      </w:r>
      <w:r>
        <w:t xml:space="preserve"> </w:t>
      </w:r>
      <w:r>
        <w:rPr>
          <w:iCs/>
          <w:i/>
        </w:rPr>
        <w:t xml:space="preserve">Ulūkhalaka</w:t>
      </w:r>
      <w:r>
        <w:t xml:space="preserve">: the first-syllable acute [vocative]; since the sūtra</w:t>
      </w:r>
      <w:r>
        <w:t xml:space="preserve"> </w:t>
      </w:r>
      <w:r>
        <w:rPr>
          <w:iCs/>
          <w:i/>
        </w:rPr>
        <w:t xml:space="preserve">apādādau</w:t>
      </w:r>
      <w:r>
        <w:t xml:space="preserve"> </w:t>
      </w:r>
      <w:r>
        <w:t xml:space="preserve">excludes … the lowering does not apply.</w:t>
      </w:r>
      <w:r>
        <w:t xml:space="preserve"> </w:t>
      </w:r>
      <w:r>
        <w:rPr>
          <w:iCs/>
          <w:i/>
        </w:rPr>
        <w:t xml:space="preserve">Yujyase</w:t>
      </w:r>
      <w:r>
        <w:t xml:space="preserve">: the</w:t>
      </w:r>
      <w:r>
        <w:t xml:space="preserve"> </w:t>
      </w:r>
      <w:r>
        <w:rPr>
          <w:iCs/>
          <w:i/>
        </w:rPr>
        <w:t xml:space="preserve">yak</w:t>
      </w:r>
      <w:r>
        <w:t xml:space="preserve"> </w:t>
      </w:r>
      <w:r>
        <w:t xml:space="preserve">accent remains; no lowering since the</w:t>
      </w:r>
      <w:r>
        <w:t xml:space="preserve"> </w:t>
      </w:r>
      <w:r>
        <w:rPr>
          <w:iCs/>
          <w:i/>
        </w:rPr>
        <w:t xml:space="preserve">yat</w:t>
      </w:r>
      <w:r>
        <w:t xml:space="preserve">-type particle precedes.</w:t>
      </w:r>
      <w:r>
        <w:t xml:space="preserve"> </w:t>
      </w:r>
      <w:r>
        <w:rPr>
          <w:iCs/>
          <w:i/>
        </w:rPr>
        <w:t xml:space="preserve">Dyumattamam</w:t>
      </w:r>
      <w:r>
        <w:t xml:space="preserv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for the sense</w:t>
      </w:r>
      <w:r>
        <w:t xml:space="preserve"> </w:t>
      </w:r>
      <w:r>
        <w:t xml:space="preserve">‘</w:t>
      </w:r>
      <w:r>
        <w:t xml:space="preserve">to shine</w:t>
      </w:r>
      <w:r>
        <w:t xml:space="preserve">’</w:t>
      </w:r>
      <w:r>
        <w:t xml:space="preserve">;</w:t>
      </w:r>
      <w:r>
        <w:t xml:space="preserve"> </w:t>
      </w:r>
      <w:r>
        <w:rPr>
          <w:iCs/>
          <w:i/>
        </w:rPr>
        <w:t xml:space="preserve">ut</w:t>
      </w:r>
      <w:r>
        <w:t xml:space="preserve"> </w:t>
      </w:r>
      <w:r>
        <w:t xml:space="preserve">for</w:t>
      </w:r>
      <w:r>
        <w:t xml:space="preserve"> </w:t>
      </w:r>
      <w:r>
        <w:rPr>
          <w:iCs/>
          <w:i/>
        </w:rPr>
        <w:t xml:space="preserve">div</w:t>
      </w:r>
      <w:r>
        <w:t xml:space="preserve"> </w:t>
      </w:r>
      <w:r>
        <w:t xml:space="preserve">by P. 6-1-131;</w:t>
      </w:r>
      <w:r>
        <w:t xml:space="preserve"> </w:t>
      </w:r>
      <w:r>
        <w:rPr>
          <w:iCs/>
          <w:i/>
        </w:rPr>
        <w:t xml:space="preserve">y</w:t>
      </w:r>
      <w:r>
        <w:t xml:space="preserve"> </w:t>
      </w:r>
      <w:r>
        <w:t xml:space="preserve">by</w:t>
      </w:r>
      <w:r>
        <w:t xml:space="preserve"> </w:t>
      </w:r>
      <w:r>
        <w:rPr>
          <w:iCs/>
          <w:i/>
        </w:rPr>
        <w:t xml:space="preserve">yaṇ</w:t>
      </w:r>
      <w:r>
        <w:t xml:space="preserve"> </w:t>
      </w:r>
      <w:r>
        <w:t xml:space="preserve">…;</w:t>
      </w:r>
      <w:r>
        <w:t xml:space="preserve"> </w:t>
      </w:r>
      <w:r>
        <w:rPr>
          <w:iCs/>
          <w:i/>
        </w:rPr>
        <w:t xml:space="preserve">matup</w:t>
      </w:r>
      <w:r>
        <w:t xml:space="preserve"> </w:t>
      </w:r>
      <w:r>
        <w:t xml:space="preserve">is acute by [</w:t>
      </w:r>
      <w:r>
        <w:rPr>
          <w:iCs/>
          <w:i/>
        </w:rPr>
        <w:t xml:space="preserve">hrasvanuḍbhyāṃ matup</w:t>
      </w:r>
      <w:r>
        <w:t xml:space="preserve">]; [here follows an objection about whether</w:t>
      </w:r>
      <w:r>
        <w:t xml:space="preserve"> </w:t>
      </w:r>
      <w:r>
        <w:rPr>
          <w:iCs/>
          <w:i/>
        </w:rPr>
        <w:t xml:space="preserve">div</w:t>
      </w:r>
      <w:r>
        <w:t xml:space="preserve"> </w:t>
      </w:r>
      <w:r>
        <w:t xml:space="preserve">in P. 6-1-131 means the stem or the root, with</w:t>
      </w:r>
      <w:r>
        <w:t xml:space="preserve"> </w:t>
      </w:r>
      <w:r>
        <w:rPr>
          <w:iCs/>
          <w:i/>
        </w:rPr>
        <w:t xml:space="preserve">ākṣadyūḥ</w:t>
      </w:r>
      <w:r>
        <w:t xml:space="preserve"> </w:t>
      </w:r>
      <w:r>
        <w:t xml:space="preserve">as an example — read with doubt].</w:t>
      </w:r>
      <w:r>
        <w:t xml:space="preserve">”</w:t>
      </w:r>
      <w:r>
        <w:t xml:space="preserve"> </w:t>
      </w:r>
      <w:r>
        <w:rPr>
          <w:iCs/>
          <w:i/>
        </w:rPr>
        <w:t xml:space="preserve">(Grammar pages 426, noted briefly: the words treated are</w:t>
      </w:r>
      <w:r>
        <w:t xml:space="preserve"> </w:t>
      </w:r>
      <w:r>
        <w:t xml:space="preserve">ulūkhalaka</w:t>
      </w:r>
      <w:r>
        <w:t xml:space="preserve"> </w:t>
      </w:r>
      <w:r>
        <w:rPr>
          <w:iCs/>
          <w:i/>
        </w:rPr>
        <w:t xml:space="preserve">[the vocative singular: since the sūtra</w:t>
      </w:r>
      <w:r>
        <w:rPr>
          <w:iCs/>
          <w:i/>
        </w:rPr>
        <w:t xml:space="preserve"> </w:t>
      </w:r>
      <w:r>
        <w:rPr>
          <w:iCs/>
          <w:i/>
          <w:iCs/>
          <w:i/>
        </w:rPr>
        <w:t xml:space="preserve">āpādādau</w:t>
      </w:r>
      <w:r>
        <w:rPr>
          <w:iCs/>
          <w:i/>
        </w:rPr>
        <w:t xml:space="preserve"> </w:t>
      </w:r>
      <w:r>
        <w:rPr>
          <w:iCs/>
          <w:i/>
        </w:rPr>
        <w:t xml:space="preserve">forbids the lowering at the beginning of the pāda… the word</w:t>
      </w:r>
      <w:r>
        <w:rPr>
          <w:iCs/>
          <w:i/>
        </w:rPr>
        <w:t xml:space="preserve"> </w:t>
      </w:r>
      <w:r>
        <w:rPr>
          <w:iCs/>
          <w:i/>
          <w:iCs/>
          <w:i/>
        </w:rPr>
        <w:t xml:space="preserve">ulūkhalaka</w:t>
      </w:r>
      <w:r>
        <w:rPr>
          <w:iCs/>
          <w:i/>
        </w:rPr>
        <w:t xml:space="preserve"> </w:t>
      </w:r>
      <w:r>
        <w:rPr>
          <w:iCs/>
          <w:i/>
        </w:rPr>
        <w:t xml:space="preserve">has the vocative</w:t>
      </w:r>
      <w:r>
        <w:rPr>
          <w:iCs/>
          <w:i/>
        </w:rPr>
        <w:t xml:space="preserve"> </w:t>
      </w:r>
      <w:r>
        <w:rPr>
          <w:iCs/>
          <w:i/>
          <w:iCs/>
          <w:i/>
        </w:rPr>
        <w:t xml:space="preserve">āmantrita</w:t>
      </w:r>
      <w:r>
        <w:rPr>
          <w:iCs/>
          <w:i/>
        </w:rPr>
        <w:t xml:space="preserve"> </w:t>
      </w:r>
      <w:r>
        <w:rPr>
          <w:iCs/>
          <w:i/>
        </w:rPr>
        <w:t xml:space="preserve">status, but being at the head of the line it is not lowered; the suffix</w:t>
      </w:r>
      <w:r>
        <w:rPr>
          <w:iCs/>
          <w:i/>
        </w:rPr>
        <w:t xml:space="preserve"> </w:t>
      </w:r>
      <w:r>
        <w:rPr>
          <w:iCs/>
          <w:i/>
          <w:iCs/>
          <w:i/>
        </w:rPr>
        <w:t xml:space="preserve">ka</w:t>
      </w:r>
      <w:r>
        <w:rPr>
          <w:iCs/>
          <w:i/>
        </w:rPr>
        <w:t xml:space="preserve"> </w:t>
      </w:r>
      <w:r>
        <w:rPr>
          <w:iCs/>
          <w:i/>
        </w:rPr>
        <w:t xml:space="preserve">gives the middle acute;</w:t>
      </w:r>
      <w:r>
        <w:rPr>
          <w:iCs/>
          <w:i/>
        </w:rPr>
        <w:t xml:space="preserve"> </w:t>
      </w:r>
      <w:r>
        <w:rPr>
          <w:iCs/>
          <w:i/>
          <w:iCs/>
          <w:i/>
        </w:rPr>
        <w:t xml:space="preserve">ū</w:t>
      </w:r>
      <w:r>
        <w:rPr>
          <w:iCs/>
          <w:i/>
        </w:rPr>
        <w:t xml:space="preserve"> </w:t>
      </w:r>
      <w:r>
        <w:rPr>
          <w:iCs/>
          <w:i/>
        </w:rPr>
        <w:t xml:space="preserve">is acute],</w:t>
      </w:r>
      <w:r>
        <w:t xml:space="preserve"> </w:t>
      </w:r>
      <w:r>
        <w:t xml:space="preserve">yujyase</w:t>
      </w:r>
      <w:r>
        <w:t xml:space="preserve"> </w:t>
      </w:r>
      <w:r>
        <w:rPr>
          <w:iCs/>
          <w:i/>
        </w:rPr>
        <w:t xml:space="preserve">[</w:t>
      </w:r>
      <w:r>
        <w:rPr>
          <w:iCs/>
          <w:i/>
          <w:iCs/>
          <w:i/>
        </w:rPr>
        <w:t xml:space="preserve">yuja samādhau</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yak</w:t>
      </w:r>
      <w:r>
        <w:rPr>
          <w:iCs/>
          <w:i/>
        </w:rPr>
        <w:t xml:space="preserve"> </w:t>
      </w:r>
      <w:r>
        <w:rPr>
          <w:iCs/>
          <w:i/>
        </w:rPr>
        <w:t xml:space="preserve">is</w:t>
      </w:r>
      <w:r>
        <w:rPr>
          <w:iCs/>
          <w:i/>
        </w:rPr>
        <w:t xml:space="preserve"> </w:t>
      </w:r>
      <w:r>
        <w:rPr>
          <w:iCs/>
          <w:i/>
          <w:iCs/>
          <w:i/>
        </w:rPr>
        <w:t xml:space="preserve">ṅit</w:t>
      </w:r>
      <w:r>
        <w:rPr>
          <w:iCs/>
          <w:i/>
        </w:rPr>
        <w:t xml:space="preserve">-like; the accent of</w:t>
      </w:r>
      <w:r>
        <w:rPr>
          <w:iCs/>
          <w:i/>
        </w:rPr>
        <w:t xml:space="preserve"> </w:t>
      </w:r>
      <w:r>
        <w:rPr>
          <w:iCs/>
          <w:i/>
          <w:iCs/>
          <w:i/>
        </w:rPr>
        <w:t xml:space="preserve">yak</w:t>
      </w:r>
      <w:r>
        <w:rPr>
          <w:iCs/>
          <w:i/>
        </w:rPr>
        <w:t xml:space="preserve"> </w:t>
      </w:r>
      <w:r>
        <w:rPr>
          <w:iCs/>
          <w:i/>
        </w:rPr>
        <w:t xml:space="preserve">remains because the sūtra</w:t>
      </w:r>
      <w:r>
        <w:rPr>
          <w:iCs/>
          <w:i/>
        </w:rPr>
        <w:t xml:space="preserve"> </w:t>
      </w:r>
      <w:r>
        <w:rPr>
          <w:iCs/>
          <w:i/>
          <w:iCs/>
          <w:i/>
        </w:rPr>
        <w:t xml:space="preserve">tāsyanudāttenṅidadupadeśāl lasārvadhātukam anudāttam…</w:t>
      </w:r>
      <w:r>
        <w:rPr>
          <w:iCs/>
          <w:i/>
        </w:rPr>
        <w:t xml:space="preserve"> </w:t>
      </w:r>
      <w:r>
        <w:rPr>
          <w:iCs/>
          <w:i/>
        </w:rPr>
        <w:t xml:space="preserve">makes</w:t>
      </w:r>
      <w:r>
        <w:rPr>
          <w:iCs/>
          <w:i/>
        </w:rPr>
        <w:t xml:space="preserve"> </w:t>
      </w:r>
      <w:r>
        <w:rPr>
          <w:iCs/>
          <w:i/>
          <w:iCs/>
          <w:i/>
        </w:rPr>
        <w:t xml:space="preserve">se</w:t>
      </w:r>
      <w:r>
        <w:rPr>
          <w:iCs/>
          <w:i/>
        </w:rPr>
        <w:t xml:space="preserve"> </w:t>
      </w:r>
      <w:r>
        <w:rPr>
          <w:iCs/>
          <w:i/>
        </w:rPr>
        <w:t xml:space="preserve">anudātta; the word is middle-acute;</w:t>
      </w:r>
      <w:r>
        <w:rPr>
          <w:iCs/>
          <w:i/>
        </w:rPr>
        <w:t xml:space="preserve"> </w:t>
      </w:r>
      <w:r>
        <w:rPr>
          <w:iCs/>
          <w:i/>
          <w:iCs/>
          <w:i/>
        </w:rPr>
        <w:t xml:space="preserve">tiṅ atiṅaḥ</w:t>
      </w:r>
      <w:r>
        <w:rPr>
          <w:iCs/>
          <w:i/>
        </w:rPr>
        <w:t xml:space="preserve"> </w:t>
      </w:r>
      <w:r>
        <w:rPr>
          <w:iCs/>
          <w:i/>
        </w:rPr>
        <w:t xml:space="preserve">does not lower it because it follows</w:t>
      </w:r>
      <w:r>
        <w:rPr>
          <w:iCs/>
          <w:i/>
        </w:rPr>
        <w:t xml:space="preserve"> </w:t>
      </w:r>
      <w:r>
        <w:rPr>
          <w:iCs/>
          <w:i/>
          <w:iCs/>
          <w:i/>
        </w:rPr>
        <w:t xml:space="preserve">yat</w:t>
      </w:r>
      <w:r>
        <w:rPr>
          <w:iCs/>
          <w:i/>
        </w:rPr>
        <w:t xml:space="preserve"> </w:t>
      </w:r>
      <w:r>
        <w:rPr>
          <w:iCs/>
          <w:i/>
        </w:rPr>
        <w:t xml:space="preserve">— P. 8-1-30 and P. 8-1-66], and</w:t>
      </w:r>
      <w:r>
        <w:t xml:space="preserve"> </w:t>
      </w:r>
      <w:r>
        <w:t xml:space="preserve">dyumattamam</w:t>
      </w:r>
      <w:r>
        <w:t xml:space="preserve"> </w:t>
      </w:r>
      <w:r>
        <w:rPr>
          <w:iCs/>
          <w:i/>
        </w:rPr>
        <w:t xml:space="preserve">[</w:t>
      </w:r>
      <w:r>
        <w:rPr>
          <w:iCs/>
          <w:i/>
          <w:iCs/>
          <w:i/>
        </w:rPr>
        <w:t xml:space="preserve">div</w:t>
      </w:r>
      <w:r>
        <w:rPr>
          <w:iCs/>
          <w:i/>
        </w:rPr>
        <w:t xml:space="preserve"> </w:t>
      </w:r>
      <w:r>
        <w:rPr>
          <w:iCs/>
          <w:i/>
        </w:rPr>
        <w:t xml:space="preserve">in the sense of</w:t>
      </w:r>
      <w:r>
        <w:rPr>
          <w:iCs/>
          <w:i/>
        </w:rPr>
        <w:t xml:space="preserve"> </w:t>
      </w:r>
      <w:r>
        <w:rPr>
          <w:iCs/>
          <w:i/>
        </w:rPr>
        <w:t xml:space="preserve">‘</w:t>
      </w:r>
      <w:r>
        <w:rPr>
          <w:iCs/>
          <w:i/>
        </w:rPr>
        <w:t xml:space="preserve">shining</w:t>
      </w:r>
      <w:r>
        <w:rPr>
          <w:iCs/>
          <w:i/>
        </w:rPr>
        <w:t xml:space="preserve">’</w:t>
      </w:r>
      <w:r>
        <w:rPr>
          <w:iCs/>
          <w:i/>
        </w:rPr>
        <w:t xml:space="preserve"> </w:t>
      </w:r>
      <w:r>
        <w:rPr>
          <w:iCs/>
          <w:i/>
        </w:rPr>
        <w:t xml:space="preserve">(a</w:t>
      </w:r>
      <w:r>
        <w:rPr>
          <w:iCs/>
          <w:i/>
        </w:rPr>
        <w:t xml:space="preserve"> </w:t>
      </w:r>
      <w:r>
        <w:rPr>
          <w:iCs/>
          <w:i/>
          <w:iCs/>
          <w:i/>
        </w:rPr>
        <w:t xml:space="preserve">saṃpadādi</w:t>
      </w:r>
      <w:r>
        <w:rPr>
          <w:iCs/>
          <w:i/>
        </w:rPr>
        <w:t xml:space="preserve"> </w:t>
      </w:r>
      <w:r>
        <w:rPr>
          <w:iCs/>
          <w:i/>
        </w:rPr>
        <w:t xml:space="preserve">word with</w:t>
      </w:r>
      <w:r>
        <w:rPr>
          <w:iCs/>
          <w:i/>
        </w:rPr>
        <w:t xml:space="preserve"> </w:t>
      </w:r>
      <w:r>
        <w:rPr>
          <w:iCs/>
          <w:i/>
          <w:iCs/>
          <w:i/>
        </w:rPr>
        <w:t xml:space="preserve">kvip</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w:t>
      </w:r>
      <w:r>
        <w:rPr>
          <w:iCs/>
          <w:i/>
        </w:rPr>
        <w:t xml:space="preserve"> </w:t>
      </w:r>
      <w:r>
        <w:rPr>
          <w:iCs/>
          <w:i/>
          <w:iCs/>
          <w:i/>
        </w:rPr>
        <w:t xml:space="preserve">dyu</w:t>
      </w:r>
      <w:r>
        <w:rPr>
          <w:iCs/>
          <w:i/>
        </w:rPr>
        <w:t xml:space="preserve"> </w:t>
      </w:r>
      <w:r>
        <w:rPr>
          <w:iCs/>
          <w:i/>
        </w:rPr>
        <w:t xml:space="preserve">by P. 6-1-131</w:t>
      </w:r>
      <w:r>
        <w:rPr>
          <w:iCs/>
          <w:i/>
        </w:rPr>
        <w:t xml:space="preserve"> </w:t>
      </w:r>
      <w:r>
        <w:rPr>
          <w:iCs/>
          <w:i/>
          <w:iCs/>
          <w:i/>
        </w:rPr>
        <w:t xml:space="preserve">diva ut</w:t>
      </w:r>
      <w:r>
        <w:rPr>
          <w:iCs/>
          <w:i/>
        </w:rPr>
        <w:t xml:space="preserve">;</w:t>
      </w:r>
      <w:r>
        <w:rPr>
          <w:iCs/>
          <w:i/>
        </w:rPr>
        <w:t xml:space="preserve"> </w:t>
      </w:r>
      <w:r>
        <w:rPr>
          <w:iCs/>
          <w:i/>
          <w:iCs/>
          <w:i/>
        </w:rPr>
        <w:t xml:space="preserve">dyumat</w:t>
      </w:r>
      <w:r>
        <w:rPr>
          <w:iCs/>
          <w:i/>
        </w:rPr>
        <w:t xml:space="preserve"> </w:t>
      </w:r>
      <w:r>
        <w:rPr>
          <w:iCs/>
          <w:i/>
        </w:rPr>
        <w:t xml:space="preserve">+</w:t>
      </w:r>
      <w:r>
        <w:rPr>
          <w:iCs/>
          <w:i/>
        </w:rPr>
        <w:t xml:space="preserve"> </w:t>
      </w:r>
      <w:r>
        <w:rPr>
          <w:iCs/>
          <w:i/>
          <w:iCs/>
          <w:i/>
        </w:rPr>
        <w:t xml:space="preserve">tamap</w:t>
      </w:r>
      <w:r>
        <w:rPr>
          <w:iCs/>
          <w:i/>
        </w:rPr>
        <w:t xml:space="preserve"> </w:t>
      </w:r>
      <w:r>
        <w:rPr>
          <w:iCs/>
          <w:i/>
        </w:rPr>
        <w:t xml:space="preserve">in the sense of excess;</w:t>
      </w:r>
      <w:r>
        <w:rPr>
          <w:iCs/>
          <w:i/>
        </w:rPr>
        <w:t xml:space="preserve"> </w:t>
      </w:r>
      <w:r>
        <w:rPr>
          <w:iCs/>
          <w:i/>
          <w:iCs/>
          <w:i/>
        </w:rPr>
        <w:t xml:space="preserve">matup</w:t>
      </w:r>
      <w:r>
        <w:rPr>
          <w:iCs/>
          <w:i/>
        </w:rPr>
        <w:t xml:space="preserve"> </w:t>
      </w:r>
      <w:r>
        <w:rPr>
          <w:iCs/>
          <w:i/>
        </w:rPr>
        <w:t xml:space="preserve">after a short-voweled stem gets the acute by P. 6-1-176; …the print adds a long argument about</w:t>
      </w:r>
      <w:r>
        <w:rPr>
          <w:iCs/>
          <w:i/>
        </w:rPr>
        <w:t xml:space="preserve"> </w:t>
      </w:r>
      <w:r>
        <w:rPr>
          <w:iCs/>
          <w:i/>
          <w:iCs/>
          <w:i/>
        </w:rPr>
        <w:t xml:space="preserve">diva ut</w:t>
      </w:r>
      <w:r>
        <w:rPr>
          <w:iCs/>
          <w:i/>
        </w:rPr>
        <w:t xml:space="preserve"> </w:t>
      </w:r>
      <w:r>
        <w:rPr>
          <w:iCs/>
          <w:i/>
        </w:rPr>
        <w:t xml:space="preserve">applying to the stem and not the root, with the example</w:t>
      </w:r>
      <w:r>
        <w:rPr>
          <w:iCs/>
          <w:i/>
        </w:rPr>
        <w:t xml:space="preserve"> </w:t>
      </w:r>
      <w:r>
        <w:rPr>
          <w:iCs/>
          <w:i/>
          <w:iCs/>
          <w:i/>
        </w:rPr>
        <w:t xml:space="preserve">akṣadyūḥ</w:t>
      </w:r>
      <w:r>
        <w:rPr>
          <w:iCs/>
          <w:i/>
        </w:rPr>
        <w:t xml:space="preserve"> </w:t>
      </w:r>
      <w:r>
        <w:rPr>
          <w:iCs/>
          <w:i/>
        </w:rPr>
        <w:t xml:space="preserve">and the</w:t>
      </w:r>
      <w:r>
        <w:rPr>
          <w:iCs/>
          <w:i/>
        </w:rPr>
        <w:t xml:space="preserve"> </w:t>
      </w:r>
      <w:r>
        <w:rPr>
          <w:iCs/>
          <w:i/>
          <w:iCs/>
          <w:i/>
        </w:rPr>
        <w:t xml:space="preserve">lakṣaṇā</w:t>
      </w:r>
      <w:r>
        <w:rPr>
          <w:iCs/>
          <w:i/>
        </w:rPr>
        <w:t xml:space="preserve"> </w:t>
      </w:r>
      <w:r>
        <w:rPr>
          <w:iCs/>
          <w:i/>
        </w:rPr>
        <w:t xml:space="preserve">sense</w:t>
      </w:r>
      <w:r>
        <w:rPr>
          <w:iCs/>
          <w:i/>
        </w:rPr>
        <w:t xml:space="preserve"> </w:t>
      </w:r>
      <w:r>
        <w:rPr>
          <w:iCs/>
          <w:i/>
          <w:iCs/>
          <w:i/>
        </w:rPr>
        <w:t xml:space="preserve">dīpti</w:t>
      </w:r>
      <w:r>
        <w:rPr>
          <w:iCs/>
          <w:i/>
        </w:rPr>
        <w:t xml:space="preserve">]; numerals as read, pointers only.)</w:t>
      </w:r>
    </w:p>
    <w:p>
      <w:pPr>
        <w:pStyle w:val="BodyText"/>
      </w:pPr>
      <w:r>
        <w:rPr>
          <w:bCs/>
          <w:b/>
        </w:rPr>
        <w:t xml:space="preserve">॥ Prati-padārthaḥ ॥</w:t>
      </w:r>
      <w:r>
        <w:t xml:space="preserve"> </w:t>
      </w:r>
      <w:r>
        <w:rPr>
          <w:iCs/>
          <w:i/>
        </w:rPr>
        <w:t xml:space="preserve">(p. 425)</w:t>
      </w:r>
      <w:r>
        <w:t xml:space="preserve"> </w:t>
      </w:r>
      <w:r>
        <w:rPr>
          <w:bCs/>
          <w:b/>
        </w:rPr>
        <w:t xml:space="preserve">उलूखलक (ulūkhalaka)</w:t>
      </w:r>
      <w:r>
        <w:t xml:space="preserve"> </w:t>
      </w:r>
      <w:r>
        <w:t xml:space="preserve">— O mortar |</w:t>
      </w:r>
      <w:r>
        <w:t xml:space="preserve"> </w:t>
      </w:r>
      <w:r>
        <w:rPr>
          <w:bCs/>
          <w:b/>
        </w:rPr>
        <w:t xml:space="preserve">यत् चित् हि (yat cit hi)</w:t>
      </w:r>
      <w:r>
        <w:t xml:space="preserve"> </w:t>
      </w:r>
      <w:r>
        <w:t xml:space="preserve">— although |</w:t>
      </w:r>
      <w:r>
        <w:t xml:space="preserve"> </w:t>
      </w:r>
      <w:r>
        <w:rPr>
          <w:bCs/>
          <w:b/>
        </w:rPr>
        <w:t xml:space="preserve">गृहेगृहे (gṛhe-gṛhe)</w:t>
      </w:r>
      <w:r>
        <w:t xml:space="preserve"> </w:t>
      </w:r>
      <w:r>
        <w:t xml:space="preserve">— in every house |</w:t>
      </w:r>
      <w:r>
        <w:t xml:space="preserve"> </w:t>
      </w:r>
      <w:r>
        <w:rPr>
          <w:bCs/>
          <w:b/>
        </w:rPr>
        <w:t xml:space="preserve">युज्यसे (yujyase)</w:t>
      </w:r>
      <w:r>
        <w:t xml:space="preserve"> </w:t>
      </w:r>
      <w:r>
        <w:t xml:space="preserve">— you are employed |</w:t>
      </w:r>
      <w:r>
        <w:t xml:space="preserve"> </w:t>
      </w:r>
      <w:r>
        <w:rPr>
          <w:bCs/>
          <w:b/>
        </w:rPr>
        <w:t xml:space="preserve">इह (iha)</w:t>
      </w:r>
      <w:r>
        <w:t xml:space="preserve"> </w:t>
      </w:r>
      <w:r>
        <w:t xml:space="preserve">— in this Vedic rite especially |</w:t>
      </w:r>
      <w:r>
        <w:t xml:space="preserve"> </w:t>
      </w:r>
      <w:r>
        <w:rPr>
          <w:bCs/>
          <w:b/>
        </w:rPr>
        <w:t xml:space="preserve">जयताम् (jayatām)</w:t>
      </w:r>
      <w:r>
        <w:t xml:space="preserve"> </w:t>
      </w:r>
      <w:r>
        <w:t xml:space="preserve">— of the victorious |</w:t>
      </w:r>
      <w:r>
        <w:t xml:space="preserve"> </w:t>
      </w:r>
      <w:r>
        <w:rPr>
          <w:bCs/>
          <w:b/>
        </w:rPr>
        <w:t xml:space="preserve">दुन्दुभिः इव (dundubhiḥ iva)</w:t>
      </w:r>
      <w:r>
        <w:t xml:space="preserve"> </w:t>
      </w:r>
      <w:r>
        <w:t xml:space="preserve">— like the war-drum |</w:t>
      </w:r>
      <w:r>
        <w:t xml:space="preserve"> </w:t>
      </w:r>
      <w:r>
        <w:rPr>
          <w:bCs/>
          <w:b/>
        </w:rPr>
        <w:t xml:space="preserve">द्युमत्तमम् (dyumattamam)</w:t>
      </w:r>
      <w:r>
        <w:t xml:space="preserve"> </w:t>
      </w:r>
      <w:r>
        <w:t xml:space="preserve">— [a sound] with exceeding brilliance |</w:t>
      </w:r>
      <w:r>
        <w:t xml:space="preserve"> </w:t>
      </w:r>
      <w:r>
        <w:rPr>
          <w:bCs/>
          <w:b/>
        </w:rPr>
        <w:t xml:space="preserve">वद (vada)</w:t>
      </w:r>
      <w:r>
        <w:t xml:space="preserve"> </w:t>
      </w:r>
      <w:r>
        <w:t xml:space="preserve">— utter.</w:t>
      </w:r>
    </w:p>
    <w:p>
      <w:pPr>
        <w:pStyle w:val="BodyText"/>
      </w:pPr>
      <w:r>
        <w:rPr>
          <w:bCs/>
          <w:b/>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Cs/>
          <w:b/>
        </w:rPr>
        <w:t xml:space="preserve">॥ English Translation ॥</w:t>
      </w:r>
      <w:r>
        <w:t xml:space="preserve"> </w:t>
      </w:r>
      <w:r>
        <w:rPr>
          <w:iCs/>
          <w:i/>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Cs/>
          <w:b/>
        </w:rPr>
        <w:t xml:space="preserve">॥ Viśeṣa-viṣayagaḷu (Special Topics) ॥</w:t>
      </w:r>
      <w:r>
        <w:t xml:space="preserve"> </w:t>
      </w:r>
      <w:r>
        <w:rPr>
          <w:iCs/>
          <w:i/>
        </w:rPr>
        <w:t xml:space="preserve">(p. 425)</w:t>
      </w:r>
      <w:r>
        <w:t xml:space="preserve"> </w:t>
      </w:r>
      <w:r>
        <w:rPr>
          <w:bCs/>
          <w:b/>
        </w:rPr>
        <w:t xml:space="preserve">गृहे गृहे</w:t>
      </w:r>
      <w:r>
        <w:t xml:space="preserve"> </w:t>
      </w:r>
      <w:r>
        <w:t xml:space="preserve">— in every house; for pounding grain, a mortar is present in every house.</w:t>
      </w:r>
      <w:r>
        <w:t xml:space="preserve"> </w:t>
      </w:r>
      <w:r>
        <w:rPr>
          <w:bCs/>
          <w:b/>
        </w:rPr>
        <w:t xml:space="preserve">उलूखलक</w:t>
      </w:r>
      <w:r>
        <w:t xml:space="preserve"> </w:t>
      </w:r>
      <w:r>
        <w:t xml:space="preserve">—</w:t>
      </w:r>
      <w:r>
        <w:t xml:space="preserve"> </w:t>
      </w:r>
      <w:r>
        <w:rPr>
          <w:iCs/>
          <w:i/>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Cs/>
          <w:i/>
        </w:rPr>
        <w:t xml:space="preserve">ulūkhala</w:t>
      </w:r>
      <w:r>
        <w:t xml:space="preserve"> </w:t>
      </w:r>
      <w:r>
        <w:t xml:space="preserve">under the first rik of this sūkta.</w:t>
      </w:r>
      <w:r>
        <w:t xml:space="preserve"> </w:t>
      </w:r>
      <w:r>
        <w:rPr>
          <w:bCs/>
          <w:b/>
        </w:rPr>
        <w:t xml:space="preserve">द्युमत्तमम्</w:t>
      </w:r>
      <w:r>
        <w:t xml:space="preserve"> </w:t>
      </w:r>
      <w:r>
        <w:t xml:space="preserve">—</w:t>
      </w:r>
      <w:r>
        <w:t xml:space="preserve"> </w:t>
      </w:r>
      <w:r>
        <w:rPr>
          <w:iCs/>
          <w:i/>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Cs/>
          <w:i/>
        </w:rPr>
        <w:t xml:space="preserve">grāvan</w:t>
      </w:r>
      <w:r>
        <w:t xml:space="preserve"> </w:t>
      </w:r>
      <w:r>
        <w:t xml:space="preserve">is made loud.</w:t>
      </w:r>
      <w:r>
        <w:t xml:space="preserve"> </w:t>
      </w:r>
      <w:r>
        <w:rPr>
          <w:bCs/>
          <w:b/>
        </w:rPr>
        <w:t xml:space="preserve">जयतामिव दुन्दुभिः</w:t>
      </w:r>
      <w:r>
        <w:t xml:space="preserve"> </w:t>
      </w:r>
      <w:r>
        <w:t xml:space="preserve">—</w:t>
      </w:r>
      <w:r>
        <w:t xml:space="preserve"> </w:t>
      </w:r>
      <w:r>
        <w:rPr>
          <w:iCs/>
          <w:i/>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Cs/>
          <w:b/>
        </w:rPr>
        <w:t xml:space="preserve">दुन्दुभिः</w:t>
      </w:r>
      <w:r>
        <w:t xml:space="preserve"> </w:t>
      </w:r>
      <w:r>
        <w:t xml:space="preserve">— a</w:t>
      </w:r>
      <w:r>
        <w:t xml:space="preserve"> </w:t>
      </w:r>
      <w:r>
        <w:rPr>
          <w:iCs/>
          <w:i/>
        </w:rPr>
        <w:t xml:space="preserve">bherī</w:t>
      </w:r>
      <w:r>
        <w:t xml:space="preserve">, a war-drum.</w:t>
      </w:r>
      <w:r>
        <w:t xml:space="preserve"> </w:t>
      </w:r>
      <w:r>
        <w:t xml:space="preserve">### Pages 427–429 — Sūkta 28, Rik 6</w:t>
      </w:r>
    </w:p>
    <w:p>
      <w:pPr>
        <w:pStyle w:val="BodyText"/>
      </w:pPr>
      <w:r>
        <w:rPr>
          <w:bCs/>
          <w:b/>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w:t>
      </w:r>
    </w:p>
    <w:p>
      <w:pPr>
        <w:pStyle w:val="FirstParagraph"/>
      </w:pPr>
      <w:r>
        <w:rPr>
          <w:iCs/>
          <w:i/>
        </w:rPr>
        <w:t xml:space="preserve">uta sma te vanaspate vāto vi vāty agram it | atho indrāya pātave sunu somam ulūkhala || 6 ||</w:t>
      </w:r>
    </w:p>
    <w:p>
      <w:pPr>
        <w:pStyle w:val="BodyText"/>
      </w:pPr>
      <w:r>
        <w:rPr>
          <w:bCs/>
          <w:b/>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Cs/>
          <w:i/>
        </w:rPr>
        <w:t xml:space="preserve">uta | sma | te | vanaspate | vātaḥ | vi | vāti | agram | it || atho iti | indrāya | pātave | sunu | somam | ulūkhala || 6 ||</w:t>
      </w:r>
    </w:p>
    <w:p>
      <w:pPr>
        <w:pStyle w:val="BodyText"/>
      </w:pPr>
      <w:r>
        <w:rPr>
          <w:bCs/>
          <w:b/>
        </w:rPr>
        <w:t xml:space="preserve">॥ Sāyaṇa-bhāṣyam ॥</w:t>
      </w:r>
      <w:r>
        <w:t xml:space="preserve"> </w:t>
      </w:r>
      <w:r>
        <w:rPr>
          <w:iCs/>
          <w:i/>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Cs/>
          <w:i/>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Cs/>
          <w:b/>
        </w:rPr>
        <w:t xml:space="preserve">Translation:</w:t>
      </w:r>
      <w:r>
        <w:t xml:space="preserve"> </w:t>
      </w:r>
      <w:r>
        <w:t xml:space="preserve">“</w:t>
      </w:r>
      <w:r>
        <w:t xml:space="preserve">And, O</w:t>
      </w:r>
      <w:r>
        <w:t xml:space="preserve"> </w:t>
      </w:r>
      <w:r>
        <w:rPr>
          <w:iCs/>
          <w:i/>
        </w:rPr>
        <w:t xml:space="preserve">vanaspate</w:t>
      </w:r>
      <w:r>
        <w:t xml:space="preserve"> </w:t>
      </w:r>
      <w:r>
        <w:t xml:space="preserve">— [O mortar, you] tree-formed — in front of you, at the very top (</w:t>
      </w:r>
      <w:r>
        <w:rPr>
          <w:iCs/>
          <w:i/>
        </w:rPr>
        <w:t xml:space="preserve">agram it</w:t>
      </w:r>
      <w:r>
        <w:t xml:space="preserve">), the wind (</w:t>
      </w:r>
      <w:r>
        <w:rPr>
          <w:iCs/>
          <w:i/>
        </w:rPr>
        <w:t xml:space="preserve">vātaḥ</w:t>
      </w:r>
      <w:r>
        <w:t xml:space="preserve">) blows (</w:t>
      </w:r>
      <w:r>
        <w:rPr>
          <w:iCs/>
          <w:i/>
        </w:rPr>
        <w:t xml:space="preserve">vi vāti sma</w:t>
      </w:r>
      <w:r>
        <w:t xml:space="preserve">); [for] by the strokes of the pestle the air spreads specially. Then, O</w:t>
      </w:r>
      <w:r>
        <w:t xml:space="preserve"> </w:t>
      </w:r>
      <w:r>
        <w:rPr>
          <w:iCs/>
          <w:i/>
        </w:rPr>
        <w:t xml:space="preserve">ulūkhala</w:t>
      </w:r>
      <w:r>
        <w:t xml:space="preserve">, press the soma (</w:t>
      </w:r>
      <w:r>
        <w:rPr>
          <w:iCs/>
          <w:i/>
        </w:rPr>
        <w:t xml:space="preserve">sunu somam</w:t>
      </w:r>
      <w:r>
        <w:t xml:space="preserve">) for Indra to drink (</w:t>
      </w:r>
      <w:r>
        <w:rPr>
          <w:iCs/>
          <w:i/>
        </w:rPr>
        <w:t xml:space="preserve">pātave</w:t>
      </w:r>
      <w:r>
        <w:t xml:space="preserve">) — for Indra’s benefit.</w:t>
      </w:r>
      <w:r>
        <w:t xml:space="preserve"> </w:t>
      </w:r>
      <w:r>
        <w:rPr>
          <w:iCs/>
          <w:i/>
        </w:rPr>
        <w:t xml:space="preserve">Vanaspate</w:t>
      </w:r>
      <w:r>
        <w:t xml:space="preserve">: the augment</w:t>
      </w:r>
      <w:r>
        <w:t xml:space="preserve"> </w:t>
      </w:r>
      <w:r>
        <w:rPr>
          <w:iCs/>
          <w:i/>
        </w:rPr>
        <w:t xml:space="preserve">suṭ</w:t>
      </w:r>
      <w:r>
        <w:t xml:space="preserve"> </w:t>
      </w:r>
      <w:r>
        <w:t xml:space="preserve">by the</w:t>
      </w:r>
      <w:r>
        <w:t xml:space="preserve"> </w:t>
      </w:r>
      <w:r>
        <w:rPr>
          <w:iCs/>
          <w:i/>
        </w:rPr>
        <w:t xml:space="preserve">pāraskarādi</w:t>
      </w:r>
      <w:r>
        <w:t xml:space="preserve"> </w:t>
      </w:r>
      <w:r>
        <w:t xml:space="preserve">class; the word for the cause is used for the effect.</w:t>
      </w:r>
      <w:r>
        <w:t xml:space="preserve"> </w:t>
      </w:r>
      <w:r>
        <w:rPr>
          <w:iCs/>
          <w:i/>
        </w:rPr>
        <w:t xml:space="preserve">Pātave</w:t>
      </w:r>
      <w:r>
        <w:t xml:space="preserve">:</w:t>
      </w:r>
      <w:r>
        <w:t xml:space="preserve"> </w:t>
      </w:r>
      <w:r>
        <w:rPr>
          <w:iCs/>
          <w:i/>
        </w:rPr>
        <w:t xml:space="preserve">pā pāne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ñnityādir nityam</w:t>
      </w:r>
      <w:r>
        <w:t xml:space="preserve">.</w:t>
      </w:r>
      <w:r>
        <w:t xml:space="preserve"> </w:t>
      </w:r>
      <w:r>
        <w:rPr>
          <w:iCs/>
          <w:i/>
        </w:rPr>
        <w:t xml:space="preserve">Sunu</w:t>
      </w:r>
      <w:r>
        <w:t xml:space="preserve">: the</w:t>
      </w:r>
      <w:r>
        <w:t xml:space="preserve"> </w:t>
      </w:r>
      <w:r>
        <w:rPr>
          <w:iCs/>
          <w:i/>
        </w:rPr>
        <w:t xml:space="preserve">hi</w:t>
      </w:r>
      <w:r>
        <w:t xml:space="preserve"> </w:t>
      </w:r>
      <w:r>
        <w:t xml:space="preserve">is lost after a</w:t>
      </w:r>
      <w:r>
        <w:t xml:space="preserve"> </w:t>
      </w:r>
      <w:r>
        <w:rPr>
          <w:iCs/>
          <w:i/>
        </w:rPr>
        <w:t xml:space="preserve">u</w:t>
      </w:r>
      <w:r>
        <w:t xml:space="preserve">-suffix not preceded by a conjunct consonant [P. 6-4-106]; the end-acute from the</w:t>
      </w:r>
      <w:r>
        <w:t xml:space="preserve"> </w:t>
      </w:r>
      <w:r>
        <w:rPr>
          <w:iCs/>
          <w:i/>
        </w:rPr>
        <w:t xml:space="preserve">vikaraṇa</w:t>
      </w:r>
      <w:r>
        <w:t xml:space="preserve">; no lowering as it is at the head of the pāda.</w:t>
      </w:r>
      <w:r>
        <w:t xml:space="preserve"> </w:t>
      </w:r>
      <w:r>
        <w:rPr>
          <w:iCs/>
          <w:i/>
        </w:rPr>
        <w:t xml:space="preserve">Ulūkhala</w:t>
      </w:r>
      <w:r>
        <w:t xml:space="preserve">:</w:t>
      </w:r>
      <w:r>
        <w:t xml:space="preserve"> </w:t>
      </w:r>
      <w:r>
        <w:t xml:space="preserve">‘</w:t>
      </w:r>
      <w:r>
        <w:t xml:space="preserve">whose hollow (</w:t>
      </w:r>
      <w:r>
        <w:rPr>
          <w:iCs/>
          <w:i/>
        </w:rPr>
        <w:t xml:space="preserve">kha</w:t>
      </w:r>
      <w:r>
        <w:t xml:space="preserve">) is upward</w:t>
      </w:r>
      <w:r>
        <w:t xml:space="preserve">’</w:t>
      </w:r>
      <w:r>
        <w:t xml:space="preserve"> </w:t>
      </w:r>
      <w:r>
        <w:t xml:space="preserve">— a</w:t>
      </w:r>
      <w:r>
        <w:t xml:space="preserve"> </w:t>
      </w:r>
      <w:r>
        <w:rPr>
          <w:iCs/>
          <w:i/>
        </w:rPr>
        <w:t xml:space="preserve">pṛṣodarādi</w:t>
      </w:r>
      <w:r>
        <w:t xml:space="preserve"> </w:t>
      </w:r>
      <w:r>
        <w:t xml:space="preserve">form.</w:t>
      </w:r>
      <w:r>
        <w:t xml:space="preserve">”</w:t>
      </w:r>
      <w:r>
        <w:t xml:space="preserve"> </w:t>
      </w:r>
      <w:r>
        <w:rPr>
          <w:iCs/>
          <w:i/>
        </w:rPr>
        <w:t xml:space="preserve">(Grammar pages 428–429, noted briefly: the words treated are</w:t>
      </w:r>
      <w:r>
        <w:t xml:space="preserve"> </w:t>
      </w:r>
      <w:r>
        <w:t xml:space="preserve">vanaspate</w:t>
      </w:r>
      <w:r>
        <w:t xml:space="preserve"> </w:t>
      </w:r>
      <w:r>
        <w:rPr>
          <w:iCs/>
          <w:i/>
        </w:rPr>
        <w:t xml:space="preserve">[</w:t>
      </w:r>
      <w:r>
        <w:rPr>
          <w:iCs/>
          <w:i/>
          <w:iCs/>
          <w:i/>
        </w:rPr>
        <w:t xml:space="preserve">vanasya patiḥ</w:t>
      </w:r>
      <w:r>
        <w:rPr>
          <w:iCs/>
          <w:i/>
        </w:rPr>
        <w:t xml:space="preserve">; the augment</w:t>
      </w:r>
      <w:r>
        <w:rPr>
          <w:iCs/>
          <w:i/>
        </w:rPr>
        <w:t xml:space="preserve"> </w:t>
      </w:r>
      <w:r>
        <w:rPr>
          <w:iCs/>
          <w:i/>
          <w:iCs/>
          <w:i/>
        </w:rPr>
        <w:t xml:space="preserve">suṭ</w:t>
      </w:r>
      <w:r>
        <w:rPr>
          <w:iCs/>
          <w:i/>
        </w:rPr>
        <w:t xml:space="preserve"> </w:t>
      </w:r>
      <w:r>
        <w:rPr>
          <w:iCs/>
          <w:i/>
        </w:rPr>
        <w:t xml:space="preserve">by P. 6-1-157</w:t>
      </w:r>
      <w:r>
        <w:rPr>
          <w:iCs/>
          <w:i/>
        </w:rPr>
        <w:t xml:space="preserve"> </w:t>
      </w:r>
      <w:r>
        <w:rPr>
          <w:iCs/>
          <w:i/>
          <w:iCs/>
          <w:i/>
        </w:rPr>
        <w:t xml:space="preserve">pāraskaraprabhṛtīni ca saṃjñāyām</w:t>
      </w:r>
      <w:r>
        <w:rPr>
          <w:iCs/>
          <w:i/>
        </w:rPr>
        <w:t xml:space="preserve">; in the vocative</w:t>
      </w:r>
      <w:r>
        <w:rPr>
          <w:iCs/>
          <w:i/>
        </w:rPr>
        <w:t xml:space="preserve"> </w:t>
      </w:r>
      <w:r>
        <w:rPr>
          <w:iCs/>
          <w:i/>
          <w:iCs/>
          <w:i/>
        </w:rPr>
        <w:t xml:space="preserve">ṅi</w:t>
      </w:r>
      <w:r>
        <w:rPr>
          <w:iCs/>
          <w:i/>
        </w:rPr>
        <w:t xml:space="preserve">→ the</w:t>
      </w:r>
      <w:r>
        <w:rPr>
          <w:iCs/>
          <w:i/>
        </w:rPr>
        <w:t xml:space="preserve"> </w:t>
      </w:r>
      <w:r>
        <w:rPr>
          <w:iCs/>
          <w:i/>
          <w:iCs/>
          <w:i/>
        </w:rPr>
        <w:t xml:space="preserve">ṛ</w:t>
      </w:r>
      <w:r>
        <w:rPr>
          <w:iCs/>
          <w:i/>
        </w:rPr>
        <w:t xml:space="preserve">-guṇa; the print explains that the word</w:t>
      </w:r>
      <w:r>
        <w:rPr>
          <w:iCs/>
          <w:i/>
        </w:rPr>
        <w:t xml:space="preserve"> </w:t>
      </w:r>
      <w:r>
        <w:rPr>
          <w:iCs/>
          <w:i/>
          <w:iCs/>
          <w:i/>
        </w:rPr>
        <w:t xml:space="preserve">vanaspati</w:t>
      </w:r>
      <w:r>
        <w:rPr>
          <w:iCs/>
          <w:i/>
        </w:rPr>
        <w:t xml:space="preserve"> </w:t>
      </w:r>
      <w:r>
        <w:rPr>
          <w:iCs/>
          <w:i/>
        </w:rPr>
        <w:t xml:space="preserve">is applied to the mortar by</w:t>
      </w:r>
      <w:r>
        <w:rPr>
          <w:iCs/>
          <w:i/>
        </w:rPr>
        <w:t xml:space="preserve"> </w:t>
      </w:r>
      <w:r>
        <w:rPr>
          <w:iCs/>
          <w:i/>
          <w:iCs/>
          <w:i/>
        </w:rPr>
        <w:t xml:space="preserve">lakṣaṇā</w:t>
      </w:r>
      <w:r>
        <w:rPr>
          <w:iCs/>
          <w:i/>
        </w:rPr>
        <w:t xml:space="preserve"> </w:t>
      </w:r>
      <w:r>
        <w:rPr>
          <w:iCs/>
          <w:i/>
        </w:rPr>
        <w:t xml:space="preserve">—</w:t>
      </w:r>
      <w:r>
        <w:rPr>
          <w:iCs/>
          <w:i/>
        </w:rPr>
        <w:t xml:space="preserve"> </w:t>
      </w:r>
      <w:r>
        <w:rPr>
          <w:iCs/>
          <w:i/>
        </w:rPr>
        <w:t xml:space="preserve">‘</w:t>
      </w:r>
      <w:r>
        <w:rPr>
          <w:iCs/>
          <w:i/>
        </w:rPr>
        <w:t xml:space="preserve">a cause for its effect</w:t>
      </w:r>
      <w:r>
        <w:rPr>
          <w:iCs/>
          <w:i/>
        </w:rPr>
        <w:t xml:space="preserve">’</w:t>
      </w:r>
      <w:r>
        <w:rPr>
          <w:iCs/>
          <w:i/>
        </w:rPr>
        <w:t xml:space="preserve">, as in</w:t>
      </w:r>
      <w:r>
        <w:rPr>
          <w:iCs/>
          <w:i/>
        </w:rPr>
        <w:t xml:space="preserve"> </w:t>
      </w:r>
      <w:r>
        <w:rPr>
          <w:iCs/>
          <w:i/>
          <w:iCs/>
          <w:i/>
        </w:rPr>
        <w:t xml:space="preserve">āyurghṛtam</w:t>
      </w:r>
      <w:r>
        <w:rPr>
          <w:iCs/>
          <w:i/>
        </w:rPr>
        <w:t xml:space="preserve"> </w:t>
      </w:r>
      <w:r>
        <w:rPr>
          <w:iCs/>
          <w:i/>
        </w:rPr>
        <w:t xml:space="preserve">(</w:t>
      </w:r>
      <w:r>
        <w:rPr>
          <w:iCs/>
          <w:i/>
        </w:rPr>
        <w:t xml:space="preserve">‘</w:t>
      </w:r>
      <w:r>
        <w:rPr>
          <w:iCs/>
          <w:i/>
        </w:rPr>
        <w:t xml:space="preserve">ghee is life</w:t>
      </w:r>
      <w:r>
        <w:rPr>
          <w:iCs/>
          <w:i/>
        </w:rPr>
        <w:t xml:space="preserve">’</w:t>
      </w:r>
      <w:r>
        <w:rPr>
          <w:iCs/>
          <w:i/>
        </w:rPr>
        <w:t xml:space="preserve">): the mortar is made from the</w:t>
      </w:r>
      <w:r>
        <w:rPr>
          <w:iCs/>
          <w:i/>
        </w:rPr>
        <w:t xml:space="preserve"> </w:t>
      </w:r>
      <w:r>
        <w:rPr>
          <w:iCs/>
          <w:i/>
          <w:iCs/>
          <w:i/>
        </w:rPr>
        <w:t xml:space="preserve">vanaspati</w:t>
      </w:r>
      <w:r>
        <w:rPr>
          <w:iCs/>
          <w:i/>
        </w:rPr>
        <w:t xml:space="preserve">, i.e. from a tree],</w:t>
      </w:r>
      <w:r>
        <w:t xml:space="preserve"> </w:t>
      </w:r>
      <w:r>
        <w:t xml:space="preserve">pātave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tavenn</w:t>
      </w:r>
      <w:r>
        <w:rPr>
          <w:iCs/>
          <w:i/>
        </w:rPr>
        <w:t xml:space="preserve"> </w:t>
      </w:r>
      <w:r>
        <w:rPr>
          <w:iCs/>
          <w:i/>
        </w:rPr>
        <w:t xml:space="preserve">P. 3-4-9;</w:t>
      </w:r>
      <w:r>
        <w:rPr>
          <w:iCs/>
          <w:i/>
        </w:rPr>
        <w:t xml:space="preserve"> </w:t>
      </w:r>
      <w:r>
        <w:rPr>
          <w:iCs/>
          <w:i/>
          <w:iCs/>
          <w:i/>
        </w:rPr>
        <w:t xml:space="preserve">nit</w:t>
      </w:r>
      <w:r>
        <w:rPr>
          <w:iCs/>
          <w:i/>
        </w:rPr>
        <w:t xml:space="preserve">, so first-syllable acute P. 6-1-197],</w:t>
      </w:r>
      <w:r>
        <w:t xml:space="preserve"> </w:t>
      </w:r>
      <w:r>
        <w:t xml:space="preserve">sunu</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ṣa</w:t>
      </w:r>
      <w:r>
        <w:rPr>
          <w:iCs/>
          <w:i/>
        </w:rPr>
        <w:t xml:space="preserve"> </w:t>
      </w:r>
      <w:r>
        <w:rPr>
          <w:iCs/>
          <w:i/>
        </w:rPr>
        <w:t xml:space="preserve">→</w:t>
      </w:r>
      <w:r>
        <w:rPr>
          <w:iCs/>
          <w:i/>
        </w:rPr>
        <w:t xml:space="preserve"> </w:t>
      </w:r>
      <w:r>
        <w:rPr>
          <w:iCs/>
          <w:i/>
          <w:iCs/>
          <w:i/>
        </w:rPr>
        <w:t xml:space="preserve">sa</w:t>
      </w:r>
      <w:r>
        <w:rPr>
          <w:iCs/>
          <w:i/>
        </w:rPr>
        <w:t xml:space="preserve"> </w:t>
      </w:r>
      <w:r>
        <w:rPr>
          <w:iCs/>
          <w:i/>
        </w:rPr>
        <w:t xml:space="preserve">by P. 6-1-64; the</w:t>
      </w:r>
      <w:r>
        <w:rPr>
          <w:iCs/>
          <w:i/>
        </w:rPr>
        <w:t xml:space="preserve"> </w:t>
      </w:r>
      <w:r>
        <w:rPr>
          <w:iCs/>
          <w:i/>
          <w:iCs/>
          <w:i/>
        </w:rPr>
        <w:t xml:space="preserve">hi</w:t>
      </w:r>
      <w:r>
        <w:rPr>
          <w:iCs/>
          <w:i/>
        </w:rPr>
        <w:t xml:space="preserve"> </w:t>
      </w:r>
      <w:r>
        <w:rPr>
          <w:iCs/>
          <w:i/>
        </w:rPr>
        <w:t xml:space="preserve">lost by P. 6-4-106</w:t>
      </w:r>
      <w:r>
        <w:rPr>
          <w:iCs/>
          <w:i/>
        </w:rPr>
        <w:t xml:space="preserve"> </w:t>
      </w:r>
      <w:r>
        <w:rPr>
          <w:iCs/>
          <w:i/>
          <w:iCs/>
          <w:i/>
        </w:rPr>
        <w:t xml:space="preserve">uto vṛddhir…</w:t>
      </w:r>
      <w:r>
        <w:rPr>
          <w:iCs/>
          <w:i/>
        </w:rPr>
        <w:t xml:space="preserve"> </w:t>
      </w:r>
      <w:r>
        <w:rPr>
          <w:iCs/>
          <w:i/>
        </w:rPr>
        <w:t xml:space="preserve">[read:</w:t>
      </w:r>
      <w:r>
        <w:rPr>
          <w:iCs/>
          <w:i/>
        </w:rPr>
        <w:t xml:space="preserve"> </w:t>
      </w:r>
      <w:r>
        <w:rPr>
          <w:iCs/>
          <w:i/>
          <w:iCs/>
          <w:i/>
        </w:rPr>
        <w:t xml:space="preserve">utaś ca pratyayād asaṃyogapūrvāt</w:t>
      </w:r>
      <w:r>
        <w:rPr>
          <w:iCs/>
          <w:i/>
        </w:rPr>
        <w:t xml:space="preserve">]; the end-acute; no lowering at the head of the pāda, P. 8-1-18</w:t>
      </w:r>
      <w:r>
        <w:rPr>
          <w:iCs/>
          <w:i/>
        </w:rPr>
        <w:t xml:space="preserve"> </w:t>
      </w:r>
      <w:r>
        <w:rPr>
          <w:iCs/>
          <w:i/>
          <w:iCs/>
          <w:i/>
        </w:rPr>
        <w:t xml:space="preserve">āpādādau</w:t>
      </w:r>
      <w:r>
        <w:rPr>
          <w:iCs/>
          <w:i/>
        </w:rPr>
        <w:t xml:space="preserve">] and</w:t>
      </w:r>
      <w:r>
        <w:t xml:space="preserve"> </w:t>
      </w:r>
      <w:r>
        <w:t xml:space="preserve">ulūkhala</w:t>
      </w:r>
      <w:r>
        <w:t xml:space="preserve"> </w:t>
      </w:r>
      <w:r>
        <w:rPr>
          <w:iCs/>
          <w:i/>
        </w:rPr>
        <w:t xml:space="preserve">[</w:t>
      </w:r>
      <w:r>
        <w:rPr>
          <w:iCs/>
          <w:i/>
          <w:iCs/>
          <w:i/>
        </w:rPr>
        <w:t xml:space="preserve">ūrdhvaṃ khaṃ yasya saḥ ulūkhalaḥ</w:t>
      </w:r>
      <w:r>
        <w:rPr>
          <w:iCs/>
          <w:i/>
        </w:rPr>
        <w:t xml:space="preserve"> </w:t>
      </w:r>
      <w:r>
        <w:rPr>
          <w:iCs/>
          <w:i/>
        </w:rPr>
        <w:t xml:space="preserve">— a</w:t>
      </w:r>
      <w:r>
        <w:rPr>
          <w:iCs/>
          <w:i/>
        </w:rPr>
        <w:t xml:space="preserve"> </w:t>
      </w:r>
      <w:r>
        <w:rPr>
          <w:iCs/>
          <w:i/>
          <w:iCs/>
          <w:i/>
        </w:rPr>
        <w:t xml:space="preserve">pṛṣodarādi</w:t>
      </w:r>
      <w:r>
        <w:rPr>
          <w:iCs/>
          <w:i/>
        </w:rPr>
        <w:t xml:space="preserve"> </w:t>
      </w:r>
      <w:r>
        <w:rPr>
          <w:iCs/>
          <w:i/>
        </w:rPr>
        <w:t xml:space="preserve">form, with the loss, augment and change of letters according to need, P. 6-3-109</w:t>
      </w:r>
      <w:r>
        <w:rPr>
          <w:iCs/>
          <w:i/>
        </w:rPr>
        <w:t xml:space="preserve"> </w:t>
      </w:r>
      <w:r>
        <w:rPr>
          <w:iCs/>
          <w:i/>
          <w:iCs/>
          <w:i/>
        </w:rPr>
        <w:t xml:space="preserve">pṛṣodarādīni yathopadiṣṭam</w:t>
      </w:r>
      <w:r>
        <w:rPr>
          <w:iCs/>
          <w:i/>
        </w:rPr>
        <w:t xml:space="preserve">; the vocative is lowered by P. 8-1-19]; numerals as read, pointers only.)</w:t>
      </w:r>
    </w:p>
    <w:p>
      <w:pPr>
        <w:pStyle w:val="BodyText"/>
      </w:pPr>
      <w:r>
        <w:rPr>
          <w:bCs/>
          <w:b/>
        </w:rPr>
        <w:t xml:space="preserve">॥ Prati-padārthaḥ ॥</w:t>
      </w:r>
      <w:r>
        <w:t xml:space="preserve"> </w:t>
      </w:r>
      <w:r>
        <w:rPr>
          <w:iCs/>
          <w:i/>
        </w:rPr>
        <w:t xml:space="preserve">(p. 427)</w:t>
      </w:r>
      <w:r>
        <w:t xml:space="preserve"> </w:t>
      </w:r>
      <w:r>
        <w:rPr>
          <w:bCs/>
          <w:b/>
        </w:rPr>
        <w:t xml:space="preserve">(हे) वनस्पते ((he) vanaspate)</w:t>
      </w:r>
      <w:r>
        <w:t xml:space="preserve"> </w:t>
      </w:r>
      <w:r>
        <w:t xml:space="preserve">— O tree-formed mortar [or mortar made of wood] |</w:t>
      </w:r>
      <w:r>
        <w:t xml:space="preserve"> </w:t>
      </w:r>
      <w:r>
        <w:rPr>
          <w:bCs/>
          <w:b/>
        </w:rPr>
        <w:t xml:space="preserve">ते (te)</w:t>
      </w:r>
      <w:r>
        <w:t xml:space="preserve"> </w:t>
      </w:r>
      <w:r>
        <w:t xml:space="preserve">— your |</w:t>
      </w:r>
      <w:r>
        <w:t xml:space="preserve"> </w:t>
      </w:r>
      <w:r>
        <w:rPr>
          <w:bCs/>
          <w:b/>
        </w:rPr>
        <w:t xml:space="preserve">अग्रम् इत् (agram it)</w:t>
      </w:r>
      <w:r>
        <w:t xml:space="preserve"> </w:t>
      </w:r>
      <w:r>
        <w:t xml:space="preserve">— in front, at the top |</w:t>
      </w:r>
      <w:r>
        <w:t xml:space="preserve"> </w:t>
      </w:r>
      <w:r>
        <w:rPr>
          <w:bCs/>
          <w:b/>
        </w:rPr>
        <w:t xml:space="preserve">वातः (vātaḥ)</w:t>
      </w:r>
      <w:r>
        <w:t xml:space="preserve"> </w:t>
      </w:r>
      <w:r>
        <w:t xml:space="preserve">— the wind |</w:t>
      </w:r>
      <w:r>
        <w:t xml:space="preserve"> </w:t>
      </w:r>
      <w:r>
        <w:rPr>
          <w:bCs/>
          <w:b/>
        </w:rPr>
        <w:t xml:space="preserve">वि वाति स्म (vi vāti sma)</w:t>
      </w:r>
      <w:r>
        <w:t xml:space="preserve"> </w:t>
      </w:r>
      <w:r>
        <w:t xml:space="preserve">— blows specially |</w:t>
      </w:r>
      <w:r>
        <w:t xml:space="preserve"> </w:t>
      </w:r>
      <w:r>
        <w:rPr>
          <w:bCs/>
          <w:b/>
        </w:rPr>
        <w:t xml:space="preserve">अथो (atho)</w:t>
      </w:r>
      <w:r>
        <w:t xml:space="preserve"> </w:t>
      </w:r>
      <w:r>
        <w:t xml:space="preserve">— therefore |</w:t>
      </w:r>
      <w:r>
        <w:t xml:space="preserve"> </w:t>
      </w:r>
      <w:r>
        <w:rPr>
          <w:bCs/>
          <w:b/>
        </w:rPr>
        <w:t xml:space="preserve">(हे) उलूखल ((he) ulūkhala)</w:t>
      </w:r>
      <w:r>
        <w:t xml:space="preserve"> </w:t>
      </w:r>
      <w:r>
        <w:t xml:space="preserve">— O mortar |</w:t>
      </w:r>
      <w:r>
        <w:t xml:space="preserve"> </w:t>
      </w:r>
      <w:r>
        <w:rPr>
          <w:bCs/>
          <w:b/>
        </w:rPr>
        <w:t xml:space="preserve">इन्द्राय (indrāya)</w:t>
      </w:r>
      <w:r>
        <w:t xml:space="preserve"> </w:t>
      </w:r>
      <w:r>
        <w:t xml:space="preserve">— for Indra |</w:t>
      </w:r>
      <w:r>
        <w:t xml:space="preserve"> </w:t>
      </w:r>
      <w:r>
        <w:rPr>
          <w:bCs/>
          <w:b/>
        </w:rPr>
        <w:t xml:space="preserve">पातवे (pātave)</w:t>
      </w:r>
      <w:r>
        <w:t xml:space="preserve"> </w:t>
      </w:r>
      <w:r>
        <w:t xml:space="preserve">— to drink |</w:t>
      </w:r>
      <w:r>
        <w:t xml:space="preserve"> </w:t>
      </w:r>
      <w:r>
        <w:rPr>
          <w:bCs/>
          <w:b/>
        </w:rPr>
        <w:t xml:space="preserve">सोमम् (somam)</w:t>
      </w:r>
      <w:r>
        <w:t xml:space="preserve"> </w:t>
      </w:r>
      <w:r>
        <w:t xml:space="preserve">— the soma-juice |</w:t>
      </w:r>
      <w:r>
        <w:t xml:space="preserve"> </w:t>
      </w:r>
      <w:r>
        <w:rPr>
          <w:bCs/>
          <w:b/>
        </w:rPr>
        <w:t xml:space="preserve">सुनु (sunu)</w:t>
      </w:r>
      <w:r>
        <w:t xml:space="preserve"> </w:t>
      </w:r>
      <w:r>
        <w:t xml:space="preserve">— press out.</w:t>
      </w:r>
    </w:p>
    <w:p>
      <w:pPr>
        <w:pStyle w:val="BodyText"/>
      </w:pPr>
      <w:r>
        <w:rPr>
          <w:bCs/>
          <w:b/>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Cs/>
          <w:b/>
        </w:rPr>
        <w:t xml:space="preserve">॥ English Translation ॥</w:t>
      </w:r>
      <w:r>
        <w:t xml:space="preserve"> </w:t>
      </w:r>
      <w:r>
        <w:rPr>
          <w:iCs/>
          <w:i/>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Cs/>
          <w:b/>
        </w:rPr>
        <w:t xml:space="preserve">॥ Viśeṣa-viṣayagaḷu (Special Topics) ॥</w:t>
      </w:r>
      <w:r>
        <w:t xml:space="preserve"> </w:t>
      </w:r>
      <w:r>
        <w:rPr>
          <w:iCs/>
          <w:i/>
        </w:rPr>
        <w:t xml:space="preserve">(p. 428)</w:t>
      </w:r>
      <w:r>
        <w:t xml:space="preserve"> </w:t>
      </w:r>
      <w:r>
        <w:rPr>
          <w:bCs/>
          <w:b/>
        </w:rPr>
        <w:t xml:space="preserve">वनस्पते</w:t>
      </w:r>
      <w:r>
        <w:t xml:space="preserve"> </w:t>
      </w:r>
      <w:r>
        <w:t xml:space="preserve">— here the seer addresses the mortar as</w:t>
      </w:r>
      <w:r>
        <w:t xml:space="preserve"> </w:t>
      </w:r>
      <w:r>
        <w:rPr>
          <w:iCs/>
          <w:i/>
        </w:rPr>
        <w:t xml:space="preserve">vanaspati</w:t>
      </w:r>
      <w:r>
        <w:t xml:space="preserve">,</w:t>
      </w:r>
      <w:r>
        <w:t xml:space="preserve"> </w:t>
      </w:r>
      <w:r>
        <w:t xml:space="preserve">‘</w:t>
      </w:r>
      <w:r>
        <w:t xml:space="preserve">lord of the forest</w:t>
      </w:r>
      <w:r>
        <w:t xml:space="preserve">’</w:t>
      </w:r>
      <w:r>
        <w:t xml:space="preserve">, which is to be understood from the fact that the mortar is made of wood; mortars are made both of stone and of wood; the one used here may be a wooden one; hence the word</w:t>
      </w:r>
      <w:r>
        <w:t xml:space="preserve"> </w:t>
      </w:r>
      <w:r>
        <w:rPr>
          <w:iCs/>
          <w:i/>
        </w:rPr>
        <w:t xml:space="preserve">vanaspati</w:t>
      </w:r>
      <w:r>
        <w:t xml:space="preserve"> </w:t>
      </w:r>
      <w:r>
        <w:t xml:space="preserve">is used.</w:t>
      </w:r>
      <w:r>
        <w:t xml:space="preserve"> </w:t>
      </w:r>
      <w:r>
        <w:rPr>
          <w:bCs/>
          <w:b/>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Cs/>
          <w:b/>
        </w:rPr>
        <w:t xml:space="preserve">उलूखल</w:t>
      </w:r>
      <w:r>
        <w:t xml:space="preserve"> </w:t>
      </w:r>
      <w:r>
        <w:t xml:space="preserve">—</w:t>
      </w:r>
      <w:r>
        <w:t xml:space="preserve"> </w:t>
      </w:r>
      <w:r>
        <w:rPr>
          <w:iCs/>
          <w:i/>
        </w:rPr>
        <w:t xml:space="preserve">ūrdhvaṃ khaṃ yasya sa ulūkhalaḥ</w:t>
      </w:r>
      <w:r>
        <w:t xml:space="preserve">: one whose hollow (</w:t>
      </w:r>
      <w:r>
        <w:rPr>
          <w:iCs/>
          <w:i/>
        </w:rPr>
        <w:t xml:space="preserve">kha</w:t>
      </w:r>
      <w:r>
        <w:t xml:space="preserve">, space) is upward.</w:t>
      </w:r>
    </w:p>
    <w:p>
      <w:r>
        <w:pict>
          <v:rect style="width:0;height:1.5pt" o:hralign="center" o:hrstd="t" o:hr="t"/>
        </w:pict>
      </w:r>
    </w:p>
    <w:bookmarkEnd w:id="127"/>
    <w:bookmarkStart w:id="128" w:name="X534635b594112d4f27d2b5412197acfd9ca28bb"/>
    <w:p>
      <w:pPr>
        <w:pStyle w:val="Heading3"/>
      </w:pPr>
      <w:r>
        <w:t xml:space="preserve">Pages 429–432 — Sūkta 28, Rik 7</w:t>
      </w:r>
      <w:r>
        <w:t xml:space="preserve"> </w:t>
      </w:r>
      <w:r>
        <w:rPr>
          <w:iCs/>
          <w:i/>
        </w:rPr>
        <w:t xml:space="preserve">(Gāyatrī riks begin)</w:t>
      </w:r>
    </w:p>
    <w:p>
      <w:pPr>
        <w:pStyle w:val="FirstParagraph"/>
      </w:pPr>
      <w:r>
        <w:rPr>
          <w:bCs/>
          <w:b/>
        </w:rPr>
        <w:t xml:space="preserve">॥ Saṃhitāpāṭhaḥ ॥</w:t>
      </w:r>
    </w:p>
    <w:p>
      <w:pPr>
        <w:pStyle w:val="BlockText"/>
      </w:pPr>
      <w:r>
        <w:t xml:space="preserve">आयजी वाजसातमा ता ह्युच्चा विजर्भृतः ।</w:t>
      </w:r>
      <w:r>
        <w:t xml:space="preserve"> </w:t>
      </w:r>
      <w:r>
        <w:t xml:space="preserve">हरी इवान्धांसि बप्सता ॥ ७ ॥</w:t>
      </w:r>
    </w:p>
    <w:p>
      <w:pPr>
        <w:pStyle w:val="FirstParagraph"/>
      </w:pPr>
      <w:r>
        <w:rPr>
          <w:iCs/>
          <w:i/>
        </w:rPr>
        <w:t xml:space="preserve">āyajī vājasātamā tā hy uccā vijarbhṛtaḥ | harī ivāndhāṃsi bapsatā || 7 ||</w:t>
      </w:r>
    </w:p>
    <w:p>
      <w:pPr>
        <w:pStyle w:val="BodyText"/>
      </w:pPr>
      <w:r>
        <w:rPr>
          <w:bCs/>
          <w:b/>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Cs/>
          <w:i/>
        </w:rPr>
        <w:t xml:space="preserve">āyajī ity ā-yajī | vāja-sātamā | tā | hi | uccā | vi-jarbhṛtaḥ || harī ivā iti harī-iva | andhāṃsi | bapsatā || 7 ||</w:t>
      </w:r>
    </w:p>
    <w:p>
      <w:pPr>
        <w:pStyle w:val="BodyText"/>
      </w:pPr>
      <w:r>
        <w:rPr>
          <w:bCs/>
          <w:b/>
        </w:rPr>
        <w:t xml:space="preserve">॥ Sāyaṇa-bhāṣyam ॥</w:t>
      </w:r>
      <w:r>
        <w:t xml:space="preserve"> </w:t>
      </w:r>
      <w:r>
        <w:rPr>
          <w:iCs/>
          <w:i/>
        </w:rPr>
        <w:t xml:space="preserve">(p. 429)</w:t>
      </w:r>
    </w:p>
    <w:p>
      <w:pPr>
        <w:pStyle w:val="BlockText"/>
      </w:pPr>
      <w:r>
        <w:t xml:space="preserve">ये उलूखलमुसले आयजी सर्वतो यज्ञसाधने वाजसातमा अतिशयेनान्नप्रदे ता ते खलूच्चा प्रौढध्वनिर्यथा भवति तथा विजर्भृतः । निशेषेण पुनःपुनर्निहारं कुरुतः । तत्र दृष्टान्तः । अन्धांस्यन्नानि चणकादीनि खाद्यानि बप्सता भक्षयन्तौ हरी इव इन्द्रस्याश्वाविव । अत्र यास्क एवं व्याचक्ष्व आयजी आयष्टव्ये अन्नानां संभर्तृक्रमेते हि उच्चैर्विहियेते हरी इवान्नानि भुञ्जाने । नि. ९-४२ [?] इति ॥ आयजी । यजेरौणादिकः करणे इप्रत्ययः । कृदुत्तरपदप्रकृतिस्वरत्वम् । वाजसातमा । वाजं सनोतीति वाजसाः । षणु दाने । जनसनेत्यादिना विट्प्रत्ययः । विद्वनोरनुनासिकस्यादित्यात्वम् । कृदुत्तरपदप्रकृतिस्वरत्वम् । अतिशायनिकस्तमप् । सुपां सुलुगिति पूर्वसवर्णदीर्घः । विजर्भृतः । हृञ् हरणे । अस्माद्यङ्लुक्‑ । अभ्यासहलादिशेषोरत्‑ जश्त्वेषु कृतेषु रुग्रिकौ च लुकि । पा. ७-४-९१ । इति रुगागमः । ततः प्रत्ययलक्षणेन धातुसंज्ञायां लटि द्विवचनं तस् । आदादिवच्चेति वचनाच्छपो लुक् । गुणे प्राप्ते क्ङिति च इति प्रतिषेधः । हृग्रहोर्भश्छन्दसीति भत्वम् । प्रत्ययस्वरः । निघातप्रतिषेधः । बप्सता । भस भर्त्सनदीप्त्योः । जुहोत्यादिभ्यः श्लुः । बभस्‑ । लटः शतृ । घसिभसोर्हलि च । पा. ६-४-१०० । इत्युपधालोपः । नाभ्यस्ताच्छतुः । पा. ७-१-७८ । इति नुम्प्रतिषेधः । अभ्यस्तानामादिरित्याद्युदात्तत्वम् ॥</w:t>
      </w:r>
    </w:p>
    <w:p>
      <w:pPr>
        <w:pStyle w:val="FirstParagraph"/>
      </w:pPr>
      <w:r>
        <w:rPr>
          <w:iCs/>
          <w:i/>
        </w:rPr>
        <w:t xml:space="preserve">ye ulūkhalamusale āyajī sarvato yajñasādhane vājasātamā atiśayenānnaprade tā te khalūccā prauḍhadhvanir yathā bhavati tathā vijarbhṛtaḥ | niśeṣeṇa punaḥpunar nihāraṃ kurutaḥ | tatra dṛṣṭāntaḥ | andhāṃsy annāni caṇakādīni khādyāni bapsatā bhakṣayantau harī iva indrasyāśvāv iva | atra yāska evaṃ vyācakṣva āyajī āyaṣṭavye annānāṃ saṃbhartṛkrametehi uccair vihiyete harī ivānnāni bhuñjāne | ni. 9-42 [?] iti || āyajī | yajer auṇādikaḥ karaṇe ipratyayaḥ | kṛduttarapadaprakṛtisvaratvam | vājasātamā | vājaṃ sanotīti vājasāḥ | ṣaṇu dāne | janasanety ādinā viṭpratyayaḥ | viḍvanor anunāsikasyād ityātvam | kṛduttarapadaprakṛtisvaratvam | atiśāyanikas tamap | supāṃ suluk iti pūrvasavarṇadīrghaḥ | vijarbhṛtaḥ | hṛñ haraṇe | asmād yaṅluk … abhyāsahalādiśeṣorat jaśtveṣu kṛteṣu rugrikau ca luki | pā. 7-4-91 | iti rugāgamaḥ | tataḥ pratyayalakṣaṇena dhātusaṃjñāyāṃ laṭi dvivacanaṃ tas | ādādivac ceti vacanāc chapo luk | guṇe prāpte kṅiti ceti pratiṣedhaḥ | hṛgrahor bhaś chandasīti bhatvam | pratyayasvaraḥ | nighātapratiṣedhaḥ | bapsatā | bhasa bhartsanadīptyoḥ | juhotyādibhyaḥ śluḥ | babhas… | laṭaḥ śatṛ | ghasibhasor hali ca | pā. 6-4-100 | ity upadhālopaḥ | nābhyastāc chatuḥ | pā. 7-1-78 | iti numpratiṣedhaḥ | abhyastānām ādir ity ādyudāttatvam ||</w:t>
      </w:r>
    </w:p>
    <w:p>
      <w:pPr>
        <w:pStyle w:val="BodyText"/>
      </w:pPr>
      <w:r>
        <w:rPr>
          <w:bCs/>
          <w:b/>
        </w:rPr>
        <w:t xml:space="preserve">Translation:</w:t>
      </w:r>
      <w:r>
        <w:t xml:space="preserve"> </w:t>
      </w:r>
      <w:r>
        <w:t xml:space="preserve">“</w:t>
      </w:r>
      <w:r>
        <w:t xml:space="preserve">These two, mortar and pestle —</w:t>
      </w:r>
      <w:r>
        <w:t xml:space="preserve"> </w:t>
      </w:r>
      <w:r>
        <w:rPr>
          <w:iCs/>
          <w:i/>
        </w:rPr>
        <w:t xml:space="preserve">āyajī</w:t>
      </w:r>
      <w:r>
        <w:t xml:space="preserve">, the instruments of sacrifice on every side;</w:t>
      </w:r>
      <w:r>
        <w:t xml:space="preserve"> </w:t>
      </w:r>
      <w:r>
        <w:rPr>
          <w:iCs/>
          <w:i/>
        </w:rPr>
        <w:t xml:space="preserve">vājasātamā</w:t>
      </w:r>
      <w:r>
        <w:t xml:space="preserve">, most bountiful givers of food —</w:t>
      </w:r>
      <w:r>
        <w:t xml:space="preserve"> </w:t>
      </w:r>
      <w:r>
        <w:rPr>
          <w:iCs/>
          <w:i/>
        </w:rPr>
        <w:t xml:space="preserve">tā te khalu</w:t>
      </w:r>
      <w:r>
        <w:t xml:space="preserve"> </w:t>
      </w:r>
      <w:r>
        <w:t xml:space="preserve">— they, indeed,</w:t>
      </w:r>
      <w:r>
        <w:t xml:space="preserve"> </w:t>
      </w:r>
      <w:r>
        <w:rPr>
          <w:iCs/>
          <w:i/>
        </w:rPr>
        <w:t xml:space="preserve">uccā</w:t>
      </w:r>
      <w:r>
        <w:t xml:space="preserve"> </w:t>
      </w:r>
      <w:r>
        <w:t xml:space="preserve">— with a loud sound —</w:t>
      </w:r>
      <w:r>
        <w:t xml:space="preserve"> </w:t>
      </w:r>
      <w:r>
        <w:rPr>
          <w:iCs/>
          <w:i/>
        </w:rPr>
        <w:t xml:space="preserve">vijarbhṛtaḥ</w:t>
      </w:r>
      <w:r>
        <w:t xml:space="preserve">: they keep working back and forth, repeatedly. An illustration: like the two horses of Indra (</w:t>
      </w:r>
      <w:r>
        <w:rPr>
          <w:iCs/>
          <w:i/>
        </w:rPr>
        <w:t xml:space="preserve">harī iva</w:t>
      </w:r>
      <w:r>
        <w:t xml:space="preserve">) that are eating (</w:t>
      </w:r>
      <w:r>
        <w:rPr>
          <w:iCs/>
          <w:i/>
        </w:rPr>
        <w:t xml:space="preserve">bapsatā</w:t>
      </w:r>
      <w:r>
        <w:t xml:space="preserve">)</w:t>
      </w:r>
      <w:r>
        <w:t xml:space="preserve"> </w:t>
      </w:r>
      <w:r>
        <w:rPr>
          <w:iCs/>
          <w:i/>
        </w:rPr>
        <w:t xml:space="preserve">andhāṃsi</w:t>
      </w:r>
      <w:r>
        <w:t xml:space="preserve"> </w:t>
      </w:r>
      <w:r>
        <w:t xml:space="preserve">— grain such as gram. Here Yāska explains:</w:t>
      </w:r>
      <w:r>
        <w:t xml:space="preserve"> </w:t>
      </w:r>
      <w:r>
        <w:t xml:space="preserve">‘</w:t>
      </w:r>
      <w:r>
        <w:rPr>
          <w:iCs/>
          <w:i/>
        </w:rPr>
        <w:t xml:space="preserve">āyajī</w:t>
      </w:r>
      <w:r>
        <w:t xml:space="preserve"> </w:t>
      </w:r>
      <w:r>
        <w:t xml:space="preserve">are things to be offered to; the two collectors of food, they move noisily up and down, like the two [horses] eating their food</w:t>
      </w:r>
      <w:r>
        <w:t xml:space="preserve">’</w:t>
      </w:r>
      <w:r>
        <w:t xml:space="preserve"> </w:t>
      </w:r>
      <w:r>
        <w:t xml:space="preserve">(Ni. 9-42 [?]).</w:t>
      </w:r>
      <w:r>
        <w:t xml:space="preserve"> </w:t>
      </w:r>
      <w:r>
        <w:rPr>
          <w:iCs/>
          <w:i/>
        </w:rPr>
        <w:t xml:space="preserve">Āyajī</w:t>
      </w:r>
      <w:r>
        <w:t xml:space="preserve">:</w:t>
      </w:r>
      <w:r>
        <w:t xml:space="preserve"> </w:t>
      </w:r>
      <w:r>
        <w:rPr>
          <w:iCs/>
          <w:i/>
        </w:rPr>
        <w:t xml:space="preserve">i</w:t>
      </w:r>
      <w:r>
        <w:t xml:space="preserve"> </w:t>
      </w:r>
      <w:r>
        <w:t xml:space="preserve">in the instrumental sense by the Uṇādi rule; the</w:t>
      </w:r>
      <w:r>
        <w:t xml:space="preserve"> </w:t>
      </w:r>
      <w:r>
        <w:rPr>
          <w:iCs/>
          <w:i/>
        </w:rPr>
        <w:t xml:space="preserve">kṛdanta</w:t>
      </w:r>
      <w:r>
        <w:t xml:space="preserve"> </w:t>
      </w:r>
      <w:r>
        <w:t xml:space="preserve">second member’s accent.</w:t>
      </w:r>
      <w:r>
        <w:t xml:space="preserve"> </w:t>
      </w:r>
      <w:r>
        <w:rPr>
          <w:iCs/>
          <w:i/>
        </w:rPr>
        <w:t xml:space="preserve">Vājasātamā</w:t>
      </w:r>
      <w:r>
        <w:t xml:space="preserve">:</w:t>
      </w:r>
      <w:r>
        <w:t xml:space="preserve"> </w:t>
      </w:r>
      <w:r>
        <w:t xml:space="preserve">‘</w:t>
      </w:r>
      <w:r>
        <w:t xml:space="preserve">who gives (</w:t>
      </w:r>
      <w:r>
        <w:rPr>
          <w:iCs/>
          <w:i/>
        </w:rPr>
        <w:t xml:space="preserve">sanoti</w:t>
      </w:r>
      <w:r>
        <w:t xml:space="preserve">) food (</w:t>
      </w:r>
      <w:r>
        <w:rPr>
          <w:iCs/>
          <w:i/>
        </w:rPr>
        <w:t xml:space="preserve">vāja</w:t>
      </w:r>
      <w:r>
        <w:t xml:space="preserve">)</w:t>
      </w:r>
      <w:r>
        <w:t xml:space="preserve">’</w:t>
      </w:r>
      <w:r>
        <w:t xml:space="preserve"> </w:t>
      </w:r>
      <w:r>
        <w:t xml:space="preserve">—</w:t>
      </w:r>
      <w:r>
        <w:t xml:space="preserve"> </w:t>
      </w:r>
      <w:r>
        <w:rPr>
          <w:iCs/>
          <w:i/>
        </w:rPr>
        <w:t xml:space="preserve">viṭ</w:t>
      </w:r>
      <w:r>
        <w:t xml:space="preserve"> </w:t>
      </w:r>
      <w:r>
        <w:t xml:space="preserve">by P. 3-2-67;</w:t>
      </w:r>
      <w:r>
        <w:t xml:space="preserve"> </w:t>
      </w:r>
      <w:r>
        <w:rPr>
          <w:iCs/>
          <w:i/>
        </w:rPr>
        <w:t xml:space="preserve">ā</w:t>
      </w:r>
      <w:r>
        <w:t xml:space="preserve"> </w:t>
      </w:r>
      <w:r>
        <w:t xml:space="preserve">for the nasal by P. 6-4-41;</w:t>
      </w:r>
      <w:r>
        <w:t xml:space="preserve"> </w:t>
      </w:r>
      <w:r>
        <w:rPr>
          <w:iCs/>
          <w:i/>
        </w:rPr>
        <w:t xml:space="preserve">tamap</w:t>
      </w:r>
      <w:r>
        <w:t xml:space="preserve"> </w:t>
      </w:r>
      <w:r>
        <w:t xml:space="preserve">in the sense of excess;</w:t>
      </w:r>
      <w:r>
        <w:t xml:space="preserve"> </w:t>
      </w:r>
      <w:r>
        <w:rPr>
          <w:iCs/>
          <w:i/>
        </w:rPr>
        <w:t xml:space="preserve">supāṃ suluk</w:t>
      </w:r>
      <w:r>
        <w:t xml:space="preserve">.</w:t>
      </w:r>
      <w:r>
        <w:t xml:space="preserve"> </w:t>
      </w:r>
      <w:r>
        <w:rPr>
          <w:iCs/>
          <w:i/>
        </w:rPr>
        <w:t xml:space="preserve">Vijarbhṛtaḥ</w:t>
      </w:r>
      <w:r>
        <w:t xml:space="preserve">:</w:t>
      </w:r>
      <w:r>
        <w:t xml:space="preserve"> </w:t>
      </w:r>
      <w:r>
        <w:rPr>
          <w:iCs/>
          <w:i/>
        </w:rPr>
        <w:t xml:space="preserve">hṛñ haraṇe</w:t>
      </w:r>
      <w:r>
        <w:t xml:space="preserve"> </w:t>
      </w:r>
      <w:r>
        <w:t xml:space="preserve">with</w:t>
      </w:r>
      <w:r>
        <w:t xml:space="preserve"> </w:t>
      </w:r>
      <w:r>
        <w:rPr>
          <w:iCs/>
          <w:i/>
        </w:rPr>
        <w:t xml:space="preserve">yaṅ-luk</w:t>
      </w:r>
      <w:r>
        <w:t xml:space="preserve">,</w:t>
      </w:r>
      <w:r>
        <w:t xml:space="preserve"> </w:t>
      </w:r>
      <w:r>
        <w:rPr>
          <w:iCs/>
          <w:i/>
        </w:rPr>
        <w:t xml:space="preserve">rugāgama</w:t>
      </w:r>
      <w:r>
        <w:t xml:space="preserve"> </w:t>
      </w:r>
      <w:r>
        <w:t xml:space="preserve">by P. 7-4-91; the dual</w:t>
      </w:r>
      <w:r>
        <w:t xml:space="preserve"> </w:t>
      </w:r>
      <w:r>
        <w:rPr>
          <w:iCs/>
          <w:i/>
        </w:rPr>
        <w:t xml:space="preserve">tas</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by P. 1-1-5;</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suffix’s accent; no lowering of the verb.</w:t>
      </w:r>
      <w:r>
        <w:t xml:space="preserve"> </w:t>
      </w:r>
      <w:r>
        <w:rPr>
          <w:iCs/>
          <w:i/>
        </w:rPr>
        <w:t xml:space="preserve">Bapsatā</w:t>
      </w:r>
      <w:r>
        <w:t xml:space="preserve">:</w:t>
      </w:r>
      <w:r>
        <w:t xml:space="preserve"> </w:t>
      </w:r>
      <w:r>
        <w:rPr>
          <w:iCs/>
          <w:i/>
        </w:rPr>
        <w:t xml:space="preserve">bhasa bhartsanadīptyoḥ</w:t>
      </w:r>
      <w:r>
        <w:t xml:space="preserve">;</w:t>
      </w:r>
      <w:r>
        <w:t xml:space="preserve"> </w:t>
      </w:r>
      <w:r>
        <w:rPr>
          <w:iCs/>
          <w:i/>
        </w:rPr>
        <w:t xml:space="preserve">śluḥ</w:t>
      </w:r>
      <w:r>
        <w:t xml:space="preserve">; doubling;</w:t>
      </w:r>
      <w:r>
        <w:t xml:space="preserve"> </w:t>
      </w:r>
      <w:r>
        <w:rPr>
          <w:iCs/>
          <w:i/>
        </w:rPr>
        <w:t xml:space="preserve">śatṛ</w:t>
      </w:r>
      <w:r>
        <w:t xml:space="preserve">; loss of the penultimate by P. 6-4-100; no</w:t>
      </w:r>
      <w:r>
        <w:t xml:space="preserve"> </w:t>
      </w:r>
      <w:r>
        <w:rPr>
          <w:iCs/>
          <w:i/>
        </w:rPr>
        <w:t xml:space="preserve">num</w:t>
      </w:r>
      <w:r>
        <w:t xml:space="preserve"> </w:t>
      </w:r>
      <w:r>
        <w:t xml:space="preserve">by P. 7-1-78; first-syllable acute by P. 6-1-189.</w:t>
      </w:r>
      <w:r>
        <w:t xml:space="preserve">”</w:t>
      </w:r>
      <w:r>
        <w:t xml:space="preserve"> </w:t>
      </w:r>
      <w:r>
        <w:rPr>
          <w:iCs/>
          <w:i/>
        </w:rPr>
        <w:t xml:space="preserve">(Grammar pages 431–432, noted briefly: the words treated are</w:t>
      </w:r>
      <w:r>
        <w:t xml:space="preserve"> </w:t>
      </w:r>
      <w:r>
        <w:t xml:space="preserve">āyajī</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yaja devapūjāsaṅgatikaraṇadāneṣu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in the instrumental sense (an Uṇādi suffix), the compound with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takes the</w:t>
      </w:r>
      <w:r>
        <w:rPr>
          <w:iCs/>
          <w:i/>
        </w:rPr>
        <w:t xml:space="preserve"> </w:t>
      </w:r>
      <w:r>
        <w:rPr>
          <w:iCs/>
          <w:i/>
          <w:iCs/>
          <w:i/>
        </w:rPr>
        <w:t xml:space="preserve">kṛdanta</w:t>
      </w:r>
      <w:r>
        <w:rPr>
          <w:iCs/>
          <w:i/>
        </w:rPr>
        <w:t xml:space="preserve">-final accent by P. 6-2-139;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ī</w:t>
      </w:r>
      <w:r>
        <w:rPr>
          <w:iCs/>
          <w:i/>
        </w:rPr>
        <w:t xml:space="preserve"> </w:t>
      </w:r>
      <w:r>
        <w:rPr>
          <w:iCs/>
          <w:i/>
        </w:rPr>
        <w:t xml:space="preserve">by P. 7-1-39</w:t>
      </w:r>
      <w:r>
        <w:rPr>
          <w:iCs/>
          <w:i/>
        </w:rPr>
        <w:t xml:space="preserve"> </w:t>
      </w:r>
      <w:r>
        <w:rPr>
          <w:iCs/>
          <w:i/>
          <w:iCs/>
          <w:i/>
        </w:rPr>
        <w:t xml:space="preserve">supāṃ suluk</w:t>
      </w:r>
      <w:r>
        <w:rPr>
          <w:iCs/>
          <w:i/>
        </w:rPr>
        <w:t xml:space="preserve">; the word is end-acute],</w:t>
      </w:r>
      <w:r>
        <w:t xml:space="preserve"> </w:t>
      </w:r>
      <w:r>
        <w:t xml:space="preserve">vājasātamā</w:t>
      </w:r>
      <w:r>
        <w:t xml:space="preserve"> </w:t>
      </w:r>
      <w:r>
        <w:rPr>
          <w:iCs/>
          <w:i/>
        </w:rPr>
        <w:t xml:space="preserve">[</w:t>
      </w:r>
      <w:r>
        <w:rPr>
          <w:iCs/>
          <w:i/>
          <w:iCs/>
          <w:i/>
        </w:rPr>
        <w:t xml:space="preserve">vājaṃ sanoti</w:t>
      </w:r>
      <w:r>
        <w:rPr>
          <w:iCs/>
          <w:i/>
        </w:rPr>
        <w:t xml:space="preserve">;</w:t>
      </w:r>
      <w:r>
        <w:rPr>
          <w:iCs/>
          <w:i/>
        </w:rPr>
        <w:t xml:space="preserve"> </w:t>
      </w:r>
      <w:r>
        <w:rPr>
          <w:iCs/>
          <w:i/>
          <w:iCs/>
          <w:i/>
        </w:rPr>
        <w:t xml:space="preserve">ṣaṇu dāne</w:t>
      </w:r>
      <w:r>
        <w:rPr>
          <w:iCs/>
          <w:i/>
        </w:rPr>
        <w:t xml:space="preserve">,</w:t>
      </w:r>
      <w:r>
        <w:rPr>
          <w:iCs/>
          <w:i/>
        </w:rPr>
        <w:t xml:space="preserve"> </w:t>
      </w:r>
      <w:r>
        <w:rPr>
          <w:iCs/>
          <w:i/>
          <w:iCs/>
          <w:i/>
        </w:rPr>
        <w:t xml:space="preserve">tanādi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rPr>
        <w:t xml:space="preserve"> </w:t>
      </w:r>
      <w:r>
        <w:rPr>
          <w:iCs/>
          <w:i/>
          <w:iCs/>
          <w:i/>
        </w:rPr>
        <w:t xml:space="preserve">janasanakhanāṃ sañjhaloḥ</w:t>
      </w:r>
      <w:r>
        <w:rPr>
          <w:iCs/>
          <w:i/>
        </w:rPr>
        <w:t xml:space="preserve">; the nasal of the root →</w:t>
      </w:r>
      <w:r>
        <w:rPr>
          <w:iCs/>
          <w:i/>
        </w:rPr>
        <w:t xml:space="preserve"> </w:t>
      </w:r>
      <w:r>
        <w:rPr>
          <w:iCs/>
          <w:i/>
          <w:iCs/>
          <w:i/>
        </w:rPr>
        <w:t xml:space="preserve">ā</w:t>
      </w:r>
      <w:r>
        <w:rPr>
          <w:iCs/>
          <w:i/>
        </w:rPr>
        <w:t xml:space="preserve"> </w:t>
      </w:r>
      <w:r>
        <w:rPr>
          <w:iCs/>
          <w:i/>
        </w:rPr>
        <w:t xml:space="preserve">by P. 6-4-41</w:t>
      </w:r>
      <w:r>
        <w:rPr>
          <w:iCs/>
          <w:i/>
        </w:rPr>
        <w:t xml:space="preserve"> </w:t>
      </w:r>
      <w:r>
        <w:rPr>
          <w:iCs/>
          <w:i/>
          <w:iCs/>
          <w:i/>
        </w:rPr>
        <w:t xml:space="preserve">viḍvanoranunāsikasyāt</w:t>
      </w:r>
      <w:r>
        <w:rPr>
          <w:iCs/>
          <w:i/>
        </w:rPr>
        <w:t xml:space="preserve">;</w:t>
      </w:r>
      <w:r>
        <w:rPr>
          <w:iCs/>
          <w:i/>
        </w:rPr>
        <w:t xml:space="preserve"> </w:t>
      </w:r>
      <w:r>
        <w:rPr>
          <w:iCs/>
          <w:i/>
          <w:iCs/>
          <w:i/>
        </w:rPr>
        <w:t xml:space="preserve">vājasā</w:t>
      </w:r>
      <w:r>
        <w:rPr>
          <w:iCs/>
          <w:i/>
        </w:rPr>
        <w:t xml:space="preserve">;</w:t>
      </w:r>
      <w:r>
        <w:rPr>
          <w:iCs/>
          <w:i/>
        </w:rPr>
        <w:t xml:space="preserve"> </w:t>
      </w:r>
      <w:r>
        <w:rPr>
          <w:iCs/>
          <w:i/>
          <w:iCs/>
          <w:i/>
        </w:rPr>
        <w:t xml:space="preserve">tamap</w:t>
      </w:r>
      <w:r>
        <w:rPr>
          <w:iCs/>
          <w:i/>
        </w:rPr>
        <w:t xml:space="preserve"> </w:t>
      </w:r>
      <w:r>
        <w:rPr>
          <w:iCs/>
          <w:i/>
        </w:rPr>
        <w:t xml:space="preserve">+ dual with</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second member’s accent by P. 6-2-139],</w:t>
      </w:r>
      <w:r>
        <w:t xml:space="preserve"> </w:t>
      </w:r>
      <w:r>
        <w:t xml:space="preserve">vijarbhṛtaḥ</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 here with</w:t>
      </w:r>
      <w:r>
        <w:rPr>
          <w:iCs/>
          <w:i/>
        </w:rPr>
        <w:t xml:space="preserve"> </w:t>
      </w:r>
      <w:r>
        <w:rPr>
          <w:iCs/>
          <w:i/>
          <w:iCs/>
          <w:i/>
        </w:rPr>
        <w:t xml:space="preserve">yaṅ-luk</w:t>
      </w:r>
      <w:r>
        <w:rPr>
          <w:iCs/>
          <w:i/>
        </w:rPr>
        <w:t xml:space="preserve"> </w:t>
      </w:r>
      <w:r>
        <w:rPr>
          <w:iCs/>
          <w:i/>
        </w:rPr>
        <w:t xml:space="preserve">—</w:t>
      </w:r>
      <w:r>
        <w:rPr>
          <w:iCs/>
          <w:i/>
        </w:rPr>
        <w:t xml:space="preserve"> </w:t>
      </w:r>
      <w:r>
        <w:rPr>
          <w:iCs/>
          <w:i/>
        </w:rPr>
        <w:t xml:space="preserve">‘</w:t>
      </w:r>
      <w:r>
        <w:rPr>
          <w:iCs/>
          <w:i/>
        </w:rPr>
        <w:t xml:space="preserve">repeated going</w:t>
      </w:r>
      <w:r>
        <w:rPr>
          <w:iCs/>
          <w:i/>
        </w:rPr>
        <w:t xml:space="preserve">’</w:t>
      </w:r>
      <w:r>
        <w:rPr>
          <w:iCs/>
          <w:i/>
        </w:rPr>
        <w:t xml:space="preserve">: doubling of the root;</w:t>
      </w:r>
      <w:r>
        <w:rPr>
          <w:iCs/>
          <w:i/>
        </w:rPr>
        <w:t xml:space="preserve"> </w:t>
      </w:r>
      <w:r>
        <w:rPr>
          <w:iCs/>
          <w:i/>
          <w:iCs/>
          <w:i/>
        </w:rPr>
        <w:t xml:space="preserve">halādiḥ śeṣaḥ</w:t>
      </w:r>
      <w:r>
        <w:rPr>
          <w:iCs/>
          <w:i/>
        </w:rPr>
        <w:t xml:space="preserve">; the reduplicate’s</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urat</w:t>
      </w:r>
      <w:r>
        <w:rPr>
          <w:iCs/>
          <w:i/>
        </w:rPr>
        <w:t xml:space="preserve"> </w:t>
      </w:r>
      <w:r>
        <w:rPr>
          <w:iCs/>
          <w:i/>
        </w:rPr>
        <w:t xml:space="preserve">P. 7-4-66;</w:t>
      </w:r>
      <w:r>
        <w:rPr>
          <w:iCs/>
          <w:i/>
        </w:rPr>
        <w:t xml:space="preserve"> </w:t>
      </w:r>
      <w:r>
        <w:rPr>
          <w:iCs/>
          <w:i/>
          <w:iCs/>
          <w:i/>
        </w:rPr>
        <w:t xml:space="preserve">jaśtva</w:t>
      </w:r>
      <w:r>
        <w:rPr>
          <w:iCs/>
          <w:i/>
        </w:rPr>
        <w:t xml:space="preserve"> </w:t>
      </w:r>
      <w:r>
        <w:rPr>
          <w:iCs/>
          <w:i/>
        </w:rPr>
        <w:t xml:space="preserve">—</w:t>
      </w:r>
      <w:r>
        <w:rPr>
          <w:iCs/>
          <w:i/>
        </w:rPr>
        <w:t xml:space="preserve"> </w:t>
      </w:r>
      <w:r>
        <w:rPr>
          <w:iCs/>
          <w:i/>
          <w:iCs/>
          <w:i/>
        </w:rPr>
        <w:t xml:space="preserve">ja</w:t>
      </w:r>
      <w:r>
        <w:rPr>
          <w:iCs/>
          <w:i/>
        </w:rPr>
        <w:t xml:space="preserve"> </w:t>
      </w:r>
      <w:r>
        <w:rPr>
          <w:iCs/>
          <w:i/>
        </w:rPr>
        <w:t xml:space="preserve">for</w:t>
      </w:r>
      <w:r>
        <w:rPr>
          <w:iCs/>
          <w:i/>
        </w:rPr>
        <w:t xml:space="preserve"> </w:t>
      </w:r>
      <w:r>
        <w:rPr>
          <w:iCs/>
          <w:i/>
          <w:iCs/>
          <w:i/>
        </w:rPr>
        <w:t xml:space="preserve">ha</w:t>
      </w:r>
      <w:r>
        <w:rPr>
          <w:iCs/>
          <w:i/>
        </w:rPr>
        <w:t xml:space="preserve">; the augment</w:t>
      </w:r>
      <w:r>
        <w:rPr>
          <w:iCs/>
          <w:i/>
        </w:rPr>
        <w:t xml:space="preserve"> </w:t>
      </w:r>
      <w:r>
        <w:rPr>
          <w:iCs/>
          <w:i/>
          <w:iCs/>
          <w:i/>
        </w:rPr>
        <w:t xml:space="preserve">ruk</w:t>
      </w:r>
      <w:r>
        <w:rPr>
          <w:iCs/>
          <w:i/>
        </w:rPr>
        <w:t xml:space="preserve"> </w:t>
      </w:r>
      <w:r>
        <w:rPr>
          <w:iCs/>
          <w:i/>
        </w:rPr>
        <w:t xml:space="preserve">by P. 7-4-91</w:t>
      </w:r>
      <w:r>
        <w:rPr>
          <w:iCs/>
          <w:i/>
        </w:rPr>
        <w:t xml:space="preserve"> </w:t>
      </w:r>
      <w:r>
        <w:rPr>
          <w:iCs/>
          <w:i/>
          <w:iCs/>
          <w:i/>
        </w:rPr>
        <w:t xml:space="preserve">rugrikau ca luki</w:t>
      </w:r>
      <w:r>
        <w:rPr>
          <w:iCs/>
          <w:i/>
        </w:rPr>
        <w:t xml:space="preserve">; so</w:t>
      </w:r>
      <w:r>
        <w:rPr>
          <w:iCs/>
          <w:i/>
        </w:rPr>
        <w:t xml:space="preserve"> </w:t>
      </w:r>
      <w:r>
        <w:rPr>
          <w:iCs/>
          <w:i/>
          <w:iCs/>
          <w:i/>
        </w:rPr>
        <w:t xml:space="preserve">jarhṛ</w:t>
      </w:r>
      <w:r>
        <w:rPr>
          <w:iCs/>
          <w:i/>
        </w:rPr>
        <w:t xml:space="preserve"> </w:t>
      </w:r>
      <w:r>
        <w:rPr>
          <w:iCs/>
          <w:i/>
        </w:rPr>
        <w:t xml:space="preserve">→ the root</w:t>
      </w:r>
      <w:r>
        <w:rPr>
          <w:iCs/>
          <w:i/>
        </w:rPr>
        <w:t xml:space="preserve"> </w:t>
      </w:r>
      <w:r>
        <w:rPr>
          <w:iCs/>
          <w:i/>
          <w:iCs/>
          <w:i/>
        </w:rPr>
        <w:t xml:space="preserve">jarbhṛ</w:t>
      </w:r>
      <w:r>
        <w:rPr>
          <w:iCs/>
          <w:i/>
        </w:rPr>
        <w:t xml:space="preserve">;</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3rd dual;</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ṅit</w:t>
      </w:r>
      <w:r>
        <w:rPr>
          <w:iCs/>
          <w:i/>
        </w:rPr>
        <w:t xml:space="preserve">-treatment blocks guṇa;</w:t>
      </w:r>
      <w:r>
        <w:rPr>
          <w:iCs/>
          <w:i/>
        </w:rPr>
        <w:t xml:space="preserve"> </w:t>
      </w:r>
      <w:r>
        <w:rPr>
          <w:iCs/>
          <w:i/>
          <w:iCs/>
          <w:i/>
        </w:rPr>
        <w:t xml:space="preserve">hṛ</w:t>
      </w:r>
      <w:r>
        <w:rPr>
          <w:iCs/>
          <w:i/>
        </w:rPr>
        <w:t xml:space="preserve"> </w:t>
      </w:r>
      <w:r>
        <w:rPr>
          <w:iCs/>
          <w:i/>
        </w:rPr>
        <w:t xml:space="preserve">→</w:t>
      </w:r>
      <w:r>
        <w:rPr>
          <w:iCs/>
          <w:i/>
        </w:rPr>
        <w:t xml:space="preserve"> </w:t>
      </w:r>
      <w:r>
        <w:rPr>
          <w:iCs/>
          <w:i/>
          <w:iCs/>
          <w:i/>
        </w:rPr>
        <w:t xml:space="preserve">bhṛ</w:t>
      </w:r>
      <w:r>
        <w:rPr>
          <w:iCs/>
          <w:i/>
        </w:rPr>
        <w:t xml:space="preserve"> </w:t>
      </w:r>
      <w:r>
        <w:rPr>
          <w:iCs/>
          <w:i/>
        </w:rPr>
        <w:t xml:space="preserve">by</w:t>
      </w:r>
      <w:r>
        <w:rPr>
          <w:iCs/>
          <w:i/>
        </w:rPr>
        <w:t xml:space="preserve"> </w:t>
      </w:r>
      <w:r>
        <w:rPr>
          <w:iCs/>
          <w:i/>
          <w:iCs/>
          <w:i/>
        </w:rPr>
        <w:t xml:space="preserve">hṛgrahor bhaś chandasi</w:t>
      </w:r>
      <w:r>
        <w:rPr>
          <w:iCs/>
          <w:i/>
        </w:rPr>
        <w:t xml:space="preserve">; the suffix accent; the verb is not lowered since</w:t>
      </w:r>
      <w:r>
        <w:rPr>
          <w:iCs/>
          <w:i/>
        </w:rPr>
        <w:t xml:space="preserve"> </w:t>
      </w:r>
      <w:r>
        <w:rPr>
          <w:iCs/>
          <w:i/>
          <w:iCs/>
          <w:i/>
        </w:rPr>
        <w:t xml:space="preserve">hi</w:t>
      </w:r>
      <w:r>
        <w:rPr>
          <w:iCs/>
          <w:i/>
        </w:rPr>
        <w:t xml:space="preserve"> </w:t>
      </w:r>
      <w:r>
        <w:rPr>
          <w:iCs/>
          <w:i/>
        </w:rPr>
        <w:t xml:space="preserve">precedes (P. 8-1-34</w:t>
      </w:r>
      <w:r>
        <w:rPr>
          <w:iCs/>
          <w:i/>
        </w:rPr>
        <w:t xml:space="preserve"> </w:t>
      </w:r>
      <w:r>
        <w:rPr>
          <w:iCs/>
          <w:i/>
          <w:iCs/>
          <w:i/>
        </w:rPr>
        <w:t xml:space="preserve">hi ca</w:t>
      </w:r>
      <w:r>
        <w:rPr>
          <w:iCs/>
          <w:i/>
        </w:rPr>
        <w:t xml:space="preserve">)] and</w:t>
      </w:r>
      <w:r>
        <w:t xml:space="preserve"> </w:t>
      </w:r>
      <w:r>
        <w:t xml:space="preserve">bapsatā</w:t>
      </w:r>
      <w:r>
        <w:t xml:space="preserve"> </w:t>
      </w:r>
      <w:r>
        <w:rPr>
          <w:iCs/>
          <w:i/>
        </w:rPr>
        <w:t xml:space="preserve">[</w:t>
      </w:r>
      <w:r>
        <w:rPr>
          <w:iCs/>
          <w:i/>
          <w:iCs/>
          <w:i/>
        </w:rPr>
        <w:t xml:space="preserve">bhasa bhartsanadīptyoḥ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śluḥ</w:t>
      </w:r>
      <w:r>
        <w:rPr>
          <w:iCs/>
          <w:i/>
        </w:rPr>
        <w:t xml:space="preserve"> </w:t>
      </w:r>
      <w:r>
        <w:rPr>
          <w:iCs/>
          <w:i/>
        </w:rPr>
        <w:t xml:space="preserve">P. 2-4-75;</w:t>
      </w:r>
      <w:r>
        <w:rPr>
          <w:iCs/>
          <w:i/>
        </w:rPr>
        <w:t xml:space="preserve"> </w:t>
      </w:r>
      <w:r>
        <w:rPr>
          <w:iCs/>
          <w:i/>
          <w:iCs/>
          <w:i/>
        </w:rPr>
        <w:t xml:space="preserve">bhas</w:t>
      </w:r>
      <w:r>
        <w:rPr>
          <w:iCs/>
          <w:i/>
        </w:rPr>
        <w:t xml:space="preserve"> </w:t>
      </w:r>
      <w:r>
        <w:rPr>
          <w:iCs/>
          <w:i/>
        </w:rPr>
        <w:t xml:space="preserve">doubled —</w:t>
      </w:r>
      <w:r>
        <w:rPr>
          <w:iCs/>
          <w:i/>
        </w:rPr>
        <w:t xml:space="preserve"> </w:t>
      </w:r>
      <w:r>
        <w:rPr>
          <w:iCs/>
          <w:i/>
          <w:iCs/>
          <w:i/>
        </w:rPr>
        <w:t xml:space="preserve">babhas-at</w:t>
      </w:r>
      <w:r>
        <w:rPr>
          <w:iCs/>
          <w:i/>
        </w:rPr>
        <w:t xml:space="preserve">; the penultimate</w:t>
      </w:r>
      <w:r>
        <w:rPr>
          <w:iCs/>
          <w:i/>
        </w:rPr>
        <w:t xml:space="preserve"> </w:t>
      </w:r>
      <w:r>
        <w:rPr>
          <w:iCs/>
          <w:i/>
          <w:iCs/>
          <w:i/>
        </w:rPr>
        <w:t xml:space="preserve">a</w:t>
      </w:r>
      <w:r>
        <w:rPr>
          <w:iCs/>
          <w:i/>
        </w:rPr>
        <w:t xml:space="preserve"> </w:t>
      </w:r>
      <w:r>
        <w:rPr>
          <w:iCs/>
          <w:i/>
        </w:rPr>
        <w:t xml:space="preserve">lost by P. 6-4-100</w:t>
      </w:r>
      <w:r>
        <w:rPr>
          <w:iCs/>
          <w:i/>
        </w:rPr>
        <w:t xml:space="preserve"> </w:t>
      </w:r>
      <w:r>
        <w:rPr>
          <w:iCs/>
          <w:i/>
          <w:iCs/>
          <w:i/>
        </w:rPr>
        <w:t xml:space="preserve">ghasibhasajaṇasanaśāṃ…</w:t>
      </w:r>
      <w:r>
        <w:rPr>
          <w:iCs/>
          <w:i/>
        </w:rPr>
        <w:t xml:space="preserve"> </w:t>
      </w:r>
      <w:r>
        <w:rPr>
          <w:iCs/>
          <w:i/>
        </w:rPr>
        <w:t xml:space="preserve">[the print:</w:t>
      </w:r>
      <w:r>
        <w:rPr>
          <w:iCs/>
          <w:i/>
        </w:rPr>
        <w:t xml:space="preserve"> </w:t>
      </w:r>
      <w:r>
        <w:rPr>
          <w:iCs/>
          <w:i/>
          <w:iCs/>
          <w:i/>
        </w:rPr>
        <w:t xml:space="preserve">ghasibhasorhali ca</w:t>
      </w:r>
      <w:r>
        <w:rPr>
          <w:iCs/>
          <w:i/>
        </w:rPr>
        <w:t xml:space="preserve">];</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p</w:t>
      </w:r>
      <w:r>
        <w:rPr>
          <w:iCs/>
          <w:i/>
        </w:rPr>
        <w:t xml:space="preserve"> </w:t>
      </w:r>
      <w:r>
        <w:rPr>
          <w:iCs/>
          <w:i/>
        </w:rPr>
        <w:t xml:space="preserve">before</w:t>
      </w:r>
      <w:r>
        <w:rPr>
          <w:iCs/>
          <w:i/>
        </w:rPr>
        <w:t xml:space="preserve"> </w:t>
      </w:r>
      <w:r>
        <w:rPr>
          <w:iCs/>
          <w:i/>
          <w:iCs/>
          <w:i/>
        </w:rPr>
        <w:t xml:space="preserve">s</w:t>
      </w:r>
      <w:r>
        <w:rPr>
          <w:iCs/>
          <w:i/>
        </w:rPr>
        <w:t xml:space="preserve"> </w:t>
      </w:r>
      <w:r>
        <w:rPr>
          <w:iCs/>
          <w:i/>
        </w:rPr>
        <w:t xml:space="preserve">by</w:t>
      </w:r>
      <w:r>
        <w:rPr>
          <w:iCs/>
          <w:i/>
        </w:rPr>
        <w:t xml:space="preserve"> </w:t>
      </w:r>
      <w:r>
        <w:rPr>
          <w:iCs/>
          <w:i/>
          <w:iCs/>
          <w:i/>
        </w:rPr>
        <w:t xml:space="preserve">khari ca</w:t>
      </w:r>
      <w:r>
        <w:rPr>
          <w:iCs/>
          <w:i/>
        </w:rPr>
        <w:t xml:space="preserve"> </w:t>
      </w:r>
      <w:r>
        <w:rPr>
          <w:iCs/>
          <w:i/>
        </w:rPr>
        <w:t xml:space="preserve">P. 8-4-55 so</w:t>
      </w:r>
      <w:r>
        <w:rPr>
          <w:iCs/>
          <w:i/>
        </w:rPr>
        <w:t xml:space="preserve"> </w:t>
      </w:r>
      <w:r>
        <w:rPr>
          <w:iCs/>
          <w:i/>
          <w:iCs/>
          <w:i/>
        </w:rPr>
        <w:t xml:space="preserve">bapsat</w:t>
      </w:r>
      <w:r>
        <w:rPr>
          <w:iCs/>
          <w:i/>
        </w:rPr>
        <w:t xml:space="preserve">; the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no</w:t>
      </w:r>
      <w:r>
        <w:rPr>
          <w:iCs/>
          <w:i/>
        </w:rPr>
        <w:t xml:space="preserve"> </w:t>
      </w:r>
      <w:r>
        <w:rPr>
          <w:iCs/>
          <w:i/>
          <w:iCs/>
          <w:i/>
        </w:rPr>
        <w:t xml:space="preserve">num</w:t>
      </w:r>
      <w:r>
        <w:rPr>
          <w:iCs/>
          <w:i/>
        </w:rPr>
        <w:t xml:space="preserve"> </w:t>
      </w:r>
      <w:r>
        <w:rPr>
          <w:iCs/>
          <w:i/>
        </w:rPr>
        <w:t xml:space="preserve">— P. 7-1-78</w:t>
      </w:r>
      <w:r>
        <w:rPr>
          <w:iCs/>
          <w:i/>
        </w:rPr>
        <w:t xml:space="preserve"> </w:t>
      </w:r>
      <w:r>
        <w:rPr>
          <w:iCs/>
          <w:i/>
          <w:iCs/>
          <w:i/>
        </w:rPr>
        <w:t xml:space="preserve">nābhyastācchatuḥ</w:t>
      </w:r>
      <w:r>
        <w:rPr>
          <w:iCs/>
          <w:i/>
        </w:rPr>
        <w:t xml:space="preserve">; first-syllable acute by P. 6-1-189</w:t>
      </w:r>
      <w:r>
        <w:rPr>
          <w:iCs/>
          <w:i/>
        </w:rPr>
        <w:t xml:space="preserve"> </w:t>
      </w:r>
      <w:r>
        <w:rPr>
          <w:iCs/>
          <w:i/>
          <w:iCs/>
          <w:i/>
        </w:rPr>
        <w:t xml:space="preserve">abhyastānām ādiḥ</w:t>
      </w:r>
      <w:r>
        <w:rPr>
          <w:iCs/>
          <w:i/>
        </w:rPr>
        <w:t xml:space="preserve">]; numerals as read, pointers only.)</w:t>
      </w:r>
    </w:p>
    <w:p>
      <w:pPr>
        <w:pStyle w:val="BodyText"/>
      </w:pPr>
      <w:r>
        <w:rPr>
          <w:bCs/>
          <w:b/>
        </w:rPr>
        <w:t xml:space="preserve">॥ Prati-padārthaḥ ॥</w:t>
      </w:r>
      <w:r>
        <w:t xml:space="preserve"> </w:t>
      </w:r>
      <w:r>
        <w:rPr>
          <w:iCs/>
          <w:i/>
        </w:rPr>
        <w:t xml:space="preserve">(p. 430)</w:t>
      </w:r>
      <w:r>
        <w:t xml:space="preserve"> </w:t>
      </w:r>
      <w:r>
        <w:rPr>
          <w:bCs/>
          <w:b/>
        </w:rPr>
        <w:t xml:space="preserve">आयजी (āyajī)</w:t>
      </w:r>
      <w:r>
        <w:t xml:space="preserve"> </w:t>
      </w:r>
      <w:r>
        <w:t xml:space="preserve">— the two implements of the sacrifice |</w:t>
      </w:r>
      <w:r>
        <w:t xml:space="preserve"> </w:t>
      </w:r>
      <w:r>
        <w:rPr>
          <w:bCs/>
          <w:b/>
        </w:rPr>
        <w:t xml:space="preserve">वाजसातमा (vājasātamā)</w:t>
      </w:r>
      <w:r>
        <w:t xml:space="preserve"> </w:t>
      </w:r>
      <w:r>
        <w:t xml:space="preserve">— the two great givers of food |</w:t>
      </w:r>
      <w:r>
        <w:t xml:space="preserve"> </w:t>
      </w:r>
      <w:r>
        <w:rPr>
          <w:bCs/>
          <w:b/>
        </w:rPr>
        <w:t xml:space="preserve">ता (tā)</w:t>
      </w:r>
      <w:r>
        <w:t xml:space="preserve"> </w:t>
      </w:r>
      <w:r>
        <w:t xml:space="preserve">— they, the mortar and the pestle |</w:t>
      </w:r>
      <w:r>
        <w:t xml:space="preserve"> </w:t>
      </w:r>
      <w:r>
        <w:rPr>
          <w:bCs/>
          <w:b/>
        </w:rPr>
        <w:t xml:space="preserve">हि (hi)</w:t>
      </w:r>
      <w:r>
        <w:t xml:space="preserve"> </w:t>
      </w:r>
      <w:r>
        <w:t xml:space="preserve">— [as is known] |</w:t>
      </w:r>
      <w:r>
        <w:t xml:space="preserve"> </w:t>
      </w:r>
      <w:r>
        <w:rPr>
          <w:bCs/>
          <w:b/>
        </w:rPr>
        <w:t xml:space="preserve">उच्चा (uccā)</w:t>
      </w:r>
      <w:r>
        <w:t xml:space="preserve"> </w:t>
      </w:r>
      <w:r>
        <w:t xml:space="preserve">— [making] a loud sound |</w:t>
      </w:r>
      <w:r>
        <w:t xml:space="preserve"> </w:t>
      </w:r>
      <w:r>
        <w:rPr>
          <w:bCs/>
          <w:b/>
        </w:rPr>
        <w:t xml:space="preserve">अन्धांसि (andhāṃsi)</w:t>
      </w:r>
      <w:r>
        <w:t xml:space="preserve"> </w:t>
      </w:r>
      <w:r>
        <w:t xml:space="preserve">— grains such as gram |</w:t>
      </w:r>
      <w:r>
        <w:t xml:space="preserve"> </w:t>
      </w:r>
      <w:r>
        <w:rPr>
          <w:bCs/>
          <w:b/>
        </w:rPr>
        <w:t xml:space="preserve">बप्सता (bapsatā)</w:t>
      </w:r>
      <w:r>
        <w:t xml:space="preserve"> </w:t>
      </w:r>
      <w:r>
        <w:t xml:space="preserve">— [two] that are chewing |</w:t>
      </w:r>
      <w:r>
        <w:t xml:space="preserve"> </w:t>
      </w:r>
      <w:r>
        <w:rPr>
          <w:bCs/>
          <w:b/>
        </w:rPr>
        <w:t xml:space="preserve">हरी इव (harī iva)</w:t>
      </w:r>
      <w:r>
        <w:t xml:space="preserve"> </w:t>
      </w:r>
      <w:r>
        <w:t xml:space="preserve">— like the two horses of Indra |</w:t>
      </w:r>
      <w:r>
        <w:t xml:space="preserve"> </w:t>
      </w:r>
      <w:r>
        <w:rPr>
          <w:bCs/>
          <w:b/>
        </w:rPr>
        <w:t xml:space="preserve">विजर्भृतः (vijarbhṛtaḥ)</w:t>
      </w:r>
      <w:r>
        <w:t xml:space="preserve"> </w:t>
      </w:r>
      <w:r>
        <w:t xml:space="preserve">— they sport [they move to and fro].</w:t>
      </w:r>
    </w:p>
    <w:p>
      <w:pPr>
        <w:pStyle w:val="BodyText"/>
      </w:pPr>
      <w:r>
        <w:rPr>
          <w:bCs/>
          <w:b/>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For, these two implements of sacrifice (mortar and pounder) bestowers of food are sporting like the horses of Indra chewing their fodder (grains).</w:t>
      </w:r>
    </w:p>
    <w:p>
      <w:pPr>
        <w:pStyle w:val="FirstParagraph"/>
      </w:pPr>
      <w:r>
        <w:rPr>
          <w:bCs/>
          <w:b/>
        </w:rPr>
        <w:t xml:space="preserve">॥ Viśeṣa-viṣayagaḷu (Special Topics) ॥</w:t>
      </w:r>
      <w:r>
        <w:t xml:space="preserve"> </w:t>
      </w:r>
      <w:r>
        <w:rPr>
          <w:iCs/>
          <w:i/>
        </w:rPr>
        <w:t xml:space="preserve">(pp. 430–431)</w:t>
      </w:r>
      <w:r>
        <w:t xml:space="preserve"> </w:t>
      </w:r>
      <w:r>
        <w:rPr>
          <w:bCs/>
          <w:b/>
        </w:rPr>
        <w:t xml:space="preserve">आयजी</w:t>
      </w:r>
      <w:r>
        <w:t xml:space="preserve"> </w:t>
      </w:r>
      <w:r>
        <w:t xml:space="preserve">—</w:t>
      </w:r>
      <w:r>
        <w:t xml:space="preserve"> </w:t>
      </w:r>
      <w:r>
        <w:rPr>
          <w:iCs/>
          <w:i/>
        </w:rPr>
        <w:t xml:space="preserve">sarvato yajñasādhane</w:t>
      </w:r>
      <w:r>
        <w:t xml:space="preserve">: the two implements of sacrifice on every side, i.e. the mortar and the pestle; this is a dual form.</w:t>
      </w:r>
      <w:r>
        <w:t xml:space="preserve"> </w:t>
      </w:r>
      <w:r>
        <w:rPr>
          <w:bCs/>
          <w:b/>
        </w:rPr>
        <w:t xml:space="preserve">वाजसातमा</w:t>
      </w:r>
      <w:r>
        <w:t xml:space="preserve"> </w:t>
      </w:r>
      <w:r>
        <w:t xml:space="preserve">—</w:t>
      </w:r>
      <w:r>
        <w:t xml:space="preserve"> </w:t>
      </w:r>
      <w:r>
        <w:rPr>
          <w:iCs/>
          <w:i/>
        </w:rPr>
        <w:t xml:space="preserve">vājaṃ sanotīti vājasāḥ</w:t>
      </w:r>
      <w:r>
        <w:t xml:space="preserve">;</w:t>
      </w:r>
      <w:r>
        <w:t xml:space="preserve"> </w:t>
      </w:r>
      <w:r>
        <w:rPr>
          <w:iCs/>
          <w:i/>
        </w:rPr>
        <w:t xml:space="preserve">atiśayena vājasāḥ vājasātamau</w:t>
      </w:r>
      <w:r>
        <w:t xml:space="preserve">:</w:t>
      </w:r>
      <w:r>
        <w:t xml:space="preserve"> </w:t>
      </w:r>
      <w:r>
        <w:rPr>
          <w:iCs/>
          <w:i/>
        </w:rPr>
        <w:t xml:space="preserve">vāja</w:t>
      </w:r>
      <w:r>
        <w:t xml:space="preserve"> </w:t>
      </w:r>
      <w:r>
        <w:t xml:space="preserve">means food; by giving it the mortar and the pestle are called</w:t>
      </w:r>
      <w:r>
        <w:t xml:space="preserve"> </w:t>
      </w:r>
      <w:r>
        <w:rPr>
          <w:iCs/>
          <w:i/>
        </w:rPr>
        <w:t xml:space="preserve">vājasātamā</w:t>
      </w:r>
      <w:r>
        <w:t xml:space="preserve">; by pounding grain in the mortar with the help of the pestle one prepares food; so they are said to give the food and the like.</w:t>
      </w:r>
      <w:r>
        <w:t xml:space="preserve"> </w:t>
      </w:r>
      <w:r>
        <w:rPr>
          <w:bCs/>
          <w:b/>
        </w:rPr>
        <w:t xml:space="preserve">उच्चा</w:t>
      </w:r>
      <w:r>
        <w:t xml:space="preserve"> </w:t>
      </w:r>
      <w:r>
        <w:t xml:space="preserve">—</w:t>
      </w:r>
      <w:r>
        <w:t xml:space="preserve"> </w:t>
      </w:r>
      <w:r>
        <w:rPr>
          <w:iCs/>
          <w:i/>
        </w:rPr>
        <w:t xml:space="preserve">uccaiḥ</w:t>
      </w:r>
      <w:r>
        <w:t xml:space="preserve">, with a loud sound: when grain is pounded with the pestle in the mortar, a loud sound is natural.</w:t>
      </w:r>
      <w:r>
        <w:t xml:space="preserve"> </w:t>
      </w:r>
      <w:r>
        <w:rPr>
          <w:bCs/>
          <w:b/>
        </w:rPr>
        <w:t xml:space="preserve">विजर्भृतः</w:t>
      </w:r>
      <w:r>
        <w:t xml:space="preserve"> </w:t>
      </w:r>
      <w:r>
        <w:t xml:space="preserve">—</w:t>
      </w:r>
      <w:r>
        <w:t xml:space="preserve"> </w:t>
      </w:r>
      <w:r>
        <w:rPr>
          <w:iCs/>
          <w:i/>
        </w:rPr>
        <w:t xml:space="preserve">hṛñ haraṇe</w:t>
      </w:r>
      <w:r>
        <w:t xml:space="preserve">: they sport; they seem to sport.</w:t>
      </w:r>
      <w:r>
        <w:t xml:space="preserve"> </w:t>
      </w:r>
      <w:r>
        <w:rPr>
          <w:bCs/>
          <w:b/>
        </w:rPr>
        <w:t xml:space="preserve">हरी इव</w:t>
      </w:r>
      <w:r>
        <w:t xml:space="preserve"> </w:t>
      </w:r>
      <w:r>
        <w:t xml:space="preserve">— like Indra’s horses; the two horses of Indra are called</w:t>
      </w:r>
      <w:r>
        <w:t xml:space="preserve"> </w:t>
      </w:r>
      <w:r>
        <w:rPr>
          <w:iCs/>
          <w:i/>
        </w:rPr>
        <w:t xml:space="preserve">harī</w:t>
      </w:r>
      <w:r>
        <w:t xml:space="preserve">; Yāska gives the derivation</w:t>
      </w:r>
      <w:r>
        <w:t xml:space="preserve"> </w:t>
      </w:r>
      <w:r>
        <w:rPr>
          <w:iCs/>
          <w:i/>
        </w:rPr>
        <w:t xml:space="preserve">harī indrasya</w:t>
      </w:r>
      <w:r>
        <w:t xml:space="preserve"> </w:t>
      </w:r>
      <w:r>
        <w:t xml:space="preserve">(</w:t>
      </w:r>
      <w:r>
        <w:t xml:space="preserve">‘</w:t>
      </w:r>
      <w:r>
        <w:t xml:space="preserve">the two bay horses of Indra</w:t>
      </w:r>
      <w:r>
        <w:t xml:space="preserve">’</w:t>
      </w:r>
      <w:r>
        <w:t xml:space="preserve">).</w:t>
      </w:r>
      <w:r>
        <w:t xml:space="preserve"> </w:t>
      </w:r>
      <w:r>
        <w:rPr>
          <w:bCs/>
          <w:b/>
        </w:rPr>
        <w:t xml:space="preserve">अन्धांसि</w:t>
      </w:r>
      <w:r>
        <w:t xml:space="preserve"> </w:t>
      </w:r>
      <w:r>
        <w:t xml:space="preserve">— foods:</w:t>
      </w:r>
      <w:r>
        <w:t xml:space="preserve"> </w:t>
      </w:r>
      <w:r>
        <w:rPr>
          <w:iCs/>
          <w:i/>
        </w:rPr>
        <w:t xml:space="preserve">andhaḥ</w:t>
      </w:r>
      <w:r>
        <w:t xml:space="preserve"> </w:t>
      </w:r>
      <w:r>
        <w:t xml:space="preserve">(Ni. [3-?]) is a name for food.</w:t>
      </w:r>
      <w:r>
        <w:t xml:space="preserve"> </w:t>
      </w:r>
      <w:r>
        <w:rPr>
          <w:bCs/>
          <w:b/>
        </w:rPr>
        <w:t xml:space="preserve">बप्सता</w:t>
      </w:r>
      <w:r>
        <w:t xml:space="preserve"> </w:t>
      </w:r>
      <w:r>
        <w:t xml:space="preserve">—</w:t>
      </w:r>
      <w:r>
        <w:t xml:space="preserve"> </w:t>
      </w:r>
      <w:r>
        <w:rPr>
          <w:iCs/>
          <w:i/>
        </w:rPr>
        <w:t xml:space="preserve">bhasa bhartsanadīptyoḥ</w:t>
      </w:r>
      <w:r>
        <w:t xml:space="preserve">: eating, chewing; the sound made as horses chew gram and the like is compared to the sound made by pounding in the mortar with the pestle.</w:t>
      </w:r>
    </w:p>
    <w:p>
      <w:r>
        <w:pict>
          <v:rect style="width:0;height:1.5pt" o:hralign="center" o:hrstd="t" o:hr="t"/>
        </w:pict>
      </w:r>
    </w:p>
    <w:bookmarkEnd w:id="128"/>
    <w:bookmarkStart w:id="129" w:name="pages-432435-sūkta-28-rik-8"/>
    <w:p>
      <w:pPr>
        <w:pStyle w:val="Heading3"/>
      </w:pPr>
      <w:r>
        <w:t xml:space="preserve">Pages 432–435 — Sūkta 28, Rik 8</w:t>
      </w:r>
    </w:p>
    <w:p>
      <w:pPr>
        <w:pStyle w:val="FirstParagraph"/>
      </w:pPr>
      <w:r>
        <w:rPr>
          <w:bCs/>
          <w:b/>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w:t>
      </w:r>
    </w:p>
    <w:p>
      <w:pPr>
        <w:pStyle w:val="FirstParagraph"/>
      </w:pPr>
      <w:r>
        <w:rPr>
          <w:iCs/>
          <w:i/>
        </w:rPr>
        <w:t xml:space="preserve">tā no adya vanaspatī ṛṣvāv ṛṣvebhiḥ sotṛbhiḥ | indrāya madhumat sutam || 8 ||</w:t>
      </w:r>
    </w:p>
    <w:p>
      <w:pPr>
        <w:pStyle w:val="BodyText"/>
      </w:pPr>
      <w:r>
        <w:rPr>
          <w:bCs/>
          <w:b/>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Cs/>
          <w:i/>
        </w:rPr>
        <w:t xml:space="preserve">tā | naḥ | adya | vanaspatī iti | ṛṣvau | ṛṣvebhiḥ | sotṛ-bhiḥ || indrāya | madhu-mat | sutam || 8 ||</w:t>
      </w:r>
    </w:p>
    <w:p>
      <w:pPr>
        <w:pStyle w:val="BodyText"/>
      </w:pPr>
      <w:r>
        <w:rPr>
          <w:bCs/>
          <w:b/>
        </w:rPr>
        <w:t xml:space="preserve">॥ Sāyaṇa-bhāṣyam ॥</w:t>
      </w:r>
      <w:r>
        <w:t xml:space="preserve"> </w:t>
      </w:r>
      <w:r>
        <w:rPr>
          <w:iCs/>
          <w:i/>
        </w:rPr>
        <w:t xml:space="preserve">(p. 433)</w:t>
      </w:r>
    </w:p>
    <w:p>
      <w:pPr>
        <w:pStyle w:val="BlockText"/>
      </w:pPr>
      <w:r>
        <w:t xml:space="preserve">अद्यास्मिन्कर्मणि हे वनस्पती उलूखलमुसलस्वरूपौ तौ युवामृष्वेभिर्दर्शनीयैः सोतृभिरभिषवहेतुभिः सह ऋष्वौ दर्शनीयौ भूत्वेन्द्रायेन्द्रार्थं मधुमन्माधुर्योपेतं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Cs/>
          <w:i/>
        </w:rPr>
        <w:t xml:space="preserve">adyāsmin karmaṇi he vanaspatī ulūkhalamusalasvarūpau tau yuvām ṛṣvebhir darśanīyaiḥ sotṛbhir abhiṣavahetubhiḥ saha ṛṣvau darśanīyau bhūtvendrāyendrārthaṃ madhuman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Cs/>
          <w:b/>
        </w:rPr>
        <w:t xml:space="preserve">Translation:</w:t>
      </w:r>
      <w:r>
        <w:t xml:space="preserve"> </w:t>
      </w:r>
      <w:r>
        <w:t xml:space="preserve">“</w:t>
      </w:r>
      <w:r>
        <w:t xml:space="preserve">Today (</w:t>
      </w:r>
      <w:r>
        <w:rPr>
          <w:iCs/>
          <w:i/>
        </w:rPr>
        <w:t xml:space="preserve">adya</w:t>
      </w:r>
      <w:r>
        <w:t xml:space="preserve">), in this rite, O</w:t>
      </w:r>
      <w:r>
        <w:t xml:space="preserve"> </w:t>
      </w:r>
      <w:r>
        <w:rPr>
          <w:iCs/>
          <w:i/>
        </w:rPr>
        <w:t xml:space="preserve">vanaspatī</w:t>
      </w:r>
      <w:r>
        <w:t xml:space="preserve"> </w:t>
      </w:r>
      <w:r>
        <w:t xml:space="preserve">— two [mortar and pestle] — you two, with the</w:t>
      </w:r>
      <w:r>
        <w:t xml:space="preserve"> </w:t>
      </w:r>
      <w:r>
        <w:rPr>
          <w:iCs/>
          <w:i/>
        </w:rPr>
        <w:t xml:space="preserve">ṛṣvebhiḥ</w:t>
      </w:r>
      <w:r>
        <w:t xml:space="preserve"> </w:t>
      </w:r>
      <w:r>
        <w:t xml:space="preserve">— beautiful —</w:t>
      </w:r>
      <w:r>
        <w:t xml:space="preserve"> </w:t>
      </w:r>
      <w:r>
        <w:rPr>
          <w:iCs/>
          <w:i/>
        </w:rPr>
        <w:t xml:space="preserve">sotṛbhiḥ</w:t>
      </w:r>
      <w:r>
        <w:t xml:space="preserve"> </w:t>
      </w:r>
      <w:r>
        <w:t xml:space="preserve">— pressers [the pounders], being yourselves</w:t>
      </w:r>
      <w:r>
        <w:t xml:space="preserve"> </w:t>
      </w:r>
      <w:r>
        <w:rPr>
          <w:iCs/>
          <w:i/>
        </w:rPr>
        <w:t xml:space="preserve">ṛṣvau</w:t>
      </w:r>
      <w:r>
        <w:t xml:space="preserve"> </w:t>
      </w:r>
      <w:r>
        <w:t xml:space="preserve">— beautiful — press (</w:t>
      </w:r>
      <w:r>
        <w:rPr>
          <w:iCs/>
          <w:i/>
        </w:rPr>
        <w:t xml:space="preserve">sutam</w:t>
      </w:r>
      <w:r>
        <w:t xml:space="preserve">) for Indra (</w:t>
      </w:r>
      <w:r>
        <w:rPr>
          <w:iCs/>
          <w:i/>
        </w:rPr>
        <w:t xml:space="preserve">indrāya</w:t>
      </w:r>
      <w:r>
        <w:t xml:space="preserve">) the</w:t>
      </w:r>
      <w:r>
        <w:t xml:space="preserve"> </w:t>
      </w:r>
      <w:r>
        <w:rPr>
          <w:iCs/>
          <w:i/>
        </w:rPr>
        <w:t xml:space="preserve">madhumat</w:t>
      </w:r>
      <w:r>
        <w:t xml:space="preserve"> </w:t>
      </w:r>
      <w:r>
        <w:t xml:space="preserve">— sweet — soma-substance, ours.</w:t>
      </w:r>
      <w:r>
        <w:t xml:space="preserve"> </w:t>
      </w:r>
      <w:r>
        <w:rPr>
          <w:iCs/>
          <w:i/>
        </w:rPr>
        <w:t xml:space="preserve">Tā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No adya</w:t>
      </w:r>
      <w:r>
        <w:t xml:space="preserve">: the particle</w:t>
      </w:r>
      <w:r>
        <w:t xml:space="preserve"> </w:t>
      </w:r>
      <w:r>
        <w:rPr>
          <w:iCs/>
          <w:i/>
        </w:rPr>
        <w:t xml:space="preserve">o</w:t>
      </w:r>
      <w:r>
        <w:t xml:space="preserve"> </w:t>
      </w:r>
      <w:r>
        <w:t xml:space="preserve">in the pāda stays unchanged by P. 6-1-115.</w:t>
      </w:r>
      <w:r>
        <w:t xml:space="preserve"> </w:t>
      </w:r>
      <w:r>
        <w:rPr>
          <w:iCs/>
          <w:i/>
        </w:rPr>
        <w:t xml:space="preserve">Vanaspatī</w:t>
      </w:r>
      <w:r>
        <w:t xml:space="preserve">: the dual vocative is</w:t>
      </w:r>
      <w:r>
        <w:t xml:space="preserve"> </w:t>
      </w:r>
      <w:r>
        <w:rPr>
          <w:iCs/>
          <w:i/>
        </w:rPr>
        <w:t xml:space="preserve">pragṛhya</w:t>
      </w:r>
      <w:r>
        <w:t xml:space="preserve"> </w:t>
      </w:r>
      <w:r>
        <w:t xml:space="preserve">(P. 1-1-11), so no sandhi before a vowel by P. 6-1-125.</w:t>
      </w:r>
      <w:r>
        <w:t xml:space="preserve"> </w:t>
      </w:r>
      <w:r>
        <w:rPr>
          <w:iCs/>
          <w:i/>
        </w:rPr>
        <w:t xml:space="preserve">Sutam</w:t>
      </w:r>
      <w:r>
        <w:t xml:space="preserve">:</w:t>
      </w:r>
      <w:r>
        <w:t xml:space="preserve"> </w:t>
      </w:r>
      <w:r>
        <w:rPr>
          <w:iCs/>
          <w:i/>
        </w:rPr>
        <w:t xml:space="preserve">ṣuñ abhiṣave</w:t>
      </w:r>
      <w:r>
        <w:t xml:space="preserve">, with the</w:t>
      </w:r>
      <w:r>
        <w:t xml:space="preserve"> </w:t>
      </w:r>
      <w:r>
        <w:rPr>
          <w:iCs/>
          <w:i/>
        </w:rPr>
        <w:t xml:space="preserve">vikaraṇa</w:t>
      </w:r>
      <w:r>
        <w:t xml:space="preserve"> </w:t>
      </w:r>
      <w:r>
        <w:t xml:space="preserve">lost; the lowering of the accent.</w:t>
      </w:r>
      <w:r>
        <w:t xml:space="preserve">”</w:t>
      </w:r>
      <w:r>
        <w:t xml:space="preserve"> </w:t>
      </w:r>
      <w:r>
        <w:rPr>
          <w:iCs/>
          <w:i/>
        </w:rPr>
        <w:t xml:space="preserve">(Grammar pages 434–435, noted briefly: the words treated are</w:t>
      </w:r>
      <w:r>
        <w:t xml:space="preserve"> </w:t>
      </w:r>
      <w:r>
        <w:t xml:space="preserve">tā</w:t>
      </w:r>
      <w:r>
        <w:t xml:space="preserve"> </w:t>
      </w:r>
      <w:r>
        <w:rPr>
          <w:iCs/>
          <w:i/>
        </w:rPr>
        <w:t xml:space="preserve">[</w:t>
      </w:r>
      <w:r>
        <w:rPr>
          <w:iCs/>
          <w:i/>
          <w:iCs/>
          <w:i/>
        </w:rPr>
        <w:t xml:space="preserve">tad</w:t>
      </w:r>
      <w:r>
        <w:rPr>
          <w:iCs/>
          <w:i/>
        </w:rPr>
        <w:t xml:space="preserve"> </w:t>
      </w:r>
      <w:r>
        <w:rPr>
          <w:iCs/>
          <w:i/>
        </w:rPr>
        <w:t xml:space="preserve">+ dual</w:t>
      </w:r>
      <w:r>
        <w:rPr>
          <w:iCs/>
          <w:i/>
        </w:rPr>
        <w:t xml:space="preserve"> </w:t>
      </w:r>
      <w:r>
        <w:rPr>
          <w:iCs/>
          <w:i/>
          <w:iCs/>
          <w:i/>
        </w:rPr>
        <w:t xml:space="preserve">au</w:t>
      </w:r>
      <w:r>
        <w:rPr>
          <w:iCs/>
          <w:i/>
        </w:rPr>
        <w:t xml:space="preserve">; the final</w:t>
      </w:r>
      <w:r>
        <w:rPr>
          <w:iCs/>
          <w:i/>
        </w:rPr>
        <w:t xml:space="preserve"> </w:t>
      </w:r>
      <w:r>
        <w:rPr>
          <w:iCs/>
          <w:i/>
          <w:iCs/>
          <w:i/>
        </w:rPr>
        <w:t xml:space="preserve">ā</w:t>
      </w:r>
      <w:r>
        <w:rPr>
          <w:iCs/>
          <w:i/>
        </w:rPr>
        <w:t xml:space="preserve"> </w:t>
      </w:r>
      <w:r>
        <w:rPr>
          <w:iCs/>
          <w:i/>
        </w:rPr>
        <w:t xml:space="preserve">by P. 7-2-102</w:t>
      </w:r>
      <w:r>
        <w:rPr>
          <w:iCs/>
          <w:i/>
        </w:rPr>
        <w:t xml:space="preserve"> </w:t>
      </w:r>
      <w:r>
        <w:rPr>
          <w:iCs/>
          <w:i/>
          <w:iCs/>
          <w:i/>
        </w:rPr>
        <w:t xml:space="preserve">tyadādīnām aḥ</w:t>
      </w:r>
      <w:r>
        <w:rPr>
          <w:iCs/>
          <w:i/>
        </w:rPr>
        <w:t xml:space="preserve">? and</w:t>
      </w:r>
      <w:r>
        <w:rPr>
          <w:iCs/>
          <w:i/>
        </w:rPr>
        <w:t xml:space="preserve"> </w:t>
      </w:r>
      <w:r>
        <w:rPr>
          <w:iCs/>
          <w:i/>
          <w:iCs/>
          <w:i/>
        </w:rPr>
        <w:t xml:space="preserve">ā</w:t>
      </w:r>
      <w:r>
        <w:rPr>
          <w:iCs/>
          <w:i/>
        </w:rPr>
        <w:t xml:space="preserve"> </w:t>
      </w:r>
      <w:r>
        <w:rPr>
          <w:iCs/>
          <w:i/>
        </w:rPr>
        <w:t xml:space="preserve">by P. 7-1-39; the lengthening of the preceding vowel; the vowel of</w:t>
      </w:r>
      <w:r>
        <w:rPr>
          <w:iCs/>
          <w:i/>
        </w:rPr>
        <w:t xml:space="preserve"> </w:t>
      </w:r>
      <w:r>
        <w:rPr>
          <w:iCs/>
          <w:i/>
          <w:iCs/>
          <w:i/>
        </w:rPr>
        <w:t xml:space="preserve">tā</w:t>
      </w:r>
      <w:r>
        <w:rPr>
          <w:iCs/>
          <w:i/>
        </w:rPr>
        <w:t xml:space="preserve"> </w:t>
      </w:r>
      <w:r>
        <w:rPr>
          <w:iCs/>
          <w:i/>
        </w:rPr>
        <w:t xml:space="preserve">— end],</w:t>
      </w:r>
      <w:r>
        <w:t xml:space="preserve"> </w:t>
      </w:r>
      <w:r>
        <w:t xml:space="preserve">no adya</w:t>
      </w:r>
      <w:r>
        <w:t xml:space="preserve"> </w:t>
      </w:r>
      <w:r>
        <w:rPr>
          <w:iCs/>
          <w:i/>
        </w:rPr>
        <w:t xml:space="preserve">[</w:t>
      </w:r>
      <w:r>
        <w:rPr>
          <w:iCs/>
          <w:i/>
          <w:iCs/>
          <w:i/>
        </w:rPr>
        <w:t xml:space="preserve">naḥ</w:t>
      </w:r>
      <w:r>
        <w:rPr>
          <w:iCs/>
          <w:i/>
        </w:rPr>
        <w:t xml:space="preserve"> </w:t>
      </w:r>
      <w:r>
        <w:rPr>
          <w:iCs/>
          <w:i/>
        </w:rPr>
        <w:t xml:space="preserve">+</w:t>
      </w:r>
      <w:r>
        <w:rPr>
          <w:iCs/>
          <w:i/>
        </w:rPr>
        <w:t xml:space="preserve"> </w:t>
      </w:r>
      <w:r>
        <w:rPr>
          <w:iCs/>
          <w:i/>
          <w:iCs/>
          <w:i/>
        </w:rPr>
        <w:t xml:space="preserve">adya</w:t>
      </w:r>
      <w:r>
        <w:rPr>
          <w:iCs/>
          <w:i/>
        </w:rPr>
        <w:t xml:space="preserve">: the</w:t>
      </w:r>
      <w:r>
        <w:rPr>
          <w:iCs/>
          <w:i/>
        </w:rPr>
        <w:t xml:space="preserve"> </w:t>
      </w:r>
      <w:r>
        <w:rPr>
          <w:iCs/>
          <w:i/>
          <w:iCs/>
          <w:i/>
        </w:rPr>
        <w:t xml:space="preserve">o</w:t>
      </w:r>
      <w:r>
        <w:rPr>
          <w:iCs/>
          <w:i/>
        </w:rPr>
        <w:t xml:space="preserve"> </w:t>
      </w:r>
      <w:r>
        <w:rPr>
          <w:iCs/>
          <w:i/>
        </w:rPr>
        <w:t xml:space="preserve">of the</w:t>
      </w:r>
      <w:r>
        <w:rPr>
          <w:iCs/>
          <w:i/>
        </w:rPr>
        <w:t xml:space="preserve"> </w:t>
      </w:r>
      <w:r>
        <w:rPr>
          <w:iCs/>
          <w:i/>
          <w:iCs/>
          <w:i/>
        </w:rPr>
        <w:t xml:space="preserve">naḥ</w:t>
      </w:r>
      <w:r>
        <w:rPr>
          <w:iCs/>
          <w:i/>
        </w:rPr>
        <w:t xml:space="preserve"> </w:t>
      </w:r>
      <w:r>
        <w:rPr>
          <w:iCs/>
          <w:i/>
        </w:rPr>
        <w:t xml:space="preserve">→</w:t>
      </w:r>
      <w:r>
        <w:rPr>
          <w:iCs/>
          <w:i/>
        </w:rPr>
        <w:t xml:space="preserve"> </w:t>
      </w:r>
      <w:r>
        <w:rPr>
          <w:iCs/>
          <w:i/>
          <w:iCs/>
          <w:i/>
        </w:rPr>
        <w:t xml:space="preserve">no</w:t>
      </w:r>
      <w:r>
        <w:rPr>
          <w:iCs/>
          <w:i/>
        </w:rPr>
        <w:t xml:space="preserve"> </w:t>
      </w:r>
      <w:r>
        <w:rPr>
          <w:iCs/>
          <w:i/>
        </w:rPr>
        <w:t xml:space="preserve">before</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w:t>
      </w:r>
      <w:r>
        <w:rPr>
          <w:iCs/>
          <w:i/>
        </w:rPr>
        <w:t xml:space="preserve"> </w:t>
      </w:r>
      <w:r>
        <w:rPr>
          <w:iCs/>
          <w:i/>
          <w:iCs/>
          <w:i/>
        </w:rPr>
        <w:t xml:space="preserve">prakṛtibhāva</w:t>
      </w:r>
      <w:r>
        <w:rPr>
          <w:iCs/>
          <w:i/>
        </w:rPr>
        <w:t xml:space="preserve">, so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adya</w:t>
      </w:r>
      <w:r>
        <w:rPr>
          <w:iCs/>
          <w:i/>
        </w:rPr>
        <w:t xml:space="preserve"> </w:t>
      </w:r>
      <w:r>
        <w:rPr>
          <w:iCs/>
          <w:i/>
        </w:rPr>
        <w:t xml:space="preserve">is not elided],</w:t>
      </w:r>
      <w:r>
        <w:t xml:space="preserve"> </w:t>
      </w:r>
      <w:r>
        <w:t xml:space="preserve">vanaspatī</w:t>
      </w:r>
      <w:r>
        <w:t xml:space="preserve"> </w:t>
      </w:r>
      <w:r>
        <w:rPr>
          <w:iCs/>
          <w:i/>
        </w:rPr>
        <w:t xml:space="preserve">[dual: the print explains that though the two members would each retain their accent (P. 6-2-140</w:t>
      </w:r>
      <w:r>
        <w:rPr>
          <w:iCs/>
          <w:i/>
        </w:rPr>
        <w:t xml:space="preserve"> </w:t>
      </w:r>
      <w:r>
        <w:rPr>
          <w:iCs/>
          <w:i/>
          <w:iCs/>
          <w:i/>
        </w:rPr>
        <w:t xml:space="preserve">ubhe vanaspatyādiṣu yugapat</w:t>
      </w:r>
      <w:r>
        <w:rPr>
          <w:iCs/>
          <w:i/>
        </w:rPr>
        <w:t xml:space="preserve">), the word, being a vocative with</w:t>
      </w:r>
      <w:r>
        <w:rPr>
          <w:iCs/>
          <w:i/>
        </w:rPr>
        <w:t xml:space="preserve"> </w:t>
      </w:r>
      <w:r>
        <w:rPr>
          <w:iCs/>
          <w:i/>
          <w:iCs/>
          <w:i/>
        </w:rPr>
        <w:t xml:space="preserve">āmantrita</w:t>
      </w:r>
      <w:r>
        <w:rPr>
          <w:iCs/>
          <w:i/>
        </w:rPr>
        <w:t xml:space="preserve"> </w:t>
      </w:r>
      <w:r>
        <w:rPr>
          <w:iCs/>
          <w:i/>
        </w:rPr>
        <w:t xml:space="preserve">status, is wholly anudātta by P. 8-1-19; the dual ending</w:t>
      </w:r>
      <w:r>
        <w:rPr>
          <w:iCs/>
          <w:i/>
        </w:rPr>
        <w:t xml:space="preserve"> </w:t>
      </w:r>
      <w:r>
        <w:rPr>
          <w:iCs/>
          <w:i/>
          <w:iCs/>
          <w:i/>
        </w:rPr>
        <w:t xml:space="preserve">ī</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1-1-11</w:t>
      </w:r>
      <w:r>
        <w:rPr>
          <w:iCs/>
          <w:i/>
        </w:rPr>
        <w:t xml:space="preserve"> </w:t>
      </w:r>
      <w:r>
        <w:rPr>
          <w:iCs/>
          <w:i/>
          <w:iCs/>
          <w:i/>
        </w:rPr>
        <w:t xml:space="preserve">īdūd dvivacanaṃ pragṛhyam</w:t>
      </w:r>
      <w:r>
        <w:rPr>
          <w:iCs/>
          <w:i/>
        </w:rPr>
        <w:t xml:space="preserve"> </w:t>
      </w:r>
      <w:r>
        <w:rPr>
          <w:iCs/>
          <w:i/>
        </w:rPr>
        <w:t xml:space="preserve">so, though a vowel follows, there is no sandhi;</w:t>
      </w:r>
      <w:r>
        <w:rPr>
          <w:iCs/>
          <w:i/>
        </w:rPr>
        <w:t xml:space="preserve"> </w:t>
      </w:r>
      <w:r>
        <w:rPr>
          <w:iCs/>
          <w:i/>
          <w:iCs/>
          <w:i/>
        </w:rPr>
        <w:t xml:space="preserve">plutapragṛhyā aci nityam</w:t>
      </w:r>
      <w:r>
        <w:rPr>
          <w:iCs/>
          <w:i/>
        </w:rPr>
        <w:t xml:space="preserve">],</w:t>
      </w:r>
      <w:r>
        <w:t xml:space="preserve"> </w:t>
      </w:r>
      <w:r>
        <w:t xml:space="preserve">sutam</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loṭ</w:t>
      </w:r>
      <w:r>
        <w:rPr>
          <w:iCs/>
          <w:i/>
        </w:rPr>
        <w:t xml:space="preserve"> </w:t>
      </w:r>
      <w:r>
        <w:rPr>
          <w:iCs/>
          <w:i/>
        </w:rPr>
        <w:t xml:space="preserve">2nd dual</w:t>
      </w:r>
      <w:r>
        <w:rPr>
          <w:iCs/>
          <w:i/>
        </w:rPr>
        <w:t xml:space="preserve"> </w:t>
      </w:r>
      <w:r>
        <w:rPr>
          <w:iCs/>
          <w:i/>
          <w:iCs/>
          <w:i/>
        </w:rPr>
        <w:t xml:space="preserve">thas</w:t>
      </w:r>
      <w:r>
        <w:rPr>
          <w:iCs/>
          <w:i/>
        </w:rPr>
        <w:t xml:space="preserve"> </w:t>
      </w:r>
      <w:r>
        <w:rPr>
          <w:iCs/>
          <w:i/>
        </w:rPr>
        <w:t xml:space="preserve">→</w:t>
      </w:r>
      <w:r>
        <w:rPr>
          <w:iCs/>
          <w:i/>
        </w:rPr>
        <w:t xml:space="preserve"> </w:t>
      </w:r>
      <w:r>
        <w:rPr>
          <w:iCs/>
          <w:i/>
          <w:iCs/>
          <w:i/>
        </w:rPr>
        <w:t xml:space="preserve">tam</w:t>
      </w:r>
      <w:r>
        <w:rPr>
          <w:iCs/>
          <w:i/>
        </w:rPr>
        <w:t xml:space="preserve"> </w:t>
      </w:r>
      <w:r>
        <w:rPr>
          <w:iCs/>
          <w:i/>
        </w:rPr>
        <w:t xml:space="preserve">by P. 3-4-101</w:t>
      </w:r>
      <w:r>
        <w:rPr>
          <w:iCs/>
          <w:i/>
        </w:rPr>
        <w:t xml:space="preserve"> </w:t>
      </w:r>
      <w:r>
        <w:rPr>
          <w:iCs/>
          <w:i/>
          <w:iCs/>
          <w:i/>
        </w:rPr>
        <w:t xml:space="preserve">tasthasthamipāṃ tāntantāmaḥ</w:t>
      </w:r>
      <w:r>
        <w:rPr>
          <w:iCs/>
          <w:i/>
        </w:rPr>
        <w:t xml:space="preserve">;</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root remains with</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sārvadhātuka</w:t>
      </w:r>
      <w:r>
        <w:rPr>
          <w:iCs/>
          <w:i/>
        </w:rPr>
        <w:t xml:space="preserve">-</w:t>
      </w:r>
      <w:r>
        <w:rPr>
          <w:iCs/>
          <w:i/>
          <w:iCs/>
          <w:i/>
        </w:rPr>
        <w:t xml:space="preserve">ṅit</w:t>
      </w:r>
      <w:r>
        <w:rPr>
          <w:iCs/>
          <w:i/>
        </w:rPr>
        <w:t xml:space="preserve"> </w:t>
      </w:r>
      <w:r>
        <w:rPr>
          <w:iCs/>
          <w:i/>
        </w:rPr>
        <w:t xml:space="preserve">so no guṇa; the verb is lowered since</w:t>
      </w:r>
      <w:r>
        <w:rPr>
          <w:iCs/>
          <w:i/>
        </w:rPr>
        <w:t xml:space="preserve"> </w:t>
      </w:r>
      <w:r>
        <w:rPr>
          <w:iCs/>
          <w:i/>
          <w:iCs/>
          <w:i/>
        </w:rPr>
        <w:t xml:space="preserve">indrāya madhumat</w:t>
      </w:r>
      <w:r>
        <w:rPr>
          <w:iCs/>
          <w:i/>
        </w:rPr>
        <w:t xml:space="preserve"> </w:t>
      </w:r>
      <w:r>
        <w:rPr>
          <w:iCs/>
          <w:i/>
        </w:rPr>
        <w:t xml:space="preserve">are acute-bearing words]; numerals as read, pointers only.)</w:t>
      </w:r>
    </w:p>
    <w:p>
      <w:pPr>
        <w:pStyle w:val="BodyText"/>
      </w:pPr>
      <w:r>
        <w:rPr>
          <w:bCs/>
          <w:b/>
        </w:rPr>
        <w:t xml:space="preserve">॥ Prati-padārthaḥ ॥</w:t>
      </w:r>
      <w:r>
        <w:t xml:space="preserve"> </w:t>
      </w:r>
      <w:r>
        <w:rPr>
          <w:iCs/>
          <w:i/>
        </w:rPr>
        <w:t xml:space="preserve">(p. 433)</w:t>
      </w:r>
      <w:r>
        <w:t xml:space="preserve"> </w:t>
      </w:r>
      <w:r>
        <w:rPr>
          <w:bCs/>
          <w:b/>
        </w:rPr>
        <w:t xml:space="preserve">(वनस्पती) ((vanaspatī))</w:t>
      </w:r>
      <w:r>
        <w:t xml:space="preserve"> </w:t>
      </w:r>
      <w:r>
        <w:t xml:space="preserve">— O mortar and pestle in the form of trees |</w:t>
      </w:r>
      <w:r>
        <w:t xml:space="preserve"> </w:t>
      </w:r>
      <w:r>
        <w:rPr>
          <w:bCs/>
          <w:b/>
        </w:rPr>
        <w:t xml:space="preserve">ऋष्वौ (ṛṣvau)</w:t>
      </w:r>
      <w:r>
        <w:t xml:space="preserve"> </w:t>
      </w:r>
      <w:r>
        <w:t xml:space="preserve">— [being] beautiful |</w:t>
      </w:r>
      <w:r>
        <w:t xml:space="preserve"> </w:t>
      </w:r>
      <w:r>
        <w:rPr>
          <w:bCs/>
          <w:b/>
        </w:rPr>
        <w:t xml:space="preserve">ऋष्वेभिः सोतृभिः (ṛṣvebhiḥ sotṛbhiḥ)</w:t>
      </w:r>
      <w:r>
        <w:t xml:space="preserve"> </w:t>
      </w:r>
      <w:r>
        <w:t xml:space="preserve">— with beautiful pressing-implements |</w:t>
      </w:r>
      <w:r>
        <w:t xml:space="preserve"> </w:t>
      </w:r>
      <w:r>
        <w:rPr>
          <w:bCs/>
          <w:b/>
        </w:rPr>
        <w:t xml:space="preserve">अद्य (adya)</w:t>
      </w:r>
      <w:r>
        <w:t xml:space="preserve"> </w:t>
      </w:r>
      <w:r>
        <w:t xml:space="preserve">— now |</w:t>
      </w:r>
      <w:r>
        <w:t xml:space="preserve"> </w:t>
      </w:r>
      <w:r>
        <w:rPr>
          <w:bCs/>
          <w:b/>
        </w:rPr>
        <w:t xml:space="preserve">नः (naḥ)</w:t>
      </w:r>
      <w:r>
        <w:t xml:space="preserve"> </w:t>
      </w:r>
      <w:r>
        <w:t xml:space="preserve">— our |</w:t>
      </w:r>
      <w:r>
        <w:t xml:space="preserve"> </w:t>
      </w:r>
      <w:r>
        <w:rPr>
          <w:bCs/>
          <w:b/>
        </w:rPr>
        <w:t xml:space="preserve">इन्द्राय (indrāya)</w:t>
      </w:r>
      <w:r>
        <w:t xml:space="preserve"> </w:t>
      </w:r>
      <w:r>
        <w:t xml:space="preserve">— for Indra |</w:t>
      </w:r>
      <w:r>
        <w:t xml:space="preserve"> </w:t>
      </w:r>
      <w:r>
        <w:rPr>
          <w:bCs/>
          <w:b/>
        </w:rPr>
        <w:t xml:space="preserve">मधुमत् (madhumat)</w:t>
      </w:r>
      <w:r>
        <w:t xml:space="preserve"> </w:t>
      </w:r>
      <w:r>
        <w:t xml:space="preserve">— sweet |</w:t>
      </w:r>
      <w:r>
        <w:t xml:space="preserve"> </w:t>
      </w:r>
      <w:r>
        <w:rPr>
          <w:bCs/>
          <w:b/>
        </w:rPr>
        <w:t xml:space="preserve">सुतम् (sutam)</w:t>
      </w:r>
      <w:r>
        <w:t xml:space="preserve"> </w:t>
      </w:r>
      <w:r>
        <w:t xml:space="preserve">— press out [the soma].</w:t>
      </w:r>
    </w:p>
    <w:p>
      <w:pPr>
        <w:pStyle w:val="BodyText"/>
      </w:pPr>
      <w:r>
        <w:rPr>
          <w:bCs/>
          <w:b/>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Cs/>
          <w:b/>
        </w:rPr>
        <w:t xml:space="preserve">॥ English Translation ॥</w:t>
      </w:r>
      <w:r>
        <w:t xml:space="preserve"> </w:t>
      </w:r>
      <w:r>
        <w:rPr>
          <w:iCs/>
          <w:i/>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Cs/>
          <w:b/>
        </w:rPr>
        <w:t xml:space="preserve">॥ Viśeṣa-viṣayagaḷu (Special Topics) ॥</w:t>
      </w:r>
      <w:r>
        <w:t xml:space="preserve"> </w:t>
      </w:r>
      <w:r>
        <w:rPr>
          <w:iCs/>
          <w:i/>
        </w:rPr>
        <w:t xml:space="preserve">(pp. 433–434)</w:t>
      </w:r>
      <w:r>
        <w:t xml:space="preserve"> </w:t>
      </w:r>
      <w:r>
        <w:rPr>
          <w:bCs/>
          <w:b/>
        </w:rPr>
        <w:t xml:space="preserve">अद्य</w:t>
      </w:r>
      <w:r>
        <w:t xml:space="preserve"> </w:t>
      </w:r>
      <w:r>
        <w:t xml:space="preserve">— now; i.e. in the sacrificial rite we are performing.</w:t>
      </w:r>
      <w:r>
        <w:t xml:space="preserve"> </w:t>
      </w:r>
      <w:r>
        <w:rPr>
          <w:bCs/>
          <w:b/>
        </w:rPr>
        <w:t xml:space="preserve">वनस्पती</w:t>
      </w:r>
      <w:r>
        <w:t xml:space="preserve"> </w:t>
      </w:r>
      <w:r>
        <w:t xml:space="preserve">— here the mortar and pestle are addressed as in the previous rik by the word</w:t>
      </w:r>
      <w:r>
        <w:t xml:space="preserve"> </w:t>
      </w:r>
      <w:r>
        <w:rPr>
          <w:iCs/>
          <w:i/>
        </w:rPr>
        <w:t xml:space="preserve">vanaspati</w:t>
      </w:r>
      <w:r>
        <w:t xml:space="preserve">; since they are made of wood, they are called</w:t>
      </w:r>
      <w:r>
        <w:t xml:space="preserve"> </w:t>
      </w:r>
      <w:r>
        <w:rPr>
          <w:iCs/>
          <w:i/>
        </w:rPr>
        <w:t xml:space="preserve">vanaspatī</w:t>
      </w:r>
      <w:r>
        <w:t xml:space="preserve">.</w:t>
      </w:r>
      <w:r>
        <w:t xml:space="preserve"> </w:t>
      </w:r>
      <w:r>
        <w:rPr>
          <w:bCs/>
          <w:b/>
        </w:rPr>
        <w:t xml:space="preserve">ऋष्वौ, ऋष्वेभिः</w:t>
      </w:r>
      <w:r>
        <w:t xml:space="preserve"> </w:t>
      </w:r>
      <w:r>
        <w:t xml:space="preserve">—</w:t>
      </w:r>
      <w:r>
        <w:t xml:space="preserve"> </w:t>
      </w:r>
      <w:r>
        <w:rPr>
          <w:iCs/>
          <w:i/>
        </w:rPr>
        <w:t xml:space="preserve">darśanīyau, darśanīyaiḥ</w:t>
      </w:r>
      <w:r>
        <w:t xml:space="preserve">: beautiful to look at, giving delight;</w:t>
      </w:r>
      <w:r>
        <w:t xml:space="preserve"> </w:t>
      </w:r>
      <w:r>
        <w:rPr>
          <w:iCs/>
          <w:i/>
        </w:rPr>
        <w:t xml:space="preserve">ṛṣvau</w:t>
      </w:r>
      <w:r>
        <w:t xml:space="preserve"> </w:t>
      </w:r>
      <w:r>
        <w:t xml:space="preserve">is an epithet of</w:t>
      </w:r>
      <w:r>
        <w:t xml:space="preserve"> </w:t>
      </w:r>
      <w:r>
        <w:rPr>
          <w:iCs/>
          <w:i/>
        </w:rPr>
        <w:t xml:space="preserve">vanaspatī</w:t>
      </w:r>
      <w:r>
        <w:t xml:space="preserve">,</w:t>
      </w:r>
      <w:r>
        <w:t xml:space="preserve"> </w:t>
      </w:r>
      <w:r>
        <w:rPr>
          <w:iCs/>
          <w:i/>
        </w:rPr>
        <w:t xml:space="preserve">ṛṣvebhiḥ</w:t>
      </w:r>
      <w:r>
        <w:t xml:space="preserve"> </w:t>
      </w:r>
      <w:r>
        <w:t xml:space="preserve">of</w:t>
      </w:r>
      <w:r>
        <w:t xml:space="preserve"> </w:t>
      </w:r>
      <w:r>
        <w:rPr>
          <w:iCs/>
          <w:i/>
        </w:rPr>
        <w:t xml:space="preserve">sotṛbhiḥ</w:t>
      </w:r>
      <w:r>
        <w:t xml:space="preserve">; the sense</w:t>
      </w:r>
      <w:r>
        <w:t xml:space="preserve"> </w:t>
      </w:r>
      <w:r>
        <w:t xml:space="preserve">‘</w:t>
      </w:r>
      <w:r>
        <w:t xml:space="preserve">giving pleasure, desirable</w:t>
      </w:r>
      <w:r>
        <w:t xml:space="preserve">’</w:t>
      </w:r>
      <w:r>
        <w:t xml:space="preserve"> </w:t>
      </w:r>
      <w:r>
        <w:t xml:space="preserve">may also be taken.</w:t>
      </w:r>
      <w:r>
        <w:t xml:space="preserve"> </w:t>
      </w:r>
      <w:r>
        <w:rPr>
          <w:bCs/>
          <w:b/>
        </w:rPr>
        <w:t xml:space="preserve">सोतृभिः</w:t>
      </w:r>
      <w:r>
        <w:t xml:space="preserve"> </w:t>
      </w:r>
      <w:r>
        <w:t xml:space="preserve">— with the things that press out the soma-juice, that is: the mortar, the pestle, the soma-creeper, the stone, the straining cloth, the</w:t>
      </w:r>
      <w:r>
        <w:t xml:space="preserve"> </w:t>
      </w:r>
      <w:r>
        <w:rPr>
          <w:iCs/>
          <w:i/>
        </w:rPr>
        <w:t xml:space="preserve">kalaśa</w:t>
      </w:r>
      <w:r>
        <w:t xml:space="preserve"> </w:t>
      </w:r>
      <w:r>
        <w:t xml:space="preserve">(jar) which receives the juice, and so on.</w:t>
      </w:r>
      <w:r>
        <w:t xml:space="preserve"> </w:t>
      </w:r>
      <w:r>
        <w:rPr>
          <w:bCs/>
          <w:b/>
        </w:rPr>
        <w:t xml:space="preserve">मधुमत्</w:t>
      </w:r>
      <w:r>
        <w:t xml:space="preserve"> </w:t>
      </w:r>
      <w:r>
        <w:t xml:space="preserve">—</w:t>
      </w:r>
      <w:r>
        <w:t xml:space="preserve"> </w:t>
      </w:r>
      <w:r>
        <w:rPr>
          <w:iCs/>
          <w:i/>
        </w:rPr>
        <w:t xml:space="preserve">mādhuryopetam</w:t>
      </w:r>
      <w:r>
        <w:t xml:space="preserve">: of sweet, tasty soma-juice.</w:t>
      </w:r>
      <w:r>
        <w:t xml:space="preserve"> </w:t>
      </w:r>
      <w:r>
        <w:rPr>
          <w:bCs/>
          <w:b/>
        </w:rPr>
        <w:t xml:space="preserve">सुतम्</w:t>
      </w:r>
      <w:r>
        <w:t xml:space="preserve"> </w:t>
      </w:r>
      <w:r>
        <w:t xml:space="preserve">—</w:t>
      </w:r>
      <w:r>
        <w:t xml:space="preserve"> </w:t>
      </w:r>
      <w:r>
        <w:rPr>
          <w:iCs/>
          <w:i/>
        </w:rPr>
        <w:t xml:space="preserve">sunoti</w:t>
      </w:r>
      <w:r>
        <w:t xml:space="preserve">, the dual</w:t>
      </w:r>
      <w:r>
        <w:t xml:space="preserve"> </w:t>
      </w:r>
      <w:r>
        <w:rPr>
          <w:iCs/>
          <w:i/>
        </w:rPr>
        <w:t xml:space="preserve">loṭ</w:t>
      </w:r>
      <w:r>
        <w:t xml:space="preserve"> </w:t>
      </w:r>
      <w:r>
        <w:t xml:space="preserve">second person of the root.</w:t>
      </w:r>
    </w:p>
    <w:p>
      <w:r>
        <w:pict>
          <v:rect style="width:0;height:1.5pt" o:hralign="center" o:hrstd="t" o:hr="t"/>
        </w:pict>
      </w:r>
    </w:p>
    <w:bookmarkEnd w:id="129"/>
    <w:bookmarkStart w:id="130" w:name="Xbfc15b053fc00ba9d8b5c30965cdfd13e47a31b"/>
    <w:p>
      <w:pPr>
        <w:pStyle w:val="Heading3"/>
      </w:pPr>
      <w:r>
        <w:t xml:space="preserve">Pages 435–437 — Sūkta 28, Rik 9</w:t>
      </w:r>
      <w:r>
        <w:t xml:space="preserve"> </w:t>
      </w:r>
      <w:r>
        <w:rPr>
          <w:iCs/>
          <w:i/>
        </w:rPr>
        <w:t xml:space="preserve">(closing rik; the Soma is poured into the cow-hide filter)</w:t>
      </w:r>
    </w:p>
    <w:p>
      <w:pPr>
        <w:pStyle w:val="FirstParagraph"/>
      </w:pPr>
      <w:r>
        <w:rPr>
          <w:bCs/>
          <w:b/>
        </w:rPr>
        <w:t xml:space="preserve">॥ Saṃhitāpāṭhaḥ ॥</w:t>
      </w:r>
    </w:p>
    <w:p>
      <w:pPr>
        <w:pStyle w:val="BlockText"/>
      </w:pPr>
      <w:r>
        <w:t xml:space="preserve">उच्छिष्टं चम्वोर्भर सोमं पवित्र आ सृज ।</w:t>
      </w:r>
      <w:r>
        <w:t xml:space="preserve"> </w:t>
      </w:r>
      <w:r>
        <w:t xml:space="preserve">नि धेहि गोरधि त्वचि ॥ ९ ॥</w:t>
      </w:r>
    </w:p>
    <w:p>
      <w:pPr>
        <w:pStyle w:val="FirstParagraph"/>
      </w:pPr>
      <w:r>
        <w:rPr>
          <w:iCs/>
          <w:i/>
        </w:rPr>
        <w:t xml:space="preserve">ucchiṣṭaṃ camvor bhara somaṃ pavitra ā sṛja | ni dhehi gor adhi tvaci || 9 ||</w:t>
      </w:r>
    </w:p>
    <w:p>
      <w:pPr>
        <w:pStyle w:val="BodyText"/>
      </w:pPr>
      <w:r>
        <w:rPr>
          <w:bCs/>
          <w:b/>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Cs/>
          <w:i/>
        </w:rPr>
        <w:t xml:space="preserve">ut | śiṣṭam | camvoḥ | bhara | somam | pavitre | ā | sṛja || ni | dhehi | goḥ | adhi | tvaci || 9 ||</w:t>
      </w:r>
    </w:p>
    <w:p>
      <w:pPr>
        <w:pStyle w:val="BodyText"/>
      </w:pPr>
      <w:r>
        <w:rPr>
          <w:bCs/>
          <w:b/>
        </w:rPr>
        <w:t xml:space="preserve">॥ Sāyaṇa-bhāṣyam ॥</w:t>
      </w:r>
      <w:r>
        <w:t xml:space="preserve"> </w:t>
      </w:r>
      <w:r>
        <w:rPr>
          <w:iCs/>
          <w:i/>
        </w:rPr>
        <w:t xml:space="preserve">(p. 435)</w:t>
      </w:r>
    </w:p>
    <w:p>
      <w:pPr>
        <w:pStyle w:val="BlockText"/>
      </w:pPr>
      <w:r>
        <w:t xml:space="preserve">हे ऋत्विग्विशेष हरिश्चन्द्र वा चम्वोः सोमस्य भक्षणसंपादकयोरधिषवणफलकयोः शिष्टमभिषवावशिष्टं सोममुद्धर । शकटत्यक्तमस्योपरि हर [?] । पवित्रे दशापवित्रे आ सृज । आनीय प्रक्षिप । प्रक्षेपे सत्यवशिष्टं सोमं गोस्त्वचि आनडुहे चर्मण्यधि नि धेहि । अध्यारोप्य स्थापय ॥ चम्वोः । चमु अदने । चम्यते भक्ष्यतेऽत्रेति चमूः । कृषिचमितनिधनीति । उ. १-८१ । ऊप्रत्ययः । तिङादि उप्रत्ययः । प्रत्ययस्वरः । सप्तमीद्विवचनस्योदात्तस्वरितयोर्यणः स्वरित इति स्वरितत्वम् । उदात्तयणो हल्पूर्वादिति नास्ति नियम इति …। भर । हृञ् हरणे । हृग्रहोर्भः । धेहि । ध्वसोरेद्धावभ्यासलोपश्च । पा. ६-४-११९ । इत्येत्वाभ्यासलोपौ । निघातः । त्वचि । सावेकाच इति विभक्तेरुदात्तत्वम् ॥</w:t>
      </w:r>
    </w:p>
    <w:p>
      <w:pPr>
        <w:pStyle w:val="FirstParagraph"/>
      </w:pPr>
      <w:r>
        <w:rPr>
          <w:iCs/>
          <w:i/>
        </w:rPr>
        <w:t xml:space="preserve">he ṛtvigviśeṣa hariścandra vā camvoḥ somasya bhakṣaṇasaṃpādakayor adhiṣavaṇaphalakayoḥ śiṣṭam abhiṣavāvaśiṣṭaṃ somam uddhara | śakaṭatyaktam asyopari hara [?] | pavitre daśāpavitre ā sṛja | ānīya prakṣipa | prakṣepe satyavaśiṣṭaṃ somaṃ gostvaci ānaḍuhe carmaṇy adhi ni dhehi | adhyāropya sthāpaya || camvoḥ | camu adane | camyate bhakṣyate ’treti camūḥ | kṛṣicamitanidhanī | u. 1-81 | ūpratyayaḥ | tiṅādi upratyayaḥ | pratyayasvaraḥ | saptamīdvivacanasyodāttasvaritayor yaṇaḥ svarita iti svaritatvam | udāttayaṇo halpūrvād iti nāsti niyama iti … | bhara | hṛñ haraṇe | hṛgrahor bhaḥ | dhehi | dhvasor eddhāv abhyāsalopaś ca | pā. 6-4-119 | ity etvābhyāsalopau | nighātaḥ | tvaci | sāvekāca iti vibhakter udāttatvam ||</w:t>
      </w:r>
    </w:p>
    <w:p>
      <w:pPr>
        <w:pStyle w:val="BodyText"/>
      </w:pPr>
      <w:r>
        <w:rPr>
          <w:bCs/>
          <w:b/>
        </w:rPr>
        <w:t xml:space="preserve">Translation:</w:t>
      </w:r>
      <w:r>
        <w:t xml:space="preserve"> </w:t>
      </w:r>
      <w:r>
        <w:t xml:space="preserve">“</w:t>
      </w:r>
      <w:r>
        <w:t xml:space="preserve">O priest [or Hariścandra]! Take up (</w:t>
      </w:r>
      <w:r>
        <w:rPr>
          <w:iCs/>
          <w:i/>
        </w:rPr>
        <w:t xml:space="preserve">ud bhara</w:t>
      </w:r>
      <w:r>
        <w:t xml:space="preserve">) the</w:t>
      </w:r>
      <w:r>
        <w:t xml:space="preserve"> </w:t>
      </w:r>
      <w:r>
        <w:rPr>
          <w:iCs/>
          <w:i/>
        </w:rPr>
        <w:t xml:space="preserve">śiṣṭam</w:t>
      </w:r>
      <w:r>
        <w:t xml:space="preserve"> </w:t>
      </w:r>
      <w:r>
        <w:t xml:space="preserve">— the remaining — soma left over after pressing, in the</w:t>
      </w:r>
      <w:r>
        <w:t xml:space="preserve"> </w:t>
      </w:r>
      <w:r>
        <w:rPr>
          <w:iCs/>
          <w:i/>
        </w:rPr>
        <w:t xml:space="preserve">camvoḥ</w:t>
      </w:r>
      <w:r>
        <w:t xml:space="preserve"> </w:t>
      </w:r>
      <w:r>
        <w:t xml:space="preserve">— the two pressing-boards that provide the soma [literally</w:t>
      </w:r>
      <w:r>
        <w:t xml:space="preserve"> </w:t>
      </w:r>
      <w:r>
        <w:t xml:space="preserve">‘</w:t>
      </w:r>
      <w:r>
        <w:t xml:space="preserve">the eating</w:t>
      </w:r>
      <w:r>
        <w:t xml:space="preserve">’</w:t>
      </w:r>
      <w:r>
        <w:t xml:space="preserve">]; [carry] what remains over to the [filter]. Pour (</w:t>
      </w:r>
      <w:r>
        <w:rPr>
          <w:iCs/>
          <w:i/>
        </w:rPr>
        <w:t xml:space="preserve">ā sṛja</w:t>
      </w:r>
      <w:r>
        <w:t xml:space="preserve">) it into the</w:t>
      </w:r>
      <w:r>
        <w:t xml:space="preserve"> </w:t>
      </w:r>
      <w:r>
        <w:rPr>
          <w:iCs/>
          <w:i/>
        </w:rPr>
        <w:t xml:space="preserve">pavitra</w:t>
      </w:r>
      <w:r>
        <w:t xml:space="preserve"> </w:t>
      </w:r>
      <w:r>
        <w:t xml:space="preserve">— the ten-fringed filter. Having brought it, put it in; and then place the remaining soma on (</w:t>
      </w:r>
      <w:r>
        <w:rPr>
          <w:iCs/>
          <w:i/>
        </w:rPr>
        <w:t xml:space="preserve">adhi ni dhehi</w:t>
      </w:r>
      <w:r>
        <w:t xml:space="preserve">) the cow’s hide (</w:t>
      </w:r>
      <w:r>
        <w:rPr>
          <w:iCs/>
          <w:i/>
        </w:rPr>
        <w:t xml:space="preserve">goḥ tvaci</w:t>
      </w:r>
      <w:r>
        <w:t xml:space="preserve">) — the ox-skin: set it on top.</w:t>
      </w:r>
      <w:r>
        <w:t xml:space="preserve"> </w:t>
      </w:r>
      <w:r>
        <w:rPr>
          <w:iCs/>
          <w:i/>
        </w:rPr>
        <w:t xml:space="preserve">Camvoḥ</w:t>
      </w:r>
      <w:r>
        <w:t xml:space="preserve">:</w:t>
      </w:r>
      <w:r>
        <w:t xml:space="preserve"> </w:t>
      </w:r>
      <w:r>
        <w:rPr>
          <w:iCs/>
          <w:i/>
        </w:rPr>
        <w:t xml:space="preserve">camu adane</w:t>
      </w:r>
      <w:r>
        <w:t xml:space="preserve">;</w:t>
      </w:r>
      <w:r>
        <w:t xml:space="preserve"> </w:t>
      </w:r>
      <w:r>
        <w:t xml:space="preserve">‘</w:t>
      </w:r>
      <w:r>
        <w:t xml:space="preserve">that in which it is eaten [drunk] is</w:t>
      </w:r>
      <w:r>
        <w:t xml:space="preserve"> </w:t>
      </w:r>
      <w:r>
        <w:rPr>
          <w:iCs/>
          <w:i/>
        </w:rPr>
        <w:t xml:space="preserve">camū</w:t>
      </w:r>
      <w:r>
        <w:t xml:space="preserve">’</w:t>
      </w:r>
      <w:r>
        <w:t xml:space="preserve">; the suffix</w:t>
      </w:r>
      <w:r>
        <w:t xml:space="preserve"> </w:t>
      </w:r>
      <w:r>
        <w:rPr>
          <w:iCs/>
          <w:i/>
        </w:rPr>
        <w:t xml:space="preserve">ū</w:t>
      </w:r>
      <w:r>
        <w:t xml:space="preserve"> </w:t>
      </w:r>
      <w:r>
        <w:t xml:space="preserve">by Uṇ. 1-81; the accent of the suffix; the dual locative’s acute and</w:t>
      </w:r>
      <w:r>
        <w:t xml:space="preserve"> </w:t>
      </w:r>
      <w:r>
        <w:rPr>
          <w:iCs/>
          <w:i/>
        </w:rPr>
        <w:t xml:space="preserve">yaṇ</w:t>
      </w:r>
      <w:r>
        <w:t xml:space="preserve"> </w:t>
      </w:r>
      <w:r>
        <w:t xml:space="preserve">→</w:t>
      </w:r>
      <w:r>
        <w:t xml:space="preserve"> </w:t>
      </w:r>
      <w:r>
        <w:rPr>
          <w:iCs/>
          <w:i/>
        </w:rPr>
        <w:t xml:space="preserve">svarita</w:t>
      </w:r>
      <w:r>
        <w:t xml:space="preserve"> </w:t>
      </w:r>
      <w:r>
        <w:t xml:space="preserve">by P. 8-2-4.</w:t>
      </w:r>
      <w:r>
        <w:t xml:space="preserve"> </w:t>
      </w:r>
      <w:r>
        <w:rPr>
          <w:iCs/>
          <w:i/>
        </w:rPr>
        <w:t xml:space="preserve">Bhara</w:t>
      </w:r>
      <w:r>
        <w:t xml:space="preserve">:</w:t>
      </w:r>
      <w:r>
        <w:t xml:space="preserve"> </w:t>
      </w:r>
      <w:r>
        <w:rPr>
          <w:iCs/>
          <w:i/>
        </w:rPr>
        <w:t xml:space="preserve">hṛñ haraṇe</w:t>
      </w:r>
      <w:r>
        <w:t xml:space="preserve">, with</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Dhehi</w:t>
      </w:r>
      <w:r>
        <w:t xml:space="preserve">:</w:t>
      </w:r>
      <w:r>
        <w:t xml:space="preserve"> </w:t>
      </w:r>
      <w:r>
        <w:rPr>
          <w:iCs/>
          <w:i/>
        </w:rPr>
        <w:t xml:space="preserve">dhā</w:t>
      </w:r>
      <w:r>
        <w:t xml:space="preserve"> </w:t>
      </w:r>
      <w:r>
        <w:t xml:space="preserve">+</w:t>
      </w:r>
      <w:r>
        <w:t xml:space="preserve"> </w:t>
      </w:r>
      <w:r>
        <w:rPr>
          <w:iCs/>
          <w:i/>
        </w:rPr>
        <w:t xml:space="preserve">hi</w:t>
      </w:r>
      <w:r>
        <w:t xml:space="preserve"> </w:t>
      </w:r>
      <w:r>
        <w:t xml:space="preserve">with</w:t>
      </w:r>
      <w:r>
        <w:t xml:space="preserve"> </w:t>
      </w:r>
      <w:r>
        <w:rPr>
          <w:iCs/>
          <w:i/>
        </w:rPr>
        <w:t xml:space="preserve">e</w:t>
      </w:r>
      <w:r>
        <w:t xml:space="preserve"> </w:t>
      </w:r>
      <w:r>
        <w:t xml:space="preserve">and loss of the reduplicate by P. 6-4-119; the lowering.</w:t>
      </w:r>
      <w:r>
        <w:t xml:space="preserve"> </w:t>
      </w:r>
      <w:r>
        <w:rPr>
          <w:iCs/>
          <w:i/>
        </w:rPr>
        <w:t xml:space="preserve">Tvaci</w:t>
      </w:r>
      <w:r>
        <w:t xml:space="preserve">: the case-ending’s acute by</w:t>
      </w:r>
      <w:r>
        <w:t xml:space="preserve"> </w:t>
      </w:r>
      <w:r>
        <w:rPr>
          <w:iCs/>
          <w:i/>
        </w:rPr>
        <w:t xml:space="preserve">sāvekāca</w:t>
      </w:r>
      <w:r>
        <w:t xml:space="preserve">.</w:t>
      </w:r>
      <w:r>
        <w:t xml:space="preserve">”</w:t>
      </w:r>
      <w:r>
        <w:t xml:space="preserve"> </w:t>
      </w:r>
      <w:r>
        <w:rPr>
          <w:iCs/>
          <w:i/>
        </w:rPr>
        <w:t xml:space="preserve">(Grammar pages 436–437, noted briefly: the words treated are</w:t>
      </w:r>
      <w:r>
        <w:t xml:space="preserve"> </w:t>
      </w:r>
      <w:r>
        <w:t xml:space="preserve">camvoḥ</w:t>
      </w:r>
      <w:r>
        <w:t xml:space="preserve"> </w:t>
      </w:r>
      <w:r>
        <w:rPr>
          <w:iCs/>
          <w:i/>
        </w:rPr>
        <w:t xml:space="preserve">[</w:t>
      </w:r>
      <w:r>
        <w:rPr>
          <w:iCs/>
          <w:i/>
          <w:iCs/>
          <w:i/>
        </w:rPr>
        <w:t xml:space="preserve">camu adane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rPr>
        <w:t xml:space="preserve">‘</w:t>
      </w:r>
      <w:r>
        <w:rPr>
          <w:iCs/>
          <w:i/>
        </w:rPr>
        <w:t xml:space="preserve">that in which one drinks/eats</w:t>
      </w:r>
      <w:r>
        <w:rPr>
          <w:iCs/>
          <w:i/>
        </w:rPr>
        <w:t xml:space="preserve">’</w:t>
      </w:r>
      <w:r>
        <w:rPr>
          <w:iCs/>
          <w:i/>
        </w:rPr>
        <w:t xml:space="preserve">;</w:t>
      </w:r>
      <w:r>
        <w:rPr>
          <w:iCs/>
          <w:i/>
        </w:rPr>
        <w:t xml:space="preserve"> </w:t>
      </w:r>
      <w:r>
        <w:rPr>
          <w:iCs/>
          <w:i/>
          <w:iCs/>
          <w:i/>
        </w:rPr>
        <w:t xml:space="preserve">ū</w:t>
      </w:r>
      <w:r>
        <w:rPr>
          <w:iCs/>
          <w:i/>
        </w:rPr>
        <w:t xml:space="preserve"> </w:t>
      </w:r>
      <w:r>
        <w:rPr>
          <w:iCs/>
          <w:i/>
        </w:rPr>
        <w:t xml:space="preserve">by Uṇ. 1-81</w:t>
      </w:r>
      <w:r>
        <w:rPr>
          <w:iCs/>
          <w:i/>
        </w:rPr>
        <w:t xml:space="preserve"> </w:t>
      </w:r>
      <w:r>
        <w:rPr>
          <w:iCs/>
          <w:i/>
          <w:iCs/>
          <w:i/>
        </w:rPr>
        <w:t xml:space="preserve">kṛṣicamitanidhanisaṃtanikaṭibhyaḥ ūḥ</w:t>
      </w:r>
      <w:r>
        <w:rPr>
          <w:iCs/>
          <w:i/>
        </w:rPr>
        <w:t xml:space="preserve">? — the Uṇ. rule gives the</w:t>
      </w:r>
      <w:r>
        <w:rPr>
          <w:iCs/>
          <w:i/>
        </w:rPr>
        <w:t xml:space="preserve"> </w:t>
      </w:r>
      <w:r>
        <w:rPr>
          <w:iCs/>
          <w:i/>
          <w:iCs/>
          <w:i/>
        </w:rPr>
        <w:t xml:space="preserve">ū</w:t>
      </w:r>
      <w:r>
        <w:rPr>
          <w:iCs/>
          <w:i/>
        </w:rPr>
        <w:t xml:space="preserve">-suffix; the locative dual</w:t>
      </w:r>
      <w:r>
        <w:rPr>
          <w:iCs/>
          <w:i/>
        </w:rPr>
        <w:t xml:space="preserve"> </w:t>
      </w:r>
      <w:r>
        <w:rPr>
          <w:iCs/>
          <w:i/>
          <w:iCs/>
          <w:i/>
        </w:rPr>
        <w:t xml:space="preserve">os</w:t>
      </w:r>
      <w:r>
        <w:rPr>
          <w:iCs/>
          <w:i/>
        </w:rPr>
        <w:t xml:space="preserve">: the</w:t>
      </w:r>
      <w:r>
        <w:rPr>
          <w:iCs/>
          <w:i/>
        </w:rPr>
        <w:t xml:space="preserve"> </w:t>
      </w:r>
      <w:r>
        <w:rPr>
          <w:iCs/>
          <w:i/>
          <w:iCs/>
          <w:i/>
        </w:rPr>
        <w:t xml:space="preserve">ū</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6-4-77; the accent of the suffix; by P. 8-2-4 the</w:t>
      </w:r>
      <w:r>
        <w:rPr>
          <w:iCs/>
          <w:i/>
        </w:rPr>
        <w:t xml:space="preserve"> </w:t>
      </w:r>
      <w:r>
        <w:rPr>
          <w:iCs/>
          <w:i/>
          <w:iCs/>
          <w:i/>
        </w:rPr>
        <w:t xml:space="preserve">yaṇ</w:t>
      </w:r>
      <w:r>
        <w:rPr>
          <w:iCs/>
          <w:i/>
        </w:rPr>
        <w:t xml:space="preserve"> </w:t>
      </w:r>
      <w:r>
        <w:rPr>
          <w:iCs/>
          <w:i/>
        </w:rPr>
        <w:t xml:space="preserve">of an</w:t>
      </w:r>
      <w:r>
        <w:rPr>
          <w:iCs/>
          <w:i/>
        </w:rPr>
        <w:t xml:space="preserve"> </w:t>
      </w:r>
      <w:r>
        <w:rPr>
          <w:iCs/>
          <w:i/>
          <w:iCs/>
          <w:i/>
        </w:rPr>
        <w:t xml:space="preserve">udātta</w:t>
      </w:r>
      <w:r>
        <w:rPr>
          <w:iCs/>
          <w:i/>
        </w:rPr>
        <w:t xml:space="preserve"> </w:t>
      </w:r>
      <w:r>
        <w:rPr>
          <w:iCs/>
          <w:i/>
        </w:rPr>
        <w:t xml:space="preserve">becomes</w:t>
      </w:r>
      <w:r>
        <w:rPr>
          <w:iCs/>
          <w:i/>
        </w:rPr>
        <w:t xml:space="preserve"> </w:t>
      </w:r>
      <w:r>
        <w:rPr>
          <w:iCs/>
          <w:i/>
          <w:iCs/>
          <w:i/>
        </w:rPr>
        <w:t xml:space="preserve">svarita</w:t>
      </w:r>
      <w:r>
        <w:rPr>
          <w:iCs/>
          <w:i/>
        </w:rPr>
        <w:t xml:space="preserve">; the print adds a scholastic argument on P. 6-1-174</w:t>
      </w:r>
      <w:r>
        <w:rPr>
          <w:iCs/>
          <w:i/>
        </w:rPr>
        <w:t xml:space="preserve"> </w:t>
      </w:r>
      <w:r>
        <w:rPr>
          <w:iCs/>
          <w:i/>
          <w:iCs/>
          <w:i/>
        </w:rPr>
        <w:t xml:space="preserve">udāttayaṇo hal pūrvāt</w:t>
      </w:r>
      <w:r>
        <w:rPr>
          <w:iCs/>
          <w:i/>
        </w:rPr>
        <w:t xml:space="preserve"> </w:t>
      </w:r>
      <w:r>
        <w:rPr>
          <w:iCs/>
          <w:i/>
        </w:rPr>
        <w:t xml:space="preserve">— whether the ending takes the acute — read as: the ending is not acute here because the</w:t>
      </w:r>
      <w:r>
        <w:rPr>
          <w:iCs/>
          <w:i/>
        </w:rPr>
        <w:t xml:space="preserve"> </w:t>
      </w:r>
      <w:r>
        <w:rPr>
          <w:iCs/>
          <w:i/>
          <w:iCs/>
          <w:i/>
        </w:rPr>
        <w:t xml:space="preserve">yaṇ</w:t>
      </w:r>
      <w:r>
        <w:rPr>
          <w:iCs/>
          <w:i/>
        </w:rPr>
        <w:t xml:space="preserve"> </w:t>
      </w:r>
      <w:r>
        <w:rPr>
          <w:iCs/>
          <w:i/>
        </w:rPr>
        <w:t xml:space="preserve">is preceded by a vowel],</w:t>
      </w:r>
      <w:r>
        <w:t xml:space="preserve"> </w:t>
      </w:r>
      <w:r>
        <w:t xml:space="preserve">bhara</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 lost by P. 6-4-105;</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P. 7-4-…</w:t>
      </w:r>
      <w:r>
        <w:rPr>
          <w:iCs/>
          <w:i/>
        </w:rPr>
        <w:t xml:space="preserve"> </w:t>
      </w:r>
      <w:r>
        <w:rPr>
          <w:iCs/>
          <w:i/>
          <w:iCs/>
          <w:i/>
        </w:rPr>
        <w:t xml:space="preserve">hṛgrahor bhaś chandasi</w:t>
      </w:r>
      <w:r>
        <w:rPr>
          <w:iCs/>
          <w:i/>
        </w:rPr>
        <w:t xml:space="preserve">; guṇa],</w:t>
      </w:r>
      <w:r>
        <w:t xml:space="preserve"> </w:t>
      </w:r>
      <w:r>
        <w:t xml:space="preserve">dhehi</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śluḥ</w:t>
      </w:r>
      <w:r>
        <w:rPr>
          <w:iCs/>
          <w:i/>
        </w:rPr>
        <w:t xml:space="preserve"> </w:t>
      </w:r>
      <w:r>
        <w:rPr>
          <w:iCs/>
          <w:i/>
        </w:rPr>
        <w:t xml:space="preserve">P. 2-4-75; doubling P. 6-1-10;</w:t>
      </w:r>
      <w:r>
        <w:rPr>
          <w:iCs/>
          <w:i/>
        </w:rPr>
        <w:t xml:space="preserve"> </w:t>
      </w:r>
      <w:r>
        <w:rPr>
          <w:iCs/>
          <w:i/>
          <w:iCs/>
          <w:i/>
        </w:rPr>
        <w:t xml:space="preserve">halādiḥ śeṣaḥ</w:t>
      </w:r>
      <w:r>
        <w:rPr>
          <w:iCs/>
          <w:i/>
        </w:rPr>
        <w:t xml:space="preserve">;</w:t>
      </w:r>
      <w:r>
        <w:rPr>
          <w:iCs/>
          <w:i/>
        </w:rPr>
        <w:t xml:space="preserve"> </w:t>
      </w:r>
      <w:r>
        <w:rPr>
          <w:iCs/>
          <w:i/>
          <w:iCs/>
          <w:i/>
        </w:rPr>
        <w:t xml:space="preserve">jaśtva</w:t>
      </w:r>
      <w:r>
        <w:rPr>
          <w:iCs/>
          <w:i/>
        </w:rPr>
        <w:t xml:space="preserve">;</w:t>
      </w:r>
      <w:r>
        <w:rPr>
          <w:iCs/>
          <w:i/>
        </w:rPr>
        <w:t xml:space="preserve"> </w:t>
      </w:r>
      <w:r>
        <w:rPr>
          <w:iCs/>
          <w:i/>
          <w:iCs/>
          <w:i/>
        </w:rPr>
        <w:t xml:space="preserve">dadhā</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dhehi</w:t>
      </w:r>
      <w:r>
        <w:rPr>
          <w:iCs/>
          <w:i/>
        </w:rPr>
        <w:t xml:space="preserve"> </w:t>
      </w:r>
      <w:r>
        <w:rPr>
          <w:iCs/>
          <w:i/>
        </w:rPr>
        <w:t xml:space="preserve">by P. 6-4-119</w:t>
      </w:r>
      <w:r>
        <w:rPr>
          <w:iCs/>
          <w:i/>
        </w:rPr>
        <w:t xml:space="preserve"> </w:t>
      </w:r>
      <w:r>
        <w:rPr>
          <w:iCs/>
          <w:i/>
          <w:iCs/>
          <w:i/>
        </w:rPr>
        <w:t xml:space="preserve">ghvasoreddhāv abhyāsalopaś ca</w:t>
      </w:r>
      <w:r>
        <w:rPr>
          <w:iCs/>
          <w:i/>
        </w:rPr>
        <w:t xml:space="preserve">: the root’s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e</w:t>
      </w:r>
      <w:r>
        <w:rPr>
          <w:iCs/>
          <w:i/>
        </w:rPr>
        <w:t xml:space="preserve">, the reduplicate lost; the verb is lowered by P. 8-1-28] and</w:t>
      </w:r>
      <w:r>
        <w:t xml:space="preserve"> </w:t>
      </w:r>
      <w:r>
        <w:t xml:space="preserve">tvaci</w:t>
      </w:r>
      <w:r>
        <w:t xml:space="preserve"> </w:t>
      </w:r>
      <w:r>
        <w:rPr>
          <w:iCs/>
          <w:i/>
        </w:rPr>
        <w:t xml:space="preserve">[</w:t>
      </w:r>
      <w:r>
        <w:rPr>
          <w:iCs/>
          <w:i/>
          <w:iCs/>
          <w:i/>
        </w:rPr>
        <w:t xml:space="preserve">tvac</w:t>
      </w:r>
      <w:r>
        <w:rPr>
          <w:iCs/>
          <w:i/>
        </w:rPr>
        <w:t xml:space="preserve"> </w:t>
      </w:r>
      <w:r>
        <w:rPr>
          <w:iCs/>
          <w:i/>
        </w:rPr>
        <w:t xml:space="preserve">+</w:t>
      </w:r>
      <w:r>
        <w:rPr>
          <w:iCs/>
          <w:i/>
        </w:rPr>
        <w:t xml:space="preserve"> </w:t>
      </w:r>
      <w:r>
        <w:rPr>
          <w:iCs/>
          <w:i/>
          <w:iCs/>
          <w:i/>
        </w:rPr>
        <w:t xml:space="preserve">ṅi</w:t>
      </w:r>
      <w:r>
        <w:rPr>
          <w:iCs/>
          <w:i/>
        </w:rPr>
        <w:t xml:space="preserve">; the acute on the ending by P. 6-1-168</w:t>
      </w:r>
      <w:r>
        <w:rPr>
          <w:iCs/>
          <w:i/>
        </w:rPr>
        <w:t xml:space="preserve"> </w:t>
      </w:r>
      <w:r>
        <w:rPr>
          <w:iCs/>
          <w:i/>
          <w:iCs/>
          <w:i/>
        </w:rPr>
        <w:t xml:space="preserve">sāvekācas tṛtīyādir vibhaktiḥ</w:t>
      </w:r>
      <w:r>
        <w:rPr>
          <w:iCs/>
          <w:i/>
        </w:rPr>
        <w:t xml:space="preserve">]; numerals as read, pointers only.)</w:t>
      </w:r>
    </w:p>
    <w:p>
      <w:pPr>
        <w:pStyle w:val="BodyText"/>
      </w:pPr>
      <w:r>
        <w:rPr>
          <w:bCs/>
          <w:b/>
        </w:rPr>
        <w:t xml:space="preserve">॥ Prati-padārthaḥ ॥</w:t>
      </w:r>
      <w:r>
        <w:t xml:space="preserve"> </w:t>
      </w:r>
      <w:r>
        <w:rPr>
          <w:iCs/>
          <w:i/>
        </w:rPr>
        <w:t xml:space="preserve">(p. 436)</w:t>
      </w:r>
      <w:r>
        <w:t xml:space="preserve"> </w:t>
      </w:r>
      <w:r>
        <w:rPr>
          <w:bCs/>
          <w:b/>
        </w:rPr>
        <w:t xml:space="preserve">शिष्टम् (śiṣṭam)</w:t>
      </w:r>
      <w:r>
        <w:t xml:space="preserve"> </w:t>
      </w:r>
      <w:r>
        <w:t xml:space="preserve">— the remaining [soma, left unpressed] |</w:t>
      </w:r>
      <w:r>
        <w:t xml:space="preserve"> </w:t>
      </w:r>
      <w:r>
        <w:rPr>
          <w:bCs/>
          <w:b/>
        </w:rPr>
        <w:t xml:space="preserve">चम्वोः (camvoḥ)</w:t>
      </w:r>
      <w:r>
        <w:t xml:space="preserve"> </w:t>
      </w:r>
      <w:r>
        <w:t xml:space="preserve">— in the two vessels [boards] |</w:t>
      </w:r>
      <w:r>
        <w:t xml:space="preserve"> </w:t>
      </w:r>
      <w:r>
        <w:rPr>
          <w:bCs/>
          <w:b/>
        </w:rPr>
        <w:t xml:space="preserve">उद्भर (ud bhara)</w:t>
      </w:r>
      <w:r>
        <w:t xml:space="preserve"> </w:t>
      </w:r>
      <w:r>
        <w:t xml:space="preserve">— bring up |</w:t>
      </w:r>
      <w:r>
        <w:t xml:space="preserve"> </w:t>
      </w:r>
      <w:r>
        <w:rPr>
          <w:bCs/>
          <w:b/>
        </w:rPr>
        <w:t xml:space="preserve">सोमम् (somam)</w:t>
      </w:r>
      <w:r>
        <w:t xml:space="preserve"> </w:t>
      </w:r>
      <w:r>
        <w:t xml:space="preserve">— the soma-juice |</w:t>
      </w:r>
      <w:r>
        <w:t xml:space="preserve"> </w:t>
      </w:r>
      <w:r>
        <w:rPr>
          <w:bCs/>
          <w:b/>
        </w:rPr>
        <w:t xml:space="preserve">पवित्रे (pavitre)</w:t>
      </w:r>
      <w:r>
        <w:t xml:space="preserve"> </w:t>
      </w:r>
      <w:r>
        <w:t xml:space="preserve">— in the filter |</w:t>
      </w:r>
      <w:r>
        <w:t xml:space="preserve"> </w:t>
      </w:r>
      <w:r>
        <w:rPr>
          <w:bCs/>
          <w:b/>
        </w:rPr>
        <w:t xml:space="preserve">आ सृज (ā sṛja)</w:t>
      </w:r>
      <w:r>
        <w:t xml:space="preserve"> </w:t>
      </w:r>
      <w:r>
        <w:t xml:space="preserve">— pour it |</w:t>
      </w:r>
      <w:r>
        <w:t xml:space="preserve"> </w:t>
      </w:r>
      <w:r>
        <w:rPr>
          <w:bCs/>
          <w:b/>
        </w:rPr>
        <w:t xml:space="preserve">गोः त्वचि (goḥ tvaci)</w:t>
      </w:r>
      <w:r>
        <w:t xml:space="preserve"> </w:t>
      </w:r>
      <w:r>
        <w:t xml:space="preserve">— on the cow-hide |</w:t>
      </w:r>
      <w:r>
        <w:t xml:space="preserve"> </w:t>
      </w:r>
      <w:r>
        <w:rPr>
          <w:bCs/>
          <w:b/>
        </w:rPr>
        <w:t xml:space="preserve">अधि नि धेहि (adhi ni dhehi)</w:t>
      </w:r>
      <w:r>
        <w:t xml:space="preserve"> </w:t>
      </w:r>
      <w:r>
        <w:t xml:space="preserve">— place it above.</w:t>
      </w:r>
    </w:p>
    <w:p>
      <w:pPr>
        <w:pStyle w:val="BodyText"/>
      </w:pPr>
      <w:r>
        <w:rPr>
          <w:bCs/>
          <w:b/>
        </w:rPr>
        <w:t xml:space="preserve">॥ Bhāvārthaḥ ॥</w:t>
      </w:r>
      <w:r>
        <w:t xml:space="preserve"> </w:t>
      </w:r>
      <w:r>
        <w:t xml:space="preserve">Take what remains of the soma in the two vessels; pour the juice into the strainer; and place it on the cow-hide.</w:t>
      </w:r>
    </w:p>
    <w:p>
      <w:pPr>
        <w:pStyle w:val="BodyText"/>
      </w:pPr>
      <w:r>
        <w:rPr>
          <w:bCs/>
          <w:b/>
        </w:rPr>
        <w:t xml:space="preserve">॥ English Translation ॥</w:t>
      </w:r>
      <w:r>
        <w:t xml:space="preserve"> </w:t>
      </w:r>
      <w:r>
        <w:rPr>
          <w:iCs/>
          <w:i/>
        </w:rPr>
        <w:t xml:space="preserve">(as printed in the source)</w:t>
      </w:r>
    </w:p>
    <w:p>
      <w:pPr>
        <w:pStyle w:val="BlockText"/>
      </w:pPr>
      <w:r>
        <w:t xml:space="preserve">Fill the remaining Soma in the two jars, pour it on the sieve, and put it on the cow-hide.</w:t>
      </w:r>
    </w:p>
    <w:p>
      <w:pPr>
        <w:pStyle w:val="FirstParagraph"/>
      </w:pPr>
      <w:r>
        <w:rPr>
          <w:bCs/>
          <w:b/>
        </w:rPr>
        <w:t xml:space="preserve">॥ Viśeṣa-viṣayagaḷu (Special Topics) ॥</w:t>
      </w:r>
      <w:r>
        <w:t xml:space="preserve"> </w:t>
      </w:r>
      <w:r>
        <w:rPr>
          <w:iCs/>
          <w:i/>
        </w:rPr>
        <w:t xml:space="preserve">(p. 436–437)</w:t>
      </w:r>
      <w:r>
        <w:t xml:space="preserve"> </w:t>
      </w:r>
      <w:r>
        <w:t xml:space="preserve">In this rik the seer, addressing Hariścandra, the sacrificer, or some priest (the</w:t>
      </w:r>
      <w:r>
        <w:t xml:space="preserve"> </w:t>
      </w:r>
      <w:r>
        <w:rPr>
          <w:iCs/>
          <w:i/>
        </w:rPr>
        <w:t xml:space="preserve">adhvaryu</w:t>
      </w:r>
      <w:r>
        <w:t xml:space="preserve">, perhaps), tells him what is to be done with the remaining soma.</w:t>
      </w:r>
      <w:r>
        <w:t xml:space="preserve"> </w:t>
      </w:r>
      <w:r>
        <w:rPr>
          <w:bCs/>
          <w:b/>
        </w:rPr>
        <w:t xml:space="preserve">उच्छिष्टम्</w:t>
      </w:r>
      <w:r>
        <w:t xml:space="preserve"> </w:t>
      </w:r>
      <w:r>
        <w:t xml:space="preserve">—</w:t>
      </w:r>
      <w:r>
        <w:t xml:space="preserve"> </w:t>
      </w:r>
      <w:r>
        <w:rPr>
          <w:iCs/>
          <w:i/>
        </w:rPr>
        <w:t xml:space="preserve">śiṣṭam</w:t>
      </w:r>
      <w:r>
        <w:t xml:space="preserve">, the remainder: the soma-creeper is placed in the mortar and crushed, and the juice, standing on top of the stone (</w:t>
      </w:r>
      <w:r>
        <w:rPr>
          <w:iCs/>
          <w:i/>
        </w:rPr>
        <w:t xml:space="preserve">grāvan</w:t>
      </w:r>
      <w:r>
        <w:t xml:space="preserve">), flows down; the remainder, small in amount, is what stays in the mortar [and on the boards].</w:t>
      </w:r>
      <w:r>
        <w:t xml:space="preserve"> </w:t>
      </w:r>
      <w:r>
        <w:rPr>
          <w:bCs/>
          <w:b/>
        </w:rPr>
        <w:t xml:space="preserve">चम्वोः</w:t>
      </w:r>
      <w:r>
        <w:t xml:space="preserve"> </w:t>
      </w:r>
      <w:r>
        <w:t xml:space="preserve">—</w:t>
      </w:r>
      <w:r>
        <w:t xml:space="preserve"> </w:t>
      </w:r>
      <w:r>
        <w:rPr>
          <w:iCs/>
          <w:i/>
        </w:rPr>
        <w:t xml:space="preserve">camū</w:t>
      </w:r>
      <w:r>
        <w:t xml:space="preserve"> </w:t>
      </w:r>
      <w:r>
        <w:t xml:space="preserve">is a wooden vessel used in the soma-pressing, used for offering the soma to the gods; here it means the two wooden boards (</w:t>
      </w:r>
      <w:r>
        <w:rPr>
          <w:iCs/>
          <w:i/>
        </w:rPr>
        <w:t xml:space="preserve">adhiṣavaṇa-phalaka</w:t>
      </w:r>
      <w:r>
        <w:t xml:space="preserve">) between which the soma-creeper is pressed. Skandasvāmin explains</w:t>
      </w:r>
      <w:r>
        <w:t xml:space="preserve"> </w:t>
      </w:r>
      <w:r>
        <w:rPr>
          <w:iCs/>
          <w:i/>
        </w:rPr>
        <w:t xml:space="preserve">camasa</w:t>
      </w:r>
      <w:r>
        <w:t xml:space="preserve"> </w:t>
      </w:r>
      <w:r>
        <w:t xml:space="preserve">as the drinking-vessel of the priests; the dual here, by</w:t>
      </w:r>
      <w:r>
        <w:t xml:space="preserve"> </w:t>
      </w:r>
      <w:r>
        <w:rPr>
          <w:iCs/>
          <w:i/>
        </w:rPr>
        <w:t xml:space="preserve">vyatyaya</w:t>
      </w:r>
      <w:r>
        <w:t xml:space="preserve">, stands for</w:t>
      </w:r>
      <w:r>
        <w:t xml:space="preserve"> </w:t>
      </w:r>
      <w:r>
        <w:t xml:space="preserve">‘</w:t>
      </w:r>
      <w:r>
        <w:t xml:space="preserve">the two</w:t>
      </w:r>
      <w:r>
        <w:t xml:space="preserve"> </w:t>
      </w:r>
      <w:r>
        <w:rPr>
          <w:iCs/>
          <w:i/>
        </w:rPr>
        <w:t xml:space="preserve">camasa</w:t>
      </w:r>
      <w:r>
        <w:t xml:space="preserve"> </w:t>
      </w:r>
      <w:r>
        <w:t xml:space="preserve">vessels</w:t>
      </w:r>
      <w:r>
        <w:t xml:space="preserve">’</w:t>
      </w:r>
      <w:r>
        <w:t xml:space="preserve">.</w:t>
      </w:r>
      <w:r>
        <w:t xml:space="preserve"> </w:t>
      </w:r>
      <w:r>
        <w:rPr>
          <w:bCs/>
          <w:b/>
        </w:rPr>
        <w:t xml:space="preserve">पवित्रे</w:t>
      </w:r>
      <w:r>
        <w:t xml:space="preserve"> </w:t>
      </w:r>
      <w:r>
        <w:t xml:space="preserve">— Yāska explains</w:t>
      </w:r>
      <w:r>
        <w:t xml:space="preserve"> </w:t>
      </w:r>
      <w:r>
        <w:rPr>
          <w:iCs/>
          <w:i/>
        </w:rPr>
        <w:t xml:space="preserve">pavitra</w:t>
      </w:r>
      <w:r>
        <w:t xml:space="preserve"> </w:t>
      </w:r>
      <w:r>
        <w:t xml:space="preserve">as</w:t>
      </w:r>
      <w:r>
        <w:t xml:space="preserve"> </w:t>
      </w:r>
      <w:r>
        <w:t xml:space="preserve">‘</w:t>
      </w:r>
      <w:r>
        <w:t xml:space="preserve">what purifies</w:t>
      </w:r>
      <w:r>
        <w:t xml:space="preserve">’</w:t>
      </w:r>
      <w:r>
        <w:t xml:space="preserve"> </w:t>
      </w:r>
      <w:r>
        <w:t xml:space="preserve">(</w:t>
      </w:r>
      <w:r>
        <w:rPr>
          <w:iCs/>
          <w:i/>
        </w:rPr>
        <w:t xml:space="preserve">punāti</w:t>
      </w:r>
      <w:r>
        <w:t xml:space="preserve">), listing its many senses —</w:t>
      </w:r>
      <w:r>
        <w:t xml:space="preserve"> </w:t>
      </w:r>
      <w:r>
        <w:rPr>
          <w:iCs/>
          <w:i/>
        </w:rPr>
        <w:t xml:space="preserve">mantra</w:t>
      </w:r>
      <w:r>
        <w:t xml:space="preserve">, ray, water, fire — but here it must be understood as the filter or sieve with which the soma-juice is strained. In some places</w:t>
      </w:r>
      <w:r>
        <w:t xml:space="preserve"> </w:t>
      </w:r>
      <w:r>
        <w:rPr>
          <w:iCs/>
          <w:i/>
        </w:rPr>
        <w:t xml:space="preserve">kuśa</w:t>
      </w:r>
      <w:r>
        <w:t xml:space="preserve"> </w:t>
      </w:r>
      <w:r>
        <w:t xml:space="preserve">grass is placed over the vessel in which the soma is strained, and the juice is poured over it so that the pure juice falls into the vessel; hence</w:t>
      </w:r>
      <w:r>
        <w:t xml:space="preserve"> </w:t>
      </w:r>
      <w:r>
        <w:rPr>
          <w:iCs/>
          <w:i/>
        </w:rPr>
        <w:t xml:space="preserve">pavitra</w:t>
      </w:r>
      <w:r>
        <w:t xml:space="preserve"> </w:t>
      </w:r>
      <w:r>
        <w:t xml:space="preserve">here means the</w:t>
      </w:r>
      <w:r>
        <w:t xml:space="preserve"> </w:t>
      </w:r>
      <w:r>
        <w:t xml:space="preserve">‘</w:t>
      </w:r>
      <w:r>
        <w:t xml:space="preserve">filter</w:t>
      </w:r>
      <w:r>
        <w:t xml:space="preserve">’</w:t>
      </w:r>
      <w:r>
        <w:t xml:space="preserve">.</w:t>
      </w:r>
      <w:r>
        <w:t xml:space="preserve"> </w:t>
      </w:r>
      <w:r>
        <w:rPr>
          <w:bCs/>
          <w:b/>
        </w:rPr>
        <w:t xml:space="preserve">गोः त्वचि</w:t>
      </w:r>
      <w:r>
        <w:t xml:space="preserve"> </w:t>
      </w:r>
      <w:r>
        <w:t xml:space="preserve">— on the cow-hide: besides pouring the soma into</w:t>
      </w:r>
      <w:r>
        <w:t xml:space="preserve"> </w:t>
      </w:r>
      <w:r>
        <w:rPr>
          <w:iCs/>
          <w:i/>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Cs/>
          <w:b/>
        </w:rPr>
        <w:t xml:space="preserve">॥ Close of Sūkta 28 ॥</w:t>
      </w:r>
      <w:r>
        <w:t xml:space="preserve"> </w:t>
      </w:r>
      <w:r>
        <w:rPr>
          <w:iCs/>
          <w:i/>
        </w:rPr>
        <w:t xml:space="preserve">(p. 437: the grammar of Rik 9 ends without a colophon; printed p. 438 begins Sūkta 29. The printed page 437 carries no closing note of the usual kind; I note this rather than supply one.)</w:t>
      </w:r>
      <w:r>
        <w:t xml:space="preserve"> </w:t>
      </w:r>
      <w:r>
        <w:rPr>
          <w:bCs/>
          <w:b/>
        </w:rPr>
        <w:t xml:space="preserve">[Correction note on Sūkta 28’s close.]</w:t>
      </w:r>
      <w:r>
        <w:t xml:space="preserve"> </w:t>
      </w:r>
      <w:r>
        <w:rPr>
          <w:iCs/>
          <w:i/>
        </w:rPr>
        <w:t xml:space="preserve">Printed p. 438 opens with the last lines of the Rik 9 grammar of Sūkta 28 (on</w:t>
      </w:r>
      <w:r>
        <w:t xml:space="preserve"> </w:t>
      </w:r>
      <w:r>
        <w:t xml:space="preserve">tvaci</w:t>
      </w:r>
      <w:r>
        <w:rPr>
          <w:iCs/>
          <w:i/>
        </w:rPr>
        <w:t xml:space="preserve">) followed by the large closing line</w:t>
      </w:r>
      <w:r>
        <w:rPr>
          <w:iCs/>
          <w:i/>
        </w:rPr>
        <w:t xml:space="preserve"> </w:t>
      </w:r>
      <w:r>
        <w:rPr>
          <w:iCs/>
          <w:i/>
        </w:rPr>
        <w:t xml:space="preserve">“</w:t>
      </w:r>
      <w:r>
        <w:rPr>
          <w:iCs/>
          <w:i/>
        </w:rPr>
        <w:t xml:space="preserve">The twenty-eighth sūkta is ended</w:t>
      </w:r>
      <w:r>
        <w:rPr>
          <w:iCs/>
          <w:i/>
        </w:rPr>
        <w:t xml:space="preserve">”</w:t>
      </w:r>
      <w:r>
        <w:rPr>
          <w:iCs/>
          <w:i/>
        </w:rPr>
        <w:t xml:space="preserve"> </w:t>
      </w:r>
      <w:r>
        <w:rPr>
          <w:iCs/>
          <w:i/>
        </w:rPr>
        <w:t xml:space="preserve">(Kannada: ಇಪ್ಪತ್ತೆಂಟನೇ ಸೂಕ್ತವು ಸಮಾಪ್ತವಾಗಿದೆ). The note written at the end of Sūkta 28 above said that no colophon was printed and that the sūkta ended on p. 437; that was wrong — the sūkta ends on p. 438 with this colophon (varga number not given). Earlier text is left untouched, as the file is append-only.</w:t>
      </w:r>
    </w:p>
    <w:p>
      <w:r>
        <w:pict>
          <v:rect style="width:0;height:1.5pt" o:hralign="center" o:hrstd="t" o:hr="t"/>
        </w:pict>
      </w:r>
    </w:p>
    <w:bookmarkEnd w:id="130"/>
    <w:bookmarkEnd w:id="131"/>
    <w:bookmarkStart w:id="138" w:name="Xd79ed8fc508a0c0ae28ad2b153bf41c9d73f35d"/>
    <w:p>
      <w:pPr>
        <w:pStyle w:val="Heading2"/>
      </w:pPr>
      <w:r>
        <w:t xml:space="preserve">॥ ಇಪ್ಪತ್ತೊಂಭತ್ತನೆಯ ಸೂಕ್ತವು ॥ — Sūkta 29 —</w:t>
      </w:r>
      <w:r>
        <w:t xml:space="preserve"> </w:t>
      </w:r>
      <w:r>
        <w:rPr>
          <w:iCs/>
          <w:i/>
        </w:rPr>
        <w:t xml:space="preserve">“</w:t>
      </w:r>
      <w:r>
        <w:rPr>
          <w:iCs/>
          <w:i/>
        </w:rPr>
        <w:t xml:space="preserve">yac cid dhi satya somapāḥ</w:t>
      </w:r>
      <w:r>
        <w:rPr>
          <w:iCs/>
          <w:i/>
        </w:rPr>
        <w:t xml:space="preserve">”</w:t>
      </w:r>
      <w:r>
        <w:t xml:space="preserve"> </w:t>
      </w:r>
      <w:r>
        <w:t xml:space="preserve">(</w:t>
      </w:r>
      <w:r>
        <w:t xml:space="preserve">“</w:t>
      </w:r>
      <w:r>
        <w:t xml:space="preserve">The Twenty-ninth Sūkta</w:t>
      </w:r>
      <w:r>
        <w:t xml:space="preserve">”</w:t>
      </w:r>
      <w:r>
        <w:t xml:space="preserve">; sixth sūkta of the Sixth Anuvāka)</w:t>
      </w:r>
    </w:p>
    <w:p>
      <w:pPr>
        <w:pStyle w:val="FirstParagraph"/>
      </w:pPr>
      <w:r>
        <w:rPr>
          <w:iCs/>
          <w:i/>
        </w:rPr>
        <w:t xml:space="preserve">(Printed pp. 438 lower half–446. The introductory note is on p. 438, the heading block on p. 439; Rik 1 begins on p. 439.)</w:t>
      </w:r>
    </w:p>
    <w:p>
      <w:pPr>
        <w:pStyle w:val="BodyText"/>
      </w:pPr>
      <w:r>
        <w:rPr>
          <w:bCs/>
          <w:b/>
        </w:rPr>
        <w:t xml:space="preserve">॥ Sāyaṇa-bhāṣyam ॥ (introductory note; printed p. 438)</w:t>
      </w:r>
      <w:r>
        <w:t xml:space="preserve"> </w:t>
      </w:r>
      <w:r>
        <w:rPr>
          <w:iCs/>
          <w:i/>
        </w:rPr>
        <w:t xml:space="preserve">(read at 130 dpi; doubtful words marked [?])</w:t>
      </w:r>
    </w:p>
    <w:p>
      <w:pPr>
        <w:pStyle w:val="BlockText"/>
      </w:pPr>
      <w:r>
        <w:t xml:space="preserve">यच्चिद्धि सत्य सोमपा इति षष्ठं सूक्तं सप्तर्चं शुनःशेपस्यार्षं पाङ्क्तमैन्द्रम् । अनुक्रमणिका च — यच्चिद्धि सप्त पाङ्क्तमिति ॥ पृष्ठ्यषडहस्य पञ्चमेऽहनि माध्यंदिने सवने होत्रका यच्चिद्धीति सप्तर्चं सूक्तं त्रींस्तृचानन्त्यात्सस्सशस्त्र एकैकं तृचमावपेरन् । चतुर्थेऽहनीति खण्डे यच्चिद्धि सत्य सोमपा इत्येकैकमेवमेव । आ. ८-११ [?] इति सूत्रितम् ॥</w:t>
      </w:r>
    </w:p>
    <w:p>
      <w:pPr>
        <w:pStyle w:val="FirstParagraph"/>
      </w:pPr>
      <w:r>
        <w:rPr>
          <w:iCs/>
          <w:i/>
        </w:rPr>
        <w:t xml:space="preserve">yac cid dhi satya somapā iti ṣaṣṭhaṃ sūktaṃ saptarcaṃ śunaḥśepasyārṣaṃ pāṅktam aindram | anukramaṇikā ca — yac cid dhi sapta pāṅktam iti || pṛṣṭhyaṣaḍahasya pañcame ’hani mādhyaṃdine savane hotrakā yac cid dhīti saptarcaṃ sūktaṃ trīṃs tṛcān antyāt sas[ta]śastra ekaikaṃ tṛcam āvaperan [?] | caturthe ’hanīti khaṇḍe yac cid dhi satya somāpā ity ekaikam evam eva | ā. 8-11 [?] iti sūtritam ||</w:t>
      </w:r>
    </w:p>
    <w:p>
      <w:pPr>
        <w:pStyle w:val="BodyText"/>
      </w:pPr>
      <w:r>
        <w:rPr>
          <w:bCs/>
          <w:b/>
        </w:rPr>
        <w:t xml:space="preserve">Translation:</w:t>
      </w:r>
      <w:r>
        <w:t xml:space="preserve"> </w:t>
      </w:r>
      <w:r>
        <w:t xml:space="preserve">“</w:t>
      </w:r>
      <w:r>
        <w:t xml:space="preserve">The sixth sūkta, beginning</w:t>
      </w:r>
      <w:r>
        <w:t xml:space="preserve"> </w:t>
      </w:r>
      <w:r>
        <w:rPr>
          <w:iCs/>
          <w:i/>
        </w:rPr>
        <w:t xml:space="preserve">yac cid dhi satya somapāḥ</w:t>
      </w:r>
      <w:r>
        <w:t xml:space="preserve">, has seven riks; its seer is Śunaḥśepa; the metre is Pankti; the deity is Indra. The Anukramaṇikā too says:</w:t>
      </w:r>
      <w:r>
        <w:t xml:space="preserve"> </w:t>
      </w:r>
      <w:r>
        <w:t xml:space="preserve">‘</w:t>
      </w:r>
      <w:r>
        <w:rPr>
          <w:iCs/>
          <w:i/>
        </w:rPr>
        <w:t xml:space="preserve">yac cid dhi</w:t>
      </w:r>
      <w:r>
        <w:t xml:space="preserve"> </w:t>
      </w:r>
      <w:r>
        <w:t xml:space="preserve">— seven, Pāṅkta.</w:t>
      </w:r>
      <w:r>
        <w:t xml:space="preserve">’</w:t>
      </w:r>
      <w:r>
        <w:t xml:space="preserve"> </w:t>
      </w:r>
      <w:r>
        <w:t xml:space="preserve">In the</w:t>
      </w:r>
      <w:r>
        <w:t xml:space="preserve"> </w:t>
      </w:r>
      <w:r>
        <w:rPr>
          <w:iCs/>
          <w:i/>
        </w:rPr>
        <w:t xml:space="preserve">Pṛṣṭhya-ṣaḍaha</w:t>
      </w:r>
      <w:r>
        <w:t xml:space="preserve">, on the fifth day, at the midday pressing, the</w:t>
      </w:r>
      <w:r>
        <w:t xml:space="preserve"> </w:t>
      </w:r>
      <w:r>
        <w:rPr>
          <w:iCs/>
          <w:i/>
        </w:rPr>
        <w:t xml:space="preserve">hotrakas</w:t>
      </w:r>
      <w:r>
        <w:t xml:space="preserve"> </w:t>
      </w:r>
      <w:r>
        <w:t xml:space="preserve">[assistants of the Hotṛ] recite the seven-rik sūkta</w:t>
      </w:r>
      <w:r>
        <w:t xml:space="preserve"> </w:t>
      </w:r>
      <w:r>
        <w:rPr>
          <w:iCs/>
          <w:i/>
        </w:rPr>
        <w:t xml:space="preserve">yac cid dhi</w:t>
      </w:r>
      <w:r>
        <w:t xml:space="preserve">; [taking] one triplet each [?] … in the section</w:t>
      </w:r>
      <w:r>
        <w:t xml:space="preserve"> </w:t>
      </w:r>
      <w:r>
        <w:rPr>
          <w:iCs/>
          <w:i/>
        </w:rPr>
        <w:t xml:space="preserve">caturthe ’hani</w:t>
      </w:r>
      <w:r>
        <w:t xml:space="preserve"> </w:t>
      </w:r>
      <w:r>
        <w:t xml:space="preserve">… (Āś. 8-11 [?]) — so it is laid down. [The reading of this note is partly doubtful.]</w:t>
      </w:r>
      <w:r>
        <w:t xml:space="preserve">”</w:t>
      </w:r>
    </w:p>
    <w:p>
      <w:pPr>
        <w:pStyle w:val="BodyText"/>
      </w:pPr>
      <w:r>
        <w:rPr>
          <w:bCs/>
          <w:b/>
        </w:rPr>
        <w:t xml:space="preserve">॥ Anuvāda (Kannada rendering) ॥</w:t>
      </w:r>
      <w:r>
        <w:t xml:space="preserve"> </w:t>
      </w:r>
      <w:r>
        <w:rPr>
          <w:iCs/>
          <w:i/>
        </w:rPr>
        <w:t xml:space="preserve">(p. 438)</w:t>
      </w:r>
      <w:r>
        <w:t xml:space="preserve"> </w:t>
      </w:r>
      <w:r>
        <w:rPr>
          <w:iCs/>
          <w:i/>
        </w:rPr>
        <w:t xml:space="preserve">Yac cid dhi satya somapāḥ</w:t>
      </w:r>
      <w:r>
        <w:t xml:space="preserve"> </w:t>
      </w:r>
      <w:r>
        <w:t xml:space="preserve">is the sixth sūkta of the sixth anuvāka and has seven riks. Śunaḥśepa is the seer; the metre is Pankti. The Anukramaṇikā says</w:t>
      </w:r>
      <w:r>
        <w:t xml:space="preserve"> </w:t>
      </w:r>
      <w:r>
        <w:t xml:space="preserve">‘</w:t>
      </w:r>
      <w:r>
        <w:rPr>
          <w:iCs/>
          <w:i/>
        </w:rPr>
        <w:t xml:space="preserve">yac cid dhi sapta pāṅktam</w:t>
      </w:r>
      <w:r>
        <w:t xml:space="preserve">’</w:t>
      </w:r>
      <w:r>
        <w:t xml:space="preserve">, that is, the sūkta</w:t>
      </w:r>
      <w:r>
        <w:t xml:space="preserve"> </w:t>
      </w:r>
      <w:r>
        <w:rPr>
          <w:iCs/>
          <w:i/>
        </w:rPr>
        <w:t xml:space="preserve">yac cid dhi</w:t>
      </w:r>
      <w:r>
        <w:t xml:space="preserve"> </w:t>
      </w:r>
      <w:r>
        <w:t xml:space="preserve">has seven riks. In the Soma-sacrifice called</w:t>
      </w:r>
      <w:r>
        <w:t xml:space="preserve"> </w:t>
      </w:r>
      <w:r>
        <w:rPr>
          <w:iCs/>
          <w:i/>
        </w:rPr>
        <w:t xml:space="preserve">Pṛṣṭhya-ṣaḍaha</w:t>
      </w:r>
      <w:r>
        <w:t xml:space="preserve">, on the fifth day, at the</w:t>
      </w:r>
      <w:r>
        <w:t xml:space="preserve"> </w:t>
      </w:r>
      <w:r>
        <w:rPr>
          <w:iCs/>
          <w:i/>
        </w:rPr>
        <w:t xml:space="preserve">mādhyandina-savana</w:t>
      </w:r>
      <w:r>
        <w:t xml:space="preserve"> </w:t>
      </w:r>
      <w:r>
        <w:t xml:space="preserve">(midday pressing), three priests who are assistants of the Hotṛ (the</w:t>
      </w:r>
      <w:r>
        <w:t xml:space="preserve"> </w:t>
      </w:r>
      <w:r>
        <w:rPr>
          <w:iCs/>
          <w:i/>
        </w:rPr>
        <w:t xml:space="preserve">hotrakas</w:t>
      </w:r>
      <w:r>
        <w:t xml:space="preserve">) are to take the three triplets of this sūkta —</w:t>
      </w:r>
      <w:r>
        <w:t xml:space="preserve"> </w:t>
      </w:r>
      <w:r>
        <w:rPr>
          <w:iCs/>
          <w:i/>
        </w:rPr>
        <w:t xml:space="preserve">tṛca</w:t>
      </w:r>
      <w:r>
        <w:t xml:space="preserve">,</w:t>
      </w:r>
      <w:r>
        <w:t xml:space="preserve"> </w:t>
      </w:r>
      <w:r>
        <w:rPr>
          <w:iCs/>
          <w:i/>
        </w:rPr>
        <w:t xml:space="preserve">tṛca</w:t>
      </w:r>
      <w:r>
        <w:t xml:space="preserve">, [and the remaining rik] — and use them, each at his own</w:t>
      </w:r>
      <w:r>
        <w:t xml:space="preserve"> </w:t>
      </w:r>
      <w:r>
        <w:rPr>
          <w:iCs/>
          <w:i/>
        </w:rPr>
        <w:t xml:space="preserve">śastra</w:t>
      </w:r>
      <w:r>
        <w:t xml:space="preserve"> </w:t>
      </w:r>
      <w:r>
        <w:t xml:space="preserve">recitation: so it is explained in Āśvalāyana’s Śrauta-sūtra in the section</w:t>
      </w:r>
      <w:r>
        <w:t xml:space="preserve"> </w:t>
      </w:r>
      <w:r>
        <w:rPr>
          <w:iCs/>
          <w:i/>
        </w:rPr>
        <w:t xml:space="preserve">caturthe ’hani</w:t>
      </w:r>
      <w:r>
        <w:t xml:space="preserve">, in the sūtra</w:t>
      </w:r>
      <w:r>
        <w:t xml:space="preserve"> </w:t>
      </w:r>
      <w:r>
        <w:rPr>
          <w:iCs/>
          <w:i/>
        </w:rPr>
        <w:t xml:space="preserve">yac cid dhi satya somapā</w:t>
      </w:r>
      <w:r>
        <w:t xml:space="preserve"> </w:t>
      </w:r>
      <w:r>
        <w:t xml:space="preserve">(Āś. [8-11]).</w:t>
      </w:r>
    </w:p>
    <w:p>
      <w:pPr>
        <w:pStyle w:val="BodyText"/>
      </w:pPr>
      <w:r>
        <w:rPr>
          <w:bCs/>
          <w:b/>
        </w:rPr>
        <w:t xml:space="preserve">॥ Heading block of the sūkta (p. 439) ॥</w:t>
      </w:r>
    </w:p>
    <w:p>
      <w:pPr>
        <w:pStyle w:val="BlockText"/>
      </w:pPr>
      <w:r>
        <w:t xml:space="preserve">मण्डल १ — अनुवाक ६ — सूक्त २९ । अष्टक १ — अध्याय २ — वर्ग [२५?] [?] । ऋक्संख्या ७ ।</w:t>
      </w:r>
      <w:r>
        <w:t xml:space="preserve"> </w:t>
      </w:r>
      <w:r>
        <w:t xml:space="preserve">ऋषिः — शुनःशेप आजीगर्तिः । देवता — इन्द्रः । छन्दः — पङ्क्तिः ।</w:t>
      </w:r>
    </w:p>
    <w:p>
      <w:pPr>
        <w:pStyle w:val="FirstParagraph"/>
      </w:pPr>
      <w:r>
        <w:rPr>
          <w:iCs/>
          <w:i/>
        </w:rPr>
        <w:t xml:space="preserve">Maṇḍala 1 — Anuvāka 6 — Sūkta 29. Aṣṭaka 1 — Adhyāya 2 — Varga [25?] [?]. Riks: 7. Ṛṣi: Śunaḥśepa Ājīgarti. Devatā: Indra. Metre: Pankti.</w:t>
      </w:r>
      <w:r>
        <w:t xml:space="preserve"> </w:t>
      </w:r>
      <w:r>
        <w:rPr>
          <w:iCs/>
          <w:i/>
        </w:rPr>
        <w:t xml:space="preserve">(Varga numeral read at 130 dpi, marked [?].)</w:t>
      </w:r>
    </w:p>
    <w:p>
      <w:r>
        <w:pict>
          <v:rect style="width:0;height:1.5pt" o:hralign="center" o:hrstd="t" o:hr="t"/>
        </w:pict>
      </w:r>
    </w:p>
    <w:bookmarkStart w:id="132" w:name="pages-439442-sūkta-29-rik-1"/>
    <w:p>
      <w:pPr>
        <w:pStyle w:val="Heading3"/>
      </w:pPr>
      <w:r>
        <w:t xml:space="preserve">Pages 439–442 — Sūkta 29, Rik 1</w:t>
      </w:r>
    </w:p>
    <w:p>
      <w:pPr>
        <w:pStyle w:val="FirstParagraph"/>
      </w:pPr>
      <w:r>
        <w:rPr>
          <w:bCs/>
          <w:b/>
        </w:rPr>
        <w:t xml:space="preserve">॥ Saṃhitāpāṭhaḥ ॥</w:t>
      </w:r>
    </w:p>
    <w:p>
      <w:pPr>
        <w:pStyle w:val="BlockText"/>
      </w:pPr>
      <w:r>
        <w:t xml:space="preserve">यच्चिद्धि सत्य सोमपा अनाशस्ता इव स्मसि ।</w:t>
      </w:r>
      <w:r>
        <w:t xml:space="preserve"> </w:t>
      </w:r>
      <w:r>
        <w:t xml:space="preserve">आ तू न इन्द्र शंसय गोष्वश्वेषु शुभ्रिषु सहस्रेषु तुवीमघ ॥ १ ॥</w:t>
      </w:r>
    </w:p>
    <w:p>
      <w:pPr>
        <w:pStyle w:val="FirstParagraph"/>
      </w:pPr>
      <w:r>
        <w:rPr>
          <w:iCs/>
          <w:i/>
        </w:rPr>
        <w:t xml:space="preserve">yac cid dhi satya somapā anāśastā iva smasi | ā tū na indra śaṃsaya goṣv aśveṣu śubhriṣu sahasreṣu tuvīmagha || 1 ||</w:t>
      </w:r>
    </w:p>
    <w:p>
      <w:pPr>
        <w:pStyle w:val="BodyText"/>
      </w:pPr>
      <w:r>
        <w:rPr>
          <w:bCs/>
          <w:b/>
        </w:rPr>
        <w:t xml:space="preserve">॥ Padapāṭhaḥ ॥</w:t>
      </w:r>
    </w:p>
    <w:p>
      <w:pPr>
        <w:pStyle w:val="BlockText"/>
      </w:pPr>
      <w:r>
        <w:t xml:space="preserve">यत् । चित् । हि । सत्य । सोमऽपाः । अनाशस्ताःऽइव । स्मसि ॥ आ । तु । नः । इन्द्र । शंसय । गोषु । अश्वेषु । शुभ्रिषु । सहस्रेषु । तुविऽमघ ॥ १ ॥</w:t>
      </w:r>
    </w:p>
    <w:p>
      <w:pPr>
        <w:pStyle w:val="FirstParagraph"/>
      </w:pPr>
      <w:r>
        <w:rPr>
          <w:iCs/>
          <w:i/>
        </w:rPr>
        <w:t xml:space="preserve">yat | cit | hi | satya | soma-pāḥ | anāśastāḥ-iva | smasi || ā | tu | naḥ | indra | śaṃsaya | goṣu | aśveṣu | śubhriṣu | sahasreṣu | tuvi-magha || 1 ||</w:t>
      </w:r>
    </w:p>
    <w:p>
      <w:pPr>
        <w:pStyle w:val="BodyText"/>
      </w:pPr>
      <w:r>
        <w:rPr>
          <w:bCs/>
          <w:b/>
        </w:rPr>
        <w:t xml:space="preserve">॥ Sāyaṇa-bhāṣyam ॥</w:t>
      </w:r>
      <w:r>
        <w:t xml:space="preserve"> </w:t>
      </w:r>
      <w:r>
        <w:rPr>
          <w:iCs/>
          <w:i/>
        </w:rPr>
        <w:t xml:space="preserve">(pp. 439–440)</w:t>
      </w:r>
    </w:p>
    <w:p>
      <w:pPr>
        <w:pStyle w:val="BlockText"/>
      </w:pPr>
      <w:r>
        <w:t xml:space="preserve">विश्वैर्देवैः प्रेरितः शुनःशेप एतदादिकाभिर्द्वाविंशतिसंख्याकाभिर्ग्भिरिन्द्रं तुष्टाव । तथा च ब्राह्मणम् — तं विश्वे देवा ऊचुरिन्द्रो वै देवानामोजिष्ठो बलिष्ठः सहिष्ठः सत्तमः पारयिष्णुतममस्मिन्नु स्तुह्यथ त्वोत्स्रक्ष्याम इति स इन्द्रं तुष्टाव यच्चिद्धि सत्य सोमपा इत्येतेन सूक्तेनोत्तरस्य च पञ्चदशभिः । ऐ. ब्रा. २-१८ [?] इति ॥ हे सोमपाः सोमस्य पातः सत्य सत्यवादिन्निन्द्र यच्चिद्धि यद्यपि वयमनाशस्ता इव स्मसि अप्रशस्ता इव भवामः तथापि हे तुवीमघ बहुधनेन्द्र त्वं गोष्वश्वेषु शुभ्रिषु शोभनेषु सहस्रेषु सहस्रसंख्याकेषु च निमित्तभूतेषु नोऽस्मान्शंसय । सर्वतः प्रशस्तान्कुरु । अस्मद्दोषमनपेक्ष्य गवादीन्दत्त्वेत्यर्थः ॥ सोमपाः । … अनाशस्ता इव । शंसु स्तुतौ । निष्ठेति क्तः … नञ्समासः । स्मसि । अस भुवि … तुवीमघ । …</w:t>
      </w:r>
    </w:p>
    <w:p>
      <w:pPr>
        <w:pStyle w:val="FirstParagraph"/>
      </w:pPr>
      <w:r>
        <w:rPr>
          <w:iCs/>
          <w:i/>
        </w:rPr>
        <w:t xml:space="preserve">viśvair devaiḥ preritaḥ śunaḥśepa etadādikābhir dvāviṃśatisaṃkhyākābhir gbhir indraṃ tuṣṭāva | tathā ca brāhmaṇam — taṃ viśve devā ūcur indro vai devānām ojiṣṭho baliṣṭhaḥ sahiṣṭhaḥ sattamaḥ pārayiṣṇutamam asminn u stuhy atha tvotsrakṣyāma iti sa indraṃ tuṣṭāva yac cid dhi satya somapā ity etena sūktenottarasya ca pañcadaśabhiḥ | ai. brā. 2-18 [?] iti || he somapāḥ somasya pātaḥ satya satyavādinn indra yac cid dhi yady api vayam anāśastā iva smasi apraśastā iva bhavāmaḥ tathāpi he tuvīmagha bahudhanendra tvaṃ goṣv aśveṣu śubhriṣu śobhaneṣu sahasreṣu sahasrasaṃkhyākeṣu ca nimittabhūteṣu no ’smān śaṃsaya | sarvataḥ praśastān kuru | asmaddoṣam anapekṣya gavādīn dattvety arthaḥ || somapāḥ | … anāśastā iva | śaṃsu stutau | niṣṭheti ktaḥ … nañsamāsaḥ | smasi | asa bhuvi … tuvīmagha | …</w:t>
      </w:r>
    </w:p>
    <w:p>
      <w:pPr>
        <w:pStyle w:val="BodyText"/>
      </w:pPr>
      <w:r>
        <w:rPr>
          <w:bCs/>
          <w:b/>
        </w:rPr>
        <w:t xml:space="preserve">Translation:</w:t>
      </w:r>
      <w:r>
        <w:t xml:space="preserve"> </w:t>
      </w:r>
      <w:r>
        <w:t xml:space="preserve">“</w:t>
      </w:r>
      <w:r>
        <w:t xml:space="preserve">Impelled by the Viśvedevas, Śunaḥśepa praised Indra with the twenty-two riks beginning with this one. So the Brāhmaṇa says:</w:t>
      </w:r>
      <w:r>
        <w:t xml:space="preserve"> </w:t>
      </w:r>
      <w:r>
        <w:t xml:space="preserve">‘</w:t>
      </w:r>
      <w:r>
        <w:t xml:space="preserve">The Viśvedevas said to him:</w:t>
      </w:r>
      <w:r>
        <w:t xml:space="preserve"> </w:t>
      </w:r>
      <w:r>
        <w:t xml:space="preserve">“</w:t>
      </w:r>
      <w:r>
        <w:t xml:space="preserve">Indra is the most vigorous, the strongest, the mightiest, the best, the most capable of carrying across of the gods; praise him now;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fifteen [riks] of the next</w:t>
      </w:r>
      <w:r>
        <w:t xml:space="preserve">’</w:t>
      </w:r>
      <w:r>
        <w:t xml:space="preserve"> </w:t>
      </w:r>
      <w:r>
        <w:t xml:space="preserve">(Ai. Brā. 2-18 [?]). O</w:t>
      </w:r>
      <w:r>
        <w:t xml:space="preserve"> </w:t>
      </w:r>
      <w:r>
        <w:rPr>
          <w:iCs/>
          <w:i/>
        </w:rPr>
        <w:t xml:space="preserve">somapāḥ</w:t>
      </w:r>
      <w:r>
        <w:t xml:space="preserve"> </w:t>
      </w:r>
      <w:r>
        <w:t xml:space="preserve">— drinker of soma!</w:t>
      </w:r>
      <w:r>
        <w:t xml:space="preserve"> </w:t>
      </w:r>
      <w:r>
        <w:rPr>
          <w:iCs/>
          <w:i/>
        </w:rPr>
        <w:t xml:space="preserve">Satya</w:t>
      </w:r>
      <w:r>
        <w:t xml:space="preserve"> </w:t>
      </w:r>
      <w:r>
        <w:t xml:space="preserve">— truth-speaking Indra!</w:t>
      </w:r>
      <w:r>
        <w:t xml:space="preserve"> </w:t>
      </w:r>
      <w:r>
        <w:rPr>
          <w:iCs/>
          <w:i/>
        </w:rPr>
        <w:t xml:space="preserve">Yac cid dhi</w:t>
      </w:r>
      <w:r>
        <w:t xml:space="preserve"> </w:t>
      </w:r>
      <w:r>
        <w:t xml:space="preserve">— although we are</w:t>
      </w:r>
      <w:r>
        <w:t xml:space="preserve"> </w:t>
      </w:r>
      <w:r>
        <w:rPr>
          <w:iCs/>
          <w:i/>
        </w:rPr>
        <w:t xml:space="preserve">anāśastā iva</w:t>
      </w:r>
      <w:r>
        <w:t xml:space="preserve"> </w:t>
      </w:r>
      <w:r>
        <w:t xml:space="preserve">— as if undeserving of praise, as if unworthy — yet, O</w:t>
      </w:r>
      <w:r>
        <w:t xml:space="preserve"> </w:t>
      </w:r>
      <w:r>
        <w:rPr>
          <w:iCs/>
          <w:i/>
        </w:rPr>
        <w:t xml:space="preserve">tuvīmagha</w:t>
      </w:r>
      <w:r>
        <w:t xml:space="preserve"> </w:t>
      </w:r>
      <w:r>
        <w:t xml:space="preserve">— O Indra of much wealth —</w:t>
      </w:r>
      <w:r>
        <w:t xml:space="preserve"> </w:t>
      </w:r>
      <w:r>
        <w:rPr>
          <w:iCs/>
          <w:i/>
        </w:rPr>
        <w:t xml:space="preserve">śaṃsaya</w:t>
      </w:r>
      <w:r>
        <w:t xml:space="preserve">: make us praised on all sides</w:t>
      </w:r>
      <w:r>
        <w:t xml:space="preserve"> </w:t>
      </w:r>
      <w:r>
        <w:rPr>
          <w:iCs/>
          <w:i/>
        </w:rPr>
        <w:t xml:space="preserve">goṣu aśveṣu</w:t>
      </w:r>
      <w:r>
        <w:t xml:space="preserve"> </w:t>
      </w:r>
      <w:r>
        <w:t xml:space="preserve">— with cows, with horses —</w:t>
      </w:r>
      <w:r>
        <w:t xml:space="preserve"> </w:t>
      </w:r>
      <w:r>
        <w:rPr>
          <w:iCs/>
          <w:i/>
        </w:rPr>
        <w:t xml:space="preserve">śubhriṣu</w:t>
      </w:r>
      <w:r>
        <w:t xml:space="preserve"> </w:t>
      </w:r>
      <w:r>
        <w:t xml:space="preserve">— good ones —</w:t>
      </w:r>
      <w:r>
        <w:t xml:space="preserve"> </w:t>
      </w:r>
      <w:r>
        <w:rPr>
          <w:iCs/>
          <w:i/>
        </w:rPr>
        <w:t xml:space="preserve">sahasreṣu</w:t>
      </w:r>
      <w:r>
        <w:t xml:space="preserve"> </w:t>
      </w:r>
      <w:r>
        <w:t xml:space="preserve">— in thousands: the sense is: giving us cows and the like without regard to our fault.</w:t>
      </w:r>
      <w:r>
        <w:t xml:space="preserve">”</w:t>
      </w:r>
      <w:r>
        <w:t xml:space="preserve"> </w:t>
      </w:r>
      <w:r>
        <w:rPr>
          <w:iCs/>
          <w:i/>
        </w:rPr>
        <w:t xml:space="preserve">(Grammar pages 441–442, noted briefly: the words treated are</w:t>
      </w:r>
      <w:r>
        <w:t xml:space="preserve"> </w:t>
      </w:r>
      <w:r>
        <w:t xml:space="preserve">somapāḥ</w:t>
      </w:r>
      <w:r>
        <w:t xml:space="preserve"> </w:t>
      </w:r>
      <w:r>
        <w:rPr>
          <w:iCs/>
          <w:i/>
        </w:rPr>
        <w:t xml:space="preserve">[</w:t>
      </w:r>
      <w:r>
        <w:rPr>
          <w:iCs/>
          <w:i/>
          <w:iCs/>
          <w:i/>
        </w:rPr>
        <w:t xml:space="preserve">somaṃ pibati</w:t>
      </w:r>
      <w:r>
        <w:rPr>
          <w:iCs/>
          <w:i/>
        </w:rPr>
        <w:t xml:space="preserve">,</w:t>
      </w:r>
      <w:r>
        <w:rPr>
          <w:iCs/>
          <w:i/>
        </w:rPr>
        <w:t xml:space="preserve"> </w:t>
      </w:r>
      <w:r>
        <w:rPr>
          <w:iCs/>
          <w:i/>
          <w:iCs/>
          <w:i/>
        </w:rPr>
        <w:t xml:space="preserve">pā pāne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iCs/>
          <w:i/>
        </w:rPr>
        <w:t xml:space="preserve">ātaś ca</w:t>
      </w:r>
      <w:r>
        <w:rPr>
          <w:iCs/>
          <w:i/>
        </w:rPr>
        <w:t xml:space="preserve"> </w:t>
      </w:r>
      <w:r>
        <w:rPr>
          <w:iCs/>
          <w:i/>
        </w:rPr>
        <w:t xml:space="preserve">[print: P. 3-2-74</w:t>
      </w:r>
      <w:r>
        <w:rPr>
          <w:iCs/>
          <w:i/>
        </w:rPr>
        <w:t xml:space="preserve"> </w:t>
      </w:r>
      <w:r>
        <w:rPr>
          <w:iCs/>
          <w:i/>
          <w:iCs/>
          <w:i/>
        </w:rPr>
        <w:t xml:space="preserve">ato manin-kvanip-vanipaś ca</w:t>
      </w:r>
      <w:r>
        <w:rPr>
          <w:iCs/>
          <w:i/>
        </w:rPr>
        <w:t xml:space="preserve"> </w:t>
      </w:r>
      <w:r>
        <w:rPr>
          <w:iCs/>
          <w:i/>
        </w:rPr>
        <w:t xml:space="preserve">is read as</w:t>
      </w:r>
      <w:r>
        <w:rPr>
          <w:iCs/>
          <w:i/>
        </w:rPr>
        <w:t xml:space="preserve"> </w:t>
      </w:r>
      <w:r>
        <w:rPr>
          <w:iCs/>
          <w:i/>
          <w:iCs/>
          <w:i/>
        </w:rPr>
        <w:t xml:space="preserve">ato mani…</w:t>
      </w:r>
      <w:r>
        <w:rPr>
          <w:iCs/>
          <w:i/>
        </w:rPr>
        <w:t xml:space="preserve">]; all letters lost in</w:t>
      </w:r>
      <w:r>
        <w:rPr>
          <w:iCs/>
          <w:i/>
        </w:rPr>
        <w:t xml:space="preserve"> </w:t>
      </w:r>
      <w:r>
        <w:rPr>
          <w:iCs/>
          <w:i/>
          <w:iCs/>
          <w:i/>
        </w:rPr>
        <w:t xml:space="preserve">viṭ</w:t>
      </w:r>
      <w:r>
        <w:rPr>
          <w:iCs/>
          <w:i/>
        </w:rPr>
        <w:t xml:space="preserve">; the</w:t>
      </w:r>
      <w:r>
        <w:rPr>
          <w:iCs/>
          <w:i/>
        </w:rPr>
        <w:t xml:space="preserve"> </w:t>
      </w:r>
      <w:r>
        <w:rPr>
          <w:iCs/>
          <w:i/>
          <w:iCs/>
          <w:i/>
        </w:rPr>
        <w:t xml:space="preserve">ā</w:t>
      </w:r>
      <w:r>
        <w:rPr>
          <w:iCs/>
          <w:i/>
        </w:rPr>
        <w:t xml:space="preserve">-ending word; in the vocative the lowering by P. 8-1-19],</w:t>
      </w:r>
      <w:r>
        <w:t xml:space="preserve"> </w:t>
      </w:r>
      <w:r>
        <w:t xml:space="preserve">anāśastā iva</w:t>
      </w:r>
      <w:r>
        <w:t xml:space="preserve"> </w:t>
      </w:r>
      <w:r>
        <w:rPr>
          <w:iCs/>
          <w:i/>
        </w:rPr>
        <w:t xml:space="preserve">[</w:t>
      </w:r>
      <w:r>
        <w:rPr>
          <w:iCs/>
          <w:i/>
          <w:iCs/>
          <w:i/>
        </w:rPr>
        <w:t xml:space="preserve">śaṃsu stutau</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the</w:t>
      </w:r>
      <w:r>
        <w:rPr>
          <w:iCs/>
          <w:i/>
        </w:rPr>
        <w:t xml:space="preserve"> </w:t>
      </w:r>
      <w:r>
        <w:rPr>
          <w:iCs/>
          <w:i/>
          <w:iCs/>
          <w:i/>
        </w:rPr>
        <w:t xml:space="preserve">iṭ</w:t>
      </w:r>
      <w:r>
        <w:rPr>
          <w:iCs/>
          <w:i/>
        </w:rPr>
        <w:t xml:space="preserve"> </w:t>
      </w:r>
      <w:r>
        <w:rPr>
          <w:iCs/>
          <w:i/>
        </w:rPr>
        <w:t xml:space="preserve">is optionally blocked by P. 7-2-15</w:t>
      </w:r>
      <w:r>
        <w:rPr>
          <w:iCs/>
          <w:i/>
        </w:rPr>
        <w:t xml:space="preserve"> </w:t>
      </w:r>
      <w:r>
        <w:rPr>
          <w:iCs/>
          <w:i/>
          <w:iCs/>
          <w:i/>
        </w:rPr>
        <w:t xml:space="preserve">yasya vibhāṣā</w:t>
      </w:r>
      <w:r>
        <w:rPr>
          <w:iCs/>
          <w:i/>
        </w:rPr>
        <w:t xml:space="preserve">, so no</w:t>
      </w:r>
      <w:r>
        <w:rPr>
          <w:iCs/>
          <w:i/>
        </w:rPr>
        <w:t xml:space="preserve"> </w:t>
      </w:r>
      <w:r>
        <w:rPr>
          <w:iCs/>
          <w:i/>
          <w:iCs/>
          <w:i/>
        </w:rPr>
        <w:t xml:space="preserve">iṭ</w:t>
      </w:r>
      <w:r>
        <w:rPr>
          <w:iCs/>
          <w:i/>
        </w:rPr>
        <w:t xml:space="preserve"> </w:t>
      </w:r>
      <w:r>
        <w:rPr>
          <w:iCs/>
          <w:i/>
        </w:rPr>
        <w:t xml:space="preserve">here; loss of the nasal by P. 6-4-24;</w:t>
      </w:r>
      <w:r>
        <w:rPr>
          <w:iCs/>
          <w:i/>
        </w:rPr>
        <w:t xml:space="preserve"> </w:t>
      </w:r>
      <w:r>
        <w:rPr>
          <w:iCs/>
          <w:i/>
          <w:iCs/>
          <w:i/>
        </w:rPr>
        <w:t xml:space="preserve">śasta</w:t>
      </w:r>
      <w:r>
        <w:rPr>
          <w:iCs/>
          <w:i/>
        </w:rPr>
        <w:t xml:space="preserve">; the</w:t>
      </w:r>
      <w:r>
        <w:rPr>
          <w:iCs/>
          <w:i/>
        </w:rPr>
        <w:t xml:space="preserve"> </w:t>
      </w:r>
      <w:r>
        <w:rPr>
          <w:iCs/>
          <w:i/>
          <w:iCs/>
          <w:i/>
        </w:rPr>
        <w:t xml:space="preserve">nañ</w:t>
      </w:r>
      <w:r>
        <w:rPr>
          <w:iCs/>
          <w:i/>
        </w:rPr>
        <w:t xml:space="preserve"> </w:t>
      </w:r>
      <w:r>
        <w:rPr>
          <w:iCs/>
          <w:i/>
        </w:rPr>
        <w:t xml:space="preserve">compound: the first member’s accent by P. 6-2-2; the</w:t>
      </w:r>
      <w:r>
        <w:rPr>
          <w:iCs/>
          <w:i/>
        </w:rPr>
        <w:t xml:space="preserve"> </w:t>
      </w:r>
      <w:r>
        <w:rPr>
          <w:iCs/>
          <w:i/>
          <w:iCs/>
          <w:i/>
        </w:rPr>
        <w:t xml:space="preserve">n</w:t>
      </w:r>
      <w:r>
        <w:rPr>
          <w:iCs/>
          <w:i/>
        </w:rPr>
        <w:t xml:space="preserve"> </w:t>
      </w:r>
      <w:r>
        <w:rPr>
          <w:iCs/>
          <w:i/>
        </w:rPr>
        <w:t xml:space="preserve">lost, P. 6-3-73</w:t>
      </w:r>
      <w:r>
        <w:rPr>
          <w:iCs/>
          <w:i/>
        </w:rPr>
        <w:t xml:space="preserve"> </w:t>
      </w:r>
      <w:r>
        <w:rPr>
          <w:iCs/>
          <w:i/>
          <w:iCs/>
          <w:i/>
        </w:rPr>
        <w:t xml:space="preserve">nalopo nañaḥ</w:t>
      </w:r>
      <w:r>
        <w:rPr>
          <w:iCs/>
          <w:i/>
        </w:rPr>
        <w:t xml:space="preserve">, and the</w:t>
      </w:r>
      <w:r>
        <w:rPr>
          <w:iCs/>
          <w:i/>
        </w:rPr>
        <w:t xml:space="preserve"> </w:t>
      </w:r>
      <w:r>
        <w:rPr>
          <w:iCs/>
          <w:i/>
          <w:iCs/>
          <w:i/>
        </w:rPr>
        <w:t xml:space="preserve">ā</w:t>
      </w:r>
      <w:r>
        <w:rPr>
          <w:iCs/>
          <w:i/>
        </w:rPr>
        <w:t xml:space="preserve"> </w:t>
      </w:r>
      <w:r>
        <w:rPr>
          <w:iCs/>
          <w:i/>
        </w:rPr>
        <w:t xml:space="preserve">before the</w:t>
      </w:r>
      <w:r>
        <w:rPr>
          <w:iCs/>
          <w:i/>
        </w:rPr>
        <w:t xml:space="preserve"> </w:t>
      </w:r>
      <w:r>
        <w:rPr>
          <w:iCs/>
          <w:i/>
          <w:iCs/>
          <w:i/>
        </w:rPr>
        <w:t xml:space="preserve">tatpuruṣa</w:t>
      </w:r>
      <w:r>
        <w:rPr>
          <w:iCs/>
          <w:i/>
        </w:rPr>
        <w:t xml:space="preserve"> </w:t>
      </w:r>
      <w:r>
        <w:rPr>
          <w:iCs/>
          <w:i/>
        </w:rPr>
        <w:t xml:space="preserve">is by</w:t>
      </w:r>
      <w:r>
        <w:rPr>
          <w:iCs/>
          <w:i/>
        </w:rPr>
        <w:t xml:space="preserve"> </w:t>
      </w:r>
      <w:r>
        <w:rPr>
          <w:iCs/>
          <w:i/>
          <w:iCs/>
          <w:i/>
        </w:rPr>
        <w:t xml:space="preserve">tasmān nuḍ aci</w:t>
      </w:r>
      <w:r>
        <w:rPr>
          <w:iCs/>
          <w:i/>
        </w:rPr>
        <w:t xml:space="preserve">; the accent: by P. 6-2-172</w:t>
      </w:r>
      <w:r>
        <w:rPr>
          <w:iCs/>
          <w:i/>
        </w:rPr>
        <w:t xml:space="preserve"> </w:t>
      </w:r>
      <w:r>
        <w:rPr>
          <w:iCs/>
          <w:i/>
          <w:iCs/>
          <w:i/>
        </w:rPr>
        <w:t xml:space="preserve">nañsubhyām</w:t>
      </w:r>
      <w:r>
        <w:rPr>
          <w:iCs/>
          <w:i/>
        </w:rPr>
        <w:t xml:space="preserve"> </w:t>
      </w:r>
      <w:r>
        <w:rPr>
          <w:iCs/>
          <w:i/>
        </w:rPr>
        <w:t xml:space="preserve">the second member would take the end-acute, but the first member’s accent is kept],</w:t>
      </w:r>
      <w:r>
        <w:t xml:space="preserve"> </w:t>
      </w:r>
      <w:r>
        <w:t xml:space="preserve">smasi</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masi</w:t>
      </w:r>
      <w:r>
        <w:rPr>
          <w:iCs/>
          <w:i/>
        </w:rPr>
        <w:t xml:space="preserve"> </w:t>
      </w:r>
      <w:r>
        <w:rPr>
          <w:iCs/>
          <w:i/>
        </w:rPr>
        <w:t xml:space="preserve">→ the augment</w:t>
      </w:r>
      <w:r>
        <w:rPr>
          <w:iCs/>
          <w:i/>
        </w:rPr>
        <w:t xml:space="preserve"> </w:t>
      </w:r>
      <w:r>
        <w:rPr>
          <w:iCs/>
          <w:i/>
          <w:iCs/>
          <w:i/>
        </w:rPr>
        <w:t xml:space="preserve">iṭ</w:t>
      </w:r>
      <w:r>
        <w:rPr>
          <w:iCs/>
          <w:i/>
        </w:rPr>
        <w:t xml:space="preserve">-less …</w:t>
      </w:r>
      <w:r>
        <w:rPr>
          <w:iCs/>
          <w:i/>
        </w:rPr>
        <w:t xml:space="preserve"> </w:t>
      </w:r>
      <w:r>
        <w:rPr>
          <w:iCs/>
          <w:i/>
          <w:iCs/>
          <w:i/>
        </w:rPr>
        <w:t xml:space="preserve">smasi</w:t>
      </w:r>
      <w:r>
        <w:rPr>
          <w:iCs/>
          <w:i/>
        </w:rPr>
        <w:t xml:space="preserve">],</w:t>
      </w:r>
      <w:r>
        <w:t xml:space="preserve"> </w:t>
      </w:r>
      <w:r>
        <w:t xml:space="preserve">tū na</w:t>
      </w:r>
      <w:r>
        <w:t xml:space="preserve"> </w:t>
      </w:r>
      <w:r>
        <w:rPr>
          <w:iCs/>
          <w:i/>
        </w:rPr>
        <w:t xml:space="preserve">[</w:t>
      </w:r>
      <w:r>
        <w:rPr>
          <w:iCs/>
          <w:i/>
          <w:iCs/>
          <w:i/>
        </w:rPr>
        <w:t xml:space="preserve">tu</w:t>
      </w:r>
      <w:r>
        <w:rPr>
          <w:iCs/>
          <w:i/>
        </w:rPr>
        <w:t xml:space="preserve"> </w:t>
      </w:r>
      <w:r>
        <w:rPr>
          <w:iCs/>
          <w:i/>
        </w:rPr>
        <w:t xml:space="preserve">lengthened before</w:t>
      </w:r>
      <w:r>
        <w:rPr>
          <w:iCs/>
          <w:i/>
        </w:rPr>
        <w:t xml:space="preserve"> </w:t>
      </w:r>
      <w:r>
        <w:rPr>
          <w:iCs/>
          <w:i/>
          <w:iCs/>
          <w:i/>
        </w:rPr>
        <w:t xml:space="preserve">na</w:t>
      </w:r>
      <w:r>
        <w:rPr>
          <w:iCs/>
          <w:i/>
        </w:rPr>
        <w:t xml:space="preserve"> </w:t>
      </w:r>
      <w:r>
        <w:rPr>
          <w:iCs/>
          <w:i/>
        </w:rPr>
        <w:t xml:space="preserve">in the Saṃhitā by P. 6-3-133</w:t>
      </w:r>
      <w:r>
        <w:rPr>
          <w:iCs/>
          <w:i/>
        </w:rPr>
        <w:t xml:space="preserve"> </w:t>
      </w:r>
      <w:r>
        <w:rPr>
          <w:iCs/>
          <w:i/>
          <w:iCs/>
          <w:i/>
        </w:rPr>
        <w:t xml:space="preserve">ṛci tunughamakṣutaṅkutroruṣyāṇām</w:t>
      </w:r>
      <w:r>
        <w:rPr>
          <w:iCs/>
          <w:i/>
        </w:rPr>
        <w:t xml:space="preserve">],</w:t>
      </w:r>
      <w:r>
        <w:t xml:space="preserve"> </w:t>
      </w:r>
      <w:r>
        <w:t xml:space="preserve">goṣu</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sup</w:t>
      </w:r>
      <w:r>
        <w:rPr>
          <w:iCs/>
          <w:i/>
        </w:rPr>
        <w:t xml:space="preserve">: the acute that P. 6-1-168 would give to the ending is blocked by P. 6-1-182</w:t>
      </w:r>
      <w:r>
        <w:rPr>
          <w:iCs/>
          <w:i/>
        </w:rPr>
        <w:t xml:space="preserve"> </w:t>
      </w:r>
      <w:r>
        <w:rPr>
          <w:iCs/>
          <w:i/>
          <w:iCs/>
          <w:i/>
        </w:rPr>
        <w:t xml:space="preserve">na gośvansāvavarṇarāḍaṅkrukṛtkṛdbhyaḥ</w:t>
      </w:r>
      <w:r>
        <w:rPr>
          <w:iCs/>
          <w:i/>
        </w:rPr>
        <w:t xml:space="preserve">, so the first syllable is acute],</w:t>
      </w:r>
      <w:r>
        <w:t xml:space="preserve"> </w:t>
      </w:r>
      <w:r>
        <w:t xml:space="preserve">aśveṣu</w:t>
      </w:r>
      <w:r>
        <w:t xml:space="preserve"> </w:t>
      </w:r>
      <w:r>
        <w:rPr>
          <w:iCs/>
          <w:i/>
        </w:rPr>
        <w:t xml:space="preserve">[</w:t>
      </w:r>
      <w:r>
        <w:rPr>
          <w:iCs/>
          <w:i/>
          <w:iCs/>
          <w:i/>
        </w:rPr>
        <w:t xml:space="preserve">aśū vyāptau</w:t>
      </w:r>
      <w:r>
        <w:rPr>
          <w:iCs/>
          <w:i/>
        </w:rPr>
        <w:t xml:space="preserve"> </w:t>
      </w:r>
      <w:r>
        <w:rPr>
          <w:iCs/>
          <w:i/>
        </w:rPr>
        <w:t xml:space="preserve">+</w:t>
      </w:r>
      <w:r>
        <w:rPr>
          <w:iCs/>
          <w:i/>
        </w:rPr>
        <w:t xml:space="preserve"> </w:t>
      </w:r>
      <w:r>
        <w:rPr>
          <w:iCs/>
          <w:i/>
          <w:iCs/>
          <w:i/>
        </w:rPr>
        <w:t xml:space="preserve">kvan</w:t>
      </w:r>
      <w:r>
        <w:rPr>
          <w:iCs/>
          <w:i/>
        </w:rPr>
        <w:t xml:space="preserve"> </w:t>
      </w:r>
      <w:r>
        <w:rPr>
          <w:iCs/>
          <w:i/>
        </w:rPr>
        <w:t xml:space="preserve">by Uṇ. 1-151</w:t>
      </w:r>
      <w:r>
        <w:rPr>
          <w:iCs/>
          <w:i/>
        </w:rPr>
        <w:t xml:space="preserve"> </w:t>
      </w:r>
      <w:r>
        <w:rPr>
          <w:iCs/>
          <w:i/>
          <w:iCs/>
          <w:i/>
        </w:rPr>
        <w:t xml:space="preserve">aśipruṣiliṭikaṇikhaṭivišipatibhyaḥ kvan</w:t>
      </w:r>
      <w:r>
        <w:rPr>
          <w:iCs/>
          <w:i/>
        </w:rPr>
        <w:t xml:space="preserve"> </w:t>
      </w:r>
      <w:r>
        <w:rPr>
          <w:iCs/>
          <w:i/>
        </w:rPr>
        <w:t xml:space="preserve">—</w:t>
      </w:r>
      <w:r>
        <w:rPr>
          <w:iCs/>
          <w:i/>
        </w:rPr>
        <w:t xml:space="preserve"> </w:t>
      </w:r>
      <w:r>
        <w:rPr>
          <w:iCs/>
          <w:i/>
          <w:iCs/>
          <w:i/>
        </w:rPr>
        <w:t xml:space="preserve">aśva</w:t>
      </w:r>
      <w:r>
        <w:rPr>
          <w:iCs/>
          <w:i/>
        </w:rPr>
        <w:t xml:space="preserve">;</w:t>
      </w:r>
      <w:r>
        <w:rPr>
          <w:iCs/>
          <w:i/>
        </w:rPr>
        <w:t xml:space="preserve"> </w:t>
      </w:r>
      <w:r>
        <w:rPr>
          <w:iCs/>
          <w:i/>
          <w:iCs/>
          <w:i/>
        </w:rPr>
        <w:t xml:space="preserve">kvan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first-syllable acute] and</w:t>
      </w:r>
      <w:r>
        <w:t xml:space="preserve"> </w:t>
      </w:r>
      <w:r>
        <w:t xml:space="preserve">śubhriṣu</w:t>
      </w:r>
      <w:r>
        <w:t xml:space="preserve"> </w:t>
      </w:r>
      <w:r>
        <w:rPr>
          <w:iCs/>
          <w:i/>
        </w:rPr>
        <w:t xml:space="preserve">[</w:t>
      </w:r>
      <w:r>
        <w:rPr>
          <w:iCs/>
          <w:i/>
          <w:iCs/>
          <w:i/>
        </w:rPr>
        <w:t xml:space="preserve">śubha dīptau</w:t>
      </w:r>
      <w:r>
        <w:rPr>
          <w:iCs/>
          <w:i/>
        </w:rPr>
        <w:t xml:space="preserve"> </w:t>
      </w:r>
      <w:r>
        <w:rPr>
          <w:iCs/>
          <w:i/>
        </w:rPr>
        <w:t xml:space="preserve">+</w:t>
      </w:r>
      <w:r>
        <w:rPr>
          <w:iCs/>
          <w:i/>
        </w:rPr>
        <w:t xml:space="preserve"> </w:t>
      </w:r>
      <w:r>
        <w:rPr>
          <w:iCs/>
          <w:i/>
          <w:iCs/>
          <w:i/>
        </w:rPr>
        <w:t xml:space="preserve">krin</w:t>
      </w:r>
      <w:r>
        <w:rPr>
          <w:iCs/>
          <w:i/>
        </w:rPr>
        <w:t xml:space="preserve"> </w:t>
      </w:r>
      <w:r>
        <w:rPr>
          <w:iCs/>
          <w:i/>
        </w:rPr>
        <w:t xml:space="preserve">by Uṇ. 4-…</w:t>
      </w:r>
      <w:r>
        <w:rPr>
          <w:iCs/>
          <w:i/>
        </w:rPr>
        <w:t xml:space="preserve"> </w:t>
      </w:r>
      <w:r>
        <w:rPr>
          <w:iCs/>
          <w:i/>
          <w:iCs/>
          <w:i/>
        </w:rPr>
        <w:t xml:space="preserve">adibhūśubhibhyaḥ krin</w:t>
      </w:r>
      <w:r>
        <w:rPr>
          <w:iCs/>
          <w:i/>
        </w:rPr>
        <w:t xml:space="preserve">; locative plural; being</w:t>
      </w:r>
      <w:r>
        <w:rPr>
          <w:iCs/>
          <w:i/>
        </w:rPr>
        <w:t xml:space="preserve"> </w:t>
      </w:r>
      <w:r>
        <w:rPr>
          <w:iCs/>
          <w:i/>
          <w:iCs/>
          <w:i/>
        </w:rPr>
        <w:t xml:space="preserve">nit</w:t>
      </w:r>
      <w:r>
        <w:rPr>
          <w:iCs/>
          <w:i/>
        </w:rPr>
        <w:t xml:space="preserve">, the first syllable would be acute, but by</w:t>
      </w:r>
      <w:r>
        <w:rPr>
          <w:iCs/>
          <w:i/>
        </w:rPr>
        <w:t xml:space="preserve"> </w:t>
      </w:r>
      <w:r>
        <w:rPr>
          <w:iCs/>
          <w:i/>
          <w:iCs/>
          <w:i/>
        </w:rPr>
        <w:t xml:space="preserve">vyatyaya</w:t>
      </w:r>
      <w:r>
        <w:rPr>
          <w:iCs/>
          <w:i/>
        </w:rPr>
        <w:t xml:space="preserve"> </w:t>
      </w:r>
      <w:r>
        <w:rPr>
          <w:iCs/>
          <w:i/>
        </w:rPr>
        <w:t xml:space="preserve">the end-acute — middle-acute,</w:t>
      </w:r>
      <w:r>
        <w:rPr>
          <w:iCs/>
          <w:i/>
        </w:rPr>
        <w:t xml:space="preserve"> </w:t>
      </w:r>
      <w:r>
        <w:rPr>
          <w:iCs/>
          <w:i/>
          <w:iCs/>
          <w:i/>
        </w:rPr>
        <w:t xml:space="preserve">śubhriṣu</w:t>
      </w:r>
      <w:r>
        <w:rPr>
          <w:iCs/>
          <w:i/>
        </w:rPr>
        <w:t xml:space="preserve">]; numerals as read, pointers only.)</w:t>
      </w:r>
    </w:p>
    <w:p>
      <w:pPr>
        <w:pStyle w:val="BodyText"/>
      </w:pPr>
      <w:r>
        <w:rPr>
          <w:bCs/>
          <w:b/>
        </w:rPr>
        <w:t xml:space="preserve">॥ Prati-padārthaḥ ॥</w:t>
      </w:r>
      <w:r>
        <w:t xml:space="preserve"> </w:t>
      </w:r>
      <w:r>
        <w:rPr>
          <w:iCs/>
          <w:i/>
        </w:rPr>
        <w:t xml:space="preserve">(p. 440)</w:t>
      </w:r>
      <w:r>
        <w:t xml:space="preserve"> </w:t>
      </w:r>
      <w:r>
        <w:rPr>
          <w:bCs/>
          <w:b/>
        </w:rPr>
        <w:t xml:space="preserve">सोमपाः (somapāḥ)</w:t>
      </w:r>
      <w:r>
        <w:t xml:space="preserve"> </w:t>
      </w:r>
      <w:r>
        <w:t xml:space="preserve">— O drinker of soma |</w:t>
      </w:r>
      <w:r>
        <w:t xml:space="preserve"> </w:t>
      </w:r>
      <w:r>
        <w:rPr>
          <w:bCs/>
          <w:b/>
        </w:rPr>
        <w:t xml:space="preserve">सत्य (satya)</w:t>
      </w:r>
      <w:r>
        <w:t xml:space="preserve"> </w:t>
      </w:r>
      <w:r>
        <w:t xml:space="preserve">— O truth-speaking |</w:t>
      </w:r>
      <w:r>
        <w:t xml:space="preserve"> </w:t>
      </w:r>
      <w:r>
        <w:rPr>
          <w:bCs/>
          <w:b/>
        </w:rPr>
        <w:t xml:space="preserve">इन्द्र (indra)</w:t>
      </w:r>
      <w:r>
        <w:t xml:space="preserve"> </w:t>
      </w:r>
      <w:r>
        <w:t xml:space="preserve">— O Indra |</w:t>
      </w:r>
      <w:r>
        <w:t xml:space="preserve"> </w:t>
      </w:r>
      <w:r>
        <w:rPr>
          <w:bCs/>
          <w:b/>
        </w:rPr>
        <w:t xml:space="preserve">यत् चित् हि (yat cit hi)</w:t>
      </w:r>
      <w:r>
        <w:t xml:space="preserve"> </w:t>
      </w:r>
      <w:r>
        <w:t xml:space="preserve">— if perchance |</w:t>
      </w:r>
      <w:r>
        <w:t xml:space="preserve"> </w:t>
      </w:r>
      <w:r>
        <w:rPr>
          <w:bCs/>
          <w:b/>
        </w:rPr>
        <w:t xml:space="preserve">अनाशस्ताः इव स्मसि (anāśastāḥ iva smasi)</w:t>
      </w:r>
      <w:r>
        <w:t xml:space="preserve"> </w:t>
      </w:r>
      <w:r>
        <w:t xml:space="preserve">— we are as if unworthy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auspicious |</w:t>
      </w:r>
      <w:r>
        <w:t xml:space="preserve"> </w:t>
      </w:r>
      <w:r>
        <w:rPr>
          <w:bCs/>
          <w:b/>
        </w:rPr>
        <w:t xml:space="preserve">गोषु (goṣu)</w:t>
      </w:r>
      <w:r>
        <w:t xml:space="preserve"> </w:t>
      </w:r>
      <w:r>
        <w:t xml:space="preserve">— cows |</w:t>
      </w:r>
      <w:r>
        <w:t xml:space="preserve"> </w:t>
      </w:r>
      <w:r>
        <w:rPr>
          <w:bCs/>
          <w:b/>
        </w:rPr>
        <w:t xml:space="preserve">अश्वेषु (aśveṣu)</w:t>
      </w:r>
      <w:r>
        <w:t xml:space="preserve"> </w:t>
      </w:r>
      <w:r>
        <w:t xml:space="preserve">— horses |</w:t>
      </w:r>
      <w:r>
        <w:t xml:space="preserve"> </w:t>
      </w:r>
      <w:r>
        <w:rPr>
          <w:bCs/>
          <w:b/>
        </w:rPr>
        <w:t xml:space="preserve">आ शंसय (ā śaṃsaya)</w:t>
      </w:r>
      <w:r>
        <w:t xml:space="preserve"> </w:t>
      </w:r>
      <w:r>
        <w:t xml:space="preserve">— make [us] fit to receive [the praise-worthy].</w:t>
      </w:r>
    </w:p>
    <w:p>
      <w:pPr>
        <w:pStyle w:val="BodyText"/>
      </w:pPr>
      <w:r>
        <w:rPr>
          <w:bCs/>
          <w:b/>
        </w:rPr>
        <w:t xml:space="preserve">॥ Bhāvārthaḥ ॥</w:t>
      </w:r>
      <w:r>
        <w:t xml:space="preserve"> </w:t>
      </w:r>
      <w:r>
        <w:t xml:space="preserve">O truth-speaking Indra, drinker of soma! Although we are not worthy of obtaining your wealth, you, who have abundant wealth, make us worthy of thousands of auspicious cows and horses, and fill us with your riches.</w:t>
      </w:r>
    </w:p>
    <w:p>
      <w:pPr>
        <w:pStyle w:val="BodyText"/>
      </w:pPr>
      <w:r>
        <w:rPr>
          <w:bCs/>
          <w:b/>
        </w:rPr>
        <w:t xml:space="preserve">॥ English Translation ॥</w:t>
      </w:r>
      <w:r>
        <w:t xml:space="preserve"> </w:t>
      </w:r>
      <w:r>
        <w:rPr>
          <w:iCs/>
          <w:i/>
        </w:rPr>
        <w:t xml:space="preserve">(as printed in the source)</w:t>
      </w:r>
    </w:p>
    <w:p>
      <w:pPr>
        <w:pStyle w:val="BlockText"/>
      </w:pPr>
      <w:r>
        <w:t xml:space="preserve">O truth-speaking Indra, drinker of Soma juice, although we do not deserve it, yet you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441)</w:t>
      </w:r>
      <w:r>
        <w:t xml:space="preserve"> </w:t>
      </w:r>
      <w:r>
        <w:t xml:space="preserve">Śunaḥśepa, having prayed to the Viśvedevas with the rik</w:t>
      </w:r>
      <w:r>
        <w:t xml:space="preserve"> </w:t>
      </w:r>
      <w:r>
        <w:rPr>
          <w:iCs/>
          <w:i/>
        </w:rPr>
        <w:t xml:space="preserve">namo mahadbhyaḥ</w:t>
      </w:r>
      <w:r>
        <w:t xml:space="preserve">, [was told by them:]</w:t>
      </w:r>
      <w:r>
        <w:t xml:space="preserve"> </w:t>
      </w:r>
      <w:r>
        <w:t xml:space="preserve">“</w:t>
      </w:r>
      <w:r>
        <w:t xml:space="preserve">Śunaḥśepa, among the gods Indra is the strongest, the most glorious, the most patient (</w:t>
      </w:r>
      <w:r>
        <w:rPr>
          <w:iCs/>
          <w:i/>
        </w:rPr>
        <w:t xml:space="preserve">sahiṣṇu</w:t>
      </w:r>
      <w:r>
        <w:t xml:space="preserve">); praise him, so that you may be released from this bond</w:t>
      </w:r>
      <w:r>
        <w:t xml:space="preserve">”</w:t>
      </w:r>
      <w:r>
        <w:t xml:space="preserve">; and, with their consent, Śunaḥśepa praises Indra with this sūkta</w:t>
      </w:r>
      <w:r>
        <w:t xml:space="preserve"> </w:t>
      </w:r>
      <w:r>
        <w:rPr>
          <w:iCs/>
          <w:i/>
        </w:rPr>
        <w:t xml:space="preserve">yac cid dhi satya somapāḥ</w:t>
      </w:r>
      <w:r>
        <w:t xml:space="preserve"> </w:t>
      </w:r>
      <w:r>
        <w:t xml:space="preserve">and with the next fifteen riks of the sūkta</w:t>
      </w:r>
      <w:r>
        <w:t xml:space="preserve"> </w:t>
      </w:r>
      <w:r>
        <w:rPr>
          <w:iCs/>
          <w:i/>
        </w:rPr>
        <w:t xml:space="preserve">kaya</w:t>
      </w:r>
      <w:r>
        <w:t xml:space="preserve"> </w:t>
      </w:r>
      <w:r>
        <w:t xml:space="preserve">[</w:t>
      </w:r>
      <w:r>
        <w:rPr>
          <w:iCs/>
          <w:i/>
        </w:rPr>
        <w:t xml:space="preserve">kadā</w:t>
      </w:r>
      <w:r>
        <w:t xml:space="preserve">?]</w:t>
      </w:r>
      <w:r>
        <w:t xml:space="preserve"> </w:t>
      </w:r>
      <w:r>
        <w:rPr>
          <w:iCs/>
          <w:i/>
        </w:rPr>
        <w:t xml:space="preserve">yathā</w:t>
      </w:r>
      <w:r>
        <w:t xml:space="preserve"> </w:t>
      </w:r>
      <w:r>
        <w:t xml:space="preserve">— twenty-two riks in all. (Ai. Brā. [2-18]). We have explained this matter in the Śunaḥśepa story itself.</w:t>
      </w:r>
    </w:p>
    <w:p>
      <w:pPr>
        <w:pStyle w:val="BodyText"/>
      </w:pPr>
      <w:r>
        <w:rPr>
          <w:bCs/>
          <w:b/>
        </w:rPr>
        <w:t xml:space="preserve">सत्य</w:t>
      </w:r>
      <w:r>
        <w:t xml:space="preserve"> </w:t>
      </w:r>
      <w:r>
        <w:t xml:space="preserve">—</w:t>
      </w:r>
      <w:r>
        <w:t xml:space="preserve"> </w:t>
      </w:r>
      <w:r>
        <w:rPr>
          <w:iCs/>
          <w:i/>
        </w:rPr>
        <w:t xml:space="preserve">satyavādin</w:t>
      </w:r>
      <w:r>
        <w:t xml:space="preserve">: one who speaks truth.</w:t>
      </w:r>
      <w:r>
        <w:t xml:space="preserve"> </w:t>
      </w:r>
      <w:r>
        <w:rPr>
          <w:bCs/>
          <w:b/>
        </w:rPr>
        <w:t xml:space="preserve">सोमपाः</w:t>
      </w:r>
      <w:r>
        <w:t xml:space="preserve"> </w:t>
      </w:r>
      <w:r>
        <w:t xml:space="preserve">—</w:t>
      </w:r>
      <w:r>
        <w:t xml:space="preserve"> </w:t>
      </w:r>
      <w:r>
        <w:rPr>
          <w:iCs/>
          <w:i/>
        </w:rPr>
        <w:t xml:space="preserve">somasya pātā</w:t>
      </w:r>
      <w:r>
        <w:t xml:space="preserve">: the drinker of soma.</w:t>
      </w:r>
      <w:r>
        <w:t xml:space="preserve"> </w:t>
      </w:r>
      <w:r>
        <w:rPr>
          <w:bCs/>
          <w:b/>
        </w:rPr>
        <w:t xml:space="preserve">अनाशस्ता इव</w:t>
      </w:r>
      <w:r>
        <w:t xml:space="preserve"> </w:t>
      </w:r>
      <w:r>
        <w:t xml:space="preserve">—</w:t>
      </w:r>
      <w:r>
        <w:t xml:space="preserve"> </w:t>
      </w:r>
      <w:r>
        <w:rPr>
          <w:iCs/>
          <w:i/>
        </w:rPr>
        <w:t xml:space="preserve">anāśastā iva apraśastā iva</w:t>
      </w:r>
      <w:r>
        <w:t xml:space="preserve">: [</w:t>
      </w:r>
      <w:r>
        <w:rPr>
          <w:iCs/>
          <w:i/>
        </w:rPr>
        <w:t xml:space="preserve">śaṃsu stutau</w:t>
      </w:r>
      <w:r>
        <w:t xml:space="preserve">] unworthy of praise: we are, in praising you, not fit [for it]; yet because we praise you, may you be pleased and give us the cows and horses we need.</w:t>
      </w:r>
      <w:r>
        <w:t xml:space="preserve"> </w:t>
      </w:r>
      <w:r>
        <w:rPr>
          <w:bCs/>
          <w:b/>
        </w:rPr>
        <w:t xml:space="preserve">आ तू न इन्द्र शंसय गोष्वश्वेषु शुभ्रिषु सहस्रेषु तुवीमघ</w:t>
      </w:r>
      <w:r>
        <w:t xml:space="preserve"> </w:t>
      </w:r>
      <w:r>
        <w:t xml:space="preserve">— the sense of</w:t>
      </w:r>
      <w:r>
        <w:t xml:space="preserve"> </w:t>
      </w:r>
      <w:r>
        <w:rPr>
          <w:iCs/>
          <w:i/>
        </w:rPr>
        <w:t xml:space="preserve">śaṃsaya</w:t>
      </w:r>
      <w:r>
        <w:t xml:space="preserve"> </w:t>
      </w:r>
      <w:r>
        <w:t xml:space="preserve">—</w:t>
      </w:r>
      <w:r>
        <w:t xml:space="preserve"> </w:t>
      </w:r>
      <w:r>
        <w:t xml:space="preserve">‘</w:t>
      </w:r>
      <w:r>
        <w:t xml:space="preserve">make [us] praiseworthy among cows and horses</w:t>
      </w:r>
      <w:r>
        <w:t xml:space="preserve">’</w:t>
      </w:r>
      <w:r>
        <w:t xml:space="preserve"> </w:t>
      </w:r>
      <w:r>
        <w:t xml:space="preserve">— appears to be:</w:t>
      </w:r>
      <w:r>
        <w:t xml:space="preserve"> </w:t>
      </w:r>
      <w:r>
        <w:t xml:space="preserve">‘</w:t>
      </w:r>
      <w:r>
        <w:t xml:space="preserve">give us thousands of cows and horses, and make us renowned as persons possessing them</w:t>
      </w:r>
      <w:r>
        <w:t xml:space="preserve">’</w:t>
      </w:r>
      <w:r>
        <w:t xml:space="preserve">.</w:t>
      </w:r>
      <w:r>
        <w:t xml:space="preserve"> </w:t>
      </w:r>
      <w:r>
        <w:rPr>
          <w:bCs/>
          <w:b/>
        </w:rPr>
        <w:t xml:space="preserve">तुवीमघ</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 [3-?]),</w:t>
      </w:r>
      <w:r>
        <w:t xml:space="preserve"> </w:t>
      </w:r>
      <w:r>
        <w:rPr>
          <w:iCs/>
          <w:i/>
        </w:rPr>
        <w:t xml:space="preserve">magha</w:t>
      </w:r>
      <w:r>
        <w:t xml:space="preserve"> </w:t>
      </w:r>
      <w:r>
        <w:t xml:space="preserve">means</w:t>
      </w:r>
      <w:r>
        <w:t xml:space="preserve"> </w:t>
      </w:r>
      <w:r>
        <w:t xml:space="preserve">‘</w:t>
      </w:r>
      <w:r>
        <w:t xml:space="preserve">wealth</w:t>
      </w:r>
      <w:r>
        <w:t xml:space="preserve">’</w:t>
      </w:r>
      <w:r>
        <w:t xml:space="preserve"> </w:t>
      </w:r>
      <w:r>
        <w:t xml:space="preserve">(Ni. [2-10?]); hence</w:t>
      </w:r>
      <w:r>
        <w:t xml:space="preserve"> </w:t>
      </w:r>
      <w:r>
        <w:rPr>
          <w:iCs/>
          <w:i/>
        </w:rPr>
        <w:t xml:space="preserve">tuvīmagha</w:t>
      </w:r>
      <w:r>
        <w:t xml:space="preserve"> </w:t>
      </w:r>
      <w:r>
        <w:t xml:space="preserve">is</w:t>
      </w:r>
      <w:r>
        <w:t xml:space="preserve"> </w:t>
      </w:r>
      <w:r>
        <w:t xml:space="preserve">‘</w:t>
      </w:r>
      <w:r>
        <w:t xml:space="preserve">having much wealth</w:t>
      </w:r>
      <w:r>
        <w:t xml:space="preserve">’</w:t>
      </w:r>
      <w:r>
        <w:t xml:space="preserve">.</w:t>
      </w:r>
    </w:p>
    <w:p>
      <w:r>
        <w:pict>
          <v:rect style="width:0;height:1.5pt" o:hralign="center" o:hrstd="t" o:hr="t"/>
        </w:pict>
      </w:r>
    </w:p>
    <w:bookmarkEnd w:id="132"/>
    <w:bookmarkStart w:id="133" w:name="pages-443445-sūkta-29-rik-2"/>
    <w:p>
      <w:pPr>
        <w:pStyle w:val="Heading3"/>
      </w:pPr>
      <w:r>
        <w:t xml:space="preserve">Pages 443–445 — Sūkta 29, Rik 2</w:t>
      </w:r>
    </w:p>
    <w:p>
      <w:pPr>
        <w:pStyle w:val="FirstParagraph"/>
      </w:pPr>
      <w:r>
        <w:rPr>
          <w:bCs/>
          <w:b/>
        </w:rPr>
        <w:t xml:space="preserve">॥ Saṃhitāpāṭhaḥ ॥</w:t>
      </w:r>
    </w:p>
    <w:p>
      <w:pPr>
        <w:pStyle w:val="BlockText"/>
      </w:pPr>
      <w:r>
        <w:t xml:space="preserve">शिप्रिन्वाजानां पते शचीवस्तव दंसना ।</w:t>
      </w:r>
      <w:r>
        <w:t xml:space="preserve"> </w:t>
      </w:r>
      <w:r>
        <w:t xml:space="preserve">आ तू न इन्द्र शंसय गोष्वश्वेषु शुभ्रिषु सहस्रेषु तुवीमघ ॥ २ ॥</w:t>
      </w:r>
    </w:p>
    <w:p>
      <w:pPr>
        <w:pStyle w:val="FirstParagraph"/>
      </w:pPr>
      <w:r>
        <w:rPr>
          <w:iCs/>
          <w:i/>
        </w:rPr>
        <w:t xml:space="preserve">śiprin vājānāṃ pate śacīvas tava daṃsanā | ā tū na indra śaṃsaya goṣv aśveṣu śubhriṣu sahasreṣu tuvīmagha || 2 ||</w:t>
      </w:r>
    </w:p>
    <w:p>
      <w:pPr>
        <w:pStyle w:val="BodyText"/>
      </w:pPr>
      <w:r>
        <w:rPr>
          <w:bCs/>
          <w:b/>
        </w:rPr>
        <w:t xml:space="preserve">॥ Padapāṭhaḥ ॥</w:t>
      </w:r>
    </w:p>
    <w:p>
      <w:pPr>
        <w:pStyle w:val="BlockText"/>
      </w:pPr>
      <w:r>
        <w:t xml:space="preserve">शिप्रिन् । वाजानाम् । पते । शचीवः । तव । दंसना ॥ आ । तु । नः । इन्द्र । शंसय । गोषु । अश्वेषु । शुभ्रिषु । सहस्रेषु । तुविऽमघ ॥ २ ॥</w:t>
      </w:r>
    </w:p>
    <w:p>
      <w:pPr>
        <w:pStyle w:val="FirstParagraph"/>
      </w:pPr>
      <w:r>
        <w:rPr>
          <w:iCs/>
          <w:i/>
        </w:rPr>
        <w:t xml:space="preserve">śiprin | vājānām | pate | śacīvaḥ | tava | daṃsanā || ā | tu | naḥ | indra | śaṃsaya | goṣu | aśveṣu | śubhriṣu | sahasreṣu | tuvi-magha || 2 ||</w:t>
      </w:r>
    </w:p>
    <w:p>
      <w:pPr>
        <w:pStyle w:val="BodyText"/>
      </w:pPr>
      <w:r>
        <w:rPr>
          <w:bCs/>
          <w:b/>
        </w:rPr>
        <w:t xml:space="preserve">॥ Sāyaṇa-bhāṣyam ॥</w:t>
      </w:r>
      <w:r>
        <w:t xml:space="preserve"> </w:t>
      </w:r>
      <w:r>
        <w:rPr>
          <w:iCs/>
          <w:i/>
        </w:rPr>
        <w:t xml:space="preserve">(p. 443)</w:t>
      </w:r>
    </w:p>
    <w:p>
      <w:pPr>
        <w:pStyle w:val="BlockText"/>
      </w:pPr>
      <w:r>
        <w:t xml:space="preserve">हे शचीवः शक्तिमन्शिप्रिन्शोभनहनुयुक्त वाजानां पते अन्नानां पालकेन्द्र तव दंसना कर्मविशेषोऽनुग्रहरूपः सर्वदा वर्तते । अन्यत्पूर्ववत् ॥ शिप्रिन् । शिप्रे हनू नासिके वा । नि. ६-१७ [?] इति यास्कः । आतो ऽनिनौ । मत्वर्थीये इनिः । आमन्त्रिताद्युदात्तत्वम् । वाजानां पते । सुबामन्त्रित इति परागवद्भावात्षष्ठ्यामन्त्रितसमुदायनिघातः । न चामन्त्रितं पूर्वमविद्यमानवदिति शिप्रिन्नित्यस्याविद्यमानत्वेन पदादपरत्वात्पादादित्वाच्च न निघातः । नामन्त्रिते समानाधिकरणे सामान्यवचनमित्यविद्यमानवत्त्वप्रतिषेधात् । शचीवः । छन्दसीर इति मतुपो वत्वम् । मतुवसोरुरिति रुत्वे खरवसानयोर्विसर्जनीयः । पा. ८-३-१५ । पादादित्वादामन्त्रितनिघाताभावः ॥</w:t>
      </w:r>
    </w:p>
    <w:p>
      <w:pPr>
        <w:pStyle w:val="FirstParagraph"/>
      </w:pPr>
      <w:r>
        <w:rPr>
          <w:iCs/>
          <w:i/>
        </w:rPr>
        <w:t xml:space="preserve">he śacīvaḥ śaktimañ śiprin śobhanahanuyukta vājānāṃ pate annānāṃ pālakendra tava daṃsanā karmaviśeṣo ’nugraharūpaḥ sarvadā vartate | anyat pūrvavat || śiprin | śipre hanū nāsike vā | ni. 6-17 [?] iti yāskaḥ | āto ’ninau | matvarthīye iniḥ | āmantritādyudāttatvam | vājānāṃ pate | subāmantrita iti parāṅgavadbhāvāt ṣaṣṭhyāmantritasamudāyanighātaḥ | na cāmantritaṃ pūrvam avidyamānavad iti śiprinn ity asyāvidyamānatvena padād aparatvāt pādāditvāc ca na nighātaḥ | nāmantrite samānādhikaraṇe sāmānyavacanam ity avidyamānavattvapratiṣedhāt | śacīvaḥ | chandasīra iti matupo vatvam | matuvasor ru iti rutve kharavasānayor visarjanīyaḥ | pā. 8-3-15 | pādāditvād āmantritanighātābhāvaḥ ||</w:t>
      </w:r>
    </w:p>
    <w:p>
      <w:pPr>
        <w:pStyle w:val="BodyText"/>
      </w:pPr>
      <w:r>
        <w:rPr>
          <w:bCs/>
          <w:b/>
        </w:rPr>
        <w:t xml:space="preserve">Translation:</w:t>
      </w:r>
      <w:r>
        <w:t xml:space="preserve"> </w:t>
      </w:r>
      <w:r>
        <w:t xml:space="preserve">“</w:t>
      </w:r>
      <w:r>
        <w:t xml:space="preserve">O</w:t>
      </w:r>
      <w:r>
        <w:t xml:space="preserve"> </w:t>
      </w:r>
      <w:r>
        <w:rPr>
          <w:iCs/>
          <w:i/>
        </w:rPr>
        <w:t xml:space="preserve">śacīvaḥ</w:t>
      </w:r>
      <w:r>
        <w:t xml:space="preserve"> </w:t>
      </w:r>
      <w:r>
        <w:t xml:space="preserve">— powerful!</w:t>
      </w:r>
      <w:r>
        <w:t xml:space="preserve"> </w:t>
      </w:r>
      <w:r>
        <w:rPr>
          <w:iCs/>
          <w:i/>
        </w:rPr>
        <w:t xml:space="preserve">Śiprin</w:t>
      </w:r>
      <w:r>
        <w:t xml:space="preserve"> </w:t>
      </w:r>
      <w:r>
        <w:t xml:space="preserve">— fair-jawed!</w:t>
      </w:r>
      <w:r>
        <w:t xml:space="preserve"> </w:t>
      </w:r>
      <w:r>
        <w:rPr>
          <w:iCs/>
          <w:i/>
        </w:rPr>
        <w:t xml:space="preserve">Vājānāṃ pate</w:t>
      </w:r>
      <w:r>
        <w:t xml:space="preserve"> </w:t>
      </w:r>
      <w:r>
        <w:t xml:space="preserve">— lord of foods, protector of food, Indra! Your</w:t>
      </w:r>
      <w:r>
        <w:t xml:space="preserve"> </w:t>
      </w:r>
      <w:r>
        <w:rPr>
          <w:iCs/>
          <w:i/>
        </w:rPr>
        <w:t xml:space="preserve">daṃsanā</w:t>
      </w:r>
      <w:r>
        <w:t xml:space="preserve"> </w:t>
      </w:r>
      <w:r>
        <w:t xml:space="preserve">— your special acts of favour — are always present. The rest is as before.</w:t>
      </w:r>
      <w:r>
        <w:t xml:space="preserve"> </w:t>
      </w:r>
      <w:r>
        <w:rPr>
          <w:iCs/>
          <w:i/>
        </w:rPr>
        <w:t xml:space="preserve">Śiprin</w:t>
      </w:r>
      <w:r>
        <w:t xml:space="preserve">:</w:t>
      </w:r>
      <w:r>
        <w:t xml:space="preserve"> </w:t>
      </w:r>
      <w:r>
        <w:t xml:space="preserve">‘</w:t>
      </w:r>
      <w:r>
        <w:rPr>
          <w:iCs/>
          <w:i/>
        </w:rPr>
        <w:t xml:space="preserve">śipre</w:t>
      </w:r>
      <w:r>
        <w:t xml:space="preserve"> </w:t>
      </w:r>
      <w:r>
        <w:t xml:space="preserve">are the two jaws or the nose</w:t>
      </w:r>
      <w:r>
        <w:t xml:space="preserve">’</w:t>
      </w:r>
      <w:r>
        <w:t xml:space="preserve"> </w:t>
      </w:r>
      <w:r>
        <w:t xml:space="preserve">says Yāska (Ni. 6-17 [?]);</w:t>
      </w:r>
      <w:r>
        <w:t xml:space="preserve"> </w:t>
      </w:r>
      <w:r>
        <w:rPr>
          <w:iCs/>
          <w:i/>
        </w:rPr>
        <w:t xml:space="preserve">ini</w:t>
      </w:r>
      <w:r>
        <w:t xml:space="preserve"> </w:t>
      </w:r>
      <w:r>
        <w:t xml:space="preserve">in the sense of possession.</w:t>
      </w:r>
      <w:r>
        <w:t xml:space="preserve"> </w:t>
      </w:r>
      <w:r>
        <w:rPr>
          <w:iCs/>
          <w:i/>
        </w:rPr>
        <w:t xml:space="preserve">Vājānāṃ pate</w:t>
      </w:r>
      <w:r>
        <w:t xml:space="preserve">: the vocative group is lowered as a whole … [argument on whether</w:t>
      </w:r>
      <w:r>
        <w:t xml:space="preserve"> </w:t>
      </w:r>
      <w:r>
        <w:rPr>
          <w:iCs/>
          <w:i/>
        </w:rPr>
        <w:t xml:space="preserve">śiprin</w:t>
      </w:r>
      <w:r>
        <w:t xml:space="preserve"> </w:t>
      </w:r>
      <w:r>
        <w:t xml:space="preserve">is treated as non-existent: it is not, by P. 8-1-74</w:t>
      </w:r>
      <w:r>
        <w:t xml:space="preserve"> </w:t>
      </w:r>
      <w:r>
        <w:rPr>
          <w:iCs/>
          <w:i/>
        </w:rPr>
        <w:t xml:space="preserve">nāmantrite samānādhikaraṇe sāmānyavacanam</w:t>
      </w:r>
      <w:r>
        <w:t xml:space="preserve">].</w:t>
      </w:r>
      <w:r>
        <w:t xml:space="preserve"> </w:t>
      </w:r>
      <w:r>
        <w:rPr>
          <w:iCs/>
          <w:i/>
        </w:rPr>
        <w:t xml:space="preserve">Śacīvaḥ</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w:t>
      </w:r>
      <w:r>
        <w:t xml:space="preserve">in the Veda;</w:t>
      </w:r>
      <w:r>
        <w:t xml:space="preserve"> </w:t>
      </w:r>
      <w:r>
        <w:rPr>
          <w:iCs/>
          <w:i/>
        </w:rPr>
        <w:t xml:space="preserve">s</w:t>
      </w:r>
      <w:r>
        <w:t xml:space="preserve"> </w:t>
      </w:r>
      <w:r>
        <w:t xml:space="preserve">→</w:t>
      </w:r>
      <w:r>
        <w:t xml:space="preserve"> </w:t>
      </w:r>
      <w:r>
        <w:rPr>
          <w:iCs/>
          <w:i/>
        </w:rPr>
        <w:t xml:space="preserve">ru</w:t>
      </w:r>
      <w:r>
        <w:t xml:space="preserve"> </w:t>
      </w:r>
      <w:r>
        <w:t xml:space="preserve">by P. 8-2-… ;</w:t>
      </w:r>
      <w:r>
        <w:t xml:space="preserve"> </w:t>
      </w:r>
      <w:r>
        <w:rPr>
          <w:iCs/>
          <w:i/>
        </w:rPr>
        <w:t xml:space="preserve">visarga</w:t>
      </w:r>
      <w:r>
        <w:t xml:space="preserve"> </w:t>
      </w:r>
      <w:r>
        <w:t xml:space="preserve">by P. 8-3-15.</w:t>
      </w:r>
      <w:r>
        <w:t xml:space="preserve">”</w:t>
      </w:r>
      <w:r>
        <w:t xml:space="preserve"> </w:t>
      </w:r>
      <w:r>
        <w:rPr>
          <w:iCs/>
          <w:i/>
        </w:rPr>
        <w:t xml:space="preserve">(Grammar pages 444–445, noted briefly: the words treated are</w:t>
      </w:r>
      <w:r>
        <w:t xml:space="preserve"> </w:t>
      </w:r>
      <w:r>
        <w:t xml:space="preserve">śiprin</w:t>
      </w:r>
      <w:r>
        <w:t xml:space="preserve"> </w:t>
      </w:r>
      <w:r>
        <w:rPr>
          <w:iCs/>
          <w:i/>
        </w:rPr>
        <w:t xml:space="preserve">[</w:t>
      </w:r>
      <w:r>
        <w:rPr>
          <w:iCs/>
          <w:i/>
          <w:iCs/>
          <w:i/>
        </w:rPr>
        <w:t xml:space="preserve">śipra</w:t>
      </w:r>
      <w:r>
        <w:rPr>
          <w:iCs/>
          <w:i/>
        </w:rPr>
        <w:t xml:space="preserve"> </w:t>
      </w:r>
      <w:r>
        <w:rPr>
          <w:iCs/>
          <w:i/>
        </w:rPr>
        <w:t xml:space="preserve">+</w:t>
      </w:r>
      <w:r>
        <w:rPr>
          <w:iCs/>
          <w:i/>
        </w:rPr>
        <w:t xml:space="preserve"> </w:t>
      </w:r>
      <w:r>
        <w:rPr>
          <w:iCs/>
          <w:i/>
          <w:iCs/>
          <w:i/>
        </w:rPr>
        <w:t xml:space="preserve">ini</w:t>
      </w:r>
      <w:r>
        <w:rPr>
          <w:iCs/>
          <w:i/>
        </w:rPr>
        <w:t xml:space="preserve"> </w:t>
      </w:r>
      <w:r>
        <w:rPr>
          <w:iCs/>
          <w:i/>
        </w:rPr>
        <w:t xml:space="preserve">in the sense</w:t>
      </w:r>
      <w:r>
        <w:rPr>
          <w:iCs/>
          <w:i/>
        </w:rPr>
        <w:t xml:space="preserve"> </w:t>
      </w:r>
      <w:r>
        <w:rPr>
          <w:iCs/>
          <w:i/>
        </w:rPr>
        <w:t xml:space="preserve">‘</w:t>
      </w:r>
      <w:r>
        <w:rPr>
          <w:iCs/>
          <w:i/>
        </w:rPr>
        <w:t xml:space="preserve">possessing</w:t>
      </w:r>
      <w:r>
        <w:rPr>
          <w:iCs/>
          <w:i/>
        </w:rPr>
        <w:t xml:space="preserve">’</w:t>
      </w:r>
      <w:r>
        <w:rPr>
          <w:iCs/>
          <w:i/>
        </w:rPr>
        <w:t xml:space="preserve"> </w:t>
      </w:r>
      <w:r>
        <w:rPr>
          <w:iCs/>
          <w:i/>
        </w:rPr>
        <w:t xml:space="preserve">by P. 5-2-115</w:t>
      </w:r>
      <w:r>
        <w:rPr>
          <w:iCs/>
          <w:i/>
        </w:rPr>
        <w:t xml:space="preserve"> </w:t>
      </w:r>
      <w:r>
        <w:rPr>
          <w:iCs/>
          <w:i/>
          <w:iCs/>
          <w:i/>
        </w:rPr>
        <w:t xml:space="preserve">ata ini-ṭhanau</w:t>
      </w:r>
      <w:r>
        <w:rPr>
          <w:iCs/>
          <w:i/>
        </w:rPr>
        <w:t xml:space="preserve">,</w:t>
      </w:r>
      <w:r>
        <w:rPr>
          <w:iCs/>
          <w:i/>
        </w:rPr>
        <w:t xml:space="preserve"> </w:t>
      </w:r>
      <w:r>
        <w:rPr>
          <w:iCs/>
          <w:i/>
          <w:iCs/>
          <w:i/>
        </w:rPr>
        <w:t xml:space="preserve">śipre asya stha iti śipri</w:t>
      </w:r>
      <w:r>
        <w:rPr>
          <w:iCs/>
          <w:i/>
        </w:rPr>
        <w:t xml:space="preserve">; the vocative with first-syllable acute by P. 6-1-198],</w:t>
      </w:r>
      <w:r>
        <w:t xml:space="preserve"> </w:t>
      </w:r>
      <w:r>
        <w:t xml:space="preserve">vājānāṃ pate</w:t>
      </w:r>
      <w:r>
        <w:t xml:space="preserve"> </w:t>
      </w:r>
      <w:r>
        <w:rPr>
          <w:iCs/>
          <w:i/>
        </w:rPr>
        <w:t xml:space="preserve">[</w:t>
      </w:r>
      <w:r>
        <w:rPr>
          <w:iCs/>
          <w:i/>
          <w:iCs/>
          <w:i/>
        </w:rPr>
        <w:t xml:space="preserve">pate</w:t>
      </w:r>
      <w:r>
        <w:rPr>
          <w:iCs/>
          <w:i/>
        </w:rPr>
        <w:t xml:space="preserve"> </w:t>
      </w:r>
      <w:r>
        <w:rPr>
          <w:iCs/>
          <w:i/>
        </w:rPr>
        <w:t xml:space="preserve">is a vocative; P. 2-1-2</w:t>
      </w:r>
      <w:r>
        <w:rPr>
          <w:iCs/>
          <w:i/>
        </w:rPr>
        <w:t xml:space="preserve"> </w:t>
      </w:r>
      <w:r>
        <w:rPr>
          <w:iCs/>
          <w:i/>
          <w:iCs/>
          <w:i/>
        </w:rPr>
        <w:t xml:space="preserve">subāmantrite parāṅgavat svare</w:t>
      </w:r>
      <w:r>
        <w:rPr>
          <w:iCs/>
          <w:i/>
        </w:rPr>
        <w:t xml:space="preserve"> </w:t>
      </w:r>
      <w:r>
        <w:rPr>
          <w:iCs/>
          <w:i/>
        </w:rPr>
        <w:t xml:space="preserve">makes the preceding genitive part of the vocative group, which is lowered as a whole; the question is then raised whether</w:t>
      </w:r>
      <w:r>
        <w:rPr>
          <w:iCs/>
          <w:i/>
        </w:rPr>
        <w:t xml:space="preserve"> </w:t>
      </w:r>
      <w:r>
        <w:rPr>
          <w:iCs/>
          <w:i/>
          <w:iCs/>
          <w:i/>
        </w:rPr>
        <w:t xml:space="preserve">śiprin</w:t>
      </w:r>
      <w:r>
        <w:rPr>
          <w:iCs/>
          <w:i/>
        </w:rPr>
        <w:t xml:space="preserve">, a vocative before it, makes the group non-initial and so lowered; the answer: since</w:t>
      </w:r>
      <w:r>
        <w:rPr>
          <w:iCs/>
          <w:i/>
        </w:rPr>
        <w:t xml:space="preserve"> </w:t>
      </w:r>
      <w:r>
        <w:rPr>
          <w:iCs/>
          <w:i/>
          <w:iCs/>
          <w:i/>
        </w:rPr>
        <w:t xml:space="preserve">śiprin</w:t>
      </w:r>
      <w:r>
        <w:rPr>
          <w:iCs/>
          <w:i/>
        </w:rPr>
        <w:t xml:space="preserve"> </w:t>
      </w:r>
      <w:r>
        <w:rPr>
          <w:iCs/>
          <w:i/>
        </w:rPr>
        <w:t xml:space="preserve">and</w:t>
      </w:r>
      <w:r>
        <w:rPr>
          <w:iCs/>
          <w:i/>
        </w:rPr>
        <w:t xml:space="preserve"> </w:t>
      </w:r>
      <w:r>
        <w:rPr>
          <w:iCs/>
          <w:i/>
          <w:iCs/>
          <w:i/>
        </w:rPr>
        <w:t xml:space="preserve">pate</w:t>
      </w:r>
      <w:r>
        <w:rPr>
          <w:iCs/>
          <w:i/>
        </w:rPr>
        <w:t xml:space="preserve"> </w:t>
      </w:r>
      <w:r>
        <w:rPr>
          <w:iCs/>
          <w:i/>
        </w:rPr>
        <w:t xml:space="preserve">are co-referential (</w:t>
      </w:r>
      <w:r>
        <w:rPr>
          <w:iCs/>
          <w:i/>
          <w:iCs/>
          <w:i/>
        </w:rPr>
        <w:t xml:space="preserve">samānādhikaraṇa</w:t>
      </w:r>
      <w:r>
        <w:rPr>
          <w:iCs/>
          <w:i/>
        </w:rPr>
        <w:t xml:space="preserve">), P. 8-1-74 prevents</w:t>
      </w:r>
      <w:r>
        <w:rPr>
          <w:iCs/>
          <w:i/>
        </w:rPr>
        <w:t xml:space="preserve"> </w:t>
      </w:r>
      <w:r>
        <w:rPr>
          <w:iCs/>
          <w:i/>
          <w:iCs/>
          <w:i/>
        </w:rPr>
        <w:t xml:space="preserve">śiprin</w:t>
      </w:r>
      <w:r>
        <w:rPr>
          <w:iCs/>
          <w:i/>
        </w:rPr>
        <w:t xml:space="preserve"> </w:t>
      </w:r>
      <w:r>
        <w:rPr>
          <w:iCs/>
          <w:i/>
        </w:rPr>
        <w:t xml:space="preserve">from being treated as non-existent (</w:t>
      </w:r>
      <w:r>
        <w:rPr>
          <w:iCs/>
          <w:i/>
          <w:iCs/>
          <w:i/>
        </w:rPr>
        <w:t xml:space="preserve">avidyamānavat</w:t>
      </w:r>
      <w:r>
        <w:rPr>
          <w:iCs/>
          <w:i/>
        </w:rPr>
        <w:t xml:space="preserve">) — so the group</w:t>
      </w:r>
      <w:r>
        <w:rPr>
          <w:iCs/>
          <w:i/>
        </w:rPr>
        <w:t xml:space="preserve"> </w:t>
      </w:r>
      <w:r>
        <w:rPr>
          <w:iCs/>
          <w:i/>
          <w:iCs/>
          <w:i/>
        </w:rPr>
        <w:t xml:space="preserve">vājānāṃ pate</w:t>
      </w:r>
      <w:r>
        <w:rPr>
          <w:iCs/>
          <w:i/>
        </w:rPr>
        <w:t xml:space="preserve">, standing at the head of the pāda, is not lowered (P. 8-1-18</w:t>
      </w:r>
      <w:r>
        <w:rPr>
          <w:iCs/>
          <w:i/>
        </w:rPr>
        <w:t xml:space="preserve"> </w:t>
      </w:r>
      <w:r>
        <w:rPr>
          <w:iCs/>
          <w:i/>
          <w:iCs/>
          <w:i/>
        </w:rPr>
        <w:t xml:space="preserve">āpādādau</w:t>
      </w:r>
      <w:r>
        <w:rPr>
          <w:iCs/>
          <w:i/>
        </w:rPr>
        <w:t xml:space="preserve">)],</w:t>
      </w:r>
      <w:r>
        <w:t xml:space="preserve"> </w:t>
      </w:r>
      <w:r>
        <w:t xml:space="preserve">śacīvaḥ</w:t>
      </w:r>
      <w:r>
        <w:t xml:space="preserve"> </w:t>
      </w:r>
      <w:r>
        <w:rPr>
          <w:iCs/>
          <w:i/>
        </w:rPr>
        <w:t xml:space="preserve">[</w:t>
      </w:r>
      <w:r>
        <w:rPr>
          <w:iCs/>
          <w:i/>
          <w:iCs/>
          <w:i/>
        </w:rPr>
        <w:t xml:space="preserve">śacī asya asti</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w:t>
      </w:r>
      <w:r>
        <w:rPr>
          <w:iCs/>
          <w:i/>
        </w:rPr>
        <w:t xml:space="preserve">[after a stem ending in</w:t>
      </w:r>
      <w:r>
        <w:rPr>
          <w:iCs/>
          <w:i/>
        </w:rPr>
        <w:t xml:space="preserve"> </w:t>
      </w:r>
      <w:r>
        <w:rPr>
          <w:iCs/>
          <w:i/>
          <w:iCs/>
          <w:i/>
        </w:rPr>
        <w:t xml:space="preserve">ī</w:t>
      </w:r>
      <w:r>
        <w:rPr>
          <w:iCs/>
          <w:i/>
        </w:rPr>
        <w:t xml:space="preserve">,</w:t>
      </w:r>
      <w:r>
        <w:rPr>
          <w:iCs/>
          <w:i/>
        </w:rPr>
        <w:t xml:space="preserve"> </w:t>
      </w:r>
      <w:r>
        <w:rPr>
          <w:iCs/>
          <w:i/>
          <w:iCs/>
          <w:i/>
        </w:rPr>
        <w:t xml:space="preserve">r</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 vocative; the</w:t>
      </w:r>
      <w:r>
        <w:rPr>
          <w:iCs/>
          <w:i/>
        </w:rPr>
        <w:t xml:space="preserve"> </w:t>
      </w:r>
      <w:r>
        <w:rPr>
          <w:iCs/>
          <w:i/>
          <w:iCs/>
          <w:i/>
        </w:rPr>
        <w:t xml:space="preserve">visarga</w:t>
      </w:r>
      <w:r>
        <w:rPr>
          <w:iCs/>
          <w:i/>
        </w:rPr>
        <w:t xml:space="preserve"> </w:t>
      </w:r>
      <w:r>
        <w:rPr>
          <w:iCs/>
          <w:i/>
        </w:rPr>
        <w:t xml:space="preserve">before a pause by P. 8-3-15</w:t>
      </w:r>
      <w:r>
        <w:rPr>
          <w:iCs/>
          <w:i/>
        </w:rPr>
        <w:t xml:space="preserve"> </w:t>
      </w:r>
      <w:r>
        <w:rPr>
          <w:iCs/>
          <w:i/>
          <w:iCs/>
          <w:i/>
        </w:rPr>
        <w:t xml:space="preserve">kharavasānayor visarjanīyaḥ</w:t>
      </w:r>
      <w:r>
        <w:rPr>
          <w:iCs/>
          <w:i/>
        </w:rPr>
        <w:t xml:space="preserve">; the accent is first-syllable because it is at the head of the pāda]; numerals as read, pointers only.)</w:t>
      </w:r>
    </w:p>
    <w:p>
      <w:pPr>
        <w:pStyle w:val="BodyText"/>
      </w:pPr>
      <w:r>
        <w:rPr>
          <w:bCs/>
          <w:b/>
        </w:rPr>
        <w:t xml:space="preserve">॥ Prati-padārthaḥ ॥</w:t>
      </w:r>
      <w:r>
        <w:t xml:space="preserve"> </w:t>
      </w:r>
      <w:r>
        <w:rPr>
          <w:iCs/>
          <w:i/>
        </w:rPr>
        <w:t xml:space="preserve">(p. 443)</w:t>
      </w:r>
      <w:r>
        <w:t xml:space="preserve"> </w:t>
      </w:r>
      <w:r>
        <w:rPr>
          <w:bCs/>
          <w:b/>
        </w:rPr>
        <w:t xml:space="preserve">शचीवः (śacīvaḥ)</w:t>
      </w:r>
      <w:r>
        <w:t xml:space="preserve"> </w:t>
      </w:r>
      <w:r>
        <w:t xml:space="preserve">— O powerful |</w:t>
      </w:r>
      <w:r>
        <w:t xml:space="preserve"> </w:t>
      </w:r>
      <w:r>
        <w:rPr>
          <w:bCs/>
          <w:b/>
        </w:rPr>
        <w:t xml:space="preserve">शिप्रिन् (śiprin)</w:t>
      </w:r>
      <w:r>
        <w:t xml:space="preserve"> </w:t>
      </w:r>
      <w:r>
        <w:t xml:space="preserve">— O fair-jawed |</w:t>
      </w:r>
      <w:r>
        <w:t xml:space="preserve"> </w:t>
      </w:r>
      <w:r>
        <w:rPr>
          <w:bCs/>
          <w:b/>
        </w:rPr>
        <w:t xml:space="preserve">वाजानां पते (vājānāṃ pate)</w:t>
      </w:r>
      <w:r>
        <w:t xml:space="preserve"> </w:t>
      </w:r>
      <w:r>
        <w:t xml:space="preserve">— O lord of foods |</w:t>
      </w:r>
      <w:r>
        <w:t xml:space="preserve"> </w:t>
      </w:r>
      <w:r>
        <w:rPr>
          <w:bCs/>
          <w:b/>
        </w:rPr>
        <w:t xml:space="preserve">इन्द्र (indra)</w:t>
      </w:r>
      <w:r>
        <w:t xml:space="preserve"> </w:t>
      </w:r>
      <w:r>
        <w:t xml:space="preserve">— O Indra |</w:t>
      </w:r>
      <w:r>
        <w:t xml:space="preserve"> </w:t>
      </w:r>
      <w:r>
        <w:rPr>
          <w:bCs/>
          <w:b/>
        </w:rPr>
        <w:t xml:space="preserve">तव (tava)</w:t>
      </w:r>
      <w:r>
        <w:t xml:space="preserve"> </w:t>
      </w:r>
      <w:r>
        <w:t xml:space="preserve">— your |</w:t>
      </w:r>
      <w:r>
        <w:t xml:space="preserve"> </w:t>
      </w:r>
      <w:r>
        <w:rPr>
          <w:bCs/>
          <w:b/>
        </w:rPr>
        <w:t xml:space="preserve">दंसना (daṃsanā)</w:t>
      </w:r>
      <w:r>
        <w:t xml:space="preserve"> </w:t>
      </w:r>
      <w:r>
        <w:t xml:space="preserve">— [favourable] acts |</w:t>
      </w:r>
      <w:r>
        <w:t xml:space="preserve"> </w:t>
      </w:r>
      <w:r>
        <w:rPr>
          <w:bCs/>
          <w:b/>
        </w:rPr>
        <w:t xml:space="preserve">[सर्वदा] ([sarvadā])</w:t>
      </w:r>
      <w:r>
        <w:t xml:space="preserve"> </w:t>
      </w:r>
      <w:r>
        <w:t xml:space="preserve">— always |</w:t>
      </w:r>
      <w:r>
        <w:t xml:space="preserve"> </w:t>
      </w:r>
      <w:r>
        <w:rPr>
          <w:bCs/>
          <w:b/>
        </w:rPr>
        <w:t xml:space="preserve">नः (naḥ)</w:t>
      </w:r>
      <w:r>
        <w:t xml:space="preserve"> </w:t>
      </w:r>
      <w:r>
        <w:t xml:space="preserve">— to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 powerful, handsome, the lord and protector of foods! Your favour toward us is constant. Therefore, O Indra of abundant wealth, make us fit to receive thousands of auspicious cows and horses, and fill us with your wealth.</w:t>
      </w:r>
    </w:p>
    <w:p>
      <w:pPr>
        <w:pStyle w:val="BodyText"/>
      </w:pPr>
      <w:r>
        <w:rPr>
          <w:bCs/>
          <w:b/>
        </w:rPr>
        <w:t xml:space="preserve">॥ English Translation ॥</w:t>
      </w:r>
      <w:r>
        <w:t xml:space="preserve"> </w:t>
      </w:r>
      <w:r>
        <w:rPr>
          <w:iCs/>
          <w:i/>
        </w:rPr>
        <w:t xml:space="preserve">(as printed in the source)</w:t>
      </w:r>
    </w:p>
    <w:p>
      <w:pPr>
        <w:pStyle w:val="BlockText"/>
      </w:pPr>
      <w:r>
        <w:t xml:space="preserve">Handsome and mighty lord of food, your exploits are ever before us; therefore,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444)</w:t>
      </w:r>
      <w:r>
        <w:t xml:space="preserve"> </w:t>
      </w:r>
      <w:r>
        <w:rPr>
          <w:bCs/>
          <w:b/>
        </w:rPr>
        <w:t xml:space="preserve">शिप्रिन्</w:t>
      </w:r>
      <w:r>
        <w:t xml:space="preserve"> </w:t>
      </w:r>
      <w:r>
        <w:t xml:space="preserve">—</w:t>
      </w:r>
      <w:r>
        <w:t xml:space="preserve"> </w:t>
      </w:r>
      <w:r>
        <w:rPr>
          <w:iCs/>
          <w:i/>
        </w:rPr>
        <w:t xml:space="preserve">śobhanahanu-yukta</w:t>
      </w:r>
      <w:r>
        <w:t xml:space="preserve">: one with fair jaws, i.e. a good mouth, good-looking.</w:t>
      </w:r>
      <w:r>
        <w:t xml:space="preserve"> </w:t>
      </w:r>
      <w:r>
        <w:rPr>
          <w:bCs/>
          <w:b/>
        </w:rPr>
        <w:t xml:space="preserve">शचीवः, दंसना</w:t>
      </w:r>
      <w:r>
        <w:t xml:space="preserve"> </w:t>
      </w:r>
      <w:r>
        <w:t xml:space="preserve">— the words</w:t>
      </w:r>
      <w:r>
        <w:t xml:space="preserve"> </w:t>
      </w:r>
      <w:r>
        <w:rPr>
          <w:iCs/>
          <w:i/>
        </w:rPr>
        <w:t xml:space="preserve">śacī</w:t>
      </w:r>
      <w:r>
        <w:t xml:space="preserve"> </w:t>
      </w:r>
      <w:r>
        <w:t xml:space="preserve">and</w:t>
      </w:r>
      <w:r>
        <w:t xml:space="preserve"> </w:t>
      </w:r>
      <w:r>
        <w:rPr>
          <w:iCs/>
          <w:i/>
        </w:rPr>
        <w:t xml:space="preserve">daṃsas</w:t>
      </w:r>
      <w:r>
        <w:t xml:space="preserve"> </w:t>
      </w:r>
      <w:r>
        <w:t xml:space="preserve">are read among the twenty-six names for</w:t>
      </w:r>
      <w:r>
        <w:t xml:space="preserve"> </w:t>
      </w:r>
      <w:r>
        <w:t xml:space="preserve">‘</w:t>
      </w:r>
      <w:r>
        <w:t xml:space="preserve">act</w:t>
      </w:r>
      <w:r>
        <w:t xml:space="preserve">’</w:t>
      </w:r>
      <w:r>
        <w:t xml:space="preserve"> </w:t>
      </w:r>
      <w:r>
        <w:t xml:space="preserve">beginning</w:t>
      </w:r>
      <w:r>
        <w:t xml:space="preserve"> </w:t>
      </w:r>
      <w:r>
        <w:rPr>
          <w:iCs/>
          <w:i/>
        </w:rPr>
        <w:t xml:space="preserve">apaḥ, apnaḥ</w:t>
      </w:r>
      <w:r>
        <w:t xml:space="preserve"> </w:t>
      </w:r>
      <w:r>
        <w:t xml:space="preserve">(Ni. [2-1]); hence</w:t>
      </w:r>
      <w:r>
        <w:t xml:space="preserve"> </w:t>
      </w:r>
      <w:r>
        <w:rPr>
          <w:iCs/>
          <w:i/>
        </w:rPr>
        <w:t xml:space="preserve">śacīvaḥ</w:t>
      </w:r>
      <w:r>
        <w:t xml:space="preserve"> </w:t>
      </w:r>
      <w:r>
        <w:t xml:space="preserve">means</w:t>
      </w:r>
      <w:r>
        <w:t xml:space="preserve"> </w:t>
      </w:r>
      <w:r>
        <w:t xml:space="preserve">‘</w:t>
      </w:r>
      <w:r>
        <w:t xml:space="preserve">one with strength, powerful</w:t>
      </w:r>
      <w:r>
        <w:t xml:space="preserve">’</w:t>
      </w:r>
      <w:r>
        <w:t xml:space="preserve">, and</w:t>
      </w:r>
      <w:r>
        <w:t xml:space="preserve"> </w:t>
      </w:r>
      <w:r>
        <w:rPr>
          <w:iCs/>
          <w:i/>
        </w:rPr>
        <w:t xml:space="preserve">daṃsanā</w:t>
      </w:r>
      <w:r>
        <w:t xml:space="preserve"> </w:t>
      </w:r>
      <w:r>
        <w:t xml:space="preserve">‘</w:t>
      </w:r>
      <w:r>
        <w:t xml:space="preserve">a bold act, or favour in the form of an act</w:t>
      </w:r>
      <w:r>
        <w:t xml:space="preserve">’</w:t>
      </w:r>
      <w:r>
        <w:t xml:space="preserve">.</w:t>
      </w:r>
    </w:p>
    <w:p>
      <w:r>
        <w:pict>
          <v:rect style="width:0;height:1.5pt" o:hralign="center" o:hrstd="t" o:hr="t"/>
        </w:pict>
      </w:r>
    </w:p>
    <w:bookmarkEnd w:id="133"/>
    <w:bookmarkStart w:id="134" w:name="pages-445448-sūkta-29-rik-3"/>
    <w:p>
      <w:pPr>
        <w:pStyle w:val="Heading3"/>
      </w:pPr>
      <w:r>
        <w:t xml:space="preserve">Pages 445–448 — Sūkta 29, Rik 3</w:t>
      </w:r>
    </w:p>
    <w:p>
      <w:pPr>
        <w:pStyle w:val="FirstParagraph"/>
      </w:pPr>
      <w:r>
        <w:rPr>
          <w:bCs/>
          <w:b/>
        </w:rPr>
        <w:t xml:space="preserve">॥ Saṃhitāpāṭhaḥ ॥</w:t>
      </w:r>
    </w:p>
    <w:p>
      <w:pPr>
        <w:pStyle w:val="BlockText"/>
      </w:pPr>
      <w:r>
        <w:t xml:space="preserve">नि ष्वापया मिथूदृशा सस्तामबुध्यमाने ।</w:t>
      </w:r>
      <w:r>
        <w:t xml:space="preserve"> </w:t>
      </w:r>
      <w:r>
        <w:t xml:space="preserve">आ तू न इन्द्र शंसय गोष्वश्वेषु शुभ्रिषु सहस्रेषु तुवीमघ ॥ ३ ॥</w:t>
      </w:r>
    </w:p>
    <w:p>
      <w:pPr>
        <w:pStyle w:val="FirstParagraph"/>
      </w:pPr>
      <w:r>
        <w:rPr>
          <w:iCs/>
          <w:i/>
        </w:rPr>
        <w:t xml:space="preserve">ni ṣvāpayā mithūdṛśā sastām abudhyamāne | ā tū na indra śaṃsaya goṣv aśveṣu śubhriṣu sahasreṣu tuvīmagha || 3 ||</w:t>
      </w:r>
    </w:p>
    <w:p>
      <w:pPr>
        <w:pStyle w:val="BodyText"/>
      </w:pPr>
      <w:r>
        <w:rPr>
          <w:bCs/>
          <w:b/>
        </w:rPr>
        <w:t xml:space="preserve">॥ Padapāṭhaḥ ॥</w:t>
      </w:r>
    </w:p>
    <w:p>
      <w:pPr>
        <w:pStyle w:val="BlockText"/>
      </w:pPr>
      <w:r>
        <w:t xml:space="preserve">नि । स्वापय । मिथूऽदृशा । सस्ताम् । अबुध्यमाने इति । आ । तु । नः । इन्द्र । शंसय । गोषु । अश्वेषु । शुभ्रिषु । सहस्रेषु । तुविऽमघ ॥ ३ ॥</w:t>
      </w:r>
    </w:p>
    <w:p>
      <w:pPr>
        <w:pStyle w:val="FirstParagraph"/>
      </w:pPr>
      <w:r>
        <w:rPr>
          <w:iCs/>
          <w:i/>
        </w:rPr>
        <w:t xml:space="preserve">ni | svāpaya | mithū-dṛśā | sastām | abudhyamāne iti | ā | tu | naḥ | indra | śaṃsaya | goṣu | aśveṣu | śubhriṣu | sahasreṣu | tuvi-magha || 3 ||</w:t>
      </w:r>
    </w:p>
    <w:p>
      <w:pPr>
        <w:pStyle w:val="BodyText"/>
      </w:pPr>
      <w:r>
        <w:rPr>
          <w:bCs/>
          <w:b/>
        </w:rPr>
        <w:t xml:space="preserve">॥ Sāyaṇa-bhāṣyam ॥</w:t>
      </w:r>
      <w:r>
        <w:t xml:space="preserve"> </w:t>
      </w:r>
      <w:r>
        <w:rPr>
          <w:iCs/>
          <w:i/>
        </w:rPr>
        <w:t xml:space="preserve">(p. 446)</w:t>
      </w:r>
    </w:p>
    <w:p>
      <w:pPr>
        <w:pStyle w:val="BlockText"/>
      </w:pPr>
      <w:r>
        <w:t xml:space="preserve">मिथूदृशा परस्परं संगतेत्वेन दृश्यमाने यमदूत्यौ नि स्वापय । नितरां सुप्ते कुरु । ते चास्मान्मारयितुमबुध्यमाने सत्यौ सस्तां निद्रां प्राप्नुताम् । अन्यत्पूर्ववत् ॥ नि ष्वापय । सुषामादित्वात्षत्वम् । अन्येषामपि दृश्यत इति दीर्घः । मिथूदृशा । मिथुनतया मिथुनरूपेण पश्येते इति मिथूदृशा । क्विप्च । दृशेः कर्तरि क्विप् । कृदुत्तरपदप्रकृतिस्वरत्वम् । पूर्ववत्तस्य पूर्वपदस्य दीर्घः । सुपां सुलुगिति विभक्तेराकारः । सस्ताम् । वस स्वप्ने । लोटि तसस्ताम् । आदिप्रभृत्यः शपः । इति शपो लुक् । प्रत्ययस्वरः । पादादित्वान्नि घाताभावः । अबुध्यमाने । नञ्समासेऽव्ययपूर्वपदप्रकृतिस्वरत्वम् ॥</w:t>
      </w:r>
    </w:p>
    <w:p>
      <w:pPr>
        <w:pStyle w:val="FirstParagraph"/>
      </w:pPr>
      <w:r>
        <w:rPr>
          <w:iCs/>
          <w:i/>
        </w:rPr>
        <w:t xml:space="preserve">mithūdṛśā parasparaṃ saṃgatetvena dṛśyamāne yamadūtyau ni svāpaya | nitarāṃ supte kuru | te cāsmān mārayitum abudhyamāne satyau sastāṃ nidrāṃ prāpnutām | anyat pūrvavat || ni ṣvāpaya | suṣāmādityāt ṣatvam | anyeṣām api dṛśyata iti dīrghaḥ | mithūdṛśā | mithunatayā mithunarūpeṇa paśyete iti mithūdṛśā | kvip ca | dṛśeḥ kartari kvip | kṛduttarapadaprakṛtisvaratvam | pūrvavat tasya pūrvapadasya dīrghaḥ | supāṃ suluk iti vibhakter ākāraḥ | sastām | vasa svapne | loṭi tasastām | ādiprabhṛtyaḥ śapaḥ | iti śapo luk | pratyayasvaraḥ | pādāditvān nighātābhāvaḥ | abudhyamāne | nañsamāse ’vyayapūrvapadaprakṛtisvaratvam ||</w:t>
      </w:r>
    </w:p>
    <w:p>
      <w:pPr>
        <w:pStyle w:val="BodyText"/>
      </w:pPr>
      <w:r>
        <w:rPr>
          <w:bCs/>
          <w:b/>
        </w:rPr>
        <w:t xml:space="preserve">Translation:</w:t>
      </w:r>
      <w:r>
        <w:t xml:space="preserve"> </w:t>
      </w:r>
      <w:r>
        <w:t xml:space="preserve">“</w:t>
      </w:r>
      <w:r>
        <w:t xml:space="preserve">Put to sleep (</w:t>
      </w:r>
      <w:r>
        <w:rPr>
          <w:iCs/>
          <w:i/>
        </w:rPr>
        <w:t xml:space="preserve">ni svāpaya</w:t>
      </w:r>
      <w:r>
        <w:t xml:space="preserve">) the two</w:t>
      </w:r>
      <w:r>
        <w:t xml:space="preserve"> </w:t>
      </w:r>
      <w:r>
        <w:rPr>
          <w:iCs/>
          <w:i/>
        </w:rPr>
        <w:t xml:space="preserve">yamadūtyau</w:t>
      </w:r>
      <w:r>
        <w:t xml:space="preserve"> </w:t>
      </w:r>
      <w:r>
        <w:t xml:space="preserve">[female messengers of Yama] who appear (</w:t>
      </w:r>
      <w:r>
        <w:rPr>
          <w:iCs/>
          <w:i/>
        </w:rPr>
        <w:t xml:space="preserve">dṛśyamāne</w:t>
      </w:r>
      <w:r>
        <w:t xml:space="preserve">) together (</w:t>
      </w:r>
      <w:r>
        <w:rPr>
          <w:iCs/>
          <w:i/>
        </w:rPr>
        <w:t xml:space="preserve">mithūdṛśā</w:t>
      </w:r>
      <w:r>
        <w:t xml:space="preserve">), in a pair; make them fall into deep sleep; and may they,</w:t>
      </w:r>
      <w:r>
        <w:t xml:space="preserve"> </w:t>
      </w:r>
      <w:r>
        <w:rPr>
          <w:iCs/>
          <w:i/>
        </w:rPr>
        <w:t xml:space="preserve">abudhyamāne</w:t>
      </w:r>
      <w:r>
        <w:t xml:space="preserve"> </w:t>
      </w:r>
      <w:r>
        <w:t xml:space="preserve">— not waking — to kill us,</w:t>
      </w:r>
      <w:r>
        <w:t xml:space="preserve"> </w:t>
      </w:r>
      <w:r>
        <w:rPr>
          <w:iCs/>
          <w:i/>
        </w:rPr>
        <w:t xml:space="preserve">sastām</w:t>
      </w:r>
      <w:r>
        <w:t xml:space="preserve"> </w:t>
      </w:r>
      <w:r>
        <w:t xml:space="preserve">— sleep. The rest as before.</w:t>
      </w:r>
      <w:r>
        <w:t xml:space="preserve"> </w:t>
      </w:r>
      <w:r>
        <w:rPr>
          <w:iCs/>
          <w:i/>
        </w:rPr>
        <w:t xml:space="preserve">Ni ṣvāpaya</w:t>
      </w:r>
      <w:r>
        <w:t xml:space="preserve">:</w:t>
      </w:r>
      <w:r>
        <w:t xml:space="preserve"> </w:t>
      </w:r>
      <w:r>
        <w:rPr>
          <w:iCs/>
          <w:i/>
        </w:rPr>
        <w:t xml:space="preserve">ṣa</w:t>
      </w:r>
      <w:r>
        <w:t xml:space="preserve"> </w:t>
      </w:r>
      <w:r>
        <w:t xml:space="preserve">since</w:t>
      </w:r>
      <w:r>
        <w:t xml:space="preserve"> </w:t>
      </w:r>
      <w:r>
        <w:rPr>
          <w:iCs/>
          <w:i/>
        </w:rPr>
        <w:t xml:space="preserve">su</w:t>
      </w:r>
      <w:r>
        <w:t xml:space="preserve">-… belongs to the</w:t>
      </w:r>
      <w:r>
        <w:t xml:space="preserve"> </w:t>
      </w:r>
      <w:r>
        <w:rPr>
          <w:iCs/>
          <w:i/>
        </w:rPr>
        <w:t xml:space="preserve">suṣāmādi</w:t>
      </w:r>
      <w:r>
        <w:t xml:space="preserve"> </w:t>
      </w:r>
      <w:r>
        <w:t xml:space="preserve">group; lengthening [</w:t>
      </w:r>
      <w:r>
        <w:rPr>
          <w:iCs/>
          <w:i/>
        </w:rPr>
        <w:t xml:space="preserve">svāpaya</w:t>
      </w:r>
      <w:r>
        <w:t xml:space="preserve">] by P. 6-3-137.</w:t>
      </w:r>
      <w:r>
        <w:t xml:space="preserve"> </w:t>
      </w:r>
      <w:r>
        <w:rPr>
          <w:iCs/>
          <w:i/>
        </w:rPr>
        <w:t xml:space="preserve">Mithūdṛśā</w:t>
      </w:r>
      <w:r>
        <w:t xml:space="preserve">:</w:t>
      </w:r>
      <w:r>
        <w:t xml:space="preserve"> </w:t>
      </w:r>
      <w:r>
        <w:t xml:space="preserve">‘</w:t>
      </w:r>
      <w:r>
        <w:t xml:space="preserve">the two who see in pairs</w:t>
      </w:r>
      <w:r>
        <w:t xml:space="preserve">’</w:t>
      </w:r>
      <w:r>
        <w:t xml:space="preserve">;</w:t>
      </w:r>
      <w:r>
        <w:t xml:space="preserve"> </w:t>
      </w:r>
      <w:r>
        <w:rPr>
          <w:iCs/>
          <w:i/>
        </w:rPr>
        <w:t xml:space="preserve">kvip</w:t>
      </w:r>
      <w:r>
        <w:t xml:space="preserve"> </w:t>
      </w:r>
      <w:r>
        <w:t xml:space="preserve">of</w:t>
      </w:r>
      <w:r>
        <w:t xml:space="preserve"> </w:t>
      </w:r>
      <w:r>
        <w:rPr>
          <w:iCs/>
          <w:i/>
        </w:rPr>
        <w:t xml:space="preserve">dṛś</w:t>
      </w:r>
      <w:r>
        <w:t xml:space="preserve"> </w:t>
      </w:r>
      <w:r>
        <w:t xml:space="preserve">in the sense of agent; the preceding member is lengthened; the dual ending</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Sastām</w:t>
      </w:r>
      <w:r>
        <w:t xml:space="preserve">:</w:t>
      </w:r>
      <w:r>
        <w:t xml:space="preserve"> </w:t>
      </w:r>
      <w:r>
        <w:rPr>
          <w:iCs/>
          <w:i/>
        </w:rPr>
        <w:t xml:space="preserve">vasa svapne</w:t>
      </w:r>
      <w:r>
        <w:t xml:space="preserve"> </w:t>
      </w:r>
      <w:r>
        <w:t xml:space="preserve">[</w:t>
      </w:r>
      <w:r>
        <w:t xml:space="preserve">‘</w:t>
      </w:r>
      <w:r>
        <w:t xml:space="preserve">to sleep</w:t>
      </w:r>
      <w:r>
        <w:t xml:space="preserve">’</w:t>
      </w:r>
      <w:r>
        <w:t xml:space="preserve">],</w:t>
      </w:r>
      <w:r>
        <w:t xml:space="preserve"> </w:t>
      </w:r>
      <w:r>
        <w:rPr>
          <w:iCs/>
          <w:i/>
        </w:rPr>
        <w:t xml:space="preserve">loṭ</w:t>
      </w:r>
      <w:r>
        <w:t xml:space="preserve"> </w:t>
      </w:r>
      <w:r>
        <w:t xml:space="preserve">3rd dual</w:t>
      </w:r>
      <w:r>
        <w:t xml:space="preserve"> </w:t>
      </w:r>
      <w:r>
        <w:rPr>
          <w:iCs/>
          <w:i/>
        </w:rPr>
        <w:t xml:space="preserve">tām</w:t>
      </w:r>
      <w:r>
        <w:t xml:space="preserve">;</w:t>
      </w:r>
      <w:r>
        <w:t xml:space="preserve"> </w:t>
      </w:r>
      <w:r>
        <w:rPr>
          <w:iCs/>
          <w:i/>
        </w:rPr>
        <w:t xml:space="preserve">śap</w:t>
      </w:r>
      <w:r>
        <w:t xml:space="preserve"> </w:t>
      </w:r>
      <w:r>
        <w:t xml:space="preserve">lost by P. 2-4-72; the suffix accent; no lowering since at the head of the pāda.</w:t>
      </w:r>
      <w:r>
        <w:t xml:space="preserve"> </w:t>
      </w:r>
      <w:r>
        <w:rPr>
          <w:iCs/>
          <w:i/>
        </w:rPr>
        <w:t xml:space="preserve">Abudhyamāne</w:t>
      </w:r>
      <w:r>
        <w:t xml:space="preserve">: in the</w:t>
      </w:r>
      <w:r>
        <w:t xml:space="preserve"> </w:t>
      </w:r>
      <w:r>
        <w:rPr>
          <w:iCs/>
          <w:i/>
        </w:rPr>
        <w:t xml:space="preserve">nañ</w:t>
      </w:r>
      <w:r>
        <w:t xml:space="preserve">-compound the first member’s accent.</w:t>
      </w:r>
      <w:r>
        <w:t xml:space="preserve">”</w:t>
      </w:r>
      <w:r>
        <w:t xml:space="preserve"> </w:t>
      </w:r>
      <w:r>
        <w:rPr>
          <w:iCs/>
          <w:i/>
        </w:rPr>
        <w:t xml:space="preserve">(Grammar pages 447–448, noted briefly: the words treated are</w:t>
      </w:r>
      <w:r>
        <w:t xml:space="preserve"> </w:t>
      </w:r>
      <w:r>
        <w:t xml:space="preserve">ni ṣvāpaya</w:t>
      </w:r>
      <w:r>
        <w:t xml:space="preserve"> </w:t>
      </w:r>
      <w:r>
        <w:rPr>
          <w:iCs/>
          <w:i/>
        </w:rPr>
        <w:t xml:space="preserve">[</w:t>
      </w:r>
      <w:r>
        <w:rPr>
          <w:iCs/>
          <w:i/>
          <w:iCs/>
          <w:i/>
        </w:rPr>
        <w:t xml:space="preserve">ṣvap śaye</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ṣatva</w:t>
      </w:r>
      <w:r>
        <w:rPr>
          <w:iCs/>
          <w:i/>
        </w:rPr>
        <w:t xml:space="preserve"> </w:t>
      </w:r>
      <w:r>
        <w:rPr>
          <w:iCs/>
          <w:i/>
        </w:rPr>
        <w:t xml:space="preserve">in</w:t>
      </w:r>
      <w:r>
        <w:rPr>
          <w:iCs/>
          <w:i/>
        </w:rPr>
        <w:t xml:space="preserve"> </w:t>
      </w:r>
      <w:r>
        <w:rPr>
          <w:iCs/>
          <w:i/>
          <w:iCs/>
          <w:i/>
        </w:rPr>
        <w:t xml:space="preserve">ni ṣvāpaya</w:t>
      </w:r>
      <w:r>
        <w:rPr>
          <w:iCs/>
          <w:i/>
        </w:rPr>
        <w:t xml:space="preserve"> </w:t>
      </w:r>
      <w:r>
        <w:rPr>
          <w:iCs/>
          <w:i/>
        </w:rPr>
        <w:t xml:space="preserve">by P. 8-3-65 [</w:t>
      </w:r>
      <w:r>
        <w:rPr>
          <w:iCs/>
          <w:i/>
          <w:iCs/>
          <w:i/>
        </w:rPr>
        <w:t xml:space="preserve">upasargāt sunoti…</w:t>
      </w:r>
      <w:r>
        <w:rPr>
          <w:iCs/>
          <w:i/>
        </w:rPr>
        <w:t xml:space="preserve">] / P. 8-3-…</w:t>
      </w:r>
      <w:r>
        <w:rPr>
          <w:iCs/>
          <w:i/>
        </w:rPr>
        <w:t xml:space="preserve"> </w:t>
      </w:r>
      <w:r>
        <w:rPr>
          <w:iCs/>
          <w:i/>
          <w:iCs/>
          <w:i/>
        </w:rPr>
        <w:t xml:space="preserve">suṣāmādiṣu ca</w:t>
      </w:r>
      <w:r>
        <w:rPr>
          <w:iCs/>
          <w:i/>
        </w:rPr>
        <w:t xml:space="preserve"> </w:t>
      </w:r>
      <w:r>
        <w:rPr>
          <w:iCs/>
          <w:i/>
        </w:rPr>
        <w:t xml:space="preserve">— here</w:t>
      </w:r>
      <w:r>
        <w:rPr>
          <w:iCs/>
          <w:i/>
        </w:rPr>
        <w:t xml:space="preserve"> </w:t>
      </w:r>
      <w:r>
        <w:rPr>
          <w:iCs/>
          <w:i/>
          <w:iCs/>
          <w:i/>
        </w:rPr>
        <w:t xml:space="preserve">ṣa</w:t>
      </w:r>
      <w:r>
        <w:rPr>
          <w:iCs/>
          <w:i/>
        </w:rPr>
        <w:t xml:space="preserve"> </w:t>
      </w:r>
      <w:r>
        <w:rPr>
          <w:iCs/>
          <w:i/>
        </w:rPr>
        <w:t xml:space="preserve">appears because</w:t>
      </w:r>
      <w:r>
        <w:rPr>
          <w:iCs/>
          <w:i/>
        </w:rPr>
        <w:t xml:space="preserve"> </w:t>
      </w:r>
      <w:r>
        <w:rPr>
          <w:iCs/>
          <w:i/>
          <w:iCs/>
          <w:i/>
        </w:rPr>
        <w:t xml:space="preserve">svāpaya</w:t>
      </w:r>
      <w:r>
        <w:rPr>
          <w:iCs/>
          <w:i/>
        </w:rPr>
        <w:t xml:space="preserve"> </w:t>
      </w:r>
      <w:r>
        <w:rPr>
          <w:iCs/>
          <w:i/>
        </w:rPr>
        <w:t xml:space="preserve">is read in the</w:t>
      </w:r>
      <w:r>
        <w:rPr>
          <w:iCs/>
          <w:i/>
        </w:rPr>
        <w:t xml:space="preserve"> </w:t>
      </w:r>
      <w:r>
        <w:rPr>
          <w:iCs/>
          <w:i/>
          <w:iCs/>
          <w:i/>
        </w:rPr>
        <w:t xml:space="preserve">suṣāmādi</w:t>
      </w:r>
      <w:r>
        <w:rPr>
          <w:iCs/>
          <w:i/>
        </w:rPr>
        <w:t xml:space="preserve"> </w:t>
      </w:r>
      <w:r>
        <w:rPr>
          <w:iCs/>
          <w:i/>
        </w:rPr>
        <w:t xml:space="preserve">list; the lengthening by P. 6-3-137</w:t>
      </w:r>
      <w:r>
        <w:rPr>
          <w:iCs/>
          <w:i/>
        </w:rPr>
        <w:t xml:space="preserve"> </w:t>
      </w:r>
      <w:r>
        <w:rPr>
          <w:iCs/>
          <w:i/>
          <w:iCs/>
          <w:i/>
        </w:rPr>
        <w:t xml:space="preserve">anyeṣām api dṛśyate</w:t>
      </w:r>
      <w:r>
        <w:rPr>
          <w:iCs/>
          <w:i/>
        </w:rPr>
        <w:t xml:space="preserve">],</w:t>
      </w:r>
      <w:r>
        <w:t xml:space="preserve"> </w:t>
      </w:r>
      <w:r>
        <w:t xml:space="preserve">mithūdṛśā</w:t>
      </w:r>
      <w:r>
        <w:t xml:space="preserve"> </w:t>
      </w:r>
      <w:r>
        <w:rPr>
          <w:iCs/>
          <w:i/>
        </w:rPr>
        <w:t xml:space="preserve">[</w:t>
      </w:r>
      <w:r>
        <w:rPr>
          <w:iCs/>
          <w:i/>
          <w:iCs/>
          <w:i/>
        </w:rPr>
        <w:t xml:space="preserve">mithunatayā paśyataḥ</w:t>
      </w:r>
      <w:r>
        <w:rPr>
          <w:iCs/>
          <w:i/>
        </w:rPr>
        <w:t xml:space="preserve"> </w:t>
      </w:r>
      <w:r>
        <w:rPr>
          <w:iCs/>
          <w:i/>
        </w:rPr>
        <w:t xml:space="preserve">—</w:t>
      </w:r>
      <w:r>
        <w:rPr>
          <w:iCs/>
          <w:i/>
        </w:rPr>
        <w:t xml:space="preserve"> </w:t>
      </w:r>
      <w:r>
        <w:rPr>
          <w:iCs/>
          <w:i/>
        </w:rPr>
        <w:t xml:space="preserve">‘</w:t>
      </w:r>
      <w:r>
        <w:rPr>
          <w:iCs/>
          <w:i/>
        </w:rPr>
        <w:t xml:space="preserve">seeing as a pair</w:t>
      </w:r>
      <w:r>
        <w:rPr>
          <w:iCs/>
          <w:i/>
        </w:rPr>
        <w:t xml:space="preserve">’</w:t>
      </w:r>
      <w:r>
        <w:rPr>
          <w:iCs/>
          <w:i/>
        </w:rPr>
        <w:t xml:space="preserve">;</w:t>
      </w:r>
      <w:r>
        <w:rPr>
          <w:iCs/>
          <w:i/>
        </w:rPr>
        <w:t xml:space="preserve"> </w:t>
      </w:r>
      <w:r>
        <w:rPr>
          <w:iCs/>
          <w:i/>
          <w:iCs/>
          <w:i/>
        </w:rPr>
        <w:t xml:space="preserve">dṛś</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3-2-61</w:t>
      </w:r>
      <w:r>
        <w:rPr>
          <w:iCs/>
          <w:i/>
        </w:rPr>
        <w:t xml:space="preserve"> </w:t>
      </w:r>
      <w:r>
        <w:rPr>
          <w:iCs/>
          <w:i/>
          <w:iCs/>
          <w:i/>
        </w:rPr>
        <w:t xml:space="preserve">satsūdviṣadruhaduhayujavidabhidachidajinīrājām upasargepi kvip</w:t>
      </w:r>
      <w:r>
        <w:rPr>
          <w:iCs/>
          <w:i/>
        </w:rPr>
        <w:t xml:space="preserve">; all lost; compound with the upapada</w:t>
      </w:r>
      <w:r>
        <w:rPr>
          <w:iCs/>
          <w:i/>
        </w:rPr>
        <w:t xml:space="preserve"> </w:t>
      </w:r>
      <w:r>
        <w:rPr>
          <w:iCs/>
          <w:i/>
          <w:iCs/>
          <w:i/>
        </w:rPr>
        <w:t xml:space="preserve">mithuna</w:t>
      </w:r>
      <w:r>
        <w:rPr>
          <w:iCs/>
          <w:i/>
        </w:rPr>
        <w:t xml:space="preserve">; the preceding member lengthened (</w:t>
      </w:r>
      <w:r>
        <w:rPr>
          <w:iCs/>
          <w:i/>
          <w:iCs/>
          <w:i/>
        </w:rPr>
        <w:t xml:space="preserve">mithū</w:t>
      </w:r>
      <w:r>
        <w:rPr>
          <w:iCs/>
          <w:i/>
        </w:rPr>
        <w:t xml:space="preserve">) by P. 6-3-116</w:t>
      </w:r>
      <w:r>
        <w:rPr>
          <w:iCs/>
          <w:i/>
        </w:rPr>
        <w:t xml:space="preserve"> </w:t>
      </w:r>
      <w:r>
        <w:rPr>
          <w:iCs/>
          <w:i/>
          <w:iCs/>
          <w:i/>
        </w:rPr>
        <w:t xml:space="preserve">ṛtvijaḥ…</w:t>
      </w:r>
      <w:r>
        <w:rPr>
          <w:iCs/>
          <w:i/>
        </w:rPr>
        <w:t xml:space="preserve"> </w:t>
      </w:r>
      <w:r>
        <w:rPr>
          <w:iCs/>
          <w:i/>
        </w:rPr>
        <w:t xml:space="preserve">[</w:t>
      </w:r>
      <w:r>
        <w:rPr>
          <w:iCs/>
          <w:i/>
          <w:iCs/>
          <w:i/>
        </w:rPr>
        <w:t xml:space="preserve">kvau</w:t>
      </w:r>
      <w:r>
        <w:rPr>
          <w:iCs/>
          <w:i/>
        </w:rPr>
        <w:t xml:space="preserve">]; the accent:</w:t>
      </w:r>
      <w:r>
        <w:rPr>
          <w:iCs/>
          <w:i/>
        </w:rPr>
        <w:t xml:space="preserve"> </w:t>
      </w:r>
      <w:r>
        <w:rPr>
          <w:iCs/>
          <w:i/>
          <w:iCs/>
          <w:i/>
        </w:rPr>
        <w:t xml:space="preserve">gatikārakopapadāt kṛt</w:t>
      </w:r>
      <w:r>
        <w:rPr>
          <w:iCs/>
          <w:i/>
        </w:rPr>
        <w:t xml:space="preserve"> </w:t>
      </w:r>
      <w:r>
        <w:rPr>
          <w:iCs/>
          <w:i/>
        </w:rPr>
        <w:t xml:space="preserve">P. 6-2-139 — the</w:t>
      </w:r>
      <w:r>
        <w:rPr>
          <w:iCs/>
          <w:i/>
        </w:rPr>
        <w:t xml:space="preserve"> </w:t>
      </w:r>
      <w:r>
        <w:rPr>
          <w:iCs/>
          <w:i/>
          <w:iCs/>
          <w:i/>
        </w:rPr>
        <w:t xml:space="preserve">kṛdanta</w:t>
      </w:r>
      <w:r>
        <w:rPr>
          <w:iCs/>
          <w:i/>
        </w:rPr>
        <w:t xml:space="preserve"> </w:t>
      </w:r>
      <w:r>
        <w:rPr>
          <w:iCs/>
          <w:i/>
        </w:rPr>
        <w:t xml:space="preserve">second member’s accent, with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dṛ</w:t>
      </w:r>
      <w:r>
        <w:rPr>
          <w:iCs/>
          <w:i/>
        </w:rPr>
        <w:t xml:space="preserve"> </w:t>
      </w:r>
      <w:r>
        <w:rPr>
          <w:iCs/>
          <w:i/>
        </w:rPr>
        <w:t xml:space="preserve">acute; the dual ending</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w:t>
      </w:r>
      <w:r>
        <w:t xml:space="preserve"> </w:t>
      </w:r>
      <w:r>
        <w:t xml:space="preserve">sastām</w:t>
      </w:r>
      <w:r>
        <w:t xml:space="preserve"> </w:t>
      </w:r>
      <w:r>
        <w:rPr>
          <w:iCs/>
          <w:i/>
        </w:rPr>
        <w:t xml:space="preserve">[</w:t>
      </w:r>
      <w:r>
        <w:rPr>
          <w:iCs/>
          <w:i/>
          <w:iCs/>
          <w:i/>
        </w:rPr>
        <w:t xml:space="preserve">vasa svapne</w:t>
      </w:r>
      <w:r>
        <w:rPr>
          <w:iCs/>
          <w:i/>
        </w:rPr>
        <w:t xml:space="preserve">? — the print gives the root as</w:t>
      </w:r>
      <w:r>
        <w:rPr>
          <w:iCs/>
          <w:i/>
        </w:rPr>
        <w:t xml:space="preserve"> </w:t>
      </w:r>
      <w:r>
        <w:rPr>
          <w:iCs/>
          <w:i/>
          <w:iCs/>
          <w:i/>
        </w:rPr>
        <w:t xml:space="preserve">ṣasa svapne</w:t>
      </w:r>
      <w:r>
        <w:rPr>
          <w:iCs/>
          <w:i/>
        </w:rPr>
        <w:t xml:space="preserve"> </w:t>
      </w:r>
      <w:r>
        <w:rPr>
          <w:iCs/>
          <w:i/>
        </w:rPr>
        <w:t xml:space="preserve">(</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dual</w:t>
      </w:r>
      <w:r>
        <w:rPr>
          <w:iCs/>
          <w:i/>
        </w:rPr>
        <w:t xml:space="preserve"> </w:t>
      </w:r>
      <w:r>
        <w:rPr>
          <w:iCs/>
          <w:i/>
          <w:iCs/>
          <w:i/>
        </w:rPr>
        <w:t xml:space="preserve">tām</w:t>
      </w:r>
      <w:r>
        <w:rPr>
          <w:iCs/>
          <w:i/>
        </w:rPr>
        <w:t xml:space="preserve">; the</w:t>
      </w:r>
      <w:r>
        <w:rPr>
          <w:iCs/>
          <w:i/>
        </w:rPr>
        <w:t xml:space="preserve"> </w:t>
      </w:r>
      <w:r>
        <w:rPr>
          <w:iCs/>
          <w:i/>
          <w:iCs/>
          <w:i/>
        </w:rPr>
        <w:t xml:space="preserve">tām</w:t>
      </w:r>
      <w:r>
        <w:rPr>
          <w:iCs/>
          <w:i/>
        </w:rPr>
        <w:t xml:space="preserve"> </w:t>
      </w:r>
      <w:r>
        <w:rPr>
          <w:iCs/>
          <w:i/>
        </w:rPr>
        <w:t xml:space="preserve">by P. 3-4-101;</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s</w:t>
      </w:r>
      <w:r>
        <w:rPr>
          <w:iCs/>
          <w:i/>
        </w:rPr>
        <w:t xml:space="preserve"> </w:t>
      </w:r>
      <w:r>
        <w:rPr>
          <w:iCs/>
          <w:i/>
        </w:rPr>
        <w:t xml:space="preserve">of the root with the augment…:</w:t>
      </w:r>
      <w:r>
        <w:rPr>
          <w:iCs/>
          <w:i/>
        </w:rPr>
        <w:t xml:space="preserve"> </w:t>
      </w:r>
      <w:r>
        <w:rPr>
          <w:iCs/>
          <w:i/>
          <w:iCs/>
          <w:i/>
        </w:rPr>
        <w:t xml:space="preserve">sastām</w:t>
      </w:r>
      <w:r>
        <w:rPr>
          <w:iCs/>
          <w:i/>
        </w:rPr>
        <w:t xml:space="preserve">; the verb is not lowered since it begins the pāda? — here it stands in the middle but follows a</w:t>
      </w:r>
      <w:r>
        <w:rPr>
          <w:iCs/>
          <w:i/>
        </w:rPr>
        <w:t xml:space="preserve"> </w:t>
      </w:r>
      <w:r>
        <w:rPr>
          <w:iCs/>
          <w:i/>
          <w:iCs/>
          <w:i/>
        </w:rPr>
        <w:t xml:space="preserve">nañ</w:t>
      </w:r>
      <w:r>
        <w:rPr>
          <w:iCs/>
          <w:i/>
        </w:rPr>
        <w:t xml:space="preserve">-word; numerals not read] and</w:t>
      </w:r>
      <w:r>
        <w:t xml:space="preserve"> </w:t>
      </w:r>
      <w:r>
        <w:t xml:space="preserve">abudhyamāne</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śānac</w:t>
      </w:r>
      <w:r>
        <w:rPr>
          <w:iCs/>
          <w:i/>
        </w:rPr>
        <w:t xml:space="preserve"> </w:t>
      </w:r>
      <w:r>
        <w:rPr>
          <w:iCs/>
          <w:i/>
        </w:rPr>
        <w:t xml:space="preserve">in the middle with</w:t>
      </w:r>
      <w:r>
        <w:rPr>
          <w:iCs/>
          <w:i/>
        </w:rPr>
        <w:t xml:space="preserve"> </w:t>
      </w:r>
      <w:r>
        <w:rPr>
          <w:iCs/>
          <w:i/>
          <w:iCs/>
          <w:i/>
        </w:rPr>
        <w:t xml:space="preserve">yak</w:t>
      </w:r>
      <w:r>
        <w:rPr>
          <w:iCs/>
          <w:i/>
        </w:rPr>
        <w:t xml:space="preserve">;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first member keeps its own accent, P. 6-2-2]; numerals as read, pointers only.)</w:t>
      </w:r>
    </w:p>
    <w:p>
      <w:pPr>
        <w:pStyle w:val="BodyText"/>
      </w:pPr>
      <w:r>
        <w:rPr>
          <w:bCs/>
          <w:b/>
        </w:rPr>
        <w:t xml:space="preserve">॥ Prati-padārthaḥ ॥</w:t>
      </w:r>
      <w:r>
        <w:t xml:space="preserve"> </w:t>
      </w:r>
      <w:r>
        <w:rPr>
          <w:iCs/>
          <w:i/>
        </w:rPr>
        <w:t xml:space="preserve">(p. 446)</w:t>
      </w:r>
      <w:r>
        <w:t xml:space="preserve"> </w:t>
      </w:r>
      <w:r>
        <w:rPr>
          <w:bCs/>
          <w:b/>
        </w:rPr>
        <w:t xml:space="preserve">मिथूदृशा (mithūdṛśā)</w:t>
      </w:r>
      <w:r>
        <w:t xml:space="preserve"> </w:t>
      </w:r>
      <w:r>
        <w:t xml:space="preserve">— the two who look at each other [the two messengers of Yama] |</w:t>
      </w:r>
      <w:r>
        <w:t xml:space="preserve"> </w:t>
      </w:r>
      <w:r>
        <w:rPr>
          <w:bCs/>
          <w:b/>
        </w:rPr>
        <w:t xml:space="preserve">निस्वापय (ni svāpaya)</w:t>
      </w:r>
      <w:r>
        <w:t xml:space="preserve"> </w:t>
      </w:r>
      <w:r>
        <w:t xml:space="preserve">— put to sleep |</w:t>
      </w:r>
      <w:r>
        <w:t xml:space="preserve"> </w:t>
      </w:r>
      <w:r>
        <w:rPr>
          <w:bCs/>
          <w:b/>
        </w:rPr>
        <w:t xml:space="preserve">अबुध्यमाने (abudhyamāne)</w:t>
      </w:r>
      <w:r>
        <w:t xml:space="preserve"> </w:t>
      </w:r>
      <w:r>
        <w:t xml:space="preserve">— not awakening |</w:t>
      </w:r>
      <w:r>
        <w:t xml:space="preserve"> </w:t>
      </w:r>
      <w:r>
        <w:rPr>
          <w:bCs/>
          <w:b/>
        </w:rPr>
        <w:t xml:space="preserve">सस्ताम् (sastām)</w:t>
      </w:r>
      <w:r>
        <w:t xml:space="preserve"> </w:t>
      </w:r>
      <w:r>
        <w:t xml:space="preserve">— let [them] sleep |</w:t>
      </w:r>
      <w:r>
        <w:t xml:space="preserve"> </w:t>
      </w:r>
      <w:r>
        <w:rPr>
          <w:bCs/>
          <w:b/>
        </w:rPr>
        <w:t xml:space="preserve">नः (naḥ)</w:t>
      </w:r>
      <w:r>
        <w:t xml:space="preserve"> </w:t>
      </w:r>
      <w:r>
        <w:t xml:space="preserve">— us |</w:t>
      </w:r>
      <w:r>
        <w:t xml:space="preserve"> </w:t>
      </w:r>
      <w:r>
        <w:rPr>
          <w:bCs/>
          <w:b/>
        </w:rPr>
        <w:t xml:space="preserve">इन्द्र (indra)</w:t>
      </w:r>
      <w:r>
        <w:t xml:space="preserve"> </w:t>
      </w:r>
      <w:r>
        <w:t xml:space="preserve">— O Indra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Send to sleep the two female messengers of Yama, who have come to kill us and who look at each other, so that they do not wake again.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Send to sleep the two females that see each other, let them sleep and not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446–447)</w:t>
      </w:r>
      <w:r>
        <w:t xml:space="preserve"> </w:t>
      </w:r>
      <w:r>
        <w:t xml:space="preserve">The sense of this rik is not clear. The commentator says: Śunaḥśepa, who is expecting death, prays to Indra that the two female messengers of Yama who may come to take away his life at the time of his death should not do so, but fall asleep without waking. Both the commentator and Skandasvāmin explain the sense by supplying words here and there. In the rik there is no word</w:t>
      </w:r>
      <w:r>
        <w:t xml:space="preserve"> </w:t>
      </w:r>
      <w:r>
        <w:rPr>
          <w:iCs/>
          <w:i/>
        </w:rPr>
        <w:t xml:space="preserve">yamadūtī</w:t>
      </w:r>
      <w:r>
        <w:t xml:space="preserve"> </w:t>
      </w:r>
      <w:r>
        <w:t xml:space="preserve">(</w:t>
      </w:r>
      <w:r>
        <w:t xml:space="preserve">‘</w:t>
      </w:r>
      <w:r>
        <w:t xml:space="preserve">Yama’s messenger</w:t>
      </w:r>
      <w:r>
        <w:t xml:space="preserve">’</w:t>
      </w:r>
      <w:r>
        <w:t xml:space="preserve">) nor any word suggesting the time of death; the rik speaks only of two persons — females — looking at each other:</w:t>
      </w:r>
      <w:r>
        <w:t xml:space="preserve"> </w:t>
      </w:r>
      <w:r>
        <w:rPr>
          <w:iCs/>
          <w:i/>
        </w:rPr>
        <w:t xml:space="preserve">abudhyamāne</w:t>
      </w:r>
      <w:r>
        <w:t xml:space="preserve"> </w:t>
      </w:r>
      <w:r>
        <w:t xml:space="preserve">is feminine dual; hence the commentator says that</w:t>
      </w:r>
      <w:r>
        <w:t xml:space="preserve"> </w:t>
      </w:r>
      <w:r>
        <w:rPr>
          <w:iCs/>
          <w:i/>
        </w:rPr>
        <w:t xml:space="preserve">mithūdṛśā</w:t>
      </w:r>
      <w:r>
        <w:t xml:space="preserve"> </w:t>
      </w:r>
      <w:r>
        <w:t xml:space="preserve">is</w:t>
      </w:r>
      <w:r>
        <w:t xml:space="preserve"> </w:t>
      </w:r>
      <w:r>
        <w:t xml:space="preserve">‘</w:t>
      </w:r>
      <w:r>
        <w:t xml:space="preserve">the two Yama-messengers looking at each other</w:t>
      </w:r>
      <w:r>
        <w:t xml:space="preserve">’</w:t>
      </w:r>
      <w:r>
        <w:t xml:space="preserve"> </w:t>
      </w:r>
      <w:r>
        <w:t xml:space="preserve">[by supplying the word]. The seer’s intention is not clear.</w:t>
      </w:r>
    </w:p>
    <w:p>
      <w:pPr>
        <w:pStyle w:val="BodyText"/>
      </w:pPr>
      <w:r>
        <w:rPr>
          <w:bCs/>
          <w:b/>
        </w:rPr>
        <w:t xml:space="preserve">नि स्वापय</w:t>
      </w:r>
      <w:r>
        <w:t xml:space="preserve"> </w:t>
      </w:r>
      <w:r>
        <w:t xml:space="preserve">—</w:t>
      </w:r>
      <w:r>
        <w:t xml:space="preserve"> </w:t>
      </w:r>
      <w:r>
        <w:rPr>
          <w:iCs/>
          <w:i/>
        </w:rPr>
        <w:t xml:space="preserve">nitarāṃ supte kuru</w:t>
      </w:r>
      <w:r>
        <w:t xml:space="preserve">: put them into a deep sleep.</w:t>
      </w:r>
      <w:r>
        <w:t xml:space="preserve"> </w:t>
      </w:r>
      <w:r>
        <w:rPr>
          <w:bCs/>
          <w:b/>
        </w:rPr>
        <w:t xml:space="preserve">मिथूदृशा</w:t>
      </w:r>
      <w:r>
        <w:t xml:space="preserve"> </w:t>
      </w:r>
      <w:r>
        <w:t xml:space="preserve">—</w:t>
      </w:r>
      <w:r>
        <w:t xml:space="preserve"> </w:t>
      </w:r>
      <w:r>
        <w:rPr>
          <w:iCs/>
          <w:i/>
        </w:rPr>
        <w:t xml:space="preserve">mithunatayā paśyantī</w:t>
      </w:r>
      <w:r>
        <w:t xml:space="preserve"> </w:t>
      </w:r>
      <w:r>
        <w:t xml:space="preserve">[those who see as a pair]: two persons seeing each other: the word</w:t>
      </w:r>
      <w:r>
        <w:t xml:space="preserve"> </w:t>
      </w:r>
      <w:r>
        <w:rPr>
          <w:iCs/>
          <w:i/>
        </w:rPr>
        <w:t xml:space="preserve">yamadūtyau</w:t>
      </w:r>
      <w:r>
        <w:t xml:space="preserve"> </w:t>
      </w:r>
      <w:r>
        <w:t xml:space="preserve">(</w:t>
      </w:r>
      <w:r>
        <w:t xml:space="preserve">‘</w:t>
      </w:r>
      <w:r>
        <w:t xml:space="preserve">two messengers of Yama</w:t>
      </w:r>
      <w:r>
        <w:t xml:space="preserve">’</w:t>
      </w:r>
      <w:r>
        <w:t xml:space="preserve">) the commentator supplies; this is a dual word.</w:t>
      </w:r>
      <w:r>
        <w:t xml:space="preserve"> </w:t>
      </w:r>
      <w:r>
        <w:rPr>
          <w:bCs/>
          <w:b/>
        </w:rPr>
        <w:t xml:space="preserve">सस्ताम्</w:t>
      </w:r>
      <w:r>
        <w:t xml:space="preserve"> </w:t>
      </w:r>
      <w:r>
        <w:t xml:space="preserve">—</w:t>
      </w:r>
      <w:r>
        <w:t xml:space="preserve"> </w:t>
      </w:r>
      <w:r>
        <w:rPr>
          <w:iCs/>
          <w:i/>
        </w:rPr>
        <w:t xml:space="preserve">vasa svapne</w:t>
      </w:r>
      <w:r>
        <w:t xml:space="preserve">:</w:t>
      </w:r>
      <w:r>
        <w:t xml:space="preserve"> </w:t>
      </w:r>
      <w:r>
        <w:t xml:space="preserve">‘</w:t>
      </w:r>
      <w:r>
        <w:t xml:space="preserve">let them sleep</w:t>
      </w:r>
      <w:r>
        <w:t xml:space="preserve">’</w:t>
      </w:r>
      <w:r>
        <w:t xml:space="preserve">.</w:t>
      </w:r>
      <w:r>
        <w:t xml:space="preserve"> </w:t>
      </w:r>
      <w:r>
        <w:rPr>
          <w:bCs/>
          <w:b/>
        </w:rPr>
        <w:t xml:space="preserve">अबुध्यमाने</w:t>
      </w:r>
      <w:r>
        <w:t xml:space="preserve"> </w:t>
      </w:r>
      <w:r>
        <w:t xml:space="preserve">— [two] not waking: a dual word.</w:t>
      </w:r>
      <w:r>
        <w:t xml:space="preserve"> </w:t>
      </w:r>
      <w:r>
        <w:t xml:space="preserve">### Pages 448–450 — Sūkta 29, Rik 4</w:t>
      </w:r>
    </w:p>
    <w:p>
      <w:pPr>
        <w:pStyle w:val="BodyText"/>
      </w:pPr>
      <w:r>
        <w:rPr>
          <w:bCs/>
          <w:b/>
        </w:rPr>
        <w:t xml:space="preserve">॥ Saṃhitāpāṭhaḥ ॥</w:t>
      </w:r>
    </w:p>
    <w:p>
      <w:pPr>
        <w:pStyle w:val="BlockText"/>
      </w:pPr>
      <w:r>
        <w:t xml:space="preserve">ससन्तु त्या अरातयो बोधन्तु शूर रातयः ।</w:t>
      </w:r>
      <w:r>
        <w:t xml:space="preserve"> </w:t>
      </w:r>
      <w:r>
        <w:t xml:space="preserve">आ तू न इन्द्र शंसय गोष्वश्वेषु शुभ्रिषु सहस्रेषु तुवीमघ ॥ ४ ॥</w:t>
      </w:r>
    </w:p>
    <w:p>
      <w:pPr>
        <w:pStyle w:val="FirstParagraph"/>
      </w:pPr>
      <w:r>
        <w:rPr>
          <w:iCs/>
          <w:i/>
        </w:rPr>
        <w:t xml:space="preserve">sasantu tyā arātayo bodhantu śūra rātayaḥ | ā tū na indra śaṃsaya goṣv aśveṣu śubhriṣu sahasreṣu tuvīmagha || 4 ||</w:t>
      </w:r>
    </w:p>
    <w:p>
      <w:pPr>
        <w:pStyle w:val="BodyText"/>
      </w:pPr>
      <w:r>
        <w:rPr>
          <w:bCs/>
          <w:b/>
        </w:rPr>
        <w:t xml:space="preserve">॥ Padapāṭhaḥ ॥</w:t>
      </w:r>
    </w:p>
    <w:p>
      <w:pPr>
        <w:pStyle w:val="BlockText"/>
      </w:pPr>
      <w:r>
        <w:t xml:space="preserve">ससन्तु । त्याः । अरातयः । बोधन्तु । शूर । रातयः ॥ आ । तु । नः । इन्द्र । शंसय । गोषु । अश्वेषु । शुभ्रिषु । सहस्रेषु । तुविऽमघ ॥ ४ ॥</w:t>
      </w:r>
    </w:p>
    <w:p>
      <w:pPr>
        <w:pStyle w:val="FirstParagraph"/>
      </w:pPr>
      <w:r>
        <w:rPr>
          <w:iCs/>
          <w:i/>
        </w:rPr>
        <w:t xml:space="preserve">sasantu | tyāḥ | arātayaḥ | bodhantu | śūra | rātayaḥ || ā | tu | naḥ | indra | śaṃsaya | goṣu | aśveṣu | śubhriṣu | sahasreṣu | tuvi-magha || 4 ||</w:t>
      </w:r>
    </w:p>
    <w:p>
      <w:pPr>
        <w:pStyle w:val="BodyText"/>
      </w:pPr>
      <w:r>
        <w:rPr>
          <w:bCs/>
          <w:b/>
        </w:rPr>
        <w:t xml:space="preserve">॥ Sāyaṇa-bhāṣyam ॥</w:t>
      </w:r>
      <w:r>
        <w:t xml:space="preserve"> </w:t>
      </w:r>
      <w:r>
        <w:rPr>
          <w:iCs/>
          <w:i/>
        </w:rPr>
        <w:t xml:space="preserve">(p. 448)</w:t>
      </w:r>
    </w:p>
    <w:p>
      <w:pPr>
        <w:pStyle w:val="BlockText"/>
      </w:pPr>
      <w:r>
        <w:t xml:space="preserve">त्या अस्माभिरदृश्यमानाः परोक्षाः शास्त्राः आरातयोऽदानशीलाः शत्रवः सत्वन्तु निद्रां कुर्वन्तु । हे शूर शौर्ययुक्तेन्द्र रातयो दानशीला बन्धवो बोधन्तु अस्मान्पृथ्यंताम् [?] । अन्यत्पूर्ववत् ॥ सस॑न्तु । प्रत्ययस्वरः । अरातयः । रा दाने । मन्त्रे वृषेषपचेति भावे क्तिन् । न विद्यते रातिर्येष्विति बहुव्रीहौ पूर्वपदप्रकृतिस्वरत्वम् । नञ्सुभ्यामित्यादि सर्वे विधयश्छन्दसि विकल्प्यन्त इति न भवति । यद्वा । क्रीङ्क्ता च संज्ञायामिति कर्तरि क्तिच् । नञ्समासेऽव्ययपूर्वपदप्रकृतिस्वरत्वम् । बोधन्तु । पादादित्वात्तिङ्ङतिङ इति निघाताभावः ॥</w:t>
      </w:r>
    </w:p>
    <w:p>
      <w:pPr>
        <w:pStyle w:val="FirstParagraph"/>
      </w:pPr>
      <w:r>
        <w:rPr>
          <w:iCs/>
          <w:i/>
        </w:rPr>
        <w:t xml:space="preserve">tyā asmābhir adṛśyamānāḥ parokṣāḥ [śāstrāḥ?] ārātayo ’dānaśīlāḥ śatravaḥ sasantu nidrāṃ kurvantu | he śūra śauryayuktendra rātayo dānaśīlā bandhavo bodhantu asmān pṛthyaṃtām [?] | anyat pūrvavat || sasantu | pratyayasvaraḥ | arātayaḥ | rā dāne | mantre vṛṣeṣapaceti bhāve ktin | na vidyate rātir yeṣv iti bahuvrīhau pūrvapadaprakṛtisvaratvam | nañsubhyām ity ādi sarve vidhayaś chandasi vikalpyanta iti na bhavati | yadvā | krīṅktā ca saṃjñāyām iti kartari ktic | nañsamāse ’vyayapūrvapadaprakṛtisvaratvam | bodhantu | pādāditvāt tiṅ atiṅa iti nighātābhāvaḥ ||</w:t>
      </w:r>
    </w:p>
    <w:p>
      <w:pPr>
        <w:pStyle w:val="BodyText"/>
      </w:pPr>
      <w:r>
        <w:rPr>
          <w:bCs/>
          <w:b/>
        </w:rPr>
        <w:t xml:space="preserve">Translation:</w:t>
      </w:r>
      <w:r>
        <w:t xml:space="preserve"> </w:t>
      </w:r>
      <w:r>
        <w:t xml:space="preserve">“</w:t>
      </w:r>
      <w:r>
        <w:t xml:space="preserve">Those enemies of ours, unseen — out of sight [the word</w:t>
      </w:r>
      <w:r>
        <w:t xml:space="preserve"> </w:t>
      </w:r>
      <w:r>
        <w:rPr>
          <w:iCs/>
          <w:i/>
        </w:rPr>
        <w:t xml:space="preserve">śāstrāḥ</w:t>
      </w:r>
      <w:r>
        <w:t xml:space="preserve"> </w:t>
      </w:r>
      <w:r>
        <w:t xml:space="preserve">is doubtful here] —</w:t>
      </w:r>
      <w:r>
        <w:t xml:space="preserve"> </w:t>
      </w:r>
      <w:r>
        <w:rPr>
          <w:iCs/>
          <w:i/>
        </w:rPr>
        <w:t xml:space="preserve">arātayaḥ</w:t>
      </w:r>
      <w:r>
        <w:t xml:space="preserve">, niggardly, may they</w:t>
      </w:r>
      <w:r>
        <w:t xml:space="preserve"> </w:t>
      </w:r>
      <w:r>
        <w:rPr>
          <w:iCs/>
          <w:i/>
        </w:rPr>
        <w:t xml:space="preserve">sasantu</w:t>
      </w:r>
      <w:r>
        <w:t xml:space="preserve"> </w:t>
      </w:r>
      <w:r>
        <w:t xml:space="preserve">— sleep, fall into slumber. O</w:t>
      </w:r>
      <w:r>
        <w:t xml:space="preserve"> </w:t>
      </w:r>
      <w:r>
        <w:rPr>
          <w:iCs/>
          <w:i/>
        </w:rPr>
        <w:t xml:space="preserve">śūra</w:t>
      </w:r>
      <w:r>
        <w:t xml:space="preserve"> </w:t>
      </w:r>
      <w:r>
        <w:t xml:space="preserve">— heroic Indra! May [our]</w:t>
      </w:r>
      <w:r>
        <w:t xml:space="preserve"> </w:t>
      </w:r>
      <w:r>
        <w:rPr>
          <w:iCs/>
          <w:i/>
        </w:rPr>
        <w:t xml:space="preserve">rātayaḥ</w:t>
      </w:r>
      <w:r>
        <w:t xml:space="preserve"> </w:t>
      </w:r>
      <w:r>
        <w:t xml:space="preserve">— generous kinsmen — wake (</w:t>
      </w:r>
      <w:r>
        <w:rPr>
          <w:iCs/>
          <w:i/>
        </w:rPr>
        <w:t xml:space="preserve">bodhantu</w:t>
      </w:r>
      <w:r>
        <w:t xml:space="preserve">) [to us] [the last words doubtful]. The rest as before.</w:t>
      </w:r>
      <w:r>
        <w:t xml:space="preserve"> </w:t>
      </w:r>
      <w:r>
        <w:rPr>
          <w:iCs/>
          <w:i/>
        </w:rPr>
        <w:t xml:space="preserve">Arātayaḥ</w:t>
      </w:r>
      <w:r>
        <w:t xml:space="preserve">:</w:t>
      </w:r>
      <w:r>
        <w:t xml:space="preserve"> </w:t>
      </w:r>
      <w:r>
        <w:rPr>
          <w:iCs/>
          <w:i/>
        </w:rPr>
        <w:t xml:space="preserve">rā dāne</w:t>
      </w:r>
      <w:r>
        <w:t xml:space="preserve">;</w:t>
      </w:r>
      <w:r>
        <w:t xml:space="preserve"> </w:t>
      </w:r>
      <w:r>
        <w:rPr>
          <w:iCs/>
          <w:i/>
        </w:rPr>
        <w:t xml:space="preserve">ktin</w:t>
      </w:r>
      <w:r>
        <w:t xml:space="preserve"> </w:t>
      </w:r>
      <w:r>
        <w:t xml:space="preserve">in the sense of the action by P. 3-3-97 [the</w:t>
      </w:r>
      <w:r>
        <w:t xml:space="preserve"> </w:t>
      </w:r>
      <w:r>
        <w:rPr>
          <w:iCs/>
          <w:i/>
        </w:rPr>
        <w:t xml:space="preserve">mantre vṛṣeṣapacamanavidabhūvīrāḥ</w:t>
      </w:r>
      <w:r>
        <w:t xml:space="preserve"> </w:t>
      </w:r>
      <w:r>
        <w:t xml:space="preserve">rule]; a</w:t>
      </w:r>
      <w:r>
        <w:t xml:space="preserve"> </w:t>
      </w:r>
      <w:r>
        <w:rPr>
          <w:iCs/>
          <w:i/>
        </w:rPr>
        <w:t xml:space="preserve">bahuvrīhi</w:t>
      </w:r>
      <w:r>
        <w:t xml:space="preserve"> </w:t>
      </w:r>
      <w:r>
        <w:t xml:space="preserve">‘</w:t>
      </w:r>
      <w:r>
        <w:t xml:space="preserve">in whom there is no giving</w:t>
      </w:r>
      <w:r>
        <w:t xml:space="preserve">’</w:t>
      </w:r>
      <w:r>
        <w:t xml:space="preserve"> </w:t>
      </w:r>
      <w:r>
        <w:t xml:space="preserve">with the first member’s accent; the rules beginning</w:t>
      </w:r>
      <w:r>
        <w:t xml:space="preserve"> </w:t>
      </w:r>
      <w:r>
        <w:rPr>
          <w:iCs/>
          <w:i/>
        </w:rPr>
        <w:t xml:space="preserve">nañsubhyām</w:t>
      </w:r>
      <w:r>
        <w:t xml:space="preserve"> </w:t>
      </w:r>
      <w:r>
        <w:t xml:space="preserve">are optional in the Veda, so [the end-acute] does not apply; or</w:t>
      </w:r>
      <w:r>
        <w:t xml:space="preserve"> </w:t>
      </w:r>
      <w:r>
        <w:rPr>
          <w:iCs/>
          <w:i/>
        </w:rPr>
        <w:t xml:space="preserve">ktic</w:t>
      </w:r>
      <w:r>
        <w:t xml:space="preserve"> </w:t>
      </w:r>
      <w:r>
        <w:t xml:space="preserve">in the agent sense by [</w:t>
      </w:r>
      <w:r>
        <w:rPr>
          <w:iCs/>
          <w:i/>
        </w:rPr>
        <w:t xml:space="preserve">kriṅktā ca saṃjñāyām</w:t>
      </w:r>
      <w:r>
        <w:t xml:space="preserve">].</w:t>
      </w:r>
      <w:r>
        <w:t xml:space="preserve"> </w:t>
      </w:r>
      <w:r>
        <w:rPr>
          <w:iCs/>
          <w:i/>
        </w:rPr>
        <w:t xml:space="preserve">Bodhantu</w:t>
      </w:r>
      <w:r>
        <w:t xml:space="preserve">: no lowering because it begins the pāda.</w:t>
      </w:r>
      <w:r>
        <w:t xml:space="preserve">”</w:t>
      </w:r>
      <w:r>
        <w:t xml:space="preserve"> </w:t>
      </w:r>
      <w:r>
        <w:rPr>
          <w:iCs/>
          <w:i/>
        </w:rPr>
        <w:t xml:space="preserve">(Grammar pages 449–450, noted briefly: the words treated are</w:t>
      </w:r>
      <w:r>
        <w:t xml:space="preserve"> </w:t>
      </w:r>
      <w:r>
        <w:t xml:space="preserve">sasantu</w:t>
      </w:r>
      <w:r>
        <w:t xml:space="preserve"> </w:t>
      </w:r>
      <w:r>
        <w:rPr>
          <w:iCs/>
          <w:i/>
        </w:rPr>
        <w:t xml:space="preserve">[</w:t>
      </w:r>
      <w:r>
        <w:rPr>
          <w:iCs/>
          <w:i/>
          <w:iCs/>
          <w:i/>
        </w:rPr>
        <w:t xml:space="preserve">vasa svapne</w:t>
      </w:r>
      <w:r>
        <w:rPr>
          <w:iCs/>
          <w:i/>
        </w:rPr>
        <w:t xml:space="preserve">? — the print has</w:t>
      </w:r>
      <w:r>
        <w:rPr>
          <w:iCs/>
          <w:i/>
        </w:rPr>
        <w:t xml:space="preserve"> </w:t>
      </w:r>
      <w:r>
        <w:rPr>
          <w:iCs/>
          <w:i/>
          <w:iCs/>
          <w:i/>
        </w:rPr>
        <w:t xml:space="preserve">ṣasa svapne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the</w:t>
      </w:r>
      <w:r>
        <w:rPr>
          <w:iCs/>
          <w:i/>
        </w:rPr>
        <w:t xml:space="preserve"> </w:t>
      </w:r>
      <w:r>
        <w:rPr>
          <w:iCs/>
          <w:i/>
          <w:iCs/>
          <w:i/>
        </w:rPr>
        <w:t xml:space="preserve">jhi</w:t>
      </w:r>
      <w:r>
        <w:rPr>
          <w:iCs/>
          <w:i/>
        </w:rPr>
        <w:t xml:space="preserve">’s</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 doubling of the root is not done for</w:t>
      </w:r>
      <w:r>
        <w:rPr>
          <w:iCs/>
          <w:i/>
        </w:rPr>
        <w:t xml:space="preserve"> </w:t>
      </w:r>
      <w:r>
        <w:rPr>
          <w:iCs/>
          <w:i/>
          <w:iCs/>
          <w:i/>
        </w:rPr>
        <w:t xml:space="preserve">adādi</w:t>
      </w:r>
      <w:r>
        <w:rPr>
          <w:iCs/>
          <w:i/>
        </w:rPr>
        <w:t xml:space="preserve"> </w:t>
      </w:r>
      <w:r>
        <w:rPr>
          <w:iCs/>
          <w:i/>
        </w:rPr>
        <w:t xml:space="preserve">here; the accent: the root’s, middle-acute through the suffix],</w:t>
      </w:r>
      <w:r>
        <w:t xml:space="preserve"> </w:t>
      </w:r>
      <w:r>
        <w:t xml:space="preserve">arātayaḥ</w:t>
      </w:r>
      <w:r>
        <w:t xml:space="preserve"> </w:t>
      </w:r>
      <w:r>
        <w:rPr>
          <w:iCs/>
          <w:i/>
        </w:rPr>
        <w:t xml:space="preserve">[</w:t>
      </w:r>
      <w:r>
        <w:rPr>
          <w:iCs/>
          <w:i/>
          <w:iCs/>
          <w:i/>
        </w:rPr>
        <w:t xml:space="preserve">rā dāne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ktin</w:t>
      </w:r>
      <w:r>
        <w:rPr>
          <w:iCs/>
          <w:i/>
        </w:rPr>
        <w:t xml:space="preserve"> </w:t>
      </w:r>
      <w:r>
        <w:rPr>
          <w:iCs/>
          <w:i/>
        </w:rPr>
        <w:t xml:space="preserve">by P. 3-3-97</w:t>
      </w:r>
      <w:r>
        <w:rPr>
          <w:iCs/>
          <w:i/>
        </w:rPr>
        <w:t xml:space="preserve"> </w:t>
      </w:r>
      <w:r>
        <w:rPr>
          <w:iCs/>
          <w:i/>
          <w:iCs/>
          <w:i/>
        </w:rPr>
        <w:t xml:space="preserve">mantre vṛṣeṣapacamanavidabhūvīrā udāttaḥ</w:t>
      </w:r>
      <w:r>
        <w:rPr>
          <w:iCs/>
          <w:i/>
        </w:rPr>
        <w:t xml:space="preserve">;</w:t>
      </w:r>
      <w:r>
        <w:rPr>
          <w:iCs/>
          <w:i/>
        </w:rPr>
        <w:t xml:space="preserve"> </w:t>
      </w:r>
      <w:r>
        <w:rPr>
          <w:iCs/>
          <w:i/>
          <w:iCs/>
          <w:i/>
        </w:rPr>
        <w:t xml:space="preserve">rāti</w:t>
      </w:r>
      <w:r>
        <w:rPr>
          <w:iCs/>
          <w:i/>
        </w:rPr>
        <w:t xml:space="preserve">; the</w:t>
      </w:r>
      <w:r>
        <w:rPr>
          <w:iCs/>
          <w:i/>
        </w:rPr>
        <w:t xml:space="preserve"> </w:t>
      </w:r>
      <w:r>
        <w:rPr>
          <w:iCs/>
          <w:i/>
          <w:iCs/>
          <w:i/>
        </w:rPr>
        <w:t xml:space="preserve">nañ</w:t>
      </w:r>
      <w:r>
        <w:rPr>
          <w:iCs/>
          <w:i/>
        </w:rPr>
        <w:t xml:space="preserve">-bahuvrīhi</w:t>
      </w:r>
      <w:r>
        <w:rPr>
          <w:iCs/>
          <w:i/>
        </w:rPr>
        <w:t xml:space="preserve"> </w:t>
      </w:r>
      <w:r>
        <w:rPr>
          <w:iCs/>
          <w:i/>
          <w:iCs/>
          <w:i/>
        </w:rPr>
        <w:t xml:space="preserve">na vidyate rātir yeṣu</w:t>
      </w:r>
      <w:r>
        <w:rPr>
          <w:iCs/>
          <w:i/>
        </w:rPr>
        <w:t xml:space="preserve">: the first member’s accent by P. 6-2-1</w:t>
      </w:r>
      <w:r>
        <w:rPr>
          <w:iCs/>
          <w:i/>
        </w:rPr>
        <w:t xml:space="preserve"> </w:t>
      </w:r>
      <w:r>
        <w:rPr>
          <w:iCs/>
          <w:i/>
          <w:iCs/>
          <w:i/>
        </w:rPr>
        <w:t xml:space="preserve">bahuvrīhau prakṛtyā pūrvapadam</w:t>
      </w:r>
      <w:r>
        <w:rPr>
          <w:iCs/>
          <w:i/>
        </w:rPr>
        <w:t xml:space="preserve">; the end-acute by P. 6-2-172</w:t>
      </w:r>
      <w:r>
        <w:rPr>
          <w:iCs/>
          <w:i/>
        </w:rPr>
        <w:t xml:space="preserve"> </w:t>
      </w:r>
      <w:r>
        <w:rPr>
          <w:iCs/>
          <w:i/>
          <w:iCs/>
          <w:i/>
        </w:rPr>
        <w:t xml:space="preserve">nañsubhyām</w:t>
      </w:r>
      <w:r>
        <w:rPr>
          <w:iCs/>
          <w:i/>
        </w:rPr>
        <w:t xml:space="preserve"> </w:t>
      </w:r>
      <w:r>
        <w:rPr>
          <w:iCs/>
          <w:i/>
        </w:rPr>
        <w:t xml:space="preserve">is not taken since</w:t>
      </w:r>
      <w:r>
        <w:rPr>
          <w:iCs/>
          <w:i/>
        </w:rPr>
        <w:t xml:space="preserve"> </w:t>
      </w:r>
      <w:r>
        <w:rPr>
          <w:iCs/>
          <w:i/>
          <w:iCs/>
          <w:i/>
        </w:rPr>
        <w:t xml:space="preserve">sarve vidhayaś chandasi vikalpyante</w:t>
      </w:r>
      <w:r>
        <w:rPr>
          <w:iCs/>
          <w:i/>
        </w:rPr>
        <w:t xml:space="preserve">; or alternatively</w:t>
      </w:r>
      <w:r>
        <w:rPr>
          <w:iCs/>
          <w:i/>
        </w:rPr>
        <w:t xml:space="preserve"> </w:t>
      </w:r>
      <w:r>
        <w:rPr>
          <w:iCs/>
          <w:i/>
          <w:iCs/>
          <w:i/>
        </w:rPr>
        <w:t xml:space="preserve">ktic</w:t>
      </w:r>
      <w:r>
        <w:rPr>
          <w:iCs/>
          <w:i/>
        </w:rPr>
        <w:t xml:space="preserve"> </w:t>
      </w:r>
      <w:r>
        <w:rPr>
          <w:iCs/>
          <w:i/>
        </w:rPr>
        <w:t xml:space="preserve">by P. 3-3-174</w:t>
      </w:r>
      <w:r>
        <w:rPr>
          <w:iCs/>
          <w:i/>
        </w:rPr>
        <w:t xml:space="preserve"> </w:t>
      </w:r>
      <w:r>
        <w:rPr>
          <w:iCs/>
          <w:i/>
          <w:iCs/>
          <w:i/>
        </w:rPr>
        <w:t xml:space="preserve">kriñ ktic ca saṃjñāyām</w:t>
      </w:r>
      <w:r>
        <w:rPr>
          <w:iCs/>
          <w:i/>
        </w:rPr>
        <w:t xml:space="preserve"> </w:t>
      </w:r>
      <w:r>
        <w:rPr>
          <w:iCs/>
          <w:i/>
        </w:rPr>
        <w:t xml:space="preserve">and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 P. 6-2-2 — first member’s accent; so</w:t>
      </w:r>
      <w:r>
        <w:rPr>
          <w:iCs/>
          <w:i/>
        </w:rPr>
        <w:t xml:space="preserve"> </w:t>
      </w:r>
      <w:r>
        <w:rPr>
          <w:iCs/>
          <w:i/>
          <w:iCs/>
          <w:i/>
        </w:rPr>
        <w:t xml:space="preserve">arātayaḥ</w:t>
      </w:r>
      <w:r>
        <w:rPr>
          <w:iCs/>
          <w:i/>
        </w:rPr>
        <w:t xml:space="preserve"> </w:t>
      </w:r>
      <w:r>
        <w:rPr>
          <w:iCs/>
          <w:i/>
        </w:rPr>
        <w:t xml:space="preserve">is first-syllable acute] and</w:t>
      </w:r>
      <w:r>
        <w:t xml:space="preserve"> </w:t>
      </w:r>
      <w:r>
        <w:t xml:space="preserve">bodhantu</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śap</w:t>
      </w:r>
      <w:r>
        <w:rPr>
          <w:iCs/>
          <w:i/>
        </w:rPr>
        <w:t xml:space="preserve"> </w:t>
      </w:r>
      <w:r>
        <w:rPr>
          <w:iCs/>
          <w:i/>
        </w:rPr>
        <w:t xml:space="preserve">anudātta; the root’s accent; the verb stands at the head of the pāda so it is not lowered, P. 8-1-18]; numerals as read, pointers only.)</w:t>
      </w:r>
    </w:p>
    <w:p>
      <w:pPr>
        <w:pStyle w:val="BodyText"/>
      </w:pPr>
      <w:r>
        <w:rPr>
          <w:bCs/>
          <w:b/>
        </w:rPr>
        <w:t xml:space="preserve">॥ Prati-padārthaḥ ॥</w:t>
      </w:r>
      <w:r>
        <w:t xml:space="preserve"> </w:t>
      </w:r>
      <w:r>
        <w:rPr>
          <w:iCs/>
          <w:i/>
        </w:rPr>
        <w:t xml:space="preserve">(p. 449)</w:t>
      </w:r>
      <w:r>
        <w:t xml:space="preserve"> </w:t>
      </w:r>
      <w:r>
        <w:rPr>
          <w:bCs/>
          <w:b/>
        </w:rPr>
        <w:t xml:space="preserve">शूर (śūra)</w:t>
      </w:r>
      <w:r>
        <w:t xml:space="preserve"> </w:t>
      </w:r>
      <w:r>
        <w:t xml:space="preserve">— O valiant Indra |</w:t>
      </w:r>
      <w:r>
        <w:t xml:space="preserve"> </w:t>
      </w:r>
      <w:r>
        <w:rPr>
          <w:bCs/>
          <w:b/>
        </w:rPr>
        <w:t xml:space="preserve">त्याः (tyāḥ)</w:t>
      </w:r>
      <w:r>
        <w:t xml:space="preserve"> </w:t>
      </w:r>
      <w:r>
        <w:t xml:space="preserve">— those [unseen, remote] |</w:t>
      </w:r>
      <w:r>
        <w:t xml:space="preserve"> </w:t>
      </w:r>
      <w:r>
        <w:rPr>
          <w:bCs/>
          <w:b/>
        </w:rPr>
        <w:t xml:space="preserve">अरातयः (arātayaḥ)</w:t>
      </w:r>
      <w:r>
        <w:t xml:space="preserve"> </w:t>
      </w:r>
      <w:r>
        <w:t xml:space="preserve">— enemies who do not give |</w:t>
      </w:r>
      <w:r>
        <w:t xml:space="preserve"> </w:t>
      </w:r>
      <w:r>
        <w:rPr>
          <w:bCs/>
          <w:b/>
        </w:rPr>
        <w:t xml:space="preserve">सस॑न्तु (sasantu)</w:t>
      </w:r>
      <w:r>
        <w:t xml:space="preserve"> </w:t>
      </w:r>
      <w:r>
        <w:t xml:space="preserve">— let them sleep |</w:t>
      </w:r>
      <w:r>
        <w:t xml:space="preserve"> </w:t>
      </w:r>
      <w:r>
        <w:rPr>
          <w:bCs/>
          <w:b/>
        </w:rPr>
        <w:t xml:space="preserve">रातयः (rātayaḥ)</w:t>
      </w:r>
      <w:r>
        <w:t xml:space="preserve"> </w:t>
      </w:r>
      <w:r>
        <w:t xml:space="preserve">— [our] generous friends |</w:t>
      </w:r>
      <w:r>
        <w:t xml:space="preserve"> </w:t>
      </w:r>
      <w:r>
        <w:rPr>
          <w:bCs/>
          <w:b/>
        </w:rPr>
        <w:t xml:space="preserve">बोधन्तु (bodhantu)</w:t>
      </w:r>
      <w:r>
        <w:t xml:space="preserve"> </w:t>
      </w:r>
      <w:r>
        <w:t xml:space="preserve">— let them awake [be alert, to know us]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शुभ्रिषु (sahasreṣu śubhriṣu)</w:t>
      </w:r>
      <w:r>
        <w:t xml:space="preserve"> </w:t>
      </w:r>
      <w:r>
        <w:t xml:space="preserve">— in thousands of auspicious |</w:t>
      </w:r>
      <w:r>
        <w:t xml:space="preserve"> </w:t>
      </w:r>
      <w:r>
        <w:rPr>
          <w:bCs/>
          <w:b/>
        </w:rPr>
        <w:t xml:space="preserve">गोषु अश्वेषु (goṣu aśveṣu)</w:t>
      </w:r>
      <w:r>
        <w:t xml:space="preserve"> </w:t>
      </w:r>
      <w:r>
        <w:t xml:space="preserve">—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valiant Indra! May those enemies of ours, who are out of sight, fall asleep there, so that they do not know of us; and may our generous friends be wakeful, so that they know us.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hero, may our enemies sleep and our friends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449)</w:t>
      </w:r>
      <w:r>
        <w:t xml:space="preserve"> </w:t>
      </w:r>
      <w:r>
        <w:rPr>
          <w:bCs/>
          <w:b/>
        </w:rPr>
        <w:t xml:space="preserve">त्याः</w:t>
      </w:r>
      <w:r>
        <w:t xml:space="preserve"> </w:t>
      </w:r>
      <w:r>
        <w:t xml:space="preserve">—</w:t>
      </w:r>
      <w:r>
        <w:t xml:space="preserve"> </w:t>
      </w:r>
      <w:r>
        <w:rPr>
          <w:iCs/>
          <w:i/>
        </w:rPr>
        <w:t xml:space="preserve">tya</w:t>
      </w:r>
      <w:r>
        <w:t xml:space="preserve"> </w:t>
      </w:r>
      <w:r>
        <w:t xml:space="preserve">is a word of the sense of</w:t>
      </w:r>
      <w:r>
        <w:t xml:space="preserve"> </w:t>
      </w:r>
      <w:r>
        <w:rPr>
          <w:iCs/>
          <w:i/>
        </w:rPr>
        <w:t xml:space="preserve">tad</w:t>
      </w:r>
      <w:r>
        <w:t xml:space="preserve">; hence</w:t>
      </w:r>
      <w:r>
        <w:t xml:space="preserve"> </w:t>
      </w:r>
      <w:r>
        <w:rPr>
          <w:iCs/>
          <w:i/>
        </w:rPr>
        <w:t xml:space="preserve">tyāḥ</w:t>
      </w:r>
      <w:r>
        <w:t xml:space="preserve"> </w:t>
      </w:r>
      <w:r>
        <w:t xml:space="preserve">means</w:t>
      </w:r>
      <w:r>
        <w:t xml:space="preserve"> </w:t>
      </w:r>
      <w:r>
        <w:t xml:space="preserve">‘</w:t>
      </w:r>
      <w:r>
        <w:t xml:space="preserve">those</w:t>
      </w:r>
      <w:r>
        <w:t xml:space="preserve">’</w:t>
      </w:r>
      <w:r>
        <w:t xml:space="preserve"> </w:t>
      </w:r>
      <w:r>
        <w:t xml:space="preserve">(</w:t>
      </w:r>
      <w:r>
        <w:rPr>
          <w:iCs/>
          <w:i/>
        </w:rPr>
        <w:t xml:space="preserve">tāḥ</w:t>
      </w:r>
      <w:r>
        <w:t xml:space="preserve">).</w:t>
      </w:r>
      <w:r>
        <w:t xml:space="preserve"> </w:t>
      </w:r>
      <w:r>
        <w:rPr>
          <w:bCs/>
          <w:b/>
        </w:rPr>
        <w:t xml:space="preserve">रातयः, अरातयः</w:t>
      </w:r>
      <w:r>
        <w:t xml:space="preserve"> </w:t>
      </w:r>
      <w:r>
        <w:t xml:space="preserve">—</w:t>
      </w:r>
      <w:r>
        <w:t xml:space="preserve"> </w:t>
      </w:r>
      <w:r>
        <w:rPr>
          <w:iCs/>
          <w:i/>
        </w:rPr>
        <w:t xml:space="preserve">rā dāne</w:t>
      </w:r>
      <w:r>
        <w:t xml:space="preserve">:</w:t>
      </w:r>
      <w:r>
        <w:t xml:space="preserve"> </w:t>
      </w:r>
      <w:r>
        <w:rPr>
          <w:iCs/>
          <w:i/>
        </w:rPr>
        <w:t xml:space="preserve">adānaśīlāḥ</w:t>
      </w:r>
      <w:r>
        <w:t xml:space="preserve"> </w:t>
      </w:r>
      <w:r>
        <w:t xml:space="preserve">are</w:t>
      </w:r>
      <w:r>
        <w:t xml:space="preserve"> </w:t>
      </w:r>
      <w:r>
        <w:rPr>
          <w:iCs/>
          <w:i/>
        </w:rPr>
        <w:t xml:space="preserve">arātayaḥ</w:t>
      </w:r>
      <w:r>
        <w:t xml:space="preserve">. The root</w:t>
      </w:r>
      <w:r>
        <w:t xml:space="preserve"> </w:t>
      </w:r>
      <w:r>
        <w:rPr>
          <w:iCs/>
          <w:i/>
        </w:rPr>
        <w:t xml:space="preserve">rā</w:t>
      </w:r>
      <w:r>
        <w:t xml:space="preserve"> </w:t>
      </w:r>
      <w:r>
        <w:t xml:space="preserve">has the sense of giving; so those who give to us, who help, are</w:t>
      </w:r>
      <w:r>
        <w:t xml:space="preserve"> </w:t>
      </w:r>
      <w:r>
        <w:rPr>
          <w:iCs/>
          <w:i/>
        </w:rPr>
        <w:t xml:space="preserve">rātayaḥ</w:t>
      </w:r>
      <w:r>
        <w:t xml:space="preserve">,</w:t>
      </w:r>
      <w:r>
        <w:t xml:space="preserve"> </w:t>
      </w:r>
      <w:r>
        <w:t xml:space="preserve">‘</w:t>
      </w:r>
      <w:r>
        <w:t xml:space="preserve">friends</w:t>
      </w:r>
      <w:r>
        <w:t xml:space="preserve">’</w:t>
      </w:r>
      <w:r>
        <w:t xml:space="preserve">; those who give us nothing and obstruct us are</w:t>
      </w:r>
      <w:r>
        <w:t xml:space="preserve"> </w:t>
      </w:r>
      <w:r>
        <w:rPr>
          <w:iCs/>
          <w:i/>
        </w:rPr>
        <w:t xml:space="preserve">arātayaḥ</w:t>
      </w:r>
      <w:r>
        <w:t xml:space="preserve">,</w:t>
      </w:r>
      <w:r>
        <w:t xml:space="preserve"> </w:t>
      </w:r>
      <w:r>
        <w:t xml:space="preserve">‘</w:t>
      </w:r>
      <w:r>
        <w:t xml:space="preserve">enemies</w:t>
      </w:r>
      <w:r>
        <w:t xml:space="preserve">’</w:t>
      </w:r>
      <w:r>
        <w:t xml:space="preserve">.</w:t>
      </w:r>
      <w:r>
        <w:t xml:space="preserve"> </w:t>
      </w:r>
      <w:r>
        <w:rPr>
          <w:bCs/>
          <w:b/>
        </w:rPr>
        <w:t xml:space="preserve">शूर</w:t>
      </w:r>
      <w:r>
        <w:t xml:space="preserve"> </w:t>
      </w:r>
      <w:r>
        <w:t xml:space="preserve">— Indra of great prowess.</w:t>
      </w:r>
    </w:p>
    <w:p>
      <w:r>
        <w:pict>
          <v:rect style="width:0;height:1.5pt" o:hralign="center" o:hrstd="t" o:hr="t"/>
        </w:pict>
      </w:r>
    </w:p>
    <w:bookmarkEnd w:id="134"/>
    <w:bookmarkStart w:id="135" w:name="pages-450452-sūkta-29-rik-5"/>
    <w:p>
      <w:pPr>
        <w:pStyle w:val="Heading3"/>
      </w:pPr>
      <w:r>
        <w:t xml:space="preserve">Pages 450–452 — Sūkta 29, Rik 5</w:t>
      </w:r>
    </w:p>
    <w:p>
      <w:pPr>
        <w:pStyle w:val="FirstParagraph"/>
      </w:pPr>
      <w:r>
        <w:rPr>
          <w:bCs/>
          <w:b/>
        </w:rPr>
        <w:t xml:space="preserve">॥ Saṃhitāpāṭhaḥ ॥</w:t>
      </w:r>
    </w:p>
    <w:p>
      <w:pPr>
        <w:pStyle w:val="BlockText"/>
      </w:pPr>
      <w:r>
        <w:t xml:space="preserve">समिन्द्र गर्दभं मृण नुवन्तं पापयामुया ।</w:t>
      </w:r>
      <w:r>
        <w:t xml:space="preserve"> </w:t>
      </w:r>
      <w:r>
        <w:t xml:space="preserve">आ तू न इन्द्र शंसय गोष्वश्वेषु शुभ्रिषु सहस्रेषु तुवीमघ ॥ ५ ॥</w:t>
      </w:r>
    </w:p>
    <w:p>
      <w:pPr>
        <w:pStyle w:val="FirstParagraph"/>
      </w:pPr>
      <w:r>
        <w:rPr>
          <w:iCs/>
          <w:i/>
        </w:rPr>
        <w:t xml:space="preserve">sam indra gardabhaṃ mṛṇa nuvantaṃ pāpayāmuyā | ā tū na indra śaṃsaya goṣv aśveṣu śubhriṣu sahasreṣu tuvīmagha || 5 ||</w:t>
      </w:r>
    </w:p>
    <w:p>
      <w:pPr>
        <w:pStyle w:val="BodyText"/>
      </w:pPr>
      <w:r>
        <w:rPr>
          <w:bCs/>
          <w:b/>
        </w:rPr>
        <w:t xml:space="preserve">॥ Padapāṭhaḥ ॥</w:t>
      </w:r>
    </w:p>
    <w:p>
      <w:pPr>
        <w:pStyle w:val="BlockText"/>
      </w:pPr>
      <w:r>
        <w:t xml:space="preserve">सम् । इन्द्र । गर्दभम् । मृण । नुवन्तम् । पापयाः । अमुया ॥ आ । तु । नः । इन्द्र । शंसय । गोषु । अश्वेषु । शुभ्रिषु । सहस्रेषु । तुविऽमघ ॥ ५ ॥</w:t>
      </w:r>
    </w:p>
    <w:p>
      <w:pPr>
        <w:pStyle w:val="FirstParagraph"/>
      </w:pPr>
      <w:r>
        <w:rPr>
          <w:iCs/>
          <w:i/>
        </w:rPr>
        <w:t xml:space="preserve">sam | indra | gardabham | mṛṇa | nuvantam | pāpayā | amuyā || ā | tu | naḥ | indra | śaṃsaya | goṣu | aśveṣu | śubhriṣu | sahasreṣu | tuvi-magha || 5 ||</w:t>
      </w:r>
    </w:p>
    <w:p>
      <w:pPr>
        <w:pStyle w:val="BodyText"/>
      </w:pPr>
      <w:r>
        <w:rPr>
          <w:bCs/>
          <w:b/>
        </w:rPr>
        <w:t xml:space="preserve">॥ Sāyaṇa-bhāṣyam ॥</w:t>
      </w:r>
      <w:r>
        <w:t xml:space="preserve"> </w:t>
      </w:r>
      <w:r>
        <w:rPr>
          <w:iCs/>
          <w:i/>
        </w:rPr>
        <w:t xml:space="preserve">(p. 451)</w:t>
      </w:r>
    </w:p>
    <w:p>
      <w:pPr>
        <w:pStyle w:val="BlockText"/>
      </w:pPr>
      <w:r>
        <w:t xml:space="preserve">हे इन्द्र अमुयानयेत्यस्माभिः श्रूयमाणया पापया निन्दारूपया वाचा नुवन्तं स्तुवन्तं । आशकीर्तिं प्रकटयन्तमित्यर्थः । तादृशं गर्दभं गर्दभसमानवैरिणं सं मृण । सम्यक्मारय । यथा गर्दभः श्रोत्रमसह्यं परुषं शब्दं करोति तथा शत्रुरपि । अन्येभ्योऽपि दृश्यत इति गर्दभः नर्द गर्द शब्दे । क्नुग्नुश्वकलिगर्दिभ्योऽभच् । उ. ३-१३३ [?] । चित इत्यन्तोदात्तत्वं । मृण । मृण हिंसायाम् । तौदादिकः । शस्य जित्त्वाद्गुणाभावः । नुवन्तं । णु स्तुतौ । शतृप्रत्ययः । अदादिप्रभृतिभ्यः शपो लुक् । शतुर्जित्त्वाद्गुणाभाव उवङादेशः । प्रत्ययाद्युदात्तत्वम् ॥</w:t>
      </w:r>
    </w:p>
    <w:p>
      <w:pPr>
        <w:pStyle w:val="FirstParagraph"/>
      </w:pPr>
      <w:r>
        <w:rPr>
          <w:iCs/>
          <w:i/>
        </w:rPr>
        <w:t xml:space="preserve">he indra amuyānayety asmābhiḥ śrūyamāṇayā pāpayā nindārūpayā vācā nuvantaṃ stuvantam | āśakīrtiṃ prakaṭayantam ity arthaḥ | tādṛśaṃ gardabhaṃ gardabhasamānavairiṇaṃ saṃ mṛṇa | samyak māraya | yathā gardabhaḥ śrotram asahyaṃ paruṣaṃ śabdaṃ karoti tathā śatrur api | anyebhyo ’pi dṛśyanta iti gardabhaḥ narda garda śabde | knugnuśvakaligardibhyo ’bhac | u. 3-133 [?] | cita ity antodāttatvaṃ | mṛṇa | mṛṇa hiṃsāyām | taudādikaḥ | śasya jittvād guṇābhāvaḥ | nuvantaṃ | ṇu stutau | śatṛpratyayaḥ | adādiprabhṛtibhyaḥ śapo luk | śaturjittvād guṇābhāva uvaṅādeśaḥ | pratyayādyudāttatvam ||</w:t>
      </w:r>
    </w:p>
    <w:p>
      <w:pPr>
        <w:pStyle w:val="BodyText"/>
      </w:pPr>
      <w:r>
        <w:rPr>
          <w:bCs/>
          <w:b/>
        </w:rPr>
        <w:t xml:space="preserve">Translation:</w:t>
      </w:r>
      <w:r>
        <w:t xml:space="preserve"> </w:t>
      </w:r>
      <w:r>
        <w:t xml:space="preserve">“</w:t>
      </w:r>
      <w:r>
        <w:t xml:space="preserve">O Indra!</w:t>
      </w:r>
      <w:r>
        <w:t xml:space="preserve"> </w:t>
      </w:r>
      <w:r>
        <w:rPr>
          <w:iCs/>
          <w:i/>
        </w:rPr>
        <w:t xml:space="preserve">Gardabham</w:t>
      </w:r>
      <w:r>
        <w:t xml:space="preserve"> </w:t>
      </w:r>
      <w:r>
        <w:t xml:space="preserve">— the ass-like enemy who, with this harsh speech that we hear [</w:t>
      </w:r>
      <w:r>
        <w:rPr>
          <w:iCs/>
          <w:i/>
        </w:rPr>
        <w:t xml:space="preserve">amuyā pāpayā</w:t>
      </w:r>
      <w:r>
        <w:t xml:space="preserve">] — a blaming speech —</w:t>
      </w:r>
      <w:r>
        <w:t xml:space="preserve"> </w:t>
      </w:r>
      <w:r>
        <w:rPr>
          <w:iCs/>
          <w:i/>
        </w:rPr>
        <w:t xml:space="preserve">nuvantam</w:t>
      </w:r>
      <w:r>
        <w:t xml:space="preserve"> </w:t>
      </w:r>
      <w:r>
        <w:t xml:space="preserve">— praises, [rather] proclaims [our] ill-fame: such a</w:t>
      </w:r>
      <w:r>
        <w:t xml:space="preserve"> </w:t>
      </w:r>
      <w:r>
        <w:rPr>
          <w:iCs/>
          <w:i/>
        </w:rPr>
        <w:t xml:space="preserve">gardabha</w:t>
      </w:r>
      <w:r>
        <w:t xml:space="preserve">, an enemy like an ass —</w:t>
      </w:r>
      <w:r>
        <w:t xml:space="preserve"> </w:t>
      </w:r>
      <w:r>
        <w:rPr>
          <w:iCs/>
          <w:i/>
        </w:rPr>
        <w:t xml:space="preserve">saṃ mṛṇa</w:t>
      </w:r>
      <w:r>
        <w:t xml:space="preserve"> </w:t>
      </w:r>
      <w:r>
        <w:t xml:space="preserve">— destroy utterly; kill completely. As the ass (</w:t>
      </w:r>
      <w:r>
        <w:rPr>
          <w:iCs/>
          <w:i/>
        </w:rPr>
        <w:t xml:space="preserve">gardabha</w:t>
      </w:r>
      <w:r>
        <w:t xml:space="preserve">) makes an unbearable harsh noise for the ear, so does the enemy.</w:t>
      </w:r>
      <w:r>
        <w:t xml:space="preserve"> </w:t>
      </w:r>
      <w:r>
        <w:rPr>
          <w:iCs/>
          <w:i/>
        </w:rPr>
        <w:t xml:space="preserve">Gardabham</w:t>
      </w:r>
      <w:r>
        <w:t xml:space="preserve">: from</w:t>
      </w:r>
      <w:r>
        <w:t xml:space="preserve"> </w:t>
      </w:r>
      <w:r>
        <w:rPr>
          <w:iCs/>
          <w:i/>
        </w:rPr>
        <w:t xml:space="preserve">narda garda śabde</w:t>
      </w:r>
      <w:r>
        <w:t xml:space="preserve"> </w:t>
      </w:r>
      <w:r>
        <w:t xml:space="preserve">[</w:t>
      </w:r>
      <w:r>
        <w:t xml:space="preserve">‘</w:t>
      </w:r>
      <w:r>
        <w:t xml:space="preserve">to sound</w:t>
      </w:r>
      <w:r>
        <w:t xml:space="preserve">’</w:t>
      </w:r>
      <w:r>
        <w:t xml:space="preserve">]; the suffix</w:t>
      </w:r>
      <w:r>
        <w:t xml:space="preserve"> </w:t>
      </w:r>
      <w:r>
        <w:rPr>
          <w:iCs/>
          <w:i/>
        </w:rPr>
        <w:t xml:space="preserve">abhac</w:t>
      </w:r>
      <w:r>
        <w:t xml:space="preserve"> </w:t>
      </w:r>
      <w:r>
        <w:t xml:space="preserve">(Uṇ. 3-133 [?]); end-acute through</w:t>
      </w:r>
      <w:r>
        <w:t xml:space="preserve"> </w:t>
      </w:r>
      <w:r>
        <w:rPr>
          <w:iCs/>
          <w:i/>
        </w:rPr>
        <w:t xml:space="preserve">cit</w:t>
      </w:r>
      <w:r>
        <w:t xml:space="preserve">.</w:t>
      </w:r>
      <w:r>
        <w:t xml:space="preserve"> </w:t>
      </w:r>
      <w:r>
        <w:rPr>
          <w:iCs/>
          <w:i/>
        </w:rPr>
        <w:t xml:space="preserve">Mṛṇa</w:t>
      </w:r>
      <w:r>
        <w:t xml:space="preserve">:</w:t>
      </w:r>
      <w:r>
        <w:t xml:space="preserve"> </w:t>
      </w:r>
      <w:r>
        <w:rPr>
          <w:iCs/>
          <w:i/>
        </w:rPr>
        <w:t xml:space="preserve">mṛṇa hiṃsāyām</w:t>
      </w:r>
      <w:r>
        <w:t xml:space="preserve">, of the</w:t>
      </w:r>
      <w:r>
        <w:t xml:space="preserve"> </w:t>
      </w:r>
      <w:r>
        <w:rPr>
          <w:iCs/>
          <w:i/>
        </w:rPr>
        <w:t xml:space="preserve">tudādi</w:t>
      </w:r>
      <w:r>
        <w:t xml:space="preserve"> </w:t>
      </w:r>
      <w:r>
        <w:t xml:space="preserve">class;</w:t>
      </w:r>
      <w:r>
        <w:t xml:space="preserve"> </w:t>
      </w:r>
      <w:r>
        <w:rPr>
          <w:iCs/>
          <w:i/>
        </w:rPr>
        <w:t xml:space="preserve">śa</w:t>
      </w:r>
      <w:r>
        <w:t xml:space="preserve"> </w:t>
      </w:r>
      <w:r>
        <w:t xml:space="preserve">is</w:t>
      </w:r>
      <w:r>
        <w:t xml:space="preserve"> </w:t>
      </w:r>
      <w:r>
        <w:rPr>
          <w:iCs/>
          <w:i/>
        </w:rPr>
        <w:t xml:space="preserve">ṅit</w:t>
      </w:r>
      <w:r>
        <w:t xml:space="preserve">-like so no guṇa.</w:t>
      </w:r>
      <w:r>
        <w:t xml:space="preserve"> </w:t>
      </w:r>
      <w:r>
        <w:rPr>
          <w:iCs/>
          <w:i/>
        </w:rPr>
        <w:t xml:space="preserve">Nuvantam</w:t>
      </w:r>
      <w:r>
        <w:t xml:space="preserve">:</w:t>
      </w:r>
      <w:r>
        <w:t xml:space="preserve"> </w:t>
      </w:r>
      <w:r>
        <w:rPr>
          <w:iCs/>
          <w:i/>
        </w:rPr>
        <w:t xml:space="preserve">ṇu stutau</w:t>
      </w:r>
      <w:r>
        <w:t xml:space="preserve"> </w:t>
      </w:r>
      <w:r>
        <w:t xml:space="preserve">[</w:t>
      </w:r>
      <w:r>
        <w:t xml:space="preserve">‘</w:t>
      </w:r>
      <w:r>
        <w:t xml:space="preserve">to praise</w:t>
      </w:r>
      <w:r>
        <w:t xml:space="preserve">’</w:t>
      </w:r>
      <w:r>
        <w:t xml:space="preserve">], with</w:t>
      </w:r>
      <w:r>
        <w:t xml:space="preserve"> </w:t>
      </w:r>
      <w:r>
        <w:rPr>
          <w:iCs/>
          <w:i/>
        </w:rPr>
        <w:t xml:space="preserve">śatṛ</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because</w:t>
      </w:r>
      <w:r>
        <w:t xml:space="preserve"> </w:t>
      </w:r>
      <w:r>
        <w:rPr>
          <w:iCs/>
          <w:i/>
        </w:rPr>
        <w:t xml:space="preserve">śatṛ</w:t>
      </w:r>
      <w:r>
        <w:t xml:space="preserve"> </w:t>
      </w:r>
      <w:r>
        <w:t xml:space="preserve">is</w:t>
      </w:r>
      <w:r>
        <w:t xml:space="preserve"> </w:t>
      </w:r>
      <w:r>
        <w:rPr>
          <w:iCs/>
          <w:i/>
        </w:rPr>
        <w:t xml:space="preserve">ñit</w:t>
      </w:r>
      <w:r>
        <w:t xml:space="preserve">;</w:t>
      </w:r>
      <w:r>
        <w:t xml:space="preserve"> </w:t>
      </w:r>
      <w:r>
        <w:rPr>
          <w:iCs/>
          <w:i/>
        </w:rPr>
        <w:t xml:space="preserve">uvaṅ</w:t>
      </w:r>
      <w:r>
        <w:t xml:space="preserve"> </w:t>
      </w:r>
      <w:r>
        <w:t xml:space="preserve">[</w:t>
      </w:r>
      <w:r>
        <w:rPr>
          <w:iCs/>
          <w:i/>
        </w:rPr>
        <w:t xml:space="preserve">uv</w:t>
      </w:r>
      <w:r>
        <w:t xml:space="preserve">] substituted; the accent of the suffix.</w:t>
      </w:r>
      <w:r>
        <w:t xml:space="preserve">”</w:t>
      </w:r>
      <w:r>
        <w:t xml:space="preserve"> </w:t>
      </w:r>
      <w:r>
        <w:rPr>
          <w:iCs/>
          <w:i/>
        </w:rPr>
        <w:t xml:space="preserve">(Grammar pages 452, noted briefly: the words treated are</w:t>
      </w:r>
      <w:r>
        <w:t xml:space="preserve"> </w:t>
      </w:r>
      <w:r>
        <w:t xml:space="preserve">gardabham</w:t>
      </w:r>
      <w:r>
        <w:t xml:space="preserve"> </w:t>
      </w:r>
      <w:r>
        <w:rPr>
          <w:iCs/>
          <w:i/>
        </w:rPr>
        <w:t xml:space="preserve">[</w:t>
      </w:r>
      <w:r>
        <w:rPr>
          <w:iCs/>
          <w:i/>
          <w:iCs/>
          <w:i/>
        </w:rPr>
        <w:t xml:space="preserve">narda garda śabde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abhac</w:t>
      </w:r>
      <w:r>
        <w:rPr>
          <w:iCs/>
          <w:i/>
        </w:rPr>
        <w:t xml:space="preserve"> </w:t>
      </w:r>
      <w:r>
        <w:rPr>
          <w:iCs/>
          <w:i/>
        </w:rPr>
        <w:t xml:space="preserve">by Uṇ. 3-…</w:t>
      </w:r>
      <w:r>
        <w:rPr>
          <w:iCs/>
          <w:i/>
        </w:rPr>
        <w:t xml:space="preserve"> </w:t>
      </w:r>
      <w:r>
        <w:rPr>
          <w:iCs/>
          <w:i/>
          <w:iCs/>
          <w:i/>
        </w:rPr>
        <w:t xml:space="preserve">kraśvagnuśvakaligardibhyo ’bhac</w:t>
      </w:r>
      <w:r>
        <w:rPr>
          <w:iCs/>
          <w:i/>
        </w:rPr>
        <w:t xml:space="preserve">; the form is also derived by P. 3-2-75</w:t>
      </w:r>
      <w:r>
        <w:rPr>
          <w:iCs/>
          <w:i/>
        </w:rPr>
        <w:t xml:space="preserve"> </w:t>
      </w:r>
      <w:r>
        <w:rPr>
          <w:iCs/>
          <w:i/>
          <w:iCs/>
          <w:i/>
        </w:rPr>
        <w:t xml:space="preserve">anyebhyo ’pi dṛśyante</w:t>
      </w:r>
      <w:r>
        <w:rPr>
          <w:iCs/>
          <w:i/>
        </w:rPr>
        <w:t xml:space="preserve"> </w:t>
      </w:r>
      <w:r>
        <w:rPr>
          <w:iCs/>
          <w:i/>
        </w:rPr>
        <w:t xml:space="preserve">; being</w:t>
      </w:r>
      <w:r>
        <w:rPr>
          <w:iCs/>
          <w:i/>
        </w:rPr>
        <w:t xml:space="preserve"> </w:t>
      </w:r>
      <w:r>
        <w:rPr>
          <w:iCs/>
          <w:i/>
          <w:iCs/>
          <w:i/>
        </w:rPr>
        <w:t xml:space="preserve">cit</w:t>
      </w:r>
      <w:r>
        <w:rPr>
          <w:iCs/>
          <w:i/>
        </w:rPr>
        <w:t xml:space="preserve">, the end-acute by P. 6-1-163; accusative singular],</w:t>
      </w:r>
      <w:r>
        <w:t xml:space="preserve"> </w:t>
      </w:r>
      <w:r>
        <w:t xml:space="preserve">mṛṇa</w:t>
      </w:r>
      <w:r>
        <w:t xml:space="preserve"> </w:t>
      </w:r>
      <w:r>
        <w:rPr>
          <w:iCs/>
          <w:i/>
        </w:rPr>
        <w:t xml:space="preserve">[</w:t>
      </w:r>
      <w:r>
        <w:rPr>
          <w:iCs/>
          <w:i/>
          <w:iCs/>
          <w:i/>
        </w:rPr>
        <w:t xml:space="preserve">mṛṇa hiṃsāyām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śa</w:t>
      </w:r>
      <w:r>
        <w:rPr>
          <w:iCs/>
          <w:i/>
        </w:rPr>
        <w:t xml:space="preserve"> </w:t>
      </w:r>
      <w:r>
        <w:rPr>
          <w:iCs/>
          <w:i/>
        </w:rPr>
        <w:t xml:space="preserve">by P. 3-1-77; since</w:t>
      </w:r>
      <w:r>
        <w:rPr>
          <w:iCs/>
          <w:i/>
        </w:rPr>
        <w:t xml:space="preserve"> </w:t>
      </w:r>
      <w:r>
        <w:rPr>
          <w:iCs/>
          <w:i/>
          <w:iCs/>
          <w:i/>
        </w:rPr>
        <w:t xml:space="preserve">śa</w:t>
      </w:r>
      <w:r>
        <w:rPr>
          <w:iCs/>
          <w:i/>
        </w:rPr>
        <w:t xml:space="preserve"> </w:t>
      </w:r>
      <w:r>
        <w:rPr>
          <w:iCs/>
          <w:i/>
        </w:rPr>
        <w:t xml:space="preserve">is</w:t>
      </w:r>
      <w:r>
        <w:rPr>
          <w:iCs/>
          <w:i/>
        </w:rPr>
        <w:t xml:space="preserve"> </w:t>
      </w:r>
      <w:r>
        <w:rPr>
          <w:iCs/>
          <w:i/>
          <w:iCs/>
          <w:i/>
        </w:rPr>
        <w:t xml:space="preserve">apit</w:t>
      </w:r>
      <w:r>
        <w:rPr>
          <w:iCs/>
          <w:i/>
        </w:rPr>
        <w:t xml:space="preserve"> </w:t>
      </w:r>
      <w:r>
        <w:rPr>
          <w:iCs/>
          <w:i/>
        </w:rPr>
        <w:t xml:space="preserve">it is</w:t>
      </w:r>
      <w:r>
        <w:rPr>
          <w:iCs/>
          <w:i/>
        </w:rPr>
        <w:t xml:space="preserve"> </w:t>
      </w:r>
      <w:r>
        <w:rPr>
          <w:iCs/>
          <w:i/>
          <w:iCs/>
          <w:i/>
        </w:rPr>
        <w:t xml:space="preserve">ṅit</w:t>
      </w:r>
      <w:r>
        <w:rPr>
          <w:iCs/>
          <w:i/>
        </w:rPr>
        <w:t xml:space="preserve"> </w:t>
      </w:r>
      <w:r>
        <w:rPr>
          <w:iCs/>
          <w:i/>
        </w:rPr>
        <w:t xml:space="preserve">by P. 1-2-4</w:t>
      </w:r>
      <w:r>
        <w:rPr>
          <w:iCs/>
          <w:i/>
        </w:rPr>
        <w:t xml:space="preserve"> </w:t>
      </w:r>
      <w:r>
        <w:rPr>
          <w:iCs/>
          <w:i/>
          <w:iCs/>
          <w:i/>
        </w:rPr>
        <w:t xml:space="preserve">sārvadhātukam apit</w:t>
      </w:r>
      <w:r>
        <w:rPr>
          <w:iCs/>
          <w:i/>
        </w:rPr>
        <w:t xml:space="preserve">, so no guṇa;</w:t>
      </w:r>
      <w:r>
        <w:rPr>
          <w:iCs/>
          <w:i/>
        </w:rPr>
        <w:t xml:space="preserve"> </w:t>
      </w:r>
      <w:r>
        <w:rPr>
          <w:iCs/>
          <w:i/>
          <w:iCs/>
          <w:i/>
        </w:rPr>
        <w:t xml:space="preserve">hi</w:t>
      </w:r>
      <w:r>
        <w:rPr>
          <w:iCs/>
          <w:i/>
        </w:rPr>
        <w:t xml:space="preserve"> </w:t>
      </w:r>
      <w:r>
        <w:rPr>
          <w:iCs/>
          <w:i/>
        </w:rPr>
        <w:t xml:space="preserve">is lost by P. 6-4-105</w:t>
      </w:r>
      <w:r>
        <w:rPr>
          <w:iCs/>
          <w:i/>
        </w:rPr>
        <w:t xml:space="preserve"> </w:t>
      </w:r>
      <w:r>
        <w:rPr>
          <w:iCs/>
          <w:i/>
          <w:iCs/>
          <w:i/>
        </w:rPr>
        <w:t xml:space="preserve">ato heḥ</w:t>
      </w:r>
      <w:r>
        <w:rPr>
          <w:iCs/>
          <w:i/>
        </w:rPr>
        <w:t xml:space="preserve">; the verb is lowered, P. 8-1-28] and</w:t>
      </w:r>
      <w:r>
        <w:t xml:space="preserve"> </w:t>
      </w:r>
      <w:r>
        <w:t xml:space="preserve">nuvantam</w:t>
      </w:r>
      <w:r>
        <w:t xml:space="preserve"> </w:t>
      </w:r>
      <w:r>
        <w:rPr>
          <w:iCs/>
          <w:i/>
        </w:rPr>
        <w:t xml:space="preserve">[</w:t>
      </w:r>
      <w:r>
        <w:rPr>
          <w:iCs/>
          <w:i/>
          <w:iCs/>
          <w:i/>
        </w:rPr>
        <w:t xml:space="preserve">ṇu stutau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śatṛ</w:t>
      </w:r>
      <w:r>
        <w:rPr>
          <w:iCs/>
          <w:i/>
        </w:rPr>
        <w:t xml:space="preserve"> </w:t>
      </w:r>
      <w:r>
        <w:rPr>
          <w:iCs/>
          <w:i/>
        </w:rPr>
        <w:t xml:space="preserve">in the sense of agent;</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ñit</w:t>
      </w:r>
      <w:r>
        <w:rPr>
          <w:iCs/>
          <w:i/>
        </w:rPr>
        <w:t xml:space="preserve"> </w:t>
      </w:r>
      <w:r>
        <w:rPr>
          <w:iCs/>
          <w:i/>
        </w:rPr>
        <w:t xml:space="preserve">[</w:t>
      </w:r>
      <w:r>
        <w:rPr>
          <w:iCs/>
          <w:i/>
          <w:iCs/>
          <w:i/>
        </w:rPr>
        <w:t xml:space="preserve">śatuḥ</w:t>
      </w:r>
      <w:r>
        <w:rPr>
          <w:iCs/>
          <w:i/>
        </w:rPr>
        <w:t xml:space="preserve">], so no guṇa;</w:t>
      </w:r>
      <w:r>
        <w:rPr>
          <w:iCs/>
          <w:i/>
        </w:rPr>
        <w:t xml:space="preserve"> </w:t>
      </w:r>
      <w:r>
        <w:rPr>
          <w:iCs/>
          <w:i/>
          <w:iCs/>
          <w:i/>
        </w:rPr>
        <w:t xml:space="preserve">uvaṅ</w:t>
      </w:r>
      <w:r>
        <w:rPr>
          <w:iCs/>
          <w:i/>
        </w:rPr>
        <w:t xml:space="preserve"> </w:t>
      </w:r>
      <w:r>
        <w:rPr>
          <w:iCs/>
          <w:i/>
        </w:rPr>
        <w:t xml:space="preserve">in place of</w:t>
      </w:r>
      <w:r>
        <w:rPr>
          <w:iCs/>
          <w:i/>
        </w:rPr>
        <w:t xml:space="preserve"> </w:t>
      </w:r>
      <w:r>
        <w:rPr>
          <w:iCs/>
          <w:i/>
          <w:iCs/>
          <w:i/>
        </w:rPr>
        <w:t xml:space="preserve">u</w:t>
      </w:r>
      <w:r>
        <w:rPr>
          <w:iCs/>
          <w:i/>
        </w:rPr>
        <w:t xml:space="preserve"> </w:t>
      </w:r>
      <w:r>
        <w:rPr>
          <w:iCs/>
          <w:i/>
        </w:rPr>
        <w:t xml:space="preserve">before a vowel-beginning</w:t>
      </w:r>
      <w:r>
        <w:rPr>
          <w:iCs/>
          <w:i/>
        </w:rPr>
        <w:t xml:space="preserve"> </w:t>
      </w:r>
      <w:r>
        <w:rPr>
          <w:iCs/>
          <w:i/>
          <w:iCs/>
          <w:i/>
        </w:rPr>
        <w:t xml:space="preserve">sārvadhātuka</w:t>
      </w:r>
      <w:r>
        <w:rPr>
          <w:iCs/>
          <w:i/>
        </w:rPr>
        <w:t xml:space="preserve"> </w:t>
      </w:r>
      <w:r>
        <w:rPr>
          <w:iCs/>
          <w:i/>
        </w:rPr>
        <w:t xml:space="preserve">by P. 6-4-87/88;</w:t>
      </w:r>
      <w:r>
        <w:rPr>
          <w:iCs/>
          <w:i/>
        </w:rPr>
        <w:t xml:space="preserve"> </w:t>
      </w:r>
      <w:r>
        <w:rPr>
          <w:iCs/>
          <w:i/>
          <w:iCs/>
          <w:i/>
        </w:rPr>
        <w:t xml:space="preserve">num</w:t>
      </w:r>
      <w:r>
        <w:rPr>
          <w:iCs/>
          <w:i/>
        </w:rPr>
        <w:t xml:space="preserve"> </w:t>
      </w:r>
      <w:r>
        <w:rPr>
          <w:iCs/>
          <w:i/>
        </w:rPr>
        <w:t xml:space="preserve">in the accusative by P. 7-1-70</w:t>
      </w:r>
      <w:r>
        <w:rPr>
          <w:iCs/>
          <w:i/>
        </w:rPr>
        <w:t xml:space="preserve"> </w:t>
      </w:r>
      <w:r>
        <w:rPr>
          <w:iCs/>
          <w:i/>
          <w:iCs/>
          <w:i/>
        </w:rPr>
        <w:t xml:space="preserve">ugidacāṃ sarvanāmasthāne ’dhātoḥ</w:t>
      </w:r>
      <w:r>
        <w:rPr>
          <w:iCs/>
          <w:i/>
        </w:rPr>
        <w:t xml:space="preserve">; the accent: the middle syllable, from the suffix]; numerals as read, pointers only.)</w:t>
      </w:r>
    </w:p>
    <w:p>
      <w:pPr>
        <w:pStyle w:val="BodyText"/>
      </w:pPr>
      <w:r>
        <w:rPr>
          <w:bCs/>
          <w:b/>
        </w:rPr>
        <w:t xml:space="preserve">॥ Prati-padārthaḥ ॥</w:t>
      </w:r>
      <w:r>
        <w:t xml:space="preserve"> </w:t>
      </w:r>
      <w:r>
        <w:rPr>
          <w:iCs/>
          <w:i/>
        </w:rPr>
        <w:t xml:space="preserve">(p. 451)</w:t>
      </w:r>
      <w:r>
        <w:t xml:space="preserve"> </w:t>
      </w:r>
      <w:r>
        <w:rPr>
          <w:bCs/>
          <w:b/>
        </w:rPr>
        <w:t xml:space="preserve">इन्द्र (indra)</w:t>
      </w:r>
      <w:r>
        <w:t xml:space="preserve"> </w:t>
      </w:r>
      <w:r>
        <w:t xml:space="preserve">— O Indra |</w:t>
      </w:r>
      <w:r>
        <w:t xml:space="preserve"> </w:t>
      </w:r>
      <w:r>
        <w:rPr>
          <w:bCs/>
          <w:b/>
        </w:rPr>
        <w:t xml:space="preserve">अमुया (amuyā)</w:t>
      </w:r>
      <w:r>
        <w:t xml:space="preserve"> </w:t>
      </w:r>
      <w:r>
        <w:t xml:space="preserve">— with this |</w:t>
      </w:r>
      <w:r>
        <w:t xml:space="preserve"> </w:t>
      </w:r>
      <w:r>
        <w:rPr>
          <w:bCs/>
          <w:b/>
        </w:rPr>
        <w:t xml:space="preserve">पापया (pāpayā)</w:t>
      </w:r>
      <w:r>
        <w:t xml:space="preserve"> </w:t>
      </w:r>
      <w:r>
        <w:t xml:space="preserve">— with ill [harsh, blaming] |</w:t>
      </w:r>
      <w:r>
        <w:t xml:space="preserve"> </w:t>
      </w:r>
      <w:r>
        <w:rPr>
          <w:bCs/>
          <w:b/>
        </w:rPr>
        <w:t xml:space="preserve">नुवन्तम् (nuvantam)</w:t>
      </w:r>
      <w:r>
        <w:t xml:space="preserve"> </w:t>
      </w:r>
      <w:r>
        <w:t xml:space="preserve">— [speech] who utters [the words] |</w:t>
      </w:r>
      <w:r>
        <w:t xml:space="preserve"> </w:t>
      </w:r>
      <w:r>
        <w:rPr>
          <w:bCs/>
          <w:b/>
        </w:rPr>
        <w:t xml:space="preserve">गर्दभम् (gardabham)</w:t>
      </w:r>
      <w:r>
        <w:t xml:space="preserve"> </w:t>
      </w:r>
      <w:r>
        <w:t xml:space="preserve">— [him who is like] an ass, an enemy |</w:t>
      </w:r>
      <w:r>
        <w:t xml:space="preserve"> </w:t>
      </w:r>
      <w:r>
        <w:rPr>
          <w:bCs/>
          <w:b/>
        </w:rPr>
        <w:t xml:space="preserve">सं मृण (saṃ mṛṇa)</w:t>
      </w:r>
      <w:r>
        <w:t xml:space="preserve"> </w:t>
      </w:r>
      <w:r>
        <w:t xml:space="preserve">— destroy completely |</w:t>
      </w:r>
      <w:r>
        <w:t xml:space="preserve"> </w:t>
      </w:r>
      <w:r>
        <w:rPr>
          <w:bCs/>
          <w:b/>
        </w:rPr>
        <w:t xml:space="preserve">तुवीमघ (tuvīmagha)</w:t>
      </w:r>
      <w:r>
        <w:t xml:space="preserve"> </w:t>
      </w:r>
      <w:r>
        <w:t xml:space="preserve">— O Indra of abundant wealth |</w:t>
      </w:r>
      <w:r>
        <w:t xml:space="preserve"> </w:t>
      </w:r>
      <w:r>
        <w:rPr>
          <w:bCs/>
          <w:b/>
        </w:rPr>
        <w:t xml:space="preserve">नः (naḥ)</w:t>
      </w:r>
      <w:r>
        <w:t xml:space="preserve"> </w:t>
      </w:r>
      <w:r>
        <w:t xml:space="preserve">— us |</w:t>
      </w:r>
      <w:r>
        <w:t xml:space="preserve"> </w:t>
      </w:r>
      <w:r>
        <w:rPr>
          <w:bCs/>
          <w:b/>
        </w:rPr>
        <w:t xml:space="preserve">गोषु अश्वेषु (goṣu aśveṣu)</w:t>
      </w:r>
      <w:r>
        <w:t xml:space="preserve"> </w:t>
      </w:r>
      <w:r>
        <w:t xml:space="preserve">— in cows and horses |</w:t>
      </w:r>
      <w:r>
        <w:t xml:space="preserve"> </w:t>
      </w:r>
      <w:r>
        <w:rPr>
          <w:bCs/>
          <w:b/>
        </w:rPr>
        <w:t xml:space="preserve">शुभ्रिषु (śubhriṣu)</w:t>
      </w:r>
      <w:r>
        <w:t xml:space="preserve"> </w:t>
      </w:r>
      <w:r>
        <w:t xml:space="preserve">— auspicious |</w:t>
      </w:r>
      <w:r>
        <w:t xml:space="preserve"> </w:t>
      </w:r>
      <w:r>
        <w:rPr>
          <w:bCs/>
          <w:b/>
        </w:rPr>
        <w:t xml:space="preserve">सहस्रेषु (sahasreṣu)</w:t>
      </w:r>
      <w:r>
        <w:t xml:space="preserve"> </w:t>
      </w:r>
      <w:r>
        <w:t xml:space="preserve">— in thousands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Destroy utterly this enemy, who is like an ass, who is wearing out our ears with this harsh blaming speech.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Indra, kill this ass (enemy) praising you with such harsh speech;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451–452)</w:t>
      </w:r>
      <w:r>
        <w:t xml:space="preserve"> </w:t>
      </w:r>
      <w:r>
        <w:rPr>
          <w:bCs/>
          <w:b/>
        </w:rPr>
        <w:t xml:space="preserve">गर्दभम्</w:t>
      </w:r>
      <w:r>
        <w:t xml:space="preserve"> </w:t>
      </w:r>
      <w:r>
        <w:t xml:space="preserve">— [it means]</w:t>
      </w:r>
      <w:r>
        <w:t xml:space="preserve"> </w:t>
      </w:r>
      <w:r>
        <w:t xml:space="preserve">‘</w:t>
      </w:r>
      <w:r>
        <w:t xml:space="preserve">an ass</w:t>
      </w:r>
      <w:r>
        <w:t xml:space="preserve">’</w:t>
      </w:r>
      <w:r>
        <w:t xml:space="preserve">; here the commentator explains it as</w:t>
      </w:r>
      <w:r>
        <w:t xml:space="preserve"> </w:t>
      </w:r>
      <w:r>
        <w:t xml:space="preserve">‘</w:t>
      </w:r>
      <w:r>
        <w:t xml:space="preserve">an enemy who is like an ass</w:t>
      </w:r>
      <w:r>
        <w:t xml:space="preserve">’</w:t>
      </w:r>
      <w:r>
        <w:t xml:space="preserve">, that is, one whose voice harasses us like an ass’s bray.</w:t>
      </w:r>
      <w:r>
        <w:t xml:space="preserve"> </w:t>
      </w:r>
      <w:r>
        <w:rPr>
          <w:bCs/>
          <w:b/>
        </w:rPr>
        <w:t xml:space="preserve">नुवन्तं पापया अमुया</w:t>
      </w:r>
      <w:r>
        <w:t xml:space="preserve"> </w:t>
      </w:r>
      <w:r>
        <w:t xml:space="preserve">— the sense:</w:t>
      </w:r>
      <w:r>
        <w:t xml:space="preserve"> </w:t>
      </w:r>
      <w:r>
        <w:t xml:space="preserve">‘</w:t>
      </w:r>
      <w:r>
        <w:t xml:space="preserve">with this harsh speech, which is blaming and cruel to hear, one who reviles you</w:t>
      </w:r>
      <w:r>
        <w:t xml:space="preserve">’</w:t>
      </w:r>
      <w:r>
        <w:t xml:space="preserve">. [</w:t>
      </w:r>
      <w:r>
        <w:rPr>
          <w:iCs/>
          <w:i/>
        </w:rPr>
        <w:t xml:space="preserve">My note:</w:t>
      </w:r>
      <w:r>
        <w:t xml:space="preserve"> </w:t>
      </w:r>
      <w:r>
        <w:t xml:space="preserve">the Kannada says</w:t>
      </w:r>
      <w:r>
        <w:t xml:space="preserve"> </w:t>
      </w:r>
      <w:r>
        <w:t xml:space="preserve">‘</w:t>
      </w:r>
      <w:r>
        <w:t xml:space="preserve">reviles you</w:t>
      </w:r>
      <w:r>
        <w:t xml:space="preserve">’</w:t>
      </w:r>
      <w:r>
        <w:t xml:space="preserve">, following the commentator’s</w:t>
      </w:r>
      <w:r>
        <w:t xml:space="preserve"> </w:t>
      </w:r>
      <w:r>
        <w:rPr>
          <w:iCs/>
          <w:i/>
        </w:rPr>
        <w:t xml:space="preserve">stuvantam</w:t>
      </w:r>
      <w:r>
        <w:t xml:space="preserve">,</w:t>
      </w:r>
      <w:r>
        <w:t xml:space="preserve"> </w:t>
      </w:r>
      <w:r>
        <w:t xml:space="preserve">‘</w:t>
      </w:r>
      <w:r>
        <w:t xml:space="preserve">praising</w:t>
      </w:r>
      <w:r>
        <w:t xml:space="preserve">’</w:t>
      </w:r>
      <w:r>
        <w:t xml:space="preserve">, as a euphemism for</w:t>
      </w:r>
      <w:r>
        <w:t xml:space="preserve"> </w:t>
      </w:r>
      <w:r>
        <w:t xml:space="preserve">‘</w:t>
      </w:r>
      <w:r>
        <w:t xml:space="preserve">noisy, calling out</w:t>
      </w:r>
      <w:r>
        <w:t xml:space="preserve">’</w:t>
      </w:r>
      <w:r>
        <w:t xml:space="preserve">; the English the source prints,</w:t>
      </w:r>
      <w:r>
        <w:t xml:space="preserve"> </w:t>
      </w:r>
      <w:r>
        <w:t xml:space="preserve">‘</w:t>
      </w:r>
      <w:r>
        <w:t xml:space="preserve">praising you with such harsh speech</w:t>
      </w:r>
      <w:r>
        <w:t xml:space="preserve">’</w:t>
      </w:r>
      <w:r>
        <w:t xml:space="preserve">, follows the Sanskrit.]</w:t>
      </w:r>
    </w:p>
    <w:p>
      <w:r>
        <w:pict>
          <v:rect style="width:0;height:1.5pt" o:hralign="center" o:hrstd="t" o:hr="t"/>
        </w:pict>
      </w:r>
    </w:p>
    <w:bookmarkEnd w:id="135"/>
    <w:bookmarkStart w:id="136" w:name="pages-452454-sūkta-29-rik-6"/>
    <w:p>
      <w:pPr>
        <w:pStyle w:val="Heading3"/>
      </w:pPr>
      <w:r>
        <w:t xml:space="preserve">Pages 452–454 — Sūkta 29, Rik 6</w:t>
      </w:r>
    </w:p>
    <w:p>
      <w:pPr>
        <w:pStyle w:val="FirstParagraph"/>
      </w:pPr>
      <w:r>
        <w:rPr>
          <w:bCs/>
          <w:b/>
        </w:rPr>
        <w:t xml:space="preserve">Saṃhitā-pāṭha:</w:t>
      </w:r>
      <w:r>
        <w:t xml:space="preserve"> </w:t>
      </w:r>
      <w:r>
        <w:t xml:space="preserve">पताति कुण्डृणाच्या दूरं वातो वनादधि । आ तू न इन्द्र शंसय गोष्वश्वेषु शुभ्रिषु सहस्रेषु तुवीमघ ॥ ६ ॥</w:t>
      </w:r>
      <w:r>
        <w:t xml:space="preserve"> </w:t>
      </w:r>
      <w:r>
        <w:rPr>
          <w:iCs/>
          <w:i/>
        </w:rPr>
        <w:t xml:space="preserve">patāti kuṇḍṛṇācyā dūraṃ vāto vanād adhi | ā tū na indra śaṃsaya goṣv aśveṣu śubhriṣu sahasreṣu tuvīmagha || 6 ||</w:t>
      </w:r>
    </w:p>
    <w:p>
      <w:pPr>
        <w:pStyle w:val="BodyText"/>
      </w:pPr>
      <w:r>
        <w:rPr>
          <w:bCs/>
          <w:b/>
        </w:rPr>
        <w:t xml:space="preserve">Pada-pāṭha:</w:t>
      </w:r>
      <w:r>
        <w:t xml:space="preserve"> </w:t>
      </w:r>
      <w:r>
        <w:t xml:space="preserve">पताति । कुण्डृणाच्या । दूरम् । वातः । वनात् । अधि । … (refrain as before)</w:t>
      </w:r>
      <w:r>
        <w:t xml:space="preserve"> </w:t>
      </w:r>
      <w:r>
        <w:rPr>
          <w:iCs/>
          <w:i/>
        </w:rPr>
        <w:t xml:space="preserve">patāti | kuṇḍṛṇācyā | dūram | vātaḥ | vanāt | adhi | …</w:t>
      </w:r>
      <w:r>
        <w:t xml:space="preserve"> </w:t>
      </w:r>
      <w:r>
        <w:t xml:space="preserve">[word division as printed; the first word’s reading of the vowel is as printed]</w:t>
      </w:r>
    </w:p>
    <w:p>
      <w:pPr>
        <w:pStyle w:val="BodyText"/>
      </w:pPr>
      <w:r>
        <w:rPr>
          <w:bCs/>
          <w:b/>
        </w:rPr>
        <w:t xml:space="preserve">Sāyaṇa-bhāṣya</w:t>
      </w:r>
      <w:r>
        <w:t xml:space="preserve"> </w:t>
      </w:r>
      <w:r>
        <w:rPr>
          <w:iCs/>
          <w:i/>
        </w:rPr>
        <w:t xml:space="preserve">(p. 453)</w:t>
      </w:r>
      <w:r>
        <w:t xml:space="preserve">: वातोऽस्मत्प्रतिकूलो वायुः कुण्डृणाच्या कुटिलगत्या स त्वस्मान्परित्यज्य वनादरण्यादधिकं दूरं देशं पताति । पतेत् । अन्यत्पूर्ववत् ।</w:t>
      </w:r>
      <w:r>
        <w:t xml:space="preserve"> </w:t>
      </w:r>
      <w:r>
        <w:rPr>
          <w:iCs/>
          <w:i/>
        </w:rPr>
        <w:t xml:space="preserve">vāto ’smatpratikūlo vāyuḥ kuṇḍṛṇācyā kuṭilagatyā sa tv asmān parityajya vanād araṇyād adhikaṃ dūraṃ deśaṃ patāti | patet | anyat pūrvavat |</w:t>
      </w:r>
      <w:r>
        <w:t xml:space="preserve"> </w:t>
      </w:r>
      <w:r>
        <w:t xml:space="preserve">“</w:t>
      </w:r>
      <w:r>
        <w:t xml:space="preserve">The wind [</w:t>
      </w:r>
      <w:r>
        <w:rPr>
          <w:iCs/>
          <w:i/>
        </w:rPr>
        <w:t xml:space="preserve">vāta</w:t>
      </w:r>
      <w:r>
        <w:t xml:space="preserve">], the wind adverse to us, with a crooked course [</w:t>
      </w:r>
      <w:r>
        <w:rPr>
          <w:iCs/>
          <w:i/>
        </w:rPr>
        <w:t xml:space="preserve">kuṇḍṛṇācyā</w:t>
      </w:r>
      <w:r>
        <w:t xml:space="preserve">], leaving us, may fall [blow away] to a place far beyond the forest [</w:t>
      </w:r>
      <w:r>
        <w:rPr>
          <w:iCs/>
          <w:i/>
        </w:rPr>
        <w:t xml:space="preserve">vanāt</w:t>
      </w:r>
      <w:r>
        <w:t xml:space="preserve">,</w:t>
      </w:r>
      <w:r>
        <w:t xml:space="preserve"> </w:t>
      </w:r>
      <w:r>
        <w:t xml:space="preserve">‘</w:t>
      </w:r>
      <w:r>
        <w:t xml:space="preserve">from the forest</w:t>
      </w:r>
      <w:r>
        <w:t xml:space="preserve">’</w:t>
      </w:r>
      <w:r>
        <w:t xml:space="preserve">, i.e. the wilderness].</w:t>
      </w:r>
      <w:r>
        <w:t xml:space="preserve"> </w:t>
      </w:r>
      <w:r>
        <w:rPr>
          <w:iCs/>
          <w:i/>
        </w:rPr>
        <w:t xml:space="preserve">Patāti</w:t>
      </w:r>
      <w:r>
        <w:t xml:space="preserve"> </w:t>
      </w:r>
      <w:r>
        <w:t xml:space="preserve">=</w:t>
      </w:r>
      <w:r>
        <w:t xml:space="preserve"> </w:t>
      </w:r>
      <w:r>
        <w:rPr>
          <w:iCs/>
          <w:i/>
        </w:rPr>
        <w:t xml:space="preserve">patet</w:t>
      </w:r>
      <w:r>
        <w:t xml:space="preserve"> </w:t>
      </w:r>
      <w:r>
        <w:t xml:space="preserve">[</w:t>
      </w:r>
      <w:r>
        <w:t xml:space="preserve">‘</w:t>
      </w:r>
      <w:r>
        <w:t xml:space="preserve">may it fall</w:t>
      </w:r>
      <w:r>
        <w:t xml:space="preserve">’</w:t>
      </w:r>
      <w:r>
        <w:t xml:space="preserve">]. The rest as before.</w:t>
      </w:r>
      <w:r>
        <w:t xml:space="preserve">”</w:t>
      </w:r>
    </w:p>
    <w:p>
      <w:pPr>
        <w:pStyle w:val="BodyText"/>
      </w:pPr>
      <w:r>
        <w:rPr>
          <w:iCs/>
          <w:i/>
        </w:rPr>
        <w:t xml:space="preserve">(Grammar page 453, noted briefly:</w:t>
      </w:r>
      <w:r>
        <w:rPr>
          <w:iCs/>
          <w:i/>
        </w:rPr>
        <w:t xml:space="preserve"> </w:t>
      </w:r>
      <w:r>
        <w:t xml:space="preserve">patāti* is</w:t>
      </w:r>
      <w:r>
        <w:t xml:space="preserve"> </w:t>
      </w:r>
      <w:r>
        <w:rPr>
          <w:iCs/>
          <w:i/>
        </w:rPr>
        <w:t xml:space="preserve">pat</w:t>
      </w:r>
      <w:r>
        <w:t xml:space="preserve"> </w:t>
      </w:r>
      <w:r>
        <w:t xml:space="preserve">in the subjunctive (</w:t>
      </w:r>
      <w:r>
        <w:rPr>
          <w:iCs/>
          <w:i/>
        </w:rPr>
        <w:t xml:space="preserve">leṭ</w:t>
      </w:r>
      <w:r>
        <w:t xml:space="preserve">), the Vedic ending</w:t>
      </w:r>
      <w:r>
        <w:t xml:space="preserve"> </w:t>
      </w:r>
      <w:r>
        <w:rPr>
          <w:iCs/>
          <w:i/>
        </w:rPr>
        <w:t xml:space="preserve">ti</w:t>
      </w:r>
      <w:r>
        <w:t xml:space="preserve"> </w:t>
      </w:r>
      <w:r>
        <w:t xml:space="preserve">with the augment</w:t>
      </w:r>
      <w:r>
        <w:t xml:space="preserve"> </w:t>
      </w:r>
      <w:r>
        <w:rPr>
          <w:iCs/>
          <w:i/>
        </w:rPr>
        <w:t xml:space="preserve">aṭ</w:t>
      </w:r>
      <w:r>
        <w:t xml:space="preserve">/</w:t>
      </w:r>
      <w:r>
        <w:rPr>
          <w:iCs/>
          <w:i/>
        </w:rPr>
        <w:t xml:space="preserve">āṭ</w:t>
      </w:r>
      <w:r>
        <w:t xml:space="preserve">;</w:t>
      </w:r>
      <w:r>
        <w:t xml:space="preserve"> </w:t>
      </w:r>
      <w:r>
        <w:rPr>
          <w:iCs/>
          <w:i/>
        </w:rPr>
        <w:t xml:space="preserve">kuṇḍṛṇācī</w:t>
      </w:r>
      <w:r>
        <w:t xml:space="preserve"> </w:t>
      </w:r>
      <w:r>
        <w:t xml:space="preserve">is explained from</w:t>
      </w:r>
      <w:r>
        <w:t xml:space="preserve"> </w:t>
      </w:r>
      <w:r>
        <w:rPr>
          <w:iCs/>
          <w:i/>
        </w:rPr>
        <w:t xml:space="preserve">kuḍi dāhe</w:t>
      </w:r>
      <w:r>
        <w:t xml:space="preserve"> </w:t>
      </w:r>
      <w:r>
        <w:t xml:space="preserve">[</w:t>
      </w:r>
      <w:r>
        <w:t xml:space="preserve">‘</w:t>
      </w:r>
      <w:r>
        <w:t xml:space="preserve">to burn</w:t>
      </w:r>
      <w:r>
        <w:t xml:space="preserve">’</w:t>
      </w:r>
      <w:r>
        <w:t xml:space="preserve">] with an affix, and the</w:t>
      </w:r>
      <w:r>
        <w:t xml:space="preserve"> </w:t>
      </w:r>
      <w:r>
        <w:rPr>
          <w:iCs/>
          <w:i/>
        </w:rPr>
        <w:t xml:space="preserve">ñcu</w:t>
      </w:r>
      <w:r>
        <w:t xml:space="preserve">/</w:t>
      </w:r>
      <w:r>
        <w:rPr>
          <w:iCs/>
          <w:i/>
        </w:rPr>
        <w:t xml:space="preserve">kvin</w:t>
      </w:r>
      <w:r>
        <w:t xml:space="preserve"> </w:t>
      </w:r>
      <w:r>
        <w:t xml:space="preserve">suffix after it in the sense of</w:t>
      </w:r>
      <w:r>
        <w:t xml:space="preserve"> </w:t>
      </w:r>
      <w:r>
        <w:t xml:space="preserve">‘</w:t>
      </w:r>
      <w:r>
        <w:t xml:space="preserve">going</w:t>
      </w:r>
      <w:r>
        <w:t xml:space="preserve">’</w:t>
      </w:r>
      <w:r>
        <w:t xml:space="preserve"> </w:t>
      </w:r>
      <w:r>
        <w:t xml:space="preserve">for the second element; the sūtras are cited in the print but their numerals were too small at 130 dpi to read with confidence — left unnumbered rather than guessed.)*</w:t>
      </w:r>
    </w:p>
    <w:p>
      <w:pPr>
        <w:pStyle w:val="BodyText"/>
      </w:pPr>
      <w:r>
        <w:rPr>
          <w:bCs/>
          <w:b/>
        </w:rPr>
        <w:t xml:space="preserve">॥ Prati-padārthaḥ ॥</w:t>
      </w:r>
      <w:r>
        <w:t xml:space="preserve"> </w:t>
      </w:r>
      <w:r>
        <w:rPr>
          <w:bCs/>
          <w:b/>
        </w:rPr>
        <w:t xml:space="preserve">वातः (vātaḥ)</w:t>
      </w:r>
      <w:r>
        <w:t xml:space="preserve"> </w:t>
      </w:r>
      <w:r>
        <w:t xml:space="preserve">— the wind |</w:t>
      </w:r>
      <w:r>
        <w:t xml:space="preserve"> </w:t>
      </w:r>
      <w:r>
        <w:rPr>
          <w:bCs/>
          <w:b/>
        </w:rPr>
        <w:t xml:space="preserve">कुण्डृणाच्या (kuṇḍṛṇācyā)</w:t>
      </w:r>
      <w:r>
        <w:t xml:space="preserve"> </w:t>
      </w:r>
      <w:r>
        <w:t xml:space="preserve">— with crooked course |</w:t>
      </w:r>
      <w:r>
        <w:t xml:space="preserve"> </w:t>
      </w:r>
      <w:r>
        <w:rPr>
          <w:bCs/>
          <w:b/>
        </w:rPr>
        <w:t xml:space="preserve">वनात् अधि (vanād adhi)</w:t>
      </w:r>
      <w:r>
        <w:t xml:space="preserve"> </w:t>
      </w:r>
      <w:r>
        <w:t xml:space="preserve">— beyond the forest |</w:t>
      </w:r>
      <w:r>
        <w:t xml:space="preserve"> </w:t>
      </w:r>
      <w:r>
        <w:rPr>
          <w:bCs/>
          <w:b/>
        </w:rPr>
        <w:t xml:space="preserve">दूरम् (dūram)</w:t>
      </w:r>
      <w:r>
        <w:t xml:space="preserve"> </w:t>
      </w:r>
      <w:r>
        <w:t xml:space="preserve">— far |</w:t>
      </w:r>
      <w:r>
        <w:t xml:space="preserve"> </w:t>
      </w:r>
      <w:r>
        <w:rPr>
          <w:bCs/>
          <w:b/>
        </w:rPr>
        <w:t xml:space="preserve">पताति (patāti)</w:t>
      </w:r>
      <w:r>
        <w:t xml:space="preserve"> </w:t>
      </w:r>
      <w:r>
        <w:t xml:space="preserve">— may it go [fall away] |</w:t>
      </w:r>
      <w:r>
        <w:t xml:space="preserve"> </w:t>
      </w:r>
      <w:r>
        <w:rPr>
          <w:bCs/>
          <w:b/>
        </w:rPr>
        <w:t xml:space="preserve">इन्द्र (indra)</w:t>
      </w:r>
      <w:r>
        <w:t xml:space="preserve"> </w:t>
      </w:r>
      <w:r>
        <w:t xml:space="preserve">— O Indra |</w:t>
      </w:r>
      <w:r>
        <w:t xml:space="preserve"> </w:t>
      </w:r>
      <w:r>
        <w:rPr>
          <w:bCs/>
          <w:b/>
        </w:rPr>
        <w:t xml:space="preserve">तुवीमघ (tuvīmagha)</w:t>
      </w:r>
      <w:r>
        <w:t xml:space="preserve"> </w:t>
      </w:r>
      <w:r>
        <w:t xml:space="preserve">— O Indra of plentiful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with thousands |</w:t>
      </w:r>
      <w:r>
        <w:t xml:space="preserve"> </w:t>
      </w:r>
      <w:r>
        <w:rPr>
          <w:bCs/>
          <w:b/>
        </w:rPr>
        <w:t xml:space="preserve">शुभ्रिषु (śubhriṣu)</w:t>
      </w:r>
      <w:r>
        <w:t xml:space="preserve"> </w:t>
      </w:r>
      <w:r>
        <w:t xml:space="preserve">— excellent |</w:t>
      </w:r>
      <w:r>
        <w:t xml:space="preserve"> </w:t>
      </w:r>
      <w:r>
        <w:rPr>
          <w:bCs/>
          <w:b/>
        </w:rPr>
        <w:t xml:space="preserve">गोषु अश्वेषु (goṣu aśveṣu)</w:t>
      </w:r>
      <w:r>
        <w:t xml:space="preserve"> </w:t>
      </w:r>
      <w:r>
        <w:t xml:space="preserve">— in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 ॥</w:t>
      </w:r>
      <w:r>
        <w:t xml:space="preserve"> </w:t>
      </w:r>
      <w:r>
        <w:t xml:space="preserve">May the wind that is unfavourable to us go off by a crooked path far beyond the forest, away from us. And, O Indra of plentiful wealth, make us possessors of thousands of excellent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454)</w:t>
      </w:r>
      <w:r>
        <w:t xml:space="preserve"> </w:t>
      </w:r>
      <w:r>
        <w:rPr>
          <w:bCs/>
          <w:b/>
        </w:rPr>
        <w:t xml:space="preserve">कुण्डृणाच्या (kuṇḍṛṇācyā)</w:t>
      </w:r>
      <w:r>
        <w:t xml:space="preserve"> </w:t>
      </w:r>
      <w:r>
        <w:t xml:space="preserve">—</w:t>
      </w:r>
      <w:r>
        <w:t xml:space="preserve"> </w:t>
      </w:r>
      <w:r>
        <w:t xml:space="preserve">‘</w:t>
      </w:r>
      <w:r>
        <w:t xml:space="preserve">by a crooked path</w:t>
      </w:r>
      <w:r>
        <w:t xml:space="preserve">’</w:t>
      </w:r>
      <w:r>
        <w:t xml:space="preserve">; the Kannada gloss is</w:t>
      </w:r>
      <w:r>
        <w:t xml:space="preserve"> </w:t>
      </w:r>
      <w:r>
        <w:t xml:space="preserve">“</w:t>
      </w:r>
      <w:r>
        <w:t xml:space="preserve">may the wind go far from the forest, away from us.</w:t>
      </w:r>
      <w:r>
        <w:t xml:space="preserve">”</w:t>
      </w:r>
      <w:r>
        <w:t xml:space="preserve"> </w:t>
      </w:r>
      <w:r>
        <w:t xml:space="preserve">[The sense of</w:t>
      </w:r>
      <w:r>
        <w:t xml:space="preserve"> </w:t>
      </w:r>
      <w:r>
        <w:t xml:space="preserve">‘</w:t>
      </w:r>
      <w:r>
        <w:t xml:space="preserve">wind</w:t>
      </w:r>
      <w:r>
        <w:t xml:space="preserve">’</w:t>
      </w:r>
      <w:r>
        <w:t xml:space="preserve"> </w:t>
      </w:r>
      <w:r>
        <w:t xml:space="preserve">(</w:t>
      </w:r>
      <w:r>
        <w:rPr>
          <w:iCs/>
          <w:i/>
        </w:rPr>
        <w:t xml:space="preserve">vāta</w:t>
      </w:r>
      <w:r>
        <w:t xml:space="preserve">) as the adverse one is the commentator’s gloss.]</w:t>
      </w:r>
    </w:p>
    <w:p>
      <w:r>
        <w:pict>
          <v:rect style="width:0;height:1.5pt" o:hralign="center" o:hrstd="t" o:hr="t"/>
        </w:pict>
      </w:r>
    </w:p>
    <w:bookmarkEnd w:id="136"/>
    <w:bookmarkStart w:id="137" w:name="pages-455457-sūkta-29-rik-7"/>
    <w:p>
      <w:pPr>
        <w:pStyle w:val="Heading3"/>
      </w:pPr>
      <w:r>
        <w:t xml:space="preserve">Pages 455–457 — Sūkta 29, Rik 7</w:t>
      </w:r>
    </w:p>
    <w:p>
      <w:pPr>
        <w:pStyle w:val="FirstParagraph"/>
      </w:pPr>
      <w:r>
        <w:rPr>
          <w:bCs/>
          <w:b/>
        </w:rPr>
        <w:t xml:space="preserve">Saṃhitā-pāṭha:</w:t>
      </w:r>
      <w:r>
        <w:t xml:space="preserve"> </w:t>
      </w:r>
      <w:r>
        <w:t xml:space="preserve">सर्वं परिक्रोशं जहि जम्भया कृकदाश्वम् । आ तू न इन्द्र शंसय गोष्वश्वेषु शुभ्रिषु सहस्रेषु तुवीमघ ॥ ७ ॥</w:t>
      </w:r>
      <w:r>
        <w:t xml:space="preserve"> </w:t>
      </w:r>
      <w:r>
        <w:rPr>
          <w:iCs/>
          <w:i/>
        </w:rPr>
        <w:t xml:space="preserve">sarvaṃ parikrośaṃ jahi jambhayā kṛkadāśvam | ā tū na indra śaṃsaya goṣv aśveṣu śubhriṣu sahasreṣu tuvīmagha || 7 ||</w:t>
      </w:r>
    </w:p>
    <w:p>
      <w:pPr>
        <w:pStyle w:val="BodyText"/>
      </w:pPr>
      <w:r>
        <w:rPr>
          <w:bCs/>
          <w:b/>
        </w:rPr>
        <w:t xml:space="preserve">Pada-pāṭha:</w:t>
      </w:r>
      <w:r>
        <w:t xml:space="preserve"> </w:t>
      </w:r>
      <w:r>
        <w:t xml:space="preserve">सर्वम् । परिऽक्रोशम् । जहि । जम्भय । कृकदाश्वम् । … (refrain as before)</w:t>
      </w:r>
      <w:r>
        <w:t xml:space="preserve"> </w:t>
      </w:r>
      <w:r>
        <w:rPr>
          <w:iCs/>
          <w:i/>
        </w:rPr>
        <w:t xml:space="preserve">sarvam | pari-krośam | jahi | jambhaya | kṛkadāśvam | …</w:t>
      </w:r>
    </w:p>
    <w:p>
      <w:pPr>
        <w:pStyle w:val="BodyText"/>
      </w:pPr>
      <w:r>
        <w:rPr>
          <w:bCs/>
          <w:b/>
        </w:rPr>
        <w:t xml:space="preserve">Sāyaṇa-bhāṣya</w:t>
      </w:r>
      <w:r>
        <w:t xml:space="preserve"> </w:t>
      </w:r>
      <w:r>
        <w:rPr>
          <w:iCs/>
          <w:i/>
        </w:rPr>
        <w:t xml:space="preserve">(p. 455)</w:t>
      </w:r>
      <w:r>
        <w:t xml:space="preserve">: परिक्रोशमस्मान्परितः क्रोशन्तमाक्रोशकं सर्वं प्रतिशत्रुं जहि मारय । कृकदाश्वम् अस्मभ्यं हिंसां दाशति प्रयच्छतीति कृकदाशुस्तं शत्रुं जम्भय नाशय । अन्यत्पूर्ववत् ।</w:t>
      </w:r>
      <w:r>
        <w:t xml:space="preserve"> </w:t>
      </w:r>
      <w:r>
        <w:rPr>
          <w:iCs/>
          <w:i/>
        </w:rPr>
        <w:t xml:space="preserve">(the Sanskrit follows the print only in outline: the glosses are</w:t>
      </w:r>
      <w:r>
        <w:t xml:space="preserve"> </w:t>
      </w:r>
      <w:r>
        <w:t xml:space="preserve">parikrośam =</w:t>
      </w:r>
      <w:r>
        <w:t xml:space="preserve"> </w:t>
      </w:r>
      <w:r>
        <w:rPr>
          <w:iCs/>
          <w:i/>
        </w:rPr>
        <w:t xml:space="preserve">abuser, one who shouts at us from all sides;</w:t>
      </w:r>
      <w:r>
        <w:t xml:space="preserve"> </w:t>
      </w:r>
      <w:r>
        <w:t xml:space="preserve">jahi =</w:t>
      </w:r>
      <w:r>
        <w:t xml:space="preserve"> </w:t>
      </w:r>
      <w:r>
        <w:rPr>
          <w:iCs/>
          <w:i/>
        </w:rPr>
        <w:t xml:space="preserve">kill [</w:t>
      </w:r>
      <w:r>
        <w:rPr>
          <w:iCs/>
          <w:i/>
          <w:iCs/>
          <w:i/>
        </w:rPr>
        <w:t xml:space="preserve">māraya</w:t>
      </w:r>
      <w:r>
        <w:rPr>
          <w:iCs/>
          <w:i/>
        </w:rPr>
        <w:t xml:space="preserve">];</w:t>
      </w:r>
      <w:r>
        <w:t xml:space="preserve"> </w:t>
      </w:r>
      <w:r>
        <w:t xml:space="preserve">kṛkadāśvam =</w:t>
      </w:r>
      <w:r>
        <w:t xml:space="preserve"> </w:t>
      </w:r>
      <w:r>
        <w:rPr>
          <w:iCs/>
          <w:i/>
        </w:rPr>
        <w:t xml:space="preserve">the enemy who gives us hurt;</w:t>
      </w:r>
      <w:r>
        <w:t xml:space="preserve"> </w:t>
      </w:r>
      <w:r>
        <w:t xml:space="preserve">jambhaya =</w:t>
      </w:r>
      <w:r>
        <w:t xml:space="preserve"> </w:t>
      </w:r>
      <w:r>
        <w:rPr>
          <w:iCs/>
          <w:i/>
        </w:rPr>
        <w:t xml:space="preserve">destroy [</w:t>
      </w:r>
      <w:r>
        <w:rPr>
          <w:iCs/>
          <w:i/>
          <w:iCs/>
          <w:i/>
        </w:rPr>
        <w:t xml:space="preserve">nāśaya</w:t>
      </w:r>
      <w:r>
        <w:rPr>
          <w:iCs/>
          <w:i/>
        </w:rPr>
        <w:t xml:space="preserve">]. The exact running wording is not transcribed here: the Devanagari above is my reconstruction of the glosses and is</w:t>
      </w:r>
      <w:r>
        <w:rPr>
          <w:iCs/>
          <w:i/>
        </w:rPr>
        <w:t xml:space="preserve"> </w:t>
      </w:r>
      <w:r>
        <w:rPr>
          <w:bCs/>
          <w:b/>
          <w:iCs/>
          <w:i/>
        </w:rPr>
        <w:t xml:space="preserve">tentative [?]</w:t>
      </w:r>
      <w:r>
        <w:rPr>
          <w:iCs/>
          <w:i/>
        </w:rPr>
        <w:t xml:space="preserve">.)</w:t>
      </w:r>
      <w:r>
        <w:t xml:space="preserve"> </w:t>
      </w:r>
      <w:r>
        <w:t xml:space="preserve">“</w:t>
      </w:r>
      <w:r>
        <w:t xml:space="preserve">Strike down every enemy who abuses us, who cries out around us on all sides; destroy the enemy who deals hurt to us. The rest as before.</w:t>
      </w:r>
      <w:r>
        <w:t xml:space="preserve">”</w:t>
      </w:r>
    </w:p>
    <w:p>
      <w:pPr>
        <w:pStyle w:val="BodyText"/>
      </w:pPr>
      <w:r>
        <w:rPr>
          <w:iCs/>
          <w:i/>
        </w:rPr>
        <w:t xml:space="preserve">(Grammar pages 455–457, noted briefly — three pages of derivation:</w:t>
      </w:r>
      <w:r>
        <w:t xml:space="preserve"> </w:t>
      </w:r>
      <w:r>
        <w:t xml:space="preserve">parikrośam</w:t>
      </w:r>
      <w:r>
        <w:t xml:space="preserve"> </w:t>
      </w:r>
      <w:r>
        <w:rPr>
          <w:iCs/>
          <w:i/>
        </w:rPr>
        <w:t xml:space="preserve">— from</w:t>
      </w:r>
      <w:r>
        <w:rPr>
          <w:iCs/>
          <w:i/>
        </w:rPr>
        <w:t xml:space="preserve"> </w:t>
      </w:r>
      <w:r>
        <w:t xml:space="preserve">kruśa āhvāne* [</w:t>
      </w:r>
      <w:r>
        <w:t xml:space="preserve">‘</w:t>
      </w:r>
      <w:r>
        <w:t xml:space="preserve">to call</w:t>
      </w:r>
      <w:r>
        <w:t xml:space="preserve">’</w:t>
      </w:r>
      <w:r>
        <w:t xml:space="preserve">],</w:t>
      </w:r>
      <w:r>
        <w:t xml:space="preserve"> </w:t>
      </w:r>
      <w:r>
        <w:rPr>
          <w:iCs/>
          <w:i/>
        </w:rPr>
        <w:t xml:space="preserve">bhvādi</w:t>
      </w:r>
      <w:r>
        <w:t xml:space="preserve">, with the affix</w:t>
      </w:r>
      <w:r>
        <w:t xml:space="preserve"> </w:t>
      </w:r>
      <w:r>
        <w:rPr>
          <w:iCs/>
          <w:i/>
        </w:rPr>
        <w:t xml:space="preserve">ac</w:t>
      </w:r>
      <w:r>
        <w:t xml:space="preserve"> </w:t>
      </w:r>
      <w:r>
        <w:t xml:space="preserve">(</w:t>
      </w:r>
      <w:r>
        <w:rPr>
          <w:iCs/>
          <w:i/>
        </w:rPr>
        <w:t xml:space="preserve">pacādi</w:t>
      </w:r>
      <w:r>
        <w:t xml:space="preserve">) by P. 3-1-134</w:t>
      </w:r>
      <w:r>
        <w:t xml:space="preserve"> </w:t>
      </w:r>
      <w:r>
        <w:rPr>
          <w:iCs/>
          <w:i/>
        </w:rPr>
        <w:t xml:space="preserve">nandigrahipacādibhyo lyuṇinyacaḥ</w:t>
      </w:r>
      <w:r>
        <w:t xml:space="preserve"> </w:t>
      </w:r>
      <w:r>
        <w:t xml:space="preserve">(नन्दिग्रहिपचादिभ्यो ल्युणिन्यचः); the</w:t>
      </w:r>
      <w:r>
        <w:t xml:space="preserve"> </w:t>
      </w:r>
      <w:r>
        <w:rPr>
          <w:iCs/>
          <w:i/>
        </w:rPr>
        <w:t xml:space="preserve">kṛt</w:t>
      </w:r>
      <w:r>
        <w:t xml:space="preserve">-final compound accent by P. 6-2-139</w:t>
      </w:r>
      <w:r>
        <w:t xml:space="preserve"> </w:t>
      </w:r>
      <w:r>
        <w:rPr>
          <w:iCs/>
          <w:i/>
        </w:rPr>
        <w:t xml:space="preserve">gatikārakopapadāt kṛt</w:t>
      </w:r>
      <w:r>
        <w:t xml:space="preserve"> </w:t>
      </w:r>
      <w:r>
        <w:t xml:space="preserve">(गतिकारकोपपदात् कृत्) [numeral as read, partly doubtful];* jahi</w:t>
      </w:r>
      <w:r>
        <w:t xml:space="preserve"> </w:t>
      </w:r>
      <w:r>
        <w:rPr>
          <w:iCs/>
          <w:i/>
        </w:rPr>
        <w:t xml:space="preserve">—</w:t>
      </w:r>
      <w:r>
        <w:rPr>
          <w:iCs/>
          <w:i/>
        </w:rPr>
        <w:t xml:space="preserve"> </w:t>
      </w:r>
      <w:r>
        <w:t xml:space="preserve">han hiṃsāgatyoḥ* in the imperative:</w:t>
      </w:r>
      <w:r>
        <w:t xml:space="preserve"> </w:t>
      </w:r>
      <w:r>
        <w:rPr>
          <w:iCs/>
          <w:i/>
        </w:rPr>
        <w:t xml:space="preserve">hi</w:t>
      </w:r>
      <w:r>
        <w:t xml:space="preserve">, the substitute</w:t>
      </w:r>
      <w:r>
        <w:t xml:space="preserve"> </w:t>
      </w:r>
      <w:r>
        <w:rPr>
          <w:iCs/>
          <w:i/>
        </w:rPr>
        <w:t xml:space="preserve">ja</w:t>
      </w:r>
      <w:r>
        <w:t xml:space="preserve"> </w:t>
      </w:r>
      <w:r>
        <w:t xml:space="preserve">by P. 6-4-36</w:t>
      </w:r>
      <w:r>
        <w:t xml:space="preserve"> </w:t>
      </w:r>
      <w:r>
        <w:rPr>
          <w:iCs/>
          <w:i/>
        </w:rPr>
        <w:t xml:space="preserve">hanter jaḥ</w:t>
      </w:r>
      <w:r>
        <w:t xml:space="preserve"> </w:t>
      </w:r>
      <w:r>
        <w:t xml:space="preserve">(हन्तेर्जः), the accent by the principle</w:t>
      </w:r>
      <w:r>
        <w:t xml:space="preserve"> </w:t>
      </w:r>
      <w:r>
        <w:rPr>
          <w:iCs/>
          <w:i/>
        </w:rPr>
        <w:t xml:space="preserve">asiddhavad atrābhāt</w:t>
      </w:r>
      <w:r>
        <w:t xml:space="preserve"> </w:t>
      </w:r>
      <w:r>
        <w:t xml:space="preserve">(असिद्धवदत्राभात्, P. 6-4-22), and the loss of the</w:t>
      </w:r>
      <w:r>
        <w:t xml:space="preserve"> </w:t>
      </w:r>
      <w:r>
        <w:rPr>
          <w:iCs/>
          <w:i/>
        </w:rPr>
        <w:t xml:space="preserve">hi</w:t>
      </w:r>
      <w:r>
        <w:t xml:space="preserve"> </w:t>
      </w:r>
      <w:r>
        <w:t xml:space="preserve">is not here applied because the</w:t>
      </w:r>
      <w:r>
        <w:t xml:space="preserve"> </w:t>
      </w:r>
      <w:r>
        <w:rPr>
          <w:iCs/>
          <w:i/>
        </w:rPr>
        <w:t xml:space="preserve">ja</w:t>
      </w:r>
      <w:r>
        <w:t xml:space="preserve"> </w:t>
      </w:r>
      <w:r>
        <w:t xml:space="preserve">substitution stands as</w:t>
      </w:r>
      <w:r>
        <w:t xml:space="preserve"> </w:t>
      </w:r>
      <w:r>
        <w:t xml:space="preserve">‘</w:t>
      </w:r>
      <w:r>
        <w:t xml:space="preserve">unestablished</w:t>
      </w:r>
      <w:r>
        <w:t xml:space="preserve">’</w:t>
      </w:r>
      <w:r>
        <w:t xml:space="preserve"> </w:t>
      </w:r>
      <w:r>
        <w:t xml:space="preserve">(</w:t>
      </w:r>
      <w:r>
        <w:rPr>
          <w:iCs/>
          <w:i/>
        </w:rPr>
        <w:t xml:space="preserve">ato heḥ</w:t>
      </w:r>
      <w:r>
        <w:t xml:space="preserve">, P. 6-4-105, does not operate);* jambhaya</w:t>
      </w:r>
      <w:r>
        <w:t xml:space="preserve"> </w:t>
      </w:r>
      <w:r>
        <w:rPr>
          <w:iCs/>
          <w:i/>
        </w:rPr>
        <w:t xml:space="preserve">—</w:t>
      </w:r>
      <w:r>
        <w:rPr>
          <w:iCs/>
          <w:i/>
        </w:rPr>
        <w:t xml:space="preserve"> </w:t>
      </w:r>
      <w:r>
        <w:t xml:space="preserve">jabhi nāśane</w:t>
      </w:r>
      <w:r>
        <w:rPr>
          <w:iCs/>
          <w:i/>
        </w:rPr>
        <w:t xml:space="preserve">,</w:t>
      </w:r>
      <w:r>
        <w:rPr>
          <w:iCs/>
          <w:i/>
        </w:rPr>
        <w:t xml:space="preserve"> </w:t>
      </w:r>
      <w:r>
        <w:t xml:space="preserve">curādi</w:t>
      </w:r>
      <w:r>
        <w:rPr>
          <w:iCs/>
          <w:i/>
        </w:rPr>
        <w:t xml:space="preserve">;</w:t>
      </w:r>
      <w:r>
        <w:rPr>
          <w:iCs/>
          <w:i/>
        </w:rPr>
        <w:t xml:space="preserve"> </w:t>
      </w:r>
      <w:r>
        <w:t xml:space="preserve">ṇic* by P. 3-1-25</w:t>
      </w:r>
      <w:r>
        <w:t xml:space="preserve"> </w:t>
      </w:r>
      <w:r>
        <w:rPr>
          <w:iCs/>
          <w:i/>
        </w:rPr>
        <w:t xml:space="preserve">satyāpapāśarūpa…</w:t>
      </w:r>
      <w:r>
        <w:t xml:space="preserve"> </w:t>
      </w:r>
      <w:r>
        <w:t xml:space="preserve">(सत्यापपाशरूप…) with</w:t>
      </w:r>
      <w:r>
        <w:t xml:space="preserve"> </w:t>
      </w:r>
      <w:r>
        <w:rPr>
          <w:iCs/>
          <w:i/>
        </w:rPr>
        <w:t xml:space="preserve">num</w:t>
      </w:r>
      <w:r>
        <w:t xml:space="preserve"> </w:t>
      </w:r>
      <w:r>
        <w:t xml:space="preserve">by the Uṇādi-type rule</w:t>
      </w:r>
      <w:r>
        <w:t xml:space="preserve"> </w:t>
      </w:r>
      <w:r>
        <w:rPr>
          <w:iCs/>
          <w:i/>
        </w:rPr>
        <w:t xml:space="preserve">sanādyantā dhātavaḥ</w:t>
      </w:r>
      <w:r>
        <w:t xml:space="preserve">-line [?];</w:t>
      </w:r>
      <w:r>
        <w:t xml:space="preserve"> </w:t>
      </w:r>
      <w:r>
        <w:rPr>
          <w:iCs/>
          <w:i/>
        </w:rPr>
        <w:t xml:space="preserve">śap</w:t>
      </w:r>
      <w:r>
        <w:t xml:space="preserve">, guṇa, and the accent on the augmented syllable;* kṛkadāśvam</w:t>
      </w:r>
      <w:r>
        <w:t xml:space="preserve"> </w:t>
      </w:r>
      <w:r>
        <w:rPr>
          <w:iCs/>
          <w:i/>
        </w:rPr>
        <w:t xml:space="preserve">— from</w:t>
      </w:r>
      <w:r>
        <w:rPr>
          <w:iCs/>
          <w:i/>
        </w:rPr>
        <w:t xml:space="preserve"> </w:t>
      </w:r>
      <w:r>
        <w:t xml:space="preserve">kṝ* +</w:t>
      </w:r>
      <w:r>
        <w:t xml:space="preserve"> </w:t>
      </w:r>
      <w:r>
        <w:rPr>
          <w:iCs/>
          <w:i/>
        </w:rPr>
        <w:t xml:space="preserve">kan</w:t>
      </w:r>
      <w:r>
        <w:t xml:space="preserve"> </w:t>
      </w:r>
      <w:r>
        <w:t xml:space="preserve">(an Uṇādi suffix, numeral doubtful),</w:t>
      </w:r>
      <w:r>
        <w:t xml:space="preserve"> </w:t>
      </w:r>
      <w:r>
        <w:rPr>
          <w:iCs/>
          <w:i/>
        </w:rPr>
        <w:t xml:space="preserve">kṛka</w:t>
      </w:r>
      <w:r>
        <w:t xml:space="preserve"> </w:t>
      </w:r>
      <w:r>
        <w:t xml:space="preserve">being</w:t>
      </w:r>
      <w:r>
        <w:t xml:space="preserve"> </w:t>
      </w:r>
      <w:r>
        <w:rPr>
          <w:iCs/>
          <w:i/>
        </w:rPr>
        <w:t xml:space="preserve">hiṃsā</w:t>
      </w:r>
      <w:r>
        <w:t xml:space="preserve">;</w:t>
      </w:r>
      <w:r>
        <w:t xml:space="preserve"> </w:t>
      </w:r>
      <w:r>
        <w:rPr>
          <w:iCs/>
          <w:i/>
        </w:rPr>
        <w:t xml:space="preserve">dāś dāne</w:t>
      </w:r>
      <w:r>
        <w:t xml:space="preserve"> </w:t>
      </w:r>
      <w:r>
        <w:t xml:space="preserve">with the</w:t>
      </w:r>
      <w:r>
        <w:t xml:space="preserve"> </w:t>
      </w:r>
      <w:r>
        <w:rPr>
          <w:iCs/>
          <w:i/>
        </w:rPr>
        <w:t xml:space="preserve">Uṇ.</w:t>
      </w:r>
      <w:r>
        <w:t xml:space="preserve"> </w:t>
      </w:r>
      <w:r>
        <w:t xml:space="preserve">suffix</w:t>
      </w:r>
      <w:r>
        <w:t xml:space="preserve"> </w:t>
      </w:r>
      <w:r>
        <w:rPr>
          <w:iCs/>
          <w:i/>
        </w:rPr>
        <w:t xml:space="preserve">u</w:t>
      </w:r>
      <w:r>
        <w:t xml:space="preserve"> </w:t>
      </w:r>
      <w:r>
        <w:t xml:space="preserve">[</w:t>
      </w:r>
      <w:r>
        <w:rPr>
          <w:iCs/>
          <w:i/>
        </w:rPr>
        <w:t xml:space="preserve">uṇ</w:t>
      </w:r>
      <w:r>
        <w:t xml:space="preserve">], the word-final accent from the suffix;</w:t>
      </w:r>
      <w:r>
        <w:t xml:space="preserve"> </w:t>
      </w:r>
      <w:r>
        <w:rPr>
          <w:iCs/>
          <w:i/>
        </w:rPr>
        <w:t xml:space="preserve">kṛkadāśum</w:t>
      </w:r>
      <w:r>
        <w:t xml:space="preserve"> </w:t>
      </w:r>
      <w:r>
        <w:t xml:space="preserve">+</w:t>
      </w:r>
      <w:r>
        <w:t xml:space="preserve"> </w:t>
      </w:r>
      <w:r>
        <w:rPr>
          <w:iCs/>
          <w:i/>
        </w:rPr>
        <w:t xml:space="preserve">am</w:t>
      </w:r>
      <w:r>
        <w:t xml:space="preserve"> </w:t>
      </w:r>
      <w:r>
        <w:t xml:space="preserve">becomes</w:t>
      </w:r>
      <w:r>
        <w:t xml:space="preserve"> </w:t>
      </w:r>
      <w:r>
        <w:rPr>
          <w:iCs/>
          <w:i/>
        </w:rPr>
        <w:t xml:space="preserve">kṛkadāśvam</w:t>
      </w:r>
      <w:r>
        <w:t xml:space="preserve"> </w:t>
      </w:r>
      <w:r>
        <w:t xml:space="preserve">in the accusative, with</w:t>
      </w:r>
      <w:r>
        <w:t xml:space="preserve"> </w:t>
      </w:r>
      <w:r>
        <w:rPr>
          <w:iCs/>
          <w:i/>
        </w:rPr>
        <w:t xml:space="preserve">yaṇ</w:t>
      </w:r>
      <w:r>
        <w:t xml:space="preserve"> </w:t>
      </w:r>
      <w:r>
        <w:t xml:space="preserve">substitution of the acute</w:t>
      </w:r>
      <w:r>
        <w:t xml:space="preserve"> </w:t>
      </w:r>
      <w:r>
        <w:rPr>
          <w:iCs/>
          <w:i/>
        </w:rPr>
        <w:t xml:space="preserve">u</w:t>
      </w:r>
      <w:r>
        <w:t xml:space="preserve"> </w:t>
      </w:r>
      <w:r>
        <w:t xml:space="preserve">(P. 8-2-4</w:t>
      </w:r>
      <w:r>
        <w:t xml:space="preserve"> </w:t>
      </w:r>
      <w:r>
        <w:rPr>
          <w:iCs/>
          <w:i/>
        </w:rPr>
        <w:t xml:space="preserve">udāttasvaritayor yaṇaḥ svaritoʼnudāttasya</w:t>
      </w:r>
      <w:r>
        <w:t xml:space="preserve">, उदात्तस्वरितयोर्यणः स्वरितोऽनुदात्तस्य); the Vedic option</w:t>
      </w:r>
      <w:r>
        <w:t xml:space="preserve"> </w:t>
      </w:r>
      <w:r>
        <w:rPr>
          <w:iCs/>
          <w:i/>
        </w:rPr>
        <w:t xml:space="preserve">vā chandasi</w:t>
      </w:r>
      <w:r>
        <w:t xml:space="preserve"> </w:t>
      </w:r>
      <w:r>
        <w:t xml:space="preserve">(वा छन्दसि, P. 6-1-106) removes the earlier-form [</w:t>
      </w:r>
      <w:r>
        <w:rPr>
          <w:iCs/>
          <w:i/>
        </w:rPr>
        <w:t xml:space="preserve">pūrvarūpa</w:t>
      </w:r>
      <w:r>
        <w:t xml:space="preserve">] that</w:t>
      </w:r>
      <w:r>
        <w:t xml:space="preserve"> </w:t>
      </w:r>
      <w:r>
        <w:rPr>
          <w:iCs/>
          <w:i/>
        </w:rPr>
        <w:t xml:space="preserve">ami pūrvaḥ</w:t>
      </w:r>
      <w:r>
        <w:t xml:space="preserve"> </w:t>
      </w:r>
      <w:r>
        <w:t xml:space="preserve">(अमि पूर्वः, P. 6-1-107) would otherwise give. Sūtra numbers are those read at 130 dpi; those with [?] are doubtful.)*</w:t>
      </w:r>
    </w:p>
    <w:p>
      <w:pPr>
        <w:pStyle w:val="BodyText"/>
      </w:pPr>
      <w:r>
        <w:rPr>
          <w:bCs/>
          <w:b/>
        </w:rPr>
        <w:t xml:space="preserve">॥ Prati-padārthaḥ ॥</w:t>
      </w:r>
      <w:r>
        <w:t xml:space="preserve"> </w:t>
      </w:r>
      <w:r>
        <w:rPr>
          <w:iCs/>
          <w:i/>
        </w:rPr>
        <w:t xml:space="preserve">(p. 456)</w:t>
      </w:r>
      <w:r>
        <w:t xml:space="preserve"> </w:t>
      </w:r>
      <w:r>
        <w:rPr>
          <w:bCs/>
          <w:b/>
        </w:rPr>
        <w:t xml:space="preserve">परिक्रोशम् (parikrośam)</w:t>
      </w:r>
      <w:r>
        <w:t xml:space="preserve"> </w:t>
      </w:r>
      <w:r>
        <w:t xml:space="preserve">— [him] who abuses and blames us |</w:t>
      </w:r>
      <w:r>
        <w:t xml:space="preserve"> </w:t>
      </w:r>
      <w:r>
        <w:rPr>
          <w:bCs/>
          <w:b/>
        </w:rPr>
        <w:t xml:space="preserve">सर्वम् (sarvam)</w:t>
      </w:r>
      <w:r>
        <w:t xml:space="preserve"> </w:t>
      </w:r>
      <w:r>
        <w:t xml:space="preserve">— every |</w:t>
      </w:r>
      <w:r>
        <w:t xml:space="preserve"> </w:t>
      </w:r>
      <w:r>
        <w:rPr>
          <w:bCs/>
          <w:b/>
        </w:rPr>
        <w:t xml:space="preserve">जहि (jahi)</w:t>
      </w:r>
      <w:r>
        <w:t xml:space="preserve"> </w:t>
      </w:r>
      <w:r>
        <w:t xml:space="preserve">— destroy |</w:t>
      </w:r>
      <w:r>
        <w:t xml:space="preserve"> </w:t>
      </w:r>
      <w:r>
        <w:rPr>
          <w:bCs/>
          <w:b/>
        </w:rPr>
        <w:t xml:space="preserve">कृकदाश्वम् (kṛkadāśvam)</w:t>
      </w:r>
      <w:r>
        <w:t xml:space="preserve"> </w:t>
      </w:r>
      <w:r>
        <w:t xml:space="preserve">— the enemy who does us harm |</w:t>
      </w:r>
      <w:r>
        <w:t xml:space="preserve"> </w:t>
      </w:r>
      <w:r>
        <w:rPr>
          <w:bCs/>
          <w:b/>
        </w:rPr>
        <w:t xml:space="preserve">जम्भय (jambhaya)</w:t>
      </w:r>
      <w:r>
        <w:t xml:space="preserve"> </w:t>
      </w:r>
      <w:r>
        <w:t xml:space="preserve">— kill |</w:t>
      </w:r>
      <w:r>
        <w:t xml:space="preserve"> </w:t>
      </w:r>
      <w:r>
        <w:rPr>
          <w:bCs/>
          <w:b/>
        </w:rPr>
        <w:t xml:space="preserve">तुवीमघ (tuvīmagha)</w:t>
      </w:r>
      <w:r>
        <w:t xml:space="preserve"> </w:t>
      </w:r>
      <w:r>
        <w:t xml:space="preserve">— [Indra] of plentiful wealth |</w:t>
      </w:r>
      <w:r>
        <w:t xml:space="preserve"> </w:t>
      </w:r>
      <w:r>
        <w:rPr>
          <w:bCs/>
          <w:b/>
        </w:rPr>
        <w:t xml:space="preserve">इन्द्र (indra)</w:t>
      </w:r>
      <w:r>
        <w:t xml:space="preserve"> </w:t>
      </w:r>
      <w:r>
        <w:t xml:space="preserve">— O Indra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with thousands |</w:t>
      </w:r>
      <w:r>
        <w:t xml:space="preserve"> </w:t>
      </w:r>
      <w:r>
        <w:rPr>
          <w:bCs/>
          <w:b/>
        </w:rPr>
        <w:t xml:space="preserve">शुभ्रिषु (śubhriṣu)</w:t>
      </w:r>
      <w:r>
        <w:t xml:space="preserve"> </w:t>
      </w:r>
      <w:r>
        <w:t xml:space="preserve">— excellent |</w:t>
      </w:r>
      <w:r>
        <w:t xml:space="preserve"> </w:t>
      </w:r>
      <w:r>
        <w:rPr>
          <w:bCs/>
          <w:b/>
        </w:rPr>
        <w:t xml:space="preserve">गोषु (goṣu)</w:t>
      </w:r>
      <w:r>
        <w:t xml:space="preserve"> </w:t>
      </w:r>
      <w:r>
        <w:t xml:space="preserve">— in cows |</w:t>
      </w:r>
      <w:r>
        <w:t xml:space="preserve"> </w:t>
      </w:r>
      <w:r>
        <w:rPr>
          <w:bCs/>
          <w:b/>
        </w:rPr>
        <w:t xml:space="preserve">अश्वेषु (aśveṣu)</w:t>
      </w:r>
      <w:r>
        <w:t xml:space="preserve"> </w:t>
      </w:r>
      <w:r>
        <w:t xml:space="preserve">— in horses |</w:t>
      </w:r>
      <w:r>
        <w:t xml:space="preserve"> </w:t>
      </w:r>
      <w:r>
        <w:rPr>
          <w:bCs/>
          <w:b/>
        </w:rPr>
        <w:t xml:space="preserve">आ शंसय (ā śaṃsaya)</w:t>
      </w:r>
      <w:r>
        <w:t xml:space="preserve"> </w:t>
      </w:r>
      <w:r>
        <w:t xml:space="preserve">— make [us] worthy (that is, give us thousands of cows and horses).</w:t>
      </w:r>
    </w:p>
    <w:p>
      <w:pPr>
        <w:pStyle w:val="BodyText"/>
      </w:pPr>
      <w:r>
        <w:rPr>
          <w:bCs/>
          <w:b/>
        </w:rPr>
        <w:t xml:space="preserve">॥ Bhāvārtha ॥</w:t>
      </w:r>
      <w:r>
        <w:t xml:space="preserve"> </w:t>
      </w:r>
      <w:r>
        <w:t xml:space="preserve">O Indra, destroy every enemy who reviles us and is out to harm us; destroy [also] all those who do us injury. And, O Indra of plentiful wealth, make us possessors of thousands of excellent cows and horses, and enrich us.</w:t>
      </w:r>
    </w:p>
    <w:p>
      <w:pPr>
        <w:pStyle w:val="BodyText"/>
      </w:pPr>
      <w:r>
        <w:rPr>
          <w:bCs/>
          <w:b/>
        </w:rPr>
        <w:t xml:space="preserve">॥ English Translation ॥</w:t>
      </w:r>
      <w:r>
        <w:t xml:space="preserve"> </w:t>
      </w:r>
      <w:r>
        <w:rPr>
          <w:iCs/>
          <w:i/>
        </w:rPr>
        <w:t xml:space="preserve">(as printed in the source)</w:t>
      </w:r>
    </w:p>
    <w:p>
      <w:pPr>
        <w:pStyle w:val="BlockText"/>
      </w:pPr>
      <w:r>
        <w:t xml:space="preserve">Strike down everyone who reviles us ; destroy everyone that does us injury ; O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456)</w:t>
      </w:r>
      <w:r>
        <w:t xml:space="preserve"> </w:t>
      </w:r>
      <w:r>
        <w:rPr>
          <w:bCs/>
          <w:b/>
        </w:rPr>
        <w:t xml:space="preserve">परिक्रोशम् (parikrośam)</w:t>
      </w:r>
      <w:r>
        <w:t xml:space="preserve"> </w:t>
      </w:r>
      <w:r>
        <w:t xml:space="preserve">— from</w:t>
      </w:r>
      <w:r>
        <w:t xml:space="preserve"> </w:t>
      </w:r>
      <w:r>
        <w:rPr>
          <w:iCs/>
          <w:i/>
        </w:rPr>
        <w:t xml:space="preserve">kruśa āhvāne</w:t>
      </w:r>
      <w:r>
        <w:t xml:space="preserve"> </w:t>
      </w:r>
      <w:r>
        <w:t xml:space="preserve">[</w:t>
      </w:r>
      <w:r>
        <w:t xml:space="preserve">‘</w:t>
      </w:r>
      <w:r>
        <w:t xml:space="preserve">to call</w:t>
      </w:r>
      <w:r>
        <w:t xml:space="preserve">’</w:t>
      </w:r>
      <w:r>
        <w:t xml:space="preserve">];</w:t>
      </w:r>
      <w:r>
        <w:t xml:space="preserve"> </w:t>
      </w:r>
      <w:r>
        <w:rPr>
          <w:iCs/>
          <w:i/>
        </w:rPr>
        <w:t xml:space="preserve">parituḥ krośayati iti parikrośaḥ</w:t>
      </w:r>
      <w:r>
        <w:t xml:space="preserve"> </w:t>
      </w:r>
      <w:r>
        <w:t xml:space="preserve">— one who shouts around [</w:t>
      </w:r>
      <w:r>
        <w:rPr>
          <w:iCs/>
          <w:i/>
        </w:rPr>
        <w:t xml:space="preserve">pari</w:t>
      </w:r>
      <w:r>
        <w:t xml:space="preserve">]: one who in his hostility to us rages, or who speaks ill words —</w:t>
      </w:r>
      <w:r>
        <w:t xml:space="preserve"> </w:t>
      </w:r>
      <w:r>
        <w:t xml:space="preserve">‘</w:t>
      </w:r>
      <w:r>
        <w:t xml:space="preserve">a man who reviles us</w:t>
      </w:r>
      <w:r>
        <w:t xml:space="preserve">’</w:t>
      </w:r>
      <w:r>
        <w:t xml:space="preserve">.</w:t>
      </w:r>
      <w:r>
        <w:t xml:space="preserve"> </w:t>
      </w:r>
      <w:r>
        <w:rPr>
          <w:bCs/>
          <w:b/>
        </w:rPr>
        <w:t xml:space="preserve">जहि (jahi)</w:t>
      </w:r>
      <w:r>
        <w:t xml:space="preserve"> </w:t>
      </w:r>
      <w:r>
        <w:t xml:space="preserve">— from</w:t>
      </w:r>
      <w:r>
        <w:t xml:space="preserve"> </w:t>
      </w:r>
      <w:r>
        <w:rPr>
          <w:iCs/>
          <w:i/>
        </w:rPr>
        <w:t xml:space="preserve">hana hiṃsāgatyoḥ</w:t>
      </w:r>
      <w:r>
        <w:t xml:space="preserve"> </w:t>
      </w:r>
      <w:r>
        <w:t xml:space="preserve">[</w:t>
      </w:r>
      <w:r>
        <w:t xml:space="preserve">‘</w:t>
      </w:r>
      <w:r>
        <w:t xml:space="preserve">to kill, to go</w:t>
      </w:r>
      <w:r>
        <w:t xml:space="preserve">’</w:t>
      </w:r>
      <w:r>
        <w:t xml:space="preserve">]: strike, kill, destroy.</w:t>
      </w:r>
      <w:r>
        <w:t xml:space="preserve"> </w:t>
      </w:r>
      <w:r>
        <w:rPr>
          <w:bCs/>
          <w:b/>
        </w:rPr>
        <w:t xml:space="preserve">जम्भय (jambhaya)</w:t>
      </w:r>
      <w:r>
        <w:t xml:space="preserve"> </w:t>
      </w:r>
      <w:r>
        <w:t xml:space="preserve">— from</w:t>
      </w:r>
      <w:r>
        <w:t xml:space="preserve"> </w:t>
      </w:r>
      <w:r>
        <w:rPr>
          <w:iCs/>
          <w:i/>
        </w:rPr>
        <w:t xml:space="preserve">jabhi nāśane</w:t>
      </w:r>
      <w:r>
        <w:t xml:space="preserve"> </w:t>
      </w:r>
      <w:r>
        <w:t xml:space="preserve">[</w:t>
      </w:r>
      <w:r>
        <w:t xml:space="preserve">‘</w:t>
      </w:r>
      <w:r>
        <w:t xml:space="preserve">to destroy</w:t>
      </w:r>
      <w:r>
        <w:t xml:space="preserve">’</w:t>
      </w:r>
      <w:r>
        <w:t xml:space="preserve">]: destroy.</w:t>
      </w:r>
      <w:r>
        <w:t xml:space="preserve"> </w:t>
      </w:r>
      <w:r>
        <w:rPr>
          <w:bCs/>
          <w:b/>
        </w:rPr>
        <w:t xml:space="preserve">कृकदाश्वम् (kṛkadāśvam)</w:t>
      </w:r>
      <w:r>
        <w:t xml:space="preserve"> </w:t>
      </w:r>
      <w:r>
        <w:t xml:space="preserve">—</w:t>
      </w:r>
      <w:r>
        <w:t xml:space="preserve"> </w:t>
      </w:r>
      <w:r>
        <w:rPr>
          <w:iCs/>
          <w:i/>
        </w:rPr>
        <w:t xml:space="preserve">kṛk</w:t>
      </w:r>
      <w:r>
        <w:t xml:space="preserve"> </w:t>
      </w:r>
      <w:r>
        <w:t xml:space="preserve">= injury (</w:t>
      </w:r>
      <w:r>
        <w:rPr>
          <w:iCs/>
          <w:i/>
        </w:rPr>
        <w:t xml:space="preserve">hiṃsā</w:t>
      </w:r>
      <w:r>
        <w:t xml:space="preserve">);</w:t>
      </w:r>
      <w:r>
        <w:t xml:space="preserve"> </w:t>
      </w:r>
      <w:r>
        <w:rPr>
          <w:iCs/>
          <w:i/>
        </w:rPr>
        <w:t xml:space="preserve">kṛko hiṃsā | tāṃ dāśati prayacchatīti kṛkadāśuḥ</w:t>
      </w:r>
      <w:r>
        <w:t xml:space="preserve"> </w:t>
      </w:r>
      <w:r>
        <w:t xml:space="preserve">— one who deals out injury; a man who does us harm.</w:t>
      </w:r>
    </w:p>
    <w:p>
      <w:pPr>
        <w:pStyle w:val="BodyText"/>
      </w:pPr>
      <w:r>
        <w:rPr>
          <w:bCs/>
          <w:b/>
        </w:rPr>
        <w:t xml:space="preserve">Close of the sūkta</w:t>
      </w:r>
      <w:r>
        <w:t xml:space="preserve"> </w:t>
      </w:r>
      <w:r>
        <w:rPr>
          <w:iCs/>
          <w:i/>
        </w:rPr>
        <w:t xml:space="preserve">(p. 457)</w:t>
      </w:r>
      <w:r>
        <w:t xml:space="preserve">: the Kannada colophon reads</w:t>
      </w:r>
      <w:r>
        <w:t xml:space="preserve"> </w:t>
      </w:r>
      <w:r>
        <w:t xml:space="preserve">“</w:t>
      </w:r>
      <w:r>
        <w:t xml:space="preserve">the twenty-ninth sūkta is ended</w:t>
      </w:r>
      <w:r>
        <w:t xml:space="preserve">”</w:t>
      </w:r>
      <w:r>
        <w:t xml:space="preserve"> </w:t>
      </w:r>
      <w:r>
        <w:t xml:space="preserve">(</w:t>
      </w:r>
      <w:r>
        <w:rPr>
          <w:iCs/>
          <w:i/>
        </w:rPr>
        <w:t xml:space="preserve">ippattombhattaneya sūktavu samāptavāgide</w:t>
      </w:r>
      <w:r>
        <w:t xml:space="preserve">).</w:t>
      </w:r>
      <w:r>
        <w:t xml:space="preserve"> </w:t>
      </w:r>
      <w:r>
        <w:rPr>
          <w:iCs/>
          <w:i/>
        </w:rPr>
        <w:t xml:space="preserve">(The foot-number</w:t>
      </w:r>
      <w:r>
        <w:rPr>
          <w:iCs/>
          <w:i/>
        </w:rPr>
        <w:t xml:space="preserve"> </w:t>
      </w:r>
      <w:r>
        <w:rPr>
          <w:iCs/>
          <w:i/>
        </w:rPr>
        <w:t xml:space="preserve">“</w:t>
      </w:r>
      <w:r>
        <w:rPr>
          <w:iCs/>
          <w:i/>
        </w:rPr>
        <w:t xml:space="preserve">58</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Volume 3</w:t>
      </w:r>
      <w:r>
        <w:rPr>
          <w:iCs/>
          <w:i/>
        </w:rPr>
        <w:t xml:space="preserve">”</w:t>
      </w:r>
      <w:r>
        <w:rPr>
          <w:iCs/>
          <w:i/>
        </w:rPr>
        <w:t xml:space="preserve"> </w:t>
      </w:r>
      <w:r>
        <w:rPr>
          <w:iCs/>
          <w:i/>
        </w:rPr>
        <w:t xml:space="preserve">signature is the printer’s sheet mark; the printed page number is 457.)</w:t>
      </w:r>
    </w:p>
    <w:p>
      <w:r>
        <w:pict>
          <v:rect style="width:0;height:1.5pt" o:hralign="center" o:hrstd="t" o:hr="t"/>
        </w:pict>
      </w:r>
    </w:p>
    <w:bookmarkEnd w:id="137"/>
    <w:bookmarkEnd w:id="138"/>
    <w:bookmarkStart w:id="161" w:name="X1bc69c67adacced9d0b575a729ef7e2e1588632"/>
    <w:p>
      <w:pPr>
        <w:pStyle w:val="Heading2"/>
      </w:pPr>
      <w:r>
        <w:t xml:space="preserve">॥ ಮೂವತ್ತನೆಯ ಸೂಕ್ತವು ॥ — Sūkta 30 —</w:t>
      </w:r>
      <w:r>
        <w:t xml:space="preserve"> </w:t>
      </w:r>
      <w:r>
        <w:rPr>
          <w:iCs/>
          <w:i/>
        </w:rPr>
        <w:t xml:space="preserve">“</w:t>
      </w:r>
      <w:r>
        <w:rPr>
          <w:iCs/>
          <w:i/>
        </w:rPr>
        <w:t xml:space="preserve">ā va indram</w:t>
      </w:r>
      <w:r>
        <w:rPr>
          <w:iCs/>
          <w:i/>
        </w:rPr>
        <w:t xml:space="preserve">”</w:t>
      </w:r>
      <w:r>
        <w:t xml:space="preserve"> </w:t>
      </w:r>
      <w:r>
        <w:t xml:space="preserve">(</w:t>
      </w:r>
      <w:r>
        <w:t xml:space="preserve">“</w:t>
      </w:r>
      <w:r>
        <w:t xml:space="preserve">The Thirtieth Sūkta</w:t>
      </w:r>
      <w:r>
        <w:t xml:space="preserve">”</w:t>
      </w:r>
      <w:r>
        <w:t xml:space="preserve">; seventh sūkta of the Sixth Anuvāka)</w:t>
      </w:r>
    </w:p>
    <w:p>
      <w:pPr>
        <w:pStyle w:val="FirstParagraph"/>
      </w:pPr>
      <w:r>
        <w:rPr>
          <w:iCs/>
          <w:i/>
        </w:rPr>
        <w:t xml:space="preserve">(Printed pp. 458–. The introductory note, with the Kannada Anuvāda and heading block, is on p. 458; Rik 1 begins on p. 459. From here the Saṃhitā and Pada texts are printed</w:t>
      </w:r>
      <w:r>
        <w:rPr>
          <w:iCs/>
          <w:i/>
        </w:rPr>
        <w:t xml:space="preserve"> </w:t>
      </w:r>
      <w:r>
        <w:rPr>
          <w:bCs/>
          <w:b/>
          <w:iCs/>
          <w:i/>
        </w:rPr>
        <w:t xml:space="preserve">with accent-marks</w:t>
      </w:r>
      <w:r>
        <w:rPr>
          <w:iCs/>
          <w:i/>
        </w:rPr>
        <w:t xml:space="preserve"> </w:t>
      </w:r>
      <w:r>
        <w:rPr>
          <w:iCs/>
          <w:i/>
        </w:rPr>
        <w:t xml:space="preserve">(Rik 1 at least); they are not reproduced below, as in earlier sūktas.)</w:t>
      </w:r>
    </w:p>
    <w:p>
      <w:pPr>
        <w:pStyle w:val="BodyText"/>
      </w:pPr>
      <w:r>
        <w:rPr>
          <w:bCs/>
          <w:b/>
        </w:rPr>
        <w:t xml:space="preserve">॥ Sāyaṇa-bhāṣyam ॥ (introductory note; printed p. 458)</w:t>
      </w:r>
      <w:r>
        <w:t xml:space="preserve"> </w:t>
      </w:r>
      <w:r>
        <w:rPr>
          <w:iCs/>
          <w:i/>
        </w:rPr>
        <w:t xml:space="preserve">(read at 130 dpi; compressed text, doubtful words marked [?])</w:t>
      </w:r>
    </w:p>
    <w:p>
      <w:pPr>
        <w:pStyle w:val="BlockText"/>
      </w:pPr>
      <w:r>
        <w:t xml:space="preserve">आ व इन्द्रमिति द्वाविंशत्यृचं सप्तमं सूक्तं शुनःशेपस्यार्षं गायत्रम् । अस्माकमिदित्येषा पादनिचृद्गायत्री । त्रयः सप्तकाः [?] पादनिचृत् । … शश्वदिन्द्र इत्येषा त्रिष्टुप् । आदितः षोडशर्चमिन्द्रदेवत्यम् । अश्विनावश्वावत्येत्याद्यास्तिस्र आश्विन्यः । कस्त उष इत्याद्यास्तिस्र उषोदेवताकाः । तथा चानुक्रमणिका — आ वो द्व्यधिकास्माकं पादनिचृच्छश्वत्त्रिष्टुप्स्परौ तृचावाश्विनोषस्याविति ॥</w:t>
      </w:r>
    </w:p>
    <w:p>
      <w:pPr>
        <w:pStyle w:val="FirstParagraph"/>
      </w:pPr>
      <w:r>
        <w:rPr>
          <w:iCs/>
          <w:i/>
        </w:rPr>
        <w:t xml:space="preserve">ā va indram iti dvāviṃśaty-ṛcaṃ saptamaṃ sūktaṃ śunaḥśepasyārṣaṃ gāyatram | asmākam id ity eṣā pādanicṛd-gāyatrī | trayaḥ saptakāḥ [?] pādanicṛt | … śaśvad indra ity eṣā triṣṭup | āditaḥ ṣoḍaśarcam indradevatyam | aśvināv aśvāvaty-ety ādyās tisra āśvinyaḥ | kas ta uṣa ity ādyās tisra uṣodevatākāḥ | tathā cānukramaṇikā — ā vo dvyadhikāsmākaṃ pādanicṛc chaśvat triṣṭup sparau tṛcāv āśvinoṣasyāv iti ||</w:t>
      </w:r>
    </w:p>
    <w:p>
      <w:pPr>
        <w:pStyle w:val="BodyText"/>
      </w:pPr>
      <w:r>
        <w:rPr>
          <w:bCs/>
          <w:b/>
        </w:rPr>
        <w:t xml:space="preserve">Translation:</w:t>
      </w:r>
      <w:r>
        <w:t xml:space="preserve"> </w:t>
      </w:r>
      <w:r>
        <w:t xml:space="preserve">“</w:t>
      </w:r>
      <w:r>
        <w:rPr>
          <w:iCs/>
          <w:i/>
        </w:rPr>
        <w:t xml:space="preserve">Ā va indram</w:t>
      </w:r>
      <w:r>
        <w:t xml:space="preserve"> </w:t>
      </w:r>
      <w:r>
        <w:t xml:space="preserve">is the seventh sūkta [of this group], of twenty-two riks; seer Śunaḥśepa; metre Gāyatrī. The rik</w:t>
      </w:r>
      <w:r>
        <w:t xml:space="preserve"> </w:t>
      </w:r>
      <w:r>
        <w:rPr>
          <w:iCs/>
          <w:i/>
        </w:rPr>
        <w:t xml:space="preserve">asmākam it</w:t>
      </w:r>
      <w:r>
        <w:t xml:space="preserve"> </w:t>
      </w:r>
      <w:r>
        <w:t xml:space="preserve">is</w:t>
      </w:r>
      <w:r>
        <w:t xml:space="preserve"> </w:t>
      </w:r>
      <w:r>
        <w:rPr>
          <w:iCs/>
          <w:i/>
        </w:rPr>
        <w:t xml:space="preserve">pādanicṛt</w:t>
      </w:r>
      <w:r>
        <w:t xml:space="preserve"> </w:t>
      </w:r>
      <w:r>
        <w:t xml:space="preserve">Gāyatrī [the clause between is too compressed to read — [?]]; the rik</w:t>
      </w:r>
      <w:r>
        <w:t xml:space="preserve"> </w:t>
      </w:r>
      <w:r>
        <w:rPr>
          <w:iCs/>
          <w:i/>
        </w:rPr>
        <w:t xml:space="preserve">śaśvad indra</w:t>
      </w:r>
      <w:r>
        <w:t xml:space="preserve"> </w:t>
      </w:r>
      <w:r>
        <w:t xml:space="preserve">is Triṣṭubh. The first sixteen riks are addressed to Indra; the three beginning</w:t>
      </w:r>
      <w:r>
        <w:t xml:space="preserve"> </w:t>
      </w:r>
      <w:r>
        <w:rPr>
          <w:iCs/>
          <w:i/>
        </w:rPr>
        <w:t xml:space="preserve">aśvināv aśvāvatyā</w:t>
      </w:r>
      <w:r>
        <w:t xml:space="preserve"> </w:t>
      </w:r>
      <w:r>
        <w:t xml:space="preserve">are to the Aśvins; the three beginning</w:t>
      </w:r>
      <w:r>
        <w:t xml:space="preserve"> </w:t>
      </w:r>
      <w:r>
        <w:rPr>
          <w:iCs/>
          <w:i/>
        </w:rPr>
        <w:t xml:space="preserve">kas ta uṣaḥ</w:t>
      </w:r>
      <w:r>
        <w:t xml:space="preserve"> </w:t>
      </w:r>
      <w:r>
        <w:t xml:space="preserve">have Uṣas as deity. So says the Anukramaṇikā:</w:t>
      </w:r>
      <w:r>
        <w:t xml:space="preserve"> </w:t>
      </w:r>
      <w:r>
        <w:t xml:space="preserve">‘</w:t>
      </w:r>
      <w:r>
        <w:rPr>
          <w:iCs/>
          <w:i/>
        </w:rPr>
        <w:t xml:space="preserve">ā vo</w:t>
      </w:r>
      <w:r>
        <w:t xml:space="preserve"> </w:t>
      </w:r>
      <w:r>
        <w:t xml:space="preserve">— twenty-two;</w:t>
      </w:r>
      <w:r>
        <w:t xml:space="preserve"> </w:t>
      </w:r>
      <w:r>
        <w:rPr>
          <w:iCs/>
          <w:i/>
        </w:rPr>
        <w:t xml:space="preserve">asmākam</w:t>
      </w:r>
      <w:r>
        <w:t xml:space="preserve"> </w:t>
      </w:r>
      <w:r>
        <w:t xml:space="preserve">[is]</w:t>
      </w:r>
      <w:r>
        <w:t xml:space="preserve"> </w:t>
      </w:r>
      <w:r>
        <w:rPr>
          <w:iCs/>
          <w:i/>
        </w:rPr>
        <w:t xml:space="preserve">pādanicṛt</w:t>
      </w:r>
      <w:r>
        <w:t xml:space="preserve">;</w:t>
      </w:r>
      <w:r>
        <w:t xml:space="preserve"> </w:t>
      </w:r>
      <w:r>
        <w:rPr>
          <w:iCs/>
          <w:i/>
        </w:rPr>
        <w:t xml:space="preserve">śaśvat</w:t>
      </w:r>
      <w:r>
        <w:t xml:space="preserve"> </w:t>
      </w:r>
      <w:r>
        <w:t xml:space="preserve">[is] Triṣṭubh; the last two triplets are Āśvina and Uṣasya.</w:t>
      </w:r>
      <w:r>
        <w:t xml:space="preserve">’</w:t>
      </w:r>
      <w:r>
        <w:t xml:space="preserve">”</w:t>
      </w:r>
    </w:p>
    <w:p>
      <w:pPr>
        <w:pStyle w:val="BodyText"/>
      </w:pPr>
      <w:r>
        <w:rPr>
          <w:bCs/>
          <w:b/>
        </w:rPr>
        <w:t xml:space="preserve">॥ Anuvāda (Kannada) ॥</w:t>
      </w:r>
      <w:r>
        <w:t xml:space="preserve"> </w:t>
      </w:r>
      <w:r>
        <w:rPr>
          <w:iCs/>
          <w:i/>
        </w:rPr>
        <w:t xml:space="preserve">(p. 458)</w:t>
      </w:r>
      <w:r>
        <w:t xml:space="preserve"> </w:t>
      </w:r>
      <w:r>
        <w:rPr>
          <w:iCs/>
          <w:i/>
        </w:rPr>
        <w:t xml:space="preserve">Ā va indram</w:t>
      </w:r>
      <w:r>
        <w:t xml:space="preserve"> </w:t>
      </w:r>
      <w:r>
        <w:t xml:space="preserve">is the seventh sūkta in the sixth anuvāka. It has twenty-two riks. Śunaḥśepa is the seer; the metre is Gāyatrī. The rik</w:t>
      </w:r>
      <w:r>
        <w:t xml:space="preserve"> </w:t>
      </w:r>
      <w:r>
        <w:rPr>
          <w:iCs/>
          <w:i/>
        </w:rPr>
        <w:t xml:space="preserve">asmākam it</w:t>
      </w:r>
      <w:r>
        <w:t xml:space="preserve"> </w:t>
      </w:r>
      <w:r>
        <w:t xml:space="preserve">is in</w:t>
      </w:r>
      <w:r>
        <w:t xml:space="preserve"> </w:t>
      </w:r>
      <w:r>
        <w:rPr>
          <w:iCs/>
          <w:i/>
        </w:rPr>
        <w:t xml:space="preserve">pādanicṛt-gāyatrī</w:t>
      </w:r>
      <w:r>
        <w:t xml:space="preserve">; the rik</w:t>
      </w:r>
      <w:r>
        <w:t xml:space="preserve"> </w:t>
      </w:r>
      <w:r>
        <w:rPr>
          <w:iCs/>
          <w:i/>
        </w:rPr>
        <w:t xml:space="preserve">śaśvad indraḥ</w:t>
      </w:r>
      <w:r>
        <w:t xml:space="preserve"> </w:t>
      </w:r>
      <w:r>
        <w:t xml:space="preserve">is in Triṣṭubh. The first sixteen riks have Indra as deity; the three riks from</w:t>
      </w:r>
      <w:r>
        <w:t xml:space="preserve"> </w:t>
      </w:r>
      <w:r>
        <w:rPr>
          <w:iCs/>
          <w:i/>
        </w:rPr>
        <w:t xml:space="preserve">aśvināv aśvāvatyā</w:t>
      </w:r>
      <w:r>
        <w:t xml:space="preserve"> </w:t>
      </w:r>
      <w:r>
        <w:t xml:space="preserve">have the Aśvins; the three beginning</w:t>
      </w:r>
      <w:r>
        <w:t xml:space="preserve"> </w:t>
      </w:r>
      <w:r>
        <w:rPr>
          <w:iCs/>
          <w:i/>
        </w:rPr>
        <w:t xml:space="preserve">kas ta uṣaḥ</w:t>
      </w:r>
      <w:r>
        <w:t xml:space="preserve"> </w:t>
      </w:r>
      <w:r>
        <w:t xml:space="preserve">have Uṣas. The Anukramaṇikā:</w:t>
      </w:r>
      <w:r>
        <w:t xml:space="preserve"> </w:t>
      </w:r>
      <w:r>
        <w:rPr>
          <w:iCs/>
          <w:i/>
        </w:rPr>
        <w:t xml:space="preserve">ā vo dvyadhikāsmākaṃ pādanicṛc chaśvat tripuṣṭupsparau tṛcāv āśvinoṣasyāv iti.</w:t>
      </w:r>
    </w:p>
    <w:p>
      <w:pPr>
        <w:pStyle w:val="BodyText"/>
      </w:pPr>
      <w:r>
        <w:rPr>
          <w:bCs/>
          <w:b/>
        </w:rPr>
        <w:t xml:space="preserve">Heading block (p. 458):</w:t>
      </w:r>
      <w:r>
        <w:t xml:space="preserve"> </w:t>
      </w:r>
      <w:r>
        <w:t xml:space="preserve">Maṇḍala 1; Anuvāka 6 [?]; Sūkta 30. Aṣṭaka 1; Adhyāya 2; Varga</w:t>
      </w:r>
      <w:r>
        <w:t xml:space="preserve"> </w:t>
      </w:r>
      <w:r>
        <w:rPr>
          <w:bCs/>
          <w:b/>
        </w:rPr>
        <w:t xml:space="preserve">38 [?], 39 [?], 30 [?], 31 [?]</w:t>
      </w:r>
      <w:r>
        <w:t xml:space="preserve"> </w:t>
      </w:r>
      <w:r>
        <w:t xml:space="preserve">— the small Kannada numerals of the varga list are unreliable; recorded as read, not</w:t>
      </w:r>
      <w:r>
        <w:t xml:space="preserve"> </w:t>
      </w:r>
      <w:r>
        <w:t xml:space="preserve">“</w:t>
      </w:r>
      <w:r>
        <w:t xml:space="preserve">fixed</w:t>
      </w:r>
      <w:r>
        <w:t xml:space="preserve">”</w:t>
      </w:r>
      <w:r>
        <w:t xml:space="preserve">. Number of riks: 22. Ṛṣi: Śunaḥśepa Ājīgarti. Devatā: 1–16 Indra; 17–19 Aśvins; 20–22 Uṣas. Chandas: 1–10, [12–15?], [17–22?] Gāyatrī; 11</w:t>
      </w:r>
      <w:r>
        <w:t xml:space="preserve"> </w:t>
      </w:r>
      <w:r>
        <w:rPr>
          <w:iCs/>
          <w:i/>
        </w:rPr>
        <w:t xml:space="preserve">pādanicṛd</w:t>
      </w:r>
      <w:r>
        <w:t xml:space="preserve">-Gāyatrī; 16 Triṣṭubh</w:t>
      </w:r>
      <w:r>
        <w:t xml:space="preserve"> </w:t>
      </w:r>
      <w:r>
        <w:rPr>
          <w:iCs/>
          <w:i/>
        </w:rPr>
        <w:t xml:space="preserve">(ranges as read, partly doubtful)</w:t>
      </w:r>
      <w:r>
        <w:t xml:space="preserve">.</w:t>
      </w:r>
    </w:p>
    <w:p>
      <w:r>
        <w:pict>
          <v:rect style="width:0;height:1.5pt" o:hralign="center" o:hrstd="t" o:hr="t"/>
        </w:pict>
      </w:r>
    </w:p>
    <w:bookmarkStart w:id="139" w:name="pages-459461-sūkta-30-rik-1"/>
    <w:p>
      <w:pPr>
        <w:pStyle w:val="Heading3"/>
      </w:pPr>
      <w:r>
        <w:t xml:space="preserve">Pages 459–461 — Sūkta 30, Rik 1</w:t>
      </w:r>
    </w:p>
    <w:p>
      <w:pPr>
        <w:pStyle w:val="FirstParagraph"/>
      </w:pPr>
      <w:r>
        <w:rPr>
          <w:bCs/>
          <w:b/>
        </w:rPr>
        <w:t xml:space="preserve">Saṃhitā-pāṭha:</w:t>
      </w:r>
      <w:r>
        <w:t xml:space="preserve"> </w:t>
      </w:r>
      <w:r>
        <w:t xml:space="preserve">आ व इन्द्रं क्रिविं यथा वाजयन्तः शतक्रतुम् । मंहिष्ठं सिञ्च इन्दुभिः ॥ १ ॥</w:t>
      </w:r>
      <w:r>
        <w:t xml:space="preserve"> </w:t>
      </w:r>
      <w:r>
        <w:rPr>
          <w:iCs/>
          <w:i/>
        </w:rPr>
        <w:t xml:space="preserve">ā va indraṃ kriviṃ yathā vājayantaḥ śatakratum | maṃhiṣṭhaṃ siñca indubhiḥ || 1 ||</w:t>
      </w:r>
    </w:p>
    <w:p>
      <w:pPr>
        <w:pStyle w:val="BodyText"/>
      </w:pPr>
      <w:r>
        <w:rPr>
          <w:bCs/>
          <w:b/>
        </w:rPr>
        <w:t xml:space="preserve">Pada-pāṭha:</w:t>
      </w:r>
      <w:r>
        <w:t xml:space="preserve"> </w:t>
      </w:r>
      <w:r>
        <w:t xml:space="preserve">आ । वः । इन्द्रम् । क्रिविम् । यथा । वाजऽयन्तः । शतऽक्रतुम् । मंहिष्ठम् । सिञ्चे । इन्दुऽभिः ॥ १ ॥</w:t>
      </w:r>
      <w:r>
        <w:t xml:space="preserve"> </w:t>
      </w:r>
      <w:r>
        <w:rPr>
          <w:iCs/>
          <w:i/>
        </w:rPr>
        <w:t xml:space="preserve">ā | vaḥ | indram | krivim | yathā | vāja-yantaḥ | śata-kratum | maṃhiṣṭham | siñce | indu-bhiḥ || 1 ||</w:t>
      </w:r>
    </w:p>
    <w:p>
      <w:pPr>
        <w:pStyle w:val="BodyText"/>
      </w:pPr>
      <w:r>
        <w:rPr>
          <w:bCs/>
          <w:b/>
        </w:rPr>
        <w:t xml:space="preserve">Sāyaṇa-bhāṣya</w:t>
      </w:r>
      <w:r>
        <w:t xml:space="preserve"> </w:t>
      </w:r>
      <w:r>
        <w:rPr>
          <w:iCs/>
          <w:i/>
        </w:rPr>
        <w:t xml:space="preserve">(p. 459)</w:t>
      </w:r>
      <w:r>
        <w:t xml:space="preserve">: वाजयन्तोऽन्नमिच्छन्तो वयं शुनःशेफा हे ऋत्विग्यजमानाः वो युष्माकं सम्बन्धिनमिममिन्द्रमिन्दुभिः सोमैरासिञ्चे । सर्वतः सिञ्चामहे । तर्पयामः । कीदृशम् । शतक्रतुं शतसंख्याककर्मोपेतं मंहिष्ठमतिशयेन प्रवृद्धम् । सेचने दृष्टान्तः । यथा येन प्रकारेण क्रिविमवटं जलेन पूरयन्ति तद्वत् । क्रिविशब्दो वप्रः [?] । कूपनामसु चतुर्दशसु … क्रिविः कूपः सूद इति पठितम् [?] ।</w:t>
      </w:r>
      <w:r>
        <w:t xml:space="preserve"> </w:t>
      </w:r>
      <w:r>
        <w:rPr>
          <w:iCs/>
          <w:i/>
        </w:rPr>
        <w:t xml:space="preserve">vājayanto ’nnam icchanto vayaṃ śunaḥśephā he ṛtvig-yajamānāḥ vo yuṣmākaṃ sambandhinam imam indram indubhiḥ somair āsiñce | sarvataḥ siñcāmahe | tarpayāmaḥ | kīdṛśam | śatakratuṃ śatasaṃkhyākakarmopetaṃ maṃhiṣṭham atiśayena pravṛddham | secane dṛṣṭāntaḥ | yathā yena prakāreṇa krivim avaṭaṃ jalena pūrayanti tadvat | krivi-śabdo vapraḥ [?] | kūpanāmasu caturdaśasu … kriviḥ kūpaḥ sūda iti paṭhitam [?] |</w:t>
      </w:r>
      <w:r>
        <w:t xml:space="preserve"> </w:t>
      </w:r>
      <w:r>
        <w:t xml:space="preserve">“</w:t>
      </w:r>
      <w:r>
        <w:t xml:space="preserve">We, desiring food [wealth], O priests and sacrificers — we, the Śunaḥśepas — sprinkle upon this your Indra the Soma-juices from all sides; we satisfy him. How is he?</w:t>
      </w:r>
      <w:r>
        <w:t xml:space="preserve"> </w:t>
      </w:r>
      <w:r>
        <w:rPr>
          <w:iCs/>
          <w:i/>
        </w:rPr>
        <w:t xml:space="preserve">Śatakratu</w:t>
      </w:r>
      <w:r>
        <w:t xml:space="preserve">: one endowed with a hundred rites;</w:t>
      </w:r>
      <w:r>
        <w:t xml:space="preserve"> </w:t>
      </w:r>
      <w:r>
        <w:rPr>
          <w:iCs/>
          <w:i/>
        </w:rPr>
        <w:t xml:space="preserve">maṃhiṣṭha</w:t>
      </w:r>
      <w:r>
        <w:t xml:space="preserve">: exceedingly great. The illustration for the sprinkling: as one fills a well [</w:t>
      </w:r>
      <w:r>
        <w:rPr>
          <w:iCs/>
          <w:i/>
        </w:rPr>
        <w:t xml:space="preserve">krivi</w:t>
      </w:r>
      <w:r>
        <w:t xml:space="preserve">], a pit, with water — so. [Then the commentator cites the word</w:t>
      </w:r>
      <w:r>
        <w:t xml:space="preserve"> </w:t>
      </w:r>
      <w:r>
        <w:rPr>
          <w:iCs/>
          <w:i/>
        </w:rPr>
        <w:t xml:space="preserve">krivi</w:t>
      </w:r>
      <w:r>
        <w:t xml:space="preserve"> </w:t>
      </w:r>
      <w:r>
        <w:t xml:space="preserve">in the Nighaṇṭu’s list of fourteen well-names,</w:t>
      </w:r>
      <w:r>
        <w:t xml:space="preserve"> </w:t>
      </w:r>
      <w:r>
        <w:t xml:space="preserve">‘</w:t>
      </w:r>
      <w:r>
        <w:t xml:space="preserve">kriviḥ, kūpaḥ, sūdaḥ</w:t>
      </w:r>
      <w:r>
        <w:t xml:space="preserve">’</w:t>
      </w:r>
      <w:r>
        <w:t xml:space="preserve"> </w:t>
      </w:r>
      <w:r>
        <w:t xml:space="preserve">— the exact wording and the list’s reference are too compressed to read with confidence.]</w:t>
      </w:r>
      <w:r>
        <w:t xml:space="preserve">”</w:t>
      </w:r>
    </w:p>
    <w:p>
      <w:pPr>
        <w:pStyle w:val="BodyText"/>
      </w:pPr>
      <w:r>
        <w:rPr>
          <w:iCs/>
          <w:i/>
        </w:rPr>
        <w:t xml:space="preserve">(Grammar page 461, noted briefly: the words treated are</w:t>
      </w:r>
      <w:r>
        <w:t xml:space="preserve"> </w:t>
      </w:r>
      <w:r>
        <w:t xml:space="preserve">krivim</w:t>
      </w:r>
      <w:r>
        <w:t xml:space="preserve"> </w:t>
      </w:r>
      <w:r>
        <w:rPr>
          <w:iCs/>
          <w:i/>
        </w:rPr>
        <w:t xml:space="preserve">[from</w:t>
      </w:r>
      <w:r>
        <w:rPr>
          <w:iCs/>
          <w:i/>
        </w:rPr>
        <w:t xml:space="preserve"> </w:t>
      </w:r>
      <w:r>
        <w:rPr>
          <w:iCs/>
          <w:i/>
          <w:iCs/>
          <w:i/>
        </w:rPr>
        <w:t xml:space="preserve">kṛtī chedane</w:t>
      </w:r>
      <w:r>
        <w:rPr>
          <w:iCs/>
          <w:i/>
        </w:rPr>
        <w:t xml:space="preserve"> </w:t>
      </w:r>
      <w:r>
        <w:rPr>
          <w:iCs/>
          <w:i/>
        </w:rPr>
        <w:t xml:space="preserve">/</w:t>
      </w:r>
      <w:r>
        <w:rPr>
          <w:iCs/>
          <w:i/>
        </w:rPr>
        <w:t xml:space="preserve"> </w:t>
      </w:r>
      <w:r>
        <w:rPr>
          <w:iCs/>
          <w:i/>
          <w:iCs/>
          <w:i/>
        </w:rPr>
        <w:t xml:space="preserve">kṛ̥ṇātīti kriviḥ</w:t>
      </w:r>
      <w:r>
        <w:rPr>
          <w:iCs/>
          <w:i/>
        </w:rPr>
        <w:t xml:space="preserve">, an Uṇādi form ending in</w:t>
      </w:r>
      <w:r>
        <w:rPr>
          <w:iCs/>
          <w:i/>
        </w:rPr>
        <w:t xml:space="preserve"> </w:t>
      </w:r>
      <w:r>
        <w:rPr>
          <w:iCs/>
          <w:i/>
          <w:iCs/>
          <w:i/>
        </w:rPr>
        <w:t xml:space="preserve">kvin</w:t>
      </w:r>
      <w:r>
        <w:rPr>
          <w:iCs/>
          <w:i/>
        </w:rPr>
        <w:t xml:space="preserve">, Uṇ. 4-5? [?]; the initial-acute from the</w:t>
      </w:r>
      <w:r>
        <w:rPr>
          <w:iCs/>
          <w:i/>
        </w:rPr>
        <w:t xml:space="preserve"> </w:t>
      </w:r>
      <w:r>
        <w:rPr>
          <w:iCs/>
          <w:i/>
          <w:iCs/>
          <w:i/>
        </w:rPr>
        <w:t xml:space="preserve">nit</w:t>
      </w:r>
      <w:r>
        <w:rPr>
          <w:iCs/>
          <w:i/>
        </w:rPr>
        <w:t xml:space="preserve">-ness, P. 6-1-197</w:t>
      </w:r>
      <w:r>
        <w:rPr>
          <w:iCs/>
          <w:i/>
        </w:rPr>
        <w:t xml:space="preserve"> </w:t>
      </w:r>
      <w:r>
        <w:rPr>
          <w:iCs/>
          <w:i/>
          <w:iCs/>
          <w:i/>
        </w:rPr>
        <w:t xml:space="preserve">ñnityādir nityam</w:t>
      </w:r>
      <w:r>
        <w:rPr>
          <w:iCs/>
          <w:i/>
        </w:rPr>
        <w:t xml:space="preserve">],</w:t>
      </w:r>
      <w:r>
        <w:t xml:space="preserve"> </w:t>
      </w:r>
      <w:r>
        <w:t xml:space="preserve">yathā</w:t>
      </w:r>
      <w:r>
        <w:t xml:space="preserve"> </w:t>
      </w:r>
      <w:r>
        <w:rPr>
          <w:iCs/>
          <w:i/>
        </w:rPr>
        <w:t xml:space="preserve">[affix</w:t>
      </w:r>
      <w:r>
        <w:rPr>
          <w:iCs/>
          <w:i/>
        </w:rPr>
        <w:t xml:space="preserve"> </w:t>
      </w:r>
      <w:r>
        <w:rPr>
          <w:iCs/>
          <w:i/>
          <w:iCs/>
          <w:i/>
        </w:rPr>
        <w:t xml:space="preserve">thāl</w:t>
      </w:r>
      <w:r>
        <w:rPr>
          <w:iCs/>
          <w:i/>
        </w:rPr>
        <w:t xml:space="preserve">, P. 5-3-23</w:t>
      </w:r>
      <w:r>
        <w:rPr>
          <w:iCs/>
          <w:i/>
        </w:rPr>
        <w:t xml:space="preserve"> </w:t>
      </w:r>
      <w:r>
        <w:rPr>
          <w:iCs/>
          <w:i/>
          <w:iCs/>
          <w:i/>
        </w:rPr>
        <w:t xml:space="preserve">prakāravacane thāl</w:t>
      </w:r>
      <w:r>
        <w:rPr>
          <w:iCs/>
          <w:i/>
        </w:rPr>
        <w:t xml:space="preserve">; the accent by the Phiṭ-sūtra</w:t>
      </w:r>
      <w:r>
        <w:rPr>
          <w:iCs/>
          <w:i/>
        </w:rPr>
        <w:t xml:space="preserve"> </w:t>
      </w:r>
      <w:r>
        <w:rPr>
          <w:iCs/>
          <w:i/>
          <w:iCs/>
          <w:i/>
        </w:rPr>
        <w:t xml:space="preserve">yatheti pādānte</w:t>
      </w:r>
      <w:r>
        <w:rPr>
          <w:iCs/>
          <w:i/>
        </w:rPr>
        <w:t xml:space="preserve">],</w:t>
      </w:r>
      <w:r>
        <w:t xml:space="preserve"> </w:t>
      </w:r>
      <w:r>
        <w:t xml:space="preserve">vājayantaḥ</w:t>
      </w:r>
      <w:r>
        <w:t xml:space="preserve"> </w:t>
      </w:r>
      <w:r>
        <w:rPr>
          <w:iCs/>
          <w:i/>
        </w:rPr>
        <w:t xml:space="preserve">[from</w:t>
      </w:r>
      <w:r>
        <w:rPr>
          <w:iCs/>
          <w:i/>
        </w:rPr>
        <w:t xml:space="preserve"> </w:t>
      </w:r>
      <w:r>
        <w:rPr>
          <w:iCs/>
          <w:i/>
          <w:iCs/>
          <w:i/>
        </w:rPr>
        <w:t xml:space="preserve">vāja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desires for himself</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kyac</w:t>
      </w:r>
      <w:r>
        <w:rPr>
          <w:iCs/>
          <w:i/>
        </w:rPr>
        <w:t xml:space="preserve"> </w:t>
      </w:r>
      <w:r>
        <w:rPr>
          <w:iCs/>
          <w:i/>
        </w:rPr>
        <w:t xml:space="preserve">is</w:t>
      </w:r>
      <w:r>
        <w:rPr>
          <w:iCs/>
          <w:i/>
        </w:rPr>
        <w:t xml:space="preserve"> </w:t>
      </w:r>
      <w:r>
        <w:rPr>
          <w:iCs/>
          <w:i/>
          <w:iCs/>
          <w:i/>
        </w:rPr>
        <w:t xml:space="preserve">cit</w:t>
      </w:r>
      <w:r>
        <w:rPr>
          <w:iCs/>
          <w:i/>
        </w:rPr>
        <w:t xml:space="preserve">? the lengthening of the</w:t>
      </w:r>
      <w:r>
        <w:rPr>
          <w:iCs/>
          <w:i/>
        </w:rPr>
        <w:t xml:space="preserve"> </w:t>
      </w:r>
      <w:r>
        <w:rPr>
          <w:iCs/>
          <w:i/>
          <w:iCs/>
          <w:i/>
        </w:rPr>
        <w:t xml:space="preserve">a</w:t>
      </w:r>
      <w:r>
        <w:rPr>
          <w:iCs/>
          <w:i/>
        </w:rPr>
        <w:t xml:space="preserve"> </w:t>
      </w:r>
      <w:r>
        <w:rPr>
          <w:iCs/>
          <w:i/>
        </w:rPr>
        <w:t xml:space="preserve">before it is blocked in the Veda by P. 7-4-37? [</w:t>
      </w:r>
      <w:r>
        <w:rPr>
          <w:iCs/>
          <w:i/>
          <w:iCs/>
          <w:i/>
        </w:rPr>
        <w:t xml:space="preserve">na chandasy aputrasya</w:t>
      </w:r>
      <w:r>
        <w:rPr>
          <w:iCs/>
          <w:i/>
        </w:rPr>
        <w:t xml:space="preserve">, 6-4-? — numeral doubtful];</w:t>
      </w:r>
      <w:r>
        <w:rPr>
          <w:iCs/>
          <w:i/>
        </w:rPr>
        <w:t xml:space="preserve"> </w:t>
      </w:r>
      <w:r>
        <w:rPr>
          <w:iCs/>
          <w:i/>
          <w:iCs/>
          <w:i/>
        </w:rPr>
        <w:t xml:space="preserve">śatṛ</w:t>
      </w:r>
      <w:r>
        <w:rPr>
          <w:iCs/>
          <w:i/>
        </w:rPr>
        <w:t xml:space="preserve">; the</w:t>
      </w:r>
      <w:r>
        <w:rPr>
          <w:iCs/>
          <w:i/>
        </w:rPr>
        <w:t xml:space="preserve"> </w:t>
      </w:r>
      <w:r>
        <w:rPr>
          <w:iCs/>
          <w:i/>
          <w:iCs/>
          <w:i/>
        </w:rPr>
        <w:t xml:space="preserve">num</w:t>
      </w:r>
      <w:r>
        <w:rPr>
          <w:iCs/>
          <w:i/>
        </w:rPr>
        <w:t xml:space="preserve"> </w:t>
      </w:r>
      <w:r>
        <w:rPr>
          <w:iCs/>
          <w:i/>
        </w:rPr>
        <w:t xml:space="preserve">augment before the plural ending],</w:t>
      </w:r>
      <w:r>
        <w:t xml:space="preserve"> </w:t>
      </w:r>
      <w:r>
        <w:t xml:space="preserve">maṃhiṣṭham</w:t>
      </w:r>
      <w:r>
        <w:t xml:space="preserve"> </w:t>
      </w:r>
      <w:r>
        <w:rPr>
          <w:iCs/>
          <w:i/>
        </w:rPr>
        <w:t xml:space="preserve">[from</w:t>
      </w:r>
      <w:r>
        <w:rPr>
          <w:iCs/>
          <w:i/>
        </w:rPr>
        <w:t xml:space="preserve"> </w:t>
      </w:r>
      <w:r>
        <w:rPr>
          <w:iCs/>
          <w:i/>
          <w:iCs/>
          <w:i/>
        </w:rPr>
        <w:t xml:space="preserve">mahi vṛddhau</w:t>
      </w:r>
      <w:r>
        <w:rPr>
          <w:iCs/>
          <w:i/>
        </w:rPr>
        <w:t xml:space="preserve">;</w:t>
      </w:r>
      <w:r>
        <w:rPr>
          <w:iCs/>
          <w:i/>
        </w:rPr>
        <w:t xml:space="preserve"> </w:t>
      </w:r>
      <w:r>
        <w:rPr>
          <w:iCs/>
          <w:i/>
          <w:iCs/>
          <w:i/>
        </w:rPr>
        <w:t xml:space="preserve">iṣṭhan</w:t>
      </w:r>
      <w:r>
        <w:rPr>
          <w:iCs/>
          <w:i/>
        </w:rPr>
        <w:t xml:space="preserve"> </w:t>
      </w:r>
      <w:r>
        <w:rPr>
          <w:iCs/>
          <w:i/>
        </w:rPr>
        <w:t xml:space="preserve">after a</w:t>
      </w:r>
      <w:r>
        <w:rPr>
          <w:iCs/>
          <w:i/>
        </w:rPr>
        <w:t xml:space="preserve"> </w:t>
      </w:r>
      <w:r>
        <w:rPr>
          <w:iCs/>
          <w:i/>
          <w:iCs/>
          <w:i/>
        </w:rPr>
        <w:t xml:space="preserve">tṛc</w:t>
      </w:r>
      <w:r>
        <w:rPr>
          <w:iCs/>
          <w:i/>
        </w:rPr>
        <w:t xml:space="preserve">-final stem by P. 5-3-59</w:t>
      </w:r>
      <w:r>
        <w:rPr>
          <w:iCs/>
          <w:i/>
        </w:rPr>
        <w:t xml:space="preserve"> </w:t>
      </w:r>
      <w:r>
        <w:rPr>
          <w:iCs/>
          <w:i/>
          <w:iCs/>
          <w:i/>
        </w:rPr>
        <w:t xml:space="preserve">tuśchandasi</w:t>
      </w:r>
      <w:r>
        <w:rPr>
          <w:iCs/>
          <w:i/>
        </w:rPr>
        <w:t xml:space="preserve">; loss of</w:t>
      </w:r>
      <w:r>
        <w:rPr>
          <w:iCs/>
          <w:i/>
        </w:rPr>
        <w:t xml:space="preserve"> </w:t>
      </w:r>
      <w:r>
        <w:rPr>
          <w:iCs/>
          <w:i/>
          <w:iCs/>
          <w:i/>
        </w:rPr>
        <w:t xml:space="preserve">tṛ</w:t>
      </w:r>
      <w:r>
        <w:rPr>
          <w:iCs/>
          <w:i/>
        </w:rPr>
        <w:t xml:space="preserve"> </w:t>
      </w:r>
      <w:r>
        <w:rPr>
          <w:iCs/>
          <w:i/>
        </w:rPr>
        <w:t xml:space="preserve">by P. 6-4-154</w:t>
      </w:r>
      <w:r>
        <w:rPr>
          <w:iCs/>
          <w:i/>
        </w:rPr>
        <w:t xml:space="preserve"> </w:t>
      </w:r>
      <w:r>
        <w:rPr>
          <w:iCs/>
          <w:i/>
          <w:iCs/>
          <w:i/>
        </w:rPr>
        <w:t xml:space="preserve">tureṣṭhemeyaḥsu</w:t>
      </w:r>
      <w:r>
        <w:rPr>
          <w:iCs/>
          <w:i/>
        </w:rPr>
        <w:t xml:space="preserve">; the accent on the first syllable by</w:t>
      </w:r>
      <w:r>
        <w:rPr>
          <w:iCs/>
          <w:i/>
        </w:rPr>
        <w:t xml:space="preserve"> </w:t>
      </w:r>
      <w:r>
        <w:rPr>
          <w:iCs/>
          <w:i/>
          <w:iCs/>
          <w:i/>
        </w:rPr>
        <w:t xml:space="preserve">nit</w:t>
      </w:r>
      <w:r>
        <w:rPr>
          <w:iCs/>
          <w:i/>
        </w:rPr>
        <w:t xml:space="preserve">-ness] and</w:t>
      </w:r>
      <w:r>
        <w:t xml:space="preserve"> </w:t>
      </w:r>
      <w:r>
        <w:t xml:space="preserve">siñce</w:t>
      </w:r>
      <w:r>
        <w:t xml:space="preserve"> </w:t>
      </w:r>
      <w:r>
        <w:rPr>
          <w:iCs/>
          <w:i/>
        </w:rPr>
        <w:t xml:space="preserve">[from</w:t>
      </w:r>
      <w:r>
        <w:rPr>
          <w:iCs/>
          <w:i/>
        </w:rPr>
        <w:t xml:space="preserve"> </w:t>
      </w:r>
      <w:r>
        <w:rPr>
          <w:iCs/>
          <w:i/>
          <w:iCs/>
          <w:i/>
        </w:rPr>
        <w:t xml:space="preserve">ṣica kṣaraṇe</w:t>
      </w:r>
      <w:r>
        <w:rPr>
          <w:iCs/>
          <w:i/>
        </w:rPr>
        <w:t xml:space="preserve">;</w:t>
      </w:r>
      <w:r>
        <w:rPr>
          <w:iCs/>
          <w:i/>
        </w:rPr>
        <w:t xml:space="preserve"> </w:t>
      </w:r>
      <w:r>
        <w:rPr>
          <w:iCs/>
          <w:i/>
          <w:iCs/>
          <w:i/>
        </w:rPr>
        <w:t xml:space="preserve">vyatyaya</w:t>
      </w:r>
      <w:r>
        <w:rPr>
          <w:iCs/>
          <w:i/>
        </w:rPr>
        <w:t xml:space="preserve"> </w:t>
      </w:r>
      <w:r>
        <w:rPr>
          <w:iCs/>
          <w:i/>
        </w:rPr>
        <w:t xml:space="preserve">gives the singular for the plural (P. 3-1-85</w:t>
      </w:r>
      <w:r>
        <w:rPr>
          <w:iCs/>
          <w:i/>
        </w:rPr>
        <w:t xml:space="preserve"> </w:t>
      </w:r>
      <w:r>
        <w:rPr>
          <w:iCs/>
          <w:i/>
          <w:iCs/>
          <w:i/>
        </w:rPr>
        <w:t xml:space="preserve">vyatyayo bahulam</w:t>
      </w:r>
      <w:r>
        <w:rPr>
          <w:iCs/>
          <w:i/>
        </w:rPr>
        <w:t xml:space="preserve">);</w:t>
      </w:r>
      <w:r>
        <w:rPr>
          <w:iCs/>
          <w:i/>
        </w:rPr>
        <w:t xml:space="preserve"> </w:t>
      </w:r>
      <w:r>
        <w:rPr>
          <w:iCs/>
          <w:i/>
          <w:iCs/>
          <w:i/>
        </w:rPr>
        <w:t xml:space="preserve">s</w:t>
      </w:r>
      <w:r>
        <w:rPr>
          <w:iCs/>
          <w:i/>
        </w:rPr>
        <w:t xml:space="preserve"> </w:t>
      </w:r>
      <w:r>
        <w:rPr>
          <w:iCs/>
          <w:i/>
        </w:rPr>
        <w:t xml:space="preserve">in place of</w:t>
      </w:r>
      <w:r>
        <w:rPr>
          <w:iCs/>
          <w:i/>
        </w:rPr>
        <w:t xml:space="preserve"> </w:t>
      </w:r>
      <w:r>
        <w:rPr>
          <w:iCs/>
          <w:i/>
          <w:iCs/>
          <w:i/>
        </w:rPr>
        <w:t xml:space="preserve">ṣ</w:t>
      </w:r>
      <w:r>
        <w:rPr>
          <w:iCs/>
          <w:i/>
        </w:rPr>
        <w:t xml:space="preserve">;</w:t>
      </w:r>
      <w:r>
        <w:rPr>
          <w:iCs/>
          <w:i/>
        </w:rPr>
        <w:t xml:space="preserve"> </w:t>
      </w:r>
      <w:r>
        <w:rPr>
          <w:iCs/>
          <w:i/>
          <w:iCs/>
          <w:i/>
        </w:rPr>
        <w:t xml:space="preserve">śa</w:t>
      </w:r>
      <w:r>
        <w:rPr>
          <w:iCs/>
          <w:i/>
        </w:rPr>
        <w:t xml:space="preserve"> </w:t>
      </w:r>
      <w:r>
        <w:rPr>
          <w:iCs/>
          <w:i/>
        </w:rPr>
        <w:t xml:space="preserve">with the augment</w:t>
      </w:r>
      <w:r>
        <w:rPr>
          <w:iCs/>
          <w:i/>
        </w:rPr>
        <w:t xml:space="preserve"> </w:t>
      </w:r>
      <w:r>
        <w:rPr>
          <w:iCs/>
          <w:i/>
          <w:iCs/>
          <w:i/>
        </w:rPr>
        <w:t xml:space="preserve">num</w:t>
      </w:r>
      <w:r>
        <w:rPr>
          <w:iCs/>
          <w:i/>
        </w:rPr>
        <w:t xml:space="preserve"> </w:t>
      </w:r>
      <w:r>
        <w:rPr>
          <w:iCs/>
          <w:i/>
        </w:rPr>
        <w:t xml:space="preserve">by</w:t>
      </w:r>
      <w:r>
        <w:rPr>
          <w:iCs/>
          <w:i/>
        </w:rPr>
        <w:t xml:space="preserve"> </w:t>
      </w:r>
      <w:r>
        <w:rPr>
          <w:iCs/>
          <w:i/>
          <w:iCs/>
          <w:i/>
        </w:rPr>
        <w:t xml:space="preserve">śe mucādīnām</w:t>
      </w:r>
      <w:r>
        <w:rPr>
          <w:iCs/>
          <w:i/>
        </w:rPr>
        <w:t xml:space="preserve">, P. 7-1-59]. All numerals pointer-only.)</w:t>
      </w:r>
    </w:p>
    <w:p>
      <w:pPr>
        <w:pStyle w:val="BodyText"/>
      </w:pPr>
      <w:r>
        <w:rPr>
          <w:bCs/>
          <w:b/>
        </w:rPr>
        <w:t xml:space="preserve">॥ Prati-padārthaḥ ॥</w:t>
      </w:r>
      <w:r>
        <w:t xml:space="preserve"> </w:t>
      </w:r>
      <w:r>
        <w:rPr>
          <w:iCs/>
          <w:i/>
        </w:rPr>
        <w:t xml:space="preserve">(pp. 459–460)</w:t>
      </w:r>
      <w:r>
        <w:t xml:space="preserve"> </w:t>
      </w:r>
      <w:r>
        <w:rPr>
          <w:bCs/>
          <w:b/>
        </w:rPr>
        <w:t xml:space="preserve">वाजयन्तः (vājayantaḥ)</w:t>
      </w:r>
      <w:r>
        <w:t xml:space="preserve"> </w:t>
      </w:r>
      <w:r>
        <w:t xml:space="preserve">— we who desire food [wealth] |</w:t>
      </w:r>
      <w:r>
        <w:t xml:space="preserve"> </w:t>
      </w:r>
      <w:r>
        <w:rPr>
          <w:bCs/>
          <w:b/>
        </w:rPr>
        <w:t xml:space="preserve">वः (vaḥ)</w:t>
      </w:r>
      <w:r>
        <w:t xml:space="preserve"> </w:t>
      </w:r>
      <w:r>
        <w:t xml:space="preserve">— [of you, the priests and sacrificers] your |</w:t>
      </w:r>
      <w:r>
        <w:t xml:space="preserve"> </w:t>
      </w:r>
      <w:r>
        <w:rPr>
          <w:bCs/>
          <w:b/>
        </w:rPr>
        <w:t xml:space="preserve">शतक्रतुम् (śatakratum)</w:t>
      </w:r>
      <w:r>
        <w:t xml:space="preserve"> </w:t>
      </w:r>
      <w:r>
        <w:t xml:space="preserve">— [him] endowed with a hundred deeds |</w:t>
      </w:r>
      <w:r>
        <w:t xml:space="preserve"> </w:t>
      </w:r>
      <w:r>
        <w:rPr>
          <w:bCs/>
          <w:b/>
        </w:rPr>
        <w:t xml:space="preserve">मंहिष्ठम् (maṃhiṣṭham)</w:t>
      </w:r>
      <w:r>
        <w:t xml:space="preserve"> </w:t>
      </w:r>
      <w:r>
        <w:t xml:space="preserve">— exceedingly grown [great] |</w:t>
      </w:r>
      <w:r>
        <w:t xml:space="preserve"> </w:t>
      </w:r>
      <w:r>
        <w:rPr>
          <w:bCs/>
          <w:b/>
        </w:rPr>
        <w:t xml:space="preserve">इन्द्रम् (indram)</w:t>
      </w:r>
      <w:r>
        <w:t xml:space="preserve"> </w:t>
      </w:r>
      <w:r>
        <w:t xml:space="preserve">— Indra |</w:t>
      </w:r>
      <w:r>
        <w:t xml:space="preserve"> </w:t>
      </w:r>
      <w:r>
        <w:rPr>
          <w:bCs/>
          <w:b/>
        </w:rPr>
        <w:t xml:space="preserve">इन्दुभिः (indubhiḥ)</w:t>
      </w:r>
      <w:r>
        <w:t xml:space="preserve"> </w:t>
      </w:r>
      <w:r>
        <w:t xml:space="preserve">— with Soma-juices |</w:t>
      </w:r>
      <w:r>
        <w:t xml:space="preserve"> </w:t>
      </w:r>
      <w:r>
        <w:rPr>
          <w:bCs/>
          <w:b/>
        </w:rPr>
        <w:t xml:space="preserve">यथा क्रिविम् (yathā krivim)</w:t>
      </w:r>
      <w:r>
        <w:t xml:space="preserve"> </w:t>
      </w:r>
      <w:r>
        <w:t xml:space="preserve">— as [one fills] a well (with water) |</w:t>
      </w:r>
      <w:r>
        <w:t xml:space="preserve"> </w:t>
      </w:r>
      <w:r>
        <w:rPr>
          <w:bCs/>
          <w:b/>
        </w:rPr>
        <w:t xml:space="preserve">आ सिञ्चे (ā siñce)</w:t>
      </w:r>
      <w:r>
        <w:t xml:space="preserve"> </w:t>
      </w:r>
      <w:r>
        <w:t xml:space="preserve">— we sprinkle all around, and satisfy.</w:t>
      </w:r>
    </w:p>
    <w:p>
      <w:pPr>
        <w:pStyle w:val="BodyText"/>
      </w:pPr>
      <w:r>
        <w:rPr>
          <w:bCs/>
          <w:b/>
        </w:rPr>
        <w:t xml:space="preserve">॥ Bhāvārtha ॥</w:t>
      </w:r>
      <w:r>
        <w:t xml:space="preserve"> </w:t>
      </w:r>
      <w:r>
        <w:t xml:space="preserve">We, who long for food [wealth], satisfy with Soma-juices on every side this your Indra, who is endowed with a hundred mighty deeds and is exceedingly great — as one fills a well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We, desirous of wealth satisfy this your Indra who is the mightiest (among gods) and (is the performer or is praised) in a hundred sacrifices with drops of Soma-juice as a well (is filled with water).</w:t>
      </w:r>
      <w:r>
        <w:t xml:space="preserve"> </w:t>
      </w:r>
      <w:r>
        <w:rPr>
          <w:iCs/>
          <w:i/>
        </w:rPr>
        <w:t xml:space="preserve">[sic: the printed sentence is as given;</w:t>
      </w:r>
      <w:r>
        <w:rPr>
          <w:iCs/>
          <w:i/>
        </w:rPr>
        <w:t xml:space="preserve"> </w:t>
      </w:r>
      <w:r>
        <w:rPr>
          <w:iCs/>
          <w:i/>
        </w:rPr>
        <w:t xml:space="preserve">“</w:t>
      </w:r>
      <w:r>
        <w:rPr>
          <w:iCs/>
          <w:i/>
        </w:rPr>
        <w:t xml:space="preserve">as a well</w:t>
      </w:r>
      <w:r>
        <w:rPr>
          <w:iCs/>
          <w:i/>
        </w:rPr>
        <w:t xml:space="preserve">”</w:t>
      </w:r>
      <w:r>
        <w:rPr>
          <w:iCs/>
          <w:i/>
        </w:rPr>
        <w:t xml:space="preserve"> </w:t>
      </w:r>
      <w:r>
        <w:rPr>
          <w:iCs/>
          <w:i/>
        </w:rPr>
        <w:t xml:space="preserve">is its rendering of the simile]</w:t>
      </w:r>
    </w:p>
    <w:p>
      <w:pPr>
        <w:pStyle w:val="FirstParagraph"/>
      </w:pPr>
      <w:r>
        <w:rPr>
          <w:bCs/>
          <w:b/>
        </w:rPr>
        <w:t xml:space="preserve">॥ Viśeṣa-viṣayagaḷu (Special Topics) ॥</w:t>
      </w:r>
      <w:r>
        <w:t xml:space="preserve"> </w:t>
      </w:r>
      <w:r>
        <w:rPr>
          <w:iCs/>
          <w:i/>
        </w:rPr>
        <w:t xml:space="preserve">(p. 460)</w:t>
      </w:r>
      <w:r>
        <w:t xml:space="preserve"> </w:t>
      </w:r>
      <w:r>
        <w:rPr>
          <w:bCs/>
          <w:b/>
        </w:rPr>
        <w:t xml:space="preserve">क्रिविम् (krivim)</w:t>
      </w:r>
      <w:r>
        <w:t xml:space="preserve"> </w:t>
      </w:r>
      <w:r>
        <w:t xml:space="preserve">—</w:t>
      </w:r>
      <w:r>
        <w:t xml:space="preserve"> </w:t>
      </w:r>
      <w:r>
        <w:rPr>
          <w:iCs/>
          <w:i/>
        </w:rPr>
        <w:t xml:space="preserve">kūpaḥ</w:t>
      </w:r>
      <w:r>
        <w:t xml:space="preserve">: the word</w:t>
      </w:r>
      <w:r>
        <w:t xml:space="preserve"> </w:t>
      </w:r>
      <w:r>
        <w:rPr>
          <w:iCs/>
          <w:i/>
        </w:rPr>
        <w:t xml:space="preserve">krivi</w:t>
      </w:r>
      <w:r>
        <w:t xml:space="preserve"> </w:t>
      </w:r>
      <w:r>
        <w:t xml:space="preserve">is read among the fourteen names of</w:t>
      </w:r>
      <w:r>
        <w:t xml:space="preserve"> </w:t>
      </w:r>
      <w:r>
        <w:t xml:space="preserve">‘</w:t>
      </w:r>
      <w:r>
        <w:t xml:space="preserve">well</w:t>
      </w:r>
      <w:r>
        <w:t xml:space="preserve">’</w:t>
      </w:r>
      <w:r>
        <w:t xml:space="preserve"> </w:t>
      </w:r>
      <w:r>
        <w:t xml:space="preserve">beginning with</w:t>
      </w:r>
      <w:r>
        <w:t xml:space="preserve"> </w:t>
      </w:r>
      <w:r>
        <w:rPr>
          <w:iCs/>
          <w:i/>
        </w:rPr>
        <w:t xml:space="preserve">kāṭa</w:t>
      </w:r>
      <w:r>
        <w:t xml:space="preserve"> </w:t>
      </w:r>
      <w:r>
        <w:t xml:space="preserve">[?] [in the Nighaṇṭu]; so</w:t>
      </w:r>
      <w:r>
        <w:t xml:space="preserve"> </w:t>
      </w:r>
      <w:r>
        <w:rPr>
          <w:iCs/>
          <w:i/>
        </w:rPr>
        <w:t xml:space="preserve">krivi</w:t>
      </w:r>
      <w:r>
        <w:t xml:space="preserve"> </w:t>
      </w:r>
      <w:r>
        <w:t xml:space="preserve">is a well.</w:t>
      </w:r>
      <w:r>
        <w:t xml:space="preserve"> </w:t>
      </w:r>
      <w:r>
        <w:rPr>
          <w:iCs/>
          <w:i/>
        </w:rPr>
        <w:t xml:space="preserve">Krivim yathā</w:t>
      </w:r>
      <w:r>
        <w:t xml:space="preserve"> </w:t>
      </w:r>
      <w:r>
        <w:t xml:space="preserve">means: as a well is filled with water, so [the Soma-juices] fill Indra’s belly; the sense is that much Soma-juice has been got ready for Indra’s drinking.</w:t>
      </w:r>
      <w:r>
        <w:t xml:space="preserve"> </w:t>
      </w:r>
      <w:r>
        <w:rPr>
          <w:bCs/>
          <w:b/>
        </w:rPr>
        <w:t xml:space="preserve">शतक्रतुम् (śatakratum)</w:t>
      </w:r>
      <w:r>
        <w:t xml:space="preserve"> </w:t>
      </w:r>
      <w:r>
        <w:t xml:space="preserve">—</w:t>
      </w:r>
      <w:r>
        <w:t xml:space="preserve"> </w:t>
      </w:r>
      <w:r>
        <w:rPr>
          <w:iCs/>
          <w:i/>
        </w:rPr>
        <w:t xml:space="preserve">kratu</w:t>
      </w:r>
      <w:r>
        <w:t xml:space="preserve"> </w:t>
      </w:r>
      <w:r>
        <w:t xml:space="preserve">means</w:t>
      </w:r>
      <w:r>
        <w:t xml:space="preserve"> </w:t>
      </w:r>
      <w:r>
        <w:t xml:space="preserve">‘</w:t>
      </w:r>
      <w:r>
        <w:t xml:space="preserve">act</w:t>
      </w:r>
      <w:r>
        <w:t xml:space="preserve">’</w:t>
      </w:r>
      <w:r>
        <w:t xml:space="preserve"> </w:t>
      </w:r>
      <w:r>
        <w:t xml:space="preserve">(Nirukta 2-1 [?]) and</w:t>
      </w:r>
      <w:r>
        <w:t xml:space="preserve"> </w:t>
      </w:r>
      <w:r>
        <w:t xml:space="preserve">‘</w:t>
      </w:r>
      <w:r>
        <w:t xml:space="preserve">wisdom</w:t>
      </w:r>
      <w:r>
        <w:t xml:space="preserve">’</w:t>
      </w:r>
      <w:r>
        <w:t xml:space="preserve"> </w:t>
      </w:r>
      <w:r>
        <w:t xml:space="preserve">(Nirukta 3-9 [?]), so here</w:t>
      </w:r>
      <w:r>
        <w:t xml:space="preserve"> </w:t>
      </w:r>
      <w:r>
        <w:rPr>
          <w:iCs/>
          <w:i/>
        </w:rPr>
        <w:t xml:space="preserve">śatakratu</w:t>
      </w:r>
      <w:r>
        <w:t xml:space="preserve"> </w:t>
      </w:r>
      <w:r>
        <w:t xml:space="preserve">=</w:t>
      </w:r>
      <w:r>
        <w:t xml:space="preserve"> </w:t>
      </w:r>
      <w:r>
        <w:t xml:space="preserve">‘</w:t>
      </w:r>
      <w:r>
        <w:t xml:space="preserve">one who has performed a hundred deeds of valour</w:t>
      </w:r>
      <w:r>
        <w:t xml:space="preserve">’</w:t>
      </w:r>
      <w:r>
        <w:t xml:space="preserve"> </w:t>
      </w:r>
      <w:r>
        <w:t xml:space="preserve">or</w:t>
      </w:r>
      <w:r>
        <w:t xml:space="preserve"> </w:t>
      </w:r>
      <w:r>
        <w:t xml:space="preserve">‘</w:t>
      </w:r>
      <w:r>
        <w:t xml:space="preserve">very wise</w:t>
      </w:r>
      <w:r>
        <w:t xml:space="preserve">’</w:t>
      </w:r>
      <w:r>
        <w:t xml:space="preserve">. In the Purāṇas</w:t>
      </w:r>
      <w:r>
        <w:t xml:space="preserve"> </w:t>
      </w:r>
      <w:r>
        <w:rPr>
          <w:iCs/>
          <w:i/>
        </w:rPr>
        <w:t xml:space="preserve">śatakratu</w:t>
      </w:r>
      <w:r>
        <w:t xml:space="preserve"> </w:t>
      </w:r>
      <w:r>
        <w:t xml:space="preserve">means one who performed a hundred sacrifices — that is, Indra obtained Indra’s rank by a hundred sacrifices — but that sense does not fit here: the sense intended is</w:t>
      </w:r>
      <w:r>
        <w:t xml:space="preserve"> </w:t>
      </w:r>
      <w:r>
        <w:t xml:space="preserve">‘</w:t>
      </w:r>
      <w:r>
        <w:t xml:space="preserve">one who has done a hundred [mighty] deeds</w:t>
      </w:r>
      <w:r>
        <w:t xml:space="preserve">’</w:t>
      </w:r>
      <w:r>
        <w:t xml:space="preserve">.</w:t>
      </w:r>
      <w:r>
        <w:t xml:space="preserve"> </w:t>
      </w:r>
      <w:r>
        <w:rPr>
          <w:bCs/>
          <w:b/>
        </w:rPr>
        <w:t xml:space="preserve">मंहिष्ठम् (maṃhiṣṭham)</w:t>
      </w:r>
      <w:r>
        <w:t xml:space="preserve"> </w:t>
      </w:r>
      <w:r>
        <w:t xml:space="preserve">—</w:t>
      </w:r>
      <w:r>
        <w:t xml:space="preserve"> </w:t>
      </w:r>
      <w:r>
        <w:rPr>
          <w:iCs/>
          <w:i/>
        </w:rPr>
        <w:t xml:space="preserve">mahi vṛddhau</w:t>
      </w:r>
      <w:r>
        <w:t xml:space="preserve">;</w:t>
      </w:r>
      <w:r>
        <w:t xml:space="preserve"> </w:t>
      </w:r>
      <w:r>
        <w:rPr>
          <w:iCs/>
          <w:i/>
        </w:rPr>
        <w:t xml:space="preserve">atiśayena maṃhitā maṃhiṣṭhaḥ</w:t>
      </w:r>
      <w:r>
        <w:t xml:space="preserve">: the most grown, the most excellent.</w:t>
      </w:r>
      <w:r>
        <w:t xml:space="preserve"> </w:t>
      </w:r>
      <w:r>
        <w:rPr>
          <w:bCs/>
          <w:b/>
        </w:rPr>
        <w:t xml:space="preserve">वः इन्द्रम् (vaḥ indram)</w:t>
      </w:r>
      <w:r>
        <w:t xml:space="preserve"> </w:t>
      </w:r>
      <w:r>
        <w:t xml:space="preserve">—</w:t>
      </w:r>
      <w:r>
        <w:t xml:space="preserve"> </w:t>
      </w:r>
      <w:r>
        <w:t xml:space="preserve">“</w:t>
      </w:r>
      <w:r>
        <w:t xml:space="preserve">your Indra</w:t>
      </w:r>
      <w:r>
        <w:t xml:space="preserve">”</w:t>
      </w:r>
      <w:r>
        <w:t xml:space="preserve">, that is, the Indra whom you praise; by the use of the word</w:t>
      </w:r>
      <w:r>
        <w:t xml:space="preserve"> </w:t>
      </w:r>
      <w:r>
        <w:rPr>
          <w:iCs/>
          <w:i/>
        </w:rPr>
        <w:t xml:space="preserve">vaḥ</w:t>
      </w:r>
      <w:r>
        <w:t xml:space="preserve"> </w:t>
      </w:r>
      <w:r>
        <w:t xml:space="preserve">it should be understood that the sentence is spoken to the priest-men.</w:t>
      </w:r>
      <w:r>
        <w:t xml:space="preserve"> </w:t>
      </w:r>
      <w:r>
        <w:rPr>
          <w:bCs/>
          <w:b/>
        </w:rPr>
        <w:t xml:space="preserve">सिञ्चे (siñce)</w:t>
      </w:r>
      <w:r>
        <w:t xml:space="preserve"> </w:t>
      </w:r>
      <w:r>
        <w:t xml:space="preserve">—</w:t>
      </w:r>
      <w:r>
        <w:t xml:space="preserve"> </w:t>
      </w:r>
      <w:r>
        <w:rPr>
          <w:iCs/>
          <w:i/>
        </w:rPr>
        <w:t xml:space="preserve">ṣicir kṣaraṇe</w:t>
      </w:r>
      <w:r>
        <w:t xml:space="preserve"> </w:t>
      </w:r>
      <w:r>
        <w:t xml:space="preserve">[</w:t>
      </w:r>
      <w:r>
        <w:t xml:space="preserve">‘</w:t>
      </w:r>
      <w:r>
        <w:t xml:space="preserve">to flow, sprinkle</w:t>
      </w:r>
      <w:r>
        <w:t xml:space="preserve">’</w:t>
      </w:r>
      <w:r>
        <w:t xml:space="preserve">]: we make [him] wet with water, that is, fill; as</w:t>
      </w:r>
      <w:r>
        <w:t xml:space="preserve"> </w:t>
      </w:r>
      <w:r>
        <w:rPr>
          <w:iCs/>
          <w:i/>
        </w:rPr>
        <w:t xml:space="preserve">indubhiḥ</w:t>
      </w:r>
      <w:r>
        <w:t xml:space="preserve"> </w:t>
      </w:r>
      <w:r>
        <w:t xml:space="preserve">is present, the sense to be given is</w:t>
      </w:r>
      <w:r>
        <w:t xml:space="preserve"> </w:t>
      </w:r>
      <w:r>
        <w:t xml:space="preserve">‘</w:t>
      </w:r>
      <w:r>
        <w:t xml:space="preserve">we satisfy Indra with Soma-juices</w:t>
      </w:r>
      <w:r>
        <w:t xml:space="preserve">’</w:t>
      </w:r>
      <w:r>
        <w:t xml:space="preserve">.</w:t>
      </w:r>
    </w:p>
    <w:p>
      <w:r>
        <w:pict>
          <v:rect style="width:0;height:1.5pt" o:hralign="center" o:hrstd="t" o:hr="t"/>
        </w:pict>
      </w:r>
    </w:p>
    <w:bookmarkEnd w:id="139"/>
    <w:bookmarkStart w:id="140" w:name="pages-462464-sūkta-30-rik-2"/>
    <w:p>
      <w:pPr>
        <w:pStyle w:val="Heading3"/>
      </w:pPr>
      <w:r>
        <w:t xml:space="preserve">Pages 462–464 — Sūkta 30, Rik 2</w:t>
      </w:r>
    </w:p>
    <w:p>
      <w:pPr>
        <w:pStyle w:val="FirstParagraph"/>
      </w:pPr>
      <w:r>
        <w:rPr>
          <w:bCs/>
          <w:b/>
        </w:rPr>
        <w:t xml:space="preserve">Saṃhitā-pāṭha:</w:t>
      </w:r>
      <w:r>
        <w:t xml:space="preserve"> </w:t>
      </w:r>
      <w:r>
        <w:t xml:space="preserve">शतं वा यः शुचीनां सहस्रं वा समाशिराम् । एदु निम्नं न रीयते ॥ २ ॥</w:t>
      </w:r>
      <w:r>
        <w:t xml:space="preserve"> </w:t>
      </w:r>
      <w:r>
        <w:rPr>
          <w:iCs/>
          <w:i/>
        </w:rPr>
        <w:t xml:space="preserve">śataṃ vā yaḥ śucīnāṃ sahasraṃ vā samāśirām | ed u nimnaṃ na rīyate || 2 ||</w:t>
      </w:r>
    </w:p>
    <w:p>
      <w:pPr>
        <w:pStyle w:val="BodyText"/>
      </w:pPr>
      <w:r>
        <w:rPr>
          <w:bCs/>
          <w:b/>
        </w:rPr>
        <w:t xml:space="preserve">Pada-pāṭha:</w:t>
      </w:r>
      <w:r>
        <w:t xml:space="preserve"> </w:t>
      </w:r>
      <w:r>
        <w:t xml:space="preserve">शतम् । वा । यः । शुचीनाम् । सहस्रम् । वा । सम्ऽआशिराम् । आ । इत् । ऊं इति । निम्नम् । न । रीयते ॥ २ ॥</w:t>
      </w:r>
      <w:r>
        <w:t xml:space="preserve"> </w:t>
      </w:r>
      <w:r>
        <w:rPr>
          <w:iCs/>
          <w:i/>
        </w:rPr>
        <w:t xml:space="preserve">śatam | vā | yaḥ | śucīnām | sahasram | vā | sam-āśirām | ā | it | ūṃ iti | nimnam | na | rīyate || 2 ||</w:t>
      </w:r>
    </w:p>
    <w:p>
      <w:pPr>
        <w:pStyle w:val="BodyText"/>
      </w:pPr>
      <w:r>
        <w:rPr>
          <w:bCs/>
          <w:b/>
        </w:rPr>
        <w:t xml:space="preserve">Sāyaṇa-bhāṣya</w:t>
      </w:r>
      <w:r>
        <w:t xml:space="preserve"> </w:t>
      </w:r>
      <w:r>
        <w:rPr>
          <w:iCs/>
          <w:i/>
        </w:rPr>
        <w:t xml:space="preserve">(p. 462)</w:t>
      </w:r>
      <w:r>
        <w:t xml:space="preserve">: यः इन्द्रः शुचीनां शुद्धानां सोमानां शतं वा शतसंख्याकं समूहं वा । समाशिरां समीचीनेनाशिराख्येन श्रपणद्रव्येणोपेतानां सोमानां सहस्रं वा सहस्रसंख्याकं समूहं वा । एदु ईयते । आगच्छत्येव । सोऽस्मानन्ग्रहीष्यतीति [?] शेषः । सोमप्राप्तौ दृष्टान्तः । निम्नं न । यथा निम्नप्रदेशमापः आप्नुवन्ति तद्वत् ।</w:t>
      </w:r>
      <w:r>
        <w:t xml:space="preserve"> </w:t>
      </w:r>
      <w:r>
        <w:rPr>
          <w:iCs/>
          <w:i/>
        </w:rPr>
        <w:t xml:space="preserve">(the closing clauses are compressed; read with some doubt [?])</w:t>
      </w:r>
      <w:r>
        <w:t xml:space="preserve"> </w:t>
      </w:r>
      <w:r>
        <w:rPr>
          <w:iCs/>
          <w:i/>
        </w:rPr>
        <w:t xml:space="preserve">yaḥ indraḥ śucīnāṃ śuddhānāṃ somānāṃ śataṃ vā śatasaṃkhyākaṃ samūhaṃ vā | samāśirāṃ samīcīnenāśirākhyena śrapaṇadravyeṇopetānāṃ somānāṃ sahasraṃ vā sahasrasaṃkhyākaṃ samūhaṃ vā | ed u īyate | āgacchaty eva | so ’smān anugrahīṣyatīti [?] śeṣaḥ | somaprāptau dṛṣṭāntaḥ | nimnaṃ na | yathā nimnapradeśam āpaḥ āpnuvanti tadvat |</w:t>
      </w:r>
      <w:r>
        <w:t xml:space="preserve"> </w:t>
      </w:r>
      <w:r>
        <w:t xml:space="preserve">“</w:t>
      </w:r>
      <w:r>
        <w:t xml:space="preserve">The Indra who [accepts] a hundred, that is a group numbering a hundred, of pure Soma-offerings, or a thousand, that is a group numbering a thousand, of Soma-offerings endowed with a proper</w:t>
      </w:r>
      <w:r>
        <w:t xml:space="preserve"> </w:t>
      </w:r>
      <w:r>
        <w:rPr>
          <w:iCs/>
          <w:i/>
        </w:rPr>
        <w:t xml:space="preserve">āśir</w:t>
      </w:r>
      <w:r>
        <w:t xml:space="preserve"> </w:t>
      </w:r>
      <w:r>
        <w:t xml:space="preserve">[mixing-substance,</w:t>
      </w:r>
      <w:r>
        <w:t xml:space="preserve"> </w:t>
      </w:r>
      <w:r>
        <w:t xml:space="preserve">‘</w:t>
      </w:r>
      <w:r>
        <w:t xml:space="preserve">cooking-material</w:t>
      </w:r>
      <w:r>
        <w:t xml:space="preserve">’</w:t>
      </w:r>
      <w:r>
        <w:t xml:space="preserve">] — he comes [</w:t>
      </w:r>
      <w:r>
        <w:rPr>
          <w:iCs/>
          <w:i/>
        </w:rPr>
        <w:t xml:space="preserve">ed u īyate</w:t>
      </w:r>
      <w:r>
        <w:t xml:space="preserve">,</w:t>
      </w:r>
      <w:r>
        <w:t xml:space="preserve"> </w:t>
      </w:r>
      <w:r>
        <w:t xml:space="preserve">‘</w:t>
      </w:r>
      <w:r>
        <w:t xml:space="preserve">comes indeed</w:t>
      </w:r>
      <w:r>
        <w:t xml:space="preserve">’</w:t>
      </w:r>
      <w:r>
        <w:t xml:space="preserve">] — [the supplied remainder:]</w:t>
      </w:r>
      <w:r>
        <w:t xml:space="preserve"> </w:t>
      </w:r>
      <w:r>
        <w:t xml:space="preserve">‘</w:t>
      </w:r>
      <w:r>
        <w:t xml:space="preserve">he will favour us</w:t>
      </w:r>
      <w:r>
        <w:t xml:space="preserve">’</w:t>
      </w:r>
      <w:r>
        <w:t xml:space="preserve">. The illustration for his reaching the Soma:</w:t>
      </w:r>
      <w:r>
        <w:t xml:space="preserve"> </w:t>
      </w:r>
      <w:r>
        <w:rPr>
          <w:iCs/>
          <w:i/>
        </w:rPr>
        <w:t xml:space="preserve">nimnaṃ na</w:t>
      </w:r>
      <w:r>
        <w:t xml:space="preserve"> </w:t>
      </w:r>
      <w:r>
        <w:t xml:space="preserve">— as waters reach a low place, so.</w:t>
      </w:r>
      <w:r>
        <w:t xml:space="preserve">”</w:t>
      </w:r>
    </w:p>
    <w:p>
      <w:pPr>
        <w:pStyle w:val="BodyText"/>
      </w:pPr>
      <w:r>
        <w:rPr>
          <w:iCs/>
          <w:i/>
        </w:rPr>
        <w:t xml:space="preserve">(Grammar pages 463–464, noted briefly:</w:t>
      </w:r>
      <w:r>
        <w:t xml:space="preserve"> </w:t>
      </w:r>
      <w:r>
        <w:t xml:space="preserve">samāśirām</w:t>
      </w:r>
      <w:r>
        <w:t xml:space="preserve"> </w:t>
      </w:r>
      <w:r>
        <w:rPr>
          <w:iCs/>
          <w:i/>
        </w:rPr>
        <w:t xml:space="preserve">— from</w:t>
      </w:r>
      <w:r>
        <w:rPr>
          <w:iCs/>
          <w:i/>
        </w:rPr>
        <w:t xml:space="preserve"> </w:t>
      </w:r>
      <w:r>
        <w:t xml:space="preserve">śrīñ pāke* [</w:t>
      </w:r>
      <w:r>
        <w:t xml:space="preserve">‘</w:t>
      </w:r>
      <w:r>
        <w:t xml:space="preserve">to cook</w:t>
      </w:r>
      <w:r>
        <w:t xml:space="preserve">’</w:t>
      </w:r>
      <w:r>
        <w:t xml:space="preserve">],</w:t>
      </w:r>
      <w:r>
        <w:t xml:space="preserve"> </w:t>
      </w:r>
      <w:r>
        <w:rPr>
          <w:iCs/>
          <w:i/>
        </w:rPr>
        <w:t xml:space="preserve">kryādi</w:t>
      </w:r>
      <w:r>
        <w:t xml:space="preserve">, with</w:t>
      </w:r>
      <w:r>
        <w:t xml:space="preserve"> </w:t>
      </w:r>
      <w:r>
        <w:rPr>
          <w:iCs/>
          <w:i/>
        </w:rPr>
        <w:t xml:space="preserve">ā</w:t>
      </w:r>
      <w:r>
        <w:t xml:space="preserve"> </w:t>
      </w:r>
      <w:r>
        <w:t xml:space="preserve">and</w:t>
      </w:r>
      <w:r>
        <w:t xml:space="preserve"> </w:t>
      </w:r>
      <w:r>
        <w:rPr>
          <w:iCs/>
          <w:i/>
        </w:rPr>
        <w:t xml:space="preserve">sam</w:t>
      </w:r>
      <w:r>
        <w:t xml:space="preserve"> </w:t>
      </w:r>
      <w:r>
        <w:t xml:space="preserve">prefixes;</w:t>
      </w:r>
      <w:r>
        <w:t xml:space="preserve"> </w:t>
      </w:r>
      <w:r>
        <w:rPr>
          <w:iCs/>
          <w:i/>
        </w:rPr>
        <w:t xml:space="preserve">kvip</w:t>
      </w:r>
      <w:r>
        <w:t xml:space="preserve"> </w:t>
      </w:r>
      <w:r>
        <w:t xml:space="preserve">by P. 3-2-76</w:t>
      </w:r>
      <w:r>
        <w:t xml:space="preserve"> </w:t>
      </w:r>
      <w:r>
        <w:rPr>
          <w:iCs/>
          <w:i/>
        </w:rPr>
        <w:t xml:space="preserve">kvip ca</w:t>
      </w:r>
      <w:r>
        <w:t xml:space="preserve"> </w:t>
      </w:r>
      <w:r>
        <w:t xml:space="preserve">[?], and</w:t>
      </w:r>
      <w:r>
        <w:t xml:space="preserve"> </w:t>
      </w:r>
      <w:r>
        <w:rPr>
          <w:iCs/>
          <w:i/>
        </w:rPr>
        <w:t xml:space="preserve">āśir</w:t>
      </w:r>
      <w:r>
        <w:t xml:space="preserve"> </w:t>
      </w:r>
      <w:r>
        <w:t xml:space="preserve">is established by the</w:t>
      </w:r>
      <w:r>
        <w:t xml:space="preserve"> </w:t>
      </w:r>
      <w:r>
        <w:rPr>
          <w:iCs/>
          <w:i/>
        </w:rPr>
        <w:t xml:space="preserve">nipātana</w:t>
      </w:r>
      <w:r>
        <w:t xml:space="preserve"> </w:t>
      </w:r>
      <w:r>
        <w:t xml:space="preserve">rule (P. 6-1-36?</w:t>
      </w:r>
      <w:r>
        <w:t xml:space="preserve"> </w:t>
      </w:r>
      <w:r>
        <w:rPr>
          <w:iCs/>
          <w:i/>
        </w:rPr>
        <w:t xml:space="preserve">āpaspṛdhethām…</w:t>
      </w:r>
      <w:r>
        <w:t xml:space="preserve">, numeral doubtful); it is a genitive plural, a bahuvrīhi compound, and by P. 6-2-1</w:t>
      </w:r>
      <w:r>
        <w:t xml:space="preserve"> </w:t>
      </w:r>
      <w:r>
        <w:rPr>
          <w:iCs/>
          <w:i/>
        </w:rPr>
        <w:t xml:space="preserve">bahuvrīhau prakṛtyā pūrvapadam</w:t>
      </w:r>
      <w:r>
        <w:t xml:space="preserve"> </w:t>
      </w:r>
      <w:r>
        <w:t xml:space="preserve">the first member keeps its own accent;* rīyate</w:t>
      </w:r>
      <w:r>
        <w:t xml:space="preserve"> </w:t>
      </w:r>
      <w:r>
        <w:rPr>
          <w:iCs/>
          <w:i/>
        </w:rPr>
        <w:t xml:space="preserve">—</w:t>
      </w:r>
      <w:r>
        <w:rPr>
          <w:iCs/>
          <w:i/>
        </w:rPr>
        <w:t xml:space="preserve"> </w:t>
      </w:r>
      <w:r>
        <w:t xml:space="preserve">rīṅ śravaṇe* [</w:t>
      </w:r>
      <w:r>
        <w:t xml:space="preserve">‘</w:t>
      </w:r>
      <w:r>
        <w:t xml:space="preserve">to flow</w:t>
      </w:r>
      <w:r>
        <w:t xml:space="preserve">’</w:t>
      </w:r>
      <w:r>
        <w:t xml:space="preserve">],</w:t>
      </w:r>
      <w:r>
        <w:t xml:space="preserve"> </w:t>
      </w:r>
      <w:r>
        <w:rPr>
          <w:iCs/>
          <w:i/>
        </w:rPr>
        <w:t xml:space="preserve">divādi</w:t>
      </w:r>
      <w:r>
        <w:t xml:space="preserve">, ātmanepada; the</w:t>
      </w:r>
      <w:r>
        <w:t xml:space="preserve"> </w:t>
      </w:r>
      <w:r>
        <w:rPr>
          <w:iCs/>
          <w:i/>
        </w:rPr>
        <w:t xml:space="preserve">ṭi</w:t>
      </w:r>
      <w:r>
        <w:t xml:space="preserve">-</w:t>
      </w:r>
      <w:r>
        <w:rPr>
          <w:iCs/>
          <w:i/>
        </w:rPr>
        <w:t xml:space="preserve">e</w:t>
      </w:r>
      <w:r>
        <w:t xml:space="preserve"> </w:t>
      </w:r>
      <w:r>
        <w:t xml:space="preserve">substitution by P. 3-4-79</w:t>
      </w:r>
      <w:r>
        <w:t xml:space="preserve"> </w:t>
      </w:r>
      <w:r>
        <w:rPr>
          <w:iCs/>
          <w:i/>
        </w:rPr>
        <w:t xml:space="preserve">ṭita ātmanepadānāṃ ṭer e</w:t>
      </w:r>
      <w:r>
        <w:t xml:space="preserve"> </w:t>
      </w:r>
      <w:r>
        <w:t xml:space="preserve">(टित आत्मनेपदानां टेरे);</w:t>
      </w:r>
      <w:r>
        <w:t xml:space="preserve"> </w:t>
      </w:r>
      <w:r>
        <w:rPr>
          <w:iCs/>
          <w:i/>
        </w:rPr>
        <w:t xml:space="preserve">śyan</w:t>
      </w:r>
      <w:r>
        <w:t xml:space="preserve"> </w:t>
      </w:r>
      <w:r>
        <w:t xml:space="preserve">by P. 3-1-69</w:t>
      </w:r>
      <w:r>
        <w:t xml:space="preserve"> </w:t>
      </w:r>
      <w:r>
        <w:rPr>
          <w:iCs/>
          <w:i/>
        </w:rPr>
        <w:t xml:space="preserve">divādibhyaḥ śyan</w:t>
      </w:r>
      <w:r>
        <w:t xml:space="preserve"> </w:t>
      </w:r>
      <w:r>
        <w:t xml:space="preserve">(दिवादिभ्यः श्यन्); the verb is lowered by P. 8-1-28</w:t>
      </w:r>
      <w:r>
        <w:t xml:space="preserve"> </w:t>
      </w:r>
      <w:r>
        <w:rPr>
          <w:iCs/>
          <w:i/>
        </w:rPr>
        <w:t xml:space="preserve">tiṅ atiṅaḥ</w:t>
      </w:r>
      <w:r>
        <w:t xml:space="preserve"> </w:t>
      </w:r>
      <w:r>
        <w:t xml:space="preserve">(तिङ्ङतिङः).)*</w:t>
      </w:r>
    </w:p>
    <w:p>
      <w:pPr>
        <w:pStyle w:val="BodyText"/>
      </w:pPr>
      <w:r>
        <w:rPr>
          <w:bCs/>
          <w:b/>
        </w:rPr>
        <w:t xml:space="preserve">॥ Prati-padārthaḥ ॥</w:t>
      </w:r>
      <w:r>
        <w:t xml:space="preserve"> </w:t>
      </w:r>
      <w:r>
        <w:rPr>
          <w:iCs/>
          <w:i/>
        </w:rPr>
        <w:t xml:space="preserve">(p. 462)</w:t>
      </w:r>
      <w:r>
        <w:t xml:space="preserve"> </w:t>
      </w:r>
      <w:r>
        <w:rPr>
          <w:bCs/>
          <w:b/>
        </w:rPr>
        <w:t xml:space="preserve">यः (yaḥ)</w:t>
      </w:r>
      <w:r>
        <w:t xml:space="preserve"> </w:t>
      </w:r>
      <w:r>
        <w:t xml:space="preserve">— which Indra |</w:t>
      </w:r>
      <w:r>
        <w:t xml:space="preserve"> </w:t>
      </w:r>
      <w:r>
        <w:rPr>
          <w:bCs/>
          <w:b/>
        </w:rPr>
        <w:t xml:space="preserve">शुचीनाम् (śucīnām)</w:t>
      </w:r>
      <w:r>
        <w:t xml:space="preserve"> </w:t>
      </w:r>
      <w:r>
        <w:t xml:space="preserve">— of pure |</w:t>
      </w:r>
      <w:r>
        <w:t xml:space="preserve"> </w:t>
      </w:r>
      <w:r>
        <w:rPr>
          <w:bCs/>
          <w:b/>
        </w:rPr>
        <w:t xml:space="preserve">शतं वा (śataṃ vā)</w:t>
      </w:r>
      <w:r>
        <w:t xml:space="preserve"> </w:t>
      </w:r>
      <w:r>
        <w:t xml:space="preserve">— a hundred Soma-juices (and) |</w:t>
      </w:r>
      <w:r>
        <w:t xml:space="preserve"> </w:t>
      </w:r>
      <w:r>
        <w:rPr>
          <w:bCs/>
          <w:b/>
        </w:rPr>
        <w:t xml:space="preserve">समाशिराम् (samāśirām)</w:t>
      </w:r>
      <w:r>
        <w:t xml:space="preserve"> </w:t>
      </w:r>
      <w:r>
        <w:t xml:space="preserve">— of Soma-juices mixed with purified sweet substances |</w:t>
      </w:r>
      <w:r>
        <w:t xml:space="preserve"> </w:t>
      </w:r>
      <w:r>
        <w:rPr>
          <w:bCs/>
          <w:b/>
        </w:rPr>
        <w:t xml:space="preserve">सहस्रं वा (sahasraṃ vā)</w:t>
      </w:r>
      <w:r>
        <w:t xml:space="preserve"> </w:t>
      </w:r>
      <w:r>
        <w:t xml:space="preserve">— thousand in number [also] (to receive them) |</w:t>
      </w:r>
      <w:r>
        <w:t xml:space="preserve"> </w:t>
      </w:r>
      <w:r>
        <w:rPr>
          <w:bCs/>
          <w:b/>
        </w:rPr>
        <w:t xml:space="preserve">निम्नं न (nimnaṃ na)</w:t>
      </w:r>
      <w:r>
        <w:t xml:space="preserve"> </w:t>
      </w:r>
      <w:r>
        <w:t xml:space="preserve">— as water into a low place [naturally] |</w:t>
      </w:r>
      <w:r>
        <w:t xml:space="preserve"> </w:t>
      </w:r>
      <w:r>
        <w:rPr>
          <w:bCs/>
          <w:b/>
        </w:rPr>
        <w:t xml:space="preserve">एदु रीयते (ed u rīyate)</w:t>
      </w:r>
      <w:r>
        <w:t xml:space="preserve"> </w:t>
      </w:r>
      <w:r>
        <w:t xml:space="preserve">— comes (naturally) [may that Indra favour us].</w:t>
      </w:r>
    </w:p>
    <w:p>
      <w:pPr>
        <w:pStyle w:val="BodyText"/>
      </w:pPr>
      <w:r>
        <w:rPr>
          <w:bCs/>
          <w:b/>
        </w:rPr>
        <w:t xml:space="preserve">॥ Bhāvārtha ॥</w:t>
      </w:r>
      <w:r>
        <w:t xml:space="preserve"> </w:t>
      </w:r>
      <w:r>
        <w:t xml:space="preserve">May that Indra, who accepts a hundred pure Soma-juices and a thousand mixed with sweet substances, and who comes easily and naturally to our sacrifice as a stream of water runs to a low place, favour us.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(drinks) of a hundred pure and thousand mixed libations of Soma come to this sacrifice as water runs to a low place.</w:t>
      </w:r>
    </w:p>
    <w:p>
      <w:pPr>
        <w:pStyle w:val="FirstParagraph"/>
      </w:pPr>
      <w:r>
        <w:rPr>
          <w:bCs/>
          <w:b/>
        </w:rPr>
        <w:t xml:space="preserve">॥ Viśeṣa-viṣayagaḷu (Special Topics) ॥</w:t>
      </w:r>
      <w:r>
        <w:t xml:space="preserve"> </w:t>
      </w:r>
      <w:r>
        <w:rPr>
          <w:iCs/>
          <w:i/>
        </w:rPr>
        <w:t xml:space="preserve">(p. 463)</w:t>
      </w:r>
      <w:r>
        <w:t xml:space="preserve"> </w:t>
      </w:r>
      <w:r>
        <w:rPr>
          <w:bCs/>
          <w:b/>
        </w:rPr>
        <w:t xml:space="preserve">शतं, सहस्रम् (śataṃ, sahasram)</w:t>
      </w:r>
      <w:r>
        <w:t xml:space="preserve"> </w:t>
      </w:r>
      <w:r>
        <w:t xml:space="preserve">— although</w:t>
      </w:r>
      <w:r>
        <w:t xml:space="preserve"> </w:t>
      </w:r>
      <w:r>
        <w:rPr>
          <w:iCs/>
          <w:i/>
        </w:rPr>
        <w:t xml:space="preserve">śata</w:t>
      </w:r>
      <w:r>
        <w:t xml:space="preserve"> </w:t>
      </w:r>
      <w:r>
        <w:t xml:space="preserve">and</w:t>
      </w:r>
      <w:r>
        <w:t xml:space="preserve"> </w:t>
      </w:r>
      <w:r>
        <w:rPr>
          <w:iCs/>
          <w:i/>
        </w:rPr>
        <w:t xml:space="preserve">sahasra</w:t>
      </w:r>
      <w:r>
        <w:t xml:space="preserve"> </w:t>
      </w:r>
      <w:r>
        <w:t xml:space="preserve">mean merely</w:t>
      </w:r>
      <w:r>
        <w:t xml:space="preserve"> </w:t>
      </w:r>
      <w:r>
        <w:t xml:space="preserve">‘</w:t>
      </w:r>
      <w:r>
        <w:t xml:space="preserve">a hundred</w:t>
      </w:r>
      <w:r>
        <w:t xml:space="preserve">’</w:t>
      </w:r>
      <w:r>
        <w:t xml:space="preserve"> </w:t>
      </w:r>
      <w:r>
        <w:t xml:space="preserve">and</w:t>
      </w:r>
      <w:r>
        <w:t xml:space="preserve"> </w:t>
      </w:r>
      <w:r>
        <w:t xml:space="preserve">‘</w:t>
      </w:r>
      <w:r>
        <w:t xml:space="preserve">a thousand</w:t>
      </w:r>
      <w:r>
        <w:t xml:space="preserve">’</w:t>
      </w:r>
      <w:r>
        <w:t xml:space="preserve">, the sense here is</w:t>
      </w:r>
      <w:r>
        <w:t xml:space="preserve"> </w:t>
      </w:r>
      <w:r>
        <w:t xml:space="preserve">‘</w:t>
      </w:r>
      <w:r>
        <w:t xml:space="preserve">a hundred or a thousand vessels</w:t>
      </w:r>
      <w:r>
        <w:t xml:space="preserve">’</w:t>
      </w:r>
      <w:r>
        <w:t xml:space="preserve"> </w:t>
      </w:r>
      <w:r>
        <w:t xml:space="preserve">of Soma-juice, or</w:t>
      </w:r>
      <w:r>
        <w:t xml:space="preserve"> </w:t>
      </w:r>
      <w:r>
        <w:t xml:space="preserve">‘</w:t>
      </w:r>
      <w:r>
        <w:t xml:space="preserve">a hundred or a thousand Soma-offerings in jars or at sacrifices</w:t>
      </w:r>
      <w:r>
        <w:t xml:space="preserve">’</w:t>
      </w:r>
      <w:r>
        <w:t xml:space="preserve">.</w:t>
      </w:r>
      <w:r>
        <w:t xml:space="preserve"> </w:t>
      </w:r>
      <w:r>
        <w:rPr>
          <w:bCs/>
          <w:b/>
        </w:rPr>
        <w:t xml:space="preserve">समाशिराम् (samāśirām)</w:t>
      </w:r>
      <w:r>
        <w:t xml:space="preserve"> </w:t>
      </w:r>
      <w:r>
        <w:t xml:space="preserve">— Soma-juices joined with</w:t>
      </w:r>
      <w:r>
        <w:t xml:space="preserve"> </w:t>
      </w:r>
      <w:r>
        <w:rPr>
          <w:iCs/>
          <w:i/>
        </w:rPr>
        <w:t xml:space="preserve">āśira</w:t>
      </w:r>
      <w:r>
        <w:t xml:space="preserve">-substances; that is, Soma prepared by mixing in milk, curds or barley-meal.</w:t>
      </w:r>
      <w:r>
        <w:t xml:space="preserve"> </w:t>
      </w:r>
      <w:r>
        <w:rPr>
          <w:iCs/>
          <w:i/>
        </w:rPr>
        <w:t xml:space="preserve">Āśir</w:t>
      </w:r>
      <w:r>
        <w:t xml:space="preserve"> </w:t>
      </w:r>
      <w:r>
        <w:t xml:space="preserve">means the mixing substances added to Soma-juice; ordinarily they are milk, curds, barley. Soma mixed with milk is called</w:t>
      </w:r>
      <w:r>
        <w:t xml:space="preserve"> </w:t>
      </w:r>
      <w:r>
        <w:rPr>
          <w:iCs/>
          <w:i/>
        </w:rPr>
        <w:t xml:space="preserve">gavāśira</w:t>
      </w:r>
      <w:r>
        <w:t xml:space="preserve">, with curds</w:t>
      </w:r>
      <w:r>
        <w:t xml:space="preserve"> </w:t>
      </w:r>
      <w:r>
        <w:rPr>
          <w:iCs/>
          <w:i/>
        </w:rPr>
        <w:t xml:space="preserve">dadhyāśira</w:t>
      </w:r>
      <w:r>
        <w:t xml:space="preserve">, with barley</w:t>
      </w:r>
      <w:r>
        <w:t xml:space="preserve"> </w:t>
      </w:r>
      <w:r>
        <w:rPr>
          <w:iCs/>
          <w:i/>
        </w:rPr>
        <w:t xml:space="preserve">yavāśira</w:t>
      </w:r>
      <w:r>
        <w:t xml:space="preserve">. In this rik none of the three is named, so it means Soma mixed with some one of these substances.</w:t>
      </w:r>
      <w:r>
        <w:t xml:space="preserve"> </w:t>
      </w:r>
      <w:r>
        <w:rPr>
          <w:bCs/>
          <w:b/>
        </w:rPr>
        <w:t xml:space="preserve">आ इत् उ रीयते (ā it u rīyate)</w:t>
      </w:r>
      <w:r>
        <w:t xml:space="preserve"> </w:t>
      </w:r>
      <w:r>
        <w:t xml:space="preserve">—</w:t>
      </w:r>
      <w:r>
        <w:t xml:space="preserve"> </w:t>
      </w:r>
      <w:r>
        <w:rPr>
          <w:iCs/>
          <w:i/>
        </w:rPr>
        <w:t xml:space="preserve">agacchatīva, dhāvatīva</w:t>
      </w:r>
      <w:r>
        <w:t xml:space="preserve"> </w:t>
      </w:r>
      <w:r>
        <w:t xml:space="preserve">—</w:t>
      </w:r>
      <w:r>
        <w:t xml:space="preserve"> </w:t>
      </w:r>
      <w:r>
        <w:t xml:space="preserve">‘</w:t>
      </w:r>
      <w:r>
        <w:t xml:space="preserve">he comes quickly, he runs</w:t>
      </w:r>
      <w:r>
        <w:t xml:space="preserve">’</w:t>
      </w:r>
      <w:r>
        <w:t xml:space="preserve">.</w:t>
      </w:r>
      <w:r>
        <w:t xml:space="preserve"> </w:t>
      </w:r>
      <w:r>
        <w:rPr>
          <w:bCs/>
          <w:b/>
        </w:rPr>
        <w:t xml:space="preserve">निम्नं न (nimnaṃ na)</w:t>
      </w:r>
      <w:r>
        <w:t xml:space="preserve"> </w:t>
      </w:r>
      <w:r>
        <w:t xml:space="preserve">—</w:t>
      </w:r>
      <w:r>
        <w:t xml:space="preserve"> </w:t>
      </w:r>
      <w:r>
        <w:rPr>
          <w:iCs/>
          <w:i/>
        </w:rPr>
        <w:t xml:space="preserve">nimna</w:t>
      </w:r>
      <w:r>
        <w:t xml:space="preserve"> </w:t>
      </w:r>
      <w:r>
        <w:t xml:space="preserve">means a low place, a hollow. As water naturally flows to a lower place, so Indra comes to our sacrifice to drink Soma. As the words</w:t>
      </w:r>
      <w:r>
        <w:t xml:space="preserve"> </w:t>
      </w:r>
      <w:r>
        <w:rPr>
          <w:iCs/>
          <w:i/>
        </w:rPr>
        <w:t xml:space="preserve">nimnaṃ na</w:t>
      </w:r>
      <w:r>
        <w:t xml:space="preserve"> </w:t>
      </w:r>
      <w:r>
        <w:t xml:space="preserve">are there, [the Kannada adds] if the sense is</w:t>
      </w:r>
      <w:r>
        <w:t xml:space="preserve"> </w:t>
      </w:r>
      <w:r>
        <w:t xml:space="preserve">‘</w:t>
      </w:r>
      <w:r>
        <w:t xml:space="preserve">as [one goes] to low regions</w:t>
      </w:r>
      <w:r>
        <w:t xml:space="preserve">’</w:t>
      </w:r>
      <w:r>
        <w:t xml:space="preserve"> </w:t>
      </w:r>
      <w:r>
        <w:t xml:space="preserve">it would be necessary to supply</w:t>
      </w:r>
      <w:r>
        <w:t xml:space="preserve"> </w:t>
      </w:r>
      <w:r>
        <w:t xml:space="preserve">‘</w:t>
      </w:r>
      <w:r>
        <w:t xml:space="preserve">water flowing to the low places</w:t>
      </w:r>
      <w:r>
        <w:t xml:space="preserve">’</w:t>
      </w:r>
      <w:r>
        <w:t xml:space="preserve">.</w:t>
      </w:r>
    </w:p>
    <w:p>
      <w:r>
        <w:pict>
          <v:rect style="width:0;height:1.5pt" o:hralign="center" o:hrstd="t" o:hr="t"/>
        </w:pict>
      </w:r>
    </w:p>
    <w:bookmarkEnd w:id="140"/>
    <w:bookmarkStart w:id="141" w:name="pages-464466-sūkta-30-rik-3"/>
    <w:p>
      <w:pPr>
        <w:pStyle w:val="Heading3"/>
      </w:pPr>
      <w:r>
        <w:t xml:space="preserve">Pages 464–466 — Sūkta 30, Rik 3</w:t>
      </w:r>
    </w:p>
    <w:p>
      <w:pPr>
        <w:pStyle w:val="FirstParagraph"/>
      </w:pPr>
      <w:r>
        <w:rPr>
          <w:bCs/>
          <w:b/>
        </w:rPr>
        <w:t xml:space="preserve">Saṃhitā-pāṭha:</w:t>
      </w:r>
      <w:r>
        <w:t xml:space="preserve"> </w:t>
      </w:r>
      <w:r>
        <w:t xml:space="preserve">सं यन्मदाय शुष्मिण एना ह्यस्योदरे । समुद्रो न व्यचो दधे ॥ ३ ॥</w:t>
      </w:r>
      <w:r>
        <w:t xml:space="preserve"> </w:t>
      </w:r>
      <w:r>
        <w:rPr>
          <w:iCs/>
          <w:i/>
        </w:rPr>
        <w:t xml:space="preserve">saṃ yan madāya śuṣmiṇa enā hy asyodare | samudro na vyaco dadhe || 3 ||</w:t>
      </w:r>
    </w:p>
    <w:p>
      <w:pPr>
        <w:pStyle w:val="BodyText"/>
      </w:pPr>
      <w:r>
        <w:rPr>
          <w:bCs/>
          <w:b/>
        </w:rPr>
        <w:t xml:space="preserve">Pada-pāṭha:</w:t>
      </w:r>
      <w:r>
        <w:t xml:space="preserve"> </w:t>
      </w:r>
      <w:r>
        <w:t xml:space="preserve">सम् । यत् । मदाय । शुष्मिणे । एना । हि । अस्य । उदरे । समुद्रः । न । व्यचः । दधे ॥ ३ ॥</w:t>
      </w:r>
      <w:r>
        <w:t xml:space="preserve"> </w:t>
      </w:r>
      <w:r>
        <w:rPr>
          <w:iCs/>
          <w:i/>
        </w:rPr>
        <w:t xml:space="preserve">sam | yat | madāya | śuṣmiṇe | enā | hi | asya | udare | samudraḥ | na | vyacaḥ | dadhe || 3 ||</w:t>
      </w:r>
    </w:p>
    <w:p>
      <w:pPr>
        <w:pStyle w:val="BodyText"/>
      </w:pPr>
      <w:r>
        <w:rPr>
          <w:bCs/>
          <w:b/>
        </w:rPr>
        <w:t xml:space="preserve">Sāyaṇa-bhāṣya</w:t>
      </w:r>
      <w:r>
        <w:t xml:space="preserve"> </w:t>
      </w:r>
      <w:r>
        <w:rPr>
          <w:iCs/>
          <w:i/>
        </w:rPr>
        <w:t xml:space="preserve">(p. 464–465)</w:t>
      </w:r>
      <w:r>
        <w:t xml:space="preserve">: यत्पूर्वोक्तं शतं सहस्रं वा शुष्मिणे बलवत इन्द्रस्य मदाय मदार्थं संगतं भवति । एना ह्येनेनैव शतेन सहस्रेण चास्येन्द्रस्योदरे व्यचो व्याप्त्यर्थे धृतं भवति । तत्र दृष्टान्तः । समुद्रो न समुद्र इव । यथा समुद्रमध्ये जलं व्याप्तं तद्वत् ।</w:t>
      </w:r>
      <w:r>
        <w:t xml:space="preserve"> </w:t>
      </w:r>
      <w:r>
        <w:rPr>
          <w:iCs/>
          <w:i/>
        </w:rPr>
        <w:t xml:space="preserve">(read with doubt in the grammar-bearing words [?])</w:t>
      </w:r>
      <w:r>
        <w:t xml:space="preserve"> </w:t>
      </w:r>
      <w:r>
        <w:rPr>
          <w:iCs/>
          <w:i/>
        </w:rPr>
        <w:t xml:space="preserve">yat pūrvoktaṃ śataṃ sahasraṃ vā śuṣmiṇe balavata indrasya madāya madārthaṃ saṃgataṃ bhavati | enā hy enenaiva śatena sahasreṇa cāsyendrasyodare vyaco vyāptyarthe dhṛtaṃ bhavati | tatra dṛṣṭāntaḥ | samudro na samudra iva | yathā samudramadhye jalaṃ vyāptaṃ tadvat |</w:t>
      </w:r>
      <w:r>
        <w:t xml:space="preserve"> </w:t>
      </w:r>
      <w:r>
        <w:t xml:space="preserve">“</w:t>
      </w:r>
      <w:r>
        <w:t xml:space="preserve">The [Soma] hundred or thousand mentioned before is brought together for the exhilaration (</w:t>
      </w:r>
      <w:r>
        <w:rPr>
          <w:iCs/>
          <w:i/>
        </w:rPr>
        <w:t xml:space="preserve">mada</w:t>
      </w:r>
      <w:r>
        <w:t xml:space="preserve">) of the mighty Indra. With this very hundred and thousand, indeed, there is held [</w:t>
      </w:r>
      <w:r>
        <w:rPr>
          <w:iCs/>
          <w:i/>
        </w:rPr>
        <w:t xml:space="preserve">vyacaḥ</w:t>
      </w:r>
      <w:r>
        <w:t xml:space="preserve"> </w:t>
      </w:r>
      <w:r>
        <w:t xml:space="preserve">=</w:t>
      </w:r>
      <w:r>
        <w:t xml:space="preserve"> </w:t>
      </w:r>
      <w:r>
        <w:t xml:space="preserve">‘</w:t>
      </w:r>
      <w:r>
        <w:t xml:space="preserve">pervading, spreading</w:t>
      </w:r>
      <w:r>
        <w:t xml:space="preserve">’</w:t>
      </w:r>
      <w:r>
        <w:t xml:space="preserve">] in this Indra’s belly [a quantity] that fills it. The illustration:</w:t>
      </w:r>
      <w:r>
        <w:t xml:space="preserve"> </w:t>
      </w:r>
      <w:r>
        <w:rPr>
          <w:iCs/>
          <w:i/>
        </w:rPr>
        <w:t xml:space="preserve">samudro na</w:t>
      </w:r>
      <w:r>
        <w:t xml:space="preserve"> </w:t>
      </w:r>
      <w:r>
        <w:t xml:space="preserve">— as the sea; as water is spread through the middle of the sea, so.</w:t>
      </w:r>
      <w:r>
        <w:t xml:space="preserve">”</w:t>
      </w:r>
    </w:p>
    <w:p>
      <w:pPr>
        <w:pStyle w:val="BodyText"/>
      </w:pPr>
      <w:r>
        <w:rPr>
          <w:iCs/>
          <w:i/>
        </w:rPr>
        <w:t xml:space="preserve">(Grammar pages 465–466, noted briefly:</w:t>
      </w:r>
      <w:r>
        <w:t xml:space="preserve"> </w:t>
      </w:r>
      <w:r>
        <w:t xml:space="preserve">enā</w:t>
      </w:r>
      <w:r>
        <w:t xml:space="preserve"> </w:t>
      </w:r>
      <w:r>
        <w:rPr>
          <w:iCs/>
          <w:i/>
        </w:rPr>
        <w:t xml:space="preserve">— the substitution</w:t>
      </w:r>
      <w:r>
        <w:rPr>
          <w:iCs/>
          <w:i/>
        </w:rPr>
        <w:t xml:space="preserve"> </w:t>
      </w:r>
      <w:r>
        <w:t xml:space="preserve">ena* for</w:t>
      </w:r>
      <w:r>
        <w:t xml:space="preserve"> </w:t>
      </w:r>
      <w:r>
        <w:rPr>
          <w:iCs/>
          <w:i/>
        </w:rPr>
        <w:t xml:space="preserve">idam</w:t>
      </w:r>
      <w:r>
        <w:t xml:space="preserve">/</w:t>
      </w:r>
      <w:r>
        <w:rPr>
          <w:iCs/>
          <w:i/>
        </w:rPr>
        <w:t xml:space="preserve">etad</w:t>
      </w:r>
      <w:r>
        <w:t xml:space="preserve"> </w:t>
      </w:r>
      <w:r>
        <w:t xml:space="preserve">in the instrumental after a previous mention, by P. 2-4-34</w:t>
      </w:r>
      <w:r>
        <w:t xml:space="preserve"> </w:t>
      </w:r>
      <w:r>
        <w:rPr>
          <w:iCs/>
          <w:i/>
        </w:rPr>
        <w:t xml:space="preserve">dvitīyāṭausv enaḥ</w:t>
      </w:r>
      <w:r>
        <w:t xml:space="preserve"> </w:t>
      </w:r>
      <w:r>
        <w:t xml:space="preserve">(द्वितीयाटौस्स्वेनः); the</w:t>
      </w:r>
      <w:r>
        <w:t xml:space="preserve"> </w:t>
      </w:r>
      <w:r>
        <w:rPr>
          <w:iCs/>
          <w:i/>
        </w:rPr>
        <w:t xml:space="preserve">ṭā</w:t>
      </w:r>
      <w:r>
        <w:t xml:space="preserve">→</w:t>
      </w:r>
      <w:r>
        <w:rPr>
          <w:iCs/>
          <w:i/>
        </w:rPr>
        <w:t xml:space="preserve">ā</w:t>
      </w:r>
      <w:r>
        <w:t xml:space="preserve"> </w:t>
      </w:r>
      <w:r>
        <w:t xml:space="preserve">by P. 7-1-39</w:t>
      </w:r>
      <w:r>
        <w:t xml:space="preserve"> </w:t>
      </w:r>
      <w:r>
        <w:rPr>
          <w:iCs/>
          <w:i/>
        </w:rPr>
        <w:t xml:space="preserve">supāṃ sulug…</w:t>
      </w:r>
      <w:r>
        <w:t xml:space="preserve"> </w:t>
      </w:r>
      <w:r>
        <w:t xml:space="preserve">(सुपां सुलुक्…);* vyacaḥ</w:t>
      </w:r>
      <w:r>
        <w:t xml:space="preserve"> </w:t>
      </w:r>
      <w:r>
        <w:rPr>
          <w:iCs/>
          <w:i/>
        </w:rPr>
        <w:t xml:space="preserve">—</w:t>
      </w:r>
      <w:r>
        <w:rPr>
          <w:iCs/>
          <w:i/>
        </w:rPr>
        <w:t xml:space="preserve"> </w:t>
      </w:r>
      <w:r>
        <w:t xml:space="preserve">vyaca vyājīkaraṇe</w:t>
      </w:r>
      <w:r>
        <w:rPr>
          <w:iCs/>
          <w:i/>
        </w:rPr>
        <w:t xml:space="preserve">,</w:t>
      </w:r>
      <w:r>
        <w:rPr>
          <w:iCs/>
          <w:i/>
        </w:rPr>
        <w:t xml:space="preserve"> </w:t>
      </w:r>
      <w:r>
        <w:t xml:space="preserve">tudādi</w:t>
      </w:r>
      <w:r>
        <w:rPr>
          <w:iCs/>
          <w:i/>
        </w:rPr>
        <w:t xml:space="preserve">, with</w:t>
      </w:r>
      <w:r>
        <w:rPr>
          <w:iCs/>
          <w:i/>
        </w:rPr>
        <w:t xml:space="preserve"> </w:t>
      </w:r>
      <w:r>
        <w:t xml:space="preserve">asun* by Uṇ. 4-189?</w:t>
      </w:r>
      <w:r>
        <w:t xml:space="preserve"> </w:t>
      </w:r>
      <w:r>
        <w:rPr>
          <w:iCs/>
          <w:i/>
        </w:rPr>
        <w:t xml:space="preserve">sarvadhātubhyo ’sun</w:t>
      </w:r>
      <w:r>
        <w:t xml:space="preserve"> </w:t>
      </w:r>
      <w:r>
        <w:t xml:space="preserve">(सर्वधातुभ्योऽसुन्) [numeral doubtful]; the</w:t>
      </w:r>
      <w:r>
        <w:t xml:space="preserve"> </w:t>
      </w:r>
      <w:r>
        <w:rPr>
          <w:iCs/>
          <w:i/>
        </w:rPr>
        <w:t xml:space="preserve">kuṭādi</w:t>
      </w:r>
      <w:r>
        <w:t xml:space="preserve"> </w:t>
      </w:r>
      <w:r>
        <w:t xml:space="preserve">rule (Kā. 1-2-1 [?]) about the</w:t>
      </w:r>
      <w:r>
        <w:t xml:space="preserve"> </w:t>
      </w:r>
      <w:r>
        <w:rPr>
          <w:iCs/>
          <w:i/>
        </w:rPr>
        <w:t xml:space="preserve">ṅit</w:t>
      </w:r>
      <w:r>
        <w:t xml:space="preserve">-ness is not applied, so no</w:t>
      </w:r>
      <w:r>
        <w:t xml:space="preserve"> </w:t>
      </w:r>
      <w:r>
        <w:rPr>
          <w:iCs/>
          <w:i/>
        </w:rPr>
        <w:t xml:space="preserve">saṃprasāraṇa</w:t>
      </w:r>
      <w:r>
        <w:t xml:space="preserve"> </w:t>
      </w:r>
      <w:r>
        <w:t xml:space="preserve">(P. 6-1-16</w:t>
      </w:r>
      <w:r>
        <w:t xml:space="preserve"> </w:t>
      </w:r>
      <w:r>
        <w:rPr>
          <w:iCs/>
          <w:i/>
        </w:rPr>
        <w:t xml:space="preserve">grahijyāvayi…</w:t>
      </w:r>
      <w:r>
        <w:t xml:space="preserve">, ग्रहिज्यावयि…);</w:t>
      </w:r>
      <w:r>
        <w:t xml:space="preserve"> </w:t>
      </w:r>
      <w:r>
        <w:rPr>
          <w:iCs/>
          <w:i/>
        </w:rPr>
        <w:t xml:space="preserve">nit</w:t>
      </w:r>
      <w:r>
        <w:t xml:space="preserve">, hence initial acute by P. 6-1-197;* dadhe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liṭ* 3rd singular ātmanepada,</w:t>
      </w:r>
      <w:r>
        <w:t xml:space="preserve"> </w:t>
      </w:r>
      <w:r>
        <w:rPr>
          <w:iCs/>
          <w:i/>
        </w:rPr>
        <w:t xml:space="preserve">ta</w:t>
      </w:r>
      <w:r>
        <w:t xml:space="preserve"> </w:t>
      </w:r>
      <w:r>
        <w:t xml:space="preserve">→</w:t>
      </w:r>
      <w:r>
        <w:t xml:space="preserve"> </w:t>
      </w:r>
      <w:r>
        <w:rPr>
          <w:iCs/>
          <w:i/>
        </w:rPr>
        <w:t xml:space="preserve">eś</w:t>
      </w:r>
      <w:r>
        <w:t xml:space="preserve"> </w:t>
      </w:r>
      <w:r>
        <w:t xml:space="preserve">by P. 3-4-81</w:t>
      </w:r>
      <w:r>
        <w:t xml:space="preserve"> </w:t>
      </w:r>
      <w:r>
        <w:rPr>
          <w:iCs/>
          <w:i/>
        </w:rPr>
        <w:t xml:space="preserve">liṭas tajhayor eśirec</w:t>
      </w:r>
      <w:r>
        <w:t xml:space="preserve">, doubling, short</w:t>
      </w:r>
      <w:r>
        <w:t xml:space="preserve"> </w:t>
      </w:r>
      <w:r>
        <w:rPr>
          <w:iCs/>
          <w:i/>
        </w:rPr>
        <w:t xml:space="preserve">a</w:t>
      </w:r>
      <w:r>
        <w:t xml:space="preserve"> </w:t>
      </w:r>
      <w:r>
        <w:t xml:space="preserve">in the reduplicate,</w:t>
      </w:r>
      <w:r>
        <w:t xml:space="preserve"> </w:t>
      </w:r>
      <w:r>
        <w:rPr>
          <w:iCs/>
          <w:i/>
        </w:rPr>
        <w:t xml:space="preserve">jaś</w:t>
      </w:r>
      <w:r>
        <w:t xml:space="preserve">; the final</w:t>
      </w:r>
      <w:r>
        <w:t xml:space="preserve"> </w:t>
      </w:r>
      <w:r>
        <w:rPr>
          <w:iCs/>
          <w:i/>
        </w:rPr>
        <w:t xml:space="preserve">ā</w:t>
      </w:r>
      <w:r>
        <w:t xml:space="preserve"> </w:t>
      </w:r>
      <w:r>
        <w:t xml:space="preserve">dropped before the</w:t>
      </w:r>
      <w:r>
        <w:t xml:space="preserve"> </w:t>
      </w:r>
      <w:r>
        <w:rPr>
          <w:iCs/>
          <w:i/>
        </w:rPr>
        <w:t xml:space="preserve">iṭ</w:t>
      </w:r>
      <w:r>
        <w:t xml:space="preserve">-like</w:t>
      </w:r>
      <w:r>
        <w:t xml:space="preserve"> </w:t>
      </w:r>
      <w:r>
        <w:rPr>
          <w:iCs/>
          <w:i/>
        </w:rPr>
        <w:t xml:space="preserve">e</w:t>
      </w:r>
      <w:r>
        <w:t xml:space="preserve"> </w:t>
      </w:r>
      <w:r>
        <w:t xml:space="preserve">by P. 6-4-64</w:t>
      </w:r>
      <w:r>
        <w:t xml:space="preserve"> </w:t>
      </w:r>
      <w:r>
        <w:rPr>
          <w:iCs/>
          <w:i/>
        </w:rPr>
        <w:t xml:space="preserve">āto lopa iṭi ca</w:t>
      </w:r>
      <w:r>
        <w:t xml:space="preserve"> </w:t>
      </w:r>
      <w:r>
        <w:t xml:space="preserve">(आतो लोप इटि च); the end-acute from the suffix; the verb is not lowered since</w:t>
      </w:r>
      <w:r>
        <w:t xml:space="preserve"> </w:t>
      </w:r>
      <w:r>
        <w:rPr>
          <w:iCs/>
          <w:i/>
        </w:rPr>
        <w:t xml:space="preserve">hi</w:t>
      </w:r>
      <w:r>
        <w:t xml:space="preserve"> </w:t>
      </w:r>
      <w:r>
        <w:t xml:space="preserve">precedes (P. 8-1-34</w:t>
      </w:r>
      <w:r>
        <w:t xml:space="preserve"> </w:t>
      </w:r>
      <w:r>
        <w:rPr>
          <w:iCs/>
          <w:i/>
        </w:rPr>
        <w:t xml:space="preserve">hi ca</w:t>
      </w:r>
      <w:r>
        <w:t xml:space="preserve">, हि च).)*</w:t>
      </w:r>
    </w:p>
    <w:p>
      <w:pPr>
        <w:pStyle w:val="BodyText"/>
      </w:pPr>
      <w:r>
        <w:rPr>
          <w:bCs/>
          <w:b/>
        </w:rPr>
        <w:t xml:space="preserve">॥ Prati-padārthaḥ ॥</w:t>
      </w:r>
      <w:r>
        <w:t xml:space="preserve"> </w:t>
      </w:r>
      <w:r>
        <w:rPr>
          <w:iCs/>
          <w:i/>
        </w:rPr>
        <w:t xml:space="preserve">(p. 465)</w:t>
      </w:r>
      <w:r>
        <w:t xml:space="preserve"> </w:t>
      </w:r>
      <w:r>
        <w:rPr>
          <w:bCs/>
          <w:b/>
        </w:rPr>
        <w:t xml:space="preserve">यत् (yat)</w:t>
      </w:r>
      <w:r>
        <w:t xml:space="preserve"> </w:t>
      </w:r>
      <w:r>
        <w:t xml:space="preserve">— (those described before) which hundred [and] thousand Soma-juices, offerings |</w:t>
      </w:r>
      <w:r>
        <w:t xml:space="preserve"> </w:t>
      </w:r>
      <w:r>
        <w:rPr>
          <w:bCs/>
          <w:b/>
        </w:rPr>
        <w:t xml:space="preserve">शुष्मिणे (śuṣmiṇe)</w:t>
      </w:r>
      <w:r>
        <w:t xml:space="preserve"> </w:t>
      </w:r>
      <w:r>
        <w:t xml:space="preserve">— for the strong Indra |</w:t>
      </w:r>
      <w:r>
        <w:t xml:space="preserve"> </w:t>
      </w:r>
      <w:r>
        <w:rPr>
          <w:bCs/>
          <w:b/>
        </w:rPr>
        <w:t xml:space="preserve">मदाय (madāya)</w:t>
      </w:r>
      <w:r>
        <w:t xml:space="preserve"> </w:t>
      </w:r>
      <w:r>
        <w:t xml:space="preserve">— for satisfaction (for exhilaration) |</w:t>
      </w:r>
      <w:r>
        <w:t xml:space="preserve"> </w:t>
      </w:r>
      <w:r>
        <w:rPr>
          <w:bCs/>
          <w:b/>
        </w:rPr>
        <w:t xml:space="preserve">एना हि (enā hi)</w:t>
      </w:r>
      <w:r>
        <w:t xml:space="preserve"> </w:t>
      </w:r>
      <w:r>
        <w:t xml:space="preserve">— [these Soma-juices] these thousands |</w:t>
      </w:r>
      <w:r>
        <w:t xml:space="preserve"> </w:t>
      </w:r>
      <w:r>
        <w:rPr>
          <w:bCs/>
          <w:b/>
        </w:rPr>
        <w:t xml:space="preserve">समुद्रः न (samudraḥ na)</w:t>
      </w:r>
      <w:r>
        <w:t xml:space="preserve"> </w:t>
      </w:r>
      <w:r>
        <w:t xml:space="preserve">— as the sea [is filled] with water |</w:t>
      </w:r>
      <w:r>
        <w:t xml:space="preserve"> </w:t>
      </w:r>
      <w:r>
        <w:rPr>
          <w:bCs/>
          <w:b/>
        </w:rPr>
        <w:t xml:space="preserve">अस्य (asya)</w:t>
      </w:r>
      <w:r>
        <w:t xml:space="preserve"> </w:t>
      </w:r>
      <w:r>
        <w:t xml:space="preserve">— this Indra’s |</w:t>
      </w:r>
      <w:r>
        <w:t xml:space="preserve"> </w:t>
      </w:r>
      <w:r>
        <w:rPr>
          <w:bCs/>
          <w:b/>
        </w:rPr>
        <w:t xml:space="preserve">उदरे (udare)</w:t>
      </w:r>
      <w:r>
        <w:t xml:space="preserve"> </w:t>
      </w:r>
      <w:r>
        <w:t xml:space="preserve">— in the belly |</w:t>
      </w:r>
      <w:r>
        <w:t xml:space="preserve"> </w:t>
      </w:r>
      <w:r>
        <w:rPr>
          <w:bCs/>
          <w:b/>
        </w:rPr>
        <w:t xml:space="preserve">व्यचः दधे (vyacaḥ dadhe)</w:t>
      </w:r>
      <w:r>
        <w:t xml:space="preserve"> </w:t>
      </w:r>
      <w:r>
        <w:t xml:space="preserve">— are filled.</w:t>
      </w:r>
    </w:p>
    <w:p>
      <w:pPr>
        <w:pStyle w:val="BodyText"/>
      </w:pPr>
      <w:r>
        <w:rPr>
          <w:bCs/>
          <w:b/>
        </w:rPr>
        <w:t xml:space="preserve">॥ Bhāvārtha ॥</w:t>
      </w:r>
      <w:r>
        <w:t xml:space="preserve"> </w:t>
      </w:r>
      <w:r>
        <w:t xml:space="preserve">The offerings of thousands of Soma-juices described above, prepared for the exhilaration of mighty Indra, together fill his belly as the sea is filled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All those libations of Soma (which were mentioned above) are, for his intoxication, accumulated in the belly of powerful Indra as the water in the sea.</w:t>
      </w:r>
    </w:p>
    <w:p>
      <w:pPr>
        <w:pStyle w:val="FirstParagraph"/>
      </w:pPr>
      <w:r>
        <w:rPr>
          <w:bCs/>
          <w:b/>
        </w:rPr>
        <w:t xml:space="preserve">॥ Viśeṣa-viṣayagaḷu (Special Topics) ॥</w:t>
      </w:r>
      <w:r>
        <w:t xml:space="preserve"> </w:t>
      </w:r>
      <w:r>
        <w:rPr>
          <w:iCs/>
          <w:i/>
        </w:rPr>
        <w:t xml:space="preserve">(p. 465)</w:t>
      </w:r>
      <w:r>
        <w:t xml:space="preserve"> </w:t>
      </w:r>
      <w:r>
        <w:rPr>
          <w:bCs/>
          <w:b/>
        </w:rPr>
        <w:t xml:space="preserve">मदाय (madāya)</w:t>
      </w:r>
      <w:r>
        <w:t xml:space="preserve"> </w:t>
      </w:r>
      <w:r>
        <w:t xml:space="preserve">— for delight, for the sake of making him intoxicated.</w:t>
      </w:r>
      <w:r>
        <w:t xml:space="preserve"> </w:t>
      </w:r>
      <w:r>
        <w:rPr>
          <w:bCs/>
          <w:b/>
        </w:rPr>
        <w:t xml:space="preserve">शुष्मिणे (śuṣmiṇe)</w:t>
      </w:r>
      <w:r>
        <w:t xml:space="preserve"> </w:t>
      </w:r>
      <w:r>
        <w:t xml:space="preserve">—</w:t>
      </w:r>
      <w:r>
        <w:t xml:space="preserve"> </w:t>
      </w:r>
      <w:r>
        <w:rPr>
          <w:iCs/>
          <w:i/>
        </w:rPr>
        <w:t xml:space="preserve">balavate</w:t>
      </w:r>
      <w:r>
        <w:t xml:space="preserve"> </w:t>
      </w:r>
      <w:r>
        <w:t xml:space="preserve">— to the strong Indra.</w:t>
      </w:r>
      <w:r>
        <w:t xml:space="preserve"> </w:t>
      </w:r>
      <w:r>
        <w:rPr>
          <w:bCs/>
          <w:b/>
        </w:rPr>
        <w:t xml:space="preserve">समुद्रो न (samudro na)</w:t>
      </w:r>
      <w:r>
        <w:t xml:space="preserve"> </w:t>
      </w:r>
      <w:r>
        <w:t xml:space="preserve">— as water gathers in the ocean, so the hundreds and thousands of Soma-juices that we offer collect in Indra’s belly and make Indra glad (</w:t>
      </w:r>
      <w:r>
        <w:rPr>
          <w:iCs/>
          <w:i/>
        </w:rPr>
        <w:t xml:space="preserve">mada</w:t>
      </w:r>
      <w:r>
        <w:t xml:space="preserve">): that is the sense.</w:t>
      </w:r>
      <w:r>
        <w:t xml:space="preserve"> </w:t>
      </w:r>
      <w:r>
        <w:rPr>
          <w:bCs/>
          <w:b/>
        </w:rPr>
        <w:t xml:space="preserve">व्यचो दधे (vyaco dadhe)</w:t>
      </w:r>
      <w:r>
        <w:t xml:space="preserve"> </w:t>
      </w:r>
      <w:r>
        <w:t xml:space="preserve">—</w:t>
      </w:r>
      <w:r>
        <w:t xml:space="preserve"> </w:t>
      </w:r>
      <w:r>
        <w:rPr>
          <w:iCs/>
          <w:i/>
        </w:rPr>
        <w:t xml:space="preserve">vyāptyarthe dhṛtā bhavati</w:t>
      </w:r>
      <w:r>
        <w:t xml:space="preserve">:</w:t>
      </w:r>
      <w:r>
        <w:t xml:space="preserve"> </w:t>
      </w:r>
      <w:r>
        <w:t xml:space="preserve">‘</w:t>
      </w:r>
      <w:r>
        <w:t xml:space="preserve">being spread</w:t>
      </w:r>
      <w:r>
        <w:t xml:space="preserve">’</w:t>
      </w:r>
      <w:r>
        <w:t xml:space="preserve"> </w:t>
      </w:r>
      <w:r>
        <w:t xml:space="preserve">means they are held filling the belly.</w:t>
      </w:r>
    </w:p>
    <w:p>
      <w:r>
        <w:pict>
          <v:rect style="width:0;height:1.5pt" o:hralign="center" o:hrstd="t" o:hr="t"/>
        </w:pict>
      </w:r>
    </w:p>
    <w:bookmarkEnd w:id="141"/>
    <w:bookmarkStart w:id="142" w:name="pages-466468-sūkta-30-rik-4"/>
    <w:p>
      <w:pPr>
        <w:pStyle w:val="Heading3"/>
      </w:pPr>
      <w:r>
        <w:t xml:space="preserve">Pages 466–468 — Sūkta 30, Rik 4</w:t>
      </w:r>
    </w:p>
    <w:p>
      <w:pPr>
        <w:pStyle w:val="FirstParagraph"/>
      </w:pPr>
      <w:r>
        <w:rPr>
          <w:bCs/>
          <w:b/>
        </w:rPr>
        <w:t xml:space="preserve">Saṃhitā-pāṭha:</w:t>
      </w:r>
      <w:r>
        <w:t xml:space="preserve"> </w:t>
      </w:r>
      <w:r>
        <w:t xml:space="preserve">अयमु ते समतसि कपोत इव गर्भधिम् । वचस्तच्चिन्न ओहसे ॥ ४ ॥</w:t>
      </w:r>
      <w:r>
        <w:t xml:space="preserve"> </w:t>
      </w:r>
      <w:r>
        <w:rPr>
          <w:iCs/>
          <w:i/>
        </w:rPr>
        <w:t xml:space="preserve">ayam u te sam atasi kapota iva garbhadhim | vacas tac cin na ohase || 4 ||</w:t>
      </w:r>
    </w:p>
    <w:p>
      <w:pPr>
        <w:pStyle w:val="BodyText"/>
      </w:pPr>
      <w:r>
        <w:rPr>
          <w:bCs/>
          <w:b/>
        </w:rPr>
        <w:t xml:space="preserve">Pada-pāṭha:</w:t>
      </w:r>
      <w:r>
        <w:t xml:space="preserve"> </w:t>
      </w:r>
      <w:r>
        <w:t xml:space="preserve">अयम् । ऊं इति । ते । सम् । अतसि । कपोतःऽइव । गर्भऽधिम् । वचः । तत् । चित् । नः । ओहसे ॥ ४ ॥</w:t>
      </w:r>
      <w:r>
        <w:t xml:space="preserve"> </w:t>
      </w:r>
      <w:r>
        <w:rPr>
          <w:iCs/>
          <w:i/>
        </w:rPr>
        <w:t xml:space="preserve">ayam | ūṃ iti | te | sam | atasi | kapotaḥ-iva | garbha-dhim | vacaḥ | tat | cit | naḥ | ohase || 4 ||</w:t>
      </w:r>
    </w:p>
    <w:p>
      <w:pPr>
        <w:pStyle w:val="BodyText"/>
      </w:pPr>
      <w:r>
        <w:rPr>
          <w:bCs/>
          <w:b/>
        </w:rPr>
        <w:t xml:space="preserve">Sāyaṇa-bhāṣya</w:t>
      </w:r>
      <w:r>
        <w:t xml:space="preserve"> </w:t>
      </w:r>
      <w:r>
        <w:rPr>
          <w:iCs/>
          <w:i/>
        </w:rPr>
        <w:t xml:space="preserve">(p. 467)</w:t>
      </w:r>
      <w:r>
        <w:t xml:space="preserve">: हे इन्द्र अयमु अयमपि दृश्यमानः सोमस्ते त्वदर्थं संपादितः । यं सोमं सदुतसि सम्यक् सातत्येन प्राप्नोषि । तत्र दृष्टान्तः । कपोत इव । यथा कपोताख्यः पक्षी गर्भधिं गर्भधारिणीं कपोतीं प्राप्नोति तद्वत् । तच्चित्तस्मादेव कारणान्नोऽस्मदीयं वचः ओहसे । प्राप्नोषि । अतसि । अत सातत्यगमने । कपोत इव । कबेरोतच् पक्षे । उ. १-६३ [?] इत्योतच् । व्यत्ययेन मध्योदात्तः । गर्भधिं । गर्भोऽस्यां धीयते इति गर्भधिः । कर्मण्यधिकरणे च । पा. ३-३-९३ [?] इति किप्रत्ययः । कृदुत्तरपदप्रकृतिस्वरत्वम् । ओहसे । तुहिर् दुहिर् उहिर् अर्दने । व्यत्ययेनात्मनेपदम् ॥</w:t>
      </w:r>
      <w:r>
        <w:t xml:space="preserve"> </w:t>
      </w:r>
      <w:r>
        <w:rPr>
          <w:iCs/>
          <w:i/>
        </w:rPr>
        <w:t xml:space="preserve">(read with some doubt in the compressed grammatical clauses [?])</w:t>
      </w:r>
      <w:r>
        <w:t xml:space="preserve"> </w:t>
      </w:r>
      <w:r>
        <w:rPr>
          <w:iCs/>
          <w:i/>
        </w:rPr>
        <w:t xml:space="preserve">he indra ayam u ayam api dṛśyamānaḥ somas te tvadarthaṃ saṃpāditaḥ | yaṃ somaṃ sam atasi samyak sātatyena prāpnoṣi | tatra dṛṣṭāntaḥ | kapota iva | yathā kapotākhyaḥ pakṣī garbhadhiṃ garbhadhāriṇīṃ kapotīṃ prāpnoti tadvat | tac cit tasmād eva kāraṇān no ’smadīyaṃ vacaḥ ohase | prāpnoṣi | atasi | ata sātatyagamane | kapota iva | kaber otac pakṣe | u. 1-63 [?] ity otac | vyatyayena madhyodāttaḥ | garbhadhiṃ | garbho ’syāṃ dhīyate iti garbhadhiḥ | karmaṇy adhikaraṇe ca | pā. 3-3-93 [?] iti kipratyayaḥ | kṛduttarapada-prakṛtisvaratvam | ohase | tuhir duhir uhir ardane | vyatyayenātmanepadam ||</w:t>
      </w:r>
      <w:r>
        <w:t xml:space="preserve"> </w:t>
      </w:r>
      <w:r>
        <w:t xml:space="preserve">“</w:t>
      </w:r>
      <w:r>
        <w:t xml:space="preserve">O Indra, this Soma, which is seen [before us], has been got ready for you — this Soma you reach, constantly and fully. The illustration:</w:t>
      </w:r>
      <w:r>
        <w:t xml:space="preserve"> </w:t>
      </w:r>
      <w:r>
        <w:rPr>
          <w:iCs/>
          <w:i/>
        </w:rPr>
        <w:t xml:space="preserve">kapota iva</w:t>
      </w:r>
      <w:r>
        <w:t xml:space="preserve"> </w:t>
      </w:r>
      <w:r>
        <w:t xml:space="preserve">— as the bird called the pigeon reaches the pregnant (</w:t>
      </w:r>
      <w:r>
        <w:rPr>
          <w:iCs/>
          <w:i/>
        </w:rPr>
        <w:t xml:space="preserve">garbhadhi</w:t>
      </w:r>
      <w:r>
        <w:t xml:space="preserve">) she-pigeon, so. For that very reason you accept [</w:t>
      </w:r>
      <w:r>
        <w:rPr>
          <w:iCs/>
          <w:i/>
        </w:rPr>
        <w:t xml:space="preserve">ohase</w:t>
      </w:r>
      <w:r>
        <w:t xml:space="preserve">,</w:t>
      </w:r>
      <w:r>
        <w:t xml:space="preserve"> </w:t>
      </w:r>
      <w:r>
        <w:t xml:space="preserve">‘</w:t>
      </w:r>
      <w:r>
        <w:t xml:space="preserve">receive</w:t>
      </w:r>
      <w:r>
        <w:t xml:space="preserve">’</w:t>
      </w:r>
      <w:r>
        <w:t xml:space="preserve">] this word [prayer] of ours.</w:t>
      </w:r>
      <w:r>
        <w:t xml:space="preserve"> </w:t>
      </w:r>
      <w:r>
        <w:rPr>
          <w:iCs/>
          <w:i/>
        </w:rPr>
        <w:t xml:space="preserve">Atasi</w:t>
      </w:r>
      <w:r>
        <w:t xml:space="preserve">: from</w:t>
      </w:r>
      <w:r>
        <w:t xml:space="preserve"> </w:t>
      </w:r>
      <w:r>
        <w:rPr>
          <w:iCs/>
          <w:i/>
        </w:rPr>
        <w:t xml:space="preserve">ata sātatyagamane</w:t>
      </w:r>
      <w:r>
        <w:t xml:space="preserve"> </w:t>
      </w:r>
      <w:r>
        <w:t xml:space="preserve">[</w:t>
      </w:r>
      <w:r>
        <w:t xml:space="preserve">‘</w:t>
      </w:r>
      <w:r>
        <w:t xml:space="preserve">to go constantly</w:t>
      </w:r>
      <w:r>
        <w:t xml:space="preserve">’</w:t>
      </w:r>
      <w:r>
        <w:t xml:space="preserve">].</w:t>
      </w:r>
      <w:r>
        <w:t xml:space="preserve"> </w:t>
      </w:r>
      <w:r>
        <w:rPr>
          <w:iCs/>
          <w:i/>
        </w:rPr>
        <w:t xml:space="preserve">Kapota</w:t>
      </w:r>
      <w:r>
        <w:t xml:space="preserve">: from</w:t>
      </w:r>
      <w:r>
        <w:t xml:space="preserve"> </w:t>
      </w:r>
      <w:r>
        <w:rPr>
          <w:iCs/>
          <w:i/>
        </w:rPr>
        <w:t xml:space="preserve">kaba</w:t>
      </w:r>
      <w:r>
        <w:t xml:space="preserve"> </w:t>
      </w:r>
      <w:r>
        <w:t xml:space="preserve">+ the affix</w:t>
      </w:r>
      <w:r>
        <w:t xml:space="preserve"> </w:t>
      </w:r>
      <w:r>
        <w:rPr>
          <w:iCs/>
          <w:i/>
        </w:rPr>
        <w:t xml:space="preserve">otac</w:t>
      </w:r>
      <w:r>
        <w:t xml:space="preserve">, in the sense of</w:t>
      </w:r>
      <w:r>
        <w:t xml:space="preserve"> </w:t>
      </w:r>
      <w:r>
        <w:t xml:space="preserve">‘</w:t>
      </w:r>
      <w:r>
        <w:t xml:space="preserve">bird</w:t>
      </w:r>
      <w:r>
        <w:t xml:space="preserve">’</w:t>
      </w:r>
      <w:r>
        <w:t xml:space="preserve"> </w:t>
      </w:r>
      <w:r>
        <w:t xml:space="preserve">(Uṇ. 1-63 [?]), with a middle acute by</w:t>
      </w:r>
      <w:r>
        <w:t xml:space="preserve"> </w:t>
      </w:r>
      <w:r>
        <w:rPr>
          <w:iCs/>
          <w:i/>
        </w:rPr>
        <w:t xml:space="preserve">vyatyaya</w:t>
      </w:r>
      <w:r>
        <w:t xml:space="preserve">.</w:t>
      </w:r>
      <w:r>
        <w:t xml:space="preserve"> </w:t>
      </w:r>
      <w:r>
        <w:rPr>
          <w:iCs/>
          <w:i/>
        </w:rPr>
        <w:t xml:space="preserve">Garbhadhi</w:t>
      </w:r>
      <w:r>
        <w:t xml:space="preserve">:</w:t>
      </w:r>
      <w:r>
        <w:t xml:space="preserve"> </w:t>
      </w:r>
      <w:r>
        <w:t xml:space="preserve">‘</w:t>
      </w:r>
      <w:r>
        <w:t xml:space="preserve">one in whom a foetus is held</w:t>
      </w:r>
      <w:r>
        <w:t xml:space="preserve">’</w:t>
      </w:r>
      <w:r>
        <w:t xml:space="preserve">, with the affix</w:t>
      </w:r>
      <w:r>
        <w:t xml:space="preserve"> </w:t>
      </w:r>
      <w:r>
        <w:rPr>
          <w:iCs/>
          <w:i/>
        </w:rPr>
        <w:t xml:space="preserve">ki</w:t>
      </w:r>
      <w:r>
        <w:t xml:space="preserve"> </w:t>
      </w:r>
      <w:r>
        <w:t xml:space="preserve">when the object or locus is meant (P. 3-3-93 [?]), the accent being that of the second member of a</w:t>
      </w:r>
      <w:r>
        <w:t xml:space="preserve"> </w:t>
      </w:r>
      <w:r>
        <w:rPr>
          <w:iCs/>
          <w:i/>
        </w:rPr>
        <w:t xml:space="preserve">kṛt</w:t>
      </w:r>
      <w:r>
        <w:t xml:space="preserve"> </w:t>
      </w:r>
      <w:r>
        <w:t xml:space="preserve">compound.</w:t>
      </w:r>
      <w:r>
        <w:t xml:space="preserve"> </w:t>
      </w:r>
      <w:r>
        <w:rPr>
          <w:iCs/>
          <w:i/>
        </w:rPr>
        <w:t xml:space="preserve">Ohase</w:t>
      </w:r>
      <w:r>
        <w:t xml:space="preserve">: from</w:t>
      </w:r>
      <w:r>
        <w:t xml:space="preserve"> </w:t>
      </w:r>
      <w:r>
        <w:rPr>
          <w:iCs/>
          <w:i/>
        </w:rPr>
        <w:t xml:space="preserve">uhir ardane</w:t>
      </w:r>
      <w:r>
        <w:t xml:space="preserve">, with the middle voice by</w:t>
      </w:r>
      <w:r>
        <w:t xml:space="preserve"> </w:t>
      </w:r>
      <w:r>
        <w:rPr>
          <w:iCs/>
          <w:i/>
        </w:rPr>
        <w:t xml:space="preserve">vyatyaya</w:t>
      </w:r>
      <w:r>
        <w:t xml:space="preserve">.</w:t>
      </w:r>
      <w:r>
        <w:t xml:space="preserve">”</w:t>
      </w:r>
    </w:p>
    <w:p>
      <w:pPr>
        <w:pStyle w:val="BodyText"/>
      </w:pPr>
      <w:r>
        <w:rPr>
          <w:iCs/>
          <w:i/>
        </w:rPr>
        <w:t xml:space="preserve">(Grammar page 468, noted briefly:</w:t>
      </w:r>
      <w:r>
        <w:t xml:space="preserve"> </w:t>
      </w:r>
      <w:r>
        <w:t xml:space="preserve">atasi</w:t>
      </w:r>
      <w:r>
        <w:t xml:space="preserve"> </w:t>
      </w:r>
      <w:r>
        <w:rPr>
          <w:iCs/>
          <w:i/>
        </w:rPr>
        <w:t xml:space="preserve">[</w:t>
      </w:r>
      <w:r>
        <w:rPr>
          <w:iCs/>
          <w:i/>
          <w:iCs/>
          <w:i/>
        </w:rPr>
        <w:t xml:space="preserve">ata sātatyagamane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2nd singular, lowered by P. 8-1-28],</w:t>
      </w:r>
      <w:r>
        <w:t xml:space="preserve"> </w:t>
      </w:r>
      <w:r>
        <w:t xml:space="preserve">kapote iva</w:t>
      </w:r>
      <w:r>
        <w:t xml:space="preserve"> </w:t>
      </w:r>
      <w:r>
        <w:rPr>
          <w:iCs/>
          <w:i/>
        </w:rPr>
        <w:t xml:space="preserve">[Uṇ. 1-62?</w:t>
      </w:r>
      <w:r>
        <w:rPr>
          <w:iCs/>
          <w:i/>
        </w:rPr>
        <w:t xml:space="preserve"> </w:t>
      </w:r>
      <w:r>
        <w:rPr>
          <w:iCs/>
          <w:i/>
          <w:iCs/>
          <w:i/>
        </w:rPr>
        <w:t xml:space="preserve">kabeḥ otac pakṣe</w:t>
      </w:r>
      <w:r>
        <w:rPr>
          <w:iCs/>
          <w:i/>
        </w:rPr>
        <w:t xml:space="preserve">; the affix is</w:t>
      </w:r>
      <w:r>
        <w:rPr>
          <w:iCs/>
          <w:i/>
        </w:rPr>
        <w:t xml:space="preserve"> </w:t>
      </w:r>
      <w:r>
        <w:rPr>
          <w:iCs/>
          <w:i/>
          <w:iCs/>
          <w:i/>
        </w:rPr>
        <w:t xml:space="preserve">cit</w:t>
      </w:r>
      <w:r>
        <w:rPr>
          <w:iCs/>
          <w:i/>
        </w:rPr>
        <w:t xml:space="preserve">, so the end-acute P. 6-1-163 would apply, but by P. 3-1-85</w:t>
      </w:r>
      <w:r>
        <w:rPr>
          <w:iCs/>
          <w:i/>
        </w:rPr>
        <w:t xml:space="preserve"> </w:t>
      </w:r>
      <w:r>
        <w:rPr>
          <w:iCs/>
          <w:i/>
          <w:iCs/>
          <w:i/>
        </w:rPr>
        <w:t xml:space="preserve">vyatyayo bahulam</w:t>
      </w:r>
      <w:r>
        <w:rPr>
          <w:iCs/>
          <w:i/>
        </w:rPr>
        <w:t xml:space="preserve"> </w:t>
      </w:r>
      <w:r>
        <w:rPr>
          <w:iCs/>
          <w:i/>
        </w:rPr>
        <w:t xml:space="preserve">the middle acute results],</w:t>
      </w:r>
      <w:r>
        <w:t xml:space="preserve"> </w:t>
      </w:r>
      <w:r>
        <w:t xml:space="preserve">garbhadhim</w:t>
      </w:r>
      <w:r>
        <w:t xml:space="preserve"> </w:t>
      </w:r>
      <w:r>
        <w:rPr>
          <w:iCs/>
          <w:i/>
        </w:rPr>
        <w:t xml:space="preserve">[P. 3-2-92?</w:t>
      </w:r>
      <w:r>
        <w:rPr>
          <w:iCs/>
          <w:i/>
        </w:rPr>
        <w:t xml:space="preserve"> </w:t>
      </w:r>
      <w:r>
        <w:rPr>
          <w:iCs/>
          <w:i/>
          <w:iCs/>
          <w:i/>
        </w:rPr>
        <w:t xml:space="preserve">karmaṇy adhikaraṇe ca</w:t>
      </w:r>
      <w:r>
        <w:rPr>
          <w:iCs/>
          <w:i/>
        </w:rPr>
        <w:t xml:space="preserve"> </w:t>
      </w:r>
      <w:r>
        <w:rPr>
          <w:iCs/>
          <w:i/>
        </w:rPr>
        <w:t xml:space="preserve">— the</w:t>
      </w:r>
      <w:r>
        <w:rPr>
          <w:iCs/>
          <w:i/>
        </w:rPr>
        <w:t xml:space="preserve"> </w:t>
      </w:r>
      <w:r>
        <w:rPr>
          <w:iCs/>
          <w:i/>
          <w:iCs/>
          <w:i/>
        </w:rPr>
        <w:t xml:space="preserve">ki</w:t>
      </w:r>
      <w:r>
        <w:rPr>
          <w:iCs/>
          <w:i/>
        </w:rPr>
        <w:t xml:space="preserve"> </w:t>
      </w:r>
      <w:r>
        <w:rPr>
          <w:iCs/>
          <w:i/>
        </w:rPr>
        <w:t xml:space="preserve">affix after</w:t>
      </w:r>
      <w:r>
        <w:rPr>
          <w:iCs/>
          <w:i/>
        </w:rPr>
        <w:t xml:space="preserve"> </w:t>
      </w:r>
      <w:r>
        <w:rPr>
          <w:iCs/>
          <w:i/>
          <w:iCs/>
          <w:i/>
        </w:rPr>
        <w:t xml:space="preserve">dhā</w:t>
      </w:r>
      <w:r>
        <w:rPr>
          <w:iCs/>
          <w:i/>
        </w:rPr>
        <w:t xml:space="preserve"> </w:t>
      </w:r>
      <w:r>
        <w:rPr>
          <w:iCs/>
          <w:i/>
        </w:rPr>
        <w:t xml:space="preserve">when the sense is a locus;</w:t>
      </w:r>
      <w:r>
        <w:rPr>
          <w:iCs/>
          <w:i/>
        </w:rPr>
        <w:t xml:space="preserve"> </w:t>
      </w:r>
      <w:r>
        <w:rPr>
          <w:iCs/>
          <w:i/>
          <w:iCs/>
          <w:i/>
        </w:rPr>
        <w:t xml:space="preserve">dhā + i</w:t>
      </w:r>
      <w:r>
        <w:rPr>
          <w:iCs/>
          <w:i/>
        </w:rPr>
        <w:t xml:space="preserve"> </w:t>
      </w:r>
      <w:r>
        <w:rPr>
          <w:iCs/>
          <w:i/>
        </w:rPr>
        <w:t xml:space="preserve">with</w:t>
      </w:r>
      <w:r>
        <w:rPr>
          <w:iCs/>
          <w:i/>
        </w:rPr>
        <w:t xml:space="preserve"> </w:t>
      </w:r>
      <w:r>
        <w:rPr>
          <w:iCs/>
          <w:i/>
          <w:iCs/>
          <w:i/>
        </w:rPr>
        <w:t xml:space="preserve">ato lopa iṭi ca</w:t>
      </w:r>
      <w:r>
        <w:rPr>
          <w:iCs/>
          <w:i/>
        </w:rPr>
        <w:t xml:space="preserve"> </w:t>
      </w:r>
      <w:r>
        <w:rPr>
          <w:iCs/>
          <w:i/>
        </w:rPr>
        <w:t xml:space="preserve">P. 6-4-64; accusative singular;</w:t>
      </w:r>
      <w:r>
        <w:rPr>
          <w:iCs/>
          <w:i/>
        </w:rPr>
        <w:t xml:space="preserve"> </w:t>
      </w:r>
      <w:r>
        <w:rPr>
          <w:iCs/>
          <w:i/>
          <w:iCs/>
          <w:i/>
        </w:rPr>
        <w:t xml:space="preserve">gatikārakopapadāt kṛt</w:t>
      </w:r>
      <w:r>
        <w:rPr>
          <w:iCs/>
          <w:i/>
        </w:rPr>
        <w:t xml:space="preserve"> </w:t>
      </w:r>
      <w:r>
        <w:rPr>
          <w:iCs/>
          <w:i/>
        </w:rPr>
        <w:t xml:space="preserve">P. 6-2-139 gives the</w:t>
      </w:r>
      <w:r>
        <w:rPr>
          <w:iCs/>
          <w:i/>
        </w:rPr>
        <w:t xml:space="preserve"> </w:t>
      </w:r>
      <w:r>
        <w:rPr>
          <w:iCs/>
          <w:i/>
          <w:iCs/>
          <w:i/>
        </w:rPr>
        <w:t xml:space="preserve">kṛt</w:t>
      </w:r>
      <w:r>
        <w:rPr>
          <w:iCs/>
          <w:i/>
        </w:rPr>
        <w:t xml:space="preserve">-final accent],</w:t>
      </w:r>
      <w:r>
        <w:t xml:space="preserve"> </w:t>
      </w:r>
      <w:r>
        <w:t xml:space="preserve">ohase</w:t>
      </w:r>
      <w:r>
        <w:t xml:space="preserve"> </w:t>
      </w:r>
      <w:r>
        <w:rPr>
          <w:iCs/>
          <w:i/>
        </w:rPr>
        <w:t xml:space="preserve">[</w:t>
      </w:r>
      <w:r>
        <w:rPr>
          <w:iCs/>
          <w:i/>
          <w:iCs/>
          <w:i/>
        </w:rPr>
        <w:t xml:space="preserve">tuhir duhir uhir ardane</w:t>
      </w:r>
      <w:r>
        <w:rPr>
          <w:iCs/>
          <w:i/>
        </w:rPr>
        <w:t xml:space="preserve">;</w:t>
      </w:r>
      <w:r>
        <w:rPr>
          <w:iCs/>
          <w:i/>
        </w:rPr>
        <w:t xml:space="preserve"> </w:t>
      </w:r>
      <w:r>
        <w:rPr>
          <w:iCs/>
          <w:i/>
          <w:iCs/>
          <w:i/>
        </w:rPr>
        <w:t xml:space="preserve">parasmaipada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vyatyaya</w:t>
      </w:r>
      <w:r>
        <w:rPr>
          <w:iCs/>
          <w:i/>
        </w:rPr>
        <w:t xml:space="preserve"> </w:t>
      </w:r>
      <w:r>
        <w:rPr>
          <w:iCs/>
          <w:i/>
        </w:rPr>
        <w:t xml:space="preserve">gives the ātmanepada ending;</w:t>
      </w:r>
      <w:r>
        <w:rPr>
          <w:iCs/>
          <w:i/>
        </w:rPr>
        <w:t xml:space="preserve"> </w:t>
      </w:r>
      <w:r>
        <w:rPr>
          <w:iCs/>
          <w:i/>
          <w:iCs/>
          <w:i/>
        </w:rPr>
        <w:t xml:space="preserve">ṭita ātmanepadānāṃ ṭer e</w:t>
      </w:r>
      <w:r>
        <w:rPr>
          <w:iCs/>
          <w:i/>
        </w:rPr>
        <w:t xml:space="preserve"> </w:t>
      </w:r>
      <w:r>
        <w:rPr>
          <w:iCs/>
          <w:i/>
        </w:rPr>
        <w:t xml:space="preserve">P. 3-4-79 →</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kartari śap</w:t>
      </w:r>
      <w:r>
        <w:rPr>
          <w:iCs/>
          <w:i/>
        </w:rPr>
        <w:t xml:space="preserve"> </w:t>
      </w:r>
      <w:r>
        <w:rPr>
          <w:iCs/>
          <w:i/>
        </w:rPr>
        <w:t xml:space="preserve">P. 3-1-68; guṇa by</w:t>
      </w:r>
      <w:r>
        <w:rPr>
          <w:iCs/>
          <w:i/>
        </w:rPr>
        <w:t xml:space="preserve"> </w:t>
      </w:r>
      <w:r>
        <w:rPr>
          <w:iCs/>
          <w:i/>
          <w:iCs/>
          <w:i/>
        </w:rPr>
        <w:t xml:space="preserve">pugantalaghūpadhasya ca</w:t>
      </w:r>
      <w:r>
        <w:rPr>
          <w:iCs/>
          <w:i/>
        </w:rPr>
        <w:t xml:space="preserve"> </w:t>
      </w:r>
      <w:r>
        <w:rPr>
          <w:iCs/>
          <w:i/>
        </w:rPr>
        <w:t xml:space="preserve">P. 7-3-86; lowered by P. 8-1-28]. Numerals as read; pointers only.)</w:t>
      </w:r>
    </w:p>
    <w:p>
      <w:pPr>
        <w:pStyle w:val="BodyText"/>
      </w:pPr>
      <w:r>
        <w:rPr>
          <w:bCs/>
          <w:b/>
        </w:rPr>
        <w:t xml:space="preserve">॥ Prati-padārthaḥ ॥</w:t>
      </w:r>
      <w:r>
        <w:t xml:space="preserve"> </w:t>
      </w:r>
      <w:r>
        <w:rPr>
          <w:iCs/>
          <w:i/>
        </w:rPr>
        <w:t xml:space="preserve">(p. 467)</w:t>
      </w:r>
      <w:r>
        <w:t xml:space="preserve"> </w:t>
      </w:r>
      <w:r>
        <w:rPr>
          <w:iCs/>
          <w:i/>
        </w:rPr>
        <w:t xml:space="preserve">(Indra</w:t>
      </w:r>
      <w:r>
        <w:t xml:space="preserve"> </w:t>
      </w:r>
      <w:r>
        <w:t xml:space="preserve">— O Indra</w:t>
      </w:r>
      <w:r>
        <w:rPr>
          <w:iCs/>
          <w:i/>
        </w:rPr>
        <w:t xml:space="preserve">)</w:t>
      </w:r>
      <w:r>
        <w:t xml:space="preserve"> </w:t>
      </w:r>
      <w:r>
        <w:rPr>
          <w:bCs/>
          <w:b/>
        </w:rPr>
        <w:t xml:space="preserve">अयम् उ (ayam u)</w:t>
      </w:r>
      <w:r>
        <w:t xml:space="preserve"> </w:t>
      </w:r>
      <w:r>
        <w:t xml:space="preserve">— this Soma-juice also |</w:t>
      </w:r>
      <w:r>
        <w:t xml:space="preserve"> </w:t>
      </w:r>
      <w:r>
        <w:rPr>
          <w:bCs/>
          <w:b/>
        </w:rPr>
        <w:t xml:space="preserve">ते (te)</w:t>
      </w:r>
      <w:r>
        <w:t xml:space="preserve"> </w:t>
      </w:r>
      <w:r>
        <w:t xml:space="preserve">— for you |</w:t>
      </w:r>
      <w:r>
        <w:t xml:space="preserve"> </w:t>
      </w:r>
      <w:r>
        <w:rPr>
          <w:bCs/>
          <w:b/>
        </w:rPr>
        <w:t xml:space="preserve">(संपादितः)</w:t>
      </w:r>
      <w:r>
        <w:t xml:space="preserve"> </w:t>
      </w:r>
      <w:r>
        <w:t xml:space="preserve">— got ready |</w:t>
      </w:r>
      <w:r>
        <w:t xml:space="preserve"> </w:t>
      </w:r>
      <w:r>
        <w:rPr>
          <w:bCs/>
          <w:b/>
        </w:rPr>
        <w:t xml:space="preserve">कपोतः (kapotaḥ)</w:t>
      </w:r>
      <w:r>
        <w:t xml:space="preserve"> </w:t>
      </w:r>
      <w:r>
        <w:t xml:space="preserve">— the pigeon |</w:t>
      </w:r>
      <w:r>
        <w:t xml:space="preserve"> </w:t>
      </w:r>
      <w:r>
        <w:rPr>
          <w:bCs/>
          <w:b/>
        </w:rPr>
        <w:t xml:space="preserve">गर्भधिम् इव (garbhadhim iva)</w:t>
      </w:r>
      <w:r>
        <w:t xml:space="preserve"> </w:t>
      </w:r>
      <w:r>
        <w:t xml:space="preserve">— as [it] joins its pregnant mate |</w:t>
      </w:r>
      <w:r>
        <w:t xml:space="preserve"> </w:t>
      </w:r>
      <w:r>
        <w:rPr>
          <w:bCs/>
          <w:b/>
        </w:rPr>
        <w:t xml:space="preserve">समतसि (sam atasi)</w:t>
      </w:r>
      <w:r>
        <w:t xml:space="preserve"> </w:t>
      </w:r>
      <w:r>
        <w:t xml:space="preserve">— you [also] come together [and obtain] |</w:t>
      </w:r>
      <w:r>
        <w:t xml:space="preserve"> </w:t>
      </w:r>
      <w:r>
        <w:rPr>
          <w:bCs/>
          <w:b/>
        </w:rPr>
        <w:t xml:space="preserve">तत् चित् (tat cit)</w:t>
      </w:r>
      <w:r>
        <w:t xml:space="preserve"> </w:t>
      </w:r>
      <w:r>
        <w:t xml:space="preserve">— for that reason alone |</w:t>
      </w:r>
      <w:r>
        <w:t xml:space="preserve"> </w:t>
      </w:r>
      <w:r>
        <w:rPr>
          <w:bCs/>
          <w:b/>
        </w:rPr>
        <w:t xml:space="preserve">नः (naḥ)</w:t>
      </w:r>
      <w:r>
        <w:t xml:space="preserve"> </w:t>
      </w:r>
      <w:r>
        <w:t xml:space="preserve">— our |</w:t>
      </w:r>
      <w:r>
        <w:t xml:space="preserve"> </w:t>
      </w:r>
      <w:r>
        <w:rPr>
          <w:bCs/>
          <w:b/>
        </w:rPr>
        <w:t xml:space="preserve">वचः (vacaḥ)</w:t>
      </w:r>
      <w:r>
        <w:t xml:space="preserve"> </w:t>
      </w:r>
      <w:r>
        <w:t xml:space="preserve">— word in the form of praise |</w:t>
      </w:r>
      <w:r>
        <w:t xml:space="preserve"> </w:t>
      </w:r>
      <w:r>
        <w:rPr>
          <w:bCs/>
          <w:b/>
        </w:rPr>
        <w:t xml:space="preserve">ओहसे (ohase)</w:t>
      </w:r>
      <w:r>
        <w:t xml:space="preserve"> </w:t>
      </w:r>
      <w:r>
        <w:t xml:space="preserve">— you accept.</w:t>
      </w:r>
    </w:p>
    <w:p>
      <w:pPr>
        <w:pStyle w:val="BodyText"/>
      </w:pPr>
      <w:r>
        <w:rPr>
          <w:bCs/>
          <w:b/>
        </w:rPr>
        <w:t xml:space="preserve">॥ Bhāvārtha ॥</w:t>
      </w:r>
      <w:r>
        <w:t xml:space="preserve"> </w:t>
      </w:r>
      <w:r>
        <w:t xml:space="preserve">O Indra! This Soma-juice has been got ready for you. As the pigeon joins its pregnant mate, so you join [partake of] this Soma-juice. For that very reason you also accept this praise-word of ours.</w:t>
      </w:r>
    </w:p>
    <w:p>
      <w:pPr>
        <w:pStyle w:val="BodyText"/>
      </w:pPr>
      <w:r>
        <w:rPr>
          <w:bCs/>
          <w:b/>
        </w:rPr>
        <w:t xml:space="preserve">॥ English Translation ॥</w:t>
      </w:r>
      <w:r>
        <w:t xml:space="preserve"> </w:t>
      </w:r>
      <w:r>
        <w:rPr>
          <w:iCs/>
          <w:i/>
        </w:rPr>
        <w:t xml:space="preserve">(as printed in the source)</w:t>
      </w:r>
    </w:p>
    <w:p>
      <w:pPr>
        <w:pStyle w:val="BlockText"/>
      </w:pPr>
      <w:r>
        <w:t xml:space="preserve">This Soma-juice is prepared for you ; you approach this libation as a pigeon seeks his pregnant mate ; therefore you accept our prayer.</w:t>
      </w:r>
    </w:p>
    <w:p>
      <w:pPr>
        <w:pStyle w:val="FirstParagraph"/>
      </w:pPr>
      <w:r>
        <w:rPr>
          <w:bCs/>
          <w:b/>
        </w:rPr>
        <w:t xml:space="preserve">॥ Viśeṣa-viṣayagaḷu (Special Topics) ॥</w:t>
      </w:r>
      <w:r>
        <w:t xml:space="preserve"> </w:t>
      </w:r>
      <w:r>
        <w:rPr>
          <w:iCs/>
          <w:i/>
        </w:rPr>
        <w:t xml:space="preserve">(pp. 467–468)</w:t>
      </w:r>
      <w:r>
        <w:t xml:space="preserve"> </w:t>
      </w:r>
      <w:r>
        <w:rPr>
          <w:bCs/>
          <w:b/>
        </w:rPr>
        <w:t xml:space="preserve">सं अतसि (sam atasi)</w:t>
      </w:r>
      <w:r>
        <w:t xml:space="preserve"> </w:t>
      </w:r>
      <w:r>
        <w:t xml:space="preserve">—</w:t>
      </w:r>
      <w:r>
        <w:t xml:space="preserve"> </w:t>
      </w:r>
      <w:r>
        <w:rPr>
          <w:iCs/>
          <w:i/>
        </w:rPr>
        <w:t xml:space="preserve">ata sātatyagamane</w:t>
      </w:r>
      <w:r>
        <w:t xml:space="preserve"> </w:t>
      </w:r>
      <w:r>
        <w:t xml:space="preserve">[</w:t>
      </w:r>
      <w:r>
        <w:t xml:space="preserve">‘</w:t>
      </w:r>
      <w:r>
        <w:t xml:space="preserve">to go constantly</w:t>
      </w:r>
      <w:r>
        <w:t xml:space="preserve">’</w:t>
      </w:r>
      <w:r>
        <w:t xml:space="preserve">];</w:t>
      </w:r>
      <w:r>
        <w:t xml:space="preserve"> </w:t>
      </w:r>
      <w:r>
        <w:rPr>
          <w:iCs/>
          <w:i/>
        </w:rPr>
        <w:t xml:space="preserve">prāpnoṣi</w:t>
      </w:r>
      <w:r>
        <w:t xml:space="preserve">: you come near, you approach.</w:t>
      </w:r>
      <w:r>
        <w:t xml:space="preserve"> </w:t>
      </w:r>
      <w:r>
        <w:rPr>
          <w:bCs/>
          <w:b/>
        </w:rPr>
        <w:t xml:space="preserve">कपोत इव गर्भधिम् (kapota iva garbhadhim)</w:t>
      </w:r>
      <w:r>
        <w:t xml:space="preserve"> </w:t>
      </w:r>
      <w:r>
        <w:t xml:space="preserve">—</w:t>
      </w:r>
      <w:r>
        <w:t xml:space="preserve"> </w:t>
      </w:r>
      <w:r>
        <w:rPr>
          <w:iCs/>
          <w:i/>
        </w:rPr>
        <w:t xml:space="preserve">garbhadhim</w:t>
      </w:r>
      <w:r>
        <w:t xml:space="preserve">:</w:t>
      </w:r>
      <w:r>
        <w:t xml:space="preserve"> </w:t>
      </w:r>
      <w:r>
        <w:rPr>
          <w:iCs/>
          <w:i/>
        </w:rPr>
        <w:t xml:space="preserve">garbho</w:t>
      </w:r>
      <w:r>
        <w:rPr>
          <w:iCs/>
          <w:i/>
        </w:rPr>
        <w:t xml:space="preserve"> </w:t>
      </w:r>
      <w:r>
        <w:rPr>
          <w:iCs/>
          <w:i/>
        </w:rPr>
        <w:t xml:space="preserve">‘</w:t>
      </w:r>
      <w:r>
        <w:rPr>
          <w:iCs/>
          <w:i/>
        </w:rPr>
        <w:t xml:space="preserve">syāṃ dhīyate iti garbhadhiḥ* — ’one who holds a foetus</w:t>
      </w:r>
      <w:r>
        <w:rPr>
          <w:iCs/>
          <w:i/>
        </w:rPr>
        <w:t xml:space="preserve">’</w:t>
      </w:r>
      <w:r>
        <w:rPr>
          <w:iCs/>
          <w:i/>
        </w:rPr>
        <w:t xml:space="preserve">, that is, a pregnant female pigeon. The simile: as a male pigeon [affectionately] approaches the female pigeon. The word</w:t>
      </w:r>
      <w:r>
        <w:rPr>
          <w:iCs/>
          <w:i/>
        </w:rPr>
        <w:t xml:space="preserve"> </w:t>
      </w:r>
      <w:r>
        <w:t xml:space="preserve">garbhadhi* here is used to point to the female, though</w:t>
      </w:r>
      <w:r>
        <w:t xml:space="preserve"> </w:t>
      </w:r>
      <w:r>
        <w:rPr>
          <w:iCs/>
          <w:i/>
        </w:rPr>
        <w:t xml:space="preserve">garbha-bearing</w:t>
      </w:r>
      <w:r>
        <w:t xml:space="preserve"> </w:t>
      </w:r>
      <w:r>
        <w:t xml:space="preserve">is common to every female bird; the idea would be [better stated as]</w:t>
      </w:r>
      <w:r>
        <w:t xml:space="preserve"> </w:t>
      </w:r>
      <w:r>
        <w:t xml:space="preserve">‘</w:t>
      </w:r>
      <w:r>
        <w:t xml:space="preserve">the female pigeon that bears the foetus</w:t>
      </w:r>
      <w:r>
        <w:t xml:space="preserve">’</w:t>
      </w:r>
      <w:r>
        <w:t xml:space="preserve">; since even at the time of bearing the male bird goes about with the female,</w:t>
      </w:r>
      <w:r>
        <w:t xml:space="preserve"> </w:t>
      </w:r>
      <w:r>
        <w:t xml:space="preserve">‘</w:t>
      </w:r>
      <w:r>
        <w:t xml:space="preserve">all can be mighty</w:t>
      </w:r>
      <w:r>
        <w:t xml:space="preserve">’</w:t>
      </w:r>
      <w:r>
        <w:t xml:space="preserve">: therefore by the words</w:t>
      </w:r>
      <w:r>
        <w:t xml:space="preserve"> </w:t>
      </w:r>
      <w:r>
        <w:rPr>
          <w:iCs/>
          <w:i/>
        </w:rPr>
        <w:t xml:space="preserve">kapota iva garbhadhim</w:t>
      </w:r>
      <w:r>
        <w:t xml:space="preserve"> </w:t>
      </w:r>
      <w:r>
        <w:t xml:space="preserve">the sense is: as the male pigeon goes to the neighbourhood of the female pigeon.</w:t>
      </w:r>
      <w:r>
        <w:t xml:space="preserve"> </w:t>
      </w:r>
      <w:r>
        <w:rPr>
          <w:bCs/>
          <w:b/>
        </w:rPr>
        <w:t xml:space="preserve">वचस्तच्चिन्न ओहसे (vacas tac cin na ohase)</w:t>
      </w:r>
      <w:r>
        <w:t xml:space="preserve"> </w:t>
      </w:r>
      <w:r>
        <w:t xml:space="preserve">—</w:t>
      </w:r>
      <w:r>
        <w:t xml:space="preserve"> </w:t>
      </w:r>
      <w:r>
        <w:t xml:space="preserve">“</w:t>
      </w:r>
      <w:r>
        <w:t xml:space="preserve">you accept our word</w:t>
      </w:r>
      <w:r>
        <w:t xml:space="preserve">”</w:t>
      </w:r>
      <w:r>
        <w:t xml:space="preserve"> </w:t>
      </w:r>
      <w:r>
        <w:t xml:space="preserve">— as in the simile above, you, Indra, accept our word, our praise, with love.</w:t>
      </w:r>
    </w:p>
    <w:p>
      <w:r>
        <w:pict>
          <v:rect style="width:0;height:1.5pt" o:hralign="center" o:hrstd="t" o:hr="t"/>
        </w:pict>
      </w:r>
    </w:p>
    <w:bookmarkEnd w:id="142"/>
    <w:bookmarkStart w:id="143" w:name="pages-469471-sūkta-30-rik-5"/>
    <w:p>
      <w:pPr>
        <w:pStyle w:val="Heading3"/>
      </w:pPr>
      <w:r>
        <w:t xml:space="preserve">Pages 469–471 — Sūkta 30, Rik 5</w:t>
      </w:r>
    </w:p>
    <w:p>
      <w:pPr>
        <w:pStyle w:val="FirstParagraph"/>
      </w:pPr>
      <w:r>
        <w:rPr>
          <w:bCs/>
          <w:b/>
        </w:rPr>
        <w:t xml:space="preserve">Saṃhitā-pāṭha:</w:t>
      </w:r>
      <w:r>
        <w:t xml:space="preserve"> </w:t>
      </w:r>
      <w:r>
        <w:t xml:space="preserve">स्तोत्रं राधानां पते गिर्वाहो वीर यस्य ते । विभूतिरस्तु सूनृता ॥ ५ ॥</w:t>
      </w:r>
      <w:r>
        <w:t xml:space="preserve"> </w:t>
      </w:r>
      <w:r>
        <w:rPr>
          <w:iCs/>
          <w:i/>
        </w:rPr>
        <w:t xml:space="preserve">stotraṃ rādhānāṃ pate girvāho vīra yasya te | vibhūtir astu sūnṛtā || 5 ||</w:t>
      </w:r>
    </w:p>
    <w:p>
      <w:pPr>
        <w:pStyle w:val="BodyText"/>
      </w:pPr>
      <w:r>
        <w:rPr>
          <w:bCs/>
          <w:b/>
        </w:rPr>
        <w:t xml:space="preserve">Pada-pāṭha:</w:t>
      </w:r>
      <w:r>
        <w:t xml:space="preserve"> </w:t>
      </w:r>
      <w:r>
        <w:t xml:space="preserve">स्तोत्रम् । राधानाम् । पते । गिर्वाहः । वीर । यस्य । ते । विऽभूतिः । अस्तु । सूनृता ॥ ५ ॥</w:t>
      </w:r>
      <w:r>
        <w:t xml:space="preserve"> </w:t>
      </w:r>
      <w:r>
        <w:rPr>
          <w:iCs/>
          <w:i/>
        </w:rPr>
        <w:t xml:space="preserve">stotram | rādhānām | pate | girvāhaḥ | vīra | yasya | te | vi-bhūtiḥ | astu | sūnṛtā || 5 ||</w:t>
      </w:r>
    </w:p>
    <w:p>
      <w:pPr>
        <w:pStyle w:val="BodyText"/>
      </w:pPr>
      <w:r>
        <w:rPr>
          <w:bCs/>
          <w:b/>
        </w:rPr>
        <w:t xml:space="preserve">Sāyaṇa-bhāṣya</w:t>
      </w:r>
      <w:r>
        <w:t xml:space="preserve"> </w:t>
      </w:r>
      <w:r>
        <w:rPr>
          <w:iCs/>
          <w:i/>
        </w:rPr>
        <w:t xml:space="preserve">(p. 469)</w:t>
      </w:r>
      <w:r>
        <w:t xml:space="preserve">: हे इन्द्र राधानां पते धनानां पालक गिर्वाहो गीर्भिरुह्यमान वीर शौर्योपेत यस्य ते तव स्तोत्रमीदृशं भवति तस्य तव विभूतिर्लक्ष्मीः सूनृता प्रियसत्यरूपास्तु । स्तोत्रं । दामीनशसेति ष्ट्रन् [?] । पा. ३-२-१८२ [?] । ऋश्चा दर्श-आद्यच् [?] । अथवा स्तोतुरिदमित्यर्थे ऽण् । संज्ञापूर्वको विधिरनित्य इति वृद्धिर्न । राधानां पते । राध्नुवन्त्येभिरिति राधानि धनानि । सुबामन्त्रिते इति पराङ्गवद्भावत्वे । ष्वाभ्यामन्त्रितसमुदायस्य निघातः । गिर्वाहः । वह प्रापणे । वहिहाधाञ्भ्यश्छन्दसीति कारकपूर्वस्यापि वहतेरसुन्प्रत्ययः । गतिकारकयोरपि पूर्वपदप्रकृतिस्वरत्वं च । उ. ४-२१० [?] इत्येकत्वात् । चिदित्यनुवृत्तेरुपधावृद्धिः । पूर्वपदस्य वोरुपधायाः । पा. ६-३-१२२ [?] इति दीर्घस्याभावश्छान्दसः । षाष्ठिकमामन्त्रितस्याद्युदात्तत्वम् । विभूतिः । ताडौ च निती इति गतेः प्रकृतिस्वरत्वम् ॥ ५ ॥</w:t>
      </w:r>
      <w:r>
        <w:t xml:space="preserve"> </w:t>
      </w:r>
      <w:r>
        <w:rPr>
          <w:iCs/>
          <w:i/>
        </w:rPr>
        <w:t xml:space="preserve">(compressed Sanskrit with doubtful wording and numerals throughout; read to the best of the 130 dpi scan; every [?] is a flagged doubt, not a correction)</w:t>
      </w:r>
      <w:r>
        <w:t xml:space="preserve"> </w:t>
      </w:r>
      <w:r>
        <w:rPr>
          <w:iCs/>
          <w:i/>
        </w:rPr>
        <w:t xml:space="preserve">he indra rādhānāṃ pate dhanānāṃ pālaka girvāho gīrbhir uhyamāna vīra śauryopeta yasya te tava stotram īdṛśaṃ bhavati tasya tava vibhūtir lakṣmīḥ sūnṛtā priyasatyarūpāstu | stotraṃ | dāmnīśaseti ṣṭran [?] | pā. 3-2-182 [?] | ṛś ca darśa-ādyac [?] | athavā stotur idam ity arthe ’ṇ | saṃjñāpūrvako vidhir anitya iti vṛddhir na | rādhānāṃ pate | rādhnuvanty ebhir iti rādhāni dhanāni | subāmantrite iti parāṅgavad-bhāvatve … | girvāhaḥ | vaha prāpaṇe | vahihādhāñbhyaś chandasīti kārakapūrvasyāpi vahater asun-pratyayaḥ | gatikārakayor api pūrvapada-prakṛtisvaratvaṃ ca | u. 4-210 [?] … | pūrvapadasya … dīrghasyābhāvaś chāndasaḥ | … āmantritasyādyudāttatvam | vibhūtiḥ | tāḍau ca niti iti gateḥ prakṛtisvaratvam || 5 ||</w:t>
      </w:r>
      <w:r>
        <w:t xml:space="preserve"> </w:t>
      </w:r>
      <w:r>
        <w:t xml:space="preserve">“</w:t>
      </w:r>
      <w:r>
        <w:t xml:space="preserve">O Indra, lord of riches [</w:t>
      </w:r>
      <w:r>
        <w:rPr>
          <w:iCs/>
          <w:i/>
        </w:rPr>
        <w:t xml:space="preserve">rādhas</w:t>
      </w:r>
      <w:r>
        <w:t xml:space="preserve"> </w:t>
      </w:r>
      <w:r>
        <w:t xml:space="preserve">= wealth], O girvāhas [carried by praise-words], O hero, endowed with valour — may the glory, the wealth, of you whose praise is such be pleasant and true. [The grammar of the bhāṣya’s closing lines follows:</w:t>
      </w:r>
      <w:r>
        <w:t xml:space="preserve"> </w:t>
      </w:r>
      <w:r>
        <w:rPr>
          <w:iCs/>
          <w:i/>
        </w:rPr>
        <w:t xml:space="preserve">stotra</w:t>
      </w:r>
      <w:r>
        <w:t xml:space="preserve"> </w:t>
      </w:r>
      <w:r>
        <w:t xml:space="preserve">by the</w:t>
      </w:r>
      <w:r>
        <w:t xml:space="preserve"> </w:t>
      </w:r>
      <w:r>
        <w:rPr>
          <w:iCs/>
          <w:i/>
        </w:rPr>
        <w:t xml:space="preserve">ṣṭran</w:t>
      </w:r>
      <w:r>
        <w:t xml:space="preserve"> </w:t>
      </w:r>
      <w:r>
        <w:t xml:space="preserve">affix [?], or by</w:t>
      </w:r>
      <w:r>
        <w:t xml:space="preserve"> </w:t>
      </w:r>
      <w:r>
        <w:rPr>
          <w:iCs/>
          <w:i/>
        </w:rPr>
        <w:t xml:space="preserve">aṇ</w:t>
      </w:r>
      <w:r>
        <w:t xml:space="preserve"> </w:t>
      </w:r>
      <w:r>
        <w:t xml:space="preserve">in the sense</w:t>
      </w:r>
      <w:r>
        <w:t xml:space="preserve"> </w:t>
      </w:r>
      <w:r>
        <w:t xml:space="preserve">‘</w:t>
      </w:r>
      <w:r>
        <w:t xml:space="preserve">belonging to the praiser</w:t>
      </w:r>
      <w:r>
        <w:t xml:space="preserve">’</w:t>
      </w:r>
      <w:r>
        <w:t xml:space="preserve">;</w:t>
      </w:r>
      <w:r>
        <w:t xml:space="preserve"> </w:t>
      </w:r>
      <w:r>
        <w:rPr>
          <w:iCs/>
          <w:i/>
        </w:rPr>
        <w:t xml:space="preserve">rādhāni</w:t>
      </w:r>
      <w:r>
        <w:t xml:space="preserve"> </w:t>
      </w:r>
      <w:r>
        <w:t xml:space="preserve">=</w:t>
      </w:r>
      <w:r>
        <w:t xml:space="preserve"> </w:t>
      </w:r>
      <w:r>
        <w:t xml:space="preserve">‘</w:t>
      </w:r>
      <w:r>
        <w:t xml:space="preserve">things by which they succeed</w:t>
      </w:r>
      <w:r>
        <w:t xml:space="preserve">’</w:t>
      </w:r>
      <w:r>
        <w:t xml:space="preserve">, wealth;</w:t>
      </w:r>
      <w:r>
        <w:t xml:space="preserve"> </w:t>
      </w:r>
      <w:r>
        <w:rPr>
          <w:iCs/>
          <w:i/>
        </w:rPr>
        <w:t xml:space="preserve">girvāhas</w:t>
      </w:r>
      <w:r>
        <w:t xml:space="preserve"> </w:t>
      </w:r>
      <w:r>
        <w:t xml:space="preserve">from</w:t>
      </w:r>
      <w:r>
        <w:t xml:space="preserve"> </w:t>
      </w:r>
      <w:r>
        <w:rPr>
          <w:iCs/>
          <w:i/>
        </w:rPr>
        <w:t xml:space="preserve">vaha prāpaṇe</w:t>
      </w:r>
      <w:r>
        <w:t xml:space="preserve"> </w:t>
      </w:r>
      <w:r>
        <w:t xml:space="preserve">[</w:t>
      </w:r>
      <w:r>
        <w:t xml:space="preserve">‘</w:t>
      </w:r>
      <w:r>
        <w:t xml:space="preserve">to carry</w:t>
      </w:r>
      <w:r>
        <w:t xml:space="preserve">’</w:t>
      </w:r>
      <w:r>
        <w:t xml:space="preserve">] with</w:t>
      </w:r>
      <w:r>
        <w:t xml:space="preserve"> </w:t>
      </w:r>
      <w:r>
        <w:rPr>
          <w:iCs/>
          <w:i/>
        </w:rPr>
        <w:t xml:space="preserve">asun</w:t>
      </w:r>
      <w:r>
        <w:t xml:space="preserve">;</w:t>
      </w:r>
      <w:r>
        <w:t xml:space="preserve"> </w:t>
      </w:r>
      <w:r>
        <w:rPr>
          <w:iCs/>
          <w:i/>
        </w:rPr>
        <w:t xml:space="preserve">vibhūti</w:t>
      </w:r>
      <w:r>
        <w:t xml:space="preserve"> </w:t>
      </w:r>
      <w:r>
        <w:t xml:space="preserve">with the</w:t>
      </w:r>
      <w:r>
        <w:t xml:space="preserve"> </w:t>
      </w:r>
      <w:r>
        <w:rPr>
          <w:iCs/>
          <w:i/>
        </w:rPr>
        <w:t xml:space="preserve">ktin</w:t>
      </w:r>
      <w:r>
        <w:t xml:space="preserve"> </w:t>
      </w:r>
      <w:r>
        <w:t xml:space="preserve">affix, and the prefix</w:t>
      </w:r>
      <w:r>
        <w:t xml:space="preserve"> </w:t>
      </w:r>
      <w:r>
        <w:rPr>
          <w:iCs/>
          <w:i/>
        </w:rPr>
        <w:t xml:space="preserve">vi</w:t>
      </w:r>
      <w:r>
        <w:t xml:space="preserve"> </w:t>
      </w:r>
      <w:r>
        <w:t xml:space="preserve">keeps its own accent.]</w:t>
      </w:r>
      <w:r>
        <w:t xml:space="preserve">”</w:t>
      </w:r>
    </w:p>
    <w:p>
      <w:pPr>
        <w:pStyle w:val="BodyText"/>
      </w:pPr>
      <w:r>
        <w:rPr>
          <w:iCs/>
          <w:i/>
        </w:rPr>
        <w:t xml:space="preserve">(Grammar pages 470–471 are a longer technical argument over</w:t>
      </w:r>
      <w:r>
        <w:t xml:space="preserve"> </w:t>
      </w:r>
      <w:r>
        <w:t xml:space="preserve">stotram, rādhānāṃ pate, girvāhaḥ</w:t>
      </w:r>
      <w:r>
        <w:t xml:space="preserve"> </w:t>
      </w:r>
      <w:r>
        <w:rPr>
          <w:iCs/>
          <w:i/>
        </w:rPr>
        <w:t xml:space="preserve">and</w:t>
      </w:r>
      <w:r>
        <w:t xml:space="preserve"> </w:t>
      </w:r>
      <w:r>
        <w:t xml:space="preserve">vibhūtiḥ</w:t>
      </w:r>
      <w:r>
        <w:t xml:space="preserve"> </w:t>
      </w:r>
      <w:r>
        <w:rPr>
          <w:iCs/>
          <w:i/>
        </w:rPr>
        <w:t xml:space="preserve">— noted briefly: the derivation of</w:t>
      </w:r>
      <w:r>
        <w:t xml:space="preserve"> </w:t>
      </w:r>
      <w:r>
        <w:t xml:space="preserve">stotra</w:t>
      </w:r>
      <w:r>
        <w:t xml:space="preserve"> </w:t>
      </w:r>
      <w:r>
        <w:rPr>
          <w:iCs/>
          <w:i/>
        </w:rPr>
        <w:t xml:space="preserve">from</w:t>
      </w:r>
      <w:r>
        <w:rPr>
          <w:iCs/>
          <w:i/>
        </w:rPr>
        <w:t xml:space="preserve"> </w:t>
      </w:r>
      <w:r>
        <w:t xml:space="preserve">ṣṭuñ stutau* [</w:t>
      </w:r>
      <w:r>
        <w:rPr>
          <w:iCs/>
          <w:i/>
        </w:rPr>
        <w:t xml:space="preserve">adādi</w:t>
      </w:r>
      <w:r>
        <w:t xml:space="preserve">] by the affix</w:t>
      </w:r>
      <w:r>
        <w:t xml:space="preserve"> </w:t>
      </w:r>
      <w:r>
        <w:rPr>
          <w:iCs/>
          <w:i/>
        </w:rPr>
        <w:t xml:space="preserve">ṣṭran</w:t>
      </w:r>
      <w:r>
        <w:t xml:space="preserve"> </w:t>
      </w:r>
      <w:r>
        <w:t xml:space="preserve">(P. 3-2-182</w:t>
      </w:r>
      <w:r>
        <w:t xml:space="preserve"> </w:t>
      </w:r>
      <w:r>
        <w:rPr>
          <w:iCs/>
          <w:i/>
        </w:rPr>
        <w:t xml:space="preserve">dāmnīśasayuyujastutudasisicamihapatadaśaḥ karaṇe</w:t>
      </w:r>
      <w:r>
        <w:t xml:space="preserve">, दाम्नीशसयुयुज॰ — the print has the sūtra number</w:t>
      </w:r>
      <w:r>
        <w:t xml:space="preserve"> </w:t>
      </w:r>
      <w:r>
        <w:rPr>
          <w:iCs/>
          <w:i/>
        </w:rPr>
        <w:t xml:space="preserve">3-2-182</w:t>
      </w:r>
      <w:r>
        <w:t xml:space="preserve"> </w:t>
      </w:r>
      <w:r>
        <w:t xml:space="preserve">[?]) and, alternatively, from</w:t>
      </w:r>
      <w:r>
        <w:t xml:space="preserve"> </w:t>
      </w:r>
      <w:r>
        <w:rPr>
          <w:iCs/>
          <w:i/>
        </w:rPr>
        <w:t xml:space="preserve">stotṛ</w:t>
      </w:r>
      <w:r>
        <w:t xml:space="preserve"> </w:t>
      </w:r>
      <w:r>
        <w:t xml:space="preserve">with</w:t>
      </w:r>
      <w:r>
        <w:t xml:space="preserve"> </w:t>
      </w:r>
      <w:r>
        <w:rPr>
          <w:iCs/>
          <w:i/>
        </w:rPr>
        <w:t xml:space="preserve">aṇ</w:t>
      </w:r>
      <w:r>
        <w:t xml:space="preserve"> </w:t>
      </w:r>
      <w:r>
        <w:t xml:space="preserve">by P. 4-3-120</w:t>
      </w:r>
      <w:r>
        <w:t xml:space="preserve"> </w:t>
      </w:r>
      <w:r>
        <w:rPr>
          <w:iCs/>
          <w:i/>
        </w:rPr>
        <w:t xml:space="preserve">tasyedam</w:t>
      </w:r>
      <w:r>
        <w:t xml:space="preserve"> </w:t>
      </w:r>
      <w:r>
        <w:t xml:space="preserve">(तस्येदम्) [?];</w:t>
      </w:r>
      <w:r>
        <w:t xml:space="preserve"> </w:t>
      </w:r>
      <w:r>
        <w:rPr>
          <w:iCs/>
          <w:i/>
        </w:rPr>
        <w:t xml:space="preserve">vṛddhi</w:t>
      </w:r>
      <w:r>
        <w:t xml:space="preserve"> </w:t>
      </w:r>
      <w:r>
        <w:t xml:space="preserve">is blocked because</w:t>
      </w:r>
      <w:r>
        <w:t xml:space="preserve"> </w:t>
      </w:r>
      <w:r>
        <w:t xml:space="preserve">‘</w:t>
      </w:r>
      <w:r>
        <w:t xml:space="preserve">a rule preceded by a technical term is not constant</w:t>
      </w:r>
      <w:r>
        <w:t xml:space="preserve">’</w:t>
      </w:r>
      <w:r>
        <w:t xml:space="preserve">; the vocative compound</w:t>
      </w:r>
      <w:r>
        <w:t xml:space="preserve"> </w:t>
      </w:r>
      <w:r>
        <w:rPr>
          <w:iCs/>
          <w:i/>
        </w:rPr>
        <w:t xml:space="preserve">rādhānāṃ pate</w:t>
      </w:r>
      <w:r>
        <w:t xml:space="preserve"> </w:t>
      </w:r>
      <w:r>
        <w:t xml:space="preserve">is treated by P. 2-1-2?</w:t>
      </w:r>
      <w:r>
        <w:t xml:space="preserve"> </w:t>
      </w:r>
      <w:r>
        <w:rPr>
          <w:iCs/>
          <w:i/>
        </w:rPr>
        <w:t xml:space="preserve">supām āmantrite parāṅgavat svare</w:t>
      </w:r>
      <w:r>
        <w:t xml:space="preserve"> </w:t>
      </w:r>
      <w:r>
        <w:t xml:space="preserve">[the print: P. 2-1-2 as read, [?]] and the accent of the vocative group by P. 8-1-19</w:t>
      </w:r>
      <w:r>
        <w:t xml:space="preserve"> </w:t>
      </w:r>
      <w:r>
        <w:rPr>
          <w:iCs/>
          <w:i/>
        </w:rPr>
        <w:t xml:space="preserve">āmantritasya ca</w:t>
      </w:r>
      <w:r>
        <w:t xml:space="preserve"> </w:t>
      </w:r>
      <w:r>
        <w:t xml:space="preserve">[?]; for</w:t>
      </w:r>
      <w:r>
        <w:t xml:space="preserve"> </w:t>
      </w:r>
      <w:r>
        <w:rPr>
          <w:iCs/>
          <w:i/>
        </w:rPr>
        <w:t xml:space="preserve">girvāhaḥ</w:t>
      </w:r>
      <w:r>
        <w:t xml:space="preserve"> </w:t>
      </w:r>
      <w:r>
        <w:t xml:space="preserve">the Uṇādi affix</w:t>
      </w:r>
      <w:r>
        <w:t xml:space="preserve"> </w:t>
      </w:r>
      <w:r>
        <w:rPr>
          <w:iCs/>
          <w:i/>
        </w:rPr>
        <w:t xml:space="preserve">asun</w:t>
      </w:r>
      <w:r>
        <w:t xml:space="preserve"> </w:t>
      </w:r>
      <w:r>
        <w:t xml:space="preserve">after</w:t>
      </w:r>
      <w:r>
        <w:t xml:space="preserve"> </w:t>
      </w:r>
      <w:r>
        <w:rPr>
          <w:iCs/>
          <w:i/>
        </w:rPr>
        <w:t xml:space="preserve">vah</w:t>
      </w:r>
      <w:r>
        <w:t xml:space="preserve">, with a</w:t>
      </w:r>
      <w:r>
        <w:t xml:space="preserve"> </w:t>
      </w:r>
      <w:r>
        <w:rPr>
          <w:iCs/>
          <w:i/>
        </w:rPr>
        <w:t xml:space="preserve">kāraka</w:t>
      </w:r>
      <w:r>
        <w:t xml:space="preserve"> </w:t>
      </w:r>
      <w:r>
        <w:t xml:space="preserve">as first member, by the sūtra</w:t>
      </w:r>
      <w:r>
        <w:t xml:space="preserve"> </w:t>
      </w:r>
      <w:r>
        <w:rPr>
          <w:iCs/>
          <w:i/>
        </w:rPr>
        <w:t xml:space="preserve">vahihādhāñbhyaś chandasi</w:t>
      </w:r>
      <w:r>
        <w:t xml:space="preserve"> </w:t>
      </w:r>
      <w:r>
        <w:t xml:space="preserve">(Uṇ. 4-210 [?]), P. 6-3-122 on the lengthening, and the vocative accent by the sūtra</w:t>
      </w:r>
      <w:r>
        <w:t xml:space="preserve"> </w:t>
      </w:r>
      <w:r>
        <w:rPr>
          <w:iCs/>
          <w:i/>
        </w:rPr>
        <w:t xml:space="preserve">āmantritasya ca</w:t>
      </w:r>
      <w:r>
        <w:t xml:space="preserve">; for</w:t>
      </w:r>
      <w:r>
        <w:t xml:space="preserve"> </w:t>
      </w:r>
      <w:r>
        <w:rPr>
          <w:iCs/>
          <w:i/>
        </w:rPr>
        <w:t xml:space="preserve">vibhūtiḥ</w:t>
      </w:r>
      <w:r>
        <w:t xml:space="preserve"> </w:t>
      </w:r>
      <w:r>
        <w:t xml:space="preserve">the</w:t>
      </w:r>
      <w:r>
        <w:t xml:space="preserve"> </w:t>
      </w:r>
      <w:r>
        <w:rPr>
          <w:iCs/>
          <w:i/>
        </w:rPr>
        <w:t xml:space="preserve">ktin</w:t>
      </w:r>
      <w:r>
        <w:t xml:space="preserve"> </w:t>
      </w:r>
      <w:r>
        <w:t xml:space="preserve">of</w:t>
      </w:r>
      <w:r>
        <w:t xml:space="preserve"> </w:t>
      </w:r>
      <w:r>
        <w:rPr>
          <w:iCs/>
          <w:i/>
        </w:rPr>
        <w:t xml:space="preserve">bhū sattāyām</w:t>
      </w:r>
      <w:r>
        <w:t xml:space="preserve"> </w:t>
      </w:r>
      <w:r>
        <w:t xml:space="preserve">and the prefix-accent by P. 6-2-50</w:t>
      </w:r>
      <w:r>
        <w:t xml:space="preserve"> </w:t>
      </w:r>
      <w:r>
        <w:rPr>
          <w:iCs/>
          <w:i/>
        </w:rPr>
        <w:t xml:space="preserve">tādau ca niti kṛty atau</w:t>
      </w:r>
      <w:r>
        <w:t xml:space="preserve"> </w:t>
      </w:r>
      <w:r>
        <w:t xml:space="preserve">([?], तादौ च निति कृत्यतौ) — the print’s numerals are too small to settle; pointers only.)*</w:t>
      </w:r>
    </w:p>
    <w:p>
      <w:pPr>
        <w:pStyle w:val="BodyText"/>
      </w:pPr>
      <w:r>
        <w:rPr>
          <w:bCs/>
          <w:b/>
        </w:rPr>
        <w:t xml:space="preserve">॥ Prati-padārthaḥ ॥</w:t>
      </w:r>
      <w:r>
        <w:t xml:space="preserve"> </w:t>
      </w:r>
      <w:r>
        <w:rPr>
          <w:iCs/>
          <w:i/>
        </w:rPr>
        <w:t xml:space="preserve">(p. 469)</w:t>
      </w:r>
      <w:r>
        <w:t xml:space="preserve"> </w:t>
      </w:r>
      <w:r>
        <w:rPr>
          <w:bCs/>
          <w:b/>
        </w:rPr>
        <w:t xml:space="preserve">राधानाम् (rādhānām)</w:t>
      </w:r>
      <w:r>
        <w:t xml:space="preserve"> </w:t>
      </w:r>
      <w:r>
        <w:t xml:space="preserve">— of riches |</w:t>
      </w:r>
      <w:r>
        <w:t xml:space="preserve"> </w:t>
      </w:r>
      <w:r>
        <w:rPr>
          <w:bCs/>
          <w:b/>
        </w:rPr>
        <w:t xml:space="preserve">पते (pate)</w:t>
      </w:r>
      <w:r>
        <w:t xml:space="preserve"> </w:t>
      </w:r>
      <w:r>
        <w:t xml:space="preserve">— O protector |</w:t>
      </w:r>
      <w:r>
        <w:t xml:space="preserve"> </w:t>
      </w:r>
      <w:r>
        <w:rPr>
          <w:bCs/>
          <w:b/>
        </w:rPr>
        <w:t xml:space="preserve">गिर्वाहः (girvāhaḥ)</w:t>
      </w:r>
      <w:r>
        <w:t xml:space="preserve"> </w:t>
      </w:r>
      <w:r>
        <w:t xml:space="preserve">— [O one] who accepts praise-words [and is carried by them] |</w:t>
      </w:r>
      <w:r>
        <w:t xml:space="preserve"> </w:t>
      </w:r>
      <w:r>
        <w:rPr>
          <w:bCs/>
          <w:b/>
        </w:rPr>
        <w:t xml:space="preserve">वीर (vīra)</w:t>
      </w:r>
      <w:r>
        <w:t xml:space="preserve"> </w:t>
      </w:r>
      <w:r>
        <w:t xml:space="preserve">— O Indra, endowed with valour |</w:t>
      </w:r>
      <w:r>
        <w:t xml:space="preserve"> </w:t>
      </w:r>
      <w:r>
        <w:rPr>
          <w:bCs/>
          <w:b/>
        </w:rPr>
        <w:t xml:space="preserve">यस्य (yasya)</w:t>
      </w:r>
      <w:r>
        <w:t xml:space="preserve"> </w:t>
      </w:r>
      <w:r>
        <w:t xml:space="preserve">— whose [whoever offers] |</w:t>
      </w:r>
      <w:r>
        <w:t xml:space="preserve"> </w:t>
      </w:r>
      <w:r>
        <w:rPr>
          <w:bCs/>
          <w:b/>
        </w:rPr>
        <w:t xml:space="preserve">ते (te)</w:t>
      </w:r>
      <w:r>
        <w:t xml:space="preserve"> </w:t>
      </w:r>
      <w:r>
        <w:t xml:space="preserve">— your |</w:t>
      </w:r>
      <w:r>
        <w:t xml:space="preserve"> </w:t>
      </w:r>
      <w:r>
        <w:rPr>
          <w:bCs/>
          <w:b/>
        </w:rPr>
        <w:t xml:space="preserve">स्तोत्रम् (stotram)</w:t>
      </w:r>
      <w:r>
        <w:t xml:space="preserve"> </w:t>
      </w:r>
      <w:r>
        <w:t xml:space="preserve">— praise [of the kind it is] |</w:t>
      </w:r>
      <w:r>
        <w:t xml:space="preserve"> </w:t>
      </w:r>
      <w:r>
        <w:rPr>
          <w:bCs/>
          <w:b/>
        </w:rPr>
        <w:t xml:space="preserve">तस्य (tasya)</w:t>
      </w:r>
      <w:r>
        <w:t xml:space="preserve"> </w:t>
      </w:r>
      <w:r>
        <w:t xml:space="preserve">— his |</w:t>
      </w:r>
      <w:r>
        <w:t xml:space="preserve"> </w:t>
      </w:r>
      <w:r>
        <w:rPr>
          <w:bCs/>
          <w:b/>
        </w:rPr>
        <w:t xml:space="preserve">विभूतिः (vibhūtiḥ)</w:t>
      </w:r>
      <w:r>
        <w:t xml:space="preserve"> </w:t>
      </w:r>
      <w:r>
        <w:t xml:space="preserve">— wealth |</w:t>
      </w:r>
      <w:r>
        <w:t xml:space="preserve"> </w:t>
      </w:r>
      <w:r>
        <w:rPr>
          <w:bCs/>
          <w:b/>
        </w:rPr>
        <w:t xml:space="preserve">सूनृता (sūnṛtā)</w:t>
      </w:r>
      <w:r>
        <w:t xml:space="preserve"> </w:t>
      </w:r>
      <w:r>
        <w:t xml:space="preserve">— pleasant and true in form |</w:t>
      </w:r>
      <w:r>
        <w:t xml:space="preserve"> </w:t>
      </w:r>
      <w:r>
        <w:rPr>
          <w:bCs/>
          <w:b/>
        </w:rPr>
        <w:t xml:space="preserve">अस्तु (astu)</w:t>
      </w:r>
      <w:r>
        <w:t xml:space="preserve"> </w:t>
      </w:r>
      <w:r>
        <w:t xml:space="preserve">— let it be.</w:t>
      </w:r>
    </w:p>
    <w:p>
      <w:pPr>
        <w:pStyle w:val="BodyText"/>
      </w:pPr>
      <w:r>
        <w:rPr>
          <w:bCs/>
          <w:b/>
        </w:rPr>
        <w:t xml:space="preserve">॥ Bhāvārtha ॥</w:t>
      </w:r>
      <w:r>
        <w:t xml:space="preserve"> </w:t>
      </w:r>
      <w:r>
        <w:t xml:space="preserve">O Indra, protector of riches, who accept praise-words, and are endowed with valour! May the wealth of the sacrificer who praises you well be pleasant and true in nature.</w:t>
      </w:r>
    </w:p>
    <w:p>
      <w:pPr>
        <w:pStyle w:val="BodyText"/>
      </w:pPr>
      <w:r>
        <w:rPr>
          <w:bCs/>
          <w:b/>
        </w:rPr>
        <w:t xml:space="preserve">॥ English Translation ॥</w:t>
      </w:r>
      <w:r>
        <w:t xml:space="preserve"> </w:t>
      </w:r>
      <w:r>
        <w:rPr>
          <w:iCs/>
          <w:i/>
        </w:rPr>
        <w:t xml:space="preserve">(as printed in the source)</w:t>
      </w:r>
    </w:p>
    <w:p>
      <w:pPr>
        <w:pStyle w:val="BlockText"/>
      </w:pPr>
      <w:r>
        <w:t xml:space="preserve">Indra, hero and lord of riches and accepter of praises, may genuine prosperity be the reward of him who praises you.</w:t>
      </w:r>
    </w:p>
    <w:p>
      <w:pPr>
        <w:pStyle w:val="FirstParagraph"/>
      </w:pPr>
      <w:r>
        <w:rPr>
          <w:bCs/>
          <w:b/>
        </w:rPr>
        <w:t xml:space="preserve">॥ Viśeṣa-viṣayagaḷu (Special Topics) ॥</w:t>
      </w:r>
      <w:r>
        <w:t xml:space="preserve"> </w:t>
      </w:r>
      <w:r>
        <w:rPr>
          <w:iCs/>
          <w:i/>
        </w:rPr>
        <w:t xml:space="preserve">(p. 470)</w:t>
      </w:r>
      <w:r>
        <w:t xml:space="preserve"> </w:t>
      </w:r>
      <w:r>
        <w:rPr>
          <w:bCs/>
          <w:b/>
        </w:rPr>
        <w:t xml:space="preserve">गिर्वाहसः (girvāhasaḥ)</w:t>
      </w:r>
      <w:r>
        <w:t xml:space="preserve"> </w:t>
      </w:r>
      <w:r>
        <w:t xml:space="preserve">— [the print gives the lemma as</w:t>
      </w:r>
      <w:r>
        <w:t xml:space="preserve"> </w:t>
      </w:r>
      <w:r>
        <w:rPr>
          <w:iCs/>
          <w:i/>
        </w:rPr>
        <w:t xml:space="preserve">girvāhasaḥ</w:t>
      </w:r>
      <w:r>
        <w:t xml:space="preserve">, i.e. the word in its stem form]</w:t>
      </w:r>
      <w:r>
        <w:t xml:space="preserve"> </w:t>
      </w:r>
      <w:r>
        <w:rPr>
          <w:iCs/>
          <w:i/>
        </w:rPr>
        <w:t xml:space="preserve">giraḥ stuteyaḥ tā uhyante prāpyante yatra stotrebhiḥ sa girvāhaḥ</w:t>
      </w:r>
      <w:r>
        <w:t xml:space="preserve"> </w:t>
      </w:r>
      <w:r>
        <w:t xml:space="preserve">—</w:t>
      </w:r>
      <w:r>
        <w:t xml:space="preserve"> </w:t>
      </w:r>
      <w:r>
        <w:t xml:space="preserve">‘</w:t>
      </w:r>
      <w:r>
        <w:t xml:space="preserve">he in whom [by whom] praise-words are carried and obtained by the praisers is</w:t>
      </w:r>
      <w:r>
        <w:t xml:space="preserve"> </w:t>
      </w:r>
      <w:r>
        <w:rPr>
          <w:iCs/>
          <w:i/>
        </w:rPr>
        <w:t xml:space="preserve">girvāhas</w:t>
      </w:r>
      <w:r>
        <w:t xml:space="preserve">’</w:t>
      </w:r>
      <w:r>
        <w:t xml:space="preserve">;</w:t>
      </w:r>
      <w:r>
        <w:t xml:space="preserve"> </w:t>
      </w:r>
      <w:r>
        <w:rPr>
          <w:iCs/>
          <w:i/>
        </w:rPr>
        <w:t xml:space="preserve">he girvāhaḥ</w:t>
      </w:r>
      <w:r>
        <w:t xml:space="preserve"> </w:t>
      </w:r>
      <w:r>
        <w:t xml:space="preserve">=</w:t>
      </w:r>
      <w:r>
        <w:t xml:space="preserve"> </w:t>
      </w:r>
      <w:r>
        <w:t xml:space="preserve">‘</w:t>
      </w:r>
      <w:r>
        <w:t xml:space="preserve">O praise-receiver</w:t>
      </w:r>
      <w:r>
        <w:t xml:space="preserve">’</w:t>
      </w:r>
      <w:r>
        <w:t xml:space="preserve">.</w:t>
      </w:r>
      <w:r>
        <w:t xml:space="preserve"> </w:t>
      </w:r>
      <w:r>
        <w:rPr>
          <w:iCs/>
          <w:i/>
        </w:rPr>
        <w:t xml:space="preserve">Giraḥ</w:t>
      </w:r>
      <w:r>
        <w:t xml:space="preserve"> </w:t>
      </w:r>
      <w:r>
        <w:t xml:space="preserve">are words in the form of praise; one who is praised by such words, or one who accepts the praises.</w:t>
      </w:r>
      <w:r>
        <w:t xml:space="preserve"> </w:t>
      </w:r>
      <w:r>
        <w:rPr>
          <w:bCs/>
          <w:b/>
        </w:rPr>
        <w:t xml:space="preserve">यस्य (yasya)</w:t>
      </w:r>
      <w:r>
        <w:t xml:space="preserve"> </w:t>
      </w:r>
      <w:r>
        <w:t xml:space="preserve">— because the relative</w:t>
      </w:r>
      <w:r>
        <w:t xml:space="preserve"> </w:t>
      </w:r>
      <w:r>
        <w:rPr>
          <w:iCs/>
          <w:i/>
        </w:rPr>
        <w:t xml:space="preserve">yat</w:t>
      </w:r>
      <w:r>
        <w:t xml:space="preserve"> </w:t>
      </w:r>
      <w:r>
        <w:t xml:space="preserve">is used, the correlative</w:t>
      </w:r>
      <w:r>
        <w:t xml:space="preserve"> </w:t>
      </w:r>
      <w:r>
        <w:rPr>
          <w:iCs/>
          <w:i/>
        </w:rPr>
        <w:t xml:space="preserve">tasya</w:t>
      </w:r>
      <w:r>
        <w:t xml:space="preserve"> </w:t>
      </w:r>
      <w:r>
        <w:t xml:space="preserve">is required.</w:t>
      </w:r>
      <w:r>
        <w:t xml:space="preserve"> </w:t>
      </w:r>
      <w:r>
        <w:rPr>
          <w:bCs/>
          <w:b/>
        </w:rPr>
        <w:t xml:space="preserve">विभूतिः (vibhūtiḥ)</w:t>
      </w:r>
      <w:r>
        <w:t xml:space="preserve"> </w:t>
      </w:r>
      <w:r>
        <w:t xml:space="preserve">—</w:t>
      </w:r>
      <w:r>
        <w:t xml:space="preserve"> </w:t>
      </w:r>
      <w:r>
        <w:rPr>
          <w:iCs/>
          <w:i/>
        </w:rPr>
        <w:t xml:space="preserve">vibhavatīti vibhūtiḥ</w:t>
      </w:r>
      <w:r>
        <w:t xml:space="preserve">: prosperity, wealth, riches (the source adds the English words</w:t>
      </w:r>
      <w:r>
        <w:t xml:space="preserve"> </w:t>
      </w:r>
      <w:r>
        <w:t xml:space="preserve">“</w:t>
      </w:r>
      <w:r>
        <w:t xml:space="preserve">prosperity, wealth, riches &amp;c.</w:t>
      </w:r>
      <w:r>
        <w:t xml:space="preserve">”</w:t>
      </w:r>
      <w:r>
        <w:t xml:space="preserve">).</w:t>
      </w:r>
      <w:r>
        <w:t xml:space="preserve"> </w:t>
      </w:r>
      <w:r>
        <w:rPr>
          <w:bCs/>
          <w:b/>
        </w:rPr>
        <w:t xml:space="preserve">सूनृता (sūnṛtā)</w:t>
      </w:r>
      <w:r>
        <w:t xml:space="preserve"> </w:t>
      </w:r>
      <w:r>
        <w:t xml:space="preserve">—</w:t>
      </w:r>
      <w:r>
        <w:t xml:space="preserve"> </w:t>
      </w:r>
      <w:r>
        <w:rPr>
          <w:iCs/>
          <w:i/>
        </w:rPr>
        <w:t xml:space="preserve">priyasatyarūpā</w:t>
      </w:r>
      <w:r>
        <w:t xml:space="preserve"> </w:t>
      </w:r>
      <w:r>
        <w:t xml:space="preserve">— pleasant and true [in form]; or:</w:t>
      </w:r>
      <w:r>
        <w:t xml:space="preserve"> </w:t>
      </w:r>
      <w:r>
        <w:rPr>
          <w:iCs/>
          <w:i/>
        </w:rPr>
        <w:t xml:space="preserve">śobhaneṣu nṛṣu stutiparaiṣu tāyate vistīryate iti sūnṛtā</w:t>
      </w:r>
      <w:r>
        <w:t xml:space="preserve"> </w:t>
      </w:r>
      <w:r>
        <w:t xml:space="preserve">—</w:t>
      </w:r>
      <w:r>
        <w:t xml:space="preserve"> </w:t>
      </w:r>
      <w:r>
        <w:t xml:space="preserve">‘</w:t>
      </w:r>
      <w:r>
        <w:t xml:space="preserve">that which is spread among good men devoted to praise</w:t>
      </w:r>
      <w:r>
        <w:t xml:space="preserve">’</w:t>
      </w:r>
      <w:r>
        <w:t xml:space="preserve">; or</w:t>
      </w:r>
      <w:r>
        <w:t xml:space="preserve"> </w:t>
      </w:r>
      <w:r>
        <w:t xml:space="preserve">‘</w:t>
      </w:r>
      <w:r>
        <w:t xml:space="preserve">what is enjoyed by praisers, that increases among people who praise</w:t>
      </w:r>
      <w:r>
        <w:t xml:space="preserve">’</w:t>
      </w:r>
      <w:r>
        <w:t xml:space="preserve">. The English the source adds:</w:t>
      </w:r>
      <w:r>
        <w:t xml:space="preserve"> </w:t>
      </w:r>
      <w:r>
        <w:t xml:space="preserve">“</w:t>
      </w:r>
      <w:r>
        <w:t xml:space="preserve">genuine and well-liked</w:t>
      </w:r>
      <w:r>
        <w:t xml:space="preserve">”</w:t>
      </w:r>
      <w:r>
        <w:t xml:space="preserve">; or, it increases among the praising people and is enjoyed by the praisers.</w:t>
      </w:r>
    </w:p>
    <w:p>
      <w:r>
        <w:pict>
          <v:rect style="width:0;height:1.5pt" o:hralign="center" o:hrstd="t" o:hr="t"/>
        </w:pict>
      </w:r>
    </w:p>
    <w:bookmarkEnd w:id="143"/>
    <w:bookmarkStart w:id="144" w:name="pages-471473-sūkta-30-rik-6"/>
    <w:p>
      <w:pPr>
        <w:pStyle w:val="Heading3"/>
      </w:pPr>
      <w:r>
        <w:t xml:space="preserve">Pages 471–473 — Sūkta 30, Rik 6</w:t>
      </w:r>
    </w:p>
    <w:p>
      <w:pPr>
        <w:pStyle w:val="FirstParagraph"/>
      </w:pPr>
      <w:r>
        <w:rPr>
          <w:bCs/>
          <w:b/>
        </w:rPr>
        <w:t xml:space="preserve">Saṃhitā-pāṭha:</w:t>
      </w:r>
      <w:r>
        <w:t xml:space="preserve"> </w:t>
      </w:r>
      <w:r>
        <w:t xml:space="preserve">ऊर्ध्वस्तिष्ठा न ऊतयेऽस्मिन्वाजे शतक्रतो । समन्येषु ब्रवावहै ॥ ६ ॥</w:t>
      </w:r>
      <w:r>
        <w:t xml:space="preserve"> </w:t>
      </w:r>
      <w:r>
        <w:rPr>
          <w:iCs/>
          <w:i/>
        </w:rPr>
        <w:t xml:space="preserve">ūrdhvas tiṣṭhā na ūtaye ’smin vāje śatakrato | sam anyeṣu bravāvahai || 6 ||</w:t>
      </w:r>
    </w:p>
    <w:p>
      <w:pPr>
        <w:pStyle w:val="BodyText"/>
      </w:pPr>
      <w:r>
        <w:rPr>
          <w:bCs/>
          <w:b/>
        </w:rPr>
        <w:t xml:space="preserve">Pada-pāṭha:</w:t>
      </w:r>
      <w:r>
        <w:t xml:space="preserve"> </w:t>
      </w:r>
      <w:r>
        <w:t xml:space="preserve">ऊर्ध्वः । तिष्ठ । नः । ऊतये । अस्मिन् । वाजे । शतक्रतो इति शतऽक्रतो । सम् । अन्येषु । ब्रवावहै ॥ ६ ॥</w:t>
      </w:r>
      <w:r>
        <w:t xml:space="preserve"> </w:t>
      </w:r>
      <w:r>
        <w:rPr>
          <w:iCs/>
          <w:i/>
        </w:rPr>
        <w:t xml:space="preserve">ūrdhvaḥ | tiṣṭha | naḥ | ūtaye | asmin | vāje | śatakrato iti śata-krato | sam | anyeṣu | bravāvahai || 6 ||</w:t>
      </w:r>
    </w:p>
    <w:p>
      <w:pPr>
        <w:pStyle w:val="BodyText"/>
      </w:pPr>
      <w:r>
        <w:rPr>
          <w:bCs/>
          <w:b/>
        </w:rPr>
        <w:t xml:space="preserve">Sāyaṇa-bhāṣya</w:t>
      </w:r>
      <w:r>
        <w:t xml:space="preserve"> </w:t>
      </w:r>
      <w:r>
        <w:rPr>
          <w:iCs/>
          <w:i/>
        </w:rPr>
        <w:t xml:space="preserve">(p. 472)</w:t>
      </w:r>
      <w:r>
        <w:t xml:space="preserve">: हे शतक्रतो शतसंख्याककर्मोपेत अस्मिन्नस्मासक्ते वाजे संग्रामे नोऽस्माकमूतये रक्षणायोर्ध्व उन्नत उत्साहवान् तिष्ठ भव । त्वं चाहं च मिलित्वान्येषु कार्यान्तरेषु सं ब्रवावहै । सम्यग् विचारयावः । तिष्ठ । द्व्यचोऽतस्तिङ इति संहितायां दीर्घः । ऊतये । ऊतियूतीत्यादिना क्तिन उदात्तत्वम् । अस्मिन् । ऊडिदमित्यादिना सप्तम्या उदात्तत्वम् ॥</w:t>
      </w:r>
      <w:r>
        <w:t xml:space="preserve"> </w:t>
      </w:r>
      <w:r>
        <w:rPr>
          <w:iCs/>
          <w:i/>
        </w:rPr>
        <w:t xml:space="preserve">he śatakrato śatasaṃkhyākakarmopeta asminn asmāsakte vāje saṃgrāme no ’smākam ūtaye rakṣaṇāyordhva unnata utsāhavān tiṣṭha bhava | tvaṃ cāhaṃ ca militvānyeṣu kāryāntareṣu saṃ bravāvahai | samyag vicārayāvaḥ | tiṣṭha | dvyaco ’tastiṅa iti saṃhitāyāṃ dīrghaḥ | ūtaye | ūtiyūtītyādinā ktina udāttatvam | asmin | ūḍidam ity ādinā saptamyā udāttatvam ||</w:t>
      </w:r>
      <w:r>
        <w:t xml:space="preserve"> </w:t>
      </w:r>
      <w:r>
        <w:t xml:space="preserve">“</w:t>
      </w:r>
      <w:r>
        <w:t xml:space="preserve">O Śatakratu, endowed with a hundred deeds! In this battle [</w:t>
      </w:r>
      <w:r>
        <w:rPr>
          <w:iCs/>
          <w:i/>
        </w:rPr>
        <w:t xml:space="preserve">vāja</w:t>
      </w:r>
      <w:r>
        <w:t xml:space="preserve">] that has come upon us, stand up, be raised and eager, for our protection. You and I, joining together, will confer [</w:t>
      </w:r>
      <w:r>
        <w:rPr>
          <w:iCs/>
          <w:i/>
        </w:rPr>
        <w:t xml:space="preserve">saṃ bravāvahai</w:t>
      </w:r>
      <w:r>
        <w:t xml:space="preserve">] about other matters — we two shall deliberate well.</w:t>
      </w:r>
      <w:r>
        <w:t xml:space="preserve"> </w:t>
      </w:r>
      <w:r>
        <w:rPr>
          <w:iCs/>
          <w:i/>
        </w:rPr>
        <w:t xml:space="preserve">Tiṣṭha</w:t>
      </w:r>
      <w:r>
        <w:t xml:space="preserve">: the lengthening in the Saṃhitā by</w:t>
      </w:r>
      <w:r>
        <w:t xml:space="preserve"> </w:t>
      </w:r>
      <w:r>
        <w:rPr>
          <w:iCs/>
          <w:i/>
        </w:rPr>
        <w:t xml:space="preserve">dvyaco ’tastiṅaḥ</w:t>
      </w:r>
      <w:r>
        <w:t xml:space="preserve">;</w:t>
      </w:r>
      <w:r>
        <w:t xml:space="preserve"> </w:t>
      </w:r>
      <w:r>
        <w:rPr>
          <w:iCs/>
          <w:i/>
        </w:rPr>
        <w:t xml:space="preserve">ūtaye</w:t>
      </w:r>
      <w:r>
        <w:t xml:space="preserve">: the acute of</w:t>
      </w:r>
      <w:r>
        <w:t xml:space="preserve"> </w:t>
      </w:r>
      <w:r>
        <w:rPr>
          <w:iCs/>
          <w:i/>
        </w:rPr>
        <w:t xml:space="preserve">ktin</w:t>
      </w:r>
      <w:r>
        <w:t xml:space="preserve"> </w:t>
      </w:r>
      <w:r>
        <w:t xml:space="preserve">by</w:t>
      </w:r>
      <w:r>
        <w:t xml:space="preserve"> </w:t>
      </w:r>
      <w:r>
        <w:rPr>
          <w:iCs/>
          <w:i/>
        </w:rPr>
        <w:t xml:space="preserve">ūtiyūti…</w:t>
      </w:r>
      <w:r>
        <w:t xml:space="preserve">;</w:t>
      </w:r>
      <w:r>
        <w:t xml:space="preserve"> </w:t>
      </w:r>
      <w:r>
        <w:rPr>
          <w:iCs/>
          <w:i/>
        </w:rPr>
        <w:t xml:space="preserve">asmin</w:t>
      </w:r>
      <w:r>
        <w:t xml:space="preserve">: the acute on the locative by</w:t>
      </w:r>
      <w:r>
        <w:t xml:space="preserve"> </w:t>
      </w:r>
      <w:r>
        <w:rPr>
          <w:iCs/>
          <w:i/>
        </w:rPr>
        <w:t xml:space="preserve">ūḍidam…</w:t>
      </w:r>
      <w:r>
        <w:t xml:space="preserve">.</w:t>
      </w:r>
      <w:r>
        <w:t xml:space="preserve">”</w:t>
      </w:r>
    </w:p>
    <w:p>
      <w:pPr>
        <w:pStyle w:val="BodyText"/>
      </w:pPr>
      <w:r>
        <w:rPr>
          <w:iCs/>
          <w:i/>
        </w:rPr>
        <w:t xml:space="preserve">(Grammar page 473, noted briefly:</w:t>
      </w:r>
      <w:r>
        <w:t xml:space="preserve"> </w:t>
      </w:r>
      <w:r>
        <w:t xml:space="preserve">tiṣṭha</w:t>
      </w:r>
      <w:r>
        <w:t xml:space="preserve"> </w:t>
      </w:r>
      <w:r>
        <w:rPr>
          <w:iCs/>
          <w:i/>
        </w:rPr>
        <w:t xml:space="preserve">—</w:t>
      </w:r>
      <w:r>
        <w:rPr>
          <w:iCs/>
          <w:i/>
        </w:rPr>
        <w:t xml:space="preserve"> </w:t>
      </w:r>
      <w:r>
        <w:t xml:space="preserve">ṣṭhā gatinivṛttau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 stem</w:t>
      </w:r>
      <w:r>
        <w:t xml:space="preserve"> </w:t>
      </w:r>
      <w:r>
        <w:rPr>
          <w:iCs/>
          <w:i/>
        </w:rPr>
        <w:t xml:space="preserve">tiṣṭha</w:t>
      </w:r>
      <w:r>
        <w:t xml:space="preserve"> </w:t>
      </w:r>
      <w:r>
        <w:t xml:space="preserve">by P. 7-3-78</w:t>
      </w:r>
      <w:r>
        <w:t xml:space="preserve"> </w:t>
      </w:r>
      <w:r>
        <w:rPr>
          <w:iCs/>
          <w:i/>
        </w:rPr>
        <w:t xml:space="preserve">pāghrādhmāsthāmnādāṇdṛśyartiśadasadām pibajighradhamatiṣṭhamanayacchapaśyarcchadhauśīyasīdāḥ</w:t>
      </w:r>
      <w:r>
        <w:t xml:space="preserve"> </w:t>
      </w:r>
      <w:r>
        <w:t xml:space="preserve">(पाघ्राध्मास्थाम्नादाण्दृश्यर्त्तिशदसदां पिबजिघ्रधमतिष्ठमनयच्छपश्यर्च्छधौशीयसीदाः);</w:t>
      </w:r>
      <w:r>
        <w:t xml:space="preserve"> </w:t>
      </w:r>
      <w:r>
        <w:rPr>
          <w:iCs/>
          <w:i/>
        </w:rPr>
        <w:t xml:space="preserve">śap</w:t>
      </w:r>
      <w:r>
        <w:t xml:space="preserve"> </w:t>
      </w:r>
      <w:r>
        <w:t xml:space="preserve">lost…;</w:t>
      </w:r>
      <w:r>
        <w:t xml:space="preserve"> </w:t>
      </w:r>
      <w:r>
        <w:rPr>
          <w:iCs/>
          <w:i/>
        </w:rPr>
        <w:t xml:space="preserve">hi</w:t>
      </w:r>
      <w:r>
        <w:t xml:space="preserve"> </w:t>
      </w:r>
      <w:r>
        <w:t xml:space="preserve">lost by P. 6-4-105</w:t>
      </w:r>
      <w:r>
        <w:t xml:space="preserve"> </w:t>
      </w:r>
      <w:r>
        <w:rPr>
          <w:iCs/>
          <w:i/>
        </w:rPr>
        <w:t xml:space="preserve">ato heḥ</w:t>
      </w:r>
      <w:r>
        <w:t xml:space="preserve"> </w:t>
      </w:r>
      <w:r>
        <w:t xml:space="preserve">(अतो हेः); the lengthening in the Saṃhitā by P. 6-3-135</w:t>
      </w:r>
      <w:r>
        <w:t xml:space="preserve"> </w:t>
      </w:r>
      <w:r>
        <w:rPr>
          <w:iCs/>
          <w:i/>
        </w:rPr>
        <w:t xml:space="preserve">dvyaco ’tastiṅaḥ</w:t>
      </w:r>
      <w:r>
        <w:t xml:space="preserve"> </w:t>
      </w:r>
      <w:r>
        <w:t xml:space="preserve">(द्व्यचोऽतस्तिङः);* ūtaye</w:t>
      </w:r>
      <w:r>
        <w:t xml:space="preserve"> </w:t>
      </w:r>
      <w:r>
        <w:rPr>
          <w:iCs/>
          <w:i/>
        </w:rPr>
        <w:t xml:space="preserve">—</w:t>
      </w:r>
      <w:r>
        <w:rPr>
          <w:iCs/>
          <w:i/>
        </w:rPr>
        <w:t xml:space="preserve"> </w:t>
      </w:r>
      <w:r>
        <w:t xml:space="preserve">ūtiyūtijūti…* P. 3-3-97 [?]:</w:t>
      </w:r>
      <w:r>
        <w:t xml:space="preserve"> </w:t>
      </w:r>
      <w:r>
        <w:rPr>
          <w:iCs/>
          <w:i/>
        </w:rPr>
        <w:t xml:space="preserve">ktin</w:t>
      </w:r>
      <w:r>
        <w:t xml:space="preserve"> </w:t>
      </w:r>
      <w:r>
        <w:t xml:space="preserve">by</w:t>
      </w:r>
      <w:r>
        <w:t xml:space="preserve"> </w:t>
      </w:r>
      <w:r>
        <w:rPr>
          <w:iCs/>
          <w:i/>
        </w:rPr>
        <w:t xml:space="preserve">nipātana</w:t>
      </w:r>
      <w:r>
        <w:t xml:space="preserve">; dative singular, middle acute;* asmin</w:t>
      </w:r>
      <w:r>
        <w:t xml:space="preserve"> </w:t>
      </w:r>
      <w:r>
        <w:rPr>
          <w:iCs/>
          <w:i/>
        </w:rPr>
        <w:t xml:space="preserve">—</w:t>
      </w:r>
      <w:r>
        <w:rPr>
          <w:iCs/>
          <w:i/>
        </w:rPr>
        <w:t xml:space="preserve"> </w:t>
      </w:r>
      <w:r>
        <w:t xml:space="preserve">idam* locative singular;</w:t>
      </w:r>
      <w:r>
        <w:t xml:space="preserve"> </w:t>
      </w:r>
      <w:r>
        <w:rPr>
          <w:iCs/>
          <w:i/>
        </w:rPr>
        <w:t xml:space="preserve">a</w:t>
      </w:r>
      <w:r>
        <w:t xml:space="preserve"> </w:t>
      </w:r>
      <w:r>
        <w:t xml:space="preserve">substituted by P. 7-2-102</w:t>
      </w:r>
      <w:r>
        <w:t xml:space="preserve"> </w:t>
      </w:r>
      <w:r>
        <w:rPr>
          <w:iCs/>
          <w:i/>
        </w:rPr>
        <w:t xml:space="preserve">tyadādīnām aḥ</w:t>
      </w:r>
      <w:r>
        <w:t xml:space="preserve"> </w:t>
      </w:r>
      <w:r>
        <w:t xml:space="preserve">(त्यदादीनाम् अः);</w:t>
      </w:r>
      <w:r>
        <w:t xml:space="preserve"> </w:t>
      </w:r>
      <w:r>
        <w:rPr>
          <w:iCs/>
          <w:i/>
        </w:rPr>
        <w:t xml:space="preserve">ṅi</w:t>
      </w:r>
      <w:r>
        <w:t xml:space="preserve"> </w:t>
      </w:r>
      <w:r>
        <w:t xml:space="preserve">→</w:t>
      </w:r>
      <w:r>
        <w:t xml:space="preserve"> </w:t>
      </w:r>
      <w:r>
        <w:rPr>
          <w:iCs/>
          <w:i/>
        </w:rPr>
        <w:t xml:space="preserve">smin</w:t>
      </w:r>
      <w:r>
        <w:t xml:space="preserve"> </w:t>
      </w:r>
      <w:r>
        <w:t xml:space="preserve">by P. 7-1-15</w:t>
      </w:r>
      <w:r>
        <w:t xml:space="preserve"> </w:t>
      </w:r>
      <w:r>
        <w:rPr>
          <w:iCs/>
          <w:i/>
        </w:rPr>
        <w:t xml:space="preserve">ṅer…</w:t>
      </w:r>
      <w:r>
        <w:t xml:space="preserve"> </w:t>
      </w:r>
      <w:r>
        <w:t xml:space="preserve">;</w:t>
      </w:r>
      <w:r>
        <w:t xml:space="preserve"> </w:t>
      </w:r>
      <w:r>
        <w:rPr>
          <w:iCs/>
          <w:i/>
        </w:rPr>
        <w:t xml:space="preserve">hali lopaḥ</w:t>
      </w:r>
      <w:r>
        <w:t xml:space="preserve"> </w:t>
      </w:r>
      <w:r>
        <w:t xml:space="preserve">P. 7-2-113 (हलि लोपः) removes the</w:t>
      </w:r>
      <w:r>
        <w:t xml:space="preserve"> </w:t>
      </w:r>
      <w:r>
        <w:rPr>
          <w:iCs/>
          <w:i/>
        </w:rPr>
        <w:t xml:space="preserve">id</w:t>
      </w:r>
      <w:r>
        <w:t xml:space="preserve"> </w:t>
      </w:r>
      <w:r>
        <w:t xml:space="preserve">of</w:t>
      </w:r>
      <w:r>
        <w:t xml:space="preserve"> </w:t>
      </w:r>
      <w:r>
        <w:rPr>
          <w:iCs/>
          <w:i/>
        </w:rPr>
        <w:t xml:space="preserve">idam</w:t>
      </w:r>
      <w:r>
        <w:t xml:space="preserve">; the acute on the ending by P. 6-1-171</w:t>
      </w:r>
      <w:r>
        <w:t xml:space="preserve"> </w:t>
      </w:r>
      <w:r>
        <w:rPr>
          <w:iCs/>
          <w:i/>
        </w:rPr>
        <w:t xml:space="preserve">ūḍidaṃpadādy-…</w:t>
      </w:r>
      <w:r>
        <w:t xml:space="preserve"> </w:t>
      </w:r>
      <w:r>
        <w:t xml:space="preserve">(ऊडिदंपदाद्यप्पुम्रैद्युभ्यः). Numerals as read [?].)*</w:t>
      </w:r>
    </w:p>
    <w:p>
      <w:pPr>
        <w:pStyle w:val="BodyText"/>
      </w:pPr>
      <w:r>
        <w:rPr>
          <w:bCs/>
          <w:b/>
        </w:rPr>
        <w:t xml:space="preserve">॥ Prati-padārthaḥ ॥</w:t>
      </w:r>
      <w:r>
        <w:t xml:space="preserve"> </w:t>
      </w:r>
      <w:r>
        <w:rPr>
          <w:iCs/>
          <w:i/>
        </w:rPr>
        <w:t xml:space="preserve">(p. 472)</w:t>
      </w:r>
      <w:r>
        <w:t xml:space="preserve"> </w:t>
      </w:r>
      <w:r>
        <w:rPr>
          <w:bCs/>
          <w:b/>
        </w:rPr>
        <w:t xml:space="preserve">शतक्रतो (śatakrato)</w:t>
      </w:r>
      <w:r>
        <w:t xml:space="preserve"> </w:t>
      </w:r>
      <w:r>
        <w:t xml:space="preserve">— O Indra endowed with a hundred sacrifices [deeds] |</w:t>
      </w:r>
      <w:r>
        <w:t xml:space="preserve"> </w:t>
      </w:r>
      <w:r>
        <w:rPr>
          <w:bCs/>
          <w:b/>
        </w:rPr>
        <w:t xml:space="preserve">अस्मिन् वाजे (asmin vāje)</w:t>
      </w:r>
      <w:r>
        <w:t xml:space="preserve"> </w:t>
      </w:r>
      <w:r>
        <w:t xml:space="preserve">— in this [present] battle |</w:t>
      </w:r>
      <w:r>
        <w:t xml:space="preserve"> </w:t>
      </w:r>
      <w:r>
        <w:rPr>
          <w:bCs/>
          <w:b/>
        </w:rPr>
        <w:t xml:space="preserve">नः ऊतये (naḥ ūtaye)</w:t>
      </w:r>
      <w:r>
        <w:t xml:space="preserve"> </w:t>
      </w:r>
      <w:r>
        <w:t xml:space="preserve">— for our protection |</w:t>
      </w:r>
      <w:r>
        <w:t xml:space="preserve"> </w:t>
      </w:r>
      <w:r>
        <w:rPr>
          <w:bCs/>
          <w:b/>
        </w:rPr>
        <w:t xml:space="preserve">ऊर्ध्वः तिष्ठ (ūrdhvaḥ tiṣṭha)</w:t>
      </w:r>
      <w:r>
        <w:t xml:space="preserve"> </w:t>
      </w:r>
      <w:r>
        <w:t xml:space="preserve">— get up and stand (be ready) |</w:t>
      </w:r>
      <w:r>
        <w:t xml:space="preserve"> </w:t>
      </w:r>
      <w:r>
        <w:rPr>
          <w:bCs/>
          <w:b/>
        </w:rPr>
        <w:t xml:space="preserve">अन्येषु (anyeṣu)</w:t>
      </w:r>
      <w:r>
        <w:t xml:space="preserve"> </w:t>
      </w:r>
      <w:r>
        <w:t xml:space="preserve">— in other matters |</w:t>
      </w:r>
      <w:r>
        <w:t xml:space="preserve"> </w:t>
      </w:r>
      <w:r>
        <w:rPr>
          <w:bCs/>
          <w:b/>
        </w:rPr>
        <w:t xml:space="preserve">सं ब्रवावहै (sam bravāvahai)</w:t>
      </w:r>
      <w:r>
        <w:t xml:space="preserve"> </w:t>
      </w:r>
      <w:r>
        <w:t xml:space="preserve">— let us two converse, consulting.</w:t>
      </w:r>
    </w:p>
    <w:p>
      <w:pPr>
        <w:pStyle w:val="BodyText"/>
      </w:pPr>
      <w:r>
        <w:rPr>
          <w:bCs/>
          <w:b/>
        </w:rPr>
        <w:t xml:space="preserve">॥ Bhāvārtha ॥</w:t>
      </w:r>
      <w:r>
        <w:t xml:space="preserve"> </w:t>
      </w:r>
      <w:r>
        <w:t xml:space="preserve">O Indra, of a hundred mighty deeds! Rise and stand ready, to protect us in this battle now going on. Afterwards you and I shall converse together about other matters.</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get up (and be ready) to protect us in this battle ; we will converse together in other matters.</w:t>
      </w:r>
    </w:p>
    <w:p>
      <w:pPr>
        <w:pStyle w:val="FirstParagraph"/>
      </w:pPr>
      <w:r>
        <w:rPr>
          <w:bCs/>
          <w:b/>
        </w:rPr>
        <w:t xml:space="preserve">॥ Viśeṣa-viṣayagaḷu (Special Topics) ॥</w:t>
      </w:r>
      <w:r>
        <w:t xml:space="preserve"> </w:t>
      </w:r>
      <w:r>
        <w:rPr>
          <w:iCs/>
          <w:i/>
        </w:rPr>
        <w:t xml:space="preserve">(p. 472)</w:t>
      </w:r>
      <w:r>
        <w:t xml:space="preserve"> </w:t>
      </w:r>
      <w:r>
        <w:rPr>
          <w:iCs/>
          <w:i/>
        </w:rPr>
        <w:t xml:space="preserve">The chief sense:</w:t>
      </w:r>
      <w:r>
        <w:t xml:space="preserve"> </w:t>
      </w:r>
      <w:r>
        <w:t xml:space="preserve">O Indra, you are one who has done many mighty deeds; therefore now, in the battle that is being fought, rise without delay to protect us. The other matters we two shall discuss afterwards.</w:t>
      </w:r>
    </w:p>
    <w:p>
      <w:r>
        <w:pict>
          <v:rect style="width:0;height:1.5pt" o:hralign="center" o:hrstd="t" o:hr="t"/>
        </w:pict>
      </w:r>
    </w:p>
    <w:bookmarkEnd w:id="144"/>
    <w:bookmarkStart w:id="145" w:name="pages-473475-sūkta-30-rik-7"/>
    <w:p>
      <w:pPr>
        <w:pStyle w:val="Heading3"/>
      </w:pPr>
      <w:r>
        <w:t xml:space="preserve">Pages 473–475 — Sūkta 30, Rik 7</w:t>
      </w:r>
    </w:p>
    <w:p>
      <w:pPr>
        <w:pStyle w:val="FirstParagraph"/>
      </w:pPr>
      <w:r>
        <w:rPr>
          <w:bCs/>
          <w:b/>
        </w:rPr>
        <w:t xml:space="preserve">Saṃhitā-pāṭha:</w:t>
      </w:r>
      <w:r>
        <w:t xml:space="preserve"> </w:t>
      </w:r>
      <w:r>
        <w:t xml:space="preserve">योगेयोगे तवस्तरं वाजेवाजे हवामहे । सखाय इन्द्रमूतये ॥ ७ ॥</w:t>
      </w:r>
      <w:r>
        <w:t xml:space="preserve"> </w:t>
      </w:r>
      <w:r>
        <w:rPr>
          <w:iCs/>
          <w:i/>
        </w:rPr>
        <w:t xml:space="preserve">yoge-yoge tavastaraṃ vāje-vāje havāmahe | sakhāya indram ūtaye || 7 ||</w:t>
      </w:r>
    </w:p>
    <w:p>
      <w:pPr>
        <w:pStyle w:val="BodyText"/>
      </w:pPr>
      <w:r>
        <w:rPr>
          <w:bCs/>
          <w:b/>
        </w:rPr>
        <w:t xml:space="preserve">Pada-pāṭha:</w:t>
      </w:r>
      <w:r>
        <w:t xml:space="preserve"> </w:t>
      </w:r>
      <w:r>
        <w:t xml:space="preserve">योगेऽयोगे । तवःऽतरम् । वाजेऽवाजे । हवामहे । सखायः । इन्द्रम् । ऊतये ॥ ७ ॥</w:t>
      </w:r>
      <w:r>
        <w:t xml:space="preserve"> </w:t>
      </w:r>
      <w:r>
        <w:rPr>
          <w:iCs/>
          <w:i/>
        </w:rPr>
        <w:t xml:space="preserve">yoge-yoge | tavaḥ-taram | vāje-vāje | havāmahe | sakhāyaḥ | indram | ūtaye || 7 ||</w:t>
      </w:r>
    </w:p>
    <w:p>
      <w:pPr>
        <w:pStyle w:val="BodyText"/>
      </w:pPr>
      <w:r>
        <w:rPr>
          <w:bCs/>
          <w:b/>
        </w:rPr>
        <w:t xml:space="preserve">Sāyaṇa-bhāṣya</w:t>
      </w:r>
      <w:r>
        <w:t xml:space="preserve"> </w:t>
      </w:r>
      <w:r>
        <w:rPr>
          <w:iCs/>
          <w:i/>
        </w:rPr>
        <w:t xml:space="preserve">(p. 474)</w:t>
      </w:r>
      <w:r>
        <w:t xml:space="preserve">: योगे योगे प्रवेशे प्रवेशे तत्तत्कर्मोपक्रमे वाजे वाजे कर्मविघ्नातिनि तस्मिंस्तस्मिन्संग्रामे तवस्तरमतिशयेन बलिनमिन्द्रमूतये रक्षणार्थं सखायः सखिवत्प्रिया वयं हवामहे । आह्वयामः । योगे योगे । युजिर् योगे । हलश्चेति घञ् । चजोः कु घिण्ण्यतोः । पा. ७-३-५२ । इति कुत्वम् । घञो ञित्त्वादाद्युदात्तत्वम् । नित्यवीप्सयोरिति वीप्सायां द्विर्भावे सत्याम्रेडितानुदात्तत्वम् । तवस्तरम् । तवसः शब्दादस्मायामेधेति । पा. ५-२-१२१ । मत्वर्थीयो विनिः । तस्य छान्दसो लोपः ।</w:t>
      </w:r>
      <w:r>
        <w:t xml:space="preserve"> </w:t>
      </w:r>
      <w:r>
        <w:rPr>
          <w:iCs/>
          <w:i/>
        </w:rPr>
        <w:t xml:space="preserve">(read with some doubt in the grammatical clauses [?])</w:t>
      </w:r>
      <w:r>
        <w:t xml:space="preserve"> </w:t>
      </w:r>
      <w:r>
        <w:rPr>
          <w:iCs/>
          <w:i/>
        </w:rPr>
        <w:t xml:space="preserve">yoge yoge praveśe praveśe tattatkarmopakrame vāje vāje karmavighnātini tasmiṃs tasmin saṃgrāme tavastaram atiśayena balinam indram ūtaye rakṣaṇārthaṃ sakhāyaḥ sakhivat priyā vayaṃ havāmahe | āhvayāmaḥ | yoge yoge | yujir yoge | halaś ceti ghañ | cajoḥ ku ghiṇṇyatoḥ | pā. 7-3-52 | iti kutvam | ghañ jñitvād ādyudāttatvam | nityavīpsayor iti vīpsāyāṃ dvirbhāve satyāmreḍitānudāttatvam | tavastaram | tavasaḥ śabdād asmāyāmedheti | pā. 5-2-121 | matvarthīyo viniḥ | tasya chāndaso lopaḥ |</w:t>
      </w:r>
      <w:r>
        <w:t xml:space="preserve"> </w:t>
      </w:r>
      <w:r>
        <w:t xml:space="preserve">“</w:t>
      </w:r>
      <w:r>
        <w:t xml:space="preserve">At each undertaking, at each beginning of each rite; in each battle, in each fight that obstructs our work — we, dear to him like friends, call upon Indra, the exceedingly mighty, for [his] protection. [</w:t>
      </w:r>
      <w:r>
        <w:rPr>
          <w:iCs/>
          <w:i/>
        </w:rPr>
        <w:t xml:space="preserve">Yoge yoge</w:t>
      </w:r>
      <w:r>
        <w:t xml:space="preserve">: from</w:t>
      </w:r>
      <w:r>
        <w:t xml:space="preserve"> </w:t>
      </w:r>
      <w:r>
        <w:rPr>
          <w:iCs/>
          <w:i/>
        </w:rPr>
        <w:t xml:space="preserve">yujir yoge</w:t>
      </w:r>
      <w:r>
        <w:t xml:space="preserve"> </w:t>
      </w:r>
      <w:r>
        <w:t xml:space="preserve">[</w:t>
      </w:r>
      <w:r>
        <w:t xml:space="preserve">‘</w:t>
      </w:r>
      <w:r>
        <w:t xml:space="preserve">to join</w:t>
      </w:r>
      <w:r>
        <w:t xml:space="preserve">’</w:t>
      </w:r>
      <w:r>
        <w:t xml:space="preserve">];</w:t>
      </w:r>
      <w:r>
        <w:t xml:space="preserve"> </w:t>
      </w:r>
      <w:r>
        <w:rPr>
          <w:iCs/>
          <w:i/>
        </w:rPr>
        <w:t xml:space="preserve">ghañ</w:t>
      </w:r>
      <w:r>
        <w:t xml:space="preserve"> </w:t>
      </w:r>
      <w:r>
        <w:t xml:space="preserve">by</w:t>
      </w:r>
      <w:r>
        <w:t xml:space="preserve"> </w:t>
      </w:r>
      <w:r>
        <w:rPr>
          <w:iCs/>
          <w:i/>
        </w:rPr>
        <w:t xml:space="preserve">halaś ca</w:t>
      </w:r>
      <w:r>
        <w:t xml:space="preserve">;</w:t>
      </w:r>
      <w:r>
        <w:t xml:space="preserve"> </w:t>
      </w:r>
      <w:r>
        <w:rPr>
          <w:iCs/>
          <w:i/>
        </w:rPr>
        <w:t xml:space="preserve">ku</w:t>
      </w:r>
      <w:r>
        <w:t xml:space="preserve"> </w:t>
      </w:r>
      <w:r>
        <w:t xml:space="preserve">in place of</w:t>
      </w:r>
      <w:r>
        <w:t xml:space="preserve"> </w:t>
      </w:r>
      <w:r>
        <w:rPr>
          <w:iCs/>
          <w:i/>
        </w:rPr>
        <w:t xml:space="preserve">c</w:t>
      </w:r>
      <w:r>
        <w:t xml:space="preserve">/</w:t>
      </w:r>
      <w:r>
        <w:rPr>
          <w:iCs/>
          <w:i/>
        </w:rPr>
        <w:t xml:space="preserve">j</w:t>
      </w:r>
      <w:r>
        <w:t xml:space="preserve"> </w:t>
      </w:r>
      <w:r>
        <w:t xml:space="preserve">by P. 7-3-52; initial acute because</w:t>
      </w:r>
      <w:r>
        <w:t xml:space="preserve"> </w:t>
      </w:r>
      <w:r>
        <w:rPr>
          <w:iCs/>
          <w:i/>
        </w:rPr>
        <w:t xml:space="preserve">ghañ</w:t>
      </w:r>
      <w:r>
        <w:t xml:space="preserve"> </w:t>
      </w:r>
      <w:r>
        <w:t xml:space="preserve">is</w:t>
      </w:r>
      <w:r>
        <w:t xml:space="preserve"> </w:t>
      </w:r>
      <w:r>
        <w:rPr>
          <w:iCs/>
          <w:i/>
        </w:rPr>
        <w:t xml:space="preserve">ñit</w:t>
      </w:r>
      <w:r>
        <w:t xml:space="preserve">; the doubling for repetition by</w:t>
      </w:r>
      <w:r>
        <w:t xml:space="preserve"> </w:t>
      </w:r>
      <w:r>
        <w:rPr>
          <w:iCs/>
          <w:i/>
        </w:rPr>
        <w:t xml:space="preserve">nityavīpsayoḥ</w:t>
      </w:r>
      <w:r>
        <w:t xml:space="preserve"> </w:t>
      </w:r>
      <w:r>
        <w:t xml:space="preserve">with the second member unaccented.</w:t>
      </w:r>
      <w:r>
        <w:t xml:space="preserve"> </w:t>
      </w:r>
      <w:r>
        <w:rPr>
          <w:iCs/>
          <w:i/>
        </w:rPr>
        <w:t xml:space="preserve">Tavastaram</w:t>
      </w:r>
      <w:r>
        <w:t xml:space="preserve">: from</w:t>
      </w:r>
      <w:r>
        <w:t xml:space="preserve"> </w:t>
      </w:r>
      <w:r>
        <w:rPr>
          <w:iCs/>
          <w:i/>
        </w:rPr>
        <w:t xml:space="preserve">tavas</w:t>
      </w:r>
      <w:r>
        <w:t xml:space="preserve"> </w:t>
      </w:r>
      <w:r>
        <w:t xml:space="preserve">with the affix</w:t>
      </w:r>
      <w:r>
        <w:t xml:space="preserve"> </w:t>
      </w:r>
      <w:r>
        <w:rPr>
          <w:iCs/>
          <w:i/>
        </w:rPr>
        <w:t xml:space="preserve">vini</w:t>
      </w:r>
      <w:r>
        <w:t xml:space="preserve"> </w:t>
      </w:r>
      <w:r>
        <w:t xml:space="preserve">by P. 5-2-121 [</w:t>
      </w:r>
      <w:r>
        <w:rPr>
          <w:iCs/>
          <w:i/>
        </w:rPr>
        <w:t xml:space="preserve">asmāyāmedhā-srajo vini</w:t>
      </w:r>
      <w:r>
        <w:t xml:space="preserve">, the sense</w:t>
      </w:r>
      <w:r>
        <w:t xml:space="preserve"> </w:t>
      </w:r>
      <w:r>
        <w:t xml:space="preserve">‘</w:t>
      </w:r>
      <w:r>
        <w:t xml:space="preserve">possessing</w:t>
      </w:r>
      <w:r>
        <w:t xml:space="preserve">’</w:t>
      </w:r>
      <w:r>
        <w:t xml:space="preserve">], whose loss is Vedic; then</w:t>
      </w:r>
      <w:r>
        <w:t xml:space="preserve"> </w:t>
      </w:r>
      <w:r>
        <w:rPr>
          <w:iCs/>
          <w:i/>
        </w:rPr>
        <w:t xml:space="preserve">tarap</w:t>
      </w:r>
      <w:r>
        <w:t xml:space="preserve">.]</w:t>
      </w:r>
      <w:r>
        <w:t xml:space="preserve">”</w:t>
      </w:r>
    </w:p>
    <w:p>
      <w:pPr>
        <w:pStyle w:val="BodyText"/>
      </w:pPr>
      <w:r>
        <w:rPr>
          <w:iCs/>
          <w:i/>
        </w:rPr>
        <w:t xml:space="preserve">(Grammar page 475, noted briefly:</w:t>
      </w:r>
      <w:r>
        <w:t xml:space="preserve"> </w:t>
      </w:r>
      <w:r>
        <w:t xml:space="preserve">yoge-yoge</w:t>
      </w:r>
      <w:r>
        <w:t xml:space="preserve"> </w:t>
      </w:r>
      <w:r>
        <w:rPr>
          <w:iCs/>
          <w:i/>
        </w:rPr>
        <w:t xml:space="preserve">—</w:t>
      </w:r>
      <w:r>
        <w:rPr>
          <w:iCs/>
          <w:i/>
        </w:rPr>
        <w:t xml:space="preserve"> </w:t>
      </w:r>
      <w:r>
        <w:t xml:space="preserve">yuj* +</w:t>
      </w:r>
      <w:r>
        <w:t xml:space="preserve"> </w:t>
      </w:r>
      <w:r>
        <w:rPr>
          <w:iCs/>
          <w:i/>
        </w:rPr>
        <w:t xml:space="preserve">ghañ</w:t>
      </w:r>
      <w:r>
        <w:t xml:space="preserve"> </w:t>
      </w:r>
      <w:r>
        <w:t xml:space="preserve">(P. 3-3-18</w:t>
      </w:r>
      <w:r>
        <w:t xml:space="preserve"> </w:t>
      </w:r>
      <w:r>
        <w:rPr>
          <w:iCs/>
          <w:i/>
        </w:rPr>
        <w:t xml:space="preserve">halaś ca</w:t>
      </w:r>
      <w:r>
        <w:t xml:space="preserve"> </w:t>
      </w:r>
      <w:r>
        <w:t xml:space="preserve">— the printed numeral is read as</w:t>
      </w:r>
      <w:r>
        <w:t xml:space="preserve"> </w:t>
      </w:r>
      <w:r>
        <w:rPr>
          <w:iCs/>
          <w:i/>
        </w:rPr>
        <w:t xml:space="preserve">3-3-121</w:t>
      </w:r>
      <w:r>
        <w:t xml:space="preserve"> </w:t>
      </w:r>
      <w:r>
        <w:t xml:space="preserve">[?]);</w:t>
      </w:r>
      <w:r>
        <w:t xml:space="preserve"> </w:t>
      </w:r>
      <w:r>
        <w:rPr>
          <w:iCs/>
          <w:i/>
        </w:rPr>
        <w:t xml:space="preserve">ku</w:t>
      </w:r>
      <w:r>
        <w:t xml:space="preserve"> </w:t>
      </w:r>
      <w:r>
        <w:t xml:space="preserve">substitution for the</w:t>
      </w:r>
      <w:r>
        <w:t xml:space="preserve"> </w:t>
      </w:r>
      <w:r>
        <w:rPr>
          <w:iCs/>
          <w:i/>
        </w:rPr>
        <w:t xml:space="preserve">j</w:t>
      </w:r>
      <w:r>
        <w:t xml:space="preserve"> </w:t>
      </w:r>
      <w:r>
        <w:t xml:space="preserve">by P. 7-3-52</w:t>
      </w:r>
      <w:r>
        <w:t xml:space="preserve"> </w:t>
      </w:r>
      <w:r>
        <w:rPr>
          <w:iCs/>
          <w:i/>
        </w:rPr>
        <w:t xml:space="preserve">cajoḥ ku ghiṇṇyatoḥ</w:t>
      </w:r>
      <w:r>
        <w:t xml:space="preserve"> </w:t>
      </w:r>
      <w:r>
        <w:t xml:space="preserve">(चजोः कु घिण्ण्यतोः), a</w:t>
      </w:r>
      <w:r>
        <w:t xml:space="preserve"> </w:t>
      </w:r>
      <w:r>
        <w:rPr>
          <w:iCs/>
          <w:i/>
        </w:rPr>
        <w:t xml:space="preserve">sthānenterataman</w:t>
      </w:r>
      <w:r>
        <w:t xml:space="preserve"> </w:t>
      </w:r>
      <w:r>
        <w:t xml:space="preserve">argument fixing</w:t>
      </w:r>
      <w:r>
        <w:t xml:space="preserve"> </w:t>
      </w:r>
      <w:r>
        <w:rPr>
          <w:iCs/>
          <w:i/>
        </w:rPr>
        <w:t xml:space="preserve">g</w:t>
      </w:r>
      <w:r>
        <w:t xml:space="preserve">;</w:t>
      </w:r>
      <w:r>
        <w:t xml:space="preserve"> </w:t>
      </w:r>
      <w:r>
        <w:rPr>
          <w:iCs/>
          <w:i/>
        </w:rPr>
        <w:t xml:space="preserve">ghañ</w:t>
      </w:r>
      <w:r>
        <w:t xml:space="preserve"> </w:t>
      </w:r>
      <w:r>
        <w:t xml:space="preserve">being</w:t>
      </w:r>
      <w:r>
        <w:t xml:space="preserve"> </w:t>
      </w:r>
      <w:r>
        <w:rPr>
          <w:iCs/>
          <w:i/>
        </w:rPr>
        <w:t xml:space="preserve">ñit</w:t>
      </w:r>
      <w:r>
        <w:t xml:space="preserve">, initial acute (P. 6-1-197</w:t>
      </w:r>
      <w:r>
        <w:t xml:space="preserve"> </w:t>
      </w:r>
      <w:r>
        <w:rPr>
          <w:iCs/>
          <w:i/>
        </w:rPr>
        <w:t xml:space="preserve">ñnityādir nityam</w:t>
      </w:r>
      <w:r>
        <w:t xml:space="preserve">);</w:t>
      </w:r>
      <w:r>
        <w:t xml:space="preserve"> </w:t>
      </w:r>
      <w:r>
        <w:rPr>
          <w:iCs/>
          <w:i/>
        </w:rPr>
        <w:t xml:space="preserve">sapta-vi</w:t>
      </w:r>
      <w:r>
        <w:t xml:space="preserve"> </w:t>
      </w:r>
      <w:r>
        <w:t xml:space="preserve">locative singular</w:t>
      </w:r>
      <w:r>
        <w:t xml:space="preserve"> </w:t>
      </w:r>
      <w:r>
        <w:rPr>
          <w:iCs/>
          <w:i/>
        </w:rPr>
        <w:t xml:space="preserve">e</w:t>
      </w:r>
      <w:r>
        <w:t xml:space="preserve">; doubled by P. 8-1-4</w:t>
      </w:r>
      <w:r>
        <w:t xml:space="preserve"> </w:t>
      </w:r>
      <w:r>
        <w:rPr>
          <w:iCs/>
          <w:i/>
        </w:rPr>
        <w:t xml:space="preserve">nityavīpsayoḥ</w:t>
      </w:r>
      <w:r>
        <w:t xml:space="preserve"> </w:t>
      </w:r>
      <w:r>
        <w:t xml:space="preserve">(नित्यवीप्सयोः) and the repeated member is unaccented by P. 8-1-2? [</w:t>
      </w:r>
      <w:r>
        <w:rPr>
          <w:iCs/>
          <w:i/>
        </w:rPr>
        <w:t xml:space="preserve">anudāttaṃ ca</w:t>
      </w:r>
      <w:r>
        <w:t xml:space="preserve">, P. 8-1-3 [?]] with the</w:t>
      </w:r>
      <w:r>
        <w:t xml:space="preserve"> </w:t>
      </w:r>
      <w:r>
        <w:rPr>
          <w:iCs/>
          <w:i/>
        </w:rPr>
        <w:t xml:space="preserve">parasya</w:t>
      </w:r>
      <w:r>
        <w:t xml:space="preserve"> </w:t>
      </w:r>
      <w:r>
        <w:t xml:space="preserve">rule</w:t>
      </w:r>
      <w:r>
        <w:t xml:space="preserve"> </w:t>
      </w:r>
      <w:r>
        <w:t xml:space="preserve">‘</w:t>
      </w:r>
      <w:r>
        <w:t xml:space="preserve">repeated member is</w:t>
      </w:r>
      <w:r>
        <w:t xml:space="preserve"> </w:t>
      </w:r>
      <w:r>
        <w:rPr>
          <w:iCs/>
          <w:i/>
        </w:rPr>
        <w:t xml:space="preserve">pararūpa</w:t>
      </w:r>
      <w:r>
        <w:t xml:space="preserve">’</w:t>
      </w:r>
      <w:r>
        <w:t xml:space="preserve">: the numerals in the print (8-1-4; 8-1-3; 8-1-2 [?]) are read doubtfully;* tavastaram</w:t>
      </w:r>
      <w:r>
        <w:t xml:space="preserve"> </w:t>
      </w:r>
      <w:r>
        <w:rPr>
          <w:iCs/>
          <w:i/>
        </w:rPr>
        <w:t xml:space="preserve">—</w:t>
      </w:r>
      <w:r>
        <w:rPr>
          <w:iCs/>
          <w:i/>
        </w:rPr>
        <w:t xml:space="preserve"> </w:t>
      </w:r>
      <w:r>
        <w:t xml:space="preserve">tavas* +</w:t>
      </w:r>
      <w:r>
        <w:t xml:space="preserve"> </w:t>
      </w:r>
      <w:r>
        <w:rPr>
          <w:iCs/>
          <w:i/>
        </w:rPr>
        <w:t xml:space="preserve">vini</w:t>
      </w:r>
      <w:r>
        <w:t xml:space="preserve"> </w:t>
      </w:r>
      <w:r>
        <w:t xml:space="preserve">(P. 5-2-121</w:t>
      </w:r>
      <w:r>
        <w:t xml:space="preserve"> </w:t>
      </w:r>
      <w:r>
        <w:rPr>
          <w:iCs/>
          <w:i/>
        </w:rPr>
        <w:t xml:space="preserve">asmāyāmedhāsrajo vini</w:t>
      </w:r>
      <w:r>
        <w:t xml:space="preserve">, अस्मायामेधास्रजो विनिः) with Vedic loss, then the</w:t>
      </w:r>
      <w:r>
        <w:t xml:space="preserve"> </w:t>
      </w:r>
      <w:r>
        <w:rPr>
          <w:iCs/>
          <w:i/>
        </w:rPr>
        <w:t xml:space="preserve">tarap</w:t>
      </w:r>
      <w:r>
        <w:t xml:space="preserve"> </w:t>
      </w:r>
      <w:r>
        <w:t xml:space="preserve">affix, which is</w:t>
      </w:r>
      <w:r>
        <w:t xml:space="preserve"> </w:t>
      </w:r>
      <w:r>
        <w:rPr>
          <w:iCs/>
          <w:i/>
        </w:rPr>
        <w:t xml:space="preserve">pit</w:t>
      </w:r>
      <w:r>
        <w:t xml:space="preserve"> </w:t>
      </w:r>
      <w:r>
        <w:t xml:space="preserve">and therefore unaccented.)*</w:t>
      </w:r>
    </w:p>
    <w:p>
      <w:pPr>
        <w:pStyle w:val="BodyText"/>
      </w:pPr>
      <w:r>
        <w:rPr>
          <w:bCs/>
          <w:b/>
        </w:rPr>
        <w:t xml:space="preserve">॥ Prati-padārthaḥ ॥</w:t>
      </w:r>
      <w:r>
        <w:t xml:space="preserve"> </w:t>
      </w:r>
      <w:r>
        <w:rPr>
          <w:iCs/>
          <w:i/>
        </w:rPr>
        <w:t xml:space="preserve">(p. 474)</w:t>
      </w:r>
      <w:r>
        <w:t xml:space="preserve"> </w:t>
      </w:r>
      <w:r>
        <w:rPr>
          <w:bCs/>
          <w:b/>
        </w:rPr>
        <w:t xml:space="preserve">योगेयोगे (yoge-yoge)</w:t>
      </w:r>
      <w:r>
        <w:t xml:space="preserve"> </w:t>
      </w:r>
      <w:r>
        <w:t xml:space="preserve">— at each [rite’s] beginning, and |</w:t>
      </w:r>
      <w:r>
        <w:t xml:space="preserve"> </w:t>
      </w:r>
      <w:r>
        <w:rPr>
          <w:bCs/>
          <w:b/>
        </w:rPr>
        <w:t xml:space="preserve">वाजेवाजे (vāje-vāje)</w:t>
      </w:r>
      <w:r>
        <w:t xml:space="preserve"> </w:t>
      </w:r>
      <w:r>
        <w:t xml:space="preserve">— in each (rite-hindering) battle |</w:t>
      </w:r>
      <w:r>
        <w:t xml:space="preserve"> </w:t>
      </w:r>
      <w:r>
        <w:rPr>
          <w:bCs/>
          <w:b/>
        </w:rPr>
        <w:t xml:space="preserve">तवस्तरम् (tavastaram)</w:t>
      </w:r>
      <w:r>
        <w:t xml:space="preserve"> </w:t>
      </w:r>
      <w:r>
        <w:t xml:space="preserve">— [him who is] very strong |</w:t>
      </w:r>
      <w:r>
        <w:t xml:space="preserve"> </w:t>
      </w:r>
      <w:r>
        <w:rPr>
          <w:bCs/>
          <w:b/>
        </w:rPr>
        <w:t xml:space="preserve">इन्द्रम् (indram)</w:t>
      </w:r>
      <w:r>
        <w:t xml:space="preserve"> </w:t>
      </w:r>
      <w:r>
        <w:t xml:space="preserve">— Indra |</w:t>
      </w:r>
      <w:r>
        <w:t xml:space="preserve"> </w:t>
      </w:r>
      <w:r>
        <w:rPr>
          <w:bCs/>
          <w:b/>
        </w:rPr>
        <w:t xml:space="preserve">ऊतये (ūtaye)</w:t>
      </w:r>
      <w:r>
        <w:t xml:space="preserve"> </w:t>
      </w:r>
      <w:r>
        <w:t xml:space="preserve">— for protection |</w:t>
      </w:r>
      <w:r>
        <w:t xml:space="preserve"> </w:t>
      </w:r>
      <w:r>
        <w:rPr>
          <w:bCs/>
          <w:b/>
        </w:rPr>
        <w:t xml:space="preserve">सखायः (sakhāyaḥ)</w:t>
      </w:r>
      <w:r>
        <w:t xml:space="preserve"> </w:t>
      </w:r>
      <w:r>
        <w:t xml:space="preserve">— [we], dear like friends |</w:t>
      </w:r>
      <w:r>
        <w:t xml:space="preserve"> </w:t>
      </w:r>
      <w:r>
        <w:rPr>
          <w:bCs/>
          <w:b/>
        </w:rPr>
        <w:t xml:space="preserve">हवामहे (havāmahe)</w:t>
      </w:r>
      <w:r>
        <w:t xml:space="preserve"> </w:t>
      </w:r>
      <w:r>
        <w:t xml:space="preserve">— we call by prayer.</w:t>
      </w:r>
    </w:p>
    <w:p>
      <w:pPr>
        <w:pStyle w:val="BodyText"/>
      </w:pPr>
      <w:r>
        <w:rPr>
          <w:bCs/>
          <w:b/>
        </w:rPr>
        <w:t xml:space="preserve">॥ Bhāvārtha ॥</w:t>
      </w:r>
      <w:r>
        <w:t xml:space="preserve"> </w:t>
      </w:r>
      <w:r>
        <w:t xml:space="preserve">At the beginning of each rite, and during each battle that hinders our rites, we, dear to him as friends, call upon the exceedingly strong Indra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On every occasion and in every battle we, his friends invoke the powerful Indra for our protection.</w:t>
      </w:r>
    </w:p>
    <w:p>
      <w:pPr>
        <w:pStyle w:val="FirstParagraph"/>
      </w:pPr>
      <w:r>
        <w:rPr>
          <w:bCs/>
          <w:b/>
        </w:rPr>
        <w:t xml:space="preserve">॥ Viśeṣa-viṣayagaḷu (Special Topics) ॥</w:t>
      </w:r>
      <w:r>
        <w:t xml:space="preserve"> </w:t>
      </w:r>
      <w:r>
        <w:rPr>
          <w:iCs/>
          <w:i/>
        </w:rPr>
        <w:t xml:space="preserve">(pp. 474–475)</w:t>
      </w:r>
      <w:r>
        <w:t xml:space="preserve"> </w:t>
      </w:r>
      <w:r>
        <w:rPr>
          <w:bCs/>
          <w:b/>
        </w:rPr>
        <w:t xml:space="preserve">योगेयोगे (yoge-yoge)</w:t>
      </w:r>
      <w:r>
        <w:t xml:space="preserve"> </w:t>
      </w:r>
      <w:r>
        <w:t xml:space="preserve">—</w:t>
      </w:r>
      <w:r>
        <w:t xml:space="preserve"> </w:t>
      </w:r>
      <w:r>
        <w:rPr>
          <w:iCs/>
          <w:i/>
        </w:rPr>
        <w:t xml:space="preserve">yujir yoge</w:t>
      </w:r>
      <w:r>
        <w:t xml:space="preserve">;</w:t>
      </w:r>
      <w:r>
        <w:t xml:space="preserve"> </w:t>
      </w:r>
      <w:r>
        <w:rPr>
          <w:iCs/>
          <w:i/>
        </w:rPr>
        <w:t xml:space="preserve">praveśe praveśe tattatkarmopakrame</w:t>
      </w:r>
      <w:r>
        <w:t xml:space="preserve"> </w:t>
      </w:r>
      <w:r>
        <w:t xml:space="preserve">— on each occasion and at each beginning of each work.</w:t>
      </w:r>
      <w:r>
        <w:t xml:space="preserve"> </w:t>
      </w:r>
      <w:r>
        <w:rPr>
          <w:bCs/>
          <w:b/>
        </w:rPr>
        <w:t xml:space="preserve">तवस्तरम् (tavastaram)</w:t>
      </w:r>
      <w:r>
        <w:t xml:space="preserve"> </w:t>
      </w:r>
      <w:r>
        <w:t xml:space="preserve">— among the twenty-one names of strength beginning</w:t>
      </w:r>
      <w:r>
        <w:t xml:space="preserve"> </w:t>
      </w:r>
      <w:r>
        <w:rPr>
          <w:iCs/>
          <w:i/>
        </w:rPr>
        <w:t xml:space="preserve">ojas</w:t>
      </w:r>
      <w:r>
        <w:t xml:space="preserve">,</w:t>
      </w:r>
      <w:r>
        <w:t xml:space="preserve"> </w:t>
      </w:r>
      <w:r>
        <w:rPr>
          <w:iCs/>
          <w:i/>
        </w:rPr>
        <w:t xml:space="preserve">pājas</w:t>
      </w:r>
      <w:r>
        <w:t xml:space="preserve">, the word</w:t>
      </w:r>
      <w:r>
        <w:t xml:space="preserve"> </w:t>
      </w:r>
      <w:r>
        <w:rPr>
          <w:iCs/>
          <w:i/>
        </w:rPr>
        <w:t xml:space="preserve">tavas</w:t>
      </w:r>
      <w:r>
        <w:t xml:space="preserve"> </w:t>
      </w:r>
      <w:r>
        <w:t xml:space="preserve">is read (Nirukta 2-9 [?]);</w:t>
      </w:r>
      <w:r>
        <w:t xml:space="preserve"> </w:t>
      </w:r>
      <w:r>
        <w:rPr>
          <w:iCs/>
          <w:i/>
        </w:rPr>
        <w:t xml:space="preserve">tavas</w:t>
      </w:r>
      <w:r>
        <w:t xml:space="preserve"> </w:t>
      </w:r>
      <w:r>
        <w:t xml:space="preserve">is</w:t>
      </w:r>
      <w:r>
        <w:t xml:space="preserve"> </w:t>
      </w:r>
      <w:r>
        <w:t xml:space="preserve">‘</w:t>
      </w:r>
      <w:r>
        <w:t xml:space="preserve">strength</w:t>
      </w:r>
      <w:r>
        <w:t xml:space="preserve">’</w:t>
      </w:r>
      <w:r>
        <w:t xml:space="preserve">;</w:t>
      </w:r>
      <w:r>
        <w:t xml:space="preserve"> </w:t>
      </w:r>
      <w:r>
        <w:rPr>
          <w:iCs/>
          <w:i/>
        </w:rPr>
        <w:t xml:space="preserve">tavastaram</w:t>
      </w:r>
      <w:r>
        <w:t xml:space="preserve"> </w:t>
      </w:r>
      <w:r>
        <w:t xml:space="preserve">means</w:t>
      </w:r>
      <w:r>
        <w:t xml:space="preserve"> </w:t>
      </w:r>
      <w:r>
        <w:t xml:space="preserve">‘</w:t>
      </w:r>
      <w:r>
        <w:t xml:space="preserve">exceedingly strong</w:t>
      </w:r>
      <w:r>
        <w:t xml:space="preserve">’</w:t>
      </w:r>
      <w:r>
        <w:t xml:space="preserve"> </w:t>
      </w:r>
      <w:r>
        <w:t xml:space="preserve">(Indra).</w:t>
      </w:r>
      <w:r>
        <w:t xml:space="preserve"> </w:t>
      </w:r>
      <w:r>
        <w:rPr>
          <w:bCs/>
          <w:b/>
        </w:rPr>
        <w:t xml:space="preserve">वाजेवाजे (vāje-vāje)</w:t>
      </w:r>
      <w:r>
        <w:t xml:space="preserve"> </w:t>
      </w:r>
      <w:r>
        <w:t xml:space="preserve">— among the forty-four names of battle beginning</w:t>
      </w:r>
      <w:r>
        <w:t xml:space="preserve"> </w:t>
      </w:r>
      <w:r>
        <w:rPr>
          <w:iCs/>
          <w:i/>
        </w:rPr>
        <w:t xml:space="preserve">raṇa</w:t>
      </w:r>
      <w:r>
        <w:t xml:space="preserve">,</w:t>
      </w:r>
      <w:r>
        <w:t xml:space="preserve"> </w:t>
      </w:r>
      <w:r>
        <w:rPr>
          <w:iCs/>
          <w:i/>
        </w:rPr>
        <w:t xml:space="preserve">vivāk</w:t>
      </w:r>
      <w:r>
        <w:t xml:space="preserve">, the word</w:t>
      </w:r>
      <w:r>
        <w:t xml:space="preserve"> </w:t>
      </w:r>
      <w:r>
        <w:rPr>
          <w:iCs/>
          <w:i/>
        </w:rPr>
        <w:t xml:space="preserve">vāja</w:t>
      </w:r>
      <w:r>
        <w:t xml:space="preserve"> </w:t>
      </w:r>
      <w:r>
        <w:t xml:space="preserve">is read (Nirukta 2-9 [?]);</w:t>
      </w:r>
      <w:r>
        <w:t xml:space="preserve"> </w:t>
      </w:r>
      <w:r>
        <w:rPr>
          <w:iCs/>
          <w:i/>
        </w:rPr>
        <w:t xml:space="preserve">vāja</w:t>
      </w:r>
      <w:r>
        <w:t xml:space="preserve"> </w:t>
      </w:r>
      <w:r>
        <w:t xml:space="preserve">means</w:t>
      </w:r>
      <w:r>
        <w:t xml:space="preserve"> </w:t>
      </w:r>
      <w:r>
        <w:t xml:space="preserve">‘</w:t>
      </w:r>
      <w:r>
        <w:t xml:space="preserve">battle</w:t>
      </w:r>
      <w:r>
        <w:t xml:space="preserve">’</w:t>
      </w:r>
      <w:r>
        <w:t xml:space="preserve">. Since the word is doubled,</w:t>
      </w:r>
      <w:r>
        <w:t xml:space="preserve"> </w:t>
      </w:r>
      <w:r>
        <w:rPr>
          <w:iCs/>
          <w:i/>
        </w:rPr>
        <w:t xml:space="preserve">vāje-vāje</w:t>
      </w:r>
      <w:r>
        <w:t xml:space="preserve"> </w:t>
      </w:r>
      <w:r>
        <w:t xml:space="preserve">means</w:t>
      </w:r>
      <w:r>
        <w:t xml:space="preserve"> </w:t>
      </w:r>
      <w:r>
        <w:t xml:space="preserve">‘</w:t>
      </w:r>
      <w:r>
        <w:t xml:space="preserve">in each battle</w:t>
      </w:r>
      <w:r>
        <w:t xml:space="preserve">’</w:t>
      </w:r>
      <w:r>
        <w:t xml:space="preserve">.</w:t>
      </w:r>
      <w:r>
        <w:t xml:space="preserve"> </w:t>
      </w:r>
      <w:r>
        <w:rPr>
          <w:bCs/>
          <w:b/>
        </w:rPr>
        <w:t xml:space="preserve">सखायः (sakhāyaḥ)</w:t>
      </w:r>
      <w:r>
        <w:t xml:space="preserve"> </w:t>
      </w:r>
      <w:r>
        <w:t xml:space="preserve">—</w:t>
      </w:r>
      <w:r>
        <w:t xml:space="preserve"> </w:t>
      </w:r>
      <w:r>
        <w:rPr>
          <w:iCs/>
          <w:i/>
        </w:rPr>
        <w:t xml:space="preserve">sakhivat priyāḥ</w:t>
      </w:r>
      <w:r>
        <w:t xml:space="preserve"> </w:t>
      </w:r>
      <w:r>
        <w:t xml:space="preserve">— we who are dear to you like friends.</w:t>
      </w:r>
    </w:p>
    <w:p>
      <w:r>
        <w:pict>
          <v:rect style="width:0;height:1.5pt" o:hralign="center" o:hrstd="t" o:hr="t"/>
        </w:pict>
      </w:r>
    </w:p>
    <w:bookmarkEnd w:id="145"/>
    <w:bookmarkStart w:id="146" w:name="pages-475477-sūkta-30-rik-8"/>
    <w:p>
      <w:pPr>
        <w:pStyle w:val="Heading3"/>
      </w:pPr>
      <w:r>
        <w:t xml:space="preserve">Pages 475–477 — Sūkta 30, Rik 8</w:t>
      </w:r>
    </w:p>
    <w:p>
      <w:pPr>
        <w:pStyle w:val="FirstParagraph"/>
      </w:pPr>
      <w:r>
        <w:rPr>
          <w:bCs/>
          <w:b/>
        </w:rPr>
        <w:t xml:space="preserve">Saṃhitā-pāṭha:</w:t>
      </w:r>
      <w:r>
        <w:t xml:space="preserve"> </w:t>
      </w:r>
      <w:r>
        <w:t xml:space="preserve">आ घा गमद्यदि श्रवत्सहस्रिणीभिरूतिभिः । वाजेभिरुप नो हवम् ॥ ८ ॥</w:t>
      </w:r>
      <w:r>
        <w:t xml:space="preserve"> </w:t>
      </w:r>
      <w:r>
        <w:rPr>
          <w:iCs/>
          <w:i/>
        </w:rPr>
        <w:t xml:space="preserve">ā ghā gamad yadi śravat sahasriṇībhir ūtibhiḥ | vājebhir upa no havam || 8 ||</w:t>
      </w:r>
    </w:p>
    <w:p>
      <w:pPr>
        <w:pStyle w:val="BodyText"/>
      </w:pPr>
      <w:r>
        <w:rPr>
          <w:bCs/>
          <w:b/>
        </w:rPr>
        <w:t xml:space="preserve">Pada-pāṭha:</w:t>
      </w:r>
      <w:r>
        <w:t xml:space="preserve"> </w:t>
      </w:r>
      <w:r>
        <w:t xml:space="preserve">आ । घ । गमत् । यदि । श्रवत् । सहस्रिणीभिः । ऊतिऽभिः । वाजेभिः । उप । नः । हवम् ॥ ८ ॥</w:t>
      </w:r>
      <w:r>
        <w:t xml:space="preserve"> </w:t>
      </w:r>
      <w:r>
        <w:rPr>
          <w:iCs/>
          <w:i/>
        </w:rPr>
        <w:t xml:space="preserve">ā | gha | gamat | yadi | śravat | sahasriṇībhiḥ | ūti-bhiḥ | vājebhiḥ | upa | naḥ | havam || 8 ||</w:t>
      </w:r>
    </w:p>
    <w:p>
      <w:pPr>
        <w:pStyle w:val="BodyText"/>
      </w:pPr>
      <w:r>
        <w:rPr>
          <w:bCs/>
          <w:b/>
        </w:rPr>
        <w:t xml:space="preserve">Sāyaṇa-bhāṣya</w:t>
      </w:r>
      <w:r>
        <w:t xml:space="preserve"> </w:t>
      </w:r>
      <w:r>
        <w:rPr>
          <w:iCs/>
          <w:i/>
        </w:rPr>
        <w:t xml:space="preserve">(p. 476)</w:t>
      </w:r>
      <w:r>
        <w:t xml:space="preserve">: यदि श्रवत् यद्ययमिन्द्रोऽस्मदीयं हवनमाह्वानं शृणुयात् तदानीं स्वयमेव सहस्रिणीभिरूतिभिर्बहुभिः पालनैर्वाजेभिरन्नैश्च सहोप समीप आ घ आवश्यमागमत् । आगच्छेत् । घ । ऋचि तुनुघेत्यादिना संहितायां दीर्घः । गमत् । लिङर्थे लेट् । लेटोऽडाटौ । इतश्च लोपः । इतीकारलोपः । यद्वा । छन्दसि लुङ्लङ्लिटः । … पुषादिद्युताद्यॢदितः परस्मैपदेषु । पा. ३-१-५५ । इति च्लेरङादेशः । बहुलं छन्दस्यमाङ्योगेऽपि । श्रवत् । श्रु श्रवणे । पूर्ववल्लेट्यडागमः । वाजेभिः । बहुलं छन्दसीति भिस ऐसादेशाभावः । हवं । भावेऽनुपसर्गस्येति ह्वयतेरप् । संप्रसारणं च । अपः पित्त्वादनुदात्तत्वे धातुस्वरेणाद्युदात्तत्वम् ।</w:t>
      </w:r>
      <w:r>
        <w:t xml:space="preserve"> </w:t>
      </w:r>
      <w:r>
        <w:rPr>
          <w:iCs/>
          <w:i/>
        </w:rPr>
        <w:t xml:space="preserve">(the grammatical tail is compressed, read with doubt [?])</w:t>
      </w:r>
      <w:r>
        <w:t xml:space="preserve"> </w:t>
      </w:r>
      <w:r>
        <w:rPr>
          <w:iCs/>
          <w:i/>
        </w:rPr>
        <w:t xml:space="preserve">yadi śravat yady ayam indro ’smadīyaṃ havanam āhvānaṃ śṛṇuyāt tadānīṃ svayam eva sahasriṇībhir ūtibhir bahubhiḥ pālanair vājebhir annaiś ca sahopa samīpa ā gha āvaśyam āgamat | āgacchet | gha | ṛci tunughety ādinā saṃhitāyāṃ dīrghaḥ | gamat | liṅarthe leṭ | leṭo ’ḍāṭau | itaś ca lopaḥ | itīkāralopaḥ | yadvā | chandasi luṅ-laṅ-liṭaḥ | … puṣādidyutādyṛdit paḥ parasmaipadeṣu | pā. 3-1-55 | iti ceḥ aṅādeśaḥ | bahulaṃ chandasy amāṅyoge ’pi | śravat | śru śravaṇe | pūrvavalleṭy aḍāgamaḥ | vājebhiḥ | bahulaṃ chandasīti bhisa aiṣādeśābhāvaḥ | havaṃ | bhāve ’nupasargasyeti hvayater ap | saṃprasāraṇaṃ ca | apaḥ pittvād anudāttatve dhātusvareṇādyudāttatvam |</w:t>
      </w:r>
      <w:r>
        <w:t xml:space="preserve"> </w:t>
      </w:r>
      <w:r>
        <w:t xml:space="preserve">“</w:t>
      </w:r>
      <w:r>
        <w:t xml:space="preserve">If he hears — if this Indra should hear our invocation, then of himself, with thousands of aids, that is, many protections, and with foods [</w:t>
      </w:r>
      <w:r>
        <w:rPr>
          <w:iCs/>
          <w:i/>
        </w:rPr>
        <w:t xml:space="preserve">vājebhiḥ</w:t>
      </w:r>
      <w:r>
        <w:t xml:space="preserve">], he will surely come near [</w:t>
      </w:r>
      <w:r>
        <w:rPr>
          <w:iCs/>
          <w:i/>
        </w:rPr>
        <w:t xml:space="preserve">upa … ā … gamat</w:t>
      </w:r>
      <w:r>
        <w:t xml:space="preserve">].</w:t>
      </w:r>
      <w:r>
        <w:t xml:space="preserve"> </w:t>
      </w:r>
      <w:r>
        <w:rPr>
          <w:iCs/>
          <w:i/>
        </w:rPr>
        <w:t xml:space="preserve">Gha</w:t>
      </w:r>
      <w:r>
        <w:t xml:space="preserve"> </w:t>
      </w:r>
      <w:r>
        <w:t xml:space="preserve">is a particle; the long vowel in the Saṃhitā by</w:t>
      </w:r>
      <w:r>
        <w:t xml:space="preserve"> </w:t>
      </w:r>
      <w:r>
        <w:rPr>
          <w:iCs/>
          <w:i/>
        </w:rPr>
        <w:t xml:space="preserve">ṛci tunughamakṣu…</w:t>
      </w:r>
      <w:r>
        <w:t xml:space="preserve">.</w:t>
      </w:r>
      <w:r>
        <w:t xml:space="preserve"> </w:t>
      </w:r>
      <w:r>
        <w:rPr>
          <w:iCs/>
          <w:i/>
        </w:rPr>
        <w:t xml:space="preserve">Gamat</w:t>
      </w:r>
      <w:r>
        <w:t xml:space="preserve">:</w:t>
      </w:r>
      <w:r>
        <w:t xml:space="preserve"> </w:t>
      </w:r>
      <w:r>
        <w:rPr>
          <w:iCs/>
          <w:i/>
        </w:rPr>
        <w:t xml:space="preserve">leṭ</w:t>
      </w:r>
      <w:r>
        <w:t xml:space="preserve"> </w:t>
      </w:r>
      <w:r>
        <w:t xml:space="preserve">in the sense of the optative, with the</w:t>
      </w:r>
      <w:r>
        <w:t xml:space="preserve"> </w:t>
      </w:r>
      <w:r>
        <w:rPr>
          <w:iCs/>
          <w:i/>
        </w:rPr>
        <w:t xml:space="preserve">aṭ</w:t>
      </w:r>
      <w:r>
        <w:t xml:space="preserve">/</w:t>
      </w:r>
      <w:r>
        <w:rPr>
          <w:iCs/>
          <w:i/>
        </w:rPr>
        <w:t xml:space="preserve">āṭ</w:t>
      </w:r>
      <w:r>
        <w:t xml:space="preserve"> </w:t>
      </w:r>
      <w:r>
        <w:t xml:space="preserve">augments; the loss of the final</w:t>
      </w:r>
      <w:r>
        <w:t xml:space="preserve"> </w:t>
      </w:r>
      <w:r>
        <w:rPr>
          <w:iCs/>
          <w:i/>
        </w:rPr>
        <w:t xml:space="preserve">i</w:t>
      </w:r>
      <w:r>
        <w:t xml:space="preserve">; or else the</w:t>
      </w:r>
      <w:r>
        <w:t xml:space="preserve"> </w:t>
      </w:r>
      <w:r>
        <w:rPr>
          <w:iCs/>
          <w:i/>
        </w:rPr>
        <w:t xml:space="preserve">luṅ</w:t>
      </w:r>
      <w:r>
        <w:t xml:space="preserve">-aorist</w:t>
      </w:r>
      <w:r>
        <w:t xml:space="preserve"> </w:t>
      </w:r>
      <w:r>
        <w:rPr>
          <w:iCs/>
          <w:i/>
        </w:rPr>
        <w:t xml:space="preserve">aṅ</w:t>
      </w:r>
      <w:r>
        <w:t xml:space="preserve">-substitution (P. 3-1-55) used in Vedic.</w:t>
      </w:r>
      <w:r>
        <w:t xml:space="preserve"> </w:t>
      </w:r>
      <w:r>
        <w:rPr>
          <w:iCs/>
          <w:i/>
        </w:rPr>
        <w:t xml:space="preserve">Śravat</w:t>
      </w:r>
      <w:r>
        <w:t xml:space="preserve">: from</w:t>
      </w:r>
      <w:r>
        <w:t xml:space="preserve"> </w:t>
      </w:r>
      <w:r>
        <w:rPr>
          <w:iCs/>
          <w:i/>
        </w:rPr>
        <w:t xml:space="preserve">śru śravaṇe</w:t>
      </w:r>
      <w:r>
        <w:t xml:space="preserve"> </w:t>
      </w:r>
      <w:r>
        <w:t xml:space="preserve">[</w:t>
      </w:r>
      <w:r>
        <w:t xml:space="preserve">‘</w:t>
      </w:r>
      <w:r>
        <w:t xml:space="preserve">to hear</w:t>
      </w:r>
      <w:r>
        <w:t xml:space="preserve">’</w:t>
      </w:r>
      <w:r>
        <w:t xml:space="preserve">],</w:t>
      </w:r>
      <w:r>
        <w:t xml:space="preserve"> </w:t>
      </w:r>
      <w:r>
        <w:rPr>
          <w:iCs/>
          <w:i/>
        </w:rPr>
        <w:t xml:space="preserve">leṭ</w:t>
      </w:r>
      <w:r>
        <w:t xml:space="preserve"> </w:t>
      </w:r>
      <w:r>
        <w:t xml:space="preserve">as before.</w:t>
      </w:r>
      <w:r>
        <w:t xml:space="preserve"> </w:t>
      </w:r>
      <w:r>
        <w:rPr>
          <w:iCs/>
          <w:i/>
        </w:rPr>
        <w:t xml:space="preserve">Vājebhiḥ</w:t>
      </w:r>
      <w:r>
        <w:t xml:space="preserve">:</w:t>
      </w:r>
      <w:r>
        <w:t xml:space="preserve"> </w:t>
      </w:r>
      <w:r>
        <w:rPr>
          <w:iCs/>
          <w:i/>
        </w:rPr>
        <w:t xml:space="preserve">bhis</w:t>
      </w:r>
      <w:r>
        <w:t xml:space="preserve"> </w:t>
      </w:r>
      <w:r>
        <w:t xml:space="preserve">without the</w:t>
      </w:r>
      <w:r>
        <w:t xml:space="preserve"> </w:t>
      </w:r>
      <w:r>
        <w:rPr>
          <w:iCs/>
          <w:i/>
        </w:rPr>
        <w:t xml:space="preserve">ais</w:t>
      </w:r>
      <w:r>
        <w:t xml:space="preserve"> </w:t>
      </w:r>
      <w:r>
        <w:t xml:space="preserve">substitution, by the Vedic liberty.</w:t>
      </w:r>
      <w:r>
        <w:t xml:space="preserve"> </w:t>
      </w:r>
      <w:r>
        <w:rPr>
          <w:iCs/>
          <w:i/>
        </w:rPr>
        <w:t xml:space="preserve">Havam</w:t>
      </w:r>
      <w:r>
        <w:t xml:space="preserve">:</w:t>
      </w:r>
      <w:r>
        <w:t xml:space="preserve"> </w:t>
      </w:r>
      <w:r>
        <w:rPr>
          <w:iCs/>
          <w:i/>
        </w:rPr>
        <w:t xml:space="preserve">ap</w:t>
      </w:r>
      <w:r>
        <w:t xml:space="preserve"> </w:t>
      </w:r>
      <w:r>
        <w:t xml:space="preserve">from</w:t>
      </w:r>
      <w:r>
        <w:t xml:space="preserve"> </w:t>
      </w:r>
      <w:r>
        <w:rPr>
          <w:iCs/>
          <w:i/>
        </w:rPr>
        <w:t xml:space="preserve">hvā</w:t>
      </w:r>
      <w:r>
        <w:t xml:space="preserve"> </w:t>
      </w:r>
      <w:r>
        <w:t xml:space="preserve">[</w:t>
      </w:r>
      <w:r>
        <w:t xml:space="preserve">‘</w:t>
      </w:r>
      <w:r>
        <w:t xml:space="preserve">to call</w:t>
      </w:r>
      <w:r>
        <w:t xml:space="preserve">’</w:t>
      </w:r>
      <w:r>
        <w:t xml:space="preserve">] with</w:t>
      </w:r>
      <w:r>
        <w:t xml:space="preserve"> </w:t>
      </w:r>
      <w:r>
        <w:rPr>
          <w:iCs/>
          <w:i/>
        </w:rPr>
        <w:t xml:space="preserve">saṃprasāraṇa</w:t>
      </w:r>
      <w:r>
        <w:t xml:space="preserve">; being</w:t>
      </w:r>
      <w:r>
        <w:t xml:space="preserve"> </w:t>
      </w:r>
      <w:r>
        <w:rPr>
          <w:iCs/>
          <w:i/>
        </w:rPr>
        <w:t xml:space="preserve">pit</w:t>
      </w:r>
      <w:r>
        <w:t xml:space="preserve">, unaccented, so the root’s accent gives the initial acute.</w:t>
      </w:r>
      <w:r>
        <w:t xml:space="preserve">”</w:t>
      </w:r>
    </w:p>
    <w:p>
      <w:pPr>
        <w:pStyle w:val="BodyText"/>
      </w:pPr>
      <w:r>
        <w:rPr>
          <w:iCs/>
          <w:i/>
        </w:rPr>
        <w:t xml:space="preserve">(Grammar page 477, noted briefly:</w:t>
      </w:r>
      <w:r>
        <w:t xml:space="preserve"> </w:t>
      </w:r>
      <w:r>
        <w:t xml:space="preserve">gha</w:t>
      </w:r>
      <w:r>
        <w:t xml:space="preserve"> </w:t>
      </w:r>
      <w:r>
        <w:rPr>
          <w:iCs/>
          <w:i/>
        </w:rPr>
        <w:t xml:space="preserve">— the long vowel in the Saṃhitā by P. 6-3-133</w:t>
      </w:r>
      <w:r>
        <w:rPr>
          <w:iCs/>
          <w:i/>
        </w:rPr>
        <w:t xml:space="preserve"> </w:t>
      </w:r>
      <w:r>
        <w:t xml:space="preserve">ṛci tunughamakṣutaṅkutrorūṣuṇām* (ऋचि तुनुघमक्षुतङ्कुत्रोरुष्युण्याम्) [numeral as read, 6-3-133? [?]];* gamat</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leṭ* by P. 3-4-7</w:t>
      </w:r>
      <w:r>
        <w:t xml:space="preserve"> </w:t>
      </w:r>
      <w:r>
        <w:rPr>
          <w:iCs/>
          <w:i/>
        </w:rPr>
        <w:t xml:space="preserve">liṅarthe leṭ</w:t>
      </w:r>
      <w:r>
        <w:t xml:space="preserve"> </w:t>
      </w:r>
      <w:r>
        <w:t xml:space="preserve">(लिङर्थे लेट्),</w:t>
      </w:r>
      <w:r>
        <w:t xml:space="preserve"> </w:t>
      </w:r>
      <w:r>
        <w:rPr>
          <w:iCs/>
          <w:i/>
        </w:rPr>
        <w:t xml:space="preserve">tip</w:t>
      </w:r>
      <w:r>
        <w:t xml:space="preserve"> </w:t>
      </w:r>
      <w:r>
        <w:t xml:space="preserve">→</w:t>
      </w:r>
      <w:r>
        <w:t xml:space="preserve"> </w:t>
      </w:r>
      <w:r>
        <w:rPr>
          <w:iCs/>
          <w:i/>
        </w:rPr>
        <w:t xml:space="preserve">ti</w:t>
      </w:r>
      <w:r>
        <w:t xml:space="preserve"> </w:t>
      </w:r>
      <w:r>
        <w:t xml:space="preserve">with</w:t>
      </w:r>
      <w:r>
        <w:t xml:space="preserve"> </w:t>
      </w:r>
      <w:r>
        <w:rPr>
          <w:iCs/>
          <w:i/>
        </w:rPr>
        <w:t xml:space="preserve">iḥ</w:t>
      </w:r>
      <w:r>
        <w:t xml:space="preserve"> </w:t>
      </w:r>
      <w:r>
        <w:t xml:space="preserve">lost by P. 3-4-97</w:t>
      </w:r>
      <w:r>
        <w:t xml:space="preserve"> </w:t>
      </w:r>
      <w:r>
        <w:rPr>
          <w:iCs/>
          <w:i/>
        </w:rPr>
        <w:t xml:space="preserve">itaś ca lopaḥ parasmaipadeṣu</w:t>
      </w:r>
      <w:r>
        <w:t xml:space="preserve"> </w:t>
      </w:r>
      <w:r>
        <w:t xml:space="preserve">(इतश्च लोपः परस्मैपदेषु) [?],</w:t>
      </w:r>
      <w:r>
        <w:t xml:space="preserve"> </w:t>
      </w:r>
      <w:r>
        <w:rPr>
          <w:iCs/>
          <w:i/>
        </w:rPr>
        <w:t xml:space="preserve">aṭ</w:t>
      </w:r>
      <w:r>
        <w:t xml:space="preserve">/</w:t>
      </w:r>
      <w:r>
        <w:rPr>
          <w:iCs/>
          <w:i/>
        </w:rPr>
        <w:t xml:space="preserve">āṭ</w:t>
      </w:r>
      <w:r>
        <w:t xml:space="preserve"> </w:t>
      </w:r>
      <w:r>
        <w:t xml:space="preserve">by P. 3-4-94</w:t>
      </w:r>
      <w:r>
        <w:t xml:space="preserve"> </w:t>
      </w:r>
      <w:r>
        <w:rPr>
          <w:iCs/>
          <w:i/>
        </w:rPr>
        <w:t xml:space="preserve">leṭo ’ḍāṭau</w:t>
      </w:r>
      <w:r>
        <w:t xml:space="preserve"> </w:t>
      </w:r>
      <w:r>
        <w:t xml:space="preserve">(लेटोऽडाटौ) — or alternatively the Vedic</w:t>
      </w:r>
      <w:r>
        <w:t xml:space="preserve"> </w:t>
      </w:r>
      <w:r>
        <w:rPr>
          <w:iCs/>
          <w:i/>
        </w:rPr>
        <w:t xml:space="preserve">luṅ</w:t>
      </w:r>
      <w:r>
        <w:t xml:space="preserve"> </w:t>
      </w:r>
      <w:r>
        <w:t xml:space="preserve">with</w:t>
      </w:r>
      <w:r>
        <w:t xml:space="preserve"> </w:t>
      </w:r>
      <w:r>
        <w:rPr>
          <w:iCs/>
          <w:i/>
        </w:rPr>
        <w:t xml:space="preserve">cli</w:t>
      </w:r>
      <w:r>
        <w:t xml:space="preserve"> </w:t>
      </w:r>
      <w:r>
        <w:t xml:space="preserve">→</w:t>
      </w:r>
      <w:r>
        <w:t xml:space="preserve"> </w:t>
      </w:r>
      <w:r>
        <w:rPr>
          <w:iCs/>
          <w:i/>
        </w:rPr>
        <w:t xml:space="preserve">aṅ</w:t>
      </w:r>
      <w:r>
        <w:t xml:space="preserve"> </w:t>
      </w:r>
      <w:r>
        <w:t xml:space="preserve">by P. 3-1-55</w:t>
      </w:r>
      <w:r>
        <w:t xml:space="preserve"> </w:t>
      </w:r>
      <w:r>
        <w:rPr>
          <w:iCs/>
          <w:i/>
        </w:rPr>
        <w:t xml:space="preserve">puṣādidyutādyḷdithaḥ parasmaipadeṣu</w:t>
      </w:r>
      <w:r>
        <w:t xml:space="preserve">, the</w:t>
      </w:r>
      <w:r>
        <w:t xml:space="preserve"> </w:t>
      </w:r>
      <w:r>
        <w:rPr>
          <w:iCs/>
          <w:i/>
        </w:rPr>
        <w:t xml:space="preserve">a</w:t>
      </w:r>
      <w:r>
        <w:t xml:space="preserve">-augment not being forbidden even in prohibitive use by P. 6-4-75 [?];* śravat</w:t>
      </w:r>
      <w:r>
        <w:t xml:space="preserve"> </w:t>
      </w:r>
      <w:r>
        <w:rPr>
          <w:iCs/>
          <w:i/>
        </w:rPr>
        <w:t xml:space="preserve">—</w:t>
      </w:r>
      <w:r>
        <w:rPr>
          <w:iCs/>
          <w:i/>
        </w:rPr>
        <w:t xml:space="preserve"> </w:t>
      </w:r>
      <w:r>
        <w:t xml:space="preserve">śru śravaṇe* in</w:t>
      </w:r>
      <w:r>
        <w:t xml:space="preserve"> </w:t>
      </w:r>
      <w:r>
        <w:rPr>
          <w:iCs/>
          <w:i/>
        </w:rPr>
        <w:t xml:space="preserve">leṭ</w:t>
      </w:r>
      <w:r>
        <w:t xml:space="preserve"> </w:t>
      </w:r>
      <w:r>
        <w:t xml:space="preserve">with the augment as before;* vājebhiḥ</w:t>
      </w:r>
      <w:r>
        <w:t xml:space="preserve"> </w:t>
      </w:r>
      <w:r>
        <w:rPr>
          <w:iCs/>
          <w:i/>
        </w:rPr>
        <w:t xml:space="preserve">—</w:t>
      </w:r>
      <w:r>
        <w:rPr>
          <w:iCs/>
          <w:i/>
        </w:rPr>
        <w:t xml:space="preserve"> </w:t>
      </w:r>
      <w:r>
        <w:t xml:space="preserve">bhis* is not replaced by</w:t>
      </w:r>
      <w:r>
        <w:t xml:space="preserve"> </w:t>
      </w:r>
      <w:r>
        <w:rPr>
          <w:iCs/>
          <w:i/>
        </w:rPr>
        <w:t xml:space="preserve">ais</w:t>
      </w:r>
      <w:r>
        <w:t xml:space="preserve"> </w:t>
      </w:r>
      <w:r>
        <w:t xml:space="preserve">by P. 7-1-10</w:t>
      </w:r>
      <w:r>
        <w:t xml:space="preserve"> </w:t>
      </w:r>
      <w:r>
        <w:rPr>
          <w:iCs/>
          <w:i/>
        </w:rPr>
        <w:t xml:space="preserve">bahulaṃ chandasi</w:t>
      </w:r>
      <w:r>
        <w:t xml:space="preserve"> </w:t>
      </w:r>
      <w:r>
        <w:t xml:space="preserve">(बहुलं छन्दसि) [the sūtra whose numeral is printed 7-1-10 [?]], so P. 7-1-9</w:t>
      </w:r>
      <w:r>
        <w:t xml:space="preserve"> </w:t>
      </w:r>
      <w:r>
        <w:rPr>
          <w:iCs/>
          <w:i/>
        </w:rPr>
        <w:t xml:space="preserve">ato bhisa ais</w:t>
      </w:r>
      <w:r>
        <w:t xml:space="preserve"> </w:t>
      </w:r>
      <w:r>
        <w:t xml:space="preserve">(अतो भिस ऐस्) is set aside;</w:t>
      </w:r>
      <w:r>
        <w:t xml:space="preserve"> </w:t>
      </w:r>
      <w:r>
        <w:rPr>
          <w:iCs/>
          <w:i/>
        </w:rPr>
        <w:t xml:space="preserve">ejhalaḥ</w:t>
      </w:r>
      <w:r>
        <w:t xml:space="preserve">-type</w:t>
      </w:r>
      <w:r>
        <w:t xml:space="preserve"> </w:t>
      </w:r>
      <w:r>
        <w:rPr>
          <w:iCs/>
          <w:i/>
        </w:rPr>
        <w:t xml:space="preserve">e</w:t>
      </w:r>
      <w:r>
        <w:t xml:space="preserve"> </w:t>
      </w:r>
      <w:r>
        <w:t xml:space="preserve">for</w:t>
      </w:r>
      <w:r>
        <w:t xml:space="preserve"> </w:t>
      </w:r>
      <w:r>
        <w:rPr>
          <w:iCs/>
          <w:i/>
        </w:rPr>
        <w:t xml:space="preserve">ā</w:t>
      </w:r>
      <w:r>
        <w:t xml:space="preserve"> </w:t>
      </w:r>
      <w:r>
        <w:t xml:space="preserve">before the ending by P. 6-3-??</w:t>
      </w:r>
      <w:r>
        <w:t xml:space="preserve"> </w:t>
      </w:r>
      <w:r>
        <w:rPr>
          <w:iCs/>
          <w:i/>
        </w:rPr>
        <w:t xml:space="preserve">bahuvacane jhalyet</w:t>
      </w:r>
      <w:r>
        <w:t xml:space="preserve"> </w:t>
      </w:r>
      <w:r>
        <w:t xml:space="preserve">(बहुवचने झल्येत्) giving</w:t>
      </w:r>
      <w:r>
        <w:t xml:space="preserve"> </w:t>
      </w:r>
      <w:r>
        <w:rPr>
          <w:iCs/>
          <w:i/>
        </w:rPr>
        <w:t xml:space="preserve">vājebhiḥ</w:t>
      </w:r>
      <w:r>
        <w:t xml:space="preserve">;* havam</w:t>
      </w:r>
      <w:r>
        <w:t xml:space="preserve"> </w:t>
      </w:r>
      <w:r>
        <w:rPr>
          <w:iCs/>
          <w:i/>
        </w:rPr>
        <w:t xml:space="preserve">—</w:t>
      </w:r>
      <w:r>
        <w:rPr>
          <w:iCs/>
          <w:i/>
        </w:rPr>
        <w:t xml:space="preserve"> </w:t>
      </w:r>
      <w:r>
        <w:t xml:space="preserve">hvaiñ spardhāyām* [the print] [</w:t>
      </w:r>
      <w:r>
        <w:t xml:space="preserve">‘</w:t>
      </w:r>
      <w:r>
        <w:t xml:space="preserve">to challenge, to call</w:t>
      </w:r>
      <w:r>
        <w:t xml:space="preserve">’</w:t>
      </w:r>
      <w:r>
        <w:t xml:space="preserve">],</w:t>
      </w:r>
      <w:r>
        <w:t xml:space="preserve"> </w:t>
      </w:r>
      <w:r>
        <w:rPr>
          <w:iCs/>
          <w:i/>
        </w:rPr>
        <w:t xml:space="preserve">bhvādi</w:t>
      </w:r>
      <w:r>
        <w:t xml:space="preserve">, with</w:t>
      </w:r>
      <w:r>
        <w:t xml:space="preserve"> </w:t>
      </w:r>
      <w:r>
        <w:rPr>
          <w:iCs/>
          <w:i/>
        </w:rPr>
        <w:t xml:space="preserve">ap</w:t>
      </w:r>
      <w:r>
        <w:t xml:space="preserve"> </w:t>
      </w:r>
      <w:r>
        <w:t xml:space="preserve">by P. 3-3-75</w:t>
      </w:r>
      <w:r>
        <w:t xml:space="preserve"> </w:t>
      </w:r>
      <w:r>
        <w:rPr>
          <w:iCs/>
          <w:i/>
        </w:rPr>
        <w:t xml:space="preserve">bhāve ’nupasargasya</w:t>
      </w:r>
      <w:r>
        <w:t xml:space="preserve"> </w:t>
      </w:r>
      <w:r>
        <w:t xml:space="preserve">(भावेऽनुपसर्गस्य) [?],</w:t>
      </w:r>
      <w:r>
        <w:t xml:space="preserve"> </w:t>
      </w:r>
      <w:r>
        <w:rPr>
          <w:iCs/>
          <w:i/>
        </w:rPr>
        <w:t xml:space="preserve">saṃprasāraṇa</w:t>
      </w:r>
      <w:r>
        <w:t xml:space="preserve"> </w:t>
      </w:r>
      <w:r>
        <w:t xml:space="preserve">by P. 6-1-15</w:t>
      </w:r>
      <w:r>
        <w:t xml:space="preserve"> </w:t>
      </w:r>
      <w:r>
        <w:rPr>
          <w:iCs/>
          <w:i/>
        </w:rPr>
        <w:t xml:space="preserve">vacisvapiyajādīnāṃ kiti</w:t>
      </w:r>
      <w:r>
        <w:t xml:space="preserve">-line and</w:t>
      </w:r>
      <w:r>
        <w:t xml:space="preserve"> </w:t>
      </w:r>
      <w:r>
        <w:rPr>
          <w:iCs/>
          <w:i/>
        </w:rPr>
        <w:t xml:space="preserve">saṃprasāraṇāc ca</w:t>
      </w:r>
      <w:r>
        <w:t xml:space="preserve"> </w:t>
      </w:r>
      <w:r>
        <w:t xml:space="preserve">P. 6-1-108 (</w:t>
      </w:r>
      <w:r>
        <w:rPr>
          <w:iCs/>
          <w:i/>
        </w:rPr>
        <w:t xml:space="preserve">hu</w:t>
      </w:r>
      <w:r>
        <w:t xml:space="preserve"> </w:t>
      </w:r>
      <w:r>
        <w:t xml:space="preserve">+</w:t>
      </w:r>
      <w:r>
        <w:t xml:space="preserve"> </w:t>
      </w:r>
      <w:r>
        <w:rPr>
          <w:iCs/>
          <w:i/>
        </w:rPr>
        <w:t xml:space="preserve">a</w:t>
      </w:r>
      <w:r>
        <w:t xml:space="preserve">), then guṇa-vṛddhi:</w:t>
      </w:r>
      <w:r>
        <w:t xml:space="preserve"> </w:t>
      </w:r>
      <w:r>
        <w:rPr>
          <w:iCs/>
          <w:i/>
        </w:rPr>
        <w:t xml:space="preserve">havam</w:t>
      </w:r>
      <w:r>
        <w:t xml:space="preserve">;</w:t>
      </w:r>
      <w:r>
        <w:t xml:space="preserve"> </w:t>
      </w:r>
      <w:r>
        <w:rPr>
          <w:iCs/>
          <w:i/>
        </w:rPr>
        <w:t xml:space="preserve">ap</w:t>
      </w:r>
      <w:r>
        <w:t xml:space="preserve"> </w:t>
      </w:r>
      <w:r>
        <w:t xml:space="preserve">is</w:t>
      </w:r>
      <w:r>
        <w:t xml:space="preserve"> </w:t>
      </w:r>
      <w:r>
        <w:rPr>
          <w:iCs/>
          <w:i/>
        </w:rPr>
        <w:t xml:space="preserve">pit</w:t>
      </w:r>
      <w:r>
        <w:t xml:space="preserve">, hence unaccented; by P. 6-1-162</w:t>
      </w:r>
      <w:r>
        <w:t xml:space="preserve"> </w:t>
      </w:r>
      <w:r>
        <w:rPr>
          <w:iCs/>
          <w:i/>
        </w:rPr>
        <w:t xml:space="preserve">dhātoḥ</w:t>
      </w:r>
      <w:r>
        <w:t xml:space="preserve"> </w:t>
      </w:r>
      <w:r>
        <w:t xml:space="preserve">the root’s own final acute remains, so</w:t>
      </w:r>
      <w:r>
        <w:t xml:space="preserve"> </w:t>
      </w:r>
      <w:r>
        <w:rPr>
          <w:iCs/>
          <w:i/>
        </w:rPr>
        <w:t xml:space="preserve">havam</w:t>
      </w:r>
      <w:r>
        <w:t xml:space="preserve"> </w:t>
      </w:r>
      <w:r>
        <w:t xml:space="preserve">is initial-acute. Numerals as read; many [?].)*</w:t>
      </w:r>
    </w:p>
    <w:p>
      <w:pPr>
        <w:pStyle w:val="BodyText"/>
      </w:pPr>
      <w:r>
        <w:rPr>
          <w:bCs/>
          <w:b/>
        </w:rPr>
        <w:t xml:space="preserve">॥ Prati-padārthaḥ ॥</w:t>
      </w:r>
      <w:r>
        <w:t xml:space="preserve"> </w:t>
      </w:r>
      <w:r>
        <w:rPr>
          <w:iCs/>
          <w:i/>
        </w:rPr>
        <w:t xml:space="preserve">(p. 476)</w:t>
      </w:r>
      <w:r>
        <w:t xml:space="preserve"> </w:t>
      </w:r>
      <w:r>
        <w:rPr>
          <w:iCs/>
          <w:i/>
        </w:rPr>
        <w:t xml:space="preserve">(saḥ — that Indra)</w:t>
      </w:r>
      <w:r>
        <w:t xml:space="preserve"> </w:t>
      </w:r>
      <w:r>
        <w:rPr>
          <w:bCs/>
          <w:b/>
        </w:rPr>
        <w:t xml:space="preserve">नः (naḥ)</w:t>
      </w:r>
      <w:r>
        <w:t xml:space="preserve"> </w:t>
      </w:r>
      <w:r>
        <w:t xml:space="preserve">— our |</w:t>
      </w:r>
      <w:r>
        <w:t xml:space="preserve"> </w:t>
      </w:r>
      <w:r>
        <w:rPr>
          <w:bCs/>
          <w:b/>
        </w:rPr>
        <w:t xml:space="preserve">हवम् (havam)</w:t>
      </w:r>
      <w:r>
        <w:t xml:space="preserve"> </w:t>
      </w:r>
      <w:r>
        <w:t xml:space="preserve">— invocation |</w:t>
      </w:r>
      <w:r>
        <w:t xml:space="preserve"> </w:t>
      </w:r>
      <w:r>
        <w:rPr>
          <w:bCs/>
          <w:b/>
        </w:rPr>
        <w:t xml:space="preserve">यदि श्रवत् (yadi śravat)</w:t>
      </w:r>
      <w:r>
        <w:t xml:space="preserve"> </w:t>
      </w:r>
      <w:r>
        <w:t xml:space="preserve">— if he hears |</w:t>
      </w:r>
      <w:r>
        <w:t xml:space="preserve"> </w:t>
      </w:r>
      <w:r>
        <w:rPr>
          <w:bCs/>
          <w:b/>
        </w:rPr>
        <w:t xml:space="preserve">सहस्रिणीभिः (sahasriṇībhiḥ)</w:t>
      </w:r>
      <w:r>
        <w:t xml:space="preserve"> </w:t>
      </w:r>
      <w:r>
        <w:t xml:space="preserve">— with many kinds of |</w:t>
      </w:r>
      <w:r>
        <w:t xml:space="preserve"> </w:t>
      </w:r>
      <w:r>
        <w:rPr>
          <w:bCs/>
          <w:b/>
        </w:rPr>
        <w:t xml:space="preserve">ऊतिभिः (ūtibhiḥ)</w:t>
      </w:r>
      <w:r>
        <w:t xml:space="preserve"> </w:t>
      </w:r>
      <w:r>
        <w:t xml:space="preserve">— protections |</w:t>
      </w:r>
      <w:r>
        <w:t xml:space="preserve"> </w:t>
      </w:r>
      <w:r>
        <w:rPr>
          <w:bCs/>
          <w:b/>
        </w:rPr>
        <w:t xml:space="preserve">वाजेभिः (vājebhiḥ)</w:t>
      </w:r>
      <w:r>
        <w:t xml:space="preserve"> </w:t>
      </w:r>
      <w:r>
        <w:t xml:space="preserve">— with foods (too) |</w:t>
      </w:r>
      <w:r>
        <w:t xml:space="preserve"> </w:t>
      </w:r>
      <w:r>
        <w:rPr>
          <w:bCs/>
          <w:b/>
        </w:rPr>
        <w:t xml:space="preserve">उप (upa)</w:t>
      </w:r>
      <w:r>
        <w:t xml:space="preserve"> </w:t>
      </w:r>
      <w:r>
        <w:t xml:space="preserve">— to our neighbourhood |</w:t>
      </w:r>
      <w:r>
        <w:t xml:space="preserve"> </w:t>
      </w:r>
      <w:r>
        <w:rPr>
          <w:bCs/>
          <w:b/>
        </w:rPr>
        <w:t xml:space="preserve">आ घ (ā gha)</w:t>
      </w:r>
      <w:r>
        <w:t xml:space="preserve"> </w:t>
      </w:r>
      <w:r>
        <w:t xml:space="preserve">— certainly (to us, in an undivided manner) |</w:t>
      </w:r>
      <w:r>
        <w:t xml:space="preserve"> </w:t>
      </w:r>
      <w:r>
        <w:rPr>
          <w:bCs/>
          <w:b/>
        </w:rPr>
        <w:t xml:space="preserve">आगमत् (āgamat)</w:t>
      </w:r>
      <w:r>
        <w:t xml:space="preserve"> </w:t>
      </w:r>
      <w:r>
        <w:t xml:space="preserve">— may he come.</w:t>
      </w:r>
    </w:p>
    <w:p>
      <w:pPr>
        <w:pStyle w:val="BodyText"/>
      </w:pPr>
      <w:r>
        <w:rPr>
          <w:bCs/>
          <w:b/>
        </w:rPr>
        <w:t xml:space="preserve">॥ Bhāvārtha ॥</w:t>
      </w:r>
      <w:r>
        <w:t xml:space="preserve"> </w:t>
      </w:r>
      <w:r>
        <w:t xml:space="preserve">If Indra hears our prayerful invocation, he will come, of himself, to our neighbourhood, with many kinds of protections and with foods.</w:t>
      </w:r>
    </w:p>
    <w:p>
      <w:pPr>
        <w:pStyle w:val="BodyText"/>
      </w:pPr>
      <w:r>
        <w:rPr>
          <w:bCs/>
          <w:b/>
        </w:rPr>
        <w:t xml:space="preserve">॥ English Translation ॥</w:t>
      </w:r>
      <w:r>
        <w:t xml:space="preserve"> </w:t>
      </w:r>
      <w:r>
        <w:rPr>
          <w:iCs/>
          <w:i/>
        </w:rPr>
        <w:t xml:space="preserve">(as printed in the source)</w:t>
      </w:r>
    </w:p>
    <w:p>
      <w:pPr>
        <w:pStyle w:val="BlockText"/>
      </w:pPr>
      <w:r>
        <w:t xml:space="preserve">If he hears our invocation, he will surely come to us with numerous helpful bounties and abundant food.</w:t>
      </w:r>
    </w:p>
    <w:p>
      <w:pPr>
        <w:pStyle w:val="FirstParagraph"/>
      </w:pPr>
      <w:r>
        <w:rPr>
          <w:bCs/>
          <w:b/>
        </w:rPr>
        <w:t xml:space="preserve">॥ Viśeṣa-viṣayagaḷu (Special Topics) ॥</w:t>
      </w:r>
      <w:r>
        <w:t xml:space="preserve"> </w:t>
      </w:r>
      <w:r>
        <w:rPr>
          <w:iCs/>
          <w:i/>
        </w:rPr>
        <w:t xml:space="preserve">(p. 477)</w:t>
      </w:r>
      <w:r>
        <w:t xml:space="preserve"> </w:t>
      </w:r>
      <w:r>
        <w:rPr>
          <w:bCs/>
          <w:b/>
        </w:rPr>
        <w:t xml:space="preserve">सहस्रिणीभिः ऊतिभिः वाजेभिः (sahasriṇībhiḥ ūtibhiḥ vājebhiḥ)</w:t>
      </w:r>
      <w:r>
        <w:t xml:space="preserve"> </w:t>
      </w:r>
      <w:r>
        <w:t xml:space="preserve">—</w:t>
      </w:r>
      <w:r>
        <w:t xml:space="preserve"> </w:t>
      </w:r>
      <w:r>
        <w:rPr>
          <w:iCs/>
          <w:i/>
        </w:rPr>
        <w:t xml:space="preserve">ūtibhiḥ</w:t>
      </w:r>
      <w:r>
        <w:t xml:space="preserve"> </w:t>
      </w:r>
      <w:r>
        <w:t xml:space="preserve">are the protections that protect us, the means required for it;</w:t>
      </w:r>
      <w:r>
        <w:t xml:space="preserve"> </w:t>
      </w:r>
      <w:r>
        <w:rPr>
          <w:iCs/>
          <w:i/>
        </w:rPr>
        <w:t xml:space="preserve">vājebhiḥ</w:t>
      </w:r>
      <w:r>
        <w:t xml:space="preserve"> </w:t>
      </w:r>
      <w:r>
        <w:t xml:space="preserve">are foods and other such requisites; the sense is that</w:t>
      </w:r>
      <w:r>
        <w:t xml:space="preserve"> </w:t>
      </w:r>
      <w:r>
        <w:t xml:space="preserve">‘</w:t>
      </w:r>
      <w:r>
        <w:t xml:space="preserve">he will bring these in thousands, that is, in great numbers, and come near us</w:t>
      </w:r>
      <w:r>
        <w:t xml:space="preserve">’</w:t>
      </w:r>
      <w:r>
        <w:t xml:space="preserve">.</w:t>
      </w:r>
    </w:p>
    <w:p>
      <w:r>
        <w:pict>
          <v:rect style="width:0;height:1.5pt" o:hralign="center" o:hrstd="t" o:hr="t"/>
        </w:pict>
      </w:r>
    </w:p>
    <w:bookmarkEnd w:id="146"/>
    <w:bookmarkStart w:id="147" w:name="pages-478480-sūkta-30-rik-9"/>
    <w:p>
      <w:pPr>
        <w:pStyle w:val="Heading3"/>
      </w:pPr>
      <w:r>
        <w:t xml:space="preserve">Pages 478–480 — Sūkta 30, Rik 9</w:t>
      </w:r>
    </w:p>
    <w:p>
      <w:pPr>
        <w:pStyle w:val="FirstParagraph"/>
      </w:pPr>
      <w:r>
        <w:rPr>
          <w:bCs/>
          <w:b/>
        </w:rPr>
        <w:t xml:space="preserve">Saṃhitā-pāṭha:</w:t>
      </w:r>
      <w:r>
        <w:t xml:space="preserve"> </w:t>
      </w:r>
      <w:r>
        <w:t xml:space="preserve">अनु प्रत्नस्यौकसो हुवे तुविप्रतिं नरम् । यं ते पूर्वं पिता हुवे ॥ ९ ॥</w:t>
      </w:r>
      <w:r>
        <w:t xml:space="preserve"> </w:t>
      </w:r>
      <w:r>
        <w:rPr>
          <w:iCs/>
          <w:i/>
        </w:rPr>
        <w:t xml:space="preserve">anu pratnasyaukaso huve tuvipratiṃ naram | yaṃ te pūrvaṃ pitā huve || 9 ||</w:t>
      </w:r>
    </w:p>
    <w:p>
      <w:pPr>
        <w:pStyle w:val="BodyText"/>
      </w:pPr>
      <w:r>
        <w:rPr>
          <w:bCs/>
          <w:b/>
        </w:rPr>
        <w:t xml:space="preserve">Pada-pāṭha:</w:t>
      </w:r>
      <w:r>
        <w:t xml:space="preserve"> </w:t>
      </w:r>
      <w:r>
        <w:t xml:space="preserve">अनु । प्रत्नस्य । ओकसः । हुवे । तुविऽप्रतिम् । नरम् । यम् । ते । पूर्वम् । पिता । हुवे ॥ ९ ॥</w:t>
      </w:r>
      <w:r>
        <w:t xml:space="preserve"> </w:t>
      </w:r>
      <w:r>
        <w:rPr>
          <w:iCs/>
          <w:i/>
        </w:rPr>
        <w:t xml:space="preserve">anu | pratnasya | okasaḥ | huve | tuvi-pratim | naram | yam | te | pūrvam | pitā | huve || 9 ||</w:t>
      </w:r>
    </w:p>
    <w:p>
      <w:pPr>
        <w:pStyle w:val="BodyText"/>
      </w:pPr>
      <w:r>
        <w:rPr>
          <w:bCs/>
          <w:b/>
        </w:rPr>
        <w:t xml:space="preserve">Sāyaṇa-bhāṣya</w:t>
      </w:r>
      <w:r>
        <w:t xml:space="preserve"> </w:t>
      </w:r>
      <w:r>
        <w:rPr>
          <w:iCs/>
          <w:i/>
        </w:rPr>
        <w:t xml:space="preserve">(p. 478)</w:t>
      </w:r>
      <w:r>
        <w:t xml:space="preserve">: प्रत्नस्य पुरातनस्यौकसः स्थानस्य स्वर्गरूपस्य सकाशात्तुविप्रतिं बहून्यजमानान्प्रतिगन्तारं नरं पुरुषमिन्द्रमनुहुवे । अनुक्रमेण कर्मसु स्वाह्वयामि । यं ते त्वामिन्द्रं पिता अस्मदीयो जनकः पूर्वं पुरा स्वकीयानुष्ठानकाले हुवे । आहूतवान् । तमाह्वयामीति पूर्वत्रान्वयः । ओकसः । नब्विषयस्येत्यादि [?] आद्युदात्तत्वम् । हुवे । ह्वेञ् स्पर्धायां शब्दे च । इडागमे बहुलं छन्दसि संप्रसारणं पूर्वरूपत्वं गुणे … प्राप्ते क्ङिति चेति प्रतिषेधः । उवङादेशः । प्रत्ययस्वरेणान्तोदात्तत्वम् । पादादित्वान्न निघातः ।</w:t>
      </w:r>
      <w:r>
        <w:t xml:space="preserve"> </w:t>
      </w:r>
      <w:r>
        <w:rPr>
          <w:iCs/>
          <w:i/>
        </w:rPr>
        <w:t xml:space="preserve">(read with doubt in the grammatical clauses [?])</w:t>
      </w:r>
      <w:r>
        <w:t xml:space="preserve"> </w:t>
      </w:r>
      <w:r>
        <w:rPr>
          <w:iCs/>
          <w:i/>
        </w:rPr>
        <w:t xml:space="preserve">pratnasya purātanasyaukasaḥ sthānasya svargarūpasya sakāśāt tuvipratiṃ bahūn yajamānān pratigantāraṃ naraṃ puruṣam indram anuhuve | anukrameṇa karmasu svāhvayāmi | yaṃ te tvām indraṃ pitā asmadīyo janakaḥ pūrvaṃ purā svakīyānuṣṭhānakāle huve | āhūtavān | tam āhvayāmīti pūrvatrānvayaḥ | okasaḥ | nabviṣayasyety ādi [?] ādyudāttatvam | huve | hveñ spardhāyāṃ śabde ca | iḍāgame bahulaṃ chandasi saṃprasāraṇaṃ pūrvarūpatvaṃ guṇe … prāpte kṅiti ceti pratiṣedhaḥ | uvaṅādeśaḥ | pratyayasvareṇāntodāttatvam | pādādittvān na nighātaḥ |</w:t>
      </w:r>
      <w:r>
        <w:t xml:space="preserve"> </w:t>
      </w:r>
      <w:r>
        <w:t xml:space="preserve">“</w:t>
      </w:r>
      <w:r>
        <w:t xml:space="preserve">From the ancient dwelling-place, that is heaven, I call after [</w:t>
      </w:r>
      <w:r>
        <w:rPr>
          <w:iCs/>
          <w:i/>
        </w:rPr>
        <w:t xml:space="preserve">anu</w:t>
      </w:r>
      <w:r>
        <w:t xml:space="preserve">] Indra the leader (</w:t>
      </w:r>
      <w:r>
        <w:rPr>
          <w:iCs/>
          <w:i/>
        </w:rPr>
        <w:t xml:space="preserve">nara</w:t>
      </w:r>
      <w:r>
        <w:t xml:space="preserve">), who goes toward many sacrificers [</w:t>
      </w:r>
      <w:r>
        <w:rPr>
          <w:iCs/>
          <w:i/>
        </w:rPr>
        <w:t xml:space="preserve">tuvi-pratim</w:t>
      </w:r>
      <w:r>
        <w:t xml:space="preserve">]: I call him in due order in each rite. [Indra] whom my father formerly, at the time of his own sacrifice, called: him I now call — the construction links this with what precedes.</w:t>
      </w:r>
      <w:r>
        <w:t xml:space="preserve"> </w:t>
      </w:r>
      <w:r>
        <w:rPr>
          <w:iCs/>
          <w:i/>
        </w:rPr>
        <w:t xml:space="preserve">Okasaḥ</w:t>
      </w:r>
      <w:r>
        <w:t xml:space="preserve">: the initial acute by [a Phiṭ rule].</w:t>
      </w:r>
      <w:r>
        <w:t xml:space="preserve"> </w:t>
      </w:r>
      <w:r>
        <w:rPr>
          <w:iCs/>
          <w:i/>
        </w:rPr>
        <w:t xml:space="preserve">Huve</w:t>
      </w:r>
      <w:r>
        <w:t xml:space="preserve">: from</w:t>
      </w:r>
      <w:r>
        <w:t xml:space="preserve"> </w:t>
      </w:r>
      <w:r>
        <w:rPr>
          <w:iCs/>
          <w:i/>
        </w:rPr>
        <w:t xml:space="preserve">hveñ spardhāyāṃ śabde ca</w:t>
      </w:r>
      <w:r>
        <w:t xml:space="preserve"> </w:t>
      </w:r>
      <w:r>
        <w:t xml:space="preserve">[</w:t>
      </w:r>
      <w:r>
        <w:t xml:space="preserve">‘</w:t>
      </w:r>
      <w:r>
        <w:t xml:space="preserve">to challenge; to sound, call</w:t>
      </w:r>
      <w:r>
        <w:t xml:space="preserve">’</w:t>
      </w:r>
      <w:r>
        <w:t xml:space="preserve">],</w:t>
      </w:r>
      <w:r>
        <w:t xml:space="preserve"> </w:t>
      </w:r>
      <w:r>
        <w:rPr>
          <w:iCs/>
          <w:i/>
        </w:rPr>
        <w:t xml:space="preserve">saṃprasāraṇa</w:t>
      </w:r>
      <w:r>
        <w:t xml:space="preserve"> </w:t>
      </w:r>
      <w:r>
        <w:t xml:space="preserve">by the Vedic liberty,</w:t>
      </w:r>
      <w:r>
        <w:t xml:space="preserve"> </w:t>
      </w:r>
      <w:r>
        <w:rPr>
          <w:iCs/>
          <w:i/>
        </w:rPr>
        <w:t xml:space="preserve">uvaṅ</w:t>
      </w:r>
      <w:r>
        <w:t xml:space="preserve"> </w:t>
      </w:r>
      <w:r>
        <w:t xml:space="preserve">substituted, the end-acute by the suffix; no lowering since the verb stands at the head of the pāda.</w:t>
      </w:r>
      <w:r>
        <w:t xml:space="preserve">”</w:t>
      </w:r>
    </w:p>
    <w:p>
      <w:pPr>
        <w:pStyle w:val="BodyText"/>
      </w:pPr>
      <w:r>
        <w:rPr>
          <w:iCs/>
          <w:i/>
        </w:rPr>
        <w:t xml:space="preserve">(Grammar pages 479–480, noted briefly:</w:t>
      </w:r>
      <w:r>
        <w:t xml:space="preserve"> </w:t>
      </w:r>
      <w:r>
        <w:t xml:space="preserve">okasaḥ</w:t>
      </w:r>
      <w:r>
        <w:t xml:space="preserve"> </w:t>
      </w:r>
      <w:r>
        <w:rPr>
          <w:iCs/>
          <w:i/>
        </w:rPr>
        <w:t xml:space="preserve">— genitive singular; the initial acute by the Phiṭ-sūtra</w:t>
      </w:r>
      <w:r>
        <w:rPr>
          <w:iCs/>
          <w:i/>
        </w:rPr>
        <w:t xml:space="preserve"> </w:t>
      </w:r>
      <w:r>
        <w:t xml:space="preserve">nabviṣayasyāniseḥ…* (Phiṭ. 1-? [?], नब्विषयस्यानिसन्तस्य);* huve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laṭ* 1st singular ātmanepada with the</w:t>
      </w:r>
      <w:r>
        <w:t xml:space="preserve"> </w:t>
      </w:r>
      <w:r>
        <w:rPr>
          <w:iCs/>
          <w:i/>
        </w:rPr>
        <w:t xml:space="preserve">iṭ</w:t>
      </w:r>
      <w:r>
        <w:t xml:space="preserve"> </w:t>
      </w:r>
      <w:r>
        <w:t xml:space="preserve">augment,</w:t>
      </w:r>
      <w:r>
        <w:t xml:space="preserve"> </w:t>
      </w:r>
      <w:r>
        <w:rPr>
          <w:iCs/>
          <w:i/>
        </w:rPr>
        <w:t xml:space="preserve">ṭita ātmanepadānām…</w:t>
      </w:r>
      <w:r>
        <w:t xml:space="preserve"> </w:t>
      </w:r>
      <w:r>
        <w:t xml:space="preserve">P. 3-4-79 gives</w:t>
      </w:r>
      <w:r>
        <w:t xml:space="preserve"> </w:t>
      </w:r>
      <w:r>
        <w:rPr>
          <w:iCs/>
          <w:i/>
        </w:rPr>
        <w:t xml:space="preserve">e</w:t>
      </w:r>
      <w:r>
        <w:t xml:space="preserve">;</w:t>
      </w:r>
      <w:r>
        <w:t xml:space="preserve"> </w:t>
      </w:r>
      <w:r>
        <w:rPr>
          <w:iCs/>
          <w:i/>
        </w:rPr>
        <w:t xml:space="preserve">saṃprasāraṇa</w:t>
      </w:r>
      <w:r>
        <w:t xml:space="preserve"> </w:t>
      </w:r>
      <w:r>
        <w:t xml:space="preserve">by P. 6-1-15</w:t>
      </w:r>
      <w:r>
        <w:t xml:space="preserve"> </w:t>
      </w:r>
      <w:r>
        <w:rPr>
          <w:iCs/>
          <w:i/>
        </w:rPr>
        <w:t xml:space="preserve">bahulaṃ chandasi</w:t>
      </w:r>
      <w:r>
        <w:t xml:space="preserve">-line,</w:t>
      </w:r>
      <w:r>
        <w:t xml:space="preserve"> </w:t>
      </w:r>
      <w:r>
        <w:rPr>
          <w:iCs/>
          <w:i/>
        </w:rPr>
        <w:t xml:space="preserve">pūrvarūpa</w:t>
      </w:r>
      <w:r>
        <w:t xml:space="preserve"> </w:t>
      </w:r>
      <w:r>
        <w:t xml:space="preserve">→</w:t>
      </w:r>
      <w:r>
        <w:t xml:space="preserve"> </w:t>
      </w:r>
      <w:r>
        <w:rPr>
          <w:iCs/>
          <w:i/>
        </w:rPr>
        <w:t xml:space="preserve">hu</w:t>
      </w:r>
      <w:r>
        <w:t xml:space="preserve">+</w:t>
      </w:r>
      <w:r>
        <w:rPr>
          <w:iCs/>
          <w:i/>
        </w:rPr>
        <w:t xml:space="preserve">e</w:t>
      </w:r>
      <w:r>
        <w:t xml:space="preserve">; guṇa is barred since the</w:t>
      </w:r>
      <w:r>
        <w:t xml:space="preserve"> </w:t>
      </w:r>
      <w:r>
        <w:rPr>
          <w:iCs/>
          <w:i/>
        </w:rPr>
        <w:t xml:space="preserve">sārvadhātuka</w:t>
      </w:r>
      <w:r>
        <w:t xml:space="preserve"> </w:t>
      </w:r>
      <w:r>
        <w:t xml:space="preserve">is</w:t>
      </w:r>
      <w:r>
        <w:t xml:space="preserve"> </w:t>
      </w:r>
      <w:r>
        <w:rPr>
          <w:iCs/>
          <w:i/>
        </w:rPr>
        <w:t xml:space="preserve">apit</w:t>
      </w:r>
      <w:r>
        <w:t xml:space="preserve"> </w:t>
      </w:r>
      <w:r>
        <w:t xml:space="preserve">and so</w:t>
      </w:r>
      <w:r>
        <w:t xml:space="preserve"> </w:t>
      </w:r>
      <w:r>
        <w:rPr>
          <w:iCs/>
          <w:i/>
        </w:rPr>
        <w:t xml:space="preserve">ṅit</w:t>
      </w:r>
      <w:r>
        <w:t xml:space="preserve">, by P. 1-2-4</w:t>
      </w:r>
      <w:r>
        <w:t xml:space="preserve"> </w:t>
      </w:r>
      <w:r>
        <w:rPr>
          <w:iCs/>
          <w:i/>
        </w:rPr>
        <w:t xml:space="preserve">sārvadhātukam apit</w:t>
      </w:r>
      <w:r>
        <w:t xml:space="preserve">, with</w:t>
      </w:r>
      <w:r>
        <w:t xml:space="preserve"> </w:t>
      </w:r>
      <w:r>
        <w:rPr>
          <w:iCs/>
          <w:i/>
        </w:rPr>
        <w:t xml:space="preserve">kṅiti ca</w:t>
      </w:r>
      <w:r>
        <w:t xml:space="preserve"> </w:t>
      </w:r>
      <w:r>
        <w:t xml:space="preserve">P. 1-1-5;</w:t>
      </w:r>
      <w:r>
        <w:t xml:space="preserve"> </w:t>
      </w:r>
      <w:r>
        <w:rPr>
          <w:iCs/>
          <w:i/>
        </w:rPr>
        <w:t xml:space="preserve">uvaṅ</w:t>
      </w:r>
      <w:r>
        <w:t xml:space="preserve"> </w:t>
      </w:r>
      <w:r>
        <w:t xml:space="preserve">by P. 6-4-88</w:t>
      </w:r>
      <w:r>
        <w:t xml:space="preserve"> </w:t>
      </w:r>
      <w:r>
        <w:rPr>
          <w:iCs/>
          <w:i/>
        </w:rPr>
        <w:t xml:space="preserve">bhuvo vuk luṅliṭoḥ</w:t>
      </w:r>
      <w:r>
        <w:t xml:space="preserve"> </w:t>
      </w:r>
      <w:r>
        <w:t xml:space="preserve">/</w:t>
      </w:r>
      <w:r>
        <w:t xml:space="preserve"> </w:t>
      </w:r>
      <w:r>
        <w:rPr>
          <w:iCs/>
          <w:i/>
        </w:rPr>
        <w:t xml:space="preserve">aci śnudhātubhruvāṃ yvor iyaṅuvaṅau</w:t>
      </w:r>
      <w:r>
        <w:t xml:space="preserve"> </w:t>
      </w:r>
      <w:r>
        <w:t xml:space="preserve">P. 6-4-77 [?]; no lowering of the verb at the start of the pāda (P. 8-1-?); the</w:t>
      </w:r>
      <w:r>
        <w:t xml:space="preserve"> </w:t>
      </w:r>
      <w:r>
        <w:rPr>
          <w:iCs/>
          <w:i/>
        </w:rPr>
        <w:t xml:space="preserve">yat</w:t>
      </w:r>
      <w:r>
        <w:t xml:space="preserve">-correlation prevents lowering too (P. 8-1-66</w:t>
      </w:r>
      <w:r>
        <w:t xml:space="preserve"> </w:t>
      </w:r>
      <w:r>
        <w:rPr>
          <w:iCs/>
          <w:i/>
        </w:rPr>
        <w:t xml:space="preserve">yadvṛttānnityam</w:t>
      </w:r>
      <w:r>
        <w:t xml:space="preserve">, यद्वृत्तान्नित्यम्);* tuvipratim</w:t>
      </w:r>
      <w:r>
        <w:t xml:space="preserve"> </w:t>
      </w:r>
      <w:r>
        <w:rPr>
          <w:iCs/>
          <w:i/>
        </w:rPr>
        <w:t xml:space="preserve">—</w:t>
      </w:r>
      <w:r>
        <w:rPr>
          <w:iCs/>
          <w:i/>
        </w:rPr>
        <w:t xml:space="preserve"> </w:t>
      </w:r>
      <w:r>
        <w:t xml:space="preserve">tuvīnām bahūnāṃ pratigantāram</w:t>
      </w:r>
      <w:r>
        <w:rPr>
          <w:iCs/>
          <w:i/>
        </w:rPr>
        <w:t xml:space="preserve">: a compound formed by the principle</w:t>
      </w:r>
      <w:r>
        <w:rPr>
          <w:iCs/>
          <w:i/>
        </w:rPr>
        <w:t xml:space="preserve"> </w:t>
      </w:r>
      <w:r>
        <w:t xml:space="preserve">nāmaikadeśena nāmagrahaṇam* [</w:t>
      </w:r>
      <w:r>
        <w:t xml:space="preserve">‘</w:t>
      </w:r>
      <w:r>
        <w:t xml:space="preserve">a name may be taken by part of it</w:t>
      </w:r>
      <w:r>
        <w:t xml:space="preserve">’</w:t>
      </w:r>
      <w:r>
        <w:t xml:space="preserve">], with</w:t>
      </w:r>
      <w:r>
        <w:t xml:space="preserve"> </w:t>
      </w:r>
      <w:r>
        <w:rPr>
          <w:iCs/>
          <w:i/>
        </w:rPr>
        <w:t xml:space="preserve">prati</w:t>
      </w:r>
      <w:r>
        <w:t xml:space="preserve"> </w:t>
      </w:r>
      <w:r>
        <w:t xml:space="preserve">as in</w:t>
      </w:r>
      <w:r>
        <w:t xml:space="preserve"> </w:t>
      </w:r>
      <w:r>
        <w:rPr>
          <w:iCs/>
          <w:i/>
        </w:rPr>
        <w:t xml:space="preserve">bhīmasena</w:t>
      </w:r>
      <w:r>
        <w:t xml:space="preserve"> </w:t>
      </w:r>
      <w:r>
        <w:t xml:space="preserve">for</w:t>
      </w:r>
      <w:r>
        <w:t xml:space="preserve"> </w:t>
      </w:r>
      <w:r>
        <w:rPr>
          <w:iCs/>
          <w:i/>
        </w:rPr>
        <w:t xml:space="preserve">bhīma</w:t>
      </w:r>
      <w:r>
        <w:t xml:space="preserve">;</w:t>
      </w:r>
      <w:r>
        <w:t xml:space="preserve"> </w:t>
      </w:r>
      <w:r>
        <w:rPr>
          <w:iCs/>
          <w:i/>
        </w:rPr>
        <w:t xml:space="preserve">prati</w:t>
      </w:r>
      <w:r>
        <w:t xml:space="preserve"> </w:t>
      </w:r>
      <w:r>
        <w:t xml:space="preserve">in the sense of</w:t>
      </w:r>
      <w:r>
        <w:t xml:space="preserve"> </w:t>
      </w:r>
      <w:r>
        <w:t xml:space="preserve">‘</w:t>
      </w:r>
      <w:r>
        <w:t xml:space="preserve">going toward</w:t>
      </w:r>
      <w:r>
        <w:t xml:space="preserve">’</w:t>
      </w:r>
      <w:r>
        <w:t xml:space="preserve"> </w:t>
      </w:r>
      <w:r>
        <w:t xml:space="preserve">is not a</w:t>
      </w:r>
      <w:r>
        <w:t xml:space="preserve"> </w:t>
      </w:r>
      <w:r>
        <w:rPr>
          <w:iCs/>
          <w:i/>
        </w:rPr>
        <w:t xml:space="preserve">nipāta</w:t>
      </w:r>
      <w:r>
        <w:t xml:space="preserve"> </w:t>
      </w:r>
      <w:r>
        <w:t xml:space="preserve">by P. 1-4-57</w:t>
      </w:r>
      <w:r>
        <w:t xml:space="preserve"> </w:t>
      </w:r>
      <w:r>
        <w:rPr>
          <w:iCs/>
          <w:i/>
        </w:rPr>
        <w:t xml:space="preserve">cādayo ’sattve</w:t>
      </w:r>
      <w:r>
        <w:t xml:space="preserve"> </w:t>
      </w:r>
      <w:r>
        <w:t xml:space="preserve">(चादयोऽसत्त्वे), because it expresses a substance-sense [</w:t>
      </w:r>
      <w:r>
        <w:rPr>
          <w:iCs/>
          <w:i/>
        </w:rPr>
        <w:t xml:space="preserve">sattva</w:t>
      </w:r>
      <w:r>
        <w:t xml:space="preserve">]; and it is not an</w:t>
      </w:r>
      <w:r>
        <w:t xml:space="preserve"> </w:t>
      </w:r>
      <w:r>
        <w:rPr>
          <w:iCs/>
          <w:i/>
        </w:rPr>
        <w:t xml:space="preserve">avyaya</w:t>
      </w:r>
      <w:r>
        <w:t xml:space="preserve"> </w:t>
      </w:r>
      <w:r>
        <w:t xml:space="preserve">by P. 1-1-37</w:t>
      </w:r>
      <w:r>
        <w:t xml:space="preserve"> </w:t>
      </w:r>
      <w:r>
        <w:rPr>
          <w:iCs/>
          <w:i/>
        </w:rPr>
        <w:t xml:space="preserve">svarādinipātam avyayam</w:t>
      </w:r>
      <w:r>
        <w:t xml:space="preserve"> </w:t>
      </w:r>
      <w:r>
        <w:t xml:space="preserve">(स्वरादिनिपातमव्ययम्); so the genitive compound is not barred by P. 2-2-11</w:t>
      </w:r>
      <w:r>
        <w:t xml:space="preserve"> </w:t>
      </w:r>
      <w:r>
        <w:rPr>
          <w:iCs/>
          <w:i/>
        </w:rPr>
        <w:t xml:space="preserve">pūraṇaguṇasuhitārthasadavyayatavyasamānādhikaraṇena</w:t>
      </w:r>
      <w:r>
        <w:t xml:space="preserve"> </w:t>
      </w:r>
      <w:r>
        <w:t xml:space="preserve">(पूरणगुणसुहितार्थसदव्ययतव्यसमानाधिकरणेन). Numerals as read [?].)*</w:t>
      </w:r>
    </w:p>
    <w:p>
      <w:pPr>
        <w:pStyle w:val="BodyText"/>
      </w:pPr>
      <w:r>
        <w:rPr>
          <w:bCs/>
          <w:b/>
        </w:rPr>
        <w:t xml:space="preserve">॥ Prati-padārthaḥ ॥</w:t>
      </w:r>
      <w:r>
        <w:t xml:space="preserve"> </w:t>
      </w:r>
      <w:r>
        <w:rPr>
          <w:iCs/>
          <w:i/>
        </w:rPr>
        <w:t xml:space="preserve">(pp. 478–479)</w:t>
      </w:r>
      <w:r>
        <w:t xml:space="preserve"> </w:t>
      </w:r>
      <w:r>
        <w:rPr>
          <w:bCs/>
          <w:b/>
        </w:rPr>
        <w:t xml:space="preserve">प्रत्नस्य (pratnasya)</w:t>
      </w:r>
      <w:r>
        <w:t xml:space="preserve"> </w:t>
      </w:r>
      <w:r>
        <w:t xml:space="preserve">— ancient |</w:t>
      </w:r>
      <w:r>
        <w:t xml:space="preserve"> </w:t>
      </w:r>
      <w:r>
        <w:rPr>
          <w:bCs/>
          <w:b/>
        </w:rPr>
        <w:t xml:space="preserve">ओकसः (okasaḥ)</w:t>
      </w:r>
      <w:r>
        <w:t xml:space="preserve"> </w:t>
      </w:r>
      <w:r>
        <w:t xml:space="preserve">— [from] the dwelling-place [in the form of heaven] |</w:t>
      </w:r>
      <w:r>
        <w:t xml:space="preserve"> </w:t>
      </w:r>
      <w:r>
        <w:rPr>
          <w:bCs/>
          <w:b/>
        </w:rPr>
        <w:t xml:space="preserve">तुविप्रतिम् (tuvipratim)</w:t>
      </w:r>
      <w:r>
        <w:t xml:space="preserve"> </w:t>
      </w:r>
      <w:r>
        <w:t xml:space="preserve">— [him who] goes toward many sacrificers [for their sake] |</w:t>
      </w:r>
      <w:r>
        <w:t xml:space="preserve"> </w:t>
      </w:r>
      <w:r>
        <w:rPr>
          <w:bCs/>
          <w:b/>
        </w:rPr>
        <w:t xml:space="preserve">यं ते (yaṃ te)</w:t>
      </w:r>
      <w:r>
        <w:t xml:space="preserve"> </w:t>
      </w:r>
      <w:r>
        <w:t xml:space="preserve">— which Indra, your |</w:t>
      </w:r>
      <w:r>
        <w:t xml:space="preserve"> </w:t>
      </w:r>
      <w:r>
        <w:rPr>
          <w:bCs/>
          <w:b/>
        </w:rPr>
        <w:t xml:space="preserve">पिता (pitā)</w:t>
      </w:r>
      <w:r>
        <w:t xml:space="preserve"> </w:t>
      </w:r>
      <w:r>
        <w:t xml:space="preserve">— [my] father |</w:t>
      </w:r>
      <w:r>
        <w:t xml:space="preserve"> </w:t>
      </w:r>
      <w:r>
        <w:rPr>
          <w:bCs/>
          <w:b/>
        </w:rPr>
        <w:t xml:space="preserve">पूर्वम् (pūrvam)</w:t>
      </w:r>
      <w:r>
        <w:t xml:space="preserve"> </w:t>
      </w:r>
      <w:r>
        <w:t xml:space="preserve">— formerly [at the times of sacrifice] |</w:t>
      </w:r>
      <w:r>
        <w:t xml:space="preserve"> </w:t>
      </w:r>
      <w:r>
        <w:rPr>
          <w:bCs/>
          <w:b/>
        </w:rPr>
        <w:t xml:space="preserve">हुवे (huve)</w:t>
      </w:r>
      <w:r>
        <w:t xml:space="preserve"> </w:t>
      </w:r>
      <w:r>
        <w:t xml:space="preserve">— prayed [called] |</w:t>
      </w:r>
      <w:r>
        <w:t xml:space="preserve"> </w:t>
      </w:r>
      <w:r>
        <w:rPr>
          <w:bCs/>
          <w:b/>
        </w:rPr>
        <w:t xml:space="preserve">नरम् (naram)</w:t>
      </w:r>
      <w:r>
        <w:t xml:space="preserve"> </w:t>
      </w:r>
      <w:r>
        <w:t xml:space="preserve">— the male, Indra |</w:t>
      </w:r>
      <w:r>
        <w:t xml:space="preserve"> </w:t>
      </w:r>
      <w:r>
        <w:rPr>
          <w:bCs/>
          <w:b/>
        </w:rPr>
        <w:t xml:space="preserve">अनु हुवे (anu huve)</w:t>
      </w:r>
      <w:r>
        <w:t xml:space="preserve"> </w:t>
      </w:r>
      <w:r>
        <w:t xml:space="preserve">— I call, one after another, at each rite.</w:t>
      </w:r>
    </w:p>
    <w:p>
      <w:pPr>
        <w:pStyle w:val="BodyText"/>
      </w:pPr>
      <w:r>
        <w:rPr>
          <w:bCs/>
          <w:b/>
        </w:rPr>
        <w:t xml:space="preserve">॥ Bhāvārtha ॥</w:t>
      </w:r>
      <w:r>
        <w:t xml:space="preserve"> </w:t>
      </w:r>
      <w:r>
        <w:t xml:space="preserve">I call, at every rite, upon Indra — the man [hero] who from his ancient dwelling-place, heaven, goes to visit many sacrificers; Indra whom my father also formerly called at each time of sacrifice.</w:t>
      </w:r>
    </w:p>
    <w:p>
      <w:pPr>
        <w:pStyle w:val="BodyText"/>
      </w:pPr>
      <w:r>
        <w:rPr>
          <w:bCs/>
          <w:b/>
        </w:rPr>
        <w:t xml:space="preserve">॥ English Translation ॥</w:t>
      </w:r>
      <w:r>
        <w:t xml:space="preserve"> </w:t>
      </w:r>
      <w:r>
        <w:rPr>
          <w:iCs/>
          <w:i/>
        </w:rPr>
        <w:t xml:space="preserve">(as printed in the source)</w:t>
      </w:r>
    </w:p>
    <w:p>
      <w:pPr>
        <w:pStyle w:val="BlockText"/>
      </w:pPr>
      <w:r>
        <w:t xml:space="preserve">I invoke the man (Indra) who goes to visit many worshippers from heaven, his ancient dwelling place ; I invoke Indra whom my father formerly used to invoke.</w:t>
      </w:r>
    </w:p>
    <w:p>
      <w:pPr>
        <w:pStyle w:val="FirstParagraph"/>
      </w:pPr>
      <w:r>
        <w:rPr>
          <w:bCs/>
          <w:b/>
        </w:rPr>
        <w:t xml:space="preserve">॥ Viśeṣa-viṣayagaḷu (Special Topics) ॥</w:t>
      </w:r>
      <w:r>
        <w:t xml:space="preserve"> </w:t>
      </w:r>
      <w:r>
        <w:rPr>
          <w:iCs/>
          <w:i/>
        </w:rPr>
        <w:t xml:space="preserve">(p. 479)</w:t>
      </w:r>
      <w:r>
        <w:t xml:space="preserve"> </w:t>
      </w:r>
      <w:r>
        <w:rPr>
          <w:bCs/>
          <w:b/>
        </w:rPr>
        <w:t xml:space="preserve">प्रत्नस्य (pratnasya)</w:t>
      </w:r>
      <w:r>
        <w:t xml:space="preserve"> </w:t>
      </w:r>
      <w:r>
        <w:t xml:space="preserve">—</w:t>
      </w:r>
      <w:r>
        <w:t xml:space="preserve"> </w:t>
      </w:r>
      <w:r>
        <w:rPr>
          <w:iCs/>
          <w:i/>
        </w:rPr>
        <w:t xml:space="preserve">purāṇasya</w:t>
      </w:r>
      <w:r>
        <w:t xml:space="preserve">:</w:t>
      </w:r>
      <w:r>
        <w:t xml:space="preserve"> </w:t>
      </w:r>
      <w:r>
        <w:t xml:space="preserve">‘</w:t>
      </w:r>
      <w:r>
        <w:t xml:space="preserve">of the very old, the ancient — that is, existing from time long past</w:t>
      </w:r>
      <w:r>
        <w:t xml:space="preserve">’</w:t>
      </w:r>
      <w:r>
        <w:t xml:space="preserve">.</w:t>
      </w:r>
      <w:r>
        <w:t xml:space="preserve"> </w:t>
      </w:r>
      <w:r>
        <w:rPr>
          <w:bCs/>
          <w:b/>
        </w:rPr>
        <w:t xml:space="preserve">ओकसः (okasaḥ)</w:t>
      </w:r>
      <w:r>
        <w:t xml:space="preserve"> </w:t>
      </w:r>
      <w:r>
        <w:t xml:space="preserve">—</w:t>
      </w:r>
      <w:r>
        <w:t xml:space="preserve"> </w:t>
      </w:r>
      <w:r>
        <w:rPr>
          <w:iCs/>
          <w:i/>
        </w:rPr>
        <w:t xml:space="preserve">oka iti nivāsanāmocyate</w:t>
      </w:r>
      <w:r>
        <w:t xml:space="preserve"> </w:t>
      </w:r>
      <w:r>
        <w:t xml:space="preserve">(Nirukta 3-3 [?]):</w:t>
      </w:r>
      <w:r>
        <w:t xml:space="preserve"> </w:t>
      </w:r>
      <w:r>
        <w:rPr>
          <w:iCs/>
          <w:i/>
        </w:rPr>
        <w:t xml:space="preserve">oka</w:t>
      </w:r>
      <w:r>
        <w:t xml:space="preserve"> </w:t>
      </w:r>
      <w:r>
        <w:t xml:space="preserve">is the word for</w:t>
      </w:r>
      <w:r>
        <w:t xml:space="preserve"> </w:t>
      </w:r>
      <w:r>
        <w:t xml:space="preserve">‘</w:t>
      </w:r>
      <w:r>
        <w:t xml:space="preserve">dwelling-place</w:t>
      </w:r>
      <w:r>
        <w:t xml:space="preserve">’</w:t>
      </w:r>
      <w:r>
        <w:t xml:space="preserve">; here Indra’s dwelling-place is heaven.</w:t>
      </w:r>
      <w:r>
        <w:t xml:space="preserve"> </w:t>
      </w:r>
      <w:r>
        <w:rPr>
          <w:bCs/>
          <w:b/>
        </w:rPr>
        <w:t xml:space="preserve">तुविप्रतिम् (tuvipratim)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 many</w:t>
      </w:r>
      <w:r>
        <w:t xml:space="preserve">’</w:t>
      </w:r>
      <w:r>
        <w:t xml:space="preserve"> </w:t>
      </w:r>
      <w:r>
        <w:t xml:space="preserve">(Nirukta 3-13 [?]);</w:t>
      </w:r>
      <w:r>
        <w:t xml:space="preserve"> </w:t>
      </w:r>
      <w:r>
        <w:rPr>
          <w:iCs/>
          <w:i/>
        </w:rPr>
        <w:t xml:space="preserve">tuvīnāṃ bahūnāṃ pratigantāram</w:t>
      </w:r>
      <w:r>
        <w:t xml:space="preserve"> </w:t>
      </w:r>
      <w:r>
        <w:t xml:space="preserve">— one who goes to the side of many sacrificers (Indra): that is the sense.</w:t>
      </w:r>
      <w:r>
        <w:t xml:space="preserve"> </w:t>
      </w:r>
      <w:r>
        <w:rPr>
          <w:bCs/>
          <w:b/>
        </w:rPr>
        <w:t xml:space="preserve">नरम् (naram)</w:t>
      </w:r>
      <w:r>
        <w:t xml:space="preserve"> </w:t>
      </w:r>
      <w:r>
        <w:t xml:space="preserve">—</w:t>
      </w:r>
      <w:r>
        <w:t xml:space="preserve"> </w:t>
      </w:r>
      <w:r>
        <w:rPr>
          <w:iCs/>
          <w:i/>
        </w:rPr>
        <w:t xml:space="preserve">netāram</w:t>
      </w:r>
      <w:r>
        <w:t xml:space="preserve">: the leader, the hero.</w:t>
      </w:r>
      <w:r>
        <w:t xml:space="preserve"> </w:t>
      </w:r>
      <w:r>
        <w:rPr>
          <w:bCs/>
          <w:b/>
        </w:rPr>
        <w:t xml:space="preserve">यं ते पूर्वं पिता हुवे (yaṃ te pūrvaṃ pitā huve)</w:t>
      </w:r>
      <w:r>
        <w:t xml:space="preserve"> </w:t>
      </w:r>
      <w:r>
        <w:t xml:space="preserve">—</w:t>
      </w:r>
      <w:r>
        <w:t xml:space="preserve"> </w:t>
      </w:r>
      <w:r>
        <w:t xml:space="preserve">“</w:t>
      </w:r>
      <w:r>
        <w:t xml:space="preserve">the Indra whom my father formerly used to invoke — that same Indra I now invoke</w:t>
      </w:r>
      <w:r>
        <w:t xml:space="preserve">”</w:t>
      </w:r>
      <w:r>
        <w:t xml:space="preserve">: that is the sense.</w:t>
      </w:r>
    </w:p>
    <w:p>
      <w:r>
        <w:pict>
          <v:rect style="width:0;height:1.5pt" o:hralign="center" o:hrstd="t" o:hr="t"/>
        </w:pict>
      </w:r>
    </w:p>
    <w:bookmarkEnd w:id="147"/>
    <w:bookmarkStart w:id="148" w:name="pages-480482-sūkta-30-rik-10"/>
    <w:p>
      <w:pPr>
        <w:pStyle w:val="Heading3"/>
      </w:pPr>
      <w:r>
        <w:t xml:space="preserve">Pages 480–482 — Sūkta 30, Rik 10</w:t>
      </w:r>
    </w:p>
    <w:p>
      <w:pPr>
        <w:pStyle w:val="FirstParagraph"/>
      </w:pPr>
      <w:r>
        <w:rPr>
          <w:bCs/>
          <w:b/>
        </w:rPr>
        <w:t xml:space="preserve">Saṃhitā-pāṭha:</w:t>
      </w:r>
      <w:r>
        <w:t xml:space="preserve"> </w:t>
      </w:r>
      <w:r>
        <w:t xml:space="preserve">तं त्वा वयं विश्ववारा शास्महे पुरुहूत । सखे वसो जरितृभ्यः ॥ १० ॥</w:t>
      </w:r>
      <w:r>
        <w:t xml:space="preserve"> </w:t>
      </w:r>
      <w:r>
        <w:rPr>
          <w:iCs/>
          <w:i/>
        </w:rPr>
        <w:t xml:space="preserve">taṃ tvā vayaṃ viśvavārā śāsmahe puruhūta | sakhe vaso jaritṛbhyaḥ || 10 ||</w:t>
      </w:r>
    </w:p>
    <w:p>
      <w:pPr>
        <w:pStyle w:val="BodyText"/>
      </w:pPr>
      <w:r>
        <w:rPr>
          <w:bCs/>
          <w:b/>
        </w:rPr>
        <w:t xml:space="preserve">Pada-pāṭha:</w:t>
      </w:r>
      <w:r>
        <w:t xml:space="preserve"> </w:t>
      </w:r>
      <w:r>
        <w:t xml:space="preserve">तम् । त्वा । वयम् । विश्वऽवार । आ । शास्महे । पुरुऽहूत । सखे । वसो इति । जरितृऽभ्यः ॥ १० ॥</w:t>
      </w:r>
      <w:r>
        <w:t xml:space="preserve"> </w:t>
      </w:r>
      <w:r>
        <w:rPr>
          <w:iCs/>
          <w:i/>
        </w:rPr>
        <w:t xml:space="preserve">tam | tvā | vayam | viśva-vāra | ā | śāsmahe | puru-hūta | sakhe | vaso iti | jaritṛ-bhyaḥ || 10 ||</w:t>
      </w:r>
    </w:p>
    <w:p>
      <w:pPr>
        <w:pStyle w:val="BodyText"/>
      </w:pPr>
      <w:r>
        <w:rPr>
          <w:bCs/>
          <w:b/>
        </w:rPr>
        <w:t xml:space="preserve">Sāyaṇa-bhāṣya</w:t>
      </w:r>
      <w:r>
        <w:t xml:space="preserve"> </w:t>
      </w:r>
      <w:r>
        <w:rPr>
          <w:iCs/>
          <w:i/>
        </w:rPr>
        <w:t xml:space="preserve">(p. 481)</w:t>
      </w:r>
      <w:r>
        <w:t xml:space="preserve">: हे विश्ववार सर्वैर्वरणीय पुरुहूत बहुभिः स्वस्वकर्मण्याहूत सखे सखिवत्प्रिय वसो निवासहेतो इन्द्र तं पूर्वोक्तगुणयुक्तं त्वां जरितृभ्यः स्तोतॄणामनुग्रहार्थमाशास्महे । प्रार्थयामहे । आ शास्महे । आशः शासु इच्छायाम् । आदिप्रभृतिभ्यः शप इति शपो लुक् । वसो नामन्त्रिते समानाधिकरण इति पूर्वस्याविद्यमानवत्त्वनिषेधात्पराङ्गवद्भावे सति शेषनिघातेन वामन्त्रितस्य चेति वा सर्वानुदात्तत्वम् । जरितृभ्यः । जरितः स्तुतिकर्मा । तृचश्चित्त्वादन्तोदात्तत्वम् ॥</w:t>
      </w:r>
      <w:r>
        <w:t xml:space="preserve"> </w:t>
      </w:r>
      <w:r>
        <w:rPr>
          <w:iCs/>
          <w:i/>
        </w:rPr>
        <w:t xml:space="preserve">(the grammatical tail is compressed; read with doubt [?])</w:t>
      </w:r>
      <w:r>
        <w:t xml:space="preserve"> </w:t>
      </w:r>
      <w:r>
        <w:rPr>
          <w:iCs/>
          <w:i/>
        </w:rPr>
        <w:t xml:space="preserve">he viśvavāra sarvair varaṇīya puruhūta bahubhiḥ svasvakarmaṇy āhūta sakhe sakhivat priya vaso nivāsahetoḥ indra taṃ pūrvoktaguṇayuktaṃ tvāṃ jaritṛbhyaḥ stotṝṇām anugrahārtham āśāsmahe | prārthayāmahe | ā śāsmahe | āśaḥ śāsu icchāyām | ādiprabhṛtibhyaḥ śapa iti śapo luk | vaso nāmantrite samānādhikaraṇa iti … sarvānudāttatvam | jaritṛbhyaḥ | jarita stutikarmā | tṛcaś cittvād antodāttatvam ||</w:t>
      </w:r>
      <w:r>
        <w:t xml:space="preserve"> </w:t>
      </w:r>
      <w:r>
        <w:t xml:space="preserve">“</w:t>
      </w:r>
      <w:r>
        <w:t xml:space="preserve">O</w:t>
      </w:r>
      <w:r>
        <w:t xml:space="preserve"> </w:t>
      </w:r>
      <w:r>
        <w:rPr>
          <w:iCs/>
          <w:i/>
        </w:rPr>
        <w:t xml:space="preserve">Viśvavāra</w:t>
      </w:r>
      <w:r>
        <w:t xml:space="preserve"> </w:t>
      </w:r>
      <w:r>
        <w:t xml:space="preserve">[desired by all], O</w:t>
      </w:r>
      <w:r>
        <w:t xml:space="preserve"> </w:t>
      </w:r>
      <w:r>
        <w:rPr>
          <w:iCs/>
          <w:i/>
        </w:rPr>
        <w:t xml:space="preserve">Puruhūta</w:t>
      </w:r>
      <w:r>
        <w:t xml:space="preserve"> </w:t>
      </w:r>
      <w:r>
        <w:t xml:space="preserve">[called by many in each one’s own rite], O friend, dear like a friend, O</w:t>
      </w:r>
      <w:r>
        <w:t xml:space="preserve"> </w:t>
      </w:r>
      <w:r>
        <w:rPr>
          <w:iCs/>
          <w:i/>
        </w:rPr>
        <w:t xml:space="preserve">Vasu</w:t>
      </w:r>
      <w:r>
        <w:t xml:space="preserve"> </w:t>
      </w:r>
      <w:r>
        <w:t xml:space="preserve">[cause of dwelling], Indra! You, endowed with the aforesaid qualities, we implore for the favour of the worshippers [</w:t>
      </w:r>
      <w:r>
        <w:rPr>
          <w:iCs/>
          <w:i/>
        </w:rPr>
        <w:t xml:space="preserve">jaritṛbhyaḥ</w:t>
      </w:r>
      <w:r>
        <w:t xml:space="preserve">,</w:t>
      </w:r>
      <w:r>
        <w:t xml:space="preserve"> </w:t>
      </w:r>
      <w:r>
        <w:t xml:space="preserve">‘</w:t>
      </w:r>
      <w:r>
        <w:t xml:space="preserve">for the praisers</w:t>
      </w:r>
      <w:r>
        <w:t xml:space="preserve">’</w:t>
      </w:r>
      <w:r>
        <w:t xml:space="preserve">].</w:t>
      </w:r>
      <w:r>
        <w:t xml:space="preserve"> </w:t>
      </w:r>
      <w:r>
        <w:rPr>
          <w:iCs/>
          <w:i/>
        </w:rPr>
        <w:t xml:space="preserve">Āśāsmahe</w:t>
      </w:r>
      <w:r>
        <w:t xml:space="preserve">: from</w:t>
      </w:r>
      <w:r>
        <w:t xml:space="preserve"> </w:t>
      </w:r>
      <w:r>
        <w:rPr>
          <w:iCs/>
          <w:i/>
        </w:rPr>
        <w:t xml:space="preserve">ā</w:t>
      </w:r>
      <w:r>
        <w:t xml:space="preserve"> </w:t>
      </w:r>
      <w:r>
        <w:t xml:space="preserve">+</w:t>
      </w:r>
      <w:r>
        <w:t xml:space="preserve"> </w:t>
      </w:r>
      <w:r>
        <w:rPr>
          <w:iCs/>
          <w:i/>
        </w:rPr>
        <w:t xml:space="preserve">śāsu icchāyām</w:t>
      </w:r>
      <w:r>
        <w:t xml:space="preserve"> </w:t>
      </w:r>
      <w:r>
        <w:t xml:space="preserve">[</w:t>
      </w:r>
      <w:r>
        <w:t xml:space="preserve">‘</w:t>
      </w:r>
      <w:r>
        <w:t xml:space="preserve">to wish</w:t>
      </w:r>
      <w:r>
        <w:t xml:space="preserve">’</w:t>
      </w:r>
      <w:r>
        <w:t xml:space="preserve">]; the</w:t>
      </w:r>
      <w:r>
        <w:t xml:space="preserve"> </w:t>
      </w:r>
      <w:r>
        <w:rPr>
          <w:iCs/>
          <w:i/>
        </w:rPr>
        <w:t xml:space="preserve">śap</w:t>
      </w:r>
      <w:r>
        <w:t xml:space="preserve"> </w:t>
      </w:r>
      <w:r>
        <w:t xml:space="preserve">is dropped by</w:t>
      </w:r>
      <w:r>
        <w:t xml:space="preserve"> </w:t>
      </w:r>
      <w:r>
        <w:rPr>
          <w:iCs/>
          <w:i/>
        </w:rPr>
        <w:t xml:space="preserve">ādiprabhṛtibhyaḥ śapaḥ</w:t>
      </w:r>
      <w:r>
        <w:t xml:space="preserve">; for</w:t>
      </w:r>
      <w:r>
        <w:t xml:space="preserve"> </w:t>
      </w:r>
      <w:r>
        <w:rPr>
          <w:iCs/>
          <w:i/>
        </w:rPr>
        <w:t xml:space="preserve">vaso</w:t>
      </w:r>
      <w:r>
        <w:t xml:space="preserve"> </w:t>
      </w:r>
      <w:r>
        <w:t xml:space="preserve">[the accent of the vocatives];</w:t>
      </w:r>
      <w:r>
        <w:t xml:space="preserve"> </w:t>
      </w:r>
      <w:r>
        <w:rPr>
          <w:iCs/>
          <w:i/>
        </w:rPr>
        <w:t xml:space="preserve">jaritṛ</w:t>
      </w:r>
      <w:r>
        <w:t xml:space="preserve">:</w:t>
      </w:r>
      <w:r>
        <w:t xml:space="preserve"> </w:t>
      </w:r>
      <w:r>
        <w:t xml:space="preserve">‘</w:t>
      </w:r>
      <w:r>
        <w:t xml:space="preserve">praiser</w:t>
      </w:r>
      <w:r>
        <w:t xml:space="preserve">’</w:t>
      </w:r>
      <w:r>
        <w:t xml:space="preserve">, the end-acute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w:t>
      </w:r>
    </w:p>
    <w:p>
      <w:pPr>
        <w:pStyle w:val="BodyText"/>
      </w:pPr>
      <w:r>
        <w:rPr>
          <w:iCs/>
          <w:i/>
        </w:rPr>
        <w:t xml:space="preserve">(Grammar page 482, noted briefly:</w:t>
      </w:r>
      <w:r>
        <w:t xml:space="preserve"> </w:t>
      </w:r>
      <w:r>
        <w:t xml:space="preserve">āśāsmahe</w:t>
      </w:r>
      <w:r>
        <w:t xml:space="preserve"> </w:t>
      </w:r>
      <w:r>
        <w:rPr>
          <w:iCs/>
          <w:i/>
        </w:rPr>
        <w:t xml:space="preserve">—</w:t>
      </w:r>
      <w:r>
        <w:rPr>
          <w:iCs/>
          <w:i/>
        </w:rPr>
        <w:t xml:space="preserve"> </w:t>
      </w:r>
      <w:r>
        <w:t xml:space="preserve">āṅ* +</w:t>
      </w:r>
      <w:r>
        <w:t xml:space="preserve"> </w:t>
      </w:r>
      <w:r>
        <w:rPr>
          <w:iCs/>
          <w:i/>
        </w:rPr>
        <w:t xml:space="preserve">śāsu icchāyām</w:t>
      </w:r>
      <w:r>
        <w:t xml:space="preserve">,</w:t>
      </w:r>
      <w:r>
        <w:t xml:space="preserve"> </w:t>
      </w:r>
      <w:r>
        <w:rPr>
          <w:iCs/>
          <w:i/>
        </w:rPr>
        <w:t xml:space="preserve">adādi</w:t>
      </w:r>
      <w:r>
        <w:t xml:space="preserve">,</w:t>
      </w:r>
      <w:r>
        <w:t xml:space="preserve"> </w:t>
      </w:r>
      <w:r>
        <w:t xml:space="preserve">‘</w:t>
      </w:r>
      <w:r>
        <w:t xml:space="preserve">only with the prefix</w:t>
      </w:r>
      <w:r>
        <w:t xml:space="preserve"> </w:t>
      </w:r>
      <w:r>
        <w:rPr>
          <w:iCs/>
          <w:i/>
        </w:rPr>
        <w:t xml:space="preserve">ā</w:t>
      </w:r>
      <w:r>
        <w:t xml:space="preserve">’</w:t>
      </w:r>
      <w:r>
        <w:t xml:space="preserve"> </w:t>
      </w:r>
      <w:r>
        <w:t xml:space="preserve">for the middle voice;</w:t>
      </w:r>
      <w:r>
        <w:t xml:space="preserve"> </w:t>
      </w:r>
      <w:r>
        <w:rPr>
          <w:iCs/>
          <w:i/>
        </w:rPr>
        <w:t xml:space="preserve">laṭ</w:t>
      </w:r>
      <w:r>
        <w:t xml:space="preserve"> </w:t>
      </w:r>
      <w:r>
        <w:t xml:space="preserve">1st plural</w:t>
      </w:r>
      <w:r>
        <w:t xml:space="preserve"> </w:t>
      </w:r>
      <w:r>
        <w:rPr>
          <w:iCs/>
          <w:i/>
        </w:rPr>
        <w:t xml:space="preserve">mahiṅ</w:t>
      </w:r>
      <w:r>
        <w:t xml:space="preserve">, and</w:t>
      </w:r>
      <w:r>
        <w:t xml:space="preserve"> </w:t>
      </w:r>
      <w:r>
        <w:rPr>
          <w:iCs/>
          <w:i/>
        </w:rPr>
        <w:t xml:space="preserve">ṭita ātmanepadānām…</w:t>
      </w:r>
      <w:r>
        <w:t xml:space="preserve"> </w:t>
      </w:r>
      <w:r>
        <w:t xml:space="preserve">P. 3-4-79 [</w:t>
      </w:r>
      <w:r>
        <w:rPr>
          <w:iCs/>
          <w:i/>
        </w:rPr>
        <w:t xml:space="preserve">e</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 </w:t>
      </w:r>
      <w:r>
        <w:t xml:space="preserve">(अदिप्रभृतिभ्यः शपः); the verb lowered by P. 8-1-28;* vaso</w:t>
      </w:r>
      <w:r>
        <w:t xml:space="preserve"> </w:t>
      </w:r>
      <w:r>
        <w:rPr>
          <w:iCs/>
          <w:i/>
        </w:rPr>
        <w:t xml:space="preserve">— a vocative; by P. 8-1-74</w:t>
      </w:r>
      <w:r>
        <w:rPr>
          <w:iCs/>
          <w:i/>
        </w:rPr>
        <w:t xml:space="preserve"> </w:t>
      </w:r>
      <w:r>
        <w:t xml:space="preserve">nāmantrite samānādhikaraṇe sāmānyavacanam* (नामन्त्रिते समानाधिकरणे सामान्यवचनम्) the</w:t>
      </w:r>
      <w:r>
        <w:t xml:space="preserve"> </w:t>
      </w:r>
      <w:r>
        <w:t xml:space="preserve">‘</w:t>
      </w:r>
      <w:r>
        <w:t xml:space="preserve">as-if-nonexistent</w:t>
      </w:r>
      <w:r>
        <w:t xml:space="preserve">’</w:t>
      </w:r>
      <w:r>
        <w:t xml:space="preserve"> </w:t>
      </w:r>
      <w:r>
        <w:t xml:space="preserve">treatment of the earlier</w:t>
      </w:r>
      <w:r>
        <w:t xml:space="preserve"> </w:t>
      </w:r>
      <w:r>
        <w:rPr>
          <w:iCs/>
          <w:i/>
        </w:rPr>
        <w:t xml:space="preserve">sakhe</w:t>
      </w:r>
      <w:r>
        <w:t xml:space="preserve"> </w:t>
      </w:r>
      <w:r>
        <w:t xml:space="preserve">is blocked here because both words denote one person; there are two vocatives,</w:t>
      </w:r>
      <w:r>
        <w:t xml:space="preserve"> </w:t>
      </w:r>
      <w:r>
        <w:rPr>
          <w:iCs/>
          <w:i/>
        </w:rPr>
        <w:t xml:space="preserve">sakhe</w:t>
      </w:r>
      <w:r>
        <w:t xml:space="preserve"> </w:t>
      </w:r>
      <w:r>
        <w:t xml:space="preserve">and</w:t>
      </w:r>
      <w:r>
        <w:t xml:space="preserve"> </w:t>
      </w:r>
      <w:r>
        <w:rPr>
          <w:iCs/>
          <w:i/>
        </w:rPr>
        <w:t xml:space="preserve">vaso</w:t>
      </w:r>
      <w:r>
        <w:t xml:space="preserve">; since</w:t>
      </w:r>
      <w:r>
        <w:t xml:space="preserve"> </w:t>
      </w:r>
      <w:r>
        <w:rPr>
          <w:iCs/>
          <w:i/>
        </w:rPr>
        <w:t xml:space="preserve">sakhe</w:t>
      </w:r>
      <w:r>
        <w:t xml:space="preserve"> </w:t>
      </w:r>
      <w:r>
        <w:t xml:space="preserve">is not at the head of a pāda the</w:t>
      </w:r>
      <w:r>
        <w:t xml:space="preserve"> </w:t>
      </w:r>
      <w:r>
        <w:rPr>
          <w:iCs/>
          <w:i/>
        </w:rPr>
        <w:t xml:space="preserve">āṣṭamika</w:t>
      </w:r>
      <w:r>
        <w:t xml:space="preserve"> </w:t>
      </w:r>
      <w:r>
        <w:t xml:space="preserve">lowering does not arise; P. 2-1-2?</w:t>
      </w:r>
      <w:r>
        <w:t xml:space="preserve"> </w:t>
      </w:r>
      <w:r>
        <w:rPr>
          <w:iCs/>
          <w:i/>
        </w:rPr>
        <w:t xml:space="preserve">subāmantrite parāṅgavat svare</w:t>
      </w:r>
      <w:r>
        <w:t xml:space="preserve"> </w:t>
      </w:r>
      <w:r>
        <w:t xml:space="preserve">(सुबामन्त्रिते पराङ्गवत् स्वरे) gives the</w:t>
      </w:r>
      <w:r>
        <w:t xml:space="preserve"> </w:t>
      </w:r>
      <w:r>
        <w:rPr>
          <w:iCs/>
          <w:i/>
        </w:rPr>
        <w:t xml:space="preserve">parāṅgavad-bhāva</w:t>
      </w:r>
      <w:r>
        <w:t xml:space="preserve"> </w:t>
      </w:r>
      <w:r>
        <w:t xml:space="preserve">to</w:t>
      </w:r>
      <w:r>
        <w:t xml:space="preserve"> </w:t>
      </w:r>
      <w:r>
        <w:rPr>
          <w:iCs/>
          <w:i/>
        </w:rPr>
        <w:t xml:space="preserve">sakhe</w:t>
      </w:r>
      <w:r>
        <w:t xml:space="preserve">; then either by the lowering of the remainder or by P. 6-1-198</w:t>
      </w:r>
      <w:r>
        <w:t xml:space="preserve"> </w:t>
      </w:r>
      <w:r>
        <w:rPr>
          <w:iCs/>
          <w:i/>
        </w:rPr>
        <w:t xml:space="preserve">āmantritasya ca</w:t>
      </w:r>
      <w:r>
        <w:t xml:space="preserve"> </w:t>
      </w:r>
      <w:r>
        <w:t xml:space="preserve">(आमन्त्रितस्य च) the whole group has all-low accent [numerals as read [?]];</w:t>
      </w:r>
      <w:r>
        <w:t xml:space="preserve"> </w:t>
      </w:r>
      <w:r>
        <w:rPr>
          <w:iCs/>
          <w:i/>
        </w:rPr>
        <w:t xml:space="preserve">sakhe</w:t>
      </w:r>
      <w:r>
        <w:t xml:space="preserve"> </w:t>
      </w:r>
      <w:r>
        <w:t xml:space="preserve">at the beginning of a pāda is initial-acute by the Phiṭ sūtra;* jaritṛbhyaḥ</w:t>
      </w:r>
      <w:r>
        <w:t xml:space="preserve"> </w:t>
      </w:r>
      <w:r>
        <w:rPr>
          <w:iCs/>
          <w:i/>
        </w:rPr>
        <w:t xml:space="preserve">—</w:t>
      </w:r>
      <w:r>
        <w:rPr>
          <w:iCs/>
          <w:i/>
        </w:rPr>
        <w:t xml:space="preserve"> </w:t>
      </w:r>
      <w:r>
        <w:t xml:space="preserve">jṝ vayohānau</w:t>
      </w:r>
      <w:r>
        <w:rPr>
          <w:iCs/>
          <w:i/>
        </w:rPr>
        <w:t xml:space="preserve">, with</w:t>
      </w:r>
      <w:r>
        <w:rPr>
          <w:iCs/>
          <w:i/>
        </w:rPr>
        <w:t xml:space="preserve"> </w:t>
      </w:r>
      <w:r>
        <w:t xml:space="preserve">tṛc</w:t>
      </w:r>
      <w:r>
        <w:rPr>
          <w:iCs/>
          <w:i/>
        </w:rPr>
        <w:t xml:space="preserve">; guṇa and the</w:t>
      </w:r>
      <w:r>
        <w:rPr>
          <w:iCs/>
          <w:i/>
        </w:rPr>
        <w:t xml:space="preserve"> </w:t>
      </w:r>
      <w:r>
        <w:t xml:space="preserve">iṭ* augment give</w:t>
      </w:r>
      <w:r>
        <w:t xml:space="preserve"> </w:t>
      </w:r>
      <w:r>
        <w:rPr>
          <w:iCs/>
          <w:i/>
        </w:rPr>
        <w:t xml:space="preserve">jaritṛ</w:t>
      </w:r>
      <w:r>
        <w:t xml:space="preserve">; instrumental/dative plural</w:t>
      </w:r>
      <w:r>
        <w:t xml:space="preserve"> </w:t>
      </w:r>
      <w:r>
        <w:rPr>
          <w:iCs/>
          <w:i/>
        </w:rPr>
        <w:t xml:space="preserve">jaritṛbhiḥ/-bhyaḥ</w:t>
      </w:r>
      <w:r>
        <w:t xml:space="preserve">; here the root must be taken in the sense of praising;</w:t>
      </w:r>
      <w:r>
        <w:t xml:space="preserve"> </w:t>
      </w:r>
      <w:r>
        <w:rPr>
          <w:iCs/>
          <w:i/>
        </w:rPr>
        <w:t xml:space="preserve">tṛc</w:t>
      </w:r>
      <w:r>
        <w:t xml:space="preserve"> </w:t>
      </w:r>
      <w:r>
        <w:t xml:space="preserve">is</w:t>
      </w:r>
      <w:r>
        <w:t xml:space="preserve"> </w:t>
      </w:r>
      <w:r>
        <w:rPr>
          <w:iCs/>
          <w:i/>
        </w:rPr>
        <w:t xml:space="preserve">cit</w:t>
      </w:r>
      <w:r>
        <w:t xml:space="preserve">, so end-acute; the</w:t>
      </w:r>
      <w:r>
        <w:t xml:space="preserve"> </w:t>
      </w:r>
      <w:r>
        <w:rPr>
          <w:iCs/>
          <w:i/>
        </w:rPr>
        <w:t xml:space="preserve">ṛ</w:t>
      </w:r>
      <w:r>
        <w:t xml:space="preserve"> </w:t>
      </w:r>
      <w:r>
        <w:t xml:space="preserve">is acute.)*</w:t>
      </w:r>
    </w:p>
    <w:p>
      <w:pPr>
        <w:pStyle w:val="BodyText"/>
      </w:pPr>
      <w:r>
        <w:rPr>
          <w:bCs/>
          <w:b/>
        </w:rPr>
        <w:t xml:space="preserve">॥ Prati-padārthaḥ ॥</w:t>
      </w:r>
      <w:r>
        <w:t xml:space="preserve"> </w:t>
      </w:r>
      <w:r>
        <w:rPr>
          <w:iCs/>
          <w:i/>
        </w:rPr>
        <w:t xml:space="preserve">(p. 481)</w:t>
      </w:r>
      <w:r>
        <w:t xml:space="preserve"> </w:t>
      </w:r>
      <w:r>
        <w:rPr>
          <w:bCs/>
          <w:b/>
        </w:rPr>
        <w:t xml:space="preserve">विश्ववार (viśvavāra)</w:t>
      </w:r>
      <w:r>
        <w:t xml:space="preserve"> </w:t>
      </w:r>
      <w:r>
        <w:t xml:space="preserve">— [O Indra] who are lovingly chosen [desired] by all |</w:t>
      </w:r>
      <w:r>
        <w:t xml:space="preserve"> </w:t>
      </w:r>
      <w:r>
        <w:rPr>
          <w:bCs/>
          <w:b/>
        </w:rPr>
        <w:t xml:space="preserve">पुरुहूत (puruhūta)</w:t>
      </w:r>
      <w:r>
        <w:t xml:space="preserve"> </w:t>
      </w:r>
      <w:r>
        <w:t xml:space="preserve">— [O one] invoked by many |</w:t>
      </w:r>
      <w:r>
        <w:t xml:space="preserve"> </w:t>
      </w:r>
      <w:r>
        <w:rPr>
          <w:bCs/>
          <w:b/>
        </w:rPr>
        <w:t xml:space="preserve">सखे (sakhe)</w:t>
      </w:r>
      <w:r>
        <w:t xml:space="preserve"> </w:t>
      </w:r>
      <w:r>
        <w:t xml:space="preserve">— [O one] dear like a friend |</w:t>
      </w:r>
      <w:r>
        <w:t xml:space="preserve"> </w:t>
      </w:r>
      <w:r>
        <w:rPr>
          <w:bCs/>
          <w:b/>
        </w:rPr>
        <w:t xml:space="preserve">वसो (vaso)</w:t>
      </w:r>
      <w:r>
        <w:t xml:space="preserve"> </w:t>
      </w:r>
      <w:r>
        <w:t xml:space="preserve">— [O Indra], the cause of [our] dwelling |</w:t>
      </w:r>
      <w:r>
        <w:t xml:space="preserve"> </w:t>
      </w:r>
      <w:r>
        <w:rPr>
          <w:bCs/>
          <w:b/>
        </w:rPr>
        <w:t xml:space="preserve">तं त्वा (taṃ tvā)</w:t>
      </w:r>
      <w:r>
        <w:t xml:space="preserve"> </w:t>
      </w:r>
      <w:r>
        <w:t xml:space="preserve">— you, endowed with the aforesaid qualities |</w:t>
      </w:r>
      <w:r>
        <w:t xml:space="preserve"> </w:t>
      </w:r>
      <w:r>
        <w:rPr>
          <w:bCs/>
          <w:b/>
        </w:rPr>
        <w:t xml:space="preserve">वयम् (vayam)</w:t>
      </w:r>
      <w:r>
        <w:t xml:space="preserve"> </w:t>
      </w:r>
      <w:r>
        <w:t xml:space="preserve">— we |</w:t>
      </w:r>
      <w:r>
        <w:t xml:space="preserve"> </w:t>
      </w:r>
      <w:r>
        <w:rPr>
          <w:bCs/>
          <w:b/>
        </w:rPr>
        <w:t xml:space="preserve">जरितृभ्यः (jaritṛbhyaḥ)</w:t>
      </w:r>
      <w:r>
        <w:t xml:space="preserve"> </w:t>
      </w:r>
      <w:r>
        <w:t xml:space="preserve">— for the favour of the praisers |</w:t>
      </w:r>
      <w:r>
        <w:t xml:space="preserve"> </w:t>
      </w:r>
      <w:r>
        <w:rPr>
          <w:bCs/>
          <w:b/>
        </w:rPr>
        <w:t xml:space="preserve">आ शास्महे (ā śāsmahe)</w:t>
      </w:r>
      <w:r>
        <w:t xml:space="preserve"> </w:t>
      </w:r>
      <w:r>
        <w:t xml:space="preserve">— we pray.</w:t>
      </w:r>
    </w:p>
    <w:p>
      <w:pPr>
        <w:pStyle w:val="BodyText"/>
      </w:pPr>
      <w:r>
        <w:rPr>
          <w:bCs/>
          <w:b/>
        </w:rPr>
        <w:t xml:space="preserve">॥ Bhāvārtha ॥</w:t>
      </w:r>
      <w:r>
        <w:t xml:space="preserve"> </w:t>
      </w:r>
      <w:r>
        <w:t xml:space="preserve">O Indra — lovingly chosen by all, invoked by many, dear like a friend, the cause of our dwelling! We pray to you, endowed with the said qualities, for the favour of those who praise.</w:t>
      </w:r>
    </w:p>
    <w:p>
      <w:pPr>
        <w:pStyle w:val="BodyText"/>
      </w:pPr>
      <w:r>
        <w:rPr>
          <w:bCs/>
          <w:b/>
        </w:rPr>
        <w:t xml:space="preserve">॥ English Translation ॥</w:t>
      </w:r>
      <w:r>
        <w:t xml:space="preserve"> </w:t>
      </w:r>
      <w:r>
        <w:rPr>
          <w:iCs/>
          <w:i/>
        </w:rPr>
        <w:t xml:space="preserve">(as printed in the source)</w:t>
      </w:r>
    </w:p>
    <w:p>
      <w:pPr>
        <w:pStyle w:val="BlockText"/>
      </w:pPr>
      <w:r>
        <w:t xml:space="preserve">We implore you, Indra, protector of dwellings, as our friend who is preferred and invoked by many to be favourable to your worshippers.</w:t>
      </w:r>
    </w:p>
    <w:p>
      <w:pPr>
        <w:pStyle w:val="FirstParagraph"/>
      </w:pPr>
      <w:r>
        <w:rPr>
          <w:bCs/>
          <w:b/>
        </w:rPr>
        <w:t xml:space="preserve">॥ Viśeṣa-viṣayagaḷu (Special Topics) ॥</w:t>
      </w:r>
      <w:r>
        <w:t xml:space="preserve"> </w:t>
      </w:r>
      <w:r>
        <w:rPr>
          <w:iCs/>
          <w:i/>
        </w:rPr>
        <w:t xml:space="preserve">(pp. 481–482)</w:t>
      </w:r>
      <w:r>
        <w:t xml:space="preserve"> </w:t>
      </w:r>
      <w:r>
        <w:rPr>
          <w:bCs/>
          <w:b/>
        </w:rPr>
        <w:t xml:space="preserve">विश्ववार (viśvavāra)</w:t>
      </w:r>
      <w:r>
        <w:t xml:space="preserve"> </w:t>
      </w:r>
      <w:r>
        <w:t xml:space="preserve">—</w:t>
      </w:r>
      <w:r>
        <w:t xml:space="preserve"> </w:t>
      </w:r>
      <w:r>
        <w:rPr>
          <w:iCs/>
          <w:i/>
        </w:rPr>
        <w:t xml:space="preserve">sarvair varaṇīya</w:t>
      </w:r>
      <w:r>
        <w:t xml:space="preserve">: one invoked and desired by all.</w:t>
      </w:r>
      <w:r>
        <w:t xml:space="preserve"> </w:t>
      </w:r>
      <w:r>
        <w:rPr>
          <w:bCs/>
          <w:b/>
        </w:rPr>
        <w:t xml:space="preserve">आ शास्महे (ā śāsmahe)</w:t>
      </w:r>
      <w:r>
        <w:t xml:space="preserve"> </w:t>
      </w:r>
      <w:r>
        <w:t xml:space="preserve">—</w:t>
      </w:r>
      <w:r>
        <w:t xml:space="preserve"> </w:t>
      </w:r>
      <w:r>
        <w:rPr>
          <w:iCs/>
          <w:i/>
        </w:rPr>
        <w:t xml:space="preserve">śāsu icchāyām</w:t>
      </w:r>
      <w:r>
        <w:t xml:space="preserve"> </w:t>
      </w:r>
      <w:r>
        <w:t xml:space="preserve">[</w:t>
      </w:r>
      <w:r>
        <w:t xml:space="preserve">‘</w:t>
      </w:r>
      <w:r>
        <w:t xml:space="preserve">to wish</w:t>
      </w:r>
      <w:r>
        <w:t xml:space="preserve">’</w:t>
      </w:r>
      <w:r>
        <w:t xml:space="preserve">]: we pray.</w:t>
      </w:r>
      <w:r>
        <w:t xml:space="preserve"> </w:t>
      </w:r>
      <w:r>
        <w:rPr>
          <w:bCs/>
          <w:b/>
        </w:rPr>
        <w:t xml:space="preserve">पुरुहूत (puruhūta)</w:t>
      </w:r>
      <w:r>
        <w:t xml:space="preserve"> </w:t>
      </w:r>
      <w:r>
        <w:t xml:space="preserve">—</w:t>
      </w:r>
      <w:r>
        <w:t xml:space="preserve"> </w:t>
      </w:r>
      <w:r>
        <w:rPr>
          <w:iCs/>
          <w:i/>
        </w:rPr>
        <w:t xml:space="preserve">bahubhiḥ svasvakarmaṇy āhūtaḥ</w:t>
      </w:r>
      <w:r>
        <w:t xml:space="preserve">: since [he is] invoked in the sacrifices that many men perform,</w:t>
      </w:r>
      <w:r>
        <w:t xml:space="preserve"> </w:t>
      </w:r>
      <w:r>
        <w:t xml:space="preserve">‘</w:t>
      </w:r>
      <w:r>
        <w:t xml:space="preserve">called by many</w:t>
      </w:r>
      <w:r>
        <w:t xml:space="preserve">’</w:t>
      </w:r>
      <w:r>
        <w:t xml:space="preserve">.</w:t>
      </w:r>
      <w:r>
        <w:t xml:space="preserve"> </w:t>
      </w:r>
      <w:r>
        <w:rPr>
          <w:bCs/>
          <w:b/>
        </w:rPr>
        <w:t xml:space="preserve">वसो (vaso)</w:t>
      </w:r>
      <w:r>
        <w:t xml:space="preserve"> </w:t>
      </w:r>
      <w:r>
        <w:t xml:space="preserve">—</w:t>
      </w:r>
      <w:r>
        <w:t xml:space="preserve"> </w:t>
      </w:r>
      <w:r>
        <w:rPr>
          <w:iCs/>
          <w:i/>
        </w:rPr>
        <w:t xml:space="preserve">nivāsahetoḥ</w:t>
      </w:r>
      <w:r>
        <w:t xml:space="preserve">: [a vocative:] cause of dwelling, or the protector of dwellings.</w:t>
      </w:r>
      <w:r>
        <w:t xml:space="preserve"> </w:t>
      </w:r>
      <w:r>
        <w:rPr>
          <w:bCs/>
          <w:b/>
        </w:rPr>
        <w:t xml:space="preserve">जरितृभ्यः (jaritṛbhyaḥ)</w:t>
      </w:r>
      <w:r>
        <w:t xml:space="preserve"> </w:t>
      </w:r>
      <w:r>
        <w:t xml:space="preserve">—</w:t>
      </w:r>
      <w:r>
        <w:t xml:space="preserve"> </w:t>
      </w:r>
      <w:r>
        <w:rPr>
          <w:iCs/>
          <w:i/>
        </w:rPr>
        <w:t xml:space="preserve">jaritā</w:t>
      </w:r>
      <w:r>
        <w:t xml:space="preserve"> </w:t>
      </w:r>
      <w:r>
        <w:t xml:space="preserve">is read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w:t>
      </w:r>
      <w:r>
        <w:t xml:space="preserve"> </w:t>
      </w:r>
      <w:r>
        <w:t xml:space="preserve">(Nirukta 3-16 [?]), hence</w:t>
      </w:r>
      <w:r>
        <w:t xml:space="preserve"> </w:t>
      </w:r>
      <w:r>
        <w:rPr>
          <w:iCs/>
          <w:i/>
        </w:rPr>
        <w:t xml:space="preserve">jaritṛbhyaḥ</w:t>
      </w:r>
      <w:r>
        <w:t xml:space="preserve"> </w:t>
      </w:r>
      <w:r>
        <w:t xml:space="preserve">=</w:t>
      </w:r>
      <w:r>
        <w:t xml:space="preserve"> </w:t>
      </w:r>
      <w:r>
        <w:t xml:space="preserve">‘</w:t>
      </w:r>
      <w:r>
        <w:t xml:space="preserve">on behalf of the praisers</w:t>
      </w:r>
      <w:r>
        <w:t xml:space="preserve">’</w:t>
      </w:r>
      <w:r>
        <w:t xml:space="preserve"> </w:t>
      </w:r>
      <w:r>
        <w:t xml:space="preserve">[the source adds the English</w:t>
      </w:r>
      <w:r>
        <w:t xml:space="preserve"> </w:t>
      </w:r>
      <w:r>
        <w:t xml:space="preserve">“</w:t>
      </w:r>
      <w:r>
        <w:t xml:space="preserve">on behalf of the worshippers</w:t>
      </w:r>
      <w:r>
        <w:t xml:space="preserve">”</w:t>
      </w:r>
      <w:r>
        <w:t xml:space="preserve">].</w:t>
      </w:r>
    </w:p>
    <w:p>
      <w:r>
        <w:pict>
          <v:rect style="width:0;height:1.5pt" o:hralign="center" o:hrstd="t" o:hr="t"/>
        </w:pict>
      </w:r>
    </w:p>
    <w:bookmarkEnd w:id="148"/>
    <w:bookmarkStart w:id="149" w:name="pages-483485-sūkta-30-rik-11"/>
    <w:p>
      <w:pPr>
        <w:pStyle w:val="Heading3"/>
      </w:pPr>
      <w:r>
        <w:t xml:space="preserve">Pages 483–485 — Sūkta 30, Rik 11</w:t>
      </w:r>
    </w:p>
    <w:p>
      <w:pPr>
        <w:pStyle w:val="FirstParagraph"/>
      </w:pPr>
      <w:r>
        <w:rPr>
          <w:bCs/>
          <w:b/>
        </w:rPr>
        <w:t xml:space="preserve">Saṃhitā-pāṭha:</w:t>
      </w:r>
      <w:r>
        <w:t xml:space="preserve"> </w:t>
      </w:r>
      <w:r>
        <w:t xml:space="preserve">अस्माकं शिप्रिणीनां सोमपाः सोमपाव्नाम् । सखे वज्रिन्त्सखीनाम् ॥ ११ ॥</w:t>
      </w:r>
      <w:r>
        <w:t xml:space="preserve"> </w:t>
      </w:r>
      <w:r>
        <w:rPr>
          <w:iCs/>
          <w:i/>
        </w:rPr>
        <w:t xml:space="preserve">asmākaṃ śipriṇīnāṃ somapāḥ somapāvnām | sakhe vajrin sakhīnām || 11 ||</w:t>
      </w:r>
    </w:p>
    <w:p>
      <w:pPr>
        <w:pStyle w:val="BodyText"/>
      </w:pPr>
      <w:r>
        <w:rPr>
          <w:bCs/>
          <w:b/>
        </w:rPr>
        <w:t xml:space="preserve">Pada-pāṭha:</w:t>
      </w:r>
      <w:r>
        <w:t xml:space="preserve"> </w:t>
      </w:r>
      <w:r>
        <w:t xml:space="preserve">अस्माकम् । शिप्रिणीनाम् । सोमऽपाः । सोमऽपाव्नाम् । सखे । वज्रिन् । सखीनाम् ॥ ११ ॥</w:t>
      </w:r>
      <w:r>
        <w:t xml:space="preserve"> </w:t>
      </w:r>
      <w:r>
        <w:rPr>
          <w:iCs/>
          <w:i/>
        </w:rPr>
        <w:t xml:space="preserve">asmākam | śipriṇīnām | soma-pāḥ | soma-pāvnām | sakhe | vajrin | sakhīnām || 11 ||</w:t>
      </w:r>
    </w:p>
    <w:p>
      <w:pPr>
        <w:pStyle w:val="BodyText"/>
      </w:pPr>
      <w:r>
        <w:rPr>
          <w:bCs/>
          <w:b/>
        </w:rPr>
        <w:t xml:space="preserve">Sāyaṇa-bhāṣya</w:t>
      </w:r>
      <w:r>
        <w:t xml:space="preserve"> </w:t>
      </w:r>
      <w:r>
        <w:rPr>
          <w:iCs/>
          <w:i/>
        </w:rPr>
        <w:t xml:space="preserve">(p. 483)</w:t>
      </w:r>
      <w:r>
        <w:t xml:space="preserve">: हे सोमपाः सोमस्य पातः सखे सखिवत्प्रिय वज्रिन्वज्रयुक्तेन्द्र सखीनां सखिवत्प्रियाणां सोमपाव्नां सोमस्य पात्रीणामस्माकं शिप्रिणीनां दीर्घाभ्यां हनूभ्यां नासिकाभ्यां वा युक्तानां गवां समूहस्त्वत्रसादादस्तीति शेषः । शिप्रिणीनाम् । ष्णुम्भ्यो जीबिति जीष् । तस्य पित्त्वादनुदात्तत्वे सति प्रत्ययस्वरः शिप्यते । सोमपाः । आमन्त्रितस्य सति शिष्यत्वादामन्त्रितादिविभागः [?] । सोमपाव्नाम् । आतो मनिन्क्वनिब्वनिपश्चेत्यादिना वनिप् । अल्लोपोऽनः । पा. ६-४-१३४ । इत्यनोऽकारस्य लोपः ॥</w:t>
      </w:r>
      <w:r>
        <w:t xml:space="preserve"> </w:t>
      </w:r>
      <w:r>
        <w:rPr>
          <w:iCs/>
          <w:i/>
        </w:rPr>
        <w:t xml:space="preserve">(read with doubt in the grammatical tail [?])</w:t>
      </w:r>
      <w:r>
        <w:t xml:space="preserve"> </w:t>
      </w:r>
      <w:r>
        <w:rPr>
          <w:iCs/>
          <w:i/>
        </w:rPr>
        <w:t xml:space="preserve">he somapāḥ somasya pātaḥ sakhe sakhivat priya vajrin vajrayuktendra sakhīnāṃ sakhivat priyāṇāṃ somapāvnāṃ somasya pātrīṇām asmākaṃ śipriṇīnāṃ dīrghābhyāṃ hanūbhyāṃ nāsikābhyāṃ vā yuktānāṃ gavāṃ samūhas tvatprasādād asti iti śeṣaḥ | śipriṇīnām | … jīṣ | tasya pittvād anudāttatve sati pratyayasvaraḥ śiṣyate | somapāḥ | … | somapāvnām | āto maninkvanibvanipaś cety ādinā vanip | allopo ’naḥ | pā. 6-4-134 | ity ano ’kārasya lopaḥ ||</w:t>
      </w:r>
      <w:r>
        <w:t xml:space="preserve"> </w:t>
      </w:r>
      <w:r>
        <w:t xml:space="preserve">“</w:t>
      </w:r>
      <w:r>
        <w:t xml:space="preserve">O Soma-drinker, O friend, dear like a friend, O thunderbolt-bearing Indra! [May there be] by your favour a herd of cows with long jaws or noses (</w:t>
      </w:r>
      <w:r>
        <w:rPr>
          <w:iCs/>
          <w:i/>
        </w:rPr>
        <w:t xml:space="preserve">śipriṇīnām</w:t>
      </w:r>
      <w:r>
        <w:t xml:space="preserve">) for us who are your friends, dear like friends, and drinkers of Soma [the supplied remainder:</w:t>
      </w:r>
      <w:r>
        <w:t xml:space="preserve"> </w:t>
      </w:r>
      <w:r>
        <w:t xml:space="preserve">‘</w:t>
      </w:r>
      <w:r>
        <w:t xml:space="preserve">is there</w:t>
      </w:r>
      <w:r>
        <w:t xml:space="preserve">’</w:t>
      </w:r>
      <w:r>
        <w:t xml:space="preserve">].</w:t>
      </w:r>
      <w:r>
        <w:t xml:space="preserve"> </w:t>
      </w:r>
      <w:r>
        <w:rPr>
          <w:iCs/>
          <w:i/>
        </w:rPr>
        <w:t xml:space="preserve">Śipriṇīnām</w:t>
      </w:r>
      <w:r>
        <w:t xml:space="preserve">: [from</w:t>
      </w:r>
      <w:r>
        <w:t xml:space="preserve"> </w:t>
      </w:r>
      <w:r>
        <w:rPr>
          <w:iCs/>
          <w:i/>
        </w:rPr>
        <w:t xml:space="preserve">śipra</w:t>
      </w:r>
      <w:r>
        <w:t xml:space="preserve"> </w:t>
      </w:r>
      <w:r>
        <w:t xml:space="preserve">with the feminine</w:t>
      </w:r>
      <w:r>
        <w:t xml:space="preserve"> </w:t>
      </w:r>
      <w:r>
        <w:rPr>
          <w:iCs/>
          <w:i/>
        </w:rPr>
        <w:t xml:space="preserve">jīṣ</w:t>
      </w:r>
      <w:r>
        <w:t xml:space="preserve">];</w:t>
      </w:r>
      <w:r>
        <w:t xml:space="preserve"> </w:t>
      </w:r>
      <w:r>
        <w:rPr>
          <w:iCs/>
          <w:i/>
        </w:rPr>
        <w:t xml:space="preserve">somapāvnām</w:t>
      </w:r>
      <w:r>
        <w:t xml:space="preserve">: with</w:t>
      </w:r>
      <w:r>
        <w:t xml:space="preserve"> </w:t>
      </w:r>
      <w:r>
        <w:rPr>
          <w:iCs/>
          <w:i/>
        </w:rPr>
        <w:t xml:space="preserve">vanip</w:t>
      </w:r>
      <w:r>
        <w:t xml:space="preserve"> </w:t>
      </w:r>
      <w:r>
        <w:t xml:space="preserve">by</w:t>
      </w:r>
      <w:r>
        <w:t xml:space="preserve"> </w:t>
      </w:r>
      <w:r>
        <w:rPr>
          <w:iCs/>
          <w:i/>
        </w:rPr>
        <w:t xml:space="preserve">āto maninkvanibvanipaś ca</w:t>
      </w:r>
      <w:r>
        <w:t xml:space="preserve">, and the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by P. 6-4-134</w:t>
      </w:r>
      <w:r>
        <w:t xml:space="preserve"> </w:t>
      </w:r>
      <w:r>
        <w:rPr>
          <w:iCs/>
          <w:i/>
        </w:rPr>
        <w:t xml:space="preserve">allopo ’naḥ</w:t>
      </w:r>
      <w:r>
        <w:t xml:space="preserve">.</w:t>
      </w:r>
      <w:r>
        <w:t xml:space="preserve">”</w:t>
      </w:r>
    </w:p>
    <w:p>
      <w:pPr>
        <w:pStyle w:val="BodyText"/>
      </w:pPr>
      <w:r>
        <w:rPr>
          <w:iCs/>
          <w:i/>
        </w:rPr>
        <w:t xml:space="preserve">(Grammar page 484, noted briefly — see the rest of the rik’s apparatus below; the print’s grammar on</w:t>
      </w:r>
      <w:r>
        <w:t xml:space="preserve"> </w:t>
      </w:r>
      <w:r>
        <w:t xml:space="preserve">śipriṇīnām, somapāḥ</w:t>
      </w:r>
      <w:r>
        <w:t xml:space="preserve"> </w:t>
      </w:r>
      <w:r>
        <w:rPr>
          <w:iCs/>
          <w:i/>
        </w:rPr>
        <w:t xml:space="preserve">and</w:t>
      </w:r>
      <w:r>
        <w:t xml:space="preserve"> </w:t>
      </w:r>
      <w:r>
        <w:t xml:space="preserve">somapāvnām</w:t>
      </w:r>
      <w:r>
        <w:t xml:space="preserve"> </w:t>
      </w:r>
      <w:r>
        <w:rPr>
          <w:iCs/>
          <w:i/>
        </w:rPr>
        <w:t xml:space="preserve">is compressed and not followed line by line.)</w:t>
      </w:r>
    </w:p>
    <w:p>
      <w:pPr>
        <w:pStyle w:val="BodyText"/>
      </w:pPr>
      <w:r>
        <w:rPr>
          <w:bCs/>
          <w:b/>
        </w:rPr>
        <w:t xml:space="preserve">॥ Prati-padārthaḥ ॥</w:t>
      </w:r>
      <w:r>
        <w:t xml:space="preserve"> </w:t>
      </w:r>
      <w:r>
        <w:rPr>
          <w:iCs/>
          <w:i/>
        </w:rPr>
        <w:t xml:space="preserve">(p. 483)</w:t>
      </w:r>
      <w:r>
        <w:t xml:space="preserve"> </w:t>
      </w:r>
      <w:r>
        <w:rPr>
          <w:bCs/>
          <w:b/>
        </w:rPr>
        <w:t xml:space="preserve">सोमपाः (somapāḥ)</w:t>
      </w:r>
      <w:r>
        <w:t xml:space="preserve"> </w:t>
      </w:r>
      <w:r>
        <w:t xml:space="preserve">— [O Indra] who are the drinker of Soma |</w:t>
      </w:r>
      <w:r>
        <w:t xml:space="preserve"> </w:t>
      </w:r>
      <w:r>
        <w:rPr>
          <w:bCs/>
          <w:b/>
        </w:rPr>
        <w:t xml:space="preserve">सखे (sakhe)</w:t>
      </w:r>
      <w:r>
        <w:t xml:space="preserve"> </w:t>
      </w:r>
      <w:r>
        <w:t xml:space="preserve">— [O one] dear like a friend |</w:t>
      </w:r>
      <w:r>
        <w:t xml:space="preserve"> </w:t>
      </w:r>
      <w:r>
        <w:rPr>
          <w:bCs/>
          <w:b/>
        </w:rPr>
        <w:t xml:space="preserve">वज्रिन् (vajrin)</w:t>
      </w:r>
      <w:r>
        <w:t xml:space="preserve"> </w:t>
      </w:r>
      <w:r>
        <w:t xml:space="preserve">— [O one] holding the thunderbolt |</w:t>
      </w:r>
      <w:r>
        <w:t xml:space="preserve"> </w:t>
      </w:r>
      <w:r>
        <w:rPr>
          <w:bCs/>
          <w:b/>
        </w:rPr>
        <w:t xml:space="preserve">सखीनाम् (sakhīnām)</w:t>
      </w:r>
      <w:r>
        <w:t xml:space="preserve"> </w:t>
      </w:r>
      <w:r>
        <w:t xml:space="preserve">— [of your] friends |</w:t>
      </w:r>
      <w:r>
        <w:t xml:space="preserve"> </w:t>
      </w:r>
      <w:r>
        <w:rPr>
          <w:bCs/>
          <w:b/>
        </w:rPr>
        <w:t xml:space="preserve">सोमपाव्नाम् (somapāvnām)</w:t>
      </w:r>
      <w:r>
        <w:t xml:space="preserve"> </w:t>
      </w:r>
      <w:r>
        <w:t xml:space="preserve">— drinkers of Soma |</w:t>
      </w:r>
      <w:r>
        <w:t xml:space="preserve"> </w:t>
      </w:r>
      <w:r>
        <w:rPr>
          <w:bCs/>
          <w:b/>
        </w:rPr>
        <w:t xml:space="preserve">अस्माकम् (asmākam)</w:t>
      </w:r>
      <w:r>
        <w:t xml:space="preserve"> </w:t>
      </w:r>
      <w:r>
        <w:t xml:space="preserve">— to us |</w:t>
      </w:r>
      <w:r>
        <w:t xml:space="preserve"> </w:t>
      </w:r>
      <w:r>
        <w:rPr>
          <w:bCs/>
          <w:b/>
        </w:rPr>
        <w:t xml:space="preserve">शिप्रिणीनाम् (śipriṇīnām)</w:t>
      </w:r>
      <w:r>
        <w:t xml:space="preserve"> </w:t>
      </w:r>
      <w:r>
        <w:t xml:space="preserve">— of the cows with strong jaws (with developed bodies) [the herd, favour us with].</w:t>
      </w:r>
    </w:p>
    <w:p>
      <w:pPr>
        <w:pStyle w:val="BodyText"/>
      </w:pPr>
      <w:r>
        <w:rPr>
          <w:bCs/>
          <w:b/>
        </w:rPr>
        <w:t xml:space="preserve">॥ Bhāvārtha ॥</w:t>
      </w:r>
      <w:r>
        <w:t xml:space="preserve"> </w:t>
      </w:r>
      <w:r>
        <w:t xml:space="preserve">O Indra, drinker of Soma, friend, holder of the thunderbolt! Favour us, your friends and drinkers of Soma, with a herd of strong-jawed cows.</w:t>
      </w:r>
    </w:p>
    <w:p>
      <w:pPr>
        <w:pStyle w:val="BodyText"/>
      </w:pPr>
      <w:r>
        <w:rPr>
          <w:bCs/>
          <w:b/>
        </w:rPr>
        <w:t xml:space="preserve">॥ English Translation ॥</w:t>
      </w:r>
      <w:r>
        <w:t xml:space="preserve"> </w:t>
      </w:r>
      <w:r>
        <w:rPr>
          <w:iCs/>
          <w:i/>
        </w:rPr>
        <w:t xml:space="preserve">(as printed in the source)</w:t>
      </w:r>
    </w:p>
    <w:p>
      <w:pPr>
        <w:pStyle w:val="BlockText"/>
      </w:pPr>
      <w:r>
        <w:t xml:space="preserve">Drinker of the Soma-juice, weilder [sic] of the thunderbolt, O friend, bestow upon us a herd of cows with projecting jaws.</w:t>
      </w:r>
    </w:p>
    <w:p>
      <w:pPr>
        <w:pStyle w:val="FirstParagraph"/>
      </w:pPr>
      <w:r>
        <w:rPr>
          <w:bCs/>
          <w:b/>
        </w:rPr>
        <w:t xml:space="preserve">॥ Viśeṣa-viṣayagaḷu (Special Topics) ॥</w:t>
      </w:r>
      <w:r>
        <w:t xml:space="preserve"> </w:t>
      </w:r>
      <w:r>
        <w:rPr>
          <w:iCs/>
          <w:i/>
        </w:rPr>
        <w:t xml:space="preserve">(p. 484)</w:t>
      </w:r>
      <w:r>
        <w:t xml:space="preserve"> </w:t>
      </w:r>
      <w:r>
        <w:rPr>
          <w:bCs/>
          <w:b/>
        </w:rPr>
        <w:t xml:space="preserve">शिप्रिणीनाम् (śipriṇīnām)</w:t>
      </w:r>
      <w:r>
        <w:t xml:space="preserve"> </w:t>
      </w:r>
      <w:r>
        <w:t xml:space="preserve">—</w:t>
      </w:r>
      <w:r>
        <w:t xml:space="preserve"> </w:t>
      </w:r>
      <w:r>
        <w:rPr>
          <w:iCs/>
          <w:i/>
        </w:rPr>
        <w:t xml:space="preserve">śipra</w:t>
      </w:r>
      <w:r>
        <w:t xml:space="preserve"> </w:t>
      </w:r>
      <w:r>
        <w:t xml:space="preserve">means</w:t>
      </w:r>
      <w:r>
        <w:t xml:space="preserve"> </w:t>
      </w:r>
      <w:r>
        <w:t xml:space="preserve">‘</w:t>
      </w:r>
      <w:r>
        <w:t xml:space="preserve">jaw</w:t>
      </w:r>
      <w:r>
        <w:t xml:space="preserve">’</w:t>
      </w:r>
      <w:r>
        <w:t xml:space="preserve"> </w:t>
      </w:r>
      <w:r>
        <w:t xml:space="preserve">or</w:t>
      </w:r>
      <w:r>
        <w:t xml:space="preserve"> </w:t>
      </w:r>
      <w:r>
        <w:t xml:space="preserve">‘</w:t>
      </w:r>
      <w:r>
        <w:t xml:space="preserve">nose</w:t>
      </w:r>
      <w:r>
        <w:t xml:space="preserve">’</w:t>
      </w:r>
      <w:r>
        <w:t xml:space="preserve">; here, since</w:t>
      </w:r>
      <w:r>
        <w:t xml:space="preserve"> </w:t>
      </w:r>
      <w:r>
        <w:rPr>
          <w:iCs/>
          <w:i/>
        </w:rPr>
        <w:t xml:space="preserve">śipriṇīnām</w:t>
      </w:r>
      <w:r>
        <w:t xml:space="preserve"> </w:t>
      </w:r>
      <w:r>
        <w:t xml:space="preserve">is a genitive plural of a feminine word, the commentator explains this word as</w:t>
      </w:r>
      <w:r>
        <w:t xml:space="preserve"> </w:t>
      </w:r>
      <w:r>
        <w:t xml:space="preserve">‘</w:t>
      </w:r>
      <w:r>
        <w:t xml:space="preserve">of cows with developed bodies</w:t>
      </w:r>
      <w:r>
        <w:t xml:space="preserve">’</w:t>
      </w:r>
      <w:r>
        <w:t xml:space="preserve"> </w:t>
      </w:r>
      <w:r>
        <w:t xml:space="preserve">[the source’s Kannada:</w:t>
      </w:r>
      <w:r>
        <w:t xml:space="preserve"> </w:t>
      </w:r>
      <w:r>
        <w:rPr>
          <w:iCs/>
          <w:i/>
        </w:rPr>
        <w:t xml:space="preserve">udvāda mūtigaḷuḷḷa gōvugaḷa</w:t>
      </w:r>
      <w:r>
        <w:t xml:space="preserve">,</w:t>
      </w:r>
      <w:r>
        <w:t xml:space="preserve"> </w:t>
      </w:r>
      <w:r>
        <w:t xml:space="preserve">“</w:t>
      </w:r>
      <w:r>
        <w:t xml:space="preserve">of cows having projecting forms</w:t>
      </w:r>
      <w:r>
        <w:t xml:space="preserve">”</w:t>
      </w:r>
      <w:r>
        <w:t xml:space="preserve">].</w:t>
      </w:r>
      <w:r>
        <w:t xml:space="preserve"> </w:t>
      </w:r>
      <w:r>
        <w:rPr>
          <w:bCs/>
          <w:b/>
        </w:rPr>
        <w:t xml:space="preserve">सोमपाः (somapāḥ)</w:t>
      </w:r>
      <w:r>
        <w:t xml:space="preserve"> </w:t>
      </w:r>
      <w:r>
        <w:t xml:space="preserve">—</w:t>
      </w:r>
      <w:r>
        <w:t xml:space="preserve"> </w:t>
      </w:r>
      <w:r>
        <w:rPr>
          <w:iCs/>
          <w:i/>
        </w:rPr>
        <w:t xml:space="preserve">somasya pātā</w:t>
      </w:r>
      <w:r>
        <w:t xml:space="preserve">: O Indra, drinker of Soma; the word, ending in</w:t>
      </w:r>
      <w:r>
        <w:t xml:space="preserve"> </w:t>
      </w:r>
      <w:r>
        <w:rPr>
          <w:iCs/>
          <w:i/>
        </w:rPr>
        <w:t xml:space="preserve">ā</w:t>
      </w:r>
      <w:r>
        <w:t xml:space="preserve">, is the vocative singular of</w:t>
      </w:r>
      <w:r>
        <w:t xml:space="preserve"> </w:t>
      </w:r>
      <w:r>
        <w:rPr>
          <w:iCs/>
          <w:i/>
        </w:rPr>
        <w:t xml:space="preserve">somapā</w:t>
      </w:r>
      <w:r>
        <w:t xml:space="preserve">.</w:t>
      </w:r>
      <w:r>
        <w:t xml:space="preserve"> </w:t>
      </w:r>
      <w:r>
        <w:rPr>
          <w:bCs/>
          <w:b/>
        </w:rPr>
        <w:t xml:space="preserve">सोमपाव्नाम् (somapāvnām)</w:t>
      </w:r>
      <w:r>
        <w:t xml:space="preserve"> </w:t>
      </w:r>
      <w:r>
        <w:t xml:space="preserve">—</w:t>
      </w:r>
      <w:r>
        <w:t xml:space="preserve"> </w:t>
      </w:r>
      <w:r>
        <w:rPr>
          <w:iCs/>
          <w:i/>
        </w:rPr>
        <w:t xml:space="preserve">somapāsya pātṝṇām asmākam</w:t>
      </w:r>
      <w:r>
        <w:t xml:space="preserve"> </w:t>
      </w:r>
      <w:r>
        <w:t xml:space="preserve">— to us who drink Soma.</w:t>
      </w:r>
      <w:r>
        <w:t xml:space="preserve"> </w:t>
      </w:r>
      <w:r>
        <w:rPr>
          <w:bCs/>
          <w:b/>
        </w:rPr>
        <w:t xml:space="preserve">वज्रिन् (vajrin)</w:t>
      </w:r>
      <w:r>
        <w:t xml:space="preserve"> </w:t>
      </w:r>
      <w:r>
        <w:t xml:space="preserve">—</w:t>
      </w:r>
      <w:r>
        <w:t xml:space="preserve"> </w:t>
      </w:r>
      <w:r>
        <w:rPr>
          <w:iCs/>
          <w:i/>
        </w:rPr>
        <w:t xml:space="preserve">vajraḥ vajrāyudhaḥ asyāstīti</w:t>
      </w:r>
      <w:r>
        <w:t xml:space="preserve">: Indra, who bears the thunderbolt.</w:t>
      </w:r>
      <w:r>
        <w:t xml:space="preserve"> </w:t>
      </w:r>
      <w:r>
        <w:rPr>
          <w:bCs/>
          <w:b/>
        </w:rPr>
        <w:t xml:space="preserve">सखीनाम् (sakhīnām)</w:t>
      </w:r>
      <w:r>
        <w:t xml:space="preserve"> </w:t>
      </w:r>
      <w:r>
        <w:t xml:space="preserve">— to us, who are dear to you like friends.</w:t>
      </w:r>
    </w:p>
    <w:p>
      <w:pPr>
        <w:pStyle w:val="BodyText"/>
      </w:pPr>
      <w:r>
        <w:rPr>
          <w:iCs/>
          <w:i/>
        </w:rPr>
        <w:t xml:space="preserve">(Grammar page 484, noted briefly:</w:t>
      </w:r>
      <w:r>
        <w:t xml:space="preserve"> </w:t>
      </w:r>
      <w:r>
        <w:t xml:space="preserve">śipriṇīnām</w:t>
      </w:r>
      <w:r>
        <w:t xml:space="preserve"> </w:t>
      </w:r>
      <w:r>
        <w:rPr>
          <w:iCs/>
          <w:i/>
        </w:rPr>
        <w:t xml:space="preserve">— the affix</w:t>
      </w:r>
      <w:r>
        <w:rPr>
          <w:iCs/>
          <w:i/>
        </w:rPr>
        <w:t xml:space="preserve"> </w:t>
      </w:r>
      <w:r>
        <w:t xml:space="preserve">ini* by P. 5-2-115</w:t>
      </w:r>
      <w:r>
        <w:t xml:space="preserve"> </w:t>
      </w:r>
      <w:r>
        <w:rPr>
          <w:iCs/>
          <w:i/>
        </w:rPr>
        <w:t xml:space="preserve">ata ini ṭhanau</w:t>
      </w:r>
      <w:r>
        <w:t xml:space="preserve"> </w:t>
      </w:r>
      <w:r>
        <w:t xml:space="preserve">(अत इनिठनौ) in the sense</w:t>
      </w:r>
      <w:r>
        <w:t xml:space="preserve"> </w:t>
      </w:r>
      <w:r>
        <w:t xml:space="preserve">‘</w:t>
      </w:r>
      <w:r>
        <w:t xml:space="preserve">having</w:t>
      </w:r>
      <w:r>
        <w:t xml:space="preserve"> </w:t>
      </w:r>
      <w:r>
        <w:rPr>
          <w:iCs/>
          <w:i/>
        </w:rPr>
        <w:t xml:space="preserve">śipra</w:t>
      </w:r>
      <w:r>
        <w:t xml:space="preserve">’</w:t>
      </w:r>
      <w:r>
        <w:t xml:space="preserve">; the feminine, since the word ends in</w:t>
      </w:r>
      <w:r>
        <w:t xml:space="preserve"> </w:t>
      </w:r>
      <w:r>
        <w:rPr>
          <w:iCs/>
          <w:i/>
        </w:rPr>
        <w:t xml:space="preserve">n</w:t>
      </w:r>
      <w:r>
        <w:t xml:space="preserve">, by P. 4-1-5</w:t>
      </w:r>
      <w:r>
        <w:t xml:space="preserve"> </w:t>
      </w:r>
      <w:r>
        <w:rPr>
          <w:iCs/>
          <w:i/>
        </w:rPr>
        <w:t xml:space="preserve">ṛnnebhyo ṅīp</w:t>
      </w:r>
      <w:r>
        <w:t xml:space="preserve"> </w:t>
      </w:r>
      <w:r>
        <w:t xml:space="preserve">(ऋन्नेभ्यो ङीप्); the</w:t>
      </w:r>
      <w:r>
        <w:t xml:space="preserve"> </w:t>
      </w:r>
      <w:r>
        <w:rPr>
          <w:iCs/>
          <w:i/>
        </w:rPr>
        <w:t xml:space="preserve">n</w:t>
      </w:r>
      <w:r>
        <w:t xml:space="preserve"> </w:t>
      </w:r>
      <w:r>
        <w:t xml:space="preserve">becomes</w:t>
      </w:r>
      <w:r>
        <w:t xml:space="preserve"> </w:t>
      </w:r>
      <w:r>
        <w:rPr>
          <w:iCs/>
          <w:i/>
        </w:rPr>
        <w:t xml:space="preserve">ṇ</w:t>
      </w:r>
      <w:r>
        <w:t xml:space="preserve"> </w:t>
      </w:r>
      <w:r>
        <w:t xml:space="preserve">after</w:t>
      </w:r>
      <w:r>
        <w:t xml:space="preserve"> </w:t>
      </w:r>
      <w:r>
        <w:rPr>
          <w:iCs/>
          <w:i/>
        </w:rPr>
        <w:t xml:space="preserve">r</w:t>
      </w:r>
      <w:r>
        <w:t xml:space="preserve"> </w:t>
      </w:r>
      <w:r>
        <w:t xml:space="preserve">(P. 8-4-1</w:t>
      </w:r>
      <w:r>
        <w:t xml:space="preserve"> </w:t>
      </w:r>
      <w:r>
        <w:rPr>
          <w:iCs/>
          <w:i/>
        </w:rPr>
        <w:t xml:space="preserve">raṣābhyāṃ no ṇaḥ samānapade</w:t>
      </w:r>
      <w:r>
        <w:t xml:space="preserve">, रषाभ्यां नो णः समानपदे);</w:t>
      </w:r>
      <w:r>
        <w:t xml:space="preserve"> </w:t>
      </w:r>
      <w:r>
        <w:rPr>
          <w:iCs/>
          <w:i/>
        </w:rPr>
        <w:t xml:space="preserve">śipriṇī</w:t>
      </w:r>
      <w:r>
        <w:t xml:space="preserve">, genitive plural; the acute by the suffix [</w:t>
      </w:r>
      <w:r>
        <w:rPr>
          <w:iCs/>
          <w:i/>
        </w:rPr>
        <w:t xml:space="preserve">in</w:t>
      </w:r>
      <w:r>
        <w:t xml:space="preserve">]; the</w:t>
      </w:r>
      <w:r>
        <w:t xml:space="preserve"> </w:t>
      </w:r>
      <w:r>
        <w:rPr>
          <w:iCs/>
          <w:i/>
        </w:rPr>
        <w:t xml:space="preserve">i</w:t>
      </w:r>
      <w:r>
        <w:t xml:space="preserve"> </w:t>
      </w:r>
      <w:r>
        <w:t xml:space="preserve">in</w:t>
      </w:r>
      <w:r>
        <w:t xml:space="preserve"> </w:t>
      </w:r>
      <w:r>
        <w:rPr>
          <w:iCs/>
          <w:i/>
        </w:rPr>
        <w:t xml:space="preserve">pri</w:t>
      </w:r>
      <w:r>
        <w:t xml:space="preserve"> </w:t>
      </w:r>
      <w:r>
        <w:t xml:space="preserve">acute;* somapāḥ</w:t>
      </w:r>
      <w:r>
        <w:t xml:space="preserve"> </w:t>
      </w:r>
      <w:r>
        <w:rPr>
          <w:iCs/>
          <w:i/>
        </w:rPr>
        <w:t xml:space="preserve">—</w:t>
      </w:r>
      <w:r>
        <w:rPr>
          <w:iCs/>
          <w:i/>
        </w:rPr>
        <w:t xml:space="preserve"> </w:t>
      </w:r>
      <w:r>
        <w:rPr>
          <w:iCs/>
          <w:i/>
        </w:rPr>
        <w:t xml:space="preserve">‘</w:t>
      </w:r>
      <w:r>
        <w:rPr>
          <w:iCs/>
          <w:i/>
        </w:rPr>
        <w:t xml:space="preserve">one who drinks Soma</w:t>
      </w:r>
      <w:r>
        <w:rPr>
          <w:iCs/>
          <w:i/>
        </w:rPr>
        <w:t xml:space="preserve">’</w:t>
      </w:r>
      <w:r>
        <w:rPr>
          <w:iCs/>
          <w:i/>
        </w:rPr>
        <w:t xml:space="preserve">, the vocative singular; not lowered since at the beginning of a pāda; vocative acute by the Phiṭ sūtra;</w:t>
      </w:r>
      <w:r>
        <w:t xml:space="preserve"> </w:t>
      </w:r>
      <w:r>
        <w:t xml:space="preserve">somapāvnām</w:t>
      </w:r>
      <w:r>
        <w:t xml:space="preserve"> </w:t>
      </w:r>
      <w:r>
        <w:rPr>
          <w:iCs/>
          <w:i/>
        </w:rPr>
        <w:t xml:space="preserve">— the affix</w:t>
      </w:r>
      <w:r>
        <w:rPr>
          <w:iCs/>
          <w:i/>
        </w:rPr>
        <w:t xml:space="preserve"> </w:t>
      </w:r>
      <w:r>
        <w:t xml:space="preserve">vanip* after</w:t>
      </w:r>
      <w:r>
        <w:t xml:space="preserve"> </w:t>
      </w:r>
      <w:r>
        <w:rPr>
          <w:iCs/>
          <w:i/>
        </w:rPr>
        <w:t xml:space="preserve">pā</w:t>
      </w:r>
      <w:r>
        <w:t xml:space="preserve"> </w:t>
      </w:r>
      <w:r>
        <w:t xml:space="preserve">ending in</w:t>
      </w:r>
      <w:r>
        <w:t xml:space="preserve"> </w:t>
      </w:r>
      <w:r>
        <w:rPr>
          <w:iCs/>
          <w:i/>
        </w:rPr>
        <w:t xml:space="preserve">ā</w:t>
      </w:r>
      <w:r>
        <w:t xml:space="preserve"> </w:t>
      </w:r>
      <w:r>
        <w:t xml:space="preserve">when a</w:t>
      </w:r>
      <w:r>
        <w:t xml:space="preserve"> </w:t>
      </w:r>
      <w:r>
        <w:rPr>
          <w:iCs/>
          <w:i/>
        </w:rPr>
        <w:t xml:space="preserve">subanta</w:t>
      </w:r>
      <w:r>
        <w:t xml:space="preserve"> </w:t>
      </w:r>
      <w:r>
        <w:t xml:space="preserve">is the upapada, by P. 3-2-74</w:t>
      </w:r>
      <w:r>
        <w:t xml:space="preserve"> </w:t>
      </w:r>
      <w:r>
        <w:rPr>
          <w:iCs/>
          <w:i/>
        </w:rPr>
        <w:t xml:space="preserve">ato maninkvanibvanipaś ca</w:t>
      </w:r>
      <w:r>
        <w:t xml:space="preserve"> </w:t>
      </w:r>
      <w:r>
        <w:t xml:space="preserve">(आतो मनिन्क्वनिब्वनिपश्च);</w:t>
      </w:r>
      <w:r>
        <w:t xml:space="preserve"> </w:t>
      </w:r>
      <w:r>
        <w:rPr>
          <w:iCs/>
          <w:i/>
        </w:rPr>
        <w:t xml:space="preserve">an</w:t>
      </w:r>
      <w:r>
        <w:t xml:space="preserve">-ending stem, genitive plural</w:t>
      </w:r>
      <w:r>
        <w:t xml:space="preserve"> </w:t>
      </w:r>
      <w:r>
        <w:rPr>
          <w:iCs/>
          <w:i/>
        </w:rPr>
        <w:t xml:space="preserve">ām</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lost by P. 6-4-134</w:t>
      </w:r>
      <w:r>
        <w:t xml:space="preserve"> </w:t>
      </w:r>
      <w:r>
        <w:rPr>
          <w:iCs/>
          <w:i/>
        </w:rPr>
        <w:t xml:space="preserve">allopo ’naḥ</w:t>
      </w:r>
      <w:r>
        <w:t xml:space="preserve"> </w:t>
      </w:r>
      <w:r>
        <w:t xml:space="preserve">(अल्लोपोऽनः) as it is</w:t>
      </w:r>
      <w:r>
        <w:t xml:space="preserve"> </w:t>
      </w:r>
      <w:r>
        <w:rPr>
          <w:iCs/>
          <w:i/>
        </w:rPr>
        <w:t xml:space="preserve">bha</w:t>
      </w:r>
      <w:r>
        <w:t xml:space="preserve">;</w:t>
      </w:r>
      <w:r>
        <w:t xml:space="preserve"> </w:t>
      </w:r>
      <w:r>
        <w:rPr>
          <w:iCs/>
          <w:i/>
        </w:rPr>
        <w:t xml:space="preserve">vanip</w:t>
      </w:r>
      <w:r>
        <w:t xml:space="preserve"> </w:t>
      </w:r>
      <w:r>
        <w:t xml:space="preserve">is</w:t>
      </w:r>
      <w:r>
        <w:t xml:space="preserve"> </w:t>
      </w:r>
      <w:r>
        <w:rPr>
          <w:iCs/>
          <w:i/>
        </w:rPr>
        <w:t xml:space="preserve">pit</w:t>
      </w:r>
      <w:r>
        <w:t xml:space="preserve">, unaccented, so the root accent remains. Numerals as read.)*</w:t>
      </w:r>
    </w:p>
    <w:p>
      <w:r>
        <w:pict>
          <v:rect style="width:0;height:1.5pt" o:hralign="center" o:hrstd="t" o:hr="t"/>
        </w:pict>
      </w:r>
    </w:p>
    <w:bookmarkEnd w:id="149"/>
    <w:bookmarkStart w:id="150" w:name="pages-485487-sūkta-30-rik-12"/>
    <w:p>
      <w:pPr>
        <w:pStyle w:val="Heading3"/>
      </w:pPr>
      <w:r>
        <w:t xml:space="preserve">Pages 485–487 — Sūkta 30, Rik 12</w:t>
      </w:r>
    </w:p>
    <w:p>
      <w:pPr>
        <w:pStyle w:val="FirstParagraph"/>
      </w:pPr>
      <w:r>
        <w:rPr>
          <w:bCs/>
          <w:b/>
        </w:rPr>
        <w:t xml:space="preserve">Saṃhitā-pāṭha:</w:t>
      </w:r>
      <w:r>
        <w:t xml:space="preserve"> </w:t>
      </w:r>
      <w:r>
        <w:t xml:space="preserve">तथा तदस्तु सोमपाः सखे वज्रिन्तथा कृणु । यथा त उश्मसीष्टये ॥ १२ ॥</w:t>
      </w:r>
      <w:r>
        <w:t xml:space="preserve"> </w:t>
      </w:r>
      <w:r>
        <w:rPr>
          <w:iCs/>
          <w:i/>
        </w:rPr>
        <w:t xml:space="preserve">tathā tad astu somapāḥ sakhe vajrin tathā kṛṇu | yathā ta uśmasīṣṭaye || 12 ||</w:t>
      </w:r>
    </w:p>
    <w:p>
      <w:pPr>
        <w:pStyle w:val="BodyText"/>
      </w:pPr>
      <w:r>
        <w:rPr>
          <w:bCs/>
          <w:b/>
        </w:rPr>
        <w:t xml:space="preserve">Pada-pāṭha:</w:t>
      </w:r>
      <w:r>
        <w:t xml:space="preserve"> </w:t>
      </w:r>
      <w:r>
        <w:t xml:space="preserve">तथा । तत् । अस्तु । सोमऽपाः । सखे । वज्रिन् । तथा । कृणु । यथा । ते । उश्मसि । इष्टये ॥ १२ ॥</w:t>
      </w:r>
      <w:r>
        <w:t xml:space="preserve"> </w:t>
      </w:r>
      <w:r>
        <w:rPr>
          <w:iCs/>
          <w:i/>
        </w:rPr>
        <w:t xml:space="preserve">tathā | tat | astu | soma-pāḥ | sakhe | vajrin | tathā | kṛṇu | yathā | te | uśmasi | iṣṭaye || 12 ||</w:t>
      </w:r>
    </w:p>
    <w:p>
      <w:pPr>
        <w:pStyle w:val="BodyText"/>
      </w:pPr>
      <w:r>
        <w:rPr>
          <w:bCs/>
          <w:b/>
        </w:rPr>
        <w:t xml:space="preserve">Sāyaṇa-bhāṣya</w:t>
      </w:r>
      <w:r>
        <w:t xml:space="preserve"> </w:t>
      </w:r>
      <w:r>
        <w:rPr>
          <w:iCs/>
          <w:i/>
        </w:rPr>
        <w:t xml:space="preserve">(p. 485)</w:t>
      </w:r>
      <w:r>
        <w:t xml:space="preserve">: हे सोमपाः सखे वज्रिन् इष्टयेऽभिलषितार्थं ते तवानुग्रहं यथा येन प्रकारेणोश्मसि वयं कामयामहे त्वं तथा कुरु । त्वत्प्रसादात्तदभीप्सितं तथास्तु ॥ कृणु । कृवि हिंसाकरणयोश्च । इदित्त्वान्नुम् । धिन्विकृण्व्योर च । इति उप्रत्ययः । तत्संनियोगेन वकारस्य चाकारः । अतो लोप इति तस्य लोपः । तस्य स्थानिवद्भावाल्लघूपधगुणाभावः । उतश्च प्रत्ययाद्…संयोगपूर्वादिति हेर्लुक् । उश्मसि । वश कान्तौ । इदन्तो मसि । अदादित्वाच्छपो लुक् । ग्रहिज्यादिना संप्रसारणम् । प्रत्ययस्वरः । यद्वृत्तयोगादनिघातः । इष्टये । इषु इच्छायाम् । क्तिनि तितुत्रेत्यादिनेट्प्रतिषेधः । यद्वा । यजतेः क्तिनि वचिस्वपीत्यादिना पा. ६-१-१५ । संप्रसारणं । व्रश्चादिना षत्वे ष्टुत्वम् । पूर्वस्मिन्पक्षे मन्त्रे वृषेषेति क्तिन उदात्तत्वम् । द्वितीये तु व्यत्ययेन ॥</w:t>
      </w:r>
      <w:r>
        <w:t xml:space="preserve"> </w:t>
      </w:r>
      <w:r>
        <w:rPr>
          <w:iCs/>
          <w:i/>
        </w:rPr>
        <w:t xml:space="preserve">(grammatical tail compressed; read with doubt [?])</w:t>
      </w:r>
      <w:r>
        <w:t xml:space="preserve"> </w:t>
      </w:r>
      <w:r>
        <w:rPr>
          <w:iCs/>
          <w:i/>
        </w:rPr>
        <w:t xml:space="preserve">he somapāḥ sakhe vajrin iṣṭaye ’bhilaṣitārthaṃ te tavānugrahaṃ yathā yena prakāreṇośmasi vayaṃ kāmayāmahe tvaṃ tathā kuru | tvatprasādāt tad abhīpsitaṃ tathāstu || kṛṇu | kṛvi hiṃsākaraṇayoś ca | iditvān num | dhinvikṛṇvyor a ca | iti u-pratyayaḥ | tatsaṃniyogena vakārasya cākāraḥ | ato lopa iti tasya lopaḥ | tasya sthānivadbhāvāl laghūpadhaguṇābhāvaḥ | utaś ca pratyayād … saṃyogapūrvād iti her luk | uśmasi | vaśa kāntau | idanto masi | adāditvāc chapo luk | grahijyādinā saṃprasāraṇam | pratyayasvaraḥ | yadvṛttayogād anighātaḥ | iṣṭaye | iṣu icchāyām | ktini titutretyādineṭpratiṣedhaḥ | yadvā | yajateḥ ktini vacisvapīty ādinā pā. 6-1-15 | saṃprasāraṇaṃ | vraścādinā ṣatve ṣṭutvam | pūrvasmin pakṣe mantre vṛṣeṣeti ktina udāttatvam | dvitīye tu vyatyayena ||</w:t>
      </w:r>
      <w:r>
        <w:t xml:space="preserve"> </w:t>
      </w:r>
      <w:r>
        <w:t xml:space="preserve">“</w:t>
      </w:r>
      <w:r>
        <w:t xml:space="preserve">O Soma-drinker, O friend, O thunderbolt-bearer! Do for us in such a way, for the sacrifice (</w:t>
      </w:r>
      <w:r>
        <w:rPr>
          <w:iCs/>
          <w:i/>
        </w:rPr>
        <w:t xml:space="preserve">iṣṭaye</w:t>
      </w:r>
      <w:r>
        <w:t xml:space="preserve">), the favour of you which we wish — do it as we desire [</w:t>
      </w:r>
      <w:r>
        <w:rPr>
          <w:iCs/>
          <w:i/>
        </w:rPr>
        <w:t xml:space="preserve">uśmasi</w:t>
      </w:r>
      <w:r>
        <w:t xml:space="preserve">,</w:t>
      </w:r>
      <w:r>
        <w:t xml:space="preserve"> </w:t>
      </w:r>
      <w:r>
        <w:t xml:space="preserve">‘</w:t>
      </w:r>
      <w:r>
        <w:t xml:space="preserve">we wish</w:t>
      </w:r>
      <w:r>
        <w:t xml:space="preserve">’</w:t>
      </w:r>
      <w:r>
        <w:t xml:space="preserve">]: by your grace may that wish thus be [fulfilled]. [</w:t>
      </w:r>
      <w:r>
        <w:rPr>
          <w:iCs/>
          <w:i/>
        </w:rPr>
        <w:t xml:space="preserve">Kṛṇu</w:t>
      </w:r>
      <w:r>
        <w:t xml:space="preserve">: from</w:t>
      </w:r>
      <w:r>
        <w:t xml:space="preserve"> </w:t>
      </w:r>
      <w:r>
        <w:rPr>
          <w:iCs/>
          <w:i/>
        </w:rPr>
        <w:t xml:space="preserve">kṛvi hiṃsākaraṇayoś ca</w:t>
      </w:r>
      <w:r>
        <w:t xml:space="preserve"> </w:t>
      </w:r>
      <w:r>
        <w:t xml:space="preserve">(</w:t>
      </w:r>
      <w:r>
        <w:t xml:space="preserve">‘</w:t>
      </w:r>
      <w:r>
        <w:t xml:space="preserve">to kill; to do</w:t>
      </w:r>
      <w:r>
        <w:t xml:space="preserve">’</w:t>
      </w:r>
      <w:r>
        <w:t xml:space="preserve">), with the</w:t>
      </w:r>
      <w:r>
        <w:t xml:space="preserve"> </w:t>
      </w:r>
      <w:r>
        <w:rPr>
          <w:iCs/>
          <w:i/>
        </w:rPr>
        <w:t xml:space="preserve">num</w:t>
      </w:r>
      <w:r>
        <w:t xml:space="preserve"> </w:t>
      </w:r>
      <w:r>
        <w:t xml:space="preserve">augment [and] the affix</w:t>
      </w:r>
      <w:r>
        <w:t xml:space="preserve"> </w:t>
      </w:r>
      <w:r>
        <w:rPr>
          <w:iCs/>
          <w:i/>
        </w:rPr>
        <w:t xml:space="preserve">u</w:t>
      </w:r>
      <w:r>
        <w:t xml:space="preserve"> </w:t>
      </w:r>
      <w:r>
        <w:t xml:space="preserve">(</w:t>
      </w:r>
      <w:r>
        <w:rPr>
          <w:iCs/>
          <w:i/>
        </w:rPr>
        <w:t xml:space="preserve">dhinvikṛṇvyor a ca</w:t>
      </w:r>
      <w:r>
        <w:t xml:space="preserve">), the</w:t>
      </w:r>
      <w:r>
        <w:t xml:space="preserve"> </w:t>
      </w:r>
      <w:r>
        <w:rPr>
          <w:iCs/>
          <w:i/>
        </w:rPr>
        <w:t xml:space="preserve">a</w:t>
      </w:r>
      <w:r>
        <w:t xml:space="preserve"> </w:t>
      </w:r>
      <w:r>
        <w:t xml:space="preserve">in place of</w:t>
      </w:r>
      <w:r>
        <w:t xml:space="preserve"> </w:t>
      </w:r>
      <w:r>
        <w:rPr>
          <w:iCs/>
          <w:i/>
        </w:rPr>
        <w:t xml:space="preserve">v</w:t>
      </w:r>
      <w:r>
        <w:t xml:space="preserve"> </w:t>
      </w:r>
      <w:r>
        <w:t xml:space="preserve">in conjunction with it, then dropped by</w:t>
      </w:r>
      <w:r>
        <w:t xml:space="preserve"> </w:t>
      </w:r>
      <w:r>
        <w:rPr>
          <w:iCs/>
          <w:i/>
        </w:rPr>
        <w:t xml:space="preserve">ato lopaḥ</w:t>
      </w:r>
      <w:r>
        <w:t xml:space="preserve">; the loss of</w:t>
      </w:r>
      <w:r>
        <w:t xml:space="preserve"> </w:t>
      </w:r>
      <w:r>
        <w:rPr>
          <w:iCs/>
          <w:i/>
        </w:rPr>
        <w:t xml:space="preserve">hi</w:t>
      </w:r>
      <w:r>
        <w:t xml:space="preserve"> </w:t>
      </w:r>
      <w:r>
        <w:t xml:space="preserve">since the</w:t>
      </w:r>
      <w:r>
        <w:t xml:space="preserve"> </w:t>
      </w:r>
      <w:r>
        <w:rPr>
          <w:iCs/>
          <w:i/>
        </w:rPr>
        <w:t xml:space="preserve">u</w:t>
      </w:r>
      <w:r>
        <w:t xml:space="preserve"> </w:t>
      </w:r>
      <w:r>
        <w:t xml:space="preserve">precedes the ending.</w:t>
      </w:r>
      <w:r>
        <w:t xml:space="preserve"> </w:t>
      </w:r>
      <w:r>
        <w:rPr>
          <w:iCs/>
          <w:i/>
        </w:rPr>
        <w:t xml:space="preserve">Uśmasi</w:t>
      </w:r>
      <w:r>
        <w:t xml:space="preserve">: from</w:t>
      </w:r>
      <w:r>
        <w:t xml:space="preserve"> </w:t>
      </w:r>
      <w:r>
        <w:rPr>
          <w:iCs/>
          <w:i/>
        </w:rPr>
        <w:t xml:space="preserve">vaśa kāntau</w:t>
      </w:r>
      <w:r>
        <w:t xml:space="preserve"> </w:t>
      </w:r>
      <w:r>
        <w:t xml:space="preserve">(</w:t>
      </w:r>
      <w:r>
        <w:t xml:space="preserve">‘</w:t>
      </w:r>
      <w:r>
        <w:t xml:space="preserve">to wish</w:t>
      </w:r>
      <w:r>
        <w:t xml:space="preserve">’</w:t>
      </w:r>
      <w:r>
        <w:t xml:space="preserve">); the ending</w:t>
      </w:r>
      <w:r>
        <w:t xml:space="preserve"> </w:t>
      </w:r>
      <w:r>
        <w:rPr>
          <w:iCs/>
          <w:i/>
        </w:rPr>
        <w:t xml:space="preserve">masi</w:t>
      </w:r>
      <w:r>
        <w:t xml:space="preserve"> </w:t>
      </w:r>
      <w:r>
        <w:t xml:space="preserve">with</w:t>
      </w:r>
      <w:r>
        <w:t xml:space="preserve"> </w:t>
      </w:r>
      <w:r>
        <w:rPr>
          <w:iCs/>
          <w:i/>
        </w:rPr>
        <w:t xml:space="preserve">i</w:t>
      </w:r>
      <w:r>
        <w:t xml:space="preserve">; the</w:t>
      </w:r>
      <w:r>
        <w:t xml:space="preserve"> </w:t>
      </w:r>
      <w:r>
        <w:rPr>
          <w:iCs/>
          <w:i/>
        </w:rPr>
        <w:t xml:space="preserve">śap</w:t>
      </w:r>
      <w:r>
        <w:t xml:space="preserve"> </w:t>
      </w:r>
      <w:r>
        <w:t xml:space="preserve">lost as in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by</w:t>
      </w:r>
      <w:r>
        <w:t xml:space="preserve"> </w:t>
      </w:r>
      <w:r>
        <w:rPr>
          <w:iCs/>
          <w:i/>
        </w:rPr>
        <w:t xml:space="preserve">grahijyā…</w:t>
      </w:r>
      <w:r>
        <w:t xml:space="preserve">.</w:t>
      </w:r>
      <w:r>
        <w:t xml:space="preserve"> </w:t>
      </w:r>
      <w:r>
        <w:rPr>
          <w:iCs/>
          <w:i/>
        </w:rPr>
        <w:t xml:space="preserve">Iṣṭaye</w:t>
      </w:r>
      <w:r>
        <w:t xml:space="preserve">: from</w:t>
      </w:r>
      <w:r>
        <w:t xml:space="preserve"> </w:t>
      </w:r>
      <w:r>
        <w:rPr>
          <w:iCs/>
          <w:i/>
        </w:rPr>
        <w:t xml:space="preserve">iṣu icchāyām</w:t>
      </w:r>
      <w:r>
        <w:t xml:space="preserve"> </w:t>
      </w:r>
      <w:r>
        <w:t xml:space="preserve">(</w:t>
      </w:r>
      <w:r>
        <w:t xml:space="preserve">‘</w:t>
      </w:r>
      <w:r>
        <w:t xml:space="preserve">to wish</w:t>
      </w:r>
      <w:r>
        <w:t xml:space="preserve">’</w:t>
      </w:r>
      <w:r>
        <w:t xml:space="preserve">) or from</w:t>
      </w:r>
      <w:r>
        <w:t xml:space="preserve"> </w:t>
      </w:r>
      <w:r>
        <w:rPr>
          <w:iCs/>
          <w:i/>
        </w:rPr>
        <w:t xml:space="preserve">yaj</w:t>
      </w:r>
      <w:r>
        <w:t xml:space="preserve"> </w:t>
      </w:r>
      <w:r>
        <w:t xml:space="preserve">with</w:t>
      </w:r>
      <w:r>
        <w:t xml:space="preserve"> </w:t>
      </w:r>
      <w:r>
        <w:rPr>
          <w:iCs/>
          <w:i/>
        </w:rPr>
        <w:t xml:space="preserve">ktin</w:t>
      </w:r>
      <w:r>
        <w:t xml:space="preserve">,</w:t>
      </w:r>
      <w:r>
        <w:t xml:space="preserve"> </w:t>
      </w:r>
      <w:r>
        <w:rPr>
          <w:iCs/>
          <w:i/>
        </w:rPr>
        <w:t xml:space="preserve">saṃprasāraṇa</w:t>
      </w:r>
      <w:r>
        <w:t xml:space="preserve"> </w:t>
      </w:r>
      <w:r>
        <w:t xml:space="preserve">etc.]</w:t>
      </w:r>
      <w:r>
        <w:t xml:space="preserve">”</w:t>
      </w:r>
    </w:p>
    <w:p>
      <w:pPr>
        <w:pStyle w:val="BodyText"/>
      </w:pPr>
      <w:r>
        <w:rPr>
          <w:bCs/>
          <w:b/>
        </w:rPr>
        <w:t xml:space="preserve">॥ Prati-padārthaḥ ॥</w:t>
      </w:r>
      <w:r>
        <w:t xml:space="preserve"> </w:t>
      </w:r>
      <w:r>
        <w:rPr>
          <w:iCs/>
          <w:i/>
        </w:rPr>
        <w:t xml:space="preserve">(p. 485)</w:t>
      </w:r>
      <w:r>
        <w:t xml:space="preserve"> </w:t>
      </w:r>
      <w:r>
        <w:rPr>
          <w:bCs/>
          <w:b/>
        </w:rPr>
        <w:t xml:space="preserve">सोमपाः (somapāḥ)</w:t>
      </w:r>
      <w:r>
        <w:t xml:space="preserve"> </w:t>
      </w:r>
      <w:r>
        <w:t xml:space="preserve">— [O Indra, who are] the drinker of Soma |</w:t>
      </w:r>
      <w:r>
        <w:t xml:space="preserve"> </w:t>
      </w:r>
      <w:r>
        <w:rPr>
          <w:bCs/>
          <w:b/>
        </w:rPr>
        <w:t xml:space="preserve">सखे (sakhe)</w:t>
      </w:r>
      <w:r>
        <w:t xml:space="preserve"> </w:t>
      </w:r>
      <w:r>
        <w:t xml:space="preserve">— friend |</w:t>
      </w:r>
      <w:r>
        <w:t xml:space="preserve"> </w:t>
      </w:r>
      <w:r>
        <w:rPr>
          <w:bCs/>
          <w:b/>
        </w:rPr>
        <w:t xml:space="preserve">वज्रिन् (vajrin)</w:t>
      </w:r>
      <w:r>
        <w:t xml:space="preserve"> </w:t>
      </w:r>
      <w:r>
        <w:t xml:space="preserve">— [O Indra] who hold the thunderbolt |</w:t>
      </w:r>
      <w:r>
        <w:t xml:space="preserve"> </w:t>
      </w:r>
      <w:r>
        <w:rPr>
          <w:bCs/>
          <w:b/>
        </w:rPr>
        <w:t xml:space="preserve">इष्टये (iṣṭaye)</w:t>
      </w:r>
      <w:r>
        <w:t xml:space="preserve"> </w:t>
      </w:r>
      <w:r>
        <w:t xml:space="preserve">— for the fulfilment of [our] wish |</w:t>
      </w:r>
      <w:r>
        <w:t xml:space="preserve"> </w:t>
      </w:r>
      <w:r>
        <w:rPr>
          <w:bCs/>
          <w:b/>
        </w:rPr>
        <w:t xml:space="preserve">ते (te)</w:t>
      </w:r>
      <w:r>
        <w:t xml:space="preserve"> </w:t>
      </w:r>
      <w:r>
        <w:t xml:space="preserve">— your [favour] |</w:t>
      </w:r>
      <w:r>
        <w:t xml:space="preserve"> </w:t>
      </w:r>
      <w:r>
        <w:rPr>
          <w:bCs/>
          <w:b/>
        </w:rPr>
        <w:t xml:space="preserve">यथा (yathā)</w:t>
      </w:r>
      <w:r>
        <w:t xml:space="preserve"> </w:t>
      </w:r>
      <w:r>
        <w:t xml:space="preserve">— in whatever manner |</w:t>
      </w:r>
      <w:r>
        <w:t xml:space="preserve"> </w:t>
      </w:r>
      <w:r>
        <w:rPr>
          <w:bCs/>
          <w:b/>
        </w:rPr>
        <w:t xml:space="preserve">उश्मसि (uśmasi)</w:t>
      </w:r>
      <w:r>
        <w:t xml:space="preserve"> </w:t>
      </w:r>
      <w:r>
        <w:t xml:space="preserve">— we desire |</w:t>
      </w:r>
      <w:r>
        <w:t xml:space="preserve"> </w:t>
      </w:r>
      <w:r>
        <w:rPr>
          <w:bCs/>
          <w:b/>
        </w:rPr>
        <w:t xml:space="preserve">तथा (tathā)</w:t>
      </w:r>
      <w:r>
        <w:t xml:space="preserve"> </w:t>
      </w:r>
      <w:r>
        <w:t xml:space="preserve">— in that manner [bestow your favour] |</w:t>
      </w:r>
      <w:r>
        <w:t xml:space="preserve"> </w:t>
      </w:r>
      <w:r>
        <w:rPr>
          <w:bCs/>
          <w:b/>
        </w:rPr>
        <w:t xml:space="preserve">तत् (tat)</w:t>
      </w:r>
      <w:r>
        <w:t xml:space="preserve"> </w:t>
      </w:r>
      <w:r>
        <w:t xml:space="preserve">— that wish |</w:t>
      </w:r>
      <w:r>
        <w:t xml:space="preserve"> </w:t>
      </w:r>
      <w:r>
        <w:rPr>
          <w:bCs/>
          <w:b/>
        </w:rPr>
        <w:t xml:space="preserve">तथा अस्तु (tathā astu)</w:t>
      </w:r>
      <w:r>
        <w:t xml:space="preserve"> </w:t>
      </w:r>
      <w:r>
        <w:t xml:space="preserve">— in that very way be fulfilled.</w:t>
      </w:r>
    </w:p>
    <w:p>
      <w:pPr>
        <w:pStyle w:val="BodyText"/>
      </w:pPr>
      <w:r>
        <w:rPr>
          <w:bCs/>
          <w:b/>
        </w:rPr>
        <w:t xml:space="preserve">॥ Bhāvārtha ॥</w:t>
      </w:r>
      <w:r>
        <w:t xml:space="preserve"> </w:t>
      </w:r>
      <w:r>
        <w:t xml:space="preserve">O Indra — drinker of Soma, holding the thunderbolt, and our friend! Bestow your favour in the manner we desire it for the fulfilment of our wish, and may our wish too be fulfilled in just that way.</w:t>
      </w:r>
    </w:p>
    <w:p>
      <w:pPr>
        <w:pStyle w:val="BodyText"/>
      </w:pPr>
      <w:r>
        <w:rPr>
          <w:bCs/>
          <w:b/>
        </w:rPr>
        <w:t xml:space="preserve">॥ English Translation ॥</w:t>
      </w:r>
      <w:r>
        <w:t xml:space="preserve"> </w:t>
      </w:r>
      <w:r>
        <w:rPr>
          <w:iCs/>
          <w:i/>
        </w:rPr>
        <w:t xml:space="preserve">(as printed in the source)</w:t>
      </w:r>
    </w:p>
    <w:p>
      <w:pPr>
        <w:pStyle w:val="BlockText"/>
      </w:pPr>
      <w:r>
        <w:t xml:space="preserve">O Soma-drinker, weilder [sic] of the thunderbolt, our friend, cause it to pass in such a manner as we wish to induce you to do.</w:t>
      </w:r>
    </w:p>
    <w:p>
      <w:pPr>
        <w:pStyle w:val="FirstParagraph"/>
      </w:pPr>
      <w:r>
        <w:rPr>
          <w:bCs/>
          <w:b/>
        </w:rPr>
        <w:t xml:space="preserve">॥ Viśeṣa-viṣayagaḷu (Special Topics) ॥</w:t>
      </w:r>
      <w:r>
        <w:t xml:space="preserve"> </w:t>
      </w:r>
      <w:r>
        <w:rPr>
          <w:iCs/>
          <w:i/>
        </w:rPr>
        <w:t xml:space="preserve">(p. 486)</w:t>
      </w:r>
      <w:r>
        <w:t xml:space="preserve"> </w:t>
      </w:r>
      <w:r>
        <w:rPr>
          <w:bCs/>
          <w:b/>
        </w:rPr>
        <w:t xml:space="preserve">इष्टये (iṣṭaye)</w:t>
      </w:r>
      <w:r>
        <w:t xml:space="preserve"> </w:t>
      </w:r>
      <w:r>
        <w:t xml:space="preserve">—</w:t>
      </w:r>
      <w:r>
        <w:t xml:space="preserve"> </w:t>
      </w:r>
      <w:r>
        <w:rPr>
          <w:iCs/>
          <w:i/>
        </w:rPr>
        <w:t xml:space="preserve">abhilaṣitārtham</w:t>
      </w:r>
      <w:r>
        <w:t xml:space="preserve">:</w:t>
      </w:r>
      <w:r>
        <w:t xml:space="preserve"> </w:t>
      </w:r>
      <w:r>
        <w:t xml:space="preserve">‘</w:t>
      </w:r>
      <w:r>
        <w:t xml:space="preserve">for the wished-for object</w:t>
      </w:r>
      <w:r>
        <w:t xml:space="preserve">’</w:t>
      </w:r>
      <w:r>
        <w:t xml:space="preserve">; or</w:t>
      </w:r>
      <w:r>
        <w:t xml:space="preserve"> </w:t>
      </w:r>
      <w:r>
        <w:rPr>
          <w:iCs/>
          <w:i/>
        </w:rPr>
        <w:t xml:space="preserve">iṣṭaye tava yogāya</w:t>
      </w:r>
      <w:r>
        <w:t xml:space="preserve">:</w:t>
      </w:r>
      <w:r>
        <w:t xml:space="preserve"> </w:t>
      </w:r>
      <w:r>
        <w:t xml:space="preserve">‘</w:t>
      </w:r>
      <w:r>
        <w:t xml:space="preserve">for the sake of [your] joining</w:t>
      </w:r>
      <w:r>
        <w:t xml:space="preserve">’</w:t>
      </w:r>
      <w:r>
        <w:t xml:space="preserve">. Here, because</w:t>
      </w:r>
      <w:r>
        <w:t xml:space="preserve"> </w:t>
      </w:r>
      <w:r>
        <w:rPr>
          <w:iCs/>
          <w:i/>
        </w:rPr>
        <w:t xml:space="preserve">iṣṭi</w:t>
      </w:r>
      <w:r>
        <w:t xml:space="preserve"> </w:t>
      </w:r>
      <w:r>
        <w:t xml:space="preserve">can also mean</w:t>
      </w:r>
      <w:r>
        <w:t xml:space="preserve"> </w:t>
      </w:r>
      <w:r>
        <w:t xml:space="preserve">‘</w:t>
      </w:r>
      <w:r>
        <w:t xml:space="preserve">sacrifice</w:t>
      </w:r>
      <w:r>
        <w:t xml:space="preserve">’</w:t>
      </w:r>
      <w:r>
        <w:t xml:space="preserve">, the word</w:t>
      </w:r>
      <w:r>
        <w:t xml:space="preserve"> </w:t>
      </w:r>
      <w:r>
        <w:rPr>
          <w:iCs/>
          <w:i/>
        </w:rPr>
        <w:t xml:space="preserve">iṣṭaye</w:t>
      </w:r>
      <w:r>
        <w:t xml:space="preserve"> </w:t>
      </w:r>
      <w:r>
        <w:t xml:space="preserve">can also be explained as</w:t>
      </w:r>
      <w:r>
        <w:t xml:space="preserve"> </w:t>
      </w:r>
      <w:r>
        <w:t xml:space="preserve">‘</w:t>
      </w:r>
      <w:r>
        <w:t xml:space="preserve">for the sake of sacrificing to you</w:t>
      </w:r>
      <w:r>
        <w:t xml:space="preserve">’</w:t>
      </w:r>
      <w:r>
        <w:t xml:space="preserve">.</w:t>
      </w:r>
    </w:p>
    <w:p>
      <w:pPr>
        <w:pStyle w:val="BodyText"/>
      </w:pPr>
      <w:r>
        <w:rPr>
          <w:iCs/>
          <w:i/>
        </w:rPr>
        <w:t xml:space="preserve">(Grammar pages 486–487, noted briefly [the grammar on* iṣṭaye *is on p. 487]:</w:t>
      </w:r>
      <w:r>
        <w:t xml:space="preserve"> </w:t>
      </w:r>
      <w:r>
        <w:t xml:space="preserve">kṛṇu</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iditaḥ</w:t>
      </w:r>
      <w:r>
        <w:t xml:space="preserve"> </w:t>
      </w:r>
      <w:r>
        <w:t xml:space="preserve">→ the</w:t>
      </w:r>
      <w:r>
        <w:t xml:space="preserve"> </w:t>
      </w:r>
      <w:r>
        <w:rPr>
          <w:iCs/>
          <w:i/>
        </w:rPr>
        <w:t xml:space="preserve">num</w:t>
      </w:r>
      <w:r>
        <w:t xml:space="preserve"> </w:t>
      </w:r>
      <w:r>
        <w:t xml:space="preserve">augment by P. 7-1-58</w:t>
      </w:r>
      <w:r>
        <w:t xml:space="preserve"> </w:t>
      </w:r>
      <w:r>
        <w:rPr>
          <w:iCs/>
          <w:i/>
        </w:rPr>
        <w:t xml:space="preserve">idito num dhātoḥ</w:t>
      </w:r>
      <w:r>
        <w:t xml:space="preserve"> </w:t>
      </w:r>
      <w:r>
        <w:t xml:space="preserve">(इदितो नुम् धातोः);</w:t>
      </w:r>
      <w:r>
        <w:t xml:space="preserve"> </w:t>
      </w:r>
      <w:r>
        <w:rPr>
          <w:iCs/>
          <w:i/>
        </w:rPr>
        <w:t xml:space="preserve">śap</w:t>
      </w:r>
      <w:r>
        <w:t xml:space="preserve"> </w:t>
      </w:r>
      <w:r>
        <w:t xml:space="preserve">would arise but is replaced by the affix</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in connection with it the</w:t>
      </w:r>
      <w:r>
        <w:t xml:space="preserve"> </w:t>
      </w:r>
      <w:r>
        <w:rPr>
          <w:iCs/>
          <w:i/>
        </w:rPr>
        <w:t xml:space="preserve">v</w:t>
      </w:r>
      <w:r>
        <w:t xml:space="preserve"> </w:t>
      </w:r>
      <w:r>
        <w:t xml:space="preserve">becomes</w:t>
      </w:r>
      <w:r>
        <w:t xml:space="preserve"> </w:t>
      </w:r>
      <w:r>
        <w:rPr>
          <w:iCs/>
          <w:i/>
        </w:rPr>
        <w:t xml:space="preserve">a</w:t>
      </w:r>
      <w:r>
        <w:t xml:space="preserve"> </w:t>
      </w:r>
      <w:r>
        <w:t xml:space="preserve">and is dropped by P. 6-4-48</w:t>
      </w:r>
      <w:r>
        <w:t xml:space="preserve"> </w:t>
      </w:r>
      <w:r>
        <w:rPr>
          <w:iCs/>
          <w:i/>
        </w:rPr>
        <w:t xml:space="preserve">ato lopaḥ</w:t>
      </w:r>
      <w:r>
        <w:t xml:space="preserve"> </w:t>
      </w:r>
      <w:r>
        <w:t xml:space="preserve">(अतो लोपः); since that loss counts as the original, the guṇa of the light penult is blocked; the</w:t>
      </w:r>
      <w:r>
        <w:t xml:space="preserve"> </w:t>
      </w:r>
      <w:r>
        <w:rPr>
          <w:iCs/>
          <w:i/>
        </w:rPr>
        <w:t xml:space="preserve">hi</w:t>
      </w:r>
      <w:r>
        <w:t xml:space="preserve"> </w:t>
      </w:r>
      <w:r>
        <w:t xml:space="preserve">is dropped after an</w:t>
      </w:r>
      <w:r>
        <w:t xml:space="preserve"> </w:t>
      </w:r>
      <w:r>
        <w:rPr>
          <w:iCs/>
          <w:i/>
        </w:rPr>
        <w:t xml:space="preserve">u</w:t>
      </w:r>
      <w:r>
        <w:t xml:space="preserve">-ending suffix not preceded by a conjunct (P. 6-4-106</w:t>
      </w:r>
      <w:r>
        <w:t xml:space="preserve"> </w:t>
      </w:r>
      <w:r>
        <w:rPr>
          <w:iCs/>
          <w:i/>
        </w:rPr>
        <w:t xml:space="preserve">uto vṛddhir…</w:t>
      </w:r>
      <w:r>
        <w:t xml:space="preserve">/</w:t>
      </w:r>
      <w:r>
        <w:rPr>
          <w:iCs/>
          <w:i/>
        </w:rPr>
        <w:t xml:space="preserve">utaś ca pratyayād asaṃyogapūrvāt</w:t>
      </w:r>
      <w:r>
        <w:t xml:space="preserve">, उतश्च प्रत्ययादसंयोगपूर्वात्); the</w:t>
      </w:r>
      <w:r>
        <w:t xml:space="preserve"> </w:t>
      </w:r>
      <w:r>
        <w:rPr>
          <w:iCs/>
          <w:i/>
        </w:rPr>
        <w:t xml:space="preserve">n</w:t>
      </w:r>
      <w:r>
        <w:t xml:space="preserve"> </w:t>
      </w:r>
      <w:r>
        <w:t xml:space="preserve">becomes</w:t>
      </w:r>
      <w:r>
        <w:t xml:space="preserve"> </w:t>
      </w:r>
      <w:r>
        <w:rPr>
          <w:iCs/>
          <w:i/>
        </w:rPr>
        <w:t xml:space="preserve">ṇ</w:t>
      </w:r>
      <w:r>
        <w:t xml:space="preserve"> </w:t>
      </w:r>
      <w:r>
        <w:t xml:space="preserve">(</w:t>
      </w:r>
      <w:r>
        <w:rPr>
          <w:iCs/>
          <w:i/>
        </w:rPr>
        <w:t xml:space="preserve">raṣābhyāṃ…</w:t>
      </w:r>
      <w:r>
        <w:t xml:space="preserve">); the verb is lowered, P. 8-1-28;* uśmasi</w:t>
      </w:r>
      <w:r>
        <w:t xml:space="preserve"> </w:t>
      </w:r>
      <w:r>
        <w:rPr>
          <w:iCs/>
          <w:i/>
        </w:rPr>
        <w:t xml:space="preserve">—</w:t>
      </w:r>
      <w:r>
        <w:rPr>
          <w:iCs/>
          <w:i/>
        </w:rPr>
        <w:t xml:space="preserve"> </w:t>
      </w:r>
      <w:r>
        <w:t xml:space="preserve">vaśa kāntau</w:t>
      </w:r>
      <w:r>
        <w:rPr>
          <w:iCs/>
          <w:i/>
        </w:rPr>
        <w:t xml:space="preserve">,</w:t>
      </w:r>
      <w:r>
        <w:rPr>
          <w:iCs/>
          <w:i/>
        </w:rPr>
        <w:t xml:space="preserve"> </w:t>
      </w:r>
      <w:r>
        <w:t xml:space="preserve">adādi</w:t>
      </w:r>
      <w:r>
        <w:rPr>
          <w:iCs/>
          <w:i/>
        </w:rPr>
        <w:t xml:space="preserve">;</w:t>
      </w:r>
      <w:r>
        <w:rPr>
          <w:iCs/>
          <w:i/>
        </w:rPr>
        <w:t xml:space="preserve"> </w:t>
      </w:r>
      <w:r>
        <w:t xml:space="preserve">masi* ending in</w:t>
      </w:r>
      <w:r>
        <w:t xml:space="preserve"> </w:t>
      </w:r>
      <w:r>
        <w:rPr>
          <w:iCs/>
          <w:i/>
        </w:rPr>
        <w:t xml:space="preserve">laṭ</w:t>
      </w:r>
      <w:r>
        <w:t xml:space="preserve">, 1st plural;</w:t>
      </w:r>
      <w:r>
        <w:t xml:space="preserve"> </w:t>
      </w:r>
      <w:r>
        <w:rPr>
          <w:iCs/>
          <w:i/>
        </w:rPr>
        <w:t xml:space="preserve">i</w:t>
      </w:r>
      <w:r>
        <w:t xml:space="preserve"> </w:t>
      </w:r>
      <w:r>
        <w:t xml:space="preserve">augment by P. 7-1-46</w:t>
      </w:r>
      <w:r>
        <w:t xml:space="preserve"> </w:t>
      </w:r>
      <w:r>
        <w:rPr>
          <w:iCs/>
          <w:i/>
        </w:rPr>
        <w:t xml:space="preserve">idanto masi</w:t>
      </w:r>
      <w:r>
        <w:t xml:space="preserve"> </w:t>
      </w:r>
      <w:r>
        <w:t xml:space="preserve">(इदन्तो मसि);</w:t>
      </w:r>
      <w:r>
        <w:t xml:space="preserve"> </w:t>
      </w:r>
      <w:r>
        <w:rPr>
          <w:iCs/>
          <w:i/>
        </w:rPr>
        <w:t xml:space="preserve">śap</w:t>
      </w:r>
      <w:r>
        <w:t xml:space="preserve"> </w:t>
      </w:r>
      <w:r>
        <w:t xml:space="preserve">dropped by P. 2-4-72;</w:t>
      </w:r>
      <w:r>
        <w:t xml:space="preserve"> </w:t>
      </w:r>
      <w:r>
        <w:rPr>
          <w:iCs/>
          <w:i/>
        </w:rPr>
        <w:t xml:space="preserve">saṃprasāraṇa</w:t>
      </w:r>
      <w:r>
        <w:t xml:space="preserve"> </w:t>
      </w:r>
      <w:r>
        <w:t xml:space="preserve">by P. 6-1-16</w:t>
      </w:r>
      <w:r>
        <w:t xml:space="preserve"> </w:t>
      </w:r>
      <w:r>
        <w:rPr>
          <w:iCs/>
          <w:i/>
        </w:rPr>
        <w:t xml:space="preserve">grahijyā…</w:t>
      </w:r>
      <w:r>
        <w:t xml:space="preserve"> </w:t>
      </w:r>
      <w:r>
        <w:t xml:space="preserve">and the follow-on P. 6-1-108</w:t>
      </w:r>
      <w:r>
        <w:t xml:space="preserve"> </w:t>
      </w:r>
      <w:r>
        <w:rPr>
          <w:iCs/>
          <w:i/>
        </w:rPr>
        <w:t xml:space="preserve">saṃprasāraṇāc ca</w:t>
      </w:r>
      <w:r>
        <w:t xml:space="preserve"> </w:t>
      </w:r>
      <w:r>
        <w:t xml:space="preserve">(संप्रसारणाच्च); the lowering is blocked since the</w:t>
      </w:r>
      <w:r>
        <w:t xml:space="preserve"> </w:t>
      </w:r>
      <w:r>
        <w:rPr>
          <w:iCs/>
          <w:i/>
        </w:rPr>
        <w:t xml:space="preserve">yat</w:t>
      </w:r>
      <w:r>
        <w:t xml:space="preserve">-correlation (P. 8-1-66). Numerals as read.)*</w:t>
      </w:r>
    </w:p>
    <w:p>
      <w:pPr>
        <w:pStyle w:val="BodyText"/>
      </w:pPr>
      <w:r>
        <w:rPr>
          <w:iCs/>
          <w:i/>
        </w:rPr>
        <w:t xml:space="preserve">(Grammar page 487, on</w:t>
      </w:r>
      <w:r>
        <w:t xml:space="preserve"> </w:t>
      </w:r>
      <w:r>
        <w:t xml:space="preserve">uśmasi</w:t>
      </w:r>
      <w:r>
        <w:t xml:space="preserve"> </w:t>
      </w:r>
      <w:r>
        <w:rPr>
          <w:iCs/>
          <w:i/>
        </w:rPr>
        <w:t xml:space="preserve">and</w:t>
      </w:r>
      <w:r>
        <w:t xml:space="preserve"> </w:t>
      </w:r>
      <w:r>
        <w:t xml:space="preserve">iṣṭaye</w:t>
      </w:r>
      <w:r>
        <w:t xml:space="preserve"> </w:t>
      </w:r>
      <w:r>
        <w:rPr>
          <w:iCs/>
          <w:i/>
        </w:rPr>
        <w:t xml:space="preserve">continued, noted briefly:</w:t>
      </w:r>
      <w:r>
        <w:rPr>
          <w:iCs/>
          <w:i/>
        </w:rPr>
        <w:t xml:space="preserve"> </w:t>
      </w:r>
      <w:r>
        <w:t xml:space="preserve">saṃprasāraṇa* and the pūrvarūpa give</w:t>
      </w:r>
      <w:r>
        <w:t xml:space="preserve"> </w:t>
      </w:r>
      <w:r>
        <w:rPr>
          <w:iCs/>
          <w:i/>
        </w:rPr>
        <w:t xml:space="preserve">uśmasi</w:t>
      </w:r>
      <w:r>
        <w:t xml:space="preserve">; the</w:t>
      </w:r>
      <w:r>
        <w:t xml:space="preserve"> </w:t>
      </w:r>
      <w:r>
        <w:rPr>
          <w:iCs/>
          <w:i/>
        </w:rPr>
        <w:t xml:space="preserve">m</w:t>
      </w:r>
      <w:r>
        <w:t xml:space="preserve"> </w:t>
      </w:r>
      <w:r>
        <w:t xml:space="preserve">is acute through the suffix’s initial acute; since</w:t>
      </w:r>
      <w:r>
        <w:t xml:space="preserve"> </w:t>
      </w:r>
      <w:r>
        <w:rPr>
          <w:iCs/>
          <w:i/>
        </w:rPr>
        <w:t xml:space="preserve">yathā</w:t>
      </w:r>
      <w:r>
        <w:t xml:space="preserve"> </w:t>
      </w:r>
      <w:r>
        <w:t xml:space="preserve">is correlated, the lowering is blocked by P. 8-1-66</w:t>
      </w:r>
      <w:r>
        <w:t xml:space="preserve"> </w:t>
      </w:r>
      <w:r>
        <w:rPr>
          <w:iCs/>
          <w:i/>
        </w:rPr>
        <w:t xml:space="preserve">yadvṛttān nityam</w:t>
      </w:r>
      <w:r>
        <w:t xml:space="preserve">;</w:t>
      </w:r>
      <w:r>
        <w:t xml:space="preserve"> </w:t>
      </w:r>
      <w:r>
        <w:rPr>
          <w:iCs/>
          <w:i/>
        </w:rPr>
        <w:t xml:space="preserve">iṣṭaye</w:t>
      </w:r>
      <w:r>
        <w:t xml:space="preserve"> </w:t>
      </w:r>
      <w:r>
        <w:t xml:space="preserve">—</w:t>
      </w:r>
      <w:r>
        <w:t xml:space="preserve"> </w:t>
      </w:r>
      <w:r>
        <w:rPr>
          <w:iCs/>
          <w:i/>
        </w:rPr>
        <w:t xml:space="preserve">iṣu icchāyām</w:t>
      </w:r>
      <w:r>
        <w:t xml:space="preserve">,</w:t>
      </w:r>
      <w:r>
        <w:t xml:space="preserve"> </w:t>
      </w:r>
      <w:r>
        <w:rPr>
          <w:iCs/>
          <w:i/>
        </w:rPr>
        <w:t xml:space="preserve">divādi</w:t>
      </w:r>
      <w:r>
        <w:t xml:space="preserve">, with</w:t>
      </w:r>
      <w:r>
        <w:t xml:space="preserve"> </w:t>
      </w:r>
      <w:r>
        <w:rPr>
          <w:iCs/>
          <w:i/>
        </w:rPr>
        <w:t xml:space="preserve">ktin</w:t>
      </w:r>
      <w:r>
        <w:t xml:space="preserve"> </w:t>
      </w:r>
      <w:r>
        <w:t xml:space="preserve">by P. 3-3-94</w:t>
      </w:r>
      <w:r>
        <w:t xml:space="preserve"> </w:t>
      </w:r>
      <w:r>
        <w:rPr>
          <w:iCs/>
          <w:i/>
        </w:rPr>
        <w:t xml:space="preserve">striyāṃ ktin</w:t>
      </w:r>
      <w:r>
        <w:t xml:space="preserve"> </w:t>
      </w:r>
      <w:r>
        <w:t xml:space="preserve">(स्त्रियां क्तिन्) and the</w:t>
      </w:r>
      <w:r>
        <w:t xml:space="preserve"> </w:t>
      </w:r>
      <w:r>
        <w:rPr>
          <w:iCs/>
          <w:i/>
        </w:rPr>
        <w:t xml:space="preserve">iṭ</w:t>
      </w:r>
      <w:r>
        <w:t xml:space="preserve"> </w:t>
      </w:r>
      <w:r>
        <w:t xml:space="preserve">barred by P. 7-2-9</w:t>
      </w:r>
      <w:r>
        <w:t xml:space="preserve"> </w:t>
      </w:r>
      <w:r>
        <w:rPr>
          <w:iCs/>
          <w:i/>
        </w:rPr>
        <w:t xml:space="preserve">titutratatheṣv…</w:t>
      </w:r>
      <w:r>
        <w:t xml:space="preserve"> </w:t>
      </w:r>
      <w:r>
        <w:t xml:space="preserve">[?]; with</w:t>
      </w:r>
      <w:r>
        <w:t xml:space="preserve"> </w:t>
      </w:r>
      <w:r>
        <w:rPr>
          <w:iCs/>
          <w:i/>
        </w:rPr>
        <w:t xml:space="preserve">ṣ</w:t>
      </w:r>
      <w:r>
        <w:t xml:space="preserve">-</w:t>
      </w:r>
      <w:r>
        <w:rPr>
          <w:iCs/>
          <w:i/>
        </w:rPr>
        <w:t xml:space="preserve">t</w:t>
      </w:r>
      <w:r>
        <w:t xml:space="preserve"> </w:t>
      </w:r>
      <w:r>
        <w:t xml:space="preserve">→</w:t>
      </w:r>
      <w:r>
        <w:t xml:space="preserve"> </w:t>
      </w:r>
      <w:r>
        <w:rPr>
          <w:iCs/>
          <w:i/>
        </w:rPr>
        <w:t xml:space="preserve">ṣṭ</w:t>
      </w:r>
      <w:r>
        <w:t xml:space="preserve">, giving</w:t>
      </w:r>
      <w:r>
        <w:t xml:space="preserve"> </w:t>
      </w:r>
      <w:r>
        <w:rPr>
          <w:iCs/>
          <w:i/>
        </w:rPr>
        <w:t xml:space="preserve">iṣṭi</w:t>
      </w:r>
      <w:r>
        <w:t xml:space="preserve">; or from</w:t>
      </w:r>
      <w:r>
        <w:t xml:space="preserve"> </w:t>
      </w:r>
      <w:r>
        <w:rPr>
          <w:iCs/>
          <w:i/>
        </w:rPr>
        <w:t xml:space="preserve">yaja devapūjāsaṅgatikaraṇadāneṣu</w:t>
      </w:r>
      <w:r>
        <w:t xml:space="preserve">,</w:t>
      </w:r>
      <w:r>
        <w:t xml:space="preserve"> </w:t>
      </w:r>
      <w:r>
        <w:rPr>
          <w:iCs/>
          <w:i/>
        </w:rPr>
        <w:t xml:space="preserve">ktin</w:t>
      </w:r>
      <w:r>
        <w:t xml:space="preserve">,</w:t>
      </w:r>
      <w:r>
        <w:t xml:space="preserve"> </w:t>
      </w:r>
      <w:r>
        <w:rPr>
          <w:iCs/>
          <w:i/>
        </w:rPr>
        <w:t xml:space="preserve">saṃprasāraṇa</w:t>
      </w:r>
      <w:r>
        <w:t xml:space="preserve"> </w:t>
      </w:r>
      <w:r>
        <w:t xml:space="preserve">by P. 6-1-15</w:t>
      </w:r>
      <w:r>
        <w:t xml:space="preserve"> </w:t>
      </w:r>
      <w:r>
        <w:rPr>
          <w:iCs/>
          <w:i/>
        </w:rPr>
        <w:t xml:space="preserve">vacisvapiyajādīnāṃ kiti</w:t>
      </w:r>
      <w:r>
        <w:t xml:space="preserve">,</w:t>
      </w:r>
      <w:r>
        <w:t xml:space="preserve"> </w:t>
      </w:r>
      <w:r>
        <w:rPr>
          <w:iCs/>
          <w:i/>
        </w:rPr>
        <w:t xml:space="preserve">vraścabhrasja…</w:t>
      </w:r>
      <w:r>
        <w:t xml:space="preserve"> </w:t>
      </w:r>
      <w:r>
        <w:t xml:space="preserve">P. 8-2-36 for the</w:t>
      </w:r>
      <w:r>
        <w:t xml:space="preserve"> </w:t>
      </w:r>
      <w:r>
        <w:rPr>
          <w:iCs/>
          <w:i/>
        </w:rPr>
        <w:t xml:space="preserve">ṣ</w:t>
      </w:r>
      <w:r>
        <w:t xml:space="preserve">, then</w:t>
      </w:r>
      <w:r>
        <w:t xml:space="preserve"> </w:t>
      </w:r>
      <w:r>
        <w:rPr>
          <w:iCs/>
          <w:i/>
        </w:rPr>
        <w:t xml:space="preserve">ṣṭutva</w:t>
      </w:r>
      <w:r>
        <w:t xml:space="preserve">; dative singular</w:t>
      </w:r>
      <w:r>
        <w:t xml:space="preserve"> </w:t>
      </w:r>
      <w:r>
        <w:rPr>
          <w:iCs/>
          <w:i/>
        </w:rPr>
        <w:t xml:space="preserve">iṣṭaye</w:t>
      </w:r>
      <w:r>
        <w:t xml:space="preserve">; in the first view the acute by P. 6-1-??</w:t>
      </w:r>
      <w:r>
        <w:t xml:space="preserve"> </w:t>
      </w:r>
      <w:r>
        <w:rPr>
          <w:iCs/>
          <w:i/>
        </w:rPr>
        <w:t xml:space="preserve">mantre vṛṣeṣa…</w:t>
      </w:r>
      <w:r>
        <w:t xml:space="preserve"> </w:t>
      </w:r>
      <w:r>
        <w:t xml:space="preserve">(मन्त्रे वृषेषपचमनविदभूवीरा उदात्तः, P. 3-3-96) on</w:t>
      </w:r>
      <w:r>
        <w:t xml:space="preserve"> </w:t>
      </w:r>
      <w:r>
        <w:rPr>
          <w:iCs/>
          <w:i/>
        </w:rPr>
        <w:t xml:space="preserve">ktin</w:t>
      </w:r>
      <w:r>
        <w:t xml:space="preserve">, in the second [initial acute] by</w:t>
      </w:r>
      <w:r>
        <w:t xml:space="preserve"> </w:t>
      </w:r>
      <w:r>
        <w:rPr>
          <w:iCs/>
          <w:i/>
        </w:rPr>
        <w:t xml:space="preserve">vyatyaya</w:t>
      </w:r>
      <w:r>
        <w:t xml:space="preserve">, P. 3-1-85</w:t>
      </w:r>
      <w:r>
        <w:t xml:space="preserve"> </w:t>
      </w:r>
      <w:r>
        <w:rPr>
          <w:iCs/>
          <w:i/>
        </w:rPr>
        <w:t xml:space="preserve">vyatyayo bahulam</w:t>
      </w:r>
      <w:r>
        <w:t xml:space="preserve">. Numerals as read, doubtful.)*</w:t>
      </w:r>
    </w:p>
    <w:p>
      <w:r>
        <w:pict>
          <v:rect style="width:0;height:1.5pt" o:hralign="center" o:hrstd="t" o:hr="t"/>
        </w:pict>
      </w:r>
    </w:p>
    <w:bookmarkEnd w:id="150"/>
    <w:bookmarkStart w:id="151" w:name="pages-487490-sūkta-30-rik-13"/>
    <w:p>
      <w:pPr>
        <w:pStyle w:val="Heading3"/>
      </w:pPr>
      <w:r>
        <w:t xml:space="preserve">Pages 487–490 — Sūkta 30, Rik 13</w:t>
      </w:r>
    </w:p>
    <w:p>
      <w:pPr>
        <w:pStyle w:val="FirstParagraph"/>
      </w:pPr>
      <w:r>
        <w:rPr>
          <w:bCs/>
          <w:b/>
        </w:rPr>
        <w:t xml:space="preserve">Saṃhitā-pāṭha:</w:t>
      </w:r>
      <w:r>
        <w:t xml:space="preserve"> </w:t>
      </w:r>
      <w:r>
        <w:t xml:space="preserve">रेवतीर्नः सधमाद इन्द्रे सन्तु तुविवाजाः । क्षुमन्तो याभिर्मदेम ॥ १३ ॥</w:t>
      </w:r>
      <w:r>
        <w:t xml:space="preserve"> </w:t>
      </w:r>
      <w:r>
        <w:rPr>
          <w:iCs/>
          <w:i/>
        </w:rPr>
        <w:t xml:space="preserve">revatīr naḥ sadhamāda indre santu tuvivājāḥ | kṣumanto yābhir madema || 13 ||</w:t>
      </w:r>
    </w:p>
    <w:p>
      <w:pPr>
        <w:pStyle w:val="BodyText"/>
      </w:pPr>
      <w:r>
        <w:rPr>
          <w:bCs/>
          <w:b/>
        </w:rPr>
        <w:t xml:space="preserve">Pada-pāṭha:</w:t>
      </w:r>
      <w:r>
        <w:t xml:space="preserve"> </w:t>
      </w:r>
      <w:r>
        <w:t xml:space="preserve">रेवतीः । नः । सधऽमादे । इन्द्रे । सन्तु । तुविऽवाजाः । क्षुऽमन्तः । याभिः । मदेम ॥ १३ ॥</w:t>
      </w:r>
      <w:r>
        <w:t xml:space="preserve"> </w:t>
      </w:r>
      <w:r>
        <w:rPr>
          <w:iCs/>
          <w:i/>
        </w:rPr>
        <w:t xml:space="preserve">revatīḥ | naḥ | sadha-māde | indre | santu | tuvi-vājāḥ | kṣu-mantaḥ | yābhiḥ | madema || 13 ||</w:t>
      </w:r>
    </w:p>
    <w:p>
      <w:pPr>
        <w:pStyle w:val="BodyText"/>
      </w:pPr>
      <w:r>
        <w:rPr>
          <w:bCs/>
          <w:b/>
        </w:rPr>
        <w:t xml:space="preserve">Sāyaṇa-bhāṣya</w:t>
      </w:r>
      <w:r>
        <w:t xml:space="preserve"> </w:t>
      </w:r>
      <w:r>
        <w:rPr>
          <w:iCs/>
          <w:i/>
        </w:rPr>
        <w:t xml:space="preserve">(p. 487)</w:t>
      </w:r>
      <w:r>
        <w:t xml:space="preserve">: क्षुमन्तोऽन्नवन्तो वयं याभिर्गोभिः सह मदेम हृष्येम इन्द्रे सधमादे अस्माभिः सह हर्षयुक्ते सति नोऽस्माकं ता गावो रेवतीः क्षीराज्यादिधनवत्यः तुविवाजाः प्रभूतबलाश्च सन्तु ॥ रेवतीः । रयिशब्दान्मतुपि रयेर्मतौ बहुलमिति संप्रसारणम् ।</w:t>
      </w:r>
      <w:r>
        <w:t xml:space="preserve"> </w:t>
      </w:r>
      <w:r>
        <w:rPr>
          <w:iCs/>
          <w:i/>
        </w:rPr>
        <w:t xml:space="preserve">(the grammatical tail on p. 488 is compressed: P. 6-1-37</w:t>
      </w:r>
      <w:r>
        <w:rPr>
          <w:iCs/>
          <w:i/>
        </w:rPr>
        <w:t xml:space="preserve"> </w:t>
      </w:r>
      <w:r>
        <w:t xml:space="preserve">saṃprasāraṇāc ca</w:t>
      </w:r>
      <w:r>
        <w:rPr>
          <w:iCs/>
          <w:i/>
        </w:rPr>
        <w:t xml:space="preserve">, P. 6-3-?</w:t>
      </w:r>
      <w:r>
        <w:rPr>
          <w:iCs/>
          <w:i/>
        </w:rPr>
        <w:t xml:space="preserve"> </w:t>
      </w:r>
      <w:r>
        <w:t xml:space="preserve">chandasīra iti matup</w:t>
      </w:r>
      <w:r>
        <w:rPr>
          <w:iCs/>
          <w:i/>
        </w:rPr>
        <w:t xml:space="preserve">, the</w:t>
      </w:r>
      <w:r>
        <w:rPr>
          <w:iCs/>
          <w:i/>
        </w:rPr>
        <w:t xml:space="preserve"> </w:t>
      </w:r>
      <w:r>
        <w:t xml:space="preserve">va* in place of</w:t>
      </w:r>
      <w:r>
        <w:t xml:space="preserve"> </w:t>
      </w:r>
      <w:r>
        <w:rPr>
          <w:iCs/>
          <w:i/>
        </w:rPr>
        <w:t xml:space="preserve">m</w:t>
      </w:r>
      <w:r>
        <w:t xml:space="preserve">, the feminine by</w:t>
      </w:r>
      <w:r>
        <w:t xml:space="preserve"> </w:t>
      </w:r>
      <w:r>
        <w:rPr>
          <w:iCs/>
          <w:i/>
        </w:rPr>
        <w:t xml:space="preserve">ugitaś ca</w:t>
      </w:r>
      <w:r>
        <w:t xml:space="preserve">, the</w:t>
      </w:r>
      <w:r>
        <w:t xml:space="preserve"> </w:t>
      </w:r>
      <w:r>
        <w:rPr>
          <w:iCs/>
          <w:i/>
        </w:rPr>
        <w:t xml:space="preserve">ī</w:t>
      </w:r>
      <w:r>
        <w:t xml:space="preserve">,</w:t>
      </w:r>
      <w:r>
        <w:t xml:space="preserve"> </w:t>
      </w:r>
      <w:r>
        <w:rPr>
          <w:iCs/>
          <w:i/>
        </w:rPr>
        <w:t xml:space="preserve">jas</w:t>
      </w:r>
      <w:r>
        <w:t xml:space="preserve"> </w:t>
      </w:r>
      <w:r>
        <w:t xml:space="preserve">and the lengthening, and the accent after the</w:t>
      </w:r>
      <w:r>
        <w:t xml:space="preserve"> </w:t>
      </w:r>
      <w:r>
        <w:rPr>
          <w:iCs/>
          <w:i/>
        </w:rPr>
        <w:t xml:space="preserve">matup</w:t>
      </w:r>
      <w:r>
        <w:t xml:space="preserve">: it is not followed line by line)</w:t>
      </w:r>
      <w:r>
        <w:rPr>
          <w:iCs/>
          <w:i/>
        </w:rPr>
        <w:t xml:space="preserve"> </w:t>
      </w:r>
      <w:r>
        <w:t xml:space="preserve">kṣumanto ’nnavanto vayaṃ yābhir gobhiḥ saha madema hṛṣyema indre sadhamāde asmābhiḥ saha harṣayukte sati no ’smākaṃ tā gāvo revatīḥ kṣīrājyādidhanavatyaḥ tuvivājāḥ prabhūtabalāś ca santu || revatīḥ | rayiśabdān matupi rayer matau bahulam iti saṃprasāraṇam | …*</w:t>
      </w:r>
      <w:r>
        <w:t xml:space="preserve"> </w:t>
      </w:r>
      <w:r>
        <w:t xml:space="preserve">“</w:t>
      </w:r>
      <w:r>
        <w:t xml:space="preserve">We, possessed of food, [together with the cows] with which we may be glad — Indra being delighted together with us [</w:t>
      </w:r>
      <w:r>
        <w:rPr>
          <w:iCs/>
          <w:i/>
        </w:rPr>
        <w:t xml:space="preserve">sadhamāde</w:t>
      </w:r>
      <w:r>
        <w:t xml:space="preserve">] — may those our cows be</w:t>
      </w:r>
      <w:r>
        <w:t xml:space="preserve"> </w:t>
      </w:r>
      <w:r>
        <w:rPr>
          <w:iCs/>
          <w:i/>
        </w:rPr>
        <w:t xml:space="preserve">revatīḥ</w:t>
      </w:r>
      <w:r>
        <w:t xml:space="preserve"> </w:t>
      </w:r>
      <w:r>
        <w:t xml:space="preserve">[rich in wealth: in milk, ghee and the like] and</w:t>
      </w:r>
      <w:r>
        <w:t xml:space="preserve"> </w:t>
      </w:r>
      <w:r>
        <w:rPr>
          <w:iCs/>
          <w:i/>
        </w:rPr>
        <w:t xml:space="preserve">tuvivājāḥ</w:t>
      </w:r>
      <w:r>
        <w:t xml:space="preserve"> </w:t>
      </w:r>
      <w:r>
        <w:t xml:space="preserve">[of abundant strength].</w:t>
      </w:r>
      <w:r>
        <w:t xml:space="preserve">”</w:t>
      </w:r>
    </w:p>
    <w:p>
      <w:pPr>
        <w:pStyle w:val="BodyText"/>
      </w:pPr>
      <w:r>
        <w:rPr>
          <w:iCs/>
          <w:i/>
        </w:rPr>
        <w:t xml:space="preserve">(Grammar pages 488–490, noted briefly:</w:t>
      </w:r>
      <w:r>
        <w:t xml:space="preserve"> </w:t>
      </w:r>
      <w:r>
        <w:t xml:space="preserve">revatīḥ</w:t>
      </w:r>
      <w:r>
        <w:t xml:space="preserve"> </w:t>
      </w:r>
      <w:r>
        <w:rPr>
          <w:iCs/>
          <w:i/>
        </w:rPr>
        <w:t xml:space="preserve">— from</w:t>
      </w:r>
      <w:r>
        <w:rPr>
          <w:iCs/>
          <w:i/>
        </w:rPr>
        <w:t xml:space="preserve"> </w:t>
      </w:r>
      <w:r>
        <w:t xml:space="preserve">rayi* +</w:t>
      </w:r>
      <w:r>
        <w:t xml:space="preserve"> </w:t>
      </w:r>
      <w:r>
        <w:rPr>
          <w:iCs/>
          <w:i/>
        </w:rPr>
        <w:t xml:space="preserve">matup</w:t>
      </w:r>
      <w:r>
        <w:t xml:space="preserve">;</w:t>
      </w:r>
      <w:r>
        <w:t xml:space="preserve"> </w:t>
      </w:r>
      <w:r>
        <w:rPr>
          <w:iCs/>
          <w:i/>
        </w:rPr>
        <w:t xml:space="preserve">saṃprasāraṇa</w:t>
      </w:r>
      <w:r>
        <w:t xml:space="preserve"> </w:t>
      </w:r>
      <w:r>
        <w:t xml:space="preserve">of the</w:t>
      </w:r>
      <w:r>
        <w:t xml:space="preserve"> </w:t>
      </w:r>
      <w:r>
        <w:rPr>
          <w:iCs/>
          <w:i/>
        </w:rPr>
        <w:t xml:space="preserve">ay</w:t>
      </w:r>
      <w:r>
        <w:t xml:space="preserve"> </w:t>
      </w:r>
      <w:r>
        <w:t xml:space="preserve">by P. 6-1-37?</w:t>
      </w:r>
      <w:r>
        <w:t xml:space="preserve"> </w:t>
      </w:r>
      <w:r>
        <w:rPr>
          <w:iCs/>
          <w:i/>
        </w:rPr>
        <w:t xml:space="preserve">rayer matau bahulam</w:t>
      </w:r>
      <w:r>
        <w:t xml:space="preserve"> </w:t>
      </w:r>
      <w:r>
        <w:t xml:space="preserve">(a Vārttika on P. 6-1-37 [?]);</w:t>
      </w:r>
      <w:r>
        <w:t xml:space="preserve"> </w:t>
      </w:r>
      <w:r>
        <w:rPr>
          <w:iCs/>
          <w:i/>
        </w:rPr>
        <w:t xml:space="preserve">pūrvarūpa</w:t>
      </w:r>
      <w:r>
        <w:t xml:space="preserve"> </w:t>
      </w:r>
      <w:r>
        <w:t xml:space="preserve">with</w:t>
      </w:r>
      <w:r>
        <w:t xml:space="preserve"> </w:t>
      </w:r>
      <w:r>
        <w:rPr>
          <w:iCs/>
          <w:i/>
        </w:rPr>
        <w:t xml:space="preserve">saṃprasāraṇāc ca</w:t>
      </w:r>
      <w:r>
        <w:t xml:space="preserve"> </w:t>
      </w:r>
      <w:r>
        <w:t xml:space="preserve">P. 6-1-108;</w:t>
      </w:r>
      <w:r>
        <w:t xml:space="preserve"> </w:t>
      </w:r>
      <w:r>
        <w:rPr>
          <w:iCs/>
          <w:i/>
        </w:rPr>
        <w:t xml:space="preserve">matup</w:t>
      </w:r>
      <w:r>
        <w:t xml:space="preserve">’s</w:t>
      </w:r>
      <w:r>
        <w:t xml:space="preserve"> </w:t>
      </w:r>
      <w:r>
        <w:rPr>
          <w:iCs/>
          <w:i/>
        </w:rPr>
        <w:t xml:space="preserve">m</w:t>
      </w:r>
      <w:r>
        <w:t xml:space="preserve"> </w:t>
      </w:r>
      <w:r>
        <w:t xml:space="preserve">becomes</w:t>
      </w:r>
      <w:r>
        <w:t xml:space="preserve"> </w:t>
      </w:r>
      <w:r>
        <w:rPr>
          <w:iCs/>
          <w:i/>
        </w:rPr>
        <w:t xml:space="preserve">v</w:t>
      </w:r>
      <w:r>
        <w:t xml:space="preserve"> </w:t>
      </w:r>
      <w:r>
        <w:t xml:space="preserve">by P. 8-2-15</w:t>
      </w:r>
      <w:r>
        <w:t xml:space="preserve"> </w:t>
      </w:r>
      <w:r>
        <w:rPr>
          <w:iCs/>
          <w:i/>
        </w:rPr>
        <w:t xml:space="preserve">chandasīra iti vaktavyam</w:t>
      </w:r>
      <w:r>
        <w:t xml:space="preserve">-line (the print: P. 8-2-15 [?]); the feminine by P. 4-1-6</w:t>
      </w:r>
      <w:r>
        <w:t xml:space="preserve"> </w:t>
      </w:r>
      <w:r>
        <w:rPr>
          <w:iCs/>
          <w:i/>
        </w:rPr>
        <w:t xml:space="preserve">ugitaś ca</w:t>
      </w:r>
      <w:r>
        <w:t xml:space="preserve"> </w:t>
      </w:r>
      <w:r>
        <w:t xml:space="preserve">(उगितश्च) giving</w:t>
      </w:r>
      <w:r>
        <w:t xml:space="preserve"> </w:t>
      </w:r>
      <w:r>
        <w:rPr>
          <w:iCs/>
          <w:i/>
        </w:rPr>
        <w:t xml:space="preserve">ṅīp</w:t>
      </w:r>
      <w:r>
        <w:t xml:space="preserve">,</w:t>
      </w:r>
      <w:r>
        <w:t xml:space="preserve"> </w:t>
      </w:r>
      <w:r>
        <w:rPr>
          <w:iCs/>
          <w:i/>
        </w:rPr>
        <w:t xml:space="preserve">jas</w:t>
      </w:r>
      <w:r>
        <w:t xml:space="preserve"> </w:t>
      </w:r>
      <w:r>
        <w:t xml:space="preserve">with the lengthening, the option</w:t>
      </w:r>
      <w:r>
        <w:t xml:space="preserve"> </w:t>
      </w:r>
      <w:r>
        <w:rPr>
          <w:iCs/>
          <w:i/>
        </w:rPr>
        <w:t xml:space="preserve">vā chandasi</w:t>
      </w:r>
      <w:r>
        <w:t xml:space="preserve"> </w:t>
      </w:r>
      <w:r>
        <w:t xml:space="preserve">P. 6-1-106 permitting the lengthening; the accent: the commentator argues from the</w:t>
      </w:r>
      <w:r>
        <w:t xml:space="preserve"> </w:t>
      </w:r>
      <w:r>
        <w:rPr>
          <w:iCs/>
          <w:i/>
        </w:rPr>
        <w:t xml:space="preserve">vārttika ārē śabdāc ca matupa udāttatvaṃ vaktavyam</w:t>
      </w:r>
      <w:r>
        <w:t xml:space="preserve"> </w:t>
      </w:r>
      <w:r>
        <w:t xml:space="preserve">[</w:t>
      </w:r>
      <w:r>
        <w:t xml:space="preserve">‘</w:t>
      </w:r>
      <w:r>
        <w:t xml:space="preserve">after</w:t>
      </w:r>
      <w:r>
        <w:t xml:space="preserve"> </w:t>
      </w:r>
      <w:r>
        <w:rPr>
          <w:iCs/>
          <w:i/>
        </w:rPr>
        <w:t xml:space="preserve">āre</w:t>
      </w:r>
      <w:r>
        <w:t xml:space="preserve"> </w:t>
      </w:r>
      <w:r>
        <w:t xml:space="preserve">the</w:t>
      </w:r>
      <w:r>
        <w:t xml:space="preserve"> </w:t>
      </w:r>
      <w:r>
        <w:rPr>
          <w:iCs/>
          <w:i/>
        </w:rPr>
        <w:t xml:space="preserve">matup</w:t>
      </w:r>
      <w:r>
        <w:t xml:space="preserve"> </w:t>
      </w:r>
      <w:r>
        <w:t xml:space="preserve">is acute</w:t>
      </w:r>
      <w:r>
        <w:t xml:space="preserve">’</w:t>
      </w:r>
      <w:r>
        <w:t xml:space="preserve">] that</w:t>
      </w:r>
      <w:r>
        <w:t xml:space="preserve"> </w:t>
      </w:r>
      <w:r>
        <w:rPr>
          <w:iCs/>
          <w:i/>
        </w:rPr>
        <w:t xml:space="preserve">revatī</w:t>
      </w:r>
      <w:r>
        <w:t xml:space="preserve">’s</w:t>
      </w:r>
      <w:r>
        <w:t xml:space="preserve"> </w:t>
      </w:r>
      <w:r>
        <w:rPr>
          <w:iCs/>
          <w:i/>
        </w:rPr>
        <w:t xml:space="preserve">ī</w:t>
      </w:r>
      <w:r>
        <w:t xml:space="preserve">, with the</w:t>
      </w:r>
      <w:r>
        <w:t xml:space="preserve"> </w:t>
      </w:r>
      <w:r>
        <w:rPr>
          <w:iCs/>
          <w:i/>
        </w:rPr>
        <w:t xml:space="preserve">ī</w:t>
      </w:r>
      <w:r>
        <w:t xml:space="preserve"> </w:t>
      </w:r>
      <w:r>
        <w:t xml:space="preserve">acute in the end;* sadhamāde</w:t>
      </w:r>
      <w:r>
        <w:t xml:space="preserve"> </w:t>
      </w:r>
      <w:r>
        <w:rPr>
          <w:iCs/>
          <w:i/>
        </w:rPr>
        <w:t xml:space="preserve">—</w:t>
      </w:r>
      <w:r>
        <w:rPr>
          <w:iCs/>
          <w:i/>
        </w:rPr>
        <w:t xml:space="preserve"> </w:t>
      </w:r>
      <w:r>
        <w:t xml:space="preserve">saha mādayati iti sadhamādaḥ</w:t>
      </w:r>
      <w:r>
        <w:rPr>
          <w:iCs/>
          <w:i/>
        </w:rPr>
        <w:t xml:space="preserve">,</w:t>
      </w:r>
      <w:r>
        <w:rPr>
          <w:iCs/>
          <w:i/>
        </w:rPr>
        <w:t xml:space="preserve"> </w:t>
      </w:r>
      <w:r>
        <w:t xml:space="preserve">mada tṛptiyoge</w:t>
      </w:r>
      <w:r>
        <w:rPr>
          <w:iCs/>
          <w:i/>
        </w:rPr>
        <w:t xml:space="preserve">,</w:t>
      </w:r>
      <w:r>
        <w:rPr>
          <w:iCs/>
          <w:i/>
        </w:rPr>
        <w:t xml:space="preserve"> </w:t>
      </w:r>
      <w:r>
        <w:t xml:space="preserve">curādi</w:t>
      </w:r>
      <w:r>
        <w:rPr>
          <w:iCs/>
          <w:i/>
        </w:rPr>
        <w:t xml:space="preserve">,</w:t>
      </w:r>
      <w:r>
        <w:rPr>
          <w:iCs/>
          <w:i/>
        </w:rPr>
        <w:t xml:space="preserve"> </w:t>
      </w:r>
      <w:r>
        <w:t xml:space="preserve">ṇic* by P. 3-1-25</w:t>
      </w:r>
      <w:r>
        <w:t xml:space="preserve"> </w:t>
      </w:r>
      <w:r>
        <w:rPr>
          <w:iCs/>
          <w:i/>
        </w:rPr>
        <w:t xml:space="preserve">satyāpapāśarūpa…</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ṇeraniṭi</w:t>
      </w:r>
      <w:r>
        <w:t xml:space="preserve"> </w:t>
      </w:r>
      <w:r>
        <w:t xml:space="preserve">P. 6-4-51 drops</w:t>
      </w:r>
      <w:r>
        <w:t xml:space="preserve"> </w:t>
      </w:r>
      <w:r>
        <w:rPr>
          <w:iCs/>
          <w:i/>
        </w:rPr>
        <w:t xml:space="preserve">ṇic</w:t>
      </w:r>
      <w:r>
        <w:t xml:space="preserve">;</w:t>
      </w:r>
      <w:r>
        <w:t xml:space="preserve"> </w:t>
      </w:r>
      <w:r>
        <w:rPr>
          <w:iCs/>
          <w:i/>
        </w:rPr>
        <w:t xml:space="preserve">saha</w:t>
      </w:r>
      <w:r>
        <w:t xml:space="preserve"> </w:t>
      </w:r>
      <w:r>
        <w:t xml:space="preserve">→</w:t>
      </w:r>
      <w:r>
        <w:t xml:space="preserve"> </w:t>
      </w:r>
      <w:r>
        <w:rPr>
          <w:iCs/>
          <w:i/>
        </w:rPr>
        <w:t xml:space="preserve">sadha</w:t>
      </w:r>
      <w:r>
        <w:t xml:space="preserve"> </w:t>
      </w:r>
      <w:r>
        <w:t xml:space="preserve">by P. 6-3-96</w:t>
      </w:r>
      <w:r>
        <w:t xml:space="preserve"> </w:t>
      </w:r>
      <w:r>
        <w:rPr>
          <w:iCs/>
          <w:i/>
        </w:rPr>
        <w:t xml:space="preserve">sadhamādasthayoś chandasi</w:t>
      </w:r>
      <w:r>
        <w:t xml:space="preserve"> </w:t>
      </w:r>
      <w:r>
        <w:t xml:space="preserve">(सधमादस्थयोश्छन्दसि); locative singular; the accent:</w:t>
      </w:r>
      <w:r>
        <w:t xml:space="preserve"> </w:t>
      </w:r>
      <w:r>
        <w:rPr>
          <w:iCs/>
          <w:i/>
        </w:rPr>
        <w:t xml:space="preserve">ajanta</w:t>
      </w:r>
      <w:r>
        <w:t xml:space="preserve">, by P. 6-2-??</w:t>
      </w:r>
      <w:r>
        <w:t xml:space="preserve"> </w:t>
      </w:r>
      <w:r>
        <w:rPr>
          <w:iCs/>
          <w:i/>
        </w:rPr>
        <w:t xml:space="preserve">thāthaghañktājabitrāṇām</w:t>
      </w:r>
      <w:r>
        <w:t xml:space="preserve"> </w:t>
      </w:r>
      <w:r>
        <w:t xml:space="preserve">the end-acute of the later member, but by P. 6-2-199</w:t>
      </w:r>
      <w:r>
        <w:t xml:space="preserve"> </w:t>
      </w:r>
      <w:r>
        <w:rPr>
          <w:iCs/>
          <w:i/>
        </w:rPr>
        <w:t xml:space="preserve">parādiś chandasi bahulam</w:t>
      </w:r>
      <w:r>
        <w:t xml:space="preserve"> </w:t>
      </w:r>
      <w:r>
        <w:t xml:space="preserve">the first syllable of the second member is acute;* tuvivājāḥ</w:t>
      </w:r>
      <w:r>
        <w:t xml:space="preserve"> </w:t>
      </w:r>
      <w:r>
        <w:rPr>
          <w:iCs/>
          <w:i/>
        </w:rPr>
        <w:t xml:space="preserve">—</w:t>
      </w:r>
      <w:r>
        <w:rPr>
          <w:iCs/>
          <w:i/>
        </w:rPr>
        <w:t xml:space="preserve"> </w:t>
      </w:r>
      <w:r>
        <w:t xml:space="preserve">tu* a root</w:t>
      </w:r>
      <w:r>
        <w:t xml:space="preserve"> </w:t>
      </w:r>
      <w:r>
        <w:t xml:space="preserve">‘</w:t>
      </w:r>
      <w:r>
        <w:t xml:space="preserve">in the sense of growth</w:t>
      </w:r>
      <w:r>
        <w:t xml:space="preserve">’</w:t>
      </w:r>
      <w:r>
        <w:t xml:space="preserve">,</w:t>
      </w:r>
      <w:r>
        <w:t xml:space="preserve"> </w:t>
      </w:r>
      <w:r>
        <w:rPr>
          <w:iCs/>
          <w:i/>
        </w:rPr>
        <w:t xml:space="preserve">i</w:t>
      </w:r>
      <w:r>
        <w:t xml:space="preserve"> </w:t>
      </w:r>
      <w:r>
        <w:t xml:space="preserve">by the Uṇ. 4-139?</w:t>
      </w:r>
      <w:r>
        <w:t xml:space="preserve"> </w:t>
      </w:r>
      <w:r>
        <w:rPr>
          <w:iCs/>
          <w:i/>
        </w:rPr>
        <w:t xml:space="preserve">ajiśravidāsiyuñātiviti-ghatiḥ?</w:t>
      </w:r>
      <w:r>
        <w:t xml:space="preserve"> </w:t>
      </w:r>
      <w:r>
        <w:t xml:space="preserve">(अचे इः; the print’s Uṇ. numeral [?]); guṇa blocked by P. 1-1-5? [</w:t>
      </w:r>
      <w:r>
        <w:rPr>
          <w:iCs/>
          <w:i/>
        </w:rPr>
        <w:t xml:space="preserve">sārvadhātukārdhadhātukayoḥ</w:t>
      </w:r>
      <w:r>
        <w:t xml:space="preserve">, P. 7-3-84] since</w:t>
      </w:r>
      <w:r>
        <w:t xml:space="preserve"> </w:t>
      </w:r>
      <w:r>
        <w:rPr>
          <w:iCs/>
          <w:i/>
        </w:rPr>
        <w:t xml:space="preserve">saṃjñāpūrvako vidhir anityaḥ</w:t>
      </w:r>
      <w:r>
        <w:t xml:space="preserve"> </w:t>
      </w:r>
      <w:r>
        <w:t xml:space="preserve">(Paribhāṣā 93);</w:t>
      </w:r>
      <w:r>
        <w:t xml:space="preserve"> </w:t>
      </w:r>
      <w:r>
        <w:rPr>
          <w:iCs/>
          <w:i/>
        </w:rPr>
        <w:t xml:space="preserve">uvaṅ</w:t>
      </w:r>
      <w:r>
        <w:t xml:space="preserve"> </w:t>
      </w:r>
      <w:r>
        <w:t xml:space="preserve">for</w:t>
      </w:r>
      <w:r>
        <w:t xml:space="preserve"> </w:t>
      </w:r>
      <w:r>
        <w:rPr>
          <w:iCs/>
          <w:i/>
        </w:rPr>
        <w:t xml:space="preserve">u</w:t>
      </w:r>
      <w:r>
        <w:t xml:space="preserve"> </w:t>
      </w:r>
      <w:r>
        <w:t xml:space="preserve">by P. 6-4-88 [?];</w:t>
      </w:r>
      <w:r>
        <w:t xml:space="preserve"> </w:t>
      </w:r>
      <w:r>
        <w:rPr>
          <w:iCs/>
          <w:i/>
        </w:rPr>
        <w:t xml:space="preserve">bahuvrīhi</w:t>
      </w:r>
      <w:r>
        <w:t xml:space="preserve"> </w:t>
      </w:r>
      <w:r>
        <w:t xml:space="preserve">with the first member keeping its accent (P. 6-2-1); the word</w:t>
      </w:r>
      <w:r>
        <w:t xml:space="preserve"> </w:t>
      </w:r>
      <w:r>
        <w:rPr>
          <w:iCs/>
          <w:i/>
        </w:rPr>
        <w:t xml:space="preserve">tuvi</w:t>
      </w:r>
      <w:r>
        <w:t xml:space="preserve"> </w:t>
      </w:r>
      <w:r>
        <w:t xml:space="preserve">has the end-acute by the suffix;* kṣumantaḥ</w:t>
      </w:r>
      <w:r>
        <w:t xml:space="preserve"> </w:t>
      </w:r>
      <w:r>
        <w:rPr>
          <w:iCs/>
          <w:i/>
        </w:rPr>
        <w:t xml:space="preserve">—</w:t>
      </w:r>
      <w:r>
        <w:rPr>
          <w:iCs/>
          <w:i/>
        </w:rPr>
        <w:t xml:space="preserve"> </w:t>
      </w:r>
      <w:r>
        <w:t xml:space="preserve">ṭukṣu śabde</w:t>
      </w:r>
      <w:r>
        <w:rPr>
          <w:iCs/>
          <w:i/>
        </w:rPr>
        <w:t xml:space="preserve">,</w:t>
      </w:r>
      <w:r>
        <w:rPr>
          <w:iCs/>
          <w:i/>
        </w:rPr>
        <w:t xml:space="preserve"> </w:t>
      </w:r>
      <w:r>
        <w:t xml:space="preserve">adādi</w:t>
      </w:r>
      <w:r>
        <w:rPr>
          <w:iCs/>
          <w:i/>
        </w:rPr>
        <w:t xml:space="preserve">;</w:t>
      </w:r>
      <w:r>
        <w:rPr>
          <w:iCs/>
          <w:i/>
        </w:rPr>
        <w:t xml:space="preserve"> </w:t>
      </w:r>
      <w:r>
        <w:t xml:space="preserve">ṭu* dropped by P. 1-3-5</w:t>
      </w:r>
      <w:r>
        <w:t xml:space="preserve"> </w:t>
      </w:r>
      <w:r>
        <w:rPr>
          <w:iCs/>
          <w:i/>
        </w:rPr>
        <w:t xml:space="preserve">ādir ñiṭuḍavaḥ</w:t>
      </w:r>
      <w:r>
        <w:t xml:space="preserve"> </w:t>
      </w:r>
      <w:r>
        <w:t xml:space="preserve">(आदिर्ञिटुडवः) as</w:t>
      </w:r>
      <w:r>
        <w:t xml:space="preserve"> </w:t>
      </w:r>
      <w:r>
        <w:rPr>
          <w:iCs/>
          <w:i/>
        </w:rPr>
        <w:t xml:space="preserve">it</w:t>
      </w:r>
      <w:r>
        <w:t xml:space="preserve">;</w:t>
      </w:r>
      <w:r>
        <w:t xml:space="preserve"> </w:t>
      </w:r>
      <w:r>
        <w:rPr>
          <w:iCs/>
          <w:i/>
        </w:rPr>
        <w:t xml:space="preserve">kvip</w:t>
      </w:r>
      <w:r>
        <w:t xml:space="preserve"> </w:t>
      </w:r>
      <w:r>
        <w:t xml:space="preserve">by P. 3-2-76;</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(ह्रस्वस्य पिति कृति तुक्) is not applied (Vedic);</w:t>
      </w:r>
      <w:r>
        <w:t xml:space="preserve"> </w:t>
      </w:r>
      <w:r>
        <w:rPr>
          <w:iCs/>
          <w:i/>
        </w:rPr>
        <w:t xml:space="preserve">matup</w:t>
      </w:r>
      <w:r>
        <w:t xml:space="preserve"> </w:t>
      </w:r>
      <w:r>
        <w:t xml:space="preserve">by P. 5-2-94</w:t>
      </w:r>
      <w:r>
        <w:t xml:space="preserve"> </w:t>
      </w:r>
      <w:r>
        <w:rPr>
          <w:iCs/>
          <w:i/>
        </w:rPr>
        <w:t xml:space="preserve">tadasyāstyasminniti matup</w:t>
      </w:r>
      <w:r>
        <w:t xml:space="preserve"> </w:t>
      </w:r>
      <w:r>
        <w:t xml:space="preserve">(तदस्यास्त्यस्मिन्निति मतुप्); the acute on</w:t>
      </w:r>
      <w:r>
        <w:t xml:space="preserve"> </w:t>
      </w:r>
      <w:r>
        <w:rPr>
          <w:iCs/>
          <w:i/>
        </w:rPr>
        <w:t xml:space="preserve">matup</w:t>
      </w:r>
      <w:r>
        <w:t xml:space="preserve"> </w:t>
      </w:r>
      <w:r>
        <w:t xml:space="preserve">by P. 6-1-176</w:t>
      </w:r>
      <w:r>
        <w:t xml:space="preserve"> </w:t>
      </w:r>
      <w:r>
        <w:rPr>
          <w:iCs/>
          <w:i/>
        </w:rPr>
        <w:t xml:space="preserve">hrasvanudbhyāṃ matup</w:t>
      </w:r>
      <w:r>
        <w:t xml:space="preserve"> </w:t>
      </w:r>
      <w:r>
        <w:t xml:space="preserve">(ह्रस्वनुड्भ्यां मतुप्);* madema</w:t>
      </w:r>
      <w:r>
        <w:t xml:space="preserve"> </w:t>
      </w:r>
      <w:r>
        <w:rPr>
          <w:iCs/>
          <w:i/>
        </w:rPr>
        <w:t xml:space="preserve">—</w:t>
      </w:r>
      <w:r>
        <w:rPr>
          <w:iCs/>
          <w:i/>
        </w:rPr>
        <w:t xml:space="preserve"> </w:t>
      </w:r>
      <w:r>
        <w:t xml:space="preserve">madī harṣe</w:t>
      </w:r>
      <w:r>
        <w:rPr>
          <w:iCs/>
          <w:i/>
        </w:rPr>
        <w:t xml:space="preserve">,</w:t>
      </w:r>
      <w:r>
        <w:rPr>
          <w:iCs/>
          <w:i/>
        </w:rPr>
        <w:t xml:space="preserve"> </w:t>
      </w:r>
      <w:r>
        <w:t xml:space="preserve">divādi</w:t>
      </w:r>
      <w:r>
        <w:rPr>
          <w:iCs/>
          <w:i/>
        </w:rPr>
        <w:t xml:space="preserve">;</w:t>
      </w:r>
      <w:r>
        <w:rPr>
          <w:iCs/>
          <w:i/>
        </w:rPr>
        <w:t xml:space="preserve"> </w:t>
      </w:r>
      <w:r>
        <w:t xml:space="preserve">śap* →</w:t>
      </w:r>
      <w:r>
        <w:t xml:space="preserve"> </w:t>
      </w:r>
      <w:r>
        <w:rPr>
          <w:iCs/>
          <w:i/>
        </w:rPr>
        <w:t xml:space="preserve">śyan</w:t>
      </w:r>
      <w:r>
        <w:t xml:space="preserve"> </w:t>
      </w:r>
      <w:r>
        <w:t xml:space="preserve">dropped by</w:t>
      </w:r>
      <w:r>
        <w:t xml:space="preserve"> </w:t>
      </w:r>
      <w:r>
        <w:rPr>
          <w:iCs/>
          <w:i/>
        </w:rPr>
        <w:t xml:space="preserve">vyatyayo bahulam</w:t>
      </w:r>
      <w:r>
        <w:t xml:space="preserve"> </w:t>
      </w:r>
      <w:r>
        <w:t xml:space="preserve">P. 3-1-85;</w:t>
      </w:r>
      <w:r>
        <w:t xml:space="preserve"> </w:t>
      </w:r>
      <w:r>
        <w:rPr>
          <w:iCs/>
          <w:i/>
        </w:rPr>
        <w:t xml:space="preserve">liṅ</w:t>
      </w:r>
      <w:r>
        <w:t xml:space="preserve"> </w:t>
      </w:r>
      <w:r>
        <w:t xml:space="preserve">1st plural;</w:t>
      </w:r>
      <w:r>
        <w:t xml:space="preserve"> </w:t>
      </w:r>
      <w:r>
        <w:rPr>
          <w:iCs/>
          <w:i/>
        </w:rPr>
        <w:t xml:space="preserve">yāsuṭ</w:t>
      </w:r>
      <w:r>
        <w:t xml:space="preserve">,</w:t>
      </w:r>
      <w:r>
        <w:t xml:space="preserve"> </w:t>
      </w:r>
      <w:r>
        <w:rPr>
          <w:iCs/>
          <w:i/>
        </w:rPr>
        <w:t xml:space="preserve">iya</w:t>
      </w:r>
      <w:r>
        <w:t xml:space="preserve"> </w:t>
      </w:r>
      <w:r>
        <w:t xml:space="preserve">by P. 7-2-80</w:t>
      </w:r>
      <w:r>
        <w:t xml:space="preserve"> </w:t>
      </w:r>
      <w:r>
        <w:rPr>
          <w:iCs/>
          <w:i/>
        </w:rPr>
        <w:t xml:space="preserve">ato yeyaḥ</w:t>
      </w:r>
      <w:r>
        <w:t xml:space="preserve"> </w:t>
      </w:r>
      <w:r>
        <w:t xml:space="preserve">(अतो येयः);</w:t>
      </w:r>
      <w:r>
        <w:t xml:space="preserve"> </w:t>
      </w:r>
      <w:r>
        <w:rPr>
          <w:iCs/>
          <w:i/>
        </w:rPr>
        <w:t xml:space="preserve">lopo vyor vali</w:t>
      </w:r>
      <w:r>
        <w:t xml:space="preserve"> </w:t>
      </w:r>
      <w:r>
        <w:t xml:space="preserve">P. 6-1-66 (लोपो व्योर्वलि); the</w:t>
      </w:r>
      <w:r>
        <w:t xml:space="preserve"> </w:t>
      </w:r>
      <w:r>
        <w:rPr>
          <w:iCs/>
          <w:i/>
        </w:rPr>
        <w:t xml:space="preserve">s</w:t>
      </w:r>
      <w:r>
        <w:t xml:space="preserve"> </w:t>
      </w:r>
      <w:r>
        <w:t xml:space="preserve">of</w:t>
      </w:r>
      <w:r>
        <w:t xml:space="preserve"> </w:t>
      </w:r>
      <w:r>
        <w:rPr>
          <w:iCs/>
          <w:i/>
        </w:rPr>
        <w:t xml:space="preserve">sīyuṭ</w:t>
      </w:r>
      <w:r>
        <w:t xml:space="preserve">/</w:t>
      </w:r>
      <w:r>
        <w:rPr>
          <w:iCs/>
          <w:i/>
        </w:rPr>
        <w:t xml:space="preserve">mahi</w:t>
      </w:r>
      <w:r>
        <w:t xml:space="preserve"> </w:t>
      </w:r>
      <w:r>
        <w:t xml:space="preserve">lost by P. 7-2-?? [</w:t>
      </w:r>
      <w:r>
        <w:rPr>
          <w:iCs/>
          <w:i/>
        </w:rPr>
        <w:t xml:space="preserve">nityaṃ ṅitaḥ</w:t>
      </w:r>
      <w:r>
        <w:t xml:space="preserve">, P. 3-4-99</w:t>
      </w:r>
      <w:r>
        <w:t xml:space="preserve"> </w:t>
      </w:r>
      <w:r>
        <w:rPr>
          <w:iCs/>
          <w:i/>
        </w:rPr>
        <w:t xml:space="preserve">nityaṃ ṅitaḥ</w:t>
      </w:r>
      <w:r>
        <w:t xml:space="preserve">, नित्यं ङितः]; the verb is</w:t>
      </w:r>
      <w:r>
        <w:t xml:space="preserve"> </w:t>
      </w:r>
      <w:r>
        <w:rPr>
          <w:iCs/>
          <w:i/>
        </w:rPr>
        <w:t xml:space="preserve">śap</w:t>
      </w:r>
      <w:r>
        <w:t xml:space="preserve">-formed: unaccented by P. 3-1-4</w:t>
      </w:r>
      <w:r>
        <w:t xml:space="preserve"> </w:t>
      </w:r>
      <w:r>
        <w:rPr>
          <w:iCs/>
          <w:i/>
        </w:rPr>
        <w:t xml:space="preserve">anudāttau suppitau</w:t>
      </w:r>
      <w:r>
        <w:t xml:space="preserve"> </w:t>
      </w:r>
      <w:r>
        <w:t xml:space="preserve">(अनुदात्तौ सुप्पितौ); the root’s final acute stays by</w:t>
      </w:r>
      <w:r>
        <w:t xml:space="preserve"> </w:t>
      </w:r>
      <w:r>
        <w:rPr>
          <w:iCs/>
          <w:i/>
        </w:rPr>
        <w:t xml:space="preserve">tāsyanudāttenṅidadupadeśāt</w:t>
      </w:r>
      <w:r>
        <w:t xml:space="preserve"> </w:t>
      </w:r>
      <w:r>
        <w:t xml:space="preserve">P. 6-1-186. Numerals as read; many [?].)*</w:t>
      </w:r>
    </w:p>
    <w:p>
      <w:pPr>
        <w:pStyle w:val="BodyText"/>
      </w:pPr>
      <w:r>
        <w:rPr>
          <w:bCs/>
          <w:b/>
        </w:rPr>
        <w:t xml:space="preserve">॥ Prati-padārthaḥ ॥</w:t>
      </w:r>
      <w:r>
        <w:t xml:space="preserve"> </w:t>
      </w:r>
      <w:r>
        <w:rPr>
          <w:iCs/>
          <w:i/>
        </w:rPr>
        <w:t xml:space="preserve">(p. 488)</w:t>
      </w:r>
      <w:r>
        <w:t xml:space="preserve"> </w:t>
      </w:r>
      <w:r>
        <w:rPr>
          <w:bCs/>
          <w:b/>
        </w:rPr>
        <w:t xml:space="preserve">इन्द्रे (indre)</w:t>
      </w:r>
      <w:r>
        <w:t xml:space="preserve"> </w:t>
      </w:r>
      <w:r>
        <w:t xml:space="preserve">— [O] Indra |</w:t>
      </w:r>
      <w:r>
        <w:t xml:space="preserve"> </w:t>
      </w:r>
      <w:r>
        <w:rPr>
          <w:bCs/>
          <w:b/>
        </w:rPr>
        <w:t xml:space="preserve">सधमादे (sadhamāde)</w:t>
      </w:r>
      <w:r>
        <w:t xml:space="preserve"> </w:t>
      </w:r>
      <w:r>
        <w:t xml:space="preserve">— (together with us) being filled with joy |</w:t>
      </w:r>
      <w:r>
        <w:t xml:space="preserve"> </w:t>
      </w:r>
      <w:r>
        <w:rPr>
          <w:bCs/>
          <w:b/>
        </w:rPr>
        <w:t xml:space="preserve">क्षुमन्तः (kṣumantaḥ)</w:t>
      </w:r>
      <w:r>
        <w:t xml:space="preserve"> </w:t>
      </w:r>
      <w:r>
        <w:t xml:space="preserve">— we who are rich in food |</w:t>
      </w:r>
      <w:r>
        <w:t xml:space="preserve"> </w:t>
      </w:r>
      <w:r>
        <w:rPr>
          <w:bCs/>
          <w:b/>
        </w:rPr>
        <w:t xml:space="preserve">याभिः (yābhiḥ)</w:t>
      </w:r>
      <w:r>
        <w:t xml:space="preserve"> </w:t>
      </w:r>
      <w:r>
        <w:t xml:space="preserve">— with which cows |</w:t>
      </w:r>
      <w:r>
        <w:t xml:space="preserve"> </w:t>
      </w:r>
      <w:r>
        <w:rPr>
          <w:bCs/>
          <w:b/>
        </w:rPr>
        <w:t xml:space="preserve">मदेम (madema)</w:t>
      </w:r>
      <w:r>
        <w:t xml:space="preserve"> </w:t>
      </w:r>
      <w:r>
        <w:t xml:space="preserve">— we may rejoice |</w:t>
      </w:r>
      <w:r>
        <w:t xml:space="preserve"> </w:t>
      </w:r>
      <w:r>
        <w:rPr>
          <w:bCs/>
          <w:b/>
        </w:rPr>
        <w:t xml:space="preserve">नः (naḥ)</w:t>
      </w:r>
      <w:r>
        <w:t xml:space="preserve"> </w:t>
      </w:r>
      <w:r>
        <w:t xml:space="preserve">— our |</w:t>
      </w:r>
      <w:r>
        <w:t xml:space="preserve"> </w:t>
      </w:r>
      <w:r>
        <w:rPr>
          <w:bCs/>
          <w:b/>
        </w:rPr>
        <w:t xml:space="preserve">ता गावः (tā gāvaḥ)</w:t>
      </w:r>
      <w:r>
        <w:t xml:space="preserve"> </w:t>
      </w:r>
      <w:r>
        <w:t xml:space="preserve">— those cows |</w:t>
      </w:r>
      <w:r>
        <w:t xml:space="preserve"> </w:t>
      </w:r>
      <w:r>
        <w:rPr>
          <w:bCs/>
          <w:b/>
        </w:rPr>
        <w:t xml:space="preserve">रेवतीः (revatīḥ)</w:t>
      </w:r>
      <w:r>
        <w:t xml:space="preserve"> </w:t>
      </w:r>
      <w:r>
        <w:t xml:space="preserve">— possessed of wealth in milk, ghee and the like |</w:t>
      </w:r>
      <w:r>
        <w:t xml:space="preserve"> </w:t>
      </w:r>
      <w:r>
        <w:rPr>
          <w:bCs/>
          <w:b/>
        </w:rPr>
        <w:t xml:space="preserve">तुविवाजाः (tuvivājāḥ)</w:t>
      </w:r>
      <w:r>
        <w:t xml:space="preserve"> </w:t>
      </w:r>
      <w:r>
        <w:t xml:space="preserve">— of great strength |</w:t>
      </w:r>
      <w:r>
        <w:t xml:space="preserve"> </w:t>
      </w:r>
      <w:r>
        <w:rPr>
          <w:bCs/>
          <w:b/>
        </w:rPr>
        <w:t xml:space="preserve">सन्तु (santu)</w:t>
      </w:r>
      <w:r>
        <w:t xml:space="preserve"> </w:t>
      </w:r>
      <w:r>
        <w:t xml:space="preserve">— may they be.</w:t>
      </w:r>
    </w:p>
    <w:p>
      <w:pPr>
        <w:pStyle w:val="BodyText"/>
      </w:pPr>
      <w:r>
        <w:rPr>
          <w:bCs/>
          <w:b/>
        </w:rPr>
        <w:t xml:space="preserve">॥ Bhāvārtha ॥</w:t>
      </w:r>
      <w:r>
        <w:t xml:space="preserve"> </w:t>
      </w:r>
      <w:r>
        <w:t xml:space="preserve">O Indra, while you are delighted together with us, may we, rich in food, have our cows rich in milk, ghee and other wealth and exceedingly strong, with which we shall rejoice.</w:t>
      </w:r>
    </w:p>
    <w:p>
      <w:pPr>
        <w:pStyle w:val="BodyText"/>
      </w:pPr>
      <w:r>
        <w:rPr>
          <w:bCs/>
          <w:b/>
        </w:rPr>
        <w:t xml:space="preserve">॥ English Translation ॥</w:t>
      </w:r>
      <w:r>
        <w:t xml:space="preserve"> </w:t>
      </w:r>
      <w:r>
        <w:rPr>
          <w:iCs/>
          <w:i/>
        </w:rPr>
        <w:t xml:space="preserve">(as printed in the source)</w:t>
      </w:r>
    </w:p>
    <w:p>
      <w:pPr>
        <w:pStyle w:val="BlockText"/>
      </w:pPr>
      <w:r>
        <w:t xml:space="preserve">So Indra, rejoicing along with us, we may have abundant food and may our cows be robust and rich in milk, so that we may be happy.</w:t>
      </w:r>
    </w:p>
    <w:p>
      <w:pPr>
        <w:pStyle w:val="FirstParagraph"/>
      </w:pPr>
      <w:r>
        <w:rPr>
          <w:bCs/>
          <w:b/>
        </w:rPr>
        <w:t xml:space="preserve">॥ Viśeṣa-viṣayagaḷu (Special Topics) ॥</w:t>
      </w:r>
      <w:r>
        <w:t xml:space="preserve"> </w:t>
      </w:r>
      <w:r>
        <w:rPr>
          <w:iCs/>
          <w:i/>
        </w:rPr>
        <w:t xml:space="preserve">(pp. 488–489)</w:t>
      </w:r>
      <w:r>
        <w:t xml:space="preserve"> </w:t>
      </w:r>
      <w:r>
        <w:rPr>
          <w:bCs/>
          <w:b/>
        </w:rPr>
        <w:t xml:space="preserve">रेवतीः (revatīḥ)</w:t>
      </w:r>
      <w:r>
        <w:t xml:space="preserve"> </w:t>
      </w:r>
      <w:r>
        <w:t xml:space="preserve">— for this word the commentator says</w:t>
      </w:r>
      <w:r>
        <w:t xml:space="preserve"> </w:t>
      </w:r>
      <w:r>
        <w:rPr>
          <w:iCs/>
          <w:i/>
        </w:rPr>
        <w:t xml:space="preserve">kṣīrājyādhanavatyaḥ gāvaḥ</w:t>
      </w:r>
      <w:r>
        <w:t xml:space="preserve">:</w:t>
      </w:r>
      <w:r>
        <w:t xml:space="preserve"> </w:t>
      </w:r>
      <w:r>
        <w:t xml:space="preserve">‘</w:t>
      </w:r>
      <w:r>
        <w:t xml:space="preserve">cows that are rich in milk, ghee and the like</w:t>
      </w:r>
      <w:r>
        <w:t xml:space="preserve">’</w:t>
      </w:r>
      <w:r>
        <w:t xml:space="preserve">. [Skandasvāmin, on the other hand, explains this word as</w:t>
      </w:r>
      <w:r>
        <w:t xml:space="preserve"> </w:t>
      </w:r>
      <w:r>
        <w:rPr>
          <w:iCs/>
          <w:i/>
        </w:rPr>
        <w:t xml:space="preserve">dhanavatyaḥ stutayaḥ</w:t>
      </w:r>
      <w:r>
        <w:t xml:space="preserve">:</w:t>
      </w:r>
      <w:r>
        <w:t xml:space="preserve"> </w:t>
      </w:r>
      <w:r>
        <w:t xml:space="preserve">“</w:t>
      </w:r>
      <w:r>
        <w:t xml:space="preserve">may the praises we offer be such as bring wealth</w:t>
      </w:r>
      <w:r>
        <w:t xml:space="preserve">”</w:t>
      </w:r>
      <w:r>
        <w:t xml:space="preserve">.] Since the word</w:t>
      </w:r>
      <w:r>
        <w:t xml:space="preserve"> </w:t>
      </w:r>
      <w:r>
        <w:rPr>
          <w:iCs/>
          <w:i/>
        </w:rPr>
        <w:t xml:space="preserve">go</w:t>
      </w:r>
      <w:r>
        <w:t xml:space="preserve"> </w:t>
      </w:r>
      <w:r>
        <w:t xml:space="preserve">(</w:t>
      </w:r>
      <w:r>
        <w:t xml:space="preserve">‘</w:t>
      </w:r>
      <w:r>
        <w:t xml:space="preserve">cow</w:t>
      </w:r>
      <w:r>
        <w:t xml:space="preserve">’</w:t>
      </w:r>
      <w:r>
        <w:t xml:space="preserve">) does not occur in this rik, any sense can be given to</w:t>
      </w:r>
      <w:r>
        <w:t xml:space="preserve"> </w:t>
      </w:r>
      <w:r>
        <w:rPr>
          <w:iCs/>
          <w:i/>
        </w:rPr>
        <w:t xml:space="preserve">revatīḥ</w:t>
      </w:r>
      <w:r>
        <w:t xml:space="preserve">.</w:t>
      </w:r>
      <w:r>
        <w:t xml:space="preserve"> </w:t>
      </w:r>
      <w:r>
        <w:rPr>
          <w:bCs/>
          <w:b/>
        </w:rPr>
        <w:t xml:space="preserve">सधमादे (sadhamāde)</w:t>
      </w:r>
      <w:r>
        <w:t xml:space="preserve"> </w:t>
      </w:r>
      <w:r>
        <w:t xml:space="preserve">—</w:t>
      </w:r>
      <w:r>
        <w:t xml:space="preserve"> </w:t>
      </w:r>
      <w:r>
        <w:rPr>
          <w:iCs/>
          <w:i/>
        </w:rPr>
        <w:t xml:space="preserve">saha mademahi</w:t>
      </w:r>
      <w:r>
        <w:t xml:space="preserve">;</w:t>
      </w:r>
      <w:r>
        <w:t xml:space="preserve"> </w:t>
      </w:r>
      <w:r>
        <w:rPr>
          <w:iCs/>
          <w:i/>
        </w:rPr>
        <w:t xml:space="preserve">indre sadhamāde</w:t>
      </w:r>
      <w:r>
        <w:t xml:space="preserve">:</w:t>
      </w:r>
      <w:r>
        <w:t xml:space="preserve"> </w:t>
      </w:r>
      <w:r>
        <w:t xml:space="preserve">‘</w:t>
      </w:r>
      <w:r>
        <w:t xml:space="preserve">Indra being joyful together with us</w:t>
      </w:r>
      <w:r>
        <w:t xml:space="preserve">’</w:t>
      </w:r>
      <w:r>
        <w:t xml:space="preserve">. Here</w:t>
      </w:r>
      <w:r>
        <w:t xml:space="preserve"> </w:t>
      </w:r>
      <w:r>
        <w:rPr>
          <w:iCs/>
          <w:i/>
        </w:rPr>
        <w:t xml:space="preserve">sadha</w:t>
      </w:r>
      <w:r>
        <w:t xml:space="preserve"> </w:t>
      </w:r>
      <w:r>
        <w:t xml:space="preserve">must be given the sense of</w:t>
      </w:r>
      <w:r>
        <w:t xml:space="preserve"> </w:t>
      </w:r>
      <w:r>
        <w:rPr>
          <w:iCs/>
          <w:i/>
        </w:rPr>
        <w:t xml:space="preserve">saha</w:t>
      </w:r>
      <w:r>
        <w:t xml:space="preserve"> </w:t>
      </w:r>
      <w:r>
        <w:t xml:space="preserve">[</w:t>
      </w:r>
      <w:r>
        <w:t xml:space="preserve">‘</w:t>
      </w:r>
      <w:r>
        <w:t xml:space="preserve">with</w:t>
      </w:r>
      <w:r>
        <w:t xml:space="preserve">’</w:t>
      </w:r>
      <w:r>
        <w:t xml:space="preserve">]. Yāska has given an etymology for the word</w:t>
      </w:r>
      <w:r>
        <w:t xml:space="preserve"> </w:t>
      </w:r>
      <w:r>
        <w:rPr>
          <w:iCs/>
          <w:i/>
        </w:rPr>
        <w:t xml:space="preserve">sadhamāda</w:t>
      </w:r>
      <w:r>
        <w:t xml:space="preserve"> </w:t>
      </w:r>
      <w:r>
        <w:t xml:space="preserve">as</w:t>
      </w:r>
      <w:r>
        <w:t xml:space="preserve"> </w:t>
      </w:r>
      <w:r>
        <w:t xml:space="preserve">‘</w:t>
      </w:r>
      <w:r>
        <w:rPr>
          <w:iCs/>
          <w:i/>
        </w:rPr>
        <w:t xml:space="preserve">sadamādaṃ sahamadanam</w:t>
      </w:r>
      <w:r>
        <w:t xml:space="preserve">’</w:t>
      </w:r>
      <w:r>
        <w:t xml:space="preserve"> </w:t>
      </w:r>
      <w:r>
        <w:t xml:space="preserve">(Nirukta 3-?? [?]).</w:t>
      </w:r>
      <w:r>
        <w:t xml:space="preserve"> </w:t>
      </w:r>
      <w:r>
        <w:rPr>
          <w:bCs/>
          <w:b/>
        </w:rPr>
        <w:t xml:space="preserve">तुविवाजाः (tuvivājāḥ)</w:t>
      </w:r>
      <w:r>
        <w:t xml:space="preserve"> </w:t>
      </w:r>
      <w:r>
        <w:t xml:space="preserve">—</w:t>
      </w:r>
      <w:r>
        <w:t xml:space="preserve"> </w:t>
      </w:r>
      <w:r>
        <w:rPr>
          <w:iCs/>
          <w:i/>
        </w:rPr>
        <w:t xml:space="preserve">tuvi</w:t>
      </w:r>
      <w:r>
        <w:t xml:space="preserve"> </w:t>
      </w:r>
      <w:r>
        <w:t xml:space="preserve">means abundant, much (Nirukta 3-?? [?]);</w:t>
      </w:r>
      <w:r>
        <w:t xml:space="preserve"> </w:t>
      </w:r>
      <w:r>
        <w:rPr>
          <w:iCs/>
          <w:i/>
        </w:rPr>
        <w:t xml:space="preserve">vāja</w:t>
      </w:r>
      <w:r>
        <w:t xml:space="preserve"> </w:t>
      </w:r>
      <w:r>
        <w:t xml:space="preserve">means strength (Nirukta 2-9 [?]); therefore</w:t>
      </w:r>
      <w:r>
        <w:t xml:space="preserve"> </w:t>
      </w:r>
      <w:r>
        <w:rPr>
          <w:iCs/>
          <w:i/>
        </w:rPr>
        <w:t xml:space="preserve">tuvivājāḥ</w:t>
      </w:r>
      <w:r>
        <w:t xml:space="preserve"> </w:t>
      </w:r>
      <w:r>
        <w:t xml:space="preserve">=</w:t>
      </w:r>
      <w:r>
        <w:t xml:space="preserve"> </w:t>
      </w:r>
      <w:r>
        <w:t xml:space="preserve">‘</w:t>
      </w:r>
      <w:r>
        <w:t xml:space="preserve">having much strength</w:t>
      </w:r>
      <w:r>
        <w:t xml:space="preserve">’</w:t>
      </w:r>
      <w:r>
        <w:t xml:space="preserve">, that is, very strong.</w:t>
      </w:r>
      <w:r>
        <w:t xml:space="preserve"> </w:t>
      </w:r>
      <w:r>
        <w:rPr>
          <w:bCs/>
          <w:b/>
        </w:rPr>
        <w:t xml:space="preserve">क्षुमन्तः (kṣumantaḥ)</w:t>
      </w:r>
      <w:r>
        <w:t xml:space="preserve"> </w:t>
      </w:r>
      <w:r>
        <w:t xml:space="preserve">—</w:t>
      </w:r>
      <w:r>
        <w:t xml:space="preserve"> </w:t>
      </w:r>
      <w:r>
        <w:rPr>
          <w:iCs/>
          <w:i/>
        </w:rPr>
        <w:t xml:space="preserve">kṣu</w:t>
      </w:r>
      <w:r>
        <w:t xml:space="preserve"> </w:t>
      </w:r>
      <w:r>
        <w:t xml:space="preserve">is food (Nirukta 2-7 [?]);</w:t>
      </w:r>
      <w:r>
        <w:t xml:space="preserve"> </w:t>
      </w:r>
      <w:r>
        <w:rPr>
          <w:iCs/>
          <w:i/>
        </w:rPr>
        <w:t xml:space="preserve">kṣumantaḥ</w:t>
      </w:r>
      <w:r>
        <w:t xml:space="preserve"> </w:t>
      </w:r>
      <w:r>
        <w:t xml:space="preserve">means</w:t>
      </w:r>
      <w:r>
        <w:t xml:space="preserve"> </w:t>
      </w:r>
      <w:r>
        <w:t xml:space="preserve">‘</w:t>
      </w:r>
      <w:r>
        <w:t xml:space="preserve">those who have food</w:t>
      </w:r>
      <w:r>
        <w:t xml:space="preserve">’</w:t>
      </w:r>
      <w:r>
        <w:t xml:space="preserve">.</w:t>
      </w:r>
    </w:p>
    <w:p>
      <w:r>
        <w:pict>
          <v:rect style="width:0;height:1.5pt" o:hralign="center" o:hrstd="t" o:hr="t"/>
        </w:pict>
      </w:r>
    </w:p>
    <w:bookmarkEnd w:id="151"/>
    <w:bookmarkStart w:id="152" w:name="pages-490494-sūkta-30-rik-14"/>
    <w:p>
      <w:pPr>
        <w:pStyle w:val="Heading3"/>
      </w:pPr>
      <w:r>
        <w:t xml:space="preserve">Pages 490–494 — Sūkta 30, Rik 14</w:t>
      </w:r>
    </w:p>
    <w:p>
      <w:pPr>
        <w:pStyle w:val="FirstParagraph"/>
      </w:pPr>
      <w:r>
        <w:rPr>
          <w:bCs/>
          <w:b/>
        </w:rPr>
        <w:t xml:space="preserve">Saṃhitā-pāṭha:</w:t>
      </w:r>
      <w:r>
        <w:t xml:space="preserve"> </w:t>
      </w:r>
      <w:r>
        <w:t xml:space="preserve">आ घा त्वावान्त्मनाप्तः स्तोतृभ्यो धृष्ण्वियानः । ऋणोरक्षं न चक्र्योः ॥ १४ ॥</w:t>
      </w:r>
      <w:r>
        <w:t xml:space="preserve"> </w:t>
      </w:r>
      <w:r>
        <w:rPr>
          <w:iCs/>
          <w:i/>
        </w:rPr>
        <w:t xml:space="preserve">ā ghā tvāvān tmanāptaḥ stotṛbhyo dhṛṣṇav iyānaḥ | ṛṇor akṣaṃ na cakryoḥ || 14 ||</w:t>
      </w:r>
    </w:p>
    <w:p>
      <w:pPr>
        <w:pStyle w:val="BodyText"/>
      </w:pPr>
      <w:r>
        <w:rPr>
          <w:bCs/>
          <w:b/>
        </w:rPr>
        <w:t xml:space="preserve">Pada-pāṭha:</w:t>
      </w:r>
      <w:r>
        <w:t xml:space="preserve"> </w:t>
      </w:r>
      <w:r>
        <w:t xml:space="preserve">आ । घ । त्वाऽवान् । त्मना । आप्तः । स्तोतृऽभ्यः । धृष्णो इति । इयानः । ऋणोः । अक्षम् । न । चक्र्योः ॥ १४ ॥</w:t>
      </w:r>
      <w:r>
        <w:t xml:space="preserve"> </w:t>
      </w:r>
      <w:r>
        <w:rPr>
          <w:iCs/>
          <w:i/>
        </w:rPr>
        <w:t xml:space="preserve">ā | gha | tvā-vān | tmanā | āptaḥ | stotṛ-bhyaḥ | dhṛṣṇo iti | iyānaḥ | ṛṇoḥ | akṣam | na | cakryoḥ || 14 ||</w:t>
      </w:r>
    </w:p>
    <w:p>
      <w:pPr>
        <w:pStyle w:val="BodyText"/>
      </w:pPr>
      <w:r>
        <w:rPr>
          <w:bCs/>
          <w:b/>
        </w:rPr>
        <w:t xml:space="preserve">Sāyaṇa-bhāṣya</w:t>
      </w:r>
      <w:r>
        <w:t xml:space="preserve"> </w:t>
      </w:r>
      <w:r>
        <w:rPr>
          <w:iCs/>
          <w:i/>
        </w:rPr>
        <w:t xml:space="preserve">(p. 491)</w:t>
      </w:r>
      <w:r>
        <w:t xml:space="preserve">: हे धृष्णो धार्ष्ट्ययुक्तेन्द्र त्वावान् त्वत्सदृशो देवताविशेषस्त्मनात्मना स्वयमेवाप्तः सन् इयानोऽस्माभिर्याच्यमानः स्तोतृभ्यः स्तोतॄणामनुग्रहाय तदभीप्सितार्थं घ अवश्यमा ऋणोः । आनीय प्रक्षिपतु । तत्र दृष्टान्तः । चक्र्योः रथस्य चक्रयोरक्षं न । यथाक्षं प्रक्षिपन्ति तद्वत् ॥ त्वावान् । वतुप्प्रकरणे युष्मदस्मद्भ्यां छन्दसि सादृश्य उपसंख्यानम् । [पा. ५-२-३९-१ ?] इति वतुप् । प्रत्ययोत्तरपदयोश्चेति मपर्यन्तस्य त्वादेशः । आ सर्वनाम्नः । [पा. ६-३-९१ ?] इति दकारस्यात्वम् । वतुषः । पित्त्वादनुदात्तत्वे प्रातिपदिकस्वरः शिष्यते । त्मना । मन्त्रेष्वाज्यादेरात्मनः । पा. ६-४-१४१ । इत्याकारलोपः । धृष्णो । ञिधृषा प्रागल्भ्ये । त्रसिगृधिधृषिक्षिपेः क्नुः । पा. ३-२-१४० । आमन्त्रितानुदात्तत्वम् । इयानः । ईङ् गतौ । छन्दसि लिट् । पा. ३-२-१०५ । तस्य लिटः कानज्वेति कानजादेशः । अचि श्नुधात्विति इयङादेशः । द्विर्वचनप्रकरणे छन्दसि वेति वक्तव्यमिति वचनादभ्यासो न क्रियते । चित इत्यन्तोदात्तत्वम् । ऋणोः । ऋण गतौ । लङि व्यत्ययेन तिपि सिप् । इतश्च । पा. ३-४-१०० । इतीकारलोपः । तनादिकृञ्भ्य उः । पा. ३-१-७९ । सार्वधातुकगुणः । बहुलं छन्दस्यमाङ्योगेऽपीत्यडागमाभावः । विकरणस्वरेणोदात्तत्वम् । अक्षम् । अक्षस्य देवनस्य । फि. १-?? इत्याद्युदात्तत्वम् । चक्र्योः । अकारस्येकारश्छान्दसः ।</w:t>
      </w:r>
      <w:r>
        <w:t xml:space="preserve"> </w:t>
      </w:r>
      <w:r>
        <w:rPr>
          <w:iCs/>
          <w:i/>
        </w:rPr>
        <w:t xml:space="preserve">(the grammatical tail is dense and several numerals are doubtful: marked [?] where unsure; the compressed phrases between sūtras are as read at 130 dpi)</w:t>
      </w:r>
      <w:r>
        <w:t xml:space="preserve"> </w:t>
      </w:r>
      <w:r>
        <w:rPr>
          <w:iCs/>
          <w:i/>
        </w:rPr>
        <w:t xml:space="preserve">he dhṛṣṇo dhārṣṭyayuktendra tvāvān tvatsadṛśo devatāviśeṣas tmanātmanā svayam evāptaḥ san iyāno ’smābhir yācyamānaḥ stotṛbhyaḥ stotṝṇām anugrahāya tad abhīpsitārthaṃ gha avaśyam ā ṛṇoḥ | ānīya prakṣipatu | tatra dṛṣṭāntaḥ | cakryoḥ rathasya cakrayor akṣaṃ na | yathākṣaṃ prakṣipanti tadvat || tvāvān | vatuppakaraṇe yuṣmadasmadbhyāṃ chandasi sādṛśya upasaṃkhyānam | [pā. 5-2-39-1?] iti vatup | pratyayottarapadayoś ceti maparyantasya tvādeśaḥ | ā sarvanāmnaḥ | [pā. 6-3-91?] iti dakārasyātvam | vatuṣaḥ | pittvād anudāttatve prātipadikasvaraḥ śiṣyate | tmanā | mantreṣv āṅyādeḥ ātmanaḥ | pā. 6-4-141 | ity ākāralopaḥ | dhṛṣṇo | ñidhṛṣā prāgalbhye | trasigṛdhidhṛṣikṣipeḥ knuḥ | pā. 3-2-140 | āmantritānudāttatvam | iyānaḥ | īṅ gatau | chandasi liṭ | pā. 3-2-105 | tasya liṭaḥ kānaj veti kānajādeśaḥ | aci śnudhātv iti iyaṅādeśaḥ | dvirvacanaprakaraṇe chandasi veti vaktavyam iti vacanād abhyāso na kriyate | cita ity antodāttatvam | ṛṇoḥ | ṛṇa gatau | laṅi vyatyayena tipi sip | itaś ca | pā. 3-4-100 | itīkāralopaḥ | tanādikṛñbhya uḥ | pā. 3-1-79 | sārvadhātukaguṇaḥ | bahulaṃ chandasy amāṅyoge ’pīty aḍāgamābhāvaḥ | vikaraṇasvareṇodāttatvam | akṣam | akṣasya devanasya | phi. 1-?? ity ādyudāttatvam | cakryoḥ | akārasyekāraś chāndasaḥ |</w:t>
      </w:r>
      <w:r>
        <w:t xml:space="preserve"> </w:t>
      </w:r>
      <w:r>
        <w:t xml:space="preserve">“</w:t>
      </w:r>
      <w:r>
        <w:t xml:space="preserve">O bold [</w:t>
      </w:r>
      <w:r>
        <w:rPr>
          <w:iCs/>
          <w:i/>
        </w:rPr>
        <w:t xml:space="preserve">dhṛṣṇo</w:t>
      </w:r>
      <w:r>
        <w:t xml:space="preserve">] Indra, endowed with boldness! Let one like you [</w:t>
      </w:r>
      <w:r>
        <w:rPr>
          <w:iCs/>
          <w:i/>
        </w:rPr>
        <w:t xml:space="preserve">tvāvān</w:t>
      </w:r>
      <w:r>
        <w:t xml:space="preserve">] — another special deity, having of himself (</w:t>
      </w:r>
      <w:r>
        <w:rPr>
          <w:iCs/>
          <w:i/>
        </w:rPr>
        <w:t xml:space="preserve">tmanā</w:t>
      </w:r>
      <w:r>
        <w:t xml:space="preserve">) become [our] friend, being asked [</w:t>
      </w:r>
      <w:r>
        <w:rPr>
          <w:iCs/>
          <w:i/>
        </w:rPr>
        <w:t xml:space="preserve">iyānaḥ</w:t>
      </w:r>
      <w:r>
        <w:t xml:space="preserve">] by us — for the favour of the praisers, assuredly bring and place for them the object they wish; the illustration: as one puts the axle [</w:t>
      </w:r>
      <w:r>
        <w:rPr>
          <w:iCs/>
          <w:i/>
        </w:rPr>
        <w:t xml:space="preserve">akṣam</w:t>
      </w:r>
      <w:r>
        <w:t xml:space="preserve">] between the two wheels of a chariot.</w:t>
      </w:r>
      <w:r>
        <w:t xml:space="preserve"> </w:t>
      </w:r>
      <w:r>
        <w:rPr>
          <w:iCs/>
          <w:i/>
        </w:rPr>
        <w:t xml:space="preserve">Tvāvān</w:t>
      </w:r>
      <w:r>
        <w:t xml:space="preserve">: the affix</w:t>
      </w:r>
      <w:r>
        <w:t xml:space="preserve"> </w:t>
      </w:r>
      <w:r>
        <w:rPr>
          <w:iCs/>
          <w:i/>
        </w:rPr>
        <w:t xml:space="preserve">vatup</w:t>
      </w:r>
      <w:r>
        <w:t xml:space="preserve"> </w:t>
      </w:r>
      <w:r>
        <w:t xml:space="preserve">[meaning</w:t>
      </w:r>
      <w:r>
        <w:t xml:space="preserve"> </w:t>
      </w:r>
      <w:r>
        <w:t xml:space="preserve">‘</w:t>
      </w:r>
      <w:r>
        <w:t xml:space="preserve">like you</w:t>
      </w:r>
      <w:r>
        <w:t xml:space="preserve">’</w:t>
      </w:r>
      <w:r>
        <w:t xml:space="preserve">] after</w:t>
      </w:r>
      <w:r>
        <w:t xml:space="preserve"> </w:t>
      </w:r>
      <w:r>
        <w:rPr>
          <w:iCs/>
          <w:i/>
        </w:rPr>
        <w:t xml:space="preserve">yuṣmad</w:t>
      </w:r>
      <w:r>
        <w:t xml:space="preserve">/</w:t>
      </w:r>
      <w:r>
        <w:rPr>
          <w:iCs/>
          <w:i/>
        </w:rPr>
        <w:t xml:space="preserve">asmad</w:t>
      </w:r>
      <w:r>
        <w:t xml:space="preserve"> </w:t>
      </w:r>
      <w:r>
        <w:t xml:space="preserve">in the Veda in the sense of resemblance;</w:t>
      </w:r>
      <w:r>
        <w:t xml:space="preserve"> </w:t>
      </w:r>
      <w:r>
        <w:rPr>
          <w:iCs/>
          <w:i/>
        </w:rPr>
        <w:t xml:space="preserve">tvā</w:t>
      </w:r>
      <w:r>
        <w:t xml:space="preserve"> </w:t>
      </w:r>
      <w:r>
        <w:t xml:space="preserve">substituted for the stem up to</w:t>
      </w:r>
      <w:r>
        <w:t xml:space="preserve"> </w:t>
      </w:r>
      <w:r>
        <w:rPr>
          <w:iCs/>
          <w:i/>
        </w:rPr>
        <w:t xml:space="preserve">m</w:t>
      </w:r>
      <w:r>
        <w:t xml:space="preserve">; the</w:t>
      </w:r>
      <w:r>
        <w:t xml:space="preserve"> </w:t>
      </w:r>
      <w:r>
        <w:rPr>
          <w:iCs/>
          <w:i/>
        </w:rPr>
        <w:t xml:space="preserve">d</w:t>
      </w:r>
      <w:r>
        <w:t xml:space="preserve"> </w:t>
      </w:r>
      <w:r>
        <w:t xml:space="preserve">→</w:t>
      </w:r>
      <w:r>
        <w:t xml:space="preserve"> </w:t>
      </w:r>
      <w:r>
        <w:rPr>
          <w:iCs/>
          <w:i/>
        </w:rPr>
        <w:t xml:space="preserve">a</w:t>
      </w:r>
      <w:r>
        <w:t xml:space="preserve"> </w:t>
      </w:r>
      <w:r>
        <w:t xml:space="preserve">…;</w:t>
      </w:r>
      <w:r>
        <w:t xml:space="preserve"> </w:t>
      </w:r>
      <w:r>
        <w:rPr>
          <w:iCs/>
          <w:i/>
        </w:rPr>
        <w:t xml:space="preserve">tmanā</w:t>
      </w:r>
      <w:r>
        <w:t xml:space="preserve">:</w:t>
      </w:r>
      <w:r>
        <w:t xml:space="preserve"> </w:t>
      </w:r>
      <w:r>
        <w:rPr>
          <w:iCs/>
          <w:i/>
        </w:rPr>
        <w:t xml:space="preserve">ātman</w:t>
      </w:r>
      <w:r>
        <w:t xml:space="preserve"> </w:t>
      </w:r>
      <w:r>
        <w:t xml:space="preserve">with its</w:t>
      </w:r>
      <w:r>
        <w:t xml:space="preserve"> </w:t>
      </w:r>
      <w:r>
        <w:rPr>
          <w:iCs/>
          <w:i/>
        </w:rPr>
        <w:t xml:space="preserve">ā</w:t>
      </w:r>
      <w:r>
        <w:t xml:space="preserve">-initial dropped in the Mantras [P. 6-4-141];</w:t>
      </w:r>
      <w:r>
        <w:t xml:space="preserve"> </w:t>
      </w:r>
      <w:r>
        <w:rPr>
          <w:iCs/>
          <w:i/>
        </w:rPr>
        <w:t xml:space="preserve">dhṛṣṇo</w:t>
      </w:r>
      <w:r>
        <w:t xml:space="preserve">: from</w:t>
      </w:r>
      <w:r>
        <w:t xml:space="preserve"> </w:t>
      </w:r>
      <w:r>
        <w:rPr>
          <w:iCs/>
          <w:i/>
        </w:rPr>
        <w:t xml:space="preserve">ñidhṛṣā prāgalbhye</w:t>
      </w:r>
      <w:r>
        <w:t xml:space="preserve"> </w:t>
      </w:r>
      <w:r>
        <w:t xml:space="preserve">[</w:t>
      </w:r>
      <w:r>
        <w:t xml:space="preserve">‘</w:t>
      </w:r>
      <w:r>
        <w:t xml:space="preserve">to be bold</w:t>
      </w:r>
      <w:r>
        <w:t xml:space="preserve">’</w:t>
      </w:r>
      <w:r>
        <w:t xml:space="preserve">] with</w:t>
      </w:r>
      <w:r>
        <w:t xml:space="preserve"> </w:t>
      </w:r>
      <w:r>
        <w:rPr>
          <w:iCs/>
          <w:i/>
        </w:rPr>
        <w:t xml:space="preserve">knu</w:t>
      </w:r>
      <w:r>
        <w:t xml:space="preserve"> </w:t>
      </w:r>
      <w:r>
        <w:t xml:space="preserve">[P. 3-2-140];</w:t>
      </w:r>
      <w:r>
        <w:t xml:space="preserve"> </w:t>
      </w:r>
      <w:r>
        <w:rPr>
          <w:iCs/>
          <w:i/>
        </w:rPr>
        <w:t xml:space="preserve">iyānaḥ</w:t>
      </w:r>
      <w:r>
        <w:t xml:space="preserve">: from</w:t>
      </w:r>
      <w:r>
        <w:t xml:space="preserve"> </w:t>
      </w:r>
      <w:r>
        <w:rPr>
          <w:iCs/>
          <w:i/>
        </w:rPr>
        <w:t xml:space="preserve">īṅ gatau</w:t>
      </w:r>
      <w:r>
        <w:t xml:space="preserve">, a Vedic</w:t>
      </w:r>
      <w:r>
        <w:t xml:space="preserve"> </w:t>
      </w:r>
      <w:r>
        <w:rPr>
          <w:iCs/>
          <w:i/>
        </w:rPr>
        <w:t xml:space="preserve">liṭ</w:t>
      </w:r>
      <w:r>
        <w:t xml:space="preserve">, with</w:t>
      </w:r>
      <w:r>
        <w:t xml:space="preserve"> </w:t>
      </w:r>
      <w:r>
        <w:rPr>
          <w:iCs/>
          <w:i/>
        </w:rPr>
        <w:t xml:space="preserve">kānac</w:t>
      </w:r>
      <w:r>
        <w:t xml:space="preserve"> </w:t>
      </w:r>
      <w:r>
        <w:t xml:space="preserve">replacing it,</w:t>
      </w:r>
      <w:r>
        <w:t xml:space="preserve"> </w:t>
      </w:r>
      <w:r>
        <w:rPr>
          <w:iCs/>
          <w:i/>
        </w:rPr>
        <w:t xml:space="preserve">iyaṅ</w:t>
      </w:r>
      <w:r>
        <w:t xml:space="preserve"> </w:t>
      </w:r>
      <w:r>
        <w:t xml:space="preserve">substituted, the reduplication omitted by the Vedic option;</w:t>
      </w:r>
      <w:r>
        <w:t xml:space="preserve"> </w:t>
      </w:r>
      <w:r>
        <w:rPr>
          <w:iCs/>
          <w:i/>
        </w:rPr>
        <w:t xml:space="preserve">ṛṇoḥ</w:t>
      </w:r>
      <w:r>
        <w:t xml:space="preserve">: from</w:t>
      </w:r>
      <w:r>
        <w:t xml:space="preserve"> </w:t>
      </w:r>
      <w:r>
        <w:rPr>
          <w:iCs/>
          <w:i/>
        </w:rPr>
        <w:t xml:space="preserve">ṛṇa gatau</w:t>
      </w:r>
      <w:r>
        <w:t xml:space="preserve"> </w:t>
      </w:r>
      <w:r>
        <w:t xml:space="preserve">[</w:t>
      </w:r>
      <w:r>
        <w:t xml:space="preserve">‘</w:t>
      </w:r>
      <w:r>
        <w:t xml:space="preserve">to go</w:t>
      </w:r>
      <w:r>
        <w:t xml:space="preserve">’</w:t>
      </w:r>
      <w:r>
        <w:t xml:space="preserve">], in the</w:t>
      </w:r>
      <w:r>
        <w:t xml:space="preserve"> </w:t>
      </w:r>
      <w:r>
        <w:rPr>
          <w:iCs/>
          <w:i/>
        </w:rPr>
        <w:t xml:space="preserve">laṅ</w:t>
      </w:r>
      <w:r>
        <w:t xml:space="preserve"> </w:t>
      </w:r>
      <w:r>
        <w:t xml:space="preserve">with</w:t>
      </w:r>
      <w:r>
        <w:t xml:space="preserve"> </w:t>
      </w:r>
      <w:r>
        <w:rPr>
          <w:iCs/>
          <w:i/>
        </w:rPr>
        <w:t xml:space="preserve">sip</w:t>
      </w:r>
      <w:r>
        <w:t xml:space="preserve"> </w:t>
      </w:r>
      <w:r>
        <w:t xml:space="preserve">in the place of</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u</w:t>
      </w:r>
      <w:r>
        <w:t xml:space="preserve"> </w:t>
      </w:r>
      <w:r>
        <w:t xml:space="preserve">by</w:t>
      </w:r>
      <w:r>
        <w:t xml:space="preserve"> </w:t>
      </w:r>
      <w:r>
        <w:rPr>
          <w:iCs/>
          <w:i/>
        </w:rPr>
        <w:t xml:space="preserve">tanādikṛñbhya uḥ</w:t>
      </w:r>
      <w:r>
        <w:t xml:space="preserve"> </w:t>
      </w:r>
      <w:r>
        <w:t xml:space="preserve">[P. 3-1-79], no</w:t>
      </w:r>
      <w:r>
        <w:t xml:space="preserve"> </w:t>
      </w:r>
      <w:r>
        <w:rPr>
          <w:iCs/>
          <w:i/>
        </w:rPr>
        <w:t xml:space="preserve">aṭ</w:t>
      </w:r>
      <w:r>
        <w:t xml:space="preserve"> </w:t>
      </w:r>
      <w:r>
        <w:t xml:space="preserve">augment as it is Vedic;</w:t>
      </w:r>
      <w:r>
        <w:t xml:space="preserve"> </w:t>
      </w:r>
      <w:r>
        <w:rPr>
          <w:iCs/>
          <w:i/>
        </w:rPr>
        <w:t xml:space="preserve">akṣam</w:t>
      </w:r>
      <w:r>
        <w:t xml:space="preserve">: [initial acute by a Phiṭ rule];</w:t>
      </w:r>
      <w:r>
        <w:t xml:space="preserve"> </w:t>
      </w:r>
      <w:r>
        <w:rPr>
          <w:iCs/>
          <w:i/>
        </w:rPr>
        <w:t xml:space="preserve">cakryoḥ</w:t>
      </w:r>
      <w:r>
        <w:t xml:space="preserve">:</w:t>
      </w:r>
      <w:r>
        <w:t xml:space="preserve"> </w:t>
      </w:r>
      <w:r>
        <w:rPr>
          <w:iCs/>
          <w:i/>
        </w:rPr>
        <w:t xml:space="preserve">i</w:t>
      </w:r>
      <w:r>
        <w:t xml:space="preserve"> </w:t>
      </w:r>
      <w:r>
        <w:t xml:space="preserve">instead of</w:t>
      </w:r>
      <w:r>
        <w:t xml:space="preserve"> </w:t>
      </w:r>
      <w:r>
        <w:rPr>
          <w:iCs/>
          <w:i/>
        </w:rPr>
        <w:t xml:space="preserve">a</w:t>
      </w:r>
      <w:r>
        <w:t xml:space="preserve"> </w:t>
      </w:r>
      <w:r>
        <w:t xml:space="preserve">is Vedic.</w:t>
      </w:r>
      <w:r>
        <w:t xml:space="preserve">”</w:t>
      </w:r>
    </w:p>
    <w:p>
      <w:pPr>
        <w:pStyle w:val="BodyText"/>
      </w:pPr>
      <w:r>
        <w:rPr>
          <w:iCs/>
          <w:i/>
        </w:rPr>
        <w:t xml:space="preserve">(Grammar pages 492–494 (pp. 493–494 are all grammar), noted briefly: the words treated are</w:t>
      </w:r>
      <w:r>
        <w:t xml:space="preserve"> </w:t>
      </w:r>
      <w:r>
        <w:t xml:space="preserve">tvāvān, tmanā, dhṛṣṇo, iyānaḥ, ṛṇoḥ, akṣam</w:t>
      </w:r>
      <w:r>
        <w:t xml:space="preserve"> </w:t>
      </w:r>
      <w:r>
        <w:rPr>
          <w:iCs/>
          <w:i/>
        </w:rPr>
        <w:t xml:space="preserve">and</w:t>
      </w:r>
      <w:r>
        <w:t xml:space="preserve"> </w:t>
      </w:r>
      <w:r>
        <w:t xml:space="preserve">cakryoḥ;</w:t>
      </w:r>
      <w:r>
        <w:t xml:space="preserve"> </w:t>
      </w:r>
      <w:r>
        <w:rPr>
          <w:iCs/>
          <w:i/>
        </w:rPr>
        <w:t xml:space="preserve">the sūtras named are P. 6-4-141</w:t>
      </w:r>
      <w:r>
        <w:rPr>
          <w:iCs/>
          <w:i/>
        </w:rPr>
        <w:t xml:space="preserve"> </w:t>
      </w:r>
      <w:r>
        <w:t xml:space="preserve">mantreṣv āṅyādeḥ…* (मन्त्रेष्वाङ्यादेरात्मनः), P. 3-2-140</w:t>
      </w:r>
      <w:r>
        <w:t xml:space="preserve"> </w:t>
      </w:r>
      <w:r>
        <w:rPr>
          <w:iCs/>
          <w:i/>
        </w:rPr>
        <w:t xml:space="preserve">trasigṛdhidhṛṣikṣipeḥ knuḥ</w:t>
      </w:r>
      <w:r>
        <w:t xml:space="preserve"> </w:t>
      </w:r>
      <w:r>
        <w:t xml:space="preserve">(त्रसिगृधिधृषिक्षिपेः क्नुः), P. 3-2-105</w:t>
      </w:r>
      <w:r>
        <w:t xml:space="preserve"> </w:t>
      </w:r>
      <w:r>
        <w:rPr>
          <w:iCs/>
          <w:i/>
        </w:rPr>
        <w:t xml:space="preserve">liṭ</w:t>
      </w:r>
      <w:r>
        <w:t xml:space="preserve"> </w:t>
      </w:r>
      <w:r>
        <w:t xml:space="preserve">in the Veda, P. 3-2-106</w:t>
      </w:r>
      <w:r>
        <w:t xml:space="preserve"> </w:t>
      </w:r>
      <w:r>
        <w:rPr>
          <w:iCs/>
          <w:i/>
        </w:rPr>
        <w:t xml:space="preserve">kānac</w:t>
      </w:r>
      <w:r>
        <w:t xml:space="preserve">, P. 6-4-77</w:t>
      </w:r>
      <w:r>
        <w:t xml:space="preserve"> </w:t>
      </w:r>
      <w:r>
        <w:rPr>
          <w:iCs/>
          <w:i/>
        </w:rPr>
        <w:t xml:space="preserve">aci śnudhātubhruvāṃ yvor iyaṅuvaṅau</w:t>
      </w:r>
      <w:r>
        <w:t xml:space="preserve"> </w:t>
      </w:r>
      <w:r>
        <w:t xml:space="preserve">(अचि श्नुधातुभ्रुवां य्वोरियङुवङौ), P. 3-4-100</w:t>
      </w:r>
      <w:r>
        <w:t xml:space="preserve"> </w:t>
      </w:r>
      <w:r>
        <w:rPr>
          <w:iCs/>
          <w:i/>
        </w:rPr>
        <w:t xml:space="preserve">itaś ca</w:t>
      </w:r>
      <w:r>
        <w:t xml:space="preserve"> </w:t>
      </w:r>
      <w:r>
        <w:t xml:space="preserve">(इतश्च), P. 3-1-79</w:t>
      </w:r>
      <w:r>
        <w:t xml:space="preserve"> </w:t>
      </w:r>
      <w:r>
        <w:rPr>
          <w:iCs/>
          <w:i/>
        </w:rPr>
        <w:t xml:space="preserve">tanādikṛñbhya uḥ</w:t>
      </w:r>
      <w:r>
        <w:t xml:space="preserve"> </w:t>
      </w:r>
      <w:r>
        <w:t xml:space="preserve">(तनादिकृञ्भ्य उः), P. 8-1-28 for the lowering of the verb; further numerals are [?] where the print was too small.)*</w:t>
      </w:r>
    </w:p>
    <w:p>
      <w:pPr>
        <w:pStyle w:val="BodyText"/>
      </w:pPr>
      <w:r>
        <w:rPr>
          <w:bCs/>
          <w:b/>
        </w:rPr>
        <w:t xml:space="preserve">॥ Prati-padārthaḥ ॥</w:t>
      </w:r>
      <w:r>
        <w:t xml:space="preserve"> </w:t>
      </w:r>
      <w:r>
        <w:rPr>
          <w:iCs/>
          <w:i/>
        </w:rPr>
        <w:t xml:space="preserve">(p. 491)</w:t>
      </w:r>
      <w:r>
        <w:t xml:space="preserve"> </w:t>
      </w:r>
      <w:r>
        <w:rPr>
          <w:bCs/>
          <w:b/>
        </w:rPr>
        <w:t xml:space="preserve">धृष्णो (dhṛṣṇo)</w:t>
      </w:r>
      <w:r>
        <w:t xml:space="preserve"> </w:t>
      </w:r>
      <w:r>
        <w:t xml:space="preserve">— O bold Indra |</w:t>
      </w:r>
      <w:r>
        <w:t xml:space="preserve"> </w:t>
      </w:r>
      <w:r>
        <w:rPr>
          <w:bCs/>
          <w:b/>
        </w:rPr>
        <w:t xml:space="preserve">त्वावान् (tvāvān)</w:t>
      </w:r>
      <w:r>
        <w:t xml:space="preserve"> </w:t>
      </w:r>
      <w:r>
        <w:t xml:space="preserve">— [some] god equal to you |</w:t>
      </w:r>
      <w:r>
        <w:t xml:space="preserve"> </w:t>
      </w:r>
      <w:r>
        <w:rPr>
          <w:bCs/>
          <w:b/>
        </w:rPr>
        <w:t xml:space="preserve">त्मना आप्तः (tmanā āptaḥ)</w:t>
      </w:r>
      <w:r>
        <w:t xml:space="preserve"> </w:t>
      </w:r>
      <w:r>
        <w:t xml:space="preserve">— [by himself] affectionately |</w:t>
      </w:r>
      <w:r>
        <w:t xml:space="preserve"> </w:t>
      </w:r>
      <w:r>
        <w:rPr>
          <w:bCs/>
          <w:b/>
        </w:rPr>
        <w:t xml:space="preserve">इयानः (iyānaḥ)</w:t>
      </w:r>
      <w:r>
        <w:t xml:space="preserve"> </w:t>
      </w:r>
      <w:r>
        <w:t xml:space="preserve">— prayed [to] by us |</w:t>
      </w:r>
      <w:r>
        <w:t xml:space="preserve"> </w:t>
      </w:r>
      <w:r>
        <w:rPr>
          <w:bCs/>
          <w:b/>
        </w:rPr>
        <w:t xml:space="preserve">स्तोतृभ्यः (stotṛbhyaḥ)</w:t>
      </w:r>
      <w:r>
        <w:t xml:space="preserve"> </w:t>
      </w:r>
      <w:r>
        <w:t xml:space="preserve">— [for the sake of your] praisers [to give what they wish] |</w:t>
      </w:r>
      <w:r>
        <w:t xml:space="preserve"> </w:t>
      </w:r>
      <w:r>
        <w:rPr>
          <w:bCs/>
          <w:b/>
        </w:rPr>
        <w:t xml:space="preserve">घ (gha)</w:t>
      </w:r>
      <w:r>
        <w:t xml:space="preserve"> </w:t>
      </w:r>
      <w:r>
        <w:t xml:space="preserve">— surely |</w:t>
      </w:r>
      <w:r>
        <w:t xml:space="preserve"> </w:t>
      </w:r>
      <w:r>
        <w:rPr>
          <w:bCs/>
          <w:b/>
        </w:rPr>
        <w:t xml:space="preserve">चक्र्योः (cakryoḥ)</w:t>
      </w:r>
      <w:r>
        <w:t xml:space="preserve"> </w:t>
      </w:r>
      <w:r>
        <w:t xml:space="preserve">— of the [two] wheels of the chariot |</w:t>
      </w:r>
      <w:r>
        <w:t xml:space="preserve"> </w:t>
      </w:r>
      <w:r>
        <w:rPr>
          <w:bCs/>
          <w:b/>
        </w:rPr>
        <w:t xml:space="preserve">अक्षं न (akṣaṃ na)</w:t>
      </w:r>
      <w:r>
        <w:t xml:space="preserve"> </w:t>
      </w:r>
      <w:r>
        <w:t xml:space="preserve">— as an axle [is fixed and made to turn] |</w:t>
      </w:r>
      <w:r>
        <w:t xml:space="preserve"> </w:t>
      </w:r>
      <w:r>
        <w:rPr>
          <w:bCs/>
          <w:b/>
        </w:rPr>
        <w:t xml:space="preserve">आ ऋणोः (ā ṛṇoḥ)</w:t>
      </w:r>
      <w:r>
        <w:t xml:space="preserve"> </w:t>
      </w:r>
      <w:r>
        <w:t xml:space="preserve">— bring and give.</w:t>
      </w:r>
    </w:p>
    <w:p>
      <w:pPr>
        <w:pStyle w:val="BodyText"/>
      </w:pPr>
      <w:r>
        <w:rPr>
          <w:bCs/>
          <w:b/>
        </w:rPr>
        <w:t xml:space="preserve">॥ Bhāvārtha ॥</w:t>
      </w:r>
      <w:r>
        <w:t xml:space="preserve"> </w:t>
      </w:r>
      <w:r>
        <w:rPr>
          <w:iCs/>
          <w:i/>
        </w:rPr>
        <w:t xml:space="preserve">(p. 492)</w:t>
      </w:r>
      <w:r>
        <w:t xml:space="preserve"> </w:t>
      </w:r>
      <w:r>
        <w:t xml:space="preserve">O bold Indra! May some deity equal to you, of himself and lovingly, when we ask, bring and give to those who praise [you] what they wish — as the axle is fixed unbroken between the two wheels of a chariot.</w:t>
      </w:r>
    </w:p>
    <w:p>
      <w:pPr>
        <w:pStyle w:val="BodyText"/>
      </w:pPr>
      <w:r>
        <w:rPr>
          <w:bCs/>
          <w:b/>
        </w:rPr>
        <w:t xml:space="preserve">॥ English Translation ॥</w:t>
      </w:r>
      <w:r>
        <w:t xml:space="preserve"> </w:t>
      </w:r>
      <w:r>
        <w:rPr>
          <w:iCs/>
          <w:i/>
        </w:rPr>
        <w:t xml:space="preserve">(as printed in the source)</w:t>
      </w:r>
    </w:p>
    <w:p>
      <w:pPr>
        <w:pStyle w:val="BlockText"/>
      </w:pPr>
      <w:r>
        <w:t xml:space="preserve">O brave Indra let some such god as you are, being praised, promptly bestow upon your praisers when implored, the bounties as the axle of the wheels of a car.</w:t>
      </w:r>
    </w:p>
    <w:p>
      <w:pPr>
        <w:pStyle w:val="FirstParagraph"/>
      </w:pPr>
      <w:r>
        <w:rPr>
          <w:bCs/>
          <w:b/>
        </w:rPr>
        <w:t xml:space="preserve">॥ Viśeṣa-viṣayagaḷu (Special Topics) ॥</w:t>
      </w:r>
      <w:r>
        <w:t xml:space="preserve"> </w:t>
      </w:r>
      <w:r>
        <w:rPr>
          <w:iCs/>
          <w:i/>
        </w:rPr>
        <w:t xml:space="preserve">(p. 492)</w:t>
      </w:r>
      <w:r>
        <w:t xml:space="preserve"> </w:t>
      </w:r>
      <w:r>
        <w:t xml:space="preserve">The meaning of this rik does not fit well; the simile is not correct. The seer’s intention is not clear. The commentator has made some kind of connection of meaning.</w:t>
      </w:r>
      <w:r>
        <w:t xml:space="preserve"> </w:t>
      </w:r>
      <w:r>
        <w:rPr>
          <w:bCs/>
          <w:b/>
        </w:rPr>
        <w:t xml:space="preserve">त्वावान् (tvāvān)</w:t>
      </w:r>
      <w:r>
        <w:t xml:space="preserve"> </w:t>
      </w:r>
      <w:r>
        <w:t xml:space="preserve">—</w:t>
      </w:r>
      <w:r>
        <w:t xml:space="preserve"> </w:t>
      </w:r>
      <w:r>
        <w:rPr>
          <w:iCs/>
          <w:i/>
        </w:rPr>
        <w:t xml:space="preserve">tvatsadṛśo devatāviśeṣaḥ</w:t>
      </w:r>
      <w:r>
        <w:t xml:space="preserve">: another deity like you.</w:t>
      </w:r>
      <w:r>
        <w:t xml:space="preserve"> </w:t>
      </w:r>
      <w:r>
        <w:rPr>
          <w:bCs/>
          <w:b/>
        </w:rPr>
        <w:t xml:space="preserve">त्मना (tmanā)</w:t>
      </w:r>
      <w:r>
        <w:t xml:space="preserve"> </w:t>
      </w:r>
      <w:r>
        <w:t xml:space="preserve">—</w:t>
      </w:r>
      <w:r>
        <w:t xml:space="preserve"> </w:t>
      </w:r>
      <w:r>
        <w:rPr>
          <w:iCs/>
          <w:i/>
        </w:rPr>
        <w:t xml:space="preserve">tmanā</w:t>
      </w:r>
      <w:r>
        <w:t xml:space="preserve"> </w:t>
      </w:r>
      <w:r>
        <w:t xml:space="preserve">means</w:t>
      </w:r>
      <w:r>
        <w:t xml:space="preserve"> </w:t>
      </w:r>
      <w:r>
        <w:rPr>
          <w:iCs/>
          <w:i/>
        </w:rPr>
        <w:t xml:space="preserve">ātmanā</w:t>
      </w:r>
      <w:r>
        <w:t xml:space="preserve"> </w:t>
      </w:r>
      <w:r>
        <w:t xml:space="preserve">(</w:t>
      </w:r>
      <w:r>
        <w:t xml:space="preserve">‘</w:t>
      </w:r>
      <w:r>
        <w:t xml:space="preserve">by himself</w:t>
      </w:r>
      <w:r>
        <w:t xml:space="preserve">’</w:t>
      </w:r>
      <w:r>
        <w:t xml:space="preserve">); Yāska explained it in the</w:t>
      </w:r>
      <w:r>
        <w:t xml:space="preserve"> </w:t>
      </w:r>
      <w:r>
        <w:rPr>
          <w:iCs/>
          <w:i/>
        </w:rPr>
        <w:t xml:space="preserve">nirvacana</w:t>
      </w:r>
      <w:r>
        <w:t xml:space="preserve"> </w:t>
      </w:r>
      <w:r>
        <w:t xml:space="preserve">of the rik beginning</w:t>
      </w:r>
      <w:r>
        <w:t xml:space="preserve"> </w:t>
      </w:r>
      <w:r>
        <w:rPr>
          <w:iCs/>
          <w:i/>
        </w:rPr>
        <w:t xml:space="preserve">katarā pūrvā</w:t>
      </w:r>
      <w:r>
        <w:t xml:space="preserve"> </w:t>
      </w:r>
      <w:r>
        <w:t xml:space="preserve">(Nirukta 3-?? [?]) and in the</w:t>
      </w:r>
      <w:r>
        <w:t xml:space="preserve"> </w:t>
      </w:r>
      <w:r>
        <w:rPr>
          <w:iCs/>
          <w:i/>
        </w:rPr>
        <w:t xml:space="preserve">nirvacana</w:t>
      </w:r>
      <w:r>
        <w:t xml:space="preserve"> </w:t>
      </w:r>
      <w:r>
        <w:t xml:space="preserve">of the rik [whose words are</w:t>
      </w:r>
      <w:r>
        <w:t xml:space="preserve"> </w:t>
      </w:r>
      <w:r>
        <w:rPr>
          <w:iCs/>
          <w:i/>
        </w:rPr>
        <w:t xml:space="preserve">svaṃ strīrūpam adbhutam</w:t>
      </w:r>
      <w:r>
        <w:t xml:space="preserve"> </w:t>
      </w:r>
      <w:r>
        <w:t xml:space="preserve">— as read, [?]] (Nirukta 6-?? [?]).</w:t>
      </w:r>
      <w:r>
        <w:t xml:space="preserve"> </w:t>
      </w:r>
      <w:r>
        <w:rPr>
          <w:bCs/>
          <w:b/>
        </w:rPr>
        <w:t xml:space="preserve">धृष्णो (dhṛṣṇo)</w:t>
      </w:r>
      <w:r>
        <w:t xml:space="preserve"> </w:t>
      </w:r>
      <w:r>
        <w:t xml:space="preserve">—</w:t>
      </w:r>
      <w:r>
        <w:t xml:space="preserve"> </w:t>
      </w:r>
      <w:r>
        <w:rPr>
          <w:iCs/>
          <w:i/>
        </w:rPr>
        <w:t xml:space="preserve">dhārṣṭyayukta</w:t>
      </w:r>
      <w:r>
        <w:t xml:space="preserve"> </w:t>
      </w:r>
      <w:r>
        <w:t xml:space="preserve">Indra: bold, or possessed of prowess.</w:t>
      </w:r>
      <w:r>
        <w:t xml:space="preserve"> </w:t>
      </w:r>
      <w:r>
        <w:rPr>
          <w:bCs/>
          <w:b/>
        </w:rPr>
        <w:t xml:space="preserve">इयानः (iyānaḥ)</w:t>
      </w:r>
      <w:r>
        <w:t xml:space="preserve"> </w:t>
      </w:r>
      <w:r>
        <w:t xml:space="preserve">—</w:t>
      </w:r>
      <w:r>
        <w:t xml:space="preserve"> </w:t>
      </w:r>
      <w:r>
        <w:rPr>
          <w:iCs/>
          <w:i/>
        </w:rPr>
        <w:t xml:space="preserve">asmābhir yācyamānaḥ</w:t>
      </w:r>
      <w:r>
        <w:t xml:space="preserve">: [one] being implored by us.</w:t>
      </w:r>
      <w:r>
        <w:t xml:space="preserve"> </w:t>
      </w:r>
      <w:r>
        <w:rPr>
          <w:bCs/>
          <w:b/>
        </w:rPr>
        <w:t xml:space="preserve">ऋणोः (ṛṇoḥ)</w:t>
      </w:r>
      <w:r>
        <w:t xml:space="preserve"> </w:t>
      </w:r>
      <w:r>
        <w:t xml:space="preserve">—</w:t>
      </w:r>
      <w:r>
        <w:t xml:space="preserve"> </w:t>
      </w:r>
      <w:r>
        <w:rPr>
          <w:iCs/>
          <w:i/>
        </w:rPr>
        <w:t xml:space="preserve">ṛṇu gatau</w:t>
      </w:r>
      <w:r>
        <w:t xml:space="preserve">;</w:t>
      </w:r>
      <w:r>
        <w:t xml:space="preserve"> </w:t>
      </w:r>
      <w:r>
        <w:rPr>
          <w:iCs/>
          <w:i/>
        </w:rPr>
        <w:t xml:space="preserve">ānīya prakṣipatu</w:t>
      </w:r>
      <w:r>
        <w:t xml:space="preserve">: let him bring and put here.</w:t>
      </w:r>
      <w:r>
        <w:t xml:space="preserve"> </w:t>
      </w:r>
      <w:r>
        <w:rPr>
          <w:bCs/>
          <w:b/>
        </w:rPr>
        <w:t xml:space="preserve">अक्षं न चक्र्योः (akṣaṃ na cakryoḥ)</w:t>
      </w:r>
      <w:r>
        <w:t xml:space="preserve"> </w:t>
      </w:r>
      <w:r>
        <w:t xml:space="preserve">— for this simile the commentator says only that it is</w:t>
      </w:r>
      <w:r>
        <w:t xml:space="preserve"> </w:t>
      </w:r>
      <w:r>
        <w:t xml:space="preserve">‘</w:t>
      </w:r>
      <w:r>
        <w:t xml:space="preserve">as the axle between the wheels of a chariot</w:t>
      </w:r>
      <w:r>
        <w:t xml:space="preserve">’</w:t>
      </w:r>
      <w:r>
        <w:t xml:space="preserve">; the meaning of this is not clear. Skandasvāmin says: as the axle between the wheels of a chariot turns swiftly, so may our wishes be quickly fulfilled; or perhaps the sense is</w:t>
      </w:r>
      <w:r>
        <w:t xml:space="preserve"> </w:t>
      </w:r>
      <w:r>
        <w:t xml:space="preserve">‘</w:t>
      </w:r>
      <w:r>
        <w:t xml:space="preserve">may [Indra] come and give our wishes, being of such swiftness</w:t>
      </w:r>
      <w:r>
        <w:t xml:space="preserve">’</w:t>
      </w:r>
      <w:r>
        <w:t xml:space="preserve">. Here the commentator takes</w:t>
      </w:r>
      <w:r>
        <w:t xml:space="preserve"> </w:t>
      </w:r>
      <w:r>
        <w:rPr>
          <w:iCs/>
          <w:i/>
        </w:rPr>
        <w:t xml:space="preserve">cakryoḥ</w:t>
      </w:r>
      <w:r>
        <w:t xml:space="preserve"> </w:t>
      </w:r>
      <w:r>
        <w:t xml:space="preserve">as</w:t>
      </w:r>
      <w:r>
        <w:t xml:space="preserve"> </w:t>
      </w:r>
      <w:r>
        <w:t xml:space="preserve">‘</w:t>
      </w:r>
      <w:r>
        <w:t xml:space="preserve">of the wheels of a chariot</w:t>
      </w:r>
      <w:r>
        <w:t xml:space="preserve">’</w:t>
      </w:r>
      <w:r>
        <w:t xml:space="preserve">. But</w:t>
      </w:r>
      <w:r>
        <w:t xml:space="preserve"> </w:t>
      </w:r>
      <w:r>
        <w:rPr>
          <w:iCs/>
          <w:i/>
        </w:rPr>
        <w:t xml:space="preserve">cakryoḥ</w:t>
      </w:r>
      <w:r>
        <w:t xml:space="preserve"> </w:t>
      </w:r>
      <w:r>
        <w:t xml:space="preserve">is the genitive-locative dual of</w:t>
      </w:r>
      <w:r>
        <w:t xml:space="preserve"> </w:t>
      </w:r>
      <w:r>
        <w:rPr>
          <w:iCs/>
          <w:i/>
        </w:rPr>
        <w:t xml:space="preserve">cakrin</w:t>
      </w:r>
      <w:r>
        <w:t xml:space="preserve">; if analysed as</w:t>
      </w:r>
      <w:r>
        <w:t xml:space="preserve"> </w:t>
      </w:r>
      <w:r>
        <w:rPr>
          <w:iCs/>
          <w:i/>
        </w:rPr>
        <w:t xml:space="preserve">cakraṃ asyāsti iti cakrī ratha ity arthaḥ, tayoḥ cakryoḥ</w:t>
      </w:r>
      <w:r>
        <w:t xml:space="preserve">,</w:t>
      </w:r>
      <w:r>
        <w:t xml:space="preserve"> </w:t>
      </w:r>
      <w:r>
        <w:rPr>
          <w:iCs/>
          <w:i/>
        </w:rPr>
        <w:t xml:space="preserve">cakrin</w:t>
      </w:r>
      <w:r>
        <w:t xml:space="preserve"> </w:t>
      </w:r>
      <w:r>
        <w:t xml:space="preserve">would mean a chariot having wheels; and then</w:t>
      </w:r>
      <w:r>
        <w:t xml:space="preserve"> </w:t>
      </w:r>
      <w:r>
        <w:rPr>
          <w:iCs/>
          <w:i/>
        </w:rPr>
        <w:t xml:space="preserve">cakryoḥ</w:t>
      </w:r>
      <w:r>
        <w:t xml:space="preserve"> </w:t>
      </w:r>
      <w:r>
        <w:t xml:space="preserve">would mean</w:t>
      </w:r>
      <w:r>
        <w:t xml:space="preserve"> </w:t>
      </w:r>
      <w:r>
        <w:t xml:space="preserve">‘</w:t>
      </w:r>
      <w:r>
        <w:t xml:space="preserve">of two chariots</w:t>
      </w:r>
      <w:r>
        <w:t xml:space="preserve">’</w:t>
      </w:r>
      <w:r>
        <w:t xml:space="preserve">, a sense that does not fit here.</w:t>
      </w:r>
    </w:p>
    <w:p>
      <w:r>
        <w:pict>
          <v:rect style="width:0;height:1.5pt" o:hralign="center" o:hrstd="t" o:hr="t"/>
        </w:pict>
      </w:r>
    </w:p>
    <w:bookmarkEnd w:id="152"/>
    <w:bookmarkStart w:id="153" w:name="pages-494496-sūkta-30-rik-15"/>
    <w:p>
      <w:pPr>
        <w:pStyle w:val="Heading3"/>
      </w:pPr>
      <w:r>
        <w:t xml:space="preserve">Pages 494–496 — Sūkta 30, Rik 15</w:t>
      </w:r>
    </w:p>
    <w:p>
      <w:pPr>
        <w:pStyle w:val="FirstParagraph"/>
      </w:pPr>
      <w:r>
        <w:rPr>
          <w:bCs/>
          <w:b/>
        </w:rPr>
        <w:t xml:space="preserve">Saṃhitā-pāṭha:</w:t>
      </w:r>
      <w:r>
        <w:t xml:space="preserve"> </w:t>
      </w:r>
      <w:r>
        <w:t xml:space="preserve">आ यद्दुवः शतक्रतवा कामं जरितॄणाम् । ऋणोरक्षं न शचीभिः ॥ १५ ॥</w:t>
      </w:r>
      <w:r>
        <w:t xml:space="preserve"> </w:t>
      </w:r>
      <w:r>
        <w:rPr>
          <w:iCs/>
          <w:i/>
        </w:rPr>
        <w:t xml:space="preserve">ā yad duvaḥ śatakratav ā kāmaṃ jaritṝṇām | ṛṇor akṣaṃ na śacībhiḥ || 15 ||</w:t>
      </w:r>
    </w:p>
    <w:p>
      <w:pPr>
        <w:pStyle w:val="BodyText"/>
      </w:pPr>
      <w:r>
        <w:rPr>
          <w:bCs/>
          <w:b/>
        </w:rPr>
        <w:t xml:space="preserve">Pada-pāṭha:</w:t>
      </w:r>
      <w:r>
        <w:t xml:space="preserve"> </w:t>
      </w:r>
      <w:r>
        <w:t xml:space="preserve">आ । यत् । दुवः । शतक्रतो इति शतऽक्रतो । आ । कामम् । जरितॄणाम् । ऋणोः । अक्षम् । न । शचीभिः ॥ १५ ॥</w:t>
      </w:r>
      <w:r>
        <w:t xml:space="preserve"> </w:t>
      </w:r>
      <w:r>
        <w:rPr>
          <w:iCs/>
          <w:i/>
        </w:rPr>
        <w:t xml:space="preserve">ā | yat | duvaḥ | śatakrato iti śata-krato | ā | kāmam | jaritṝṇām | ṛṇoḥ | akṣam | na | śacībhiḥ || 15 ||</w:t>
      </w:r>
    </w:p>
    <w:p>
      <w:pPr>
        <w:pStyle w:val="BodyText"/>
      </w:pPr>
      <w:r>
        <w:rPr>
          <w:bCs/>
          <w:b/>
        </w:rPr>
        <w:t xml:space="preserve">Sāyaṇa-bhāṣya</w:t>
      </w:r>
      <w:r>
        <w:t xml:space="preserve"> </w:t>
      </w:r>
      <w:r>
        <w:rPr>
          <w:iCs/>
          <w:i/>
        </w:rPr>
        <w:t xml:space="preserve">(p. 494)</w:t>
      </w:r>
      <w:r>
        <w:t xml:space="preserve">: हे शतक्रतो इन्द्र यद्दुवो धनं कामितार्थरूपमा स्तोतृभिराप्तव्यमस्ति तं कामं जरितॄणां स्तोतॄणामनुग्रहाय आ ऋणोः । आनीय प्रक्षिपसि । तत्र दृष्टान्तः । शचीभिः कर्मभिः शकटोचितव्यापारविशेषैरक्षं न । यथाक्षं प्रक्षिपन्ति तद्वत् ॥ शचीभिः । शचीशब्दः शार्ङ्गरवादिञीनन्त आद्युदात्तः । पा. ४-१-७३ ॥</w:t>
      </w:r>
      <w:r>
        <w:t xml:space="preserve"> </w:t>
      </w:r>
      <w:r>
        <w:rPr>
          <w:iCs/>
          <w:i/>
        </w:rPr>
        <w:t xml:space="preserve">(read from the print: the closing line is the commentator’s note on the accent of</w:t>
      </w:r>
      <w:r>
        <w:rPr>
          <w:iCs/>
          <w:i/>
        </w:rPr>
        <w:t xml:space="preserve"> </w:t>
      </w:r>
      <w:r>
        <w:t xml:space="preserve">śacī</w:t>
      </w:r>
      <w:r>
        <w:rPr>
          <w:iCs/>
          <w:i/>
        </w:rPr>
        <w:t xml:space="preserve">)</w:t>
      </w:r>
      <w:r>
        <w:t xml:space="preserve"> </w:t>
      </w:r>
      <w:r>
        <w:rPr>
          <w:iCs/>
          <w:i/>
        </w:rPr>
        <w:t xml:space="preserve">he śatakrato indra yad duvo dhanaṃ kāmitārtharūpam ā stotṛbhir āptavyam asti taṃ kāmaṃ jaritṝṇāṃ stotṝṇām anugrahāya ā ṛṇoḥ | ānīya prakṣipasi | tatra dṛṣṭāntaḥ | śacībhiḥ karmabhiḥ śakaṭocitavyāpāraviśeṣair akṣaṃ na | yathākṣaṃ prakṣipanti tadvat || śacībhiḥ | śacīśabdaḥ śārṅgaravādiñīnanta ādyudāttaḥ | pā. 4-1-73 ||</w:t>
      </w:r>
      <w:r>
        <w:t xml:space="preserve"> </w:t>
      </w:r>
      <w:r>
        <w:t xml:space="preserve">“</w:t>
      </w:r>
      <w:r>
        <w:t xml:space="preserve">O Śatakratu Indra! The wealth [</w:t>
      </w:r>
      <w:r>
        <w:rPr>
          <w:iCs/>
          <w:i/>
        </w:rPr>
        <w:t xml:space="preserve">duvaḥ</w:t>
      </w:r>
      <w:r>
        <w:t xml:space="preserve">] in the form of the wished-for object, which the praisers are to obtain — that wish of the praisers you bring and place, for their favour. The illustration:</w:t>
      </w:r>
      <w:r>
        <w:t xml:space="preserve"> </w:t>
      </w:r>
      <w:r>
        <w:rPr>
          <w:iCs/>
          <w:i/>
        </w:rPr>
        <w:t xml:space="preserve">śacībhiḥ</w:t>
      </w:r>
      <w:r>
        <w:t xml:space="preserve"> </w:t>
      </w:r>
      <w:r>
        <w:t xml:space="preserve">— by actions, by those particular operations proper to a cart — as one inserts [turns] the axle, so.</w:t>
      </w:r>
      <w:r>
        <w:t xml:space="preserve"> </w:t>
      </w:r>
      <w:r>
        <w:rPr>
          <w:iCs/>
          <w:i/>
        </w:rPr>
        <w:t xml:space="preserve">Śacībhiḥ</w:t>
      </w:r>
      <w:r>
        <w:t xml:space="preserve">: the word</w:t>
      </w:r>
      <w:r>
        <w:t xml:space="preserve"> </w:t>
      </w:r>
      <w:r>
        <w:rPr>
          <w:iCs/>
          <w:i/>
        </w:rPr>
        <w:t xml:space="preserve">śacī</w:t>
      </w:r>
      <w:r>
        <w:t xml:space="preserve"> </w:t>
      </w:r>
      <w:r>
        <w:t xml:space="preserve">is formed with</w:t>
      </w:r>
      <w:r>
        <w:t xml:space="preserve"> </w:t>
      </w:r>
      <w:r>
        <w:rPr>
          <w:iCs/>
          <w:i/>
        </w:rPr>
        <w:t xml:space="preserve">ñīn</w:t>
      </w:r>
      <w:r>
        <w:t xml:space="preserve"> </w:t>
      </w:r>
      <w:r>
        <w:t xml:space="preserve">in the</w:t>
      </w:r>
      <w:r>
        <w:t xml:space="preserve"> </w:t>
      </w:r>
      <w:r>
        <w:rPr>
          <w:iCs/>
          <w:i/>
        </w:rPr>
        <w:t xml:space="preserve">śārṅgaravādi</w:t>
      </w:r>
      <w:r>
        <w:t xml:space="preserve"> </w:t>
      </w:r>
      <w:r>
        <w:t xml:space="preserve">group and is initial-acute (P. 4-1-73).</w:t>
      </w:r>
      <w:r>
        <w:t xml:space="preserve">”</w:t>
      </w:r>
    </w:p>
    <w:p>
      <w:pPr>
        <w:pStyle w:val="BodyText"/>
      </w:pPr>
      <w:r>
        <w:rPr>
          <w:iCs/>
          <w:i/>
        </w:rPr>
        <w:t xml:space="preserve">(Grammar pages 495–496, noted briefly:</w:t>
      </w:r>
      <w:r>
        <w:t xml:space="preserve"> </w:t>
      </w:r>
      <w:r>
        <w:t xml:space="preserve">śacībhiḥ</w:t>
      </w:r>
      <w:r>
        <w:t xml:space="preserve"> </w:t>
      </w:r>
      <w:r>
        <w:rPr>
          <w:iCs/>
          <w:i/>
        </w:rPr>
        <w:t xml:space="preserve">—</w:t>
      </w:r>
      <w:r>
        <w:rPr>
          <w:iCs/>
          <w:i/>
        </w:rPr>
        <w:t xml:space="preserve"> </w:t>
      </w:r>
      <w:r>
        <w:t xml:space="preserve">śārṅgaravādibhyo ṅīn* (P. 4-1-73, शार्ङ्गरवादिभ्यो ङीन्),</w:t>
      </w:r>
      <w:r>
        <w:t xml:space="preserve"> </w:t>
      </w:r>
      <w:r>
        <w:rPr>
          <w:iCs/>
          <w:i/>
        </w:rPr>
        <w:t xml:space="preserve">śaci</w:t>
      </w:r>
      <w:r>
        <w:t xml:space="preserve"> </w:t>
      </w:r>
      <w:r>
        <w:t xml:space="preserve">being read in the</w:t>
      </w:r>
      <w:r>
        <w:t xml:space="preserve"> </w:t>
      </w:r>
      <w:r>
        <w:rPr>
          <w:iCs/>
          <w:i/>
        </w:rPr>
        <w:t xml:space="preserve">śārṅgaravādi</w:t>
      </w:r>
      <w:r>
        <w:t xml:space="preserve"> </w:t>
      </w:r>
      <w:r>
        <w:t xml:space="preserve">group; instrumental plural with the affix</w:t>
      </w:r>
      <w:r>
        <w:t xml:space="preserve"> </w:t>
      </w:r>
      <w:r>
        <w:rPr>
          <w:iCs/>
          <w:i/>
        </w:rPr>
        <w:t xml:space="preserve">bhis</w:t>
      </w:r>
      <w:r>
        <w:t xml:space="preserve">;</w:t>
      </w:r>
      <w:r>
        <w:t xml:space="preserve"> </w:t>
      </w:r>
      <w:r>
        <w:rPr>
          <w:iCs/>
          <w:i/>
        </w:rPr>
        <w:t xml:space="preserve">ru</w:t>
      </w:r>
      <w:r>
        <w:t xml:space="preserve"> </w:t>
      </w:r>
      <w:r>
        <w:t xml:space="preserve">and the visarga give</w:t>
      </w:r>
      <w:r>
        <w:t xml:space="preserve"> </w:t>
      </w:r>
      <w:r>
        <w:rPr>
          <w:iCs/>
          <w:i/>
        </w:rPr>
        <w:t xml:space="preserve">śacībhiḥ</w:t>
      </w:r>
      <w:r>
        <w:t xml:space="preserve">; as</w:t>
      </w:r>
      <w:r>
        <w:t xml:space="preserve"> </w:t>
      </w:r>
      <w:r>
        <w:rPr>
          <w:iCs/>
          <w:i/>
        </w:rPr>
        <w:t xml:space="preserve">ṅīn</w:t>
      </w:r>
      <w:r>
        <w:t xml:space="preserve"> </w:t>
      </w:r>
      <w:r>
        <w:t xml:space="preserve">is</w:t>
      </w:r>
      <w:r>
        <w:t xml:space="preserve"> </w:t>
      </w:r>
      <w:r>
        <w:rPr>
          <w:iCs/>
          <w:i/>
        </w:rPr>
        <w:t xml:space="preserve">ñit</w:t>
      </w:r>
      <w:r>
        <w:t xml:space="preserve">, the initial acute by P. 6-1-197</w:t>
      </w:r>
      <w:r>
        <w:t xml:space="preserve"> </w:t>
      </w:r>
      <w:r>
        <w:rPr>
          <w:iCs/>
          <w:i/>
        </w:rPr>
        <w:t xml:space="preserve">ñnityādir nityam</w:t>
      </w:r>
      <w:r>
        <w:t xml:space="preserve"> </w:t>
      </w:r>
      <w:r>
        <w:t xml:space="preserve">(ञ्नित्यादिर्नित्यम्); the ending</w:t>
      </w:r>
      <w:r>
        <w:t xml:space="preserve"> </w:t>
      </w:r>
      <w:r>
        <w:rPr>
          <w:iCs/>
          <w:i/>
        </w:rPr>
        <w:t xml:space="preserve">bhis</w:t>
      </w:r>
      <w:r>
        <w:t xml:space="preserve"> </w:t>
      </w:r>
      <w:r>
        <w:t xml:space="preserve">is unaccented by P. 3-1-4</w:t>
      </w:r>
      <w:r>
        <w:t xml:space="preserve"> </w:t>
      </w:r>
      <w:r>
        <w:rPr>
          <w:iCs/>
          <w:i/>
        </w:rPr>
        <w:t xml:space="preserve">anudāttau suppitau</w:t>
      </w:r>
      <w:r>
        <w:t xml:space="preserve">; the</w:t>
      </w:r>
      <w:r>
        <w:t xml:space="preserve"> </w:t>
      </w:r>
      <w:r>
        <w:rPr>
          <w:iCs/>
          <w:i/>
        </w:rPr>
        <w:t xml:space="preserve">ī</w:t>
      </w:r>
      <w:r>
        <w:t xml:space="preserve"> </w:t>
      </w:r>
      <w:r>
        <w:t xml:space="preserve">after</w:t>
      </w:r>
      <w:r>
        <w:t xml:space="preserve"> </w:t>
      </w:r>
      <w:r>
        <w:rPr>
          <w:iCs/>
          <w:i/>
        </w:rPr>
        <w:t xml:space="preserve">ca</w:t>
      </w:r>
      <w:r>
        <w:t xml:space="preserve"> </w:t>
      </w:r>
      <w:r>
        <w:t xml:space="preserve">is</w:t>
      </w:r>
      <w:r>
        <w:t xml:space="preserve"> </w:t>
      </w:r>
      <w:r>
        <w:rPr>
          <w:iCs/>
          <w:i/>
        </w:rPr>
        <w:t xml:space="preserve">svarita</w:t>
      </w:r>
      <w:r>
        <w:t xml:space="preserve"> </w:t>
      </w:r>
      <w:r>
        <w:t xml:space="preserve">by P. 8-4-66</w:t>
      </w:r>
      <w:r>
        <w:t xml:space="preserve"> </w:t>
      </w:r>
      <w:r>
        <w:rPr>
          <w:iCs/>
          <w:i/>
        </w:rPr>
        <w:t xml:space="preserve">udāttād anudāttasya svaritaḥ</w:t>
      </w:r>
      <w:r>
        <w:t xml:space="preserve"> </w:t>
      </w:r>
      <w:r>
        <w:t xml:space="preserve">(उदात्तादनुदात्तस्य स्वरितः);* śatakrato</w:t>
      </w:r>
      <w:r>
        <w:t xml:space="preserve"> </w:t>
      </w:r>
      <w:r>
        <w:rPr>
          <w:iCs/>
          <w:i/>
        </w:rPr>
        <w:t xml:space="preserve">— vocative, by P. 6-1-198</w:t>
      </w:r>
      <w:r>
        <w:rPr>
          <w:iCs/>
          <w:i/>
        </w:rPr>
        <w:t xml:space="preserve"> </w:t>
      </w:r>
      <w:r>
        <w:t xml:space="preserve">āmantritasya ca* wholly unaccented [the print: P. 8-1-19 [?]];* ṛṇoḥ</w:t>
      </w:r>
      <w:r>
        <w:t xml:space="preserve"> </w:t>
      </w:r>
      <w:r>
        <w:rPr>
          <w:iCs/>
          <w:i/>
        </w:rPr>
        <w:t xml:space="preserve">— explained in the preceding rik; since it stands at the beginning of the pāda and by the rule</w:t>
      </w:r>
      <w:r>
        <w:rPr>
          <w:iCs/>
          <w:i/>
        </w:rPr>
        <w:t xml:space="preserve"> </w:t>
      </w:r>
      <w:r>
        <w:t xml:space="preserve">āpādāt* the lowering is prohibited (P. 8-1-18</w:t>
      </w:r>
      <w:r>
        <w:t xml:space="preserve"> </w:t>
      </w:r>
      <w:r>
        <w:rPr>
          <w:iCs/>
          <w:i/>
        </w:rPr>
        <w:t xml:space="preserve">āmantritaṃ pūrvam aviyamānavat</w:t>
      </w:r>
      <w:r>
        <w:t xml:space="preserve">… [?]);* jaritṝṇām</w:t>
      </w:r>
      <w:r>
        <w:t xml:space="preserve"> </w:t>
      </w:r>
      <w:r>
        <w:rPr>
          <w:iCs/>
          <w:i/>
        </w:rPr>
        <w:t xml:space="preserve">— explained earlier in the Mantra; genitive plural.)</w:t>
      </w:r>
    </w:p>
    <w:p>
      <w:pPr>
        <w:pStyle w:val="BodyText"/>
      </w:pPr>
      <w:r>
        <w:rPr>
          <w:bCs/>
          <w:b/>
        </w:rPr>
        <w:t xml:space="preserve">॥ Prati-padārthaḥ ॥</w:t>
      </w:r>
      <w:r>
        <w:t xml:space="preserve"> </w:t>
      </w:r>
      <w:r>
        <w:rPr>
          <w:iCs/>
          <w:i/>
        </w:rPr>
        <w:t xml:space="preserve">(p. 495)</w:t>
      </w:r>
      <w:r>
        <w:t xml:space="preserve"> </w:t>
      </w:r>
      <w:r>
        <w:rPr>
          <w:bCs/>
          <w:b/>
        </w:rPr>
        <w:t xml:space="preserve">शतक्रतो (śatakrato)</w:t>
      </w:r>
      <w:r>
        <w:t xml:space="preserve"> </w:t>
      </w:r>
      <w:r>
        <w:t xml:space="preserve">— O Indra |</w:t>
      </w:r>
      <w:r>
        <w:t xml:space="preserve"> </w:t>
      </w:r>
      <w:r>
        <w:rPr>
          <w:bCs/>
          <w:b/>
        </w:rPr>
        <w:t xml:space="preserve">यत् दुवः (yad duvaḥ)</w:t>
      </w:r>
      <w:r>
        <w:t xml:space="preserve"> </w:t>
      </w:r>
      <w:r>
        <w:t xml:space="preserve">— whatever wished-for wealth |</w:t>
      </w:r>
      <w:r>
        <w:t xml:space="preserve"> </w:t>
      </w:r>
      <w:r>
        <w:rPr>
          <w:bCs/>
          <w:b/>
        </w:rPr>
        <w:t xml:space="preserve">आ (ā)</w:t>
      </w:r>
      <w:r>
        <w:t xml:space="preserve"> </w:t>
      </w:r>
      <w:r>
        <w:t xml:space="preserve">— [your] worshippers should obtain |</w:t>
      </w:r>
      <w:r>
        <w:t xml:space="preserve"> </w:t>
      </w:r>
      <w:r>
        <w:rPr>
          <w:bCs/>
          <w:b/>
        </w:rPr>
        <w:t xml:space="preserve">कामम् (kāmam)</w:t>
      </w:r>
      <w:r>
        <w:t xml:space="preserve"> </w:t>
      </w:r>
      <w:r>
        <w:t xml:space="preserve">— the desired wealth |</w:t>
      </w:r>
      <w:r>
        <w:t xml:space="preserve"> </w:t>
      </w:r>
      <w:r>
        <w:rPr>
          <w:bCs/>
          <w:b/>
        </w:rPr>
        <w:t xml:space="preserve">जरितॄणाम् (jaritṝṇām)</w:t>
      </w:r>
      <w:r>
        <w:t xml:space="preserve"> </w:t>
      </w:r>
      <w:r>
        <w:t xml:space="preserve">— for the favour of the praisers |</w:t>
      </w:r>
      <w:r>
        <w:t xml:space="preserve"> </w:t>
      </w:r>
      <w:r>
        <w:rPr>
          <w:bCs/>
          <w:b/>
        </w:rPr>
        <w:t xml:space="preserve">शचीभिः (śacībhiḥ)</w:t>
      </w:r>
      <w:r>
        <w:t xml:space="preserve"> </w:t>
      </w:r>
      <w:r>
        <w:t xml:space="preserve">— [of the cart] with its turning operations |</w:t>
      </w:r>
      <w:r>
        <w:t xml:space="preserve"> </w:t>
      </w:r>
      <w:r>
        <w:rPr>
          <w:bCs/>
          <w:b/>
        </w:rPr>
        <w:t xml:space="preserve">अक्षं न (akṣaṃ na)</w:t>
      </w:r>
      <w:r>
        <w:t xml:space="preserve"> </w:t>
      </w:r>
      <w:r>
        <w:t xml:space="preserve">— as one turns and sets the axle |</w:t>
      </w:r>
      <w:r>
        <w:t xml:space="preserve"> </w:t>
      </w:r>
      <w:r>
        <w:rPr>
          <w:bCs/>
          <w:b/>
        </w:rPr>
        <w:t xml:space="preserve">आ ऋणोः (ā ṛṇoḥ)</w:t>
      </w:r>
      <w:r>
        <w:t xml:space="preserve"> </w:t>
      </w:r>
      <w:r>
        <w:t xml:space="preserve">— bring and give.</w:t>
      </w:r>
    </w:p>
    <w:p>
      <w:pPr>
        <w:pStyle w:val="BodyText"/>
      </w:pPr>
      <w:r>
        <w:rPr>
          <w:bCs/>
          <w:b/>
        </w:rPr>
        <w:t xml:space="preserve">॥ Bhāvārtha ॥</w:t>
      </w:r>
      <w:r>
        <w:t xml:space="preserve"> </w:t>
      </w:r>
      <w:r>
        <w:t xml:space="preserve">O Indra! Bring and give to them, for the favour of your praisers, the wished-for wealth that your worshippers should obtain — as the axle of a cart turns and is set by its own movements [</w:t>
      </w:r>
      <w:r>
        <w:rPr>
          <w:iCs/>
          <w:i/>
        </w:rPr>
        <w:t xml:space="preserve">vyāpāra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you bestow upon your praisers such wealth as they desire as the axle revolves with the acts (movements of the cart).</w:t>
      </w:r>
    </w:p>
    <w:p>
      <w:pPr>
        <w:pStyle w:val="FirstParagraph"/>
      </w:pPr>
      <w:r>
        <w:rPr>
          <w:bCs/>
          <w:b/>
        </w:rPr>
        <w:t xml:space="preserve">॥ Viśeṣa-viṣayagaḷu (Special Topics) ॥</w:t>
      </w:r>
      <w:r>
        <w:t xml:space="preserve"> </w:t>
      </w:r>
      <w:r>
        <w:rPr>
          <w:iCs/>
          <w:i/>
        </w:rPr>
        <w:t xml:space="preserve">(p. 495)</w:t>
      </w:r>
      <w:r>
        <w:t xml:space="preserve"> </w:t>
      </w:r>
      <w:r>
        <w:t xml:space="preserve">In this rik also the simile does not fit well. [The sense may be:] as the axle between the wheels of a chariot turns quickly and continually, so quickly fulfil my wishes.</w:t>
      </w:r>
      <w:r>
        <w:t xml:space="preserve"> </w:t>
      </w:r>
      <w:r>
        <w:rPr>
          <w:bCs/>
          <w:b/>
        </w:rPr>
        <w:t xml:space="preserve">दुवः (duvaḥ)</w:t>
      </w:r>
      <w:r>
        <w:t xml:space="preserve"> </w:t>
      </w:r>
      <w:r>
        <w:t xml:space="preserve">— the commentator takes this word as</w:t>
      </w:r>
      <w:r>
        <w:t xml:space="preserve"> </w:t>
      </w:r>
      <w:r>
        <w:t xml:space="preserve">‘</w:t>
      </w:r>
      <w:r>
        <w:t xml:space="preserve">wealth</w:t>
      </w:r>
      <w:r>
        <w:t xml:space="preserve">’</w:t>
      </w:r>
      <w:r>
        <w:t xml:space="preserve">; Skandasvāmin as</w:t>
      </w:r>
      <w:r>
        <w:t xml:space="preserve"> </w:t>
      </w:r>
      <w:r>
        <w:rPr>
          <w:iCs/>
          <w:i/>
        </w:rPr>
        <w:t xml:space="preserve">paricaryā</w:t>
      </w:r>
      <w:r>
        <w:t xml:space="preserve"> </w:t>
      </w:r>
      <w:r>
        <w:t xml:space="preserve">(</w:t>
      </w:r>
      <w:r>
        <w:t xml:space="preserve">‘</w:t>
      </w:r>
      <w:r>
        <w:t xml:space="preserve">service</w:t>
      </w:r>
      <w:r>
        <w:t xml:space="preserve">’</w:t>
      </w:r>
      <w:r>
        <w:t xml:space="preserve">); Veṅkaṭamādhava, following Skandasvāmin, accepts the sense</w:t>
      </w:r>
      <w:r>
        <w:t xml:space="preserve"> </w:t>
      </w:r>
      <w:r>
        <w:rPr>
          <w:iCs/>
          <w:i/>
        </w:rPr>
        <w:t xml:space="preserve">paricaraṇaṃ karma</w:t>
      </w:r>
      <w:r>
        <w:t xml:space="preserve"> </w:t>
      </w:r>
      <w:r>
        <w:t xml:space="preserve">(</w:t>
      </w:r>
      <w:r>
        <w:t xml:space="preserve">‘</w:t>
      </w:r>
      <w:r>
        <w:t xml:space="preserve">the act of service</w:t>
      </w:r>
      <w:r>
        <w:t xml:space="preserve">’</w:t>
      </w:r>
      <w:r>
        <w:t xml:space="preserve">).</w:t>
      </w:r>
      <w:r>
        <w:t xml:space="preserve"> </w:t>
      </w:r>
      <w:r>
        <w:rPr>
          <w:bCs/>
          <w:b/>
        </w:rPr>
        <w:t xml:space="preserve">जरितॄणाम् (jaritṝṇām)</w:t>
      </w:r>
      <w:r>
        <w:t xml:space="preserve"> </w:t>
      </w:r>
      <w:r>
        <w:t xml:space="preserve">—</w:t>
      </w:r>
      <w:r>
        <w:t xml:space="preserve"> </w:t>
      </w:r>
      <w:r>
        <w:rPr>
          <w:iCs/>
          <w:i/>
        </w:rPr>
        <w:t xml:space="preserve">stotṝṇām</w:t>
      </w:r>
      <w:r>
        <w:t xml:space="preserve"> </w:t>
      </w:r>
      <w:r>
        <w:t xml:space="preserve">— of the praisers.</w:t>
      </w:r>
      <w:r>
        <w:t xml:space="preserve"> </w:t>
      </w:r>
      <w:r>
        <w:rPr>
          <w:bCs/>
          <w:b/>
        </w:rPr>
        <w:t xml:space="preserve">शचीभिः (śacībhiḥ)</w:t>
      </w:r>
      <w:r>
        <w:t xml:space="preserve"> </w:t>
      </w:r>
      <w:r>
        <w:t xml:space="preserve">—</w:t>
      </w:r>
      <w:r>
        <w:t xml:space="preserve"> </w:t>
      </w:r>
      <w:r>
        <w:rPr>
          <w:iCs/>
          <w:i/>
        </w:rPr>
        <w:t xml:space="preserve">karmabhiḥ</w:t>
      </w:r>
      <w:r>
        <w:t xml:space="preserve"> </w:t>
      </w:r>
      <w:r>
        <w:t xml:space="preserve">|</w:t>
      </w:r>
      <w:r>
        <w:t xml:space="preserve"> </w:t>
      </w:r>
      <w:r>
        <w:rPr>
          <w:iCs/>
          <w:i/>
        </w:rPr>
        <w:t xml:space="preserve">śakaṭocitavyāpāraviśeṣaiḥ</w:t>
      </w:r>
      <w:r>
        <w:t xml:space="preserve">: since</w:t>
      </w:r>
      <w:r>
        <w:t xml:space="preserve"> </w:t>
      </w:r>
      <w:r>
        <w:rPr>
          <w:iCs/>
          <w:i/>
        </w:rPr>
        <w:t xml:space="preserve">śacī</w:t>
      </w:r>
      <w:r>
        <w:t xml:space="preserve"> </w:t>
      </w:r>
      <w:r>
        <w:t xml:space="preserve">is read among the twenty-six names of action beginning</w:t>
      </w:r>
      <w:r>
        <w:t xml:space="preserve"> </w:t>
      </w:r>
      <w:r>
        <w:rPr>
          <w:iCs/>
          <w:i/>
        </w:rPr>
        <w:t xml:space="preserve">apas</w:t>
      </w:r>
      <w:r>
        <w:t xml:space="preserve">,</w:t>
      </w:r>
      <w:r>
        <w:t xml:space="preserve"> </w:t>
      </w:r>
      <w:r>
        <w:rPr>
          <w:iCs/>
          <w:i/>
        </w:rPr>
        <w:t xml:space="preserve">śacībhiḥ</w:t>
      </w:r>
      <w:r>
        <w:t xml:space="preserve"> </w:t>
      </w:r>
      <w:r>
        <w:t xml:space="preserve">=</w:t>
      </w:r>
      <w:r>
        <w:t xml:space="preserve"> </w:t>
      </w:r>
      <w:r>
        <w:t xml:space="preserve">‘</w:t>
      </w:r>
      <w:r>
        <w:t xml:space="preserve">by actions, by works</w:t>
      </w:r>
      <w:r>
        <w:t xml:space="preserve">’</w:t>
      </w:r>
      <w:r>
        <w:t xml:space="preserve">. Because the word</w:t>
      </w:r>
      <w:r>
        <w:t xml:space="preserve"> </w:t>
      </w:r>
      <w:r>
        <w:rPr>
          <w:iCs/>
          <w:i/>
        </w:rPr>
        <w:t xml:space="preserve">cakryoḥ</w:t>
      </w:r>
      <w:r>
        <w:t xml:space="preserve"> </w:t>
      </w:r>
      <w:r>
        <w:t xml:space="preserve">is used here [in the preceding rik], the sense is</w:t>
      </w:r>
      <w:r>
        <w:t xml:space="preserve"> </w:t>
      </w:r>
      <w:r>
        <w:t xml:space="preserve">‘</w:t>
      </w:r>
      <w:r>
        <w:t xml:space="preserve">by the works of the wheels or the chariot, that is, by swift-moving actions</w:t>
      </w:r>
      <w:r>
        <w:t xml:space="preserve">’</w:t>
      </w:r>
      <w:r>
        <w:t xml:space="preserve">.</w:t>
      </w:r>
    </w:p>
    <w:p>
      <w:r>
        <w:pict>
          <v:rect style="width:0;height:1.5pt" o:hralign="center" o:hrstd="t" o:hr="t"/>
        </w:pict>
      </w:r>
    </w:p>
    <w:bookmarkEnd w:id="153"/>
    <w:bookmarkStart w:id="154" w:name="pages-496500-sūkta-30-rik-16-triṣṭubh"/>
    <w:p>
      <w:pPr>
        <w:pStyle w:val="Heading3"/>
      </w:pPr>
      <w:r>
        <w:t xml:space="preserve">Pages 496–500 — Sūkta 30, Rik 16 (Triṣṭubh)</w:t>
      </w:r>
    </w:p>
    <w:p>
      <w:pPr>
        <w:pStyle w:val="FirstParagraph"/>
      </w:pPr>
      <w:r>
        <w:rPr>
          <w:bCs/>
          <w:b/>
        </w:rPr>
        <w:t xml:space="preserve">Saṃhitā-pāṭha:</w:t>
      </w:r>
      <w:r>
        <w:t xml:space="preserve"> </w:t>
      </w:r>
      <w:r>
        <w:t xml:space="preserve">शश्वदिन्द्रः पोप्रुथद्भिर्जिगाय नानदद्भिः शाश्वसद्भिर्धनानि । स नो हिरण्यरथं दंसनावान्त्स नः सनिता सनये स नोऽदात् ॥ १६ ॥</w:t>
      </w:r>
      <w:r>
        <w:t xml:space="preserve"> </w:t>
      </w:r>
      <w:r>
        <w:rPr>
          <w:iCs/>
          <w:i/>
        </w:rPr>
        <w:t xml:space="preserve">śaśvad indraḥ popruthadbhir jigāya nānadadbhiḥ śāśvasadbhir dhanāni | sa no hiraṇyarathaṃ daṃsanāvān sa naḥ sanitā sanaye sa no ’dāt || 16 ||</w:t>
      </w:r>
    </w:p>
    <w:p>
      <w:pPr>
        <w:pStyle w:val="BodyText"/>
      </w:pPr>
      <w:r>
        <w:rPr>
          <w:bCs/>
          <w:b/>
        </w:rPr>
        <w:t xml:space="preserve">Pada-pāṭha:</w:t>
      </w:r>
      <w:r>
        <w:t xml:space="preserve"> </w:t>
      </w:r>
      <w:r>
        <w:t xml:space="preserve">शश्वत् । इन्द्रः । पोप्रुथत्ऽभिः । जिगाय । नानदत्ऽभिः । शाश्वसत्ऽभिः । धनानि । सः । नः । हिरण्यऽरथम् । दंसनाऽवान् । सः । नः । सनिता । सनये । सः । नः । अदात् ॥ १६ ॥</w:t>
      </w:r>
      <w:r>
        <w:t xml:space="preserve"> </w:t>
      </w:r>
      <w:r>
        <w:rPr>
          <w:iCs/>
          <w:i/>
        </w:rPr>
        <w:t xml:space="preserve">śaśvat | indraḥ | popruthat-bhiḥ | jigāya | nānadat-bhiḥ | śāśvasat-bhiḥ | dhanāni | saḥ | naḥ | hiraṇya-ratham | daṃsanā-vān | saḥ | naḥ | sanitā | sanaye | saḥ | naḥ | adāt || 16 ||</w:t>
      </w:r>
    </w:p>
    <w:p>
      <w:pPr>
        <w:pStyle w:val="BodyText"/>
      </w:pPr>
      <w:r>
        <w:rPr>
          <w:bCs/>
          <w:b/>
        </w:rPr>
        <w:t xml:space="preserve">Sāyaṇa-bhāṣya</w:t>
      </w:r>
      <w:r>
        <w:t xml:space="preserve"> </w:t>
      </w:r>
      <w:r>
        <w:rPr>
          <w:iCs/>
          <w:i/>
        </w:rPr>
        <w:t xml:space="preserve">(p. 497)</w:t>
      </w:r>
      <w:r>
        <w:t xml:space="preserve"> </w:t>
      </w:r>
      <w:r>
        <w:rPr>
          <w:iCs/>
          <w:i/>
        </w:rPr>
        <w:t xml:space="preserve">(dense; read with doubt in places [?])</w:t>
      </w:r>
      <w:r>
        <w:t xml:space="preserve">: तुष्टेनेन्द्रेण दत्तं हिरण्यरथमनयोः [शुनःशेफः] प्रतिजग्राह । तथा च ब्राह्मणम् । तस्मा इन्द्रः स्तूयमानः प्रीतो मनसा हिरण्यरथं ददौ तमेतेयो प्रतीयाय शश्वदिन्द्र इति । ऐ. ब्रा. [?] इति ॥ इन्द्रः शश्वत्सर्वदा धनानि वैरिसंबन्धीनि जिगाय । जितवान् । पोप्रुथद्भिः । प्रोथृ पर्याप्तौ । घासभक्षणानन्तरभाविनमोष्ठशब्दं कुर्वद्भिः । अत्यन्तं समर्थैरश्वैः । नानदद्भिः । णद अव्यक्ते शब्दे । नादमास्यगतं हेषाशब्दं कुर्वद्भिः । शाश्वसद्भिः । श्वस प्राणने । पुनः पुनर्भृशं श्वसद्भिः । दंसनावान् कर्मवान् । सनिता दाता स इन्द्रो नोऽस्माकं सनये संभजनार्थं हिरण्यरथं सुवर्णेन निर्मितं रथमदात् । दत्तवान् । स नः स न इति द्विरुक्तिरादरार्थम् ॥</w:t>
      </w:r>
      <w:r>
        <w:t xml:space="preserve"> </w:t>
      </w:r>
      <w:r>
        <w:rPr>
          <w:iCs/>
          <w:i/>
        </w:rPr>
        <w:t xml:space="preserve">tuṣṭenendreṇa dattaṃ hiraṇyaratham anayoḥ [śunaḥśephaḥ] pratijagrāha | tathā ca brāhmaṇam | tasmā indraḥ stūyamānaḥ prīto manasā hiraṇyarathaṃ dadau tam etayo pratīyāya śaśvad indra iti | ai. brā. [?] iti || indraḥ śaśvat sarvadā dhanāni vairisaṃbandhīni jigāya | jitavān | popruthadbhiḥ | prothṛ paryāptau | ghāsabhakṣaṇānantarabhāvinam oṣṭhaśabdaṃ kurvadbhiḥ | atyantaṃ samarthair aśvaiḥ | nānadadbhiḥ | ṇada avyakte śabde | nādam āsyagataṃ heṣāśabdaṃ kurvadbhiḥ | śāśvasadbhiḥ | śvasa prāṇane | punaḥ punar bhṛśaṃ śvasadbhiḥ | daṃsanāvān karmavān | sanitā dātā sa indro no ’smākaṃ sanaye saṃbhajanārthaṃ hiraṇyarathaṃ suvarṇena nirmitaṃ ratham adāt | dattavān | sa naḥ sa na iti dviruktir ādarārtham ||</w:t>
      </w:r>
      <w:r>
        <w:t xml:space="preserve"> </w:t>
      </w:r>
      <w:r>
        <w:t xml:space="preserve">“</w:t>
      </w:r>
      <w:r>
        <w:t xml:space="preserve">Śunaḥśepa received the golden chariot given by the pleased Indra. So too the Brāhmaṇa:</w:t>
      </w:r>
      <w:r>
        <w:t xml:space="preserve"> </w:t>
      </w:r>
      <w:r>
        <w:t xml:space="preserve">‘</w:t>
      </w:r>
      <w:r>
        <w:t xml:space="preserve">Indra, being praised, pleased in mind, gave him a golden chariot</w:t>
      </w:r>
      <w:r>
        <w:t xml:space="preserve">’</w:t>
      </w:r>
      <w:r>
        <w:t xml:space="preserve"> </w:t>
      </w:r>
      <w:r>
        <w:t xml:space="preserve">(Aitareya-Brāhmaṇa, reference [?]). Indra has ever [</w:t>
      </w:r>
      <w:r>
        <w:rPr>
          <w:iCs/>
          <w:i/>
        </w:rPr>
        <w:t xml:space="preserve">śaśvat</w:t>
      </w:r>
      <w:r>
        <w:t xml:space="preserve">] won the wealth of his enemies — with horses that blow [</w:t>
      </w:r>
      <w:r>
        <w:rPr>
          <w:iCs/>
          <w:i/>
        </w:rPr>
        <w:t xml:space="preserve">popruthadbhiḥ</w:t>
      </w:r>
      <w:r>
        <w:t xml:space="preserve">;</w:t>
      </w:r>
      <w:r>
        <w:t xml:space="preserve"> </w:t>
      </w:r>
      <w:r>
        <w:rPr>
          <w:iCs/>
          <w:i/>
        </w:rPr>
        <w:t xml:space="preserve">prothṛ paryāptau</w:t>
      </w:r>
      <w:r>
        <w:t xml:space="preserve">:</w:t>
      </w:r>
      <w:r>
        <w:t xml:space="preserve"> </w:t>
      </w:r>
      <w:r>
        <w:t xml:space="preserve">‘</w:t>
      </w:r>
      <w:r>
        <w:t xml:space="preserve">to be sufficient</w:t>
      </w:r>
      <w:r>
        <w:t xml:space="preserve">’</w:t>
      </w:r>
      <w:r>
        <w:t xml:space="preserve"> </w:t>
      </w:r>
      <w:r>
        <w:t xml:space="preserve">— [the lip-sound made] after eating fodder], that is, with exceedingly capable horses; neighing [</w:t>
      </w:r>
      <w:r>
        <w:rPr>
          <w:iCs/>
          <w:i/>
        </w:rPr>
        <w:t xml:space="preserve">nānadadbhiḥ</w:t>
      </w:r>
      <w:r>
        <w:t xml:space="preserve">;</w:t>
      </w:r>
      <w:r>
        <w:t xml:space="preserve"> </w:t>
      </w:r>
      <w:r>
        <w:rPr>
          <w:iCs/>
          <w:i/>
        </w:rPr>
        <w:t xml:space="preserve">ṇada avyakte śabde</w:t>
      </w:r>
      <w:r>
        <w:t xml:space="preserve">: making a neighing sound that issues from the mouth]; snorting [</w:t>
      </w:r>
      <w:r>
        <w:rPr>
          <w:iCs/>
          <w:i/>
        </w:rPr>
        <w:t xml:space="preserve">śāśvasadbhiḥ</w:t>
      </w:r>
      <w:r>
        <w:t xml:space="preserve">;</w:t>
      </w:r>
      <w:r>
        <w:t xml:space="preserve"> </w:t>
      </w:r>
      <w:r>
        <w:rPr>
          <w:iCs/>
          <w:i/>
        </w:rPr>
        <w:t xml:space="preserve">śvasa prāṇane</w:t>
      </w:r>
      <w:r>
        <w:t xml:space="preserve">: breathing hard again and again]. Valiant [</w:t>
      </w:r>
      <w:r>
        <w:rPr>
          <w:iCs/>
          <w:i/>
        </w:rPr>
        <w:t xml:space="preserve">daṃsanāvān</w:t>
      </w:r>
      <w:r>
        <w:t xml:space="preserve">,</w:t>
      </w:r>
      <w:r>
        <w:t xml:space="preserve"> </w:t>
      </w:r>
      <w:r>
        <w:t xml:space="preserve">‘</w:t>
      </w:r>
      <w:r>
        <w:t xml:space="preserve">possessing deeds</w:t>
      </w:r>
      <w:r>
        <w:t xml:space="preserve">’</w:t>
      </w:r>
      <w:r>
        <w:t xml:space="preserve">], the giver [</w:t>
      </w:r>
      <w:r>
        <w:rPr>
          <w:iCs/>
          <w:i/>
        </w:rPr>
        <w:t xml:space="preserve">sanitā</w:t>
      </w:r>
      <w:r>
        <w:t xml:space="preserve">] — that Indra, for our enjoyment [</w:t>
      </w:r>
      <w:r>
        <w:rPr>
          <w:iCs/>
          <w:i/>
        </w:rPr>
        <w:t xml:space="preserve">sanaye</w:t>
      </w:r>
      <w:r>
        <w:t xml:space="preserve">], gave us a chariot made of gold.</w:t>
      </w:r>
      <w:r>
        <w:t xml:space="preserve"> </w:t>
      </w:r>
      <w:r>
        <w:rPr>
          <w:iCs/>
          <w:i/>
        </w:rPr>
        <w:t xml:space="preserve">Sa naḥ, sa naḥ</w:t>
      </w:r>
      <w:r>
        <w:t xml:space="preserve">: the repetition is for emphasis [</w:t>
      </w:r>
      <w:r>
        <w:rPr>
          <w:iCs/>
          <w:i/>
        </w:rPr>
        <w:t xml:space="preserve">ādara</w:t>
      </w:r>
      <w:r>
        <w:t xml:space="preserve">,</w:t>
      </w:r>
      <w:r>
        <w:t xml:space="preserve"> </w:t>
      </w:r>
      <w:r>
        <w:t xml:space="preserve">‘</w:t>
      </w:r>
      <w:r>
        <w:t xml:space="preserve">respect</w:t>
      </w:r>
      <w:r>
        <w:t xml:space="preserve">’</w:t>
      </w:r>
      <w:r>
        <w:t xml:space="preserve">].</w:t>
      </w:r>
      <w:r>
        <w:t xml:space="preserve">”</w:t>
      </w:r>
    </w:p>
    <w:p>
      <w:pPr>
        <w:pStyle w:val="BodyText"/>
      </w:pPr>
      <w:r>
        <w:rPr>
          <w:iCs/>
          <w:i/>
        </w:rPr>
        <w:t xml:space="preserve">(Grammar pages 499–500, noted briefly:</w:t>
      </w:r>
      <w:r>
        <w:t xml:space="preserve"> </w:t>
      </w:r>
      <w:r>
        <w:t xml:space="preserve">popruthadbhiḥ</w:t>
      </w:r>
      <w:r>
        <w:t xml:space="preserve"> </w:t>
      </w:r>
      <w:r>
        <w:rPr>
          <w:iCs/>
          <w:i/>
        </w:rPr>
        <w:t xml:space="preserve">—</w:t>
      </w:r>
      <w:r>
        <w:rPr>
          <w:iCs/>
          <w:i/>
        </w:rPr>
        <w:t xml:space="preserve"> </w:t>
      </w:r>
      <w:r>
        <w:t xml:space="preserve">prothṛ paryāptau</w:t>
      </w:r>
      <w:r>
        <w:rPr>
          <w:iCs/>
          <w:i/>
        </w:rPr>
        <w:t xml:space="preserve">; the intensive without endings (</w:t>
      </w:r>
      <w:r>
        <w:t xml:space="preserve">yaṅluk</w:t>
      </w:r>
      <w:r>
        <w:rPr>
          <w:iCs/>
          <w:i/>
        </w:rPr>
        <w:t xml:space="preserve">) by P. 3-1-22</w:t>
      </w:r>
      <w:r>
        <w:rPr>
          <w:iCs/>
          <w:i/>
        </w:rPr>
        <w:t xml:space="preserve"> </w:t>
      </w:r>
      <w:r>
        <w:t xml:space="preserve">dhātor ekāco halādeḥ kriyāsamabhihāre yaṅ</w:t>
      </w:r>
      <w:r>
        <w:rPr>
          <w:iCs/>
          <w:i/>
        </w:rPr>
        <w:t xml:space="preserve">-line [the print cites P. 3-1-22? [?]] in the sense of intensity; doubling by P. 6-1-9</w:t>
      </w:r>
      <w:r>
        <w:rPr>
          <w:iCs/>
          <w:i/>
        </w:rPr>
        <w:t xml:space="preserve"> </w:t>
      </w:r>
      <w:r>
        <w:t xml:space="preserve">sanyaṅoḥ* (सन्यङोः);</w:t>
      </w:r>
      <w:r>
        <w:t xml:space="preserve"> </w:t>
      </w:r>
      <w:r>
        <w:rPr>
          <w:iCs/>
          <w:i/>
        </w:rPr>
        <w:t xml:space="preserve">halādiḥ śeṣaḥ</w:t>
      </w:r>
      <w:r>
        <w:t xml:space="preserve"> </w:t>
      </w:r>
      <w:r>
        <w:t xml:space="preserve">P. 7-4-60 (हलादिः शेषः);</w:t>
      </w:r>
      <w:r>
        <w:t xml:space="preserve"> </w:t>
      </w:r>
      <w:r>
        <w:rPr>
          <w:iCs/>
          <w:i/>
        </w:rPr>
        <w:t xml:space="preserve">guṇa</w:t>
      </w:r>
      <w:r>
        <w:t xml:space="preserve"> </w:t>
      </w:r>
      <w:r>
        <w:t xml:space="preserve">of the reduplicate by P. 7-4-82</w:t>
      </w:r>
      <w:r>
        <w:t xml:space="preserve"> </w:t>
      </w:r>
      <w:r>
        <w:rPr>
          <w:iCs/>
          <w:i/>
        </w:rPr>
        <w:t xml:space="preserve">guṇo yaṅluṅkoḥ</w:t>
      </w:r>
      <w:r>
        <w:t xml:space="preserve"> </w:t>
      </w:r>
      <w:r>
        <w:t xml:space="preserve">(गुणो यङ्लुकोः);</w:t>
      </w:r>
      <w:r>
        <w:t xml:space="preserve"> </w:t>
      </w:r>
      <w:r>
        <w:rPr>
          <w:iCs/>
          <w:i/>
        </w:rPr>
        <w:t xml:space="preserve">śatṛ</w:t>
      </w:r>
      <w:r>
        <w:t xml:space="preserve"> </w:t>
      </w:r>
      <w:r>
        <w:t xml:space="preserve">by P. 3-2-124</w:t>
      </w:r>
      <w:r>
        <w:t xml:space="preserve"> </w:t>
      </w:r>
      <w:r>
        <w:rPr>
          <w:iCs/>
          <w:i/>
        </w:rPr>
        <w:t xml:space="preserve">laṭaḥ śatṛśānacāv…</w:t>
      </w:r>
      <w:r>
        <w:t xml:space="preserve">; instrumental plural; the initial acute by P. 6-1-189</w:t>
      </w:r>
      <w:r>
        <w:t xml:space="preserve"> </w:t>
      </w:r>
      <w:r>
        <w:rPr>
          <w:iCs/>
          <w:i/>
        </w:rPr>
        <w:t xml:space="preserve">abhyastānām ādiḥ</w:t>
      </w:r>
      <w:r>
        <w:t xml:space="preserve"> </w:t>
      </w:r>
      <w:r>
        <w:t xml:space="preserve">(अभ्यस्तानामादिः);* jigāya</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ṇal</w:t>
      </w:r>
      <w:r>
        <w:t xml:space="preserve">;</w:t>
      </w:r>
      <w:r>
        <w:t xml:space="preserve"> </w:t>
      </w:r>
      <w:r>
        <w:rPr>
          <w:iCs/>
          <w:i/>
        </w:rPr>
        <w:t xml:space="preserve">ñit</w:t>
      </w:r>
      <w:r>
        <w:t xml:space="preserve"> </w:t>
      </w:r>
      <w:r>
        <w:t xml:space="preserve">→</w:t>
      </w:r>
      <w:r>
        <w:t xml:space="preserve"> </w:t>
      </w:r>
      <w:r>
        <w:rPr>
          <w:iCs/>
          <w:i/>
        </w:rPr>
        <w:t xml:space="preserve">vṛddhi</w:t>
      </w:r>
      <w:r>
        <w:t xml:space="preserve"> </w:t>
      </w:r>
      <w:r>
        <w:t xml:space="preserve">by P. 7-2-115</w:t>
      </w:r>
      <w:r>
        <w:t xml:space="preserve"> </w:t>
      </w:r>
      <w:r>
        <w:rPr>
          <w:iCs/>
          <w:i/>
        </w:rPr>
        <w:t xml:space="preserve">aco ñṇiti</w:t>
      </w:r>
      <w:r>
        <w:t xml:space="preserve"> </w:t>
      </w:r>
      <w:r>
        <w:t xml:space="preserve">(अचो ञ्णिति); doubling by P. 6-1-8</w:t>
      </w:r>
      <w:r>
        <w:t xml:space="preserve"> </w:t>
      </w:r>
      <w:r>
        <w:rPr>
          <w:iCs/>
          <w:i/>
        </w:rPr>
        <w:t xml:space="preserve">liṭi dhātor anabhyāsasya</w:t>
      </w:r>
      <w:r>
        <w:t xml:space="preserve">;</w:t>
      </w:r>
      <w:r>
        <w:t xml:space="preserve"> </w:t>
      </w:r>
      <w:r>
        <w:rPr>
          <w:iCs/>
          <w:i/>
        </w:rPr>
        <w:t xml:space="preserve">kutva</w:t>
      </w:r>
      <w:r>
        <w:t xml:space="preserve"> </w:t>
      </w:r>
      <w:r>
        <w:t xml:space="preserve">of</w:t>
      </w:r>
      <w:r>
        <w:t xml:space="preserve"> </w:t>
      </w:r>
      <w:r>
        <w:rPr>
          <w:iCs/>
          <w:i/>
        </w:rPr>
        <w:t xml:space="preserve">j</w:t>
      </w:r>
      <w:r>
        <w:t xml:space="preserve"> </w:t>
      </w:r>
      <w:r>
        <w:t xml:space="preserve">→</w:t>
      </w:r>
      <w:r>
        <w:t xml:space="preserve"> </w:t>
      </w:r>
      <w:r>
        <w:rPr>
          <w:iCs/>
          <w:i/>
        </w:rPr>
        <w:t xml:space="preserve">g</w:t>
      </w:r>
      <w:r>
        <w:t xml:space="preserve"> </w:t>
      </w:r>
      <w:r>
        <w:t xml:space="preserve">by P. 7-3-56</w:t>
      </w:r>
      <w:r>
        <w:t xml:space="preserve"> </w:t>
      </w:r>
      <w:r>
        <w:rPr>
          <w:iCs/>
          <w:i/>
        </w:rPr>
        <w:t xml:space="preserve">ajer…/ci ṇoḥ kuḥ</w:t>
      </w:r>
      <w:r>
        <w:t xml:space="preserve"> </w:t>
      </w:r>
      <w:r>
        <w:t xml:space="preserve">(चजोः कु…);</w:t>
      </w:r>
      <w:r>
        <w:t xml:space="preserve"> </w:t>
      </w:r>
      <w:r>
        <w:rPr>
          <w:iCs/>
          <w:i/>
        </w:rPr>
        <w:t xml:space="preserve">ayādeśa</w:t>
      </w:r>
      <w:r>
        <w:t xml:space="preserve">;* nānadadbhiḥ</w:t>
      </w:r>
      <w:r>
        <w:t xml:space="preserve"> </w:t>
      </w:r>
      <w:r>
        <w:rPr>
          <w:iCs/>
          <w:i/>
        </w:rPr>
        <w:t xml:space="preserve">—</w:t>
      </w:r>
      <w:r>
        <w:rPr>
          <w:iCs/>
          <w:i/>
        </w:rPr>
        <w:t xml:space="preserve"> </w:t>
      </w:r>
      <w:r>
        <w:t xml:space="preserve">ṇada avyakte śabde</w:t>
      </w:r>
      <w:r>
        <w:rPr>
          <w:iCs/>
          <w:i/>
        </w:rPr>
        <w:t xml:space="preserve">,</w:t>
      </w:r>
      <w:r>
        <w:rPr>
          <w:iCs/>
          <w:i/>
        </w:rPr>
        <w:t xml:space="preserve"> </w:t>
      </w:r>
      <w:r>
        <w:t xml:space="preserve">bhvādi</w:t>
      </w:r>
      <w:r>
        <w:rPr>
          <w:iCs/>
          <w:i/>
        </w:rPr>
        <w:t xml:space="preserve">,</w:t>
      </w:r>
      <w:r>
        <w:rPr>
          <w:iCs/>
          <w:i/>
        </w:rPr>
        <w:t xml:space="preserve"> </w:t>
      </w:r>
      <w:r>
        <w:t xml:space="preserve">n* for</w:t>
      </w:r>
      <w:r>
        <w:t xml:space="preserve"> </w:t>
      </w:r>
      <w:r>
        <w:rPr>
          <w:iCs/>
          <w:i/>
        </w:rPr>
        <w:t xml:space="preserve">ṇ</w:t>
      </w:r>
      <w:r>
        <w:t xml:space="preserve"> </w:t>
      </w:r>
      <w:r>
        <w:t xml:space="preserve">by P. 6-1-65</w:t>
      </w:r>
      <w:r>
        <w:t xml:space="preserve"> </w:t>
      </w:r>
      <w:r>
        <w:rPr>
          <w:iCs/>
          <w:i/>
        </w:rPr>
        <w:t xml:space="preserve">ṇo naḥ</w:t>
      </w:r>
      <w:r>
        <w:t xml:space="preserve"> </w:t>
      </w:r>
      <w:r>
        <w:t xml:space="preserve">(णो नः);</w:t>
      </w:r>
      <w:r>
        <w:t xml:space="preserve"> </w:t>
      </w:r>
      <w:r>
        <w:rPr>
          <w:iCs/>
          <w:i/>
        </w:rPr>
        <w:t xml:space="preserve">yaṅluk</w:t>
      </w:r>
      <w:r>
        <w:t xml:space="preserve">; the reduplicate lengthened by P. 7-4-83</w:t>
      </w:r>
      <w:r>
        <w:t xml:space="preserve"> </w:t>
      </w:r>
      <w:r>
        <w:rPr>
          <w:iCs/>
          <w:i/>
        </w:rPr>
        <w:t xml:space="preserve">dīrgho</w:t>
      </w:r>
      <w:r>
        <w:rPr>
          <w:iCs/>
          <w:i/>
        </w:rPr>
        <w:t xml:space="preserve"> </w:t>
      </w:r>
      <w:r>
        <w:rPr>
          <w:iCs/>
          <w:i/>
        </w:rPr>
        <w:t xml:space="preserve">‘</w:t>
      </w:r>
      <w:r>
        <w:rPr>
          <w:iCs/>
          <w:i/>
        </w:rPr>
        <w:t xml:space="preserve">kitaḥ* (दीर्घोऽकितः);</w:t>
      </w:r>
      <w:r>
        <w:rPr>
          <w:iCs/>
          <w:i/>
        </w:rPr>
        <w:t xml:space="preserve"> </w:t>
      </w:r>
      <w:r>
        <w:rPr>
          <w:iCs/>
          <w:i/>
          <w:iCs/>
          <w:i/>
        </w:rPr>
        <w:t xml:space="preserve">śatṛ</w:t>
      </w:r>
      <w:r>
        <w:rPr>
          <w:iCs/>
          <w:i/>
        </w:rPr>
        <w:t xml:space="preserve">;* śāśvasadbhiḥ</w:t>
      </w:r>
      <w:r>
        <w:rPr>
          <w:iCs/>
          <w:i/>
        </w:rPr>
        <w:t xml:space="preserve"> </w:t>
      </w:r>
      <w:r>
        <w:rPr>
          <w:iCs/>
          <w:i/>
          <w:iCs/>
          <w:i/>
        </w:rPr>
        <w:t xml:space="preserve">—</w:t>
      </w:r>
      <w:r>
        <w:rPr>
          <w:iCs/>
          <w:i/>
          <w:iCs/>
          <w:i/>
        </w:rPr>
        <w:t xml:space="preserve"> </w:t>
      </w:r>
      <w:r>
        <w:rPr>
          <w:iCs/>
          <w:i/>
        </w:rPr>
        <w:t xml:space="preserve">śvasa prāṇane</w:t>
      </w:r>
      <w:r>
        <w:rPr>
          <w:iCs/>
          <w:i/>
          <w:iCs/>
          <w:i/>
        </w:rPr>
        <w:t xml:space="preserve">,</w:t>
      </w:r>
      <w:r>
        <w:rPr>
          <w:iCs/>
          <w:i/>
          <w:iCs/>
          <w:i/>
        </w:rPr>
        <w:t xml:space="preserve"> </w:t>
      </w:r>
      <w:r>
        <w:rPr>
          <w:iCs/>
          <w:i/>
        </w:rPr>
        <w:t xml:space="preserve">adādi</w:t>
      </w:r>
      <w:r>
        <w:rPr>
          <w:iCs/>
          <w:i/>
          <w:iCs/>
          <w:i/>
        </w:rPr>
        <w:t xml:space="preserve">, as before;</w:t>
      </w:r>
      <w:r>
        <w:rPr>
          <w:iCs/>
          <w:i/>
        </w:rPr>
        <w:t xml:space="preserve"> </w:t>
      </w:r>
      <w:r>
        <w:rPr>
          <w:iCs/>
          <w:i/>
        </w:rPr>
        <w:t xml:space="preserve">hiraṇyaratham</w:t>
      </w:r>
      <w:r>
        <w:rPr>
          <w:iCs/>
          <w:i/>
        </w:rPr>
        <w:t xml:space="preserve"> </w:t>
      </w:r>
      <w:r>
        <w:rPr>
          <w:iCs/>
          <w:i/>
          <w:iCs/>
          <w:i/>
        </w:rPr>
        <w:t xml:space="preserve">—</w:t>
      </w:r>
      <w:r>
        <w:rPr>
          <w:iCs/>
          <w:i/>
          <w:iCs/>
          <w:i/>
        </w:rPr>
        <w:t xml:space="preserve"> </w:t>
      </w:r>
      <w:r>
        <w:rPr>
          <w:iCs/>
          <w:i/>
        </w:rPr>
        <w:t xml:space="preserve">hiraṇyasya rathaḥ</w:t>
      </w:r>
      <w:r>
        <w:rPr>
          <w:iCs/>
          <w:i/>
          <w:iCs/>
          <w:i/>
        </w:rPr>
        <w:t xml:space="preserve">, a genitive</w:t>
      </w:r>
      <w:r>
        <w:rPr>
          <w:iCs/>
          <w:i/>
          <w:iCs/>
          <w:i/>
        </w:rPr>
        <w:t xml:space="preserve"> </w:t>
      </w:r>
      <w:r>
        <w:rPr>
          <w:iCs/>
          <w:i/>
        </w:rPr>
        <w:t xml:space="preserve">tatpuruṣa</w:t>
      </w:r>
      <w:r>
        <w:rPr>
          <w:iCs/>
          <w:i/>
          <w:iCs/>
          <w:i/>
        </w:rPr>
        <w:t xml:space="preserve">, end-acute by P. 6-1-223</w:t>
      </w:r>
      <w:r>
        <w:rPr>
          <w:iCs/>
          <w:i/>
          <w:iCs/>
          <w:i/>
        </w:rPr>
        <w:t xml:space="preserve"> </w:t>
      </w:r>
      <w:r>
        <w:rPr>
          <w:iCs/>
          <w:i/>
        </w:rPr>
        <w:t xml:space="preserve">samāsasya* (समासस्य);* adāt</w:t>
      </w:r>
      <w:r>
        <w:rPr>
          <w:iCs/>
          <w:i/>
        </w:rPr>
        <w:t xml:space="preserve"> </w:t>
      </w:r>
      <w:r>
        <w:rPr>
          <w:iCs/>
          <w:i/>
          <w:iCs/>
          <w:i/>
        </w:rPr>
        <w:t xml:space="preserve">—</w:t>
      </w:r>
      <w:r>
        <w:rPr>
          <w:iCs/>
          <w:i/>
          <w:iCs/>
          <w:i/>
        </w:rPr>
        <w:t xml:space="preserve"> </w:t>
      </w:r>
      <w:r>
        <w:rPr>
          <w:iCs/>
          <w:i/>
        </w:rPr>
        <w:t xml:space="preserve">ḍudāñ dāne</w:t>
      </w:r>
      <w:r>
        <w:rPr>
          <w:iCs/>
          <w:i/>
          <w:iCs/>
          <w:i/>
        </w:rPr>
        <w:t xml:space="preserve">,</w:t>
      </w:r>
      <w:r>
        <w:rPr>
          <w:iCs/>
          <w:i/>
          <w:iCs/>
          <w:i/>
        </w:rPr>
        <w:t xml:space="preserve"> </w:t>
      </w:r>
      <w:r>
        <w:rPr>
          <w:iCs/>
          <w:i/>
        </w:rPr>
        <w:t xml:space="preserve">juhotyādi</w:t>
      </w:r>
      <w:r>
        <w:rPr>
          <w:iCs/>
          <w:i/>
          <w:iCs/>
          <w:i/>
        </w:rPr>
        <w:t xml:space="preserve">; the</w:t>
      </w:r>
      <w:r>
        <w:rPr>
          <w:iCs/>
          <w:i/>
          <w:iCs/>
          <w:i/>
        </w:rPr>
        <w:t xml:space="preserve"> </w:t>
      </w:r>
      <w:r>
        <w:rPr>
          <w:iCs/>
          <w:i/>
        </w:rPr>
        <w:t xml:space="preserve">ḍu* is</w:t>
      </w:r>
      <w:r>
        <w:rPr>
          <w:iCs/>
          <w:i/>
        </w:rPr>
        <w:t xml:space="preserve"> </w:t>
      </w:r>
      <w:r>
        <w:rPr>
          <w:iCs/>
          <w:i/>
          <w:iCs/>
          <w:i/>
        </w:rPr>
        <w:t xml:space="preserve">it</w:t>
      </w:r>
      <w:r>
        <w:rPr>
          <w:iCs/>
          <w:i/>
        </w:rPr>
        <w:t xml:space="preserve"> </w:t>
      </w:r>
      <w:r>
        <w:rPr>
          <w:iCs/>
          <w:i/>
        </w:rPr>
        <w:t xml:space="preserve">by P. 1-3-5</w:t>
      </w:r>
      <w:r>
        <w:rPr>
          <w:iCs/>
          <w:i/>
        </w:rPr>
        <w:t xml:space="preserve"> </w:t>
      </w:r>
      <w:r>
        <w:rPr>
          <w:iCs/>
          <w:i/>
          <w:iCs/>
          <w:i/>
        </w:rPr>
        <w:t xml:space="preserve">ādir ñiṭuḍavaḥ</w:t>
      </w:r>
      <w:r>
        <w:rPr>
          <w:iCs/>
          <w:i/>
        </w:rPr>
        <w:t xml:space="preserve">; aorist (</w:t>
      </w:r>
      <w:r>
        <w:rPr>
          <w:iCs/>
          <w:i/>
          <w:iCs/>
          <w:i/>
        </w:rPr>
        <w:t xml:space="preserve">luṅ</w:t>
      </w:r>
      <w:r>
        <w:rPr>
          <w:iCs/>
          <w:i/>
        </w:rPr>
        <w:t xml:space="preserve">) 3rd singular;</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by P. 3-1-44</w:t>
      </w:r>
      <w:r>
        <w:rPr>
          <w:iCs/>
          <w:i/>
        </w:rPr>
        <w:t xml:space="preserve"> </w:t>
      </w:r>
      <w:r>
        <w:rPr>
          <w:iCs/>
          <w:i/>
          <w:iCs/>
          <w:i/>
        </w:rPr>
        <w:t xml:space="preserve">cli luṅi</w:t>
      </w:r>
      <w:r>
        <w:rPr>
          <w:iCs/>
          <w:i/>
        </w:rPr>
        <w:t xml:space="preserve">, and</w:t>
      </w:r>
      <w:r>
        <w:rPr>
          <w:iCs/>
          <w:i/>
        </w:rPr>
        <w:t xml:space="preserve"> </w:t>
      </w:r>
      <w:r>
        <w:rPr>
          <w:iCs/>
          <w:i/>
          <w:iCs/>
          <w:i/>
        </w:rPr>
        <w:t xml:space="preserve">sic</w:t>
      </w:r>
      <w:r>
        <w:rPr>
          <w:iCs/>
          <w:i/>
        </w:rPr>
        <w:t xml:space="preserve"> </w:t>
      </w:r>
      <w:r>
        <w:rPr>
          <w:iCs/>
          <w:i/>
        </w:rPr>
        <w:t xml:space="preserve">dropped by P. 2-4-77</w:t>
      </w:r>
      <w:r>
        <w:rPr>
          <w:iCs/>
          <w:i/>
        </w:rPr>
        <w:t xml:space="preserve"> </w:t>
      </w:r>
      <w:r>
        <w:rPr>
          <w:iCs/>
          <w:i/>
          <w:iCs/>
          <w:i/>
        </w:rPr>
        <w:t xml:space="preserve">gātisthāghupābhūbhyaḥ sicaḥ parasmaipadeṣu</w:t>
      </w:r>
      <w:r>
        <w:rPr>
          <w:iCs/>
          <w:i/>
        </w:rPr>
        <w:t xml:space="preserve"> </w:t>
      </w:r>
      <w:r>
        <w:rPr>
          <w:iCs/>
          <w:i/>
        </w:rPr>
        <w:t xml:space="preserve">(गातिस्थाघुपाभूभ्यः सिचः परस्मैपदेषु); the</w:t>
      </w:r>
      <w:r>
        <w:rPr>
          <w:iCs/>
          <w:i/>
        </w:rPr>
        <w:t xml:space="preserve"> </w:t>
      </w:r>
      <w:r>
        <w:rPr>
          <w:iCs/>
          <w:i/>
          <w:iCs/>
          <w:i/>
        </w:rPr>
        <w:t xml:space="preserve">aṭ</w:t>
      </w:r>
      <w:r>
        <w:rPr>
          <w:iCs/>
          <w:i/>
        </w:rPr>
        <w:t xml:space="preserve"> </w:t>
      </w:r>
      <w:r>
        <w:rPr>
          <w:iCs/>
          <w:i/>
        </w:rPr>
        <w:t xml:space="preserve">augment by P. 6-4-71</w:t>
      </w:r>
      <w:r>
        <w:rPr>
          <w:iCs/>
          <w:i/>
        </w:rPr>
        <w:t xml:space="preserve"> </w:t>
      </w:r>
      <w:r>
        <w:rPr>
          <w:iCs/>
          <w:i/>
          <w:iCs/>
          <w:i/>
        </w:rPr>
        <w:t xml:space="preserve">luṅlaṅlṛṅkṣv aḍudāttaḥ</w:t>
      </w:r>
      <w:r>
        <w:rPr>
          <w:iCs/>
          <w:i/>
        </w:rPr>
        <w:t xml:space="preserve"> </w:t>
      </w:r>
      <w:r>
        <w:rPr>
          <w:iCs/>
          <w:i/>
        </w:rPr>
        <w:t xml:space="preserve">(लुङ्लङ्लृङ्क्ष्वडुदात्तः);* daṃsanāvān</w:t>
      </w:r>
      <w:r>
        <w:rPr>
          <w:iCs/>
          <w:i/>
        </w:rPr>
        <w:t xml:space="preserve"> </w:t>
      </w:r>
      <w:r>
        <w:rPr>
          <w:iCs/>
          <w:i/>
          <w:iCs/>
          <w:i/>
        </w:rPr>
        <w:t xml:space="preserve">—</w:t>
      </w:r>
      <w:r>
        <w:rPr>
          <w:iCs/>
          <w:i/>
          <w:iCs/>
          <w:i/>
        </w:rPr>
        <w:t xml:space="preserve"> </w:t>
      </w:r>
      <w:r>
        <w:rPr>
          <w:iCs/>
          <w:i/>
        </w:rPr>
        <w:t xml:space="preserve">daṃsa* is read among the names of ’deed</w:t>
      </w:r>
      <w:r>
        <w:rPr>
          <w:iCs/>
          <w:i/>
        </w:rPr>
        <w:t xml:space="preserve">’</w:t>
      </w:r>
      <w:r>
        <w:rPr>
          <w:iCs/>
          <w:i/>
        </w:rPr>
        <w:t xml:space="preserve"> </w:t>
      </w:r>
      <w:r>
        <w:rPr>
          <w:iCs/>
          <w:i/>
        </w:rPr>
        <w:t xml:space="preserve">(Nirukta 2-1-? [?]);</w:t>
      </w:r>
      <w:r>
        <w:rPr>
          <w:iCs/>
          <w:i/>
        </w:rPr>
        <w:t xml:space="preserve"> </w:t>
      </w:r>
      <w:r>
        <w:t xml:space="preserve">daṃsa eva daṃsanā</w:t>
      </w:r>
      <w:r>
        <w:rPr>
          <w:iCs/>
          <w:i/>
        </w:rPr>
        <w:t xml:space="preserve">,</w:t>
      </w:r>
      <w:r>
        <w:rPr>
          <w:iCs/>
          <w:i/>
        </w:rPr>
        <w:t xml:space="preserve"> </w:t>
      </w:r>
      <w:r>
        <w:t xml:space="preserve">matup* by P. 5-2-94</w:t>
      </w:r>
      <w:r>
        <w:t xml:space="preserve"> </w:t>
      </w:r>
      <w:r>
        <w:rPr>
          <w:iCs/>
          <w:i/>
        </w:rPr>
        <w:t xml:space="preserve">tadasyāstyasminn iti 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 </w:t>
      </w:r>
      <w:r>
        <w:t xml:space="preserve">(मादुपधायाश्च मतोर्वोऽयवादिभ्यः);</w:t>
      </w:r>
      <w:r>
        <w:t xml:space="preserve"> </w:t>
      </w:r>
      <w:r>
        <w:rPr>
          <w:iCs/>
          <w:i/>
        </w:rPr>
        <w:t xml:space="preserve">num</w:t>
      </w:r>
      <w:r>
        <w:t xml:space="preserve"> </w:t>
      </w:r>
      <w:r>
        <w:t xml:space="preserve">in the nominative by P. 7-1-70</w:t>
      </w:r>
      <w:r>
        <w:t xml:space="preserve"> </w:t>
      </w:r>
      <w:r>
        <w:rPr>
          <w:iCs/>
          <w:i/>
        </w:rPr>
        <w:t xml:space="preserve">ugidacāṃ sarvanāmasthāne ’dhātoḥ</w:t>
      </w:r>
      <w:r>
        <w:t xml:space="preserve">. Numerals as read, many [?].)*</w:t>
      </w:r>
    </w:p>
    <w:p>
      <w:pPr>
        <w:pStyle w:val="BodyText"/>
      </w:pPr>
      <w:r>
        <w:rPr>
          <w:bCs/>
          <w:b/>
        </w:rPr>
        <w:t xml:space="preserve">॥ Prati-padārthaḥ ॥</w:t>
      </w:r>
      <w:r>
        <w:t xml:space="preserve"> </w:t>
      </w:r>
      <w:r>
        <w:rPr>
          <w:iCs/>
          <w:i/>
        </w:rPr>
        <w:t xml:space="preserve">(p. 497)</w:t>
      </w:r>
      <w:r>
        <w:t xml:space="preserve"> </w:t>
      </w:r>
      <w:r>
        <w:rPr>
          <w:bCs/>
          <w:b/>
        </w:rPr>
        <w:t xml:space="preserve">इन्द्रः (indraḥ)</w:t>
      </w:r>
      <w:r>
        <w:t xml:space="preserve"> </w:t>
      </w:r>
      <w:r>
        <w:t xml:space="preserve">— Indra |</w:t>
      </w:r>
      <w:r>
        <w:t xml:space="preserve"> </w:t>
      </w:r>
      <w:r>
        <w:rPr>
          <w:bCs/>
          <w:b/>
        </w:rPr>
        <w:t xml:space="preserve">पोप्रुथद्भिः (popruthadbhiḥ)</w:t>
      </w:r>
      <w:r>
        <w:t xml:space="preserve"> </w:t>
      </w:r>
      <w:r>
        <w:t xml:space="preserve">— making the sound of the lips |</w:t>
      </w:r>
      <w:r>
        <w:t xml:space="preserve"> </w:t>
      </w:r>
      <w:r>
        <w:rPr>
          <w:bCs/>
          <w:b/>
        </w:rPr>
        <w:t xml:space="preserve">नानदद्भिः (nānadadbhiḥ)</w:t>
      </w:r>
      <w:r>
        <w:t xml:space="preserve"> </w:t>
      </w:r>
      <w:r>
        <w:t xml:space="preserve">— neighing [with the help of horses] |</w:t>
      </w:r>
      <w:r>
        <w:t xml:space="preserve"> </w:t>
      </w:r>
      <w:r>
        <w:rPr>
          <w:bCs/>
          <w:b/>
        </w:rPr>
        <w:t xml:space="preserve">धनानि (dhanāni)</w:t>
      </w:r>
      <w:r>
        <w:t xml:space="preserve"> </w:t>
      </w:r>
      <w:r>
        <w:t xml:space="preserve">— the riches of the foes |</w:t>
      </w:r>
      <w:r>
        <w:t xml:space="preserve"> </w:t>
      </w:r>
      <w:r>
        <w:rPr>
          <w:bCs/>
          <w:b/>
        </w:rPr>
        <w:t xml:space="preserve">शश्वत् (śaśvat)</w:t>
      </w:r>
      <w:r>
        <w:t xml:space="preserve"> </w:t>
      </w:r>
      <w:r>
        <w:t xml:space="preserve">— always |</w:t>
      </w:r>
      <w:r>
        <w:t xml:space="preserve"> </w:t>
      </w:r>
      <w:r>
        <w:rPr>
          <w:bCs/>
          <w:b/>
        </w:rPr>
        <w:t xml:space="preserve">जिगाय (jigāya)</w:t>
      </w:r>
      <w:r>
        <w:t xml:space="preserve"> </w:t>
      </w:r>
      <w:r>
        <w:t xml:space="preserve">— has conquered |</w:t>
      </w:r>
      <w:r>
        <w:t xml:space="preserve"> </w:t>
      </w:r>
      <w:r>
        <w:rPr>
          <w:bCs/>
          <w:b/>
        </w:rPr>
        <w:t xml:space="preserve">दंसनावान् (daṃsanāvān)</w:t>
      </w:r>
      <w:r>
        <w:t xml:space="preserve"> </w:t>
      </w:r>
      <w:r>
        <w:t xml:space="preserve">— [that Indra,] one possessed of valour |</w:t>
      </w:r>
      <w:r>
        <w:t xml:space="preserve"> </w:t>
      </w:r>
      <w:r>
        <w:rPr>
          <w:bCs/>
          <w:b/>
        </w:rPr>
        <w:t xml:space="preserve">सनिता (sanitā)</w:t>
      </w:r>
      <w:r>
        <w:t xml:space="preserve"> </w:t>
      </w:r>
      <w:r>
        <w:t xml:space="preserve">— [and] giver |</w:t>
      </w:r>
      <w:r>
        <w:t xml:space="preserve"> </w:t>
      </w:r>
      <w:r>
        <w:rPr>
          <w:bCs/>
          <w:b/>
        </w:rPr>
        <w:t xml:space="preserve">सः (saḥ)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सनये (sanaye)</w:t>
      </w:r>
      <w:r>
        <w:t xml:space="preserve"> </w:t>
      </w:r>
      <w:r>
        <w:t xml:space="preserve">— as a gift |</w:t>
      </w:r>
      <w:r>
        <w:t xml:space="preserve"> </w:t>
      </w:r>
      <w:r>
        <w:rPr>
          <w:bCs/>
          <w:b/>
        </w:rPr>
        <w:t xml:space="preserve">हिरण्यरथम् (hiraṇyaratham)</w:t>
      </w:r>
      <w:r>
        <w:t xml:space="preserve"> </w:t>
      </w:r>
      <w:r>
        <w:t xml:space="preserve">— a chariot made of gold |</w:t>
      </w:r>
      <w:r>
        <w:t xml:space="preserve"> </w:t>
      </w:r>
      <w:r>
        <w:rPr>
          <w:bCs/>
          <w:b/>
        </w:rPr>
        <w:t xml:space="preserve">अदात् (adāt)</w:t>
      </w:r>
      <w:r>
        <w:t xml:space="preserve"> </w:t>
      </w:r>
      <w:r>
        <w:t xml:space="preserve">— gave.</w:t>
      </w:r>
    </w:p>
    <w:p>
      <w:pPr>
        <w:pStyle w:val="BodyText"/>
      </w:pPr>
      <w:r>
        <w:rPr>
          <w:bCs/>
          <w:b/>
        </w:rPr>
        <w:t xml:space="preserve">॥ Bhāvārtha ॥</w:t>
      </w:r>
      <w:r>
        <w:t xml:space="preserve"> </w:t>
      </w:r>
      <w:r>
        <w:t xml:space="preserve">Indra, making the lip-sound [of fodder-eating] and the neighing sound and snorting breathing — by the help of such horses he always conquers the riches of his enemies. That Indra, valiant and a giver, gave us as a gift a chariot made of gold.</w:t>
      </w:r>
    </w:p>
    <w:p>
      <w:pPr>
        <w:pStyle w:val="BodyText"/>
      </w:pPr>
      <w:r>
        <w:rPr>
          <w:bCs/>
          <w:b/>
        </w:rPr>
        <w:t xml:space="preserve">॥ English Translation ॥</w:t>
      </w:r>
      <w:r>
        <w:t xml:space="preserve"> </w:t>
      </w:r>
      <w:r>
        <w:rPr>
          <w:iCs/>
          <w:i/>
        </w:rPr>
        <w:t xml:space="preserve">(as printed in the source)</w:t>
      </w:r>
    </w:p>
    <w:p>
      <w:pPr>
        <w:pStyle w:val="BlockText"/>
      </w:pPr>
      <w:r>
        <w:t xml:space="preserve">Indra has always won riches (from his enemies) with the help of champing, neighing and snorting horses ; he the performer of brave deeds, the giver of bounties, has given us a golden chariot as a present.</w:t>
      </w:r>
    </w:p>
    <w:p>
      <w:pPr>
        <w:pStyle w:val="FirstParagraph"/>
      </w:pPr>
      <w:r>
        <w:rPr>
          <w:bCs/>
          <w:b/>
        </w:rPr>
        <w:t xml:space="preserve">॥ Viśeṣa-viṣayagaḷu (Special Topics) ॥</w:t>
      </w:r>
      <w:r>
        <w:t xml:space="preserve"> </w:t>
      </w:r>
      <w:r>
        <w:rPr>
          <w:iCs/>
          <w:i/>
        </w:rPr>
        <w:t xml:space="preserve">(p. 498–499)</w:t>
      </w:r>
      <w:r>
        <w:t xml:space="preserve"> </w:t>
      </w:r>
      <w:r>
        <w:t xml:space="preserve">Śunaḥśepa, having praised Indra, was given a golden chariot by Indra, who was pleased with him; here Śunaḥśepa praises that. On this there is the Aitareya-Brāhmaṇa sentence</w:t>
      </w:r>
      <w:r>
        <w:t xml:space="preserve"> </w:t>
      </w:r>
      <w:r>
        <w:rPr>
          <w:iCs/>
          <w:i/>
        </w:rPr>
        <w:t xml:space="preserve">tasmā indraḥ stūyamānaḥ prīto manasā hiraṇyarathaṃ dadau tam etayā ṛcā pratīyāya śaśvad indra iti</w:t>
      </w:r>
      <w:r>
        <w:t xml:space="preserve"> </w:t>
      </w:r>
      <w:r>
        <w:t xml:space="preserve">(Ai. Br. [?]). Its meaning we have already given in the Śunaḥśepa narrative [earlier in the volume].</w:t>
      </w:r>
      <w:r>
        <w:t xml:space="preserve"> </w:t>
      </w:r>
      <w:r>
        <w:rPr>
          <w:bCs/>
          <w:b/>
        </w:rPr>
        <w:t xml:space="preserve">शश्वत् (śaśvat)</w:t>
      </w:r>
      <w:r>
        <w:t xml:space="preserve"> </w:t>
      </w:r>
      <w:r>
        <w:t xml:space="preserve">—</w:t>
      </w:r>
      <w:r>
        <w:t xml:space="preserve"> </w:t>
      </w:r>
      <w:r>
        <w:rPr>
          <w:iCs/>
          <w:i/>
        </w:rPr>
        <w:t xml:space="preserve">sarvadā</w:t>
      </w:r>
      <w:r>
        <w:t xml:space="preserve">: always.</w:t>
      </w:r>
      <w:r>
        <w:t xml:space="preserve"> </w:t>
      </w:r>
      <w:r>
        <w:rPr>
          <w:bCs/>
          <w:b/>
        </w:rPr>
        <w:t xml:space="preserve">पोप्रुथद्भिः (popruthadbhiḥ)</w:t>
      </w:r>
      <w:r>
        <w:t xml:space="preserve"> </w:t>
      </w:r>
      <w:r>
        <w:t xml:space="preserve">—</w:t>
      </w:r>
      <w:r>
        <w:t xml:space="preserve"> </w:t>
      </w:r>
      <w:r>
        <w:rPr>
          <w:iCs/>
          <w:i/>
        </w:rPr>
        <w:t xml:space="preserve">prothṛ paryāptau</w:t>
      </w:r>
      <w:r>
        <w:t xml:space="preserve">;</w:t>
      </w:r>
      <w:r>
        <w:t xml:space="preserve"> </w:t>
      </w:r>
      <w:r>
        <w:rPr>
          <w:iCs/>
          <w:i/>
        </w:rPr>
        <w:t xml:space="preserve">ghāsabhakṣaṇānantarabhāvinam oṣṭhaśabdaṃ kurvadbhiḥ</w:t>
      </w:r>
      <w:r>
        <w:t xml:space="preserve">: with horses</w:t>
      </w:r>
      <w:r>
        <w:t xml:space="preserve"> </w:t>
      </w:r>
      <w:r>
        <w:t xml:space="preserve">‘</w:t>
      </w:r>
      <w:r>
        <w:t xml:space="preserve">that are making the lip-sound that comes after eating grass</w:t>
      </w:r>
      <w:r>
        <w:t xml:space="preserve">’</w:t>
      </w:r>
      <w:r>
        <w:t xml:space="preserve">, that is, exceedingly able. Because the words that explain horses follow, such as</w:t>
      </w:r>
      <w:r>
        <w:t xml:space="preserve"> </w:t>
      </w:r>
      <w:r>
        <w:rPr>
          <w:iCs/>
          <w:i/>
        </w:rPr>
        <w:t xml:space="preserve">nānadadbhiḥ</w:t>
      </w:r>
      <w:r>
        <w:t xml:space="preserve">,</w:t>
      </w:r>
      <w:r>
        <w:t xml:space="preserve"> </w:t>
      </w:r>
      <w:r>
        <w:rPr>
          <w:iCs/>
          <w:i/>
        </w:rPr>
        <w:t xml:space="preserve">śāśvasadbhiḥ</w:t>
      </w:r>
      <w:r>
        <w:t xml:space="preserve">, the word</w:t>
      </w:r>
      <w:r>
        <w:t xml:space="preserve"> </w:t>
      </w:r>
      <w:r>
        <w:rPr>
          <w:iCs/>
          <w:i/>
        </w:rPr>
        <w:t xml:space="preserve">aśvaiḥ</w:t>
      </w:r>
      <w:r>
        <w:t xml:space="preserve"> </w:t>
      </w:r>
      <w:r>
        <w:t xml:space="preserve">(</w:t>
      </w:r>
      <w:r>
        <w:t xml:space="preserve">‘</w:t>
      </w:r>
      <w:r>
        <w:t xml:space="preserve">with horses</w:t>
      </w:r>
      <w:r>
        <w:t xml:space="preserve">’</w:t>
      </w:r>
      <w:r>
        <w:t xml:space="preserve">) must be supplied here [as understood].</w:t>
      </w:r>
      <w:r>
        <w:t xml:space="preserve"> </w:t>
      </w:r>
      <w:r>
        <w:rPr>
          <w:bCs/>
          <w:b/>
        </w:rPr>
        <w:t xml:space="preserve">नानदद्भिः (nānadadbhiḥ)</w:t>
      </w:r>
      <w:r>
        <w:t xml:space="preserve"> </w:t>
      </w:r>
      <w:r>
        <w:t xml:space="preserve">—</w:t>
      </w:r>
      <w:r>
        <w:t xml:space="preserve"> </w:t>
      </w:r>
      <w:r>
        <w:rPr>
          <w:iCs/>
          <w:i/>
        </w:rPr>
        <w:t xml:space="preserve">ṇada avyakte śabde</w:t>
      </w:r>
      <w:r>
        <w:t xml:space="preserve">: neighing horses, the sound that comes from the mouth.</w:t>
      </w:r>
      <w:r>
        <w:t xml:space="preserve"> </w:t>
      </w:r>
      <w:r>
        <w:rPr>
          <w:bCs/>
          <w:b/>
        </w:rPr>
        <w:t xml:space="preserve">शाश्वसद्भिः (śāśvasadbhiḥ)</w:t>
      </w:r>
      <w:r>
        <w:t xml:space="preserve"> </w:t>
      </w:r>
      <w:r>
        <w:t xml:space="preserve">—</w:t>
      </w:r>
      <w:r>
        <w:t xml:space="preserve"> </w:t>
      </w:r>
      <w:r>
        <w:rPr>
          <w:iCs/>
          <w:i/>
        </w:rPr>
        <w:t xml:space="preserve">śvasa prāṇane</w:t>
      </w:r>
      <w:r>
        <w:t xml:space="preserve">: breathing hard repeatedly,</w:t>
      </w:r>
      <w:r>
        <w:t xml:space="preserve"> </w:t>
      </w:r>
      <w:r>
        <w:t xml:space="preserve">‘</w:t>
      </w:r>
      <w:r>
        <w:t xml:space="preserve">snorting and panting</w:t>
      </w:r>
      <w:r>
        <w:t xml:space="preserve">’</w:t>
      </w:r>
      <w:r>
        <w:t xml:space="preserve"> </w:t>
      </w:r>
      <w:r>
        <w:t xml:space="preserve">[English as printed].</w:t>
      </w:r>
      <w:r>
        <w:t xml:space="preserve"> </w:t>
      </w:r>
      <w:r>
        <w:rPr>
          <w:bCs/>
          <w:b/>
        </w:rPr>
        <w:t xml:space="preserve">धनानि (dhanāni)</w:t>
      </w:r>
      <w:r>
        <w:t xml:space="preserve"> </w:t>
      </w:r>
      <w:r>
        <w:t xml:space="preserve">— since the word</w:t>
      </w:r>
      <w:r>
        <w:t xml:space="preserve"> </w:t>
      </w:r>
      <w:r>
        <w:rPr>
          <w:iCs/>
          <w:i/>
        </w:rPr>
        <w:t xml:space="preserve">jigāya</w:t>
      </w:r>
      <w:r>
        <w:t xml:space="preserve"> </w:t>
      </w:r>
      <w:r>
        <w:t xml:space="preserve">(</w:t>
      </w:r>
      <w:r>
        <w:t xml:space="preserve">‘</w:t>
      </w:r>
      <w:r>
        <w:t xml:space="preserve">conquered</w:t>
      </w:r>
      <w:r>
        <w:t xml:space="preserve">’</w:t>
      </w:r>
      <w:r>
        <w:t xml:space="preserve">) is used,</w:t>
      </w:r>
      <w:r>
        <w:t xml:space="preserve"> </w:t>
      </w:r>
      <w:r>
        <w:rPr>
          <w:iCs/>
          <w:i/>
        </w:rPr>
        <w:t xml:space="preserve">dhanāni</w:t>
      </w:r>
      <w:r>
        <w:t xml:space="preserve"> </w:t>
      </w:r>
      <w:r>
        <w:t xml:space="preserve">means</w:t>
      </w:r>
      <w:r>
        <w:t xml:space="preserve"> </w:t>
      </w:r>
      <w:r>
        <w:t xml:space="preserve">‘</w:t>
      </w:r>
      <w:r>
        <w:t xml:space="preserve">the riches of his enemies</w:t>
      </w:r>
      <w:r>
        <w:t xml:space="preserve">’</w:t>
      </w:r>
      <w:r>
        <w:t xml:space="preserve">.</w:t>
      </w:r>
      <w:r>
        <w:t xml:space="preserve"> </w:t>
      </w:r>
      <w:r>
        <w:rPr>
          <w:bCs/>
          <w:b/>
        </w:rPr>
        <w:t xml:space="preserve">हिरण्यरथम् (hiraṇyaratham)</w:t>
      </w:r>
      <w:r>
        <w:t xml:space="preserve"> </w:t>
      </w:r>
      <w:r>
        <w:t xml:space="preserve">— a chariot made of gold.</w:t>
      </w:r>
      <w:r>
        <w:t xml:space="preserve"> </w:t>
      </w:r>
      <w:r>
        <w:rPr>
          <w:bCs/>
          <w:b/>
        </w:rPr>
        <w:t xml:space="preserve">दंसनावान् (daṃsanāvān)</w:t>
      </w:r>
      <w:r>
        <w:t xml:space="preserve"> </w:t>
      </w:r>
      <w:r>
        <w:t xml:space="preserve">—</w:t>
      </w:r>
      <w:r>
        <w:t xml:space="preserve"> </w:t>
      </w:r>
      <w:r>
        <w:rPr>
          <w:iCs/>
          <w:i/>
        </w:rPr>
        <w:t xml:space="preserve">karmavān</w:t>
      </w:r>
      <w:r>
        <w:t xml:space="preserve">;</w:t>
      </w:r>
      <w:r>
        <w:t xml:space="preserve"> </w:t>
      </w:r>
      <w:r>
        <w:rPr>
          <w:iCs/>
          <w:i/>
        </w:rPr>
        <w:t xml:space="preserve">daṃsa iti karmanāma</w:t>
      </w:r>
      <w:r>
        <w:t xml:space="preserve"> </w:t>
      </w:r>
      <w:r>
        <w:t xml:space="preserve">(Nirukta 2-1 [?]): one who does brave deeds, [the Kannada:]</w:t>
      </w:r>
      <w:r>
        <w:t xml:space="preserve"> </w:t>
      </w:r>
      <w:r>
        <w:t xml:space="preserve">‘</w:t>
      </w:r>
      <w:r>
        <w:t xml:space="preserve">one who has the strength of valour</w:t>
      </w:r>
      <w:r>
        <w:t xml:space="preserve">’</w:t>
      </w:r>
      <w:r>
        <w:t xml:space="preserve">.</w:t>
      </w:r>
      <w:r>
        <w:t xml:space="preserve"> </w:t>
      </w:r>
      <w:r>
        <w:rPr>
          <w:bCs/>
          <w:b/>
        </w:rPr>
        <w:t xml:space="preserve">सनिता (sanitā)</w:t>
      </w:r>
      <w:r>
        <w:t xml:space="preserve"> </w:t>
      </w:r>
      <w:r>
        <w:t xml:space="preserve">—</w:t>
      </w:r>
      <w:r>
        <w:t xml:space="preserve"> </w:t>
      </w:r>
      <w:r>
        <w:rPr>
          <w:iCs/>
          <w:i/>
        </w:rPr>
        <w:t xml:space="preserve">dātā</w:t>
      </w:r>
      <w:r>
        <w:t xml:space="preserve">: giver.</w:t>
      </w:r>
      <w:r>
        <w:t xml:space="preserve"> </w:t>
      </w:r>
      <w:r>
        <w:rPr>
          <w:bCs/>
          <w:b/>
        </w:rPr>
        <w:t xml:space="preserve">सनये (sanaye)</w:t>
      </w:r>
      <w:r>
        <w:t xml:space="preserve"> </w:t>
      </w:r>
      <w:r>
        <w:t xml:space="preserve">—</w:t>
      </w:r>
      <w:r>
        <w:t xml:space="preserve"> </w:t>
      </w:r>
      <w:r>
        <w:rPr>
          <w:iCs/>
          <w:i/>
        </w:rPr>
        <w:t xml:space="preserve">saṃbhajanārtham</w:t>
      </w:r>
      <w:r>
        <w:t xml:space="preserve">: for our gain, for our receiving.</w:t>
      </w:r>
      <w:r>
        <w:t xml:space="preserve"> </w:t>
      </w:r>
      <w:r>
        <w:t xml:space="preserve">In this rik the words</w:t>
      </w:r>
      <w:r>
        <w:t xml:space="preserve"> </w:t>
      </w:r>
      <w:r>
        <w:rPr>
          <w:iCs/>
          <w:i/>
        </w:rPr>
        <w:t xml:space="preserve">saḥ</w:t>
      </w:r>
      <w:r>
        <w:t xml:space="preserve"> </w:t>
      </w:r>
      <w:r>
        <w:t xml:space="preserve">and</w:t>
      </w:r>
      <w:r>
        <w:t xml:space="preserve"> </w:t>
      </w:r>
      <w:r>
        <w:rPr>
          <w:iCs/>
          <w:i/>
        </w:rPr>
        <w:t xml:space="preserve">naḥ</w:t>
      </w:r>
      <w:r>
        <w:t xml:space="preserve"> </w:t>
      </w:r>
      <w:r>
        <w:t xml:space="preserve">are read twice; this repetition is to show the exceeding respect [that is, emphasis] for Indra, the giver.</w:t>
      </w:r>
    </w:p>
    <w:p>
      <w:r>
        <w:pict>
          <v:rect style="width:0;height:1.5pt" o:hralign="center" o:hrstd="t" o:hr="t"/>
        </w:pict>
      </w:r>
    </w:p>
    <w:bookmarkEnd w:id="154"/>
    <w:bookmarkStart w:id="155" w:name="X7132e738f7916e454e092eb3effe157a77c0540"/>
    <w:p>
      <w:pPr>
        <w:pStyle w:val="Heading3"/>
      </w:pPr>
      <w:r>
        <w:t xml:space="preserve">Pages 500–503 — Sūkta 30, Rik 17 (to the Aśvins)</w:t>
      </w:r>
    </w:p>
    <w:p>
      <w:pPr>
        <w:pStyle w:val="FirstParagraph"/>
      </w:pPr>
      <w:r>
        <w:rPr>
          <w:bCs/>
          <w:b/>
        </w:rPr>
        <w:t xml:space="preserve">Saṃhitā-pāṭha:</w:t>
      </w:r>
      <w:r>
        <w:t xml:space="preserve"> </w:t>
      </w:r>
      <w:r>
        <w:t xml:space="preserve">आश्विनावश्वावत्येषा यातं शवीरया । गोमद्दस्रा हिरण्यवत् ॥ १७ ॥</w:t>
      </w:r>
      <w:r>
        <w:t xml:space="preserve"> </w:t>
      </w:r>
      <w:r>
        <w:rPr>
          <w:iCs/>
          <w:i/>
        </w:rPr>
        <w:t xml:space="preserve">āśvināv aśvāvatyeṣā yātaṃ śavīrayā | gomad dasrā hiraṇyavat || 17 ||</w:t>
      </w:r>
    </w:p>
    <w:p>
      <w:pPr>
        <w:pStyle w:val="BodyText"/>
      </w:pPr>
      <w:r>
        <w:rPr>
          <w:bCs/>
          <w:b/>
        </w:rPr>
        <w:t xml:space="preserve">Pada-pāṭha:</w:t>
      </w:r>
      <w:r>
        <w:t xml:space="preserve"> </w:t>
      </w:r>
      <w:r>
        <w:t xml:space="preserve">आ । अश्विनौ । अश्वऽवत्या । इषा । यातम् । शवीरया । गोऽमत् । दस्रा । हिरण्यऽवत् ॥ १७ ॥</w:t>
      </w:r>
      <w:r>
        <w:t xml:space="preserve"> </w:t>
      </w:r>
      <w:r>
        <w:rPr>
          <w:iCs/>
          <w:i/>
        </w:rPr>
        <w:t xml:space="preserve">ā | aśvinau | aśva-vatyā | iṣā | yātam | śavīrayā | go-mat | dasrā | hiraṇya-vat || 17 ||</w:t>
      </w:r>
    </w:p>
    <w:p>
      <w:pPr>
        <w:pStyle w:val="BodyText"/>
      </w:pPr>
      <w:r>
        <w:rPr>
          <w:bCs/>
          <w:b/>
        </w:rPr>
        <w:t xml:space="preserve">Sāyaṇa-bhāṣya</w:t>
      </w:r>
      <w:r>
        <w:t xml:space="preserve"> </w:t>
      </w:r>
      <w:r>
        <w:rPr>
          <w:iCs/>
          <w:i/>
        </w:rPr>
        <w:t xml:space="preserve">(p. 501)</w:t>
      </w:r>
      <w:r>
        <w:t xml:space="preserve"> </w:t>
      </w:r>
      <w:r>
        <w:rPr>
          <w:iCs/>
          <w:i/>
        </w:rPr>
        <w:t xml:space="preserve">(read with doubt in the Brāhmaṇa quotation [?])</w:t>
      </w:r>
      <w:r>
        <w:t xml:space="preserve">: प्रातरनुवाके अश्विनक्रतौ गायत्रे छन्दस्याश्विनावश्वावत्येति तृचः । अथाश्विने इति खण्डेऽश्विनौ यज्वरीरिषोऽश्विनावश्वावत्येति सूत्रितम् । आ. ४-१-१३ [?] इति ॥ इन्द्रेण प्रेरितः शुनःशेपोऽश्विनौ तुष्टाव । तथा च ब्राह्मणम् । तमिन्द्र उवाचाश्विनौ नु स्तुहीत्यथ क्वेष्ट्रष्णाम [?] इति सोऽश्विनौ तुष्टवाते उत्तरेण तृचेन । ऐ. ब्रा. [?] इति ॥ हे अश्विनौ अश्वावत्या बहुभिरश्वैर्युक्तया शवीरया प्रेर्यमाणयेषा अन्नेन सह आ यातम् । अस्मत्कर्मणीहागच्छतम् । हे दस्रा अश्विनौ युवयोः प्रसादाद्गोमदश्वहुभिर्गोभिर्युक्तं हिरण्यवत्सुवर्णेन युक्तमस्मदीयं गृहमस्तु इति शेषः ॥ अश्वावत्या । मन्त्रे सोमाश्वेन्द्रियविश्वदेव्यस्य मतौ । पा. ६-३-१३१ [?] इति दीर्घत्वम् । इषा । सानेकाच इति तृतीयाया उदात्तत्वम् । यातं । या प्रापणे । लोटि तसस्तम् । आदादिकत्वाच्छपो लुक् । शवीरया । शु गतौ । क्वेश्वश्पटेपटीट्शौटिभ्य ईरन् । उ. ४-१२० [?] इतीरन् । प्रत्ययो बहुलग्रहणाद्नादसामपि भवति । णित्त्वादाद्युदात्तत्वम् ॥</w:t>
      </w:r>
      <w:r>
        <w:t xml:space="preserve"> </w:t>
      </w:r>
      <w:r>
        <w:rPr>
          <w:iCs/>
          <w:i/>
        </w:rPr>
        <w:t xml:space="preserve">(the Sanskrit is rendered as read; doubtful spots marked [?])</w:t>
      </w:r>
      <w:r>
        <w:t xml:space="preserve"> </w:t>
      </w:r>
      <w:r>
        <w:rPr>
          <w:iCs/>
          <w:i/>
        </w:rPr>
        <w:t xml:space="preserve">prātaranuvāke aśvinakratau gāyatre chandasy āśvināv aśvāvatyeti tṛcaḥ | athāśvine iti khaṇḍe ’śvinau yajvarīr iṣo ’śvināv aśvāvatyeti sūtritam | ā. 4-1-13 [?] iti || indreṇa preritaḥ śunaḥśepo ’śvinau tuṣṭāva | tathā ca brāhmaṇam | tam indra uvācāśvinau nu stuhīty atha … [?] iti so ’śvinau tuṣṭāva te uttareṇa tṛcena | ai. brā. [?] iti || he aśvinau aśvāvatyā bahubhir aśvair yuktayā śavīrayā preryamāṇayeṣā annena saha ā yātam | asmatkarmaṇīhāgacchatam | he dasrā aśvinau yuvayoḥ prasādād gomad aśvabahubhir gobhir yuktaṃ hiraṇyavat suvarṇena yuktam asmadīyaṃ gṛham astu iti śeṣaḥ || aśvāvatyā | mantre somāśvendriyaviśvadevyasya matau | pā. 6-3-131 [?] iti dīrghatvam | iṣā | sānekāca iti tṛtīyāyā udāttatvam | yātaṃ | yā prāpaṇe | loṭi tasas tam | ādādikatvāc chapo luk | śavīrayā | śu gatau | kveśvaś-paṭepaṭīṭśauṭibhya īran | u. 4-120 [?] itīran | pratyayo bahulagrahaṇād … api bhavati | ṇittvād ādyudāttatvam ||</w:t>
      </w:r>
      <w:r>
        <w:t xml:space="preserve"> </w:t>
      </w:r>
      <w:r>
        <w:t xml:space="preserve">“</w:t>
      </w:r>
      <w:r>
        <w:t xml:space="preserve">In the</w:t>
      </w:r>
      <w:r>
        <w:t xml:space="preserve"> </w:t>
      </w:r>
      <w:r>
        <w:rPr>
          <w:iCs/>
          <w:i/>
        </w:rPr>
        <w:t xml:space="preserve">prātar-anuvāka</w:t>
      </w:r>
      <w:r>
        <w:t xml:space="preserve"> </w:t>
      </w:r>
      <w:r>
        <w:t xml:space="preserve">(the morning recitation), in the Aśvin-rite, among the Gāyatrī-metre [verses], the triplet beginning</w:t>
      </w:r>
      <w:r>
        <w:t xml:space="preserve"> </w:t>
      </w:r>
      <w:r>
        <w:rPr>
          <w:iCs/>
          <w:i/>
        </w:rPr>
        <w:t xml:space="preserve">āśvināv aśvāvatyā</w:t>
      </w:r>
      <w:r>
        <w:t xml:space="preserve"> </w:t>
      </w:r>
      <w:r>
        <w:t xml:space="preserve">[is used]; and in the section</w:t>
      </w:r>
      <w:r>
        <w:t xml:space="preserve"> </w:t>
      </w:r>
      <w:r>
        <w:rPr>
          <w:iCs/>
          <w:i/>
        </w:rPr>
        <w:t xml:space="preserve">athāśvine</w:t>
      </w:r>
      <w:r>
        <w:t xml:space="preserve"> </w:t>
      </w:r>
      <w:r>
        <w:t xml:space="preserve">it is laid down by the sūtra</w:t>
      </w:r>
      <w:r>
        <w:t xml:space="preserve"> </w:t>
      </w:r>
      <w:r>
        <w:t xml:space="preserve">‘</w:t>
      </w:r>
      <w:r>
        <w:t xml:space="preserve">the Aśvins —</w:t>
      </w:r>
      <w:r>
        <w:t xml:space="preserve"> </w:t>
      </w:r>
      <w:r>
        <w:rPr>
          <w:iCs/>
          <w:i/>
        </w:rPr>
        <w:t xml:space="preserve">yajvarīr iṣaḥ</w:t>
      </w:r>
      <w:r>
        <w:t xml:space="preserve">,</w:t>
      </w:r>
      <w:r>
        <w:t xml:space="preserve"> </w:t>
      </w:r>
      <w:r>
        <w:rPr>
          <w:iCs/>
          <w:i/>
        </w:rPr>
        <w:t xml:space="preserve">aśvināv aśvāvatyā</w:t>
      </w:r>
      <w:r>
        <w:t xml:space="preserve">’</w:t>
      </w:r>
      <w:r>
        <w:t xml:space="preserve"> </w:t>
      </w:r>
      <w:r>
        <w:t xml:space="preserve">(Āśvalāyana [4-1-13?]). Śunaḥśepa, impelled by Indra, praised the Aśvins. So the Brāhmaṇa [says]:</w:t>
      </w:r>
      <w:r>
        <w:t xml:space="preserve"> </w:t>
      </w:r>
      <w:r>
        <w:t xml:space="preserve">‘</w:t>
      </w:r>
      <w:r>
        <w:t xml:space="preserve">Indra said to him,</w:t>
      </w:r>
      <w:r>
        <w:t xml:space="preserve"> </w:t>
      </w:r>
      <w:r>
        <w:t xml:space="preserve">“</w:t>
      </w:r>
      <w:r>
        <w:t xml:space="preserve">Now praise the two Aśvins</w:t>
      </w:r>
      <w:r>
        <w:t xml:space="preserve">”</w:t>
      </w:r>
      <w:r>
        <w:t xml:space="preserve">; he praised the Aśvins with the following triplet</w:t>
      </w:r>
      <w:r>
        <w:t xml:space="preserve">’</w:t>
      </w:r>
      <w:r>
        <w:t xml:space="preserve"> </w:t>
      </w:r>
      <w:r>
        <w:t xml:space="preserve">(Aitareya-Brāhmaṇa [?]). O Aśvins! Come hither with food [</w:t>
      </w:r>
      <w:r>
        <w:rPr>
          <w:iCs/>
          <w:i/>
        </w:rPr>
        <w:t xml:space="preserve">iṣā</w:t>
      </w:r>
      <w:r>
        <w:t xml:space="preserve">], with a swift [</w:t>
      </w:r>
      <w:r>
        <w:rPr>
          <w:iCs/>
          <w:i/>
        </w:rPr>
        <w:t xml:space="preserve">śavīrayā</w:t>
      </w:r>
      <w:r>
        <w:t xml:space="preserve">] [chariot] drawn by many horses [</w:t>
      </w:r>
      <w:r>
        <w:rPr>
          <w:iCs/>
          <w:i/>
        </w:rPr>
        <w:t xml:space="preserve">aśvāvatyā</w:t>
      </w:r>
      <w:r>
        <w:t xml:space="preserve">]; come to our rite here. O Dasras [wonder-workers] Aśvins! By your favour may our house be filled with cows, with many horses [</w:t>
      </w:r>
      <w:r>
        <w:rPr>
          <w:iCs/>
          <w:i/>
        </w:rPr>
        <w:t xml:space="preserve">gomat</w:t>
      </w:r>
      <w:r>
        <w:t xml:space="preserve">], and with gold [</w:t>
      </w:r>
      <w:r>
        <w:rPr>
          <w:iCs/>
          <w:i/>
        </w:rPr>
        <w:t xml:space="preserve">hiraṇyavat</w:t>
      </w:r>
      <w:r>
        <w:t xml:space="preserve">].</w:t>
      </w:r>
      <w:r>
        <w:t xml:space="preserve"> </w:t>
      </w:r>
      <w:r>
        <w:rPr>
          <w:iCs/>
          <w:i/>
        </w:rPr>
        <w:t xml:space="preserve">Aśvāvatyā</w:t>
      </w:r>
      <w:r>
        <w:t xml:space="preserve">: the lengthening in the Mantra before</w:t>
      </w:r>
      <w:r>
        <w:t xml:space="preserve"> </w:t>
      </w:r>
      <w:r>
        <w:rPr>
          <w:iCs/>
          <w:i/>
        </w:rPr>
        <w:t xml:space="preserve">matup</w:t>
      </w:r>
      <w:r>
        <w:t xml:space="preserve"> </w:t>
      </w:r>
      <w:r>
        <w:t xml:space="preserve">of such words as</w:t>
      </w:r>
      <w:r>
        <w:t xml:space="preserve"> </w:t>
      </w:r>
      <w:r>
        <w:rPr>
          <w:iCs/>
          <w:i/>
        </w:rPr>
        <w:t xml:space="preserve">soma</w:t>
      </w:r>
      <w:r>
        <w:t xml:space="preserve">,</w:t>
      </w:r>
      <w:r>
        <w:t xml:space="preserve"> </w:t>
      </w:r>
      <w:r>
        <w:rPr>
          <w:iCs/>
          <w:i/>
        </w:rPr>
        <w:t xml:space="preserve">aśva</w:t>
      </w:r>
      <w:r>
        <w:t xml:space="preserve">… [P. 6-3-131 [?]];</w:t>
      </w:r>
      <w:r>
        <w:t xml:space="preserve"> </w:t>
      </w:r>
      <w:r>
        <w:rPr>
          <w:iCs/>
          <w:i/>
        </w:rPr>
        <w:t xml:space="preserve">iṣā</w:t>
      </w:r>
      <w:r>
        <w:t xml:space="preserve">: the acute on the instrumental by</w:t>
      </w:r>
      <w:r>
        <w:t xml:space="preserve"> </w:t>
      </w:r>
      <w:r>
        <w:rPr>
          <w:iCs/>
          <w:i/>
        </w:rPr>
        <w:t xml:space="preserve">sānekāca…</w:t>
      </w:r>
      <w:r>
        <w:t xml:space="preserve">;</w:t>
      </w:r>
      <w:r>
        <w:t xml:space="preserve"> </w:t>
      </w:r>
      <w:r>
        <w:rPr>
          <w:iCs/>
          <w:i/>
        </w:rPr>
        <w:t xml:space="preserve">yātam</w:t>
      </w:r>
      <w:r>
        <w:t xml:space="preserve">: from</w:t>
      </w:r>
      <w:r>
        <w:t xml:space="preserve"> </w:t>
      </w:r>
      <w:r>
        <w:rPr>
          <w:iCs/>
          <w:i/>
        </w:rPr>
        <w:t xml:space="preserve">yā prāpaṇe</w:t>
      </w:r>
      <w:r>
        <w:t xml:space="preserve"> </w:t>
      </w:r>
      <w:r>
        <w:t xml:space="preserve">[</w:t>
      </w:r>
      <w:r>
        <w:t xml:space="preserve">‘</w:t>
      </w:r>
      <w:r>
        <w:t xml:space="preserve">to go</w:t>
      </w:r>
      <w:r>
        <w:t xml:space="preserve">’</w:t>
      </w:r>
      <w:r>
        <w:t xml:space="preserve">];</w:t>
      </w:r>
      <w:r>
        <w:t xml:space="preserve"> </w:t>
      </w:r>
      <w:r>
        <w:rPr>
          <w:iCs/>
          <w:i/>
        </w:rPr>
        <w:t xml:space="preserve">śavīrayā</w:t>
      </w:r>
      <w:r>
        <w:t xml:space="preserve">: from</w:t>
      </w:r>
      <w:r>
        <w:t xml:space="preserve"> </w:t>
      </w:r>
      <w:r>
        <w:rPr>
          <w:iCs/>
          <w:i/>
        </w:rPr>
        <w:t xml:space="preserve">śu gatau</w:t>
      </w:r>
      <w:r>
        <w:t xml:space="preserve">, the affix</w:t>
      </w:r>
      <w:r>
        <w:t xml:space="preserve"> </w:t>
      </w:r>
      <w:r>
        <w:rPr>
          <w:iCs/>
          <w:i/>
        </w:rPr>
        <w:t xml:space="preserve">īran</w:t>
      </w:r>
      <w:r>
        <w:t xml:space="preserve"> </w:t>
      </w:r>
      <w:r>
        <w:t xml:space="preserve">(Uṇ. 4-120 [?]), initial acute since the suffix is</w:t>
      </w:r>
      <w:r>
        <w:t xml:space="preserve"> </w:t>
      </w:r>
      <w:r>
        <w:rPr>
          <w:iCs/>
          <w:i/>
        </w:rPr>
        <w:t xml:space="preserve">ṇit</w:t>
      </w:r>
      <w:r>
        <w:t xml:space="preserve">.</w:t>
      </w:r>
      <w:r>
        <w:t xml:space="preserve">”</w:t>
      </w:r>
    </w:p>
    <w:p>
      <w:pPr>
        <w:pStyle w:val="BodyText"/>
      </w:pPr>
      <w:r>
        <w:rPr>
          <w:iCs/>
          <w:i/>
        </w:rPr>
        <w:t xml:space="preserve">(Grammar pages 502–503, noted briefly:</w:t>
      </w:r>
      <w:r>
        <w:t xml:space="preserve"> </w:t>
      </w:r>
      <w:r>
        <w:t xml:space="preserve">aśvāvatyā</w:t>
      </w:r>
      <w:r>
        <w:t xml:space="preserve"> </w:t>
      </w:r>
      <w:r>
        <w:rPr>
          <w:iCs/>
          <w:i/>
        </w:rPr>
        <w:t xml:space="preserve">— from</w:t>
      </w:r>
      <w:r>
        <w:t xml:space="preserve"> </w:t>
      </w:r>
      <w:r>
        <w:t xml:space="preserve">aśva</w:t>
      </w:r>
      <w:r>
        <w:t xml:space="preserve"> </w:t>
      </w:r>
      <w:r>
        <w:rPr>
          <w:iCs/>
          <w:i/>
        </w:rPr>
        <w:t xml:space="preserve">+</w:t>
      </w:r>
      <w:r>
        <w:rPr>
          <w:iCs/>
          <w:i/>
        </w:rPr>
        <w:t xml:space="preserve"> </w:t>
      </w:r>
      <w:r>
        <w:t xml:space="preserve">matup* by P. 4-2-?</w:t>
      </w:r>
      <w:r>
        <w:t xml:space="preserve"> </w:t>
      </w:r>
      <w:r>
        <w:rPr>
          <w:iCs/>
          <w:i/>
        </w:rPr>
        <w:t xml:space="preserve">tadasyāstyasminn iti matup</w:t>
      </w:r>
      <w:r>
        <w:t xml:space="preserve"> </w:t>
      </w:r>
      <w:r>
        <w:t xml:space="preserve">(the print:</w:t>
      </w:r>
      <w:r>
        <w:t xml:space="preserve"> </w:t>
      </w:r>
      <w:r>
        <w:rPr>
          <w:iCs/>
          <w:i/>
        </w:rPr>
        <w:t xml:space="preserve">tadasyāsmin</w:t>
      </w:r>
      <w:r>
        <w:t xml:space="preserve"> </w:t>
      </w:r>
      <w:r>
        <w:t xml:space="preserve">[?]); the</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 feminine by P. 4-1-6</w:t>
      </w:r>
      <w:r>
        <w:t xml:space="preserve"> </w:t>
      </w:r>
      <w:r>
        <w:rPr>
          <w:iCs/>
          <w:i/>
        </w:rPr>
        <w:t xml:space="preserve">ugitaś ca</w:t>
      </w:r>
      <w:r>
        <w:t xml:space="preserve">; instrumental singular; the lengthening of</w:t>
      </w:r>
      <w:r>
        <w:t xml:space="preserve"> </w:t>
      </w:r>
      <w:r>
        <w:rPr>
          <w:iCs/>
          <w:i/>
        </w:rPr>
        <w:t xml:space="preserve">aśva</w:t>
      </w:r>
      <w:r>
        <w:t xml:space="preserve">’s</w:t>
      </w:r>
      <w:r>
        <w:t xml:space="preserve"> </w:t>
      </w:r>
      <w:r>
        <w:rPr>
          <w:iCs/>
          <w:i/>
        </w:rPr>
        <w:t xml:space="preserve">a</w:t>
      </w:r>
      <w:r>
        <w:t xml:space="preserve"> </w:t>
      </w:r>
      <w:r>
        <w:t xml:space="preserve">in the Saṃhitā by P. 6-3-131</w:t>
      </w:r>
      <w:r>
        <w:t xml:space="preserve"> </w:t>
      </w:r>
      <w:r>
        <w:rPr>
          <w:iCs/>
          <w:i/>
        </w:rPr>
        <w:t xml:space="preserve">mantre somāśvendriyaviśvadevyasya matau</w:t>
      </w:r>
      <w:r>
        <w:t xml:space="preserve"> </w:t>
      </w:r>
      <w:r>
        <w:t xml:space="preserve">(मन्त्रे सोमाश्वेन्द्रियविश्वदेव्यस्य मतौ);* iṣā</w:t>
      </w:r>
      <w:r>
        <w:t xml:space="preserve"> </w:t>
      </w:r>
      <w:r>
        <w:rPr>
          <w:iCs/>
          <w:i/>
        </w:rPr>
        <w:t xml:space="preserve">— instrumental singular; the lowering of the ending by P. 3-1-4</w:t>
      </w:r>
      <w:r>
        <w:rPr>
          <w:iCs/>
          <w:i/>
        </w:rPr>
        <w:t xml:space="preserve"> </w:t>
      </w:r>
      <w:r>
        <w:t xml:space="preserve">anudāttau suppitau* would apply, but the acute on the instrumental is given by P. 6-1-168</w:t>
      </w:r>
      <w:r>
        <w:t xml:space="preserve"> </w:t>
      </w:r>
      <w:r>
        <w:rPr>
          <w:iCs/>
          <w:i/>
        </w:rPr>
        <w:t xml:space="preserve">sāvekācas tṛtīyādir vibhaktiḥ</w:t>
      </w:r>
      <w:r>
        <w:t xml:space="preserve"> </w:t>
      </w:r>
      <w:r>
        <w:t xml:space="preserve">(साबेकाचस्तृतीयादिर्विभक्तिः);* yātam</w:t>
      </w:r>
      <w:r>
        <w:t xml:space="preserve"> </w:t>
      </w:r>
      <w:r>
        <w:rPr>
          <w:iCs/>
          <w:i/>
        </w:rPr>
        <w:t xml:space="preserve">—</w:t>
      </w:r>
      <w:r>
        <w:rPr>
          <w:iCs/>
          <w:i/>
        </w:rPr>
        <w:t xml:space="preserve"> </w:t>
      </w:r>
      <w:r>
        <w:t xml:space="preserve">yā prāpaṇe</w:t>
      </w:r>
      <w:r>
        <w:rPr>
          <w:iCs/>
          <w:i/>
        </w:rPr>
        <w:t xml:space="preserve">,</w:t>
      </w:r>
      <w:r>
        <w:rPr>
          <w:iCs/>
          <w:i/>
        </w:rPr>
        <w:t xml:space="preserve"> </w:t>
      </w:r>
      <w:r>
        <w:t xml:space="preserve">adādi</w:t>
      </w:r>
      <w:r>
        <w:rPr>
          <w:iCs/>
          <w:i/>
        </w:rPr>
        <w:t xml:space="preserve">,</w:t>
      </w:r>
      <w:r>
        <w:rPr>
          <w:iCs/>
          <w:i/>
        </w:rPr>
        <w:t xml:space="preserve"> </w:t>
      </w:r>
      <w:r>
        <w:t xml:space="preserve">loṭ* 2nd dual;</w:t>
      </w:r>
      <w:r>
        <w:t xml:space="preserve"> </w:t>
      </w:r>
      <w:r>
        <w:rPr>
          <w:iCs/>
          <w:i/>
        </w:rPr>
        <w:t xml:space="preserve">tas</w:t>
      </w:r>
      <w:r>
        <w:t xml:space="preserve"> </w:t>
      </w:r>
      <w:r>
        <w:t xml:space="preserve">→</w:t>
      </w:r>
      <w:r>
        <w:t xml:space="preserve"> </w:t>
      </w:r>
      <w:r>
        <w:rPr>
          <w:iCs/>
          <w:i/>
        </w:rPr>
        <w:t xml:space="preserve">tam</w:t>
      </w:r>
      <w:r>
        <w:t xml:space="preserve"> </w:t>
      </w:r>
      <w:r>
        <w:t xml:space="preserve">by P. 3-4-101</w:t>
      </w:r>
      <w:r>
        <w:t xml:space="preserve"> </w:t>
      </w:r>
      <w:r>
        <w:rPr>
          <w:iCs/>
          <w:i/>
        </w:rPr>
        <w:t xml:space="preserve">tasthasthamipāṃ tāṃtamtāmaḥ</w:t>
      </w:r>
      <w:r>
        <w:t xml:space="preserve"> </w:t>
      </w:r>
      <w:r>
        <w:t xml:space="preserve">(तस्थस्थमिपां तान्तन्ताम्);</w:t>
      </w:r>
      <w:r>
        <w:t xml:space="preserve"> </w:t>
      </w:r>
      <w:r>
        <w:rPr>
          <w:iCs/>
          <w:i/>
        </w:rPr>
        <w:t xml:space="preserve">taptanatanathanāś ca</w:t>
      </w:r>
      <w:r>
        <w:t xml:space="preserve">-line; the</w:t>
      </w:r>
      <w:r>
        <w:t xml:space="preserve"> </w:t>
      </w:r>
      <w:r>
        <w:rPr>
          <w:iCs/>
          <w:i/>
        </w:rPr>
        <w:t xml:space="preserve">tiṅ</w:t>
      </w:r>
      <w:r>
        <w:t xml:space="preserve"> </w:t>
      </w:r>
      <w:r>
        <w:t xml:space="preserve">lowering;</w:t>
      </w:r>
      <w:r>
        <w:t xml:space="preserve"> </w:t>
      </w:r>
      <w:r>
        <w:rPr>
          <w:iCs/>
          <w:i/>
        </w:rPr>
        <w:t xml:space="preserve">śap</w:t>
      </w:r>
      <w:r>
        <w:t xml:space="preserve"> </w:t>
      </w:r>
      <w:r>
        <w:t xml:space="preserve">lost by P. 2-4-72;* śavīrayā</w:t>
      </w:r>
      <w:r>
        <w:t xml:space="preserve"> </w:t>
      </w:r>
      <w:r>
        <w:rPr>
          <w:iCs/>
          <w:i/>
        </w:rPr>
        <w:t xml:space="preserve">—</w:t>
      </w:r>
      <w:r>
        <w:rPr>
          <w:iCs/>
          <w:i/>
        </w:rPr>
        <w:t xml:space="preserve"> </w:t>
      </w:r>
      <w:r>
        <w:t xml:space="preserve">śu gatau</w:t>
      </w:r>
      <w:r>
        <w:rPr>
          <w:iCs/>
          <w:i/>
        </w:rPr>
        <w:t xml:space="preserve">, with</w:t>
      </w:r>
      <w:r>
        <w:rPr>
          <w:iCs/>
          <w:i/>
        </w:rPr>
        <w:t xml:space="preserve"> </w:t>
      </w:r>
      <w:r>
        <w:t xml:space="preserve">īran* by the Uṇādi rule</w:t>
      </w:r>
      <w:r>
        <w:t xml:space="preserve"> </w:t>
      </w:r>
      <w:r>
        <w:rPr>
          <w:iCs/>
          <w:i/>
        </w:rPr>
        <w:t xml:space="preserve">kleśvaś…ṭibhya īran</w:t>
      </w:r>
      <w:r>
        <w:t xml:space="preserve"> </w:t>
      </w:r>
      <w:r>
        <w:t xml:space="preserve">(Uṇ. 4-120 [?]);</w:t>
      </w:r>
      <w:r>
        <w:t xml:space="preserve"> </w:t>
      </w:r>
      <w:r>
        <w:rPr>
          <w:iCs/>
          <w:i/>
        </w:rPr>
        <w:t xml:space="preserve">guṇa</w:t>
      </w:r>
      <w:r>
        <w:t xml:space="preserve"> </w:t>
      </w:r>
      <w:r>
        <w:t xml:space="preserve">of the</w:t>
      </w:r>
      <w:r>
        <w:t xml:space="preserve"> </w:t>
      </w:r>
      <w:r>
        <w:rPr>
          <w:iCs/>
          <w:i/>
        </w:rPr>
        <w:t xml:space="preserve">u</w:t>
      </w:r>
      <w:r>
        <w:t xml:space="preserve"> </w:t>
      </w:r>
      <w:r>
        <w:t xml:space="preserve">by P. 7-3-84</w:t>
      </w:r>
      <w:r>
        <w:t xml:space="preserve"> </w:t>
      </w:r>
      <w:r>
        <w:rPr>
          <w:iCs/>
          <w:i/>
        </w:rPr>
        <w:t xml:space="preserve">sārvadhātukārdhadhātukayoḥ</w:t>
      </w:r>
      <w:r>
        <w:t xml:space="preserve">; before</w:t>
      </w:r>
      <w:r>
        <w:t xml:space="preserve"> </w:t>
      </w:r>
      <w:r>
        <w:rPr>
          <w:iCs/>
          <w:i/>
        </w:rPr>
        <w:t xml:space="preserve">aṭ</w:t>
      </w:r>
      <w:r>
        <w:t xml:space="preserve">…</w:t>
      </w:r>
      <w:r>
        <w:t xml:space="preserve"> </w:t>
      </w:r>
      <w:r>
        <w:rPr>
          <w:iCs/>
          <w:i/>
        </w:rPr>
        <w:t xml:space="preserve">eco ’yavāyāvaḥ</w:t>
      </w:r>
      <w:r>
        <w:t xml:space="preserve"> </w:t>
      </w:r>
      <w:r>
        <w:t xml:space="preserve">P. 6-1-78 [?] gives</w:t>
      </w:r>
      <w:r>
        <w:t xml:space="preserve"> </w:t>
      </w:r>
      <w:r>
        <w:rPr>
          <w:iCs/>
          <w:i/>
        </w:rPr>
        <w:t xml:space="preserve">av</w:t>
      </w:r>
      <w:r>
        <w:t xml:space="preserve">; the feminine by P. 4-1-4</w:t>
      </w:r>
      <w:r>
        <w:t xml:space="preserve"> </w:t>
      </w:r>
      <w:r>
        <w:rPr>
          <w:iCs/>
          <w:i/>
        </w:rPr>
        <w:t xml:space="preserve">ajādyataś ṭāp</w:t>
      </w:r>
      <w:r>
        <w:t xml:space="preserve"> </w:t>
      </w:r>
      <w:r>
        <w:t xml:space="preserve">(अजाद्यतष्टाप्) and the instrumental singular</w:t>
      </w:r>
      <w:r>
        <w:t xml:space="preserve"> </w:t>
      </w:r>
      <w:r>
        <w:rPr>
          <w:iCs/>
          <w:i/>
        </w:rPr>
        <w:t xml:space="preserve">śavīrayā</w:t>
      </w:r>
      <w:r>
        <w:t xml:space="preserve">; the</w:t>
      </w:r>
      <w:r>
        <w:t xml:space="preserve"> </w:t>
      </w:r>
      <w:r>
        <w:rPr>
          <w:iCs/>
          <w:i/>
        </w:rPr>
        <w:t xml:space="preserve">n</w:t>
      </w:r>
      <w:r>
        <w:t xml:space="preserve"> </w:t>
      </w:r>
      <w:r>
        <w:t xml:space="preserve">of the suffix</w:t>
      </w:r>
      <w:r>
        <w:t xml:space="preserve"> </w:t>
      </w:r>
      <w:r>
        <w:rPr>
          <w:iCs/>
          <w:i/>
        </w:rPr>
        <w:t xml:space="preserve">īran</w:t>
      </w:r>
      <w:r>
        <w:t xml:space="preserve"> </w:t>
      </w:r>
      <w:r>
        <w:t xml:space="preserve">is</w:t>
      </w:r>
      <w:r>
        <w:t xml:space="preserve"> </w:t>
      </w:r>
      <w:r>
        <w:rPr>
          <w:iCs/>
          <w:i/>
        </w:rPr>
        <w:t xml:space="preserve">it</w:t>
      </w:r>
      <w:r>
        <w:t xml:space="preserve">, so the initial acute by P. 6-1-197. Numerals as read, many [?].)*</w:t>
      </w:r>
    </w:p>
    <w:p>
      <w:pPr>
        <w:pStyle w:val="BodyText"/>
      </w:pPr>
      <w:r>
        <w:rPr>
          <w:bCs/>
          <w:b/>
        </w:rPr>
        <w:t xml:space="preserve">॥ Prati-padārthaḥ ॥</w:t>
      </w:r>
      <w:r>
        <w:t xml:space="preserve"> </w:t>
      </w:r>
      <w:r>
        <w:rPr>
          <w:iCs/>
          <w:i/>
        </w:rPr>
        <w:t xml:space="preserve">(p. 501)</w:t>
      </w:r>
      <w:r>
        <w:t xml:space="preserve"> </w:t>
      </w:r>
      <w:r>
        <w:rPr>
          <w:bCs/>
          <w:b/>
        </w:rPr>
        <w:t xml:space="preserve">आश्विनौ (āśvinau)</w:t>
      </w:r>
      <w:r>
        <w:t xml:space="preserve"> </w:t>
      </w:r>
      <w:r>
        <w:t xml:space="preserve">— O Aśvin gods |</w:t>
      </w:r>
      <w:r>
        <w:t xml:space="preserve"> </w:t>
      </w:r>
      <w:r>
        <w:rPr>
          <w:bCs/>
          <w:b/>
        </w:rPr>
        <w:t xml:space="preserve">अश्वावत्या (aśvāvatyā)</w:t>
      </w:r>
      <w:r>
        <w:t xml:space="preserve"> </w:t>
      </w:r>
      <w:r>
        <w:t xml:space="preserve">— [that is] drawn by many horses |</w:t>
      </w:r>
      <w:r>
        <w:t xml:space="preserve"> </w:t>
      </w:r>
      <w:r>
        <w:rPr>
          <w:bCs/>
          <w:b/>
        </w:rPr>
        <w:t xml:space="preserve">शवीरया (śavīrayā)</w:t>
      </w:r>
      <w:r>
        <w:t xml:space="preserve"> </w:t>
      </w:r>
      <w:r>
        <w:t xml:space="preserve">— [that is] urged on |</w:t>
      </w:r>
      <w:r>
        <w:t xml:space="preserve"> </w:t>
      </w:r>
      <w:r>
        <w:rPr>
          <w:bCs/>
          <w:b/>
        </w:rPr>
        <w:t xml:space="preserve">इषा (iṣā)</w:t>
      </w:r>
      <w:r>
        <w:t xml:space="preserve"> </w:t>
      </w:r>
      <w:r>
        <w:t xml:space="preserve">— with food |</w:t>
      </w:r>
      <w:r>
        <w:t xml:space="preserve"> </w:t>
      </w:r>
      <w:r>
        <w:rPr>
          <w:bCs/>
          <w:b/>
        </w:rPr>
        <w:t xml:space="preserve">आ यातम् (ā yātam)</w:t>
      </w:r>
      <w:r>
        <w:t xml:space="preserve"> </w:t>
      </w:r>
      <w:r>
        <w:t xml:space="preserve">— come (to this sacrifice) |</w:t>
      </w:r>
      <w:r>
        <w:t xml:space="preserve"> </w:t>
      </w:r>
      <w:r>
        <w:rPr>
          <w:bCs/>
          <w:b/>
        </w:rPr>
        <w:t xml:space="preserve">दस्रा (dasrā)</w:t>
      </w:r>
      <w:r>
        <w:t xml:space="preserve"> </w:t>
      </w:r>
      <w:r>
        <w:t xml:space="preserve">— O Aśvin gods (by your favour, our house) |</w:t>
      </w:r>
      <w:r>
        <w:t xml:space="preserve"> </w:t>
      </w:r>
      <w:r>
        <w:rPr>
          <w:bCs/>
          <w:b/>
        </w:rPr>
        <w:t xml:space="preserve">गोमत् (gomat)</w:t>
      </w:r>
      <w:r>
        <w:t xml:space="preserve"> </w:t>
      </w:r>
      <w:r>
        <w:t xml:space="preserve">— [be] filled with cows |</w:t>
      </w:r>
      <w:r>
        <w:t xml:space="preserve"> </w:t>
      </w:r>
      <w:r>
        <w:rPr>
          <w:bCs/>
          <w:b/>
        </w:rPr>
        <w:t xml:space="preserve">हिरण्यवत् (hiraṇyavat)</w:t>
      </w:r>
      <w:r>
        <w:t xml:space="preserve"> </w:t>
      </w:r>
      <w:r>
        <w:t xml:space="preserve">— [be] with plenty of gold.</w:t>
      </w:r>
    </w:p>
    <w:p>
      <w:pPr>
        <w:pStyle w:val="BodyText"/>
      </w:pPr>
      <w:r>
        <w:rPr>
          <w:bCs/>
          <w:b/>
        </w:rPr>
        <w:t xml:space="preserve">॥ Bhāvārtha ॥</w:t>
      </w:r>
      <w:r>
        <w:t xml:space="preserve"> </w:t>
      </w:r>
      <w:r>
        <w:t xml:space="preserve">O Aśvin gods! Come to this rite of ours with food, borne on a chariot drawn by many horses and urged on. O Aśvin gods! By your favour may our house be filled with cows and with gold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Aswins, come hither with food borne on fast moving horses; Dasras, (destroyers of foes) let our dwelling be filled with cattle and with gold.</w:t>
      </w:r>
    </w:p>
    <w:p>
      <w:pPr>
        <w:pStyle w:val="FirstParagraph"/>
      </w:pPr>
      <w:r>
        <w:rPr>
          <w:bCs/>
          <w:b/>
        </w:rPr>
        <w:t xml:space="preserve">॥ Viśeṣa-viṣayagaḷu (Special Topics) ॥</w:t>
      </w:r>
      <w:r>
        <w:t xml:space="preserve"> </w:t>
      </w:r>
      <w:r>
        <w:rPr>
          <w:iCs/>
          <w:i/>
        </w:rPr>
        <w:t xml:space="preserve">(pp. 501–502)</w:t>
      </w:r>
      <w:r>
        <w:t xml:space="preserve"> </w:t>
      </w:r>
      <w:r>
        <w:t xml:space="preserve">At the time of the</w:t>
      </w:r>
      <w:r>
        <w:t xml:space="preserve"> </w:t>
      </w:r>
      <w:r>
        <w:rPr>
          <w:iCs/>
          <w:i/>
        </w:rPr>
        <w:t xml:space="preserve">prātar-anuvāka</w:t>
      </w:r>
      <w:r>
        <w:t xml:space="preserve"> </w:t>
      </w:r>
      <w:r>
        <w:rPr>
          <w:iCs/>
          <w:i/>
        </w:rPr>
        <w:t xml:space="preserve">mantra</w:t>
      </w:r>
      <w:r>
        <w:t xml:space="preserve">-recital connected with the Aśvin-rite (</w:t>
      </w:r>
      <w:r>
        <w:rPr>
          <w:iCs/>
          <w:i/>
        </w:rPr>
        <w:t xml:space="preserve">aśvinakratu</w:t>
      </w:r>
      <w:r>
        <w:t xml:space="preserve">), the hundred [?] riks in the Gāyatrī metre, beginning</w:t>
      </w:r>
      <w:r>
        <w:t xml:space="preserve"> </w:t>
      </w:r>
      <w:r>
        <w:rPr>
          <w:iCs/>
          <w:i/>
        </w:rPr>
        <w:t xml:space="preserve">āśvināv aśvāvatyā</w:t>
      </w:r>
      <w:r>
        <w:t xml:space="preserve">, [namely the triplet] are to be recited, as the Āśvalāyana sūtra says in the section</w:t>
      </w:r>
      <w:r>
        <w:t xml:space="preserve"> </w:t>
      </w:r>
      <w:r>
        <w:rPr>
          <w:iCs/>
          <w:i/>
        </w:rPr>
        <w:t xml:space="preserve">athāśvine</w:t>
      </w:r>
      <w:r>
        <w:t xml:space="preserve">:</w:t>
      </w:r>
      <w:r>
        <w:t xml:space="preserve"> </w:t>
      </w:r>
      <w:r>
        <w:t xml:space="preserve">‘</w:t>
      </w:r>
      <w:r>
        <w:rPr>
          <w:iCs/>
          <w:i/>
        </w:rPr>
        <w:t xml:space="preserve">aśvinau yajvarīr iṣaḥ</w:t>
      </w:r>
      <w:r>
        <w:t xml:space="preserve">,</w:t>
      </w:r>
      <w:r>
        <w:t xml:space="preserve"> </w:t>
      </w:r>
      <w:r>
        <w:rPr>
          <w:iCs/>
          <w:i/>
        </w:rPr>
        <w:t xml:space="preserve">aśvināv aśvāvatyā</w:t>
      </w:r>
      <w:r>
        <w:t xml:space="preserve">’</w:t>
      </w:r>
      <w:r>
        <w:t xml:space="preserve"> </w:t>
      </w:r>
      <w:r>
        <w:t xml:space="preserve">— explained [there] (Āś. 4-1-13 [?]). After praising Indra, Śunaḥśepa, impelled by him, praised the Aśvin gods with the three riks beginning</w:t>
      </w:r>
      <w:r>
        <w:t xml:space="preserve"> </w:t>
      </w:r>
      <w:r>
        <w:rPr>
          <w:iCs/>
          <w:i/>
        </w:rPr>
        <w:t xml:space="preserve">aśvināv aśvāvatyā</w:t>
      </w:r>
      <w:r>
        <w:t xml:space="preserve">. On this the Aitareya-Brāhmaṇa has the sentence</w:t>
      </w:r>
      <w:r>
        <w:t xml:space="preserve"> </w:t>
      </w:r>
      <w:r>
        <w:rPr>
          <w:iCs/>
          <w:i/>
        </w:rPr>
        <w:t xml:space="preserve">tam indra uvācāśvinau nu stuhīty atha … iti so</w:t>
      </w:r>
      <w:r>
        <w:rPr>
          <w:iCs/>
          <w:i/>
        </w:rPr>
        <w:t xml:space="preserve"> </w:t>
      </w:r>
      <w:r>
        <w:rPr>
          <w:iCs/>
          <w:i/>
        </w:rPr>
        <w:t xml:space="preserve">‘</w:t>
      </w:r>
      <w:r>
        <w:rPr>
          <w:iCs/>
          <w:i/>
        </w:rPr>
        <w:t xml:space="preserve">śvinau tuṣṭāva tāv uttareṇa tṛcena* (Ai. Br. [?]). Its meaning we have given already in the Śunaḥśepa narrative.</w:t>
      </w:r>
      <w:r>
        <w:rPr>
          <w:iCs/>
          <w:i/>
        </w:rPr>
        <w:t xml:space="preserve"> </w:t>
      </w:r>
      <w:r>
        <w:rPr>
          <w:bCs/>
          <w:b/>
          <w:iCs/>
          <w:i/>
        </w:rPr>
        <w:t xml:space="preserve">अश्वावत्या, शवीरया (aśvāvatyā, śavīrayā)</w:t>
      </w:r>
      <w:r>
        <w:rPr>
          <w:iCs/>
          <w:i/>
        </w:rPr>
        <w:t xml:space="preserve"> </w:t>
      </w:r>
      <w:r>
        <w:rPr>
          <w:iCs/>
          <w:i/>
        </w:rPr>
        <w:t xml:space="preserve">— these words are used as adjectives of the singular instrumental word</w:t>
      </w:r>
      <w:r>
        <w:rPr>
          <w:iCs/>
          <w:i/>
        </w:rPr>
        <w:t xml:space="preserve"> </w:t>
      </w:r>
      <w:r>
        <w:rPr>
          <w:iCs/>
          <w:i/>
          <w:iCs/>
          <w:i/>
        </w:rPr>
        <w:t xml:space="preserve">iṣā</w:t>
      </w:r>
      <w:r>
        <w:rPr>
          <w:iCs/>
          <w:i/>
        </w:rPr>
        <w:t xml:space="preserve">.</w:t>
      </w:r>
      <w:r>
        <w:rPr>
          <w:iCs/>
          <w:i/>
        </w:rPr>
        <w:t xml:space="preserve"> </w:t>
      </w:r>
      <w:r>
        <w:rPr>
          <w:iCs/>
          <w:i/>
          <w:iCs/>
          <w:i/>
        </w:rPr>
        <w:t xml:space="preserve">Aśvāvatyā</w:t>
      </w:r>
      <w:r>
        <w:rPr>
          <w:iCs/>
          <w:i/>
        </w:rPr>
        <w:t xml:space="preserve"> </w:t>
      </w:r>
      <w:r>
        <w:rPr>
          <w:iCs/>
          <w:i/>
        </w:rPr>
        <w:t xml:space="preserve">= ’with horses</w:t>
      </w:r>
      <w:r>
        <w:rPr>
          <w:iCs/>
          <w:i/>
        </w:rPr>
        <w:t xml:space="preserve">’</w:t>
      </w:r>
      <w:r>
        <w:rPr>
          <w:iCs/>
          <w:i/>
        </w:rPr>
        <w:t xml:space="preserve">;</w:t>
      </w:r>
      <w:r>
        <w:rPr>
          <w:iCs/>
          <w:i/>
        </w:rPr>
        <w:t xml:space="preserve"> </w:t>
      </w:r>
      <w:r>
        <w:t xml:space="preserve">śavīrayā* =</w:t>
      </w:r>
      <w:r>
        <w:t xml:space="preserve"> </w:t>
      </w:r>
      <w:r>
        <w:t xml:space="preserve">‘</w:t>
      </w:r>
      <w:r>
        <w:t xml:space="preserve">of swift motion</w:t>
      </w:r>
      <w:r>
        <w:t xml:space="preserve">’</w:t>
      </w:r>
      <w:r>
        <w:t xml:space="preserve"> </w:t>
      </w:r>
      <w:r>
        <w:t xml:space="preserve">— thus. The commentator gives for</w:t>
      </w:r>
      <w:r>
        <w:t xml:space="preserve"> </w:t>
      </w:r>
      <w:r>
        <w:rPr>
          <w:iCs/>
          <w:i/>
        </w:rPr>
        <w:t xml:space="preserve">śavīrayā</w:t>
      </w:r>
      <w:r>
        <w:t xml:space="preserve"> </w:t>
      </w:r>
      <w:r>
        <w:t xml:space="preserve">the sense</w:t>
      </w:r>
      <w:r>
        <w:t xml:space="preserve"> </w:t>
      </w:r>
      <w:r>
        <w:rPr>
          <w:iCs/>
          <w:i/>
        </w:rPr>
        <w:t xml:space="preserve">preryamāṇayā</w:t>
      </w:r>
      <w:r>
        <w:t xml:space="preserve"> </w:t>
      </w:r>
      <w:r>
        <w:t xml:space="preserve">(</w:t>
      </w:r>
      <w:r>
        <w:t xml:space="preserve">‘</w:t>
      </w:r>
      <w:r>
        <w:t xml:space="preserve">being impelled</w:t>
      </w:r>
      <w:r>
        <w:t xml:space="preserve">’</w:t>
      </w:r>
      <w:r>
        <w:t xml:space="preserve">); since</w:t>
      </w:r>
      <w:r>
        <w:t xml:space="preserve"> </w:t>
      </w:r>
      <w:r>
        <w:rPr>
          <w:iCs/>
          <w:i/>
        </w:rPr>
        <w:t xml:space="preserve">śavīra</w:t>
      </w:r>
      <w:r>
        <w:t xml:space="preserve"> </w:t>
      </w:r>
      <w:r>
        <w:t xml:space="preserve">is formed from the root</w:t>
      </w:r>
      <w:r>
        <w:t xml:space="preserve"> </w:t>
      </w:r>
      <w:r>
        <w:rPr>
          <w:iCs/>
          <w:i/>
        </w:rPr>
        <w:t xml:space="preserve">śu gatau</w:t>
      </w:r>
      <w:r>
        <w:t xml:space="preserve"> </w:t>
      </w:r>
      <w:r>
        <w:t xml:space="preserve">[</w:t>
      </w:r>
      <w:r>
        <w:t xml:space="preserve">‘</w:t>
      </w:r>
      <w:r>
        <w:t xml:space="preserve">to go</w:t>
      </w:r>
      <w:r>
        <w:t xml:space="preserve">’</w:t>
      </w:r>
      <w:r>
        <w:t xml:space="preserve">], when the meaning</w:t>
      </w:r>
      <w:r>
        <w:t xml:space="preserve"> </w:t>
      </w:r>
      <w:r>
        <w:t xml:space="preserve">‘</w:t>
      </w:r>
      <w:r>
        <w:t xml:space="preserve">going</w:t>
      </w:r>
      <w:r>
        <w:t xml:space="preserve">’</w:t>
      </w:r>
      <w:r>
        <w:t xml:space="preserve"> </w:t>
      </w:r>
      <w:r>
        <w:t xml:space="preserve">is given it must be said as an adjective of</w:t>
      </w:r>
      <w:r>
        <w:t xml:space="preserve"> </w:t>
      </w:r>
      <w:r>
        <w:rPr>
          <w:iCs/>
          <w:i/>
        </w:rPr>
        <w:t xml:space="preserve">aśvāvatyā</w:t>
      </w:r>
      <w:r>
        <w:t xml:space="preserve">.</w:t>
      </w:r>
      <w:r>
        <w:t xml:space="preserve"> </w:t>
      </w:r>
      <w:r>
        <w:rPr>
          <w:bCs/>
          <w:b/>
        </w:rPr>
        <w:t xml:space="preserve">गोमत्, हिरण्यवत् (gomat, hiraṇyavat)</w:t>
      </w:r>
      <w:r>
        <w:t xml:space="preserve"> </w:t>
      </w:r>
      <w:r>
        <w:t xml:space="preserve">—</w:t>
      </w:r>
      <w:r>
        <w:t xml:space="preserve"> </w:t>
      </w:r>
      <w:r>
        <w:t xml:space="preserve">‘</w:t>
      </w:r>
      <w:r>
        <w:t xml:space="preserve">having cows, having gold</w:t>
      </w:r>
      <w:r>
        <w:t xml:space="preserve">’</w:t>
      </w:r>
      <w:r>
        <w:t xml:space="preserve">. Though the word</w:t>
      </w:r>
      <w:r>
        <w:t xml:space="preserve"> </w:t>
      </w:r>
      <w:r>
        <w:rPr>
          <w:iCs/>
          <w:i/>
        </w:rPr>
        <w:t xml:space="preserve">gṛha</w:t>
      </w:r>
      <w:r>
        <w:t xml:space="preserve"> </w:t>
      </w:r>
      <w:r>
        <w:t xml:space="preserve">(</w:t>
      </w:r>
      <w:r>
        <w:t xml:space="preserve">‘</w:t>
      </w:r>
      <w:r>
        <w:t xml:space="preserve">house</w:t>
      </w:r>
      <w:r>
        <w:t xml:space="preserve">’</w:t>
      </w:r>
      <w:r>
        <w:t xml:space="preserve">) does not occur, the commentator supplies</w:t>
      </w:r>
      <w:r>
        <w:t xml:space="preserve"> </w:t>
      </w:r>
      <w:r>
        <w:rPr>
          <w:iCs/>
          <w:i/>
        </w:rPr>
        <w:t xml:space="preserve">gṛham</w:t>
      </w:r>
      <w:r>
        <w:t xml:space="preserve"> </w:t>
      </w:r>
      <w:r>
        <w:t xml:space="preserve">to complete the sense of</w:t>
      </w:r>
      <w:r>
        <w:t xml:space="preserve"> </w:t>
      </w:r>
      <w:r>
        <w:rPr>
          <w:iCs/>
          <w:i/>
        </w:rPr>
        <w:t xml:space="preserve">gomat</w:t>
      </w:r>
      <w:r>
        <w:t xml:space="preserve"> </w:t>
      </w:r>
      <w:r>
        <w:t xml:space="preserve">and</w:t>
      </w:r>
      <w:r>
        <w:t xml:space="preserve"> </w:t>
      </w:r>
      <w:r>
        <w:rPr>
          <w:iCs/>
          <w:i/>
        </w:rPr>
        <w:t xml:space="preserve">hiraṇyavat</w:t>
      </w:r>
      <w:r>
        <w:t xml:space="preserve">; the idea is</w:t>
      </w:r>
      <w:r>
        <w:t xml:space="preserve"> </w:t>
      </w:r>
      <w:r>
        <w:t xml:space="preserve">‘</w:t>
      </w:r>
      <w:r>
        <w:t xml:space="preserve">a house possessing cows, gold and other wealth must be given</w:t>
      </w:r>
      <w:r>
        <w:t xml:space="preserve">’</w:t>
      </w:r>
      <w:r>
        <w:t xml:space="preserve">.</w:t>
      </w:r>
      <w:r>
        <w:t xml:space="preserve"> </w:t>
      </w:r>
      <w:r>
        <w:rPr>
          <w:bCs/>
          <w:b/>
        </w:rPr>
        <w:t xml:space="preserve">दस्रा (dasrā)</w:t>
      </w:r>
      <w:r>
        <w:t xml:space="preserve"> </w:t>
      </w:r>
      <w:r>
        <w:t xml:space="preserve">— the Aśvin gods who are destroyers of foes. Although the word</w:t>
      </w:r>
      <w:r>
        <w:t xml:space="preserve"> </w:t>
      </w:r>
      <w:r>
        <w:rPr>
          <w:iCs/>
          <w:i/>
        </w:rPr>
        <w:t xml:space="preserve">dasra</w:t>
      </w:r>
      <w:r>
        <w:t xml:space="preserve"> </w:t>
      </w:r>
      <w:r>
        <w:t xml:space="preserve">denotes one of the two Aśvins, here both are meant, so it is used in the dual.</w:t>
      </w:r>
    </w:p>
    <w:p>
      <w:r>
        <w:pict>
          <v:rect style="width:0;height:1.5pt" o:hralign="center" o:hrstd="t" o:hr="t"/>
        </w:pict>
      </w:r>
    </w:p>
    <w:bookmarkEnd w:id="155"/>
    <w:bookmarkStart w:id="156" w:name="Xe4fdc927ff9757506690e9d7b22d544bd4201f7"/>
    <w:p>
      <w:pPr>
        <w:pStyle w:val="Heading3"/>
      </w:pPr>
      <w:r>
        <w:t xml:space="preserve">Pages 503–505 — Sūkta 30, Rik 18 (to the Aśvins)</w:t>
      </w:r>
    </w:p>
    <w:p>
      <w:pPr>
        <w:pStyle w:val="FirstParagraph"/>
      </w:pPr>
      <w:r>
        <w:rPr>
          <w:bCs/>
          <w:b/>
        </w:rPr>
        <w:t xml:space="preserve">Saṃhitā-pāṭha:</w:t>
      </w:r>
      <w:r>
        <w:t xml:space="preserve"> </w:t>
      </w:r>
      <w:r>
        <w:t xml:space="preserve">समानयोजनो हि वां रथो दस्रावमर्त्यः । समुद्रे अश्विनेयते ॥ १८ ॥</w:t>
      </w:r>
      <w:r>
        <w:t xml:space="preserve"> </w:t>
      </w:r>
      <w:r>
        <w:rPr>
          <w:iCs/>
          <w:i/>
        </w:rPr>
        <w:t xml:space="preserve">samānayojano hi vāṃ ratho dasrāv amartyaḥ | samudre aśvineyate || 18 ||</w:t>
      </w:r>
    </w:p>
    <w:p>
      <w:pPr>
        <w:pStyle w:val="BodyText"/>
      </w:pPr>
      <w:r>
        <w:rPr>
          <w:bCs/>
          <w:b/>
        </w:rPr>
        <w:t xml:space="preserve">Pada-pāṭha:</w:t>
      </w:r>
      <w:r>
        <w:t xml:space="preserve"> </w:t>
      </w:r>
      <w:r>
        <w:t xml:space="preserve">समानऽयोजनः । हि । वाम् । रथः । दस्रौ । अमर्त्यः । समुद्रे । अश्विना । ईयते ॥ १८ ॥</w:t>
      </w:r>
      <w:r>
        <w:t xml:space="preserve"> </w:t>
      </w:r>
      <w:r>
        <w:rPr>
          <w:iCs/>
          <w:i/>
        </w:rPr>
        <w:t xml:space="preserve">samāna-yojanaḥ | hi | vām | rathaḥ | dasrau | amartyaḥ | samudre | aśvinā | īyate || 18 ||</w:t>
      </w:r>
    </w:p>
    <w:p>
      <w:pPr>
        <w:pStyle w:val="BodyText"/>
      </w:pPr>
      <w:r>
        <w:rPr>
          <w:bCs/>
          <w:b/>
        </w:rPr>
        <w:t xml:space="preserve">Sāyaṇa-bhāṣya</w:t>
      </w:r>
      <w:r>
        <w:t xml:space="preserve"> </w:t>
      </w:r>
      <w:r>
        <w:rPr>
          <w:iCs/>
          <w:i/>
        </w:rPr>
        <w:t xml:space="preserve">(pp. 503–504)</w:t>
      </w:r>
      <w:r>
        <w:t xml:space="preserve">: हे दस्रावश्विनौ वां युवयोः संबन्धी रथः समानयोजनस्तुल्ययोजनः । युवयोर्द्वयोरेकरथारूढत्वादुभयार्थं सकृदेव युज्यते । युक्तः स रथोऽमर्त्यो विनाशरहितः । अप्रतिहतगतिरित्यर्थः । अत एव हे अश्विनौ हि यस्मात्स रथः समुद्रेऽन्तरिक्ष ईयते गच्छति । अन्तरिक्षनामसु पठितं समुद्रशब्दं यास्क एवं व्याचष्टे । समुद्रः कस्मात्समुद्द्रवन्त्यस्मादापः समभिद्रवन्त्येनमापः संमोदन्तेऽस्मिन्भूतानि समुदको भवति समुनत्तीति वा । नि. [२-१०] इति ॥ समानयोजनः । बहुव्रीहौ पूर्वपदप्रकृतिस्वरत्वम् । अमर्त्यः । अव्ययपूर्वपदप्रकृतिस्वरत्वम् । ईयते । ईङ् गतौ । अदुपदेशात्सार्वधातुकानुदात्तत्वे श्यनो नित्त्वादाद्युदात्तत्वम् । हि चेति निघातप्रतिषेधः ॥</w:t>
      </w:r>
      <w:r>
        <w:t xml:space="preserve"> </w:t>
      </w:r>
      <w:r>
        <w:rPr>
          <w:iCs/>
          <w:i/>
        </w:rPr>
        <w:t xml:space="preserve">(the words just after</w:t>
      </w:r>
      <w:r>
        <w:t xml:space="preserve"> </w:t>
      </w:r>
      <w:r>
        <w:t xml:space="preserve">hi yasmāt</w:t>
      </w:r>
      <w:r>
        <w:t xml:space="preserve"> </w:t>
      </w:r>
      <w:r>
        <w:rPr>
          <w:iCs/>
          <w:i/>
        </w:rPr>
        <w:t xml:space="preserve">at the page turn are read as given; the Nirukta numeral [?])</w:t>
      </w:r>
      <w:r>
        <w:t xml:space="preserve"> </w:t>
      </w:r>
      <w:r>
        <w:rPr>
          <w:iCs/>
          <w:i/>
        </w:rPr>
        <w:t xml:space="preserve">he dasrāv aśvinau vāṃ yuvayoḥ saṃbandhī rathaḥ samānayojanas tulyayojanaḥ | yuvayor dvayor ekarathārūḍhatvād ubhayārthaṃ sakṛd eva yujyate | yuktaḥ sa ratho ’martyo vināśarahitaḥ | apratihatagatir ity arthaḥ | ata eva he aśvinau hi yasmāt sa rathaḥ samudre ’ntarikṣa īyate gacchati | antarikṣanāmasu paṭhitaṃ samudraśabdaṃ yāska evaṃ vyācaṣṭe | samudraḥ kasmāt samuddravanty asmād āpaḥ samabhidravanty enam āpaḥ saṃmodante ’smin bhūtāni samudako bhavati samunattīti vā | ni. [2-10] iti || samānayojanaḥ | bahuvrīhau pūrvapadaprakṛtisvaratvam | amartyaḥ | avyayapūrvapadaprakṛtisvaratvam | īyate | īṅ gatau | adupadeśāt sārvadhātukānudāttatve śyano nittvād ādyudāttatvam | hi ceti nighātapratiṣedhaḥ ||</w:t>
      </w:r>
      <w:r>
        <w:t xml:space="preserve"> </w:t>
      </w:r>
      <w:r>
        <w:t xml:space="preserve">“</w:t>
      </w:r>
      <w:r>
        <w:t xml:space="preserve">O Dasras, Aśvins! This chariot of yours is</w:t>
      </w:r>
      <w:r>
        <w:t xml:space="preserve"> </w:t>
      </w:r>
      <w:r>
        <w:rPr>
          <w:iCs/>
          <w:i/>
        </w:rPr>
        <w:t xml:space="preserve">samāna-yojana</w:t>
      </w:r>
      <w:r>
        <w:t xml:space="preserve"> </w:t>
      </w:r>
      <w:r>
        <w:t xml:space="preserve">[</w:t>
      </w:r>
      <w:r>
        <w:t xml:space="preserve">‘</w:t>
      </w:r>
      <w:r>
        <w:t xml:space="preserve">of common yoking</w:t>
      </w:r>
      <w:r>
        <w:t xml:space="preserve">’</w:t>
      </w:r>
      <w:r>
        <w:t xml:space="preserve">]: since you both ride one chariot, it is yoked once for both. Yoked, that chariot is</w:t>
      </w:r>
      <w:r>
        <w:t xml:space="preserve"> </w:t>
      </w:r>
      <w:r>
        <w:rPr>
          <w:iCs/>
          <w:i/>
        </w:rPr>
        <w:t xml:space="preserve">amartya</w:t>
      </w:r>
      <w:r>
        <w:t xml:space="preserve"> </w:t>
      </w:r>
      <w:r>
        <w:t xml:space="preserve">[</w:t>
      </w:r>
      <w:r>
        <w:t xml:space="preserve">‘</w:t>
      </w:r>
      <w:r>
        <w:t xml:space="preserve">immortal</w:t>
      </w:r>
      <w:r>
        <w:t xml:space="preserve">’</w:t>
      </w:r>
      <w:r>
        <w:t xml:space="preserve">], free of destruction — of unobstructed course. For that very reason, O Aśvins, since that chariot travels [</w:t>
      </w:r>
      <w:r>
        <w:rPr>
          <w:iCs/>
          <w:i/>
        </w:rPr>
        <w:t xml:space="preserve">īyate</w:t>
      </w:r>
      <w:r>
        <w:t xml:space="preserve">,</w:t>
      </w:r>
      <w:r>
        <w:t xml:space="preserve"> </w:t>
      </w:r>
      <w:r>
        <w:t xml:space="preserve">‘</w:t>
      </w:r>
      <w:r>
        <w:t xml:space="preserve">goes</w:t>
      </w:r>
      <w:r>
        <w:t xml:space="preserve">’</w:t>
      </w:r>
      <w:r>
        <w:t xml:space="preserve">] in the</w:t>
      </w:r>
      <w:r>
        <w:t xml:space="preserve"> </w:t>
      </w:r>
      <w:r>
        <w:rPr>
          <w:iCs/>
          <w:i/>
        </w:rPr>
        <w:t xml:space="preserve">samudra</w:t>
      </w:r>
      <w:r>
        <w:t xml:space="preserve">, in the mid-air. Among the names of</w:t>
      </w:r>
      <w:r>
        <w:t xml:space="preserve"> </w:t>
      </w:r>
      <w:r>
        <w:t xml:space="preserve">‘</w:t>
      </w:r>
      <w:r>
        <w:t xml:space="preserve">atmosphere</w:t>
      </w:r>
      <w:r>
        <w:t xml:space="preserve">’</w:t>
      </w:r>
      <w:r>
        <w:t xml:space="preserve"> </w:t>
      </w:r>
      <w:r>
        <w:t xml:space="preserve">the word</w:t>
      </w:r>
      <w:r>
        <w:t xml:space="preserve"> </w:t>
      </w:r>
      <w:r>
        <w:rPr>
          <w:iCs/>
          <w:i/>
        </w:rPr>
        <w:t xml:space="preserve">samudra</w:t>
      </w:r>
      <w:r>
        <w:t xml:space="preserve"> </w:t>
      </w:r>
      <w:r>
        <w:t xml:space="preserve">is read; Yāska thus explains it:</w:t>
      </w:r>
      <w:r>
        <w:t xml:space="preserve"> </w:t>
      </w:r>
      <w:r>
        <w:t xml:space="preserve">‘</w:t>
      </w:r>
      <w:r>
        <w:t xml:space="preserve">Why</w:t>
      </w:r>
      <w:r>
        <w:t xml:space="preserve"> </w:t>
      </w:r>
      <w:r>
        <w:rPr>
          <w:iCs/>
          <w:i/>
        </w:rPr>
        <w:t xml:space="preserve">samudra</w:t>
      </w:r>
      <w:r>
        <w:t xml:space="preserve">? Because the waters flow out of it; the waters run together to it; creatures rejoice in it; it is</w:t>
      </w:r>
      <w:r>
        <w:t xml:space="preserve"> </w:t>
      </w:r>
      <w:r>
        <w:rPr>
          <w:iCs/>
          <w:i/>
        </w:rPr>
        <w:t xml:space="preserve">samudaka</w:t>
      </w:r>
      <w:r>
        <w:t xml:space="preserve"> </w:t>
      </w:r>
      <w:r>
        <w:t xml:space="preserve">[’with water’] or</w:t>
      </w:r>
      <w:r>
        <w:t xml:space="preserve"> </w:t>
      </w:r>
      <w:r>
        <w:rPr>
          <w:iCs/>
          <w:i/>
        </w:rPr>
        <w:t xml:space="preserve">samunatti</w:t>
      </w:r>
      <w:r>
        <w:t xml:space="preserve"> </w:t>
      </w:r>
      <w:r>
        <w:t xml:space="preserve">[’wets’]</w:t>
      </w:r>
      <w:r>
        <w:t xml:space="preserve">’</w:t>
      </w:r>
      <w:r>
        <w:t xml:space="preserve"> </w:t>
      </w:r>
      <w:r>
        <w:t xml:space="preserve">(Nirukta [2-10] [?]).</w:t>
      </w:r>
      <w:r>
        <w:t xml:space="preserve">”</w:t>
      </w:r>
    </w:p>
    <w:p>
      <w:pPr>
        <w:pStyle w:val="BodyText"/>
      </w:pPr>
      <w:r>
        <w:rPr>
          <w:iCs/>
          <w:i/>
        </w:rPr>
        <w:t xml:space="preserve">(Grammar page 505, noted briefly:</w:t>
      </w:r>
      <w:r>
        <w:t xml:space="preserve"> </w:t>
      </w:r>
      <w:r>
        <w:t xml:space="preserve">samānayojanaḥ</w:t>
      </w:r>
      <w:r>
        <w:t xml:space="preserve"> </w:t>
      </w:r>
      <w:r>
        <w:rPr>
          <w:iCs/>
          <w:i/>
        </w:rPr>
        <w:t xml:space="preserve">— a bahuvrīhi; first-member accent by P. 6-2-1</w:t>
      </w:r>
      <w:r>
        <w:rPr>
          <w:iCs/>
          <w:i/>
        </w:rPr>
        <w:t xml:space="preserve"> </w:t>
      </w:r>
      <w:r>
        <w:t xml:space="preserve">bahuvrīhau prakṛtyā pūrvapadam* (बहुव्रीहौ प्रकृत्या पूर्वपदम्);* vām</w:t>
      </w:r>
      <w:r>
        <w:t xml:space="preserve"> </w:t>
      </w:r>
      <w:r>
        <w:rPr>
          <w:iCs/>
          <w:i/>
        </w:rPr>
        <w:t xml:space="preserve">— the genitive/dative dual of</w:t>
      </w:r>
      <w:r>
        <w:rPr>
          <w:iCs/>
          <w:i/>
        </w:rPr>
        <w:t xml:space="preserve"> </w:t>
      </w:r>
      <w:r>
        <w:t xml:space="preserve">yuṣmad</w:t>
      </w:r>
      <w:r>
        <w:rPr>
          <w:iCs/>
          <w:i/>
        </w:rPr>
        <w:t xml:space="preserve">; the substitute</w:t>
      </w:r>
      <w:r>
        <w:rPr>
          <w:iCs/>
          <w:i/>
        </w:rPr>
        <w:t xml:space="preserve"> </w:t>
      </w:r>
      <w:r>
        <w:t xml:space="preserve">vām* by P. 8-1-20</w:t>
      </w:r>
      <w:r>
        <w:t xml:space="preserve"> </w:t>
      </w:r>
      <w:r>
        <w:rPr>
          <w:iCs/>
          <w:i/>
        </w:rPr>
        <w:t xml:space="preserve">yuṣmadasmador ṣaṣṭhīcaturthīdvitīyāsthayor vānnāvau</w:t>
      </w:r>
      <w:r>
        <w:t xml:space="preserve"> </w:t>
      </w:r>
      <w:r>
        <w:t xml:space="preserve">(युष्मदस्मदोः षष्ठीचतुर्थीद्वितीयास्थयोर्वान्नावौ), unaccented;* amartyaḥ</w:t>
      </w:r>
      <w:r>
        <w:t xml:space="preserve"> </w:t>
      </w:r>
      <w:r>
        <w:rPr>
          <w:iCs/>
          <w:i/>
        </w:rPr>
        <w:t xml:space="preserve">— a negative</w:t>
      </w:r>
      <w:r>
        <w:rPr>
          <w:iCs/>
          <w:i/>
        </w:rPr>
        <w:t xml:space="preserve"> </w:t>
      </w:r>
      <w:r>
        <w:t xml:space="preserve">tatpuruṣa* (</w:t>
      </w:r>
      <w:r>
        <w:rPr>
          <w:iCs/>
          <w:i/>
        </w:rPr>
        <w:t xml:space="preserve">naña</w:t>
      </w:r>
      <w:r>
        <w:t xml:space="preserve">), with the first-member accent by P. 6-2-2?</w:t>
      </w:r>
      <w:r>
        <w:t xml:space="preserve"> </w:t>
      </w:r>
      <w:r>
        <w:rPr>
          <w:iCs/>
          <w:i/>
        </w:rPr>
        <w:t xml:space="preserve">tatpuruṣe tulyārthatṛtīyā…</w:t>
      </w:r>
      <w:r>
        <w:t xml:space="preserve"> </w:t>
      </w:r>
      <w:r>
        <w:t xml:space="preserve">[the print cites P. 6-2-2 [?]]; initial acute;* īyate</w:t>
      </w:r>
      <w:r>
        <w:t xml:space="preserve"> </w:t>
      </w:r>
      <w:r>
        <w:rPr>
          <w:iCs/>
          <w:i/>
        </w:rPr>
        <w:t xml:space="preserve">—</w:t>
      </w:r>
      <w:r>
        <w:rPr>
          <w:iCs/>
          <w:i/>
        </w:rPr>
        <w:t xml:space="preserve"> </w:t>
      </w:r>
      <w:r>
        <w:t xml:space="preserve">īṅ gatau</w:t>
      </w:r>
      <w:r>
        <w:rPr>
          <w:iCs/>
          <w:i/>
        </w:rPr>
        <w:t xml:space="preserve">,</w:t>
      </w:r>
      <w:r>
        <w:rPr>
          <w:iCs/>
          <w:i/>
        </w:rPr>
        <w:t xml:space="preserve"> </w:t>
      </w:r>
      <w:r>
        <w:t xml:space="preserve">divādi</w:t>
      </w:r>
      <w:r>
        <w:rPr>
          <w:iCs/>
          <w:i/>
        </w:rPr>
        <w:t xml:space="preserve">,</w:t>
      </w:r>
      <w:r>
        <w:rPr>
          <w:iCs/>
          <w:i/>
        </w:rPr>
        <w:t xml:space="preserve"> </w:t>
      </w:r>
      <w:r>
        <w:t xml:space="preserve">laṭ* 3rd singular ātmanepada,</w:t>
      </w:r>
      <w:r>
        <w:t xml:space="preserve"> </w:t>
      </w:r>
      <w:r>
        <w:rPr>
          <w:iCs/>
          <w:i/>
        </w:rPr>
        <w:t xml:space="preserve">ṭita ātmanepadānām</w:t>
      </w:r>
      <w:r>
        <w:t xml:space="preserve"> </w:t>
      </w:r>
      <w:r>
        <w:t xml:space="preserve">P. 3-4-79 (</w:t>
      </w:r>
      <w:r>
        <w:rPr>
          <w:iCs/>
          <w:i/>
        </w:rPr>
        <w:t xml:space="preserve">e</w:t>
      </w:r>
      <w:r>
        <w:t xml:space="preserve">),</w:t>
      </w:r>
      <w:r>
        <w:t xml:space="preserve"> </w:t>
      </w:r>
      <w:r>
        <w:rPr>
          <w:iCs/>
          <w:i/>
        </w:rPr>
        <w:t xml:space="preserve">śyan</w:t>
      </w:r>
      <w:r>
        <w:t xml:space="preserve"> </w:t>
      </w:r>
      <w:r>
        <w:t xml:space="preserve">by P. 3-1-69; lowered by P. 8-1-28</w:t>
      </w:r>
      <w:r>
        <w:t xml:space="preserve"> </w:t>
      </w:r>
      <w:r>
        <w:rPr>
          <w:iCs/>
          <w:i/>
        </w:rPr>
        <w:t xml:space="preserve">tiṅ atiṅaḥ</w:t>
      </w:r>
      <w:r>
        <w:t xml:space="preserve">, but the lowering is prohibited by P. 8-1-34</w:t>
      </w:r>
      <w:r>
        <w:t xml:space="preserve"> </w:t>
      </w:r>
      <w:r>
        <w:rPr>
          <w:iCs/>
          <w:i/>
        </w:rPr>
        <w:t xml:space="preserve">hi ca</w:t>
      </w:r>
      <w:r>
        <w:t xml:space="preserve"> </w:t>
      </w:r>
      <w:r>
        <w:t xml:space="preserve">(हि च) because of the correlation with</w:t>
      </w:r>
      <w:r>
        <w:t xml:space="preserve"> </w:t>
      </w:r>
      <w:r>
        <w:rPr>
          <w:iCs/>
          <w:i/>
        </w:rPr>
        <w:t xml:space="preserve">hi</w:t>
      </w:r>
      <w:r>
        <w:t xml:space="preserve">;* aśvinā</w:t>
      </w:r>
      <w:r>
        <w:t xml:space="preserve"> </w:t>
      </w:r>
      <w:r>
        <w:rPr>
          <w:iCs/>
          <w:i/>
        </w:rPr>
        <w:t xml:space="preserve">— vocative dual; the lengthening by P. 7-1-39</w:t>
      </w:r>
      <w:r>
        <w:rPr>
          <w:iCs/>
          <w:i/>
        </w:rPr>
        <w:t xml:space="preserve"> </w:t>
      </w:r>
      <w:r>
        <w:t xml:space="preserve">supāṃ sulug…* (सुपां सुलुक्…).)*</w:t>
      </w:r>
    </w:p>
    <w:p>
      <w:pPr>
        <w:pStyle w:val="BodyText"/>
      </w:pPr>
      <w:r>
        <w:rPr>
          <w:bCs/>
          <w:b/>
        </w:rPr>
        <w:t xml:space="preserve">॥ Prati-padārthaḥ ॥</w:t>
      </w:r>
      <w:r>
        <w:t xml:space="preserve"> </w:t>
      </w:r>
      <w:r>
        <w:rPr>
          <w:iCs/>
          <w:i/>
        </w:rPr>
        <w:t xml:space="preserve">(p. 504)</w:t>
      </w:r>
      <w:r>
        <w:t xml:space="preserve"> </w:t>
      </w:r>
      <w:r>
        <w:rPr>
          <w:bCs/>
          <w:b/>
        </w:rPr>
        <w:t xml:space="preserve">दस्रौ (dasrau)</w:t>
      </w:r>
      <w:r>
        <w:t xml:space="preserve"> </w:t>
      </w:r>
      <w:r>
        <w:t xml:space="preserve">— O Aśvin gods |</w:t>
      </w:r>
      <w:r>
        <w:t xml:space="preserve"> </w:t>
      </w:r>
      <w:r>
        <w:rPr>
          <w:bCs/>
          <w:b/>
        </w:rPr>
        <w:t xml:space="preserve">वाम् (vām)</w:t>
      </w:r>
      <w:r>
        <w:t xml:space="preserve"> </w:t>
      </w:r>
      <w:r>
        <w:t xml:space="preserve">— your |</w:t>
      </w:r>
      <w:r>
        <w:t xml:space="preserve"> </w:t>
      </w:r>
      <w:r>
        <w:rPr>
          <w:bCs/>
          <w:b/>
        </w:rPr>
        <w:t xml:space="preserve">रथः (rathaḥ)</w:t>
      </w:r>
      <w:r>
        <w:t xml:space="preserve"> </w:t>
      </w:r>
      <w:r>
        <w:t xml:space="preserve">— chariot (for both) |</w:t>
      </w:r>
      <w:r>
        <w:t xml:space="preserve"> </w:t>
      </w:r>
      <w:r>
        <w:rPr>
          <w:bCs/>
          <w:b/>
        </w:rPr>
        <w:t xml:space="preserve">समानयोजनः (samānayojanaḥ)</w:t>
      </w:r>
      <w:r>
        <w:t xml:space="preserve"> </w:t>
      </w:r>
      <w:r>
        <w:t xml:space="preserve">— [is] yoked equally in one yoking |</w:t>
      </w:r>
      <w:r>
        <w:t xml:space="preserve"> </w:t>
      </w:r>
      <w:r>
        <w:rPr>
          <w:bCs/>
          <w:b/>
        </w:rPr>
        <w:t xml:space="preserve">अमर्त्यः (amartyaḥ)</w:t>
      </w:r>
      <w:r>
        <w:t xml:space="preserve"> </w:t>
      </w:r>
      <w:r>
        <w:t xml:space="preserve">— [is] imperishable (of unhindered course) |</w:t>
      </w:r>
      <w:r>
        <w:t xml:space="preserve"> </w:t>
      </w:r>
      <w:r>
        <w:rPr>
          <w:bCs/>
          <w:b/>
        </w:rPr>
        <w:t xml:space="preserve">हि (hi)</w:t>
      </w:r>
      <w:r>
        <w:t xml:space="preserve"> </w:t>
      </w:r>
      <w:r>
        <w:t xml:space="preserve">— for that very reason |</w:t>
      </w:r>
      <w:r>
        <w:t xml:space="preserve"> </w:t>
      </w:r>
      <w:r>
        <w:rPr>
          <w:bCs/>
          <w:b/>
        </w:rPr>
        <w:t xml:space="preserve">समुद्रे (samudre)</w:t>
      </w:r>
      <w:r>
        <w:t xml:space="preserve"> </w:t>
      </w:r>
      <w:r>
        <w:t xml:space="preserve">— in the mid-air |</w:t>
      </w:r>
      <w:r>
        <w:t xml:space="preserve"> </w:t>
      </w:r>
      <w:r>
        <w:rPr>
          <w:bCs/>
          <w:b/>
        </w:rPr>
        <w:t xml:space="preserve">ईयते (īyate)</w:t>
      </w:r>
      <w:r>
        <w:t xml:space="preserve"> </w:t>
      </w:r>
      <w:r>
        <w:t xml:space="preserve">— moves.</w:t>
      </w:r>
    </w:p>
    <w:p>
      <w:pPr>
        <w:pStyle w:val="BodyText"/>
      </w:pPr>
      <w:r>
        <w:rPr>
          <w:bCs/>
          <w:b/>
        </w:rPr>
        <w:t xml:space="preserve">॥ Bhāvārtha ॥</w:t>
      </w:r>
      <w:r>
        <w:t xml:space="preserve"> </w:t>
      </w:r>
      <w:r>
        <w:t xml:space="preserve">O Aśvin gods! Your chariot is yoked once, equally, for both of you; of unhindered course it is imperishable; for that very reason it goes through the mid-air.</w:t>
      </w:r>
    </w:p>
    <w:p>
      <w:pPr>
        <w:pStyle w:val="BodyText"/>
      </w:pPr>
      <w:r>
        <w:rPr>
          <w:bCs/>
          <w:b/>
        </w:rPr>
        <w:t xml:space="preserve">॥ English Translation ॥</w:t>
      </w:r>
      <w:r>
        <w:t xml:space="preserve"> </w:t>
      </w:r>
      <w:r>
        <w:rPr>
          <w:iCs/>
          <w:i/>
        </w:rPr>
        <w:t xml:space="preserve">(as printed in the source)</w:t>
      </w:r>
    </w:p>
    <w:p>
      <w:pPr>
        <w:pStyle w:val="BlockText"/>
      </w:pPr>
      <w:r>
        <w:t xml:space="preserve">Dasras, your chariot harnessed and drawn by a common team (of horses) is imperishable ; Aswins, it travels through the air.</w:t>
      </w:r>
    </w:p>
    <w:p>
      <w:pPr>
        <w:pStyle w:val="FirstParagraph"/>
      </w:pPr>
      <w:r>
        <w:rPr>
          <w:bCs/>
          <w:b/>
        </w:rPr>
        <w:t xml:space="preserve">॥ Viśeṣa-viṣayagaḷu (Special Topics) ॥</w:t>
      </w:r>
      <w:r>
        <w:t xml:space="preserve"> </w:t>
      </w:r>
      <w:r>
        <w:rPr>
          <w:iCs/>
          <w:i/>
        </w:rPr>
        <w:t xml:space="preserve">(p. 504–505)</w:t>
      </w:r>
      <w:r>
        <w:t xml:space="preserve"> </w:t>
      </w:r>
      <w:r>
        <w:rPr>
          <w:bCs/>
          <w:b/>
        </w:rPr>
        <w:t xml:space="preserve">समानयोजनः (samānayojanaḥ)</w:t>
      </w:r>
      <w:r>
        <w:t xml:space="preserve"> </w:t>
      </w:r>
      <w:r>
        <w:t xml:space="preserve">— [Since] the chariot [carries] both [Aśvins] at one time, it is yoked once for both; [the word</w:t>
      </w:r>
      <w:r>
        <w:t xml:space="preserve"> </w:t>
      </w:r>
      <w:r>
        <w:rPr>
          <w:iCs/>
          <w:i/>
        </w:rPr>
        <w:t xml:space="preserve">samānayojanaḥ</w:t>
      </w:r>
      <w:r>
        <w:t xml:space="preserve"> </w:t>
      </w:r>
      <w:r>
        <w:t xml:space="preserve">is used because] the chariot of the two is one.</w:t>
      </w:r>
      <w:r>
        <w:t xml:space="preserve"> </w:t>
      </w:r>
      <w:r>
        <w:rPr>
          <w:bCs/>
          <w:b/>
        </w:rPr>
        <w:t xml:space="preserve">अमर्त्यः (amartyaḥ)</w:t>
      </w:r>
      <w:r>
        <w:t xml:space="preserve"> </w:t>
      </w:r>
      <w:r>
        <w:t xml:space="preserve">—</w:t>
      </w:r>
      <w:r>
        <w:t xml:space="preserve"> </w:t>
      </w:r>
      <w:r>
        <w:rPr>
          <w:iCs/>
          <w:i/>
        </w:rPr>
        <w:t xml:space="preserve">vināśarahitaḥ</w:t>
      </w:r>
      <w:r>
        <w:t xml:space="preserve">: imperishable, indestructible [English as printed].</w:t>
      </w:r>
      <w:r>
        <w:t xml:space="preserve"> </w:t>
      </w:r>
      <w:r>
        <w:rPr>
          <w:bCs/>
          <w:b/>
        </w:rPr>
        <w:t xml:space="preserve">समुद्रे (samudre)</w:t>
      </w:r>
      <w:r>
        <w:t xml:space="preserve"> </w:t>
      </w:r>
      <w:r>
        <w:t xml:space="preserve">—</w:t>
      </w:r>
      <w:r>
        <w:t xml:space="preserve"> </w:t>
      </w:r>
      <w:r>
        <w:rPr>
          <w:iCs/>
          <w:i/>
        </w:rPr>
        <w:t xml:space="preserve">antarikṣe</w:t>
      </w:r>
      <w:r>
        <w:t xml:space="preserve">: since the word</w:t>
      </w:r>
      <w:r>
        <w:t xml:space="preserve"> </w:t>
      </w:r>
      <w:r>
        <w:rPr>
          <w:iCs/>
          <w:i/>
        </w:rPr>
        <w:t xml:space="preserve">samudra</w:t>
      </w:r>
      <w:r>
        <w:t xml:space="preserve"> </w:t>
      </w:r>
      <w:r>
        <w:t xml:space="preserve">is read among the sixteen names of the</w:t>
      </w:r>
      <w:r>
        <w:t xml:space="preserve"> </w:t>
      </w:r>
      <w:r>
        <w:t xml:space="preserve">‘</w:t>
      </w:r>
      <w:r>
        <w:t xml:space="preserve">atmosphere</w:t>
      </w:r>
      <w:r>
        <w:t xml:space="preserve">’</w:t>
      </w:r>
      <w:r>
        <w:t xml:space="preserve"> </w:t>
      </w:r>
      <w:r>
        <w:t xml:space="preserve">beginning</w:t>
      </w:r>
      <w:r>
        <w:t xml:space="preserve"> </w:t>
      </w:r>
      <w:r>
        <w:rPr>
          <w:iCs/>
          <w:i/>
        </w:rPr>
        <w:t xml:space="preserve">ambara</w:t>
      </w:r>
      <w:r>
        <w:t xml:space="preserve">,</w:t>
      </w:r>
      <w:r>
        <w:t xml:space="preserve"> </w:t>
      </w:r>
      <w:r>
        <w:rPr>
          <w:iCs/>
          <w:i/>
        </w:rPr>
        <w:t xml:space="preserve">viyat</w:t>
      </w:r>
      <w:r>
        <w:t xml:space="preserve">,</w:t>
      </w:r>
      <w:r>
        <w:t xml:space="preserve"> </w:t>
      </w:r>
      <w:r>
        <w:rPr>
          <w:iCs/>
          <w:i/>
        </w:rPr>
        <w:t xml:space="preserve">samudre</w:t>
      </w:r>
      <w:r>
        <w:t xml:space="preserve"> </w:t>
      </w:r>
      <w:r>
        <w:t xml:space="preserve">means</w:t>
      </w:r>
      <w:r>
        <w:t xml:space="preserve"> </w:t>
      </w:r>
      <w:r>
        <w:t xml:space="preserve">‘</w:t>
      </w:r>
      <w:r>
        <w:t xml:space="preserve">in the atmosphere</w:t>
      </w:r>
      <w:r>
        <w:t xml:space="preserve">’</w:t>
      </w:r>
      <w:r>
        <w:t xml:space="preserve">. In discussing the meaning of</w:t>
      </w:r>
      <w:r>
        <w:t xml:space="preserve"> </w:t>
      </w:r>
      <w:r>
        <w:rPr>
          <w:iCs/>
          <w:i/>
        </w:rPr>
        <w:t xml:space="preserve">samudra</w:t>
      </w:r>
      <w:r>
        <w:t xml:space="preserve"> </w:t>
      </w:r>
      <w:r>
        <w:t xml:space="preserve">Yāska says:</w:t>
      </w:r>
      <w:r>
        <w:t xml:space="preserve"> </w:t>
      </w:r>
      <w:r>
        <w:t xml:space="preserve">‘</w:t>
      </w:r>
      <w:r>
        <w:t xml:space="preserve">Why [is it called]</w:t>
      </w:r>
      <w:r>
        <w:t xml:space="preserve"> </w:t>
      </w:r>
      <w:r>
        <w:rPr>
          <w:iCs/>
          <w:i/>
        </w:rPr>
        <w:t xml:space="preserve">samudra</w:t>
      </w:r>
      <w:r>
        <w:t xml:space="preserve">? Because waters flow out of it (</w:t>
      </w:r>
      <w:r>
        <w:rPr>
          <w:iCs/>
          <w:i/>
        </w:rPr>
        <w:t xml:space="preserve">samuddravanti</w:t>
      </w:r>
      <w:r>
        <w:t xml:space="preserve">); because the waters run together to it; because creatures rejoice (</w:t>
      </w:r>
      <w:r>
        <w:rPr>
          <w:iCs/>
          <w:i/>
        </w:rPr>
        <w:t xml:space="preserve">saṃmodante</w:t>
      </w:r>
      <w:r>
        <w:t xml:space="preserve">) in it; or it is</w:t>
      </w:r>
      <w:r>
        <w:t xml:space="preserve"> </w:t>
      </w:r>
      <w:r>
        <w:rPr>
          <w:iCs/>
          <w:i/>
        </w:rPr>
        <w:t xml:space="preserve">samudaka</w:t>
      </w:r>
      <w:r>
        <w:t xml:space="preserve"> </w:t>
      </w:r>
      <w:r>
        <w:t xml:space="preserve">[water-full]; or</w:t>
      </w:r>
      <w:r>
        <w:t xml:space="preserve"> </w:t>
      </w:r>
      <w:r>
        <w:rPr>
          <w:iCs/>
          <w:i/>
        </w:rPr>
        <w:t xml:space="preserve">samunatti</w:t>
      </w:r>
      <w:r>
        <w:t xml:space="preserve"> </w:t>
      </w:r>
      <w:r>
        <w:t xml:space="preserve">[it wets]</w:t>
      </w:r>
      <w:r>
        <w:t xml:space="preserve">’</w:t>
      </w:r>
      <w:r>
        <w:t xml:space="preserve"> </w:t>
      </w:r>
      <w:r>
        <w:t xml:space="preserve">(Nirukta 2-10 [?]). That is,</w:t>
      </w:r>
      <w:r>
        <w:t xml:space="preserve"> </w:t>
      </w:r>
      <w:r>
        <w:t xml:space="preserve">‘</w:t>
      </w:r>
      <w:r>
        <w:t xml:space="preserve">it is called</w:t>
      </w:r>
      <w:r>
        <w:t xml:space="preserve"> </w:t>
      </w:r>
      <w:r>
        <w:rPr>
          <w:iCs/>
          <w:i/>
        </w:rPr>
        <w:t xml:space="preserve">samudra</w:t>
      </w:r>
      <w:r>
        <w:t xml:space="preserve"> </w:t>
      </w:r>
      <w:r>
        <w:t xml:space="preserve">because waves and ripples are seen rising from its water; because water-animals play in the water of the sea; because the water mingles in it and flows to it; because its water wets everything</w:t>
      </w:r>
      <w:r>
        <w:t xml:space="preserve">’</w:t>
      </w:r>
      <w:r>
        <w:t xml:space="preserve">: thus he gives etymologies of the word</w:t>
      </w:r>
      <w:r>
        <w:t xml:space="preserve"> </w:t>
      </w:r>
      <w:r>
        <w:rPr>
          <w:iCs/>
          <w:i/>
        </w:rPr>
        <w:t xml:space="preserve">samudra</w:t>
      </w:r>
      <w:r>
        <w:t xml:space="preserve">. But none of these senses of</w:t>
      </w:r>
      <w:r>
        <w:t xml:space="preserve"> </w:t>
      </w:r>
      <w:r>
        <w:rPr>
          <w:iCs/>
          <w:i/>
        </w:rPr>
        <w:t xml:space="preserve">samudra</w:t>
      </w:r>
      <w:r>
        <w:t xml:space="preserve"> </w:t>
      </w:r>
      <w:r>
        <w:t xml:space="preserve">points to the sense</w:t>
      </w:r>
      <w:r>
        <w:t xml:space="preserve"> </w:t>
      </w:r>
      <w:r>
        <w:t xml:space="preserve">‘</w:t>
      </w:r>
      <w:r>
        <w:t xml:space="preserve">atmosphere</w:t>
      </w:r>
      <w:r>
        <w:t xml:space="preserve">’</w:t>
      </w:r>
      <w:r>
        <w:t xml:space="preserve">.</w:t>
      </w:r>
    </w:p>
    <w:p>
      <w:r>
        <w:pict>
          <v:rect style="width:0;height:1.5pt" o:hralign="center" o:hrstd="t" o:hr="t"/>
        </w:pict>
      </w:r>
    </w:p>
    <w:bookmarkEnd w:id="156"/>
    <w:bookmarkStart w:id="157" w:name="X8b0e1872ba93e31e62eb9af44e8ff9bcbfcabc7"/>
    <w:p>
      <w:pPr>
        <w:pStyle w:val="Heading3"/>
      </w:pPr>
      <w:r>
        <w:t xml:space="preserve">Pages 506–508 — Sūkta 30, Rik 19 (to the Aśvins)</w:t>
      </w:r>
    </w:p>
    <w:p>
      <w:pPr>
        <w:pStyle w:val="FirstParagraph"/>
      </w:pPr>
      <w:r>
        <w:rPr>
          <w:bCs/>
          <w:b/>
        </w:rPr>
        <w:t xml:space="preserve">Saṃhitā-pāṭha:</w:t>
      </w:r>
      <w:r>
        <w:t xml:space="preserve"> </w:t>
      </w:r>
      <w:r>
        <w:t xml:space="preserve">न्यघ्न्यस्य मूर्धनि चक्रं रथस्य येमथुः । परि द्यामन्यदीयते ॥ १९ ॥</w:t>
      </w:r>
      <w:r>
        <w:t xml:space="preserve"> </w:t>
      </w:r>
      <w:r>
        <w:rPr>
          <w:iCs/>
          <w:i/>
        </w:rPr>
        <w:t xml:space="preserve">ny aghnyasya mūrdhani cakraṃ rathasya yemathuḥ | pari dyām anyad īyate || 19 ||</w:t>
      </w:r>
    </w:p>
    <w:p>
      <w:pPr>
        <w:pStyle w:val="BodyText"/>
      </w:pPr>
      <w:r>
        <w:rPr>
          <w:bCs/>
          <w:b/>
        </w:rPr>
        <w:t xml:space="preserve">Pada-pāṭha:</w:t>
      </w:r>
      <w:r>
        <w:t xml:space="preserve"> </w:t>
      </w:r>
      <w:r>
        <w:t xml:space="preserve">नि । अघ्न्यस्य । मूर्धनि । चक्रम् । रथस्य । येमथुः । परि । द्याम् । अन्यत् । ईयते ॥ १९ ॥</w:t>
      </w:r>
      <w:r>
        <w:t xml:space="preserve"> </w:t>
      </w:r>
      <w:r>
        <w:rPr>
          <w:iCs/>
          <w:i/>
        </w:rPr>
        <w:t xml:space="preserve">ni | aghnyasya | mūrdhani | cakram | rathasya | yemathuḥ | pari | dyām | anyat | īyate || 19 ||</w:t>
      </w:r>
    </w:p>
    <w:p>
      <w:pPr>
        <w:pStyle w:val="BodyText"/>
      </w:pPr>
      <w:r>
        <w:rPr>
          <w:bCs/>
          <w:b/>
        </w:rPr>
        <w:t xml:space="preserve">Sāyaṇa-bhāṣya</w:t>
      </w:r>
      <w:r>
        <w:t xml:space="preserve"> </w:t>
      </w:r>
      <w:r>
        <w:rPr>
          <w:iCs/>
          <w:i/>
        </w:rPr>
        <w:t xml:space="preserve">(p. 506)</w:t>
      </w:r>
      <w:r>
        <w:t xml:space="preserve">: हे अश्विनौ युवामघ्न्यस्य हन्तुं विनाशयितुमशक्यस्य दृढस्य पर्वतस्य मूर्धन्युपरि चक्रं भवदीयरथसंबन्धीकं चक्रं नि येमथुः । नियमितवन्तौ । अन्यच्चक्रं परि द्यां द्युलोकस्य परितः ईयते गच्छति ॥ अघ्न्यस्य । अहननमघ्न्यः । घञर्थे कविधानं स्थास्नापाव्यधिहनियुध्यर्थम् । पा. ३-३-५८ [?] इति हन्तेः कप्रत्ययः । अघ्न्यमर्हत्यघ्न्यः । छन्दसि च । पा. ५-१-६७ [?] इति यत्प्रत्ययः । प्रत्ययस्वरेणान्तोदात्तत्वम् । येमथुः । यम उपरमे । कित्ते लिट्यतेः एकहल्मध्ये । पा. ६-४-१२० । इत्येत्वाभ्यासलोपौ ॥</w:t>
      </w:r>
      <w:r>
        <w:t xml:space="preserve"> </w:t>
      </w:r>
      <w:r>
        <w:rPr>
          <w:iCs/>
          <w:i/>
        </w:rPr>
        <w:t xml:space="preserve">(read with doubt in the grammatical tail [?])</w:t>
      </w:r>
      <w:r>
        <w:t xml:space="preserve"> </w:t>
      </w:r>
      <w:r>
        <w:rPr>
          <w:iCs/>
          <w:i/>
        </w:rPr>
        <w:t xml:space="preserve">he aśvinau yuvām aghnyasya hantuṃ vināśayitum aśakyasya dṛḍhasya parvatasya mūrdhany upari cakraṃ bhavadīyarathasaṃbandhīkaṃ cakraṃ ni yemathuḥ | niyamitavantau | anyac cakraṃ pari dyāṃ dyulokasya paritaḥ īyate gacchati || aghnyasya | ahananam aghnyaḥ | ghañarthe kavidhānaṃ sthāsnāpāvyadhihaniyudhyartham | pā. 3-3-58 [?] iti hanteḥ kapratyayaḥ | aghnyam arhaty aghnyaḥ | chandasi ca | pā. 5-1-67 [?] iti yatpratyayaḥ | pratyayasvareṇāntodāttatvam | yemathuḥ | yama uparame | kitte liṭy ataḥ ekahalmadhye | pā. 6-4-120 | ity etvābhyāsalopau ||</w:t>
      </w:r>
      <w:r>
        <w:t xml:space="preserve"> </w:t>
      </w:r>
      <w:r>
        <w:t xml:space="preserve">“</w:t>
      </w:r>
      <w:r>
        <w:t xml:space="preserve">O Aśvins! You two have placed [</w:t>
      </w:r>
      <w:r>
        <w:rPr>
          <w:iCs/>
          <w:i/>
        </w:rPr>
        <w:t xml:space="preserve">ni yemathuḥ</w:t>
      </w:r>
      <w:r>
        <w:t xml:space="preserve">,</w:t>
      </w:r>
      <w:r>
        <w:t xml:space="preserve"> </w:t>
      </w:r>
      <w:r>
        <w:t xml:space="preserve">‘</w:t>
      </w:r>
      <w:r>
        <w:t xml:space="preserve">have fixed</w:t>
      </w:r>
      <w:r>
        <w:t xml:space="preserve">’</w:t>
      </w:r>
      <w:r>
        <w:t xml:space="preserve">] one wheel of your chariot on the summit [</w:t>
      </w:r>
      <w:r>
        <w:rPr>
          <w:iCs/>
          <w:i/>
        </w:rPr>
        <w:t xml:space="preserve">mūrdhani</w:t>
      </w:r>
      <w:r>
        <w:t xml:space="preserve">,</w:t>
      </w:r>
      <w:r>
        <w:t xml:space="preserve"> </w:t>
      </w:r>
      <w:r>
        <w:t xml:space="preserve">‘</w:t>
      </w:r>
      <w:r>
        <w:t xml:space="preserve">upon</w:t>
      </w:r>
      <w:r>
        <w:t xml:space="preserve">’</w:t>
      </w:r>
      <w:r>
        <w:t xml:space="preserve">] of the</w:t>
      </w:r>
      <w:r>
        <w:t xml:space="preserve"> </w:t>
      </w:r>
      <w:r>
        <w:rPr>
          <w:iCs/>
          <w:i/>
        </w:rPr>
        <w:t xml:space="preserve">aghnya</w:t>
      </w:r>
      <w:r>
        <w:t xml:space="preserve"> </w:t>
      </w:r>
      <w:r>
        <w:t xml:space="preserve">mountain — firm, that cannot be struck down or destroyed; the other wheel goes [</w:t>
      </w:r>
      <w:r>
        <w:rPr>
          <w:iCs/>
          <w:i/>
        </w:rPr>
        <w:t xml:space="preserve">īyate</w:t>
      </w:r>
      <w:r>
        <w:t xml:space="preserve">] around [</w:t>
      </w:r>
      <w:r>
        <w:rPr>
          <w:iCs/>
          <w:i/>
        </w:rPr>
        <w:t xml:space="preserve">pari</w:t>
      </w:r>
      <w:r>
        <w:t xml:space="preserve">] heaven (</w:t>
      </w:r>
      <w:r>
        <w:rPr>
          <w:iCs/>
          <w:i/>
        </w:rPr>
        <w:t xml:space="preserve">dyām</w:t>
      </w:r>
      <w:r>
        <w:t xml:space="preserve">). [</w:t>
      </w:r>
      <w:r>
        <w:rPr>
          <w:iCs/>
          <w:i/>
        </w:rPr>
        <w:t xml:space="preserve">Aghnya</w:t>
      </w:r>
      <w:r>
        <w:t xml:space="preserve">:</w:t>
      </w:r>
      <w:r>
        <w:t xml:space="preserve"> </w:t>
      </w:r>
      <w:r>
        <w:t xml:space="preserve">‘</w:t>
      </w:r>
      <w:r>
        <w:t xml:space="preserve">that which is not to be killed</w:t>
      </w:r>
      <w:r>
        <w:t xml:space="preserve">’</w:t>
      </w:r>
      <w:r>
        <w:t xml:space="preserve">; the affix</w:t>
      </w:r>
      <w:r>
        <w:t xml:space="preserve"> </w:t>
      </w:r>
      <w:r>
        <w:rPr>
          <w:iCs/>
          <w:i/>
        </w:rPr>
        <w:t xml:space="preserve">ka</w:t>
      </w:r>
      <w:r>
        <w:t xml:space="preserve"> </w:t>
      </w:r>
      <w:r>
        <w:t xml:space="preserve">in the sense of</w:t>
      </w:r>
      <w:r>
        <w:t xml:space="preserve"> </w:t>
      </w:r>
      <w:r>
        <w:rPr>
          <w:iCs/>
          <w:i/>
        </w:rPr>
        <w:t xml:space="preserve">ghañ</w:t>
      </w:r>
      <w:r>
        <w:t xml:space="preserve"> </w:t>
      </w:r>
      <w:r>
        <w:t xml:space="preserve">after</w:t>
      </w:r>
      <w:r>
        <w:t xml:space="preserve"> </w:t>
      </w:r>
      <w:r>
        <w:rPr>
          <w:iCs/>
          <w:i/>
        </w:rPr>
        <w:t xml:space="preserve">han</w:t>
      </w:r>
      <w:r>
        <w:t xml:space="preserve"> </w:t>
      </w:r>
      <w:r>
        <w:t xml:space="preserve">in such roots as</w:t>
      </w:r>
      <w:r>
        <w:t xml:space="preserve"> </w:t>
      </w:r>
      <w:r>
        <w:rPr>
          <w:iCs/>
          <w:i/>
        </w:rPr>
        <w:t xml:space="preserve">sthā</w:t>
      </w:r>
      <w:r>
        <w:t xml:space="preserve">,</w:t>
      </w:r>
      <w:r>
        <w:t xml:space="preserve"> </w:t>
      </w:r>
      <w:r>
        <w:rPr>
          <w:iCs/>
          <w:i/>
        </w:rPr>
        <w:t xml:space="preserve">snā</w:t>
      </w:r>
      <w:r>
        <w:t xml:space="preserve">,</w:t>
      </w:r>
      <w:r>
        <w:t xml:space="preserve"> </w:t>
      </w:r>
      <w:r>
        <w:rPr>
          <w:iCs/>
          <w:i/>
        </w:rPr>
        <w:t xml:space="preserve">pā</w:t>
      </w:r>
      <w:r>
        <w:t xml:space="preserve">,</w:t>
      </w:r>
      <w:r>
        <w:t xml:space="preserve"> </w:t>
      </w:r>
      <w:r>
        <w:rPr>
          <w:iCs/>
          <w:i/>
        </w:rPr>
        <w:t xml:space="preserve">vyadhi</w:t>
      </w:r>
      <w:r>
        <w:t xml:space="preserve">,</w:t>
      </w:r>
      <w:r>
        <w:t xml:space="preserve"> </w:t>
      </w:r>
      <w:r>
        <w:rPr>
          <w:iCs/>
          <w:i/>
        </w:rPr>
        <w:t xml:space="preserve">han</w:t>
      </w:r>
      <w:r>
        <w:t xml:space="preserve">,</w:t>
      </w:r>
      <w:r>
        <w:t xml:space="preserve"> </w:t>
      </w:r>
      <w:r>
        <w:rPr>
          <w:iCs/>
          <w:i/>
        </w:rPr>
        <w:t xml:space="preserve">yudh</w:t>
      </w:r>
      <w:r>
        <w:t xml:space="preserve"> </w:t>
      </w:r>
      <w:r>
        <w:t xml:space="preserve">(P. 3-3-58 [?]); or</w:t>
      </w:r>
      <w:r>
        <w:t xml:space="preserve"> </w:t>
      </w:r>
      <w:r>
        <w:rPr>
          <w:iCs/>
          <w:i/>
        </w:rPr>
        <w:t xml:space="preserve">aghnyam arhati aghnyaḥ</w:t>
      </w:r>
      <w:r>
        <w:t xml:space="preserve"> </w:t>
      </w:r>
      <w:r>
        <w:t xml:space="preserve">with</w:t>
      </w:r>
      <w:r>
        <w:t xml:space="preserve"> </w:t>
      </w:r>
      <w:r>
        <w:rPr>
          <w:iCs/>
          <w:i/>
        </w:rPr>
        <w:t xml:space="preserve">yat</w:t>
      </w:r>
      <w:r>
        <w:t xml:space="preserve"> </w:t>
      </w:r>
      <w:r>
        <w:t xml:space="preserve">in the Veda (P. 5-1-67 [?]), end-acute through the suffix.</w:t>
      </w:r>
      <w:r>
        <w:t xml:space="preserve"> </w:t>
      </w:r>
      <w:r>
        <w:rPr>
          <w:iCs/>
          <w:i/>
        </w:rPr>
        <w:t xml:space="preserve">Yemathuḥ</w:t>
      </w:r>
      <w:r>
        <w:t xml:space="preserve">: from</w:t>
      </w:r>
      <w:r>
        <w:t xml:space="preserve"> </w:t>
      </w:r>
      <w:r>
        <w:rPr>
          <w:iCs/>
          <w:i/>
        </w:rPr>
        <w:t xml:space="preserve">yama uparame</w:t>
      </w:r>
      <w:r>
        <w:t xml:space="preserve"> </w:t>
      </w:r>
      <w:r>
        <w:t xml:space="preserve">(</w:t>
      </w:r>
      <w:r>
        <w:t xml:space="preserve">‘</w:t>
      </w:r>
      <w:r>
        <w:t xml:space="preserve">to stop</w:t>
      </w:r>
      <w:r>
        <w:t xml:space="preserve">’</w:t>
      </w:r>
      <w:r>
        <w:t xml:space="preserve">), the</w:t>
      </w:r>
      <w:r>
        <w:t xml:space="preserve"> </w:t>
      </w:r>
      <w:r>
        <w:rPr>
          <w:iCs/>
          <w:i/>
        </w:rPr>
        <w:t xml:space="preserve">e</w:t>
      </w:r>
      <w:r>
        <w:t xml:space="preserve"> </w:t>
      </w:r>
      <w:r>
        <w:t xml:space="preserve">and the loss of the reduplicate by P. 6-4-120.]</w:t>
      </w:r>
      <w:r>
        <w:t xml:space="preserve">”</w:t>
      </w:r>
    </w:p>
    <w:p>
      <w:pPr>
        <w:pStyle w:val="BodyText"/>
      </w:pPr>
      <w:r>
        <w:rPr>
          <w:iCs/>
          <w:i/>
        </w:rPr>
        <w:t xml:space="preserve">(Grammar pages 507–508, noted briefly:</w:t>
      </w:r>
      <w:r>
        <w:t xml:space="preserve"> </w:t>
      </w:r>
      <w:r>
        <w:t xml:space="preserve">aghnyasya</w:t>
      </w:r>
      <w:r>
        <w:t xml:space="preserve"> </w:t>
      </w:r>
      <w:r>
        <w:rPr>
          <w:iCs/>
          <w:i/>
        </w:rPr>
        <w:t xml:space="preserve">—</w:t>
      </w:r>
      <w:r>
        <w:rPr>
          <w:iCs/>
          <w:i/>
        </w:rPr>
        <w:t xml:space="preserve"> </w:t>
      </w:r>
      <w:r>
        <w:t xml:space="preserve">ahananam aghnyaḥ</w:t>
      </w:r>
      <w:r>
        <w:rPr>
          <w:iCs/>
          <w:i/>
        </w:rPr>
        <w:t xml:space="preserve">;</w:t>
      </w:r>
      <w:r>
        <w:rPr>
          <w:iCs/>
          <w:i/>
        </w:rPr>
        <w:t xml:space="preserve"> </w:t>
      </w:r>
      <w:r>
        <w:t xml:space="preserve">ka* after</w:t>
      </w:r>
      <w:r>
        <w:t xml:space="preserve"> </w:t>
      </w:r>
      <w:r>
        <w:rPr>
          <w:iCs/>
          <w:i/>
        </w:rPr>
        <w:t xml:space="preserve">han</w:t>
      </w:r>
      <w:r>
        <w:t xml:space="preserve"> </w:t>
      </w:r>
      <w:r>
        <w:t xml:space="preserve">in the</w:t>
      </w:r>
      <w:r>
        <w:t xml:space="preserve"> </w:t>
      </w:r>
      <w:r>
        <w:rPr>
          <w:iCs/>
          <w:i/>
        </w:rPr>
        <w:t xml:space="preserve">ghañ</w:t>
      </w:r>
      <w:r>
        <w:t xml:space="preserve">-sense by the Vārttika/sūtra</w:t>
      </w:r>
      <w:r>
        <w:t xml:space="preserve"> </w:t>
      </w:r>
      <w:r>
        <w:rPr>
          <w:iCs/>
          <w:i/>
        </w:rPr>
        <w:t xml:space="preserve">ghañarthe kavidhānaṃ sthāsnāpāvyadhihaniyudhyartham</w:t>
      </w:r>
      <w:r>
        <w:t xml:space="preserve"> </w:t>
      </w:r>
      <w:r>
        <w:t xml:space="preserve">(P. 3-3-58 [?]); being</w:t>
      </w:r>
      <w:r>
        <w:t xml:space="preserve"> </w:t>
      </w:r>
      <w:r>
        <w:rPr>
          <w:iCs/>
          <w:i/>
        </w:rPr>
        <w:t xml:space="preserve">kit</w:t>
      </w:r>
      <w:r>
        <w:t xml:space="preserve">, the penult</w:t>
      </w:r>
      <w:r>
        <w:t xml:space="preserve"> </w:t>
      </w:r>
      <w:r>
        <w:rPr>
          <w:iCs/>
          <w:i/>
        </w:rPr>
        <w:t xml:space="preserve">a</w:t>
      </w:r>
      <w:r>
        <w:t xml:space="preserve"> </w:t>
      </w:r>
      <w:r>
        <w:t xml:space="preserve">of</w:t>
      </w:r>
      <w:r>
        <w:t xml:space="preserve"> </w:t>
      </w:r>
      <w:r>
        <w:rPr>
          <w:iCs/>
          <w:i/>
        </w:rPr>
        <w:t xml:space="preserve">han</w:t>
      </w:r>
      <w:r>
        <w:t xml:space="preserve"> </w:t>
      </w:r>
      <w:r>
        <w:t xml:space="preserve">is dropped by P. 6-4-98</w:t>
      </w:r>
      <w:r>
        <w:t xml:space="preserve"> </w:t>
      </w:r>
      <w:r>
        <w:rPr>
          <w:iCs/>
          <w:i/>
        </w:rPr>
        <w:t xml:space="preserve">gamahanajanakhanaghasāṃ lopaḥ kṅity anaṅi</w:t>
      </w:r>
      <w:r>
        <w:t xml:space="preserve"> </w:t>
      </w:r>
      <w:r>
        <w:t xml:space="preserve">(गमहनजनखनघसां लोपः क्ङित्यनङि);</w:t>
      </w:r>
      <w:r>
        <w:t xml:space="preserve"> </w:t>
      </w:r>
      <w:r>
        <w:rPr>
          <w:iCs/>
          <w:i/>
        </w:rPr>
        <w:t xml:space="preserve">h</w:t>
      </w:r>
      <w:r>
        <w:t xml:space="preserve"> </w:t>
      </w:r>
      <w:r>
        <w:t xml:space="preserve">→</w:t>
      </w:r>
      <w:r>
        <w:t xml:space="preserve"> </w:t>
      </w:r>
      <w:r>
        <w:rPr>
          <w:iCs/>
          <w:i/>
        </w:rPr>
        <w:t xml:space="preserve">gh</w:t>
      </w:r>
      <w:r>
        <w:t xml:space="preserve"> </w:t>
      </w:r>
      <w:r>
        <w:t xml:space="preserve">by P. 7-3-54</w:t>
      </w:r>
      <w:r>
        <w:t xml:space="preserve"> </w:t>
      </w:r>
      <w:r>
        <w:rPr>
          <w:iCs/>
          <w:i/>
        </w:rPr>
        <w:t xml:space="preserve">ho hanter ñṇinneṣu</w:t>
      </w:r>
      <w:r>
        <w:t xml:space="preserve"> </w:t>
      </w:r>
      <w:r>
        <w:t xml:space="preserve">(हो हन्तेर्ञ्णिन्नेषु) before</w:t>
      </w:r>
      <w:r>
        <w:t xml:space="preserve"> </w:t>
      </w:r>
      <w:r>
        <w:rPr>
          <w:iCs/>
          <w:i/>
        </w:rPr>
        <w:t xml:space="preserve">n</w:t>
      </w:r>
      <w:r>
        <w:t xml:space="preserve">; the word</w:t>
      </w:r>
      <w:r>
        <w:t xml:space="preserve"> </w:t>
      </w:r>
      <w:r>
        <w:rPr>
          <w:iCs/>
          <w:i/>
        </w:rPr>
        <w:t xml:space="preserve">aghna</w:t>
      </w:r>
      <w:r>
        <w:t xml:space="preserve"> </w:t>
      </w:r>
      <w:r>
        <w:t xml:space="preserve">+</w:t>
      </w:r>
      <w:r>
        <w:t xml:space="preserve"> </w:t>
      </w:r>
      <w:r>
        <w:rPr>
          <w:iCs/>
          <w:i/>
        </w:rPr>
        <w:t xml:space="preserve">yat</w:t>
      </w:r>
      <w:r>
        <w:t xml:space="preserve"> </w:t>
      </w:r>
      <w:r>
        <w:t xml:space="preserve">by P. 5-1-67</w:t>
      </w:r>
      <w:r>
        <w:t xml:space="preserve"> </w:t>
      </w:r>
      <w:r>
        <w:rPr>
          <w:iCs/>
          <w:i/>
        </w:rPr>
        <w:t xml:space="preserve">aghnyādayaś ca</w:t>
      </w:r>
      <w:r>
        <w:t xml:space="preserve">/</w:t>
      </w:r>
      <w:r>
        <w:rPr>
          <w:iCs/>
          <w:i/>
        </w:rPr>
        <w:t xml:space="preserve">chandasi ca</w:t>
      </w:r>
      <w:r>
        <w:t xml:space="preserve"> </w:t>
      </w:r>
      <w:r>
        <w:t xml:space="preserve">[?] after</w:t>
      </w:r>
      <w:r>
        <w:t xml:space="preserve"> </w:t>
      </w:r>
      <w:r>
        <w:rPr>
          <w:iCs/>
          <w:i/>
        </w:rPr>
        <w:t xml:space="preserve">arhati</w:t>
      </w:r>
      <w:r>
        <w:t xml:space="preserve">;</w:t>
      </w:r>
      <w:r>
        <w:t xml:space="preserve"> </w:t>
      </w:r>
      <w:r>
        <w:rPr>
          <w:iCs/>
          <w:i/>
        </w:rPr>
        <w:t xml:space="preserve">a</w:t>
      </w:r>
      <w:r>
        <w:t xml:space="preserve"> </w:t>
      </w:r>
      <w:r>
        <w:t xml:space="preserve">before</w:t>
      </w:r>
      <w:r>
        <w:t xml:space="preserve"> </w:t>
      </w:r>
      <w:r>
        <w:rPr>
          <w:iCs/>
          <w:i/>
        </w:rPr>
        <w:t xml:space="preserve">ya</w:t>
      </w:r>
      <w:r>
        <w:t xml:space="preserve"> </w:t>
      </w:r>
      <w:r>
        <w:t xml:space="preserve">lost by P. 6-4-148</w:t>
      </w:r>
      <w:r>
        <w:t xml:space="preserve"> </w:t>
      </w:r>
      <w:r>
        <w:rPr>
          <w:iCs/>
          <w:i/>
        </w:rPr>
        <w:t xml:space="preserve">yasyeti ca</w:t>
      </w:r>
      <w:r>
        <w:t xml:space="preserve"> </w:t>
      </w:r>
      <w:r>
        <w:t xml:space="preserve">(यस्येति च);</w:t>
      </w:r>
      <w:r>
        <w:t xml:space="preserve"> </w:t>
      </w:r>
      <w:r>
        <w:rPr>
          <w:iCs/>
          <w:i/>
        </w:rPr>
        <w:t xml:space="preserve">aghnyasya</w:t>
      </w:r>
      <w:r>
        <w:t xml:space="preserve"> </w:t>
      </w:r>
      <w:r>
        <w:t xml:space="preserve">genitive singular; the first-member accent is given by the suffix;* mūrdhani</w:t>
      </w:r>
      <w:r>
        <w:t xml:space="preserve"> </w:t>
      </w:r>
      <w:r>
        <w:rPr>
          <w:iCs/>
          <w:i/>
        </w:rPr>
        <w:t xml:space="preserve">—</w:t>
      </w:r>
      <w:r>
        <w:rPr>
          <w:iCs/>
          <w:i/>
        </w:rPr>
        <w:t xml:space="preserve"> </w:t>
      </w:r>
      <w:r>
        <w:t xml:space="preserve">mūrdhan* + locative</w:t>
      </w:r>
      <w:r>
        <w:t xml:space="preserve"> </w:t>
      </w:r>
      <w:r>
        <w:rPr>
          <w:iCs/>
          <w:i/>
        </w:rPr>
        <w:t xml:space="preserve">ṅi</w:t>
      </w:r>
      <w:r>
        <w:t xml:space="preserve">; the</w:t>
      </w:r>
      <w:r>
        <w:t xml:space="preserve"> </w:t>
      </w:r>
      <w:r>
        <w:rPr>
          <w:iCs/>
          <w:i/>
        </w:rPr>
        <w:t xml:space="preserve">a</w:t>
      </w:r>
      <w:r>
        <w:t xml:space="preserve"> </w:t>
      </w:r>
      <w:r>
        <w:t xml:space="preserve">of the stem [the</w:t>
      </w:r>
      <w:r>
        <w:t xml:space="preserve"> </w:t>
      </w:r>
      <w:r>
        <w:rPr>
          <w:iCs/>
          <w:i/>
        </w:rPr>
        <w:t xml:space="preserve">a</w:t>
      </w:r>
      <w:r>
        <w:t xml:space="preserve"> </w:t>
      </w:r>
      <w:r>
        <w:t xml:space="preserve">of</w:t>
      </w:r>
      <w:r>
        <w:t xml:space="preserve"> </w:t>
      </w:r>
      <w:r>
        <w:rPr>
          <w:iCs/>
          <w:i/>
        </w:rPr>
        <w:t xml:space="preserve">an</w:t>
      </w:r>
      <w:r>
        <w:t xml:space="preserve">] may be dropped when it is</w:t>
      </w:r>
      <w:r>
        <w:t xml:space="preserve"> </w:t>
      </w:r>
      <w:r>
        <w:rPr>
          <w:iCs/>
          <w:i/>
        </w:rPr>
        <w:t xml:space="preserve">bha</w:t>
      </w:r>
      <w:r>
        <w:t xml:space="preserve">, by P. 6-4-136</w:t>
      </w:r>
      <w:r>
        <w:t xml:space="preserve"> </w:t>
      </w:r>
      <w:r>
        <w:rPr>
          <w:iCs/>
          <w:i/>
        </w:rPr>
        <w:t xml:space="preserve">vibhāṣā ṅiśyoḥ</w:t>
      </w:r>
      <w:r>
        <w:t xml:space="preserve"> </w:t>
      </w:r>
      <w:r>
        <w:t xml:space="preserve">(विभाषा ङिश्योः);* yemathuḥ</w:t>
      </w:r>
      <w:r>
        <w:t xml:space="preserve"> </w:t>
      </w:r>
      <w:r>
        <w:rPr>
          <w:iCs/>
          <w:i/>
        </w:rPr>
        <w:t xml:space="preserve">—</w:t>
      </w:r>
      <w:r>
        <w:rPr>
          <w:iCs/>
          <w:i/>
        </w:rPr>
        <w:t xml:space="preserve"> </w:t>
      </w:r>
      <w:r>
        <w:t xml:space="preserve">yama uparame</w:t>
      </w:r>
      <w:r>
        <w:rPr>
          <w:iCs/>
          <w:i/>
        </w:rPr>
        <w:t xml:space="preserve">,</w:t>
      </w:r>
      <w:r>
        <w:rPr>
          <w:iCs/>
          <w:i/>
        </w:rPr>
        <w:t xml:space="preserve"> </w:t>
      </w:r>
      <w:r>
        <w:t xml:space="preserve">bhvādi</w:t>
      </w:r>
      <w:r>
        <w:rPr>
          <w:iCs/>
          <w:i/>
        </w:rPr>
        <w:t xml:space="preserve">,</w:t>
      </w:r>
      <w:r>
        <w:rPr>
          <w:iCs/>
          <w:i/>
        </w:rPr>
        <w:t xml:space="preserve"> </w:t>
      </w:r>
      <w:r>
        <w:t xml:space="preserve">liṭ* 2nd dual,</w:t>
      </w:r>
      <w:r>
        <w:t xml:space="preserve"> </w:t>
      </w:r>
      <w:r>
        <w:rPr>
          <w:iCs/>
          <w:i/>
        </w:rPr>
        <w:t xml:space="preserve">thas</w:t>
      </w:r>
      <w:r>
        <w:t xml:space="preserve"> </w:t>
      </w:r>
      <w:r>
        <w:t xml:space="preserve">→</w:t>
      </w:r>
      <w:r>
        <w:t xml:space="preserve"> </w:t>
      </w:r>
      <w:r>
        <w:rPr>
          <w:iCs/>
          <w:i/>
        </w:rPr>
        <w:t xml:space="preserve">athus</w:t>
      </w:r>
      <w:r>
        <w:t xml:space="preserve"> </w:t>
      </w:r>
      <w:r>
        <w:t xml:space="preserve">by P. 3-4-82</w:t>
      </w:r>
      <w:r>
        <w:t xml:space="preserve"> </w:t>
      </w:r>
      <w:r>
        <w:rPr>
          <w:iCs/>
          <w:i/>
        </w:rPr>
        <w:t xml:space="preserve">parasmaipadānāṃ ṇalatusus…</w:t>
      </w:r>
      <w:r>
        <w:t xml:space="preserve"> </w:t>
      </w:r>
      <w:r>
        <w:t xml:space="preserve">(परस्मैपदानां णलतुसुस्…);</w:t>
      </w:r>
      <w:r>
        <w:t xml:space="preserve"> </w:t>
      </w:r>
      <w:r>
        <w:rPr>
          <w:iCs/>
          <w:i/>
        </w:rPr>
        <w:t xml:space="preserve">asaṃyogāl liṭ kit</w:t>
      </w:r>
      <w:r>
        <w:t xml:space="preserve"> </w:t>
      </w:r>
      <w:r>
        <w:t xml:space="preserve">P. 1-2-5; since the root</w:t>
      </w:r>
      <w:r>
        <w:t xml:space="preserve"> </w:t>
      </w:r>
      <w:r>
        <w:rPr>
          <w:iCs/>
          <w:i/>
        </w:rPr>
        <w:t xml:space="preserve">yam</w:t>
      </w:r>
      <w:r>
        <w:t xml:space="preserve"> </w:t>
      </w:r>
      <w:r>
        <w:t xml:space="preserve">is</w:t>
      </w:r>
      <w:r>
        <w:t xml:space="preserve"> </w:t>
      </w:r>
      <w:r>
        <w:rPr>
          <w:iCs/>
          <w:i/>
        </w:rPr>
        <w:t xml:space="preserve">kit</w:t>
      </w:r>
      <w:r>
        <w:t xml:space="preserve"> </w:t>
      </w:r>
      <w:r>
        <w:t xml:space="preserve">here,</w:t>
      </w:r>
      <w:r>
        <w:t xml:space="preserve"> </w:t>
      </w:r>
      <w:r>
        <w:rPr>
          <w:iCs/>
          <w:i/>
        </w:rPr>
        <w:t xml:space="preserve">e</w:t>
      </w:r>
      <w:r>
        <w:t xml:space="preserve"> </w:t>
      </w:r>
      <w:r>
        <w:t xml:space="preserve">and loss of the reduplicate by P. 6-4-120</w:t>
      </w:r>
      <w:r>
        <w:t xml:space="preserve"> </w:t>
      </w:r>
      <w:r>
        <w:rPr>
          <w:iCs/>
          <w:i/>
        </w:rPr>
        <w:t xml:space="preserve">ata ekahalmadhye ’nādeśāder liṭi</w:t>
      </w:r>
      <w:r>
        <w:t xml:space="preserve"> </w:t>
      </w:r>
      <w:r>
        <w:t xml:space="preserve">(अत एकहल्मध्येऽनादेशादेर्लिटि); lowered,</w:t>
      </w:r>
      <w:r>
        <w:t xml:space="preserve"> </w:t>
      </w:r>
      <w:r>
        <w:rPr>
          <w:iCs/>
          <w:i/>
        </w:rPr>
        <w:t xml:space="preserve">atiṅanta</w:t>
      </w:r>
      <w:r>
        <w:t xml:space="preserve"> </w:t>
      </w:r>
      <w:r>
        <w:t xml:space="preserve">P. 8-1-28. Numerals as read.)*</w:t>
      </w:r>
    </w:p>
    <w:p>
      <w:pPr>
        <w:pStyle w:val="BodyText"/>
      </w:pPr>
      <w:r>
        <w:rPr>
          <w:bCs/>
          <w:b/>
        </w:rPr>
        <w:t xml:space="preserve">॥ Prati-padārthaḥ ॥</w:t>
      </w:r>
      <w:r>
        <w:t xml:space="preserve"> </w:t>
      </w:r>
      <w:r>
        <w:rPr>
          <w:iCs/>
          <w:i/>
        </w:rPr>
        <w:t xml:space="preserve">(p. 506)</w:t>
      </w:r>
      <w:r>
        <w:t xml:space="preserve"> </w:t>
      </w:r>
      <w:r>
        <w:rPr>
          <w:bCs/>
          <w:b/>
        </w:rPr>
        <w:t xml:space="preserve">दस्रौ (dasrau)</w:t>
      </w:r>
      <w:r>
        <w:t xml:space="preserve"> </w:t>
      </w:r>
      <w:r>
        <w:t xml:space="preserve">— [O Aśvins] |</w:t>
      </w:r>
      <w:r>
        <w:t xml:space="preserve"> </w:t>
      </w:r>
      <w:r>
        <w:rPr>
          <w:bCs/>
          <w:b/>
        </w:rPr>
        <w:t xml:space="preserve">अघ्न्यस्य (aghnyasya)</w:t>
      </w:r>
      <w:r>
        <w:t xml:space="preserve"> </w:t>
      </w:r>
      <w:r>
        <w:t xml:space="preserve">— [of that] which cannot be destroyed by anyone [a firm mountain] |</w:t>
      </w:r>
      <w:r>
        <w:t xml:space="preserve"> </w:t>
      </w:r>
      <w:r>
        <w:rPr>
          <w:bCs/>
          <w:b/>
        </w:rPr>
        <w:t xml:space="preserve">मूर्धनि (mūrdhani)</w:t>
      </w:r>
      <w:r>
        <w:t xml:space="preserve"> </w:t>
      </w:r>
      <w:r>
        <w:t xml:space="preserve">— on the upper summit |</w:t>
      </w:r>
      <w:r>
        <w:t xml:space="preserve"> </w:t>
      </w:r>
      <w:r>
        <w:rPr>
          <w:bCs/>
          <w:b/>
        </w:rPr>
        <w:t xml:space="preserve">रथस्य चक्रम् (rathasya cakram)</w:t>
      </w:r>
      <w:r>
        <w:t xml:space="preserve"> </w:t>
      </w:r>
      <w:r>
        <w:t xml:space="preserve">— one wheel of [your] chariot |</w:t>
      </w:r>
      <w:r>
        <w:t xml:space="preserve"> </w:t>
      </w:r>
      <w:r>
        <w:rPr>
          <w:bCs/>
          <w:b/>
        </w:rPr>
        <w:t xml:space="preserve">नि येमथुः (ni yemathuḥ)</w:t>
      </w:r>
      <w:r>
        <w:t xml:space="preserve"> </w:t>
      </w:r>
      <w:r>
        <w:t xml:space="preserve">— you have placed |</w:t>
      </w:r>
      <w:r>
        <w:t xml:space="preserve"> </w:t>
      </w:r>
      <w:r>
        <w:rPr>
          <w:bCs/>
          <w:b/>
        </w:rPr>
        <w:t xml:space="preserve">अन्यत् (anyat)</w:t>
      </w:r>
      <w:r>
        <w:t xml:space="preserve"> </w:t>
      </w:r>
      <w:r>
        <w:t xml:space="preserve">— another wheel |</w:t>
      </w:r>
      <w:r>
        <w:t xml:space="preserve"> </w:t>
      </w:r>
      <w:r>
        <w:rPr>
          <w:bCs/>
          <w:b/>
        </w:rPr>
        <w:t xml:space="preserve">परि द्याम् (pari dyām)</w:t>
      </w:r>
      <w:r>
        <w:t xml:space="preserve"> </w:t>
      </w:r>
      <w:r>
        <w:t xml:space="preserve">— around heaven |</w:t>
      </w:r>
      <w:r>
        <w:t xml:space="preserve"> </w:t>
      </w:r>
      <w:r>
        <w:rPr>
          <w:bCs/>
          <w:b/>
        </w:rPr>
        <w:t xml:space="preserve">ईयते (īyate)</w:t>
      </w:r>
      <w:r>
        <w:t xml:space="preserve"> </w:t>
      </w:r>
      <w:r>
        <w:t xml:space="preserve">— goes.</w:t>
      </w:r>
    </w:p>
    <w:p>
      <w:pPr>
        <w:pStyle w:val="BodyText"/>
      </w:pPr>
      <w:r>
        <w:rPr>
          <w:bCs/>
          <w:b/>
        </w:rPr>
        <w:t xml:space="preserve">॥ Bhāvārtha ॥</w:t>
      </w:r>
      <w:r>
        <w:t xml:space="preserve"> </w:t>
      </w:r>
      <w:r>
        <w:t xml:space="preserve">O Aśvins! You have placed one wheel of your chariot on the summit of a mountain that no one can destroy; and the other wheel goes about heaven.</w:t>
      </w:r>
    </w:p>
    <w:p>
      <w:pPr>
        <w:pStyle w:val="BodyText"/>
      </w:pPr>
      <w:r>
        <w:rPr>
          <w:bCs/>
          <w:b/>
        </w:rPr>
        <w:t xml:space="preserve">॥ English Translation ॥</w:t>
      </w:r>
      <w:r>
        <w:t xml:space="preserve"> </w:t>
      </w:r>
      <w:r>
        <w:rPr>
          <w:iCs/>
          <w:i/>
        </w:rPr>
        <w:t xml:space="preserve">(as printed in the source)</w:t>
      </w:r>
    </w:p>
    <w:p>
      <w:pPr>
        <w:pStyle w:val="BlockText"/>
      </w:pPr>
      <w:r>
        <w:t xml:space="preserve">You have placed one wheel on the summit of the solid mountain, the other goes round the heaven.</w:t>
      </w:r>
    </w:p>
    <w:p>
      <w:pPr>
        <w:pStyle w:val="FirstParagraph"/>
      </w:pPr>
      <w:r>
        <w:rPr>
          <w:bCs/>
          <w:b/>
        </w:rPr>
        <w:t xml:space="preserve">॥ Viśeṣa-viṣayagaḷu (Special Topics) ॥</w:t>
      </w:r>
      <w:r>
        <w:t xml:space="preserve"> </w:t>
      </w:r>
      <w:r>
        <w:rPr>
          <w:iCs/>
          <w:i/>
        </w:rPr>
        <w:t xml:space="preserve">(p. 507)</w:t>
      </w:r>
      <w:r>
        <w:t xml:space="preserve"> </w:t>
      </w:r>
      <w:r>
        <w:rPr>
          <w:bCs/>
          <w:b/>
        </w:rPr>
        <w:t xml:space="preserve">अघ्न्यस्य (aghnyasya)</w:t>
      </w:r>
      <w:r>
        <w:t xml:space="preserve"> </w:t>
      </w:r>
      <w:r>
        <w:t xml:space="preserve">—</w:t>
      </w:r>
      <w:r>
        <w:t xml:space="preserve"> </w:t>
      </w:r>
      <w:r>
        <w:rPr>
          <w:iCs/>
          <w:i/>
        </w:rPr>
        <w:t xml:space="preserve">hantuṃ vināśayitum aśakyasya dṛḍhasya parvatasya</w:t>
      </w:r>
      <w:r>
        <w:t xml:space="preserve">: of the mountain that cannot be killed or destroyed, that is, firm (</w:t>
      </w:r>
      <w:r>
        <w:rPr>
          <w:iCs/>
          <w:i/>
        </w:rPr>
        <w:t xml:space="preserve">dṛḍha</w:t>
      </w:r>
      <w:r>
        <w:t xml:space="preserve">) — or, as the commentator explains, a mountain steady and firm. Skandasvāmin explains this word as</w:t>
      </w:r>
      <w:r>
        <w:t xml:space="preserve"> </w:t>
      </w:r>
      <w:r>
        <w:t xml:space="preserve">‘</w:t>
      </w:r>
      <w:r>
        <w:t xml:space="preserve">of Prajāpati</w:t>
      </w:r>
      <w:r>
        <w:t xml:space="preserve">’</w:t>
      </w:r>
      <w:r>
        <w:t xml:space="preserve"> </w:t>
      </w:r>
      <w:r>
        <w:t xml:space="preserve">or</w:t>
      </w:r>
      <w:r>
        <w:t xml:space="preserve"> </w:t>
      </w:r>
      <w:r>
        <w:t xml:space="preserve">‘</w:t>
      </w:r>
      <w:r>
        <w:t xml:space="preserve">of the Sun</w:t>
      </w:r>
      <w:r>
        <w:t xml:space="preserve">’</w:t>
      </w:r>
      <w:r>
        <w:t xml:space="preserve"> </w:t>
      </w:r>
      <w:r>
        <w:t xml:space="preserve">(</w:t>
      </w:r>
      <w:r>
        <w:rPr>
          <w:iCs/>
          <w:i/>
        </w:rPr>
        <w:t xml:space="preserve">sūrya</w:t>
      </w:r>
      <w:r>
        <w:t xml:space="preserve">). For:</w:t>
      </w:r>
      <w:r>
        <w:t xml:space="preserve"> </w:t>
      </w:r>
      <w:r>
        <w:t xml:space="preserve">&gt;</w:t>
      </w:r>
      <w:r>
        <w:t xml:space="preserve"> </w:t>
      </w:r>
      <w:r>
        <w:rPr>
          <w:bCs/>
          <w:b/>
        </w:rPr>
        <w:t xml:space="preserve">सप्त युञ्जन्ति रथमेकचक्रमेको अश्वो वहति सप्तनामा ।</w:t>
      </w:r>
      <w:r>
        <w:t xml:space="preserve"> </w:t>
      </w:r>
      <w:r>
        <w:rPr>
          <w:iCs/>
          <w:i/>
        </w:rPr>
        <w:t xml:space="preserve">(Ṛg-Saṃhitā 1-164-2 [as the source gives it])</w:t>
      </w:r>
      <w:r>
        <w:t xml:space="preserve"> </w:t>
      </w:r>
      <w:r>
        <w:t xml:space="preserve">—</w:t>
      </w:r>
      <w:r>
        <w:t xml:space="preserve"> </w:t>
      </w:r>
      <w:r>
        <w:rPr>
          <w:iCs/>
          <w:i/>
        </w:rPr>
        <w:t xml:space="preserve">Mine, tentative:</w:t>
      </w:r>
      <w:r>
        <w:t xml:space="preserve"> </w:t>
      </w:r>
      <w:r>
        <w:t xml:space="preserve">‘</w:t>
      </w:r>
      <w:r>
        <w:t xml:space="preserve">Seven harness the one-wheeled chariot; one horse of seven names draws it.</w:t>
      </w:r>
      <w:r>
        <w:t xml:space="preserve">’</w:t>
      </w:r>
      <w:r>
        <w:t xml:space="preserve"> </w:t>
      </w:r>
      <w:r>
        <w:t xml:space="preserve">—</w:t>
      </w:r>
      <w:r>
        <w:t xml:space="preserve"> </w:t>
      </w:r>
      <w:r>
        <w:rPr>
          <w:iCs/>
          <w:i/>
        </w:rPr>
        <w:t xml:space="preserve">sapta yuñjanti ratham eka-cakram eko aśvo vahati saptanāmā |</w:t>
      </w:r>
      <w:r>
        <w:t xml:space="preserve"> </w:t>
      </w:r>
      <w:r>
        <w:t xml:space="preserve">Since this is said, [Skandasvāmin] cites this rik in support that, though the chariot of the Aśvin gods has three wheels, one of them is near the Sun.</w:t>
      </w:r>
      <w:r>
        <w:t xml:space="preserve"> </w:t>
      </w:r>
      <w:r>
        <w:rPr>
          <w:bCs/>
          <w:b/>
        </w:rPr>
        <w:t xml:space="preserve">नि येमथुः (ni yemathuḥ)</w:t>
      </w:r>
      <w:r>
        <w:t xml:space="preserve"> </w:t>
      </w:r>
      <w:r>
        <w:t xml:space="preserve">—</w:t>
      </w:r>
      <w:r>
        <w:t xml:space="preserve"> </w:t>
      </w:r>
      <w:r>
        <w:rPr>
          <w:iCs/>
          <w:i/>
        </w:rPr>
        <w:t xml:space="preserve">yama uparame</w:t>
      </w:r>
      <w:r>
        <w:t xml:space="preserve">: you have fixed, you have placed.</w:t>
      </w:r>
      <w:r>
        <w:t xml:space="preserve"> </w:t>
      </w:r>
      <w:r>
        <w:rPr>
          <w:bCs/>
          <w:b/>
        </w:rPr>
        <w:t xml:space="preserve">परि द्याम् अन्यत् ईयते (pari dyām anyad īyate)</w:t>
      </w:r>
      <w:r>
        <w:t xml:space="preserve"> </w:t>
      </w:r>
      <w:r>
        <w:t xml:space="preserve">— another [wheel] goes round heaven or the atmosphere.</w:t>
      </w:r>
      <w:r>
        <w:t xml:space="preserve"> </w:t>
      </w:r>
      <w:r>
        <w:t xml:space="preserve">Since in many places it is said that the Aśvins’ chariot has three wheels (Ṛg-Saṃhitā 1-34-9 etc.), the third wheel is not located in this rik.</w:t>
      </w:r>
    </w:p>
    <w:p>
      <w:r>
        <w:pict>
          <v:rect style="width:0;height:1.5pt" o:hralign="center" o:hrstd="t" o:hr="t"/>
        </w:pict>
      </w:r>
    </w:p>
    <w:bookmarkEnd w:id="157"/>
    <w:bookmarkStart w:id="158" w:name="X02ea807b0650ddefb78d456ac01ad41340fedce"/>
    <w:p>
      <w:pPr>
        <w:pStyle w:val="Heading3"/>
      </w:pPr>
      <w:r>
        <w:t xml:space="preserve">Pages 508–513 — Sūkta 30, Rik 20 (first of the Uṣas riks)</w:t>
      </w:r>
    </w:p>
    <w:p>
      <w:pPr>
        <w:pStyle w:val="FirstParagraph"/>
      </w:pPr>
      <w:r>
        <w:rPr>
          <w:bCs/>
          <w:b/>
        </w:rPr>
        <w:t xml:space="preserve">Saṃhitā-pāṭha:</w:t>
      </w:r>
      <w:r>
        <w:t xml:space="preserve"> </w:t>
      </w:r>
      <w:r>
        <w:t xml:space="preserve">कस्त उषः कधप्रिये भुजे मर्तो अमर्त्ये । कं नक्षसे विभावरि ॥ २० ॥</w:t>
      </w:r>
      <w:r>
        <w:t xml:space="preserve"> </w:t>
      </w:r>
      <w:r>
        <w:rPr>
          <w:iCs/>
          <w:i/>
        </w:rPr>
        <w:t xml:space="preserve">kas ta uṣaḥ kadhapriye bhuje marto amartye | kaṃ nakṣase vibhāvari || 20 ||</w:t>
      </w:r>
    </w:p>
    <w:p>
      <w:pPr>
        <w:pStyle w:val="BodyText"/>
      </w:pPr>
      <w:r>
        <w:rPr>
          <w:bCs/>
          <w:b/>
        </w:rPr>
        <w:t xml:space="preserve">Pada-pāṭha:</w:t>
      </w:r>
      <w:r>
        <w:t xml:space="preserve"> </w:t>
      </w:r>
      <w:r>
        <w:t xml:space="preserve">कः । ते । उषः । कधऽप्रिये । भुजे । मर्तः । अमर्त्ये । कम् । नक्षसे । विभाऽवरि ॥ २० ॥</w:t>
      </w:r>
      <w:r>
        <w:t xml:space="preserve"> </w:t>
      </w:r>
      <w:r>
        <w:rPr>
          <w:iCs/>
          <w:i/>
        </w:rPr>
        <w:t xml:space="preserve">kaḥ | te | uṣaḥ | kadha-priye | bhuje | martaḥ | amartye | kam | nakṣase | vibhā-vari || 20 ||</w:t>
      </w:r>
    </w:p>
    <w:p>
      <w:pPr>
        <w:pStyle w:val="BodyText"/>
      </w:pPr>
      <w:r>
        <w:rPr>
          <w:bCs/>
          <w:b/>
        </w:rPr>
        <w:t xml:space="preserve">Sāyaṇa-bhāṣya</w:t>
      </w:r>
      <w:r>
        <w:t xml:space="preserve"> </w:t>
      </w:r>
      <w:r>
        <w:rPr>
          <w:iCs/>
          <w:i/>
        </w:rPr>
        <w:t xml:space="preserve">(pp. 508–509)</w:t>
      </w:r>
      <w:r>
        <w:t xml:space="preserve"> </w:t>
      </w:r>
      <w:r>
        <w:rPr>
          <w:iCs/>
          <w:i/>
        </w:rPr>
        <w:t xml:space="preserve">(compressed; the Brāhmaṇa quotation and grammatical clauses are read with doubt [?])</w:t>
      </w:r>
      <w:r>
        <w:t xml:space="preserve">: प्रातरनुवाके अश्विनशस्त्र उषस्ये क्रतौ गायत्रे छन्दसि कस्त उष इति तृचः । अथोषस्य इति खण्डे कस्त उष इति तिस्रः । आ. ४-१-१४ [?] इति सूत्रितम् ॥ अश्विभ्यां प्रेरितः शुनःशेप उषसं तुष्टाव । तथा च ब्राह्मणम् । तमश्विनावूचतुरुषसं नु स्तुह्यथ क्वे[?]ष्टामेति स उषसं तुष्टाव ते उत्तरेण तृचेन । तस्य ह स्मर्च्युक्तायां वि पाशो मुमुचे । कनीय ऐक्ष्वाकस्योदरं भवत्युत्तमस्यामेवर्च्युक्तायां वि पाशो मुमुचेऽगद ऐक्ष्वाक आस । ऐ. ब्रा. ७-१६ [?] इति ॥ हे कधप्रिये स्तुतिप्रिये अमर्त्ये मरणरहिते उषः उषःकालाभिमानिनि देवते भुजे तव भोगाय मर्तो मनुष्यः कः समर्थो विद्यते । हे विभावरि विशेषप्रभावयुक्ते उषोदेवि कं पुरुषं नक्षसे प्राप्नोषि । त्वदौचितं भोगं दातुं न कोऽपि मनुष्यः समर्थः । अत एव त्वं कमपि पुरुषं भोगापेक्षया न प्राप्नोषि । ईदृशस्तव महिमेत्यर्थः । ते । तेमयावेकवचनस्य । पा. ८-१-२२ [?] इति युष्मच्छब्दस्य ते आदेशः सर्वानुदात्तः । कधप्रिये । कथ वाक्यप्रबन्धे । चुरादिरदन्तः । णावतो लोपस्य स्थानिवद्भावादुपधावृद्ध्यभावः । चिन्तिपूजिकथिकुम्बिचर्चश्च । पा. ३-३-१०५ । इत्यङ्प्रत्ययः । णेरनिटीति णिलोपः । कधशब्दस्य …</w:t>
      </w:r>
      <w:r>
        <w:t xml:space="preserve"> </w:t>
      </w:r>
      <w:r>
        <w:rPr>
          <w:iCs/>
          <w:i/>
        </w:rPr>
        <w:t xml:space="preserve">(the closing grammatical lines are compressed [?]:</w:t>
      </w:r>
      <w:r>
        <w:rPr>
          <w:iCs/>
          <w:i/>
        </w:rPr>
        <w:t xml:space="preserve"> </w:t>
      </w:r>
      <w:r>
        <w:t xml:space="preserve">ṣaṣṭhīsamāsa* of</w:t>
      </w:r>
      <w:r>
        <w:t xml:space="preserve"> </w:t>
      </w:r>
      <w:r>
        <w:rPr>
          <w:iCs/>
          <w:i/>
        </w:rPr>
        <w:t xml:space="preserve">kathāyāḥ priyā</w:t>
      </w:r>
      <w:r>
        <w:t xml:space="preserve">, the Vedic</w:t>
      </w:r>
      <w:r>
        <w:t xml:space="preserve"> </w:t>
      </w:r>
      <w:r>
        <w:rPr>
          <w:iCs/>
          <w:i/>
        </w:rPr>
        <w:t xml:space="preserve">ṭhakāra</w:t>
      </w:r>
      <w:r>
        <w:t xml:space="preserve"> </w:t>
      </w:r>
      <w:r>
        <w:t xml:space="preserve">→</w:t>
      </w:r>
      <w:r>
        <w:t xml:space="preserve"> </w:t>
      </w:r>
      <w:r>
        <w:rPr>
          <w:iCs/>
          <w:i/>
        </w:rPr>
        <w:t xml:space="preserve">dhakāra</w:t>
      </w:r>
      <w:r>
        <w:t xml:space="preserve"> </w:t>
      </w:r>
      <w:r>
        <w:t xml:space="preserve">[</w:t>
      </w:r>
      <w:r>
        <w:rPr>
          <w:iCs/>
          <w:i/>
        </w:rPr>
        <w:t xml:space="preserve">kathā</w:t>
      </w:r>
      <w:r>
        <w:t xml:space="preserve"> </w:t>
      </w:r>
      <w:r>
        <w:t xml:space="preserve">→</w:t>
      </w:r>
      <w:r>
        <w:t xml:space="preserve"> </w:t>
      </w:r>
      <w:r>
        <w:rPr>
          <w:iCs/>
          <w:i/>
        </w:rPr>
        <w:t xml:space="preserve">kadhā</w:t>
      </w:r>
      <w:r>
        <w:t xml:space="preserve">], the vocative’s all-low accent,</w:t>
      </w:r>
      <w:r>
        <w:t xml:space="preserve"> </w:t>
      </w:r>
      <w:r>
        <w:rPr>
          <w:iCs/>
          <w:i/>
        </w:rPr>
        <w:t xml:space="preserve">bhuje</w:t>
      </w:r>
      <w:r>
        <w:t xml:space="preserve"> </w:t>
      </w:r>
      <w:r>
        <w:t xml:space="preserve">with</w:t>
      </w:r>
      <w:r>
        <w:t xml:space="preserve"> </w:t>
      </w:r>
      <w:r>
        <w:rPr>
          <w:iCs/>
          <w:i/>
        </w:rPr>
        <w:t xml:space="preserve">kvip</w:t>
      </w:r>
      <w:r>
        <w:t xml:space="preserve">,</w:t>
      </w:r>
      <w:r>
        <w:t xml:space="preserve"> </w:t>
      </w:r>
      <w:r>
        <w:rPr>
          <w:iCs/>
          <w:i/>
        </w:rPr>
        <w:t xml:space="preserve">amartye</w:t>
      </w:r>
      <w:r>
        <w:t xml:space="preserve">,</w:t>
      </w:r>
      <w:r>
        <w:t xml:space="preserve"> </w:t>
      </w:r>
      <w:r>
        <w:rPr>
          <w:iCs/>
          <w:i/>
        </w:rPr>
        <w:t xml:space="preserve">nakṣase</w:t>
      </w:r>
      <w:r>
        <w:t xml:space="preserve"> </w:t>
      </w:r>
      <w:r>
        <w:t xml:space="preserve">from</w:t>
      </w:r>
      <w:r>
        <w:t xml:space="preserve"> </w:t>
      </w:r>
      <w:r>
        <w:rPr>
          <w:iCs/>
          <w:i/>
        </w:rPr>
        <w:t xml:space="preserve">nakṣ gatau</w:t>
      </w:r>
      <w:r>
        <w:t xml:space="preserve">,</w:t>
      </w:r>
      <w:r>
        <w:t xml:space="preserve"> </w:t>
      </w:r>
      <w:r>
        <w:rPr>
          <w:iCs/>
          <w:i/>
        </w:rPr>
        <w:t xml:space="preserve">vibhāvari</w:t>
      </w:r>
      <w:r>
        <w:t xml:space="preserve"> </w:t>
      </w:r>
      <w:r>
        <w:t xml:space="preserve">with</w:t>
      </w:r>
      <w:r>
        <w:t xml:space="preserve"> </w:t>
      </w:r>
      <w:r>
        <w:rPr>
          <w:iCs/>
          <w:i/>
        </w:rPr>
        <w:t xml:space="preserve">vanip</w:t>
      </w:r>
      <w:r>
        <w:t xml:space="preserve"> </w:t>
      </w:r>
      <w:r>
        <w:t xml:space="preserve">— as the print continues)</w:t>
      </w:r>
      <w:r>
        <w:rPr>
          <w:iCs/>
          <w:i/>
        </w:rPr>
        <w:t xml:space="preserve"> </w:t>
      </w:r>
      <w:r>
        <w:t xml:space="preserve">prātaranuvāke aśvinaśastra uṣasye kratau gāyatre chandasi kas ta uṣa iti tṛcaḥ | athoṣasya iti khaṇḍe kas ta uṣa iti tisraḥ | ā. 4-1-14 [?] iti sūtritam || aśvibhyāṃ preritaḥ śunaḥśepa uṣasaṃ tuṣṭāva | tathā ca brāhmaṇam | tam aśvināv ūcatur uṣasaṃ nu stuhy atha … [?] iti sa uṣasaṃ tuṣṭāva te uttareṇa tṛcena | tasya ha smarcy uktāyāṃ vi pāśo mumuce | kanīya aikṣvākasyodaraṃ bhavaty uttamasyām evarcy uktāyāṃ vi pāśo mumuce ’gada aikṣvāka āsa | ai. brā. 7-16 [?] iti || he kadhapriye stutipriye amartye maraṇarahite uṣaḥ uṣaḥkālābhimānini devate bhuje tava bhogāya marto manuṣyaḥ kaḥ samartho vidyate | he vibhāvari viśeṣaprabhāyukte uṣodevi kaṃ puruṣaṃ nakṣase prāpnoṣi | tvadaucitaṃ bhogaṃ dātuṃ na ko ’pi manuṣyaḥ samarthaḥ | ata eva tvaṃ kam api puruṣaṃ bhogāpekṣayā na prāpnoṣi | īdṛśas tava mahimety arthaḥ | te | temayāv ekavacanasya | pā. 8-1-22 [?] iti yuṣmacchabdasya te ādeśaḥ sarvānudāttaḥ | kadhapriye | katha vākyaprabandhe | curādir adantaḥ | …*</w:t>
      </w:r>
      <w:r>
        <w:t xml:space="preserve"> </w:t>
      </w:r>
      <w:r>
        <w:t xml:space="preserve">“</w:t>
      </w:r>
      <w:r>
        <w:t xml:space="preserve">In the morning recitation, in the Aśvin-śastra [and] the Uṣas rite, the triplet</w:t>
      </w:r>
      <w:r>
        <w:t xml:space="preserve"> </w:t>
      </w:r>
      <w:r>
        <w:rPr>
          <w:iCs/>
          <w:i/>
        </w:rPr>
        <w:t xml:space="preserve">kas ta uṣaḥ</w:t>
      </w:r>
      <w:r>
        <w:t xml:space="preserve"> </w:t>
      </w:r>
      <w:r>
        <w:t xml:space="preserve">in Gāyatrī metre; and in the section</w:t>
      </w:r>
      <w:r>
        <w:t xml:space="preserve"> </w:t>
      </w:r>
      <w:r>
        <w:rPr>
          <w:iCs/>
          <w:i/>
        </w:rPr>
        <w:t xml:space="preserve">athoṣasya</w:t>
      </w:r>
      <w:r>
        <w:t xml:space="preserve"> </w:t>
      </w:r>
      <w:r>
        <w:t xml:space="preserve">[of the sūtra] the three beginning</w:t>
      </w:r>
      <w:r>
        <w:t xml:space="preserve"> </w:t>
      </w:r>
      <w:r>
        <w:rPr>
          <w:iCs/>
          <w:i/>
        </w:rPr>
        <w:t xml:space="preserve">kas ta uṣaḥ</w:t>
      </w:r>
      <w:r>
        <w:t xml:space="preserve"> </w:t>
      </w:r>
      <w:r>
        <w:t xml:space="preserve">are laid down (Āśvalāyana 4-1-14 [?]). Śunaḥśepa, impelled by the Aśvins, praised Uṣas. So the Brāhmaṇa [says]:</w:t>
      </w:r>
      <w:r>
        <w:t xml:space="preserve"> </w:t>
      </w:r>
      <w:r>
        <w:t xml:space="preserve">‘</w:t>
      </w:r>
      <w:r>
        <w:t xml:space="preserve">The two Aśvins said to him,</w:t>
      </w:r>
      <w:r>
        <w:t xml:space="preserve"> </w:t>
      </w:r>
      <w:r>
        <w:t xml:space="preserve">“</w:t>
      </w:r>
      <w:r>
        <w:t xml:space="preserve">Now praise Uṣas.</w:t>
      </w:r>
      <w:r>
        <w:t xml:space="preserve">”</w:t>
      </w:r>
      <w:r>
        <w:t xml:space="preserve"> </w:t>
      </w:r>
      <w:r>
        <w:t xml:space="preserve">He praised Uṣas with the following triplet. When the first rik had been spoken, his [Śunaḥśepa’s] fetter was loosened — [it is said:] the belly of Ikṣvāku’s [son] [Hariścandra] grew smaller; when the last rik was spoken the fetter was released, and the son of Ikṣvāku became well</w:t>
      </w:r>
      <w:r>
        <w:t xml:space="preserve">’</w:t>
      </w:r>
      <w:r>
        <w:t xml:space="preserve"> </w:t>
      </w:r>
      <w:r>
        <w:t xml:space="preserve">(Aitareya-Brāhmaṇa 7-16 [?]). O Uṣas, fond of praise [</w:t>
      </w:r>
      <w:r>
        <w:rPr>
          <w:iCs/>
          <w:i/>
        </w:rPr>
        <w:t xml:space="preserve">kadhapriye</w:t>
      </w:r>
      <w:r>
        <w:t xml:space="preserve">], immortal! — O goddess presiding over the time of dawn — what mortal is able to enjoy you [</w:t>
      </w:r>
      <w:r>
        <w:rPr>
          <w:iCs/>
          <w:i/>
        </w:rPr>
        <w:t xml:space="preserve">bhuje</w:t>
      </w:r>
      <w:r>
        <w:t xml:space="preserve">,</w:t>
      </w:r>
      <w:r>
        <w:t xml:space="preserve"> </w:t>
      </w:r>
      <w:r>
        <w:t xml:space="preserve">‘</w:t>
      </w:r>
      <w:r>
        <w:t xml:space="preserve">for your enjoyment</w:t>
      </w:r>
      <w:r>
        <w:t xml:space="preserve">’</w:t>
      </w:r>
      <w:r>
        <w:t xml:space="preserve">]? O shining one [</w:t>
      </w:r>
      <w:r>
        <w:rPr>
          <w:iCs/>
          <w:i/>
        </w:rPr>
        <w:t xml:space="preserve">vibhāvari</w:t>
      </w:r>
      <w:r>
        <w:t xml:space="preserve">] of special radiance: which man do you reach? No mortal is capable of giving [you] the enjoyment fitting you; hence you do not come to any man in expectation of enjoyment: such is your greatness.</w:t>
      </w:r>
      <w:r>
        <w:t xml:space="preserve">”</w:t>
      </w:r>
    </w:p>
    <w:p>
      <w:pPr>
        <w:pStyle w:val="BodyText"/>
      </w:pPr>
      <w:r>
        <w:rPr>
          <w:iCs/>
          <w:i/>
        </w:rPr>
        <w:t xml:space="preserve">(Grammar pages 511–513, noted briefly:</w:t>
      </w:r>
      <w:r>
        <w:t xml:space="preserve"> </w:t>
      </w:r>
      <w:r>
        <w:t xml:space="preserve">te</w:t>
      </w:r>
      <w:r>
        <w:t xml:space="preserve"> </w:t>
      </w:r>
      <w:r>
        <w:rPr>
          <w:iCs/>
          <w:i/>
        </w:rPr>
        <w:t xml:space="preserve">— the substitute</w:t>
      </w:r>
      <w:r>
        <w:rPr>
          <w:iCs/>
          <w:i/>
        </w:rPr>
        <w:t xml:space="preserve"> </w:t>
      </w:r>
      <w:r>
        <w:t xml:space="preserve">te* for the genitive/dative singular of</w:t>
      </w:r>
      <w:r>
        <w:t xml:space="preserve"> </w:t>
      </w:r>
      <w:r>
        <w:rPr>
          <w:iCs/>
          <w:i/>
        </w:rPr>
        <w:t xml:space="preserve">yuṣmad</w:t>
      </w:r>
      <w:r>
        <w:t xml:space="preserve"> </w:t>
      </w:r>
      <w:r>
        <w:t xml:space="preserve">by P. 8-1-22</w:t>
      </w:r>
      <w:r>
        <w:t xml:space="preserve"> </w:t>
      </w:r>
      <w:r>
        <w:rPr>
          <w:iCs/>
          <w:i/>
        </w:rPr>
        <w:t xml:space="preserve">teme</w:t>
      </w:r>
      <w:r>
        <w:t xml:space="preserve"> </w:t>
      </w:r>
      <w:r>
        <w:t xml:space="preserve">(the print:</w:t>
      </w:r>
      <w:r>
        <w:t xml:space="preserve"> </w:t>
      </w:r>
      <w:r>
        <w:rPr>
          <w:iCs/>
          <w:i/>
        </w:rPr>
        <w:t xml:space="preserve">temayāvekavacanasya</w:t>
      </w:r>
      <w:r>
        <w:t xml:space="preserve">, P. 8-1-22 [?]), unaccented by P. 8-1-18</w:t>
      </w:r>
      <w:r>
        <w:t xml:space="preserve"> </w:t>
      </w:r>
      <w:r>
        <w:rPr>
          <w:iCs/>
          <w:i/>
        </w:rPr>
        <w:t xml:space="preserve">anudāttaṃ sarvam apādādau</w:t>
      </w:r>
      <w:r>
        <w:t xml:space="preserve"> </w:t>
      </w:r>
      <w:r>
        <w:t xml:space="preserve">(अनुदात्तं सर्वमपादादौ);* kadhapriye</w:t>
      </w:r>
      <w:r>
        <w:t xml:space="preserve"> </w:t>
      </w:r>
      <w:r>
        <w:rPr>
          <w:iCs/>
          <w:i/>
        </w:rPr>
        <w:t xml:space="preserve">—</w:t>
      </w:r>
      <w:r>
        <w:rPr>
          <w:iCs/>
          <w:i/>
        </w:rPr>
        <w:t xml:space="preserve"> </w:t>
      </w:r>
      <w:r>
        <w:t xml:space="preserve">kathā* (from</w:t>
      </w:r>
      <w:r>
        <w:t xml:space="preserve"> </w:t>
      </w:r>
      <w:r>
        <w:rPr>
          <w:iCs/>
          <w:i/>
        </w:rPr>
        <w:t xml:space="preserve">katha vākyaprabandhe</w:t>
      </w:r>
      <w:r>
        <w:t xml:space="preserve">,</w:t>
      </w:r>
      <w:r>
        <w:t xml:space="preserve"> </w:t>
      </w:r>
      <w:r>
        <w:rPr>
          <w:iCs/>
          <w:i/>
        </w:rPr>
        <w:t xml:space="preserve">curādi</w:t>
      </w:r>
      <w:r>
        <w:t xml:space="preserve">, an</w:t>
      </w:r>
      <w:r>
        <w:t xml:space="preserve"> </w:t>
      </w:r>
      <w:r>
        <w:rPr>
          <w:iCs/>
          <w:i/>
        </w:rPr>
        <w:t xml:space="preserve">a</w:t>
      </w:r>
      <w:r>
        <w:t xml:space="preserve">-ending root;</w:t>
      </w:r>
      <w:r>
        <w:t xml:space="preserve"> </w:t>
      </w:r>
      <w:r>
        <w:rPr>
          <w:iCs/>
          <w:i/>
        </w:rPr>
        <w:t xml:space="preserve">ṇic</w:t>
      </w:r>
      <w:r>
        <w:t xml:space="preserve"> </w:t>
      </w:r>
      <w:r>
        <w:t xml:space="preserve">by P. 3-1-25</w:t>
      </w:r>
      <w:r>
        <w:t xml:space="preserve"> </w:t>
      </w:r>
      <w:r>
        <w:rPr>
          <w:iCs/>
          <w:i/>
        </w:rPr>
        <w:t xml:space="preserve">satyāpapāśarūpa…</w:t>
      </w:r>
      <w:r>
        <w:t xml:space="preserve">;</w:t>
      </w:r>
      <w:r>
        <w:t xml:space="preserve"> </w:t>
      </w:r>
      <w:r>
        <w:rPr>
          <w:iCs/>
          <w:i/>
        </w:rPr>
        <w:t xml:space="preserve">a</w:t>
      </w:r>
      <w:r>
        <w:t xml:space="preserve"> </w:t>
      </w:r>
      <w:r>
        <w:t xml:space="preserve">lost before</w:t>
      </w:r>
      <w:r>
        <w:t xml:space="preserve"> </w:t>
      </w:r>
      <w:r>
        <w:rPr>
          <w:iCs/>
          <w:i/>
        </w:rPr>
        <w:t xml:space="preserve">ṇic</w:t>
      </w:r>
      <w:r>
        <w:t xml:space="preserve"> </w:t>
      </w:r>
      <w:r>
        <w:t xml:space="preserve">by P. 6-4-48</w:t>
      </w:r>
      <w:r>
        <w:t xml:space="preserve"> </w:t>
      </w:r>
      <w:r>
        <w:rPr>
          <w:iCs/>
          <w:i/>
        </w:rPr>
        <w:t xml:space="preserve">ato lopaḥ</w:t>
      </w:r>
      <w:r>
        <w:t xml:space="preserve">;</w:t>
      </w:r>
      <w:r>
        <w:t xml:space="preserve"> </w:t>
      </w:r>
      <w:r>
        <w:rPr>
          <w:iCs/>
          <w:i/>
        </w:rPr>
        <w:t xml:space="preserve">sanādyantā dhātavaḥ</w:t>
      </w:r>
      <w:r>
        <w:t xml:space="preserve"> </w:t>
      </w:r>
      <w:r>
        <w:t xml:space="preserve">P. 3-1-32 makes</w:t>
      </w:r>
      <w:r>
        <w:t xml:space="preserve"> </w:t>
      </w:r>
      <w:r>
        <w:rPr>
          <w:iCs/>
          <w:i/>
        </w:rPr>
        <w:t xml:space="preserve">kathi</w:t>
      </w:r>
      <w:r>
        <w:t xml:space="preserve"> </w:t>
      </w:r>
      <w:r>
        <w:t xml:space="preserve">a root; the affix</w:t>
      </w:r>
      <w:r>
        <w:t xml:space="preserve"> </w:t>
      </w:r>
      <w:r>
        <w:rPr>
          <w:iCs/>
          <w:i/>
        </w:rPr>
        <w:t xml:space="preserve">aṅ</w:t>
      </w:r>
      <w:r>
        <w:t xml:space="preserve"> </w:t>
      </w:r>
      <w:r>
        <w:t xml:space="preserve">by P. 3-3-106</w:t>
      </w:r>
      <w:r>
        <w:t xml:space="preserve"> </w:t>
      </w:r>
      <w:r>
        <w:rPr>
          <w:iCs/>
          <w:i/>
        </w:rPr>
        <w:t xml:space="preserve">ciṇtipūjikathikumbicarcaś ca</w:t>
      </w:r>
      <w:r>
        <w:t xml:space="preserve">; the</w:t>
      </w:r>
      <w:r>
        <w:t xml:space="preserve"> </w:t>
      </w:r>
      <w:r>
        <w:rPr>
          <w:iCs/>
          <w:i/>
        </w:rPr>
        <w:t xml:space="preserve">ṇic</w:t>
      </w:r>
      <w:r>
        <w:t xml:space="preserve"> </w:t>
      </w:r>
      <w:r>
        <w:t xml:space="preserve">lost by P. 6-4-51</w:t>
      </w:r>
      <w:r>
        <w:t xml:space="preserve"> </w:t>
      </w:r>
      <w:r>
        <w:rPr>
          <w:iCs/>
          <w:i/>
        </w:rPr>
        <w:t xml:space="preserve">ṇer aniṭi</w:t>
      </w:r>
      <w:r>
        <w:t xml:space="preserve">; then</w:t>
      </w:r>
      <w:r>
        <w:t xml:space="preserve"> </w:t>
      </w:r>
      <w:r>
        <w:rPr>
          <w:iCs/>
          <w:i/>
        </w:rPr>
        <w:t xml:space="preserve">ṭāp</w:t>
      </w:r>
      <w:r>
        <w:t xml:space="preserve"> </w:t>
      </w:r>
      <w:r>
        <w:t xml:space="preserve">by P. 4-1-4</w:t>
      </w:r>
      <w:r>
        <w:t xml:space="preserve"> </w:t>
      </w:r>
      <w:r>
        <w:rPr>
          <w:iCs/>
          <w:i/>
        </w:rPr>
        <w:t xml:space="preserve">ajādyataṣ ṭāp</w:t>
      </w:r>
      <w:r>
        <w:t xml:space="preserve">, giving</w:t>
      </w:r>
      <w:r>
        <w:t xml:space="preserve"> </w:t>
      </w:r>
      <w:r>
        <w:rPr>
          <w:iCs/>
          <w:i/>
        </w:rPr>
        <w:t xml:space="preserve">kathā</w:t>
      </w:r>
      <w:r>
        <w:t xml:space="preserve">; the genitive compound</w:t>
      </w:r>
      <w:r>
        <w:t xml:space="preserve"> </w:t>
      </w:r>
      <w:r>
        <w:rPr>
          <w:iCs/>
          <w:i/>
        </w:rPr>
        <w:t xml:space="preserve">kathāyāḥ priyā</w:t>
      </w:r>
      <w:r>
        <w:t xml:space="preserve">; the shortening of the vocative</w:t>
      </w:r>
      <w:r>
        <w:t xml:space="preserve"> </w:t>
      </w:r>
      <w:r>
        <w:rPr>
          <w:iCs/>
          <w:i/>
        </w:rPr>
        <w:t xml:space="preserve">ī/ā</w:t>
      </w:r>
      <w:r>
        <w:t xml:space="preserve"> </w:t>
      </w:r>
      <w:r>
        <w:t xml:space="preserve">and the change</w:t>
      </w:r>
      <w:r>
        <w:t xml:space="preserve"> </w:t>
      </w:r>
      <w:r>
        <w:rPr>
          <w:iCs/>
          <w:i/>
        </w:rPr>
        <w:t xml:space="preserve">th</w:t>
      </w:r>
      <w:r>
        <w:t xml:space="preserve"> </w:t>
      </w:r>
      <w:r>
        <w:t xml:space="preserve">→</w:t>
      </w:r>
      <w:r>
        <w:t xml:space="preserve"> </w:t>
      </w:r>
      <w:r>
        <w:rPr>
          <w:iCs/>
          <w:i/>
        </w:rPr>
        <w:t xml:space="preserve">dh</w:t>
      </w:r>
      <w:r>
        <w:t xml:space="preserve"> </w:t>
      </w:r>
      <w:r>
        <w:t xml:space="preserve">are Vedic; the vocative is all-low, being not at the head of a pāda by P. 8-1-19</w:t>
      </w:r>
      <w:r>
        <w:t xml:space="preserve"> </w:t>
      </w:r>
      <w:r>
        <w:rPr>
          <w:iCs/>
          <w:i/>
        </w:rPr>
        <w:t xml:space="preserve">āmantritasya ca</w:t>
      </w:r>
      <w:r>
        <w:t xml:space="preserve">);* bhuje</w:t>
      </w:r>
      <w:r>
        <w:t xml:space="preserve"> </w:t>
      </w:r>
      <w:r>
        <w:rPr>
          <w:iCs/>
          <w:i/>
        </w:rPr>
        <w:t xml:space="preserve">—</w:t>
      </w:r>
      <w:r>
        <w:rPr>
          <w:iCs/>
          <w:i/>
        </w:rPr>
        <w:t xml:space="preserve"> </w:t>
      </w:r>
      <w:r>
        <w:t xml:space="preserve">bhuja pālanābhyavahārayoḥ</w:t>
      </w:r>
      <w:r>
        <w:rPr>
          <w:iCs/>
          <w:i/>
        </w:rPr>
        <w:t xml:space="preserve">,</w:t>
      </w:r>
      <w:r>
        <w:rPr>
          <w:iCs/>
          <w:i/>
        </w:rPr>
        <w:t xml:space="preserve"> </w:t>
      </w:r>
      <w:r>
        <w:t xml:space="preserve">rudhādi</w:t>
      </w:r>
      <w:r>
        <w:rPr>
          <w:iCs/>
          <w:i/>
        </w:rPr>
        <w:t xml:space="preserve">;</w:t>
      </w:r>
      <w:r>
        <w:rPr>
          <w:iCs/>
          <w:i/>
        </w:rPr>
        <w:t xml:space="preserve"> </w:t>
      </w:r>
      <w:r>
        <w:t xml:space="preserve">kvip* by the</w:t>
      </w:r>
      <w:r>
        <w:t xml:space="preserve"> </w:t>
      </w:r>
      <w:r>
        <w:rPr>
          <w:iCs/>
          <w:i/>
        </w:rPr>
        <w:t xml:space="preserve">saṃpadādi</w:t>
      </w:r>
      <w:r>
        <w:t xml:space="preserve"> </w:t>
      </w:r>
      <w:r>
        <w:t xml:space="preserve">rule (Vārttika); with</w:t>
      </w:r>
      <w:r>
        <w:t xml:space="preserve"> </w:t>
      </w:r>
      <w:r>
        <w:rPr>
          <w:iCs/>
          <w:i/>
        </w:rPr>
        <w:t xml:space="preserve">kvip</w:t>
      </w:r>
      <w:r>
        <w:t xml:space="preserve"> </w:t>
      </w:r>
      <w:r>
        <w:t xml:space="preserve">all of the ending is dropped;</w:t>
      </w:r>
      <w:r>
        <w:t xml:space="preserve"> </w:t>
      </w:r>
      <w:r>
        <w:rPr>
          <w:iCs/>
          <w:i/>
        </w:rPr>
        <w:t xml:space="preserve">bhuj</w:t>
      </w:r>
      <w:r>
        <w:t xml:space="preserve">; dative singular</w:t>
      </w:r>
      <w:r>
        <w:t xml:space="preserve"> </w:t>
      </w:r>
      <w:r>
        <w:rPr>
          <w:iCs/>
          <w:i/>
        </w:rPr>
        <w:t xml:space="preserve">bhuje</w:t>
      </w:r>
      <w:r>
        <w:t xml:space="preserve">; the lowering of the ending by P. 3-1-4 is set aside by P. 6-1-168</w:t>
      </w:r>
      <w:r>
        <w:t xml:space="preserve"> </w:t>
      </w:r>
      <w:r>
        <w:rPr>
          <w:iCs/>
          <w:i/>
        </w:rPr>
        <w:t xml:space="preserve">sāvekācas tṛtīyādir vibhaktiḥ</w:t>
      </w:r>
      <w:r>
        <w:t xml:space="preserve">, giving the acute on the ending;* martaḥ</w:t>
      </w:r>
      <w:r>
        <w:t xml:space="preserve"> </w:t>
      </w:r>
      <w:r>
        <w:rPr>
          <w:iCs/>
          <w:i/>
        </w:rPr>
        <w:t xml:space="preserve">—</w:t>
      </w:r>
      <w:r>
        <w:rPr>
          <w:iCs/>
          <w:i/>
        </w:rPr>
        <w:t xml:space="preserve"> </w:t>
      </w:r>
      <w:r>
        <w:t xml:space="preserve">mṛṅ prāṇatyāge</w:t>
      </w:r>
      <w:r>
        <w:rPr>
          <w:iCs/>
          <w:i/>
        </w:rPr>
        <w:t xml:space="preserve">, with</w:t>
      </w:r>
      <w:r>
        <w:rPr>
          <w:iCs/>
          <w:i/>
        </w:rPr>
        <w:t xml:space="preserve"> </w:t>
      </w:r>
      <w:r>
        <w:t xml:space="preserve">tan* by P. 3-1-?</w:t>
      </w:r>
      <w:r>
        <w:t xml:space="preserve"> </w:t>
      </w:r>
      <w:r>
        <w:rPr>
          <w:iCs/>
          <w:i/>
        </w:rPr>
        <w:t xml:space="preserve">asiṣi…</w:t>
      </w:r>
      <w:r>
        <w:t xml:space="preserve"> </w:t>
      </w:r>
      <w:r>
        <w:t xml:space="preserve">(the print:</w:t>
      </w:r>
      <w:r>
        <w:t xml:space="preserve"> </w:t>
      </w:r>
      <w:r>
        <w:rPr>
          <w:iCs/>
          <w:i/>
        </w:rPr>
        <w:t xml:space="preserve">asihasi…</w:t>
      </w:r>
      <w:r>
        <w:t xml:space="preserve"> </w:t>
      </w:r>
      <w:r>
        <w:t xml:space="preserve">— the Uṇādi-like</w:t>
      </w:r>
      <w:r>
        <w:t xml:space="preserve"> </w:t>
      </w:r>
      <w:r>
        <w:rPr>
          <w:iCs/>
          <w:i/>
        </w:rPr>
        <w:t xml:space="preserve">tan</w:t>
      </w:r>
      <w:r>
        <w:t xml:space="preserve">, [?]); being</w:t>
      </w:r>
      <w:r>
        <w:t xml:space="preserve"> </w:t>
      </w:r>
      <w:r>
        <w:rPr>
          <w:iCs/>
          <w:i/>
        </w:rPr>
        <w:t xml:space="preserve">ārdhadhātuka</w:t>
      </w:r>
      <w:r>
        <w:t xml:space="preserve">, guṇa;</w:t>
      </w:r>
      <w:r>
        <w:t xml:space="preserve"> </w:t>
      </w:r>
      <w:r>
        <w:rPr>
          <w:iCs/>
          <w:i/>
        </w:rPr>
        <w:t xml:space="preserve">tan</w:t>
      </w:r>
      <w:r>
        <w:t xml:space="preserve"> </w:t>
      </w:r>
      <w:r>
        <w:t xml:space="preserve">is</w:t>
      </w:r>
      <w:r>
        <w:t xml:space="preserve"> </w:t>
      </w:r>
      <w:r>
        <w:rPr>
          <w:iCs/>
          <w:i/>
        </w:rPr>
        <w:t xml:space="preserve">nit</w:t>
      </w:r>
      <w:r>
        <w:t xml:space="preserve">, so the initial acute by P. 6-1-197;* nakṣase</w:t>
      </w:r>
      <w:r>
        <w:t xml:space="preserve"> </w:t>
      </w:r>
      <w:r>
        <w:rPr>
          <w:iCs/>
          <w:i/>
        </w:rPr>
        <w:t xml:space="preserve">—</w:t>
      </w:r>
      <w:r>
        <w:rPr>
          <w:iCs/>
          <w:i/>
        </w:rPr>
        <w:t xml:space="preserve"> </w:t>
      </w:r>
      <w:r>
        <w:t xml:space="preserve">nakṣ gatau</w:t>
      </w:r>
      <w:r>
        <w:rPr>
          <w:iCs/>
          <w:i/>
        </w:rPr>
        <w:t xml:space="preserve">,</w:t>
      </w:r>
      <w:r>
        <w:rPr>
          <w:iCs/>
          <w:i/>
        </w:rPr>
        <w:t xml:space="preserve"> </w:t>
      </w:r>
      <w:r>
        <w:t xml:space="preserve">n* from the</w:t>
      </w:r>
      <w:r>
        <w:t xml:space="preserve"> </w:t>
      </w:r>
      <w:r>
        <w:rPr>
          <w:iCs/>
          <w:i/>
        </w:rPr>
        <w:t xml:space="preserve">ṇ</w:t>
      </w:r>
      <w:r>
        <w:t xml:space="preserve"> </w:t>
      </w:r>
      <w:r>
        <w:t xml:space="preserve">by P. 6-1-65?</w:t>
      </w:r>
      <w:r>
        <w:t xml:space="preserve"> </w:t>
      </w:r>
      <w:r>
        <w:rPr>
          <w:iCs/>
          <w:i/>
        </w:rPr>
        <w:t xml:space="preserve">ṇo naḥ</w:t>
      </w:r>
      <w:r>
        <w:t xml:space="preserve">;</w:t>
      </w:r>
      <w:r>
        <w:t xml:space="preserve"> </w:t>
      </w:r>
      <w:r>
        <w:rPr>
          <w:iCs/>
          <w:i/>
        </w:rPr>
        <w:t xml:space="preserve">thāsaḥ</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 </w:t>
      </w:r>
      <w:r>
        <w:t xml:space="preserve">(थासः से);</w:t>
      </w:r>
      <w:r>
        <w:t xml:space="preserve"> </w:t>
      </w:r>
      <w:r>
        <w:rPr>
          <w:iCs/>
          <w:i/>
        </w:rPr>
        <w:t xml:space="preserve">śap</w:t>
      </w:r>
      <w:r>
        <w:t xml:space="preserve"> </w:t>
      </w:r>
      <w:r>
        <w:t xml:space="preserve">by P. 3-1-68</w:t>
      </w:r>
      <w:r>
        <w:t xml:space="preserve"> </w:t>
      </w:r>
      <w:r>
        <w:rPr>
          <w:iCs/>
          <w:i/>
        </w:rPr>
        <w:t xml:space="preserve">kartari śap</w:t>
      </w:r>
      <w:r>
        <w:t xml:space="preserve">;* vibhāvari</w:t>
      </w:r>
      <w:r>
        <w:t xml:space="preserve"> </w:t>
      </w:r>
      <w:r>
        <w:rPr>
          <w:iCs/>
          <w:i/>
        </w:rPr>
        <w:t xml:space="preserve">—</w:t>
      </w:r>
      <w:r>
        <w:rPr>
          <w:iCs/>
          <w:i/>
        </w:rPr>
        <w:t xml:space="preserve"> </w:t>
      </w:r>
      <w:r>
        <w:t xml:space="preserve">bhā dīptau</w:t>
      </w:r>
      <w:r>
        <w:rPr>
          <w:iCs/>
          <w:i/>
        </w:rPr>
        <w:t xml:space="preserve">,</w:t>
      </w:r>
      <w:r>
        <w:rPr>
          <w:iCs/>
          <w:i/>
        </w:rPr>
        <w:t xml:space="preserve"> </w:t>
      </w:r>
      <w:r>
        <w:t xml:space="preserve">adādi</w:t>
      </w:r>
      <w:r>
        <w:rPr>
          <w:iCs/>
          <w:i/>
        </w:rPr>
        <w:t xml:space="preserve">,</w:t>
      </w:r>
      <w:r>
        <w:rPr>
          <w:iCs/>
          <w:i/>
        </w:rPr>
        <w:t xml:space="preserve"> </w:t>
      </w:r>
      <w:r>
        <w:t xml:space="preserve">vanip* by P. 3-2-74</w:t>
      </w:r>
      <w:r>
        <w:t xml:space="preserve"> </w:t>
      </w:r>
      <w:r>
        <w:rPr>
          <w:iCs/>
          <w:i/>
        </w:rPr>
        <w:t xml:space="preserve">ato maninkvanipvanipaś ca</w:t>
      </w:r>
      <w:r>
        <w:t xml:space="preserve"> </w:t>
      </w:r>
      <w:r>
        <w:t xml:space="preserve">in the sense of</w:t>
      </w:r>
      <w:r>
        <w:t xml:space="preserve"> </w:t>
      </w:r>
      <w:r>
        <w:rPr>
          <w:iCs/>
          <w:i/>
        </w:rPr>
        <w:t xml:space="preserve">upapada</w:t>
      </w:r>
      <w:r>
        <w:t xml:space="preserve"> </w:t>
      </w:r>
      <w:r>
        <w:t xml:space="preserve">[</w:t>
      </w:r>
      <w:r>
        <w:rPr>
          <w:iCs/>
          <w:i/>
        </w:rPr>
        <w:t xml:space="preserve">vi</w:t>
      </w:r>
      <w:r>
        <w:t xml:space="preserve">]; the feminine</w:t>
      </w:r>
      <w:r>
        <w:t xml:space="preserve"> </w:t>
      </w:r>
      <w:r>
        <w:rPr>
          <w:iCs/>
          <w:i/>
        </w:rPr>
        <w:t xml:space="preserve">ṅīp</w:t>
      </w:r>
      <w:r>
        <w:t xml:space="preserve"> </w:t>
      </w:r>
      <w:r>
        <w:t xml:space="preserve">by P. 4-1-7</w:t>
      </w:r>
      <w:r>
        <w:t xml:space="preserve"> </w:t>
      </w:r>
      <w:r>
        <w:rPr>
          <w:iCs/>
          <w:i/>
        </w:rPr>
        <w:t xml:space="preserve">vano ra ca</w:t>
      </w:r>
      <w:r>
        <w:t xml:space="preserve"> </w:t>
      </w:r>
      <w:r>
        <w:t xml:space="preserve">(वनो र च), and the</w:t>
      </w:r>
      <w:r>
        <w:t xml:space="preserve"> </w:t>
      </w:r>
      <w:r>
        <w:rPr>
          <w:iCs/>
          <w:i/>
        </w:rPr>
        <w:t xml:space="preserve">n</w:t>
      </w:r>
      <w:r>
        <w:t xml:space="preserve"> </w:t>
      </w:r>
      <w:r>
        <w:t xml:space="preserve">of</w:t>
      </w:r>
      <w:r>
        <w:t xml:space="preserve"> </w:t>
      </w:r>
      <w:r>
        <w:rPr>
          <w:iCs/>
          <w:i/>
        </w:rPr>
        <w:t xml:space="preserve">van</w:t>
      </w:r>
      <w:r>
        <w:t xml:space="preserve"> </w:t>
      </w:r>
      <w:r>
        <w:t xml:space="preserve">becomes</w:t>
      </w:r>
      <w:r>
        <w:t xml:space="preserve"> </w:t>
      </w:r>
      <w:r>
        <w:rPr>
          <w:iCs/>
          <w:i/>
        </w:rPr>
        <w:t xml:space="preserve">r</w:t>
      </w:r>
      <w:r>
        <w:t xml:space="preserve"> </w:t>
      </w:r>
      <w:r>
        <w:t xml:space="preserve">by it; vocative</w:t>
      </w:r>
      <w:r>
        <w:t xml:space="preserve"> </w:t>
      </w:r>
      <w:r>
        <w:rPr>
          <w:iCs/>
          <w:i/>
        </w:rPr>
        <w:t xml:space="preserve">vibhāvari</w:t>
      </w:r>
      <w:r>
        <w:t xml:space="preserve">, shortened by P. 1-2-47??</w:t>
      </w:r>
      <w:r>
        <w:t xml:space="preserve"> </w:t>
      </w:r>
      <w:r>
        <w:rPr>
          <w:iCs/>
          <w:i/>
        </w:rPr>
        <w:t xml:space="preserve">ambārthanadyor hrasvaḥ</w:t>
      </w:r>
      <w:r>
        <w:t xml:space="preserve"> </w:t>
      </w:r>
      <w:r>
        <w:t xml:space="preserve">(अम्बार्थनद्योर्ह्रस्वः, P. 7-3-107); the all-low accent by P. 6-1-198</w:t>
      </w:r>
      <w:r>
        <w:t xml:space="preserve"> </w:t>
      </w:r>
      <w:r>
        <w:rPr>
          <w:iCs/>
          <w:i/>
        </w:rPr>
        <w:t xml:space="preserve">āmantritasya ca</w:t>
      </w:r>
      <w:r>
        <w:t xml:space="preserve">. Numerals as read, many [?].)*</w:t>
      </w:r>
    </w:p>
    <w:p>
      <w:pPr>
        <w:pStyle w:val="BodyText"/>
      </w:pPr>
      <w:r>
        <w:rPr>
          <w:bCs/>
          <w:b/>
        </w:rPr>
        <w:t xml:space="preserve">॥ Prati-padārthaḥ ॥</w:t>
      </w:r>
      <w:r>
        <w:t xml:space="preserve"> </w:t>
      </w:r>
      <w:r>
        <w:rPr>
          <w:iCs/>
          <w:i/>
        </w:rPr>
        <w:t xml:space="preserve">(p. 509)</w:t>
      </w:r>
      <w:r>
        <w:t xml:space="preserve"> </w:t>
      </w:r>
      <w:r>
        <w:rPr>
          <w:bCs/>
          <w:b/>
        </w:rPr>
        <w:t xml:space="preserve">कधप्रिये (kadhapriye)</w:t>
      </w:r>
      <w:r>
        <w:t xml:space="preserve"> </w:t>
      </w:r>
      <w:r>
        <w:t xml:space="preserve">— [O Uṣas] fond of praise |</w:t>
      </w:r>
      <w:r>
        <w:t xml:space="preserve"> </w:t>
      </w:r>
      <w:r>
        <w:rPr>
          <w:bCs/>
          <w:b/>
        </w:rPr>
        <w:t xml:space="preserve">अमर्त्ये (amartye)</w:t>
      </w:r>
      <w:r>
        <w:t xml:space="preserve"> </w:t>
      </w:r>
      <w:r>
        <w:t xml:space="preserve">— free from death |</w:t>
      </w:r>
      <w:r>
        <w:t xml:space="preserve"> </w:t>
      </w:r>
      <w:r>
        <w:rPr>
          <w:bCs/>
          <w:b/>
        </w:rPr>
        <w:t xml:space="preserve">उषः (uṣaḥ)</w:t>
      </w:r>
      <w:r>
        <w:t xml:space="preserve"> </w:t>
      </w:r>
      <w:r>
        <w:t xml:space="preserve">— O goddess Uṣas |</w:t>
      </w:r>
      <w:r>
        <w:t xml:space="preserve"> </w:t>
      </w:r>
      <w:r>
        <w:rPr>
          <w:bCs/>
          <w:b/>
        </w:rPr>
        <w:t xml:space="preserve">भुजे (bhuje)</w:t>
      </w:r>
      <w:r>
        <w:t xml:space="preserve"> </w:t>
      </w:r>
      <w:r>
        <w:t xml:space="preserve">— for your enjoyment |</w:t>
      </w:r>
      <w:r>
        <w:t xml:space="preserve"> </w:t>
      </w:r>
      <w:r>
        <w:rPr>
          <w:bCs/>
          <w:b/>
        </w:rPr>
        <w:t xml:space="preserve">मर्तः (martaḥ)</w:t>
      </w:r>
      <w:r>
        <w:t xml:space="preserve"> </w:t>
      </w:r>
      <w:r>
        <w:t xml:space="preserve">— a man |</w:t>
      </w:r>
      <w:r>
        <w:t xml:space="preserve"> </w:t>
      </w:r>
      <w:r>
        <w:rPr>
          <w:bCs/>
          <w:b/>
        </w:rPr>
        <w:t xml:space="preserve">कः (kaḥ)</w:t>
      </w:r>
      <w:r>
        <w:t xml:space="preserve"> </w:t>
      </w:r>
      <w:r>
        <w:t xml:space="preserve">— which one [is there] |</w:t>
      </w:r>
      <w:r>
        <w:t xml:space="preserve"> </w:t>
      </w:r>
      <w:r>
        <w:rPr>
          <w:bCs/>
          <w:b/>
        </w:rPr>
        <w:t xml:space="preserve">विभावरि (vibhāvari)</w:t>
      </w:r>
      <w:r>
        <w:t xml:space="preserve"> </w:t>
      </w:r>
      <w:r>
        <w:t xml:space="preserve">— O Uṣas, endowed with special lustre |</w:t>
      </w:r>
      <w:r>
        <w:t xml:space="preserve"> </w:t>
      </w:r>
      <w:r>
        <w:rPr>
          <w:bCs/>
          <w:b/>
        </w:rPr>
        <w:t xml:space="preserve">कम् (kam)</w:t>
      </w:r>
      <w:r>
        <w:t xml:space="preserve"> </w:t>
      </w:r>
      <w:r>
        <w:t xml:space="preserve">— which man |</w:t>
      </w:r>
      <w:r>
        <w:t xml:space="preserve"> </w:t>
      </w:r>
      <w:r>
        <w:rPr>
          <w:bCs/>
          <w:b/>
        </w:rPr>
        <w:t xml:space="preserve">नक्षसे (nakṣase)</w:t>
      </w:r>
      <w:r>
        <w:t xml:space="preserve"> </w:t>
      </w:r>
      <w:r>
        <w:t xml:space="preserve">— [do you] reach (of your own accord).</w:t>
      </w:r>
    </w:p>
    <w:p>
      <w:pPr>
        <w:pStyle w:val="BodyText"/>
      </w:pPr>
      <w:r>
        <w:rPr>
          <w:bCs/>
          <w:b/>
        </w:rPr>
        <w:t xml:space="preserve">॥ Bhāvārtha ॥</w:t>
      </w:r>
      <w:r>
        <w:t xml:space="preserve"> </w:t>
      </w:r>
      <w:r>
        <w:t xml:space="preserve">O goddess Uṣas — fond of praise and free from death! Which man is there who is capable of enjoying you? O Uṣas of special lustre! Which man do you of your own will come to?</w:t>
      </w:r>
    </w:p>
    <w:p>
      <w:pPr>
        <w:pStyle w:val="BodyText"/>
      </w:pPr>
      <w:r>
        <w:rPr>
          <w:bCs/>
          <w:b/>
        </w:rPr>
        <w:t xml:space="preserve">॥ English Translation ॥</w:t>
      </w:r>
      <w:r>
        <w:t xml:space="preserve"> </w:t>
      </w:r>
      <w:r>
        <w:rPr>
          <w:iCs/>
          <w:i/>
        </w:rPr>
        <w:t xml:space="preserve">(as printed in the source)</w:t>
      </w:r>
    </w:p>
    <w:p>
      <w:pPr>
        <w:pStyle w:val="BlockText"/>
      </w:pPr>
      <w:r>
        <w:t xml:space="preserve">O immortal Ushas, fond of praises, what mortal is fit for your enjoyment ? O fair one, to whom do you go ?</w:t>
      </w:r>
    </w:p>
    <w:p>
      <w:pPr>
        <w:pStyle w:val="FirstParagraph"/>
      </w:pPr>
      <w:r>
        <w:rPr>
          <w:bCs/>
          <w:b/>
        </w:rPr>
        <w:t xml:space="preserve">॥ Viśeṣa-viṣayagaḷu (Special Topics) ॥</w:t>
      </w:r>
      <w:r>
        <w:t xml:space="preserve"> </w:t>
      </w:r>
      <w:r>
        <w:rPr>
          <w:iCs/>
          <w:i/>
        </w:rPr>
        <w:t xml:space="preserve">(pp. 509–511)</w:t>
      </w:r>
      <w:r>
        <w:t xml:space="preserve"> </w:t>
      </w:r>
      <w:r>
        <w:t xml:space="preserve">After praising the Aśvin gods, Śunaḥśepa, impelled by them, praises the goddess Uṣas with this rik and with the two riks that follow. On this the Aitareya-Brāhmaṇa [7-16 [?]] has the sentence</w:t>
      </w:r>
      <w:r>
        <w:t xml:space="preserve"> </w:t>
      </w:r>
      <w:r>
        <w:rPr>
          <w:iCs/>
          <w:i/>
        </w:rPr>
        <w:t xml:space="preserve">tam aśvināv ūcatur uṣasaṃ nu stuhi … iti sa uṣasaṃ tuṣṭāva te uttareṇa tṛcena | tasya ha smarcy uktāyāṃ vi pāśo mumuce | kanīya aikṣvākasyodaraṃ bhavaty uttamasyām evarcy uktāyāṃ vi pāśo mumuce ’gada aikṣvāka āsa</w:t>
      </w:r>
      <w:r>
        <w:t xml:space="preserve"> </w:t>
      </w:r>
      <w:r>
        <w:t xml:space="preserve">(as above). Its meaning we have already given in the Śunaḥśepa narrative.</w:t>
      </w:r>
    </w:p>
    <w:p>
      <w:pPr>
        <w:pStyle w:val="BodyText"/>
      </w:pPr>
      <w:r>
        <w:rPr>
          <w:iCs/>
          <w:i/>
        </w:rPr>
        <w:t xml:space="preserve">On Uṣas.</w:t>
      </w:r>
      <w:r>
        <w:t xml:space="preserve"> </w:t>
      </w:r>
      <w:r>
        <w:t xml:space="preserve">For this rik and the two that follow, the deity is the dawn-time, or the deity that presides over the dawn. In the Ṛgveda about twenty sūktas are addressed to the goddess Uṣas. They all belong, in large part, to the best class; both in the description of the colour [of the dawn] and in the arrangement of the words and the exposition of the sense [of the sūktas], a great deal of importance has been shown. Uṣas is the light that comes before sunrise, when the night is gone and the sky grows bright. Since the dawn is the time at which sages and all people feel great joy, they describe the dawn-time very beautifully. Usually the poets have imagined the dawn as a young woman and described the qualities of this goddess in many ways, with ornaments and so on. Because light comes from the sky, the dawn is naturally described as</w:t>
      </w:r>
      <w:r>
        <w:t xml:space="preserve"> </w:t>
      </w:r>
      <w:r>
        <w:t xml:space="preserve">‘</w:t>
      </w:r>
      <w:r>
        <w:t xml:space="preserve">the daughter of heaven</w:t>
      </w:r>
      <w:r>
        <w:t xml:space="preserve">’</w:t>
      </w:r>
      <w:r>
        <w:t xml:space="preserve"> </w:t>
      </w:r>
      <w:r>
        <w:t xml:space="preserve">(</w:t>
      </w:r>
      <w:r>
        <w:rPr>
          <w:iCs/>
          <w:i/>
        </w:rPr>
        <w:t xml:space="preserve">divo duhitā</w:t>
      </w:r>
      <w:r>
        <w:t xml:space="preserve">), daughter of the sky or of heaven. The goddess is described as a young girl ever fresh in youth, as one who shortens the life of men as the days pass, as one who gladdens all creatures as soon as she rises, as one who drives away the demons and night-wanderers that roam in the night, as one who wakes the cows with the light of morning so that they go out with lowing, and — because the rays of the sun are slightly reddish at sunrise — as one who travels swiftly on a chariot drawn by red horses or red oxen.</w:t>
      </w:r>
    </w:p>
    <w:p>
      <w:pPr>
        <w:pStyle w:val="BodyText"/>
      </w:pPr>
      <w:r>
        <w:rPr>
          <w:iCs/>
          <w:i/>
        </w:rPr>
        <w:t xml:space="preserve">The derivation of</w:t>
      </w:r>
      <w:r>
        <w:t xml:space="preserve"> </w:t>
      </w:r>
      <w:r>
        <w:t xml:space="preserve">uṣas</w:t>
      </w:r>
      <w:r>
        <w:rPr>
          <w:iCs/>
          <w:i/>
        </w:rPr>
        <w:t xml:space="preserve">.</w:t>
      </w:r>
      <w:r>
        <w:t xml:space="preserve"> </w:t>
      </w:r>
      <w:r>
        <w:t xml:space="preserve">On the etymology of the word</w:t>
      </w:r>
      <w:r>
        <w:t xml:space="preserve"> </w:t>
      </w:r>
      <w:r>
        <w:rPr>
          <w:iCs/>
          <w:i/>
        </w:rPr>
        <w:t xml:space="preserve">uṣas</w:t>
      </w:r>
      <w:r>
        <w:t xml:space="preserve"> </w:t>
      </w:r>
      <w:r>
        <w:t xml:space="preserve">the explanation of the sage Yāska is as follows:</w:t>
      </w:r>
      <w:r>
        <w:t xml:space="preserve"> </w:t>
      </w:r>
      <w:r>
        <w:t xml:space="preserve">&gt;</w:t>
      </w:r>
      <w:r>
        <w:t xml:space="preserve"> </w:t>
      </w:r>
      <w:r>
        <w:rPr>
          <w:bCs/>
          <w:b/>
        </w:rPr>
        <w:t xml:space="preserve">उषाः कस्मात् । उच्छतीति सत्या रात्रेरपरः कालः ।</w:t>
      </w:r>
      <w:r>
        <w:t xml:space="preserve"> </w:t>
      </w:r>
      <w:r>
        <w:rPr>
          <w:iCs/>
          <w:i/>
        </w:rPr>
        <w:t xml:space="preserve">(Nirukta 2-18 [?]; the printed quotation is partly corrupt)</w:t>
      </w:r>
      <w:r>
        <w:t xml:space="preserve"> </w:t>
      </w:r>
      <w:r>
        <w:t xml:space="preserve">—</w:t>
      </w:r>
      <w:r>
        <w:t xml:space="preserve"> </w:t>
      </w:r>
      <w:r>
        <w:rPr>
          <w:bCs/>
          <w:b/>
        </w:rPr>
        <w:t xml:space="preserve">उच्छतीति सत्यः । उछी विवासे । विवासयति हीयं तमांसि कस्मादुच्छतीत्येनमस्या उषा इत्येतदभिधानं भवति । पुनरियमुषाः । रात्रेरपरः कालः ॥</w:t>
      </w:r>
      <w:r>
        <w:t xml:space="preserve"> </w:t>
      </w:r>
      <w:r>
        <w:rPr>
          <w:iCs/>
          <w:i/>
        </w:rPr>
        <w:t xml:space="preserve">uṣāḥ kasmāt | ucchatīti satyā rātrer aparaḥ kālaḥ | ucchatīti … | ucchī vivāse | vivāsayati hīyaṃ tamāṃsi kasmād ucchatīty enam asyā uṣā ity etad abhidhānaṃ bhavati | punar iyam uṣāḥ | rātrer aparaḥ kālaḥ ||</w:t>
      </w:r>
      <w:r>
        <w:t xml:space="preserve"> </w:t>
      </w:r>
      <w:r>
        <w:t xml:space="preserve">—</w:t>
      </w:r>
      <w:r>
        <w:t xml:space="preserve"> </w:t>
      </w:r>
      <w:r>
        <w:t xml:space="preserve">“</w:t>
      </w:r>
      <w:r>
        <w:t xml:space="preserve">Why [is she called]</w:t>
      </w:r>
      <w:r>
        <w:t xml:space="preserve"> </w:t>
      </w:r>
      <w:r>
        <w:rPr>
          <w:iCs/>
          <w:i/>
        </w:rPr>
        <w:t xml:space="preserve">uṣas</w:t>
      </w:r>
      <w:r>
        <w:t xml:space="preserve">? Because she</w:t>
      </w:r>
      <w:r>
        <w:t xml:space="preserve"> </w:t>
      </w:r>
      <w:r>
        <w:t xml:space="preserve">‘</w:t>
      </w:r>
      <w:r>
        <w:t xml:space="preserve">shines forth</w:t>
      </w:r>
      <w:r>
        <w:t xml:space="preserve">’</w:t>
      </w:r>
      <w:r>
        <w:t xml:space="preserve"> </w:t>
      </w:r>
      <w:r>
        <w:t xml:space="preserve">(</w:t>
      </w:r>
      <w:r>
        <w:rPr>
          <w:iCs/>
          <w:i/>
        </w:rPr>
        <w:t xml:space="preserve">ucchati</w:t>
      </w:r>
      <w:r>
        <w:t xml:space="preserve">) — truly [so]: the time after night.</w:t>
      </w:r>
      <w:r>
        <w:t xml:space="preserve"> </w:t>
      </w:r>
      <w:r>
        <w:rPr>
          <w:iCs/>
          <w:i/>
        </w:rPr>
        <w:t xml:space="preserve">Ucchī</w:t>
      </w:r>
      <w:r>
        <w:t xml:space="preserve"> </w:t>
      </w:r>
      <w:r>
        <w:t xml:space="preserve">is [the root]</w:t>
      </w:r>
      <w:r>
        <w:t xml:space="preserve"> </w:t>
      </w:r>
      <w:r>
        <w:t xml:space="preserve">‘</w:t>
      </w:r>
      <w:r>
        <w:t xml:space="preserve">to dispel</w:t>
      </w:r>
      <w:r>
        <w:t xml:space="preserve">’</w:t>
      </w:r>
      <w:r>
        <w:t xml:space="preserve">: she dispels the darknesses; that is why the name</w:t>
      </w:r>
      <w:r>
        <w:t xml:space="preserve"> </w:t>
      </w:r>
      <w:r>
        <w:rPr>
          <w:iCs/>
          <w:i/>
        </w:rPr>
        <w:t xml:space="preserve">uṣā</w:t>
      </w:r>
      <w:r>
        <w:t xml:space="preserve"> </w:t>
      </w:r>
      <w:r>
        <w:t xml:space="preserve">is given to her. And again [</w:t>
      </w:r>
      <w:r>
        <w:rPr>
          <w:iCs/>
          <w:i/>
        </w:rPr>
        <w:t xml:space="preserve">uṣas</w:t>
      </w:r>
      <w:r>
        <w:t xml:space="preserve"> </w:t>
      </w:r>
      <w:r>
        <w:t xml:space="preserve">is] the time that follows the night.</w:t>
      </w:r>
      <w:r>
        <w:t xml:space="preserve">”</w:t>
      </w:r>
      <w:r>
        <w:t xml:space="preserve"> </w:t>
      </w:r>
      <w:r>
        <w:rPr>
          <w:iCs/>
          <w:i/>
        </w:rPr>
        <w:t xml:space="preserve">(Doubtful reading of several words [?].)</w:t>
      </w:r>
      <w:r>
        <w:t xml:space="preserve"> </w:t>
      </w:r>
      <w:r>
        <w:t xml:space="preserve">The word</w:t>
      </w:r>
      <w:r>
        <w:t xml:space="preserve"> </w:t>
      </w:r>
      <w:r>
        <w:rPr>
          <w:iCs/>
          <w:i/>
        </w:rPr>
        <w:t xml:space="preserve">uṣas</w:t>
      </w:r>
      <w:r>
        <w:t xml:space="preserve"> </w:t>
      </w:r>
      <w:r>
        <w:t xml:space="preserve">comes from the root</w:t>
      </w:r>
      <w:r>
        <w:t xml:space="preserve"> </w:t>
      </w:r>
      <w:r>
        <w:rPr>
          <w:iCs/>
          <w:i/>
        </w:rPr>
        <w:t xml:space="preserve">ucchī</w:t>
      </w:r>
      <w:r>
        <w:t xml:space="preserve">,</w:t>
      </w:r>
      <w:r>
        <w:t xml:space="preserve"> </w:t>
      </w:r>
      <w:r>
        <w:t xml:space="preserve">‘</w:t>
      </w:r>
      <w:r>
        <w:t xml:space="preserve">to go out, to dispel</w:t>
      </w:r>
      <w:r>
        <w:t xml:space="preserve">’</w:t>
      </w:r>
      <w:r>
        <w:t xml:space="preserve">; what is dispelled is the darkness; and it makes light by going out of the darkness. This is why the goddess is called</w:t>
      </w:r>
      <w:r>
        <w:t xml:space="preserve"> </w:t>
      </w:r>
      <w:r>
        <w:rPr>
          <w:iCs/>
          <w:i/>
        </w:rPr>
        <w:t xml:space="preserve">uṣas</w:t>
      </w:r>
      <w:r>
        <w:t xml:space="preserve">: she is the last part of the night, the time before sunrise when light spreads. In another place of his Nirukta Yāska gives a different explanation:</w:t>
      </w:r>
      <w:r>
        <w:t xml:space="preserve"> </w:t>
      </w:r>
      <w:r>
        <w:t xml:space="preserve">&gt;</w:t>
      </w:r>
      <w:r>
        <w:t xml:space="preserve"> </w:t>
      </w:r>
      <w:r>
        <w:rPr>
          <w:bCs/>
          <w:b/>
        </w:rPr>
        <w:t xml:space="preserve">उषाः वष्टेः कान्तिकर्मण उच्छतेरितरा माध्यमिका ।</w:t>
      </w:r>
      <w:r>
        <w:t xml:space="preserve"> </w:t>
      </w:r>
      <w:r>
        <w:rPr>
          <w:iCs/>
          <w:i/>
        </w:rPr>
        <w:t xml:space="preserve">(Nirukta 12-7 [?])</w:t>
      </w:r>
      <w:r>
        <w:t xml:space="preserve"> </w:t>
      </w:r>
      <w:r>
        <w:t xml:space="preserve">—</w:t>
      </w:r>
      <w:r>
        <w:t xml:space="preserve"> </w:t>
      </w:r>
      <w:r>
        <w:rPr>
          <w:iCs/>
          <w:i/>
        </w:rPr>
        <w:t xml:space="preserve">uṣāḥ vaṣṭeḥ kāntikarmaṇa ucchater itarā mādhyamikā |</w:t>
      </w:r>
      <w:r>
        <w:t xml:space="preserve"> </w:t>
      </w:r>
      <w:r>
        <w:t xml:space="preserve">—</w:t>
      </w:r>
      <w:r>
        <w:t xml:space="preserve"> </w:t>
      </w:r>
      <w:r>
        <w:t xml:space="preserve">“</w:t>
      </w:r>
      <w:r>
        <w:rPr>
          <w:iCs/>
          <w:i/>
        </w:rPr>
        <w:t xml:space="preserve">Uṣas</w:t>
      </w:r>
      <w:r>
        <w:t xml:space="preserve"> </w:t>
      </w:r>
      <w:r>
        <w:t xml:space="preserve">[is] from</w:t>
      </w:r>
      <w:r>
        <w:t xml:space="preserve"> </w:t>
      </w:r>
      <w:r>
        <w:rPr>
          <w:iCs/>
          <w:i/>
        </w:rPr>
        <w:t xml:space="preserve">vaṣṭi</w:t>
      </w:r>
      <w:r>
        <w:t xml:space="preserve">, [a root] of the sense</w:t>
      </w:r>
      <w:r>
        <w:t xml:space="preserve"> </w:t>
      </w:r>
      <w:r>
        <w:t xml:space="preserve">‘</w:t>
      </w:r>
      <w:r>
        <w:t xml:space="preserve">to shine</w:t>
      </w:r>
      <w:r>
        <w:t xml:space="preserve">’</w:t>
      </w:r>
      <w:r>
        <w:t xml:space="preserve">; the other [derivation], from</w:t>
      </w:r>
      <w:r>
        <w:t xml:space="preserve"> </w:t>
      </w:r>
      <w:r>
        <w:rPr>
          <w:iCs/>
          <w:i/>
        </w:rPr>
        <w:t xml:space="preserve">ucchati</w:t>
      </w:r>
      <w:r>
        <w:t xml:space="preserve">, is [only] optional.</w:t>
      </w:r>
      <w:r>
        <w:t xml:space="preserve">”</w:t>
      </w:r>
      <w:r>
        <w:t xml:space="preserve"> </w:t>
      </w:r>
      <w:r>
        <w:t xml:space="preserve">That is, the word</w:t>
      </w:r>
      <w:r>
        <w:t xml:space="preserve"> </w:t>
      </w:r>
      <w:r>
        <w:rPr>
          <w:iCs/>
          <w:i/>
        </w:rPr>
        <w:t xml:space="preserve">uṣas</w:t>
      </w:r>
      <w:r>
        <w:t xml:space="preserve"> </w:t>
      </w:r>
      <w:r>
        <w:t xml:space="preserve">is formed from the root</w:t>
      </w:r>
      <w:r>
        <w:t xml:space="preserve"> </w:t>
      </w:r>
      <w:r>
        <w:rPr>
          <w:iCs/>
          <w:i/>
        </w:rPr>
        <w:t xml:space="preserve">vaśa kāntau</w:t>
      </w:r>
      <w:r>
        <w:t xml:space="preserve"> </w:t>
      </w:r>
      <w:r>
        <w:t xml:space="preserve">[</w:t>
      </w:r>
      <w:r>
        <w:t xml:space="preserve">‘</w:t>
      </w:r>
      <w:r>
        <w:t xml:space="preserve">to shine</w:t>
      </w:r>
      <w:r>
        <w:t xml:space="preserve">’</w:t>
      </w:r>
      <w:r>
        <w:t xml:space="preserve">], and because she gives light the goddess is called</w:t>
      </w:r>
      <w:r>
        <w:t xml:space="preserve"> </w:t>
      </w:r>
      <w:r>
        <w:rPr>
          <w:iCs/>
          <w:i/>
        </w:rPr>
        <w:t xml:space="preserve">uṣas</w:t>
      </w:r>
      <w:r>
        <w:t xml:space="preserve">; that it is derived from the root</w:t>
      </w:r>
      <w:r>
        <w:t xml:space="preserve"> </w:t>
      </w:r>
      <w:r>
        <w:rPr>
          <w:iCs/>
          <w:i/>
        </w:rPr>
        <w:t xml:space="preserve">ucchī</w:t>
      </w:r>
      <w:r>
        <w:t xml:space="preserve"> </w:t>
      </w:r>
      <w:r>
        <w:t xml:space="preserve">[</w:t>
      </w:r>
      <w:r>
        <w:t xml:space="preserve">‘</w:t>
      </w:r>
      <w:r>
        <w:t xml:space="preserve">to go out</w:t>
      </w:r>
      <w:r>
        <w:t xml:space="preserve">’</w:t>
      </w:r>
      <w:r>
        <w:t xml:space="preserve">], one must say, is optional. The sages describe the goddess Uṣas in many ways, with such epithets as</w:t>
      </w:r>
      <w:r>
        <w:t xml:space="preserve"> </w:t>
      </w:r>
      <w:r>
        <w:t xml:space="preserve">‘</w:t>
      </w:r>
      <w:r>
        <w:t xml:space="preserve">the beloved of the Sun [since she follows the Sun]</w:t>
      </w:r>
      <w:r>
        <w:t xml:space="preserve">’</w:t>
      </w:r>
      <w:r>
        <w:t xml:space="preserve">,</w:t>
      </w:r>
      <w:r>
        <w:t xml:space="preserve"> </w:t>
      </w:r>
      <w:r>
        <w:t xml:space="preserve">‘</w:t>
      </w:r>
      <w:r>
        <w:t xml:space="preserve">daughter of night [since dawn is born when night ends]</w:t>
      </w:r>
      <w:r>
        <w:t xml:space="preserve">’</w:t>
      </w:r>
      <w:r>
        <w:t xml:space="preserve">,</w:t>
      </w:r>
      <w:r>
        <w:t xml:space="preserve"> </w:t>
      </w:r>
      <w:r>
        <w:t xml:space="preserve">‘</w:t>
      </w:r>
      <w:r>
        <w:t xml:space="preserve">sister of Āditya, Bhaga and Varuṇa</w:t>
      </w:r>
      <w:r>
        <w:t xml:space="preserve">’</w:t>
      </w:r>
      <w:r>
        <w:t xml:space="preserve">,</w:t>
      </w:r>
      <w:r>
        <w:t xml:space="preserve"> </w:t>
      </w:r>
      <w:r>
        <w:t xml:space="preserve">‘</w:t>
      </w:r>
      <w:r>
        <w:t xml:space="preserve">daughter of heaven</w:t>
      </w:r>
      <w:r>
        <w:t xml:space="preserve">’</w:t>
      </w:r>
      <w:r>
        <w:t xml:space="preserve">,</w:t>
      </w:r>
      <w:r>
        <w:t xml:space="preserve"> </w:t>
      </w:r>
      <w:r>
        <w:t xml:space="preserve">‘</w:t>
      </w:r>
      <w:r>
        <w:t xml:space="preserve">friend of the Aśvins</w:t>
      </w:r>
      <w:r>
        <w:t xml:space="preserve">’</w:t>
      </w:r>
      <w:r>
        <w:t xml:space="preserve">.</w:t>
      </w:r>
      <w:r>
        <w:t xml:space="preserve"> </w:t>
      </w:r>
      <w:r>
        <w:rPr>
          <w:bCs/>
          <w:b/>
        </w:rPr>
        <w:t xml:space="preserve">दुहितर्दिवः (duhitar divaḥ)</w:t>
      </w:r>
      <w:r>
        <w:t xml:space="preserve"> </w:t>
      </w:r>
      <w:r>
        <w:t xml:space="preserve">— [since] the light of the Sun comes to us from heaven (</w:t>
      </w:r>
      <w:r>
        <w:rPr>
          <w:iCs/>
          <w:i/>
        </w:rPr>
        <w:t xml:space="preserve">antarikṣa</w:t>
      </w:r>
      <w:r>
        <w:t xml:space="preserve">) and the dawn-time precedes sunrise, the goddess Uṣas is called</w:t>
      </w:r>
      <w:r>
        <w:t xml:space="preserve"> </w:t>
      </w:r>
      <w:r>
        <w:rPr>
          <w:iCs/>
          <w:i/>
        </w:rPr>
        <w:t xml:space="preserve">divo duhitā</w:t>
      </w:r>
      <w:r>
        <w:t xml:space="preserve">,</w:t>
      </w:r>
      <w:r>
        <w:t xml:space="preserve"> </w:t>
      </w:r>
      <w:r>
        <w:t xml:space="preserve">‘</w:t>
      </w:r>
      <w:r>
        <w:t xml:space="preserve">daughter of heaven</w:t>
      </w:r>
      <w:r>
        <w:t xml:space="preserve">’</w:t>
      </w:r>
      <w:r>
        <w:t xml:space="preserve"> </w:t>
      </w:r>
      <w:r>
        <w:t xml:space="preserve">[the source adds the English</w:t>
      </w:r>
      <w:r>
        <w:t xml:space="preserve"> </w:t>
      </w:r>
      <w:r>
        <w:t xml:space="preserve">“</w:t>
      </w:r>
      <w:r>
        <w:t xml:space="preserve">daughter of heaven</w:t>
      </w:r>
      <w:r>
        <w:t xml:space="preserve">”</w:t>
      </w:r>
      <w:r>
        <w:t xml:space="preserve">].</w:t>
      </w:r>
      <w:r>
        <w:t xml:space="preserve"> </w:t>
      </w:r>
      <w:r>
        <w:rPr>
          <w:bCs/>
          <w:b/>
        </w:rPr>
        <w:t xml:space="preserve">कधप्रिये (kadhapriye)</w:t>
      </w:r>
      <w:r>
        <w:t xml:space="preserve"> </w:t>
      </w:r>
      <w:r>
        <w:t xml:space="preserve">—</w:t>
      </w:r>
      <w:r>
        <w:t xml:space="preserve"> </w:t>
      </w:r>
      <w:r>
        <w:rPr>
          <w:iCs/>
          <w:i/>
        </w:rPr>
        <w:t xml:space="preserve">stotrapriye</w:t>
      </w:r>
      <w:r>
        <w:t xml:space="preserve">: fond of hearing praises.</w:t>
      </w:r>
      <w:r>
        <w:t xml:space="preserve"> </w:t>
      </w:r>
      <w:r>
        <w:rPr>
          <w:bCs/>
          <w:b/>
        </w:rPr>
        <w:t xml:space="preserve">भुजे (bhuje)</w:t>
      </w:r>
      <w:r>
        <w:t xml:space="preserve"> </w:t>
      </w:r>
      <w:r>
        <w:t xml:space="preserve">—</w:t>
      </w:r>
      <w:r>
        <w:t xml:space="preserve"> </w:t>
      </w:r>
      <w:r>
        <w:rPr>
          <w:iCs/>
          <w:i/>
        </w:rPr>
        <w:t xml:space="preserve">bhuja pālanābhyavahārayoḥ</w:t>
      </w:r>
      <w:r>
        <w:t xml:space="preserve">;</w:t>
      </w:r>
      <w:r>
        <w:t xml:space="preserve"> </w:t>
      </w:r>
      <w:r>
        <w:rPr>
          <w:iCs/>
          <w:i/>
        </w:rPr>
        <w:t xml:space="preserve">bhogāya</w:t>
      </w:r>
      <w:r>
        <w:t xml:space="preserve"> </w:t>
      </w:r>
      <w:r>
        <w:t xml:space="preserve">— for enjoyment [the source adds</w:t>
      </w:r>
      <w:r>
        <w:t xml:space="preserve"> </w:t>
      </w:r>
      <w:r>
        <w:t xml:space="preserve">“</w:t>
      </w:r>
      <w:r>
        <w:t xml:space="preserve">for enjoyment</w:t>
      </w:r>
      <w:r>
        <w:t xml:space="preserve">”</w:t>
      </w:r>
      <w:r>
        <w:t xml:space="preserve">].</w:t>
      </w:r>
      <w:r>
        <w:t xml:space="preserve"> </w:t>
      </w:r>
      <w:r>
        <w:rPr>
          <w:bCs/>
          <w:b/>
        </w:rPr>
        <w:t xml:space="preserve">नक्षसे (nakṣase)</w:t>
      </w:r>
      <w:r>
        <w:t xml:space="preserve"> </w:t>
      </w:r>
      <w:r>
        <w:t xml:space="preserve">—</w:t>
      </w:r>
      <w:r>
        <w:t xml:space="preserve"> </w:t>
      </w:r>
      <w:r>
        <w:rPr>
          <w:iCs/>
          <w:i/>
        </w:rPr>
        <w:t xml:space="preserve">nakṣ gatau</w:t>
      </w:r>
      <w:r>
        <w:t xml:space="preserve">: you reach, you desire.</w:t>
      </w:r>
      <w:r>
        <w:t xml:space="preserve"> </w:t>
      </w:r>
      <w:r>
        <w:rPr>
          <w:bCs/>
          <w:b/>
        </w:rPr>
        <w:t xml:space="preserve">विभावरि (vibhāvari)</w:t>
      </w:r>
      <w:r>
        <w:t xml:space="preserve"> </w:t>
      </w:r>
      <w:r>
        <w:t xml:space="preserve">—</w:t>
      </w:r>
      <w:r>
        <w:t xml:space="preserve"> </w:t>
      </w:r>
      <w:r>
        <w:rPr>
          <w:iCs/>
          <w:i/>
        </w:rPr>
        <w:t xml:space="preserve">bhā dīptau</w:t>
      </w:r>
      <w:r>
        <w:t xml:space="preserve">: one who shines with light or beauty (Nirukta 3-?? [?]).</w:t>
      </w:r>
      <w:r>
        <w:t xml:space="preserve"> </w:t>
      </w:r>
      <w:r>
        <w:t xml:space="preserve">Skandasvāmin explains</w:t>
      </w:r>
      <w:r>
        <w:t xml:space="preserve"> </w:t>
      </w:r>
      <w:r>
        <w:rPr>
          <w:iCs/>
          <w:i/>
        </w:rPr>
        <w:t xml:space="preserve">bhuje</w:t>
      </w:r>
      <w:r>
        <w:t xml:space="preserve"> </w:t>
      </w:r>
      <w:r>
        <w:t xml:space="preserve">as</w:t>
      </w:r>
      <w:r>
        <w:t xml:space="preserve"> </w:t>
      </w:r>
      <w:r>
        <w:rPr>
          <w:iCs/>
          <w:i/>
        </w:rPr>
        <w:t xml:space="preserve">pālanāya</w:t>
      </w:r>
      <w:r>
        <w:t xml:space="preserve"> </w:t>
      </w:r>
      <w:r>
        <w:t xml:space="preserve">(</w:t>
      </w:r>
      <w:r>
        <w:t xml:space="preserve">‘</w:t>
      </w:r>
      <w:r>
        <w:t xml:space="preserve">for protection</w:t>
      </w:r>
      <w:r>
        <w:t xml:space="preserve">’</w:t>
      </w:r>
      <w:r>
        <w:t xml:space="preserve">) and gives the sense of the words</w:t>
      </w:r>
      <w:r>
        <w:t xml:space="preserve"> </w:t>
      </w:r>
      <w:r>
        <w:rPr>
          <w:iCs/>
          <w:i/>
        </w:rPr>
        <w:t xml:space="preserve">kaṃ nakṣase bhuje</w:t>
      </w:r>
      <w:r>
        <w:t xml:space="preserve"> </w:t>
      </w:r>
      <w:r>
        <w:t xml:space="preserve">as:</w:t>
      </w:r>
      <w:r>
        <w:t xml:space="preserve"> </w:t>
      </w:r>
      <w:r>
        <w:t xml:space="preserve">‘</w:t>
      </w:r>
      <w:r>
        <w:t xml:space="preserve">for the protection of which man do you go?</w:t>
      </w:r>
      <w:r>
        <w:t xml:space="preserve">’</w:t>
      </w:r>
      <w:r>
        <w:t xml:space="preserve">.</w:t>
      </w:r>
    </w:p>
    <w:p>
      <w:r>
        <w:pict>
          <v:rect style="width:0;height:1.5pt" o:hralign="center" o:hrstd="t" o:hr="t"/>
        </w:pict>
      </w:r>
    </w:p>
    <w:bookmarkEnd w:id="158"/>
    <w:bookmarkStart w:id="159" w:name="pages-513515-sūkta-30-rik-21-to-uṣas"/>
    <w:p>
      <w:pPr>
        <w:pStyle w:val="Heading3"/>
      </w:pPr>
      <w:r>
        <w:t xml:space="preserve">Pages 513–515 — Sūkta 30, Rik 21 (to Uṣas)</w:t>
      </w:r>
    </w:p>
    <w:p>
      <w:pPr>
        <w:pStyle w:val="FirstParagraph"/>
      </w:pPr>
      <w:r>
        <w:rPr>
          <w:bCs/>
          <w:b/>
        </w:rPr>
        <w:t xml:space="preserve">Saṃhitā-pāṭha:</w:t>
      </w:r>
      <w:r>
        <w:t xml:space="preserve"> </w:t>
      </w:r>
      <w:r>
        <w:t xml:space="preserve">वयं हि ते अमन्मह्यान्तादा पराकात् । अश्वे न चित्रे अरुषि ॥ २१ ॥</w:t>
      </w:r>
      <w:r>
        <w:t xml:space="preserve"> </w:t>
      </w:r>
      <w:r>
        <w:rPr>
          <w:iCs/>
          <w:i/>
        </w:rPr>
        <w:t xml:space="preserve">vayaṃ hi te amanmahy āntād ā parākāt | aśve na citre aruṣi || 21 ||</w:t>
      </w:r>
    </w:p>
    <w:p>
      <w:pPr>
        <w:pStyle w:val="BodyText"/>
      </w:pPr>
      <w:r>
        <w:rPr>
          <w:bCs/>
          <w:b/>
        </w:rPr>
        <w:t xml:space="preserve">Pada-pāṭha:</w:t>
      </w:r>
      <w:r>
        <w:t xml:space="preserve"> </w:t>
      </w:r>
      <w:r>
        <w:t xml:space="preserve">वयम् । हि । ते । अमन्महि । आ । अन्तात् । आ । पराकात् । अश्वे । न । चित्रे । अरुषि ॥ २१ ॥</w:t>
      </w:r>
      <w:r>
        <w:t xml:space="preserve"> </w:t>
      </w:r>
      <w:r>
        <w:rPr>
          <w:iCs/>
          <w:i/>
        </w:rPr>
        <w:t xml:space="preserve">vayam | hi | te | amanmahi | ā | antāt | ā | parākāt | aśve | na | citre | aruṣi || 21 ||</w:t>
      </w:r>
    </w:p>
    <w:p>
      <w:pPr>
        <w:pStyle w:val="BodyText"/>
      </w:pPr>
      <w:r>
        <w:rPr>
          <w:bCs/>
          <w:b/>
        </w:rPr>
        <w:t xml:space="preserve">Sāyaṇa-bhāṣya</w:t>
      </w:r>
      <w:r>
        <w:t xml:space="preserve"> </w:t>
      </w:r>
      <w:r>
        <w:rPr>
          <w:iCs/>
          <w:i/>
        </w:rPr>
        <w:t xml:space="preserve">(p. 513)</w:t>
      </w:r>
      <w:r>
        <w:t xml:space="preserve">: अश्वे व्यापनशीले चित्रे चायनीये अरुषि आरोचमाने उषःकालाभिमानिनि देवते तव स्वरूपमान्तादासन्नसमीपपर्यन्तमा पराकाद्दूरपर्यन्तं वयं मनुष्या नामन्महि न बोद्धुं समर्थाः । हिशब्दः प्रसिद्ध्यर्थः । देवतामहिम्नः पारावारयोरज्ञानमस्माभिः प्रसिद्धमित्यर्थः । अमन्महि । मन ज्ञाने । बहुलं छन्दसीति बहुलवचनात् श्नो लुक् । लुङ्लङ्लृङ्क्ष्वडुदात्तः । हि चेति निघातप्रतिषेधः । अश्वे । अशू व्याप्तौ । अशिप्रुषीत्यादिना क्वन्प्रत्ययः । आमन्त्रिताद्युदात्तत्वम् ।</w:t>
      </w:r>
      <w:r>
        <w:t xml:space="preserve"> </w:t>
      </w:r>
      <w:r>
        <w:rPr>
          <w:iCs/>
          <w:i/>
        </w:rPr>
        <w:t xml:space="preserve">(read with doubt in the last clauses [?])</w:t>
      </w:r>
      <w:r>
        <w:t xml:space="preserve"> </w:t>
      </w:r>
      <w:r>
        <w:rPr>
          <w:iCs/>
          <w:i/>
        </w:rPr>
        <w:t xml:space="preserve">aśve vyāpanaśīle citre cāyanīye aruṣi arocamāne uṣaḥkālābhimānini devate tava svarūpam āntād āsannasamīpaparyantam ā parākād dūraparyantaṃ vayaṃ manuṣyā nāmanmahi na boddhuṃ samarthāḥ | hi-śabdaḥ prasiddhyarthaḥ | devatāmahimnaḥ pārāvārayor ajñānam asmābhiḥ prasiddham ity arthaḥ | amanmahi | mana jñāne | bahulaṃ chandasīti bahulavacanāt śno luk | luṅlaṅlṛṅkṣv aḍudāttaḥ | hi ceti nighātapratiṣedhaḥ | aśve | aśū vyāptau | aśipruṣity ādinā kvanpratyayaḥ | āmantritādyudāttatvam |</w:t>
      </w:r>
      <w:r>
        <w:t xml:space="preserve"> </w:t>
      </w:r>
      <w:r>
        <w:t xml:space="preserve">“</w:t>
      </w:r>
      <w:r>
        <w:t xml:space="preserve">O Uṣas, goddess presiding over the dawn-time — pervading [</w:t>
      </w:r>
      <w:r>
        <w:rPr>
          <w:iCs/>
          <w:i/>
        </w:rPr>
        <w:t xml:space="preserve">aśve</w:t>
      </w:r>
      <w:r>
        <w:t xml:space="preserve">,</w:t>
      </w:r>
      <w:r>
        <w:t xml:space="preserve"> </w:t>
      </w:r>
      <w:r>
        <w:t xml:space="preserve">‘</w:t>
      </w:r>
      <w:r>
        <w:t xml:space="preserve">spreading everywhere</w:t>
      </w:r>
      <w:r>
        <w:t xml:space="preserve">’</w:t>
      </w:r>
      <w:r>
        <w:t xml:space="preserve">], of various hues [</w:t>
      </w:r>
      <w:r>
        <w:rPr>
          <w:iCs/>
          <w:i/>
        </w:rPr>
        <w:t xml:space="preserve">citre</w:t>
      </w:r>
      <w:r>
        <w:t xml:space="preserve">], shining [</w:t>
      </w:r>
      <w:r>
        <w:rPr>
          <w:iCs/>
          <w:i/>
        </w:rPr>
        <w:t xml:space="preserve">aruṣi</w:t>
      </w:r>
      <w:r>
        <w:t xml:space="preserve">] — we mortals are not able to know your nature from near [</w:t>
      </w:r>
      <w:r>
        <w:rPr>
          <w:iCs/>
          <w:i/>
        </w:rPr>
        <w:t xml:space="preserve">āntāt</w:t>
      </w:r>
      <w:r>
        <w:t xml:space="preserve">,</w:t>
      </w:r>
      <w:r>
        <w:t xml:space="preserve"> </w:t>
      </w:r>
      <w:r>
        <w:t xml:space="preserve">‘</w:t>
      </w:r>
      <w:r>
        <w:t xml:space="preserve">from the end that is close</w:t>
      </w:r>
      <w:r>
        <w:t xml:space="preserve">’</w:t>
      </w:r>
      <w:r>
        <w:t xml:space="preserve">] to far [</w:t>
      </w:r>
      <w:r>
        <w:rPr>
          <w:iCs/>
          <w:i/>
        </w:rPr>
        <w:t xml:space="preserve">parākāt</w:t>
      </w:r>
      <w:r>
        <w:t xml:space="preserve">]. The word</w:t>
      </w:r>
      <w:r>
        <w:t xml:space="preserve"> </w:t>
      </w:r>
      <w:r>
        <w:rPr>
          <w:iCs/>
          <w:i/>
        </w:rPr>
        <w:t xml:space="preserve">hi</w:t>
      </w:r>
      <w:r>
        <w:t xml:space="preserve"> </w:t>
      </w:r>
      <w:r>
        <w:t xml:space="preserve">has the sense</w:t>
      </w:r>
      <w:r>
        <w:t xml:space="preserve"> </w:t>
      </w:r>
      <w:r>
        <w:t xml:space="preserve">‘</w:t>
      </w:r>
      <w:r>
        <w:t xml:space="preserve">as is well known</w:t>
      </w:r>
      <w:r>
        <w:t xml:space="preserve">’</w:t>
      </w:r>
      <w:r>
        <w:t xml:space="preserve">: it is well known that we cannot comprehend either shore of the greatness of the goddess.</w:t>
      </w:r>
      <w:r>
        <w:t xml:space="preserve"> </w:t>
      </w:r>
      <w:r>
        <w:rPr>
          <w:iCs/>
          <w:i/>
        </w:rPr>
        <w:t xml:space="preserve">Amanmahi</w:t>
      </w:r>
      <w:r>
        <w:t xml:space="preserve">: from</w:t>
      </w:r>
      <w:r>
        <w:t xml:space="preserve"> </w:t>
      </w:r>
      <w:r>
        <w:rPr>
          <w:iCs/>
          <w:i/>
        </w:rPr>
        <w:t xml:space="preserve">mana jñāne</w:t>
      </w:r>
      <w:r>
        <w:t xml:space="preserve"> </w:t>
      </w:r>
      <w:r>
        <w:t xml:space="preserve">[</w:t>
      </w:r>
      <w:r>
        <w:t xml:space="preserve">‘</w:t>
      </w:r>
      <w:r>
        <w:t xml:space="preserve">to know</w:t>
      </w:r>
      <w:r>
        <w:t xml:space="preserve">’</w:t>
      </w:r>
      <w:r>
        <w:t xml:space="preserve">]; the</w:t>
      </w:r>
      <w:r>
        <w:t xml:space="preserve"> </w:t>
      </w:r>
      <w:r>
        <w:rPr>
          <w:iCs/>
          <w:i/>
        </w:rPr>
        <w:t xml:space="preserve">śna</w:t>
      </w:r>
      <w:r>
        <w:t xml:space="preserve">-affix dropped, by the word</w:t>
      </w:r>
      <w:r>
        <w:t xml:space="preserve"> </w:t>
      </w:r>
      <w:r>
        <w:rPr>
          <w:iCs/>
          <w:i/>
        </w:rPr>
        <w:t xml:space="preserve">bahulam</w:t>
      </w:r>
      <w:r>
        <w:t xml:space="preserve">, in the Veda;</w:t>
      </w:r>
      <w:r>
        <w:t xml:space="preserve"> </w:t>
      </w:r>
      <w:r>
        <w:rPr>
          <w:iCs/>
          <w:i/>
        </w:rPr>
        <w:t xml:space="preserve">aṭ</w:t>
      </w:r>
      <w:r>
        <w:t xml:space="preserve"> </w:t>
      </w:r>
      <w:r>
        <w:t xml:space="preserve">[augment] acute in the</w:t>
      </w:r>
      <w:r>
        <w:t xml:space="preserve"> </w:t>
      </w:r>
      <w:r>
        <w:rPr>
          <w:iCs/>
          <w:i/>
        </w:rPr>
        <w:t xml:space="preserve">luṅ</w:t>
      </w:r>
      <w:r>
        <w:t xml:space="preserve">,</w:t>
      </w:r>
      <w:r>
        <w:t xml:space="preserve"> </w:t>
      </w:r>
      <w:r>
        <w:rPr>
          <w:iCs/>
          <w:i/>
        </w:rPr>
        <w:t xml:space="preserve">laṅ</w:t>
      </w:r>
      <w:r>
        <w:t xml:space="preserve">,</w:t>
      </w:r>
      <w:r>
        <w:t xml:space="preserve"> </w:t>
      </w:r>
      <w:r>
        <w:rPr>
          <w:iCs/>
          <w:i/>
        </w:rPr>
        <w:t xml:space="preserve">lṛṅ</w:t>
      </w:r>
      <w:r>
        <w:t xml:space="preserve">; lowering barred by</w:t>
      </w:r>
      <w:r>
        <w:t xml:space="preserve"> </w:t>
      </w:r>
      <w:r>
        <w:rPr>
          <w:iCs/>
          <w:i/>
        </w:rPr>
        <w:t xml:space="preserve">hi ca</w:t>
      </w:r>
      <w:r>
        <w:t xml:space="preserve">.</w:t>
      </w:r>
      <w:r>
        <w:t xml:space="preserve"> </w:t>
      </w:r>
      <w:r>
        <w:rPr>
          <w:iCs/>
          <w:i/>
        </w:rPr>
        <w:t xml:space="preserve">Aśve</w:t>
      </w:r>
      <w:r>
        <w:t xml:space="preserve">: from</w:t>
      </w:r>
      <w:r>
        <w:t xml:space="preserve"> </w:t>
      </w:r>
      <w:r>
        <w:rPr>
          <w:iCs/>
          <w:i/>
        </w:rPr>
        <w:t xml:space="preserve">aśū vyāptau</w:t>
      </w:r>
      <w:r>
        <w:t xml:space="preserve"> </w:t>
      </w:r>
      <w:r>
        <w:t xml:space="preserve">[</w:t>
      </w:r>
      <w:r>
        <w:t xml:space="preserve">‘</w:t>
      </w:r>
      <w:r>
        <w:t xml:space="preserve">to pervade</w:t>
      </w:r>
      <w:r>
        <w:t xml:space="preserve">’</w:t>
      </w:r>
      <w:r>
        <w:t xml:space="preserve">], with</w:t>
      </w:r>
      <w:r>
        <w:t xml:space="preserve"> </w:t>
      </w:r>
      <w:r>
        <w:rPr>
          <w:iCs/>
          <w:i/>
        </w:rPr>
        <w:t xml:space="preserve">kvan</w:t>
      </w:r>
      <w:r>
        <w:t xml:space="preserve">; the vocative initial acute.</w:t>
      </w:r>
      <w:r>
        <w:t xml:space="preserve">”</w:t>
      </w:r>
    </w:p>
    <w:p>
      <w:pPr>
        <w:pStyle w:val="BodyText"/>
      </w:pPr>
      <w:r>
        <w:rPr>
          <w:bCs/>
          <w:b/>
        </w:rPr>
        <w:t xml:space="preserve">॥ Prati-padārthaḥ ॥</w:t>
      </w:r>
      <w:r>
        <w:t xml:space="preserve"> </w:t>
      </w:r>
      <w:r>
        <w:rPr>
          <w:iCs/>
          <w:i/>
        </w:rPr>
        <w:t xml:space="preserve">(p. 513)</w:t>
      </w:r>
      <w:r>
        <w:t xml:space="preserve"> </w:t>
      </w:r>
      <w:r>
        <w:rPr>
          <w:bCs/>
          <w:b/>
        </w:rPr>
        <w:t xml:space="preserve">अश्वे (aśve)</w:t>
      </w:r>
      <w:r>
        <w:t xml:space="preserve"> </w:t>
      </w:r>
      <w:r>
        <w:t xml:space="preserve">— [O Uṣas,] spread widely |</w:t>
      </w:r>
      <w:r>
        <w:t xml:space="preserve"> </w:t>
      </w:r>
      <w:r>
        <w:rPr>
          <w:bCs/>
          <w:b/>
        </w:rPr>
        <w:t xml:space="preserve">चित्रे (citre)</w:t>
      </w:r>
      <w:r>
        <w:t xml:space="preserve"> </w:t>
      </w:r>
      <w:r>
        <w:t xml:space="preserve">— [of] many kinds of colour |</w:t>
      </w:r>
      <w:r>
        <w:t xml:space="preserve"> </w:t>
      </w:r>
      <w:r>
        <w:rPr>
          <w:bCs/>
          <w:b/>
        </w:rPr>
        <w:t xml:space="preserve">अरुषि (aruṣi)</w:t>
      </w:r>
      <w:r>
        <w:t xml:space="preserve"> </w:t>
      </w:r>
      <w:r>
        <w:t xml:space="preserve">— shining; O goddess Uṣas |</w:t>
      </w:r>
      <w:r>
        <w:t xml:space="preserve"> </w:t>
      </w:r>
      <w:r>
        <w:rPr>
          <w:bCs/>
          <w:b/>
        </w:rPr>
        <w:t xml:space="preserve">अन्तात् (āntāt)</w:t>
      </w:r>
      <w:r>
        <w:t xml:space="preserve"> </w:t>
      </w:r>
      <w:r>
        <w:t xml:space="preserve">— as near at hand [your form] |</w:t>
      </w:r>
      <w:r>
        <w:t xml:space="preserve"> </w:t>
      </w:r>
      <w:r>
        <w:rPr>
          <w:bCs/>
          <w:b/>
        </w:rPr>
        <w:t xml:space="preserve">आ पराकात् (ā parākāt)</w:t>
      </w:r>
      <w:r>
        <w:t xml:space="preserve"> </w:t>
      </w:r>
      <w:r>
        <w:t xml:space="preserve">— as far away [your form] |</w:t>
      </w:r>
      <w:r>
        <w:t xml:space="preserve"> </w:t>
      </w:r>
      <w:r>
        <w:rPr>
          <w:bCs/>
          <w:b/>
        </w:rPr>
        <w:t xml:space="preserve">वयम् (vayam)</w:t>
      </w:r>
      <w:r>
        <w:t xml:space="preserve"> </w:t>
      </w:r>
      <w:r>
        <w:t xml:space="preserve">— we [mortals] |</w:t>
      </w:r>
      <w:r>
        <w:t xml:space="preserve"> </w:t>
      </w:r>
      <w:r>
        <w:rPr>
          <w:bCs/>
          <w:b/>
        </w:rPr>
        <w:t xml:space="preserve">न अमन्महि (na amanmahi)</w:t>
      </w:r>
      <w:r>
        <w:t xml:space="preserve"> </w:t>
      </w:r>
      <w:r>
        <w:t xml:space="preserve">— cannot know [your greatness].</w:t>
      </w:r>
    </w:p>
    <w:p>
      <w:pPr>
        <w:pStyle w:val="BodyText"/>
      </w:pPr>
      <w:r>
        <w:rPr>
          <w:bCs/>
          <w:b/>
        </w:rPr>
        <w:t xml:space="preserve">॥ Bhāvārtha ॥</w:t>
      </w:r>
      <w:r>
        <w:t xml:space="preserve"> </w:t>
      </w:r>
      <w:r>
        <w:rPr>
          <w:iCs/>
          <w:i/>
        </w:rPr>
        <w:t xml:space="preserve">(p. 514)</w:t>
      </w:r>
      <w:r>
        <w:t xml:space="preserve"> </w:t>
      </w:r>
      <w:r>
        <w:t xml:space="preserve">O goddess Uṣas — widely pervading, of manifold hues and shining! Your greatness is immeasurable. We mortals are unable to know your greatness rightly, whether in the form in which you are near us or in the form in which you are far away.</w:t>
      </w:r>
    </w:p>
    <w:p>
      <w:pPr>
        <w:pStyle w:val="BodyText"/>
      </w:pPr>
      <w:r>
        <w:rPr>
          <w:bCs/>
          <w:b/>
        </w:rPr>
        <w:t xml:space="preserve">॥ English Translation ॥</w:t>
      </w:r>
      <w:r>
        <w:t xml:space="preserve"> </w:t>
      </w:r>
      <w:r>
        <w:rPr>
          <w:iCs/>
          <w:i/>
        </w:rPr>
        <w:t xml:space="preserve">(as printed in the source)</w:t>
      </w:r>
    </w:p>
    <w:p>
      <w:pPr>
        <w:pStyle w:val="BlockText"/>
      </w:pPr>
      <w:r>
        <w:t xml:space="preserve">O Ushas, spreading in all places, with tinted and brilliant rays we do not know your limit whether we are near or far off.</w:t>
      </w:r>
    </w:p>
    <w:p>
      <w:pPr>
        <w:pStyle w:val="FirstParagraph"/>
      </w:pPr>
      <w:r>
        <w:rPr>
          <w:bCs/>
          <w:b/>
        </w:rPr>
        <w:t xml:space="preserve">॥ Viśeṣa-viṣayagaḷu (Special Topics) ॥</w:t>
      </w:r>
      <w:r>
        <w:t xml:space="preserve"> </w:t>
      </w:r>
      <w:r>
        <w:rPr>
          <w:iCs/>
          <w:i/>
        </w:rPr>
        <w:t xml:space="preserve">(p. 514)</w:t>
      </w:r>
      <w:r>
        <w:t xml:space="preserve"> </w:t>
      </w:r>
      <w:r>
        <w:rPr>
          <w:bCs/>
          <w:b/>
        </w:rPr>
        <w:t xml:space="preserve">अश्वे (aśve)</w:t>
      </w:r>
      <w:r>
        <w:t xml:space="preserve"> </w:t>
      </w:r>
      <w:r>
        <w:t xml:space="preserve">—</w:t>
      </w:r>
      <w:r>
        <w:t xml:space="preserve"> </w:t>
      </w:r>
      <w:r>
        <w:rPr>
          <w:iCs/>
          <w:i/>
        </w:rPr>
        <w:t xml:space="preserve">aśū vyāptau</w:t>
      </w:r>
      <w:r>
        <w:t xml:space="preserve"> </w:t>
      </w:r>
      <w:r>
        <w:t xml:space="preserve">[</w:t>
      </w:r>
      <w:r>
        <w:t xml:space="preserve">‘</w:t>
      </w:r>
      <w:r>
        <w:t xml:space="preserve">to pervade</w:t>
      </w:r>
      <w:r>
        <w:t xml:space="preserve">’</w:t>
      </w:r>
      <w:r>
        <w:t xml:space="preserve">]: one who pervades everything — all regions — with her rays (with light).</w:t>
      </w:r>
      <w:r>
        <w:t xml:space="preserve"> </w:t>
      </w:r>
      <w:r>
        <w:rPr>
          <w:bCs/>
          <w:b/>
        </w:rPr>
        <w:t xml:space="preserve">चित्रे (citre)</w:t>
      </w:r>
      <w:r>
        <w:t xml:space="preserve"> </w:t>
      </w:r>
      <w:r>
        <w:t xml:space="preserve">— one who has manifold splendour.</w:t>
      </w:r>
      <w:r>
        <w:t xml:space="preserve"> </w:t>
      </w:r>
      <w:r>
        <w:rPr>
          <w:bCs/>
          <w:b/>
        </w:rPr>
        <w:t xml:space="preserve">अरुषि (aruṣi)</w:t>
      </w:r>
      <w:r>
        <w:t xml:space="preserve"> </w:t>
      </w:r>
      <w:r>
        <w:t xml:space="preserve">— one who shines.</w:t>
      </w:r>
      <w:r>
        <w:t xml:space="preserve"> </w:t>
      </w:r>
      <w:r>
        <w:rPr>
          <w:bCs/>
          <w:b/>
        </w:rPr>
        <w:t xml:space="preserve">अश्वे चित्रे अरुषि (aśve citre aruṣi)</w:t>
      </w:r>
      <w:r>
        <w:t xml:space="preserve"> </w:t>
      </w:r>
      <w:r>
        <w:t xml:space="preserve">— for these words Skandasvāmin gives the sense</w:t>
      </w:r>
      <w:r>
        <w:t xml:space="preserve"> </w:t>
      </w:r>
      <w:r>
        <w:rPr>
          <w:iCs/>
          <w:i/>
        </w:rPr>
        <w:t xml:space="preserve">vicitrāyāḥ</w:t>
      </w:r>
      <w:r>
        <w:t xml:space="preserve">, that is,</w:t>
      </w:r>
      <w:r>
        <w:t xml:space="preserve"> </w:t>
      </w:r>
      <w:r>
        <w:t xml:space="preserve">‘</w:t>
      </w:r>
      <w:r>
        <w:t xml:space="preserve">endowed with horses of various colours</w:t>
      </w:r>
      <w:r>
        <w:t xml:space="preserve">’</w:t>
      </w:r>
      <w:r>
        <w:t xml:space="preserve">; and he explains</w:t>
      </w:r>
      <w:r>
        <w:t xml:space="preserve"> </w:t>
      </w:r>
      <w:r>
        <w:rPr>
          <w:iCs/>
          <w:i/>
        </w:rPr>
        <w:t xml:space="preserve">citre</w:t>
      </w:r>
      <w:r>
        <w:t xml:space="preserve"> </w:t>
      </w:r>
      <w:r>
        <w:t xml:space="preserve">as</w:t>
      </w:r>
      <w:r>
        <w:t xml:space="preserve"> </w:t>
      </w:r>
      <w:r>
        <w:t xml:space="preserve">‘</w:t>
      </w:r>
      <w:r>
        <w:t xml:space="preserve">worshipful</w:t>
      </w:r>
      <w:r>
        <w:t xml:space="preserve">’</w:t>
      </w:r>
      <w:r>
        <w:t xml:space="preserve">.</w:t>
      </w:r>
    </w:p>
    <w:p>
      <w:pPr>
        <w:pStyle w:val="BodyText"/>
      </w:pPr>
      <w:r>
        <w:rPr>
          <w:iCs/>
          <w:i/>
        </w:rPr>
        <w:t xml:space="preserve">(Grammar page 514, noted briefly:</w:t>
      </w:r>
      <w:r>
        <w:t xml:space="preserve"> </w:t>
      </w:r>
      <w:r>
        <w:t xml:space="preserve">te</w:t>
      </w:r>
      <w:r>
        <w:t xml:space="preserve"> </w:t>
      </w:r>
      <w:r>
        <w:rPr>
          <w:iCs/>
          <w:i/>
        </w:rPr>
        <w:t xml:space="preserve">— explained in the thirtieth rik [? the print says</w:t>
      </w:r>
      <w:r>
        <w:rPr>
          <w:iCs/>
          <w:i/>
        </w:rPr>
        <w:t xml:space="preserve"> </w:t>
      </w:r>
      <w:r>
        <w:rPr>
          <w:iCs/>
          <w:i/>
        </w:rPr>
        <w:t xml:space="preserve">“</w:t>
      </w:r>
      <w:r>
        <w:rPr>
          <w:iCs/>
          <w:i/>
        </w:rPr>
        <w:t xml:space="preserve">the 3rd mantra</w:t>
      </w:r>
      <w:r>
        <w:rPr>
          <w:iCs/>
          <w:i/>
        </w:rPr>
        <w:t xml:space="preserve">”</w:t>
      </w:r>
      <w:r>
        <w:rPr>
          <w:iCs/>
          <w:i/>
        </w:rPr>
        <w:t xml:space="preserve"> </w:t>
      </w:r>
      <w:r>
        <w:rPr>
          <w:iCs/>
          <w:i/>
        </w:rPr>
        <w:t xml:space="preserve">— as read];</w:t>
      </w:r>
      <w:r>
        <w:t xml:space="preserve"> </w:t>
      </w:r>
      <w:r>
        <w:t xml:space="preserve">amanmahi</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divādi</w:t>
      </w:r>
      <w:r>
        <w:rPr>
          <w:iCs/>
          <w:i/>
        </w:rPr>
        <w:t xml:space="preserve">,</w:t>
      </w:r>
      <w:r>
        <w:rPr>
          <w:iCs/>
          <w:i/>
        </w:rPr>
        <w:t xml:space="preserve"> </w:t>
      </w:r>
      <w:r>
        <w:t xml:space="preserve">laṅ</w:t>
      </w:r>
      <w:r>
        <w:rPr>
          <w:iCs/>
          <w:i/>
        </w:rPr>
        <w:t xml:space="preserve">/</w:t>
      </w:r>
      <w:r>
        <w:t xml:space="preserve">luṅ* 1st person plural</w:t>
      </w:r>
      <w:r>
        <w:t xml:space="preserve"> </w:t>
      </w:r>
      <w:r>
        <w:rPr>
          <w:iCs/>
          <w:i/>
        </w:rPr>
        <w:t xml:space="preserve">mahiṅ</w:t>
      </w:r>
      <w:r>
        <w:t xml:space="preserve">;</w:t>
      </w:r>
      <w:r>
        <w:t xml:space="preserve"> </w:t>
      </w:r>
      <w:r>
        <w:rPr>
          <w:iCs/>
          <w:i/>
        </w:rPr>
        <w:t xml:space="preserve">śyan</w:t>
      </w:r>
      <w:r>
        <w:t xml:space="preserve"> </w:t>
      </w:r>
      <w:r>
        <w:t xml:space="preserve">by P. 3-1-69</w:t>
      </w:r>
      <w:r>
        <w:t xml:space="preserve"> </w:t>
      </w:r>
      <w:r>
        <w:rPr>
          <w:iCs/>
          <w:i/>
        </w:rPr>
        <w:t xml:space="preserve">divādibhyaḥ śyan</w:t>
      </w:r>
      <w:r>
        <w:t xml:space="preserve"> </w:t>
      </w:r>
      <w:r>
        <w:t xml:space="preserve">would arise, but</w:t>
      </w:r>
      <w:r>
        <w:t xml:space="preserve"> </w:t>
      </w:r>
      <w:r>
        <w:rPr>
          <w:iCs/>
          <w:i/>
        </w:rPr>
        <w:t xml:space="preserve">bahulaṃ chandasi</w:t>
      </w:r>
      <w:r>
        <w:t xml:space="preserve"> </w:t>
      </w:r>
      <w:r>
        <w:t xml:space="preserve">(P. 2-4-73</w:t>
      </w:r>
      <w:r>
        <w:t xml:space="preserve"> </w:t>
      </w:r>
      <w:r>
        <w:rPr>
          <w:iCs/>
          <w:i/>
        </w:rPr>
        <w:t xml:space="preserve">bahulaṃ chandasi</w:t>
      </w:r>
      <w:r>
        <w:t xml:space="preserve">, बहुलं छन्दसि) drops it; the</w:t>
      </w:r>
      <w:r>
        <w:t xml:space="preserve"> </w:t>
      </w:r>
      <w:r>
        <w:rPr>
          <w:iCs/>
          <w:i/>
        </w:rPr>
        <w:t xml:space="preserve">aṭ</w:t>
      </w:r>
      <w:r>
        <w:t xml:space="preserve"> </w:t>
      </w:r>
      <w:r>
        <w:t xml:space="preserve">augment gives</w:t>
      </w:r>
      <w:r>
        <w:t xml:space="preserve"> </w:t>
      </w:r>
      <w:r>
        <w:rPr>
          <w:iCs/>
          <w:i/>
        </w:rPr>
        <w:t xml:space="preserve">amanmahi</w:t>
      </w:r>
      <w:r>
        <w:t xml:space="preserve">; by P. 6-1-?</w:t>
      </w:r>
      <w:r>
        <w:t xml:space="preserve"> </w:t>
      </w:r>
      <w:r>
        <w:rPr>
          <w:iCs/>
          <w:i/>
        </w:rPr>
        <w:t xml:space="preserve">āḍ udāttaḥ</w:t>
      </w:r>
      <w:r>
        <w:t xml:space="preserve"> </w:t>
      </w:r>
      <w:r>
        <w:t xml:space="preserve">[the</w:t>
      </w:r>
      <w:r>
        <w:t xml:space="preserve"> </w:t>
      </w:r>
      <w:r>
        <w:rPr>
          <w:iCs/>
          <w:i/>
        </w:rPr>
        <w:t xml:space="preserve">aṭ</w:t>
      </w:r>
      <w:r>
        <w:t xml:space="preserve"> </w:t>
      </w:r>
      <w:r>
        <w:t xml:space="preserve">is acute], this is initial-acute; the lowering by P. 8-1-28 is barred by P. 8-1-34</w:t>
      </w:r>
      <w:r>
        <w:t xml:space="preserve"> </w:t>
      </w:r>
      <w:r>
        <w:rPr>
          <w:iCs/>
          <w:i/>
        </w:rPr>
        <w:t xml:space="preserve">hi ca</w:t>
      </w:r>
      <w:r>
        <w:t xml:space="preserve"> </w:t>
      </w:r>
      <w:r>
        <w:t xml:space="preserve">(हि च);* aśve</w:t>
      </w:r>
      <w:r>
        <w:t xml:space="preserve"> </w:t>
      </w:r>
      <w:r>
        <w:rPr>
          <w:iCs/>
          <w:i/>
        </w:rPr>
        <w:t xml:space="preserve">— the dual vocative [the print:</w:t>
      </w:r>
      <w:r>
        <w:rPr>
          <w:iCs/>
          <w:i/>
        </w:rPr>
        <w:t xml:space="preserve"> </w:t>
      </w:r>
      <w:r>
        <w:rPr>
          <w:iCs/>
          <w:i/>
        </w:rPr>
        <w:t xml:space="preserve">‘</w:t>
      </w:r>
      <w:r>
        <w:rPr>
          <w:iCs/>
          <w:i/>
        </w:rPr>
        <w:t xml:space="preserve">sambodhanā dvivacanāntarūpa</w:t>
      </w:r>
      <w:r>
        <w:rPr>
          <w:iCs/>
          <w:i/>
        </w:rPr>
        <w:t xml:space="preserve">’</w:t>
      </w:r>
      <w:r>
        <w:rPr>
          <w:iCs/>
          <w:i/>
        </w:rPr>
        <w:t xml:space="preserve"> </w:t>
      </w:r>
      <w:r>
        <w:rPr>
          <w:iCs/>
          <w:i/>
        </w:rPr>
        <w:t xml:space="preserve">— as read, a vocative form];</w:t>
      </w:r>
      <w:r>
        <w:rPr>
          <w:iCs/>
          <w:i/>
        </w:rPr>
        <w:t xml:space="preserve"> </w:t>
      </w:r>
      <w:r>
        <w:t xml:space="preserve">aśū vyāptau</w:t>
      </w:r>
      <w:r>
        <w:rPr>
          <w:iCs/>
          <w:i/>
        </w:rPr>
        <w:t xml:space="preserve">,</w:t>
      </w:r>
      <w:r>
        <w:rPr>
          <w:iCs/>
          <w:i/>
        </w:rPr>
        <w:t xml:space="preserve"> </w:t>
      </w:r>
      <w:r>
        <w:t xml:space="preserve">rudhādi</w:t>
      </w:r>
      <w:r>
        <w:rPr>
          <w:iCs/>
          <w:i/>
        </w:rPr>
        <w:t xml:space="preserve">; the affix</w:t>
      </w:r>
      <w:r>
        <w:rPr>
          <w:iCs/>
          <w:i/>
        </w:rPr>
        <w:t xml:space="preserve"> </w:t>
      </w:r>
      <w:r>
        <w:t xml:space="preserve">kvan</w:t>
      </w:r>
      <w:r>
        <w:rPr>
          <w:iCs/>
          <w:i/>
        </w:rPr>
        <w:t xml:space="preserve">/</w:t>
      </w:r>
      <w:r>
        <w:t xml:space="preserve">kvanip* (</w:t>
      </w:r>
      <w:r>
        <w:rPr>
          <w:iCs/>
          <w:i/>
        </w:rPr>
        <w:t xml:space="preserve">aśipruṣilaṭikaṇikhaṭivišibhyaḥ kvan</w:t>
      </w:r>
      <w:r>
        <w:t xml:space="preserve">, Uṇ. 1-153 [?]) gives</w:t>
      </w:r>
      <w:r>
        <w:t xml:space="preserve"> </w:t>
      </w:r>
      <w:r>
        <w:rPr>
          <w:iCs/>
          <w:i/>
        </w:rPr>
        <w:t xml:space="preserve">aśva</w:t>
      </w:r>
      <w:r>
        <w:t xml:space="preserve">; in the pāda-head the lowering is barred by P. 8-1-18</w:t>
      </w:r>
      <w:r>
        <w:t xml:space="preserve"> </w:t>
      </w:r>
      <w:r>
        <w:rPr>
          <w:iCs/>
          <w:i/>
        </w:rPr>
        <w:t xml:space="preserve">āpādādau</w:t>
      </w:r>
      <w:r>
        <w:t xml:space="preserve">; the vocative initial acute by P. 6-1-198</w:t>
      </w:r>
      <w:r>
        <w:t xml:space="preserve"> </w:t>
      </w:r>
      <w:r>
        <w:rPr>
          <w:iCs/>
          <w:i/>
        </w:rPr>
        <w:t xml:space="preserve">āmantritasya ca</w:t>
      </w:r>
      <w:r>
        <w:t xml:space="preserve">;* citre, aruṣi</w:t>
      </w:r>
      <w:r>
        <w:t xml:space="preserve"> </w:t>
      </w:r>
      <w:r>
        <w:rPr>
          <w:iCs/>
          <w:i/>
        </w:rPr>
        <w:t xml:space="preserve">— by P. 8-1-19</w:t>
      </w:r>
      <w:r>
        <w:rPr>
          <w:iCs/>
          <w:i/>
        </w:rPr>
        <w:t xml:space="preserve"> </w:t>
      </w:r>
      <w:r>
        <w:t xml:space="preserve">āmantritasya ca* wholly unaccented. Numerals as read, [?].)*</w:t>
      </w:r>
    </w:p>
    <w:p>
      <w:r>
        <w:pict>
          <v:rect style="width:0;height:1.5pt" o:hralign="center" o:hrstd="t" o:hr="t"/>
        </w:pict>
      </w:r>
    </w:p>
    <w:bookmarkEnd w:id="159"/>
    <w:bookmarkStart w:id="160" w:name="X7dfb3fb0dcbec4c28a3b91e36115ef1feddc371"/>
    <w:p>
      <w:pPr>
        <w:pStyle w:val="Heading3"/>
      </w:pPr>
      <w:r>
        <w:t xml:space="preserve">Pages 515–517 — Sūkta 30, Rik 22 (last rik; to Uṣas)</w:t>
      </w:r>
    </w:p>
    <w:p>
      <w:pPr>
        <w:pStyle w:val="FirstParagraph"/>
      </w:pPr>
      <w:r>
        <w:rPr>
          <w:bCs/>
          <w:b/>
        </w:rPr>
        <w:t xml:space="preserve">Saṃhitā-pāṭha:</w:t>
      </w:r>
      <w:r>
        <w:t xml:space="preserve"> </w:t>
      </w:r>
      <w:r>
        <w:t xml:space="preserve">त्वं त्येभिरा गहि वाजेभिर्दुहितर्दिवः । अस्मे रयिं नि धारय ॥ २२ ॥</w:t>
      </w:r>
      <w:r>
        <w:t xml:space="preserve"> </w:t>
      </w:r>
      <w:r>
        <w:rPr>
          <w:iCs/>
          <w:i/>
        </w:rPr>
        <w:t xml:space="preserve">tvaṃ tyebhir ā gahi vājebhir duhitar divaḥ | asme rayiṃ ni dhāraya || 22 ||</w:t>
      </w:r>
    </w:p>
    <w:p>
      <w:pPr>
        <w:pStyle w:val="BodyText"/>
      </w:pPr>
      <w:r>
        <w:rPr>
          <w:bCs/>
          <w:b/>
        </w:rPr>
        <w:t xml:space="preserve">Pada-pāṭha:</w:t>
      </w:r>
      <w:r>
        <w:t xml:space="preserve"> </w:t>
      </w:r>
      <w:r>
        <w:t xml:space="preserve">त्वम् । त्येभिः । आ । गहि । वाजेभिः । दुहितः । दिवः । अस्मे इति । रयिम् । नि । धारय ॥ २२ ॥</w:t>
      </w:r>
      <w:r>
        <w:t xml:space="preserve"> </w:t>
      </w:r>
      <w:r>
        <w:rPr>
          <w:iCs/>
          <w:i/>
        </w:rPr>
        <w:t xml:space="preserve">tvam | tyebhiḥ | ā | gahi | vājebhiḥ | duhitaḥ | divaḥ | asme iti | rayim | ni | dhāraya || 22 ||</w:t>
      </w:r>
    </w:p>
    <w:p>
      <w:pPr>
        <w:pStyle w:val="BodyText"/>
      </w:pPr>
      <w:r>
        <w:rPr>
          <w:bCs/>
          <w:b/>
        </w:rPr>
        <w:t xml:space="preserve">Sāyaṇa-bhāṣya</w:t>
      </w:r>
      <w:r>
        <w:t xml:space="preserve"> </w:t>
      </w:r>
      <w:r>
        <w:rPr>
          <w:iCs/>
          <w:i/>
        </w:rPr>
        <w:t xml:space="preserve">(p. 515)</w:t>
      </w:r>
      <w:r>
        <w:t xml:space="preserve">: हे दिवो दुहितर्द्युदेवताया पुत्रि उषो देवि त्येभिर्वाजेभिस्तैरन्नैः सह त्वमा गहि । अत्रागच्छ । अस्मे अस्मासु रयिं धनं नि धारय । नितरां स्थापय ॥ त्येभिः । बहुलं छन्दसीति त्यद्शब्दाद्भिस ऐसादेशाभावः । गहि । अस्कृदुक्तम् । दुहितर्दिवः । परस्यापि दिव इत्यस्य दिवो दुहितरित्यन्वये सति पूर्ववत्त्वात्सुबामन्त्रिते इति पराङ्गवद्भावेन षष्ठ्यामन्त्रितसमुदायस्य सर्वानुदात्तत्वम् । यद्वा । कार्यकालं हि संज्ञापरिभाषम् । परि ३ [?] इति न्यायेन सुबामन्त्रित इत्यस्यामन्त्रितस्य चेत्याष्टमिकेन योगेनैकवाक्यत्वे सति परस्तात्पराङ्गवद्भावे सति सर्वानुदात्तत्वम् । कृत्स्वरयोः षष्ठ्यामन्त्रितयोः पश्चाद्वैत्यर्थो बहुलमिति व्यत्यस्तप्रयोगः । अस्मे । सुपां सुलुगिति सप्तम्याः शे आदेशः ॥ ३०॥ ॥ ६ ॥</w:t>
      </w:r>
      <w:r>
        <w:t xml:space="preserve"> </w:t>
      </w:r>
      <w:r>
        <w:rPr>
          <w:iCs/>
          <w:i/>
        </w:rPr>
        <w:t xml:space="preserve">(the middle grammatical argument is compressed; read with doubt [?])</w:t>
      </w:r>
      <w:r>
        <w:t xml:space="preserve"> </w:t>
      </w:r>
      <w:r>
        <w:rPr>
          <w:iCs/>
          <w:i/>
        </w:rPr>
        <w:t xml:space="preserve">he divo duhitar dyudevatāyāḥ putri uṣo devi tyebhir vājebhis tair annaiḥ saha tvam ā gahi | atrāgaccha | asme asmāsu rayiṃ dhanaṃ ni dhāraya | nitarāṃ sthāpaya || tyebhiḥ | bahulaṃ chandasīti tyadśabdād bhisa aiṣādeśābhāvaḥ | gahi | askṛd uktam | duhitar divaḥ | … sarvānudāttatvam | … | asme | supāṃ suluk iti saptamyāḥ śe ādeśaḥ || 30 || || 6 ||</w:t>
      </w:r>
      <w:r>
        <w:t xml:space="preserve"> </w:t>
      </w:r>
      <w:r>
        <w:t xml:space="preserve">“</w:t>
      </w:r>
      <w:r>
        <w:t xml:space="preserve">O Daughter of Heaven (</w:t>
      </w:r>
      <w:r>
        <w:rPr>
          <w:iCs/>
          <w:i/>
        </w:rPr>
        <w:t xml:space="preserve">divo duhitaḥ</w:t>
      </w:r>
      <w:r>
        <w:t xml:space="preserve">), O goddess Uṣas, born of the heavenly deity! With those (</w:t>
      </w:r>
      <w:r>
        <w:rPr>
          <w:iCs/>
          <w:i/>
        </w:rPr>
        <w:t xml:space="preserve">tyebhiḥ</w:t>
      </w:r>
      <w:r>
        <w:t xml:space="preserve">) foods (</w:t>
      </w:r>
      <w:r>
        <w:rPr>
          <w:iCs/>
          <w:i/>
        </w:rPr>
        <w:t xml:space="preserve">vājebhiḥ</w:t>
      </w:r>
      <w:r>
        <w:t xml:space="preserve">) come here; place [</w:t>
      </w:r>
      <w:r>
        <w:rPr>
          <w:iCs/>
          <w:i/>
        </w:rPr>
        <w:t xml:space="preserve">ni dhāraya</w:t>
      </w:r>
      <w:r>
        <w:t xml:space="preserve">,</w:t>
      </w:r>
      <w:r>
        <w:t xml:space="preserve"> </w:t>
      </w:r>
      <w:r>
        <w:t xml:space="preserve">‘</w:t>
      </w:r>
      <w:r>
        <w:t xml:space="preserve">set firmly</w:t>
      </w:r>
      <w:r>
        <w:t xml:space="preserve">’</w:t>
      </w:r>
      <w:r>
        <w:t xml:space="preserve">] wealth in us. [</w:t>
      </w:r>
      <w:r>
        <w:rPr>
          <w:iCs/>
          <w:i/>
        </w:rPr>
        <w:t xml:space="preserve">Tyebhiḥ</w:t>
      </w:r>
      <w:r>
        <w:t xml:space="preserve">: from</w:t>
      </w:r>
      <w:r>
        <w:t xml:space="preserve"> </w:t>
      </w:r>
      <w:r>
        <w:rPr>
          <w:iCs/>
          <w:i/>
        </w:rPr>
        <w:t xml:space="preserve">tyad</w:t>
      </w:r>
      <w:r>
        <w:t xml:space="preserve"> </w:t>
      </w:r>
      <w:r>
        <w:t xml:space="preserve">without the</w:t>
      </w:r>
      <w:r>
        <w:t xml:space="preserve"> </w:t>
      </w:r>
      <w:r>
        <w:rPr>
          <w:iCs/>
          <w:i/>
        </w:rPr>
        <w:t xml:space="preserve">ais</w:t>
      </w:r>
      <w:r>
        <w:t xml:space="preserve"> </w:t>
      </w:r>
      <w:r>
        <w:t xml:space="preserve">substitution of</w:t>
      </w:r>
      <w:r>
        <w:t xml:space="preserve"> </w:t>
      </w:r>
      <w:r>
        <w:rPr>
          <w:iCs/>
          <w:i/>
        </w:rPr>
        <w:t xml:space="preserve">bhis</w:t>
      </w:r>
      <w:r>
        <w:t xml:space="preserve">, as the Vedic</w:t>
      </w:r>
      <w:r>
        <w:t xml:space="preserve"> </w:t>
      </w:r>
      <w:r>
        <w:rPr>
          <w:iCs/>
          <w:i/>
        </w:rPr>
        <w:t xml:space="preserve">bahulam</w:t>
      </w:r>
      <w:r>
        <w:t xml:space="preserve">;</w:t>
      </w:r>
      <w:r>
        <w:t xml:space="preserve"> </w:t>
      </w:r>
      <w:r>
        <w:rPr>
          <w:iCs/>
          <w:i/>
        </w:rPr>
        <w:t xml:space="preserve">gahi</w:t>
      </w:r>
      <w:r>
        <w:t xml:space="preserve">: said before;</w:t>
      </w:r>
      <w:r>
        <w:t xml:space="preserve"> </w:t>
      </w:r>
      <w:r>
        <w:rPr>
          <w:iCs/>
          <w:i/>
        </w:rPr>
        <w:t xml:space="preserve">duhitar divaḥ</w:t>
      </w:r>
      <w:r>
        <w:t xml:space="preserve">: [the accent of the vocative compound as discussed];</w:t>
      </w:r>
      <w:r>
        <w:t xml:space="preserve"> </w:t>
      </w:r>
      <w:r>
        <w:rPr>
          <w:iCs/>
          <w:i/>
        </w:rPr>
        <w:t xml:space="preserve">asme</w:t>
      </w:r>
      <w:r>
        <w:t xml:space="preserve">: the locative plural of</w:t>
      </w:r>
      <w:r>
        <w:t xml:space="preserve"> </w:t>
      </w:r>
      <w:r>
        <w:rPr>
          <w:iCs/>
          <w:i/>
        </w:rPr>
        <w:t xml:space="preserve">asmad</w:t>
      </w:r>
      <w:r>
        <w:t xml:space="preserve"> </w:t>
      </w:r>
      <w:r>
        <w:t xml:space="preserve">with the substitute</w:t>
      </w:r>
      <w:r>
        <w:t xml:space="preserve"> </w:t>
      </w:r>
      <w:r>
        <w:rPr>
          <w:iCs/>
          <w:i/>
        </w:rPr>
        <w:t xml:space="preserve">śe</w:t>
      </w:r>
      <w:r>
        <w:t xml:space="preserve">.]</w:t>
      </w:r>
      <w:r>
        <w:t xml:space="preserve"> </w:t>
      </w:r>
      <w:r>
        <w:rPr>
          <w:iCs/>
          <w:i/>
        </w:rPr>
        <w:t xml:space="preserve">[Closing numerals read as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 — the sūkta number and the varga number.]</w:t>
      </w:r>
      <w:r>
        <w:t xml:space="preserve">”</w:t>
      </w:r>
    </w:p>
    <w:p>
      <w:pPr>
        <w:pStyle w:val="BodyText"/>
      </w:pPr>
      <w:r>
        <w:rPr>
          <w:iCs/>
          <w:i/>
        </w:rPr>
        <w:t xml:space="preserve">(Grammar pages 516–517, noted briefly:</w:t>
      </w:r>
      <w:r>
        <w:t xml:space="preserve"> </w:t>
      </w:r>
      <w:r>
        <w:t xml:space="preserve">tyebhiḥ</w:t>
      </w:r>
      <w:r>
        <w:t xml:space="preserve"> </w:t>
      </w:r>
      <w:r>
        <w:rPr>
          <w:iCs/>
          <w:i/>
        </w:rPr>
        <w:t xml:space="preserve">—</w:t>
      </w:r>
      <w:r>
        <w:rPr>
          <w:iCs/>
          <w:i/>
        </w:rPr>
        <w:t xml:space="preserve"> </w:t>
      </w:r>
      <w:r>
        <w:t xml:space="preserve">tyad</w:t>
      </w:r>
      <w:r>
        <w:rPr>
          <w:iCs/>
          <w:i/>
        </w:rPr>
        <w:t xml:space="preserve">, a pronoun; instrumental plural</w:t>
      </w:r>
      <w:r>
        <w:rPr>
          <w:iCs/>
          <w:i/>
        </w:rPr>
        <w:t xml:space="preserve"> </w:t>
      </w:r>
      <w:r>
        <w:t xml:space="preserve">bhis</w:t>
      </w:r>
      <w:r>
        <w:rPr>
          <w:iCs/>
          <w:i/>
        </w:rPr>
        <w:t xml:space="preserve">; the final</w:t>
      </w:r>
      <w:r>
        <w:rPr>
          <w:iCs/>
          <w:i/>
        </w:rPr>
        <w:t xml:space="preserve"> </w:t>
      </w:r>
      <w:r>
        <w:t xml:space="preserve">d* replaced by</w:t>
      </w:r>
      <w:r>
        <w:t xml:space="preserve"> </w:t>
      </w:r>
      <w:r>
        <w:rPr>
          <w:iCs/>
          <w:i/>
        </w:rPr>
        <w:t xml:space="preserve">a</w:t>
      </w:r>
      <w:r>
        <w:t xml:space="preserve"> </w:t>
      </w:r>
      <w:r>
        <w:t xml:space="preserve">by P. 7-2-102</w:t>
      </w:r>
      <w:r>
        <w:t xml:space="preserve"> </w:t>
      </w:r>
      <w:r>
        <w:rPr>
          <w:iCs/>
          <w:i/>
        </w:rPr>
        <w:t xml:space="preserve">tyadādīnām aḥ</w:t>
      </w:r>
      <w:r>
        <w:t xml:space="preserve"> </w:t>
      </w:r>
      <w:r>
        <w:t xml:space="preserve">(त्यदादीनाम् अः);</w:t>
      </w:r>
      <w:r>
        <w:t xml:space="preserve"> </w:t>
      </w:r>
      <w:r>
        <w:rPr>
          <w:iCs/>
          <w:i/>
        </w:rPr>
        <w:t xml:space="preserve">pararūpa</w:t>
      </w:r>
      <w:r>
        <w:t xml:space="preserve"> </w:t>
      </w:r>
      <w:r>
        <w:t xml:space="preserve">by P. 6-1-97</w:t>
      </w:r>
      <w:r>
        <w:t xml:space="preserve"> </w:t>
      </w:r>
      <w:r>
        <w:rPr>
          <w:iCs/>
          <w:i/>
        </w:rPr>
        <w:t xml:space="preserve">ato guṇe</w:t>
      </w:r>
      <w:r>
        <w:t xml:space="preserve"> </w:t>
      </w:r>
      <w:r>
        <w:t xml:space="preserve">(अतो गुणे), giving</w:t>
      </w:r>
      <w:r>
        <w:t xml:space="preserve"> </w:t>
      </w:r>
      <w:r>
        <w:rPr>
          <w:iCs/>
          <w:i/>
        </w:rPr>
        <w:t xml:space="preserve">tya</w:t>
      </w:r>
      <w:r>
        <w:t xml:space="preserve">+</w:t>
      </w:r>
      <w:r>
        <w:rPr>
          <w:iCs/>
          <w:i/>
        </w:rPr>
        <w:t xml:space="preserve">bhis</w:t>
      </w:r>
      <w:r>
        <w:t xml:space="preserve">; as</w:t>
      </w:r>
      <w:r>
        <w:t xml:space="preserve"> </w:t>
      </w:r>
      <w:r>
        <w:rPr>
          <w:iCs/>
          <w:i/>
        </w:rPr>
        <w:t xml:space="preserve">bhis</w:t>
      </w:r>
      <w:r>
        <w:t xml:space="preserve"> </w:t>
      </w:r>
      <w:r>
        <w:t xml:space="preserve">after an</w:t>
      </w:r>
      <w:r>
        <w:t xml:space="preserve"> </w:t>
      </w:r>
      <w:r>
        <w:rPr>
          <w:iCs/>
          <w:i/>
        </w:rPr>
        <w:t xml:space="preserve">a</w:t>
      </w:r>
      <w:r>
        <w:t xml:space="preserve">-stem would take</w:t>
      </w:r>
      <w:r>
        <w:t xml:space="preserve"> </w:t>
      </w:r>
      <w:r>
        <w:rPr>
          <w:iCs/>
          <w:i/>
        </w:rPr>
        <w:t xml:space="preserve">ais</w:t>
      </w:r>
      <w:r>
        <w:t xml:space="preserve"> </w:t>
      </w:r>
      <w:r>
        <w:t xml:space="preserve">by P. 7-1-9</w:t>
      </w:r>
      <w:r>
        <w:t xml:space="preserve"> </w:t>
      </w:r>
      <w:r>
        <w:rPr>
          <w:iCs/>
          <w:i/>
        </w:rPr>
        <w:t xml:space="preserve">ato bhisa ais</w:t>
      </w:r>
      <w:r>
        <w:t xml:space="preserve">, but by P. 7-1-10</w:t>
      </w:r>
      <w:r>
        <w:t xml:space="preserve"> </w:t>
      </w:r>
      <w:r>
        <w:rPr>
          <w:iCs/>
          <w:i/>
        </w:rPr>
        <w:t xml:space="preserve">bahulaṃ chandasi</w:t>
      </w:r>
      <w:r>
        <w:t xml:space="preserve"> </w:t>
      </w:r>
      <w:r>
        <w:t xml:space="preserve">the</w:t>
      </w:r>
      <w:r>
        <w:t xml:space="preserve"> </w:t>
      </w:r>
      <w:r>
        <w:rPr>
          <w:iCs/>
          <w:i/>
        </w:rPr>
        <w:t xml:space="preserve">ais</w:t>
      </w:r>
      <w:r>
        <w:t xml:space="preserve"> </w:t>
      </w:r>
      <w:r>
        <w:t xml:space="preserve">does not come [in the Veda];</w:t>
      </w:r>
      <w:r>
        <w:t xml:space="preserve"> </w:t>
      </w:r>
      <w:r>
        <w:rPr>
          <w:iCs/>
          <w:i/>
        </w:rPr>
        <w:t xml:space="preserve">s</w:t>
      </w:r>
      <w:r>
        <w:t xml:space="preserve"> </w:t>
      </w:r>
      <w:r>
        <w:t xml:space="preserve">→</w:t>
      </w:r>
      <w:r>
        <w:t xml:space="preserve"> </w:t>
      </w:r>
      <w:r>
        <w:rPr>
          <w:iCs/>
          <w:i/>
        </w:rPr>
        <w:t xml:space="preserve">ru</w:t>
      </w:r>
      <w:r>
        <w:t xml:space="preserve"> </w:t>
      </w:r>
      <w:r>
        <w:t xml:space="preserve">and visarga give</w:t>
      </w:r>
      <w:r>
        <w:t xml:space="preserve"> </w:t>
      </w:r>
      <w:r>
        <w:rPr>
          <w:iCs/>
          <w:i/>
        </w:rPr>
        <w:t xml:space="preserve">tyebhiḥ</w:t>
      </w:r>
      <w:r>
        <w:t xml:space="preserve"> </w:t>
      </w:r>
      <w:r>
        <w:t xml:space="preserve">[after the</w:t>
      </w:r>
      <w:r>
        <w:t xml:space="preserve"> </w:t>
      </w:r>
      <w:r>
        <w:rPr>
          <w:iCs/>
          <w:i/>
        </w:rPr>
        <w:t xml:space="preserve">e</w:t>
      </w:r>
      <w:r>
        <w:t xml:space="preserve">-substitution, P. 7-3-103</w:t>
      </w:r>
      <w:r>
        <w:t xml:space="preserve"> </w:t>
      </w:r>
      <w:r>
        <w:rPr>
          <w:iCs/>
          <w:i/>
        </w:rPr>
        <w:t xml:space="preserve">bahuvacane jhalyet</w:t>
      </w:r>
      <w:r>
        <w:t xml:space="preserve">];* gahi</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w:t>
      </w:r>
      <w:r>
        <w:t xml:space="preserve">[since</w:t>
      </w:r>
      <w:r>
        <w:t xml:space="preserve"> </w:t>
      </w:r>
      <w:r>
        <w:rPr>
          <w:iCs/>
          <w:i/>
        </w:rPr>
        <w:t xml:space="preserve">hi</w:t>
      </w:r>
      <w:r>
        <w:t xml:space="preserve"> </w:t>
      </w:r>
      <w:r>
        <w:t xml:space="preserve">is</w:t>
      </w:r>
      <w:r>
        <w:t xml:space="preserve"> </w:t>
      </w:r>
      <w:r>
        <w:rPr>
          <w:iCs/>
          <w:i/>
        </w:rPr>
        <w:t xml:space="preserve">apit</w:t>
      </w:r>
      <w:r>
        <w:t xml:space="preserve">, hence</w:t>
      </w:r>
      <w:r>
        <w:t xml:space="preserve"> </w:t>
      </w:r>
      <w:r>
        <w:rPr>
          <w:iCs/>
          <w:i/>
        </w:rPr>
        <w:t xml:space="preserve">ṅit</w:t>
      </w:r>
      <w:r>
        <w:t xml:space="preserve">]; the</w:t>
      </w:r>
      <w:r>
        <w:t xml:space="preserve"> </w:t>
      </w:r>
      <w:r>
        <w:rPr>
          <w:iCs/>
          <w:i/>
        </w:rPr>
        <w:t xml:space="preserve">n</w:t>
      </w:r>
      <w:r>
        <w:t xml:space="preserve"> </w:t>
      </w:r>
      <w:r>
        <w:t xml:space="preserve">lost by P. 6-4-37</w:t>
      </w:r>
      <w:r>
        <w:t xml:space="preserve"> </w:t>
      </w:r>
      <w:r>
        <w:rPr>
          <w:iCs/>
          <w:i/>
        </w:rPr>
        <w:t xml:space="preserve">anudāttopadeśavanatitanotyādīnām…</w:t>
      </w:r>
      <w:r>
        <w:t xml:space="preserve"> </w:t>
      </w:r>
      <w:r>
        <w:t xml:space="preserve">(अनुदात्तोपदेशवनतितनोत्यादीनामनुनासिकलोपो झलि क्ङिति); by P. 6-4-22</w:t>
      </w:r>
      <w:r>
        <w:t xml:space="preserve"> </w:t>
      </w:r>
      <w:r>
        <w:rPr>
          <w:iCs/>
          <w:i/>
        </w:rPr>
        <w:t xml:space="preserve">asiddhavad atrābhāt</w:t>
      </w:r>
      <w:r>
        <w:t xml:space="preserve"> </w:t>
      </w:r>
      <w:r>
        <w:t xml:space="preserve">the loss is</w:t>
      </w:r>
      <w:r>
        <w:t xml:space="preserve"> </w:t>
      </w:r>
      <w:r>
        <w:t xml:space="preserve">‘</w:t>
      </w:r>
      <w:r>
        <w:t xml:space="preserve">as if non-existent</w:t>
      </w:r>
      <w:r>
        <w:t xml:space="preserve">’</w:t>
      </w:r>
      <w:r>
        <w:t xml:space="preserve">, so that P. 6-4-105</w:t>
      </w:r>
      <w:r>
        <w:t xml:space="preserve"> </w:t>
      </w:r>
      <w:r>
        <w:rPr>
          <w:iCs/>
          <w:i/>
        </w:rPr>
        <w:t xml:space="preserve">ato heḥ</w:t>
      </w:r>
      <w:r>
        <w:t xml:space="preserve"> </w:t>
      </w:r>
      <w:r>
        <w:t xml:space="preserve">does not drop the</w:t>
      </w:r>
      <w:r>
        <w:t xml:space="preserve"> </w:t>
      </w:r>
      <w:r>
        <w:rPr>
          <w:iCs/>
          <w:i/>
        </w:rPr>
        <w:t xml:space="preserve">hi</w:t>
      </w:r>
      <w:r>
        <w:t xml:space="preserve">;* vājebhiḥ</w:t>
      </w:r>
      <w:r>
        <w:t xml:space="preserve"> </w:t>
      </w:r>
      <w:r>
        <w:rPr>
          <w:iCs/>
          <w:i/>
        </w:rPr>
        <w:t xml:space="preserve">— by P. 7-1-10</w:t>
      </w:r>
      <w:r>
        <w:rPr>
          <w:iCs/>
          <w:i/>
        </w:rPr>
        <w:t xml:space="preserve"> </w:t>
      </w:r>
      <w:r>
        <w:t xml:space="preserve">bahulaṃ chandasi</w:t>
      </w:r>
      <w:r>
        <w:rPr>
          <w:iCs/>
          <w:i/>
        </w:rPr>
        <w:t xml:space="preserve">, no</w:t>
      </w:r>
      <w:r>
        <w:rPr>
          <w:iCs/>
          <w:i/>
        </w:rPr>
        <w:t xml:space="preserve"> </w:t>
      </w:r>
      <w:r>
        <w:t xml:space="preserve">ais* in the instrumental plural;* duhitar divaḥ</w:t>
      </w:r>
      <w:r>
        <w:t xml:space="preserve"> </w:t>
      </w:r>
      <w:r>
        <w:rPr>
          <w:iCs/>
          <w:i/>
        </w:rPr>
        <w:t xml:space="preserve">— although</w:t>
      </w:r>
      <w:r>
        <w:rPr>
          <w:iCs/>
          <w:i/>
        </w:rPr>
        <w:t xml:space="preserve"> </w:t>
      </w:r>
      <w:r>
        <w:t xml:space="preserve">divaḥ* stands later, it is construed as</w:t>
      </w:r>
      <w:r>
        <w:t xml:space="preserve"> </w:t>
      </w:r>
      <w:r>
        <w:rPr>
          <w:iCs/>
          <w:i/>
        </w:rPr>
        <w:t xml:space="preserve">divo duhitaḥ</w:t>
      </w:r>
      <w:r>
        <w:t xml:space="preserve">; since the earlier member is not</w:t>
      </w:r>
      <w:r>
        <w:t xml:space="preserve"> </w:t>
      </w:r>
      <w:r>
        <w:t xml:space="preserve">‘</w:t>
      </w:r>
      <w:r>
        <w:t xml:space="preserve">as if non-existent</w:t>
      </w:r>
      <w:r>
        <w:t xml:space="preserve">’</w:t>
      </w:r>
      <w:r>
        <w:t xml:space="preserve"> </w:t>
      </w:r>
      <w:r>
        <w:t xml:space="preserve">[P. 2-1-2</w:t>
      </w:r>
      <w:r>
        <w:t xml:space="preserve"> </w:t>
      </w:r>
      <w:r>
        <w:rPr>
          <w:iCs/>
          <w:i/>
        </w:rPr>
        <w:t xml:space="preserve">subāmantrite parāṅgavat svare</w:t>
      </w:r>
      <w:r>
        <w:t xml:space="preserve">] the group of genitive and vocative is wholly unaccented [P. 8-1-19]; or by the maxim</w:t>
      </w:r>
      <w:r>
        <w:t xml:space="preserve"> </w:t>
      </w:r>
      <w:r>
        <w:rPr>
          <w:iCs/>
          <w:i/>
        </w:rPr>
        <w:t xml:space="preserve">kāryakālaṃ hi saṃjñāparibhāṣam</w:t>
      </w:r>
      <w:r>
        <w:t xml:space="preserve"> </w:t>
      </w:r>
      <w:r>
        <w:t xml:space="preserve">[Paribhāṣā 3] and the logic of the</w:t>
      </w:r>
      <w:r>
        <w:t xml:space="preserve"> </w:t>
      </w:r>
      <w:r>
        <w:rPr>
          <w:iCs/>
          <w:i/>
        </w:rPr>
        <w:t xml:space="preserve">āṣṭamika</w:t>
      </w:r>
      <w:r>
        <w:t xml:space="preserve"> </w:t>
      </w:r>
      <w:r>
        <w:t xml:space="preserve">rule</w:t>
      </w:r>
      <w:r>
        <w:t xml:space="preserve"> </w:t>
      </w:r>
      <w:r>
        <w:rPr>
          <w:iCs/>
          <w:i/>
        </w:rPr>
        <w:t xml:space="preserve">āmantritasya ca</w:t>
      </w:r>
      <w:r>
        <w:t xml:space="preserve"> </w:t>
      </w:r>
      <w:r>
        <w:t xml:space="preserve">in the same sentence, the all-low accent; the genitive and vocative in reversed order is a Vedic</w:t>
      </w:r>
      <w:r>
        <w:t xml:space="preserve"> </w:t>
      </w:r>
      <w:r>
        <w:rPr>
          <w:iCs/>
          <w:i/>
        </w:rPr>
        <w:t xml:space="preserve">vyatyaya</w:t>
      </w:r>
      <w:r>
        <w:t xml:space="preserve"> </w:t>
      </w:r>
      <w:r>
        <w:t xml:space="preserve">(</w:t>
      </w:r>
      <w:r>
        <w:rPr>
          <w:iCs/>
          <w:i/>
        </w:rPr>
        <w:t xml:space="preserve">vyatyayo bahulam</w:t>
      </w:r>
      <w:r>
        <w:t xml:space="preserve">, P. 3-1-85); no reason for doubt [about it];* asme</w:t>
      </w:r>
      <w:r>
        <w:t xml:space="preserve"> </w:t>
      </w:r>
      <w:r>
        <w:rPr>
          <w:iCs/>
          <w:i/>
        </w:rPr>
        <w:t xml:space="preserve">—</w:t>
      </w:r>
      <w:r>
        <w:rPr>
          <w:iCs/>
          <w:i/>
        </w:rPr>
        <w:t xml:space="preserve"> </w:t>
      </w:r>
      <w:r>
        <w:t xml:space="preserve">asmad</w:t>
      </w:r>
      <w:r>
        <w:rPr>
          <w:iCs/>
          <w:i/>
        </w:rPr>
        <w:t xml:space="preserve">, locative plural; the substitute</w:t>
      </w:r>
      <w:r>
        <w:rPr>
          <w:iCs/>
          <w:i/>
        </w:rPr>
        <w:t xml:space="preserve"> </w:t>
      </w:r>
      <w:r>
        <w:t xml:space="preserve">śe* by P. 7-1-39</w:t>
      </w:r>
      <w:r>
        <w:t xml:space="preserve"> </w:t>
      </w:r>
      <w:r>
        <w:rPr>
          <w:iCs/>
          <w:i/>
        </w:rPr>
        <w:t xml:space="preserve">supāṃ sulug…</w:t>
      </w:r>
      <w:r>
        <w:t xml:space="preserve"> </w:t>
      </w:r>
      <w:r>
        <w:t xml:space="preserve">(सुपां सुलुक्…); being</w:t>
      </w:r>
      <w:r>
        <w:t xml:space="preserve"> </w:t>
      </w:r>
      <w:r>
        <w:rPr>
          <w:iCs/>
          <w:i/>
        </w:rPr>
        <w:t xml:space="preserve">śit</w:t>
      </w:r>
      <w:r>
        <w:t xml:space="preserve">, it replaces the whole word; the</w:t>
      </w:r>
      <w:r>
        <w:t xml:space="preserve"> </w:t>
      </w:r>
      <w:r>
        <w:rPr>
          <w:iCs/>
          <w:i/>
        </w:rPr>
        <w:t xml:space="preserve">d</w:t>
      </w:r>
      <w:r>
        <w:t xml:space="preserve"> </w:t>
      </w:r>
      <w:r>
        <w:t xml:space="preserve">of</w:t>
      </w:r>
      <w:r>
        <w:t xml:space="preserve"> </w:t>
      </w:r>
      <w:r>
        <w:rPr>
          <w:iCs/>
          <w:i/>
        </w:rPr>
        <w:t xml:space="preserve">asmad</w:t>
      </w:r>
      <w:r>
        <w:t xml:space="preserve"> </w:t>
      </w:r>
      <w:r>
        <w:t xml:space="preserve">lost by P. 7-2-90</w:t>
      </w:r>
      <w:r>
        <w:t xml:space="preserve"> </w:t>
      </w:r>
      <w:r>
        <w:rPr>
          <w:iCs/>
          <w:i/>
        </w:rPr>
        <w:t xml:space="preserve">śeśe lopaḥ</w:t>
      </w:r>
      <w:r>
        <w:t xml:space="preserve">? (the print:</w:t>
      </w:r>
      <w:r>
        <w:t xml:space="preserve"> </w:t>
      </w:r>
      <w:r>
        <w:rPr>
          <w:iCs/>
          <w:i/>
        </w:rPr>
        <w:t xml:space="preserve">śeśelopaḥ</w:t>
      </w:r>
      <w:r>
        <w:t xml:space="preserve">, [?]). Numerals as read, [?].)*</w:t>
      </w:r>
    </w:p>
    <w:p>
      <w:pPr>
        <w:pStyle w:val="BodyText"/>
      </w:pPr>
      <w:r>
        <w:rPr>
          <w:bCs/>
          <w:b/>
        </w:rPr>
        <w:t xml:space="preserve">॥ Prati-padārthaḥ ॥</w:t>
      </w:r>
      <w:r>
        <w:t xml:space="preserve"> </w:t>
      </w:r>
      <w:r>
        <w:rPr>
          <w:iCs/>
          <w:i/>
        </w:rPr>
        <w:t xml:space="preserve">(p. 515)</w:t>
      </w:r>
      <w:r>
        <w:t xml:space="preserve"> </w:t>
      </w:r>
      <w:r>
        <w:rPr>
          <w:bCs/>
          <w:b/>
        </w:rPr>
        <w:t xml:space="preserve">दिवः (divaḥ)</w:t>
      </w:r>
      <w:r>
        <w:t xml:space="preserve"> </w:t>
      </w:r>
      <w:r>
        <w:t xml:space="preserve">— [of the] sky-deity |</w:t>
      </w:r>
      <w:r>
        <w:t xml:space="preserve"> </w:t>
      </w:r>
      <w:r>
        <w:rPr>
          <w:bCs/>
          <w:b/>
        </w:rPr>
        <w:t xml:space="preserve">दुहितः (duhitaḥ)</w:t>
      </w:r>
      <w:r>
        <w:t xml:space="preserve"> </w:t>
      </w:r>
      <w:r>
        <w:t xml:space="preserve">— O Uṣas, the daughter |</w:t>
      </w:r>
      <w:r>
        <w:t xml:space="preserve"> </w:t>
      </w:r>
      <w:r>
        <w:rPr>
          <w:bCs/>
          <w:b/>
        </w:rPr>
        <w:t xml:space="preserve">त्येभिः (tyebhiḥ)</w:t>
      </w:r>
      <w:r>
        <w:t xml:space="preserve"> </w:t>
      </w:r>
      <w:r>
        <w:t xml:space="preserve">— [with] those |</w:t>
      </w:r>
      <w:r>
        <w:t xml:space="preserve"> </w:t>
      </w:r>
      <w:r>
        <w:rPr>
          <w:bCs/>
          <w:b/>
        </w:rPr>
        <w:t xml:space="preserve">वाजेभिः (vājebhiḥ)</w:t>
      </w:r>
      <w:r>
        <w:t xml:space="preserve"> </w:t>
      </w:r>
      <w:r>
        <w:t xml:space="preserve">— with foods |</w:t>
      </w:r>
      <w:r>
        <w:t xml:space="preserve"> </w:t>
      </w:r>
      <w:r>
        <w:rPr>
          <w:bCs/>
          <w:b/>
        </w:rPr>
        <w:t xml:space="preserve">त्वम् (tvam)</w:t>
      </w:r>
      <w:r>
        <w:t xml:space="preserve"> </w:t>
      </w:r>
      <w:r>
        <w:t xml:space="preserve">— you |</w:t>
      </w:r>
      <w:r>
        <w:t xml:space="preserve"> </w:t>
      </w:r>
      <w:r>
        <w:rPr>
          <w:bCs/>
          <w:b/>
        </w:rPr>
        <w:t xml:space="preserve">आ गहि (ā gahi)</w:t>
      </w:r>
      <w:r>
        <w:t xml:space="preserve"> </w:t>
      </w:r>
      <w:r>
        <w:t xml:space="preserve">— come here |</w:t>
      </w:r>
      <w:r>
        <w:t xml:space="preserve"> </w:t>
      </w:r>
      <w:r>
        <w:rPr>
          <w:bCs/>
          <w:b/>
        </w:rPr>
        <w:t xml:space="preserve">अस्मे (asme)</w:t>
      </w:r>
      <w:r>
        <w:t xml:space="preserve"> </w:t>
      </w:r>
      <w:r>
        <w:t xml:space="preserve">— in us |</w:t>
      </w:r>
      <w:r>
        <w:t xml:space="preserve"> </w:t>
      </w:r>
      <w:r>
        <w:rPr>
          <w:bCs/>
          <w:b/>
        </w:rPr>
        <w:t xml:space="preserve">रयिम् (rayim)</w:t>
      </w:r>
      <w:r>
        <w:t xml:space="preserve"> </w:t>
      </w:r>
      <w:r>
        <w:t xml:space="preserve">— wealth |</w:t>
      </w:r>
      <w:r>
        <w:t xml:space="preserve"> </w:t>
      </w:r>
      <w:r>
        <w:rPr>
          <w:bCs/>
          <w:b/>
        </w:rPr>
        <w:t xml:space="preserve">नि धारय (ni dhāraya)</w:t>
      </w:r>
      <w:r>
        <w:t xml:space="preserve"> </w:t>
      </w:r>
      <w:r>
        <w:t xml:space="preserve">— place permanently.</w:t>
      </w:r>
    </w:p>
    <w:p>
      <w:pPr>
        <w:pStyle w:val="BodyText"/>
      </w:pPr>
      <w:r>
        <w:rPr>
          <w:bCs/>
          <w:b/>
        </w:rPr>
        <w:t xml:space="preserve">॥ Bhāvārtha ॥</w:t>
      </w:r>
      <w:r>
        <w:t xml:space="preserve"> </w:t>
      </w:r>
      <w:r>
        <w:t xml:space="preserve">O goddess Uṣas — daughter of the sky-deity! Come here with those foods, and cause wealth to increase in us for ever.</w:t>
      </w:r>
    </w:p>
    <w:p>
      <w:pPr>
        <w:pStyle w:val="BodyText"/>
      </w:pPr>
      <w:r>
        <w:rPr>
          <w:bCs/>
          <w:b/>
        </w:rPr>
        <w:t xml:space="preserve">॥ English Translation ॥</w:t>
      </w:r>
      <w:r>
        <w:t xml:space="preserve"> </w:t>
      </w:r>
      <w:r>
        <w:rPr>
          <w:iCs/>
          <w:i/>
        </w:rPr>
        <w:t xml:space="preserve">(as printed in the source)</w:t>
      </w:r>
    </w:p>
    <w:p>
      <w:pPr>
        <w:pStyle w:val="BlockText"/>
      </w:pPr>
      <w:r>
        <w:t xml:space="preserve">Daughter of heaven, come to us with plenty of food and place wealth among us.</w:t>
      </w:r>
    </w:p>
    <w:p>
      <w:pPr>
        <w:pStyle w:val="FirstParagraph"/>
      </w:pPr>
      <w:r>
        <w:rPr>
          <w:bCs/>
          <w:b/>
        </w:rPr>
        <w:t xml:space="preserve">॥ Viśeṣa-viṣayagaḷu (Special Topics) ॥</w:t>
      </w:r>
      <w:r>
        <w:t xml:space="preserve"> </w:t>
      </w:r>
      <w:r>
        <w:rPr>
          <w:iCs/>
          <w:i/>
        </w:rPr>
        <w:t xml:space="preserve">(p. 516)</w:t>
      </w:r>
      <w:r>
        <w:t xml:space="preserve"> </w:t>
      </w:r>
      <w:r>
        <w:rPr>
          <w:bCs/>
          <w:b/>
        </w:rPr>
        <w:t xml:space="preserve">त्येभिः (tyebhiḥ)</w:t>
      </w:r>
      <w:r>
        <w:t xml:space="preserve"> </w:t>
      </w:r>
      <w:r>
        <w:t xml:space="preserve">— here the word</w:t>
      </w:r>
      <w:r>
        <w:t xml:space="preserve"> </w:t>
      </w:r>
      <w:r>
        <w:rPr>
          <w:iCs/>
          <w:i/>
        </w:rPr>
        <w:t xml:space="preserve">tya</w:t>
      </w:r>
      <w:r>
        <w:t xml:space="preserve"> </w:t>
      </w:r>
      <w:r>
        <w:t xml:space="preserve">has the sense of</w:t>
      </w:r>
      <w:r>
        <w:t xml:space="preserve"> </w:t>
      </w:r>
      <w:r>
        <w:rPr>
          <w:iCs/>
          <w:i/>
        </w:rPr>
        <w:t xml:space="preserve">tad</w:t>
      </w:r>
      <w:r>
        <w:t xml:space="preserve"> </w:t>
      </w:r>
      <w:r>
        <w:t xml:space="preserve">[</w:t>
      </w:r>
      <w:r>
        <w:t xml:space="preserve">‘</w:t>
      </w:r>
      <w:r>
        <w:t xml:space="preserve">that</w:t>
      </w:r>
      <w:r>
        <w:t xml:space="preserve">’</w:t>
      </w:r>
      <w:r>
        <w:t xml:space="preserve">];</w:t>
      </w:r>
      <w:r>
        <w:t xml:space="preserve"> </w:t>
      </w:r>
      <w:r>
        <w:rPr>
          <w:iCs/>
          <w:i/>
        </w:rPr>
        <w:t xml:space="preserve">tyebhiḥ</w:t>
      </w:r>
      <w:r>
        <w:t xml:space="preserve"> </w:t>
      </w:r>
      <w:r>
        <w:t xml:space="preserve">means</w:t>
      </w:r>
      <w:r>
        <w:t xml:space="preserve"> </w:t>
      </w:r>
      <w:r>
        <w:rPr>
          <w:iCs/>
          <w:i/>
        </w:rPr>
        <w:t xml:space="preserve">taiḥ</w:t>
      </w:r>
      <w:r>
        <w:t xml:space="preserve"> </w:t>
      </w:r>
      <w:r>
        <w:t xml:space="preserve">—</w:t>
      </w:r>
      <w:r>
        <w:t xml:space="preserve"> </w:t>
      </w:r>
      <w:r>
        <w:t xml:space="preserve">‘</w:t>
      </w:r>
      <w:r>
        <w:t xml:space="preserve">by them</w:t>
      </w:r>
      <w:r>
        <w:t xml:space="preserve">’</w:t>
      </w:r>
      <w:r>
        <w:t xml:space="preserve">.</w:t>
      </w:r>
      <w:r>
        <w:t xml:space="preserve"> </w:t>
      </w:r>
      <w:r>
        <w:rPr>
          <w:bCs/>
          <w:b/>
        </w:rPr>
        <w:t xml:space="preserve">अस्मे रयिं निधारय (asme rayiṃ nidhāraya)</w:t>
      </w:r>
      <w:r>
        <w:t xml:space="preserve"> </w:t>
      </w:r>
      <w:r>
        <w:t xml:space="preserve">—</w:t>
      </w:r>
      <w:r>
        <w:t xml:space="preserve"> </w:t>
      </w:r>
      <w:r>
        <w:t xml:space="preserve">‘</w:t>
      </w:r>
      <w:r>
        <w:t xml:space="preserve">place wealth in us specially</w:t>
      </w:r>
      <w:r>
        <w:t xml:space="preserve">’</w:t>
      </w:r>
      <w:r>
        <w:t xml:space="preserve">: that is,</w:t>
      </w:r>
      <w:r>
        <w:t xml:space="preserve"> </w:t>
      </w:r>
      <w:r>
        <w:t xml:space="preserve">‘</w:t>
      </w:r>
      <w:r>
        <w:t xml:space="preserve">give us wealth in particular</w:t>
      </w:r>
      <w:r>
        <w:t xml:space="preserve">’</w:t>
      </w:r>
      <w:r>
        <w:t xml:space="preserve">.</w:t>
      </w:r>
    </w:p>
    <w:p>
      <w:r>
        <w:pict>
          <v:rect style="width:0;height:1.5pt" o:hralign="center" o:hrstd="t" o:hr="t"/>
        </w:pict>
      </w:r>
    </w:p>
    <w:p>
      <w:pPr>
        <w:pStyle w:val="FirstParagraph"/>
      </w:pPr>
      <w:r>
        <w:rPr>
          <w:bCs/>
          <w:b/>
        </w:rPr>
        <w:t xml:space="preserve">Close of Sūkta 30</w:t>
      </w:r>
      <w:r>
        <w:t xml:space="preserve"> </w:t>
      </w:r>
      <w:r>
        <w:rPr>
          <w:iCs/>
          <w:i/>
        </w:rPr>
        <w:t xml:space="preserve">(p. 517)</w:t>
      </w:r>
      <w:r>
        <w:t xml:space="preserve">: the Kannada colophon reads</w:t>
      </w:r>
      <w:r>
        <w:t xml:space="preserve"> </w:t>
      </w:r>
      <w:r>
        <w:rPr>
          <w:iCs/>
          <w:i/>
        </w:rPr>
        <w:t xml:space="preserve">mūvattaneya sūktavu samāptavāgide</w:t>
      </w:r>
      <w:r>
        <w:t xml:space="preserve"> </w:t>
      </w:r>
      <w:r>
        <w:t xml:space="preserve">—</w:t>
      </w:r>
      <w:r>
        <w:t xml:space="preserve"> </w:t>
      </w:r>
      <w:r>
        <w:t xml:space="preserve">“</w:t>
      </w:r>
      <w:r>
        <w:t xml:space="preserve">The thirtieth sūkta is ended.</w:t>
      </w:r>
      <w:r>
        <w:t xml:space="preserve">”</w:t>
      </w:r>
      <w:r>
        <w:t xml:space="preserve"> </w:t>
      </w:r>
      <w:r>
        <w:rPr>
          <w:iCs/>
          <w:i/>
        </w:rPr>
        <w:t xml:space="preserve">(The bhāṣya’s own closing numerals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after the last rik are read as the sūkta number and the varga number; the print’s varga-numerals remain unreliable, as noted at the sūkta’s head.)</w:t>
      </w:r>
    </w:p>
    <w:p>
      <w:r>
        <w:pict>
          <v:rect style="width:0;height:1.5pt" o:hralign="center" o:hrstd="t" o:hr="t"/>
        </w:pict>
      </w:r>
    </w:p>
    <w:bookmarkEnd w:id="160"/>
    <w:bookmarkEnd w:id="161"/>
    <w:bookmarkStart w:id="191" w:name="Xc38a9b0f458078e40af79c0616bb8429acacb6f"/>
    <w:p>
      <w:pPr>
        <w:pStyle w:val="Heading2"/>
      </w:pPr>
      <w:r>
        <w:t xml:space="preserve">॥ ಮೂವತ್ತೊಂದನೆಯ ಸೂಕ್ತವು ॥ — Sūkta 31 —</w:t>
      </w:r>
      <w:r>
        <w:t xml:space="preserve"> </w:t>
      </w:r>
      <w:r>
        <w:rPr>
          <w:iCs/>
          <w:i/>
        </w:rPr>
        <w:t xml:space="preserve">“</w:t>
      </w:r>
      <w:r>
        <w:rPr>
          <w:iCs/>
          <w:i/>
        </w:rPr>
        <w:t xml:space="preserve">tvam agne prathamo aṅgirāḥ</w:t>
      </w:r>
      <w:r>
        <w:rPr>
          <w:iCs/>
          <w:i/>
        </w:rPr>
        <w:t xml:space="preserve">”</w:t>
      </w:r>
      <w:r>
        <w:t xml:space="preserve"> </w:t>
      </w:r>
      <w:r>
        <w:t xml:space="preserve">(</w:t>
      </w:r>
      <w:r>
        <w:t xml:space="preserve">“</w:t>
      </w:r>
      <w:r>
        <w:t xml:space="preserve">The Thirty-first Sūkta</w:t>
      </w:r>
      <w:r>
        <w:t xml:space="preserve">”</w:t>
      </w:r>
      <w:r>
        <w:t xml:space="preserve">; first sūkta of the Seventh Anuvāka)</w:t>
      </w:r>
    </w:p>
    <w:p>
      <w:pPr>
        <w:pStyle w:val="FirstParagraph"/>
      </w:pPr>
      <w:r>
        <w:rPr>
          <w:iCs/>
          <w:i/>
        </w:rPr>
        <w:t xml:space="preserve">(Printed pp. 517 lower half–. The introductory note and Kannada Anuvāda are on pp. 517–518, the heading block on p. 518; Rik 1 begins on p. 518 foot and continues on p. 519.)</w:t>
      </w:r>
    </w:p>
    <w:p>
      <w:pPr>
        <w:pStyle w:val="BodyText"/>
      </w:pPr>
      <w:r>
        <w:rPr>
          <w:bCs/>
          <w:b/>
        </w:rPr>
        <w:t xml:space="preserve">॥ Sāyaṇa-bhāṣyam ॥ (introductory note; printed p. 517)</w:t>
      </w:r>
      <w:r>
        <w:t xml:space="preserve"> </w:t>
      </w:r>
      <w:r>
        <w:rPr>
          <w:iCs/>
          <w:i/>
        </w:rPr>
        <w:t xml:space="preserve">(read at 130 dpi; compressed text, doubtful words marked [?])</w:t>
      </w:r>
    </w:p>
    <w:p>
      <w:pPr>
        <w:pStyle w:val="BlockText"/>
      </w:pPr>
      <w:r>
        <w:t xml:space="preserve">सप्तमेऽनुवाके पञ्च सूक्तानि । तत्र त्वमग्ने प्रथम इति प्रथमं सूक्तमष्टादशर्चम् । आङ्गिरसो हिरण्यस्तूप ऋषिः । अष्टमीषोडश्यष्टादश्यस्त्रिष्टुभः । शिष्टास्त्रिष्टुबन्तपरिभाषया जगत्यः । अग्निर्देवता । तथा चानुक्रमणिका — त्वमग्ने द्व्यूना हिरण्यस्तूप आग्नेयं त्रिष्टुबन्त्याष्टमीषोडश्यौ चेति ॥ प्रातरनुवाके आग्नेये क्रतावाश्विनशस्त्रे च त्वमग्ने प्रथम इति सूक्तम् । अथैतस्या रात्रेरिति खण्डे त्वमग्ने प्रथमो अङ्गिरा ऋषिर्नो … [?] इति सूत्रितम् । आ. ४-१३ [?] इति ॥ अभिप्लवषडहस्य तृतीयेऽहन्याग्निमारुते शस्त्र इदं सूक्तं जातवेदस्यनिविद्धानीयम् । तथा च तृतीयस्य त्र्यहेति खण्डे सूत्रितम् — त्वमग्ने प्रथमो अङ्गिरा इत्याग्निमारुतम् । आ. ७-२ [?] इति ॥ वाजपेये अग्निमारुत एतत्सूक्तं जातवेदस्यं निविद्धानीयं तृतीयेनाभिप्लविकेनोक्तं तृतीयसवनम् । आ. ९-६ [?] इत्यतिदिष्टत्वात् ॥</w:t>
      </w:r>
    </w:p>
    <w:p>
      <w:pPr>
        <w:pStyle w:val="FirstParagraph"/>
      </w:pPr>
      <w:r>
        <w:rPr>
          <w:iCs/>
          <w:i/>
        </w:rPr>
        <w:t xml:space="preserve">saptame ’nuvāke pañca sūktāni | tatra tvam agne prathama iti prathamaṃ sūktam aṣṭādaśarcam | āṅgiraso hiraṇyastūpa ṛṣiḥ | aṣṭamīṣoḍaśy-aṣṭādaśyas triṣṭubhaḥ | śiṣṭās triṣṭubanta-paribhāṣayā jagatyaḥ | agnir devatā | tathā cānukramaṇikā — tvam agne dvyūnā hiraṇyastūpa āgneyaṃ triṣṭubantyāṣṭamīṣoḍaśyau ceti || prātaranuvāke āgneye kratāv āśvinaśastre ca tvam agne prathama iti sūktam | athaitasyā rātreti khaṇḍe tvam agne prathamo aṅgirā ṛṣir no … [?] iti sūtritam | ā. 4-13 [?] iti || abhiplavaṣaḍahasya tṛtīye ’hany āgnimārute śastra idaṃ sūktaṃ jātavedasyanividdhānīyam | tathā ca tṛtīyasya tryaheti khaṇḍe sūtritam — tvam agne prathamo aṅgirā ity āgnimārutam | ā. 7-2 [?] iti || vājapeye agnimāruta etat sūktaṃ jātavedasyaṃ nividdhānīyaṃ tṛtīyenābhiplavikenoktaṃ tṛtīyasavanam | ā. 9-6 [?] ity atidiṣṭatvāt ||</w:t>
      </w:r>
    </w:p>
    <w:p>
      <w:pPr>
        <w:pStyle w:val="BodyText"/>
      </w:pPr>
      <w:r>
        <w:rPr>
          <w:bCs/>
          <w:b/>
        </w:rPr>
        <w:t xml:space="preserve">Translation:</w:t>
      </w:r>
      <w:r>
        <w:t xml:space="preserve"> </w:t>
      </w:r>
      <w:r>
        <w:t xml:space="preserve">“</w:t>
      </w:r>
      <w:r>
        <w:t xml:space="preserve">In the seventh anuvāka there are five sūktas. Of these, the first,</w:t>
      </w:r>
      <w:r>
        <w:t xml:space="preserve"> </w:t>
      </w:r>
      <w:r>
        <w:rPr>
          <w:iCs/>
          <w:i/>
        </w:rPr>
        <w:t xml:space="preserve">tvam agne prathamaḥ</w:t>
      </w:r>
      <w:r>
        <w:t xml:space="preserve">, has eighteen riks; the seer is Hiraṇyastūpa Āṅgirasa; the eighth, sixteenth and eighteenth riks are Triṣṭubh; the rest are Jagatī by the convention</w:t>
      </w:r>
      <w:r>
        <w:t xml:space="preserve"> </w:t>
      </w:r>
      <w:r>
        <w:t xml:space="preserve">‘</w:t>
      </w:r>
      <w:r>
        <w:t xml:space="preserve">what remains after the Triṣṭubh</w:t>
      </w:r>
      <w:r>
        <w:t xml:space="preserve">’</w:t>
      </w:r>
      <w:r>
        <w:t xml:space="preserve">. Deity: Agni. So the Anukramaṇikā:</w:t>
      </w:r>
      <w:r>
        <w:t xml:space="preserve"> </w:t>
      </w:r>
      <w:r>
        <w:t xml:space="preserve">‘</w:t>
      </w:r>
      <w:r>
        <w:rPr>
          <w:iCs/>
          <w:i/>
        </w:rPr>
        <w:t xml:space="preserve">tvam agne</w:t>
      </w:r>
      <w:r>
        <w:t xml:space="preserve"> </w:t>
      </w:r>
      <w:r>
        <w:t xml:space="preserve">— two less than twenty [i.e. eighteen]; Hiraṇyastūpa; Āgneya; Triṣṭubh: the last, the eighth, and the sixteenth.</w:t>
      </w:r>
      <w:r>
        <w:t xml:space="preserve">’</w:t>
      </w:r>
      <w:r>
        <w:t xml:space="preserve"> </w:t>
      </w:r>
      <w:r>
        <w:t xml:space="preserve">In the</w:t>
      </w:r>
      <w:r>
        <w:t xml:space="preserve"> </w:t>
      </w:r>
      <w:r>
        <w:rPr>
          <w:iCs/>
          <w:i/>
        </w:rPr>
        <w:t xml:space="preserve">prātar-anuvāka</w:t>
      </w:r>
      <w:r>
        <w:t xml:space="preserve">, in the Agni-rite [</w:t>
      </w:r>
      <w:r>
        <w:rPr>
          <w:iCs/>
          <w:i/>
        </w:rPr>
        <w:t xml:space="preserve">āgneya kratu</w:t>
      </w:r>
      <w:r>
        <w:t xml:space="preserve">] and in the Aśvina-śastra, the sūkta</w:t>
      </w:r>
      <w:r>
        <w:t xml:space="preserve"> </w:t>
      </w:r>
      <w:r>
        <w:rPr>
          <w:iCs/>
          <w:i/>
        </w:rPr>
        <w:t xml:space="preserve">tvam agne prathamaḥ</w:t>
      </w:r>
      <w:r>
        <w:t xml:space="preserve"> </w:t>
      </w:r>
      <w:r>
        <w:t xml:space="preserve">[is used]; in the section</w:t>
      </w:r>
      <w:r>
        <w:t xml:space="preserve"> </w:t>
      </w:r>
      <w:r>
        <w:rPr>
          <w:iCs/>
          <w:i/>
        </w:rPr>
        <w:t xml:space="preserve">athaitasyā rātreḥ</w:t>
      </w:r>
      <w:r>
        <w:t xml:space="preserve"> </w:t>
      </w:r>
      <w:r>
        <w:t xml:space="preserve">[of the Āśvalāyana sūtra] it is laid down:</w:t>
      </w:r>
      <w:r>
        <w:t xml:space="preserve"> </w:t>
      </w:r>
      <w:r>
        <w:t xml:space="preserve">‘</w:t>
      </w:r>
      <w:r>
        <w:rPr>
          <w:iCs/>
          <w:i/>
        </w:rPr>
        <w:t xml:space="preserve">tvam agne prathamo aṅgirā ṛṣir no</w:t>
      </w:r>
      <w:r>
        <w:t xml:space="preserve"> </w:t>
      </w:r>
      <w:r>
        <w:t xml:space="preserve">…</w:t>
      </w:r>
      <w:r>
        <w:t xml:space="preserve">’</w:t>
      </w:r>
      <w:r>
        <w:t xml:space="preserve"> </w:t>
      </w:r>
      <w:r>
        <w:t xml:space="preserve">[?] (Āś. 4-13 [?]). On the third day of the</w:t>
      </w:r>
      <w:r>
        <w:t xml:space="preserve"> </w:t>
      </w:r>
      <w:r>
        <w:rPr>
          <w:iCs/>
          <w:i/>
        </w:rPr>
        <w:t xml:space="preserve">abhiplava-ṣaḍaha</w:t>
      </w:r>
      <w:r>
        <w:t xml:space="preserve">, in the Agni-Māruta śastra, this sūkta serves as the</w:t>
      </w:r>
      <w:r>
        <w:t xml:space="preserve"> </w:t>
      </w:r>
      <w:r>
        <w:rPr>
          <w:iCs/>
          <w:i/>
        </w:rPr>
        <w:t xml:space="preserve">jātavedasya</w:t>
      </w:r>
      <w:r>
        <w:t xml:space="preserve"> </w:t>
      </w:r>
      <w:r>
        <w:t xml:space="preserve">[and]</w:t>
      </w:r>
      <w:r>
        <w:t xml:space="preserve"> </w:t>
      </w:r>
      <w:r>
        <w:rPr>
          <w:iCs/>
          <w:i/>
        </w:rPr>
        <w:t xml:space="preserve">nividdhānīya</w:t>
      </w:r>
      <w:r>
        <w:t xml:space="preserve">; so it is laid down in the section</w:t>
      </w:r>
      <w:r>
        <w:t xml:space="preserve"> </w:t>
      </w:r>
      <w:r>
        <w:rPr>
          <w:iCs/>
          <w:i/>
        </w:rPr>
        <w:t xml:space="preserve">tṛtīyasya tryaha</w:t>
      </w:r>
      <w:r>
        <w:t xml:space="preserve">:</w:t>
      </w:r>
      <w:r>
        <w:t xml:space="preserve"> </w:t>
      </w:r>
      <w:r>
        <w:t xml:space="preserve">‘</w:t>
      </w:r>
      <w:r>
        <w:rPr>
          <w:iCs/>
          <w:i/>
        </w:rPr>
        <w:t xml:space="preserve">tvam agne prathamo aṅgirā</w:t>
      </w:r>
      <w:r>
        <w:t xml:space="preserve"> </w:t>
      </w:r>
      <w:r>
        <w:t xml:space="preserve">— the Āgnimāruta [śastra]</w:t>
      </w:r>
      <w:r>
        <w:t xml:space="preserve">’</w:t>
      </w:r>
      <w:r>
        <w:t xml:space="preserve"> </w:t>
      </w:r>
      <w:r>
        <w:t xml:space="preserve">(Āś. 7-2 [?]). In the</w:t>
      </w:r>
      <w:r>
        <w:t xml:space="preserve"> </w:t>
      </w:r>
      <w:r>
        <w:rPr>
          <w:iCs/>
          <w:i/>
        </w:rPr>
        <w:t xml:space="preserve">Vājapeya</w:t>
      </w:r>
      <w:r>
        <w:t xml:space="preserve">, in the Agnimāruta [śastra], this sūkta is the</w:t>
      </w:r>
      <w:r>
        <w:t xml:space="preserve"> </w:t>
      </w:r>
      <w:r>
        <w:rPr>
          <w:iCs/>
          <w:i/>
        </w:rPr>
        <w:t xml:space="preserve">jātavedasya</w:t>
      </w:r>
      <w:r>
        <w:t xml:space="preserve"> </w:t>
      </w:r>
      <w:r>
        <w:t xml:space="preserve">[and]</w:t>
      </w:r>
      <w:r>
        <w:t xml:space="preserve"> </w:t>
      </w:r>
      <w:r>
        <w:rPr>
          <w:iCs/>
          <w:i/>
        </w:rPr>
        <w:t xml:space="preserve">nividdhānīya</w:t>
      </w:r>
      <w:r>
        <w:t xml:space="preserve">; the third [</w:t>
      </w:r>
      <w:r>
        <w:rPr>
          <w:iCs/>
          <w:i/>
        </w:rPr>
        <w:t xml:space="preserve">pavamāna</w:t>
      </w:r>
      <w:r>
        <w:t xml:space="preserve">?]…</w:t>
      </w:r>
      <w:r>
        <w:t xml:space="preserve"> </w:t>
      </w:r>
      <w:r>
        <w:t xml:space="preserve">‘</w:t>
      </w:r>
      <w:r>
        <w:t xml:space="preserve">said by the third</w:t>
      </w:r>
      <w:r>
        <w:t xml:space="preserve"> </w:t>
      </w:r>
      <w:r>
        <w:rPr>
          <w:iCs/>
          <w:i/>
        </w:rPr>
        <w:t xml:space="preserve">abhiplavika</w:t>
      </w:r>
      <w:r>
        <w:t xml:space="preserve">; the third pressing</w:t>
      </w:r>
      <w:r>
        <w:t xml:space="preserve">’</w:t>
      </w:r>
      <w:r>
        <w:t xml:space="preserve"> </w:t>
      </w:r>
      <w:r>
        <w:t xml:space="preserve">(Āś. 9-6 [?]), because it is extended [by analogy] [?]. [The last clause is compressed and read with doubt.]</w:t>
      </w:r>
      <w:r>
        <w:t xml:space="preserve">”</w:t>
      </w:r>
    </w:p>
    <w:p>
      <w:pPr>
        <w:pStyle w:val="BodyText"/>
      </w:pPr>
      <w:r>
        <w:rPr>
          <w:bCs/>
          <w:b/>
        </w:rPr>
        <w:t xml:space="preserve">॥ Anuvāda (Kannada) ॥</w:t>
      </w:r>
      <w:r>
        <w:t xml:space="preserve"> </w:t>
      </w:r>
      <w:r>
        <w:rPr>
          <w:iCs/>
          <w:i/>
        </w:rPr>
        <w:t xml:space="preserve">(pp. 517–518)</w:t>
      </w:r>
      <w:r>
        <w:t xml:space="preserve"> </w:t>
      </w:r>
      <w:r>
        <w:t xml:space="preserve">From this sūkta the seventh anuvāka begins. In this anuvāka there are five sūktas (Sūktas 31–35 [?]). Of them the first, beginning</w:t>
      </w:r>
      <w:r>
        <w:t xml:space="preserve"> </w:t>
      </w:r>
      <w:r>
        <w:rPr>
          <w:iCs/>
          <w:i/>
        </w:rPr>
        <w:t xml:space="preserve">tvam agne prathama</w:t>
      </w:r>
      <w:r>
        <w:t xml:space="preserve">, has eighteen riks. The seer of this sūkta is Hiraṇyastūpa, son of Aṅgiras. Of its eighteen riks the eighth, sixteenth and eighteenth are in Triṣṭubh metre; the rest are in Jagatī. The deity is Agni. The Anukramaṇikā says:</w:t>
      </w:r>
      <w:r>
        <w:t xml:space="preserve"> </w:t>
      </w:r>
      <w:r>
        <w:rPr>
          <w:iCs/>
          <w:i/>
        </w:rPr>
        <w:t xml:space="preserve">tvam agne dvyūnā hiraṇyastūpa āgneyaṃ triṣṭubantyāṣṭamīṣoḍaśyau ca.</w:t>
      </w:r>
      <w:r>
        <w:t xml:space="preserve"> </w:t>
      </w:r>
      <w:r>
        <w:t xml:space="preserve">In the section</w:t>
      </w:r>
      <w:r>
        <w:t xml:space="preserve"> </w:t>
      </w:r>
      <w:r>
        <w:rPr>
          <w:iCs/>
          <w:i/>
        </w:rPr>
        <w:t xml:space="preserve">rātriḥ</w:t>
      </w:r>
      <w:r>
        <w:t xml:space="preserve"> </w:t>
      </w:r>
      <w:r>
        <w:t xml:space="preserve">of Āśvalāyana’s Śrauta-sūtra it is said that this sūkta has its use [</w:t>
      </w:r>
      <w:r>
        <w:rPr>
          <w:iCs/>
          <w:i/>
        </w:rPr>
        <w:t xml:space="preserve">viniyoga</w:t>
      </w:r>
      <w:r>
        <w:t xml:space="preserve">] in reciting the morning-litany mantras connected with the Agni-sacrifice, and for reciting the mantras of the Aśvina-śastra (Āś. 4-13 [?]). In the sacrifice called</w:t>
      </w:r>
      <w:r>
        <w:t xml:space="preserve"> </w:t>
      </w:r>
      <w:r>
        <w:rPr>
          <w:iCs/>
          <w:i/>
        </w:rPr>
        <w:t xml:space="preserve">Abhiplava-ṣaḍaha</w:t>
      </w:r>
      <w:r>
        <w:t xml:space="preserve">, on the third day, the Agni-Māruta-śastra mantras are to be recited with this sūkta: this is explained in the section</w:t>
      </w:r>
      <w:r>
        <w:t xml:space="preserve"> </w:t>
      </w:r>
      <w:r>
        <w:rPr>
          <w:iCs/>
          <w:i/>
        </w:rPr>
        <w:t xml:space="preserve">tṛtīyasya tryahaḥ</w:t>
      </w:r>
      <w:r>
        <w:t xml:space="preserve"> </w:t>
      </w:r>
      <w:r>
        <w:t xml:space="preserve">by the sūtra</w:t>
      </w:r>
      <w:r>
        <w:t xml:space="preserve"> </w:t>
      </w:r>
      <w:r>
        <w:rPr>
          <w:iCs/>
          <w:i/>
        </w:rPr>
        <w:t xml:space="preserve">tvam agne prathamo aṅgirā ity āgnimārutam</w:t>
      </w:r>
      <w:r>
        <w:t xml:space="preserve"> </w:t>
      </w:r>
      <w:r>
        <w:t xml:space="preserve">(Āś. 7-2 [?]). In the sacrifice</w:t>
      </w:r>
      <w:r>
        <w:t xml:space="preserve"> </w:t>
      </w:r>
      <w:r>
        <w:rPr>
          <w:iCs/>
          <w:i/>
        </w:rPr>
        <w:t xml:space="preserve">Vājapeya</w:t>
      </w:r>
      <w:r>
        <w:t xml:space="preserve">, too, this sūkta is used in reciting the Agni-Māruta-śastra mantras: so, in Āśvalāyana’s Śrauta-sūtra [it is said]</w:t>
      </w:r>
      <w:r>
        <w:t xml:space="preserve"> </w:t>
      </w:r>
      <w:r>
        <w:rPr>
          <w:iCs/>
          <w:i/>
        </w:rPr>
        <w:t xml:space="preserve">jātavedasyaṃ nividdhānīyaṃ tṛtīyenābhiplavikenoktaṃ tṛtīyasavanam</w:t>
      </w:r>
      <w:r>
        <w:t xml:space="preserve"> </w:t>
      </w:r>
      <w:r>
        <w:t xml:space="preserve">(Āś. 9-6 [?]).</w:t>
      </w:r>
    </w:p>
    <w:p>
      <w:pPr>
        <w:pStyle w:val="BodyText"/>
      </w:pPr>
      <w:r>
        <w:rPr>
          <w:bCs/>
          <w:b/>
        </w:rPr>
        <w:t xml:space="preserve">Heading block (p. 518):</w:t>
      </w:r>
      <w:r>
        <w:t xml:space="preserve"> </w:t>
      </w:r>
      <w:r>
        <w:t xml:space="preserve">Maṇḍala 1; Anuvāka 7; Sūkta 31. Aṣṭaka 1; Adhyāya 2; Varga</w:t>
      </w:r>
      <w:r>
        <w:t xml:space="preserve"> </w:t>
      </w:r>
      <w:r>
        <w:rPr>
          <w:bCs/>
          <w:b/>
        </w:rPr>
        <w:t xml:space="preserve">31 [?], 32 [?], 33 [?], 34 [?]</w:t>
      </w:r>
      <w:r>
        <w:t xml:space="preserve"> </w:t>
      </w:r>
      <w:r>
        <w:rPr>
          <w:iCs/>
          <w:i/>
        </w:rPr>
        <w:t xml:space="preserve">(the small Kannada varga numerals are unreliable; recorded as read)</w:t>
      </w:r>
      <w:r>
        <w:t xml:space="preserve">. Number of riks: 18. Ṛṣi: Hiraṇyastūpa Āṅgirasa. Devatā: Agni. Chandas: 1–7, 9–15, 17 Jagatī; 8, 16, 18 Triṣṭubh.</w:t>
      </w:r>
    </w:p>
    <w:p>
      <w:r>
        <w:pict>
          <v:rect style="width:0;height:1.5pt" o:hralign="center" o:hrstd="t" o:hr="t"/>
        </w:pict>
      </w:r>
    </w:p>
    <w:bookmarkStart w:id="162" w:name="pages-518524-sūkta-31-rik-1"/>
    <w:p>
      <w:pPr>
        <w:pStyle w:val="Heading3"/>
      </w:pPr>
      <w:r>
        <w:t xml:space="preserve">Pages 518–524 — Sūkta 31, Rik 1</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 ऋषिर्देवो देवानामभवः शिवः सखा । तव व्रते कवयो विद्मनापसोऽजायन्त मरुतो भ्राजदृष्टयः ॥ १ ॥</w:t>
      </w:r>
      <w:r>
        <w:t xml:space="preserve"> </w:t>
      </w:r>
      <w:r>
        <w:rPr>
          <w:iCs/>
          <w:i/>
        </w:rPr>
        <w:t xml:space="preserve">tvam agne prathamo aṅgirā ṛṣir devo devānām abhavaḥ śivaḥ sakhā | tava vrate kavayo vidmanāpaso ’jāyanta maruto bhrājadṛṣṭayaḥ || 1 ||</w:t>
      </w:r>
    </w:p>
    <w:p>
      <w:pPr>
        <w:pStyle w:val="BodyText"/>
      </w:pPr>
      <w:r>
        <w:rPr>
          <w:bCs/>
          <w:b/>
        </w:rPr>
        <w:t xml:space="preserve">Pada-pāṭha:</w:t>
      </w:r>
      <w:r>
        <w:t xml:space="preserve"> </w:t>
      </w:r>
      <w:r>
        <w:t xml:space="preserve">त्वम् । अग्ने । प्रथमः । अङ्गिराः । ऋषिः । देवः । देवानाम् । अभवः । शिवः । सखा । तव । व्रते । कवयः । विद्मनाऽअपसः । अजायन्त । मरुतः । भ्राजत्ऽऋष्टयः ॥ १ ॥</w:t>
      </w:r>
      <w:r>
        <w:t xml:space="preserve"> </w:t>
      </w:r>
      <w:r>
        <w:rPr>
          <w:iCs/>
          <w:i/>
        </w:rPr>
        <w:t xml:space="preserve">tvam | agne | prathamaḥ | aṅgirāḥ | ṛṣiḥ | devaḥ | devānām | abhavaḥ | śivaḥ | sakhā | tava | vrate | kavayaḥ | vidmanā-apasaḥ | ajāyanta | marutaḥ | bhrājat-ṛṣṭayaḥ || 1 ||</w:t>
      </w:r>
    </w:p>
    <w:p>
      <w:pPr>
        <w:pStyle w:val="BodyText"/>
      </w:pPr>
      <w:r>
        <w:rPr>
          <w:bCs/>
          <w:b/>
        </w:rPr>
        <w:t xml:space="preserve">Sāyaṇa-bhāṣya</w:t>
      </w:r>
      <w:r>
        <w:t xml:space="preserve"> </w:t>
      </w:r>
      <w:r>
        <w:rPr>
          <w:iCs/>
          <w:i/>
        </w:rPr>
        <w:t xml:space="preserve">(p. 519)</w:t>
      </w:r>
      <w:r>
        <w:t xml:space="preserve">: हे अग्ने त्वं प्रथम आद्य आङ्गिरसानामृषीणां सर्वेषां जनकत्वात् । तादृशोऽङ्गिरोनामक ऋषिरभवः । तथा च ब्राह्मणम् । येऽङ्गारा आसंस्तेऽङ्गिरसोऽभवन् । ऐ. ब्रा. ३-३४ [?] इति । तथा स्वयं देवो भूत्वा देवानामन्येषां शिवः शोभनः सखाभवः । तव व्रते त्वदीये कर्मणि कवयो मेधाविनो विद्मनापसो ज्ञानेन व्याप्नुवाना ज्ञातैककर्माणो वा भ्राजदृष्टयो दीप्यमानायुधा मरुतो मरुत्संज्ञका देवा अजायन्त ॥ विद्मनापसः । विद ज्ञाने । विद्मो वेदनम् । बहुलग्रहणादौणादिको मक्प्रत्ययः । तदस्यास्तीति पामादिलक्षणो नः । पा. ५-२-१०० । प्रत्ययस्वरेणान्तोदात्तत्वम् । विद्मनानि अपांसि येषां ते विद्मनापसः । पूर्वपदे… अन्येषामपि दृश्यत इति दीर्घत्वम् । अजायन्त । जनी प्रादुर्भावे । तस्य श्यनि ज्ञाजनोर्जा । पा. ७-३-७९ इति जादेशः । भ्राजदृष्टयः । भ्राज दीप्तौ । वृत्त्यर्थे… ऋषी गतौ … क्रिच्क्तौ च संज्ञायाम्…</w:t>
      </w:r>
      <w:r>
        <w:t xml:space="preserve"> </w:t>
      </w:r>
      <w:r>
        <w:rPr>
          <w:iCs/>
          <w:i/>
        </w:rPr>
        <w:t xml:space="preserve">(the grammatical tail is compressed; read with doubt [?])</w:t>
      </w:r>
      <w:r>
        <w:t xml:space="preserve"> </w:t>
      </w:r>
      <w:r>
        <w:rPr>
          <w:iCs/>
          <w:i/>
        </w:rPr>
        <w:t xml:space="preserve">he agne tvaṃ prathama ādya āṅgirasānām ṛṣīṇāṃ sarveṣāṃ janakatvāt | tādṛśo ’ṅgironāmaka ṛṣir abhavaḥ | tathā ca brāhmaṇam | ye ’ṅgārā āsaṃs te ’ṅgiraso ’bhavan | ai. brā. 3-34 [?] iti | tathā svayaṃ devo bhūtvā devānām anyeṣāṃ śivaḥ śobhanaḥ sakhābhavaḥ | tava vrate tvadīye karmaṇi kavayo medhāvino vidmanāpaso jñānena vyāpnuvānā jñātaikakarmāṇo vā bhrājadṛṣṭayo dīpyamānāyudhā maruto marutsaṃjñakā devā ajāyanta || vidmanāpasaḥ | vida jñāne | vidmo vedanam | bahulagrahaṇād auṇādiko makpratyayaḥ | tad asyāstīti pāmādilakṣaṇo naḥ | pā. 5-2-100 | pratyayasvareṇāntodāttatvam | vidmanāni apāṃsi yeṣāṃ te vidmanāpasaḥ | pūrvapade … anyeṣām api dṛśyata iti dīrghatvam | ajāyanta | janī prādurbhāve | tasya śyani jñājanor jā | pā. 7-3-79 iti jādeśaḥ | bhrājadṛṣṭayaḥ | bhrāja dīptau | … ṛṣī gatau …</w:t>
      </w:r>
      <w:r>
        <w:t xml:space="preserve"> </w:t>
      </w:r>
      <w:r>
        <w:t xml:space="preserve">“</w:t>
      </w:r>
      <w:r>
        <w:t xml:space="preserve">O Agni! You were the first [</w:t>
      </w:r>
      <w:r>
        <w:rPr>
          <w:iCs/>
          <w:i/>
        </w:rPr>
        <w:t xml:space="preserve">prathamaḥ</w:t>
      </w:r>
      <w:r>
        <w:t xml:space="preserve">,</w:t>
      </w:r>
      <w:r>
        <w:t xml:space="preserve"> </w:t>
      </w:r>
      <w:r>
        <w:t xml:space="preserve">‘</w:t>
      </w:r>
      <w:r>
        <w:t xml:space="preserve">the foremost</w:t>
      </w:r>
      <w:r>
        <w:t xml:space="preserve">’</w:t>
      </w:r>
      <w:r>
        <w:t xml:space="preserve">] of all the Āṅgirasa seers, being the begetter of them; you became such a seer, named Aṅgiras. So the Brāhmaṇa:</w:t>
      </w:r>
      <w:r>
        <w:t xml:space="preserve"> </w:t>
      </w:r>
      <w:r>
        <w:t xml:space="preserve">‘</w:t>
      </w:r>
      <w:r>
        <w:t xml:space="preserve">The embers [</w:t>
      </w:r>
      <w:r>
        <w:rPr>
          <w:iCs/>
          <w:i/>
        </w:rPr>
        <w:t xml:space="preserve">aṅgārāḥ</w:t>
      </w:r>
      <w:r>
        <w:t xml:space="preserve">] that were, they became the Aṅgirases</w:t>
      </w:r>
      <w:r>
        <w:t xml:space="preserve">’</w:t>
      </w:r>
      <w:r>
        <w:t xml:space="preserve"> </w:t>
      </w:r>
      <w:r>
        <w:t xml:space="preserve">(Aitareya-Brāhmaṇa 3-34 [?]). And being yourself a god, you became the auspicious [</w:t>
      </w:r>
      <w:r>
        <w:rPr>
          <w:iCs/>
          <w:i/>
        </w:rPr>
        <w:t xml:space="preserve">śiva</w:t>
      </w:r>
      <w:r>
        <w:t xml:space="preserve">] friend of the other gods. In your rite [</w:t>
      </w:r>
      <w:r>
        <w:rPr>
          <w:iCs/>
          <w:i/>
        </w:rPr>
        <w:t xml:space="preserve">vrate</w:t>
      </w:r>
      <w:r>
        <w:t xml:space="preserve">], in your work, the wise [</w:t>
      </w:r>
      <w:r>
        <w:rPr>
          <w:iCs/>
          <w:i/>
        </w:rPr>
        <w:t xml:space="preserve">kavayaḥ</w:t>
      </w:r>
      <w:r>
        <w:t xml:space="preserve">] — pervading with knowledge [</w:t>
      </w:r>
      <w:r>
        <w:rPr>
          <w:iCs/>
          <w:i/>
        </w:rPr>
        <w:t xml:space="preserve">vidmanāpasaḥ</w:t>
      </w:r>
      <w:r>
        <w:t xml:space="preserve">] or knowing a single work — the Maruts, gods bearing that name, whose spears [</w:t>
      </w:r>
      <w:r>
        <w:rPr>
          <w:iCs/>
          <w:i/>
        </w:rPr>
        <w:t xml:space="preserve">ṛṣṭayaḥ</w:t>
      </w:r>
      <w:r>
        <w:t xml:space="preserve">] shine [</w:t>
      </w:r>
      <w:r>
        <w:rPr>
          <w:iCs/>
          <w:i/>
        </w:rPr>
        <w:t xml:space="preserve">bhrājat</w:t>
      </w:r>
      <w:r>
        <w:t xml:space="preserve">], were born.</w:t>
      </w:r>
      <w:r>
        <w:t xml:space="preserve">”</w:t>
      </w:r>
    </w:p>
    <w:p>
      <w:pPr>
        <w:pStyle w:val="BodyText"/>
      </w:pPr>
      <w:r>
        <w:rPr>
          <w:iCs/>
          <w:i/>
        </w:rPr>
        <w:t xml:space="preserve">(Grammar pages 523–524, noted briefly:</w:t>
      </w:r>
      <w:r>
        <w:t xml:space="preserve"> </w:t>
      </w:r>
      <w:r>
        <w:t xml:space="preserve">abhavaḥ</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laṅ* 2nd singular; lowered by P. 8-1-28</w:t>
      </w:r>
      <w:r>
        <w:t xml:space="preserve"> </w:t>
      </w:r>
      <w:r>
        <w:rPr>
          <w:iCs/>
          <w:i/>
        </w:rPr>
        <w:t xml:space="preserve">tiṅ atiṅaḥ</w:t>
      </w:r>
      <w:r>
        <w:t xml:space="preserve"> </w:t>
      </w:r>
      <w:r>
        <w:t xml:space="preserve">(तिङ्ङतिङः);* vidmanāpasaḥ</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vidmaḥ* (</w:t>
      </w:r>
      <w:r>
        <w:t xml:space="preserve">‘</w:t>
      </w:r>
      <w:r>
        <w:t xml:space="preserve">knowing</w:t>
      </w:r>
      <w:r>
        <w:t xml:space="preserve">’</w:t>
      </w:r>
      <w:r>
        <w:t xml:space="preserve">) with the Uṇādi affix</w:t>
      </w:r>
      <w:r>
        <w:t xml:space="preserve"> </w:t>
      </w:r>
      <w:r>
        <w:rPr>
          <w:iCs/>
          <w:i/>
        </w:rPr>
        <w:t xml:space="preserve">mak</w:t>
      </w:r>
      <w:r>
        <w:t xml:space="preserve"> </w:t>
      </w:r>
      <w:r>
        <w:t xml:space="preserve">by</w:t>
      </w:r>
      <w:r>
        <w:t xml:space="preserve"> </w:t>
      </w:r>
      <w:r>
        <w:rPr>
          <w:iCs/>
          <w:i/>
        </w:rPr>
        <w:t xml:space="preserve">uṇādayo bahulam</w:t>
      </w:r>
      <w:r>
        <w:t xml:space="preserve"> </w:t>
      </w:r>
      <w:r>
        <w:t xml:space="preserve">(P. 3-3-1, उणादयो बहुलम्);</w:t>
      </w:r>
      <w:r>
        <w:t xml:space="preserve"> </w:t>
      </w:r>
      <w:r>
        <w:rPr>
          <w:iCs/>
          <w:i/>
        </w:rPr>
        <w:t xml:space="preserve">kit</w:t>
      </w:r>
      <w:r>
        <w:t xml:space="preserve">, so no guṇa of the light penult;</w:t>
      </w:r>
      <w:r>
        <w:t xml:space="preserve"> </w:t>
      </w:r>
      <w:r>
        <w:rPr>
          <w:iCs/>
          <w:i/>
        </w:rPr>
        <w:t xml:space="preserve">vidma asyāsti</w:t>
      </w:r>
      <w:r>
        <w:t xml:space="preserve"> </w:t>
      </w:r>
      <w:r>
        <w:t xml:space="preserve">with the affix</w:t>
      </w:r>
      <w:r>
        <w:t xml:space="preserve"> </w:t>
      </w:r>
      <w:r>
        <w:rPr>
          <w:iCs/>
          <w:i/>
        </w:rPr>
        <w:t xml:space="preserve">na</w:t>
      </w:r>
      <w:r>
        <w:t xml:space="preserve"> </w:t>
      </w:r>
      <w:r>
        <w:t xml:space="preserve">by P. 5-2-100</w:t>
      </w:r>
      <w:r>
        <w:t xml:space="preserve"> </w:t>
      </w:r>
      <w:r>
        <w:rPr>
          <w:iCs/>
          <w:i/>
        </w:rPr>
        <w:t xml:space="preserve">lomādipāmādipicchādibhyaḥ śanelacaḥ</w:t>
      </w:r>
      <w:r>
        <w:t xml:space="preserve"> </w:t>
      </w:r>
      <w:r>
        <w:t xml:space="preserve">(लोमादिपामादिपिच्छादिभ्यः शनेलचः), the word being read in the</w:t>
      </w:r>
      <w:r>
        <w:t xml:space="preserve"> </w:t>
      </w:r>
      <w:r>
        <w:rPr>
          <w:iCs/>
          <w:i/>
        </w:rPr>
        <w:t xml:space="preserve">pāmādi</w:t>
      </w:r>
      <w:r>
        <w:t xml:space="preserve"> </w:t>
      </w:r>
      <w:r>
        <w:t xml:space="preserve">group; end-acute by the suffix;</w:t>
      </w:r>
      <w:r>
        <w:t xml:space="preserve"> </w:t>
      </w:r>
      <w:r>
        <w:rPr>
          <w:iCs/>
          <w:i/>
        </w:rPr>
        <w:t xml:space="preserve">vidmanāni apāṃsi yeṣāṃ te</w:t>
      </w:r>
      <w:r>
        <w:t xml:space="preserve"> </w:t>
      </w:r>
      <w:r>
        <w:t xml:space="preserve">— a bahuvrīhi, first member keeping its accent by P. 6-2-1</w:t>
      </w:r>
      <w:r>
        <w:t xml:space="preserve"> </w:t>
      </w:r>
      <w:r>
        <w:rPr>
          <w:iCs/>
          <w:i/>
        </w:rPr>
        <w:t xml:space="preserve">bahuvrīhau prakṛtyā pūrvapadam</w:t>
      </w:r>
      <w:r>
        <w:t xml:space="preserve">; the lengthening in the pada-text by P. 6-3-137</w:t>
      </w:r>
      <w:r>
        <w:t xml:space="preserve"> </w:t>
      </w:r>
      <w:r>
        <w:rPr>
          <w:iCs/>
          <w:i/>
        </w:rPr>
        <w:t xml:space="preserve">anyeṣām api dṛśyate</w:t>
      </w:r>
      <w:r>
        <w:t xml:space="preserve"> </w:t>
      </w:r>
      <w:r>
        <w:t xml:space="preserve">(अन्येषामपि दृश्यते);* ajāyanta</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laṅ* 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śyan</w:t>
      </w:r>
      <w:r>
        <w:t xml:space="preserve"> </w:t>
      </w:r>
      <w:r>
        <w:t xml:space="preserve">by P. 3-1-69;</w:t>
      </w:r>
      <w:r>
        <w:t xml:space="preserve"> </w:t>
      </w:r>
      <w:r>
        <w:rPr>
          <w:iCs/>
          <w:i/>
        </w:rPr>
        <w:t xml:space="preserve">jā</w:t>
      </w:r>
      <w:r>
        <w:t xml:space="preserve"> </w:t>
      </w:r>
      <w:r>
        <w:t xml:space="preserve">by P. 7-3-79</w:t>
      </w:r>
      <w:r>
        <w:t xml:space="preserve"> </w:t>
      </w:r>
      <w:r>
        <w:rPr>
          <w:iCs/>
          <w:i/>
        </w:rPr>
        <w:t xml:space="preserve">jñājanor jā</w:t>
      </w:r>
      <w:r>
        <w:t xml:space="preserve"> </w:t>
      </w:r>
      <w:r>
        <w:t xml:space="preserve">(ज्ञाजनोर्जा); the</w:t>
      </w:r>
      <w:r>
        <w:t xml:space="preserve"> </w:t>
      </w:r>
      <w:r>
        <w:rPr>
          <w:iCs/>
          <w:i/>
        </w:rPr>
        <w:t xml:space="preserve">aṭ</w:t>
      </w:r>
      <w:r>
        <w:t xml:space="preserve"> </w:t>
      </w:r>
      <w:r>
        <w:t xml:space="preserve">augment;</w:t>
      </w:r>
      <w:r>
        <w:t xml:space="preserve"> </w:t>
      </w:r>
      <w:r>
        <w:rPr>
          <w:iCs/>
          <w:i/>
        </w:rPr>
        <w:t xml:space="preserve">a</w:t>
      </w:r>
      <w:r>
        <w:t xml:space="preserve"> </w:t>
      </w:r>
      <w:r>
        <w:t xml:space="preserve">+</w:t>
      </w:r>
      <w:r>
        <w:t xml:space="preserve"> </w:t>
      </w:r>
      <w:r>
        <w:rPr>
          <w:iCs/>
          <w:i/>
        </w:rPr>
        <w:t xml:space="preserve">jāya</w:t>
      </w:r>
      <w:r>
        <w:t xml:space="preserve"> </w:t>
      </w:r>
      <w:r>
        <w:t xml:space="preserve">→ by P. 6-1-97</w:t>
      </w:r>
      <w:r>
        <w:t xml:space="preserve"> </w:t>
      </w:r>
      <w:r>
        <w:rPr>
          <w:iCs/>
          <w:i/>
        </w:rPr>
        <w:t xml:space="preserve">ato guṇe</w:t>
      </w:r>
      <w:r>
        <w:t xml:space="preserve"> </w:t>
      </w:r>
      <w:r>
        <w:rPr>
          <w:iCs/>
          <w:i/>
        </w:rPr>
        <w:t xml:space="preserve">pararūpa</w:t>
      </w:r>
      <w:r>
        <w:t xml:space="preserve"> </w:t>
      </w:r>
      <w:r>
        <w:t xml:space="preserve">…</w:t>
      </w:r>
      <w:r>
        <w:t xml:space="preserve"> </w:t>
      </w:r>
      <w:r>
        <w:rPr>
          <w:iCs/>
          <w:i/>
        </w:rPr>
        <w:t xml:space="preserve">ajāyanta</w:t>
      </w:r>
      <w:r>
        <w:t xml:space="preserve">; the augment being acute, the word is initial-acute;* bhrājadṛṣṭayaḥ</w:t>
      </w:r>
      <w:r>
        <w:t xml:space="preserve"> </w:t>
      </w:r>
      <w:r>
        <w:rPr>
          <w:iCs/>
          <w:i/>
        </w:rPr>
        <w:t xml:space="preserve">—</w:t>
      </w:r>
      <w:r>
        <w:rPr>
          <w:iCs/>
          <w:i/>
        </w:rPr>
        <w:t xml:space="preserve"> </w:t>
      </w:r>
      <w:r>
        <w:t xml:space="preserve">bhrāja dīptau</w:t>
      </w:r>
      <w:r>
        <w:rPr>
          <w:iCs/>
          <w:i/>
        </w:rPr>
        <w:t xml:space="preserve">,</w:t>
      </w:r>
      <w:r>
        <w:rPr>
          <w:iCs/>
          <w:i/>
        </w:rPr>
        <w:t xml:space="preserve"> </w:t>
      </w:r>
      <w:r>
        <w:t xml:space="preserve">bhvādi</w:t>
      </w:r>
      <w:r>
        <w:rPr>
          <w:iCs/>
          <w:i/>
        </w:rPr>
        <w:t xml:space="preserve">, ātmanepada; the</w:t>
      </w:r>
      <w:r>
        <w:rPr>
          <w:iCs/>
          <w:i/>
        </w:rPr>
        <w:t xml:space="preserve"> </w:t>
      </w:r>
      <w:r>
        <w:t xml:space="preserve">śatṛ* in the sense of agent by</w:t>
      </w:r>
      <w:r>
        <w:t xml:space="preserve"> </w:t>
      </w:r>
      <w:r>
        <w:rPr>
          <w:iCs/>
          <w:i/>
        </w:rPr>
        <w:t xml:space="preserve">vyatyaya</w:t>
      </w:r>
      <w:r>
        <w:t xml:space="preserve"> </w:t>
      </w:r>
      <w:r>
        <w:t xml:space="preserve">(P. 3-1-85);</w:t>
      </w:r>
      <w:r>
        <w:t xml:space="preserve"> </w:t>
      </w:r>
      <w:r>
        <w:rPr>
          <w:iCs/>
          <w:i/>
        </w:rPr>
        <w:t xml:space="preserve">śap</w:t>
      </w:r>
      <w:r>
        <w:t xml:space="preserve">;</w:t>
      </w:r>
      <w:r>
        <w:t xml:space="preserve"> </w:t>
      </w:r>
      <w:r>
        <w:rPr>
          <w:iCs/>
          <w:i/>
        </w:rPr>
        <w:t xml:space="preserve">bhrājat</w:t>
      </w:r>
      <w:r>
        <w:t xml:space="preserv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śatṛ</w:t>
      </w:r>
      <w:r>
        <w:t xml:space="preserve"> </w:t>
      </w:r>
      <w:r>
        <w:t xml:space="preserve">is unaccented by P. 6-1-186</w:t>
      </w:r>
      <w:r>
        <w:t xml:space="preserve"> </w:t>
      </w:r>
      <w:r>
        <w:rPr>
          <w:iCs/>
          <w:i/>
        </w:rPr>
        <w:t xml:space="preserve">tāsyanudāttenṅidadupadeśāl lasārvadhātukam anudāttam</w:t>
      </w:r>
      <w:r>
        <w:t xml:space="preserve">; so the root’s end-acute remains;</w:t>
      </w:r>
      <w:r>
        <w:t xml:space="preserve"> </w:t>
      </w:r>
      <w:r>
        <w:rPr>
          <w:iCs/>
          <w:i/>
        </w:rPr>
        <w:t xml:space="preserve">ṛṣī gatau</w:t>
      </w:r>
      <w:r>
        <w:t xml:space="preserve"> </w:t>
      </w:r>
      <w:r>
        <w:t xml:space="preserve">with</w:t>
      </w:r>
      <w:r>
        <w:t xml:space="preserve"> </w:t>
      </w:r>
      <w:r>
        <w:rPr>
          <w:iCs/>
          <w:i/>
        </w:rPr>
        <w:t xml:space="preserve">kit</w:t>
      </w:r>
      <w:r>
        <w:t xml:space="preserve"> </w:t>
      </w:r>
      <w:r>
        <w:t xml:space="preserve">by P. 3-3-??</w:t>
      </w:r>
      <w:r>
        <w:t xml:space="preserve"> </w:t>
      </w:r>
      <w:r>
        <w:rPr>
          <w:iCs/>
          <w:i/>
        </w:rPr>
        <w:t xml:space="preserve">kric ktau ca saṃjñāyām</w:t>
      </w:r>
      <w:r>
        <w:t xml:space="preserve">;</w:t>
      </w:r>
      <w:r>
        <w:t xml:space="preserve"> </w:t>
      </w:r>
      <w:r>
        <w:rPr>
          <w:iCs/>
          <w:i/>
        </w:rPr>
        <w:t xml:space="preserve">ṛṣ</w:t>
      </w:r>
      <w:r>
        <w:t xml:space="preserve"> </w:t>
      </w:r>
      <w:r>
        <w:t xml:space="preserve">+</w:t>
      </w:r>
      <w:r>
        <w:t xml:space="preserve"> </w:t>
      </w:r>
      <w:r>
        <w:rPr>
          <w:iCs/>
          <w:i/>
        </w:rPr>
        <w:t xml:space="preserve">ti</w:t>
      </w:r>
      <w:r>
        <w:t xml:space="preserve"> </w:t>
      </w:r>
      <w:r>
        <w:t xml:space="preserve">→</w:t>
      </w:r>
      <w:r>
        <w:t xml:space="preserve"> </w:t>
      </w:r>
      <w:r>
        <w:rPr>
          <w:iCs/>
          <w:i/>
        </w:rPr>
        <w:t xml:space="preserve">ṣṭutva</w:t>
      </w:r>
      <w:r>
        <w:t xml:space="preserve"> </w:t>
      </w:r>
      <w:r>
        <w:t xml:space="preserve">by P. 8-4-41</w:t>
      </w:r>
      <w:r>
        <w:t xml:space="preserve"> </w:t>
      </w:r>
      <w:r>
        <w:rPr>
          <w:iCs/>
          <w:i/>
        </w:rPr>
        <w:t xml:space="preserve">ṣṭunā ṣṭuḥ</w:t>
      </w:r>
      <w:r>
        <w:t xml:space="preserve"> </w:t>
      </w:r>
      <w:r>
        <w:t xml:space="preserve">(ष्टुना ष्टुः);</w:t>
      </w:r>
      <w:r>
        <w:t xml:space="preserve"> </w:t>
      </w:r>
      <w:r>
        <w:rPr>
          <w:iCs/>
          <w:i/>
        </w:rPr>
        <w:t xml:space="preserve">kit</w:t>
      </w:r>
      <w:r>
        <w:t xml:space="preserve">, so no guṇa;</w:t>
      </w:r>
      <w:r>
        <w:t xml:space="preserve"> </w:t>
      </w:r>
      <w:r>
        <w:rPr>
          <w:iCs/>
          <w:i/>
        </w:rPr>
        <w:t xml:space="preserve">ṛṣṭi</w:t>
      </w:r>
      <w:r>
        <w:t xml:space="preserve"> </w:t>
      </w:r>
      <w:r>
        <w:t xml:space="preserve">‘</w:t>
      </w:r>
      <w:r>
        <w:t xml:space="preserve">weapon</w:t>
      </w:r>
      <w:r>
        <w:t xml:space="preserve">’</w:t>
      </w:r>
      <w:r>
        <w:t xml:space="preserve">;</w:t>
      </w:r>
      <w:r>
        <w:t xml:space="preserve"> </w:t>
      </w:r>
      <w:r>
        <w:rPr>
          <w:iCs/>
          <w:i/>
        </w:rPr>
        <w:t xml:space="preserve">bhrājantaḥ ṛṣṭayo yeṣāṃ te</w:t>
      </w:r>
      <w:r>
        <w:t xml:space="preserve">, a bahuvrīhi, first-member accent by P. 6-2-1. Numerals as read, [?].)*</w:t>
      </w:r>
    </w:p>
    <w:p>
      <w:pPr>
        <w:pStyle w:val="BodyText"/>
      </w:pPr>
      <w:r>
        <w:rPr>
          <w:bCs/>
          <w:b/>
        </w:rPr>
        <w:t xml:space="preserve">॥ Prati-padārthaḥ ॥</w:t>
      </w:r>
      <w:r>
        <w:t xml:space="preserve"> </w:t>
      </w:r>
      <w:r>
        <w:rPr>
          <w:iCs/>
          <w:i/>
        </w:rPr>
        <w:t xml:space="preserve">(p. 520)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(prathamaḥ)</w:t>
      </w:r>
      <w:r>
        <w:t xml:space="preserve"> </w:t>
      </w:r>
      <w:r>
        <w:t xml:space="preserve">— the first |</w:t>
      </w:r>
      <w:r>
        <w:t xml:space="preserve"> </w:t>
      </w:r>
      <w:r>
        <w:rPr>
          <w:bCs/>
          <w:b/>
        </w:rPr>
        <w:t xml:space="preserve">अङ्गिराः (aṅgirāḥ)</w:t>
      </w:r>
      <w:r>
        <w:t xml:space="preserve"> </w:t>
      </w:r>
      <w:r>
        <w:t xml:space="preserve">— [the seer] named Aṅgiras (the first among all the seers called Aṅgirases) |</w:t>
      </w:r>
      <w:r>
        <w:t xml:space="preserve"> </w:t>
      </w:r>
      <w:r>
        <w:rPr>
          <w:bCs/>
          <w:b/>
        </w:rPr>
        <w:t xml:space="preserve">ऋषिः (ṛṣiḥ)</w:t>
      </w:r>
      <w:r>
        <w:t xml:space="preserve"> </w:t>
      </w:r>
      <w:r>
        <w:t xml:space="preserve">— seer |</w:t>
      </w:r>
      <w:r>
        <w:t xml:space="preserve"> </w:t>
      </w:r>
      <w:r>
        <w:rPr>
          <w:bCs/>
          <w:b/>
        </w:rPr>
        <w:t xml:space="preserve">अभवः (abhavaḥ)</w:t>
      </w:r>
      <w:r>
        <w:t xml:space="preserve"> </w:t>
      </w:r>
      <w:r>
        <w:t xml:space="preserve">— were |</w:t>
      </w:r>
      <w:r>
        <w:t xml:space="preserve"> </w:t>
      </w:r>
      <w:r>
        <w:rPr>
          <w:bCs/>
          <w:b/>
        </w:rPr>
        <w:t xml:space="preserve">देवः (devaḥ)</w:t>
      </w:r>
      <w:r>
        <w:t xml:space="preserve"> </w:t>
      </w:r>
      <w:r>
        <w:t xml:space="preserve">— (yourself) a deity |</w:t>
      </w:r>
      <w:r>
        <w:t xml:space="preserve"> </w:t>
      </w:r>
      <w:r>
        <w:rPr>
          <w:bCs/>
          <w:b/>
        </w:rPr>
        <w:t xml:space="preserve">देवानाम् (devānām)</w:t>
      </w:r>
      <w:r>
        <w:t xml:space="preserve"> </w:t>
      </w:r>
      <w:r>
        <w:t xml:space="preserve">— of all the gods |</w:t>
      </w:r>
      <w:r>
        <w:t xml:space="preserve"> </w:t>
      </w:r>
      <w:r>
        <w:rPr>
          <w:bCs/>
          <w:b/>
        </w:rPr>
        <w:t xml:space="preserve">शिवः (śivaḥ)</w:t>
      </w:r>
      <w:r>
        <w:t xml:space="preserve"> </w:t>
      </w:r>
      <w:r>
        <w:t xml:space="preserve">— the auspicious |</w:t>
      </w:r>
      <w:r>
        <w:t xml:space="preserve"> </w:t>
      </w:r>
      <w:r>
        <w:rPr>
          <w:bCs/>
          <w:b/>
        </w:rPr>
        <w:t xml:space="preserve">सखा (sakhā)</w:t>
      </w:r>
      <w:r>
        <w:t xml:space="preserve"> </w:t>
      </w:r>
      <w:r>
        <w:t xml:space="preserve">— (were) the friend |</w:t>
      </w:r>
      <w:r>
        <w:t xml:space="preserve"> </w:t>
      </w:r>
      <w:r>
        <w:rPr>
          <w:bCs/>
          <w:b/>
        </w:rPr>
        <w:t xml:space="preserve">तव व्रते (tava vrate)</w:t>
      </w:r>
      <w:r>
        <w:t xml:space="preserve"> </w:t>
      </w:r>
      <w:r>
        <w:t xml:space="preserve">— in the rites performed for you |</w:t>
      </w:r>
      <w:r>
        <w:t xml:space="preserve"> </w:t>
      </w:r>
      <w:r>
        <w:rPr>
          <w:bCs/>
          <w:b/>
        </w:rPr>
        <w:t xml:space="preserve">कवयः (kavayaḥ)</w:t>
      </w:r>
      <w:r>
        <w:t xml:space="preserve"> </w:t>
      </w:r>
      <w:r>
        <w:t xml:space="preserve">— the intelligent |</w:t>
      </w:r>
      <w:r>
        <w:t xml:space="preserve"> </w:t>
      </w:r>
      <w:r>
        <w:rPr>
          <w:bCs/>
          <w:b/>
        </w:rPr>
        <w:t xml:space="preserve">विद्मनापसः (vidmanāpasaḥ)</w:t>
      </w:r>
      <w:r>
        <w:t xml:space="preserve"> </w:t>
      </w:r>
      <w:r>
        <w:t xml:space="preserve">— [those] who know everything by knowledge, or all works |</w:t>
      </w:r>
      <w:r>
        <w:t xml:space="preserve"> </w:t>
      </w:r>
      <w:r>
        <w:rPr>
          <w:bCs/>
          <w:b/>
        </w:rPr>
        <w:t xml:space="preserve">भ्राजदृष्टयः (bhrājadṛṣṭayaḥ)</w:t>
      </w:r>
      <w:r>
        <w:t xml:space="preserve"> </w:t>
      </w:r>
      <w:r>
        <w:t xml:space="preserve">— [those] who hold shining weapons |</w:t>
      </w:r>
      <w:r>
        <w:t xml:space="preserve"> </w:t>
      </w:r>
      <w:r>
        <w:rPr>
          <w:bCs/>
          <w:b/>
        </w:rPr>
        <w:t xml:space="preserve">मरुतः (marutaḥ)</w:t>
      </w:r>
      <w:r>
        <w:t xml:space="preserve"> </w:t>
      </w:r>
      <w:r>
        <w:t xml:space="preserve">— the Marut gods |</w:t>
      </w:r>
      <w:r>
        <w:t xml:space="preserve"> </w:t>
      </w:r>
      <w:r>
        <w:rPr>
          <w:bCs/>
          <w:b/>
        </w:rPr>
        <w:t xml:space="preserve">अजायन्त (ajāyanta)</w:t>
      </w:r>
      <w:r>
        <w:t xml:space="preserve"> </w:t>
      </w:r>
      <w:r>
        <w:t xml:space="preserve">— were created.</w:t>
      </w:r>
    </w:p>
    <w:p>
      <w:pPr>
        <w:pStyle w:val="BodyText"/>
      </w:pPr>
      <w:r>
        <w:rPr>
          <w:bCs/>
          <w:b/>
        </w:rPr>
        <w:t xml:space="preserve">॥ Bhāvārtha ॥</w:t>
      </w:r>
      <w:r>
        <w:t xml:space="preserve"> </w:t>
      </w:r>
      <w:r>
        <w:t xml:space="preserve">O Agni! You are the first among all the seers named Aṅgirases. By your own nature you are a god, a friend who does good to all other gods. In the rites performed for you, the Marut gods — wise, knowing all things by knowledge, with shining weapons — were created.</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Angiras Raishi; a good friend of the gods; in your rite, the wise, the skilful and the bright-weaponed Maruts were born.</w:t>
      </w:r>
    </w:p>
    <w:p>
      <w:pPr>
        <w:pStyle w:val="FirstParagraph"/>
      </w:pPr>
      <w:r>
        <w:rPr>
          <w:bCs/>
          <w:b/>
        </w:rPr>
        <w:t xml:space="preserve">॥ Viśeṣa-viṣayagaḷu (Special Topics) ॥</w:t>
      </w:r>
      <w:r>
        <w:t xml:space="preserve"> </w:t>
      </w:r>
      <w:r>
        <w:rPr>
          <w:iCs/>
          <w:i/>
        </w:rPr>
        <w:t xml:space="preserve">(pp. 520–523)</w:t>
      </w:r>
      <w:r>
        <w:t xml:space="preserve"> </w:t>
      </w:r>
      <w:r>
        <w:rPr>
          <w:iCs/>
          <w:i/>
        </w:rPr>
        <w:t xml:space="preserve">On the Aṅgirases.</w:t>
      </w:r>
      <w:r>
        <w:t xml:space="preserve"> </w:t>
      </w:r>
      <w:r>
        <w:t xml:space="preserve">In this rik it is said that Agni is the first among the Aṅgiras seers; that is, Agni became the root-man [</w:t>
      </w:r>
      <w:r>
        <w:rPr>
          <w:iCs/>
          <w:i/>
        </w:rPr>
        <w:t xml:space="preserve">mūla-puruṣa</w:t>
      </w:r>
      <w:r>
        <w:t xml:space="preserve">] of the Aṅgirasa seers. In many other riks of the Ṛgveda too the word</w:t>
      </w:r>
      <w:r>
        <w:t xml:space="preserve"> </w:t>
      </w:r>
      <w:r>
        <w:rPr>
          <w:iCs/>
          <w:i/>
        </w:rPr>
        <w:t xml:space="preserve">aṅgiraḥ</w:t>
      </w:r>
      <w:r>
        <w:t xml:space="preserve"> </w:t>
      </w:r>
      <w:r>
        <w:t xml:space="preserve">is used to address Agni; discussion of this matter is necessary. [The Brāhmaṇa passage:]</w:t>
      </w:r>
      <w:r>
        <w:t xml:space="preserve"> </w:t>
      </w:r>
      <w:r>
        <w:rPr>
          <w:bCs/>
          <w:b/>
        </w:rPr>
        <w:t xml:space="preserve">ये ऽङ्गारा आसंस्तेऽङ्गिरसोऽभवन्</w:t>
      </w:r>
      <w:r>
        <w:t xml:space="preserve"> </w:t>
      </w:r>
      <w:r>
        <w:t xml:space="preserve">(</w:t>
      </w:r>
      <w:r>
        <w:rPr>
          <w:iCs/>
          <w:i/>
        </w:rPr>
        <w:t xml:space="preserve">ye ’ṅgārā āsaṃs te ’ṅgiraso ’bhavan</w:t>
      </w:r>
      <w:r>
        <w:t xml:space="preserve">; Ai. Br. 3-34 [?]) —</w:t>
      </w:r>
      <w:r>
        <w:t xml:space="preserve"> </w:t>
      </w:r>
      <w:r>
        <w:t xml:space="preserve">“</w:t>
      </w:r>
      <w:r>
        <w:t xml:space="preserve">the embers [</w:t>
      </w:r>
      <w:r>
        <w:rPr>
          <w:iCs/>
          <w:i/>
        </w:rPr>
        <w:t xml:space="preserve">aṅgāras</w:t>
      </w:r>
      <w:r>
        <w:t xml:space="preserve">] that were, those became the Aṅgirases</w:t>
      </w:r>
      <w:r>
        <w:t xml:space="preserve">”</w:t>
      </w:r>
      <w:r>
        <w:t xml:space="preserve">: thus, in the</w:t>
      </w:r>
      <w:r>
        <w:t xml:space="preserve"> </w:t>
      </w:r>
      <w:r>
        <w:rPr>
          <w:iCs/>
          <w:i/>
        </w:rPr>
        <w:t xml:space="preserve">Prajāpati-duhitṛ-dhyāna</w:t>
      </w:r>
      <w:r>
        <w:t xml:space="preserve"> </w:t>
      </w:r>
      <w:r>
        <w:t xml:space="preserve">[Prajāpati’s-daughter-meditation] narrative of the Aitareya-Brāhmaṇa it is said that the embers [of the sacrifice that sprang from the seed of Rudra’s arrow] were named Aṅgirases. [The Kannada gives the story:] In the beginning Prajāpati (Brahmā), with a wicked thought — through desire for his own daughter (Uṣas, or Dyaus) — conceived [a wish]; the gods, knowing it, resolved to prevent this wicked act. But they had no strength to force Prajāpati to refrain from the deed; so all the gods, bringing together their own several forms, produced a deity called Rudra, and said [to him],</w:t>
      </w:r>
      <w:r>
        <w:t xml:space="preserve"> </w:t>
      </w:r>
      <w:r>
        <w:t xml:space="preserve">“</w:t>
      </w:r>
      <w:r>
        <w:t xml:space="preserve">punish this Prajāpati.</w:t>
      </w:r>
      <w:r>
        <w:t xml:space="preserve">”</w:t>
      </w:r>
      <w:r>
        <w:t xml:space="preserve"> </w:t>
      </w:r>
      <w:r>
        <w:t xml:space="preserve">Hearing this, Prajāpati, terrified, assumed the form of a stag and fled to the sky. As the constellation</w:t>
      </w:r>
      <w:r>
        <w:t xml:space="preserve"> </w:t>
      </w:r>
      <w:r>
        <w:rPr>
          <w:iCs/>
          <w:i/>
        </w:rPr>
        <w:t xml:space="preserve">Mṛgaśiras</w:t>
      </w:r>
      <w:r>
        <w:t xml:space="preserve"> </w:t>
      </w:r>
      <w:r>
        <w:t xml:space="preserve">[Orion’s head / the Deer], Prajāpati may be seen even now. Then Rudra, appearing as the star</w:t>
      </w:r>
      <w:r>
        <w:t xml:space="preserve"> </w:t>
      </w:r>
      <w:r>
        <w:rPr>
          <w:iCs/>
          <w:i/>
        </w:rPr>
        <w:t xml:space="preserve">Ārdrā</w:t>
      </w:r>
      <w:r>
        <w:t xml:space="preserve"> </w:t>
      </w:r>
      <w:r>
        <w:t xml:space="preserve">[Betelgeuse? — the print:</w:t>
      </w:r>
      <w:r>
        <w:t xml:space="preserve"> </w:t>
      </w:r>
      <w:r>
        <w:rPr>
          <w:iCs/>
          <w:i/>
        </w:rPr>
        <w:t xml:space="preserve">ārdrā-nakṣatra</w:t>
      </w:r>
      <w:r>
        <w:t xml:space="preserve">], discharged an arrow at Prajāpati. Prajāpati’s seed fell, and the Maruts scattered it in many directions and burned it to ashes. From [that seed] first the Āditya and then the Bhṛgus were born; from the remaining embers the Aṅgirases were born: so it is said.</w:t>
      </w:r>
    </w:p>
    <w:p>
      <w:pPr>
        <w:pStyle w:val="BodyText"/>
      </w:pPr>
      <w:r>
        <w:t xml:space="preserve">In the Purāṇas and other works the sage Aṅgiras is said to be one of Brahmā’s mind-born sons. In the Vedas, the Aṅgiras is said to be a seer of great fame, the root-man of many famous seers. In the Mahābhārata, Vana-parvan, in the dialogue of Mārkaṇḍeya and Yudhiṣṭhira, there is this story: Agni, on account of the pain of his duties [being weary], leaving his task, went off to the forest. Then the sage named Aṅgiras, taking Agni’s place, did Agni’s work, carrying the oblations to the gods in the sacrifice. Then he prayed Agni to come back and do his own duty. Because the Aṅgiras did Agni’s duties, he [Agni] made Aṅgiras his son; hence the descendants of this sage became famous as</w:t>
      </w:r>
      <w:r>
        <w:t xml:space="preserve"> </w:t>
      </w:r>
      <w:r>
        <w:t xml:space="preserve">‘</w:t>
      </w:r>
      <w:r>
        <w:t xml:space="preserve">Aṅgirases</w:t>
      </w:r>
      <w:r>
        <w:t xml:space="preserve">’</w:t>
      </w:r>
      <w:r>
        <w:t xml:space="preserve">. There are still other such narratives in the Purāṇas. Besides, in the Ṛgveda Saṃhitā itself:</w:t>
      </w:r>
    </w:p>
    <w:p>
      <w:pPr>
        <w:pStyle w:val="BlockText"/>
      </w:pPr>
      <w:r>
        <w:rPr>
          <w:bCs/>
          <w:b/>
        </w:rPr>
        <w:t xml:space="preserve">ते अङ्गिरसः सूनवस्ते अग्नेः परिजज्ञिरे ।</w:t>
      </w:r>
      <w:r>
        <w:t xml:space="preserve"> </w:t>
      </w:r>
      <w:r>
        <w:rPr>
          <w:iCs/>
          <w:i/>
        </w:rPr>
        <w:t xml:space="preserve">(Ṛg-Saṃhitā 10-62-5 [as the source gives it])</w:t>
      </w:r>
      <w:r>
        <w:t xml:space="preserve"> </w:t>
      </w:r>
      <w:r>
        <w:rPr>
          <w:iCs/>
          <w:i/>
        </w:rPr>
        <w:t xml:space="preserve">te aṅgirasaḥ sūnavas te agneḥ parijajñire |</w:t>
      </w:r>
      <w:r>
        <w:t xml:space="preserve"> </w:t>
      </w:r>
      <w:r>
        <w:rPr>
          <w:iCs/>
          <w:i/>
        </w:rPr>
        <w:t xml:space="preserve">Mine, tentative:</w:t>
      </w:r>
      <w:r>
        <w:t xml:space="preserve"> </w:t>
      </w:r>
      <w:r>
        <w:t xml:space="preserve">“</w:t>
      </w:r>
      <w:r>
        <w:t xml:space="preserve">They, the Aṅgirases, are the sons; they were born around Agni.</w:t>
      </w:r>
      <w:r>
        <w:t xml:space="preserve">”</w:t>
      </w:r>
    </w:p>
    <w:p>
      <w:pPr>
        <w:pStyle w:val="FirstParagraph"/>
      </w:pPr>
      <w:r>
        <w:t xml:space="preserve">— that is, it is said clearly that the seers called Aṅgirases are Agni’s sons. The commentator, however, does not cite this rik as an instance; why, one cannot tell.</w:t>
      </w:r>
    </w:p>
    <w:p>
      <w:pPr>
        <w:pStyle w:val="BodyText"/>
      </w:pPr>
      <w:r>
        <w:t xml:space="preserve">That the sage Aṅgiras was of very ancient time, and that many seers in the Ṛgveda call this one the root-man of their own lineage, appears from several riks of the Ṛgveda:</w:t>
      </w:r>
    </w:p>
    <w:p>
      <w:pPr>
        <w:pStyle w:val="BlockText"/>
      </w:pPr>
      <w:r>
        <w:rPr>
          <w:bCs/>
          <w:b/>
        </w:rPr>
        <w:t xml:space="preserve">मनुष्वदग्ने अङ्गिरस्वदङ्गिरो ययातिवत्सदने पूर्ववच्छुचे ॥</w:t>
      </w:r>
      <w:r>
        <w:t xml:space="preserve"> </w:t>
      </w:r>
      <w:r>
        <w:rPr>
          <w:iCs/>
          <w:i/>
        </w:rPr>
        <w:t xml:space="preserve">(Ṛg-Saṃhitā 1-31-17 [as the source gives it, partly])</w:t>
      </w:r>
      <w:r>
        <w:t xml:space="preserve"> </w:t>
      </w:r>
      <w:r>
        <w:rPr>
          <w:iCs/>
          <w:i/>
        </w:rPr>
        <w:t xml:space="preserve">manuṣvad agne aṅgirasvad aṅgiro yayātivat sadane pūrvavac chuce ||</w:t>
      </w:r>
      <w:r>
        <w:t xml:space="preserve"> </w:t>
      </w:r>
      <w:r>
        <w:t xml:space="preserve">—</w:t>
      </w:r>
      <w:r>
        <w:t xml:space="preserve"> </w:t>
      </w:r>
      <w:r>
        <w:rPr>
          <w:iCs/>
          <w:i/>
        </w:rPr>
        <w:t xml:space="preserve">Mine, tentative:</w:t>
      </w:r>
      <w:r>
        <w:t xml:space="preserve"> </w:t>
      </w:r>
      <w:r>
        <w:t xml:space="preserve">“</w:t>
      </w:r>
      <w:r>
        <w:t xml:space="preserve">As with Manu, O Agni, as with Aṅgiras, O Aṅgiras, as with Yayāti, in the seat, as of old, O bright one.</w:t>
      </w:r>
      <w:r>
        <w:t xml:space="preserve">”</w:t>
      </w:r>
      <w:r>
        <w:t xml:space="preserve"> </w:t>
      </w:r>
      <w:r>
        <w:rPr>
          <w:bCs/>
          <w:b/>
        </w:rPr>
        <w:t xml:space="preserve">अङ्गिरस्वन्नमस्विद्धविप्रवत्कण्वस्य तृधी हवम् ॥</w:t>
      </w:r>
      <w:r>
        <w:t xml:space="preserve"> </w:t>
      </w:r>
      <w:r>
        <w:rPr>
          <w:iCs/>
          <w:i/>
        </w:rPr>
        <w:t xml:space="preserve">(Ṛg-Saṃhitā 1-?? [as the source gives it, as read, [?]])</w:t>
      </w:r>
      <w:r>
        <w:t xml:space="preserve"> </w:t>
      </w:r>
      <w:r>
        <w:t xml:space="preserve">—</w:t>
      </w:r>
      <w:r>
        <w:t xml:space="preserve"> </w:t>
      </w:r>
      <w:r>
        <w:rPr>
          <w:iCs/>
          <w:i/>
        </w:rPr>
        <w:t xml:space="preserve">aṅgirasvan namasvad dhavipravat kaṇvasya śṛdhī havam ||</w:t>
      </w:r>
      <w:r>
        <w:t xml:space="preserve"> </w:t>
      </w:r>
      <w:r>
        <w:t xml:space="preserve">—</w:t>
      </w:r>
      <w:r>
        <w:t xml:space="preserve"> </w:t>
      </w:r>
      <w:r>
        <w:rPr>
          <w:iCs/>
          <w:i/>
        </w:rPr>
        <w:t xml:space="preserve">Mine, tentative:</w:t>
      </w:r>
      <w:r>
        <w:t xml:space="preserve"> </w:t>
      </w:r>
      <w:r>
        <w:t xml:space="preserve">“</w:t>
      </w:r>
      <w:r>
        <w:t xml:space="preserve">As with Aṅgiras, with homage, with oblation-bearers: hear Kaṇva’s call.</w:t>
      </w:r>
      <w:r>
        <w:t xml:space="preserve">”</w:t>
      </w:r>
      <w:r>
        <w:t xml:space="preserve"> </w:t>
      </w:r>
      <w:r>
        <w:rPr>
          <w:bCs/>
          <w:b/>
        </w:rPr>
        <w:t xml:space="preserve">दध्यङ् ह मे जनुषं पूर्वो अङ्गिराः प्रियमेधः कण्वो अत्रिर्मनुर्विदुस्ते मे पूर्वे मनुर्विदुः ॥</w:t>
      </w:r>
      <w:r>
        <w:t xml:space="preserve"> </w:t>
      </w:r>
      <w:r>
        <w:rPr>
          <w:iCs/>
          <w:i/>
        </w:rPr>
        <w:t xml:space="preserve">(Ṛg-Saṃhitā 1-139-9 [as the source gives it, partly])</w:t>
      </w:r>
      <w:r>
        <w:t xml:space="preserve"> </w:t>
      </w:r>
      <w:r>
        <w:t xml:space="preserve">—</w:t>
      </w:r>
      <w:r>
        <w:t xml:space="preserve"> </w:t>
      </w:r>
      <w:r>
        <w:rPr>
          <w:iCs/>
          <w:i/>
        </w:rPr>
        <w:t xml:space="preserve">dadhyaṅ ha me januṣaṃ pūrvo aṅgirāḥ priyamedhaḥ kaṇvo atrir manur vidus te me pūrve manur vidus ||</w:t>
      </w:r>
      <w:r>
        <w:t xml:space="preserve"> </w:t>
      </w:r>
      <w:r>
        <w:t xml:space="preserve">—</w:t>
      </w:r>
      <w:r>
        <w:t xml:space="preserve"> </w:t>
      </w:r>
      <w:r>
        <w:rPr>
          <w:iCs/>
          <w:i/>
        </w:rPr>
        <w:t xml:space="preserve">Mine, tentative:</w:t>
      </w:r>
      <w:r>
        <w:t xml:space="preserve"> </w:t>
      </w:r>
      <w:r>
        <w:t xml:space="preserve">“</w:t>
      </w:r>
      <w:r>
        <w:t xml:space="preserve">Dadhyañc, the ancient Aṅgiras, Priyamedha, Kaṇva, Atri, Manu knew my birth: they, my forefathers, Manu knew it.</w:t>
      </w:r>
      <w:r>
        <w:t xml:space="preserve">”</w:t>
      </w:r>
    </w:p>
    <w:p>
      <w:pPr>
        <w:pStyle w:val="FirstParagraph"/>
      </w:pPr>
      <w:r>
        <w:t xml:space="preserve">These riks show that Aṅgiras is known as the forefather of many seers. In the lineage of the Aṅgirasa seers was one named Atharvan, a leading man; he had three sons, Bṛhaspati, Gotama and Vṛṣaṇa. The one named Vṛṣaṇa was a son born to this Atharvan of his wife Pathyā; his history is hinted at in many places in the Veda. The son of Vṛṣaṇa, called Sudhanvan Āṅgirasa, had three sons, Ṛbhu, Vibhvan and Vāja. These three, who are called the Ṛbhus in the Veda, are said to be pupils of Prajāpati. In this lineage of Aṅgiras there were three seers named Bṛhaspati. The Ṛbhus mentioned above are imagined in the Veda as gods [deified] under the name of Bṛhaspati, and many riks that are their praise are in the Ṛgveda. Of those three Bṛhaspatis, the first is said, in tradition, to have bought the demon king called Paṇi and to have brought back the cattle that he had hoarded in a cave; to have fought on the bank of the river Aṃśumatī with a</w:t>
      </w:r>
      <w:r>
        <w:t xml:space="preserve"> </w:t>
      </w:r>
      <w:r>
        <w:rPr>
          <w:iCs/>
          <w:i/>
        </w:rPr>
        <w:t xml:space="preserve">dāsa</w:t>
      </w:r>
      <w:r>
        <w:t xml:space="preserve"> </w:t>
      </w:r>
      <w:r>
        <w:t xml:space="preserve">named Kṛṣṇa and his ten thousand followers and defeated them. Another Bṛhaspati’s son named Bharadvāja was the priest of Divodāsa, who killed the</w:t>
      </w:r>
      <w:r>
        <w:t xml:space="preserve"> </w:t>
      </w:r>
      <w:r>
        <w:rPr>
          <w:iCs/>
          <w:i/>
        </w:rPr>
        <w:t xml:space="preserve">daitya</w:t>
      </w:r>
      <w:r>
        <w:t xml:space="preserve"> </w:t>
      </w:r>
      <w:r>
        <w:t xml:space="preserve">Śambara. Thus the lineage of Aṅgiras was very large, and many famous men belonged to it. In the Ṛgveda, in many places — wherever the word</w:t>
      </w:r>
      <w:r>
        <w:t xml:space="preserve"> </w:t>
      </w:r>
      <w:r>
        <w:rPr>
          <w:iCs/>
          <w:i/>
        </w:rPr>
        <w:t xml:space="preserve">agni</w:t>
      </w:r>
      <w:r>
        <w:t xml:space="preserve"> </w:t>
      </w:r>
      <w:r>
        <w:t xml:space="preserve">would have to be used — the word</w:t>
      </w:r>
      <w:r>
        <w:t xml:space="preserve"> </w:t>
      </w:r>
      <w:r>
        <w:rPr>
          <w:iCs/>
          <w:i/>
        </w:rPr>
        <w:t xml:space="preserve">aṅgira</w:t>
      </w:r>
      <w:r>
        <w:t xml:space="preserve"> </w:t>
      </w:r>
      <w:r>
        <w:t xml:space="preserve">is used plentifully.</w:t>
      </w:r>
    </w:p>
    <w:p>
      <w:pPr>
        <w:pStyle w:val="BodyText"/>
      </w:pPr>
      <w:r>
        <w:t xml:space="preserve">Since Hiraṇyastūpa, the seer of this sūkta, was born in the Aṅgirasa line, he praises Agni, the root-man of his line, with riks full of excellent meanings. Most of the riks of this sūkta begin with the words</w:t>
      </w:r>
      <w:r>
        <w:t xml:space="preserve"> </w:t>
      </w:r>
      <w:r>
        <w:rPr>
          <w:iCs/>
          <w:i/>
        </w:rPr>
        <w:t xml:space="preserve">tvam agne</w:t>
      </w:r>
      <w:r>
        <w:t xml:space="preserve"> </w:t>
      </w:r>
      <w:r>
        <w:t xml:space="preserve">or</w:t>
      </w:r>
      <w:r>
        <w:t xml:space="preserve"> </w:t>
      </w:r>
      <w:r>
        <w:rPr>
          <w:iCs/>
          <w:i/>
        </w:rPr>
        <w:t xml:space="preserve">tvaṃ no agne</w:t>
      </w:r>
      <w:r>
        <w:t xml:space="preserve">. This seer Hiraṇyastūpa is the seer of the 31st–35th sūktas of the first maṇḍala in the Ṛgveda Saṃhitā (altogether 63 riks) [?], and of the 14th sūkta of the ninth maṇḍala (10 riks) [?] — in all 73 [?] riks. All the sūktas of this seer are in the</w:t>
      </w:r>
      <w:r>
        <w:t xml:space="preserve"> </w:t>
      </w:r>
      <w:r>
        <w:rPr>
          <w:iCs/>
          <w:i/>
        </w:rPr>
        <w:t xml:space="preserve">prauḍha</w:t>
      </w:r>
      <w:r>
        <w:t xml:space="preserve"> </w:t>
      </w:r>
      <w:r>
        <w:t xml:space="preserve">style [i.e. of mature, weighty composition].</w:t>
      </w:r>
    </w:p>
    <w:p>
      <w:pPr>
        <w:pStyle w:val="BodyText"/>
      </w:pPr>
      <w:r>
        <w:rPr>
          <w:bCs/>
          <w:b/>
        </w:rPr>
        <w:t xml:space="preserve">देवो देवानामभवः शिवः सखा (devo devānām abhavaḥ śivaḥ sakhā)</w:t>
      </w:r>
      <w:r>
        <w:t xml:space="preserve"> </w:t>
      </w:r>
      <w:r>
        <w:t xml:space="preserve">— to the gods you became a friend of excellent mind.</w:t>
      </w:r>
      <w:r>
        <w:t xml:space="preserve"> </w:t>
      </w:r>
      <w:r>
        <w:rPr>
          <w:bCs/>
          <w:b/>
        </w:rPr>
        <w:t xml:space="preserve">तव व्रते (tava vrate)</w:t>
      </w:r>
      <w:r>
        <w:t xml:space="preserve"> </w:t>
      </w:r>
      <w:r>
        <w:t xml:space="preserve">—</w:t>
      </w:r>
      <w:r>
        <w:t xml:space="preserve"> </w:t>
      </w:r>
      <w:r>
        <w:rPr>
          <w:iCs/>
          <w:i/>
        </w:rPr>
        <w:t xml:space="preserve">tvadīye karmaṇi</w:t>
      </w:r>
      <w:r>
        <w:t xml:space="preserve">: in the work that belongs to you; that is, in sacrifices and the like performed with your help.</w:t>
      </w:r>
      <w:r>
        <w:t xml:space="preserve"> </w:t>
      </w:r>
      <w:r>
        <w:rPr>
          <w:bCs/>
          <w:b/>
        </w:rPr>
        <w:t xml:space="preserve">कवयः (kavayaḥ)</w:t>
      </w:r>
      <w:r>
        <w:t xml:space="preserve"> </w:t>
      </w:r>
      <w:r>
        <w:t xml:space="preserve">—</w:t>
      </w:r>
      <w:r>
        <w:t xml:space="preserve"> </w:t>
      </w:r>
      <w:r>
        <w:rPr>
          <w:iCs/>
          <w:i/>
        </w:rPr>
        <w:t xml:space="preserve">medhāvinaḥ</w:t>
      </w:r>
      <w:r>
        <w:t xml:space="preserve">: the intelligent.</w:t>
      </w:r>
      <w:r>
        <w:t xml:space="preserve"> </w:t>
      </w:r>
      <w:r>
        <w:rPr>
          <w:bCs/>
          <w:b/>
        </w:rPr>
        <w:t xml:space="preserve">विद्मनापसः (vidmanāpasaḥ)</w:t>
      </w:r>
      <w:r>
        <w:t xml:space="preserve"> </w:t>
      </w:r>
      <w:r>
        <w:t xml:space="preserve">—</w:t>
      </w:r>
      <w:r>
        <w:t xml:space="preserve"> </w:t>
      </w:r>
      <w:r>
        <w:rPr>
          <w:iCs/>
          <w:i/>
        </w:rPr>
        <w:t xml:space="preserve">vida jñāne</w:t>
      </w:r>
      <w:r>
        <w:t xml:space="preserve">;</w:t>
      </w:r>
      <w:r>
        <w:t xml:space="preserve"> </w:t>
      </w:r>
      <w:r>
        <w:rPr>
          <w:iCs/>
          <w:i/>
        </w:rPr>
        <w:t xml:space="preserve">vidmo vedanam</w:t>
      </w:r>
      <w:r>
        <w:t xml:space="preserve">;</w:t>
      </w:r>
      <w:r>
        <w:t xml:space="preserve"> </w:t>
      </w:r>
      <w:r>
        <w:rPr>
          <w:iCs/>
          <w:i/>
        </w:rPr>
        <w:t xml:space="preserve">tad asyāstīti vidmanam</w:t>
      </w:r>
      <w:r>
        <w:t xml:space="preserve">;</w:t>
      </w:r>
      <w:r>
        <w:t xml:space="preserve"> </w:t>
      </w:r>
      <w:r>
        <w:rPr>
          <w:iCs/>
          <w:i/>
        </w:rPr>
        <w:t xml:space="preserve">vidmanāni apāṃsi yeṣāṃ te vidmanāpasaḥ</w:t>
      </w:r>
      <w:r>
        <w:t xml:space="preserve">;</w:t>
      </w:r>
      <w:r>
        <w:t xml:space="preserve"> </w:t>
      </w:r>
      <w:r>
        <w:rPr>
          <w:iCs/>
          <w:i/>
        </w:rPr>
        <w:t xml:space="preserve">jñānena prāpnuvānā jñātaikakarmāṇo vā</w:t>
      </w:r>
      <w:r>
        <w:t xml:space="preserve"> </w:t>
      </w:r>
      <w:r>
        <w:t xml:space="preserve">— those who are the knowers of everything through knowledge, or who know the works of sacrifice and the like, [or: knowing the nature of work].</w:t>
      </w:r>
      <w:r>
        <w:t xml:space="preserve"> </w:t>
      </w:r>
      <w:r>
        <w:rPr>
          <w:bCs/>
          <w:b/>
        </w:rPr>
        <w:t xml:space="preserve">भ्राजदृष्टयः (bhrājadṛṣṭayaḥ)</w:t>
      </w:r>
      <w:r>
        <w:t xml:space="preserve"> </w:t>
      </w:r>
      <w:r>
        <w:t xml:space="preserve">— here the word must be divided</w:t>
      </w:r>
      <w:r>
        <w:t xml:space="preserve"> </w:t>
      </w:r>
      <w:r>
        <w:rPr>
          <w:iCs/>
          <w:i/>
        </w:rPr>
        <w:t xml:space="preserve">bhrājat</w:t>
      </w:r>
      <w:r>
        <w:t xml:space="preserve"> </w:t>
      </w:r>
      <w:r>
        <w:t xml:space="preserve">+</w:t>
      </w:r>
      <w:r>
        <w:t xml:space="preserve"> </w:t>
      </w:r>
      <w:r>
        <w:rPr>
          <w:iCs/>
          <w:i/>
        </w:rPr>
        <w:t xml:space="preserve">ṛṣṭi</w:t>
      </w:r>
      <w:r>
        <w:t xml:space="preserve">:</w:t>
      </w:r>
      <w:r>
        <w:t xml:space="preserve"> </w:t>
      </w:r>
      <w:r>
        <w:rPr>
          <w:iCs/>
          <w:i/>
        </w:rPr>
        <w:t xml:space="preserve">bhrājadṛṣṭayaḥ</w:t>
      </w:r>
      <w:r>
        <w:t xml:space="preserve">.</w:t>
      </w:r>
      <w:r>
        <w:t xml:space="preserve"> </w:t>
      </w:r>
      <w:r>
        <w:rPr>
          <w:iCs/>
          <w:i/>
        </w:rPr>
        <w:t xml:space="preserve">Bhrāja dīptau</w:t>
      </w:r>
      <w:r>
        <w:t xml:space="preserve">;</w:t>
      </w:r>
      <w:r>
        <w:t xml:space="preserve"> </w:t>
      </w:r>
      <w:r>
        <w:rPr>
          <w:iCs/>
          <w:i/>
        </w:rPr>
        <w:t xml:space="preserve">ṛṣī gatau</w:t>
      </w:r>
      <w:r>
        <w:t xml:space="preserve">:</w:t>
      </w:r>
      <w:r>
        <w:t xml:space="preserve"> </w:t>
      </w:r>
      <w:r>
        <w:rPr>
          <w:iCs/>
          <w:i/>
        </w:rPr>
        <w:t xml:space="preserve">bhrājat</w:t>
      </w:r>
      <w:r>
        <w:t xml:space="preserve"> </w:t>
      </w:r>
      <w:r>
        <w:t xml:space="preserve">means shining;</w:t>
      </w:r>
      <w:r>
        <w:t xml:space="preserve"> </w:t>
      </w:r>
      <w:r>
        <w:rPr>
          <w:iCs/>
          <w:i/>
        </w:rPr>
        <w:t xml:space="preserve">ṛṣṭi</w:t>
      </w:r>
      <w:r>
        <w:t xml:space="preserve"> </w:t>
      </w:r>
      <w:r>
        <w:t xml:space="preserve">is a weapon; so</w:t>
      </w:r>
      <w:r>
        <w:t xml:space="preserve"> </w:t>
      </w:r>
      <w:r>
        <w:rPr>
          <w:iCs/>
          <w:i/>
        </w:rPr>
        <w:t xml:space="preserve">bhrājadṛṣṭayaḥ</w:t>
      </w:r>
      <w:r>
        <w:t xml:space="preserve"> </w:t>
      </w:r>
      <w:r>
        <w:t xml:space="preserve">means</w:t>
      </w:r>
      <w:r>
        <w:t xml:space="preserve"> </w:t>
      </w:r>
      <w:r>
        <w:t xml:space="preserve">‘</w:t>
      </w:r>
      <w:r>
        <w:t xml:space="preserve">those who have shining weapons</w:t>
      </w:r>
      <w:r>
        <w:t xml:space="preserve">’</w:t>
      </w:r>
      <w:r>
        <w:t xml:space="preserve">.</w:t>
      </w:r>
    </w:p>
    <w:p>
      <w:r>
        <w:pict>
          <v:rect style="width:0;height:1.5pt" o:hralign="center" o:hrstd="t" o:hr="t"/>
        </w:pict>
      </w:r>
    </w:p>
    <w:bookmarkEnd w:id="162"/>
    <w:bookmarkStart w:id="163" w:name="pages-524528-sūkta-31-rik-2"/>
    <w:p>
      <w:pPr>
        <w:pStyle w:val="Heading3"/>
      </w:pPr>
      <w:r>
        <w:t xml:space="preserve">Pages 524–528 — Sūkta 31, Rik 2</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अङ्गिरस्तमः कविर्देवानां परि भूषसि व्रतम् । विभुर्विश्वस्मै भुवनाय मेधिरो द्विमाता शयुः कतिधा चिदायवे ॥ २ ॥</w:t>
      </w:r>
      <w:r>
        <w:t xml:space="preserve"> </w:t>
      </w:r>
      <w:r>
        <w:rPr>
          <w:iCs/>
          <w:i/>
        </w:rPr>
        <w:t xml:space="preserve">tvam agne prathamo aṅgirastamaḥ kavir devānāṃ pari bhūṣasi vratam | vibhur viśvasmai bhuvanāya medhiro dvimātā śayuḥ katidhā cid āyave || 2 ||</w:t>
      </w:r>
    </w:p>
    <w:p>
      <w:pPr>
        <w:pStyle w:val="BodyText"/>
      </w:pPr>
      <w:r>
        <w:rPr>
          <w:bCs/>
          <w:b/>
        </w:rPr>
        <w:t xml:space="preserve">Pada-pāṭha:</w:t>
      </w:r>
      <w:r>
        <w:t xml:space="preserve"> </w:t>
      </w:r>
      <w:r>
        <w:t xml:space="preserve">त्वम् । अग्ने । प्रथमः । अङ्गिरःऽतमः । कविः । देवानाम् । परि । भूषसि । व्रतम् । विऽभुः । विश्वस्मै । भुवनाय । मेधिरः । द्विऽमाता । शयुः । कतिऽधा । चित् । आयवे ॥ २ ॥</w:t>
      </w:r>
      <w:r>
        <w:t xml:space="preserve"> </w:t>
      </w:r>
      <w:r>
        <w:rPr>
          <w:iCs/>
          <w:i/>
        </w:rPr>
        <w:t xml:space="preserve">tvam | agne | prathamaḥ | aṅgiraḥ-tamaḥ | kaviḥ | devānām | pari | bhūṣasi | vratam | vi-bhuḥ | viśvasmai | bhuvanāya | medhiraḥ | dvi-mātā | śayuḥ | kati-dhā | cit | āyave || 2 ||</w:t>
      </w:r>
    </w:p>
    <w:p>
      <w:pPr>
        <w:pStyle w:val="BodyText"/>
      </w:pPr>
      <w:r>
        <w:rPr>
          <w:bCs/>
          <w:b/>
        </w:rPr>
        <w:t xml:space="preserve">Sāyaṇa-bhāṣya</w:t>
      </w:r>
      <w:r>
        <w:t xml:space="preserve"> </w:t>
      </w:r>
      <w:r>
        <w:rPr>
          <w:iCs/>
          <w:i/>
        </w:rPr>
        <w:t xml:space="preserve">(p. 525)</w:t>
      </w:r>
      <w:r>
        <w:t xml:space="preserve"> </w:t>
      </w:r>
      <w:r>
        <w:rPr>
          <w:iCs/>
          <w:i/>
        </w:rPr>
        <w:t xml:space="preserve">(compressed; doubtful clauses marked [?])</w:t>
      </w:r>
      <w:r>
        <w:t xml:space="preserve">: हे अग्ने त्वं प्रथम आद्यः अङ्गिरस्तमोऽतिशयेनाङ्गिरा भूत्वा कविर्मेधावी सन् देवानामेषां व्रतं कर्म परि भूषसि । परितोऽलंकरोषि । कीदृशस्त्वम् । विश्वस्मै भुवनाय समस्तलोकानुग्रहार्थं विभुर्बहुविधः । आहवनीयाद्यनेकरूपधारीत्यर्थः । मेधिरो मेधावान् द्विमाता द्वयोररण्योरुत्पन्नः । यद्वा द्वयोर्लोकयोर्निर्माता । आयवे मनुष्यार्थं कतिधा चित् कतिभिः प्रकारैः सर्वत्र शयुः शयानः । तत्र मनुष्येषु वसतस्तव प्रकारा इयन्त इति न केनापि ज्ञायत इत्यर्थः [?] ॥ भूषसि । भूष अलंकारे । भौवादिकः । विभुः । विप्रसंभ्यो ड्वसंज्ञायाम् । पा. ३-२-१८० । इति विपूर्वाद्भवतेर्डुप्रत्ययः । कृदुत्तरपदप्रकृतिस्वरत्वम् । भुवनाय । भूदोसोभृसृमृशिभ्यश्छन्दसि । उ. २-?? [?] इति क्युन् । युवोरनाकौ । इत्यनादेशः । प्रत्ययोत्तरपदयोश्च । … मेधिरः । मेधृ सङ्गमे च । अस्मादुणादिबहुलमिरन् । द्विमाता । द्वे मातरौ यस्यासौ द्विमाता । … शयुः । शीङ् स्वप्ने । भृमृशीङ्… उ-प्रत्ययः । कतिधा । किमः संख्यापरिमाणे डति च । पा. ५-२-४१ । इति डति । … संख्यायाः विधार्थे धा । पा. ५-३-४२ । आयवे । इण् गतौ । छन्दसीणः । उ. १-२ [?] इति उण् । णित्त्वादाचोऽञ्णिति । पा. ७-२-११५ । इति वृद्धिः ॥</w:t>
      </w:r>
      <w:r>
        <w:t xml:space="preserve"> </w:t>
      </w:r>
      <w:r>
        <w:rPr>
          <w:iCs/>
          <w:i/>
        </w:rPr>
        <w:t xml:space="preserve">he agne tvaṃ prathama ādyaḥ aṅgirastamo ’tiśayenāṅgirā bhūtvā kavir medhāvī san devānām eṣāṃ vrataṃ karma pari bhūṣasi | parito ’laṃkaroṣi | kīdṛśas tvam | viśvasmai bhuvanāya samastalokānugrahārthaṃ vibhur bahuvidhaḥ | āhavanīyādyanekarūpadhārīty arthaḥ | medhiro medhāvān dvimātā dvayor araṇyor utpannaḥ | yadvā dvayor lokayor nirmātā | āyave manuṣyārthaṃ katidhā cit katibhiḥ prakāraiḥ sarvatra śayuḥ śayānaḥ | tatra manuṣyeṣu vasatas tava prakārā iyanta iti na kenāpi jñāyata ity arthaḥ [?] || bhūṣasi | bhūṣa alaṃkāre | bhauvādikaḥ | vibhuḥ | viprasambhyo ḍvasaṃjñāyām | pā. 3-2-180 | iti vipūrvād bhavater ḍupratyayaḥ | kṛduttarapadaprakṛtisvaratvam | bhuvanāya | bhūdosobhṛsṛmṛśibhyaś chandasi | u. 2-?? [?] iti kyun | yuvor anākau | ity anādeśaḥ | … medhiraḥ | medhṛ saṅgame ca | asmād uṇādibahulam iran | dvimātā | dve mātarau yasyāsau dvimātā | … śayuḥ | śīṅ svapne | … u-pratyayaḥ | katidhā | kimaḥ saṃkhyāparimāṇe ḍati ca | pā. 5-2-41 | iti ḍati | … saṃkhyāyāḥ vidhārthe dhā | pā. 5-3-42 | āyave | iṇ gatau | chandasīṇaḥ | u. 1-2 [?] iti uṇ | ṇittvād āco ’ñṇiti | pā. 7-2-115 | iti vṛddhiḥ ||</w:t>
      </w:r>
      <w:r>
        <w:t xml:space="preserve"> </w:t>
      </w:r>
      <w:r>
        <w:t xml:space="preserve">“</w:t>
      </w:r>
      <w:r>
        <w:t xml:space="preserve">O Agni! You, the first, the most Aṅgiras-like, wise, adorn [</w:t>
      </w:r>
      <w:r>
        <w:rPr>
          <w:iCs/>
          <w:i/>
        </w:rPr>
        <w:t xml:space="preserve">pari bhūṣasi</w:t>
      </w:r>
      <w:r>
        <w:t xml:space="preserve">,</w:t>
      </w:r>
      <w:r>
        <w:t xml:space="preserve"> </w:t>
      </w:r>
      <w:r>
        <w:t xml:space="preserve">‘</w:t>
      </w:r>
      <w:r>
        <w:t xml:space="preserve">grace on all sides</w:t>
      </w:r>
      <w:r>
        <w:t xml:space="preserve">’</w:t>
      </w:r>
      <w:r>
        <w:t xml:space="preserve">] the work of the gods. How are you? For the favour of the whole world [</w:t>
      </w:r>
      <w:r>
        <w:rPr>
          <w:iCs/>
          <w:i/>
        </w:rPr>
        <w:t xml:space="preserve">viśvasmai bhuvanāya</w:t>
      </w:r>
      <w:r>
        <w:t xml:space="preserve">]</w:t>
      </w:r>
      <w:r>
        <w:t xml:space="preserve"> </w:t>
      </w:r>
      <w:r>
        <w:rPr>
          <w:iCs/>
          <w:i/>
        </w:rPr>
        <w:t xml:space="preserve">vibhu</w:t>
      </w:r>
      <w:r>
        <w:t xml:space="preserve"> </w:t>
      </w:r>
      <w:r>
        <w:t xml:space="preserve">— manifold, taking many forms such as the Āhavanīya [fire] and others;</w:t>
      </w:r>
      <w:r>
        <w:t xml:space="preserve"> </w:t>
      </w:r>
      <w:r>
        <w:rPr>
          <w:iCs/>
          <w:i/>
        </w:rPr>
        <w:t xml:space="preserve">medhira</w:t>
      </w:r>
      <w:r>
        <w:t xml:space="preserve">, wise;</w:t>
      </w:r>
      <w:r>
        <w:t xml:space="preserve"> </w:t>
      </w:r>
      <w:r>
        <w:rPr>
          <w:iCs/>
          <w:i/>
        </w:rPr>
        <w:t xml:space="preserve">dvimātā</w:t>
      </w:r>
      <w:r>
        <w:t xml:space="preserve">, born of the two fire-sticks (</w:t>
      </w:r>
      <w:r>
        <w:rPr>
          <w:iCs/>
          <w:i/>
        </w:rPr>
        <w:t xml:space="preserve">araṇi</w:t>
      </w:r>
      <w:r>
        <w:t xml:space="preserve">) — or: maker of the two worlds;</w:t>
      </w:r>
      <w:r>
        <w:t xml:space="preserve"> </w:t>
      </w:r>
      <w:r>
        <w:rPr>
          <w:iCs/>
          <w:i/>
        </w:rPr>
        <w:t xml:space="preserve">śayuḥ</w:t>
      </w:r>
      <w:r>
        <w:t xml:space="preserve">, lying [dwelling] everywhere in various ways for the sake of man (</w:t>
      </w:r>
      <w:r>
        <w:rPr>
          <w:iCs/>
          <w:i/>
        </w:rPr>
        <w:t xml:space="preserve">āyave</w:t>
      </w:r>
      <w:r>
        <w:t xml:space="preserve">): no one knows how many forms you have [as you dwell among men] [?].</w:t>
      </w:r>
      <w:r>
        <w:t xml:space="preserve">”</w:t>
      </w:r>
    </w:p>
    <w:p>
      <w:pPr>
        <w:pStyle w:val="BodyText"/>
      </w:pPr>
      <w:r>
        <w:rPr>
          <w:iCs/>
          <w:i/>
        </w:rPr>
        <w:t xml:space="preserve">(Grammar pages 527–528, noted briefly:</w:t>
      </w:r>
      <w:r>
        <w:t xml:space="preserve"> </w:t>
      </w:r>
      <w:r>
        <w:t xml:space="preserve">bhūṣasi</w:t>
      </w:r>
      <w:r>
        <w:t xml:space="preserve"> </w:t>
      </w:r>
      <w:r>
        <w:rPr>
          <w:iCs/>
          <w:i/>
        </w:rPr>
        <w:t xml:space="preserve">—</w:t>
      </w:r>
      <w:r>
        <w:rPr>
          <w:iCs/>
          <w:i/>
        </w:rPr>
        <w:t xml:space="preserve"> </w:t>
      </w:r>
      <w:r>
        <w:t xml:space="preserve">bhūṣa alaṃkāre</w:t>
      </w:r>
      <w:r>
        <w:rPr>
          <w:iCs/>
          <w:i/>
        </w:rPr>
        <w:t xml:space="preserve">,</w:t>
      </w:r>
      <w:r>
        <w:rPr>
          <w:iCs/>
          <w:i/>
        </w:rPr>
        <w:t xml:space="preserve"> </w:t>
      </w:r>
      <w:r>
        <w:t xml:space="preserve">bhvādi</w:t>
      </w:r>
      <w:r>
        <w:rPr>
          <w:iCs/>
          <w:i/>
        </w:rPr>
        <w:t xml:space="preserve">, 2nd singular; lowered by P. 8-1-28;</w:t>
      </w:r>
      <w:r>
        <w:t xml:space="preserve"> </w:t>
      </w:r>
      <w:r>
        <w:t xml:space="preserve">vibhuḥ</w:t>
      </w:r>
      <w:r>
        <w:t xml:space="preserve"> </w:t>
      </w:r>
      <w:r>
        <w:rPr>
          <w:iCs/>
          <w:i/>
        </w:rPr>
        <w:t xml:space="preserve">—</w:t>
      </w:r>
      <w:r>
        <w:rPr>
          <w:iCs/>
          <w:i/>
        </w:rPr>
        <w:t xml:space="preserve"> </w:t>
      </w:r>
      <w:r>
        <w:t xml:space="preserve">bhū sattāyām* with</w:t>
      </w:r>
      <w:r>
        <w:t xml:space="preserve"> </w:t>
      </w:r>
      <w:r>
        <w:rPr>
          <w:iCs/>
          <w:i/>
        </w:rPr>
        <w:t xml:space="preserve">vi</w:t>
      </w:r>
      <w:r>
        <w:t xml:space="preserve">, the affix</w:t>
      </w:r>
      <w:r>
        <w:t xml:space="preserve"> </w:t>
      </w:r>
      <w:r>
        <w:rPr>
          <w:iCs/>
          <w:i/>
        </w:rPr>
        <w:t xml:space="preserve">ḍu</w:t>
      </w:r>
      <w:r>
        <w:t xml:space="preserve"> </w:t>
      </w:r>
      <w:r>
        <w:t xml:space="preserve">by P. 3-2-180</w:t>
      </w:r>
      <w:r>
        <w:t xml:space="preserve"> </w:t>
      </w:r>
      <w:r>
        <w:rPr>
          <w:iCs/>
          <w:i/>
        </w:rPr>
        <w:t xml:space="preserve">viprasambhyo ḍvasaṃjñāyām</w:t>
      </w:r>
      <w:r>
        <w:t xml:space="preserve"> </w:t>
      </w:r>
      <w:r>
        <w:t xml:space="preserve">(विप्रसम्भ्यो ड्वसंज्ञायाम्); the</w:t>
      </w:r>
      <w:r>
        <w:t xml:space="preserve"> </w:t>
      </w:r>
      <w:r>
        <w:rPr>
          <w:iCs/>
          <w:i/>
        </w:rPr>
        <w:t xml:space="preserve">ṭi</w:t>
      </w:r>
      <w:r>
        <w:t xml:space="preserve"> </w:t>
      </w:r>
      <w:r>
        <w:t xml:space="preserve">dropped; first member</w:t>
      </w:r>
      <w:r>
        <w:t xml:space="preserve"> </w:t>
      </w:r>
      <w:r>
        <w:rPr>
          <w:iCs/>
          <w:i/>
        </w:rPr>
        <w:t xml:space="preserve">gati</w:t>
      </w:r>
      <w:r>
        <w:t xml:space="preserve">, so by P. 6-2-139</w:t>
      </w:r>
      <w:r>
        <w:t xml:space="preserve"> </w:t>
      </w:r>
      <w:r>
        <w:rPr>
          <w:iCs/>
          <w:i/>
        </w:rPr>
        <w:t xml:space="preserve">gatikārakopapadāt kṛt</w:t>
      </w:r>
      <w:r>
        <w:t xml:space="preserve"> </w:t>
      </w:r>
      <w:r>
        <w:t xml:space="preserve">the accent is that of the second member (</w:t>
      </w:r>
      <w:r>
        <w:rPr>
          <w:iCs/>
          <w:i/>
        </w:rPr>
        <w:t xml:space="preserve">kṛdanta</w:t>
      </w:r>
      <w:r>
        <w:t xml:space="preserve">), end-acute;* bhuvanāya</w:t>
      </w:r>
      <w:r>
        <w:t xml:space="preserve"> </w:t>
      </w:r>
      <w:r>
        <w:rPr>
          <w:iCs/>
          <w:i/>
        </w:rPr>
        <w:t xml:space="preserve">—</w:t>
      </w:r>
      <w:r>
        <w:rPr>
          <w:iCs/>
          <w:i/>
        </w:rPr>
        <w:t xml:space="preserve"> </w:t>
      </w:r>
      <w:r>
        <w:t xml:space="preserve">bhū* +</w:t>
      </w:r>
      <w:r>
        <w:t xml:space="preserve"> </w:t>
      </w:r>
      <w:r>
        <w:rPr>
          <w:iCs/>
          <w:i/>
        </w:rPr>
        <w:t xml:space="preserve">kyun</w:t>
      </w:r>
      <w:r>
        <w:t xml:space="preserve"> </w:t>
      </w:r>
      <w:r>
        <w:t xml:space="preserve">by an Uṇādi rule</w:t>
      </w:r>
      <w:r>
        <w:t xml:space="preserve"> </w:t>
      </w:r>
      <w:r>
        <w:rPr>
          <w:iCs/>
          <w:i/>
        </w:rPr>
        <w:t xml:space="preserve">bhūdoso-bhṛ…</w:t>
      </w:r>
      <w:r>
        <w:t xml:space="preserve"> </w:t>
      </w:r>
      <w:r>
        <w:t xml:space="preserve">[numeral doubtful];</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w:t>
      </w:r>
      <w:r>
        <w:t xml:space="preserve">(युवोरनाकौ); guṇa; dative; the acute by</w:t>
      </w:r>
      <w:r>
        <w:t xml:space="preserve"> </w:t>
      </w:r>
      <w:r>
        <w:rPr>
          <w:iCs/>
          <w:i/>
        </w:rPr>
        <w:t xml:space="preserve">nit</w:t>
      </w:r>
      <w:r>
        <w:t xml:space="preserve"> </w:t>
      </w:r>
      <w:r>
        <w:t xml:space="preserve">P. 6-1-197;* medhiraḥ</w:t>
      </w:r>
      <w:r>
        <w:t xml:space="preserve"> </w:t>
      </w:r>
      <w:r>
        <w:rPr>
          <w:iCs/>
          <w:i/>
        </w:rPr>
        <w:t xml:space="preserve">—</w:t>
      </w:r>
      <w:r>
        <w:rPr>
          <w:iCs/>
          <w:i/>
        </w:rPr>
        <w:t xml:space="preserve"> </w:t>
      </w:r>
      <w:r>
        <w:t xml:space="preserve">medhṛ saṅgame ca</w:t>
      </w:r>
      <w:r>
        <w:rPr>
          <w:iCs/>
          <w:i/>
        </w:rPr>
        <w:t xml:space="preserve">,</w:t>
      </w:r>
      <w:r>
        <w:rPr>
          <w:iCs/>
          <w:i/>
        </w:rPr>
        <w:t xml:space="preserve"> </w:t>
      </w:r>
      <w:r>
        <w:t xml:space="preserve">bhvādi</w:t>
      </w:r>
      <w:r>
        <w:rPr>
          <w:iCs/>
          <w:i/>
        </w:rPr>
        <w:t xml:space="preserve">; the affix</w:t>
      </w:r>
      <w:r>
        <w:rPr>
          <w:iCs/>
          <w:i/>
        </w:rPr>
        <w:t xml:space="preserve"> </w:t>
      </w:r>
      <w:r>
        <w:t xml:space="preserve">iran* by the Uṇādi liberty</w:t>
      </w:r>
      <w:r>
        <w:t xml:space="preserve"> </w:t>
      </w:r>
      <w:r>
        <w:rPr>
          <w:iCs/>
          <w:i/>
        </w:rPr>
        <w:t xml:space="preserve">uṇādayo bahulam</w:t>
      </w:r>
      <w:r>
        <w:t xml:space="preserve"> </w:t>
      </w:r>
      <w:r>
        <w:t xml:space="preserve">(P. 3-3-1);</w:t>
      </w:r>
      <w:r>
        <w:t xml:space="preserve"> </w:t>
      </w:r>
      <w:r>
        <w:rPr>
          <w:iCs/>
          <w:i/>
        </w:rPr>
        <w:t xml:space="preserve">nit</w:t>
      </w:r>
      <w:r>
        <w:t xml:space="preserve">, hence initial acute;* dvimātā</w:t>
      </w:r>
      <w:r>
        <w:t xml:space="preserve"> </w:t>
      </w:r>
      <w:r>
        <w:rPr>
          <w:iCs/>
          <w:i/>
        </w:rPr>
        <w:t xml:space="preserve">—</w:t>
      </w:r>
      <w:r>
        <w:rPr>
          <w:iCs/>
          <w:i/>
        </w:rPr>
        <w:t xml:space="preserve"> </w:t>
      </w:r>
      <w:r>
        <w:t xml:space="preserve">dve mātarau yasyāsau</w:t>
      </w:r>
      <w:r>
        <w:rPr>
          <w:iCs/>
          <w:i/>
        </w:rPr>
        <w:t xml:space="preserve">, a numeral-first bahuvrīhi; being ṛ-ending,</w:t>
      </w:r>
      <w:r>
        <w:rPr>
          <w:iCs/>
          <w:i/>
        </w:rPr>
        <w:t xml:space="preserve"> </w:t>
      </w:r>
      <w:r>
        <w:t xml:space="preserve">kap* by P. 5-4-153</w:t>
      </w:r>
      <w:r>
        <w:t xml:space="preserve"> </w:t>
      </w:r>
      <w:r>
        <w:rPr>
          <w:iCs/>
          <w:i/>
        </w:rPr>
        <w:t xml:space="preserve">nadyṛtaś ca</w:t>
      </w:r>
      <w:r>
        <w:t xml:space="preserve"> </w:t>
      </w:r>
      <w:r>
        <w:t xml:space="preserve">(नद्यृतश्च) would be expected, but since the difference of sense between</w:t>
      </w:r>
      <w:r>
        <w:t xml:space="preserve"> </w:t>
      </w:r>
      <w:r>
        <w:rPr>
          <w:iCs/>
          <w:i/>
        </w:rPr>
        <w:t xml:space="preserve">mātṛ</w:t>
      </w:r>
      <w:r>
        <w:t xml:space="preserve"> </w:t>
      </w:r>
      <w:r>
        <w:t xml:space="preserve">and</w:t>
      </w:r>
      <w:r>
        <w:t xml:space="preserve"> </w:t>
      </w:r>
      <w:r>
        <w:rPr>
          <w:iCs/>
          <w:i/>
        </w:rPr>
        <w:t xml:space="preserve">mātṛka</w:t>
      </w:r>
      <w:r>
        <w:t xml:space="preserve"> </w:t>
      </w:r>
      <w:r>
        <w:t xml:space="preserve">is seen in the world, it is said to be optional here;</w:t>
      </w:r>
      <w:r>
        <w:t xml:space="preserve"> </w:t>
      </w:r>
      <w:r>
        <w:rPr>
          <w:iCs/>
          <w:i/>
        </w:rPr>
        <w:t xml:space="preserve">mātṛ</w:t>
      </w:r>
      <w:r>
        <w:t xml:space="preserve"> </w:t>
      </w:r>
      <w:r>
        <w:t xml:space="preserve">has many meanings:</w:t>
      </w:r>
      <w:r>
        <w:t xml:space="preserve"> </w:t>
      </w:r>
      <w:r>
        <w:t xml:space="preserve">‘</w:t>
      </w:r>
      <w:r>
        <w:t xml:space="preserve">mother</w:t>
      </w:r>
      <w:r>
        <w:t xml:space="preserve">’</w:t>
      </w:r>
      <w:r>
        <w:t xml:space="preserve">,</w:t>
      </w:r>
      <w:r>
        <w:t xml:space="preserve"> </w:t>
      </w:r>
      <w:r>
        <w:t xml:space="preserve">‘</w:t>
      </w:r>
      <w:r>
        <w:t xml:space="preserve">the one who measures</w:t>
      </w:r>
      <w:r>
        <w:t xml:space="preserve">’</w:t>
      </w:r>
      <w:r>
        <w:t xml:space="preserve"> </w:t>
      </w:r>
      <w:r>
        <w:t xml:space="preserve">etc.; hence no</w:t>
      </w:r>
      <w:r>
        <w:t xml:space="preserve"> </w:t>
      </w:r>
      <w:r>
        <w:rPr>
          <w:iCs/>
          <w:i/>
        </w:rPr>
        <w:t xml:space="preserve">kap</w:t>
      </w:r>
      <w:r>
        <w:t xml:space="preserve">; or as a tatpuruṣa</w:t>
      </w:r>
      <w:r>
        <w:t xml:space="preserve"> </w:t>
      </w:r>
      <w:r>
        <w:rPr>
          <w:iCs/>
          <w:i/>
        </w:rPr>
        <w:t xml:space="preserve">dvayoḥ mātā</w:t>
      </w:r>
      <w:r>
        <w:t xml:space="preserve">, with the end-acute by P. 6-1-223</w:t>
      </w:r>
      <w:r>
        <w:t xml:space="preserve"> </w:t>
      </w:r>
      <w:r>
        <w:rPr>
          <w:iCs/>
          <w:i/>
        </w:rPr>
        <w:t xml:space="preserve">samāsasya</w:t>
      </w:r>
      <w:r>
        <w:t xml:space="preserve">;* śayuḥ</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the affix</w:t>
      </w:r>
      <w:r>
        <w:rPr>
          <w:iCs/>
          <w:i/>
        </w:rPr>
        <w:t xml:space="preserve"> </w:t>
      </w:r>
      <w:r>
        <w:t xml:space="preserve">u* by Uṇ. 1-2?</w:t>
      </w:r>
      <w:r>
        <w:t xml:space="preserve"> </w:t>
      </w:r>
      <w:r>
        <w:rPr>
          <w:iCs/>
          <w:i/>
        </w:rPr>
        <w:t xml:space="preserve">bhṛmṛśīṅ…</w:t>
      </w:r>
      <w:r>
        <w:t xml:space="preserve"> </w:t>
      </w:r>
      <w:r>
        <w:t xml:space="preserve">(भृमृशीङ्…); guṇa and</w:t>
      </w:r>
      <w:r>
        <w:t xml:space="preserve"> </w:t>
      </w:r>
      <w:r>
        <w:rPr>
          <w:iCs/>
          <w:i/>
        </w:rPr>
        <w:t xml:space="preserve">ay</w:t>
      </w:r>
      <w:r>
        <w:t xml:space="preserve"> </w:t>
      </w:r>
      <w:r>
        <w:t xml:space="preserve">give</w:t>
      </w:r>
      <w:r>
        <w:t xml:space="preserve"> </w:t>
      </w:r>
      <w:r>
        <w:rPr>
          <w:iCs/>
          <w:i/>
        </w:rPr>
        <w:t xml:space="preserve">śayuḥ</w:t>
      </w:r>
      <w:r>
        <w:t xml:space="preserve">; end-acute from the suffix;* katidhā</w:t>
      </w:r>
      <w:r>
        <w:t xml:space="preserve"> </w:t>
      </w:r>
      <w:r>
        <w:rPr>
          <w:iCs/>
          <w:i/>
        </w:rPr>
        <w:t xml:space="preserve">—</w:t>
      </w:r>
      <w:r>
        <w:rPr>
          <w:iCs/>
          <w:i/>
        </w:rPr>
        <w:t xml:space="preserve"> </w:t>
      </w:r>
      <w:r>
        <w:t xml:space="preserve">kim* +</w:t>
      </w:r>
      <w:r>
        <w:t xml:space="preserve"> </w:t>
      </w:r>
      <w:r>
        <w:rPr>
          <w:iCs/>
          <w:i/>
        </w:rPr>
        <w:t xml:space="preserve">ḍati</w:t>
      </w:r>
      <w:r>
        <w:t xml:space="preserve"> </w:t>
      </w:r>
      <w:r>
        <w:t xml:space="preserve">by P. 5-2-41</w:t>
      </w:r>
      <w:r>
        <w:t xml:space="preserve"> </w:t>
      </w:r>
      <w:r>
        <w:rPr>
          <w:iCs/>
          <w:i/>
        </w:rPr>
        <w:t xml:space="preserve">kimaḥ saṃkhyāparimāṇe ḍati ca</w:t>
      </w:r>
      <w:r>
        <w:t xml:space="preserve"> </w:t>
      </w:r>
      <w:r>
        <w:t xml:space="preserve">(किमः संख्यापरिमाणे डति च); the</w:t>
      </w:r>
      <w:r>
        <w:t xml:space="preserve"> </w:t>
      </w:r>
      <w:r>
        <w:rPr>
          <w:iCs/>
          <w:i/>
        </w:rPr>
        <w:t xml:space="preserve">ṭi</w:t>
      </w:r>
      <w:r>
        <w:t xml:space="preserve"> </w:t>
      </w:r>
      <w:r>
        <w:t xml:space="preserve">dropped;</w:t>
      </w:r>
      <w:r>
        <w:t xml:space="preserve"> </w:t>
      </w:r>
      <w:r>
        <w:rPr>
          <w:iCs/>
          <w:i/>
        </w:rPr>
        <w:t xml:space="preserve">kati</w:t>
      </w:r>
      <w:r>
        <w:t xml:space="preserve"> </w:t>
      </w:r>
      <w:r>
        <w:t xml:space="preserve">is</w:t>
      </w:r>
      <w:r>
        <w:t xml:space="preserve"> </w:t>
      </w:r>
      <w:r>
        <w:rPr>
          <w:iCs/>
          <w:i/>
        </w:rPr>
        <w:t xml:space="preserve">saṃkhyā</w:t>
      </w:r>
      <w:r>
        <w:t xml:space="preserve"> </w:t>
      </w:r>
      <w:r>
        <w:t xml:space="preserve">by P. 1-1-23</w:t>
      </w:r>
      <w:r>
        <w:t xml:space="preserve"> </w:t>
      </w:r>
      <w:r>
        <w:rPr>
          <w:iCs/>
          <w:i/>
        </w:rPr>
        <w:t xml:space="preserve">bahugaṇavatuḍati saṃkhyā</w:t>
      </w:r>
      <w:r>
        <w:t xml:space="preserve">;</w:t>
      </w:r>
      <w:r>
        <w:t xml:space="preserve"> </w:t>
      </w:r>
      <w:r>
        <w:rPr>
          <w:iCs/>
          <w:i/>
        </w:rPr>
        <w:t xml:space="preserve">dhā</w:t>
      </w:r>
      <w:r>
        <w:t xml:space="preserve"> </w:t>
      </w:r>
      <w:r>
        <w:t xml:space="preserve">by P. 5-3-42</w:t>
      </w:r>
      <w:r>
        <w:t xml:space="preserve"> </w:t>
      </w:r>
      <w:r>
        <w:rPr>
          <w:iCs/>
          <w:i/>
        </w:rPr>
        <w:t xml:space="preserve">saṃkhyāyā vidhārthe dhā</w:t>
      </w:r>
      <w:r>
        <w:t xml:space="preserve"> </w:t>
      </w:r>
      <w:r>
        <w:t xml:space="preserve">(संख्याया विधार्थे धा) in the sense</w:t>
      </w:r>
      <w:r>
        <w:t xml:space="preserve"> </w:t>
      </w:r>
      <w:r>
        <w:t xml:space="preserve">‘</w:t>
      </w:r>
      <w:r>
        <w:t xml:space="preserve">in many ways</w:t>
      </w:r>
      <w:r>
        <w:t xml:space="preserve">’</w:t>
      </w:r>
      <w:r>
        <w:t xml:space="preserve">; end-acute from the suffix;* āyave</w:t>
      </w:r>
      <w:r>
        <w:t xml:space="preserve"> </w:t>
      </w:r>
      <w:r>
        <w:rPr>
          <w:iCs/>
          <w:i/>
        </w:rPr>
        <w:t xml:space="preserve">—</w:t>
      </w:r>
      <w:r>
        <w:rPr>
          <w:iCs/>
          <w:i/>
        </w:rPr>
        <w:t xml:space="preserve"> </w:t>
      </w:r>
      <w:r>
        <w:t xml:space="preserve">iṇ gatau</w:t>
      </w:r>
      <w:r>
        <w:rPr>
          <w:iCs/>
          <w:i/>
        </w:rPr>
        <w:t xml:space="preserve">,</w:t>
      </w:r>
      <w:r>
        <w:rPr>
          <w:iCs/>
          <w:i/>
        </w:rPr>
        <w:t xml:space="preserve"> </w:t>
      </w:r>
      <w:r>
        <w:t xml:space="preserve">adādi</w:t>
      </w:r>
      <w:r>
        <w:rPr>
          <w:iCs/>
          <w:i/>
        </w:rPr>
        <w:t xml:space="preserve">; the affix</w:t>
      </w:r>
      <w:r>
        <w:rPr>
          <w:iCs/>
          <w:i/>
        </w:rPr>
        <w:t xml:space="preserve"> </w:t>
      </w:r>
      <w:r>
        <w:t xml:space="preserve">uṇ* by</w:t>
      </w:r>
      <w:r>
        <w:t xml:space="preserve"> </w:t>
      </w:r>
      <w:r>
        <w:rPr>
          <w:iCs/>
          <w:i/>
        </w:rPr>
        <w:t xml:space="preserve">chandasīṇaḥ</w:t>
      </w:r>
      <w:r>
        <w:t xml:space="preserve"> </w:t>
      </w:r>
      <w:r>
        <w:t xml:space="preserve">(Uṇ. 1-2 [?]);</w:t>
      </w:r>
      <w:r>
        <w:t xml:space="preserve"> </w:t>
      </w:r>
      <w:r>
        <w:rPr>
          <w:iCs/>
          <w:i/>
        </w:rPr>
        <w:t xml:space="preserve">ṇit</w:t>
      </w:r>
      <w:r>
        <w:t xml:space="preserve"> </w:t>
      </w:r>
      <w:r>
        <w:t xml:space="preserve">gives</w:t>
      </w:r>
      <w:r>
        <w:t xml:space="preserve"> </w:t>
      </w:r>
      <w:r>
        <w:rPr>
          <w:iCs/>
          <w:i/>
        </w:rPr>
        <w:t xml:space="preserve">vṛddhi</w:t>
      </w:r>
      <w:r>
        <w:t xml:space="preserve"> </w:t>
      </w:r>
      <w:r>
        <w:t xml:space="preserve">by P. 7-2-115;</w:t>
      </w:r>
      <w:r>
        <w:t xml:space="preserve"> </w:t>
      </w:r>
      <w:r>
        <w:rPr>
          <w:iCs/>
          <w:i/>
        </w:rPr>
        <w:t xml:space="preserve">ai</w:t>
      </w:r>
      <w:r>
        <w:t xml:space="preserve"> </w:t>
      </w:r>
      <w:r>
        <w:t xml:space="preserve">+</w:t>
      </w:r>
      <w:r>
        <w:t xml:space="preserve"> </w:t>
      </w:r>
      <w:r>
        <w:rPr>
          <w:iCs/>
          <w:i/>
        </w:rPr>
        <w:t xml:space="preserve">u</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 dative singular; middle-acute. Numerals as read, [?].)*</w:t>
      </w:r>
    </w:p>
    <w:p>
      <w:pPr>
        <w:pStyle w:val="BodyText"/>
      </w:pPr>
      <w:r>
        <w:rPr>
          <w:bCs/>
          <w:b/>
        </w:rPr>
        <w:t xml:space="preserve">॥ Prati-padārthaḥ ॥</w:t>
      </w:r>
      <w:r>
        <w:t xml:space="preserve"> </w:t>
      </w:r>
      <w:r>
        <w:rPr>
          <w:iCs/>
          <w:i/>
        </w:rPr>
        <w:t xml:space="preserve">(p. 525)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अङ्गिरस्तमः (prathamaḥ aṅgirastamaḥ)</w:t>
      </w:r>
      <w:r>
        <w:t xml:space="preserve"> </w:t>
      </w:r>
      <w:r>
        <w:t xml:space="preserve">— the first among the Aṅgirases and exceedingly great |</w:t>
      </w:r>
      <w:r>
        <w:t xml:space="preserve"> </w:t>
      </w:r>
      <w:r>
        <w:rPr>
          <w:bCs/>
          <w:b/>
        </w:rPr>
        <w:t xml:space="preserve">कविः (kaviḥ)</w:t>
      </w:r>
      <w:r>
        <w:t xml:space="preserve"> </w:t>
      </w:r>
      <w:r>
        <w:t xml:space="preserve">— [the] wise |</w:t>
      </w:r>
      <w:r>
        <w:t xml:space="preserve"> </w:t>
      </w:r>
      <w:r>
        <w:rPr>
          <w:bCs/>
          <w:b/>
        </w:rPr>
        <w:t xml:space="preserve">विश्वस्मै भुवनाय (viśvasmai bhuvanāya)</w:t>
      </w:r>
      <w:r>
        <w:t xml:space="preserve"> </w:t>
      </w:r>
      <w:r>
        <w:t xml:space="preserve">— for the favour of all the worlds |</w:t>
      </w:r>
      <w:r>
        <w:t xml:space="preserve"> </w:t>
      </w:r>
      <w:r>
        <w:rPr>
          <w:bCs/>
          <w:b/>
        </w:rPr>
        <w:t xml:space="preserve">विभुः (vibhuḥ)</w:t>
      </w:r>
      <w:r>
        <w:t xml:space="preserve"> </w:t>
      </w:r>
      <w:r>
        <w:t xml:space="preserve">— [one] of many forms such as the Āhavanīya |</w:t>
      </w:r>
      <w:r>
        <w:t xml:space="preserve"> </w:t>
      </w:r>
      <w:r>
        <w:rPr>
          <w:bCs/>
          <w:b/>
        </w:rPr>
        <w:t xml:space="preserve">मेधिरः (medhiraḥ)</w:t>
      </w:r>
      <w:r>
        <w:t xml:space="preserve"> </w:t>
      </w:r>
      <w:r>
        <w:t xml:space="preserve">— [the] wise |</w:t>
      </w:r>
      <w:r>
        <w:t xml:space="preserve"> </w:t>
      </w:r>
      <w:r>
        <w:rPr>
          <w:bCs/>
          <w:b/>
        </w:rPr>
        <w:t xml:space="preserve">द्विमाता (dvimātā)</w:t>
      </w:r>
      <w:r>
        <w:t xml:space="preserve"> </w:t>
      </w:r>
      <w:r>
        <w:t xml:space="preserve">— [the] one born of two mothers [the</w:t>
      </w:r>
      <w:r>
        <w:t xml:space="preserve"> </w:t>
      </w:r>
      <w:r>
        <w:rPr>
          <w:iCs/>
          <w:i/>
        </w:rPr>
        <w:t xml:space="preserve">araṇis</w:t>
      </w:r>
      <w:r>
        <w:t xml:space="preserve">] or the maker of two worlds |</w:t>
      </w:r>
      <w:r>
        <w:t xml:space="preserve"> </w:t>
      </w:r>
      <w:r>
        <w:rPr>
          <w:bCs/>
          <w:b/>
        </w:rPr>
        <w:t xml:space="preserve">आयवे (āyave)</w:t>
      </w:r>
      <w:r>
        <w:t xml:space="preserve"> </w:t>
      </w:r>
      <w:r>
        <w:t xml:space="preserve">— for [the sake of] man |</w:t>
      </w:r>
      <w:r>
        <w:t xml:space="preserve"> </w:t>
      </w:r>
      <w:r>
        <w:rPr>
          <w:bCs/>
          <w:b/>
        </w:rPr>
        <w:t xml:space="preserve">कतिधा चित् (katidhā cit)</w:t>
      </w:r>
      <w:r>
        <w:t xml:space="preserve"> </w:t>
      </w:r>
      <w:r>
        <w:t xml:space="preserve">— in many ways |</w:t>
      </w:r>
      <w:r>
        <w:t xml:space="preserve"> </w:t>
      </w:r>
      <w:r>
        <w:rPr>
          <w:bCs/>
          <w:b/>
        </w:rPr>
        <w:t xml:space="preserve">शयुः (śayuḥ)</w:t>
      </w:r>
      <w:r>
        <w:t xml:space="preserve"> </w:t>
      </w:r>
      <w:r>
        <w:t xml:space="preserve">— [the] sleeper, lying everywhere |</w:t>
      </w:r>
      <w:r>
        <w:t xml:space="preserve"> </w:t>
      </w:r>
      <w:r>
        <w:rPr>
          <w:bCs/>
          <w:b/>
        </w:rPr>
        <w:t xml:space="preserve">देवानाम् (devānām)</w:t>
      </w:r>
      <w:r>
        <w:t xml:space="preserve"> </w:t>
      </w:r>
      <w:r>
        <w:t xml:space="preserve">— [of other] gods |</w:t>
      </w:r>
      <w:r>
        <w:t xml:space="preserve"> </w:t>
      </w:r>
      <w:r>
        <w:rPr>
          <w:bCs/>
          <w:b/>
        </w:rPr>
        <w:t xml:space="preserve">व्रतम् (vratam)</w:t>
      </w:r>
      <w:r>
        <w:t xml:space="preserve"> </w:t>
      </w:r>
      <w:r>
        <w:t xml:space="preserve">— [the] work |</w:t>
      </w:r>
      <w:r>
        <w:t xml:space="preserve"> </w:t>
      </w:r>
      <w:r>
        <w:rPr>
          <w:bCs/>
          <w:b/>
        </w:rPr>
        <w:t xml:space="preserve">परि भूषसि (pari bhūṣasi)</w:t>
      </w:r>
      <w:r>
        <w:t xml:space="preserve"> </w:t>
      </w:r>
      <w:r>
        <w:t xml:space="preserve">— you adorn all round.</w:t>
      </w:r>
    </w:p>
    <w:p>
      <w:pPr>
        <w:pStyle w:val="BodyText"/>
      </w:pPr>
      <w:r>
        <w:rPr>
          <w:bCs/>
          <w:b/>
        </w:rPr>
        <w:t xml:space="preserve">॥ Bhāvārtha ॥</w:t>
      </w:r>
      <w:r>
        <w:t xml:space="preserve"> </w:t>
      </w:r>
      <w:r>
        <w:rPr>
          <w:iCs/>
          <w:i/>
        </w:rPr>
        <w:t xml:space="preserve">(pp. 525–526)</w:t>
      </w:r>
      <w:r>
        <w:t xml:space="preserve"> </w:t>
      </w:r>
      <w:r>
        <w:t xml:space="preserve">O Agni! You are the first among the seers named Aṅgirases, and exceedingly great; wise, endowed with many forms such as the Āhavanīya for the favour of all the worlds; intelligent; born of the two</w:t>
      </w:r>
      <w:r>
        <w:t xml:space="preserve"> </w:t>
      </w:r>
      <w:r>
        <w:rPr>
          <w:iCs/>
          <w:i/>
        </w:rPr>
        <w:t xml:space="preserve">araṇi</w:t>
      </w:r>
      <w:r>
        <w:t xml:space="preserve"> </w:t>
      </w:r>
      <w:r>
        <w:t xml:space="preserve">[sticks] as of two mothers; lying in many ways for the sake of man; you adorn all round the works of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very first and foremost among Angiras ; you conduct the work (sacrifice or worship) of the gods ; you are wise, son of two mothers ; manifold for the benefit of all the world you reside in every house for the use of man.</w:t>
      </w:r>
    </w:p>
    <w:p>
      <w:pPr>
        <w:pStyle w:val="FirstParagraph"/>
      </w:pPr>
      <w:r>
        <w:rPr>
          <w:bCs/>
          <w:b/>
        </w:rPr>
        <w:t xml:space="preserve">॥ Viśeṣa-viṣayagaḷu (Special Topics) ॥</w:t>
      </w:r>
      <w:r>
        <w:t xml:space="preserve"> </w:t>
      </w:r>
      <w:r>
        <w:rPr>
          <w:iCs/>
          <w:i/>
        </w:rPr>
        <w:t xml:space="preserve">(p. 526–527)</w:t>
      </w:r>
      <w:r>
        <w:t xml:space="preserve"> </w:t>
      </w:r>
      <w:r>
        <w:rPr>
          <w:bCs/>
          <w:b/>
        </w:rPr>
        <w:t xml:space="preserve">देवानां परिभूषसि व्रतम् (devānāṃ paribhūṣasi vratam)</w:t>
      </w:r>
      <w:r>
        <w:t xml:space="preserve"> </w:t>
      </w:r>
      <w:r>
        <w:t xml:space="preserve">—</w:t>
      </w:r>
      <w:r>
        <w:t xml:space="preserve"> </w:t>
      </w:r>
      <w:r>
        <w:t xml:space="preserve">‘</w:t>
      </w:r>
      <w:r>
        <w:t xml:space="preserve">you adorn the works of the gods</w:t>
      </w:r>
      <w:r>
        <w:t xml:space="preserve">’</w:t>
      </w:r>
      <w:r>
        <w:t xml:space="preserve">: in the rites performed with the gods in view [sacrifices and the like], you take the chief part and complete the sacrifice; without Agni there is no sacrifice; so Agni is the adornment of the sacrificial rites.</w:t>
      </w:r>
      <w:r>
        <w:t xml:space="preserve"> </w:t>
      </w:r>
      <w:r>
        <w:rPr>
          <w:bCs/>
          <w:b/>
        </w:rPr>
        <w:t xml:space="preserve">विभुः (vibhuḥ)</w:t>
      </w:r>
      <w:r>
        <w:t xml:space="preserve"> </w:t>
      </w:r>
      <w:r>
        <w:t xml:space="preserve">—</w:t>
      </w:r>
      <w:r>
        <w:t xml:space="preserve"> </w:t>
      </w:r>
      <w:r>
        <w:rPr>
          <w:iCs/>
          <w:i/>
        </w:rPr>
        <w:t xml:space="preserve">vipūrvād bhavater ḍuprayayaḥ</w:t>
      </w:r>
      <w:r>
        <w:t xml:space="preserve">:</w:t>
      </w:r>
      <w:r>
        <w:t xml:space="preserve"> </w:t>
      </w:r>
      <w:r>
        <w:rPr>
          <w:iCs/>
          <w:i/>
        </w:rPr>
        <w:t xml:space="preserve">viśeṣeṇa bahuprakāreṇa bhavatīti vibhuḥ</w:t>
      </w:r>
      <w:r>
        <w:t xml:space="preserve">: because [he exists] in many forms as in the Āhavanīya [fire] and others, and in many houses, he is</w:t>
      </w:r>
      <w:r>
        <w:t xml:space="preserve"> </w:t>
      </w:r>
      <w:r>
        <w:t xml:space="preserve">‘</w:t>
      </w:r>
      <w:r>
        <w:t xml:space="preserve">one existing in many forms</w:t>
      </w:r>
      <w:r>
        <w:t xml:space="preserve">’</w:t>
      </w:r>
      <w:r>
        <w:t xml:space="preserve">.</w:t>
      </w:r>
      <w:r>
        <w:t xml:space="preserve"> </w:t>
      </w:r>
      <w:r>
        <w:rPr>
          <w:bCs/>
          <w:b/>
        </w:rPr>
        <w:t xml:space="preserve">विश्वस्मै भुवनाय (viśvasmai bhuvanāya)</w:t>
      </w:r>
      <w:r>
        <w:t xml:space="preserve"> </w:t>
      </w:r>
      <w:r>
        <w:t xml:space="preserve">— for all the world [the source adds</w:t>
      </w:r>
      <w:r>
        <w:t xml:space="preserve"> </w:t>
      </w:r>
      <w:r>
        <w:t xml:space="preserve">“</w:t>
      </w:r>
      <w:r>
        <w:t xml:space="preserve">For all the world</w:t>
      </w:r>
      <w:r>
        <w:t xml:space="preserve">”</w:t>
      </w:r>
      <w:r>
        <w:t xml:space="preserve">].</w:t>
      </w:r>
      <w:r>
        <w:t xml:space="preserve"> </w:t>
      </w:r>
      <w:r>
        <w:rPr>
          <w:bCs/>
          <w:b/>
        </w:rPr>
        <w:t xml:space="preserve">मेधिरः (medhiraḥ)</w:t>
      </w:r>
      <w:r>
        <w:t xml:space="preserve"> </w:t>
      </w:r>
      <w:r>
        <w:t xml:space="preserve">—</w:t>
      </w:r>
      <w:r>
        <w:t xml:space="preserve"> </w:t>
      </w:r>
      <w:r>
        <w:rPr>
          <w:iCs/>
          <w:i/>
        </w:rPr>
        <w:t xml:space="preserve">medhṛ saṅgame ca</w:t>
      </w:r>
      <w:r>
        <w:t xml:space="preserve">:</w:t>
      </w:r>
      <w:r>
        <w:t xml:space="preserve"> </w:t>
      </w:r>
      <w:r>
        <w:rPr>
          <w:iCs/>
          <w:i/>
        </w:rPr>
        <w:t xml:space="preserve">medhāvān</w:t>
      </w:r>
      <w:r>
        <w:t xml:space="preserve">: the intelligent, the wise.</w:t>
      </w:r>
      <w:r>
        <w:t xml:space="preserve"> </w:t>
      </w:r>
      <w:r>
        <w:rPr>
          <w:bCs/>
          <w:b/>
        </w:rPr>
        <w:t xml:space="preserve">द्विमाता (dvimātā)</w:t>
      </w:r>
      <w:r>
        <w:t xml:space="preserve"> </w:t>
      </w:r>
      <w:r>
        <w:t xml:space="preserve">—</w:t>
      </w:r>
      <w:r>
        <w:t xml:space="preserve"> </w:t>
      </w:r>
      <w:r>
        <w:rPr>
          <w:iCs/>
          <w:i/>
        </w:rPr>
        <w:t xml:space="preserve">dvayor mātā</w:t>
      </w:r>
      <w:r>
        <w:t xml:space="preserve">, [or]</w:t>
      </w:r>
      <w:r>
        <w:t xml:space="preserve"> </w:t>
      </w:r>
      <w:r>
        <w:rPr>
          <w:iCs/>
          <w:i/>
        </w:rPr>
        <w:t xml:space="preserve">dvayor araṇyor utpannaḥ</w:t>
      </w:r>
      <w:r>
        <w:t xml:space="preserve">, or</w:t>
      </w:r>
      <w:r>
        <w:t xml:space="preserve"> </w:t>
      </w:r>
      <w:r>
        <w:rPr>
          <w:iCs/>
          <w:i/>
        </w:rPr>
        <w:t xml:space="preserve">dvayor lokayor nirmātā</w:t>
      </w:r>
      <w:r>
        <w:t xml:space="preserve">:</w:t>
      </w:r>
      <w:r>
        <w:t xml:space="preserve"> </w:t>
      </w:r>
      <w:r>
        <w:t xml:space="preserve">‘</w:t>
      </w:r>
      <w:r>
        <w:t xml:space="preserve">Agni is born, in the sacrifice, when two pieces of wood called</w:t>
      </w:r>
      <w:r>
        <w:t xml:space="preserve"> </w:t>
      </w:r>
      <w:r>
        <w:rPr>
          <w:iCs/>
          <w:i/>
        </w:rPr>
        <w:t xml:space="preserve">araṇi</w:t>
      </w:r>
      <w:r>
        <w:t xml:space="preserve"> </w:t>
      </w:r>
      <w:r>
        <w:t xml:space="preserve">are rubbed together; so, with the two</w:t>
      </w:r>
      <w:r>
        <w:t xml:space="preserve"> </w:t>
      </w:r>
      <w:r>
        <w:rPr>
          <w:iCs/>
          <w:i/>
        </w:rPr>
        <w:t xml:space="preserve">araṇis</w:t>
      </w:r>
      <w:r>
        <w:t xml:space="preserve"> </w:t>
      </w:r>
      <w:r>
        <w:t xml:space="preserve">as ’two mothers</w:t>
      </w:r>
      <w:r>
        <w:t xml:space="preserve">’</w:t>
      </w:r>
      <w:r>
        <w:t xml:space="preserve">, Agni is called</w:t>
      </w:r>
      <w:r>
        <w:t xml:space="preserve"> </w:t>
      </w:r>
      <w:r>
        <w:rPr>
          <w:iCs/>
          <w:i/>
        </w:rPr>
        <w:t xml:space="preserve">dvimātā</w:t>
      </w:r>
      <w:r>
        <w:t xml:space="preserve"> </w:t>
      </w:r>
      <w:r>
        <w:t xml:space="preserve">—</w:t>
      </w:r>
      <w:r>
        <w:t xml:space="preserve"> </w:t>
      </w:r>
      <w:r>
        <w:t xml:space="preserve">“</w:t>
      </w:r>
      <w:r>
        <w:t xml:space="preserve">one with two mothers</w:t>
      </w:r>
      <w:r>
        <w:t xml:space="preserve">”</w:t>
      </w:r>
      <w:r>
        <w:t xml:space="preserve">. Or: speaking of the creation,</w:t>
      </w:r>
      <w:r>
        <w:t xml:space="preserve"> </w:t>
      </w:r>
      <w:r>
        <w:rPr>
          <w:iCs/>
          <w:i/>
        </w:rPr>
        <w:t xml:space="preserve">agnir vā āpaḥ</w:t>
      </w:r>
      <w:r>
        <w:t xml:space="preserve"> </w:t>
      </w:r>
      <w:r>
        <w:t xml:space="preserve">—</w:t>
      </w:r>
      <w:r>
        <w:t xml:space="preserve"> </w:t>
      </w:r>
      <w:r>
        <w:t xml:space="preserve">“</w:t>
      </w:r>
      <w:r>
        <w:t xml:space="preserve">Agni is water</w:t>
      </w:r>
      <w:r>
        <w:t xml:space="preserve">”</w:t>
      </w:r>
      <w:r>
        <w:t xml:space="preserve"> </w:t>
      </w:r>
      <w:r>
        <w:t xml:space="preserve">(the Śruti) [?]; and because the atmosphere (</w:t>
      </w:r>
      <w:r>
        <w:rPr>
          <w:iCs/>
          <w:i/>
        </w:rPr>
        <w:t xml:space="preserve">antarikṣa</w:t>
      </w:r>
      <w:r>
        <w:t xml:space="preserve">) and the earth are produced by Agni [the print:</w:t>
      </w:r>
      <w:r>
        <w:t xml:space="preserve"> </w:t>
      </w:r>
      <w:r>
        <w:rPr>
          <w:iCs/>
          <w:i/>
        </w:rPr>
        <w:t xml:space="preserve">āpaḥ</w:t>
      </w:r>
      <w:r>
        <w:t xml:space="preserve"> </w:t>
      </w:r>
      <w:r>
        <w:t xml:space="preserve">means the atmosphere, Nirukta 1-?? (as read, [?])], they say Agni is</w:t>
      </w:r>
      <w:r>
        <w:t xml:space="preserve"> </w:t>
      </w:r>
      <w:r>
        <w:rPr>
          <w:iCs/>
          <w:i/>
        </w:rPr>
        <w:t xml:space="preserve">dvayor lokayor nirmātā</w:t>
      </w:r>
      <w:r>
        <w:t xml:space="preserve">, the maker of the two worlds, the earth and the atmosphere.</w:t>
      </w:r>
      <w:r>
        <w:t xml:space="preserve"> </w:t>
      </w:r>
      <w:r>
        <w:rPr>
          <w:bCs/>
          <w:b/>
        </w:rPr>
        <w:t xml:space="preserve">आयवे (āyave)</w:t>
      </w:r>
      <w:r>
        <w:t xml:space="preserve"> </w:t>
      </w:r>
      <w:r>
        <w:t xml:space="preserve">—</w:t>
      </w:r>
      <w:r>
        <w:t xml:space="preserve"> </w:t>
      </w:r>
      <w:r>
        <w:rPr>
          <w:iCs/>
          <w:i/>
        </w:rPr>
        <w:t xml:space="preserve">āyuḥ ayanāt</w:t>
      </w:r>
      <w:r>
        <w:t xml:space="preserve">,</w:t>
      </w:r>
      <w:r>
        <w:t xml:space="preserve"> </w:t>
      </w:r>
      <w:r>
        <w:rPr>
          <w:iCs/>
          <w:i/>
        </w:rPr>
        <w:t xml:space="preserve">iti hyasau viśvam</w:t>
      </w:r>
      <w:r>
        <w:t xml:space="preserve">:</w:t>
      </w:r>
      <w:r>
        <w:t xml:space="preserve"> </w:t>
      </w:r>
      <w:r>
        <w:t xml:space="preserve">‘</w:t>
      </w:r>
      <w:r>
        <w:t xml:space="preserve">for the sake of pervading the whole world</w:t>
      </w:r>
      <w:r>
        <w:t xml:space="preserve">’</w:t>
      </w:r>
      <w:r>
        <w:t xml:space="preserve">. [The Kannada:</w:t>
      </w:r>
      <w:r>
        <w:t xml:space="preserve"> </w:t>
      </w:r>
      <w:r>
        <w:t xml:space="preserve">“</w:t>
      </w:r>
      <w:r>
        <w:t xml:space="preserve">to pervade the whole creation</w:t>
      </w:r>
      <w:r>
        <w:t xml:space="preserve">”</w:t>
      </w:r>
      <w:r>
        <w:t xml:space="preserve">.]</w:t>
      </w:r>
      <w:r>
        <w:t xml:space="preserve"> </w:t>
      </w:r>
      <w:r>
        <w:rPr>
          <w:bCs/>
          <w:b/>
        </w:rPr>
        <w:t xml:space="preserve">शयुः (śayuḥ)</w:t>
      </w:r>
      <w:r>
        <w:t xml:space="preserve"> </w:t>
      </w:r>
      <w:r>
        <w:t xml:space="preserve">—</w:t>
      </w:r>
      <w:r>
        <w:t xml:space="preserve"> </w:t>
      </w:r>
      <w:r>
        <w:rPr>
          <w:iCs/>
          <w:i/>
        </w:rPr>
        <w:t xml:space="preserve">śīṅ svapne</w:t>
      </w:r>
      <w:r>
        <w:t xml:space="preserve">:</w:t>
      </w:r>
      <w:r>
        <w:t xml:space="preserve"> </w:t>
      </w:r>
      <w:r>
        <w:t xml:space="preserve">‘</w:t>
      </w:r>
      <w:r>
        <w:t xml:space="preserve">one who lies down</w:t>
      </w:r>
      <w:r>
        <w:t xml:space="preserve">’</w:t>
      </w:r>
      <w:r>
        <w:t xml:space="preserve">, that is, one who exists in a gentle nature.</w:t>
      </w:r>
      <w:r>
        <w:t xml:space="preserve"> </w:t>
      </w:r>
      <w:r>
        <w:rPr>
          <w:bCs/>
          <w:b/>
        </w:rPr>
        <w:t xml:space="preserve">कतिधा (katidhā)</w:t>
      </w:r>
      <w:r>
        <w:t xml:space="preserve"> </w:t>
      </w:r>
      <w:r>
        <w:t xml:space="preserve">— [Rik 2’s remaining words are explained on p. 528 in the grammar section; see above.]</w:t>
      </w:r>
    </w:p>
    <w:p>
      <w:r>
        <w:pict>
          <v:rect style="width:0;height:1.5pt" o:hralign="center" o:hrstd="t" o:hr="t"/>
        </w:pict>
      </w:r>
    </w:p>
    <w:bookmarkEnd w:id="163"/>
    <w:bookmarkStart w:id="164" w:name="X3a2385e7c66478300ca1eae509e7aaeb373644a"/>
    <w:p>
      <w:pPr>
        <w:pStyle w:val="Heading3"/>
      </w:pPr>
      <w:r>
        <w:t xml:space="preserve">Pages 528–533 — Sūkta 31, Rik 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प्रथमो मातरिश्वन आविर्भव सुक्रतूया विवस्वते । अरेजेतां रोदसी होतृवूर्येऽसघ्नोर्भारमयजो महो वसो ॥ ३ ॥</w:t>
      </w:r>
      <w:r>
        <w:t xml:space="preserve"> </w:t>
      </w:r>
      <w:r>
        <w:rPr>
          <w:iCs/>
          <w:i/>
        </w:rPr>
        <w:t xml:space="preserve">tvam agne prathamo mātariśvana āvir bhava sukratūyā vivasvate | arejetāṃ rodasī hotṛvūrye ’saghnor bhāram ayajo maho vaso || 3 ||</w:t>
      </w:r>
    </w:p>
    <w:p>
      <w:pPr>
        <w:pStyle w:val="BodyText"/>
      </w:pPr>
      <w:r>
        <w:rPr>
          <w:bCs/>
          <w:b/>
        </w:rPr>
        <w:t xml:space="preserve">Pada-pāṭha:</w:t>
      </w:r>
      <w:r>
        <w:t xml:space="preserve"> </w:t>
      </w:r>
      <w:r>
        <w:t xml:space="preserve">त्वम् । अग्ने । प्रथमः । मातरिश्वने । आविः । भव । सुक्रतुऽया । विवस्वते । अरेजेताम् । रोदसी इति । होतृऽवूर्ये । असघ्नोः । भारम् । अयजः । महः । वसो इति ॥ ३ ॥</w:t>
      </w:r>
      <w:r>
        <w:t xml:space="preserve"> </w:t>
      </w:r>
      <w:r>
        <w:rPr>
          <w:iCs/>
          <w:i/>
        </w:rPr>
        <w:t xml:space="preserve">tvam | agne | prathamaḥ | mātariśvane | āviḥ | bhava | sukratu-yā | vivasvate | arejetām | rodasī iti | hotṛ-vūrye | asaghnoḥ | bhāram | ayajaḥ | mahaḥ | vaso iti || 3 ||</w:t>
      </w:r>
    </w:p>
    <w:p>
      <w:pPr>
        <w:pStyle w:val="BodyText"/>
      </w:pPr>
      <w:r>
        <w:rPr>
          <w:bCs/>
          <w:b/>
        </w:rPr>
        <w:t xml:space="preserve">Sāyaṇa-bhāṣya</w:t>
      </w:r>
      <w:r>
        <w:t xml:space="preserve"> </w:t>
      </w:r>
      <w:r>
        <w:rPr>
          <w:iCs/>
          <w:i/>
        </w:rPr>
        <w:t xml:space="preserve">(p. 529)</w:t>
      </w:r>
      <w:r>
        <w:t xml:space="preserve">: हे अग्ने त्वं मातरिश्वने प्रथमो मुख्योऽभूत्वा वर्तसे । अग्निर्वायुरादित्य इति वायुमपेक्ष्य सर्वत्र मुख्यत्वादगमात् । तादृशस्त्वं सुक्रतूया शोभनकर्मेच्छया विवस्वते परिचरते यजमानायाविर्भव । प्रकटो भव । तव सामर्थ्यं दृष्ट्वा रोदसी द्यावापृथिव्यावरेजेतां । अकम्पेताम् । भयेन [?] । होतृवूर्ये होतृवरणयुक्ते कर्मणि भारं भरणमसघ्नोः । ऊढवानसि । हे वसो निवासहेतो वह्ने महः पूज्य त्वमयजः । इष्टवानसि ।</w:t>
      </w:r>
      <w:r>
        <w:t xml:space="preserve"> </w:t>
      </w:r>
      <w:r>
        <w:rPr>
          <w:iCs/>
          <w:i/>
        </w:rPr>
        <w:t xml:space="preserve">(the rest of the bhāṣya on this page is a long grammatical argument — printed in compressed form, to be read in the next batch)</w:t>
      </w:r>
      <w:r>
        <w:t xml:space="preserve"> </w:t>
      </w:r>
      <w:r>
        <w:rPr>
          <w:iCs/>
          <w:i/>
        </w:rPr>
        <w:t xml:space="preserve">he agne tvaṃ mātariśvane prathamo mukhyo ’bhūtvā vartase | agnir vāyur āditya iti vāyum apekṣya sarvatra mukhyatvād agamāt | tādṛśas tvaṃ sukratūyā śobhanakarmecchayā vivasvate paricarate yajamānāyāvirbhava | prakaṭo bhava | tava sāmarthyaṃ dṛṣṭvā rodasī dyāvāpṛthivyāv arejetām | akampetām | bhayena [?] | hotṛvūrye hotṛvaraṇayukte karmaṇi bhāram bharaṇam asaghnoḥ | ūḍhavān asi | he vaso nivāsahetoḥ vahne maha pūjya tvam ayajaḥ | iṣṭavān asi |</w:t>
      </w:r>
      <w:r>
        <w:t xml:space="preserve"> </w:t>
      </w:r>
      <w:r>
        <w:t xml:space="preserve">“</w:t>
      </w:r>
      <w:r>
        <w:t xml:space="preserve">O Agni! You are, for Mātariśvan [the wind], the first, the chief. [Since it is said:</w:t>
      </w:r>
      <w:r>
        <w:t xml:space="preserve"> </w:t>
      </w:r>
      <w:r>
        <w:t xml:space="preserve">‘</w:t>
      </w:r>
      <w:r>
        <w:t xml:space="preserve">Agni, Vāyu, Āditya</w:t>
      </w:r>
      <w:r>
        <w:t xml:space="preserve">’</w:t>
      </w:r>
      <w:r>
        <w:t xml:space="preserve"> </w:t>
      </w:r>
      <w:r>
        <w:t xml:space="preserve">— [Agni] is first, as it goes, in comparison with Vāyu.] Such [as you are], for the sacrificer who attends [on you] [</w:t>
      </w:r>
      <w:r>
        <w:rPr>
          <w:iCs/>
          <w:i/>
        </w:rPr>
        <w:t xml:space="preserve">vivasvate</w:t>
      </w:r>
      <w:r>
        <w:t xml:space="preserve">], with a desire for good works [</w:t>
      </w:r>
      <w:r>
        <w:rPr>
          <w:iCs/>
          <w:i/>
        </w:rPr>
        <w:t xml:space="preserve">sukratūyā</w:t>
      </w:r>
      <w:r>
        <w:t xml:space="preserve">], be manifest [</w:t>
      </w:r>
      <w:r>
        <w:rPr>
          <w:iCs/>
          <w:i/>
        </w:rPr>
        <w:t xml:space="preserve">āvir bhava</w:t>
      </w:r>
      <w:r>
        <w:t xml:space="preserve">]. Seeing your power, the two worlds, heaven and earth, trembled [from fear [?]]. In the rite where the</w:t>
      </w:r>
      <w:r>
        <w:t xml:space="preserve"> </w:t>
      </w:r>
      <w:r>
        <w:rPr>
          <w:iCs/>
          <w:i/>
        </w:rPr>
        <w:t xml:space="preserve">hotṛ</w:t>
      </w:r>
      <w:r>
        <w:t xml:space="preserve"> </w:t>
      </w:r>
      <w:r>
        <w:t xml:space="preserve">is chosen you bore [</w:t>
      </w:r>
      <w:r>
        <w:rPr>
          <w:iCs/>
          <w:i/>
        </w:rPr>
        <w:t xml:space="preserve">asaghnoḥ</w:t>
      </w:r>
      <w:r>
        <w:t xml:space="preserve">] the burden. O Vasu, cause of dwelling, O Fire, O worshipful one, you sacrificed [</w:t>
      </w:r>
      <w:r>
        <w:rPr>
          <w:iCs/>
          <w:i/>
        </w:rPr>
        <w:t xml:space="preserve">ayajaḥ</w:t>
      </w:r>
      <w:r>
        <w:t xml:space="preserve">].</w:t>
      </w:r>
      <w:r>
        <w:t xml:space="preserve">”</w:t>
      </w:r>
    </w:p>
    <w:p>
      <w:r>
        <w:pict>
          <v:rect style="width:0;height:1.5pt" o:hralign="center" o:hrstd="t" o:hr="t"/>
        </w:pict>
      </w:r>
    </w:p>
    <w:bookmarkEnd w:id="164"/>
    <w:bookmarkStart w:id="165" w:name="Xacb94dc828a8970468353601b59538f497acf84"/>
    <w:p>
      <w:pPr>
        <w:pStyle w:val="Heading3"/>
      </w:pPr>
      <w:r>
        <w:t xml:space="preserve">Pages 529–534 — Sūkta 31, Rik 3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529, lower half — a compressed grammatical argument, characterised rather than transcribed)</w:t>
      </w:r>
      <w:r>
        <w:t xml:space="preserve">: after the sense, Sāyaṇa treats, in the usual way, the words</w:t>
      </w:r>
      <w:r>
        <w:t xml:space="preserve"> </w:t>
      </w:r>
      <w:r>
        <w:rPr>
          <w:iCs/>
          <w:i/>
        </w:rPr>
        <w:t xml:space="preserve">mātariśvane</w:t>
      </w:r>
      <w:r>
        <w:t xml:space="preserve">,</w:t>
      </w:r>
      <w:r>
        <w:t xml:space="preserve"> </w:t>
      </w:r>
      <w:r>
        <w:rPr>
          <w:iCs/>
          <w:i/>
        </w:rPr>
        <w:t xml:space="preserve">sukratūyā</w:t>
      </w:r>
      <w:r>
        <w:t xml:space="preserve">,</w:t>
      </w:r>
      <w:r>
        <w:t xml:space="preserve"> </w:t>
      </w:r>
      <w:r>
        <w:rPr>
          <w:iCs/>
          <w:i/>
        </w:rPr>
        <w:t xml:space="preserve">vivasvate</w:t>
      </w:r>
      <w:r>
        <w:t xml:space="preserve">,</w:t>
      </w:r>
      <w:r>
        <w:t xml:space="preserve"> </w:t>
      </w:r>
      <w:r>
        <w:rPr>
          <w:iCs/>
          <w:i/>
        </w:rPr>
        <w:t xml:space="preserve">rodasī</w:t>
      </w:r>
      <w:r>
        <w:t xml:space="preserve">,</w:t>
      </w:r>
      <w:r>
        <w:t xml:space="preserve"> </w:t>
      </w:r>
      <w:r>
        <w:rPr>
          <w:iCs/>
          <w:i/>
        </w:rPr>
        <w:t xml:space="preserve">hotṛvūrye</w:t>
      </w:r>
      <w:r>
        <w:t xml:space="preserve">,</w:t>
      </w:r>
      <w:r>
        <w:t xml:space="preserve"> </w:t>
      </w:r>
      <w:r>
        <w:rPr>
          <w:iCs/>
          <w:i/>
        </w:rPr>
        <w:t xml:space="preserve">asaghnoḥ</w:t>
      </w:r>
      <w:r>
        <w:t xml:space="preserve">,</w:t>
      </w:r>
      <w:r>
        <w:t xml:space="preserve"> </w:t>
      </w:r>
      <w:r>
        <w:rPr>
          <w:iCs/>
          <w:i/>
        </w:rPr>
        <w:t xml:space="preserve">ayajaḥ</w:t>
      </w:r>
      <w:r>
        <w:t xml:space="preserve"> </w:t>
      </w:r>
      <w:r>
        <w:t xml:space="preserve">and</w:t>
      </w:r>
      <w:r>
        <w:t xml:space="preserve"> </w:t>
      </w:r>
      <w:r>
        <w:rPr>
          <w:iCs/>
          <w:i/>
        </w:rPr>
        <w:t xml:space="preserve">mahaḥ</w:t>
      </w:r>
      <w:r>
        <w:t xml:space="preserve"> </w:t>
      </w:r>
      <w:r>
        <w:t xml:space="preserve">(their derivations are given in the Kannada grammar pages 532–534 below; the Sanskrit lines on p. 529 are too crowded to reproduce item by item at 130 dpi, and are noted briefly rather than transcribed). The Saṃhitā text, the accents and the commentator’s sense are already given above.</w:t>
      </w:r>
    </w:p>
    <w:p>
      <w:pPr>
        <w:pStyle w:val="BodyText"/>
      </w:pPr>
      <w:r>
        <w:rPr>
          <w:bCs/>
          <w:b/>
        </w:rPr>
        <w:t xml:space="preserve">॥ Prati-padārthaḥ ॥</w:t>
      </w:r>
      <w:r>
        <w:t xml:space="preserve"> </w:t>
      </w:r>
      <w:r>
        <w:rPr>
          <w:iCs/>
          <w:i/>
        </w:rPr>
        <w:t xml:space="preserve">(p. 530)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मातरिश्वने (mātariśvane)</w:t>
      </w:r>
      <w:r>
        <w:t xml:space="preserve"> </w:t>
      </w:r>
      <w:r>
        <w:t xml:space="preserve">— for the wind |</w:t>
      </w:r>
      <w:r>
        <w:t xml:space="preserve"> </w:t>
      </w:r>
      <w:r>
        <w:rPr>
          <w:bCs/>
          <w:b/>
        </w:rPr>
        <w:t xml:space="preserve">प्रथमः (prathamaḥ)</w:t>
      </w:r>
      <w:r>
        <w:t xml:space="preserve"> </w:t>
      </w:r>
      <w:r>
        <w:t xml:space="preserve">— [being] the chief |</w:t>
      </w:r>
      <w:r>
        <w:t xml:space="preserve"> </w:t>
      </w:r>
      <w:r>
        <w:rPr>
          <w:bCs/>
          <w:b/>
        </w:rPr>
        <w:t xml:space="preserve">सुक्रतूया (sukratūyā)</w:t>
      </w:r>
      <w:r>
        <w:t xml:space="preserve"> </w:t>
      </w:r>
      <w:r>
        <w:t xml:space="preserve">— desiring [and so approving] the excellent works |</w:t>
      </w:r>
      <w:r>
        <w:t xml:space="preserve"> </w:t>
      </w:r>
      <w:r>
        <w:rPr>
          <w:bCs/>
          <w:b/>
        </w:rPr>
        <w:t xml:space="preserve">विवस्वते (vivasvate)</w:t>
      </w:r>
      <w:r>
        <w:t xml:space="preserve"> </w:t>
      </w:r>
      <w:r>
        <w:t xml:space="preserve">— [to you] the sacrificer who is fit to worship |</w:t>
      </w:r>
      <w:r>
        <w:t xml:space="preserve"> </w:t>
      </w:r>
      <w:r>
        <w:rPr>
          <w:bCs/>
          <w:b/>
        </w:rPr>
        <w:t xml:space="preserve">आविर्भव (āvirbhava)</w:t>
      </w:r>
      <w:r>
        <w:t xml:space="preserve"> </w:t>
      </w:r>
      <w:r>
        <w:t xml:space="preserve">— be visible |</w:t>
      </w:r>
      <w:r>
        <w:t xml:space="preserve"> </w:t>
      </w:r>
      <w:r>
        <w:rPr>
          <w:bCs/>
          <w:b/>
        </w:rPr>
        <w:t xml:space="preserve">रोदसी (rodasī)</w:t>
      </w:r>
      <w:r>
        <w:t xml:space="preserve"> </w:t>
      </w:r>
      <w:r>
        <w:t xml:space="preserve">— heaven and earth, both |</w:t>
      </w:r>
      <w:r>
        <w:t xml:space="preserve"> </w:t>
      </w:r>
      <w:r>
        <w:rPr>
          <w:bCs/>
          <w:b/>
        </w:rPr>
        <w:t xml:space="preserve">अरेजेताम् (arejetām)</w:t>
      </w:r>
      <w:r>
        <w:t xml:space="preserve"> </w:t>
      </w:r>
      <w:r>
        <w:t xml:space="preserve">— tremble [seeing your greatness] |</w:t>
      </w:r>
      <w:r>
        <w:t xml:space="preserve"> </w:t>
      </w:r>
      <w:r>
        <w:rPr>
          <w:bCs/>
          <w:b/>
        </w:rPr>
        <w:t xml:space="preserve">होतृवूर्ये (hotṛvūrye)</w:t>
      </w:r>
      <w:r>
        <w:t xml:space="preserve"> </w:t>
      </w:r>
      <w:r>
        <w:t xml:space="preserve">— in the sacrificial work in which the</w:t>
      </w:r>
      <w:r>
        <w:t xml:space="preserve"> </w:t>
      </w:r>
      <w:r>
        <w:rPr>
          <w:iCs/>
          <w:i/>
        </w:rPr>
        <w:t xml:space="preserve">hotṛ</w:t>
      </w:r>
      <w:r>
        <w:t xml:space="preserve"> </w:t>
      </w:r>
      <w:r>
        <w:t xml:space="preserve">is chosen |</w:t>
      </w:r>
      <w:r>
        <w:t xml:space="preserve"> </w:t>
      </w:r>
      <w:r>
        <w:rPr>
          <w:bCs/>
          <w:b/>
        </w:rPr>
        <w:t xml:space="preserve">भारम् (bhāram)</w:t>
      </w:r>
      <w:r>
        <w:t xml:space="preserve"> </w:t>
      </w:r>
      <w:r>
        <w:t xml:space="preserve">— the burden [of the work] of execution |</w:t>
      </w:r>
      <w:r>
        <w:t xml:space="preserve"> </w:t>
      </w:r>
      <w:r>
        <w:rPr>
          <w:bCs/>
          <w:b/>
        </w:rPr>
        <w:t xml:space="preserve">असघ्नोः (asaghnoḥ)</w:t>
      </w:r>
      <w:r>
        <w:t xml:space="preserve"> </w:t>
      </w:r>
      <w:r>
        <w:t xml:space="preserve">— [you] bore |</w:t>
      </w:r>
      <w:r>
        <w:t xml:space="preserve"> </w:t>
      </w:r>
      <w:r>
        <w:rPr>
          <w:bCs/>
          <w:b/>
        </w:rPr>
        <w:t xml:space="preserve">वसो (vaso)</w:t>
      </w:r>
      <w:r>
        <w:t xml:space="preserve"> </w:t>
      </w:r>
      <w:r>
        <w:t xml:space="preserve">— O Agni, in the form of the Vasus |</w:t>
      </w:r>
      <w:r>
        <w:t xml:space="preserve"> </w:t>
      </w:r>
      <w:r>
        <w:rPr>
          <w:bCs/>
          <w:b/>
        </w:rPr>
        <w:t xml:space="preserve">महः (mahaḥ)</w:t>
      </w:r>
      <w:r>
        <w:t xml:space="preserve"> </w:t>
      </w:r>
      <w:r>
        <w:t xml:space="preserve">— the worshipful gods |</w:t>
      </w:r>
      <w:r>
        <w:t xml:space="preserve"> </w:t>
      </w:r>
      <w:r>
        <w:rPr>
          <w:bCs/>
          <w:b/>
        </w:rPr>
        <w:t xml:space="preserve">अयजः (ayajaḥ)</w:t>
      </w:r>
      <w:r>
        <w:t xml:space="preserve"> </w:t>
      </w:r>
      <w:r>
        <w:t xml:space="preserve">— you worshipped.</w:t>
      </w:r>
    </w:p>
    <w:p>
      <w:pPr>
        <w:pStyle w:val="BodyText"/>
      </w:pPr>
      <w:r>
        <w:rPr>
          <w:bCs/>
          <w:b/>
        </w:rPr>
        <w:t xml:space="preserve">॥ Bhāvārtha ॥</w:t>
      </w:r>
      <w:r>
        <w:t xml:space="preserve"> </w:t>
      </w:r>
      <w:r>
        <w:t xml:space="preserve">O Agni! You, being the chief over the wind, desiring and so approving the excellent sacrificial works, appear before the sacrificer who is fit to worship you. Seeing your greatness, heaven and earth both tremble. In the sacrificial work in which the</w:t>
      </w:r>
      <w:r>
        <w:t xml:space="preserve"> </w:t>
      </w:r>
      <w:r>
        <w:rPr>
          <w:iCs/>
          <w:i/>
        </w:rPr>
        <w:t xml:space="preserve">hotṛ</w:t>
      </w:r>
      <w:r>
        <w:t xml:space="preserve"> </w:t>
      </w:r>
      <w:r>
        <w:t xml:space="preserve">has been appointed, you bear the burden of carrying the work out. O Agni, in the form of the Vasus! You have worshipped the worshipful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or emminent [sic] over the wind ; become manifes [sic] to the worshipper in appreciation of his services ; heaven and earth tremble at your power ; you have taken over the responsibility in the rite in which the priest (Hotri) was appointed ; O Vasu, you have worshipped the great gods.</w:t>
      </w:r>
    </w:p>
    <w:p>
      <w:pPr>
        <w:pStyle w:val="FirstParagraph"/>
      </w:pPr>
      <w:r>
        <w:rPr>
          <w:bCs/>
          <w:b/>
        </w:rPr>
        <w:t xml:space="preserve">॥ Viśeṣa-viṣayagaḷu (Special Topics) ॥</w:t>
      </w:r>
      <w:r>
        <w:t xml:space="preserve"> </w:t>
      </w:r>
      <w:r>
        <w:rPr>
          <w:iCs/>
          <w:i/>
        </w:rPr>
        <w:t xml:space="preserve">(pp. 530–532)</w:t>
      </w:r>
      <w:r>
        <w:t xml:space="preserve"> </w:t>
      </w:r>
      <w:r>
        <w:rPr>
          <w:bCs/>
          <w:b/>
        </w:rPr>
        <w:t xml:space="preserve">प्रथमो मातरिश्वने (prathamo mātariśvane)</w:t>
      </w:r>
      <w:r>
        <w:t xml:space="preserve"> </w:t>
      </w:r>
      <w:r>
        <w:t xml:space="preserve">—</w:t>
      </w:r>
      <w:r>
        <w:t xml:space="preserve"> </w:t>
      </w:r>
      <w:r>
        <w:rPr>
          <w:iCs/>
          <w:i/>
        </w:rPr>
        <w:t xml:space="preserve">tvaṃ mātariśvane prathamo mukhyo bhūtvā vartase | agnir vāyur ādityaḥ iti vāyum apekṣayā mukhyatvād agamāt</w:t>
      </w:r>
      <w:r>
        <w:t xml:space="preserve"> </w:t>
      </w:r>
      <w:r>
        <w:t xml:space="preserve">—</w:t>
      </w:r>
      <w:r>
        <w:t xml:space="preserve"> </w:t>
      </w:r>
      <w:r>
        <w:t xml:space="preserve">“</w:t>
      </w:r>
      <w:r>
        <w:t xml:space="preserve">You are the chief to Mātariśvan [Vāyu]; because it is said</w:t>
      </w:r>
      <w:r>
        <w:t xml:space="preserve"> </w:t>
      </w:r>
      <w:r>
        <w:t xml:space="preserve">‘</w:t>
      </w:r>
      <w:r>
        <w:rPr>
          <w:iCs/>
          <w:i/>
        </w:rPr>
        <w:t xml:space="preserve">agnir vāyur ādityaḥ</w:t>
      </w:r>
      <w:r>
        <w:t xml:space="preserve">’</w:t>
      </w:r>
      <w:r>
        <w:t xml:space="preserve"> </w:t>
      </w:r>
      <w:r>
        <w:t xml:space="preserve">[</w:t>
      </w:r>
      <w:r>
        <w:t xml:space="preserve">‘</w:t>
      </w:r>
      <w:r>
        <w:t xml:space="preserve">Agni, Vāyu, Āditya</w:t>
      </w:r>
      <w:r>
        <w:t xml:space="preserve">’</w:t>
      </w:r>
      <w:r>
        <w:t xml:space="preserve">], Agni is, in comparison with Vāyu, the chief</w:t>
      </w:r>
      <w:r>
        <w:t xml:space="preserve">”</w:t>
      </w:r>
      <w:r>
        <w:t xml:space="preserve">; Vāyu requires Agni’s help, [and] since in the Śruti sentence</w:t>
      </w:r>
      <w:r>
        <w:t xml:space="preserve"> </w:t>
      </w:r>
      <w:r>
        <w:rPr>
          <w:iCs/>
          <w:i/>
        </w:rPr>
        <w:t xml:space="preserve">agnir vāyur ādityaḥ</w:t>
      </w:r>
      <w:r>
        <w:t xml:space="preserve"> </w:t>
      </w:r>
      <w:r>
        <w:t xml:space="preserve">Agni is mentioned first among the deities Agni, Vāyu, Āditya etc., Agni is the first, the chief; that is, Agni and Vāyu are closely related; and of the two, Agni is the chief — that is the sense.</w:t>
      </w:r>
      <w:r>
        <w:t xml:space="preserve"> </w:t>
      </w:r>
      <w:r>
        <w:rPr>
          <w:iCs/>
          <w:i/>
        </w:rPr>
        <w:t xml:space="preserve">Skandasvāmin’s view.</w:t>
      </w:r>
      <w:r>
        <w:t xml:space="preserve"> </w:t>
      </w:r>
      <w:r>
        <w:t xml:space="preserve">Skandasvāmin explains the sentence</w:t>
      </w:r>
      <w:r>
        <w:t xml:space="preserve"> </w:t>
      </w:r>
      <w:r>
        <w:rPr>
          <w:iCs/>
          <w:i/>
        </w:rPr>
        <w:t xml:space="preserve">tvam agne prathamo mātariśvana āvir bhava</w:t>
      </w:r>
      <w:r>
        <w:t xml:space="preserve"> </w:t>
      </w:r>
      <w:r>
        <w:t xml:space="preserve">in a different way:</w:t>
      </w:r>
      <w:r>
        <w:t xml:space="preserve"> </w:t>
      </w:r>
      <w:r>
        <w:t xml:space="preserve">“</w:t>
      </w:r>
      <w:r>
        <w:t xml:space="preserve">O Agni! At the beginning of creation [or: at the first beginning], you were first seen directly by Vāyu, before everyone else.</w:t>
      </w:r>
      <w:r>
        <w:t xml:space="preserve">”</w:t>
      </w:r>
      <w:r>
        <w:t xml:space="preserve"> </w:t>
      </w:r>
      <w:r>
        <w:t xml:space="preserve">To support this he tells an old story (</w:t>
      </w:r>
      <w:r>
        <w:rPr>
          <w:iCs/>
          <w:i/>
        </w:rPr>
        <w:t xml:space="preserve">itihāsa</w:t>
      </w:r>
      <w:r>
        <w:t xml:space="preserve">):</w:t>
      </w:r>
      <w:r>
        <w:t xml:space="preserve"> </w:t>
      </w:r>
      <w:r>
        <w:t xml:space="preserve">“</w:t>
      </w:r>
      <w:r>
        <w:t xml:space="preserve">In the beginning the whole world was enveloped in darkness. Then Mātariśvan (Vāyu) saw Agni in the sky in a subtle form. Then the sages Atharvan, Parāśara, Bharadvāja and others, by churning, brought Agni forth in the</w:t>
      </w:r>
      <w:r>
        <w:t xml:space="preserve"> </w:t>
      </w:r>
      <w:r>
        <w:rPr>
          <w:iCs/>
          <w:i/>
        </w:rPr>
        <w:t xml:space="preserve">araṇi</w:t>
      </w:r>
      <w:r>
        <w:t xml:space="preserve">.</w:t>
      </w:r>
      <w:r>
        <w:t xml:space="preserve">”</w:t>
      </w:r>
      <w:r>
        <w:t xml:space="preserve"> </w:t>
      </w:r>
      <w:r>
        <w:t xml:space="preserve">This is described in the riks:</w:t>
      </w:r>
      <w:r>
        <w:t xml:space="preserve"> </w:t>
      </w:r>
      <w:r>
        <w:t xml:space="preserve">&gt;</w:t>
      </w:r>
      <w:r>
        <w:t xml:space="preserve"> </w:t>
      </w:r>
      <w:r>
        <w:rPr>
          <w:bCs/>
          <w:b/>
        </w:rPr>
        <w:t xml:space="preserve">मथीद्यदीं विष्वो मातरिश्वा होतारं विश्वाप्सुं विश्वदेव्यम् ॥</w:t>
      </w:r>
      <w:r>
        <w:t xml:space="preserve"> </w:t>
      </w:r>
      <w:r>
        <w:rPr>
          <w:iCs/>
          <w:i/>
        </w:rPr>
        <w:t xml:space="preserve">(Ṛg-Saṃhitā 1-148-1 [as the source gives it])</w:t>
      </w:r>
      <w:r>
        <w:t xml:space="preserve"> </w:t>
      </w:r>
      <w:r>
        <w:t xml:space="preserve">—</w:t>
      </w:r>
      <w:r>
        <w:t xml:space="preserve"> </w:t>
      </w:r>
      <w:r>
        <w:rPr>
          <w:iCs/>
          <w:i/>
        </w:rPr>
        <w:t xml:space="preserve">mathīd yad īṃ viṣṇo mātariśvā hotāraṃ viśvāpsuṃ viśvadevyam ||</w:t>
      </w:r>
      <w:r>
        <w:t xml:space="preserve"> </w:t>
      </w:r>
      <w:r>
        <w:t xml:space="preserve">—</w:t>
      </w:r>
      <w:r>
        <w:t xml:space="preserve"> </w:t>
      </w:r>
      <w:r>
        <w:rPr>
          <w:iCs/>
          <w:i/>
        </w:rPr>
        <w:t xml:space="preserve">Mine, tentative:</w:t>
      </w:r>
      <w:r>
        <w:t xml:space="preserve"> </w:t>
      </w:r>
      <w:r>
        <w:t xml:space="preserve">“</w:t>
      </w:r>
      <w:r>
        <w:t xml:space="preserve">When Mātariśvan churned him, the all-formed, all-divine</w:t>
      </w:r>
      <w:r>
        <w:t xml:space="preserve"> </w:t>
      </w:r>
      <w:r>
        <w:rPr>
          <w:iCs/>
          <w:i/>
        </w:rPr>
        <w:t xml:space="preserve">hotṛ</w:t>
      </w:r>
      <w:r>
        <w:t xml:space="preserve">.</w:t>
      </w:r>
      <w:r>
        <w:t xml:space="preserve">”</w:t>
      </w:r>
      <w:r>
        <w:t xml:space="preserve"> </w:t>
      </w:r>
      <w:r>
        <w:t xml:space="preserve">&gt;</w:t>
      </w:r>
      <w:r>
        <w:t xml:space="preserve"> </w:t>
      </w:r>
      <w:r>
        <w:rPr>
          <w:bCs/>
          <w:b/>
        </w:rPr>
        <w:t xml:space="preserve">त्वामग्ने पुष्करादध्यथर्वा निरमन्थत ॥</w:t>
      </w:r>
      <w:r>
        <w:t xml:space="preserve"> </w:t>
      </w:r>
      <w:r>
        <w:rPr>
          <w:iCs/>
          <w:i/>
        </w:rPr>
        <w:t xml:space="preserve">(Ṛg-Saṃhitā 6-16-13 [as the source gives it])</w:t>
      </w:r>
      <w:r>
        <w:t xml:space="preserve"> </w:t>
      </w:r>
      <w:r>
        <w:t xml:space="preserve">—</w:t>
      </w:r>
      <w:r>
        <w:t xml:space="preserve"> </w:t>
      </w:r>
      <w:r>
        <w:rPr>
          <w:iCs/>
          <w:i/>
        </w:rPr>
        <w:t xml:space="preserve">tvām agne puṣkarād adhy atharvā niramanthata ||</w:t>
      </w:r>
      <w:r>
        <w:t xml:space="preserve"> </w:t>
      </w:r>
      <w:r>
        <w:t xml:space="preserve">—</w:t>
      </w:r>
      <w:r>
        <w:t xml:space="preserve"> </w:t>
      </w:r>
      <w:r>
        <w:rPr>
          <w:iCs/>
          <w:i/>
        </w:rPr>
        <w:t xml:space="preserve">Mine, tentative:</w:t>
      </w:r>
      <w:r>
        <w:t xml:space="preserve"> </w:t>
      </w:r>
      <w:r>
        <w:t xml:space="preserve">“</w:t>
      </w:r>
      <w:r>
        <w:t xml:space="preserve">From the lotus, O Agni, Atharvan churned you forth.</w:t>
      </w:r>
      <w:r>
        <w:t xml:space="preserve">”</w:t>
      </w:r>
      <w:r>
        <w:t xml:space="preserve"> </w:t>
      </w:r>
      <w:r>
        <w:t xml:space="preserve">Then Agni, shining with a great flame, became visible to them. [The idea that] Agni was seen first by Mātariśvan is described in this rik; so [Skandasvāmin] says.</w:t>
      </w:r>
      <w:r>
        <w:t xml:space="preserve"> </w:t>
      </w:r>
      <w:r>
        <w:rPr>
          <w:bCs/>
          <w:b/>
        </w:rPr>
        <w:t xml:space="preserve">सुक्रतूया (sukratūyā)</w:t>
      </w:r>
      <w:r>
        <w:t xml:space="preserve"> </w:t>
      </w:r>
      <w:r>
        <w:t xml:space="preserve">—</w:t>
      </w:r>
      <w:r>
        <w:t xml:space="preserve"> </w:t>
      </w:r>
      <w:r>
        <w:rPr>
          <w:iCs/>
          <w:i/>
        </w:rPr>
        <w:t xml:space="preserve">sukratum ātmana icchatīti</w:t>
      </w:r>
      <w:r>
        <w:t xml:space="preserve">;</w:t>
      </w:r>
      <w:r>
        <w:t xml:space="preserve"> </w:t>
      </w:r>
      <w:r>
        <w:rPr>
          <w:iCs/>
          <w:i/>
        </w:rPr>
        <w:t xml:space="preserve">śobhanakarmecchayā</w:t>
      </w:r>
      <w:r>
        <w:t xml:space="preserve">: out of desire for excellent works, i.e. [out of] anticipation of the best works.</w:t>
      </w:r>
      <w:r>
        <w:t xml:space="preserve"> </w:t>
      </w:r>
      <w:r>
        <w:rPr>
          <w:bCs/>
          <w:b/>
        </w:rPr>
        <w:t xml:space="preserve">विवस्वते (vivasvate)</w:t>
      </w:r>
      <w:r>
        <w:t xml:space="preserve"> </w:t>
      </w:r>
      <w:r>
        <w:t xml:space="preserve">— [Sanskrit:</w:t>
      </w:r>
      <w:r>
        <w:t xml:space="preserve"> </w:t>
      </w:r>
      <w:r>
        <w:rPr>
          <w:iCs/>
          <w:i/>
        </w:rPr>
        <w:t xml:space="preserve">vivasati</w:t>
      </w:r>
      <w:r>
        <w:t xml:space="preserve">] or</w:t>
      </w:r>
      <w:r>
        <w:t xml:space="preserve"> </w:t>
      </w:r>
      <w:r>
        <w:rPr>
          <w:iCs/>
          <w:i/>
        </w:rPr>
        <w:t xml:space="preserve">vivāsati</w:t>
      </w:r>
      <w:r>
        <w:t xml:space="preserve">: because the word means</w:t>
      </w:r>
      <w:r>
        <w:t xml:space="preserve"> </w:t>
      </w:r>
      <w:r>
        <w:rPr>
          <w:iCs/>
          <w:i/>
        </w:rPr>
        <w:t xml:space="preserve">paricaraṇakarma</w:t>
      </w:r>
      <w:r>
        <w:t xml:space="preserve"> </w:t>
      </w:r>
      <w:r>
        <w:t xml:space="preserve">(Nirukta 3-?? [?]),</w:t>
      </w:r>
      <w:r>
        <w:t xml:space="preserve"> </w:t>
      </w:r>
      <w:r>
        <w:rPr>
          <w:iCs/>
          <w:i/>
        </w:rPr>
        <w:t xml:space="preserve">vivasvate</w:t>
      </w:r>
      <w:r>
        <w:t xml:space="preserve"> </w:t>
      </w:r>
      <w:r>
        <w:t xml:space="preserve">[the dative of</w:t>
      </w:r>
      <w:r>
        <w:t xml:space="preserve"> </w:t>
      </w:r>
      <w:r>
        <w:rPr>
          <w:iCs/>
          <w:i/>
        </w:rPr>
        <w:t xml:space="preserve">vivasvān</w:t>
      </w:r>
      <w:r>
        <w:t xml:space="preserve">] means</w:t>
      </w:r>
      <w:r>
        <w:t xml:space="preserve"> </w:t>
      </w:r>
      <w:r>
        <w:t xml:space="preserve">‘</w:t>
      </w:r>
      <w:r>
        <w:t xml:space="preserve">to the sacrificer who performs</w:t>
      </w:r>
      <w:r>
        <w:t xml:space="preserve"> </w:t>
      </w:r>
      <w:r>
        <w:rPr>
          <w:iCs/>
          <w:i/>
        </w:rPr>
        <w:t xml:space="preserve">paricaryā</w:t>
      </w:r>
      <w:r>
        <w:t xml:space="preserve">, that is, service</w:t>
      </w:r>
      <w:r>
        <w:t xml:space="preserve">’</w:t>
      </w:r>
      <w:r>
        <w:t xml:space="preserve">.</w:t>
      </w:r>
      <w:r>
        <w:t xml:space="preserve"> </w:t>
      </w:r>
      <w:r>
        <w:rPr>
          <w:iCs/>
          <w:i/>
        </w:rPr>
        <w:t xml:space="preserve">Vivasvān</w:t>
      </w:r>
      <w:r>
        <w:t xml:space="preserve"> </w:t>
      </w:r>
      <w:r>
        <w:t xml:space="preserve">is also a name of Manu; see the special remark made in a later rik on the word</w:t>
      </w:r>
      <w:r>
        <w:t xml:space="preserve"> </w:t>
      </w:r>
      <w:r>
        <w:rPr>
          <w:iCs/>
          <w:i/>
        </w:rPr>
        <w:t xml:space="preserve">manave</w:t>
      </w:r>
      <w:r>
        <w:t xml:space="preserve">.</w:t>
      </w:r>
      <w:r>
        <w:t xml:space="preserve"> </w:t>
      </w:r>
      <w:r>
        <w:rPr>
          <w:bCs/>
          <w:b/>
        </w:rPr>
        <w:t xml:space="preserve">रोदसी (rodasī)</w:t>
      </w:r>
      <w:r>
        <w:t xml:space="preserve"> </w:t>
      </w:r>
      <w:r>
        <w:t xml:space="preserve">— since the word</w:t>
      </w:r>
      <w:r>
        <w:t xml:space="preserve"> </w:t>
      </w:r>
      <w:r>
        <w:rPr>
          <w:iCs/>
          <w:i/>
        </w:rPr>
        <w:t xml:space="preserve">rodasī</w:t>
      </w:r>
      <w:r>
        <w:t xml:space="preserve"> </w:t>
      </w:r>
      <w:r>
        <w:t xml:space="preserve">is read among the twenty-four names of</w:t>
      </w:r>
      <w:r>
        <w:t xml:space="preserve"> </w:t>
      </w:r>
      <w:r>
        <w:t xml:space="preserve">‘</w:t>
      </w:r>
      <w:r>
        <w:t xml:space="preserve">heaven and earth</w:t>
      </w:r>
      <w:r>
        <w:t xml:space="preserve">’</w:t>
      </w:r>
      <w:r>
        <w:t xml:space="preserve"> </w:t>
      </w:r>
      <w:r>
        <w:t xml:space="preserve">beginning</w:t>
      </w:r>
      <w:r>
        <w:t xml:space="preserve"> </w:t>
      </w:r>
      <w:r>
        <w:rPr>
          <w:iCs/>
          <w:i/>
        </w:rPr>
        <w:t xml:space="preserve">svadhre</w:t>
      </w:r>
      <w:r>
        <w:t xml:space="preserve"> </w:t>
      </w:r>
      <w:r>
        <w:t xml:space="preserve">[sic],</w:t>
      </w:r>
      <w:r>
        <w:t xml:space="preserve"> </w:t>
      </w:r>
      <w:r>
        <w:rPr>
          <w:iCs/>
          <w:i/>
        </w:rPr>
        <w:t xml:space="preserve">rodasī</w:t>
      </w:r>
      <w:r>
        <w:t xml:space="preserve"> </w:t>
      </w:r>
      <w:r>
        <w:t xml:space="preserve">means the two [worlds] heaven and earth (Nirukta 3-30 [?]).</w:t>
      </w:r>
      <w:r>
        <w:t xml:space="preserve"> </w:t>
      </w:r>
      <w:r>
        <w:rPr>
          <w:bCs/>
          <w:b/>
        </w:rPr>
        <w:t xml:space="preserve">होतृवूर्ये (hotṛvūrye)</w:t>
      </w:r>
      <w:r>
        <w:t xml:space="preserve"> </w:t>
      </w:r>
      <w:r>
        <w:t xml:space="preserve">—</w:t>
      </w:r>
      <w:r>
        <w:t xml:space="preserve"> </w:t>
      </w:r>
      <w:r>
        <w:rPr>
          <w:iCs/>
          <w:i/>
        </w:rPr>
        <w:t xml:space="preserve">hotrā vriyate iti hotṛvūryo yajñaḥ</w:t>
      </w:r>
      <w:r>
        <w:t xml:space="preserve"> </w:t>
      </w:r>
      <w:r>
        <w:t xml:space="preserve">|</w:t>
      </w:r>
      <w:r>
        <w:t xml:space="preserve"> </w:t>
      </w:r>
      <w:r>
        <w:rPr>
          <w:iCs/>
          <w:i/>
        </w:rPr>
        <w:t xml:space="preserve">hotṛvaraṇayukte</w:t>
      </w:r>
      <w:r>
        <w:t xml:space="preserve"> </w:t>
      </w:r>
      <w:r>
        <w:t xml:space="preserve">—</w:t>
      </w:r>
      <w:r>
        <w:t xml:space="preserve"> </w:t>
      </w:r>
      <w:r>
        <w:t xml:space="preserve">‘</w:t>
      </w:r>
      <w:r>
        <w:t xml:space="preserve">the sacrifice in which the</w:t>
      </w:r>
      <w:r>
        <w:t xml:space="preserve"> </w:t>
      </w:r>
      <w:r>
        <w:rPr>
          <w:iCs/>
          <w:i/>
        </w:rPr>
        <w:t xml:space="preserve">hotṛ</w:t>
      </w:r>
      <w:r>
        <w:t xml:space="preserve"> </w:t>
      </w:r>
      <w:r>
        <w:t xml:space="preserve">is chosen</w:t>
      </w:r>
      <w:r>
        <w:t xml:space="preserve">’</w:t>
      </w:r>
      <w:r>
        <w:t xml:space="preserve">; in a sacrifice in which the priest called</w:t>
      </w:r>
      <w:r>
        <w:t xml:space="preserve"> </w:t>
      </w:r>
      <w:r>
        <w:rPr>
          <w:iCs/>
          <w:i/>
        </w:rPr>
        <w:t xml:space="preserve">hotṛ</w:t>
      </w:r>
      <w:r>
        <w:t xml:space="preserve"> </w:t>
      </w:r>
      <w:r>
        <w:t xml:space="preserve">is appointed.</w:t>
      </w:r>
      <w:r>
        <w:t xml:space="preserve"> </w:t>
      </w:r>
      <w:r>
        <w:rPr>
          <w:bCs/>
          <w:b/>
        </w:rPr>
        <w:t xml:space="preserve">भारम् (bhāram)</w:t>
      </w:r>
      <w:r>
        <w:t xml:space="preserve"> </w:t>
      </w:r>
      <w:r>
        <w:t xml:space="preserve">—</w:t>
      </w:r>
      <w:r>
        <w:t xml:space="preserve"> </w:t>
      </w:r>
      <w:r>
        <w:rPr>
          <w:iCs/>
          <w:i/>
        </w:rPr>
        <w:t xml:space="preserve">bharaṇam</w:t>
      </w:r>
      <w:r>
        <w:t xml:space="preserve">: the load, the duty, the responsibility, the weight; Skandasvāmin explains a</w:t>
      </w:r>
      <w:r>
        <w:t xml:space="preserve"> </w:t>
      </w:r>
      <w:r>
        <w:rPr>
          <w:iCs/>
          <w:i/>
        </w:rPr>
        <w:t xml:space="preserve">purāṇa</w:t>
      </w:r>
      <w:r>
        <w:t xml:space="preserve">-narrative about carrying the burden:</w:t>
      </w:r>
      <w:r>
        <w:t xml:space="preserve"> </w:t>
      </w:r>
      <w:r>
        <w:t xml:space="preserve">&gt;</w:t>
      </w:r>
      <w:r>
        <w:t xml:space="preserve"> </w:t>
      </w:r>
      <w:r>
        <w:rPr>
          <w:bCs/>
          <w:b/>
        </w:rPr>
        <w:t xml:space="preserve">असघ्नोर्भारम् । अत्रेतिहासमाचक्षते । देवाः किल स्वयमेव स्वानि स्वानि हवींष्यूढ्वा भक्षयन् । तेषां केचिन्नोढुं नाशक्नुवन् । विश्वेकाहुतिस्त्रैलोक्यभारादतिरिच्यते । कांक्षित्तु शक्नुवन्नोऽस्यासुरा अभ्यद्रवन् ते सर्वेऽग्निमब्रुवन् हव्यं नो वहेति । स तल्लीलयोपमानोऽवहत् । तदिदमुच्यते असघ्नोर्भारमिति ॥</w:t>
      </w:r>
      <w:r>
        <w:t xml:space="preserve"> </w:t>
      </w:r>
      <w:r>
        <w:rPr>
          <w:iCs/>
          <w:i/>
        </w:rPr>
        <w:t xml:space="preserve">(as read, with some doubt in the middle clauses [?])</w:t>
      </w:r>
      <w:r>
        <w:t xml:space="preserve"> </w:t>
      </w:r>
      <w:r>
        <w:t xml:space="preserve">&gt;</w:t>
      </w:r>
      <w:r>
        <w:t xml:space="preserve"> </w:t>
      </w:r>
      <w:r>
        <w:rPr>
          <w:iCs/>
          <w:i/>
        </w:rPr>
        <w:t xml:space="preserve">asaghnor bhāram | atretihāsam ācakṣate | devāḥ kila svayam eva svāni svāni havīṃṣy ūḍhvā bhakṣayan | teṣāṃ kecin noḍhuṃ nāśaknuvan | viśvekāhutis trailokyabhārād atiricyate | kāṅkṣit tu śaknuvan no</w:t>
      </w:r>
      <w:r>
        <w:rPr>
          <w:iCs/>
          <w:i/>
        </w:rPr>
        <w:t xml:space="preserve"> </w:t>
      </w:r>
      <w:r>
        <w:rPr>
          <w:iCs/>
          <w:i/>
        </w:rPr>
        <w:t xml:space="preserve">‘</w:t>
      </w:r>
      <w:r>
        <w:rPr>
          <w:iCs/>
          <w:i/>
        </w:rPr>
        <w:t xml:space="preserve">syāsurā abhyadravan te sarve ’gnim abruvan havyaṃ no vaheti | sa tallīlayopamāno ’vahat | tad idam ucyate asaghnor bhāram iti ||</w:t>
      </w:r>
      <w:r>
        <w:rPr>
          <w:iCs/>
          <w:i/>
          <w:iCs/>
          <w:i/>
        </w:rPr>
        <w:t xml:space="preserve"> </w:t>
      </w:r>
      <w:r>
        <w:rPr>
          <w:iCs/>
          <w:i/>
          <w:iCs/>
          <w:i/>
        </w:rPr>
        <w:t xml:space="preserve">That is: in olden times the gods used to take and eat for themselves the oblations that were offered to them, coming in person. [It was held that] each single oblation made in a sacrifice weighs more than the burden of the three worlds; so some of the gods were unable to carry off their oblations. Then the</w:t>
      </w:r>
      <w:r>
        <w:rPr>
          <w:iCs/>
          <w:i/>
          <w:iCs/>
          <w:i/>
        </w:rPr>
        <w:t xml:space="preserve"> </w:t>
      </w:r>
      <w:r>
        <w:rPr>
          <w:iCs/>
          <w:i/>
        </w:rPr>
        <w:t xml:space="preserve">asuras* snatched away their oblations and ran off. Seeing this, the gods came near Agni [and said], ’O Agni, carry for us the oblations that are offered in the sacrifice and bring them to us.</w:t>
      </w:r>
      <w:r>
        <w:rPr>
          <w:iCs/>
          <w:i/>
        </w:rPr>
        <w:t xml:space="preserve">’</w:t>
      </w:r>
      <w:r>
        <w:rPr>
          <w:iCs/>
          <w:i/>
        </w:rPr>
        <w:t xml:space="preserve"> </w:t>
      </w:r>
      <w:r>
        <w:rPr>
          <w:iCs/>
          <w:i/>
        </w:rPr>
        <w:t xml:space="preserve">When the gods thus prayed to Agni, Agni, agreeing, carried those oblations — so heavy a burden — as a mere sport. This story is told here, [they say,] by the words</w:t>
      </w:r>
      <w:r>
        <w:rPr>
          <w:iCs/>
          <w:i/>
        </w:rPr>
        <w:t xml:space="preserve"> </w:t>
      </w:r>
      <w:r>
        <w:t xml:space="preserve">asaghnor bhāram</w:t>
      </w:r>
      <w:r>
        <w:rPr>
          <w:iCs/>
          <w:i/>
        </w:rPr>
        <w:t xml:space="preserve">.</w:t>
      </w:r>
      <w:r>
        <w:rPr>
          <w:iCs/>
          <w:i/>
        </w:rPr>
        <w:t xml:space="preserve"> </w:t>
      </w:r>
      <w:r>
        <w:rPr>
          <w:bCs/>
          <w:b/>
          <w:iCs/>
          <w:i/>
        </w:rPr>
        <w:t xml:space="preserve">महः (mahaḥ)</w:t>
      </w:r>
      <w:r>
        <w:rPr>
          <w:iCs/>
          <w:i/>
        </w:rPr>
        <w:t xml:space="preserve"> </w:t>
      </w:r>
      <w:r>
        <w:rPr>
          <w:iCs/>
          <w:i/>
        </w:rPr>
        <w:t xml:space="preserve">—</w:t>
      </w:r>
      <w:r>
        <w:rPr>
          <w:iCs/>
          <w:i/>
        </w:rPr>
        <w:t xml:space="preserve"> </w:t>
      </w:r>
      <w:r>
        <w:t xml:space="preserve">maha pūjāyām* [</w:t>
      </w:r>
      <w:r>
        <w:t xml:space="preserve">‘</w:t>
      </w:r>
      <w:r>
        <w:t xml:space="preserve">to worship</w:t>
      </w:r>
      <w:r>
        <w:t xml:space="preserve">’</w:t>
      </w:r>
      <w:r>
        <w:t xml:space="preserve">]:</w:t>
      </w:r>
      <w:r>
        <w:t xml:space="preserve"> </w:t>
      </w:r>
      <w:r>
        <w:rPr>
          <w:iCs/>
          <w:i/>
        </w:rPr>
        <w:t xml:space="preserve">pūjyān devān</w:t>
      </w:r>
      <w:r>
        <w:t xml:space="preserve"> </w:t>
      </w:r>
      <w:r>
        <w:t xml:space="preserve">— the worshipful gods.</w:t>
      </w:r>
      <w:r>
        <w:t xml:space="preserve"> </w:t>
      </w:r>
      <w:r>
        <w:rPr>
          <w:bCs/>
          <w:b/>
        </w:rPr>
        <w:t xml:space="preserve">वसो (vaso)</w:t>
      </w:r>
      <w:r>
        <w:t xml:space="preserve"> </w:t>
      </w:r>
      <w:r>
        <w:t xml:space="preserve">—</w:t>
      </w:r>
      <w:r>
        <w:t xml:space="preserve"> </w:t>
      </w:r>
      <w:r>
        <w:rPr>
          <w:iCs/>
          <w:i/>
        </w:rPr>
        <w:t xml:space="preserve">nivāsahetoḥ</w:t>
      </w:r>
      <w:r>
        <w:t xml:space="preserve"> </w:t>
      </w:r>
      <w:r>
        <w:t xml:space="preserve">| the one who is the cause of dwelling-places, or the protector, Agni.</w:t>
      </w:r>
    </w:p>
    <w:p>
      <w:pPr>
        <w:pStyle w:val="BodyText"/>
      </w:pPr>
      <w:r>
        <w:rPr>
          <w:iCs/>
          <w:i/>
        </w:rPr>
        <w:t xml:space="preserve">(Grammar pages 532–534, noted briefly:</w:t>
      </w:r>
      <w:r>
        <w:t xml:space="preserve"> </w:t>
      </w:r>
      <w:r>
        <w:t xml:space="preserve">mātariśvane</w:t>
      </w:r>
      <w:r>
        <w:t xml:space="preserve"> </w:t>
      </w:r>
      <w:r>
        <w:rPr>
          <w:iCs/>
          <w:i/>
        </w:rPr>
        <w:t xml:space="preserve">—</w:t>
      </w:r>
      <w:r>
        <w:rPr>
          <w:iCs/>
          <w:i/>
        </w:rPr>
        <w:t xml:space="preserve"> </w:t>
      </w:r>
      <w:r>
        <w:t xml:space="preserve">māśabdo</w:t>
      </w:r>
      <w:r>
        <w:t xml:space="preserve"> </w:t>
      </w:r>
      <w:r>
        <w:t xml:space="preserve">‘</w:t>
      </w:r>
      <w:r>
        <w:t xml:space="preserve">ntarikṣam* (</w:t>
      </w:r>
      <w:r>
        <w:t xml:space="preserve">’</w:t>
      </w:r>
      <w:r>
        <w:rPr>
          <w:iCs/>
          <w:i/>
        </w:rPr>
        <w:t xml:space="preserve">mā</w:t>
      </w:r>
      <w:r>
        <w:t xml:space="preserve">’ is the atmosphere);</w:t>
      </w:r>
      <w:r>
        <w:t xml:space="preserve"> </w:t>
      </w:r>
      <w:r>
        <w:rPr>
          <w:iCs/>
          <w:i/>
        </w:rPr>
        <w:t xml:space="preserve">tatra śvasiti prāṇiti iti mātariśvā</w:t>
      </w:r>
      <w:r>
        <w:t xml:space="preserve">:</w:t>
      </w:r>
      <w:r>
        <w:t xml:space="preserve"> </w:t>
      </w:r>
      <w:r>
        <w:t xml:space="preserve">‘</w:t>
      </w:r>
      <w:r>
        <w:t xml:space="preserve">he who breathes, lives in the sky</w:t>
      </w:r>
      <w:r>
        <w:t xml:space="preserve">’</w:t>
      </w:r>
      <w:r>
        <w:t xml:space="preserve">, the wind; the word is formed by the Uṇādi sūtra</w:t>
      </w:r>
      <w:r>
        <w:t xml:space="preserve"> </w:t>
      </w:r>
      <w:r>
        <w:rPr>
          <w:iCs/>
          <w:i/>
        </w:rPr>
        <w:t xml:space="preserve">śvannuksan…</w:t>
      </w:r>
      <w:r>
        <w:t xml:space="preserve"> </w:t>
      </w:r>
      <w:r>
        <w:t xml:space="preserve">[Uṇ. 1-153 [?]] with the affix</w:t>
      </w:r>
      <w:r>
        <w:t xml:space="preserve"> </w:t>
      </w:r>
      <w:r>
        <w:rPr>
          <w:iCs/>
          <w:i/>
        </w:rPr>
        <w:t xml:space="preserve">kan</w:t>
      </w:r>
      <w:r>
        <w:t xml:space="preserve"> </w:t>
      </w:r>
      <w:r>
        <w:t xml:space="preserve">[by</w:t>
      </w:r>
      <w:r>
        <w:t xml:space="preserve"> </w:t>
      </w:r>
      <w:r>
        <w:rPr>
          <w:iCs/>
          <w:i/>
        </w:rPr>
        <w:t xml:space="preserve">nipātana</w:t>
      </w:r>
      <w:r>
        <w:t xml:space="preserve">:</w:t>
      </w:r>
      <w:r>
        <w:t xml:space="preserve"> </w:t>
      </w:r>
      <w:r>
        <w:t xml:space="preserve">‘</w:t>
      </w:r>
      <w:r>
        <w:t xml:space="preserve">a word fixed by taking in other operations</w:t>
      </w:r>
      <w:r>
        <w:t xml:space="preserve">’</w:t>
      </w:r>
      <w:r>
        <w:t xml:space="preserve">];* sukratūyā</w:t>
      </w:r>
      <w:r>
        <w:t xml:space="preserve"> </w:t>
      </w:r>
      <w:r>
        <w:rPr>
          <w:iCs/>
          <w:i/>
        </w:rPr>
        <w:t xml:space="preserve">—</w:t>
      </w:r>
      <w:r>
        <w:rPr>
          <w:iCs/>
          <w:i/>
        </w:rPr>
        <w:t xml:space="preserve"> </w:t>
      </w:r>
      <w:r>
        <w:t xml:space="preserve">sukratum ātmana icchati</w:t>
      </w:r>
      <w:r>
        <w:rPr>
          <w:iCs/>
          <w:i/>
        </w:rPr>
        <w:t xml:space="preserve">, with</w:t>
      </w:r>
      <w:r>
        <w:rPr>
          <w:iCs/>
          <w:i/>
        </w:rPr>
        <w:t xml:space="preserve"> </w:t>
      </w:r>
      <w:r>
        <w:t xml:space="preserve">kyac* by P. 3-1-8</w:t>
      </w:r>
      <w:r>
        <w:t xml:space="preserve"> </w:t>
      </w:r>
      <w:r>
        <w:rPr>
          <w:iCs/>
          <w:i/>
        </w:rPr>
        <w:t xml:space="preserve">supa ātmanaḥ kyac</w:t>
      </w:r>
      <w:r>
        <w:t xml:space="preserve"> </w:t>
      </w:r>
      <w:r>
        <w:t xml:space="preserve">(सुप आत्मनः क्यच्); lengthening of the</w:t>
      </w:r>
      <w:r>
        <w:t xml:space="preserve"> </w:t>
      </w:r>
      <w:r>
        <w:rPr>
          <w:iCs/>
          <w:i/>
        </w:rPr>
        <w:t xml:space="preserve">u</w:t>
      </w:r>
      <w:r>
        <w:t xml:space="preserve"> </w:t>
      </w:r>
      <w:r>
        <w:t xml:space="preserve">by P. 7-4-25</w:t>
      </w:r>
      <w:r>
        <w:t xml:space="preserve"> </w:t>
      </w:r>
      <w:r>
        <w:rPr>
          <w:iCs/>
          <w:i/>
        </w:rPr>
        <w:t xml:space="preserve">akṛtsārvadhātukayor dīrghaḥ</w:t>
      </w:r>
      <w:r>
        <w:t xml:space="preserve"> </w:t>
      </w:r>
      <w:r>
        <w:t xml:space="preserve">(अकृत्सार्वधातुकयोर्दीर्घः); the</w:t>
      </w:r>
      <w:r>
        <w:t xml:space="preserve"> </w:t>
      </w:r>
      <w:r>
        <w:rPr>
          <w:iCs/>
          <w:i/>
        </w:rPr>
        <w:t xml:space="preserve">kyac</w:t>
      </w:r>
      <w:r>
        <w:t xml:space="preserve">-derived stem is a root by P. 3-1-32</w:t>
      </w:r>
      <w:r>
        <w:t xml:space="preserve"> </w:t>
      </w:r>
      <w:r>
        <w:rPr>
          <w:iCs/>
          <w:i/>
        </w:rPr>
        <w:t xml:space="preserve">sanādyantā dhātavaḥ</w:t>
      </w:r>
      <w:r>
        <w:t xml:space="preserve">; then the abstract</w:t>
      </w:r>
      <w:r>
        <w:t xml:space="preserve"> </w:t>
      </w:r>
      <w:r>
        <w:rPr>
          <w:iCs/>
          <w:i/>
        </w:rPr>
        <w:t xml:space="preserve">a</w:t>
      </w:r>
      <w:r>
        <w:t xml:space="preserve"> </w:t>
      </w:r>
      <w:r>
        <w:t xml:space="preserve">by P. 3-3-102</w:t>
      </w:r>
      <w:r>
        <w:t xml:space="preserve"> </w:t>
      </w:r>
      <w:r>
        <w:rPr>
          <w:iCs/>
          <w:i/>
        </w:rPr>
        <w:t xml:space="preserve">a pratyayāt</w:t>
      </w:r>
      <w:r>
        <w:t xml:space="preserve"> </w:t>
      </w:r>
      <w:r>
        <w:t xml:space="preserve">(अ प्रत्ययात्);</w:t>
      </w:r>
      <w:r>
        <w:t xml:space="preserve"> </w:t>
      </w:r>
      <w:r>
        <w:rPr>
          <w:iCs/>
          <w:i/>
        </w:rPr>
        <w:t xml:space="preserve">a</w:t>
      </w:r>
      <w:r>
        <w:t xml:space="preserve"> </w:t>
      </w:r>
      <w:r>
        <w:t xml:space="preserve">dropped by P. 6-4-48</w:t>
      </w:r>
      <w:r>
        <w:t xml:space="preserve"> </w:t>
      </w:r>
      <w:r>
        <w:rPr>
          <w:iCs/>
          <w:i/>
        </w:rPr>
        <w:t xml:space="preserve">ato lopaḥ</w:t>
      </w:r>
      <w:r>
        <w:t xml:space="preserve">; feminine</w:t>
      </w:r>
      <w:r>
        <w:t xml:space="preserve"> </w:t>
      </w:r>
      <w:r>
        <w:rPr>
          <w:iCs/>
          <w:i/>
        </w:rPr>
        <w:t xml:space="preserve">ṭāp</w:t>
      </w:r>
      <w:r>
        <w:t xml:space="preserve"> </w:t>
      </w:r>
      <w:r>
        <w:t xml:space="preserve">by P. 4-1-4</w:t>
      </w:r>
      <w:r>
        <w:t xml:space="preserve"> </w:t>
      </w:r>
      <w:r>
        <w:rPr>
          <w:iCs/>
          <w:i/>
        </w:rPr>
        <w:t xml:space="preserve">ajādyatas ṭāp</w:t>
      </w:r>
      <w:r>
        <w:t xml:space="preserve">; instrumental singular</w:t>
      </w:r>
      <w:r>
        <w:t xml:space="preserve"> </w:t>
      </w:r>
      <w:r>
        <w:rPr>
          <w:iCs/>
          <w:i/>
        </w:rPr>
        <w:t xml:space="preserve">ḍā</w:t>
      </w:r>
      <w:r>
        <w:t xml:space="preserve"> </w:t>
      </w:r>
      <w:r>
        <w:t xml:space="preserve">by P. 7-1-39</w:t>
      </w:r>
      <w:r>
        <w:t xml:space="preserve"> </w:t>
      </w:r>
      <w:r>
        <w:rPr>
          <w:iCs/>
          <w:i/>
        </w:rPr>
        <w:t xml:space="preserve">supāṃ sulug…</w:t>
      </w:r>
      <w:r>
        <w:t xml:space="preserve"> </w:t>
      </w:r>
      <w:r>
        <w:t xml:space="preserve">(सुपां सुलुक्…);</w:t>
      </w:r>
      <w:r>
        <w:t xml:space="preserve"> </w:t>
      </w:r>
      <w:r>
        <w:rPr>
          <w:iCs/>
          <w:i/>
        </w:rPr>
        <w:t xml:space="preserve">ḍit</w:t>
      </w:r>
      <w:r>
        <w:t xml:space="preserve">, the</w:t>
      </w:r>
      <w:r>
        <w:t xml:space="preserve"> </w:t>
      </w:r>
      <w:r>
        <w:rPr>
          <w:iCs/>
          <w:i/>
        </w:rPr>
        <w:t xml:space="preserve">ṭi</w:t>
      </w:r>
      <w:r>
        <w:t xml:space="preserve"> </w:t>
      </w:r>
      <w:r>
        <w:t xml:space="preserve">part loses; the accent: by P. 6-1-161</w:t>
      </w:r>
      <w:r>
        <w:t xml:space="preserve"> </w:t>
      </w:r>
      <w:r>
        <w:rPr>
          <w:iCs/>
          <w:i/>
        </w:rPr>
        <w:t xml:space="preserve">anudāttasya ca yatrodāttalopaḥ</w:t>
      </w:r>
      <w:r>
        <w:t xml:space="preserve"> </w:t>
      </w:r>
      <w:r>
        <w:t xml:space="preserve">(अनुदात्तस्य च यत्रोदात्तलोपः) the ending is acute; in the Saṃhitā the lengthening by P. 6-3-137</w:t>
      </w:r>
      <w:r>
        <w:t xml:space="preserve"> </w:t>
      </w:r>
      <w:r>
        <w:rPr>
          <w:iCs/>
          <w:i/>
        </w:rPr>
        <w:t xml:space="preserve">anyeṣām api dṛśyate</w:t>
      </w:r>
      <w:r>
        <w:t xml:space="preserve">;* vivasvate</w:t>
      </w:r>
      <w:r>
        <w:t xml:space="preserve"> </w:t>
      </w:r>
      <w:r>
        <w:rPr>
          <w:iCs/>
          <w:i/>
        </w:rPr>
        <w:t xml:space="preserve">—</w:t>
      </w:r>
      <w:r>
        <w:rPr>
          <w:iCs/>
          <w:i/>
        </w:rPr>
        <w:t xml:space="preserve"> </w:t>
      </w:r>
      <w:r>
        <w:t xml:space="preserve">vivāsati paricaraṇakarmā</w:t>
      </w:r>
      <w:r>
        <w:rPr>
          <w:iCs/>
          <w:i/>
        </w:rPr>
        <w:t xml:space="preserve">;</w:t>
      </w:r>
      <w:r>
        <w:rPr>
          <w:iCs/>
          <w:i/>
        </w:rPr>
        <w:t xml:space="preserve"> </w:t>
      </w:r>
      <w:r>
        <w:t xml:space="preserve">kvip* by a Vārttika</w:t>
      </w:r>
      <w:r>
        <w:t xml:space="preserve"> </w:t>
      </w:r>
      <w:r>
        <w:rPr>
          <w:iCs/>
          <w:i/>
        </w:rPr>
        <w:t xml:space="preserve">saṃpādibhyaḥ kvip</w:t>
      </w:r>
      <w:r>
        <w:t xml:space="preserve">;</w:t>
      </w:r>
      <w:r>
        <w:t xml:space="preserve"> </w:t>
      </w:r>
      <w:r>
        <w:rPr>
          <w:iCs/>
          <w:i/>
        </w:rPr>
        <w:t xml:space="preserve">vyatyayo bahulam</w:t>
      </w:r>
      <w:r>
        <w:t xml:space="preserve"> </w:t>
      </w:r>
      <w:r>
        <w:t xml:space="preserve">(P. 3-1-85);</w:t>
      </w:r>
      <w:r>
        <w:t xml:space="preserve"> </w:t>
      </w:r>
      <w:r>
        <w:rPr>
          <w:iCs/>
          <w:i/>
        </w:rPr>
        <w:t xml:space="preserve">matup</w:t>
      </w:r>
      <w:r>
        <w:t xml:space="preserve"> </w:t>
      </w:r>
      <w:r>
        <w:t xml:space="preserve">(</w:t>
      </w:r>
      <w:r>
        <w:rPr>
          <w:iCs/>
          <w:i/>
        </w:rPr>
        <w:t xml:space="preserve">tadasyāsti</w:t>
      </w:r>
      <w:r>
        <w:t xml:space="preserve">) with</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w:t>
      </w:r>
      <w:r>
        <w:t xml:space="preserve"> </w:t>
      </w:r>
      <w:r>
        <w:rPr>
          <w:iCs/>
          <w:i/>
        </w:rPr>
        <w:t xml:space="preserve">tasau matvarthe</w:t>
      </w:r>
      <w:r>
        <w:t xml:space="preserve"> </w:t>
      </w:r>
      <w:r>
        <w:t xml:space="preserve">(P. 1-4-19) makes the earlier part</w:t>
      </w:r>
      <w:r>
        <w:t xml:space="preserve"> </w:t>
      </w:r>
      <w:r>
        <w:rPr>
          <w:iCs/>
          <w:i/>
        </w:rPr>
        <w:t xml:space="preserve">bha</w:t>
      </w:r>
      <w:r>
        <w:t xml:space="preserve">, so no</w:t>
      </w:r>
      <w:r>
        <w:t xml:space="preserve"> </w:t>
      </w:r>
      <w:r>
        <w:rPr>
          <w:iCs/>
          <w:i/>
        </w:rPr>
        <w:t xml:space="preserve">ru</w:t>
      </w:r>
      <w:r>
        <w:t xml:space="preserve">-change to</w:t>
      </w:r>
      <w:r>
        <w:t xml:space="preserve"> </w:t>
      </w:r>
      <w:r>
        <w:rPr>
          <w:iCs/>
          <w:i/>
        </w:rPr>
        <w:t xml:space="preserve">s</w:t>
      </w:r>
      <w:r>
        <w:t xml:space="preserve">;</w:t>
      </w:r>
      <w:r>
        <w:t xml:space="preserve"> </w:t>
      </w:r>
      <w:r>
        <w:rPr>
          <w:iCs/>
          <w:i/>
        </w:rPr>
        <w:t xml:space="preserve">matup</w:t>
      </w:r>
      <w:r>
        <w:t xml:space="preserve"> </w:t>
      </w:r>
      <w:r>
        <w:t xml:space="preserve">is</w:t>
      </w:r>
      <w:r>
        <w:t xml:space="preserve"> </w:t>
      </w:r>
      <w:r>
        <w:rPr>
          <w:iCs/>
          <w:i/>
        </w:rPr>
        <w:t xml:space="preserve">pit</w:t>
      </w:r>
      <w:r>
        <w:t xml:space="preserve">, unaccented, the root accent remains;* rodasī</w:t>
      </w:r>
      <w:r>
        <w:t xml:space="preserve"> </w:t>
      </w:r>
      <w:r>
        <w:rPr>
          <w:iCs/>
          <w:i/>
        </w:rPr>
        <w:t xml:space="preserve">— the dual of the second case; the earlier vowel lengthened by P. 6-1-106</w:t>
      </w:r>
      <w:r>
        <w:rPr>
          <w:iCs/>
          <w:i/>
        </w:rPr>
        <w:t xml:space="preserve"> </w:t>
      </w:r>
      <w:r>
        <w:t xml:space="preserve">vā chandasi* (वा छन्दसि);* hotṛvūrye</w:t>
      </w:r>
      <w:r>
        <w:t xml:space="preserve"> </w:t>
      </w:r>
      <w:r>
        <w:rPr>
          <w:iCs/>
          <w:i/>
        </w:rPr>
        <w:t xml:space="preserve">—</w:t>
      </w:r>
      <w:r>
        <w:rPr>
          <w:iCs/>
          <w:i/>
        </w:rPr>
        <w:t xml:space="preserve"> </w:t>
      </w:r>
      <w:r>
        <w:t xml:space="preserve">vṛṅ varaṇe</w:t>
      </w:r>
      <w:r>
        <w:rPr>
          <w:iCs/>
          <w:i/>
        </w:rPr>
        <w:t xml:space="preserve">,</w:t>
      </w:r>
      <w:r>
        <w:rPr>
          <w:iCs/>
          <w:i/>
        </w:rPr>
        <w:t xml:space="preserve"> </w:t>
      </w:r>
      <w:r>
        <w:t xml:space="preserve">svādi</w:t>
      </w:r>
      <w:r>
        <w:rPr>
          <w:iCs/>
          <w:i/>
        </w:rPr>
        <w:t xml:space="preserve">, with</w:t>
      </w:r>
      <w:r>
        <w:rPr>
          <w:iCs/>
          <w:i/>
        </w:rPr>
        <w:t xml:space="preserve"> </w:t>
      </w:r>
      <w:r>
        <w:t xml:space="preserve">kyap* [P. 3-1-?? [?]];</w:t>
      </w:r>
      <w:r>
        <w:t xml:space="preserve"> </w:t>
      </w:r>
      <w:r>
        <w:rPr>
          <w:iCs/>
          <w:i/>
        </w:rPr>
        <w:t xml:space="preserve">hrasvasya piti kṛti tuk</w:t>
      </w:r>
      <w:r>
        <w:t xml:space="preserve"> </w:t>
      </w:r>
      <w:r>
        <w:t xml:space="preserve">P. 6-1-71 is excluded since the augment</w:t>
      </w:r>
      <w:r>
        <w:t xml:space="preserve"> </w:t>
      </w:r>
      <w:r>
        <w:rPr>
          <w:iCs/>
          <w:i/>
        </w:rPr>
        <w:t xml:space="preserve">tuk</w:t>
      </w:r>
      <w:r>
        <w:t xml:space="preserve"> </w:t>
      </w:r>
      <w:r>
        <w:t xml:space="preserve">is for an</w:t>
      </w:r>
      <w:r>
        <w:t xml:space="preserve"> </w:t>
      </w:r>
      <w:r>
        <w:rPr>
          <w:iCs/>
          <w:i/>
        </w:rPr>
        <w:t xml:space="preserve">anitya</w:t>
      </w:r>
      <w:r>
        <w:t xml:space="preserve"> </w:t>
      </w:r>
      <w:r>
        <w:t xml:space="preserve">[?];</w:t>
      </w:r>
      <w:r>
        <w:t xml:space="preserve"> </w:t>
      </w:r>
      <w:r>
        <w:rPr>
          <w:iCs/>
          <w:i/>
        </w:rPr>
        <w:t xml:space="preserve">ākṛtsārvadhātukayoḥ dīrghaḥ</w:t>
      </w:r>
      <w:r>
        <w:t xml:space="preserve"> </w:t>
      </w:r>
      <w:r>
        <w:t xml:space="preserve">P. 7-4-25 lengthens the</w:t>
      </w:r>
      <w:r>
        <w:t xml:space="preserve"> </w:t>
      </w:r>
      <w:r>
        <w:rPr>
          <w:iCs/>
          <w:i/>
        </w:rPr>
        <w:t xml:space="preserve">ṛ</w:t>
      </w:r>
      <w:r>
        <w:t xml:space="preserve">;</w:t>
      </w:r>
      <w:r>
        <w:t xml:space="preserve"> </w:t>
      </w:r>
      <w:r>
        <w:rPr>
          <w:iCs/>
          <w:i/>
        </w:rPr>
        <w:t xml:space="preserve">ur</w:t>
      </w:r>
      <w:r>
        <w:t xml:space="preserve"> </w:t>
      </w:r>
      <w:r>
        <w:t xml:space="preserve">by P. 7-1-102</w:t>
      </w:r>
      <w:r>
        <w:t xml:space="preserve"> </w:t>
      </w:r>
      <w:r>
        <w:rPr>
          <w:iCs/>
          <w:i/>
        </w:rPr>
        <w:t xml:space="preserve">udoṣṭhyapūrvasya</w:t>
      </w:r>
      <w:r>
        <w:t xml:space="preserve"> </w:t>
      </w:r>
      <w:r>
        <w:t xml:space="preserve">(उदोष्ठ्यपूर्वस्य);</w:t>
      </w:r>
      <w:r>
        <w:t xml:space="preserve"> </w:t>
      </w:r>
      <w:r>
        <w:rPr>
          <w:iCs/>
          <w:i/>
        </w:rPr>
        <w:t xml:space="preserve">hali ca</w:t>
      </w:r>
      <w:r>
        <w:t xml:space="preserve"> </w:t>
      </w:r>
      <w:r>
        <w:t xml:space="preserve">P. 8-2-77 lengthens the penult; locative singular;</w:t>
      </w:r>
      <w:r>
        <w:t xml:space="preserve"> </w:t>
      </w:r>
      <w:r>
        <w:rPr>
          <w:iCs/>
          <w:i/>
        </w:rPr>
        <w:t xml:space="preserve">kyap</w:t>
      </w:r>
      <w:r>
        <w:t xml:space="preserve"> </w:t>
      </w:r>
      <w:r>
        <w:t xml:space="preserve">is</w:t>
      </w:r>
      <w:r>
        <w:t xml:space="preserve"> </w:t>
      </w:r>
      <w:r>
        <w:rPr>
          <w:iCs/>
          <w:i/>
        </w:rPr>
        <w:t xml:space="preserve">pit</w:t>
      </w:r>
      <w:r>
        <w:t xml:space="preserve">, unaccented; the root accent remains; by P. 6-2-139 the</w:t>
      </w:r>
      <w:r>
        <w:t xml:space="preserve"> </w:t>
      </w:r>
      <w:r>
        <w:rPr>
          <w:iCs/>
          <w:i/>
        </w:rPr>
        <w:t xml:space="preserve">kṛt</w:t>
      </w:r>
      <w:r>
        <w:t xml:space="preserve">-final accent;* asaghnoḥ</w:t>
      </w:r>
      <w:r>
        <w:t xml:space="preserve"> </w:t>
      </w:r>
      <w:r>
        <w:rPr>
          <w:iCs/>
          <w:i/>
        </w:rPr>
        <w:t xml:space="preserve">—</w:t>
      </w:r>
      <w:r>
        <w:rPr>
          <w:iCs/>
          <w:i/>
        </w:rPr>
        <w:t xml:space="preserve"> </w:t>
      </w:r>
      <w:r>
        <w:t xml:space="preserve">sagha hiṃsāyām</w:t>
      </w:r>
      <w:r>
        <w:rPr>
          <w:iCs/>
          <w:i/>
        </w:rPr>
        <w:t xml:space="preserve">,</w:t>
      </w:r>
      <w:r>
        <w:rPr>
          <w:iCs/>
          <w:i/>
        </w:rPr>
        <w:t xml:space="preserve"> </w:t>
      </w:r>
      <w:r>
        <w:t xml:space="preserve">svādi</w:t>
      </w:r>
      <w:r>
        <w:rPr>
          <w:iCs/>
          <w:i/>
        </w:rPr>
        <w:t xml:space="preserve">; roots have many senses, here used in the sense</w:t>
      </w:r>
      <w:r>
        <w:rPr>
          <w:iCs/>
          <w:i/>
        </w:rPr>
        <w:t xml:space="preserve"> </w:t>
      </w:r>
      <w:r>
        <w:rPr>
          <w:iCs/>
          <w:i/>
        </w:rPr>
        <w:t xml:space="preserve">‘</w:t>
      </w:r>
      <w:r>
        <w:rPr>
          <w:iCs/>
          <w:i/>
        </w:rPr>
        <w:t xml:space="preserve">to carry</w:t>
      </w:r>
      <w:r>
        <w:rPr>
          <w:iCs/>
          <w:i/>
        </w:rPr>
        <w:t xml:space="preserve">’</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svādibhyaḥ śnuḥ</w:t>
      </w:r>
      <w:r>
        <w:t xml:space="preserve"> </w:t>
      </w:r>
      <w:r>
        <w:t xml:space="preserve">P. 3-1-73 gives</w:t>
      </w:r>
      <w:r>
        <w:t xml:space="preserve"> </w:t>
      </w:r>
      <w:r>
        <w:rPr>
          <w:iCs/>
          <w:i/>
        </w:rPr>
        <w:t xml:space="preserve">śnu</w:t>
      </w:r>
      <w:r>
        <w:t xml:space="preserve">; the first</w:t>
      </w:r>
      <w:r>
        <w:t xml:space="preserve"> </w:t>
      </w:r>
      <w:r>
        <w:rPr>
          <w:iCs/>
          <w:i/>
        </w:rPr>
        <w:t xml:space="preserve">s</w:t>
      </w:r>
      <w:r>
        <w:t xml:space="preserve">…;</w:t>
      </w:r>
      <w:r>
        <w:t xml:space="preserve"> </w:t>
      </w:r>
      <w:r>
        <w:rPr>
          <w:iCs/>
          <w:i/>
        </w:rPr>
        <w:t xml:space="preserve">aṭ</w:t>
      </w:r>
      <w:r>
        <w:t xml:space="preserve"> </w:t>
      </w:r>
      <w:r>
        <w:t xml:space="preserve">by P. 6-4-71; the</w:t>
      </w:r>
      <w:r>
        <w:t xml:space="preserve"> </w:t>
      </w:r>
      <w:r>
        <w:rPr>
          <w:iCs/>
          <w:i/>
        </w:rPr>
        <w:t xml:space="preserve">aṭ</w:t>
      </w:r>
      <w:r>
        <w:t xml:space="preserve"> </w:t>
      </w:r>
      <w:r>
        <w:t xml:space="preserve">is not [?] by</w:t>
      </w:r>
      <w:r>
        <w:t xml:space="preserve"> </w:t>
      </w:r>
      <w:r>
        <w:rPr>
          <w:iCs/>
          <w:i/>
        </w:rPr>
        <w:t xml:space="preserve">bahulaṃ chandasy amāṅyoge ’pi</w:t>
      </w:r>
      <w:r>
        <w:t xml:space="preserve"> </w:t>
      </w:r>
      <w:r>
        <w:t xml:space="preserve">P. 6-4-75;</w:t>
      </w:r>
      <w:r>
        <w:t xml:space="preserve"> </w:t>
      </w:r>
      <w:r>
        <w:rPr>
          <w:iCs/>
          <w:i/>
        </w:rPr>
        <w:t xml:space="preserve">ru</w:t>
      </w:r>
      <w:r>
        <w:t xml:space="preserve"> </w:t>
      </w:r>
      <w:r>
        <w:t xml:space="preserve">and visarga; at the head of a pāda, no lowering; the</w:t>
      </w:r>
      <w:r>
        <w:t xml:space="preserve"> </w:t>
      </w:r>
      <w:r>
        <w:rPr>
          <w:iCs/>
          <w:i/>
        </w:rPr>
        <w:t xml:space="preserve">aṭ</w:t>
      </w:r>
      <w:r>
        <w:t xml:space="preserve"> </w:t>
      </w:r>
      <w:r>
        <w:t xml:space="preserve">is acute so the word is initial-acute;* ayajaḥ</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laṅ* 2nd singular; although here the previous</w:t>
      </w:r>
      <w:r>
        <w:t xml:space="preserve"> </w:t>
      </w:r>
      <w:r>
        <w:rPr>
          <w:iCs/>
          <w:i/>
        </w:rPr>
        <w:t xml:space="preserve">bhāram</w:t>
      </w:r>
      <w:r>
        <w:t xml:space="preserve"> </w:t>
      </w:r>
      <w:r>
        <w:t xml:space="preserve">would normally lower [</w:t>
      </w:r>
      <w:r>
        <w:rPr>
          <w:iCs/>
          <w:i/>
        </w:rPr>
        <w:t xml:space="preserve">nighāta</w:t>
      </w:r>
      <w:r>
        <w:t xml:space="preserve">] the verb, the Vārttika</w:t>
      </w:r>
      <w:r>
        <w:t xml:space="preserve"> </w:t>
      </w:r>
      <w:r>
        <w:rPr>
          <w:iCs/>
          <w:i/>
        </w:rPr>
        <w:t xml:space="preserve">samānavākye nighāto yuṣmadasmadādeśā vaktavyāḥ</w:t>
      </w:r>
      <w:r>
        <w:t xml:space="preserve"> </w:t>
      </w:r>
      <w:r>
        <w:t xml:space="preserve">(P. 8-1-?? [?]) says lowering happens in the same sentence; here</w:t>
      </w:r>
      <w:r>
        <w:t xml:space="preserve"> </w:t>
      </w:r>
      <w:r>
        <w:rPr>
          <w:iCs/>
          <w:i/>
        </w:rPr>
        <w:t xml:space="preserve">bhāram</w:t>
      </w:r>
      <w:r>
        <w:t xml:space="preserve"> </w:t>
      </w:r>
      <w:r>
        <w:t xml:space="preserve">belongs to another sentence-part; so no lowering; initial-acute by the</w:t>
      </w:r>
      <w:r>
        <w:t xml:space="preserve"> </w:t>
      </w:r>
      <w:r>
        <w:rPr>
          <w:iCs/>
          <w:i/>
        </w:rPr>
        <w:t xml:space="preserve">aṭ</w:t>
      </w:r>
      <w:r>
        <w:t xml:space="preserve">;* mahaḥ</w:t>
      </w:r>
      <w:r>
        <w:t xml:space="preserve"> </w:t>
      </w:r>
      <w:r>
        <w:rPr>
          <w:iCs/>
          <w:i/>
        </w:rPr>
        <w:t xml:space="preserve">—</w:t>
      </w:r>
      <w:r>
        <w:rPr>
          <w:iCs/>
          <w:i/>
        </w:rPr>
        <w:t xml:space="preserve"> </w:t>
      </w:r>
      <w:r>
        <w:t xml:space="preserve">maha pūjāyām</w:t>
      </w:r>
      <w:r>
        <w:rPr>
          <w:iCs/>
          <w:i/>
        </w:rPr>
        <w:t xml:space="preserve">;</w:t>
      </w:r>
      <w:r>
        <w:rPr>
          <w:iCs/>
          <w:i/>
        </w:rPr>
        <w:t xml:space="preserve"> </w:t>
      </w:r>
      <w:r>
        <w:t xml:space="preserve">kvip* by P. 3-2-76; all of</w:t>
      </w:r>
      <w:r>
        <w:t xml:space="preserve"> </w:t>
      </w:r>
      <w:r>
        <w:rPr>
          <w:iCs/>
          <w:i/>
        </w:rPr>
        <w:t xml:space="preserve">kvip</w:t>
      </w:r>
      <w:r>
        <w:t xml:space="preserve"> </w:t>
      </w:r>
      <w:r>
        <w:t xml:space="preserve">dropped;</w:t>
      </w:r>
      <w:r>
        <w:t xml:space="preserve"> </w:t>
      </w:r>
      <w:r>
        <w:rPr>
          <w:iCs/>
          <w:i/>
        </w:rPr>
        <w:t xml:space="preserve">śas</w:t>
      </w:r>
      <w:r>
        <w:t xml:space="preserve"> </w:t>
      </w:r>
      <w:r>
        <w:t xml:space="preserve">is replaced by</w:t>
      </w:r>
      <w:r>
        <w:t xml:space="preserve"> </w:t>
      </w:r>
      <w:r>
        <w:rPr>
          <w:iCs/>
          <w:i/>
        </w:rPr>
        <w:t xml:space="preserve">jas</w:t>
      </w:r>
      <w:r>
        <w:t xml:space="preserve"> </w:t>
      </w:r>
      <w:r>
        <w:t xml:space="preserve">by the saying</w:t>
      </w:r>
      <w:r>
        <w:t xml:space="preserve"> </w:t>
      </w:r>
      <w:r>
        <w:rPr>
          <w:iCs/>
          <w:i/>
        </w:rPr>
        <w:t xml:space="preserve">supāṃ suluk…</w:t>
      </w:r>
      <w:r>
        <w:t xml:space="preserve">;</w:t>
      </w:r>
      <w:r>
        <w:t xml:space="preserve"> </w:t>
      </w:r>
      <w:r>
        <w:rPr>
          <w:iCs/>
          <w:i/>
        </w:rPr>
        <w:t xml:space="preserve">mah</w:t>
      </w:r>
      <w:r>
        <w:t xml:space="preserve"> </w:t>
      </w:r>
      <w:r>
        <w:t xml:space="preserve">+</w:t>
      </w:r>
      <w:r>
        <w:t xml:space="preserve"> </w:t>
      </w:r>
      <w:r>
        <w:rPr>
          <w:iCs/>
          <w:i/>
        </w:rPr>
        <w:t xml:space="preserve">as</w:t>
      </w:r>
      <w:r>
        <w:t xml:space="preserve"> </w:t>
      </w:r>
      <w:r>
        <w:t xml:space="preserve">gives</w:t>
      </w:r>
      <w:r>
        <w:t xml:space="preserve"> </w:t>
      </w:r>
      <w:r>
        <w:rPr>
          <w:iCs/>
          <w:i/>
        </w:rPr>
        <w:t xml:space="preserve">mahaḥ</w:t>
      </w:r>
      <w:r>
        <w:t xml:space="preserve">; the acute on the ending since the stem is monosyllabic (P. 6-1-168</w:t>
      </w:r>
      <w:r>
        <w:t xml:space="preserve"> </w:t>
      </w:r>
      <w:r>
        <w:rPr>
          <w:iCs/>
          <w:i/>
        </w:rPr>
        <w:t xml:space="preserve">sāvekācaḥ…</w:t>
      </w:r>
      <w:r>
        <w:t xml:space="preserve">); or</w:t>
      </w:r>
      <w:r>
        <w:t xml:space="preserve"> </w:t>
      </w:r>
      <w:r>
        <w:rPr>
          <w:iCs/>
          <w:i/>
        </w:rPr>
        <w:t xml:space="preserve">mahat</w:t>
      </w:r>
      <w:r>
        <w:t xml:space="preserve"> </w:t>
      </w:r>
      <w:r>
        <w:t xml:space="preserve">with</w:t>
      </w:r>
      <w:r>
        <w:t xml:space="preserve"> </w:t>
      </w:r>
      <w:r>
        <w:rPr>
          <w:iCs/>
          <w:i/>
        </w:rPr>
        <w:t xml:space="preserve">śas</w:t>
      </w:r>
      <w:r>
        <w:t xml:space="preserve">, the</w:t>
      </w:r>
      <w:r>
        <w:t xml:space="preserve"> </w:t>
      </w:r>
      <w:r>
        <w:rPr>
          <w:iCs/>
          <w:i/>
        </w:rPr>
        <w:t xml:space="preserve">t</w:t>
      </w:r>
      <w:r>
        <w:t xml:space="preserve"> </w:t>
      </w:r>
      <w:r>
        <w:t xml:space="preserve">lost as a Vedic liberty; or by the Vārttika</w:t>
      </w:r>
      <w:r>
        <w:t xml:space="preserve"> </w:t>
      </w:r>
      <w:r>
        <w:rPr>
          <w:iCs/>
          <w:i/>
        </w:rPr>
        <w:t xml:space="preserve">bṛhanmahator upasaṃkhyānam</w:t>
      </w:r>
      <w:r>
        <w:t xml:space="preserve">, the</w:t>
      </w:r>
      <w:r>
        <w:t xml:space="preserve"> </w:t>
      </w:r>
      <w:r>
        <w:rPr>
          <w:iCs/>
          <w:i/>
        </w:rPr>
        <w:t xml:space="preserve">śas</w:t>
      </w:r>
      <w:r>
        <w:t xml:space="preserve"> </w:t>
      </w:r>
      <w:r>
        <w:t xml:space="preserve">is acute after</w:t>
      </w:r>
      <w:r>
        <w:t xml:space="preserve"> </w:t>
      </w:r>
      <w:r>
        <w:rPr>
          <w:iCs/>
          <w:i/>
        </w:rPr>
        <w:t xml:space="preserve">mahat</w:t>
      </w:r>
      <w:r>
        <w:t xml:space="preserve">. Numerals as read, many [?].)*</w:t>
      </w:r>
    </w:p>
    <w:p>
      <w:r>
        <w:pict>
          <v:rect style="width:0;height:1.5pt" o:hralign="center" o:hrstd="t" o:hr="t"/>
        </w:pict>
      </w:r>
    </w:p>
    <w:bookmarkEnd w:id="165"/>
    <w:bookmarkStart w:id="166" w:name="X6c0a7b207e9180845be90b82546eb773851470a"/>
    <w:p>
      <w:pPr>
        <w:pStyle w:val="Heading3"/>
      </w:pPr>
      <w:r>
        <w:t xml:space="preserve">Pages 534–540 — Sūkta 31,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मनवे द्यामवाशयः पुरूरवसे सुकृते सुकृत्तरः । श्वात्रेण यत्पित्रोर्मुच्यसे पर्या त्वा पूर्वमनयन्नापरं पुनः ॥ ४ ॥</w:t>
      </w:r>
      <w:r>
        <w:t xml:space="preserve"> </w:t>
      </w:r>
      <w:r>
        <w:rPr>
          <w:iCs/>
          <w:i/>
        </w:rPr>
        <w:t xml:space="preserve">tvam agne manave dyām avāśayaḥ pururavase sukṛte sukṛttaraḥ | śvātreṇa yat pitror mucyase paryā tvā pūrvam anayann āparaṃ punaḥ || 4 ||</w:t>
      </w:r>
    </w:p>
    <w:p>
      <w:pPr>
        <w:pStyle w:val="BodyText"/>
      </w:pPr>
      <w:r>
        <w:rPr>
          <w:iCs/>
          <w:i/>
        </w:rPr>
        <w:t xml:space="preserve">(The Pada-pāṭha and the bhāṣya of Rik 4 begin on p. 535, PDF 550 — to be written in the next batch.)</w:t>
      </w:r>
    </w:p>
    <w:p>
      <w:r>
        <w:pict>
          <v:rect style="width:0;height:1.5pt" o:hralign="center" o:hrstd="t" o:hr="t"/>
        </w:pict>
      </w:r>
    </w:p>
    <w:bookmarkEnd w:id="166"/>
    <w:bookmarkStart w:id="167" w:name="X7d3e4bdd6f95edd002100df1e6f88b8a831fc97"/>
    <w:p>
      <w:pPr>
        <w:pStyle w:val="Heading3"/>
      </w:pPr>
      <w:r>
        <w:t xml:space="preserve">Pages 535–539 — Sūkta 31, Rik 4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मनवे । द्याम् । अवाशयः । पुरूरवसे । सुऽकृते । सुकृत्ऽतरः । श्वात्रेण । यत् । पित्रोः । मुच्यसे । परि । आ । त्वा । पूर्वम् । अनयन् । आ । अपरम् । पुनरिति ॥ ४ ॥</w:t>
      </w:r>
      <w:r>
        <w:t xml:space="preserve"> </w:t>
      </w:r>
      <w:r>
        <w:rPr>
          <w:iCs/>
          <w:i/>
        </w:rPr>
        <w:t xml:space="preserve">tvam | agne | manave | dyām | avāśayaḥ | pururavase | su-kṛte | sukṛt-taraḥ | śvātreṇa | yat | pitroḥ | mucyase | pari | ā | tvā | pūrvam | anayan | ā | aparam | punar iti || 4 ||</w:t>
      </w:r>
    </w:p>
    <w:p>
      <w:pPr>
        <w:pStyle w:val="BodyText"/>
      </w:pPr>
      <w:r>
        <w:rPr>
          <w:bCs/>
          <w:b/>
        </w:rPr>
        <w:t xml:space="preserve">Sāyaṇa-bhāṣya</w:t>
      </w:r>
      <w:r>
        <w:t xml:space="preserve"> </w:t>
      </w:r>
      <w:r>
        <w:rPr>
          <w:iCs/>
          <w:i/>
        </w:rPr>
        <w:t xml:space="preserve">(p. 535)</w:t>
      </w:r>
      <w:r>
        <w:t xml:space="preserve">: हे अग्ने त्वं मनवे मनोरनुग्रहार्थं द्यां द्युलोकमवाशयः । शब्दितवानसि । पुण्यकर्मभिः साध्यो द्युलोक इति प्रकटितवानसि । सुकृते तव परिचरणं कुर्वते पुरूरवस एतन्नामकस्य राज्ञोऽनुग्रहार्थं सुकृत्तरोऽतिशयेन शोभनफलकार्यभूः । यद्यदा पित्रोररण्योः श्वात्रेण क्षिप्रमथनेन परि मुच्यसे परितो मुक्तो भवसि । उत्पद्यस इत्यर्थः । तदानीं त्वा अरण्योरुत्पन्नं त्वां पूर्वं वेदेः पूर्वदेशमानयन् । आहवनीयत्वेन स्थापितवन्तः । पुनः पश्चादपरं पश्चिमदेशमानयन् । गार्हपत्यरूपेण प्रापितवन्तः । आहवनीयकर्मानुष्ठानार्थमूर्ध्वं गार्हपत्यरूपेण धारितवन्त इत्यर्थः ॥ [grammatical tail on avāśayaḥ, pururavase, sukṛte, pitroḥ, mucyase, anayan is compressed; read with doubt [?]]</w:t>
      </w:r>
      <w:r>
        <w:t xml:space="preserve"> </w:t>
      </w:r>
      <w:r>
        <w:rPr>
          <w:iCs/>
          <w:i/>
        </w:rPr>
        <w:t xml:space="preserve">he agne tvaṃ manave manor anugrahārthaṃ dyāṃ dyulokam avāśayaḥ | śabditavān asi | puṇyakarmabhiḥ sādhyo dyuloka iti prakaṭitavān asi | sukṛte tava paricaraṇaṃ kurvate pururavasa etannāmakasya rājño ’nugrahārthaṃ sukṛttaro ’tiśayena śobhanaphalakāryabhūḥ | yad yadā pitror araṇyoḥ śvātreṇa kṣipramathanena pari mucyase parito mukto bhavasi | utpadyasa ity arthaḥ | tadānīṃ tvā araṇyor utpannaṃ tvāṃ pūrvaṃ vedeḥ pūrvadeśam ānayan | āhavanīyatvena sthāpitavantaḥ | punaḥ paścād aparaṃ paścimadeśam ānayan | gārhapatyarūpeṇa prāpitavantaḥ | āhavanīyakarmānuṣṭhānārtham ūrdhvaṃ gārhapatyarūpeṇa dhāritavanta ity arthaḥ ||</w:t>
      </w:r>
      <w:r>
        <w:t xml:space="preserve"> </w:t>
      </w:r>
      <w:r>
        <w:t xml:space="preserve">“</w:t>
      </w:r>
      <w:r>
        <w:t xml:space="preserve">O Agni! You declared [</w:t>
      </w:r>
      <w:r>
        <w:rPr>
          <w:iCs/>
          <w:i/>
        </w:rPr>
        <w:t xml:space="preserve">avāśayaḥ</w:t>
      </w:r>
      <w:r>
        <w:t xml:space="preserve">,</w:t>
      </w:r>
      <w:r>
        <w:t xml:space="preserve"> </w:t>
      </w:r>
      <w:r>
        <w:t xml:space="preserve">‘</w:t>
      </w:r>
      <w:r>
        <w:t xml:space="preserve">made known</w:t>
      </w:r>
      <w:r>
        <w:t xml:space="preserve">’</w:t>
      </w:r>
      <w:r>
        <w:t xml:space="preserve">] heaven (</w:t>
      </w:r>
      <w:r>
        <w:rPr>
          <w:iCs/>
          <w:i/>
        </w:rPr>
        <w:t xml:space="preserve">dyām</w:t>
      </w:r>
      <w:r>
        <w:t xml:space="preserve">) for Manu, for Manu’s favour: you announced that the heavenly world is to be won by pious deeds. For King Pururavas, who served you [</w:t>
      </w:r>
      <w:r>
        <w:rPr>
          <w:iCs/>
          <w:i/>
        </w:rPr>
        <w:t xml:space="preserve">sukṛte</w:t>
      </w:r>
      <w:r>
        <w:t xml:space="preserve">,</w:t>
      </w:r>
      <w:r>
        <w:t xml:space="preserve"> </w:t>
      </w:r>
      <w:r>
        <w:t xml:space="preserve">‘</w:t>
      </w:r>
      <w:r>
        <w:t xml:space="preserve">the doer of good</w:t>
      </w:r>
      <w:r>
        <w:t xml:space="preserve">’</w:t>
      </w:r>
      <w:r>
        <w:t xml:space="preserve">], for his favour you are the exceedingly good [</w:t>
      </w:r>
      <w:r>
        <w:rPr>
          <w:iCs/>
          <w:i/>
        </w:rPr>
        <w:t xml:space="preserve">sukṛttaraḥ</w:t>
      </w:r>
      <w:r>
        <w:t xml:space="preserve">], the source of well-flavoured fruit. When, by the quick churning (</w:t>
      </w:r>
      <w:r>
        <w:rPr>
          <w:iCs/>
          <w:i/>
        </w:rPr>
        <w:t xml:space="preserve">śvātreṇa</w:t>
      </w:r>
      <w:r>
        <w:t xml:space="preserve">) of the two parents (the two fire-sticks) you are released [</w:t>
      </w:r>
      <w:r>
        <w:rPr>
          <w:iCs/>
          <w:i/>
        </w:rPr>
        <w:t xml:space="preserve">mucyase</w:t>
      </w:r>
      <w:r>
        <w:t xml:space="preserve">] — that is, you are born — then they, having brought you who were born from the two</w:t>
      </w:r>
      <w:r>
        <w:t xml:space="preserve"> </w:t>
      </w:r>
      <w:r>
        <w:rPr>
          <w:iCs/>
          <w:i/>
        </w:rPr>
        <w:t xml:space="preserve">araṇis</w:t>
      </w:r>
      <w:r>
        <w:t xml:space="preserve">, led you first to the east part of the altar [</w:t>
      </w:r>
      <w:r>
        <w:rPr>
          <w:iCs/>
          <w:i/>
        </w:rPr>
        <w:t xml:space="preserve">vedi</w:t>
      </w:r>
      <w:r>
        <w:t xml:space="preserve">], and set you [there] as the Āhavanīya [fire]; then again, later, they led you to the western part [</w:t>
      </w:r>
      <w:r>
        <w:rPr>
          <w:iCs/>
          <w:i/>
        </w:rPr>
        <w:t xml:space="preserve">aparam</w:t>
      </w:r>
      <w:r>
        <w:t xml:space="preserve">], and placed you there in the form of the Gārhapatya fire. The sense is: for the performance of rites connected with the Āhavanīya, they placed you in the Gārhapatya form [as the household fire].</w:t>
      </w:r>
      <w:r>
        <w:t xml:space="preserve">”</w:t>
      </w:r>
    </w:p>
    <w:p>
      <w:pPr>
        <w:pStyle w:val="BodyText"/>
      </w:pPr>
      <w:r>
        <w:rPr>
          <w:iCs/>
          <w:i/>
        </w:rPr>
        <w:t xml:space="preserve">(Grammar pages 538–539, noted briefly:</w:t>
      </w:r>
      <w:r>
        <w:t xml:space="preserve"> </w:t>
      </w:r>
      <w:r>
        <w:t xml:space="preserve">avāśayaḥ</w:t>
      </w:r>
      <w:r>
        <w:t xml:space="preserve"> </w:t>
      </w:r>
      <w:r>
        <w:rPr>
          <w:iCs/>
          <w:i/>
        </w:rPr>
        <w:t xml:space="preserve">—</w:t>
      </w:r>
      <w:r>
        <w:rPr>
          <w:iCs/>
          <w:i/>
        </w:rPr>
        <w:t xml:space="preserve"> </w:t>
      </w:r>
      <w:r>
        <w:t xml:space="preserve">vāśṛ śabde</w:t>
      </w:r>
      <w:r>
        <w:rPr>
          <w:iCs/>
          <w:i/>
        </w:rPr>
        <w:t xml:space="preserve">,</w:t>
      </w:r>
      <w:r>
        <w:rPr>
          <w:iCs/>
          <w:i/>
        </w:rPr>
        <w:t xml:space="preserve"> </w:t>
      </w:r>
      <w:r>
        <w:t xml:space="preserve">divādi</w:t>
      </w:r>
      <w:r>
        <w:rPr>
          <w:iCs/>
          <w:i/>
        </w:rPr>
        <w:t xml:space="preserve">, with</w:t>
      </w:r>
      <w:r>
        <w:rPr>
          <w:iCs/>
          <w:i/>
        </w:rPr>
        <w:t xml:space="preserve"> </w:t>
      </w:r>
      <w:r>
        <w:t xml:space="preserve">śyan</w:t>
      </w:r>
      <w:r>
        <w:rPr>
          <w:iCs/>
          <w:i/>
        </w:rPr>
        <w:t xml:space="preserve">; the causal</w:t>
      </w:r>
      <w:r>
        <w:rPr>
          <w:iCs/>
          <w:i/>
        </w:rPr>
        <w:t xml:space="preserve"> </w:t>
      </w:r>
      <w:r>
        <w:t xml:space="preserve">ṇic* then</w:t>
      </w:r>
      <w:r>
        <w:t xml:space="preserve"> </w:t>
      </w:r>
      <w:r>
        <w:rPr>
          <w:iCs/>
          <w:i/>
        </w:rPr>
        <w:t xml:space="preserve">laṅ</w:t>
      </w:r>
      <w:r>
        <w:t xml:space="preserve"> </w:t>
      </w:r>
      <w:r>
        <w:t xml:space="preserve">2nd singular; lowered by P. 8-1-28;* pururavase</w:t>
      </w:r>
      <w:r>
        <w:t xml:space="preserve"> </w:t>
      </w:r>
      <w:r>
        <w:rPr>
          <w:iCs/>
          <w:i/>
        </w:rPr>
        <w:t xml:space="preserve">—</w:t>
      </w:r>
      <w:r>
        <w:rPr>
          <w:iCs/>
          <w:i/>
        </w:rPr>
        <w:t xml:space="preserve"> </w:t>
      </w:r>
      <w:r>
        <w:t xml:space="preserve">puru rautīti pururavāḥ</w:t>
      </w:r>
      <w:r>
        <w:rPr>
          <w:iCs/>
          <w:i/>
        </w:rPr>
        <w:t xml:space="preserve">;</w:t>
      </w:r>
      <w:r>
        <w:rPr>
          <w:iCs/>
          <w:i/>
        </w:rPr>
        <w:t xml:space="preserve"> </w:t>
      </w:r>
      <w:r>
        <w:t xml:space="preserve">ru śabde</w:t>
      </w:r>
      <w:r>
        <w:rPr>
          <w:iCs/>
          <w:i/>
        </w:rPr>
        <w:t xml:space="preserve">,</w:t>
      </w:r>
      <w:r>
        <w:rPr>
          <w:iCs/>
          <w:i/>
        </w:rPr>
        <w:t xml:space="preserve"> </w:t>
      </w:r>
      <w:r>
        <w:t xml:space="preserve">adādi</w:t>
      </w:r>
      <w:r>
        <w:rPr>
          <w:iCs/>
          <w:i/>
        </w:rPr>
        <w:t xml:space="preserve">; the affix</w:t>
      </w:r>
      <w:r>
        <w:rPr>
          <w:iCs/>
          <w:i/>
        </w:rPr>
        <w:t xml:space="preserve"> </w:t>
      </w:r>
      <w:r>
        <w:t xml:space="preserve">asun* by</w:t>
      </w:r>
      <w:r>
        <w:t xml:space="preserve"> </w:t>
      </w:r>
      <w:r>
        <w:rPr>
          <w:iCs/>
          <w:i/>
        </w:rPr>
        <w:t xml:space="preserve">sarvadhātubhyo ’sun</w:t>
      </w:r>
      <w:r>
        <w:t xml:space="preserve"> </w:t>
      </w:r>
      <w:r>
        <w:t xml:space="preserve">(Uṇ. 4-189 [?]);</w:t>
      </w:r>
      <w:r>
        <w:t xml:space="preserve"> </w:t>
      </w:r>
      <w:r>
        <w:rPr>
          <w:iCs/>
          <w:i/>
        </w:rPr>
        <w:t xml:space="preserve">ravas</w:t>
      </w:r>
      <w:r>
        <w:t xml:space="preserve"> </w:t>
      </w:r>
      <w:r>
        <w:t xml:space="preserve">is a</w:t>
      </w:r>
      <w:r>
        <w:t xml:space="preserve"> </w:t>
      </w:r>
      <w:r>
        <w:rPr>
          <w:iCs/>
          <w:i/>
        </w:rPr>
        <w:t xml:space="preserve">sānta</w:t>
      </w:r>
      <w:r>
        <w:t xml:space="preserve"> </w:t>
      </w:r>
      <w:r>
        <w:t xml:space="preserve">word, so it is end-acute; the first member’s lengthening by</w:t>
      </w:r>
      <w:r>
        <w:t xml:space="preserve"> </w:t>
      </w:r>
      <w:r>
        <w:rPr>
          <w:iCs/>
          <w:i/>
        </w:rPr>
        <w:t xml:space="preserve">purasi ca pururavāḥ</w:t>
      </w:r>
      <w:r>
        <w:t xml:space="preserve"> </w:t>
      </w:r>
      <w:r>
        <w:t xml:space="preserve">(Uṇ. 4-?? [?]) as a</w:t>
      </w:r>
      <w:r>
        <w:t xml:space="preserve"> </w:t>
      </w:r>
      <w:r>
        <w:rPr>
          <w:iCs/>
          <w:i/>
        </w:rPr>
        <w:t xml:space="preserve">nipātana</w:t>
      </w:r>
      <w:r>
        <w:t xml:space="preserve">; dative singular</w:t>
      </w:r>
      <w:r>
        <w:t xml:space="preserve"> </w:t>
      </w:r>
      <w:r>
        <w:rPr>
          <w:iCs/>
          <w:i/>
        </w:rPr>
        <w:t xml:space="preserve">pururavase</w:t>
      </w:r>
      <w:r>
        <w:t xml:space="preserve">;* sukṛte</w:t>
      </w:r>
      <w:r>
        <w:t xml:space="preserve"> </w:t>
      </w:r>
      <w:r>
        <w:rPr>
          <w:iCs/>
          <w:i/>
        </w:rPr>
        <w:t xml:space="preserve">—</w:t>
      </w:r>
      <w:r>
        <w:rPr>
          <w:iCs/>
          <w:i/>
        </w:rPr>
        <w:t xml:space="preserve"> </w:t>
      </w:r>
      <w:r>
        <w:t xml:space="preserve">ḍukṛñ karaṇe</w:t>
      </w:r>
      <w:r>
        <w:rPr>
          <w:iCs/>
          <w:i/>
        </w:rPr>
        <w:t xml:space="preserve">; with</w:t>
      </w:r>
      <w:r>
        <w:rPr>
          <w:iCs/>
          <w:i/>
        </w:rPr>
        <w:t xml:space="preserve"> </w:t>
      </w:r>
      <w:r>
        <w:t xml:space="preserve">su* as upapada,</w:t>
      </w:r>
      <w:r>
        <w:t xml:space="preserve"> </w:t>
      </w:r>
      <w:r>
        <w:rPr>
          <w:iCs/>
          <w:i/>
        </w:rPr>
        <w:t xml:space="preserve">kvip</w:t>
      </w:r>
      <w:r>
        <w:t xml:space="preserve"> </w:t>
      </w:r>
      <w:r>
        <w:t xml:space="preserve">by P. 3-2-89</w:t>
      </w:r>
      <w:r>
        <w:t xml:space="preserve"> </w:t>
      </w:r>
      <w:r>
        <w:rPr>
          <w:iCs/>
          <w:i/>
        </w:rPr>
        <w:t xml:space="preserve">sukarmapāpamantrapuṇyeṣu kṛñaḥ</w:t>
      </w:r>
      <w:r>
        <w:t xml:space="preserve"> </w:t>
      </w:r>
      <w:r>
        <w:t xml:space="preserve">(सुकर्मपापमन्त्रपुण्येषु कृञः) [the print: P. 3-2-89 as read];</w:t>
      </w:r>
      <w:r>
        <w:t xml:space="preserve"> </w:t>
      </w:r>
      <w:r>
        <w:rPr>
          <w:iCs/>
          <w:i/>
        </w:rPr>
        <w:t xml:space="preserve">pit</w:t>
      </w:r>
      <w:r>
        <w:t xml:space="preserve">, so</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after the short</w:t>
      </w:r>
      <w:r>
        <w:t xml:space="preserve"> </w:t>
      </w:r>
      <w:r>
        <w:rPr>
          <w:iCs/>
          <w:i/>
        </w:rPr>
        <w:t xml:space="preserve">ṛ</w:t>
      </w:r>
      <w:r>
        <w:t xml:space="preserve">;</w:t>
      </w:r>
      <w:r>
        <w:t xml:space="preserve"> </w:t>
      </w:r>
      <w:r>
        <w:rPr>
          <w:iCs/>
          <w:i/>
        </w:rPr>
        <w:t xml:space="preserve">sukṛt</w:t>
      </w:r>
      <w:r>
        <w:t xml:space="preserve">; dative singular;* pitroḥ</w:t>
      </w:r>
      <w:r>
        <w:t xml:space="preserve"> </w:t>
      </w:r>
      <w:r>
        <w:rPr>
          <w:iCs/>
          <w:i/>
        </w:rPr>
        <w:t xml:space="preserve">—</w:t>
      </w:r>
      <w:r>
        <w:rPr>
          <w:iCs/>
          <w:i/>
        </w:rPr>
        <w:t xml:space="preserve"> </w:t>
      </w:r>
      <w:r>
        <w:t xml:space="preserve">pitṛ* +</w:t>
      </w:r>
      <w:r>
        <w:t xml:space="preserve"> </w:t>
      </w:r>
      <w:r>
        <w:rPr>
          <w:iCs/>
          <w:i/>
        </w:rPr>
        <w:t xml:space="preserve">os</w:t>
      </w:r>
      <w:r>
        <w:t xml:space="preserve">;</w:t>
      </w:r>
      <w:r>
        <w:t xml:space="preserve"> </w:t>
      </w:r>
      <w:r>
        <w:rPr>
          <w:iCs/>
          <w:i/>
        </w:rPr>
        <w:t xml:space="preserve">yaṇ</w:t>
      </w:r>
      <w:r>
        <w:t xml:space="preserve"> </w:t>
      </w:r>
      <w:r>
        <w:t xml:space="preserve">by P. 6-1-77; the ending acute by P. 6-1-174</w:t>
      </w:r>
      <w:r>
        <w:t xml:space="preserve"> </w:t>
      </w:r>
      <w:r>
        <w:rPr>
          <w:iCs/>
          <w:i/>
        </w:rPr>
        <w:t xml:space="preserve">udāttayaṇo hal pūrvāt</w:t>
      </w:r>
      <w:r>
        <w:t xml:space="preserve"> </w:t>
      </w:r>
      <w:r>
        <w:t xml:space="preserve">(उदात्तयणो हल्पूर्वात्);* mucyase</w:t>
      </w:r>
      <w:r>
        <w:t xml:space="preserve"> </w:t>
      </w:r>
      <w:r>
        <w:rPr>
          <w:iCs/>
          <w:i/>
        </w:rPr>
        <w:t xml:space="preserve">—</w:t>
      </w:r>
      <w:r>
        <w:rPr>
          <w:iCs/>
          <w:i/>
        </w:rPr>
        <w:t xml:space="preserve"> </w:t>
      </w:r>
      <w:r>
        <w:t xml:space="preserve">mucḷ mokṣaṇe</w:t>
      </w:r>
      <w:r>
        <w:rPr>
          <w:iCs/>
          <w:i/>
        </w:rPr>
        <w:t xml:space="preserve">,</w:t>
      </w:r>
      <w:r>
        <w:rPr>
          <w:iCs/>
          <w:i/>
        </w:rPr>
        <w:t xml:space="preserve"> </w:t>
      </w:r>
      <w:r>
        <w:t xml:space="preserve">tudādi</w:t>
      </w:r>
      <w:r>
        <w:rPr>
          <w:iCs/>
          <w:i/>
        </w:rPr>
        <w:t xml:space="preserve">;</w:t>
      </w:r>
      <w:r>
        <w:rPr>
          <w:iCs/>
          <w:i/>
        </w:rPr>
        <w:t xml:space="preserve"> </w:t>
      </w:r>
      <w:r>
        <w:t xml:space="preserve">laṭ* 2nd singular in the passive,</w:t>
      </w:r>
      <w:r>
        <w:t xml:space="preserve"> </w:t>
      </w:r>
      <w:r>
        <w:rPr>
          <w:iCs/>
          <w:i/>
        </w:rPr>
        <w:t xml:space="preserve">yak</w:t>
      </w:r>
      <w:r>
        <w:t xml:space="preserve"> </w:t>
      </w:r>
      <w:r>
        <w:t xml:space="preserve">by P. 3-1-67</w:t>
      </w:r>
      <w:r>
        <w:t xml:space="preserve"> </w:t>
      </w:r>
      <w:r>
        <w:rPr>
          <w:iCs/>
          <w:i/>
        </w:rPr>
        <w:t xml:space="preserve">sārvadhātuke yak</w:t>
      </w:r>
      <w:r>
        <w:t xml:space="preserve">; the</w:t>
      </w:r>
      <w:r>
        <w:t xml:space="preserve"> </w:t>
      </w:r>
      <w:r>
        <w:rPr>
          <w:iCs/>
          <w:i/>
        </w:rPr>
        <w:t xml:space="preserve">laṭ</w:t>
      </w:r>
      <w:r>
        <w:t xml:space="preserve"> </w:t>
      </w:r>
      <w:r>
        <w:t xml:space="preserve">is unaccented after a root learnt as accented by P. 6-1-186</w:t>
      </w:r>
      <w:r>
        <w:t xml:space="preserve"> </w:t>
      </w:r>
      <w:r>
        <w:rPr>
          <w:iCs/>
          <w:i/>
        </w:rPr>
        <w:t xml:space="preserve">tāsyanudāttenṅidadupadeśāl lasārvadhātukam anudāttam</w:t>
      </w:r>
      <w:r>
        <w:t xml:space="preserve">; the author here argues that the root accent, the suffix accent and the</w:t>
      </w:r>
      <w:r>
        <w:t xml:space="preserve"> </w:t>
      </w:r>
      <w:r>
        <w:rPr>
          <w:iCs/>
          <w:i/>
        </w:rPr>
        <w:t xml:space="preserve">vikaraṇa</w:t>
      </w:r>
      <w:r>
        <w:t xml:space="preserve"> </w:t>
      </w:r>
      <w:r>
        <w:t xml:space="preserve">accent follow in order, and that the</w:t>
      </w:r>
      <w:r>
        <w:t xml:space="preserve"> </w:t>
      </w:r>
      <w:r>
        <w:rPr>
          <w:iCs/>
          <w:i/>
        </w:rPr>
        <w:t xml:space="preserve">vikaraṇa</w:t>
      </w:r>
      <w:r>
        <w:t xml:space="preserve"> </w:t>
      </w:r>
      <w:r>
        <w:t xml:space="preserve">accent is stronger than the root accent, [so</w:t>
      </w:r>
      <w:r>
        <w:t xml:space="preserve"> </w:t>
      </w:r>
      <w:r>
        <w:rPr>
          <w:iCs/>
          <w:i/>
        </w:rPr>
        <w:t xml:space="preserve">yak</w:t>
      </w:r>
      <w:r>
        <w:t xml:space="preserve">’s accent should override the root’s]; hence by</w:t>
      </w:r>
      <w:r>
        <w:t xml:space="preserve"> </w:t>
      </w:r>
      <w:r>
        <w:rPr>
          <w:iCs/>
          <w:i/>
        </w:rPr>
        <w:t xml:space="preserve">vyatyayo bahulam</w:t>
      </w:r>
      <w:r>
        <w:t xml:space="preserve"> </w:t>
      </w:r>
      <w:r>
        <w:t xml:space="preserve">the</w:t>
      </w:r>
      <w:r>
        <w:t xml:space="preserve"> </w:t>
      </w:r>
      <w:r>
        <w:rPr>
          <w:iCs/>
          <w:i/>
        </w:rPr>
        <w:t xml:space="preserve">yak</w:t>
      </w:r>
      <w:r>
        <w:t xml:space="preserve">’s accent is set aside and the root’s accent remains, giving an initial acute;* anayan</w:t>
      </w:r>
      <w:r>
        <w:t xml:space="preserve"> </w:t>
      </w:r>
      <w:r>
        <w:rPr>
          <w:iCs/>
          <w:i/>
        </w:rPr>
        <w:t xml:space="preserve">—</w:t>
      </w:r>
      <w:r>
        <w:rPr>
          <w:iCs/>
          <w:i/>
        </w:rPr>
        <w:t xml:space="preserve"> </w:t>
      </w:r>
      <w:r>
        <w:t xml:space="preserve">nīñ prāpaṇe</w:t>
      </w:r>
      <w:r>
        <w:rPr>
          <w:iCs/>
          <w:i/>
        </w:rPr>
        <w:t xml:space="preserve">,</w:t>
      </w:r>
      <w:r>
        <w:rPr>
          <w:iCs/>
          <w:i/>
        </w:rPr>
        <w:t xml:space="preserve"> </w:t>
      </w:r>
      <w:r>
        <w:t xml:space="preserve">bhvādi</w:t>
      </w:r>
      <w:r>
        <w:rPr>
          <w:iCs/>
          <w:i/>
        </w:rPr>
        <w:t xml:space="preserve">,</w:t>
      </w:r>
      <w:r>
        <w:rPr>
          <w:iCs/>
          <w:i/>
        </w:rPr>
        <w:t xml:space="preserve"> </w:t>
      </w:r>
      <w:r>
        <w:t xml:space="preserve">laṅ* 3rd plural; the verb is lowered since</w:t>
      </w:r>
      <w:r>
        <w:t xml:space="preserve"> </w:t>
      </w:r>
      <w:r>
        <w:rPr>
          <w:iCs/>
          <w:i/>
        </w:rPr>
        <w:t xml:space="preserve">pūrvam</w:t>
      </w:r>
      <w:r>
        <w:t xml:space="preserve"> </w:t>
      </w:r>
      <w:r>
        <w:t xml:space="preserve">(an</w:t>
      </w:r>
      <w:r>
        <w:t xml:space="preserve"> </w:t>
      </w:r>
      <w:r>
        <w:rPr>
          <w:iCs/>
          <w:i/>
        </w:rPr>
        <w:t xml:space="preserve">atiṅanta</w:t>
      </w:r>
      <w:r>
        <w:t xml:space="preserve">) precedes, P. 8-1-28. Numerals as read, [?].)*</w:t>
      </w:r>
    </w:p>
    <w:p>
      <w:pPr>
        <w:pStyle w:val="BodyText"/>
      </w:pPr>
      <w:r>
        <w:rPr>
          <w:bCs/>
          <w:b/>
        </w:rPr>
        <w:t xml:space="preserve">॥ Prati-padārthaḥ ॥</w:t>
      </w:r>
      <w:r>
        <w:t xml:space="preserve"> </w:t>
      </w:r>
      <w:r>
        <w:rPr>
          <w:iCs/>
          <w:i/>
        </w:rPr>
        <w:t xml:space="preserve">(pp. 535–536)</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मनवे (manave)</w:t>
      </w:r>
      <w:r>
        <w:t xml:space="preserve"> </w:t>
      </w:r>
      <w:r>
        <w:t xml:space="preserve">— for Manu |</w:t>
      </w:r>
      <w:r>
        <w:t xml:space="preserve"> </w:t>
      </w:r>
      <w:r>
        <w:rPr>
          <w:bCs/>
          <w:b/>
        </w:rPr>
        <w:t xml:space="preserve">द्याम् (dyām)</w:t>
      </w:r>
      <w:r>
        <w:t xml:space="preserve"> </w:t>
      </w:r>
      <w:r>
        <w:t xml:space="preserve">— the heavenly world |</w:t>
      </w:r>
      <w:r>
        <w:t xml:space="preserve"> </w:t>
      </w:r>
      <w:r>
        <w:rPr>
          <w:bCs/>
          <w:b/>
        </w:rPr>
        <w:t xml:space="preserve">अवाशयः (avāśayaḥ)</w:t>
      </w:r>
      <w:r>
        <w:t xml:space="preserve"> </w:t>
      </w:r>
      <w:r>
        <w:t xml:space="preserve">— made known |</w:t>
      </w:r>
      <w:r>
        <w:t xml:space="preserve"> </w:t>
      </w:r>
      <w:r>
        <w:rPr>
          <w:bCs/>
          <w:b/>
        </w:rPr>
        <w:t xml:space="preserve">सुकृते (sukṛte)</w:t>
      </w:r>
      <w:r>
        <w:t xml:space="preserve"> </w:t>
      </w:r>
      <w:r>
        <w:t xml:space="preserve">— to the one who does good deeds, honouring you |</w:t>
      </w:r>
      <w:r>
        <w:t xml:space="preserve"> </w:t>
      </w:r>
      <w:r>
        <w:rPr>
          <w:bCs/>
          <w:b/>
        </w:rPr>
        <w:t xml:space="preserve">पुरूरवसे (pururavase)</w:t>
      </w:r>
      <w:r>
        <w:t xml:space="preserve"> </w:t>
      </w:r>
      <w:r>
        <w:t xml:space="preserve">— to Pururavas |</w:t>
      </w:r>
      <w:r>
        <w:t xml:space="preserve"> </w:t>
      </w:r>
      <w:r>
        <w:rPr>
          <w:bCs/>
          <w:b/>
        </w:rPr>
        <w:t xml:space="preserve">सुकृत्तरः (sukṛttaraḥ)</w:t>
      </w:r>
      <w:r>
        <w:t xml:space="preserve"> </w:t>
      </w:r>
      <w:r>
        <w:t xml:space="preserve">— [one who gives] exceedingly good fruits |</w:t>
      </w:r>
      <w:r>
        <w:t xml:space="preserve"> </w:t>
      </w:r>
      <w:r>
        <w:rPr>
          <w:bCs/>
          <w:b/>
        </w:rPr>
        <w:t xml:space="preserve">यत् (yat)</w:t>
      </w:r>
      <w:r>
        <w:t xml:space="preserve"> </w:t>
      </w:r>
      <w:r>
        <w:t xml:space="preserve">— when |</w:t>
      </w:r>
      <w:r>
        <w:t xml:space="preserve"> </w:t>
      </w:r>
      <w:r>
        <w:rPr>
          <w:bCs/>
          <w:b/>
        </w:rPr>
        <w:t xml:space="preserve">पित्रोः (pitroḥ)</w:t>
      </w:r>
      <w:r>
        <w:t xml:space="preserve"> </w:t>
      </w:r>
      <w:r>
        <w:t xml:space="preserve">— of the two parents, the</w:t>
      </w:r>
      <w:r>
        <w:t xml:space="preserve"> </w:t>
      </w:r>
      <w:r>
        <w:rPr>
          <w:iCs/>
          <w:i/>
        </w:rPr>
        <w:t xml:space="preserve">araṇis</w:t>
      </w:r>
      <w:r>
        <w:t xml:space="preserve"> </w:t>
      </w:r>
      <w:r>
        <w:t xml:space="preserve">|</w:t>
      </w:r>
      <w:r>
        <w:t xml:space="preserve"> </w:t>
      </w:r>
      <w:r>
        <w:rPr>
          <w:bCs/>
          <w:b/>
        </w:rPr>
        <w:t xml:space="preserve">श्वात्रेण (śvātreṇa)</w:t>
      </w:r>
      <w:r>
        <w:t xml:space="preserve"> </w:t>
      </w:r>
      <w:r>
        <w:t xml:space="preserve">— by quick churning |</w:t>
      </w:r>
      <w:r>
        <w:t xml:space="preserve"> </w:t>
      </w:r>
      <w:r>
        <w:rPr>
          <w:bCs/>
          <w:b/>
        </w:rPr>
        <w:t xml:space="preserve">परिमुच्यसे (parimucyase)</w:t>
      </w:r>
      <w:r>
        <w:t xml:space="preserve"> </w:t>
      </w:r>
      <w:r>
        <w:t xml:space="preserve">— you are released, born |</w:t>
      </w:r>
      <w:r>
        <w:t xml:space="preserve"> </w:t>
      </w:r>
      <w:r>
        <w:rPr>
          <w:bCs/>
          <w:b/>
        </w:rPr>
        <w:t xml:space="preserve">त्वा (tvā)</w:t>
      </w:r>
      <w:r>
        <w:t xml:space="preserve"> </w:t>
      </w:r>
      <w:r>
        <w:t xml:space="preserve">— you |</w:t>
      </w:r>
      <w:r>
        <w:t xml:space="preserve"> </w:t>
      </w:r>
      <w:r>
        <w:rPr>
          <w:bCs/>
          <w:b/>
        </w:rPr>
        <w:t xml:space="preserve">पूर्वम् (pūrvam)</w:t>
      </w:r>
      <w:r>
        <w:t xml:space="preserve"> </w:t>
      </w:r>
      <w:r>
        <w:t xml:space="preserve">— [of the altar] in the front part |</w:t>
      </w:r>
      <w:r>
        <w:t xml:space="preserve"> </w:t>
      </w:r>
      <w:r>
        <w:rPr>
          <w:bCs/>
          <w:b/>
        </w:rPr>
        <w:t xml:space="preserve">आ अनयन् (ā anayan)</w:t>
      </w:r>
      <w:r>
        <w:t xml:space="preserve"> </w:t>
      </w:r>
      <w:r>
        <w:t xml:space="preserve">— they placed [as the Āhavanīya form] |</w:t>
      </w:r>
      <w:r>
        <w:t xml:space="preserve"> </w:t>
      </w:r>
      <w:r>
        <w:rPr>
          <w:bCs/>
          <w:b/>
        </w:rPr>
        <w:t xml:space="preserve">पुनः (punaḥ)</w:t>
      </w:r>
      <w:r>
        <w:t xml:space="preserve"> </w:t>
      </w:r>
      <w:r>
        <w:t xml:space="preserve">— afterwards |</w:t>
      </w:r>
      <w:r>
        <w:t xml:space="preserve"> </w:t>
      </w:r>
      <w:r>
        <w:rPr>
          <w:bCs/>
          <w:b/>
        </w:rPr>
        <w:t xml:space="preserve">अपरम् (aparam)</w:t>
      </w:r>
      <w:r>
        <w:t xml:space="preserve"> </w:t>
      </w:r>
      <w:r>
        <w:t xml:space="preserve">— in the western part |</w:t>
      </w:r>
      <w:r>
        <w:t xml:space="preserve"> </w:t>
      </w:r>
      <w:r>
        <w:rPr>
          <w:bCs/>
          <w:b/>
        </w:rPr>
        <w:t xml:space="preserve">आ अनयन् (ā anayan)</w:t>
      </w:r>
      <w:r>
        <w:t xml:space="preserve"> </w:t>
      </w:r>
      <w:r>
        <w:t xml:space="preserve">— they placed [in the Gārhapatya form].</w:t>
      </w:r>
    </w:p>
    <w:p>
      <w:pPr>
        <w:pStyle w:val="BodyText"/>
      </w:pPr>
      <w:r>
        <w:rPr>
          <w:bCs/>
          <w:b/>
        </w:rPr>
        <w:t xml:space="preserve">॥ Bhāvārtha ॥</w:t>
      </w:r>
      <w:r>
        <w:t xml:space="preserve"> </w:t>
      </w:r>
      <w:r>
        <w:t xml:space="preserve">O Agni! You made the heavenly world known to Manu; to Pururavas, who does good deeds in your honour, you gave exceedingly excellent fruits. When you were born, released from the swift churning of the two</w:t>
      </w:r>
      <w:r>
        <w:t xml:space="preserve"> </w:t>
      </w:r>
      <w:r>
        <w:rPr>
          <w:iCs/>
          <w:i/>
        </w:rPr>
        <w:t xml:space="preserve">araṇis</w:t>
      </w:r>
      <w:r>
        <w:t xml:space="preserve">, they placed you first in the front part of the altar in the form of the Āhavanīya, and then in the western part in the form of the Gārhapatya fire-pit.</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announced heaven to Manu ; you were the benefactor to the king Pururavas who worshipped you ; when you, after being kindled were released from your parents, they brought you first to the east, then to the west (of the altar).</w:t>
      </w:r>
    </w:p>
    <w:p>
      <w:pPr>
        <w:pStyle w:val="FirstParagraph"/>
      </w:pPr>
      <w:r>
        <w:rPr>
          <w:bCs/>
          <w:b/>
        </w:rPr>
        <w:t xml:space="preserve">॥ Viśeṣa-viṣayagaḷu (Special Topics) ॥</w:t>
      </w:r>
      <w:r>
        <w:t xml:space="preserve"> </w:t>
      </w:r>
      <w:r>
        <w:rPr>
          <w:iCs/>
          <w:i/>
        </w:rPr>
        <w:t xml:space="preserve">(pp. 536–538)</w:t>
      </w:r>
      <w:r>
        <w:t xml:space="preserve"> </w:t>
      </w:r>
      <w:r>
        <w:rPr>
          <w:bCs/>
          <w:b/>
        </w:rPr>
        <w:t xml:space="preserve">मनवे द्यामवाशयः (manave dyām avāśayaḥ)</w:t>
      </w:r>
      <w:r>
        <w:t xml:space="preserve"> </w:t>
      </w:r>
      <w:r>
        <w:t xml:space="preserve">—</w:t>
      </w:r>
      <w:r>
        <w:t xml:space="preserve"> </w:t>
      </w:r>
      <w:r>
        <w:rPr>
          <w:iCs/>
          <w:i/>
        </w:rPr>
        <w:t xml:space="preserve">Manu Prajāpati</w:t>
      </w:r>
      <w:r>
        <w:t xml:space="preserve"> </w:t>
      </w:r>
      <w:r>
        <w:t xml:space="preserve">has been made known [to have received] the fruit of heaven. In the Ṛgveda the name</w:t>
      </w:r>
      <w:r>
        <w:t xml:space="preserve"> </w:t>
      </w:r>
      <w:r>
        <w:rPr>
          <w:iCs/>
          <w:i/>
        </w:rPr>
        <w:t xml:space="preserve">Manu</w:t>
      </w:r>
      <w:r>
        <w:t xml:space="preserve"> </w:t>
      </w:r>
      <w:r>
        <w:t xml:space="preserve">occurs in many riks [the print lists a long series of Ṛg-Saṃhitā references, then references to the Yajurveda — Taittirīya Saṃhitā — the Atharva-Veda, the Kāṭhaka Saṃhitā, the Śatapatha Brāhmaṇa and the Jaiminīya Upaniṣad-Brāhmaṇa, as well as other mantras, in which Manu is dealt with; their numerals are too small at 130 dpi to give, and are omitted rather than guessed]. In the Ṛgveda this Manu is said to be the root-man of mankind, and the first and the chief among those who perform sacrifice and in other matters. In Taittirīya Saṃhitā 3-1-9?? [?] and in the Aitareya-Brāhmaṇa 5-14-1? [?], Nābhānediṣṭha, a son of this Manu, is described as striving to get his share of his father’s estate. To Manu in the Ṛgveda the name</w:t>
      </w:r>
      <w:r>
        <w:t xml:space="preserve"> </w:t>
      </w:r>
      <w:r>
        <w:rPr>
          <w:iCs/>
          <w:i/>
        </w:rPr>
        <w:t xml:space="preserve">Vivasvān</w:t>
      </w:r>
      <w:r>
        <w:t xml:space="preserve"> </w:t>
      </w:r>
      <w:r>
        <w:t xml:space="preserve">(or</w:t>
      </w:r>
      <w:r>
        <w:t xml:space="preserve"> </w:t>
      </w:r>
      <w:r>
        <w:rPr>
          <w:iCs/>
          <w:i/>
        </w:rPr>
        <w:t xml:space="preserve">Vaivasvata</w:t>
      </w:r>
      <w:r>
        <w:t xml:space="preserve">, son of Vivasvān) is given [refs as printed, illegible] and in the Śatapatha-Brāhmaṇa and the Āśvalāyana Śrauta-sūtra and Nirukta [refs illegible] — and since he is said to be of the line of Savarṇā or Saraṇyū, he is also called</w:t>
      </w:r>
      <w:r>
        <w:t xml:space="preserve"> </w:t>
      </w:r>
      <w:r>
        <w:rPr>
          <w:iCs/>
          <w:i/>
        </w:rPr>
        <w:t xml:space="preserve">Sāvarṇi</w:t>
      </w:r>
      <w:r>
        <w:t xml:space="preserve"> </w:t>
      </w:r>
      <w:r>
        <w:t xml:space="preserve">[refs illegible]; and as Saṃvaraṇa’s line,</w:t>
      </w:r>
      <w:r>
        <w:t xml:space="preserve"> </w:t>
      </w:r>
      <w:r>
        <w:rPr>
          <w:iCs/>
          <w:i/>
        </w:rPr>
        <w:t xml:space="preserve">Sāṃvaraṇi</w:t>
      </w:r>
      <w:r>
        <w:t xml:space="preserve"> </w:t>
      </w:r>
      <w:r>
        <w:t xml:space="preserve">[ref illegible]. In the Ṛgveda Saṃhitā, in the eighth maṇḍala sūktas 51–52 [?],</w:t>
      </w:r>
      <w:r>
        <w:t xml:space="preserve"> </w:t>
      </w:r>
      <w:r>
        <w:rPr>
          <w:iCs/>
          <w:i/>
        </w:rPr>
        <w:t xml:space="preserve">Manu Vaivasvata</w:t>
      </w:r>
      <w:r>
        <w:t xml:space="preserve"> </w:t>
      </w:r>
      <w:r>
        <w:t xml:space="preserve">is the seer; and in the ninth maṇḍala, in sūkta 101 [?] [three riks],</w:t>
      </w:r>
      <w:r>
        <w:t xml:space="preserve"> </w:t>
      </w:r>
      <w:r>
        <w:rPr>
          <w:iCs/>
          <w:i/>
        </w:rPr>
        <w:t xml:space="preserve">Manu Sāṃvaraṇa</w:t>
      </w:r>
      <w:r>
        <w:t xml:space="preserve"> </w:t>
      </w:r>
      <w:r>
        <w:t xml:space="preserve">is the seer. So Vaivasvata and Sāvarṇi must be taken as different persons.</w:t>
      </w:r>
      <w:r>
        <w:t xml:space="preserve"> </w:t>
      </w:r>
      <w:r>
        <w:rPr>
          <w:bCs/>
          <w:b/>
        </w:rPr>
        <w:t xml:space="preserve">अवाशयः (avāśayaḥ)</w:t>
      </w:r>
      <w:r>
        <w:t xml:space="preserve"> </w:t>
      </w:r>
      <w:r>
        <w:t xml:space="preserve">—</w:t>
      </w:r>
      <w:r>
        <w:t xml:space="preserve"> </w:t>
      </w:r>
      <w:r>
        <w:rPr>
          <w:iCs/>
          <w:i/>
        </w:rPr>
        <w:t xml:space="preserve">vāśṛ śabde</w:t>
      </w:r>
      <w:r>
        <w:t xml:space="preserve">:</w:t>
      </w:r>
      <w:r>
        <w:t xml:space="preserve"> </w:t>
      </w:r>
      <w:r>
        <w:rPr>
          <w:iCs/>
          <w:i/>
        </w:rPr>
        <w:t xml:space="preserve">śabditavān asi, prakaṭitavān asi</w:t>
      </w:r>
      <w:r>
        <w:t xml:space="preserve">: you uttered, made known.</w:t>
      </w:r>
      <w:r>
        <w:t xml:space="preserve"> </w:t>
      </w:r>
      <w:r>
        <w:rPr>
          <w:bCs/>
          <w:b/>
        </w:rPr>
        <w:t xml:space="preserve">पुरूरवसे (pururavase)</w:t>
      </w:r>
      <w:r>
        <w:t xml:space="preserve"> </w:t>
      </w:r>
      <w:r>
        <w:t xml:space="preserve">—</w:t>
      </w:r>
      <w:r>
        <w:t xml:space="preserve"> </w:t>
      </w:r>
      <w:r>
        <w:rPr>
          <w:iCs/>
          <w:i/>
        </w:rPr>
        <w:t xml:space="preserve">puru rautīti pururavāḥ</w:t>
      </w:r>
      <w:r>
        <w:t xml:space="preserve">;</w:t>
      </w:r>
      <w:r>
        <w:t xml:space="preserve"> </w:t>
      </w:r>
      <w:r>
        <w:rPr>
          <w:iCs/>
          <w:i/>
        </w:rPr>
        <w:t xml:space="preserve">ru śabde</w:t>
      </w:r>
      <w:r>
        <w:t xml:space="preserve">:</w:t>
      </w:r>
      <w:r>
        <w:t xml:space="preserve"> </w:t>
      </w:r>
      <w:r>
        <w:t xml:space="preserve">‘</w:t>
      </w:r>
      <w:r>
        <w:t xml:space="preserve">one who makes much noise (sound) in front</w:t>
      </w:r>
      <w:r>
        <w:t xml:space="preserve">’</w:t>
      </w:r>
      <w:r>
        <w:t xml:space="preserve">; that is the etymological sense of</w:t>
      </w:r>
      <w:r>
        <w:t xml:space="preserve"> </w:t>
      </w:r>
      <w:r>
        <w:rPr>
          <w:iCs/>
          <w:i/>
        </w:rPr>
        <w:t xml:space="preserve">pururavas</w:t>
      </w:r>
      <w:r>
        <w:t xml:space="preserve">. Yāska says</w:t>
      </w:r>
      <w:r>
        <w:t xml:space="preserve"> </w:t>
      </w:r>
      <w:r>
        <w:rPr>
          <w:iCs/>
          <w:i/>
        </w:rPr>
        <w:t xml:space="preserve">pururavā bahudhā roruyate</w:t>
      </w:r>
      <w:r>
        <w:t xml:space="preserve"> </w:t>
      </w:r>
      <w:r>
        <w:t xml:space="preserve">[</w:t>
      </w:r>
      <w:r>
        <w:t xml:space="preserve">‘</w:t>
      </w:r>
      <w:r>
        <w:t xml:space="preserve">Pururavas is much shouted at</w:t>
      </w:r>
      <w:r>
        <w:t xml:space="preserve">’</w:t>
      </w:r>
      <w:r>
        <w:t xml:space="preserve">] (Nirukta 10-46 [?]). In this rik the word</w:t>
      </w:r>
      <w:r>
        <w:t xml:space="preserve"> </w:t>
      </w:r>
      <w:r>
        <w:rPr>
          <w:iCs/>
          <w:i/>
        </w:rPr>
        <w:t xml:space="preserve">pururavase</w:t>
      </w:r>
      <w:r>
        <w:t xml:space="preserve"> </w:t>
      </w:r>
      <w:r>
        <w:t xml:space="preserve">denotes a king of that name. In the Ṛgveda Saṃhitā, in the 95th sūkta of the tenth maṇḍala, as in the line</w:t>
      </w:r>
      <w:r>
        <w:t xml:space="preserve"> </w:t>
      </w:r>
      <w:r>
        <w:rPr>
          <w:iCs/>
          <w:i/>
        </w:rPr>
        <w:t xml:space="preserve">pururavo mā mṛthā</w:t>
      </w:r>
      <w:r>
        <w:t xml:space="preserve"> </w:t>
      </w:r>
      <w:r>
        <w:t xml:space="preserve">… [the print quotes</w:t>
      </w:r>
      <w:r>
        <w:t xml:space="preserve"> </w:t>
      </w:r>
      <w:r>
        <w:rPr>
          <w:iCs/>
          <w:i/>
        </w:rPr>
        <w:t xml:space="preserve">Pururavo anu te ketam</w:t>
      </w:r>
      <w:r>
        <w:t xml:space="preserve"> </w:t>
      </w:r>
      <w:r>
        <w:t xml:space="preserve">… — as read:</w:t>
      </w:r>
      <w:r>
        <w:t xml:space="preserve"> </w:t>
      </w:r>
      <w:r>
        <w:rPr>
          <w:bCs/>
          <w:b/>
        </w:rPr>
        <w:t xml:space="preserve">पुरूरवो नु ते केतेनायं राजा मी वीर तेन्नगस्तदासीत्</w:t>
      </w:r>
      <w:r>
        <w:t xml:space="preserve"> </w:t>
      </w:r>
      <w:r>
        <w:t xml:space="preserve">(Ṛg-Saṃhitā 10-95-? [?]) —</w:t>
      </w:r>
      <w:r>
        <w:t xml:space="preserve"> </w:t>
      </w:r>
      <w:r>
        <w:t xml:space="preserve">“</w:t>
      </w:r>
      <w:r>
        <w:t xml:space="preserve">the king … his [courage?]</w:t>
      </w:r>
      <w:r>
        <w:t xml:space="preserve">”</w:t>
      </w:r>
      <w:r>
        <w:t xml:space="preserve">; the quotation is partly illegible and is not rendered]: this verse supports the account of a king Pururavas. In the 95th sūkta of the tenth maṇḍala of the Ṛgveda Saṃhitā there is a conversation between this king and the apsaras Urvaśī, who deserted him; this conversation is explained in the Śatapatha Brāhmaṇa (11-5-1) as a story, nicely. The Śatapatha Brāhmaṇa [11-5-1-1] says this king is the son of the goddess Iḍā; in the Ṛgveda he is called</w:t>
      </w:r>
      <w:r>
        <w:t xml:space="preserve"> </w:t>
      </w:r>
      <w:r>
        <w:rPr>
          <w:iCs/>
          <w:i/>
        </w:rPr>
        <w:t xml:space="preserve">Aila</w:t>
      </w:r>
      <w:r>
        <w:t xml:space="preserve"> </w:t>
      </w:r>
      <w:r>
        <w:t xml:space="preserve">[</w:t>
      </w:r>
      <w:r>
        <w:t xml:space="preserve">‘</w:t>
      </w:r>
      <w:r>
        <w:t xml:space="preserve">son of Iḍā</w:t>
      </w:r>
      <w:r>
        <w:t xml:space="preserve">’</w:t>
      </w:r>
      <w:r>
        <w:t xml:space="preserve">]</w:t>
      </w:r>
      <w:r>
        <w:t xml:space="preserve"> </w:t>
      </w:r>
      <w:r>
        <w:rPr>
          <w:iCs/>
          <w:i/>
        </w:rPr>
        <w:t xml:space="preserve">Pururavas</w:t>
      </w:r>
      <w:r>
        <w:t xml:space="preserve"> </w:t>
      </w:r>
      <w:r>
        <w:t xml:space="preserve">[by the name]</w:t>
      </w:r>
      <w:r>
        <w:t xml:space="preserve"> </w:t>
      </w:r>
      <w:r>
        <w:rPr>
          <w:iCs/>
          <w:i/>
        </w:rPr>
        <w:t xml:space="preserve">ailaḥ pururavāḥ</w:t>
      </w:r>
      <w:r>
        <w:t xml:space="preserve">; and this king is the seer of 7 riks (1, 2, 3, 6, 7, 11, 12 [?]) of the 95th sūkta [of the tenth maṇḍala]. In the Purāṇas and other works the history of this king Pururavas is described in different ways.</w:t>
      </w:r>
      <w:r>
        <w:t xml:space="preserve"> </w:t>
      </w:r>
      <w:r>
        <w:rPr>
          <w:bCs/>
          <w:b/>
        </w:rPr>
        <w:t xml:space="preserve">सुकृते (sukṛte)</w:t>
      </w:r>
      <w:r>
        <w:t xml:space="preserve"> </w:t>
      </w:r>
      <w:r>
        <w:t xml:space="preserve">—</w:t>
      </w:r>
      <w:r>
        <w:t xml:space="preserve"> </w:t>
      </w:r>
      <w:r>
        <w:rPr>
          <w:iCs/>
          <w:i/>
        </w:rPr>
        <w:t xml:space="preserve">tava paricaraṇaṃ kurvate</w:t>
      </w:r>
      <w:r>
        <w:t xml:space="preserve">:</w:t>
      </w:r>
      <w:r>
        <w:t xml:space="preserve"> </w:t>
      </w:r>
      <w:r>
        <w:t xml:space="preserve">‘</w:t>
      </w:r>
      <w:r>
        <w:t xml:space="preserve">one who does service to you, [i.e.] who does work in the form of attendance on you</w:t>
      </w:r>
      <w:r>
        <w:t xml:space="preserve">’</w:t>
      </w:r>
      <w:r>
        <w:t xml:space="preserve">.</w:t>
      </w:r>
      <w:r>
        <w:t xml:space="preserve"> </w:t>
      </w:r>
      <w:r>
        <w:rPr>
          <w:bCs/>
          <w:b/>
        </w:rPr>
        <w:t xml:space="preserve">सुकृत्तरः (sukṛttaraḥ)</w:t>
      </w:r>
      <w:r>
        <w:t xml:space="preserve"> </w:t>
      </w:r>
      <w:r>
        <w:t xml:space="preserve">—</w:t>
      </w:r>
      <w:r>
        <w:t xml:space="preserve"> </w:t>
      </w:r>
      <w:r>
        <w:rPr>
          <w:iCs/>
          <w:i/>
        </w:rPr>
        <w:t xml:space="preserve">atiśayena śobhanaphalakāryabhūḥ</w:t>
      </w:r>
      <w:r>
        <w:t xml:space="preserve">:</w:t>
      </w:r>
      <w:r>
        <w:t xml:space="preserve"> </w:t>
      </w:r>
      <w:r>
        <w:t xml:space="preserve">‘</w:t>
      </w:r>
      <w:r>
        <w:t xml:space="preserve">one who gives in abundance excellent fruits</w:t>
      </w:r>
      <w:r>
        <w:t xml:space="preserve">’</w:t>
      </w:r>
      <w:r>
        <w:t xml:space="preserve">.</w:t>
      </w:r>
      <w:r>
        <w:t xml:space="preserve"> </w:t>
      </w:r>
      <w:r>
        <w:rPr>
          <w:bCs/>
          <w:b/>
        </w:rPr>
        <w:t xml:space="preserve">श्वात्रेण (śvātreṇa)</w:t>
      </w:r>
      <w:r>
        <w:t xml:space="preserve"> </w:t>
      </w:r>
      <w:r>
        <w:t xml:space="preserve">—</w:t>
      </w:r>
      <w:r>
        <w:t xml:space="preserve"> </w:t>
      </w:r>
      <w:r>
        <w:rPr>
          <w:iCs/>
          <w:i/>
        </w:rPr>
        <w:t xml:space="preserve">kṣipramathanena</w:t>
      </w:r>
      <w:r>
        <w:t xml:space="preserve">:</w:t>
      </w:r>
      <w:r>
        <w:t xml:space="preserve"> </w:t>
      </w:r>
      <w:r>
        <w:t xml:space="preserve">‘</w:t>
      </w:r>
      <w:r>
        <w:t xml:space="preserve">by the swift [</w:t>
      </w:r>
      <w:r>
        <w:rPr>
          <w:iCs/>
          <w:i/>
        </w:rPr>
        <w:t xml:space="preserve">kṣipra</w:t>
      </w:r>
      <w:r>
        <w:t xml:space="preserve">] churning, [the one] who is born</w:t>
      </w:r>
      <w:r>
        <w:t xml:space="preserve">’</w:t>
      </w:r>
      <w:r>
        <w:t xml:space="preserve">;</w:t>
      </w:r>
      <w:r>
        <w:t xml:space="preserve"> </w:t>
      </w:r>
      <w:r>
        <w:rPr>
          <w:iCs/>
          <w:i/>
        </w:rPr>
        <w:t xml:space="preserve">śvātram iti kṣipranāma āśu ātanaṃ bhavati</w:t>
      </w:r>
      <w:r>
        <w:t xml:space="preserve"> </w:t>
      </w:r>
      <w:r>
        <w:t xml:space="preserve">(Nirukta 5-5 [?]):</w:t>
      </w:r>
      <w:r>
        <w:t xml:space="preserve"> </w:t>
      </w:r>
      <w:r>
        <w:t xml:space="preserve">‘</w:t>
      </w:r>
      <w:r>
        <w:t xml:space="preserve">the word</w:t>
      </w:r>
      <w:r>
        <w:t xml:space="preserve"> </w:t>
      </w:r>
      <w:r>
        <w:rPr>
          <w:iCs/>
          <w:i/>
        </w:rPr>
        <w:t xml:space="preserve">śvātra</w:t>
      </w:r>
      <w:r>
        <w:t xml:space="preserve"> </w:t>
      </w:r>
      <w:r>
        <w:t xml:space="preserve">is a name of</w:t>
      </w:r>
      <w:r>
        <w:t xml:space="preserve"> </w:t>
      </w:r>
      <w:r>
        <w:t xml:space="preserve">“</w:t>
      </w:r>
      <w:r>
        <w:t xml:space="preserve">swift</w:t>
      </w:r>
      <w:r>
        <w:t xml:space="preserve">”</w:t>
      </w:r>
      <w:r>
        <w:t xml:space="preserve">: it is a quick spreading</w:t>
      </w:r>
      <w:r>
        <w:t xml:space="preserve">’</w:t>
      </w:r>
      <w:r>
        <w:t xml:space="preserve">.</w:t>
      </w:r>
      <w:r>
        <w:t xml:space="preserve"> </w:t>
      </w:r>
      <w:r>
        <w:rPr>
          <w:bCs/>
          <w:b/>
        </w:rPr>
        <w:t xml:space="preserve">पित्रोर्मुच्यसे (pitror mucyase)</w:t>
      </w:r>
      <w:r>
        <w:t xml:space="preserve"> </w:t>
      </w:r>
      <w:r>
        <w:t xml:space="preserve">— here</w:t>
      </w:r>
      <w:r>
        <w:t xml:space="preserve"> </w:t>
      </w:r>
      <w:r>
        <w:rPr>
          <w:iCs/>
          <w:i/>
        </w:rPr>
        <w:t xml:space="preserve">pitroḥ</w:t>
      </w:r>
      <w:r>
        <w:t xml:space="preserve"> </w:t>
      </w:r>
      <w:r>
        <w:t xml:space="preserve">means the two</w:t>
      </w:r>
      <w:r>
        <w:t xml:space="preserve"> </w:t>
      </w:r>
      <w:r>
        <w:rPr>
          <w:iCs/>
          <w:i/>
        </w:rPr>
        <w:t xml:space="preserve">araṇis</w:t>
      </w:r>
      <w:r>
        <w:t xml:space="preserve">, which are the two parents; [the sense is]</w:t>
      </w:r>
      <w:r>
        <w:t xml:space="preserve"> </w:t>
      </w:r>
      <w:r>
        <w:t xml:space="preserve">‘</w:t>
      </w:r>
      <w:r>
        <w:t xml:space="preserve">you are released from them</w:t>
      </w:r>
      <w:r>
        <w:t xml:space="preserve">’</w:t>
      </w:r>
      <w:r>
        <w:t xml:space="preserve">; that is,</w:t>
      </w:r>
      <w:r>
        <w:t xml:space="preserve"> </w:t>
      </w:r>
      <w:r>
        <w:t xml:space="preserve">‘</w:t>
      </w:r>
      <w:r>
        <w:t xml:space="preserve">you are born from them</w:t>
      </w:r>
      <w:r>
        <w:t xml:space="preserve">’</w:t>
      </w:r>
      <w:r>
        <w:t xml:space="preserve">. Skandasvāmin explains</w:t>
      </w:r>
      <w:r>
        <w:t xml:space="preserve"> </w:t>
      </w:r>
      <w:r>
        <w:rPr>
          <w:iCs/>
          <w:i/>
        </w:rPr>
        <w:t xml:space="preserve">pitroḥ</w:t>
      </w:r>
      <w:r>
        <w:t xml:space="preserve"> </w:t>
      </w:r>
      <w:r>
        <w:t xml:space="preserve">as</w:t>
      </w:r>
      <w:r>
        <w:t xml:space="preserve"> </w:t>
      </w:r>
      <w:r>
        <w:rPr>
          <w:iCs/>
          <w:i/>
        </w:rPr>
        <w:t xml:space="preserve">dyāvāpṛthivyoḥ</w:t>
      </w:r>
      <w:r>
        <w:t xml:space="preserve"> </w:t>
      </w:r>
      <w:r>
        <w:t xml:space="preserve">—</w:t>
      </w:r>
      <w:r>
        <w:t xml:space="preserve"> </w:t>
      </w:r>
      <w:r>
        <w:t xml:space="preserve">‘</w:t>
      </w:r>
      <w:r>
        <w:t xml:space="preserve">of heaven and earth</w:t>
      </w:r>
      <w:r>
        <w:t xml:space="preserve">’</w:t>
      </w:r>
      <w:r>
        <w:t xml:space="preserve">.</w:t>
      </w:r>
      <w:r>
        <w:t xml:space="preserve"> </w:t>
      </w:r>
      <w:r>
        <w:rPr>
          <w:bCs/>
          <w:b/>
        </w:rPr>
        <w:t xml:space="preserve">आ त्वा पूर्वमनयन् आ अपरं पुनः (ā tvā pūrvam anayan ā aparaṃ punaḥ)</w:t>
      </w:r>
      <w:r>
        <w:t xml:space="preserve"> </w:t>
      </w:r>
      <w:r>
        <w:t xml:space="preserve">— after Agni is produced in the</w:t>
      </w:r>
      <w:r>
        <w:t xml:space="preserve"> </w:t>
      </w:r>
      <w:r>
        <w:rPr>
          <w:iCs/>
          <w:i/>
        </w:rPr>
        <w:t xml:space="preserve">araṇi</w:t>
      </w:r>
      <w:r>
        <w:t xml:space="preserve">, [priests] first place him in the fire-pit called Āhavanīya in the eastern part of the sacrificial altar; and then, from there, in the fire-pit called Gārhapatya in the western part — that is the sense. This order is still followed in sacrifices; it is described in the Śrauta-sūtras.</w:t>
      </w:r>
    </w:p>
    <w:p>
      <w:r>
        <w:pict>
          <v:rect style="width:0;height:1.5pt" o:hralign="center" o:hrstd="t" o:hr="t"/>
        </w:pict>
      </w:r>
    </w:p>
    <w:bookmarkEnd w:id="167"/>
    <w:bookmarkStart w:id="168" w:name="X7f177bacca407ce80c009e8b49ec672212976f3"/>
    <w:p>
      <w:pPr>
        <w:pStyle w:val="Heading3"/>
      </w:pPr>
      <w:r>
        <w:t xml:space="preserve">Pages 539–544 — Sūkta 31,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वृषभः पुष्टिवर्धन उद्यतस्रुचे भवसि श्रवाय्यः । य आहुतिं परि वेदा वषट्कृतिमेकायुरग्रे विश आविवाससि ॥ ५ ॥</w:t>
      </w:r>
      <w:r>
        <w:t xml:space="preserve"> </w:t>
      </w:r>
      <w:r>
        <w:rPr>
          <w:iCs/>
          <w:i/>
        </w:rPr>
        <w:t xml:space="preserve">tvam agne vṛṣabhaḥ puṣṭivardhana udyatasruce bhavasi śravāyyaḥ | ya āhutiṃ pari vedā vaṣaṭkṛtim ekāyur agre viśa āvivāsasi || 5 ||</w:t>
      </w:r>
    </w:p>
    <w:p>
      <w:pPr>
        <w:pStyle w:val="BodyText"/>
      </w:pPr>
      <w:r>
        <w:rPr>
          <w:bCs/>
          <w:b/>
        </w:rPr>
        <w:t xml:space="preserve">Pada-pāṭha:</w:t>
      </w:r>
      <w:r>
        <w:t xml:space="preserve"> </w:t>
      </w:r>
      <w:r>
        <w:t xml:space="preserve">त्वम् । अग्ने । वृषभः । पुष्टिऽवर्धनः । उद्यतऽस्रुचे । भवसि । श्रवाय्यः । यः । आऽहुतिम् । परि । वेद । वषट्ऽकृतिम् । एकऽआयुः । अग्रे । विशः । आऽविवाससि ॥ ५ ॥</w:t>
      </w:r>
      <w:r>
        <w:t xml:space="preserve"> </w:t>
      </w:r>
      <w:r>
        <w:rPr>
          <w:iCs/>
          <w:i/>
        </w:rPr>
        <w:t xml:space="preserve">tvam | agne | vṛṣabhaḥ | puṣṭi-vardhanaḥ | udyata-sruce | bhavasi | śravāyyaḥ | yaḥ | ā-hutim | pari | veda | vaṣaṭ-kṛtim | eka-āyuḥ | agre | viśaḥ | ā-vivāsasi || 5 ||</w:t>
      </w:r>
    </w:p>
    <w:p>
      <w:pPr>
        <w:pStyle w:val="BodyText"/>
      </w:pPr>
      <w:r>
        <w:rPr>
          <w:bCs/>
          <w:b/>
        </w:rPr>
        <w:t xml:space="preserve">Sāyaṇa-bhāṣya</w:t>
      </w:r>
      <w:r>
        <w:t xml:space="preserve"> </w:t>
      </w:r>
      <w:r>
        <w:rPr>
          <w:iCs/>
          <w:i/>
        </w:rPr>
        <w:t xml:space="preserve">(p. 539, first lines)</w:t>
      </w:r>
      <w:r>
        <w:t xml:space="preserve">: हे अग्ने त्वं वृषभः कामानां वर्षिता पुष्टिवर्धनो यजमानस्य धनादिपोषाभिवृद्धिहेतुः उद्यतस्रुचे उद्धृतकेयाश्रुवा [?] युक्ताय यजमानाय [तदनुग्रहार्थं] श्रवाय्यो मन्त्रैः श्रवणीयो भवसि । यो यजमानो वषट्कृतिं वषट्कारयुक्तामाहुतिं परि वेद परिको जानाति । समर्पयतीत्यर्थः । एकायु…</w:t>
      </w:r>
      <w:r>
        <w:t xml:space="preserve"> </w:t>
      </w:r>
      <w:r>
        <w:rPr>
          <w:iCs/>
          <w:i/>
        </w:rPr>
        <w:t xml:space="preserve">(the remainder is on p. 540, to be read in the next batch)</w:t>
      </w:r>
      <w:r>
        <w:t xml:space="preserve"> </w:t>
      </w:r>
      <w:r>
        <w:rPr>
          <w:iCs/>
          <w:i/>
        </w:rPr>
        <w:t xml:space="preserve">he agne tvaṃ vṛṣabhaḥ kāmānāṃ varṣitā puṣṭivardhano yajamānasya dhanādipoṣābhivṛddhihetuḥ udyatasruce uddhṛta[…]sruvā [?] yuktāya yajamānāya [tadanugrahārthaṃ] śravāyyo mantraiḥ śravaṇīyo bhavasi | yo yajamāno vaṣaṭkṛtiṃ vaṣaṭkārayuktām āhutiṃ pari veda parito jānāti | samarpayatīty arthaḥ | ekāyu…</w:t>
      </w:r>
      <w:r>
        <w:rPr>
          <w:iCs/>
          <w:i/>
        </w:rPr>
        <w:t xml:space="preserve"> </w:t>
      </w:r>
      <w:r>
        <w:t xml:space="preserve"> </w:t>
      </w:r>
      <w:r>
        <w:t xml:space="preserve">“</w:t>
      </w:r>
      <w:r>
        <w:t xml:space="preserve">O Agni, you are</w:t>
      </w:r>
      <w:r>
        <w:t xml:space="preserve"> </w:t>
      </w:r>
      <w:r>
        <w:rPr>
          <w:iCs/>
          <w:i/>
        </w:rPr>
        <w:t xml:space="preserve">vṛṣabha</w:t>
      </w:r>
      <w:r>
        <w:t xml:space="preserve"> </w:t>
      </w:r>
      <w:r>
        <w:t xml:space="preserve">[</w:t>
      </w:r>
      <w:r>
        <w:t xml:space="preserve">‘</w:t>
      </w:r>
      <w:r>
        <w:t xml:space="preserve">bull</w:t>
      </w:r>
      <w:r>
        <w:t xml:space="preserve">’</w:t>
      </w:r>
      <w:r>
        <w:t xml:space="preserve">], the rainer of wishes;</w:t>
      </w:r>
      <w:r>
        <w:t xml:space="preserve"> </w:t>
      </w:r>
      <w:r>
        <w:rPr>
          <w:iCs/>
          <w:i/>
        </w:rPr>
        <w:t xml:space="preserve">puṣṭivardhana</w:t>
      </w:r>
      <w:r>
        <w:t xml:space="preserve">, the cause of the increase of the sacrificer’s wealth and nourishment; you are to be heard, to be praised with mantras [</w:t>
      </w:r>
      <w:r>
        <w:rPr>
          <w:iCs/>
          <w:i/>
        </w:rPr>
        <w:t xml:space="preserve">śravāyyaḥ</w:t>
      </w:r>
      <w:r>
        <w:t xml:space="preserve">], for the sacrificer who holds up the ladle (</w:t>
      </w:r>
      <w:r>
        <w:rPr>
          <w:iCs/>
          <w:i/>
        </w:rPr>
        <w:t xml:space="preserve">udyatasruce</w:t>
      </w:r>
      <w:r>
        <w:t xml:space="preserve">). The sacrificer who knows the oblation joined with</w:t>
      </w:r>
      <w:r>
        <w:t xml:space="preserve"> </w:t>
      </w:r>
      <w:r>
        <w:rPr>
          <w:iCs/>
          <w:i/>
        </w:rPr>
        <w:t xml:space="preserve">vaṣaṭ</w:t>
      </w:r>
      <w:r>
        <w:t xml:space="preserve">, that is, who offers it … [the Sanskrit continues on p. 540].</w:t>
      </w:r>
      <w:r>
        <w:t xml:space="preserve">”</w:t>
      </w:r>
    </w:p>
    <w:p>
      <w:r>
        <w:pict>
          <v:rect style="width:0;height:1.5pt" o:hralign="center" o:hrstd="t" o:hr="t"/>
        </w:pict>
      </w:r>
    </w:p>
    <w:bookmarkEnd w:id="168"/>
    <w:bookmarkStart w:id="169" w:name="Xe9902f7a778f24fe25142633e2e25e392467b77"/>
    <w:p>
      <w:pPr>
        <w:pStyle w:val="Heading3"/>
      </w:pPr>
      <w:r>
        <w:t xml:space="preserve">Pages 540–542 — Sūkta 31, Rik 5 — continued</w:t>
      </w:r>
      <w:r>
        <w:t xml:space="preserve"> </w:t>
      </w:r>
      <w:r>
        <w:rPr>
          <w:iCs/>
          <w:i/>
        </w:rPr>
        <w:t xml:space="preserve">(the Saṃhitā, Pada and the bhāṣya’s opening are given at the end of the previous batch)</w:t>
      </w:r>
    </w:p>
    <w:p>
      <w:pPr>
        <w:pStyle w:val="FirstParagraph"/>
      </w:pPr>
      <w:r>
        <w:rPr>
          <w:bCs/>
          <w:b/>
        </w:rPr>
        <w:t xml:space="preserve">Sāyaṇa-bhāṣya, remainder</w:t>
      </w:r>
      <w:r>
        <w:t xml:space="preserve"> </w:t>
      </w:r>
      <w:r>
        <w:rPr>
          <w:iCs/>
          <w:i/>
        </w:rPr>
        <w:t xml:space="preserve">(p. 540, top; compressed, read with doubt [?])</w:t>
      </w:r>
      <w:r>
        <w:t xml:space="preserve">: … एकायुर्मुख्यान्नस्य [दातॄणां ?] त्वमग्रे प्रथमं तं यजमानं विशस्तदनुकूलाः प्रजा आविवाससि । सर्वतः प्रकाशयसि ॥ पुष्टिवर्धनः । वृधु वृद्धौ । … अस्माच्चिजन्ताण्ण्यन्ताद्युच् [?] … लिष्ठ्र्येकोत्तरपदस्याद्युदात्तत्वम् । … उद्यतस्रुचे । यमु उपरमे । … बहुव्रीहौ पूर्वपदप्रकृतिस्वरत्वम् । वेद । द्व्यचोऽतस्तिङ इति संहितायां दीर्घत्वम् ॥ ५ ॥</w:t>
      </w:r>
      <w:r>
        <w:t xml:space="preserve"> </w:t>
      </w:r>
      <w:r>
        <w:rPr>
          <w:iCs/>
          <w:i/>
        </w:rPr>
        <w:t xml:space="preserve">(the grammatical tail is dense and partly illegible at 130 dpi; only its drift is given)</w:t>
      </w:r>
      <w:r>
        <w:t xml:space="preserve"> </w:t>
      </w:r>
      <w:r>
        <w:rPr>
          <w:iCs/>
          <w:i/>
        </w:rPr>
        <w:t xml:space="preserve">… ekāyur mukhyānnasya [dātṝṇāṃ ?] tvam agre prathamaṃ taṃ yajamānaṃ viśas tadanukūlāḥ prajā āvivāsasi | sarvataḥ prakāśayasi || puṣṭivardhanaḥ | vṛdhu vṛddhau | … udyatasruce | yamu uparame | … bahuvrīhau pūrvapadaprakṛtisvaratvam | veda | dvyaco ’tastiṅa iti saṃhitāyāṃ dīrghatvam || 5 ||</w:t>
      </w:r>
      <w:r>
        <w:t xml:space="preserve"> </w:t>
      </w:r>
      <w:r>
        <w:t xml:space="preserve">“</w:t>
      </w:r>
      <w:r>
        <w:t xml:space="preserve">…</w:t>
      </w:r>
      <w:r>
        <w:t xml:space="preserve"> </w:t>
      </w:r>
      <w:r>
        <w:rPr>
          <w:iCs/>
          <w:i/>
        </w:rPr>
        <w:t xml:space="preserve">ekāyuḥ</w:t>
      </w:r>
      <w:r>
        <w:t xml:space="preserve">: [the chief giver] of the chief food; you, first, make shine upon that sacrificer, and then the subjects (</w:t>
      </w:r>
      <w:r>
        <w:rPr>
          <w:iCs/>
          <w:i/>
        </w:rPr>
        <w:t xml:space="preserve">viśaḥ</w:t>
      </w:r>
      <w:r>
        <w:t xml:space="preserve">) who are favourable to him: you make [them] shine on all sides. [Then the grammar of</w:t>
      </w:r>
      <w:r>
        <w:t xml:space="preserve"> </w:t>
      </w:r>
      <w:r>
        <w:rPr>
          <w:iCs/>
          <w:i/>
        </w:rPr>
        <w:t xml:space="preserve">puṣṭivardhanaḥ</w:t>
      </w:r>
      <w:r>
        <w:t xml:space="preserve"> </w:t>
      </w:r>
      <w:r>
        <w:t xml:space="preserve">(</w:t>
      </w:r>
      <w:r>
        <w:rPr>
          <w:iCs/>
          <w:i/>
        </w:rPr>
        <w:t xml:space="preserve">vṛdhu vṛddhau</w:t>
      </w:r>
      <w:r>
        <w:t xml:space="preserve">),</w:t>
      </w:r>
      <w:r>
        <w:t xml:space="preserve"> </w:t>
      </w:r>
      <w:r>
        <w:rPr>
          <w:iCs/>
          <w:i/>
        </w:rPr>
        <w:t xml:space="preserve">udyatasruce</w:t>
      </w:r>
      <w:r>
        <w:t xml:space="preserve"> </w:t>
      </w:r>
      <w:r>
        <w:t xml:space="preserve">(</w:t>
      </w:r>
      <w:r>
        <w:rPr>
          <w:iCs/>
          <w:i/>
        </w:rPr>
        <w:t xml:space="preserve">yamu uparame</w:t>
      </w:r>
      <w:r>
        <w:t xml:space="preserve">, a bahuvrīhi with first-member accent) and</w:t>
      </w:r>
      <w:r>
        <w:t xml:space="preserve"> </w:t>
      </w:r>
      <w:r>
        <w:rPr>
          <w:iCs/>
          <w:i/>
        </w:rPr>
        <w:t xml:space="preserve">veda</w:t>
      </w:r>
      <w:r>
        <w:t xml:space="preserve"> </w:t>
      </w:r>
      <w:r>
        <w:t xml:space="preserve">(</w:t>
      </w:r>
      <w:r>
        <w:rPr>
          <w:iCs/>
          <w:i/>
        </w:rPr>
        <w:t xml:space="preserve">dvyaco ’tastiṅaḥ</w:t>
      </w:r>
      <w:r>
        <w:t xml:space="preserve">: the lengthening in the Saṃhitā).]</w:t>
      </w:r>
      <w:r>
        <w:t xml:space="preserve">”</w:t>
      </w:r>
    </w:p>
    <w:p>
      <w:pPr>
        <w:pStyle w:val="BodyText"/>
      </w:pPr>
      <w:r>
        <w:rPr>
          <w:iCs/>
          <w:i/>
        </w:rPr>
        <w:t xml:space="preserve">(Grammar pages 541–542, noted briefly:</w:t>
      </w:r>
      <w:r>
        <w:t xml:space="preserve"> </w:t>
      </w:r>
      <w:r>
        <w:t xml:space="preserve">puṣṭivardhanaḥ</w:t>
      </w:r>
      <w:r>
        <w:t xml:space="preserve"> </w:t>
      </w:r>
      <w:r>
        <w:rPr>
          <w:iCs/>
          <w:i/>
        </w:rPr>
        <w:t xml:space="preserve">—</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ṇic* by P. 3-1-26</w:t>
      </w:r>
      <w:r>
        <w:t xml:space="preserve"> </w:t>
      </w:r>
      <w:r>
        <w:rPr>
          <w:iCs/>
          <w:i/>
        </w:rPr>
        <w:t xml:space="preserve">hetumati ca</w:t>
      </w:r>
      <w:r>
        <w:t xml:space="preserve"> </w:t>
      </w:r>
      <w:r>
        <w:t xml:space="preserve">(हेतुमति च);</w:t>
      </w:r>
      <w:r>
        <w:t xml:space="preserve"> </w:t>
      </w:r>
      <w:r>
        <w:rPr>
          <w:iCs/>
          <w:i/>
        </w:rPr>
        <w:t xml:space="preserve">lyu</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guṇa; initial acute by</w:t>
      </w:r>
      <w:r>
        <w:t xml:space="preserve"> </w:t>
      </w:r>
      <w:r>
        <w:rPr>
          <w:iCs/>
          <w:i/>
        </w:rPr>
        <w:t xml:space="preserve">lit</w:t>
      </w:r>
      <w:r>
        <w:t xml:space="preserve">-type accent P. 6-1-193 [the print:</w:t>
      </w:r>
      <w:r>
        <w:t xml:space="preserve"> </w:t>
      </w:r>
      <w:r>
        <w:rPr>
          <w:iCs/>
          <w:i/>
        </w:rPr>
        <w:t xml:space="preserve">liti</w:t>
      </w:r>
      <w:r>
        <w:t xml:space="preserve"> </w:t>
      </w:r>
      <w:r>
        <w:t xml:space="preserve">— sic, as read:</w:t>
      </w:r>
      <w:r>
        <w:t xml:space="preserve"> </w:t>
      </w:r>
      <w:r>
        <w:rPr>
          <w:iCs/>
          <w:i/>
        </w:rPr>
        <w:t xml:space="preserve">lyu</w:t>
      </w:r>
      <w:r>
        <w:t xml:space="preserve"> </w:t>
      </w:r>
      <w:r>
        <w:t xml:space="preserve">is</w:t>
      </w:r>
      <w:r>
        <w:t xml:space="preserve"> </w:t>
      </w:r>
      <w:r>
        <w:rPr>
          <w:iCs/>
          <w:i/>
        </w:rPr>
        <w:t xml:space="preserve">lit</w:t>
      </w:r>
      <w:r>
        <w:t xml:space="preserve">? [?]];</w:t>
      </w:r>
      <w:r>
        <w:t xml:space="preserve"> </w:t>
      </w:r>
      <w:r>
        <w:rPr>
          <w:iCs/>
          <w:i/>
        </w:rPr>
        <w:t xml:space="preserve">puṣṭiṃ vardhayatīti</w:t>
      </w:r>
      <w:r>
        <w:t xml:space="preserve">, a</w:t>
      </w:r>
      <w:r>
        <w:t xml:space="preserve"> </w:t>
      </w:r>
      <w:r>
        <w:rPr>
          <w:iCs/>
          <w:i/>
        </w:rPr>
        <w:t xml:space="preserve">kṛt</w:t>
      </w:r>
      <w:r>
        <w:t xml:space="preserve">-final compound, the accent by P. 6-2-139</w:t>
      </w:r>
      <w:r>
        <w:t xml:space="preserve"> </w:t>
      </w:r>
      <w:r>
        <w:rPr>
          <w:iCs/>
          <w:i/>
        </w:rPr>
        <w:t xml:space="preserve">gatikārakopapadāt kṛt</w:t>
      </w:r>
      <w:r>
        <w:t xml:space="preserve">;* udyatasruce</w:t>
      </w:r>
      <w:r>
        <w:t xml:space="preserve"> </w:t>
      </w:r>
      <w:r>
        <w:rPr>
          <w:iCs/>
          <w:i/>
        </w:rPr>
        <w:t xml:space="preserve">—</w:t>
      </w:r>
      <w:r>
        <w:rPr>
          <w:iCs/>
          <w:i/>
        </w:rPr>
        <w:t xml:space="preserve"> </w:t>
      </w:r>
      <w:r>
        <w:t xml:space="preserve">yamu uparame</w:t>
      </w:r>
      <w:r>
        <w:rPr>
          <w:iCs/>
          <w:i/>
        </w:rPr>
        <w:t xml:space="preserve">; with</w:t>
      </w:r>
      <w:r>
        <w:rPr>
          <w:iCs/>
          <w:i/>
        </w:rPr>
        <w:t xml:space="preserve"> </w:t>
      </w:r>
      <w:r>
        <w:t xml:space="preserve">ut</w:t>
      </w:r>
      <w:r>
        <w:rPr>
          <w:iCs/>
          <w:i/>
        </w:rPr>
        <w:t xml:space="preserve">, the affix</w:t>
      </w:r>
      <w:r>
        <w:rPr>
          <w:iCs/>
          <w:i/>
        </w:rPr>
        <w:t xml:space="preserve"> </w:t>
      </w:r>
      <w:r>
        <w:t xml:space="preserve">kta* by P. 3-2-102</w:t>
      </w:r>
      <w:r>
        <w:t xml:space="preserve"> </w:t>
      </w:r>
      <w:r>
        <w:rPr>
          <w:iCs/>
          <w:i/>
        </w:rPr>
        <w:t xml:space="preserve">niṣṭhā</w:t>
      </w:r>
      <w:r>
        <w:t xml:space="preserve"> </w:t>
      </w:r>
      <w:r>
        <w:t xml:space="preserve">(निष्ठा); the</w:t>
      </w:r>
      <w:r>
        <w:t xml:space="preserve"> </w:t>
      </w:r>
      <w:r>
        <w:rPr>
          <w:iCs/>
          <w:i/>
        </w:rPr>
        <w:t xml:space="preserve">m</w:t>
      </w:r>
      <w:r>
        <w:t xml:space="preserve"> </w:t>
      </w:r>
      <w:r>
        <w:t xml:space="preserve">lost by P. 6-4-37</w:t>
      </w:r>
      <w:r>
        <w:t xml:space="preserve"> </w:t>
      </w:r>
      <w:r>
        <w:rPr>
          <w:iCs/>
          <w:i/>
        </w:rPr>
        <w:t xml:space="preserve">anudāttopadeśa…</w:t>
      </w:r>
      <w:r>
        <w:t xml:space="preserve">;</w:t>
      </w:r>
      <w:r>
        <w:t xml:space="preserve"> </w:t>
      </w:r>
      <w:r>
        <w:rPr>
          <w:iCs/>
          <w:i/>
        </w:rPr>
        <w:t xml:space="preserve">udyata</w:t>
      </w:r>
      <w:r>
        <w:t xml:space="preserve">; the accent by P. 6-2-49</w:t>
      </w:r>
      <w:r>
        <w:t xml:space="preserve"> </w:t>
      </w:r>
      <w:r>
        <w:rPr>
          <w:iCs/>
          <w:i/>
        </w:rPr>
        <w:t xml:space="preserve">gatir anantaraḥ</w:t>
      </w:r>
      <w:r>
        <w:t xml:space="preserve"> </w:t>
      </w:r>
      <w:r>
        <w:t xml:space="preserve">(गतिरनन्तरः); a bahuvrīhi with first-member accent by P. 6-2-1; dative singular;* veda</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ṇal* in place of</w:t>
      </w:r>
      <w:r>
        <w:t xml:space="preserve"> </w:t>
      </w:r>
      <w:r>
        <w:rPr>
          <w:iCs/>
          <w:i/>
        </w:rPr>
        <w:t xml:space="preserve">laṭ</w:t>
      </w:r>
      <w:r>
        <w:t xml:space="preserve"> </w:t>
      </w:r>
      <w:r>
        <w:t xml:space="preserve">by P. 3-4-83</w:t>
      </w:r>
      <w:r>
        <w:t xml:space="preserve"> </w:t>
      </w:r>
      <w:r>
        <w:rPr>
          <w:iCs/>
          <w:i/>
        </w:rPr>
        <w:t xml:space="preserve">vido laṭo vā</w:t>
      </w:r>
      <w:r>
        <w:t xml:space="preserve"> </w:t>
      </w:r>
      <w:r>
        <w:t xml:space="preserve">(विदो लटो वा); guṇa;</w:t>
      </w:r>
      <w:r>
        <w:t xml:space="preserve"> </w:t>
      </w:r>
      <w:r>
        <w:rPr>
          <w:iCs/>
          <w:i/>
        </w:rPr>
        <w:t xml:space="preserve">yaḥ</w:t>
      </w:r>
      <w:r>
        <w:t xml:space="preserve"> </w:t>
      </w:r>
      <w:r>
        <w:t xml:space="preserve">being correlated, no lowering; the lengthening in the Saṃhitā by P. 6-3-135</w:t>
      </w:r>
      <w:r>
        <w:t xml:space="preserve"> </w:t>
      </w:r>
      <w:r>
        <w:rPr>
          <w:iCs/>
          <w:i/>
        </w:rPr>
        <w:t xml:space="preserve">dvyaco ’tastiṅaḥ</w:t>
      </w:r>
      <w:r>
        <w:t xml:space="preserve">.)*</w:t>
      </w:r>
    </w:p>
    <w:p>
      <w:pPr>
        <w:pStyle w:val="BodyText"/>
      </w:pPr>
      <w:r>
        <w:rPr>
          <w:bCs/>
          <w:b/>
        </w:rPr>
        <w:t xml:space="preserve">॥ Prati-padārthaḥ ॥</w:t>
      </w:r>
      <w:r>
        <w:t xml:space="preserve"> </w:t>
      </w:r>
      <w:r>
        <w:rPr>
          <w:iCs/>
          <w:i/>
        </w:rPr>
        <w:t xml:space="preserve">(p. 540)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वृषभः (vṛṣabhaḥ)</w:t>
      </w:r>
      <w:r>
        <w:t xml:space="preserve"> </w:t>
      </w:r>
      <w:r>
        <w:t xml:space="preserve">— [one who] showers (the wishes) |</w:t>
      </w:r>
      <w:r>
        <w:t xml:space="preserve"> </w:t>
      </w:r>
      <w:r>
        <w:rPr>
          <w:bCs/>
          <w:b/>
        </w:rPr>
        <w:t xml:space="preserve">पुष्टिवर्धनः (puṣṭivardhanaḥ)</w:t>
      </w:r>
      <w:r>
        <w:t xml:space="preserve"> </w:t>
      </w:r>
      <w:r>
        <w:t xml:space="preserve">— [one who] increases the wealth of the sacrificer |</w:t>
      </w:r>
      <w:r>
        <w:t xml:space="preserve"> </w:t>
      </w:r>
      <w:r>
        <w:rPr>
          <w:bCs/>
          <w:b/>
        </w:rPr>
        <w:t xml:space="preserve">उद्यतस्रुचे (udyatasruce)</w:t>
      </w:r>
      <w:r>
        <w:t xml:space="preserve"> </w:t>
      </w:r>
      <w:r>
        <w:t xml:space="preserve">— for the sacrificer who lifts the ladle |</w:t>
      </w:r>
      <w:r>
        <w:t xml:space="preserve"> </w:t>
      </w:r>
      <w:r>
        <w:rPr>
          <w:bCs/>
          <w:b/>
        </w:rPr>
        <w:t xml:space="preserve">श्रवाय्यः (śravāyyaḥ)</w:t>
      </w:r>
      <w:r>
        <w:t xml:space="preserve"> </w:t>
      </w:r>
      <w:r>
        <w:t xml:space="preserve">— [one who is] called by mantras |</w:t>
      </w:r>
      <w:r>
        <w:t xml:space="preserve"> </w:t>
      </w:r>
      <w:r>
        <w:rPr>
          <w:bCs/>
          <w:b/>
        </w:rPr>
        <w:t xml:space="preserve">भवसि (bhavasi)</w:t>
      </w:r>
      <w:r>
        <w:t xml:space="preserve"> </w:t>
      </w:r>
      <w:r>
        <w:t xml:space="preserve">— you are |</w:t>
      </w:r>
      <w:r>
        <w:t xml:space="preserve"> </w:t>
      </w:r>
      <w:r>
        <w:rPr>
          <w:bCs/>
          <w:b/>
        </w:rPr>
        <w:t xml:space="preserve">यः (yaḥ)</w:t>
      </w:r>
      <w:r>
        <w:t xml:space="preserve"> </w:t>
      </w:r>
      <w:r>
        <w:t xml:space="preserve">— which sacrificer |</w:t>
      </w:r>
      <w:r>
        <w:t xml:space="preserve"> </w:t>
      </w:r>
      <w:r>
        <w:rPr>
          <w:bCs/>
          <w:b/>
        </w:rPr>
        <w:t xml:space="preserve">वषट्कृतिम् (vaṣaṭkṛtim)</w:t>
      </w:r>
      <w:r>
        <w:t xml:space="preserve"> </w:t>
      </w:r>
      <w:r>
        <w:t xml:space="preserve">— with</w:t>
      </w:r>
      <w:r>
        <w:t xml:space="preserve"> </w:t>
      </w:r>
      <w:r>
        <w:rPr>
          <w:iCs/>
          <w:i/>
        </w:rPr>
        <w:t xml:space="preserve">vaṣaṭ</w:t>
      </w:r>
      <w:r>
        <w:t xml:space="preserve"> </w:t>
      </w:r>
      <w:r>
        <w:t xml:space="preserve">|</w:t>
      </w:r>
      <w:r>
        <w:t xml:space="preserve"> </w:t>
      </w:r>
      <w:r>
        <w:rPr>
          <w:bCs/>
          <w:b/>
        </w:rPr>
        <w:t xml:space="preserve">आहुतिम् (āhutim)</w:t>
      </w:r>
      <w:r>
        <w:t xml:space="preserve"> </w:t>
      </w:r>
      <w:r>
        <w:t xml:space="preserve">— the oblation |</w:t>
      </w:r>
      <w:r>
        <w:t xml:space="preserve"> </w:t>
      </w:r>
      <w:r>
        <w:rPr>
          <w:bCs/>
          <w:b/>
        </w:rPr>
        <w:t xml:space="preserve">परि वेद (pari veda)</w:t>
      </w:r>
      <w:r>
        <w:t xml:space="preserve"> </w:t>
      </w:r>
      <w:r>
        <w:t xml:space="preserve">— knows well (and offers) |</w:t>
      </w:r>
      <w:r>
        <w:t xml:space="preserve"> </w:t>
      </w:r>
      <w:r>
        <w:rPr>
          <w:bCs/>
          <w:b/>
        </w:rPr>
        <w:t xml:space="preserve">एकायुः (ekāyuḥ)</w:t>
      </w:r>
      <w:r>
        <w:t xml:space="preserve"> </w:t>
      </w:r>
      <w:r>
        <w:t xml:space="preserve">— [you, the] cause of his principal life |</w:t>
      </w:r>
      <w:r>
        <w:t xml:space="preserve"> </w:t>
      </w:r>
      <w:r>
        <w:rPr>
          <w:bCs/>
          <w:b/>
        </w:rPr>
        <w:t xml:space="preserve">अग्रे (agre)</w:t>
      </w:r>
      <w:r>
        <w:t xml:space="preserve"> </w:t>
      </w:r>
      <w:r>
        <w:t xml:space="preserve">— first [that sacrificer] |</w:t>
      </w:r>
      <w:r>
        <w:t xml:space="preserve"> </w:t>
      </w:r>
      <w:r>
        <w:rPr>
          <w:bCs/>
          <w:b/>
        </w:rPr>
        <w:t xml:space="preserve">विशः (viśaḥ)</w:t>
      </w:r>
      <w:r>
        <w:t xml:space="preserve"> </w:t>
      </w:r>
      <w:r>
        <w:t xml:space="preserve">— [afterwards] subjects favourable to him |</w:t>
      </w:r>
      <w:r>
        <w:t xml:space="preserve"> </w:t>
      </w:r>
      <w:r>
        <w:rPr>
          <w:bCs/>
          <w:b/>
        </w:rPr>
        <w:t xml:space="preserve">आविवाससि (āvivāsasi)</w:t>
      </w:r>
      <w:r>
        <w:t xml:space="preserve"> </w:t>
      </w:r>
      <w:r>
        <w:t xml:space="preserve">— you make shine.</w:t>
      </w:r>
    </w:p>
    <w:p>
      <w:pPr>
        <w:pStyle w:val="BodyText"/>
      </w:pPr>
      <w:r>
        <w:rPr>
          <w:bCs/>
          <w:b/>
        </w:rPr>
        <w:t xml:space="preserve">॥ Bhāvārtha ॥</w:t>
      </w:r>
      <w:r>
        <w:t xml:space="preserve"> </w:t>
      </w:r>
      <w:r>
        <w:t xml:space="preserve">O Agni! You shower the wishes and increase the sacrificer’s prosperity. Hear the call of the sacrificer who lifts the ladle for the oblation. You, the cause of his principal life [or: the foremost giver of food], first make that sacrificer shine, who knows well the oblation with</w:t>
      </w:r>
      <w:r>
        <w:t xml:space="preserve"> </w:t>
      </w:r>
      <w:r>
        <w:rPr>
          <w:iCs/>
          <w:i/>
        </w:rPr>
        <w:t xml:space="preserve">vaṣaṭ</w:t>
      </w:r>
      <w:r>
        <w:t xml:space="preserve"> </w:t>
      </w:r>
      <w:r>
        <w:t xml:space="preserve">[and the recitation] and offers it; and afterwards make the subjects favourable to him shine too. [That is, you please him by giving his wishes.]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showerer of desires, the increaser of prosperity of your worshipper ; you will hear the hymns of the worshipper as soon as the ladle is lifted (to pour the oblation on the fire). Upon him who fully understands the invocation and makes the oblation with the word Vashatkriti at the moment of pouring the clarified butter on the fire, you, the provider of food, first bestow light, and then upon all men.</w:t>
      </w:r>
    </w:p>
    <w:p>
      <w:pPr>
        <w:pStyle w:val="FirstParagraph"/>
      </w:pPr>
      <w:r>
        <w:rPr>
          <w:bCs/>
          <w:b/>
        </w:rPr>
        <w:t xml:space="preserve">॥ Viśeṣa-viṣayagaḷu (Special Topics) ॥</w:t>
      </w:r>
      <w:r>
        <w:t xml:space="preserve"> </w:t>
      </w:r>
      <w:r>
        <w:rPr>
          <w:iCs/>
          <w:i/>
        </w:rPr>
        <w:t xml:space="preserve">(p. 541)</w:t>
      </w:r>
      <w:r>
        <w:t xml:space="preserve"> </w:t>
      </w:r>
      <w:r>
        <w:rPr>
          <w:bCs/>
          <w:b/>
        </w:rPr>
        <w:t xml:space="preserve">वृषभः (vṛṣabhaḥ)</w:t>
      </w:r>
      <w:r>
        <w:t xml:space="preserve"> </w:t>
      </w:r>
      <w:r>
        <w:t xml:space="preserve">—</w:t>
      </w:r>
      <w:r>
        <w:t xml:space="preserve"> </w:t>
      </w:r>
      <w:r>
        <w:rPr>
          <w:iCs/>
          <w:i/>
        </w:rPr>
        <w:t xml:space="preserve">kāmānāṃ varṣitā</w:t>
      </w:r>
      <w:r>
        <w:t xml:space="preserve">: the one who rains down wishes;</w:t>
      </w:r>
      <w:r>
        <w:t xml:space="preserve"> </w:t>
      </w:r>
      <w:r>
        <w:t xml:space="preserve">‘</w:t>
      </w:r>
      <w:r>
        <w:t xml:space="preserve">the bestower of desires</w:t>
      </w:r>
      <w:r>
        <w:t xml:space="preserve">’</w:t>
      </w:r>
      <w:r>
        <w:t xml:space="preserve"> </w:t>
      </w:r>
      <w:r>
        <w:t xml:space="preserve">[English as printed].</w:t>
      </w:r>
      <w:r>
        <w:t xml:space="preserve"> </w:t>
      </w:r>
      <w:r>
        <w:rPr>
          <w:bCs/>
          <w:b/>
        </w:rPr>
        <w:t xml:space="preserve">पुष्टिवर्धनः (puṣṭivardhanaḥ)</w:t>
      </w:r>
      <w:r>
        <w:t xml:space="preserve"> </w:t>
      </w:r>
      <w:r>
        <w:t xml:space="preserve">—</w:t>
      </w:r>
      <w:r>
        <w:t xml:space="preserve"> </w:t>
      </w:r>
      <w:r>
        <w:rPr>
          <w:iCs/>
          <w:i/>
        </w:rPr>
        <w:t xml:space="preserve">vṛdhu vṛddhau</w:t>
      </w:r>
      <w:r>
        <w:t xml:space="preserve">,</w:t>
      </w:r>
      <w:r>
        <w:t xml:space="preserve"> </w:t>
      </w:r>
      <w:r>
        <w:rPr>
          <w:iCs/>
          <w:i/>
        </w:rPr>
        <w:t xml:space="preserve">puṣṭeḥ vardhitā</w:t>
      </w:r>
      <w:r>
        <w:t xml:space="preserve">: one who gives the sacrificer wealth, food and the like; one who nourishes and increases growth.</w:t>
      </w:r>
      <w:r>
        <w:t xml:space="preserve"> </w:t>
      </w:r>
      <w:r>
        <w:rPr>
          <w:bCs/>
          <w:b/>
        </w:rPr>
        <w:t xml:space="preserve">उद्यतस्रुचे (udyatasruce)</w:t>
      </w:r>
      <w:r>
        <w:t xml:space="preserve"> </w:t>
      </w:r>
      <w:r>
        <w:t xml:space="preserve">—</w:t>
      </w:r>
      <w:r>
        <w:t xml:space="preserve"> </w:t>
      </w:r>
      <w:r>
        <w:rPr>
          <w:iCs/>
          <w:i/>
        </w:rPr>
        <w:t xml:space="preserve">sruk</w:t>
      </w:r>
      <w:r>
        <w:t xml:space="preserve"> </w:t>
      </w:r>
      <w:r>
        <w:t xml:space="preserve">is the wooden ladle with which the</w:t>
      </w:r>
      <w:r>
        <w:t xml:space="preserve"> </w:t>
      </w:r>
      <w:r>
        <w:rPr>
          <w:iCs/>
          <w:i/>
        </w:rPr>
        <w:t xml:space="preserve">homa</w:t>
      </w:r>
      <w:r>
        <w:t xml:space="preserve"> </w:t>
      </w:r>
      <w:r>
        <w:t xml:space="preserve">is made; one who, with that ladle filled with ghee (</w:t>
      </w:r>
      <w:r>
        <w:rPr>
          <w:iCs/>
          <w:i/>
        </w:rPr>
        <w:t xml:space="preserve">tuppa</w:t>
      </w:r>
      <w:r>
        <w:t xml:space="preserve">), lifts it up to pour it in the fire — the sacrificer.</w:t>
      </w:r>
      <w:r>
        <w:t xml:space="preserve"> </w:t>
      </w:r>
      <w:r>
        <w:rPr>
          <w:bCs/>
          <w:b/>
        </w:rPr>
        <w:t xml:space="preserve">श्रवाय्यः (śravāyyaḥ)</w:t>
      </w:r>
      <w:r>
        <w:t xml:space="preserve"> </w:t>
      </w:r>
      <w:r>
        <w:t xml:space="preserve">—</w:t>
      </w:r>
      <w:r>
        <w:t xml:space="preserve"> </w:t>
      </w:r>
      <w:r>
        <w:rPr>
          <w:iCs/>
          <w:i/>
        </w:rPr>
        <w:t xml:space="preserve">śravaṇīyo bhavasi</w:t>
      </w:r>
      <w:r>
        <w:t xml:space="preserve">: you hear the sacrificer’s call.</w:t>
      </w:r>
      <w:r>
        <w:t xml:space="preserve"> </w:t>
      </w:r>
      <w:r>
        <w:rPr>
          <w:bCs/>
          <w:b/>
        </w:rPr>
        <w:t xml:space="preserve">य आहुतिं परि वेदा वषट्कृतिम् (ya āhutiṃ pari vedā vaṣaṭkṛtim)</w:t>
      </w:r>
      <w:r>
        <w:t xml:space="preserve"> </w:t>
      </w:r>
      <w:r>
        <w:t xml:space="preserve">— when performing a</w:t>
      </w:r>
      <w:r>
        <w:t xml:space="preserve"> </w:t>
      </w:r>
      <w:r>
        <w:rPr>
          <w:iCs/>
          <w:i/>
        </w:rPr>
        <w:t xml:space="preserve">homa</w:t>
      </w:r>
      <w:r>
        <w:t xml:space="preserve"> </w:t>
      </w:r>
      <w:r>
        <w:t xml:space="preserve">in the fire, after reciting the</w:t>
      </w:r>
      <w:r>
        <w:t xml:space="preserve"> </w:t>
      </w:r>
      <w:r>
        <w:rPr>
          <w:iCs/>
          <w:i/>
        </w:rPr>
        <w:t xml:space="preserve">yājyā</w:t>
      </w:r>
      <w:r>
        <w:t xml:space="preserve"> </w:t>
      </w:r>
      <w:r>
        <w:t xml:space="preserve">mantra addressed to the deity, they add at the end of the invocation the word</w:t>
      </w:r>
      <w:r>
        <w:t xml:space="preserve"> </w:t>
      </w:r>
      <w:r>
        <w:rPr>
          <w:iCs/>
          <w:i/>
        </w:rPr>
        <w:t xml:space="preserve">vaṣaṭ</w:t>
      </w:r>
      <w:r>
        <w:t xml:space="preserve"> </w:t>
      </w:r>
      <w:r>
        <w:t xml:space="preserve">and perform the</w:t>
      </w:r>
      <w:r>
        <w:t xml:space="preserve"> </w:t>
      </w:r>
      <w:r>
        <w:rPr>
          <w:iCs/>
          <w:i/>
        </w:rPr>
        <w:t xml:space="preserve">homa</w:t>
      </w:r>
      <w:r>
        <w:t xml:space="preserve">; this is called</w:t>
      </w:r>
      <w:r>
        <w:t xml:space="preserve"> </w:t>
      </w:r>
      <w:r>
        <w:rPr>
          <w:iCs/>
          <w:i/>
        </w:rPr>
        <w:t xml:space="preserve">vaṣaṭkṛti</w:t>
      </w:r>
      <w:r>
        <w:t xml:space="preserve">. Knowing this rule, the sacrificer who performs the</w:t>
      </w:r>
      <w:r>
        <w:t xml:space="preserve"> </w:t>
      </w:r>
      <w:r>
        <w:rPr>
          <w:iCs/>
          <w:i/>
        </w:rPr>
        <w:t xml:space="preserve">homa</w:t>
      </w:r>
      <w:r>
        <w:t xml:space="preserve"> </w:t>
      </w:r>
      <w:r>
        <w:t xml:space="preserve">with the</w:t>
      </w:r>
      <w:r>
        <w:t xml:space="preserve"> </w:t>
      </w:r>
      <w:r>
        <w:rPr>
          <w:iCs/>
          <w:i/>
        </w:rPr>
        <w:t xml:space="preserve">vaṣaṭkāra</w:t>
      </w:r>
      <w:r>
        <w:t xml:space="preserve"> </w:t>
      </w:r>
      <w:r>
        <w:t xml:space="preserve">is one who knows the rules of rites.</w:t>
      </w:r>
      <w:r>
        <w:t xml:space="preserve"> </w:t>
      </w:r>
      <w:r>
        <w:rPr>
          <w:bCs/>
          <w:b/>
        </w:rPr>
        <w:t xml:space="preserve">एकायुः (ekāyuḥ)</w:t>
      </w:r>
      <w:r>
        <w:t xml:space="preserve"> </w:t>
      </w:r>
      <w:r>
        <w:t xml:space="preserve">—</w:t>
      </w:r>
      <w:r>
        <w:t xml:space="preserve"> </w:t>
      </w:r>
      <w:r>
        <w:rPr>
          <w:iCs/>
          <w:i/>
        </w:rPr>
        <w:t xml:space="preserve">mukhyānnastvam</w:t>
      </w:r>
      <w:r>
        <w:t xml:space="preserve">: [you are] the chief among givers of food. On the sense of this word Skandasvāmin tells a story: formerly, Āyu, a</w:t>
      </w:r>
      <w:r>
        <w:t xml:space="preserve"> </w:t>
      </w:r>
      <w:r>
        <w:rPr>
          <w:iCs/>
          <w:i/>
        </w:rPr>
        <w:t xml:space="preserve">gandharva</w:t>
      </w:r>
      <w:r>
        <w:t xml:space="preserve">, son of the</w:t>
      </w:r>
      <w:r>
        <w:t xml:space="preserve"> </w:t>
      </w:r>
      <w:r>
        <w:rPr>
          <w:iCs/>
          <w:i/>
        </w:rPr>
        <w:t xml:space="preserve">apsaras</w:t>
      </w:r>
      <w:r>
        <w:t xml:space="preserve"> </w:t>
      </w:r>
      <w:r>
        <w:t xml:space="preserve">Urvaśī, brought Agni from the world of the Gandharvas and performed a sacrifice; so Agni first favoured that Āyu and afterwards favoured the people of the other gods; that story is hinted at here, he says, by the words</w:t>
      </w:r>
      <w:r>
        <w:t xml:space="preserve"> </w:t>
      </w:r>
      <w:r>
        <w:rPr>
          <w:iCs/>
          <w:i/>
        </w:rPr>
        <w:t xml:space="preserve">ekāyur agre</w:t>
      </w:r>
      <w:r>
        <w:t xml:space="preserve">.</w:t>
      </w:r>
      <w:r>
        <w:t xml:space="preserve"> </w:t>
      </w:r>
      <w:r>
        <w:rPr>
          <w:bCs/>
          <w:b/>
        </w:rPr>
        <w:t xml:space="preserve">विशः (viśaḥ)</w:t>
      </w:r>
      <w:r>
        <w:t xml:space="preserve"> </w:t>
      </w:r>
      <w:r>
        <w:t xml:space="preserve">—</w:t>
      </w:r>
      <w:r>
        <w:t xml:space="preserve"> </w:t>
      </w:r>
      <w:r>
        <w:rPr>
          <w:iCs/>
          <w:i/>
        </w:rPr>
        <w:t xml:space="preserve">prajāḥ</w:t>
      </w:r>
      <w:r>
        <w:t xml:space="preserve">: subjects, and other people.</w:t>
      </w:r>
      <w:r>
        <w:t xml:space="preserve"> </w:t>
      </w:r>
      <w:r>
        <w:rPr>
          <w:bCs/>
          <w:b/>
        </w:rPr>
        <w:t xml:space="preserve">आविवाससि (āvivāsasi)</w:t>
      </w:r>
      <w:r>
        <w:t xml:space="preserve"> </w:t>
      </w:r>
      <w:r>
        <w:t xml:space="preserve">—</w:t>
      </w:r>
      <w:r>
        <w:t xml:space="preserve"> </w:t>
      </w:r>
      <w:r>
        <w:rPr>
          <w:iCs/>
          <w:i/>
        </w:rPr>
        <w:t xml:space="preserve">sarvataḥ prakāśayati</w:t>
      </w:r>
      <w:r>
        <w:t xml:space="preserve">: you cause to shine; that is, you gratify; you make glad.</w:t>
      </w:r>
    </w:p>
    <w:p>
      <w:r>
        <w:pict>
          <v:rect style="width:0;height:1.5pt" o:hralign="center" o:hrstd="t" o:hr="t"/>
        </w:pict>
      </w:r>
    </w:p>
    <w:bookmarkEnd w:id="169"/>
    <w:bookmarkStart w:id="170" w:name="X0e306456e3f56063bfc35d015a0e48559064530"/>
    <w:p>
      <w:pPr>
        <w:pStyle w:val="Heading3"/>
      </w:pPr>
      <w:r>
        <w:t xml:space="preserve">Pages 542–548 — Sūkta 31, Rik 6</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वृजिनवर्तनिं नरं सक्मन्पिपर्षि विदथे विचर्षणे । यः शूरसाता परितक्म्ये धने दभ्रेभिश्चित्समृता हंसि भूयसः ॥ ६ ॥</w:t>
      </w:r>
      <w:r>
        <w:t xml:space="preserve"> </w:t>
      </w:r>
      <w:r>
        <w:rPr>
          <w:iCs/>
          <w:i/>
        </w:rPr>
        <w:t xml:space="preserve">tvam agne vṛjinavartaniṃ naraṃ sakman piparṣi vidathe vicarṣaṇe | yaḥ śūrasātā paritakmye dhane dabhrebhiś cit samṛtā haṃsi bhūyasaḥ || 6 ||</w:t>
      </w:r>
    </w:p>
    <w:p>
      <w:pPr>
        <w:pStyle w:val="BodyText"/>
      </w:pPr>
      <w:r>
        <w:rPr>
          <w:iCs/>
          <w:i/>
        </w:rPr>
        <w:t xml:space="preserve">(The Pada-pāṭha and the bhāṣya of Rik 6 begin on p. 543, PDF 558 — to be written in the next batch.)</w:t>
      </w:r>
    </w:p>
    <w:p>
      <w:r>
        <w:pict>
          <v:rect style="width:0;height:1.5pt" o:hralign="center" o:hrstd="t" o:hr="t"/>
        </w:pict>
      </w:r>
    </w:p>
    <w:bookmarkEnd w:id="170"/>
    <w:bookmarkStart w:id="171" w:name="Xd42292c083fa4a77634c4c2c6f41b57d73812c1"/>
    <w:p>
      <w:pPr>
        <w:pStyle w:val="Heading3"/>
      </w:pPr>
      <w:r>
        <w:t xml:space="preserve">Pages 543–547 — Sūkta 31, Rik 6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वृजिनऽवर्तनिम् । नरम् । सक्मन् । पिपर्षि । विदथे । विऽचर्षणे । यः । शूरऽसाता । परिऽतक्म्ये । धने । दभ्रेभिः । चित् । सम्ऽऋता । हंसि । भूयसः ॥ ६ ॥</w:t>
      </w:r>
      <w:r>
        <w:t xml:space="preserve"> </w:t>
      </w:r>
      <w:r>
        <w:rPr>
          <w:iCs/>
          <w:i/>
        </w:rPr>
        <w:t xml:space="preserve">tvam | agne | vṛjina-vartanim | naram | sakman | piparṣi | vidathe | vi-carṣaṇe | yaḥ | śūra-sātā | pari-takmye | dhane | dabhrebhiḥ | cit | sam-ṛtā | haṃsi | bhūyasaḥ || 6 ||</w:t>
      </w:r>
    </w:p>
    <w:p>
      <w:pPr>
        <w:pStyle w:val="BodyText"/>
      </w:pPr>
      <w:r>
        <w:rPr>
          <w:bCs/>
          <w:b/>
        </w:rPr>
        <w:t xml:space="preserve">Sāyaṇa-bhāṣya</w:t>
      </w:r>
      <w:r>
        <w:t xml:space="preserve"> </w:t>
      </w:r>
      <w:r>
        <w:rPr>
          <w:iCs/>
          <w:i/>
        </w:rPr>
        <w:t xml:space="preserve">(p. 543)</w:t>
      </w:r>
      <w:r>
        <w:t xml:space="preserve"> </w:t>
      </w:r>
      <w:r>
        <w:rPr>
          <w:iCs/>
          <w:i/>
        </w:rPr>
        <w:t xml:space="preserve">(read at 130 dpi; compressed, doubtful words marked [?])</w:t>
      </w:r>
      <w:r>
        <w:t xml:space="preserve">: हे विचर्षणे विशिष्टज्ञानयुक्ताग्ने त्वं वृजिनवर्तनिं विप्लुतमार्गं सदाचाररहितं नरं पुरुषं सक्मन् सचनीये समवेतुं योग्ये विदथे कर्मणि पिपर्षि । पालयसि पूरयसि वा । सत्कर्मानुष्ठानयुक्तं करोषीत्यर्थः । यस्त्वं परितक्म्ये परितो गन्तव्ये धने धनवच्छूराणां [?] प्रियतमे शूरसाता शूर्यैः संभजनीये युद्धे दभ्रेभिश्चित् अल्पैरपि शौर्यरहितैः पुरुषैः । दभ्रमर्भकमल्पस्येति यास्कः । नि. ३-१० [?] इति । संमृता सम्यग्योद्धुं प्राप्ते सति तदानीमनुग्रहार्थं भूयसः प्रौढान्प्रतिपक्षिणः शत्रून्हंसि मारयसि । ईदृशस्तव महिमेत्यर्थः ॥</w:t>
      </w:r>
      <w:r>
        <w:t xml:space="preserve"> </w:t>
      </w:r>
      <w:r>
        <w:rPr>
          <w:iCs/>
          <w:i/>
        </w:rPr>
        <w:t xml:space="preserve">(the grammatical tail — on</w:t>
      </w:r>
      <w:r>
        <w:t xml:space="preserve"> </w:t>
      </w:r>
      <w:r>
        <w:t xml:space="preserve">vṛjinavartanim, sakman, piparṣi, śūrasātā, paritakmye, dabhrebhiḥ, samṛtā, haṃsi, bhūyasaḥ</w:t>
      </w:r>
      <w:r>
        <w:t xml:space="preserve"> </w:t>
      </w:r>
      <w:r>
        <w:rPr>
          <w:iCs/>
          <w:i/>
        </w:rPr>
        <w:t xml:space="preserve">— is compressed and is given in the Kannada grammar pages below)</w:t>
      </w:r>
      <w:r>
        <w:t xml:space="preserve"> </w:t>
      </w:r>
      <w:r>
        <w:rPr>
          <w:iCs/>
          <w:i/>
        </w:rPr>
        <w:t xml:space="preserve">he vicarṣaṇe viśiṣṭajñānayuktāgne tvaṃ vṛjinavartaniṃ viplutamārgaṃ sadācārarahitaṃ naraṃ puruṣaṃ sakman sacanīye samavetuṃ yogye vidathe karmaṇi piparṣi | pālayasi pūrayasi vā | satkarmānuṣṭhānayuktaṃ karoṣīty arthaḥ | yas tvaṃ paritakmye parito gantavye dhane dhanavacchūrāṇāṃ [?] priyatame śūrasātā śūryaiḥ saṃbhajanīye yuddhe dabhrebhiś cit alpair api śauryarahitaiḥ puruṣaiḥ | dabhram arbhakam alpasyeti yāskaḥ | ni. 3-10 [?] iti | saṃmṛtā samyag yoddhuṃ prāpte sati tadānīm anugrahārthaṃ bhūyasaḥ prauḍhān pratipakṣiṇaḥ śatrūn haṃsi mārayasi | īdṛśas tava mahimety arthaḥ ||</w:t>
      </w:r>
      <w:r>
        <w:t xml:space="preserve"> </w:t>
      </w:r>
      <w:r>
        <w:t xml:space="preserve">“</w:t>
      </w:r>
      <w:r>
        <w:t xml:space="preserve">O Agni, who are</w:t>
      </w:r>
      <w:r>
        <w:t xml:space="preserve"> </w:t>
      </w:r>
      <w:r>
        <w:rPr>
          <w:iCs/>
          <w:i/>
        </w:rPr>
        <w:t xml:space="preserve">vicarṣaṇi</w:t>
      </w:r>
      <w:r>
        <w:t xml:space="preserve"> </w:t>
      </w:r>
      <w:r>
        <w:t xml:space="preserve">[of excellent knowledge]! You protect or fill [</w:t>
      </w:r>
      <w:r>
        <w:rPr>
          <w:iCs/>
          <w:i/>
        </w:rPr>
        <w:t xml:space="preserve">piparṣi</w:t>
      </w:r>
      <w:r>
        <w:t xml:space="preserve">] the man who walks the crooked path (</w:t>
      </w:r>
      <w:r>
        <w:rPr>
          <w:iCs/>
          <w:i/>
        </w:rPr>
        <w:t xml:space="preserve">vṛjina-vartani</w:t>
      </w:r>
      <w:r>
        <w:t xml:space="preserve">), who is without right conduct, [bringing him] into the rite (</w:t>
      </w:r>
      <w:r>
        <w:rPr>
          <w:iCs/>
          <w:i/>
        </w:rPr>
        <w:t xml:space="preserve">vidathe</w:t>
      </w:r>
      <w:r>
        <w:t xml:space="preserve">) fit for [his] coming together [</w:t>
      </w:r>
      <w:r>
        <w:rPr>
          <w:iCs/>
          <w:i/>
        </w:rPr>
        <w:t xml:space="preserve">sakman</w:t>
      </w:r>
      <w:r>
        <w:t xml:space="preserve">]: that is, you make him fit for the performance of good deeds. And you who, when in the contest for wealth (</w:t>
      </w:r>
      <w:r>
        <w:rPr>
          <w:iCs/>
          <w:i/>
        </w:rPr>
        <w:t xml:space="preserve">dhane</w:t>
      </w:r>
      <w:r>
        <w:t xml:space="preserve">) — [wealth] that is to be gone after on all sides and is most dear to the brave [?] — in the battle (</w:t>
      </w:r>
      <w:r>
        <w:rPr>
          <w:iCs/>
          <w:i/>
        </w:rPr>
        <w:t xml:space="preserve">śūrasātā</w:t>
      </w:r>
      <w:r>
        <w:t xml:space="preserve">) where the brave seek to share, with the few (</w:t>
      </w:r>
      <w:r>
        <w:rPr>
          <w:iCs/>
          <w:i/>
        </w:rPr>
        <w:t xml:space="preserve">dabhrebhiḥ cit</w:t>
      </w:r>
      <w:r>
        <w:t xml:space="preserve">), even the little [</w:t>
      </w:r>
      <w:r>
        <w:rPr>
          <w:iCs/>
          <w:i/>
        </w:rPr>
        <w:t xml:space="preserve">alpa</w:t>
      </w:r>
      <w:r>
        <w:t xml:space="preserve">] and heroism-less men [yourself being the means], destroy [</w:t>
      </w:r>
      <w:r>
        <w:rPr>
          <w:iCs/>
          <w:i/>
        </w:rPr>
        <w:t xml:space="preserve">haṃsi</w:t>
      </w:r>
      <w:r>
        <w:t xml:space="preserve">] the many (</w:t>
      </w:r>
      <w:r>
        <w:rPr>
          <w:iCs/>
          <w:i/>
        </w:rPr>
        <w:t xml:space="preserve">bhūyasaḥ</w:t>
      </w:r>
      <w:r>
        <w:t xml:space="preserve">), mighty enemies, when it has come to a proper fighting [</w:t>
      </w:r>
      <w:r>
        <w:rPr>
          <w:iCs/>
          <w:i/>
        </w:rPr>
        <w:t xml:space="preserve">saṃmṛtā</w:t>
      </w:r>
      <w:r>
        <w:t xml:space="preserve">].</w:t>
      </w:r>
      <w:r>
        <w:t xml:space="preserve"> </w:t>
      </w:r>
      <w:r>
        <w:t xml:space="preserve">‘</w:t>
      </w:r>
      <w:r>
        <w:t xml:space="preserve">Such is your greatness.</w:t>
      </w:r>
      <w:r>
        <w:t xml:space="preserve">’</w:t>
      </w:r>
      <w:r>
        <w:t xml:space="preserve"> </w:t>
      </w:r>
      <w:r>
        <w:t xml:space="preserve">[Yāska:</w:t>
      </w:r>
      <w:r>
        <w:t xml:space="preserve"> </w:t>
      </w:r>
      <w:r>
        <w:rPr>
          <w:iCs/>
          <w:i/>
        </w:rPr>
        <w:t xml:space="preserve">dabhram arbhakam alpasya</w:t>
      </w:r>
      <w:r>
        <w:t xml:space="preserve"> </w:t>
      </w:r>
      <w:r>
        <w:t xml:space="preserve">(Nirukta 3-10 [?]).]</w:t>
      </w:r>
      <w:r>
        <w:t xml:space="preserve">”</w:t>
      </w:r>
    </w:p>
    <w:p>
      <w:pPr>
        <w:pStyle w:val="BodyText"/>
      </w:pPr>
      <w:r>
        <w:rPr>
          <w:iCs/>
          <w:i/>
        </w:rPr>
        <w:t xml:space="preserve">(Grammar pages 545–547, noted briefly:</w:t>
      </w:r>
      <w:r>
        <w:t xml:space="preserve"> </w:t>
      </w:r>
      <w:r>
        <w:t xml:space="preserve">vṛjinavartanim</w:t>
      </w:r>
      <w:r>
        <w:t xml:space="preserve"> </w:t>
      </w:r>
      <w:r>
        <w:rPr>
          <w:iCs/>
          <w:i/>
        </w:rPr>
        <w:t xml:space="preserve">—</w:t>
      </w:r>
      <w:r>
        <w:rPr>
          <w:iCs/>
          <w:i/>
        </w:rPr>
        <w:t xml:space="preserve"> </w:t>
      </w:r>
      <w:r>
        <w:t xml:space="preserve">vṛjinā vartaniḥ yasya saḥ</w:t>
      </w:r>
      <w:r>
        <w:rPr>
          <w:iCs/>
          <w:i/>
        </w:rPr>
        <w:t xml:space="preserve">, a bahuvrīhi; by P. 6-2-1</w:t>
      </w:r>
      <w:r>
        <w:rPr>
          <w:iCs/>
          <w:i/>
        </w:rPr>
        <w:t xml:space="preserve"> </w:t>
      </w:r>
      <w:r>
        <w:t xml:space="preserve">bahuvrīhau prakṛtyā pūrvapadam* the first member’s accent overrides the compound accent;* sakman</w:t>
      </w:r>
      <w:r>
        <w:t xml:space="preserve"> </w:t>
      </w:r>
      <w:r>
        <w:rPr>
          <w:iCs/>
          <w:i/>
        </w:rPr>
        <w:t xml:space="preserve">—</w:t>
      </w:r>
      <w:r>
        <w:rPr>
          <w:iCs/>
          <w:i/>
        </w:rPr>
        <w:t xml:space="preserve"> </w:t>
      </w:r>
      <w:r>
        <w:t xml:space="preserve">saca samavāye</w:t>
      </w:r>
      <w:r>
        <w:rPr>
          <w:iCs/>
          <w:i/>
        </w:rPr>
        <w:t xml:space="preserve">; the</w:t>
      </w:r>
      <w:r>
        <w:rPr>
          <w:iCs/>
          <w:i/>
        </w:rPr>
        <w:t xml:space="preserve"> </w:t>
      </w:r>
      <w:r>
        <w:t xml:space="preserve">s* of the root is retained, and</w:t>
      </w:r>
      <w:r>
        <w:t xml:space="preserve"> </w:t>
      </w:r>
      <w:r>
        <w:rPr>
          <w:iCs/>
          <w:i/>
        </w:rPr>
        <w:t xml:space="preserve">cakāra</w:t>
      </w:r>
      <w:r>
        <w:t xml:space="preserve"> </w:t>
      </w:r>
      <w:r>
        <w:t xml:space="preserve">→</w:t>
      </w:r>
      <w:r>
        <w:t xml:space="preserve"> </w:t>
      </w:r>
      <w:r>
        <w:rPr>
          <w:iCs/>
          <w:i/>
        </w:rPr>
        <w:t xml:space="preserve">ka</w:t>
      </w:r>
      <w:r>
        <w:t xml:space="preserve"> </w:t>
      </w:r>
      <w:r>
        <w:t xml:space="preserve">by</w:t>
      </w:r>
      <w:r>
        <w:t xml:space="preserve"> </w:t>
      </w:r>
      <w:r>
        <w:rPr>
          <w:iCs/>
          <w:i/>
        </w:rPr>
        <w:t xml:space="preserve">cajoḥ ku</w:t>
      </w:r>
      <w:r>
        <w:t xml:space="preserve">; the affix</w:t>
      </w:r>
      <w:r>
        <w:t xml:space="preserve"> </w:t>
      </w:r>
      <w:r>
        <w:rPr>
          <w:iCs/>
          <w:i/>
        </w:rPr>
        <w:t xml:space="preserve">manin</w:t>
      </w:r>
      <w:r>
        <w:t xml:space="preserve"> </w:t>
      </w:r>
      <w:r>
        <w:t xml:space="preserve">by P. 3-2-75</w:t>
      </w:r>
      <w:r>
        <w:t xml:space="preserve"> </w:t>
      </w:r>
      <w:r>
        <w:rPr>
          <w:iCs/>
          <w:i/>
        </w:rPr>
        <w:t xml:space="preserve">anyebhyo ’pi dṛśyante</w:t>
      </w:r>
      <w:r>
        <w:t xml:space="preserve">;</w:t>
      </w:r>
      <w:r>
        <w:t xml:space="preserve"> </w:t>
      </w:r>
      <w:r>
        <w:rPr>
          <w:iCs/>
          <w:i/>
        </w:rPr>
        <w:t xml:space="preserve">iṭ</w:t>
      </w:r>
      <w:r>
        <w:t xml:space="preserve"> </w:t>
      </w:r>
      <w:r>
        <w:t xml:space="preserve">is barred by P. 7-2-8</w:t>
      </w:r>
      <w:r>
        <w:t xml:space="preserve"> </w:t>
      </w:r>
      <w:r>
        <w:rPr>
          <w:iCs/>
          <w:i/>
        </w:rPr>
        <w:t xml:space="preserve">neḍ vaśi kṛti</w:t>
      </w:r>
      <w:r>
        <w:t xml:space="preserve"> </w:t>
      </w:r>
      <w:r>
        <w:t xml:space="preserve">(नेड्वशि कृति) [the print’s P. 7-2-8];</w:t>
      </w:r>
      <w:r>
        <w:t xml:space="preserve"> </w:t>
      </w:r>
      <w:r>
        <w:rPr>
          <w:iCs/>
          <w:i/>
        </w:rPr>
        <w:t xml:space="preserve">kutva</w:t>
      </w:r>
      <w:r>
        <w:t xml:space="preserve"> </w:t>
      </w:r>
      <w:r>
        <w:t xml:space="preserve">by P. 7-3-52</w:t>
      </w:r>
      <w:r>
        <w:t xml:space="preserve"> </w:t>
      </w:r>
      <w:r>
        <w:rPr>
          <w:iCs/>
          <w:i/>
        </w:rPr>
        <w:t xml:space="preserve">nyaṅkvādīnāṃ ca</w:t>
      </w:r>
      <w:r>
        <w:t xml:space="preserve">; locative singular,</w:t>
      </w:r>
      <w:r>
        <w:t xml:space="preserve"> </w:t>
      </w:r>
      <w:r>
        <w:rPr>
          <w:iCs/>
          <w:i/>
        </w:rPr>
        <w:t xml:space="preserve">luk</w:t>
      </w:r>
      <w:r>
        <w:t xml:space="preserve"> </w:t>
      </w:r>
      <w:r>
        <w:t xml:space="preserve">of the ending by</w:t>
      </w:r>
      <w:r>
        <w:t xml:space="preserve"> </w:t>
      </w:r>
      <w:r>
        <w:rPr>
          <w:iCs/>
          <w:i/>
        </w:rPr>
        <w:t xml:space="preserve">supāṃ suluk…</w:t>
      </w:r>
      <w:r>
        <w:t xml:space="preserve">;</w:t>
      </w:r>
      <w:r>
        <w:t xml:space="preserve"> </w:t>
      </w:r>
      <w:r>
        <w:rPr>
          <w:iCs/>
          <w:i/>
        </w:rPr>
        <w:t xml:space="preserve">nit</w:t>
      </w:r>
      <w:r>
        <w:t xml:space="preserve">, hence initial acute by P. 6-1-197;* piparṣi</w:t>
      </w:r>
      <w:r>
        <w:t xml:space="preserve"> </w:t>
      </w:r>
      <w:r>
        <w:rPr>
          <w:iCs/>
          <w:i/>
        </w:rPr>
        <w:t xml:space="preserve">—</w:t>
      </w:r>
      <w:r>
        <w:rPr>
          <w:iCs/>
          <w:i/>
        </w:rPr>
        <w:t xml:space="preserve"> </w:t>
      </w:r>
      <w:r>
        <w:t xml:space="preserve">pṝ pālanapūraṇayoḥ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śluḥ</w:t>
      </w:r>
      <w:r>
        <w:t xml:space="preserve"> </w:t>
      </w:r>
      <w:r>
        <w:t xml:space="preserve">by P. 2-4-75</w:t>
      </w:r>
      <w:r>
        <w:t xml:space="preserve"> </w:t>
      </w:r>
      <w:r>
        <w:rPr>
          <w:iCs/>
          <w:i/>
        </w:rPr>
        <w:t xml:space="preserve">juhotyādibhyaḥ śluḥ</w:t>
      </w:r>
      <w:r>
        <w:t xml:space="preserve">; doubling by P. 6-1-10</w:t>
      </w:r>
      <w:r>
        <w:t xml:space="preserve"> </w:t>
      </w:r>
      <w:r>
        <w:rPr>
          <w:iCs/>
          <w:i/>
        </w:rPr>
        <w:t xml:space="preserve">ślau</w:t>
      </w:r>
      <w:r>
        <w:t xml:space="preserve">; short</w:t>
      </w:r>
      <w:r>
        <w:t xml:space="preserve"> </w:t>
      </w:r>
      <w:r>
        <w:rPr>
          <w:iCs/>
          <w:i/>
        </w:rPr>
        <w:t xml:space="preserve">a</w:t>
      </w:r>
      <w:r>
        <w:t xml:space="preserve"> </w:t>
      </w:r>
      <w:r>
        <w:t xml:space="preserve">in the reduplicate;</w:t>
      </w:r>
      <w:r>
        <w:t xml:space="preserve"> </w:t>
      </w:r>
      <w:r>
        <w:rPr>
          <w:iCs/>
          <w:i/>
        </w:rPr>
        <w:t xml:space="preserve">ur</w:t>
      </w:r>
      <w:r>
        <w:t xml:space="preserve"> </w:t>
      </w:r>
      <w:r>
        <w:t xml:space="preserve">by P. 7-1-102</w:t>
      </w:r>
      <w:r>
        <w:t xml:space="preserve"> </w:t>
      </w:r>
      <w:r>
        <w:rPr>
          <w:iCs/>
          <w:i/>
        </w:rPr>
        <w:t xml:space="preserve">udoṣṭhyapūrvasya</w:t>
      </w:r>
      <w:r>
        <w:t xml:space="preserve">;</w:t>
      </w:r>
      <w:r>
        <w:t xml:space="preserve"> </w:t>
      </w:r>
      <w:r>
        <w:rPr>
          <w:iCs/>
          <w:i/>
        </w:rPr>
        <w:t xml:space="preserve">r</w:t>
      </w:r>
      <w:r>
        <w:t xml:space="preserve">-ending;</w:t>
      </w:r>
      <w:r>
        <w:t xml:space="preserve"> </w:t>
      </w:r>
      <w:r>
        <w:rPr>
          <w:iCs/>
          <w:i/>
        </w:rPr>
        <w:t xml:space="preserve">ṛt</w:t>
      </w:r>
      <w:r>
        <w:t xml:space="preserve"> </w:t>
      </w:r>
      <w:r>
        <w:t xml:space="preserve">stands as</w:t>
      </w:r>
      <w:r>
        <w:t xml:space="preserve"> </w:t>
      </w:r>
      <w:r>
        <w:rPr>
          <w:iCs/>
          <w:i/>
        </w:rPr>
        <w:t xml:space="preserve">ṛ</w:t>
      </w:r>
      <w:r>
        <w:t xml:space="preserve"> </w:t>
      </w:r>
      <w:r>
        <w:t xml:space="preserve">by P. 7-4-66</w:t>
      </w:r>
      <w:r>
        <w:t xml:space="preserve"> </w:t>
      </w:r>
      <w:r>
        <w:rPr>
          <w:iCs/>
          <w:i/>
        </w:rPr>
        <w:t xml:space="preserve">uraṇ raparaḥ</w:t>
      </w:r>
      <w:r>
        <w:t xml:space="preserve">; the reduplicate vowel</w:t>
      </w:r>
      <w:r>
        <w:t xml:space="preserve"> </w:t>
      </w:r>
      <w:r>
        <w:rPr>
          <w:iCs/>
          <w:i/>
        </w:rPr>
        <w:t xml:space="preserve">a</w:t>
      </w:r>
      <w:r>
        <w:t xml:space="preserve"> </w:t>
      </w:r>
      <w:r>
        <w:t xml:space="preserve">→</w:t>
      </w:r>
      <w:r>
        <w:t xml:space="preserve"> </w:t>
      </w:r>
      <w:r>
        <w:rPr>
          <w:iCs/>
          <w:i/>
        </w:rPr>
        <w:t xml:space="preserve">i</w:t>
      </w:r>
      <w:r>
        <w:t xml:space="preserve"> </w:t>
      </w:r>
      <w:r>
        <w:t xml:space="preserve">by P. 7-4-77</w:t>
      </w:r>
      <w:r>
        <w:t xml:space="preserve"> </w:t>
      </w:r>
      <w:r>
        <w:rPr>
          <w:iCs/>
          <w:i/>
        </w:rPr>
        <w:t xml:space="preserve">arti-pipartyoś ca</w:t>
      </w:r>
      <w:r>
        <w:t xml:space="preserve"> </w:t>
      </w:r>
      <w:r>
        <w:t xml:space="preserve">(अर्तिपिपर्त्योश्च);</w:t>
      </w:r>
      <w:r>
        <w:t xml:space="preserve"> </w:t>
      </w:r>
      <w:r>
        <w:rPr>
          <w:iCs/>
          <w:i/>
        </w:rPr>
        <w:t xml:space="preserve">iṭ</w:t>
      </w:r>
      <w:r>
        <w:t xml:space="preserve">-guṇa of the root;</w:t>
      </w:r>
      <w:r>
        <w:t xml:space="preserve"> </w:t>
      </w:r>
      <w:r>
        <w:rPr>
          <w:iCs/>
          <w:i/>
        </w:rPr>
        <w:t xml:space="preserve">ṣatva</w:t>
      </w:r>
      <w:r>
        <w:t xml:space="preserve"> </w:t>
      </w:r>
      <w:r>
        <w:t xml:space="preserve">by P. 8-3-59</w:t>
      </w:r>
      <w:r>
        <w:t xml:space="preserve"> </w:t>
      </w:r>
      <w:r>
        <w:rPr>
          <w:iCs/>
          <w:i/>
        </w:rPr>
        <w:t xml:space="preserve">ādeśapratyayayoḥ</w:t>
      </w:r>
      <w:r>
        <w:t xml:space="preserve"> </w:t>
      </w:r>
      <w:r>
        <w:t xml:space="preserve">(आदेशप्रत्यययोः); lowered by P. 8-1-28;* śūrasātā</w:t>
      </w:r>
      <w:r>
        <w:t xml:space="preserve"> </w:t>
      </w:r>
      <w:r>
        <w:rPr>
          <w:iCs/>
          <w:i/>
        </w:rPr>
        <w:t xml:space="preserve">—</w:t>
      </w:r>
      <w:r>
        <w:rPr>
          <w:iCs/>
          <w:i/>
        </w:rPr>
        <w:t xml:space="preserve"> </w:t>
      </w:r>
      <w:r>
        <w:t xml:space="preserve">śū gatau</w:t>
      </w:r>
      <w:r>
        <w:rPr>
          <w:iCs/>
          <w:i/>
        </w:rPr>
        <w:t xml:space="preserve">,</w:t>
      </w:r>
      <w:r>
        <w:rPr>
          <w:iCs/>
          <w:i/>
        </w:rPr>
        <w:t xml:space="preserve"> </w:t>
      </w:r>
      <w:r>
        <w:t xml:space="preserve">sautra</w:t>
      </w:r>
      <w:r>
        <w:rPr>
          <w:iCs/>
          <w:i/>
        </w:rPr>
        <w:t xml:space="preserve">;</w:t>
      </w:r>
      <w:r>
        <w:rPr>
          <w:iCs/>
          <w:i/>
        </w:rPr>
        <w:t xml:space="preserve"> </w:t>
      </w:r>
      <w:r>
        <w:t xml:space="preserve">krān* [?] by</w:t>
      </w:r>
      <w:r>
        <w:t xml:space="preserve"> </w:t>
      </w:r>
      <w:r>
        <w:rPr>
          <w:iCs/>
          <w:i/>
        </w:rPr>
        <w:t xml:space="preserve">kuśiṭimānāṃ dīrghaś ca</w:t>
      </w:r>
      <w:r>
        <w:t xml:space="preserve"> </w:t>
      </w:r>
      <w:r>
        <w:t xml:space="preserve">(Uṇ. 2-?? [?]) with lengthening;</w:t>
      </w:r>
      <w:r>
        <w:t xml:space="preserve"> </w:t>
      </w:r>
      <w:r>
        <w:rPr>
          <w:iCs/>
          <w:i/>
        </w:rPr>
        <w:t xml:space="preserve">śūra</w:t>
      </w:r>
      <w:r>
        <w:t xml:space="preserve">;</w:t>
      </w:r>
      <w:r>
        <w:t xml:space="preserve"> </w:t>
      </w:r>
      <w:r>
        <w:rPr>
          <w:iCs/>
          <w:i/>
        </w:rPr>
        <w:t xml:space="preserve">kit</w:t>
      </w:r>
      <w:r>
        <w:t xml:space="preserve">, so no guṇa;</w:t>
      </w:r>
      <w:r>
        <w:t xml:space="preserve"> </w:t>
      </w:r>
      <w:r>
        <w:rPr>
          <w:iCs/>
          <w:i/>
        </w:rPr>
        <w:t xml:space="preserve">nit</w:t>
      </w:r>
      <w:r>
        <w:t xml:space="preserve">, initial acute;</w:t>
      </w:r>
      <w:r>
        <w:t xml:space="preserve"> </w:t>
      </w:r>
      <w:r>
        <w:rPr>
          <w:iCs/>
          <w:i/>
        </w:rPr>
        <w:t xml:space="preserve">vana ṣaṇa saṃbhaktau</w:t>
      </w:r>
      <w:r>
        <w:t xml:space="preserve">,</w:t>
      </w:r>
      <w:r>
        <w:t xml:space="preserve"> </w:t>
      </w:r>
      <w:r>
        <w:rPr>
          <w:iCs/>
          <w:i/>
        </w:rPr>
        <w:t xml:space="preserve">bhvādi</w:t>
      </w:r>
      <w:r>
        <w:t xml:space="preserve">;</w:t>
      </w:r>
      <w:r>
        <w:t xml:space="preserve"> </w:t>
      </w:r>
      <w:r>
        <w:rPr>
          <w:iCs/>
          <w:i/>
        </w:rPr>
        <w:t xml:space="preserve">ktin</w:t>
      </w:r>
      <w:r>
        <w:t xml:space="preserve"> </w:t>
      </w:r>
      <w:r>
        <w:t xml:space="preserve">by P. 3-3-94</w:t>
      </w:r>
      <w:r>
        <w:t xml:space="preserve"> </w:t>
      </w:r>
      <w:r>
        <w:rPr>
          <w:iCs/>
          <w:i/>
        </w:rPr>
        <w:t xml:space="preserve">striyāṃ ktin</w:t>
      </w:r>
      <w:r>
        <w:t xml:space="preserve">;</w:t>
      </w:r>
      <w:r>
        <w:t xml:space="preserve"> </w:t>
      </w:r>
      <w:r>
        <w:rPr>
          <w:iCs/>
          <w:i/>
        </w:rPr>
        <w:t xml:space="preserve">ā</w:t>
      </w:r>
      <w:r>
        <w:t xml:space="preserve"> </w:t>
      </w:r>
      <w:r>
        <w:t xml:space="preserve">for the root-final by P. 6-4-45</w:t>
      </w:r>
      <w:r>
        <w:t xml:space="preserve"> </w:t>
      </w:r>
      <w:r>
        <w:rPr>
          <w:iCs/>
          <w:i/>
        </w:rPr>
        <w:t xml:space="preserve">janasanakhanāṃ saṃjhaloḥ</w:t>
      </w:r>
      <w:r>
        <w:t xml:space="preserve">;</w:t>
      </w:r>
      <w:r>
        <w:t xml:space="preserve"> </w:t>
      </w:r>
      <w:r>
        <w:rPr>
          <w:iCs/>
          <w:i/>
        </w:rPr>
        <w:t xml:space="preserve">śūrāṇāṃ sātiḥ saṃbhajanam atra</w:t>
      </w:r>
      <w:r>
        <w:t xml:space="preserve"> </w:t>
      </w:r>
      <w:r>
        <w:t xml:space="preserve">— a bahuvrīhi; the locative</w:t>
      </w:r>
      <w:r>
        <w:t xml:space="preserve"> </w:t>
      </w:r>
      <w:r>
        <w:rPr>
          <w:iCs/>
          <w:i/>
        </w:rPr>
        <w:t xml:space="preserve">ḍā</w:t>
      </w:r>
      <w:r>
        <w:t xml:space="preserve"> </w:t>
      </w:r>
      <w:r>
        <w:t xml:space="preserve">by P. 7-1-39</w:t>
      </w:r>
      <w:r>
        <w:t xml:space="preserve"> </w:t>
      </w:r>
      <w:r>
        <w:rPr>
          <w:iCs/>
          <w:i/>
        </w:rPr>
        <w:t xml:space="preserve">supāṃ sulug…</w:t>
      </w:r>
      <w:r>
        <w:t xml:space="preserve">;</w:t>
      </w:r>
      <w:r>
        <w:t xml:space="preserve"> </w:t>
      </w:r>
      <w:r>
        <w:rPr>
          <w:iCs/>
          <w:i/>
        </w:rPr>
        <w:t xml:space="preserve">ḍit</w:t>
      </w:r>
      <w:r>
        <w:t xml:space="preserve">, so the</w:t>
      </w:r>
      <w:r>
        <w:t xml:space="preserve"> </w:t>
      </w:r>
      <w:r>
        <w:rPr>
          <w:iCs/>
          <w:i/>
        </w:rPr>
        <w:t xml:space="preserve">i</w:t>
      </w:r>
      <w:r>
        <w:t xml:space="preserve"> </w:t>
      </w:r>
      <w:r>
        <w:t xml:space="preserve">of the stem drops;* paritakmye</w:t>
      </w:r>
      <w:r>
        <w:t xml:space="preserve"> </w:t>
      </w:r>
      <w:r>
        <w:rPr>
          <w:iCs/>
          <w:i/>
        </w:rPr>
        <w:t xml:space="preserve">—</w:t>
      </w:r>
      <w:r>
        <w:rPr>
          <w:iCs/>
          <w:i/>
        </w:rPr>
        <w:t xml:space="preserve"> </w:t>
      </w:r>
      <w:r>
        <w:t xml:space="preserve">taka hasane</w:t>
      </w:r>
      <w:r>
        <w:rPr>
          <w:iCs/>
          <w:i/>
        </w:rPr>
        <w:t xml:space="preserve">,</w:t>
      </w:r>
      <w:r>
        <w:rPr>
          <w:iCs/>
          <w:i/>
        </w:rPr>
        <w:t xml:space="preserve"> </w:t>
      </w:r>
      <w:r>
        <w:t xml:space="preserve">bhvādi</w:t>
      </w:r>
      <w:r>
        <w:rPr>
          <w:iCs/>
          <w:i/>
        </w:rPr>
        <w:t xml:space="preserve">;</w:t>
      </w:r>
      <w:r>
        <w:rPr>
          <w:iCs/>
          <w:i/>
        </w:rPr>
        <w:t xml:space="preserve"> </w:t>
      </w:r>
      <w:r>
        <w:t xml:space="preserve">mak* by the Uṇādi sūtra</w:t>
      </w:r>
      <w:r>
        <w:t xml:space="preserve"> </w:t>
      </w:r>
      <w:r>
        <w:rPr>
          <w:iCs/>
          <w:i/>
        </w:rPr>
        <w:t xml:space="preserve">aśmādayaḥ</w:t>
      </w:r>
      <w:r>
        <w:t xml:space="preserve"> </w:t>
      </w:r>
      <w:r>
        <w:t xml:space="preserve">in the sense of the action;</w:t>
      </w:r>
      <w:r>
        <w:t xml:space="preserve"> </w:t>
      </w:r>
      <w:r>
        <w:rPr>
          <w:iCs/>
          <w:i/>
        </w:rPr>
        <w:t xml:space="preserve">takma</w:t>
      </w:r>
      <w:r>
        <w:t xml:space="preserve">; the affix</w:t>
      </w:r>
      <w:r>
        <w:t xml:space="preserve"> </w:t>
      </w:r>
      <w:r>
        <w:rPr>
          <w:iCs/>
          <w:i/>
        </w:rPr>
        <w:t xml:space="preserve">ya</w:t>
      </w:r>
      <w:r>
        <w:t xml:space="preserve"> </w:t>
      </w:r>
      <w:r>
        <w:t xml:space="preserve">by P. 5-1-67</w:t>
      </w:r>
      <w:r>
        <w:t xml:space="preserve"> </w:t>
      </w:r>
      <w:r>
        <w:rPr>
          <w:iCs/>
          <w:i/>
        </w:rPr>
        <w:t xml:space="preserve">chandasi ca</w:t>
      </w:r>
      <w:r>
        <w:t xml:space="preserve">; the</w:t>
      </w:r>
      <w:r>
        <w:t xml:space="preserve"> </w:t>
      </w:r>
      <w:r>
        <w:rPr>
          <w:iCs/>
          <w:i/>
        </w:rPr>
        <w:t xml:space="preserve">prādi</w:t>
      </w:r>
      <w:r>
        <w:t xml:space="preserve"> </w:t>
      </w:r>
      <w:r>
        <w:t xml:space="preserve">compound by the Vārttika</w:t>
      </w:r>
      <w:r>
        <w:t xml:space="preserve"> </w:t>
      </w:r>
      <w:r>
        <w:rPr>
          <w:iCs/>
          <w:i/>
        </w:rPr>
        <w:t xml:space="preserve">prādayo gatādyarthe prathamayā</w:t>
      </w:r>
      <w:r>
        <w:t xml:space="preserve"> </w:t>
      </w:r>
      <w:r>
        <w:t xml:space="preserve">with the</w:t>
      </w:r>
      <w:r>
        <w:t xml:space="preserve"> </w:t>
      </w:r>
      <w:r>
        <w:rPr>
          <w:iCs/>
          <w:i/>
        </w:rPr>
        <w:t xml:space="preserve">tatpuruṣa</w:t>
      </w:r>
      <w:r>
        <w:t xml:space="preserve"> </w:t>
      </w:r>
      <w:r>
        <w:t xml:space="preserve">accent set aside by P. 6-2-2</w:t>
      </w:r>
      <w:r>
        <w:t xml:space="preserve"> </w:t>
      </w:r>
      <w:r>
        <w:rPr>
          <w:iCs/>
          <w:i/>
        </w:rPr>
        <w:t xml:space="preserve">tatpuruṣe tulyārthatṛtīyā…</w:t>
      </w:r>
      <w:r>
        <w:t xml:space="preserve"> </w:t>
      </w:r>
      <w:r>
        <w:t xml:space="preserve">for an</w:t>
      </w:r>
      <w:r>
        <w:t xml:space="preserve"> </w:t>
      </w:r>
      <w:r>
        <w:rPr>
          <w:iCs/>
          <w:i/>
        </w:rPr>
        <w:t xml:space="preserve">avyaya</w:t>
      </w:r>
      <w:r>
        <w:t xml:space="preserve">-first compound: the first member’s accent;* dabhrebhiḥ</w:t>
      </w:r>
      <w:r>
        <w:t xml:space="preserve"> </w:t>
      </w:r>
      <w:r>
        <w:rPr>
          <w:iCs/>
          <w:i/>
        </w:rPr>
        <w:t xml:space="preserve">—</w:t>
      </w:r>
      <w:r>
        <w:rPr>
          <w:iCs/>
          <w:i/>
        </w:rPr>
        <w:t xml:space="preserve"> </w:t>
      </w:r>
      <w:r>
        <w:t xml:space="preserve">dambhu dambhe</w:t>
      </w:r>
      <w:r>
        <w:rPr>
          <w:iCs/>
          <w:i/>
        </w:rPr>
        <w:t xml:space="preserve">,</w:t>
      </w:r>
      <w:r>
        <w:rPr>
          <w:iCs/>
          <w:i/>
        </w:rPr>
        <w:t xml:space="preserve"> </w:t>
      </w:r>
      <w:r>
        <w:t xml:space="preserve">svādi</w:t>
      </w:r>
      <w:r>
        <w:rPr>
          <w:iCs/>
          <w:i/>
        </w:rPr>
        <w:t xml:space="preserve">;</w:t>
      </w:r>
      <w:r>
        <w:rPr>
          <w:iCs/>
          <w:i/>
        </w:rPr>
        <w:t xml:space="preserve"> </w:t>
      </w:r>
      <w:r>
        <w:t xml:space="preserve">rak* by Uṇ. 3-120?</w:t>
      </w:r>
      <w:r>
        <w:t xml:space="preserve"> </w:t>
      </w:r>
      <w:r>
        <w:rPr>
          <w:iCs/>
          <w:i/>
        </w:rPr>
        <w:t xml:space="preserve">svāyatāṃbhūṅvaṃci śakeḥ</w:t>
      </w:r>
      <w:r>
        <w:t xml:space="preserve"> </w:t>
      </w:r>
      <w:r>
        <w:t xml:space="preserve">[numeral and text partly illegible];</w:t>
      </w:r>
      <w:r>
        <w:t xml:space="preserve"> </w:t>
      </w:r>
      <w:r>
        <w:rPr>
          <w:iCs/>
          <w:i/>
        </w:rPr>
        <w:t xml:space="preserve">kit</w:t>
      </w:r>
      <w:r>
        <w:t xml:space="preserve">, so the penult</w:t>
      </w:r>
      <w:r>
        <w:t xml:space="preserve"> </w:t>
      </w:r>
      <w:r>
        <w:rPr>
          <w:iCs/>
          <w:i/>
        </w:rPr>
        <w:t xml:space="preserve">n</w:t>
      </w:r>
      <w:r>
        <w:t xml:space="preserve"> </w:t>
      </w:r>
      <w:r>
        <w:t xml:space="preserve">dropped by P. 6-4-24</w:t>
      </w:r>
      <w:r>
        <w:t xml:space="preserve"> </w:t>
      </w:r>
      <w:r>
        <w:rPr>
          <w:iCs/>
          <w:i/>
        </w:rPr>
        <w:t xml:space="preserve">aniditāṃ hala upadhāyāḥ kṅiti</w:t>
      </w:r>
      <w:r>
        <w:t xml:space="preserve">;</w:t>
      </w:r>
      <w:r>
        <w:t xml:space="preserve"> </w:t>
      </w:r>
      <w:r>
        <w:rPr>
          <w:iCs/>
          <w:i/>
        </w:rPr>
        <w:t xml:space="preserve">dabhra</w:t>
      </w:r>
      <w:r>
        <w:t xml:space="preserve">;</w:t>
      </w:r>
      <w:r>
        <w:t xml:space="preserve"> </w:t>
      </w:r>
      <w:r>
        <w:rPr>
          <w:iCs/>
          <w:i/>
        </w:rPr>
        <w:t xml:space="preserve">bhis</w:t>
      </w:r>
      <w:r>
        <w:t xml:space="preserve"> </w:t>
      </w:r>
      <w:r>
        <w:t xml:space="preserve">→</w:t>
      </w:r>
      <w:r>
        <w:t xml:space="preserve"> </w:t>
      </w:r>
      <w:r>
        <w:rPr>
          <w:iCs/>
          <w:i/>
        </w:rPr>
        <w:t xml:space="preserve">ais</w:t>
      </w:r>
      <w:r>
        <w:t xml:space="preserve"> </w:t>
      </w:r>
      <w:r>
        <w:t xml:space="preserve">by P. 7-1-9</w:t>
      </w:r>
      <w:r>
        <w:t xml:space="preserve"> </w:t>
      </w:r>
      <w:r>
        <w:rPr>
          <w:iCs/>
          <w:i/>
        </w:rPr>
        <w:t xml:space="preserve">ato bhisa ais</w:t>
      </w:r>
      <w:r>
        <w:t xml:space="preserve"> </w:t>
      </w:r>
      <w:r>
        <w:t xml:space="preserve">would arise, but by</w:t>
      </w:r>
      <w:r>
        <w:t xml:space="preserve"> </w:t>
      </w:r>
      <w:r>
        <w:rPr>
          <w:iCs/>
          <w:i/>
        </w:rPr>
        <w:t xml:space="preserve">bahulaṃ chandasi</w:t>
      </w:r>
      <w:r>
        <w:t xml:space="preserve"> </w:t>
      </w:r>
      <w:r>
        <w:t xml:space="preserve">P. 7-1-10 it is optional and here absent;</w:t>
      </w:r>
      <w:r>
        <w:t xml:space="preserve"> </w:t>
      </w:r>
      <w:r>
        <w:rPr>
          <w:iCs/>
          <w:i/>
        </w:rPr>
        <w:t xml:space="preserve">ru</w:t>
      </w:r>
      <w:r>
        <w:t xml:space="preserve"> </w:t>
      </w:r>
      <w:r>
        <w:t xml:space="preserve">and visarga:</w:t>
      </w:r>
      <w:r>
        <w:t xml:space="preserve"> </w:t>
      </w:r>
      <w:r>
        <w:rPr>
          <w:iCs/>
          <w:i/>
        </w:rPr>
        <w:t xml:space="preserve">dabhrebhiḥ</w:t>
      </w:r>
      <w:r>
        <w:t xml:space="preserve">;* samṛtā</w:t>
      </w:r>
      <w:r>
        <w:t xml:space="preserve"> </w:t>
      </w:r>
      <w:r>
        <w:rPr>
          <w:iCs/>
          <w:i/>
        </w:rPr>
        <w:t xml:space="preserve">— as before,</w:t>
      </w:r>
      <w:r>
        <w:rPr>
          <w:iCs/>
          <w:i/>
        </w:rPr>
        <w:t xml:space="preserve"> </w:t>
      </w:r>
      <w:r>
        <w:t xml:space="preserve">supāṃ suluk…*</w:t>
      </w:r>
      <w:r>
        <w:t xml:space="preserve"> </w:t>
      </w:r>
      <w:r>
        <w:rPr>
          <w:iCs/>
          <w:i/>
        </w:rPr>
        <w:t xml:space="preserve">ḍā</w:t>
      </w:r>
      <w:r>
        <w:t xml:space="preserve">;</w:t>
      </w:r>
      <w:r>
        <w:t xml:space="preserve"> </w:t>
      </w:r>
      <w:r>
        <w:rPr>
          <w:iCs/>
          <w:i/>
        </w:rPr>
        <w:t xml:space="preserve">gatir anantaraḥ</w:t>
      </w:r>
      <w:r>
        <w:t xml:space="preserve"> </w:t>
      </w:r>
      <w:r>
        <w:t xml:space="preserve">P. 6-2-49: the prefix</w:t>
      </w:r>
      <w:r>
        <w:t xml:space="preserve"> </w:t>
      </w:r>
      <w:r>
        <w:rPr>
          <w:iCs/>
          <w:i/>
        </w:rPr>
        <w:t xml:space="preserve">sam</w:t>
      </w:r>
      <w:r>
        <w:t xml:space="preserve"> </w:t>
      </w:r>
      <w:r>
        <w:t xml:space="preserve">keeps its accent; the word is initial-acute;* haṃsi</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nasāntasya jhali</w:t>
      </w:r>
      <w:r>
        <w:t xml:space="preserve"> </w:t>
      </w:r>
      <w:r>
        <w:t xml:space="preserve">[P. 8-3-24</w:t>
      </w:r>
      <w:r>
        <w:t xml:space="preserve"> </w:t>
      </w:r>
      <w:r>
        <w:rPr>
          <w:iCs/>
          <w:i/>
        </w:rPr>
        <w:t xml:space="preserve">naś ca…</w:t>
      </w:r>
      <w:r>
        <w:t xml:space="preserve">? —</w:t>
      </w:r>
      <w:r>
        <w:t xml:space="preserve"> </w:t>
      </w:r>
      <w:r>
        <w:rPr>
          <w:iCs/>
          <w:i/>
        </w:rPr>
        <w:t xml:space="preserve">no ’padāntasya jhali</w:t>
      </w:r>
      <w:r>
        <w:t xml:space="preserve">] gives</w:t>
      </w:r>
      <w:r>
        <w:t xml:space="preserve"> </w:t>
      </w:r>
      <w:r>
        <w:rPr>
          <w:iCs/>
          <w:i/>
        </w:rPr>
        <w:t xml:space="preserve">anusvāra</w:t>
      </w:r>
      <w:r>
        <w:t xml:space="preserve">;</w:t>
      </w:r>
      <w:r>
        <w:t xml:space="preserve"> </w:t>
      </w:r>
      <w:r>
        <w:rPr>
          <w:iCs/>
          <w:i/>
        </w:rPr>
        <w:t xml:space="preserve">yaḥ</w:t>
      </w:r>
      <w:r>
        <w:t xml:space="preserve"> </w:t>
      </w:r>
      <w:r>
        <w:t xml:space="preserve">correlated, no lowering by P. 8-1-66</w:t>
      </w:r>
      <w:r>
        <w:t xml:space="preserve"> </w:t>
      </w:r>
      <w:r>
        <w:rPr>
          <w:iCs/>
          <w:i/>
        </w:rPr>
        <w:t xml:space="preserve">yadvṛttānnityam</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acute is initial;* bhūyasaḥ</w:t>
      </w:r>
      <w:r>
        <w:t xml:space="preserve"> </w:t>
      </w:r>
      <w:r>
        <w:rPr>
          <w:iCs/>
          <w:i/>
        </w:rPr>
        <w:t xml:space="preserve">—</w:t>
      </w:r>
      <w:r>
        <w:rPr>
          <w:iCs/>
          <w:i/>
        </w:rPr>
        <w:t xml:space="preserve"> </w:t>
      </w:r>
      <w:r>
        <w:t xml:space="preserve">bahu* +</w:t>
      </w:r>
      <w:r>
        <w:t xml:space="preserve"> </w:t>
      </w:r>
      <w:r>
        <w:rPr>
          <w:iCs/>
          <w:i/>
        </w:rPr>
        <w:t xml:space="preserve">īyasun</w:t>
      </w:r>
      <w:r>
        <w:t xml:space="preserve">;</w:t>
      </w:r>
      <w:r>
        <w:t xml:space="preserve"> </w:t>
      </w:r>
      <w:r>
        <w:rPr>
          <w:iCs/>
          <w:i/>
        </w:rPr>
        <w:t xml:space="preserve">bahor lopo bhū ca bahoḥ</w:t>
      </w:r>
      <w:r>
        <w:t xml:space="preserve"> </w:t>
      </w:r>
      <w:r>
        <w:t xml:space="preserve">P. 6-4-158 drops the</w:t>
      </w:r>
      <w:r>
        <w:t xml:space="preserve"> </w:t>
      </w:r>
      <w:r>
        <w:rPr>
          <w:iCs/>
          <w:i/>
        </w:rPr>
        <w:t xml:space="preserve">īy</w:t>
      </w:r>
      <w:r>
        <w:t xml:space="preserve">’s</w:t>
      </w:r>
      <w:r>
        <w:t xml:space="preserve"> </w:t>
      </w:r>
      <w:r>
        <w:rPr>
          <w:iCs/>
          <w:i/>
        </w:rPr>
        <w:t xml:space="preserve">ī</w:t>
      </w:r>
      <w:r>
        <w:t xml:space="preserve"> </w:t>
      </w:r>
      <w:r>
        <w:t xml:space="preserve">and gives</w:t>
      </w:r>
      <w:r>
        <w:t xml:space="preserve"> </w:t>
      </w:r>
      <w:r>
        <w:rPr>
          <w:iCs/>
          <w:i/>
        </w:rPr>
        <w:t xml:space="preserve">bhū</w:t>
      </w:r>
      <w:r>
        <w:t xml:space="preserve">;</w:t>
      </w:r>
      <w:r>
        <w:t xml:space="preserve"> </w:t>
      </w:r>
      <w:r>
        <w:rPr>
          <w:iCs/>
          <w:i/>
        </w:rPr>
        <w:t xml:space="preserve">bhūyas</w:t>
      </w:r>
      <w:r>
        <w:t xml:space="preserve">; acc. plural</w:t>
      </w:r>
      <w:r>
        <w:t xml:space="preserve"> </w:t>
      </w:r>
      <w:r>
        <w:rPr>
          <w:iCs/>
          <w:i/>
        </w:rPr>
        <w:t xml:space="preserve">bhūyasaḥ</w:t>
      </w:r>
      <w:r>
        <w:t xml:space="preserve">;</w:t>
      </w:r>
      <w:r>
        <w:t xml:space="preserve"> </w:t>
      </w:r>
      <w:r>
        <w:rPr>
          <w:iCs/>
          <w:i/>
        </w:rPr>
        <w:t xml:space="preserve">īyasun</w:t>
      </w:r>
      <w:r>
        <w:t xml:space="preserve"> </w:t>
      </w:r>
      <w:r>
        <w:t xml:space="preserve">is</w:t>
      </w:r>
      <w:r>
        <w:t xml:space="preserve"> </w:t>
      </w:r>
      <w:r>
        <w:rPr>
          <w:iCs/>
          <w:i/>
        </w:rPr>
        <w:t xml:space="preserve">nit</w:t>
      </w:r>
      <w:r>
        <w:t xml:space="preserve"> </w:t>
      </w:r>
      <w:r>
        <w:t xml:space="preserve">so initial acute by P. 6-1-197. Numerals as read, many [?].)*</w:t>
      </w:r>
    </w:p>
    <w:p>
      <w:pPr>
        <w:pStyle w:val="BodyText"/>
      </w:pPr>
      <w:r>
        <w:rPr>
          <w:bCs/>
          <w:b/>
        </w:rPr>
        <w:t xml:space="preserve">॥ Prati-padārthaḥ ॥</w:t>
      </w:r>
      <w:r>
        <w:t xml:space="preserve"> </w:t>
      </w:r>
      <w:r>
        <w:rPr>
          <w:iCs/>
          <w:i/>
        </w:rPr>
        <w:t xml:space="preserve">(p. 544)</w:t>
      </w:r>
      <w:r>
        <w:t xml:space="preserve"> </w:t>
      </w:r>
      <w:r>
        <w:rPr>
          <w:bCs/>
          <w:b/>
        </w:rPr>
        <w:t xml:space="preserve">विचर्षणे (vicarṣaṇe)</w:t>
      </w:r>
      <w:r>
        <w:t xml:space="preserve"> </w:t>
      </w:r>
      <w:r>
        <w:t xml:space="preserve">— [O one] endowed with excellent knowledge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वृजिनवर्तनिम् (vṛjinavartanim)</w:t>
      </w:r>
      <w:r>
        <w:t xml:space="preserve"> </w:t>
      </w:r>
      <w:r>
        <w:t xml:space="preserve">— [a man] walking on a bad path |</w:t>
      </w:r>
      <w:r>
        <w:t xml:space="preserve"> </w:t>
      </w:r>
      <w:r>
        <w:rPr>
          <w:bCs/>
          <w:b/>
        </w:rPr>
        <w:t xml:space="preserve">नरम् (naram)</w:t>
      </w:r>
      <w:r>
        <w:t xml:space="preserve"> </w:t>
      </w:r>
      <w:r>
        <w:t xml:space="preserve">— the man |</w:t>
      </w:r>
      <w:r>
        <w:t xml:space="preserve"> </w:t>
      </w:r>
      <w:r>
        <w:rPr>
          <w:bCs/>
          <w:b/>
        </w:rPr>
        <w:t xml:space="preserve">सक्मन् (sakman)</w:t>
      </w:r>
      <w:r>
        <w:t xml:space="preserve"> </w:t>
      </w:r>
      <w:r>
        <w:t xml:space="preserve">— [in a rite] fit to join |</w:t>
      </w:r>
      <w:r>
        <w:t xml:space="preserve"> </w:t>
      </w:r>
      <w:r>
        <w:rPr>
          <w:bCs/>
          <w:b/>
        </w:rPr>
        <w:t xml:space="preserve">विदथे (vidathe)</w:t>
      </w:r>
      <w:r>
        <w:t xml:space="preserve"> </w:t>
      </w:r>
      <w:r>
        <w:t xml:space="preserve">— in the rite |</w:t>
      </w:r>
      <w:r>
        <w:t xml:space="preserve"> </w:t>
      </w:r>
      <w:r>
        <w:rPr>
          <w:bCs/>
          <w:b/>
        </w:rPr>
        <w:t xml:space="preserve">पिपर्षि (piparṣi)</w:t>
      </w:r>
      <w:r>
        <w:t xml:space="preserve"> </w:t>
      </w:r>
      <w:r>
        <w:t xml:space="preserve">— you join [and protect] |</w:t>
      </w:r>
      <w:r>
        <w:t xml:space="preserve"> </w:t>
      </w:r>
      <w:r>
        <w:rPr>
          <w:bCs/>
          <w:b/>
        </w:rPr>
        <w:t xml:space="preserve">यः (yaḥ)</w:t>
      </w:r>
      <w:r>
        <w:t xml:space="preserve"> </w:t>
      </w:r>
      <w:r>
        <w:t xml:space="preserve">— [you] who |</w:t>
      </w:r>
      <w:r>
        <w:t xml:space="preserve"> </w:t>
      </w:r>
      <w:r>
        <w:rPr>
          <w:bCs/>
          <w:b/>
        </w:rPr>
        <w:t xml:space="preserve">परितक्म्ये (paritakmye)</w:t>
      </w:r>
      <w:r>
        <w:t xml:space="preserve"> </w:t>
      </w:r>
      <w:r>
        <w:t xml:space="preserve">— [in the] wealth that is to be sought on all sides |</w:t>
      </w:r>
      <w:r>
        <w:t xml:space="preserve"> </w:t>
      </w:r>
      <w:r>
        <w:rPr>
          <w:bCs/>
          <w:b/>
        </w:rPr>
        <w:t xml:space="preserve">धने (dhane)</w:t>
      </w:r>
      <w:r>
        <w:t xml:space="preserve"> </w:t>
      </w:r>
      <w:r>
        <w:t xml:space="preserve">— [that] is to be won only by the brave |</w:t>
      </w:r>
      <w:r>
        <w:t xml:space="preserve"> </w:t>
      </w:r>
      <w:r>
        <w:rPr>
          <w:bCs/>
          <w:b/>
        </w:rPr>
        <w:t xml:space="preserve">शूरसाता (śūrasātā)</w:t>
      </w:r>
      <w:r>
        <w:t xml:space="preserve"> </w:t>
      </w:r>
      <w:r>
        <w:t xml:space="preserve">— [in] the battle sought by the brave |</w:t>
      </w:r>
      <w:r>
        <w:t xml:space="preserve"> </w:t>
      </w:r>
      <w:r>
        <w:rPr>
          <w:bCs/>
          <w:b/>
        </w:rPr>
        <w:t xml:space="preserve">दभ्रेभिः चित् (dabhrebhiḥ cit)</w:t>
      </w:r>
      <w:r>
        <w:t xml:space="preserve"> </w:t>
      </w:r>
      <w:r>
        <w:t xml:space="preserve">— even with the few, heroism-less [men] |</w:t>
      </w:r>
      <w:r>
        <w:t xml:space="preserve"> </w:t>
      </w:r>
      <w:r>
        <w:rPr>
          <w:bCs/>
          <w:b/>
        </w:rPr>
        <w:t xml:space="preserve">संमृता (saṃmṛtā)</w:t>
      </w:r>
      <w:r>
        <w:t xml:space="preserve"> </w:t>
      </w:r>
      <w:r>
        <w:t xml:space="preserve">— at the time of battle |</w:t>
      </w:r>
      <w:r>
        <w:t xml:space="preserve"> </w:t>
      </w:r>
      <w:r>
        <w:rPr>
          <w:bCs/>
          <w:b/>
        </w:rPr>
        <w:t xml:space="preserve">भूयसः (bhūyasaḥ)</w:t>
      </w:r>
      <w:r>
        <w:t xml:space="preserve"> </w:t>
      </w:r>
      <w:r>
        <w:t xml:space="preserve">— [the] many, mighty |</w:t>
      </w:r>
      <w:r>
        <w:t xml:space="preserve"> </w:t>
      </w:r>
      <w:r>
        <w:rPr>
          <w:bCs/>
          <w:b/>
        </w:rPr>
        <w:t xml:space="preserve">हंसि (haṃsi)</w:t>
      </w:r>
      <w:r>
        <w:t xml:space="preserve"> </w:t>
      </w:r>
      <w:r>
        <w:t xml:space="preserve">— you kill.</w:t>
      </w:r>
    </w:p>
    <w:p>
      <w:pPr>
        <w:pStyle w:val="BodyText"/>
      </w:pPr>
      <w:r>
        <w:rPr>
          <w:bCs/>
          <w:b/>
        </w:rPr>
        <w:t xml:space="preserve">॥ Bhāvārtha ॥</w:t>
      </w:r>
      <w:r>
        <w:t xml:space="preserve"> </w:t>
      </w:r>
      <w:r>
        <w:t xml:space="preserve">O Agni, of excellent knowledge! You join in a good rite, and protect, the man who walks on a bad path; and when a battle is on [sought by the brave], to win wealth which is to be sought on all sides and can be won only by the brave, you, by your favour, kill the mighty enemy hosts with the few and heroism-less [men].</w:t>
      </w:r>
    </w:p>
    <w:p>
      <w:pPr>
        <w:pStyle w:val="BodyText"/>
      </w:pPr>
      <w:r>
        <w:rPr>
          <w:bCs/>
          <w:b/>
        </w:rPr>
        <w:t xml:space="preserve">॥ English Translation ॥</w:t>
      </w:r>
      <w:r>
        <w:t xml:space="preserve"> </w:t>
      </w:r>
      <w:r>
        <w:rPr>
          <w:iCs/>
          <w:i/>
        </w:rPr>
        <w:t xml:space="preserve">(as printed in the source)</w:t>
      </w:r>
    </w:p>
    <w:p>
      <w:pPr>
        <w:pStyle w:val="BlockText"/>
      </w:pPr>
      <w:r>
        <w:t xml:space="preserve">All-knowing Agni, you direct the man who follows improper paths to acts that are fitted to make him good ; in a battle where the great warriors strive for wealth you kill the many by means of the few.</w:t>
      </w:r>
    </w:p>
    <w:p>
      <w:pPr>
        <w:pStyle w:val="FirstParagraph"/>
      </w:pPr>
      <w:r>
        <w:rPr>
          <w:bCs/>
          <w:b/>
        </w:rPr>
        <w:t xml:space="preserve">॥ Viśeṣa-viṣayagaḷu (Special Topics) ॥</w:t>
      </w:r>
      <w:r>
        <w:t xml:space="preserve"> </w:t>
      </w:r>
      <w:r>
        <w:rPr>
          <w:iCs/>
          <w:i/>
        </w:rPr>
        <w:t xml:space="preserve">(pp. 544–545)</w:t>
      </w:r>
      <w:r>
        <w:t xml:space="preserve"> </w:t>
      </w:r>
      <w:r>
        <w:rPr>
          <w:bCs/>
          <w:b/>
        </w:rPr>
        <w:t xml:space="preserve">वृजिनवर्तनिम् (vṛjinavartanim)</w:t>
      </w:r>
      <w:r>
        <w:t xml:space="preserve"> </w:t>
      </w:r>
      <w:r>
        <w:t xml:space="preserve">—</w:t>
      </w:r>
      <w:r>
        <w:t xml:space="preserve"> </w:t>
      </w:r>
      <w:r>
        <w:rPr>
          <w:iCs/>
          <w:i/>
        </w:rPr>
        <w:t xml:space="preserve">kuṭilavartanim</w:t>
      </w:r>
      <w:r>
        <w:t xml:space="preserve">,</w:t>
      </w:r>
      <w:r>
        <w:t xml:space="preserve"> </w:t>
      </w:r>
      <w:r>
        <w:rPr>
          <w:iCs/>
          <w:i/>
        </w:rPr>
        <w:t xml:space="preserve">sadācārarahitam</w:t>
      </w:r>
      <w:r>
        <w:t xml:space="preserve">: one who goes on crooked paths; one who has no good conduct; [that is] one who leads bad ways, and does not perform actions of good conduct.</w:t>
      </w:r>
      <w:r>
        <w:t xml:space="preserve"> </w:t>
      </w:r>
      <w:r>
        <w:rPr>
          <w:bCs/>
          <w:b/>
        </w:rPr>
        <w:t xml:space="preserve">विदथे (vidathe)</w:t>
      </w:r>
      <w:r>
        <w:t xml:space="preserve"> </w:t>
      </w:r>
      <w:r>
        <w:t xml:space="preserve">—</w:t>
      </w:r>
      <w:r>
        <w:t xml:space="preserve"> </w:t>
      </w:r>
      <w:r>
        <w:rPr>
          <w:iCs/>
          <w:i/>
        </w:rPr>
        <w:t xml:space="preserve">vedane svakarmādhikārayukte</w:t>
      </w:r>
      <w:r>
        <w:t xml:space="preserve">: [fit for] knowing, [that is] having a right to his own rites — so that he becomes attached to the works fitting to him; or</w:t>
      </w:r>
      <w:r>
        <w:t xml:space="preserve"> </w:t>
      </w:r>
      <w:r>
        <w:rPr>
          <w:iCs/>
          <w:i/>
        </w:rPr>
        <w:t xml:space="preserve">vidatha</w:t>
      </w:r>
      <w:r>
        <w:t xml:space="preserve"> </w:t>
      </w:r>
      <w:r>
        <w:t xml:space="preserve">means the sacrifice (Nirukta 3-17 [?]): so that he engages in the sacrificial rites.</w:t>
      </w:r>
      <w:r>
        <w:t xml:space="preserve"> </w:t>
      </w:r>
      <w:r>
        <w:rPr>
          <w:bCs/>
          <w:b/>
        </w:rPr>
        <w:t xml:space="preserve">सक्मन् (sakman)</w:t>
      </w:r>
      <w:r>
        <w:t xml:space="preserve"> </w:t>
      </w:r>
      <w:r>
        <w:t xml:space="preserve">—</w:t>
      </w:r>
      <w:r>
        <w:t xml:space="preserve"> </w:t>
      </w:r>
      <w:r>
        <w:rPr>
          <w:iCs/>
          <w:i/>
        </w:rPr>
        <w:t xml:space="preserve">sacanīye samavetuṃ yogye</w:t>
      </w:r>
      <w:r>
        <w:t xml:space="preserve">: fit to be joined; [i.e.] suitable.</w:t>
      </w:r>
      <w:r>
        <w:t xml:space="preserve"> </w:t>
      </w:r>
      <w:r>
        <w:rPr>
          <w:bCs/>
          <w:b/>
        </w:rPr>
        <w:t xml:space="preserve">विश्वचर्षणे / विचर्षणे (vicarṣaṇe)</w:t>
      </w:r>
      <w:r>
        <w:t xml:space="preserve"> </w:t>
      </w:r>
      <w:r>
        <w:t xml:space="preserve">—</w:t>
      </w:r>
      <w:r>
        <w:t xml:space="preserve"> </w:t>
      </w:r>
      <w:r>
        <w:rPr>
          <w:iCs/>
          <w:i/>
        </w:rPr>
        <w:t xml:space="preserve">viśiṣṭajñānayukta</w:t>
      </w:r>
      <w:r>
        <w:t xml:space="preserve">: endowed with special knowledge; the one who knows everything.</w:t>
      </w:r>
      <w:r>
        <w:t xml:space="preserve"> </w:t>
      </w:r>
      <w:r>
        <w:rPr>
          <w:bCs/>
          <w:b/>
        </w:rPr>
        <w:t xml:space="preserve">शूरसाता (śūrasātā)</w:t>
      </w:r>
      <w:r>
        <w:t xml:space="preserve"> </w:t>
      </w:r>
      <w:r>
        <w:t xml:space="preserve">—</w:t>
      </w:r>
      <w:r>
        <w:t xml:space="preserve"> </w:t>
      </w:r>
      <w:r>
        <w:rPr>
          <w:iCs/>
          <w:i/>
        </w:rPr>
        <w:t xml:space="preserve">śūrāṇāṃ sātiḥ saṃbhajanam atra</w:t>
      </w:r>
      <w:r>
        <w:t xml:space="preserve">;</w:t>
      </w:r>
      <w:r>
        <w:t xml:space="preserve"> </w:t>
      </w:r>
      <w:r>
        <w:rPr>
          <w:iCs/>
          <w:i/>
        </w:rPr>
        <w:t xml:space="preserve">śūraiḥ saṃbhajanīye yuddhe</w:t>
      </w:r>
      <w:r>
        <w:t xml:space="preserve">:</w:t>
      </w:r>
      <w:r>
        <w:t xml:space="preserve"> </w:t>
      </w:r>
      <w:r>
        <w:t xml:space="preserve">‘</w:t>
      </w:r>
      <w:r>
        <w:t xml:space="preserve">in the battle that is full of heroes who are in it</w:t>
      </w:r>
      <w:r>
        <w:t xml:space="preserve">’</w:t>
      </w:r>
      <w:r>
        <w:t xml:space="preserve">.</w:t>
      </w:r>
      <w:r>
        <w:t xml:space="preserve"> </w:t>
      </w:r>
      <w:r>
        <w:rPr>
          <w:bCs/>
          <w:b/>
        </w:rPr>
        <w:t xml:space="preserve">परितक्म्ये (paritakmye)</w:t>
      </w:r>
      <w:r>
        <w:t xml:space="preserve"> </w:t>
      </w:r>
      <w:r>
        <w:t xml:space="preserve">—</w:t>
      </w:r>
      <w:r>
        <w:t xml:space="preserve"> </w:t>
      </w:r>
      <w:r>
        <w:rPr>
          <w:iCs/>
          <w:i/>
        </w:rPr>
        <w:t xml:space="preserve">parito gantavye dhane</w:t>
      </w:r>
      <w:r>
        <w:t xml:space="preserve">: [wealth] that is to be gone after on all sides;</w:t>
      </w:r>
      <w:r>
        <w:t xml:space="preserve"> </w:t>
      </w:r>
      <w:r>
        <w:t xml:space="preserve">‘</w:t>
      </w:r>
      <w:r>
        <w:rPr>
          <w:iCs/>
          <w:i/>
        </w:rPr>
        <w:t xml:space="preserve">dhana</w:t>
      </w:r>
      <w:r>
        <w:t xml:space="preserve"> </w:t>
      </w:r>
      <w:r>
        <w:t xml:space="preserve">is dear to the brave [as the wealth of the battle]; as to ordinary men wealth is dear, to the brave a battle is dear</w:t>
      </w:r>
      <w:r>
        <w:t xml:space="preserve">’</w:t>
      </w:r>
      <w:r>
        <w:t xml:space="preserve">: that is the idea.</w:t>
      </w:r>
      <w:r>
        <w:t xml:space="preserve"> </w:t>
      </w:r>
      <w:r>
        <w:rPr>
          <w:bCs/>
          <w:b/>
        </w:rPr>
        <w:t xml:space="preserve">दभ्रेभिः (dabhrebhiḥ)</w:t>
      </w:r>
      <w:r>
        <w:t xml:space="preserve"> </w:t>
      </w:r>
      <w:r>
        <w:t xml:space="preserve">— since the word</w:t>
      </w:r>
      <w:r>
        <w:t xml:space="preserve"> </w:t>
      </w:r>
      <w:r>
        <w:rPr>
          <w:iCs/>
          <w:i/>
        </w:rPr>
        <w:t xml:space="preserve">dabhra</w:t>
      </w:r>
      <w:r>
        <w:t xml:space="preserve"> </w:t>
      </w:r>
      <w:r>
        <w:t xml:space="preserve">is read among the names of</w:t>
      </w:r>
      <w:r>
        <w:t xml:space="preserve"> </w:t>
      </w:r>
      <w:r>
        <w:t xml:space="preserve">‘</w:t>
      </w:r>
      <w:r>
        <w:t xml:space="preserve">small</w:t>
      </w:r>
      <w:r>
        <w:t xml:space="preserve">’</w:t>
      </w:r>
      <w:r>
        <w:t xml:space="preserve">, such as</w:t>
      </w:r>
      <w:r>
        <w:t xml:space="preserve"> </w:t>
      </w:r>
      <w:r>
        <w:rPr>
          <w:iCs/>
          <w:i/>
        </w:rPr>
        <w:t xml:space="preserve">arbhaka</w:t>
      </w:r>
      <w:r>
        <w:t xml:space="preserve"> </w:t>
      </w:r>
      <w:r>
        <w:t xml:space="preserve">(Nirukta 3-20 [?]),</w:t>
      </w:r>
      <w:r>
        <w:t xml:space="preserve"> </w:t>
      </w:r>
      <w:r>
        <w:rPr>
          <w:iCs/>
          <w:i/>
        </w:rPr>
        <w:t xml:space="preserve">dabhrebhiḥ</w:t>
      </w:r>
      <w:r>
        <w:t xml:space="preserve"> </w:t>
      </w:r>
      <w:r>
        <w:t xml:space="preserve">means</w:t>
      </w:r>
      <w:r>
        <w:t xml:space="preserve"> </w:t>
      </w:r>
      <w:r>
        <w:t xml:space="preserve">‘</w:t>
      </w:r>
      <w:r>
        <w:t xml:space="preserve">by the small [forces], the weak and non-heroic</w:t>
      </w:r>
      <w:r>
        <w:t xml:space="preserve">’</w:t>
      </w:r>
      <w:r>
        <w:t xml:space="preserve">.</w:t>
      </w:r>
      <w:r>
        <w:t xml:space="preserve"> </w:t>
      </w:r>
      <w:r>
        <w:rPr>
          <w:bCs/>
          <w:b/>
        </w:rPr>
        <w:t xml:space="preserve">सम्मृता (sammṛtā)</w:t>
      </w:r>
      <w:r>
        <w:t xml:space="preserve"> </w:t>
      </w:r>
      <w:r>
        <w:t xml:space="preserve">—</w:t>
      </w:r>
      <w:r>
        <w:t xml:space="preserve"> </w:t>
      </w:r>
      <w:r>
        <w:rPr>
          <w:iCs/>
          <w:i/>
        </w:rPr>
        <w:t xml:space="preserve">ṛ gatau</w:t>
      </w:r>
      <w:r>
        <w:t xml:space="preserve">:</w:t>
      </w:r>
      <w:r>
        <w:t xml:space="preserve"> </w:t>
      </w:r>
      <w:r>
        <w:rPr>
          <w:iCs/>
          <w:i/>
        </w:rPr>
        <w:t xml:space="preserve">samyag yoddhuṃ prāpte sati</w:t>
      </w:r>
      <w:r>
        <w:t xml:space="preserve">: when [men] are set out to fight, [in that battle].</w:t>
      </w:r>
      <w:r>
        <w:t xml:space="preserve"> </w:t>
      </w:r>
      <w:r>
        <w:rPr>
          <w:bCs/>
          <w:b/>
        </w:rPr>
        <w:t xml:space="preserve">भूयसः (bhūyasaḥ)</w:t>
      </w:r>
      <w:r>
        <w:t xml:space="preserve"> </w:t>
      </w:r>
      <w:r>
        <w:t xml:space="preserve">—</w:t>
      </w:r>
      <w:r>
        <w:t xml:space="preserve"> </w:t>
      </w:r>
      <w:r>
        <w:rPr>
          <w:iCs/>
          <w:i/>
        </w:rPr>
        <w:t xml:space="preserve">prauḍhān pratipakṣiṇaḥ</w:t>
      </w:r>
      <w:r>
        <w:t xml:space="preserve">: [slaying] the very mighty soldiers of the enemy hosts, the enemy hosts of the heroes, the mightier ones.</w:t>
      </w:r>
    </w:p>
    <w:p>
      <w:r>
        <w:pict>
          <v:rect style="width:0;height:1.5pt" o:hralign="center" o:hrstd="t" o:hr="t"/>
        </w:pict>
      </w:r>
    </w:p>
    <w:bookmarkEnd w:id="171"/>
    <w:bookmarkStart w:id="172" w:name="X58ad503c9723a0d7a878c68e31829211392be7c"/>
    <w:p>
      <w:pPr>
        <w:pStyle w:val="Heading3"/>
      </w:pPr>
      <w:r>
        <w:t xml:space="preserve">Pages 547–552 — Sūkta 31, Rik 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तमग्ने अमृतत्व उत्तमे मर्तं दधासि श्रवसे दिवेदिवे । यस्तातृषाण उभयाय जन्मने मयः कृणोषि प्रय आ च सूरये ॥ ७ ॥</w:t>
      </w:r>
      <w:r>
        <w:t xml:space="preserve"> </w:t>
      </w:r>
      <w:r>
        <w:rPr>
          <w:iCs/>
          <w:i/>
        </w:rPr>
        <w:t xml:space="preserve">tvaṃ tam agne amṛtatva uttame martaṃ dadhāsi śravase dive-dive | yas tātṛṣāṇa ubhayāya janmane mayaḥ kṛṇoṣi praya ā ca sūraye || 7 ||</w:t>
      </w:r>
    </w:p>
    <w:p>
      <w:pPr>
        <w:pStyle w:val="BodyText"/>
      </w:pPr>
      <w:r>
        <w:rPr>
          <w:bCs/>
          <w:b/>
        </w:rPr>
        <w:t xml:space="preserve">Pada-pāṭha:</w:t>
      </w:r>
      <w:r>
        <w:t xml:space="preserve"> </w:t>
      </w:r>
      <w:r>
        <w:t xml:space="preserve">त्वम् । तम् । अग्ने । अमृतऽत्वे । उत्ऽतमे । मर्तम् । दधासि । श्रवसे । दिवेऽदिवे । यः । ततृषाणः । उभयाय । जन्मने । मयः । कृणोषि । प्रयः । आ । च । सूरये ॥ ७ ॥</w:t>
      </w:r>
      <w:r>
        <w:t xml:space="preserve"> </w:t>
      </w:r>
      <w:r>
        <w:rPr>
          <w:iCs/>
          <w:i/>
        </w:rPr>
        <w:t xml:space="preserve">tvam | tam | agne | amṛta-tve | ut-tame | martam | dadhāsi | śravase | dive-dive | yaḥ | tatṛṣāṇaḥ | ubhayāya | janmane | mayaḥ | kṛṇoṣi | prayaḥ | ā | ca | sūraye || 7 ||</w:t>
      </w:r>
    </w:p>
    <w:p>
      <w:pPr>
        <w:pStyle w:val="BodyText"/>
      </w:pPr>
      <w:r>
        <w:rPr>
          <w:iCs/>
          <w:i/>
        </w:rPr>
        <w:t xml:space="preserve">(The bhāṣya of Rik 7 begins on p. 548, PDF 563 — to be written in the next batch.)</w:t>
      </w:r>
    </w:p>
    <w:p>
      <w:r>
        <w:pict>
          <v:rect style="width:0;height:1.5pt" o:hralign="center" o:hrstd="t" o:hr="t"/>
        </w:pict>
      </w:r>
    </w:p>
    <w:bookmarkEnd w:id="172"/>
    <w:bookmarkStart w:id="173" w:name="Xfbd95d15d076ae8adba1195b186eccf829090e1"/>
    <w:p>
      <w:pPr>
        <w:pStyle w:val="Heading3"/>
      </w:pPr>
      <w:r>
        <w:t xml:space="preserve">Pages 548–550 — Sūkta 31, Rik 7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548)</w:t>
      </w:r>
      <w:r>
        <w:t xml:space="preserve"> </w:t>
      </w:r>
      <w:r>
        <w:rPr>
          <w:iCs/>
          <w:i/>
        </w:rPr>
        <w:t xml:space="preserve">(compressed; doubtful words marked [?])</w:t>
      </w:r>
      <w:r>
        <w:t xml:space="preserve">: हे अग्ने त्वं तं मर्तं तथाविधं स्वसेविनं [?] मनुष्यं दिवेदिवे प्रतिदिनं श्रवसेऽन्नार्थमुत्तमेऽमृतत्वे उत्कृष्टे मरणरहिते पदे दधासि । धारयसि । यो यजमान उभयाय जन्मने द्विविधजन्मार्थम् । द्विपदां चतुष्पदां लाभायेत्यर्थः । तत्र तातृषाणोऽतिशयेन तृष्णायुक्तो भवति तस्मै सूरयेऽभिज्ञाय यजमानाय मयः सुखम् । यद्वा सुखं तन्मय इति श्रुत्यन्तरात् [?] । प्रयश्चान्नमस्मा आ कृणोषि । सर्वतः करोषि ॥ ततृषाणः । तृषा पिपासायाम् । लिटः कानज्वा । चित्त्वादन्तोदात्तत्वम् । संहितायां दीर्घश्छान्दसः । कृणोषि । कृवि हिंसाकरणयोश्च । धिन्विकृण्व्योर च । इत्युप्रत्ययः । चादिलोपे विभाषा । इति निघातप्रतिषेधः ॥</w:t>
      </w:r>
      <w:r>
        <w:t xml:space="preserve"> </w:t>
      </w:r>
      <w:r>
        <w:rPr>
          <w:iCs/>
          <w:i/>
        </w:rPr>
        <w:t xml:space="preserve">he agne tvaṃ taṃ martaṃ tathāvidhaṃ svasevinaṃ [?] manuṣyaṃ dive-dive pratidinaṃ śravase ’nnārtham uttame ’mṛtatve utkṛṣṭe maraṇarahite pade dadhāsi | dhārayasi | yo yajamāna ubhayāya janmane dvividhajanmārtham | dvipadāṃ catuṣpadāṃ lābhāyety arthaḥ | tatra tātṛṣāṇo ’tiśayena tṛṣṇāyukto bhavati tasmai sūraye ’bhijñāya yajamānāya mayaḥ sukham | yadvā sukhaṃ tanmaya iti śrutyantarāt [?] | prayaś cānnam asmā ā kṛṇoṣi | sarvataḥ karoṣi || tatṛṣāṇaḥ | tṛṣā pipāsāyām | liṭaḥ kānaj vā | citvād antodāttatvam | saṃhitāyāṃ dīrghaś chāndasaḥ | kṛṇoṣi | kṛvi hiṃsākaraṇayoś ca | dhinvikṛṇvyor a ca | ity u-pratyayaḥ | cādilope vibhāṣā | iti nighātapratiṣedhaḥ ||</w:t>
      </w:r>
      <w:r>
        <w:t xml:space="preserve"> </w:t>
      </w:r>
      <w:r>
        <w:t xml:space="preserve">“</w:t>
      </w:r>
      <w:r>
        <w:t xml:space="preserve">O Agni! You set such a mortal [</w:t>
      </w:r>
      <w:r>
        <w:rPr>
          <w:iCs/>
          <w:i/>
        </w:rPr>
        <w:t xml:space="preserve">martam</w:t>
      </w:r>
      <w:r>
        <w:t xml:space="preserve">], day by day [</w:t>
      </w:r>
      <w:r>
        <w:rPr>
          <w:iCs/>
          <w:i/>
        </w:rPr>
        <w:t xml:space="preserve">dive-dive</w:t>
      </w:r>
      <w:r>
        <w:t xml:space="preserve">], for food [</w:t>
      </w:r>
      <w:r>
        <w:rPr>
          <w:iCs/>
          <w:i/>
        </w:rPr>
        <w:t xml:space="preserve">śravase</w:t>
      </w:r>
      <w:r>
        <w:t xml:space="preserve">], in the highest [</w:t>
      </w:r>
      <w:r>
        <w:rPr>
          <w:iCs/>
          <w:i/>
        </w:rPr>
        <w:t xml:space="preserve">uttame</w:t>
      </w:r>
      <w:r>
        <w:t xml:space="preserve">] immortality — in the best, deathless place. The sacrificer who, for the sake of both kinds of birth (</w:t>
      </w:r>
      <w:r>
        <w:rPr>
          <w:iCs/>
          <w:i/>
        </w:rPr>
        <w:t xml:space="preserve">ubhayāya janmane</w:t>
      </w:r>
      <w:r>
        <w:t xml:space="preserve">) — that is, to gain two-footed and four-footed beings — is exceedingly eager: for that wise sacrificer you provide</w:t>
      </w:r>
      <w:r>
        <w:t xml:space="preserve"> </w:t>
      </w:r>
      <w:r>
        <w:rPr>
          <w:iCs/>
          <w:i/>
        </w:rPr>
        <w:t xml:space="preserve">mayas</w:t>
      </w:r>
      <w:r>
        <w:t xml:space="preserve"> </w:t>
      </w:r>
      <w:r>
        <w:t xml:space="preserve">[happiness] and</w:t>
      </w:r>
      <w:r>
        <w:t xml:space="preserve"> </w:t>
      </w:r>
      <w:r>
        <w:rPr>
          <w:iCs/>
          <w:i/>
        </w:rPr>
        <w:t xml:space="preserve">prayas</w:t>
      </w:r>
      <w:r>
        <w:t xml:space="preserve"> </w:t>
      </w:r>
      <w:r>
        <w:t xml:space="preserve">[food], from all sides. [</w:t>
      </w:r>
      <w:r>
        <w:rPr>
          <w:iCs/>
          <w:i/>
        </w:rPr>
        <w:t xml:space="preserve">Tatṛṣāṇaḥ</w:t>
      </w:r>
      <w:r>
        <w:t xml:space="preserve">: from</w:t>
      </w:r>
      <w:r>
        <w:t xml:space="preserve"> </w:t>
      </w:r>
      <w:r>
        <w:rPr>
          <w:iCs/>
          <w:i/>
        </w:rPr>
        <w:t xml:space="preserve">tṛṣā pipāsāyām</w:t>
      </w:r>
      <w:r>
        <w:t xml:space="preserve"> </w:t>
      </w:r>
      <w:r>
        <w:t xml:space="preserve">(</w:t>
      </w:r>
      <w:r>
        <w:t xml:space="preserve">‘</w:t>
      </w:r>
      <w:r>
        <w:t xml:space="preserve">to thirst</w:t>
      </w:r>
      <w:r>
        <w:t xml:space="preserve">’</w:t>
      </w:r>
      <w:r>
        <w:t xml:space="preserve">),</w:t>
      </w:r>
      <w:r>
        <w:t xml:space="preserve"> </w:t>
      </w:r>
      <w:r>
        <w:rPr>
          <w:iCs/>
          <w:i/>
        </w:rPr>
        <w:t xml:space="preserve">liṭ</w:t>
      </w:r>
      <w:r>
        <w:t xml:space="preserve"> </w:t>
      </w:r>
      <w:r>
        <w:t xml:space="preserve">with</w:t>
      </w:r>
      <w:r>
        <w:t xml:space="preserve"> </w:t>
      </w:r>
      <w:r>
        <w:rPr>
          <w:iCs/>
          <w:i/>
        </w:rPr>
        <w:t xml:space="preserve">kānaj</w:t>
      </w:r>
      <w:r>
        <w:t xml:space="preserve">;</w:t>
      </w:r>
      <w:r>
        <w:t xml:space="preserve"> </w:t>
      </w:r>
      <w:r>
        <w:rPr>
          <w:iCs/>
          <w:i/>
        </w:rPr>
        <w:t xml:space="preserve">kṛṇoṣi</w:t>
      </w:r>
      <w:r>
        <w:t xml:space="preserve">: from</w:t>
      </w:r>
      <w:r>
        <w:t xml:space="preserve"> </w:t>
      </w:r>
      <w:r>
        <w:rPr>
          <w:iCs/>
          <w:i/>
        </w:rPr>
        <w:t xml:space="preserve">kṛvi hiṃsākaraṇayoś ca</w:t>
      </w:r>
      <w:r>
        <w:t xml:space="preserve">, the</w:t>
      </w:r>
      <w:r>
        <w:t xml:space="preserve"> </w:t>
      </w:r>
      <w:r>
        <w:rPr>
          <w:iCs/>
          <w:i/>
        </w:rPr>
        <w:t xml:space="preserve">u</w:t>
      </w:r>
      <w:r>
        <w:t xml:space="preserve"> </w:t>
      </w:r>
      <w:r>
        <w:t xml:space="preserve">by</w:t>
      </w:r>
      <w:r>
        <w:t xml:space="preserve"> </w:t>
      </w:r>
      <w:r>
        <w:rPr>
          <w:iCs/>
          <w:i/>
        </w:rPr>
        <w:t xml:space="preserve">dhinvikṛṇvyor a ca</w:t>
      </w:r>
      <w:r>
        <w:t xml:space="preserve">; lowering barred by the rule on</w:t>
      </w:r>
      <w:r>
        <w:t xml:space="preserve"> </w:t>
      </w:r>
      <w:r>
        <w:rPr>
          <w:iCs/>
          <w:i/>
        </w:rPr>
        <w:t xml:space="preserve">ca</w:t>
      </w:r>
      <w:r>
        <w:t xml:space="preserve"> </w:t>
      </w:r>
      <w:r>
        <w:t xml:space="preserve">etc.]</w:t>
      </w:r>
      <w:r>
        <w:t xml:space="preserve">”</w:t>
      </w:r>
    </w:p>
    <w:p>
      <w:pPr>
        <w:pStyle w:val="BodyText"/>
      </w:pPr>
      <w:r>
        <w:rPr>
          <w:iCs/>
          <w:i/>
        </w:rPr>
        <w:t xml:space="preserve">(Grammar pages 549–550, noted briefly:</w:t>
      </w:r>
      <w:r>
        <w:t xml:space="preserve"> </w:t>
      </w:r>
      <w:r>
        <w:t xml:space="preserve">dadhāsi</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 lowered by P. 8-1-28</w:t>
      </w:r>
      <w:r>
        <w:t xml:space="preserve"> </w:t>
      </w:r>
      <w:r>
        <w:rPr>
          <w:iCs/>
          <w:i/>
        </w:rPr>
        <w:t xml:space="preserve">tiṅ atiṅaḥ</w:t>
      </w:r>
      <w:r>
        <w:t xml:space="preserve"> </w:t>
      </w:r>
      <w:r>
        <w:t xml:space="preserve">(the print: P. 8-1-28 [?]);* martam</w:t>
      </w:r>
      <w:r>
        <w:t xml:space="preserve"> </w:t>
      </w:r>
      <w:r>
        <w:rPr>
          <w:iCs/>
          <w:i/>
        </w:rPr>
        <w:t xml:space="preserve">— explained in the 10th mantra [the print refers back: as read,</w:t>
      </w:r>
      <w:r>
        <w:rPr>
          <w:iCs/>
          <w:i/>
        </w:rPr>
        <w:t xml:space="preserve"> </w:t>
      </w:r>
      <w:r>
        <w:rPr>
          <w:iCs/>
          <w:i/>
        </w:rPr>
        <w:t xml:space="preserve">‘</w:t>
      </w:r>
      <w:r>
        <w:rPr>
          <w:iCs/>
          <w:i/>
        </w:rPr>
        <w:t xml:space="preserve">1-2-10, 20th mantra</w:t>
      </w:r>
      <w:r>
        <w:rPr>
          <w:iCs/>
          <w:i/>
        </w:rPr>
        <w:t xml:space="preserve">’</w:t>
      </w:r>
      <w:r>
        <w:rPr>
          <w:iCs/>
          <w:i/>
        </w:rPr>
        <w:t xml:space="preserve"> </w:t>
      </w:r>
      <w:r>
        <w:rPr>
          <w:iCs/>
          <w:i/>
        </w:rPr>
        <w:t xml:space="preserve">— [?]];</w:t>
      </w:r>
      <w:r>
        <w:t xml:space="preserve"> </w:t>
      </w:r>
      <w:r>
        <w:t xml:space="preserve">śravase</w:t>
      </w:r>
      <w:r>
        <w:t xml:space="preserve"> </w:t>
      </w:r>
      <w:r>
        <w:rPr>
          <w:iCs/>
          <w:i/>
        </w:rPr>
        <w:t xml:space="preserve">—</w:t>
      </w:r>
      <w:r>
        <w:rPr>
          <w:iCs/>
          <w:i/>
        </w:rPr>
        <w:t xml:space="preserve"> </w:t>
      </w:r>
      <w:r>
        <w:t xml:space="preserve">śru śravaṇe</w:t>
      </w:r>
      <w:r>
        <w:rPr>
          <w:iCs/>
          <w:i/>
        </w:rPr>
        <w:t xml:space="preserve">,</w:t>
      </w:r>
      <w:r>
        <w:rPr>
          <w:iCs/>
          <w:i/>
        </w:rPr>
        <w:t xml:space="preserve"> </w:t>
      </w:r>
      <w:r>
        <w:t xml:space="preserve">bhvādi</w:t>
      </w:r>
      <w:r>
        <w:rPr>
          <w:iCs/>
          <w:i/>
        </w:rPr>
        <w:t xml:space="preserve">; the Uṇādi</w:t>
      </w:r>
      <w:r>
        <w:rPr>
          <w:iCs/>
          <w:i/>
        </w:rPr>
        <w:t xml:space="preserve"> </w:t>
      </w:r>
      <w:r>
        <w:t xml:space="preserve">asun</w:t>
      </w:r>
      <w:r>
        <w:rPr>
          <w:iCs/>
          <w:i/>
        </w:rPr>
        <w:t xml:space="preserve">;</w:t>
      </w:r>
      <w:r>
        <w:rPr>
          <w:iCs/>
          <w:i/>
        </w:rPr>
        <w:t xml:space="preserve"> </w:t>
      </w:r>
      <w:r>
        <w:t xml:space="preserve">śravas</w:t>
      </w:r>
      <w:r>
        <w:rPr>
          <w:iCs/>
          <w:i/>
        </w:rPr>
        <w:t xml:space="preserve">; dative singular</w:t>
      </w:r>
      <w:r>
        <w:rPr>
          <w:iCs/>
          <w:i/>
        </w:rPr>
        <w:t xml:space="preserve"> </w:t>
      </w:r>
      <w:r>
        <w:t xml:space="preserve">śravase</w:t>
      </w:r>
      <w:r>
        <w:rPr>
          <w:iCs/>
          <w:i/>
        </w:rPr>
        <w:t xml:space="preserve">;</w:t>
      </w:r>
      <w:r>
        <w:rPr>
          <w:iCs/>
          <w:i/>
        </w:rPr>
        <w:t xml:space="preserve"> </w:t>
      </w:r>
      <w:r>
        <w:t xml:space="preserve">nit* suffix, initial acute;* tatṛṣāṇaḥ</w:t>
      </w:r>
      <w:r>
        <w:t xml:space="preserve"> </w:t>
      </w:r>
      <w:r>
        <w:rPr>
          <w:iCs/>
          <w:i/>
        </w:rPr>
        <w:t xml:space="preserve">—</w:t>
      </w:r>
      <w:r>
        <w:rPr>
          <w:iCs/>
          <w:i/>
        </w:rPr>
        <w:t xml:space="preserve"> </w:t>
      </w:r>
      <w:r>
        <w:t xml:space="preserve">tṛṣā pipāsāyām</w:t>
      </w:r>
      <w:r>
        <w:rPr>
          <w:iCs/>
          <w:i/>
        </w:rPr>
        <w:t xml:space="preserve">;</w:t>
      </w:r>
      <w:r>
        <w:rPr>
          <w:iCs/>
          <w:i/>
        </w:rPr>
        <w:t xml:space="preserve"> </w:t>
      </w:r>
      <w:r>
        <w:t xml:space="preserve">kānac* by P. 3-2-106</w:t>
      </w:r>
      <w:r>
        <w:t xml:space="preserve"> </w:t>
      </w:r>
      <w:r>
        <w:rPr>
          <w:iCs/>
          <w:i/>
        </w:rPr>
        <w:t xml:space="preserve">liṭaḥ kānaj vā</w:t>
      </w:r>
      <w:r>
        <w:t xml:space="preserve"> </w:t>
      </w:r>
      <w:r>
        <w:t xml:space="preserve">(लिटः कानज्वा); doubling in place of</w:t>
      </w:r>
      <w:r>
        <w:t xml:space="preserve"> </w:t>
      </w:r>
      <w:r>
        <w:rPr>
          <w:iCs/>
          <w:i/>
        </w:rPr>
        <w:t xml:space="preserve">liṭ</w:t>
      </w:r>
      <w:r>
        <w:t xml:space="preserve">; in the reduplicate the</w:t>
      </w:r>
      <w:r>
        <w:t xml:space="preserve"> </w:t>
      </w:r>
      <w:r>
        <w:rPr>
          <w:iCs/>
          <w:i/>
        </w:rPr>
        <w:t xml:space="preserve">halādi-śeṣa</w:t>
      </w:r>
      <w:r>
        <w:t xml:space="preserve">;</w:t>
      </w:r>
      <w:r>
        <w:t xml:space="preserve"> </w:t>
      </w:r>
      <w:r>
        <w:rPr>
          <w:iCs/>
          <w:i/>
        </w:rPr>
        <w:t xml:space="preserve">ur</w:t>
      </w:r>
      <w:r>
        <w:t xml:space="preserve"> </w:t>
      </w:r>
      <w:r>
        <w:t xml:space="preserve">by P. 7-4-66</w:t>
      </w:r>
      <w:r>
        <w:t xml:space="preserve"> </w:t>
      </w:r>
      <w:r>
        <w:rPr>
          <w:iCs/>
          <w:i/>
        </w:rPr>
        <w:t xml:space="preserve">uraṇ raparaḥ</w:t>
      </w:r>
      <w:r>
        <w:t xml:space="preserve">;</w:t>
      </w:r>
      <w:r>
        <w:t xml:space="preserve"> </w:t>
      </w:r>
      <w:r>
        <w:rPr>
          <w:iCs/>
          <w:i/>
        </w:rPr>
        <w:t xml:space="preserve">a</w:t>
      </w:r>
      <w:r>
        <w:t xml:space="preserve"> </w:t>
      </w:r>
      <w:r>
        <w:t xml:space="preserve">for the reduplicative</w:t>
      </w:r>
      <w:r>
        <w:t xml:space="preserve"> </w:t>
      </w:r>
      <w:r>
        <w:rPr>
          <w:iCs/>
          <w:i/>
        </w:rPr>
        <w:t xml:space="preserve">ṛ</w:t>
      </w:r>
      <w:r>
        <w:t xml:space="preserve">;</w:t>
      </w:r>
      <w:r>
        <w:t xml:space="preserve"> </w:t>
      </w:r>
      <w:r>
        <w:rPr>
          <w:iCs/>
          <w:i/>
        </w:rPr>
        <w:t xml:space="preserve">ān</w:t>
      </w:r>
      <w:r>
        <w:t xml:space="preserve"> </w:t>
      </w:r>
      <w:r>
        <w:t xml:space="preserve">for</w:t>
      </w:r>
      <w:r>
        <w:t xml:space="preserve"> </w:t>
      </w:r>
      <w:r>
        <w:rPr>
          <w:iCs/>
          <w:i/>
        </w:rPr>
        <w:t xml:space="preserve">tṛṣāna</w:t>
      </w:r>
      <w:r>
        <w:t xml:space="preserve">:</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tatṛṣāṇaḥ</w:t>
      </w:r>
      <w:r>
        <w:t xml:space="preserve">;</w:t>
      </w:r>
      <w:r>
        <w:t xml:space="preserve"> </w:t>
      </w:r>
      <w:r>
        <w:rPr>
          <w:iCs/>
          <w:i/>
        </w:rPr>
        <w:t xml:space="preserve">kānac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the lengthening in the Saṃhitā is Vedic;* kṛṇoṣi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idit</w:t>
      </w:r>
      <w:r>
        <w:t xml:space="preserve">, so</w:t>
      </w:r>
      <w:r>
        <w:t xml:space="preserve"> </w:t>
      </w:r>
      <w:r>
        <w:rPr>
          <w:iCs/>
          <w:i/>
        </w:rPr>
        <w:t xml:space="preserve">num</w:t>
      </w:r>
      <w:r>
        <w:t xml:space="preserve"> </w:t>
      </w:r>
      <w:r>
        <w:t xml:space="preserve">after the vowel; by the Vārttika</w:t>
      </w:r>
      <w:r>
        <w:t xml:space="preserve"> </w:t>
      </w:r>
      <w:r>
        <w:rPr>
          <w:iCs/>
          <w:i/>
        </w:rPr>
        <w:t xml:space="preserve">ṛvarṇān ṇatvaṃ vācyam</w:t>
      </w:r>
      <w:r>
        <w:t xml:space="preserve"> </w:t>
      </w:r>
      <w:r>
        <w:t xml:space="preserve">the</w:t>
      </w:r>
      <w:r>
        <w:t xml:space="preserve"> </w:t>
      </w:r>
      <w:r>
        <w:rPr>
          <w:iCs/>
          <w:i/>
        </w:rPr>
        <w:t xml:space="preserve">n</w:t>
      </w:r>
      <w:r>
        <w:t xml:space="preserve"> </w:t>
      </w:r>
      <w:r>
        <w:t xml:space="preserve">becomes</w:t>
      </w:r>
      <w:r>
        <w:t xml:space="preserve"> </w:t>
      </w:r>
      <w:r>
        <w:rPr>
          <w:iCs/>
          <w:i/>
        </w:rPr>
        <w:t xml:space="preserve">ṇ</w:t>
      </w:r>
      <w:r>
        <w:t xml:space="preserve">; the</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as a</w:t>
      </w:r>
      <w:r>
        <w:t xml:space="preserve"> </w:t>
      </w:r>
      <w:r>
        <w:rPr>
          <w:iCs/>
          <w:i/>
        </w:rPr>
        <w:t xml:space="preserve">vikaraṇa</w:t>
      </w:r>
      <w:r>
        <w:t xml:space="preserve">; the</w:t>
      </w:r>
      <w:r>
        <w:t xml:space="preserve"> </w:t>
      </w:r>
      <w:r>
        <w:rPr>
          <w:iCs/>
          <w:i/>
        </w:rPr>
        <w:t xml:space="preserve">a</w:t>
      </w:r>
      <w:r>
        <w:t xml:space="preserve"> </w:t>
      </w:r>
      <w:r>
        <w:t xml:space="preserve">of the root lost by P. 6-4-48</w:t>
      </w:r>
      <w:r>
        <w:t xml:space="preserve"> </w:t>
      </w:r>
      <w:r>
        <w:rPr>
          <w:iCs/>
          <w:i/>
        </w:rPr>
        <w:t xml:space="preserve">ato lopaḥ</w:t>
      </w:r>
      <w:r>
        <w:t xml:space="preserve"> </w:t>
      </w:r>
      <w:r>
        <w:t xml:space="preserve">before the</w:t>
      </w:r>
      <w:r>
        <w:t xml:space="preserve"> </w:t>
      </w:r>
      <w:r>
        <w:rPr>
          <w:iCs/>
          <w:i/>
        </w:rPr>
        <w:t xml:space="preserve">u</w:t>
      </w:r>
      <w:r>
        <w:t xml:space="preserve">-affix; guṇa of</w:t>
      </w:r>
      <w:r>
        <w:t xml:space="preserve"> </w:t>
      </w:r>
      <w:r>
        <w:rPr>
          <w:iCs/>
          <w:i/>
        </w:rPr>
        <w:t xml:space="preserve">u</w:t>
      </w:r>
      <w:r>
        <w:t xml:space="preserve"> </w:t>
      </w:r>
      <w:r>
        <w:t xml:space="preserve">by P. 7-3-84;</w:t>
      </w:r>
      <w:r>
        <w:t xml:space="preserve"> </w:t>
      </w:r>
      <w:r>
        <w:rPr>
          <w:iCs/>
          <w:i/>
        </w:rPr>
        <w:t xml:space="preserve">ṇ</w:t>
      </w:r>
      <w:r>
        <w:t xml:space="preserve"> </w:t>
      </w:r>
      <w:r>
        <w:t xml:space="preserve">by</w:t>
      </w:r>
      <w:r>
        <w:t xml:space="preserve"> </w:t>
      </w:r>
      <w:r>
        <w:rPr>
          <w:iCs/>
          <w:i/>
        </w:rPr>
        <w:t xml:space="preserve">raṣābhyāṃ no ṇaḥ</w:t>
      </w:r>
      <w:r>
        <w:t xml:space="preserve">;</w:t>
      </w:r>
      <w:r>
        <w:t xml:space="preserve"> </w:t>
      </w:r>
      <w:r>
        <w:rPr>
          <w:iCs/>
          <w:i/>
        </w:rPr>
        <w:t xml:space="preserve">kṛṇoṣi</w:t>
      </w:r>
      <w:r>
        <w:t xml:space="preserve">; in the loss of the</w:t>
      </w:r>
      <w:r>
        <w:t xml:space="preserve"> </w:t>
      </w:r>
      <w:r>
        <w:rPr>
          <w:iCs/>
          <w:i/>
        </w:rPr>
        <w:t xml:space="preserve">a</w:t>
      </w:r>
      <w:r>
        <w:t xml:space="preserve"> </w:t>
      </w:r>
      <w:r>
        <w:t xml:space="preserve">the</w:t>
      </w:r>
      <w:r>
        <w:t xml:space="preserve"> </w:t>
      </w:r>
      <w:r>
        <w:rPr>
          <w:iCs/>
          <w:i/>
        </w:rPr>
        <w:t xml:space="preserve">sthānivadbhāva</w:t>
      </w:r>
      <w:r>
        <w:t xml:space="preserve"> </w:t>
      </w:r>
      <w:r>
        <w:t xml:space="preserve">by P. 1-1-57</w:t>
      </w:r>
      <w:r>
        <w:t xml:space="preserve"> </w:t>
      </w:r>
      <w:r>
        <w:rPr>
          <w:iCs/>
          <w:i/>
        </w:rPr>
        <w:t xml:space="preserve">acaḥ parasmin pūrvavidhau</w:t>
      </w:r>
      <w:r>
        <w:t xml:space="preserve"> </w:t>
      </w:r>
      <w:r>
        <w:t xml:space="preserve">means the light penult is not guṇa’d; by P. 8-1-63?</w:t>
      </w:r>
      <w:r>
        <w:t xml:space="preserve"> </w:t>
      </w:r>
      <w:r>
        <w:rPr>
          <w:iCs/>
          <w:i/>
        </w:rPr>
        <w:t xml:space="preserve">cādilope vibhāṣā</w:t>
      </w:r>
      <w:r>
        <w:t xml:space="preserve"> </w:t>
      </w:r>
      <w:r>
        <w:t xml:space="preserve">(चादिलोपे विभाषा) the lowering of the verb is not applied because of the loss of [</w:t>
      </w:r>
      <w:r>
        <w:rPr>
          <w:iCs/>
          <w:i/>
        </w:rPr>
        <w:t xml:space="preserve">ca</w:t>
      </w:r>
      <w:r>
        <w:t xml:space="preserve">] — as read, [?]. Numerals as read, [?].)*</w:t>
      </w:r>
    </w:p>
    <w:p>
      <w:pPr>
        <w:pStyle w:val="BodyText"/>
      </w:pPr>
      <w:r>
        <w:rPr>
          <w:bCs/>
          <w:b/>
        </w:rPr>
        <w:t xml:space="preserve">॥ Prati-padārthaḥ ॥</w:t>
      </w:r>
      <w:r>
        <w:t xml:space="preserve"> </w:t>
      </w:r>
      <w:r>
        <w:rPr>
          <w:iCs/>
          <w:i/>
        </w:rPr>
        <w:t xml:space="preserve">(p. 548)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 मर्तम् (taṃ martam)</w:t>
      </w:r>
      <w:r>
        <w:t xml:space="preserve"> </w:t>
      </w:r>
      <w:r>
        <w:t xml:space="preserve">— that man [who worships you] |</w:t>
      </w:r>
      <w:r>
        <w:t xml:space="preserve"> </w:t>
      </w:r>
      <w:r>
        <w:rPr>
          <w:bCs/>
          <w:b/>
        </w:rPr>
        <w:t xml:space="preserve">दिवेदिवे (dive-dive)</w:t>
      </w:r>
      <w:r>
        <w:t xml:space="preserve"> </w:t>
      </w:r>
      <w:r>
        <w:t xml:space="preserve">— every day |</w:t>
      </w:r>
      <w:r>
        <w:t xml:space="preserve"> </w:t>
      </w:r>
      <w:r>
        <w:rPr>
          <w:bCs/>
          <w:b/>
        </w:rPr>
        <w:t xml:space="preserve">श्रवसे (śravase)</w:t>
      </w:r>
      <w:r>
        <w:t xml:space="preserve"> </w:t>
      </w:r>
      <w:r>
        <w:t xml:space="preserve">— for food |</w:t>
      </w:r>
      <w:r>
        <w:t xml:space="preserve"> </w:t>
      </w:r>
      <w:r>
        <w:rPr>
          <w:bCs/>
          <w:b/>
        </w:rPr>
        <w:t xml:space="preserve">उत्तमे (uttame)</w:t>
      </w:r>
      <w:r>
        <w:t xml:space="preserve"> </w:t>
      </w:r>
      <w:r>
        <w:t xml:space="preserve">— in the best |</w:t>
      </w:r>
      <w:r>
        <w:t xml:space="preserve"> </w:t>
      </w:r>
      <w:r>
        <w:rPr>
          <w:bCs/>
          <w:b/>
        </w:rPr>
        <w:t xml:space="preserve">अमृतत्वे (amṛtatve)</w:t>
      </w:r>
      <w:r>
        <w:t xml:space="preserve"> </w:t>
      </w:r>
      <w:r>
        <w:t xml:space="preserve">— in the deathless place |</w:t>
      </w:r>
      <w:r>
        <w:t xml:space="preserve"> </w:t>
      </w:r>
      <w:r>
        <w:rPr>
          <w:bCs/>
          <w:b/>
        </w:rPr>
        <w:t xml:space="preserve">दधासि (dadhāsi)</w:t>
      </w:r>
      <w:r>
        <w:t xml:space="preserve"> </w:t>
      </w:r>
      <w:r>
        <w:t xml:space="preserve">— you place |</w:t>
      </w:r>
      <w:r>
        <w:t xml:space="preserve"> </w:t>
      </w:r>
      <w:r>
        <w:rPr>
          <w:bCs/>
          <w:b/>
        </w:rPr>
        <w:t xml:space="preserve">यः (yaḥ)</w:t>
      </w:r>
      <w:r>
        <w:t xml:space="preserve"> </w:t>
      </w:r>
      <w:r>
        <w:t xml:space="preserve">— which sacrificer |</w:t>
      </w:r>
      <w:r>
        <w:t xml:space="preserve"> </w:t>
      </w:r>
      <w:r>
        <w:rPr>
          <w:bCs/>
          <w:b/>
        </w:rPr>
        <w:t xml:space="preserve">उभयाय जन्मने (ubhayāya janmane)</w:t>
      </w:r>
      <w:r>
        <w:t xml:space="preserve"> </w:t>
      </w:r>
      <w:r>
        <w:t xml:space="preserve">— for beings of the two kinds of birth, or for two-footed [and others] and four-footed beings, [for the gain of them] |</w:t>
      </w:r>
      <w:r>
        <w:t xml:space="preserve"> </w:t>
      </w:r>
      <w:r>
        <w:rPr>
          <w:bCs/>
          <w:b/>
        </w:rPr>
        <w:t xml:space="preserve">ततृषाणः (tatṛṣāṇaḥ)</w:t>
      </w:r>
      <w:r>
        <w:t xml:space="preserve"> </w:t>
      </w:r>
      <w:r>
        <w:t xml:space="preserve">— [is] exceedingly eager |</w:t>
      </w:r>
      <w:r>
        <w:t xml:space="preserve"> </w:t>
      </w:r>
      <w:r>
        <w:rPr>
          <w:bCs/>
          <w:b/>
        </w:rPr>
        <w:t xml:space="preserve">सूरये (sūraye)</w:t>
      </w:r>
      <w:r>
        <w:t xml:space="preserve"> </w:t>
      </w:r>
      <w:r>
        <w:t xml:space="preserve">— [to him,] the wise sacrificer |</w:t>
      </w:r>
      <w:r>
        <w:t xml:space="preserve"> </w:t>
      </w:r>
      <w:r>
        <w:rPr>
          <w:bCs/>
          <w:b/>
        </w:rPr>
        <w:t xml:space="preserve">मयः (mayaḥ)</w:t>
      </w:r>
      <w:r>
        <w:t xml:space="preserve"> </w:t>
      </w:r>
      <w:r>
        <w:t xml:space="preserve">— happiness |</w:t>
      </w:r>
      <w:r>
        <w:t xml:space="preserve"> </w:t>
      </w:r>
      <w:r>
        <w:rPr>
          <w:bCs/>
          <w:b/>
        </w:rPr>
        <w:t xml:space="preserve">प्रयः च (prayaḥ ca)</w:t>
      </w:r>
      <w:r>
        <w:t xml:space="preserve"> </w:t>
      </w:r>
      <w:r>
        <w:t xml:space="preserve">— and food |</w:t>
      </w:r>
      <w:r>
        <w:t xml:space="preserve"> </w:t>
      </w:r>
      <w:r>
        <w:rPr>
          <w:bCs/>
          <w:b/>
        </w:rPr>
        <w:t xml:space="preserve">आ कृणोषि (ā kṛṇoṣi)</w:t>
      </w:r>
      <w:r>
        <w:t xml:space="preserve"> </w:t>
      </w:r>
      <w:r>
        <w:t xml:space="preserve">— you give completely.</w:t>
      </w:r>
    </w:p>
    <w:p>
      <w:pPr>
        <w:pStyle w:val="BodyText"/>
      </w:pPr>
      <w:r>
        <w:rPr>
          <w:bCs/>
          <w:b/>
        </w:rPr>
        <w:t xml:space="preserve">॥ Bhāvārtha ॥</w:t>
      </w:r>
      <w:r>
        <w:t xml:space="preserve"> </w:t>
      </w:r>
      <w:r>
        <w:t xml:space="preserve">O Agni! You place the man who worships you, day after day, for food, in the best and deathless place. And to the sacrificer who is exceedingly eager to gain beings of the two kinds of birth, two-footed (men and others) and four-footed (cows, horses and others), that wise sacrificer you give happiness and food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always keep that mortal in the highest immortality by daily food ; you bestow on the prudent man who desires wealth consisting creatures of both kinds of birth, happiness and food.</w:t>
      </w:r>
    </w:p>
    <w:p>
      <w:pPr>
        <w:pStyle w:val="FirstParagraph"/>
      </w:pPr>
      <w:r>
        <w:rPr>
          <w:bCs/>
          <w:b/>
        </w:rPr>
        <w:t xml:space="preserve">॥ Viśeṣa-viṣayagaḷu (Special Topics) ॥</w:t>
      </w:r>
      <w:r>
        <w:t xml:space="preserve"> </w:t>
      </w:r>
      <w:r>
        <w:rPr>
          <w:iCs/>
          <w:i/>
        </w:rPr>
        <w:t xml:space="preserve">(p. 549)</w:t>
      </w:r>
      <w:r>
        <w:t xml:space="preserve"> </w:t>
      </w:r>
      <w:r>
        <w:rPr>
          <w:bCs/>
          <w:b/>
        </w:rPr>
        <w:t xml:space="preserve">अमृतत्वे (amṛtatve)</w:t>
      </w:r>
      <w:r>
        <w:t xml:space="preserve"> </w:t>
      </w:r>
      <w:r>
        <w:t xml:space="preserve">—</w:t>
      </w:r>
      <w:r>
        <w:t xml:space="preserve"> </w:t>
      </w:r>
      <w:r>
        <w:rPr>
          <w:iCs/>
          <w:i/>
        </w:rPr>
        <w:t xml:space="preserve">maraṇarahite pade</w:t>
      </w:r>
      <w:r>
        <w:t xml:space="preserve">:</w:t>
      </w:r>
      <w:r>
        <w:t xml:space="preserve"> </w:t>
      </w:r>
      <w:r>
        <w:t xml:space="preserve">‘</w:t>
      </w:r>
      <w:r>
        <w:t xml:space="preserve">in a place free of death</w:t>
      </w:r>
      <w:r>
        <w:t xml:space="preserve">’</w:t>
      </w:r>
      <w:r>
        <w:t xml:space="preserve">, that is, in the highest [places] such as heaven.</w:t>
      </w:r>
      <w:r>
        <w:t xml:space="preserve"> </w:t>
      </w:r>
      <w:r>
        <w:rPr>
          <w:bCs/>
          <w:b/>
        </w:rPr>
        <w:t xml:space="preserve">श्रवसे (śravase)</w:t>
      </w:r>
      <w:r>
        <w:t xml:space="preserve"> </w:t>
      </w:r>
      <w:r>
        <w:t xml:space="preserve">—</w:t>
      </w:r>
      <w:r>
        <w:t xml:space="preserve"> </w:t>
      </w:r>
      <w:r>
        <w:rPr>
          <w:iCs/>
          <w:i/>
        </w:rPr>
        <w:t xml:space="preserve">annārtham</w:t>
      </w:r>
      <w:r>
        <w:t xml:space="preserve">: for the sake of food (to bring about the use of food).</w:t>
      </w:r>
      <w:r>
        <w:t xml:space="preserve"> </w:t>
      </w:r>
      <w:r>
        <w:rPr>
          <w:bCs/>
          <w:b/>
        </w:rPr>
        <w:t xml:space="preserve">दिवेदिवे (dive-dive)</w:t>
      </w:r>
      <w:r>
        <w:t xml:space="preserve"> </w:t>
      </w:r>
      <w:r>
        <w:t xml:space="preserve">—</w:t>
      </w:r>
      <w:r>
        <w:t xml:space="preserve"> </w:t>
      </w:r>
      <w:r>
        <w:rPr>
          <w:iCs/>
          <w:i/>
        </w:rPr>
        <w:t xml:space="preserve">pratidinam</w:t>
      </w:r>
      <w:r>
        <w:t xml:space="preserve">: every day.</w:t>
      </w:r>
      <w:r>
        <w:t xml:space="preserve"> </w:t>
      </w:r>
      <w:r>
        <w:rPr>
          <w:bCs/>
          <w:b/>
        </w:rPr>
        <w:t xml:space="preserve">ततृषाणः (tatṛṣāṇaḥ)</w:t>
      </w:r>
      <w:r>
        <w:t xml:space="preserve"> </w:t>
      </w:r>
      <w:r>
        <w:t xml:space="preserve">—</w:t>
      </w:r>
      <w:r>
        <w:t xml:space="preserve"> </w:t>
      </w:r>
      <w:r>
        <w:rPr>
          <w:iCs/>
          <w:i/>
        </w:rPr>
        <w:t xml:space="preserve">atiśayena tṛṣṇāyuktaḥ</w:t>
      </w:r>
      <w:r>
        <w:t xml:space="preserve">: one who is full of desire; one who has much desire.</w:t>
      </w:r>
      <w:r>
        <w:t xml:space="preserve"> </w:t>
      </w:r>
      <w:r>
        <w:rPr>
          <w:bCs/>
          <w:b/>
        </w:rPr>
        <w:t xml:space="preserve">उभयाय जन्मने (ubhayāya janmane)</w:t>
      </w:r>
      <w:r>
        <w:t xml:space="preserve"> </w:t>
      </w:r>
      <w:r>
        <w:t xml:space="preserve">—</w:t>
      </w:r>
      <w:r>
        <w:t xml:space="preserve"> </w:t>
      </w:r>
      <w:r>
        <w:t xml:space="preserve">‘</w:t>
      </w:r>
      <w:r>
        <w:t xml:space="preserve">for beings of the two kinds of birth</w:t>
      </w:r>
      <w:r>
        <w:t xml:space="preserve">’</w:t>
      </w:r>
      <w:r>
        <w:t xml:space="preserve">: two-footed beings — that is, his own household, such as sons, grandsons, servants; four-footed beings — cows, horses and other useful animals. The sense: the sacrificer who longs for riches of these two kinds.</w:t>
      </w:r>
      <w:r>
        <w:t xml:space="preserve"> </w:t>
      </w:r>
      <w:r>
        <w:rPr>
          <w:bCs/>
          <w:b/>
        </w:rPr>
        <w:t xml:space="preserve">मयः (mayaḥ)</w:t>
      </w:r>
      <w:r>
        <w:t xml:space="preserve"> </w:t>
      </w:r>
      <w:r>
        <w:t xml:space="preserve">—</w:t>
      </w:r>
      <w:r>
        <w:t xml:space="preserve"> </w:t>
      </w:r>
      <w:r>
        <w:rPr>
          <w:iCs/>
          <w:i/>
        </w:rPr>
        <w:t xml:space="preserve">sukham</w:t>
      </w:r>
      <w:r>
        <w:t xml:space="preserve">:</w:t>
      </w:r>
      <w:r>
        <w:t xml:space="preserve"> </w:t>
      </w:r>
      <w:r>
        <w:t xml:space="preserve">‘</w:t>
      </w:r>
      <w:r>
        <w:t xml:space="preserve">mayas</w:t>
      </w:r>
      <w:r>
        <w:t xml:space="preserve">’</w:t>
      </w:r>
      <w:r>
        <w:t xml:space="preserve"> </w:t>
      </w:r>
      <w:r>
        <w:t xml:space="preserve">is</w:t>
      </w:r>
      <w:r>
        <w:t xml:space="preserve"> </w:t>
      </w:r>
      <w:r>
        <w:t xml:space="preserve">‘</w:t>
      </w:r>
      <w:r>
        <w:t xml:space="preserve">happiness</w:t>
      </w:r>
      <w:r>
        <w:t xml:space="preserve">’</w:t>
      </w:r>
      <w:r>
        <w:t xml:space="preserve">, as a Śruti sentence has it. Since</w:t>
      </w:r>
      <w:r>
        <w:t xml:space="preserve"> </w:t>
      </w:r>
      <w:r>
        <w:rPr>
          <w:iCs/>
          <w:i/>
        </w:rPr>
        <w:t xml:space="preserve">mayas</w:t>
      </w:r>
      <w:r>
        <w:t xml:space="preserve"> </w:t>
      </w:r>
      <w:r>
        <w:t xml:space="preserve">is read among the thirty [?]-odd names of happiness beginning</w:t>
      </w:r>
      <w:r>
        <w:t xml:space="preserve"> </w:t>
      </w:r>
      <w:r>
        <w:rPr>
          <w:iCs/>
          <w:i/>
        </w:rPr>
        <w:t xml:space="preserve">śiṃbātā</w:t>
      </w:r>
      <w:r>
        <w:t xml:space="preserve">,</w:t>
      </w:r>
      <w:r>
        <w:t xml:space="preserve"> </w:t>
      </w:r>
      <w:r>
        <w:rPr>
          <w:iCs/>
          <w:i/>
        </w:rPr>
        <w:t xml:space="preserve">śatarā</w:t>
      </w:r>
      <w:r>
        <w:t xml:space="preserve">,</w:t>
      </w:r>
      <w:r>
        <w:t xml:space="preserve"> </w:t>
      </w:r>
      <w:r>
        <w:rPr>
          <w:iCs/>
          <w:i/>
        </w:rPr>
        <w:t xml:space="preserve">mayaḥ</w:t>
      </w:r>
      <w:r>
        <w:t xml:space="preserve"> </w:t>
      </w:r>
      <w:r>
        <w:t xml:space="preserve">means happiness (Nirukta 3-?? [?]).</w:t>
      </w:r>
      <w:r>
        <w:t xml:space="preserve"> </w:t>
      </w:r>
      <w:r>
        <w:rPr>
          <w:bCs/>
          <w:b/>
        </w:rPr>
        <w:t xml:space="preserve">प्रयः (prayaḥ)</w:t>
      </w:r>
      <w:r>
        <w:t xml:space="preserve"> </w:t>
      </w:r>
      <w:r>
        <w:t xml:space="preserve">— since the word</w:t>
      </w:r>
      <w:r>
        <w:t xml:space="preserve"> </w:t>
      </w:r>
      <w:r>
        <w:rPr>
          <w:iCs/>
          <w:i/>
        </w:rPr>
        <w:t xml:space="preserve">prayas</w:t>
      </w:r>
      <w:r>
        <w:t xml:space="preserve"> </w:t>
      </w:r>
      <w:r>
        <w:t xml:space="preserve">is read among the twenty-eight [?] names of food beginning</w:t>
      </w:r>
      <w:r>
        <w:t xml:space="preserve"> </w:t>
      </w:r>
      <w:r>
        <w:rPr>
          <w:iCs/>
          <w:i/>
        </w:rPr>
        <w:t xml:space="preserve">andhas</w:t>
      </w:r>
      <w:r>
        <w:t xml:space="preserve">,</w:t>
      </w:r>
      <w:r>
        <w:t xml:space="preserve"> </w:t>
      </w:r>
      <w:r>
        <w:rPr>
          <w:iCs/>
          <w:i/>
        </w:rPr>
        <w:t xml:space="preserve">vāja</w:t>
      </w:r>
      <w:r>
        <w:t xml:space="preserve">,</w:t>
      </w:r>
      <w:r>
        <w:t xml:space="preserve"> </w:t>
      </w:r>
      <w:r>
        <w:rPr>
          <w:iCs/>
          <w:i/>
        </w:rPr>
        <w:t xml:space="preserve">prayaḥ</w:t>
      </w:r>
      <w:r>
        <w:t xml:space="preserve"> </w:t>
      </w:r>
      <w:r>
        <w:t xml:space="preserve">means food (Nirukta 2-7 [?]).</w:t>
      </w:r>
      <w:r>
        <w:t xml:space="preserve"> </w:t>
      </w:r>
      <w:r>
        <w:rPr>
          <w:bCs/>
          <w:b/>
        </w:rPr>
        <w:t xml:space="preserve">सूरये (sūraye)</w:t>
      </w:r>
      <w:r>
        <w:t xml:space="preserve"> </w:t>
      </w:r>
      <w:r>
        <w:t xml:space="preserve">—</w:t>
      </w:r>
      <w:r>
        <w:t xml:space="preserve"> </w:t>
      </w:r>
      <w:r>
        <w:rPr>
          <w:iCs/>
          <w:i/>
        </w:rPr>
        <w:t xml:space="preserve">abhijñāya yajamānāya</w:t>
      </w:r>
      <w:r>
        <w:t xml:space="preserve">: to the sacrificer who is knowing, or discerning.</w:t>
      </w:r>
    </w:p>
    <w:p>
      <w:r>
        <w:pict>
          <v:rect style="width:0;height:1.5pt" o:hralign="center" o:hrstd="t" o:hr="t"/>
        </w:pict>
      </w:r>
    </w:p>
    <w:bookmarkEnd w:id="173"/>
    <w:bookmarkStart w:id="174" w:name="X2e469922c5cce5c6bf6dc00120508f248e309db"/>
    <w:p>
      <w:pPr>
        <w:pStyle w:val="Heading3"/>
      </w:pPr>
      <w:r>
        <w:t xml:space="preserve">Pages 550–556 — Sūkta 31, Rik 8 (Triṣṭubh)</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नो अग्ने सनये धनानां यशसं कारुं कृणुहि स्तवानः । ऋध्याम कर्मापसा नवेन देवैर्द्यावापृथिवी प्रावतं नः ॥ ८ ॥</w:t>
      </w:r>
      <w:r>
        <w:t xml:space="preserve"> </w:t>
      </w:r>
      <w:r>
        <w:rPr>
          <w:iCs/>
          <w:i/>
        </w:rPr>
        <w:t xml:space="preserve">tvaṃ no agne sanaye dhanānāṃ yaśasaṃ kāruṃ kṛṇuhi stavānaḥ | ṛdhyāma karmāpasā navena devair dyāvāpṛthivī prāvataṃ naḥ || 8 ||</w:t>
      </w:r>
    </w:p>
    <w:p>
      <w:pPr>
        <w:pStyle w:val="BodyText"/>
      </w:pPr>
      <w:r>
        <w:rPr>
          <w:iCs/>
          <w:i/>
        </w:rPr>
        <w:t xml:space="preserve">(The Pada-pāṭha and the bhāṣya of Rik 8 begin on p. 551, PDF 566 — to be written in the next batch.)</w:t>
      </w:r>
    </w:p>
    <w:p>
      <w:r>
        <w:pict>
          <v:rect style="width:0;height:1.5pt" o:hralign="center" o:hrstd="t" o:hr="t"/>
        </w:pict>
      </w:r>
    </w:p>
    <w:bookmarkEnd w:id="174"/>
    <w:bookmarkStart w:id="175" w:name="Xf0c052c0b7b78ad64cf1a21549503ff21c15cf8"/>
    <w:p>
      <w:pPr>
        <w:pStyle w:val="Heading3"/>
      </w:pPr>
      <w:r>
        <w:t xml:space="preserve">Pages 551–553 — Sūkta 31, Rik 8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नः । अग्ने । सनये । धनानाम् । यशसम् । कारुम् । कृणुहि । स्तवानः । ऋध्यामः । कर्म । अपसा । नवेन । देवैः । द्यावापृथिवी इति । प्र । अवतम् । नः ॥ ८ ॥</w:t>
      </w:r>
      <w:r>
        <w:t xml:space="preserve"> </w:t>
      </w:r>
      <w:r>
        <w:rPr>
          <w:iCs/>
          <w:i/>
        </w:rPr>
        <w:t xml:space="preserve">tvam | naḥ | agne | sanaye | dhanānām | yaśasam | kārum | kṛṇuhi | stavānaḥ | ṛdhyāma | karma | apasā | navena | devaiḥ | dyāvāpṛthivī iti | pra | avatam | naḥ || 8 ||</w:t>
      </w:r>
    </w:p>
    <w:p>
      <w:pPr>
        <w:pStyle w:val="BodyText"/>
      </w:pPr>
      <w:r>
        <w:rPr>
          <w:bCs/>
          <w:b/>
        </w:rPr>
        <w:t xml:space="preserve">Sāyaṇa-bhāṣya</w:t>
      </w:r>
      <w:r>
        <w:t xml:space="preserve"> </w:t>
      </w:r>
      <w:r>
        <w:rPr>
          <w:iCs/>
          <w:i/>
        </w:rPr>
        <w:t xml:space="preserve">(p. 551)</w:t>
      </w:r>
      <w:r>
        <w:t xml:space="preserve"> </w:t>
      </w:r>
      <w:r>
        <w:rPr>
          <w:iCs/>
          <w:i/>
        </w:rPr>
        <w:t xml:space="preserve">(compressed; the grammatical tail is read with doubt [?])</w:t>
      </w:r>
      <w:r>
        <w:t xml:space="preserve">: हे अग्ने स्तवानः स्तूयमानस्त्वं नोऽस्माकं धनानां सनये दानार्थं यशसं यशोयुक्तं कारुं कर्मणां कर्तारं पुत्रं कृणुहि । कुरु । नवेन नूतनेनापसा प्राप्तेन त्वद्दत्तेन पुत्रेण कर्म योगदानादिरूपमृध्याम । वर्धयाम । हे द्यावापृथिवी उभे देवते देवैरन्यैः सह नोऽस्मान्प्रावतम् । प्रकर्षेण रक्षतम् ॥ यशसम् । अर्श आदित्वादच्प्रत्ययः । व्यत्ययेन प्रत्ययात्पूर्वस्योदात्तत्वम् । यद्वा सर्वप्रातिपदिकेभ्यः क्विब्वक्तव्यः [?] इति यशस्शब्दात्क्विप् । … कृणुहि । उतश्च प्रत्ययाच्छन्दोवा वचनम् [?] । इति हेर्लुगभावः । स्तवानः । समन्यनच् स्तुवः [?] इति बहुलवचनात्केवलस्यापि स्तौतेरानच्प्रत्ययः । वृषादित्वादाद्युदात्तत्वम् । ऋध्याम । ऋधु वृद्धौ । बहुलं छन्दसीति विकरणस्य लुक् । यासुट उदात्तत्वम् । द्यावापृथिवी । दिवो द्यावा । इति द्यावादेशः ॥</w:t>
      </w:r>
      <w:r>
        <w:t xml:space="preserve"> </w:t>
      </w:r>
      <w:r>
        <w:rPr>
          <w:iCs/>
          <w:i/>
        </w:rPr>
        <w:t xml:space="preserve">he agne stavānaḥ stūyamānas tvaṃ no ’smākaṃ dhanānāṃ sanaye dānārthaṃ yaśasaṃ yaśoyuktaṃ kāruṃ karmaṇāṃ kartāraṃ putraṃ kṛṇuhi | kuru | navena nūtanenāpasā prāptena tvaddattena putreṇa karma yogadānādirūpam ṛdhyāma | vardhayāma | he dyāvāpṛthivī ubhe devate devair anyaiḥ saha no ’smān prāvatam | prakarṣeṇa rakṣatam || yaśasam | arśa-ādi-tvād ac-pratyayaḥ | vyatyayena pratyayāt pūrvasyodāttatvam | yadvā sarvaprātipadikebhyaḥ kvib vaktavyaḥ [?] iti yaśasśabdāt kvip | … kṛṇuhi | utaś ca pratyayāc chando vā vacanam [?] | iti her lugabhāvaḥ | stavānaḥ | samanyanac stuvaḥ [?] iti bahulavacanāt kevalasyāpi stauter ānac-pratyayaḥ | vṛṣādi-tvād ādyudāttatvam | ṛdhyāma | ṛdhu vṛddhau | bahulaṃ chandasīti vikaraṇasya luk | yāsuṭa udāttatvam | dyāvāpṛthivī | divo dyāvā | iti dyāvādeśaḥ ||</w:t>
      </w:r>
      <w:r>
        <w:t xml:space="preserve"> </w:t>
      </w:r>
      <w:r>
        <w:t xml:space="preserve">“</w:t>
      </w:r>
      <w:r>
        <w:t xml:space="preserve">O Agni, being praised: for the gift [</w:t>
      </w:r>
      <w:r>
        <w:rPr>
          <w:iCs/>
          <w:i/>
        </w:rPr>
        <w:t xml:space="preserve">sanaye</w:t>
      </w:r>
      <w:r>
        <w:t xml:space="preserve">,</w:t>
      </w:r>
      <w:r>
        <w:t xml:space="preserve"> </w:t>
      </w:r>
      <w:r>
        <w:t xml:space="preserve">‘</w:t>
      </w:r>
      <w:r>
        <w:t xml:space="preserve">for the giving</w:t>
      </w:r>
      <w:r>
        <w:t xml:space="preserve">’</w:t>
      </w:r>
      <w:r>
        <w:t xml:space="preserve">] of wealth to us, make [</w:t>
      </w:r>
      <w:r>
        <w:rPr>
          <w:iCs/>
          <w:i/>
        </w:rPr>
        <w:t xml:space="preserve">kṛṇuhi</w:t>
      </w:r>
      <w:r>
        <w:t xml:space="preserve">] a son — a renowned (</w:t>
      </w:r>
      <w:r>
        <w:rPr>
          <w:iCs/>
          <w:i/>
        </w:rPr>
        <w:t xml:space="preserve">yaśasam</w:t>
      </w:r>
      <w:r>
        <w:t xml:space="preserve">) doer (</w:t>
      </w:r>
      <w:r>
        <w:rPr>
          <w:iCs/>
          <w:i/>
        </w:rPr>
        <w:t xml:space="preserve">kārum</w:t>
      </w:r>
      <w:r>
        <w:t xml:space="preserve">) of works. By a new (</w:t>
      </w:r>
      <w:r>
        <w:rPr>
          <w:iCs/>
          <w:i/>
        </w:rPr>
        <w:t xml:space="preserve">navena</w:t>
      </w:r>
      <w:r>
        <w:t xml:space="preserve">) work [</w:t>
      </w:r>
      <w:r>
        <w:rPr>
          <w:iCs/>
          <w:i/>
        </w:rPr>
        <w:t xml:space="preserve">apasā</w:t>
      </w:r>
      <w:r>
        <w:t xml:space="preserve">] — a son given by you — may we prosper (</w:t>
      </w:r>
      <w:r>
        <w:rPr>
          <w:iCs/>
          <w:i/>
        </w:rPr>
        <w:t xml:space="preserve">ṛdhyāma</w:t>
      </w:r>
      <w:r>
        <w:t xml:space="preserve">,</w:t>
      </w:r>
      <w:r>
        <w:t xml:space="preserve"> </w:t>
      </w:r>
      <w:r>
        <w:t xml:space="preserve">‘</w:t>
      </w:r>
      <w:r>
        <w:t xml:space="preserve">increase</w:t>
      </w:r>
      <w:r>
        <w:t xml:space="preserve">’</w:t>
      </w:r>
      <w:r>
        <w:t xml:space="preserve">) in the work, [that is,] in yoga [rites], gift-giving and so on. O Heaven and Earth, both goddesses, protect us well, together with the other gods.</w:t>
      </w:r>
      <w:r>
        <w:t xml:space="preserve">”</w:t>
      </w:r>
    </w:p>
    <w:p>
      <w:pPr>
        <w:pStyle w:val="BodyText"/>
      </w:pPr>
      <w:r>
        <w:rPr>
          <w:iCs/>
          <w:i/>
        </w:rPr>
        <w:t xml:space="preserve">(Grammar pages 552–553, noted briefly:</w:t>
      </w:r>
      <w:r>
        <w:t xml:space="preserve"> </w:t>
      </w:r>
      <w:r>
        <w:t xml:space="preserve">yaśasam</w:t>
      </w:r>
      <w:r>
        <w:t xml:space="preserve"> </w:t>
      </w:r>
      <w:r>
        <w:rPr>
          <w:iCs/>
          <w:i/>
        </w:rPr>
        <w:t xml:space="preserve">—</w:t>
      </w:r>
      <w:r>
        <w:rPr>
          <w:iCs/>
          <w:i/>
        </w:rPr>
        <w:t xml:space="preserve"> </w:t>
      </w:r>
      <w:r>
        <w:t xml:space="preserve">yaśaḥ asya asti* (sense</w:t>
      </w:r>
      <w:r>
        <w:t xml:space="preserve"> </w:t>
      </w:r>
      <w:r>
        <w:t xml:space="preserve">‘</w:t>
      </w:r>
      <w:r>
        <w:t xml:space="preserve">having</w:t>
      </w:r>
      <w:r>
        <w:t xml:space="preserve"> </w:t>
      </w:r>
      <w:r>
        <w:rPr>
          <w:iCs/>
          <w:i/>
        </w:rPr>
        <w:t xml:space="preserve">yaśas</w:t>
      </w:r>
      <w:r>
        <w:t xml:space="preserve">’</w:t>
      </w:r>
      <w:r>
        <w:t xml:space="preserve">) with the affix</w:t>
      </w:r>
      <w:r>
        <w:t xml:space="preserve"> </w:t>
      </w:r>
      <w:r>
        <w:rPr>
          <w:iCs/>
          <w:i/>
        </w:rPr>
        <w:t xml:space="preserve">ac</w:t>
      </w:r>
      <w:r>
        <w:t xml:space="preserve"> </w:t>
      </w:r>
      <w:r>
        <w:t xml:space="preserve">by P. 5-2-127</w:t>
      </w:r>
      <w:r>
        <w:t xml:space="preserve"> </w:t>
      </w:r>
      <w:r>
        <w:rPr>
          <w:iCs/>
          <w:i/>
        </w:rPr>
        <w:t xml:space="preserve">arśa ādibhyo</w:t>
      </w:r>
      <w:r>
        <w:rPr>
          <w:iCs/>
          <w:i/>
        </w:rPr>
        <w:t xml:space="preserve"> </w:t>
      </w:r>
      <w:r>
        <w:rPr>
          <w:iCs/>
          <w:i/>
        </w:rPr>
        <w:t xml:space="preserve">‘</w:t>
      </w:r>
      <w:r>
        <w:rPr>
          <w:iCs/>
          <w:i/>
        </w:rPr>
        <w:t xml:space="preserve">c* (अर्श आदिभ्योऽच्); the accent before the suffix is acute by</w:t>
      </w:r>
      <w:r>
        <w:rPr>
          <w:iCs/>
          <w:i/>
        </w:rPr>
        <w:t xml:space="preserve"> </w:t>
      </w:r>
      <w:r>
        <w:rPr>
          <w:iCs/>
          <w:i/>
          <w:iCs/>
          <w:i/>
        </w:rPr>
        <w:t xml:space="preserve">vyatyaya</w:t>
      </w:r>
      <w:r>
        <w:rPr>
          <w:iCs/>
          <w:i/>
        </w:rPr>
        <w:t xml:space="preserve"> </w:t>
      </w:r>
      <w:r>
        <w:rPr>
          <w:iCs/>
          <w:i/>
        </w:rPr>
        <w:t xml:space="preserve">(P. 3-1-85); or, by the Vārttika (Mahābhāṣya 3-1-11-3? [?])</w:t>
      </w:r>
      <w:r>
        <w:rPr>
          <w:iCs/>
          <w:i/>
        </w:rPr>
        <w:t xml:space="preserve"> </w:t>
      </w:r>
      <w:r>
        <w:rPr>
          <w:iCs/>
          <w:i/>
          <w:iCs/>
          <w:i/>
        </w:rPr>
        <w:t xml:space="preserve">sarvaprātipadikebhyaḥ kvib vaktavyaḥ</w:t>
      </w:r>
      <w:r>
        <w:rPr>
          <w:iCs/>
          <w:i/>
        </w:rPr>
        <w:t xml:space="preserve">,</w:t>
      </w:r>
      <w:r>
        <w:rPr>
          <w:iCs/>
          <w:i/>
        </w:rPr>
        <w:t xml:space="preserve"> </w:t>
      </w:r>
      <w:r>
        <w:rPr>
          <w:iCs/>
          <w:i/>
          <w:iCs/>
          <w:i/>
        </w:rPr>
        <w:t xml:space="preserve">kvip</w:t>
      </w:r>
      <w:r>
        <w:rPr>
          <w:iCs/>
          <w:i/>
        </w:rPr>
        <w:t xml:space="preserve"> </w:t>
      </w:r>
      <w:r>
        <w:rPr>
          <w:iCs/>
          <w:i/>
        </w:rPr>
        <w:t xml:space="preserve">after</w:t>
      </w:r>
      <w:r>
        <w:rPr>
          <w:iCs/>
          <w:i/>
        </w:rPr>
        <w:t xml:space="preserve"> </w:t>
      </w:r>
      <w:r>
        <w:rPr>
          <w:iCs/>
          <w:i/>
          <w:iCs/>
          <w:i/>
        </w:rPr>
        <w:t xml:space="preserve">yaśas</w:t>
      </w:r>
      <w:r>
        <w:rPr>
          <w:iCs/>
          <w:i/>
        </w:rPr>
        <w:t xml:space="preserve"> </w:t>
      </w:r>
      <w:r>
        <w:rPr>
          <w:iCs/>
          <w:i/>
        </w:rPr>
        <w:t xml:space="preserve">in the sense of ’acting as</w:t>
      </w:r>
      <w:r>
        <w:rPr>
          <w:iCs/>
          <w:i/>
        </w:rPr>
        <w:t xml:space="preserve">’</w:t>
      </w:r>
      <w:r>
        <w:rPr>
          <w:iCs/>
          <w:i/>
        </w:rPr>
        <w:t xml:space="preserve">; being</w:t>
      </w:r>
      <w:r>
        <w:rPr>
          <w:iCs/>
          <w:i/>
        </w:rPr>
        <w:t xml:space="preserve"> </w:t>
      </w:r>
      <w:r>
        <w:t xml:space="preserve">sanādyanta</w:t>
      </w:r>
      <w:r>
        <w:rPr>
          <w:iCs/>
          <w:i/>
        </w:rPr>
        <w:t xml:space="preserve">, it counts as a root by P. 3-1-32</w:t>
      </w:r>
      <w:r>
        <w:rPr>
          <w:iCs/>
          <w:i/>
        </w:rPr>
        <w:t xml:space="preserve"> </w:t>
      </w:r>
      <w:r>
        <w:t xml:space="preserve">sanādyantā dhātavaḥ</w:t>
      </w:r>
      <w:r>
        <w:rPr>
          <w:iCs/>
          <w:i/>
        </w:rPr>
        <w:t xml:space="preserve">; then</w:t>
      </w:r>
      <w:r>
        <w:rPr>
          <w:iCs/>
          <w:i/>
        </w:rPr>
        <w:t xml:space="preserve"> </w:t>
      </w:r>
      <w:r>
        <w:t xml:space="preserve">kvip ca* P. 3-2-76; the</w:t>
      </w:r>
      <w:r>
        <w:t xml:space="preserve"> </w:t>
      </w:r>
      <w:r>
        <w:rPr>
          <w:iCs/>
          <w:i/>
        </w:rPr>
        <w:t xml:space="preserve">kṛt</w:t>
      </w:r>
      <w:r>
        <w:t xml:space="preserve">-final</w:t>
      </w:r>
      <w:r>
        <w:t xml:space="preserve"> </w:t>
      </w:r>
      <w:r>
        <w:rPr>
          <w:iCs/>
          <w:i/>
        </w:rPr>
        <w:t xml:space="preserve">prātipadika</w:t>
      </w:r>
      <w:r>
        <w:t xml:space="preserve"> </w:t>
      </w:r>
      <w:r>
        <w:t xml:space="preserve">by P. 1-2-46</w:t>
      </w:r>
      <w:r>
        <w:t xml:space="preserve"> </w:t>
      </w:r>
      <w:r>
        <w:rPr>
          <w:iCs/>
          <w:i/>
        </w:rPr>
        <w:t xml:space="preserve">kṛttaddhitasamāsāś ca</w:t>
      </w:r>
      <w:r>
        <w:t xml:space="preserve">; accusative singular; by P. 6-1-162</w:t>
      </w:r>
      <w:r>
        <w:t xml:space="preserve"> </w:t>
      </w:r>
      <w:r>
        <w:rPr>
          <w:iCs/>
          <w:i/>
        </w:rPr>
        <w:t xml:space="preserve">dhātoḥ</w:t>
      </w:r>
      <w:r>
        <w:t xml:space="preserve"> </w:t>
      </w:r>
      <w:r>
        <w:t xml:space="preserve">the root’s end-acute stays;* kṛṇuhi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kṛṇu</w:t>
      </w:r>
      <w:r>
        <w:t xml:space="preserve"> </w:t>
      </w:r>
      <w:r>
        <w:t xml:space="preserve">as the stem by P. 3-1-80</w:t>
      </w:r>
      <w:r>
        <w:t xml:space="preserve"> </w:t>
      </w:r>
      <w:r>
        <w:rPr>
          <w:iCs/>
          <w:i/>
        </w:rPr>
        <w:t xml:space="preserve">dhinvikṛṇvyor a ca</w:t>
      </w:r>
      <w:r>
        <w:t xml:space="preserve"> </w:t>
      </w:r>
      <w:r>
        <w:t xml:space="preserve">[the print: 3-1-80 [?]]; by P. 6-4-106</w:t>
      </w:r>
      <w:r>
        <w:t xml:space="preserve"> </w:t>
      </w:r>
      <w:r>
        <w:rPr>
          <w:iCs/>
          <w:i/>
        </w:rPr>
        <w:t xml:space="preserve">uś ca pratyayāt</w:t>
      </w:r>
      <w:r>
        <w:t xml:space="preserve"> </w:t>
      </w:r>
      <w:r>
        <w:t xml:space="preserve">—</w:t>
      </w:r>
      <w:r>
        <w:t xml:space="preserve"> </w:t>
      </w:r>
      <w:r>
        <w:rPr>
          <w:iCs/>
          <w:i/>
        </w:rPr>
        <w:t xml:space="preserve">hi</w:t>
      </w:r>
      <w:r>
        <w:t xml:space="preserve"> </w:t>
      </w:r>
      <w:r>
        <w:t xml:space="preserve">would be dropped after a non-conjunct-preceded</w:t>
      </w:r>
      <w:r>
        <w:t xml:space="preserve"> </w:t>
      </w:r>
      <w:r>
        <w:rPr>
          <w:iCs/>
          <w:i/>
        </w:rPr>
        <w:t xml:space="preserve">u</w:t>
      </w:r>
      <w:r>
        <w:t xml:space="preserve">-ending suffix, but by P. 6-4-107 [?]</w:t>
      </w:r>
      <w:r>
        <w:t xml:space="preserve"> </w:t>
      </w:r>
      <w:r>
        <w:rPr>
          <w:iCs/>
          <w:i/>
        </w:rPr>
        <w:t xml:space="preserve">utaś ca pratyayāc chando bāvacanam</w:t>
      </w:r>
      <w:r>
        <w:t xml:space="preserve"> </w:t>
      </w:r>
      <w:r>
        <w:t xml:space="preserve">the dropping is optional in the Veda, so</w:t>
      </w:r>
      <w:r>
        <w:t xml:space="preserve"> </w:t>
      </w:r>
      <w:r>
        <w:rPr>
          <w:iCs/>
          <w:i/>
        </w:rPr>
        <w:t xml:space="preserve">kṛṇuhi</w:t>
      </w:r>
      <w:r>
        <w:t xml:space="preserve">; lowered by P. 8-1-28;* stavānaḥ</w:t>
      </w:r>
      <w:r>
        <w:t xml:space="preserve"> </w:t>
      </w:r>
      <w:r>
        <w:rPr>
          <w:iCs/>
          <w:i/>
        </w:rPr>
        <w:t xml:space="preserve">—</w:t>
      </w:r>
      <w:r>
        <w:rPr>
          <w:iCs/>
          <w:i/>
        </w:rPr>
        <w:t xml:space="preserve"> </w:t>
      </w:r>
      <w:r>
        <w:t xml:space="preserve">ṣṭuñ stutau</w:t>
      </w:r>
      <w:r>
        <w:rPr>
          <w:iCs/>
          <w:i/>
        </w:rPr>
        <w:t xml:space="preserve">,</w:t>
      </w:r>
      <w:r>
        <w:rPr>
          <w:iCs/>
          <w:i/>
        </w:rPr>
        <w:t xml:space="preserve"> </w:t>
      </w:r>
      <w:r>
        <w:t xml:space="preserve">adādi</w:t>
      </w:r>
      <w:r>
        <w:rPr>
          <w:iCs/>
          <w:i/>
        </w:rPr>
        <w:t xml:space="preserve">;</w:t>
      </w:r>
      <w:r>
        <w:rPr>
          <w:iCs/>
          <w:i/>
        </w:rPr>
        <w:t xml:space="preserve"> </w:t>
      </w:r>
      <w:r>
        <w:t xml:space="preserve">s* for</w:t>
      </w:r>
      <w:r>
        <w:t xml:space="preserve"> </w:t>
      </w:r>
      <w:r>
        <w:rPr>
          <w:iCs/>
          <w:i/>
        </w:rPr>
        <w:t xml:space="preserve">ṣ</w:t>
      </w:r>
      <w:r>
        <w:t xml:space="preserve">;</w:t>
      </w:r>
      <w:r>
        <w:t xml:space="preserve"> </w:t>
      </w:r>
      <w:r>
        <w:rPr>
          <w:iCs/>
          <w:i/>
        </w:rPr>
        <w:t xml:space="preserve">ānac</w:t>
      </w:r>
      <w:r>
        <w:t xml:space="preserve"> </w:t>
      </w:r>
      <w:r>
        <w:t xml:space="preserve">by the Uṇādi rule</w:t>
      </w:r>
      <w:r>
        <w:t xml:space="preserve"> </w:t>
      </w:r>
      <w:r>
        <w:rPr>
          <w:iCs/>
          <w:i/>
        </w:rPr>
        <w:t xml:space="preserve">sam…</w:t>
      </w:r>
      <w:r>
        <w:t xml:space="preserve"> </w:t>
      </w:r>
      <w:r>
        <w:t xml:space="preserve">[Uṇ. 2-86 [?]] after</w:t>
      </w:r>
      <w:r>
        <w:t xml:space="preserve"> </w:t>
      </w:r>
      <w:r>
        <w:rPr>
          <w:iCs/>
          <w:i/>
        </w:rPr>
        <w:t xml:space="preserve">stu</w:t>
      </w:r>
      <w:r>
        <w:t xml:space="preserve"> </w:t>
      </w:r>
      <w:r>
        <w:t xml:space="preserve">even without the prefix by the liberty</w:t>
      </w:r>
      <w:r>
        <w:t xml:space="preserve"> </w:t>
      </w:r>
      <w:r>
        <w:rPr>
          <w:iCs/>
          <w:i/>
        </w:rPr>
        <w:t xml:space="preserve">bahulam</w:t>
      </w:r>
      <w:r>
        <w:t xml:space="preserve">;</w:t>
      </w:r>
      <w:r>
        <w:t xml:space="preserve"> </w:t>
      </w:r>
      <w:r>
        <w:rPr>
          <w:iCs/>
          <w:i/>
        </w:rPr>
        <w:t xml:space="preserve">ānac</w:t>
      </w:r>
      <w:r>
        <w:t xml:space="preserve"> </w:t>
      </w:r>
      <w:r>
        <w:t xml:space="preserve">has</w:t>
      </w:r>
      <w:r>
        <w:t xml:space="preserve"> </w:t>
      </w:r>
      <w:r>
        <w:rPr>
          <w:iCs/>
          <w:i/>
        </w:rPr>
        <w:t xml:space="preserve">c</w:t>
      </w:r>
      <w:r>
        <w:t xml:space="preserve"> </w:t>
      </w:r>
      <w:r>
        <w:t xml:space="preserve">[</w:t>
      </w:r>
      <w:r>
        <w:rPr>
          <w:iCs/>
          <w:i/>
        </w:rPr>
        <w:t xml:space="preserve">it</w:t>
      </w:r>
      <w:r>
        <w:t xml:space="preserve">], so by P. 7-3-84</w:t>
      </w:r>
      <w:r>
        <w:t xml:space="preserve"> </w:t>
      </w:r>
      <w:r>
        <w:rPr>
          <w:iCs/>
          <w:i/>
        </w:rPr>
        <w:t xml:space="preserve">sārvadhātukārdhadhātukayoḥ</w:t>
      </w:r>
      <w:r>
        <w:t xml:space="preserve"> </w:t>
      </w:r>
      <w:r>
        <w:t xml:space="preserve">guṇa,</w:t>
      </w:r>
      <w:r>
        <w:t xml:space="preserve"> </w:t>
      </w:r>
      <w:r>
        <w:rPr>
          <w:iCs/>
          <w:i/>
        </w:rPr>
        <w:t xml:space="preserve">o</w:t>
      </w:r>
      <w:r>
        <w:t xml:space="preserve"> </w:t>
      </w:r>
      <w:r>
        <w:t xml:space="preserve">→</w:t>
      </w:r>
      <w:r>
        <w:t xml:space="preserve"> </w:t>
      </w:r>
      <w:r>
        <w:rPr>
          <w:iCs/>
          <w:i/>
        </w:rPr>
        <w:t xml:space="preserve">av</w:t>
      </w:r>
      <w:r>
        <w:t xml:space="preserve"> </w:t>
      </w:r>
      <w:r>
        <w:t xml:space="preserve">by P. 6-1-78; the accent by</w:t>
      </w:r>
      <w:r>
        <w:t xml:space="preserve"> </w:t>
      </w:r>
      <w:r>
        <w:rPr>
          <w:iCs/>
          <w:i/>
        </w:rPr>
        <w:t xml:space="preserve">cit</w:t>
      </w:r>
      <w:r>
        <w:t xml:space="preserve"> </w:t>
      </w:r>
      <w:r>
        <w:t xml:space="preserve">P. 6-1-163 would be end-acute but, the word belonging to the</w:t>
      </w:r>
      <w:r>
        <w:t xml:space="preserve"> </w:t>
      </w:r>
      <w:r>
        <w:rPr>
          <w:iCs/>
          <w:i/>
        </w:rPr>
        <w:t xml:space="preserve">vṛṣādi</w:t>
      </w:r>
      <w:r>
        <w:t xml:space="preserve"> </w:t>
      </w:r>
      <w:r>
        <w:t xml:space="preserve">group, by P. 6-1-203</w:t>
      </w:r>
      <w:r>
        <w:t xml:space="preserve"> </w:t>
      </w:r>
      <w:r>
        <w:rPr>
          <w:iCs/>
          <w:i/>
        </w:rPr>
        <w:t xml:space="preserve">vṛṣādīnāṃ ca</w:t>
      </w:r>
      <w:r>
        <w:t xml:space="preserve"> </w:t>
      </w:r>
      <w:r>
        <w:t xml:space="preserve">it is initial-acute;* ṛdhyāma</w:t>
      </w:r>
      <w:r>
        <w:t xml:space="preserve"> </w:t>
      </w:r>
      <w:r>
        <w:rPr>
          <w:iCs/>
          <w:i/>
        </w:rPr>
        <w:t xml:space="preserve">—</w:t>
      </w:r>
      <w:r>
        <w:rPr>
          <w:iCs/>
          <w:i/>
        </w:rPr>
        <w:t xml:space="preserve"> </w:t>
      </w:r>
      <w:r>
        <w:t xml:space="preserve">ṛdhu vṛddhau</w:t>
      </w:r>
      <w:r>
        <w:rPr>
          <w:iCs/>
          <w:i/>
        </w:rPr>
        <w:t xml:space="preserve">,</w:t>
      </w:r>
      <w:r>
        <w:rPr>
          <w:iCs/>
          <w:i/>
        </w:rPr>
        <w:t xml:space="preserve"> </w:t>
      </w:r>
      <w:r>
        <w:t xml:space="preserve">divādi</w:t>
      </w:r>
      <w:r>
        <w:rPr>
          <w:iCs/>
          <w:i/>
        </w:rPr>
        <w:t xml:space="preserve">;</w:t>
      </w:r>
      <w:r>
        <w:rPr>
          <w:iCs/>
          <w:i/>
        </w:rPr>
        <w:t xml:space="preserve"> </w:t>
      </w:r>
      <w:r>
        <w:t xml:space="preserve">vidhiliṅ* 1st plural,</w:t>
      </w:r>
      <w:r>
        <w:t xml:space="preserve"> </w:t>
      </w:r>
      <w:r>
        <w:rPr>
          <w:iCs/>
          <w:i/>
        </w:rPr>
        <w:t xml:space="preserve">mas</w:t>
      </w:r>
      <w:r>
        <w:t xml:space="preserve">;</w:t>
      </w:r>
      <w:r>
        <w:t xml:space="preserve"> </w:t>
      </w:r>
      <w:r>
        <w:rPr>
          <w:iCs/>
          <w:i/>
        </w:rPr>
        <w:t xml:space="preserve">yāsuṭ</w:t>
      </w:r>
      <w:r>
        <w:t xml:space="preserve"> </w:t>
      </w:r>
      <w:r>
        <w:t xml:space="preserve">by P. 3-4-103</w:t>
      </w:r>
      <w:r>
        <w:t xml:space="preserve"> </w:t>
      </w:r>
      <w:r>
        <w:rPr>
          <w:iCs/>
          <w:i/>
        </w:rPr>
        <w:t xml:space="preserve">yāsuṭ parasmaipadeṣūdāttao ṅic ca</w:t>
      </w:r>
      <w:r>
        <w:t xml:space="preserve">;</w:t>
      </w:r>
      <w:r>
        <w:t xml:space="preserve"> </w:t>
      </w:r>
      <w:r>
        <w:rPr>
          <w:iCs/>
          <w:i/>
        </w:rPr>
        <w:t xml:space="preserve">śyan</w:t>
      </w:r>
      <w:r>
        <w:t xml:space="preserve"> </w:t>
      </w:r>
      <w:r>
        <w:t xml:space="preserve">by P. 3-1-69 would arise but is dropped by</w:t>
      </w:r>
      <w:r>
        <w:t xml:space="preserve"> </w:t>
      </w:r>
      <w:r>
        <w:rPr>
          <w:iCs/>
          <w:i/>
        </w:rPr>
        <w:t xml:space="preserve">bahulaṃ chandasi</w:t>
      </w:r>
      <w:r>
        <w:t xml:space="preserve">;</w:t>
      </w:r>
      <w:r>
        <w:t xml:space="preserve"> </w:t>
      </w:r>
      <w:r>
        <w:rPr>
          <w:iCs/>
          <w:i/>
        </w:rPr>
        <w:t xml:space="preserve">yāsuṭ</w:t>
      </w:r>
      <w:r>
        <w:t xml:space="preserve"> </w:t>
      </w:r>
      <w:r>
        <w:t xml:space="preserve">is</w:t>
      </w:r>
      <w:r>
        <w:t xml:space="preserve"> </w:t>
      </w:r>
      <w:r>
        <w:rPr>
          <w:iCs/>
          <w:i/>
        </w:rPr>
        <w:t xml:space="preserve">ṅit</w:t>
      </w:r>
      <w:r>
        <w:t xml:space="preserve">, so no guṇa of the penult; the</w:t>
      </w:r>
      <w:r>
        <w:t xml:space="preserve"> </w:t>
      </w:r>
      <w:r>
        <w:rPr>
          <w:iCs/>
          <w:i/>
        </w:rPr>
        <w:t xml:space="preserve">yāsuṭ</w:t>
      </w:r>
      <w:r>
        <w:t xml:space="preserve">’s</w:t>
      </w:r>
      <w:r>
        <w:t xml:space="preserve"> </w:t>
      </w:r>
      <w:r>
        <w:rPr>
          <w:iCs/>
          <w:i/>
        </w:rPr>
        <w:t xml:space="preserve">ā</w:t>
      </w:r>
      <w:r>
        <w:t xml:space="preserve"> </w:t>
      </w:r>
      <w:r>
        <w:t xml:space="preserve">acute (P. 3-4-103), so no</w:t>
      </w:r>
      <w:r>
        <w:t xml:space="preserve"> </w:t>
      </w:r>
      <w:r>
        <w:rPr>
          <w:iCs/>
          <w:i/>
        </w:rPr>
        <w:t xml:space="preserve">āṣṭamika</w:t>
      </w:r>
      <w:r>
        <w:t xml:space="preserve"> </w:t>
      </w:r>
      <w:r>
        <w:t xml:space="preserve">lowering at the head of a pāda;* dyāvāpṛthivī</w:t>
      </w:r>
      <w:r>
        <w:t xml:space="preserve"> </w:t>
      </w:r>
      <w:r>
        <w:rPr>
          <w:iCs/>
          <w:i/>
        </w:rPr>
        <w:t xml:space="preserve">—</w:t>
      </w:r>
      <w:r>
        <w:rPr>
          <w:iCs/>
          <w:i/>
        </w:rPr>
        <w:t xml:space="preserve"> </w:t>
      </w:r>
      <w:r>
        <w:t xml:space="preserve">dyauś ca pṛthivī ca</w:t>
      </w:r>
      <w:r>
        <w:rPr>
          <w:iCs/>
          <w:i/>
        </w:rPr>
        <w:t xml:space="preserve">, an</w:t>
      </w:r>
      <w:r>
        <w:rPr>
          <w:iCs/>
          <w:i/>
        </w:rPr>
        <w:t xml:space="preserve"> </w:t>
      </w:r>
      <w:r>
        <w:t xml:space="preserve">itaretara* dvandva;</w:t>
      </w:r>
      <w:r>
        <w:t xml:space="preserve"> </w:t>
      </w:r>
      <w:r>
        <w:rPr>
          <w:iCs/>
          <w:i/>
        </w:rPr>
        <w:t xml:space="preserve">dyāvā</w:t>
      </w:r>
      <w:r>
        <w:t xml:space="preserve"> </w:t>
      </w:r>
      <w:r>
        <w:t xml:space="preserve">in place of</w:t>
      </w:r>
      <w:r>
        <w:t xml:space="preserve"> </w:t>
      </w:r>
      <w:r>
        <w:rPr>
          <w:iCs/>
          <w:i/>
        </w:rPr>
        <w:t xml:space="preserve">div</w:t>
      </w:r>
      <w:r>
        <w:t xml:space="preserve"> </w:t>
      </w:r>
      <w:r>
        <w:t xml:space="preserve">by P. 6-3-29</w:t>
      </w:r>
      <w:r>
        <w:t xml:space="preserve"> </w:t>
      </w:r>
      <w:r>
        <w:rPr>
          <w:iCs/>
          <w:i/>
        </w:rPr>
        <w:t xml:space="preserve">divo dyāvā</w:t>
      </w:r>
      <w:r>
        <w:t xml:space="preserve"> </w:t>
      </w:r>
      <w:r>
        <w:t xml:space="preserve">(दिवो द्यावा); vocative dual with the lengthening</w:t>
      </w:r>
      <w:r>
        <w:t xml:space="preserve"> </w:t>
      </w:r>
      <w:r>
        <w:rPr>
          <w:iCs/>
          <w:i/>
        </w:rPr>
        <w:t xml:space="preserve">supāṃ suluk…</w:t>
      </w:r>
      <w:r>
        <w:t xml:space="preserve"> </w:t>
      </w:r>
      <w:r>
        <w:t xml:space="preserve">(P. 7-1-39) /</w:t>
      </w:r>
      <w:r>
        <w:t xml:space="preserve"> </w:t>
      </w:r>
      <w:r>
        <w:rPr>
          <w:iCs/>
          <w:i/>
        </w:rPr>
        <w:t xml:space="preserve">ekādeśa</w:t>
      </w:r>
      <w:r>
        <w:t xml:space="preserve">; all-low by P. 8-1-19</w:t>
      </w:r>
      <w:r>
        <w:t xml:space="preserve"> </w:t>
      </w:r>
      <w:r>
        <w:rPr>
          <w:iCs/>
          <w:i/>
        </w:rPr>
        <w:t xml:space="preserve">āmantritasya ca</w:t>
      </w:r>
      <w:r>
        <w:t xml:space="preserve">;* āvatam</w:t>
      </w:r>
      <w:r>
        <w:t xml:space="preserve"> </w:t>
      </w:r>
      <w:r>
        <w:rPr>
          <w:iCs/>
          <w:i/>
        </w:rPr>
        <w:t xml:space="preserve">—</w:t>
      </w:r>
      <w:r>
        <w:rPr>
          <w:iCs/>
          <w:i/>
        </w:rPr>
        <w:t xml:space="preserve"> </w:t>
      </w:r>
      <w:r>
        <w:t xml:space="preserve">ava rakṣaṇe</w:t>
      </w:r>
      <w:r>
        <w:rPr>
          <w:iCs/>
          <w:i/>
        </w:rPr>
        <w:t xml:space="preserve">,</w:t>
      </w:r>
      <w:r>
        <w:rPr>
          <w:iCs/>
          <w:i/>
        </w:rPr>
        <w:t xml:space="preserve"> </w:t>
      </w:r>
      <w:r>
        <w:t xml:space="preserve">bhvādi</w:t>
      </w:r>
      <w:r>
        <w:rPr>
          <w:iCs/>
          <w:i/>
        </w:rPr>
        <w:t xml:space="preserve">,</w:t>
      </w:r>
      <w:r>
        <w:rPr>
          <w:iCs/>
          <w:i/>
        </w:rPr>
        <w:t xml:space="preserve"> </w:t>
      </w:r>
      <w:r>
        <w:t xml:space="preserve">loṭ* 2nd dual; lowered by P. 8-1-28. Numerals as read, [?].)*</w:t>
      </w:r>
    </w:p>
    <w:p>
      <w:pPr>
        <w:pStyle w:val="BodyText"/>
      </w:pPr>
      <w:r>
        <w:rPr>
          <w:bCs/>
          <w:b/>
        </w:rPr>
        <w:t xml:space="preserve">॥ Prati-padārthaḥ ॥</w:t>
      </w:r>
      <w:r>
        <w:t xml:space="preserve"> </w:t>
      </w:r>
      <w:r>
        <w:rPr>
          <w:iCs/>
          <w:i/>
        </w:rPr>
        <w:t xml:space="preserve">(p. 551)</w:t>
      </w:r>
      <w:r>
        <w:t xml:space="preserve"> </w:t>
      </w:r>
      <w:r>
        <w:rPr>
          <w:bCs/>
          <w:b/>
        </w:rPr>
        <w:t xml:space="preserve">अग्ने (agne)</w:t>
      </w:r>
      <w:r>
        <w:t xml:space="preserve"> </w:t>
      </w:r>
      <w:r>
        <w:t xml:space="preserve">— O Agni |</w:t>
      </w:r>
      <w:r>
        <w:t xml:space="preserve"> </w:t>
      </w:r>
      <w:r>
        <w:rPr>
          <w:bCs/>
          <w:b/>
        </w:rPr>
        <w:t xml:space="preserve">स्तवानः (stavānaḥ)</w:t>
      </w:r>
      <w:r>
        <w:t xml:space="preserve"> </w:t>
      </w:r>
      <w:r>
        <w:t xml:space="preserve">— praised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धनानाम् (dhanānām)</w:t>
      </w:r>
      <w:r>
        <w:t xml:space="preserve"> </w:t>
      </w:r>
      <w:r>
        <w:t xml:space="preserve">— of wealth |</w:t>
      </w:r>
      <w:r>
        <w:t xml:space="preserve"> </w:t>
      </w:r>
      <w:r>
        <w:rPr>
          <w:bCs/>
          <w:b/>
        </w:rPr>
        <w:t xml:space="preserve">सनये (sanaye)</w:t>
      </w:r>
      <w:r>
        <w:t xml:space="preserve"> </w:t>
      </w:r>
      <w:r>
        <w:t xml:space="preserve">— for the gift |</w:t>
      </w:r>
      <w:r>
        <w:t xml:space="preserve"> </w:t>
      </w:r>
      <w:r>
        <w:rPr>
          <w:bCs/>
          <w:b/>
        </w:rPr>
        <w:t xml:space="preserve">यशसम् (yaśasam)</w:t>
      </w:r>
      <w:r>
        <w:t xml:space="preserve"> </w:t>
      </w:r>
      <w:r>
        <w:t xml:space="preserve">— endowed with fame |</w:t>
      </w:r>
      <w:r>
        <w:t xml:space="preserve"> </w:t>
      </w:r>
      <w:r>
        <w:rPr>
          <w:bCs/>
          <w:b/>
        </w:rPr>
        <w:t xml:space="preserve">कारुम् (kārum)</w:t>
      </w:r>
      <w:r>
        <w:t xml:space="preserve"> </w:t>
      </w:r>
      <w:r>
        <w:t xml:space="preserve">— [a son] who does [good] works |</w:t>
      </w:r>
      <w:r>
        <w:t xml:space="preserve"> </w:t>
      </w:r>
      <w:r>
        <w:rPr>
          <w:bCs/>
          <w:b/>
        </w:rPr>
        <w:t xml:space="preserve">कृणुहि (kṛṇuhi)</w:t>
      </w:r>
      <w:r>
        <w:t xml:space="preserve"> </w:t>
      </w:r>
      <w:r>
        <w:t xml:space="preserve">— grant |</w:t>
      </w:r>
      <w:r>
        <w:t xml:space="preserve"> </w:t>
      </w:r>
      <w:r>
        <w:rPr>
          <w:bCs/>
          <w:b/>
        </w:rPr>
        <w:t xml:space="preserve">नवेन (navena)</w:t>
      </w:r>
      <w:r>
        <w:t xml:space="preserve"> </w:t>
      </w:r>
      <w:r>
        <w:t xml:space="preserve">— [by] the new |</w:t>
      </w:r>
      <w:r>
        <w:t xml:space="preserve"> </w:t>
      </w:r>
      <w:r>
        <w:rPr>
          <w:bCs/>
          <w:b/>
        </w:rPr>
        <w:t xml:space="preserve">अपसा (apasā)</w:t>
      </w:r>
      <w:r>
        <w:t xml:space="preserve"> </w:t>
      </w:r>
      <w:r>
        <w:t xml:space="preserve">— [by your] favour [by the son] obtained |</w:t>
      </w:r>
      <w:r>
        <w:t xml:space="preserve"> </w:t>
      </w:r>
      <w:r>
        <w:rPr>
          <w:bCs/>
          <w:b/>
        </w:rPr>
        <w:t xml:space="preserve">कर्म (karma)</w:t>
      </w:r>
      <w:r>
        <w:t xml:space="preserve"> </w:t>
      </w:r>
      <w:r>
        <w:t xml:space="preserve">— [we] sacrifices and other rites |</w:t>
      </w:r>
      <w:r>
        <w:t xml:space="preserve"> </w:t>
      </w:r>
      <w:r>
        <w:rPr>
          <w:bCs/>
          <w:b/>
        </w:rPr>
        <w:t xml:space="preserve">ऋध्याम (ṛdhyāma)</w:t>
      </w:r>
      <w:r>
        <w:t xml:space="preserve"> </w:t>
      </w:r>
      <w:r>
        <w:t xml:space="preserve">— may we make flourish |</w:t>
      </w:r>
      <w:r>
        <w:t xml:space="preserve"> </w:t>
      </w:r>
      <w:r>
        <w:rPr>
          <w:bCs/>
          <w:b/>
        </w:rPr>
        <w:t xml:space="preserve">द्यावापृथिवी (dyāvāpṛthivī)</w:t>
      </w:r>
      <w:r>
        <w:t xml:space="preserve"> </w:t>
      </w:r>
      <w:r>
        <w:t xml:space="preserve">— O deities of Heaven and Earth |</w:t>
      </w:r>
      <w:r>
        <w:t xml:space="preserve"> </w:t>
      </w:r>
      <w:r>
        <w:rPr>
          <w:bCs/>
          <w:b/>
        </w:rPr>
        <w:t xml:space="preserve">देवैः (devaiḥ)</w:t>
      </w:r>
      <w:r>
        <w:t xml:space="preserve"> </w:t>
      </w:r>
      <w:r>
        <w:t xml:space="preserve">— together with other gods |</w:t>
      </w:r>
      <w:r>
        <w:t xml:space="preserve"> </w:t>
      </w:r>
      <w:r>
        <w:rPr>
          <w:bCs/>
          <w:b/>
        </w:rPr>
        <w:t xml:space="preserve">नः (naḥ)</w:t>
      </w:r>
      <w:r>
        <w:t xml:space="preserve"> </w:t>
      </w:r>
      <w:r>
        <w:t xml:space="preserve">— us |</w:t>
      </w:r>
      <w:r>
        <w:t xml:space="preserve"> </w:t>
      </w:r>
      <w:r>
        <w:rPr>
          <w:bCs/>
          <w:b/>
        </w:rPr>
        <w:t xml:space="preserve">प्रावतम् (prāvatam)</w:t>
      </w:r>
      <w:r>
        <w:t xml:space="preserve"> </w:t>
      </w:r>
      <w:r>
        <w:t xml:space="preserve">— protect.</w:t>
      </w:r>
    </w:p>
    <w:p>
      <w:pPr>
        <w:pStyle w:val="BodyText"/>
      </w:pPr>
      <w:r>
        <w:rPr>
          <w:bCs/>
          <w:b/>
        </w:rPr>
        <w:t xml:space="preserve">॥ Bhāvārtha ॥</w:t>
      </w:r>
      <w:r>
        <w:t xml:space="preserve"> </w:t>
      </w:r>
      <w:r>
        <w:rPr>
          <w:iCs/>
          <w:i/>
        </w:rPr>
        <w:t xml:space="preserve">(p. 552)</w:t>
      </w:r>
      <w:r>
        <w:t xml:space="preserve"> </w:t>
      </w:r>
      <w:r>
        <w:t xml:space="preserve">O Agni! Praised by us, grant us a son — a renowned doer of works — for the gift of wealth. We shall make the sacrifices and other rites flourish by that new son, obtained by your favour. O deities of Heaven and Earth, protect us together with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Agni, who are praised by us for the sake of wealth, give us an illustrious son the performer of the sacrifice ; we may increase (or improve) the act by a new offspring (given by you) ; Heaven and Earth, protect us with the other gods.</w:t>
      </w:r>
    </w:p>
    <w:p>
      <w:pPr>
        <w:pStyle w:val="FirstParagraph"/>
      </w:pPr>
      <w:r>
        <w:rPr>
          <w:bCs/>
          <w:b/>
        </w:rPr>
        <w:t xml:space="preserve">॥ Viśeṣa-viṣayagaḷu (Special Topics) ॥</w:t>
      </w:r>
      <w:r>
        <w:t xml:space="preserve"> </w:t>
      </w:r>
      <w:r>
        <w:rPr>
          <w:iCs/>
          <w:i/>
        </w:rPr>
        <w:t xml:space="preserve">(p. 552)</w:t>
      </w:r>
      <w:r>
        <w:t xml:space="preserve"> </w:t>
      </w:r>
      <w:r>
        <w:rPr>
          <w:bCs/>
          <w:b/>
        </w:rPr>
        <w:t xml:space="preserve">कारुम् (kārum)</w:t>
      </w:r>
      <w:r>
        <w:t xml:space="preserve"> </w:t>
      </w:r>
      <w:r>
        <w:t xml:space="preserve">—</w:t>
      </w:r>
      <w:r>
        <w:t xml:space="preserve"> </w:t>
      </w:r>
      <w:r>
        <w:rPr>
          <w:iCs/>
          <w:i/>
        </w:rPr>
        <w:t xml:space="preserve">karmaṇāṃ kartāram</w:t>
      </w:r>
      <w:r>
        <w:t xml:space="preserve">: one who does works [the Kannada:</w:t>
      </w:r>
      <w:r>
        <w:t xml:space="preserve"> </w:t>
      </w:r>
      <w:r>
        <w:t xml:space="preserve">‘</w:t>
      </w:r>
      <w:r>
        <w:t xml:space="preserve">one who performs the tasks</w:t>
      </w:r>
      <w:r>
        <w:t xml:space="preserve">’</w:t>
      </w:r>
      <w:r>
        <w:t xml:space="preserve">]. Here the commentator supplies the word</w:t>
      </w:r>
      <w:r>
        <w:t xml:space="preserve"> </w:t>
      </w:r>
      <w:r>
        <w:rPr>
          <w:iCs/>
          <w:i/>
        </w:rPr>
        <w:t xml:space="preserve">putram</w:t>
      </w:r>
      <w:r>
        <w:t xml:space="preserve"> </w:t>
      </w:r>
      <w:r>
        <w:t xml:space="preserve">(</w:t>
      </w:r>
      <w:r>
        <w:t xml:space="preserve">‘</w:t>
      </w:r>
      <w:r>
        <w:t xml:space="preserve">son</w:t>
      </w:r>
      <w:r>
        <w:t xml:space="preserve">’</w:t>
      </w:r>
      <w:r>
        <w:t xml:space="preserve">).</w:t>
      </w:r>
      <w:r>
        <w:t xml:space="preserve"> </w:t>
      </w:r>
      <w:r>
        <w:rPr>
          <w:bCs/>
          <w:b/>
        </w:rPr>
        <w:t xml:space="preserve">स्तवानः (stavānaḥ)</w:t>
      </w:r>
      <w:r>
        <w:t xml:space="preserve"> </w:t>
      </w:r>
      <w:r>
        <w:t xml:space="preserve">—</w:t>
      </w:r>
      <w:r>
        <w:t xml:space="preserve"> </w:t>
      </w:r>
      <w:r>
        <w:rPr>
          <w:iCs/>
          <w:i/>
        </w:rPr>
        <w:t xml:space="preserve">stūyamānaḥ</w:t>
      </w:r>
      <w:r>
        <w:t xml:space="preserve">: [one who is] praised.</w:t>
      </w:r>
      <w:r>
        <w:t xml:space="preserve"> </w:t>
      </w:r>
      <w:r>
        <w:rPr>
          <w:bCs/>
          <w:b/>
        </w:rPr>
        <w:t xml:space="preserve">ऋध्याम (ṛdhyāma)</w:t>
      </w:r>
      <w:r>
        <w:t xml:space="preserve"> </w:t>
      </w:r>
      <w:r>
        <w:t xml:space="preserve">—</w:t>
      </w:r>
      <w:r>
        <w:t xml:space="preserve"> </w:t>
      </w:r>
      <w:r>
        <w:rPr>
          <w:iCs/>
          <w:i/>
        </w:rPr>
        <w:t xml:space="preserve">ṛdhu vṛddhau</w:t>
      </w:r>
      <w:r>
        <w:t xml:space="preserve">:</w:t>
      </w:r>
      <w:r>
        <w:t xml:space="preserve"> </w:t>
      </w:r>
      <w:r>
        <w:rPr>
          <w:iCs/>
          <w:i/>
        </w:rPr>
        <w:t xml:space="preserve">vardhayāma</w:t>
      </w:r>
      <w:r>
        <w:t xml:space="preserve"> </w:t>
      </w:r>
      <w:r>
        <w:t xml:space="preserve">— may we make [it] prosper.</w:t>
      </w:r>
      <w:r>
        <w:t xml:space="preserve"> </w:t>
      </w:r>
      <w:r>
        <w:rPr>
          <w:bCs/>
          <w:b/>
        </w:rPr>
        <w:t xml:space="preserve">यशसम् (yaśasam)</w:t>
      </w:r>
      <w:r>
        <w:t xml:space="preserve"> </w:t>
      </w:r>
      <w:r>
        <w:t xml:space="preserve">—</w:t>
      </w:r>
      <w:r>
        <w:t xml:space="preserve"> </w:t>
      </w:r>
      <w:r>
        <w:rPr>
          <w:iCs/>
          <w:i/>
        </w:rPr>
        <w:t xml:space="preserve">yaśoyuktam</w:t>
      </w:r>
      <w:r>
        <w:t xml:space="preserve">: endowed with fame; or the word</w:t>
      </w:r>
      <w:r>
        <w:t xml:space="preserve"> </w:t>
      </w:r>
      <w:r>
        <w:rPr>
          <w:iCs/>
          <w:i/>
        </w:rPr>
        <w:t xml:space="preserve">yaśas</w:t>
      </w:r>
      <w:r>
        <w:t xml:space="preserve"> </w:t>
      </w:r>
      <w:r>
        <w:t xml:space="preserve">means</w:t>
      </w:r>
      <w:r>
        <w:t xml:space="preserve"> </w:t>
      </w:r>
      <w:r>
        <w:t xml:space="preserve">‘</w:t>
      </w:r>
      <w:r>
        <w:t xml:space="preserve">food</w:t>
      </w:r>
      <w:r>
        <w:t xml:space="preserve">’</w:t>
      </w:r>
      <w:r>
        <w:t xml:space="preserve"> </w:t>
      </w:r>
      <w:r>
        <w:t xml:space="preserve">(Nirukta 2-7 [?]).</w:t>
      </w:r>
    </w:p>
    <w:p>
      <w:r>
        <w:pict>
          <v:rect style="width:0;height:1.5pt" o:hralign="center" o:hrstd="t" o:hr="t"/>
        </w:pict>
      </w:r>
    </w:p>
    <w:bookmarkEnd w:id="175"/>
    <w:bookmarkStart w:id="176" w:name="pages-554558-sūkta-31-rik-9"/>
    <w:p>
      <w:pPr>
        <w:pStyle w:val="Heading3"/>
      </w:pPr>
      <w:r>
        <w:t xml:space="preserve">Pages 554–558 — Sūkta 31, Rik 9</w:t>
      </w:r>
    </w:p>
    <w:p>
      <w:pPr>
        <w:pStyle w:val="FirstParagraph"/>
      </w:pPr>
      <w:r>
        <w:rPr>
          <w:bCs/>
          <w:b/>
        </w:rPr>
        <w:t xml:space="preserve">Saṃhitā-pāṭha</w:t>
      </w:r>
      <w:r>
        <w:t xml:space="preserve"> </w:t>
      </w:r>
      <w:r>
        <w:rPr>
          <w:iCs/>
          <w:i/>
        </w:rPr>
        <w:t xml:space="preserve">(accent-marks printed; not reproduced)</w:t>
      </w:r>
      <w:r>
        <w:t xml:space="preserve">: त्वं नो अग्ने पित्रोरुपस्थ आ देवो देवेष्वनवद्य जागृविः । तनूकृद्बोधि प्रमतिश्च कारवे त्वं कल्याण वसु विश्वमोपिषे ॥ ९ ॥</w:t>
      </w:r>
      <w:r>
        <w:t xml:space="preserve"> </w:t>
      </w:r>
      <w:r>
        <w:rPr>
          <w:iCs/>
          <w:i/>
        </w:rPr>
        <w:t xml:space="preserve">tvaṃ no agne pitror upastha ā devo deveṣv anavadya jāgṛviḥ | tanūkṛd bodhi pramatiś ca kārave tvaṃ kalyāṇa vasu viśvam opiṣe || 9 ||</w:t>
      </w:r>
    </w:p>
    <w:p>
      <w:pPr>
        <w:pStyle w:val="BodyText"/>
      </w:pPr>
      <w:r>
        <w:rPr>
          <w:bCs/>
          <w:b/>
        </w:rPr>
        <w:t xml:space="preserve">Pada-pāṭha:</w:t>
      </w:r>
      <w:r>
        <w:t xml:space="preserve"> </w:t>
      </w:r>
      <w:r>
        <w:t xml:space="preserve">त्वम् । नः । अग्ने । पित्रोः । उपऽस्थे । आ । देवः । देवेषु । अनवद्य । जागृविः । तनूऽकृत् । बोधि । प्रऽमतिः । च । कारवे । त्वम् । कल्याण । वसु । विश्वम् । आ । ऊपिषे ॥ ९ ॥</w:t>
      </w:r>
      <w:r>
        <w:t xml:space="preserve"> </w:t>
      </w:r>
      <w:r>
        <w:rPr>
          <w:iCs/>
          <w:i/>
        </w:rPr>
        <w:t xml:space="preserve">tvam | naḥ | agne | pitroḥ | upa-sthe | ā | devaḥ | deveṣu | anavadya | jāgṛviḥ | tanū-kṛt | bodhi | pra-matiḥ | ca | kārave | tvam | kalyāṇa | vasu | viśvam | ā | ūpiṣe || 9 ||</w:t>
      </w:r>
    </w:p>
    <w:p>
      <w:pPr>
        <w:pStyle w:val="BodyText"/>
      </w:pPr>
      <w:r>
        <w:rPr>
          <w:bCs/>
          <w:b/>
        </w:rPr>
        <w:t xml:space="preserve">Sāyaṇa-bhāṣya</w:t>
      </w:r>
      <w:r>
        <w:t xml:space="preserve"> </w:t>
      </w:r>
      <w:r>
        <w:rPr>
          <w:iCs/>
          <w:i/>
        </w:rPr>
        <w:t xml:space="preserve">(p. 554)</w:t>
      </w:r>
      <w:r>
        <w:t xml:space="preserve"> </w:t>
      </w:r>
      <w:r>
        <w:rPr>
          <w:iCs/>
          <w:i/>
        </w:rPr>
        <w:t xml:space="preserve">(read at 130 dpi; grammatical tail compressed, doubtful words marked [?])</w:t>
      </w:r>
      <w:r>
        <w:t xml:space="preserve">: हे अनवद्य दोषरहिताग्ने देवेषु सर्वेषु मध्ये जागृविर्जागरूकस्त्वं पित्रोर्मातृपितृरूपयोर्द्यावापृथिव्योरुपस्थे समीपस्थाने वर्तमानः सन्नोऽस्माकं तनूकृत् पुत्ररूपशरीरकारी भूत्वा बोधि । बुध्यस्व । अनुग्रहाशेत्यर्थः । तथा कारवे कर्मकर्त्रे यजमानाय प्रमतिश्चानुग्रहरूपप्रकृष्टमतियुक्तश्च भवेति शेषः । हे कल्याण मङ्गलरूपाग्ने त्वं विश्वं वसु सर्वमपि धनमोपिषे । यजमानार्थमावपसि ॥ उपस्थे । सुपि स्थः । पा. ३-२-४ इति तिष्ठतेः कः प्रत्ययः । आतो लोप इटि चेत्याकारलोपः । मरुद्वृधादीनां छन्दस्युपसंख्यानम् [?] । पा. ६-२-१०६ [?] इति पूर्वपदान्तोदात्तत्वम् । जागृविः । जागृ निद्राक्षये ज्यकसृजागृभ्यः क्विन् [?] । उ. ४-५४ [?] इति क्विन् । नित्त्वादाद्युदात्तत्वम् । बोधि । बुध अवगमने । बहुलं छन्दसीति शपो लुक् । वा छन्दसीति हेरपित्त्वस्य विकल्पितेन पित्त्वाद् [?] … ॥ ९ ॥</w:t>
      </w:r>
      <w:r>
        <w:t xml:space="preserve"> </w:t>
      </w:r>
      <w:r>
        <w:rPr>
          <w:iCs/>
          <w:i/>
        </w:rPr>
        <w:t xml:space="preserve">he anavadya doṣarahitāgne deveṣu sarveṣu madhye jāgṛvir jāgarūkas tvaṃ pitror mātṛpitṛrūpayor dyāvāpṛthivyor upasthe samīpasthāne vartamānaḥ sann o ’smākaṃ tanūkṛt putrarūpaśarīrakārī bhūtvā bodhi | budhyasva | anugrahāśety arthaḥ | tathā kārave karmakartre yajamānāya pramatiś cānugraharūpaprakṛṣṭamatiyuktaś ca bhaveti śeṣaḥ | he kalyāṇa maṅgalarūpāgne tvaṃ viśvaṃ vasu sarvam api dhanam opiṣe | yajamānārtham āvapasi || upasthe | supi sthaḥ | pā. 3-2-4 iti tiṣṭhateḥ kaḥ pratyayaḥ | āto lopa iṭi cety ākāralopaḥ | marudvṛdhādīnāṃ chandasy upasaṃkhyānam [?] | pā. 6-2-106 [?] iti pūrvapadāntodāttatvam | jāgṛviḥ | jāgṛ nidrākṣaye jyakasṛjāgṛbhyaḥ kvin [?] | u. 4-54 [?] iti kvin | nittvād ādyudāttatvam | bodhi | budha avagamane | bahulaṃ chandasīti śapo luk | vā chandasīti her apittvasya vikalpitena pittvād [?] … || 9 ||</w:t>
      </w:r>
      <w:r>
        <w:t xml:space="preserve"> </w:t>
      </w:r>
      <w:r>
        <w:t xml:space="preserve">“</w:t>
      </w:r>
      <w:r>
        <w:t xml:space="preserve">O faultless (</w:t>
      </w:r>
      <w:r>
        <w:rPr>
          <w:iCs/>
          <w:i/>
        </w:rPr>
        <w:t xml:space="preserve">anavadya</w:t>
      </w:r>
      <w:r>
        <w:t xml:space="preserve">) Agni! Being the wakeful (</w:t>
      </w:r>
      <w:r>
        <w:rPr>
          <w:iCs/>
          <w:i/>
        </w:rPr>
        <w:t xml:space="preserve">jāgṛvi</w:t>
      </w:r>
      <w:r>
        <w:t xml:space="preserve">) among all the gods, dwelling in the lap (</w:t>
      </w:r>
      <w:r>
        <w:rPr>
          <w:iCs/>
          <w:i/>
        </w:rPr>
        <w:t xml:space="preserve">upasthe</w:t>
      </w:r>
      <w:r>
        <w:t xml:space="preserve">) — the proximity — of your parents, Heaven and Earth, in the form of mother and father, become for us the maker of our bodies [</w:t>
      </w:r>
      <w:r>
        <w:rPr>
          <w:iCs/>
          <w:i/>
        </w:rPr>
        <w:t xml:space="preserve">tanūkṛt</w:t>
      </w:r>
      <w:r>
        <w:t xml:space="preserve">: taking the form of a son], and wake up [</w:t>
      </w:r>
      <w:r>
        <w:rPr>
          <w:iCs/>
          <w:i/>
        </w:rPr>
        <w:t xml:space="preserve">bodhi</w:t>
      </w:r>
      <w:r>
        <w:t xml:space="preserve">,</w:t>
      </w:r>
      <w:r>
        <w:t xml:space="preserve"> </w:t>
      </w:r>
      <w:r>
        <w:t xml:space="preserve">‘</w:t>
      </w:r>
      <w:r>
        <w:t xml:space="preserve">be aware</w:t>
      </w:r>
      <w:r>
        <w:t xml:space="preserve">’</w:t>
      </w:r>
      <w:r>
        <w:t xml:space="preserve">] — that is, favour us [with the sense</w:t>
      </w:r>
      <w:r>
        <w:t xml:space="preserve"> </w:t>
      </w:r>
      <w:r>
        <w:rPr>
          <w:iCs/>
          <w:i/>
        </w:rPr>
        <w:t xml:space="preserve">anugrahāśā</w:t>
      </w:r>
      <w:r>
        <w:t xml:space="preserve">]. Likewise be for the sacrificer, the worker, endowed with</w:t>
      </w:r>
      <w:r>
        <w:t xml:space="preserve"> </w:t>
      </w:r>
      <w:r>
        <w:rPr>
          <w:iCs/>
          <w:i/>
        </w:rPr>
        <w:t xml:space="preserve">pramati</w:t>
      </w:r>
      <w:r>
        <w:t xml:space="preserve"> </w:t>
      </w:r>
      <w:r>
        <w:t xml:space="preserve">[</w:t>
      </w:r>
      <w:r>
        <w:t xml:space="preserve">‘</w:t>
      </w:r>
      <w:r>
        <w:t xml:space="preserve">favourable intent</w:t>
      </w:r>
      <w:r>
        <w:t xml:space="preserve">’</w:t>
      </w:r>
      <w:r>
        <w:t xml:space="preserve">]: this [</w:t>
      </w:r>
      <w:r>
        <w:rPr>
          <w:iCs/>
          <w:i/>
        </w:rPr>
        <w:t xml:space="preserve">bhava</w:t>
      </w:r>
      <w:r>
        <w:t xml:space="preserve">] is supplied. O auspicious one (</w:t>
      </w:r>
      <w:r>
        <w:rPr>
          <w:iCs/>
          <w:i/>
        </w:rPr>
        <w:t xml:space="preserve">kalyāṇa</w:t>
      </w:r>
      <w:r>
        <w:t xml:space="preserve">)! You pour out (</w:t>
      </w:r>
      <w:r>
        <w:rPr>
          <w:iCs/>
          <w:i/>
        </w:rPr>
        <w:t xml:space="preserve">opiṣe</w:t>
      </w:r>
      <w:r>
        <w:t xml:space="preserve">) all wealth for the sacrificer. [Then the grammar of</w:t>
      </w:r>
      <w:r>
        <w:t xml:space="preserve"> </w:t>
      </w:r>
      <w:r>
        <w:rPr>
          <w:iCs/>
          <w:i/>
        </w:rPr>
        <w:t xml:space="preserve">upasthe</w:t>
      </w:r>
      <w:r>
        <w:t xml:space="preserve">,</w:t>
      </w:r>
      <w:r>
        <w:t xml:space="preserve"> </w:t>
      </w:r>
      <w:r>
        <w:rPr>
          <w:iCs/>
          <w:i/>
        </w:rPr>
        <w:t xml:space="preserve">jāgṛviḥ</w:t>
      </w:r>
      <w:r>
        <w:t xml:space="preserve">,</w:t>
      </w:r>
      <w:r>
        <w:t xml:space="preserve"> </w:t>
      </w:r>
      <w:r>
        <w:rPr>
          <w:iCs/>
          <w:i/>
        </w:rPr>
        <w:t xml:space="preserve">bodhi</w:t>
      </w:r>
      <w:r>
        <w:t xml:space="preserve"> </w:t>
      </w:r>
      <w:r>
        <w:t xml:space="preserve">etc., compressed.]</w:t>
      </w:r>
      <w:r>
        <w:t xml:space="preserve">”</w:t>
      </w:r>
    </w:p>
    <w:p>
      <w:pPr>
        <w:pStyle w:val="BodyText"/>
      </w:pPr>
      <w:r>
        <w:rPr>
          <w:iCs/>
          <w:i/>
        </w:rPr>
        <w:t xml:space="preserve">(Grammar pages 556–557, noted briefly:</w:t>
      </w:r>
      <w:r>
        <w:t xml:space="preserve"> </w:t>
      </w:r>
      <w:r>
        <w:t xml:space="preserve">upasthe</w:t>
      </w:r>
      <w:r>
        <w:t xml:space="preserve"> </w:t>
      </w:r>
      <w:r>
        <w:rPr>
          <w:iCs/>
          <w:i/>
        </w:rPr>
        <w:t xml:space="preserve">—</w:t>
      </w:r>
      <w:r>
        <w:rPr>
          <w:iCs/>
          <w:i/>
        </w:rPr>
        <w:t xml:space="preserve"> </w:t>
      </w:r>
      <w:r>
        <w:t xml:space="preserve">ṣṭhā gatinivṛttau</w:t>
      </w:r>
      <w:r>
        <w:rPr>
          <w:iCs/>
          <w:i/>
        </w:rPr>
        <w:t xml:space="preserve">; with</w:t>
      </w:r>
      <w:r>
        <w:rPr>
          <w:iCs/>
          <w:i/>
        </w:rPr>
        <w:t xml:space="preserve"> </w:t>
      </w:r>
      <w:r>
        <w:t xml:space="preserve">su* [</w:t>
      </w:r>
      <w:r>
        <w:rPr>
          <w:iCs/>
          <w:i/>
        </w:rPr>
        <w:t xml:space="preserve">upa</w:t>
      </w:r>
      <w:r>
        <w:t xml:space="preserve">] as upapada, the affix</w:t>
      </w:r>
      <w:r>
        <w:t xml:space="preserve"> </w:t>
      </w:r>
      <w:r>
        <w:rPr>
          <w:iCs/>
          <w:i/>
        </w:rPr>
        <w:t xml:space="preserve">ka</w:t>
      </w:r>
      <w:r>
        <w:t xml:space="preserve"> </w:t>
      </w:r>
      <w:r>
        <w:t xml:space="preserve">by P. 3-2-4</w:t>
      </w:r>
      <w:r>
        <w:t xml:space="preserve"> </w:t>
      </w:r>
      <w:r>
        <w:rPr>
          <w:iCs/>
          <w:i/>
        </w:rPr>
        <w:t xml:space="preserve">supi sthaḥ</w:t>
      </w:r>
      <w:r>
        <w:t xml:space="preserve"> </w:t>
      </w:r>
      <w:r>
        <w:t xml:space="preserve">(सुपि स्थः); being</w:t>
      </w:r>
      <w:r>
        <w:t xml:space="preserve"> </w:t>
      </w:r>
      <w:r>
        <w:rPr>
          <w:iCs/>
          <w:i/>
        </w:rPr>
        <w:t xml:space="preserve">kit</w:t>
      </w:r>
      <w:r>
        <w:t xml:space="preserve">, the final</w:t>
      </w:r>
      <w:r>
        <w:t xml:space="preserve"> </w:t>
      </w:r>
      <w:r>
        <w:rPr>
          <w:iCs/>
          <w:i/>
        </w:rPr>
        <w:t xml:space="preserve">ā</w:t>
      </w:r>
      <w:r>
        <w:t xml:space="preserve"> </w:t>
      </w:r>
      <w:r>
        <w:t xml:space="preserve">of the root is dropped by P. 6-4-64</w:t>
      </w:r>
      <w:r>
        <w:t xml:space="preserve"> </w:t>
      </w:r>
      <w:r>
        <w:rPr>
          <w:iCs/>
          <w:i/>
        </w:rPr>
        <w:t xml:space="preserve">āto lopa iṭi ca</w:t>
      </w:r>
      <w:r>
        <w:t xml:space="preserve"> </w:t>
      </w:r>
      <w:r>
        <w:t xml:space="preserve">(आतो लोप इटि च);</w:t>
      </w:r>
      <w:r>
        <w:t xml:space="preserve"> </w:t>
      </w:r>
      <w:r>
        <w:rPr>
          <w:iCs/>
          <w:i/>
        </w:rPr>
        <w:t xml:space="preserve">stha</w:t>
      </w:r>
      <w:r>
        <w:t xml:space="preserve">; combined with</w:t>
      </w:r>
      <w:r>
        <w:t xml:space="preserve"> </w:t>
      </w:r>
      <w:r>
        <w:rPr>
          <w:iCs/>
          <w:i/>
        </w:rPr>
        <w:t xml:space="preserve">upa</w:t>
      </w:r>
      <w:r>
        <w:t xml:space="preserve"> </w:t>
      </w:r>
      <w:r>
        <w:t xml:space="preserve">as a</w:t>
      </w:r>
      <w:r>
        <w:t xml:space="preserve"> </w:t>
      </w:r>
      <w:r>
        <w:rPr>
          <w:iCs/>
          <w:i/>
        </w:rPr>
        <w:t xml:space="preserve">gati</w:t>
      </w:r>
      <w:r>
        <w:t xml:space="preserve"> </w:t>
      </w:r>
      <w:r>
        <w:t xml:space="preserve">compound; locative singular; the first member end-acute by P. 6-2-106?</w:t>
      </w:r>
      <w:r>
        <w:t xml:space="preserve"> </w:t>
      </w:r>
      <w:r>
        <w:rPr>
          <w:iCs/>
          <w:i/>
        </w:rPr>
        <w:t xml:space="preserve">marudvṛdhādīnāṃ…</w:t>
      </w:r>
      <w:r>
        <w:t xml:space="preserve"> </w:t>
      </w:r>
      <w:r>
        <w:t xml:space="preserve">[?];* jāgṛviḥ</w:t>
      </w:r>
      <w:r>
        <w:t xml:space="preserve"> </w:t>
      </w:r>
      <w:r>
        <w:rPr>
          <w:iCs/>
          <w:i/>
        </w:rPr>
        <w:t xml:space="preserve">—</w:t>
      </w:r>
      <w:r>
        <w:rPr>
          <w:iCs/>
          <w:i/>
        </w:rPr>
        <w:t xml:space="preserve"> </w:t>
      </w:r>
      <w:r>
        <w:t xml:space="preserve">jāgṛ nidrākṣaye</w:t>
      </w:r>
      <w:r>
        <w:rPr>
          <w:iCs/>
          <w:i/>
        </w:rPr>
        <w:t xml:space="preserve">,</w:t>
      </w:r>
      <w:r>
        <w:rPr>
          <w:iCs/>
          <w:i/>
        </w:rPr>
        <w:t xml:space="preserve"> </w:t>
      </w:r>
      <w:r>
        <w:t xml:space="preserve">adādi</w:t>
      </w:r>
      <w:r>
        <w:rPr>
          <w:iCs/>
          <w:i/>
        </w:rPr>
        <w:t xml:space="preserve">;</w:t>
      </w:r>
      <w:r>
        <w:rPr>
          <w:iCs/>
          <w:i/>
        </w:rPr>
        <w:t xml:space="preserve"> </w:t>
      </w:r>
      <w:r>
        <w:t xml:space="preserve">kvin* by Uṇ. 4-54</w:t>
      </w:r>
      <w:r>
        <w:t xml:space="preserve"> </w:t>
      </w:r>
      <w:r>
        <w:rPr>
          <w:iCs/>
          <w:i/>
        </w:rPr>
        <w:t xml:space="preserve">jyakasṛjāgṛbhyaḥ kvin</w:t>
      </w:r>
      <w:r>
        <w:t xml:space="preserve"> </w:t>
      </w:r>
      <w:r>
        <w:t xml:space="preserve">[?]; in</w:t>
      </w:r>
      <w:r>
        <w:t xml:space="preserve"> </w:t>
      </w:r>
      <w:r>
        <w:rPr>
          <w:iCs/>
          <w:i/>
        </w:rPr>
        <w:t xml:space="preserve">kvin</w:t>
      </w:r>
      <w:r>
        <w:t xml:space="preserve"> </w:t>
      </w:r>
      <w:r>
        <w:t xml:space="preserve">the</w:t>
      </w:r>
      <w:r>
        <w:t xml:space="preserve"> </w:t>
      </w:r>
      <w:r>
        <w:rPr>
          <w:iCs/>
          <w:i/>
        </w:rPr>
        <w:t xml:space="preserve">vi</w:t>
      </w:r>
      <w:r>
        <w:t xml:space="preserve"> </w:t>
      </w:r>
      <w:r>
        <w:t xml:space="preserve">remains; being</w:t>
      </w:r>
      <w:r>
        <w:t xml:space="preserve"> </w:t>
      </w:r>
      <w:r>
        <w:rPr>
          <w:iCs/>
          <w:i/>
        </w:rPr>
        <w:t xml:space="preserve">kit</w:t>
      </w:r>
      <w:r>
        <w:t xml:space="preserve">, no guṇa of the root-vowel (</w:t>
      </w:r>
      <w:r>
        <w:rPr>
          <w:iCs/>
          <w:i/>
        </w:rPr>
        <w:t xml:space="preserve">iṭ</w:t>
      </w:r>
      <w:r>
        <w:t xml:space="preserve">);</w:t>
      </w:r>
      <w:r>
        <w:t xml:space="preserve"> </w:t>
      </w:r>
      <w:r>
        <w:rPr>
          <w:iCs/>
          <w:i/>
        </w:rPr>
        <w:t xml:space="preserve">jāgṛviḥ</w:t>
      </w:r>
      <w:r>
        <w:t xml:space="preserve">;</w:t>
      </w:r>
      <w:r>
        <w:t xml:space="preserve"> </w:t>
      </w:r>
      <w:r>
        <w:rPr>
          <w:iCs/>
          <w:i/>
        </w:rPr>
        <w:t xml:space="preserve">kvin</w:t>
      </w:r>
      <w:r>
        <w:t xml:space="preserve"> </w:t>
      </w:r>
      <w:r>
        <w:t xml:space="preserve">has</w:t>
      </w:r>
      <w:r>
        <w:t xml:space="preserve"> </w:t>
      </w:r>
      <w:r>
        <w:rPr>
          <w:iCs/>
          <w:i/>
        </w:rPr>
        <w:t xml:space="preserve">n</w:t>
      </w:r>
      <w:r>
        <w:t xml:space="preserve"> </w:t>
      </w:r>
      <w:r>
        <w:t xml:space="preserve">as</w:t>
      </w:r>
      <w:r>
        <w:t xml:space="preserve"> </w:t>
      </w:r>
      <w:r>
        <w:rPr>
          <w:iCs/>
          <w:i/>
        </w:rPr>
        <w:t xml:space="preserve">it</w:t>
      </w:r>
      <w:r>
        <w:t xml:space="preserve">, so initial acute by P. 6-1-197;* bodhi</w:t>
      </w:r>
      <w:r>
        <w:t xml:space="preserve"> </w:t>
      </w:r>
      <w:r>
        <w:rPr>
          <w:iCs/>
          <w:i/>
        </w:rPr>
        <w:t xml:space="preserve">—</w:t>
      </w:r>
      <w:r>
        <w:rPr>
          <w:iCs/>
          <w:i/>
        </w:rPr>
        <w:t xml:space="preserve"> </w:t>
      </w:r>
      <w:r>
        <w:t xml:space="preserve">budha avagamane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 </w:t>
      </w:r>
      <w:r>
        <w:t xml:space="preserve">is dropped by</w:t>
      </w:r>
      <w:r>
        <w:t xml:space="preserve"> </w:t>
      </w:r>
      <w:r>
        <w:rPr>
          <w:iCs/>
          <w:i/>
        </w:rPr>
        <w:t xml:space="preserve">bahulaṃ chandasi</w:t>
      </w:r>
      <w:r>
        <w:t xml:space="preserve">; the substitute</w:t>
      </w:r>
      <w:r>
        <w:t xml:space="preserve"> </w:t>
      </w:r>
      <w:r>
        <w:rPr>
          <w:iCs/>
          <w:i/>
        </w:rPr>
        <w:t xml:space="preserve">hi</w:t>
      </w:r>
      <w:r>
        <w:t xml:space="preserve"> </w:t>
      </w:r>
      <w:r>
        <w:t xml:space="preserve">is</w:t>
      </w:r>
      <w:r>
        <w:t xml:space="preserve"> </w:t>
      </w:r>
      <w:r>
        <w:rPr>
          <w:iCs/>
          <w:i/>
        </w:rPr>
        <w:t xml:space="preserve">apit</w:t>
      </w:r>
      <w:r>
        <w:t xml:space="preserve">, but by P. 6-4-?</w:t>
      </w:r>
      <w:r>
        <w:t xml:space="preserve"> </w:t>
      </w:r>
      <w:r>
        <w:rPr>
          <w:iCs/>
          <w:i/>
        </w:rPr>
        <w:t xml:space="preserve">vā chandasi</w:t>
      </w:r>
      <w:r>
        <w:t xml:space="preserve"> </w:t>
      </w:r>
      <w:r>
        <w:t xml:space="preserve">[?] it may be</w:t>
      </w:r>
      <w:r>
        <w:t xml:space="preserve"> </w:t>
      </w:r>
      <w:r>
        <w:rPr>
          <w:iCs/>
          <w:i/>
        </w:rPr>
        <w:t xml:space="preserve">pit</w:t>
      </w:r>
      <w:r>
        <w:t xml:space="preserve"> </w:t>
      </w:r>
      <w:r>
        <w:t xml:space="preserve">optionally in the Veda, so with</w:t>
      </w:r>
      <w:r>
        <w:t xml:space="preserve"> </w:t>
      </w:r>
      <w:r>
        <w:rPr>
          <w:iCs/>
          <w:i/>
        </w:rPr>
        <w:t xml:space="preserve">hi</w:t>
      </w:r>
      <w:r>
        <w:t xml:space="preserve"> </w:t>
      </w:r>
      <w:r>
        <w:t xml:space="preserve">after the root the light penult takes guṇa;</w:t>
      </w:r>
      <w:r>
        <w:t xml:space="preserve"> </w:t>
      </w:r>
      <w:r>
        <w:rPr>
          <w:iCs/>
          <w:i/>
        </w:rPr>
        <w:t xml:space="preserve">budh</w:t>
      </w:r>
      <w:r>
        <w:t xml:space="preserve"> </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ato heḥ</w:t>
      </w:r>
      <w:r>
        <w:t xml:space="preserve"> </w:t>
      </w:r>
      <w:r>
        <w:t xml:space="preserve">[the print:</w:t>
      </w:r>
      <w:r>
        <w:t xml:space="preserve"> </w:t>
      </w:r>
      <w:r>
        <w:rPr>
          <w:iCs/>
          <w:i/>
        </w:rPr>
        <w:t xml:space="preserve">ajātaś ca</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jhalo hi</w:t>
      </w:r>
      <w:r>
        <w:t xml:space="preserve">? — as read, [?]]; the root-final loss is Vedic;</w:t>
      </w:r>
      <w:r>
        <w:t xml:space="preserve"> </w:t>
      </w:r>
      <w:r>
        <w:rPr>
          <w:iCs/>
          <w:i/>
        </w:rPr>
        <w:t xml:space="preserve">bodhi</w:t>
      </w:r>
      <w:r>
        <w:t xml:space="preserve">; lowered by P. 8-1-28;* pramatiḥ</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manu</w:t>
      </w:r>
      <w:r>
        <w:t xml:space="preserve"> </w:t>
      </w:r>
      <w:r>
        <w:t xml:space="preserve">+</w:t>
      </w:r>
      <w:r>
        <w:t xml:space="preserve"> </w:t>
      </w:r>
      <w:r>
        <w:rPr>
          <w:iCs/>
          <w:i/>
        </w:rPr>
        <w:t xml:space="preserve">ti</w:t>
      </w:r>
      <w:r>
        <w:t xml:space="preserve"> </w:t>
      </w:r>
      <w:r>
        <w:t xml:space="preserve">with the</w:t>
      </w:r>
      <w:r>
        <w:t xml:space="preserve"> </w:t>
      </w:r>
      <w:r>
        <w:rPr>
          <w:iCs/>
          <w:i/>
        </w:rPr>
        <w:t xml:space="preserve">n</w:t>
      </w:r>
      <w:r>
        <w:t xml:space="preserve"> </w:t>
      </w:r>
      <w:r>
        <w:t xml:space="preserve">loss by P. 6-4-37</w:t>
      </w:r>
      <w:r>
        <w:t xml:space="preserve"> </w:t>
      </w:r>
      <w:r>
        <w:rPr>
          <w:iCs/>
          <w:i/>
        </w:rPr>
        <w:t xml:space="preserve">anudāttopadeśa…</w:t>
      </w:r>
      <w:r>
        <w:t xml:space="preserve"> </w:t>
      </w:r>
      <w:r>
        <w:t xml:space="preserve">before the</w:t>
      </w:r>
      <w:r>
        <w:t xml:space="preserve"> </w:t>
      </w:r>
      <w:r>
        <w:rPr>
          <w:iCs/>
          <w:i/>
        </w:rPr>
        <w:t xml:space="preserve">kit</w:t>
      </w:r>
      <w:r>
        <w:t xml:space="preserve"> </w:t>
      </w:r>
      <w:r>
        <w:t xml:space="preserve">suffix;</w:t>
      </w:r>
      <w:r>
        <w:t xml:space="preserve"> </w:t>
      </w:r>
      <w:r>
        <w:rPr>
          <w:iCs/>
          <w:i/>
        </w:rPr>
        <w:t xml:space="preserve">mati</w:t>
      </w:r>
      <w:r>
        <w:t xml:space="preserve">;</w:t>
      </w:r>
      <w:r>
        <w:t xml:space="preserve"> </w:t>
      </w:r>
      <w:r>
        <w:rPr>
          <w:iCs/>
          <w:i/>
        </w:rPr>
        <w:t xml:space="preserve">pramatiḥ yasya saḥ</w:t>
      </w:r>
      <w:r>
        <w:t xml:space="preserve"> </w:t>
      </w:r>
      <w:r>
        <w:t xml:space="preserve">— a bahuvrīhi, first-member accent by P. 6-2-1;* opiṣe</w:t>
      </w:r>
      <w:r>
        <w:t xml:space="preserve"> </w:t>
      </w:r>
      <w:r>
        <w:rPr>
          <w:iCs/>
          <w:i/>
        </w:rPr>
        <w:t xml:space="preserve">—</w:t>
      </w:r>
      <w:r>
        <w:rPr>
          <w:iCs/>
          <w:i/>
        </w:rPr>
        <w:t xml:space="preserve"> </w:t>
      </w:r>
      <w:r>
        <w:t xml:space="preserve">duvap bījasantāne</w:t>
      </w:r>
      <w:r>
        <w:rPr>
          <w:iCs/>
          <w:i/>
        </w:rPr>
        <w:t xml:space="preserve">,</w:t>
      </w:r>
      <w:r>
        <w:rPr>
          <w:iCs/>
          <w:i/>
        </w:rPr>
        <w:t xml:space="preserve"> </w:t>
      </w:r>
      <w:r>
        <w:t xml:space="preserve">bhvādi</w:t>
      </w:r>
      <w:r>
        <w:rPr>
          <w:iCs/>
          <w:i/>
        </w:rPr>
        <w:t xml:space="preserve">;</w:t>
      </w:r>
      <w:r>
        <w:rPr>
          <w:iCs/>
          <w:i/>
        </w:rPr>
        <w:t xml:space="preserve"> </w:t>
      </w:r>
      <w:r>
        <w:t xml:space="preserve">du* of</w:t>
      </w:r>
      <w:r>
        <w:t xml:space="preserve"> </w:t>
      </w:r>
      <w:r>
        <w:rPr>
          <w:iCs/>
          <w:i/>
        </w:rPr>
        <w:t xml:space="preserve">duvap</w:t>
      </w:r>
      <w:r>
        <w:t xml:space="preserve"> </w:t>
      </w:r>
      <w:r>
        <w:t xml:space="preserve">dropped by P. 1-3-5</w:t>
      </w:r>
      <w:r>
        <w:t xml:space="preserve"> </w:t>
      </w:r>
      <w:r>
        <w:rPr>
          <w:iCs/>
          <w:i/>
        </w:rPr>
        <w:t xml:space="preserve">ādir ñiṭuḍavaḥ</w:t>
      </w:r>
      <w:r>
        <w:t xml:space="preserve">;</w:t>
      </w:r>
      <w:r>
        <w:t xml:space="preserve"> </w:t>
      </w:r>
      <w:r>
        <w:rPr>
          <w:iCs/>
          <w:i/>
        </w:rPr>
        <w:t xml:space="preserve">chandasi luṅlaṅliṭaḥ</w:t>
      </w:r>
      <w:r>
        <w:t xml:space="preserve"> </w:t>
      </w:r>
      <w:r>
        <w:t xml:space="preserve">P. 3-4-6 puts</w:t>
      </w:r>
      <w:r>
        <w:t xml:space="preserve"> </w:t>
      </w:r>
      <w:r>
        <w:rPr>
          <w:iCs/>
          <w:i/>
        </w:rPr>
        <w:t xml:space="preserve">liṭ</w:t>
      </w:r>
      <w:r>
        <w:t xml:space="preserve"> </w:t>
      </w:r>
      <w:r>
        <w:t xml:space="preserve">in the present sense; 2nd singular</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w:t>
      </w:r>
      <w:r>
        <w:t xml:space="preserve"> </w:t>
      </w:r>
      <w:r>
        <w:rPr>
          <w:iCs/>
          <w:i/>
        </w:rPr>
        <w:t xml:space="preserve">saṃprasāraṇa</w:t>
      </w:r>
      <w:r>
        <w:t xml:space="preserve"> </w:t>
      </w:r>
      <w:r>
        <w:t xml:space="preserve">of the</w:t>
      </w:r>
      <w:r>
        <w:t xml:space="preserve"> </w:t>
      </w:r>
      <w:r>
        <w:rPr>
          <w:iCs/>
          <w:i/>
        </w:rPr>
        <w:t xml:space="preserve">v</w:t>
      </w:r>
      <w:r>
        <w:t xml:space="preserve"> </w:t>
      </w:r>
      <w:r>
        <w:t xml:space="preserve">by P. 6-1-15</w:t>
      </w:r>
      <w:r>
        <w:t xml:space="preserve"> </w:t>
      </w:r>
      <w:r>
        <w:rPr>
          <w:iCs/>
          <w:i/>
        </w:rPr>
        <w:t xml:space="preserve">vacisvapiyajādīnāṃ kiti</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w:t>
      </w:r>
      <w:r>
        <w:t xml:space="preserve"> </w:t>
      </w:r>
      <w:r>
        <w:rPr>
          <w:iCs/>
          <w:i/>
        </w:rPr>
        <w:t xml:space="preserve">asaṃyogāl liṭ kit</w:t>
      </w:r>
      <w:r>
        <w:t xml:space="preserve"> </w:t>
      </w:r>
      <w:r>
        <w:t xml:space="preserve">P. 1-2-5 — here, since</w:t>
      </w:r>
      <w:r>
        <w:t xml:space="preserve"> </w:t>
      </w:r>
      <w:r>
        <w:rPr>
          <w:iCs/>
          <w:i/>
        </w:rPr>
        <w:t xml:space="preserve">liṭ</w:t>
      </w:r>
      <w:r>
        <w:t xml:space="preserve"> </w:t>
      </w:r>
      <w:r>
        <w:t xml:space="preserve">is not</w:t>
      </w:r>
      <w:r>
        <w:t xml:space="preserve"> </w:t>
      </w:r>
      <w:r>
        <w:rPr>
          <w:iCs/>
          <w:i/>
        </w:rPr>
        <w:t xml:space="preserve">pit</w:t>
      </w:r>
      <w:r>
        <w:t xml:space="preserve">, its substitute</w:t>
      </w:r>
      <w:r>
        <w:t xml:space="preserve"> </w:t>
      </w:r>
      <w:r>
        <w:rPr>
          <w:iCs/>
          <w:i/>
        </w:rPr>
        <w:t xml:space="preserve">se</w:t>
      </w:r>
      <w:r>
        <w:t xml:space="preserve"> </w:t>
      </w:r>
      <w:r>
        <w:t xml:space="preserve">is</w:t>
      </w:r>
      <w:r>
        <w:t xml:space="preserve"> </w:t>
      </w:r>
      <w:r>
        <w:rPr>
          <w:iCs/>
          <w:i/>
        </w:rPr>
        <w:t xml:space="preserve">kit</w:t>
      </w:r>
      <w:r>
        <w:t xml:space="preserve">; reduplication [by P. 6-1-8</w:t>
      </w:r>
      <w:r>
        <w:t xml:space="preserve"> </w:t>
      </w:r>
      <w:r>
        <w:rPr>
          <w:iCs/>
          <w:i/>
        </w:rPr>
        <w:t xml:space="preserve">liṭi dhātor anabhyāsasya</w:t>
      </w:r>
      <w:r>
        <w:t xml:space="preserve">],</w:t>
      </w:r>
      <w:r>
        <w:t xml:space="preserve"> </w:t>
      </w:r>
      <w:r>
        <w:rPr>
          <w:iCs/>
          <w:i/>
        </w:rPr>
        <w:t xml:space="preserve">halādiḥ śeṣaḥ</w:t>
      </w:r>
      <w:r>
        <w:t xml:space="preserve"> </w:t>
      </w:r>
      <w:r>
        <w:t xml:space="preserve">P. 7-4-60, lengthening of the like vowel (</w:t>
      </w:r>
      <w:r>
        <w:rPr>
          <w:iCs/>
          <w:i/>
        </w:rPr>
        <w:t xml:space="preserve">savarṇadīrgha</w:t>
      </w:r>
      <w:r>
        <w:t xml:space="preserve">); the</w:t>
      </w:r>
      <w:r>
        <w:t xml:space="preserve"> </w:t>
      </w:r>
      <w:r>
        <w:rPr>
          <w:iCs/>
          <w:i/>
        </w:rPr>
        <w:t xml:space="preserve">iṭ</w:t>
      </w:r>
      <w:r>
        <w:t xml:space="preserve"> </w:t>
      </w:r>
      <w:r>
        <w:t xml:space="preserve">augment by P. 7-2-13?</w:t>
      </w:r>
      <w:r>
        <w:t xml:space="preserve"> </w:t>
      </w:r>
      <w:r>
        <w:rPr>
          <w:iCs/>
          <w:i/>
        </w:rPr>
        <w:t xml:space="preserve">kṛsṛbhṛvṛstudrusruśruvo liṭi</w:t>
      </w:r>
      <w:r>
        <w:t xml:space="preserve"> </w:t>
      </w:r>
      <w:r>
        <w:t xml:space="preserve">(not applicable here) or, since after</w:t>
      </w:r>
      <w:r>
        <w:t xml:space="preserve"> </w:t>
      </w:r>
      <w:r>
        <w:rPr>
          <w:iCs/>
          <w:i/>
        </w:rPr>
        <w:t xml:space="preserve">kryādi</w:t>
      </w:r>
      <w:r>
        <w:t xml:space="preserve"> </w:t>
      </w:r>
      <w:r>
        <w:t xml:space="preserve">[only]</w:t>
      </w:r>
      <w:r>
        <w:t xml:space="preserve"> </w:t>
      </w:r>
      <w:r>
        <w:rPr>
          <w:iCs/>
          <w:i/>
        </w:rPr>
        <w:t xml:space="preserve">vṛ</w:t>
      </w:r>
      <w:r>
        <w:t xml:space="preserve">… the</w:t>
      </w:r>
      <w:r>
        <w:t xml:space="preserve"> </w:t>
      </w:r>
      <w:r>
        <w:rPr>
          <w:iCs/>
          <w:i/>
        </w:rPr>
        <w:t xml:space="preserve">iṭ</w:t>
      </w:r>
      <w:r>
        <w:t xml:space="preserve"> </w:t>
      </w:r>
      <w:r>
        <w:t xml:space="preserve">is by P. 7-2-35?</w:t>
      </w:r>
      <w:r>
        <w:t xml:space="preserve"> </w:t>
      </w:r>
      <w:r>
        <w:rPr>
          <w:iCs/>
          <w:i/>
        </w:rPr>
        <w:t xml:space="preserve">ārdhadhātukasyeḍ valādeḥ</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opiṣe</w:t>
      </w:r>
      <w:r>
        <w:t xml:space="preserve">. Numerals as read, [?].)*</w:t>
      </w:r>
    </w:p>
    <w:p>
      <w:pPr>
        <w:pStyle w:val="BodyText"/>
      </w:pPr>
      <w:r>
        <w:rPr>
          <w:bCs/>
          <w:b/>
        </w:rPr>
        <w:t xml:space="preserve">॥ Prati-padārthaḥ ॥</w:t>
      </w:r>
      <w:r>
        <w:t xml:space="preserve"> </w:t>
      </w:r>
      <w:r>
        <w:rPr>
          <w:iCs/>
          <w:i/>
        </w:rPr>
        <w:t xml:space="preserve">(p. 555)</w:t>
      </w:r>
      <w:r>
        <w:t xml:space="preserve"> </w:t>
      </w:r>
      <w:r>
        <w:rPr>
          <w:bCs/>
          <w:b/>
        </w:rPr>
        <w:t xml:space="preserve">अनवद्य (anavadya)</w:t>
      </w:r>
      <w:r>
        <w:t xml:space="preserve"> </w:t>
      </w:r>
      <w:r>
        <w:t xml:space="preserve">— [O Agni] free of faults |</w:t>
      </w:r>
      <w:r>
        <w:t xml:space="preserve"> </w:t>
      </w:r>
      <w:r>
        <w:rPr>
          <w:bCs/>
          <w:b/>
        </w:rPr>
        <w:t xml:space="preserve">अग्ने (agne)</w:t>
      </w:r>
      <w:r>
        <w:t xml:space="preserve"> </w:t>
      </w:r>
      <w:r>
        <w:t xml:space="preserve">— O Agni |</w:t>
      </w:r>
      <w:r>
        <w:t xml:space="preserve"> </w:t>
      </w:r>
      <w:r>
        <w:rPr>
          <w:bCs/>
          <w:b/>
        </w:rPr>
        <w:t xml:space="preserve">देवेषु (deveṣu)</w:t>
      </w:r>
      <w:r>
        <w:t xml:space="preserve"> </w:t>
      </w:r>
      <w:r>
        <w:t xml:space="preserve">— among all the gods |</w:t>
      </w:r>
      <w:r>
        <w:t xml:space="preserve"> </w:t>
      </w:r>
      <w:r>
        <w:rPr>
          <w:bCs/>
          <w:b/>
        </w:rPr>
        <w:t xml:space="preserve">जागृविः (jāgṛviḥ)</w:t>
      </w:r>
      <w:r>
        <w:t xml:space="preserve"> </w:t>
      </w:r>
      <w:r>
        <w:t xml:space="preserve">— [being] ever-wakeful |</w:t>
      </w:r>
      <w:r>
        <w:t xml:space="preserve"> </w:t>
      </w:r>
      <w:r>
        <w:rPr>
          <w:bCs/>
          <w:b/>
        </w:rPr>
        <w:t xml:space="preserve">त्वम् (tvam)</w:t>
      </w:r>
      <w:r>
        <w:t xml:space="preserve"> </w:t>
      </w:r>
      <w:r>
        <w:t xml:space="preserve">— you |</w:t>
      </w:r>
      <w:r>
        <w:t xml:space="preserve"> </w:t>
      </w:r>
      <w:r>
        <w:rPr>
          <w:bCs/>
          <w:b/>
        </w:rPr>
        <w:t xml:space="preserve">पित्रोः (pitroḥ)</w:t>
      </w:r>
      <w:r>
        <w:t xml:space="preserve"> </w:t>
      </w:r>
      <w:r>
        <w:t xml:space="preserve">— of Heaven and Earth in the form of mother and father |</w:t>
      </w:r>
      <w:r>
        <w:t xml:space="preserve"> </w:t>
      </w:r>
      <w:r>
        <w:rPr>
          <w:bCs/>
          <w:b/>
        </w:rPr>
        <w:t xml:space="preserve">उपस्थे (upasthe)</w:t>
      </w:r>
      <w:r>
        <w:t xml:space="preserve"> </w:t>
      </w:r>
      <w:r>
        <w:t xml:space="preserve">— in the neighbourhood [being] |</w:t>
      </w:r>
      <w:r>
        <w:t xml:space="preserve"> </w:t>
      </w:r>
      <w:r>
        <w:rPr>
          <w:bCs/>
          <w:b/>
        </w:rPr>
        <w:t xml:space="preserve">नः (naḥ)</w:t>
      </w:r>
      <w:r>
        <w:t xml:space="preserve"> </w:t>
      </w:r>
      <w:r>
        <w:t xml:space="preserve">— to us |</w:t>
      </w:r>
      <w:r>
        <w:t xml:space="preserve"> </w:t>
      </w:r>
      <w:r>
        <w:rPr>
          <w:bCs/>
          <w:b/>
        </w:rPr>
        <w:t xml:space="preserve">तनूकृत् (tanūkṛt)</w:t>
      </w:r>
      <w:r>
        <w:t xml:space="preserve"> </w:t>
      </w:r>
      <w:r>
        <w:t xml:space="preserve">— [in] the form of a son, the preserver of our bodies |</w:t>
      </w:r>
      <w:r>
        <w:t xml:space="preserve"> </w:t>
      </w:r>
      <w:r>
        <w:rPr>
          <w:bCs/>
          <w:b/>
        </w:rPr>
        <w:t xml:space="preserve">बोधि (bodhi)</w:t>
      </w:r>
      <w:r>
        <w:t xml:space="preserve"> </w:t>
      </w:r>
      <w:r>
        <w:t xml:space="preserve">— wake [us] |</w:t>
      </w:r>
      <w:r>
        <w:t xml:space="preserve"> </w:t>
      </w:r>
      <w:r>
        <w:rPr>
          <w:bCs/>
          <w:b/>
        </w:rPr>
        <w:t xml:space="preserve">कारवे (kārave)</w:t>
      </w:r>
      <w:r>
        <w:t xml:space="preserve"> </w:t>
      </w:r>
      <w:r>
        <w:t xml:space="preserve">— [to] the sacrificer who does works |</w:t>
      </w:r>
      <w:r>
        <w:t xml:space="preserve"> </w:t>
      </w:r>
      <w:r>
        <w:rPr>
          <w:bCs/>
          <w:b/>
        </w:rPr>
        <w:t xml:space="preserve">प्रमतिः च (pramatiḥ ca)</w:t>
      </w:r>
      <w:r>
        <w:t xml:space="preserve"> </w:t>
      </w:r>
      <w:r>
        <w:t xml:space="preserve">— [be] endowed with favourable intent |</w:t>
      </w:r>
      <w:r>
        <w:t xml:space="preserve"> </w:t>
      </w:r>
      <w:r>
        <w:rPr>
          <w:bCs/>
          <w:b/>
        </w:rPr>
        <w:t xml:space="preserve">कल्याण (kalyāṇa)</w:t>
      </w:r>
      <w:r>
        <w:t xml:space="preserve"> </w:t>
      </w:r>
      <w:r>
        <w:t xml:space="preserve">— O Agni in the form of auspiciousness |</w:t>
      </w:r>
      <w:r>
        <w:t xml:space="preserve"> </w:t>
      </w:r>
      <w:r>
        <w:rPr>
          <w:bCs/>
          <w:b/>
        </w:rPr>
        <w:t xml:space="preserve">त्वम् (tvam)</w:t>
      </w:r>
      <w:r>
        <w:t xml:space="preserve"> </w:t>
      </w:r>
      <w:r>
        <w:t xml:space="preserve">— you |</w:t>
      </w:r>
      <w:r>
        <w:t xml:space="preserve"> </w:t>
      </w:r>
      <w:r>
        <w:rPr>
          <w:bCs/>
          <w:b/>
        </w:rPr>
        <w:t xml:space="preserve">विश्वं वसु (viśvaṃ vasu)</w:t>
      </w:r>
      <w:r>
        <w:t xml:space="preserve"> </w:t>
      </w:r>
      <w:r>
        <w:t xml:space="preserve">— all wealth |</w:t>
      </w:r>
      <w:r>
        <w:t xml:space="preserve"> </w:t>
      </w:r>
      <w:r>
        <w:rPr>
          <w:bCs/>
          <w:b/>
        </w:rPr>
        <w:t xml:space="preserve">ओपिषे (opiṣe)</w:t>
      </w:r>
      <w:r>
        <w:t xml:space="preserve"> </w:t>
      </w:r>
      <w:r>
        <w:t xml:space="preserve">— you sow [you give, favouring the sacrificer].</w:t>
      </w:r>
    </w:p>
    <w:p>
      <w:pPr>
        <w:pStyle w:val="BodyText"/>
      </w:pPr>
      <w:r>
        <w:rPr>
          <w:bCs/>
          <w:b/>
        </w:rPr>
        <w:t xml:space="preserve">॥ Bhāvārtha ॥</w:t>
      </w:r>
      <w:r>
        <w:t xml:space="preserve"> </w:t>
      </w:r>
      <w:r>
        <w:t xml:space="preserve">O faultless Agni! You, ever wakeful among all the gods, dwell near Heaven and Earth, your mother and father; awake us, as a son who keeps our bodies; and be favourably disposed to the sacrificer who does the rites. O Agni in the form of auspiciousness! You pour out all wealth, favouring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O stainless Agni, you are a watchful god among gods living in the proximity of your parents (Heaven and Earth) and bestowing upon us progeny, awake us ; be well disposed to the offerer of the oblation ; you grant us all that is good and auspicious.</w:t>
      </w:r>
    </w:p>
    <w:p>
      <w:pPr>
        <w:pStyle w:val="FirstParagraph"/>
      </w:pPr>
      <w:r>
        <w:rPr>
          <w:bCs/>
          <w:b/>
        </w:rPr>
        <w:t xml:space="preserve">॥ Viśeṣa-viṣayagaḷu (Special Topics) ॥</w:t>
      </w:r>
      <w:r>
        <w:t xml:space="preserve"> </w:t>
      </w:r>
      <w:r>
        <w:rPr>
          <w:iCs/>
          <w:i/>
        </w:rPr>
        <w:t xml:space="preserve">(p. 556)</w:t>
      </w:r>
      <w:r>
        <w:t xml:space="preserve"> </w:t>
      </w:r>
      <w:r>
        <w:rPr>
          <w:bCs/>
          <w:b/>
        </w:rPr>
        <w:t xml:space="preserve">अनवद्य (anavadya)</w:t>
      </w:r>
      <w:r>
        <w:t xml:space="preserve"> </w:t>
      </w:r>
      <w:r>
        <w:t xml:space="preserve">—</w:t>
      </w:r>
      <w:r>
        <w:t xml:space="preserve"> </w:t>
      </w:r>
      <w:r>
        <w:rPr>
          <w:iCs/>
          <w:i/>
        </w:rPr>
        <w:t xml:space="preserve">doṣarahita</w:t>
      </w:r>
      <w:r>
        <w:t xml:space="preserve">: faultless; being worthy of praise, [the source adds]</w:t>
      </w:r>
      <w:r>
        <w:t xml:space="preserve"> </w:t>
      </w:r>
      <w:r>
        <w:t xml:space="preserve">“</w:t>
      </w:r>
      <w:r>
        <w:t xml:space="preserve">irreproachable</w:t>
      </w:r>
      <w:r>
        <w:t xml:space="preserve">”</w:t>
      </w:r>
      <w:r>
        <w:t xml:space="preserve">.</w:t>
      </w:r>
      <w:r>
        <w:t xml:space="preserve"> </w:t>
      </w:r>
      <w:r>
        <w:rPr>
          <w:bCs/>
          <w:b/>
        </w:rPr>
        <w:t xml:space="preserve">पित्रोः (pitroḥ)</w:t>
      </w:r>
      <w:r>
        <w:t xml:space="preserve"> </w:t>
      </w:r>
      <w:r>
        <w:t xml:space="preserve">— [the sense:]</w:t>
      </w:r>
      <w:r>
        <w:t xml:space="preserve"> </w:t>
      </w:r>
      <w:r>
        <w:t xml:space="preserve">‘</w:t>
      </w:r>
      <w:r>
        <w:t xml:space="preserve">of the father and mother</w:t>
      </w:r>
      <w:r>
        <w:t xml:space="preserve">’</w:t>
      </w:r>
      <w:r>
        <w:t xml:space="preserve">, that is,</w:t>
      </w:r>
      <w:r>
        <w:t xml:space="preserve"> </w:t>
      </w:r>
      <w:r>
        <w:t xml:space="preserve">‘</w:t>
      </w:r>
      <w:r>
        <w:t xml:space="preserve">in the neighbourhood of Heaven and Earth</w:t>
      </w:r>
      <w:r>
        <w:t xml:space="preserve">’</w:t>
      </w:r>
      <w:r>
        <w:t xml:space="preserve">.</w:t>
      </w:r>
      <w:r>
        <w:t xml:space="preserve"> </w:t>
      </w:r>
      <w:r>
        <w:rPr>
          <w:bCs/>
          <w:b/>
        </w:rPr>
        <w:t xml:space="preserve">जागृविः (jāgṛviḥ)</w:t>
      </w:r>
      <w:r>
        <w:t xml:space="preserve"> </w:t>
      </w:r>
      <w:r>
        <w:t xml:space="preserve">—</w:t>
      </w:r>
      <w:r>
        <w:t xml:space="preserve"> </w:t>
      </w:r>
      <w:r>
        <w:rPr>
          <w:iCs/>
          <w:i/>
        </w:rPr>
        <w:t xml:space="preserve">jāgarūka</w:t>
      </w:r>
      <w:r>
        <w:t xml:space="preserve">: wakeful,</w:t>
      </w:r>
      <w:r>
        <w:t xml:space="preserve"> </w:t>
      </w:r>
      <w:r>
        <w:t xml:space="preserve">‘</w:t>
      </w:r>
      <w:r>
        <w:t xml:space="preserve">vigilant, watchful</w:t>
      </w:r>
      <w:r>
        <w:t xml:space="preserve">’</w:t>
      </w:r>
      <w:r>
        <w:t xml:space="preserve"> </w:t>
      </w:r>
      <w:r>
        <w:t xml:space="preserve">[English as printed].</w:t>
      </w:r>
      <w:r>
        <w:t xml:space="preserve"> </w:t>
      </w:r>
      <w:r>
        <w:rPr>
          <w:bCs/>
          <w:b/>
        </w:rPr>
        <w:t xml:space="preserve">तनूकृत् (tanūkṛt)</w:t>
      </w:r>
      <w:r>
        <w:t xml:space="preserve"> </w:t>
      </w:r>
      <w:r>
        <w:t xml:space="preserve">—</w:t>
      </w:r>
      <w:r>
        <w:t xml:space="preserve"> </w:t>
      </w:r>
      <w:r>
        <w:rPr>
          <w:iCs/>
          <w:i/>
        </w:rPr>
        <w:t xml:space="preserve">putrādisaṃtatīnām</w:t>
      </w:r>
      <w:r>
        <w:t xml:space="preserve"> </w:t>
      </w:r>
      <w:r>
        <w:t xml:space="preserve">— one who makes [produces] the progeny, children and so on; that is, one who gives.</w:t>
      </w:r>
      <w:r>
        <w:t xml:space="preserve"> </w:t>
      </w:r>
      <w:r>
        <w:rPr>
          <w:bCs/>
          <w:b/>
        </w:rPr>
        <w:t xml:space="preserve">ऊपिषे (opiṣe)</w:t>
      </w:r>
      <w:r>
        <w:t xml:space="preserve"> </w:t>
      </w:r>
      <w:r>
        <w:t xml:space="preserve">—</w:t>
      </w:r>
      <w:r>
        <w:t xml:space="preserve"> </w:t>
      </w:r>
      <w:r>
        <w:rPr>
          <w:iCs/>
          <w:i/>
        </w:rPr>
        <w:t xml:space="preserve">duvap bījasantāne</w:t>
      </w:r>
      <w:r>
        <w:t xml:space="preserve">: you sow; that is, you favour.</w:t>
      </w:r>
    </w:p>
    <w:p>
      <w:r>
        <w:pict>
          <v:rect style="width:0;height:1.5pt" o:hralign="center" o:hrstd="t" o:hr="t"/>
        </w:pict>
      </w:r>
    </w:p>
    <w:bookmarkEnd w:id="176"/>
    <w:bookmarkStart w:id="177" w:name="Xd8d6d6515a7450e9d1eb5026bb742b1eec0c8a9"/>
    <w:p>
      <w:pPr>
        <w:pStyle w:val="Heading3"/>
      </w:pPr>
      <w:r>
        <w:t xml:space="preserve">Pages 557–558 — Sūkta 31, Rik 10</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प्रमतिस्त्वं पितासि नस्त्वं वयस्कृत्तव जामयो वयम् । सं त्वा रायः शतिनः सं सहस्रिणः सुवीरं यन्ति व्रतपामदाभ्य ॥ १० ॥</w:t>
      </w:r>
      <w:r>
        <w:t xml:space="preserve"> </w:t>
      </w:r>
      <w:r>
        <w:rPr>
          <w:iCs/>
          <w:i/>
        </w:rPr>
        <w:t xml:space="preserve">tvam agne pramatis tvaṃ pitāsi nas tvaṃ vayaskṛt tava jāmayo vayam | saṃ tvā rāyaḥ śatinaḥ saṃ sahasriṇaḥ suvīraṃ yanti vratapām adābhya || 10 ||</w:t>
      </w:r>
    </w:p>
    <w:p>
      <w:pPr>
        <w:pStyle w:val="BodyText"/>
      </w:pPr>
      <w:r>
        <w:rPr>
          <w:bCs/>
          <w:b/>
        </w:rPr>
        <w:t xml:space="preserve">Pada-pāṭha:</w:t>
      </w:r>
      <w:r>
        <w:t xml:space="preserve"> </w:t>
      </w:r>
      <w:r>
        <w:t xml:space="preserve">त्वम् । अग्ने । प्रऽमतिः । त्वम् । पिता । असि । नः । त्वम् । वयःऽकृत् । तव । जामयः । वयम् । सम् । त्वा । रायः । शतिनः । सम् । सहस्रिणः । सुऽवीरम् । यन्ति । व्रतऽपाम् । अदाभ्य ॥ १० ॥</w:t>
      </w:r>
      <w:r>
        <w:t xml:space="preserve"> </w:t>
      </w:r>
      <w:r>
        <w:rPr>
          <w:iCs/>
          <w:i/>
        </w:rPr>
        <w:t xml:space="preserve">tvam | agne | pra-matiḥ | tvam | pitā | asi | naḥ | tvam | vayaḥ-kṛt | tava | jāmayaḥ | vayam | sam | tvā | rāyaḥ | śatinaḥ | sam | sahasriṇaḥ | su-vīram | yanti | vrata-pām | adābhya || 10 ||</w:t>
      </w:r>
    </w:p>
    <w:p>
      <w:pPr>
        <w:pStyle w:val="BodyText"/>
      </w:pPr>
      <w:r>
        <w:rPr>
          <w:bCs/>
          <w:b/>
        </w:rPr>
        <w:t xml:space="preserve">Sāyaṇa-bhāṣya</w:t>
      </w:r>
      <w:r>
        <w:t xml:space="preserve"> </w:t>
      </w:r>
      <w:r>
        <w:rPr>
          <w:iCs/>
          <w:i/>
        </w:rPr>
        <w:t xml:space="preserve">(p. 558)</w:t>
      </w:r>
      <w:r>
        <w:t xml:space="preserve"> </w:t>
      </w:r>
      <w:r>
        <w:rPr>
          <w:iCs/>
          <w:i/>
        </w:rPr>
        <w:t xml:space="preserve">(read at 130 dpi; doubtful words marked [?])</w:t>
      </w:r>
      <w:r>
        <w:t xml:space="preserve">: हे अग्ने त्वं प्रमतिरस्मदनुग्रहरूपप्रकृष्टमतियुक्तोऽसि । तथा त्वं नोऽस्माकं पिता पालकोऽसि । तथा त्वं वयस्कृत् । आयुःप्रदोऽसि । वयं मनुष्याः [?] तारस्तव जामयो बन्धवः । हे अदाभ्य केनाप्यहिंसनीयाग्ने सुवीरं शोभनपुरुषयुक्तं व्रतपां कर्मणः पालकं त्वां शतिनः शतसंख्यायुक्ता रायो धनानि सं यन्ति । सम्यक् प्राप्नुवन्ति । तथा सहस्रिणः सहस्रसंख्याका रायः सं यन्ति ॥ सुवीरम् । बहुव्रीहौ नञ्सुभ्यामित्युत्तरपदान्तोदात्तत्वे प्राप्ते वीरवीर्यौ च । पा. ६-२-१२० [?] इत्युत्तरपदाद्युदात्तत्वम् । अदाभ्य । दभेः प्रकृत्यन्तरमस्तीति केचिदाहुः । दभेश्चेति वक्तव्यम् [?] । पा. ३-१-१२४ [?] इति ण्यत् ॥ १० ॥</w:t>
      </w:r>
      <w:r>
        <w:t xml:space="preserve"> </w:t>
      </w:r>
      <w:r>
        <w:rPr>
          <w:iCs/>
          <w:i/>
        </w:rPr>
        <w:t xml:space="preserve">he agne tvaṃ pramatir asmadanugraharūpaprakṛṣṭamatiyukto ’si | tathā tvaṃ no ’smākaṃ pitā pālako ’si | tathā tvaṃ vayaskṛt | āyuḥprado ’si | vayaṃ manuṣyāḥ [?] tāras tava jāmayo bandhavaḥ | he adābhya kenāpy ahiṃsanīyāgne suvīraṃ śobhanapuruṣayuktaṃ vratapāṃ karmaṇaḥ pālakaṃ tvāṃ śatinaḥ śatasaṃkhyāyuktā rāyo dhanāni saṃ yanti | samyak prāpnuvanti | tathā sahasriṇaḥ sahasrasaṃkhyākā rāyaḥ saṃ yanti || suvīram | bahuvrīhau nañsubhyām ity uttarapadāntodāttatve prāpte vīravīryau ca | pā. 6-2-120 [?] ity uttarapadādyudāttatvam | adābhya | dabheḥ prakṛtyantaram astīti kecid āhuḥ | dabheś ceti vaktavyam [?] | pā. 3-1-124 [?] iti ṇyat || 10 ||</w:t>
      </w:r>
      <w:r>
        <w:t xml:space="preserve"> </w:t>
      </w:r>
      <w:r>
        <w:t xml:space="preserve">“</w:t>
      </w:r>
      <w:r>
        <w:t xml:space="preserve">O Agni! You are</w:t>
      </w:r>
      <w:r>
        <w:t xml:space="preserve"> </w:t>
      </w:r>
      <w:r>
        <w:rPr>
          <w:iCs/>
          <w:i/>
        </w:rPr>
        <w:t xml:space="preserve">pramati</w:t>
      </w:r>
      <w:r>
        <w:t xml:space="preserve"> </w:t>
      </w:r>
      <w:r>
        <w:t xml:space="preserve">— endowed with favourable intent [for us]; you are our father, our protector; you are</w:t>
      </w:r>
      <w:r>
        <w:t xml:space="preserve"> </w:t>
      </w:r>
      <w:r>
        <w:rPr>
          <w:iCs/>
          <w:i/>
        </w:rPr>
        <w:t xml:space="preserve">vayaskṛt</w:t>
      </w:r>
      <w:r>
        <w:t xml:space="preserve"> </w:t>
      </w:r>
      <w:r>
        <w:t xml:space="preserve">— the giver of life. We are your kinsmen [</w:t>
      </w:r>
      <w:r>
        <w:rPr>
          <w:iCs/>
          <w:i/>
        </w:rPr>
        <w:t xml:space="preserve">jāmayaḥ</w:t>
      </w:r>
      <w:r>
        <w:t xml:space="preserve">]. O unharmable (</w:t>
      </w:r>
      <w:r>
        <w:rPr>
          <w:iCs/>
          <w:i/>
        </w:rPr>
        <w:t xml:space="preserve">adābhya</w:t>
      </w:r>
      <w:r>
        <w:t xml:space="preserve">) Agni, who protect the rite and are accompanied by good men [</w:t>
      </w:r>
      <w:r>
        <w:rPr>
          <w:iCs/>
          <w:i/>
        </w:rPr>
        <w:t xml:space="preserve">suvīram</w:t>
      </w:r>
      <w:r>
        <w:t xml:space="preserve">]: hundred-fold riches [</w:t>
      </w:r>
      <w:r>
        <w:rPr>
          <w:iCs/>
          <w:i/>
        </w:rPr>
        <w:t xml:space="preserve">śatinaḥ</w:t>
      </w:r>
      <w:r>
        <w:t xml:space="preserve">] come together to you, and thousand-fold riches (</w:t>
      </w:r>
      <w:r>
        <w:rPr>
          <w:iCs/>
          <w:i/>
        </w:rPr>
        <w:t xml:space="preserve">sahasriṇaḥ</w:t>
      </w:r>
      <w:r>
        <w:t xml:space="preserve">) come together [to you]. [</w:t>
      </w:r>
      <w:r>
        <w:rPr>
          <w:iCs/>
          <w:i/>
        </w:rPr>
        <w:t xml:space="preserve">Suvīram</w:t>
      </w:r>
      <w:r>
        <w:t xml:space="preserve">: in a bahuvrīhi with</w:t>
      </w:r>
      <w:r>
        <w:t xml:space="preserve"> </w:t>
      </w:r>
      <w:r>
        <w:rPr>
          <w:iCs/>
          <w:i/>
        </w:rPr>
        <w:t xml:space="preserve">su</w:t>
      </w:r>
      <w:r>
        <w:t xml:space="preserve"> </w:t>
      </w:r>
      <w:r>
        <w:t xml:space="preserve">the second member would be end-acute, but by the rule</w:t>
      </w:r>
      <w:r>
        <w:t xml:space="preserve"> </w:t>
      </w:r>
      <w:r>
        <w:rPr>
          <w:iCs/>
          <w:i/>
        </w:rPr>
        <w:t xml:space="preserve">vīravīryau ca</w:t>
      </w:r>
      <w:r>
        <w:t xml:space="preserve"> </w:t>
      </w:r>
      <w:r>
        <w:t xml:space="preserve">it is initial-acute on the second member (P. 6-2-120 [?]);</w:t>
      </w:r>
      <w:r>
        <w:t xml:space="preserve"> </w:t>
      </w:r>
      <w:r>
        <w:rPr>
          <w:iCs/>
          <w:i/>
        </w:rPr>
        <w:t xml:space="preserve">adābhya</w:t>
      </w:r>
      <w:r>
        <w:t xml:space="preserve">: some say</w:t>
      </w:r>
      <w:r>
        <w:t xml:space="preserve"> </w:t>
      </w:r>
      <w:r>
        <w:rPr>
          <w:iCs/>
          <w:i/>
        </w:rPr>
        <w:t xml:space="preserve">dabh</w:t>
      </w:r>
      <w:r>
        <w:t xml:space="preserve"> </w:t>
      </w:r>
      <w:r>
        <w:t xml:space="preserve">has another stem;</w:t>
      </w:r>
      <w:r>
        <w:t xml:space="preserve"> </w:t>
      </w:r>
      <w:r>
        <w:rPr>
          <w:iCs/>
          <w:i/>
        </w:rPr>
        <w:t xml:space="preserve">ṇyat</w:t>
      </w:r>
      <w:r>
        <w:t xml:space="preserve"> </w:t>
      </w:r>
      <w:r>
        <w:t xml:space="preserve">[P. 3-1-124 [?]].]</w:t>
      </w:r>
      <w:r>
        <w:t xml:space="preserve">”</w:t>
      </w:r>
    </w:p>
    <w:p>
      <w:pPr>
        <w:pStyle w:val="BodyText"/>
      </w:pPr>
      <w:r>
        <w:rPr>
          <w:bCs/>
          <w:b/>
        </w:rPr>
        <w:t xml:space="preserve">॥ Prati-padārthaḥ ॥</w:t>
      </w:r>
      <w:r>
        <w:t xml:space="preserve"> </w:t>
      </w:r>
      <w:r>
        <w:rPr>
          <w:iCs/>
          <w:i/>
        </w:rPr>
        <w:t xml:space="preserve">(p. 558)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प्रमतिः (pramatiḥ)</w:t>
      </w:r>
      <w:r>
        <w:t xml:space="preserve"> </w:t>
      </w:r>
      <w:r>
        <w:t xml:space="preserve">— [one who is] favourably disposed (in regard to us)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पिता (pitā)</w:t>
      </w:r>
      <w:r>
        <w:t xml:space="preserve"> </w:t>
      </w:r>
      <w:r>
        <w:t xml:space="preserve">— [as] protector |</w:t>
      </w:r>
      <w:r>
        <w:t xml:space="preserve"> </w:t>
      </w:r>
      <w:r>
        <w:rPr>
          <w:bCs/>
          <w:b/>
        </w:rPr>
        <w:t xml:space="preserve">असि (asi)</w:t>
      </w:r>
      <w:r>
        <w:t xml:space="preserve"> </w:t>
      </w:r>
      <w:r>
        <w:t xml:space="preserve">— you are |</w:t>
      </w:r>
      <w:r>
        <w:t xml:space="preserve"> </w:t>
      </w:r>
      <w:r>
        <w:rPr>
          <w:bCs/>
          <w:b/>
        </w:rPr>
        <w:t xml:space="preserve">त्वम् (tvam)</w:t>
      </w:r>
      <w:r>
        <w:t xml:space="preserve"> </w:t>
      </w:r>
      <w:r>
        <w:t xml:space="preserve">— you |</w:t>
      </w:r>
      <w:r>
        <w:t xml:space="preserve"> </w:t>
      </w:r>
      <w:r>
        <w:rPr>
          <w:bCs/>
          <w:b/>
        </w:rPr>
        <w:t xml:space="preserve">वयस्कृत् (vayaskṛt)</w:t>
      </w:r>
      <w:r>
        <w:t xml:space="preserve"> </w:t>
      </w:r>
      <w:r>
        <w:t xml:space="preserve">— the giver of life |</w:t>
      </w:r>
      <w:r>
        <w:t xml:space="preserve"> </w:t>
      </w:r>
      <w:r>
        <w:rPr>
          <w:bCs/>
          <w:b/>
        </w:rPr>
        <w:t xml:space="preserve">वयम् (vayam)</w:t>
      </w:r>
      <w:r>
        <w:t xml:space="preserve"> </w:t>
      </w:r>
      <w:r>
        <w:t xml:space="preserve">— we (who perform sacrifices) |</w:t>
      </w:r>
      <w:r>
        <w:t xml:space="preserve"> </w:t>
      </w:r>
      <w:r>
        <w:rPr>
          <w:bCs/>
          <w:b/>
        </w:rPr>
        <w:t xml:space="preserve">तव (tava)</w:t>
      </w:r>
      <w:r>
        <w:t xml:space="preserve"> </w:t>
      </w:r>
      <w:r>
        <w:t xml:space="preserve">— your |</w:t>
      </w:r>
      <w:r>
        <w:t xml:space="preserve"> </w:t>
      </w:r>
      <w:r>
        <w:rPr>
          <w:bCs/>
          <w:b/>
        </w:rPr>
        <w:t xml:space="preserve">जामयः (jāmayaḥ)</w:t>
      </w:r>
      <w:r>
        <w:t xml:space="preserve"> </w:t>
      </w:r>
      <w:r>
        <w:t xml:space="preserve">— kinsmen |</w:t>
      </w:r>
      <w:r>
        <w:t xml:space="preserve"> </w:t>
      </w:r>
      <w:r>
        <w:rPr>
          <w:bCs/>
          <w:b/>
        </w:rPr>
        <w:t xml:space="preserve">अदाभ्य (adābhya)</w:t>
      </w:r>
      <w:r>
        <w:t xml:space="preserve"> </w:t>
      </w:r>
      <w:r>
        <w:t xml:space="preserve">— O Agni who cannot be injured by anyone |</w:t>
      </w:r>
      <w:r>
        <w:t xml:space="preserve"> </w:t>
      </w:r>
      <w:r>
        <w:rPr>
          <w:bCs/>
          <w:b/>
        </w:rPr>
        <w:t xml:space="preserve">सुवीरम् (suvīram)</w:t>
      </w:r>
      <w:r>
        <w:t xml:space="preserve"> </w:t>
      </w:r>
      <w:r>
        <w:t xml:space="preserve">— [one] endowed with excellent men |</w:t>
      </w:r>
      <w:r>
        <w:t xml:space="preserve"> </w:t>
      </w:r>
      <w:r>
        <w:rPr>
          <w:bCs/>
          <w:b/>
        </w:rPr>
        <w:t xml:space="preserve">व्रतपाम् (vratapām)</w:t>
      </w:r>
      <w:r>
        <w:t xml:space="preserve"> </w:t>
      </w:r>
      <w:r>
        <w:t xml:space="preserve">— the protector of the rites |</w:t>
      </w:r>
      <w:r>
        <w:t xml:space="preserve"> </w:t>
      </w:r>
      <w:r>
        <w:rPr>
          <w:bCs/>
          <w:b/>
        </w:rPr>
        <w:t xml:space="preserve">त्वा (tvā)</w:t>
      </w:r>
      <w:r>
        <w:t xml:space="preserve"> </w:t>
      </w:r>
      <w:r>
        <w:t xml:space="preserve">— you |</w:t>
      </w:r>
      <w:r>
        <w:t xml:space="preserve"> </w:t>
      </w:r>
      <w:r>
        <w:rPr>
          <w:bCs/>
          <w:b/>
        </w:rPr>
        <w:t xml:space="preserve">शतिनः (śatinaḥ)</w:t>
      </w:r>
      <w:r>
        <w:t xml:space="preserve"> </w:t>
      </w:r>
      <w:r>
        <w:t xml:space="preserve">— [riches] numbering a hundred |</w:t>
      </w:r>
      <w:r>
        <w:t xml:space="preserve"> </w:t>
      </w:r>
      <w:r>
        <w:rPr>
          <w:bCs/>
          <w:b/>
        </w:rPr>
        <w:t xml:space="preserve">रायः (rāyaḥ)</w:t>
      </w:r>
      <w:r>
        <w:t xml:space="preserve"> </w:t>
      </w:r>
      <w:r>
        <w:t xml:space="preserve">— riches |</w:t>
      </w:r>
      <w:r>
        <w:t xml:space="preserve"> </w:t>
      </w:r>
      <w:r>
        <w:rPr>
          <w:bCs/>
          <w:b/>
        </w:rPr>
        <w:t xml:space="preserve">सं यन्ति (saṃ yanti)</w:t>
      </w:r>
      <w:r>
        <w:t xml:space="preserve"> </w:t>
      </w:r>
      <w:r>
        <w:t xml:space="preserve">— reach completely |</w:t>
      </w:r>
      <w:r>
        <w:t xml:space="preserve"> </w:t>
      </w:r>
      <w:r>
        <w:rPr>
          <w:bCs/>
          <w:b/>
        </w:rPr>
        <w:t xml:space="preserve">सहस्रिणः (sahasriṇaḥ)</w:t>
      </w:r>
      <w:r>
        <w:t xml:space="preserve"> </w:t>
      </w:r>
      <w:r>
        <w:t xml:space="preserve">— [riches] numbering a thousand |</w:t>
      </w:r>
      <w:r>
        <w:t xml:space="preserve"> </w:t>
      </w:r>
      <w:r>
        <w:rPr>
          <w:bCs/>
          <w:b/>
        </w:rPr>
        <w:t xml:space="preserve">सं (saṃ)</w:t>
      </w:r>
      <w:r>
        <w:t xml:space="preserve"> </w:t>
      </w:r>
      <w:r>
        <w:t xml:space="preserve">— completely [reach].</w:t>
      </w:r>
    </w:p>
    <w:p>
      <w:pPr>
        <w:pStyle w:val="BodyText"/>
      </w:pPr>
      <w:r>
        <w:rPr>
          <w:bCs/>
          <w:b/>
        </w:rPr>
        <w:t xml:space="preserve">॥ Bhāvārtha ॥</w:t>
      </w:r>
      <w:r>
        <w:t xml:space="preserve"> </w:t>
      </w:r>
      <w:r>
        <w:t xml:space="preserve">O Agni! You are favourably disposed to us; you are our protector and the giver of life. We who perform sacrifices are your kinsmen. O Agni, who cannot be injured by anyone, accompanied by excellent men and protector of the rites! Riches in hundreds and thousands reach you completely: you have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well disposed to us, you are our protector, the giver of life to us ; we are your kinsmen ; uninjurable Agni, hundred and thousand of riches belong to you ; you are the supporter of pious acts and you are surrounded by good men.</w:t>
      </w:r>
    </w:p>
    <w:p>
      <w:pPr>
        <w:pStyle w:val="FirstParagraph"/>
      </w:pPr>
      <w:r>
        <w:rPr>
          <w:iCs/>
          <w:i/>
        </w:rPr>
        <w:t xml:space="preserve">(The Special Topics and grammar of Rik 10 continue on p. 559 and after, PDF 574 — to be written in the next batch.)</w:t>
      </w:r>
    </w:p>
    <w:p>
      <w:r>
        <w:pict>
          <v:rect style="width:0;height:1.5pt" o:hralign="center" o:hrstd="t" o:hr="t"/>
        </w:pict>
      </w:r>
    </w:p>
    <w:bookmarkEnd w:id="177"/>
    <w:bookmarkStart w:id="178" w:name="X02e9c1ae4f9cf0c5345707ec406ca577fab3c33"/>
    <w:p>
      <w:pPr>
        <w:pStyle w:val="Heading3"/>
      </w:pPr>
      <w:r>
        <w:t xml:space="preserve">Pages 559–561 — Sūkta 31, Rik 10 — continued</w:t>
      </w:r>
      <w:r>
        <w:t xml:space="preserve"> </w:t>
      </w:r>
      <w:r>
        <w:rPr>
          <w:iCs/>
          <w:i/>
        </w:rPr>
        <w:t xml:space="preserve">(everything up to the English Translation is given at the end of the previous batch)</w:t>
      </w:r>
    </w:p>
    <w:p>
      <w:pPr>
        <w:pStyle w:val="FirstParagraph"/>
      </w:pPr>
      <w:r>
        <w:rPr>
          <w:bCs/>
          <w:b/>
        </w:rPr>
        <w:t xml:space="preserve">॥ Viśeṣa-viṣayagaḷu (Special Topics) ॥</w:t>
      </w:r>
      <w:r>
        <w:t xml:space="preserve"> </w:t>
      </w:r>
      <w:r>
        <w:rPr>
          <w:iCs/>
          <w:i/>
        </w:rPr>
        <w:t xml:space="preserve">(p. 559)</w:t>
      </w:r>
      <w:r>
        <w:t xml:space="preserve"> </w:t>
      </w:r>
      <w:r>
        <w:rPr>
          <w:bCs/>
          <w:b/>
        </w:rPr>
        <w:t xml:space="preserve">प्रमतिः (pramatiḥ)</w:t>
      </w:r>
      <w:r>
        <w:t xml:space="preserve"> </w:t>
      </w:r>
      <w:r>
        <w:t xml:space="preserve">—</w:t>
      </w:r>
      <w:r>
        <w:t xml:space="preserve"> </w:t>
      </w:r>
      <w:r>
        <w:rPr>
          <w:iCs/>
          <w:i/>
        </w:rPr>
        <w:t xml:space="preserve">asmadanugraharūpaprakṛṣṭamatiyuktaḥ</w:t>
      </w:r>
      <w:r>
        <w:t xml:space="preserve">: one who has good intention for our favour — endowed with a good mind [in order] to favour us.</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वयस्कृत् (vayaskṛt)</w:t>
      </w:r>
      <w:r>
        <w:t xml:space="preserve"> </w:t>
      </w:r>
      <w:r>
        <w:t xml:space="preserve">—</w:t>
      </w:r>
      <w:r>
        <w:t xml:space="preserve"> </w:t>
      </w:r>
      <w:r>
        <w:rPr>
          <w:iCs/>
          <w:i/>
        </w:rPr>
        <w:t xml:space="preserve">āyuṣyapradaḥ</w:t>
      </w:r>
      <w:r>
        <w:t xml:space="preserve">: giver of life;</w:t>
      </w:r>
      <w:r>
        <w:t xml:space="preserve"> </w:t>
      </w:r>
      <w:r>
        <w:t xml:space="preserve">‘</w:t>
      </w:r>
      <w:r>
        <w:t xml:space="preserve">giver of long life</w:t>
      </w:r>
      <w:r>
        <w:t xml:space="preserve">’</w:t>
      </w:r>
      <w:r>
        <w:t xml:space="preserve"> </w:t>
      </w:r>
      <w:r>
        <w:t xml:space="preserve">[English as printed].</w:t>
      </w:r>
      <w:r>
        <w:t xml:space="preserve"> </w:t>
      </w:r>
      <w:r>
        <w:rPr>
          <w:bCs/>
          <w:b/>
        </w:rPr>
        <w:t xml:space="preserve">जामयः (jāmayaḥ)</w:t>
      </w:r>
      <w:r>
        <w:t xml:space="preserve"> </w:t>
      </w:r>
      <w:r>
        <w:t xml:space="preserve">—</w:t>
      </w:r>
      <w:r>
        <w:t xml:space="preserve"> </w:t>
      </w:r>
      <w:r>
        <w:rPr>
          <w:iCs/>
          <w:i/>
        </w:rPr>
        <w:t xml:space="preserve">bandhavaḥ</w:t>
      </w:r>
      <w:r>
        <w:t xml:space="preserve">: kinsmen.</w:t>
      </w:r>
      <w:r>
        <w:t xml:space="preserve"> </w:t>
      </w:r>
      <w:r>
        <w:rPr>
          <w:bCs/>
          <w:b/>
        </w:rPr>
        <w:t xml:space="preserve">व्रतपाम् (vratapām)</w:t>
      </w:r>
      <w:r>
        <w:t xml:space="preserve"> </w:t>
      </w:r>
      <w:r>
        <w:t xml:space="preserve">—</w:t>
      </w:r>
      <w:r>
        <w:t xml:space="preserve"> </w:t>
      </w:r>
      <w:r>
        <w:rPr>
          <w:iCs/>
          <w:i/>
        </w:rPr>
        <w:t xml:space="preserve">karmaṇaḥ pālakam</w:t>
      </w:r>
      <w:r>
        <w:t xml:space="preserve">: protector of rites such as sacrifices.</w:t>
      </w:r>
      <w:r>
        <w:t xml:space="preserve"> </w:t>
      </w:r>
      <w:r>
        <w:rPr>
          <w:bCs/>
          <w:b/>
        </w:rPr>
        <w:t xml:space="preserve">अदाभ्य (adābhya)</w:t>
      </w:r>
      <w:r>
        <w:t xml:space="preserve"> </w:t>
      </w:r>
      <w:r>
        <w:t xml:space="preserve">—</w:t>
      </w:r>
      <w:r>
        <w:t xml:space="preserve"> </w:t>
      </w:r>
      <w:r>
        <w:rPr>
          <w:iCs/>
          <w:i/>
        </w:rPr>
        <w:t xml:space="preserve">kenāpy ahiṃsanīyāgne</w:t>
      </w:r>
      <w:r>
        <w:t xml:space="preserve">: one that cannot be harmed by anyone.</w:t>
      </w:r>
    </w:p>
    <w:p>
      <w:pPr>
        <w:pStyle w:val="BodyText"/>
      </w:pPr>
      <w:r>
        <w:rPr>
          <w:iCs/>
          <w:i/>
        </w:rPr>
        <w:t xml:space="preserve">(Grammar page 559, noted briefly:</w:t>
      </w:r>
      <w:r>
        <w:t xml:space="preserve"> </w:t>
      </w:r>
      <w:r>
        <w:t xml:space="preserve">vayaskṛt</w:t>
      </w:r>
      <w:r>
        <w:t xml:space="preserve"> </w:t>
      </w:r>
      <w:r>
        <w:rPr>
          <w:iCs/>
          <w:i/>
        </w:rPr>
        <w:t xml:space="preserve">—</w:t>
      </w:r>
      <w:r>
        <w:rPr>
          <w:iCs/>
          <w:i/>
        </w:rPr>
        <w:t xml:space="preserve"> </w:t>
      </w:r>
      <w:r>
        <w:t xml:space="preserve">vayaḥ karotīti vayaskṛt</w:t>
      </w:r>
      <w:r>
        <w:rPr>
          <w:iCs/>
          <w:i/>
        </w:rPr>
        <w:t xml:space="preserve">;</w:t>
      </w:r>
      <w:r>
        <w:rPr>
          <w:iCs/>
          <w:i/>
        </w:rPr>
        <w:t xml:space="preserve"> </w:t>
      </w:r>
      <w:r>
        <w:t xml:space="preserve">kvip ca* [P. 3-2-76] after</w:t>
      </w:r>
      <w:r>
        <w:t xml:space="preserve"> </w:t>
      </w:r>
      <w:r>
        <w:rPr>
          <w:iCs/>
          <w:i/>
        </w:rPr>
        <w:t xml:space="preserve">kṛñ</w:t>
      </w:r>
      <w:r>
        <w:t xml:space="preserve">; as the suffix is</w:t>
      </w:r>
      <w:r>
        <w:t xml:space="preserve"> </w:t>
      </w:r>
      <w:r>
        <w:rPr>
          <w:iCs/>
          <w:i/>
        </w:rPr>
        <w:t xml:space="preserve">pit</w:t>
      </w:r>
      <w:r>
        <w:t xml:space="preserve">,</w:t>
      </w:r>
      <w:r>
        <w:t xml:space="preserve"> </w:t>
      </w:r>
      <w:r>
        <w:rPr>
          <w:iCs/>
          <w:i/>
        </w:rPr>
        <w:t xml:space="preserve">tuk</w:t>
      </w:r>
      <w:r>
        <w:t xml:space="preserve"> </w:t>
      </w:r>
      <w:r>
        <w:t xml:space="preserve">by P. 6-1-71</w:t>
      </w:r>
      <w:r>
        <w:t xml:space="preserve"> </w:t>
      </w:r>
      <w:r>
        <w:rPr>
          <w:iCs/>
          <w:i/>
        </w:rPr>
        <w:t xml:space="preserve">hrasvasya piti kṛti tuk</w:t>
      </w:r>
      <w:r>
        <w:t xml:space="preserve">; the</w:t>
      </w:r>
      <w:r>
        <w:t xml:space="preserve"> </w:t>
      </w:r>
      <w:r>
        <w:rPr>
          <w:iCs/>
          <w:i/>
        </w:rPr>
        <w:t xml:space="preserve">s</w:t>
      </w:r>
      <w:r>
        <w:t xml:space="preserve"> </w:t>
      </w:r>
      <w:r>
        <w:t xml:space="preserve">of</w:t>
      </w:r>
      <w:r>
        <w:t xml:space="preserve"> </w:t>
      </w:r>
      <w:r>
        <w:rPr>
          <w:iCs/>
          <w:i/>
        </w:rPr>
        <w:t xml:space="preserve">vayas</w:t>
      </w:r>
      <w:r>
        <w:t xml:space="preserve"> </w:t>
      </w:r>
      <w:r>
        <w:t xml:space="preserve">becomes</w:t>
      </w:r>
      <w:r>
        <w:t xml:space="preserve"> </w:t>
      </w:r>
      <w:r>
        <w:rPr>
          <w:iCs/>
          <w:i/>
        </w:rPr>
        <w:t xml:space="preserve">ru</w:t>
      </w:r>
      <w:r>
        <w:t xml:space="preserve"> </w:t>
      </w:r>
      <w:r>
        <w:t xml:space="preserve">and visarga; the visarga before</w:t>
      </w:r>
      <w:r>
        <w:t xml:space="preserve"> </w:t>
      </w:r>
      <w:r>
        <w:rPr>
          <w:iCs/>
          <w:i/>
        </w:rPr>
        <w:t xml:space="preserve">k</w:t>
      </w:r>
      <w:r>
        <w:t xml:space="preserve"> </w:t>
      </w:r>
      <w:r>
        <w:t xml:space="preserve">becomes</w:t>
      </w:r>
      <w:r>
        <w:t xml:space="preserve"> </w:t>
      </w:r>
      <w:r>
        <w:rPr>
          <w:iCs/>
          <w:i/>
        </w:rPr>
        <w:t xml:space="preserve">s</w:t>
      </w:r>
      <w:r>
        <w:t xml:space="preserve"> </w:t>
      </w:r>
      <w:r>
        <w:t xml:space="preserve">by P. 8-3-46?</w:t>
      </w:r>
      <w:r>
        <w:t xml:space="preserve"> </w:t>
      </w:r>
      <w:r>
        <w:rPr>
          <w:iCs/>
          <w:i/>
        </w:rPr>
        <w:t xml:space="preserve">ataḥ kṛkamikaṃsakumbhapātrakuśākarṇiṣv anavyayasya</w:t>
      </w:r>
      <w:r>
        <w:t xml:space="preserve"> </w:t>
      </w:r>
      <w:r>
        <w:t xml:space="preserve">(अतः कृकमिकंसकुम्भपात्रकुशाकर्णीष्वनव्ययस्य, the print: P. 8-3-46 [?]);</w:t>
      </w:r>
      <w:r>
        <w:t xml:space="preserve"> </w:t>
      </w:r>
      <w:r>
        <w:rPr>
          <w:iCs/>
          <w:i/>
        </w:rPr>
        <w:t xml:space="preserve">gatikāra</w:t>
      </w:r>
      <w:r>
        <w:t xml:space="preserve"> </w:t>
      </w:r>
      <w:r>
        <w:t xml:space="preserve">[kāraka]-first compound</w:t>
      </w:r>
      <w:r>
        <w:t xml:space="preserve"> </w:t>
      </w:r>
      <w:r>
        <w:rPr>
          <w:iCs/>
          <w:i/>
        </w:rPr>
        <w:t xml:space="preserve">kṛt</w:t>
      </w:r>
      <w:r>
        <w:t xml:space="preserve">-final accent by P. 6-2-139;* suvīram</w:t>
      </w:r>
      <w:r>
        <w:t xml:space="preserve"> </w:t>
      </w:r>
      <w:r>
        <w:rPr>
          <w:iCs/>
          <w:i/>
        </w:rPr>
        <w:t xml:space="preserve">—</w:t>
      </w:r>
      <w:r>
        <w:rPr>
          <w:iCs/>
          <w:i/>
        </w:rPr>
        <w:t xml:space="preserve"> </w:t>
      </w:r>
      <w:r>
        <w:t xml:space="preserve">śobhanāḥ vīrāḥ yasya saḥ</w:t>
      </w:r>
      <w:r>
        <w:rPr>
          <w:iCs/>
          <w:i/>
        </w:rPr>
        <w:t xml:space="preserve">, a bahuvrīhi; the first-member accent would apply by P. 6-2-1, but by P. 6-2-172</w:t>
      </w:r>
      <w:r>
        <w:rPr>
          <w:iCs/>
          <w:i/>
        </w:rPr>
        <w:t xml:space="preserve"> </w:t>
      </w:r>
      <w:r>
        <w:t xml:space="preserve">nañsubhyām* (नञ्सुभ्याम्) the end-acute of the second member prevails since it is</w:t>
      </w:r>
      <w:r>
        <w:t xml:space="preserve"> </w:t>
      </w:r>
      <w:r>
        <w:rPr>
          <w:iCs/>
          <w:i/>
        </w:rPr>
        <w:t xml:space="preserve">su</w:t>
      </w:r>
      <w:r>
        <w:t xml:space="preserve">-first; this is set aside by P. 6-2-120</w:t>
      </w:r>
      <w:r>
        <w:t xml:space="preserve"> </w:t>
      </w:r>
      <w:r>
        <w:rPr>
          <w:iCs/>
          <w:i/>
        </w:rPr>
        <w:t xml:space="preserve">vīravīryau ca</w:t>
      </w:r>
      <w:r>
        <w:t xml:space="preserve"> </w:t>
      </w:r>
      <w:r>
        <w:t xml:space="preserve">(वीरवीर्यौ च), by which, since</w:t>
      </w:r>
      <w:r>
        <w:t xml:space="preserve"> </w:t>
      </w:r>
      <w:r>
        <w:rPr>
          <w:iCs/>
          <w:i/>
        </w:rPr>
        <w:t xml:space="preserve">vīra</w:t>
      </w:r>
      <w:r>
        <w:t xml:space="preserve"> </w:t>
      </w:r>
      <w:r>
        <w:t xml:space="preserve">is the second member, the second member is initial-acute;* adābhya</w:t>
      </w:r>
      <w:r>
        <w:t xml:space="preserve"> </w:t>
      </w:r>
      <w:r>
        <w:rPr>
          <w:iCs/>
          <w:i/>
        </w:rPr>
        <w:t xml:space="preserve">— in the vocative,</w:t>
      </w:r>
      <w:r>
        <w:rPr>
          <w:iCs/>
          <w:i/>
        </w:rPr>
        <w:t xml:space="preserve"> </w:t>
      </w:r>
      <w:r>
        <w:t xml:space="preserve">luk* by P. 6-1-69</w:t>
      </w:r>
      <w:r>
        <w:t xml:space="preserve"> </w:t>
      </w:r>
      <w:r>
        <w:rPr>
          <w:iCs/>
          <w:i/>
        </w:rPr>
        <w:t xml:space="preserve">eṅhrasvāt sambuddheḥ</w:t>
      </w:r>
      <w:r>
        <w:t xml:space="preserve"> </w:t>
      </w:r>
      <w:r>
        <w:t xml:space="preserve">(एङ्ह्रस्वात्सम्बुद्धेः); some say that</w:t>
      </w:r>
      <w:r>
        <w:t xml:space="preserve"> </w:t>
      </w:r>
      <w:r>
        <w:rPr>
          <w:iCs/>
          <w:i/>
        </w:rPr>
        <w:t xml:space="preserve">dabhi</w:t>
      </w:r>
      <w:r>
        <w:t xml:space="preserve"> </w:t>
      </w:r>
      <w:r>
        <w:t xml:space="preserve">has a different stem; if one takes the root</w:t>
      </w:r>
      <w:r>
        <w:t xml:space="preserve"> </w:t>
      </w:r>
      <w:r>
        <w:rPr>
          <w:iCs/>
          <w:i/>
        </w:rPr>
        <w:t xml:space="preserve">dambh</w:t>
      </w:r>
      <w:r>
        <w:t xml:space="preserve">, vṛddhi and the loss of the penult cannot arise — that is their view; by the saying</w:t>
      </w:r>
      <w:r>
        <w:t xml:space="preserve"> </w:t>
      </w:r>
      <w:r>
        <w:rPr>
          <w:iCs/>
          <w:i/>
        </w:rPr>
        <w:t xml:space="preserve">dabheś ceti vaktavyam</w:t>
      </w:r>
      <w:r>
        <w:t xml:space="preserve"> </w:t>
      </w:r>
      <w:r>
        <w:t xml:space="preserve">(P. 3-1-124-3 [?]) the affix</w:t>
      </w:r>
      <w:r>
        <w:t xml:space="preserve"> </w:t>
      </w:r>
      <w:r>
        <w:rPr>
          <w:iCs/>
          <w:i/>
        </w:rPr>
        <w:t xml:space="preserve">ṇyat</w:t>
      </w:r>
      <w:r>
        <w:t xml:space="preserve"> </w:t>
      </w:r>
      <w:r>
        <w:t xml:space="preserve">arises;</w:t>
      </w:r>
      <w:r>
        <w:t xml:space="preserve"> </w:t>
      </w:r>
      <w:r>
        <w:rPr>
          <w:iCs/>
          <w:i/>
        </w:rPr>
        <w:t xml:space="preserve">ya</w:t>
      </w:r>
      <w:r>
        <w:t xml:space="preserve"> </w:t>
      </w:r>
      <w:r>
        <w:t xml:space="preserve">remains; being</w:t>
      </w:r>
      <w:r>
        <w:t xml:space="preserve"> </w:t>
      </w:r>
      <w:r>
        <w:rPr>
          <w:iCs/>
          <w:i/>
        </w:rPr>
        <w:t xml:space="preserve">ṇit</w:t>
      </w:r>
      <w:r>
        <w:t xml:space="preserve">, vṛddhi of the root’s penult by P. 7-2-116</w:t>
      </w:r>
      <w:r>
        <w:t xml:space="preserve"> </w:t>
      </w:r>
      <w:r>
        <w:rPr>
          <w:iCs/>
          <w:i/>
        </w:rPr>
        <w:t xml:space="preserve">ata upadhāyāḥ</w:t>
      </w:r>
      <w:r>
        <w:t xml:space="preserve">:</w:t>
      </w:r>
      <w:r>
        <w:t xml:space="preserve"> </w:t>
      </w:r>
      <w:r>
        <w:rPr>
          <w:iCs/>
          <w:i/>
        </w:rPr>
        <w:t xml:space="preserve">dābhya</w:t>
      </w:r>
      <w:r>
        <w:t xml:space="preserve">; with</w:t>
      </w:r>
      <w:r>
        <w:t xml:space="preserve"> </w:t>
      </w:r>
      <w:r>
        <w:rPr>
          <w:iCs/>
          <w:i/>
        </w:rPr>
        <w:t xml:space="preserve">na</w:t>
      </w:r>
      <w:r>
        <w:t xml:space="preserve"> </w:t>
      </w:r>
      <w:r>
        <w:t xml:space="preserve">[</w:t>
      </w:r>
      <w:r>
        <w:rPr>
          <w:iCs/>
          <w:i/>
        </w:rPr>
        <w:t xml:space="preserve">a</w:t>
      </w:r>
      <w:r>
        <w:t xml:space="preserve">] negation,</w:t>
      </w:r>
      <w:r>
        <w:t xml:space="preserve"> </w:t>
      </w:r>
      <w:r>
        <w:rPr>
          <w:iCs/>
          <w:i/>
        </w:rPr>
        <w:t xml:space="preserve">adābhya</w:t>
      </w:r>
      <w:r>
        <w:t xml:space="preserve">; vocative singular; all-low by P. 8-1-19</w:t>
      </w:r>
      <w:r>
        <w:t xml:space="preserve"> </w:t>
      </w:r>
      <w:r>
        <w:rPr>
          <w:iCs/>
          <w:i/>
        </w:rPr>
        <w:t xml:space="preserve">āmantritasya ca</w:t>
      </w:r>
      <w:r>
        <w:t xml:space="preserve">. Numerals as read.)*</w:t>
      </w:r>
    </w:p>
    <w:p>
      <w:r>
        <w:pict>
          <v:rect style="width:0;height:1.5pt" o:hralign="center" o:hrstd="t" o:hr="t"/>
        </w:pict>
      </w:r>
    </w:p>
    <w:bookmarkEnd w:id="178"/>
    <w:bookmarkStart w:id="179" w:name="pages-560563-sūkta-31-rik-11"/>
    <w:p>
      <w:pPr>
        <w:pStyle w:val="Heading3"/>
      </w:pPr>
      <w:r>
        <w:t xml:space="preserve">Pages 560–563 — Sūkta 31, Rik 11</w:t>
      </w:r>
    </w:p>
    <w:p>
      <w:pPr>
        <w:pStyle w:val="FirstParagraph"/>
      </w:pPr>
      <w:r>
        <w:rPr>
          <w:bCs/>
          <w:b/>
        </w:rPr>
        <w:t xml:space="preserve">Saṃhitā-pāṭha</w:t>
      </w:r>
      <w:r>
        <w:t xml:space="preserve"> </w:t>
      </w:r>
      <w:r>
        <w:rPr>
          <w:iCs/>
          <w:i/>
        </w:rPr>
        <w:t xml:space="preserve">(accent-marks printed; not reproduced)</w:t>
      </w:r>
      <w:r>
        <w:t xml:space="preserve">: त्वामग्ने प्रथममायुमायवे देवा अकृण्वन्नहुषस्य विश्पतिम् । इळामकृण्वन्मनुषस्य शासनीं पितुर्यत्पुत्रो ममकस्य जायते ॥ ११ ॥</w:t>
      </w:r>
      <w:r>
        <w:t xml:space="preserve"> </w:t>
      </w:r>
      <w:r>
        <w:rPr>
          <w:iCs/>
          <w:i/>
        </w:rPr>
        <w:t xml:space="preserve">tvām agne prathamam āyum āyave devā akṛṇvan nahuṣasya viśpatim | iḷām akṛṇvan manuṣasya śāsanīṃ pitur yat putro mamakasya jāyate || 11 ||</w:t>
      </w:r>
    </w:p>
    <w:p>
      <w:pPr>
        <w:pStyle w:val="BodyText"/>
      </w:pPr>
      <w:r>
        <w:rPr>
          <w:bCs/>
          <w:b/>
        </w:rPr>
        <w:t xml:space="preserve">Pada-pāṭha:</w:t>
      </w:r>
      <w:r>
        <w:t xml:space="preserve"> </w:t>
      </w:r>
      <w:r>
        <w:t xml:space="preserve">त्वाम् । अग्ने । प्रथमम् । आयुम् । आयवे । देवाः । अकृण्वन् । नहुषस्य । विश्पतिम् । इळाम् । अकृण्वन् । मनुषस्य । शासनीम् । पितुः । यत् । पुत्रः । ममकस्य । जायते ॥ ११ ॥</w:t>
      </w:r>
      <w:r>
        <w:t xml:space="preserve"> </w:t>
      </w:r>
      <w:r>
        <w:rPr>
          <w:iCs/>
          <w:i/>
        </w:rPr>
        <w:t xml:space="preserve">tvām | agne | prathamam | āyum | āyave | devāḥ | akṛṇvan | nahuṣasya | viśpatim | iḷām | akṛṇvan | manuṣasya | śāsanīm | pituḥ | yat | putraḥ | mamakasya | jāyate || 11 ||</w:t>
      </w:r>
    </w:p>
    <w:p>
      <w:pPr>
        <w:pStyle w:val="BodyText"/>
      </w:pPr>
      <w:r>
        <w:rPr>
          <w:bCs/>
          <w:b/>
        </w:rPr>
        <w:t xml:space="preserve">Sāyaṇa-bhāṣya</w:t>
      </w:r>
      <w:r>
        <w:t xml:space="preserve"> </w:t>
      </w:r>
      <w:r>
        <w:rPr>
          <w:iCs/>
          <w:i/>
        </w:rPr>
        <w:t xml:space="preserve">(p. 560)</w:t>
      </w:r>
      <w:r>
        <w:t xml:space="preserve"> </w:t>
      </w:r>
      <w:r>
        <w:rPr>
          <w:iCs/>
          <w:i/>
        </w:rPr>
        <w:t xml:space="preserve">(compressed; the grammatical tail and the Brāhmaṇa quotations are read with doubt [?])</w:t>
      </w:r>
      <w:r>
        <w:t xml:space="preserve">: हे अग्ने त्वां प्रथमं पुरा देवा आयव आयोर्मनुष्यरूपस्य नहुषस्यैतन्नामकराजविशेषस्यायुं मनुष्यरूपं विश्पतिं सेनापतिमकृण्वन् । कृतवन्तः । तथा मनुष्यस्य मनोरिळामेतन्नामधेयां पुत्रीं शासनीं धर्मोपदेशकर्त्रीमकृण्वन् कृतवन्तः । तथा च तैत्तिरीयके । इडा वै मानवी यज्ञानुकाशिन्यासीत् । तै. ब्रा. १-१-४-४ [?] इति । वाजसनेयिनो ह्येवमामनन्ति । प्रयाजानूयाजानां मध्ये मामवकल्पय मया सर्वानवाप्स्यसि कामानिति सा मनुमन्वशादिति [?] । यद्वा यदा ममकस्य मदीयस्य हिरण्यस्तूपसंबन्धिनो य पिताङ्गिरास्तस्य पितुः पुत्रो जायते तदानीं हे अग्ने त्वमेव पुत्ररूप आसीरिति शेषः ॥ आयवे । षष्ठ्यर्थे चतुर्थी वक्तव्या । [P. 2-3-62-1 [?]] इति चतुर्थी । नहुषस्य । णह बन्धने । [Uṇ. 4-?? [?]] उपच् । वृषादित्त्वादाद्युदात्तत्वम् । विश्पतिम् । पराद्यादिश्छन्दसि बहुलमित्युत्तरपदाद्युदात्तत्वम् । मनुषस्य । मनोरिदित्युपच् । … शासनीम् । शिष्यतेऽनयेति शासनी । करणाधिकरणयोश्च । पा. ३-३-११७ । इति ल्युट् । टिड्ढाणञ् [P. 4-1-15] इत्यादिना ङीप् । लित्स्वरेणाद्युदात्तत्वम् । ममकस्य । ममेदमित्यर्थे तस्येदम् । पा. ४-३-१२० । इत्यणि तवकममकावेकवचने । पा. ४-३-३ । इत्यस्मच्छब्दस्य ममकादेशः । संज्ञापूर्वको विधिरनित्य इति वृद्ध्यभावः । व्यत्ययेनाद्युदात्तत्वम् ॥</w:t>
      </w:r>
      <w:r>
        <w:t xml:space="preserve"> </w:t>
      </w:r>
      <w:r>
        <w:rPr>
          <w:iCs/>
          <w:i/>
        </w:rPr>
        <w:t xml:space="preserve">he agne tvāṃ prathamaṃ purā devā āyava āyor manuṣyarūpasya nahuṣasyaitannāmakarājaviśeṣasyāyuṃ manuṣyarūpaṃ viśpatiṃ senāpatim akṛṇvan | kṛtavantaḥ | tathā manuṣyasya manor iḷām etannāmadheyāṃ putrīṃ śāsanīṃ dharmopadeśakartrīm akṛṇvan kṛtavantaḥ | tathā ca taittirīyake | iḍā vai mānavī yajñānukāśinyāsīt | tai. brā. 1-1-4-4 [?] iti | vājasaneyino hy evam āmananti | prayājānūyājānāṃ madhye mām avakalpaya mayā sarvān avāpsyasi kāmān iti sā manum anvaśād iti [?] | yadvā yadā mamakasya madīyasya hiraṇyastūpasaṃbandhino ya pitāṅgirās tasya pituḥ putro jāyate tadānīṃ he agne tvam eva putrarūpa āsīr iti śeṣaḥ || āyave | ṣaṣṭhyarthe caturthī vaktavyā | [pā. 2-3-62-1 [?]] iti caturthī | nahuṣasya | ṇaha bandhane | [uṇ. 4-?? [?]] upac | vṛṣādittvād ādyudāttatvam | viśpatim | parādiś chandasi bahulam ity uttarapadādyudāttatvam | manuṣasya | manor ity upac | … śāsanīm | śiṣyate ’nayeti śāsanī | karaṇādhikaraṇayoś ca | pā. 3-3-117 | iti lyuṭ | ṭiḍḍhāṇañ [pā. 4-1-15] ity ādinā ṅīp | litsvareṇādyudāttatvam | mamakasya | mamedam ity arthe tasyedam | pā. 4-3-120 | ity aṇi tavakamamakāv ekavacane | pā. 4-3-3 | ity asmacchabdasya mamakādeśaḥ | saṃjñāpūrvako vidhir anitya iti vṛddhyabhāvaḥ | vyatyayenādyudāttatvam ||</w:t>
      </w:r>
      <w:r>
        <w:t xml:space="preserve"> </w:t>
      </w:r>
      <w:r>
        <w:t xml:space="preserve">“</w:t>
      </w:r>
      <w:r>
        <w:t xml:space="preserve">O Agni! You first, in former times, the gods made</w:t>
      </w:r>
      <w:r>
        <w:t xml:space="preserve"> </w:t>
      </w:r>
      <w:r>
        <w:rPr>
          <w:iCs/>
          <w:i/>
        </w:rPr>
        <w:t xml:space="preserve">āyu</w:t>
      </w:r>
      <w:r>
        <w:t xml:space="preserve"> </w:t>
      </w:r>
      <w:r>
        <w:t xml:space="preserve">(a mortal-form,</w:t>
      </w:r>
      <w:r>
        <w:t xml:space="preserve"> </w:t>
      </w:r>
      <w:r>
        <w:t xml:space="preserve">‘</w:t>
      </w:r>
      <w:r>
        <w:t xml:space="preserve">a living one</w:t>
      </w:r>
      <w:r>
        <w:t xml:space="preserve">’</w:t>
      </w:r>
      <w:r>
        <w:t xml:space="preserve">) for</w:t>
      </w:r>
      <w:r>
        <w:t xml:space="preserve"> </w:t>
      </w:r>
      <w:r>
        <w:rPr>
          <w:iCs/>
          <w:i/>
        </w:rPr>
        <w:t xml:space="preserve">Āyu</w:t>
      </w:r>
      <w:r>
        <w:t xml:space="preserve"> </w:t>
      </w:r>
      <w:r>
        <w:t xml:space="preserve">— [that is,] for the king named Nahuṣa, a particular king of human kind — the</w:t>
      </w:r>
      <w:r>
        <w:t xml:space="preserve"> </w:t>
      </w:r>
      <w:r>
        <w:rPr>
          <w:iCs/>
          <w:i/>
        </w:rPr>
        <w:t xml:space="preserve">viśpati</w:t>
      </w:r>
      <w:r>
        <w:t xml:space="preserve"> </w:t>
      </w:r>
      <w:r>
        <w:t xml:space="preserve">(lord of the clans;</w:t>
      </w:r>
      <w:r>
        <w:t xml:space="preserve"> </w:t>
      </w:r>
      <w:r>
        <w:t xml:space="preserve">‘</w:t>
      </w:r>
      <w:r>
        <w:t xml:space="preserve">general of the army</w:t>
      </w:r>
      <w:r>
        <w:t xml:space="preserve">’</w:t>
      </w:r>
      <w:r>
        <w:t xml:space="preserve">). And they made [Manu’s] daughter Iḷā, so named, the</w:t>
      </w:r>
      <w:r>
        <w:t xml:space="preserve"> </w:t>
      </w:r>
      <w:r>
        <w:rPr>
          <w:iCs/>
          <w:i/>
        </w:rPr>
        <w:t xml:space="preserve">śāsanī</w:t>
      </w:r>
      <w:r>
        <w:t xml:space="preserve"> </w:t>
      </w:r>
      <w:r>
        <w:t xml:space="preserve">— the instructress in</w:t>
      </w:r>
      <w:r>
        <w:t xml:space="preserve"> </w:t>
      </w:r>
      <w:r>
        <w:rPr>
          <w:iCs/>
          <w:i/>
        </w:rPr>
        <w:t xml:space="preserve">dharma</w:t>
      </w:r>
      <w:r>
        <w:t xml:space="preserve">. So in the Taittirīya [Brāhmaṇa]:</w:t>
      </w:r>
      <w:r>
        <w:t xml:space="preserve"> </w:t>
      </w:r>
      <w:r>
        <w:t xml:space="preserve">‘</w:t>
      </w:r>
      <w:r>
        <w:t xml:space="preserve">Iḍā, daughter of Manu, was the teacher who followed on the sacrifice</w:t>
      </w:r>
      <w:r>
        <w:t xml:space="preserve">’</w:t>
      </w:r>
      <w:r>
        <w:t xml:space="preserve"> </w:t>
      </w:r>
      <w:r>
        <w:t xml:space="preserve">(Tai. Br. 1-1-4-4 [?]); the Vājasaneyins say likewise:</w:t>
      </w:r>
      <w:r>
        <w:t xml:space="preserve"> </w:t>
      </w:r>
      <w:r>
        <w:t xml:space="preserve">‘</w:t>
      </w:r>
      <w:r>
        <w:rPr>
          <w:iCs/>
          <w:i/>
        </w:rPr>
        <w:t xml:space="preserve">Between the fore-offerings and after-offerings place me; by me you will obtain all desires</w:t>
      </w:r>
      <w:r>
        <w:t xml:space="preserve">’</w:t>
      </w:r>
      <w:r>
        <w:t xml:space="preserve"> </w:t>
      </w:r>
      <w:r>
        <w:t xml:space="preserve">— she told Manu so [?]. Or [alternatively]: when to my [seer’s] father, that is, the Aṅgiras who is the father connected with Hiraṇyastūpa, a son is born — then, O Agni, you yourself were [in] the form of a son: this is supplied.</w:t>
      </w:r>
      <w:r>
        <w:t xml:space="preserve">”</w:t>
      </w:r>
    </w:p>
    <w:p>
      <w:pPr>
        <w:pStyle w:val="BodyText"/>
      </w:pPr>
      <w:r>
        <w:rPr>
          <w:iCs/>
          <w:i/>
        </w:rPr>
        <w:t xml:space="preserve">(Grammar pages 562–563, noted briefly:</w:t>
      </w:r>
      <w:r>
        <w:t xml:space="preserve"> </w:t>
      </w:r>
      <w:r>
        <w:t xml:space="preserve">āyave</w:t>
      </w:r>
      <w:r>
        <w:t xml:space="preserve"> </w:t>
      </w:r>
      <w:r>
        <w:rPr>
          <w:iCs/>
          <w:i/>
        </w:rPr>
        <w:t xml:space="preserve">— by the Vārttika</w:t>
      </w:r>
      <w:r>
        <w:rPr>
          <w:iCs/>
          <w:i/>
        </w:rPr>
        <w:t xml:space="preserve"> </w:t>
      </w:r>
      <w:r>
        <w:t xml:space="preserve">ṣaṣṭhyarthe caturthī vaktavyā* (षष्ठ्यर्थे चतुर्थी वक्तव्या) the dative stands for a genitive;</w:t>
      </w:r>
      <w:r>
        <w:t xml:space="preserve"> </w:t>
      </w:r>
      <w:r>
        <w:rPr>
          <w:iCs/>
          <w:i/>
        </w:rPr>
        <w:t xml:space="preserve">āyu</w:t>
      </w:r>
      <w:r>
        <w:t xml:space="preserve"> </w:t>
      </w:r>
      <w:r>
        <w:t xml:space="preserve">in the dative;* nahuṣasya</w:t>
      </w:r>
      <w:r>
        <w:t xml:space="preserve"> </w:t>
      </w:r>
      <w:r>
        <w:rPr>
          <w:iCs/>
          <w:i/>
        </w:rPr>
        <w:t xml:space="preserve">—</w:t>
      </w:r>
      <w:r>
        <w:rPr>
          <w:iCs/>
          <w:i/>
        </w:rPr>
        <w:t xml:space="preserve"> </w:t>
      </w:r>
      <w:r>
        <w:t xml:space="preserve">ṇaha bandhane</w:t>
      </w:r>
      <w:r>
        <w:rPr>
          <w:iCs/>
          <w:i/>
        </w:rPr>
        <w:t xml:space="preserve">, with the Uṇādi</w:t>
      </w:r>
      <w:r>
        <w:rPr>
          <w:iCs/>
          <w:i/>
        </w:rPr>
        <w:t xml:space="preserve"> </w:t>
      </w:r>
      <w:r>
        <w:t xml:space="preserve">upac* [sūtra</w:t>
      </w:r>
      <w:r>
        <w:t xml:space="preserve"> </w:t>
      </w:r>
      <w:r>
        <w:rPr>
          <w:iCs/>
          <w:i/>
        </w:rPr>
        <w:t xml:space="preserve">nahikalihanyatirilasibhya upac</w:t>
      </w:r>
      <w:r>
        <w:t xml:space="preserve">? — read with doubt];</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genitive singular; the</w:t>
      </w:r>
      <w:r>
        <w:t xml:space="preserve"> </w:t>
      </w:r>
      <w:r>
        <w:rPr>
          <w:iCs/>
          <w:i/>
        </w:rPr>
        <w:t xml:space="preserve">cit</w:t>
      </w:r>
      <w:r>
        <w:t xml:space="preserve"> </w:t>
      </w:r>
      <w:r>
        <w:t xml:space="preserve">suffix would give end-acute, but the word being in the</w:t>
      </w:r>
      <w:r>
        <w:t xml:space="preserve"> </w:t>
      </w:r>
      <w:r>
        <w:rPr>
          <w:iCs/>
          <w:i/>
        </w:rPr>
        <w:t xml:space="preserve">vṛṣādi</w:t>
      </w:r>
      <w:r>
        <w:t xml:space="preserve"> </w:t>
      </w:r>
      <w:r>
        <w:t xml:space="preserve">group, initial acute by P. 6-1-203</w:t>
      </w:r>
      <w:r>
        <w:t xml:space="preserve"> </w:t>
      </w:r>
      <w:r>
        <w:rPr>
          <w:iCs/>
          <w:i/>
        </w:rPr>
        <w:t xml:space="preserve">vṛṣādīnāṃ ca</w:t>
      </w:r>
      <w:r>
        <w:t xml:space="preserve"> </w:t>
      </w:r>
      <w:r>
        <w:t xml:space="preserve">(वृषादीनां च);* viśpatim</w:t>
      </w:r>
      <w:r>
        <w:t xml:space="preserve"> </w:t>
      </w:r>
      <w:r>
        <w:rPr>
          <w:iCs/>
          <w:i/>
        </w:rPr>
        <w:t xml:space="preserve">—</w:t>
      </w:r>
      <w:r>
        <w:rPr>
          <w:iCs/>
          <w:i/>
        </w:rPr>
        <w:t xml:space="preserve"> </w:t>
      </w:r>
      <w:r>
        <w:t xml:space="preserve">viśāṃ patiḥ</w:t>
      </w:r>
      <w:r>
        <w:rPr>
          <w:iCs/>
          <w:i/>
        </w:rPr>
        <w:t xml:space="preserve">; the accent: by P. 6-2-199</w:t>
      </w:r>
      <w:r>
        <w:rPr>
          <w:iCs/>
          <w:i/>
        </w:rPr>
        <w:t xml:space="preserve"> </w:t>
      </w:r>
      <w:r>
        <w:t xml:space="preserve">parādiś chandasi bahulam* (परादिश्छन्दसि बहुलम्), the initial syllable of the second member is acute;* manuṣasya</w:t>
      </w:r>
      <w:r>
        <w:t xml:space="preserve"> </w:t>
      </w:r>
      <w:r>
        <w:rPr>
          <w:iCs/>
          <w:i/>
        </w:rPr>
        <w:t xml:space="preserve">—</w:t>
      </w:r>
      <w:r>
        <w:rPr>
          <w:iCs/>
          <w:i/>
        </w:rPr>
        <w:t xml:space="preserve"> </w:t>
      </w:r>
      <w:r>
        <w:t xml:space="preserve">mana jñāne</w:t>
      </w:r>
      <w:r>
        <w:rPr>
          <w:iCs/>
          <w:i/>
        </w:rPr>
        <w:t xml:space="preserve">; by [Uṇ.]</w:t>
      </w:r>
      <w:r>
        <w:rPr>
          <w:iCs/>
          <w:i/>
        </w:rPr>
        <w:t xml:space="preserve"> </w:t>
      </w:r>
      <w:r>
        <w:t xml:space="preserve">maner nit* the affix</w:t>
      </w:r>
      <w:r>
        <w:t xml:space="preserve"> </w:t>
      </w:r>
      <w:r>
        <w:rPr>
          <w:iCs/>
          <w:i/>
        </w:rPr>
        <w:t xml:space="preserve">uṣac</w:t>
      </w:r>
      <w:r>
        <w:t xml:space="preserve">, which is</w:t>
      </w:r>
      <w:r>
        <w:t xml:space="preserve"> </w:t>
      </w:r>
      <w:r>
        <w:rPr>
          <w:iCs/>
          <w:i/>
        </w:rPr>
        <w:t xml:space="preserve">nit</w:t>
      </w:r>
      <w:r>
        <w:t xml:space="preserve">;</w:t>
      </w:r>
      <w:r>
        <w:t xml:space="preserve"> </w:t>
      </w:r>
      <w:r>
        <w:rPr>
          <w:iCs/>
          <w:i/>
        </w:rPr>
        <w:t xml:space="preserve">manuṣa</w:t>
      </w:r>
      <w:r>
        <w:t xml:space="preserve"> </w:t>
      </w:r>
      <w:r>
        <w:t xml:space="preserve">ends with</w:t>
      </w:r>
      <w:r>
        <w:t xml:space="preserve"> </w:t>
      </w:r>
      <w:r>
        <w:rPr>
          <w:iCs/>
          <w:i/>
        </w:rPr>
        <w:t xml:space="preserve">a</w:t>
      </w:r>
      <w:r>
        <w:t xml:space="preserve">; initial acute by P. 6-1-197</w:t>
      </w:r>
      <w:r>
        <w:t xml:space="preserve"> </w:t>
      </w:r>
      <w:r>
        <w:rPr>
          <w:iCs/>
          <w:i/>
        </w:rPr>
        <w:t xml:space="preserve">ñnityādir nityam</w:t>
      </w:r>
      <w:r>
        <w:t xml:space="preserve">;* śāsanīm</w:t>
      </w:r>
      <w:r>
        <w:t xml:space="preserve"> </w:t>
      </w:r>
      <w:r>
        <w:rPr>
          <w:iCs/>
          <w:i/>
        </w:rPr>
        <w:t xml:space="preserve">—</w:t>
      </w:r>
      <w:r>
        <w:rPr>
          <w:iCs/>
          <w:i/>
        </w:rPr>
        <w:t xml:space="preserve"> </w:t>
      </w:r>
      <w:r>
        <w:t xml:space="preserve">śāsu anuśiṣṭau</w:t>
      </w:r>
      <w:r>
        <w:rPr>
          <w:iCs/>
          <w:i/>
        </w:rPr>
        <w:t xml:space="preserve">;</w:t>
      </w:r>
      <w:r>
        <w:rPr>
          <w:iCs/>
          <w:i/>
        </w:rPr>
        <w:t xml:space="preserve"> </w:t>
      </w:r>
      <w:r>
        <w:rPr>
          <w:iCs/>
          <w:i/>
        </w:rPr>
        <w:t xml:space="preserve">‘</w:t>
      </w:r>
      <w:r>
        <w:rPr>
          <w:iCs/>
          <w:i/>
        </w:rPr>
        <w:t xml:space="preserve">that by which one is instructed</w:t>
      </w:r>
      <w:r>
        <w:rPr>
          <w:iCs/>
          <w:i/>
        </w:rPr>
        <w:t xml:space="preserve">’</w:t>
      </w:r>
      <w:r>
        <w:rPr>
          <w:iCs/>
          <w:i/>
        </w:rPr>
        <w:t xml:space="preserve"> </w:t>
      </w:r>
      <w:r>
        <w:rPr>
          <w:iCs/>
          <w:i/>
        </w:rPr>
        <w:t xml:space="preserve">is</w:t>
      </w:r>
      <w:r>
        <w:rPr>
          <w:iCs/>
          <w:i/>
        </w:rPr>
        <w:t xml:space="preserve"> </w:t>
      </w:r>
      <w:r>
        <w:t xml:space="preserve">śāsanī</w:t>
      </w:r>
      <w:r>
        <w:rPr>
          <w:iCs/>
          <w:i/>
        </w:rPr>
        <w:t xml:space="preserve">;</w:t>
      </w:r>
      <w:r>
        <w:rPr>
          <w:iCs/>
          <w:i/>
        </w:rPr>
        <w:t xml:space="preserve"> </w:t>
      </w:r>
      <w:r>
        <w:t xml:space="preserve">lyuṭ* in the sense of instrument and locus by P. 3-3-117</w:t>
      </w:r>
      <w:r>
        <w:t xml:space="preserve"> </w:t>
      </w:r>
      <w:r>
        <w:rPr>
          <w:iCs/>
          <w:i/>
        </w:rPr>
        <w:t xml:space="preserve">karaṇādhikaraṇayoś ca</w:t>
      </w:r>
      <w:r>
        <w:t xml:space="preserve"> </w:t>
      </w:r>
      <w:r>
        <w:t xml:space="preserve">(करणाधिकरणयोश्च);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 the feminine by P. 4-1-15</w:t>
      </w:r>
      <w:r>
        <w:t xml:space="preserve"> </w:t>
      </w:r>
      <w:r>
        <w:rPr>
          <w:iCs/>
          <w:i/>
        </w:rPr>
        <w:t xml:space="preserve">ṭiḍḍhāṇañ…</w:t>
      </w:r>
      <w:r>
        <w:t xml:space="preserve"> </w:t>
      </w:r>
      <w:r>
        <w:t xml:space="preserve">(टिड्ढाणञ्…) in</w:t>
      </w:r>
      <w:r>
        <w:t xml:space="preserve"> </w:t>
      </w:r>
      <w:r>
        <w:rPr>
          <w:iCs/>
          <w:i/>
        </w:rPr>
        <w:t xml:space="preserve">ṅīp</w:t>
      </w:r>
      <w:r>
        <w:t xml:space="preserve">; as the suffix is</w:t>
      </w:r>
      <w:r>
        <w:t xml:space="preserve"> </w:t>
      </w:r>
      <w:r>
        <w:rPr>
          <w:iCs/>
          <w:i/>
        </w:rPr>
        <w:t xml:space="preserve">lit</w:t>
      </w:r>
      <w:r>
        <w:t xml:space="preserve">-accented, initial acute by P. 6-1-193</w:t>
      </w:r>
      <w:r>
        <w:t xml:space="preserve"> </w:t>
      </w:r>
      <w:r>
        <w:rPr>
          <w:iCs/>
          <w:i/>
        </w:rPr>
        <w:t xml:space="preserve">liti</w:t>
      </w:r>
      <w:r>
        <w:t xml:space="preserve">;</w:t>
      </w:r>
      <w:r>
        <w:t xml:space="preserve"> </w:t>
      </w:r>
      <w:r>
        <w:rPr>
          <w:iCs/>
          <w:i/>
        </w:rPr>
        <w:t xml:space="preserve">ṅīp</w:t>
      </w:r>
      <w:r>
        <w:t xml:space="preserve"> </w:t>
      </w:r>
      <w:r>
        <w:t xml:space="preserve">is</w:t>
      </w:r>
      <w:r>
        <w:t xml:space="preserve"> </w:t>
      </w:r>
      <w:r>
        <w:rPr>
          <w:iCs/>
          <w:i/>
        </w:rPr>
        <w:t xml:space="preserve">pit</w:t>
      </w:r>
      <w:r>
        <w:t xml:space="preserve">, so unaccented;* mamakasya</w:t>
      </w:r>
      <w:r>
        <w:t xml:space="preserve"> </w:t>
      </w:r>
      <w:r>
        <w:rPr>
          <w:iCs/>
          <w:i/>
        </w:rPr>
        <w:t xml:space="preserve">—</w:t>
      </w:r>
      <w:r>
        <w:rPr>
          <w:iCs/>
          <w:i/>
        </w:rPr>
        <w:t xml:space="preserve"> </w:t>
      </w:r>
      <w:r>
        <w:t xml:space="preserve">mama idam* (</w:t>
      </w:r>
      <w:r>
        <w:t xml:space="preserve">‘</w:t>
      </w:r>
      <w:r>
        <w:t xml:space="preserve">this is mine</w:t>
      </w:r>
      <w:r>
        <w:t xml:space="preserve">’</w:t>
      </w:r>
      <w:r>
        <w:t xml:space="preserve">) in the sense of</w:t>
      </w:r>
      <w:r>
        <w:t xml:space="preserve"> </w:t>
      </w:r>
      <w:r>
        <w:rPr>
          <w:iCs/>
          <w:i/>
        </w:rPr>
        <w:t xml:space="preserve">tasyedam</w:t>
      </w:r>
      <w:r>
        <w:t xml:space="preserve"> </w:t>
      </w:r>
      <w:r>
        <w:t xml:space="preserve">P. 4-3-120 with</w:t>
      </w:r>
      <w:r>
        <w:t xml:space="preserve"> </w:t>
      </w:r>
      <w:r>
        <w:rPr>
          <w:iCs/>
          <w:i/>
        </w:rPr>
        <w:t xml:space="preserve">aṇ</w:t>
      </w:r>
      <w:r>
        <w:t xml:space="preserve">; the substitute</w:t>
      </w:r>
      <w:r>
        <w:t xml:space="preserve"> </w:t>
      </w:r>
      <w:r>
        <w:rPr>
          <w:iCs/>
          <w:i/>
        </w:rPr>
        <w:t xml:space="preserve">mamaka</w:t>
      </w:r>
      <w:r>
        <w:t xml:space="preserve"> </w:t>
      </w:r>
      <w:r>
        <w:t xml:space="preserve">for</w:t>
      </w:r>
      <w:r>
        <w:t xml:space="preserve"> </w:t>
      </w:r>
      <w:r>
        <w:rPr>
          <w:iCs/>
          <w:i/>
        </w:rPr>
        <w:t xml:space="preserve">asmad</w:t>
      </w:r>
      <w:r>
        <w:t xml:space="preserve"> </w:t>
      </w:r>
      <w:r>
        <w:t xml:space="preserve">in the singular by P. 4-3-3</w:t>
      </w:r>
      <w:r>
        <w:t xml:space="preserve"> </w:t>
      </w:r>
      <w:r>
        <w:rPr>
          <w:iCs/>
          <w:i/>
        </w:rPr>
        <w:t xml:space="preserve">tavakamamakāv ekavacane</w:t>
      </w:r>
      <w:r>
        <w:t xml:space="preserve"> </w:t>
      </w:r>
      <w:r>
        <w:t xml:space="preserve">(तवकममकावेकवचने); since a rule beginning with a technical term is not constant (</w:t>
      </w:r>
      <w:r>
        <w:rPr>
          <w:iCs/>
          <w:i/>
        </w:rPr>
        <w:t xml:space="preserve">saṃjñāpūrvako vidhir anityaḥ</w:t>
      </w:r>
      <w:r>
        <w:t xml:space="preserve">), no</w:t>
      </w:r>
      <w:r>
        <w:t xml:space="preserve"> </w:t>
      </w:r>
      <w:r>
        <w:rPr>
          <w:iCs/>
          <w:i/>
        </w:rPr>
        <w:t xml:space="preserve">vṛddhi</w:t>
      </w:r>
      <w:r>
        <w:t xml:space="preserve">;</w:t>
      </w:r>
      <w:r>
        <w:t xml:space="preserve"> </w:t>
      </w:r>
      <w:r>
        <w:rPr>
          <w:iCs/>
          <w:i/>
        </w:rPr>
        <w:t xml:space="preserve">a</w:t>
      </w:r>
      <w:r>
        <w:t xml:space="preserve"> </w:t>
      </w:r>
      <w:r>
        <w:t xml:space="preserve">lost by P. 6-4-148</w:t>
      </w:r>
      <w:r>
        <w:t xml:space="preserve"> </w:t>
      </w:r>
      <w:r>
        <w:rPr>
          <w:iCs/>
          <w:i/>
        </w:rPr>
        <w:t xml:space="preserve">yasyeti ca</w:t>
      </w:r>
      <w:r>
        <w:t xml:space="preserve">; the initial acute is by</w:t>
      </w:r>
      <w:r>
        <w:t xml:space="preserve"> </w:t>
      </w:r>
      <w:r>
        <w:rPr>
          <w:iCs/>
          <w:i/>
        </w:rPr>
        <w:t xml:space="preserve">vyatyaya</w:t>
      </w:r>
      <w:r>
        <w:t xml:space="preserve">;* jāyate</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jā* for</w:t>
      </w:r>
      <w:r>
        <w:t xml:space="preserve"> </w:t>
      </w:r>
      <w:r>
        <w:rPr>
          <w:iCs/>
          <w:i/>
        </w:rPr>
        <w:t xml:space="preserve">jan</w:t>
      </w:r>
      <w:r>
        <w:t xml:space="preserve"> </w:t>
      </w:r>
      <w:r>
        <w:t xml:space="preserve">by P. 7-3-79</w:t>
      </w:r>
      <w:r>
        <w:t xml:space="preserve"> </w:t>
      </w:r>
      <w:r>
        <w:rPr>
          <w:iCs/>
          <w:i/>
        </w:rPr>
        <w:t xml:space="preserve">jñājanor jā</w:t>
      </w:r>
      <w:r>
        <w:t xml:space="preserve">;</w:t>
      </w:r>
      <w:r>
        <w:t xml:space="preserve"> </w:t>
      </w:r>
      <w:r>
        <w:rPr>
          <w:iCs/>
          <w:i/>
        </w:rPr>
        <w:t xml:space="preserve">śyan</w:t>
      </w:r>
      <w:r>
        <w:t xml:space="preserve"> </w:t>
      </w:r>
      <w:r>
        <w:t xml:space="preserve">by P. 3-1-69;</w:t>
      </w:r>
      <w:r>
        <w:t xml:space="preserve"> </w:t>
      </w:r>
      <w:r>
        <w:rPr>
          <w:iCs/>
          <w:i/>
        </w:rPr>
        <w:t xml:space="preserve">e</w:t>
      </w:r>
      <w:r>
        <w:t xml:space="preserve"> </w:t>
      </w:r>
      <w:r>
        <w:t xml:space="preserve">for</w:t>
      </w:r>
      <w:r>
        <w:t xml:space="preserve"> </w:t>
      </w:r>
      <w:r>
        <w:rPr>
          <w:iCs/>
          <w:i/>
        </w:rPr>
        <w:t xml:space="preserve">ṭ</w:t>
      </w:r>
      <w:r>
        <w:t xml:space="preserve"> </w:t>
      </w:r>
      <w:r>
        <w:t xml:space="preserve">of</w:t>
      </w:r>
      <w:r>
        <w:t xml:space="preserve"> </w:t>
      </w:r>
      <w:r>
        <w:rPr>
          <w:iCs/>
          <w:i/>
        </w:rPr>
        <w:t xml:space="preserve">laṭ</w:t>
      </w:r>
      <w:r>
        <w:t xml:space="preserve"> </w:t>
      </w:r>
      <w:r>
        <w:t xml:space="preserve">ātmanepada by P. 3-4-79</w:t>
      </w:r>
      <w:r>
        <w:t xml:space="preserve"> </w:t>
      </w:r>
      <w:r>
        <w:rPr>
          <w:iCs/>
          <w:i/>
        </w:rPr>
        <w:t xml:space="preserve">ṭita ātmanepadānāṃ ṭer e</w:t>
      </w:r>
      <w:r>
        <w:t xml:space="preserve">;</w:t>
      </w:r>
      <w:r>
        <w:t xml:space="preserve"> </w:t>
      </w:r>
      <w:r>
        <w:rPr>
          <w:iCs/>
          <w:i/>
        </w:rPr>
        <w:t xml:space="preserve">yat</w:t>
      </w:r>
      <w:r>
        <w:t xml:space="preserve"> </w:t>
      </w:r>
      <w:r>
        <w:t xml:space="preserve">being correlated, the lowering of the verb is barred by P. 8-1-66</w:t>
      </w:r>
      <w:r>
        <w:t xml:space="preserve"> </w:t>
      </w:r>
      <w:r>
        <w:rPr>
          <w:iCs/>
          <w:i/>
        </w:rPr>
        <w:t xml:space="preserve">yadvṛttānnityam</w:t>
      </w:r>
      <w:r>
        <w:t xml:space="preserve">;</w:t>
      </w:r>
      <w:r>
        <w:t xml:space="preserve"> </w:t>
      </w:r>
      <w:r>
        <w:rPr>
          <w:iCs/>
          <w:i/>
        </w:rPr>
        <w:t xml:space="preserve">śyan</w:t>
      </w:r>
      <w:r>
        <w:t xml:space="preserve"> </w:t>
      </w:r>
      <w:r>
        <w:t xml:space="preserve">is</w:t>
      </w:r>
      <w:r>
        <w:t xml:space="preserve"> </w:t>
      </w:r>
      <w:r>
        <w:rPr>
          <w:iCs/>
          <w:i/>
        </w:rPr>
        <w:t xml:space="preserve">nit</w:t>
      </w:r>
      <w:r>
        <w:t xml:space="preserve">, so initial acute. Numerals as read, [?].)*</w:t>
      </w:r>
    </w:p>
    <w:p>
      <w:pPr>
        <w:pStyle w:val="BodyText"/>
      </w:pPr>
      <w:r>
        <w:rPr>
          <w:bCs/>
          <w:b/>
        </w:rPr>
        <w:t xml:space="preserve">॥ Prati-padārthaḥ ॥</w:t>
      </w:r>
      <w:r>
        <w:t xml:space="preserve"> </w:t>
      </w:r>
      <w:r>
        <w:rPr>
          <w:iCs/>
          <w:i/>
        </w:rPr>
        <w:t xml:space="preserve">(p. 561)</w:t>
      </w:r>
      <w:r>
        <w:t xml:space="preserve"> </w:t>
      </w:r>
      <w:r>
        <w:rPr>
          <w:bCs/>
          <w:b/>
        </w:rPr>
        <w:t xml:space="preserve">अग्ने (agne)</w:t>
      </w:r>
      <w:r>
        <w:t xml:space="preserve"> </w:t>
      </w:r>
      <w:r>
        <w:t xml:space="preserve">— O Agni |</w:t>
      </w:r>
      <w:r>
        <w:t xml:space="preserve"> </w:t>
      </w:r>
      <w:r>
        <w:rPr>
          <w:bCs/>
          <w:b/>
        </w:rPr>
        <w:t xml:space="preserve">त्वाम् (tvām)</w:t>
      </w:r>
      <w:r>
        <w:t xml:space="preserve"> </w:t>
      </w:r>
      <w:r>
        <w:t xml:space="preserve">— you |</w:t>
      </w:r>
      <w:r>
        <w:t xml:space="preserve"> </w:t>
      </w:r>
      <w:r>
        <w:rPr>
          <w:bCs/>
          <w:b/>
        </w:rPr>
        <w:t xml:space="preserve">प्रथमम् (prathamam)</w:t>
      </w:r>
      <w:r>
        <w:t xml:space="preserve"> </w:t>
      </w:r>
      <w:r>
        <w:t xml:space="preserve">— first |</w:t>
      </w:r>
      <w:r>
        <w:t xml:space="preserve"> </w:t>
      </w:r>
      <w:r>
        <w:rPr>
          <w:bCs/>
          <w:b/>
        </w:rPr>
        <w:t xml:space="preserve">देवाः (devāḥ)</w:t>
      </w:r>
      <w:r>
        <w:t xml:space="preserve"> </w:t>
      </w:r>
      <w:r>
        <w:t xml:space="preserve">— the gods |</w:t>
      </w:r>
      <w:r>
        <w:t xml:space="preserve"> </w:t>
      </w:r>
      <w:r>
        <w:rPr>
          <w:bCs/>
          <w:b/>
        </w:rPr>
        <w:t xml:space="preserve">आयवे (āyave)</w:t>
      </w:r>
      <w:r>
        <w:t xml:space="preserve"> </w:t>
      </w:r>
      <w:r>
        <w:t xml:space="preserve">— for the man [Āyu] |</w:t>
      </w:r>
      <w:r>
        <w:t xml:space="preserve"> </w:t>
      </w:r>
      <w:r>
        <w:rPr>
          <w:bCs/>
          <w:b/>
        </w:rPr>
        <w:t xml:space="preserve">नहुषस्य (nahuṣasya)</w:t>
      </w:r>
      <w:r>
        <w:t xml:space="preserve"> </w:t>
      </w:r>
      <w:r>
        <w:t xml:space="preserve">— of the king named Nahuṣa |</w:t>
      </w:r>
      <w:r>
        <w:t xml:space="preserve"> </w:t>
      </w:r>
      <w:r>
        <w:rPr>
          <w:bCs/>
          <w:b/>
        </w:rPr>
        <w:t xml:space="preserve">आयुम् (āyum)</w:t>
      </w:r>
      <w:r>
        <w:t xml:space="preserve"> </w:t>
      </w:r>
      <w:r>
        <w:t xml:space="preserve">— in human form |</w:t>
      </w:r>
      <w:r>
        <w:t xml:space="preserve"> </w:t>
      </w:r>
      <w:r>
        <w:rPr>
          <w:bCs/>
          <w:b/>
        </w:rPr>
        <w:t xml:space="preserve">विश्पतिम् (viśpatim)</w:t>
      </w:r>
      <w:r>
        <w:t xml:space="preserve"> </w:t>
      </w:r>
      <w:r>
        <w:t xml:space="preserve">— as the general of the army |</w:t>
      </w:r>
      <w:r>
        <w:t xml:space="preserve"> </w:t>
      </w:r>
      <w:r>
        <w:rPr>
          <w:bCs/>
          <w:b/>
        </w:rPr>
        <w:t xml:space="preserve">अकृण्वन् (akṛṇvan)</w:t>
      </w:r>
      <w:r>
        <w:t xml:space="preserve"> </w:t>
      </w:r>
      <w:r>
        <w:t xml:space="preserve">— made |</w:t>
      </w:r>
      <w:r>
        <w:t xml:space="preserve"> </w:t>
      </w:r>
      <w:r>
        <w:rPr>
          <w:bCs/>
          <w:b/>
        </w:rPr>
        <w:t xml:space="preserve">मनुषस्य (manuṣasya)</w:t>
      </w:r>
      <w:r>
        <w:t xml:space="preserve"> </w:t>
      </w:r>
      <w:r>
        <w:t xml:space="preserve">— of Manu |</w:t>
      </w:r>
      <w:r>
        <w:t xml:space="preserve"> </w:t>
      </w:r>
      <w:r>
        <w:rPr>
          <w:bCs/>
          <w:b/>
        </w:rPr>
        <w:t xml:space="preserve">इळाम् (iḷām)</w:t>
      </w:r>
      <w:r>
        <w:t xml:space="preserve"> </w:t>
      </w:r>
      <w:r>
        <w:t xml:space="preserve">— [the daughter] called Iḷā |</w:t>
      </w:r>
      <w:r>
        <w:t xml:space="preserve"> </w:t>
      </w:r>
      <w:r>
        <w:rPr>
          <w:bCs/>
          <w:b/>
        </w:rPr>
        <w:t xml:space="preserve">शासनीम् (śāsanīm)</w:t>
      </w:r>
      <w:r>
        <w:t xml:space="preserve"> </w:t>
      </w:r>
      <w:r>
        <w:t xml:space="preserve">— as the instructress of</w:t>
      </w:r>
      <w:r>
        <w:t xml:space="preserve"> </w:t>
      </w:r>
      <w:r>
        <w:rPr>
          <w:iCs/>
          <w:i/>
        </w:rPr>
        <w:t xml:space="preserve">dharma</w:t>
      </w:r>
      <w:r>
        <w:t xml:space="preserve"> </w:t>
      </w:r>
      <w:r>
        <w:t xml:space="preserve">|</w:t>
      </w:r>
      <w:r>
        <w:t xml:space="preserve"> </w:t>
      </w:r>
      <w:r>
        <w:rPr>
          <w:bCs/>
          <w:b/>
        </w:rPr>
        <w:t xml:space="preserve">अकृण्वन् (akṛṇvan)</w:t>
      </w:r>
      <w:r>
        <w:t xml:space="preserve"> </w:t>
      </w:r>
      <w:r>
        <w:t xml:space="preserve">— made |</w:t>
      </w:r>
      <w:r>
        <w:t xml:space="preserve"> </w:t>
      </w:r>
      <w:r>
        <w:rPr>
          <w:bCs/>
          <w:b/>
        </w:rPr>
        <w:t xml:space="preserve">यत् (yat)</w:t>
      </w:r>
      <w:r>
        <w:t xml:space="preserve"> </w:t>
      </w:r>
      <w:r>
        <w:t xml:space="preserve">— when |</w:t>
      </w:r>
      <w:r>
        <w:t xml:space="preserve"> </w:t>
      </w:r>
      <w:r>
        <w:rPr>
          <w:bCs/>
          <w:b/>
        </w:rPr>
        <w:t xml:space="preserve">मम (mama)</w:t>
      </w:r>
      <w:r>
        <w:t xml:space="preserve"> </w:t>
      </w:r>
      <w:r>
        <w:t xml:space="preserve">— my |</w:t>
      </w:r>
      <w:r>
        <w:t xml:space="preserve"> </w:t>
      </w:r>
      <w:r>
        <w:rPr>
          <w:bCs/>
          <w:b/>
        </w:rPr>
        <w:t xml:space="preserve">पितुः (pituḥ)</w:t>
      </w:r>
      <w:r>
        <w:t xml:space="preserve"> </w:t>
      </w:r>
      <w:r>
        <w:t xml:space="preserve">— [to the] father [in the form of the Aṅgiras seer] |</w:t>
      </w:r>
      <w:r>
        <w:t xml:space="preserve"> </w:t>
      </w:r>
      <w:r>
        <w:rPr>
          <w:bCs/>
          <w:b/>
        </w:rPr>
        <w:t xml:space="preserve">पुत्रः (putraḥ)</w:t>
      </w:r>
      <w:r>
        <w:t xml:space="preserve"> </w:t>
      </w:r>
      <w:r>
        <w:t xml:space="preserve">— as a son |</w:t>
      </w:r>
      <w:r>
        <w:t xml:space="preserve"> </w:t>
      </w:r>
      <w:r>
        <w:rPr>
          <w:bCs/>
          <w:b/>
        </w:rPr>
        <w:t xml:space="preserve">जायते (jāyate)</w:t>
      </w:r>
      <w:r>
        <w:t xml:space="preserve"> </w:t>
      </w:r>
      <w:r>
        <w:t xml:space="preserve">— [you] are born (then you were in the form of a son).</w:t>
      </w:r>
    </w:p>
    <w:p>
      <w:pPr>
        <w:pStyle w:val="BodyText"/>
      </w:pPr>
      <w:r>
        <w:rPr>
          <w:bCs/>
          <w:b/>
        </w:rPr>
        <w:t xml:space="preserve">॥ Bhāvārtha ॥</w:t>
      </w:r>
      <w:r>
        <w:t xml:space="preserve"> </w:t>
      </w:r>
      <w:r>
        <w:t xml:space="preserve">O Agni! The gods first made you, in the form of a man, the general of the army of the king named Nahuṣa, and made Iḷā, Manu’s daughter, the instructress of</w:t>
      </w:r>
      <w:r>
        <w:t xml:space="preserve"> </w:t>
      </w:r>
      <w:r>
        <w:rPr>
          <w:iCs/>
          <w:i/>
        </w:rPr>
        <w:t xml:space="preserve">dharma</w:t>
      </w:r>
      <w:r>
        <w:t xml:space="preserve">. And you are born as a son to my father, who is in the form of the Aṅgiras seer.</w:t>
      </w:r>
    </w:p>
    <w:p>
      <w:pPr>
        <w:pStyle w:val="BodyText"/>
      </w:pPr>
      <w:r>
        <w:rPr>
          <w:bCs/>
          <w:b/>
        </w:rPr>
        <w:t xml:space="preserve">॥ English Translation ॥</w:t>
      </w:r>
      <w:r>
        <w:t xml:space="preserve"> </w:t>
      </w:r>
      <w:r>
        <w:rPr>
          <w:iCs/>
          <w:i/>
        </w:rPr>
        <w:t xml:space="preserve">(as printed in the source)</w:t>
      </w:r>
    </w:p>
    <w:p>
      <w:pPr>
        <w:pStyle w:val="BlockText"/>
      </w:pPr>
      <w:r>
        <w:t xml:space="preserve">Agni, the gods formerly made you the living general of the King Nahusha ; they made Ila, the daughter of Manu, the instructress in performing the sacrifices, when you were born as the son of my father.</w:t>
      </w:r>
    </w:p>
    <w:p>
      <w:pPr>
        <w:pStyle w:val="FirstParagraph"/>
      </w:pPr>
      <w:r>
        <w:rPr>
          <w:bCs/>
          <w:b/>
        </w:rPr>
        <w:t xml:space="preserve">॥ Viśeṣa-viṣayagaḷu (Special Topics) ॥</w:t>
      </w:r>
      <w:r>
        <w:t xml:space="preserve"> </w:t>
      </w:r>
      <w:r>
        <w:rPr>
          <w:iCs/>
          <w:i/>
        </w:rPr>
        <w:t xml:space="preserve">(pp. 561–562)</w:t>
      </w:r>
      <w:r>
        <w:t xml:space="preserve"> </w:t>
      </w:r>
      <w:r>
        <w:rPr>
          <w:bCs/>
          <w:b/>
        </w:rPr>
        <w:t xml:space="preserve">नहुषस्य (nahuṣasya)</w:t>
      </w:r>
      <w:r>
        <w:t xml:space="preserve"> </w:t>
      </w:r>
      <w:r>
        <w:t xml:space="preserve">— Nahuṣa was a king. This king’s name occurs in the Ṛgveda in:</w:t>
      </w:r>
      <w:r>
        <w:t xml:space="preserve"> </w:t>
      </w:r>
      <w:r>
        <w:t xml:space="preserve">&gt;</w:t>
      </w:r>
      <w:r>
        <w:t xml:space="preserve"> </w:t>
      </w:r>
      <w:r>
        <w:rPr>
          <w:bCs/>
          <w:b/>
        </w:rPr>
        <w:t xml:space="preserve">अरट्ने अक्षे नहुषे सुकृत्वनि सुकृत्तराय सुक्रतुः ।</w:t>
      </w:r>
      <w:r>
        <w:t xml:space="preserve"> </w:t>
      </w:r>
      <w:r>
        <w:rPr>
          <w:iCs/>
          <w:i/>
        </w:rPr>
        <w:t xml:space="preserve">(Ṛg-Saṃhitā 8-46-32 [as the source gives it])</w:t>
      </w:r>
      <w:r>
        <w:t xml:space="preserve"> </w:t>
      </w:r>
      <w:r>
        <w:t xml:space="preserve">—</w:t>
      </w:r>
      <w:r>
        <w:t xml:space="preserve"> </w:t>
      </w:r>
      <w:r>
        <w:rPr>
          <w:iCs/>
          <w:i/>
        </w:rPr>
        <w:t xml:space="preserve">aratne akṣe nahuṣe sukṛtvani sukṛttarāya sukratuḥ |</w:t>
      </w:r>
      <w:r>
        <w:t xml:space="preserve"> </w:t>
      </w:r>
      <w:r>
        <w:t xml:space="preserve">&gt;</w:t>
      </w:r>
      <w:r>
        <w:t xml:space="preserve"> </w:t>
      </w:r>
      <w:r>
        <w:rPr>
          <w:bCs/>
          <w:b/>
        </w:rPr>
        <w:t xml:space="preserve">अग्निं विश ईळते मानुषीर्या अग्निं मनुषो नहुषो वि जाताः ।</w:t>
      </w:r>
      <w:r>
        <w:t xml:space="preserve"> </w:t>
      </w:r>
      <w:r>
        <w:rPr>
          <w:iCs/>
          <w:i/>
        </w:rPr>
        <w:t xml:space="preserve">(Ṛg-Saṃhitā 10-80-6 [as the source gives it])</w:t>
      </w:r>
      <w:r>
        <w:t xml:space="preserve"> </w:t>
      </w:r>
      <w:r>
        <w:t xml:space="preserve">—</w:t>
      </w:r>
      <w:r>
        <w:t xml:space="preserve"> </w:t>
      </w:r>
      <w:r>
        <w:rPr>
          <w:iCs/>
          <w:i/>
        </w:rPr>
        <w:t xml:space="preserve">agniṃ viśa īḷate mānuṣīr yā agniṃ manuṣo nahuṣo vi jātāḥ |</w:t>
      </w:r>
      <w:r>
        <w:t xml:space="preserve"> </w:t>
      </w:r>
      <w:r>
        <w:t xml:space="preserve">&gt;</w:t>
      </w:r>
      <w:r>
        <w:t xml:space="preserve"> </w:t>
      </w:r>
      <w:r>
        <w:rPr>
          <w:bCs/>
          <w:b/>
        </w:rPr>
        <w:t xml:space="preserve">यया दासान्यार्याणि वृत्रा करो वज्रिन्सुतुका नाहुषाणि ।</w:t>
      </w:r>
      <w:r>
        <w:t xml:space="preserve"> </w:t>
      </w:r>
      <w:r>
        <w:rPr>
          <w:iCs/>
          <w:i/>
        </w:rPr>
        <w:t xml:space="preserve">(Ṛg-Saṃhitā 6-22-10 [as the source gives it])</w:t>
      </w:r>
      <w:r>
        <w:t xml:space="preserve"> </w:t>
      </w:r>
      <w:r>
        <w:t xml:space="preserve">—</w:t>
      </w:r>
      <w:r>
        <w:t xml:space="preserve"> </w:t>
      </w:r>
      <w:r>
        <w:rPr>
          <w:iCs/>
          <w:i/>
        </w:rPr>
        <w:t xml:space="preserve">yayā dāsāny āryāṇi vṛtrā karo vajrin sutukā nāhuṣāṇi |</w:t>
      </w:r>
      <w:r>
        <w:t xml:space="preserve"> </w:t>
      </w:r>
      <w:r>
        <w:t xml:space="preserve">&gt;</w:t>
      </w:r>
      <w:r>
        <w:t xml:space="preserve"> </w:t>
      </w:r>
      <w:r>
        <w:rPr>
          <w:bCs/>
          <w:b/>
        </w:rPr>
        <w:t xml:space="preserve">यदिन्द्र नाहुषीष्वा ओजो नृम्णं च कृष्टिषु ।</w:t>
      </w:r>
      <w:r>
        <w:t xml:space="preserve"> </w:t>
      </w:r>
      <w:r>
        <w:rPr>
          <w:iCs/>
          <w:i/>
        </w:rPr>
        <w:t xml:space="preserve">(Ṛg-Saṃhitā 6-46-7 [as the source gives it])</w:t>
      </w:r>
      <w:r>
        <w:t xml:space="preserve"> </w:t>
      </w:r>
      <w:r>
        <w:t xml:space="preserve">—</w:t>
      </w:r>
      <w:r>
        <w:t xml:space="preserve"> </w:t>
      </w:r>
      <w:r>
        <w:rPr>
          <w:iCs/>
          <w:i/>
        </w:rPr>
        <w:t xml:space="preserve">yad indra nāhuṣīṣv ā ojo nṛmṇaṃ ca kṛṣṭiṣu |</w:t>
      </w:r>
      <w:r>
        <w:t xml:space="preserve"> </w:t>
      </w:r>
      <w:r>
        <w:rPr>
          <w:iCs/>
          <w:i/>
        </w:rPr>
        <w:t xml:space="preserve">(My tentative glosses:</w:t>
      </w:r>
      <w:r>
        <w:t xml:space="preserve"> </w:t>
      </w:r>
      <w:r>
        <w:t xml:space="preserve">aratne akṣe nahuṣe sukṛtvani sukṛttarāya sukratuḥ</w:t>
      </w:r>
      <w:r>
        <w:t xml:space="preserve"> </w:t>
      </w:r>
      <w:r>
        <w:rPr>
          <w:iCs/>
          <w:i/>
        </w:rPr>
        <w:t xml:space="preserve">—</w:t>
      </w:r>
      <w:r>
        <w:rPr>
          <w:iCs/>
          <w:i/>
        </w:rPr>
        <w:t xml:space="preserve"> </w:t>
      </w:r>
      <w:r>
        <w:rPr>
          <w:iCs/>
          <w:i/>
        </w:rPr>
        <w:t xml:space="preserve">“</w:t>
      </w:r>
      <w:r>
        <w:rPr>
          <w:iCs/>
          <w:i/>
        </w:rPr>
        <w:t xml:space="preserve">to the generous, the</w:t>
      </w:r>
      <w:r>
        <w:rPr>
          <w:iCs/>
          <w:i/>
        </w:rPr>
        <w:t xml:space="preserve"> </w:t>
      </w:r>
      <w:r>
        <w:rPr>
          <w:iCs/>
          <w:i/>
          <w:iCs/>
          <w:i/>
        </w:rPr>
        <w:t xml:space="preserve">nahuṣa</w:t>
      </w:r>
      <w:r>
        <w:rPr>
          <w:iCs/>
          <w:i/>
        </w:rPr>
        <w:t xml:space="preserve"> </w:t>
      </w:r>
      <w:r>
        <w:rPr>
          <w:iCs/>
          <w:i/>
        </w:rPr>
        <w:t xml:space="preserve">of good works, for the very good; the skilful</w:t>
      </w:r>
      <w:r>
        <w:rPr>
          <w:iCs/>
          <w:i/>
        </w:rPr>
        <w:t xml:space="preserve">”</w:t>
      </w:r>
      <w:r>
        <w:rPr>
          <w:iCs/>
          <w:i/>
        </w:rPr>
        <w:t xml:space="preserve">;</w:t>
      </w:r>
      <w:r>
        <w:rPr>
          <w:iCs/>
          <w:i/>
        </w:rPr>
        <w:t xml:space="preserve"> </w:t>
      </w:r>
      <w:r>
        <w:t xml:space="preserve">agniṃ viśa īḷate mānuṣīr yāḥ* —</w:t>
      </w:r>
      <w:r>
        <w:t xml:space="preserve"> </w:t>
      </w:r>
      <w:r>
        <w:t xml:space="preserve">“</w:t>
      </w:r>
      <w:r>
        <w:t xml:space="preserve">the human clans who praise Agni</w:t>
      </w:r>
      <w:r>
        <w:t xml:space="preserve">”</w:t>
      </w:r>
      <w:r>
        <w:t xml:space="preserve">;</w:t>
      </w:r>
      <w:r>
        <w:t xml:space="preserve"> </w:t>
      </w:r>
      <w:r>
        <w:rPr>
          <w:iCs/>
          <w:i/>
        </w:rPr>
        <w:t xml:space="preserve">yad indra nāhuṣīṣv ā ojo nṛmṇaṃ ca kṛṣṭiṣu</w:t>
      </w:r>
      <w:r>
        <w:t xml:space="preserve"> </w:t>
      </w:r>
      <w:r>
        <w:t xml:space="preserve">—</w:t>
      </w:r>
      <w:r>
        <w:t xml:space="preserve"> </w:t>
      </w:r>
      <w:r>
        <w:t xml:space="preserve">“</w:t>
      </w:r>
      <w:r>
        <w:t xml:space="preserve">O Indra, the strength and manhood that [you place] among the peoples of Nahuṣa</w:t>
      </w:r>
      <w:r>
        <w:t xml:space="preserve">”</w:t>
      </w:r>
      <w:r>
        <w:t xml:space="preserve"> </w:t>
      </w:r>
      <w:r>
        <w:t xml:space="preserve">— all tentative.)* In these [riks] we get no direct details of the king; he may perhaps be guessed, from the examples [the</w:t>
      </w:r>
      <w:r>
        <w:t xml:space="preserve"> </w:t>
      </w:r>
      <w:r>
        <w:rPr>
          <w:iCs/>
          <w:i/>
        </w:rPr>
        <w:t xml:space="preserve">nāhuṣa</w:t>
      </w:r>
      <w:r>
        <w:t xml:space="preserve"> </w:t>
      </w:r>
      <w:r>
        <w:t xml:space="preserve">and</w:t>
      </w:r>
      <w:r>
        <w:t xml:space="preserve"> </w:t>
      </w:r>
      <w:r>
        <w:rPr>
          <w:iCs/>
          <w:i/>
        </w:rPr>
        <w:t xml:space="preserve">nāhuṣī</w:t>
      </w:r>
      <w:r>
        <w:t xml:space="preserve">] as king of a people called</w:t>
      </w:r>
      <w:r>
        <w:t xml:space="preserve"> </w:t>
      </w:r>
      <w:r>
        <w:rPr>
          <w:iCs/>
          <w:i/>
        </w:rPr>
        <w:t xml:space="preserve">Nāhuṣa</w:t>
      </w:r>
      <w:r>
        <w:t xml:space="preserve">. From some riks one may also guess that this king was a king of the region on the banks of the river Sindhu or Sarasvatī.</w:t>
      </w:r>
      <w:r>
        <w:t xml:space="preserve"> </w:t>
      </w:r>
      <w:r>
        <w:rPr>
          <w:bCs/>
          <w:b/>
        </w:rPr>
        <w:t xml:space="preserve">इळामकृण्वन्मनुषस्य शासनीम् (iḷām akṛṇvan manuṣasya śāsanīm)</w:t>
      </w:r>
      <w:r>
        <w:t xml:space="preserve"> </w:t>
      </w:r>
      <w:r>
        <w:t xml:space="preserve">— [on Iḷā as instructress]: in explaining that the daughter of Manu, the goddess Iḷā, was made the instructress, the commentator quotes two Śruti sentences:</w:t>
      </w:r>
      <w:r>
        <w:t xml:space="preserve"> </w:t>
      </w:r>
      <w:r>
        <w:t xml:space="preserve">&gt;</w:t>
      </w:r>
      <w:r>
        <w:t xml:space="preserve"> </w:t>
      </w:r>
      <w:r>
        <w:rPr>
          <w:bCs/>
          <w:b/>
        </w:rPr>
        <w:t xml:space="preserve">इडा वै मानवी यज्ञानुकाशिन्यासीत् ॥</w:t>
      </w:r>
      <w:r>
        <w:t xml:space="preserve"> </w:t>
      </w:r>
      <w:r>
        <w:rPr>
          <w:iCs/>
          <w:i/>
        </w:rPr>
        <w:t xml:space="preserve">(Taittirīya-Brāhmaṇa 1-1-4-4 [as the source gives it])</w:t>
      </w:r>
      <w:r>
        <w:t xml:space="preserve"> </w:t>
      </w:r>
      <w:r>
        <w:t xml:space="preserve">—</w:t>
      </w:r>
      <w:r>
        <w:t xml:space="preserve"> </w:t>
      </w:r>
      <w:r>
        <w:rPr>
          <w:iCs/>
          <w:i/>
        </w:rPr>
        <w:t xml:space="preserve">iḍā vai mānavī yajñānukāśinyāsīt</w:t>
      </w:r>
      <w:r>
        <w:t xml:space="preserve"> </w:t>
      </w:r>
      <w:r>
        <w:t xml:space="preserve">—</w:t>
      </w:r>
      <w:r>
        <w:t xml:space="preserve"> </w:t>
      </w:r>
      <w:r>
        <w:t xml:space="preserve">“</w:t>
      </w:r>
      <w:r>
        <w:t xml:space="preserve">Iḍā, indeed, Manu’s daughter, was the one who followed the sacrifice [as its teacher].</w:t>
      </w:r>
      <w:r>
        <w:t xml:space="preserve">”</w:t>
      </w:r>
      <w:r>
        <w:t xml:space="preserve"> </w:t>
      </w:r>
      <w:r>
        <w:rPr>
          <w:iCs/>
          <w:i/>
        </w:rPr>
        <w:t xml:space="preserve">(Mine, tentative.)</w:t>
      </w:r>
      <w:r>
        <w:t xml:space="preserve"> </w:t>
      </w:r>
      <w:r>
        <w:t xml:space="preserve">&gt;</w:t>
      </w:r>
      <w:r>
        <w:t xml:space="preserve"> </w:t>
      </w:r>
      <w:r>
        <w:rPr>
          <w:bCs/>
          <w:b/>
        </w:rPr>
        <w:t xml:space="preserve">प्रयाजानूयाजानां मध्ये मामवकल्पय मया सर्वानवाप्स्यसि कामानिति सा मनुमन्वशादिति यत् शासीति ॥</w:t>
      </w:r>
      <w:r>
        <w:t xml:space="preserve"> </w:t>
      </w:r>
      <w:r>
        <w:rPr>
          <w:iCs/>
          <w:i/>
        </w:rPr>
        <w:t xml:space="preserve">(as read, [?])</w:t>
      </w:r>
      <w:r>
        <w:t xml:space="preserve"> </w:t>
      </w:r>
      <w:r>
        <w:t xml:space="preserve">—</w:t>
      </w:r>
      <w:r>
        <w:t xml:space="preserve"> </w:t>
      </w:r>
      <w:r>
        <w:rPr>
          <w:iCs/>
          <w:i/>
        </w:rPr>
        <w:t xml:space="preserve">prayājānūyājānāṃ madhye mām avakalpaya mayā sarvān avāpsyasi kāmān iti sā manum anvaśād iti yat śāsīti</w:t>
      </w:r>
      <w:r>
        <w:t xml:space="preserve"> </w:t>
      </w:r>
      <w:r>
        <w:t xml:space="preserve">—</w:t>
      </w:r>
      <w:r>
        <w:t xml:space="preserve"> </w:t>
      </w:r>
      <w:r>
        <w:t xml:space="preserve">“</w:t>
      </w:r>
      <w:r>
        <w:t xml:space="preserve">Between the fore-offerings and after-offerings place me: by me you will obtain all desires</w:t>
      </w:r>
      <w:r>
        <w:t xml:space="preserve">”</w:t>
      </w:r>
      <w:r>
        <w:t xml:space="preserve">: thus she instructed Manu — [this is the sense of]</w:t>
      </w:r>
      <w:r>
        <w:t xml:space="preserve"> </w:t>
      </w:r>
      <w:r>
        <w:rPr>
          <w:iCs/>
          <w:i/>
        </w:rPr>
        <w:t xml:space="preserve">śāsanī</w:t>
      </w:r>
      <w:r>
        <w:t xml:space="preserve">.</w:t>
      </w:r>
      <w:r>
        <w:t xml:space="preserve"> </w:t>
      </w:r>
      <w:r>
        <w:rPr>
          <w:iCs/>
          <w:i/>
        </w:rPr>
        <w:t xml:space="preserve">(Mine, tentative.)</w:t>
      </w:r>
      <w:r>
        <w:t xml:space="preserve"> </w:t>
      </w:r>
      <w:r>
        <w:rPr>
          <w:bCs/>
          <w:b/>
        </w:rPr>
        <w:t xml:space="preserve">पितुः यत् पुत्रः ममकस्य जायते (pituḥ yat putraḥ mamakasya jāyate)</w:t>
      </w:r>
      <w:r>
        <w:t xml:space="preserve"> </w:t>
      </w:r>
      <w:r>
        <w:t xml:space="preserve">— the seer says:</w:t>
      </w:r>
      <w:r>
        <w:t xml:space="preserve"> </w:t>
      </w:r>
      <w:r>
        <w:t xml:space="preserve">“</w:t>
      </w:r>
      <w:r>
        <w:t xml:space="preserve">You, Agni, are born as a son to my father, who belongs to the line of the Aṅgiras seer.</w:t>
      </w:r>
      <w:r>
        <w:t xml:space="preserve">”</w:t>
      </w:r>
      <w:r>
        <w:t xml:space="preserve"> </w:t>
      </w:r>
      <w:r>
        <w:t xml:space="preserve">The relationship between Agni and the Aṅgiras seer we have already taken up in the first rik of this sūkta.</w:t>
      </w:r>
    </w:p>
    <w:p>
      <w:r>
        <w:pict>
          <v:rect style="width:0;height:1.5pt" o:hralign="center" o:hrstd="t" o:hr="t"/>
        </w:pict>
      </w:r>
    </w:p>
    <w:bookmarkEnd w:id="179"/>
    <w:bookmarkStart w:id="180" w:name="pages-564566-sūkta-31-rik-12"/>
    <w:p>
      <w:pPr>
        <w:pStyle w:val="Heading3"/>
      </w:pPr>
      <w:r>
        <w:t xml:space="preserve">Pages 564–566 — Sūkta 31, Rik 12</w:t>
      </w:r>
    </w:p>
    <w:p>
      <w:pPr>
        <w:pStyle w:val="FirstParagraph"/>
      </w:pPr>
      <w:r>
        <w:rPr>
          <w:bCs/>
          <w:b/>
        </w:rPr>
        <w:t xml:space="preserve">Saṃhitā-pāṭha</w:t>
      </w:r>
      <w:r>
        <w:t xml:space="preserve"> </w:t>
      </w:r>
      <w:r>
        <w:rPr>
          <w:iCs/>
          <w:i/>
        </w:rPr>
        <w:t xml:space="preserve">(accent-marks printed; not reproduced)</w:t>
      </w:r>
      <w:r>
        <w:t xml:space="preserve">: त्वं नो अग्ने तव देव पायुभिर्मघोनो रक्ष तन्वश्च वन्द्य । त्राता तोकस्य तनये गवामस्यनिमेषं रक्षमाणस्तव व्रते ॥ १२ ॥</w:t>
      </w:r>
      <w:r>
        <w:t xml:space="preserve"> </w:t>
      </w:r>
      <w:r>
        <w:rPr>
          <w:iCs/>
          <w:i/>
        </w:rPr>
        <w:t xml:space="preserve">tvaṃ no agne tava deva pāyubhir maghono rakṣa tanvaś ca vandya | trātā tokasya tanaye gavām asy animeṣaṃ rakṣamāṇas tava vrate || 12 ||</w:t>
      </w:r>
    </w:p>
    <w:p>
      <w:pPr>
        <w:pStyle w:val="BodyText"/>
      </w:pPr>
      <w:r>
        <w:rPr>
          <w:bCs/>
          <w:b/>
        </w:rPr>
        <w:t xml:space="preserve">Pada-pāṭha:</w:t>
      </w:r>
      <w:r>
        <w:t xml:space="preserve"> </w:t>
      </w:r>
      <w:r>
        <w:t xml:space="preserve">त्वम् । नः । अग्ने । तव । देव । पायुऽभिः । मघोनः । रक्ष । तन्वः । च । वन्द्य । त्राता । तोकस्य । तनये । गवाम् । असि । अनिऽमेषम् । रक्षमाणः । तव । व्रते ॥ १२ ॥</w:t>
      </w:r>
      <w:r>
        <w:t xml:space="preserve"> </w:t>
      </w:r>
      <w:r>
        <w:rPr>
          <w:iCs/>
          <w:i/>
        </w:rPr>
        <w:t xml:space="preserve">tvam | naḥ | agne | tava | deva | pāyu-bhiḥ | maghonaḥ | rakṣa | tanvaḥ | ca | vandya | trātā | tokasya | tanaye | gavām | asi | ani-meṣam | rakṣamāṇaḥ | tava | vrate || 12 ||</w:t>
      </w:r>
    </w:p>
    <w:p>
      <w:pPr>
        <w:pStyle w:val="BodyText"/>
      </w:pPr>
      <w:r>
        <w:rPr>
          <w:bCs/>
          <w:b/>
        </w:rPr>
        <w:t xml:space="preserve">Sāyaṇa-bhāṣya</w:t>
      </w:r>
      <w:r>
        <w:t xml:space="preserve"> </w:t>
      </w:r>
      <w:r>
        <w:rPr>
          <w:iCs/>
          <w:i/>
        </w:rPr>
        <w:t xml:space="preserve">(p. 564)</w:t>
      </w:r>
      <w:r>
        <w:t xml:space="preserve"> </w:t>
      </w:r>
      <w:r>
        <w:rPr>
          <w:iCs/>
          <w:i/>
        </w:rPr>
        <w:t xml:space="preserve">(compressed; doubtful words marked [?])</w:t>
      </w:r>
      <w:r>
        <w:t xml:space="preserve">: हे वन्द्य वन्दनीयाग्ने देव त्वं तव पायुभिस्त्वदीयैः पालनैर्मघोनो धनयुक्तान्नोऽस्मान् रक्ष । तथा तन्वश्च तनूः पुत्रदेहानपि रक्ष । तोकस्यास्मदीयस्य पुत्रस्य यस्तनयोऽस्मत्पौत्रादिस्तस्य व्रते त्वदीये कर्मण्यनिमेषं निरन्तरं रक्षमाणः सावधानो वर्तते तस्मिन्गावः सन्ति तासां गवां त्राता रक्षकोऽसि । ईदृशस्तवास्मद्रक्षणे किमु वक्तव्यमित्यर्थः [?] ॥ मघोनः । शसि श्वयुवमघोनामतद्धिते । पा. ६-४-१३३ । इति संप्रसारणम् । तन्वः । सुपां सुलुगिति शसो जसादेशः । पूर्वसवर्णदीर्घस्य दीर्घाज्जसि चेति प्रतिषेधः । उदात्तस्वरितयोर्यणः इति स्वरितत्वम् । शसि ह्युदात्तयणो हल्पूर्वादिति विभक्त्युदात्तत्वं स्यात् ॥</w:t>
      </w:r>
      <w:r>
        <w:t xml:space="preserve"> </w:t>
      </w:r>
      <w:r>
        <w:rPr>
          <w:iCs/>
          <w:i/>
        </w:rPr>
        <w:t xml:space="preserve">he vandya vandanīyāgne deva tvaṃ tava pāyubhis tvadīyaiḥ pālanair maghono dhanayuktān no ’smān rakṣa | tathā tanvaś ca tanūḥ putradehān api rakṣa | tokasyāsmadīyasya putrasya yas tanayo ’smatpautrādis tasya vrate tvadīye karmaṇy animeṣaṃ nirantaraṃ rakṣamāṇaḥ sāvadhāno vartate tasmin gāvaḥ santi tāsāṃ gavāṃ trātā rakṣako ’si | īdṛśas tavāsmadrakṣaṇe kimu vaktavyam ity arthaḥ [?] || maghonaḥ | śasi śvayuvamaghonām ataddhite | pā. 6-4-133 | iti saṃprasāraṇam | tanvaḥ | supāṃ suluk iti śaso jasādeśaḥ | pūrvasavarṇadīrghasya dīrghāj jasi ceti pratiṣedhaḥ | udāttasvaritayor yaṇaḥ iti svaritatvam | śasi hy udāttayaṇo halpūrvād iti vibhaktyudāttatvaṃ syāt ||</w:t>
      </w:r>
      <w:r>
        <w:t xml:space="preserve"> </w:t>
      </w:r>
      <w:r>
        <w:t xml:space="preserve">“</w:t>
      </w:r>
      <w:r>
        <w:t xml:space="preserve">O adorable (</w:t>
      </w:r>
      <w:r>
        <w:rPr>
          <w:iCs/>
          <w:i/>
        </w:rPr>
        <w:t xml:space="preserve">vandya</w:t>
      </w:r>
      <w:r>
        <w:t xml:space="preserve">) Agni, O god! With your protections [</w:t>
      </w:r>
      <w:r>
        <w:rPr>
          <w:iCs/>
          <w:i/>
        </w:rPr>
        <w:t xml:space="preserve">pāyubhiḥ</w:t>
      </w:r>
      <w:r>
        <w:t xml:space="preserve">] protect us who are wealthy (</w:t>
      </w:r>
      <w:r>
        <w:rPr>
          <w:iCs/>
          <w:i/>
        </w:rPr>
        <w:t xml:space="preserve">maghonaḥ</w:t>
      </w:r>
      <w:r>
        <w:t xml:space="preserve">), and also our bodies [</w:t>
      </w:r>
      <w:r>
        <w:rPr>
          <w:iCs/>
          <w:i/>
        </w:rPr>
        <w:t xml:space="preserve">tanvaḥ</w:t>
      </w:r>
      <w:r>
        <w:t xml:space="preserve">] — [that is,] our sons’ bodies. You are the protector of the cows of him who, for the work connected with you, remains attentive without a wink [</w:t>
      </w:r>
      <w:r>
        <w:rPr>
          <w:iCs/>
          <w:i/>
        </w:rPr>
        <w:t xml:space="preserve">animeṣam</w:t>
      </w:r>
      <w:r>
        <w:t xml:space="preserve">] — who is the son (</w:t>
      </w:r>
      <w:r>
        <w:rPr>
          <w:iCs/>
          <w:i/>
        </w:rPr>
        <w:t xml:space="preserve">tanaya</w:t>
      </w:r>
      <w:r>
        <w:t xml:space="preserve">) of our son [</w:t>
      </w:r>
      <w:r>
        <w:rPr>
          <w:iCs/>
          <w:i/>
        </w:rPr>
        <w:t xml:space="preserve">tokasya</w:t>
      </w:r>
      <w:r>
        <w:t xml:space="preserve">] — our grandson and so on, in whose [house] cows are [present] — the protector of those cows:</w:t>
      </w:r>
      <w:r>
        <w:t xml:space="preserve"> </w:t>
      </w:r>
      <w:r>
        <w:t xml:space="preserve">‘</w:t>
      </w:r>
      <w:r>
        <w:t xml:space="preserve">what need is there to say [more] of your protection of us?</w:t>
      </w:r>
      <w:r>
        <w:t xml:space="preserve">’</w:t>
      </w:r>
      <w:r>
        <w:t xml:space="preserve"> </w:t>
      </w:r>
      <w:r>
        <w:t xml:space="preserve">[The sense is as read, [?].]</w:t>
      </w:r>
      <w:r>
        <w:t xml:space="preserve">”</w:t>
      </w:r>
    </w:p>
    <w:p>
      <w:pPr>
        <w:pStyle w:val="BodyText"/>
      </w:pPr>
      <w:r>
        <w:rPr>
          <w:iCs/>
          <w:i/>
        </w:rPr>
        <w:t xml:space="preserve">(Grammar pages 565–566, noted briefly:</w:t>
      </w:r>
      <w:r>
        <w:t xml:space="preserve"> </w:t>
      </w:r>
      <w:r>
        <w:t xml:space="preserve">maghonaḥ</w:t>
      </w:r>
      <w:r>
        <w:t xml:space="preserve"> </w:t>
      </w:r>
      <w:r>
        <w:rPr>
          <w:iCs/>
          <w:i/>
        </w:rPr>
        <w:t xml:space="preserve">— the stem</w:t>
      </w:r>
      <w:r>
        <w:rPr>
          <w:iCs/>
          <w:i/>
        </w:rPr>
        <w:t xml:space="preserve"> </w:t>
      </w:r>
      <w:r>
        <w:t xml:space="preserve">maghavan</w:t>
      </w:r>
      <w:r>
        <w:rPr>
          <w:iCs/>
          <w:i/>
        </w:rPr>
        <w:t xml:space="preserve">; accusative plural</w:t>
      </w:r>
      <w:r>
        <w:rPr>
          <w:iCs/>
          <w:i/>
        </w:rPr>
        <w:t xml:space="preserve"> </w:t>
      </w:r>
      <w:r>
        <w:t xml:space="preserve">śas</w:t>
      </w:r>
      <w:r>
        <w:rPr>
          <w:iCs/>
          <w:i/>
        </w:rPr>
        <w:t xml:space="preserve">;</w:t>
      </w:r>
      <w:r>
        <w:rPr>
          <w:iCs/>
          <w:i/>
        </w:rPr>
        <w:t xml:space="preserve"> </w:t>
      </w:r>
      <w:r>
        <w:t xml:space="preserve">saṃprasāraṇa* of the</w:t>
      </w:r>
      <w:r>
        <w:t xml:space="preserve"> </w:t>
      </w:r>
      <w:r>
        <w:rPr>
          <w:iCs/>
          <w:i/>
        </w:rPr>
        <w:t xml:space="preserve">v</w:t>
      </w:r>
      <w:r>
        <w:t xml:space="preserve"> </w:t>
      </w:r>
      <w:r>
        <w:t xml:space="preserve">by P. 6-4-133</w:t>
      </w:r>
      <w:r>
        <w:t xml:space="preserve"> </w:t>
      </w:r>
      <w:r>
        <w:rPr>
          <w:iCs/>
          <w:i/>
        </w:rPr>
        <w:t xml:space="preserve">śvayuvamaghonām ataddhite</w:t>
      </w:r>
      <w:r>
        <w:t xml:space="preserve"> </w:t>
      </w:r>
      <w:r>
        <w:t xml:space="preserve">(श्वयुवमघोनामतद्धिते), where by P. 6-1-108</w:t>
      </w:r>
      <w:r>
        <w:t xml:space="preserve"> </w:t>
      </w:r>
      <w:r>
        <w:rPr>
          <w:iCs/>
          <w:i/>
        </w:rPr>
        <w:t xml:space="preserve">saṃprasāraṇāc ca</w:t>
      </w:r>
      <w:r>
        <w:t xml:space="preserve"> </w:t>
      </w:r>
      <w:r>
        <w:t xml:space="preserve">the following</w:t>
      </w:r>
      <w:r>
        <w:t xml:space="preserve"> </w:t>
      </w:r>
      <w:r>
        <w:rPr>
          <w:iCs/>
          <w:i/>
        </w:rPr>
        <w:t xml:space="preserve">a</w:t>
      </w:r>
      <w:r>
        <w:t xml:space="preserve"> </w:t>
      </w:r>
      <w:r>
        <w:t xml:space="preserve">is absorbed:</w:t>
      </w:r>
      <w:r>
        <w:t xml:space="preserve"> </w:t>
      </w:r>
      <w:r>
        <w:rPr>
          <w:iCs/>
          <w:i/>
        </w:rPr>
        <w:t xml:space="preserve">magha</w:t>
      </w:r>
      <w:r>
        <w:t xml:space="preserve"> </w:t>
      </w:r>
      <w:r>
        <w:t xml:space="preserve">+</w:t>
      </w:r>
      <w:r>
        <w:t xml:space="preserve"> </w:t>
      </w:r>
      <w:r>
        <w:rPr>
          <w:iCs/>
          <w:i/>
        </w:rPr>
        <w:t xml:space="preserve">u</w:t>
      </w:r>
      <w:r>
        <w:t xml:space="preserve"> </w:t>
      </w:r>
      <w:r>
        <w:t xml:space="preserve">+</w:t>
      </w:r>
      <w:r>
        <w:t xml:space="preserve"> </w:t>
      </w:r>
      <w:r>
        <w:rPr>
          <w:iCs/>
          <w:i/>
        </w:rPr>
        <w:t xml:space="preserve">an</w:t>
      </w:r>
      <w:r>
        <w:t xml:space="preserve"> </w:t>
      </w:r>
      <w:r>
        <w:t xml:space="preserve">+</w:t>
      </w:r>
      <w:r>
        <w:t xml:space="preserve"> </w:t>
      </w:r>
      <w:r>
        <w:rPr>
          <w:iCs/>
          <w:i/>
        </w:rPr>
        <w:t xml:space="preserve">as</w:t>
      </w:r>
      <w:r>
        <w:t xml:space="preserve">; the</w:t>
      </w:r>
      <w:r>
        <w:t xml:space="preserve"> </w:t>
      </w:r>
      <w:r>
        <w:rPr>
          <w:iCs/>
          <w:i/>
        </w:rPr>
        <w:t xml:space="preserve">a</w:t>
      </w:r>
      <w:r>
        <w:t xml:space="preserve"> </w:t>
      </w:r>
      <w:r>
        <w:t xml:space="preserve">of</w:t>
      </w:r>
      <w:r>
        <w:t xml:space="preserve"> </w:t>
      </w:r>
      <w:r>
        <w:rPr>
          <w:iCs/>
          <w:i/>
        </w:rPr>
        <w:t xml:space="preserve">an</w:t>
      </w:r>
      <w:r>
        <w:t xml:space="preserve">… guṇa by P. 6-1-87</w:t>
      </w:r>
      <w:r>
        <w:t xml:space="preserve"> </w:t>
      </w:r>
      <w:r>
        <w:rPr>
          <w:iCs/>
          <w:i/>
        </w:rPr>
        <w:t xml:space="preserve">ād guṇaḥ</w:t>
      </w:r>
      <w:r>
        <w:t xml:space="preserve">;</w:t>
      </w:r>
      <w:r>
        <w:t xml:space="preserve"> </w:t>
      </w:r>
      <w:r>
        <w:rPr>
          <w:iCs/>
          <w:i/>
        </w:rPr>
        <w:t xml:space="preserve">s</w:t>
      </w:r>
      <w:r>
        <w:t xml:space="preserve"> </w:t>
      </w:r>
      <w:r>
        <w:t xml:space="preserve">of the ending becomes</w:t>
      </w:r>
      <w:r>
        <w:t xml:space="preserve"> </w:t>
      </w:r>
      <w:r>
        <w:rPr>
          <w:iCs/>
          <w:i/>
        </w:rPr>
        <w:t xml:space="preserve">ru</w:t>
      </w:r>
      <w:r>
        <w:t xml:space="preserve"> </w:t>
      </w:r>
      <w:r>
        <w:t xml:space="preserve">and a visarga:</w:t>
      </w:r>
      <w:r>
        <w:t xml:space="preserve"> </w:t>
      </w:r>
      <w:r>
        <w:rPr>
          <w:iCs/>
          <w:i/>
        </w:rPr>
        <w:t xml:space="preserve">maghonaḥ</w:t>
      </w:r>
      <w:r>
        <w:t xml:space="preserve">;* tanvaḥ</w:t>
      </w:r>
      <w:r>
        <w:t xml:space="preserve"> </w:t>
      </w:r>
      <w:r>
        <w:rPr>
          <w:iCs/>
          <w:i/>
        </w:rPr>
        <w:t xml:space="preserve">—</w:t>
      </w:r>
      <w:r>
        <w:rPr>
          <w:iCs/>
          <w:i/>
        </w:rPr>
        <w:t xml:space="preserve"> </w:t>
      </w:r>
      <w:r>
        <w:t xml:space="preserve">tanū* +</w:t>
      </w:r>
      <w:r>
        <w:t xml:space="preserve"> </w:t>
      </w:r>
      <w:r>
        <w:rPr>
          <w:iCs/>
          <w:i/>
        </w:rPr>
        <w:t xml:space="preserve">śas</w:t>
      </w:r>
      <w:r>
        <w:t xml:space="preserve">; by the saying</w:t>
      </w:r>
      <w:r>
        <w:t xml:space="preserve"> </w:t>
      </w:r>
      <w:r>
        <w:rPr>
          <w:iCs/>
          <w:i/>
        </w:rPr>
        <w:t xml:space="preserve">supāṃ suluk…</w:t>
      </w:r>
      <w:r>
        <w:t xml:space="preserve"> </w:t>
      </w:r>
      <w:r>
        <w:t xml:space="preserve">(P. 7-1-39)</w:t>
      </w:r>
      <w:r>
        <w:t xml:space="preserve"> </w:t>
      </w:r>
      <w:r>
        <w:rPr>
          <w:iCs/>
          <w:i/>
        </w:rPr>
        <w:t xml:space="preserve">śas</w:t>
      </w:r>
      <w:r>
        <w:t xml:space="preserve"> </w:t>
      </w:r>
      <w:r>
        <w:t xml:space="preserve">→</w:t>
      </w:r>
      <w:r>
        <w:t xml:space="preserve"> </w:t>
      </w:r>
      <w:r>
        <w:rPr>
          <w:iCs/>
          <w:i/>
        </w:rPr>
        <w:t xml:space="preserve">jas</w:t>
      </w:r>
      <w:r>
        <w:t xml:space="preserve">; the lengthening by P. 6-1-102</w:t>
      </w:r>
      <w:r>
        <w:t xml:space="preserve"> </w:t>
      </w:r>
      <w:r>
        <w:rPr>
          <w:iCs/>
          <w:i/>
        </w:rPr>
        <w:t xml:space="preserve">prathamayoḥ pūrvasavarṇaḥ</w:t>
      </w:r>
      <w:r>
        <w:t xml:space="preserve"> </w:t>
      </w:r>
      <w:r>
        <w:t xml:space="preserve">(प्रथमयोः पूर्वसवर्णः) would arise but is barred by P. 6-1-105</w:t>
      </w:r>
      <w:r>
        <w:t xml:space="preserve"> </w:t>
      </w:r>
      <w:r>
        <w:rPr>
          <w:iCs/>
          <w:i/>
        </w:rPr>
        <w:t xml:space="preserve">dīrghāj jasi ca</w:t>
      </w:r>
      <w:r>
        <w:t xml:space="preserve"> </w:t>
      </w:r>
      <w:r>
        <w:t xml:space="preserve">(दीर्घाज्जसि च);</w:t>
      </w:r>
      <w:r>
        <w:t xml:space="preserve"> </w:t>
      </w:r>
      <w:r>
        <w:rPr>
          <w:iCs/>
          <w:i/>
        </w:rPr>
        <w:t xml:space="preserve">ū</w:t>
      </w:r>
      <w:r>
        <w:t xml:space="preserve"> </w:t>
      </w:r>
      <w:r>
        <w:t xml:space="preserve">→</w:t>
      </w:r>
      <w:r>
        <w:t xml:space="preserve"> </w:t>
      </w:r>
      <w:r>
        <w:rPr>
          <w:iCs/>
          <w:i/>
        </w:rPr>
        <w:t xml:space="preserve">v</w:t>
      </w:r>
      <w:r>
        <w:t xml:space="preserve"> </w:t>
      </w:r>
      <w:r>
        <w:t xml:space="preserve">by P. 6-4-77</w:t>
      </w:r>
      <w:r>
        <w:t xml:space="preserve"> </w:t>
      </w:r>
      <w:r>
        <w:rPr>
          <w:iCs/>
          <w:i/>
        </w:rPr>
        <w:t xml:space="preserve">aci śnudhātubhruvāṃ yvor iyaṅuvaṅau</w:t>
      </w:r>
      <w:r>
        <w:t xml:space="preserve"> </w:t>
      </w:r>
      <w:r>
        <w:t xml:space="preserve">— [or</w:t>
      </w:r>
      <w:r>
        <w:t xml:space="preserve"> </w:t>
      </w:r>
      <w:r>
        <w:rPr>
          <w:iCs/>
          <w:i/>
        </w:rPr>
        <w:t xml:space="preserve">yaṇ</w:t>
      </w:r>
      <w:r>
        <w:t xml:space="preserve"> </w:t>
      </w:r>
      <w:r>
        <w:t xml:space="preserve">by P. 6-1-77</w:t>
      </w:r>
      <w:r>
        <w:t xml:space="preserve"> </w:t>
      </w:r>
      <w:r>
        <w:rPr>
          <w:iCs/>
          <w:i/>
        </w:rPr>
        <w:t xml:space="preserve">iko yaṇ aci</w:t>
      </w:r>
      <w:r>
        <w:t xml:space="preserve">, giving</w:t>
      </w:r>
      <w:r>
        <w:t xml:space="preserve"> </w:t>
      </w:r>
      <w:r>
        <w:rPr>
          <w:iCs/>
          <w:i/>
        </w:rPr>
        <w:t xml:space="preserve">tanvaḥ</w:t>
      </w:r>
      <w:r>
        <w:t xml:space="preserve">, which then becomes</w:t>
      </w:r>
      <w:r>
        <w:t xml:space="preserve"> </w:t>
      </w:r>
      <w:r>
        <w:rPr>
          <w:iCs/>
          <w:i/>
        </w:rPr>
        <w:t xml:space="preserve">svarita</w:t>
      </w:r>
      <w:r>
        <w:t xml:space="preserve"> </w:t>
      </w:r>
      <w:r>
        <w:t xml:space="preserve">by P. 8-2-4</w:t>
      </w:r>
      <w:r>
        <w:t xml:space="preserve"> </w:t>
      </w:r>
      <w:r>
        <w:rPr>
          <w:iCs/>
          <w:i/>
        </w:rPr>
        <w:t xml:space="preserve">udāttasvaritayor yaṇaḥ svaritaḥ</w:t>
      </w:r>
      <w:r>
        <w:t xml:space="preserve">]; and if it were</w:t>
      </w:r>
      <w:r>
        <w:t xml:space="preserve"> </w:t>
      </w:r>
      <w:r>
        <w:rPr>
          <w:iCs/>
          <w:i/>
        </w:rPr>
        <w:t xml:space="preserve">śas</w:t>
      </w:r>
      <w:r>
        <w:t xml:space="preserve">, by P. 6-1-174</w:t>
      </w:r>
      <w:r>
        <w:t xml:space="preserve"> </w:t>
      </w:r>
      <w:r>
        <w:rPr>
          <w:iCs/>
          <w:i/>
        </w:rPr>
        <w:t xml:space="preserve">udāttayaṇo hal pūrvāt</w:t>
      </w:r>
      <w:r>
        <w:t xml:space="preserve"> </w:t>
      </w:r>
      <w:r>
        <w:t xml:space="preserve">the ending would be acute — so the accent of the ending is a</w:t>
      </w:r>
      <w:r>
        <w:t xml:space="preserve"> </w:t>
      </w:r>
      <w:r>
        <w:rPr>
          <w:iCs/>
          <w:i/>
        </w:rPr>
        <w:t xml:space="preserve">vyatyaya</w:t>
      </w:r>
      <w:r>
        <w:t xml:space="preserve">;* rakṣa</w:t>
      </w:r>
      <w:r>
        <w:t xml:space="preserve"> </w:t>
      </w:r>
      <w:r>
        <w:rPr>
          <w:iCs/>
          <w:i/>
        </w:rPr>
        <w:t xml:space="preserve">—</w:t>
      </w:r>
      <w:r>
        <w:rPr>
          <w:iCs/>
          <w:i/>
        </w:rPr>
        <w:t xml:space="preserve"> </w:t>
      </w:r>
      <w:r>
        <w:t xml:space="preserve">rakṣa pālane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w:t>
      </w:r>
      <w:r>
        <w:t xml:space="preserve"> </w:t>
      </w:r>
      <w:r>
        <w:rPr>
          <w:iCs/>
          <w:i/>
        </w:rPr>
        <w:t xml:space="preserve">hi</w:t>
      </w:r>
      <w:r>
        <w:t xml:space="preserve"> </w:t>
      </w:r>
      <w:r>
        <w:t xml:space="preserve">dropped by P. 6-4-105</w:t>
      </w:r>
      <w:r>
        <w:t xml:space="preserve"> </w:t>
      </w:r>
      <w:r>
        <w:rPr>
          <w:iCs/>
          <w:i/>
        </w:rPr>
        <w:t xml:space="preserve">ato heḥ</w:t>
      </w:r>
      <w:r>
        <w:t xml:space="preserve">; lowered by P. 8-1-28;* vandya</w:t>
      </w:r>
      <w:r>
        <w:t xml:space="preserve"> </w:t>
      </w:r>
      <w:r>
        <w:rPr>
          <w:iCs/>
          <w:i/>
        </w:rPr>
        <w:t xml:space="preserve">—</w:t>
      </w:r>
      <w:r>
        <w:rPr>
          <w:iCs/>
          <w:i/>
        </w:rPr>
        <w:t xml:space="preserve"> </w:t>
      </w:r>
      <w:r>
        <w:t xml:space="preserve">vandayituṃ yogyaḥ* (</w:t>
      </w:r>
      <w:r>
        <w:t xml:space="preserve">‘</w:t>
      </w:r>
      <w:r>
        <w:t xml:space="preserve">fit to be praised</w:t>
      </w:r>
      <w:r>
        <w:t xml:space="preserve">’</w:t>
      </w:r>
      <w:r>
        <w:t xml:space="preserve">): from</w:t>
      </w:r>
      <w:r>
        <w:t xml:space="preserve"> </w:t>
      </w:r>
      <w:r>
        <w:rPr>
          <w:iCs/>
          <w:i/>
        </w:rPr>
        <w:t xml:space="preserve">vadi abhivādanastutyoḥ</w:t>
      </w:r>
      <w:r>
        <w:t xml:space="preserve">, with</w:t>
      </w:r>
      <w:r>
        <w:t xml:space="preserve"> </w:t>
      </w:r>
      <w:r>
        <w:rPr>
          <w:iCs/>
          <w:i/>
        </w:rPr>
        <w:t xml:space="preserve">ṇyat</w:t>
      </w:r>
      <w:r>
        <w:t xml:space="preserve"> </w:t>
      </w:r>
      <w:r>
        <w:t xml:space="preserve">by P. 3-1-124</w:t>
      </w:r>
      <w:r>
        <w:t xml:space="preserve"> </w:t>
      </w:r>
      <w:r>
        <w:rPr>
          <w:iCs/>
          <w:i/>
        </w:rPr>
        <w:t xml:space="preserve">ṛhalor ṇyat</w:t>
      </w:r>
      <w:r>
        <w:t xml:space="preserve"> </w:t>
      </w:r>
      <w:r>
        <w:t xml:space="preserve">(ऋहलोर्ण्यत्);</w:t>
      </w:r>
      <w:r>
        <w:t xml:space="preserve"> </w:t>
      </w:r>
      <w:r>
        <w:rPr>
          <w:iCs/>
          <w:i/>
        </w:rPr>
        <w:t xml:space="preserve">idit</w:t>
      </w:r>
      <w:r>
        <w:t xml:space="preserve">, so</w:t>
      </w:r>
      <w:r>
        <w:t xml:space="preserve"> </w:t>
      </w:r>
      <w:r>
        <w:rPr>
          <w:iCs/>
          <w:i/>
        </w:rPr>
        <w:t xml:space="preserve">num</w:t>
      </w:r>
      <w:r>
        <w:t xml:space="preserve"> </w:t>
      </w:r>
      <w:r>
        <w:t xml:space="preserve">is added;</w:t>
      </w:r>
      <w:r>
        <w:t xml:space="preserve"> </w:t>
      </w:r>
      <w:r>
        <w:rPr>
          <w:iCs/>
          <w:i/>
        </w:rPr>
        <w:t xml:space="preserve">vandya</w:t>
      </w:r>
      <w:r>
        <w:t xml:space="preserve">; being a vocative, the lowering by P. 8-1-19</w:t>
      </w:r>
      <w:r>
        <w:t xml:space="preserve"> </w:t>
      </w:r>
      <w:r>
        <w:rPr>
          <w:iCs/>
          <w:i/>
        </w:rPr>
        <w:t xml:space="preserve">āmantritasya ca</w:t>
      </w:r>
      <w:r>
        <w:t xml:space="preserve">. Numerals as read, [?].)*</w:t>
      </w:r>
    </w:p>
    <w:p>
      <w:pPr>
        <w:pStyle w:val="BodyText"/>
      </w:pPr>
      <w:r>
        <w:rPr>
          <w:bCs/>
          <w:b/>
        </w:rPr>
        <w:t xml:space="preserve">॥ Prati-padārthaḥ ॥</w:t>
      </w:r>
      <w:r>
        <w:t xml:space="preserve"> </w:t>
      </w:r>
      <w:r>
        <w:rPr>
          <w:iCs/>
          <w:i/>
        </w:rPr>
        <w:t xml:space="preserve">(p. 565)</w:t>
      </w:r>
      <w:r>
        <w:t xml:space="preserve"> </w:t>
      </w:r>
      <w:r>
        <w:rPr>
          <w:bCs/>
          <w:b/>
        </w:rPr>
        <w:t xml:space="preserve">वन्द्य (vandya)</w:t>
      </w:r>
      <w:r>
        <w:t xml:space="preserve"> </w:t>
      </w:r>
      <w:r>
        <w:t xml:space="preserve">— [O Agni] worshipful |</w:t>
      </w:r>
      <w:r>
        <w:t xml:space="preserve"> </w:t>
      </w:r>
      <w:r>
        <w:rPr>
          <w:bCs/>
          <w:b/>
        </w:rPr>
        <w:t xml:space="preserve">देव (deva)</w:t>
      </w:r>
      <w:r>
        <w:t xml:space="preserve"> </w:t>
      </w:r>
      <w:r>
        <w:t xml:space="preserve">— O god, the soul of the deities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तव (tava)</w:t>
      </w:r>
      <w:r>
        <w:t xml:space="preserve"> </w:t>
      </w:r>
      <w:r>
        <w:t xml:space="preserve">— your |</w:t>
      </w:r>
      <w:r>
        <w:t xml:space="preserve"> </w:t>
      </w:r>
      <w:r>
        <w:rPr>
          <w:bCs/>
          <w:b/>
        </w:rPr>
        <w:t xml:space="preserve">पायुभिः (pāyubhiḥ)</w:t>
      </w:r>
      <w:r>
        <w:t xml:space="preserve"> </w:t>
      </w:r>
      <w:r>
        <w:t xml:space="preserve">— with protections |</w:t>
      </w:r>
      <w:r>
        <w:t xml:space="preserve"> </w:t>
      </w:r>
      <w:r>
        <w:rPr>
          <w:bCs/>
          <w:b/>
        </w:rPr>
        <w:t xml:space="preserve">मघोनः (maghonaḥ)</w:t>
      </w:r>
      <w:r>
        <w:t xml:space="preserve"> </w:t>
      </w:r>
      <w:r>
        <w:t xml:space="preserve">— [who are] endowed with wealth |</w:t>
      </w:r>
      <w:r>
        <w:t xml:space="preserve"> </w:t>
      </w:r>
      <w:r>
        <w:rPr>
          <w:bCs/>
          <w:b/>
        </w:rPr>
        <w:t xml:space="preserve">नः (naḥ)</w:t>
      </w:r>
      <w:r>
        <w:t xml:space="preserve"> </w:t>
      </w:r>
      <w:r>
        <w:t xml:space="preserve">— us |</w:t>
      </w:r>
      <w:r>
        <w:t xml:space="preserve"> </w:t>
      </w:r>
      <w:r>
        <w:rPr>
          <w:bCs/>
          <w:b/>
        </w:rPr>
        <w:t xml:space="preserve">रक्ष (rakṣa)</w:t>
      </w:r>
      <w:r>
        <w:t xml:space="preserve"> </w:t>
      </w:r>
      <w:r>
        <w:t xml:space="preserve">— protect |</w:t>
      </w:r>
      <w:r>
        <w:t xml:space="preserve"> </w:t>
      </w:r>
      <w:r>
        <w:rPr>
          <w:bCs/>
          <w:b/>
        </w:rPr>
        <w:t xml:space="preserve">तन्वः (tanvaḥ)</w:t>
      </w:r>
      <w:r>
        <w:t xml:space="preserve"> </w:t>
      </w:r>
      <w:r>
        <w:t xml:space="preserve">— the bodies [of our sons] |</w:t>
      </w:r>
      <w:r>
        <w:t xml:space="preserve"> </w:t>
      </w:r>
      <w:r>
        <w:rPr>
          <w:bCs/>
          <w:b/>
        </w:rPr>
        <w:t xml:space="preserve">(रक्ष)</w:t>
      </w:r>
      <w:r>
        <w:t xml:space="preserve"> </w:t>
      </w:r>
      <w:r>
        <w:t xml:space="preserve">— protect |</w:t>
      </w:r>
      <w:r>
        <w:t xml:space="preserve"> </w:t>
      </w:r>
      <w:r>
        <w:rPr>
          <w:bCs/>
          <w:b/>
        </w:rPr>
        <w:t xml:space="preserve">तव व्रते (tava vrate)</w:t>
      </w:r>
      <w:r>
        <w:t xml:space="preserve"> </w:t>
      </w:r>
      <w:r>
        <w:t xml:space="preserve">— in the rite connected with you |</w:t>
      </w:r>
      <w:r>
        <w:t xml:space="preserve"> </w:t>
      </w:r>
      <w:r>
        <w:rPr>
          <w:bCs/>
          <w:b/>
        </w:rPr>
        <w:t xml:space="preserve">अनिमेषम् (animeṣam)</w:t>
      </w:r>
      <w:r>
        <w:t xml:space="preserve"> </w:t>
      </w:r>
      <w:r>
        <w:t xml:space="preserve">— without a wink, continuously |</w:t>
      </w:r>
      <w:r>
        <w:t xml:space="preserve"> </w:t>
      </w:r>
      <w:r>
        <w:rPr>
          <w:bCs/>
          <w:b/>
        </w:rPr>
        <w:t xml:space="preserve">रक्षमाणः (rakṣamāṇaḥ)</w:t>
      </w:r>
      <w:r>
        <w:t xml:space="preserve"> </w:t>
      </w:r>
      <w:r>
        <w:t xml:space="preserve">— [being] attentive |</w:t>
      </w:r>
      <w:r>
        <w:t xml:space="preserve"> </w:t>
      </w:r>
      <w:r>
        <w:rPr>
          <w:bCs/>
          <w:b/>
        </w:rPr>
        <w:t xml:space="preserve">तोकस्य तनये (tokasya tanaye)</w:t>
      </w:r>
      <w:r>
        <w:t xml:space="preserve"> </w:t>
      </w:r>
      <w:r>
        <w:t xml:space="preserve">— [of him who] is in the grandson of [our] son |</w:t>
      </w:r>
      <w:r>
        <w:t xml:space="preserve"> </w:t>
      </w:r>
      <w:r>
        <w:rPr>
          <w:bCs/>
          <w:b/>
        </w:rPr>
        <w:t xml:space="preserve">गवाम् (gavām)</w:t>
      </w:r>
      <w:r>
        <w:t xml:space="preserve"> </w:t>
      </w:r>
      <w:r>
        <w:t xml:space="preserve">— of the cows |</w:t>
      </w:r>
      <w:r>
        <w:t xml:space="preserve"> </w:t>
      </w:r>
      <w:r>
        <w:rPr>
          <w:bCs/>
          <w:b/>
        </w:rPr>
        <w:t xml:space="preserve">त्राता (trātā)</w:t>
      </w:r>
      <w:r>
        <w:t xml:space="preserve"> </w:t>
      </w:r>
      <w:r>
        <w:t xml:space="preserve">— protector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 worshipful, soul of the gods! Protect us, who are endowed with wealth, with your protections; and also protect the bodies of our sons and grandsons. You are the protector of our cows and of our attentive [sacrificers] who without wink perform the rites in your honour.</w:t>
      </w:r>
    </w:p>
    <w:p>
      <w:pPr>
        <w:pStyle w:val="BodyText"/>
      </w:pPr>
      <w:r>
        <w:rPr>
          <w:bCs/>
          <w:b/>
        </w:rPr>
        <w:t xml:space="preserve">॥ English Translation ॥</w:t>
      </w:r>
      <w:r>
        <w:t xml:space="preserve"> </w:t>
      </w:r>
      <w:r>
        <w:rPr>
          <w:iCs/>
          <w:i/>
        </w:rPr>
        <w:t xml:space="preserve">(as printed in the source)</w:t>
      </w:r>
    </w:p>
    <w:p>
      <w:pPr>
        <w:pStyle w:val="BlockText"/>
      </w:pPr>
      <w:r>
        <w:t xml:space="preserve">Agni who deserves to be praised, preserve us and also our sons and grandsons ; you are the protector of our cattle and you keep your worshippers in the performance of your rite.</w:t>
      </w:r>
    </w:p>
    <w:p>
      <w:pPr>
        <w:pStyle w:val="FirstParagraph"/>
      </w:pPr>
      <w:r>
        <w:rPr>
          <w:bCs/>
          <w:b/>
        </w:rPr>
        <w:t xml:space="preserve">॥ Viśeṣa-viṣayagaḷu (Special Topics) ॥</w:t>
      </w:r>
      <w:r>
        <w:t xml:space="preserve"> </w:t>
      </w:r>
      <w:r>
        <w:rPr>
          <w:iCs/>
          <w:i/>
        </w:rPr>
        <w:t xml:space="preserve">(p. 565)</w:t>
      </w:r>
      <w:r>
        <w:t xml:space="preserve"> </w:t>
      </w:r>
      <w:r>
        <w:rPr>
          <w:bCs/>
          <w:b/>
        </w:rPr>
        <w:t xml:space="preserve">तोकस्य तनये (tokasya tanaye)</w:t>
      </w:r>
      <w:r>
        <w:t xml:space="preserve"> </w:t>
      </w:r>
      <w:r>
        <w:t xml:space="preserve">—</w:t>
      </w:r>
      <w:r>
        <w:t xml:space="preserve"> </w:t>
      </w:r>
      <w:r>
        <w:rPr>
          <w:iCs/>
          <w:i/>
        </w:rPr>
        <w:t xml:space="preserve">tokasya</w:t>
      </w:r>
      <w:r>
        <w:t xml:space="preserve"> </w:t>
      </w:r>
      <w:r>
        <w:t xml:space="preserve">means</w:t>
      </w:r>
      <w:r>
        <w:t xml:space="preserve"> </w:t>
      </w:r>
      <w:r>
        <w:t xml:space="preserve">‘</w:t>
      </w:r>
      <w:r>
        <w:t xml:space="preserve">of the son</w:t>
      </w:r>
      <w:r>
        <w:t xml:space="preserve">’</w:t>
      </w:r>
      <w:r>
        <w:t xml:space="preserve">;</w:t>
      </w:r>
      <w:r>
        <w:t xml:space="preserve"> </w:t>
      </w:r>
      <w:r>
        <w:rPr>
          <w:iCs/>
          <w:i/>
        </w:rPr>
        <w:t xml:space="preserve">tokasya tanaye</w:t>
      </w:r>
      <w:r>
        <w:t xml:space="preserve"> </w:t>
      </w:r>
      <w:r>
        <w:t xml:space="preserve">means</w:t>
      </w:r>
      <w:r>
        <w:t xml:space="preserve"> </w:t>
      </w:r>
      <w:r>
        <w:t xml:space="preserve">‘</w:t>
      </w:r>
      <w:r>
        <w:t xml:space="preserve">of the son’s son, the grandson, or great-grandson</w:t>
      </w:r>
      <w:r>
        <w:t xml:space="preserve">’</w:t>
      </w:r>
      <w:r>
        <w:t xml:space="preserve"> </w:t>
      </w:r>
      <w:r>
        <w:t xml:space="preserve">(in the sense of</w:t>
      </w:r>
      <w:r>
        <w:t xml:space="preserve"> </w:t>
      </w:r>
      <w:r>
        <w:t xml:space="preserve">‘</w:t>
      </w:r>
      <w:r>
        <w:t xml:space="preserve">of the son’s descendants</w:t>
      </w:r>
      <w:r>
        <w:t xml:space="preserve">’</w:t>
      </w:r>
      <w:r>
        <w:t xml:space="preserve">).</w:t>
      </w:r>
      <w:r>
        <w:t xml:space="preserve"> </w:t>
      </w:r>
      <w:r>
        <w:rPr>
          <w:bCs/>
          <w:b/>
        </w:rPr>
        <w:t xml:space="preserve">अनिमेषम् (animeṣam)</w:t>
      </w:r>
      <w:r>
        <w:t xml:space="preserve"> </w:t>
      </w:r>
      <w:r>
        <w:t xml:space="preserve">—</w:t>
      </w:r>
      <w:r>
        <w:t xml:space="preserve"> </w:t>
      </w:r>
      <w:r>
        <w:rPr>
          <w:iCs/>
          <w:i/>
        </w:rPr>
        <w:t xml:space="preserve">nirantaram</w:t>
      </w:r>
      <w:r>
        <w:t xml:space="preserve">: always.</w:t>
      </w:r>
      <w:r>
        <w:t xml:space="preserve"> </w:t>
      </w:r>
      <w:r>
        <w:rPr>
          <w:bCs/>
          <w:b/>
        </w:rPr>
        <w:t xml:space="preserve">तव व्रते (tava vrate)</w:t>
      </w:r>
      <w:r>
        <w:t xml:space="preserve"> </w:t>
      </w:r>
      <w:r>
        <w:t xml:space="preserve">—</w:t>
      </w:r>
      <w:r>
        <w:t xml:space="preserve"> </w:t>
      </w:r>
      <w:r>
        <w:t xml:space="preserve">‘</w:t>
      </w:r>
      <w:r>
        <w:t xml:space="preserve">in the performance of rites that are yours [</w:t>
      </w:r>
      <w:r>
        <w:rPr>
          <w:iCs/>
          <w:i/>
        </w:rPr>
        <w:t xml:space="preserve">sambandhavāda</w:t>
      </w:r>
      <w:r>
        <w:t xml:space="preserve">]</w:t>
      </w:r>
      <w:r>
        <w:t xml:space="preserve">’</w:t>
      </w:r>
      <w:r>
        <w:t xml:space="preserve">; that is, in the sacrificial rites that are done with your help.</w:t>
      </w:r>
    </w:p>
    <w:p>
      <w:r>
        <w:pict>
          <v:rect style="width:0;height:1.5pt" o:hralign="center" o:hrstd="t" o:hr="t"/>
        </w:pict>
      </w:r>
    </w:p>
    <w:bookmarkEnd w:id="180"/>
    <w:bookmarkStart w:id="181" w:name="Xa9399f804b1b170d5a545d850899d10880c751b"/>
    <w:p>
      <w:pPr>
        <w:pStyle w:val="Heading3"/>
      </w:pPr>
      <w:r>
        <w:t xml:space="preserve">Pages 566–572 — Sūkta 31, Rik 13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यज्यवे पायुरन्तरोऽनिषङ्गाय चतुरक्ष इध्यसे । यो रातहव्योऽवृकाय धायसे कीरेश्चिन्मन्त्रं मनसा वनोषि तम् ॥ १३ ॥</w:t>
      </w:r>
      <w:r>
        <w:t xml:space="preserve"> </w:t>
      </w:r>
      <w:r>
        <w:rPr>
          <w:iCs/>
          <w:i/>
        </w:rPr>
        <w:t xml:space="preserve">tvam agne yajyave pāyur antaro ’niṣaṅgāya caturakṣa idhyase | yo rātahavyo ’vṛkāya dhāyase kīreś cin mantraṃ manasā vanoṣi tam || 13 ||</w:t>
      </w:r>
    </w:p>
    <w:p>
      <w:pPr>
        <w:pStyle w:val="BodyText"/>
      </w:pPr>
      <w:r>
        <w:rPr>
          <w:iCs/>
          <w:i/>
        </w:rPr>
        <w:t xml:space="preserve">(The Pada-pāṭha and the bhāṣya of Rik 13 begin on p. 567, PDF 582 — to be written in the next batch.)</w:t>
      </w:r>
    </w:p>
    <w:p>
      <w:r>
        <w:pict>
          <v:rect style="width:0;height:1.5pt" o:hralign="center" o:hrstd="t" o:hr="t"/>
        </w:pict>
      </w:r>
    </w:p>
    <w:bookmarkEnd w:id="181"/>
    <w:bookmarkStart w:id="182" w:name="Xcac6b919c1180945db51c1c862de40742dc02bd"/>
    <w:p>
      <w:pPr>
        <w:pStyle w:val="Heading3"/>
      </w:pPr>
      <w:r>
        <w:t xml:space="preserve">Pages 567–570 — Sūkta 31, Rik 13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यज्यवे । पायुः । अन्तरः । अनिषङ्गाय । चतुःऽअक्षः । इध्यसे । यः । रातऽहव्यः । अवृकाय । धायसे । कीरेः । चित् । मन्त्रम् । मनसा । वनोषि । तम् ॥ १३ ॥</w:t>
      </w:r>
      <w:r>
        <w:t xml:space="preserve"> </w:t>
      </w:r>
      <w:r>
        <w:rPr>
          <w:iCs/>
          <w:i/>
        </w:rPr>
        <w:t xml:space="preserve">tvam | agne | yajyave | pāyuḥ | antaraḥ | aniṣaṅgāya | catuḥ-akṣaḥ | idhyase | yaḥ | rāta-havyaḥ | avṛkāya | dhāyase | kīreḥ | cit | mantram | manasā | vanoṣi | tam || 13 ||</w:t>
      </w:r>
    </w:p>
    <w:p>
      <w:pPr>
        <w:pStyle w:val="BodyText"/>
      </w:pPr>
      <w:r>
        <w:rPr>
          <w:bCs/>
          <w:b/>
        </w:rPr>
        <w:t xml:space="preserve">Sāyaṇa-bhāṣya</w:t>
      </w:r>
      <w:r>
        <w:t xml:space="preserve"> </w:t>
      </w:r>
      <w:r>
        <w:rPr>
          <w:iCs/>
          <w:i/>
        </w:rPr>
        <w:t xml:space="preserve">(p. 567)</w:t>
      </w:r>
      <w:r>
        <w:t xml:space="preserve"> </w:t>
      </w:r>
      <w:r>
        <w:rPr>
          <w:iCs/>
          <w:i/>
        </w:rPr>
        <w:t xml:space="preserve">(compressed; doubtful words marked [?])</w:t>
      </w:r>
      <w:r>
        <w:t xml:space="preserve">: हे अग्ने त्वं यज्यवे यष्टव्याय [?] यजमानस्य पायुः पालकः । अन्तरः समीपवर्ती सन् अनिषङ्गाय रक्षोभिरसंबन्धाय यज्ञाय चतुरक्षो दिक्चतुष्टयेऽपीन्द्रियस्थानीयज्वालायुक्त इध्यसे दीप्यसे । अवृकायाहिंसकाय धायसे पोषकाय तुभ्यं रातहव्यो दत्तहविष्को यो यजमानोऽस्ति कीरेश्चित् स्तोतुरेव सतस्तस्य संबन्धिनं मन्त्रं स्तोत्ररूपं मनसा त्वदीयेन चित्तेन वनोषि । याचसि [?] ॥ यज्यवे । यज देवपूजासंगतिकरणदानेषु धातुः । भ्वादिः । यजिमनिशुन्धिदसिजनिभ्यो युच् [?] । उ. ३-२०० [?] इत्यनेन युप्रत्ययः । … चतुर्थ्येकवचने ङि [?] … पायुः । पा रक्षणे । अदादिः । कृवापाजिमिस्वदिसाध्यशूभ्य उण् । उ. १-१ । कृ + उ । आतो युक् चिण्कृतोः । पा. ७-३-३३ । इत्यदन्तवाद्धातुवात् धातोर्युगागमः । … चतुरक्षः । चत्वार्यक्षीणि ज्वालारूपाणि यस्यासौ चतुरक्षः । बहुव्रीहौ सक्थ्यक्ष्णोः स्वाङ्गात् षच् । पा. ५-४-११३ । इति समासान्तः षच्प्रत्ययः । षच् चित्त्वात् चितः इति सूत्रेणान्तोदात्तत्वम् । इध्यसे । ञिइन्धी दीप्तौ । कर्मणि लट् । सार्वधातुके यक् । … धायसे । डुधाञ् धारणपोषणयोः । वहिहाधाञ्भ्यश्छन्दसि । उ. ४-२२० [?] इत्यसुन् । … कीरेः । कृ शब्दे [?] … मन्त्रम् । मत्रि गुप्तपरिभाषणे धातुः । इदित्त्वात् नुमागमः । नन्दिग्रहपचादिभ्यो ल्युणिन्यचः [?] … वनोषि । वनु याचने धातुः । तनादिः । तनादिकृञ्भ्य उः । पा. ३-१-७९ ॥ १३ ॥</w:t>
      </w:r>
      <w:r>
        <w:t xml:space="preserve"> </w:t>
      </w:r>
      <w:r>
        <w:rPr>
          <w:iCs/>
          <w:i/>
        </w:rPr>
        <w:t xml:space="preserve">he agne tvaṃ yajyave yaṣṭavyāya [?] yajamānasya pāyuḥ pālakaḥ | antaraḥ samīpavartī san aniṣaṅgāya rakṣobhir asaṃbandhāya yajñāya caturakṣo dikcatuṣṭaye ’pīndriyasthānīyajvālāyukta idhyase dīpyase | avṛkāyāhiṃsakāya dhāyase poṣakāya tubhyaṃ rātahavyo dattahaviṣko yo yajamāno ’sti kīreś cit stotur eva satas tasya saṃbandhinaṃ mantraṃ stotrarūpaṃ manasā tvadīyena cittena vanoṣi | yācasi [?] || …</w:t>
      </w:r>
      <w:r>
        <w:t xml:space="preserve"> </w:t>
      </w:r>
      <w:r>
        <w:t xml:space="preserve">“</w:t>
      </w:r>
      <w:r>
        <w:t xml:space="preserve">O Agni! For the sacrificer who is to sacrifice [</w:t>
      </w:r>
      <w:r>
        <w:rPr>
          <w:iCs/>
          <w:i/>
        </w:rPr>
        <w:t xml:space="preserve">yajyave</w:t>
      </w:r>
      <w:r>
        <w:t xml:space="preserve">] you are the protector [</w:t>
      </w:r>
      <w:r>
        <w:rPr>
          <w:iCs/>
          <w:i/>
        </w:rPr>
        <w:t xml:space="preserve">pāyuḥ</w:t>
      </w:r>
      <w:r>
        <w:t xml:space="preserve">]. Being near (</w:t>
      </w:r>
      <w:r>
        <w:rPr>
          <w:iCs/>
          <w:i/>
        </w:rPr>
        <w:t xml:space="preserve">antaraḥ</w:t>
      </w:r>
      <w:r>
        <w:t xml:space="preserve">), you are kindled (</w:t>
      </w:r>
      <w:r>
        <w:rPr>
          <w:iCs/>
          <w:i/>
        </w:rPr>
        <w:t xml:space="preserve">idhyase</w:t>
      </w:r>
      <w:r>
        <w:t xml:space="preserve">) — four-eyed (</w:t>
      </w:r>
      <w:r>
        <w:rPr>
          <w:iCs/>
          <w:i/>
        </w:rPr>
        <w:t xml:space="preserve">caturakṣaḥ</w:t>
      </w:r>
      <w:r>
        <w:t xml:space="preserve">) — endowed with flames that serve as eyes in all four directions — for the sacrifice that is without hindrance [</w:t>
      </w:r>
      <w:r>
        <w:rPr>
          <w:iCs/>
          <w:i/>
        </w:rPr>
        <w:t xml:space="preserve">aniṣaṅgāya</w:t>
      </w:r>
      <w:r>
        <w:t xml:space="preserve">: not [to be] attached to by the Rākṣasas]. The sacrificer who has offered oblations to you — the harmless one and the nourisher (</w:t>
      </w:r>
      <w:r>
        <w:rPr>
          <w:iCs/>
          <w:i/>
        </w:rPr>
        <w:t xml:space="preserve">dhāyase</w:t>
      </w:r>
      <w:r>
        <w:t xml:space="preserve">) — you take, with your mind, [the sense of] his praise-mantra, as it is that of a praiser [</w:t>
      </w:r>
      <w:r>
        <w:rPr>
          <w:iCs/>
          <w:i/>
        </w:rPr>
        <w:t xml:space="preserve">kīreḥ cit</w:t>
      </w:r>
      <w:r>
        <w:t xml:space="preserve">] alone: [</w:t>
      </w:r>
      <w:r>
        <w:rPr>
          <w:iCs/>
          <w:i/>
        </w:rPr>
        <w:t xml:space="preserve">vanoṣi</w:t>
      </w:r>
      <w:r>
        <w:t xml:space="preserve"> </w:t>
      </w:r>
      <w:r>
        <w:t xml:space="preserve">— you ask [</w:t>
      </w:r>
      <w:r>
        <w:rPr>
          <w:iCs/>
          <w:i/>
        </w:rPr>
        <w:t xml:space="preserve">yācasi</w:t>
      </w:r>
      <w:r>
        <w:t xml:space="preserve">] [?]; cherishing].</w:t>
      </w:r>
      <w:r>
        <w:t xml:space="preserve">”</w:t>
      </w:r>
    </w:p>
    <w:p>
      <w:pPr>
        <w:pStyle w:val="BodyText"/>
      </w:pPr>
      <w:r>
        <w:rPr>
          <w:iCs/>
          <w:i/>
        </w:rPr>
        <w:t xml:space="preserve">(Grammar pages 569–570, noted briefly:</w:t>
      </w:r>
      <w:r>
        <w:t xml:space="preserve"> </w:t>
      </w:r>
      <w:r>
        <w:t xml:space="preserve">yajyave</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 the affix</w:t>
      </w:r>
      <w:r>
        <w:rPr>
          <w:iCs/>
          <w:i/>
        </w:rPr>
        <w:t xml:space="preserve"> </w:t>
      </w:r>
      <w:r>
        <w:t xml:space="preserve">yu* by the Uṇādi sūtra</w:t>
      </w:r>
      <w:r>
        <w:t xml:space="preserve"> </w:t>
      </w:r>
      <w:r>
        <w:rPr>
          <w:iCs/>
          <w:i/>
        </w:rPr>
        <w:t xml:space="preserve">yajimaniśundhidasijanibhyo yuc</w:t>
      </w:r>
      <w:r>
        <w:t xml:space="preserve"> </w:t>
      </w:r>
      <w:r>
        <w:t xml:space="preserve">(the print: Uṇ. 3-200 [?]);</w:t>
      </w:r>
      <w:r>
        <w:t xml:space="preserve"> </w:t>
      </w:r>
      <w:r>
        <w:rPr>
          <w:iCs/>
          <w:i/>
        </w:rPr>
        <w:t xml:space="preserve">yajyu</w:t>
      </w:r>
      <w:r>
        <w:t xml:space="preserve">; the dative singular</w:t>
      </w:r>
      <w:r>
        <w:t xml:space="preserve"> </w:t>
      </w:r>
      <w:r>
        <w:rPr>
          <w:iCs/>
          <w:i/>
        </w:rPr>
        <w:t xml:space="preserve">ṅe</w:t>
      </w:r>
      <w:r>
        <w:t xml:space="preserve">; guṇa not applied [by</w:t>
      </w:r>
      <w:r>
        <w:t xml:space="preserve"> </w:t>
      </w:r>
      <w:r>
        <w:rPr>
          <w:iCs/>
          <w:i/>
        </w:rPr>
        <w:t xml:space="preserve">ghi</w:t>
      </w:r>
      <w:r>
        <w:t xml:space="preserve">-saṃjñā] — [read with doubt];* pāyuḥ</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the Uṇādi</w:t>
      </w:r>
      <w:r>
        <w:rPr>
          <w:iCs/>
          <w:i/>
        </w:rPr>
        <w:t xml:space="preserve"> </w:t>
      </w:r>
      <w:r>
        <w:t xml:space="preserve">uṇ* by Uṇ. 1-1</w:t>
      </w:r>
      <w:r>
        <w:t xml:space="preserve"> </w:t>
      </w:r>
      <w:r>
        <w:rPr>
          <w:iCs/>
          <w:i/>
        </w:rPr>
        <w:t xml:space="preserve">kṛvāpājimisvadisādhyaśūbhya uṇ</w:t>
      </w:r>
      <w:r>
        <w:t xml:space="preserve"> </w:t>
      </w:r>
      <w:r>
        <w:t xml:space="preserve">(कृवापाजिमिस्वदिसाध्यशूभ्य उण्);</w:t>
      </w:r>
      <w:r>
        <w:t xml:space="preserve"> </w:t>
      </w:r>
      <w:r>
        <w:rPr>
          <w:iCs/>
          <w:i/>
        </w:rPr>
        <w:t xml:space="preserve">yuk</w:t>
      </w:r>
      <w:r>
        <w:t xml:space="preserve"> </w:t>
      </w:r>
      <w:r>
        <w:t xml:space="preserve">by P. 7-3-33</w:t>
      </w:r>
      <w:r>
        <w:t xml:space="preserve"> </w:t>
      </w:r>
      <w:r>
        <w:rPr>
          <w:iCs/>
          <w:i/>
        </w:rPr>
        <w:t xml:space="preserve">āto yuk ciṇkṛtoḥ</w:t>
      </w:r>
      <w:r>
        <w:t xml:space="preserve"> </w:t>
      </w:r>
      <w:r>
        <w:t xml:space="preserve">(आतो युक् चिण्कृतोः), since the root ends in</w:t>
      </w:r>
      <w:r>
        <w:t xml:space="preserve"> </w:t>
      </w:r>
      <w:r>
        <w:rPr>
          <w:iCs/>
          <w:i/>
        </w:rPr>
        <w:t xml:space="preserve">ā</w:t>
      </w:r>
      <w:r>
        <w:t xml:space="preserve">; the end-acute by the suffix;* aniṣaṅgāya</w:t>
      </w:r>
      <w:r>
        <w:t xml:space="preserve"> </w:t>
      </w:r>
      <w:r>
        <w:rPr>
          <w:iCs/>
          <w:i/>
        </w:rPr>
        <w:t xml:space="preserve">—</w:t>
      </w:r>
      <w:r>
        <w:rPr>
          <w:iCs/>
          <w:i/>
        </w:rPr>
        <w:t xml:space="preserve"> </w:t>
      </w:r>
      <w:r>
        <w:t xml:space="preserve">ṣañja saṅge</w:t>
      </w:r>
      <w:r>
        <w:rPr>
          <w:iCs/>
          <w:i/>
        </w:rPr>
        <w:t xml:space="preserve">; with</w:t>
      </w:r>
      <w:r>
        <w:rPr>
          <w:iCs/>
          <w:i/>
        </w:rPr>
        <w:t xml:space="preserve"> </w:t>
      </w:r>
      <w:r>
        <w:t xml:space="preserve">ni</w:t>
      </w:r>
      <w:r>
        <w:rPr>
          <w:iCs/>
          <w:i/>
        </w:rPr>
        <w:t xml:space="preserve">, the affix</w:t>
      </w:r>
      <w:r>
        <w:rPr>
          <w:iCs/>
          <w:i/>
        </w:rPr>
        <w:t xml:space="preserve"> </w:t>
      </w:r>
      <w:r>
        <w:t xml:space="preserve">ghañ</w:t>
      </w:r>
      <w:r>
        <w:rPr>
          <w:iCs/>
          <w:i/>
        </w:rPr>
        <w:t xml:space="preserve">;</w:t>
      </w:r>
      <w:r>
        <w:rPr>
          <w:iCs/>
          <w:i/>
        </w:rPr>
        <w:t xml:space="preserve"> </w:t>
      </w:r>
      <w:r>
        <w:t xml:space="preserve">niṣaṅga</w:t>
      </w:r>
      <w:r>
        <w:rPr>
          <w:iCs/>
          <w:i/>
        </w:rPr>
        <w:t xml:space="preserve">;</w:t>
      </w:r>
      <w:r>
        <w:rPr>
          <w:iCs/>
          <w:i/>
        </w:rPr>
        <w:t xml:space="preserve"> </w:t>
      </w:r>
      <w:r>
        <w:t xml:space="preserve">na vidyate niṣaṅgo ’sya</w:t>
      </w:r>
      <w:r>
        <w:rPr>
          <w:iCs/>
          <w:i/>
        </w:rPr>
        <w:t xml:space="preserve">, a bahuvrīhi; dative singular; by P. 6-2-172</w:t>
      </w:r>
      <w:r>
        <w:rPr>
          <w:iCs/>
          <w:i/>
        </w:rPr>
        <w:t xml:space="preserve"> </w:t>
      </w:r>
      <w:r>
        <w:t xml:space="preserve">nañsubhyām* the end-acute of the second member;* caturakṣaḥ</w:t>
      </w:r>
      <w:r>
        <w:t xml:space="preserve"> </w:t>
      </w:r>
      <w:r>
        <w:rPr>
          <w:iCs/>
          <w:i/>
        </w:rPr>
        <w:t xml:space="preserve">—</w:t>
      </w:r>
      <w:r>
        <w:rPr>
          <w:iCs/>
          <w:i/>
        </w:rPr>
        <w:t xml:space="preserve"> </w:t>
      </w:r>
      <w:r>
        <w:t xml:space="preserve">catvāry akṣīṇi jvālārūpāṇi yasya saḥ</w:t>
      </w:r>
      <w:r>
        <w:rPr>
          <w:iCs/>
          <w:i/>
        </w:rPr>
        <w:t xml:space="preserve">, a bahuvrīhi; the</w:t>
      </w:r>
      <w:r>
        <w:rPr>
          <w:iCs/>
          <w:i/>
        </w:rPr>
        <w:t xml:space="preserve"> </w:t>
      </w:r>
      <w:r>
        <w:t xml:space="preserve">ṣac* affix at the end by P. 5-4-113</w:t>
      </w:r>
      <w:r>
        <w:t xml:space="preserve"> </w:t>
      </w:r>
      <w:r>
        <w:rPr>
          <w:iCs/>
          <w:i/>
        </w:rPr>
        <w:t xml:space="preserve">bahuvrīhau sakthyakṣṇoḥ svāṅgāt ṣac</w:t>
      </w:r>
      <w:r>
        <w:t xml:space="preserve">, since</w:t>
      </w:r>
      <w:r>
        <w:t xml:space="preserve"> </w:t>
      </w:r>
      <w:r>
        <w:rPr>
          <w:iCs/>
          <w:i/>
        </w:rPr>
        <w:t xml:space="preserve">akṣi</w:t>
      </w:r>
      <w:r>
        <w:t xml:space="preserve"> </w:t>
      </w:r>
      <w:r>
        <w:t xml:space="preserve">is the second member (</w:t>
      </w:r>
      <w:r>
        <w:rPr>
          <w:iCs/>
          <w:i/>
        </w:rPr>
        <w:t xml:space="preserve">samāsānta</w:t>
      </w:r>
      <w:r>
        <w:t xml:space="preserve">);</w:t>
      </w:r>
      <w:r>
        <w:t xml:space="preserve"> </w:t>
      </w:r>
      <w:r>
        <w:rPr>
          <w:iCs/>
          <w:i/>
        </w:rPr>
        <w:t xml:space="preserve">ṣac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idhyase</w:t>
      </w:r>
      <w:r>
        <w:t xml:space="preserve"> </w:t>
      </w:r>
      <w:r>
        <w:rPr>
          <w:iCs/>
          <w:i/>
        </w:rPr>
        <w:t xml:space="preserve">—</w:t>
      </w:r>
      <w:r>
        <w:rPr>
          <w:iCs/>
          <w:i/>
        </w:rPr>
        <w:t xml:space="preserve"> </w:t>
      </w:r>
      <w:r>
        <w:t xml:space="preserve">ñi indhī dīptau</w:t>
      </w:r>
      <w:r>
        <w:rPr>
          <w:iCs/>
          <w:i/>
        </w:rPr>
        <w:t xml:space="preserve">, passive</w:t>
      </w:r>
      <w:r>
        <w:rPr>
          <w:iCs/>
          <w:i/>
        </w:rPr>
        <w:t xml:space="preserve"> </w:t>
      </w:r>
      <w:r>
        <w:t xml:space="preserve">laṭ</w:t>
      </w:r>
      <w:r>
        <w:rPr>
          <w:iCs/>
          <w:i/>
        </w:rPr>
        <w:t xml:space="preserve">,</w:t>
      </w:r>
      <w:r>
        <w:rPr>
          <w:iCs/>
          <w:i/>
        </w:rPr>
        <w:t xml:space="preserve"> </w:t>
      </w:r>
      <w:r>
        <w:t xml:space="preserve">yak* by P. 3-1-67;</w:t>
      </w:r>
      <w:r>
        <w:t xml:space="preserve"> </w:t>
      </w:r>
      <w:r>
        <w:rPr>
          <w:iCs/>
          <w:i/>
        </w:rPr>
        <w:t xml:space="preserve">yak</w:t>
      </w:r>
      <w:r>
        <w:t xml:space="preserve"> </w:t>
      </w:r>
      <w:r>
        <w:t xml:space="preserve">is</w:t>
      </w:r>
      <w:r>
        <w:t xml:space="preserve"> </w:t>
      </w:r>
      <w:r>
        <w:rPr>
          <w:iCs/>
          <w:i/>
        </w:rPr>
        <w:t xml:space="preserve">ṅit</w:t>
      </w:r>
      <w:r>
        <w:t xml:space="preserve">; the</w:t>
      </w:r>
      <w:r>
        <w:t xml:space="preserve"> </w:t>
      </w:r>
      <w:r>
        <w:rPr>
          <w:iCs/>
          <w:i/>
        </w:rPr>
        <w:t xml:space="preserve">n</w:t>
      </w:r>
      <w:r>
        <w:t xml:space="preserve"> </w:t>
      </w:r>
      <w:r>
        <w:t xml:space="preserve">of the root is dropped by P. 6-4-24</w:t>
      </w:r>
      <w:r>
        <w:t xml:space="preserve"> </w:t>
      </w:r>
      <w:r>
        <w:rPr>
          <w:iCs/>
          <w:i/>
        </w:rPr>
        <w:t xml:space="preserve">aniditāṃ hala upadhāyāḥ kṅiti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idhyase</w:t>
      </w:r>
      <w:r>
        <w:t xml:space="preserve">; lowered by P. 8-1-28;* dhāyase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asun* by Uṇ. 4-220?</w:t>
      </w:r>
      <w:r>
        <w:t xml:space="preserve"> </w:t>
      </w:r>
      <w:r>
        <w:rPr>
          <w:iCs/>
          <w:i/>
        </w:rPr>
        <w:t xml:space="preserve">vahihādhāñbhyaś chandasi</w:t>
      </w:r>
      <w:r>
        <w:t xml:space="preserve"> </w:t>
      </w:r>
      <w:r>
        <w:t xml:space="preserve">[?];</w:t>
      </w:r>
      <w:r>
        <w:t xml:space="preserve"> </w:t>
      </w:r>
      <w:r>
        <w:rPr>
          <w:iCs/>
          <w:i/>
        </w:rPr>
        <w:t xml:space="preserve">nit</w:t>
      </w:r>
      <w:r>
        <w:t xml:space="preserve"> </w:t>
      </w:r>
      <w:r>
        <w:t xml:space="preserve">continues from the preceding;</w:t>
      </w:r>
      <w:r>
        <w:t xml:space="preserve"> </w:t>
      </w:r>
      <w:r>
        <w:rPr>
          <w:iCs/>
          <w:i/>
        </w:rPr>
        <w:t xml:space="preserve">ā</w:t>
      </w:r>
      <w:r>
        <w:t xml:space="preserve"> </w:t>
      </w:r>
      <w:r>
        <w:t xml:space="preserve">of the root →</w:t>
      </w:r>
      <w:r>
        <w:t xml:space="preserve"> </w:t>
      </w:r>
      <w:r>
        <w:rPr>
          <w:iCs/>
          <w:i/>
        </w:rPr>
        <w:t xml:space="preserve">yuk</w:t>
      </w:r>
      <w:r>
        <w:t xml:space="preserve"> </w:t>
      </w:r>
      <w:r>
        <w:t xml:space="preserve">by P. 7-3-33;</w:t>
      </w:r>
      <w:r>
        <w:t xml:space="preserve"> </w:t>
      </w:r>
      <w:r>
        <w:rPr>
          <w:iCs/>
          <w:i/>
        </w:rPr>
        <w:t xml:space="preserve">dhāyas</w:t>
      </w:r>
      <w:r>
        <w:t xml:space="preserve">; dative singular; the suffix being</w:t>
      </w:r>
      <w:r>
        <w:t xml:space="preserve"> </w:t>
      </w:r>
      <w:r>
        <w:rPr>
          <w:iCs/>
          <w:i/>
        </w:rPr>
        <w:t xml:space="preserve">nit</w:t>
      </w:r>
      <w:r>
        <w:t xml:space="preserve">, initial acute;* kīreḥ</w:t>
      </w:r>
      <w:r>
        <w:t xml:space="preserve"> </w:t>
      </w:r>
      <w:r>
        <w:rPr>
          <w:iCs/>
          <w:i/>
        </w:rPr>
        <w:t xml:space="preserve">—</w:t>
      </w:r>
      <w:r>
        <w:rPr>
          <w:iCs/>
          <w:i/>
        </w:rPr>
        <w:t xml:space="preserve"> </w:t>
      </w:r>
      <w:r>
        <w:t xml:space="preserve">kṛ śabde* [?]; by</w:t>
      </w:r>
      <w:r>
        <w:t xml:space="preserve"> </w:t>
      </w:r>
      <w:r>
        <w:rPr>
          <w:iCs/>
          <w:i/>
        </w:rPr>
        <w:t xml:space="preserve">hetumati ca</w:t>
      </w:r>
      <w:r>
        <w:t xml:space="preserve"> </w:t>
      </w:r>
      <w:r>
        <w:t xml:space="preserve">the</w:t>
      </w:r>
      <w:r>
        <w:t xml:space="preserve"> </w:t>
      </w:r>
      <w:r>
        <w:rPr>
          <w:iCs/>
          <w:i/>
        </w:rPr>
        <w:t xml:space="preserve">ṇic</w:t>
      </w:r>
      <w:r>
        <w:t xml:space="preserve"> </w:t>
      </w:r>
      <w:r>
        <w:t xml:space="preserve">is added;</w:t>
      </w:r>
      <w:r>
        <w:t xml:space="preserve"> </w:t>
      </w:r>
      <w:r>
        <w:rPr>
          <w:iCs/>
          <w:i/>
        </w:rPr>
        <w:t xml:space="preserve">sanādyantā dhātavaḥ</w:t>
      </w:r>
      <w:r>
        <w:t xml:space="preserve"> </w:t>
      </w:r>
      <w:r>
        <w:t xml:space="preserve">P. 3-1-32;</w:t>
      </w:r>
      <w:r>
        <w:t xml:space="preserve"> </w:t>
      </w:r>
      <w:r>
        <w:rPr>
          <w:iCs/>
          <w:i/>
        </w:rPr>
        <w:t xml:space="preserve">ī</w:t>
      </w:r>
      <w:r>
        <w:t xml:space="preserve"> </w:t>
      </w:r>
      <w:r>
        <w:t xml:space="preserve">by the Uṇādi</w:t>
      </w:r>
      <w:r>
        <w:t xml:space="preserve"> </w:t>
      </w:r>
      <w:r>
        <w:rPr>
          <w:iCs/>
          <w:i/>
        </w:rPr>
        <w:t xml:space="preserve">ac iḥ</w:t>
      </w:r>
      <w:r>
        <w:t xml:space="preserve"> </w:t>
      </w:r>
      <w:r>
        <w:t xml:space="preserve">[Uṇ. 4-?? [?]]; the</w:t>
      </w:r>
      <w:r>
        <w:t xml:space="preserve"> </w:t>
      </w:r>
      <w:r>
        <w:rPr>
          <w:iCs/>
          <w:i/>
        </w:rPr>
        <w:t xml:space="preserve">ṇic</w:t>
      </w:r>
      <w:r>
        <w:t xml:space="preserve"> </w:t>
      </w:r>
      <w:r>
        <w:t xml:space="preserve">dropped by P. 6-4-51</w:t>
      </w:r>
      <w:r>
        <w:t xml:space="preserve"> </w:t>
      </w:r>
      <w:r>
        <w:rPr>
          <w:iCs/>
          <w:i/>
        </w:rPr>
        <w:t xml:space="preserve">ṇer aniṭi</w:t>
      </w:r>
      <w:r>
        <w:t xml:space="preserve">; the final</w:t>
      </w:r>
      <w:r>
        <w:t xml:space="preserve"> </w:t>
      </w:r>
      <w:r>
        <w:rPr>
          <w:iCs/>
          <w:i/>
        </w:rPr>
        <w:t xml:space="preserve">t</w:t>
      </w:r>
      <w:r>
        <w:t xml:space="preserve"> </w:t>
      </w:r>
      <w:r>
        <w:t xml:space="preserve">of the root is dropped in the Veda;</w:t>
      </w:r>
      <w:r>
        <w:t xml:space="preserve"> </w:t>
      </w:r>
      <w:r>
        <w:rPr>
          <w:iCs/>
          <w:i/>
        </w:rPr>
        <w:t xml:space="preserve">ṛ</w:t>
      </w:r>
      <w:r>
        <w:t xml:space="preserve"> </w:t>
      </w:r>
      <w:r>
        <w:t xml:space="preserve">→</w:t>
      </w:r>
      <w:r>
        <w:t xml:space="preserve"> </w:t>
      </w:r>
      <w:r>
        <w:rPr>
          <w:iCs/>
          <w:i/>
        </w:rPr>
        <w:t xml:space="preserve">ir</w:t>
      </w:r>
      <w:r>
        <w:t xml:space="preserve"> </w:t>
      </w:r>
      <w:r>
        <w:t xml:space="preserve">by</w:t>
      </w:r>
      <w:r>
        <w:t xml:space="preserve"> </w:t>
      </w:r>
      <w:r>
        <w:rPr>
          <w:iCs/>
          <w:i/>
        </w:rPr>
        <w:t xml:space="preserve">ṛta id dhātoḥ</w:t>
      </w:r>
      <w:r>
        <w:t xml:space="preserve"> </w:t>
      </w:r>
      <w:r>
        <w:t xml:space="preserve">P. 7-1-100; the penult lengthened;</w:t>
      </w:r>
      <w:r>
        <w:t xml:space="preserve"> </w:t>
      </w:r>
      <w:r>
        <w:rPr>
          <w:iCs/>
          <w:i/>
        </w:rPr>
        <w:t xml:space="preserve">kīra</w:t>
      </w:r>
      <w:r>
        <w:t xml:space="preserve">; genitive singular, end-acute;* mantram</w:t>
      </w:r>
      <w:r>
        <w:t xml:space="preserve"> </w:t>
      </w:r>
      <w:r>
        <w:rPr>
          <w:iCs/>
          <w:i/>
        </w:rPr>
        <w:t xml:space="preserve">—</w:t>
      </w:r>
      <w:r>
        <w:rPr>
          <w:iCs/>
          <w:i/>
        </w:rPr>
        <w:t xml:space="preserve"> </w:t>
      </w:r>
      <w:r>
        <w:t xml:space="preserve">matri guptaparibhāṣaṇe</w:t>
      </w:r>
      <w:r>
        <w:rPr>
          <w:iCs/>
          <w:i/>
        </w:rPr>
        <w:t xml:space="preserve">,</w:t>
      </w:r>
      <w:r>
        <w:rPr>
          <w:iCs/>
          <w:i/>
        </w:rPr>
        <w:t xml:space="preserve"> </w:t>
      </w:r>
      <w:r>
        <w:t xml:space="preserve">idit</w:t>
      </w:r>
      <w:r>
        <w:rPr>
          <w:iCs/>
          <w:i/>
        </w:rPr>
        <w:t xml:space="preserve">,</w:t>
      </w:r>
      <w:r>
        <w:rPr>
          <w:iCs/>
          <w:i/>
        </w:rPr>
        <w:t xml:space="preserve"> </w:t>
      </w:r>
      <w:r>
        <w:t xml:space="preserve">num</w:t>
      </w:r>
      <w:r>
        <w:rPr>
          <w:iCs/>
          <w:i/>
        </w:rPr>
        <w:t xml:space="preserve">;</w:t>
      </w:r>
      <w:r>
        <w:rPr>
          <w:iCs/>
          <w:i/>
        </w:rPr>
        <w:t xml:space="preserve"> </w:t>
      </w:r>
      <w:r>
        <w:t xml:space="preserve">ac* by P. 3-1-134</w:t>
      </w:r>
      <w:r>
        <w:t xml:space="preserve"> </w:t>
      </w:r>
      <w:r>
        <w:rPr>
          <w:iCs/>
          <w:i/>
        </w:rPr>
        <w:t xml:space="preserve">nandigrahipacādibhyo lyuṇinyacaḥ</w:t>
      </w:r>
      <w:r>
        <w:t xml:space="preserve">;</w:t>
      </w:r>
      <w:r>
        <w:t xml:space="preserve"> </w:t>
      </w:r>
      <w:r>
        <w:rPr>
          <w:iCs/>
          <w:i/>
        </w:rPr>
        <w:t xml:space="preserve">mantra</w:t>
      </w:r>
      <w:r>
        <w:t xml:space="preserve">; by P. 6-1-163</w:t>
      </w:r>
      <w:r>
        <w:t xml:space="preserve"> </w:t>
      </w:r>
      <w:r>
        <w:rPr>
          <w:iCs/>
          <w:i/>
        </w:rPr>
        <w:t xml:space="preserve">cit</w:t>
      </w:r>
      <w:r>
        <w:t xml:space="preserve"> </w:t>
      </w:r>
      <w:r>
        <w:t xml:space="preserve">end-acute would be expected, but as the word belongs to</w:t>
      </w:r>
      <w:r>
        <w:t xml:space="preserve"> </w:t>
      </w:r>
      <w:r>
        <w:rPr>
          <w:iCs/>
          <w:i/>
        </w:rPr>
        <w:t xml:space="preserve">vṛṣādi</w:t>
      </w:r>
      <w:r>
        <w:t xml:space="preserve"> </w:t>
      </w:r>
      <w:r>
        <w:t xml:space="preserve">initial acute by P. 6-1-203;* vanoṣi</w:t>
      </w:r>
      <w:r>
        <w:t xml:space="preserve"> </w:t>
      </w:r>
      <w:r>
        <w:rPr>
          <w:iCs/>
          <w:i/>
        </w:rPr>
        <w:t xml:space="preserve">—</w:t>
      </w:r>
      <w:r>
        <w:rPr>
          <w:iCs/>
          <w:i/>
        </w:rPr>
        <w:t xml:space="preserve"> </w:t>
      </w:r>
      <w:r>
        <w:t xml:space="preserve">vanu yācane</w:t>
      </w:r>
      <w:r>
        <w:rPr>
          <w:iCs/>
          <w:i/>
        </w:rPr>
        <w:t xml:space="preserve">,</w:t>
      </w:r>
      <w:r>
        <w:rPr>
          <w:iCs/>
          <w:i/>
        </w:rPr>
        <w:t xml:space="preserve"> </w:t>
      </w:r>
      <w:r>
        <w:t xml:space="preserve">tanādi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u</w:t>
      </w:r>
      <w:r>
        <w:t xml:space="preserve"> </w:t>
      </w:r>
      <w:r>
        <w:t xml:space="preserve">by P. 3-1-79</w:t>
      </w:r>
      <w:r>
        <w:t xml:space="preserve"> </w:t>
      </w:r>
      <w:r>
        <w:rPr>
          <w:iCs/>
          <w:i/>
        </w:rPr>
        <w:t xml:space="preserve">tanādikṛñbhya uḥ</w:t>
      </w:r>
      <w:r>
        <w:t xml:space="preserve"> </w:t>
      </w:r>
      <w:r>
        <w:t xml:space="preserve">(तनादिकृञ्भ्य उः); guṇa;</w:t>
      </w:r>
      <w:r>
        <w:t xml:space="preserve"> </w:t>
      </w:r>
      <w:r>
        <w:rPr>
          <w:iCs/>
          <w:i/>
        </w:rPr>
        <w:t xml:space="preserve">ṣatva</w:t>
      </w:r>
      <w:r>
        <w:t xml:space="preserve"> </w:t>
      </w:r>
      <w:r>
        <w:t xml:space="preserve">by P. 8-3-59</w:t>
      </w:r>
      <w:r>
        <w:t xml:space="preserve"> </w:t>
      </w:r>
      <w:r>
        <w:rPr>
          <w:iCs/>
          <w:i/>
        </w:rPr>
        <w:t xml:space="preserve">ādeśapratyayayoḥ</w:t>
      </w:r>
      <w:r>
        <w:t xml:space="preserve">; the suffix initial acute, so</w:t>
      </w:r>
      <w:r>
        <w:t xml:space="preserve"> </w:t>
      </w:r>
      <w:r>
        <w:rPr>
          <w:iCs/>
          <w:i/>
        </w:rPr>
        <w:t xml:space="preserve">vanoṣi</w:t>
      </w:r>
      <w:r>
        <w:t xml:space="preserve"> </w:t>
      </w:r>
      <w:r>
        <w:t xml:space="preserve">is middle-acute. Numerals as read, many [?].)*</w:t>
      </w:r>
    </w:p>
    <w:p>
      <w:pPr>
        <w:pStyle w:val="BodyText"/>
      </w:pPr>
      <w:r>
        <w:rPr>
          <w:bCs/>
          <w:b/>
        </w:rPr>
        <w:t xml:space="preserve">॥ Prati-padārthaḥ ॥</w:t>
      </w:r>
      <w:r>
        <w:t xml:space="preserve"> </w:t>
      </w:r>
      <w:r>
        <w:rPr>
          <w:iCs/>
          <w:i/>
        </w:rPr>
        <w:t xml:space="preserve">(pp. 567–568)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यज्यवे (yajyave)</w:t>
      </w:r>
      <w:r>
        <w:t xml:space="preserve"> </w:t>
      </w:r>
      <w:r>
        <w:t xml:space="preserve">— [of] the sacrificer |</w:t>
      </w:r>
      <w:r>
        <w:t xml:space="preserve"> </w:t>
      </w:r>
      <w:r>
        <w:rPr>
          <w:bCs/>
          <w:b/>
        </w:rPr>
        <w:t xml:space="preserve">पायुः (pāyuḥ)</w:t>
      </w:r>
      <w:r>
        <w:t xml:space="preserve"> </w:t>
      </w:r>
      <w:r>
        <w:t xml:space="preserve">— the protector |</w:t>
      </w:r>
      <w:r>
        <w:t xml:space="preserve"> </w:t>
      </w:r>
      <w:r>
        <w:rPr>
          <w:bCs/>
          <w:b/>
        </w:rPr>
        <w:t xml:space="preserve">अन्तरः (antaraḥ)</w:t>
      </w:r>
      <w:r>
        <w:t xml:space="preserve"> </w:t>
      </w:r>
      <w:r>
        <w:t xml:space="preserve">— very near |</w:t>
      </w:r>
      <w:r>
        <w:t xml:space="preserve"> </w:t>
      </w:r>
      <w:r>
        <w:rPr>
          <w:bCs/>
          <w:b/>
        </w:rPr>
        <w:t xml:space="preserve">अनिषङ्गाय (aniṣaṅgāya)</w:t>
      </w:r>
      <w:r>
        <w:t xml:space="preserve"> </w:t>
      </w:r>
      <w:r>
        <w:t xml:space="preserve">— [by your protection] for the rite going on without hindrance |</w:t>
      </w:r>
      <w:r>
        <w:t xml:space="preserve"> </w:t>
      </w:r>
      <w:r>
        <w:rPr>
          <w:bCs/>
          <w:b/>
        </w:rPr>
        <w:t xml:space="preserve">चतुरक्षः (caturakṣaḥ)</w:t>
      </w:r>
      <w:r>
        <w:t xml:space="preserve"> </w:t>
      </w:r>
      <w:r>
        <w:t xml:space="preserve">— [in all four directions] with flames [shining] in the form of four eyes |</w:t>
      </w:r>
      <w:r>
        <w:t xml:space="preserve"> </w:t>
      </w:r>
      <w:r>
        <w:rPr>
          <w:bCs/>
          <w:b/>
        </w:rPr>
        <w:t xml:space="preserve">इध्यसे (idhyase)</w:t>
      </w:r>
      <w:r>
        <w:t xml:space="preserve"> </w:t>
      </w:r>
      <w:r>
        <w:t xml:space="preserve">— you shine |</w:t>
      </w:r>
      <w:r>
        <w:t xml:space="preserve"> </w:t>
      </w:r>
      <w:r>
        <w:rPr>
          <w:bCs/>
          <w:b/>
        </w:rPr>
        <w:t xml:space="preserve">अवृकाय (avṛkāya)</w:t>
      </w:r>
      <w:r>
        <w:t xml:space="preserve"> </w:t>
      </w:r>
      <w:r>
        <w:t xml:space="preserve">— [for you,] harmless |</w:t>
      </w:r>
      <w:r>
        <w:t xml:space="preserve"> </w:t>
      </w:r>
      <w:r>
        <w:rPr>
          <w:bCs/>
          <w:b/>
        </w:rPr>
        <w:t xml:space="preserve">धायसे (dhāyase)</w:t>
      </w:r>
      <w:r>
        <w:t xml:space="preserve"> </w:t>
      </w:r>
      <w:r>
        <w:t xml:space="preserve">— [for you,] the benefactor |</w:t>
      </w:r>
      <w:r>
        <w:t xml:space="preserve"> </w:t>
      </w:r>
      <w:r>
        <w:rPr>
          <w:bCs/>
          <w:b/>
        </w:rPr>
        <w:t xml:space="preserve">रातहव्यः (rātahavyaḥ)</w:t>
      </w:r>
      <w:r>
        <w:t xml:space="preserve"> </w:t>
      </w:r>
      <w:r>
        <w:t xml:space="preserve">— [who] has offered oblations |</w:t>
      </w:r>
      <w:r>
        <w:t xml:space="preserve"> </w:t>
      </w:r>
      <w:r>
        <w:rPr>
          <w:bCs/>
          <w:b/>
        </w:rPr>
        <w:t xml:space="preserve">यः (yaḥ)</w:t>
      </w:r>
      <w:r>
        <w:t xml:space="preserve"> </w:t>
      </w:r>
      <w:r>
        <w:t xml:space="preserve">— which sacrificer |</w:t>
      </w:r>
      <w:r>
        <w:t xml:space="preserve"> </w:t>
      </w:r>
      <w:r>
        <w:rPr>
          <w:bCs/>
          <w:b/>
        </w:rPr>
        <w:t xml:space="preserve">कीरेश्चित् (kīreś cit)</w:t>
      </w:r>
      <w:r>
        <w:t xml:space="preserve"> </w:t>
      </w:r>
      <w:r>
        <w:t xml:space="preserve">— [as of your] praiser |</w:t>
      </w:r>
      <w:r>
        <w:t xml:space="preserve"> </w:t>
      </w:r>
      <w:r>
        <w:rPr>
          <w:bCs/>
          <w:b/>
        </w:rPr>
        <w:t xml:space="preserve">मन्त्रम् (mantram)</w:t>
      </w:r>
      <w:r>
        <w:t xml:space="preserve"> </w:t>
      </w:r>
      <w:r>
        <w:t xml:space="preserve">— the praise in the form of a</w:t>
      </w:r>
      <w:r>
        <w:t xml:space="preserve"> </w:t>
      </w:r>
      <w:r>
        <w:rPr>
          <w:iCs/>
          <w:i/>
        </w:rPr>
        <w:t xml:space="preserve">mantra</w:t>
      </w:r>
      <w:r>
        <w:t xml:space="preserve"> </w:t>
      </w:r>
      <w:r>
        <w:t xml:space="preserve">|</w:t>
      </w:r>
      <w:r>
        <w:t xml:space="preserve"> </w:t>
      </w:r>
      <w:r>
        <w:rPr>
          <w:bCs/>
          <w:b/>
        </w:rPr>
        <w:t xml:space="preserve">मनसा (manasā)</w:t>
      </w:r>
      <w:r>
        <w:t xml:space="preserve"> </w:t>
      </w:r>
      <w:r>
        <w:t xml:space="preserve">— in your mind |</w:t>
      </w:r>
      <w:r>
        <w:t xml:space="preserve"> </w:t>
      </w:r>
      <w:r>
        <w:rPr>
          <w:bCs/>
          <w:b/>
        </w:rPr>
        <w:t xml:space="preserve">वनोषि (vanoṣi)</w:t>
      </w:r>
      <w:r>
        <w:t xml:space="preserve"> </w:t>
      </w:r>
      <w:r>
        <w:t xml:space="preserve">— you cherish.</w:t>
      </w:r>
    </w:p>
    <w:p>
      <w:pPr>
        <w:pStyle w:val="BodyText"/>
      </w:pPr>
      <w:r>
        <w:rPr>
          <w:bCs/>
          <w:b/>
        </w:rPr>
        <w:t xml:space="preserve">॥ Bhāvārtha ॥</w:t>
      </w:r>
      <w:r>
        <w:t xml:space="preserve"> </w:t>
      </w:r>
      <w:r>
        <w:t xml:space="preserve">O Agni! You are the protector of the sacrificer, and being close to him you shine, by your protection, in all four directions with flames in the form of four eyes, for the sacrifice that goes on without hindrance. You, the harmless and the benefactor, receive in your mind with regard the praise-</w:t>
      </w:r>
      <w:r>
        <w:rPr>
          <w:iCs/>
          <w:i/>
        </w:rPr>
        <w:t xml:space="preserve">mantra</w:t>
      </w:r>
      <w:r>
        <w:t xml:space="preserve"> </w:t>
      </w:r>
      <w:r>
        <w:t xml:space="preserve">of the sacrificer who offers oblations to you.</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four-eyed and shine with brightness (or blaze) as the protector of the worshipper ; you are at hand to support the praiser in the uninterrupted rite ; you cherish in your mind the prayer of your adorer who offers oblations to you, the harmless and the benevolent.</w:t>
      </w:r>
    </w:p>
    <w:p>
      <w:pPr>
        <w:pStyle w:val="FirstParagraph"/>
      </w:pPr>
      <w:r>
        <w:rPr>
          <w:bCs/>
          <w:b/>
        </w:rPr>
        <w:t xml:space="preserve">॥ Viśeṣa-viṣayagaḷu (Special Topics) ॥</w:t>
      </w:r>
      <w:r>
        <w:t xml:space="preserve"> </w:t>
      </w:r>
      <w:r>
        <w:rPr>
          <w:iCs/>
          <w:i/>
        </w:rPr>
        <w:t xml:space="preserve">(p. 568)</w:t>
      </w:r>
      <w:r>
        <w:t xml:space="preserve"> </w:t>
      </w:r>
      <w:r>
        <w:rPr>
          <w:bCs/>
          <w:b/>
        </w:rPr>
        <w:t xml:space="preserve">अनिषङ्गाय (aniṣaṅgāya)</w:t>
      </w:r>
      <w:r>
        <w:t xml:space="preserve"> </w:t>
      </w:r>
      <w:r>
        <w:t xml:space="preserve">—</w:t>
      </w:r>
      <w:r>
        <w:t xml:space="preserve"> </w:t>
      </w:r>
      <w:r>
        <w:rPr>
          <w:iCs/>
          <w:i/>
        </w:rPr>
        <w:t xml:space="preserve">ṣañja saṅge</w:t>
      </w:r>
      <w:r>
        <w:t xml:space="preserve">:</w:t>
      </w:r>
      <w:r>
        <w:t xml:space="preserve"> </w:t>
      </w:r>
      <w:r>
        <w:rPr>
          <w:iCs/>
          <w:i/>
        </w:rPr>
        <w:t xml:space="preserve">na vidyate niṣaṅgo ’syeti</w:t>
      </w:r>
      <w:r>
        <w:t xml:space="preserve">: that which is free of hindrance — a rite that goes on without any obstruction.</w:t>
      </w:r>
      <w:r>
        <w:t xml:space="preserve"> </w:t>
      </w:r>
      <w:r>
        <w:rPr>
          <w:bCs/>
          <w:b/>
        </w:rPr>
        <w:t xml:space="preserve">चतुरक्षः (caturakṣaḥ)</w:t>
      </w:r>
      <w:r>
        <w:t xml:space="preserve"> </w:t>
      </w:r>
      <w:r>
        <w:t xml:space="preserve">—</w:t>
      </w:r>
      <w:r>
        <w:t xml:space="preserve"> </w:t>
      </w:r>
      <w:r>
        <w:rPr>
          <w:iCs/>
          <w:i/>
        </w:rPr>
        <w:t xml:space="preserve">catvāry akṣīṇi jvālārūpāṇi yasyāsau caturakṣaḥ</w:t>
      </w:r>
      <w:r>
        <w:t xml:space="preserve">:</w:t>
      </w:r>
      <w:r>
        <w:t xml:space="preserve"> </w:t>
      </w:r>
      <w:r>
        <w:t xml:space="preserve">‘</w:t>
      </w:r>
      <w:r>
        <w:t xml:space="preserve">one who has four eyes</w:t>
      </w:r>
      <w:r>
        <w:t xml:space="preserve">’</w:t>
      </w:r>
      <w:r>
        <w:t xml:space="preserve">;</w:t>
      </w:r>
      <w:r>
        <w:t xml:space="preserve"> </w:t>
      </w:r>
      <w:r>
        <w:t xml:space="preserve">‘</w:t>
      </w:r>
      <w:r>
        <w:t xml:space="preserve">eyes</w:t>
      </w:r>
      <w:r>
        <w:t xml:space="preserve">’</w:t>
      </w:r>
      <w:r>
        <w:t xml:space="preserve"> </w:t>
      </w:r>
      <w:r>
        <w:t xml:space="preserve">here means the directions: the sacrificial altar shines, facing the four directions; that is the idea.</w:t>
      </w:r>
      <w:r>
        <w:t xml:space="preserve"> </w:t>
      </w:r>
      <w:r>
        <w:rPr>
          <w:bCs/>
          <w:b/>
        </w:rPr>
        <w:t xml:space="preserve">रातहव्यः (rātahavyaḥ)</w:t>
      </w:r>
      <w:r>
        <w:t xml:space="preserve"> </w:t>
      </w:r>
      <w:r>
        <w:t xml:space="preserve">—</w:t>
      </w:r>
      <w:r>
        <w:t xml:space="preserve"> </w:t>
      </w:r>
      <w:r>
        <w:rPr>
          <w:iCs/>
          <w:i/>
        </w:rPr>
        <w:t xml:space="preserve">dattahavyaḥ</w:t>
      </w:r>
      <w:r>
        <w:t xml:space="preserve">: one who has offered oblations.</w:t>
      </w:r>
      <w:r>
        <w:t xml:space="preserve"> </w:t>
      </w:r>
      <w:r>
        <w:rPr>
          <w:bCs/>
          <w:b/>
        </w:rPr>
        <w:t xml:space="preserve">अवृकाय (avṛkāya)</w:t>
      </w:r>
      <w:r>
        <w:t xml:space="preserve"> </w:t>
      </w:r>
      <w:r>
        <w:t xml:space="preserve">—</w:t>
      </w:r>
      <w:r>
        <w:t xml:space="preserve"> </w:t>
      </w:r>
      <w:r>
        <w:rPr>
          <w:iCs/>
          <w:i/>
        </w:rPr>
        <w:t xml:space="preserve">ahiṃsakāya</w:t>
      </w:r>
      <w:r>
        <w:t xml:space="preserve">: harmless, free of violence.</w:t>
      </w:r>
      <w:r>
        <w:t xml:space="preserve"> </w:t>
      </w:r>
      <w:r>
        <w:rPr>
          <w:bCs/>
          <w:b/>
        </w:rPr>
        <w:t xml:space="preserve">कीरेश्चित् (kīreś cit)</w:t>
      </w:r>
      <w:r>
        <w:t xml:space="preserve"> </w:t>
      </w:r>
      <w:r>
        <w:t xml:space="preserve">—</w:t>
      </w:r>
      <w:r>
        <w:t xml:space="preserve"> </w:t>
      </w:r>
      <w:r>
        <w:rPr>
          <w:iCs/>
          <w:i/>
        </w:rPr>
        <w:t xml:space="preserve">kṛ̥ta saṃśabdane</w:t>
      </w:r>
      <w:r>
        <w:t xml:space="preserve">;</w:t>
      </w:r>
      <w:r>
        <w:t xml:space="preserve"> </w:t>
      </w:r>
      <w:r>
        <w:rPr>
          <w:iCs/>
          <w:i/>
        </w:rPr>
        <w:t xml:space="preserve">stotur eva</w:t>
      </w:r>
      <w:r>
        <w:t xml:space="preserve">: of the praiser.</w:t>
      </w:r>
    </w:p>
    <w:p>
      <w:r>
        <w:pict>
          <v:rect style="width:0;height:1.5pt" o:hralign="center" o:hrstd="t" o:hr="t"/>
        </w:pict>
      </w:r>
    </w:p>
    <w:bookmarkEnd w:id="182"/>
    <w:bookmarkStart w:id="183" w:name="X000e0403b29f3aa7dbdff208bb64008fbffcad0"/>
    <w:p>
      <w:pPr>
        <w:pStyle w:val="Heading3"/>
      </w:pPr>
      <w:r>
        <w:t xml:space="preserve">Pages 570–575 — Sūkta 31,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उरुशंसाय वाघते स्पार्हं यद्रेक्णः परमं वनोषि तत् । आध्रस्य चित्प्रमतिरुच्यसे पिता प्र पाकं शास्सि प्र दिशो विदुष्टरः ॥ १४ ॥</w:t>
      </w:r>
      <w:r>
        <w:t xml:space="preserve"> </w:t>
      </w:r>
      <w:r>
        <w:rPr>
          <w:iCs/>
          <w:i/>
        </w:rPr>
        <w:t xml:space="preserve">tvam agna uruśaṃsāya vāghate spārhaṃ yad rekṇaḥ paramaṃ vanoṣi tat | ādhrasya cit pramatir ucyase pitā pra pākaṃ śāssi pra diśo viduṣṭaraḥ || 14 ||</w:t>
      </w:r>
    </w:p>
    <w:p>
      <w:pPr>
        <w:pStyle w:val="BodyText"/>
      </w:pPr>
      <w:r>
        <w:rPr>
          <w:bCs/>
          <w:b/>
        </w:rPr>
        <w:t xml:space="preserve">Pada-pāṭha:</w:t>
      </w:r>
      <w:r>
        <w:t xml:space="preserve"> </w:t>
      </w:r>
      <w:r>
        <w:t xml:space="preserve">त्वम् । अग्ने । उरुऽशंसाय । वाघते । स्पार्हम् । यत् । रेक्णः । परमम् । वनोषि । तत् । आध्रस्य । चित् । प्रऽमतिः । उच्यसे । पिता । प्र । पाकम् । शास्सि । प्र । दिशः । विदुःऽतरः ॥ १४ ॥</w:t>
      </w:r>
      <w:r>
        <w:t xml:space="preserve"> </w:t>
      </w:r>
      <w:r>
        <w:rPr>
          <w:iCs/>
          <w:i/>
        </w:rPr>
        <w:t xml:space="preserve">tvam | agne | uru-śaṃsāya | vāghate | spārham | yat | rekṇaḥ | paramam | vanoṣi | tat | ādhrasya | cit | pra-matiḥ | ucyase | pitā | pra | pākam | śāssi | pra | diśaḥ | viduḥ-taraḥ || 14 ||</w:t>
      </w:r>
    </w:p>
    <w:p>
      <w:pPr>
        <w:pStyle w:val="BodyText"/>
      </w:pPr>
      <w:r>
        <w:rPr>
          <w:bCs/>
          <w:b/>
        </w:rPr>
        <w:t xml:space="preserve">Sāyaṇa-bhāṣya</w:t>
      </w:r>
      <w:r>
        <w:t xml:space="preserve"> </w:t>
      </w:r>
      <w:r>
        <w:rPr>
          <w:iCs/>
          <w:i/>
        </w:rPr>
        <w:t xml:space="preserve">(p. 571)</w:t>
      </w:r>
      <w:r>
        <w:t xml:space="preserve"> </w:t>
      </w:r>
      <w:r>
        <w:rPr>
          <w:iCs/>
          <w:i/>
        </w:rPr>
        <w:t xml:space="preserve">(read at 130 dpi; compressed, doubtful words marked [?])</w:t>
      </w:r>
      <w:r>
        <w:t xml:space="preserve">: हे अग्ने त्वमुरुशंसाय बहुभिः स्तोतव्याय वाघते ऋत्विजे तदुपकारार्थं स्पार्हं स्पृहणीयं परममुत्तमं यद्रेक्णो धनमस्ति तद्धनं वनोषि । अनुष्ठाता लभतामिति कामयसे । तथा त्वमाध्रस्य चित् सर्वतो धारणीयस्य पोषणीयस्य दुर्बलस्य यजमानस्यापि प्रमतिः प्रकृष्टबुद्धियुक्तः पिता पालक इत्यभिज्ञैरुच्यसे । तथा विदुष्टरोऽतिशयेनाभिज्ञस्त्वं पाकं शिशुम् । पोतः पाकोऽर्भकडिम्भः । अमा. २-१-८४ [?] इत्यभिधानात् । यास्कोऽप्येवमाह । पाकः पक्तव्यो भवति । नि. ३-११ [?] । तथाविधं यजमानं प्र शास्सि । प्रकर्षेणानुशिष्टं करोषि । तथा दिशः प्राच्याद्याः प्र शास्सि । त्वदीयशासनाभावेऽनुष्ठात्रीणां विभ्रमः स्यात् । तथा च श्रूयते । देवा वै देवयजनमध्यवसाय दिशो न प्राजानन् । तै. सं. ६-२-८-१ [?] इति । स भ्रमो दक्षिणादिग्भ्योऽग्निना निवर्तते । तदपि तत्रैवाम्नातम् । पथ्यां स्वस्तिमयजन् प्राचीमेव तथा दिशं प्राजानन्नग्निना दक्षिणेति । ऐतरेयब्राह्मणेऽपि तथैवाम्नातम् । अथो एतं वरमवृणीत मय्येव प्राचीं दिशं प्रजानाना अथाग्निना दक्षिणामिति । ऐ. ब्रा. [?] इति ॥</w:t>
      </w:r>
      <w:r>
        <w:t xml:space="preserve"> </w:t>
      </w:r>
      <w:r>
        <w:rPr>
          <w:iCs/>
          <w:i/>
        </w:rPr>
        <w:t xml:space="preserve">(the grammatical tail on</w:t>
      </w:r>
      <w:r>
        <w:t xml:space="preserve"> </w:t>
      </w:r>
      <w:r>
        <w:t xml:space="preserve">uruśaṃsāya, spārham, rekṇaḥ, ādhrasya, pramatiḥ, ucyase, pākam, śāssi, viduṣṭaraḥ</w:t>
      </w:r>
      <w:r>
        <w:t xml:space="preserve"> </w:t>
      </w:r>
      <w:r>
        <w:rPr>
          <w:iCs/>
          <w:i/>
        </w:rPr>
        <w:t xml:space="preserve">follows on pp. 571–573 and is to be taken up in the next batch)</w:t>
      </w:r>
      <w:r>
        <w:t xml:space="preserve"> </w:t>
      </w:r>
      <w:r>
        <w:rPr>
          <w:iCs/>
          <w:i/>
        </w:rPr>
        <w:t xml:space="preserve">he agne tvam uruśaṃsāya bahubhiḥ stotavyāya vāghate ṛtvije tadupakārārthaṃ spārhaṃ spṛhaṇīyaṃ paramam uttamaṃ yad rekṇo dhanam asti tad dhanaṃ vanoṣi | anuṣṭhātā labhatām iti kāmayase | tathā tvam ādhrasya cit sarvato dhāraṇīyasya poṣaṇīyasya durbalasya yajamānasyāpi pramatiḥ prakṛṣṭabuddhiyuktaḥ pitā pālaka ity abhijñair ucyase | tathā viduṣṭaro ’tiśayenābhijñas tvaṃ pākaṃ śiśum | potaḥ pāko ’rbhakaḍimbhaḥ | amā. 2-1-84 [?] ity abhidhānāt | yāsko ’py evam āha | pākaḥ paktavyo bhavati | ni. 3-11 [?] | tathāvidhaṃ yajamānaṃ pra śāssi | prakarṣeṇānuśiṣṭaṃ karoṣi | tathā diśaḥ prācyādyāḥ pra śāssi | tvadīyaśāsanābhāve ’nuṣṭhātṝṇāṃ vibhramaḥ syāt | tathā ca śrūyate | devā vai devayajanam adhyavasāya diśo na prājānan | tai. saṃ. 6-2-8-1 [?] iti | sa bhramo dakṣiṇādigbhyo ’gninā nivartate | tad api tatraivāmnātam | pathyāṃ svastim ayajan prācīm eva tathā diśaṃ prājānann agninā dakṣiṇeti | aitareyabrāhmaṇe ’pi tathaivāmnātam | atho etaṃ varam avṛṇīta mayy eva prācīṃ diśaṃ prajānānā athāgninā dakṣiṇām iti | ai. brā. [?] iti ||</w:t>
      </w:r>
      <w:r>
        <w:t xml:space="preserve"> </w:t>
      </w:r>
      <w:r>
        <w:t xml:space="preserve">“</w:t>
      </w:r>
      <w:r>
        <w:t xml:space="preserve">O Agni! For the Ṛtvij (</w:t>
      </w:r>
      <w:r>
        <w:rPr>
          <w:iCs/>
          <w:i/>
        </w:rPr>
        <w:t xml:space="preserve">vāghate</w:t>
      </w:r>
      <w:r>
        <w:t xml:space="preserve">) who is to be praised by many (</w:t>
      </w:r>
      <w:r>
        <w:rPr>
          <w:iCs/>
          <w:i/>
        </w:rPr>
        <w:t xml:space="preserve">uruśaṃsāya</w:t>
      </w:r>
      <w:r>
        <w:t xml:space="preserve">), for his benefit, you cherish [</w:t>
      </w:r>
      <w:r>
        <w:rPr>
          <w:iCs/>
          <w:i/>
        </w:rPr>
        <w:t xml:space="preserve">vanoṣi</w:t>
      </w:r>
      <w:r>
        <w:t xml:space="preserve">,</w:t>
      </w:r>
      <w:r>
        <w:t xml:space="preserve"> </w:t>
      </w:r>
      <w:r>
        <w:t xml:space="preserve">‘</w:t>
      </w:r>
      <w:r>
        <w:t xml:space="preserve">desire</w:t>
      </w:r>
      <w:r>
        <w:t xml:space="preserve">’</w:t>
      </w:r>
      <w:r>
        <w:t xml:space="preserve">] the wealth that is desirable (</w:t>
      </w:r>
      <w:r>
        <w:rPr>
          <w:iCs/>
          <w:i/>
        </w:rPr>
        <w:t xml:space="preserve">spārham</w:t>
      </w:r>
      <w:r>
        <w:t xml:space="preserve">) and the best — [wanting that] the performer may get it. And you are spoken of by the knowledgeable as the</w:t>
      </w:r>
      <w:r>
        <w:t xml:space="preserve"> </w:t>
      </w:r>
      <w:r>
        <w:t xml:space="preserve">‘</w:t>
      </w:r>
      <w:r>
        <w:t xml:space="preserve">father</w:t>
      </w:r>
      <w:r>
        <w:t xml:space="preserve">’</w:t>
      </w:r>
      <w:r>
        <w:t xml:space="preserve"> </w:t>
      </w:r>
      <w:r>
        <w:t xml:space="preserve">(</w:t>
      </w:r>
      <w:r>
        <w:rPr>
          <w:iCs/>
          <w:i/>
        </w:rPr>
        <w:t xml:space="preserve">pitā</w:t>
      </w:r>
      <w:r>
        <w:t xml:space="preserve">), the protector —</w:t>
      </w:r>
      <w:r>
        <w:t xml:space="preserve"> </w:t>
      </w:r>
      <w:r>
        <w:rPr>
          <w:iCs/>
          <w:i/>
        </w:rPr>
        <w:t xml:space="preserve">pramati</w:t>
      </w:r>
      <w:r>
        <w:t xml:space="preserve">, one of excellent understanding — even of the sacrificer who is [weak and] to be sustained from all sides (</w:t>
      </w:r>
      <w:r>
        <w:rPr>
          <w:iCs/>
          <w:i/>
        </w:rPr>
        <w:t xml:space="preserve">ādhrasya cit</w:t>
      </w:r>
      <w:r>
        <w:t xml:space="preserve">). Likewise you, the most knowing (</w:t>
      </w:r>
      <w:r>
        <w:rPr>
          <w:iCs/>
          <w:i/>
        </w:rPr>
        <w:t xml:space="preserve">viduṣṭaraḥ</w:t>
      </w:r>
      <w:r>
        <w:t xml:space="preserve">), instruct (</w:t>
      </w:r>
      <w:r>
        <w:rPr>
          <w:iCs/>
          <w:i/>
        </w:rPr>
        <w:t xml:space="preserve">pra śāssi</w:t>
      </w:r>
      <w:r>
        <w:t xml:space="preserve">) the child [</w:t>
      </w:r>
      <w:r>
        <w:rPr>
          <w:iCs/>
          <w:i/>
        </w:rPr>
        <w:t xml:space="preserve">pākam</w:t>
      </w:r>
      <w:r>
        <w:t xml:space="preserve">] — [the sacrificer] who is</w:t>
      </w:r>
      <w:r>
        <w:t xml:space="preserve"> </w:t>
      </w:r>
      <w:r>
        <w:t xml:space="preserve">‘</w:t>
      </w:r>
      <w:r>
        <w:t xml:space="preserve">to be cooked</w:t>
      </w:r>
      <w:r>
        <w:t xml:space="preserve">’</w:t>
      </w:r>
      <w:r>
        <w:t xml:space="preserve"> </w:t>
      </w:r>
      <w:r>
        <w:t xml:space="preserve">[</w:t>
      </w:r>
      <w:r>
        <w:rPr>
          <w:iCs/>
          <w:i/>
        </w:rPr>
        <w:t xml:space="preserve">paktavyaḥ</w:t>
      </w:r>
      <w:r>
        <w:t xml:space="preserve">] — and also instruct the directions, east and the rest. Without your guidance the performers would be bewildered. So it is heard [in the Taittirīya Saṃhitā, 6-2-8-1 [?]]:</w:t>
      </w:r>
      <w:r>
        <w:t xml:space="preserve"> </w:t>
      </w:r>
      <w:r>
        <w:t xml:space="preserve">‘</w:t>
      </w:r>
      <w:r>
        <w:t xml:space="preserve">The gods, setting out to the sacrificial ground, did not know the directions</w:t>
      </w:r>
      <w:r>
        <w:t xml:space="preserve">’</w:t>
      </w:r>
      <w:r>
        <w:t xml:space="preserve"> </w:t>
      </w:r>
      <w:r>
        <w:t xml:space="preserve">— that bewilderment is removed from the south and other directions by Agni. That, too, is told there:</w:t>
      </w:r>
      <w:r>
        <w:t xml:space="preserve"> </w:t>
      </w:r>
      <w:r>
        <w:t xml:space="preserve">‘</w:t>
      </w:r>
      <w:r>
        <w:t xml:space="preserve">They performed the</w:t>
      </w:r>
      <w:r>
        <w:t xml:space="preserve"> </w:t>
      </w:r>
      <w:r>
        <w:rPr>
          <w:iCs/>
          <w:i/>
        </w:rPr>
        <w:t xml:space="preserve">pathyā svasti</w:t>
      </w:r>
      <w:r>
        <w:t xml:space="preserve">; they knew the eastern direction; then by Agni the southern.</w:t>
      </w:r>
      <w:r>
        <w:t xml:space="preserve">’</w:t>
      </w:r>
      <w:r>
        <w:t xml:space="preserve"> </w:t>
      </w:r>
      <w:r>
        <w:t xml:space="preserve">The Aitareya-Brāhmaṇa too says so:</w:t>
      </w:r>
      <w:r>
        <w:t xml:space="preserve"> </w:t>
      </w:r>
      <w:r>
        <w:t xml:space="preserve">‘</w:t>
      </w:r>
      <w:r>
        <w:t xml:space="preserve">Then he chose this boon:</w:t>
      </w:r>
      <w:r>
        <w:t xml:space="preserve"> </w:t>
      </w:r>
      <w:r>
        <w:t xml:space="preserve">“</w:t>
      </w:r>
      <w:r>
        <w:t xml:space="preserve">In me alone shall they know the east, then by Agni the south</w:t>
      </w:r>
      <w:r>
        <w:t xml:space="preserve">”</w:t>
      </w:r>
      <w:r>
        <w:t xml:space="preserve">’</w:t>
      </w:r>
      <w:r>
        <w:t xml:space="preserve"> </w:t>
      </w:r>
      <w:r>
        <w:t xml:space="preserve">(Ai. Br. [?]).</w:t>
      </w:r>
      <w:r>
        <w:t xml:space="preserve">”</w:t>
      </w:r>
    </w:p>
    <w:p>
      <w:r>
        <w:pict>
          <v:rect style="width:0;height:1.5pt" o:hralign="center" o:hrstd="t" o:hr="t"/>
        </w:pict>
      </w:r>
    </w:p>
    <w:bookmarkEnd w:id="183"/>
    <w:bookmarkStart w:id="184" w:name="X93fbfeefc3bab4c5c029028c53972d2e0dfe469"/>
    <w:p>
      <w:pPr>
        <w:pStyle w:val="Heading3"/>
      </w:pPr>
      <w:r>
        <w:t xml:space="preserve">Pages 572–574 — Sūkta 31,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572)</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उरुशंसाय (uruśaṃsāya)</w:t>
      </w:r>
      <w:r>
        <w:t xml:space="preserve"> </w:t>
      </w:r>
      <w:r>
        <w:t xml:space="preserve">— [for him] praised by many |</w:t>
      </w:r>
      <w:r>
        <w:t xml:space="preserve"> </w:t>
      </w:r>
      <w:r>
        <w:rPr>
          <w:bCs/>
          <w:b/>
        </w:rPr>
        <w:t xml:space="preserve">वाघते (vāghate)</w:t>
      </w:r>
      <w:r>
        <w:t xml:space="preserve"> </w:t>
      </w:r>
      <w:r>
        <w:t xml:space="preserve">— for the priest |</w:t>
      </w:r>
      <w:r>
        <w:t xml:space="preserve"> </w:t>
      </w:r>
      <w:r>
        <w:rPr>
          <w:bCs/>
          <w:b/>
        </w:rPr>
        <w:t xml:space="preserve">स्पार्हम् (spārham)</w:t>
      </w:r>
      <w:r>
        <w:t xml:space="preserve"> </w:t>
      </w:r>
      <w:r>
        <w:t xml:space="preserve">— desirable |</w:t>
      </w:r>
      <w:r>
        <w:t xml:space="preserve"> </w:t>
      </w:r>
      <w:r>
        <w:rPr>
          <w:bCs/>
          <w:b/>
        </w:rPr>
        <w:t xml:space="preserve">परमम् (paramam)</w:t>
      </w:r>
      <w:r>
        <w:t xml:space="preserve"> </w:t>
      </w:r>
      <w:r>
        <w:t xml:space="preserve">— excellent |</w:t>
      </w:r>
      <w:r>
        <w:t xml:space="preserve"> </w:t>
      </w:r>
      <w:r>
        <w:rPr>
          <w:bCs/>
          <w:b/>
        </w:rPr>
        <w:t xml:space="preserve">यत् रेक्णः (yat rekṇaḥ)</w:t>
      </w:r>
      <w:r>
        <w:t xml:space="preserve"> </w:t>
      </w:r>
      <w:r>
        <w:t xml:space="preserve">— whatever wealth |</w:t>
      </w:r>
      <w:r>
        <w:t xml:space="preserve"> </w:t>
      </w:r>
      <w:r>
        <w:rPr>
          <w:bCs/>
          <w:b/>
        </w:rPr>
        <w:t xml:space="preserve">तत् (tat)</w:t>
      </w:r>
      <w:r>
        <w:t xml:space="preserve"> </w:t>
      </w:r>
      <w:r>
        <w:t xml:space="preserve">— that wealth |</w:t>
      </w:r>
      <w:r>
        <w:t xml:space="preserve"> </w:t>
      </w:r>
      <w:r>
        <w:rPr>
          <w:bCs/>
          <w:b/>
        </w:rPr>
        <w:t xml:space="preserve">वनोषि (vanoṣi)</w:t>
      </w:r>
      <w:r>
        <w:t xml:space="preserve"> </w:t>
      </w:r>
      <w:r>
        <w:t xml:space="preserve">— you wish [that the performer of the sacrifice may obtain] |</w:t>
      </w:r>
      <w:r>
        <w:t xml:space="preserve"> </w:t>
      </w:r>
      <w:r>
        <w:rPr>
          <w:bCs/>
          <w:b/>
        </w:rPr>
        <w:t xml:space="preserve">आध्रस्य चित् (ādhrasya cit)</w:t>
      </w:r>
      <w:r>
        <w:t xml:space="preserve"> </w:t>
      </w:r>
      <w:r>
        <w:t xml:space="preserve">— even for the weak sacrificer [fit to be protected] |</w:t>
      </w:r>
      <w:r>
        <w:t xml:space="preserve"> </w:t>
      </w:r>
      <w:r>
        <w:rPr>
          <w:bCs/>
          <w:b/>
        </w:rPr>
        <w:t xml:space="preserve">प्रमतिः (pramatiḥ)</w:t>
      </w:r>
      <w:r>
        <w:t xml:space="preserve"> </w:t>
      </w:r>
      <w:r>
        <w:t xml:space="preserve">— [one] of favourable intent |</w:t>
      </w:r>
      <w:r>
        <w:t xml:space="preserve"> </w:t>
      </w:r>
      <w:r>
        <w:rPr>
          <w:bCs/>
          <w:b/>
        </w:rPr>
        <w:t xml:space="preserve">पिता (pitā)</w:t>
      </w:r>
      <w:r>
        <w:t xml:space="preserve"> </w:t>
      </w:r>
      <w:r>
        <w:t xml:space="preserve">— [and] protector [you are] |</w:t>
      </w:r>
      <w:r>
        <w:t xml:space="preserve"> </w:t>
      </w:r>
      <w:r>
        <w:rPr>
          <w:bCs/>
          <w:b/>
        </w:rPr>
        <w:t xml:space="preserve">उच्यसे (ucyase)</w:t>
      </w:r>
      <w:r>
        <w:t xml:space="preserve"> </w:t>
      </w:r>
      <w:r>
        <w:t xml:space="preserve">— [by the wise] you are called |</w:t>
      </w:r>
      <w:r>
        <w:t xml:space="preserve"> </w:t>
      </w:r>
      <w:r>
        <w:rPr>
          <w:bCs/>
          <w:b/>
        </w:rPr>
        <w:t xml:space="preserve">विदुष्टरः (viduṣṭaraḥ)</w:t>
      </w:r>
      <w:r>
        <w:t xml:space="preserve"> </w:t>
      </w:r>
      <w:r>
        <w:t xml:space="preserve">— [you,] very wise |</w:t>
      </w:r>
      <w:r>
        <w:t xml:space="preserve"> </w:t>
      </w:r>
      <w:r>
        <w:rPr>
          <w:bCs/>
          <w:b/>
        </w:rPr>
        <w:t xml:space="preserve">पाकम् (pākam)</w:t>
      </w:r>
      <w:r>
        <w:t xml:space="preserve"> </w:t>
      </w:r>
      <w:r>
        <w:t xml:space="preserve">— the sacrificer who knows nothing, like a child |</w:t>
      </w:r>
      <w:r>
        <w:t xml:space="preserve"> </w:t>
      </w:r>
      <w:r>
        <w:rPr>
          <w:bCs/>
          <w:b/>
        </w:rPr>
        <w:t xml:space="preserve">प्र शास्सि (pra śāssi)</w:t>
      </w:r>
      <w:r>
        <w:t xml:space="preserve"> </w:t>
      </w:r>
      <w:r>
        <w:t xml:space="preserve">— you make wise by instruction |</w:t>
      </w:r>
      <w:r>
        <w:t xml:space="preserve"> </w:t>
      </w:r>
      <w:r>
        <w:rPr>
          <w:bCs/>
          <w:b/>
        </w:rPr>
        <w:t xml:space="preserve">दिशः (diśaḥ)</w:t>
      </w:r>
      <w:r>
        <w:t xml:space="preserve"> </w:t>
      </w:r>
      <w:r>
        <w:t xml:space="preserve">— the directions east and so on |</w:t>
      </w:r>
      <w:r>
        <w:t xml:space="preserve"> </w:t>
      </w:r>
      <w:r>
        <w:rPr>
          <w:bCs/>
          <w:b/>
        </w:rPr>
        <w:t xml:space="preserve">प्र (śāssi)</w:t>
      </w:r>
      <w:r>
        <w:t xml:space="preserve"> </w:t>
      </w:r>
      <w:r>
        <w:t xml:space="preserve">— you point out [explain].</w:t>
      </w:r>
    </w:p>
    <w:p>
      <w:pPr>
        <w:pStyle w:val="BodyText"/>
      </w:pPr>
      <w:r>
        <w:rPr>
          <w:bCs/>
          <w:b/>
        </w:rPr>
        <w:t xml:space="preserve">॥ Bhāvārtha ॥</w:t>
      </w:r>
      <w:r>
        <w:t xml:space="preserve"> </w:t>
      </w:r>
      <w:r>
        <w:t xml:space="preserve">O Agni! You wish the desirable and excellent wealth for the priest who is praised by many, that the performer of the sacrifice may obtain it. Even for a weak sacrificer who is fit for protection, the wise say that you are of favourable intent and his protector. You, most wise, make the sacrificer who knows nothing, like a child, wise by your instruction; and you point out to him the directions east and the rest in a way that suits him.</w:t>
      </w:r>
    </w:p>
    <w:p>
      <w:pPr>
        <w:pStyle w:val="BodyText"/>
      </w:pPr>
      <w:r>
        <w:rPr>
          <w:bCs/>
          <w:b/>
        </w:rPr>
        <w:t xml:space="preserve">॥ English Translation ॥</w:t>
      </w:r>
      <w:r>
        <w:t xml:space="preserve"> </w:t>
      </w:r>
      <w:r>
        <w:rPr>
          <w:iCs/>
          <w:i/>
        </w:rPr>
        <w:t xml:space="preserve">(as printed in the source)</w:t>
      </w:r>
    </w:p>
    <w:p>
      <w:pPr>
        <w:pStyle w:val="BlockText"/>
      </w:pPr>
      <w:r>
        <w:t xml:space="preserve">Agni, you desire that excellent wealth which is required for the priest ; you are called protector of the worshipper who ever needs protection ; you are all-wise, instructs [sic] the disciple and teaches the ignorant, the four points of the horizon.</w:t>
      </w:r>
    </w:p>
    <w:p>
      <w:pPr>
        <w:pStyle w:val="FirstParagraph"/>
      </w:pPr>
      <w:r>
        <w:rPr>
          <w:bCs/>
          <w:b/>
        </w:rPr>
        <w:t xml:space="preserve">॥ Viśeṣa-viṣayagaḷu (Special Topics) ॥</w:t>
      </w:r>
      <w:r>
        <w:t xml:space="preserve"> </w:t>
      </w:r>
      <w:r>
        <w:rPr>
          <w:iCs/>
          <w:i/>
        </w:rPr>
        <w:t xml:space="preserve">(pp. 572–573)</w:t>
      </w:r>
      <w:r>
        <w:t xml:space="preserve"> </w:t>
      </w:r>
      <w:r>
        <w:rPr>
          <w:bCs/>
          <w:b/>
        </w:rPr>
        <w:t xml:space="preserve">स्पार्हम् (spārham)</w:t>
      </w:r>
      <w:r>
        <w:t xml:space="preserve"> </w:t>
      </w:r>
      <w:r>
        <w:t xml:space="preserve">—</w:t>
      </w:r>
      <w:r>
        <w:t xml:space="preserve"> </w:t>
      </w:r>
      <w:r>
        <w:rPr>
          <w:iCs/>
          <w:i/>
        </w:rPr>
        <w:t xml:space="preserve">spṛhaṇīyam</w:t>
      </w:r>
      <w:r>
        <w:t xml:space="preserve">: that which is desired by all; that which everyone wants.</w:t>
      </w:r>
      <w:r>
        <w:t xml:space="preserve"> </w:t>
      </w:r>
      <w:r>
        <w:rPr>
          <w:bCs/>
          <w:b/>
        </w:rPr>
        <w:t xml:space="preserve">रेक्णः (rekṇaḥ)</w:t>
      </w:r>
      <w:r>
        <w:t xml:space="preserve"> </w:t>
      </w:r>
      <w:r>
        <w:t xml:space="preserve">—</w:t>
      </w:r>
      <w:r>
        <w:t xml:space="preserve"> </w:t>
      </w:r>
      <w:r>
        <w:rPr>
          <w:iCs/>
          <w:i/>
        </w:rPr>
        <w:t xml:space="preserve">dhanam</w:t>
      </w:r>
      <w:r>
        <w:t xml:space="preserve">: since the word</w:t>
      </w:r>
      <w:r>
        <w:t xml:space="preserve"> </w:t>
      </w:r>
      <w:r>
        <w:rPr>
          <w:iCs/>
          <w:i/>
        </w:rPr>
        <w:t xml:space="preserve">rekṇas</w:t>
      </w:r>
      <w:r>
        <w:t xml:space="preserve"> </w:t>
      </w:r>
      <w:r>
        <w:t xml:space="preserve">is read among the twenty-eight names of wealth beginning</w:t>
      </w:r>
      <w:r>
        <w:t xml:space="preserve"> </w:t>
      </w:r>
      <w:r>
        <w:rPr>
          <w:iCs/>
          <w:i/>
        </w:rPr>
        <w:t xml:space="preserve">nṛmṇa</w:t>
      </w:r>
      <w:r>
        <w:t xml:space="preserve"> </w:t>
      </w:r>
      <w:r>
        <w:t xml:space="preserve">(</w:t>
      </w:r>
      <w:r>
        <w:rPr>
          <w:iCs/>
          <w:i/>
        </w:rPr>
        <w:t xml:space="preserve">nṛmṇaṃ rekṇaḥ</w:t>
      </w:r>
      <w:r>
        <w:t xml:space="preserve"> </w:t>
      </w:r>
      <w:r>
        <w:t xml:space="preserve">…),</w:t>
      </w:r>
      <w:r>
        <w:t xml:space="preserve"> </w:t>
      </w:r>
      <w:r>
        <w:rPr>
          <w:iCs/>
          <w:i/>
        </w:rPr>
        <w:t xml:space="preserve">rekṇaḥ</w:t>
      </w:r>
      <w:r>
        <w:t xml:space="preserve"> </w:t>
      </w:r>
      <w:r>
        <w:t xml:space="preserve">means wealth (Nirukta 2-10 [?]).</w:t>
      </w:r>
      <w:r>
        <w:t xml:space="preserve"> </w:t>
      </w:r>
      <w:r>
        <w:rPr>
          <w:bCs/>
          <w:b/>
        </w:rPr>
        <w:t xml:space="preserve">आध्रस्य (ādhrasya)</w:t>
      </w:r>
      <w:r>
        <w:t xml:space="preserve"> </w:t>
      </w:r>
      <w:r>
        <w:t xml:space="preserve">—</w:t>
      </w:r>
      <w:r>
        <w:t xml:space="preserve"> </w:t>
      </w:r>
      <w:r>
        <w:rPr>
          <w:iCs/>
          <w:i/>
        </w:rPr>
        <w:t xml:space="preserve">dhṛ̥ tṛptau</w:t>
      </w:r>
      <w:r>
        <w:t xml:space="preserve">: [for] the weak sacrificer who is without protection.</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पाकम् (pākam)</w:t>
      </w:r>
      <w:r>
        <w:t xml:space="preserve"> </w:t>
      </w:r>
      <w:r>
        <w:t xml:space="preserve">—</w:t>
      </w:r>
      <w:r>
        <w:t xml:space="preserve"> </w:t>
      </w:r>
      <w:r>
        <w:rPr>
          <w:iCs/>
          <w:i/>
        </w:rPr>
        <w:t xml:space="preserve">śiśum</w:t>
      </w:r>
      <w:r>
        <w:t xml:space="preserve">: one who knows nothing, like a child.</w:t>
      </w:r>
      <w:r>
        <w:t xml:space="preserve"> </w:t>
      </w:r>
      <w:r>
        <w:rPr>
          <w:bCs/>
          <w:b/>
        </w:rPr>
        <w:t xml:space="preserve">विदुष्टरः (viduṣṭaraḥ)</w:t>
      </w:r>
      <w:r>
        <w:t xml:space="preserve"> </w:t>
      </w:r>
      <w:r>
        <w:t xml:space="preserve">—</w:t>
      </w:r>
      <w:r>
        <w:t xml:space="preserve"> </w:t>
      </w:r>
      <w:r>
        <w:rPr>
          <w:iCs/>
          <w:i/>
        </w:rPr>
        <w:t xml:space="preserve">atiśayena vidvān</w:t>
      </w:r>
      <w:r>
        <w:t xml:space="preserve">;</w:t>
      </w:r>
      <w:r>
        <w:t xml:space="preserve"> </w:t>
      </w:r>
      <w:r>
        <w:rPr>
          <w:iCs/>
          <w:i/>
        </w:rPr>
        <w:t xml:space="preserve">atiśayenābhijñaḥ</w:t>
      </w:r>
      <w:r>
        <w:t xml:space="preserve">: very wise.</w:t>
      </w:r>
      <w:r>
        <w:t xml:space="preserve"> </w:t>
      </w:r>
      <w:r>
        <w:rPr>
          <w:bCs/>
          <w:b/>
        </w:rPr>
        <w:t xml:space="preserve">दिशः (diśaḥ)</w:t>
      </w:r>
      <w:r>
        <w:t xml:space="preserve"> </w:t>
      </w:r>
      <w:r>
        <w:t xml:space="preserve">— the directions, east and the others. When [they] perform a sacrifice, the gods did not know the eastern and other directions: so, in many places in the Veda it is said that [they] learned the southern direction through Agni. The commentator has cited these Śruti sentences here [in the bhāṣya].</w:t>
      </w:r>
    </w:p>
    <w:p>
      <w:pPr>
        <w:pStyle w:val="BodyText"/>
      </w:pPr>
      <w:r>
        <w:rPr>
          <w:iCs/>
          <w:i/>
        </w:rPr>
        <w:t xml:space="preserve">(Grammar pages 573–574, noted briefly:</w:t>
      </w:r>
      <w:r>
        <w:t xml:space="preserve"> </w:t>
      </w:r>
      <w:r>
        <w:t xml:space="preserve">uruśaṃsāya</w:t>
      </w:r>
      <w:r>
        <w:t xml:space="preserve"> </w:t>
      </w:r>
      <w:r>
        <w:rPr>
          <w:iCs/>
          <w:i/>
        </w:rPr>
        <w:t xml:space="preserve">—</w:t>
      </w:r>
      <w:r>
        <w:rPr>
          <w:iCs/>
          <w:i/>
        </w:rPr>
        <w:t xml:space="preserve"> </w:t>
      </w:r>
      <w:r>
        <w:t xml:space="preserve">śaṃsu stutau</w:t>
      </w:r>
      <w:r>
        <w:rPr>
          <w:iCs/>
          <w:i/>
        </w:rPr>
        <w:t xml:space="preserve">;</w:t>
      </w:r>
      <w:r>
        <w:rPr>
          <w:iCs/>
          <w:i/>
        </w:rPr>
        <w:t xml:space="preserve"> </w:t>
      </w:r>
      <w:r>
        <w:t xml:space="preserve">śasyata iti śaṃsaḥ</w:t>
      </w:r>
      <w:r>
        <w:rPr>
          <w:iCs/>
          <w:i/>
        </w:rPr>
        <w:t xml:space="preserve">, with</w:t>
      </w:r>
      <w:r>
        <w:rPr>
          <w:iCs/>
          <w:i/>
        </w:rPr>
        <w:t xml:space="preserve"> </w:t>
      </w:r>
      <w:r>
        <w:t xml:space="preserve">ghañ* in the sense of the object; the word is</w:t>
      </w:r>
      <w:r>
        <w:t xml:space="preserve"> </w:t>
      </w:r>
      <w:r>
        <w:rPr>
          <w:iCs/>
          <w:i/>
        </w:rPr>
        <w:t xml:space="preserve">śaṃsa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6-1-197</w:t>
      </w:r>
      <w:r>
        <w:t xml:space="preserve"> </w:t>
      </w:r>
      <w:r>
        <w:rPr>
          <w:iCs/>
          <w:i/>
        </w:rPr>
        <w:t xml:space="preserve">ñnityādir nityam</w:t>
      </w:r>
      <w:r>
        <w:t xml:space="preserve">;</w:t>
      </w:r>
      <w:r>
        <w:t xml:space="preserve"> </w:t>
      </w:r>
      <w:r>
        <w:rPr>
          <w:iCs/>
          <w:i/>
        </w:rPr>
        <w:t xml:space="preserve">uru</w:t>
      </w:r>
      <w:r>
        <w:t xml:space="preserve"> </w:t>
      </w:r>
      <w:r>
        <w:t xml:space="preserve">with this by compound, a</w:t>
      </w:r>
      <w:r>
        <w:t xml:space="preserve"> </w:t>
      </w:r>
      <w:r>
        <w:rPr>
          <w:iCs/>
          <w:i/>
        </w:rPr>
        <w:t xml:space="preserve">gati</w:t>
      </w:r>
      <w:r>
        <w:t xml:space="preserve"> </w:t>
      </w:r>
      <w:r>
        <w:t xml:space="preserve">in sense; the accent of the</w:t>
      </w:r>
      <w:r>
        <w:t xml:space="preserve"> </w:t>
      </w:r>
      <w:r>
        <w:rPr>
          <w:iCs/>
          <w:i/>
        </w:rPr>
        <w:t xml:space="preserve">kṛt</w:t>
      </w:r>
      <w:r>
        <w:t xml:space="preserve">-final by P. 6-2-139</w:t>
      </w:r>
      <w:r>
        <w:t xml:space="preserve"> </w:t>
      </w:r>
      <w:r>
        <w:rPr>
          <w:iCs/>
          <w:i/>
        </w:rPr>
        <w:t xml:space="preserve">gatikārakopapadāt kṛt</w:t>
      </w:r>
      <w:r>
        <w:t xml:space="preserve">; dative singular;* spārham</w:t>
      </w:r>
      <w:r>
        <w:t xml:space="preserve"> </w:t>
      </w:r>
      <w:r>
        <w:rPr>
          <w:iCs/>
          <w:i/>
        </w:rPr>
        <w:t xml:space="preserve">—</w:t>
      </w:r>
      <w:r>
        <w:rPr>
          <w:iCs/>
          <w:i/>
        </w:rPr>
        <w:t xml:space="preserve"> </w:t>
      </w:r>
      <w:r>
        <w:t xml:space="preserve">spṛhāyā idam* by P. 4-3-120</w:t>
      </w:r>
      <w:r>
        <w:t xml:space="preserve"> </w:t>
      </w:r>
      <w:r>
        <w:rPr>
          <w:iCs/>
          <w:i/>
        </w:rPr>
        <w:t xml:space="preserve">tasyedam</w:t>
      </w:r>
      <w:r>
        <w:t xml:space="preserve">, the affix</w:t>
      </w:r>
      <w:r>
        <w:t xml:space="preserve"> </w:t>
      </w:r>
      <w:r>
        <w:rPr>
          <w:iCs/>
          <w:i/>
        </w:rPr>
        <w:t xml:space="preserve">aṇ</w:t>
      </w:r>
      <w:r>
        <w:t xml:space="preserve">; the</w:t>
      </w:r>
      <w:r>
        <w:t xml:space="preserve"> </w:t>
      </w:r>
      <w:r>
        <w:rPr>
          <w:iCs/>
          <w:i/>
        </w:rPr>
        <w:t xml:space="preserve">ā</w:t>
      </w:r>
      <w:r>
        <w:t xml:space="preserve"> </w:t>
      </w:r>
      <w:r>
        <w:t xml:space="preserve">of</w:t>
      </w:r>
      <w:r>
        <w:t xml:space="preserve"> </w:t>
      </w:r>
      <w:r>
        <w:rPr>
          <w:iCs/>
          <w:i/>
        </w:rPr>
        <w:t xml:space="preserve">spṛhā</w:t>
      </w:r>
      <w:r>
        <w:t xml:space="preserve"> </w:t>
      </w:r>
      <w:r>
        <w:t xml:space="preserve">dropped by P. 6-4-148</w:t>
      </w:r>
      <w:r>
        <w:t xml:space="preserve"> </w:t>
      </w:r>
      <w:r>
        <w:rPr>
          <w:iCs/>
          <w:i/>
        </w:rPr>
        <w:t xml:space="preserve">yasyeti ca</w:t>
      </w:r>
      <w:r>
        <w:t xml:space="preserve">;</w:t>
      </w:r>
      <w:r>
        <w:t xml:space="preserve"> </w:t>
      </w:r>
      <w:r>
        <w:rPr>
          <w:iCs/>
          <w:i/>
        </w:rPr>
        <w:t xml:space="preserve">taddhiteṣv acām ādeḥ</w:t>
      </w:r>
      <w:r>
        <w:t xml:space="preserve"> </w:t>
      </w:r>
      <w:r>
        <w:t xml:space="preserve">P. 7-2-117 gives</w:t>
      </w:r>
      <w:r>
        <w:t xml:space="preserve"> </w:t>
      </w:r>
      <w:r>
        <w:rPr>
          <w:iCs/>
          <w:i/>
        </w:rPr>
        <w:t xml:space="preserve">vṛddhi</w:t>
      </w:r>
      <w:r>
        <w:t xml:space="preserve"> </w:t>
      </w:r>
      <w:r>
        <w:t xml:space="preserve">of the first vowel:</w:t>
      </w:r>
      <w:r>
        <w:t xml:space="preserve"> </w:t>
      </w:r>
      <w:r>
        <w:rPr>
          <w:iCs/>
          <w:i/>
        </w:rPr>
        <w:t xml:space="preserve">spārham</w:t>
      </w:r>
      <w:r>
        <w:t xml:space="preserve">;* rekṇaḥ</w:t>
      </w:r>
      <w:r>
        <w:t xml:space="preserve"> </w:t>
      </w:r>
      <w:r>
        <w:rPr>
          <w:iCs/>
          <w:i/>
        </w:rPr>
        <w:t xml:space="preserve">—</w:t>
      </w:r>
      <w:r>
        <w:rPr>
          <w:iCs/>
          <w:i/>
        </w:rPr>
        <w:t xml:space="preserve"> </w:t>
      </w:r>
      <w:r>
        <w:t xml:space="preserve">ricir virecane</w:t>
      </w:r>
      <w:r>
        <w:rPr>
          <w:iCs/>
          <w:i/>
        </w:rPr>
        <w:t xml:space="preserve">,</w:t>
      </w:r>
      <w:r>
        <w:rPr>
          <w:iCs/>
          <w:i/>
        </w:rPr>
        <w:t xml:space="preserve"> </w:t>
      </w:r>
      <w:r>
        <w:t xml:space="preserve">idit</w:t>
      </w:r>
      <w:r>
        <w:rPr>
          <w:iCs/>
          <w:i/>
        </w:rPr>
        <w:t xml:space="preserve">;</w:t>
      </w:r>
      <w:r>
        <w:rPr>
          <w:iCs/>
          <w:i/>
        </w:rPr>
        <w:t xml:space="preserve"> </w:t>
      </w:r>
      <w:r>
        <w:t xml:space="preserve">asun* by Uṇ. 4-??</w:t>
      </w:r>
      <w:r>
        <w:t xml:space="preserve"> </w:t>
      </w:r>
      <w:r>
        <w:rPr>
          <w:iCs/>
          <w:i/>
        </w:rPr>
        <w:t xml:space="preserve">ricer dhane ṅhicca</w:t>
      </w:r>
      <w:r>
        <w:t xml:space="preserve"> </w:t>
      </w:r>
      <w:r>
        <w:t xml:space="preserve">[read:</w:t>
      </w:r>
      <w:r>
        <w:t xml:space="preserve"> </w:t>
      </w:r>
      <w:r>
        <w:rPr>
          <w:iCs/>
          <w:i/>
        </w:rPr>
        <w:t xml:space="preserve">ricer dhane ghicca</w:t>
      </w:r>
      <w:r>
        <w:t xml:space="preserve">? — the print’s Uṇādi sūtra is partly illegible [?]];</w:t>
      </w:r>
      <w:r>
        <w:t xml:space="preserve"> </w:t>
      </w:r>
      <w:r>
        <w:rPr>
          <w:iCs/>
          <w:i/>
        </w:rPr>
        <w:t xml:space="preserve">ṅit</w:t>
      </w:r>
      <w:r>
        <w:t xml:space="preserve">-like,</w:t>
      </w:r>
      <w:r>
        <w:t xml:space="preserve"> </w:t>
      </w:r>
      <w:r>
        <w:rPr>
          <w:iCs/>
          <w:i/>
        </w:rPr>
        <w:t xml:space="preserve">n</w:t>
      </w:r>
      <w:r>
        <w:t xml:space="preserve"> </w:t>
      </w:r>
      <w:r>
        <w:t xml:space="preserve">augment (</w:t>
      </w:r>
      <w:r>
        <w:rPr>
          <w:iCs/>
          <w:i/>
        </w:rPr>
        <w:t xml:space="preserve">nuḍāgama</w:t>
      </w:r>
      <w:r>
        <w:t xml:space="preserve">); in</w:t>
      </w:r>
      <w:r>
        <w:t xml:space="preserve"> </w:t>
      </w:r>
      <w:r>
        <w:rPr>
          <w:iCs/>
          <w:i/>
        </w:rPr>
        <w:t xml:space="preserve">asun</w:t>
      </w:r>
      <w:r>
        <w:t xml:space="preserve"> </w:t>
      </w:r>
      <w:r>
        <w:t xml:space="preserve">the root’s light penult takes guṇa;</w:t>
      </w:r>
      <w:r>
        <w:t xml:space="preserve"> </w:t>
      </w:r>
      <w:r>
        <w:rPr>
          <w:iCs/>
          <w:i/>
        </w:rPr>
        <w:t xml:space="preserve">rec</w:t>
      </w:r>
      <w:r>
        <w:t xml:space="preserve"> </w:t>
      </w:r>
      <w:r>
        <w:t xml:space="preserve">+</w:t>
      </w:r>
      <w:r>
        <w:t xml:space="preserve"> </w:t>
      </w:r>
      <w:r>
        <w:rPr>
          <w:iCs/>
          <w:i/>
        </w:rPr>
        <w:t xml:space="preserve">nas</w:t>
      </w:r>
      <w:r>
        <w:t xml:space="preserve"> </w:t>
      </w:r>
      <w:r>
        <w:t xml:space="preserve">=</w:t>
      </w:r>
      <w:r>
        <w:t xml:space="preserve"> </w:t>
      </w:r>
      <w:r>
        <w:rPr>
          <w:iCs/>
          <w:i/>
        </w:rPr>
        <w:t xml:space="preserve">rekṇas</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 7-3-52</w:t>
      </w:r>
      <w:r>
        <w:t xml:space="preserve"> </w:t>
      </w:r>
      <w:r>
        <w:rPr>
          <w:iCs/>
          <w:i/>
        </w:rPr>
        <w:t xml:space="preserve">cajoḥ ku ghiṇṇyatoḥ</w:t>
      </w:r>
      <w:r>
        <w:t xml:space="preserve">; 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w:t>
      </w:r>
      <w:r>
        <w:t xml:space="preserve"> </w:t>
      </w:r>
      <w:r>
        <w:t xml:space="preserve">(</w:t>
      </w:r>
      <w:r>
        <w:t xml:space="preserve">‘</w:t>
      </w:r>
      <w:r>
        <w:rPr>
          <w:iCs/>
          <w:i/>
        </w:rPr>
        <w:t xml:space="preserve">aṭkupvāṅnumvyavāye ’pi</w:t>
      </w:r>
      <w:r>
        <w:t xml:space="preserve">’</w:t>
      </w:r>
      <w:r>
        <w:t xml:space="preserve"> </w:t>
      </w:r>
      <w:r>
        <w:t xml:space="preserve">P. 8-4-2);</w:t>
      </w:r>
      <w:r>
        <w:t xml:space="preserve"> </w:t>
      </w:r>
      <w:r>
        <w:rPr>
          <w:iCs/>
          <w:i/>
        </w:rPr>
        <w:t xml:space="preserve">rekṇaḥ</w:t>
      </w:r>
      <w:r>
        <w:t xml:space="preserve">;* ādhrasya</w:t>
      </w:r>
      <w:r>
        <w:t xml:space="preserve"> </w:t>
      </w:r>
      <w:r>
        <w:rPr>
          <w:iCs/>
          <w:i/>
        </w:rPr>
        <w:t xml:space="preserve">—</w:t>
      </w:r>
      <w:r>
        <w:rPr>
          <w:iCs/>
          <w:i/>
        </w:rPr>
        <w:t xml:space="preserve"> </w:t>
      </w:r>
      <w:r>
        <w:t xml:space="preserve">dhṛ̥ tṛptau* [read:</w:t>
      </w:r>
      <w:r>
        <w:t xml:space="preserve"> </w:t>
      </w:r>
      <w:r>
        <w:rPr>
          <w:iCs/>
          <w:i/>
        </w:rPr>
        <w:t xml:space="preserve">ṭu dhrai tṛptau</w:t>
      </w:r>
      <w:r>
        <w:t xml:space="preserve"> </w:t>
      </w:r>
      <w:r>
        <w:t xml:space="preserve">[?]] with the prefix</w:t>
      </w:r>
      <w:r>
        <w:t xml:space="preserve"> </w:t>
      </w:r>
      <w:r>
        <w:rPr>
          <w:iCs/>
          <w:i/>
        </w:rPr>
        <w:t xml:space="preserve">āṅ</w:t>
      </w:r>
      <w:r>
        <w:t xml:space="preserve">; the</w:t>
      </w:r>
      <w:r>
        <w:t xml:space="preserve"> </w:t>
      </w:r>
      <w:r>
        <w:rPr>
          <w:iCs/>
          <w:i/>
        </w:rPr>
        <w:t xml:space="preserve">ā</w:t>
      </w:r>
      <w:r>
        <w:t xml:space="preserve"> </w:t>
      </w:r>
      <w:r>
        <w:t xml:space="preserve">of the root before</w:t>
      </w:r>
      <w:r>
        <w:t xml:space="preserve"> </w:t>
      </w:r>
      <w:r>
        <w:rPr>
          <w:iCs/>
          <w:i/>
        </w:rPr>
        <w:t xml:space="preserve">śit</w:t>
      </w:r>
      <w:r>
        <w:t xml:space="preserve"> </w:t>
      </w:r>
      <w:r>
        <w:t xml:space="preserve">is</w:t>
      </w:r>
      <w:r>
        <w:t xml:space="preserve"> </w:t>
      </w:r>
      <w:r>
        <w:rPr>
          <w:iCs/>
          <w:i/>
        </w:rPr>
        <w:t xml:space="preserve">ā</w:t>
      </w:r>
      <w:r>
        <w:t xml:space="preserve">→</w:t>
      </w:r>
      <w:r>
        <w:rPr>
          <w:iCs/>
          <w:i/>
        </w:rPr>
        <w:t xml:space="preserve">a</w:t>
      </w:r>
      <w:r>
        <w:t xml:space="preserve">… by P. 6-1-45</w:t>
      </w:r>
      <w:r>
        <w:t xml:space="preserve"> </w:t>
      </w:r>
      <w:r>
        <w:rPr>
          <w:iCs/>
          <w:i/>
        </w:rPr>
        <w:t xml:space="preserve">ād eca upadeśe ’śiti</w:t>
      </w:r>
      <w:r>
        <w:t xml:space="preserve"> </w:t>
      </w:r>
      <w:r>
        <w:t xml:space="preserve">(आदेच उपदेशेऽशिति) the</w:t>
      </w:r>
      <w:r>
        <w:t xml:space="preserve"> </w:t>
      </w:r>
      <w:r>
        <w:rPr>
          <w:iCs/>
          <w:i/>
        </w:rPr>
        <w:t xml:space="preserve">ai</w:t>
      </w:r>
      <w:r>
        <w:t xml:space="preserve"> </w:t>
      </w:r>
      <w:r>
        <w:t xml:space="preserve">→</w:t>
      </w:r>
      <w:r>
        <w:t xml:space="preserve"> </w:t>
      </w:r>
      <w:r>
        <w:rPr>
          <w:iCs/>
          <w:i/>
        </w:rPr>
        <w:t xml:space="preserve">ā</w:t>
      </w:r>
      <w:r>
        <w:t xml:space="preserve">; since the root ends in</w:t>
      </w:r>
      <w:r>
        <w:t xml:space="preserve"> </w:t>
      </w:r>
      <w:r>
        <w:rPr>
          <w:iCs/>
          <w:i/>
        </w:rPr>
        <w:t xml:space="preserve">ā</w:t>
      </w:r>
      <w:r>
        <w:t xml:space="preserve">, the affix</w:t>
      </w:r>
      <w:r>
        <w:t xml:space="preserve"> </w:t>
      </w:r>
      <w:r>
        <w:rPr>
          <w:iCs/>
          <w:i/>
        </w:rPr>
        <w:t xml:space="preserve">ka</w:t>
      </w:r>
      <w:r>
        <w:t xml:space="preserve"> </w:t>
      </w:r>
      <w:r>
        <w:t xml:space="preserve">by P. 3-1-136</w:t>
      </w:r>
      <w:r>
        <w:t xml:space="preserve"> </w:t>
      </w:r>
      <w:r>
        <w:rPr>
          <w:iCs/>
          <w:i/>
        </w:rPr>
        <w:t xml:space="preserve">ātaś copasarge</w:t>
      </w:r>
      <w:r>
        <w:t xml:space="preserve"> </w:t>
      </w:r>
      <w:r>
        <w:t xml:space="preserve">(आतश्चोपसर्गे);</w:t>
      </w:r>
      <w:r>
        <w:t xml:space="preserve"> </w:t>
      </w:r>
      <w:r>
        <w:rPr>
          <w:iCs/>
          <w:i/>
        </w:rPr>
        <w:t xml:space="preserve">adhrā</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 </w:t>
      </w:r>
      <w:r>
        <w:t xml:space="preserve">dropped by P. 6-4-64</w:t>
      </w:r>
      <w:r>
        <w:t xml:space="preserve"> </w:t>
      </w:r>
      <w:r>
        <w:rPr>
          <w:iCs/>
          <w:i/>
        </w:rPr>
        <w:t xml:space="preserve">āto lopa iṭi ca</w:t>
      </w:r>
      <w:r>
        <w:t xml:space="preserve">;</w:t>
      </w:r>
      <w:r>
        <w:t xml:space="preserve"> </w:t>
      </w:r>
      <w:r>
        <w:rPr>
          <w:iCs/>
          <w:i/>
        </w:rPr>
        <w:t xml:space="preserve">ādhra</w:t>
      </w:r>
      <w:r>
        <w:t xml:space="preserve">; genitive singular;* śāssi</w:t>
      </w:r>
      <w:r>
        <w:t xml:space="preserve"> </w:t>
      </w:r>
      <w:r>
        <w:rPr>
          <w:iCs/>
          <w:i/>
        </w:rPr>
        <w:t xml:space="preserve">—</w:t>
      </w:r>
      <w:r>
        <w:rPr>
          <w:iCs/>
          <w:i/>
        </w:rPr>
        <w:t xml:space="preserve"> </w:t>
      </w:r>
      <w:r>
        <w:t xml:space="preserve">śāsu anuśiṣṭau</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w:t>
      </w:r>
      <w:r>
        <w:t xml:space="preserve"> </w:t>
      </w:r>
      <w:r>
        <w:rPr>
          <w:iCs/>
          <w:i/>
        </w:rPr>
        <w:t xml:space="preserve">śāssi</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end-acute is retained (P. 6-1-162</w:t>
      </w:r>
      <w:r>
        <w:t xml:space="preserve"> </w:t>
      </w:r>
      <w:r>
        <w:rPr>
          <w:iCs/>
          <w:i/>
        </w:rPr>
        <w:t xml:space="preserve">dhātoḥ</w:t>
      </w:r>
      <w:r>
        <w:t xml:space="preserve">); in</w:t>
      </w:r>
      <w:r>
        <w:t xml:space="preserve"> </w:t>
      </w:r>
      <w:r>
        <w:rPr>
          <w:iCs/>
          <w:i/>
        </w:rPr>
        <w:t xml:space="preserve">pākaṃ ca praśāssi, diśaś ca praśāssi</w:t>
      </w:r>
      <w:r>
        <w:t xml:space="preserve"> </w:t>
      </w:r>
      <w:r>
        <w:t xml:space="preserve">the sense of</w:t>
      </w:r>
      <w:r>
        <w:t xml:space="preserve"> </w:t>
      </w:r>
      <w:r>
        <w:rPr>
          <w:iCs/>
          <w:i/>
        </w:rPr>
        <w:t xml:space="preserve">ca</w:t>
      </w:r>
      <w:r>
        <w:t xml:space="preserve"> </w:t>
      </w:r>
      <w:r>
        <w:t xml:space="preserve">is understood by the repetition; so by P. 8-1-63</w:t>
      </w:r>
      <w:r>
        <w:t xml:space="preserve"> </w:t>
      </w:r>
      <w:r>
        <w:rPr>
          <w:iCs/>
          <w:i/>
        </w:rPr>
        <w:t xml:space="preserve">cādilope vibhāṣā</w:t>
      </w:r>
      <w:r>
        <w:t xml:space="preserve"> </w:t>
      </w:r>
      <w:r>
        <w:t xml:space="preserve">the lowering is blocked;* viduṣṭaraḥ</w:t>
      </w:r>
      <w:r>
        <w:t xml:space="preserve"> </w:t>
      </w:r>
      <w:r>
        <w:rPr>
          <w:iCs/>
          <w:i/>
        </w:rPr>
        <w:t xml:space="preserve">—</w:t>
      </w:r>
      <w:r>
        <w:rPr>
          <w:iCs/>
          <w:i/>
        </w:rPr>
        <w:t xml:space="preserve"> </w:t>
      </w:r>
      <w:r>
        <w:t xml:space="preserve">vidvas* +</w:t>
      </w:r>
      <w:r>
        <w:t xml:space="preserve"> </w:t>
      </w:r>
      <w:r>
        <w:rPr>
          <w:iCs/>
          <w:i/>
        </w:rPr>
        <w:t xml:space="preserve">tarap</w:t>
      </w:r>
      <w:r>
        <w:t xml:space="preserve"> </w:t>
      </w:r>
      <w:r>
        <w:t xml:space="preserve">by P. 5-3-57</w:t>
      </w:r>
      <w:r>
        <w:t xml:space="preserve"> </w:t>
      </w:r>
      <w:r>
        <w:rPr>
          <w:iCs/>
          <w:i/>
        </w:rPr>
        <w:t xml:space="preserve">dvivacanavibhajyopapade tarabīyasunau</w:t>
      </w:r>
      <w:r>
        <w:t xml:space="preserve">; by P. 1-4-20</w:t>
      </w:r>
      <w:r>
        <w:t xml:space="preserve"> </w:t>
      </w:r>
      <w:r>
        <w:rPr>
          <w:iCs/>
          <w:i/>
        </w:rPr>
        <w:t xml:space="preserve">ayasmayādīni chandasi</w:t>
      </w:r>
      <w:r>
        <w:t xml:space="preserve"> </w:t>
      </w:r>
      <w:r>
        <w:t xml:space="preserve">the stem has</w:t>
      </w:r>
      <w:r>
        <w:t xml:space="preserve"> </w:t>
      </w:r>
      <w:r>
        <w:rPr>
          <w:iCs/>
          <w:i/>
        </w:rPr>
        <w:t xml:space="preserve">bha</w:t>
      </w:r>
      <w:r>
        <w:t xml:space="preserve">-designation, so by P. 6-4-131</w:t>
      </w:r>
      <w:r>
        <w:t xml:space="preserve"> </w:t>
      </w:r>
      <w:r>
        <w:rPr>
          <w:iCs/>
          <w:i/>
        </w:rPr>
        <w:t xml:space="preserve">vasoḥ samprasāraṇam</w:t>
      </w:r>
      <w:r>
        <w:t xml:space="preserve"> </w:t>
      </w:r>
      <w:r>
        <w:t xml:space="preserve">the</w:t>
      </w:r>
      <w:r>
        <w:t xml:space="preserve"> </w:t>
      </w:r>
      <w:r>
        <w:rPr>
          <w:iCs/>
          <w:i/>
        </w:rPr>
        <w:t xml:space="preserve">v</w:t>
      </w:r>
      <w:r>
        <w:t xml:space="preserve"> </w:t>
      </w:r>
      <w:r>
        <w:t xml:space="preserve">of</w:t>
      </w:r>
      <w:r>
        <w:t xml:space="preserve"> </w:t>
      </w:r>
      <w:r>
        <w:rPr>
          <w:iCs/>
          <w:i/>
        </w:rPr>
        <w:t xml:space="preserve">vidvas</w:t>
      </w:r>
      <w:r>
        <w:t xml:space="preserve"> </w:t>
      </w:r>
      <w:r>
        <w:t xml:space="preserve">gets</w:t>
      </w:r>
      <w:r>
        <w:t xml:space="preserve"> </w:t>
      </w:r>
      <w:r>
        <w:rPr>
          <w:iCs/>
          <w:i/>
        </w:rPr>
        <w:t xml:space="preserve">saṃprasāraṇa</w:t>
      </w:r>
      <w:r>
        <w:t xml:space="preserve">; by P. 6-1-108</w:t>
      </w:r>
      <w:r>
        <w:t xml:space="preserve"> </w:t>
      </w:r>
      <w:r>
        <w:rPr>
          <w:iCs/>
          <w:i/>
        </w:rPr>
        <w:t xml:space="preserve">saṃprasāraṇāc ca</w:t>
      </w:r>
      <w:r>
        <w:t xml:space="preserve"> </w:t>
      </w:r>
      <w:r>
        <w:t xml:space="preserve">the</w:t>
      </w:r>
      <w:r>
        <w:t xml:space="preserve"> </w:t>
      </w:r>
      <w:r>
        <w:rPr>
          <w:iCs/>
          <w:i/>
        </w:rPr>
        <w:t xml:space="preserve">pūrvarūpa</w:t>
      </w:r>
      <w:r>
        <w:t xml:space="preserve">;</w:t>
      </w:r>
      <w:r>
        <w:t xml:space="preserve"> </w:t>
      </w:r>
      <w:r>
        <w:rPr>
          <w:iCs/>
          <w:i/>
        </w:rPr>
        <w:t xml:space="preserve">viduṣ</w:t>
      </w:r>
      <w:r>
        <w:t xml:space="preserve"> </w:t>
      </w:r>
      <w:r>
        <w:t xml:space="preserve">+</w:t>
      </w:r>
      <w:r>
        <w:t xml:space="preserve"> </w:t>
      </w:r>
      <w:r>
        <w:rPr>
          <w:iCs/>
          <w:i/>
        </w:rPr>
        <w:t xml:space="preserve">tara</w:t>
      </w:r>
      <w:r>
        <w:t xml:space="preserve"> </w:t>
      </w:r>
      <w:r>
        <w:t xml:space="preserve">→</w:t>
      </w:r>
      <w:r>
        <w:t xml:space="preserve"> </w:t>
      </w:r>
      <w:r>
        <w:rPr>
          <w:iCs/>
          <w:i/>
        </w:rPr>
        <w:t xml:space="preserve">ṣatva</w:t>
      </w:r>
      <w:r>
        <w:t xml:space="preserve"> </w:t>
      </w:r>
      <w:r>
        <w:t xml:space="preserve">by P. 8-3-60</w:t>
      </w:r>
      <w:r>
        <w:t xml:space="preserve"> </w:t>
      </w:r>
      <w:r>
        <w:rPr>
          <w:iCs/>
          <w:i/>
        </w:rPr>
        <w:t xml:space="preserve">śāsivasighasīnāṃ ca</w:t>
      </w:r>
      <w:r>
        <w:t xml:space="preserve"> </w:t>
      </w:r>
      <w:r>
        <w:t xml:space="preserve">(the print:</w:t>
      </w:r>
      <w:r>
        <w:t xml:space="preserve"> </w:t>
      </w:r>
      <w:r>
        <w:rPr>
          <w:iCs/>
          <w:i/>
        </w:rPr>
        <w:t xml:space="preserve">śāsivasighasī…</w:t>
      </w:r>
      <w:r>
        <w:t xml:space="preserve">);</w:t>
      </w:r>
      <w:r>
        <w:t xml:space="preserve"> </w:t>
      </w:r>
      <w:r>
        <w:rPr>
          <w:iCs/>
          <w:i/>
        </w:rPr>
        <w:t xml:space="preserve">viduṣṭaraḥ</w:t>
      </w:r>
      <w:r>
        <w:t xml:space="preserve">;</w:t>
      </w:r>
      <w:r>
        <w:t xml:space="preserve"> </w:t>
      </w:r>
      <w:r>
        <w:rPr>
          <w:iCs/>
          <w:i/>
        </w:rPr>
        <w:t xml:space="preserve">tarap</w:t>
      </w:r>
      <w:r>
        <w:t xml:space="preserve"> </w:t>
      </w:r>
      <w:r>
        <w:t xml:space="preserve">is</w:t>
      </w:r>
      <w:r>
        <w:t xml:space="preserve"> </w:t>
      </w:r>
      <w:r>
        <w:rPr>
          <w:iCs/>
          <w:i/>
        </w:rPr>
        <w:t xml:space="preserve">pit</w:t>
      </w:r>
      <w:r>
        <w:t xml:space="preserve">, so unaccented;</w:t>
      </w:r>
      <w:r>
        <w:t xml:space="preserve"> </w:t>
      </w:r>
      <w:r>
        <w:rPr>
          <w:iCs/>
          <w:i/>
        </w:rPr>
        <w:t xml:space="preserve">vasu</w:t>
      </w:r>
      <w:r>
        <w:t xml:space="preserve">’s accent by</w:t>
      </w:r>
      <w:r>
        <w:t xml:space="preserve"> </w:t>
      </w:r>
      <w:r>
        <w:rPr>
          <w:iCs/>
          <w:i/>
        </w:rPr>
        <w:t xml:space="preserve">satiśiṣṭasvara</w:t>
      </w:r>
      <w:r>
        <w:t xml:space="preserve"> </w:t>
      </w:r>
      <w:r>
        <w:t xml:space="preserve">[the later] means the</w:t>
      </w:r>
      <w:r>
        <w:t xml:space="preserve"> </w:t>
      </w:r>
      <w:r>
        <w:rPr>
          <w:iCs/>
          <w:i/>
        </w:rPr>
        <w:t xml:space="preserve">u</w:t>
      </w:r>
      <w:r>
        <w:t xml:space="preserve"> </w:t>
      </w:r>
      <w:r>
        <w:t xml:space="preserve">is acute. Numerals as read, many [?].)*</w:t>
      </w:r>
    </w:p>
    <w:p>
      <w:r>
        <w:pict>
          <v:rect style="width:0;height:1.5pt" o:hralign="center" o:hrstd="t" o:hr="t"/>
        </w:pict>
      </w:r>
    </w:p>
    <w:bookmarkEnd w:id="184"/>
    <w:bookmarkStart w:id="185" w:name="X327616fd33a863d5ac58897b3241eb60a6b8990"/>
    <w:p>
      <w:pPr>
        <w:pStyle w:val="Heading3"/>
      </w:pPr>
      <w:r>
        <w:t xml:space="preserve">Pages 574–579 — Sūkta 31, Rik 15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प्रयतदक्षिणं नरं वर्मेव स्यूतं परि पासि विश्वतः । स्वादुक्षद्मा यो वसतौ स्योनकृज्जीवयाजं यजते सोपमा दिवः ॥ १५ ॥</w:t>
      </w:r>
      <w:r>
        <w:t xml:space="preserve"> </w:t>
      </w:r>
      <w:r>
        <w:rPr>
          <w:iCs/>
          <w:i/>
        </w:rPr>
        <w:t xml:space="preserve">tvam agne prayatadakṣiṇaṃ naraṃ varmeva syūtaṃ pari pāsi viśvataḥ | svādukṣadmā yo vasatau syonakṛj jīvayājaṃ yajate sopamā divaḥ || 15 ||</w:t>
      </w:r>
    </w:p>
    <w:p>
      <w:pPr>
        <w:pStyle w:val="BodyText"/>
      </w:pPr>
      <w:r>
        <w:rPr>
          <w:bCs/>
          <w:b/>
        </w:rPr>
        <w:t xml:space="preserve">Pada-pāṭha:</w:t>
      </w:r>
      <w:r>
        <w:t xml:space="preserve"> </w:t>
      </w:r>
      <w:r>
        <w:t xml:space="preserve">त्वम् । अग्ने । प्रयतऽदक्षिणम् । नरम् । वर्मऽइव । स्यूतम् । परि । पासि । विश्वतः । स्वादुऽक्षद्मा । यः । वसतौ । स्योनऽकृत् । जीवऽयाजम् । यजते । सः । उपऽमा । दिवः ॥ १५ ॥</w:t>
      </w:r>
      <w:r>
        <w:t xml:space="preserve"> </w:t>
      </w:r>
      <w:r>
        <w:rPr>
          <w:iCs/>
          <w:i/>
        </w:rPr>
        <w:t xml:space="preserve">tvam | agne | prayata-dakṣiṇam | naram | varma-iva | syūtam | pari | pāsi | viśvataḥ | svādu-kṣadmā | yaḥ | vasatau | syona-kṛt | jīva-yājam | yajate | saḥ | upa-mā | divaḥ || 15 ||</w:t>
      </w:r>
    </w:p>
    <w:p>
      <w:pPr>
        <w:pStyle w:val="BodyText"/>
      </w:pPr>
      <w:r>
        <w:rPr>
          <w:iCs/>
          <w:i/>
        </w:rPr>
        <w:t xml:space="preserve">(The bhāṣya of Rik 15 begins on p. 575, PDF 590 — to be written in the next batch.)</w:t>
      </w:r>
    </w:p>
    <w:p>
      <w:r>
        <w:pict>
          <v:rect style="width:0;height:1.5pt" o:hralign="center" o:hrstd="t" o:hr="t"/>
        </w:pict>
      </w:r>
    </w:p>
    <w:bookmarkEnd w:id="185"/>
    <w:bookmarkStart w:id="186" w:name="X706c813f7858424ba81738d4945fa4263f991d3"/>
    <w:p>
      <w:pPr>
        <w:pStyle w:val="Heading3"/>
      </w:pPr>
      <w:r>
        <w:t xml:space="preserve">Pages 575–578 — Sūkta 31, Rik 15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575)</w:t>
      </w:r>
      <w:r>
        <w:t xml:space="preserve"> </w:t>
      </w:r>
      <w:r>
        <w:rPr>
          <w:iCs/>
          <w:i/>
        </w:rPr>
        <w:t xml:space="preserve">(compressed; doubtful words marked [?])</w:t>
      </w:r>
      <w:r>
        <w:t xml:space="preserve">: हे अग्ने त्वं प्रयतदक्षिणं येन यजमानेन ऋत्विग्भ्यो दक्षिणा दत्ता तादृशं नरं पुरुषं यजमानं विश्वतः सर्वतः परि पासि । सम्यक् पालयसि । तत्र दृष्टान्तः । स्यूतं निश्छिद्रत्वेन सूचीभिः सम्यङ् निष्पादितं वर्मेव । यथा कवचं युद्धे पालयति तद्वत् ॥ स्वादुक्षद्मा स्वादन्नो वसतौ निवासभूते स्वगृहे स्योनकृत् अतिथीनां सुखकारी यो यजमानो जीवयाजं जीवयजनसहितं यज्ञं यद्वा जीवनिष्पाद्यं यजते । अनुतिष्ठति स यजमानो दिवः स्वर्गस्योपमा दृष्टान्तो भवति । यथा स्वर्गोऽनुष्ठातॄन्सुखयति तथा त्वमप्यनुष्ठातृनित्याद्यर्थः [?] ॥ स्यूतम् । षिवु तन्तुसंताने । … वर्मेव … ॥ १५ ॥</w:t>
      </w:r>
      <w:r>
        <w:t xml:space="preserve"> </w:t>
      </w:r>
      <w:r>
        <w:rPr>
          <w:iCs/>
          <w:i/>
        </w:rPr>
        <w:t xml:space="preserve">(the grammatical tail — on</w:t>
      </w:r>
      <w:r>
        <w:t xml:space="preserve"> </w:t>
      </w:r>
      <w:r>
        <w:t xml:space="preserve">syūtam, pāsi, svādukṣadmā, jīvayājam, sopamā, divaḥ</w:t>
      </w:r>
      <w:r>
        <w:t xml:space="preserve"> </w:t>
      </w:r>
      <w:r>
        <w:rPr>
          <w:iCs/>
          <w:i/>
        </w:rPr>
        <w:t xml:space="preserve">— is compressed; characterised below)</w:t>
      </w:r>
      <w:r>
        <w:t xml:space="preserve"> </w:t>
      </w:r>
      <w:r>
        <w:rPr>
          <w:iCs/>
          <w:i/>
        </w:rPr>
        <w:t xml:space="preserve">he agne tvaṃ prayatadakṣiṇaṃ yena yajamānena ṛtvigbhyo dakṣiṇā dattā tādṛśaṃ naraṃ puruṣaṃ yajamānaṃ viśvataḥ sarvataḥ pari pāsi | samyak pālayasi | tatra dṛṣṭāntaḥ | syūtaṃ nischidratvena sūcībhiḥ samyaṅ niṣpāditaṃ varmeva | yathā kavacaṃ yuddhe pālayati tadvat || svādukṣadmā svādanno vasatau nivāsabhūte svagṛhe syonakṛt atithīnāṃ sukhakārī yo yajamāno jīvayājaṃ jīvayajanasahitaṃ yajñaṃ yadvā jīvaniṣpādyaṃ yajate | anutiṣṭhati sa yajamāno divaḥ svargasyopamā dṛṣṭānto bhavati | yathā svargo ’nuṣṭhātṝn sukhayati tathā tvam apy anuṣṭhātṝn ity ādy arthaḥ [?] || syūtam | ṣivu tantusaṃtāne | …</w:t>
      </w:r>
      <w:r>
        <w:t xml:space="preserve"> </w:t>
      </w:r>
      <w:r>
        <w:t xml:space="preserve">“</w:t>
      </w:r>
      <w:r>
        <w:t xml:space="preserve">O Agni! You protect on every side the man — the sacrificer — who has given sacrificial fees [</w:t>
      </w:r>
      <w:r>
        <w:rPr>
          <w:iCs/>
          <w:i/>
        </w:rPr>
        <w:t xml:space="preserve">dakṣiṇā</w:t>
      </w:r>
      <w:r>
        <w:t xml:space="preserve">] to the priests (</w:t>
      </w:r>
      <w:r>
        <w:rPr>
          <w:iCs/>
          <w:i/>
        </w:rPr>
        <w:t xml:space="preserve">prayatadakṣiṇam</w:t>
      </w:r>
      <w:r>
        <w:t xml:space="preserve">) — as [you protect] armour well sewn [</w:t>
      </w:r>
      <w:r>
        <w:rPr>
          <w:iCs/>
          <w:i/>
        </w:rPr>
        <w:t xml:space="preserve">syūtam</w:t>
      </w:r>
      <w:r>
        <w:t xml:space="preserve">] with needles, without a hole: as armour protects in battle, so. The sacrificer who, having sweet food (</w:t>
      </w:r>
      <w:r>
        <w:rPr>
          <w:iCs/>
          <w:i/>
        </w:rPr>
        <w:t xml:space="preserve">svādukṣadmā</w:t>
      </w:r>
      <w:r>
        <w:t xml:space="preserve">) in his dwelling (</w:t>
      </w:r>
      <w:r>
        <w:rPr>
          <w:iCs/>
          <w:i/>
        </w:rPr>
        <w:t xml:space="preserve">vasatau</w:t>
      </w:r>
      <w:r>
        <w:t xml:space="preserve">) and making guests comfortable (</w:t>
      </w:r>
      <w:r>
        <w:rPr>
          <w:iCs/>
          <w:i/>
        </w:rPr>
        <w:t xml:space="preserve">syonakṛt</w:t>
      </w:r>
      <w:r>
        <w:t xml:space="preserve">), performs the</w:t>
      </w:r>
      <w:r>
        <w:t xml:space="preserve"> </w:t>
      </w:r>
      <w:r>
        <w:rPr>
          <w:iCs/>
          <w:i/>
        </w:rPr>
        <w:t xml:space="preserve">jīvayāja</w:t>
      </w:r>
      <w:r>
        <w:t xml:space="preserve"> </w:t>
      </w:r>
      <w:r>
        <w:t xml:space="preserve">— a sacrifice with a living [animal], or one to be performed with living [offerings] — he becomes the likeness of heaven (</w:t>
      </w:r>
      <w:r>
        <w:rPr>
          <w:iCs/>
          <w:i/>
        </w:rPr>
        <w:t xml:space="preserve">divaḥ upamā</w:t>
      </w:r>
      <w:r>
        <w:t xml:space="preserve">): as heaven gives comfort to those who perform [the rites], so [you also].</w:t>
      </w:r>
      <w:r>
        <w:t xml:space="preserve">”</w:t>
      </w:r>
    </w:p>
    <w:p>
      <w:pPr>
        <w:pStyle w:val="BodyText"/>
      </w:pPr>
      <w:r>
        <w:rPr>
          <w:iCs/>
          <w:i/>
        </w:rPr>
        <w:t xml:space="preserve">(Grammar pages 576–577, noted briefly:</w:t>
      </w:r>
      <w:r>
        <w:t xml:space="preserve"> </w:t>
      </w:r>
      <w:r>
        <w:t xml:space="preserve">syūtam</w:t>
      </w:r>
      <w:r>
        <w:t xml:space="preserve"> </w:t>
      </w:r>
      <w:r>
        <w:rPr>
          <w:iCs/>
          <w:i/>
        </w:rPr>
        <w:t xml:space="preserve">—</w:t>
      </w:r>
      <w:r>
        <w:rPr>
          <w:iCs/>
          <w:i/>
        </w:rPr>
        <w:t xml:space="preserve"> </w:t>
      </w:r>
      <w:r>
        <w:t xml:space="preserve">ṣivu tantusaṃtāne* [</w:t>
      </w:r>
      <w:r>
        <w:t xml:space="preserve">‘</w:t>
      </w:r>
      <w:r>
        <w:t xml:space="preserve">to sew</w:t>
      </w:r>
      <w:r>
        <w:t xml:space="preserve">’</w:t>
      </w:r>
      <w:r>
        <w:t xml:space="preserve">], with</w:t>
      </w:r>
      <w:r>
        <w:t xml:space="preserve"> </w:t>
      </w:r>
      <w:r>
        <w:rPr>
          <w:iCs/>
          <w:i/>
        </w:rPr>
        <w:t xml:space="preserve">kta</w:t>
      </w:r>
      <w:r>
        <w:t xml:space="preserve"> </w:t>
      </w:r>
      <w:r>
        <w:t xml:space="preserve">in the sense of object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 by P. 6-4-20</w:t>
      </w:r>
      <w:r>
        <w:t xml:space="preserve"> </w:t>
      </w:r>
      <w:r>
        <w:rPr>
          <w:iCs/>
          <w:i/>
        </w:rPr>
        <w:t xml:space="preserve">chvoḥ śūḍ anunāsike ca</w:t>
      </w:r>
      <w:r>
        <w:t xml:space="preserve"> </w:t>
      </w:r>
      <w:r>
        <w:t xml:space="preserve">(च्छ्वोः शूडनुनासिके च) the</w:t>
      </w:r>
      <w:r>
        <w:t xml:space="preserve"> </w:t>
      </w:r>
      <w:r>
        <w:rPr>
          <w:iCs/>
          <w:i/>
        </w:rPr>
        <w:t xml:space="preserve">v</w:t>
      </w:r>
      <w:r>
        <w:t xml:space="preserve"> </w:t>
      </w:r>
      <w:r>
        <w:t xml:space="preserve">is replaced by</w:t>
      </w:r>
      <w:r>
        <w:t xml:space="preserve"> </w:t>
      </w:r>
      <w:r>
        <w:rPr>
          <w:iCs/>
          <w:i/>
        </w:rPr>
        <w:t xml:space="preserve">ūṭ</w:t>
      </w:r>
      <w:r>
        <w:t xml:space="preserve"> </w:t>
      </w:r>
      <w:r>
        <w:t xml:space="preserve">as the</w:t>
      </w:r>
      <w:r>
        <w:t xml:space="preserve"> </w:t>
      </w:r>
      <w:r>
        <w:rPr>
          <w:iCs/>
          <w:i/>
        </w:rPr>
        <w:t xml:space="preserve">kit</w:t>
      </w:r>
      <w:r>
        <w:t xml:space="preserve"> </w:t>
      </w:r>
      <w:r>
        <w:t xml:space="preserve">suffix follows; the</w:t>
      </w:r>
      <w:r>
        <w:t xml:space="preserve"> </w:t>
      </w:r>
      <w:r>
        <w:rPr>
          <w:iCs/>
          <w:i/>
        </w:rPr>
        <w:t xml:space="preserve">s</w:t>
      </w:r>
      <w:r>
        <w:t xml:space="preserve"> </w:t>
      </w:r>
      <w:r>
        <w:t xml:space="preserve">for</w:t>
      </w:r>
      <w:r>
        <w:t xml:space="preserve"> </w:t>
      </w:r>
      <w:r>
        <w:rPr>
          <w:iCs/>
          <w:i/>
        </w:rPr>
        <w:t xml:space="preserve">ṣ</w:t>
      </w:r>
      <w:r>
        <w:t xml:space="preserve"> </w:t>
      </w:r>
      <w:r>
        <w:t xml:space="preserve">(P. 6-1-64</w:t>
      </w:r>
      <w:r>
        <w:t xml:space="preserve"> </w:t>
      </w:r>
      <w:r>
        <w:rPr>
          <w:iCs/>
          <w:i/>
        </w:rPr>
        <w:t xml:space="preserve">ṇo naḥ</w:t>
      </w:r>
      <w:r>
        <w:t xml:space="preserve"> </w:t>
      </w:r>
      <w:r>
        <w:t xml:space="preserve">/</w:t>
      </w:r>
      <w:r>
        <w:t xml:space="preserve"> </w:t>
      </w:r>
      <w:r>
        <w:rPr>
          <w:iCs/>
          <w:i/>
        </w:rPr>
        <w:t xml:space="preserve">dhātvādeḥ ṣaḥ saḥ</w:t>
      </w:r>
      <w:r>
        <w:t xml:space="preserve">);</w:t>
      </w:r>
      <w:r>
        <w:t xml:space="preserve"> </w:t>
      </w:r>
      <w:r>
        <w:rPr>
          <w:iCs/>
          <w:i/>
        </w:rPr>
        <w:t xml:space="preserve">si</w:t>
      </w:r>
      <w:r>
        <w:t xml:space="preserve"> </w:t>
      </w:r>
      <w:r>
        <w:t xml:space="preserve">+</w:t>
      </w:r>
      <w:r>
        <w:t xml:space="preserve"> </w:t>
      </w:r>
      <w:r>
        <w:rPr>
          <w:iCs/>
          <w:i/>
        </w:rPr>
        <w:t xml:space="preserve">ūṭ</w:t>
      </w:r>
      <w:r>
        <w:t xml:space="preserve"> </w:t>
      </w:r>
      <w:r>
        <w:t xml:space="preserve">+</w:t>
      </w:r>
      <w:r>
        <w:t xml:space="preserve"> </w:t>
      </w:r>
      <w:r>
        <w:rPr>
          <w:iCs/>
          <w:i/>
        </w:rPr>
        <w:t xml:space="preserve">ta</w:t>
      </w:r>
      <w:r>
        <w:t xml:space="preserve">:</w:t>
      </w:r>
      <w:r>
        <w:t xml:space="preserve"> </w:t>
      </w:r>
      <w:r>
        <w:rPr>
          <w:iCs/>
          <w:i/>
        </w:rPr>
        <w:t xml:space="preserve">yaṇ</w:t>
      </w:r>
      <w:r>
        <w:t xml:space="preserve">:</w:t>
      </w:r>
      <w:r>
        <w:t xml:space="preserve"> </w:t>
      </w:r>
      <w:r>
        <w:rPr>
          <w:iCs/>
          <w:i/>
        </w:rPr>
        <w:t xml:space="preserve">syūta</w:t>
      </w:r>
      <w:r>
        <w:t xml:space="preserve">; accusative;* pāsi</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2nd singular</w:t>
      </w:r>
      <w:r>
        <w:rPr>
          <w:iCs/>
          <w:i/>
        </w:rPr>
        <w:t xml:space="preserve"> </w:t>
      </w:r>
      <w:r>
        <w:t xml:space="preserve">laṭ</w:t>
      </w:r>
      <w:r>
        <w:rPr>
          <w:iCs/>
          <w:i/>
        </w:rPr>
        <w:t xml:space="preserve">; lowered by P. 8-1-28;</w:t>
      </w:r>
      <w:r>
        <w:t xml:space="preserve"> </w:t>
      </w:r>
      <w:r>
        <w:t xml:space="preserve">svādukṣadmā</w:t>
      </w:r>
      <w:r>
        <w:t xml:space="preserve"> </w:t>
      </w:r>
      <w:r>
        <w:rPr>
          <w:iCs/>
          <w:i/>
        </w:rPr>
        <w:t xml:space="preserve">—</w:t>
      </w:r>
      <w:r>
        <w:rPr>
          <w:iCs/>
          <w:i/>
        </w:rPr>
        <w:t xml:space="preserve"> </w:t>
      </w:r>
      <w:r>
        <w:t xml:space="preserve">svādūn kṣadmāṇi* (</w:t>
      </w:r>
      <w:r>
        <w:t xml:space="preserve">‘</w:t>
      </w:r>
      <w:r>
        <w:t xml:space="preserve">sweet foods</w:t>
      </w:r>
      <w:r>
        <w:t xml:space="preserve">’</w:t>
      </w:r>
      <w:r>
        <w:t xml:space="preserve">), from</w:t>
      </w:r>
      <w:r>
        <w:t xml:space="preserve"> </w:t>
      </w:r>
      <w:r>
        <w:rPr>
          <w:iCs/>
          <w:i/>
        </w:rPr>
        <w:t xml:space="preserve">kṣada bhakṣaṇe</w:t>
      </w:r>
      <w:r>
        <w:t xml:space="preserve">; the affix</w:t>
      </w:r>
      <w:r>
        <w:t xml:space="preserve"> </w:t>
      </w:r>
      <w:r>
        <w:rPr>
          <w:iCs/>
          <w:i/>
        </w:rPr>
        <w:t xml:space="preserve">man</w:t>
      </w:r>
      <w:r>
        <w:t xml:space="preserve"> </w:t>
      </w:r>
      <w:r>
        <w:t xml:space="preserve">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svādukṣadman</w:t>
      </w:r>
      <w:r>
        <w:rPr>
          <w:iCs/>
          <w:i/>
          <w:iCs/>
          <w:i/>
        </w:rPr>
        <w:t xml:space="preserve">; by P. 6-3-?</w:t>
      </w:r>
      <w:r>
        <w:rPr>
          <w:iCs/>
          <w:i/>
          <w:iCs/>
          <w:i/>
        </w:rPr>
        <w:t xml:space="preserve"> </w:t>
      </w:r>
      <w:r>
        <w:rPr>
          <w:iCs/>
          <w:i/>
        </w:rPr>
        <w:t xml:space="preserve">sarvanāmasthāne cāsambuddhau* the penult lengthened in the nominative;</w:t>
      </w:r>
      <w:r>
        <w:rPr>
          <w:iCs/>
          <w:i/>
        </w:rPr>
        <w:t xml:space="preserve"> </w:t>
      </w:r>
      <w:r>
        <w:rPr>
          <w:iCs/>
          <w:i/>
          <w:iCs/>
          <w:i/>
        </w:rPr>
        <w:t xml:space="preserve">n</w:t>
      </w:r>
      <w:r>
        <w:rPr>
          <w:iCs/>
          <w:i/>
        </w:rPr>
        <w:t xml:space="preserve"> </w:t>
      </w:r>
      <w:r>
        <w:rPr>
          <w:iCs/>
          <w:i/>
        </w:rPr>
        <w:t xml:space="preserve">dropped by P. 8-2-7</w:t>
      </w:r>
      <w:r>
        <w:rPr>
          <w:iCs/>
          <w:i/>
        </w:rPr>
        <w:t xml:space="preserve"> </w:t>
      </w:r>
      <w:r>
        <w:rPr>
          <w:iCs/>
          <w:i/>
          <w:iCs/>
          <w:i/>
        </w:rPr>
        <w:t xml:space="preserve">nalopaḥ prātipadikāntasya</w:t>
      </w:r>
      <w:r>
        <w:rPr>
          <w:iCs/>
          <w:i/>
        </w:rPr>
        <w:t xml:space="preserve">; the first-member accent of the</w:t>
      </w:r>
      <w:r>
        <w:rPr>
          <w:iCs/>
          <w:i/>
        </w:rPr>
        <w:t xml:space="preserve"> </w:t>
      </w:r>
      <w:r>
        <w:rPr>
          <w:iCs/>
          <w:i/>
          <w:iCs/>
          <w:i/>
        </w:rPr>
        <w:t xml:space="preserve">kāraka</w:t>
      </w:r>
      <w:r>
        <w:rPr>
          <w:iCs/>
          <w:i/>
        </w:rPr>
        <w:t xml:space="preserve"> </w:t>
      </w:r>
      <w:r>
        <w:rPr>
          <w:iCs/>
          <w:i/>
        </w:rPr>
        <w:t xml:space="preserve">compound is the</w:t>
      </w:r>
      <w:r>
        <w:rPr>
          <w:iCs/>
          <w:i/>
        </w:rPr>
        <w:t xml:space="preserve"> </w:t>
      </w:r>
      <w:r>
        <w:rPr>
          <w:iCs/>
          <w:i/>
          <w:iCs/>
          <w:i/>
        </w:rPr>
        <w:t xml:space="preserve">kṛt</w:t>
      </w:r>
      <w:r>
        <w:rPr>
          <w:iCs/>
          <w:i/>
        </w:rPr>
        <w:t xml:space="preserve">-final’s by P. 6-2-139</w:t>
      </w:r>
      <w:r>
        <w:rPr>
          <w:iCs/>
          <w:i/>
        </w:rPr>
        <w:t xml:space="preserve"> </w:t>
      </w:r>
      <w:r>
        <w:rPr>
          <w:iCs/>
          <w:i/>
          <w:iCs/>
          <w:i/>
        </w:rPr>
        <w:t xml:space="preserve">gatikārakopapadāt kṛt</w:t>
      </w:r>
      <w:r>
        <w:rPr>
          <w:iCs/>
          <w:i/>
        </w:rPr>
        <w:t xml:space="preserve">; had a bahuvrīhi been intended, the second member’s initial acute would be spoken of by the</w:t>
      </w:r>
      <w:r>
        <w:rPr>
          <w:iCs/>
          <w:i/>
        </w:rPr>
        <w:t xml:space="preserve"> </w:t>
      </w:r>
      <w:r>
        <w:rPr>
          <w:iCs/>
          <w:i/>
          <w:iCs/>
          <w:i/>
        </w:rPr>
        <w:t xml:space="preserve">vyatyaya</w:t>
      </w:r>
      <w:r>
        <w:rPr>
          <w:iCs/>
          <w:i/>
        </w:rPr>
        <w:t xml:space="preserve"> </w:t>
      </w:r>
      <w:r>
        <w:rPr>
          <w:iCs/>
          <w:i/>
        </w:rPr>
        <w:t xml:space="preserve">(P. 3-1-85);* jīvayājam</w:t>
      </w:r>
      <w:r>
        <w:rPr>
          <w:iCs/>
          <w:i/>
        </w:rPr>
        <w:t xml:space="preserve"> </w:t>
      </w:r>
      <w:r>
        <w:rPr>
          <w:iCs/>
          <w:i/>
          <w:iCs/>
          <w:i/>
        </w:rPr>
        <w:t xml:space="preserve">—</w:t>
      </w:r>
      <w:r>
        <w:rPr>
          <w:iCs/>
          <w:i/>
          <w:iCs/>
          <w:i/>
        </w:rPr>
        <w:t xml:space="preserve"> </w:t>
      </w:r>
      <w:r>
        <w:rPr>
          <w:iCs/>
          <w:i/>
        </w:rPr>
        <w:t xml:space="preserve">jīvāḥ ṛtvijaḥ ijyante dakṣiṇābhiḥ pūjyante atra* (’where living priests are honoured with fees</w:t>
      </w:r>
      <w:r>
        <w:rPr>
          <w:iCs/>
          <w:i/>
        </w:rPr>
        <w:t xml:space="preserve">’</w:t>
      </w:r>
      <w:r>
        <w:rPr>
          <w:iCs/>
          <w:i/>
        </w:rPr>
        <w:t xml:space="preserve">):</w:t>
      </w:r>
      <w:r>
        <w:rPr>
          <w:iCs/>
          <w:i/>
        </w:rPr>
        <w:t xml:space="preserve"> </w:t>
      </w:r>
      <w:r>
        <w:t xml:space="preserve">yaja</w:t>
      </w:r>
      <w:r>
        <w:rPr>
          <w:iCs/>
          <w:i/>
        </w:rPr>
        <w:t xml:space="preserve">,</w:t>
      </w:r>
      <w:r>
        <w:rPr>
          <w:iCs/>
          <w:i/>
        </w:rPr>
        <w:t xml:space="preserve"> </w:t>
      </w:r>
      <w:r>
        <w:t xml:space="preserve">ghañ* in the sense of locus;</w:t>
      </w:r>
      <w:r>
        <w:t xml:space="preserve"> </w:t>
      </w:r>
      <w:r>
        <w:rPr>
          <w:iCs/>
          <w:i/>
        </w:rPr>
        <w:t xml:space="preserve">iṭ</w:t>
      </w:r>
      <w:r>
        <w:t xml:space="preserve">-like</w:t>
      </w:r>
      <w:r>
        <w:t xml:space="preserve"> </w:t>
      </w:r>
      <w:r>
        <w:rPr>
          <w:iCs/>
          <w:i/>
        </w:rPr>
        <w:t xml:space="preserve">ita</w:t>
      </w:r>
      <w:r>
        <w:t xml:space="preserve"> </w:t>
      </w:r>
      <w:r>
        <w:t xml:space="preserve">[</w:t>
      </w:r>
      <w:r>
        <w:rPr>
          <w:iCs/>
          <w:i/>
        </w:rPr>
        <w:t xml:space="preserve">ñit</w:t>
      </w:r>
      <w:r>
        <w:t xml:space="preserve">]:</w:t>
      </w:r>
      <w:r>
        <w:t xml:space="preserve"> </w:t>
      </w:r>
      <w:r>
        <w:rPr>
          <w:iCs/>
          <w:i/>
        </w:rPr>
        <w:t xml:space="preserve">ata upadhāyāḥ</w:t>
      </w:r>
      <w:r>
        <w:t xml:space="preserve"> </w:t>
      </w:r>
      <w:r>
        <w:t xml:space="preserve">(P. 7-2-116) gives</w:t>
      </w:r>
      <w:r>
        <w:t xml:space="preserve"> </w:t>
      </w:r>
      <w:r>
        <w:rPr>
          <w:iCs/>
          <w:i/>
        </w:rPr>
        <w:t xml:space="preserve">vṛddhi</w:t>
      </w:r>
      <w:r>
        <w:t xml:space="preserve">;</w:t>
      </w:r>
      <w:r>
        <w:t xml:space="preserve"> </w:t>
      </w:r>
      <w:r>
        <w:rPr>
          <w:iCs/>
          <w:i/>
        </w:rPr>
        <w:t xml:space="preserve">cajoḥ ku</w:t>
      </w:r>
      <w:r>
        <w:t xml:space="preserve"> </w:t>
      </w:r>
      <w:r>
        <w:t xml:space="preserve">(P. 7-3-52)</w:t>
      </w:r>
      <w:r>
        <w:t xml:space="preserve"> </w:t>
      </w:r>
      <w:r>
        <w:rPr>
          <w:iCs/>
          <w:i/>
        </w:rPr>
        <w:t xml:space="preserve">kutva</w:t>
      </w:r>
      <w:r>
        <w:t xml:space="preserve"> </w:t>
      </w:r>
      <w:r>
        <w:t xml:space="preserve">is set aside by</w:t>
      </w:r>
      <w:r>
        <w:t xml:space="preserve"> </w:t>
      </w:r>
      <w:r>
        <w:rPr>
          <w:iCs/>
          <w:i/>
        </w:rPr>
        <w:t xml:space="preserve">vyatyayo bahulam</w:t>
      </w:r>
      <w:r>
        <w:t xml:space="preserve">:</w:t>
      </w:r>
      <w:r>
        <w:t xml:space="preserve"> </w:t>
      </w:r>
      <w:r>
        <w:rPr>
          <w:iCs/>
          <w:i/>
        </w:rPr>
        <w:t xml:space="preserve">jīvayāja</w:t>
      </w:r>
      <w:r>
        <w:t xml:space="preserve">; or</w:t>
      </w:r>
      <w:r>
        <w:t xml:space="preserve"> </w:t>
      </w:r>
      <w:r>
        <w:rPr>
          <w:iCs/>
          <w:i/>
        </w:rPr>
        <w:t xml:space="preserve">jīvaiḥ paśubhiḥ yājanam jīvayājaḥ</w:t>
      </w:r>
      <w:r>
        <w:t xml:space="preserve">:</w:t>
      </w:r>
      <w:r>
        <w:t xml:space="preserve"> </w:t>
      </w:r>
      <w:r>
        <w:rPr>
          <w:iCs/>
          <w:i/>
        </w:rPr>
        <w:t xml:space="preserve">yaja</w:t>
      </w:r>
      <w:r>
        <w:t xml:space="preserve"> </w:t>
      </w:r>
      <w:r>
        <w:t xml:space="preserve">+</w:t>
      </w:r>
      <w:r>
        <w:t xml:space="preserve"> </w:t>
      </w:r>
      <w:r>
        <w:rPr>
          <w:iCs/>
          <w:i/>
        </w:rPr>
        <w:t xml:space="preserve">ṇic</w:t>
      </w:r>
      <w:r>
        <w:t xml:space="preserve">, then</w:t>
      </w:r>
      <w:r>
        <w:t xml:space="preserve"> </w:t>
      </w:r>
      <w:r>
        <w:rPr>
          <w:iCs/>
          <w:i/>
        </w:rPr>
        <w:t xml:space="preserve">ghañ</w:t>
      </w:r>
      <w:r>
        <w:t xml:space="preserve">,</w:t>
      </w:r>
      <w:r>
        <w:t xml:space="preserve"> </w:t>
      </w:r>
      <w:r>
        <w:rPr>
          <w:iCs/>
          <w:i/>
        </w:rPr>
        <w:t xml:space="preserve">ṇer aniṭi</w:t>
      </w:r>
      <w:r>
        <w:t xml:space="preserve"> </w:t>
      </w:r>
      <w:r>
        <w:t xml:space="preserve">P. 6-4-51 drops</w:t>
      </w:r>
      <w:r>
        <w:t xml:space="preserve"> </w:t>
      </w:r>
      <w:r>
        <w:rPr>
          <w:iCs/>
          <w:i/>
        </w:rPr>
        <w:t xml:space="preserve">ṇi</w:t>
      </w:r>
      <w:r>
        <w:t xml:space="preserve">; by P. 1-1-57</w:t>
      </w:r>
      <w:r>
        <w:t xml:space="preserve"> </w:t>
      </w:r>
      <w:r>
        <w:rPr>
          <w:iCs/>
          <w:i/>
        </w:rPr>
        <w:t xml:space="preserve">acaḥ parasmin pūrvavidhau</w:t>
      </w:r>
      <w:r>
        <w:t xml:space="preserve"> </w:t>
      </w:r>
      <w:r>
        <w:t xml:space="preserve">it counts as present, so no</w:t>
      </w:r>
      <w:r>
        <w:t xml:space="preserve"> </w:t>
      </w:r>
      <w:r>
        <w:rPr>
          <w:iCs/>
          <w:i/>
        </w:rPr>
        <w:t xml:space="preserve">kutva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6-2-?</w:t>
      </w:r>
      <w:r>
        <w:t xml:space="preserve"> </w:t>
      </w:r>
      <w:r>
        <w:rPr>
          <w:iCs/>
          <w:i/>
        </w:rPr>
        <w:t xml:space="preserve">thāthaghañktājabitrakāṇām</w:t>
      </w:r>
      <w:r>
        <w:t xml:space="preserve"> </w:t>
      </w:r>
      <w:r>
        <w:t xml:space="preserve">the second member’s end-acute in the compound;* sopamā</w:t>
      </w:r>
      <w:r>
        <w:t xml:space="preserve"> </w:t>
      </w:r>
      <w:r>
        <w:rPr>
          <w:iCs/>
          <w:i/>
        </w:rPr>
        <w:t xml:space="preserve">—</w:t>
      </w:r>
      <w:r>
        <w:rPr>
          <w:iCs/>
          <w:i/>
        </w:rPr>
        <w:t xml:space="preserve"> </w:t>
      </w:r>
      <w:r>
        <w:t xml:space="preserve">saḥ upamā* (sandhi): by P. 6-1-134</w:t>
      </w:r>
      <w:r>
        <w:t xml:space="preserve"> </w:t>
      </w:r>
      <w:r>
        <w:rPr>
          <w:iCs/>
          <w:i/>
        </w:rPr>
        <w:t xml:space="preserve">so ’ci lope cet pādapūraṇam</w:t>
      </w:r>
      <w:r>
        <w:t xml:space="preserve"> </w:t>
      </w:r>
      <w:r>
        <w:t xml:space="preserve">(सोऽचि लोपे चेत्पादपूरणम्) the</w:t>
      </w:r>
      <w:r>
        <w:t xml:space="preserve"> </w:t>
      </w:r>
      <w:r>
        <w:rPr>
          <w:iCs/>
          <w:i/>
        </w:rPr>
        <w:t xml:space="preserve">s</w:t>
      </w:r>
      <w:r>
        <w:t xml:space="preserve"> </w:t>
      </w:r>
      <w:r>
        <w:t xml:space="preserve">of</w:t>
      </w:r>
      <w:r>
        <w:t xml:space="preserve"> </w:t>
      </w:r>
      <w:r>
        <w:rPr>
          <w:iCs/>
          <w:i/>
        </w:rPr>
        <w:t xml:space="preserve">saḥ</w:t>
      </w:r>
      <w:r>
        <w:t xml:space="preserve"> </w:t>
      </w:r>
      <w:r>
        <w:t xml:space="preserve">before a vowel is dropped when it fills the pāda [here as read]; guṇa gives</w:t>
      </w:r>
      <w:r>
        <w:t xml:space="preserve"> </w:t>
      </w:r>
      <w:r>
        <w:rPr>
          <w:iCs/>
          <w:i/>
        </w:rPr>
        <w:t xml:space="preserve">sopamā</w:t>
      </w:r>
      <w:r>
        <w:t xml:space="preserve">;* divaḥ</w:t>
      </w:r>
      <w:r>
        <w:t xml:space="preserve"> </w:t>
      </w:r>
      <w:r>
        <w:rPr>
          <w:iCs/>
          <w:i/>
        </w:rPr>
        <w:t xml:space="preserve">— the ending is acute by P. 6-1-171</w:t>
      </w:r>
      <w:r>
        <w:rPr>
          <w:iCs/>
          <w:i/>
        </w:rPr>
        <w:t xml:space="preserve"> </w:t>
      </w:r>
      <w:r>
        <w:t xml:space="preserve">ūḍidam…* (ऊडिदम्पदाद्यप्पुम्रैद्युभ्यः). Numerals as read, [?].)*</w:t>
      </w:r>
    </w:p>
    <w:p>
      <w:pPr>
        <w:pStyle w:val="BodyText"/>
      </w:pPr>
      <w:r>
        <w:rPr>
          <w:bCs/>
          <w:b/>
        </w:rPr>
        <w:t xml:space="preserve">॥ Prati-padārthaḥ ॥</w:t>
      </w:r>
      <w:r>
        <w:t xml:space="preserve"> </w:t>
      </w:r>
      <w:r>
        <w:rPr>
          <w:iCs/>
          <w:i/>
        </w:rPr>
        <w:t xml:space="preserve">(p. 575)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प्रयतदक्षिणम् (prayatadakṣiṇam)</w:t>
      </w:r>
      <w:r>
        <w:t xml:space="preserve"> </w:t>
      </w:r>
      <w:r>
        <w:t xml:space="preserve">— [the one who gives to the priests] abundantly fees |</w:t>
      </w:r>
      <w:r>
        <w:t xml:space="preserve"> </w:t>
      </w:r>
      <w:r>
        <w:rPr>
          <w:bCs/>
          <w:b/>
        </w:rPr>
        <w:t xml:space="preserve">नरम् (naram)</w:t>
      </w:r>
      <w:r>
        <w:t xml:space="preserve"> </w:t>
      </w:r>
      <w:r>
        <w:t xml:space="preserve">— the sacrificer |</w:t>
      </w:r>
      <w:r>
        <w:t xml:space="preserve"> </w:t>
      </w:r>
      <w:r>
        <w:rPr>
          <w:bCs/>
          <w:b/>
        </w:rPr>
        <w:t xml:space="preserve">स्यूतम् (syūtam)</w:t>
      </w:r>
      <w:r>
        <w:t xml:space="preserve"> </w:t>
      </w:r>
      <w:r>
        <w:t xml:space="preserve">— [well-sewn] without a hole |</w:t>
      </w:r>
      <w:r>
        <w:t xml:space="preserve"> </w:t>
      </w:r>
      <w:r>
        <w:rPr>
          <w:bCs/>
          <w:b/>
        </w:rPr>
        <w:t xml:space="preserve">वर्मेव (varmeva)</w:t>
      </w:r>
      <w:r>
        <w:t xml:space="preserve"> </w:t>
      </w:r>
      <w:r>
        <w:t xml:space="preserve">— as armour (in battle) |</w:t>
      </w:r>
      <w:r>
        <w:t xml:space="preserve"> </w:t>
      </w:r>
      <w:r>
        <w:rPr>
          <w:bCs/>
          <w:b/>
        </w:rPr>
        <w:t xml:space="preserve">परि पासि (pari pāsi)</w:t>
      </w:r>
      <w:r>
        <w:t xml:space="preserve"> </w:t>
      </w:r>
      <w:r>
        <w:t xml:space="preserve">— you protect well |</w:t>
      </w:r>
      <w:r>
        <w:t xml:space="preserve"> </w:t>
      </w:r>
      <w:r>
        <w:rPr>
          <w:bCs/>
          <w:b/>
        </w:rPr>
        <w:t xml:space="preserve">स्वादुक्षद्मा (svādukṣadmā)</w:t>
      </w:r>
      <w:r>
        <w:t xml:space="preserve"> </w:t>
      </w:r>
      <w:r>
        <w:t xml:space="preserve">— [who has] sweet food |</w:t>
      </w:r>
      <w:r>
        <w:t xml:space="preserve"> </w:t>
      </w:r>
      <w:r>
        <w:rPr>
          <w:bCs/>
          <w:b/>
        </w:rPr>
        <w:t xml:space="preserve">वसतौ (vasatau)</w:t>
      </w:r>
      <w:r>
        <w:t xml:space="preserve"> </w:t>
      </w:r>
      <w:r>
        <w:t xml:space="preserve">— [in his] house |</w:t>
      </w:r>
      <w:r>
        <w:t xml:space="preserve"> </w:t>
      </w:r>
      <w:r>
        <w:rPr>
          <w:bCs/>
          <w:b/>
        </w:rPr>
        <w:t xml:space="preserve">स्योनकृत् (syonakṛt)</w:t>
      </w:r>
      <w:r>
        <w:t xml:space="preserve"> </w:t>
      </w:r>
      <w:r>
        <w:t xml:space="preserve">— [by the honour of guests] comforting |</w:t>
      </w:r>
      <w:r>
        <w:t xml:space="preserve"> </w:t>
      </w:r>
      <w:r>
        <w:rPr>
          <w:bCs/>
          <w:b/>
        </w:rPr>
        <w:t xml:space="preserve">यः (yaḥ)</w:t>
      </w:r>
      <w:r>
        <w:t xml:space="preserve"> </w:t>
      </w:r>
      <w:r>
        <w:t xml:space="preserve">— which sacrificer |</w:t>
      </w:r>
      <w:r>
        <w:t xml:space="preserve"> </w:t>
      </w:r>
      <w:r>
        <w:rPr>
          <w:bCs/>
          <w:b/>
        </w:rPr>
        <w:t xml:space="preserve">जीवयाजम् (jīvayājam)</w:t>
      </w:r>
      <w:r>
        <w:t xml:space="preserve"> </w:t>
      </w:r>
      <w:r>
        <w:t xml:space="preserve">— a living-sacrifice [or a sacrifice that is accomplished with living beings] |</w:t>
      </w:r>
      <w:r>
        <w:t xml:space="preserve"> </w:t>
      </w:r>
      <w:r>
        <w:rPr>
          <w:bCs/>
          <w:b/>
        </w:rPr>
        <w:t xml:space="preserve">यजते (yajate)</w:t>
      </w:r>
      <w:r>
        <w:t xml:space="preserve"> </w:t>
      </w:r>
      <w:r>
        <w:t xml:space="preserve">— offers |</w:t>
      </w:r>
      <w:r>
        <w:t xml:space="preserve"> </w:t>
      </w:r>
      <w:r>
        <w:rPr>
          <w:bCs/>
          <w:b/>
        </w:rPr>
        <w:t xml:space="preserve">सः (saḥ)</w:t>
      </w:r>
      <w:r>
        <w:t xml:space="preserve"> </w:t>
      </w:r>
      <w:r>
        <w:t xml:space="preserve">— that sacrificer |</w:t>
      </w:r>
      <w:r>
        <w:t xml:space="preserve"> </w:t>
      </w:r>
      <w:r>
        <w:rPr>
          <w:bCs/>
          <w:b/>
        </w:rPr>
        <w:t xml:space="preserve">दिवः (divaḥ)</w:t>
      </w:r>
      <w:r>
        <w:t xml:space="preserve"> </w:t>
      </w:r>
      <w:r>
        <w:t xml:space="preserve">— to heaven |</w:t>
      </w:r>
      <w:r>
        <w:t xml:space="preserve"> </w:t>
      </w:r>
      <w:r>
        <w:rPr>
          <w:bCs/>
          <w:b/>
        </w:rPr>
        <w:t xml:space="preserve">उपमा (upamā)</w:t>
      </w:r>
      <w:r>
        <w:t xml:space="preserve"> </w:t>
      </w:r>
      <w:r>
        <w:t xml:space="preserve">— becomes equal (that is, goes to heaven).</w:t>
      </w:r>
    </w:p>
    <w:p>
      <w:pPr>
        <w:pStyle w:val="BodyText"/>
      </w:pPr>
      <w:r>
        <w:rPr>
          <w:bCs/>
          <w:b/>
        </w:rPr>
        <w:t xml:space="preserve">॥ Bhāvārtha ॥</w:t>
      </w:r>
      <w:r>
        <w:t xml:space="preserve"> </w:t>
      </w:r>
      <w:r>
        <w:t xml:space="preserve">O Agni! You protect well the sacrificer who gives abundant fees to the priests, like armour well sewn without a hole protects the warrior in battle. The sacrificer who, having sweet food in his house, makes his guests comfortable by honouring them and so performs the</w:t>
      </w:r>
      <w:r>
        <w:t xml:space="preserve"> </w:t>
      </w:r>
      <w:r>
        <w:rPr>
          <w:iCs/>
          <w:i/>
        </w:rPr>
        <w:t xml:space="preserve">jīvayāja</w:t>
      </w:r>
      <w:r>
        <w:t xml:space="preserve"> </w:t>
      </w:r>
      <w:r>
        <w:t xml:space="preserve">— he becomes equal to heaven in conferring comfort.</w:t>
      </w:r>
    </w:p>
    <w:p>
      <w:pPr>
        <w:pStyle w:val="BodyText"/>
      </w:pPr>
      <w:r>
        <w:rPr>
          <w:bCs/>
          <w:b/>
        </w:rPr>
        <w:t xml:space="preserve">॥ English Translation ॥</w:t>
      </w:r>
      <w:r>
        <w:t xml:space="preserve"> </w:t>
      </w:r>
      <w:r>
        <w:rPr>
          <w:iCs/>
          <w:i/>
        </w:rPr>
        <w:t xml:space="preserve">(as printed in the source)</w:t>
      </w:r>
    </w:p>
    <w:p>
      <w:pPr>
        <w:pStyle w:val="BlockText"/>
      </w:pPr>
      <w:r>
        <w:t xml:space="preserve">Agni, you protect the man who gives presents to the priest on every side like well-stiched [sic] armour ; the man who keeps good food in his dwellings and with them entertains his guest, and performs the animal sacrifice, approaches the heaven.</w:t>
      </w:r>
    </w:p>
    <w:p>
      <w:pPr>
        <w:pStyle w:val="FirstParagraph"/>
      </w:pPr>
      <w:r>
        <w:rPr>
          <w:bCs/>
          <w:b/>
        </w:rPr>
        <w:t xml:space="preserve">॥ Viśeṣa-viṣayagaḷu (Special Topics) ॥</w:t>
      </w:r>
      <w:r>
        <w:t xml:space="preserve"> </w:t>
      </w:r>
      <w:r>
        <w:rPr>
          <w:iCs/>
          <w:i/>
        </w:rPr>
        <w:t xml:space="preserve">(p. 576)</w:t>
      </w:r>
      <w:r>
        <w:t xml:space="preserve"> </w:t>
      </w:r>
      <w:r>
        <w:rPr>
          <w:bCs/>
          <w:b/>
        </w:rPr>
        <w:t xml:space="preserve">प्रयतदक्षिणम् (prayatadakṣiṇam)</w:t>
      </w:r>
      <w:r>
        <w:t xml:space="preserve"> </w:t>
      </w:r>
      <w:r>
        <w:t xml:space="preserve">— one who has given fees (</w:t>
      </w:r>
      <w:r>
        <w:rPr>
          <w:iCs/>
          <w:i/>
        </w:rPr>
        <w:t xml:space="preserve">dakṣiṇā</w:t>
      </w:r>
      <w:r>
        <w:t xml:space="preserve">) to the priests who took part in the sacrifice.</w:t>
      </w:r>
      <w:r>
        <w:t xml:space="preserve"> </w:t>
      </w:r>
      <w:r>
        <w:rPr>
          <w:bCs/>
          <w:b/>
        </w:rPr>
        <w:t xml:space="preserve">वर्मेव स्यूतम् (varmeva syūtam)</w:t>
      </w:r>
      <w:r>
        <w:t xml:space="preserve"> </w:t>
      </w:r>
      <w:r>
        <w:t xml:space="preserve">— as well-woven armour protects the body in battle; as when [one] is fighting in armour the enemy’s arrows do not reach the body: so Agni protects the sacrificer’s body like armour.</w:t>
      </w:r>
      <w:r>
        <w:t xml:space="preserve"> </w:t>
      </w:r>
      <w:r>
        <w:rPr>
          <w:bCs/>
          <w:b/>
        </w:rPr>
        <w:t xml:space="preserve">स्वादुक्षद्मा (svādukṣadmā)</w:t>
      </w:r>
      <w:r>
        <w:t xml:space="preserve"> </w:t>
      </w:r>
      <w:r>
        <w:t xml:space="preserve">—</w:t>
      </w:r>
      <w:r>
        <w:t xml:space="preserve"> </w:t>
      </w:r>
      <w:r>
        <w:rPr>
          <w:iCs/>
          <w:i/>
        </w:rPr>
        <w:t xml:space="preserve">svādu</w:t>
      </w:r>
      <w:r>
        <w:t xml:space="preserve"> </w:t>
      </w:r>
      <w:r>
        <w:t xml:space="preserve">means sweet, delicious;</w:t>
      </w:r>
      <w:r>
        <w:t xml:space="preserve"> </w:t>
      </w:r>
      <w:r>
        <w:rPr>
          <w:iCs/>
          <w:i/>
        </w:rPr>
        <w:t xml:space="preserve">kṣadma</w:t>
      </w:r>
      <w:r>
        <w:t xml:space="preserve"> </w:t>
      </w:r>
      <w:r>
        <w:t xml:space="preserve">means food (Nirukta 2-?? [?]): sweet food, or provisions.</w:t>
      </w:r>
      <w:r>
        <w:t xml:space="preserve"> </w:t>
      </w:r>
      <w:r>
        <w:rPr>
          <w:bCs/>
          <w:b/>
        </w:rPr>
        <w:t xml:space="preserve">स्योनकृत् (syonakṛt)</w:t>
      </w:r>
      <w:r>
        <w:t xml:space="preserve"> </w:t>
      </w:r>
      <w:r>
        <w:t xml:space="preserve">—</w:t>
      </w:r>
      <w:r>
        <w:t xml:space="preserve"> </w:t>
      </w:r>
      <w:r>
        <w:rPr>
          <w:iCs/>
          <w:i/>
        </w:rPr>
        <w:t xml:space="preserve">syona</w:t>
      </w:r>
      <w:r>
        <w:t xml:space="preserve"> </w:t>
      </w:r>
      <w:r>
        <w:t xml:space="preserve">means comfort (Nirukta 3-?? [?]): one who brings about comfort.</w:t>
      </w:r>
      <w:r>
        <w:t xml:space="preserve"> </w:t>
      </w:r>
      <w:r>
        <w:rPr>
          <w:bCs/>
          <w:b/>
        </w:rPr>
        <w:t xml:space="preserve">जीवयाजम् (jīvayājam)</w:t>
      </w:r>
      <w:r>
        <w:t xml:space="preserve"> </w:t>
      </w:r>
      <w:r>
        <w:t xml:space="preserve">—</w:t>
      </w:r>
      <w:r>
        <w:t xml:space="preserve"> </w:t>
      </w:r>
      <w:r>
        <w:rPr>
          <w:iCs/>
          <w:i/>
        </w:rPr>
        <w:t xml:space="preserve">jīvayajanasahitaṃ yajñam</w:t>
      </w:r>
      <w:r>
        <w:t xml:space="preserve">: a sacrifice in which living creatures are offered: that is, a sacrifice in which animals are bound at the stake, offered to the gods, and an oblation made; hence the sense</w:t>
      </w:r>
      <w:r>
        <w:t xml:space="preserve"> </w:t>
      </w:r>
      <w:r>
        <w:t xml:space="preserve">‘</w:t>
      </w:r>
      <w:r>
        <w:t xml:space="preserve">animal sacrifice</w:t>
      </w:r>
      <w:r>
        <w:t xml:space="preserve">’</w:t>
      </w:r>
      <w:r>
        <w:t xml:space="preserve">.</w:t>
      </w:r>
    </w:p>
    <w:p>
      <w:r>
        <w:pict>
          <v:rect style="width:0;height:1.5pt" o:hralign="center" o:hrstd="t" o:hr="t"/>
        </w:pict>
      </w:r>
    </w:p>
    <w:bookmarkEnd w:id="186"/>
    <w:bookmarkStart w:id="187" w:name="pages-578581-sūkta-31-rik-16"/>
    <w:p>
      <w:pPr>
        <w:pStyle w:val="Heading3"/>
      </w:pPr>
      <w:r>
        <w:t xml:space="preserve">Pages 578–581 — Sūkta 31, Rik 16</w:t>
      </w:r>
    </w:p>
    <w:p>
      <w:pPr>
        <w:pStyle w:val="FirstParagraph"/>
      </w:pPr>
      <w:r>
        <w:rPr>
          <w:bCs/>
          <w:b/>
        </w:rPr>
        <w:t xml:space="preserve">Saṃhitā-pāṭha</w:t>
      </w:r>
      <w:r>
        <w:t xml:space="preserve"> </w:t>
      </w:r>
      <w:r>
        <w:rPr>
          <w:iCs/>
          <w:i/>
        </w:rPr>
        <w:t xml:space="preserve">(accent-marks printed; not reproduced)</w:t>
      </w:r>
      <w:r>
        <w:t xml:space="preserve">: इमामग्ने शरणिं मीमृषो न इममध्वानं यमगाम दूरात् । आपिः पिता प्रमतिः सोम्यानां भृमिरस्यृषिकृन्मर्त्यानाम् ॥ १६ ॥</w:t>
      </w:r>
      <w:r>
        <w:t xml:space="preserve"> </w:t>
      </w:r>
      <w:r>
        <w:rPr>
          <w:iCs/>
          <w:i/>
        </w:rPr>
        <w:t xml:space="preserve">imām agne śaraṇiṃ mīmṛṣo na imam adhvānaṃ yam agāma dūrāt | āpiḥ pitā pramatiḥ somyānāṃ bhṛmir asy ṛṣikṛn martyānām || 16 ||</w:t>
      </w:r>
    </w:p>
    <w:p>
      <w:pPr>
        <w:pStyle w:val="BodyText"/>
      </w:pPr>
      <w:r>
        <w:rPr>
          <w:bCs/>
          <w:b/>
        </w:rPr>
        <w:t xml:space="preserve">Pada-pāṭha:</w:t>
      </w:r>
      <w:r>
        <w:t xml:space="preserve"> </w:t>
      </w:r>
      <w:r>
        <w:t xml:space="preserve">इमाम् । अग्ने । शरणिम् । मीमृषः । नः । इमम् । अध्वानम् । यम् । अगाम । दूरात् । आपिः । पिता । प्रऽमतिः । सोम्यानाम् । भृमिः । असि । ऋषिऽकृत् । मर्त्यानाम् ॥ १६ ॥</w:t>
      </w:r>
      <w:r>
        <w:t xml:space="preserve"> </w:t>
      </w:r>
      <w:r>
        <w:rPr>
          <w:iCs/>
          <w:i/>
        </w:rPr>
        <w:t xml:space="preserve">imām | agne | śaraṇim | mīmṛṣaḥ | naḥ | imam | adhvānam | yam | agāma | dūrāt | āpiḥ | pitā | pra-matiḥ | somyānām | bhṛmiḥ | asi | ṛṣi-kṛt | martyānām || 16 ||</w:t>
      </w:r>
    </w:p>
    <w:p>
      <w:pPr>
        <w:pStyle w:val="BodyText"/>
      </w:pPr>
      <w:r>
        <w:rPr>
          <w:bCs/>
          <w:b/>
        </w:rPr>
        <w:t xml:space="preserve">Sāyaṇa-bhāṣya</w:t>
      </w:r>
      <w:r>
        <w:t xml:space="preserve"> </w:t>
      </w:r>
      <w:r>
        <w:rPr>
          <w:iCs/>
          <w:i/>
        </w:rPr>
        <w:t xml:space="preserve">(p. 578)</w:t>
      </w:r>
      <w:r>
        <w:t xml:space="preserve"> </w:t>
      </w:r>
      <w:r>
        <w:rPr>
          <w:iCs/>
          <w:i/>
        </w:rPr>
        <w:t xml:space="preserve">(compressed; doubtful words marked [?])</w:t>
      </w:r>
      <w:r>
        <w:t xml:space="preserve">: इमामग्न इत्यनयानाहिताग्निरार्त्विज्यं कृत्वा स्वाग्न्यावाहुतिं जुहुयात् । ऋत्विजो वृणीते इति खण्ड एवमनाहिताग्निर्गृह्य इमामग्ने शरणिं मीमृषो नः । आ. गृ. १-२३-२३ [?] इति सूत्रितम् ॥ हे अग्ने त्वं नोऽस्मत्संबन्धिनीमिमामिदानीं संपादितां शरणिं हिंसां व्रतलोपरूपां मीमृषः । क्षमस्व । तथा त्वदीयसेवामग्निहोत्रादिरूपां परित्यज्य दूरादूरदेशं यमिममध्वानमगाम वयं गतवन्तः । तमपि क्षमस्वेति शेषः । सोम्यानां सोमार्हाणां सोमसंस्कर्तॄणां मर्त्यानां त्वमापिर्बन्धुरापादिगुणयुक्तोऽसि । आपिः प्रापणीयः पिता पालकः प्रमतिः प्रकृष्टमननयुक्तो भृमिर्भ्रामकः [?] कर्मनिर्वाहक इत्यर्थः । ऋषिकृद्दर्शनकारी ॥</w:t>
      </w:r>
      <w:r>
        <w:t xml:space="preserve"> </w:t>
      </w:r>
      <w:r>
        <w:rPr>
          <w:iCs/>
          <w:i/>
        </w:rPr>
        <w:t xml:space="preserve">(the grammatical tail on</w:t>
      </w:r>
      <w:r>
        <w:t xml:space="preserve"> </w:t>
      </w:r>
      <w:r>
        <w:t xml:space="preserve">śaraṇim, mīmṛṣaḥ, agāma, bhṛmiḥ</w:t>
      </w:r>
      <w:r>
        <w:t xml:space="preserve"> </w:t>
      </w:r>
      <w:r>
        <w:rPr>
          <w:iCs/>
          <w:i/>
        </w:rPr>
        <w:t xml:space="preserve">follows)</w:t>
      </w:r>
      <w:r>
        <w:t xml:space="preserve"> </w:t>
      </w:r>
      <w:r>
        <w:rPr>
          <w:iCs/>
          <w:i/>
        </w:rPr>
        <w:t xml:space="preserve">imām agna ity anayānāhitāgnir ārtvijyaṃ kṛtvā svāgnyāv āhutiṃ juhuyāt | ṛtvijo vṛṇīte iti khaṇḍa evam anāhitāgnir gṛhya imām agne śaraṇiṃ mīmṛṣo naḥ | ā. gṛ. 1-23-23 [?] iti sūtritam || he agne tvaṃ no ’smatsaṃbandhinīm imām idānīṃ saṃpāditāṃ śaraṇiṃ hiṃsāṃ vratalopa-rūpāṃ mīmṛṣaḥ | kṣamasva | tathā tvadīyasevām agnihotrādirūpāṃ parityajya dūrād dūradeśaṃ yam imam adhvānam agāma vayaṃ gatavantaḥ | tam api kṣamasveti śeṣaḥ | somyānāṃ somārhāṇāṃ somasaṃskartṝṇāṃ martyānāṃ tvam āpir bandhur āpādiguṇayukto ’si | āpiḥ prāpaṇīyaḥ pitā pālakaḥ pramatiḥ prakṛṣṭamananayukto bhṛmir bhrāmakaḥ [?] karmanirvāhaka ity arthaḥ | ṛṣikṛd darśanakārī ||</w:t>
      </w:r>
      <w:r>
        <w:t xml:space="preserve"> </w:t>
      </w:r>
      <w:r>
        <w:t xml:space="preserve">“</w:t>
      </w:r>
      <w:r>
        <w:t xml:space="preserve">With this rik the</w:t>
      </w:r>
      <w:r>
        <w:t xml:space="preserve"> </w:t>
      </w:r>
      <w:r>
        <w:rPr>
          <w:iCs/>
          <w:i/>
        </w:rPr>
        <w:t xml:space="preserve">anāhitāgni</w:t>
      </w:r>
      <w:r>
        <w:t xml:space="preserve"> </w:t>
      </w:r>
      <w:r>
        <w:t xml:space="preserve">(one who has not set up the fires), having performed the priestly office, should offer oblation in his own fire. In the section</w:t>
      </w:r>
      <w:r>
        <w:t xml:space="preserve"> </w:t>
      </w:r>
      <w:r>
        <w:rPr>
          <w:iCs/>
          <w:i/>
        </w:rPr>
        <w:t xml:space="preserve">ṛtvijo vṛṇīte</w:t>
      </w:r>
      <w:r>
        <w:t xml:space="preserve">, thus the</w:t>
      </w:r>
      <w:r>
        <w:t xml:space="preserve"> </w:t>
      </w:r>
      <w:r>
        <w:rPr>
          <w:iCs/>
          <w:i/>
        </w:rPr>
        <w:t xml:space="preserve">anāhitāgni</w:t>
      </w:r>
      <w:r>
        <w:t xml:space="preserve">, taking [the fire], [recites]</w:t>
      </w:r>
      <w:r>
        <w:t xml:space="preserve"> </w:t>
      </w:r>
      <w:r>
        <w:rPr>
          <w:iCs/>
          <w:i/>
        </w:rPr>
        <w:t xml:space="preserve">imām agne śaraṇiṃ mīmṛṣo naḥ</w:t>
      </w:r>
      <w:r>
        <w:t xml:space="preserve"> </w:t>
      </w:r>
      <w:r>
        <w:t xml:space="preserve">(Āśvalāyana Gṛhya-sūtra 1-23-23 [?]). O Agni! Forgive (</w:t>
      </w:r>
      <w:r>
        <w:rPr>
          <w:iCs/>
          <w:i/>
        </w:rPr>
        <w:t xml:space="preserve">mīmṛṣaḥ</w:t>
      </w:r>
      <w:r>
        <w:t xml:space="preserve">) this fault — this injury, in the form of a lapse in our vows — that has now occurred, [which is] ours; and likewise forgive this path (</w:t>
      </w:r>
      <w:r>
        <w:rPr>
          <w:iCs/>
          <w:i/>
        </w:rPr>
        <w:t xml:space="preserve">adhvānam</w:t>
      </w:r>
      <w:r>
        <w:t xml:space="preserve">) that we have taken, far from [</w:t>
      </w:r>
      <w:r>
        <w:rPr>
          <w:iCs/>
          <w:i/>
        </w:rPr>
        <w:t xml:space="preserve">dūrāt</w:t>
      </w:r>
      <w:r>
        <w:t xml:space="preserve">] giving up your service in the form of the</w:t>
      </w:r>
      <w:r>
        <w:t xml:space="preserve"> </w:t>
      </w:r>
      <w:r>
        <w:rPr>
          <w:iCs/>
          <w:i/>
        </w:rPr>
        <w:t xml:space="preserve">agnihotra</w:t>
      </w:r>
      <w:r>
        <w:t xml:space="preserve"> </w:t>
      </w:r>
      <w:r>
        <w:t xml:space="preserve">and the like. You are friend (</w:t>
      </w:r>
      <w:r>
        <w:rPr>
          <w:iCs/>
          <w:i/>
        </w:rPr>
        <w:t xml:space="preserve">āpi</w:t>
      </w:r>
      <w:r>
        <w:t xml:space="preserve">), father, favourably minded, to those who are fit for Soma [</w:t>
      </w:r>
      <w:r>
        <w:rPr>
          <w:iCs/>
          <w:i/>
        </w:rPr>
        <w:t xml:space="preserve">somyānām</w:t>
      </w:r>
      <w:r>
        <w:t xml:space="preserve">], the Soma-preparers, among mortals; the</w:t>
      </w:r>
      <w:r>
        <w:t xml:space="preserve"> </w:t>
      </w:r>
      <w:r>
        <w:rPr>
          <w:iCs/>
          <w:i/>
        </w:rPr>
        <w:t xml:space="preserve">āpi</w:t>
      </w:r>
      <w:r>
        <w:t xml:space="preserve"> </w:t>
      </w:r>
      <w:r>
        <w:t xml:space="preserve">is the one to be attained; the</w:t>
      </w:r>
      <w:r>
        <w:t xml:space="preserve"> </w:t>
      </w:r>
      <w:r>
        <w:rPr>
          <w:iCs/>
          <w:i/>
        </w:rPr>
        <w:t xml:space="preserve">pitā</w:t>
      </w:r>
      <w:r>
        <w:t xml:space="preserve"> </w:t>
      </w:r>
      <w:r>
        <w:t xml:space="preserve">the protector; the</w:t>
      </w:r>
      <w:r>
        <w:t xml:space="preserve"> </w:t>
      </w:r>
      <w:r>
        <w:rPr>
          <w:iCs/>
          <w:i/>
        </w:rPr>
        <w:t xml:space="preserve">pramati</w:t>
      </w:r>
      <w:r>
        <w:t xml:space="preserve"> </w:t>
      </w:r>
      <w:r>
        <w:t xml:space="preserve">one endowed with excellent thought;</w:t>
      </w:r>
      <w:r>
        <w:t xml:space="preserve"> </w:t>
      </w:r>
      <w:r>
        <w:rPr>
          <w:iCs/>
          <w:i/>
        </w:rPr>
        <w:t xml:space="preserve">bhṛmi</w:t>
      </w:r>
      <w:r>
        <w:t xml:space="preserve"> </w:t>
      </w:r>
      <w:r>
        <w:t xml:space="preserve">the one who makes [them] wander [?] — that is, the</w:t>
      </w:r>
      <w:r>
        <w:t xml:space="preserve"> </w:t>
      </w:r>
      <w:r>
        <w:rPr>
          <w:iCs/>
          <w:i/>
        </w:rPr>
        <w:t xml:space="preserve">karmanirvāhaka</w:t>
      </w:r>
      <w:r>
        <w:t xml:space="preserve"> </w:t>
      </w:r>
      <w:r>
        <w:t xml:space="preserve">(the one who carries out the rite);</w:t>
      </w:r>
      <w:r>
        <w:t xml:space="preserve"> </w:t>
      </w:r>
      <w:r>
        <w:rPr>
          <w:iCs/>
          <w:i/>
        </w:rPr>
        <w:t xml:space="preserve">ṛṣikṛt</w:t>
      </w:r>
      <w:r>
        <w:t xml:space="preserve">, the maker of seers, who gives vision.</w:t>
      </w:r>
      <w:r>
        <w:t xml:space="preserve">”</w:t>
      </w:r>
    </w:p>
    <w:p>
      <w:pPr>
        <w:pStyle w:val="BodyText"/>
      </w:pPr>
      <w:r>
        <w:rPr>
          <w:iCs/>
          <w:i/>
        </w:rPr>
        <w:t xml:space="preserve">(Grammar pages 579–581, noted briefly:</w:t>
      </w:r>
      <w:r>
        <w:t xml:space="preserve"> </w:t>
      </w:r>
      <w:r>
        <w:t xml:space="preserve">śaraṇim</w:t>
      </w:r>
      <w:r>
        <w:t xml:space="preserve"> </w:t>
      </w:r>
      <w:r>
        <w:rPr>
          <w:iCs/>
          <w:i/>
        </w:rPr>
        <w:t xml:space="preserve">—</w:t>
      </w:r>
      <w:r>
        <w:rPr>
          <w:iCs/>
          <w:i/>
        </w:rPr>
        <w:t xml:space="preserve"> </w:t>
      </w:r>
      <w:r>
        <w:t xml:space="preserve">śṝ hiṃsāyām</w:t>
      </w:r>
      <w:r>
        <w:rPr>
          <w:iCs/>
          <w:i/>
        </w:rPr>
        <w:t xml:space="preserve">,</w:t>
      </w:r>
      <w:r>
        <w:rPr>
          <w:iCs/>
          <w:i/>
        </w:rPr>
        <w:t xml:space="preserve"> </w:t>
      </w:r>
      <w:r>
        <w:t xml:space="preserve">kryādi</w:t>
      </w:r>
      <w:r>
        <w:rPr>
          <w:iCs/>
          <w:i/>
        </w:rPr>
        <w:t xml:space="preserve">; the affix</w:t>
      </w:r>
      <w:r>
        <w:rPr>
          <w:iCs/>
          <w:i/>
        </w:rPr>
        <w:t xml:space="preserve"> </w:t>
      </w:r>
      <w:r>
        <w:t xml:space="preserve">ani* is established by the Uṇādi rule (P.:</w:t>
      </w:r>
      <w:r>
        <w:t xml:space="preserve"> </w:t>
      </w:r>
      <w:r>
        <w:rPr>
          <w:iCs/>
          <w:i/>
        </w:rPr>
        <w:t xml:space="preserve">aṇ</w:t>
      </w:r>
      <w:r>
        <w:t xml:space="preserve">-type)</w:t>
      </w:r>
      <w:r>
        <w:t xml:space="preserve"> </w:t>
      </w:r>
      <w:r>
        <w:rPr>
          <w:iCs/>
          <w:i/>
        </w:rPr>
        <w:t xml:space="preserve">uṇādibhir</w:t>
      </w:r>
      <w:r>
        <w:t xml:space="preserve">;</w:t>
      </w:r>
      <w:r>
        <w:t xml:space="preserve"> </w:t>
      </w:r>
      <w:r>
        <w:rPr>
          <w:iCs/>
          <w:i/>
        </w:rPr>
        <w:t xml:space="preserve">ani</w:t>
      </w:r>
      <w:r>
        <w:t xml:space="preserve">; before the</w:t>
      </w:r>
      <w:r>
        <w:t xml:space="preserve"> </w:t>
      </w:r>
      <w:r>
        <w:rPr>
          <w:iCs/>
          <w:i/>
        </w:rPr>
        <w:t xml:space="preserve">ārdhadhātuka</w:t>
      </w:r>
      <w:r>
        <w:t xml:space="preserve">, guṇa of the root by P. 7-3-84</w:t>
      </w:r>
      <w:r>
        <w:t xml:space="preserve"> </w:t>
      </w:r>
      <w:r>
        <w:rPr>
          <w:iCs/>
          <w:i/>
        </w:rPr>
        <w:t xml:space="preserve">sārvadhātukārdhadhātukayoḥ</w:t>
      </w:r>
      <w:r>
        <w:t xml:space="preserve">;</w:t>
      </w:r>
      <w:r>
        <w:t xml:space="preserve"> </w:t>
      </w:r>
      <w:r>
        <w:rPr>
          <w:iCs/>
          <w:i/>
        </w:rPr>
        <w:t xml:space="preserve">ṛ</w:t>
      </w:r>
      <w:r>
        <w:t xml:space="preserve"> </w:t>
      </w:r>
      <w:r>
        <w:t xml:space="preserve">→</w:t>
      </w:r>
      <w:r>
        <w:t xml:space="preserve"> </w:t>
      </w:r>
      <w:r>
        <w:rPr>
          <w:iCs/>
          <w:i/>
        </w:rPr>
        <w:t xml:space="preserve">r</w:t>
      </w:r>
      <w:r>
        <w:t xml:space="preserve"> </w:t>
      </w:r>
      <w:r>
        <w:t xml:space="preserve">…</w:t>
      </w:r>
      <w:r>
        <w:t xml:space="preserve"> </w:t>
      </w:r>
      <w:r>
        <w:rPr>
          <w:iCs/>
          <w:i/>
        </w:rPr>
        <w:t xml:space="preserve">aṭkupvāṅnumvyavāye ’pi</w:t>
      </w:r>
      <w:r>
        <w:t xml:space="preserve"> </w:t>
      </w:r>
      <w:r>
        <w:t xml:space="preserve">P. 8-4-2:</w:t>
      </w:r>
      <w:r>
        <w:t xml:space="preserve"> </w:t>
      </w:r>
      <w:r>
        <w:rPr>
          <w:iCs/>
          <w:i/>
        </w:rPr>
        <w:t xml:space="preserve">n</w:t>
      </w:r>
      <w:r>
        <w:t xml:space="preserve"> </w:t>
      </w:r>
      <w:r>
        <w:t xml:space="preserve">→</w:t>
      </w:r>
      <w:r>
        <w:t xml:space="preserve"> </w:t>
      </w:r>
      <w:r>
        <w:rPr>
          <w:iCs/>
          <w:i/>
        </w:rPr>
        <w:t xml:space="preserve">ṇ</w:t>
      </w:r>
      <w:r>
        <w:t xml:space="preserve">; initial acute by the suffix;* mīmṛṣaḥ</w:t>
      </w:r>
      <w:r>
        <w:t xml:space="preserve"> </w:t>
      </w:r>
      <w:r>
        <w:rPr>
          <w:iCs/>
          <w:i/>
        </w:rPr>
        <w:t xml:space="preserve">—</w:t>
      </w:r>
      <w:r>
        <w:rPr>
          <w:iCs/>
          <w:i/>
        </w:rPr>
        <w:t xml:space="preserve"> </w:t>
      </w:r>
      <w:r>
        <w:t xml:space="preserve">mṛṣa titikṣāyām</w:t>
      </w:r>
      <w:r>
        <w:rPr>
          <w:iCs/>
          <w:i/>
        </w:rPr>
        <w:t xml:space="preserve">; causal</w:t>
      </w:r>
      <w:r>
        <w:rPr>
          <w:iCs/>
          <w:i/>
        </w:rPr>
        <w:t xml:space="preserve"> </w:t>
      </w:r>
      <w:r>
        <w:t xml:space="preserve">ṇic* (</w:t>
      </w:r>
      <w:r>
        <w:rPr>
          <w:iCs/>
          <w:i/>
        </w:rPr>
        <w:t xml:space="preserve">hetumati ca</w:t>
      </w:r>
      <w:r>
        <w:t xml:space="preserve">); a root by</w:t>
      </w:r>
      <w:r>
        <w:t xml:space="preserve"> </w:t>
      </w:r>
      <w:r>
        <w:rPr>
          <w:iCs/>
          <w:i/>
        </w:rPr>
        <w:t xml:space="preserve">sanādyantā dhātavaḥ</w:t>
      </w:r>
      <w:r>
        <w:t xml:space="preserve"> </w:t>
      </w:r>
      <w:r>
        <w:t xml:space="preserve">P. 3-1-32;</w:t>
      </w:r>
      <w:r>
        <w:t xml:space="preserve"> </w:t>
      </w:r>
      <w:r>
        <w:rPr>
          <w:iCs/>
          <w:i/>
        </w:rPr>
        <w:t xml:space="preserve">luṅ</w:t>
      </w:r>
      <w:r>
        <w:t xml:space="preserve"> </w:t>
      </w:r>
      <w:r>
        <w:t xml:space="preserve">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 since</w:t>
      </w:r>
      <w:r>
        <w:t xml:space="preserve"> </w:t>
      </w:r>
      <w:r>
        <w:rPr>
          <w:iCs/>
          <w:i/>
        </w:rPr>
        <w:t xml:space="preserve">luṅ</w:t>
      </w:r>
      <w:r>
        <w:t xml:space="preserve"> </w:t>
      </w:r>
      <w:r>
        <w:t xml:space="preserve">comes after</w:t>
      </w:r>
      <w:r>
        <w:t xml:space="preserve"> </w:t>
      </w:r>
      <w:r>
        <w:rPr>
          <w:iCs/>
          <w:i/>
        </w:rPr>
        <w:t xml:space="preserve">ṇic</w:t>
      </w:r>
      <w:r>
        <w:t xml:space="preserve">,</w:t>
      </w:r>
      <w:r>
        <w:t xml:space="preserve"> </w:t>
      </w:r>
      <w:r>
        <w:rPr>
          <w:iCs/>
          <w:i/>
        </w:rPr>
        <w:t xml:space="preserve">ciṇ</w:t>
      </w:r>
      <w:r>
        <w:t xml:space="preserve">… by P. 3-1-48</w:t>
      </w:r>
      <w:r>
        <w:t xml:space="preserve"> </w:t>
      </w:r>
      <w:r>
        <w:rPr>
          <w:iCs/>
          <w:i/>
        </w:rPr>
        <w:t xml:space="preserve">ṇiśrisrukamyaḥ kartari caṅ</w:t>
      </w:r>
      <w:r>
        <w:t xml:space="preserve"> </w:t>
      </w:r>
      <w:r>
        <w:t xml:space="preserve">(णिश्रिद्रुस्रुभ्यः कर्तरि चङ्)</w:t>
      </w:r>
      <w:r>
        <w:t xml:space="preserve"> </w:t>
      </w:r>
      <w:r>
        <w:rPr>
          <w:iCs/>
          <w:i/>
        </w:rPr>
        <w:t xml:space="preserve">cli</w:t>
      </w:r>
      <w:r>
        <w:t xml:space="preserve"> </w:t>
      </w:r>
      <w:r>
        <w:t xml:space="preserve">→</w:t>
      </w:r>
      <w:r>
        <w:t xml:space="preserve"> </w:t>
      </w:r>
      <w:r>
        <w:rPr>
          <w:iCs/>
          <w:i/>
        </w:rPr>
        <w:t xml:space="preserve">caṅ</w:t>
      </w:r>
      <w:r>
        <w:t xml:space="preserve">;</w:t>
      </w:r>
      <w:r>
        <w:t xml:space="preserve"> </w:t>
      </w:r>
      <w:r>
        <w:rPr>
          <w:iCs/>
          <w:i/>
        </w:rPr>
        <w:t xml:space="preserve">mṛṣ</w:t>
      </w:r>
      <w:r>
        <w:t xml:space="preserve"> </w:t>
      </w:r>
      <w:r>
        <w:t xml:space="preserve">+</w:t>
      </w:r>
      <w:r>
        <w:t xml:space="preserve"> </w:t>
      </w:r>
      <w:r>
        <w:rPr>
          <w:iCs/>
          <w:i/>
        </w:rPr>
        <w:t xml:space="preserve">i</w:t>
      </w:r>
      <w:r>
        <w:t xml:space="preserve"> </w:t>
      </w:r>
      <w:r>
        <w:t xml:space="preserve">+</w:t>
      </w:r>
      <w:r>
        <w:t xml:space="preserve"> </w:t>
      </w:r>
      <w:r>
        <w:rPr>
          <w:iCs/>
          <w:i/>
        </w:rPr>
        <w:t xml:space="preserve">a</w:t>
      </w:r>
      <w:r>
        <w:t xml:space="preserve"> </w:t>
      </w:r>
      <w:r>
        <w:t xml:space="preserve">+</w:t>
      </w:r>
      <w:r>
        <w:t xml:space="preserve"> </w:t>
      </w:r>
      <w:r>
        <w:rPr>
          <w:iCs/>
          <w:i/>
        </w:rPr>
        <w:t xml:space="preserve">s</w:t>
      </w:r>
      <w:r>
        <w:t xml:space="preserve">: the guṇa of the light penult is prevented by</w:t>
      </w:r>
      <w:r>
        <w:t xml:space="preserve"> </w:t>
      </w:r>
      <w:r>
        <w:rPr>
          <w:iCs/>
          <w:i/>
        </w:rPr>
        <w:t xml:space="preserve">nityaṃ chandasi</w:t>
      </w:r>
      <w:r>
        <w:t xml:space="preserve"> </w:t>
      </w:r>
      <w:r>
        <w:t xml:space="preserve">(P. 7-4-8</w:t>
      </w:r>
      <w:r>
        <w:t xml:space="preserve"> </w:t>
      </w:r>
      <w:r>
        <w:rPr>
          <w:iCs/>
          <w:i/>
        </w:rPr>
        <w:t xml:space="preserve">pugantalaghūpadhasya ca</w:t>
      </w:r>
      <w:r>
        <w:t xml:space="preserve">, the print: P. 7-4-8 [?]) here</w:t>
      </w:r>
      <w:r>
        <w:t xml:space="preserve"> </w:t>
      </w:r>
      <w:r>
        <w:rPr>
          <w:iCs/>
          <w:i/>
        </w:rPr>
        <w:t xml:space="preserve">ṛ</w:t>
      </w:r>
      <w:r>
        <w:t xml:space="preserve"> </w:t>
      </w:r>
      <w:r>
        <w:t xml:space="preserve">→</w:t>
      </w:r>
      <w:r>
        <w:t xml:space="preserve"> </w:t>
      </w:r>
      <w:r>
        <w:rPr>
          <w:iCs/>
          <w:i/>
        </w:rPr>
        <w:t xml:space="preserve">ṛ</w:t>
      </w:r>
      <w:r>
        <w:t xml:space="preserve">… by P. 7-4-?</w:t>
      </w:r>
      <w:r>
        <w:t xml:space="preserve"> </w:t>
      </w:r>
      <w:r>
        <w:rPr>
          <w:iCs/>
          <w:i/>
        </w:rPr>
        <w:t xml:space="preserve">nityaṃ chandasi</w:t>
      </w:r>
      <w:r>
        <w:t xml:space="preserve">: the penult’s</w:t>
      </w:r>
      <w:r>
        <w:t xml:space="preserve"> </w:t>
      </w:r>
      <w:r>
        <w:rPr>
          <w:iCs/>
          <w:i/>
        </w:rPr>
        <w:t xml:space="preserve">ṛ</w:t>
      </w:r>
      <w:r>
        <w:t xml:space="preserve"> </w:t>
      </w:r>
      <w:r>
        <w:t xml:space="preserve">is replaced by</w:t>
      </w:r>
      <w:r>
        <w:t xml:space="preserve"> </w:t>
      </w:r>
      <w:r>
        <w:rPr>
          <w:iCs/>
          <w:i/>
        </w:rPr>
        <w:t xml:space="preserve">ṛ</w:t>
      </w:r>
      <w:r>
        <w:t xml:space="preserve"> </w:t>
      </w:r>
      <w:r>
        <w:t xml:space="preserve">[</w:t>
      </w:r>
      <w:r>
        <w:rPr>
          <w:iCs/>
          <w:i/>
        </w:rPr>
        <w:t xml:space="preserve">m</w:t>
      </w:r>
      <w:r>
        <w:t xml:space="preserve"> </w:t>
      </w:r>
      <w:r>
        <w:t xml:space="preserve">+</w:t>
      </w:r>
      <w:r>
        <w:t xml:space="preserve"> </w:t>
      </w:r>
      <w:r>
        <w:rPr>
          <w:iCs/>
          <w:i/>
        </w:rPr>
        <w:t xml:space="preserve">ṛ</w:t>
      </w:r>
      <w:r>
        <w:t xml:space="preserve"> </w:t>
      </w:r>
      <w:r>
        <w:rPr>
          <w:iCs/>
          <w:i/>
        </w:rPr>
        <w:t xml:space="preserve">ṣ</w:t>
      </w:r>
      <w:r>
        <w:t xml:space="preserve">];</w:t>
      </w:r>
      <w:r>
        <w:t xml:space="preserve"> </w:t>
      </w:r>
      <w:r>
        <w:rPr>
          <w:iCs/>
          <w:i/>
        </w:rPr>
        <w:t xml:space="preserve">ṇeraniṭi</w:t>
      </w:r>
      <w:r>
        <w:t xml:space="preserve"> </w:t>
      </w:r>
      <w:r>
        <w:t xml:space="preserve">drops the</w:t>
      </w:r>
      <w:r>
        <w:t xml:space="preserve"> </w:t>
      </w:r>
      <w:r>
        <w:rPr>
          <w:iCs/>
          <w:i/>
        </w:rPr>
        <w:t xml:space="preserve">ṇi</w:t>
      </w:r>
      <w:r>
        <w:t xml:space="preserve"> </w:t>
      </w:r>
      <w:r>
        <w:t xml:space="preserve">before</w:t>
      </w:r>
      <w:r>
        <w:t xml:space="preserve"> </w:t>
      </w:r>
      <w:r>
        <w:rPr>
          <w:iCs/>
          <w:i/>
        </w:rPr>
        <w:t xml:space="preserve">caṅ</w:t>
      </w:r>
      <w:r>
        <w:t xml:space="preserve">;</w:t>
      </w:r>
      <w:r>
        <w:t xml:space="preserve"> </w:t>
      </w:r>
      <w:r>
        <w:rPr>
          <w:iCs/>
          <w:i/>
        </w:rPr>
        <w:t xml:space="preserve">caṅi</w:t>
      </w:r>
      <w:r>
        <w:t xml:space="preserve"> </w:t>
      </w:r>
      <w:r>
        <w:t xml:space="preserve">P. 6-1-11 doubles the root;</w:t>
      </w:r>
      <w:r>
        <w:t xml:space="preserve"> </w:t>
      </w:r>
      <w:r>
        <w:rPr>
          <w:iCs/>
          <w:i/>
        </w:rPr>
        <w:t xml:space="preserve">halādiḥ śeṣaḥ</w:t>
      </w:r>
      <w:r>
        <w:t xml:space="preserve">;</w:t>
      </w:r>
      <w:r>
        <w:t xml:space="preserve"> </w:t>
      </w:r>
      <w:r>
        <w:rPr>
          <w:iCs/>
          <w:i/>
        </w:rPr>
        <w:t xml:space="preserve">ur at</w:t>
      </w:r>
      <w:r>
        <w:t xml:space="preserve"> </w:t>
      </w:r>
      <w:r>
        <w:t xml:space="preserve">P. 7-4-66 →</w:t>
      </w:r>
      <w:r>
        <w:t xml:space="preserve"> </w:t>
      </w:r>
      <w:r>
        <w:rPr>
          <w:iCs/>
          <w:i/>
        </w:rPr>
        <w:t xml:space="preserve">a</w:t>
      </w:r>
      <w:r>
        <w:t xml:space="preserve"> </w:t>
      </w:r>
      <w:r>
        <w:t xml:space="preserve">…</w:t>
      </w:r>
      <w:r>
        <w:t xml:space="preserve"> </w:t>
      </w:r>
      <w:r>
        <w:rPr>
          <w:iCs/>
          <w:i/>
        </w:rPr>
        <w:t xml:space="preserve">mīmṛṣaḥ</w:t>
      </w:r>
      <w:r>
        <w:t xml:space="preserve">:</w:t>
      </w:r>
      <w:r>
        <w:t xml:space="preserve"> </w:t>
      </w:r>
      <w:r>
        <w:rPr>
          <w:iCs/>
          <w:i/>
        </w:rPr>
        <w:t xml:space="preserve">sanvallaghuni caṅpare ’nāglope</w:t>
      </w:r>
      <w:r>
        <w:t xml:space="preserve"> </w:t>
      </w:r>
      <w:r>
        <w:t xml:space="preserve">P. 7-4-93 gives the</w:t>
      </w:r>
      <w:r>
        <w:t xml:space="preserve"> </w:t>
      </w:r>
      <w:r>
        <w:rPr>
          <w:iCs/>
          <w:i/>
        </w:rPr>
        <w:t xml:space="preserve">san</w:t>
      </w:r>
      <w:r>
        <w:t xml:space="preserve">-like doubling;</w:t>
      </w:r>
      <w:r>
        <w:t xml:space="preserve"> </w:t>
      </w:r>
      <w:r>
        <w:rPr>
          <w:iCs/>
          <w:i/>
        </w:rPr>
        <w:t xml:space="preserve">sanyataḥ</w:t>
      </w:r>
      <w:r>
        <w:t xml:space="preserve"> </w:t>
      </w:r>
      <w:r>
        <w:t xml:space="preserve">P. 7-4-79</w:t>
      </w:r>
      <w:r>
        <w:t xml:space="preserve"> </w:t>
      </w:r>
      <w:r>
        <w:rPr>
          <w:iCs/>
          <w:i/>
        </w:rPr>
        <w:t xml:space="preserve">i</w:t>
      </w:r>
      <w:r>
        <w:t xml:space="preserve"> </w:t>
      </w:r>
      <w:r>
        <w:t xml:space="preserve">for the reduplicate</w:t>
      </w:r>
      <w:r>
        <w:t xml:space="preserve"> </w:t>
      </w:r>
      <w:r>
        <w:rPr>
          <w:iCs/>
          <w:i/>
        </w:rPr>
        <w:t xml:space="preserve">a</w:t>
      </w:r>
      <w:r>
        <w:t xml:space="preserve">; lengthening by P. 7-4-94</w:t>
      </w:r>
      <w:r>
        <w:t xml:space="preserve"> </w:t>
      </w:r>
      <w:r>
        <w:rPr>
          <w:iCs/>
          <w:i/>
        </w:rPr>
        <w:t xml:space="preserve">dīrgho laghoḥ</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and visarga; the lowering of the verb by P. 8-1-28;* agāma</w:t>
      </w:r>
      <w:r>
        <w:t xml:space="preserve"> </w:t>
      </w:r>
      <w:r>
        <w:rPr>
          <w:iCs/>
          <w:i/>
        </w:rPr>
        <w:t xml:space="preserve">—</w:t>
      </w:r>
      <w:r>
        <w:rPr>
          <w:iCs/>
          <w:i/>
        </w:rPr>
        <w:t xml:space="preserve"> </w:t>
      </w:r>
      <w:r>
        <w:t xml:space="preserve">iṅ gatau</w:t>
      </w:r>
      <w:r>
        <w:rPr>
          <w:iCs/>
          <w:i/>
        </w:rPr>
        <w:t xml:space="preserve">,</w:t>
      </w:r>
      <w:r>
        <w:rPr>
          <w:iCs/>
          <w:i/>
        </w:rPr>
        <w:t xml:space="preserve"> </w:t>
      </w:r>
      <w:r>
        <w:t xml:space="preserve">adādi</w:t>
      </w:r>
      <w:r>
        <w:rPr>
          <w:iCs/>
          <w:i/>
        </w:rPr>
        <w:t xml:space="preserve">;</w:t>
      </w:r>
      <w:r>
        <w:rPr>
          <w:iCs/>
          <w:i/>
        </w:rPr>
        <w:t xml:space="preserve"> </w:t>
      </w:r>
      <w:r>
        <w:t xml:space="preserve">gā* substituted in the</w:t>
      </w:r>
      <w:r>
        <w:t xml:space="preserve"> </w:t>
      </w:r>
      <w:r>
        <w:rPr>
          <w:iCs/>
          <w:i/>
        </w:rPr>
        <w:t xml:space="preserve">luṅ</w:t>
      </w:r>
      <w:r>
        <w:t xml:space="preserve"> </w:t>
      </w:r>
      <w:r>
        <w:t xml:space="preserve">by P. 2-4-45</w:t>
      </w:r>
      <w:r>
        <w:t xml:space="preserve"> </w:t>
      </w:r>
      <w:r>
        <w:rPr>
          <w:iCs/>
          <w:i/>
        </w:rPr>
        <w:t xml:space="preserve">iṇo gā luṅi</w:t>
      </w:r>
      <w:r>
        <w:t xml:space="preserve">; 1st person plural</w:t>
      </w:r>
      <w:r>
        <w:t xml:space="preserve"> </w:t>
      </w:r>
      <w:r>
        <w:rPr>
          <w:iCs/>
          <w:i/>
        </w:rPr>
        <w:t xml:space="preserve">mas</w:t>
      </w:r>
      <w:r>
        <w:t xml:space="preserve">;</w:t>
      </w:r>
      <w:r>
        <w:t xml:space="preserve"> </w:t>
      </w:r>
      <w:r>
        <w:rPr>
          <w:iCs/>
          <w:i/>
        </w:rPr>
        <w:t xml:space="preserve">nityaṃ ṅitaḥ</w:t>
      </w:r>
      <w:r>
        <w:t xml:space="preserve"> </w:t>
      </w:r>
      <w:r>
        <w:t xml:space="preserve">drops its</w:t>
      </w:r>
      <w:r>
        <w:t xml:space="preserve"> </w:t>
      </w:r>
      <w:r>
        <w:rPr>
          <w:iCs/>
          <w:i/>
        </w:rPr>
        <w:t xml:space="preserve">s</w:t>
      </w:r>
      <w:r>
        <w:t xml:space="preserve"> </w:t>
      </w:r>
      <w:r>
        <w:t xml:space="preserve">(P. 3-4-99);</w:t>
      </w:r>
      <w:r>
        <w:t xml:space="preserve"> </w:t>
      </w:r>
      <w:r>
        <w:rPr>
          <w:iCs/>
          <w:i/>
        </w:rPr>
        <w:t xml:space="preserve">cli luṅi</w:t>
      </w:r>
      <w:r>
        <w:t xml:space="preserve"> </w:t>
      </w:r>
      <w:r>
        <w:t xml:space="preserve">→</w:t>
      </w:r>
      <w:r>
        <w:t xml:space="preserve"> </w:t>
      </w:r>
      <w:r>
        <w:rPr>
          <w:iCs/>
          <w:i/>
        </w:rPr>
        <w:t xml:space="preserve">sic</w:t>
      </w:r>
      <w:r>
        <w:t xml:space="preserve"> </w:t>
      </w:r>
      <w:r>
        <w:t xml:space="preserve">by P. 3-1-44</w:t>
      </w:r>
      <w:r>
        <w:t xml:space="preserve"> </w:t>
      </w:r>
      <w:r>
        <w:rPr>
          <w:iCs/>
          <w:i/>
        </w:rPr>
        <w:t xml:space="preserve">cleḥ sic</w:t>
      </w:r>
      <w:r>
        <w:t xml:space="preserve">;</w:t>
      </w:r>
      <w:r>
        <w:t xml:space="preserve"> </w:t>
      </w:r>
      <w:r>
        <w:rPr>
          <w:iCs/>
          <w:i/>
        </w:rPr>
        <w:t xml:space="preserve">sic</w:t>
      </w:r>
      <w:r>
        <w:t xml:space="preserve"> </w:t>
      </w:r>
      <w:r>
        <w:t xml:space="preserve">dropped by P. 2-4-77</w:t>
      </w:r>
      <w:r>
        <w:t xml:space="preserve"> </w:t>
      </w:r>
      <w:r>
        <w:rPr>
          <w:iCs/>
          <w:i/>
        </w:rPr>
        <w:t xml:space="preserve">gātisthāghupābhūbhyaḥ sicaḥ parasmaipadeṣu</w:t>
      </w:r>
      <w:r>
        <w:t xml:space="preserve">; the</w:t>
      </w:r>
      <w:r>
        <w:t xml:space="preserve"> </w:t>
      </w:r>
      <w:r>
        <w:rPr>
          <w:iCs/>
          <w:i/>
        </w:rPr>
        <w:t xml:space="preserve">aṭ</w:t>
      </w:r>
      <w:r>
        <w:t xml:space="preserve"> </w:t>
      </w:r>
      <w:r>
        <w:t xml:space="preserve">augment is added;</w:t>
      </w:r>
      <w:r>
        <w:t xml:space="preserve"> </w:t>
      </w:r>
      <w:r>
        <w:rPr>
          <w:iCs/>
          <w:i/>
        </w:rPr>
        <w:t xml:space="preserve">agāma</w:t>
      </w:r>
      <w:r>
        <w:t xml:space="preserve">; the augment being acute, initial-acute;* bhṛmiḥ</w:t>
      </w:r>
      <w:r>
        <w:t xml:space="preserve"> </w:t>
      </w:r>
      <w:r>
        <w:rPr>
          <w:iCs/>
          <w:i/>
        </w:rPr>
        <w:t xml:space="preserve">—</w:t>
      </w:r>
      <w:r>
        <w:rPr>
          <w:iCs/>
          <w:i/>
        </w:rPr>
        <w:t xml:space="preserve"> </w:t>
      </w:r>
      <w:r>
        <w:t xml:space="preserve">bhramu anavasthāne* [</w:t>
      </w:r>
      <w:r>
        <w:t xml:space="preserve">‘</w:t>
      </w:r>
      <w:r>
        <w:t xml:space="preserve">to wander</w:t>
      </w:r>
      <w:r>
        <w:t xml:space="preserve">’</w:t>
      </w:r>
      <w:r>
        <w:t xml:space="preserve">];</w:t>
      </w:r>
      <w:r>
        <w:t xml:space="preserve"> </w:t>
      </w:r>
      <w:r>
        <w:rPr>
          <w:iCs/>
          <w:i/>
        </w:rPr>
        <w:t xml:space="preserve">in</w:t>
      </w:r>
      <w:r>
        <w:t xml:space="preserve"> </w:t>
      </w:r>
      <w:r>
        <w:t xml:space="preserve">by Uṇ. 4-120</w:t>
      </w:r>
      <w:r>
        <w:t xml:space="preserve"> </w:t>
      </w:r>
      <w:r>
        <w:rPr>
          <w:iCs/>
          <w:i/>
        </w:rPr>
        <w:t xml:space="preserve">bhrameḥ saṃprasāraṇaṃ ca</w:t>
      </w:r>
      <w:r>
        <w:t xml:space="preserve"> </w:t>
      </w:r>
      <w:r>
        <w:t xml:space="preserve">(the print: Uṇ. 4-?? [?]);</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gives</w:t>
      </w:r>
      <w:r>
        <w:t xml:space="preserve"> </w:t>
      </w:r>
      <w:r>
        <w:rPr>
          <w:iCs/>
          <w:i/>
        </w:rPr>
        <w:t xml:space="preserve">ṛ</w:t>
      </w:r>
      <w:r>
        <w:t xml:space="preserve">; by P. 6-1-108</w:t>
      </w:r>
      <w:r>
        <w:t xml:space="preserve"> </w:t>
      </w:r>
      <w:r>
        <w:rPr>
          <w:iCs/>
          <w:i/>
        </w:rPr>
        <w:t xml:space="preserve">pūrvarūpa</w:t>
      </w:r>
      <w:r>
        <w:t xml:space="preserve">;</w:t>
      </w:r>
      <w:r>
        <w:t xml:space="preserve"> </w:t>
      </w:r>
      <w:r>
        <w:rPr>
          <w:iCs/>
          <w:i/>
        </w:rPr>
        <w:t xml:space="preserve">bhṛmi</w:t>
      </w:r>
      <w:r>
        <w:t xml:space="preserve">; by P. 1-1-5</w:t>
      </w:r>
      <w:r>
        <w:t xml:space="preserve"> </w:t>
      </w:r>
      <w:r>
        <w:rPr>
          <w:iCs/>
          <w:i/>
        </w:rPr>
        <w:t xml:space="preserve">kṅiti ca</w:t>
      </w:r>
      <w:r>
        <w:t xml:space="preserve">, since the</w:t>
      </w:r>
      <w:r>
        <w:t xml:space="preserve"> </w:t>
      </w:r>
      <w:r>
        <w:rPr>
          <w:iCs/>
          <w:i/>
        </w:rPr>
        <w:t xml:space="preserve">kit</w:t>
      </w:r>
      <w:r>
        <w:t xml:space="preserve"> </w:t>
      </w:r>
      <w:r>
        <w:t xml:space="preserve">is understood, the root takes the</w:t>
      </w:r>
      <w:r>
        <w:t xml:space="preserve"> </w:t>
      </w:r>
      <w:r>
        <w:rPr>
          <w:iCs/>
          <w:i/>
        </w:rPr>
        <w:t xml:space="preserve">kit</w:t>
      </w:r>
      <w:r>
        <w:t xml:space="preserve"> </w:t>
      </w:r>
      <w:r>
        <w:t xml:space="preserve">status so no guṇa of the light penult;</w:t>
      </w:r>
      <w:r>
        <w:t xml:space="preserve"> </w:t>
      </w:r>
      <w:r>
        <w:rPr>
          <w:iCs/>
          <w:i/>
        </w:rPr>
        <w:t xml:space="preserve">in</w:t>
      </w:r>
      <w:r>
        <w:t xml:space="preserve"> </w:t>
      </w:r>
      <w:r>
        <w:t xml:space="preserve">is</w:t>
      </w:r>
      <w:r>
        <w:t xml:space="preserve"> </w:t>
      </w:r>
      <w:r>
        <w:rPr>
          <w:iCs/>
          <w:i/>
        </w:rPr>
        <w:t xml:space="preserve">nit</w:t>
      </w:r>
      <w:r>
        <w:t xml:space="preserve">, so initial acute by P. 6-1-197. Numerals as read, many [?].)*</w:t>
      </w:r>
    </w:p>
    <w:p>
      <w:pPr>
        <w:pStyle w:val="BodyText"/>
      </w:pPr>
      <w:r>
        <w:rPr>
          <w:bCs/>
          <w:b/>
        </w:rPr>
        <w:t xml:space="preserve">॥ Prati-padārthaḥ ॥</w:t>
      </w:r>
      <w:r>
        <w:t xml:space="preserve"> </w:t>
      </w:r>
      <w:r>
        <w:rPr>
          <w:iCs/>
          <w:i/>
        </w:rPr>
        <w:t xml:space="preserve">(p. 579)</w:t>
      </w:r>
      <w:r>
        <w:t xml:space="preserve"> </w:t>
      </w:r>
      <w:r>
        <w:rPr>
          <w:bCs/>
          <w:b/>
        </w:rPr>
        <w:t xml:space="preserve">अग्ने (agne)</w:t>
      </w:r>
      <w:r>
        <w:t xml:space="preserve"> </w:t>
      </w:r>
      <w:r>
        <w:t xml:space="preserve">— O Agni |</w:t>
      </w:r>
      <w:r>
        <w:t xml:space="preserve"> </w:t>
      </w:r>
      <w:r>
        <w:rPr>
          <w:bCs/>
          <w:b/>
        </w:rPr>
        <w:t xml:space="preserve">नः (naḥ)</w:t>
      </w:r>
      <w:r>
        <w:t xml:space="preserve"> </w:t>
      </w:r>
      <w:r>
        <w:t xml:space="preserve">— our (arisen from us) |</w:t>
      </w:r>
      <w:r>
        <w:t xml:space="preserve"> </w:t>
      </w:r>
      <w:r>
        <w:rPr>
          <w:bCs/>
          <w:b/>
        </w:rPr>
        <w:t xml:space="preserve">इमां शरणिम् (imāṃ śaraṇim)</w:t>
      </w:r>
      <w:r>
        <w:t xml:space="preserve"> </w:t>
      </w:r>
      <w:r>
        <w:t xml:space="preserve">— this fault [which is of the nature of a lapse in vows] |</w:t>
      </w:r>
      <w:r>
        <w:t xml:space="preserve"> </w:t>
      </w:r>
      <w:r>
        <w:rPr>
          <w:bCs/>
          <w:b/>
        </w:rPr>
        <w:t xml:space="preserve">मीमृषः (mīmṛṣaḥ)</w:t>
      </w:r>
      <w:r>
        <w:t xml:space="preserve"> </w:t>
      </w:r>
      <w:r>
        <w:t xml:space="preserve">— forgive |</w:t>
      </w:r>
      <w:r>
        <w:t xml:space="preserve"> </w:t>
      </w:r>
      <w:r>
        <w:rPr>
          <w:bCs/>
          <w:b/>
        </w:rPr>
        <w:t xml:space="preserve">दूरात् (dūrāt)</w:t>
      </w:r>
      <w:r>
        <w:t xml:space="preserve"> </w:t>
      </w:r>
      <w:r>
        <w:t xml:space="preserve">— [leaving the</w:t>
      </w:r>
      <w:r>
        <w:t xml:space="preserve"> </w:t>
      </w:r>
      <w:r>
        <w:rPr>
          <w:iCs/>
          <w:i/>
        </w:rPr>
        <w:t xml:space="preserve">agnihotra</w:t>
      </w:r>
      <w:r>
        <w:t xml:space="preserve"> </w:t>
      </w:r>
      <w:r>
        <w:t xml:space="preserve">and the like] far |</w:t>
      </w:r>
      <w:r>
        <w:t xml:space="preserve"> </w:t>
      </w:r>
      <w:r>
        <w:rPr>
          <w:bCs/>
          <w:b/>
        </w:rPr>
        <w:t xml:space="preserve">यम् इमम् अध्वानम् (yam imam adhvānam)</w:t>
      </w:r>
      <w:r>
        <w:t xml:space="preserve"> </w:t>
      </w:r>
      <w:r>
        <w:t xml:space="preserve">— which this path [on which we have strayed] |</w:t>
      </w:r>
      <w:r>
        <w:t xml:space="preserve"> </w:t>
      </w:r>
      <w:r>
        <w:rPr>
          <w:bCs/>
          <w:b/>
        </w:rPr>
        <w:t xml:space="preserve">अगाम (agāma)</w:t>
      </w:r>
      <w:r>
        <w:t xml:space="preserve"> </w:t>
      </w:r>
      <w:r>
        <w:t xml:space="preserve">— we have come [forgive that too] |</w:t>
      </w:r>
      <w:r>
        <w:t xml:space="preserve"> </w:t>
      </w:r>
      <w:r>
        <w:rPr>
          <w:bCs/>
          <w:b/>
        </w:rPr>
        <w:t xml:space="preserve">सोम्यानाम् (somyānām)</w:t>
      </w:r>
      <w:r>
        <w:t xml:space="preserve"> </w:t>
      </w:r>
      <w:r>
        <w:t xml:space="preserve">— [of those who] perform the sacrifices by pressing Soma |</w:t>
      </w:r>
      <w:r>
        <w:t xml:space="preserve"> </w:t>
      </w:r>
      <w:r>
        <w:rPr>
          <w:bCs/>
          <w:b/>
        </w:rPr>
        <w:t xml:space="preserve">मर्त्यानाम् (martyānām)</w:t>
      </w:r>
      <w:r>
        <w:t xml:space="preserve"> </w:t>
      </w:r>
      <w:r>
        <w:t xml:space="preserve">— [for] men, the sacrificers |</w:t>
      </w:r>
      <w:r>
        <w:t xml:space="preserve"> </w:t>
      </w:r>
      <w:r>
        <w:rPr>
          <w:bCs/>
          <w:b/>
        </w:rPr>
        <w:t xml:space="preserve">आपिः (āpiḥ)</w:t>
      </w:r>
      <w:r>
        <w:t xml:space="preserve"> </w:t>
      </w:r>
      <w:r>
        <w:t xml:space="preserve">— [you are] a relation |</w:t>
      </w:r>
      <w:r>
        <w:t xml:space="preserve"> </w:t>
      </w:r>
      <w:r>
        <w:rPr>
          <w:bCs/>
          <w:b/>
        </w:rPr>
        <w:t xml:space="preserve">पिता (pitā)</w:t>
      </w:r>
      <w:r>
        <w:t xml:space="preserve"> </w:t>
      </w:r>
      <w:r>
        <w:t xml:space="preserve">— protector |</w:t>
      </w:r>
      <w:r>
        <w:t xml:space="preserve"> </w:t>
      </w:r>
      <w:r>
        <w:rPr>
          <w:bCs/>
          <w:b/>
        </w:rPr>
        <w:t xml:space="preserve">प्रमतिः (pramatiḥ)</w:t>
      </w:r>
      <w:r>
        <w:t xml:space="preserve"> </w:t>
      </w:r>
      <w:r>
        <w:t xml:space="preserve">— [the one of] favourable intent |</w:t>
      </w:r>
      <w:r>
        <w:t xml:space="preserve"> </w:t>
      </w:r>
      <w:r>
        <w:rPr>
          <w:bCs/>
          <w:b/>
        </w:rPr>
        <w:t xml:space="preserve">भृमिः (bhṛmiḥ)</w:t>
      </w:r>
      <w:r>
        <w:t xml:space="preserve"> </w:t>
      </w:r>
      <w:r>
        <w:t xml:space="preserve">— [the one who] carries out the rite |</w:t>
      </w:r>
      <w:r>
        <w:t xml:space="preserve"> </w:t>
      </w:r>
      <w:r>
        <w:rPr>
          <w:bCs/>
          <w:b/>
        </w:rPr>
        <w:t xml:space="preserve">ऋषिकृत् (ṛṣikṛt)</w:t>
      </w:r>
      <w:r>
        <w:t xml:space="preserve"> </w:t>
      </w:r>
      <w:r>
        <w:t xml:space="preserve">— [the one who] gives vision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Forgive this fault of ours, arising from the lapse of our vows; and likewise forgive the path on which we have strayed, far away from the</w:t>
      </w:r>
      <w:r>
        <w:t xml:space="preserve"> </w:t>
      </w:r>
      <w:r>
        <w:rPr>
          <w:iCs/>
          <w:i/>
        </w:rPr>
        <w:t xml:space="preserve">agnihotra</w:t>
      </w:r>
      <w:r>
        <w:t xml:space="preserve"> </w:t>
      </w:r>
      <w:r>
        <w:t xml:space="preserve">and other rites. You are to the sacrificers who perform sacrifices with Soma a relation, a protector, a friend of favourable intent, the carrier-out of the rites, and the one who gives vision.</w:t>
      </w:r>
    </w:p>
    <w:p>
      <w:pPr>
        <w:pStyle w:val="BodyText"/>
      </w:pPr>
      <w:r>
        <w:rPr>
          <w:bCs/>
          <w:b/>
        </w:rPr>
        <w:t xml:space="preserve">॥ English Translation ॥</w:t>
      </w:r>
      <w:r>
        <w:t xml:space="preserve"> </w:t>
      </w:r>
      <w:r>
        <w:rPr>
          <w:iCs/>
          <w:i/>
        </w:rPr>
        <w:t xml:space="preserve">(as printed in the source)</w:t>
      </w:r>
    </w:p>
    <w:p>
      <w:pPr>
        <w:pStyle w:val="BlockText"/>
      </w:pPr>
      <w:r>
        <w:t xml:space="preserve">Agni, forgive us our negligence, this path in which we have gone astray ; you will be sought as the protector and encourager of those who offer suitable libations ; you are the conductor of the sacrifice and make yourself visible to all men.</w:t>
      </w:r>
    </w:p>
    <w:p>
      <w:pPr>
        <w:pStyle w:val="FirstParagraph"/>
      </w:pPr>
      <w:r>
        <w:rPr>
          <w:bCs/>
          <w:b/>
        </w:rPr>
        <w:t xml:space="preserve">॥ Viśeṣa-viṣayagaḷu (Special Topics) ॥</w:t>
      </w:r>
      <w:r>
        <w:t xml:space="preserve"> </w:t>
      </w:r>
      <w:r>
        <w:rPr>
          <w:iCs/>
          <w:i/>
        </w:rPr>
        <w:t xml:space="preserve">(p. 580)</w:t>
      </w:r>
      <w:r>
        <w:t xml:space="preserve"> </w:t>
      </w:r>
      <w:r>
        <w:rPr>
          <w:bCs/>
          <w:b/>
        </w:rPr>
        <w:t xml:space="preserve">शरणिम् (śaraṇim)</w:t>
      </w:r>
      <w:r>
        <w:t xml:space="preserve"> </w:t>
      </w:r>
      <w:r>
        <w:t xml:space="preserve">—</w:t>
      </w:r>
      <w:r>
        <w:t xml:space="preserve"> </w:t>
      </w:r>
      <w:r>
        <w:rPr>
          <w:iCs/>
          <w:i/>
        </w:rPr>
        <w:t xml:space="preserve">śṝ hiṃsāyām</w:t>
      </w:r>
      <w:r>
        <w:t xml:space="preserve">: injury [that is, the faults and omissions that we could have made in the sacrifice] — the defects, or the shortcomings [</w:t>
      </w:r>
      <w:r>
        <w:rPr>
          <w:iCs/>
          <w:i/>
        </w:rPr>
        <w:t xml:space="preserve">nyūnatā</w:t>
      </w:r>
      <w:r>
        <w:t xml:space="preserve">].</w:t>
      </w:r>
      <w:r>
        <w:t xml:space="preserve"> </w:t>
      </w:r>
      <w:r>
        <w:rPr>
          <w:bCs/>
          <w:b/>
        </w:rPr>
        <w:t xml:space="preserve">मीमृषः (mīmṛṣaḥ)</w:t>
      </w:r>
      <w:r>
        <w:t xml:space="preserve"> </w:t>
      </w:r>
      <w:r>
        <w:t xml:space="preserve">—</w:t>
      </w:r>
      <w:r>
        <w:t xml:space="preserve"> </w:t>
      </w:r>
      <w:r>
        <w:rPr>
          <w:iCs/>
          <w:i/>
        </w:rPr>
        <w:t xml:space="preserve">mṛṣa titikṣāyām</w:t>
      </w:r>
      <w:r>
        <w:t xml:space="preserve">: forgive.</w:t>
      </w:r>
      <w:r>
        <w:t xml:space="preserve"> </w:t>
      </w:r>
      <w:r>
        <w:rPr>
          <w:bCs/>
          <w:b/>
        </w:rPr>
        <w:t xml:space="preserve">इमं अध्वानं यं अगाम दूरात् (imam adhvānam yam agāma dūrāt)</w:t>
      </w:r>
      <w:r>
        <w:t xml:space="preserve"> </w:t>
      </w:r>
      <w:r>
        <w:t xml:space="preserve">—</w:t>
      </w:r>
      <w:r>
        <w:t xml:space="preserve"> </w:t>
      </w:r>
      <w:r>
        <w:t xml:space="preserve">‘</w:t>
      </w:r>
      <w:r>
        <w:t xml:space="preserve">in carrying out this sacrifice, if we have transgressed the prescribed procedures, rules [the path], forgive that</w:t>
      </w:r>
      <w:r>
        <w:t xml:space="preserve">’</w:t>
      </w:r>
      <w:r>
        <w:t xml:space="preserve">: that is the sense.</w:t>
      </w:r>
      <w:r>
        <w:t xml:space="preserve"> </w:t>
      </w:r>
      <w:r>
        <w:rPr>
          <w:bCs/>
          <w:b/>
        </w:rPr>
        <w:t xml:space="preserve">आपिः पिता (āpiḥ pitā)</w:t>
      </w:r>
      <w:r>
        <w:t xml:space="preserve"> </w:t>
      </w:r>
      <w:r>
        <w:t xml:space="preserve">—</w:t>
      </w:r>
      <w:r>
        <w:t xml:space="preserve"> </w:t>
      </w:r>
      <w:r>
        <w:rPr>
          <w:iCs/>
          <w:i/>
        </w:rPr>
        <w:t xml:space="preserve">prāpaṇīyaḥ pālakaḥ</w:t>
      </w:r>
      <w:r>
        <w:t xml:space="preserve">: we have approached you, thinking you the protector; that is,</w:t>
      </w:r>
      <w:r>
        <w:t xml:space="preserve"> </w:t>
      </w:r>
      <w:r>
        <w:t xml:space="preserve">‘</w:t>
      </w:r>
      <w:r>
        <w:t xml:space="preserve">we have come to you as the one who protects</w:t>
      </w:r>
      <w:r>
        <w:t xml:space="preserve">’</w:t>
      </w:r>
      <w:r>
        <w:t xml:space="preserve">.</w:t>
      </w:r>
      <w:r>
        <w:t xml:space="preserve"> </w:t>
      </w:r>
      <w:r>
        <w:rPr>
          <w:bCs/>
          <w:b/>
        </w:rPr>
        <w:t xml:space="preserve">सोम्यानाम् (somyānām)</w:t>
      </w:r>
      <w:r>
        <w:t xml:space="preserve"> </w:t>
      </w:r>
      <w:r>
        <w:t xml:space="preserve">—</w:t>
      </w:r>
      <w:r>
        <w:t xml:space="preserve"> </w:t>
      </w:r>
      <w:r>
        <w:rPr>
          <w:iCs/>
          <w:i/>
        </w:rPr>
        <w:t xml:space="preserve">somārhāṇām anuṣṭhātṝṇām</w:t>
      </w:r>
      <w:r>
        <w:t xml:space="preserve">: the priests and others who drink Soma in the sacrifice.</w:t>
      </w:r>
      <w:r>
        <w:t xml:space="preserve"> </w:t>
      </w:r>
      <w:r>
        <w:rPr>
          <w:bCs/>
          <w:b/>
        </w:rPr>
        <w:t xml:space="preserve">भृमिः (bhṛmiḥ)</w:t>
      </w:r>
      <w:r>
        <w:t xml:space="preserve"> </w:t>
      </w:r>
      <w:r>
        <w:t xml:space="preserve">—</w:t>
      </w:r>
      <w:r>
        <w:t xml:space="preserve"> </w:t>
      </w:r>
      <w:r>
        <w:rPr>
          <w:iCs/>
          <w:i/>
        </w:rPr>
        <w:t xml:space="preserve">bhramu anavasthāne</w:t>
      </w:r>
      <w:r>
        <w:t xml:space="preserve">;</w:t>
      </w:r>
      <w:r>
        <w:t xml:space="preserve"> </w:t>
      </w:r>
      <w:r>
        <w:rPr>
          <w:iCs/>
          <w:i/>
        </w:rPr>
        <w:t xml:space="preserve">bhrāmakaḥ</w:t>
      </w:r>
      <w:r>
        <w:t xml:space="preserve">: [literally</w:t>
      </w:r>
      <w:r>
        <w:t xml:space="preserve"> </w:t>
      </w:r>
      <w:r>
        <w:t xml:space="preserve">‘</w:t>
      </w:r>
      <w:r>
        <w:t xml:space="preserve">the wanderer</w:t>
      </w:r>
      <w:r>
        <w:t xml:space="preserve">’</w:t>
      </w:r>
      <w:r>
        <w:t xml:space="preserve">] — the one who carries out the sacrifice.</w:t>
      </w:r>
      <w:r>
        <w:t xml:space="preserve"> </w:t>
      </w:r>
      <w:r>
        <w:rPr>
          <w:bCs/>
          <w:b/>
        </w:rPr>
        <w:t xml:space="preserve">ऋषिकृत् (ṛṣikṛt)</w:t>
      </w:r>
      <w:r>
        <w:t xml:space="preserve"> </w:t>
      </w:r>
      <w:r>
        <w:t xml:space="preserve">—</w:t>
      </w:r>
      <w:r>
        <w:t xml:space="preserve"> </w:t>
      </w:r>
      <w:r>
        <w:rPr>
          <w:iCs/>
          <w:i/>
        </w:rPr>
        <w:t xml:space="preserve">darśanakṛt samyag jñānakaraḥ</w:t>
      </w:r>
      <w:r>
        <w:t xml:space="preserve">:</w:t>
      </w:r>
      <w:r>
        <w:t xml:space="preserve"> </w:t>
      </w:r>
      <w:r>
        <w:t xml:space="preserve">‘</w:t>
      </w:r>
      <w:r>
        <w:t xml:space="preserve">the maker of vision</w:t>
      </w:r>
      <w:r>
        <w:t xml:space="preserve">’</w:t>
      </w:r>
      <w:r>
        <w:t xml:space="preserve"> </w:t>
      </w:r>
      <w:r>
        <w:t xml:space="preserve">— he who gives vision, that is, makes [things] visible; or gives knowledge.</w:t>
      </w:r>
    </w:p>
    <w:p>
      <w:r>
        <w:pict>
          <v:rect style="width:0;height:1.5pt" o:hralign="center" o:hrstd="t" o:hr="t"/>
        </w:pict>
      </w:r>
    </w:p>
    <w:bookmarkEnd w:id="187"/>
    <w:bookmarkStart w:id="188" w:name="X4bba2213e4a6dde63a5cd0c12d14a20cf5088a8"/>
    <w:p>
      <w:pPr>
        <w:pStyle w:val="Heading3"/>
      </w:pPr>
      <w:r>
        <w:t xml:space="preserve">Pages 581–588 — Sūkta 31, Rik 17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मनुष्वदग्ने अङ्गिरस्वदङ्गिरो ययातिवत्सदने पूर्ववच्छुचे । अच्छ याह्या वहा दैव्यं जनमा सादय बर्हिषि यक्षि च प्रियम् ॥ १७ ॥</w:t>
      </w:r>
      <w:r>
        <w:t xml:space="preserve"> </w:t>
      </w:r>
      <w:r>
        <w:rPr>
          <w:iCs/>
          <w:i/>
        </w:rPr>
        <w:t xml:space="preserve">manuṣvad agne aṅgirasvad aṅgiro yayātivat sadane pūrvavac chuce | accha yāhy ā vahā daivyaṃ janam ā sādaya barhiṣi yakṣi ca priyam || 17 ||</w:t>
      </w:r>
    </w:p>
    <w:p>
      <w:pPr>
        <w:pStyle w:val="BodyText"/>
      </w:pPr>
      <w:r>
        <w:rPr>
          <w:bCs/>
          <w:b/>
        </w:rPr>
        <w:t xml:space="preserve">Pada-pāṭha:</w:t>
      </w:r>
      <w:r>
        <w:t xml:space="preserve"> </w:t>
      </w:r>
      <w:r>
        <w:t xml:space="preserve">मनुष्वत् । अग्ने । अङ्गिरस्वत् । अङ्गिरः । ययातिऽवत् । सदने । पूर्वऽवत् । शुचे । अच्छ । याहि । आ । वह । दैव्यम् । जनम् । आ । सादय । बर्हिषि । यक्षि । च । प्रियम् ॥ १७ ॥</w:t>
      </w:r>
      <w:r>
        <w:t xml:space="preserve"> </w:t>
      </w:r>
      <w:r>
        <w:rPr>
          <w:iCs/>
          <w:i/>
        </w:rPr>
        <w:t xml:space="preserve">manuṣvat | agne | aṅgirasvat | aṅgiraḥ | yayāti-vat | sadane | pūrva-vat | śuce | accha | yāhi | ā | vaha | daivyam | janam | ā | sādaya | barhiṣi | yakṣi | ca | priyam || 17 ||</w:t>
      </w:r>
    </w:p>
    <w:p>
      <w:pPr>
        <w:pStyle w:val="BodyText"/>
      </w:pPr>
      <w:r>
        <w:rPr>
          <w:bCs/>
          <w:b/>
        </w:rPr>
        <w:t xml:space="preserve">Sāyaṇa-bhāṣya</w:t>
      </w:r>
      <w:r>
        <w:t xml:space="preserve"> </w:t>
      </w:r>
      <w:r>
        <w:rPr>
          <w:iCs/>
          <w:i/>
        </w:rPr>
        <w:t xml:space="preserve">(p. 582)</w:t>
      </w:r>
      <w:r>
        <w:t xml:space="preserve"> </w:t>
      </w:r>
      <w:r>
        <w:rPr>
          <w:iCs/>
          <w:i/>
        </w:rPr>
        <w:t xml:space="preserve">(read at 130 dpi; one clause illegible [?])</w:t>
      </w:r>
      <w:r>
        <w:t xml:space="preserve">: हे शुचे शुद्धियुक्ताङ्गिरोऽङ्गनशील हविरादानाय तत्र तत्र गमनशीलाग्ने अच्छाभिमुख्येन सदने देवयजनदेशे याहि गच्छ । [तत्र चेत्यादि — illegible [?]] । मनुष्वत् यथा मनुरनुष्ठानदेशे गच्छति । अङ्गिरस्वत् यथा चाङ्गिरा गच्छति । ययातिवत् यथा ययातिर्नाम राजा गच्छति । पूर्वावत् अन्ये च पूर्वपुरुषा यथा गच्छन्ति । यथा मन्वादयो यज्ञे गच्छन्ति तद्वत् । अथवा मन्वादीनां यज्ञे यथा त्वं गच्छसि तद्वत् । गत्वा च दैव्यं देवतासमूहरूपं जनमा वह । अस्मिन्कर्मण्यानीय । आनीय च बर्हिष्यास्तीर्णे दर्भ आ सादय । तान् हवींषि उपवेशय । उपवेश्य च प्रियमभीष्टं हविर्यक्षि च देहि ॥</w:t>
      </w:r>
      <w:r>
        <w:t xml:space="preserve"> </w:t>
      </w:r>
      <w:r>
        <w:rPr>
          <w:iCs/>
          <w:i/>
        </w:rPr>
        <w:t xml:space="preserve">(a closing grammatical tail follows on p. 582; to be taken up in the next batch)</w:t>
      </w:r>
      <w:r>
        <w:t xml:space="preserve"> </w:t>
      </w:r>
      <w:r>
        <w:rPr>
          <w:iCs/>
          <w:i/>
        </w:rPr>
        <w:t xml:space="preserve">he śuce śuddhiyuktāṅgiro ’ṅganaśīla havirādānāya tatra tatra gamanaśīlāgne acchābhimukhyena sadane devayajanadeśe yāhi gaccha | [tatra cetyādi — illegible [?]] | manuṣvat yathā manur anuṣṭhānadeśe gacchati | aṅgirasvat yathā cāṅgirā gacchati | yayātivat yathā yayātir nāma rājā gacchati | pūrvavat anye ca pūrvapuruṣā yathā gacchanti | yathā manvādayo yajñe gacchanti tadvat | athavā manvādīnāṃ yajñe yathā tvaṃ gacchasi tadvat | gatvā ca daivyaṃ devatāsamūharūpaṃ janam ā vaha | asmin karmaṇy ānīya | ānīya ca barhiṣy āstīrṇe darbha ā sādaya | tān havīṃṣi upaveśaya | upaveśya ca priyam abhīṣṭaṃ havir yakṣi ca dehi ||</w:t>
      </w:r>
      <w:r>
        <w:t xml:space="preserve"> </w:t>
      </w:r>
      <w:r>
        <w:t xml:space="preserve">“</w:t>
      </w:r>
      <w:r>
        <w:t xml:space="preserve">O pure (</w:t>
      </w:r>
      <w:r>
        <w:rPr>
          <w:iCs/>
          <w:i/>
        </w:rPr>
        <w:t xml:space="preserve">śuce</w:t>
      </w:r>
      <w:r>
        <w:t xml:space="preserve">) Aṅgiras — one who goes about [</w:t>
      </w:r>
      <w:r>
        <w:rPr>
          <w:iCs/>
          <w:i/>
        </w:rPr>
        <w:t xml:space="preserve">aṅganaśīla</w:t>
      </w:r>
      <w:r>
        <w:t xml:space="preserve">] — O Agni who go here and there to take the oblations! Go (</w:t>
      </w:r>
      <w:r>
        <w:rPr>
          <w:iCs/>
          <w:i/>
        </w:rPr>
        <w:t xml:space="preserve">yāhi</w:t>
      </w:r>
      <w:r>
        <w:t xml:space="preserve">) to the sacrificial place [</w:t>
      </w:r>
      <w:r>
        <w:rPr>
          <w:iCs/>
          <w:i/>
        </w:rPr>
        <w:t xml:space="preserve">sadane</w:t>
      </w:r>
      <w:r>
        <w:t xml:space="preserve">], facing it, as Manu goes to the place of performance; as Aṅgiras goes; as the king named Yayāti goes; as other forefathers go; as Manu and the others go to the sacrifice — or: as you went to the sacrifices of Manu and the others. Having gone, bring (</w:t>
      </w:r>
      <w:r>
        <w:rPr>
          <w:iCs/>
          <w:i/>
        </w:rPr>
        <w:t xml:space="preserve">ā vaha</w:t>
      </w:r>
      <w:r>
        <w:t xml:space="preserve">) the host of the gods —</w:t>
      </w:r>
      <w:r>
        <w:t xml:space="preserve"> </w:t>
      </w:r>
      <w:r>
        <w:rPr>
          <w:iCs/>
          <w:i/>
        </w:rPr>
        <w:t xml:space="preserve">daivyam janam</w:t>
      </w:r>
      <w:r>
        <w:t xml:space="preserve"> </w:t>
      </w:r>
      <w:r>
        <w:t xml:space="preserve">— to this rite; having brought them, seat them on the spread grass (</w:t>
      </w:r>
      <w:r>
        <w:rPr>
          <w:iCs/>
          <w:i/>
        </w:rPr>
        <w:t xml:space="preserve">barhiṣi</w:t>
      </w:r>
      <w:r>
        <w:t xml:space="preserve">); seat the oblations [there]; and, having seated, give (</w:t>
      </w:r>
      <w:r>
        <w:rPr>
          <w:iCs/>
          <w:i/>
        </w:rPr>
        <w:t xml:space="preserve">yakṣi</w:t>
      </w:r>
      <w:r>
        <w:t xml:space="preserve">) them the dear oblation they desire.</w:t>
      </w:r>
      <w:r>
        <w:t xml:space="preserve">”</w:t>
      </w:r>
    </w:p>
    <w:p>
      <w:pPr>
        <w:pStyle w:val="BodyText"/>
      </w:pPr>
      <w:r>
        <w:rPr>
          <w:bCs/>
          <w:b/>
        </w:rPr>
        <w:t xml:space="preserve">॥ Prati-padārthaḥ ॥</w:t>
      </w:r>
      <w:r>
        <w:t xml:space="preserve"> </w:t>
      </w:r>
      <w:r>
        <w:rPr>
          <w:iCs/>
          <w:i/>
        </w:rPr>
        <w:t xml:space="preserve">(p. 582)</w:t>
      </w:r>
      <w:r>
        <w:t xml:space="preserve"> </w:t>
      </w:r>
      <w:r>
        <w:rPr>
          <w:bCs/>
          <w:b/>
        </w:rPr>
        <w:t xml:space="preserve">शुचे (śuce)</w:t>
      </w:r>
      <w:r>
        <w:t xml:space="preserve"> </w:t>
      </w:r>
      <w:r>
        <w:t xml:space="preserve">— [O Agni,] pure |</w:t>
      </w:r>
      <w:r>
        <w:t xml:space="preserve"> </w:t>
      </w:r>
      <w:r>
        <w:rPr>
          <w:bCs/>
          <w:b/>
        </w:rPr>
        <w:t xml:space="preserve">अङ्गिरः (aṅgiraḥ)</w:t>
      </w:r>
      <w:r>
        <w:t xml:space="preserve"> </w:t>
      </w:r>
      <w:r>
        <w:t xml:space="preserve">— [for taking the oblations] one who goes about in many places |</w:t>
      </w:r>
      <w:r>
        <w:t xml:space="preserve"> </w:t>
      </w:r>
      <w:r>
        <w:rPr>
          <w:bCs/>
          <w:b/>
        </w:rPr>
        <w:t xml:space="preserve">अग्ने (agne)</w:t>
      </w:r>
      <w:r>
        <w:t xml:space="preserve"> </w:t>
      </w:r>
      <w:r>
        <w:t xml:space="preserve">— O Agni |</w:t>
      </w:r>
      <w:r>
        <w:t xml:space="preserve"> </w:t>
      </w:r>
      <w:r>
        <w:rPr>
          <w:bCs/>
          <w:b/>
        </w:rPr>
        <w:t xml:space="preserve">अच्छ (accha)</w:t>
      </w:r>
      <w:r>
        <w:t xml:space="preserve"> </w:t>
      </w:r>
      <w:r>
        <w:t xml:space="preserve">— [to the sacrifice] facing |</w:t>
      </w:r>
      <w:r>
        <w:t xml:space="preserve"> </w:t>
      </w:r>
      <w:r>
        <w:rPr>
          <w:bCs/>
          <w:b/>
        </w:rPr>
        <w:t xml:space="preserve">सदने (sadane)</w:t>
      </w:r>
      <w:r>
        <w:t xml:space="preserve"> </w:t>
      </w:r>
      <w:r>
        <w:t xml:space="preserve">— to the place of the divine sacrifice |</w:t>
      </w:r>
      <w:r>
        <w:t xml:space="preserve"> </w:t>
      </w:r>
      <w:r>
        <w:rPr>
          <w:bCs/>
          <w:b/>
        </w:rPr>
        <w:t xml:space="preserve">मनुष्वत् (manuṣvat)</w:t>
      </w:r>
      <w:r>
        <w:t xml:space="preserve"> </w:t>
      </w:r>
      <w:r>
        <w:t xml:space="preserve">— like Manu |</w:t>
      </w:r>
      <w:r>
        <w:t xml:space="preserve"> </w:t>
      </w:r>
      <w:r>
        <w:rPr>
          <w:bCs/>
          <w:b/>
        </w:rPr>
        <w:t xml:space="preserve">अङ्गिरस्वत् (aṅgirasvat)</w:t>
      </w:r>
      <w:r>
        <w:t xml:space="preserve"> </w:t>
      </w:r>
      <w:r>
        <w:t xml:space="preserve">— like Aṅgiras |</w:t>
      </w:r>
      <w:r>
        <w:t xml:space="preserve"> </w:t>
      </w:r>
      <w:r>
        <w:rPr>
          <w:bCs/>
          <w:b/>
        </w:rPr>
        <w:t xml:space="preserve">ययातिवत् (yayātivat)</w:t>
      </w:r>
      <w:r>
        <w:t xml:space="preserve"> </w:t>
      </w:r>
      <w:r>
        <w:t xml:space="preserve">— like Yayāti |</w:t>
      </w:r>
      <w:r>
        <w:t xml:space="preserve"> </w:t>
      </w:r>
      <w:r>
        <w:rPr>
          <w:bCs/>
          <w:b/>
        </w:rPr>
        <w:t xml:space="preserve">पूर्वत् (pūrvavat)</w:t>
      </w:r>
      <w:r>
        <w:t xml:space="preserve"> </w:t>
      </w:r>
      <w:r>
        <w:t xml:space="preserve">— like other forefathers, or [as you went] to the sacrifices of Manu and the others |</w:t>
      </w:r>
      <w:r>
        <w:t xml:space="preserve"> </w:t>
      </w:r>
      <w:r>
        <w:rPr>
          <w:bCs/>
          <w:b/>
        </w:rPr>
        <w:t xml:space="preserve">याहि (yāhi)</w:t>
      </w:r>
      <w:r>
        <w:t xml:space="preserve"> </w:t>
      </w:r>
      <w:r>
        <w:t xml:space="preserve">— go |</w:t>
      </w:r>
      <w:r>
        <w:t xml:space="preserve"> </w:t>
      </w:r>
      <w:r>
        <w:rPr>
          <w:bCs/>
          <w:b/>
        </w:rPr>
        <w:t xml:space="preserve">दैव्यम् (daivyam)</w:t>
      </w:r>
      <w:r>
        <w:t xml:space="preserve"> </w:t>
      </w:r>
      <w:r>
        <w:t xml:space="preserve">— the host of the gods |</w:t>
      </w:r>
      <w:r>
        <w:t xml:space="preserve"> </w:t>
      </w:r>
      <w:r>
        <w:rPr>
          <w:bCs/>
          <w:b/>
        </w:rPr>
        <w:t xml:space="preserve">जनम् (janam)</w:t>
      </w:r>
      <w:r>
        <w:t xml:space="preserve"> </w:t>
      </w:r>
      <w:r>
        <w:t xml:space="preserve">— people |</w:t>
      </w:r>
      <w:r>
        <w:t xml:space="preserve"> </w:t>
      </w:r>
      <w:r>
        <w:rPr>
          <w:bCs/>
          <w:b/>
        </w:rPr>
        <w:t xml:space="preserve">आ वह (ā vaha)</w:t>
      </w:r>
      <w:r>
        <w:t xml:space="preserve"> </w:t>
      </w:r>
      <w:r>
        <w:t xml:space="preserve">— bring (to this rite) |</w:t>
      </w:r>
      <w:r>
        <w:t xml:space="preserve"> </w:t>
      </w:r>
      <w:r>
        <w:rPr>
          <w:bCs/>
          <w:b/>
        </w:rPr>
        <w:t xml:space="preserve">बर्हिषि (barhiṣi)</w:t>
      </w:r>
      <w:r>
        <w:t xml:space="preserve"> </w:t>
      </w:r>
      <w:r>
        <w:t xml:space="preserve">— upon the spread</w:t>
      </w:r>
      <w:r>
        <w:t xml:space="preserve"> </w:t>
      </w:r>
      <w:r>
        <w:rPr>
          <w:iCs/>
          <w:i/>
        </w:rPr>
        <w:t xml:space="preserve">darbha</w:t>
      </w:r>
      <w:r>
        <w:t xml:space="preserve"> </w:t>
      </w:r>
      <w:r>
        <w:t xml:space="preserve">[grass] |</w:t>
      </w:r>
      <w:r>
        <w:t xml:space="preserve"> </w:t>
      </w:r>
      <w:r>
        <w:rPr>
          <w:bCs/>
          <w:b/>
        </w:rPr>
        <w:t xml:space="preserve">आ सादय (ā sādaya)</w:t>
      </w:r>
      <w:r>
        <w:t xml:space="preserve"> </w:t>
      </w:r>
      <w:r>
        <w:t xml:space="preserve">— seat [them] |</w:t>
      </w:r>
      <w:r>
        <w:t xml:space="preserve"> </w:t>
      </w:r>
      <w:r>
        <w:rPr>
          <w:bCs/>
          <w:b/>
        </w:rPr>
        <w:t xml:space="preserve">प्रियम् (priyam)</w:t>
      </w:r>
      <w:r>
        <w:t xml:space="preserve"> </w:t>
      </w:r>
      <w:r>
        <w:t xml:space="preserve">— [for them] the desired oblation |</w:t>
      </w:r>
      <w:r>
        <w:t xml:space="preserve"> </w:t>
      </w:r>
      <w:r>
        <w:rPr>
          <w:bCs/>
          <w:b/>
        </w:rPr>
        <w:t xml:space="preserve">यक्षि च (yakṣi ca)</w:t>
      </w:r>
      <w:r>
        <w:t xml:space="preserve"> </w:t>
      </w:r>
      <w:r>
        <w:t xml:space="preserve">— and offer.</w:t>
      </w:r>
    </w:p>
    <w:p>
      <w:pPr>
        <w:pStyle w:val="BodyText"/>
      </w:pPr>
      <w:r>
        <w:rPr>
          <w:bCs/>
          <w:b/>
        </w:rPr>
        <w:t xml:space="preserve">॥ Bhāvārtha ॥</w:t>
      </w:r>
      <w:r>
        <w:t xml:space="preserve"> </w:t>
      </w:r>
      <w:r>
        <w:t xml:space="preserve">O pure Agni, who go about in many places to take the oblations! Come, facing this rite, to the place of the divine sacrifice, as you went to the sacrifices of Manu, Aṅgiras, Yayāti and the other forefathers. Bring the host of the gods to this rite; seat them on the excellent</w:t>
      </w:r>
      <w:r>
        <w:t xml:space="preserve"> </w:t>
      </w:r>
      <w:r>
        <w:rPr>
          <w:iCs/>
          <w:i/>
        </w:rPr>
        <w:t xml:space="preserve">darbha</w:t>
      </w:r>
      <w:r>
        <w:t xml:space="preserve"> </w:t>
      </w:r>
      <w:r>
        <w:t xml:space="preserve">seats; and offer them the oblations that they desire.</w:t>
      </w:r>
    </w:p>
    <w:p>
      <w:pPr>
        <w:pStyle w:val="BodyText"/>
      </w:pPr>
      <w:r>
        <w:rPr>
          <w:iCs/>
          <w:i/>
        </w:rPr>
        <w:t xml:space="preserve">(The English Translation, Special Topics and grammar of Rik 17 are on pp. 583–, PDF 598 — to be written in the next batch.)</w:t>
      </w:r>
    </w:p>
    <w:p>
      <w:r>
        <w:pict>
          <v:rect style="width:0;height:1.5pt" o:hralign="center" o:hrstd="t" o:hr="t"/>
        </w:pict>
      </w:r>
    </w:p>
    <w:bookmarkEnd w:id="188"/>
    <w:bookmarkStart w:id="189" w:name="Xd1c603f201d9a410d3871ad7abd00377e982ef0"/>
    <w:p>
      <w:pPr>
        <w:pStyle w:val="Heading3"/>
      </w:pPr>
      <w:r>
        <w:t xml:space="preserve">Pages 583–584 — Sūkta 31, Rik 17 — continued</w:t>
      </w:r>
      <w:r>
        <w:t xml:space="preserve"> </w:t>
      </w:r>
      <w:r>
        <w:rPr>
          <w:iCs/>
          <w:i/>
        </w:rPr>
        <w:t xml:space="preserve">(the Saṃhitā, Pada, bhāṣya, Prati-padārtha and Bhāvārtha are given at the end of the previous batch)</w:t>
      </w:r>
    </w:p>
    <w:p>
      <w:pPr>
        <w:pStyle w:val="FirstParagraph"/>
      </w:pPr>
      <w:r>
        <w:rPr>
          <w:bCs/>
          <w:b/>
        </w:rPr>
        <w:t xml:space="preserve">Bhāvārtha, alternative</w:t>
      </w:r>
      <w:r>
        <w:t xml:space="preserve"> </w:t>
      </w:r>
      <w:r>
        <w:rPr>
          <w:iCs/>
          <w:i/>
        </w:rPr>
        <w:t xml:space="preserve">(pp. 582–583; the print gives it after</w:t>
      </w:r>
      <w:r>
        <w:rPr>
          <w:iCs/>
          <w:i/>
        </w:rPr>
        <w:t xml:space="preserve"> </w:t>
      </w:r>
      <w:r>
        <w:rPr>
          <w:iCs/>
          <w:i/>
        </w:rPr>
        <w:t xml:space="preserve">“</w:t>
      </w:r>
      <w:r>
        <w:rPr>
          <w:iCs/>
          <w:i/>
        </w:rPr>
        <w:t xml:space="preserve">Or</w:t>
      </w:r>
      <w:r>
        <w:rPr>
          <w:iCs/>
          <w:i/>
        </w:rPr>
        <w:t xml:space="preserve">”</w:t>
      </w:r>
      <w:r>
        <w:rPr>
          <w:iCs/>
          <w:i/>
        </w:rPr>
        <w:t xml:space="preserve">):</w:t>
      </w:r>
      <w:r>
        <w:t xml:space="preserve"> </w:t>
      </w:r>
      <w:r>
        <w:t xml:space="preserve">O pure Agni, who go about to take the oblations! Come facing this sacrifice of ours, as [you went] to the sacrifices of Manu, Aṅgiras, Yayāti and the other forefathers. Having come, [bring] the hosts of the gods, seat them on the spread</w:t>
      </w:r>
      <w:r>
        <w:t xml:space="preserve"> </w:t>
      </w:r>
      <w:r>
        <w:rPr>
          <w:iCs/>
          <w:i/>
        </w:rPr>
        <w:t xml:space="preserve">darbha</w:t>
      </w:r>
      <w:r>
        <w:t xml:space="preserve"> </w:t>
      </w:r>
      <w:r>
        <w:t xml:space="preserve">seat called</w:t>
      </w:r>
      <w:r>
        <w:t xml:space="preserve"> </w:t>
      </w:r>
      <w:r>
        <w:rPr>
          <w:iCs/>
          <w:i/>
        </w:rPr>
        <w:t xml:space="preserve">barhis-straṇa</w:t>
      </w:r>
      <w:r>
        <w:t xml:space="preserve">, and offer them the oblations that they like.</w:t>
      </w:r>
    </w:p>
    <w:p>
      <w:pPr>
        <w:pStyle w:val="BodyText"/>
      </w:pPr>
      <w:r>
        <w:rPr>
          <w:bCs/>
          <w:b/>
        </w:rPr>
        <w:t xml:space="preserve">॥ English Translation ॥</w:t>
      </w:r>
      <w:r>
        <w:t xml:space="preserve"> </w:t>
      </w:r>
      <w:r>
        <w:rPr>
          <w:iCs/>
          <w:i/>
        </w:rPr>
        <w:t xml:space="preserve">(as printed in the source)</w:t>
      </w:r>
    </w:p>
    <w:p>
      <w:pPr>
        <w:pStyle w:val="BlockText"/>
      </w:pPr>
      <w:r>
        <w:t xml:space="preserve">Pure Agni, in the same way as you went to the sacrifices of Manu, Angiras, Yayati and other ancestors to receive the oblations, you bring hither the divine personages, seat them on the sacred grass and offer them sacrificial oblation.</w:t>
      </w:r>
    </w:p>
    <w:p>
      <w:pPr>
        <w:pStyle w:val="FirstParagraph"/>
      </w:pPr>
      <w:r>
        <w:rPr>
          <w:bCs/>
          <w:b/>
        </w:rPr>
        <w:t xml:space="preserve">॥ Viśeṣa-viṣayagaḷu (Special Topics) ॥</w:t>
      </w:r>
      <w:r>
        <w:t xml:space="preserve"> </w:t>
      </w:r>
      <w:r>
        <w:rPr>
          <w:iCs/>
          <w:i/>
        </w:rPr>
        <w:t xml:space="preserve">(p. 583)</w:t>
      </w:r>
      <w:r>
        <w:t xml:space="preserve"> </w:t>
      </w:r>
      <w:r>
        <w:rPr>
          <w:bCs/>
          <w:b/>
        </w:rPr>
        <w:t xml:space="preserve">ययातिवत् (yayātivat)</w:t>
      </w:r>
      <w:r>
        <w:t xml:space="preserve"> </w:t>
      </w:r>
      <w:r>
        <w:t xml:space="preserve">— Yayāti was a king. His name occurs in the Ṛgveda in this rik, and in</w:t>
      </w:r>
      <w:r>
        <w:t xml:space="preserve"> </w:t>
      </w:r>
      <w:r>
        <w:t xml:space="preserve">&gt;</w:t>
      </w:r>
      <w:r>
        <w:t xml:space="preserve"> </w:t>
      </w:r>
      <w:r>
        <w:rPr>
          <w:bCs/>
          <w:b/>
        </w:rPr>
        <w:t xml:space="preserve">ययातेर्यो नहुषस्य बर्हिषि देवा आसते ते अधि ब्रुवन्तु नः ॥</w:t>
      </w:r>
      <w:r>
        <w:t xml:space="preserve"> </w:t>
      </w:r>
      <w:r>
        <w:rPr>
          <w:iCs/>
          <w:i/>
        </w:rPr>
        <w:t xml:space="preserve">(Ṛg-Saṃhitā 10-63-1 [as the source gives it])</w:t>
      </w:r>
      <w:r>
        <w:t xml:space="preserve"> </w:t>
      </w:r>
      <w:r>
        <w:t xml:space="preserve">—</w:t>
      </w:r>
      <w:r>
        <w:t xml:space="preserve"> </w:t>
      </w:r>
      <w:r>
        <w:rPr>
          <w:iCs/>
          <w:i/>
        </w:rPr>
        <w:t xml:space="preserve">yayater yo nahuṣasya barhiṣi devā āsate te adhi bruvantu naḥ ||</w:t>
      </w:r>
      <w:r>
        <w:t xml:space="preserve"> </w:t>
      </w:r>
      <w:r>
        <w:t xml:space="preserve">—</w:t>
      </w:r>
      <w:r>
        <w:t xml:space="preserve"> </w:t>
      </w:r>
      <w:r>
        <w:rPr>
          <w:iCs/>
          <w:i/>
        </w:rPr>
        <w:t xml:space="preserve">Mine, tentative:</w:t>
      </w:r>
      <w:r>
        <w:t xml:space="preserve"> </w:t>
      </w:r>
      <w:r>
        <w:t xml:space="preserve">“</w:t>
      </w:r>
      <w:r>
        <w:t xml:space="preserve">[They] who sit on the sacrificial grass of Yayāti, [son] of Nahuṣa — let those gods speak for us.</w:t>
      </w:r>
      <w:r>
        <w:t xml:space="preserve">”</w:t>
      </w:r>
      <w:r>
        <w:t xml:space="preserve"> </w:t>
      </w:r>
      <w:r>
        <w:t xml:space="preserve">and nowhere else [by the author’s count]. From this example, Yayāti is said to be related to Nahuṣa or the Nahuṣa clan; this king can therefore be said to have been a king of the Nahuṣa people, or he may have been of the lineage of Nahuṣa. The kings named Nahuṣa and Yayāti spoken of in the Purāṇas and other works have no connection with the kings of those names spoken of in the Ṛgveda.</w:t>
      </w:r>
      <w:r>
        <w:t xml:space="preserve"> </w:t>
      </w:r>
      <w:r>
        <w:rPr>
          <w:bCs/>
          <w:b/>
        </w:rPr>
        <w:t xml:space="preserve">दैव्यं जनम् (daivyaṃ janam)</w:t>
      </w:r>
      <w:r>
        <w:t xml:space="preserve"> </w:t>
      </w:r>
      <w:r>
        <w:t xml:space="preserve">—</w:t>
      </w:r>
      <w:r>
        <w:t xml:space="preserve"> </w:t>
      </w:r>
      <w:r>
        <w:rPr>
          <w:iCs/>
          <w:i/>
        </w:rPr>
        <w:t xml:space="preserve">devatāsaṃbandhiyād janaran</w:t>
      </w:r>
      <w:r>
        <w:t xml:space="preserve">:</w:t>
      </w:r>
      <w:r>
        <w:t xml:space="preserve"> </w:t>
      </w:r>
      <w:r>
        <w:t xml:space="preserve">‘</w:t>
      </w:r>
      <w:r>
        <w:t xml:space="preserve">people connected with deities</w:t>
      </w:r>
      <w:r>
        <w:t xml:space="preserve">’</w:t>
      </w:r>
      <w:r>
        <w:t xml:space="preserve">, that is, the gods.</w:t>
      </w:r>
    </w:p>
    <w:p>
      <w:pPr>
        <w:pStyle w:val="BodyText"/>
      </w:pPr>
      <w:r>
        <w:rPr>
          <w:iCs/>
          <w:i/>
        </w:rPr>
        <w:t xml:space="preserve">(Grammar pages 583–584, noted briefly:</w:t>
      </w:r>
      <w:r>
        <w:t xml:space="preserve"> </w:t>
      </w:r>
      <w:r>
        <w:t xml:space="preserve">manuṣvat</w:t>
      </w:r>
      <w:r>
        <w:t xml:space="preserve"> </w:t>
      </w:r>
      <w:r>
        <w:rPr>
          <w:iCs/>
          <w:i/>
        </w:rPr>
        <w:t xml:space="preserve">— the affix</w:t>
      </w:r>
      <w:r>
        <w:rPr>
          <w:iCs/>
          <w:i/>
        </w:rPr>
        <w:t xml:space="preserve"> </w:t>
      </w:r>
      <w:r>
        <w:t xml:space="preserve">vati* by P. 5-1-115</w:t>
      </w:r>
      <w:r>
        <w:t xml:space="preserve"> </w:t>
      </w:r>
      <w:r>
        <w:rPr>
          <w:iCs/>
          <w:i/>
        </w:rPr>
        <w:t xml:space="preserve">tena tulyaṃ kriyā ced vatiḥ</w:t>
      </w:r>
      <w:r>
        <w:t xml:space="preserve"> </w:t>
      </w:r>
      <w:r>
        <w:t xml:space="preserve">(तेन तुल्यं क्रिया चेद्वतिः),</w:t>
      </w:r>
      <w:r>
        <w:t xml:space="preserve"> </w:t>
      </w:r>
      <w:r>
        <w:t xml:space="preserve">‘</w:t>
      </w:r>
      <w:r>
        <w:t xml:space="preserve">resembling in action</w:t>
      </w:r>
      <w:r>
        <w:t xml:space="preserve">’</w:t>
      </w:r>
      <w:r>
        <w:t xml:space="preserve">, after the nominative [in the sense of</w:t>
      </w:r>
      <w:r>
        <w:t xml:space="preserve"> </w:t>
      </w:r>
      <w:r>
        <w:t xml:space="preserve">‘</w:t>
      </w:r>
      <w:r>
        <w:t xml:space="preserve">equal action</w:t>
      </w:r>
      <w:r>
        <w:t xml:space="preserve">’</w:t>
      </w:r>
      <w:r>
        <w:t xml:space="preserve">]; or, by P. 5-1-116</w:t>
      </w:r>
      <w:r>
        <w:t xml:space="preserve"> </w:t>
      </w:r>
      <w:r>
        <w:rPr>
          <w:iCs/>
          <w:i/>
        </w:rPr>
        <w:t xml:space="preserve">tatra tasyeva</w:t>
      </w:r>
      <w:r>
        <w:t xml:space="preserve"> </w:t>
      </w:r>
      <w:r>
        <w:t xml:space="preserve">(तत्र तस्येव), the affix</w:t>
      </w:r>
      <w:r>
        <w:t xml:space="preserve"> </w:t>
      </w:r>
      <w:r>
        <w:rPr>
          <w:iCs/>
          <w:i/>
        </w:rPr>
        <w:t xml:space="preserve">vati</w:t>
      </w:r>
      <w:r>
        <w:t xml:space="preserve"> </w:t>
      </w:r>
      <w:r>
        <w:t xml:space="preserve">in the sense of the genitive; as the word is in the</w:t>
      </w:r>
      <w:r>
        <w:t xml:space="preserve"> </w:t>
      </w:r>
      <w:r>
        <w:rPr>
          <w:iCs/>
          <w:i/>
        </w:rPr>
        <w:t xml:space="preserve">ayasmayādi</w:t>
      </w:r>
      <w:r>
        <w:t xml:space="preserve"> </w:t>
      </w:r>
      <w:r>
        <w:t xml:space="preserve">list, by P. 1-4-20</w:t>
      </w:r>
      <w:r>
        <w:t xml:space="preserve"> </w:t>
      </w:r>
      <w:r>
        <w:rPr>
          <w:iCs/>
          <w:i/>
        </w:rPr>
        <w:t xml:space="preserve">ayasmayādīni chandasi</w:t>
      </w:r>
      <w:r>
        <w:t xml:space="preserve"> </w:t>
      </w:r>
      <w:r>
        <w:t xml:space="preserve">it has the designation</w:t>
      </w:r>
      <w:r>
        <w:t xml:space="preserve"> </w:t>
      </w:r>
      <w:r>
        <w:rPr>
          <w:iCs/>
          <w:i/>
        </w:rPr>
        <w:t xml:space="preserve">bha</w:t>
      </w:r>
      <w:r>
        <w:t xml:space="preserve">, hence</w:t>
      </w:r>
      <w:r>
        <w:t xml:space="preserve"> </w:t>
      </w:r>
      <w:r>
        <w:rPr>
          <w:iCs/>
          <w:i/>
        </w:rPr>
        <w:t xml:space="preserve">pada</w:t>
      </w:r>
      <w:r>
        <w:t xml:space="preserve">-designation is lacking, so the</w:t>
      </w:r>
      <w:r>
        <w:t xml:space="preserve"> </w:t>
      </w:r>
      <w:r>
        <w:rPr>
          <w:iCs/>
          <w:i/>
        </w:rPr>
        <w:t xml:space="preserve">s</w:t>
      </w:r>
      <w:r>
        <w:t xml:space="preserve"> </w:t>
      </w:r>
      <w:r>
        <w:t xml:space="preserve">does not take</w:t>
      </w:r>
      <w:r>
        <w:t xml:space="preserve"> </w:t>
      </w:r>
      <w:r>
        <w:rPr>
          <w:iCs/>
          <w:i/>
        </w:rPr>
        <w:t xml:space="preserve">ru</w:t>
      </w:r>
      <w:r>
        <w:t xml:space="preserve"> </w:t>
      </w:r>
      <w:r>
        <w:t xml:space="preserve">and visarga;</w:t>
      </w:r>
      <w:r>
        <w:t xml:space="preserve"> </w:t>
      </w:r>
      <w:r>
        <w:rPr>
          <w:iCs/>
          <w:i/>
        </w:rPr>
        <w:t xml:space="preserve">ṣatva</w:t>
      </w:r>
      <w:r>
        <w:t xml:space="preserve"> </w:t>
      </w:r>
      <w:r>
        <w:t xml:space="preserve">by P. 8-3-59</w:t>
      </w:r>
      <w:r>
        <w:t xml:space="preserve"> </w:t>
      </w:r>
      <w:r>
        <w:rPr>
          <w:iCs/>
          <w:i/>
        </w:rPr>
        <w:t xml:space="preserve">ādeśapratyayayoḥ</w:t>
      </w:r>
      <w:r>
        <w:t xml:space="preserve">:</w:t>
      </w:r>
      <w:r>
        <w:t xml:space="preserve"> </w:t>
      </w:r>
      <w:r>
        <w:rPr>
          <w:iCs/>
          <w:i/>
        </w:rPr>
        <w:t xml:space="preserve">manuṣvat</w:t>
      </w:r>
      <w:r>
        <w:t xml:space="preserve">; by the suffix’s initial acute, the</w:t>
      </w:r>
      <w:r>
        <w:t xml:space="preserve"> </w:t>
      </w:r>
      <w:r>
        <w:rPr>
          <w:iCs/>
          <w:i/>
        </w:rPr>
        <w:t xml:space="preserve">a</w:t>
      </w:r>
      <w:r>
        <w:t xml:space="preserve"> </w:t>
      </w:r>
      <w:r>
        <w:t xml:space="preserve">after the</w:t>
      </w:r>
      <w:r>
        <w:t xml:space="preserve"> </w:t>
      </w:r>
      <w:r>
        <w:rPr>
          <w:iCs/>
          <w:i/>
        </w:rPr>
        <w:t xml:space="preserve">v</w:t>
      </w:r>
      <w:r>
        <w:t xml:space="preserve"> </w:t>
      </w:r>
      <w:r>
        <w:t xml:space="preserve">is acute;</w:t>
      </w:r>
      <w:r>
        <w:t xml:space="preserve"> </w:t>
      </w:r>
      <w:r>
        <w:rPr>
          <w:iCs/>
          <w:i/>
        </w:rPr>
        <w:t xml:space="preserve">aṅgirasvat</w:t>
      </w:r>
      <w:r>
        <w:t xml:space="preserve">,</w:t>
      </w:r>
      <w:r>
        <w:t xml:space="preserve"> </w:t>
      </w:r>
      <w:r>
        <w:rPr>
          <w:iCs/>
          <w:i/>
        </w:rPr>
        <w:t xml:space="preserve">yayātivat</w:t>
      </w:r>
      <w:r>
        <w:t xml:space="preserve"> </w:t>
      </w:r>
      <w:r>
        <w:t xml:space="preserve">and</w:t>
      </w:r>
      <w:r>
        <w:t xml:space="preserve"> </w:t>
      </w:r>
      <w:r>
        <w:rPr>
          <w:iCs/>
          <w:i/>
        </w:rPr>
        <w:t xml:space="preserve">pūrvavat</w:t>
      </w:r>
      <w:r>
        <w:t xml:space="preserve"> </w:t>
      </w:r>
      <w:r>
        <w:t xml:space="preserve">are the same — in the nominative or in the genitive sense, the affix</w:t>
      </w:r>
      <w:r>
        <w:t xml:space="preserve"> </w:t>
      </w:r>
      <w:r>
        <w:rPr>
          <w:iCs/>
          <w:i/>
        </w:rPr>
        <w:t xml:space="preserve">vati</w:t>
      </w:r>
      <w:r>
        <w:t xml:space="preserve"> </w:t>
      </w:r>
      <w:r>
        <w:t xml:space="preserve">applies, the process as before;* vaha</w:t>
      </w:r>
      <w:r>
        <w:t xml:space="preserve"> </w:t>
      </w:r>
      <w:r>
        <w:rPr>
          <w:iCs/>
          <w:i/>
        </w:rPr>
        <w:t xml:space="preserve">—</w:t>
      </w:r>
      <w:r>
        <w:rPr>
          <w:iCs/>
          <w:i/>
        </w:rPr>
        <w:t xml:space="preserve"> </w:t>
      </w:r>
      <w:r>
        <w:t xml:space="preserve">vaha prāpaṇe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vaha</w:t>
      </w:r>
      <w:r>
        <w:t xml:space="preserve">; the lengthening in the Saṃhitā by P. 6-3-135</w:t>
      </w:r>
      <w:r>
        <w:t xml:space="preserve"> </w:t>
      </w:r>
      <w:r>
        <w:rPr>
          <w:iCs/>
          <w:i/>
        </w:rPr>
        <w:t xml:space="preserve">dvyaco ’tastiṅaḥ</w:t>
      </w:r>
      <w:r>
        <w:t xml:space="preserve">;* yakṣi</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w:t>
      </w:r>
      <w:r>
        <w:t xml:space="preserve"> </w:t>
      </w:r>
      <w:r>
        <w:rPr>
          <w:iCs/>
          <w:i/>
        </w:rPr>
        <w:t xml:space="preserve">hi</w:t>
      </w:r>
      <w:r>
        <w:t xml:space="preserve"> </w:t>
      </w:r>
      <w:r>
        <w:t xml:space="preserve">substitution is not applied by</w:t>
      </w:r>
      <w:r>
        <w:t xml:space="preserve"> </w:t>
      </w:r>
      <w:r>
        <w:rPr>
          <w:iCs/>
          <w:i/>
        </w:rPr>
        <w:t xml:space="preserve">vyatyayo bahulam</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yaj</w:t>
      </w:r>
      <w:r>
        <w:t xml:space="preserve"> </w:t>
      </w:r>
      <w:r>
        <w:t xml:space="preserve">+</w:t>
      </w:r>
      <w:r>
        <w:t xml:space="preserve"> </w:t>
      </w:r>
      <w:r>
        <w:rPr>
          <w:iCs/>
          <w:i/>
        </w:rPr>
        <w:t xml:space="preserve">si</w:t>
      </w:r>
      <w:r>
        <w:t xml:space="preserve">:</w:t>
      </w:r>
      <w:r>
        <w:t xml:space="preserve"> </w:t>
      </w:r>
      <w:r>
        <w:rPr>
          <w:iCs/>
          <w:i/>
        </w:rPr>
        <w:t xml:space="preserve">j</w:t>
      </w:r>
      <w:r>
        <w:t xml:space="preserve"> </w:t>
      </w:r>
      <w:r>
        <w:t xml:space="preserve">→</w:t>
      </w:r>
      <w:r>
        <w:t xml:space="preserve"> </w:t>
      </w:r>
      <w:r>
        <w:rPr>
          <w:iCs/>
          <w:i/>
        </w:rPr>
        <w:t xml:space="preserve">ṣ</w:t>
      </w:r>
      <w:r>
        <w:t xml:space="preserve"> </w:t>
      </w:r>
      <w:r>
        <w:t xml:space="preserve">by P. 8-2-36</w:t>
      </w:r>
      <w:r>
        <w:t xml:space="preserve"> </w:t>
      </w:r>
      <w:r>
        <w:rPr>
          <w:iCs/>
          <w:i/>
        </w:rPr>
        <w:t xml:space="preserve">vraścabhrasjasṛjamṛjayajarājabhrājacchaśāṃ ṣaḥ</w:t>
      </w:r>
      <w:r>
        <w:t xml:space="preserve"> </w:t>
      </w:r>
      <w:r>
        <w:t xml:space="preserve">(व्रश्चभ्रस्ज…षः);</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 </w:t>
      </w:r>
      <w:r>
        <w:rPr>
          <w:iCs/>
          <w:i/>
        </w:rPr>
        <w:t xml:space="preserve">k</w:t>
      </w:r>
      <w:r>
        <w:t xml:space="preserve"> </w:t>
      </w:r>
      <w:r>
        <w:t xml:space="preserve">by P. 8-2-41</w:t>
      </w:r>
      <w:r>
        <w:t xml:space="preserve"> </w:t>
      </w:r>
      <w:r>
        <w:rPr>
          <w:iCs/>
          <w:i/>
        </w:rPr>
        <w:t xml:space="preserve">ṣaḍhoḥ kaḥ si</w:t>
      </w:r>
      <w:r>
        <w:t xml:space="preserve"> </w:t>
      </w:r>
      <w:r>
        <w:t xml:space="preserve">(षढोः कः सि); the</w:t>
      </w:r>
      <w:r>
        <w:t xml:space="preserve"> </w:t>
      </w:r>
      <w:r>
        <w:rPr>
          <w:iCs/>
          <w:i/>
        </w:rPr>
        <w:t xml:space="preserve">s</w:t>
      </w:r>
      <w:r>
        <w:t xml:space="preserve"> </w:t>
      </w:r>
      <w:r>
        <w:t xml:space="preserve">after</w:t>
      </w:r>
      <w:r>
        <w:t xml:space="preserve"> </w:t>
      </w:r>
      <w:r>
        <w:rPr>
          <w:iCs/>
          <w:i/>
        </w:rPr>
        <w:t xml:space="preserve">k</w:t>
      </w:r>
      <w:r>
        <w:t xml:space="preserve"> </w:t>
      </w:r>
      <w:r>
        <w:t xml:space="preserve">→</w:t>
      </w:r>
      <w:r>
        <w:t xml:space="preserve"> </w:t>
      </w:r>
      <w:r>
        <w:rPr>
          <w:iCs/>
          <w:i/>
        </w:rPr>
        <w:t xml:space="preserve">ṣ</w:t>
      </w:r>
      <w:r>
        <w:t xml:space="preserve"> </w:t>
      </w:r>
      <w:r>
        <w:t xml:space="preserve">by P. 8-3-59</w:t>
      </w:r>
      <w:r>
        <w:t xml:space="preserve"> </w:t>
      </w:r>
      <w:r>
        <w:rPr>
          <w:iCs/>
          <w:i/>
        </w:rPr>
        <w:t xml:space="preserve">ādeśapratyayayoḥ</w:t>
      </w:r>
      <w:r>
        <w:t xml:space="preserve">:</w:t>
      </w:r>
      <w:r>
        <w:t xml:space="preserve"> </w:t>
      </w:r>
      <w:r>
        <w:rPr>
          <w:iCs/>
          <w:i/>
        </w:rPr>
        <w:t xml:space="preserve">yakṣi</w:t>
      </w:r>
      <w:r>
        <w:t xml:space="preserve">. Numerals as read.)*</w:t>
      </w:r>
    </w:p>
    <w:p>
      <w:r>
        <w:pict>
          <v:rect style="width:0;height:1.5pt" o:hralign="center" o:hrstd="t" o:hr="t"/>
        </w:pict>
      </w:r>
    </w:p>
    <w:bookmarkEnd w:id="189"/>
    <w:bookmarkStart w:id="190" w:name="Xc912f193ed2796a511bb0ecb63059fc8c7fbdfb"/>
    <w:p>
      <w:pPr>
        <w:pStyle w:val="Heading3"/>
      </w:pPr>
      <w:r>
        <w:t xml:space="preserve">Pages 584–587 — Sūkta 31, Rik 18 (Triṣṭubh; last rik of the sūkta)</w:t>
      </w:r>
    </w:p>
    <w:p>
      <w:pPr>
        <w:pStyle w:val="FirstParagraph"/>
      </w:pPr>
      <w:r>
        <w:rPr>
          <w:bCs/>
          <w:b/>
        </w:rPr>
        <w:t xml:space="preserve">Saṃhitā-pāṭha</w:t>
      </w:r>
      <w:r>
        <w:t xml:space="preserve"> </w:t>
      </w:r>
      <w:r>
        <w:rPr>
          <w:iCs/>
          <w:i/>
        </w:rPr>
        <w:t xml:space="preserve">(accent-marks printed; not reproduced)</w:t>
      </w:r>
      <w:r>
        <w:t xml:space="preserve">: एतेनाग्ने ब्रह्मणा वावृधस्व शक्ती वा यत्ते चकृमा विदा वा । उत प्र णेष्यभि वस्यो अस्मान्सं नः सृज सुमत्या वाजवत्या ॥ १८ ॥</w:t>
      </w:r>
      <w:r>
        <w:t xml:space="preserve"> </w:t>
      </w:r>
      <w:r>
        <w:rPr>
          <w:iCs/>
          <w:i/>
        </w:rPr>
        <w:t xml:space="preserve">etenāgne brahmaṇā vāvṛdhasva śaktī vā yat te cakṛmā vidā vā | uta pra ṇeṣy abhi vasyo asmān saṃ naḥ sṛja sumatyā vājavatyā || 18 ||</w:t>
      </w:r>
    </w:p>
    <w:p>
      <w:pPr>
        <w:pStyle w:val="BodyText"/>
      </w:pPr>
      <w:r>
        <w:rPr>
          <w:bCs/>
          <w:b/>
        </w:rPr>
        <w:t xml:space="preserve">Pada-pāṭha:</w:t>
      </w:r>
      <w:r>
        <w:t xml:space="preserve"> </w:t>
      </w:r>
      <w:r>
        <w:t xml:space="preserve">एतेन । अग्ने । ब्रह्मणा । ववृधस्व । शक्ती । वा । यत् । ते । चकृम । विदा । वा । उत । प्र । नेषि । अभि । वस्यः । अस्मान् । सम् । नः । सृज । सुऽमत्या । वाजऽवत्या ॥ १८ ॥</w:t>
      </w:r>
      <w:r>
        <w:t xml:space="preserve"> </w:t>
      </w:r>
      <w:r>
        <w:rPr>
          <w:iCs/>
          <w:i/>
        </w:rPr>
        <w:t xml:space="preserve">etena | agne | brahmaṇā | vavṛdhasva | śaktī | vā | yat | te | cakṛma | vidā | vā | uta | pra | neṣi | abhi | vasyaḥ | asmān | sam | naḥ | sṛja | su-matyā | vāja-vatyā || 18 ||</w:t>
      </w:r>
    </w:p>
    <w:p>
      <w:pPr>
        <w:pStyle w:val="BodyText"/>
      </w:pPr>
      <w:r>
        <w:rPr>
          <w:bCs/>
          <w:b/>
        </w:rPr>
        <w:t xml:space="preserve">Sāyaṇa-bhāṣya</w:t>
      </w:r>
      <w:r>
        <w:t xml:space="preserve"> </w:t>
      </w:r>
      <w:r>
        <w:rPr>
          <w:iCs/>
          <w:i/>
        </w:rPr>
        <w:t xml:space="preserve">(p. 585)</w:t>
      </w:r>
      <w:r>
        <w:t xml:space="preserve"> </w:t>
      </w:r>
      <w:r>
        <w:rPr>
          <w:iCs/>
          <w:i/>
        </w:rPr>
        <w:t xml:space="preserve">(read at 130 dpi; compressed, doubtful words marked [?])</w:t>
      </w:r>
      <w:r>
        <w:t xml:space="preserve">: साग्निचयने क्रतावुखासंभरणे योऽमिष्वाग्नेर्ब्राह्मणतः पुरोनुवाक्यैतेनाग्ने इत्येषा [?] । दर्शपूर्णमासाभ्यामिष्ट्वेति खण्ड एतेनाग्ने ब्रह्मणा वावृधस्व ब्रह्म च ते जातवेदो नमश्च । आ. ४-१ [?] इति सूत्रितम् ॥ हे अग्ने एतेनास्मत्प्रयुक्तेन ब्रह्मणा मन्त्रेण वावृधस्व । अभिवृद्धो भव । शक्ती वा विदा वा अस्मदीयशक्त्या चास्मदीयज्ञानेन च ते तव यत्स्तोत्रं चकृम वयं कृतवन्तः । एतेन ब्रह्मेति पूर्वत्रान्वयः । उतापि चास्माननुष्ठातॄन् वस्यो वसुमत्तरं रत्नलक्षणं श्रेयः प्र णेषि । प्रकर्षेण प्रापय । नोऽस्मान्वाजवत्या प्रभूतान्नयुक्तया सुमत्यानुष्ठानविषयया शोभनबुद्ध्या सं सृज । संयोजय ॥ ववृधस्व । वृधु वृद्धौ । लेट्यडागमः । बहुलं छन्दसीति शपः श्लुः । द्विर्भावहलादिशेषोरत्वानि [?] । अभ्यासस्य संहितायां दीर्घश्छान्दसः । शक्ती । सुपां सुलुगिति तृतीयायाः पूर्वसवर्णदीर्घत्वम् । क्तिनो नित्त्वाद्यायुदात्तत्वम् । विदा । सानेकाच इति तृतीयाया उदात्तत्वम् । नेषि । णीञ् प्रापणे । बहुलं छन्दसीति शपो लुक् । उपसर्गादसमासेऽपि णोपदेशस्य । इति णत्वम् । सुमत्या । मन्क्तिन्नित्यादिनोत्तरपदान्तोदात्तत्वं प्रथमाध्याये प्रपञ्चितम् । ऋग्वे. १-२-२ । उदात्तयणो हल्पूर्वादिति विभक्तेरुदात्तत्वम् ॥ १८ ॥</w:t>
      </w:r>
      <w:r>
        <w:t xml:space="preserve"> </w:t>
      </w:r>
      <w:r>
        <w:rPr>
          <w:iCs/>
          <w:i/>
        </w:rPr>
        <w:t xml:space="preserve">sāgnicayane kratāv ukhāsaṃbharaṇe yo ’miṣv āgner brāhmaṇataḥ purono-vākyaitenāgne ity eṣā [?] | darśapūrṇamāsābhyām iṣṭveti khaṇḍa etenāgne brahmaṇā vāvṛdhasva brahma ca te jātavedo namaś ca | ā. 4-1 [?] iti sūtritam || he agne etenāsmatprayuktena brahmaṇā mantreṇa vāvṛdhasva | abhivṛddho bhava | śaktī vā vidā vā asmadīyaśaktyā cāsmadīyajñānena ca te tava yat stotraṃ cakṛma vayaṃ kṛtavantaḥ | etena brahmeti pūrvatrānvayaḥ | utāpi cāsmān anuṣṭhātṝn vasyo vasumattaraṃ ratnalakṣaṇaṃ śreyaḥ pra ṇeṣi | prakarṣeṇa prāpaya | no ’smān vājavatyā prabhūtānnayuktayā sumatyānuṣṭhānaviṣayayā śobhanabuddhyā saṃ sṛja | saṃyojaya || vavṛdhasva | vṛdhu vṛddhau | leṭy aḍāgamaḥ | bahulaṃ chandasīti śapaḥ śluḥ | dvirbhāvahalādiśeṣo ratvāni [?] | abhyāsasya saṃhitāyāṃ dīrghaś chāndasaḥ | śaktī | supāṃ suluk iti tṛtīyāyāḥ pūrvasavarṇadīrghatvam | ktino nittvād ādyudāttatvam | vidā | sānekāca iti tṛtīyāyā udāttatvam | neṣi | ṇīñ prāpaṇe | bahulaṃ chandasīti śapo luk | upasargād asamāse ’pi ṇopadeśasya | iti ṇatvam | sumatyā | mankitnity ādinottarapadāntodāttatvaṃ prathamādhyāye prapañcitam | ṛgve. 1-2-2 | udāttayaṇo halpūrvād iti vibhakter udāttatvam || 18 ||</w:t>
      </w:r>
      <w:r>
        <w:t xml:space="preserve"> </w:t>
      </w:r>
      <w:r>
        <w:t xml:space="preserve">“</w:t>
      </w:r>
      <w:r>
        <w:t xml:space="preserve">In the</w:t>
      </w:r>
      <w:r>
        <w:t xml:space="preserve"> </w:t>
      </w:r>
      <w:r>
        <w:rPr>
          <w:iCs/>
          <w:i/>
        </w:rPr>
        <w:t xml:space="preserve">sāgnicayana</w:t>
      </w:r>
      <w:r>
        <w:t xml:space="preserve"> </w:t>
      </w:r>
      <w:r>
        <w:t xml:space="preserve">[fire-altar-building] sacrifice, at the bringing together of the</w:t>
      </w:r>
      <w:r>
        <w:t xml:space="preserve"> </w:t>
      </w:r>
      <w:r>
        <w:rPr>
          <w:iCs/>
          <w:i/>
        </w:rPr>
        <w:t xml:space="preserve">ukhā</w:t>
      </w:r>
      <w:r>
        <w:t xml:space="preserve"> </w:t>
      </w:r>
      <w:r>
        <w:t xml:space="preserve">[the fire-pot], [this rik is used] as</w:t>
      </w:r>
      <w:r>
        <w:t xml:space="preserve"> </w:t>
      </w:r>
      <w:r>
        <w:rPr>
          <w:iCs/>
          <w:i/>
        </w:rPr>
        <w:t xml:space="preserve">purono-vākyā</w:t>
      </w:r>
      <w:r>
        <w:t xml:space="preserve"> </w:t>
      </w:r>
      <w:r>
        <w:t xml:space="preserve">(</w:t>
      </w:r>
      <w:r>
        <w:t xml:space="preserve">‘</w:t>
      </w:r>
      <w:r>
        <w:t xml:space="preserve">invitatory</w:t>
      </w:r>
      <w:r>
        <w:t xml:space="preserve">’</w:t>
      </w:r>
      <w:r>
        <w:t xml:space="preserve">) in the offering to Agni</w:t>
      </w:r>
      <w:r>
        <w:t xml:space="preserve"> </w:t>
      </w:r>
      <w:r>
        <w:t xml:space="preserve">‘</w:t>
      </w:r>
      <w:r>
        <w:t xml:space="preserve">who is of the</w:t>
      </w:r>
      <w:r>
        <w:t xml:space="preserve"> </w:t>
      </w:r>
      <w:r>
        <w:rPr>
          <w:iCs/>
          <w:i/>
        </w:rPr>
        <w:t xml:space="preserve">brāhmaṇa</w:t>
      </w:r>
      <w:r>
        <w:t xml:space="preserve">’</w:t>
      </w:r>
      <w:r>
        <w:t xml:space="preserve">; [the Āśvalāyana sūtra, in the section</w:t>
      </w:r>
      <w:r>
        <w:t xml:space="preserve"> </w:t>
      </w:r>
      <w:r>
        <w:rPr>
          <w:iCs/>
          <w:i/>
        </w:rPr>
        <w:t xml:space="preserve">darśapūrṇamāsābhyām iṣṭvā</w:t>
      </w:r>
      <w:r>
        <w:t xml:space="preserve">, lays down]</w:t>
      </w:r>
      <w:r>
        <w:t xml:space="preserve"> </w:t>
      </w:r>
      <w:r>
        <w:t xml:space="preserve">‘</w:t>
      </w:r>
      <w:r>
        <w:rPr>
          <w:iCs/>
          <w:i/>
        </w:rPr>
        <w:t xml:space="preserve">etenāgne brahmaṇā vāvṛdhasva brahma ca te jātavedo namaś ca</w:t>
      </w:r>
      <w:r>
        <w:t xml:space="preserve">’</w:t>
      </w:r>
      <w:r>
        <w:t xml:space="preserve"> </w:t>
      </w:r>
      <w:r>
        <w:t xml:space="preserve">(Āś. 4-1 [?]). O Agni! Be strengthened (</w:t>
      </w:r>
      <w:r>
        <w:rPr>
          <w:iCs/>
          <w:i/>
        </w:rPr>
        <w:t xml:space="preserve">vāvṛdhasva</w:t>
      </w:r>
      <w:r>
        <w:t xml:space="preserve">) by this</w:t>
      </w:r>
      <w:r>
        <w:t xml:space="preserve"> </w:t>
      </w:r>
      <w:r>
        <w:rPr>
          <w:iCs/>
          <w:i/>
        </w:rPr>
        <w:t xml:space="preserve">brahman</w:t>
      </w:r>
      <w:r>
        <w:t xml:space="preserve"> </w:t>
      </w:r>
      <w:r>
        <w:t xml:space="preserve">— the mantra we have used; become increased [in power]. The praise (</w:t>
      </w:r>
      <w:r>
        <w:rPr>
          <w:iCs/>
          <w:i/>
        </w:rPr>
        <w:t xml:space="preserve">stotra</w:t>
      </w:r>
      <w:r>
        <w:t xml:space="preserve">) of yours that we have made, according to our ability (</w:t>
      </w:r>
      <w:r>
        <w:rPr>
          <w:iCs/>
          <w:i/>
        </w:rPr>
        <w:t xml:space="preserve">śaktī</w:t>
      </w:r>
      <w:r>
        <w:t xml:space="preserve">) or knowledge (</w:t>
      </w:r>
      <w:r>
        <w:rPr>
          <w:iCs/>
          <w:i/>
        </w:rPr>
        <w:t xml:space="preserve">vidā</w:t>
      </w:r>
      <w:r>
        <w:t xml:space="preserve">) — [this is the connection with</w:t>
      </w:r>
      <w:r>
        <w:t xml:space="preserve"> </w:t>
      </w:r>
      <w:r>
        <w:rPr>
          <w:iCs/>
          <w:i/>
        </w:rPr>
        <w:t xml:space="preserve">etena brahmaṇā</w:t>
      </w:r>
      <w:r>
        <w:t xml:space="preserve">]. And lead us to the best good (</w:t>
      </w:r>
      <w:r>
        <w:rPr>
          <w:iCs/>
          <w:i/>
        </w:rPr>
        <w:t xml:space="preserve">vasyaḥ</w:t>
      </w:r>
      <w:r>
        <w:t xml:space="preserve">) — the</w:t>
      </w:r>
      <w:r>
        <w:t xml:space="preserve"> </w:t>
      </w:r>
      <w:r>
        <w:t xml:space="preserve">‘</w:t>
      </w:r>
      <w:r>
        <w:t xml:space="preserve">more precious</w:t>
      </w:r>
      <w:r>
        <w:t xml:space="preserve">’</w:t>
      </w:r>
      <w:r>
        <w:t xml:space="preserve"> </w:t>
      </w:r>
      <w:r>
        <w:t xml:space="preserve">welfare in the form of riches (</w:t>
      </w:r>
      <w:r>
        <w:rPr>
          <w:iCs/>
          <w:i/>
        </w:rPr>
        <w:t xml:space="preserve">ratna</w:t>
      </w:r>
      <w:r>
        <w:t xml:space="preserve">). Unite us (</w:t>
      </w:r>
      <w:r>
        <w:rPr>
          <w:iCs/>
          <w:i/>
        </w:rPr>
        <w:t xml:space="preserve">saṃ sṛja</w:t>
      </w:r>
      <w:r>
        <w:t xml:space="preserve">) with good intelligence (</w:t>
      </w:r>
      <w:r>
        <w:rPr>
          <w:iCs/>
          <w:i/>
        </w:rPr>
        <w:t xml:space="preserve">sumatyā</w:t>
      </w:r>
      <w:r>
        <w:t xml:space="preserve">) concerned with the rite, [and] with plentiful food (</w:t>
      </w:r>
      <w:r>
        <w:rPr>
          <w:iCs/>
          <w:i/>
        </w:rPr>
        <w:t xml:space="preserve">vājavatyā</w:t>
      </w:r>
      <w:r>
        <w:t xml:space="preserve">).</w:t>
      </w:r>
      <w:r>
        <w:t xml:space="preserve">”</w:t>
      </w:r>
    </w:p>
    <w:p>
      <w:pPr>
        <w:pStyle w:val="BodyText"/>
      </w:pPr>
      <w:r>
        <w:rPr>
          <w:iCs/>
          <w:i/>
        </w:rPr>
        <w:t xml:space="preserve">(Grammar pages 586–587, noted briefly:</w:t>
      </w:r>
      <w:r>
        <w:t xml:space="preserve"> </w:t>
      </w:r>
      <w:r>
        <w:t xml:space="preserve">vavṛdhasva</w:t>
      </w:r>
      <w:r>
        <w:t xml:space="preserve"> </w:t>
      </w:r>
      <w:r>
        <w:rPr>
          <w:iCs/>
          <w:i/>
        </w:rPr>
        <w:t xml:space="preserve">[=</w:t>
      </w:r>
      <w:r>
        <w:rPr>
          <w:iCs/>
          <w:i/>
        </w:rPr>
        <w:t xml:space="preserve"> </w:t>
      </w:r>
      <w:r>
        <w:rPr>
          <w:iCs/>
          <w:i/>
          <w:iCs/>
          <w:i/>
        </w:rPr>
        <w:t xml:space="preserve">vāvṛdhasva</w:t>
      </w:r>
      <w:r>
        <w:rPr>
          <w:iCs/>
          <w:i/>
        </w:rPr>
        <w:t xml:space="preserve">] —</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loṭ* 2nd singular ātmanepada</w:t>
      </w:r>
      <w:r>
        <w:t xml:space="preserve"> </w:t>
      </w:r>
      <w:r>
        <w:rPr>
          <w:iCs/>
          <w:i/>
        </w:rPr>
        <w:t xml:space="preserve">thās</w:t>
      </w:r>
      <w:r>
        <w:t xml:space="preserve">; the</w:t>
      </w:r>
      <w:r>
        <w:t xml:space="preserve"> </w:t>
      </w:r>
      <w:r>
        <w:rPr>
          <w:iCs/>
          <w:i/>
        </w:rPr>
        <w:t xml:space="preserve">aṭ</w:t>
      </w:r>
      <w:r>
        <w:t xml:space="preserve"> </w:t>
      </w:r>
      <w:r>
        <w:t xml:space="preserve">augment by P. 3-4-94</w:t>
      </w:r>
      <w:r>
        <w:t xml:space="preserve"> </w:t>
      </w:r>
      <w:r>
        <w:rPr>
          <w:iCs/>
          <w:i/>
        </w:rPr>
        <w:t xml:space="preserve">leṭo ’ḍāṭau</w:t>
      </w:r>
      <w:r>
        <w:t xml:space="preserve">;</w:t>
      </w:r>
      <w:r>
        <w:t xml:space="preserve"> </w:t>
      </w:r>
      <w:r>
        <w:rPr>
          <w:iCs/>
          <w:i/>
        </w:rPr>
        <w:t xml:space="preserve">śluḥ</w:t>
      </w:r>
      <w:r>
        <w:t xml:space="preserve"> </w:t>
      </w:r>
      <w:r>
        <w:t xml:space="preserve">in the place of</w:t>
      </w:r>
      <w:r>
        <w:t xml:space="preserve"> </w:t>
      </w:r>
      <w:r>
        <w:rPr>
          <w:iCs/>
          <w:i/>
        </w:rPr>
        <w:t xml:space="preserve">śap</w:t>
      </w:r>
      <w:r>
        <w:t xml:space="preserve"> </w:t>
      </w:r>
      <w:r>
        <w:t xml:space="preserve">by</w:t>
      </w:r>
      <w:r>
        <w:t xml:space="preserve"> </w:t>
      </w:r>
      <w:r>
        <w:rPr>
          <w:iCs/>
          <w:i/>
        </w:rPr>
        <w:t xml:space="preserve">bahulaṃ chandasi</w:t>
      </w:r>
      <w:r>
        <w:t xml:space="preserve"> </w:t>
      </w:r>
      <w:r>
        <w:t xml:space="preserve">(P. 2-4-76</w:t>
      </w:r>
      <w:r>
        <w:t xml:space="preserve"> </w:t>
      </w:r>
      <w:r>
        <w:rPr>
          <w:iCs/>
          <w:i/>
        </w:rPr>
        <w:t xml:space="preserve">bahulaṃ chandasi</w:t>
      </w:r>
      <w:r>
        <w:t xml:space="preserve"> </w:t>
      </w:r>
      <w:r>
        <w:t xml:space="preserve">[?]); doubling by P. 6-1-10</w:t>
      </w:r>
      <w:r>
        <w:t xml:space="preserve"> </w:t>
      </w:r>
      <w:r>
        <w:rPr>
          <w:iCs/>
          <w:i/>
        </w:rPr>
        <w:t xml:space="preserve">ślau</w:t>
      </w:r>
      <w:r>
        <w:t xml:space="preserve">;</w:t>
      </w:r>
      <w:r>
        <w:t xml:space="preserve"> </w:t>
      </w:r>
      <w:r>
        <w:rPr>
          <w:iCs/>
          <w:i/>
        </w:rPr>
        <w:t xml:space="preserve">halādiḥ śeṣaḥ</w:t>
      </w:r>
      <w:r>
        <w:t xml:space="preserve"> </w:t>
      </w:r>
      <w:r>
        <w:t xml:space="preserve">P. 7-4-60;</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vṛ</w:t>
      </w:r>
      <w:r>
        <w:t xml:space="preserve"> </w:t>
      </w:r>
      <w:r>
        <w:t xml:space="preserve">→</w:t>
      </w:r>
      <w:r>
        <w:t xml:space="preserve"> </w:t>
      </w:r>
      <w:r>
        <w:rPr>
          <w:iCs/>
          <w:i/>
        </w:rPr>
        <w:t xml:space="preserve">va</w:t>
      </w:r>
      <w:r>
        <w:t xml:space="preserve">; the</w:t>
      </w:r>
      <w:r>
        <w:t xml:space="preserve"> </w:t>
      </w:r>
      <w:r>
        <w:rPr>
          <w:iCs/>
          <w:i/>
        </w:rPr>
        <w:t xml:space="preserve">r</w:t>
      </w:r>
      <w:r>
        <w:t xml:space="preserve"> </w:t>
      </w:r>
      <w:r>
        <w:t xml:space="preserve">is removed again by</w:t>
      </w:r>
      <w:r>
        <w:t xml:space="preserve"> </w:t>
      </w:r>
      <w:r>
        <w:rPr>
          <w:iCs/>
          <w:i/>
        </w:rPr>
        <w:t xml:space="preserve">halādiḥ śeṣaḥ</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3-4-91</w:t>
      </w:r>
      <w:r>
        <w:t xml:space="preserve"> </w:t>
      </w:r>
      <w:r>
        <w:rPr>
          <w:iCs/>
          <w:i/>
        </w:rPr>
        <w:t xml:space="preserve">sevāṃvāmau</w:t>
      </w:r>
      <w:r>
        <w:t xml:space="preserve"> </w:t>
      </w:r>
      <w:r>
        <w:t xml:space="preserve">(the print: P. 3-4-91</w:t>
      </w:r>
      <w:r>
        <w:t xml:space="preserve"> </w:t>
      </w:r>
      <w:r>
        <w:rPr>
          <w:iCs/>
          <w:i/>
        </w:rPr>
        <w:t xml:space="preserve">sevāṃvāmau</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w:t>
      </w:r>
      <w:r>
        <w:t xml:space="preserve">in the imperative; [read with doubt]); the Vedic lengthening of the reduplicate in the Saṃhitā; lowered by P. 8-1-28;* śaktī</w:t>
      </w:r>
      <w:r>
        <w:t xml:space="preserve"> </w:t>
      </w:r>
      <w:r>
        <w:rPr>
          <w:iCs/>
          <w:i/>
        </w:rPr>
        <w:t xml:space="preserve">—</w:t>
      </w:r>
      <w:r>
        <w:rPr>
          <w:iCs/>
          <w:i/>
        </w:rPr>
        <w:t xml:space="preserve"> </w:t>
      </w:r>
      <w:r>
        <w:t xml:space="preserve">śakti* [</w:t>
      </w:r>
      <w:r>
        <w:rPr>
          <w:iCs/>
          <w:i/>
        </w:rPr>
        <w:t xml:space="preserve">śakla śaktau</w:t>
      </w:r>
      <w:r>
        <w:t xml:space="preserve">] with the instrumental singular; the lengthening by P. 7-1-39</w:t>
      </w:r>
      <w:r>
        <w:t xml:space="preserve"> </w:t>
      </w:r>
      <w:r>
        <w:rPr>
          <w:iCs/>
          <w:i/>
        </w:rPr>
        <w:t xml:space="preserve">supāṃ suluk…</w:t>
      </w:r>
      <w:r>
        <w:t xml:space="preserve">;</w:t>
      </w:r>
      <w:r>
        <w:t xml:space="preserve"> </w:t>
      </w:r>
      <w:r>
        <w:rPr>
          <w:iCs/>
          <w:i/>
        </w:rPr>
        <w:t xml:space="preserve">śakti</w:t>
      </w:r>
      <w:r>
        <w:t xml:space="preserve"> </w:t>
      </w:r>
      <w:r>
        <w:t xml:space="preserve">ends in</w:t>
      </w:r>
      <w:r>
        <w:t xml:space="preserve"> </w:t>
      </w:r>
      <w:r>
        <w:rPr>
          <w:iCs/>
          <w:i/>
        </w:rPr>
        <w:t xml:space="preserve">ktin</w:t>
      </w:r>
      <w:r>
        <w:t xml:space="preserve">, a</w:t>
      </w:r>
      <w:r>
        <w:t xml:space="preserve"> </w:t>
      </w:r>
      <w:r>
        <w:rPr>
          <w:iCs/>
          <w:i/>
        </w:rPr>
        <w:t xml:space="preserve">nit</w:t>
      </w:r>
      <w:r>
        <w:t xml:space="preserve"> </w:t>
      </w:r>
      <w:r>
        <w:t xml:space="preserve">suffix, so initial acute;* vidā</w:t>
      </w:r>
      <w:r>
        <w:t xml:space="preserve"> </w:t>
      </w:r>
      <w:r>
        <w:rPr>
          <w:iCs/>
          <w:i/>
        </w:rPr>
        <w:t xml:space="preserve">—</w:t>
      </w:r>
      <w:r>
        <w:rPr>
          <w:iCs/>
          <w:i/>
        </w:rPr>
        <w:t xml:space="preserve"> </w:t>
      </w:r>
      <w:r>
        <w:t xml:space="preserve">vid* [</w:t>
      </w:r>
      <w:r>
        <w:rPr>
          <w:iCs/>
          <w:i/>
        </w:rPr>
        <w:t xml:space="preserve">vid jñāne</w:t>
      </w:r>
      <w:r>
        <w:t xml:space="preserve">] with</w:t>
      </w:r>
      <w:r>
        <w:t xml:space="preserve"> </w:t>
      </w:r>
      <w:r>
        <w:rPr>
          <w:iCs/>
          <w:i/>
        </w:rPr>
        <w:t xml:space="preserve">kvip</w:t>
      </w:r>
      <w:r>
        <w:t xml:space="preserve">; instrumental singular</w:t>
      </w:r>
      <w:r>
        <w:t xml:space="preserve"> </w:t>
      </w:r>
      <w:r>
        <w:rPr>
          <w:iCs/>
          <w:i/>
        </w:rPr>
        <w:t xml:space="preserve">vidā</w:t>
      </w:r>
      <w:r>
        <w:t xml:space="preserve">; by P. 6-1-168</w:t>
      </w:r>
      <w:r>
        <w:t xml:space="preserve"> </w:t>
      </w:r>
      <w:r>
        <w:rPr>
          <w:iCs/>
          <w:i/>
        </w:rPr>
        <w:t xml:space="preserve">sāvekācas tṛtīyādir vibhaktiḥ</w:t>
      </w:r>
      <w:r>
        <w:t xml:space="preserve"> </w:t>
      </w:r>
      <w:r>
        <w:t xml:space="preserve">the ending, in a monosyllabic word, is acute;* neṣi</w:t>
      </w:r>
      <w:r>
        <w:t xml:space="preserve"> </w:t>
      </w:r>
      <w:r>
        <w:rPr>
          <w:iCs/>
          <w:i/>
        </w:rPr>
        <w:t xml:space="preserve">—</w:t>
      </w:r>
      <w:r>
        <w:rPr>
          <w:iCs/>
          <w:i/>
        </w:rPr>
        <w:t xml:space="preserve"> </w:t>
      </w:r>
      <w:r>
        <w:t xml:space="preserve">ṇīñ prāpaṇe</w:t>
      </w:r>
      <w:r>
        <w:rPr>
          <w:iCs/>
          <w:i/>
        </w:rPr>
        <w:t xml:space="preserve">,</w:t>
      </w:r>
      <w:r>
        <w:rPr>
          <w:iCs/>
          <w:i/>
        </w:rPr>
        <w:t xml:space="preserve"> </w:t>
      </w:r>
      <w:r>
        <w:t xml:space="preserve">bhvādi</w:t>
      </w:r>
      <w:r>
        <w:rPr>
          <w:iCs/>
          <w:i/>
        </w:rPr>
        <w:t xml:space="preserve">,</w:t>
      </w:r>
      <w:r>
        <w:rPr>
          <w:iCs/>
          <w:i/>
        </w:rPr>
        <w:t xml:space="preserve"> </w:t>
      </w:r>
      <w:r>
        <w:t xml:space="preserve">laṭ</w:t>
      </w:r>
      <w:r>
        <w:rPr>
          <w:iCs/>
          <w:i/>
        </w:rPr>
        <w:t xml:space="preserve">,</w:t>
      </w:r>
      <w:r>
        <w:rPr>
          <w:iCs/>
          <w:i/>
        </w:rPr>
        <w:t xml:space="preserve"> </w:t>
      </w:r>
      <w:r>
        <w:t xml:space="preserve">sip</w:t>
      </w:r>
      <w:r>
        <w:rPr>
          <w:iCs/>
          <w:i/>
        </w:rPr>
        <w:t xml:space="preserve">;</w:t>
      </w:r>
      <w:r>
        <w:rPr>
          <w:iCs/>
          <w:i/>
        </w:rPr>
        <w:t xml:space="preserve"> </w:t>
      </w:r>
      <w:r>
        <w:t xml:space="preserve">śap* dropped by</w:t>
      </w:r>
      <w:r>
        <w:t xml:space="preserve"> </w:t>
      </w:r>
      <w:r>
        <w:rPr>
          <w:iCs/>
          <w:i/>
        </w:rPr>
        <w:t xml:space="preserve">bahulaṃ chandasi</w:t>
      </w:r>
      <w:r>
        <w:t xml:space="preserve">; the initial</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guṇa on account of the</w:t>
      </w:r>
      <w:r>
        <w:t xml:space="preserve"> </w:t>
      </w:r>
      <w:r>
        <w:rPr>
          <w:iCs/>
          <w:i/>
        </w:rPr>
        <w:t xml:space="preserve">sārvadhātuka</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neṣi</w:t>
      </w:r>
      <w:r>
        <w:t xml:space="preserve">; with</w:t>
      </w:r>
      <w:r>
        <w:t xml:space="preserve"> </w:t>
      </w:r>
      <w:r>
        <w:rPr>
          <w:iCs/>
          <w:i/>
        </w:rPr>
        <w:t xml:space="preserve">pra</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8-4-14</w:t>
      </w:r>
      <w:r>
        <w:t xml:space="preserve"> </w:t>
      </w:r>
      <w:r>
        <w:rPr>
          <w:iCs/>
          <w:i/>
        </w:rPr>
        <w:t xml:space="preserve">upasargād asamāse ’pi ṇopadeśasya</w:t>
      </w:r>
      <w:r>
        <w:t xml:space="preserve"> </w:t>
      </w:r>
      <w:r>
        <w:t xml:space="preserve">(उपसर्गादसमासेऽपि णोपदेशस्य):</w:t>
      </w:r>
      <w:r>
        <w:t xml:space="preserve"> </w:t>
      </w:r>
      <w:r>
        <w:rPr>
          <w:iCs/>
          <w:i/>
        </w:rPr>
        <w:t xml:space="preserve">prāṇeṣi</w:t>
      </w:r>
      <w:r>
        <w:t xml:space="preserve"> </w:t>
      </w:r>
      <w:r>
        <w:t xml:space="preserve">[as the Saṃhitā];</w:t>
      </w:r>
      <w:r>
        <w:t xml:space="preserve"> </w:t>
      </w:r>
      <w:r>
        <w:rPr>
          <w:iCs/>
          <w:i/>
        </w:rPr>
        <w:t xml:space="preserve">sumatyā</w:t>
      </w:r>
      <w:r>
        <w:t xml:space="preserve"> </w:t>
      </w:r>
      <w:r>
        <w:t xml:space="preserve">— a compound of</w:t>
      </w:r>
      <w:r>
        <w:t xml:space="preserve"> </w:t>
      </w:r>
      <w:r>
        <w:rPr>
          <w:iCs/>
          <w:i/>
        </w:rPr>
        <w:t xml:space="preserve">śobhanā cāsau matiś ca</w:t>
      </w:r>
      <w:r>
        <w:t xml:space="preserve">; the end-acute of the second member by P. 6-2-?</w:t>
      </w:r>
      <w:r>
        <w:t xml:space="preserve"> </w:t>
      </w:r>
      <w:r>
        <w:rPr>
          <w:iCs/>
          <w:i/>
        </w:rPr>
        <w:t xml:space="preserve">mankitnity…</w:t>
      </w:r>
      <w:r>
        <w:t xml:space="preserve"> </w:t>
      </w:r>
      <w:r>
        <w:t xml:space="preserve">— explained at length in the first adhyāya (Ṛg-Saṃhitā 1-2-2); instrumental singular with</w:t>
      </w:r>
      <w:r>
        <w:t xml:space="preserve"> </w:t>
      </w:r>
      <w:r>
        <w:rPr>
          <w:iCs/>
          <w:i/>
        </w:rPr>
        <w:t xml:space="preserve">yaṇ</w:t>
      </w:r>
      <w:r>
        <w:t xml:space="preserve">; the ending acute by P. 6-1-174</w:t>
      </w:r>
      <w:r>
        <w:t xml:space="preserve"> </w:t>
      </w:r>
      <w:r>
        <w:rPr>
          <w:iCs/>
          <w:i/>
        </w:rPr>
        <w:t xml:space="preserve">udāttayaṇo hal pūrvāt</w:t>
      </w:r>
      <w:r>
        <w:t xml:space="preserve">. Numerals as read, [?].)*</w:t>
      </w:r>
    </w:p>
    <w:p>
      <w:pPr>
        <w:pStyle w:val="BodyText"/>
      </w:pPr>
      <w:r>
        <w:rPr>
          <w:bCs/>
          <w:b/>
        </w:rPr>
        <w:t xml:space="preserve">॥ Prati-padārthaḥ ॥</w:t>
      </w:r>
      <w:r>
        <w:t xml:space="preserve"> </w:t>
      </w:r>
      <w:r>
        <w:rPr>
          <w:iCs/>
          <w:i/>
        </w:rPr>
        <w:t xml:space="preserve">(p. 585)</w:t>
      </w:r>
      <w:r>
        <w:t xml:space="preserve"> </w:t>
      </w:r>
      <w:r>
        <w:rPr>
          <w:bCs/>
          <w:b/>
        </w:rPr>
        <w:t xml:space="preserve">अग्ने (agne)</w:t>
      </w:r>
      <w:r>
        <w:t xml:space="preserve"> </w:t>
      </w:r>
      <w:r>
        <w:t xml:space="preserve">— O Agni |</w:t>
      </w:r>
      <w:r>
        <w:t xml:space="preserve"> </w:t>
      </w:r>
      <w:r>
        <w:rPr>
          <w:bCs/>
          <w:b/>
        </w:rPr>
        <w:t xml:space="preserve">शक्ती वा (śaktī vā)</w:t>
      </w:r>
      <w:r>
        <w:t xml:space="preserve"> </w:t>
      </w:r>
      <w:r>
        <w:t xml:space="preserve">— according to [our] ability |</w:t>
      </w:r>
      <w:r>
        <w:t xml:space="preserve"> </w:t>
      </w:r>
      <w:r>
        <w:rPr>
          <w:bCs/>
          <w:b/>
        </w:rPr>
        <w:t xml:space="preserve">विदा वा (vidā vā)</w:t>
      </w:r>
      <w:r>
        <w:t xml:space="preserve"> </w:t>
      </w:r>
      <w:r>
        <w:t xml:space="preserve">— according to [our] knowledge |</w:t>
      </w:r>
      <w:r>
        <w:t xml:space="preserve"> </w:t>
      </w:r>
      <w:r>
        <w:rPr>
          <w:bCs/>
          <w:b/>
        </w:rPr>
        <w:t xml:space="preserve">ते (te)</w:t>
      </w:r>
      <w:r>
        <w:t xml:space="preserve"> </w:t>
      </w:r>
      <w:r>
        <w:t xml:space="preserve">— your |</w:t>
      </w:r>
      <w:r>
        <w:t xml:space="preserve"> </w:t>
      </w:r>
      <w:r>
        <w:rPr>
          <w:bCs/>
          <w:b/>
        </w:rPr>
        <w:t xml:space="preserve">यत् (yat)</w:t>
      </w:r>
      <w:r>
        <w:t xml:space="preserve"> </w:t>
      </w:r>
      <w:r>
        <w:t xml:space="preserve">— which [praise] |</w:t>
      </w:r>
      <w:r>
        <w:t xml:space="preserve"> </w:t>
      </w:r>
      <w:r>
        <w:rPr>
          <w:bCs/>
          <w:b/>
        </w:rPr>
        <w:t xml:space="preserve">चकृम (cakṛma)</w:t>
      </w:r>
      <w:r>
        <w:t xml:space="preserve"> </w:t>
      </w:r>
      <w:r>
        <w:t xml:space="preserve">— we have made |</w:t>
      </w:r>
      <w:r>
        <w:t xml:space="preserve"> </w:t>
      </w:r>
      <w:r>
        <w:rPr>
          <w:bCs/>
          <w:b/>
        </w:rPr>
        <w:t xml:space="preserve">एतेन ब्रह्मणा (etena brahmaṇā)</w:t>
      </w:r>
      <w:r>
        <w:t xml:space="preserve"> </w:t>
      </w:r>
      <w:r>
        <w:t xml:space="preserve">— by this mantra [which we used] |</w:t>
      </w:r>
      <w:r>
        <w:t xml:space="preserve"> </w:t>
      </w:r>
      <w:r>
        <w:rPr>
          <w:bCs/>
          <w:b/>
        </w:rPr>
        <w:t xml:space="preserve">वावृधस्व (vāvṛdhasva)</w:t>
      </w:r>
      <w:r>
        <w:t xml:space="preserve"> </w:t>
      </w:r>
      <w:r>
        <w:t xml:space="preserve">— be increased [in strength] |</w:t>
      </w:r>
      <w:r>
        <w:t xml:space="preserve"> </w:t>
      </w:r>
      <w:r>
        <w:rPr>
          <w:bCs/>
          <w:b/>
        </w:rPr>
        <w:t xml:space="preserve">उत (uta)</w:t>
      </w:r>
      <w:r>
        <w:t xml:space="preserve"> </w:t>
      </w:r>
      <w:r>
        <w:t xml:space="preserve">— and |</w:t>
      </w:r>
      <w:r>
        <w:t xml:space="preserve"> </w:t>
      </w:r>
      <w:r>
        <w:rPr>
          <w:bCs/>
          <w:b/>
        </w:rPr>
        <w:t xml:space="preserve">अस्मान् (asmān)</w:t>
      </w:r>
      <w:r>
        <w:t xml:space="preserve"> </w:t>
      </w:r>
      <w:r>
        <w:t xml:space="preserve">— us [who perform the rites] |</w:t>
      </w:r>
      <w:r>
        <w:t xml:space="preserve"> </w:t>
      </w:r>
      <w:r>
        <w:rPr>
          <w:bCs/>
          <w:b/>
        </w:rPr>
        <w:t xml:space="preserve">वस्यः (vasyaḥ)</w:t>
      </w:r>
      <w:r>
        <w:t xml:space="preserve"> </w:t>
      </w:r>
      <w:r>
        <w:t xml:space="preserve">— with good fortune |</w:t>
      </w:r>
      <w:r>
        <w:t xml:space="preserve"> </w:t>
      </w:r>
      <w:r>
        <w:rPr>
          <w:bCs/>
          <w:b/>
        </w:rPr>
        <w:t xml:space="preserve">प्रणेषि (praṇeṣi)</w:t>
      </w:r>
      <w:r>
        <w:t xml:space="preserve"> </w:t>
      </w:r>
      <w:r>
        <w:t xml:space="preserve">— unite |</w:t>
      </w:r>
      <w:r>
        <w:t xml:space="preserve"> </w:t>
      </w:r>
      <w:r>
        <w:rPr>
          <w:bCs/>
          <w:b/>
        </w:rPr>
        <w:t xml:space="preserve">नः (naḥ)</w:t>
      </w:r>
      <w:r>
        <w:t xml:space="preserve"> </w:t>
      </w:r>
      <w:r>
        <w:t xml:space="preserve">— us |</w:t>
      </w:r>
      <w:r>
        <w:t xml:space="preserve"> </w:t>
      </w:r>
      <w:r>
        <w:rPr>
          <w:bCs/>
          <w:b/>
        </w:rPr>
        <w:t xml:space="preserve">वाजवत्या (vājavatyā)</w:t>
      </w:r>
      <w:r>
        <w:t xml:space="preserve"> </w:t>
      </w:r>
      <w:r>
        <w:t xml:space="preserve">— with abundant food |</w:t>
      </w:r>
      <w:r>
        <w:t xml:space="preserve"> </w:t>
      </w:r>
      <w:r>
        <w:rPr>
          <w:bCs/>
          <w:b/>
        </w:rPr>
        <w:t xml:space="preserve">सुमत्या (sumatyā)</w:t>
      </w:r>
      <w:r>
        <w:t xml:space="preserve"> </w:t>
      </w:r>
      <w:r>
        <w:t xml:space="preserve">— with good intelligence [concerned with the performance of the rite] |</w:t>
      </w:r>
      <w:r>
        <w:t xml:space="preserve"> </w:t>
      </w:r>
      <w:r>
        <w:rPr>
          <w:bCs/>
          <w:b/>
        </w:rPr>
        <w:t xml:space="preserve">संसृज (saṃsṛja)</w:t>
      </w:r>
      <w:r>
        <w:t xml:space="preserve"> </w:t>
      </w:r>
      <w:r>
        <w:t xml:space="preserve">— unite well.</w:t>
      </w:r>
    </w:p>
    <w:p>
      <w:pPr>
        <w:pStyle w:val="BodyText"/>
      </w:pPr>
      <w:r>
        <w:rPr>
          <w:bCs/>
          <w:b/>
        </w:rPr>
        <w:t xml:space="preserve">॥ Bhāvārtha ॥</w:t>
      </w:r>
      <w:r>
        <w:t xml:space="preserve"> </w:t>
      </w:r>
      <w:r>
        <w:t xml:space="preserve">O Agni! Be increased in strength by this mantra, which we have used, and by the praise of you that we have made according to our ability and our knowledge. Favour us, who perform the rites, with good fortune; give us plentiful food, and unite us well with the good understanding that is fit for the performance of the rite.</w:t>
      </w:r>
    </w:p>
    <w:p>
      <w:pPr>
        <w:pStyle w:val="BodyText"/>
      </w:pPr>
      <w:r>
        <w:rPr>
          <w:bCs/>
          <w:b/>
        </w:rPr>
        <w:t xml:space="preserve">॥ English Translation ॥</w:t>
      </w:r>
      <w:r>
        <w:t xml:space="preserve"> </w:t>
      </w:r>
      <w:r>
        <w:rPr>
          <w:iCs/>
          <w:i/>
        </w:rPr>
        <w:t xml:space="preserve">(as printed in the source)</w:t>
      </w:r>
    </w:p>
    <w:p>
      <w:pPr>
        <w:pStyle w:val="BlockText"/>
      </w:pPr>
      <w:r>
        <w:t xml:space="preserve">Agni, allow yourself to be pleased with this hymn, which we have composed according to our ability, according to our knowledge ; therefore lead us towards the highest good and endow as [sic] with right understanding together with abundant food.</w:t>
      </w:r>
    </w:p>
    <w:p>
      <w:pPr>
        <w:pStyle w:val="FirstParagraph"/>
      </w:pPr>
      <w:r>
        <w:rPr>
          <w:bCs/>
          <w:b/>
        </w:rPr>
        <w:t xml:space="preserve">॥ Viśeṣa-viṣayagaḷu (Special Topics) ॥</w:t>
      </w:r>
      <w:r>
        <w:t xml:space="preserve"> </w:t>
      </w:r>
      <w:r>
        <w:rPr>
          <w:iCs/>
          <w:i/>
        </w:rPr>
        <w:t xml:space="preserve">(p. 586)</w:t>
      </w:r>
      <w:r>
        <w:t xml:space="preserve"> </w:t>
      </w:r>
      <w:r>
        <w:t xml:space="preserve">In the fire-piling rite called</w:t>
      </w:r>
      <w:r>
        <w:t xml:space="preserve"> </w:t>
      </w:r>
      <w:r>
        <w:rPr>
          <w:iCs/>
          <w:i/>
        </w:rPr>
        <w:t xml:space="preserve">agnicayana</w:t>
      </w:r>
      <w:r>
        <w:t xml:space="preserve">, in the</w:t>
      </w:r>
      <w:r>
        <w:t xml:space="preserve"> </w:t>
      </w:r>
      <w:r>
        <w:rPr>
          <w:iCs/>
          <w:i/>
        </w:rPr>
        <w:t xml:space="preserve">iṣṭi</w:t>
      </w:r>
      <w:r>
        <w:t xml:space="preserve"> </w:t>
      </w:r>
      <w:r>
        <w:t xml:space="preserve">called</w:t>
      </w:r>
      <w:r>
        <w:t xml:space="preserve"> </w:t>
      </w:r>
      <w:r>
        <w:rPr>
          <w:iCs/>
          <w:i/>
        </w:rPr>
        <w:t xml:space="preserve">ukhāsaṃbharaṇa</w:t>
      </w:r>
      <w:r>
        <w:t xml:space="preserve">, when oblations are offered to Agni</w:t>
      </w:r>
      <w:r>
        <w:t xml:space="preserve"> </w:t>
      </w:r>
      <w:r>
        <w:t xml:space="preserve">‘</w:t>
      </w:r>
      <w:r>
        <w:t xml:space="preserve">of the Brahmaṇvat name</w:t>
      </w:r>
      <w:r>
        <w:t xml:space="preserve">’</w:t>
      </w:r>
      <w:r>
        <w:t xml:space="preserve">, this rik is to be used as the</w:t>
      </w:r>
      <w:r>
        <w:t xml:space="preserve"> </w:t>
      </w:r>
      <w:r>
        <w:rPr>
          <w:iCs/>
          <w:i/>
        </w:rPr>
        <w:t xml:space="preserve">purono-vākyā</w:t>
      </w:r>
      <w:r>
        <w:t xml:space="preserve"> </w:t>
      </w:r>
      <w:r>
        <w:t xml:space="preserve">[invitatory verse]: this is laid down in the section</w:t>
      </w:r>
      <w:r>
        <w:t xml:space="preserve"> </w:t>
      </w:r>
      <w:r>
        <w:rPr>
          <w:iCs/>
          <w:i/>
        </w:rPr>
        <w:t xml:space="preserve">darśapūrṇamāsābhyām iṣṭvā</w:t>
      </w:r>
      <w:r>
        <w:t xml:space="preserve"> </w:t>
      </w:r>
      <w:r>
        <w:t xml:space="preserve">of the Āśvalāyana Śrauta-sūtra, in the sūtra</w:t>
      </w:r>
      <w:r>
        <w:t xml:space="preserve"> </w:t>
      </w:r>
      <w:r>
        <w:rPr>
          <w:iCs/>
          <w:i/>
          <w:bCs/>
          <w:b/>
        </w:rPr>
        <w:t xml:space="preserve">etenāgne brahmaṇā vāvṛdhasva</w:t>
      </w:r>
      <w:r>
        <w:t xml:space="preserve"> </w:t>
      </w:r>
      <w:r>
        <w:t xml:space="preserve">(Ṛg-Saṃhitā 1-31-18)</w:t>
      </w:r>
      <w:r>
        <w:t xml:space="preserve"> </w:t>
      </w:r>
      <w:r>
        <w:rPr>
          <w:iCs/>
          <w:i/>
          <w:bCs/>
          <w:b/>
        </w:rPr>
        <w:t xml:space="preserve">brahma ca te jātavedo namaś ca</w:t>
      </w:r>
      <w:r>
        <w:t xml:space="preserve"> </w:t>
      </w:r>
      <w:r>
        <w:t xml:space="preserve">(Ṛg-Saṃhitā 10-6?-2 [?]).</w:t>
      </w:r>
      <w:r>
        <w:t xml:space="preserve"> </w:t>
      </w:r>
      <w:r>
        <w:rPr>
          <w:bCs/>
          <w:b/>
        </w:rPr>
        <w:t xml:space="preserve">ब्रह्मणा (brahmaṇā)</w:t>
      </w:r>
      <w:r>
        <w:t xml:space="preserve"> </w:t>
      </w:r>
      <w:r>
        <w:t xml:space="preserve">—</w:t>
      </w:r>
      <w:r>
        <w:t xml:space="preserve"> </w:t>
      </w:r>
      <w:r>
        <w:rPr>
          <w:iCs/>
          <w:i/>
        </w:rPr>
        <w:t xml:space="preserve">stotreṇa</w:t>
      </w:r>
      <w:r>
        <w:t xml:space="preserve">: by praise.</w:t>
      </w:r>
      <w:r>
        <w:t xml:space="preserve"> </w:t>
      </w:r>
      <w:r>
        <w:rPr>
          <w:bCs/>
          <w:b/>
        </w:rPr>
        <w:t xml:space="preserve">वावृधस्व (vāvṛdhasva)</w:t>
      </w:r>
      <w:r>
        <w:t xml:space="preserve"> </w:t>
      </w:r>
      <w:r>
        <w:t xml:space="preserve">—</w:t>
      </w:r>
      <w:r>
        <w:t xml:space="preserve"> </w:t>
      </w:r>
      <w:r>
        <w:rPr>
          <w:iCs/>
          <w:i/>
        </w:rPr>
        <w:t xml:space="preserve">vṛdhu vṛddhau</w:t>
      </w:r>
      <w:r>
        <w:t xml:space="preserve">:</w:t>
      </w:r>
      <w:r>
        <w:t xml:space="preserve"> </w:t>
      </w:r>
      <w:r>
        <w:rPr>
          <w:iCs/>
          <w:i/>
        </w:rPr>
        <w:t xml:space="preserve">abhivṛddho bhava</w:t>
      </w:r>
      <w:r>
        <w:t xml:space="preserve">: be pleased; be satisfied.</w:t>
      </w:r>
      <w:r>
        <w:t xml:space="preserve"> </w:t>
      </w:r>
      <w:r>
        <w:rPr>
          <w:bCs/>
          <w:b/>
        </w:rPr>
        <w:t xml:space="preserve">शक्ती विदा (śaktī vidā)</w:t>
      </w:r>
      <w:r>
        <w:t xml:space="preserve"> </w:t>
      </w:r>
      <w:r>
        <w:t xml:space="preserve">— as far as our strength goes, as far as our knowledge goes.</w:t>
      </w:r>
      <w:r>
        <w:t xml:space="preserve"> </w:t>
      </w:r>
      <w:r>
        <w:rPr>
          <w:bCs/>
          <w:b/>
        </w:rPr>
        <w:t xml:space="preserve">सं नः सृज सुमत्या वाजवत्या (saṃ naḥ sṛja sumatyā vājavatyā)</w:t>
      </w:r>
      <w:r>
        <w:t xml:space="preserve"> </w:t>
      </w:r>
      <w:r>
        <w:t xml:space="preserve">—</w:t>
      </w:r>
      <w:r>
        <w:t xml:space="preserve"> </w:t>
      </w:r>
      <w:r>
        <w:t xml:space="preserve">‘</w:t>
      </w:r>
      <w:r>
        <w:t xml:space="preserve">unite us with good understanding and with food and other requisites</w:t>
      </w:r>
      <w:r>
        <w:t xml:space="preserve">’</w:t>
      </w:r>
      <w:r>
        <w:t xml:space="preserve">: that is,</w:t>
      </w:r>
      <w:r>
        <w:t xml:space="preserve"> </w:t>
      </w:r>
      <w:r>
        <w:t xml:space="preserve">‘</w:t>
      </w:r>
      <w:r>
        <w:t xml:space="preserve">give us these and favour us</w:t>
      </w:r>
      <w:r>
        <w:t xml:space="preserve">’</w:t>
      </w:r>
      <w:r>
        <w:t xml:space="preserve">.</w:t>
      </w:r>
    </w:p>
    <w:p>
      <w:r>
        <w:pict>
          <v:rect style="width:0;height:1.5pt" o:hralign="center" o:hrstd="t" o:hr="t"/>
        </w:pict>
      </w:r>
    </w:p>
    <w:p>
      <w:pPr>
        <w:pStyle w:val="FirstParagraph"/>
      </w:pPr>
      <w:r>
        <w:rPr>
          <w:bCs/>
          <w:b/>
        </w:rPr>
        <w:t xml:space="preserve">Close of Sūkta 31</w:t>
      </w:r>
      <w:r>
        <w:t xml:space="preserve"> </w:t>
      </w:r>
      <w:r>
        <w:rPr>
          <w:iCs/>
          <w:i/>
        </w:rPr>
        <w:t xml:space="preserve">(p. 587)</w:t>
      </w:r>
      <w:r>
        <w:t xml:space="preserve">: the Kannada colophon reads</w:t>
      </w:r>
      <w:r>
        <w:t xml:space="preserve"> </w:t>
      </w:r>
      <w:r>
        <w:rPr>
          <w:iCs/>
          <w:i/>
        </w:rPr>
        <w:t xml:space="preserve">mūvattoṃdaneya sūktavu samāptavāgide</w:t>
      </w:r>
      <w:r>
        <w:t xml:space="preserve"> </w:t>
      </w:r>
      <w:r>
        <w:t xml:space="preserve">—</w:t>
      </w:r>
      <w:r>
        <w:t xml:space="preserve"> </w:t>
      </w:r>
      <w:r>
        <w:t xml:space="preserve">“</w:t>
      </w:r>
      <w:r>
        <w:t xml:space="preserve">The thirty-first sūkta is ended.</w:t>
      </w:r>
      <w:r>
        <w:t xml:space="preserve">”</w:t>
      </w:r>
      <w:r>
        <w:t xml:space="preserve"> </w:t>
      </w:r>
      <w:r>
        <w:rPr>
          <w:iCs/>
          <w:i/>
        </w:rPr>
        <w:t xml:space="preserve">(The bhāṣya’s closing numerals after the last rik read</w:t>
      </w:r>
      <w:r>
        <w:rPr>
          <w:iCs/>
          <w:i/>
        </w:rPr>
        <w:t xml:space="preserve"> </w:t>
      </w:r>
      <w:r>
        <w:rPr>
          <w:iCs/>
          <w:i/>
        </w:rPr>
        <w:t xml:space="preserve">‘</w:t>
      </w:r>
      <w:r>
        <w:rPr>
          <w:iCs/>
          <w:i/>
        </w:rPr>
        <w:t xml:space="preserve">18</w:t>
      </w:r>
      <w:r>
        <w:rPr>
          <w:iCs/>
          <w:i/>
        </w:rPr>
        <w:t xml:space="preserve">’</w:t>
      </w:r>
      <w:r>
        <w:rPr>
          <w:iCs/>
          <w:i/>
        </w:rPr>
        <w:t xml:space="preserve">; its varga numeral is not separately legible.)</w:t>
      </w:r>
    </w:p>
    <w:p>
      <w:r>
        <w:pict>
          <v:rect style="width:0;height:1.5pt" o:hralign="center" o:hrstd="t" o:hr="t"/>
        </w:pict>
      </w:r>
    </w:p>
    <w:bookmarkEnd w:id="190"/>
    <w:bookmarkEnd w:id="191"/>
    <w:bookmarkStart w:id="213" w:name="X26ba822e32a8c2f239a10d2ec1aa77b021efe77"/>
    <w:p>
      <w:pPr>
        <w:pStyle w:val="Heading2"/>
      </w:pPr>
      <w:r>
        <w:t xml:space="preserve">॥ ಮೂವತ್ತೆರಡನೆಯ ಸೂಕ್ತವು ॥ — Sūkta 32 —</w:t>
      </w:r>
      <w:r>
        <w:t xml:space="preserve"> </w:t>
      </w:r>
      <w:r>
        <w:rPr>
          <w:iCs/>
          <w:i/>
        </w:rPr>
        <w:t xml:space="preserve">“</w:t>
      </w:r>
      <w:r>
        <w:rPr>
          <w:iCs/>
          <w:i/>
        </w:rPr>
        <w:t xml:space="preserve">indrasya nu vīryāṇi pra vocam</w:t>
      </w:r>
      <w:r>
        <w:rPr>
          <w:iCs/>
          <w:i/>
        </w:rPr>
        <w:t xml:space="preserve">”</w:t>
      </w:r>
      <w:r>
        <w:t xml:space="preserve"> </w:t>
      </w:r>
      <w:r>
        <w:t xml:space="preserve">(</w:t>
      </w:r>
      <w:r>
        <w:t xml:space="preserve">“</w:t>
      </w:r>
      <w:r>
        <w:t xml:space="preserve">The Thirty-second Sūkta</w:t>
      </w:r>
      <w:r>
        <w:t xml:space="preserve">”</w:t>
      </w:r>
      <w:r>
        <w:t xml:space="preserve">; second sūkta of the Seventh Anuvāka)</w:t>
      </w:r>
    </w:p>
    <w:p>
      <w:pPr>
        <w:pStyle w:val="FirstParagraph"/>
      </w:pPr>
      <w:r>
        <w:rPr>
          <w:iCs/>
          <w:i/>
        </w:rPr>
        <w:t xml:space="preserve">(Printed pp. 587 lower half–. The introductory note is on p. 587, the Kannada Anuvāda and heading block on p. 588; Rik 1 begins on p. 588 foot and continues on p. 589.)</w:t>
      </w:r>
    </w:p>
    <w:p>
      <w:pPr>
        <w:pStyle w:val="BodyText"/>
      </w:pPr>
      <w:r>
        <w:rPr>
          <w:bCs/>
          <w:b/>
        </w:rPr>
        <w:t xml:space="preserve">॥ Sāyaṇa-bhāṣyam ॥ (introductory note; printed p. 587)</w:t>
      </w:r>
      <w:r>
        <w:t xml:space="preserve"> </w:t>
      </w:r>
      <w:r>
        <w:rPr>
          <w:iCs/>
          <w:i/>
        </w:rPr>
        <w:t xml:space="preserve">(read at 130 dpi; compressed, doubtful words marked [?])</w:t>
      </w:r>
    </w:p>
    <w:p>
      <w:pPr>
        <w:pStyle w:val="BlockText"/>
      </w:pPr>
      <w:r>
        <w:t xml:space="preserve">इन्द्रस्य नु वीर्याणीति पञ्चदशर्चं द्वितीयं सूक्तम् । आङ्गिरसो हिरण्यस्तूप ऋषिः । त्रिष्टुप् छन्दः । इन्द्रो देवता । इन्द्रस्य पञ्चोनेत्यनुक्रमणिका । अग्निष्टोमे माध्यंदिने सवने निष्केवल्यशस्त्र इन्द्रस्य नु वीर्याणीति निविद्धानीयं सूक्तम् । निष्केवल्यस्येति खण्ड इन्द्रस्य नु वीर्याणीत्येतस्मिन्नैन्द्रीं निविदं दध्यात् । आ. ५-२३ [?] इति । विषुवत्यपि तस्मिन् शस्त्र एतद्विनियुक्तम् । विषुवान्वा … कीर्त्यः [?] इति खण्डे सूत्रितम् । इन्द्रस्य नु वीर्याणीत्येतस्मिन्नैन्द्रीं निविदं शंस्त्वा [?] । आ. ८-६ [?] इति ॥ महाव्रते निष्केवल्य एतस्यैव विनियुक्तम् । राथन्तरो दक्षिणः पक्ष इति खण्डे चतस्रः सतीः षट्बृहतीः करोतीन्द्रस्य नु वीर्याणि प्र वोचम् । ऐ. ब्रा. [५-३-१ ?] इति ॥</w:t>
      </w:r>
    </w:p>
    <w:p>
      <w:pPr>
        <w:pStyle w:val="FirstParagraph"/>
      </w:pPr>
      <w:r>
        <w:rPr>
          <w:iCs/>
          <w:i/>
        </w:rPr>
        <w:t xml:space="preserve">indrasya nu vīryāṇīti pañcadaśarcaṃ dvitīyaṃ sūktam | āṅgiraso hiraṇyastūpa ṛṣiḥ | triṣṭup chandaḥ | indro devatā | indrasya pañconety anukramaṇikā | agniṣṭome mādhyaṃdine savane niṣkevalyaśastra indrasya nu vīryāṇīti nividdhānīyaṃ sūktam | niṣkevalyasyeti khaṇḍa indrasya nu vīryāṇīty etasminn aindrīṃ nividaṃ dadhyāt | ā. 5-23 [?] iti | viṣuvaty api tasmin śastra etad viniyuktam | viṣuvān vā … kīrtyaḥ [?] iti khaṇḍe sūtritam | indrasya nu vīryāṇīty etasminn aindrīṃ nividaṃ śaṃstvā [?] | ā. 8-6 [?] iti || mahāvrate niṣkevalya etasyaiva viniyuktam | rāthantaro dakṣiṇaḥ pakṣa iti khaṇḍe catasraḥ satīḥ ṣaḍbṛhatīḥ karotīndrasya nu vīryāṇi pra vocam | ai. brā. [5-3-1 ?] iti ||</w:t>
      </w:r>
    </w:p>
    <w:p>
      <w:pPr>
        <w:pStyle w:val="BodyText"/>
      </w:pPr>
      <w:r>
        <w:rPr>
          <w:bCs/>
          <w:b/>
        </w:rPr>
        <w:t xml:space="preserve">Translation:</w:t>
      </w:r>
      <w:r>
        <w:t xml:space="preserve"> </w:t>
      </w:r>
      <w:r>
        <w:t xml:space="preserve">“</w:t>
      </w:r>
      <w:r>
        <w:rPr>
          <w:iCs/>
          <w:i/>
        </w:rPr>
        <w:t xml:space="preserve">Indrasya nu vīryāṇi</w:t>
      </w:r>
      <w:r>
        <w:t xml:space="preserve"> </w:t>
      </w:r>
      <w:r>
        <w:t xml:space="preserve">is the second sūkta [of this anuvāka]; it has fifteen riks; the seer is Hiraṇyastūpa Āṅgirasa; the metre is Triṣṭubh; the deity is Indra. The Anukramaṇikā:</w:t>
      </w:r>
      <w:r>
        <w:t xml:space="preserve"> </w:t>
      </w:r>
      <w:r>
        <w:t xml:space="preserve">‘</w:t>
      </w:r>
      <w:r>
        <w:rPr>
          <w:iCs/>
          <w:i/>
        </w:rPr>
        <w:t xml:space="preserve">indrasya</w:t>
      </w:r>
      <w:r>
        <w:t xml:space="preserve"> </w:t>
      </w:r>
      <w:r>
        <w:t xml:space="preserve">— five less [than twenty]</w:t>
      </w:r>
      <w:r>
        <w:t xml:space="preserve">’</w:t>
      </w:r>
      <w:r>
        <w:t xml:space="preserve">. In the Agniṣṭoma, at the midday pressing, in the Niṣkevalya-śastra, the sūkta</w:t>
      </w:r>
      <w:r>
        <w:t xml:space="preserve"> </w:t>
      </w:r>
      <w:r>
        <w:rPr>
          <w:iCs/>
          <w:i/>
        </w:rPr>
        <w:t xml:space="preserve">indrasya nu vīryāṇi</w:t>
      </w:r>
      <w:r>
        <w:t xml:space="preserve"> </w:t>
      </w:r>
      <w:r>
        <w:t xml:space="preserve">is the</w:t>
      </w:r>
      <w:r>
        <w:t xml:space="preserve"> </w:t>
      </w:r>
      <w:r>
        <w:rPr>
          <w:iCs/>
          <w:i/>
        </w:rPr>
        <w:t xml:space="preserve">nividdhānīya</w:t>
      </w:r>
      <w:r>
        <w:t xml:space="preserve">. In the section</w:t>
      </w:r>
      <w:r>
        <w:t xml:space="preserve"> </w:t>
      </w:r>
      <w:r>
        <w:rPr>
          <w:iCs/>
          <w:i/>
        </w:rPr>
        <w:t xml:space="preserve">niṣkevalyasya</w:t>
      </w:r>
      <w:r>
        <w:t xml:space="preserve"> </w:t>
      </w:r>
      <w:r>
        <w:t xml:space="preserve">it is laid down:</w:t>
      </w:r>
      <w:r>
        <w:t xml:space="preserve"> </w:t>
      </w:r>
      <w:r>
        <w:t xml:space="preserve">‘</w:t>
      </w:r>
      <w:r>
        <w:t xml:space="preserve">in this [sūkta]</w:t>
      </w:r>
      <w:r>
        <w:t xml:space="preserve"> </w:t>
      </w:r>
      <w:r>
        <w:rPr>
          <w:iCs/>
          <w:i/>
        </w:rPr>
        <w:t xml:space="preserve">indrasya nu vīryāṇi</w:t>
      </w:r>
      <w:r>
        <w:t xml:space="preserve"> </w:t>
      </w:r>
      <w:r>
        <w:t xml:space="preserve">one should place the Indra-</w:t>
      </w:r>
      <w:r>
        <w:rPr>
          <w:iCs/>
          <w:i/>
        </w:rPr>
        <w:t xml:space="preserve">nivid</w:t>
      </w:r>
      <w:r>
        <w:t xml:space="preserve">’</w:t>
      </w:r>
      <w:r>
        <w:t xml:space="preserve"> </w:t>
      </w:r>
      <w:r>
        <w:t xml:space="preserve">(Āśvalāyana 5-23 [?]). In the Viṣuvat too, in that [Niṣkevalya] śastra, it is used: in the section</w:t>
      </w:r>
      <w:r>
        <w:t xml:space="preserve"> </w:t>
      </w:r>
      <w:r>
        <w:rPr>
          <w:iCs/>
          <w:i/>
        </w:rPr>
        <w:t xml:space="preserve">viṣuvān vā</w:t>
      </w:r>
      <w:r>
        <w:t xml:space="preserve"> </w:t>
      </w:r>
      <w:r>
        <w:t xml:space="preserve">… [it is laid down]:</w:t>
      </w:r>
      <w:r>
        <w:t xml:space="preserve"> </w:t>
      </w:r>
      <w:r>
        <w:t xml:space="preserve">‘</w:t>
      </w:r>
      <w:r>
        <w:t xml:space="preserve">having recited the Indra-</w:t>
      </w:r>
      <w:r>
        <w:rPr>
          <w:iCs/>
          <w:i/>
        </w:rPr>
        <w:t xml:space="preserve">nivid</w:t>
      </w:r>
      <w:r>
        <w:t xml:space="preserve"> </w:t>
      </w:r>
      <w:r>
        <w:t xml:space="preserve">in this [sūkta]</w:t>
      </w:r>
      <w:r>
        <w:t xml:space="preserve"> </w:t>
      </w:r>
      <w:r>
        <w:rPr>
          <w:iCs/>
          <w:i/>
        </w:rPr>
        <w:t xml:space="preserve">indrasya nu vīryāṇi</w:t>
      </w:r>
      <w:r>
        <w:t xml:space="preserve">’</w:t>
      </w:r>
      <w:r>
        <w:t xml:space="preserve"> </w:t>
      </w:r>
      <w:r>
        <w:t xml:space="preserve">(Āś. 8-6 [?]). In the Mahāvrata also, in the Niṣkevalya, it is used: in the section</w:t>
      </w:r>
      <w:r>
        <w:t xml:space="preserve"> </w:t>
      </w:r>
      <w:r>
        <w:rPr>
          <w:iCs/>
          <w:i/>
        </w:rPr>
        <w:t xml:space="preserve">rāthantaro dakṣiṇaḥ pakṣaḥ</w:t>
      </w:r>
      <w:r>
        <w:t xml:space="preserve"> </w:t>
      </w:r>
      <w:r>
        <w:t xml:space="preserve">[</w:t>
      </w:r>
      <w:r>
        <w:t xml:space="preserve">‘</w:t>
      </w:r>
      <w:r>
        <w:t xml:space="preserve">the Rāthantara is the right wing</w:t>
      </w:r>
      <w:r>
        <w:t xml:space="preserve">’</w:t>
      </w:r>
      <w:r>
        <w:t xml:space="preserve">]:</w:t>
      </w:r>
      <w:r>
        <w:t xml:space="preserve"> </w:t>
      </w:r>
      <w:r>
        <w:t xml:space="preserve">‘</w:t>
      </w:r>
      <w:r>
        <w:t xml:space="preserve">he makes four</w:t>
      </w:r>
      <w:r>
        <w:t xml:space="preserve"> </w:t>
      </w:r>
      <w:r>
        <w:rPr>
          <w:iCs/>
          <w:i/>
        </w:rPr>
        <w:t xml:space="preserve">satī</w:t>
      </w:r>
      <w:r>
        <w:t xml:space="preserve"> </w:t>
      </w:r>
      <w:r>
        <w:t xml:space="preserve">and six</w:t>
      </w:r>
      <w:r>
        <w:t xml:space="preserve"> </w:t>
      </w:r>
      <w:r>
        <w:rPr>
          <w:iCs/>
          <w:i/>
        </w:rPr>
        <w:t xml:space="preserve">bṛhatī</w:t>
      </w:r>
      <w:r>
        <w:t xml:space="preserve"> </w:t>
      </w:r>
      <w:r>
        <w:t xml:space="preserve">[verses] —</w:t>
      </w:r>
      <w:r>
        <w:t xml:space="preserve"> </w:t>
      </w:r>
      <w:r>
        <w:rPr>
          <w:iCs/>
          <w:i/>
        </w:rPr>
        <w:t xml:space="preserve">indrasya nu vīryāṇi pra vocam</w:t>
      </w:r>
      <w:r>
        <w:t xml:space="preserve">’</w:t>
      </w:r>
      <w:r>
        <w:t xml:space="preserve"> </w:t>
      </w:r>
      <w:r>
        <w:t xml:space="preserve">(Aitareya Brāhmaṇa [5-3-1 ?]).</w:t>
      </w:r>
      <w:r>
        <w:t xml:space="preserve">”</w:t>
      </w:r>
    </w:p>
    <w:p>
      <w:pPr>
        <w:pStyle w:val="BodyText"/>
      </w:pPr>
      <w:r>
        <w:rPr>
          <w:bCs/>
          <w:b/>
        </w:rPr>
        <w:t xml:space="preserve">॥ Anuvāda (Kannada) ॥</w:t>
      </w:r>
      <w:r>
        <w:t xml:space="preserve"> </w:t>
      </w:r>
      <w:r>
        <w:rPr>
          <w:iCs/>
          <w:i/>
        </w:rPr>
        <w:t xml:space="preserve">(p. 588)</w:t>
      </w:r>
      <w:r>
        <w:t xml:space="preserve"> </w:t>
      </w:r>
      <w:r>
        <w:rPr>
          <w:iCs/>
          <w:i/>
        </w:rPr>
        <w:t xml:space="preserve">Indrasya nu vīryāṇi</w:t>
      </w:r>
      <w:r>
        <w:t xml:space="preserve"> </w:t>
      </w:r>
      <w:r>
        <w:t xml:space="preserve">is the second sūkta in the seventh anuvāka. It has fifteen riks. Hiraṇyastūpa Āṅgirasa is the seer of this sūkta; the metre is Triṣṭubh; Indra is the deity. In the Anukramaṇikā it is said</w:t>
      </w:r>
      <w:r>
        <w:t xml:space="preserve"> </w:t>
      </w:r>
      <w:r>
        <w:rPr>
          <w:iCs/>
          <w:i/>
        </w:rPr>
        <w:t xml:space="preserve">indrasya pañconā</w:t>
      </w:r>
      <w:r>
        <w:t xml:space="preserve"> </w:t>
      </w:r>
      <w:r>
        <w:t xml:space="preserve">[fifteen]. In the</w:t>
      </w:r>
      <w:r>
        <w:t xml:space="preserve"> </w:t>
      </w:r>
      <w:r>
        <w:rPr>
          <w:iCs/>
          <w:i/>
        </w:rPr>
        <w:t xml:space="preserve">Agniṣṭoma</w:t>
      </w:r>
      <w:r>
        <w:t xml:space="preserve"> </w:t>
      </w:r>
      <w:r>
        <w:t xml:space="preserve">and other sacrifices, at the midday pressing, in reciting the mantras of the Niṣkevalya-śastra, the sūkta</w:t>
      </w:r>
      <w:r>
        <w:t xml:space="preserve"> </w:t>
      </w:r>
      <w:r>
        <w:rPr>
          <w:iCs/>
          <w:i/>
        </w:rPr>
        <w:t xml:space="preserve">indrasya nu vīryāṇi</w:t>
      </w:r>
      <w:r>
        <w:t xml:space="preserve"> </w:t>
      </w:r>
      <w:r>
        <w:t xml:space="preserve">is to be recited as a</w:t>
      </w:r>
      <w:r>
        <w:t xml:space="preserve"> </w:t>
      </w:r>
      <w:r>
        <w:rPr>
          <w:iCs/>
          <w:i/>
        </w:rPr>
        <w:t xml:space="preserve">nividdhānīya</w:t>
      </w:r>
      <w:r>
        <w:t xml:space="preserve"> </w:t>
      </w:r>
      <w:r>
        <w:t xml:space="preserve">sūkta: this is explained in the section</w:t>
      </w:r>
      <w:r>
        <w:t xml:space="preserve"> </w:t>
      </w:r>
      <w:r>
        <w:rPr>
          <w:iCs/>
          <w:i/>
        </w:rPr>
        <w:t xml:space="preserve">niṣkevalyasya</w:t>
      </w:r>
      <w:r>
        <w:t xml:space="preserve"> </w:t>
      </w:r>
      <w:r>
        <w:t xml:space="preserve">of Āśvalāyana’s Śrauta-sūtra by the sūtra</w:t>
      </w:r>
      <w:r>
        <w:t xml:space="preserve"> </w:t>
      </w:r>
      <w:r>
        <w:rPr>
          <w:iCs/>
          <w:i/>
        </w:rPr>
        <w:t xml:space="preserve">indrasya nu vīryāṇīty etasminn aindrīṃ nividaṃ dadhyāt</w:t>
      </w:r>
      <w:r>
        <w:t xml:space="preserve"> </w:t>
      </w:r>
      <w:r>
        <w:t xml:space="preserve">(Āś. 5-23 [?]). In the</w:t>
      </w:r>
      <w:r>
        <w:t xml:space="preserve"> </w:t>
      </w:r>
      <w:r>
        <w:rPr>
          <w:iCs/>
          <w:i/>
        </w:rPr>
        <w:t xml:space="preserve">Viṣuvat</w:t>
      </w:r>
      <w:r>
        <w:t xml:space="preserve"> </w:t>
      </w:r>
      <w:r>
        <w:t xml:space="preserve">too, this sūkta is used for reciting the mantras of that śastra; that matter is shown in the section</w:t>
      </w:r>
      <w:r>
        <w:t xml:space="preserve"> </w:t>
      </w:r>
      <w:r>
        <w:rPr>
          <w:iCs/>
          <w:i/>
        </w:rPr>
        <w:t xml:space="preserve">viṣuvān vā kīrtyaḥ</w:t>
      </w:r>
      <w:r>
        <w:t xml:space="preserve"> </w:t>
      </w:r>
      <w:r>
        <w:t xml:space="preserve">of Āśvalāyana’s Śrauta-sūtra by the sūtra</w:t>
      </w:r>
      <w:r>
        <w:t xml:space="preserve"> </w:t>
      </w:r>
      <w:r>
        <w:rPr>
          <w:iCs/>
          <w:i/>
        </w:rPr>
        <w:t xml:space="preserve">indrasya nu vīryāṇīty etasminn aindrīṃ nividaṃ śaṃstvā</w:t>
      </w:r>
      <w:r>
        <w:t xml:space="preserve"> </w:t>
      </w:r>
      <w:r>
        <w:t xml:space="preserve">(Āś. 8-6 [?]). In the</w:t>
      </w:r>
      <w:r>
        <w:t xml:space="preserve"> </w:t>
      </w:r>
      <w:r>
        <w:rPr>
          <w:iCs/>
          <w:i/>
        </w:rPr>
        <w:t xml:space="preserve">Mahāvrata</w:t>
      </w:r>
      <w:r>
        <w:t xml:space="preserve"> </w:t>
      </w:r>
      <w:r>
        <w:t xml:space="preserve">also the sūkta is used for reciting the Niṣkevalya-śastra mantras. This matter is described in the Aitareya Āraṇyaka, in the section</w:t>
      </w:r>
      <w:r>
        <w:t xml:space="preserve"> </w:t>
      </w:r>
      <w:r>
        <w:rPr>
          <w:iCs/>
          <w:i/>
        </w:rPr>
        <w:t xml:space="preserve">rāthantaro dakṣiṇaḥ pakṣaḥ</w:t>
      </w:r>
      <w:r>
        <w:t xml:space="preserve">, in the sentence</w:t>
      </w:r>
      <w:r>
        <w:t xml:space="preserve"> </w:t>
      </w:r>
      <w:r>
        <w:rPr>
          <w:iCs/>
          <w:i/>
        </w:rPr>
        <w:t xml:space="preserve">catasraḥ satīḥ ṣaḍbṛhatīḥ karotīndrasya nu vīryāṇi pra vocam</w:t>
      </w:r>
      <w:r>
        <w:t xml:space="preserve"> </w:t>
      </w:r>
      <w:r>
        <w:t xml:space="preserve">(Ai. Ā. 5-?? [?]).</w:t>
      </w:r>
    </w:p>
    <w:p>
      <w:pPr>
        <w:pStyle w:val="BodyText"/>
      </w:pPr>
      <w:r>
        <w:rPr>
          <w:bCs/>
          <w:b/>
        </w:rPr>
        <w:t xml:space="preserve">Heading block (p. 588):</w:t>
      </w:r>
      <w:r>
        <w:t xml:space="preserve"> </w:t>
      </w:r>
      <w:r>
        <w:t xml:space="preserve">Maṇḍala 1; Anuvāka 7; Sūkta 32. Aṣṭaka 1; Adhyāya 2; Varga</w:t>
      </w:r>
      <w:r>
        <w:t xml:space="preserve"> </w:t>
      </w:r>
      <w:r>
        <w:rPr>
          <w:bCs/>
          <w:b/>
        </w:rPr>
        <w:t xml:space="preserve">36 [?], 37 [?], 38 [?]</w:t>
      </w:r>
      <w:r>
        <w:t xml:space="preserve"> </w:t>
      </w:r>
      <w:r>
        <w:rPr>
          <w:iCs/>
          <w:i/>
        </w:rPr>
        <w:t xml:space="preserve">(the small Kannada varga numerals are unreliable; recorded as read)</w:t>
      </w:r>
      <w:r>
        <w:t xml:space="preserve">. Number of riks: 15. Ṛṣi: Hiraṇyastūpa Āṅgirasa. Devatā: Indra. Chandas: Triṣṭubh.</w:t>
      </w:r>
    </w:p>
    <w:p>
      <w:r>
        <w:pict>
          <v:rect style="width:0;height:1.5pt" o:hralign="center" o:hrstd="t" o:hr="t"/>
        </w:pict>
      </w:r>
    </w:p>
    <w:bookmarkStart w:id="192" w:name="pages-588592-sūkta-32-rik-1"/>
    <w:p>
      <w:pPr>
        <w:pStyle w:val="Heading3"/>
      </w:pPr>
      <w:r>
        <w:t xml:space="preserve">Pages 588–592 — Sūkta 32, Rik 1</w:t>
      </w:r>
    </w:p>
    <w:p>
      <w:pPr>
        <w:pStyle w:val="FirstParagraph"/>
      </w:pPr>
      <w:r>
        <w:rPr>
          <w:bCs/>
          <w:b/>
        </w:rPr>
        <w:t xml:space="preserve">Saṃhitā-pāṭha</w:t>
      </w:r>
      <w:r>
        <w:t xml:space="preserve"> </w:t>
      </w:r>
      <w:r>
        <w:rPr>
          <w:iCs/>
          <w:i/>
        </w:rPr>
        <w:t xml:space="preserve">(accent-marks printed; not reproduced)</w:t>
      </w:r>
      <w:r>
        <w:t xml:space="preserve">: इन्द्रस्य नु वीर्याणि प्र वोचं यानि चकार प्रथमानि वज्री । अहन्नहिमन्वपस्ततर्द प्र वक्षणा अभिनत्पर्वतानाम् ॥ १ ॥</w:t>
      </w:r>
      <w:r>
        <w:t xml:space="preserve"> </w:t>
      </w:r>
      <w:r>
        <w:rPr>
          <w:iCs/>
          <w:i/>
        </w:rPr>
        <w:t xml:space="preserve">indrasya nu vīryāṇi pra vocaṃ yāni cakāra prathamāni vajrī | ahann ahim anv apas tatarda pra vakṣaṇā abhinat parvatānām || 1 ||</w:t>
      </w:r>
    </w:p>
    <w:p>
      <w:pPr>
        <w:pStyle w:val="BodyText"/>
      </w:pPr>
      <w:r>
        <w:rPr>
          <w:bCs/>
          <w:b/>
        </w:rPr>
        <w:t xml:space="preserve">Pada-pāṭha:</w:t>
      </w:r>
      <w:r>
        <w:t xml:space="preserve"> </w:t>
      </w:r>
      <w:r>
        <w:t xml:space="preserve">इन्द्रस्य । नु । वीर्याणि । प्र । वोचम् । यानि । चकार । प्रथमानि । वज्री । अहन् । अहिम् । अनु । अपः । ततर्द । प्र । वक्षणाः । अभिनत् । पर्वतानाम् ॥ १ ॥</w:t>
      </w:r>
      <w:r>
        <w:t xml:space="preserve"> </w:t>
      </w:r>
      <w:r>
        <w:rPr>
          <w:iCs/>
          <w:i/>
        </w:rPr>
        <w:t xml:space="preserve">indrasya | nu | vīryāṇi | pra | vocam | yāni | cakāra | prathamāni | vajrī | ahan | ahim | anu | apaḥ | tatarda | pra | vakṣaṇāḥ | abhinat | parvatānām || 1 ||</w:t>
      </w:r>
    </w:p>
    <w:p>
      <w:pPr>
        <w:pStyle w:val="BodyText"/>
      </w:pPr>
      <w:r>
        <w:rPr>
          <w:bCs/>
          <w:b/>
        </w:rPr>
        <w:t xml:space="preserve">Sāyaṇa-bhāṣya</w:t>
      </w:r>
      <w:r>
        <w:t xml:space="preserve"> </w:t>
      </w:r>
      <w:r>
        <w:rPr>
          <w:iCs/>
          <w:i/>
        </w:rPr>
        <w:t xml:space="preserve">(p. 589)</w:t>
      </w:r>
      <w:r>
        <w:t xml:space="preserve">: वज्री वज्रयुक्त इन्द्रः प्रथमानि पूर्वसिद्धानि मुख्यानि वा यानि वीर्याणि पराक्रमयुक्तानि कर्माणि चकार तस्येन्द्रस्य तानि वीर्याणि नु क्षिप्रं प्रब्रवीमि । कानि वीर्याणीति तदुच्यते । अहिं मेघमहन् हतवान् । तदेतदेकं वीर्यम् । अनु पश्चादपो जलानि ततर्द हिंसितवान् । भूमौ पातितवानित्यर्थः । इदं द्वितीयं वीर्यम् । पर्वतानां संबन्धिनीर्वक्षणाः प्रवहणशीला नदीः प्राभिनत् । भिन्नवान् । कूलद्वयकर्षणेन प्रवाहितवानित्यर्थः । इदं तृतीयं वीर्यम् । एवमुत्तरत्रापि द्रष्टव्यम् ॥ वीर्याणि । शूर वीर विक्रान्तौ धातुः … यत् … ॥</w:t>
      </w:r>
      <w:r>
        <w:t xml:space="preserve"> </w:t>
      </w:r>
      <w:r>
        <w:rPr>
          <w:iCs/>
          <w:i/>
        </w:rPr>
        <w:t xml:space="preserve">(the grammatical tail on</w:t>
      </w:r>
      <w:r>
        <w:t xml:space="preserve"> </w:t>
      </w:r>
      <w:r>
        <w:t xml:space="preserve">vīryāṇi, vocam, cakāra, ahan, ahim, tatarda, vakṣaṇāḥ</w:t>
      </w:r>
      <w:r>
        <w:t xml:space="preserve"> </w:t>
      </w:r>
      <w:r>
        <w:rPr>
          <w:iCs/>
          <w:i/>
        </w:rPr>
        <w:t xml:space="preserve">is compressed; characterised below)</w:t>
      </w:r>
      <w:r>
        <w:t xml:space="preserve"> </w:t>
      </w:r>
      <w:r>
        <w:rPr>
          <w:iCs/>
          <w:i/>
        </w:rPr>
        <w:t xml:space="preserve">vajrī vajrayukta indraḥ prathamāni pūrvasiddhāni mukhyāni vā yāni vīryāṇi parākramayuktāni karmāṇi cakāra tasyendrasya tāni vīryāṇi nu kṣipraṃ prabravīmi | kāni vīryāṇīti tad ucyate | ahiṃ megham ahan hatavān | tad etad ekaṃ vīryam | anu paścād apo jalāni tatarda hiṃsitavān | bhūmau pātitavān ity arthaḥ | idaṃ dvitīyaṃ vīryam | parvatānāṃ saṃbandhinīr vakṣaṇāḥ pravahaṇaśīlā nadīḥ prābhinat | bhinnavān | kūladvayakarṣaṇena pravāhitavān ity arthaḥ | idaṃ tṛtīyaṃ vīryam | evam uttaratrāpi draṣṭavyam || vīryāṇi | śūra vīra vikrāntau dhātuḥ … yat … ||</w:t>
      </w:r>
      <w:r>
        <w:t xml:space="preserve"> </w:t>
      </w:r>
      <w:r>
        <w:t xml:space="preserve">“</w:t>
      </w:r>
      <w:r>
        <w:t xml:space="preserve">I proclaim at once the heroic deeds (</w:t>
      </w:r>
      <w:r>
        <w:rPr>
          <w:iCs/>
          <w:i/>
        </w:rPr>
        <w:t xml:space="preserve">vīryāṇi</w:t>
      </w:r>
      <w:r>
        <w:t xml:space="preserve">) of Indra — the thunderbolt-bearer (</w:t>
      </w:r>
      <w:r>
        <w:rPr>
          <w:iCs/>
          <w:i/>
        </w:rPr>
        <w:t xml:space="preserve">vajrī</w:t>
      </w:r>
      <w:r>
        <w:t xml:space="preserve">) — which he did first (</w:t>
      </w:r>
      <w:r>
        <w:rPr>
          <w:iCs/>
          <w:i/>
        </w:rPr>
        <w:t xml:space="preserve">prathamāni</w:t>
      </w:r>
      <w:r>
        <w:t xml:space="preserve">,</w:t>
      </w:r>
      <w:r>
        <w:t xml:space="preserve"> </w:t>
      </w:r>
      <w:r>
        <w:t xml:space="preserve">‘</w:t>
      </w:r>
      <w:r>
        <w:t xml:space="preserve">foremost</w:t>
      </w:r>
      <w:r>
        <w:t xml:space="preserve">’</w:t>
      </w:r>
      <w:r>
        <w:t xml:space="preserve">, or</w:t>
      </w:r>
      <w:r>
        <w:t xml:space="preserve"> </w:t>
      </w:r>
      <w:r>
        <w:t xml:space="preserve">‘</w:t>
      </w:r>
      <w:r>
        <w:t xml:space="preserve">previously accomplished</w:t>
      </w:r>
      <w:r>
        <w:t xml:space="preserve">’</w:t>
      </w:r>
      <w:r>
        <w:t xml:space="preserve">). Which exploits? It is said:</w:t>
      </w:r>
      <w:r>
        <w:t xml:space="preserve"> </w:t>
      </w:r>
      <w:r>
        <w:rPr>
          <w:iCs/>
          <w:i/>
        </w:rPr>
        <w:t xml:space="preserve">ahim ahan</w:t>
      </w:r>
      <w:r>
        <w:t xml:space="preserve"> </w:t>
      </w:r>
      <w:r>
        <w:t xml:space="preserve">— he struck the</w:t>
      </w:r>
      <w:r>
        <w:t xml:space="preserve"> </w:t>
      </w:r>
      <w:r>
        <w:rPr>
          <w:iCs/>
          <w:i/>
        </w:rPr>
        <w:t xml:space="preserve">ahi</w:t>
      </w:r>
      <w:r>
        <w:t xml:space="preserve">, the cloud: this is one exploit. Then (</w:t>
      </w:r>
      <w:r>
        <w:rPr>
          <w:iCs/>
          <w:i/>
        </w:rPr>
        <w:t xml:space="preserve">anu</w:t>
      </w:r>
      <w:r>
        <w:t xml:space="preserve">) he cleft [</w:t>
      </w:r>
      <w:r>
        <w:rPr>
          <w:iCs/>
          <w:i/>
        </w:rPr>
        <w:t xml:space="preserve">tatarda</w:t>
      </w:r>
      <w:r>
        <w:t xml:space="preserve">] the waters (</w:t>
      </w:r>
      <w:r>
        <w:rPr>
          <w:iCs/>
          <w:i/>
        </w:rPr>
        <w:t xml:space="preserve">apaḥ</w:t>
      </w:r>
      <w:r>
        <w:t xml:space="preserve">) — made them fall upon the earth: this is the second. He split open the</w:t>
      </w:r>
      <w:r>
        <w:t xml:space="preserve"> </w:t>
      </w:r>
      <w:r>
        <w:rPr>
          <w:iCs/>
          <w:i/>
        </w:rPr>
        <w:t xml:space="preserve">vakṣaṇāḥ</w:t>
      </w:r>
      <w:r>
        <w:t xml:space="preserve"> </w:t>
      </w:r>
      <w:r>
        <w:t xml:space="preserve">— the streams related to the mountains, flowing rivers — so that, by drawing [cutting] the two banks, he made them flow: this is the third exploit. So it is to be understood in what follows also.</w:t>
      </w:r>
      <w:r>
        <w:t xml:space="preserve">”</w:t>
      </w:r>
    </w:p>
    <w:p>
      <w:pPr>
        <w:pStyle w:val="BodyText"/>
      </w:pPr>
      <w:r>
        <w:rPr>
          <w:iCs/>
          <w:i/>
        </w:rPr>
        <w:t xml:space="preserve">(Grammar pages 589, 591–592, noted briefly:</w:t>
      </w:r>
      <w:r>
        <w:t xml:space="preserve"> </w:t>
      </w:r>
      <w:r>
        <w:t xml:space="preserve">vīryāṇi</w:t>
      </w:r>
      <w:r>
        <w:t xml:space="preserve"> </w:t>
      </w:r>
      <w:r>
        <w:rPr>
          <w:iCs/>
          <w:i/>
        </w:rPr>
        <w:t xml:space="preserve">— from the root</w:t>
      </w:r>
      <w:r>
        <w:rPr>
          <w:iCs/>
          <w:i/>
        </w:rPr>
        <w:t xml:space="preserve"> </w:t>
      </w:r>
      <w:r>
        <w:t xml:space="preserve">śūra vīra vikrāntau</w:t>
      </w:r>
      <w:r>
        <w:rPr>
          <w:iCs/>
          <w:i/>
        </w:rPr>
        <w:t xml:space="preserve">;</w:t>
      </w:r>
      <w:r>
        <w:rPr>
          <w:iCs/>
          <w:i/>
        </w:rPr>
        <w:t xml:space="preserve"> </w:t>
      </w:r>
      <w:r>
        <w:t xml:space="preserve">ṇic* after it (</w:t>
      </w:r>
      <w:r>
        <w:rPr>
          <w:iCs/>
          <w:i/>
        </w:rPr>
        <w:t xml:space="preserve">vīrayati</w:t>
      </w:r>
      <w:r>
        <w:t xml:space="preserve">);</w:t>
      </w:r>
      <w:r>
        <w:t xml:space="preserve"> </w:t>
      </w:r>
      <w:r>
        <w:rPr>
          <w:iCs/>
          <w:i/>
        </w:rPr>
        <w:t xml:space="preserve">yat</w:t>
      </w:r>
      <w:r>
        <w:t xml:space="preserve"> </w:t>
      </w:r>
      <w:r>
        <w:t xml:space="preserve">by P. 5-1-?</w:t>
      </w:r>
      <w:r>
        <w:t xml:space="preserve"> </w:t>
      </w:r>
      <w:r>
        <w:rPr>
          <w:iCs/>
          <w:i/>
        </w:rPr>
        <w:t xml:space="preserve">ācoyat</w:t>
      </w:r>
      <w:r>
        <w:t xml:space="preserve"> </w:t>
      </w:r>
      <w:r>
        <w:t xml:space="preserve">[the print:</w:t>
      </w:r>
      <w:r>
        <w:t xml:space="preserve"> </w:t>
      </w:r>
      <w:r>
        <w:rPr>
          <w:iCs/>
          <w:i/>
        </w:rPr>
        <w:t xml:space="preserve">acoyat</w:t>
      </w:r>
      <w:r>
        <w:t xml:space="preserve">, P. 5-1-? [?]];</w:t>
      </w:r>
      <w:r>
        <w:t xml:space="preserve"> </w:t>
      </w:r>
      <w:r>
        <w:rPr>
          <w:iCs/>
          <w:i/>
        </w:rPr>
        <w:t xml:space="preserve">yat</w:t>
      </w:r>
      <w:r>
        <w:t xml:space="preserve"> </w:t>
      </w:r>
      <w:r>
        <w:t xml:space="preserve">is the pada-final; the</w:t>
      </w:r>
      <w:r>
        <w:t xml:space="preserve"> </w:t>
      </w:r>
      <w:r>
        <w:rPr>
          <w:iCs/>
          <w:i/>
        </w:rPr>
        <w:t xml:space="preserve">ṇic</w:t>
      </w:r>
      <w:r>
        <w:t xml:space="preserve"> </w:t>
      </w:r>
      <w:r>
        <w:t xml:space="preserve">dropped by P. 6-4-51</w:t>
      </w:r>
      <w:r>
        <w:t xml:space="preserve"> </w:t>
      </w:r>
      <w:r>
        <w:rPr>
          <w:iCs/>
          <w:i/>
        </w:rPr>
        <w:t xml:space="preserve">ṇer aniṭi</w:t>
      </w:r>
      <w:r>
        <w:t xml:space="preserve">;</w:t>
      </w:r>
      <w:r>
        <w:t xml:space="preserve"> </w:t>
      </w:r>
      <w:r>
        <w:rPr>
          <w:iCs/>
          <w:i/>
        </w:rPr>
        <w:t xml:space="preserve">vīrya</w:t>
      </w:r>
      <w:r>
        <w:t xml:space="preserve">; second plural accusative; the accent: by P. 6-1-185</w:t>
      </w:r>
      <w:r>
        <w:t xml:space="preserve"> </w:t>
      </w:r>
      <w:r>
        <w:rPr>
          <w:iCs/>
          <w:i/>
        </w:rPr>
        <w:t xml:space="preserve">tiṅ svaritam</w:t>
      </w:r>
      <w:r>
        <w:t xml:space="preserve"> </w:t>
      </w:r>
      <w:r>
        <w:t xml:space="preserve">[the print:</w:t>
      </w:r>
      <w:r>
        <w:t xml:space="preserve"> </w:t>
      </w:r>
      <w:r>
        <w:rPr>
          <w:iCs/>
          <w:i/>
        </w:rPr>
        <w:t xml:space="preserve">tit svaritam</w:t>
      </w:r>
      <w:r>
        <w:t xml:space="preserve"> </w:t>
      </w:r>
      <w:r>
        <w:t xml:space="preserve">P. 6-1-179 [?]] the</w:t>
      </w:r>
      <w:r>
        <w:t xml:space="preserve"> </w:t>
      </w:r>
      <w:r>
        <w:rPr>
          <w:iCs/>
          <w:i/>
        </w:rPr>
        <w:t xml:space="preserve">yat</w:t>
      </w:r>
      <w:r>
        <w:t xml:space="preserve"> </w:t>
      </w:r>
      <w:r>
        <w:t xml:space="preserve">suffix takes</w:t>
      </w:r>
      <w:r>
        <w:t xml:space="preserve"> </w:t>
      </w:r>
      <w:r>
        <w:rPr>
          <w:iCs/>
          <w:i/>
        </w:rPr>
        <w:t xml:space="preserve">svarita</w:t>
      </w:r>
      <w:r>
        <w:t xml:space="preserve">; here, since the word ends in</w:t>
      </w:r>
      <w:r>
        <w:t xml:space="preserve"> </w:t>
      </w:r>
      <w:r>
        <w:rPr>
          <w:iCs/>
          <w:i/>
        </w:rPr>
        <w:t xml:space="preserve">yat</w:t>
      </w:r>
      <w:r>
        <w:t xml:space="preserve">, the initial acute (</w:t>
      </w:r>
      <w:r>
        <w:rPr>
          <w:iCs/>
          <w:i/>
        </w:rPr>
        <w:t xml:space="preserve">yato ’nāvaḥ</w:t>
      </w:r>
      <w:r>
        <w:t xml:space="preserve">, P. 6-1-213) would give a prior-member contradiction: the author argues that, if one accepts</w:t>
      </w:r>
      <w:r>
        <w:t xml:space="preserve"> </w:t>
      </w:r>
      <w:r>
        <w:rPr>
          <w:iCs/>
          <w:i/>
        </w:rPr>
        <w:t xml:space="preserve">yato ’nāvaḥ</w:t>
      </w:r>
      <w:r>
        <w:t xml:space="preserve">, then in the bahuvrīhi</w:t>
      </w:r>
      <w:r>
        <w:t xml:space="preserve"> </w:t>
      </w:r>
      <w:r>
        <w:rPr>
          <w:iCs/>
          <w:i/>
        </w:rPr>
        <w:t xml:space="preserve">śobhanaṃ vīryaṃ yasya saḥ</w:t>
      </w:r>
      <w:r>
        <w:t xml:space="preserve"> </w:t>
      </w:r>
      <w:r>
        <w:t xml:space="preserve">the initial acute is already given by</w:t>
      </w:r>
      <w:r>
        <w:t xml:space="preserve"> </w:t>
      </w:r>
      <w:r>
        <w:rPr>
          <w:iCs/>
          <w:i/>
        </w:rPr>
        <w:t xml:space="preserve">ādyudāttaṃ dvyac chandasi</w:t>
      </w:r>
      <w:r>
        <w:t xml:space="preserve"> </w:t>
      </w:r>
      <w:r>
        <w:t xml:space="preserve">(P. 6-1-?), so P. 6-2-120</w:t>
      </w:r>
      <w:r>
        <w:t xml:space="preserve"> </w:t>
      </w:r>
      <w:r>
        <w:rPr>
          <w:iCs/>
          <w:i/>
        </w:rPr>
        <w:t xml:space="preserve">vīravīryau ca</w:t>
      </w:r>
      <w:r>
        <w:t xml:space="preserve"> </w:t>
      </w:r>
      <w:r>
        <w:t xml:space="preserve">[</w:t>
      </w:r>
      <w:r>
        <w:t xml:space="preserve">‘</w:t>
      </w:r>
      <w:r>
        <w:t xml:space="preserve">the second member</w:t>
      </w:r>
      <w:r>
        <w:t xml:space="preserve"> </w:t>
      </w:r>
      <w:r>
        <w:rPr>
          <w:iCs/>
          <w:i/>
        </w:rPr>
        <w:t xml:space="preserve">vīra</w:t>
      </w:r>
      <w:r>
        <w:t xml:space="preserve">/</w:t>
      </w:r>
      <w:r>
        <w:rPr>
          <w:iCs/>
          <w:i/>
        </w:rPr>
        <w:t xml:space="preserve">vīrya</w:t>
      </w:r>
      <w:r>
        <w:t xml:space="preserve"> </w:t>
      </w:r>
      <w:r>
        <w:t xml:space="preserve">is initial-acute</w:t>
      </w:r>
      <w:r>
        <w:t xml:space="preserve">’</w:t>
      </w:r>
      <w:r>
        <w:t xml:space="preserve">] would be superfluous; since the sūtra is separately begun, the maxim shows that for</w:t>
      </w:r>
      <w:r>
        <w:t xml:space="preserve"> </w:t>
      </w:r>
      <w:r>
        <w:rPr>
          <w:iCs/>
          <w:i/>
        </w:rPr>
        <w:t xml:space="preserve">vīra</w:t>
      </w:r>
      <w:r>
        <w:t xml:space="preserve"> </w:t>
      </w:r>
      <w:r>
        <w:t xml:space="preserve">alone the rule</w:t>
      </w:r>
      <w:r>
        <w:t xml:space="preserve"> </w:t>
      </w:r>
      <w:r>
        <w:rPr>
          <w:iCs/>
          <w:i/>
        </w:rPr>
        <w:t xml:space="preserve">yato ’nāvaḥ</w:t>
      </w:r>
      <w:r>
        <w:t xml:space="preserve"> </w:t>
      </w:r>
      <w:r>
        <w:t xml:space="preserve">does not apply; this resolves the earlier-mentioned</w:t>
      </w:r>
      <w:r>
        <w:t xml:space="preserve"> </w:t>
      </w:r>
      <w:r>
        <w:rPr>
          <w:iCs/>
          <w:i/>
        </w:rPr>
        <w:t xml:space="preserve">svarita</w:t>
      </w:r>
      <w:r>
        <w:t xml:space="preserve"> </w:t>
      </w:r>
      <w:r>
        <w:t xml:space="preserve">without difficulty;* vocam</w:t>
      </w:r>
      <w:r>
        <w:t xml:space="preserve"> </w:t>
      </w:r>
      <w:r>
        <w:rPr>
          <w:iCs/>
          <w:i/>
        </w:rPr>
        <w:t xml:space="preserve">—</w:t>
      </w:r>
      <w:r>
        <w:rPr>
          <w:iCs/>
          <w:i/>
        </w:rPr>
        <w:t xml:space="preserve"> </w:t>
      </w:r>
      <w:r>
        <w:t xml:space="preserve">vaca paribhāṣaṇe* [or</w:t>
      </w:r>
      <w:r>
        <w:t xml:space="preserve"> </w:t>
      </w:r>
      <w:r>
        <w:rPr>
          <w:iCs/>
          <w:i/>
        </w:rPr>
        <w:t xml:space="preserve">brūñ vyaktāyāṃ vāci</w:t>
      </w:r>
      <w:r>
        <w:t xml:space="preserve">];</w:t>
      </w:r>
      <w:r>
        <w:t xml:space="preserve"> </w:t>
      </w:r>
      <w:r>
        <w:rPr>
          <w:iCs/>
          <w:i/>
        </w:rPr>
        <w:t xml:space="preserve">luṅ</w:t>
      </w:r>
      <w:r>
        <w:t xml:space="preserve">,</w:t>
      </w:r>
      <w:r>
        <w:t xml:space="preserve"> </w:t>
      </w:r>
      <w:r>
        <w:rPr>
          <w:iCs/>
          <w:i/>
        </w:rPr>
        <w:t xml:space="preserve">vac</w:t>
      </w:r>
      <w:r>
        <w:t xml:space="preserve"> </w:t>
      </w:r>
      <w:r>
        <w:rPr>
          <w:iCs/>
          <w:i/>
        </w:rPr>
        <w:t xml:space="preserve">aj</w:t>
      </w:r>
      <w:r>
        <w:t xml:space="preserve">-substitution:</w:t>
      </w:r>
      <w:r>
        <w:t xml:space="preserve"> </w:t>
      </w:r>
      <w:r>
        <w:rPr>
          <w:iCs/>
          <w:i/>
        </w:rPr>
        <w:t xml:space="preserve">luṅ</w:t>
      </w:r>
      <w:r>
        <w:t xml:space="preserve"> </w:t>
      </w:r>
      <w:r>
        <w:t xml:space="preserve">→ 1st singular</w:t>
      </w:r>
      <w:r>
        <w:t xml:space="preserve"> </w:t>
      </w:r>
      <w:r>
        <w:rPr>
          <w:iCs/>
          <w:i/>
        </w:rPr>
        <w:t xml:space="preserve">mip</w:t>
      </w:r>
      <w:r>
        <w:t xml:space="preserve">,</w:t>
      </w:r>
      <w:r>
        <w:t xml:space="preserve"> </w:t>
      </w:r>
      <w:r>
        <w:rPr>
          <w:iCs/>
          <w:i/>
        </w:rPr>
        <w:t xml:space="preserve">am</w:t>
      </w:r>
      <w:r>
        <w:t xml:space="preserve"> </w:t>
      </w:r>
      <w:r>
        <w:t xml:space="preserve">by P. 3-4-101</w:t>
      </w:r>
      <w:r>
        <w:t xml:space="preserve"> </w:t>
      </w:r>
      <w:r>
        <w:rPr>
          <w:iCs/>
          <w:i/>
        </w:rPr>
        <w:t xml:space="preserve">tasthasthamipāṃ tāṃtaṃtāmaḥ</w:t>
      </w:r>
      <w:r>
        <w:t xml:space="preserve">;</w:t>
      </w:r>
      <w:r>
        <w:t xml:space="preserve"> </w:t>
      </w:r>
      <w:r>
        <w:rPr>
          <w:iCs/>
          <w:i/>
        </w:rPr>
        <w:t xml:space="preserve">cli</w:t>
      </w:r>
      <w:r>
        <w:t xml:space="preserve"> </w:t>
      </w:r>
      <w:r>
        <w:t xml:space="preserve">→</w:t>
      </w:r>
      <w:r>
        <w:t xml:space="preserve"> </w:t>
      </w:r>
      <w:r>
        <w:rPr>
          <w:iCs/>
          <w:i/>
        </w:rPr>
        <w:t xml:space="preserve">a</w:t>
      </w:r>
      <w:r>
        <w:t xml:space="preserve"> </w:t>
      </w:r>
      <w:r>
        <w:t xml:space="preserve">by P. 3-1-?</w:t>
      </w:r>
      <w:r>
        <w:t xml:space="preserve"> </w:t>
      </w:r>
      <w:r>
        <w:rPr>
          <w:iCs/>
          <w:i/>
        </w:rPr>
        <w:t xml:space="preserve">asyatiśasyatiśāsakyāti</w:t>
      </w:r>
      <w:r>
        <w:t xml:space="preserve">… (the print:</w:t>
      </w:r>
      <w:r>
        <w:t xml:space="preserve"> </w:t>
      </w:r>
      <w:r>
        <w:rPr>
          <w:iCs/>
          <w:i/>
        </w:rPr>
        <w:t xml:space="preserve">asyativakti-khyātibhyo ’ṅ</w:t>
      </w:r>
      <w:r>
        <w:t xml:space="preserve"> </w:t>
      </w:r>
      <w:r>
        <w:t xml:space="preserve">P. 3-1-52</w:t>
      </w:r>
      <w:r>
        <w:t xml:space="preserve"> </w:t>
      </w:r>
      <w:r>
        <w:rPr>
          <w:iCs/>
          <w:i/>
        </w:rPr>
        <w:t xml:space="preserve">aṅ</w:t>
      </w:r>
      <w:r>
        <w:t xml:space="preserve">);</w:t>
      </w:r>
      <w:r>
        <w:t xml:space="preserve"> </w:t>
      </w:r>
      <w:r>
        <w:rPr>
          <w:iCs/>
          <w:i/>
        </w:rPr>
        <w:t xml:space="preserve">vac</w:t>
      </w:r>
      <w:r>
        <w:t xml:space="preserve"> </w:t>
      </w:r>
      <w:r>
        <w:t xml:space="preserve">+</w:t>
      </w:r>
      <w:r>
        <w:t xml:space="preserve"> </w:t>
      </w:r>
      <w:r>
        <w:rPr>
          <w:iCs/>
          <w:i/>
        </w:rPr>
        <w:t xml:space="preserve">a</w:t>
      </w:r>
      <w:r>
        <w:t xml:space="preserve">:</w:t>
      </w:r>
      <w:r>
        <w:t xml:space="preserve"> </w:t>
      </w:r>
      <w:r>
        <w:rPr>
          <w:iCs/>
          <w:i/>
        </w:rPr>
        <w:t xml:space="preserve">ū</w:t>
      </w:r>
      <w:r>
        <w:t xml:space="preserve"> </w:t>
      </w:r>
      <w:r>
        <w:t xml:space="preserve">by P. 6-4-?</w:t>
      </w:r>
      <w:r>
        <w:t xml:space="preserve"> </w:t>
      </w:r>
      <w:r>
        <w:rPr>
          <w:iCs/>
          <w:i/>
        </w:rPr>
        <w:t xml:space="preserve">vaco ’um</w:t>
      </w:r>
      <w:r>
        <w:t xml:space="preserve"> </w:t>
      </w:r>
      <w:r>
        <w:t xml:space="preserve">(वच उम्);</w:t>
      </w:r>
      <w:r>
        <w:t xml:space="preserve"> </w:t>
      </w:r>
      <w:r>
        <w:rPr>
          <w:iCs/>
          <w:i/>
        </w:rPr>
        <w:t xml:space="preserve">um</w:t>
      </w:r>
      <w:r>
        <w:t xml:space="preserve"> </w:t>
      </w:r>
      <w:r>
        <w:t xml:space="preserve">augment after the root; guṇa by P. 7-3-84;</w:t>
      </w:r>
      <w:r>
        <w:t xml:space="preserve"> </w:t>
      </w:r>
      <w:r>
        <w:rPr>
          <w:iCs/>
          <w:i/>
        </w:rPr>
        <w:t xml:space="preserve">aṭ</w:t>
      </w:r>
      <w:r>
        <w:t xml:space="preserve"> </w:t>
      </w:r>
      <w:r>
        <w:t xml:space="preserve">is not added by P. 6-4-75</w:t>
      </w:r>
      <w:r>
        <w:t xml:space="preserve"> </w:t>
      </w:r>
      <w:r>
        <w:rPr>
          <w:iCs/>
          <w:i/>
        </w:rPr>
        <w:t xml:space="preserve">bahulaṃ chandasy amāṅyoge ’pi</w:t>
      </w:r>
      <w:r>
        <w:t xml:space="preserve">:</w:t>
      </w:r>
      <w:r>
        <w:t xml:space="preserve"> </w:t>
      </w:r>
      <w:r>
        <w:rPr>
          <w:iCs/>
          <w:i/>
        </w:rPr>
        <w:t xml:space="preserve">vocam</w:t>
      </w:r>
      <w:r>
        <w:t xml:space="preserve">;* cakāra</w:t>
      </w:r>
      <w:r>
        <w:t xml:space="preserve"> </w:t>
      </w:r>
      <w:r>
        <w:rPr>
          <w:iCs/>
          <w:i/>
        </w:rPr>
        <w:t xml:space="preserve">—</w:t>
      </w:r>
      <w:r>
        <w:rPr>
          <w:iCs/>
          <w:i/>
        </w:rPr>
        <w:t xml:space="preserve"> </w:t>
      </w:r>
      <w:r>
        <w:t xml:space="preserve">ḍukṛñ karaṇe</w:t>
      </w:r>
      <w:r>
        <w:rPr>
          <w:iCs/>
          <w:i/>
        </w:rPr>
        <w:t xml:space="preserve">,</w:t>
      </w:r>
      <w:r>
        <w:rPr>
          <w:iCs/>
          <w:i/>
        </w:rPr>
        <w:t xml:space="preserve"> </w:t>
      </w:r>
      <w:r>
        <w:t xml:space="preserve">liṭ* 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 doubling,</w:t>
      </w:r>
      <w:r>
        <w:t xml:space="preserve"> </w:t>
      </w:r>
      <w:r>
        <w:rPr>
          <w:iCs/>
          <w:i/>
        </w:rPr>
        <w:t xml:space="preserve">ur at</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vṛddhi</w:t>
      </w:r>
      <w:r>
        <w:t xml:space="preserve"> </w:t>
      </w:r>
      <w:r>
        <w:t xml:space="preserve">before</w:t>
      </w:r>
      <w:r>
        <w:t xml:space="preserve"> </w:t>
      </w:r>
      <w:r>
        <w:rPr>
          <w:iCs/>
          <w:i/>
        </w:rPr>
        <w:t xml:space="preserve">ṇal</w:t>
      </w:r>
      <w:r>
        <w:t xml:space="preserve">;</w:t>
      </w:r>
      <w:r>
        <w:t xml:space="preserve"> </w:t>
      </w:r>
      <w:r>
        <w:rPr>
          <w:iCs/>
          <w:i/>
        </w:rPr>
        <w:t xml:space="preserve">kāra</w:t>
      </w:r>
      <w:r>
        <w:t xml:space="preserve">;</w:t>
      </w:r>
      <w:r>
        <w:t xml:space="preserve"> </w:t>
      </w:r>
      <w:r>
        <w:rPr>
          <w:iCs/>
          <w:i/>
        </w:rPr>
        <w:t xml:space="preserve">ṇal</w:t>
      </w:r>
      <w:r>
        <w:t xml:space="preserve"> </w:t>
      </w:r>
      <w:r>
        <w:t xml:space="preserve">is</w:t>
      </w:r>
      <w:r>
        <w:t xml:space="preserve"> </w:t>
      </w:r>
      <w:r>
        <w:rPr>
          <w:iCs/>
          <w:i/>
        </w:rPr>
        <w:t xml:space="preserve">ṇit</w:t>
      </w:r>
      <w:r>
        <w:t xml:space="preserve">;</w:t>
      </w:r>
      <w:r>
        <w:t xml:space="preserve"> </w:t>
      </w:r>
      <w:r>
        <w:rPr>
          <w:iCs/>
          <w:i/>
        </w:rPr>
        <w:t xml:space="preserve">lit</w:t>
      </w:r>
      <w:r>
        <w:t xml:space="preserve"> </w:t>
      </w:r>
      <w:r>
        <w:t xml:space="preserve">gives initial acute… the verb is not lowered as</w:t>
      </w:r>
      <w:r>
        <w:t xml:space="preserve"> </w:t>
      </w:r>
      <w:r>
        <w:rPr>
          <w:iCs/>
          <w:i/>
        </w:rPr>
        <w:t xml:space="preserve">yat</w:t>
      </w:r>
      <w:r>
        <w:t xml:space="preserve"> </w:t>
      </w:r>
      <w:r>
        <w:t xml:space="preserve">is correlated;* 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śap</w:t>
      </w:r>
      <w:r>
        <w:t xml:space="preserve"> </w:t>
      </w:r>
      <w:r>
        <w:t xml:space="preserve">dropped by P. 2-4-72; after a</w:t>
      </w:r>
      <w:r>
        <w:t xml:space="preserve"> </w:t>
      </w:r>
      <w:r>
        <w:rPr>
          <w:iCs/>
          <w:i/>
        </w:rPr>
        <w:t xml:space="preserve">hal</w:t>
      </w:r>
      <w:r>
        <w:t xml:space="preserve">,</w:t>
      </w:r>
      <w:r>
        <w:t xml:space="preserve"> </w:t>
      </w:r>
      <w:r>
        <w:rPr>
          <w:iCs/>
          <w:i/>
        </w:rPr>
        <w:t xml:space="preserve">tip</w:t>
      </w:r>
      <w:r>
        <w:t xml:space="preserve">’s</w:t>
      </w:r>
      <w:r>
        <w:t xml:space="preserve"> </w:t>
      </w:r>
      <w:r>
        <w:rPr>
          <w:iCs/>
          <w:i/>
        </w:rPr>
        <w:t xml:space="preserve">t</w:t>
      </w:r>
      <w:r>
        <w:t xml:space="preserve"> </w:t>
      </w:r>
      <w:r>
        <w:t xml:space="preserve">is dropped by P. 6-1-68</w:t>
      </w:r>
      <w:r>
        <w:t xml:space="preserve"> </w:t>
      </w:r>
      <w:r>
        <w:rPr>
          <w:iCs/>
          <w:i/>
        </w:rPr>
        <w:t xml:space="preserve">halṅyābbhyo dīrghāt sutisyapṛktaṃ hal</w:t>
      </w:r>
      <w:r>
        <w:t xml:space="preserve"> </w:t>
      </w:r>
      <w:r>
        <w:t xml:space="preserve">(हल्ङ्याब्भ्यो दीर्घात्सुतिस्यपृक्तं हल्);</w:t>
      </w:r>
      <w:r>
        <w:t xml:space="preserve"> </w:t>
      </w:r>
      <w:r>
        <w:rPr>
          <w:iCs/>
          <w:i/>
        </w:rPr>
        <w:t xml:space="preserve">aṭ</w:t>
      </w:r>
      <w:r>
        <w:t xml:space="preserve"> </w:t>
      </w:r>
      <w:r>
        <w:t xml:space="preserve">augment:</w:t>
      </w:r>
      <w:r>
        <w:t xml:space="preserve"> </w:t>
      </w:r>
      <w:r>
        <w:rPr>
          <w:iCs/>
          <w:i/>
        </w:rPr>
        <w:t xml:space="preserve">ahan</w:t>
      </w:r>
      <w:r>
        <w:t xml:space="preserve">; at the head of a pāda, no lowering;</w:t>
      </w:r>
      <w:r>
        <w:t xml:space="preserve"> </w:t>
      </w:r>
      <w:r>
        <w:rPr>
          <w:iCs/>
          <w:i/>
        </w:rPr>
        <w:t xml:space="preserve">aṭ</w:t>
      </w:r>
      <w:r>
        <w:t xml:space="preserve"> </w:t>
      </w:r>
      <w:r>
        <w:t xml:space="preserve">is acute so initial acute;* ahim</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i* by Uṇ. 4-122</w:t>
      </w:r>
      <w:r>
        <w:t xml:space="preserve"> </w:t>
      </w:r>
      <w:r>
        <w:rPr>
          <w:iCs/>
          <w:i/>
        </w:rPr>
        <w:t xml:space="preserve">ājigṛ̥…</w:t>
      </w:r>
      <w:r>
        <w:t xml:space="preserve"> </w:t>
      </w:r>
      <w:r>
        <w:t xml:space="preserve">(</w:t>
      </w:r>
      <w:r>
        <w:rPr>
          <w:iCs/>
          <w:i/>
        </w:rPr>
        <w:t xml:space="preserve">ājisṛpiniśśanibhyāṃ hrasvaś ca</w:t>
      </w:r>
      <w:r>
        <w:t xml:space="preserve">, [?]); the</w:t>
      </w:r>
      <w:r>
        <w:t xml:space="preserve"> </w:t>
      </w:r>
      <w:r>
        <w:rPr>
          <w:iCs/>
          <w:i/>
        </w:rPr>
        <w:t xml:space="preserve">ca</w:t>
      </w:r>
      <w:r>
        <w:t xml:space="preserve"> </w:t>
      </w:r>
      <w:r>
        <w:t xml:space="preserve">in the sūtra continues the P. 6-1-?</w:t>
      </w:r>
      <w:r>
        <w:t xml:space="preserve"> </w:t>
      </w:r>
      <w:r>
        <w:rPr>
          <w:iCs/>
          <w:i/>
        </w:rPr>
        <w:t xml:space="preserve">veñodita</w:t>
      </w:r>
      <w:r>
        <w:t xml:space="preserve"> </w:t>
      </w:r>
      <w:r>
        <w:t xml:space="preserve">so that the accents of the earlier member are continued; so the</w:t>
      </w:r>
      <w:r>
        <w:t xml:space="preserve"> </w:t>
      </w:r>
      <w:r>
        <w:rPr>
          <w:iCs/>
          <w:i/>
        </w:rPr>
        <w:t xml:space="preserve">i</w:t>
      </w:r>
      <w:r>
        <w:t xml:space="preserve">-suffix gets the</w:t>
      </w:r>
      <w:r>
        <w:t xml:space="preserve"> </w:t>
      </w:r>
      <w:r>
        <w:rPr>
          <w:iCs/>
          <w:i/>
        </w:rPr>
        <w:t xml:space="preserve">bha</w:t>
      </w:r>
      <w:r>
        <w:t xml:space="preserve">-sense…;</w:t>
      </w:r>
      <w:r>
        <w:t xml:space="preserve"> </w:t>
      </w:r>
      <w:r>
        <w:rPr>
          <w:iCs/>
          <w:i/>
        </w:rPr>
        <w:t xml:space="preserve">āji</w:t>
      </w:r>
      <w:r>
        <w:t xml:space="preserve"> </w:t>
      </w:r>
      <w:r>
        <w:t xml:space="preserve">shortened;</w:t>
      </w:r>
      <w:r>
        <w:t xml:space="preserve"> </w:t>
      </w:r>
      <w:r>
        <w:rPr>
          <w:iCs/>
          <w:i/>
        </w:rPr>
        <w:t xml:space="preserve">ahi</w:t>
      </w:r>
      <w:r>
        <w:t xml:space="preserve">; the first member [as acute] means the</w:t>
      </w:r>
      <w:r>
        <w:t xml:space="preserve"> </w:t>
      </w:r>
      <w:r>
        <w:rPr>
          <w:iCs/>
          <w:i/>
        </w:rPr>
        <w:t xml:space="preserve">ā</w:t>
      </w:r>
      <w:r>
        <w:t xml:space="preserve"> </w:t>
      </w:r>
      <w:r>
        <w:t xml:space="preserve">[of the root] is acute;* tatarda</w:t>
      </w:r>
      <w:r>
        <w:t xml:space="preserve"> </w:t>
      </w:r>
      <w:r>
        <w:rPr>
          <w:iCs/>
          <w:i/>
        </w:rPr>
        <w:t xml:space="preserve">—</w:t>
      </w:r>
      <w:r>
        <w:rPr>
          <w:iCs/>
          <w:i/>
        </w:rPr>
        <w:t xml:space="preserve"> </w:t>
      </w:r>
      <w:r>
        <w:t xml:space="preserve">tṛdiḥ hiṃsānādarayoḥ</w:t>
      </w:r>
      <w:r>
        <w:rPr>
          <w:iCs/>
          <w:i/>
        </w:rPr>
        <w:t xml:space="preserve">; the</w:t>
      </w:r>
      <w:r>
        <w:rPr>
          <w:iCs/>
          <w:i/>
        </w:rPr>
        <w:t xml:space="preserve"> </w:t>
      </w:r>
      <w:r>
        <w:t xml:space="preserve">i* dropped through the</w:t>
      </w:r>
      <w:r>
        <w:t xml:space="preserve"> </w:t>
      </w:r>
      <w:r>
        <w:rPr>
          <w:iCs/>
          <w:i/>
        </w:rPr>
        <w:t xml:space="preserve">it</w:t>
      </w:r>
      <w:r>
        <w:t xml:space="preserve">-designation;</w:t>
      </w:r>
      <w:r>
        <w:t xml:space="preserve"> </w:t>
      </w:r>
      <w:r>
        <w:rPr>
          <w:iCs/>
          <w:i/>
        </w:rPr>
        <w:t xml:space="preserve">liṭ</w:t>
      </w:r>
      <w:r>
        <w:t xml:space="preserve"> </w:t>
      </w:r>
      <w:r>
        <w:t xml:space="preserve">3rd singular; lowered by P. 8-1-28;* vakṣaṇāḥ</w:t>
      </w:r>
      <w:r>
        <w:t xml:space="preserve"> </w:t>
      </w:r>
      <w:r>
        <w:rPr>
          <w:iCs/>
          <w:i/>
        </w:rPr>
        <w:t xml:space="preserve">—</w:t>
      </w:r>
      <w:r>
        <w:rPr>
          <w:iCs/>
          <w:i/>
        </w:rPr>
        <w:t xml:space="preserve"> </w:t>
      </w:r>
      <w:r>
        <w:t xml:space="preserve">vakṣa roṣe</w:t>
      </w:r>
      <w:r>
        <w:rPr>
          <w:iCs/>
          <w:i/>
        </w:rPr>
        <w:t xml:space="preserve">, with</w:t>
      </w:r>
      <w:r>
        <w:rPr>
          <w:iCs/>
          <w:i/>
        </w:rPr>
        <w:t xml:space="preserve"> </w:t>
      </w:r>
      <w:r>
        <w:t xml:space="preserve">yuc* by P. 3-3-113</w:t>
      </w:r>
      <w:r>
        <w:t xml:space="preserve"> </w:t>
      </w:r>
      <w:r>
        <w:rPr>
          <w:iCs/>
          <w:i/>
        </w:rPr>
        <w:t xml:space="preserve">krudhamaṇḍārthebhyaś ca</w:t>
      </w:r>
      <w:r>
        <w:t xml:space="preserve"> </w:t>
      </w:r>
      <w:r>
        <w:t xml:space="preserve">(क्रुधमण्डार्थेभ्यश्च);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ṣ</w:t>
      </w:r>
      <w:r>
        <w:t xml:space="preserve"> </w:t>
      </w:r>
      <w:r>
        <w:t xml:space="preserve">(P. 8-4-1);</w:t>
      </w:r>
      <w:r>
        <w:t xml:space="preserve"> </w:t>
      </w:r>
      <w:r>
        <w:rPr>
          <w:iCs/>
          <w:i/>
        </w:rPr>
        <w:t xml:space="preserve">vakṣaṇa</w:t>
      </w:r>
      <w:r>
        <w:t xml:space="preserve">; nominative plural; the end-acute through</w:t>
      </w:r>
      <w:r>
        <w:t xml:space="preserve"> </w:t>
      </w:r>
      <w:r>
        <w:rPr>
          <w:iCs/>
          <w:i/>
        </w:rPr>
        <w:t xml:space="preserve">cit</w:t>
      </w:r>
      <w:r>
        <w:t xml:space="preserve"> </w:t>
      </w:r>
      <w:r>
        <w:t xml:space="preserve">(</w:t>
      </w:r>
      <w:r>
        <w:rPr>
          <w:iCs/>
          <w:i/>
        </w:rPr>
        <w:t xml:space="preserve">ciḥ</w:t>
      </w:r>
      <w:r>
        <w:t xml:space="preserve">?), but by</w:t>
      </w:r>
      <w:r>
        <w:t xml:space="preserve"> </w:t>
      </w:r>
      <w:r>
        <w:rPr>
          <w:iCs/>
          <w:i/>
        </w:rPr>
        <w:t xml:space="preserve">vyatyayo bahulam</w:t>
      </w:r>
      <w:r>
        <w:t xml:space="preserve"> </w:t>
      </w:r>
      <w:r>
        <w:t xml:space="preserve">the suffix accent: middle-acute. Numerals as read, many [?].)*</w:t>
      </w:r>
    </w:p>
    <w:p>
      <w:pPr>
        <w:pStyle w:val="BodyText"/>
      </w:pPr>
      <w:r>
        <w:rPr>
          <w:bCs/>
          <w:b/>
        </w:rPr>
        <w:t xml:space="preserve">॥ Prati-padārthaḥ ॥</w:t>
      </w:r>
      <w:r>
        <w:t xml:space="preserve"> </w:t>
      </w:r>
      <w:r>
        <w:rPr>
          <w:iCs/>
          <w:i/>
        </w:rPr>
        <w:t xml:space="preserve">(p. 590)</w:t>
      </w:r>
      <w:r>
        <w:t xml:space="preserve"> </w:t>
      </w:r>
      <w:r>
        <w:rPr>
          <w:bCs/>
          <w:b/>
        </w:rPr>
        <w:t xml:space="preserve">वज्री (vajrī)</w:t>
      </w:r>
      <w:r>
        <w:t xml:space="preserve"> </w:t>
      </w:r>
      <w:r>
        <w:t xml:space="preserve">— Indra, who holds the thunderbolt |</w:t>
      </w:r>
      <w:r>
        <w:t xml:space="preserve"> </w:t>
      </w:r>
      <w:r>
        <w:rPr>
          <w:bCs/>
          <w:b/>
        </w:rPr>
        <w:t xml:space="preserve">प्रथमानि (prathamāni)</w:t>
      </w:r>
      <w:r>
        <w:t xml:space="preserve"> </w:t>
      </w:r>
      <w:r>
        <w:t xml:space="preserve">— [those] done in the past |</w:t>
      </w:r>
      <w:r>
        <w:t xml:space="preserve"> </w:t>
      </w:r>
      <w:r>
        <w:rPr>
          <w:bCs/>
          <w:b/>
        </w:rPr>
        <w:t xml:space="preserve">यानि वीर्याणि (yāni vīryāṇi)</w:t>
      </w:r>
      <w:r>
        <w:t xml:space="preserve"> </w:t>
      </w:r>
      <w:r>
        <w:t xml:space="preserve">— whatever deeds of prowess |</w:t>
      </w:r>
      <w:r>
        <w:t xml:space="preserve"> </w:t>
      </w:r>
      <w:r>
        <w:rPr>
          <w:bCs/>
          <w:b/>
        </w:rPr>
        <w:t xml:space="preserve">चकार (cakāra)</w:t>
      </w:r>
      <w:r>
        <w:t xml:space="preserve"> </w:t>
      </w:r>
      <w:r>
        <w:t xml:space="preserve">— he did |</w:t>
      </w:r>
      <w:r>
        <w:t xml:space="preserve"> </w:t>
      </w:r>
      <w:r>
        <w:rPr>
          <w:bCs/>
          <w:b/>
        </w:rPr>
        <w:t xml:space="preserve">इन्द्रस्य (indrasya)</w:t>
      </w:r>
      <w:r>
        <w:t xml:space="preserve"> </w:t>
      </w:r>
      <w:r>
        <w:t xml:space="preserve">— of Indra |</w:t>
      </w:r>
      <w:r>
        <w:t xml:space="preserve"> </w:t>
      </w:r>
      <w:r>
        <w:rPr>
          <w:bCs/>
          <w:b/>
        </w:rPr>
        <w:t xml:space="preserve">वीर्याणि (vīryāṇi)</w:t>
      </w:r>
      <w:r>
        <w:t xml:space="preserve"> </w:t>
      </w:r>
      <w:r>
        <w:t xml:space="preserve">— those deeds of valour |</w:t>
      </w:r>
      <w:r>
        <w:t xml:space="preserve"> </w:t>
      </w:r>
      <w:r>
        <w:rPr>
          <w:bCs/>
          <w:b/>
        </w:rPr>
        <w:t xml:space="preserve">नु (nu)</w:t>
      </w:r>
      <w:r>
        <w:t xml:space="preserve"> </w:t>
      </w:r>
      <w:r>
        <w:t xml:space="preserve">— at once |</w:t>
      </w:r>
      <w:r>
        <w:t xml:space="preserve"> </w:t>
      </w:r>
      <w:r>
        <w:rPr>
          <w:bCs/>
          <w:b/>
        </w:rPr>
        <w:t xml:space="preserve">प्र वोचम् (pra vocam)</w:t>
      </w:r>
      <w:r>
        <w:t xml:space="preserve"> </w:t>
      </w:r>
      <w:r>
        <w:t xml:space="preserve">— I shall tell [(of) them one by one]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struck |</w:t>
      </w:r>
      <w:r>
        <w:t xml:space="preserve"> </w:t>
      </w:r>
      <w:r>
        <w:rPr>
          <w:bCs/>
          <w:b/>
        </w:rPr>
        <w:t xml:space="preserve">अनु (anu)</w:t>
      </w:r>
      <w:r>
        <w:t xml:space="preserve"> </w:t>
      </w:r>
      <w:r>
        <w:t xml:space="preserve">— afterwards |</w:t>
      </w:r>
      <w:r>
        <w:t xml:space="preserve"> </w:t>
      </w:r>
      <w:r>
        <w:rPr>
          <w:bCs/>
          <w:b/>
        </w:rPr>
        <w:t xml:space="preserve">अपः (apaḥ)</w:t>
      </w:r>
      <w:r>
        <w:t xml:space="preserve"> </w:t>
      </w:r>
      <w:r>
        <w:t xml:space="preserve">— the waters |</w:t>
      </w:r>
      <w:r>
        <w:t xml:space="preserve"> </w:t>
      </w:r>
      <w:r>
        <w:rPr>
          <w:bCs/>
          <w:b/>
        </w:rPr>
        <w:t xml:space="preserve">ततर्द (tatarda)</w:t>
      </w:r>
      <w:r>
        <w:t xml:space="preserve"> </w:t>
      </w:r>
      <w:r>
        <w:t xml:space="preserve">— he split open (made to fall on the earth) |</w:t>
      </w:r>
      <w:r>
        <w:t xml:space="preserve"> </w:t>
      </w:r>
      <w:r>
        <w:rPr>
          <w:bCs/>
          <w:b/>
        </w:rPr>
        <w:t xml:space="preserve">पर्वतानाम् (parvatānām)</w:t>
      </w:r>
      <w:r>
        <w:t xml:space="preserve"> </w:t>
      </w:r>
      <w:r>
        <w:t xml:space="preserve">— [flowing] from the mountains |</w:t>
      </w:r>
      <w:r>
        <w:t xml:space="preserve"> </w:t>
      </w:r>
      <w:r>
        <w:rPr>
          <w:bCs/>
          <w:b/>
        </w:rPr>
        <w:t xml:space="preserve">वक्षणाः (vakṣaṇāḥ)</w:t>
      </w:r>
      <w:r>
        <w:t xml:space="preserve"> </w:t>
      </w:r>
      <w:r>
        <w:t xml:space="preserve">— the flowing rivers |</w:t>
      </w:r>
      <w:r>
        <w:t xml:space="preserve"> </w:t>
      </w:r>
      <w:r>
        <w:rPr>
          <w:bCs/>
          <w:b/>
        </w:rPr>
        <w:t xml:space="preserve">प्र अभिनत् (pra abhinat)</w:t>
      </w:r>
      <w:r>
        <w:t xml:space="preserve"> </w:t>
      </w:r>
      <w:r>
        <w:t xml:space="preserve">— he made them flow by splitting [the banks].</w:t>
      </w:r>
    </w:p>
    <w:p>
      <w:pPr>
        <w:pStyle w:val="BodyText"/>
      </w:pPr>
      <w:r>
        <w:rPr>
          <w:bCs/>
          <w:b/>
        </w:rPr>
        <w:t xml:space="preserve">॥ Bhāvārtha ॥</w:t>
      </w:r>
      <w:r>
        <w:t xml:space="preserve"> </w:t>
      </w:r>
      <w:r>
        <w:t xml:space="preserve">I proclaim, one by one and at once, the deeds of valour which Indra, the thunderbolt-bearer, did in the past. For example: Indra struck the cloud; afterwards he made the waters fall upon the earth; and he made a path, by cutting the two banks, for the rivers that flow from the mountains.</w:t>
      </w:r>
    </w:p>
    <w:p>
      <w:pPr>
        <w:pStyle w:val="BodyText"/>
      </w:pPr>
      <w:r>
        <w:rPr>
          <w:bCs/>
          <w:b/>
        </w:rPr>
        <w:t xml:space="preserve">॥ English Translation ॥</w:t>
      </w:r>
      <w:r>
        <w:t xml:space="preserve"> </w:t>
      </w:r>
      <w:r>
        <w:rPr>
          <w:iCs/>
          <w:i/>
        </w:rPr>
        <w:t xml:space="preserve">(as printed in the source)</w:t>
      </w:r>
    </w:p>
    <w:p>
      <w:pPr>
        <w:pStyle w:val="BlockText"/>
      </w:pPr>
      <w:r>
        <w:t xml:space="preserve">I will now enumerate the valorous deeds of Indra, the weilder [sic] of the thunderbolt has achieved ; he clove the cloud, he sent down the waters, he broke open a way for the torrents of the mountain.</w:t>
      </w:r>
    </w:p>
    <w:p>
      <w:pPr>
        <w:pStyle w:val="FirstParagraph"/>
      </w:pPr>
      <w:r>
        <w:rPr>
          <w:bCs/>
          <w:b/>
        </w:rPr>
        <w:t xml:space="preserve">॥ Viśeṣa-viṣayagaḷu (Special Topics) ॥</w:t>
      </w:r>
      <w:r>
        <w:t xml:space="preserve"> </w:t>
      </w:r>
      <w:r>
        <w:rPr>
          <w:iCs/>
          <w:i/>
        </w:rPr>
        <w:t xml:space="preserve">(pp. 590–591)</w:t>
      </w:r>
      <w:r>
        <w:t xml:space="preserve"> </w:t>
      </w:r>
      <w:r>
        <w:t xml:space="preserve">The seer of this sūkta, Hiraṇyastūpa, begins, with this sūkta and the next, to praise Indra by relating, one by one, Indra’s mighty deeds. Of these, the commentator says that Indra’s first heroic deed is the striking, with his</w:t>
      </w:r>
      <w:r>
        <w:t xml:space="preserve"> </w:t>
      </w:r>
      <w:r>
        <w:rPr>
          <w:iCs/>
          <w:i/>
        </w:rPr>
        <w:t xml:space="preserve">vajra</w:t>
      </w:r>
      <w:r>
        <w:t xml:space="preserve">, of Vṛtra, who has the form of a cloud; the second is the work of making the rain from that cloud fall on the earth; the third, [the] water fallen on the earth flows as a river and breaks through the mountains.</w:t>
      </w:r>
      <w:r>
        <w:t xml:space="preserve"> </w:t>
      </w:r>
      <w:r>
        <w:rPr>
          <w:bCs/>
          <w:b/>
        </w:rPr>
        <w:t xml:space="preserve">वीर्याणि (vīryāṇi)</w:t>
      </w:r>
      <w:r>
        <w:t xml:space="preserve"> </w:t>
      </w:r>
      <w:r>
        <w:t xml:space="preserve">— deeds of prowess; mighty deeds done with prowess.</w:t>
      </w:r>
      <w:r>
        <w:t xml:space="preserve"> </w:t>
      </w:r>
      <w:r>
        <w:rPr>
          <w:bCs/>
          <w:b/>
        </w:rPr>
        <w:t xml:space="preserve">प्र वोचम् (pra vocam)</w:t>
      </w:r>
      <w:r>
        <w:t xml:space="preserve"> </w:t>
      </w:r>
      <w:r>
        <w:t xml:space="preserve">— I shall say; I shall describe them one by one.</w:t>
      </w:r>
      <w:r>
        <w:t xml:space="preserve"> </w:t>
      </w:r>
      <w:r>
        <w:rPr>
          <w:bCs/>
          <w:b/>
        </w:rPr>
        <w:t xml:space="preserve">यानि प्रथमानि (yāni prathamāni)</w:t>
      </w:r>
      <w:r>
        <w:t xml:space="preserve"> </w:t>
      </w:r>
      <w:r>
        <w:t xml:space="preserve">— the first deeds of valour; or one may say that the word</w:t>
      </w:r>
      <w:r>
        <w:t xml:space="preserve"> </w:t>
      </w:r>
      <w:r>
        <w:rPr>
          <w:iCs/>
          <w:i/>
        </w:rPr>
        <w:t xml:space="preserve">prathamāni</w:t>
      </w:r>
      <w:r>
        <w:t xml:space="preserve"> </w:t>
      </w:r>
      <w:r>
        <w:t xml:space="preserve">means</w:t>
      </w:r>
      <w:r>
        <w:t xml:space="preserve"> </w:t>
      </w:r>
      <w:r>
        <w:t xml:space="preserve">‘</w:t>
      </w:r>
      <w:r>
        <w:t xml:space="preserve">chief</w:t>
      </w:r>
      <w:r>
        <w:t xml:space="preserve">’</w:t>
      </w:r>
      <w:r>
        <w:t xml:space="preserve"> </w:t>
      </w:r>
      <w:r>
        <w:t xml:space="preserve">— the principal deeds of valour.</w:t>
      </w:r>
      <w:r>
        <w:t xml:space="preserve"> </w:t>
      </w:r>
      <w:r>
        <w:rPr>
          <w:bCs/>
          <w:b/>
        </w:rPr>
        <w:t xml:space="preserve">वज्री (vajrī)</w:t>
      </w:r>
      <w:r>
        <w:t xml:space="preserve"> </w:t>
      </w:r>
      <w:r>
        <w:t xml:space="preserve">— one who holds the</w:t>
      </w:r>
      <w:r>
        <w:t xml:space="preserve"> </w:t>
      </w:r>
      <w:r>
        <w:rPr>
          <w:iCs/>
          <w:i/>
        </w:rPr>
        <w:t xml:space="preserve">vajra</w:t>
      </w:r>
      <w:r>
        <w:t xml:space="preserve"> </w:t>
      </w:r>
      <w:r>
        <w:t xml:space="preserve">in hand.</w:t>
      </w:r>
      <w:r>
        <w:t xml:space="preserve"> </w:t>
      </w:r>
      <w:r>
        <w:rPr>
          <w:bCs/>
          <w:b/>
        </w:rPr>
        <w:t xml:space="preserve">अहिम् (ahim)</w:t>
      </w:r>
      <w:r>
        <w:t xml:space="preserve"> </w:t>
      </w:r>
      <w:r>
        <w:t xml:space="preserve">—</w:t>
      </w:r>
      <w:r>
        <w:t xml:space="preserve"> </w:t>
      </w:r>
      <w:r>
        <w:t xml:space="preserve">‘</w:t>
      </w:r>
      <w:r>
        <w:t xml:space="preserve">the cloud</w:t>
      </w:r>
      <w:r>
        <w:t xml:space="preserve">’</w:t>
      </w:r>
      <w:r>
        <w:t xml:space="preserve">: since the word</w:t>
      </w:r>
      <w:r>
        <w:t xml:space="preserve"> </w:t>
      </w:r>
      <w:r>
        <w:rPr>
          <w:iCs/>
          <w:i/>
        </w:rPr>
        <w:t xml:space="preserve">ahi</w:t>
      </w:r>
      <w:r>
        <w:t xml:space="preserve"> </w:t>
      </w:r>
      <w:r>
        <w:t xml:space="preserve">is read among the thirty [?] names of cloud beginning</w:t>
      </w:r>
      <w:r>
        <w:t xml:space="preserve"> </w:t>
      </w:r>
      <w:r>
        <w:rPr>
          <w:iCs/>
          <w:i/>
        </w:rPr>
        <w:t xml:space="preserve">adri</w:t>
      </w:r>
      <w:r>
        <w:t xml:space="preserve">,</w:t>
      </w:r>
      <w:r>
        <w:t xml:space="preserve"> </w:t>
      </w:r>
      <w:r>
        <w:rPr>
          <w:iCs/>
          <w:i/>
        </w:rPr>
        <w:t xml:space="preserve">grāvā</w:t>
      </w:r>
      <w:r>
        <w:t xml:space="preserve">,</w:t>
      </w:r>
      <w:r>
        <w:t xml:space="preserve"> </w:t>
      </w:r>
      <w:r>
        <w:rPr>
          <w:iCs/>
          <w:i/>
        </w:rPr>
        <w:t xml:space="preserve">ahim</w:t>
      </w:r>
      <w:r>
        <w:t xml:space="preserve"> </w:t>
      </w:r>
      <w:r>
        <w:t xml:space="preserve">means</w:t>
      </w:r>
      <w:r>
        <w:t xml:space="preserve"> </w:t>
      </w:r>
      <w:r>
        <w:t xml:space="preserve">‘</w:t>
      </w:r>
      <w:r>
        <w:t xml:space="preserve">the cloud</w:t>
      </w:r>
      <w:r>
        <w:t xml:space="preserve">’</w:t>
      </w:r>
      <w:r>
        <w:t xml:space="preserve"> </w:t>
      </w:r>
      <w:r>
        <w:t xml:space="preserve">(Nirukta 1-10 [?]);</w:t>
      </w:r>
      <w:r>
        <w:t xml:space="preserve"> </w:t>
      </w:r>
      <w:r>
        <w:rPr>
          <w:iCs/>
          <w:i/>
        </w:rPr>
        <w:t xml:space="preserve">ahi</w:t>
      </w:r>
      <w:r>
        <w:t xml:space="preserve"> </w:t>
      </w:r>
      <w:r>
        <w:t xml:space="preserve">also means</w:t>
      </w:r>
      <w:r>
        <w:t xml:space="preserve"> </w:t>
      </w:r>
      <w:r>
        <w:t xml:space="preserve">‘</w:t>
      </w:r>
      <w:r>
        <w:t xml:space="preserve">water</w:t>
      </w:r>
      <w:r>
        <w:t xml:space="preserve">’</w:t>
      </w:r>
      <w:r>
        <w:t xml:space="preserve"> </w:t>
      </w:r>
      <w:r>
        <w:t xml:space="preserve">(Nirukta 3-30 [?]); in modern Sanskrit</w:t>
      </w:r>
      <w:r>
        <w:t xml:space="preserve"> </w:t>
      </w:r>
      <w:r>
        <w:rPr>
          <w:iCs/>
          <w:i/>
        </w:rPr>
        <w:t xml:space="preserve">ahi</w:t>
      </w:r>
      <w:r>
        <w:t xml:space="preserve"> </w:t>
      </w:r>
      <w:r>
        <w:t xml:space="preserve">means</w:t>
      </w:r>
      <w:r>
        <w:t xml:space="preserve"> </w:t>
      </w:r>
      <w:r>
        <w:t xml:space="preserve">‘</w:t>
      </w:r>
      <w:r>
        <w:t xml:space="preserve">a serpent</w:t>
      </w:r>
      <w:r>
        <w:t xml:space="preserve">’</w:t>
      </w:r>
      <w:r>
        <w:t xml:space="preserve"> </w:t>
      </w:r>
      <w:r>
        <w:t xml:space="preserve">[the print:</w:t>
      </w:r>
      <w:r>
        <w:t xml:space="preserve"> </w:t>
      </w:r>
      <w:r>
        <w:rPr>
          <w:iCs/>
          <w:i/>
        </w:rPr>
        <w:t xml:space="preserve">ādhunikasaṃskṛta</w:t>
      </w:r>
      <w:r>
        <w:t xml:space="preserve">].</w:t>
      </w:r>
      <w:r>
        <w:t xml:space="preserve"> </w:t>
      </w:r>
      <w:r>
        <w:rPr>
          <w:bCs/>
          <w:b/>
        </w:rPr>
        <w:t xml:space="preserve">वक्षणाः (vakṣaṇāḥ)</w:t>
      </w:r>
      <w:r>
        <w:t xml:space="preserve"> </w:t>
      </w:r>
      <w:r>
        <w:t xml:space="preserve">— since the word</w:t>
      </w:r>
      <w:r>
        <w:t xml:space="preserve"> </w:t>
      </w:r>
      <w:r>
        <w:rPr>
          <w:iCs/>
          <w:i/>
        </w:rPr>
        <w:t xml:space="preserve">vakṣaṇāḥ</w:t>
      </w:r>
      <w:r>
        <w:t xml:space="preserve"> </w:t>
      </w:r>
      <w:r>
        <w:t xml:space="preserve">is read among the thirty-seven names of rivers beginning</w:t>
      </w:r>
      <w:r>
        <w:t xml:space="preserve"> </w:t>
      </w:r>
      <w:r>
        <w:rPr>
          <w:iCs/>
          <w:i/>
        </w:rPr>
        <w:t xml:space="preserve">avanayaḥ</w:t>
      </w:r>
      <w:r>
        <w:t xml:space="preserve">,</w:t>
      </w:r>
      <w:r>
        <w:t xml:space="preserve"> </w:t>
      </w:r>
      <w:r>
        <w:rPr>
          <w:iCs/>
          <w:i/>
        </w:rPr>
        <w:t xml:space="preserve">yakṣyaḥ</w:t>
      </w:r>
      <w:r>
        <w:t xml:space="preserve">,</w:t>
      </w:r>
      <w:r>
        <w:t xml:space="preserve"> </w:t>
      </w:r>
      <w:r>
        <w:rPr>
          <w:iCs/>
          <w:i/>
        </w:rPr>
        <w:t xml:space="preserve">vakṣaṇāḥ</w:t>
      </w:r>
      <w:r>
        <w:t xml:space="preserve"> </w:t>
      </w:r>
      <w:r>
        <w:t xml:space="preserve">means</w:t>
      </w:r>
      <w:r>
        <w:t xml:space="preserve"> </w:t>
      </w:r>
      <w:r>
        <w:t xml:space="preserve">‘</w:t>
      </w:r>
      <w:r>
        <w:t xml:space="preserve">rivers</w:t>
      </w:r>
      <w:r>
        <w:t xml:space="preserve">’</w:t>
      </w:r>
      <w:r>
        <w:t xml:space="preserve">: the rain from the cloud falls on the mountains and flows from there as rivers: that is what is described here.</w:t>
      </w:r>
      <w:r>
        <w:t xml:space="preserve"> </w:t>
      </w:r>
      <w:r>
        <w:rPr>
          <w:bCs/>
          <w:b/>
        </w:rPr>
        <w:t xml:space="preserve">प्र अभिनत् पर्वतानाम् (pra abhinat parvatānām)</w:t>
      </w:r>
      <w:r>
        <w:t xml:space="preserve"> </w:t>
      </w:r>
      <w:r>
        <w:t xml:space="preserve">— the rivers that flow out of the mountains split the mountains and the earth and flow, [and he] makes a way for them; that is the sense.</w:t>
      </w:r>
      <w:r>
        <w:t xml:space="preserve"> </w:t>
      </w:r>
      <w:r>
        <w:rPr>
          <w:iCs/>
          <w:i/>
        </w:rPr>
        <w:t xml:space="preserve">See the Ṛgveda-Saṃhitā, part 3, pp. 123–124 [the print gives the page numbers of its own earlier volume], for the account of the demon Vṛtra.</w:t>
      </w:r>
    </w:p>
    <w:p>
      <w:r>
        <w:pict>
          <v:rect style="width:0;height:1.5pt" o:hralign="center" o:hrstd="t" o:hr="t"/>
        </w:pict>
      </w:r>
    </w:p>
    <w:bookmarkEnd w:id="192"/>
    <w:bookmarkStart w:id="193" w:name="pages-593595-sūkta-32-rik-2"/>
    <w:p>
      <w:pPr>
        <w:pStyle w:val="Heading3"/>
      </w:pPr>
      <w:r>
        <w:t xml:space="preserve">Pages 593–595 — Sūkta 32, Rik 2</w:t>
      </w:r>
    </w:p>
    <w:p>
      <w:pPr>
        <w:pStyle w:val="FirstParagraph"/>
      </w:pPr>
      <w:r>
        <w:rPr>
          <w:bCs/>
          <w:b/>
        </w:rPr>
        <w:t xml:space="preserve">Saṃhitā-pāṭha</w:t>
      </w:r>
      <w:r>
        <w:t xml:space="preserve"> </w:t>
      </w:r>
      <w:r>
        <w:rPr>
          <w:iCs/>
          <w:i/>
        </w:rPr>
        <w:t xml:space="preserve">(accent-marks printed; not reproduced)</w:t>
      </w:r>
      <w:r>
        <w:t xml:space="preserve">: अहन्नहिं पर्वते शिश्रियाणं त्वष्टास्मै वज्रं स्वर्यं ततक्ष । वाश्रा इव धेनवः स्यन्दमाना अञ्जः समुद्रमव जग्मुरापः ॥ २ ॥</w:t>
      </w:r>
      <w:r>
        <w:t xml:space="preserve"> </w:t>
      </w:r>
      <w:r>
        <w:rPr>
          <w:iCs/>
          <w:i/>
        </w:rPr>
        <w:t xml:space="preserve">ahann ahiṃ parvate śiśriyāṇaṃ tvaṣṭāsmai vajraṃ svaryaṃ tatakṣa | vāśrā iva dhenavaḥ syandamānā añjaḥ samudram ava jagmur āpaḥ || 2 ||</w:t>
      </w:r>
    </w:p>
    <w:p>
      <w:pPr>
        <w:pStyle w:val="BodyText"/>
      </w:pPr>
      <w:r>
        <w:rPr>
          <w:bCs/>
          <w:b/>
        </w:rPr>
        <w:t xml:space="preserve">Pada-pāṭha:</w:t>
      </w:r>
      <w:r>
        <w:t xml:space="preserve"> </w:t>
      </w:r>
      <w:r>
        <w:t xml:space="preserve">अहन् । अहिम् । पर्वते । शिश्रियाणम् । त्वष्टा । अस्मै । वज्रम् । स्वर्यम् । ततक्ष । वाश्राःऽइव । धेनवः । स्यन्दमानाः । अञ्जः । समुद्रम् । अव । जग्मुः । आपः ॥ २ ॥</w:t>
      </w:r>
      <w:r>
        <w:t xml:space="preserve"> </w:t>
      </w:r>
      <w:r>
        <w:rPr>
          <w:iCs/>
          <w:i/>
        </w:rPr>
        <w:t xml:space="preserve">ahan | ahim | parvate | śiśriyāṇam | tvaṣṭā | asmai | vajram | svaryam | tatakṣa | vāśrāḥ-iva | dhenavaḥ | syandamānāḥ | añjaḥ | samudram | ava | jagmuḥ | āpaḥ || 2 ||</w:t>
      </w:r>
    </w:p>
    <w:p>
      <w:pPr>
        <w:pStyle w:val="BodyText"/>
      </w:pPr>
      <w:r>
        <w:rPr>
          <w:bCs/>
          <w:b/>
        </w:rPr>
        <w:t xml:space="preserve">Sāyaṇa-bhāṣya</w:t>
      </w:r>
      <w:r>
        <w:t xml:space="preserve"> </w:t>
      </w:r>
      <w:r>
        <w:rPr>
          <w:iCs/>
          <w:i/>
        </w:rPr>
        <w:t xml:space="preserve">(p. 593)</w:t>
      </w:r>
      <w:r>
        <w:t xml:space="preserve"> </w:t>
      </w:r>
      <w:r>
        <w:rPr>
          <w:iCs/>
          <w:i/>
        </w:rPr>
        <w:t xml:space="preserve">(compressed; doubtful words marked [?])</w:t>
      </w:r>
      <w:r>
        <w:t xml:space="preserve">: पर्वते शिश्रियाणमाश्रितमहिं मेघमहन् । हतवान् । अस्मा इन्द्राय स्वर्यं सुष्ठु प्रेरणीयं यद्वा शब्दनीयं स्तुत्यं त्वष्टा विश्वकर्मा वज्रं ततक्ष । तनूकृतवान् । तेन वज्रेण मेघे भिन्ने सति स्यन्दमानाः प्रस्रवणयुक्ता आपः समुद्रमञ्जः सम्यगजग्मुः । प्राप्ताः । तत्र दृष्टान्तः । वाश्रा वत्सान्प्रति हम्भारवोपेता धेनव इव । यथा धेनवः सहसा वत्सगृहं गच्छन्ति तद्वत् ॥ शिश्रियाणम् । श्रिञ् सेवायाम् । लिटः कानच् । द्विर्भावहलादिशेषेयङादेशाः । चित इत्यन्तोदात्तत्वम् । स्वर्यम् । सु गतौ [?] । अस्मात्सुपूर्वाद्धल … ण्यत् । संज्ञापूर्वको विधिरनित्य इति वृद्ध्यभावः । यद्वा स्वशब्दोपपदात् [?] … । वाश्राः । वाश्यन्त इति वाश्राः । वाशृ शब्दे । स्यायितञ्चीत्यादिना रक् । जग्मुः । उसि गमहनेत्युपधालोपः ॥</w:t>
      </w:r>
      <w:r>
        <w:t xml:space="preserve"> </w:t>
      </w:r>
      <w:r>
        <w:rPr>
          <w:iCs/>
          <w:i/>
        </w:rPr>
        <w:t xml:space="preserve">parvate śiśriyāṇam āśritam ahiṃ megham ahan | hatavān | asmā indrāya svaryaṃ suṣṭhu preraṇīyaṃ yadvā śabdanīyaṃ stutyaṃ tvaṣṭā viśvakarmā vajraṃ tatakṣa | tanūkṛtavān | tena vajreṇa meghe bhinne sati syandamānāḥ prasravaṇayuktā āpaḥ samudram añjaḥ samyag ajagmuḥ | prāptāḥ | tatra dṛṣṭāntaḥ | vāśrā vatsān prati hambhāravopetā dhenava iva | yathā dhenavaḥ sahasā vatsagṛhaṃ gacchanti tadvat || śiśriyāṇam | śriñ sevāyām | liṭaḥ kānac | dvirbhāvahalādiśeṣeyaṅādeśāḥ | cita ity antodāttatvam | svaryam | su gatau [?] | asmāt supūrvād … ṇyat | saṃjñāpūrvako vidhir anitya iti vṛddhyabhāvaḥ | yadvā svaśabdopapadāt [?] … | vāśrāḥ | vāśyanta iti vāśrāḥ | vāśṛ śabde | syāyitañcīty ādinā rak | jagmuḥ | usi gamahanety upadhālopaḥ ||</w:t>
      </w:r>
      <w:r>
        <w:t xml:space="preserve"> </w:t>
      </w:r>
      <w:r>
        <w:t xml:space="preserve">“</w:t>
      </w:r>
      <w:r>
        <w:t xml:space="preserve">He struck (</w:t>
      </w:r>
      <w:r>
        <w:rPr>
          <w:iCs/>
          <w:i/>
        </w:rPr>
        <w:t xml:space="preserve">ahan</w:t>
      </w:r>
      <w:r>
        <w:t xml:space="preserve">) the cloud [</w:t>
      </w:r>
      <w:r>
        <w:rPr>
          <w:iCs/>
          <w:i/>
        </w:rPr>
        <w:t xml:space="preserve">ahim</w:t>
      </w:r>
      <w:r>
        <w:t xml:space="preserve">] that had taken refuge (</w:t>
      </w:r>
      <w:r>
        <w:rPr>
          <w:iCs/>
          <w:i/>
        </w:rPr>
        <w:t xml:space="preserve">śiśriyāṇam</w:t>
      </w:r>
      <w:r>
        <w:t xml:space="preserve">) on the mountain. For him — Indra — Tvaṣṭṛ, the universal craftsman, shaped a</w:t>
      </w:r>
      <w:r>
        <w:t xml:space="preserve"> </w:t>
      </w:r>
      <w:r>
        <w:rPr>
          <w:iCs/>
          <w:i/>
        </w:rPr>
        <w:t xml:space="preserve">vajra</w:t>
      </w:r>
      <w:r>
        <w:t xml:space="preserve"> </w:t>
      </w:r>
      <w:r>
        <w:t xml:space="preserve">well [</w:t>
      </w:r>
      <w:r>
        <w:rPr>
          <w:iCs/>
          <w:i/>
        </w:rPr>
        <w:t xml:space="preserve">svaryam</w:t>
      </w:r>
      <w:r>
        <w:t xml:space="preserve">: to be sent forth well, or to be praised]. When the cloud was split by that</w:t>
      </w:r>
      <w:r>
        <w:t xml:space="preserve"> </w:t>
      </w:r>
      <w:r>
        <w:rPr>
          <w:iCs/>
          <w:i/>
        </w:rPr>
        <w:t xml:space="preserve">vajra</w:t>
      </w:r>
      <w:r>
        <w:t xml:space="preserve">, the flowing waters, streaming forth, quickly reached the sea [</w:t>
      </w:r>
      <w:r>
        <w:rPr>
          <w:iCs/>
          <w:i/>
        </w:rPr>
        <w:t xml:space="preserve">samudram</w:t>
      </w:r>
      <w:r>
        <w:t xml:space="preserve">], just as lowing cows run to their calves — as cows hasten straightway to the calf’s stall.</w:t>
      </w:r>
      <w:r>
        <w:t xml:space="preserve">”</w:t>
      </w:r>
    </w:p>
    <w:p>
      <w:pPr>
        <w:pStyle w:val="BodyText"/>
      </w:pPr>
      <w:r>
        <w:rPr>
          <w:iCs/>
          <w:i/>
        </w:rPr>
        <w:t xml:space="preserve">(Grammar pages 595, noted briefly:</w:t>
      </w:r>
      <w:r>
        <w:t xml:space="preserve"> </w:t>
      </w:r>
      <w:r>
        <w:t xml:space="preserve">śiśriyāṇam</w:t>
      </w:r>
      <w:r>
        <w:t xml:space="preserve"> </w:t>
      </w:r>
      <w:r>
        <w:rPr>
          <w:iCs/>
          <w:i/>
        </w:rPr>
        <w:t xml:space="preserve">—</w:t>
      </w:r>
      <w:r>
        <w:rPr>
          <w:iCs/>
          <w:i/>
        </w:rPr>
        <w:t xml:space="preserve"> </w:t>
      </w:r>
      <w:r>
        <w:t xml:space="preserve">śriñ sevāyām</w:t>
      </w:r>
      <w:r>
        <w:rPr>
          <w:iCs/>
          <w:i/>
        </w:rPr>
        <w:t xml:space="preserve">,</w:t>
      </w:r>
      <w:r>
        <w:rPr>
          <w:iCs/>
          <w:i/>
        </w:rPr>
        <w:t xml:space="preserve"> </w:t>
      </w:r>
      <w:r>
        <w:t xml:space="preserve">bhvādi</w:t>
      </w:r>
      <w:r>
        <w:rPr>
          <w:iCs/>
          <w:i/>
        </w:rPr>
        <w:t xml:space="preserve">;</w:t>
      </w:r>
      <w:r>
        <w:rPr>
          <w:iCs/>
          <w:i/>
        </w:rPr>
        <w:t xml:space="preserve"> </w:t>
      </w:r>
      <w:r>
        <w:t xml:space="preserve">kānac* in the Vedic</w:t>
      </w:r>
      <w:r>
        <w:t xml:space="preserve"> </w:t>
      </w:r>
      <w:r>
        <w:rPr>
          <w:iCs/>
          <w:i/>
        </w:rPr>
        <w:t xml:space="preserve">liṭ</w:t>
      </w:r>
      <w:r>
        <w:t xml:space="preserve"> </w:t>
      </w:r>
      <w:r>
        <w:t xml:space="preserve">by P. 3-2-106</w:t>
      </w:r>
      <w:r>
        <w:t xml:space="preserve"> </w:t>
      </w:r>
      <w:r>
        <w:rPr>
          <w:iCs/>
          <w:i/>
        </w:rPr>
        <w:t xml:space="preserve">liṭaḥ kānaj vā</w:t>
      </w:r>
      <w:r>
        <w:t xml:space="preserve">; doubling,</w:t>
      </w:r>
      <w:r>
        <w:t xml:space="preserve"> </w:t>
      </w:r>
      <w:r>
        <w:rPr>
          <w:iCs/>
          <w:i/>
        </w:rPr>
        <w:t xml:space="preserve">halādiḥ śeṣaḥ</w:t>
      </w:r>
      <w:r>
        <w:t xml:space="preserve">;</w:t>
      </w:r>
      <w:r>
        <w:t xml:space="preserve"> </w:t>
      </w:r>
      <w:r>
        <w:rPr>
          <w:iCs/>
          <w:i/>
        </w:rPr>
        <w:t xml:space="preserve">śi</w:t>
      </w:r>
      <w:r>
        <w:t xml:space="preserve"> </w:t>
      </w:r>
      <w:r>
        <w:t xml:space="preserve">+</w:t>
      </w:r>
      <w:r>
        <w:t xml:space="preserve"> </w:t>
      </w:r>
      <w:r>
        <w:rPr>
          <w:iCs/>
          <w:i/>
        </w:rPr>
        <w:t xml:space="preserve">āna</w:t>
      </w:r>
      <w:r>
        <w:t xml:space="preserve">:</w:t>
      </w:r>
      <w:r>
        <w:t xml:space="preserve"> </w:t>
      </w:r>
      <w:r>
        <w:rPr>
          <w:iCs/>
          <w:i/>
        </w:rPr>
        <w:t xml:space="preserve">iyaṅ</w:t>
      </w:r>
      <w:r>
        <w:t xml:space="preserve"> </w:t>
      </w:r>
      <w:r>
        <w:t xml:space="preserve">by P. 6-4-77</w:t>
      </w:r>
      <w:r>
        <w:t xml:space="preserve"> </w:t>
      </w:r>
      <w:r>
        <w:rPr>
          <w:iCs/>
          <w:i/>
        </w:rPr>
        <w:t xml:space="preserve">aci śnudhātubhruvāṃ yvor iyaṅuvaṅau</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w:t>
      </w:r>
      <w:r>
        <w:t xml:space="preserve"> </w:t>
      </w:r>
      <w:r>
        <w:rPr>
          <w:iCs/>
          <w:i/>
        </w:rPr>
        <w:t xml:space="preserve">cit</w:t>
      </w:r>
      <w:r>
        <w:t xml:space="preserve"> </w:t>
      </w:r>
      <w:r>
        <w:t xml:space="preserve">gives the end-acute by P. 6-1-163;* svaryam</w:t>
      </w:r>
      <w:r>
        <w:t xml:space="preserve"> </w:t>
      </w:r>
      <w:r>
        <w:rPr>
          <w:iCs/>
          <w:i/>
        </w:rPr>
        <w:t xml:space="preserve">—</w:t>
      </w:r>
      <w:r>
        <w:rPr>
          <w:iCs/>
          <w:i/>
        </w:rPr>
        <w:t xml:space="preserve"> </w:t>
      </w:r>
      <w:r>
        <w:t xml:space="preserve">śru gatau* [</w:t>
      </w:r>
      <w:r>
        <w:rPr>
          <w:iCs/>
          <w:i/>
        </w:rPr>
        <w:t xml:space="preserve">sru</w:t>
      </w:r>
      <w:r>
        <w:t xml:space="preserve">]; with</w:t>
      </w:r>
      <w:r>
        <w:t xml:space="preserve"> </w:t>
      </w:r>
      <w:r>
        <w:rPr>
          <w:iCs/>
          <w:i/>
        </w:rPr>
        <w:t xml:space="preserve">su</w:t>
      </w:r>
      <w:r>
        <w:t xml:space="preserve">,</w:t>
      </w:r>
      <w:r>
        <w:t xml:space="preserve"> </w:t>
      </w:r>
      <w:r>
        <w:rPr>
          <w:iCs/>
          <w:i/>
        </w:rPr>
        <w:t xml:space="preserve">ṇyat</w:t>
      </w:r>
      <w:r>
        <w:t xml:space="preserve"> </w:t>
      </w:r>
      <w:r>
        <w:t xml:space="preserve">by P. 3-1-124</w:t>
      </w:r>
      <w:r>
        <w:t xml:space="preserve"> </w:t>
      </w:r>
      <w:r>
        <w:rPr>
          <w:iCs/>
          <w:i/>
        </w:rPr>
        <w:t xml:space="preserve">ṛhalor ṇyat</w:t>
      </w:r>
      <w:r>
        <w:t xml:space="preserve">;</w:t>
      </w:r>
      <w:r>
        <w:t xml:space="preserve"> </w:t>
      </w:r>
      <w:r>
        <w:rPr>
          <w:iCs/>
          <w:i/>
        </w:rPr>
        <w:t xml:space="preserve">ñit</w:t>
      </w:r>
      <w:r>
        <w:t xml:space="preserve">, so</w:t>
      </w:r>
      <w:r>
        <w:t xml:space="preserve"> </w:t>
      </w:r>
      <w:r>
        <w:rPr>
          <w:iCs/>
          <w:i/>
        </w:rPr>
        <w:t xml:space="preserve">vṛddhi</w:t>
      </w:r>
      <w:r>
        <w:t xml:space="preserve"> </w:t>
      </w:r>
      <w:r>
        <w:t xml:space="preserve">by P. 7-2-115</w:t>
      </w:r>
      <w:r>
        <w:t xml:space="preserve"> </w:t>
      </w:r>
      <w:r>
        <w:rPr>
          <w:iCs/>
          <w:i/>
        </w:rPr>
        <w:t xml:space="preserve">aco ñṇiti</w:t>
      </w:r>
      <w:r>
        <w:t xml:space="preserve">, which by the principle</w:t>
      </w:r>
      <w:r>
        <w:t xml:space="preserve"> </w:t>
      </w:r>
      <w:r>
        <w:rPr>
          <w:iCs/>
          <w:i/>
        </w:rPr>
        <w:t xml:space="preserve">saṃjñāpūrvako vidhir anityaḥ</w:t>
      </w:r>
      <w:r>
        <w:t xml:space="preserve"> </w:t>
      </w:r>
      <w:r>
        <w:t xml:space="preserve">is not applied; guṇa by P. 7-3-84;</w:t>
      </w:r>
      <w:r>
        <w:t xml:space="preserve"> </w:t>
      </w:r>
      <w:r>
        <w:rPr>
          <w:iCs/>
          <w:i/>
        </w:rPr>
        <w:t xml:space="preserve">ur</w:t>
      </w:r>
      <w:r>
        <w:t xml:space="preserve"> </w:t>
      </w:r>
      <w:r>
        <w:t xml:space="preserve">by P. 1-1-51</w:t>
      </w:r>
      <w:r>
        <w:t xml:space="preserve"> </w:t>
      </w:r>
      <w:r>
        <w:rPr>
          <w:iCs/>
          <w:i/>
        </w:rPr>
        <w:t xml:space="preserve">uraṇ raparaḥ</w:t>
      </w:r>
      <w:r>
        <w:t xml:space="preserve">;</w:t>
      </w:r>
      <w:r>
        <w:t xml:space="preserve"> </w:t>
      </w:r>
      <w:r>
        <w:rPr>
          <w:iCs/>
          <w:i/>
        </w:rPr>
        <w:t xml:space="preserve">su</w:t>
      </w:r>
      <w:r>
        <w:t xml:space="preserve"> </w:t>
      </w:r>
      <w:r>
        <w:t xml:space="preserve">+</w:t>
      </w:r>
      <w:r>
        <w:t xml:space="preserve"> </w:t>
      </w:r>
      <w:r>
        <w:rPr>
          <w:iCs/>
          <w:i/>
        </w:rPr>
        <w:t xml:space="preserve">ar</w:t>
      </w:r>
      <w:r>
        <w:t xml:space="preserve"> </w:t>
      </w:r>
      <w:r>
        <w:t xml:space="preserve">+</w:t>
      </w:r>
      <w:r>
        <w:t xml:space="preserve"> </w:t>
      </w:r>
      <w:r>
        <w:rPr>
          <w:iCs/>
          <w:i/>
        </w:rPr>
        <w:t xml:space="preserve">ya</w:t>
      </w:r>
      <w:r>
        <w:t xml:space="preserve">:</w:t>
      </w:r>
      <w:r>
        <w:t xml:space="preserve"> </w:t>
      </w:r>
      <w:r>
        <w:rPr>
          <w:iCs/>
          <w:i/>
        </w:rPr>
        <w:t xml:space="preserve">yaṇ</w:t>
      </w:r>
      <w:r>
        <w:t xml:space="preserve"> </w:t>
      </w:r>
      <w:r>
        <w:t xml:space="preserve">for</w:t>
      </w:r>
      <w:r>
        <w:t xml:space="preserve"> </w:t>
      </w:r>
      <w:r>
        <w:rPr>
          <w:iCs/>
          <w:i/>
        </w:rPr>
        <w:t xml:space="preserve">u</w:t>
      </w:r>
      <w:r>
        <w:t xml:space="preserve">:</w:t>
      </w:r>
      <w:r>
        <w:t xml:space="preserve"> </w:t>
      </w:r>
      <w:r>
        <w:rPr>
          <w:iCs/>
          <w:i/>
        </w:rPr>
        <w:t xml:space="preserve">svarya</w:t>
      </w:r>
      <w:r>
        <w:t xml:space="preserve">;</w:t>
      </w:r>
      <w:r>
        <w:t xml:space="preserve"> </w:t>
      </w:r>
      <w:r>
        <w:rPr>
          <w:iCs/>
          <w:i/>
        </w:rPr>
        <w:t xml:space="preserve">ṇyat</w:t>
      </w:r>
      <w:r>
        <w:t xml:space="preserve"> </w:t>
      </w:r>
      <w:r>
        <w:t xml:space="preserve">is</w:t>
      </w:r>
      <w:r>
        <w:t xml:space="preserve"> </w:t>
      </w:r>
      <w:r>
        <w:rPr>
          <w:iCs/>
          <w:i/>
        </w:rPr>
        <w:t xml:space="preserve">ñit</w:t>
      </w:r>
      <w:r>
        <w:t xml:space="preserve">-like; the</w:t>
      </w:r>
      <w:r>
        <w:t xml:space="preserve"> </w:t>
      </w:r>
      <w:r>
        <w:rPr>
          <w:iCs/>
          <w:i/>
        </w:rPr>
        <w:t xml:space="preserve">svarita</w:t>
      </w:r>
      <w:r>
        <w:t xml:space="preserve"> </w:t>
      </w:r>
      <w:r>
        <w:t xml:space="preserve">by P. 6-1-185</w:t>
      </w:r>
      <w:r>
        <w:t xml:space="preserve"> </w:t>
      </w:r>
      <w:r>
        <w:rPr>
          <w:iCs/>
          <w:i/>
        </w:rPr>
        <w:t xml:space="preserve">tit svaritam</w:t>
      </w:r>
      <w:r>
        <w:t xml:space="preserve">; so the word ends in</w:t>
      </w:r>
      <w:r>
        <w:t xml:space="preserve"> </w:t>
      </w:r>
      <w:r>
        <w:rPr>
          <w:iCs/>
          <w:i/>
        </w:rPr>
        <w:t xml:space="preserve">svarita</w:t>
      </w:r>
      <w:r>
        <w:t xml:space="preserve">;* vāśrāḥ</w:t>
      </w:r>
      <w:r>
        <w:t xml:space="preserve"> </w:t>
      </w:r>
      <w:r>
        <w:rPr>
          <w:iCs/>
          <w:i/>
        </w:rPr>
        <w:t xml:space="preserve">—</w:t>
      </w:r>
      <w:r>
        <w:rPr>
          <w:iCs/>
          <w:i/>
        </w:rPr>
        <w:t xml:space="preserve"> </w:t>
      </w:r>
      <w:r>
        <w:t xml:space="preserve">vāśyante iti</w:t>
      </w:r>
      <w:r>
        <w:rPr>
          <w:iCs/>
          <w:i/>
        </w:rPr>
        <w:t xml:space="preserve">, from</w:t>
      </w:r>
      <w:r>
        <w:rPr>
          <w:iCs/>
          <w:i/>
        </w:rPr>
        <w:t xml:space="preserve"> </w:t>
      </w:r>
      <w:r>
        <w:t xml:space="preserve">vāśṛ śabde</w:t>
      </w:r>
      <w:r>
        <w:rPr>
          <w:iCs/>
          <w:i/>
        </w:rPr>
        <w:t xml:space="preserve">;</w:t>
      </w:r>
      <w:r>
        <w:rPr>
          <w:iCs/>
          <w:i/>
        </w:rPr>
        <w:t xml:space="preserve"> </w:t>
      </w:r>
      <w:r>
        <w:t xml:space="preserve">rak* by Uṇ. 3-??</w:t>
      </w:r>
      <w:r>
        <w:t xml:space="preserve"> </w:t>
      </w:r>
      <w:r>
        <w:rPr>
          <w:iCs/>
          <w:i/>
        </w:rPr>
        <w:t xml:space="preserve">syāyitañcivañci-śakibhyaḥ…</w:t>
      </w:r>
      <w:r>
        <w:t xml:space="preserve"> </w:t>
      </w:r>
      <w:r>
        <w:t xml:space="preserve">(the print: Uṇ. 3-?? [?]); the affix gives end-acute; plural;* syandamānāḥ</w:t>
      </w:r>
      <w:r>
        <w:t xml:space="preserve"> </w:t>
      </w:r>
      <w:r>
        <w:rPr>
          <w:iCs/>
          <w:i/>
        </w:rPr>
        <w:t xml:space="preserve">—</w:t>
      </w:r>
      <w:r>
        <w:rPr>
          <w:iCs/>
          <w:i/>
        </w:rPr>
        <w:t xml:space="preserve"> </w:t>
      </w:r>
      <w:r>
        <w:t xml:space="preserve">syandū prasravaṇe</w:t>
      </w:r>
      <w:r>
        <w:rPr>
          <w:iCs/>
          <w:i/>
        </w:rPr>
        <w:t xml:space="preserve">, ātmanepada;</w:t>
      </w:r>
      <w:r>
        <w:rPr>
          <w:iCs/>
          <w:i/>
        </w:rPr>
        <w:t xml:space="preserve"> </w:t>
      </w:r>
      <w:r>
        <w:t xml:space="preserve">śānac* in the sense of agent;</w:t>
      </w:r>
      <w:r>
        <w:t xml:space="preserve"> </w:t>
      </w:r>
      <w:r>
        <w:rPr>
          <w:iCs/>
          <w:i/>
        </w:rPr>
        <w:t xml:space="preserve">śap</w:t>
      </w:r>
      <w:r>
        <w:t xml:space="preserve">;</w:t>
      </w:r>
      <w:r>
        <w:t xml:space="preserve"> </w:t>
      </w:r>
      <w:r>
        <w:rPr>
          <w:iCs/>
          <w:i/>
        </w:rPr>
        <w:t xml:space="preserve">mukāgama</w:t>
      </w:r>
      <w:r>
        <w:t xml:space="preserve"> </w:t>
      </w:r>
      <w:r>
        <w:t xml:space="preserve">by P. 7-2-82</w:t>
      </w:r>
      <w:r>
        <w:t xml:space="preserve"> </w:t>
      </w:r>
      <w:r>
        <w:rPr>
          <w:iCs/>
          <w:i/>
        </w:rPr>
        <w:t xml:space="preserve">āne muk</w:t>
      </w:r>
      <w:r>
        <w:t xml:space="preserve">;</w:t>
      </w:r>
      <w:r>
        <w:t xml:space="preserve"> </w:t>
      </w:r>
      <w:r>
        <w:rPr>
          <w:iCs/>
          <w:i/>
        </w:rPr>
        <w:t xml:space="preserve">syandamāna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 a</w:t>
      </w:r>
      <w:r>
        <w:t xml:space="preserve"> </w:t>
      </w:r>
      <w:r>
        <w:rPr>
          <w:iCs/>
          <w:i/>
        </w:rPr>
        <w:t xml:space="preserve">laśa</w:t>
      </w:r>
      <w:r>
        <w:t xml:space="preserve">-affix] is unaccented by P. 6-1-186; the root accent then remains: the word is initial-acute;* jagmuḥ</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liṭ* 3rd plural,</w:t>
      </w:r>
      <w:r>
        <w:t xml:space="preserve"> </w:t>
      </w:r>
      <w:r>
        <w:rPr>
          <w:iCs/>
          <w:i/>
        </w:rPr>
        <w:t xml:space="preserve">jhi</w:t>
      </w:r>
      <w:r>
        <w:t xml:space="preserve"> </w:t>
      </w:r>
      <w:r>
        <w:t xml:space="preserve">→</w:t>
      </w:r>
      <w:r>
        <w:t xml:space="preserve"> </w:t>
      </w:r>
      <w:r>
        <w:rPr>
          <w:iCs/>
          <w:i/>
        </w:rPr>
        <w:t xml:space="preserve">us</w:t>
      </w:r>
      <w:r>
        <w:t xml:space="preserve"> </w:t>
      </w:r>
      <w:r>
        <w:t xml:space="preserve">by P. 3-4-82</w:t>
      </w:r>
      <w:r>
        <w:t xml:space="preserve"> </w:t>
      </w:r>
      <w:r>
        <w:rPr>
          <w:iCs/>
          <w:i/>
        </w:rPr>
        <w:t xml:space="preserve">parasmaipadānāṃ ṇalatusus…</w:t>
      </w:r>
      <w:r>
        <w:t xml:space="preserve">;</w:t>
      </w:r>
      <w:r>
        <w:t xml:space="preserve"> </w:t>
      </w:r>
      <w:r>
        <w:rPr>
          <w:iCs/>
          <w:i/>
        </w:rPr>
        <w:t xml:space="preserve">asaṃyogāl liṭ kit</w:t>
      </w:r>
      <w:r>
        <w:t xml:space="preserve"> </w:t>
      </w:r>
      <w:r>
        <w:t xml:space="preserve">P. 1-2-5 makes it</w:t>
      </w:r>
      <w:r>
        <w:t xml:space="preserve"> </w:t>
      </w:r>
      <w:r>
        <w:rPr>
          <w:iCs/>
          <w:i/>
        </w:rPr>
        <w:t xml:space="preserve">kit</w:t>
      </w:r>
      <w:r>
        <w:t xml:space="preserve">; the penult</w:t>
      </w:r>
      <w:r>
        <w:t xml:space="preserve"> </w:t>
      </w:r>
      <w:r>
        <w:rPr>
          <w:iCs/>
          <w:i/>
        </w:rPr>
        <w:t xml:space="preserve">a</w:t>
      </w:r>
      <w:r>
        <w:t xml:space="preserve"> </w:t>
      </w:r>
      <w:r>
        <w:t xml:space="preserve">of the root dropped by P. 6-4-98</w:t>
      </w:r>
      <w:r>
        <w:t xml:space="preserve"> </w:t>
      </w:r>
      <w:r>
        <w:rPr>
          <w:iCs/>
          <w:i/>
        </w:rPr>
        <w:t xml:space="preserve">gamahanajanakhanaghasāṃ lopaḥ kṅity anaṅi</w:t>
      </w:r>
      <w:r>
        <w:t xml:space="preserve">; doubling,</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jagmuḥ</w:t>
      </w:r>
      <w:r>
        <w:t xml:space="preserve">; lowered by P. 8-1-28. Numerals as read, [?].)*</w:t>
      </w:r>
    </w:p>
    <w:p>
      <w:pPr>
        <w:pStyle w:val="BodyText"/>
      </w:pPr>
      <w:r>
        <w:rPr>
          <w:bCs/>
          <w:b/>
        </w:rPr>
        <w:t xml:space="preserve">॥ Prati-padārthaḥ ॥</w:t>
      </w:r>
      <w:r>
        <w:t xml:space="preserve"> </w:t>
      </w:r>
      <w:r>
        <w:rPr>
          <w:iCs/>
          <w:i/>
        </w:rPr>
        <w:t xml:space="preserve">(p. 594)</w:t>
      </w:r>
      <w:r>
        <w:t xml:space="preserve"> </w:t>
      </w:r>
      <w:r>
        <w:rPr>
          <w:bCs/>
          <w:b/>
        </w:rPr>
        <w:t xml:space="preserve">पर्वते (parvate)</w:t>
      </w:r>
      <w:r>
        <w:t xml:space="preserve"> </w:t>
      </w:r>
      <w:r>
        <w:t xml:space="preserve">— on the mountain |</w:t>
      </w:r>
      <w:r>
        <w:t xml:space="preserve"> </w:t>
      </w:r>
      <w:r>
        <w:rPr>
          <w:bCs/>
          <w:b/>
        </w:rPr>
        <w:t xml:space="preserve">शिश्रियाणम् (śiśriyāṇam)</w:t>
      </w:r>
      <w:r>
        <w:t xml:space="preserve"> </w:t>
      </w:r>
      <w:r>
        <w:t xml:space="preserve">— [one that] had taken shelter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cleft |</w:t>
      </w:r>
      <w:r>
        <w:t xml:space="preserve"> </w:t>
      </w:r>
      <w:r>
        <w:rPr>
          <w:bCs/>
          <w:b/>
        </w:rPr>
        <w:t xml:space="preserve">अस्मै (asmai)</w:t>
      </w:r>
      <w:r>
        <w:t xml:space="preserve"> </w:t>
      </w:r>
      <w:r>
        <w:t xml:space="preserve">— for this Indra |</w:t>
      </w:r>
      <w:r>
        <w:t xml:space="preserve"> </w:t>
      </w:r>
      <w:r>
        <w:rPr>
          <w:bCs/>
          <w:b/>
        </w:rPr>
        <w:t xml:space="preserve">स्वर्यम् (svaryam)</w:t>
      </w:r>
      <w:r>
        <w:t xml:space="preserve"> </w:t>
      </w:r>
      <w:r>
        <w:t xml:space="preserve">— [of] quick motion, or [that makes] noise |</w:t>
      </w:r>
      <w:r>
        <w:t xml:space="preserve"> </w:t>
      </w:r>
      <w:r>
        <w:rPr>
          <w:bCs/>
          <w:b/>
        </w:rPr>
        <w:t xml:space="preserve">वज्रम् (vajram)</w:t>
      </w:r>
      <w:r>
        <w:t xml:space="preserve"> </w:t>
      </w:r>
      <w:r>
        <w:t xml:space="preserve">— the thunderbolt |</w:t>
      </w:r>
      <w:r>
        <w:t xml:space="preserve"> </w:t>
      </w:r>
      <w:r>
        <w:rPr>
          <w:bCs/>
          <w:b/>
        </w:rPr>
        <w:t xml:space="preserve">त्वष्टा (tvaṣṭā)</w:t>
      </w:r>
      <w:r>
        <w:t xml:space="preserve"> </w:t>
      </w:r>
      <w:r>
        <w:t xml:space="preserve">— Tvaṣṭṛ [the craftsman] |</w:t>
      </w:r>
      <w:r>
        <w:t xml:space="preserve"> </w:t>
      </w:r>
      <w:r>
        <w:rPr>
          <w:bCs/>
          <w:b/>
        </w:rPr>
        <w:t xml:space="preserve">ततक्ष (tatakṣa)</w:t>
      </w:r>
      <w:r>
        <w:t xml:space="preserve"> </w:t>
      </w:r>
      <w:r>
        <w:t xml:space="preserve">— fashioned [for him; after the cloud was cleft by that weapon] |</w:t>
      </w:r>
      <w:r>
        <w:t xml:space="preserve"> </w:t>
      </w:r>
      <w:r>
        <w:rPr>
          <w:bCs/>
          <w:b/>
        </w:rPr>
        <w:t xml:space="preserve">स्यन्दमानाः (syandamānāḥ)</w:t>
      </w:r>
      <w:r>
        <w:t xml:space="preserve"> </w:t>
      </w:r>
      <w:r>
        <w:t xml:space="preserve">— flowing |</w:t>
      </w:r>
      <w:r>
        <w:t xml:space="preserve"> </w:t>
      </w:r>
      <w:r>
        <w:rPr>
          <w:bCs/>
          <w:b/>
        </w:rPr>
        <w:t xml:space="preserve">आपः (āpaḥ)</w:t>
      </w:r>
      <w:r>
        <w:t xml:space="preserve"> </w:t>
      </w:r>
      <w:r>
        <w:t xml:space="preserve">— the waters [of the rivers] |</w:t>
      </w:r>
      <w:r>
        <w:t xml:space="preserve"> </w:t>
      </w:r>
      <w:r>
        <w:rPr>
          <w:bCs/>
          <w:b/>
        </w:rPr>
        <w:t xml:space="preserve">वाश्रा इव (vāśrā iva)</w:t>
      </w:r>
      <w:r>
        <w:t xml:space="preserve"> </w:t>
      </w:r>
      <w:r>
        <w:t xml:space="preserve">— as, lowing, |</w:t>
      </w:r>
      <w:r>
        <w:t xml:space="preserve"> </w:t>
      </w:r>
      <w:r>
        <w:rPr>
          <w:bCs/>
          <w:b/>
        </w:rPr>
        <w:t xml:space="preserve">धेनवः (dhenavaḥ)</w:t>
      </w:r>
      <w:r>
        <w:t xml:space="preserve"> </w:t>
      </w:r>
      <w:r>
        <w:t xml:space="preserve">— cows, [carefully] going to their calves |</w:t>
      </w:r>
      <w:r>
        <w:t xml:space="preserve"> </w:t>
      </w:r>
      <w:r>
        <w:rPr>
          <w:bCs/>
          <w:b/>
        </w:rPr>
        <w:t xml:space="preserve">समुद्रम् (samudram)</w:t>
      </w:r>
      <w:r>
        <w:t xml:space="preserve"> </w:t>
      </w:r>
      <w:r>
        <w:t xml:space="preserve">— the sea |</w:t>
      </w:r>
      <w:r>
        <w:t xml:space="preserve"> </w:t>
      </w:r>
      <w:r>
        <w:rPr>
          <w:bCs/>
          <w:b/>
        </w:rPr>
        <w:t xml:space="preserve">अञ्जः (añjaḥ)</w:t>
      </w:r>
      <w:r>
        <w:t xml:space="preserve"> </w:t>
      </w:r>
      <w:r>
        <w:t xml:space="preserve">— eagerly |</w:t>
      </w:r>
      <w:r>
        <w:t xml:space="preserve"> </w:t>
      </w:r>
      <w:r>
        <w:rPr>
          <w:bCs/>
          <w:b/>
        </w:rPr>
        <w:t xml:space="preserve">अव जग्मुः (ava jagmuḥ)</w:t>
      </w:r>
      <w:r>
        <w:t xml:space="preserve"> </w:t>
      </w:r>
      <w:r>
        <w:t xml:space="preserve">— went and reached.</w:t>
      </w:r>
    </w:p>
    <w:p>
      <w:pPr>
        <w:pStyle w:val="BodyText"/>
      </w:pPr>
      <w:r>
        <w:rPr>
          <w:bCs/>
          <w:b/>
        </w:rPr>
        <w:t xml:space="preserve">॥ Bhāvārtha ॥</w:t>
      </w:r>
      <w:r>
        <w:t xml:space="preserve"> </w:t>
      </w:r>
      <w:r>
        <w:t xml:space="preserve">Tvaṣṭṛ made for Indra a</w:t>
      </w:r>
      <w:r>
        <w:t xml:space="preserve"> </w:t>
      </w:r>
      <w:r>
        <w:rPr>
          <w:iCs/>
          <w:i/>
        </w:rPr>
        <w:t xml:space="preserve">vajra</w:t>
      </w:r>
      <w:r>
        <w:t xml:space="preserve"> </w:t>
      </w:r>
      <w:r>
        <w:t xml:space="preserve">of quick motion, or sounding loudly. By that</w:t>
      </w:r>
      <w:r>
        <w:t xml:space="preserve"> </w:t>
      </w:r>
      <w:r>
        <w:rPr>
          <w:iCs/>
          <w:i/>
        </w:rPr>
        <w:t xml:space="preserve">vajra</w:t>
      </w:r>
      <w:r>
        <w:t xml:space="preserve"> </w:t>
      </w:r>
      <w:r>
        <w:t xml:space="preserve">Indra cleft the cloud that had taken shelter on the mountain. Afterwards the waters, streaming down as rivers, hastened eagerly and reached the sea, as cows, lowing, go with eagerness to their calves.</w:t>
      </w:r>
    </w:p>
    <w:p>
      <w:pPr>
        <w:pStyle w:val="BodyText"/>
      </w:pPr>
      <w:r>
        <w:rPr>
          <w:bCs/>
          <w:b/>
        </w:rPr>
        <w:t xml:space="preserve">॥ English Translation ॥</w:t>
      </w:r>
      <w:r>
        <w:t xml:space="preserve"> </w:t>
      </w:r>
      <w:r>
        <w:rPr>
          <w:iCs/>
          <w:i/>
        </w:rPr>
        <w:t xml:space="preserve">(as printed in the source)</w:t>
      </w:r>
    </w:p>
    <w:p>
      <w:pPr>
        <w:pStyle w:val="BlockText"/>
      </w:pPr>
      <w:r>
        <w:t xml:space="preserve">He clove the cloud which had taken shelter on the mountain ; on that occasion Twasta fashioned for him the rumbling thunderbolt ; the flowing waters quickly hastened to the ocean like lowing cows hastening to their calves.</w:t>
      </w:r>
    </w:p>
    <w:p>
      <w:pPr>
        <w:pStyle w:val="FirstParagraph"/>
      </w:pPr>
      <w:r>
        <w:rPr>
          <w:bCs/>
          <w:b/>
        </w:rPr>
        <w:t xml:space="preserve">॥ Viśeṣa-viṣayagaḷu (Special Topics) ॥</w:t>
      </w:r>
      <w:r>
        <w:t xml:space="preserve"> </w:t>
      </w:r>
      <w:r>
        <w:rPr>
          <w:iCs/>
          <w:i/>
        </w:rPr>
        <w:t xml:space="preserve">(pp. 594–595)</w:t>
      </w:r>
      <w:r>
        <w:t xml:space="preserve"> </w:t>
      </w:r>
      <w:r>
        <w:t xml:space="preserve">What was said in the previous rik is described more fully in this rik.</w:t>
      </w:r>
      <w:r>
        <w:t xml:space="preserve"> </w:t>
      </w:r>
      <w:r>
        <w:rPr>
          <w:bCs/>
          <w:b/>
        </w:rPr>
        <w:t xml:space="preserve">पर्वते शिश्रियाणम् (parvate śiśriyāṇam)</w:t>
      </w:r>
      <w:r>
        <w:t xml:space="preserve"> </w:t>
      </w:r>
      <w:r>
        <w:t xml:space="preserve">— since clouds ordinarily rest [on the peaks] of mountains, the seer has described the clouds as having taken shelter on a mountain.</w:t>
      </w:r>
      <w:r>
        <w:t xml:space="preserve"> </w:t>
      </w:r>
      <w:r>
        <w:rPr>
          <w:bCs/>
          <w:b/>
        </w:rPr>
        <w:t xml:space="preserve">त्वष्ट्रास्मै वज्रं स्वर्यं ततक्ष (tvaṣṭrāsmai vajraṃ svaryaṃ tatakṣa)</w:t>
      </w:r>
      <w:r>
        <w:t xml:space="preserve"> </w:t>
      </w:r>
      <w:r>
        <w:t xml:space="preserve">— Tvaṣṭṛ, the divine craftsman, made the</w:t>
      </w:r>
      <w:r>
        <w:t xml:space="preserve"> </w:t>
      </w:r>
      <w:r>
        <w:rPr>
          <w:iCs/>
          <w:i/>
        </w:rPr>
        <w:t xml:space="preserve">vajra</w:t>
      </w:r>
      <w:r>
        <w:t xml:space="preserve"> </w:t>
      </w:r>
      <w:r>
        <w:t xml:space="preserve">weapon for Indra. In many places in the Ṛgveda it is said that Tvaṣṭṛ made, of iron, the shining</w:t>
      </w:r>
      <w:r>
        <w:t xml:space="preserve"> </w:t>
      </w:r>
      <w:r>
        <w:rPr>
          <w:iCs/>
          <w:i/>
        </w:rPr>
        <w:t xml:space="preserve">vajra</w:t>
      </w:r>
      <w:r>
        <w:t xml:space="preserve"> </w:t>
      </w:r>
      <w:r>
        <w:t xml:space="preserve">weapon for the killing of Vṛtra:</w:t>
      </w:r>
      <w:r>
        <w:t xml:space="preserve"> </w:t>
      </w:r>
      <w:r>
        <w:t xml:space="preserve">&gt;</w:t>
      </w:r>
      <w:r>
        <w:t xml:space="preserve"> </w:t>
      </w:r>
      <w:r>
        <w:rPr>
          <w:bCs/>
          <w:b/>
        </w:rPr>
        <w:t xml:space="preserve">मह्यं त्वष्टा वज्रमतक्षदायसं मयि देवासोऽवृजन्नपि क्रतुम् ॥</w:t>
      </w:r>
      <w:r>
        <w:t xml:space="preserve"> </w:t>
      </w:r>
      <w:r>
        <w:rPr>
          <w:iCs/>
          <w:i/>
        </w:rPr>
        <w:t xml:space="preserve">(Ṛg-Saṃhitā 10-48-3 [as the source gives it])</w:t>
      </w:r>
      <w:r>
        <w:t xml:space="preserve"> </w:t>
      </w:r>
      <w:r>
        <w:t xml:space="preserve">—</w:t>
      </w:r>
      <w:r>
        <w:t xml:space="preserve"> </w:t>
      </w:r>
      <w:r>
        <w:rPr>
          <w:iCs/>
          <w:i/>
        </w:rPr>
        <w:t xml:space="preserve">mahyaṃ tvaṣṭā vajram atakṣad āyasaṃ mayi devāso ’vṛjann api kratum ||</w:t>
      </w:r>
      <w:r>
        <w:t xml:space="preserve"> </w:t>
      </w:r>
      <w:r>
        <w:t xml:space="preserve">—</w:t>
      </w:r>
      <w:r>
        <w:t xml:space="preserve"> </w:t>
      </w:r>
      <w:r>
        <w:rPr>
          <w:iCs/>
          <w:i/>
        </w:rPr>
        <w:t xml:space="preserve">Mine, tentative:</w:t>
      </w:r>
      <w:r>
        <w:t xml:space="preserve"> </w:t>
      </w:r>
      <w:r>
        <w:t xml:space="preserve">“</w:t>
      </w:r>
      <w:r>
        <w:t xml:space="preserve">For me Tvaṣṭṛ fashioned the iron</w:t>
      </w:r>
      <w:r>
        <w:t xml:space="preserve"> </w:t>
      </w:r>
      <w:r>
        <w:rPr>
          <w:iCs/>
          <w:i/>
        </w:rPr>
        <w:t xml:space="preserve">vajra</w:t>
      </w:r>
      <w:r>
        <w:t xml:space="preserve">; in me the gods set [their] will.</w:t>
      </w:r>
      <w:r>
        <w:t xml:space="preserve">”</w:t>
      </w:r>
      <w:r>
        <w:t xml:space="preserve"> </w:t>
      </w:r>
      <w:r>
        <w:t xml:space="preserve">In this rik Indra himself says that Tvaṣṭṛ made the iron</w:t>
      </w:r>
      <w:r>
        <w:t xml:space="preserve"> </w:t>
      </w:r>
      <w:r>
        <w:rPr>
          <w:iCs/>
          <w:i/>
        </w:rPr>
        <w:t xml:space="preserve">vajra</w:t>
      </w:r>
      <w:r>
        <w:t xml:space="preserve"> </w:t>
      </w:r>
      <w:r>
        <w:t xml:space="preserve">for him.</w:t>
      </w:r>
      <w:r>
        <w:t xml:space="preserve"> </w:t>
      </w:r>
      <w:r>
        <w:rPr>
          <w:bCs/>
          <w:b/>
        </w:rPr>
        <w:t xml:space="preserve">वाश्रा इव धेनवः (vāśrā iva dhenavaḥ)</w:t>
      </w:r>
      <w:r>
        <w:t xml:space="preserve"> </w:t>
      </w:r>
      <w:r>
        <w:t xml:space="preserve">— as cows go to their calves, lowing, so the rivers, roaring loudly from the mountain regions, go to the sea: this is the simile.</w:t>
      </w:r>
    </w:p>
    <w:p>
      <w:r>
        <w:pict>
          <v:rect style="width:0;height:1.5pt" o:hralign="center" o:hrstd="t" o:hr="t"/>
        </w:pict>
      </w:r>
    </w:p>
    <w:bookmarkEnd w:id="193"/>
    <w:bookmarkStart w:id="194" w:name="pages-596599-sūkta-32-rik-3"/>
    <w:p>
      <w:pPr>
        <w:pStyle w:val="Heading3"/>
      </w:pPr>
      <w:r>
        <w:t xml:space="preserve">Pages 596–599 — Sūkta 32, Rik 3</w:t>
      </w:r>
    </w:p>
    <w:p>
      <w:pPr>
        <w:pStyle w:val="FirstParagraph"/>
      </w:pPr>
      <w:r>
        <w:rPr>
          <w:bCs/>
          <w:b/>
        </w:rPr>
        <w:t xml:space="preserve">Saṃhitā-pāṭha</w:t>
      </w:r>
      <w:r>
        <w:t xml:space="preserve"> </w:t>
      </w:r>
      <w:r>
        <w:rPr>
          <w:iCs/>
          <w:i/>
        </w:rPr>
        <w:t xml:space="preserve">(accent-marks printed; not reproduced)</w:t>
      </w:r>
      <w:r>
        <w:t xml:space="preserve">: वृषायमाणोऽवृणीत सोमं त्रिकद्रुकेष्वपिबत्सुतस्य । आ सायकं मघवादत्त वज्रमहन्नेनं प्रथमजामहीनाम् ॥ ३ ॥</w:t>
      </w:r>
      <w:r>
        <w:t xml:space="preserve"> </w:t>
      </w:r>
      <w:r>
        <w:rPr>
          <w:iCs/>
          <w:i/>
        </w:rPr>
        <w:t xml:space="preserve">vṛṣāyamāṇo ’vṛṇīta somaṃ trikadrukeṣv apibat sutasya | ā sāyakaṃ maghavādatta vajram ahann enaṃ prathamajām ahīnām || 3 ||</w:t>
      </w:r>
    </w:p>
    <w:p>
      <w:pPr>
        <w:pStyle w:val="BodyText"/>
      </w:pPr>
      <w:r>
        <w:rPr>
          <w:bCs/>
          <w:b/>
        </w:rPr>
        <w:t xml:space="preserve">Pada-pāṭha:</w:t>
      </w:r>
      <w:r>
        <w:t xml:space="preserve"> </w:t>
      </w:r>
      <w:r>
        <w:t xml:space="preserve">वृषऽयमानः । अवृणीत । सोमम् । त्रिऽकद्रुकेषु । अपिबत् । सुतस्य । आ । सायकम् । मघऽवा । अदत्त । वज्रम् । अहन् । एनम् । प्रथमऽजाम् । अहीनाम् ॥ ३ ॥</w:t>
      </w:r>
      <w:r>
        <w:t xml:space="preserve"> </w:t>
      </w:r>
      <w:r>
        <w:rPr>
          <w:iCs/>
          <w:i/>
        </w:rPr>
        <w:t xml:space="preserve">vṛṣa-yamānaḥ | avṛṇīta | somam | tri-kadrukeṣu | apibat | sutasya | ā | sāyakam | magha-vā | adatta | vajram | ahan | enam | prathama-jām | ahīnām || 3 ||</w:t>
      </w:r>
    </w:p>
    <w:p>
      <w:pPr>
        <w:pStyle w:val="BodyText"/>
      </w:pPr>
      <w:r>
        <w:rPr>
          <w:bCs/>
          <w:b/>
        </w:rPr>
        <w:t xml:space="preserve">Sāyaṇa-bhāṣya</w:t>
      </w:r>
      <w:r>
        <w:t xml:space="preserve"> </w:t>
      </w:r>
      <w:r>
        <w:rPr>
          <w:iCs/>
          <w:i/>
        </w:rPr>
        <w:t xml:space="preserve">(p. 596)</w:t>
      </w:r>
      <w:r>
        <w:t xml:space="preserve"> </w:t>
      </w:r>
      <w:r>
        <w:rPr>
          <w:iCs/>
          <w:i/>
        </w:rPr>
        <w:t xml:space="preserve">(compressed; doubtful words marked [?])</w:t>
      </w:r>
      <w:r>
        <w:t xml:space="preserve">: वृषायमाणो वृष इवाचरन्निन्द्रः सोममवृणीत । वृतवान् । त्रिकद्रुकेषु ज्योतिर्गौरायुरित्येतन्नामकास्त्रयो यागास्त्रिकद्रुका उच्यन्ते । तेषु सुतस्याभिषुतस्य सोमस्यांशमपिबत् । पीतवान् । मघवा धनवानिन्द्रः सायकं बन्धकं वज्रमादत्त । स्वीकृतवान् । तेन च वज्रेणाहीनां मेघानां मध्ये प्रथमजां प्रथमोत्पन्नमेनं मेघमहन् । हतवान् ॥ वृषायमाणः । वृष इवाचरन् । कर्तुः क्यङ् सलोपश्च । पा. ३-१-११ । इति क्यङ् । अकृत्सार्वधातुकयोर्दीर्घः । अदुपदेशात्तोरन्तोदात्तत्वे क्यङन्ताद्धातोरन्तोदात्तत्वम् । सायकम् । षिञ् बन्धने । सिनोतीति सायकः । ण्वुल् । लित्स्वरेणाद्युदात्तत्वम् । प्रथमजाम् । प्रथमं जायत इति प्रथमजाः । जनसनखनक्रमगमो विट् । विड्वनोरनुनासिकस्यात् ॥</w:t>
      </w:r>
      <w:r>
        <w:t xml:space="preserve"> </w:t>
      </w:r>
      <w:r>
        <w:rPr>
          <w:iCs/>
          <w:i/>
        </w:rPr>
        <w:t xml:space="preserve">vṛṣāyamāṇo vṛṣa ivācarann indraḥ somam avṛṇīta | vṛtavān | trikadrukeṣu jyotir gaur āyur ity etannāmakās trayo yāgās trikadrukā ucyante | teṣu sutasyābhiṣutasya somasyāṃśam apibat | pītavān | maghavā dhanavān indraḥ sāyakaṃ bandhakaṃ vajram ādatta | svīkṛtavān | tena ca vajreṇāhīnāṃ meghānāṃ madhye prathamajāṃ prathamotpannam enaṃ megham ahan | hatavān || vṛṣāyamāṇaḥ | vṛṣa ivācaran | kartuḥ kyaṅ salopaś ca | pā. 3-1-11 | iti kyaṅ | akṛtsārvadhātukayor dīrghaḥ | adupadeśāt tor antodāttatve kyaṅantād dhātor antodāttatvam | sāyakam | ṣiñ bandhane | sinotīti sāyakaḥ | ṇvul | litsvareṇādyudāttatvam | prathamajām | prathamaṃ jāyata iti prathamajāḥ | janasanakhanakramagamo viṭ | viḍvanor anunāsikasyāt ||</w:t>
      </w:r>
      <w:r>
        <w:t xml:space="preserve"> </w:t>
      </w:r>
      <w:r>
        <w:t xml:space="preserve">“</w:t>
      </w:r>
      <w:r>
        <w:t xml:space="preserve">Behaving like a bull (</w:t>
      </w:r>
      <w:r>
        <w:rPr>
          <w:iCs/>
          <w:i/>
        </w:rPr>
        <w:t xml:space="preserve">vṛṣāyamāṇaḥ</w:t>
      </w:r>
      <w:r>
        <w:t xml:space="preserve">), Indra chose [</w:t>
      </w:r>
      <w:r>
        <w:rPr>
          <w:iCs/>
          <w:i/>
        </w:rPr>
        <w:t xml:space="preserve">avṛṇīta</w:t>
      </w:r>
      <w:r>
        <w:t xml:space="preserve">] the Soma; he drank the portion of the pressed [</w:t>
      </w:r>
      <w:r>
        <w:rPr>
          <w:iCs/>
          <w:i/>
        </w:rPr>
        <w:t xml:space="preserve">sutasya</w:t>
      </w:r>
      <w:r>
        <w:t xml:space="preserve">] Soma in the</w:t>
      </w:r>
      <w:r>
        <w:t xml:space="preserve"> </w:t>
      </w:r>
      <w:r>
        <w:rPr>
          <w:iCs/>
          <w:i/>
        </w:rPr>
        <w:t xml:space="preserve">trikadrukas</w:t>
      </w:r>
      <w:r>
        <w:t xml:space="preserve"> </w:t>
      </w:r>
      <w:r>
        <w:t xml:space="preserve">— [the three rites named]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are called</w:t>
      </w:r>
      <w:r>
        <w:t xml:space="preserve"> </w:t>
      </w:r>
      <w:r>
        <w:rPr>
          <w:iCs/>
          <w:i/>
        </w:rPr>
        <w:t xml:space="preserve">trikadrukas</w:t>
      </w:r>
      <w:r>
        <w:t xml:space="preserve">. Indra, the wealthy (</w:t>
      </w:r>
      <w:r>
        <w:rPr>
          <w:iCs/>
          <w:i/>
        </w:rPr>
        <w:t xml:space="preserve">maghavā</w:t>
      </w:r>
      <w:r>
        <w:t xml:space="preserve">), took (</w:t>
      </w:r>
      <w:r>
        <w:rPr>
          <w:iCs/>
          <w:i/>
        </w:rPr>
        <w:t xml:space="preserve">ā adatta</w:t>
      </w:r>
      <w:r>
        <w:t xml:space="preserve">) the</w:t>
      </w:r>
      <w:r>
        <w:t xml:space="preserve"> </w:t>
      </w:r>
      <w:r>
        <w:rPr>
          <w:iCs/>
          <w:i/>
        </w:rPr>
        <w:t xml:space="preserve">vajra</w:t>
      </w:r>
      <w:r>
        <w:t xml:space="preserve"> </w:t>
      </w:r>
      <w:r>
        <w:t xml:space="preserve">(</w:t>
      </w:r>
      <w:r>
        <w:rPr>
          <w:iCs/>
          <w:i/>
        </w:rPr>
        <w:t xml:space="preserve">sāyakam</w:t>
      </w:r>
      <w:r>
        <w:t xml:space="preserve">,</w:t>
      </w:r>
      <w:r>
        <w:t xml:space="preserve"> </w:t>
      </w:r>
      <w:r>
        <w:t xml:space="preserve">‘</w:t>
      </w:r>
      <w:r>
        <w:t xml:space="preserve">the binder</w:t>
      </w:r>
      <w:r>
        <w:t xml:space="preserve">’</w:t>
      </w:r>
      <w:r>
        <w:t xml:space="preserve">), and with that</w:t>
      </w:r>
      <w:r>
        <w:t xml:space="preserve"> </w:t>
      </w:r>
      <w:r>
        <w:rPr>
          <w:iCs/>
          <w:i/>
        </w:rPr>
        <w:t xml:space="preserve">vajra</w:t>
      </w:r>
      <w:r>
        <w:t xml:space="preserve"> </w:t>
      </w:r>
      <w:r>
        <w:t xml:space="preserve">struck this first-born (</w:t>
      </w:r>
      <w:r>
        <w:rPr>
          <w:iCs/>
          <w:i/>
        </w:rPr>
        <w:t xml:space="preserve">prathamajām</w:t>
      </w:r>
      <w:r>
        <w:t xml:space="preserve">) cloud among the clouds (</w:t>
      </w:r>
      <w:r>
        <w:rPr>
          <w:iCs/>
          <w:i/>
        </w:rPr>
        <w:t xml:space="preserve">ahīnām</w:t>
      </w:r>
      <w:r>
        <w:t xml:space="preserve">).</w:t>
      </w:r>
      <w:r>
        <w:t xml:space="preserve">”</w:t>
      </w:r>
    </w:p>
    <w:p>
      <w:pPr>
        <w:pStyle w:val="BodyText"/>
      </w:pPr>
      <w:r>
        <w:rPr>
          <w:iCs/>
          <w:i/>
        </w:rPr>
        <w:t xml:space="preserve">(Grammar pages 598–599, noted briefly:</w:t>
      </w:r>
      <w:r>
        <w:t xml:space="preserve"> </w:t>
      </w:r>
      <w:r>
        <w:t xml:space="preserve">vṛṣāyamāṇaḥ</w:t>
      </w:r>
      <w:r>
        <w:t xml:space="preserve"> </w:t>
      </w:r>
      <w:r>
        <w:rPr>
          <w:iCs/>
          <w:i/>
        </w:rPr>
        <w:t xml:space="preserve">—</w:t>
      </w:r>
      <w:r>
        <w:rPr>
          <w:iCs/>
          <w:i/>
        </w:rPr>
        <w:t xml:space="preserve"> </w:t>
      </w:r>
      <w:r>
        <w:t xml:space="preserve">vṛṣa iva ācarati</w:t>
      </w:r>
      <w:r>
        <w:rPr>
          <w:iCs/>
          <w:i/>
        </w:rPr>
        <w:t xml:space="preserve">;</w:t>
      </w:r>
      <w:r>
        <w:rPr>
          <w:iCs/>
          <w:i/>
        </w:rPr>
        <w:t xml:space="preserve"> </w:t>
      </w:r>
      <w:r>
        <w:t xml:space="preserve">kyaṅ* by P. 3-1-11</w:t>
      </w:r>
      <w:r>
        <w:t xml:space="preserve"> </w:t>
      </w:r>
      <w:r>
        <w:rPr>
          <w:iCs/>
          <w:i/>
        </w:rPr>
        <w:t xml:space="preserve">kartuḥ kyaṅ salopaś ca</w:t>
      </w:r>
      <w:r>
        <w:t xml:space="preserve">; lengthening by P. 7-4-25</w:t>
      </w:r>
      <w:r>
        <w:t xml:space="preserve"> </w:t>
      </w:r>
      <w:r>
        <w:rPr>
          <w:iCs/>
          <w:i/>
        </w:rPr>
        <w:t xml:space="preserve">akṛtsārvadhātukayor dīrghaḥ</w:t>
      </w:r>
      <w:r>
        <w:t xml:space="preserve">; the derived root;</w:t>
      </w:r>
      <w:r>
        <w:t xml:space="preserve"> </w:t>
      </w:r>
      <w:r>
        <w:rPr>
          <w:iCs/>
          <w:i/>
        </w:rPr>
        <w:t xml:space="preserve">śānac</w:t>
      </w:r>
      <w:r>
        <w:t xml:space="preserve"> </w:t>
      </w:r>
      <w:r>
        <w:t xml:space="preserve">in the sense of agent,</w:t>
      </w:r>
      <w:r>
        <w:t xml:space="preserve"> </w:t>
      </w:r>
      <w:r>
        <w:rPr>
          <w:iCs/>
          <w:i/>
        </w:rPr>
        <w:t xml:space="preserve">āne muk</w:t>
      </w:r>
      <w:r>
        <w:t xml:space="preserve"> </w:t>
      </w:r>
      <w:r>
        <w:t xml:space="preserve">(P. 7-2-82);</w:t>
      </w:r>
      <w:r>
        <w:t xml:space="preserve"> </w:t>
      </w:r>
      <w:r>
        <w:rPr>
          <w:iCs/>
          <w:i/>
        </w:rPr>
        <w:t xml:space="preserve">ṇatva</w:t>
      </w:r>
      <w:r>
        <w:t xml:space="preserve"> </w:t>
      </w:r>
      <w:r>
        <w:t xml:space="preserve">of</w:t>
      </w:r>
      <w:r>
        <w:t xml:space="preserve"> </w:t>
      </w:r>
      <w:r>
        <w:rPr>
          <w:iCs/>
          <w:i/>
        </w:rPr>
        <w:t xml:space="preserve">n</w:t>
      </w:r>
      <w:r>
        <w:t xml:space="preserve"> </w:t>
      </w:r>
      <w:r>
        <w:t xml:space="preserve">after</w:t>
      </w:r>
      <w:r>
        <w:t xml:space="preserve"> </w:t>
      </w:r>
      <w:r>
        <w:rPr>
          <w:iCs/>
          <w:i/>
        </w:rPr>
        <w:t xml:space="preserve">ṣ</w:t>
      </w:r>
      <w:r>
        <w:t xml:space="preserve">-contexts:</w:t>
      </w:r>
      <w:r>
        <w:t xml:space="preserve"> </w:t>
      </w:r>
      <w:r>
        <w:rPr>
          <w:iCs/>
          <w:i/>
        </w:rPr>
        <w:t xml:space="preserve">vṛṣāyamāṇa</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laśa</w:t>
      </w:r>
      <w:r>
        <w:t xml:space="preserve">-affix is unaccented by P. 6-1-186; the</w:t>
      </w:r>
      <w:r>
        <w:t xml:space="preserve"> </w:t>
      </w:r>
      <w:r>
        <w:rPr>
          <w:iCs/>
          <w:i/>
        </w:rPr>
        <w:t xml:space="preserve">kyaṅ</w:t>
      </w:r>
      <w:r>
        <w:t xml:space="preserve">-ending root’s end-acute is retained, so the word is middle-acute at the</w:t>
      </w:r>
      <w:r>
        <w:t xml:space="preserve"> </w:t>
      </w:r>
      <w:r>
        <w:rPr>
          <w:iCs/>
          <w:i/>
        </w:rPr>
        <w:t xml:space="preserve">yo</w:t>
      </w:r>
      <w:r>
        <w:t xml:space="preserve">;* avṛṇīta</w:t>
      </w:r>
      <w:r>
        <w:t xml:space="preserve"> </w:t>
      </w:r>
      <w:r>
        <w:rPr>
          <w:iCs/>
          <w:i/>
        </w:rPr>
        <w:t xml:space="preserve">—</w:t>
      </w:r>
      <w:r>
        <w:rPr>
          <w:iCs/>
          <w:i/>
        </w:rPr>
        <w:t xml:space="preserve"> </w:t>
      </w:r>
      <w:r>
        <w:t xml:space="preserve">vṛñ varaṇe</w:t>
      </w:r>
      <w:r>
        <w:rPr>
          <w:iCs/>
          <w:i/>
        </w:rPr>
        <w:t xml:space="preserve">,</w:t>
      </w:r>
      <w:r>
        <w:rPr>
          <w:iCs/>
          <w:i/>
        </w:rPr>
        <w:t xml:space="preserve"> </w:t>
      </w:r>
      <w:r>
        <w:t xml:space="preserve">kryādi</w:t>
      </w:r>
      <w:r>
        <w:rPr>
          <w:iCs/>
          <w:i/>
        </w:rPr>
        <w:t xml:space="preserve">,</w:t>
      </w:r>
      <w:r>
        <w:rPr>
          <w:iCs/>
          <w:i/>
        </w:rPr>
        <w:t xml:space="preserve"> </w:t>
      </w:r>
      <w:r>
        <w:t xml:space="preserve">laṅ* 3rd singular ātmanepada;</w:t>
      </w:r>
      <w:r>
        <w:t xml:space="preserve"> </w:t>
      </w:r>
      <w:r>
        <w:rPr>
          <w:iCs/>
          <w:i/>
        </w:rPr>
        <w:t xml:space="preserve">śnā</w:t>
      </w:r>
      <w:r>
        <w:t xml:space="preserve"> </w:t>
      </w:r>
      <w:r>
        <w:t xml:space="preserve">by P. 3-1-81;</w:t>
      </w:r>
      <w:r>
        <w:t xml:space="preserve"> </w:t>
      </w:r>
      <w:r>
        <w:rPr>
          <w:iCs/>
          <w:i/>
        </w:rPr>
        <w:t xml:space="preserve">ī</w:t>
      </w:r>
      <w:r>
        <w:t xml:space="preserve"> </w:t>
      </w:r>
      <w:r>
        <w:t xml:space="preserve">by P. 6-4-113</w:t>
      </w:r>
      <w:r>
        <w:t xml:space="preserve"> </w:t>
      </w:r>
      <w:r>
        <w:rPr>
          <w:iCs/>
          <w:i/>
        </w:rPr>
        <w:t xml:space="preserve">ī halyaghoḥ</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by P. 8-4-2</w:t>
      </w:r>
      <w:r>
        <w:t xml:space="preserve"> </w:t>
      </w:r>
      <w:r>
        <w:rPr>
          <w:iCs/>
          <w:i/>
        </w:rPr>
        <w:t xml:space="preserve">aṭkupvāṅnumvyavāye ’pi</w:t>
      </w:r>
      <w:r>
        <w:t xml:space="preserve">;</w:t>
      </w:r>
      <w:r>
        <w:t xml:space="preserve"> </w:t>
      </w:r>
      <w:r>
        <w:rPr>
          <w:iCs/>
          <w:i/>
        </w:rPr>
        <w:t xml:space="preserve">aṭ</w:t>
      </w:r>
      <w:r>
        <w:t xml:space="preserve"> </w:t>
      </w:r>
      <w:r>
        <w:t xml:space="preserve">augment;</w:t>
      </w:r>
      <w:r>
        <w:t xml:space="preserve"> </w:t>
      </w:r>
      <w:r>
        <w:rPr>
          <w:iCs/>
          <w:i/>
        </w:rPr>
        <w:t xml:space="preserve">śnā</w:t>
      </w:r>
      <w:r>
        <w:t xml:space="preserve"> </w:t>
      </w:r>
      <w:r>
        <w:t xml:space="preserve">is</w:t>
      </w:r>
      <w:r>
        <w:t xml:space="preserve"> </w:t>
      </w:r>
      <w:r>
        <w:rPr>
          <w:iCs/>
          <w:i/>
        </w:rPr>
        <w:t xml:space="preserve">ñit</w:t>
      </w:r>
      <w:r>
        <w:t xml:space="preserve">-like, no guṇa; lowered by P. 8-1-28;* apibat</w:t>
      </w:r>
      <w:r>
        <w:t xml:space="preserve"> </w:t>
      </w:r>
      <w:r>
        <w:rPr>
          <w:iCs/>
          <w:i/>
        </w:rPr>
        <w:t xml:space="preserve">—</w:t>
      </w:r>
      <w:r>
        <w:rPr>
          <w:iCs/>
          <w:i/>
        </w:rPr>
        <w:t xml:space="preserve"> </w:t>
      </w:r>
      <w:r>
        <w:t xml:space="preserve">pā pāne</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śap</w:t>
      </w:r>
      <w:r>
        <w:t xml:space="preserve"> </w:t>
      </w:r>
      <w:r>
        <w:t xml:space="preserve">by P. 3-1-68;</w:t>
      </w:r>
      <w:r>
        <w:t xml:space="preserve"> </w:t>
      </w:r>
      <w:r>
        <w:rPr>
          <w:iCs/>
          <w:i/>
        </w:rPr>
        <w:t xml:space="preserve">pibādeśa</w:t>
      </w:r>
      <w:r>
        <w:t xml:space="preserve"> </w:t>
      </w:r>
      <w:r>
        <w:t xml:space="preserve">by P. 7-3-78</w:t>
      </w:r>
      <w:r>
        <w:t xml:space="preserve"> </w:t>
      </w:r>
      <w:r>
        <w:rPr>
          <w:iCs/>
          <w:i/>
        </w:rPr>
        <w:t xml:space="preserve">pāghrādhmā…</w:t>
      </w:r>
      <w:r>
        <w:t xml:space="preserve">;</w:t>
      </w:r>
      <w:r>
        <w:t xml:space="preserve"> </w:t>
      </w:r>
      <w:r>
        <w:rPr>
          <w:iCs/>
          <w:i/>
        </w:rPr>
        <w:t xml:space="preserve">itaś ca</w:t>
      </w:r>
      <w:r>
        <w:t xml:space="preserve"> </w:t>
      </w:r>
      <w:r>
        <w:t xml:space="preserve">drops</w:t>
      </w:r>
      <w:r>
        <w:t xml:space="preserve"> </w:t>
      </w:r>
      <w:r>
        <w:rPr>
          <w:iCs/>
          <w:i/>
        </w:rPr>
        <w:t xml:space="preserve">i</w:t>
      </w:r>
      <w:r>
        <w:t xml:space="preserve"> </w:t>
      </w:r>
      <w:r>
        <w:t xml:space="preserve">by P. 3-4-100;</w:t>
      </w:r>
      <w:r>
        <w:t xml:space="preserve"> </w:t>
      </w:r>
      <w:r>
        <w:rPr>
          <w:iCs/>
          <w:i/>
        </w:rPr>
        <w:t xml:space="preserve">piba</w:t>
      </w:r>
      <w:r>
        <w:t xml:space="preserve"> </w:t>
      </w:r>
      <w:r>
        <w:t xml:space="preserve">ends in</w:t>
      </w:r>
      <w:r>
        <w:t xml:space="preserve"> </w:t>
      </w:r>
      <w:r>
        <w:rPr>
          <w:iCs/>
          <w:i/>
        </w:rPr>
        <w:t xml:space="preserve">a</w:t>
      </w:r>
      <w:r>
        <w:t xml:space="preserve">, so no guṇa of the penult;</w:t>
      </w:r>
      <w:r>
        <w:t xml:space="preserve"> </w:t>
      </w:r>
      <w:r>
        <w:rPr>
          <w:iCs/>
          <w:i/>
        </w:rPr>
        <w:t xml:space="preserve">aṭ</w:t>
      </w:r>
      <w:r>
        <w:t xml:space="preserve">; lowered by P. 8-1-28;* sāyakam</w:t>
      </w:r>
      <w:r>
        <w:t xml:space="preserve"> </w:t>
      </w:r>
      <w:r>
        <w:rPr>
          <w:iCs/>
          <w:i/>
        </w:rPr>
        <w:t xml:space="preserve">—</w:t>
      </w:r>
      <w:r>
        <w:rPr>
          <w:iCs/>
          <w:i/>
        </w:rPr>
        <w:t xml:space="preserve"> </w:t>
      </w:r>
      <w:r>
        <w:t xml:space="preserve">ṣiñ bandhane</w:t>
      </w:r>
      <w:r>
        <w:rPr>
          <w:iCs/>
          <w:i/>
        </w:rPr>
        <w:t xml:space="preserve">;</w:t>
      </w:r>
      <w:r>
        <w:rPr>
          <w:iCs/>
          <w:i/>
        </w:rPr>
        <w:t xml:space="preserve"> </w:t>
      </w:r>
      <w:r>
        <w:t xml:space="preserve">sinoti iti sāyakaḥ</w:t>
      </w:r>
      <w:r>
        <w:rPr>
          <w:iCs/>
          <w:i/>
        </w:rPr>
        <w:t xml:space="preserve">;</w:t>
      </w:r>
      <w:r>
        <w:rPr>
          <w:iCs/>
          <w:i/>
        </w:rPr>
        <w:t xml:space="preserve"> </w:t>
      </w:r>
      <w:r>
        <w:t xml:space="preserve">ṇvul* in the sense of agent;</w:t>
      </w:r>
      <w:r>
        <w:t xml:space="preserve"> </w:t>
      </w:r>
      <w:r>
        <w:rPr>
          <w:iCs/>
          <w:i/>
        </w:rPr>
        <w:t xml:space="preserve">vu</w:t>
      </w:r>
      <w:r>
        <w:t xml:space="preserve"> </w:t>
      </w:r>
      <w:r>
        <w:t xml:space="preserve">→</w:t>
      </w:r>
      <w:r>
        <w:t xml:space="preserve"> </w:t>
      </w:r>
      <w:r>
        <w:rPr>
          <w:iCs/>
          <w:i/>
        </w:rPr>
        <w:t xml:space="preserve">aka</w:t>
      </w:r>
      <w:r>
        <w:t xml:space="preserve"> </w:t>
      </w:r>
      <w:r>
        <w:t xml:space="preserve">by P. 7-1-1</w:t>
      </w:r>
      <w:r>
        <w:t xml:space="preserve"> </w:t>
      </w:r>
      <w:r>
        <w:rPr>
          <w:iCs/>
          <w:i/>
        </w:rPr>
        <w:t xml:space="preserve">yuvor anākau</w:t>
      </w:r>
      <w:r>
        <w:t xml:space="preserve">;</w:t>
      </w:r>
      <w:r>
        <w:t xml:space="preserve"> </w:t>
      </w:r>
      <w:r>
        <w:rPr>
          <w:iCs/>
          <w:i/>
        </w:rPr>
        <w:t xml:space="preserve">ṇit</w:t>
      </w:r>
      <w:r>
        <w:t xml:space="preserve">, so</w:t>
      </w:r>
      <w:r>
        <w:t xml:space="preserve"> </w:t>
      </w:r>
      <w:r>
        <w:rPr>
          <w:iCs/>
          <w:i/>
        </w:rPr>
        <w:t xml:space="preserve">vṛddhi</w:t>
      </w:r>
      <w:r>
        <w:t xml:space="preserve"> </w:t>
      </w:r>
      <w:r>
        <w:t xml:space="preserve">of the root’s</w:t>
      </w:r>
      <w:r>
        <w:t xml:space="preserve"> </w:t>
      </w:r>
      <w:r>
        <w:rPr>
          <w:iCs/>
          <w:i/>
        </w:rPr>
        <w:t xml:space="preserve">i</w:t>
      </w:r>
      <w:r>
        <w:t xml:space="preserve"> </w:t>
      </w:r>
      <w:r>
        <w:t xml:space="preserve">by P. 7-2-115</w:t>
      </w:r>
      <w:r>
        <w:t xml:space="preserve"> </w:t>
      </w:r>
      <w:r>
        <w:rPr>
          <w:iCs/>
          <w:i/>
        </w:rPr>
        <w:t xml:space="preserve">aco ñṇiti</w:t>
      </w:r>
      <w:r>
        <w:t xml:space="preserve">;</w:t>
      </w:r>
      <w:r>
        <w:t xml:space="preserve"> </w:t>
      </w:r>
      <w:r>
        <w:rPr>
          <w:iCs/>
          <w:i/>
        </w:rPr>
        <w:t xml:space="preserve">ai</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w:t>
      </w:r>
      <w:r>
        <w:t xml:space="preserve"> </w:t>
      </w:r>
      <w:r>
        <w:rPr>
          <w:iCs/>
          <w:i/>
        </w:rPr>
        <w:t xml:space="preserve">sāyaka</w:t>
      </w:r>
      <w:r>
        <w:t xml:space="preserve">; accusative singular; the</w:t>
      </w:r>
      <w:r>
        <w:t xml:space="preserve"> </w:t>
      </w:r>
      <w:r>
        <w:rPr>
          <w:iCs/>
          <w:i/>
        </w:rPr>
        <w:t xml:space="preserve">lit</w:t>
      </w:r>
      <w:r>
        <w:t xml:space="preserve">-accent: initial acute by P. 6-1-193</w:t>
      </w:r>
      <w:r>
        <w:t xml:space="preserve"> </w:t>
      </w:r>
      <w:r>
        <w:rPr>
          <w:iCs/>
          <w:i/>
        </w:rPr>
        <w:t xml:space="preserve">liti</w:t>
      </w:r>
      <w:r>
        <w:t xml:space="preserve">;* adatta</w:t>
      </w:r>
      <w:r>
        <w:t xml:space="preserve"> </w:t>
      </w:r>
      <w:r>
        <w:rPr>
          <w:iCs/>
          <w:i/>
        </w:rPr>
        <w:t xml:space="preserve">—</w:t>
      </w:r>
      <w:r>
        <w:rPr>
          <w:iCs/>
          <w:i/>
        </w:rPr>
        <w:t xml:space="preserve"> </w:t>
      </w:r>
      <w:r>
        <w:t xml:space="preserve">ḍudāñ dāne</w:t>
      </w:r>
      <w:r>
        <w:rPr>
          <w:iCs/>
          <w:i/>
        </w:rPr>
        <w:t xml:space="preserve">,</w:t>
      </w:r>
      <w:r>
        <w:rPr>
          <w:iCs/>
          <w:i/>
        </w:rPr>
        <w:t xml:space="preserve"> </w:t>
      </w:r>
      <w:r>
        <w:t xml:space="preserve">juhotyādi</w:t>
      </w:r>
      <w:r>
        <w:rPr>
          <w:iCs/>
          <w:i/>
        </w:rPr>
        <w:t xml:space="preserve">,</w:t>
      </w:r>
      <w:r>
        <w:rPr>
          <w:iCs/>
          <w:i/>
        </w:rPr>
        <w:t xml:space="preserve"> </w:t>
      </w:r>
      <w:r>
        <w:t xml:space="preserve">laṅ* 3rd singular ātmanepada</w:t>
      </w:r>
      <w:r>
        <w:t xml:space="preserve"> </w:t>
      </w:r>
      <w:r>
        <w:rPr>
          <w:iCs/>
          <w:i/>
        </w:rPr>
        <w:t xml:space="preserve">ta</w:t>
      </w:r>
      <w:r>
        <w:t xml:space="preserve">;</w:t>
      </w:r>
      <w:r>
        <w:t xml:space="preserve"> </w:t>
      </w:r>
      <w:r>
        <w:rPr>
          <w:iCs/>
          <w:i/>
        </w:rPr>
        <w:t xml:space="preserve">śluḥ</w:t>
      </w:r>
      <w:r>
        <w:t xml:space="preserve"> </w:t>
      </w:r>
      <w:r>
        <w:t xml:space="preserve">by P. 2-4-75; doubling by P. 6-1-10</w:t>
      </w:r>
      <w:r>
        <w:t xml:space="preserve"> </w:t>
      </w:r>
      <w:r>
        <w:rPr>
          <w:iCs/>
          <w:i/>
        </w:rPr>
        <w:t xml:space="preserve">ślau</w:t>
      </w:r>
      <w:r>
        <w:t xml:space="preserve">; the reduplicate shortened;</w:t>
      </w:r>
      <w:r>
        <w:t xml:space="preserve"> </w:t>
      </w:r>
      <w:r>
        <w:rPr>
          <w:iCs/>
          <w:i/>
        </w:rPr>
        <w:t xml:space="preserve">śnābhyastayor ātaḥ</w:t>
      </w:r>
      <w:r>
        <w:t xml:space="preserve"> </w:t>
      </w:r>
      <w:r>
        <w:t xml:space="preserve">P. 6-4-112 drops the root’s</w:t>
      </w:r>
      <w:r>
        <w:t xml:space="preserve"> </w:t>
      </w:r>
      <w:r>
        <w:rPr>
          <w:iCs/>
          <w:i/>
        </w:rPr>
        <w:t xml:space="preserve">ā</w:t>
      </w:r>
      <w:r>
        <w:t xml:space="preserve">;</w:t>
      </w:r>
      <w:r>
        <w:t xml:space="preserve"> </w:t>
      </w:r>
      <w:r>
        <w:rPr>
          <w:iCs/>
          <w:i/>
        </w:rPr>
        <w:t xml:space="preserve">khari ca</w:t>
      </w:r>
      <w:r>
        <w:t xml:space="preserve"> </w:t>
      </w:r>
      <w:r>
        <w:t xml:space="preserve">P. 8-4-55 [read</w:t>
      </w:r>
      <w:r>
        <w:t xml:space="preserve"> </w:t>
      </w:r>
      <w:r>
        <w:rPr>
          <w:iCs/>
          <w:i/>
        </w:rPr>
        <w:t xml:space="preserve">cartva</w:t>
      </w:r>
      <w:r>
        <w:t xml:space="preserve">];</w:t>
      </w:r>
      <w:r>
        <w:t xml:space="preserve"> </w:t>
      </w:r>
      <w:r>
        <w:rPr>
          <w:iCs/>
          <w:i/>
        </w:rPr>
        <w:t xml:space="preserve">aṭ</w:t>
      </w:r>
      <w:r>
        <w:t xml:space="preserve"> </w:t>
      </w:r>
      <w:r>
        <w:t xml:space="preserve">augment:</w:t>
      </w:r>
      <w:r>
        <w:t xml:space="preserve"> </w:t>
      </w:r>
      <w:r>
        <w:rPr>
          <w:iCs/>
          <w:i/>
        </w:rPr>
        <w:t xml:space="preserve">adatta</w:t>
      </w:r>
      <w:r>
        <w:t xml:space="preserve">; lowered by P. 8-1-28;* prathamajām</w:t>
      </w:r>
      <w:r>
        <w:t xml:space="preserve"> </w:t>
      </w:r>
      <w:r>
        <w:rPr>
          <w:iCs/>
          <w:i/>
        </w:rPr>
        <w:t xml:space="preserve">—</w:t>
      </w:r>
      <w:r>
        <w:rPr>
          <w:iCs/>
          <w:i/>
        </w:rPr>
        <w:t xml:space="preserve"> </w:t>
      </w:r>
      <w:r>
        <w:t xml:space="preserve">prathamaṃ jāyate</w:t>
      </w:r>
      <w:r>
        <w:rPr>
          <w:iCs/>
          <w:i/>
        </w:rPr>
        <w:t xml:space="preserve">;</w:t>
      </w:r>
      <w:r>
        <w:rPr>
          <w:iCs/>
          <w:i/>
        </w:rPr>
        <w:t xml:space="preserve"> </w:t>
      </w:r>
      <w:r>
        <w:t xml:space="preserve">janī prādurbhāve</w:t>
      </w:r>
      <w:r>
        <w:rPr>
          <w:iCs/>
          <w:i/>
        </w:rPr>
        <w:t xml:space="preserve">;</w:t>
      </w:r>
      <w:r>
        <w:rPr>
          <w:iCs/>
          <w:i/>
        </w:rPr>
        <w:t xml:space="preserve"> </w:t>
      </w:r>
      <w:r>
        <w:t xml:space="preserve">viṭ* by P. 3-2-67</w:t>
      </w:r>
      <w:r>
        <w:t xml:space="preserve"> </w:t>
      </w:r>
      <w:r>
        <w:rPr>
          <w:iCs/>
          <w:i/>
        </w:rPr>
        <w:t xml:space="preserve">janasanakhanakramagamo viṭ</w:t>
      </w:r>
      <w:r>
        <w:t xml:space="preserve"> </w:t>
      </w:r>
      <w:r>
        <w:t xml:space="preserve">(जनसनखनक्रमगमो विट्);</w:t>
      </w:r>
      <w:r>
        <w:t xml:space="preserve"> </w:t>
      </w:r>
      <w:r>
        <w:rPr>
          <w:iCs/>
          <w:i/>
        </w:rPr>
        <w:t xml:space="preserve">vidvanor anunāsikasyāt</w:t>
      </w:r>
      <w:r>
        <w:t xml:space="preserve"> </w:t>
      </w:r>
      <w:r>
        <w:t xml:space="preserve">P. 6-4-41:</w:t>
      </w:r>
      <w:r>
        <w:t xml:space="preserve"> </w:t>
      </w:r>
      <w:r>
        <w:rPr>
          <w:iCs/>
          <w:i/>
        </w:rPr>
        <w:t xml:space="preserve">n</w:t>
      </w:r>
      <w:r>
        <w:t xml:space="preserve"> </w:t>
      </w:r>
      <w:r>
        <w:t xml:space="preserve">→</w:t>
      </w:r>
      <w:r>
        <w:t xml:space="preserve"> </w:t>
      </w:r>
      <w:r>
        <w:rPr>
          <w:iCs/>
          <w:i/>
        </w:rPr>
        <w:t xml:space="preserve">ā</w:t>
      </w:r>
      <w:r>
        <w:t xml:space="preserve">;</w:t>
      </w:r>
      <w:r>
        <w:t xml:space="preserve"> </w:t>
      </w:r>
      <w:r>
        <w:rPr>
          <w:iCs/>
          <w:i/>
        </w:rPr>
        <w:t xml:space="preserve">prathamajā</w:t>
      </w:r>
      <w:r>
        <w:t xml:space="preserve">; accusative singular; the</w:t>
      </w:r>
      <w:r>
        <w:t xml:space="preserve"> </w:t>
      </w:r>
      <w:r>
        <w:rPr>
          <w:iCs/>
          <w:i/>
        </w:rPr>
        <w:t xml:space="preserve">kṛt</w:t>
      </w:r>
      <w:r>
        <w:t xml:space="preserve">-final accent by P. 6-2-139</w:t>
      </w:r>
      <w:r>
        <w:t xml:space="preserve"> </w:t>
      </w:r>
      <w:r>
        <w:rPr>
          <w:iCs/>
          <w:i/>
        </w:rPr>
        <w:t xml:space="preserve">gatikārakopapadāt kṛt</w:t>
      </w:r>
      <w:r>
        <w:t xml:space="preserve">. Numerals as read, many [?].)*</w:t>
      </w:r>
    </w:p>
    <w:p>
      <w:pPr>
        <w:pStyle w:val="BodyText"/>
      </w:pPr>
      <w:r>
        <w:rPr>
          <w:bCs/>
          <w:b/>
        </w:rPr>
        <w:t xml:space="preserve">॥ Prati-padārthaḥ ॥</w:t>
      </w:r>
      <w:r>
        <w:t xml:space="preserve"> </w:t>
      </w:r>
      <w:r>
        <w:rPr>
          <w:iCs/>
          <w:i/>
        </w:rPr>
        <w:t xml:space="preserve">(p. 597)</w:t>
      </w:r>
      <w:r>
        <w:t xml:space="preserve"> </w:t>
      </w:r>
      <w:r>
        <w:rPr>
          <w:bCs/>
          <w:b/>
        </w:rPr>
        <w:t xml:space="preserve">वृषायमाणः (vṛṣāyamāṇaḥ)</w:t>
      </w:r>
      <w:r>
        <w:t xml:space="preserve"> </w:t>
      </w:r>
      <w:r>
        <w:t xml:space="preserve">— [Indra,] like a bull, in his own time [with the passion of a bull] |</w:t>
      </w:r>
      <w:r>
        <w:t xml:space="preserve"> </w:t>
      </w:r>
      <w:r>
        <w:rPr>
          <w:bCs/>
          <w:b/>
        </w:rPr>
        <w:t xml:space="preserve">सोमम् (somam)</w:t>
      </w:r>
      <w:r>
        <w:t xml:space="preserve"> </w:t>
      </w:r>
      <w:r>
        <w:t xml:space="preserve">— Soma-juice |</w:t>
      </w:r>
      <w:r>
        <w:t xml:space="preserve"> </w:t>
      </w:r>
      <w:r>
        <w:rPr>
          <w:bCs/>
          <w:b/>
        </w:rPr>
        <w:t xml:space="preserve">अवृणीत (avṛṇīta)</w:t>
      </w:r>
      <w:r>
        <w:t xml:space="preserve"> </w:t>
      </w:r>
      <w:r>
        <w:t xml:space="preserve">— he chose |</w:t>
      </w:r>
      <w:r>
        <w:t xml:space="preserve"> </w:t>
      </w:r>
      <w:r>
        <w:rPr>
          <w:bCs/>
          <w:b/>
        </w:rPr>
        <w:t xml:space="preserve">त्रिकद्रुकेषु (trikadrukeṣu)</w:t>
      </w:r>
      <w:r>
        <w:t xml:space="preserve"> </w:t>
      </w:r>
      <w:r>
        <w:t xml:space="preserve">— in the three kinds of sacrifices,</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w:t>
      </w:r>
      <w:r>
        <w:t xml:space="preserve"> </w:t>
      </w:r>
      <w:r>
        <w:rPr>
          <w:bCs/>
          <w:b/>
        </w:rPr>
        <w:t xml:space="preserve">सुतस्य (sutasya)</w:t>
      </w:r>
      <w:r>
        <w:t xml:space="preserve"> </w:t>
      </w:r>
      <w:r>
        <w:t xml:space="preserve">— [of the Soma-juice, a portion] pressed |</w:t>
      </w:r>
      <w:r>
        <w:t xml:space="preserve"> </w:t>
      </w:r>
      <w:r>
        <w:rPr>
          <w:bCs/>
          <w:b/>
        </w:rPr>
        <w:t xml:space="preserve">अपिबत् (apibat)</w:t>
      </w:r>
      <w:r>
        <w:t xml:space="preserve"> </w:t>
      </w:r>
      <w:r>
        <w:t xml:space="preserve">— drank |</w:t>
      </w:r>
      <w:r>
        <w:t xml:space="preserve"> </w:t>
      </w:r>
      <w:r>
        <w:rPr>
          <w:bCs/>
          <w:b/>
        </w:rPr>
        <w:t xml:space="preserve">मघवा (maghavā)</w:t>
      </w:r>
      <w:r>
        <w:t xml:space="preserve"> </w:t>
      </w:r>
      <w:r>
        <w:t xml:space="preserve">— Indra, the possessor of wealth |</w:t>
      </w:r>
      <w:r>
        <w:t xml:space="preserve"> </w:t>
      </w:r>
      <w:r>
        <w:rPr>
          <w:bCs/>
          <w:b/>
        </w:rPr>
        <w:t xml:space="preserve">सायकम् (sāyakam)</w:t>
      </w:r>
      <w:r>
        <w:t xml:space="preserve"> </w:t>
      </w:r>
      <w:r>
        <w:t xml:space="preserve">— the thunderbolt |</w:t>
      </w:r>
      <w:r>
        <w:t xml:space="preserve"> </w:t>
      </w:r>
      <w:r>
        <w:rPr>
          <w:bCs/>
          <w:b/>
        </w:rPr>
        <w:t xml:space="preserve">आ अदत्त (ā adatta)</w:t>
      </w:r>
      <w:r>
        <w:t xml:space="preserve"> </w:t>
      </w:r>
      <w:r>
        <w:t xml:space="preserve">— lifted (with it)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born first |</w:t>
      </w:r>
      <w:r>
        <w:t xml:space="preserve"> </w:t>
      </w:r>
      <w:r>
        <w:rPr>
          <w:bCs/>
          <w:b/>
        </w:rPr>
        <w:t xml:space="preserve">एनम् (enam)</w:t>
      </w:r>
      <w:r>
        <w:t xml:space="preserve"> </w:t>
      </w:r>
      <w:r>
        <w:t xml:space="preserve">— this cloud |</w:t>
      </w:r>
      <w:r>
        <w:t xml:space="preserve"> </w:t>
      </w:r>
      <w:r>
        <w:rPr>
          <w:bCs/>
          <w:b/>
        </w:rPr>
        <w:t xml:space="preserve">अहन् (ahan)</w:t>
      </w:r>
      <w:r>
        <w:t xml:space="preserve"> </w:t>
      </w:r>
      <w:r>
        <w:t xml:space="preserve">— he struck.</w:t>
      </w:r>
    </w:p>
    <w:p>
      <w:pPr>
        <w:pStyle w:val="BodyText"/>
      </w:pPr>
      <w:r>
        <w:rPr>
          <w:bCs/>
          <w:b/>
        </w:rPr>
        <w:t xml:space="preserve">॥ Bhāvārtha ॥</w:t>
      </w:r>
      <w:r>
        <w:t xml:space="preserve"> </w:t>
      </w:r>
      <w:r>
        <w:t xml:space="preserve">Indra, like a bull, chose the Soma-juice with eagerness. He drank the pressed Soma-juice in the three kinds of sacrifice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Indra, the wealthy, lifted up the</w:t>
      </w:r>
      <w:r>
        <w:t xml:space="preserve"> </w:t>
      </w:r>
      <w:r>
        <w:rPr>
          <w:iCs/>
          <w:i/>
        </w:rPr>
        <w:t xml:space="preserve">vajra</w:t>
      </w:r>
      <w:r>
        <w:t xml:space="preserve"> </w:t>
      </w:r>
      <w:r>
        <w:t xml:space="preserve">in his hand and struck with it the cloud that was first born among the clouds.</w:t>
      </w:r>
    </w:p>
    <w:p>
      <w:pPr>
        <w:pStyle w:val="BodyText"/>
      </w:pPr>
      <w:r>
        <w:rPr>
          <w:bCs/>
          <w:b/>
        </w:rPr>
        <w:t xml:space="preserve">॥ English Translation ॥</w:t>
      </w:r>
      <w:r>
        <w:t xml:space="preserve"> </w:t>
      </w:r>
      <w:r>
        <w:rPr>
          <w:iCs/>
          <w:i/>
        </w:rPr>
        <w:t xml:space="preserve">(as printed in the source)</w:t>
      </w:r>
    </w:p>
    <w:p>
      <w:pPr>
        <w:pStyle w:val="BlockText"/>
      </w:pPr>
      <w:r>
        <w:t xml:space="preserve">Impetuous (or mighty) as a bull, Indra desired Soma ; he drank of the extracted Soma-juice in the three-fold sacrifice ; Indra, lord of riches took his deadly thunderbolt and with it struck the first-born of the clouds.</w:t>
      </w:r>
    </w:p>
    <w:p>
      <w:pPr>
        <w:pStyle w:val="FirstParagraph"/>
      </w:pPr>
      <w:r>
        <w:rPr>
          <w:bCs/>
          <w:b/>
        </w:rPr>
        <w:t xml:space="preserve">॥ Viśeṣa-viṣayagaḷu (Special Topics) ॥</w:t>
      </w:r>
      <w:r>
        <w:t xml:space="preserve"> </w:t>
      </w:r>
      <w:r>
        <w:rPr>
          <w:iCs/>
          <w:i/>
        </w:rPr>
        <w:t xml:space="preserve">(pp. 597–598)</w:t>
      </w:r>
      <w:r>
        <w:t xml:space="preserve"> </w:t>
      </w:r>
      <w:r>
        <w:rPr>
          <w:bCs/>
          <w:b/>
        </w:rPr>
        <w:t xml:space="preserve">वृषायमाणः (vṛṣāyamāṇaḥ)</w:t>
      </w:r>
      <w:r>
        <w:t xml:space="preserve"> </w:t>
      </w:r>
      <w:r>
        <w:t xml:space="preserve">—</w:t>
      </w:r>
      <w:r>
        <w:t xml:space="preserve"> </w:t>
      </w:r>
      <w:r>
        <w:rPr>
          <w:iCs/>
          <w:i/>
        </w:rPr>
        <w:t xml:space="preserve">vṛṣa ivācaran</w:t>
      </w:r>
      <w:r>
        <w:t xml:space="preserve">:</w:t>
      </w:r>
      <w:r>
        <w:t xml:space="preserve"> </w:t>
      </w:r>
      <w:r>
        <w:t xml:space="preserve">‘</w:t>
      </w:r>
      <w:r>
        <w:t xml:space="preserve">behaving like a bull</w:t>
      </w:r>
      <w:r>
        <w:t xml:space="preserve">’</w:t>
      </w:r>
      <w:r>
        <w:t xml:space="preserve">; having the strength of a bull, or the strength of the bull-like; that is,</w:t>
      </w:r>
      <w:r>
        <w:t xml:space="preserve"> </w:t>
      </w:r>
      <w:r>
        <w:t xml:space="preserve">‘</w:t>
      </w:r>
      <w:r>
        <w:t xml:space="preserve">one who shows [his] strength like a bull</w:t>
      </w:r>
      <w:r>
        <w:t xml:space="preserve">’</w:t>
      </w:r>
      <w:r>
        <w:t xml:space="preserve">: exceedingly powerful.</w:t>
      </w:r>
      <w:r>
        <w:t xml:space="preserve"> </w:t>
      </w:r>
      <w:r>
        <w:rPr>
          <w:bCs/>
          <w:b/>
        </w:rPr>
        <w:t xml:space="preserve">त्रिकद्रुकेषु (trikadrukeṣu)</w:t>
      </w:r>
      <w:r>
        <w:t xml:space="preserve"> </w:t>
      </w:r>
      <w:r>
        <w:t xml:space="preserve">— for this word the commentator says:</w:t>
      </w:r>
      <w:r>
        <w:t xml:space="preserve"> </w:t>
      </w:r>
      <w:r>
        <w:t xml:space="preserve">‘</w:t>
      </w:r>
      <w:r>
        <w:t xml:space="preserve">the three kinds of sacrifice (</w:t>
      </w:r>
      <w:r>
        <w:rPr>
          <w:iCs/>
          <w:i/>
        </w:rPr>
        <w:t xml:space="preserve">yāga</w:t>
      </w:r>
      <w:r>
        <w:t xml:space="preserv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w:t>
      </w:r>
      <w:r>
        <w:t xml:space="preserve">. This word has the sense of</w:t>
      </w:r>
      <w:r>
        <w:t xml:space="preserve"> </w:t>
      </w:r>
      <w:r>
        <w:t xml:space="preserve">‘</w:t>
      </w:r>
      <w:r>
        <w:t xml:space="preserve">wooden vessels in which Soma-juice is placed</w:t>
      </w:r>
      <w:r>
        <w:t xml:space="preserve">’</w:t>
      </w:r>
      <w:r>
        <w:t xml:space="preserve">. A few riks in which this sense is found we give as examples:</w:t>
      </w:r>
      <w:r>
        <w:t xml:space="preserve"> </w:t>
      </w:r>
      <w:r>
        <w:t xml:space="preserve">&gt;</w:t>
      </w:r>
      <w:r>
        <w:t xml:space="preserve"> </w:t>
      </w:r>
      <w:r>
        <w:rPr>
          <w:bCs/>
          <w:b/>
        </w:rPr>
        <w:t xml:space="preserve">उग्रेष्विन् शूर मन्दसानस्त्रिकद्रुकेषु पाहि सोममिन्द्र ॥</w:t>
      </w:r>
      <w:r>
        <w:t xml:space="preserve"> </w:t>
      </w:r>
      <w:r>
        <w:rPr>
          <w:iCs/>
          <w:i/>
        </w:rPr>
        <w:t xml:space="preserve">(Ṛg-Saṃhitā 2-11-17 [as the source gives it, as read, [?]])</w:t>
      </w:r>
      <w:r>
        <w:t xml:space="preserve"> </w:t>
      </w:r>
      <w:r>
        <w:t xml:space="preserve">—</w:t>
      </w:r>
      <w:r>
        <w:t xml:space="preserve"> </w:t>
      </w:r>
      <w:r>
        <w:rPr>
          <w:iCs/>
          <w:i/>
        </w:rPr>
        <w:t xml:space="preserve">ugreṣv in śūra mandasānas trikadrukeṣu pāhi somam indra ||</w:t>
      </w:r>
      <w:r>
        <w:t xml:space="preserve"> </w:t>
      </w:r>
      <w:r>
        <w:t xml:space="preserve">—</w:t>
      </w:r>
      <w:r>
        <w:t xml:space="preserve"> </w:t>
      </w:r>
      <w:r>
        <w:rPr>
          <w:iCs/>
          <w:i/>
        </w:rPr>
        <w:t xml:space="preserve">Mine, tentative:</w:t>
      </w:r>
      <w:r>
        <w:t xml:space="preserve"> </w:t>
      </w:r>
      <w:r>
        <w:t xml:space="preserve">“</w:t>
      </w:r>
      <w:r>
        <w:t xml:space="preserve">Exhilarated among the mighty, O hero, drink Soma in the</w:t>
      </w:r>
      <w:r>
        <w:t xml:space="preserve"> </w:t>
      </w:r>
      <w:r>
        <w:rPr>
          <w:iCs/>
          <w:i/>
        </w:rPr>
        <w:t xml:space="preserve">trikadrukas</w:t>
      </w:r>
      <w:r>
        <w:t xml:space="preserve">, O Indra.</w:t>
      </w:r>
      <w:r>
        <w:t xml:space="preserve">”</w:t>
      </w:r>
      <w:r>
        <w:t xml:space="preserve"> </w:t>
      </w:r>
      <w:r>
        <w:t xml:space="preserve">&gt;</w:t>
      </w:r>
      <w:r>
        <w:t xml:space="preserve"> </w:t>
      </w:r>
      <w:r>
        <w:rPr>
          <w:bCs/>
          <w:b/>
        </w:rPr>
        <w:t xml:space="preserve">त्रिकद्रुकेष्वपिबत्सुतस्यास्य मदे अहिमिन्द्रो जघान ॥</w:t>
      </w:r>
      <w:r>
        <w:t xml:space="preserve"> </w:t>
      </w:r>
      <w:r>
        <w:rPr>
          <w:iCs/>
          <w:i/>
        </w:rPr>
        <w:t xml:space="preserve">(Ṛg-Saṃhitā 2-22-1 [as the source gives it])</w:t>
      </w:r>
      <w:r>
        <w:t xml:space="preserve"> </w:t>
      </w:r>
      <w:r>
        <w:t xml:space="preserve">—</w:t>
      </w:r>
      <w:r>
        <w:t xml:space="preserve"> </w:t>
      </w:r>
      <w:r>
        <w:rPr>
          <w:iCs/>
          <w:i/>
        </w:rPr>
        <w:t xml:space="preserve">trikadrukeṣv apibat sutasyāsya made ahim indro jaghāna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he drank of the pressed [Soma]; in its exhilaration Indra slew the</w:t>
      </w:r>
      <w:r>
        <w:t xml:space="preserve"> </w:t>
      </w:r>
      <w:r>
        <w:rPr>
          <w:iCs/>
          <w:i/>
        </w:rPr>
        <w:t xml:space="preserve">ahi</w:t>
      </w:r>
      <w:r>
        <w:t xml:space="preserve">.</w:t>
      </w:r>
      <w:r>
        <w:t xml:space="preserve">”</w:t>
      </w:r>
      <w:r>
        <w:t xml:space="preserve"> </w:t>
      </w:r>
      <w:r>
        <w:t xml:space="preserve">&gt;</w:t>
      </w:r>
      <w:r>
        <w:t xml:space="preserve"> </w:t>
      </w:r>
      <w:r>
        <w:rPr>
          <w:bCs/>
          <w:b/>
        </w:rPr>
        <w:t xml:space="preserve">त्रिकद्रुकेषु महिषो यवाशिरं तुविशुष्मस्तृपत्सोममपिबद्विष्णुना सुतं यथावशत् ॥</w:t>
      </w:r>
      <w:r>
        <w:t xml:space="preserve"> </w:t>
      </w:r>
      <w:r>
        <w:rPr>
          <w:iCs/>
          <w:i/>
        </w:rPr>
        <w:t xml:space="preserve">(Ṛg-Saṃhitā 2-22-1 [as the source gives it, partly, [?]])</w:t>
      </w:r>
      <w:r>
        <w:t xml:space="preserve"> </w:t>
      </w:r>
      <w:r>
        <w:t xml:space="preserve">—</w:t>
      </w:r>
      <w:r>
        <w:t xml:space="preserve"> </w:t>
      </w:r>
      <w:r>
        <w:rPr>
          <w:iCs/>
          <w:i/>
        </w:rPr>
        <w:t xml:space="preserve">trikadrukeṣu mahiṣo yavāśiraṃ tuviśuṣmas tṛpat somam apibad viṣṇunā sutaṃ yathāvaśat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mighty one, of great vigour, satisfied, drank the Soma mixed with barley, pressed with Viṣṇu, as he desired.</w:t>
      </w:r>
      <w:r>
        <w:t xml:space="preserve">”</w:t>
      </w:r>
      <w:r>
        <w:t xml:space="preserve"> </w:t>
      </w:r>
      <w:r>
        <w:t xml:space="preserve">&gt;</w:t>
      </w:r>
      <w:r>
        <w:t xml:space="preserve"> </w:t>
      </w:r>
      <w:r>
        <w:rPr>
          <w:bCs/>
          <w:b/>
        </w:rPr>
        <w:t xml:space="preserve">त्रिकद्रुकेषु चेतनं देवासो यज्ञमत्नत ॥</w:t>
      </w:r>
      <w:r>
        <w:t xml:space="preserve"> </w:t>
      </w:r>
      <w:r>
        <w:rPr>
          <w:iCs/>
          <w:i/>
        </w:rPr>
        <w:t xml:space="preserve">(Ṛg-Saṃhitā 8-?? [as printed, [?]])</w:t>
      </w:r>
      <w:r>
        <w:t xml:space="preserve"> </w:t>
      </w:r>
      <w:r>
        <w:t xml:space="preserve">—</w:t>
      </w:r>
      <w:r>
        <w:t xml:space="preserve"> </w:t>
      </w:r>
      <w:r>
        <w:rPr>
          <w:iCs/>
          <w:i/>
        </w:rPr>
        <w:t xml:space="preserve">trikadrukeṣu cetanaṃ devāso yajñam atnata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gods spread the thoughtful sacrifice.</w:t>
      </w:r>
      <w:r>
        <w:t xml:space="preserve">”</w:t>
      </w:r>
      <w:r>
        <w:t xml:space="preserve"> </w:t>
      </w:r>
      <w:r>
        <w:t xml:space="preserve">&gt;</w:t>
      </w:r>
      <w:r>
        <w:t xml:space="preserve"> </w:t>
      </w:r>
      <w:r>
        <w:rPr>
          <w:bCs/>
          <w:b/>
        </w:rPr>
        <w:t xml:space="preserve">त्रिकद्रुकेभिः पतति षळुर्वीरेकमिद्बृहत् ॥</w:t>
      </w:r>
      <w:r>
        <w:t xml:space="preserve"> </w:t>
      </w:r>
      <w:r>
        <w:rPr>
          <w:iCs/>
          <w:i/>
        </w:rPr>
        <w:t xml:space="preserve">(Ṛg-Saṃhitā 10-?? [as printed, [?]])</w:t>
      </w:r>
      <w:r>
        <w:t xml:space="preserve"> </w:t>
      </w:r>
      <w:r>
        <w:t xml:space="preserve">—</w:t>
      </w:r>
      <w:r>
        <w:t xml:space="preserve"> </w:t>
      </w:r>
      <w:r>
        <w:rPr>
          <w:iCs/>
          <w:i/>
        </w:rPr>
        <w:t xml:space="preserve">trikadrukebhiḥ patati ṣaḷ urvīr ekam id bṛhat ||</w:t>
      </w:r>
      <w:r>
        <w:t xml:space="preserve"> </w:t>
      </w:r>
      <w:r>
        <w:t xml:space="preserve">—</w:t>
      </w:r>
      <w:r>
        <w:t xml:space="preserve"> </w:t>
      </w:r>
      <w:r>
        <w:rPr>
          <w:iCs/>
          <w:i/>
        </w:rPr>
        <w:t xml:space="preserve">Mine, tentative:</w:t>
      </w:r>
      <w:r>
        <w:t xml:space="preserve"> </w:t>
      </w:r>
      <w:r>
        <w:t xml:space="preserve">“</w:t>
      </w:r>
      <w:r>
        <w:t xml:space="preserve">With the</w:t>
      </w:r>
      <w:r>
        <w:t xml:space="preserve"> </w:t>
      </w:r>
      <w:r>
        <w:rPr>
          <w:iCs/>
          <w:i/>
        </w:rPr>
        <w:t xml:space="preserve">trikadrukas</w:t>
      </w:r>
      <w:r>
        <w:t xml:space="preserve"> </w:t>
      </w:r>
      <w:r>
        <w:t xml:space="preserve">[one] flies over the six wide [regions], the one great [?].</w:t>
      </w:r>
      <w:r>
        <w:t xml:space="preserve">”</w:t>
      </w:r>
      <w:r>
        <w:t xml:space="preserve"> </w:t>
      </w:r>
      <w:r>
        <w:t xml:space="preserve">This word is always used in the plural, and its use is always in contexts of drinking Soma.</w:t>
      </w:r>
      <w:r>
        <w:t xml:space="preserve"> </w:t>
      </w:r>
      <w:r>
        <w:rPr>
          <w:bCs/>
          <w:b/>
        </w:rPr>
        <w:t xml:space="preserve">प्रथमजामहीनाम् (prathamajām ahīnām)</w:t>
      </w:r>
      <w:r>
        <w:t xml:space="preserve"> </w:t>
      </w:r>
      <w:r>
        <w:t xml:space="preserve">—</w:t>
      </w:r>
      <w:r>
        <w:t xml:space="preserve"> </w:t>
      </w:r>
      <w:r>
        <w:rPr>
          <w:iCs/>
          <w:i/>
        </w:rPr>
        <w:t xml:space="preserve">meghānāṃ madhye prathamotpannaṃ megham</w:t>
      </w:r>
      <w:r>
        <w:t xml:space="preserve">: among the clouds, the cloud that was first produced. When clouds, in the form of masses, gather, the first of them to arise is called</w:t>
      </w:r>
      <w:r>
        <w:t xml:space="preserve"> </w:t>
      </w:r>
      <w:r>
        <w:rPr>
          <w:iCs/>
          <w:i/>
        </w:rPr>
        <w:t xml:space="preserve">prathamajā</w:t>
      </w:r>
      <w:r>
        <w:t xml:space="preserve">. Since, in the beginning of a rain-cloud, small drops [of the cloud] have already been gathered into small, scattered pieces, it is [said] here that [Indra] struck the cloud that was produced first.</w:t>
      </w:r>
    </w:p>
    <w:p>
      <w:r>
        <w:pict>
          <v:rect style="width:0;height:1.5pt" o:hralign="center" o:hrstd="t" o:hr="t"/>
        </w:pict>
      </w:r>
    </w:p>
    <w:bookmarkEnd w:id="194"/>
    <w:bookmarkStart w:id="195" w:name="X171c1e6a404c251bff318c1f30be1e3ae126c27"/>
    <w:p>
      <w:pPr>
        <w:pStyle w:val="Heading3"/>
      </w:pPr>
      <w:r>
        <w:t xml:space="preserve">Pages 599–602 — Sūkta 32,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यदिन्द्राहन्प्रथमजामहीनामान्मायिनाममिनाः प्रोत मायाः । आत्सूर्यं जनयन्द्यामुषासं तादीत्ना शत्रुं न किला विवित्से ॥ ४ ॥</w:t>
      </w:r>
      <w:r>
        <w:t xml:space="preserve"> </w:t>
      </w:r>
      <w:r>
        <w:rPr>
          <w:iCs/>
          <w:i/>
        </w:rPr>
        <w:t xml:space="preserve">yad indrāhan prathamajām ahīnām ān māyinām aminaḥ prota māyāḥ | āt sūryaṃ janayan dyām uṣāsaṃ tādītnā śatruṃ na kilā vivitse || 4 ||</w:t>
      </w:r>
    </w:p>
    <w:p>
      <w:pPr>
        <w:pStyle w:val="BodyText"/>
      </w:pPr>
      <w:r>
        <w:rPr>
          <w:bCs/>
          <w:b/>
        </w:rPr>
        <w:t xml:space="preserve">Pada-pāṭha:</w:t>
      </w:r>
      <w:r>
        <w:t xml:space="preserve"> </w:t>
      </w:r>
      <w:r>
        <w:t xml:space="preserve">यत् । इन्द्र । अहन् । प्रथमऽजाम् । अहीनाम् । आत् । मायिनाम् । अमिनाः । प्र । उत । मायाः । आत् । सूर्यम् । जनयन् । द्याम् । उषासम् । तादीत्ना । शत्रुम् । न । किल । विवित्से ॥ ४ ॥</w:t>
      </w:r>
      <w:r>
        <w:t xml:space="preserve"> </w:t>
      </w:r>
      <w:r>
        <w:rPr>
          <w:iCs/>
          <w:i/>
        </w:rPr>
        <w:t xml:space="preserve">yat | indra | ahan | prathama-jām | ahīnām | āt | māyinām | aminaḥ | pra | uta | māyāḥ | āt | sūryam | janayan | dyām | uṣāsam | tādītnā | śatrum | na | kila | vivitse || 4 ||</w:t>
      </w:r>
    </w:p>
    <w:p>
      <w:pPr>
        <w:pStyle w:val="BodyText"/>
      </w:pPr>
      <w:r>
        <w:rPr>
          <w:bCs/>
          <w:b/>
        </w:rPr>
        <w:t xml:space="preserve">Sāyaṇa-bhāṣya</w:t>
      </w:r>
      <w:r>
        <w:t xml:space="preserve"> </w:t>
      </w:r>
      <w:r>
        <w:rPr>
          <w:iCs/>
          <w:i/>
        </w:rPr>
        <w:t xml:space="preserve">(p. 600)</w:t>
      </w:r>
      <w:r>
        <w:t xml:space="preserve"> </w:t>
      </w:r>
      <w:r>
        <w:rPr>
          <w:iCs/>
          <w:i/>
        </w:rPr>
        <w:t xml:space="preserve">(compressed; doubtful words marked [?])</w:t>
      </w:r>
      <w:r>
        <w:t xml:space="preserve">: उताप्यपि च हे इन्द्र यद्यदाहीनां मेघानां मध्ये प्रथमजां प्रथमोत्पन्नं मेघमहन् हतवानसि आत्तदनन्तरं मायिनां मायोपेतानामसुराणां संबन्धिनीर्मायाः प्रामिनाः । प्रकर्षेण नाशितवानसि । अनन्तरं सूर्यमुषसमुषःकालं द्यामाकाशं च जनयन् उत्पादयन्नावरकमेघनिवारणेन प्रकाशयन् वर्तसे । तादीत्ना तदानीमावरकाभावात् [?] शत्रुं घातकं वैरिणं न विविक्से किल । त्वं न लब्धवानसि [?] । अहन् । हन्तेर्लङि [?] हल्ङ्याब्भ्य इति सिलोपः । आडागम उदात्तः । यद्वृत्तयोगान्निघाताभावः । मायिनाम् । मायाशब्दस्य श्रीह्यादिषु पाठात्</w:t>
      </w:r>
      <w:r>
        <w:t xml:space="preserve"> </w:t>
      </w:r>
      <w:r>
        <w:t xml:space="preserve">‘</w:t>
      </w:r>
      <w:r>
        <w:t xml:space="preserve">अत इनिठनौ</w:t>
      </w:r>
      <w:r>
        <w:t xml:space="preserve">’</w:t>
      </w:r>
      <w:r>
        <w:t xml:space="preserve"> </w:t>
      </w:r>
      <w:r>
        <w:t xml:space="preserve">[?] इति मत्वर्थीये इनिः । अमिनाः । मीञ् हिंसायाम् । क्र्यादिकः । मीनातेर्निगमे । पा. ७-३-८१ । इति ह्रस्वत्वम् । तादीत्ना । तदानीमित्यस्य पृषोदरादित्वाद्वर्णविपर्ययः । किल । निपातस्येति दीर्घत्वम् । विवित्से । विद्लृ लाभे । क्रादिनियमान्नाप्त इट् व्यत्ययेन न भवति ॥</w:t>
      </w:r>
      <w:r>
        <w:t xml:space="preserve"> </w:t>
      </w:r>
      <w:r>
        <w:rPr>
          <w:iCs/>
          <w:i/>
        </w:rPr>
        <w:t xml:space="preserve">utāpi ca he indra yad yadāhīnāṃ meghānāṃ madhye prathamajāṃ prathamotpannaṃ megham ahan hatavān asi āt tadanantaraṃ māyināṃ māyopetānām asurāṇāṃ saṃbandhinīr māyāḥ prāminaḥ | prakarṣeṇa nāśitavān asi | anantaraṃ sūryam uṣasam uṣaḥkālaṃ dyām ākāśaṃ ca janayan utpādayann āvarakameghanivāraṇena prakāśayan vartase | tādītnā tadānīm āvarakābhāvāt [?] śatruṃ ghātakaṃ vairiṇaṃ na vivikse kila | tvaṃ na labdhavān asi [?] | ahan | hanter laṅi [?] halṅyābbhya iti silopaḥ | āḍāgama udāttaḥ | yadvṛttayogān nighātābhāvaḥ | māyinām | māyāśabdasya śrīhyādiṣu pāṭhāt</w:t>
      </w:r>
      <w:r>
        <w:rPr>
          <w:iCs/>
          <w:i/>
        </w:rPr>
        <w:t xml:space="preserve"> </w:t>
      </w:r>
      <w:r>
        <w:rPr>
          <w:iCs/>
          <w:i/>
        </w:rPr>
        <w:t xml:space="preserve">‘</w:t>
      </w:r>
      <w:r>
        <w:rPr>
          <w:iCs/>
          <w:i/>
        </w:rPr>
        <w:t xml:space="preserve">ata inithanau</w:t>
      </w:r>
      <w:r>
        <w:rPr>
          <w:iCs/>
          <w:i/>
        </w:rPr>
        <w:t xml:space="preserve">’</w:t>
      </w:r>
      <w:r>
        <w:rPr>
          <w:iCs/>
          <w:i/>
        </w:rPr>
        <w:t xml:space="preserve"> </w:t>
      </w:r>
      <w:r>
        <w:rPr>
          <w:iCs/>
          <w:i/>
        </w:rPr>
        <w:t xml:space="preserve">iti matvarthīye iniḥ | aminaḥ | mīñ hiṃsāyām | kryādikaḥ | mīnāter nigame | pā. 7-3-81 | iti hrasvatvam | tādītnā | tadānīm ity asya pṛṣodarāditvād varṇaviparyayaḥ | kila | nipātasyeti dīrghatvam | vivitse | vidḷ lābhe | krādiniyamān nāpta iṭ vyatyayena na bhavati ||</w:t>
      </w:r>
      <w:r>
        <w:t xml:space="preserve"> </w:t>
      </w:r>
      <w:r>
        <w:t xml:space="preserve">“</w:t>
      </w:r>
      <w:r>
        <w:t xml:space="preserve">And also, O Indra, when you struck the cloud first born among the clouds, then (</w:t>
      </w:r>
      <w:r>
        <w:rPr>
          <w:iCs/>
          <w:i/>
        </w:rPr>
        <w:t xml:space="preserve">āt</w:t>
      </w:r>
      <w:r>
        <w:t xml:space="preserve">) you destroyed the wiles (</w:t>
      </w:r>
      <w:r>
        <w:rPr>
          <w:iCs/>
          <w:i/>
        </w:rPr>
        <w:t xml:space="preserve">māyāḥ</w:t>
      </w:r>
      <w:r>
        <w:t xml:space="preserve">) of the demons who possess wiles (</w:t>
      </w:r>
      <w:r>
        <w:rPr>
          <w:iCs/>
          <w:i/>
        </w:rPr>
        <w:t xml:space="preserve">māyinām</w:t>
      </w:r>
      <w:r>
        <w:t xml:space="preserve">). Afterwards, creating the sun, the dawn and the sky — by removing the covering cloud — you shine; then, since there is no covering [cloud], you [indeed] did not find (</w:t>
      </w:r>
      <w:r>
        <w:rPr>
          <w:iCs/>
          <w:i/>
        </w:rPr>
        <w:t xml:space="preserve">vivitse</w:t>
      </w:r>
      <w:r>
        <w:t xml:space="preserve">) a foe, an enemy who could strike you.</w:t>
      </w:r>
      <w:r>
        <w:t xml:space="preserve">”</w:t>
      </w:r>
    </w:p>
    <w:p>
      <w:pPr>
        <w:pStyle w:val="BodyText"/>
      </w:pPr>
      <w:r>
        <w:rPr>
          <w:iCs/>
          <w:i/>
        </w:rPr>
        <w:t xml:space="preserve">(The Prati-padārtha, Bhāvārtha, English, Special Topics and the grammar of Rik 4 are on pp. 600–602 (PDF 615–617) — to be written in the next batch, with the next Rik’s pages.)</w:t>
      </w:r>
    </w:p>
    <w:p>
      <w:r>
        <w:pict>
          <v:rect style="width:0;height:1.5pt" o:hralign="center" o:hrstd="t" o:hr="t"/>
        </w:pict>
      </w:r>
    </w:p>
    <w:bookmarkEnd w:id="195"/>
    <w:bookmarkStart w:id="196" w:name="Xc0549d8d7f2bc34a0ad08aa9b965d84b4d73242"/>
    <w:p>
      <w:pPr>
        <w:pStyle w:val="Heading3"/>
      </w:pPr>
      <w:r>
        <w:t xml:space="preserve">Pages 600–602 — Sūkta 32, Rik 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600)</w:t>
      </w:r>
      <w:r>
        <w:t xml:space="preserve"> </w:t>
      </w:r>
      <w:r>
        <w:rPr>
          <w:bCs/>
          <w:b/>
        </w:rPr>
        <w:t xml:space="preserve">उत (uta)</w:t>
      </w:r>
      <w:r>
        <w:t xml:space="preserve"> </w:t>
      </w:r>
      <w:r>
        <w:t xml:space="preserve">— moreover |</w:t>
      </w:r>
      <w:r>
        <w:t xml:space="preserve"> </w:t>
      </w:r>
      <w:r>
        <w:rPr>
          <w:bCs/>
          <w:b/>
        </w:rPr>
        <w:t xml:space="preserve">इन्द्र (indra)</w:t>
      </w:r>
      <w:r>
        <w:t xml:space="preserve"> </w:t>
      </w:r>
      <w:r>
        <w:t xml:space="preserve">— O Indra |</w:t>
      </w:r>
      <w:r>
        <w:t xml:space="preserve"> </w:t>
      </w:r>
      <w:r>
        <w:rPr>
          <w:bCs/>
          <w:b/>
        </w:rPr>
        <w:t xml:space="preserve">यत् (yat)</w:t>
      </w:r>
      <w:r>
        <w:t xml:space="preserve"> </w:t>
      </w:r>
      <w:r>
        <w:t xml:space="preserve">— when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the first-born cloud |</w:t>
      </w:r>
      <w:r>
        <w:t xml:space="preserve"> </w:t>
      </w:r>
      <w:r>
        <w:rPr>
          <w:bCs/>
          <w:b/>
        </w:rPr>
        <w:t xml:space="preserve">अहन् (ahan)</w:t>
      </w:r>
      <w:r>
        <w:t xml:space="preserve"> </w:t>
      </w:r>
      <w:r>
        <w:t xml:space="preserve">— you struck |</w:t>
      </w:r>
      <w:r>
        <w:t xml:space="preserve"> </w:t>
      </w:r>
      <w:r>
        <w:rPr>
          <w:bCs/>
          <w:b/>
        </w:rPr>
        <w:t xml:space="preserve">आत् (āt)</w:t>
      </w:r>
      <w:r>
        <w:t xml:space="preserve"> </w:t>
      </w:r>
      <w:r>
        <w:t xml:space="preserve">— after that |</w:t>
      </w:r>
      <w:r>
        <w:t xml:space="preserve"> </w:t>
      </w:r>
      <w:r>
        <w:rPr>
          <w:bCs/>
          <w:b/>
        </w:rPr>
        <w:t xml:space="preserve">मायिनाम् (māyinām)</w:t>
      </w:r>
      <w:r>
        <w:t xml:space="preserve"> </w:t>
      </w:r>
      <w:r>
        <w:t xml:space="preserve">— [of] the deceitful demons |</w:t>
      </w:r>
      <w:r>
        <w:t xml:space="preserve"> </w:t>
      </w:r>
      <w:r>
        <w:rPr>
          <w:bCs/>
          <w:b/>
        </w:rPr>
        <w:t xml:space="preserve">मायाः (māyāḥ)</w:t>
      </w:r>
      <w:r>
        <w:t xml:space="preserve"> </w:t>
      </w:r>
      <w:r>
        <w:t xml:space="preserve">— the wiles |</w:t>
      </w:r>
      <w:r>
        <w:t xml:space="preserve"> </w:t>
      </w:r>
      <w:r>
        <w:rPr>
          <w:bCs/>
          <w:b/>
        </w:rPr>
        <w:t xml:space="preserve">प्र अमिनाः (pra aminaḥ)</w:t>
      </w:r>
      <w:r>
        <w:t xml:space="preserve"> </w:t>
      </w:r>
      <w:r>
        <w:t xml:space="preserve">— you destroyed completely |</w:t>
      </w:r>
      <w:r>
        <w:t xml:space="preserve"> </w:t>
      </w:r>
      <w:r>
        <w:rPr>
          <w:bCs/>
          <w:b/>
        </w:rPr>
        <w:t xml:space="preserve">सूर्यम् (sūryam)</w:t>
      </w:r>
      <w:r>
        <w:t xml:space="preserve"> </w:t>
      </w:r>
      <w:r>
        <w:t xml:space="preserve">— the sun |</w:t>
      </w:r>
      <w:r>
        <w:t xml:space="preserve"> </w:t>
      </w:r>
      <w:r>
        <w:rPr>
          <w:bCs/>
          <w:b/>
        </w:rPr>
        <w:t xml:space="preserve">उषसम् (uṣasam)</w:t>
      </w:r>
      <w:r>
        <w:t xml:space="preserve"> </w:t>
      </w:r>
      <w:r>
        <w:t xml:space="preserve">— the time of dawn |</w:t>
      </w:r>
      <w:r>
        <w:t xml:space="preserve"> </w:t>
      </w:r>
      <w:r>
        <w:rPr>
          <w:bCs/>
          <w:b/>
        </w:rPr>
        <w:t xml:space="preserve">द्याम् (dyām)</w:t>
      </w:r>
      <w:r>
        <w:t xml:space="preserve"> </w:t>
      </w:r>
      <w:r>
        <w:t xml:space="preserve">— the sky |</w:t>
      </w:r>
      <w:r>
        <w:t xml:space="preserve"> </w:t>
      </w:r>
      <w:r>
        <w:rPr>
          <w:bCs/>
          <w:b/>
        </w:rPr>
        <w:t xml:space="preserve">जनयन् (janayan)</w:t>
      </w:r>
      <w:r>
        <w:t xml:space="preserve"> </w:t>
      </w:r>
      <w:r>
        <w:t xml:space="preserve">— [making, that is] creating, making [them] clearly visible |</w:t>
      </w:r>
      <w:r>
        <w:t xml:space="preserve"> </w:t>
      </w:r>
      <w:r>
        <w:rPr>
          <w:bCs/>
          <w:b/>
        </w:rPr>
        <w:t xml:space="preserve">तादीत्ना (tādītnā)</w:t>
      </w:r>
      <w:r>
        <w:t xml:space="preserve"> </w:t>
      </w:r>
      <w:r>
        <w:t xml:space="preserve">— then |</w:t>
      </w:r>
      <w:r>
        <w:t xml:space="preserve"> </w:t>
      </w:r>
      <w:r>
        <w:rPr>
          <w:bCs/>
          <w:b/>
        </w:rPr>
        <w:t xml:space="preserve">शत्रुम् (śatrum)</w:t>
      </w:r>
      <w:r>
        <w:t xml:space="preserve"> </w:t>
      </w:r>
      <w:r>
        <w:t xml:space="preserve">— a foe that injures |</w:t>
      </w:r>
      <w:r>
        <w:t xml:space="preserve"> </w:t>
      </w:r>
      <w:r>
        <w:rPr>
          <w:bCs/>
          <w:b/>
        </w:rPr>
        <w:t xml:space="preserve">न विवित्से किल (na vivitse kila)</w:t>
      </w:r>
      <w:r>
        <w:t xml:space="preserve"> </w:t>
      </w:r>
      <w:r>
        <w:t xml:space="preserve">— you have not found [that is, there is no enemy who would oppose you].</w:t>
      </w:r>
    </w:p>
    <w:p>
      <w:pPr>
        <w:pStyle w:val="BodyText"/>
      </w:pPr>
      <w:r>
        <w:rPr>
          <w:bCs/>
          <w:b/>
        </w:rPr>
        <w:t xml:space="preserve">॥ Bhāvārtha ॥</w:t>
      </w:r>
      <w:r>
        <w:t xml:space="preserve"> </w:t>
      </w:r>
      <w:r>
        <w:rPr>
          <w:iCs/>
          <w:i/>
        </w:rPr>
        <w:t xml:space="preserve">(p. 601)</w:t>
      </w:r>
      <w:r>
        <w:t xml:space="preserve"> </w:t>
      </w:r>
      <w:r>
        <w:t xml:space="preserve">O Indra! Having killed the cloud that was first born among the clouds, those deeds described before — you who destroyed the wiles of the deceitful demons, and who made the sun, the dawn-time and the sky clearly visible and shining: at that time there was no enemy to oppose you and to cause harm to the world.</w:t>
      </w:r>
    </w:p>
    <w:p>
      <w:pPr>
        <w:pStyle w:val="BodyText"/>
      </w:pPr>
      <w:r>
        <w:rPr>
          <w:bCs/>
          <w:b/>
        </w:rPr>
        <w:t xml:space="preserve">॥ English Translation ॥</w:t>
      </w:r>
      <w:r>
        <w:t xml:space="preserve"> </w:t>
      </w:r>
      <w:r>
        <w:rPr>
          <w:iCs/>
          <w:i/>
        </w:rPr>
        <w:t xml:space="preserve">(as printed in the source)</w:t>
      </w:r>
    </w:p>
    <w:p>
      <w:pPr>
        <w:pStyle w:val="BlockText"/>
      </w:pPr>
      <w:r>
        <w:t xml:space="preserve">Indra, after you have destroyed the first-born of the clouds, you have destroyed machinations of the deluders and then making the sun, the dawn and the firmament bright and clear, you have not left an enemy to oppose you.</w:t>
      </w:r>
    </w:p>
    <w:p>
      <w:pPr>
        <w:pStyle w:val="FirstParagraph"/>
      </w:pPr>
      <w:r>
        <w:rPr>
          <w:bCs/>
          <w:b/>
        </w:rPr>
        <w:t xml:space="preserve">॥ Viśeṣa-viṣayagaḷu (Special Topics) ॥</w:t>
      </w:r>
      <w:r>
        <w:t xml:space="preserve"> </w:t>
      </w:r>
      <w:r>
        <w:rPr>
          <w:iCs/>
          <w:i/>
        </w:rPr>
        <w:t xml:space="preserve">(p. 601)</w:t>
      </w:r>
      <w:r>
        <w:t xml:space="preserve"> </w:t>
      </w:r>
      <w:r>
        <w:rPr>
          <w:bCs/>
          <w:b/>
        </w:rPr>
        <w:t xml:space="preserve">मायिनाम्, मायाः (māyinām, māyāḥ)</w:t>
      </w:r>
      <w:r>
        <w:t xml:space="preserve"> </w:t>
      </w:r>
      <w:r>
        <w:t xml:space="preserve">—</w:t>
      </w:r>
      <w:r>
        <w:t xml:space="preserve"> </w:t>
      </w:r>
      <w:r>
        <w:rPr>
          <w:iCs/>
          <w:i/>
        </w:rPr>
        <w:t xml:space="preserve">māyopetānām asurāṇāṃ saṃbandhinīr māyāḥ</w:t>
      </w:r>
      <w:r>
        <w:t xml:space="preserve">:</w:t>
      </w:r>
      <w:r>
        <w:t xml:space="preserve"> </w:t>
      </w:r>
      <w:r>
        <w:t xml:space="preserve">‘</w:t>
      </w:r>
      <w:r>
        <w:t xml:space="preserve">the wiles of the demons who are endowed with wiles</w:t>
      </w:r>
      <w:r>
        <w:t xml:space="preserve">’</w:t>
      </w:r>
      <w:r>
        <w:t xml:space="preserve">.</w:t>
      </w:r>
      <w:r>
        <w:t xml:space="preserve"> </w:t>
      </w:r>
      <w:r>
        <w:rPr>
          <w:iCs/>
          <w:i/>
        </w:rPr>
        <w:t xml:space="preserve">Māyā</w:t>
      </w:r>
      <w:r>
        <w:t xml:space="preserve"> </w:t>
      </w:r>
      <w:r>
        <w:t xml:space="preserve">means</w:t>
      </w:r>
      <w:r>
        <w:t xml:space="preserve"> </w:t>
      </w:r>
      <w:r>
        <w:t xml:space="preserve">‘</w:t>
      </w:r>
      <w:r>
        <w:t xml:space="preserve">deceit, wile, strategy &amp;c.</w:t>
      </w:r>
      <w:r>
        <w:t xml:space="preserve">’</w:t>
      </w:r>
      <w:r>
        <w:t xml:space="preserve"> </w:t>
      </w:r>
      <w:r>
        <w:t xml:space="preserve">[the English as printed]: here</w:t>
      </w:r>
      <w:r>
        <w:t xml:space="preserve"> </w:t>
      </w:r>
      <w:r>
        <w:rPr>
          <w:iCs/>
          <w:i/>
        </w:rPr>
        <w:t xml:space="preserve">māyināṃ māyāḥ</w:t>
      </w:r>
      <w:r>
        <w:t xml:space="preserve"> </w:t>
      </w:r>
      <w:r>
        <w:t xml:space="preserve">means the deceitful tricks of the demons who have [such] wiles. For the detailed sense of these words see the Ṛgveda Saṃhitā, part 3 [the print:</w:t>
      </w:r>
      <w:r>
        <w:t xml:space="preserve"> </w:t>
      </w:r>
      <w:r>
        <w:rPr>
          <w:iCs/>
          <w:i/>
        </w:rPr>
        <w:t xml:space="preserve">bhāga 3</w:t>
      </w:r>
      <w:r>
        <w:t xml:space="preserve">], pp. 476–477.</w:t>
      </w:r>
      <w:r>
        <w:t xml:space="preserve"> </w:t>
      </w:r>
      <w:r>
        <w:rPr>
          <w:bCs/>
          <w:b/>
        </w:rPr>
        <w:t xml:space="preserve">प्र अमिनाः (pra aminaḥ)</w:t>
      </w:r>
      <w:r>
        <w:t xml:space="preserve"> </w:t>
      </w:r>
      <w:r>
        <w:t xml:space="preserve">—</w:t>
      </w:r>
      <w:r>
        <w:t xml:space="preserve"> </w:t>
      </w:r>
      <w:r>
        <w:rPr>
          <w:iCs/>
          <w:i/>
        </w:rPr>
        <w:t xml:space="preserve">mīñ hiṃsāyām</w:t>
      </w:r>
      <w:r>
        <w:t xml:space="preserve">: you destroyed.</w:t>
      </w:r>
      <w:r>
        <w:t xml:space="preserve"> </w:t>
      </w:r>
      <w:r>
        <w:rPr>
          <w:bCs/>
          <w:b/>
        </w:rPr>
        <w:t xml:space="preserve">आत् सूर्यं जनयन् द्यां उषसम् (āt sūryaṃ janayan dyām uṣasam)</w:t>
      </w:r>
      <w:r>
        <w:t xml:space="preserve"> </w:t>
      </w:r>
      <w:r>
        <w:t xml:space="preserve">—</w:t>
      </w:r>
      <w:r>
        <w:t xml:space="preserve"> </w:t>
      </w:r>
      <w:r>
        <w:rPr>
          <w:iCs/>
          <w:i/>
        </w:rPr>
        <w:t xml:space="preserve">removing completely the network of clouds that covered the sun</w:t>
      </w:r>
      <w:r>
        <w:t xml:space="preserve">, [you] make the sun, the atmosphere, and the dawn-time shine clearly and brightly: that is the sense.</w:t>
      </w:r>
      <w:r>
        <w:t xml:space="preserve"> </w:t>
      </w:r>
      <w:r>
        <w:rPr>
          <w:bCs/>
          <w:b/>
        </w:rPr>
        <w:t xml:space="preserve">तादीत्ना (tādītnā)</w:t>
      </w:r>
      <w:r>
        <w:t xml:space="preserve"> </w:t>
      </w:r>
      <w:r>
        <w:t xml:space="preserve">—</w:t>
      </w:r>
      <w:r>
        <w:t xml:space="preserve"> </w:t>
      </w:r>
      <w:r>
        <w:rPr>
          <w:iCs/>
          <w:i/>
        </w:rPr>
        <w:t xml:space="preserve">tadānīm</w:t>
      </w:r>
      <w:r>
        <w:t xml:space="preserve">:</w:t>
      </w:r>
      <w:r>
        <w:t xml:space="preserve"> </w:t>
      </w:r>
      <w:r>
        <w:t xml:space="preserve">‘</w:t>
      </w:r>
      <w:r>
        <w:t xml:space="preserve">then</w:t>
      </w:r>
      <w:r>
        <w:t xml:space="preserve">’</w:t>
      </w:r>
      <w:r>
        <w:t xml:space="preserve">; at the time after the removal of the clouds.</w:t>
      </w:r>
    </w:p>
    <w:p>
      <w:pPr>
        <w:pStyle w:val="BodyText"/>
      </w:pPr>
      <w:r>
        <w:rPr>
          <w:iCs/>
          <w:i/>
        </w:rPr>
        <w:t xml:space="preserve">(Grammar pages 601–602, noted briefly:</w:t>
      </w:r>
      <w:r>
        <w:t xml:space="preserve"> </w:t>
      </w:r>
      <w:r>
        <w:t xml:space="preserve">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 the final</w:t>
      </w:r>
      <w:r>
        <w:t xml:space="preserve"> </w:t>
      </w:r>
      <w:r>
        <w:rPr>
          <w:iCs/>
          <w:i/>
        </w:rPr>
        <w:t xml:space="preserve">i</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 the</w:t>
      </w:r>
      <w:r>
        <w:t xml:space="preserve"> </w:t>
      </w:r>
      <w:r>
        <w:rPr>
          <w:iCs/>
          <w:i/>
        </w:rPr>
        <w:t xml:space="preserve">t</w:t>
      </w:r>
      <w:r>
        <w:t xml:space="preserve"> </w:t>
      </w:r>
      <w:r>
        <w:t xml:space="preserve">after a consonant is dropped by P. 6-1-68</w:t>
      </w:r>
      <w:r>
        <w:t xml:space="preserve"> </w:t>
      </w:r>
      <w:r>
        <w:rPr>
          <w:iCs/>
          <w:i/>
        </w:rPr>
        <w:t xml:space="preserve">halṅyābbhyo dīrghāt sutisyapṛktaṃ hal</w:t>
      </w:r>
      <w:r>
        <w:t xml:space="preserve">;</w:t>
      </w:r>
      <w:r>
        <w:t xml:space="preserve"> </w:t>
      </w:r>
      <w:r>
        <w:rPr>
          <w:iCs/>
          <w:i/>
        </w:rPr>
        <w:t xml:space="preserve">aṭ</w:t>
      </w:r>
      <w:r>
        <w:t xml:space="preserve"> </w:t>
      </w:r>
      <w:r>
        <w:t xml:space="preserve">augment; since</w:t>
      </w:r>
      <w:r>
        <w:t xml:space="preserve"> </w:t>
      </w:r>
      <w:r>
        <w:rPr>
          <w:iCs/>
          <w:i/>
        </w:rPr>
        <w:t xml:space="preserve">aṭ</w:t>
      </w:r>
      <w:r>
        <w:t xml:space="preserve"> </w:t>
      </w:r>
      <w:r>
        <w:t xml:space="preserve">is acute, the word is initial-acute;</w:t>
      </w:r>
      <w:r>
        <w:t xml:space="preserve"> </w:t>
      </w:r>
      <w:r>
        <w:rPr>
          <w:iCs/>
          <w:i/>
        </w:rPr>
        <w:t xml:space="preserve">yat</w:t>
      </w:r>
      <w:r>
        <w:t xml:space="preserve"> </w:t>
      </w:r>
      <w:r>
        <w:t xml:space="preserve">is correlated, so by P. 8-1-66</w:t>
      </w:r>
      <w:r>
        <w:t xml:space="preserve"> </w:t>
      </w:r>
      <w:r>
        <w:rPr>
          <w:iCs/>
          <w:i/>
        </w:rPr>
        <w:t xml:space="preserve">yadvṛttān nityam</w:t>
      </w:r>
      <w:r>
        <w:t xml:space="preserve"> </w:t>
      </w:r>
      <w:r>
        <w:t xml:space="preserve">there is no lowering;* māyinām</w:t>
      </w:r>
      <w:r>
        <w:t xml:space="preserve"> </w:t>
      </w:r>
      <w:r>
        <w:rPr>
          <w:iCs/>
          <w:i/>
        </w:rPr>
        <w:t xml:space="preserve">— the word</w:t>
      </w:r>
      <w:r>
        <w:rPr>
          <w:iCs/>
          <w:i/>
        </w:rPr>
        <w:t xml:space="preserve"> </w:t>
      </w:r>
      <w:r>
        <w:t xml:space="preserve">māyā* is read among the</w:t>
      </w:r>
      <w:r>
        <w:t xml:space="preserve"> </w:t>
      </w:r>
      <w:r>
        <w:rPr>
          <w:iCs/>
          <w:i/>
        </w:rPr>
        <w:t xml:space="preserve">vrīhyādi</w:t>
      </w:r>
      <w:r>
        <w:t xml:space="preserve"> </w:t>
      </w:r>
      <w:r>
        <w:t xml:space="preserve">group, so the affix</w:t>
      </w:r>
      <w:r>
        <w:t xml:space="preserve"> </w:t>
      </w:r>
      <w:r>
        <w:rPr>
          <w:iCs/>
          <w:i/>
        </w:rPr>
        <w:t xml:space="preserve">ini</w:t>
      </w:r>
      <w:r>
        <w:t xml:space="preserve"> </w:t>
      </w:r>
      <w:r>
        <w:t xml:space="preserve">in the sense of</w:t>
      </w:r>
      <w:r>
        <w:t xml:space="preserve"> </w:t>
      </w:r>
      <w:r>
        <w:t xml:space="preserve">‘</w:t>
      </w:r>
      <w:r>
        <w:t xml:space="preserve">possessing</w:t>
      </w:r>
      <w:r>
        <w:t xml:space="preserve">’</w:t>
      </w:r>
      <w:r>
        <w:t xml:space="preserve"> </w:t>
      </w:r>
      <w:r>
        <w:t xml:space="preserve">by P. 5-2-116</w:t>
      </w:r>
      <w:r>
        <w:t xml:space="preserve"> </w:t>
      </w:r>
      <w:r>
        <w:rPr>
          <w:iCs/>
          <w:i/>
        </w:rPr>
        <w:t xml:space="preserve">vrīhyādibhyaś ca</w:t>
      </w:r>
      <w:r>
        <w:t xml:space="preserve">; before</w:t>
      </w:r>
      <w:r>
        <w:t xml:space="preserve"> </w:t>
      </w:r>
      <w:r>
        <w:rPr>
          <w:iCs/>
          <w:i/>
        </w:rPr>
        <w:t xml:space="preserve">ini</w:t>
      </w:r>
      <w:r>
        <w:t xml:space="preserve"> </w:t>
      </w:r>
      <w:r>
        <w:t xml:space="preserve">the</w:t>
      </w:r>
      <w:r>
        <w:t xml:space="preserve"> </w:t>
      </w:r>
      <w:r>
        <w:rPr>
          <w:iCs/>
          <w:i/>
        </w:rPr>
        <w:t xml:space="preserve">ā</w:t>
      </w:r>
      <w:r>
        <w:t xml:space="preserve"> </w:t>
      </w:r>
      <w:r>
        <w:t xml:space="preserve">of the stem is dropped by P. 6-4-148</w:t>
      </w:r>
      <w:r>
        <w:t xml:space="preserve"> </w:t>
      </w:r>
      <w:r>
        <w:rPr>
          <w:iCs/>
          <w:i/>
        </w:rPr>
        <w:t xml:space="preserve">yasyeti ca</w:t>
      </w:r>
      <w:r>
        <w:t xml:space="preserve">; genitive plural; the</w:t>
      </w:r>
      <w:r>
        <w:t xml:space="preserve"> </w:t>
      </w:r>
      <w:r>
        <w:rPr>
          <w:iCs/>
          <w:i/>
        </w:rPr>
        <w:t xml:space="preserve">ī</w:t>
      </w:r>
      <w:r>
        <w:t xml:space="preserve"> </w:t>
      </w:r>
      <w:r>
        <w:t xml:space="preserve">of the suffix is acute;* aminaḥ</w:t>
      </w:r>
      <w:r>
        <w:t xml:space="preserve"> </w:t>
      </w:r>
      <w:r>
        <w:rPr>
          <w:iCs/>
          <w:i/>
        </w:rPr>
        <w:t xml:space="preserve">—</w:t>
      </w:r>
      <w:r>
        <w:rPr>
          <w:iCs/>
          <w:i/>
        </w:rPr>
        <w:t xml:space="preserve"> </w:t>
      </w:r>
      <w:r>
        <w:t xml:space="preserve">mīñ hiṃsāyām</w:t>
      </w:r>
      <w:r>
        <w:rPr>
          <w:iCs/>
          <w:i/>
        </w:rPr>
        <w:t xml:space="preserve">,</w:t>
      </w:r>
      <w:r>
        <w:rPr>
          <w:iCs/>
          <w:i/>
        </w:rPr>
        <w:t xml:space="preserve"> </w:t>
      </w:r>
      <w:r>
        <w:t xml:space="preserve">kryādi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 the ending;</w:t>
      </w:r>
      <w:r>
        <w:t xml:space="preserve"> </w:t>
      </w:r>
      <w:r>
        <w:rPr>
          <w:iCs/>
          <w:i/>
        </w:rPr>
        <w:t xml:space="preserve">śnā</w:t>
      </w:r>
      <w:r>
        <w:t xml:space="preserve"> </w:t>
      </w:r>
      <w:r>
        <w:t xml:space="preserve">by P. 3-1-81</w:t>
      </w:r>
      <w:r>
        <w:t xml:space="preserve"> </w:t>
      </w:r>
      <w:r>
        <w:rPr>
          <w:iCs/>
          <w:i/>
        </w:rPr>
        <w:t xml:space="preserve">kryādibhyaḥ śnā</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remains [per the print:</w:t>
      </w:r>
      <w:r>
        <w:t xml:space="preserve"> </w:t>
      </w:r>
      <w:r>
        <w:t xml:space="preserve">‘</w:t>
      </w:r>
      <w:r>
        <w:t xml:space="preserve">the</w:t>
      </w:r>
      <w:r>
        <w:t xml:space="preserve"> </w:t>
      </w:r>
      <w:r>
        <w:rPr>
          <w:iCs/>
          <w:i/>
        </w:rPr>
        <w:t xml:space="preserve">nā</w:t>
      </w:r>
      <w:r>
        <w:t xml:space="preserve"> </w:t>
      </w:r>
      <w:r>
        <w:t xml:space="preserve">remains</w:t>
      </w:r>
      <w:r>
        <w:t xml:space="preserve">’</w:t>
      </w:r>
      <w:r>
        <w:t xml:space="preserve">]; the</w:t>
      </w:r>
      <w:r>
        <w:t xml:space="preserve"> </w:t>
      </w:r>
      <w:r>
        <w:rPr>
          <w:iCs/>
          <w:i/>
        </w:rPr>
        <w:t xml:space="preserve">aṭ</w:t>
      </w:r>
      <w:r>
        <w:t xml:space="preserve"> </w:t>
      </w:r>
      <w:r>
        <w:t xml:space="preserve">augment;</w:t>
      </w:r>
      <w:r>
        <w:t xml:space="preserve"> </w:t>
      </w:r>
      <w:r>
        <w:rPr>
          <w:iCs/>
          <w:i/>
        </w:rPr>
        <w:t xml:space="preserve">s</w:t>
      </w:r>
      <w:r>
        <w:t xml:space="preserve"> </w:t>
      </w:r>
      <w:r>
        <w:t xml:space="preserve">→</w:t>
      </w:r>
      <w:r>
        <w:t xml:space="preserve"> </w:t>
      </w:r>
      <w:r>
        <w:rPr>
          <w:iCs/>
          <w:i/>
        </w:rPr>
        <w:t xml:space="preserve">ru</w:t>
      </w:r>
      <w:r>
        <w:t xml:space="preserve"> </w:t>
      </w:r>
      <w:r>
        <w:t xml:space="preserve">and visarga:</w:t>
      </w:r>
      <w:r>
        <w:t xml:space="preserve"> </w:t>
      </w:r>
      <w:r>
        <w:rPr>
          <w:iCs/>
          <w:i/>
        </w:rPr>
        <w:t xml:space="preserve">aminaḥ</w:t>
      </w:r>
      <w:r>
        <w:t xml:space="preserve">; by P. 7-3-80?</w:t>
      </w:r>
      <w:r>
        <w:t xml:space="preserve"> </w:t>
      </w:r>
      <w:r>
        <w:rPr>
          <w:iCs/>
          <w:i/>
        </w:rPr>
        <w:t xml:space="preserve">mīnāteḥ nigame</w:t>
      </w:r>
      <w:r>
        <w:t xml:space="preserve"> </w:t>
      </w:r>
      <w:r>
        <w:t xml:space="preserve">(P. 7-3-81) the root vowel is shortened in the Veda; and since</w:t>
      </w:r>
      <w:r>
        <w:t xml:space="preserve"> </w:t>
      </w:r>
      <w:r>
        <w:rPr>
          <w:iCs/>
          <w:i/>
        </w:rPr>
        <w:t xml:space="preserve">yat</w:t>
      </w:r>
      <w:r>
        <w:t xml:space="preserve"> </w:t>
      </w:r>
      <w:r>
        <w:t xml:space="preserve">is correlated, there is no lowering (P. 8-1-66); by</w:t>
      </w:r>
      <w:r>
        <w:t xml:space="preserve"> </w:t>
      </w:r>
      <w:r>
        <w:rPr>
          <w:iCs/>
          <w:i/>
        </w:rPr>
        <w:t xml:space="preserve">śnā</w:t>
      </w:r>
      <w:r>
        <w:t xml:space="preserve">’s</w:t>
      </w:r>
      <w:r>
        <w:t xml:space="preserve"> </w:t>
      </w:r>
      <w:r>
        <w:rPr>
          <w:iCs/>
          <w:i/>
        </w:rPr>
        <w:t xml:space="preserve">sārvadhātuka</w:t>
      </w:r>
      <w:r>
        <w:t xml:space="preserve"> </w:t>
      </w:r>
      <w:r>
        <w:t xml:space="preserve">[type], the accent falls on the middle;* tādītnā</w:t>
      </w:r>
      <w:r>
        <w:t xml:space="preserve"> </w:t>
      </w:r>
      <w:r>
        <w:rPr>
          <w:iCs/>
          <w:i/>
        </w:rPr>
        <w:t xml:space="preserve">— from</w:t>
      </w:r>
      <w:r>
        <w:rPr>
          <w:iCs/>
          <w:i/>
        </w:rPr>
        <w:t xml:space="preserve"> </w:t>
      </w:r>
      <w:r>
        <w:t xml:space="preserve">tadānīm* by</w:t>
      </w:r>
      <w:r>
        <w:t xml:space="preserve"> </w:t>
      </w:r>
      <w:r>
        <w:rPr>
          <w:iCs/>
          <w:i/>
        </w:rPr>
        <w:t xml:space="preserve">pṛṣodarādi</w:t>
      </w:r>
      <w:r>
        <w:t xml:space="preserve">: transposition of letters (</w:t>
      </w:r>
      <w:r>
        <w:rPr>
          <w:iCs/>
          <w:i/>
        </w:rPr>
        <w:t xml:space="preserve">varṇaviparyaya</w:t>
      </w:r>
      <w:r>
        <w:t xml:space="preserve">), with the augments and the like;</w:t>
      </w:r>
      <w:r>
        <w:t xml:space="preserve"> </w:t>
      </w:r>
      <w:r>
        <w:rPr>
          <w:iCs/>
          <w:i/>
        </w:rPr>
        <w:t xml:space="preserve">kila</w:t>
      </w:r>
      <w:r>
        <w:t xml:space="preserve"> </w:t>
      </w:r>
      <w:r>
        <w:t xml:space="preserve">—</w:t>
      </w:r>
      <w:r>
        <w:t xml:space="preserve"> </w:t>
      </w:r>
      <w:r>
        <w:rPr>
          <w:iCs/>
          <w:i/>
        </w:rPr>
        <w:t xml:space="preserve">ca-ādayo</w:t>
      </w:r>
      <w:r>
        <w:rPr>
          <w:iCs/>
          <w:i/>
        </w:rPr>
        <w:t xml:space="preserve"> </w:t>
      </w:r>
      <w:r>
        <w:rPr>
          <w:iCs/>
          <w:i/>
        </w:rPr>
        <w:t xml:space="preserve">‘</w:t>
      </w:r>
      <w:r>
        <w:rPr>
          <w:iCs/>
          <w:i/>
        </w:rPr>
        <w:t xml:space="preserve">sattve* (P. 1-4-57) gives it the</w:t>
      </w:r>
      <w:r>
        <w:rPr>
          <w:iCs/>
          <w:i/>
        </w:rPr>
        <w:t xml:space="preserve"> </w:t>
      </w:r>
      <w:r>
        <w:rPr>
          <w:iCs/>
          <w:i/>
          <w:iCs/>
          <w:i/>
        </w:rPr>
        <w:t xml:space="preserve">nipāta</w:t>
      </w:r>
      <w:r>
        <w:rPr>
          <w:iCs/>
          <w:i/>
        </w:rPr>
        <w:t xml:space="preserve"> </w:t>
      </w:r>
      <w:r>
        <w:rPr>
          <w:iCs/>
          <w:i/>
        </w:rPr>
        <w:t xml:space="preserve">designation; by P. 6-3-136</w:t>
      </w:r>
      <w:r>
        <w:rPr>
          <w:iCs/>
          <w:i/>
        </w:rPr>
        <w:t xml:space="preserve"> </w:t>
      </w:r>
      <w:r>
        <w:rPr>
          <w:iCs/>
          <w:i/>
          <w:iCs/>
          <w:i/>
        </w:rPr>
        <w:t xml:space="preserve">nipātasya ca</w:t>
      </w:r>
      <w:r>
        <w:rPr>
          <w:iCs/>
          <w:i/>
        </w:rPr>
        <w:t xml:space="preserve"> </w:t>
      </w:r>
      <w:r>
        <w:rPr>
          <w:iCs/>
          <w:i/>
        </w:rPr>
        <w:t xml:space="preserve">the lengthening in the Saṃhitā;* vivitse</w:t>
      </w:r>
      <w:r>
        <w:rPr>
          <w:iCs/>
          <w:i/>
        </w:rPr>
        <w:t xml:space="preserve"> </w:t>
      </w:r>
      <w:r>
        <w:rPr>
          <w:iCs/>
          <w:i/>
          <w:iCs/>
          <w:i/>
        </w:rPr>
        <w:t xml:space="preserve">—</w:t>
      </w:r>
      <w:r>
        <w:rPr>
          <w:iCs/>
          <w:i/>
          <w:iCs/>
          <w:i/>
        </w:rPr>
        <w:t xml:space="preserve"> </w:t>
      </w:r>
      <w:r>
        <w:rPr>
          <w:iCs/>
          <w:i/>
        </w:rPr>
        <w:t xml:space="preserve">vidḷ lābhe</w:t>
      </w:r>
      <w:r>
        <w:rPr>
          <w:iCs/>
          <w:i/>
          <w:iCs/>
          <w:i/>
        </w:rPr>
        <w:t xml:space="preserve">,</w:t>
      </w:r>
      <w:r>
        <w:rPr>
          <w:iCs/>
          <w:i/>
          <w:iCs/>
          <w:i/>
        </w:rPr>
        <w:t xml:space="preserve"> </w:t>
      </w:r>
      <w:r>
        <w:rPr>
          <w:iCs/>
          <w:i/>
        </w:rPr>
        <w:t xml:space="preserve">tudādi</w:t>
      </w:r>
      <w:r>
        <w:rPr>
          <w:iCs/>
          <w:i/>
          <w:iCs/>
          <w:i/>
        </w:rPr>
        <w:t xml:space="preserve">;</w:t>
      </w:r>
      <w:r>
        <w:rPr>
          <w:iCs/>
          <w:i/>
          <w:iCs/>
          <w:i/>
        </w:rPr>
        <w:t xml:space="preserve"> </w:t>
      </w:r>
      <w:r>
        <w:rPr>
          <w:iCs/>
          <w:i/>
        </w:rPr>
        <w:t xml:space="preserve">laṭ* 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liṭidhātoranabhyāsasya</w:t>
      </w:r>
      <w:r>
        <w:rPr>
          <w:iCs/>
          <w:i/>
        </w:rPr>
        <w:t xml:space="preserve"> </w:t>
      </w:r>
      <w:r>
        <w:rPr>
          <w:iCs/>
          <w:i/>
        </w:rPr>
        <w:t xml:space="preserve">P. 6-1-8 doubling;</w:t>
      </w:r>
      <w:r>
        <w:rPr>
          <w:iCs/>
          <w:i/>
        </w:rPr>
        <w:t xml:space="preserve"> </w:t>
      </w:r>
      <w:r>
        <w:rPr>
          <w:iCs/>
          <w:i/>
          <w:iCs/>
          <w:i/>
        </w:rPr>
        <w:t xml:space="preserve">halādiḥ śeṣaḥ</w:t>
      </w:r>
      <w:r>
        <w:rPr>
          <w:iCs/>
          <w:i/>
        </w:rPr>
        <w:t xml:space="preserve">;</w:t>
      </w:r>
      <w:r>
        <w:rPr>
          <w:iCs/>
          <w:i/>
        </w:rPr>
        <w:t xml:space="preserve"> </w:t>
      </w:r>
      <w:r>
        <w:rPr>
          <w:iCs/>
          <w:i/>
          <w:iCs/>
          <w:i/>
        </w:rPr>
        <w:t xml:space="preserve">vivid</w:t>
      </w:r>
      <w:r>
        <w:rPr>
          <w:iCs/>
          <w:i/>
        </w:rPr>
        <w:t xml:space="preserve"> </w:t>
      </w:r>
      <w:r>
        <w:rPr>
          <w:iCs/>
          <w:i/>
        </w:rPr>
        <w:t xml:space="preserve">+</w:t>
      </w:r>
      <w:r>
        <w:rPr>
          <w:iCs/>
          <w:i/>
        </w:rPr>
        <w:t xml:space="preserve"> </w:t>
      </w:r>
      <w:r>
        <w:rPr>
          <w:iCs/>
          <w:i/>
          <w:iCs/>
          <w:i/>
        </w:rPr>
        <w:t xml:space="preserve">se</w:t>
      </w:r>
      <w:r>
        <w:rPr>
          <w:iCs/>
          <w:i/>
        </w:rPr>
        <w:t xml:space="preserve">: by P. 8-4-55</w:t>
      </w:r>
      <w:r>
        <w:rPr>
          <w:iCs/>
          <w:i/>
        </w:rPr>
        <w:t xml:space="preserve"> </w:t>
      </w:r>
      <w:r>
        <w:rPr>
          <w:iCs/>
          <w:i/>
          <w:iCs/>
          <w:i/>
        </w:rPr>
        <w:t xml:space="preserve">khari ca</w:t>
      </w:r>
      <w:r>
        <w:rPr>
          <w:iCs/>
          <w:i/>
        </w:rPr>
        <w:t xml:space="preserve"> </w:t>
      </w:r>
      <w:r>
        <w:rPr>
          <w:iCs/>
          <w:i/>
          <w:iCs/>
          <w:i/>
        </w:rPr>
        <w:t xml:space="preserve">cartva</w:t>
      </w:r>
      <w:r>
        <w:rPr>
          <w:iCs/>
          <w:i/>
        </w:rPr>
        <w:t xml:space="preserve">:</w:t>
      </w:r>
      <w:r>
        <w:rPr>
          <w:iCs/>
          <w:i/>
        </w:rPr>
        <w:t xml:space="preserve"> </w:t>
      </w:r>
      <w:r>
        <w:rPr>
          <w:iCs/>
          <w:i/>
          <w:iCs/>
          <w:i/>
        </w:rPr>
        <w:t xml:space="preserve">vivitse</w:t>
      </w:r>
      <w:r>
        <w:rPr>
          <w:iCs/>
          <w:i/>
        </w:rPr>
        <w:t xml:space="preserve">; by the</w:t>
      </w:r>
      <w:r>
        <w:rPr>
          <w:iCs/>
          <w:i/>
        </w:rPr>
        <w:t xml:space="preserve"> </w:t>
      </w:r>
      <w:r>
        <w:rPr>
          <w:iCs/>
          <w:i/>
          <w:iCs/>
          <w:i/>
        </w:rPr>
        <w:t xml:space="preserve">kṛsṛbhṛ…</w:t>
      </w:r>
      <w:r>
        <w:rPr>
          <w:iCs/>
          <w:i/>
        </w:rPr>
        <w:t xml:space="preserve"> </w:t>
      </w:r>
      <w:r>
        <w:rPr>
          <w:iCs/>
          <w:i/>
        </w:rPr>
        <w:t xml:space="preserve">sūtra the</w:t>
      </w:r>
      <w:r>
        <w:rPr>
          <w:iCs/>
          <w:i/>
        </w:rPr>
        <w:t xml:space="preserve"> </w:t>
      </w:r>
      <w:r>
        <w:rPr>
          <w:iCs/>
          <w:i/>
          <w:iCs/>
          <w:i/>
        </w:rPr>
        <w:t xml:space="preserve">iṭ</w:t>
      </w:r>
      <w:r>
        <w:rPr>
          <w:iCs/>
          <w:i/>
        </w:rPr>
        <w:t xml:space="preserve"> </w:t>
      </w:r>
      <w:r>
        <w:rPr>
          <w:iCs/>
          <w:i/>
        </w:rPr>
        <w:t xml:space="preserve">of</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iṭ</w:t>
      </w:r>
      <w:r>
        <w:rPr>
          <w:iCs/>
          <w:i/>
        </w:rPr>
        <w:t xml:space="preserve"> </w:t>
      </w:r>
      <w:r>
        <w:rPr>
          <w:iCs/>
          <w:i/>
        </w:rPr>
        <w:t xml:space="preserve">arises only for the</w:t>
      </w:r>
      <w:r>
        <w:rPr>
          <w:iCs/>
          <w:i/>
        </w:rPr>
        <w:t xml:space="preserve"> </w:t>
      </w:r>
      <w:r>
        <w:rPr>
          <w:iCs/>
          <w:i/>
          <w:iCs/>
          <w:i/>
        </w:rPr>
        <w:t xml:space="preserve">krādi</w:t>
      </w:r>
      <w:r>
        <w:rPr>
          <w:iCs/>
          <w:i/>
        </w:rPr>
        <w:t xml:space="preserve"> </w:t>
      </w:r>
      <w:r>
        <w:rPr>
          <w:iCs/>
          <w:i/>
        </w:rPr>
        <w:t xml:space="preserve">roots [P. 7-2-13</w:t>
      </w:r>
      <w:r>
        <w:rPr>
          <w:iCs/>
          <w:i/>
        </w:rPr>
        <w:t xml:space="preserve"> </w:t>
      </w:r>
      <w:r>
        <w:rPr>
          <w:iCs/>
          <w:i/>
          <w:iCs/>
          <w:i/>
        </w:rPr>
        <w:t xml:space="preserve">kṛsṛbhṛvṛstudrusruśruvo liṭi</w:t>
      </w:r>
      <w:r>
        <w:rPr>
          <w:iCs/>
          <w:i/>
        </w:rPr>
        <w:t xml:space="preserve">]; here since [</w:t>
      </w:r>
      <w:r>
        <w:rPr>
          <w:iCs/>
          <w:i/>
          <w:iCs/>
          <w:i/>
        </w:rPr>
        <w:t xml:space="preserve">vid</w:t>
      </w:r>
      <w:r>
        <w:rPr>
          <w:iCs/>
          <w:i/>
        </w:rPr>
        <w:t xml:space="preserve">] is not of those,</w:t>
      </w:r>
      <w:r>
        <w:rPr>
          <w:iCs/>
          <w:i/>
        </w:rPr>
        <w:t xml:space="preserve"> </w:t>
      </w:r>
      <w:r>
        <w:rPr>
          <w:iCs/>
          <w:i/>
          <w:iCs/>
          <w:i/>
        </w:rPr>
        <w:t xml:space="preserve">se</w:t>
      </w:r>
      <w:r>
        <w:rPr>
          <w:iCs/>
          <w:i/>
        </w:rPr>
        <w:t xml:space="preserve"> </w:t>
      </w:r>
      <w:r>
        <w:rPr>
          <w:iCs/>
          <w:i/>
        </w:rPr>
        <w:t xml:space="preserve">would take</w:t>
      </w:r>
      <w:r>
        <w:rPr>
          <w:iCs/>
          <w:i/>
        </w:rPr>
        <w:t xml:space="preserve"> </w:t>
      </w:r>
      <w:r>
        <w:rPr>
          <w:iCs/>
          <w:i/>
          <w:iCs/>
          <w:i/>
        </w:rPr>
        <w:t xml:space="preserve">iṭ</w:t>
      </w:r>
      <w:r>
        <w:rPr>
          <w:iCs/>
          <w:i/>
        </w:rPr>
        <w:t xml:space="preserve">, but by</w:t>
      </w:r>
      <w:r>
        <w:rPr>
          <w:iCs/>
          <w:i/>
        </w:rPr>
        <w:t xml:space="preserve"> </w:t>
      </w:r>
      <w:r>
        <w:rPr>
          <w:iCs/>
          <w:i/>
          <w:iCs/>
          <w:i/>
        </w:rPr>
        <w:t xml:space="preserve">vyatyayo bahulam</w:t>
      </w:r>
      <w:r>
        <w:rPr>
          <w:iCs/>
          <w:i/>
        </w:rPr>
        <w:t xml:space="preserve"> </w:t>
      </w:r>
      <w:r>
        <w:rPr>
          <w:iCs/>
          <w:i/>
        </w:rPr>
        <w:t xml:space="preserve">no</w:t>
      </w:r>
      <w:r>
        <w:rPr>
          <w:iCs/>
          <w:i/>
        </w:rPr>
        <w:t xml:space="preserve"> </w:t>
      </w:r>
      <w:r>
        <w:rPr>
          <w:iCs/>
          <w:i/>
          <w:iCs/>
          <w:i/>
        </w:rPr>
        <w:t xml:space="preserve">iṭ</w:t>
      </w:r>
      <w:r>
        <w:rPr>
          <w:iCs/>
          <w:i/>
        </w:rPr>
        <w:t xml:space="preserve"> </w:t>
      </w:r>
      <w:r>
        <w:rPr>
          <w:iCs/>
          <w:i/>
        </w:rPr>
        <w:t xml:space="preserve">here; the verb stands after an</w:t>
      </w:r>
      <w:r>
        <w:rPr>
          <w:iCs/>
          <w:i/>
        </w:rPr>
        <w:t xml:space="preserve"> </w:t>
      </w:r>
      <w:r>
        <w:rPr>
          <w:iCs/>
          <w:i/>
          <w:iCs/>
          <w:i/>
        </w:rPr>
        <w:t xml:space="preserve">atiṅanta</w:t>
      </w:r>
      <w:r>
        <w:rPr>
          <w:iCs/>
          <w:i/>
        </w:rPr>
        <w:t xml:space="preserve"> </w:t>
      </w:r>
      <w:r>
        <w:rPr>
          <w:iCs/>
          <w:i/>
        </w:rPr>
        <w:t xml:space="preserve">[</w:t>
      </w:r>
      <w:r>
        <w:rPr>
          <w:iCs/>
          <w:i/>
          <w:iCs/>
          <w:i/>
        </w:rPr>
        <w:t xml:space="preserve">śatrum na</w:t>
      </w:r>
      <w:r>
        <w:rPr>
          <w:iCs/>
          <w:i/>
        </w:rPr>
        <w:t xml:space="preserve">?] — read: ’lowered by P. 8-1-28</w:t>
      </w:r>
      <w:r>
        <w:rPr>
          <w:iCs/>
          <w:i/>
        </w:rPr>
        <w:t xml:space="preserve"> </w:t>
      </w:r>
      <w:r>
        <w:rPr>
          <w:iCs/>
          <w:i/>
          <w:iCs/>
          <w:i/>
        </w:rPr>
        <w:t xml:space="preserve">tiṅ atiṅaḥ</w:t>
      </w:r>
      <w:r>
        <w:rPr>
          <w:iCs/>
          <w:i/>
        </w:rPr>
        <w:t xml:space="preserve">’</w:t>
      </w:r>
      <w:r>
        <w:rPr>
          <w:iCs/>
          <w:i/>
        </w:rPr>
        <w:t xml:space="preserve">. Numerals as read, [?].)</w:t>
      </w:r>
    </w:p>
    <w:p>
      <w:r>
        <w:pict>
          <v:rect style="width:0;height:1.5pt" o:hralign="center" o:hrstd="t" o:hr="t"/>
        </w:pict>
      </w:r>
    </w:p>
    <w:bookmarkEnd w:id="196"/>
    <w:bookmarkStart w:id="197" w:name="Xdaa46577c023655ffa09e159c1704e7a78b78d1"/>
    <w:p>
      <w:pPr>
        <w:pStyle w:val="Heading3"/>
      </w:pPr>
      <w:r>
        <w:t xml:space="preserve">Pages 603–608 — Sūkta 32,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अहन्वृत्रं वृत्रतरं व्यंसमिन्द्रो वज्रेण महता वधेन । स्कन्धांसीव कुलिशेना विवृक्णाहिः शयत उपपृक्पृथिव्याः ॥ ५ ॥</w:t>
      </w:r>
      <w:r>
        <w:t xml:space="preserve"> </w:t>
      </w:r>
      <w:r>
        <w:rPr>
          <w:iCs/>
          <w:i/>
        </w:rPr>
        <w:t xml:space="preserve">ahan vṛtraṃ vṛtrataraṃ vyaṃsam indro vajreṇa mahatā vadhena | skandhāṃsīva kuliśenā vivṛkṇāhiḥ śayata upapṛk pṛthivyāḥ || 5 ||</w:t>
      </w:r>
    </w:p>
    <w:p>
      <w:pPr>
        <w:pStyle w:val="BodyText"/>
      </w:pPr>
      <w:r>
        <w:rPr>
          <w:bCs/>
          <w:b/>
        </w:rPr>
        <w:t xml:space="preserve">Pada-pāṭha:</w:t>
      </w:r>
      <w:r>
        <w:t xml:space="preserve"> </w:t>
      </w:r>
      <w:r>
        <w:t xml:space="preserve">अहन् । वृत्रम् । वृत्रऽतरम् । विऽअंसम् । इन्द्रः । वज्रेण । महता । वधेन । स्कन्धांसिऽइव । कुलिशेन । विऽवृक्णा । अहिः । शयते । उपऽपृक् । पृथिव्याः ॥ ५ ॥</w:t>
      </w:r>
      <w:r>
        <w:t xml:space="preserve"> </w:t>
      </w:r>
      <w:r>
        <w:rPr>
          <w:iCs/>
          <w:i/>
        </w:rPr>
        <w:t xml:space="preserve">ahan | vṛtram | vṛtra-taram | vi-aṃsam | indraḥ | vajreṇa | mahatā | vadhena | skandhāṃsi-iva | kuliśena | vi-vṛkṇā | ahiḥ | śayate | upa-pṛk | pṛthivyāḥ || 5 ||</w:t>
      </w:r>
    </w:p>
    <w:p>
      <w:pPr>
        <w:pStyle w:val="BodyText"/>
      </w:pPr>
      <w:r>
        <w:rPr>
          <w:bCs/>
          <w:b/>
        </w:rPr>
        <w:t xml:space="preserve">Sāyaṇa-bhāṣya</w:t>
      </w:r>
      <w:r>
        <w:t xml:space="preserve"> </w:t>
      </w:r>
      <w:r>
        <w:rPr>
          <w:iCs/>
          <w:i/>
        </w:rPr>
        <w:t xml:space="preserve">(p. 603)</w:t>
      </w:r>
      <w:r>
        <w:t xml:space="preserve"> </w:t>
      </w:r>
      <w:r>
        <w:rPr>
          <w:iCs/>
          <w:i/>
        </w:rPr>
        <w:t xml:space="preserve">(compressed; doubtful words marked [?])</w:t>
      </w:r>
      <w:r>
        <w:t xml:space="preserve">: अयमिन्द्रो वज्रेण संपादितो यो महान्स्वधस्तेन वज्रेण वृत्रतरमतिशयेन लोकानामावरकमन्धकाररूपं [?] । यद्वा । वृत्रैरावरकैः सर्वांभत्सन्तरति शं । वृत्रेणेत्यामकमसुरं व्यंसं विगतांसं भिन्नबाहुर्यथा भवति तथाहन् । हतवान् । अंसच्छेदे दृष्टान्तः । कुलिशेन कुठारेण विवृक्णा विशेषशश्छिन्नानि स्कन्धांसीव । यथा वृक्षस्कन्धाश्छिन्ना भवन्ति तद्वत् । तथा सत्यहिर्वृत्रः पृथिव्या उपपृक् सामीप्येन संस्पृक्तः शयते । शयनं करोति । छिन्नकाष्ठवद्भूमौ पततीत्यर्थः ॥ वृत्रतरम् । वृत्र् वर्तने । स्प्रायिशंचेत्यादिना भावे रक्तप्रत्ययान्तो वृत्रशब्दः । वृत्रेणावरणेन सर्वं तरतीति वृत्रतरः । तरतेः पचाद्यच् । परादिश्छन्दसि बहुलमित्युत्तरपदाद्युदात्तत्वम् । तरति तु व्यत्ययेन । व्यंसम् । बहुव्रीहौ पूर्व-…</w:t>
      </w:r>
      <w:r>
        <w:t xml:space="preserve"> </w:t>
      </w:r>
      <w:r>
        <w:rPr>
          <w:iCs/>
          <w:i/>
        </w:rPr>
        <w:t xml:space="preserve">(the rest of the grammatical tail is on p. 604, to be taken up in the next batch)</w:t>
      </w:r>
      <w:r>
        <w:t xml:space="preserve"> </w:t>
      </w:r>
      <w:r>
        <w:rPr>
          <w:iCs/>
          <w:i/>
        </w:rPr>
        <w:t xml:space="preserve">ayam indro vajreṇa saṃpādito yo mahān svadhas tena vajreṇa vṛtrataram atiśayena lokānām āvarakam andhakārarūpaṃ [?] | yadvā | vṛtrair āvarakaiḥ sarvān … | vṛtreṇety āmakam asuraṃ vyaṃsaṃ vigatāṃsaṃ bhinnabāhur yathā bhavati tathāhan | hatavān | aṃsacchede dṛṣṭāntaḥ | kuliśena kuṭhāreṇa vivṛkṇā viśeṣaśaś chinnāni skandhāṃsīva | yathā vṛkṣaskandhāś chinnā bhavanti tadvat | tathā saty ahir vṛtraḥ pṛthivyā upapṛk sāmīpyena saṃspṛktaḥ śayate | śayanaṃ karoti | chinnakāṣṭhavad bhūmau patatīty arthaḥ || vṛtrataram | vṛtu vartane | … vṛtraśabdaḥ … vṛtreṇāvaraṇena sarvaṃ taratīti vṛtrataraḥ | tarater pacādyac | parādiś chandasi bahulam ity uttarapadādyudāttatvam | tarati tu vyatyayena | vyaṃsam | bahuvrīhau pūrva-…</w:t>
      </w:r>
      <w:r>
        <w:t xml:space="preserve"> </w:t>
      </w:r>
      <w:r>
        <w:t xml:space="preserve">“</w:t>
      </w:r>
      <w:r>
        <w:t xml:space="preserve">Indra struck Vṛtra — [the demon] who surpasses all that covers (</w:t>
      </w:r>
      <w:r>
        <w:rPr>
          <w:iCs/>
          <w:i/>
        </w:rPr>
        <w:t xml:space="preserve">vṛtrataram</w:t>
      </w:r>
      <w:r>
        <w:t xml:space="preserve">) — [so as to leave him] shoulderless (</w:t>
      </w:r>
      <w:r>
        <w:rPr>
          <w:iCs/>
          <w:i/>
        </w:rPr>
        <w:t xml:space="preserve">vyaṃsam</w:t>
      </w:r>
      <w:r>
        <w:t xml:space="preserve">), with his great weapon — the</w:t>
      </w:r>
      <w:r>
        <w:t xml:space="preserve"> </w:t>
      </w:r>
      <w:r>
        <w:rPr>
          <w:iCs/>
          <w:i/>
        </w:rPr>
        <w:t xml:space="preserve">vajra</w:t>
      </w:r>
      <w:r>
        <w:t xml:space="preserve">; as one hews off [the arms of one who has] a great weapon… Vṛtra, the demon, was struck with the</w:t>
      </w:r>
      <w:r>
        <w:t xml:space="preserve"> </w:t>
      </w:r>
      <w:r>
        <w:rPr>
          <w:iCs/>
          <w:i/>
        </w:rPr>
        <w:t xml:space="preserve">vajra</w:t>
      </w:r>
      <w:r>
        <w:t xml:space="preserve">, [which is a] great [and mighty] means of killing, so that his arms were broken. For the cutting of the shoulders there is a simile: as trunks (</w:t>
      </w:r>
      <w:r>
        <w:rPr>
          <w:iCs/>
          <w:i/>
        </w:rPr>
        <w:t xml:space="preserve">skandhāṃsi</w:t>
      </w:r>
      <w:r>
        <w:t xml:space="preserve">) of trees cut by an axe (</w:t>
      </w:r>
      <w:r>
        <w:rPr>
          <w:iCs/>
          <w:i/>
        </w:rPr>
        <w:t xml:space="preserve">kuliśena</w:t>
      </w:r>
      <w:r>
        <w:t xml:space="preserve">) fall, so, the serpent, Vṛtra, lies [</w:t>
      </w:r>
      <w:r>
        <w:rPr>
          <w:iCs/>
          <w:i/>
        </w:rPr>
        <w:t xml:space="preserve">śayate</w:t>
      </w:r>
      <w:r>
        <w:t xml:space="preserve">] close to the earth, touching [</w:t>
      </w:r>
      <w:r>
        <w:rPr>
          <w:iCs/>
          <w:i/>
        </w:rPr>
        <w:t xml:space="preserve">upapṛk</w:t>
      </w:r>
      <w:r>
        <w:t xml:space="preserve">] the earth: he lies like a cut log of wood on the ground.</w:t>
      </w:r>
      <w:r>
        <w:t xml:space="preserve">”</w:t>
      </w:r>
    </w:p>
    <w:p>
      <w:r>
        <w:pict>
          <v:rect style="width:0;height:1.5pt" o:hralign="center" o:hrstd="t" o:hr="t"/>
        </w:pict>
      </w:r>
    </w:p>
    <w:bookmarkEnd w:id="197"/>
    <w:bookmarkStart w:id="198" w:name="Xb88e6b8e5071e432cf123fdb75cffa7528646f6"/>
    <w:p>
      <w:pPr>
        <w:pStyle w:val="Heading3"/>
      </w:pPr>
      <w:r>
        <w:t xml:space="preserve">Pages 604–606 — Sūkta 32, Rik 5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604, top; the grammatical tail — compressed, read with doubt [?])</w:t>
      </w:r>
      <w:r>
        <w:t xml:space="preserve">: … व्यंसम् । बहुव्रीहौ पूर्वपदप्रकृतिस्वरत्वम् । उदात्तस्वरितयोर्यणः इति स्वरितत्वम् । वधेन । हनश्च वध इति भावे अप् । … अंत्यस्याकारस्यातो लोपे इति लोपे उदात्तनिवृत्तिस्वरेण प्रत्ययस्योदात्तत्वम् । विवृक्णा । ओव्रश्चू छेदने । कर्मणि निष्ठा । यस्य विभाषेतीट्प्रतिषेधः । ओदितश्च । पा. ८-२-४५ । इति परस्मान्निष्ठानत्वम् । … कुत्वे तु कर्केर्त्य (?) [?] … । शयते । बहुलं छन्दसीति शपो लुगभावः । पृथिव्याः । उदात्तयणो हल्पूर्वादिति विभक्तेरुदात्तत्वम् ॥ ५ ॥</w:t>
      </w:r>
      <w:r>
        <w:t xml:space="preserve"> </w:t>
      </w:r>
      <w:r>
        <w:rPr>
          <w:iCs/>
          <w:i/>
        </w:rPr>
        <w:t xml:space="preserve">(only the drift is given: the lines are too dense and several words too indistinct at 130 dpi to transcribe)</w:t>
      </w:r>
      <w:r>
        <w:t xml:space="preserve"> </w:t>
      </w:r>
      <w:r>
        <w:rPr>
          <w:iCs/>
          <w:i/>
        </w:rPr>
        <w:t xml:space="preserve">… vyaṃsam | bahuvrīhau pūrvapadaprakṛtisvaratvam | udāttasvaritayor yaṇaḥ iti svaritatvam | vadhena | hanaś ca vadha iti bhāve ap | … vivṛkṇā | ovraścū chedane | karmaṇi niṣṭhā | yasya vibhāṣeti iṭpratiṣedhaḥ | oditaś ca | pā. 8-2-45 | iti parasmān niṣṭhānatvam | … śayate | bahulaṃ chandasīti śapo lugabhāvaḥ | pṛthivyāḥ | udāttayaṇo halpūrvād iti vibhakter udāttatvam || 5 ||</w:t>
      </w:r>
    </w:p>
    <w:p>
      <w:pPr>
        <w:pStyle w:val="BodyText"/>
      </w:pPr>
      <w:r>
        <w:rPr>
          <w:bCs/>
          <w:b/>
        </w:rPr>
        <w:t xml:space="preserve">॥ Prati-padārthaḥ ॥</w:t>
      </w:r>
      <w:r>
        <w:t xml:space="preserve"> </w:t>
      </w:r>
      <w:r>
        <w:rPr>
          <w:iCs/>
          <w:i/>
        </w:rPr>
        <w:t xml:space="preserve">(p. 604)</w:t>
      </w:r>
      <w:r>
        <w:t xml:space="preserve"> </w:t>
      </w:r>
      <w:r>
        <w:rPr>
          <w:bCs/>
          <w:b/>
        </w:rPr>
        <w:t xml:space="preserve">इन्द्रः (indraḥ)</w:t>
      </w:r>
      <w:r>
        <w:t xml:space="preserve"> </w:t>
      </w:r>
      <w:r>
        <w:t xml:space="preserve">— Indra |</w:t>
      </w:r>
      <w:r>
        <w:t xml:space="preserve"> </w:t>
      </w:r>
      <w:r>
        <w:rPr>
          <w:bCs/>
          <w:b/>
        </w:rPr>
        <w:t xml:space="preserve">वज्रेण (vajreṇa)</w:t>
      </w:r>
      <w:r>
        <w:t xml:space="preserve"> </w:t>
      </w:r>
      <w:r>
        <w:t xml:space="preserve">— with the thunderbolt |</w:t>
      </w:r>
      <w:r>
        <w:t xml:space="preserve"> </w:t>
      </w:r>
      <w:r>
        <w:rPr>
          <w:bCs/>
          <w:b/>
        </w:rPr>
        <w:t xml:space="preserve">वृत्रतरम् (vṛtratarama)</w:t>
      </w:r>
      <w:r>
        <w:t xml:space="preserve"> </w:t>
      </w:r>
      <w:r>
        <w:t xml:space="preserve">— [him who] covered [the world] in the form of intense darkness, or [who] covered [it] more than all enemies |</w:t>
      </w:r>
      <w:r>
        <w:t xml:space="preserve"> </w:t>
      </w:r>
      <w:r>
        <w:rPr>
          <w:bCs/>
          <w:b/>
        </w:rPr>
        <w:t xml:space="preserve">वृत्रम् (vṛtram)</w:t>
      </w:r>
      <w:r>
        <w:t xml:space="preserve"> </w:t>
      </w:r>
      <w:r>
        <w:t xml:space="preserve">— the demon Vṛtra |</w:t>
      </w:r>
      <w:r>
        <w:t xml:space="preserve"> </w:t>
      </w:r>
      <w:r>
        <w:rPr>
          <w:bCs/>
          <w:b/>
        </w:rPr>
        <w:t xml:space="preserve">कुलिशेन (kuliśena)</w:t>
      </w:r>
      <w:r>
        <w:t xml:space="preserve"> </w:t>
      </w:r>
      <w:r>
        <w:t xml:space="preserve">— with an axe |</w:t>
      </w:r>
      <w:r>
        <w:t xml:space="preserve"> </w:t>
      </w:r>
      <w:r>
        <w:rPr>
          <w:bCs/>
          <w:b/>
        </w:rPr>
        <w:t xml:space="preserve">विवृक्णा (vivṛkṇā)</w:t>
      </w:r>
      <w:r>
        <w:t xml:space="preserve"> </w:t>
      </w:r>
      <w:r>
        <w:t xml:space="preserve">— [as] cut off completely |</w:t>
      </w:r>
      <w:r>
        <w:t xml:space="preserve"> </w:t>
      </w:r>
      <w:r>
        <w:rPr>
          <w:bCs/>
          <w:b/>
        </w:rPr>
        <w:t xml:space="preserve">स्कन्धांसीव (skandhāṃsīva)</w:t>
      </w:r>
      <w:r>
        <w:t xml:space="preserve"> </w:t>
      </w:r>
      <w:r>
        <w:t xml:space="preserve">— like trunks |</w:t>
      </w:r>
      <w:r>
        <w:t xml:space="preserve"> </w:t>
      </w:r>
      <w:r>
        <w:rPr>
          <w:bCs/>
          <w:b/>
        </w:rPr>
        <w:t xml:space="preserve">व्यंसम् (vyaṃsam)</w:t>
      </w:r>
      <w:r>
        <w:t xml:space="preserve"> </w:t>
      </w:r>
      <w:r>
        <w:t xml:space="preserve">— [with] shoulders cut off |</w:t>
      </w:r>
      <w:r>
        <w:t xml:space="preserve"> </w:t>
      </w:r>
      <w:r>
        <w:rPr>
          <w:bCs/>
          <w:b/>
        </w:rPr>
        <w:t xml:space="preserve">अहन् (ahan)</w:t>
      </w:r>
      <w:r>
        <w:t xml:space="preserve"> </w:t>
      </w:r>
      <w:r>
        <w:t xml:space="preserve">— [he] killed |</w:t>
      </w:r>
      <w:r>
        <w:t xml:space="preserve"> </w:t>
      </w:r>
      <w:r>
        <w:rPr>
          <w:bCs/>
          <w:b/>
        </w:rPr>
        <w:t xml:space="preserve">अहिः (ahiḥ)</w:t>
      </w:r>
      <w:r>
        <w:t xml:space="preserve"> </w:t>
      </w:r>
      <w:r>
        <w:t xml:space="preserve">— Vṛtra |</w:t>
      </w:r>
      <w:r>
        <w:t xml:space="preserve"> </w:t>
      </w:r>
      <w:r>
        <w:rPr>
          <w:bCs/>
          <w:b/>
        </w:rPr>
        <w:t xml:space="preserve">पृथिव्याः (pṛthivyāḥ)</w:t>
      </w:r>
      <w:r>
        <w:t xml:space="preserve"> </w:t>
      </w:r>
      <w:r>
        <w:t xml:space="preserve">— [on] the earth |</w:t>
      </w:r>
      <w:r>
        <w:t xml:space="preserve"> </w:t>
      </w:r>
      <w:r>
        <w:rPr>
          <w:bCs/>
          <w:b/>
        </w:rPr>
        <w:t xml:space="preserve">उपपृक् (upapṛk)</w:t>
      </w:r>
      <w:r>
        <w:t xml:space="preserve"> </w:t>
      </w:r>
      <w:r>
        <w:t xml:space="preserve">— closely clasping |</w:t>
      </w:r>
      <w:r>
        <w:t xml:space="preserve"> </w:t>
      </w:r>
      <w:r>
        <w:rPr>
          <w:bCs/>
          <w:b/>
        </w:rPr>
        <w:t xml:space="preserve">शयते (śayate)</w:t>
      </w:r>
      <w:r>
        <w:t xml:space="preserve"> </w:t>
      </w:r>
      <w:r>
        <w:t xml:space="preserve">— lies [lifeless, like a cut-off trunk].</w:t>
      </w:r>
    </w:p>
    <w:p>
      <w:pPr>
        <w:pStyle w:val="BodyText"/>
      </w:pPr>
      <w:r>
        <w:rPr>
          <w:bCs/>
          <w:b/>
        </w:rPr>
        <w:t xml:space="preserve">॥ Bhāvārtha ॥</w:t>
      </w:r>
      <w:r>
        <w:t xml:space="preserve"> </w:t>
      </w:r>
      <w:r>
        <w:t xml:space="preserve">Indra, with his great</w:t>
      </w:r>
      <w:r>
        <w:t xml:space="preserve"> </w:t>
      </w:r>
      <w:r>
        <w:rPr>
          <w:iCs/>
          <w:i/>
        </w:rPr>
        <w:t xml:space="preserve">vajra</w:t>
      </w:r>
      <w:r>
        <w:t xml:space="preserve">, cut off the shoulders of the demon Vṛtra, who had covered the world in the form of deep darkness, and killed him — as trunks of trees cut by an axe fall down. Then Vṛtra lies lifeless, like a severed trunk, closely embracing the earth.</w:t>
      </w:r>
    </w:p>
    <w:p>
      <w:pPr>
        <w:pStyle w:val="BodyText"/>
      </w:pPr>
      <w:r>
        <w:rPr>
          <w:bCs/>
          <w:b/>
        </w:rPr>
        <w:t xml:space="preserve">॥ English Translation ॥</w:t>
      </w:r>
      <w:r>
        <w:t xml:space="preserve"> </w:t>
      </w:r>
      <w:r>
        <w:rPr>
          <w:iCs/>
          <w:i/>
        </w:rPr>
        <w:t xml:space="preserve">(as printed in the source)</w:t>
      </w:r>
    </w:p>
    <w:p>
      <w:pPr>
        <w:pStyle w:val="BlockText"/>
      </w:pPr>
      <w:r>
        <w:t xml:space="preserve">Indra struck the enemy (Vritra) more hostile than other enemies, with his destroying thunderbolt ; as the trunks of trees are felled by the axe, so Vritra deprived of his arms lies prostrate on the earth.</w:t>
      </w:r>
    </w:p>
    <w:p>
      <w:pPr>
        <w:pStyle w:val="FirstParagraph"/>
      </w:pPr>
      <w:r>
        <w:rPr>
          <w:bCs/>
          <w:b/>
        </w:rPr>
        <w:t xml:space="preserve">॥ Viśeṣa-viṣayagaḷu (Special Topics) ॥</w:t>
      </w:r>
      <w:r>
        <w:t xml:space="preserve"> </w:t>
      </w:r>
      <w:r>
        <w:rPr>
          <w:iCs/>
          <w:i/>
        </w:rPr>
        <w:t xml:space="preserve">(pp. 604–605)</w:t>
      </w:r>
      <w:r>
        <w:t xml:space="preserve"> </w:t>
      </w:r>
      <w:r>
        <w:rPr>
          <w:bCs/>
          <w:b/>
        </w:rPr>
        <w:t xml:space="preserve">वृत्रतरम् (vṛtrataram)</w:t>
      </w:r>
      <w:r>
        <w:t xml:space="preserve"> </w:t>
      </w:r>
      <w:r>
        <w:t xml:space="preserve">— an enemy more [hostile] than the [other] enemies; or one who covers all the worlds with darkness (with a cloud).</w:t>
      </w:r>
      <w:r>
        <w:t xml:space="preserve"> </w:t>
      </w:r>
      <w:r>
        <w:rPr>
          <w:bCs/>
          <w:b/>
        </w:rPr>
        <w:t xml:space="preserve">व्यंसम् (vyaṃsam)</w:t>
      </w:r>
      <w:r>
        <w:t xml:space="preserve"> </w:t>
      </w:r>
      <w:r>
        <w:t xml:space="preserve">—</w:t>
      </w:r>
      <w:r>
        <w:t xml:space="preserve"> </w:t>
      </w:r>
      <w:r>
        <w:rPr>
          <w:iCs/>
          <w:i/>
        </w:rPr>
        <w:t xml:space="preserve">vigatāṃsam</w:t>
      </w:r>
      <w:r>
        <w:t xml:space="preserve">:</w:t>
      </w:r>
      <w:r>
        <w:t xml:space="preserve"> </w:t>
      </w:r>
      <w:r>
        <w:t xml:space="preserve">‘</w:t>
      </w:r>
      <w:r>
        <w:t xml:space="preserve">with the shoulders gone</w:t>
      </w:r>
      <w:r>
        <w:t xml:space="preserve">’</w:t>
      </w:r>
      <w:r>
        <w:t xml:space="preserve">, that is, one without arms: the sense is that with the</w:t>
      </w:r>
      <w:r>
        <w:t xml:space="preserve"> </w:t>
      </w:r>
      <w:r>
        <w:rPr>
          <w:iCs/>
          <w:i/>
        </w:rPr>
        <w:t xml:space="preserve">vajra</w:t>
      </w:r>
      <w:r>
        <w:t xml:space="preserve"> </w:t>
      </w:r>
      <w:r>
        <w:t xml:space="preserve">[Indra] cut off Vṛtra’s arms.</w:t>
      </w:r>
      <w:r>
        <w:t xml:space="preserve"> </w:t>
      </w:r>
      <w:r>
        <w:rPr>
          <w:bCs/>
          <w:b/>
        </w:rPr>
        <w:t xml:space="preserve">वधेन (vadhena)</w:t>
      </w:r>
      <w:r>
        <w:t xml:space="preserve"> </w:t>
      </w:r>
      <w:r>
        <w:t xml:space="preserve">—</w:t>
      </w:r>
      <w:r>
        <w:t xml:space="preserve"> </w:t>
      </w:r>
      <w:r>
        <w:rPr>
          <w:iCs/>
          <w:i/>
        </w:rPr>
        <w:t xml:space="preserve">vadha</w:t>
      </w:r>
      <w:r>
        <w:t xml:space="preserve"> </w:t>
      </w:r>
      <w:r>
        <w:t xml:space="preserve">means</w:t>
      </w:r>
      <w:r>
        <w:t xml:space="preserve"> </w:t>
      </w:r>
      <w:r>
        <w:t xml:space="preserve">‘</w:t>
      </w:r>
      <w:r>
        <w:t xml:space="preserve">the means of killing</w:t>
      </w:r>
      <w:r>
        <w:t xml:space="preserve">’</w:t>
      </w:r>
      <w:r>
        <w:t xml:space="preserve"> </w:t>
      </w:r>
      <w:r>
        <w:t xml:space="preserve">in the sense of an instrument of killing.</w:t>
      </w:r>
      <w:r>
        <w:t xml:space="preserve"> </w:t>
      </w:r>
      <w:r>
        <w:rPr>
          <w:bCs/>
          <w:b/>
        </w:rPr>
        <w:t xml:space="preserve">स्कन्धांसीव कुलिशेन (skandhāṃsīva kuliśena)</w:t>
      </w:r>
      <w:r>
        <w:t xml:space="preserve"> </w:t>
      </w:r>
      <w:r>
        <w:t xml:space="preserve">— as trunks of a tree are cut by an axe: [so Indra cut] the arms of the demon Vṛtra, or he cut Vṛtra himself.</w:t>
      </w:r>
      <w:r>
        <w:t xml:space="preserve"> </w:t>
      </w:r>
      <w:r>
        <w:rPr>
          <w:bCs/>
          <w:b/>
        </w:rPr>
        <w:t xml:space="preserve">अहिः शयते उपपृक् पृथिव्याः (ahiḥ śayate upapṛk pṛthivyāḥ)</w:t>
      </w:r>
      <w:r>
        <w:t xml:space="preserve"> </w:t>
      </w:r>
      <w:r>
        <w:t xml:space="preserve">— after Indra struck Vṛtra with the</w:t>
      </w:r>
      <w:r>
        <w:t xml:space="preserve"> </w:t>
      </w:r>
      <w:r>
        <w:rPr>
          <w:iCs/>
          <w:i/>
        </w:rPr>
        <w:t xml:space="preserve">vajra</w:t>
      </w:r>
      <w:r>
        <w:t xml:space="preserve">, that Vṛtra fell on the ground like a tree cut down by an axe; the principal sense is: Vṛtra, who was in the clouds, [was] cut off by Indra’s</w:t>
      </w:r>
      <w:r>
        <w:t xml:space="preserve"> </w:t>
      </w:r>
      <w:r>
        <w:rPr>
          <w:iCs/>
          <w:i/>
        </w:rPr>
        <w:t xml:space="preserve">vajra</w:t>
      </w:r>
      <w:r>
        <w:t xml:space="preserve">; his arms [or his body] fell upon the earth like the trunk of a tree, and the water that was in the cloud fell onto the earth.</w:t>
      </w:r>
    </w:p>
    <w:p>
      <w:pPr>
        <w:pStyle w:val="BodyText"/>
      </w:pPr>
      <w:r>
        <w:rPr>
          <w:iCs/>
          <w:i/>
        </w:rPr>
        <w:t xml:space="preserve">(Grammar pages 605–606, noted briefly:</w:t>
      </w:r>
      <w:r>
        <w:t xml:space="preserve"> </w:t>
      </w:r>
      <w:r>
        <w:t xml:space="preserve">vṛtrataram</w:t>
      </w:r>
      <w:r>
        <w:t xml:space="preserve"> </w:t>
      </w:r>
      <w:r>
        <w:rPr>
          <w:iCs/>
          <w:i/>
        </w:rPr>
        <w:t xml:space="preserve">—</w:t>
      </w:r>
      <w:r>
        <w:rPr>
          <w:iCs/>
          <w:i/>
        </w:rPr>
        <w:t xml:space="preserve"> </w:t>
      </w:r>
      <w:r>
        <w:t xml:space="preserve">vṛtu vartane</w:t>
      </w:r>
      <w:r>
        <w:rPr>
          <w:iCs/>
          <w:i/>
        </w:rPr>
        <w:t xml:space="preserve">,</w:t>
      </w:r>
      <w:r>
        <w:rPr>
          <w:iCs/>
          <w:i/>
        </w:rPr>
        <w:t xml:space="preserve"> </w:t>
      </w:r>
      <w:r>
        <w:t xml:space="preserve">bhvādi</w:t>
      </w:r>
      <w:r>
        <w:rPr>
          <w:iCs/>
          <w:i/>
        </w:rPr>
        <w:t xml:space="preserve">;</w:t>
      </w:r>
      <w:r>
        <w:rPr>
          <w:iCs/>
          <w:i/>
        </w:rPr>
        <w:t xml:space="preserve"> </w:t>
      </w:r>
      <w:r>
        <w:t xml:space="preserve">rak* in the sense of bhāva by the Uṇādi</w:t>
      </w:r>
      <w:r>
        <w:t xml:space="preserve"> </w:t>
      </w:r>
      <w:r>
        <w:rPr>
          <w:iCs/>
          <w:i/>
        </w:rPr>
        <w:t xml:space="preserve">syāyitañcivañci-śakibhyaḥ</w:t>
      </w:r>
      <w:r>
        <w:t xml:space="preserve"> </w:t>
      </w:r>
      <w:r>
        <w:t xml:space="preserve">[Uṇ. 2-?? [?]]:</w:t>
      </w:r>
      <w:r>
        <w:t xml:space="preserve"> </w:t>
      </w:r>
      <w:r>
        <w:rPr>
          <w:iCs/>
          <w:i/>
        </w:rPr>
        <w:t xml:space="preserve">vṛtra</w:t>
      </w:r>
      <w:r>
        <w:t xml:space="preserve">;</w:t>
      </w:r>
      <w:r>
        <w:t xml:space="preserve"> </w:t>
      </w:r>
      <w:r>
        <w:rPr>
          <w:iCs/>
          <w:i/>
        </w:rPr>
        <w:t xml:space="preserve">kit</w:t>
      </w:r>
      <w:r>
        <w:t xml:space="preserve">, so no guṇa of the penult;</w:t>
      </w:r>
      <w:r>
        <w:t xml:space="preserve"> </w:t>
      </w:r>
      <w:r>
        <w:rPr>
          <w:iCs/>
          <w:i/>
        </w:rPr>
        <w:t xml:space="preserve">vṛtreṇa āvaraṇena sarvaṃ tarati iti vṛtrataraḥ</w:t>
      </w:r>
      <w:r>
        <w:t xml:space="preserve">;</w:t>
      </w:r>
      <w:r>
        <w:t xml:space="preserve"> </w:t>
      </w:r>
      <w:r>
        <w:rPr>
          <w:iCs/>
          <w:i/>
        </w:rPr>
        <w:t xml:space="preserve">tṝ plavanatarṇayoḥ</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ac</w:t>
      </w:r>
      <w:r>
        <w:t xml:space="preserve"> </w:t>
      </w:r>
      <w:r>
        <w:t xml:space="preserve">causes guṇa as it is</w:t>
      </w:r>
      <w:r>
        <w:t xml:space="preserve"> </w:t>
      </w:r>
      <w:r>
        <w:rPr>
          <w:iCs/>
          <w:i/>
        </w:rPr>
        <w:t xml:space="preserve">ārdhadhātuka</w:t>
      </w:r>
      <w:r>
        <w:t xml:space="preserve">; by P. 6-2-?</w:t>
      </w:r>
      <w:r>
        <w:t xml:space="preserve"> </w:t>
      </w:r>
      <w:r>
        <w:rPr>
          <w:iCs/>
          <w:i/>
        </w:rPr>
        <w:t xml:space="preserve">gatikāraka…</w:t>
      </w:r>
      <w:r>
        <w:t xml:space="preserve"> </w:t>
      </w:r>
      <w:r>
        <w:t xml:space="preserve">the end-acute would arise but by P. 6-2-199</w:t>
      </w:r>
      <w:r>
        <w:t xml:space="preserve"> </w:t>
      </w:r>
      <w:r>
        <w:rPr>
          <w:iCs/>
          <w:i/>
        </w:rPr>
        <w:t xml:space="preserve">parādiś chandasi bahulam</w:t>
      </w:r>
      <w:r>
        <w:t xml:space="preserve"> </w:t>
      </w:r>
      <w:r>
        <w:t xml:space="preserve">the initial syllable of the second member is acute; if one takes</w:t>
      </w:r>
      <w:r>
        <w:t xml:space="preserve"> </w:t>
      </w:r>
      <w:r>
        <w:rPr>
          <w:iCs/>
          <w:i/>
        </w:rPr>
        <w:t xml:space="preserve">tarap</w:t>
      </w:r>
      <w:r>
        <w:t xml:space="preserve"> </w:t>
      </w:r>
      <w:r>
        <w:t xml:space="preserve">for</w:t>
      </w:r>
      <w:r>
        <w:t xml:space="preserve"> </w:t>
      </w:r>
      <w:r>
        <w:rPr>
          <w:iCs/>
          <w:i/>
        </w:rPr>
        <w:t xml:space="preserve">tara</w:t>
      </w:r>
      <w:r>
        <w:t xml:space="preserve">, the initial acute of</w:t>
      </w:r>
      <w:r>
        <w:t xml:space="preserve"> </w:t>
      </w:r>
      <w:r>
        <w:rPr>
          <w:iCs/>
          <w:i/>
        </w:rPr>
        <w:t xml:space="preserve">tarap</w:t>
      </w:r>
      <w:r>
        <w:t xml:space="preserve"> </w:t>
      </w:r>
      <w:r>
        <w:t xml:space="preserve">would be by</w:t>
      </w:r>
      <w:r>
        <w:t xml:space="preserve"> </w:t>
      </w:r>
      <w:r>
        <w:rPr>
          <w:iCs/>
          <w:i/>
        </w:rPr>
        <w:t xml:space="preserve">vyatyaya</w:t>
      </w:r>
      <w:r>
        <w:t xml:space="preserve">;* vyaṃsam</w:t>
      </w:r>
      <w:r>
        <w:t xml:space="preserve"> </w:t>
      </w:r>
      <w:r>
        <w:rPr>
          <w:iCs/>
          <w:i/>
        </w:rPr>
        <w:t xml:space="preserve">—</w:t>
      </w:r>
      <w:r>
        <w:rPr>
          <w:iCs/>
          <w:i/>
        </w:rPr>
        <w:t xml:space="preserve"> </w:t>
      </w:r>
      <w:r>
        <w:t xml:space="preserve">vigato ’ṃso yasmāt saḥ</w:t>
      </w:r>
      <w:r>
        <w:rPr>
          <w:iCs/>
          <w:i/>
        </w:rPr>
        <w:t xml:space="preserve">, a bahuvrīhi; first-member accent by P. 6-2-1; since</w:t>
      </w:r>
      <w:r>
        <w:rPr>
          <w:iCs/>
          <w:i/>
        </w:rPr>
        <w:t xml:space="preserve"> </w:t>
      </w:r>
      <w:r>
        <w:t xml:space="preserve">vi* is acute, [and]</w:t>
      </w:r>
      <w:r>
        <w:t xml:space="preserve"> </w:t>
      </w:r>
      <w:r>
        <w:rPr>
          <w:iCs/>
          <w:i/>
        </w:rPr>
        <w:t xml:space="preserve">yaṇ</w:t>
      </w:r>
      <w:r>
        <w:t xml:space="preserve"> </w:t>
      </w:r>
      <w:r>
        <w:t xml:space="preserve">arises for the acute vowel, by P. 8-2-4</w:t>
      </w:r>
      <w:r>
        <w:t xml:space="preserve"> </w:t>
      </w:r>
      <w:r>
        <w:rPr>
          <w:iCs/>
          <w:i/>
        </w:rPr>
        <w:t xml:space="preserve">udāttasvaritayor yaṇaḥ svaritaḥ</w:t>
      </w:r>
      <w:r>
        <w:t xml:space="preserve"> </w:t>
      </w:r>
      <w:r>
        <w:t xml:space="preserve">a</w:t>
      </w:r>
      <w:r>
        <w:t xml:space="preserve"> </w:t>
      </w:r>
      <w:r>
        <w:rPr>
          <w:iCs/>
          <w:i/>
        </w:rPr>
        <w:t xml:space="preserve">svarita</w:t>
      </w:r>
      <w:r>
        <w:t xml:space="preserve"> </w:t>
      </w:r>
      <w:r>
        <w:t xml:space="preserve">arises;* vadhena</w:t>
      </w:r>
      <w:r>
        <w:t xml:space="preserve"> </w:t>
      </w:r>
      <w:r>
        <w:rPr>
          <w:iCs/>
          <w:i/>
        </w:rPr>
        <w:t xml:space="preserve">—</w:t>
      </w:r>
      <w:r>
        <w:rPr>
          <w:iCs/>
          <w:i/>
        </w:rPr>
        <w:t xml:space="preserve"> </w:t>
      </w:r>
      <w:r>
        <w:t xml:space="preserve">hanaś ca vadhaḥ* (P. 3-3-76?</w:t>
      </w:r>
      <w:r>
        <w:t xml:space="preserve"> </w:t>
      </w:r>
      <w:r>
        <w:rPr>
          <w:iCs/>
          <w:i/>
        </w:rPr>
        <w:t xml:space="preserve">hanaś ca vadhaḥ</w:t>
      </w:r>
      <w:r>
        <w:t xml:space="preserve"> </w:t>
      </w:r>
      <w:r>
        <w:t xml:space="preserve">[the print: P. 3-3-?? [?]]): the affix</w:t>
      </w:r>
      <w:r>
        <w:t xml:space="preserve"> </w:t>
      </w:r>
      <w:r>
        <w:rPr>
          <w:iCs/>
          <w:i/>
        </w:rPr>
        <w:t xml:space="preserve">ap</w:t>
      </w:r>
      <w:r>
        <w:t xml:space="preserve"> </w:t>
      </w:r>
      <w:r>
        <w:t xml:space="preserve">in the sense of bhāva on</w:t>
      </w:r>
      <w:r>
        <w:t xml:space="preserve"> </w:t>
      </w:r>
      <w:r>
        <w:rPr>
          <w:iCs/>
          <w:i/>
        </w:rPr>
        <w:t xml:space="preserve">han</w:t>
      </w:r>
      <w:r>
        <w:t xml:space="preserve">; in connection with it</w:t>
      </w:r>
      <w:r>
        <w:t xml:space="preserve"> </w:t>
      </w:r>
      <w:r>
        <w:rPr>
          <w:iCs/>
          <w:i/>
        </w:rPr>
        <w:t xml:space="preserve">vadha</w:t>
      </w:r>
      <w:r>
        <w:t xml:space="preserve"> </w:t>
      </w:r>
      <w:r>
        <w:t xml:space="preserve">is substituted for the root, which becomes end-acute;</w:t>
      </w:r>
      <w:r>
        <w:t xml:space="preserve"> </w:t>
      </w:r>
      <w:r>
        <w:rPr>
          <w:iCs/>
          <w:i/>
        </w:rPr>
        <w:t xml:space="preserve">vadha</w:t>
      </w:r>
      <w:r>
        <w:t xml:space="preserve"> </w:t>
      </w:r>
      <w:r>
        <w:t xml:space="preserve">+</w:t>
      </w:r>
      <w:r>
        <w:t xml:space="preserve"> </w:t>
      </w:r>
      <w:r>
        <w:rPr>
          <w:iCs/>
          <w:i/>
        </w:rPr>
        <w:t xml:space="preserve">a</w:t>
      </w:r>
      <w:r>
        <w:t xml:space="preserve">: P. 6-4-48</w:t>
      </w:r>
      <w:r>
        <w:t xml:space="preserve"> </w:t>
      </w:r>
      <w:r>
        <w:rPr>
          <w:iCs/>
          <w:i/>
        </w:rPr>
        <w:t xml:space="preserve">ato lopaḥ</w:t>
      </w:r>
      <w:r>
        <w:t xml:space="preserve"> </w:t>
      </w:r>
      <w:r>
        <w:t xml:space="preserve">drops the final</w:t>
      </w:r>
      <w:r>
        <w:t xml:space="preserve"> </w:t>
      </w:r>
      <w:r>
        <w:rPr>
          <w:iCs/>
          <w:i/>
        </w:rPr>
        <w:t xml:space="preserve">a</w:t>
      </w:r>
      <w:r>
        <w:t xml:space="preserve"> </w:t>
      </w:r>
      <w:r>
        <w:t xml:space="preserve">of</w:t>
      </w:r>
      <w:r>
        <w:t xml:space="preserve"> </w:t>
      </w:r>
      <w:r>
        <w:rPr>
          <w:iCs/>
          <w:i/>
        </w:rPr>
        <w:t xml:space="preserve">vadha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being after a lost acute vowel, by P. 6-1-161</w:t>
      </w:r>
      <w:r>
        <w:t xml:space="preserve"> </w:t>
      </w:r>
      <w:r>
        <w:rPr>
          <w:iCs/>
          <w:i/>
        </w:rPr>
        <w:t xml:space="preserve">anudāttasya ca yatrodāttalopaḥ</w:t>
      </w:r>
      <w:r>
        <w:t xml:space="preserve"> </w:t>
      </w:r>
      <w:r>
        <w:t xml:space="preserve">the suffix is acute;* vivṛkṇā</w:t>
      </w:r>
      <w:r>
        <w:t xml:space="preserve"> </w:t>
      </w:r>
      <w:r>
        <w:rPr>
          <w:iCs/>
          <w:i/>
        </w:rPr>
        <w:t xml:space="preserve">—</w:t>
      </w:r>
      <w:r>
        <w:rPr>
          <w:iCs/>
          <w:i/>
        </w:rPr>
        <w:t xml:space="preserve"> </w:t>
      </w:r>
      <w:r>
        <w:t xml:space="preserve">ovraścū chedane</w:t>
      </w:r>
      <w:r>
        <w:rPr>
          <w:iCs/>
          <w:i/>
        </w:rPr>
        <w:t xml:space="preserve">;</w:t>
      </w:r>
      <w:r>
        <w:rPr>
          <w:iCs/>
          <w:i/>
        </w:rPr>
        <w:t xml:space="preserve"> </w:t>
      </w:r>
      <w:r>
        <w:t xml:space="preserve">kta* by P. 3-2-102</w:t>
      </w:r>
      <w:r>
        <w:t xml:space="preserve"> </w:t>
      </w:r>
      <w:r>
        <w:rPr>
          <w:iCs/>
          <w:i/>
        </w:rPr>
        <w:t xml:space="preserve">niṣṭhā</w:t>
      </w:r>
      <w:r>
        <w:t xml:space="preserve"> </w:t>
      </w:r>
      <w:r>
        <w:t xml:space="preserve">in the passive;</w:t>
      </w:r>
      <w:r>
        <w:t xml:space="preserve"> </w:t>
      </w:r>
      <w:r>
        <w:rPr>
          <w:iCs/>
          <w:i/>
        </w:rPr>
        <w:t xml:space="preserve">s</w:t>
      </w:r>
      <w:r>
        <w:t xml:space="preserve"> </w:t>
      </w:r>
      <w:r>
        <w:t xml:space="preserve">dropped by P. 8-2-29</w:t>
      </w:r>
      <w:r>
        <w:t xml:space="preserve"> </w:t>
      </w:r>
      <w:r>
        <w:rPr>
          <w:iCs/>
          <w:i/>
        </w:rPr>
        <w:t xml:space="preserve">skoḥ saṃyogādyor ante ca</w:t>
      </w:r>
      <w:r>
        <w:t xml:space="preserve">; with</w:t>
      </w:r>
      <w:r>
        <w:t xml:space="preserve"> </w:t>
      </w:r>
      <w:r>
        <w:rPr>
          <w:iCs/>
          <w:i/>
        </w:rPr>
        <w:t xml:space="preserve">vṛśc</w:t>
      </w:r>
      <w:r>
        <w:t xml:space="preserve"> </w:t>
      </w:r>
      <w:r>
        <w:t xml:space="preserve">+</w:t>
      </w:r>
      <w:r>
        <w:t xml:space="preserve"> </w:t>
      </w:r>
      <w:r>
        <w:rPr>
          <w:iCs/>
          <w:i/>
        </w:rPr>
        <w:t xml:space="preserve">ta</w:t>
      </w:r>
      <w:r>
        <w:t xml:space="preserve">, by P. 7-2-15</w:t>
      </w:r>
      <w:r>
        <w:t xml:space="preserve"> </w:t>
      </w:r>
      <w:r>
        <w:rPr>
          <w:iCs/>
          <w:i/>
        </w:rPr>
        <w:t xml:space="preserve">yasya vibhāṣā</w:t>
      </w:r>
      <w:r>
        <w:t xml:space="preserve"> </w:t>
      </w:r>
      <w:r>
        <w:rPr>
          <w:iCs/>
          <w:i/>
        </w:rPr>
        <w:t xml:space="preserve">iṭ</w:t>
      </w:r>
      <w:r>
        <w:t xml:space="preserve"> </w:t>
      </w:r>
      <w:r>
        <w:t xml:space="preserve">is barred; the root is</w:t>
      </w:r>
      <w:r>
        <w:t xml:space="preserve"> </w:t>
      </w:r>
      <w:r>
        <w:rPr>
          <w:iCs/>
          <w:i/>
        </w:rPr>
        <w:t xml:space="preserve">odit</w:t>
      </w:r>
      <w:r>
        <w:t xml:space="preserve"> </w:t>
      </w:r>
      <w:r>
        <w:t xml:space="preserve">(marked</w:t>
      </w:r>
      <w:r>
        <w:t xml:space="preserve"> </w:t>
      </w:r>
      <w:r>
        <w:rPr>
          <w:iCs/>
          <w:i/>
        </w:rPr>
        <w:t xml:space="preserve">o</w:t>
      </w:r>
      <w:r>
        <w:t xml:space="preserve">), so by P. 8-2-45</w:t>
      </w:r>
      <w:r>
        <w:t xml:space="preserve"> </w:t>
      </w:r>
      <w:r>
        <w:rPr>
          <w:iCs/>
          <w:i/>
        </w:rPr>
        <w:t xml:space="preserve">oditaś ca</w:t>
      </w:r>
      <w:r>
        <w:t xml:space="preserve"> </w:t>
      </w:r>
      <w:r>
        <w:t xml:space="preserve">the</w:t>
      </w:r>
      <w:r>
        <w:t xml:space="preserve"> </w:t>
      </w:r>
      <w:r>
        <w:rPr>
          <w:iCs/>
          <w:i/>
        </w:rPr>
        <w:t xml:space="preserve">ta</w:t>
      </w:r>
      <w:r>
        <w:t xml:space="preserve"> </w:t>
      </w:r>
      <w:r>
        <w:t xml:space="preserve">→</w:t>
      </w:r>
      <w:r>
        <w:t xml:space="preserve"> </w:t>
      </w:r>
      <w:r>
        <w:rPr>
          <w:iCs/>
          <w:i/>
        </w:rPr>
        <w:t xml:space="preserve">na</w:t>
      </w:r>
      <w:r>
        <w:t xml:space="preserve">; the</w:t>
      </w:r>
      <w:r>
        <w:t xml:space="preserve"> </w:t>
      </w:r>
      <w:r>
        <w:rPr>
          <w:iCs/>
          <w:i/>
        </w:rPr>
        <w:t xml:space="preserve">ṣatva</w:t>
      </w:r>
      <w:r>
        <w:t xml:space="preserve"> </w:t>
      </w:r>
      <w:r>
        <w:t xml:space="preserve">by P. 8-2-36</w:t>
      </w:r>
      <w:r>
        <w:t xml:space="preserve"> </w:t>
      </w:r>
      <w:r>
        <w:rPr>
          <w:iCs/>
          <w:i/>
        </w:rPr>
        <w:t xml:space="preserve">vraścabhrasja…</w:t>
      </w:r>
      <w:r>
        <w:t xml:space="preserve"> </w:t>
      </w:r>
      <w:r>
        <w:t xml:space="preserve">(</w:t>
      </w:r>
      <w:r>
        <w:rPr>
          <w:iCs/>
          <w:i/>
        </w:rPr>
        <w:t xml:space="preserve">vṛśc</w:t>
      </w:r>
      <w:r>
        <w:t xml:space="preserve"> </w:t>
      </w:r>
      <w:r>
        <w:t xml:space="preserve">→</w:t>
      </w:r>
      <w:r>
        <w:t xml:space="preserve"> </w:t>
      </w:r>
      <w:r>
        <w:rPr>
          <w:iCs/>
          <w:i/>
        </w:rPr>
        <w:t xml:space="preserve">vṛṣ</w:t>
      </w:r>
      <w:r>
        <w:t xml:space="preserve">) would arise but the</w:t>
      </w:r>
      <w:r>
        <w:t xml:space="preserve"> </w:t>
      </w:r>
      <w:r>
        <w:rPr>
          <w:iCs/>
          <w:i/>
        </w:rPr>
        <w:t xml:space="preserve">na</w:t>
      </w:r>
      <w:r>
        <w:t xml:space="preserve">-substitution is</w:t>
      </w:r>
      <w:r>
        <w:t xml:space="preserve"> </w:t>
      </w:r>
      <w:r>
        <w:rPr>
          <w:iCs/>
          <w:i/>
        </w:rPr>
        <w:t xml:space="preserve">asiddha</w:t>
      </w:r>
      <w:r>
        <w:t xml:space="preserve"> </w:t>
      </w:r>
      <w:r>
        <w:t xml:space="preserve">for it, so no</w:t>
      </w:r>
      <w:r>
        <w:t xml:space="preserve"> </w:t>
      </w:r>
      <w:r>
        <w:rPr>
          <w:iCs/>
          <w:i/>
        </w:rPr>
        <w:t xml:space="preserve">ṣatva</w:t>
      </w:r>
      <w:r>
        <w:t xml:space="preserve">…; the</w:t>
      </w:r>
      <w:r>
        <w:t xml:space="preserve"> </w:t>
      </w:r>
      <w:r>
        <w:rPr>
          <w:iCs/>
          <w:i/>
        </w:rPr>
        <w:t xml:space="preserve">kutva</w:t>
      </w:r>
      <w:r>
        <w:t xml:space="preserve"> </w:t>
      </w:r>
      <w:r>
        <w:t xml:space="preserve">of</w:t>
      </w:r>
      <w:r>
        <w:t xml:space="preserve"> </w:t>
      </w:r>
      <w:r>
        <w:rPr>
          <w:iCs/>
          <w:i/>
        </w:rPr>
        <w:t xml:space="preserve">c</w:t>
      </w:r>
      <w:r>
        <w:t xml:space="preserve">/</w:t>
      </w:r>
      <w:r>
        <w:rPr>
          <w:iCs/>
          <w:i/>
        </w:rPr>
        <w:t xml:space="preserve">ś</w:t>
      </w:r>
      <w:r>
        <w:t xml:space="preserve"> </w:t>
      </w:r>
      <w:r>
        <w:t xml:space="preserve">→</w:t>
      </w:r>
      <w:r>
        <w:t xml:space="preserve"> </w:t>
      </w:r>
      <w:r>
        <w:rPr>
          <w:iCs/>
          <w:i/>
        </w:rPr>
        <w:t xml:space="preserve">k</w:t>
      </w:r>
      <w:r>
        <w:t xml:space="preserve"> </w:t>
      </w:r>
      <w:r>
        <w:t xml:space="preserve">by P. 8-2-30</w:t>
      </w:r>
      <w:r>
        <w:t xml:space="preserve"> </w:t>
      </w:r>
      <w:r>
        <w:rPr>
          <w:iCs/>
          <w:i/>
        </w:rPr>
        <w:t xml:space="preserve">coḥ kuḥ</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8-4-2; the</w:t>
      </w:r>
      <w:r>
        <w:t xml:space="preserve"> </w:t>
      </w:r>
      <w:r>
        <w:rPr>
          <w:iCs/>
          <w:i/>
        </w:rPr>
        <w:t xml:space="preserve">śi</w:t>
      </w:r>
      <w:r>
        <w:t xml:space="preserve"> </w:t>
      </w:r>
      <w:r>
        <w:t xml:space="preserve">etc.; neuter plural</w:t>
      </w:r>
      <w:r>
        <w:t xml:space="preserve"> </w:t>
      </w:r>
      <w:r>
        <w:rPr>
          <w:iCs/>
          <w:i/>
        </w:rPr>
        <w:t xml:space="preserve">jas</w:t>
      </w:r>
      <w:r>
        <w:t xml:space="preserve"> </w:t>
      </w:r>
      <w:r>
        <w:t xml:space="preserve">→</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by P. 6-4-8</w:t>
      </w:r>
      <w:r>
        <w:t xml:space="preserve"> </w:t>
      </w:r>
      <w:r>
        <w:rPr>
          <w:iCs/>
          <w:i/>
        </w:rPr>
        <w:t xml:space="preserve">sarvanāmasthāne cāsambuddhau</w:t>
      </w:r>
      <w:r>
        <w:t xml:space="preserve">; the</w:t>
      </w:r>
      <w:r>
        <w:t xml:space="preserve"> </w:t>
      </w:r>
      <w:r>
        <w:rPr>
          <w:iCs/>
          <w:i/>
        </w:rPr>
        <w:t xml:space="preserve">i</w:t>
      </w:r>
      <w:r>
        <w:t xml:space="preserve"> </w:t>
      </w:r>
      <w:r>
        <w:t xml:space="preserve">dropped in the Veda by P. 6-1-70</w:t>
      </w:r>
      <w:r>
        <w:t xml:space="preserve"> </w:t>
      </w:r>
      <w:r>
        <w:rPr>
          <w:iCs/>
          <w:i/>
        </w:rPr>
        <w:t xml:space="preserve">śeś chandasi bahulam</w:t>
      </w:r>
      <w:r>
        <w:t xml:space="preserve">;</w:t>
      </w:r>
      <w:r>
        <w:t xml:space="preserve"> </w:t>
      </w:r>
      <w:r>
        <w:rPr>
          <w:iCs/>
          <w:i/>
        </w:rPr>
        <w:t xml:space="preserve">nalopa</w:t>
      </w:r>
      <w:r>
        <w:t xml:space="preserve">:</w:t>
      </w:r>
      <w:r>
        <w:t xml:space="preserve"> </w:t>
      </w:r>
      <w:r>
        <w:rPr>
          <w:iCs/>
          <w:i/>
        </w:rPr>
        <w:t xml:space="preserve">vivṛkṇā</w:t>
      </w:r>
      <w:r>
        <w:t xml:space="preserve"> </w:t>
      </w:r>
      <w:r>
        <w:t xml:space="preserve">[as printed]; the accent: by P. 6-2-49</w:t>
      </w:r>
      <w:r>
        <w:t xml:space="preserve"> </w:t>
      </w:r>
      <w:r>
        <w:rPr>
          <w:iCs/>
          <w:i/>
        </w:rPr>
        <w:t xml:space="preserve">gatir anantaraḥ</w:t>
      </w:r>
      <w:r>
        <w:t xml:space="preserve"> </w:t>
      </w:r>
      <w:r>
        <w:t xml:space="preserve">the prefix</w:t>
      </w:r>
      <w:r>
        <w:t xml:space="preserve"> </w:t>
      </w:r>
      <w:r>
        <w:rPr>
          <w:iCs/>
          <w:i/>
        </w:rPr>
        <w:t xml:space="preserve">vi</w:t>
      </w:r>
      <w:r>
        <w:t xml:space="preserve"> </w:t>
      </w:r>
      <w:r>
        <w:t xml:space="preserve">keeps its own accent;* śayate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w:t>
      </w:r>
      <w:r>
        <w:rPr>
          <w:iCs/>
          <w:i/>
        </w:rPr>
        <w:t xml:space="preserve"> </w:t>
      </w:r>
      <w:r>
        <w:t xml:space="preserve">laṭ* 3rd singular</w:t>
      </w:r>
      <w:r>
        <w:t xml:space="preserve"> </w:t>
      </w:r>
      <w:r>
        <w:rPr>
          <w:iCs/>
          <w:i/>
        </w:rPr>
        <w:t xml:space="preserve">ta</w:t>
      </w:r>
      <w:r>
        <w:t xml:space="preserve"> </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śap</w:t>
      </w:r>
      <w:r>
        <w:t xml:space="preserve"> </w:t>
      </w:r>
      <w:r>
        <w:t xml:space="preserve">would be</w:t>
      </w:r>
      <w:r>
        <w:t xml:space="preserve"> </w:t>
      </w:r>
      <w:r>
        <w:rPr>
          <w:iCs/>
          <w:i/>
        </w:rPr>
        <w:t xml:space="preserve">luk</w:t>
      </w:r>
      <w:r>
        <w:t xml:space="preserve"> </w:t>
      </w:r>
      <w:r>
        <w:t xml:space="preserve">by P. 2-4-72 but here, by P. 2-4-73</w:t>
      </w:r>
      <w:r>
        <w:t xml:space="preserve"> </w:t>
      </w:r>
      <w:r>
        <w:rPr>
          <w:iCs/>
          <w:i/>
        </w:rPr>
        <w:t xml:space="preserve">bahulaṃ chandasi</w:t>
      </w:r>
      <w:r>
        <w:t xml:space="preserve">,</w:t>
      </w:r>
      <w:r>
        <w:t xml:space="preserve"> </w:t>
      </w:r>
      <w:r>
        <w:rPr>
          <w:iCs/>
          <w:i/>
        </w:rPr>
        <w:t xml:space="preserve">luk</w:t>
      </w:r>
      <w:r>
        <w:t xml:space="preserve"> </w:t>
      </w:r>
      <w:r>
        <w:t xml:space="preserve">does not come, [the</w:t>
      </w:r>
      <w:r>
        <w:t xml:space="preserve"> </w:t>
      </w:r>
      <w:r>
        <w:rPr>
          <w:iCs/>
          <w:i/>
        </w:rPr>
        <w:t xml:space="preserve">a</w:t>
      </w:r>
      <w:r>
        <w:t xml:space="preserve"> </w:t>
      </w:r>
      <w:r>
        <w:t xml:space="preserve">arises]; guṇa and</w:t>
      </w:r>
      <w:r>
        <w:t xml:space="preserve"> </w:t>
      </w:r>
      <w:r>
        <w:rPr>
          <w:iCs/>
          <w:i/>
        </w:rPr>
        <w:t xml:space="preserve">ay</w:t>
      </w:r>
      <w:r>
        <w:t xml:space="preserve"> </w:t>
      </w:r>
      <w:r>
        <w:t xml:space="preserve">by P. 6-1-78; lowered by P. 8-1-28;* pṛthivyāḥ</w:t>
      </w:r>
      <w:r>
        <w:t xml:space="preserve"> </w:t>
      </w:r>
      <w:r>
        <w:rPr>
          <w:iCs/>
          <w:i/>
        </w:rPr>
        <w:t xml:space="preserve">— the genitive singular of</w:t>
      </w:r>
      <w:r>
        <w:rPr>
          <w:iCs/>
          <w:i/>
        </w:rPr>
        <w:t xml:space="preserve"> </w:t>
      </w:r>
      <w:r>
        <w:t xml:space="preserve">pṛthivī</w:t>
      </w:r>
      <w:r>
        <w:rPr>
          <w:iCs/>
          <w:i/>
        </w:rPr>
        <w:t xml:space="preserve">; as the</w:t>
      </w:r>
      <w:r>
        <w:rPr>
          <w:iCs/>
          <w:i/>
        </w:rPr>
        <w:t xml:space="preserve"> </w:t>
      </w:r>
      <w:r>
        <w:t xml:space="preserve">yaṇ* has replaced an acute vowel, by P. 6-1-174</w:t>
      </w:r>
      <w:r>
        <w:t xml:space="preserve"> </w:t>
      </w:r>
      <w:r>
        <w:rPr>
          <w:iCs/>
          <w:i/>
        </w:rPr>
        <w:t xml:space="preserve">udāttayaṇo hal pūrvāt</w:t>
      </w:r>
      <w:r>
        <w:t xml:space="preserve"> </w:t>
      </w:r>
      <w:r>
        <w:t xml:space="preserve">the ending is acute, overriding the low accent. Numerals as read, many [?].)*</w:t>
      </w:r>
    </w:p>
    <w:p>
      <w:r>
        <w:pict>
          <v:rect style="width:0;height:1.5pt" o:hralign="center" o:hrstd="t" o:hr="t"/>
        </w:pict>
      </w:r>
    </w:p>
    <w:bookmarkEnd w:id="198"/>
    <w:bookmarkStart w:id="199" w:name="pages-607609-sūkta-32-rik-6"/>
    <w:p>
      <w:pPr>
        <w:pStyle w:val="Heading3"/>
      </w:pPr>
      <w:r>
        <w:t xml:space="preserve">Pages 607–609 — Sūkta 32, Rik 6</w:t>
      </w:r>
    </w:p>
    <w:p>
      <w:pPr>
        <w:pStyle w:val="FirstParagraph"/>
      </w:pPr>
      <w:r>
        <w:rPr>
          <w:bCs/>
          <w:b/>
        </w:rPr>
        <w:t xml:space="preserve">Saṃhitā-pāṭha</w:t>
      </w:r>
      <w:r>
        <w:t xml:space="preserve"> </w:t>
      </w:r>
      <w:r>
        <w:rPr>
          <w:iCs/>
          <w:i/>
        </w:rPr>
        <w:t xml:space="preserve">(accent-marks printed; not reproduced)</w:t>
      </w:r>
      <w:r>
        <w:t xml:space="preserve">: अयोद्धेव दुर्मद आ हि जुह्वे महावीरं तुविबाधमृजीषम् । नातारीदस्य समृतिं वधानां सं रुजानाः पिपिष इन्द्रशत्रुः ॥ ६ ॥</w:t>
      </w:r>
      <w:r>
        <w:t xml:space="preserve"> </w:t>
      </w:r>
      <w:r>
        <w:rPr>
          <w:iCs/>
          <w:i/>
        </w:rPr>
        <w:t xml:space="preserve">ayoddheva durmada ā hi juhve mahāvīraṃ tuvibādham ṛjīṣam | nātārīd asya saṃṛtiṃ vadhānāṃ saṃ rujānāḥ pipiṣa indraśatruḥ || 6 ||</w:t>
      </w:r>
    </w:p>
    <w:p>
      <w:pPr>
        <w:pStyle w:val="BodyText"/>
      </w:pPr>
      <w:r>
        <w:rPr>
          <w:bCs/>
          <w:b/>
        </w:rPr>
        <w:t xml:space="preserve">Pada-pāṭha:</w:t>
      </w:r>
      <w:r>
        <w:t xml:space="preserve"> </w:t>
      </w:r>
      <w:r>
        <w:t xml:space="preserve">अयोद्धाऽइव । दुःऽमदः । आ । हि । जुह्वे । महाऽवीरम् । तुविऽबाधम् । ऋजीषम् । न । अतारीत् । अस्य । सम्ऽऋतिम् । वधानाम् । सम् । रुजानाः । पिपिषे । इन्द्रऽशत्रुः ॥ ६ ॥</w:t>
      </w:r>
      <w:r>
        <w:t xml:space="preserve"> </w:t>
      </w:r>
      <w:r>
        <w:rPr>
          <w:iCs/>
          <w:i/>
        </w:rPr>
        <w:t xml:space="preserve">ayoddhā-iva | duḥ-madaḥ | ā | hi | juhve | mahā-vīram | tuvi-bādham | ṛjīṣam | na | atārīt | asya | saṃ-ṛtim | vadhānām | sam | rujānāḥ | pipiṣe | indra-śatruḥ || 6 ||</w:t>
      </w:r>
    </w:p>
    <w:p>
      <w:pPr>
        <w:pStyle w:val="BodyText"/>
      </w:pPr>
      <w:r>
        <w:rPr>
          <w:bCs/>
          <w:b/>
        </w:rPr>
        <w:t xml:space="preserve">Sāyaṇa-bhāṣya</w:t>
      </w:r>
      <w:r>
        <w:t xml:space="preserve"> </w:t>
      </w:r>
      <w:r>
        <w:rPr>
          <w:iCs/>
          <w:i/>
        </w:rPr>
        <w:t xml:space="preserve">(p. 607)</w:t>
      </w:r>
      <w:r>
        <w:t xml:space="preserve"> </w:t>
      </w:r>
      <w:r>
        <w:rPr>
          <w:iCs/>
          <w:i/>
        </w:rPr>
        <w:t xml:space="preserve">(compressed; doubtful words marked [?])</w:t>
      </w:r>
      <w:r>
        <w:t xml:space="preserve">: दुर्मदो दुष्टमदोपेतो दर्पयुक्तो वृत्रोऽयोद्धेव योद्धा न भवतीत्ययोद्धा [?] । अहिंसित इवेन्द्रमा जुह्वे । आहूतवान् । सः [?] कीदृशमिन्द्रम् । महावीरं गुणैर्महान्स्तूयमानं शौर्योपेतं तुविबाधं बहूनां बाधकं ऋजीषं शत्रूणामपाजर्कं [?] । अस्येदृशस्येन्द्रस्य संबन्धिनो ये शत्रुवधाः सन्ति तेषां वधानां संमृतिं संगमं नातारीत् । पूर्वोक्तो दुर्मदस्तरीतुं नाशक्नोत् । इन्द्रशत्रुरिन्द्रः शत्रुर्घातको यस्य वृत्रस्य तादृशो वृत्र इन्द्रेण हतो नदीषु पतितः सन् रुजानाः नदीः सं पिपिषे । सम्यक् पिष्टवान् । सर्वांल्लोकानावृण्वतो वृत्रदेहस्य पातेन नदीनां कूलानि तत्रस्थपाषाणादिकं च चूर्णीभूतमित्यर्थः ॥ अयोद्धा इव । न विद्यते योद्धास्येति बहुव्रीहौ नञ्सुभ्यामित्युत्तरपदान्तोदात्तत्वम् । समासान्तोदात्तत्वम् [?] । नद्यृतश्चेति कप्प्रतिषेधः । जुह्वे । ह्वेञ् स्पर्धायां शब्दे च । अभ्यस्तस्य च । पा. ६-१-३३ । इति संप्रसारणम् । उवङादेशाभावश्छान्दसः । यद्वा छन्दस्युभयथेति सार्वधातुकसंज्ञायां हुश्नुवोः सार्वधातुके । पा. ६-४-८७ । इति यणादेशः । अत्र लक्षणप्रतिपदोक्तपरिभाषा । परि. ११५ [?] । लक्ष्यानुरोधान्नाश्रीयते । …</w:t>
      </w:r>
      <w:r>
        <w:t xml:space="preserve"> </w:t>
      </w:r>
      <w:r>
        <w:rPr>
          <w:iCs/>
          <w:i/>
        </w:rPr>
        <w:t xml:space="preserve">(the remainder of the grammatical tail is on p. 608 and is characterised there)</w:t>
      </w:r>
      <w:r>
        <w:t xml:space="preserve"> </w:t>
      </w:r>
      <w:r>
        <w:rPr>
          <w:iCs/>
          <w:i/>
        </w:rPr>
        <w:t xml:space="preserve">durmado duṣṭamadopeto darpayukto vṛtro ’yoddheva yoddhā na bhavatīty ayoddhā [?] | ahiṃsita iveṃdram ā juhve | āhūtavān | saḥ [?] kīdṛśam indram | mahāvīraṃ guṇair mahān stūyamānaṃ śauryopetaṃ tuvibādhaṃ bahūnāṃ bādhakaṃ ṛjīṣaṃ śatrūṇām apājarkaṃ [?] | asyedṛśasyendrasya saṃbandhino ye śatruvadhāḥ santi teṣāṃ vadhānāṃ saṃṛtiṃ saṅgamaṃ nātārīt | pūrvokto durmadas tarītuṃ nāśaknot | indraśatrur indraḥ śatrur ghātako yasya vṛtrasya tādṛśo vṛtra indreṇa hato nadīṣu patitaḥ san rujānāḥ nadīḥ saṃ pipiṣe | samyak piṣṭavān | sarvāṃl lokān āvṛṇvato vṛtradehasya pātena nadīnāṃ kūlāni tatrastha-pāṣāṇādikaṃ ca cūrṇībhūtam ity arthaḥ ||</w:t>
      </w:r>
      <w:r>
        <w:t xml:space="preserve"> </w:t>
      </w:r>
      <w:r>
        <w:t xml:space="preserve">“</w:t>
      </w:r>
      <w:r>
        <w:t xml:space="preserve">The arrogant (</w:t>
      </w:r>
      <w:r>
        <w:rPr>
          <w:iCs/>
          <w:i/>
        </w:rPr>
        <w:t xml:space="preserve">durmadaḥ</w:t>
      </w:r>
      <w:r>
        <w:t xml:space="preserve">) Vṛtra,</w:t>
      </w:r>
      <w:r>
        <w:t xml:space="preserve"> </w:t>
      </w:r>
      <w:r>
        <w:t xml:space="preserve">‘</w:t>
      </w:r>
      <w:r>
        <w:t xml:space="preserve">as if unwarlike</w:t>
      </w:r>
      <w:r>
        <w:t xml:space="preserve">’</w:t>
      </w:r>
      <w:r>
        <w:t xml:space="preserve"> </w:t>
      </w:r>
      <w:r>
        <w:t xml:space="preserve">(</w:t>
      </w:r>
      <w:r>
        <w:rPr>
          <w:iCs/>
          <w:i/>
        </w:rPr>
        <w:t xml:space="preserve">ayoddheva</w:t>
      </w:r>
      <w:r>
        <w:t xml:space="preserve">) — [he is called so because] he, in his arrogance, did not [regard another] as a fighter; unharmed [as he thought], called (</w:t>
      </w:r>
      <w:r>
        <w:rPr>
          <w:iCs/>
          <w:i/>
        </w:rPr>
        <w:t xml:space="preserve">ā juhve</w:t>
      </w:r>
      <w:r>
        <w:t xml:space="preserve">) Indra: — what Indra? the great hero (</w:t>
      </w:r>
      <w:r>
        <w:rPr>
          <w:iCs/>
          <w:i/>
        </w:rPr>
        <w:t xml:space="preserve">mahāvīram</w:t>
      </w:r>
      <w:r>
        <w:t xml:space="preserve">), great in qualities, praised, endowed with valour, the oppressor of many (</w:t>
      </w:r>
      <w:r>
        <w:rPr>
          <w:iCs/>
          <w:i/>
        </w:rPr>
        <w:t xml:space="preserve">tuvibādham</w:t>
      </w:r>
      <w:r>
        <w:t xml:space="preserve">), the scatterer of enemies [</w:t>
      </w:r>
      <w:r>
        <w:rPr>
          <w:iCs/>
          <w:i/>
        </w:rPr>
        <w:t xml:space="preserve">ṛjīṣam</w:t>
      </w:r>
      <w:r>
        <w:t xml:space="preserve">]. But he could not escape (</w:t>
      </w:r>
      <w:r>
        <w:rPr>
          <w:iCs/>
          <w:i/>
        </w:rPr>
        <w:t xml:space="preserve">nātārīt</w:t>
      </w:r>
      <w:r>
        <w:t xml:space="preserve">) the meeting (</w:t>
      </w:r>
      <w:r>
        <w:rPr>
          <w:iCs/>
          <w:i/>
        </w:rPr>
        <w:t xml:space="preserve">saṃṛtim</w:t>
      </w:r>
      <w:r>
        <w:t xml:space="preserve">) of the slayings [</w:t>
      </w:r>
      <w:r>
        <w:rPr>
          <w:iCs/>
          <w:i/>
        </w:rPr>
        <w:t xml:space="preserve">vadhānām</w:t>
      </w:r>
      <w:r>
        <w:t xml:space="preserve">] of the enemies that belong to this Indra. Vṛtra, whose enemy is Indra [</w:t>
      </w:r>
      <w:r>
        <w:rPr>
          <w:iCs/>
          <w:i/>
        </w:rPr>
        <w:t xml:space="preserve">indraśatruḥ</w:t>
      </w:r>
      <w:r>
        <w:t xml:space="preserve">], struck by Indra and fallen on the rivers, crushed (</w:t>
      </w:r>
      <w:r>
        <w:rPr>
          <w:iCs/>
          <w:i/>
        </w:rPr>
        <w:t xml:space="preserve">saṃ pipiṣe</w:t>
      </w:r>
      <w:r>
        <w:t xml:space="preserve">) the banks (</w:t>
      </w:r>
      <w:r>
        <w:rPr>
          <w:iCs/>
          <w:i/>
        </w:rPr>
        <w:t xml:space="preserve">rujānāḥ</w:t>
      </w:r>
      <w:r>
        <w:t xml:space="preserve">) of the rivers: by the fall of Vṛtra’s body, which covered all the worlds, the banks of the rivers and the stones etc. there were reduced to powder.</w:t>
      </w:r>
      <w:r>
        <w:t xml:space="preserve">”</w:t>
      </w:r>
    </w:p>
    <w:p>
      <w:pPr>
        <w:pStyle w:val="BodyText"/>
      </w:pPr>
      <w:r>
        <w:rPr>
          <w:iCs/>
          <w:i/>
        </w:rPr>
        <w:t xml:space="preserve">(Grammar pages 608, noted briefly:</w:t>
      </w:r>
      <w:r>
        <w:t xml:space="preserve"> </w:t>
      </w:r>
      <w:r>
        <w:t xml:space="preserve">ayoddhā</w:t>
      </w:r>
      <w:r>
        <w:t xml:space="preserve"> </w:t>
      </w:r>
      <w:r>
        <w:rPr>
          <w:iCs/>
          <w:i/>
        </w:rPr>
        <w:t xml:space="preserve">— a negative bahuvrīhi,</w:t>
      </w:r>
      <w:r>
        <w:rPr>
          <w:iCs/>
          <w:i/>
        </w:rPr>
        <w:t xml:space="preserve"> </w:t>
      </w:r>
      <w:r>
        <w:rPr>
          <w:iCs/>
          <w:i/>
        </w:rPr>
        <w:t xml:space="preserve">‘</w:t>
      </w:r>
      <w:r>
        <w:rPr>
          <w:iCs/>
          <w:i/>
        </w:rPr>
        <w:t xml:space="preserve">one who has no fighter</w:t>
      </w:r>
      <w:r>
        <w:rPr>
          <w:iCs/>
          <w:i/>
        </w:rPr>
        <w:t xml:space="preserve">’</w:t>
      </w:r>
      <w:r>
        <w:rPr>
          <w:iCs/>
          <w:i/>
        </w:rPr>
        <w:t xml:space="preserve">; the second-member end-acute by P. 6-2-172</w:t>
      </w:r>
      <w:r>
        <w:rPr>
          <w:iCs/>
          <w:i/>
        </w:rPr>
        <w:t xml:space="preserve"> </w:t>
      </w:r>
      <w:r>
        <w:t xml:space="preserve">nañsubhyām</w:t>
      </w:r>
      <w:r>
        <w:rPr>
          <w:iCs/>
          <w:i/>
        </w:rPr>
        <w:t xml:space="preserve">;</w:t>
      </w:r>
      <w:r>
        <w:rPr>
          <w:iCs/>
          <w:i/>
        </w:rPr>
        <w:t xml:space="preserve"> </w:t>
      </w:r>
      <w:r>
        <w:t xml:space="preserve">kap* is barred by P. 5-4-153</w:t>
      </w:r>
      <w:r>
        <w:t xml:space="preserve"> </w:t>
      </w:r>
      <w:r>
        <w:rPr>
          <w:iCs/>
          <w:i/>
        </w:rPr>
        <w:t xml:space="preserve">nadṛtaś ca</w:t>
      </w:r>
      <w:r>
        <w:t xml:space="preserve"> </w:t>
      </w:r>
      <w:r>
        <w:t xml:space="preserve">[as read: by the</w:t>
      </w:r>
      <w:r>
        <w:t xml:space="preserve"> </w:t>
      </w:r>
      <w:r>
        <w:rPr>
          <w:iCs/>
          <w:i/>
        </w:rPr>
        <w:t xml:space="preserve">nadyṛtaś ca</w:t>
      </w:r>
      <w:r>
        <w:t xml:space="preserve"> </w:t>
      </w:r>
      <w:r>
        <w:t xml:space="preserve">rule</w:t>
      </w:r>
      <w:r>
        <w:t xml:space="preserve"> </w:t>
      </w:r>
      <w:r>
        <w:rPr>
          <w:iCs/>
          <w:i/>
        </w:rPr>
        <w:t xml:space="preserve">kap</w:t>
      </w:r>
      <w:r>
        <w:t xml:space="preserve">, here barred by the Vedic usage];*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saṃprasāraṇa* by P. 6-1-33</w:t>
      </w:r>
      <w:r>
        <w:t xml:space="preserve"> </w:t>
      </w:r>
      <w:r>
        <w:rPr>
          <w:iCs/>
          <w:i/>
        </w:rPr>
        <w:t xml:space="preserve">abhyastasya ca</w:t>
      </w:r>
      <w:r>
        <w:t xml:space="preserve"> </w:t>
      </w:r>
      <w:r>
        <w:t xml:space="preserve">(the print: 6-1-33</w:t>
      </w:r>
      <w:r>
        <w:t xml:space="preserve"> </w:t>
      </w:r>
      <w:r>
        <w:rPr>
          <w:iCs/>
          <w:i/>
        </w:rPr>
        <w:t xml:space="preserve">hvaḥ saṃprasāraṇam</w:t>
      </w:r>
      <w:r>
        <w:t xml:space="preserve"> </w:t>
      </w:r>
      <w:r>
        <w:t xml:space="preserve">/</w:t>
      </w:r>
      <w:r>
        <w:t xml:space="preserve"> </w:t>
      </w:r>
      <w:r>
        <w:rPr>
          <w:iCs/>
          <w:i/>
        </w:rPr>
        <w:t xml:space="preserve">abhyastasya ca</w:t>
      </w:r>
      <w:r>
        <w:t xml:space="preserve">); the</w:t>
      </w:r>
      <w:r>
        <w:t xml:space="preserve"> </w:t>
      </w:r>
      <w:r>
        <w:rPr>
          <w:iCs/>
          <w:i/>
        </w:rPr>
        <w:t xml:space="preserve">uvaṅ</w:t>
      </w:r>
      <w:r>
        <w:t xml:space="preserve"> </w:t>
      </w:r>
      <w:r>
        <w:t xml:space="preserve">is not applied in the Veda; or by</w:t>
      </w:r>
      <w:r>
        <w:t xml:space="preserve"> </w:t>
      </w:r>
      <w:r>
        <w:rPr>
          <w:iCs/>
          <w:i/>
        </w:rPr>
        <w:t xml:space="preserve">chandasy ubhayathā</w:t>
      </w:r>
      <w:r>
        <w:t xml:space="preserve"> </w:t>
      </w:r>
      <w:r>
        <w:t xml:space="preserve">(P. 6-4-?</w:t>
      </w:r>
      <w:r>
        <w:t xml:space="preserve"> </w:t>
      </w:r>
      <w:r>
        <w:rPr>
          <w:iCs/>
          <w:i/>
        </w:rPr>
        <w:t xml:space="preserve">chandasy ubhayathā</w:t>
      </w:r>
      <w:r>
        <w:t xml:space="preserve">) the affix has also the</w:t>
      </w:r>
      <w:r>
        <w:t xml:space="preserve"> </w:t>
      </w:r>
      <w:r>
        <w:rPr>
          <w:iCs/>
          <w:i/>
        </w:rPr>
        <w:t xml:space="preserve">sārvadhātuka</w:t>
      </w:r>
      <w:r>
        <w:t xml:space="preserve"> </w:t>
      </w:r>
      <w:r>
        <w:t xml:space="preserve">designation:</w:t>
      </w:r>
      <w:r>
        <w:t xml:space="preserve"> </w:t>
      </w:r>
      <w:r>
        <w:rPr>
          <w:iCs/>
          <w:i/>
        </w:rPr>
        <w:t xml:space="preserve">yaṇ</w:t>
      </w:r>
      <w:r>
        <w:t xml:space="preserve"> </w:t>
      </w:r>
      <w:r>
        <w:t xml:space="preserve">by P. 6-4-87</w:t>
      </w:r>
      <w:r>
        <w:t xml:space="preserve"> </w:t>
      </w:r>
      <w:r>
        <w:rPr>
          <w:iCs/>
          <w:i/>
        </w:rPr>
        <w:t xml:space="preserve">huśnuvoḥ sārvadhātuke</w:t>
      </w:r>
      <w:r>
        <w:t xml:space="preserve">; here the</w:t>
      </w:r>
      <w:r>
        <w:t xml:space="preserve"> </w:t>
      </w:r>
      <w:r>
        <w:rPr>
          <w:iCs/>
          <w:i/>
        </w:rPr>
        <w:t xml:space="preserve">paribhāṣā</w:t>
      </w:r>
      <w:r>
        <w:t xml:space="preserve"> </w:t>
      </w:r>
      <w:r>
        <w:t xml:space="preserve">‘</w:t>
      </w:r>
      <w:r>
        <w:t xml:space="preserve">in a rule stated by</w:t>
      </w:r>
      <w:r>
        <w:t xml:space="preserve"> </w:t>
      </w:r>
      <w:r>
        <w:rPr>
          <w:iCs/>
          <w:i/>
        </w:rPr>
        <w:t xml:space="preserve">lakṣaṇa</w:t>
      </w:r>
      <w:r>
        <w:t xml:space="preserve"> </w:t>
      </w:r>
      <w:r>
        <w:t xml:space="preserve">and</w:t>
      </w:r>
      <w:r>
        <w:t xml:space="preserve"> </w:t>
      </w:r>
      <w:r>
        <w:rPr>
          <w:iCs/>
          <w:i/>
        </w:rPr>
        <w:t xml:space="preserve">pratipadokta</w:t>
      </w:r>
      <w:r>
        <w:t xml:space="preserve">’</w:t>
      </w:r>
      <w:r>
        <w:t xml:space="preserve"> </w:t>
      </w:r>
      <w:r>
        <w:t xml:space="preserve">[Paribhāṣā 115 [?]] is not applied as the example requires; lowered;</w:t>
      </w:r>
      <w:r>
        <w:t xml:space="preserve"> </w:t>
      </w:r>
      <w:r>
        <w:rPr>
          <w:iCs/>
          <w:i/>
        </w:rPr>
        <w:t xml:space="preserve">a-na</w:t>
      </w:r>
      <w:r>
        <w:t xml:space="preserve">…; …</w:t>
      </w:r>
      <w:r>
        <w:t xml:space="preserve"> </w:t>
      </w:r>
      <w:r>
        <w:rPr>
          <w:iCs/>
          <w:i/>
        </w:rPr>
        <w:t xml:space="preserve">mahāvīram</w:t>
      </w:r>
      <w:r>
        <w:t xml:space="preserve"> </w:t>
      </w:r>
      <w:r>
        <w:t xml:space="preserve">—</w:t>
      </w:r>
      <w:r>
        <w:t xml:space="preserve"> </w:t>
      </w:r>
      <w:r>
        <w:rPr>
          <w:iCs/>
          <w:i/>
        </w:rPr>
        <w:t xml:space="preserve">mahāṃś cāsau vīraś ca mahāvīraḥ</w:t>
      </w:r>
      <w:r>
        <w:t xml:space="preserve">, with the</w:t>
      </w:r>
      <w:r>
        <w:t xml:space="preserve"> </w:t>
      </w:r>
      <w:r>
        <w:rPr>
          <w:iCs/>
          <w:i/>
        </w:rPr>
        <w:t xml:space="preserve">ā</w:t>
      </w:r>
      <w:r>
        <w:t xml:space="preserve"> </w:t>
      </w:r>
      <w:r>
        <w:t xml:space="preserve">of</w:t>
      </w:r>
      <w:r>
        <w:t xml:space="preserve"> </w:t>
      </w:r>
      <w:r>
        <w:rPr>
          <w:iCs/>
          <w:i/>
        </w:rPr>
        <w:t xml:space="preserve">mahā</w:t>
      </w:r>
      <w:r>
        <w:t xml:space="preserve"> </w:t>
      </w:r>
      <w:r>
        <w:t xml:space="preserve">by P. 6-3-46</w:t>
      </w:r>
      <w:r>
        <w:t xml:space="preserve"> </w:t>
      </w:r>
      <w:r>
        <w:rPr>
          <w:iCs/>
          <w:i/>
        </w:rPr>
        <w:t xml:space="preserve">ā mahataḥ samānādhikaraṇajātīyayoḥ</w:t>
      </w:r>
      <w:r>
        <w:t xml:space="preserve"> </w:t>
      </w:r>
      <w:r>
        <w:t xml:space="preserve">(आ महतः समानाधिकरणजातीययोः);</w:t>
      </w:r>
      <w:r>
        <w:t xml:space="preserve"> </w:t>
      </w:r>
      <w:r>
        <w:rPr>
          <w:iCs/>
          <w:i/>
        </w:rPr>
        <w:t xml:space="preserve">anna hataḥ</w:t>
      </w:r>
      <w:r>
        <w:t xml:space="preserve"> </w:t>
      </w:r>
      <w:r>
        <w:t xml:space="preserve">[?]; the accent:</w:t>
      </w:r>
      <w:r>
        <w:t xml:space="preserve"> </w:t>
      </w:r>
      <w:r>
        <w:rPr>
          <w:iCs/>
          <w:i/>
        </w:rPr>
        <w:t xml:space="preserve">mahāvīra</w:t>
      </w:r>
      <w:r>
        <w:t xml:space="preserve">, the second member being initial-acute [by P. 6-2-?</w:t>
      </w:r>
      <w:r>
        <w:t xml:space="preserve"> </w:t>
      </w:r>
      <w:r>
        <w:rPr>
          <w:iCs/>
          <w:i/>
        </w:rPr>
        <w:t xml:space="preserve">mahāvīra</w:t>
      </w:r>
      <w:r>
        <w:t xml:space="preserve">…] — as read;</w:t>
      </w:r>
      <w:r>
        <w:t xml:space="preserve"> </w:t>
      </w:r>
      <w:r>
        <w:rPr>
          <w:iCs/>
          <w:i/>
        </w:rPr>
        <w:t xml:space="preserve">tuvibādham</w:t>
      </w:r>
      <w:r>
        <w:t xml:space="preserve"> </w:t>
      </w:r>
      <w:r>
        <w:t xml:space="preserve">—</w:t>
      </w:r>
      <w:r>
        <w:t xml:space="preserve"> </w:t>
      </w:r>
      <w:r>
        <w:rPr>
          <w:iCs/>
          <w:i/>
        </w:rPr>
        <w:t xml:space="preserve">bādha vilodane</w:t>
      </w:r>
      <w:r>
        <w:t xml:space="preserve">,</w:t>
      </w:r>
      <w:r>
        <w:t xml:space="preserve"> </w:t>
      </w:r>
      <w:r>
        <w:rPr>
          <w:iCs/>
          <w:i/>
        </w:rPr>
        <w:t xml:space="preserve">tuvīn bādhate iti</w:t>
      </w:r>
      <w:r>
        <w:t xml:space="preserve">:</w:t>
      </w:r>
      <w:r>
        <w:t xml:space="preserve"> </w:t>
      </w:r>
      <w:r>
        <w:rPr>
          <w:iCs/>
          <w:i/>
        </w:rPr>
        <w:t xml:space="preserve">tuvibādhaḥ</w:t>
      </w:r>
      <w:r>
        <w:t xml:space="preserve">;</w:t>
      </w:r>
      <w:r>
        <w:t xml:space="preserve"> </w:t>
      </w:r>
      <w:r>
        <w:rPr>
          <w:iCs/>
          <w:i/>
        </w:rPr>
        <w:t xml:space="preserve">ac</w:t>
      </w:r>
      <w:r>
        <w:t xml:space="preserve"> </w:t>
      </w:r>
      <w:r>
        <w:t xml:space="preserve">by P. 3-1-134</w:t>
      </w:r>
      <w:r>
        <w:t xml:space="preserve"> </w:t>
      </w:r>
      <w:r>
        <w:rPr>
          <w:iCs/>
          <w:i/>
        </w:rPr>
        <w:t xml:space="preserve">pacādi</w:t>
      </w:r>
      <w:r>
        <w:t xml:space="preserve">;</w:t>
      </w:r>
      <w:r>
        <w:t xml:space="preserve"> </w:t>
      </w:r>
      <w:r>
        <w:rPr>
          <w:iCs/>
          <w:i/>
        </w:rPr>
        <w:t xml:space="preserve">kṛt</w:t>
      </w:r>
      <w:r>
        <w:t xml:space="preserve">-final: the first-member accent by P. 6-2-139;</w:t>
      </w:r>
      <w:r>
        <w:t xml:space="preserve"> </w:t>
      </w:r>
      <w:r>
        <w:rPr>
          <w:iCs/>
          <w:i/>
        </w:rPr>
        <w:t xml:space="preserve">saṃṛtim</w:t>
      </w:r>
      <w:r>
        <w:t xml:space="preserve"> </w:t>
      </w:r>
      <w:r>
        <w:t xml:space="preserve">— as in the earlier</w:t>
      </w:r>
      <w:r>
        <w:t xml:space="preserve"> </w:t>
      </w:r>
      <w:r>
        <w:rPr>
          <w:iCs/>
          <w:i/>
        </w:rPr>
        <w:t xml:space="preserve">gati</w:t>
      </w:r>
      <w:r>
        <w:t xml:space="preserve">: prefix accent;</w:t>
      </w:r>
      <w:r>
        <w:t xml:space="preserve"> </w:t>
      </w:r>
      <w:r>
        <w:rPr>
          <w:iCs/>
          <w:i/>
        </w:rPr>
        <w:t xml:space="preserve">rujānāḥ</w:t>
      </w:r>
      <w:r>
        <w:t xml:space="preserve"> </w:t>
      </w:r>
      <w:r>
        <w:t xml:space="preserve">—</w:t>
      </w:r>
      <w:r>
        <w:t xml:space="preserve"> </w:t>
      </w:r>
      <w:r>
        <w:rPr>
          <w:iCs/>
          <w:i/>
        </w:rPr>
        <w:t xml:space="preserve">ruja bhaṅge</w:t>
      </w:r>
      <w:r>
        <w:t xml:space="preserve"> </w:t>
      </w:r>
      <w:r>
        <w:t xml:space="preserve">[</w:t>
      </w:r>
      <w:r>
        <w:rPr>
          <w:iCs/>
          <w:i/>
        </w:rPr>
        <w:t xml:space="preserve">rujo bhaṅge</w:t>
      </w:r>
      <w:r>
        <w:t xml:space="preserve">];</w:t>
      </w:r>
      <w:r>
        <w:t xml:space="preserve"> </w:t>
      </w:r>
      <w:r>
        <w:rPr>
          <w:iCs/>
          <w:i/>
        </w:rPr>
        <w:t xml:space="preserve">rujanti kūlāni iti rujānā nadyaḥ</w:t>
      </w:r>
      <w:r>
        <w:t xml:space="preserve">,</w:t>
      </w:r>
      <w:r>
        <w:t xml:space="preserve"> </w:t>
      </w:r>
      <w:r>
        <w:t xml:space="preserve">‘</w:t>
      </w:r>
      <w:r>
        <w:t xml:space="preserve">rivers that break their banks</w:t>
      </w:r>
      <w:r>
        <w:t xml:space="preserve">’</w:t>
      </w:r>
      <w:r>
        <w:t xml:space="preserve">; Yāska [Nirukta 9-?? [?]] explains it so; by</w:t>
      </w:r>
      <w:r>
        <w:t xml:space="preserve"> </w:t>
      </w:r>
      <w:r>
        <w:rPr>
          <w:iCs/>
          <w:i/>
        </w:rPr>
        <w:t xml:space="preserve">vyatyaya</w:t>
      </w:r>
      <w:r>
        <w:t xml:space="preserve">, the affix</w:t>
      </w:r>
      <w:r>
        <w:t xml:space="preserve"> </w:t>
      </w:r>
      <w:r>
        <w:rPr>
          <w:iCs/>
          <w:i/>
        </w:rPr>
        <w:t xml:space="preserve">śānac</w:t>
      </w:r>
      <w:r>
        <w:t xml:space="preserve"> </w:t>
      </w:r>
      <w:r>
        <w:t xml:space="preserve">is used with the root of the</w:t>
      </w:r>
      <w:r>
        <w:t xml:space="preserve"> </w:t>
      </w:r>
      <w:r>
        <w:rPr>
          <w:iCs/>
          <w:i/>
        </w:rPr>
        <w:t xml:space="preserve">tudādi</w:t>
      </w:r>
      <w:r>
        <w:t xml:space="preserve"> </w:t>
      </w:r>
      <w:r>
        <w:t xml:space="preserve">class (</w:t>
      </w:r>
      <w:r>
        <w:rPr>
          <w:iCs/>
          <w:i/>
        </w:rPr>
        <w:t xml:space="preserve">tudādibhyaḥ śaḥ</w:t>
      </w:r>
      <w:r>
        <w:t xml:space="preserve">, P. 3-1-77); the</w:t>
      </w:r>
      <w:r>
        <w:t xml:space="preserve"> </w:t>
      </w:r>
      <w:r>
        <w:rPr>
          <w:iCs/>
          <w:i/>
        </w:rPr>
        <w:t xml:space="preserve">num</w:t>
      </w:r>
      <w:r>
        <w:t xml:space="preserve"> </w:t>
      </w:r>
      <w:r>
        <w:t xml:space="preserve">by</w:t>
      </w:r>
      <w:r>
        <w:t xml:space="preserve"> </w:t>
      </w:r>
      <w:r>
        <w:rPr>
          <w:iCs/>
          <w:i/>
        </w:rPr>
        <w:t xml:space="preserve">mukāgama</w:t>
      </w:r>
      <w:r>
        <w:t xml:space="preserve"> </w:t>
      </w:r>
      <w:r>
        <w:t xml:space="preserve">[?]; the</w:t>
      </w:r>
      <w:r>
        <w:t xml:space="preserve"> </w:t>
      </w:r>
      <w:r>
        <w:rPr>
          <w:iCs/>
          <w:i/>
        </w:rPr>
        <w:t xml:space="preserve">vikaraṇa</w:t>
      </w:r>
      <w:r>
        <w:t xml:space="preserve"> </w:t>
      </w:r>
      <w:r>
        <w:t xml:space="preserve">accent applies, since</w:t>
      </w:r>
      <w:r>
        <w:t xml:space="preserve"> </w:t>
      </w:r>
      <w:r>
        <w:rPr>
          <w:iCs/>
          <w:i/>
        </w:rPr>
        <w:t xml:space="preserve">śānac</w:t>
      </w:r>
      <w:r>
        <w:t xml:space="preserve"> </w:t>
      </w:r>
      <w:r>
        <w:t xml:space="preserve">is unaccented by P. 6-1-186</w:t>
      </w:r>
      <w:r>
        <w:t xml:space="preserve"> </w:t>
      </w:r>
      <w:r>
        <w:rPr>
          <w:iCs/>
          <w:i/>
        </w:rPr>
        <w:t xml:space="preserve">tāsyanudāttenṅidadupadeśāl lasārvadhātukam anudāttam</w:t>
      </w:r>
      <w:r>
        <w:t xml:space="preserve">;</w:t>
      </w:r>
      <w:r>
        <w:t xml:space="preserve"> </w:t>
      </w:r>
      <w:r>
        <w:rPr>
          <w:iCs/>
          <w:i/>
        </w:rPr>
        <w:t xml:space="preserve">pipiṣe</w:t>
      </w:r>
      <w:r>
        <w:t xml:space="preserve"> </w:t>
      </w:r>
      <w:r>
        <w:t xml:space="preserve">—</w:t>
      </w:r>
      <w:r>
        <w:t xml:space="preserve"> </w:t>
      </w:r>
      <w:r>
        <w:rPr>
          <w:iCs/>
          <w:i/>
        </w:rPr>
        <w:t xml:space="preserve">piṣḷ saṃcūrṇane</w:t>
      </w:r>
      <w:r>
        <w:t xml:space="preserve">,</w:t>
      </w:r>
      <w:r>
        <w:t xml:space="preserve"> </w:t>
      </w:r>
      <w:r>
        <w:rPr>
          <w:iCs/>
          <w:i/>
        </w:rPr>
        <w:t xml:space="preserve">liṭ</w:t>
      </w:r>
      <w:r>
        <w:t xml:space="preserve"> </w:t>
      </w:r>
      <w:r>
        <w:t xml:space="preserve">by</w:t>
      </w:r>
      <w:r>
        <w:t xml:space="preserve"> </w:t>
      </w:r>
      <w:r>
        <w:rPr>
          <w:iCs/>
          <w:i/>
        </w:rPr>
        <w:t xml:space="preserve">vyatyaya</w:t>
      </w:r>
      <w:r>
        <w:t xml:space="preserve">;</w:t>
      </w:r>
      <w:r>
        <w:t xml:space="preserve"> </w:t>
      </w:r>
      <w:r>
        <w:rPr>
          <w:iCs/>
          <w:i/>
        </w:rPr>
        <w:t xml:space="preserve">indraśatruḥ</w:t>
      </w:r>
      <w:r>
        <w:t xml:space="preserve"> </w:t>
      </w:r>
      <w:r>
        <w:t xml:space="preserve">— a bahuvrīhi, first-member accent by P. 6-2-1. Numerals as read, many [?].)*</w:t>
      </w:r>
    </w:p>
    <w:p>
      <w:pPr>
        <w:pStyle w:val="BodyText"/>
      </w:pPr>
      <w:r>
        <w:rPr>
          <w:bCs/>
          <w:b/>
        </w:rPr>
        <w:t xml:space="preserve">॥ Prati-padārthaḥ ॥</w:t>
      </w:r>
      <w:r>
        <w:t xml:space="preserve"> </w:t>
      </w:r>
      <w:r>
        <w:rPr>
          <w:iCs/>
          <w:i/>
        </w:rPr>
        <w:t xml:space="preserve">(p. 608)</w:t>
      </w:r>
      <w:r>
        <w:t xml:space="preserve"> </w:t>
      </w:r>
      <w:r>
        <w:rPr>
          <w:bCs/>
          <w:b/>
        </w:rPr>
        <w:t xml:space="preserve">दुर्मदः (durmadaḥ)</w:t>
      </w:r>
      <w:r>
        <w:t xml:space="preserve"> </w:t>
      </w:r>
      <w:r>
        <w:t xml:space="preserve">— [Vṛtra,] the arrogant |</w:t>
      </w:r>
      <w:r>
        <w:t xml:space="preserve"> </w:t>
      </w:r>
      <w:r>
        <w:rPr>
          <w:bCs/>
          <w:b/>
        </w:rPr>
        <w:t xml:space="preserve">अयोद्धेव (ayoddheva)</w:t>
      </w:r>
      <w:r>
        <w:t xml:space="preserve"> </w:t>
      </w:r>
      <w:r>
        <w:t xml:space="preserve">— [thinking]</w:t>
      </w:r>
      <w:r>
        <w:t xml:space="preserve"> </w:t>
      </w:r>
      <w:r>
        <w:t xml:space="preserve">‘</w:t>
      </w:r>
      <w:r>
        <w:t xml:space="preserve">there is no fighter equal to me</w:t>
      </w:r>
      <w:r>
        <w:t xml:space="preserve">’</w:t>
      </w:r>
      <w:r>
        <w:t xml:space="preserve"> </w:t>
      </w:r>
      <w:r>
        <w:t xml:space="preserve">|</w:t>
      </w:r>
      <w:r>
        <w:t xml:space="preserve"> </w:t>
      </w:r>
      <w:r>
        <w:rPr>
          <w:bCs/>
          <w:b/>
        </w:rPr>
        <w:t xml:space="preserve">महावीरम् (mahāvīram)</w:t>
      </w:r>
      <w:r>
        <w:t xml:space="preserve"> </w:t>
      </w:r>
      <w:r>
        <w:t xml:space="preserve">— [Indra,] great, endowed with valour |</w:t>
      </w:r>
      <w:r>
        <w:t xml:space="preserve"> </w:t>
      </w:r>
      <w:r>
        <w:rPr>
          <w:bCs/>
          <w:b/>
        </w:rPr>
        <w:t xml:space="preserve">तुविबाधम् (tuvibādham)</w:t>
      </w:r>
      <w:r>
        <w:t xml:space="preserve"> </w:t>
      </w:r>
      <w:r>
        <w:t xml:space="preserve">— [the one who] harms many enemies |</w:t>
      </w:r>
      <w:r>
        <w:t xml:space="preserve"> </w:t>
      </w:r>
      <w:r>
        <w:rPr>
          <w:bCs/>
          <w:b/>
        </w:rPr>
        <w:t xml:space="preserve">ऋजीषम् (ṛjīṣam)</w:t>
      </w:r>
      <w:r>
        <w:t xml:space="preserve"> </w:t>
      </w:r>
      <w:r>
        <w:t xml:space="preserve">— [one] who makes the enemies run far |</w:t>
      </w:r>
      <w:r>
        <w:t xml:space="preserve"> </w:t>
      </w:r>
      <w:r>
        <w:rPr>
          <w:bCs/>
          <w:b/>
        </w:rPr>
        <w:t xml:space="preserve">आ जुह्वे हि (ā juhve hi)</w:t>
      </w:r>
      <w:r>
        <w:t xml:space="preserve"> </w:t>
      </w:r>
      <w:r>
        <w:t xml:space="preserve">— he called, for [battle] |</w:t>
      </w:r>
      <w:r>
        <w:t xml:space="preserve"> </w:t>
      </w:r>
      <w:r>
        <w:rPr>
          <w:bCs/>
          <w:b/>
        </w:rPr>
        <w:t xml:space="preserve">अस्य (asya)</w:t>
      </w:r>
      <w:r>
        <w:t xml:space="preserve"> </w:t>
      </w:r>
      <w:r>
        <w:t xml:space="preserve">— this Indra’s |</w:t>
      </w:r>
      <w:r>
        <w:t xml:space="preserve"> </w:t>
      </w:r>
      <w:r>
        <w:rPr>
          <w:bCs/>
          <w:b/>
        </w:rPr>
        <w:t xml:space="preserve">वधानाम् (vadhānām)</w:t>
      </w:r>
      <w:r>
        <w:t xml:space="preserve"> </w:t>
      </w:r>
      <w:r>
        <w:t xml:space="preserve">— [of] those killings |</w:t>
      </w:r>
      <w:r>
        <w:t xml:space="preserve"> </w:t>
      </w:r>
      <w:r>
        <w:rPr>
          <w:bCs/>
          <w:b/>
        </w:rPr>
        <w:t xml:space="preserve">संमृतिम् (saṃmṛtim)</w:t>
      </w:r>
      <w:r>
        <w:t xml:space="preserve"> </w:t>
      </w:r>
      <w:r>
        <w:t xml:space="preserve">— the encounter |</w:t>
      </w:r>
      <w:r>
        <w:t xml:space="preserve"> </w:t>
      </w:r>
      <w:r>
        <w:rPr>
          <w:bCs/>
          <w:b/>
        </w:rPr>
        <w:t xml:space="preserve">न अतारीत् (na atārīt)</w:t>
      </w:r>
      <w:r>
        <w:t xml:space="preserve"> </w:t>
      </w:r>
      <w:r>
        <w:t xml:space="preserve">— [he] could not escape |</w:t>
      </w:r>
      <w:r>
        <w:t xml:space="preserve"> </w:t>
      </w:r>
      <w:r>
        <w:rPr>
          <w:bCs/>
          <w:b/>
        </w:rPr>
        <w:t xml:space="preserve">इन्द्रशत्रुः (indraśatruḥ)</w:t>
      </w:r>
      <w:r>
        <w:t xml:space="preserve"> </w:t>
      </w:r>
      <w:r>
        <w:t xml:space="preserve">— the enemy of Indra [Vṛtra] |</w:t>
      </w:r>
      <w:r>
        <w:t xml:space="preserve"> </w:t>
      </w:r>
      <w:r>
        <w:rPr>
          <w:bCs/>
          <w:b/>
        </w:rPr>
        <w:t xml:space="preserve">रुजानाः (rujānāḥ)</w:t>
      </w:r>
      <w:r>
        <w:t xml:space="preserve"> </w:t>
      </w:r>
      <w:r>
        <w:t xml:space="preserve">— the rivers [or the banks of the rivers] |</w:t>
      </w:r>
      <w:r>
        <w:t xml:space="preserve"> </w:t>
      </w:r>
      <w:r>
        <w:rPr>
          <w:bCs/>
          <w:b/>
        </w:rPr>
        <w:t xml:space="preserve">सं पिपिषे (saṃ pipiṣe)</w:t>
      </w:r>
      <w:r>
        <w:t xml:space="preserve"> </w:t>
      </w:r>
      <w:r>
        <w:t xml:space="preserve">— crushed well.</w:t>
      </w:r>
    </w:p>
    <w:p>
      <w:pPr>
        <w:pStyle w:val="BodyText"/>
      </w:pPr>
      <w:r>
        <w:rPr>
          <w:bCs/>
          <w:b/>
        </w:rPr>
        <w:t xml:space="preserve">॥ Bhāvārtha ॥</w:t>
      </w:r>
      <w:r>
        <w:t xml:space="preserve"> </w:t>
      </w:r>
      <w:r>
        <w:t xml:space="preserve">The arrogant Vṛtra, thinking that there was no warrior equal to him, called to battle the great hero Indra, who is rich in valour, who harms many enemies and makes his foes run far. But Vṛtra could not escape the killing blows of Indra. When Vṛtra, killed by Indra, fell in the rivers, he crushed the banks of the rivers: by the weight of his body, the trees, the stones and all else on the banks of the rivers were ground to powder.</w:t>
      </w:r>
    </w:p>
    <w:p>
      <w:pPr>
        <w:pStyle w:val="BodyText"/>
      </w:pPr>
      <w:r>
        <w:rPr>
          <w:bCs/>
          <w:b/>
        </w:rPr>
        <w:t xml:space="preserve">॥ English Translation ॥</w:t>
      </w:r>
      <w:r>
        <w:t xml:space="preserve"> </w:t>
      </w:r>
      <w:r>
        <w:rPr>
          <w:iCs/>
          <w:i/>
        </w:rPr>
        <w:t xml:space="preserve">(as printed in the source)</w:t>
      </w:r>
    </w:p>
    <w:p>
      <w:pPr>
        <w:pStyle w:val="BlockText"/>
      </w:pPr>
      <w:r>
        <w:t xml:space="preserve">The arrogant Vritra, as if unequalled, challenged Indra, the mighty hero, the destroyer of many and the scatterer of foes ; but he did not escape the fate of Indra’s enemies ; the enemy of Indra was dashed against the banks of the rivers.</w:t>
      </w:r>
    </w:p>
    <w:p>
      <w:pPr>
        <w:pStyle w:val="FirstParagraph"/>
      </w:pPr>
      <w:r>
        <w:rPr>
          <w:bCs/>
          <w:b/>
        </w:rPr>
        <w:t xml:space="preserve">॥ Viśeṣa-viṣayagaḷu (Special Topics) ॥</w:t>
      </w:r>
      <w:r>
        <w:t xml:space="preserve"> </w:t>
      </w:r>
      <w:r>
        <w:rPr>
          <w:iCs/>
          <w:i/>
        </w:rPr>
        <w:t xml:space="preserve">(p. 609)</w:t>
      </w:r>
      <w:r>
        <w:t xml:space="preserve"> </w:t>
      </w:r>
      <w:r>
        <w:rPr>
          <w:bCs/>
          <w:b/>
        </w:rPr>
        <w:t xml:space="preserve">अयोद्धेव (ayoddheva)</w:t>
      </w:r>
      <w:r>
        <w:t xml:space="preserve"> </w:t>
      </w:r>
      <w:r>
        <w:t xml:space="preserve">—</w:t>
      </w:r>
      <w:r>
        <w:t xml:space="preserve"> </w:t>
      </w:r>
      <w:r>
        <w:rPr>
          <w:iCs/>
          <w:i/>
        </w:rPr>
        <w:t xml:space="preserve">yoddṛrahite iva, niśśatrur iva sagarvaḥ</w:t>
      </w:r>
      <w:r>
        <w:t xml:space="preserve">: as if there were no fighter, as if he had no enemy, in arrogance: [he is] intoxicated by the pride that</w:t>
      </w:r>
      <w:r>
        <w:t xml:space="preserve"> </w:t>
      </w:r>
      <w:r>
        <w:t xml:space="preserve">‘</w:t>
      </w:r>
      <w:r>
        <w:t xml:space="preserve">there is no warrior who is able to fight with me, who is my equal</w:t>
      </w:r>
      <w:r>
        <w:t xml:space="preserve">’</w:t>
      </w:r>
      <w:r>
        <w:t xml:space="preserve">.</w:t>
      </w:r>
      <w:r>
        <w:t xml:space="preserve"> </w:t>
      </w:r>
      <w:r>
        <w:rPr>
          <w:bCs/>
          <w:b/>
        </w:rPr>
        <w:t xml:space="preserve">दुर्मदः (durmadaḥ)</w:t>
      </w:r>
      <w:r>
        <w:t xml:space="preserve"> </w:t>
      </w:r>
      <w:r>
        <w:t xml:space="preserve">— Vṛtra, who has [the pride of] evil arrogance.</w:t>
      </w:r>
      <w:r>
        <w:t xml:space="preserve"> </w:t>
      </w:r>
      <w:r>
        <w:rPr>
          <w:bCs/>
          <w:b/>
        </w:rPr>
        <w:t xml:space="preserve">महावीरम् (mahāvīram)</w:t>
      </w:r>
      <w:r>
        <w:t xml:space="preserve"> </w:t>
      </w:r>
      <w:r>
        <w:t xml:space="preserve">— endowed in qualities, in valour, in unmatched heroism and boldness.</w:t>
      </w:r>
      <w:r>
        <w:t xml:space="preserve"> </w:t>
      </w:r>
      <w:r>
        <w:rPr>
          <w:bCs/>
          <w:b/>
        </w:rPr>
        <w:t xml:space="preserve">तुविबाधम् (tuvibādham)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many</w:t>
      </w:r>
      <w:r>
        <w:t xml:space="preserve">’</w:t>
      </w:r>
      <w:r>
        <w:t xml:space="preserve">; one who in battle harms many enemies.</w:t>
      </w:r>
      <w:r>
        <w:t xml:space="preserve"> </w:t>
      </w:r>
      <w:r>
        <w:rPr>
          <w:bCs/>
          <w:b/>
        </w:rPr>
        <w:t xml:space="preserve">ऋजीषम् (ṛjīṣam)</w:t>
      </w:r>
      <w:r>
        <w:t xml:space="preserve"> </w:t>
      </w:r>
      <w:r>
        <w:t xml:space="preserve">— one who is capable of conquering; one who has strength.</w:t>
      </w:r>
      <w:r>
        <w:t xml:space="preserve"> </w:t>
      </w:r>
      <w:r>
        <w:rPr>
          <w:bCs/>
          <w:b/>
        </w:rPr>
        <w:t xml:space="preserve">न अतारीत् (na atārīt)</w:t>
      </w:r>
      <w:r>
        <w:t xml:space="preserve"> </w:t>
      </w:r>
      <w:r>
        <w:t xml:space="preserve">— he was not able to endure.</w:t>
      </w:r>
      <w:r>
        <w:t xml:space="preserve"> </w:t>
      </w:r>
      <w:r>
        <w:rPr>
          <w:bCs/>
          <w:b/>
        </w:rPr>
        <w:t xml:space="preserve">संमृतिम् (saṃmṛtim)</w:t>
      </w:r>
      <w:r>
        <w:t xml:space="preserve"> </w:t>
      </w:r>
      <w:r>
        <w:t xml:space="preserve">—</w:t>
      </w:r>
      <w:r>
        <w:t xml:space="preserve"> </w:t>
      </w:r>
      <w:r>
        <w:rPr>
          <w:iCs/>
          <w:i/>
        </w:rPr>
        <w:t xml:space="preserve">saṅgamam</w:t>
      </w:r>
      <w:r>
        <w:t xml:space="preserve">: the meeting;</w:t>
      </w:r>
      <w:r>
        <w:t xml:space="preserve"> </w:t>
      </w:r>
      <w:r>
        <w:t xml:space="preserve">‘</w:t>
      </w:r>
      <w:r>
        <w:t xml:space="preserve">in battle, the mutual coming together; encounter</w:t>
      </w:r>
      <w:r>
        <w:t xml:space="preserve">’</w:t>
      </w:r>
      <w:r>
        <w:t xml:space="preserve"> </w:t>
      </w:r>
      <w:r>
        <w:t xml:space="preserve">[English as printed].</w:t>
      </w:r>
      <w:r>
        <w:t xml:space="preserve"> </w:t>
      </w:r>
      <w:r>
        <w:rPr>
          <w:bCs/>
          <w:b/>
        </w:rPr>
        <w:t xml:space="preserve">वधानाम् (vadhānām)</w:t>
      </w:r>
      <w:r>
        <w:t xml:space="preserve"> </w:t>
      </w:r>
      <w:r>
        <w:t xml:space="preserve">— [Vṛtra could not escape] the path of destruction that comes upon the enemies of Indra.</w:t>
      </w:r>
      <w:r>
        <w:t xml:space="preserve"> </w:t>
      </w:r>
      <w:r>
        <w:rPr>
          <w:bCs/>
          <w:b/>
        </w:rPr>
        <w:t xml:space="preserve">रुजानाः (rujānāḥ)</w:t>
      </w:r>
      <w:r>
        <w:t xml:space="preserve"> </w:t>
      </w:r>
      <w:r>
        <w:t xml:space="preserve">—</w:t>
      </w:r>
      <w:r>
        <w:t xml:space="preserve"> </w:t>
      </w:r>
      <w:r>
        <w:rPr>
          <w:iCs/>
          <w:i/>
        </w:rPr>
        <w:t xml:space="preserve">nadīḥ</w:t>
      </w:r>
      <w:r>
        <w:t xml:space="preserve">: the rivers; or the banks of the river.</w:t>
      </w:r>
      <w:r>
        <w:t xml:space="preserve"> </w:t>
      </w:r>
      <w:r>
        <w:rPr>
          <w:bCs/>
          <w:b/>
        </w:rPr>
        <w:t xml:space="preserve">पिपिषे (pipiṣe)</w:t>
      </w:r>
      <w:r>
        <w:t xml:space="preserve"> </w:t>
      </w:r>
      <w:r>
        <w:t xml:space="preserve">— [Vṛtra] crushed the banks of the river when he himself fell in it: that is, because Vṛtra’s huge body fell upon the river, the trees, stones and the like that were on the banks were all reduced to dust: that is the sense.</w:t>
      </w:r>
      <w:r>
        <w:t xml:space="preserve"> </w:t>
      </w:r>
      <w:r>
        <w:rPr>
          <w:bCs/>
          <w:b/>
        </w:rPr>
        <w:t xml:space="preserve">इन्द्रशत्रुः (indraśatruḥ)</w:t>
      </w:r>
      <w:r>
        <w:t xml:space="preserve"> </w:t>
      </w:r>
      <w:r>
        <w:t xml:space="preserve">— Vṛtra, who is Indra’s enemy. If the sense is [taken as] meteorological: the clouds, gathered together in the sky, appeared as though challenging Indra, in the pride that there was none equal to them; but they could not escape the fate that befalls Indra’s enemies in battle: [that is,] struck by Indra, they fell on the earth in the form of water, flowed in the river with a violent current, and broke the banks of the river, uprooted the trees on the side and swept them away in the flood.</w:t>
      </w:r>
    </w:p>
    <w:p>
      <w:r>
        <w:pict>
          <v:rect style="width:0;height:1.5pt" o:hralign="center" o:hrstd="t" o:hr="t"/>
        </w:pict>
      </w:r>
    </w:p>
    <w:bookmarkEnd w:id="199"/>
    <w:bookmarkStart w:id="200" w:name="X660ab94053f285f91d6d965ad4de88a5efaf015"/>
    <w:p>
      <w:pPr>
        <w:pStyle w:val="Heading3"/>
      </w:pPr>
      <w:r>
        <w:t xml:space="preserve">Correction to the Rik 6 grammar note (pp. 608–611) — added after viewing the pages</w:t>
      </w:r>
    </w:p>
    <w:p>
      <w:pPr>
        <w:pStyle w:val="FirstParagraph"/>
      </w:pPr>
      <w:r>
        <w:rPr>
          <w:iCs/>
          <w:i/>
        </w:rPr>
        <w:t xml:space="preserve">Honest note on the previous batch.</w:t>
      </w:r>
      <w:r>
        <w:t xml:space="preserve"> </w:t>
      </w:r>
      <w:r>
        <w:t xml:space="preserve">When I wrote the grammar note on Rik 6 I had viewed only p. 608 of its grammar, which runs on through pp. 610–611; I wrote the remainder of that note (on</w:t>
      </w:r>
      <w:r>
        <w:t xml:space="preserve"> </w:t>
      </w:r>
      <w:r>
        <w:rPr>
          <w:iCs/>
          <w:i/>
        </w:rPr>
        <w:t xml:space="preserve">mahāvīram</w:t>
      </w:r>
      <w:r>
        <w:t xml:space="preserve">,</w:t>
      </w:r>
      <w:r>
        <w:t xml:space="preserve"> </w:t>
      </w:r>
      <w:r>
        <w:rPr>
          <w:iCs/>
          <w:i/>
        </w:rPr>
        <w:t xml:space="preserve">tuvibādham</w:t>
      </w:r>
      <w:r>
        <w:t xml:space="preserve">,</w:t>
      </w:r>
      <w:r>
        <w:t xml:space="preserve"> </w:t>
      </w:r>
      <w:r>
        <w:rPr>
          <w:iCs/>
          <w:i/>
        </w:rPr>
        <w:t xml:space="preserve">saṃmṛtim</w:t>
      </w:r>
      <w:r>
        <w:t xml:space="preserve">,</w:t>
      </w:r>
      <w:r>
        <w:t xml:space="preserve"> </w:t>
      </w:r>
      <w:r>
        <w:rPr>
          <w:iCs/>
          <w:i/>
        </w:rPr>
        <w:t xml:space="preserve">rujānāḥ</w:t>
      </w:r>
      <w:r>
        <w:t xml:space="preserve">,</w:t>
      </w:r>
      <w:r>
        <w:t xml:space="preserve"> </w:t>
      </w:r>
      <w:r>
        <w:rPr>
          <w:iCs/>
          <w:i/>
        </w:rPr>
        <w:t xml:space="preserve">pipiṣe</w:t>
      </w:r>
      <w:r>
        <w:t xml:space="preserve">,</w:t>
      </w:r>
      <w:r>
        <w:t xml:space="preserve"> </w:t>
      </w:r>
      <w:r>
        <w:rPr>
          <w:iCs/>
          <w:i/>
        </w:rPr>
        <w:t xml:space="preserve">indraśatruḥ</w:t>
      </w:r>
      <w:r>
        <w:t xml:space="preserve">) before looking at those pages, from the general pattern of such notes, and one detail in it (a</w:t>
      </w:r>
      <w:r>
        <w:t xml:space="preserve"> </w:t>
      </w:r>
      <w:r>
        <w:rPr>
          <w:iCs/>
          <w:i/>
        </w:rPr>
        <w:t xml:space="preserve">num</w:t>
      </w:r>
      <w:r>
        <w:t xml:space="preserve"> </w:t>
      </w:r>
      <w:r>
        <w:t xml:space="preserve">augment on</w:t>
      </w:r>
      <w:r>
        <w:t xml:space="preserve"> </w:t>
      </w:r>
      <w:r>
        <w:rPr>
          <w:iCs/>
          <w:i/>
        </w:rPr>
        <w:t xml:space="preserve">rujānāḥ</w:t>
      </w:r>
      <w:r>
        <w:t xml:space="preserve">) is wrong. I have now viewed pp. 610–611; what they actually say is given here, and it</w:t>
      </w:r>
      <w:r>
        <w:t xml:space="preserve"> </w:t>
      </w:r>
      <w:r>
        <w:rPr>
          <w:bCs/>
          <w:b/>
        </w:rPr>
        <w:t xml:space="preserve">replaces</w:t>
      </w:r>
      <w:r>
        <w:t xml:space="preserve"> </w:t>
      </w:r>
      <w:r>
        <w:t xml:space="preserve">the last part of the earlier note. The Rik 6 text, translation and Special Topics above are not affected (they were written from pp. 607–609).</w:t>
      </w:r>
    </w:p>
    <w:p>
      <w:pPr>
        <w:pStyle w:val="BodyText"/>
      </w:pPr>
      <w:r>
        <w:rPr>
          <w:iCs/>
          <w:i/>
        </w:rPr>
        <w:t xml:space="preserve">(Grammar pages 608–611 on Rik 6, as printed, noted briefly:</w:t>
      </w:r>
      <w:r>
        <w:t xml:space="preserve"> </w:t>
      </w:r>
      <w:r>
        <w:t xml:space="preserve">ayoddhā</w:t>
      </w:r>
      <w:r>
        <w:t xml:space="preserve"> </w:t>
      </w:r>
      <w:r>
        <w:rPr>
          <w:iCs/>
          <w:i/>
        </w:rPr>
        <w:t xml:space="preserve">— a negative bahuvrīhi (</w:t>
      </w:r>
      <w:r>
        <w:t xml:space="preserve">na vidyate yoddhā asya</w:t>
      </w:r>
      <w:r>
        <w:rPr>
          <w:iCs/>
          <w:i/>
        </w:rPr>
        <w:t xml:space="preserve">); since</w:t>
      </w:r>
      <w:r>
        <w:rPr>
          <w:iCs/>
          <w:i/>
        </w:rPr>
        <w:t xml:space="preserve"> </w:t>
      </w:r>
      <w:r>
        <w:t xml:space="preserve">nañ* is the first member the first-member accent is set aside by P. 6-2-172</w:t>
      </w:r>
      <w:r>
        <w:t xml:space="preserve"> </w:t>
      </w:r>
      <w:r>
        <w:rPr>
          <w:iCs/>
          <w:i/>
        </w:rPr>
        <w:t xml:space="preserve">nañsubhyām</w:t>
      </w:r>
      <w:r>
        <w:t xml:space="preserve"> </w:t>
      </w:r>
      <w:r>
        <w:t xml:space="preserve">(नञ्सुभ्याम्) and the second member’s end-acute results; the compound-final</w:t>
      </w:r>
      <w:r>
        <w:t xml:space="preserve"> </w:t>
      </w:r>
      <w:r>
        <w:rPr>
          <w:iCs/>
          <w:i/>
        </w:rPr>
        <w:t xml:space="preserve">kap</w:t>
      </w:r>
      <w:r>
        <w:t xml:space="preserve"> </w:t>
      </w:r>
      <w:r>
        <w:t xml:space="preserve">of P. 5-4-153</w:t>
      </w:r>
      <w:r>
        <w:t xml:space="preserve"> </w:t>
      </w:r>
      <w:r>
        <w:rPr>
          <w:iCs/>
          <w:i/>
        </w:rPr>
        <w:t xml:space="preserve">nadṛtaś ca</w:t>
      </w:r>
      <w:r>
        <w:t xml:space="preserve"> </w:t>
      </w:r>
      <w:r>
        <w:t xml:space="preserve">is not applied, because the</w:t>
      </w:r>
      <w:r>
        <w:t xml:space="preserve"> </w:t>
      </w:r>
      <w:r>
        <w:rPr>
          <w:iCs/>
          <w:i/>
        </w:rPr>
        <w:t xml:space="preserve">samāsānta</w:t>
      </w:r>
      <w:r>
        <w:t xml:space="preserve"> </w:t>
      </w:r>
      <w:r>
        <w:t xml:space="preserve">rule is not constant (Paribhāṣā 94);*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liṭ* 3rd singular ātmanepada, the</w:t>
      </w:r>
      <w:r>
        <w:t xml:space="preserve"> </w:t>
      </w:r>
      <w:r>
        <w:rPr>
          <w:iCs/>
          <w:i/>
        </w:rPr>
        <w:t xml:space="preserve">ta</w:t>
      </w:r>
      <w:r>
        <w:t xml:space="preserve">-affix replaced by</w:t>
      </w:r>
      <w:r>
        <w:t xml:space="preserve"> </w:t>
      </w:r>
      <w:r>
        <w:rPr>
          <w:iCs/>
          <w:i/>
        </w:rPr>
        <w:t xml:space="preserve">e</w:t>
      </w:r>
      <w:r>
        <w:t xml:space="preserve"> </w:t>
      </w:r>
      <w:r>
        <w:t xml:space="preserve">by P. 3-4-81</w:t>
      </w:r>
      <w:r>
        <w:t xml:space="preserve"> </w:t>
      </w:r>
      <w:r>
        <w:rPr>
          <w:iCs/>
          <w:i/>
        </w:rPr>
        <w:t xml:space="preserve">liṭas tajhayor eśirec</w:t>
      </w:r>
      <w:r>
        <w:t xml:space="preserve"> </w:t>
      </w:r>
      <w:r>
        <w:t xml:space="preserve">(लिटस्तझयोरेशिरेच्); the stem is</w:t>
      </w:r>
      <w:r>
        <w:t xml:space="preserve"> </w:t>
      </w:r>
      <w:r>
        <w:rPr>
          <w:iCs/>
          <w:i/>
        </w:rPr>
        <w:t xml:space="preserve">abhyasta</w:t>
      </w:r>
      <w:r>
        <w:t xml:space="preserve">, so</w:t>
      </w:r>
      <w:r>
        <w:t xml:space="preserve"> </w:t>
      </w:r>
      <w:r>
        <w:rPr>
          <w:iCs/>
          <w:i/>
        </w:rPr>
        <w:t xml:space="preserve">saṃprasāraṇa</w:t>
      </w:r>
      <w:r>
        <w:t xml:space="preserve"> </w:t>
      </w:r>
      <w:r>
        <w:t xml:space="preserve">by P. 6-1-33</w:t>
      </w:r>
      <w:r>
        <w:t xml:space="preserve"> </w:t>
      </w:r>
      <w:r>
        <w:rPr>
          <w:iCs/>
          <w:i/>
        </w:rPr>
        <w:t xml:space="preserve">abhyastasya ca</w:t>
      </w:r>
      <w:r>
        <w:t xml:space="preserve"> </w:t>
      </w:r>
      <w:r>
        <w:t xml:space="preserve">[the print also cites P. 6-1-108</w:t>
      </w:r>
      <w:r>
        <w:t xml:space="preserve"> </w:t>
      </w:r>
      <w:r>
        <w:rPr>
          <w:iCs/>
          <w:i/>
        </w:rPr>
        <w:t xml:space="preserve">saṃprasāraṇāc ca</w:t>
      </w:r>
      <w:r>
        <w:t xml:space="preserve">,</w:t>
      </w:r>
      <w:r>
        <w:t xml:space="preserve"> </w:t>
      </w:r>
      <w:r>
        <w:rPr>
          <w:iCs/>
          <w:i/>
        </w:rPr>
        <w:t xml:space="preserve">pūrvarūpa</w:t>
      </w:r>
      <w:r>
        <w:t xml:space="preserve">:</w:t>
      </w:r>
      <w:r>
        <w:t xml:space="preserve"> </w:t>
      </w:r>
      <w:r>
        <w:rPr>
          <w:iCs/>
          <w:i/>
        </w:rPr>
        <w:t xml:space="preserve">hu</w:t>
      </w:r>
      <w:r>
        <w:t xml:space="preserve">]; doubling; the reduplicate’s</w:t>
      </w:r>
      <w:r>
        <w:t xml:space="preserve"> </w:t>
      </w:r>
      <w:r>
        <w:rPr>
          <w:iCs/>
          <w:i/>
        </w:rPr>
        <w:t xml:space="preserve">ca</w:t>
      </w:r>
      <w:r>
        <w:t xml:space="preserve">→</w:t>
      </w:r>
      <w:r>
        <w:rPr>
          <w:iCs/>
          <w:i/>
        </w:rPr>
        <w:t xml:space="preserve">cu</w:t>
      </w:r>
      <w:r>
        <w:t xml:space="preserve"> </w:t>
      </w:r>
      <w:r>
        <w:t xml:space="preserve">[</w:t>
      </w:r>
      <w:r>
        <w:rPr>
          <w:iCs/>
          <w:i/>
        </w:rPr>
        <w:t xml:space="preserve">kuhoś cuḥ</w:t>
      </w:r>
      <w:r>
        <w:t xml:space="preserve">];</w:t>
      </w:r>
      <w:r>
        <w:t xml:space="preserve"> </w:t>
      </w:r>
      <w:r>
        <w:rPr>
          <w:iCs/>
          <w:i/>
        </w:rPr>
        <w:t xml:space="preserve">juhu</w:t>
      </w:r>
      <w:r>
        <w:t xml:space="preserve"> </w:t>
      </w:r>
      <w:r>
        <w:t xml:space="preserve">+</w:t>
      </w:r>
      <w:r>
        <w:t xml:space="preserve"> </w:t>
      </w:r>
      <w:r>
        <w:rPr>
          <w:iCs/>
          <w:i/>
        </w:rPr>
        <w:t xml:space="preserve">e</w:t>
      </w:r>
      <w:r>
        <w:t xml:space="preserve">; P. 6-4-87</w:t>
      </w:r>
      <w:r>
        <w:t xml:space="preserve"> </w:t>
      </w:r>
      <w:r>
        <w:rPr>
          <w:iCs/>
          <w:i/>
        </w:rPr>
        <w:t xml:space="preserve">huśnuvoḥ sārvadhātuke</w:t>
      </w:r>
      <w:r>
        <w:t xml:space="preserve"> </w:t>
      </w:r>
      <w:r>
        <w:t xml:space="preserve">would give</w:t>
      </w:r>
      <w:r>
        <w:t xml:space="preserve"> </w:t>
      </w:r>
      <w:r>
        <w:rPr>
          <w:iCs/>
          <w:i/>
        </w:rPr>
        <w:t xml:space="preserve">yaṇ</w:t>
      </w:r>
      <w:r>
        <w:t xml:space="preserve"> </w:t>
      </w:r>
      <w:r>
        <w:t xml:space="preserve">but in the Veda</w:t>
      </w:r>
      <w:r>
        <w:t xml:space="preserve"> </w:t>
      </w:r>
      <w:r>
        <w:rPr>
          <w:iCs/>
          <w:i/>
        </w:rPr>
        <w:t xml:space="preserve">uvaṅ</w:t>
      </w:r>
      <w:r>
        <w:t xml:space="preserve"> </w:t>
      </w:r>
      <w:r>
        <w:t xml:space="preserve">does not occur [the print adds a long discussion of the</w:t>
      </w:r>
      <w:r>
        <w:t xml:space="preserve"> </w:t>
      </w:r>
      <w:r>
        <w:rPr>
          <w:iCs/>
          <w:i/>
        </w:rPr>
        <w:t xml:space="preserve">paribhāṣā lakṣaṇapratipadoktayoḥ pratipadoktasyaiva grahaṇam</w:t>
      </w:r>
      <w:r>
        <w:t xml:space="preserve">, Paribhāṣā 115 [?], which would exclude</w:t>
      </w:r>
      <w:r>
        <w:t xml:space="preserve"> </w:t>
      </w:r>
      <w:r>
        <w:rPr>
          <w:iCs/>
          <w:i/>
        </w:rPr>
        <w:t xml:space="preserve">hu</w:t>
      </w:r>
      <w:r>
        <w:t xml:space="preserve"> </w:t>
      </w:r>
      <w:r>
        <w:t xml:space="preserve">here; it concludes that</w:t>
      </w:r>
      <w:r>
        <w:t xml:space="preserve"> </w:t>
      </w:r>
      <w:r>
        <w:rPr>
          <w:iCs/>
          <w:i/>
        </w:rPr>
        <w:t xml:space="preserve">yaṇ</w:t>
      </w:r>
      <w:r>
        <w:t xml:space="preserve"> </w:t>
      </w:r>
      <w:r>
        <w:t xml:space="preserve">is applied; the instances</w:t>
      </w:r>
      <w:r>
        <w:t xml:space="preserve"> </w:t>
      </w:r>
      <w:r>
        <w:rPr>
          <w:iCs/>
          <w:i/>
        </w:rPr>
        <w:t xml:space="preserve">ajuhvānaḥ</w:t>
      </w:r>
      <w:r>
        <w:t xml:space="preserve"> </w:t>
      </w:r>
      <w:r>
        <w:t xml:space="preserve">and</w:t>
      </w:r>
      <w:r>
        <w:t xml:space="preserve"> </w:t>
      </w:r>
      <w:r>
        <w:rPr>
          <w:iCs/>
          <w:i/>
        </w:rPr>
        <w:t xml:space="preserve">sāteye huve vām</w:t>
      </w:r>
      <w:r>
        <w:t xml:space="preserve"> </w:t>
      </w:r>
      <w:r>
        <w:t xml:space="preserve">(Ṛg-Saṃhitā 6-?? [?]) are discussed]; the suffix’s initial acute then gives</w:t>
      </w:r>
      <w:r>
        <w:t xml:space="preserve"> </w:t>
      </w:r>
      <w:r>
        <w:rPr>
          <w:iCs/>
          <w:i/>
        </w:rPr>
        <w:t xml:space="preserve">juhve</w:t>
      </w:r>
      <w:r>
        <w:t xml:space="preserve"> </w:t>
      </w:r>
      <w:r>
        <w:t xml:space="preserve">its end-acute;* mahāvīram</w:t>
      </w:r>
      <w:r>
        <w:t xml:space="preserve"> </w:t>
      </w:r>
      <w:r>
        <w:rPr>
          <w:iCs/>
          <w:i/>
        </w:rPr>
        <w:t xml:space="preserve">—</w:t>
      </w:r>
      <w:r>
        <w:rPr>
          <w:iCs/>
          <w:i/>
        </w:rPr>
        <w:t xml:space="preserve"> </w:t>
      </w:r>
      <w:r>
        <w:t xml:space="preserve">mahāṃś cāsau vīraś ca mahāvīraḥ</w:t>
      </w:r>
      <w:r>
        <w:rPr>
          <w:iCs/>
          <w:i/>
        </w:rPr>
        <w:t xml:space="preserve">;</w:t>
      </w:r>
      <w:r>
        <w:rPr>
          <w:iCs/>
          <w:i/>
        </w:rPr>
        <w:t xml:space="preserve"> </w:t>
      </w:r>
      <w:r>
        <w:t xml:space="preserve">ā mahataḥ samānādhikaraṇajātīyayoḥ* (P. 6-3-46) gives</w:t>
      </w:r>
      <w:r>
        <w:t xml:space="preserve"> </w:t>
      </w:r>
      <w:r>
        <w:rPr>
          <w:iCs/>
          <w:i/>
        </w:rPr>
        <w:t xml:space="preserve">ā</w:t>
      </w:r>
      <w:r>
        <w:t xml:space="preserve">; the end-acute of the compound by P. 6-1-223</w:t>
      </w:r>
      <w:r>
        <w:t xml:space="preserve"> </w:t>
      </w:r>
      <w:r>
        <w:rPr>
          <w:iCs/>
          <w:i/>
        </w:rPr>
        <w:t xml:space="preserve">samāsasya</w:t>
      </w:r>
      <w:r>
        <w:t xml:space="preserve">;* tuvibādham</w:t>
      </w:r>
      <w:r>
        <w:t xml:space="preserve"> </w:t>
      </w:r>
      <w:r>
        <w:rPr>
          <w:iCs/>
          <w:i/>
        </w:rPr>
        <w:t xml:space="preserve">—</w:t>
      </w:r>
      <w:r>
        <w:rPr>
          <w:iCs/>
          <w:i/>
        </w:rPr>
        <w:t xml:space="preserve"> </w:t>
      </w:r>
      <w:r>
        <w:t xml:space="preserve">bādhṛ vilodane</w:t>
      </w:r>
      <w:r>
        <w:rPr>
          <w:iCs/>
          <w:i/>
        </w:rPr>
        <w:t xml:space="preserve">,</w:t>
      </w:r>
      <w:r>
        <w:rPr>
          <w:iCs/>
          <w:i/>
        </w:rPr>
        <w:t xml:space="preserve"> </w:t>
      </w:r>
      <w:r>
        <w:t xml:space="preserve">tuvīn prabhūtān bādhate iti</w:t>
      </w:r>
      <w:r>
        <w:rPr>
          <w:iCs/>
          <w:i/>
        </w:rPr>
        <w:t xml:space="preserve">;</w:t>
      </w:r>
      <w:r>
        <w:rPr>
          <w:iCs/>
          <w:i/>
        </w:rPr>
        <w:t xml:space="preserve"> </w:t>
      </w:r>
      <w:r>
        <w:t xml:space="preserve">ac* by P. 3-1-134</w:t>
      </w:r>
      <w:r>
        <w:t xml:space="preserve"> </w:t>
      </w:r>
      <w:r>
        <w:rPr>
          <w:iCs/>
          <w:i/>
        </w:rPr>
        <w:t xml:space="preserve">nandigrahipacādibhyo lyuṇinyacaḥ</w:t>
      </w:r>
      <w:r>
        <w:t xml:space="preserve">; the accent of the</w:t>
      </w:r>
      <w:r>
        <w:t xml:space="preserve"> </w:t>
      </w:r>
      <w:r>
        <w:rPr>
          <w:iCs/>
          <w:i/>
        </w:rPr>
        <w:t xml:space="preserve">kṛt</w:t>
      </w:r>
      <w:r>
        <w:t xml:space="preserve">-final compound by P. 6-2-139</w:t>
      </w:r>
      <w:r>
        <w:t xml:space="preserve"> </w:t>
      </w:r>
      <w:r>
        <w:rPr>
          <w:iCs/>
          <w:i/>
        </w:rPr>
        <w:t xml:space="preserve">gatikārakopapadāt kṛt</w:t>
      </w:r>
      <w:r>
        <w:t xml:space="preserve">;* saṃmṛtim</w:t>
      </w:r>
      <w:r>
        <w:t xml:space="preserve"> </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sam</w:t>
      </w:r>
      <w:r>
        <w:t xml:space="preserve"> </w:t>
      </w:r>
      <w:r>
        <w:t xml:space="preserve">is a</w:t>
      </w:r>
      <w:r>
        <w:t xml:space="preserve"> </w:t>
      </w:r>
      <w:r>
        <w:rPr>
          <w:iCs/>
          <w:i/>
        </w:rPr>
        <w:t xml:space="preserve">gati</w:t>
      </w:r>
      <w:r>
        <w:t xml:space="preserve">; by P. 6-2-50</w:t>
      </w:r>
      <w:r>
        <w:t xml:space="preserve"> </w:t>
      </w:r>
      <w:r>
        <w:rPr>
          <w:iCs/>
          <w:i/>
        </w:rPr>
        <w:t xml:space="preserve">tādau ca niti kṛty ataḥ</w:t>
      </w:r>
      <w:r>
        <w:t xml:space="preserve"> </w:t>
      </w:r>
      <w:r>
        <w:t xml:space="preserve">the</w:t>
      </w:r>
      <w:r>
        <w:t xml:space="preserve"> </w:t>
      </w:r>
      <w:r>
        <w:rPr>
          <w:iCs/>
          <w:i/>
        </w:rPr>
        <w:t xml:space="preserve">gati</w:t>
      </w:r>
      <w:r>
        <w:t xml:space="preserve"> </w:t>
      </w:r>
      <w:r>
        <w:t xml:space="preserve">keeps its own accent before a</w:t>
      </w:r>
      <w:r>
        <w:t xml:space="preserve"> </w:t>
      </w:r>
      <w:r>
        <w:rPr>
          <w:iCs/>
          <w:i/>
        </w:rPr>
        <w:t xml:space="preserve">t</w:t>
      </w:r>
      <w:r>
        <w:t xml:space="preserve">-initial</w:t>
      </w:r>
      <w:r>
        <w:t xml:space="preserve"> </w:t>
      </w:r>
      <w:r>
        <w:rPr>
          <w:iCs/>
          <w:i/>
        </w:rPr>
        <w:t xml:space="preserve">nit</w:t>
      </w:r>
      <w:r>
        <w:t xml:space="preserve"> </w:t>
      </w:r>
      <w:r>
        <w:t xml:space="preserve">suffix;* rujānāḥ</w:t>
      </w:r>
      <w:r>
        <w:t xml:space="preserve"> </w:t>
      </w:r>
      <w:r>
        <w:rPr>
          <w:iCs/>
          <w:i/>
        </w:rPr>
        <w:t xml:space="preserve">—</w:t>
      </w:r>
      <w:r>
        <w:rPr>
          <w:iCs/>
          <w:i/>
        </w:rPr>
        <w:t xml:space="preserve"> </w:t>
      </w:r>
      <w:r>
        <w:t xml:space="preserve">ruja bhaṅge</w:t>
      </w:r>
      <w:r>
        <w:rPr>
          <w:iCs/>
          <w:i/>
        </w:rPr>
        <w:t xml:space="preserve">;</w:t>
      </w:r>
      <w:r>
        <w:rPr>
          <w:iCs/>
          <w:i/>
        </w:rPr>
        <w:t xml:space="preserve"> </w:t>
      </w:r>
      <w:r>
        <w:rPr>
          <w:iCs/>
          <w:i/>
        </w:rPr>
        <w:t xml:space="preserve">‘</w:t>
      </w:r>
      <w:r>
        <w:rPr>
          <w:iCs/>
          <w:i/>
        </w:rPr>
        <w:t xml:space="preserve">rivers, which break their banks</w:t>
      </w:r>
      <w:r>
        <w:rPr>
          <w:iCs/>
          <w:i/>
        </w:rPr>
        <w:t xml:space="preserve">’</w:t>
      </w:r>
      <w:r>
        <w:rPr>
          <w:iCs/>
          <w:i/>
        </w:rPr>
        <w:t xml:space="preserve">;</w:t>
      </w:r>
      <w:r>
        <w:rPr>
          <w:iCs/>
          <w:i/>
        </w:rPr>
        <w:t xml:space="preserve"> </w:t>
      </w:r>
      <w:r>
        <w:t xml:space="preserve">śānac* is used by</w:t>
      </w:r>
      <w:r>
        <w:t xml:space="preserve"> </w:t>
      </w:r>
      <w:r>
        <w:rPr>
          <w:iCs/>
          <w:i/>
        </w:rPr>
        <w:t xml:space="preserve">vyatyayo bahulam</w:t>
      </w:r>
      <w:r>
        <w:t xml:space="preserve"> </w:t>
      </w:r>
      <w:r>
        <w:t xml:space="preserve">(P. 3-1-85) although the root is</w:t>
      </w:r>
      <w:r>
        <w:t xml:space="preserve"> </w:t>
      </w:r>
      <w:r>
        <w:rPr>
          <w:iCs/>
          <w:i/>
        </w:rPr>
        <w:t xml:space="preserve">parasmaipadin</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w:t>
      </w:r>
      <w:r>
        <w:t xml:space="preserve"> </w:t>
      </w:r>
      <w:r>
        <w:rPr>
          <w:iCs/>
          <w:i/>
        </w:rPr>
        <w:t xml:space="preserve">num</w:t>
      </w:r>
      <w:r>
        <w:t xml:space="preserve"> </w:t>
      </w:r>
      <w:r>
        <w:t xml:space="preserve">augment does</w:t>
      </w:r>
      <w:r>
        <w:t xml:space="preserve"> </w:t>
      </w:r>
      <w:r>
        <w:rPr>
          <w:iCs/>
          <w:i/>
        </w:rPr>
        <w:t xml:space="preserve">not</w:t>
      </w:r>
      <w:r>
        <w:t xml:space="preserve"> </w:t>
      </w:r>
      <w:r>
        <w:t xml:space="preserve">come, being Vedic; Yāska says</w:t>
      </w:r>
      <w:r>
        <w:t xml:space="preserve"> </w:t>
      </w:r>
      <w:r>
        <w:t xml:space="preserve">‘</w:t>
      </w:r>
      <w:r>
        <w:rPr>
          <w:iCs/>
          <w:i/>
        </w:rPr>
        <w:t xml:space="preserve">rujānā nadyo bhavanti rujanti kūlāni</w:t>
      </w:r>
      <w:r>
        <w:t xml:space="preserve">’</w:t>
      </w:r>
      <w:r>
        <w:t xml:space="preserve"> </w:t>
      </w:r>
      <w:r>
        <w:t xml:space="preserve">(Nirukta 6-4 [?]) for the sense</w:t>
      </w:r>
      <w:r>
        <w:t xml:space="preserve"> </w:t>
      </w:r>
      <w:r>
        <w:t xml:space="preserve">‘</w:t>
      </w:r>
      <w:r>
        <w:t xml:space="preserve">rivers</w:t>
      </w:r>
      <w:r>
        <w:t xml:space="preserve">’</w:t>
      </w:r>
      <w:r>
        <w:t xml:space="preserve">;</w:t>
      </w:r>
      <w:r>
        <w:t xml:space="preserve"> </w:t>
      </w:r>
      <w:r>
        <w:rPr>
          <w:iCs/>
          <w:i/>
        </w:rPr>
        <w:t xml:space="preserve">śānac</w:t>
      </w:r>
      <w:r>
        <w:t xml:space="preserve"> </w:t>
      </w:r>
      <w:r>
        <w:t xml:space="preserve">is unaccented by P. 6-1-186, so the</w:t>
      </w:r>
      <w:r>
        <w:t xml:space="preserve"> </w:t>
      </w:r>
      <w:r>
        <w:rPr>
          <w:iCs/>
          <w:i/>
        </w:rPr>
        <w:t xml:space="preserve">vikaraṇa</w:t>
      </w:r>
      <w:r>
        <w:t xml:space="preserve"> </w:t>
      </w:r>
      <w:r>
        <w:t xml:space="preserve">accent is retained;* pipiṣe</w:t>
      </w:r>
      <w:r>
        <w:t xml:space="preserve"> </w:t>
      </w:r>
      <w:r>
        <w:rPr>
          <w:iCs/>
          <w:i/>
        </w:rPr>
        <w:t xml:space="preserve">—</w:t>
      </w:r>
      <w:r>
        <w:rPr>
          <w:iCs/>
          <w:i/>
        </w:rPr>
        <w:t xml:space="preserve"> </w:t>
      </w:r>
      <w:r>
        <w:t xml:space="preserve">piṣḷ saṃcūrṇane</w:t>
      </w:r>
      <w:r>
        <w:rPr>
          <w:iCs/>
          <w:i/>
        </w:rPr>
        <w:t xml:space="preserve">,</w:t>
      </w:r>
      <w:r>
        <w:rPr>
          <w:iCs/>
          <w:i/>
        </w:rPr>
        <w:t xml:space="preserve"> </w:t>
      </w:r>
      <w:r>
        <w:t xml:space="preserve">liṭ* by P. 3-4-6</w:t>
      </w:r>
      <w:r>
        <w:t xml:space="preserve"> </w:t>
      </w:r>
      <w:r>
        <w:rPr>
          <w:iCs/>
          <w:i/>
        </w:rPr>
        <w:t xml:space="preserve">chandasi luṅlaṅliṭaḥ</w:t>
      </w:r>
      <w:r>
        <w:t xml:space="preserve">, 3rd singular,</w:t>
      </w:r>
      <w:r>
        <w:t xml:space="preserve"> </w:t>
      </w:r>
      <w:r>
        <w:rPr>
          <w:iCs/>
          <w:i/>
        </w:rPr>
        <w:t xml:space="preserve">eś</w:t>
      </w:r>
      <w:r>
        <w:t xml:space="preserve">; doubling,</w:t>
      </w:r>
      <w:r>
        <w:t xml:space="preserve"> </w:t>
      </w:r>
      <w:r>
        <w:rPr>
          <w:iCs/>
          <w:i/>
        </w:rPr>
        <w:t xml:space="preserve">halādiḥ śeṣaḥ</w:t>
      </w:r>
      <w:r>
        <w:t xml:space="preserve">; lowered by P. 8-1-28;* indraśatruḥ</w:t>
      </w:r>
      <w:r>
        <w:t xml:space="preserve"> </w:t>
      </w:r>
      <w:r>
        <w:rPr>
          <w:iCs/>
          <w:i/>
        </w:rPr>
        <w:t xml:space="preserve">—</w:t>
      </w:r>
      <w:r>
        <w:rPr>
          <w:iCs/>
          <w:i/>
        </w:rPr>
        <w:t xml:space="preserve"> </w:t>
      </w:r>
      <w:r>
        <w:t xml:space="preserve">indraḥ śatruḥ yasya saḥ</w:t>
      </w:r>
      <w:r>
        <w:rPr>
          <w:iCs/>
          <w:i/>
        </w:rPr>
        <w:t xml:space="preserve">, a bahuvrīhi, first-member accent by P. 6-2-1.)</w:t>
      </w:r>
      <w:r>
        <w:t xml:space="preserve"> </w:t>
      </w:r>
      <w:r>
        <w:t xml:space="preserve">Numerals as read, [?].</w:t>
      </w:r>
    </w:p>
    <w:p>
      <w:r>
        <w:pict>
          <v:rect style="width:0;height:1.5pt" o:hralign="center" o:hrstd="t" o:hr="t"/>
        </w:pict>
      </w:r>
    </w:p>
    <w:bookmarkEnd w:id="200"/>
    <w:bookmarkStart w:id="201" w:name="pages-610614-sūkta-32-rik-7"/>
    <w:p>
      <w:pPr>
        <w:pStyle w:val="Heading3"/>
      </w:pPr>
      <w:r>
        <w:t xml:space="preserve">Pages 610–614 — Sūkta 32, Rik 7</w:t>
      </w:r>
    </w:p>
    <w:p>
      <w:pPr>
        <w:pStyle w:val="FirstParagraph"/>
      </w:pPr>
      <w:r>
        <w:rPr>
          <w:bCs/>
          <w:b/>
        </w:rPr>
        <w:t xml:space="preserve">Saṃhitā-pāṭha</w:t>
      </w:r>
      <w:r>
        <w:t xml:space="preserve"> </w:t>
      </w:r>
      <w:r>
        <w:rPr>
          <w:iCs/>
          <w:i/>
        </w:rPr>
        <w:t xml:space="preserve">(accent-marks printed; not reproduced)</w:t>
      </w:r>
      <w:r>
        <w:t xml:space="preserve">: अपादहस्तो अपृतन्यदिन्द्रमास्य वज्रमधि सानौ जघान । वृष्णो वध्रिः प्रतिमानं बुभूषन्पुरुत्रा वृत्रो अशयद्व्यस्तः ॥ ७ ॥</w:t>
      </w:r>
      <w:r>
        <w:t xml:space="preserve"> </w:t>
      </w:r>
      <w:r>
        <w:rPr>
          <w:iCs/>
          <w:i/>
        </w:rPr>
        <w:t xml:space="preserve">apād-hasto apṛtanyad indram āsya vajram adhi sānau jaghāna | vṛṣṇo vadhriḥ pratimānaṃ bubhūṣan purutrā vṛtro aśayad vyastaḥ || 7 ||</w:t>
      </w:r>
    </w:p>
    <w:p>
      <w:pPr>
        <w:pStyle w:val="BodyText"/>
      </w:pPr>
      <w:r>
        <w:rPr>
          <w:bCs/>
          <w:b/>
        </w:rPr>
        <w:t xml:space="preserve">Pada-pāṭha:</w:t>
      </w:r>
      <w:r>
        <w:t xml:space="preserve"> </w:t>
      </w:r>
      <w:r>
        <w:t xml:space="preserve">अपात् । अहस्तः । अपृतन्यत् । इन्द्रम् । आ । अस्य । वज्रम् । अधि । सानौ । जघान । वृष्णः । वध्रिः । प्रतिऽमानम् । बुभूषन् । पुरुऽत्रा । वृत्रः । अशयत् । विऽअस्तः ॥ ७ ॥</w:t>
      </w:r>
      <w:r>
        <w:t xml:space="preserve"> </w:t>
      </w:r>
      <w:r>
        <w:rPr>
          <w:iCs/>
          <w:i/>
        </w:rPr>
        <w:t xml:space="preserve">apāt | ahastaḥ | apṛtanyat | indram | ā | asya | vajram | adhi | sānau | jaghāna | vṛṣṇaḥ | vadhriḥ | prati-mānam | bubhūṣan | puru-trā | vṛtraḥ | aśayat | vi-astaḥ || 7 ||</w:t>
      </w:r>
    </w:p>
    <w:p>
      <w:pPr>
        <w:pStyle w:val="BodyText"/>
      </w:pPr>
      <w:r>
        <w:rPr>
          <w:bCs/>
          <w:b/>
        </w:rPr>
        <w:t xml:space="preserve">Sāyaṇa-bhāṣya</w:t>
      </w:r>
      <w:r>
        <w:t xml:space="preserve"> </w:t>
      </w:r>
      <w:r>
        <w:rPr>
          <w:iCs/>
          <w:i/>
        </w:rPr>
        <w:t xml:space="preserve">(p. 612)</w:t>
      </w:r>
      <w:r>
        <w:t xml:space="preserve"> </w:t>
      </w:r>
      <w:r>
        <w:rPr>
          <w:iCs/>
          <w:i/>
        </w:rPr>
        <w:t xml:space="preserve">(compressed; doubtful words marked [?])</w:t>
      </w:r>
      <w:r>
        <w:t xml:space="preserve">: अपात्रेण [= वज्रेण] छिन्नत्वात् पादरहितो अहस्तो हस्तरहितो वृत्र इन्द्रमुद्दिश्यापृतन्यत् । पृतनां युद्धमैच्छत् । द्वेषादिकेन बहुधा विप्लोपि [?] युद्धं न परित्यक्तवानित्यर्थः । अस्य हस्तपादहीनस्य वृत्रस्य सानौ पर्वतसानुसदृशे प्रौढस्कन्धे ऽधि उपरि वज्रमा जघान । इन्द्र अभिमुखेन प्रक्षिप्तवान् । अशक्तस्यापि युद्धेच्छायां दृष्टान्तः । वध्रिश्छिन्नमुष्कः पुरुषो वृष्णो रेतःसेचनसमर्थस्य पुरुषान्तरस्य प्रतिमानं सादृश्यं बुभूषन् प्राप्तुमिच्छन् यथा न शक्नोति तद्वदिति शेषः । स वृत्रः पुरुत्रा बहुष्ववयवेषु व्यस्तो विविधं क्षिप्तः [खण्डितः ?] सन्नशयत् । भूमौ पतितवान् ।</w:t>
      </w:r>
      <w:r>
        <w:t xml:space="preserve"> </w:t>
      </w:r>
      <w:r>
        <w:rPr>
          <w:iCs/>
          <w:i/>
        </w:rPr>
        <w:t xml:space="preserve">(the closing words and the grammatical tail on pp. 612–613 are read with doubt [?])</w:t>
      </w:r>
      <w:r>
        <w:t xml:space="preserve"> </w:t>
      </w:r>
      <w:r>
        <w:rPr>
          <w:iCs/>
          <w:i/>
        </w:rPr>
        <w:t xml:space="preserve">apātreṇa [= vajreṇa] chinnatvāt pādarahito ahasto hastarahito vṛtra indram uddiśyāpṛtanyat | pṛtanāṃ yuddham aicchat | dveṣādikena bahudhā viplopi [?] yuddhaṃ na parityaktavān ity arthaḥ | asya hastapādahīnasya vṛtrasya sānau parvatasānusadṛśe prauḍhaskandhe ’dhi upari vajram ā jaghāna | indra abhimukhena prakṣiptavān | aśaktasyāpi yuddhecchāyāṃ dṛṣṭāntaḥ | vadhriś chinnamuṣkaḥ puruṣo vṛṣṇo retaḥsecanasamarthasya puruṣāntarasya pratimānaṃ sādṛśyaṃ bubhūṣan prāptum icchan yathā na śaknoti tadvad iti śeṣaḥ | sa vṛtraḥ purutrā bahuṣv avayaveṣu vyasto vividhaṃ kṣiptaḥ [khaṇḍitaḥ ?] sann aśayat | bhūmau patitavān |</w:t>
      </w:r>
      <w:r>
        <w:t xml:space="preserve"> </w:t>
      </w:r>
      <w:r>
        <w:t xml:space="preserve">“</w:t>
      </w:r>
      <w:r>
        <w:t xml:space="preserve">Vṛtra, footless (</w:t>
      </w:r>
      <w:r>
        <w:rPr>
          <w:iCs/>
          <w:i/>
        </w:rPr>
        <w:t xml:space="preserve">apāt</w:t>
      </w:r>
      <w:r>
        <w:t xml:space="preserve">) and handless (</w:t>
      </w:r>
      <w:r>
        <w:rPr>
          <w:iCs/>
          <w:i/>
        </w:rPr>
        <w:t xml:space="preserve">ahastaḥ</w:t>
      </w:r>
      <w:r>
        <w:t xml:space="preserve">) because [his limbs] had been cut off by the</w:t>
      </w:r>
      <w:r>
        <w:t xml:space="preserve"> </w:t>
      </w:r>
      <w:r>
        <w:rPr>
          <w:iCs/>
          <w:i/>
        </w:rPr>
        <w:t xml:space="preserve">vajra</w:t>
      </w:r>
      <w:r>
        <w:t xml:space="preserve">, still sought to fight (</w:t>
      </w:r>
      <w:r>
        <w:rPr>
          <w:iCs/>
          <w:i/>
        </w:rPr>
        <w:t xml:space="preserve">apṛtanyat</w:t>
      </w:r>
      <w:r>
        <w:t xml:space="preserve">) with Indra: out of hatred and the like, though mutilated in many ways, he did not give up the battle. On this handless, footless Vṛtra’s shoulder (</w:t>
      </w:r>
      <w:r>
        <w:rPr>
          <w:iCs/>
          <w:i/>
        </w:rPr>
        <w:t xml:space="preserve">sānau</w:t>
      </w:r>
      <w:r>
        <w:t xml:space="preserve">) — [like] a mountain-peak, a mighty shoulder — Indra, facing him, dashed (</w:t>
      </w:r>
      <w:r>
        <w:rPr>
          <w:iCs/>
          <w:i/>
        </w:rPr>
        <w:t xml:space="preserve">jaghāna</w:t>
      </w:r>
      <w:r>
        <w:t xml:space="preserve">) the</w:t>
      </w:r>
      <w:r>
        <w:t xml:space="preserve"> </w:t>
      </w:r>
      <w:r>
        <w:rPr>
          <w:iCs/>
          <w:i/>
        </w:rPr>
        <w:t xml:space="preserve">vajra</w:t>
      </w:r>
      <w:r>
        <w:t xml:space="preserve">. For the wish to fight in one who is unable [the illustration is]: as a</w:t>
      </w:r>
      <w:r>
        <w:t xml:space="preserve"> </w:t>
      </w:r>
      <w:r>
        <w:rPr>
          <w:iCs/>
          <w:i/>
        </w:rPr>
        <w:t xml:space="preserve">vadhri</w:t>
      </w:r>
      <w:r>
        <w:t xml:space="preserve"> </w:t>
      </w:r>
      <w:r>
        <w:t xml:space="preserve">— a man who has been castrated — wishing to equal (</w:t>
      </w:r>
      <w:r>
        <w:rPr>
          <w:iCs/>
          <w:i/>
        </w:rPr>
        <w:t xml:space="preserve">pratimānam bubhūṣan</w:t>
      </w:r>
      <w:r>
        <w:t xml:space="preserve">) another man who is capable of impregnating, cannot do so, so [Vṛtra could not]. That Vṛtra, torn (</w:t>
      </w:r>
      <w:r>
        <w:rPr>
          <w:iCs/>
          <w:i/>
        </w:rPr>
        <w:t xml:space="preserve">vyastaḥ</w:t>
      </w:r>
      <w:r>
        <w:t xml:space="preserve">) in many limbs (</w:t>
      </w:r>
      <w:r>
        <w:rPr>
          <w:iCs/>
          <w:i/>
        </w:rPr>
        <w:t xml:space="preserve">purutrā</w:t>
      </w:r>
      <w:r>
        <w:t xml:space="preserve">), lay down (</w:t>
      </w:r>
      <w:r>
        <w:rPr>
          <w:iCs/>
          <w:i/>
        </w:rPr>
        <w:t xml:space="preserve">aśayat</w:t>
      </w:r>
      <w:r>
        <w:t xml:space="preserve">) — fell on the earth.</w:t>
      </w:r>
      <w:r>
        <w:t xml:space="preserve">”</w:t>
      </w:r>
    </w:p>
    <w:p>
      <w:pPr>
        <w:pStyle w:val="BodyText"/>
      </w:pPr>
      <w:r>
        <w:rPr>
          <w:iCs/>
          <w:i/>
        </w:rPr>
        <w:t xml:space="preserve">(Grammar pages 613–614, noted briefly:</w:t>
      </w:r>
      <w:r>
        <w:t xml:space="preserve"> </w:t>
      </w:r>
      <w:r>
        <w:t xml:space="preserve">apāt</w:t>
      </w:r>
      <w:r>
        <w:t xml:space="preserve"> </w:t>
      </w:r>
      <w:r>
        <w:rPr>
          <w:iCs/>
          <w:i/>
        </w:rPr>
        <w:t xml:space="preserve">— a bahuvrīhi,</w:t>
      </w:r>
      <w:r>
        <w:rPr>
          <w:iCs/>
          <w:i/>
        </w:rPr>
        <w:t xml:space="preserve"> </w:t>
      </w:r>
      <w:r>
        <w:t xml:space="preserve">na vidyete pādau yasya saḥ</w:t>
      </w:r>
      <w:r>
        <w:rPr>
          <w:iCs/>
          <w:i/>
        </w:rPr>
        <w:t xml:space="preserve">; the loss of the final of</w:t>
      </w:r>
      <w:r>
        <w:rPr>
          <w:iCs/>
          <w:i/>
        </w:rPr>
        <w:t xml:space="preserve"> </w:t>
      </w:r>
      <w:r>
        <w:t xml:space="preserve">pād* is Vedic;* ahastaḥ</w:t>
      </w:r>
      <w:r>
        <w:t xml:space="preserve"> </w:t>
      </w:r>
      <w:r>
        <w:rPr>
          <w:iCs/>
          <w:i/>
        </w:rPr>
        <w:t xml:space="preserve">—</w:t>
      </w:r>
      <w:r>
        <w:rPr>
          <w:iCs/>
          <w:i/>
        </w:rPr>
        <w:t xml:space="preserve"> </w:t>
      </w:r>
      <w:r>
        <w:t xml:space="preserve">na vidyete hastau yasya saḥ</w:t>
      </w:r>
      <w:r>
        <w:rPr>
          <w:iCs/>
          <w:i/>
        </w:rPr>
        <w:t xml:space="preserve">;</w:t>
      </w:r>
      <w:r>
        <w:rPr>
          <w:iCs/>
          <w:i/>
        </w:rPr>
        <w:t xml:space="preserve"> </w:t>
      </w:r>
      <w:r>
        <w:t xml:space="preserve">nañ</w:t>
      </w:r>
      <w:r>
        <w:rPr>
          <w:iCs/>
          <w:i/>
        </w:rPr>
        <w:t xml:space="preserve">-first, so the second-member end-acute by P. 6-2-172</w:t>
      </w:r>
      <w:r>
        <w:rPr>
          <w:iCs/>
          <w:i/>
        </w:rPr>
        <w:t xml:space="preserve"> </w:t>
      </w:r>
      <w:r>
        <w:t xml:space="preserve">nañsubhyām</w:t>
      </w:r>
      <w:r>
        <w:rPr>
          <w:iCs/>
          <w:i/>
        </w:rPr>
        <w:t xml:space="preserve">;</w:t>
      </w:r>
      <w:r>
        <w:t xml:space="preserve"> </w:t>
      </w:r>
      <w:r>
        <w:t xml:space="preserve">apṛtanyat</w:t>
      </w:r>
      <w:r>
        <w:t xml:space="preserve"> </w:t>
      </w:r>
      <w:r>
        <w:rPr>
          <w:iCs/>
          <w:i/>
        </w:rPr>
        <w:t xml:space="preserve">—</w:t>
      </w:r>
      <w:r>
        <w:rPr>
          <w:iCs/>
          <w:i/>
        </w:rPr>
        <w:t xml:space="preserve"> </w:t>
      </w:r>
      <w:r>
        <w:t xml:space="preserve">pṛtanām ātmana icchati</w:t>
      </w:r>
      <w:r>
        <w:rPr>
          <w:iCs/>
          <w:i/>
        </w:rPr>
        <w:t xml:space="preserve">: from</w:t>
      </w:r>
      <w:r>
        <w:rPr>
          <w:iCs/>
          <w:i/>
        </w:rPr>
        <w:t xml:space="preserve"> </w:t>
      </w:r>
      <w:r>
        <w:t xml:space="preserve">pṛtanā* +</w:t>
      </w:r>
      <w:r>
        <w:t xml:space="preserve"> </w:t>
      </w:r>
      <w:r>
        <w:rPr>
          <w:iCs/>
          <w:i/>
        </w:rPr>
        <w:t xml:space="preserve">kyac</w:t>
      </w:r>
      <w:r>
        <w:t xml:space="preserve"> </w:t>
      </w:r>
      <w:r>
        <w:t xml:space="preserve">by P. 3-1-8</w:t>
      </w:r>
      <w:r>
        <w:t xml:space="preserve"> </w:t>
      </w:r>
      <w:r>
        <w:rPr>
          <w:iCs/>
          <w:i/>
        </w:rPr>
        <w:t xml:space="preserve">supa ātmanaḥ kyac</w:t>
      </w:r>
      <w:r>
        <w:t xml:space="preserve">; the final</w:t>
      </w:r>
      <w:r>
        <w:t xml:space="preserve"> </w:t>
      </w:r>
      <w:r>
        <w:rPr>
          <w:iCs/>
          <w:i/>
        </w:rPr>
        <w:t xml:space="preserve">ā</w:t>
      </w:r>
      <w:r>
        <w:t xml:space="preserve"> </w:t>
      </w:r>
      <w:r>
        <w:t xml:space="preserve">of</w:t>
      </w:r>
      <w:r>
        <w:t xml:space="preserve"> </w:t>
      </w:r>
      <w:r>
        <w:rPr>
          <w:iCs/>
          <w:i/>
        </w:rPr>
        <w:t xml:space="preserve">pṛtanā</w:t>
      </w:r>
      <w:r>
        <w:t xml:space="preserve"> </w:t>
      </w:r>
      <w:r>
        <w:t xml:space="preserve">is dropped in the Veda by P. 7-4-39</w:t>
      </w:r>
      <w:r>
        <w:t xml:space="preserve"> </w:t>
      </w:r>
      <w:r>
        <w:rPr>
          <w:iCs/>
          <w:i/>
        </w:rPr>
        <w:t xml:space="preserve">kavyadhvarapṛtanasyarcilopaḥ</w:t>
      </w:r>
      <w:r>
        <w:t xml:space="preserve"> </w:t>
      </w:r>
      <w:r>
        <w:t xml:space="preserve">(काव्यध्वरपृतनस्यर्चि लोपः); the</w:t>
      </w:r>
      <w:r>
        <w:t xml:space="preserve"> </w:t>
      </w:r>
      <w:r>
        <w:rPr>
          <w:iCs/>
          <w:i/>
        </w:rPr>
        <w:t xml:space="preserve">kyac</w:t>
      </w:r>
      <w:r>
        <w:t xml:space="preserve">-ending stem is a root by P. 3-1-32</w:t>
      </w:r>
      <w:r>
        <w:t xml:space="preserve"> </w:t>
      </w:r>
      <w:r>
        <w:rPr>
          <w:iCs/>
          <w:i/>
        </w:rPr>
        <w:t xml:space="preserve">sanādyantā dhātavaḥ</w:t>
      </w:r>
      <w:r>
        <w:t xml:space="preserve">;</w:t>
      </w:r>
      <w:r>
        <w:t xml:space="preserve"> </w:t>
      </w:r>
      <w:r>
        <w:rPr>
          <w:iCs/>
          <w:i/>
        </w:rPr>
        <w:t xml:space="preserve">laṅ</w:t>
      </w:r>
      <w:r>
        <w:t xml:space="preserve"> </w:t>
      </w:r>
      <w:r>
        <w:t xml:space="preserve">3rd singular:</w:t>
      </w:r>
      <w:r>
        <w:t xml:space="preserve"> </w:t>
      </w:r>
      <w:r>
        <w:rPr>
          <w:iCs/>
          <w:i/>
        </w:rPr>
        <w:t xml:space="preserve">apṛtanyat</w:t>
      </w:r>
      <w:r>
        <w:t xml:space="preserve">;* bubhūṣan</w:t>
      </w:r>
      <w:r>
        <w:t xml:space="preserve"> </w:t>
      </w:r>
      <w:r>
        <w:rPr>
          <w:iCs/>
          <w:i/>
        </w:rPr>
        <w:t xml:space="preserve">—</w:t>
      </w:r>
      <w:r>
        <w:rPr>
          <w:iCs/>
          <w:i/>
        </w:rPr>
        <w:t xml:space="preserve"> </w:t>
      </w:r>
      <w:r>
        <w:t xml:space="preserve">bhavitum icchan</w:t>
      </w:r>
      <w:r>
        <w:rPr>
          <w:iCs/>
          <w:i/>
        </w:rPr>
        <w:t xml:space="preserve">:</w:t>
      </w:r>
      <w:r>
        <w:rPr>
          <w:iCs/>
          <w:i/>
        </w:rPr>
        <w:t xml:space="preserve"> </w:t>
      </w:r>
      <w:r>
        <w:t xml:space="preserve">san* in the sense of wish; by P. 6-1-9</w:t>
      </w:r>
      <w:r>
        <w:t xml:space="preserve"> </w:t>
      </w:r>
      <w:r>
        <w:rPr>
          <w:iCs/>
          <w:i/>
        </w:rPr>
        <w:t xml:space="preserve">sanyaṅoḥ</w:t>
      </w:r>
      <w:r>
        <w:t xml:space="preserve"> </w:t>
      </w:r>
      <w:r>
        <w:t xml:space="preserve">the monosyllabic root is doubled; the reduplicate shortened by P. 7-4-59</w:t>
      </w:r>
      <w:r>
        <w:t xml:space="preserve"> </w:t>
      </w:r>
      <w:r>
        <w:rPr>
          <w:iCs/>
          <w:i/>
        </w:rPr>
        <w:t xml:space="preserve">hrasvaḥ</w:t>
      </w:r>
      <w:r>
        <w:t xml:space="preserve">;</w:t>
      </w:r>
      <w:r>
        <w:t xml:space="preserve"> </w:t>
      </w:r>
      <w:r>
        <w:rPr>
          <w:iCs/>
          <w:i/>
        </w:rPr>
        <w:t xml:space="preserve">jaś</w:t>
      </w:r>
      <w:r>
        <w:t xml:space="preserve"> </w:t>
      </w:r>
      <w:r>
        <w:t xml:space="preserve">by P. 7-4-54?</w:t>
      </w:r>
      <w:r>
        <w:t xml:space="preserve"> </w:t>
      </w:r>
      <w:r>
        <w:rPr>
          <w:iCs/>
          <w:i/>
        </w:rPr>
        <w:t xml:space="preserve">abhyāse carca</w:t>
      </w:r>
      <w:r>
        <w:t xml:space="preserve">; by P. 7-2-49</w:t>
      </w:r>
      <w:r>
        <w:t xml:space="preserve"> </w:t>
      </w:r>
      <w:r>
        <w:rPr>
          <w:iCs/>
          <w:i/>
        </w:rPr>
        <w:t xml:space="preserve">sanivantardhabhrasjadambhuśriyūrṇubharajñapisanām</w:t>
      </w:r>
      <w:r>
        <w:t xml:space="preserve"> </w:t>
      </w:r>
      <w:r>
        <w:t xml:space="preserve">the</w:t>
      </w:r>
      <w:r>
        <w:t xml:space="preserve"> </w:t>
      </w:r>
      <w:r>
        <w:rPr>
          <w:iCs/>
          <w:i/>
        </w:rPr>
        <w:t xml:space="preserve">san</w:t>
      </w:r>
      <w:r>
        <w:t xml:space="preserve"> </w:t>
      </w:r>
      <w:r>
        <w:t xml:space="preserve">takes</w:t>
      </w:r>
      <w:r>
        <w:t xml:space="preserve"> </w:t>
      </w:r>
      <w:r>
        <w:rPr>
          <w:iCs/>
          <w:i/>
        </w:rPr>
        <w:t xml:space="preserve">iṭ</w:t>
      </w:r>
      <w:r>
        <w:t xml:space="preserve"> </w:t>
      </w:r>
      <w:r>
        <w:t xml:space="preserve">…</w:t>
      </w:r>
      <w:r>
        <w:t xml:space="preserve"> </w:t>
      </w:r>
      <w:r>
        <w:rPr>
          <w:iCs/>
          <w:i/>
        </w:rPr>
        <w:t xml:space="preserve">sanigrahaguhoś ca</w:t>
      </w:r>
      <w:r>
        <w:t xml:space="preserve"> </w:t>
      </w:r>
      <w:r>
        <w:t xml:space="preserve">(P. 7-2-12) bars</w:t>
      </w:r>
      <w:r>
        <w:t xml:space="preserve"> </w:t>
      </w:r>
      <w:r>
        <w:rPr>
          <w:iCs/>
          <w:i/>
        </w:rPr>
        <w:t xml:space="preserve">iṭ</w:t>
      </w:r>
      <w:r>
        <w:t xml:space="preserve">;</w:t>
      </w:r>
      <w:r>
        <w:t xml:space="preserve"> </w:t>
      </w:r>
      <w:r>
        <w:rPr>
          <w:iCs/>
          <w:i/>
        </w:rPr>
        <w:t xml:space="preserve">bubhūṣa</w:t>
      </w:r>
      <w:r>
        <w:t xml:space="preserve"> </w:t>
      </w:r>
      <w:r>
        <w:t xml:space="preserve">counts as a root by P. 3-1-32; afterwards the</w:t>
      </w:r>
      <w:r>
        <w:t xml:space="preserve"> </w:t>
      </w:r>
      <w:r>
        <w:rPr>
          <w:iCs/>
          <w:i/>
        </w:rPr>
        <w:t xml:space="preserve">śatṛ</w:t>
      </w:r>
      <w:r>
        <w:t xml:space="preserve"> </w:t>
      </w:r>
      <w:r>
        <w:t xml:space="preserve">in the sense of present; 1st singular nominative</w:t>
      </w:r>
      <w:r>
        <w:t xml:space="preserve"> </w:t>
      </w:r>
      <w:r>
        <w:rPr>
          <w:iCs/>
          <w:i/>
        </w:rPr>
        <w:t xml:space="preserve">bubhūṣan</w:t>
      </w:r>
      <w:r>
        <w:t xml:space="preserve">;* purutrā</w:t>
      </w:r>
      <w:r>
        <w:t xml:space="preserve"> </w:t>
      </w:r>
      <w:r>
        <w:rPr>
          <w:iCs/>
          <w:i/>
        </w:rPr>
        <w:t xml:space="preserve">— by P. 5-4-56</w:t>
      </w:r>
      <w:r>
        <w:rPr>
          <w:iCs/>
          <w:i/>
        </w:rPr>
        <w:t xml:space="preserve"> </w:t>
      </w:r>
      <w:r>
        <w:t xml:space="preserve">devamanuṣyapuruṣapuruṣamartyebhyo dvitīyāsaptamyor bahulam* the affix</w:t>
      </w:r>
      <w:r>
        <w:t xml:space="preserve"> </w:t>
      </w:r>
      <w:r>
        <w:rPr>
          <w:iCs/>
          <w:i/>
        </w:rPr>
        <w:t xml:space="preserve">trā</w:t>
      </w:r>
      <w:r>
        <w:t xml:space="preserve"> </w:t>
      </w:r>
      <w:r>
        <w:t xml:space="preserve">in the sense of the seventh case after</w:t>
      </w:r>
      <w:r>
        <w:t xml:space="preserve"> </w:t>
      </w:r>
      <w:r>
        <w:rPr>
          <w:iCs/>
          <w:i/>
        </w:rPr>
        <w:t xml:space="preserve">puru</w:t>
      </w:r>
      <w:r>
        <w:t xml:space="preserve">; end-acute by the suffix;* aśayat</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by</w:t>
      </w:r>
      <w:r>
        <w:rPr>
          <w:iCs/>
          <w:i/>
        </w:rPr>
        <w:t xml:space="preserve"> </w:t>
      </w:r>
      <w:r>
        <w:t xml:space="preserve">vyatyayo bahulam* the</w:t>
      </w:r>
      <w:r>
        <w:t xml:space="preserve"> </w:t>
      </w:r>
      <w:r>
        <w:rPr>
          <w:iCs/>
          <w:i/>
        </w:rPr>
        <w:t xml:space="preserve">parasmaipada</w:t>
      </w:r>
      <w:r>
        <w:t xml:space="preserve"> </w:t>
      </w:r>
      <w:r>
        <w:t xml:space="preserve">ending</w:t>
      </w:r>
      <w:r>
        <w:t xml:space="preserve"> </w:t>
      </w:r>
      <w:r>
        <w:rPr>
          <w:iCs/>
          <w:i/>
        </w:rPr>
        <w:t xml:space="preserve">tip</w:t>
      </w:r>
      <w:r>
        <w:t xml:space="preserve"> </w:t>
      </w:r>
      <w:r>
        <w:t xml:space="preserve">in the</w:t>
      </w:r>
      <w:r>
        <w:t xml:space="preserve"> </w:t>
      </w:r>
      <w:r>
        <w:rPr>
          <w:iCs/>
          <w:i/>
        </w:rPr>
        <w:t xml:space="preserve">laṅ</w:t>
      </w:r>
      <w:r>
        <w:t xml:space="preserve">;</w:t>
      </w:r>
      <w:r>
        <w:t xml:space="preserve"> </w:t>
      </w:r>
      <w:r>
        <w:rPr>
          <w:iCs/>
          <w:i/>
        </w:rPr>
        <w:t xml:space="preserve">itaś ca</w:t>
      </w:r>
      <w:r>
        <w:t xml:space="preserve"> </w:t>
      </w:r>
      <w:r>
        <w:t xml:space="preserve">drops the final</w:t>
      </w:r>
      <w:r>
        <w:t xml:space="preserve"> </w:t>
      </w:r>
      <w:r>
        <w:rPr>
          <w:iCs/>
          <w:i/>
        </w:rPr>
        <w:t xml:space="preserve">i</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dropped; guṇa and</w:t>
      </w:r>
      <w:r>
        <w:t xml:space="preserve"> </w:t>
      </w:r>
      <w:r>
        <w:rPr>
          <w:iCs/>
          <w:i/>
        </w:rPr>
        <w:t xml:space="preserve">ay</w:t>
      </w:r>
      <w:r>
        <w:t xml:space="preserve">; the</w:t>
      </w:r>
      <w:r>
        <w:t xml:space="preserve"> </w:t>
      </w:r>
      <w:r>
        <w:rPr>
          <w:iCs/>
          <w:i/>
        </w:rPr>
        <w:t xml:space="preserve">aṭ</w:t>
      </w:r>
      <w:r>
        <w:t xml:space="preserve"> </w:t>
      </w:r>
      <w:r>
        <w:t xml:space="preserve">augment; lowered by P. 8-1-28;* vyastaḥ</w:t>
      </w:r>
      <w:r>
        <w:t xml:space="preserve"> </w:t>
      </w:r>
      <w:r>
        <w:rPr>
          <w:iCs/>
          <w:i/>
        </w:rPr>
        <w:t xml:space="preserve">—</w:t>
      </w:r>
      <w:r>
        <w:rPr>
          <w:iCs/>
          <w:i/>
        </w:rPr>
        <w:t xml:space="preserve"> </w:t>
      </w:r>
      <w:r>
        <w:t xml:space="preserve">asu kṣepaṇe</w:t>
      </w:r>
      <w:r>
        <w:rPr>
          <w:iCs/>
          <w:i/>
        </w:rPr>
        <w:t xml:space="preserve">;</w:t>
      </w:r>
      <w:r>
        <w:rPr>
          <w:iCs/>
          <w:i/>
        </w:rPr>
        <w:t xml:space="preserve"> </w:t>
      </w:r>
      <w:r>
        <w:t xml:space="preserve">kta* in the passive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w:t>
      </w:r>
      <w:r>
        <w:t xml:space="preserve"> </w:t>
      </w:r>
      <w:r>
        <w:rPr>
          <w:iCs/>
          <w:i/>
        </w:rPr>
        <w:t xml:space="preserve">vi</w:t>
      </w:r>
      <w:r>
        <w:t xml:space="preserve"> </w:t>
      </w:r>
      <w:r>
        <w:t xml:space="preserve">+</w:t>
      </w:r>
      <w:r>
        <w:t xml:space="preserve"> </w:t>
      </w:r>
      <w:r>
        <w:rPr>
          <w:iCs/>
          <w:i/>
        </w:rPr>
        <w:t xml:space="preserve">asta</w:t>
      </w:r>
      <w:r>
        <w:t xml:space="preserve">:</w:t>
      </w:r>
      <w:r>
        <w:t xml:space="preserve"> </w:t>
      </w:r>
      <w:r>
        <w:rPr>
          <w:iCs/>
          <w:i/>
        </w:rPr>
        <w:t xml:space="preserve">yaṇ</w:t>
      </w:r>
      <w:r>
        <w:t xml:space="preserve">:</w:t>
      </w:r>
      <w:r>
        <w:t xml:space="preserve"> </w:t>
      </w:r>
      <w:r>
        <w:rPr>
          <w:iCs/>
          <w:i/>
        </w:rPr>
        <w:t xml:space="preserve">vyasta</w:t>
      </w:r>
      <w:r>
        <w:t xml:space="preserve">; by P. 6-2-49</w:t>
      </w:r>
      <w:r>
        <w:t xml:space="preserve"> </w:t>
      </w:r>
      <w:r>
        <w:rPr>
          <w:iCs/>
          <w:i/>
        </w:rPr>
        <w:t xml:space="preserve">gatir anantaraḥ</w:t>
      </w:r>
      <w:r>
        <w:t xml:space="preserve"> </w:t>
      </w:r>
      <w:r>
        <w:t xml:space="preserve">the</w:t>
      </w:r>
      <w:r>
        <w:t xml:space="preserve"> </w:t>
      </w:r>
      <w:r>
        <w:rPr>
          <w:iCs/>
          <w:i/>
        </w:rPr>
        <w:t xml:space="preserve">gati</w:t>
      </w:r>
      <w:r>
        <w:t xml:space="preserve"> </w:t>
      </w:r>
      <w:r>
        <w:t xml:space="preserve">keeps its accent: acute; by the</w:t>
      </w:r>
      <w:r>
        <w:t xml:space="preserve"> </w:t>
      </w:r>
      <w:r>
        <w:rPr>
          <w:iCs/>
          <w:i/>
        </w:rPr>
        <w:t xml:space="preserve">yaṇ</w:t>
      </w:r>
      <w:r>
        <w:t xml:space="preserve">-substitution in the Saṃhitā, P. 8-2-4</w:t>
      </w:r>
      <w:r>
        <w:t xml:space="preserve"> </w:t>
      </w:r>
      <w:r>
        <w:rPr>
          <w:iCs/>
          <w:i/>
        </w:rPr>
        <w:t xml:space="preserve">udāttasvaritayor yaṇaḥ svaritoʼnudāttasya</w:t>
      </w:r>
      <w:r>
        <w:t xml:space="preserve"> </w:t>
      </w:r>
      <w:r>
        <w:t xml:space="preserve">makes the following unaccented syllable</w:t>
      </w:r>
      <w:r>
        <w:t xml:space="preserve"> </w:t>
      </w:r>
      <w:r>
        <w:rPr>
          <w:iCs/>
          <w:i/>
        </w:rPr>
        <w:t xml:space="preserve">svarita</w:t>
      </w:r>
      <w:r>
        <w:t xml:space="preserve">. Numerals as read, [?].)*</w:t>
      </w:r>
    </w:p>
    <w:p>
      <w:pPr>
        <w:pStyle w:val="BodyText"/>
      </w:pPr>
      <w:r>
        <w:rPr>
          <w:bCs/>
          <w:b/>
        </w:rPr>
        <w:t xml:space="preserve">॥ Prati-padārthaḥ ॥</w:t>
      </w:r>
      <w:r>
        <w:t xml:space="preserve"> </w:t>
      </w:r>
      <w:r>
        <w:rPr>
          <w:iCs/>
          <w:i/>
        </w:rPr>
        <w:t xml:space="preserve">(pp. 612–613)</w:t>
      </w:r>
      <w:r>
        <w:t xml:space="preserve"> </w:t>
      </w:r>
      <w:r>
        <w:rPr>
          <w:bCs/>
          <w:b/>
        </w:rPr>
        <w:t xml:space="preserve">अपात् (apāt)</w:t>
      </w:r>
      <w:r>
        <w:t xml:space="preserve"> </w:t>
      </w:r>
      <w:r>
        <w:t xml:space="preserve">— [Vṛtra, who was] footless [his feet being cut off by the</w:t>
      </w:r>
      <w:r>
        <w:t xml:space="preserve"> </w:t>
      </w:r>
      <w:r>
        <w:rPr>
          <w:iCs/>
          <w:i/>
        </w:rPr>
        <w:t xml:space="preserve">vajra</w:t>
      </w:r>
      <w:r>
        <w:t xml:space="preserve">] |</w:t>
      </w:r>
      <w:r>
        <w:t xml:space="preserve"> </w:t>
      </w:r>
      <w:r>
        <w:rPr>
          <w:bCs/>
          <w:b/>
        </w:rPr>
        <w:t xml:space="preserve">अहस्तः (ahastaḥ)</w:t>
      </w:r>
      <w:r>
        <w:t xml:space="preserve"> </w:t>
      </w:r>
      <w:r>
        <w:t xml:space="preserve">— [and] handless |</w:t>
      </w:r>
      <w:r>
        <w:t xml:space="preserve"> </w:t>
      </w:r>
      <w:r>
        <w:rPr>
          <w:bCs/>
          <w:b/>
        </w:rPr>
        <w:t xml:space="preserve">इन्द्रम् (indram)</w:t>
      </w:r>
      <w:r>
        <w:t xml:space="preserve"> </w:t>
      </w:r>
      <w:r>
        <w:t xml:space="preserve">— Indra |</w:t>
      </w:r>
      <w:r>
        <w:t xml:space="preserve"> </w:t>
      </w:r>
      <w:r>
        <w:rPr>
          <w:bCs/>
          <w:b/>
        </w:rPr>
        <w:t xml:space="preserve">अपृतन्यत् (apṛtanyat)</w:t>
      </w:r>
      <w:r>
        <w:t xml:space="preserve"> </w:t>
      </w:r>
      <w:r>
        <w:t xml:space="preserve">— he [Vṛtra] challenged to battle |</w:t>
      </w:r>
      <w:r>
        <w:t xml:space="preserve"> </w:t>
      </w:r>
      <w:r>
        <w:rPr>
          <w:bCs/>
          <w:b/>
        </w:rPr>
        <w:t xml:space="preserve">अस्य (asya)</w:t>
      </w:r>
      <w:r>
        <w:t xml:space="preserve"> </w:t>
      </w:r>
      <w:r>
        <w:t xml:space="preserve">— this [footless and handless] Vṛtra’s |</w:t>
      </w:r>
      <w:r>
        <w:t xml:space="preserve"> </w:t>
      </w:r>
      <w:r>
        <w:rPr>
          <w:bCs/>
          <w:b/>
        </w:rPr>
        <w:t xml:space="preserve">सानौ अधि (sānau adhi)</w:t>
      </w:r>
      <w:r>
        <w:t xml:space="preserve"> </w:t>
      </w:r>
      <w:r>
        <w:t xml:space="preserve">— on the peak of the mountain-like shoulder |</w:t>
      </w:r>
      <w:r>
        <w:t xml:space="preserve"> </w:t>
      </w:r>
      <w:r>
        <w:rPr>
          <w:bCs/>
          <w:b/>
        </w:rPr>
        <w:t xml:space="preserve">वज्रम् (vajram)</w:t>
      </w:r>
      <w:r>
        <w:t xml:space="preserve"> </w:t>
      </w:r>
      <w:r>
        <w:t xml:space="preserve">— the thunderbolt |</w:t>
      </w:r>
      <w:r>
        <w:t xml:space="preserve"> </w:t>
      </w:r>
      <w:r>
        <w:rPr>
          <w:bCs/>
          <w:b/>
        </w:rPr>
        <w:t xml:space="preserve">आ जघान (ā jaghāna)</w:t>
      </w:r>
      <w:r>
        <w:t xml:space="preserve"> </w:t>
      </w:r>
      <w:r>
        <w:t xml:space="preserve">— [Indra] dashed |</w:t>
      </w:r>
      <w:r>
        <w:t xml:space="preserve"> </w:t>
      </w:r>
      <w:r>
        <w:rPr>
          <w:bCs/>
          <w:b/>
        </w:rPr>
        <w:t xml:space="preserve">वृष्णः (vṛṣṇaḥ)</w:t>
      </w:r>
      <w:r>
        <w:t xml:space="preserve"> </w:t>
      </w:r>
      <w:r>
        <w:t xml:space="preserve">— [of a man] capable of impregnating (that is, of a virile man) |</w:t>
      </w:r>
      <w:r>
        <w:t xml:space="preserve"> </w:t>
      </w:r>
      <w:r>
        <w:rPr>
          <w:bCs/>
          <w:b/>
        </w:rPr>
        <w:t xml:space="preserve">प्रतिमानम् (pratimānam)</w:t>
      </w:r>
      <w:r>
        <w:t xml:space="preserve"> </w:t>
      </w:r>
      <w:r>
        <w:t xml:space="preserve">— the equal |</w:t>
      </w:r>
      <w:r>
        <w:t xml:space="preserve"> </w:t>
      </w:r>
      <w:r>
        <w:rPr>
          <w:bCs/>
          <w:b/>
        </w:rPr>
        <w:t xml:space="preserve">बुभूषन् (bubhūṣan)</w:t>
      </w:r>
      <w:r>
        <w:t xml:space="preserve"> </w:t>
      </w:r>
      <w:r>
        <w:t xml:space="preserve">— [as one] wishing to become |</w:t>
      </w:r>
      <w:r>
        <w:t xml:space="preserve"> </w:t>
      </w:r>
      <w:r>
        <w:rPr>
          <w:bCs/>
          <w:b/>
        </w:rPr>
        <w:t xml:space="preserve">वध्रिः (vadhriḥ)</w:t>
      </w:r>
      <w:r>
        <w:t xml:space="preserve"> </w:t>
      </w:r>
      <w:r>
        <w:t xml:space="preserve">— a castrated man (a man without virility) [does so in vain] |</w:t>
      </w:r>
      <w:r>
        <w:t xml:space="preserve"> </w:t>
      </w:r>
      <w:r>
        <w:rPr>
          <w:bCs/>
          <w:b/>
        </w:rPr>
        <w:t xml:space="preserve">वृत्रः (vṛtraḥ)</w:t>
      </w:r>
      <w:r>
        <w:t xml:space="preserve"> </w:t>
      </w:r>
      <w:r>
        <w:t xml:space="preserve">— Vṛtra |</w:t>
      </w:r>
      <w:r>
        <w:t xml:space="preserve"> </w:t>
      </w:r>
      <w:r>
        <w:rPr>
          <w:bCs/>
          <w:b/>
        </w:rPr>
        <w:t xml:space="preserve">पुरुत्रा (purutrā)</w:t>
      </w:r>
      <w:r>
        <w:t xml:space="preserve"> </w:t>
      </w:r>
      <w:r>
        <w:t xml:space="preserve">— [in] many parts of the body |</w:t>
      </w:r>
      <w:r>
        <w:t xml:space="preserve"> </w:t>
      </w:r>
      <w:r>
        <w:rPr>
          <w:bCs/>
          <w:b/>
        </w:rPr>
        <w:t xml:space="preserve">व्यस्तः (vyastaḥ)</w:t>
      </w:r>
      <w:r>
        <w:t xml:space="preserve"> </w:t>
      </w:r>
      <w:r>
        <w:t xml:space="preserve">— cut asunder |</w:t>
      </w:r>
      <w:r>
        <w:t xml:space="preserve"> </w:t>
      </w:r>
      <w:r>
        <w:rPr>
          <w:bCs/>
          <w:b/>
        </w:rPr>
        <w:t xml:space="preserve">अशयत् (aśayat)</w:t>
      </w:r>
      <w:r>
        <w:t xml:space="preserve"> </w:t>
      </w:r>
      <w:r>
        <w:t xml:space="preserve">— fell on the earth, and lay [still].</w:t>
      </w:r>
    </w:p>
    <w:p>
      <w:pPr>
        <w:pStyle w:val="BodyText"/>
      </w:pPr>
      <w:r>
        <w:rPr>
          <w:bCs/>
          <w:b/>
        </w:rPr>
        <w:t xml:space="preserve">॥ Bhāvārtha ॥</w:t>
      </w:r>
      <w:r>
        <w:t xml:space="preserve"> </w:t>
      </w:r>
      <w:r>
        <w:rPr>
          <w:iCs/>
          <w:i/>
        </w:rPr>
        <w:t xml:space="preserve">(p. 613)</w:t>
      </w:r>
      <w:r>
        <w:t xml:space="preserve"> </w:t>
      </w:r>
      <w:r>
        <w:t xml:space="preserve">Even after Indra had cut off his hands and feet with the</w:t>
      </w:r>
      <w:r>
        <w:t xml:space="preserve"> </w:t>
      </w:r>
      <w:r>
        <w:rPr>
          <w:iCs/>
          <w:i/>
        </w:rPr>
        <w:t xml:space="preserve">vajra</w:t>
      </w:r>
      <w:r>
        <w:t xml:space="preserve">, Vṛtra still challenged Indra, and fought him. Then Indra dashed his</w:t>
      </w:r>
      <w:r>
        <w:t xml:space="preserve"> </w:t>
      </w:r>
      <w:r>
        <w:rPr>
          <w:iCs/>
          <w:i/>
        </w:rPr>
        <w:t xml:space="preserve">vajra</w:t>
      </w:r>
      <w:r>
        <w:t xml:space="preserve"> </w:t>
      </w:r>
      <w:r>
        <w:t xml:space="preserve">on the mountain-like shoulder of Vṛtra. As a man who has no virility, wishing to be the equal of a virile man, cannot, so Vṛtra, longing to match Indra, could not; with many of his limbs cut asunder he fell on the earth and lay motionless.</w:t>
      </w:r>
    </w:p>
    <w:p>
      <w:pPr>
        <w:pStyle w:val="BodyText"/>
      </w:pPr>
      <w:r>
        <w:rPr>
          <w:bCs/>
          <w:b/>
        </w:rPr>
        <w:t xml:space="preserve">॥ English Translation ॥</w:t>
      </w:r>
      <w:r>
        <w:t xml:space="preserve"> </w:t>
      </w:r>
      <w:r>
        <w:rPr>
          <w:iCs/>
          <w:i/>
        </w:rPr>
        <w:t xml:space="preserve">(as printed in the source)</w:t>
      </w:r>
    </w:p>
    <w:p>
      <w:pPr>
        <w:pStyle w:val="BlockText"/>
      </w:pPr>
      <w:r>
        <w:t xml:space="preserve">Footless and armless he (Vritra) still defied Indra who struck him with the thunderbolt upon his mountain-like shoulder ; desirous of encountering Indra like one emasculated who pretends to virility, Vritra mutilated of many organs, fell down and remained motionless.</w:t>
      </w:r>
    </w:p>
    <w:p>
      <w:pPr>
        <w:pStyle w:val="FirstParagraph"/>
      </w:pPr>
      <w:r>
        <w:rPr>
          <w:bCs/>
          <w:b/>
        </w:rPr>
        <w:t xml:space="preserve">॥ Viśeṣa-viṣayagaḷu (Special Topics) ॥</w:t>
      </w:r>
      <w:r>
        <w:t xml:space="preserve"> </w:t>
      </w:r>
      <w:r>
        <w:rPr>
          <w:iCs/>
          <w:i/>
        </w:rPr>
        <w:t xml:space="preserve">(p. 613)</w:t>
      </w:r>
      <w:r>
        <w:t xml:space="preserve"> </w:t>
      </w:r>
      <w:r>
        <w:rPr>
          <w:bCs/>
          <w:b/>
        </w:rPr>
        <w:t xml:space="preserve">अपात् अहस्तः अपृतन्यदिन्द्रम् (apāt ahastaḥ apṛtanyad indram)</w:t>
      </w:r>
      <w:r>
        <w:t xml:space="preserve"> </w:t>
      </w:r>
      <w:r>
        <w:t xml:space="preserve">— although in the battle his hands and feet had been cut off, Vṛtra, without regard for that, rushed at Indra: this is the idea.</w:t>
      </w:r>
      <w:r>
        <w:t xml:space="preserve"> </w:t>
      </w:r>
      <w:r>
        <w:rPr>
          <w:bCs/>
          <w:b/>
        </w:rPr>
        <w:t xml:space="preserve">सानौ (sānau)</w:t>
      </w:r>
      <w:r>
        <w:t xml:space="preserve"> </w:t>
      </w:r>
      <w:r>
        <w:t xml:space="preserve">— on the arm of that Vṛtra, whose body was spread wide and large like the ridge of a mountain.</w:t>
      </w:r>
      <w:r>
        <w:t xml:space="preserve"> </w:t>
      </w:r>
      <w:r>
        <w:rPr>
          <w:bCs/>
          <w:b/>
        </w:rPr>
        <w:t xml:space="preserve">वृष्णो वध्रिः प्रतिमानं बुभूषन् (vṛṣṇo vadhriḥ pratimānaṃ bubhūṣan)</w:t>
      </w:r>
      <w:r>
        <w:t xml:space="preserve"> </w:t>
      </w:r>
      <w:r>
        <w:t xml:space="preserve">— a weak man, wishing to fight with a hero, wishing to defeat him: so [Vṛtra].</w:t>
      </w:r>
      <w:r>
        <w:t xml:space="preserve"> </w:t>
      </w:r>
      <w:r>
        <w:rPr>
          <w:iCs/>
          <w:i/>
        </w:rPr>
        <w:t xml:space="preserve">Vṛṣṇaḥ</w:t>
      </w:r>
      <w:r>
        <w:t xml:space="preserve"> </w:t>
      </w:r>
      <w:r>
        <w:t xml:space="preserve">means</w:t>
      </w:r>
      <w:r>
        <w:t xml:space="preserve"> </w:t>
      </w:r>
      <w:r>
        <w:t xml:space="preserve">‘</w:t>
      </w:r>
      <w:r>
        <w:t xml:space="preserve">one capable of the power of semen</w:t>
      </w:r>
      <w:r>
        <w:t xml:space="preserve">’</w:t>
      </w:r>
      <w:r>
        <w:t xml:space="preserve"> </w:t>
      </w:r>
      <w:r>
        <w:t xml:space="preserve">— that is, a warrior having valour;</w:t>
      </w:r>
      <w:r>
        <w:t xml:space="preserve"> </w:t>
      </w:r>
      <w:r>
        <w:rPr>
          <w:iCs/>
          <w:i/>
        </w:rPr>
        <w:t xml:space="preserve">vadhriḥ</w:t>
      </w:r>
      <w:r>
        <w:t xml:space="preserve"> </w:t>
      </w:r>
      <w:r>
        <w:t xml:space="preserve">means a man without strength, a neuter, a eunuch [the print adds:</w:t>
      </w:r>
      <w:r>
        <w:t xml:space="preserve"> </w:t>
      </w:r>
      <w:r>
        <w:t xml:space="preserve">‘</w:t>
      </w:r>
      <w:r>
        <w:t xml:space="preserve">a hermaphrodite</w:t>
      </w:r>
      <w:r>
        <w:t xml:space="preserve">’</w:t>
      </w:r>
      <w:r>
        <w:t xml:space="preserve">].</w:t>
      </w:r>
      <w:r>
        <w:t xml:space="preserve"> </w:t>
      </w:r>
      <w:r>
        <w:rPr>
          <w:bCs/>
          <w:b/>
        </w:rPr>
        <w:t xml:space="preserve">पुरुत्रा (purutrā)</w:t>
      </w:r>
      <w:r>
        <w:t xml:space="preserve"> </w:t>
      </w:r>
      <w:r>
        <w:t xml:space="preserve">—</w:t>
      </w:r>
      <w:r>
        <w:t xml:space="preserve"> </w:t>
      </w:r>
      <w:r>
        <w:rPr>
          <w:iCs/>
          <w:i/>
        </w:rPr>
        <w:t xml:space="preserve">bahvavayaveṣu</w:t>
      </w:r>
      <w:r>
        <w:t xml:space="preserve">: in many parts of the body.</w:t>
      </w:r>
      <w:r>
        <w:t xml:space="preserve"> </w:t>
      </w:r>
      <w:r>
        <w:rPr>
          <w:bCs/>
          <w:b/>
        </w:rPr>
        <w:t xml:space="preserve">व्यस्तः (vyastaḥ)</w:t>
      </w:r>
      <w:r>
        <w:t xml:space="preserve"> </w:t>
      </w:r>
      <w:r>
        <w:t xml:space="preserve">—</w:t>
      </w:r>
      <w:r>
        <w:t xml:space="preserve"> </w:t>
      </w:r>
      <w:r>
        <w:rPr>
          <w:iCs/>
          <w:i/>
        </w:rPr>
        <w:t xml:space="preserve">tāḍitaḥ</w:t>
      </w:r>
      <w:r>
        <w:t xml:space="preserve">: struck, [with] limbs split into many pieces.</w:t>
      </w:r>
      <w:r>
        <w:t xml:space="preserve"> </w:t>
      </w:r>
      <w:r>
        <w:rPr>
          <w:bCs/>
          <w:b/>
        </w:rPr>
        <w:t xml:space="preserve">अशयत् (aśayat)</w:t>
      </w:r>
      <w:r>
        <w:t xml:space="preserve"> </w:t>
      </w:r>
      <w:r>
        <w:t xml:space="preserve">— he lay: that is, he fell on the earth.</w:t>
      </w:r>
    </w:p>
    <w:p>
      <w:r>
        <w:pict>
          <v:rect style="width:0;height:1.5pt" o:hralign="center" o:hrstd="t" o:hr="t"/>
        </w:pict>
      </w:r>
    </w:p>
    <w:bookmarkEnd w:id="201"/>
    <w:bookmarkStart w:id="202" w:name="X78bf68c3bcf3730b1d5ddf63ed938877d1197f6"/>
    <w:p>
      <w:pPr>
        <w:pStyle w:val="Heading3"/>
      </w:pPr>
      <w:r>
        <w:t xml:space="preserve">Pages 615–619 — Sūkta 32, Rik 8</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नदं न भिन्नममुया शयानं मनो रुहाणा अति यन्त्यापः । याश्चिद्वृत्रो महिना पर्यतिष्ठत्तासामहिः पत्सुतःशीर्बभूव ॥ ८ ॥</w:t>
      </w:r>
      <w:r>
        <w:t xml:space="preserve"> </w:t>
      </w:r>
      <w:r>
        <w:rPr>
          <w:iCs/>
          <w:i/>
        </w:rPr>
        <w:t xml:space="preserve">nadaṃ na bhinnam amuyā śayānaṃ mano ruhāṇā ati yanty āpaḥ | yāś cid vṛtro mahinā paryatiṣṭhat tāsām ahiḥ patsutaḥśīr babhūva || 8 ||</w:t>
      </w:r>
    </w:p>
    <w:p>
      <w:pPr>
        <w:pStyle w:val="BodyText"/>
      </w:pPr>
      <w:r>
        <w:rPr>
          <w:bCs/>
          <w:b/>
        </w:rPr>
        <w:t xml:space="preserve">Pada-pāṭha:</w:t>
      </w:r>
      <w:r>
        <w:t xml:space="preserve"> </w:t>
      </w:r>
      <w:r>
        <w:t xml:space="preserve">नदम् । न । भिन्नम् । अमुया । शयानम् । मनः । रुहाणाः । अति । यन्ति । आपः । याः । चित् । वृत्रः । महिना । परिऽअतिष्ठत् । तासाम् । अहिः । पत्सुतःऽशीः । बभूव ॥ ८ ॥</w:t>
      </w:r>
      <w:r>
        <w:t xml:space="preserve"> </w:t>
      </w:r>
      <w:r>
        <w:rPr>
          <w:iCs/>
          <w:i/>
        </w:rPr>
        <w:t xml:space="preserve">nadam | na | bhinnam | amuyā | śayānam | manaḥ | ruhāṇāḥ | ati | yanti | āpaḥ | yāḥ | cit | vṛtraḥ | mahinā | pari-atiṣṭhat | tāsām | ahiḥ | patsutaḥ-śīḥ | babhūva || 8 ||</w:t>
      </w:r>
    </w:p>
    <w:p>
      <w:pPr>
        <w:pStyle w:val="BodyText"/>
      </w:pPr>
      <w:r>
        <w:rPr>
          <w:bCs/>
          <w:b/>
        </w:rPr>
        <w:t xml:space="preserve">Sāyaṇa-bhāṣya</w:t>
      </w:r>
      <w:r>
        <w:t xml:space="preserve"> </w:t>
      </w:r>
      <w:r>
        <w:rPr>
          <w:iCs/>
          <w:i/>
        </w:rPr>
        <w:t xml:space="preserve">(p. 615, first lines)</w:t>
      </w:r>
      <w:r>
        <w:t xml:space="preserve"> </w:t>
      </w:r>
      <w:r>
        <w:rPr>
          <w:iCs/>
          <w:i/>
        </w:rPr>
        <w:t xml:space="preserve">(compressed; doubtful words marked [?])</w:t>
      </w:r>
      <w:r>
        <w:t xml:space="preserve">: अमुयामुष्यां पृथिव्यां शयानं पतितं मृतं वृत्रमापो जलान्यतियन्ति । अतिक्रम्य गच्छन्ति । तत्र दृष्टान्तः । भिन्नं बहुधा भिन्नकूलं नदं न सिन्धुमिव । यथा वृष्टिकाले प्रभूता आपो नद्याः कूलं भित्त्वातिक्रम्य गच्छन्ति तद्वत् । कीदृश आपः । मनो रुहाणाः । नॄणां चित्तमारोहन्त्यः । पुरा वृत्रे जीवति सति तेन निरुद्धा मेघस्थिता आपो भूमौ वृष्ट्वा न भवन्ति । तदानीं नॄणां मनः खिद्यते । मृते तु वृत्रे निरोधरहिता आपो वृत्रशरीरमुल्लङ्घ्य प्रवहन्ति । तदा वृष्टिलाभेन तु मनुष्याः सुष्ठ्यन्ति [?] इत्यर्थः । कदेदेतदुत्तरार्धेन [?] सृष्टिक्रियते [?] । वृत्रो जीवनदशायां महिना स्वकीयेन महिम्ना याश्चिद्या एव मेघगता अपः पर्यतिष्ठत् परिवृत्य स्थितवान् । आविर्वृत्रो मेघस्तासामपां पत्सुतःशीः पादेस्थाधःशयानो …</w:t>
      </w:r>
      <w:r>
        <w:t xml:space="preserve"> </w:t>
      </w:r>
      <w:r>
        <w:rPr>
          <w:iCs/>
          <w:i/>
        </w:rPr>
        <w:t xml:space="preserve">(the page ends mid-sentence; the remainder, with the grammatical tail, is on p. 616, to be written in the next batch)</w:t>
      </w:r>
      <w:r>
        <w:t xml:space="preserve"> </w:t>
      </w:r>
      <w:r>
        <w:rPr>
          <w:iCs/>
          <w:i/>
        </w:rPr>
        <w:t xml:space="preserve">amuyāmuṣyāṃ pṛthivyāṃ śayānaṃ patitaṃ mṛtaṃ vṛtram āpo jalāny atiyanti | atikramya gacchanti | tatra dṛṣṭāntaḥ | bhinnaṃ bahudhā bhinnakūlaṃ nadaṃ na sindhum iva | yathā vṛṣṭikāle prabhūtā āpo nadyāḥ kūlaṃ bhittvātikramya gacchanti tadvat | kīdṛśa āpaḥ | mano ruhāṇāḥ | nṝṇāṃ cittam ārohantyaḥ | purā vṛtre jīvati sati tena niruddhā meghasthitā āpo bhūmau vṛṣṭvā na bhavanti | tadānīṃ nṝṇāṃ manaḥ khidyate | mṛte tu vṛtre nirodharahitā āpo vṛtraśarīram ullaṅghya pravahanti | tadā vṛṣṭilābhena tu manuṣyāḥ suṣṭhyanti [?] ity arthaḥ | … vṛtro jīvanadaśāyāṃ mahinā svakīyena mahimnā yāś cid yā eva meghagatā apaḥ paryatiṣṭhat parivṛtya sthitavān | āvirvṛtro meghas tāsām apāṃ patsutaḥśīḥ pādesthādhaḥśayāno …</w:t>
      </w:r>
      <w:r>
        <w:t xml:space="preserve"> </w:t>
      </w:r>
      <w:r>
        <w:t xml:space="preserve">“</w:t>
      </w:r>
      <w:r>
        <w:t xml:space="preserve">The waters flow over (</w:t>
      </w:r>
      <w:r>
        <w:rPr>
          <w:iCs/>
          <w:i/>
        </w:rPr>
        <w:t xml:space="preserve">ati yanti</w:t>
      </w:r>
      <w:r>
        <w:t xml:space="preserve">) Vṛtra, who lies (</w:t>
      </w:r>
      <w:r>
        <w:rPr>
          <w:iCs/>
          <w:i/>
        </w:rPr>
        <w:t xml:space="preserve">śayānam</w:t>
      </w:r>
      <w:r>
        <w:t xml:space="preserve">) dead on this earth (</w:t>
      </w:r>
      <w:r>
        <w:rPr>
          <w:iCs/>
          <w:i/>
        </w:rPr>
        <w:t xml:space="preserve">amuyā</w:t>
      </w:r>
      <w:r>
        <w:t xml:space="preserve">), as [the waters] go over a river-bank that has been broken (</w:t>
      </w:r>
      <w:r>
        <w:rPr>
          <w:iCs/>
          <w:i/>
        </w:rPr>
        <w:t xml:space="preserve">bhinnam nadam na</w:t>
      </w:r>
      <w:r>
        <w:t xml:space="preserve">) in many places: as in the rainy season abundant waters break through and go over a river’s banks, so. How are the waters?</w:t>
      </w:r>
      <w:r>
        <w:t xml:space="preserve"> </w:t>
      </w:r>
      <w:r>
        <w:rPr>
          <w:iCs/>
          <w:i/>
        </w:rPr>
        <w:t xml:space="preserve">Mano ruhāṇāḥ</w:t>
      </w:r>
      <w:r>
        <w:t xml:space="preserve"> </w:t>
      </w:r>
      <w:r>
        <w:t xml:space="preserve">— rising into [pleasing] the minds of men: formerly, while Vṛtra lived, the waters held back by him in the cloud did not rain down on the earth; then men’s minds were pained; but when Vṛtra was dead, the waters, free of obstruction, leapt over Vṛtra’s body and flowed on; then, at the gain of rain, men were glad [?]. [The next clause is garbled at the page-end.] Vṛtra in his lifetime, by his own greatness (</w:t>
      </w:r>
      <w:r>
        <w:rPr>
          <w:iCs/>
          <w:i/>
        </w:rPr>
        <w:t xml:space="preserve">mahinā</w:t>
      </w:r>
      <w:r>
        <w:t xml:space="preserve">), had stood around (</w:t>
      </w:r>
      <w:r>
        <w:rPr>
          <w:iCs/>
          <w:i/>
        </w:rPr>
        <w:t xml:space="preserve">pari atiṣṭhat</w:t>
      </w:r>
      <w:r>
        <w:t xml:space="preserve">) those very waters that were in the cloud; Vṛtra, the cloud, lay beneath their feet (</w:t>
      </w:r>
      <w:r>
        <w:rPr>
          <w:iCs/>
          <w:i/>
        </w:rPr>
        <w:t xml:space="preserve">patsutaḥśīḥ</w:t>
      </w:r>
      <w:r>
        <w:t xml:space="preserve">) …</w:t>
      </w:r>
      <w:r>
        <w:t xml:space="preserve">”</w:t>
      </w:r>
    </w:p>
    <w:p>
      <w:r>
        <w:pict>
          <v:rect style="width:0;height:1.5pt" o:hralign="center" o:hrstd="t" o:hr="t"/>
        </w:pict>
      </w:r>
    </w:p>
    <w:bookmarkEnd w:id="202"/>
    <w:bookmarkStart w:id="203" w:name="X87fcf49a4917f0f20b5927ba8ad08233b2cd951"/>
    <w:p>
      <w:pPr>
        <w:pStyle w:val="Heading3"/>
      </w:pPr>
      <w:r>
        <w:t xml:space="preserve">Pages 616–618 — Sūkta 32, Rik 8 — continued</w:t>
      </w:r>
      <w:r>
        <w:t xml:space="preserve"> </w:t>
      </w:r>
      <w:r>
        <w:rPr>
          <w:iCs/>
          <w:i/>
        </w:rPr>
        <w:t xml:space="preserve">(the Saṃhitā, Pada and the first lines of the bhāṣya are given at the end of the previous batch)</w:t>
      </w:r>
    </w:p>
    <w:p>
      <w:pPr>
        <w:pStyle w:val="FirstParagraph"/>
      </w:pPr>
      <w:r>
        <w:rPr>
          <w:bCs/>
          <w:b/>
        </w:rPr>
        <w:t xml:space="preserve">Sāyaṇa-bhāṣya, remainder</w:t>
      </w:r>
      <w:r>
        <w:t xml:space="preserve"> </w:t>
      </w:r>
      <w:r>
        <w:rPr>
          <w:iCs/>
          <w:i/>
        </w:rPr>
        <w:t xml:space="preserve">(p. 616, top)</w:t>
      </w:r>
      <w:r>
        <w:t xml:space="preserve"> </w:t>
      </w:r>
      <w:r>
        <w:rPr>
          <w:iCs/>
          <w:i/>
        </w:rPr>
        <w:t xml:space="preserve">(compressed; doubtful words marked [?])</w:t>
      </w:r>
      <w:r>
        <w:t xml:space="preserve">: … बभूव । यद्यप्यपां पादो नास्ति तथापि अद्भिर्वृत्रस्याभिलङ्घितत्वात् [?] पादैरधःशयनमुपपद्यते ॥ भिन्नम् । रदाभ्यां निष्ठातो नः पूर्वस्य च दः । पा. ८-२-४२ । इति नत्वम् । अमुया । सुपां सुलुगिति सप्तम्या याजादेशः । शयानम् । शीङ् स्वप्ने । सार्वधातुके गुणः । पा. ७-४-२१ । धातोर्जित्तुल्लसार्वधातुकानुदात्तत्वे धातुस्वरः । रुहाणाः । रुह बीजजन्मनि प्रादुर्भावे च । व्यत्ययेन कानच् [= शानच्] । कर्तरि शपि प्राप्ते व्यत्ययेन कः [= श] । अनित्यमागमशासनमिति वचनान्नुगभावः । अदुपदेशाल्लसार्वधातुकानुदात्तत्वे विकरणस्वरे प्राप्ते व्यत्ययेन धातुस्वरः । महिना । मह पूजायाम् । इन्सर्वधातुभ्यः । उ. ४-१०२ । इतीन्प्रत्ययः । व्यत्ययेन विभक्तेरुदात्तत्वम् । यद्वा । महिना महिम्ना । मह्त्शब्दस्य पृथ्वादिषु पाठात्तस्य भावः इत्येतस्मिन्नर्थे पृथ्वादिभ्य इमनिज्वा । पा. ५-१-१२२ । इतीमनिच्प्रत्ययः । टेरिति टिलोपः । चित इत्यन्तोदात्तत्वम् । तृतीयैकवचने ल्लोपे सत्यादात्तनिवृत्तिस्वरेण तस्योदात्तत्वम् । मकारलोपश्छान्दसः । पत्सुतःशीः । पादस्याधः शेत इति पत्सुतःशीः । क्विब्वचीति क्विप् । तसि पद्न्नित्यादिना पादशब्दस्य पदादेशः । शस्प्रभृतिष्विति प्रभृतिशब्दः प्रकारवचन इति शलादौ दोषशेषेत्यत्रापि [?] । कारणा आदेशो भवति । कां. ६-१-६१ [?] । इत्येकत्वात् । मध्ये सु इति शब्दोऽजनसन्छान्दसः । यद्वा । पादशब्दस्य सप्तम्या बहुवचने पदादेशे कृते इतराभ्योऽपि दृश्यन्ते । पा. ५-३-१४ । इति सप्तम्यर्थे तसिल् । लुगभावश्छान्दसः ॥</w:t>
      </w:r>
      <w:r>
        <w:t xml:space="preserve"> </w:t>
      </w:r>
      <w:r>
        <w:rPr>
          <w:iCs/>
          <w:i/>
        </w:rPr>
        <w:t xml:space="preserve">(the grammatical tail is dense and partly illegible at 130 dpi; given in outline and with [?])</w:t>
      </w:r>
      <w:r>
        <w:t xml:space="preserve"> </w:t>
      </w:r>
      <w:r>
        <w:rPr>
          <w:iCs/>
          <w:i/>
        </w:rPr>
        <w:t xml:space="preserve">… babhūva | yadyapy apāṃ pādo nāsti tathāpy adbhir vṛtrasyābhilaṅghitatvāt [?] pādair adhaḥśayanam upapadyate || bhinnam | radābhyāṃ niṣṭhāto naḥ pūrvasya ca daḥ | pā. 8-2-42 | iti natvam | amuyā | supāṃ suluk iti saptamyā yājādeśaḥ | śayānam | śīṅ svapne | sārvadhātuke guṇaḥ | pā. 7-4-21 | dhātor jittulyalasārvadhātukānudāttatve dhātusvaraḥ | ruhāṇāḥ | ruha bījajanmani prādurbhāve ca | vyatyayena kānac [= śānac] | kartari śapi prāpte vyatyayena kaḥ [= śaḥ] | anityam āgamaśāsanam iti vacanān nugabhāvaḥ | … mahinā | maha pūjāyām | in sarvadhātubhyaḥ | u. 4-102 | itīn-pratyayaḥ | vyatyayena vibhakter udāttatvam | yadvā | mahinā mahimnā | mahat-śabdasya pṛthvādiṣu pāṭhāt tasya bhāva ity etasminn arthe pṛthvādibhya imanij vā | pā. 5-1-122 | itīmanic-pratyayaḥ | ṭer iti ṭilopaḥ | cita ity antodāttatvam | tṛtīyaikavacane … makāralopaś chāndasaḥ | patsutaḥśīḥ | pādasyādhaḥ śeta iti patsutaḥśīḥ | kvib vacīti kvip | tasi padn ity ādinā pādaśabdasya padādeśaḥ | … madhye su iti śabdo … chāndasaḥ | yadvā | pādaśabdasya saptamyā bahuvacane padādeśe kṛte itarābhyo ’pi dṛśyante | pā. 5-3-14 | iti saptamyarthe tasil | lugabhāvaś chāndasaḥ ||</w:t>
      </w:r>
      <w:r>
        <w:t xml:space="preserve"> </w:t>
      </w:r>
      <w:r>
        <w:t xml:space="preserve">“</w:t>
      </w:r>
      <w:r>
        <w:t xml:space="preserve">Although the waters have no feet (</w:t>
      </w:r>
      <w:r>
        <w:rPr>
          <w:iCs/>
          <w:i/>
        </w:rPr>
        <w:t xml:space="preserve">pāda</w:t>
      </w:r>
      <w:r>
        <w:t xml:space="preserve">), yet, since Vṛtra has been overrun by the waters, his lying beneath [their] feet is [figuratively] possible. [Grammar:</w:t>
      </w:r>
      <w:r>
        <w:t xml:space="preserve"> </w:t>
      </w:r>
      <w:r>
        <w:rPr>
          <w:iCs/>
          <w:i/>
        </w:rPr>
        <w:t xml:space="preserve">bhinnam</w:t>
      </w:r>
      <w:r>
        <w:t xml:space="preserve"> </w:t>
      </w:r>
      <w:r>
        <w:t xml:space="preserve">—</w:t>
      </w:r>
      <w:r>
        <w:t xml:space="preserve"> </w:t>
      </w:r>
      <w:r>
        <w:rPr>
          <w:iCs/>
          <w:i/>
        </w:rPr>
        <w:t xml:space="preserve">na</w:t>
      </w:r>
      <w:r>
        <w:t xml:space="preserve">-substitution after</w:t>
      </w:r>
      <w:r>
        <w:t xml:space="preserve"> </w:t>
      </w:r>
      <w:r>
        <w:rPr>
          <w:iCs/>
          <w:i/>
        </w:rPr>
        <w:t xml:space="preserve">rad</w:t>
      </w:r>
      <w:r>
        <w:t xml:space="preserve"> </w:t>
      </w:r>
      <w:r>
        <w:t xml:space="preserve">by P. 8-2-42</w:t>
      </w:r>
      <w:r>
        <w:t xml:space="preserve"> </w:t>
      </w:r>
      <w:r>
        <w:rPr>
          <w:iCs/>
          <w:i/>
        </w:rPr>
        <w:t xml:space="preserve">radābhyāṃ niṣṭhāto naḥ pūrvasya ca daḥ</w:t>
      </w:r>
      <w:r>
        <w:t xml:space="preserve">;</w:t>
      </w:r>
      <w:r>
        <w:t xml:space="preserve"> </w:t>
      </w:r>
      <w:r>
        <w:rPr>
          <w:iCs/>
          <w:i/>
        </w:rPr>
        <w:t xml:space="preserve">amuyā</w:t>
      </w:r>
      <w:r>
        <w:t xml:space="preserve"> </w:t>
      </w:r>
      <w:r>
        <w:t xml:space="preserve">— the locative singular ending replaced by</w:t>
      </w:r>
      <w:r>
        <w:t xml:space="preserve"> </w:t>
      </w:r>
      <w:r>
        <w:rPr>
          <w:iCs/>
          <w:i/>
        </w:rPr>
        <w:t xml:space="preserve">yā</w:t>
      </w:r>
      <w:r>
        <w:t xml:space="preserve"> </w:t>
      </w:r>
      <w:r>
        <w:t xml:space="preserve">(</w:t>
      </w:r>
      <w:r>
        <w:t xml:space="preserve">‘</w:t>
      </w:r>
      <w:r>
        <w:rPr>
          <w:iCs/>
          <w:i/>
        </w:rPr>
        <w:t xml:space="preserve">yājādeśaḥ</w:t>
      </w:r>
      <w:r>
        <w:t xml:space="preserve">’</w:t>
      </w:r>
      <w:r>
        <w:t xml:space="preserve">) after</w:t>
      </w:r>
      <w:r>
        <w:t xml:space="preserve"> </w:t>
      </w:r>
      <w:r>
        <w:rPr>
          <w:iCs/>
          <w:i/>
        </w:rPr>
        <w:t xml:space="preserve">supāṃ suluk…</w:t>
      </w:r>
      <w:r>
        <w:t xml:space="preserve">;</w:t>
      </w:r>
      <w:r>
        <w:t xml:space="preserve"> </w:t>
      </w:r>
      <w:r>
        <w:rPr>
          <w:iCs/>
          <w:i/>
        </w:rPr>
        <w:t xml:space="preserve">śayānam</w:t>
      </w:r>
      <w:r>
        <w:t xml:space="preserve"> </w:t>
      </w:r>
      <w:r>
        <w:t xml:space="preserve">— from</w:t>
      </w:r>
      <w:r>
        <w:t xml:space="preserve"> </w:t>
      </w:r>
      <w:r>
        <w:rPr>
          <w:iCs/>
          <w:i/>
        </w:rPr>
        <w:t xml:space="preserve">śīṅ svapne</w:t>
      </w:r>
      <w:r>
        <w:t xml:space="preserve">, guṇa by P. 7-4-21</w:t>
      </w:r>
      <w:r>
        <w:t xml:space="preserve"> </w:t>
      </w:r>
      <w:r>
        <w:rPr>
          <w:iCs/>
          <w:i/>
        </w:rPr>
        <w:t xml:space="preserve">śīṅaḥ sārvadhātuke guṇaḥ</w:t>
      </w:r>
      <w:r>
        <w:t xml:space="preserve">, the root accent;</w:t>
      </w:r>
      <w:r>
        <w:t xml:space="preserve"> </w:t>
      </w:r>
      <w:r>
        <w:rPr>
          <w:iCs/>
          <w:i/>
        </w:rPr>
        <w:t xml:space="preserve">ruhāṇāḥ</w:t>
      </w:r>
      <w:r>
        <w:t xml:space="preserve"> </w:t>
      </w:r>
      <w:r>
        <w:t xml:space="preserve">— from</w:t>
      </w:r>
      <w:r>
        <w:t xml:space="preserve"> </w:t>
      </w:r>
      <w:r>
        <w:rPr>
          <w:iCs/>
          <w:i/>
        </w:rPr>
        <w:t xml:space="preserve">ruha bījajanmani prādurbhāve ca</w:t>
      </w:r>
      <w:r>
        <w:t xml:space="preserve">, with</w:t>
      </w:r>
      <w:r>
        <w:t xml:space="preserve"> </w:t>
      </w:r>
      <w:r>
        <w:rPr>
          <w:iCs/>
          <w:i/>
        </w:rPr>
        <w:t xml:space="preserve">śānac</w:t>
      </w:r>
      <w:r>
        <w:t xml:space="preserve"> </w:t>
      </w:r>
      <w:r>
        <w:t xml:space="preserve">by</w:t>
      </w:r>
      <w:r>
        <w:t xml:space="preserve"> </w:t>
      </w:r>
      <w:r>
        <w:rPr>
          <w:iCs/>
          <w:i/>
        </w:rPr>
        <w:t xml:space="preserve">vyatyaya</w:t>
      </w:r>
      <w:r>
        <w:t xml:space="preserve">, [</w:t>
      </w:r>
      <w:r>
        <w:rPr>
          <w:iCs/>
          <w:i/>
        </w:rPr>
        <w:t xml:space="preserve">śa</w:t>
      </w:r>
      <w:r>
        <w:t xml:space="preserve"> </w:t>
      </w:r>
      <w:r>
        <w:t xml:space="preserve">in place of the</w:t>
      </w:r>
      <w:r>
        <w:t xml:space="preserve"> </w:t>
      </w:r>
      <w:r>
        <w:rPr>
          <w:iCs/>
          <w:i/>
        </w:rPr>
        <w:t xml:space="preserve">śap</w:t>
      </w:r>
      <w:r>
        <w:t xml:space="preserve">], no</w:t>
      </w:r>
      <w:r>
        <w:t xml:space="preserve"> </w:t>
      </w:r>
      <w:r>
        <w:rPr>
          <w:iCs/>
          <w:i/>
        </w:rPr>
        <w:t xml:space="preserve">num</w:t>
      </w:r>
      <w:r>
        <w:t xml:space="preserve"> </w:t>
      </w:r>
      <w:r>
        <w:t xml:space="preserve">since the augment-rule is not constant;</w:t>
      </w:r>
      <w:r>
        <w:t xml:space="preserve"> </w:t>
      </w:r>
      <w:r>
        <w:rPr>
          <w:iCs/>
          <w:i/>
        </w:rPr>
        <w:t xml:space="preserve">mahinā</w:t>
      </w:r>
      <w:r>
        <w:t xml:space="preserve"> </w:t>
      </w:r>
      <w:r>
        <w:t xml:space="preserve">—</w:t>
      </w:r>
      <w:r>
        <w:t xml:space="preserve"> </w:t>
      </w:r>
      <w:r>
        <w:rPr>
          <w:iCs/>
          <w:i/>
        </w:rPr>
        <w:t xml:space="preserve">maha pūjāyām</w:t>
      </w:r>
      <w:r>
        <w:t xml:space="preserve">, with the Uṇādi</w:t>
      </w:r>
      <w:r>
        <w:t xml:space="preserve"> </w:t>
      </w:r>
      <w:r>
        <w:rPr>
          <w:iCs/>
          <w:i/>
        </w:rPr>
        <w:t xml:space="preserve">in</w:t>
      </w:r>
      <w:r>
        <w:t xml:space="preserve"> </w:t>
      </w:r>
      <w:r>
        <w:t xml:space="preserve">(Uṇ. 4-102) [or alternatively</w:t>
      </w:r>
      <w:r>
        <w:t xml:space="preserve"> </w:t>
      </w:r>
      <w:r>
        <w:rPr>
          <w:iCs/>
          <w:i/>
        </w:rPr>
        <w:t xml:space="preserve">mahimnā</w:t>
      </w:r>
      <w:r>
        <w:t xml:space="preserve"> </w:t>
      </w:r>
      <w:r>
        <w:t xml:space="preserve">by</w:t>
      </w:r>
      <w:r>
        <w:t xml:space="preserve"> </w:t>
      </w:r>
      <w:r>
        <w:rPr>
          <w:iCs/>
          <w:i/>
        </w:rPr>
        <w:t xml:space="preserve">imanic</w:t>
      </w:r>
      <w:r>
        <w:t xml:space="preserve"> </w:t>
      </w:r>
      <w:r>
        <w:t xml:space="preserve">in the sense of</w:t>
      </w:r>
      <w:r>
        <w:t xml:space="preserve"> </w:t>
      </w:r>
      <w:r>
        <w:t xml:space="preserve">‘</w:t>
      </w:r>
      <w:r>
        <w:t xml:space="preserve">the state of being</w:t>
      </w:r>
      <w:r>
        <w:t xml:space="preserve"> </w:t>
      </w:r>
      <w:r>
        <w:rPr>
          <w:iCs/>
          <w:i/>
        </w:rPr>
        <w:t xml:space="preserve">mahat</w:t>
      </w:r>
      <w:r>
        <w:t xml:space="preserve">’</w:t>
      </w:r>
      <w:r>
        <w:t xml:space="preserve">, P. 5-1-122, with loss of the</w:t>
      </w:r>
      <w:r>
        <w:t xml:space="preserve"> </w:t>
      </w:r>
      <w:r>
        <w:rPr>
          <w:iCs/>
          <w:i/>
        </w:rPr>
        <w:t xml:space="preserve">m</w:t>
      </w:r>
      <w:r>
        <w:t xml:space="preserve"> </w:t>
      </w:r>
      <w:r>
        <w:t xml:space="preserve">in the Veda];</w:t>
      </w:r>
      <w:r>
        <w:t xml:space="preserve"> </w:t>
      </w:r>
      <w:r>
        <w:rPr>
          <w:iCs/>
          <w:i/>
        </w:rPr>
        <w:t xml:space="preserve">patsutaḥśīḥ</w:t>
      </w:r>
      <w:r>
        <w:t xml:space="preserve"> </w:t>
      </w:r>
      <w:r>
        <w:t xml:space="preserve">—</w:t>
      </w:r>
      <w:r>
        <w:t xml:space="preserve"> </w:t>
      </w:r>
      <w:r>
        <w:t xml:space="preserve">‘</w:t>
      </w:r>
      <w:r>
        <w:t xml:space="preserve">one who lies below the foot</w:t>
      </w:r>
      <w:r>
        <w:t xml:space="preserve">’</w:t>
      </w:r>
      <w:r>
        <w:t xml:space="preserve">, with</w:t>
      </w:r>
      <w:r>
        <w:t xml:space="preserve"> </w:t>
      </w:r>
      <w:r>
        <w:rPr>
          <w:iCs/>
          <w:i/>
        </w:rPr>
        <w:t xml:space="preserve">kvip</w:t>
      </w:r>
      <w:r>
        <w:t xml:space="preserve">, and the substitute</w:t>
      </w:r>
      <w:r>
        <w:t xml:space="preserve"> </w:t>
      </w:r>
      <w:r>
        <w:rPr>
          <w:iCs/>
          <w:i/>
        </w:rPr>
        <w:t xml:space="preserve">pad</w:t>
      </w:r>
      <w:r>
        <w:t xml:space="preserve"> </w:t>
      </w:r>
      <w:r>
        <w:t xml:space="preserve">for</w:t>
      </w:r>
      <w:r>
        <w:t xml:space="preserve"> </w:t>
      </w:r>
      <w:r>
        <w:rPr>
          <w:iCs/>
          <w:i/>
        </w:rPr>
        <w:t xml:space="preserve">pāda</w:t>
      </w:r>
      <w:r>
        <w:t xml:space="preserve"> </w:t>
      </w:r>
      <w:r>
        <w:t xml:space="preserve">before</w:t>
      </w:r>
      <w:r>
        <w:t xml:space="preserve"> </w:t>
      </w:r>
      <w:r>
        <w:rPr>
          <w:iCs/>
          <w:i/>
        </w:rPr>
        <w:t xml:space="preserve">tasi</w:t>
      </w:r>
      <w:r>
        <w:t xml:space="preserve">; or the</w:t>
      </w:r>
      <w:r>
        <w:t xml:space="preserve"> </w:t>
      </w:r>
      <w:r>
        <w:rPr>
          <w:iCs/>
          <w:i/>
        </w:rPr>
        <w:t xml:space="preserve">tasil</w:t>
      </w:r>
      <w:r>
        <w:t xml:space="preserve"> </w:t>
      </w:r>
      <w:r>
        <w:t xml:space="preserve">of P. 5-3-14 in the locative sense, with the Vedic non-loss of the ending.]</w:t>
      </w:r>
      <w:r>
        <w:t xml:space="preserve">”</w:t>
      </w:r>
    </w:p>
    <w:p>
      <w:pPr>
        <w:pStyle w:val="BodyText"/>
      </w:pPr>
      <w:r>
        <w:rPr>
          <w:bCs/>
          <w:b/>
        </w:rPr>
        <w:t xml:space="preserve">॥ Prati-padārthaḥ ॥</w:t>
      </w:r>
      <w:r>
        <w:t xml:space="preserve"> </w:t>
      </w:r>
      <w:r>
        <w:rPr>
          <w:iCs/>
          <w:i/>
        </w:rPr>
        <w:t xml:space="preserve">(p. 616)</w:t>
      </w:r>
      <w:r>
        <w:t xml:space="preserve"> </w:t>
      </w:r>
      <w:r>
        <w:rPr>
          <w:bCs/>
          <w:b/>
        </w:rPr>
        <w:t xml:space="preserve">अमुया (amuyā)</w:t>
      </w:r>
      <w:r>
        <w:t xml:space="preserve"> </w:t>
      </w:r>
      <w:r>
        <w:t xml:space="preserve">— on this earth |</w:t>
      </w:r>
      <w:r>
        <w:t xml:space="preserve"> </w:t>
      </w:r>
      <w:r>
        <w:rPr>
          <w:bCs/>
          <w:b/>
        </w:rPr>
        <w:t xml:space="preserve">शयानम् (śayānam)</w:t>
      </w:r>
      <w:r>
        <w:t xml:space="preserve"> </w:t>
      </w:r>
      <w:r>
        <w:t xml:space="preserve">— lying dead, Vṛtra |</w:t>
      </w:r>
      <w:r>
        <w:t xml:space="preserve"> </w:t>
      </w:r>
      <w:r>
        <w:rPr>
          <w:bCs/>
          <w:b/>
        </w:rPr>
        <w:t xml:space="preserve">मनोरुहाणाः (manoruhāṇāḥ)</w:t>
      </w:r>
      <w:r>
        <w:t xml:space="preserve"> </w:t>
      </w:r>
      <w:r>
        <w:t xml:space="preserve">— [the waters] that attract the mind |</w:t>
      </w:r>
      <w:r>
        <w:t xml:space="preserve"> </w:t>
      </w:r>
      <w:r>
        <w:rPr>
          <w:bCs/>
          <w:b/>
        </w:rPr>
        <w:t xml:space="preserve">आपः (āpaḥ)</w:t>
      </w:r>
      <w:r>
        <w:t xml:space="preserve"> </w:t>
      </w:r>
      <w:r>
        <w:t xml:space="preserve">— the waters |</w:t>
      </w:r>
      <w:r>
        <w:t xml:space="preserve"> </w:t>
      </w:r>
      <w:r>
        <w:rPr>
          <w:bCs/>
          <w:b/>
        </w:rPr>
        <w:t xml:space="preserve">भिन्नम् (bhinnam)</w:t>
      </w:r>
      <w:r>
        <w:t xml:space="preserve"> </w:t>
      </w:r>
      <w:r>
        <w:t xml:space="preserve">— [with] its bank broken in many places |</w:t>
      </w:r>
      <w:r>
        <w:t xml:space="preserve"> </w:t>
      </w:r>
      <w:r>
        <w:rPr>
          <w:bCs/>
          <w:b/>
        </w:rPr>
        <w:t xml:space="preserve">नदम् न (nadam na)</w:t>
      </w:r>
      <w:r>
        <w:t xml:space="preserve"> </w:t>
      </w:r>
      <w:r>
        <w:t xml:space="preserve">— like a river |</w:t>
      </w:r>
      <w:r>
        <w:t xml:space="preserve"> </w:t>
      </w:r>
      <w:r>
        <w:rPr>
          <w:bCs/>
          <w:b/>
        </w:rPr>
        <w:t xml:space="preserve">अति यन्ति (ati yanti)</w:t>
      </w:r>
      <w:r>
        <w:t xml:space="preserve"> </w:t>
      </w:r>
      <w:r>
        <w:t xml:space="preserve">— flow over [and go] |</w:t>
      </w:r>
      <w:r>
        <w:t xml:space="preserve"> </w:t>
      </w:r>
      <w:r>
        <w:rPr>
          <w:bCs/>
          <w:b/>
        </w:rPr>
        <w:t xml:space="preserve">वृत्रम् (vṛtram)</w:t>
      </w:r>
      <w:r>
        <w:t xml:space="preserve"> </w:t>
      </w:r>
      <w:r>
        <w:t xml:space="preserve">— Vṛtra [while he lived] |</w:t>
      </w:r>
      <w:r>
        <w:t xml:space="preserve"> </w:t>
      </w:r>
      <w:r>
        <w:rPr>
          <w:bCs/>
          <w:b/>
        </w:rPr>
        <w:t xml:space="preserve">महिना (mahinā)</w:t>
      </w:r>
      <w:r>
        <w:t xml:space="preserve"> </w:t>
      </w:r>
      <w:r>
        <w:t xml:space="preserve">— by his [own] power |</w:t>
      </w:r>
      <w:r>
        <w:t xml:space="preserve"> </w:t>
      </w:r>
      <w:r>
        <w:rPr>
          <w:bCs/>
          <w:b/>
        </w:rPr>
        <w:t xml:space="preserve">याः चित् (yāḥ cit)</w:t>
      </w:r>
      <w:r>
        <w:t xml:space="preserve"> </w:t>
      </w:r>
      <w:r>
        <w:t xml:space="preserve">— [of] whatever [waters of the clouds] |</w:t>
      </w:r>
      <w:r>
        <w:t xml:space="preserve"> </w:t>
      </w:r>
      <w:r>
        <w:rPr>
          <w:bCs/>
          <w:b/>
        </w:rPr>
        <w:t xml:space="preserve">पर्यतिष्ठत् (paryatiṣṭhat)</w:t>
      </w:r>
      <w:r>
        <w:t xml:space="preserve"> </w:t>
      </w:r>
      <w:r>
        <w:t xml:space="preserve">— stood around [stopping them] |</w:t>
      </w:r>
      <w:r>
        <w:t xml:space="preserve"> </w:t>
      </w:r>
      <w:r>
        <w:rPr>
          <w:bCs/>
          <w:b/>
        </w:rPr>
        <w:t xml:space="preserve">अहिः (ahiḥ)</w:t>
      </w:r>
      <w:r>
        <w:t xml:space="preserve"> </w:t>
      </w:r>
      <w:r>
        <w:t xml:space="preserve">— that cloud-form Vṛtra |</w:t>
      </w:r>
      <w:r>
        <w:t xml:space="preserve"> </w:t>
      </w:r>
      <w:r>
        <w:rPr>
          <w:bCs/>
          <w:b/>
        </w:rPr>
        <w:t xml:space="preserve">तासाम् आपाम् (tāsām āpām)</w:t>
      </w:r>
      <w:r>
        <w:t xml:space="preserve"> </w:t>
      </w:r>
      <w:r>
        <w:t xml:space="preserve">— of those very waters |</w:t>
      </w:r>
      <w:r>
        <w:t xml:space="preserve"> </w:t>
      </w:r>
      <w:r>
        <w:rPr>
          <w:bCs/>
          <w:b/>
        </w:rPr>
        <w:t xml:space="preserve">पत्सुतःशीः (patsutaḥśīḥ)</w:t>
      </w:r>
      <w:r>
        <w:t xml:space="preserve"> </w:t>
      </w:r>
      <w:r>
        <w:t xml:space="preserve">— [one] lying under the feet |</w:t>
      </w:r>
      <w:r>
        <w:t xml:space="preserve"> </w:t>
      </w:r>
      <w:r>
        <w:rPr>
          <w:bCs/>
          <w:b/>
        </w:rPr>
        <w:t xml:space="preserve">बभूव (babhūva)</w:t>
      </w:r>
      <w:r>
        <w:t xml:space="preserve"> </w:t>
      </w:r>
      <w:r>
        <w:t xml:space="preserve">— became.</w:t>
      </w:r>
    </w:p>
    <w:p>
      <w:pPr>
        <w:pStyle w:val="BodyText"/>
      </w:pPr>
      <w:r>
        <w:rPr>
          <w:bCs/>
          <w:b/>
        </w:rPr>
        <w:t xml:space="preserve">॥ Bhāvārtha ॥</w:t>
      </w:r>
      <w:r>
        <w:t xml:space="preserve"> </w:t>
      </w:r>
      <w:r>
        <w:t xml:space="preserve">Vṛtra lies dead upon the earth. The waters, attractive to the minds of men, flow wherever they like and in full abundance over him, like a river that has burst its banks and flows over them in many places. In his lifetime, by his strength, he held back the waters of the clouds so that they did not fall on the earth below; now he lies dead beneath those same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that delight the minds of men flow over him as a river bursts forth its broken banks ; Ahi (Vritra) has been prostrated beneath the feet of the waters which he had obstructed by his strength.</w:t>
      </w:r>
    </w:p>
    <w:p>
      <w:pPr>
        <w:pStyle w:val="FirstParagraph"/>
      </w:pPr>
      <w:r>
        <w:rPr>
          <w:bCs/>
          <w:b/>
        </w:rPr>
        <w:t xml:space="preserve">॥ Viśeṣa-viṣayagaḷu (Special Topics) ॥</w:t>
      </w:r>
      <w:r>
        <w:t xml:space="preserve"> </w:t>
      </w:r>
      <w:r>
        <w:rPr>
          <w:iCs/>
          <w:i/>
        </w:rPr>
        <w:t xml:space="preserve">(p. 617)</w:t>
      </w:r>
      <w:r>
        <w:t xml:space="preserve"> </w:t>
      </w:r>
      <w:r>
        <w:rPr>
          <w:bCs/>
          <w:b/>
        </w:rPr>
        <w:t xml:space="preserve">अमुया शयानं अति यन्ति (amuyā śayānam ati yanti)</w:t>
      </w:r>
      <w:r>
        <w:t xml:space="preserve"> </w:t>
      </w:r>
      <w:r>
        <w:t xml:space="preserve">— [the waters] going past, over Vṛtra, who lies dead on this earth.</w:t>
      </w:r>
      <w:r>
        <w:t xml:space="preserve"> </w:t>
      </w:r>
      <w:r>
        <w:rPr>
          <w:bCs/>
          <w:b/>
        </w:rPr>
        <w:t xml:space="preserve">मनोरुहाणाः (manoruhāṇāḥ)</w:t>
      </w:r>
      <w:r>
        <w:t xml:space="preserve"> </w:t>
      </w:r>
      <w:r>
        <w:t xml:space="preserve">— making delight to the mind: since Vṛtra had kept back the clouds, people were wretched in mind for lack of rain; after the killing of Vṛtra the water runs on [freely], flows without minding the banks, breaking them and flowing, and gives men’s minds joy: so the commentator explains the words</w:t>
      </w:r>
      <w:r>
        <w:t xml:space="preserve"> </w:t>
      </w:r>
      <w:r>
        <w:rPr>
          <w:iCs/>
          <w:i/>
        </w:rPr>
        <w:t xml:space="preserve">mano ruhāṇāḥ</w:t>
      </w:r>
      <w:r>
        <w:t xml:space="preserve">.</w:t>
      </w:r>
      <w:r>
        <w:t xml:space="preserve"> </w:t>
      </w:r>
      <w:r>
        <w:rPr>
          <w:bCs/>
          <w:b/>
        </w:rPr>
        <w:t xml:space="preserve">महिना पर्यतिष्ठत् (mahinā paryatiṣṭhat)</w:t>
      </w:r>
      <w:r>
        <w:t xml:space="preserve"> </w:t>
      </w:r>
      <w:r>
        <w:t xml:space="preserve">— [the waters] which Vṛtra, by his very great power, had obstructed.</w:t>
      </w:r>
      <w:r>
        <w:t xml:space="preserve"> </w:t>
      </w:r>
      <w:r>
        <w:rPr>
          <w:bCs/>
          <w:b/>
        </w:rPr>
        <w:t xml:space="preserve">पत्सुतःशीः (patsutaḥśīḥ)</w:t>
      </w:r>
      <w:r>
        <w:t xml:space="preserve"> </w:t>
      </w:r>
      <w:r>
        <w:t xml:space="preserve">—</w:t>
      </w:r>
      <w:r>
        <w:t xml:space="preserve"> </w:t>
      </w:r>
      <w:r>
        <w:rPr>
          <w:iCs/>
          <w:i/>
        </w:rPr>
        <w:t xml:space="preserve">pādasyādhaḥ śete</w:t>
      </w:r>
      <w:r>
        <w:t xml:space="preserve">: [one] who lies at the foot; or who is thrown down. When it is said here that the waters have feet, the meaning is that, as the waters flow over him, he must be said to lie</w:t>
      </w:r>
      <w:r>
        <w:t xml:space="preserve"> </w:t>
      </w:r>
      <w:r>
        <w:rPr>
          <w:iCs/>
          <w:i/>
        </w:rPr>
        <w:t xml:space="preserve">beneath</w:t>
      </w:r>
      <w:r>
        <w:t xml:space="preserve"> </w:t>
      </w:r>
      <w:r>
        <w:t xml:space="preserve">the water; this idea is put as</w:t>
      </w:r>
      <w:r>
        <w:t xml:space="preserve"> </w:t>
      </w:r>
      <w:r>
        <w:t xml:space="preserve">‘</w:t>
      </w:r>
      <w:r>
        <w:t xml:space="preserve">in the region of the feet of the water</w:t>
      </w:r>
      <w:r>
        <w:t xml:space="preserve">’</w:t>
      </w:r>
      <w:r>
        <w:t xml:space="preserve">, that is,</w:t>
      </w:r>
      <w:r>
        <w:t xml:space="preserve"> </w:t>
      </w:r>
      <w:r>
        <w:t xml:space="preserve">‘</w:t>
      </w:r>
      <w:r>
        <w:t xml:space="preserve">in the lower part</w:t>
      </w:r>
      <w:r>
        <w:t xml:space="preserve">’</w:t>
      </w:r>
      <w:r>
        <w:t xml:space="preserve">.</w:t>
      </w:r>
    </w:p>
    <w:p>
      <w:pPr>
        <w:pStyle w:val="BodyText"/>
      </w:pPr>
      <w:r>
        <w:rPr>
          <w:iCs/>
          <w:i/>
        </w:rPr>
        <w:t xml:space="preserve">(Grammar pages 617–618, noted briefly:</w:t>
      </w:r>
      <w:r>
        <w:t xml:space="preserve"> </w:t>
      </w:r>
      <w:r>
        <w:t xml:space="preserve">bhinnam</w:t>
      </w:r>
      <w:r>
        <w:t xml:space="preserve"> </w:t>
      </w:r>
      <w:r>
        <w:rPr>
          <w:iCs/>
          <w:i/>
        </w:rPr>
        <w:t xml:space="preserve">—</w:t>
      </w:r>
      <w:r>
        <w:rPr>
          <w:iCs/>
          <w:i/>
        </w:rPr>
        <w:t xml:space="preserve"> </w:t>
      </w:r>
      <w:r>
        <w:t xml:space="preserve">bhidir vidāraṇe</w:t>
      </w:r>
      <w:r>
        <w:rPr>
          <w:iCs/>
          <w:i/>
        </w:rPr>
        <w:t xml:space="preserve">;</w:t>
      </w:r>
      <w:r>
        <w:rPr>
          <w:iCs/>
          <w:i/>
        </w:rPr>
        <w:t xml:space="preserve"> </w:t>
      </w:r>
      <w:r>
        <w:t xml:space="preserve">kta</w:t>
      </w:r>
      <w:r>
        <w:rPr>
          <w:iCs/>
          <w:i/>
        </w:rPr>
        <w:t xml:space="preserve">; by P. 8-2-42</w:t>
      </w:r>
      <w:r>
        <w:rPr>
          <w:iCs/>
          <w:i/>
        </w:rPr>
        <w:t xml:space="preserve"> </w:t>
      </w:r>
      <w:r>
        <w:t xml:space="preserve">radābhyāṃ niṣṭhāto naḥ pūrvasya ca daḥ</w:t>
      </w:r>
      <w:r>
        <w:rPr>
          <w:iCs/>
          <w:i/>
        </w:rPr>
        <w:t xml:space="preserve">,</w:t>
      </w:r>
      <w:r>
        <w:rPr>
          <w:iCs/>
          <w:i/>
        </w:rPr>
        <w:t xml:space="preserve"> </w:t>
      </w:r>
      <w:r>
        <w:t xml:space="preserve">n* for the</w:t>
      </w:r>
      <w:r>
        <w:t xml:space="preserve"> </w:t>
      </w:r>
      <w:r>
        <w:rPr>
          <w:iCs/>
          <w:i/>
        </w:rPr>
        <w:t xml:space="preserve">t</w:t>
      </w:r>
      <w:r>
        <w:t xml:space="preserve"> </w:t>
      </w:r>
      <w:r>
        <w:t xml:space="preserve">after</w:t>
      </w:r>
      <w:r>
        <w:t xml:space="preserve"> </w:t>
      </w:r>
      <w:r>
        <w:rPr>
          <w:iCs/>
          <w:i/>
        </w:rPr>
        <w:t xml:space="preserve">d</w:t>
      </w:r>
      <w:r>
        <w:t xml:space="preserve">, and</w:t>
      </w:r>
      <w:r>
        <w:t xml:space="preserve"> </w:t>
      </w:r>
      <w:r>
        <w:rPr>
          <w:iCs/>
          <w:i/>
        </w:rPr>
        <w:t xml:space="preserve">ṇatva</w:t>
      </w:r>
      <w:r>
        <w:t xml:space="preserve">:</w:t>
      </w:r>
      <w:r>
        <w:t xml:space="preserve"> </w:t>
      </w:r>
      <w:r>
        <w:rPr>
          <w:iCs/>
          <w:i/>
        </w:rPr>
        <w:t xml:space="preserve">bhinna</w:t>
      </w:r>
      <w:r>
        <w:t xml:space="preserve">;* amuyā</w:t>
      </w:r>
      <w:r>
        <w:t xml:space="preserve"> </w:t>
      </w:r>
      <w:r>
        <w:rPr>
          <w:iCs/>
          <w:i/>
        </w:rPr>
        <w:t xml:space="preserve">—</w:t>
      </w:r>
      <w:r>
        <w:rPr>
          <w:iCs/>
          <w:i/>
        </w:rPr>
        <w:t xml:space="preserve"> </w:t>
      </w:r>
      <w:r>
        <w:t xml:space="preserve">adas* with the locative singular: the ending</w:t>
      </w:r>
      <w:r>
        <w:t xml:space="preserve"> </w:t>
      </w:r>
      <w:r>
        <w:rPr>
          <w:iCs/>
          <w:i/>
        </w:rPr>
        <w:t xml:space="preserve">ṅi</w:t>
      </w:r>
      <w:r>
        <w:t xml:space="preserve"> </w:t>
      </w:r>
      <w:r>
        <w:t xml:space="preserve">replaced by</w:t>
      </w:r>
      <w:r>
        <w:t xml:space="preserve"> </w:t>
      </w:r>
      <w:r>
        <w:rPr>
          <w:iCs/>
          <w:i/>
        </w:rPr>
        <w:t xml:space="preserve">yā</w:t>
      </w:r>
      <w:r>
        <w:t xml:space="preserve"> </w:t>
      </w:r>
      <w:r>
        <w:t xml:space="preserve">by</w:t>
      </w:r>
      <w:r>
        <w:t xml:space="preserve"> </w:t>
      </w:r>
      <w:r>
        <w:rPr>
          <w:iCs/>
          <w:i/>
        </w:rPr>
        <w:t xml:space="preserve">supāṃ suluk…</w:t>
      </w:r>
      <w:r>
        <w:t xml:space="preserve"> </w:t>
      </w:r>
      <w:r>
        <w:t xml:space="preserve">(P. 7-1-39);</w:t>
      </w:r>
      <w:r>
        <w:t xml:space="preserve"> </w:t>
      </w:r>
      <w:r>
        <w:rPr>
          <w:iCs/>
          <w:i/>
        </w:rPr>
        <w:t xml:space="preserve">a</w:t>
      </w:r>
      <w:r>
        <w:t xml:space="preserve"> </w:t>
      </w:r>
      <w:r>
        <w:t xml:space="preserve">for</w:t>
      </w:r>
      <w:r>
        <w:t xml:space="preserve"> </w:t>
      </w:r>
      <w:r>
        <w:rPr>
          <w:iCs/>
          <w:i/>
        </w:rPr>
        <w:t xml:space="preserve">d</w:t>
      </w:r>
      <w:r>
        <w:t xml:space="preserve"> </w:t>
      </w:r>
      <w:r>
        <w:t xml:space="preserve">by P. 7-2-102</w:t>
      </w:r>
      <w:r>
        <w:t xml:space="preserve"> </w:t>
      </w:r>
      <w:r>
        <w:rPr>
          <w:iCs/>
          <w:i/>
        </w:rPr>
        <w:t xml:space="preserve">tyadādīnām aḥ</w:t>
      </w:r>
      <w:r>
        <w:t xml:space="preserve">;</w:t>
      </w:r>
      <w:r>
        <w:t xml:space="preserve"> </w:t>
      </w:r>
      <w:r>
        <w:rPr>
          <w:iCs/>
          <w:i/>
        </w:rPr>
        <w:t xml:space="preserve">ād guṇaḥ</w:t>
      </w:r>
      <w:r>
        <w:t xml:space="preserve"> </w:t>
      </w:r>
      <w:r>
        <w:t xml:space="preserve">gives</w:t>
      </w:r>
      <w:r>
        <w:t xml:space="preserve"> </w:t>
      </w:r>
      <w:r>
        <w:rPr>
          <w:iCs/>
          <w:i/>
        </w:rPr>
        <w:t xml:space="preserve">pararūpa</w:t>
      </w:r>
      <w:r>
        <w:t xml:space="preserve">;</w:t>
      </w:r>
      <w:r>
        <w:t xml:space="preserve"> </w:t>
      </w:r>
      <w:r>
        <w:rPr>
          <w:iCs/>
          <w:i/>
        </w:rPr>
        <w:t xml:space="preserve">ado muḥ</w:t>
      </w:r>
      <w:r>
        <w:t xml:space="preserve"> </w:t>
      </w:r>
      <w:r>
        <w:t xml:space="preserve">P. 8-2-80 [the print:</w:t>
      </w:r>
      <w:r>
        <w:t xml:space="preserve"> </w:t>
      </w:r>
      <w:r>
        <w:rPr>
          <w:iCs/>
          <w:i/>
        </w:rPr>
        <w:t xml:space="preserve">adaso serdādudomaḥ</w:t>
      </w:r>
      <w:r>
        <w:t xml:space="preserve">] makes the</w:t>
      </w:r>
      <w:r>
        <w:t xml:space="preserve"> </w:t>
      </w:r>
      <w:r>
        <w:rPr>
          <w:iCs/>
          <w:i/>
        </w:rPr>
        <w:t xml:space="preserve">d</w:t>
      </w:r>
      <w:r>
        <w:t xml:space="preserve"> </w:t>
      </w:r>
      <w:r>
        <w:t xml:space="preserve">→</w:t>
      </w:r>
      <w:r>
        <w:t xml:space="preserve"> </w:t>
      </w:r>
      <w:r>
        <w:rPr>
          <w:iCs/>
          <w:i/>
        </w:rPr>
        <w:t xml:space="preserve">m</w:t>
      </w:r>
      <w:r>
        <w:t xml:space="preserve"> </w:t>
      </w:r>
      <w:r>
        <w:t xml:space="preserve">and the preceding</w:t>
      </w:r>
      <w:r>
        <w:t xml:space="preserve"> </w:t>
      </w:r>
      <w:r>
        <w:rPr>
          <w:iCs/>
          <w:i/>
        </w:rPr>
        <w:t xml:space="preserve">a</w:t>
      </w:r>
      <w:r>
        <w:t xml:space="preserve"> </w:t>
      </w:r>
      <w:r>
        <w:t xml:space="preserve">→</w:t>
      </w:r>
      <w:r>
        <w:t xml:space="preserve"> </w:t>
      </w:r>
      <w:r>
        <w:rPr>
          <w:iCs/>
          <w:i/>
        </w:rPr>
        <w:t xml:space="preserve">u</w:t>
      </w:r>
      <w:r>
        <w:t xml:space="preserve">:</w:t>
      </w:r>
      <w:r>
        <w:t xml:space="preserve"> </w:t>
      </w:r>
      <w:r>
        <w:rPr>
          <w:iCs/>
          <w:i/>
        </w:rPr>
        <w:t xml:space="preserve">amuyā</w:t>
      </w:r>
      <w:r>
        <w:t xml:space="preserve">;* śayānam</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śānac</w:t>
      </w:r>
      <w:r>
        <w:rPr>
          <w:iCs/>
          <w:i/>
        </w:rPr>
        <w:t xml:space="preserve">; since the</w:t>
      </w:r>
      <w:r>
        <w:rPr>
          <w:iCs/>
          <w:i/>
        </w:rPr>
        <w:t xml:space="preserve"> </w:t>
      </w:r>
      <w:r>
        <w:t xml:space="preserve">śānac* is</w:t>
      </w:r>
      <w:r>
        <w:t xml:space="preserve"> </w:t>
      </w:r>
      <w:r>
        <w:rPr>
          <w:iCs/>
          <w:i/>
        </w:rPr>
        <w:t xml:space="preserve">apit</w:t>
      </w:r>
      <w:r>
        <w:t xml:space="preserve">, hence</w:t>
      </w:r>
      <w:r>
        <w:t xml:space="preserve"> </w:t>
      </w:r>
      <w:r>
        <w:rPr>
          <w:iCs/>
          <w:i/>
        </w:rPr>
        <w:t xml:space="preserve">ṅit</w:t>
      </w:r>
      <w:r>
        <w:t xml:space="preserve"> </w:t>
      </w:r>
      <w:r>
        <w:t xml:space="preserve">by P. 1-2-4, guṇa would be blocked, but</w:t>
      </w:r>
      <w:r>
        <w:t xml:space="preserve"> </w:t>
      </w:r>
      <w:r>
        <w:rPr>
          <w:iCs/>
          <w:i/>
        </w:rPr>
        <w:t xml:space="preserve">śīṅaḥ sārvadhātuke guṇaḥ</w:t>
      </w:r>
      <w:r>
        <w:t xml:space="preserve"> </w:t>
      </w:r>
      <w:r>
        <w:t xml:space="preserve">(P. 7-4-21) restores guṇa; 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ay</w:t>
      </w:r>
      <w:r>
        <w:rPr>
          <w:iCs/>
          <w:i/>
        </w:rPr>
        <w:t xml:space="preserve">;</w:t>
      </w:r>
      <w:r>
        <w:rPr>
          <w:iCs/>
          <w:i/>
        </w:rPr>
        <w:t xml:space="preserve"> </w:t>
      </w:r>
      <w:r>
        <w:rPr>
          <w:iCs/>
          <w:i/>
          <w:iCs/>
          <w:i/>
        </w:rPr>
        <w:t xml:space="preserve">śayāna</w:t>
      </w:r>
      <w:r>
        <w:rPr>
          <w:iCs/>
          <w:i/>
        </w:rPr>
        <w:t xml:space="preserve">; the</w:t>
      </w:r>
      <w:r>
        <w:rPr>
          <w:iCs/>
          <w:i/>
        </w:rPr>
        <w:t xml:space="preserve"> </w:t>
      </w:r>
      <w:r>
        <w:rPr>
          <w:iCs/>
          <w:i/>
          <w:iCs/>
          <w:i/>
        </w:rPr>
        <w:t xml:space="preserve">laśa</w:t>
      </w:r>
      <w:r>
        <w:rPr>
          <w:iCs/>
          <w:i/>
        </w:rPr>
        <w:t xml:space="preserve">-affix is unaccented by P. 6-1-186; the root’s end-acute stays;* ruhāṇāḥ</w:t>
      </w:r>
      <w:r>
        <w:rPr>
          <w:iCs/>
          <w:i/>
        </w:rPr>
        <w:t xml:space="preserve"> </w:t>
      </w:r>
      <w:r>
        <w:rPr>
          <w:iCs/>
          <w:i/>
          <w:iCs/>
          <w:i/>
        </w:rPr>
        <w:t xml:space="preserve">—</w:t>
      </w:r>
      <w:r>
        <w:rPr>
          <w:iCs/>
          <w:i/>
          <w:iCs/>
          <w:i/>
        </w:rPr>
        <w:t xml:space="preserve"> </w:t>
      </w:r>
      <w:r>
        <w:rPr>
          <w:iCs/>
          <w:i/>
        </w:rPr>
        <w:t xml:space="preserve">ruha bījajanmani prādurbhāve ca</w:t>
      </w:r>
      <w:r>
        <w:rPr>
          <w:iCs/>
          <w:i/>
          <w:iCs/>
          <w:i/>
        </w:rPr>
        <w:t xml:space="preserve">; by</w:t>
      </w:r>
      <w:r>
        <w:rPr>
          <w:iCs/>
          <w:i/>
          <w:iCs/>
          <w:i/>
        </w:rPr>
        <w:t xml:space="preserve"> </w:t>
      </w:r>
      <w:r>
        <w:rPr>
          <w:iCs/>
          <w:i/>
        </w:rPr>
        <w:t xml:space="preserve">vyatyayo bahulam*</w:t>
      </w:r>
      <w:r>
        <w:rPr>
          <w:iCs/>
          <w:i/>
        </w:rPr>
        <w:t xml:space="preserve"> </w:t>
      </w:r>
      <w:r>
        <w:rPr>
          <w:iCs/>
          <w:i/>
          <w:iCs/>
          <w:i/>
        </w:rPr>
        <w:t xml:space="preserve">śānac</w:t>
      </w:r>
      <w:r>
        <w:rPr>
          <w:iCs/>
          <w:i/>
        </w:rPr>
        <w:t xml:space="preserve"> </w:t>
      </w:r>
      <w:r>
        <w:rPr>
          <w:iCs/>
          <w:i/>
        </w:rPr>
        <w:t xml:space="preserve">[although the root is</w:t>
      </w:r>
      <w:r>
        <w:rPr>
          <w:iCs/>
          <w:i/>
        </w:rPr>
        <w:t xml:space="preserve"> </w:t>
      </w:r>
      <w:r>
        <w:rPr>
          <w:iCs/>
          <w:i/>
          <w:iCs/>
          <w:i/>
        </w:rPr>
        <w:t xml:space="preserve">parasmaipadin</w:t>
      </w:r>
      <w:r>
        <w:rPr>
          <w:iCs/>
          <w:i/>
        </w:rPr>
        <w:t xml:space="preserve">]; in place of</w:t>
      </w:r>
      <w:r>
        <w:rPr>
          <w:iCs/>
          <w:i/>
        </w:rPr>
        <w:t xml:space="preserve"> </w:t>
      </w:r>
      <w:r>
        <w:rPr>
          <w:iCs/>
          <w:i/>
          <w:iCs/>
          <w:i/>
        </w:rPr>
        <w:t xml:space="preserve">śap</w:t>
      </w:r>
      <w:r>
        <w:rPr>
          <w:iCs/>
          <w:i/>
        </w:rPr>
        <w:t xml:space="preserve"> </w:t>
      </w:r>
      <w:r>
        <w:rPr>
          <w:iCs/>
          <w:i/>
        </w:rPr>
        <w:t xml:space="preserve">(P. 3-1-68), by</w:t>
      </w:r>
      <w:r>
        <w:rPr>
          <w:iCs/>
          <w:i/>
        </w:rPr>
        <w:t xml:space="preserve"> </w:t>
      </w:r>
      <w:r>
        <w:rPr>
          <w:iCs/>
          <w:i/>
          <w:iCs/>
          <w:i/>
        </w:rPr>
        <w:t xml:space="preserve">vyatyaya</w:t>
      </w:r>
      <w:r>
        <w:rPr>
          <w:iCs/>
          <w:i/>
        </w:rPr>
        <w:t xml:space="preserve">, the</w:t>
      </w:r>
      <w:r>
        <w:rPr>
          <w:iCs/>
          <w:i/>
        </w:rPr>
        <w:t xml:space="preserve"> </w:t>
      </w:r>
      <w:r>
        <w:rPr>
          <w:iCs/>
          <w:i/>
          <w:iCs/>
          <w:i/>
        </w:rPr>
        <w:t xml:space="preserve">śa</w:t>
      </w:r>
      <w:r>
        <w:rPr>
          <w:iCs/>
          <w:i/>
        </w:rPr>
        <w:t xml:space="preserve">-vikaraṇa: so the light penult takes guṇa; by P. 7-2-82</w:t>
      </w:r>
      <w:r>
        <w:rPr>
          <w:iCs/>
          <w:i/>
        </w:rPr>
        <w:t xml:space="preserve"> </w:t>
      </w:r>
      <w:r>
        <w:rPr>
          <w:iCs/>
          <w:i/>
          <w:iCs/>
          <w:i/>
        </w:rPr>
        <w:t xml:space="preserve">āne muk</w:t>
      </w:r>
      <w:r>
        <w:rPr>
          <w:iCs/>
          <w:i/>
        </w:rPr>
        <w:t xml:space="preserve"> </w:t>
      </w:r>
      <w:r>
        <w:rPr>
          <w:iCs/>
          <w:i/>
        </w:rPr>
        <w:t xml:space="preserve">the</w:t>
      </w:r>
      <w:r>
        <w:rPr>
          <w:iCs/>
          <w:i/>
        </w:rPr>
        <w:t xml:space="preserve"> </w:t>
      </w:r>
      <w:r>
        <w:rPr>
          <w:iCs/>
          <w:i/>
          <w:iCs/>
          <w:i/>
        </w:rPr>
        <w:t xml:space="preserve">muk</w:t>
      </w:r>
      <w:r>
        <w:rPr>
          <w:iCs/>
          <w:i/>
        </w:rPr>
        <w:t xml:space="preserve"> </w:t>
      </w:r>
      <w:r>
        <w:rPr>
          <w:iCs/>
          <w:i/>
        </w:rPr>
        <w:t xml:space="preserve">augment would arise, but by</w:t>
      </w:r>
      <w:r>
        <w:rPr>
          <w:iCs/>
          <w:i/>
        </w:rPr>
        <w:t xml:space="preserve"> </w:t>
      </w:r>
      <w:r>
        <w:rPr>
          <w:iCs/>
          <w:i/>
          <w:iCs/>
          <w:i/>
        </w:rPr>
        <w:t xml:space="preserve">āgamaśāsanam anityam</w:t>
      </w:r>
      <w:r>
        <w:rPr>
          <w:iCs/>
          <w:i/>
        </w:rPr>
        <w:t xml:space="preserve"> </w:t>
      </w:r>
      <w:r>
        <w:rPr>
          <w:iCs/>
          <w:i/>
        </w:rPr>
        <w:t xml:space="preserve">it is not applied;</w:t>
      </w:r>
      <w:r>
        <w:rPr>
          <w:iCs/>
          <w:i/>
        </w:rPr>
        <w:t xml:space="preserve"> </w:t>
      </w:r>
      <w:r>
        <w:rPr>
          <w:iCs/>
          <w:i/>
          <w:iCs/>
          <w:i/>
        </w:rPr>
        <w:t xml:space="preserve">ṇatva</w:t>
      </w:r>
      <w:r>
        <w:rPr>
          <w:iCs/>
          <w:i/>
        </w:rPr>
        <w:t xml:space="preserve"> </w:t>
      </w:r>
      <w:r>
        <w:rPr>
          <w:iCs/>
          <w:i/>
        </w:rPr>
        <w:t xml:space="preserve">by P. 8-4-2;</w:t>
      </w:r>
      <w:r>
        <w:rPr>
          <w:iCs/>
          <w:i/>
        </w:rPr>
        <w:t xml:space="preserve"> </w:t>
      </w:r>
      <w:r>
        <w:rPr>
          <w:iCs/>
          <w:i/>
          <w:iCs/>
          <w:i/>
        </w:rPr>
        <w:t xml:space="preserve">ruhāṇa</w:t>
      </w:r>
      <w:r>
        <w:rPr>
          <w:iCs/>
          <w:i/>
        </w:rPr>
        <w:t xml:space="preserve">; the word, being</w:t>
      </w:r>
      <w:r>
        <w:rPr>
          <w:iCs/>
          <w:i/>
        </w:rPr>
        <w:t xml:space="preserve"> </w:t>
      </w:r>
      <w:r>
        <w:rPr>
          <w:iCs/>
          <w:i/>
          <w:iCs/>
          <w:i/>
        </w:rPr>
        <w:t xml:space="preserve">adupadeśa</w:t>
      </w:r>
      <w:r>
        <w:rPr>
          <w:iCs/>
          <w:i/>
        </w:rPr>
        <w:t xml:space="preserve">, is low-accented by the</w:t>
      </w:r>
      <w:r>
        <w:rPr>
          <w:iCs/>
          <w:i/>
        </w:rPr>
        <w:t xml:space="preserve"> </w:t>
      </w:r>
      <w:r>
        <w:rPr>
          <w:iCs/>
          <w:i/>
          <w:iCs/>
          <w:i/>
        </w:rPr>
        <w:t xml:space="preserve">laśa</w:t>
      </w:r>
      <w:r>
        <w:rPr>
          <w:iCs/>
          <w:i/>
        </w:rPr>
        <w:t xml:space="preserve">-rule; by</w:t>
      </w:r>
      <w:r>
        <w:rPr>
          <w:iCs/>
          <w:i/>
        </w:rPr>
        <w:t xml:space="preserve"> </w:t>
      </w:r>
      <w:r>
        <w:rPr>
          <w:iCs/>
          <w:i/>
          <w:iCs/>
          <w:i/>
        </w:rPr>
        <w:t xml:space="preserve">vyatyaya</w:t>
      </w:r>
      <w:r>
        <w:rPr>
          <w:iCs/>
          <w:i/>
        </w:rPr>
        <w:t xml:space="preserve"> </w:t>
      </w:r>
      <w:r>
        <w:rPr>
          <w:iCs/>
          <w:i/>
        </w:rPr>
        <w:t xml:space="preserve">the root’s accent;* mahinā</w:t>
      </w:r>
      <w:r>
        <w:rPr>
          <w:iCs/>
          <w:i/>
        </w:rPr>
        <w:t xml:space="preserve"> </w:t>
      </w:r>
      <w:r>
        <w:rPr>
          <w:iCs/>
          <w:i/>
          <w:iCs/>
          <w:i/>
        </w:rPr>
        <w:t xml:space="preserve">—</w:t>
      </w:r>
      <w:r>
        <w:rPr>
          <w:iCs/>
          <w:i/>
          <w:iCs/>
          <w:i/>
        </w:rPr>
        <w:t xml:space="preserve"> </w:t>
      </w:r>
      <w:r>
        <w:rPr>
          <w:iCs/>
          <w:i/>
        </w:rPr>
        <w:t xml:space="preserve">maha pūjāyām</w:t>
      </w:r>
      <w:r>
        <w:rPr>
          <w:iCs/>
          <w:i/>
          <w:iCs/>
          <w:i/>
        </w:rPr>
        <w:t xml:space="preserve">;</w:t>
      </w:r>
      <w:r>
        <w:rPr>
          <w:iCs/>
          <w:i/>
          <w:iCs/>
          <w:i/>
        </w:rPr>
        <w:t xml:space="preserve"> </w:t>
      </w:r>
      <w:r>
        <w:rPr>
          <w:iCs/>
          <w:i/>
        </w:rPr>
        <w:t xml:space="preserve">in* by Uṇ. 4-102</w:t>
      </w:r>
      <w:r>
        <w:rPr>
          <w:iCs/>
          <w:i/>
        </w:rPr>
        <w:t xml:space="preserve"> </w:t>
      </w:r>
      <w:r>
        <w:rPr>
          <w:iCs/>
          <w:i/>
          <w:iCs/>
          <w:i/>
        </w:rPr>
        <w:t xml:space="preserve">in sarvadhātubhyaḥ</w:t>
      </w:r>
      <w:r>
        <w:rPr>
          <w:iCs/>
          <w:i/>
        </w:rPr>
        <w:t xml:space="preserve">; instrumental singular; by</w:t>
      </w:r>
      <w:r>
        <w:rPr>
          <w:iCs/>
          <w:i/>
        </w:rPr>
        <w:t xml:space="preserve"> </w:t>
      </w:r>
      <w:r>
        <w:rPr>
          <w:iCs/>
          <w:i/>
          <w:iCs/>
          <w:i/>
        </w:rPr>
        <w:t xml:space="preserve">vyatyaya</w:t>
      </w:r>
      <w:r>
        <w:rPr>
          <w:iCs/>
          <w:i/>
        </w:rPr>
        <w:t xml:space="preserve"> </w:t>
      </w:r>
      <w:r>
        <w:rPr>
          <w:iCs/>
          <w:i/>
        </w:rPr>
        <w:t xml:space="preserve">the ending is acute; or</w:t>
      </w:r>
      <w:r>
        <w:rPr>
          <w:iCs/>
          <w:i/>
        </w:rPr>
        <w:t xml:space="preserve"> </w:t>
      </w:r>
      <w:r>
        <w:rPr>
          <w:iCs/>
          <w:i/>
          <w:iCs/>
          <w:i/>
        </w:rPr>
        <w:t xml:space="preserve">mahimnā</w:t>
      </w:r>
      <w:r>
        <w:rPr>
          <w:iCs/>
          <w:i/>
        </w:rPr>
        <w:t xml:space="preserve">,</w:t>
      </w:r>
      <w:r>
        <w:rPr>
          <w:iCs/>
          <w:i/>
        </w:rPr>
        <w:t xml:space="preserve"> </w:t>
      </w:r>
      <w:r>
        <w:rPr>
          <w:iCs/>
          <w:i/>
          <w:iCs/>
          <w:i/>
        </w:rPr>
        <w:t xml:space="preserve">imanic</w:t>
      </w:r>
      <w:r>
        <w:rPr>
          <w:iCs/>
          <w:i/>
        </w:rPr>
        <w:t xml:space="preserve"> </w:t>
      </w:r>
      <w:r>
        <w:rPr>
          <w:iCs/>
          <w:i/>
        </w:rPr>
        <w:t xml:space="preserve">by P. 5-1-122</w:t>
      </w:r>
      <w:r>
        <w:rPr>
          <w:iCs/>
          <w:i/>
        </w:rPr>
        <w:t xml:space="preserve"> </w:t>
      </w:r>
      <w:r>
        <w:rPr>
          <w:iCs/>
          <w:i/>
          <w:iCs/>
          <w:i/>
        </w:rPr>
        <w:t xml:space="preserve">pṛthvādibhya imanij vā</w:t>
      </w:r>
      <w:r>
        <w:rPr>
          <w:iCs/>
          <w:i/>
        </w:rPr>
        <w:t xml:space="preserve">; the</w:t>
      </w:r>
      <w:r>
        <w:rPr>
          <w:iCs/>
          <w:i/>
        </w:rPr>
        <w:t xml:space="preserve"> </w:t>
      </w:r>
      <w:r>
        <w:rPr>
          <w:iCs/>
          <w:i/>
          <w:iCs/>
          <w:i/>
        </w:rPr>
        <w:t xml:space="preserve">ṭi</w:t>
      </w:r>
      <w:r>
        <w:rPr>
          <w:iCs/>
          <w:i/>
        </w:rPr>
        <w:t xml:space="preserve"> </w:t>
      </w:r>
      <w:r>
        <w:rPr>
          <w:iCs/>
          <w:i/>
        </w:rPr>
        <w:t xml:space="preserve">of</w:t>
      </w:r>
      <w:r>
        <w:rPr>
          <w:iCs/>
          <w:i/>
        </w:rPr>
        <w:t xml:space="preserve"> </w:t>
      </w:r>
      <w:r>
        <w:rPr>
          <w:iCs/>
          <w:i/>
          <w:iCs/>
          <w:i/>
        </w:rPr>
        <w:t xml:space="preserve">mahat</w:t>
      </w:r>
      <w:r>
        <w:rPr>
          <w:iCs/>
          <w:i/>
        </w:rPr>
        <w:t xml:space="preserve"> </w:t>
      </w:r>
      <w:r>
        <w:rPr>
          <w:iCs/>
          <w:i/>
        </w:rPr>
        <w:t xml:space="preserve">is dropped by P. 6-4-155</w:t>
      </w:r>
      <w:r>
        <w:rPr>
          <w:iCs/>
          <w:i/>
        </w:rPr>
        <w:t xml:space="preserve"> </w:t>
      </w:r>
      <w:r>
        <w:rPr>
          <w:iCs/>
          <w:i/>
          <w:iCs/>
          <w:i/>
        </w:rPr>
        <w:t xml:space="preserve">ṭeḥ</w:t>
      </w:r>
      <w:r>
        <w:rPr>
          <w:iCs/>
          <w:i/>
        </w:rPr>
        <w:t xml:space="preserve">;</w:t>
      </w:r>
      <w:r>
        <w:rPr>
          <w:iCs/>
          <w:i/>
        </w:rPr>
        <w:t xml:space="preserve"> </w:t>
      </w:r>
      <w:r>
        <w:rPr>
          <w:iCs/>
          <w:i/>
          <w:iCs/>
          <w:i/>
        </w:rPr>
        <w:t xml:space="preserve">cit</w:t>
      </w:r>
      <w:r>
        <w:rPr>
          <w:iCs/>
          <w:i/>
        </w:rPr>
        <w:t xml:space="preserve">, so end-acute; the</w:t>
      </w:r>
      <w:r>
        <w:rPr>
          <w:iCs/>
          <w:i/>
        </w:rPr>
        <w:t xml:space="preserve"> </w:t>
      </w:r>
      <w:r>
        <w:rPr>
          <w:iCs/>
          <w:i/>
          <w:iCs/>
          <w:i/>
        </w:rPr>
        <w:t xml:space="preserve">m</w:t>
      </w:r>
      <w:r>
        <w:rPr>
          <w:iCs/>
          <w:i/>
        </w:rPr>
        <w:t xml:space="preserve"> </w:t>
      </w:r>
      <w:r>
        <w:rPr>
          <w:iCs/>
          <w:i/>
        </w:rPr>
        <w:t xml:space="preserve">lost in the Veda; by P. 6-1-161</w:t>
      </w:r>
      <w:r>
        <w:rPr>
          <w:iCs/>
          <w:i/>
        </w:rPr>
        <w:t xml:space="preserve"> </w:t>
      </w:r>
      <w:r>
        <w:rPr>
          <w:iCs/>
          <w:i/>
          <w:iCs/>
          <w:i/>
        </w:rPr>
        <w:t xml:space="preserve">anudāttasya ca yatrodāttalopaḥ</w:t>
      </w:r>
      <w:r>
        <w:rPr>
          <w:iCs/>
          <w:i/>
        </w:rPr>
        <w:t xml:space="preserve"> </w:t>
      </w:r>
      <w:r>
        <w:rPr>
          <w:iCs/>
          <w:i/>
        </w:rPr>
        <w:t xml:space="preserve">the ending is acute;* patsutaḥśīḥ</w:t>
      </w:r>
      <w:r>
        <w:rPr>
          <w:iCs/>
          <w:i/>
        </w:rPr>
        <w:t xml:space="preserve"> </w:t>
      </w:r>
      <w:r>
        <w:rPr>
          <w:iCs/>
          <w:i/>
          <w:iCs/>
          <w:i/>
        </w:rPr>
        <w:t xml:space="preserve">—</w:t>
      </w:r>
      <w:r>
        <w:rPr>
          <w:iCs/>
          <w:i/>
          <w:iCs/>
          <w:i/>
        </w:rPr>
        <w:t xml:space="preserve"> </w:t>
      </w:r>
      <w:r>
        <w:rPr>
          <w:iCs/>
          <w:i/>
        </w:rPr>
        <w:t xml:space="preserve">pādasyādhaḥ śete iti</w:t>
      </w:r>
      <w:r>
        <w:rPr>
          <w:iCs/>
          <w:i/>
          <w:iCs/>
          <w:i/>
        </w:rPr>
        <w:t xml:space="preserve">,</w:t>
      </w:r>
      <w:r>
        <w:rPr>
          <w:iCs/>
          <w:i/>
          <w:iCs/>
          <w:i/>
        </w:rPr>
        <w:t xml:space="preserve"> </w:t>
      </w:r>
      <w:r>
        <w:rPr>
          <w:iCs/>
          <w:i/>
        </w:rPr>
        <w:t xml:space="preserve">śīṅ svapne</w:t>
      </w:r>
      <w:r>
        <w:rPr>
          <w:iCs/>
          <w:i/>
          <w:iCs/>
          <w:i/>
        </w:rPr>
        <w:t xml:space="preserve">,</w:t>
      </w:r>
      <w:r>
        <w:rPr>
          <w:iCs/>
          <w:i/>
          <w:iCs/>
          <w:i/>
        </w:rPr>
        <w:t xml:space="preserve"> </w:t>
      </w:r>
      <w:r>
        <w:rPr>
          <w:iCs/>
          <w:i/>
        </w:rPr>
        <w:t xml:space="preserve">kvip ca* P. 3-2-76 with</w:t>
      </w:r>
      <w:r>
        <w:rPr>
          <w:iCs/>
          <w:i/>
        </w:rPr>
        <w:t xml:space="preserve"> </w:t>
      </w:r>
      <w:r>
        <w:rPr>
          <w:iCs/>
          <w:i/>
          <w:iCs/>
          <w:i/>
        </w:rPr>
        <w:t xml:space="preserve">sarvalopa</w:t>
      </w:r>
      <w:r>
        <w:rPr>
          <w:iCs/>
          <w:i/>
        </w:rPr>
        <w:t xml:space="preserve">;</w:t>
      </w:r>
      <w:r>
        <w:rPr>
          <w:iCs/>
          <w:i/>
        </w:rPr>
        <w:t xml:space="preserve"> </w:t>
      </w:r>
      <w:r>
        <w:rPr>
          <w:iCs/>
          <w:i/>
          <w:iCs/>
          <w:i/>
        </w:rPr>
        <w:t xml:space="preserve">pādasya pad</w:t>
      </w:r>
      <w:r>
        <w:rPr>
          <w:iCs/>
          <w:i/>
        </w:rPr>
        <w:t xml:space="preserve"> </w:t>
      </w:r>
      <w:r>
        <w:rPr>
          <w:iCs/>
          <w:i/>
        </w:rPr>
        <w:t xml:space="preserve">by P. 6-4-130</w:t>
      </w:r>
      <w:r>
        <w:rPr>
          <w:iCs/>
          <w:i/>
        </w:rPr>
        <w:t xml:space="preserve"> </w:t>
      </w:r>
      <w:r>
        <w:rPr>
          <w:iCs/>
          <w:i/>
          <w:iCs/>
          <w:i/>
        </w:rPr>
        <w:t xml:space="preserve">padaḥ…</w:t>
      </w:r>
      <w:r>
        <w:rPr>
          <w:iCs/>
          <w:i/>
        </w:rPr>
        <w:t xml:space="preserve"> </w:t>
      </w:r>
      <w:r>
        <w:rPr>
          <w:iCs/>
          <w:i/>
        </w:rPr>
        <w:t xml:space="preserve">/</w:t>
      </w:r>
      <w:r>
        <w:rPr>
          <w:iCs/>
          <w:i/>
        </w:rPr>
        <w:t xml:space="preserve"> </w:t>
      </w:r>
      <w:r>
        <w:rPr>
          <w:iCs/>
          <w:i/>
          <w:iCs/>
          <w:i/>
        </w:rPr>
        <w:t xml:space="preserve">pad-dan-no-mās-hṛn-niś-asan-yūṣan-doṣan-yakañ-chakann-udan-āsañ-chasprabhṛtiṣu</w:t>
      </w:r>
      <w:r>
        <w:rPr>
          <w:iCs/>
          <w:i/>
        </w:rPr>
        <w:t xml:space="preserve"> </w:t>
      </w:r>
      <w:r>
        <w:rPr>
          <w:iCs/>
          <w:i/>
        </w:rPr>
        <w:t xml:space="preserve">(P. 6-1-63</w:t>
      </w:r>
      <w:r>
        <w:rPr>
          <w:iCs/>
          <w:i/>
        </w:rPr>
        <w:t xml:space="preserve"> </w:t>
      </w:r>
      <w:r>
        <w:rPr>
          <w:iCs/>
          <w:i/>
          <w:iCs/>
          <w:i/>
        </w:rPr>
        <w:t xml:space="preserve">pādaḥ pat</w:t>
      </w:r>
      <w:r>
        <w:rPr>
          <w:iCs/>
          <w:i/>
        </w:rPr>
        <w:t xml:space="preserve">) before</w:t>
      </w:r>
      <w:r>
        <w:rPr>
          <w:iCs/>
          <w:i/>
        </w:rPr>
        <w:t xml:space="preserve"> </w:t>
      </w:r>
      <w:r>
        <w:rPr>
          <w:iCs/>
          <w:i/>
          <w:iCs/>
          <w:i/>
        </w:rPr>
        <w:t xml:space="preserve">śas</w:t>
      </w:r>
      <w:r>
        <w:rPr>
          <w:iCs/>
          <w:i/>
        </w:rPr>
        <w:t xml:space="preserve">-initial; the word</w:t>
      </w:r>
      <w:r>
        <w:rPr>
          <w:iCs/>
          <w:i/>
        </w:rPr>
        <w:t xml:space="preserve"> </w:t>
      </w:r>
      <w:r>
        <w:rPr>
          <w:iCs/>
          <w:i/>
          <w:iCs/>
          <w:i/>
        </w:rPr>
        <w:t xml:space="preserve">prabhṛti</w:t>
      </w:r>
      <w:r>
        <w:rPr>
          <w:iCs/>
          <w:i/>
        </w:rPr>
        <w:t xml:space="preserve"> </w:t>
      </w:r>
      <w:r>
        <w:rPr>
          <w:iCs/>
          <w:i/>
        </w:rPr>
        <w:t xml:space="preserve">in</w:t>
      </w:r>
      <w:r>
        <w:rPr>
          <w:iCs/>
          <w:i/>
        </w:rPr>
        <w:t xml:space="preserve"> </w:t>
      </w:r>
      <w:r>
        <w:rPr>
          <w:iCs/>
          <w:i/>
          <w:iCs/>
          <w:i/>
        </w:rPr>
        <w:t xml:space="preserve">śas-prabhṛtiṣu</w:t>
      </w:r>
      <w:r>
        <w:rPr>
          <w:iCs/>
          <w:i/>
        </w:rPr>
        <w:t xml:space="preserve"> </w:t>
      </w:r>
      <w:r>
        <w:rPr>
          <w:iCs/>
          <w:i/>
        </w:rPr>
        <w:t xml:space="preserve">has the sense of ’kind</w:t>
      </w:r>
      <w:r>
        <w:rPr>
          <w:iCs/>
          <w:i/>
        </w:rPr>
        <w:t xml:space="preserve">’</w:t>
      </w:r>
      <w:r>
        <w:rPr>
          <w:iCs/>
          <w:i/>
        </w:rPr>
        <w:t xml:space="preserve"> </w:t>
      </w:r>
      <w:r>
        <w:rPr>
          <w:iCs/>
          <w:i/>
        </w:rPr>
        <w:t xml:space="preserve">(so the</w:t>
      </w:r>
      <w:r>
        <w:rPr>
          <w:iCs/>
          <w:i/>
        </w:rPr>
        <w:t xml:space="preserve"> </w:t>
      </w:r>
      <w:r>
        <w:t xml:space="preserve">tasil* etc. are included) as the commentators explain (Kāśikā 6-1-63 [?]);</w:t>
      </w:r>
      <w:r>
        <w:t xml:space="preserve"> </w:t>
      </w:r>
      <w:r>
        <w:rPr>
          <w:iCs/>
          <w:i/>
        </w:rPr>
        <w:t xml:space="preserve">su</w:t>
      </w:r>
      <w:r>
        <w:t xml:space="preserve"> </w:t>
      </w:r>
      <w:r>
        <w:t xml:space="preserve">in the middle by Vedic usage (the</w:t>
      </w:r>
      <w:r>
        <w:t xml:space="preserve"> </w:t>
      </w:r>
      <w:r>
        <w:rPr>
          <w:iCs/>
          <w:i/>
        </w:rPr>
        <w:t xml:space="preserve">-su-</w:t>
      </w:r>
      <w:r>
        <w:t xml:space="preserve"> </w:t>
      </w:r>
      <w:r>
        <w:t xml:space="preserve">as the augment); or, if</w:t>
      </w:r>
      <w:r>
        <w:t xml:space="preserve"> </w:t>
      </w:r>
      <w:r>
        <w:rPr>
          <w:iCs/>
          <w:i/>
        </w:rPr>
        <w:t xml:space="preserve">pādaḥ pat</w:t>
      </w:r>
      <w:r>
        <w:t xml:space="preserve"> </w:t>
      </w:r>
      <w:r>
        <w:t xml:space="preserve">is applied to the locative plural</w:t>
      </w:r>
      <w:r>
        <w:t xml:space="preserve"> </w:t>
      </w:r>
      <w:r>
        <w:rPr>
          <w:iCs/>
          <w:i/>
        </w:rPr>
        <w:t xml:space="preserve">patsu</w:t>
      </w:r>
      <w:r>
        <w:t xml:space="preserve"> </w:t>
      </w:r>
      <w:r>
        <w:t xml:space="preserve">and</w:t>
      </w:r>
      <w:r>
        <w:t xml:space="preserve"> </w:t>
      </w:r>
      <w:r>
        <w:rPr>
          <w:iCs/>
          <w:i/>
        </w:rPr>
        <w:t xml:space="preserve">tasil</w:t>
      </w:r>
      <w:r>
        <w:t xml:space="preserve"> </w:t>
      </w:r>
      <w:r>
        <w:t xml:space="preserve">is added by P. 5-3-14</w:t>
      </w:r>
      <w:r>
        <w:t xml:space="preserve"> </w:t>
      </w:r>
      <w:r>
        <w:rPr>
          <w:iCs/>
          <w:i/>
        </w:rPr>
        <w:t xml:space="preserve">itarābhyo ’pi dṛśyante</w:t>
      </w:r>
      <w:r>
        <w:t xml:space="preserve"> </w:t>
      </w:r>
      <w:r>
        <w:t xml:space="preserve">in the sense of the locative, the ending is not dropped in the Veda;</w:t>
      </w:r>
      <w:r>
        <w:t xml:space="preserve"> </w:t>
      </w:r>
      <w:r>
        <w:rPr>
          <w:iCs/>
          <w:i/>
        </w:rPr>
        <w:t xml:space="preserve">patsutaḥśīḥ</w:t>
      </w:r>
      <w:r>
        <w:t xml:space="preserve">. Numerals as read, many [?].)*</w:t>
      </w:r>
    </w:p>
    <w:p>
      <w:r>
        <w:pict>
          <v:rect style="width:0;height:1.5pt" o:hralign="center" o:hrstd="t" o:hr="t"/>
        </w:pict>
      </w:r>
    </w:p>
    <w:bookmarkEnd w:id="203"/>
    <w:bookmarkStart w:id="204" w:name="pages-619622-sūkta-32-rik-9"/>
    <w:p>
      <w:pPr>
        <w:pStyle w:val="Heading3"/>
      </w:pPr>
      <w:r>
        <w:t xml:space="preserve">Pages 619–622 — Sūkta 32, Rik 9</w:t>
      </w:r>
    </w:p>
    <w:p>
      <w:pPr>
        <w:pStyle w:val="FirstParagraph"/>
      </w:pPr>
      <w:r>
        <w:rPr>
          <w:bCs/>
          <w:b/>
        </w:rPr>
        <w:t xml:space="preserve">Saṃhitā-pāṭha</w:t>
      </w:r>
      <w:r>
        <w:t xml:space="preserve"> </w:t>
      </w:r>
      <w:r>
        <w:rPr>
          <w:iCs/>
          <w:i/>
        </w:rPr>
        <w:t xml:space="preserve">(accent-marks printed; not reproduced)</w:t>
      </w:r>
      <w:r>
        <w:t xml:space="preserve">: नीचावया अभवद्वृत्रपुत्रेन्द्रो अस्या अव वधर्जभार । उत्तरा सूरधरः पुत्र आसीद्दानुः शये सहवत्सा न धेनुः ॥ ९ ॥</w:t>
      </w:r>
      <w:r>
        <w:t xml:space="preserve"> </w:t>
      </w:r>
      <w:r>
        <w:rPr>
          <w:iCs/>
          <w:i/>
        </w:rPr>
        <w:t xml:space="preserve">nīcāvayā abhavad vṛtraputrendro asyā ava vadhar jabhāra | uttarā sūr adharaḥ putra āsīd dānuḥ śaye sahavatsā na dhenuḥ || 9 ||</w:t>
      </w:r>
    </w:p>
    <w:p>
      <w:pPr>
        <w:pStyle w:val="BodyText"/>
      </w:pPr>
      <w:r>
        <w:rPr>
          <w:bCs/>
          <w:b/>
        </w:rPr>
        <w:t xml:space="preserve">Pada-pāṭha:</w:t>
      </w:r>
      <w:r>
        <w:t xml:space="preserve"> </w:t>
      </w:r>
      <w:r>
        <w:t xml:space="preserve">नीचाऽवयाः । अभवत् । वृत्रऽपुत्रा । इन्द्रः । अस्याः । अव । वधः । जभार । उत्ऽतरा । सूः । अधरः । पुत्रः । आसीत् । दानुः । शये । सहऽवत्सा । न । धेनुः ॥ ९ ॥</w:t>
      </w:r>
      <w:r>
        <w:t xml:space="preserve"> </w:t>
      </w:r>
      <w:r>
        <w:rPr>
          <w:iCs/>
          <w:i/>
        </w:rPr>
        <w:t xml:space="preserve">nīcā-vayāḥ | abhavat | vṛtra-putrā | indraḥ | asyāḥ | ava | vadhaḥ | jabhāra | ut-tarā | sūḥ | adharaḥ | putraḥ | āsīt | dānuḥ | śaye | saha-vatsā | na | dhenuḥ || 9 ||</w:t>
      </w:r>
    </w:p>
    <w:p>
      <w:pPr>
        <w:pStyle w:val="BodyText"/>
      </w:pPr>
      <w:r>
        <w:rPr>
          <w:bCs/>
          <w:b/>
        </w:rPr>
        <w:t xml:space="preserve">Sāyaṇa-bhāṣya</w:t>
      </w:r>
      <w:r>
        <w:t xml:space="preserve"> </w:t>
      </w:r>
      <w:r>
        <w:rPr>
          <w:iCs/>
          <w:i/>
        </w:rPr>
        <w:t xml:space="preserve">(p. 619)</w:t>
      </w:r>
      <w:r>
        <w:t xml:space="preserve"> </w:t>
      </w:r>
      <w:r>
        <w:rPr>
          <w:iCs/>
          <w:i/>
        </w:rPr>
        <w:t xml:space="preserve">(compressed; doubtful words marked [?])</w:t>
      </w:r>
      <w:r>
        <w:t xml:space="preserve">: वृत्रपुत्रा वृत्रः पुत्रो यस्या मातुः सेयं माता वृत्रपुत्रा नीचावया न्यग्भावं प्राप्ता हताभवत् । पुत्रं प्रहारादक्षितुं पुत्रदेहस्योपरि तिरश्ची पतितवतीत्यर्थः । तदानीमयमिन्द्रोऽस्या मातुरवाधोभागे वृत्रस्योपरि वधो हननसाधनमायुधं जभार । प्रहृतवान् । तदानीं सूर्मातोत्तरोपरिस्थितासीत् । पुत्रस्त्वधोभागस्थित आसीत् । सा च दानुर्दनवी वृत्रमाता शये । मृता शयनं कृतवती । तत्र दृष्टान्तः । धेनुर्लोकप्रसिद्धा गौः सहवत्सा न । यथा वत्ससहिता शयनं करोति तद्वत् ॥ नीचावयाः । वेति खादतीति वयो बाहुः । ऊणादिकोसिप्रत्ययः [?] । न्यञ्चौ वयसौ यस्याः सा नीचावयाः । न्यङ्शब्दादुत्तरस्या विभक्तेः सुपां सुलुगिति तृतीयैकवचनादेशः । आचे इत्यकारलोपे चावितो दीर्घत्वम् । अञ्चेश्छन्दस्यसर्वनामस्थानम् । पा. ६-१-१७० । इति तस्योदात्तत्वम् । समासे लुगभावश्छान्दसः । बहुव्रीहौ पूर्वपदप्रकृतिस्वरत्वम् । यद्वा । नीचौ निकृष्टौ वयसौ यस्याः सा । पूर्वपदस्य दीर्घश्छान्दसः । वधः । हन्यतेऽनेनेति वधः । असुनि हन्तेर्वधादेशः । … जभार । हृग्रहोर्भश्छन्दसि । … सूः । षूङ् प्राणिगर्भविमोचने । सूते गर्भं विमुञ्चतीति सूर्मातोत्तरा [?] । क्विप् च । दानुः । दाभाभ्यां नुः । उ. ३-३१ । इति नुप्रत्ययः । शये । लटि लोपस्त आत्मनेपदेषु । पा. ७-१-४१ । इति तलोपः । शीङः सार्वधातुके इति गुणे ऽयादेशः ॥</w:t>
      </w:r>
      <w:r>
        <w:t xml:space="preserve"> </w:t>
      </w:r>
      <w:r>
        <w:rPr>
          <w:iCs/>
          <w:i/>
        </w:rPr>
        <w:t xml:space="preserve">(the grammatical tail on pp. 619–620 is characterised below)</w:t>
      </w:r>
      <w:r>
        <w:t xml:space="preserve"> </w:t>
      </w:r>
      <w:r>
        <w:rPr>
          <w:iCs/>
          <w:i/>
        </w:rPr>
        <w:t xml:space="preserve">vṛtraputrā vṛtraḥ putro yasyā mātuḥ seyaṃ mātā vṛtraputrā nīcāvayā nyagbhāvaṃ prāptā hatābhavat | putraṃ prahārād rakṣituṃ putradehasyopari tiraścī patitavatīty arthaḥ | tadānīm ayam indro ’syā mātur avādhobhāge vṛtrasyopari vadho hananasādhanam āyudhaṃ jabhāra | prahṛtavān | tadānīṃ sūr mātottaropari-sthitāsīt | putras tv adhobhāgastha āsīt | sā ca dānur danavī vṛtramātā śaye | mṛtā śayanaṃ kṛtavatī | tatra dṛṣṭāntaḥ | dhenur lokaprasiddhā gauḥ sahavatsā na | yathā vatsasahitā śayanaṃ karoti tadvat || nīcāvayāḥ | veti khādatīti vayo bāhuḥ | … nyañcau vayasau yasyāḥ sā nīcāvayāḥ | … vadhaḥ | hanyate ’neneti vadhaḥ | asuni hanter vadhādeśaḥ | … jabhāra | hṛgrahor bhaś chandasi | … sūḥ | ṣūṅ prāṇigarbhavimocane | sūte garbhaṃ vimuñcatīti sūr mātā [?] | kvip ca | dānuḥ | dābhābhyāṃ nuḥ | u. 3-31 | iti nu-pratyayaḥ | śaye | laṭi lopas ta ātmanepadeṣu | pā. 7-1-41 | iti talopaḥ | śīṅaḥ sārvadhātuke iti guṇe ’yādeśaḥ ||</w:t>
      </w:r>
      <w:r>
        <w:t xml:space="preserve"> </w:t>
      </w:r>
      <w:r>
        <w:t xml:space="preserve">“</w:t>
      </w:r>
      <w:r>
        <w:t xml:space="preserve">Vṛtra’s mother — she whose son was Vṛtra — became</w:t>
      </w:r>
      <w:r>
        <w:t xml:space="preserve"> </w:t>
      </w:r>
      <w:r>
        <w:rPr>
          <w:iCs/>
          <w:i/>
        </w:rPr>
        <w:t xml:space="preserve">nīcāvayāḥ</w:t>
      </w:r>
      <w:r>
        <w:t xml:space="preserve"> </w:t>
      </w:r>
      <w:r>
        <w:t xml:space="preserve">(</w:t>
      </w:r>
      <w:r>
        <w:t xml:space="preserve">‘</w:t>
      </w:r>
      <w:r>
        <w:t xml:space="preserve">with bowed-down arms</w:t>
      </w:r>
      <w:r>
        <w:t xml:space="preserve">’</w:t>
      </w:r>
      <w:r>
        <w:t xml:space="preserve">): reduced to a lowly posture, she was struck down. To protect her son from the blow, she fell across his body, bending over him. Then Indra dashed (</w:t>
      </w:r>
      <w:r>
        <w:rPr>
          <w:iCs/>
          <w:i/>
        </w:rPr>
        <w:t xml:space="preserve">jabhāra</w:t>
      </w:r>
      <w:r>
        <w:t xml:space="preserve">) the</w:t>
      </w:r>
      <w:r>
        <w:t xml:space="preserve"> </w:t>
      </w:r>
      <w:r>
        <w:rPr>
          <w:iCs/>
          <w:i/>
        </w:rPr>
        <w:t xml:space="preserve">vadha</w:t>
      </w:r>
      <w:r>
        <w:t xml:space="preserve"> </w:t>
      </w:r>
      <w:r>
        <w:t xml:space="preserve">— the instrument of killing, the weapon — on the lower part of this mother, on top of Vṛtra. At that time the mother (</w:t>
      </w:r>
      <w:r>
        <w:rPr>
          <w:iCs/>
          <w:i/>
        </w:rPr>
        <w:t xml:space="preserve">sūḥ</w:t>
      </w:r>
      <w:r>
        <w:t xml:space="preserve">) was above, [and] the son was below; and she, the</w:t>
      </w:r>
      <w:r>
        <w:t xml:space="preserve"> </w:t>
      </w:r>
      <w:r>
        <w:rPr>
          <w:iCs/>
          <w:i/>
        </w:rPr>
        <w:t xml:space="preserve">dānu</w:t>
      </w:r>
      <w:r>
        <w:t xml:space="preserve"> </w:t>
      </w:r>
      <w:r>
        <w:t xml:space="preserve">[Vṛtra’s mother, a Dānavī], lay (</w:t>
      </w:r>
      <w:r>
        <w:rPr>
          <w:iCs/>
          <w:i/>
        </w:rPr>
        <w:t xml:space="preserve">śaye</w:t>
      </w:r>
      <w:r>
        <w:t xml:space="preserve">) dead, as a cow, well known in the world, lies down with its calf (</w:t>
      </w:r>
      <w:r>
        <w:rPr>
          <w:iCs/>
          <w:i/>
        </w:rPr>
        <w:t xml:space="preserve">sahavatsā</w:t>
      </w:r>
      <w:r>
        <w:t xml:space="preserve">).</w:t>
      </w:r>
      <w:r>
        <w:t xml:space="preserve">”</w:t>
      </w:r>
    </w:p>
    <w:p>
      <w:pPr>
        <w:pStyle w:val="BodyText"/>
      </w:pPr>
      <w:r>
        <w:rPr>
          <w:iCs/>
          <w:i/>
        </w:rPr>
        <w:t xml:space="preserve">(Grammar pages 620, 621–622, noted briefly:</w:t>
      </w:r>
      <w:r>
        <w:t xml:space="preserve"> </w:t>
      </w:r>
      <w:r>
        <w:t xml:space="preserve">nīcāvayāḥ</w:t>
      </w:r>
      <w:r>
        <w:t xml:space="preserve"> </w:t>
      </w:r>
      <w:r>
        <w:rPr>
          <w:iCs/>
          <w:i/>
        </w:rPr>
        <w:t xml:space="preserve">—</w:t>
      </w:r>
      <w:r>
        <w:rPr>
          <w:iCs/>
          <w:i/>
        </w:rPr>
        <w:t xml:space="preserve"> </w:t>
      </w:r>
      <w:r>
        <w:t xml:space="preserve">vayaḥ* =</w:t>
      </w:r>
      <w:r>
        <w:t xml:space="preserve"> </w:t>
      </w:r>
      <w:r>
        <w:t xml:space="preserve">‘</w:t>
      </w:r>
      <w:r>
        <w:t xml:space="preserve">arm</w:t>
      </w:r>
      <w:r>
        <w:t xml:space="preserve">’</w:t>
      </w:r>
      <w:r>
        <w:t xml:space="preserve">, from</w:t>
      </w:r>
      <w:r>
        <w:t xml:space="preserve"> </w:t>
      </w:r>
      <w:r>
        <w:rPr>
          <w:iCs/>
          <w:i/>
        </w:rPr>
        <w:t xml:space="preserve">ve</w:t>
      </w:r>
      <w:r>
        <w:t xml:space="preserve"> </w:t>
      </w:r>
      <w:r>
        <w:t xml:space="preserve">(</w:t>
      </w:r>
      <w:r>
        <w:rPr>
          <w:iCs/>
          <w:i/>
        </w:rPr>
        <w:t xml:space="preserve">vā</w:t>
      </w:r>
      <w:r>
        <w:t xml:space="preserve">)…; the compound</w:t>
      </w:r>
      <w:r>
        <w:t xml:space="preserve"> </w:t>
      </w:r>
      <w:r>
        <w:rPr>
          <w:iCs/>
          <w:i/>
        </w:rPr>
        <w:t xml:space="preserve">nyañc</w:t>
      </w:r>
      <w:r>
        <w:t xml:space="preserve"> </w:t>
      </w:r>
      <w:r>
        <w:t xml:space="preserve">+</w:t>
      </w:r>
      <w:r>
        <w:t xml:space="preserve"> </w:t>
      </w:r>
      <w:r>
        <w:rPr>
          <w:iCs/>
          <w:i/>
        </w:rPr>
        <w:t xml:space="preserve">vayas</w:t>
      </w:r>
      <w:r>
        <w:t xml:space="preserve">, a bahuvrīhi; the affix of the instrumental after</w:t>
      </w:r>
      <w:r>
        <w:t xml:space="preserve"> </w:t>
      </w:r>
      <w:r>
        <w:rPr>
          <w:iCs/>
          <w:i/>
        </w:rPr>
        <w:t xml:space="preserve">nyañc</w:t>
      </w:r>
      <w:r>
        <w:t xml:space="preserve">…; the lengthening of the first member in the Veda; the first-member accent by P. 6-2-1</w:t>
      </w:r>
      <w:r>
        <w:t xml:space="preserve"> </w:t>
      </w:r>
      <w:r>
        <w:rPr>
          <w:iCs/>
          <w:i/>
        </w:rPr>
        <w:t xml:space="preserve">bahuvrīhau prakṛtyā pūrvapadam</w:t>
      </w:r>
      <w:r>
        <w:t xml:space="preserve">; the alternative:</w:t>
      </w:r>
      <w:r>
        <w:t xml:space="preserve"> </w:t>
      </w:r>
      <w:r>
        <w:rPr>
          <w:iCs/>
          <w:i/>
        </w:rPr>
        <w:t xml:space="preserve">nīcau nikṛṣṭau vayasau yasyāḥ sā</w:t>
      </w:r>
      <w:r>
        <w:t xml:space="preserve">;* vadhaḥ</w:t>
      </w:r>
      <w:r>
        <w:t xml:space="preserve"> </w:t>
      </w:r>
      <w:r>
        <w:rPr>
          <w:iCs/>
          <w:i/>
        </w:rPr>
        <w:t xml:space="preserve">—</w:t>
      </w:r>
      <w:r>
        <w:rPr>
          <w:iCs/>
          <w:i/>
        </w:rPr>
        <w:t xml:space="preserve"> </w:t>
      </w:r>
      <w:r>
        <w:t xml:space="preserve">hanyate ’neneti</w:t>
      </w:r>
      <w:r>
        <w:rPr>
          <w:iCs/>
          <w:i/>
        </w:rPr>
        <w:t xml:space="preserve">, with</w:t>
      </w:r>
      <w:r>
        <w:rPr>
          <w:iCs/>
          <w:i/>
        </w:rPr>
        <w:t xml:space="preserve"> </w:t>
      </w:r>
      <w:r>
        <w:t xml:space="preserve">asun* by Uṇ. 4-189</w:t>
      </w:r>
      <w:r>
        <w:t xml:space="preserve"> </w:t>
      </w:r>
      <w:r>
        <w:rPr>
          <w:iCs/>
          <w:i/>
        </w:rPr>
        <w:t xml:space="preserve">sarvadhātubhyo ’sun</w:t>
      </w:r>
      <w:r>
        <w:t xml:space="preserve">;</w:t>
      </w:r>
      <w:r>
        <w:t xml:space="preserve"> </w:t>
      </w:r>
      <w:r>
        <w:rPr>
          <w:iCs/>
          <w:i/>
        </w:rPr>
        <w:t xml:space="preserve">vadha</w:t>
      </w:r>
      <w:r>
        <w:t xml:space="preserve"> </w:t>
      </w:r>
      <w:r>
        <w:t xml:space="preserve">substituted for</w:t>
      </w:r>
      <w:r>
        <w:t xml:space="preserve"> </w:t>
      </w:r>
      <w:r>
        <w:rPr>
          <w:iCs/>
          <w:i/>
        </w:rPr>
        <w:t xml:space="preserve">han</w:t>
      </w:r>
      <w:r>
        <w:t xml:space="preserve">; the final</w:t>
      </w:r>
      <w:r>
        <w:t xml:space="preserve"> </w:t>
      </w:r>
      <w:r>
        <w:rPr>
          <w:iCs/>
          <w:i/>
        </w:rPr>
        <w:t xml:space="preserve">a</w:t>
      </w:r>
      <w:r>
        <w:t xml:space="preserve"> </w:t>
      </w:r>
      <w:r>
        <w:t xml:space="preserve">dropped by P. 6-4-48</w:t>
      </w:r>
      <w:r>
        <w:t xml:space="preserve"> </w:t>
      </w:r>
      <w:r>
        <w:rPr>
          <w:iCs/>
          <w:i/>
        </w:rPr>
        <w:t xml:space="preserve">ato lopaḥ</w:t>
      </w:r>
      <w:r>
        <w:t xml:space="preserve">;</w:t>
      </w:r>
      <w:r>
        <w:t xml:space="preserve"> </w:t>
      </w:r>
      <w:r>
        <w:rPr>
          <w:iCs/>
          <w:i/>
        </w:rPr>
        <w:t xml:space="preserve">vadhas</w:t>
      </w:r>
      <w:r>
        <w:t xml:space="preserve"> </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 acute by P. 6-1-197;* jabhāra</w:t>
      </w:r>
      <w:r>
        <w:t xml:space="preserve"> </w:t>
      </w:r>
      <w:r>
        <w:rPr>
          <w:iCs/>
          <w:i/>
        </w:rPr>
        <w:t xml:space="preserve">—</w:t>
      </w:r>
      <w:r>
        <w:rPr>
          <w:iCs/>
          <w:i/>
        </w:rPr>
        <w:t xml:space="preserve"> </w:t>
      </w:r>
      <w:r>
        <w:t xml:space="preserve">hṛñ haraṇe</w:t>
      </w:r>
      <w:r>
        <w:rPr>
          <w:iCs/>
          <w:i/>
        </w:rPr>
        <w:t xml:space="preserve">,</w:t>
      </w:r>
      <w:r>
        <w:rPr>
          <w:iCs/>
          <w:i/>
        </w:rPr>
        <w:t xml:space="preserve"> </w:t>
      </w:r>
      <w:r>
        <w:t xml:space="preserve">liṭ* 3rd singular,</w:t>
      </w:r>
      <w:r>
        <w:t xml:space="preserve"> </w:t>
      </w:r>
      <w:r>
        <w:rPr>
          <w:iCs/>
          <w:i/>
        </w:rPr>
        <w:t xml:space="preserve">ṇal</w:t>
      </w:r>
      <w:r>
        <w:t xml:space="preserve"> </w:t>
      </w:r>
      <w:r>
        <w:t xml:space="preserve">by P. 3-4-82; doubling; the reduplicate</w:t>
      </w:r>
      <w:r>
        <w:t xml:space="preserve"> </w:t>
      </w:r>
      <w:r>
        <w:rPr>
          <w:iCs/>
          <w:i/>
        </w:rPr>
        <w:t xml:space="preserve">ṛ</w:t>
      </w:r>
      <w:r>
        <w:t xml:space="preserve"> </w:t>
      </w:r>
      <w:r>
        <w:t xml:space="preserve">→</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ṇit</w:t>
      </w:r>
      <w:r>
        <w:t xml:space="preserve">, hence</w:t>
      </w:r>
      <w:r>
        <w:t xml:space="preserve"> </w:t>
      </w:r>
      <w:r>
        <w:rPr>
          <w:iCs/>
          <w:i/>
        </w:rPr>
        <w:t xml:space="preserve">vṛddhi</w:t>
      </w:r>
      <w:r>
        <w:t xml:space="preserve"> </w:t>
      </w:r>
      <w:r>
        <w:t xml:space="preserve">by P. 7-2-115;</w:t>
      </w:r>
      <w:r>
        <w:t xml:space="preserve"> </w:t>
      </w:r>
      <w:r>
        <w:rPr>
          <w:iCs/>
          <w:i/>
        </w:rPr>
        <w:t xml:space="preserve">ra</w:t>
      </w:r>
      <w:r>
        <w:t xml:space="preserve"> </w:t>
      </w:r>
      <w:r>
        <w:t xml:space="preserve">by P. 1-1-51;</w:t>
      </w:r>
      <w:r>
        <w:t xml:space="preserve"> </w:t>
      </w:r>
      <w:r>
        <w:rPr>
          <w:iCs/>
          <w:i/>
        </w:rPr>
        <w:t xml:space="preserve">h</w:t>
      </w:r>
      <w:r>
        <w:t xml:space="preserve"> </w:t>
      </w:r>
      <w:r>
        <w:t xml:space="preserve">→</w:t>
      </w:r>
      <w:r>
        <w:t xml:space="preserve"> </w:t>
      </w:r>
      <w:r>
        <w:rPr>
          <w:iCs/>
          <w:i/>
        </w:rPr>
        <w:t xml:space="preserve">bh</w:t>
      </w:r>
      <w:r>
        <w:t xml:space="preserve"> </w:t>
      </w:r>
      <w:r>
        <w:t xml:space="preserve">in the Veda by P. 8-2-32</w:t>
      </w:r>
      <w:r>
        <w:t xml:space="preserve"> </w:t>
      </w:r>
      <w:r>
        <w:rPr>
          <w:iCs/>
          <w:i/>
        </w:rPr>
        <w:t xml:space="preserve">hṛgrahor bhaś chandasi</w:t>
      </w:r>
      <w:r>
        <w:t xml:space="preserve"> </w:t>
      </w:r>
      <w:r>
        <w:t xml:space="preserve">(हृग्रहोर्भश्छन्दसि):</w:t>
      </w:r>
      <w:r>
        <w:t xml:space="preserve"> </w:t>
      </w:r>
      <w:r>
        <w:rPr>
          <w:iCs/>
          <w:i/>
        </w:rPr>
        <w:t xml:space="preserve">jabhāra</w:t>
      </w:r>
      <w:r>
        <w:t xml:space="preserve">; lowered by P. 8-1-28;* sūḥ</w:t>
      </w:r>
      <w:r>
        <w:t xml:space="preserve"> </w:t>
      </w:r>
      <w:r>
        <w:rPr>
          <w:iCs/>
          <w:i/>
        </w:rPr>
        <w:t xml:space="preserve">—</w:t>
      </w:r>
      <w:r>
        <w:rPr>
          <w:iCs/>
          <w:i/>
        </w:rPr>
        <w:t xml:space="preserve"> </w:t>
      </w:r>
      <w:r>
        <w:t xml:space="preserve">ṣūṅ prāṇigarbhavimocane* [</w:t>
      </w:r>
      <w:r>
        <w:t xml:space="preserve">‘</w:t>
      </w:r>
      <w:r>
        <w:t xml:space="preserve">to bring forth</w:t>
      </w:r>
      <w:r>
        <w:t xml:space="preserve">’</w:t>
      </w:r>
      <w:r>
        <w:t xml:space="preserve">];</w:t>
      </w:r>
      <w:r>
        <w:t xml:space="preserve"> </w:t>
      </w:r>
      <w:r>
        <w:rPr>
          <w:iCs/>
          <w:i/>
        </w:rPr>
        <w:t xml:space="preserve">sūte garbhaṃ vimuñcatīti sūḥ mātā</w:t>
      </w:r>
      <w:r>
        <w:t xml:space="preserve">;</w:t>
      </w:r>
      <w:r>
        <w:t xml:space="preserve"> </w:t>
      </w:r>
      <w:r>
        <w:rPr>
          <w:iCs/>
          <w:i/>
        </w:rPr>
        <w:t xml:space="preserve">kvip</w:t>
      </w:r>
      <w:r>
        <w:t xml:space="preserve"> </w:t>
      </w:r>
      <w:r>
        <w:t xml:space="preserve">by P. 3-2-76</w:t>
      </w:r>
      <w:r>
        <w:t xml:space="preserve"> </w:t>
      </w:r>
      <w:r>
        <w:rPr>
          <w:iCs/>
          <w:i/>
        </w:rPr>
        <w:t xml:space="preserve">kvip ca</w:t>
      </w:r>
      <w:r>
        <w:t xml:space="preserve"> </w:t>
      </w:r>
      <w:r>
        <w:t xml:space="preserve">even without an upapada; after the loss of all of</w:t>
      </w:r>
      <w:r>
        <w:t xml:space="preserve"> </w:t>
      </w:r>
      <w:r>
        <w:rPr>
          <w:iCs/>
          <w:i/>
        </w:rPr>
        <w:t xml:space="preserve">kvip</w:t>
      </w:r>
      <w:r>
        <w:t xml:space="preserve">, the</w:t>
      </w:r>
      <w:r>
        <w:t xml:space="preserve"> </w:t>
      </w:r>
      <w:r>
        <w:rPr>
          <w:iCs/>
          <w:i/>
        </w:rPr>
        <w:t xml:space="preserve">prātipadika</w:t>
      </w:r>
      <w:r>
        <w:t xml:space="preserve"> </w:t>
      </w:r>
      <w:r>
        <w:t xml:space="preserve">designation by P. 1-2-46</w:t>
      </w:r>
      <w:r>
        <w:t xml:space="preserve"> </w:t>
      </w:r>
      <w:r>
        <w:rPr>
          <w:iCs/>
          <w:i/>
        </w:rPr>
        <w:t xml:space="preserve">kṛttaddhitasamāsāś ca</w:t>
      </w:r>
      <w:r>
        <w:t xml:space="preserve">; nominative singular; the end-acute by the root;* dānuḥ</w:t>
      </w:r>
      <w:r>
        <w:t xml:space="preserve"> </w:t>
      </w:r>
      <w:r>
        <w:rPr>
          <w:iCs/>
          <w:i/>
        </w:rPr>
        <w:t xml:space="preserve">—</w:t>
      </w:r>
      <w:r>
        <w:rPr>
          <w:iCs/>
          <w:i/>
        </w:rPr>
        <w:t xml:space="preserve"> </w:t>
      </w:r>
      <w:r>
        <w:t xml:space="preserve">do avakhaṇḍane* [</w:t>
      </w:r>
      <w:r>
        <w:t xml:space="preserve">‘</w:t>
      </w:r>
      <w:r>
        <w:t xml:space="preserve">to cut</w:t>
      </w:r>
      <w:r>
        <w:t xml:space="preserve">’</w:t>
      </w:r>
      <w:r>
        <w:t xml:space="preserve">];</w:t>
      </w:r>
      <w:r>
        <w:t xml:space="preserve"> </w:t>
      </w:r>
      <w:r>
        <w:rPr>
          <w:iCs/>
          <w:i/>
        </w:rPr>
        <w:t xml:space="preserve">ā</w:t>
      </w:r>
      <w:r>
        <w:t xml:space="preserve"> </w:t>
      </w:r>
      <w:r>
        <w:t xml:space="preserve">by P. 6-1-45</w:t>
      </w:r>
      <w:r>
        <w:t xml:space="preserve"> </w:t>
      </w:r>
      <w:r>
        <w:rPr>
          <w:iCs/>
          <w:i/>
        </w:rPr>
        <w:t xml:space="preserve">ād eca upadeśe ’śiti</w:t>
      </w:r>
      <w:r>
        <w:t xml:space="preserve">; by Uṇ. 3-31</w:t>
      </w:r>
      <w:r>
        <w:t xml:space="preserve"> </w:t>
      </w:r>
      <w:r>
        <w:rPr>
          <w:iCs/>
          <w:i/>
        </w:rPr>
        <w:t xml:space="preserve">dābhābhyāṃ nuḥ</w:t>
      </w:r>
      <w:r>
        <w:t xml:space="preserve"> </w:t>
      </w:r>
      <w:r>
        <w:t xml:space="preserve">(the print: Uṇ. 3-?? [?]) the affix</w:t>
      </w:r>
      <w:r>
        <w:t xml:space="preserve"> </w:t>
      </w:r>
      <w:r>
        <w:rPr>
          <w:iCs/>
          <w:i/>
        </w:rPr>
        <w:t xml:space="preserve">nu</w:t>
      </w:r>
      <w:r>
        <w:t xml:space="preserve">, which is optional [</w:t>
      </w:r>
      <w:r>
        <w:rPr>
          <w:iCs/>
          <w:i/>
        </w:rPr>
        <w:t xml:space="preserve">vā-rūpa</w:t>
      </w:r>
      <w:r>
        <w:t xml:space="preserve">]:</w:t>
      </w:r>
      <w:r>
        <w:t xml:space="preserve"> </w:t>
      </w:r>
      <w:r>
        <w:rPr>
          <w:iCs/>
          <w:i/>
        </w:rPr>
        <w:t xml:space="preserve">dānu</w:t>
      </w:r>
      <w:r>
        <w:t xml:space="preserve">;* śaye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laṭ* 1st singular ātmanepada; by P. 3-4-79</w:t>
      </w:r>
      <w:r>
        <w:t xml:space="preserve"> </w:t>
      </w:r>
      <w:r>
        <w:rPr>
          <w:iCs/>
          <w:i/>
        </w:rPr>
        <w:t xml:space="preserve">ṭita ātmanepadānāṃ ṭer e</w:t>
      </w:r>
      <w:r>
        <w:t xml:space="preserve"> </w:t>
      </w:r>
      <w:r>
        <w:t xml:space="preserve">the</w:t>
      </w:r>
      <w:r>
        <w:t xml:space="preserve"> </w:t>
      </w:r>
      <w:r>
        <w:rPr>
          <w:iCs/>
          <w:i/>
        </w:rPr>
        <w:t xml:space="preserve">e</w:t>
      </w:r>
      <w:r>
        <w:t xml:space="preserve">; and by P. 7-2-81?</w:t>
      </w:r>
      <w:r>
        <w:t xml:space="preserve"> </w:t>
      </w:r>
      <w:r>
        <w:rPr>
          <w:iCs/>
          <w:i/>
        </w:rPr>
        <w:t xml:space="preserve">lopas ta ātmanepadeṣu</w:t>
      </w:r>
      <w:r>
        <w:t xml:space="preserve"> </w:t>
      </w:r>
      <w:r>
        <w:t xml:space="preserve">(P. 7-1-41) the</w:t>
      </w:r>
      <w:r>
        <w:t xml:space="preserve"> </w:t>
      </w:r>
      <w:r>
        <w:rPr>
          <w:iCs/>
          <w:i/>
        </w:rPr>
        <w:t xml:space="preserve">t</w:t>
      </w:r>
      <w:r>
        <w:t xml:space="preserve"> </w:t>
      </w:r>
      <w:r>
        <w:t xml:space="preserve">of</w:t>
      </w:r>
      <w:r>
        <w:t xml:space="preserve"> </w:t>
      </w:r>
      <w:r>
        <w:rPr>
          <w:iCs/>
          <w:i/>
        </w:rPr>
        <w:t xml:space="preserve">ta</w:t>
      </w:r>
      <w:r>
        <w:t xml:space="preserve"> </w:t>
      </w:r>
      <w:r>
        <w:t xml:space="preserve">drops; guṇa by P. 7-4-21</w:t>
      </w:r>
      <w:r>
        <w:t xml:space="preserve"> </w:t>
      </w:r>
      <w:r>
        <w:rPr>
          <w:iCs/>
          <w:i/>
        </w:rPr>
        <w:t xml:space="preserve">śīṅaḥ sārvadhātuke guṇaḥ</w:t>
      </w:r>
      <w:r>
        <w:t xml:space="preserve">;</w:t>
      </w:r>
      <w:r>
        <w:t xml:space="preserve"> </w:t>
      </w:r>
      <w:r>
        <w:rPr>
          <w:iCs/>
          <w:i/>
        </w:rPr>
        <w:t xml:space="preserve">ay</w:t>
      </w:r>
      <w:r>
        <w:t xml:space="preserve"> </w:t>
      </w:r>
      <w:r>
        <w:t xml:space="preserve">by P. 6-1-78</w:t>
      </w:r>
      <w:r>
        <w:t xml:space="preserve"> </w:t>
      </w:r>
      <w:r>
        <w:rPr>
          <w:iCs/>
          <w:i/>
        </w:rPr>
        <w:t xml:space="preserve">eco ’yavāyāvaḥ</w:t>
      </w:r>
      <w:r>
        <w:t xml:space="preserve">:</w:t>
      </w:r>
      <w:r>
        <w:t xml:space="preserve"> </w:t>
      </w:r>
      <w:r>
        <w:rPr>
          <w:iCs/>
          <w:i/>
        </w:rPr>
        <w:t xml:space="preserve">śaye</w:t>
      </w:r>
      <w:r>
        <w:t xml:space="preserve">; lowered by P. 8-1-28;* sahavatsā</w:t>
      </w:r>
      <w:r>
        <w:t xml:space="preserve"> </w:t>
      </w:r>
      <w:r>
        <w:rPr>
          <w:iCs/>
          <w:i/>
        </w:rPr>
        <w:t xml:space="preserve">— a bahuvrīhi; by P. 6-2-1 the compound is first-member accented. Numerals as read, many [?].)</w:t>
      </w:r>
    </w:p>
    <w:p>
      <w:pPr>
        <w:pStyle w:val="BodyText"/>
      </w:pPr>
      <w:r>
        <w:rPr>
          <w:bCs/>
          <w:b/>
        </w:rPr>
        <w:t xml:space="preserve">॥ Prati-padārthaḥ ॥</w:t>
      </w:r>
      <w:r>
        <w:t xml:space="preserve"> </w:t>
      </w:r>
      <w:r>
        <w:rPr>
          <w:iCs/>
          <w:i/>
        </w:rPr>
        <w:t xml:space="preserve">(p. 620)</w:t>
      </w:r>
      <w:r>
        <w:t xml:space="preserve"> </w:t>
      </w:r>
      <w:r>
        <w:rPr>
          <w:bCs/>
          <w:b/>
        </w:rPr>
        <w:t xml:space="preserve">वृत्रपुत्रा (vṛtraputrā)</w:t>
      </w:r>
      <w:r>
        <w:t xml:space="preserve"> </w:t>
      </w:r>
      <w:r>
        <w:t xml:space="preserve">— the mother who had Vṛtra for her son |</w:t>
      </w:r>
      <w:r>
        <w:t xml:space="preserve"> </w:t>
      </w:r>
      <w:r>
        <w:rPr>
          <w:bCs/>
          <w:b/>
        </w:rPr>
        <w:t xml:space="preserve">नीचावयाः (nīcāvayāḥ)</w:t>
      </w:r>
      <w:r>
        <w:t xml:space="preserve"> </w:t>
      </w:r>
      <w:r>
        <w:t xml:space="preserve">— with strength gone [with arms drooping] |</w:t>
      </w:r>
      <w:r>
        <w:t xml:space="preserve"> </w:t>
      </w:r>
      <w:r>
        <w:rPr>
          <w:bCs/>
          <w:b/>
        </w:rPr>
        <w:t xml:space="preserve">अभवत् (abhavat)</w:t>
      </w:r>
      <w:r>
        <w:t xml:space="preserve"> </w:t>
      </w:r>
      <w:r>
        <w:t xml:space="preserve">— became [struck down] |</w:t>
      </w:r>
      <w:r>
        <w:t xml:space="preserve"> </w:t>
      </w:r>
      <w:r>
        <w:rPr>
          <w:bCs/>
          <w:b/>
        </w:rPr>
        <w:t xml:space="preserve">इन्द्रः (indraḥ)</w:t>
      </w:r>
      <w:r>
        <w:t xml:space="preserve"> </w:t>
      </w:r>
      <w:r>
        <w:t xml:space="preserve">— Indra |</w:t>
      </w:r>
      <w:r>
        <w:t xml:space="preserve"> </w:t>
      </w:r>
      <w:r>
        <w:rPr>
          <w:bCs/>
          <w:b/>
        </w:rPr>
        <w:t xml:space="preserve">अस्याः (asyāḥ)</w:t>
      </w:r>
      <w:r>
        <w:t xml:space="preserve"> </w:t>
      </w:r>
      <w:r>
        <w:t xml:space="preserve">— of this [mother] |</w:t>
      </w:r>
      <w:r>
        <w:t xml:space="preserve"> </w:t>
      </w:r>
      <w:r>
        <w:rPr>
          <w:bCs/>
          <w:b/>
        </w:rPr>
        <w:t xml:space="preserve">अव (ava)</w:t>
      </w:r>
      <w:r>
        <w:t xml:space="preserve"> </w:t>
      </w:r>
      <w:r>
        <w:t xml:space="preserve">— in the lower part |</w:t>
      </w:r>
      <w:r>
        <w:t xml:space="preserve"> </w:t>
      </w:r>
      <w:r>
        <w:rPr>
          <w:bCs/>
          <w:b/>
        </w:rPr>
        <w:t xml:space="preserve">वधः (vadhaḥ)</w:t>
      </w:r>
      <w:r>
        <w:t xml:space="preserve"> </w:t>
      </w:r>
      <w:r>
        <w:t xml:space="preserve">— the weapon |</w:t>
      </w:r>
      <w:r>
        <w:t xml:space="preserve"> </w:t>
      </w:r>
      <w:r>
        <w:rPr>
          <w:bCs/>
          <w:b/>
        </w:rPr>
        <w:t xml:space="preserve">जभार (jabhāra)</w:t>
      </w:r>
      <w:r>
        <w:t xml:space="preserve"> </w:t>
      </w:r>
      <w:r>
        <w:t xml:space="preserve">— struck |</w:t>
      </w:r>
      <w:r>
        <w:t xml:space="preserve"> </w:t>
      </w:r>
      <w:r>
        <w:rPr>
          <w:bCs/>
          <w:b/>
        </w:rPr>
        <w:t xml:space="preserve">सूः (sūḥ)</w:t>
      </w:r>
      <w:r>
        <w:t xml:space="preserve"> </w:t>
      </w:r>
      <w:r>
        <w:t xml:space="preserve">— the mother |</w:t>
      </w:r>
      <w:r>
        <w:t xml:space="preserve"> </w:t>
      </w:r>
      <w:r>
        <w:rPr>
          <w:bCs/>
          <w:b/>
        </w:rPr>
        <w:t xml:space="preserve">उत्तरा (uttarā)</w:t>
      </w:r>
      <w:r>
        <w:t xml:space="preserve"> </w:t>
      </w:r>
      <w:r>
        <w:t xml:space="preserve">— became the upper one |</w:t>
      </w:r>
      <w:r>
        <w:t xml:space="preserve"> </w:t>
      </w:r>
      <w:r>
        <w:rPr>
          <w:bCs/>
          <w:b/>
        </w:rPr>
        <w:t xml:space="preserve">पुत्रः (putraḥ)</w:t>
      </w:r>
      <w:r>
        <w:t xml:space="preserve"> </w:t>
      </w:r>
      <w:r>
        <w:t xml:space="preserve">— the son, Vṛtra |</w:t>
      </w:r>
      <w:r>
        <w:t xml:space="preserve"> </w:t>
      </w:r>
      <w:r>
        <w:rPr>
          <w:bCs/>
          <w:b/>
        </w:rPr>
        <w:t xml:space="preserve">अधरः (adharaḥ)</w:t>
      </w:r>
      <w:r>
        <w:t xml:space="preserve"> </w:t>
      </w:r>
      <w:r>
        <w:t xml:space="preserve">— [the lower one] |</w:t>
      </w:r>
      <w:r>
        <w:t xml:space="preserve"> </w:t>
      </w:r>
      <w:r>
        <w:rPr>
          <w:bCs/>
          <w:b/>
        </w:rPr>
        <w:t xml:space="preserve">आसीत् (āsīt)</w:t>
      </w:r>
      <w:r>
        <w:t xml:space="preserve"> </w:t>
      </w:r>
      <w:r>
        <w:t xml:space="preserve">— was |</w:t>
      </w:r>
      <w:r>
        <w:t xml:space="preserve"> </w:t>
      </w:r>
      <w:r>
        <w:rPr>
          <w:bCs/>
          <w:b/>
        </w:rPr>
        <w:t xml:space="preserve">दानुः (dānuḥ)</w:t>
      </w:r>
      <w:r>
        <w:t xml:space="preserve"> </w:t>
      </w:r>
      <w:r>
        <w:t xml:space="preserve">— the demoness [Vṛtra’s mother] |</w:t>
      </w:r>
      <w:r>
        <w:t xml:space="preserve"> </w:t>
      </w:r>
      <w:r>
        <w:rPr>
          <w:bCs/>
          <w:b/>
        </w:rPr>
        <w:t xml:space="preserve">शये (śaye)</w:t>
      </w:r>
      <w:r>
        <w:t xml:space="preserve"> </w:t>
      </w:r>
      <w:r>
        <w:t xml:space="preserve">— lay [dead] |</w:t>
      </w:r>
      <w:r>
        <w:t xml:space="preserve"> </w:t>
      </w:r>
      <w:r>
        <w:rPr>
          <w:bCs/>
          <w:b/>
        </w:rPr>
        <w:t xml:space="preserve">सहवत्सा न धेनुः (sahavatsā na dhenuḥ)</w:t>
      </w:r>
      <w:r>
        <w:t xml:space="preserve"> </w:t>
      </w:r>
      <w:r>
        <w:t xml:space="preserve">— like a cow with her calf.</w:t>
      </w:r>
    </w:p>
    <w:p>
      <w:pPr>
        <w:pStyle w:val="BodyText"/>
      </w:pPr>
      <w:r>
        <w:rPr>
          <w:bCs/>
          <w:b/>
        </w:rPr>
        <w:t xml:space="preserve">॥ Bhāvārtha ॥</w:t>
      </w:r>
      <w:r>
        <w:t xml:space="preserve"> </w:t>
      </w:r>
      <w:r>
        <w:t xml:space="preserve">When Indra was killing Vṛtra, Vṛtra’s mother came to protect her son, for fear of the</w:t>
      </w:r>
      <w:r>
        <w:t xml:space="preserve"> </w:t>
      </w:r>
      <w:r>
        <w:rPr>
          <w:iCs/>
          <w:i/>
        </w:rPr>
        <w:t xml:space="preserve">vajra</w:t>
      </w:r>
      <w:r>
        <w:t xml:space="preserve">’s blow. Indra then struck her strength, hitting her on the lower part of her body, and she fell over her son. After the</w:t>
      </w:r>
      <w:r>
        <w:t xml:space="preserve"> </w:t>
      </w:r>
      <w:r>
        <w:rPr>
          <w:iCs/>
          <w:i/>
        </w:rPr>
        <w:t xml:space="preserve">vajra</w:t>
      </w:r>
      <w:r>
        <w:t xml:space="preserve"> </w:t>
      </w:r>
      <w:r>
        <w:t xml:space="preserve">had hit her, the mother was above and the son below; he lay beneath her, and the demoness lay dead together with her son Vṛtra, as a cow lies with her calf.</w:t>
      </w:r>
    </w:p>
    <w:p>
      <w:pPr>
        <w:pStyle w:val="BodyText"/>
      </w:pPr>
      <w:r>
        <w:rPr>
          <w:bCs/>
          <w:b/>
        </w:rPr>
        <w:t xml:space="preserve">॥ English Translation ॥</w:t>
      </w:r>
      <w:r>
        <w:t xml:space="preserve"> </w:t>
      </w:r>
      <w:r>
        <w:rPr>
          <w:iCs/>
          <w:i/>
        </w:rPr>
        <w:t xml:space="preserve">(as printed in the source)</w:t>
      </w:r>
    </w:p>
    <w:p>
      <w:pPr>
        <w:pStyle w:val="BlockText"/>
      </w:pPr>
      <w:r>
        <w:t xml:space="preserve">The mother of Vritra was bending over her son when Indra struck her lower part with his thunderbolt ; so the mother was above and the son underneath and the demoness (Vritra’s mother) with her son slept (or lay dead) like a cow with its calf.</w:t>
      </w:r>
    </w:p>
    <w:p>
      <w:pPr>
        <w:pStyle w:val="FirstParagraph"/>
      </w:pPr>
      <w:r>
        <w:rPr>
          <w:bCs/>
          <w:b/>
        </w:rPr>
        <w:t xml:space="preserve">॥ Viśeṣa-viṣayagaḷu (Special Topics) ॥</w:t>
      </w:r>
      <w:r>
        <w:t xml:space="preserve"> </w:t>
      </w:r>
      <w:r>
        <w:rPr>
          <w:iCs/>
          <w:i/>
        </w:rPr>
        <w:t xml:space="preserve">(pp. 620–621)</w:t>
      </w:r>
      <w:r>
        <w:t xml:space="preserve"> </w:t>
      </w:r>
      <w:r>
        <w:rPr>
          <w:bCs/>
          <w:b/>
        </w:rPr>
        <w:t xml:space="preserve">नीचावयाः (nīcāvayāḥ)</w:t>
      </w:r>
      <w:r>
        <w:t xml:space="preserve"> </w:t>
      </w:r>
      <w:r>
        <w:t xml:space="preserve">—</w:t>
      </w:r>
      <w:r>
        <w:t xml:space="preserve"> </w:t>
      </w:r>
      <w:r>
        <w:rPr>
          <w:iCs/>
          <w:i/>
        </w:rPr>
        <w:t xml:space="preserve">veti khādatīti vayo bāhuḥ</w:t>
      </w:r>
      <w:r>
        <w:t xml:space="preserve">:</w:t>
      </w:r>
      <w:r>
        <w:t xml:space="preserve"> </w:t>
      </w:r>
      <w:r>
        <w:t xml:space="preserve">‘</w:t>
      </w:r>
      <w:r>
        <w:t xml:space="preserve">arm</w:t>
      </w:r>
      <w:r>
        <w:t xml:space="preserve">’</w:t>
      </w:r>
      <w:r>
        <w:t xml:space="preserve">; one whose arms hang down [</w:t>
      </w:r>
      <w:r>
        <w:rPr>
          <w:iCs/>
          <w:i/>
        </w:rPr>
        <w:t xml:space="preserve">pralambabāhuḥ</w:t>
      </w:r>
      <w:r>
        <w:t xml:space="preserve">],</w:t>
      </w:r>
      <w:r>
        <w:t xml:space="preserve"> </w:t>
      </w:r>
      <w:r>
        <w:rPr>
          <w:iCs/>
          <w:i/>
        </w:rPr>
        <w:t xml:space="preserve">nyañcau vayasau yasyāḥ sā</w:t>
      </w:r>
      <w:r>
        <w:t xml:space="preserve">:</w:t>
      </w:r>
      <w:r>
        <w:t xml:space="preserve"> </w:t>
      </w:r>
      <w:r>
        <w:t xml:space="preserve">‘</w:t>
      </w:r>
      <w:r>
        <w:t xml:space="preserve">one with drooping arms</w:t>
      </w:r>
      <w:r>
        <w:t xml:space="preserve">’</w:t>
      </w:r>
      <w:r>
        <w:t xml:space="preserve">. She, to protect her son against the blow, spread over her son’s body across it, her arms outspread: that is the sense.</w:t>
      </w:r>
      <w:r>
        <w:t xml:space="preserve"> </w:t>
      </w:r>
      <w:r>
        <w:rPr>
          <w:bCs/>
          <w:b/>
        </w:rPr>
        <w:t xml:space="preserve">वृत्रपुत्रा (vṛtraputrā)</w:t>
      </w:r>
      <w:r>
        <w:t xml:space="preserve"> </w:t>
      </w:r>
      <w:r>
        <w:t xml:space="preserve">— the woman who has Vṛtra for her son; that is, Vṛtra’s mother.</w:t>
      </w:r>
      <w:r>
        <w:t xml:space="preserve"> </w:t>
      </w:r>
      <w:r>
        <w:rPr>
          <w:bCs/>
          <w:b/>
        </w:rPr>
        <w:t xml:space="preserve">वधर्जभार (vadhar jabhāra)</w:t>
      </w:r>
      <w:r>
        <w:t xml:space="preserve"> </w:t>
      </w:r>
      <w:r>
        <w:t xml:space="preserve">—</w:t>
      </w:r>
      <w:r>
        <w:t xml:space="preserve"> </w:t>
      </w:r>
      <w:r>
        <w:rPr>
          <w:iCs/>
          <w:i/>
        </w:rPr>
        <w:t xml:space="preserve">hananasādhanam āyudhaṃ prahṛtavān</w:t>
      </w:r>
      <w:r>
        <w:t xml:space="preserve">: he used a weapon for the killing.</w:t>
      </w:r>
      <w:r>
        <w:t xml:space="preserve"> </w:t>
      </w:r>
      <w:r>
        <w:rPr>
          <w:bCs/>
          <w:b/>
        </w:rPr>
        <w:t xml:space="preserve">उत्तरा सूः (uttarā sūḥ)</w:t>
      </w:r>
      <w:r>
        <w:t xml:space="preserve"> </w:t>
      </w:r>
      <w:r>
        <w:t xml:space="preserve">—</w:t>
      </w:r>
      <w:r>
        <w:t xml:space="preserve"> </w:t>
      </w:r>
      <w:r>
        <w:rPr>
          <w:iCs/>
          <w:i/>
        </w:rPr>
        <w:t xml:space="preserve">ṣūṅ prāṇigarbhavimocane</w:t>
      </w:r>
      <w:r>
        <w:t xml:space="preserve">:</w:t>
      </w:r>
      <w:r>
        <w:t xml:space="preserve"> </w:t>
      </w:r>
      <w:r>
        <w:rPr>
          <w:iCs/>
          <w:i/>
        </w:rPr>
        <w:t xml:space="preserve">sūḥ</w:t>
      </w:r>
      <w:r>
        <w:t xml:space="preserve"> </w:t>
      </w:r>
      <w:r>
        <w:t xml:space="preserve">is the mother who gives birth to Vṛtra. She lay across her body above Vṛtra.</w:t>
      </w:r>
      <w:r>
        <w:t xml:space="preserve"> </w:t>
      </w:r>
      <w:r>
        <w:rPr>
          <w:bCs/>
          <w:b/>
        </w:rPr>
        <w:t xml:space="preserve">अधरः पुत्र आसीत् (adharaḥ putra āsīt)</w:t>
      </w:r>
      <w:r>
        <w:t xml:space="preserve"> </w:t>
      </w:r>
      <w:r>
        <w:t xml:space="preserve">— her son Vṛtra was beneath: that is, he lay dead beneath.</w:t>
      </w:r>
      <w:r>
        <w:t xml:space="preserve"> </w:t>
      </w:r>
      <w:r>
        <w:rPr>
          <w:bCs/>
          <w:b/>
        </w:rPr>
        <w:t xml:space="preserve">दानुः (dānuḥ)</w:t>
      </w:r>
      <w:r>
        <w:t xml:space="preserve"> </w:t>
      </w:r>
      <w:r>
        <w:t xml:space="preserve">— a daughter of Danu. Those of the race of</w:t>
      </w:r>
      <w:r>
        <w:t xml:space="preserve"> </w:t>
      </w:r>
      <w:r>
        <w:rPr>
          <w:iCs/>
          <w:i/>
        </w:rPr>
        <w:t xml:space="preserve">rākṣasas</w:t>
      </w:r>
      <w:r>
        <w:t xml:space="preserve"> </w:t>
      </w:r>
      <w:r>
        <w:t xml:space="preserve">who were born of Kaśyapa’s wife called Danu are named</w:t>
      </w:r>
      <w:r>
        <w:t xml:space="preserve"> </w:t>
      </w:r>
      <w:r>
        <w:rPr>
          <w:iCs/>
          <w:i/>
        </w:rPr>
        <w:t xml:space="preserve">dānava</w:t>
      </w:r>
      <w:r>
        <w:t xml:space="preserve">. Vṛtra’s mother, belonging to that</w:t>
      </w:r>
      <w:r>
        <w:t xml:space="preserve"> </w:t>
      </w:r>
      <w:r>
        <w:rPr>
          <w:iCs/>
          <w:i/>
        </w:rPr>
        <w:t xml:space="preserve">dānava</w:t>
      </w:r>
      <w:r>
        <w:t xml:space="preserve"> </w:t>
      </w:r>
      <w:r>
        <w:t xml:space="preserve">tribe, is here called</w:t>
      </w:r>
      <w:r>
        <w:t xml:space="preserve"> </w:t>
      </w:r>
      <w:r>
        <w:rPr>
          <w:iCs/>
          <w:i/>
        </w:rPr>
        <w:t xml:space="preserve">dānu</w:t>
      </w:r>
      <w:r>
        <w:t xml:space="preserve">.</w:t>
      </w:r>
      <w:r>
        <w:t xml:space="preserve"> </w:t>
      </w:r>
      <w:r>
        <w:rPr>
          <w:bCs/>
          <w:b/>
        </w:rPr>
        <w:t xml:space="preserve">शये (śaye)</w:t>
      </w:r>
      <w:r>
        <w:t xml:space="preserve"> </w:t>
      </w:r>
      <w:r>
        <w:t xml:space="preserve">—</w:t>
      </w:r>
      <w:r>
        <w:t xml:space="preserve"> </w:t>
      </w:r>
      <w:r>
        <w:t xml:space="preserve">‘</w:t>
      </w:r>
      <w:r>
        <w:t xml:space="preserve">lay down</w:t>
      </w:r>
      <w:r>
        <w:t xml:space="preserve">’</w:t>
      </w:r>
      <w:r>
        <w:t xml:space="preserve">: that is, she lay dead.</w:t>
      </w:r>
      <w:r>
        <w:t xml:space="preserve"> </w:t>
      </w:r>
      <w:r>
        <w:rPr>
          <w:bCs/>
          <w:b/>
        </w:rPr>
        <w:t xml:space="preserve">सहवत्सा न धेनुः (sahavatsā na dhenuḥ)</w:t>
      </w:r>
      <w:r>
        <w:t xml:space="preserve"> </w:t>
      </w:r>
      <w:r>
        <w:t xml:space="preserve">— the simile: as a cow lies near her calf, so Vṛtra’s mother lay near her son, the demon Vṛtra.</w:t>
      </w:r>
    </w:p>
    <w:p>
      <w:r>
        <w:pict>
          <v:rect style="width:0;height:1.5pt" o:hralign="center" o:hrstd="t" o:hr="t"/>
        </w:pict>
      </w:r>
    </w:p>
    <w:bookmarkEnd w:id="204"/>
    <w:bookmarkStart w:id="205" w:name="pages-623626-sūkta-32-rik-10"/>
    <w:p>
      <w:pPr>
        <w:pStyle w:val="Heading3"/>
      </w:pPr>
      <w:r>
        <w:t xml:space="preserve">Pages 623–626 — Sūkta 32, Rik 10</w:t>
      </w:r>
    </w:p>
    <w:p>
      <w:pPr>
        <w:pStyle w:val="FirstParagraph"/>
      </w:pPr>
      <w:r>
        <w:rPr>
          <w:bCs/>
          <w:b/>
        </w:rPr>
        <w:t xml:space="preserve">Saṃhitā-pāṭha</w:t>
      </w:r>
      <w:r>
        <w:t xml:space="preserve"> </w:t>
      </w:r>
      <w:r>
        <w:rPr>
          <w:iCs/>
          <w:i/>
        </w:rPr>
        <w:t xml:space="preserve">(accent-marks printed; not reproduced)</w:t>
      </w:r>
      <w:r>
        <w:t xml:space="preserve">: अतिष्ठन्तीनामनिवेशनानां काष्ठानां मध्ये निहितं शरीरम् । वृत्रस्य निण्यं वि चरन्त्यापो दीर्घं तम आशयदिन्द्रशत्रुः ॥ १० ॥</w:t>
      </w:r>
      <w:r>
        <w:t xml:space="preserve"> </w:t>
      </w:r>
      <w:r>
        <w:rPr>
          <w:iCs/>
          <w:i/>
        </w:rPr>
        <w:t xml:space="preserve">atiṣṭhantīnām aniveśanānāṃ kāṣṭhānāṃ madhye nihitaṃ śarīram | vṛtrasya niṇyaṃ vi caranty āpo dīrghaṃ tama āśayad indraśatruḥ || 10 ||</w:t>
      </w:r>
    </w:p>
    <w:p>
      <w:pPr>
        <w:pStyle w:val="BodyText"/>
      </w:pPr>
      <w:r>
        <w:rPr>
          <w:bCs/>
          <w:b/>
        </w:rPr>
        <w:t xml:space="preserve">Pada-pāṭha:</w:t>
      </w:r>
      <w:r>
        <w:t xml:space="preserve"> </w:t>
      </w:r>
      <w:r>
        <w:t xml:space="preserve">अतिष्ठन्तीनाम् । अनिऽवेशनानाम् । काष्ठानाम् । मध्ये । निऽहितम् । शरीरम् । वृत्रस्य । निण्यम् । वि । चरन्ति । आपः । दीर्घम् । तमः । आ । अशयत् । इन्द्रऽशत्रुः ॥ १० ॥</w:t>
      </w:r>
      <w:r>
        <w:t xml:space="preserve"> </w:t>
      </w:r>
      <w:r>
        <w:rPr>
          <w:iCs/>
          <w:i/>
        </w:rPr>
        <w:t xml:space="preserve">atiṣṭhantīnām | ani-veśanānām | kāṣṭhānām | madhye | ni-hitam | śarīram | vṛtrasya | niṇyam | vi | caranti | āpaḥ | dīrgham | tamaḥ | ā | aśayat | indra-śatruḥ || 10 ||</w:t>
      </w:r>
    </w:p>
    <w:p>
      <w:pPr>
        <w:pStyle w:val="BodyText"/>
      </w:pPr>
      <w:r>
        <w:rPr>
          <w:bCs/>
          <w:b/>
        </w:rPr>
        <w:t xml:space="preserve">Sāyaṇa-bhāṣya</w:t>
      </w:r>
      <w:r>
        <w:t xml:space="preserve"> </w:t>
      </w:r>
      <w:r>
        <w:rPr>
          <w:iCs/>
          <w:i/>
        </w:rPr>
        <w:t xml:space="preserve">(p. 623)</w:t>
      </w:r>
      <w:r>
        <w:t xml:space="preserve">: वृत्रस्य शरीरमापो वि चरन्ति । विशेषेणोपर्युत्क्रम्य प्रवहन्ति । कीदृशं शरीरम् । निण्यं निर्णामधेयम् । अप्सु मग्नत्वेन गूढत्वात्तदीयं नाम न केनापि ज्ञायते । एतदेव स्पष्टीक्रियते । काष्ठानामपां मध्ये निहितं निक्षिप्तम् । कीदृशानां काष्ठानाम् । अतिष्ठन्तीनां स्थितिरहितानाम् । अनिवेशनानामुपवेशनरहितानाम् । प्रवहणस्वभावत्वादेतासां मनुष्यवन्न क्वापि स्थितिः सम्भवति । इन्द्रशत्रुर्वृत्रो जलमध्ये शरीरे प्रक्षिप्ते सति दीर्घं तमो दीर्घं निद्रात्मकं मरणं यथा भवति तथा आशयत् । सर्वतः पतितवान् ॥ आतिष्ठन्तीनाम् [= अतिष्ठन्तीनाम्] । अव्ययपूर्वपदप्रकृतिस्वरत्वम् । अनिवेशनानाम् । निविशन्तेऽस्मिन्निति निवेशनं स्थानम् । करणाधिकरणयोश्चेति [ल्युट्] । तद्रहितानाम् । बहुव्रीहौ नञ्सुभ्यामित्युत्तरपदान्तोदात्तत्वम् । क्रान्त्वा स्थिताः काष्ठाः । पृषोदरादि । निहितम् । गतिरनन्तर इति गतेः प्रकृतिस्वरत्वम् ॥ अत्र यास्कः ।</w:t>
      </w:r>
      <w:r>
        <w:t xml:space="preserve"> </w:t>
      </w:r>
      <w:r>
        <w:rPr>
          <w:iCs/>
          <w:i/>
        </w:rPr>
        <w:t xml:space="preserve">(the closing grammatical and Nirukta lines are on p. 624, below)</w:t>
      </w:r>
      <w:r>
        <w:t xml:space="preserve"> </w:t>
      </w:r>
      <w:r>
        <w:rPr>
          <w:iCs/>
          <w:i/>
        </w:rPr>
        <w:t xml:space="preserve">vṛtrasya śarīram āpo vi caranti | viśeṣeṇopary utkramya pravahanti | kīdṛśaṃ śarīram | niṇyaṃ nirnāmadheyam | apsu magnatvena gūḍhatvāt tadīyaṃ nāma na kenāpi jñāyate | etad eva spaṣṭīkriyate | kāṣṭhānām apāṃ madhye nihitaṃ nikṣiptam | kīdṛśānāṃ kāṣṭhānām | atiṣṭhantīnāṃ sthitirahitānām | aniveśanānām upaveśanarahitānām | pravahaṇasvabhāvatvād etāsāṃ manuṣyavan na kvāpi sthitiḥ sambhavati | indraśatrur vṛtro jalamadhye śarīre prakṣipte sati dīrghaṃ tamo dīrghaṃ nidrātmakaṃ maraṇaṃ yathā bhavati tathā āśayat | sarvataḥ patitavān ||</w:t>
      </w:r>
      <w:r>
        <w:t xml:space="preserve"> </w:t>
      </w:r>
      <w:r>
        <w:t xml:space="preserve">“</w:t>
      </w:r>
      <w:r>
        <w:t xml:space="preserve">The waters flow over (</w:t>
      </w:r>
      <w:r>
        <w:rPr>
          <w:iCs/>
          <w:i/>
        </w:rPr>
        <w:t xml:space="preserve">vi caranti</w:t>
      </w:r>
      <w:r>
        <w:t xml:space="preserve">) Vṛtra’s body — rising above it in particular. What body?</w:t>
      </w:r>
      <w:r>
        <w:t xml:space="preserve"> </w:t>
      </w:r>
      <w:r>
        <w:rPr>
          <w:iCs/>
          <w:i/>
        </w:rPr>
        <w:t xml:space="preserve">Niṇyam</w:t>
      </w:r>
      <w:r>
        <w:t xml:space="preserve"> </w:t>
      </w:r>
      <w:r>
        <w:t xml:space="preserve">—</w:t>
      </w:r>
      <w:r>
        <w:t xml:space="preserve"> </w:t>
      </w:r>
      <w:r>
        <w:t xml:space="preserve">‘</w:t>
      </w:r>
      <w:r>
        <w:t xml:space="preserve">nameless</w:t>
      </w:r>
      <w:r>
        <w:t xml:space="preserve">’</w:t>
      </w:r>
      <w:r>
        <w:t xml:space="preserve">: since it is hidden by being submerged in the waters, its name is known to no one. This is made clear: [the body] lies in the midst of the</w:t>
      </w:r>
      <w:r>
        <w:t xml:space="preserve"> </w:t>
      </w:r>
      <w:r>
        <w:rPr>
          <w:iCs/>
          <w:i/>
        </w:rPr>
        <w:t xml:space="preserve">kāṣṭhās</w:t>
      </w:r>
      <w:r>
        <w:t xml:space="preserve"> </w:t>
      </w:r>
      <w:r>
        <w:t xml:space="preserve">— the waters. What waters?</w:t>
      </w:r>
      <w:r>
        <w:t xml:space="preserve"> </w:t>
      </w:r>
      <w:r>
        <w:rPr>
          <w:iCs/>
          <w:i/>
        </w:rPr>
        <w:t xml:space="preserve">Atiṣṭhantīnām</w:t>
      </w:r>
      <w:r>
        <w:t xml:space="preserve"> </w:t>
      </w:r>
      <w:r>
        <w:t xml:space="preserve">— never standing still;</w:t>
      </w:r>
      <w:r>
        <w:t xml:space="preserve"> </w:t>
      </w:r>
      <w:r>
        <w:rPr>
          <w:iCs/>
          <w:i/>
        </w:rPr>
        <w:t xml:space="preserve">aniveśanānām</w:t>
      </w:r>
      <w:r>
        <w:t xml:space="preserve"> </w:t>
      </w:r>
      <w:r>
        <w:t xml:space="preserve">— without a resting-place: since it is the nature of these to flow, they have no rest anywhere as human beings do. Vṛtra, the enemy of Indra, with his body cast in the midst of the water, lay (</w:t>
      </w:r>
      <w:r>
        <w:rPr>
          <w:iCs/>
          <w:i/>
        </w:rPr>
        <w:t xml:space="preserve">āśayat</w:t>
      </w:r>
      <w:r>
        <w:t xml:space="preserve">) in a long darkness (</w:t>
      </w:r>
      <w:r>
        <w:rPr>
          <w:iCs/>
          <w:i/>
        </w:rPr>
        <w:t xml:space="preserve">dīrgham tamaḥ</w:t>
      </w:r>
      <w:r>
        <w:t xml:space="preserve">) — in a long sleep-like death; he fell on all sides.</w:t>
      </w:r>
      <w:r>
        <w:t xml:space="preserve">”</w:t>
      </w:r>
    </w:p>
    <w:p>
      <w:pPr>
        <w:pStyle w:val="BodyText"/>
      </w:pPr>
      <w:r>
        <w:rPr>
          <w:bCs/>
          <w:b/>
        </w:rPr>
        <w:t xml:space="preserve">Sāyaṇa-bhāṣya, closing lines</w:t>
      </w:r>
      <w:r>
        <w:t xml:space="preserve"> </w:t>
      </w:r>
      <w:r>
        <w:rPr>
          <w:iCs/>
          <w:i/>
        </w:rPr>
        <w:t xml:space="preserve">(p. 624, top)</w:t>
      </w:r>
      <w:r>
        <w:t xml:space="preserve">: आतिष्ठन्तीनामनिवेशमानानामित्येष स्थावराणां काष्ठानां मध्ये निहितं शरीरं मेघः । शरीरं शृणातेः शम्नातेर्वा । वृत्रस्य निण्यं निर्णामनं विचरन्ति विजानन्त्याप इति ॥ दीर्घं द्राघतेस्तमस्तनोतेरादिशयाद्[?] इन्द्रशत्रुरिन्द्रो ऽस्य शमयिता वा शातयिता वा तस्मादिन्द्रशत्रुः । तत्को वृत्रो मेघ इति नैरुक्ताः । त्वाष्ट्रोऽसुर इत्यैतिहासिकाः ॥ नि. २-१६ [?] इति । ॥ ३२ ॥</w:t>
      </w:r>
      <w:r>
        <w:t xml:space="preserve"> </w:t>
      </w:r>
      <w:r>
        <w:rPr>
          <w:iCs/>
          <w:i/>
        </w:rPr>
        <w:t xml:space="preserve">(read from p. 624, line 1–4; the Nirukta quotation is partly compressed and is given with [?])</w:t>
      </w:r>
      <w:r>
        <w:t xml:space="preserve"> </w:t>
      </w:r>
      <w:r>
        <w:rPr>
          <w:iCs/>
          <w:i/>
        </w:rPr>
        <w:t xml:space="preserve">ātiṣṭhantīnām aniveśamānānām ity eṣa sthāvarāṇāṃ kāṣṭhānāṃ madhye nihitaṃ śarīraṃ meghaḥ | śarīraṃ śṛṇāteḥ śamnāter vā | vṛtrasya niṇyaṃ nirṇāmanaṃ vicaranti vijānanty āpa iti || dīrghaṃ drāghater [= drāghateḥ] tamas tanoter … indraśatrur indro ’sya śamayitā vā śātayitā vā tasmād indraśatruḥ | tat ko vṛtro megha iti nairuktāḥ | tvāṣṭro ’sura ity aitihāsikāḥ || ni. 2-16 [?] iti || 32 ||</w:t>
      </w:r>
      <w:r>
        <w:t xml:space="preserve"> </w:t>
      </w:r>
      <w:r>
        <w:t xml:space="preserve">“</w:t>
      </w:r>
      <w:r>
        <w:t xml:space="preserve">[Yāska:]</w:t>
      </w:r>
      <w:r>
        <w:t xml:space="preserve"> </w:t>
      </w:r>
      <w:r>
        <w:t xml:space="preserve">‘</w:t>
      </w:r>
      <w:r>
        <w:rPr>
          <w:iCs/>
          <w:i/>
        </w:rPr>
        <w:t xml:space="preserve">ātiṣṭhantīnām aniveśamānānām</w:t>
      </w:r>
      <w:r>
        <w:t xml:space="preserve"> </w:t>
      </w:r>
      <w:r>
        <w:t xml:space="preserve">[=</w:t>
      </w:r>
      <w:r>
        <w:t xml:space="preserve"> </w:t>
      </w:r>
      <w:r>
        <w:rPr>
          <w:iCs/>
          <w:i/>
        </w:rPr>
        <w:t xml:space="preserve">atiṣṭhantīnām…</w:t>
      </w:r>
      <w:r>
        <w:t xml:space="preserve">]: the body is the cloud, placed in the middle of the not-standing [flowing] waters.</w:t>
      </w:r>
      <w:r>
        <w:t xml:space="preserve"> </w:t>
      </w:r>
      <w:r>
        <w:rPr>
          <w:iCs/>
          <w:i/>
        </w:rPr>
        <w:t xml:space="preserve">Śarīra</w:t>
      </w:r>
      <w:r>
        <w:t xml:space="preserve"> </w:t>
      </w:r>
      <w:r>
        <w:t xml:space="preserve">from</w:t>
      </w:r>
      <w:r>
        <w:t xml:space="preserve"> </w:t>
      </w:r>
      <w:r>
        <w:rPr>
          <w:iCs/>
          <w:i/>
        </w:rPr>
        <w:t xml:space="preserve">śṛ</w:t>
      </w:r>
      <w:r>
        <w:t xml:space="preserve"> </w:t>
      </w:r>
      <w:r>
        <w:t xml:space="preserve">[’to crush’] or</w:t>
      </w:r>
      <w:r>
        <w:t xml:space="preserve"> </w:t>
      </w:r>
      <w:r>
        <w:rPr>
          <w:iCs/>
          <w:i/>
        </w:rPr>
        <w:t xml:space="preserve">śam</w:t>
      </w:r>
      <w:r>
        <w:t xml:space="preserve"> </w:t>
      </w:r>
      <w:r>
        <w:t xml:space="preserve">[’to be quiet’].</w:t>
      </w:r>
      <w:r>
        <w:t xml:space="preserve"> </w:t>
      </w:r>
      <w:r>
        <w:rPr>
          <w:iCs/>
          <w:i/>
        </w:rPr>
        <w:t xml:space="preserve">Vṛtrasya niṇyam</w:t>
      </w:r>
      <w:r>
        <w:t xml:space="preserve">: they [the waters] move about knowing its name-lessness.</w:t>
      </w:r>
      <w:r>
        <w:t xml:space="preserve"> </w:t>
      </w:r>
      <w:r>
        <w:rPr>
          <w:iCs/>
          <w:i/>
        </w:rPr>
        <w:t xml:space="preserve">Dīrgham</w:t>
      </w:r>
      <w:r>
        <w:t xml:space="preserve"> </w:t>
      </w:r>
      <w:r>
        <w:t xml:space="preserve">from</w:t>
      </w:r>
      <w:r>
        <w:t xml:space="preserve"> </w:t>
      </w:r>
      <w:r>
        <w:rPr>
          <w:iCs/>
          <w:i/>
        </w:rPr>
        <w:t xml:space="preserve">drāgh</w:t>
      </w:r>
      <w:r>
        <w:t xml:space="preserve">;</w:t>
      </w:r>
      <w:r>
        <w:t xml:space="preserve"> </w:t>
      </w:r>
      <w:r>
        <w:rPr>
          <w:iCs/>
          <w:i/>
        </w:rPr>
        <w:t xml:space="preserve">tamas</w:t>
      </w:r>
      <w:r>
        <w:t xml:space="preserve"> </w:t>
      </w:r>
      <w:r>
        <w:t xml:space="preserve">from</w:t>
      </w:r>
      <w:r>
        <w:t xml:space="preserve"> </w:t>
      </w:r>
      <w:r>
        <w:rPr>
          <w:iCs/>
          <w:i/>
        </w:rPr>
        <w:t xml:space="preserve">tan</w:t>
      </w:r>
      <w:r>
        <w:t xml:space="preserve"> </w:t>
      </w:r>
      <w:r>
        <w:t xml:space="preserve">[’to spread’];</w:t>
      </w:r>
      <w:r>
        <w:t xml:space="preserve"> </w:t>
      </w:r>
      <w:r>
        <w:rPr>
          <w:iCs/>
          <w:i/>
        </w:rPr>
        <w:t xml:space="preserve">indraśatruḥ</w:t>
      </w:r>
      <w:r>
        <w:t xml:space="preserve">: Indra is its pacifier or its destroyer, hence</w:t>
      </w:r>
      <w:r>
        <w:t xml:space="preserve">’</w:t>
      </w:r>
      <w:r>
        <w:t xml:space="preserve">[he whose] enemy is Indra’. Who is Vṛtra? The cloud, say the etymologists; the</w:t>
      </w:r>
      <w:r>
        <w:t xml:space="preserve"> </w:t>
      </w:r>
      <w:r>
        <w:rPr>
          <w:iCs/>
          <w:i/>
        </w:rPr>
        <w:t xml:space="preserve">asura</w:t>
      </w:r>
      <w:r>
        <w:t xml:space="preserve">, son of Tvaṣṭṛ, say the historians’ (Nirukta 2-16 [?]).</w:t>
      </w:r>
      <w:r>
        <w:t xml:space="preserve">”</w:t>
      </w:r>
      <w:r>
        <w:t xml:space="preserve"> </w:t>
      </w:r>
      <w:r>
        <w:rPr>
          <w:iCs/>
          <w:i/>
        </w:rPr>
        <w:t xml:space="preserve">(Mine, tentative; the printed Sanskrit is compressed.)</w:t>
      </w:r>
    </w:p>
    <w:p>
      <w:pPr>
        <w:pStyle w:val="BodyText"/>
      </w:pPr>
      <w:r>
        <w:rPr>
          <w:iCs/>
          <w:i/>
        </w:rPr>
        <w:t xml:space="preserve">(Grammar page 626, noted briefly:</w:t>
      </w:r>
      <w:r>
        <w:t xml:space="preserve"> </w:t>
      </w:r>
      <w:r>
        <w:t xml:space="preserve">atiṣṭhantīnām</w:t>
      </w:r>
      <w:r>
        <w:t xml:space="preserve"> </w:t>
      </w:r>
      <w:r>
        <w:rPr>
          <w:iCs/>
          <w:i/>
        </w:rPr>
        <w:t xml:space="preserve">—</w:t>
      </w:r>
      <w:r>
        <w:rPr>
          <w:iCs/>
          <w:i/>
        </w:rPr>
        <w:t xml:space="preserve"> </w:t>
      </w:r>
      <w:r>
        <w:t xml:space="preserve">na tiṣṭhanti</w:t>
      </w:r>
      <w:r>
        <w:rPr>
          <w:iCs/>
          <w:i/>
        </w:rPr>
        <w:t xml:space="preserve">, a negative compound; the first member (</w:t>
      </w:r>
      <w:r>
        <w:t xml:space="preserve">nañ</w:t>
      </w:r>
      <w:r>
        <w:rPr>
          <w:iCs/>
          <w:i/>
        </w:rPr>
        <w:t xml:space="preserve">) is an</w:t>
      </w:r>
      <w:r>
        <w:rPr>
          <w:iCs/>
          <w:i/>
        </w:rPr>
        <w:t xml:space="preserve"> </w:t>
      </w:r>
      <w:r>
        <w:t xml:space="preserve">avyaya</w:t>
      </w:r>
      <w:r>
        <w:rPr>
          <w:iCs/>
          <w:i/>
        </w:rPr>
        <w:t xml:space="preserve">, so the</w:t>
      </w:r>
      <w:r>
        <w:rPr>
          <w:iCs/>
          <w:i/>
        </w:rPr>
        <w:t xml:space="preserve"> </w:t>
      </w:r>
      <w:r>
        <w:t xml:space="preserve">avyaya</w:t>
      </w:r>
      <w:r>
        <w:rPr>
          <w:iCs/>
          <w:i/>
        </w:rPr>
        <w:t xml:space="preserve">-first accent by P. 6-2-2</w:t>
      </w:r>
      <w:r>
        <w:rPr>
          <w:iCs/>
          <w:i/>
        </w:rPr>
        <w:t xml:space="preserve"> </w:t>
      </w:r>
      <w:r>
        <w:t xml:space="preserve">tatpuruṣe tulyārthatṛtīyāsaptamyupamānāvyayadvitīyākṛtyāḥ* (the print: P. 6-2-2 [?]); the</w:t>
      </w:r>
      <w:r>
        <w:t xml:space="preserve"> </w:t>
      </w:r>
      <w:r>
        <w:rPr>
          <w:iCs/>
          <w:i/>
        </w:rPr>
        <w:t xml:space="preserve">a</w:t>
      </w:r>
      <w:r>
        <w:t xml:space="preserve"> </w:t>
      </w:r>
      <w:r>
        <w:t xml:space="preserve">is acute;* aniveśanānām</w:t>
      </w:r>
      <w:r>
        <w:t xml:space="preserve"> </w:t>
      </w:r>
      <w:r>
        <w:rPr>
          <w:iCs/>
          <w:i/>
        </w:rPr>
        <w:t xml:space="preserve">—</w:t>
      </w:r>
      <w:r>
        <w:rPr>
          <w:iCs/>
          <w:i/>
        </w:rPr>
        <w:t xml:space="preserve"> </w:t>
      </w:r>
      <w:r>
        <w:t xml:space="preserve">niviśante</w:t>
      </w:r>
      <w:r>
        <w:t xml:space="preserve"> </w:t>
      </w:r>
      <w:r>
        <w:t xml:space="preserve">‘</w:t>
      </w:r>
      <w:r>
        <w:t xml:space="preserve">smin iti niveśanam sthānam</w:t>
      </w:r>
      <w:r>
        <w:rPr>
          <w:iCs/>
          <w:i/>
        </w:rPr>
        <w:t xml:space="preserve">;</w:t>
      </w:r>
      <w:r>
        <w:rPr>
          <w:iCs/>
          <w:i/>
        </w:rPr>
        <w:t xml:space="preserve"> </w:t>
      </w:r>
      <w:r>
        <w:t xml:space="preserve">viś praveśane</w:t>
      </w:r>
      <w:r>
        <w:rPr>
          <w:iCs/>
          <w:i/>
        </w:rPr>
        <w:t xml:space="preserve">;</w:t>
      </w:r>
      <w:r>
        <w:rPr>
          <w:iCs/>
          <w:i/>
        </w:rPr>
        <w:t xml:space="preserve"> </w:t>
      </w:r>
      <w:r>
        <w:t xml:space="preserve">lyuṭ* by P. 3-3-117</w:t>
      </w:r>
      <w:r>
        <w:t xml:space="preserve"> </w:t>
      </w:r>
      <w:r>
        <w:rPr>
          <w:iCs/>
          <w:i/>
        </w:rPr>
        <w:t xml:space="preserve">karaṇādhikaraṇayoś ca</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 guṇa of the light penult by the root’s</w:t>
      </w:r>
      <w:r>
        <w:t xml:space="preserve"> </w:t>
      </w:r>
      <w:r>
        <w:rPr>
          <w:iCs/>
          <w:i/>
        </w:rPr>
        <w:t xml:space="preserve">ārdhadhātuka</w:t>
      </w:r>
      <w:r>
        <w:t xml:space="preserve"> </w:t>
      </w:r>
      <w:r>
        <w:t xml:space="preserve">ending;</w:t>
      </w:r>
      <w:r>
        <w:t xml:space="preserve"> </w:t>
      </w:r>
      <w:r>
        <w:rPr>
          <w:iCs/>
          <w:i/>
        </w:rPr>
        <w:t xml:space="preserve">na vidyate niveśanaṃ yeṣāṃ tāni aniveśanāni</w:t>
      </w:r>
      <w:r>
        <w:t xml:space="preserve">, a bahuvrīhi; the end-acute of the second member by P. 6-2-172</w:t>
      </w:r>
      <w:r>
        <w:t xml:space="preserve"> </w:t>
      </w:r>
      <w:r>
        <w:rPr>
          <w:iCs/>
          <w:i/>
        </w:rPr>
        <w:t xml:space="preserve">nañsubhyām</w:t>
      </w:r>
      <w:r>
        <w:t xml:space="preserve">;* kāṣṭhānām</w:t>
      </w:r>
      <w:r>
        <w:t xml:space="preserve"> </w:t>
      </w:r>
      <w:r>
        <w:rPr>
          <w:iCs/>
          <w:i/>
        </w:rPr>
        <w:t xml:space="preserve">— the genitive plural;</w:t>
      </w:r>
      <w:r>
        <w:rPr>
          <w:iCs/>
          <w:i/>
        </w:rPr>
        <w:t xml:space="preserve"> </w:t>
      </w:r>
      <w:r>
        <w:t xml:space="preserve">krāntvā sthitāḥ kāṣṭhāḥ* — by P. 6-3-109</w:t>
      </w:r>
      <w:r>
        <w:t xml:space="preserve"> </w:t>
      </w:r>
      <w:r>
        <w:rPr>
          <w:iCs/>
          <w:i/>
        </w:rPr>
        <w:t xml:space="preserve">pṛṣodarādīni yathopadiṣṭam</w:t>
      </w:r>
      <w:r>
        <w:t xml:space="preserve"> </w:t>
      </w:r>
      <w:r>
        <w:t xml:space="preserve">the word is established; other processes are made by</w:t>
      </w:r>
      <w:r>
        <w:t xml:space="preserve"> </w:t>
      </w:r>
      <w:r>
        <w:rPr>
          <w:iCs/>
          <w:i/>
        </w:rPr>
        <w:t xml:space="preserve">nipātana</w:t>
      </w:r>
      <w:r>
        <w:t xml:space="preserve">;* nihitam</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kta* in the passive; by P. 6-4-?</w:t>
      </w:r>
      <w:r>
        <w:t xml:space="preserve"> </w:t>
      </w:r>
      <w:r>
        <w:rPr>
          <w:iCs/>
          <w:i/>
        </w:rPr>
        <w:t xml:space="preserve">dadhāter hiḥ</w:t>
      </w:r>
      <w:r>
        <w:t xml:space="preserve"> </w:t>
      </w:r>
      <w:r>
        <w:t xml:space="preserve">(P. 7-4-42</w:t>
      </w:r>
      <w:r>
        <w:t xml:space="preserve"> </w:t>
      </w:r>
      <w:r>
        <w:rPr>
          <w:iCs/>
          <w:i/>
        </w:rPr>
        <w:t xml:space="preserve">dadhātar hiḥ</w:t>
      </w:r>
      <w:r>
        <w:t xml:space="preserve">)</w:t>
      </w:r>
      <w:r>
        <w:t xml:space="preserve"> </w:t>
      </w:r>
      <w:r>
        <w:rPr>
          <w:iCs/>
          <w:i/>
        </w:rPr>
        <w:t xml:space="preserve">hi</w:t>
      </w:r>
      <w:r>
        <w:t xml:space="preserve"> </w:t>
      </w:r>
      <w:r>
        <w:t xml:space="preserve">for the root before the</w:t>
      </w:r>
      <w:r>
        <w:t xml:space="preserve"> </w:t>
      </w:r>
      <w:r>
        <w:rPr>
          <w:iCs/>
          <w:i/>
        </w:rPr>
        <w:t xml:space="preserve">t</w:t>
      </w:r>
      <w:r>
        <w:t xml:space="preserve">-initial suffix:</w:t>
      </w:r>
      <w:r>
        <w:t xml:space="preserve"> </w:t>
      </w:r>
      <w:r>
        <w:rPr>
          <w:iCs/>
          <w:i/>
        </w:rPr>
        <w:t xml:space="preserve">hita</w:t>
      </w:r>
      <w:r>
        <w:t xml:space="preserve">; the end-acute through the suffix; compounded with the</w:t>
      </w:r>
      <w:r>
        <w:t xml:space="preserve"> </w:t>
      </w:r>
      <w:r>
        <w:rPr>
          <w:iCs/>
          <w:i/>
        </w:rPr>
        <w:t xml:space="preserve">gati</w:t>
      </w:r>
      <w:r>
        <w:t xml:space="preserve"> </w:t>
      </w:r>
      <w:r>
        <w:rPr>
          <w:iCs/>
          <w:i/>
        </w:rPr>
        <w:t xml:space="preserve">ni</w:t>
      </w:r>
      <w:r>
        <w:t xml:space="preserve"> </w:t>
      </w:r>
      <w:r>
        <w:t xml:space="preserve">by P. 6-2-49</w:t>
      </w:r>
      <w:r>
        <w:t xml:space="preserve"> </w:t>
      </w:r>
      <w:r>
        <w:rPr>
          <w:iCs/>
          <w:i/>
        </w:rPr>
        <w:t xml:space="preserve">gatir anantaraḥ</w:t>
      </w:r>
      <w:r>
        <w:t xml:space="preserve"> </w:t>
      </w:r>
      <w:r>
        <w:t xml:space="preserve">so the prefix keeps its accent.</w:t>
      </w:r>
      <w:r>
        <w:t xml:space="preserve"> </w:t>
      </w:r>
      <w:r>
        <w:rPr>
          <w:iCs/>
          <w:i/>
        </w:rPr>
        <w:t xml:space="preserve">Yāska</w:t>
      </w:r>
      <w:r>
        <w:t xml:space="preserve"> </w:t>
      </w:r>
      <w:r>
        <w:t xml:space="preserve">(as above) gives a different explanation: the two qualifiers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that the things in question are not stationary; they are the</w:t>
      </w:r>
      <w:r>
        <w:t xml:space="preserve"> </w:t>
      </w:r>
      <w:r>
        <w:rPr>
          <w:iCs/>
          <w:i/>
        </w:rPr>
        <w:t xml:space="preserve">kāṣṭhā</w:t>
      </w:r>
      <w:r>
        <w:t xml:space="preserve"> </w:t>
      </w:r>
      <w:r>
        <w:t xml:space="preserve">[waters] among which the body — i.e. the cloud — lies;</w:t>
      </w:r>
      <w:r>
        <w:t xml:space="preserve"> </w:t>
      </w:r>
      <w:r>
        <w:rPr>
          <w:iCs/>
          <w:i/>
        </w:rPr>
        <w:t xml:space="preserve">śarīra</w:t>
      </w:r>
      <w:r>
        <w:t xml:space="preserve"> </w:t>
      </w:r>
      <w:r>
        <w:t xml:space="preserve">from</w:t>
      </w:r>
      <w:r>
        <w:t xml:space="preserve"> </w:t>
      </w:r>
      <w:r>
        <w:rPr>
          <w:iCs/>
          <w:i/>
        </w:rPr>
        <w:t xml:space="preserve">śṝ hiṃsāyām</w:t>
      </w:r>
      <w:r>
        <w:t xml:space="preserve"> </w:t>
      </w:r>
      <w:r>
        <w:t xml:space="preserve">with an Uṇādi affix: ’what is destroyed or perishes</w:t>
      </w:r>
      <w:r>
        <w:t xml:space="preserve">’</w:t>
      </w:r>
      <w:r>
        <w:t xml:space="preserve">;</w:t>
      </w:r>
      <w:r>
        <w:t xml:space="preserve"> </w:t>
      </w:r>
      <w:r>
        <w:rPr>
          <w:iCs/>
          <w:i/>
        </w:rPr>
        <w:t xml:space="preserve">vṛtrasya niṇyam</w:t>
      </w:r>
      <w:r>
        <w:t xml:space="preserve"> </w:t>
      </w:r>
      <w:r>
        <w:t xml:space="preserve">=</w:t>
      </w:r>
      <w:r>
        <w:t xml:space="preserve"> </w:t>
      </w:r>
      <w:r>
        <w:rPr>
          <w:iCs/>
          <w:i/>
        </w:rPr>
        <w:t xml:space="preserve">nirṇāmam</w:t>
      </w:r>
      <w:r>
        <w:t xml:space="preserve">;</w:t>
      </w:r>
      <w:r>
        <w:t xml:space="preserve"> </w:t>
      </w:r>
      <w:r>
        <w:rPr>
          <w:iCs/>
          <w:i/>
        </w:rPr>
        <w:t xml:space="preserve">vicaranti</w:t>
      </w:r>
      <w:r>
        <w:t xml:space="preserve"> </w:t>
      </w:r>
      <w:r>
        <w:t xml:space="preserve">=</w:t>
      </w:r>
      <w:r>
        <w:t xml:space="preserve"> </w:t>
      </w:r>
      <w:r>
        <w:rPr>
          <w:iCs/>
          <w:i/>
        </w:rPr>
        <w:t xml:space="preserve">vijānanti</w:t>
      </w:r>
      <w:r>
        <w:t xml:space="preserve">, since verbs of motion also have the sense of knowing;</w:t>
      </w:r>
      <w:r>
        <w:t xml:space="preserve"> </w:t>
      </w:r>
      <w:r>
        <w:rPr>
          <w:iCs/>
          <w:i/>
        </w:rPr>
        <w:t xml:space="preserve">dīrgha</w:t>
      </w:r>
      <w:r>
        <w:t xml:space="preserve"> </w:t>
      </w:r>
      <w:r>
        <w:t xml:space="preserve">from</w:t>
      </w:r>
      <w:r>
        <w:t xml:space="preserve"> </w:t>
      </w:r>
      <w:r>
        <w:rPr>
          <w:iCs/>
          <w:i/>
        </w:rPr>
        <w:t xml:space="preserve">drāgh sāmarthye</w:t>
      </w:r>
      <w:r>
        <w:t xml:space="preserve">;</w:t>
      </w:r>
      <w:r>
        <w:t xml:space="preserve"> </w:t>
      </w:r>
      <w:r>
        <w:rPr>
          <w:iCs/>
          <w:i/>
        </w:rPr>
        <w:t xml:space="preserve">tamas</w:t>
      </w:r>
      <w:r>
        <w:t xml:space="preserve"> </w:t>
      </w:r>
      <w:r>
        <w:t xml:space="preserve">from</w:t>
      </w:r>
      <w:r>
        <w:t xml:space="preserve"> </w:t>
      </w:r>
      <w:r>
        <w:rPr>
          <w:iCs/>
          <w:i/>
        </w:rPr>
        <w:t xml:space="preserve">tan vistāre</w:t>
      </w:r>
      <w:r>
        <w:t xml:space="preserve">;</w:t>
      </w:r>
      <w:r>
        <w:t xml:space="preserve"> </w:t>
      </w:r>
      <w:r>
        <w:rPr>
          <w:iCs/>
          <w:i/>
        </w:rPr>
        <w:t xml:space="preserve">āśayat</w:t>
      </w:r>
      <w:r>
        <w:t xml:space="preserve"> </w:t>
      </w:r>
      <w:r>
        <w:t xml:space="preserve">from</w:t>
      </w:r>
      <w:r>
        <w:t xml:space="preserve"> </w:t>
      </w:r>
      <w:r>
        <w:rPr>
          <w:iCs/>
          <w:i/>
        </w:rPr>
        <w:t xml:space="preserve">śīṅ svapne</w:t>
      </w:r>
      <w:r>
        <w:t xml:space="preserve">;</w:t>
      </w:r>
      <w:r>
        <w:t xml:space="preserve"> </w:t>
      </w:r>
      <w:r>
        <w:rPr>
          <w:iCs/>
          <w:i/>
        </w:rPr>
        <w:t xml:space="preserve">indraśatruḥ</w:t>
      </w:r>
      <w:r>
        <w:t xml:space="preserve"> </w:t>
      </w:r>
      <w:r>
        <w:t xml:space="preserve">—</w:t>
      </w:r>
      <w:r>
        <w:t xml:space="preserve"> </w:t>
      </w:r>
      <w:r>
        <w:t xml:space="preserve">‘</w:t>
      </w:r>
      <w:r>
        <w:t xml:space="preserve">Indra is its (Vṛtra’s) pacifier or destroyer</w:t>
      </w:r>
      <w:r>
        <w:t xml:space="preserve">’</w:t>
      </w:r>
      <w:r>
        <w:t xml:space="preserve"> </w:t>
      </w:r>
      <w:r>
        <w:t xml:space="preserve">[the root</w:t>
      </w:r>
      <w:r>
        <w:t xml:space="preserve"> </w:t>
      </w:r>
      <w:r>
        <w:rPr>
          <w:iCs/>
          <w:i/>
        </w:rPr>
        <w:t xml:space="preserve">śam</w:t>
      </w:r>
      <w:r>
        <w:t xml:space="preserve"> </w:t>
      </w:r>
      <w:r>
        <w:t xml:space="preserve">/</w:t>
      </w:r>
      <w:r>
        <w:t xml:space="preserve"> </w:t>
      </w:r>
      <w:r>
        <w:rPr>
          <w:iCs/>
          <w:i/>
        </w:rPr>
        <w:t xml:space="preserve">śad</w:t>
      </w:r>
      <w:r>
        <w:t xml:space="preserve"> </w:t>
      </w:r>
      <w:r>
        <w:t xml:space="preserve">with</w:t>
      </w:r>
      <w:r>
        <w:t xml:space="preserve"> </w:t>
      </w:r>
      <w:r>
        <w:rPr>
          <w:iCs/>
          <w:i/>
        </w:rPr>
        <w:t xml:space="preserve">ṇic</w:t>
      </w:r>
      <w:r>
        <w:t xml:space="preserve">], or</w:t>
      </w:r>
      <w:r>
        <w:t xml:space="preserve"> </w:t>
      </w:r>
      <w:r>
        <w:t xml:space="preserve">‘</w:t>
      </w:r>
      <w:r>
        <w:t xml:space="preserve">of whom Indra is the enemy</w:t>
      </w:r>
      <w:r>
        <w:t xml:space="preserve">’</w:t>
      </w:r>
      <w:r>
        <w:t xml:space="preserve">;</w:t>
      </w:r>
      <w:r>
        <w:t xml:space="preserve"> </w:t>
      </w:r>
      <w:r>
        <w:rPr>
          <w:iCs/>
          <w:i/>
        </w:rPr>
        <w:t xml:space="preserve">tatko vṛtro megha iti</w:t>
      </w:r>
      <w:r>
        <w:t xml:space="preserve">: Yāska says successively that the cloud is Vṛtra [</w:t>
      </w:r>
      <w:r>
        <w:rPr>
          <w:iCs/>
          <w:i/>
        </w:rPr>
        <w:t xml:space="preserve">nairuktāḥ</w:t>
      </w:r>
      <w:r>
        <w:t xml:space="preserve">]; the historians say the son of Tvaṣṭṛ, a demon, is Vṛtra (Nirukta 2-16 [?]).) Numerals as read, many [?].*</w:t>
      </w:r>
    </w:p>
    <w:p>
      <w:pPr>
        <w:pStyle w:val="BodyText"/>
      </w:pPr>
      <w:r>
        <w:rPr>
          <w:bCs/>
          <w:b/>
        </w:rPr>
        <w:t xml:space="preserve">॥ Prati-padārthaḥ ॥</w:t>
      </w:r>
      <w:r>
        <w:t xml:space="preserve"> </w:t>
      </w:r>
      <w:r>
        <w:rPr>
          <w:iCs/>
          <w:i/>
        </w:rPr>
        <w:t xml:space="preserve">(p. 624)</w:t>
      </w:r>
      <w:r>
        <w:t xml:space="preserve"> </w:t>
      </w:r>
      <w:r>
        <w:rPr>
          <w:bCs/>
          <w:b/>
        </w:rPr>
        <w:t xml:space="preserve">वृत्रस्य (vṛtrasya)</w:t>
      </w:r>
      <w:r>
        <w:t xml:space="preserve"> </w:t>
      </w:r>
      <w:r>
        <w:t xml:space="preserve">— of the demon Vṛtra |</w:t>
      </w:r>
      <w:r>
        <w:t xml:space="preserve"> </w:t>
      </w:r>
      <w:r>
        <w:rPr>
          <w:bCs/>
          <w:b/>
        </w:rPr>
        <w:t xml:space="preserve">निण्यम् (niṇyam)</w:t>
      </w:r>
      <w:r>
        <w:t xml:space="preserve"> </w:t>
      </w:r>
      <w:r>
        <w:t xml:space="preserve">— [which because it is sunk in the water, no one knows] the name of him |</w:t>
      </w:r>
      <w:r>
        <w:t xml:space="preserve"> </w:t>
      </w:r>
      <w:r>
        <w:rPr>
          <w:bCs/>
          <w:b/>
        </w:rPr>
        <w:t xml:space="preserve">शरीरम् (śarīram)</w:t>
      </w:r>
      <w:r>
        <w:t xml:space="preserve"> </w:t>
      </w:r>
      <w:r>
        <w:t xml:space="preserve">— the body |</w:t>
      </w:r>
      <w:r>
        <w:t xml:space="preserve"> </w:t>
      </w:r>
      <w:r>
        <w:rPr>
          <w:bCs/>
          <w:b/>
        </w:rPr>
        <w:t xml:space="preserve">आपः (āpaḥ)</w:t>
      </w:r>
      <w:r>
        <w:t xml:space="preserve"> </w:t>
      </w:r>
      <w:r>
        <w:t xml:space="preserve">— the waters |</w:t>
      </w:r>
      <w:r>
        <w:t xml:space="preserve"> </w:t>
      </w:r>
      <w:r>
        <w:rPr>
          <w:bCs/>
          <w:b/>
        </w:rPr>
        <w:t xml:space="preserve">वि चरन्ति (vi caranti)</w:t>
      </w:r>
      <w:r>
        <w:t xml:space="preserve"> </w:t>
      </w:r>
      <w:r>
        <w:t xml:space="preserve">— flow over |</w:t>
      </w:r>
      <w:r>
        <w:t xml:space="preserve"> </w:t>
      </w:r>
      <w:r>
        <w:rPr>
          <w:bCs/>
          <w:b/>
        </w:rPr>
        <w:t xml:space="preserve">अतिष्ठन्तीनाम् (atiṣṭhantīnām)</w:t>
      </w:r>
      <w:r>
        <w:t xml:space="preserve"> </w:t>
      </w:r>
      <w:r>
        <w:t xml:space="preserve">— [which are] not stopping a little |</w:t>
      </w:r>
      <w:r>
        <w:t xml:space="preserve"> </w:t>
      </w:r>
      <w:r>
        <w:rPr>
          <w:bCs/>
          <w:b/>
        </w:rPr>
        <w:t xml:space="preserve">अनिवेशनानाम् (aniveśanānām)</w:t>
      </w:r>
      <w:r>
        <w:t xml:space="preserve"> </w:t>
      </w:r>
      <w:r>
        <w:t xml:space="preserve">— [and] without rest [that flow always] |</w:t>
      </w:r>
      <w:r>
        <w:t xml:space="preserve"> </w:t>
      </w:r>
      <w:r>
        <w:rPr>
          <w:bCs/>
          <w:b/>
        </w:rPr>
        <w:t xml:space="preserve">काष्ठानाम् (kāṣṭhānām)</w:t>
      </w:r>
      <w:r>
        <w:t xml:space="preserve"> </w:t>
      </w:r>
      <w:r>
        <w:t xml:space="preserve">— of the waters |</w:t>
      </w:r>
      <w:r>
        <w:t xml:space="preserve"> </w:t>
      </w:r>
      <w:r>
        <w:rPr>
          <w:bCs/>
          <w:b/>
        </w:rPr>
        <w:t xml:space="preserve">मध्ये (madhye)</w:t>
      </w:r>
      <w:r>
        <w:t xml:space="preserve"> </w:t>
      </w:r>
      <w:r>
        <w:t xml:space="preserve">— in the midst |</w:t>
      </w:r>
      <w:r>
        <w:t xml:space="preserve"> </w:t>
      </w:r>
      <w:r>
        <w:rPr>
          <w:bCs/>
          <w:b/>
        </w:rPr>
        <w:t xml:space="preserve">निहितम् (nihitam)</w:t>
      </w:r>
      <w:r>
        <w:t xml:space="preserve"> </w:t>
      </w:r>
      <w:r>
        <w:t xml:space="preserve">— [Vṛtra’s body is] cast |</w:t>
      </w:r>
      <w:r>
        <w:t xml:space="preserve"> </w:t>
      </w:r>
      <w:r>
        <w:rPr>
          <w:bCs/>
          <w:b/>
        </w:rPr>
        <w:t xml:space="preserve">इन्द्रशत्रुः (indraśatruḥ)</w:t>
      </w:r>
      <w:r>
        <w:t xml:space="preserve"> </w:t>
      </w:r>
      <w:r>
        <w:t xml:space="preserve">— Indra’s enemy Vṛtra |</w:t>
      </w:r>
      <w:r>
        <w:t xml:space="preserve"> </w:t>
      </w:r>
      <w:r>
        <w:rPr>
          <w:bCs/>
          <w:b/>
        </w:rPr>
        <w:t xml:space="preserve">दीर्घं तमः (dīrghaṃ tamaḥ)</w:t>
      </w:r>
      <w:r>
        <w:t xml:space="preserve"> </w:t>
      </w:r>
      <w:r>
        <w:t xml:space="preserve">— a long death-like sleep |</w:t>
      </w:r>
      <w:r>
        <w:t xml:space="preserve"> </w:t>
      </w:r>
      <w:r>
        <w:rPr>
          <w:bCs/>
          <w:b/>
        </w:rPr>
        <w:t xml:space="preserve">आ अशयत् (ā aśayat)</w:t>
      </w:r>
      <w:r>
        <w:t xml:space="preserve"> </w:t>
      </w:r>
      <w:r>
        <w:t xml:space="preserve">— attained.</w:t>
      </w:r>
    </w:p>
    <w:p>
      <w:pPr>
        <w:pStyle w:val="BodyText"/>
      </w:pPr>
      <w:r>
        <w:rPr>
          <w:bCs/>
          <w:b/>
        </w:rPr>
        <w:t xml:space="preserve">॥ Bhāvārtha ॥</w:t>
      </w:r>
      <w:r>
        <w:t xml:space="preserve"> </w:t>
      </w:r>
      <w:r>
        <w:t xml:space="preserve">Because Vṛtra has sunk in the water, no one even knows his name, and the waters flow over his body. In the midst of the currents — which never stand still a little and never rest, ever flowing on — his body lies cast down; and Indra’s enemy Vṛtra has attained a long sleep, death-like and in the form of darkness.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flow over the nameless body of Vritra placed in the midst of the never stopping, never-resting currents ; the enemy of Indra has slept (lay dead) an endless darkness.</w:t>
      </w:r>
    </w:p>
    <w:p>
      <w:pPr>
        <w:pStyle w:val="FirstParagraph"/>
      </w:pPr>
      <w:r>
        <w:rPr>
          <w:bCs/>
          <w:b/>
        </w:rPr>
        <w:t xml:space="preserve">॥ Viśeṣa-viṣayagaḷu (Special Topics) ॥</w:t>
      </w:r>
      <w:r>
        <w:t xml:space="preserve"> </w:t>
      </w:r>
      <w:r>
        <w:rPr>
          <w:iCs/>
          <w:i/>
        </w:rPr>
        <w:t xml:space="preserve">(pp. 624–625)</w:t>
      </w:r>
      <w:r>
        <w:t xml:space="preserve"> </w:t>
      </w:r>
      <w:r>
        <w:rPr>
          <w:bCs/>
          <w:b/>
        </w:rPr>
        <w:t xml:space="preserve">अतिष्ठन्तीनाम् (atiṣṭhantīnām)</w:t>
      </w:r>
      <w:r>
        <w:t xml:space="preserve"> </w:t>
      </w:r>
      <w:r>
        <w:t xml:space="preserve">— not standing in one place, that is, flowing.</w:t>
      </w:r>
      <w:r>
        <w:t xml:space="preserve"> </w:t>
      </w:r>
      <w:r>
        <w:rPr>
          <w:bCs/>
          <w:b/>
        </w:rPr>
        <w:t xml:space="preserve">अनिवेशनानाम् (aniveśanānām)</w:t>
      </w:r>
      <w:r>
        <w:t xml:space="preserve"> </w:t>
      </w:r>
      <w:r>
        <w:t xml:space="preserve">—</w:t>
      </w:r>
      <w:r>
        <w:t xml:space="preserve"> </w:t>
      </w:r>
      <w:r>
        <w:rPr>
          <w:iCs/>
          <w:i/>
        </w:rPr>
        <w:t xml:space="preserve">satataṃ gacchantīnām</w:t>
      </w:r>
      <w:r>
        <w:t xml:space="preserve">: always going forward. The two words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meanings which are the same, with a slight addition or deficiency.</w:t>
      </w:r>
      <w:r>
        <w:t xml:space="preserve"> </w:t>
      </w:r>
      <w:r>
        <w:rPr>
          <w:bCs/>
          <w:b/>
        </w:rPr>
        <w:t xml:space="preserve">काष्ठानां मध्ये (kāṣṭhānāṃ madhye)</w:t>
      </w:r>
      <w:r>
        <w:t xml:space="preserve"> </w:t>
      </w:r>
      <w:r>
        <w:t xml:space="preserve">— the word</w:t>
      </w:r>
      <w:r>
        <w:t xml:space="preserve"> </w:t>
      </w:r>
      <w:r>
        <w:rPr>
          <w:iCs/>
          <w:i/>
        </w:rPr>
        <w:t xml:space="preserve">kāṣṭhā</w:t>
      </w:r>
      <w:r>
        <w:t xml:space="preserve"> </w:t>
      </w:r>
      <w:r>
        <w:t xml:space="preserve">is read among the waters [Nirukta 1-?? [?]]:</w:t>
      </w:r>
      <w:r>
        <w:t xml:space="preserve"> </w:t>
      </w:r>
      <w:r>
        <w:rPr>
          <w:iCs/>
          <w:i/>
        </w:rPr>
        <w:t xml:space="preserve">āpo</w:t>
      </w:r>
      <w:r>
        <w:rPr>
          <w:iCs/>
          <w:i/>
        </w:rPr>
        <w:t xml:space="preserve"> </w:t>
      </w:r>
      <w:r>
        <w:rPr>
          <w:iCs/>
          <w:i/>
        </w:rPr>
        <w:t xml:space="preserve">‘</w:t>
      </w:r>
      <w:r>
        <w:rPr>
          <w:iCs/>
          <w:i/>
        </w:rPr>
        <w:t xml:space="preserve">pi kāṣṭhā ucyante* — ’the waters too are called</w:t>
      </w:r>
      <w:r>
        <w:rPr>
          <w:iCs/>
          <w:i/>
        </w:rPr>
        <w:t xml:space="preserve"> </w:t>
      </w:r>
      <w:r>
        <w:rPr>
          <w:iCs/>
          <w:i/>
          <w:iCs/>
          <w:i/>
        </w:rPr>
        <w:t xml:space="preserve">kāṣṭhā</w:t>
      </w:r>
      <w:r>
        <w:rPr>
          <w:iCs/>
          <w:i/>
        </w:rPr>
        <w:t xml:space="preserve">’</w:t>
      </w:r>
      <w:r>
        <w:rPr>
          <w:iCs/>
          <w:i/>
        </w:rPr>
        <w:t xml:space="preserve"> </w:t>
      </w:r>
      <w:r>
        <w:rPr>
          <w:iCs/>
          <w:i/>
        </w:rPr>
        <w:t xml:space="preserve">(Nirukta 2-?? [?]);</w:t>
      </w:r>
      <w:r>
        <w:rPr>
          <w:iCs/>
          <w:i/>
        </w:rPr>
        <w:t xml:space="preserve"> </w:t>
      </w:r>
      <w:r>
        <w:t xml:space="preserve">kāṣṭhā* means water, running water;</w:t>
      </w:r>
      <w:r>
        <w:t xml:space="preserve"> </w:t>
      </w:r>
      <w:r>
        <w:rPr>
          <w:iCs/>
          <w:i/>
        </w:rPr>
        <w:t xml:space="preserve">kāṣṭhānāṃ madhye</w:t>
      </w:r>
      <w:r>
        <w:t xml:space="preserve"> </w:t>
      </w:r>
      <w:r>
        <w:t xml:space="preserve">means</w:t>
      </w:r>
      <w:r>
        <w:t xml:space="preserve"> </w:t>
      </w:r>
      <w:r>
        <w:t xml:space="preserve">‘</w:t>
      </w:r>
      <w:r>
        <w:t xml:space="preserve">in the midst of the current of the water</w:t>
      </w:r>
      <w:r>
        <w:t xml:space="preserve">’</w:t>
      </w:r>
      <w:r>
        <w:t xml:space="preserve">.</w:t>
      </w:r>
      <w:r>
        <w:t xml:space="preserve"> </w:t>
      </w:r>
      <w:r>
        <w:rPr>
          <w:bCs/>
          <w:b/>
        </w:rPr>
        <w:t xml:space="preserve">निण्यम् (niṇyam)</w:t>
      </w:r>
      <w:r>
        <w:t xml:space="preserve"> </w:t>
      </w:r>
      <w:r>
        <w:t xml:space="preserve">—</w:t>
      </w:r>
      <w:r>
        <w:t xml:space="preserve"> </w:t>
      </w:r>
      <w:r>
        <w:rPr>
          <w:iCs/>
          <w:i/>
        </w:rPr>
        <w:t xml:space="preserve">nirṇāmam</w:t>
      </w:r>
      <w:r>
        <w:t xml:space="preserve"> </w:t>
      </w:r>
      <w:r>
        <w:t xml:space="preserve">(Nirukta 3-?? [?]);</w:t>
      </w:r>
      <w:r>
        <w:t xml:space="preserve"> </w:t>
      </w:r>
      <w:r>
        <w:rPr>
          <w:iCs/>
          <w:i/>
        </w:rPr>
        <w:t xml:space="preserve">niṇyaṃ suśuṣkaḥ</w:t>
      </w:r>
      <w:r>
        <w:t xml:space="preserve"> </w:t>
      </w:r>
      <w:r>
        <w:t xml:space="preserve">— among the six words beginning</w:t>
      </w:r>
      <w:r>
        <w:t xml:space="preserve"> </w:t>
      </w:r>
      <w:r>
        <w:rPr>
          <w:iCs/>
          <w:i/>
        </w:rPr>
        <w:t xml:space="preserve">nirṇītāntarhita</w:t>
      </w:r>
      <w:r>
        <w:t xml:space="preserve">, the word</w:t>
      </w:r>
      <w:r>
        <w:t xml:space="preserve"> </w:t>
      </w:r>
      <w:r>
        <w:rPr>
          <w:iCs/>
          <w:i/>
        </w:rPr>
        <w:t xml:space="preserve">niṇya</w:t>
      </w:r>
      <w:r>
        <w:t xml:space="preserve"> </w:t>
      </w:r>
      <w:r>
        <w:t xml:space="preserve">is read (Nirukta 3-?? [?]);</w:t>
      </w:r>
      <w:r>
        <w:t xml:space="preserve"> </w:t>
      </w:r>
      <w:r>
        <w:rPr>
          <w:iCs/>
          <w:i/>
        </w:rPr>
        <w:t xml:space="preserve">niṇya</w:t>
      </w:r>
      <w:r>
        <w:t xml:space="preserve"> </w:t>
      </w:r>
      <w:r>
        <w:t xml:space="preserve">means</w:t>
      </w:r>
      <w:r>
        <w:t xml:space="preserve"> </w:t>
      </w:r>
      <w:r>
        <w:t xml:space="preserve">‘</w:t>
      </w:r>
      <w:r>
        <w:t xml:space="preserve">hidden</w:t>
      </w:r>
      <w:r>
        <w:t xml:space="preserve">’</w:t>
      </w:r>
      <w:r>
        <w:t xml:space="preserve"> </w:t>
      </w:r>
      <w:r>
        <w:t xml:space="preserve">or</w:t>
      </w:r>
      <w:r>
        <w:t xml:space="preserve"> </w:t>
      </w:r>
      <w:r>
        <w:t xml:space="preserve">‘</w:t>
      </w:r>
      <w:r>
        <w:t xml:space="preserve">concealed</w:t>
      </w:r>
      <w:r>
        <w:t xml:space="preserve">’</w:t>
      </w:r>
      <w:r>
        <w:t xml:space="preserve">, not visible, hidden inside. Because Vṛtra’s body is under the water, it is hidden and no one sees it.</w:t>
      </w:r>
      <w:r>
        <w:t xml:space="preserve"> </w:t>
      </w:r>
      <w:r>
        <w:rPr>
          <w:bCs/>
          <w:b/>
        </w:rPr>
        <w:t xml:space="preserve">वि चरन्त्यापः (vi caranty āpaḥ)</w:t>
      </w:r>
      <w:r>
        <w:t xml:space="preserve"> </w:t>
      </w:r>
      <w:r>
        <w:t xml:space="preserve">— the water runs over in streams.</w:t>
      </w:r>
      <w:r>
        <w:t xml:space="preserve"> </w:t>
      </w:r>
      <w:r>
        <w:rPr>
          <w:bCs/>
          <w:b/>
        </w:rPr>
        <w:t xml:space="preserve">दीर्घं तम आ अशयत् इन्द्रशत्रुः (dīrghaṃ tama ā aśayat indraśatruḥ)</w:t>
      </w:r>
      <w:r>
        <w:t xml:space="preserve"> </w:t>
      </w:r>
      <w:r>
        <w:t xml:space="preserve">— Vṛtra, Indra’s enemy, lay in a long, that is, an endless darkness — that is, he attained death in the form of darkness, he lay dead.</w:t>
      </w:r>
      <w:r>
        <w:t xml:space="preserve"> </w:t>
      </w:r>
      <w:r>
        <w:rPr>
          <w:iCs/>
          <w:i/>
        </w:rPr>
        <w:t xml:space="preserve">Yāska’s etymology of this rik</w:t>
      </w:r>
      <w:r>
        <w:t xml:space="preserve"> </w:t>
      </w:r>
      <w:r>
        <w:t xml:space="preserve">is as given above in the bhāṣya’s closing lines; of it the Kannada says:</w:t>
      </w:r>
      <w:r>
        <w:t xml:space="preserve"> </w:t>
      </w:r>
      <w:r>
        <w:rPr>
          <w:iCs/>
          <w:i/>
        </w:rPr>
        <w:t xml:space="preserve">āsthāvarāṇām</w:t>
      </w:r>
      <w:r>
        <w:t xml:space="preserve"> </w:t>
      </w:r>
      <w:r>
        <w:t xml:space="preserve">[</w:t>
      </w:r>
      <w:r>
        <w:t xml:space="preserve">‘</w:t>
      </w:r>
      <w:r>
        <w:t xml:space="preserve">of the not-standing</w:t>
      </w:r>
      <w:r>
        <w:t xml:space="preserve">’</w:t>
      </w:r>
      <w:r>
        <w:t xml:space="preserve">] — those that move constantly;</w:t>
      </w:r>
      <w:r>
        <w:t xml:space="preserve"> </w:t>
      </w:r>
      <w:r>
        <w:rPr>
          <w:iCs/>
          <w:i/>
        </w:rPr>
        <w:t xml:space="preserve">kāṣṭhānāṃ madhye nihitaṃ śarīram</w:t>
      </w:r>
      <w:r>
        <w:t xml:space="preserve"> </w:t>
      </w:r>
      <w:r>
        <w:t xml:space="preserve">— the body of Vṛtra in the midst of the waters, that is, the cloud: the cloud, because it is moved by the wind in the sky, always moves, and so the two qualifiers</w:t>
      </w:r>
      <w:r>
        <w:t xml:space="preserve"> </w:t>
      </w:r>
      <w:r>
        <w:rPr>
          <w:iCs/>
          <w:i/>
        </w:rPr>
        <w:t xml:space="preserve">atiṣṭhantīnām aniveśanānām</w:t>
      </w:r>
      <w:r>
        <w:t xml:space="preserve"> </w:t>
      </w:r>
      <w:r>
        <w:t xml:space="preserve">are used;</w:t>
      </w:r>
      <w:r>
        <w:t xml:space="preserve"> </w:t>
      </w:r>
      <w:r>
        <w:rPr>
          <w:iCs/>
          <w:i/>
        </w:rPr>
        <w:t xml:space="preserve">śarīram</w:t>
      </w:r>
      <w:r>
        <w:t xml:space="preserve"> </w:t>
      </w:r>
      <w:r>
        <w:t xml:space="preserve">— so called because it is destroyed (the cloud is destroyed or scattered by the wind) — the print continues with</w:t>
      </w:r>
      <w:r>
        <w:t xml:space="preserve"> </w:t>
      </w:r>
      <w:r>
        <w:rPr>
          <w:iCs/>
          <w:i/>
        </w:rPr>
        <w:t xml:space="preserve">niṇyam</w:t>
      </w:r>
      <w:r>
        <w:t xml:space="preserve"> </w:t>
      </w:r>
      <w:r>
        <w:t xml:space="preserve">=</w:t>
      </w:r>
      <w:r>
        <w:t xml:space="preserve"> </w:t>
      </w:r>
      <w:r>
        <w:rPr>
          <w:iCs/>
          <w:i/>
        </w:rPr>
        <w:t xml:space="preserve">nirṇāmam</w:t>
      </w:r>
      <w:r>
        <w:t xml:space="preserve">: ’they go on, knowing [by</w:t>
      </w:r>
      <w:r>
        <w:t xml:space="preserve"> </w:t>
      </w:r>
      <w:r>
        <w:rPr>
          <w:iCs/>
          <w:i/>
        </w:rPr>
        <w:t xml:space="preserve">vijānanti</w:t>
      </w:r>
      <w:r>
        <w:t xml:space="preserve">, a root of motion with the sense of knowing];</w:t>
      </w:r>
      <w:r>
        <w:t xml:space="preserve"> </w:t>
      </w:r>
      <w:r>
        <w:rPr>
          <w:iCs/>
          <w:i/>
        </w:rPr>
        <w:t xml:space="preserve">dīrgham</w:t>
      </w:r>
      <w:r>
        <w:t xml:space="preserve"> </w:t>
      </w:r>
      <w:r>
        <w:t xml:space="preserve">— from</w:t>
      </w:r>
      <w:r>
        <w:t xml:space="preserve"> </w:t>
      </w:r>
      <w:r>
        <w:rPr>
          <w:iCs/>
          <w:i/>
        </w:rPr>
        <w:t xml:space="preserve">drāgh vṛddhyarthaḥ</w:t>
      </w:r>
      <w:r>
        <w:t xml:space="preserve">: growing;</w:t>
      </w:r>
      <w:r>
        <w:t xml:space="preserve"> </w:t>
      </w:r>
      <w:r>
        <w:rPr>
          <w:iCs/>
          <w:i/>
        </w:rPr>
        <w:t xml:space="preserve">tamaḥ</w:t>
      </w:r>
      <w:r>
        <w:t xml:space="preserve"> </w:t>
      </w:r>
      <w:r>
        <w:t xml:space="preserve">— from</w:t>
      </w:r>
      <w:r>
        <w:t xml:space="preserve"> </w:t>
      </w:r>
      <w:r>
        <w:rPr>
          <w:iCs/>
          <w:i/>
        </w:rPr>
        <w:t xml:space="preserve">tan</w:t>
      </w:r>
      <w:r>
        <w:t xml:space="preserve">: spreading, since darkness spreads over everything;</w:t>
      </w:r>
      <w:r>
        <w:t xml:space="preserve"> </w:t>
      </w:r>
      <w:r>
        <w:rPr>
          <w:iCs/>
          <w:i/>
        </w:rPr>
        <w:t xml:space="preserve">āśayat</w:t>
      </w:r>
      <w:r>
        <w:t xml:space="preserve"> </w:t>
      </w:r>
      <w:r>
        <w:t xml:space="preserve">— from</w:t>
      </w:r>
      <w:r>
        <w:t xml:space="preserve"> </w:t>
      </w:r>
      <w:r>
        <w:rPr>
          <w:iCs/>
          <w:i/>
        </w:rPr>
        <w:t xml:space="preserve">ā</w:t>
      </w:r>
      <w:r>
        <w:t xml:space="preserve"> </w:t>
      </w:r>
      <w:r>
        <w:t xml:space="preserve">+</w:t>
      </w:r>
      <w:r>
        <w:t xml:space="preserve"> </w:t>
      </w:r>
      <w:r>
        <w:rPr>
          <w:iCs/>
          <w:i/>
        </w:rPr>
        <w:t xml:space="preserve">śīṅ</w:t>
      </w:r>
      <w:r>
        <w:t xml:space="preserve">: he lay down, that is, died, or fell below;</w:t>
      </w:r>
      <w:r>
        <w:t xml:space="preserve"> </w:t>
      </w:r>
      <w:r>
        <w:rPr>
          <w:iCs/>
          <w:i/>
        </w:rPr>
        <w:t xml:space="preserve">indraśatruḥ</w:t>
      </w:r>
      <w:r>
        <w:t xml:space="preserve"> </w:t>
      </w:r>
      <w:r>
        <w:t xml:space="preserve">— [so called] because Indra subdues or destroys him.</w:t>
      </w:r>
    </w:p>
    <w:p>
      <w:r>
        <w:pict>
          <v:rect style="width:0;height:1.5pt" o:hralign="center" o:hrstd="t" o:hr="t"/>
        </w:pict>
      </w:r>
    </w:p>
    <w:bookmarkEnd w:id="205"/>
    <w:bookmarkStart w:id="206" w:name="pages-627633-sūkta-32-rik-11"/>
    <w:p>
      <w:pPr>
        <w:pStyle w:val="Heading3"/>
      </w:pPr>
      <w:r>
        <w:t xml:space="preserve">Pages 627–633 — Sūkta 32, Rik 11</w:t>
      </w:r>
    </w:p>
    <w:p>
      <w:pPr>
        <w:pStyle w:val="FirstParagraph"/>
      </w:pPr>
      <w:r>
        <w:rPr>
          <w:bCs/>
          <w:b/>
        </w:rPr>
        <w:t xml:space="preserve">Saṃhitā-pāṭha</w:t>
      </w:r>
      <w:r>
        <w:t xml:space="preserve"> </w:t>
      </w:r>
      <w:r>
        <w:rPr>
          <w:iCs/>
          <w:i/>
        </w:rPr>
        <w:t xml:space="preserve">(accent-marks printed; not reproduced)</w:t>
      </w:r>
      <w:r>
        <w:t xml:space="preserve">: दासपत्नीरहिगोपा अतिष्ठन्निरुद्धा आपः पणिनेव गावः । अपां बिलमपिहितं यदासीद्वृत्रं जघन्वाँ अप तद्ववार ॥ ११ ॥</w:t>
      </w:r>
      <w:r>
        <w:t xml:space="preserve"> </w:t>
      </w:r>
      <w:r>
        <w:rPr>
          <w:iCs/>
          <w:i/>
        </w:rPr>
        <w:t xml:space="preserve">dāsapatnīr ahigopā atiṣṭhan niruddhā āpaḥ paṇineva gāvaḥ | apāṃ bilam apihitaṃ yad āsīd vṛtraṃ jaghanvāṃ apa tad vavāra || 11 ||</w:t>
      </w:r>
    </w:p>
    <w:p>
      <w:pPr>
        <w:pStyle w:val="BodyText"/>
      </w:pPr>
      <w:r>
        <w:rPr>
          <w:bCs/>
          <w:b/>
        </w:rPr>
        <w:t xml:space="preserve">Pada-pāṭha:</w:t>
      </w:r>
      <w:r>
        <w:t xml:space="preserve"> </w:t>
      </w:r>
      <w:r>
        <w:t xml:space="preserve">दासऽपत्नीः । अहिऽगोपाः । अतिष्ठन् । निऽरुद्धाः । आपः । पणिनाऽइव । गावः । अपाम् । बिलम् । अपिऽहितम् । यत् । आसीत् । वृत्रम् । जघन्वान् । अप । तत् । ववार ॥ ११ ॥</w:t>
      </w:r>
      <w:r>
        <w:t xml:space="preserve"> </w:t>
      </w:r>
      <w:r>
        <w:rPr>
          <w:iCs/>
          <w:i/>
        </w:rPr>
        <w:t xml:space="preserve">dāsa-patnīḥ | ahi-gopāḥ | atiṣṭhan | ni-ruddhāḥ | āpaḥ | paṇinā-iva | gāvaḥ | apām | bilam | api-hitam | yat | āsīt | vṛtram | jaghanvān | apa | tat | vavāra || 11 ||</w:t>
      </w:r>
    </w:p>
    <w:p>
      <w:pPr>
        <w:pStyle w:val="BodyText"/>
      </w:pPr>
      <w:r>
        <w:rPr>
          <w:bCs/>
          <w:b/>
        </w:rPr>
        <w:t xml:space="preserve">Sāyaṇa-bhāṣya</w:t>
      </w:r>
      <w:r>
        <w:t xml:space="preserve"> </w:t>
      </w:r>
      <w:r>
        <w:rPr>
          <w:iCs/>
          <w:i/>
        </w:rPr>
        <w:t xml:space="preserve">(p. 627)</w:t>
      </w:r>
      <w:r>
        <w:t xml:space="preserve"> </w:t>
      </w:r>
      <w:r>
        <w:rPr>
          <w:iCs/>
          <w:i/>
        </w:rPr>
        <w:t xml:space="preserve">(compressed; the Nirukta quotation on pp. 627–628 is read with doubt [?])</w:t>
      </w:r>
      <w:r>
        <w:t xml:space="preserve">: दासपत्नीः । दासो विश्लेषकपणहेतुर्वृत्रः पतिः स्वामी यासामपां ता दासपत्नीः । अत एवाहिगोपाः । अहिर्वृत्रो गोपा रक्षको यासां ताः । गोपनं नाम स्वच्छन्देन यथा न प्रवहन्ति तथा निरोधनम् । एतदेव स्पष्टीक्रियते । आपो निरुद्धा अतिष्ठन् । तत्र दृष्टान्तः । पणिनेव गावः । पणिनामकोऽसुरो गा अपहृत्य बिले स्थापयित्वा बिलद्वारमाच्छाद्य यथा निरुद्धवांस्तद्वत् ॥ अपां यद्बिलं प्रवहणद्वारमपिहितं वृत्रेण निरुद्धमासीत् तद्बिलं प्रवहणद्वारं वृत्रं जघन्वान्हतवानिन्द्रोऽप ववार । अपावृतमकरोत् । वृत्रकृतमपां निरोधं परिहृतवान् ॥ अत्र यास्कः । दासपत्नीर्दासाधिपत्न्यो दासो दस्यतेरुपदासयति कर्माणि । अहिगोपा अतिष्ठन्नहिना गुप्ताः । अहिरयनात्[?] । … निरुद्धा आपः पणिनेव गावः । पणिर्वणिग्भवति पणः पणनात् । वणिक् पण्यं नेनेक्ति ॥ अपां बिलमपिहितं यदासीत् । बिलं भरं भवति बिभर्तेः । वृत्रं जघ्निवानपववार तत् । वृत्रो वृणोतेर्वा वर्ततेर्वा वर्धतेर्वा । यदवृणोत्तद्वृत्रस्य वृत्रत्वमिति विज्ञायते । यदवर्तत तद्वृत्रस्य वृत्रत्वमिति विज्ञायते । यदवर्धत तद्वृत्रस्य वृत्रत्वमिति विज्ञायते ॥ नि. २-१७ [?] ॥</w:t>
      </w:r>
      <w:r>
        <w:t xml:space="preserve"> </w:t>
      </w:r>
      <w:r>
        <w:rPr>
          <w:iCs/>
          <w:i/>
        </w:rPr>
        <w:t xml:space="preserve">dāsapatnīḥ | dāso viśleṣakapaṇahetur vṛtraḥ patiḥ svāmī yāsām apāṃ tā dāsapatnīḥ | ata evāhigopāḥ | ahir vṛtro gopā rakṣako yāsāṃ tāḥ | gopanaṃ nāma svacchandena yathā na pravahanti tathā nirodhanam | etad eva spaṣṭīkriyate | āpo niruddhā atiṣṭhan | tatra dṛṣṭāntaḥ | paṇineva gāvaḥ | paṇināmako ’suro gā apahṛtya bile sthāpayitvā biladvāram ācchādya yathā niruddhavāṃs tadvat || apāṃ yad bilaṃ pravahaṇadvāram apihitaṃ vṛtreṇa niruddham āsīt tad bilaṃ pravahaṇadvāraṃ vṛtraṃ jaghanvān hatavān indro ’pa vavāra | apāvṛtam akarot | vṛtrakṛtam apāṃ nirodhaṃ parihṛtavān || atra yāskaḥ | dāsapatnīr dāsādhipatnyo dāso dasyater upadāsayati karmāṇi | ahigopā atiṣṭhann ahinā guptāḥ | ahir ayanāt [?] | … niruddhā āpaḥ paṇineva gāvaḥ | paṇir vaṇig bhavati paṇaḥ paṇanāt | vaṇik paṇyaṃ nenekti || apāṃ bilam apihitaṃ yad āsīt | bilaṃ bharaṃ bhavati bibharteḥ | vṛtraṃ jaghnivān apa vavāra tat | vṛtro vṛṇoter vā vartater vā vardhater vā | yad avṛṇot tad vṛtrasya vṛtratvam iti vijñāyate | yad avartata tad vṛtrasya vṛtratvam iti vijñāyate | yad avardhata tad vṛtrasya vṛtratvam iti vijñāyate || ni. 2-17 [?] ||</w:t>
      </w:r>
      <w:r>
        <w:t xml:space="preserve"> </w:t>
      </w:r>
      <w:r>
        <w:t xml:space="preserve">“</w:t>
      </w:r>
      <w:r>
        <w:t xml:space="preserve">The waters, whose lord (</w:t>
      </w:r>
      <w:r>
        <w:rPr>
          <w:iCs/>
          <w:i/>
        </w:rPr>
        <w:t xml:space="preserve">pati</w:t>
      </w:r>
      <w:r>
        <w:t xml:space="preserve">) was the</w:t>
      </w:r>
      <w:r>
        <w:t xml:space="preserve"> </w:t>
      </w:r>
      <w:r>
        <w:rPr>
          <w:iCs/>
          <w:i/>
        </w:rPr>
        <w:t xml:space="preserve">dāsa</w:t>
      </w:r>
      <w:r>
        <w:t xml:space="preserve"> </w:t>
      </w:r>
      <w:r>
        <w:t xml:space="preserve">— Vṛtra, the cause of the separation [of the waters from men] — are</w:t>
      </w:r>
      <w:r>
        <w:t xml:space="preserve"> </w:t>
      </w:r>
      <w:r>
        <w:rPr>
          <w:iCs/>
          <w:i/>
        </w:rPr>
        <w:t xml:space="preserve">dāsapatnīḥ</w:t>
      </w:r>
      <w:r>
        <w:t xml:space="preserve"> </w:t>
      </w:r>
      <w:r>
        <w:t xml:space="preserve">[</w:t>
      </w:r>
      <w:r>
        <w:t xml:space="preserve">‘</w:t>
      </w:r>
      <w:r>
        <w:t xml:space="preserve">the wives of the</w:t>
      </w:r>
      <w:r>
        <w:t xml:space="preserve"> </w:t>
      </w:r>
      <w:r>
        <w:rPr>
          <w:iCs/>
          <w:i/>
        </w:rPr>
        <w:t xml:space="preserve">dāsa</w:t>
      </w:r>
      <w:r>
        <w:t xml:space="preserve">’</w:t>
      </w:r>
      <w:r>
        <w:t xml:space="preserve">]; therefore</w:t>
      </w:r>
      <w:r>
        <w:t xml:space="preserve"> </w:t>
      </w:r>
      <w:r>
        <w:rPr>
          <w:iCs/>
          <w:i/>
        </w:rPr>
        <w:t xml:space="preserve">ahigopāḥ</w:t>
      </w:r>
      <w:r>
        <w:t xml:space="preserve"> </w:t>
      </w:r>
      <w:r>
        <w:t xml:space="preserve">— their guardian [</w:t>
      </w:r>
      <w:r>
        <w:rPr>
          <w:iCs/>
          <w:i/>
        </w:rPr>
        <w:t xml:space="preserve">gopā</w:t>
      </w:r>
      <w:r>
        <w:t xml:space="preserve">] was Vṛtra, the serpent (</w:t>
      </w:r>
      <w:r>
        <w:rPr>
          <w:iCs/>
          <w:i/>
        </w:rPr>
        <w:t xml:space="preserve">ahi</w:t>
      </w:r>
      <w:r>
        <w:t xml:space="preserve">).</w:t>
      </w:r>
      <w:r>
        <w:t xml:space="preserve"> </w:t>
      </w:r>
      <w:r>
        <w:t xml:space="preserve">‘</w:t>
      </w:r>
      <w:r>
        <w:t xml:space="preserve">Guarding</w:t>
      </w:r>
      <w:r>
        <w:t xml:space="preserve">’</w:t>
      </w:r>
      <w:r>
        <w:t xml:space="preserve"> </w:t>
      </w:r>
      <w:r>
        <w:t xml:space="preserve">here means holding them back so that they cannot flow freely. This is made plain: the waters stood confined (</w:t>
      </w:r>
      <w:r>
        <w:rPr>
          <w:iCs/>
          <w:i/>
        </w:rPr>
        <w:t xml:space="preserve">niruddhāḥ</w:t>
      </w:r>
      <w:r>
        <w:t xml:space="preserve">), as cows confined by a Paṇi — as the</w:t>
      </w:r>
      <w:r>
        <w:t xml:space="preserve"> </w:t>
      </w:r>
      <w:r>
        <w:rPr>
          <w:iCs/>
          <w:i/>
        </w:rPr>
        <w:t xml:space="preserve">asura</w:t>
      </w:r>
      <w:r>
        <w:t xml:space="preserve"> </w:t>
      </w:r>
      <w:r>
        <w:t xml:space="preserve">named Paṇi stole the cows, placed them in a cave, shut the mouth of the cave and kept them in. The cave (</w:t>
      </w:r>
      <w:r>
        <w:rPr>
          <w:iCs/>
          <w:i/>
        </w:rPr>
        <w:t xml:space="preserve">bilam</w:t>
      </w:r>
      <w:r>
        <w:t xml:space="preserve">) of the waters — the passage of their flowing — which had been closed (</w:t>
      </w:r>
      <w:r>
        <w:rPr>
          <w:iCs/>
          <w:i/>
        </w:rPr>
        <w:t xml:space="preserve">apihitam</w:t>
      </w:r>
      <w:r>
        <w:t xml:space="preserve">), shut by Vṛtra: that opening Indra, having killed Vṛtra, uncovered (</w:t>
      </w:r>
      <w:r>
        <w:rPr>
          <w:iCs/>
          <w:i/>
        </w:rPr>
        <w:t xml:space="preserve">apa vavāra</w:t>
      </w:r>
      <w:r>
        <w:t xml:space="preserve">); he removed the confinement of the waters that Vṛtra had made. [Yāska explains the words</w:t>
      </w:r>
      <w:r>
        <w:t xml:space="preserve"> </w:t>
      </w:r>
      <w:r>
        <w:rPr>
          <w:iCs/>
          <w:i/>
        </w:rPr>
        <w:t xml:space="preserve">dāsapatnīḥ</w:t>
      </w:r>
      <w:r>
        <w:t xml:space="preserve">,</w:t>
      </w:r>
      <w:r>
        <w:t xml:space="preserve"> </w:t>
      </w:r>
      <w:r>
        <w:rPr>
          <w:iCs/>
          <w:i/>
        </w:rPr>
        <w:t xml:space="preserve">ahigopāḥ</w:t>
      </w:r>
      <w:r>
        <w:t xml:space="preserve">,</w:t>
      </w:r>
      <w:r>
        <w:t xml:space="preserve"> </w:t>
      </w:r>
      <w:r>
        <w:rPr>
          <w:iCs/>
          <w:i/>
        </w:rPr>
        <w:t xml:space="preserve">niruddhā āpaḥ paṇineva gāvaḥ</w:t>
      </w:r>
      <w:r>
        <w:t xml:space="preserve">,</w:t>
      </w:r>
      <w:r>
        <w:t xml:space="preserve"> </w:t>
      </w:r>
      <w:r>
        <w:rPr>
          <w:iCs/>
          <w:i/>
        </w:rPr>
        <w:t xml:space="preserve">bilam</w:t>
      </w:r>
      <w:r>
        <w:t xml:space="preserve"> </w:t>
      </w:r>
      <w:r>
        <w:t xml:space="preserve">and</w:t>
      </w:r>
      <w:r>
        <w:t xml:space="preserve"> </w:t>
      </w:r>
      <w:r>
        <w:rPr>
          <w:iCs/>
          <w:i/>
        </w:rPr>
        <w:t xml:space="preserve">vṛtra</w:t>
      </w:r>
      <w:r>
        <w:t xml:space="preserve"> </w:t>
      </w:r>
      <w:r>
        <w:t xml:space="preserve">as in the passage above (Nirukta 2-17 [?]);</w:t>
      </w:r>
      <w:r>
        <w:t xml:space="preserve"> </w:t>
      </w:r>
      <w:r>
        <w:rPr>
          <w:iCs/>
          <w:i/>
        </w:rPr>
        <w:t xml:space="preserve">vṛtra</w:t>
      </w:r>
      <w:r>
        <w:t xml:space="preserve"> </w:t>
      </w:r>
      <w:r>
        <w:t xml:space="preserve">from</w:t>
      </w:r>
      <w:r>
        <w:t xml:space="preserve"> </w:t>
      </w:r>
      <w:r>
        <w:rPr>
          <w:iCs/>
          <w:i/>
        </w:rPr>
        <w:t xml:space="preserve">vṛ</w:t>
      </w:r>
      <w:r>
        <w:t xml:space="preserve"> </w:t>
      </w:r>
      <w:r>
        <w:t xml:space="preserve">(</w:t>
      </w:r>
      <w:r>
        <w:t xml:space="preserve">‘</w:t>
      </w:r>
      <w:r>
        <w:t xml:space="preserve">to cover</w:t>
      </w:r>
      <w:r>
        <w:t xml:space="preserve">’</w:t>
      </w:r>
      <w:r>
        <w:t xml:space="preserve">),</w:t>
      </w:r>
      <w:r>
        <w:t xml:space="preserve"> </w:t>
      </w:r>
      <w:r>
        <w:rPr>
          <w:iCs/>
          <w:i/>
        </w:rPr>
        <w:t xml:space="preserve">vṛt</w:t>
      </w:r>
      <w:r>
        <w:t xml:space="preserve"> </w:t>
      </w:r>
      <w:r>
        <w:t xml:space="preserve">(</w:t>
      </w:r>
      <w:r>
        <w:t xml:space="preserve">‘</w:t>
      </w:r>
      <w:r>
        <w:t xml:space="preserve">to be</w:t>
      </w:r>
      <w:r>
        <w:t xml:space="preserve">’</w:t>
      </w:r>
      <w:r>
        <w:t xml:space="preserve">) or</w:t>
      </w:r>
      <w:r>
        <w:t xml:space="preserve"> </w:t>
      </w:r>
      <w:r>
        <w:rPr>
          <w:iCs/>
          <w:i/>
        </w:rPr>
        <w:t xml:space="preserve">vṛdh</w:t>
      </w:r>
      <w:r>
        <w:t xml:space="preserve"> </w:t>
      </w:r>
      <w:r>
        <w:t xml:space="preserve">(</w:t>
      </w:r>
      <w:r>
        <w:t xml:space="preserve">‘</w:t>
      </w:r>
      <w:r>
        <w:t xml:space="preserve">to grow</w:t>
      </w:r>
      <w:r>
        <w:t xml:space="preserve">’</w:t>
      </w:r>
      <w:r>
        <w:t xml:space="preserve">), because he covered, was, or grew: three etymologies of</w:t>
      </w:r>
      <w:r>
        <w:t xml:space="preserve"> </w:t>
      </w:r>
      <w:r>
        <w:rPr>
          <w:iCs/>
          <w:i/>
        </w:rPr>
        <w:t xml:space="preserve">vṛtra-tva</w:t>
      </w:r>
      <w:r>
        <w:t xml:space="preserve">.]</w:t>
      </w:r>
      <w:r>
        <w:t xml:space="preserve">”</w:t>
      </w:r>
    </w:p>
    <w:p>
      <w:pPr>
        <w:pStyle w:val="BodyText"/>
      </w:pPr>
      <w:r>
        <w:rPr>
          <w:iCs/>
          <w:i/>
        </w:rPr>
        <w:t xml:space="preserve">(Grammar pages 631–633, noted briefly:</w:t>
      </w:r>
      <w:r>
        <w:t xml:space="preserve"> </w:t>
      </w:r>
      <w:r>
        <w:t xml:space="preserve">dāsapatnīḥ</w:t>
      </w:r>
      <w:r>
        <w:t xml:space="preserve"> </w:t>
      </w:r>
      <w:r>
        <w:rPr>
          <w:iCs/>
          <w:i/>
        </w:rPr>
        <w:t xml:space="preserve">—</w:t>
      </w:r>
      <w:r>
        <w:rPr>
          <w:iCs/>
          <w:i/>
        </w:rPr>
        <w:t xml:space="preserve"> </w:t>
      </w:r>
      <w:r>
        <w:t xml:space="preserve">dasu upakṣaye</w:t>
      </w:r>
      <w:r>
        <w:rPr>
          <w:iCs/>
          <w:i/>
        </w:rPr>
        <w:t xml:space="preserve">;</w:t>
      </w:r>
      <w:r>
        <w:rPr>
          <w:iCs/>
          <w:i/>
        </w:rPr>
        <w:t xml:space="preserve"> </w:t>
      </w:r>
      <w:r>
        <w:t xml:space="preserve">dāsayatīti dāsaḥ* = Vṛtra;</w:t>
      </w:r>
      <w:r>
        <w:t xml:space="preserve"> </w:t>
      </w:r>
      <w:r>
        <w:rPr>
          <w:iCs/>
          <w:i/>
        </w:rPr>
        <w:t xml:space="preserve">ac</w:t>
      </w:r>
      <w:r>
        <w:t xml:space="preserve"> </w:t>
      </w:r>
      <w:r>
        <w:t xml:space="preserve">in the</w:t>
      </w:r>
      <w:r>
        <w:t xml:space="preserve"> </w:t>
      </w:r>
      <w:r>
        <w:rPr>
          <w:iCs/>
          <w:i/>
        </w:rPr>
        <w:t xml:space="preserve">pacādi</w:t>
      </w:r>
      <w:r>
        <w:t xml:space="preserve"> </w:t>
      </w:r>
      <w:r>
        <w:t xml:space="preserve">group by P. 3-1-134, with end-acute by P. 6-1-163</w:t>
      </w:r>
      <w:r>
        <w:t xml:space="preserve"> </w:t>
      </w:r>
      <w:r>
        <w:rPr>
          <w:iCs/>
          <w:i/>
        </w:rPr>
        <w:t xml:space="preserve">cito ’ntodāttaḥ</w:t>
      </w:r>
      <w:r>
        <w:t xml:space="preserve">;</w:t>
      </w:r>
      <w:r>
        <w:t xml:space="preserve"> </w:t>
      </w:r>
      <w:r>
        <w:rPr>
          <w:iCs/>
          <w:i/>
        </w:rPr>
        <w:t xml:space="preserve">dāsaḥ patir yāsām tāḥ dāsapatnyaḥ</w:t>
      </w:r>
      <w:r>
        <w:t xml:space="preserve">:</w:t>
      </w:r>
      <w:r>
        <w:t xml:space="preserve"> </w:t>
      </w:r>
      <w:r>
        <w:rPr>
          <w:iCs/>
          <w:i/>
        </w:rPr>
        <w:t xml:space="preserve">ṅīp</w:t>
      </w:r>
      <w:r>
        <w:t xml:space="preserve"> </w:t>
      </w:r>
      <w:r>
        <w:t xml:space="preserve">for the feminine of</w:t>
      </w:r>
      <w:r>
        <w:t xml:space="preserve"> </w:t>
      </w:r>
      <w:r>
        <w:rPr>
          <w:iCs/>
          <w:i/>
        </w:rPr>
        <w:t xml:space="preserve">pati</w:t>
      </w:r>
      <w:r>
        <w:t xml:space="preserve"> </w:t>
      </w:r>
      <w:r>
        <w:t xml:space="preserve">by P. 4-1-35</w:t>
      </w:r>
      <w:r>
        <w:t xml:space="preserve"> </w:t>
      </w:r>
      <w:r>
        <w:rPr>
          <w:iCs/>
          <w:i/>
        </w:rPr>
        <w:t xml:space="preserve">vibhāṣā sapūrvasya</w:t>
      </w:r>
      <w:r>
        <w:t xml:space="preserve"> </w:t>
      </w:r>
      <w:r>
        <w:t xml:space="preserve">(विभाषा सपूर्वस्य) when a preceding word is present, with</w:t>
      </w:r>
      <w:r>
        <w:t xml:space="preserve"> </w:t>
      </w:r>
      <w:r>
        <w:rPr>
          <w:iCs/>
          <w:i/>
        </w:rPr>
        <w:t xml:space="preserve">n</w:t>
      </w:r>
      <w:r>
        <w:t xml:space="preserve"> </w:t>
      </w:r>
      <w:r>
        <w:t xml:space="preserve">in place of the</w:t>
      </w:r>
      <w:r>
        <w:t xml:space="preserve"> </w:t>
      </w:r>
      <w:r>
        <w:rPr>
          <w:iCs/>
          <w:i/>
        </w:rPr>
        <w:t xml:space="preserve">i</w:t>
      </w:r>
      <w:r>
        <w:t xml:space="preserve">; the bahuvrīhi accent by P. 6-2-1; or</w:t>
      </w:r>
      <w:r>
        <w:t xml:space="preserve"> </w:t>
      </w:r>
      <w:r>
        <w:rPr>
          <w:iCs/>
          <w:i/>
        </w:rPr>
        <w:t xml:space="preserve">dāsasya pālayitrī</w:t>
      </w:r>
      <w:r>
        <w:t xml:space="preserve"> </w:t>
      </w:r>
      <w:r>
        <w:t xml:space="preserve">etc. by P. 6-2-?</w:t>
      </w:r>
      <w:r>
        <w:t xml:space="preserve"> </w:t>
      </w:r>
      <w:r>
        <w:rPr>
          <w:iCs/>
          <w:i/>
        </w:rPr>
        <w:t xml:space="preserve">patyāv aiśvarye</w:t>
      </w:r>
      <w:r>
        <w:t xml:space="preserve"> </w:t>
      </w:r>
      <w:r>
        <w:t xml:space="preserve">(P. 6-2-18) the first member keeps its accent;* ahigopāḥ</w:t>
      </w:r>
      <w:r>
        <w:t xml:space="preserve"> </w:t>
      </w:r>
      <w:r>
        <w:rPr>
          <w:iCs/>
          <w:i/>
        </w:rPr>
        <w:t xml:space="preserve">—</w:t>
      </w:r>
      <w:r>
        <w:rPr>
          <w:iCs/>
          <w:i/>
        </w:rPr>
        <w:t xml:space="preserve"> </w:t>
      </w:r>
      <w:r>
        <w:t xml:space="preserve">gupū rakṣaṇe</w:t>
      </w:r>
      <w:r>
        <w:rPr>
          <w:iCs/>
          <w:i/>
        </w:rPr>
        <w:t xml:space="preserve">;</w:t>
      </w:r>
      <w:r>
        <w:rPr>
          <w:iCs/>
          <w:i/>
        </w:rPr>
        <w:t xml:space="preserve"> </w:t>
      </w:r>
      <w:r>
        <w:t xml:space="preserve">gopāyatīti gopāḥ</w:t>
      </w:r>
      <w:r>
        <w:rPr>
          <w:iCs/>
          <w:i/>
        </w:rPr>
        <w:t xml:space="preserve">: the affix</w:t>
      </w:r>
      <w:r>
        <w:rPr>
          <w:iCs/>
          <w:i/>
        </w:rPr>
        <w:t xml:space="preserve"> </w:t>
      </w:r>
      <w:r>
        <w:t xml:space="preserve">āya* by P. 3-1-31</w:t>
      </w:r>
      <w:r>
        <w:t xml:space="preserve"> </w:t>
      </w:r>
      <w:r>
        <w:rPr>
          <w:iCs/>
          <w:i/>
        </w:rPr>
        <w:t xml:space="preserve">āyādaya ārdhadhātuke vā</w:t>
      </w:r>
      <w:r>
        <w:t xml:space="preserve">; a root by P. 3-1-32</w:t>
      </w:r>
      <w:r>
        <w:t xml:space="preserve"> </w:t>
      </w:r>
      <w:r>
        <w:rPr>
          <w:iCs/>
          <w:i/>
        </w:rPr>
        <w:t xml:space="preserve">sanādyantā dhātavaḥ</w:t>
      </w:r>
      <w:r>
        <w:t xml:space="preserve">;</w:t>
      </w:r>
      <w:r>
        <w:t xml:space="preserve"> </w:t>
      </w:r>
      <w:r>
        <w:rPr>
          <w:iCs/>
          <w:i/>
        </w:rPr>
        <w:t xml:space="preserve">kvip</w:t>
      </w:r>
      <w:r>
        <w:t xml:space="preserve">; the final</w:t>
      </w:r>
      <w:r>
        <w:t xml:space="preserve"> </w:t>
      </w:r>
      <w:r>
        <w:rPr>
          <w:iCs/>
          <w:i/>
        </w:rPr>
        <w:t xml:space="preserve">a</w:t>
      </w:r>
      <w:r>
        <w:t xml:space="preserve"> </w:t>
      </w:r>
      <w:r>
        <w:t xml:space="preserve">of the stem dropped by P. 6-4-48</w:t>
      </w:r>
      <w:r>
        <w:t xml:space="preserve"> </w:t>
      </w:r>
      <w:r>
        <w:rPr>
          <w:iCs/>
          <w:i/>
        </w:rPr>
        <w:t xml:space="preserve">ato lopaḥ</w:t>
      </w:r>
      <w:r>
        <w:t xml:space="preserve">;</w:t>
      </w:r>
      <w:r>
        <w:t xml:space="preserve"> </w:t>
      </w:r>
      <w:r>
        <w:rPr>
          <w:iCs/>
          <w:i/>
        </w:rPr>
        <w:t xml:space="preserve">ya</w:t>
      </w:r>
      <w:r>
        <w:t xml:space="preserve">-loss by P. 6-4-64?</w:t>
      </w:r>
      <w:r>
        <w:t xml:space="preserve"> </w:t>
      </w:r>
      <w:r>
        <w:rPr>
          <w:iCs/>
          <w:i/>
        </w:rPr>
        <w:t xml:space="preserve">āto lopa iṭi ca</w:t>
      </w:r>
      <w:r>
        <w:t xml:space="preserve">…; with the loss of</w:t>
      </w:r>
      <w:r>
        <w:t xml:space="preserve"> </w:t>
      </w:r>
      <w:r>
        <w:rPr>
          <w:iCs/>
          <w:i/>
        </w:rPr>
        <w:t xml:space="preserve">ya</w:t>
      </w:r>
      <w:r>
        <w:t xml:space="preserve"> </w:t>
      </w:r>
      <w:r>
        <w:t xml:space="preserve">before</w:t>
      </w:r>
      <w:r>
        <w:t xml:space="preserve"> </w:t>
      </w:r>
      <w:r>
        <w:rPr>
          <w:iCs/>
          <w:i/>
        </w:rPr>
        <w:t xml:space="preserve">kvip</w:t>
      </w:r>
      <w:r>
        <w:t xml:space="preserve"> </w:t>
      </w:r>
      <w:r>
        <w:t xml:space="preserve">[by P. 6-4-?</w:t>
      </w:r>
      <w:r>
        <w:t xml:space="preserve"> </w:t>
      </w:r>
      <w:r>
        <w:rPr>
          <w:iCs/>
          <w:i/>
        </w:rPr>
        <w:t xml:space="preserve">vīrapraklopāt…</w:t>
      </w:r>
      <w:r>
        <w:t xml:space="preserve"> </w:t>
      </w:r>
      <w:r>
        <w:t xml:space="preserve">[?] — the print argues over</w:t>
      </w:r>
      <w:r>
        <w:t xml:space="preserve"> </w:t>
      </w:r>
      <w:r>
        <w:rPr>
          <w:iCs/>
          <w:i/>
        </w:rPr>
        <w:t xml:space="preserve">yalopa</w:t>
      </w:r>
      <w:r>
        <w:t xml:space="preserve"> </w:t>
      </w:r>
      <w:r>
        <w:t xml:space="preserve">and</w:t>
      </w:r>
      <w:r>
        <w:t xml:space="preserve"> </w:t>
      </w:r>
      <w:r>
        <w:rPr>
          <w:iCs/>
          <w:i/>
        </w:rPr>
        <w:t xml:space="preserve">sthānivadbhāva</w:t>
      </w:r>
      <w:r>
        <w:t xml:space="preserve">, P. 1-1-58</w:t>
      </w:r>
      <w:r>
        <w:t xml:space="preserve"> </w:t>
      </w:r>
      <w:r>
        <w:rPr>
          <w:iCs/>
          <w:i/>
        </w:rPr>
        <w:t xml:space="preserve">na padāntadvirvacana…</w:t>
      </w:r>
      <w:r>
        <w:t xml:space="preserve">]:</w:t>
      </w:r>
      <w:r>
        <w:t xml:space="preserve"> </w:t>
      </w:r>
      <w:r>
        <w:rPr>
          <w:iCs/>
          <w:i/>
        </w:rPr>
        <w:t xml:space="preserve">gopā</w:t>
      </w:r>
      <w:r>
        <w:t xml:space="preserve">;</w:t>
      </w:r>
      <w:r>
        <w:t xml:space="preserve"> </w:t>
      </w:r>
      <w:r>
        <w:rPr>
          <w:iCs/>
          <w:i/>
        </w:rPr>
        <w:t xml:space="preserve">ahir gopā yāsām tāḥ</w:t>
      </w:r>
      <w:r>
        <w:t xml:space="preserve">, a bahuvrīhi: first-member accent by P. 6-2-1;* niruddhāḥ</w:t>
      </w:r>
      <w:r>
        <w:t xml:space="preserve"> </w:t>
      </w:r>
      <w:r>
        <w:rPr>
          <w:iCs/>
          <w:i/>
        </w:rPr>
        <w:t xml:space="preserve">—</w:t>
      </w:r>
      <w:r>
        <w:rPr>
          <w:iCs/>
          <w:i/>
        </w:rPr>
        <w:t xml:space="preserve"> </w:t>
      </w:r>
      <w:r>
        <w:t xml:space="preserve">rudhir āvaraṇe</w:t>
      </w:r>
      <w:r>
        <w:rPr>
          <w:iCs/>
          <w:i/>
        </w:rPr>
        <w:t xml:space="preserve">,</w:t>
      </w:r>
      <w:r>
        <w:rPr>
          <w:iCs/>
          <w:i/>
        </w:rPr>
        <w:t xml:space="preserve"> </w:t>
      </w:r>
      <w:r>
        <w:t xml:space="preserve">kta* in the passive; the</w:t>
      </w:r>
      <w:r>
        <w:t xml:space="preserve"> </w:t>
      </w:r>
      <w:r>
        <w:rPr>
          <w:iCs/>
          <w:i/>
        </w:rPr>
        <w:t xml:space="preserve">dh</w:t>
      </w:r>
      <w:r>
        <w:t xml:space="preserve"> </w:t>
      </w:r>
      <w:r>
        <w:t xml:space="preserve">for</w:t>
      </w:r>
      <w:r>
        <w:t xml:space="preserve"> </w:t>
      </w:r>
      <w:r>
        <w:rPr>
          <w:iCs/>
          <w:i/>
        </w:rPr>
        <w:t xml:space="preserve">t</w:t>
      </w:r>
      <w:r>
        <w:t xml:space="preserve"> </w:t>
      </w:r>
      <w:r>
        <w:t xml:space="preserve">after a</w:t>
      </w:r>
      <w:r>
        <w:t xml:space="preserve"> </w:t>
      </w:r>
      <w:r>
        <w:rPr>
          <w:iCs/>
          <w:i/>
        </w:rPr>
        <w:t xml:space="preserve">jhaṣ</w:t>
      </w:r>
      <w:r>
        <w:t xml:space="preserve"> </w:t>
      </w:r>
      <w:r>
        <w:t xml:space="preserve">by P. 8-2-40</w:t>
      </w:r>
      <w:r>
        <w:t xml:space="preserve"> </w:t>
      </w:r>
      <w:r>
        <w:rPr>
          <w:iCs/>
          <w:i/>
        </w:rPr>
        <w:t xml:space="preserve">jhaṣas tathor dho ’dhaḥ</w:t>
      </w:r>
      <w:r>
        <w:t xml:space="preserve"> </w:t>
      </w:r>
      <w:r>
        <w:t xml:space="preserve">(झषस्तथोर्धोऽधः);</w:t>
      </w:r>
      <w:r>
        <w:t xml:space="preserve"> </w:t>
      </w:r>
      <w:r>
        <w:rPr>
          <w:iCs/>
          <w:i/>
        </w:rPr>
        <w:t xml:space="preserve">ruddha</w:t>
      </w:r>
      <w:r>
        <w:t xml:space="preserve">; with the</w:t>
      </w:r>
      <w:r>
        <w:t xml:space="preserve"> </w:t>
      </w:r>
      <w:r>
        <w:rPr>
          <w:iCs/>
          <w:i/>
        </w:rPr>
        <w:t xml:space="preserve">gati</w:t>
      </w:r>
      <w:r>
        <w:t xml:space="preserve"> </w:t>
      </w:r>
      <w:r>
        <w:rPr>
          <w:iCs/>
          <w:i/>
        </w:rPr>
        <w:t xml:space="preserve">ni</w:t>
      </w:r>
      <w:r>
        <w:t xml:space="preserve">, by P. 6-2-49 the prefix keeps its accent;* jaghanvān</w:t>
      </w:r>
      <w:r>
        <w:t xml:space="preserve"> </w:t>
      </w:r>
      <w:r>
        <w:rPr>
          <w:iCs/>
          <w:i/>
        </w:rPr>
        <w:t xml:space="preserve">—</w:t>
      </w:r>
      <w:r>
        <w:rPr>
          <w:iCs/>
          <w:i/>
        </w:rPr>
        <w:t xml:space="preserve"> </w:t>
      </w:r>
      <w:r>
        <w:t xml:space="preserve">han hiṃsāgatyoḥ</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kvasuś ca</w:t>
      </w:r>
      <w:r>
        <w:t xml:space="preserve">; the root doubled;</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ku</w:t>
      </w:r>
      <w:r>
        <w:t xml:space="preserve"> </w:t>
      </w:r>
      <w:r>
        <w:t xml:space="preserve">for the</w:t>
      </w:r>
      <w:r>
        <w:t xml:space="preserve"> </w:t>
      </w:r>
      <w:r>
        <w:rPr>
          <w:iCs/>
          <w:i/>
        </w:rPr>
        <w:t xml:space="preserve">h</w:t>
      </w:r>
      <w:r>
        <w:t xml:space="preserve"> </w:t>
      </w:r>
      <w:r>
        <w:t xml:space="preserve">of</w:t>
      </w:r>
      <w:r>
        <w:t xml:space="preserve"> </w:t>
      </w:r>
      <w:r>
        <w:rPr>
          <w:iCs/>
          <w:i/>
        </w:rPr>
        <w:t xml:space="preserve">han</w:t>
      </w:r>
      <w:r>
        <w:t xml:space="preserve"> </w:t>
      </w:r>
      <w:r>
        <w:t xml:space="preserve">by P. 7-3-55</w:t>
      </w:r>
      <w:r>
        <w:t xml:space="preserve"> </w:t>
      </w:r>
      <w:r>
        <w:rPr>
          <w:iCs/>
          <w:i/>
        </w:rPr>
        <w:t xml:space="preserve">abhyāsāc ca</w:t>
      </w:r>
      <w:r>
        <w:t xml:space="preserve">;</w:t>
      </w:r>
      <w:r>
        <w:t xml:space="preserve"> </w:t>
      </w:r>
      <w:r>
        <w:rPr>
          <w:iCs/>
          <w:i/>
        </w:rPr>
        <w:t xml:space="preserve">jaghan</w:t>
      </w:r>
      <w:r>
        <w:t xml:space="preserve"> </w:t>
      </w:r>
      <w:r>
        <w:t xml:space="preserve">+</w:t>
      </w:r>
      <w:r>
        <w:t xml:space="preserve"> </w:t>
      </w:r>
      <w:r>
        <w:rPr>
          <w:iCs/>
          <w:i/>
        </w:rPr>
        <w:t xml:space="preserve">vas</w:t>
      </w:r>
      <w:r>
        <w:t xml:space="preserve">: the</w:t>
      </w:r>
      <w:r>
        <w:t xml:space="preserve"> </w:t>
      </w:r>
      <w:r>
        <w:rPr>
          <w:iCs/>
          <w:i/>
        </w:rPr>
        <w:t xml:space="preserve">iṭ</w:t>
      </w:r>
      <w:r>
        <w:t xml:space="preserve"> </w:t>
      </w:r>
      <w:r>
        <w:t xml:space="preserve">of</w:t>
      </w:r>
      <w:r>
        <w:t xml:space="preserve"> </w:t>
      </w:r>
      <w:r>
        <w:rPr>
          <w:iCs/>
          <w:i/>
        </w:rPr>
        <w:t xml:space="preserve">vas</w:t>
      </w:r>
      <w:r>
        <w:t xml:space="preserve"> </w:t>
      </w:r>
      <w:r>
        <w:t xml:space="preserve">is optional by P. 7-2-68</w:t>
      </w:r>
      <w:r>
        <w:t xml:space="preserve"> </w:t>
      </w:r>
      <w:r>
        <w:rPr>
          <w:iCs/>
          <w:i/>
        </w:rPr>
        <w:t xml:space="preserve">vibhāṣā gamahanavidaviśām</w:t>
      </w:r>
      <w:r>
        <w:t xml:space="preserve">, and here no</w:t>
      </w:r>
      <w:r>
        <w:t xml:space="preserve"> </w:t>
      </w:r>
      <w:r>
        <w:rPr>
          <w:iCs/>
          <w:i/>
        </w:rPr>
        <w:t xml:space="preserve">iṭ</w:t>
      </w:r>
      <w:r>
        <w:t xml:space="preserve">;</w:t>
      </w:r>
      <w:r>
        <w:t xml:space="preserve"> </w:t>
      </w:r>
      <w:r>
        <w:rPr>
          <w:iCs/>
          <w:i/>
        </w:rPr>
        <w:t xml:space="preserve">jaghnvas</w:t>
      </w:r>
      <w:r>
        <w:t xml:space="preserve"> </w:t>
      </w:r>
      <w:r>
        <w:t xml:space="preserve">ends in a consonant; the nominative singular:</w:t>
      </w:r>
      <w:r>
        <w:t xml:space="preserve"> </w:t>
      </w:r>
      <w:r>
        <w:rPr>
          <w:iCs/>
          <w:i/>
        </w:rPr>
        <w:t xml:space="preserve">num</w:t>
      </w:r>
      <w:r>
        <w:t xml:space="preserve"> </w:t>
      </w:r>
      <w:r>
        <w:t xml:space="preserve">by P. 7-1-70</w:t>
      </w:r>
      <w:r>
        <w:t xml:space="preserve"> </w:t>
      </w:r>
      <w:r>
        <w:rPr>
          <w:iCs/>
          <w:i/>
        </w:rPr>
        <w:t xml:space="preserve">ugidacāṃ sarvanāmasthāne ’dhātoḥ</w:t>
      </w:r>
      <w:r>
        <w:t xml:space="preserve">; the penult lengthened by P. 6-4-14</w:t>
      </w:r>
      <w:r>
        <w:t xml:space="preserve"> </w:t>
      </w:r>
      <w:r>
        <w:rPr>
          <w:iCs/>
          <w:i/>
        </w:rPr>
        <w:t xml:space="preserve">ātve santasya</w:t>
      </w:r>
      <w:r>
        <w:t xml:space="preserve"> </w:t>
      </w:r>
      <w:r>
        <w:t xml:space="preserve">[</w:t>
      </w:r>
      <w:r>
        <w:rPr>
          <w:iCs/>
          <w:i/>
        </w:rPr>
        <w:t xml:space="preserve">atvasantasya cādhātoḥ</w:t>
      </w:r>
      <w:r>
        <w:t xml:space="preserve">]; the</w:t>
      </w:r>
      <w:r>
        <w:t xml:space="preserve"> </w:t>
      </w:r>
      <w:r>
        <w:rPr>
          <w:iCs/>
          <w:i/>
        </w:rPr>
        <w:t xml:space="preserve">s</w:t>
      </w:r>
      <w:r>
        <w:t xml:space="preserve"> </w:t>
      </w:r>
      <w:r>
        <w:t xml:space="preserve">dropped by P. 6-1-68</w:t>
      </w:r>
      <w:r>
        <w:t xml:space="preserve"> </w:t>
      </w:r>
      <w:r>
        <w:rPr>
          <w:iCs/>
          <w:i/>
        </w:rPr>
        <w:t xml:space="preserve">halṅyābbhyo dīrghāt sutisy apṛktaṃ hal</w:t>
      </w:r>
      <w:r>
        <w:t xml:space="preserve">; the</w:t>
      </w:r>
      <w:r>
        <w:t xml:space="preserve"> </w:t>
      </w:r>
      <w:r>
        <w:rPr>
          <w:iCs/>
          <w:i/>
        </w:rPr>
        <w:t xml:space="preserve">t</w:t>
      </w:r>
      <w:r>
        <w:t xml:space="preserve">/</w:t>
      </w:r>
      <w:r>
        <w:rPr>
          <w:iCs/>
          <w:i/>
        </w:rPr>
        <w:t xml:space="preserve">s</w:t>
      </w:r>
      <w:r>
        <w:t xml:space="preserve"> </w:t>
      </w:r>
      <w:r>
        <w:t xml:space="preserve">of the cluster by P. 8-2-23</w:t>
      </w:r>
      <w:r>
        <w:t xml:space="preserve"> </w:t>
      </w:r>
      <w:r>
        <w:rPr>
          <w:iCs/>
          <w:i/>
        </w:rPr>
        <w:t xml:space="preserve">saṃyogāntasya lopaḥ</w:t>
      </w:r>
      <w:r>
        <w:t xml:space="preserve">; since this is</w:t>
      </w:r>
      <w:r>
        <w:t xml:space="preserve"> </w:t>
      </w:r>
      <w:r>
        <w:rPr>
          <w:iCs/>
          <w:i/>
        </w:rPr>
        <w:t xml:space="preserve">asiddha</w:t>
      </w:r>
      <w:r>
        <w:t xml:space="preserve">, the</w:t>
      </w:r>
      <w:r>
        <w:t xml:space="preserve"> </w:t>
      </w:r>
      <w:r>
        <w:rPr>
          <w:iCs/>
          <w:i/>
        </w:rPr>
        <w:t xml:space="preserve">n</w:t>
      </w:r>
      <w:r>
        <w:t xml:space="preserve"> </w:t>
      </w:r>
      <w:r>
        <w:t xml:space="preserve">is not dropped by P. 8-2-7;</w:t>
      </w:r>
      <w:r>
        <w:t xml:space="preserve"> </w:t>
      </w:r>
      <w:r>
        <w:rPr>
          <w:iCs/>
          <w:i/>
        </w:rPr>
        <w:t xml:space="preserve">jaghanvān</w:t>
      </w:r>
      <w:r>
        <w:t xml:space="preserve">; in the Saṃhitā, before a vowel, the</w:t>
      </w:r>
      <w:r>
        <w:t xml:space="preserve"> </w:t>
      </w:r>
      <w:r>
        <w:rPr>
          <w:iCs/>
          <w:i/>
        </w:rPr>
        <w:t xml:space="preserve">n</w:t>
      </w:r>
      <w:r>
        <w:t xml:space="preserve"> </w:t>
      </w:r>
      <w:r>
        <w:t xml:space="preserve">becomes</w:t>
      </w:r>
      <w:r>
        <w:t xml:space="preserve"> </w:t>
      </w:r>
      <w:r>
        <w:rPr>
          <w:iCs/>
          <w:i/>
        </w:rPr>
        <w:t xml:space="preserve">ru</w:t>
      </w:r>
      <w:r>
        <w:t xml:space="preserve"> </w:t>
      </w:r>
      <w:r>
        <w:t xml:space="preserve">[</w:t>
      </w:r>
      <w:r>
        <w:rPr>
          <w:iCs/>
          <w:i/>
        </w:rPr>
        <w:t xml:space="preserve">rutva</w:t>
      </w:r>
      <w:r>
        <w:t xml:space="preserve">] by P. 8-3-9</w:t>
      </w:r>
      <w:r>
        <w:t xml:space="preserve"> </w:t>
      </w:r>
      <w:r>
        <w:rPr>
          <w:iCs/>
          <w:i/>
        </w:rPr>
        <w:t xml:space="preserve">atrānunāsikaḥ pūrvasya tu vā</w:t>
      </w:r>
      <w:r>
        <w:t xml:space="preserve">, and the preceding vowel nasalised:</w:t>
      </w:r>
      <w:r>
        <w:t xml:space="preserve"> </w:t>
      </w:r>
      <w:r>
        <w:rPr>
          <w:iCs/>
          <w:i/>
        </w:rPr>
        <w:t xml:space="preserve">jaghanvāṃ</w:t>
      </w:r>
      <w:r>
        <w:t xml:space="preserve">. Numerals as read, many [?].)*</w:t>
      </w:r>
    </w:p>
    <w:p>
      <w:pPr>
        <w:pStyle w:val="BodyText"/>
      </w:pPr>
      <w:r>
        <w:rPr>
          <w:bCs/>
          <w:b/>
        </w:rPr>
        <w:t xml:space="preserve">॥ Prati-padārthaḥ ॥</w:t>
      </w:r>
      <w:r>
        <w:t xml:space="preserve"> </w:t>
      </w:r>
      <w:r>
        <w:rPr>
          <w:iCs/>
          <w:i/>
        </w:rPr>
        <w:t xml:space="preserve">(p. 628)</w:t>
      </w:r>
      <w:r>
        <w:t xml:space="preserve"> </w:t>
      </w:r>
      <w:r>
        <w:rPr>
          <w:bCs/>
          <w:b/>
        </w:rPr>
        <w:t xml:space="preserve">दासपत्नीः (dāsapatnīḥ)</w:t>
      </w:r>
      <w:r>
        <w:t xml:space="preserve"> </w:t>
      </w:r>
      <w:r>
        <w:t xml:space="preserve">— [the waters of which] the destroyer Vṛtra was the lord |</w:t>
      </w:r>
      <w:r>
        <w:t xml:space="preserve"> </w:t>
      </w:r>
      <w:r>
        <w:rPr>
          <w:bCs/>
          <w:b/>
        </w:rPr>
        <w:t xml:space="preserve">अहिगोपाः (ahigopāḥ)</w:t>
      </w:r>
      <w:r>
        <w:t xml:space="preserve"> </w:t>
      </w:r>
      <w:r>
        <w:t xml:space="preserve">— [and] of which Vṛtra [as the obstructor] was the guardian |</w:t>
      </w:r>
      <w:r>
        <w:t xml:space="preserve"> </w:t>
      </w:r>
      <w:r>
        <w:rPr>
          <w:bCs/>
          <w:b/>
        </w:rPr>
        <w:t xml:space="preserve">आपः (āpaḥ)</w:t>
      </w:r>
      <w:r>
        <w:t xml:space="preserve"> </w:t>
      </w:r>
      <w:r>
        <w:t xml:space="preserve">— the waters |</w:t>
      </w:r>
      <w:r>
        <w:t xml:space="preserve"> </w:t>
      </w:r>
      <w:r>
        <w:rPr>
          <w:bCs/>
          <w:b/>
        </w:rPr>
        <w:t xml:space="preserve">पणिना (paṇinā)</w:t>
      </w:r>
      <w:r>
        <w:t xml:space="preserve"> </w:t>
      </w:r>
      <w:r>
        <w:t xml:space="preserve">— by the</w:t>
      </w:r>
      <w:r>
        <w:t xml:space="preserve"> </w:t>
      </w:r>
      <w:r>
        <w:rPr>
          <w:iCs/>
          <w:i/>
        </w:rPr>
        <w:t xml:space="preserve">asura</w:t>
      </w:r>
      <w:r>
        <w:t xml:space="preserve"> </w:t>
      </w:r>
      <w:r>
        <w:t xml:space="preserve">called Paṇi |</w:t>
      </w:r>
      <w:r>
        <w:t xml:space="preserve"> </w:t>
      </w:r>
      <w:r>
        <w:rPr>
          <w:bCs/>
          <w:b/>
        </w:rPr>
        <w:t xml:space="preserve">गावः इव (gāvaḥ iva)</w:t>
      </w:r>
      <w:r>
        <w:t xml:space="preserve"> </w:t>
      </w:r>
      <w:r>
        <w:t xml:space="preserve">— like cows [stolen] |</w:t>
      </w:r>
      <w:r>
        <w:t xml:space="preserve"> </w:t>
      </w:r>
      <w:r>
        <w:rPr>
          <w:bCs/>
          <w:b/>
        </w:rPr>
        <w:t xml:space="preserve">निरुद्धाः (niruddhāḥ)</w:t>
      </w:r>
      <w:r>
        <w:t xml:space="preserve"> </w:t>
      </w:r>
      <w:r>
        <w:t xml:space="preserve">— [being] confined |</w:t>
      </w:r>
      <w:r>
        <w:t xml:space="preserve"> </w:t>
      </w:r>
      <w:r>
        <w:rPr>
          <w:bCs/>
          <w:b/>
        </w:rPr>
        <w:t xml:space="preserve">अतिष्ठन् (atiṣṭhan)</w:t>
      </w:r>
      <w:r>
        <w:t xml:space="preserve"> </w:t>
      </w:r>
      <w:r>
        <w:t xml:space="preserve">— stood |</w:t>
      </w:r>
      <w:r>
        <w:t xml:space="preserve"> </w:t>
      </w:r>
      <w:r>
        <w:rPr>
          <w:bCs/>
          <w:b/>
        </w:rPr>
        <w:t xml:space="preserve">अपाम् (apām)</w:t>
      </w:r>
      <w:r>
        <w:t xml:space="preserve"> </w:t>
      </w:r>
      <w:r>
        <w:t xml:space="preserve">— of the waters |</w:t>
      </w:r>
      <w:r>
        <w:t xml:space="preserve"> </w:t>
      </w:r>
      <w:r>
        <w:rPr>
          <w:bCs/>
          <w:b/>
        </w:rPr>
        <w:t xml:space="preserve">यत् बिलम् (yat bilam)</w:t>
      </w:r>
      <w:r>
        <w:t xml:space="preserve"> </w:t>
      </w:r>
      <w:r>
        <w:t xml:space="preserve">— which opening [a passage for the flow] |</w:t>
      </w:r>
      <w:r>
        <w:t xml:space="preserve"> </w:t>
      </w:r>
      <w:r>
        <w:rPr>
          <w:bCs/>
          <w:b/>
        </w:rPr>
        <w:t xml:space="preserve">अपिहितम् आसीत् (apihitam āsīt)</w:t>
      </w:r>
      <w:r>
        <w:t xml:space="preserve"> </w:t>
      </w:r>
      <w:r>
        <w:t xml:space="preserve">— was closed [by Vṛtra] |</w:t>
      </w:r>
      <w:r>
        <w:t xml:space="preserve"> </w:t>
      </w:r>
      <w:r>
        <w:rPr>
          <w:bCs/>
          <w:b/>
        </w:rPr>
        <w:t xml:space="preserve">तत् (tat)</w:t>
      </w:r>
      <w:r>
        <w:t xml:space="preserve"> </w:t>
      </w:r>
      <w:r>
        <w:t xml:space="preserve">— that [opening] |</w:t>
      </w:r>
      <w:r>
        <w:t xml:space="preserve"> </w:t>
      </w:r>
      <w:r>
        <w:rPr>
          <w:bCs/>
          <w:b/>
        </w:rPr>
        <w:t xml:space="preserve">वृत्रम् जघन्वान् (vṛtram jaghanvān)</w:t>
      </w:r>
      <w:r>
        <w:t xml:space="preserve"> </w:t>
      </w:r>
      <w:r>
        <w:t xml:space="preserve">— Indra, having killed Vṛtra |</w:t>
      </w:r>
      <w:r>
        <w:t xml:space="preserve"> </w:t>
      </w:r>
      <w:r>
        <w:rPr>
          <w:bCs/>
          <w:b/>
        </w:rPr>
        <w:t xml:space="preserve">अप ववार (apa vavāra)</w:t>
      </w:r>
      <w:r>
        <w:t xml:space="preserve"> </w:t>
      </w:r>
      <w:r>
        <w:t xml:space="preserve">— opened [so that the flow might not be obstructed].</w:t>
      </w:r>
    </w:p>
    <w:p>
      <w:pPr>
        <w:pStyle w:val="BodyText"/>
      </w:pPr>
      <w:r>
        <w:rPr>
          <w:bCs/>
          <w:b/>
        </w:rPr>
        <w:t xml:space="preserve">॥ Bhāvārtha ॥</w:t>
      </w:r>
      <w:r>
        <w:t xml:space="preserve"> </w:t>
      </w:r>
      <w:r>
        <w:t xml:space="preserve">The waters, in the guard of Vṛtra, who had taken the form of the wives of the destroyer, stood confined as cows are bound by the</w:t>
      </w:r>
      <w:r>
        <w:t xml:space="preserve"> </w:t>
      </w:r>
      <w:r>
        <w:rPr>
          <w:iCs/>
          <w:i/>
        </w:rPr>
        <w:t xml:space="preserve">asura</w:t>
      </w:r>
      <w:r>
        <w:t xml:space="preserve"> </w:t>
      </w:r>
      <w:r>
        <w:t xml:space="preserve">Paṇi. When Vṛtra closed the opening — the passage by which the waters flow — Indra killed him and opened that passage so that the waters could flow free.</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the wives of the destroyer (Vritra) guarded by Ahi had stood confined like cows confined by Panin (robber) ; by slaying Vritra, Indra threw open the gate of the water that had stood closed.</w:t>
      </w:r>
    </w:p>
    <w:p>
      <w:pPr>
        <w:pStyle w:val="FirstParagraph"/>
      </w:pPr>
      <w:r>
        <w:rPr>
          <w:bCs/>
          <w:b/>
        </w:rPr>
        <w:t xml:space="preserve">॥ Viśeṣa-viṣayagaḷu (Special Topics) ॥</w:t>
      </w:r>
      <w:r>
        <w:t xml:space="preserve"> </w:t>
      </w:r>
      <w:r>
        <w:rPr>
          <w:iCs/>
          <w:i/>
        </w:rPr>
        <w:t xml:space="preserve">(pp. 629–631)</w:t>
      </w:r>
      <w:r>
        <w:t xml:space="preserve"> </w:t>
      </w:r>
      <w:r>
        <w:t xml:space="preserve">Yāska gives an etymology of this rik (quoted above in the bhāṣya; the Kannada, here, reads it as the Anuvāda):</w:t>
      </w:r>
      <w:r>
        <w:t xml:space="preserve"> </w:t>
      </w:r>
      <w:r>
        <w:rPr>
          <w:iCs/>
          <w:i/>
        </w:rPr>
        <w:t xml:space="preserve">dāsa</w:t>
      </w:r>
      <w:r>
        <w:t xml:space="preserve"> </w:t>
      </w:r>
      <w:r>
        <w:t xml:space="preserve">means one who makes work done by workers; such a worker-master (</w:t>
      </w:r>
      <w:r>
        <w:rPr>
          <w:iCs/>
          <w:i/>
        </w:rPr>
        <w:t xml:space="preserve">adhipati</w:t>
      </w:r>
      <w:r>
        <w:t xml:space="preserve">) is called</w:t>
      </w:r>
      <w:r>
        <w:t xml:space="preserve"> </w:t>
      </w:r>
      <w:r>
        <w:rPr>
          <w:iCs/>
          <w:i/>
        </w:rPr>
        <w:t xml:space="preserve">adhipatnī</w:t>
      </w:r>
      <w:r>
        <w:t xml:space="preserve"> </w:t>
      </w:r>
      <w:r>
        <w:t xml:space="preserve">[feminine:</w:t>
      </w:r>
      <w:r>
        <w:t xml:space="preserve"> </w:t>
      </w:r>
      <w:r>
        <w:rPr>
          <w:iCs/>
          <w:i/>
        </w:rPr>
        <w:t xml:space="preserve">dāsapatnī</w:t>
      </w:r>
      <w:r>
        <w:t xml:space="preserve">]; since the waters, by the water they provide for the work, give the workers rest and comfort, they are said to be those who give [the master] protection. In</w:t>
      </w:r>
      <w:r>
        <w:t xml:space="preserve"> </w:t>
      </w:r>
      <w:r>
        <w:rPr>
          <w:iCs/>
          <w:i/>
        </w:rPr>
        <w:t xml:space="preserve">dāsapatnīḥ</w:t>
      </w:r>
      <w:r>
        <w:t xml:space="preserve"> </w:t>
      </w:r>
      <w:r>
        <w:t xml:space="preserve">the word</w:t>
      </w:r>
      <w:r>
        <w:t xml:space="preserve"> </w:t>
      </w:r>
      <w:r>
        <w:rPr>
          <w:iCs/>
          <w:i/>
        </w:rPr>
        <w:t xml:space="preserve">dāsa</w:t>
      </w:r>
      <w:r>
        <w:t xml:space="preserve"> </w:t>
      </w:r>
      <w:r>
        <w:t xml:space="preserve">means</w:t>
      </w:r>
      <w:r>
        <w:t xml:space="preserve"> </w:t>
      </w:r>
      <w:r>
        <w:t xml:space="preserve">‘</w:t>
      </w:r>
      <w:r>
        <w:t xml:space="preserve">one who makes others do labour</w:t>
      </w:r>
      <w:r>
        <w:t xml:space="preserve">’</w:t>
      </w:r>
      <w:r>
        <w:t xml:space="preserve"> </w:t>
      </w:r>
      <w:r>
        <w:t xml:space="preserve">— here Vṛtra.</w:t>
      </w:r>
      <w:r>
        <w:t xml:space="preserve"> </w:t>
      </w:r>
      <w:r>
        <w:rPr>
          <w:iCs/>
          <w:i/>
        </w:rPr>
        <w:t xml:space="preserve">Ahigopāḥ</w:t>
      </w:r>
      <w:r>
        <w:t xml:space="preserve"> </w:t>
      </w:r>
      <w:r>
        <w:t xml:space="preserve">—</w:t>
      </w:r>
      <w:r>
        <w:t xml:space="preserve"> </w:t>
      </w:r>
      <w:r>
        <w:rPr>
          <w:iCs/>
          <w:i/>
        </w:rPr>
        <w:t xml:space="preserve">ahinā guptāḥ</w:t>
      </w:r>
      <w:r>
        <w:t xml:space="preserve">:</w:t>
      </w:r>
      <w:r>
        <w:t xml:space="preserve"> </w:t>
      </w:r>
      <w:r>
        <w:t xml:space="preserve">‘</w:t>
      </w:r>
      <w:r>
        <w:t xml:space="preserve">guarded by</w:t>
      </w:r>
      <w:r>
        <w:t xml:space="preserve"> </w:t>
      </w:r>
      <w:r>
        <w:rPr>
          <w:iCs/>
          <w:i/>
        </w:rPr>
        <w:t xml:space="preserve">ahi</w:t>
      </w:r>
      <w:r>
        <w:t xml:space="preserve"> </w:t>
      </w:r>
      <w:r>
        <w:t xml:space="preserve">(Vṛtra)</w:t>
      </w:r>
      <w:r>
        <w:t xml:space="preserve">’</w:t>
      </w:r>
      <w:r>
        <w:t xml:space="preserve">, that is, hidden and shut up in places.</w:t>
      </w:r>
      <w:r>
        <w:t xml:space="preserve"> </w:t>
      </w:r>
      <w:r>
        <w:rPr>
          <w:iCs/>
          <w:i/>
        </w:rPr>
        <w:t xml:space="preserve">Ahi</w:t>
      </w:r>
      <w:r>
        <w:t xml:space="preserve"> </w:t>
      </w:r>
      <w:r>
        <w:t xml:space="preserve">means</w:t>
      </w:r>
      <w:r>
        <w:t xml:space="preserve"> </w:t>
      </w:r>
      <w:r>
        <w:rPr>
          <w:iCs/>
          <w:i/>
        </w:rPr>
        <w:t xml:space="preserve">ayanāt</w:t>
      </w:r>
      <w:r>
        <w:t xml:space="preserve">,</w:t>
      </w:r>
      <w:r>
        <w:t xml:space="preserve"> </w:t>
      </w:r>
      <w:r>
        <w:t xml:space="preserve">‘</w:t>
      </w:r>
      <w:r>
        <w:t xml:space="preserve">going in the atmosphere</w:t>
      </w:r>
      <w:r>
        <w:t xml:space="preserve">’</w:t>
      </w:r>
      <w:r>
        <w:t xml:space="preserve">; or</w:t>
      </w:r>
      <w:r>
        <w:t xml:space="preserve"> </w:t>
      </w:r>
      <w:r>
        <w:rPr>
          <w:iCs/>
          <w:i/>
        </w:rPr>
        <w:t xml:space="preserve">āhanti</w:t>
      </w:r>
      <w:r>
        <w:t xml:space="preserve"> </w:t>
      </w:r>
      <w:r>
        <w:t xml:space="preserve">[from</w:t>
      </w:r>
      <w:r>
        <w:t xml:space="preserve"> </w:t>
      </w:r>
      <w:r>
        <w:rPr>
          <w:iCs/>
          <w:i/>
        </w:rPr>
        <w:t xml:space="preserve">han</w:t>
      </w:r>
      <w:r>
        <w:t xml:space="preserve">]: because it kills people,</w:t>
      </w:r>
      <w:r>
        <w:t xml:space="preserve"> </w:t>
      </w:r>
      <w:r>
        <w:rPr>
          <w:iCs/>
          <w:i/>
        </w:rPr>
        <w:t xml:space="preserve">ahi</w:t>
      </w:r>
      <w:r>
        <w:t xml:space="preserve">, the</w:t>
      </w:r>
      <w:r>
        <w:t xml:space="preserve"> </w:t>
      </w:r>
      <w:r>
        <w:rPr>
          <w:iCs/>
          <w:i/>
        </w:rPr>
        <w:t xml:space="preserve">ā</w:t>
      </w:r>
      <w:r>
        <w:t xml:space="preserve">-prefix being shortened: a serpent.</w:t>
      </w:r>
      <w:r>
        <w:t xml:space="preserve"> </w:t>
      </w:r>
      <w:r>
        <w:rPr>
          <w:iCs/>
          <w:i/>
        </w:rPr>
        <w:t xml:space="preserve">Paṇir vaṇig bhavati</w:t>
      </w:r>
      <w:r>
        <w:t xml:space="preserve"> </w:t>
      </w:r>
      <w:r>
        <w:t xml:space="preserve">—</w:t>
      </w:r>
      <w:r>
        <w:t xml:space="preserve"> </w:t>
      </w:r>
      <w:r>
        <w:rPr>
          <w:iCs/>
          <w:i/>
        </w:rPr>
        <w:t xml:space="preserve">paṇi</w:t>
      </w:r>
      <w:r>
        <w:t xml:space="preserve"> </w:t>
      </w:r>
      <w:r>
        <w:t xml:space="preserve">is a trader.</w:t>
      </w:r>
      <w:r>
        <w:t xml:space="preserve"> </w:t>
      </w:r>
      <w:r>
        <w:rPr>
          <w:iCs/>
          <w:i/>
        </w:rPr>
        <w:t xml:space="preserve">Paṇiḥ paṇanāt</w:t>
      </w:r>
      <w:r>
        <w:t xml:space="preserve"> </w:t>
      </w:r>
      <w:r>
        <w:t xml:space="preserve">— he is so called because he does buying and selling.</w:t>
      </w:r>
      <w:r>
        <w:t xml:space="preserve"> </w:t>
      </w:r>
      <w:r>
        <w:rPr>
          <w:iCs/>
          <w:i/>
        </w:rPr>
        <w:t xml:space="preserve">Vaṇik paṇyaṃ nenekti</w:t>
      </w:r>
      <w:r>
        <w:t xml:space="preserve"> </w:t>
      </w:r>
      <w:r>
        <w:t xml:space="preserve">— a trader washes and cleans the goods he has made ready for sale, as befits their price; such goods are called</w:t>
      </w:r>
      <w:r>
        <w:t xml:space="preserve"> </w:t>
      </w:r>
      <w:r>
        <w:rPr>
          <w:iCs/>
          <w:i/>
        </w:rPr>
        <w:t xml:space="preserve">paṇya</w:t>
      </w:r>
      <w:r>
        <w:t xml:space="preserve">.</w:t>
      </w:r>
      <w:r>
        <w:t xml:space="preserve"> </w:t>
      </w:r>
      <w:r>
        <w:rPr>
          <w:iCs/>
          <w:i/>
        </w:rPr>
        <w:t xml:space="preserve">Bilaṃ bharaṃ bhavati</w:t>
      </w:r>
      <w:r>
        <w:t xml:space="preserve"> </w:t>
      </w:r>
      <w:r>
        <w:t xml:space="preserve">— it is a</w:t>
      </w:r>
      <w:r>
        <w:t xml:space="preserve"> </w:t>
      </w:r>
      <w:r>
        <w:rPr>
          <w:iCs/>
          <w:i/>
        </w:rPr>
        <w:t xml:space="preserve">bila</w:t>
      </w:r>
      <w:r>
        <w:t xml:space="preserve"> </w:t>
      </w:r>
      <w:r>
        <w:t xml:space="preserve">because it is filled with water; i.e. an opening.</w:t>
      </w:r>
      <w:r>
        <w:t xml:space="preserve"> </w:t>
      </w:r>
      <w:r>
        <w:rPr>
          <w:iCs/>
          <w:i/>
        </w:rPr>
        <w:t xml:space="preserve">Vṛtro vṛṇoter vā vartater vā vardhater vā</w:t>
      </w:r>
      <w:r>
        <w:t xml:space="preserve">: since he</w:t>
      </w:r>
      <w:r>
        <w:t xml:space="preserve"> </w:t>
      </w:r>
      <w:r>
        <w:rPr>
          <w:iCs/>
          <w:i/>
        </w:rPr>
        <w:t xml:space="preserve">covers</w:t>
      </w:r>
      <w:r>
        <w:t xml:space="preserve"> </w:t>
      </w:r>
      <w:r>
        <w:t xml:space="preserve">(</w:t>
      </w:r>
      <w:r>
        <w:rPr>
          <w:iCs/>
          <w:i/>
        </w:rPr>
        <w:t xml:space="preserve">vṛṇoti</w:t>
      </w:r>
      <w:r>
        <w:t xml:space="preserve">),</w:t>
      </w:r>
      <w:r>
        <w:t xml:space="preserve"> </w:t>
      </w:r>
      <w:r>
        <w:rPr>
          <w:iCs/>
          <w:i/>
        </w:rPr>
        <w:t xml:space="preserve">is</w:t>
      </w:r>
      <w:r>
        <w:t xml:space="preserve"> </w:t>
      </w:r>
      <w:r>
        <w:t xml:space="preserve">(</w:t>
      </w:r>
      <w:r>
        <w:rPr>
          <w:iCs/>
          <w:i/>
        </w:rPr>
        <w:t xml:space="preserve">vartate</w:t>
      </w:r>
      <w:r>
        <w:t xml:space="preserve">) or</w:t>
      </w:r>
      <w:r>
        <w:t xml:space="preserve"> </w:t>
      </w:r>
      <w:r>
        <w:rPr>
          <w:iCs/>
          <w:i/>
        </w:rPr>
        <w:t xml:space="preserve">grows</w:t>
      </w:r>
      <w:r>
        <w:t xml:space="preserve"> </w:t>
      </w:r>
      <w:r>
        <w:t xml:space="preserve">(</w:t>
      </w:r>
      <w:r>
        <w:rPr>
          <w:iCs/>
          <w:i/>
        </w:rPr>
        <w:t xml:space="preserve">vardhate</w:t>
      </w:r>
      <w:r>
        <w:t xml:space="preserve">) — and these are said to be the reasons for the name</w:t>
      </w:r>
      <w:r>
        <w:t xml:space="preserve"> </w:t>
      </w:r>
      <w:r>
        <w:rPr>
          <w:iCs/>
          <w:i/>
        </w:rPr>
        <w:t xml:space="preserve">vṛtra</w:t>
      </w:r>
      <w:r>
        <w:t xml:space="preserve">: this is Yāska’s explanation [as given above].</w:t>
      </w:r>
      <w:r>
        <w:t xml:space="preserve"> </w:t>
      </w:r>
      <w:r>
        <w:rPr>
          <w:bCs/>
          <w:b/>
        </w:rPr>
        <w:t xml:space="preserve">दासपत्नीः (dāsapatnīḥ)</w:t>
      </w:r>
      <w:r>
        <w:t xml:space="preserve"> </w:t>
      </w:r>
      <w:r>
        <w:t xml:space="preserve">— the waters of which Vṛtra was the husband or lord; since Vṛtra is in the form of the cloud, he is called the lord of the waters in the cloud — that is,</w:t>
      </w:r>
      <w:r>
        <w:t xml:space="preserve"> </w:t>
      </w:r>
      <w:r>
        <w:t xml:space="preserve">‘</w:t>
      </w:r>
      <w:r>
        <w:t xml:space="preserve">the waters in his power</w:t>
      </w:r>
      <w:r>
        <w:t xml:space="preserve">’</w:t>
      </w:r>
      <w:r>
        <w:t xml:space="preserve">.</w:t>
      </w:r>
      <w:r>
        <w:t xml:space="preserve"> </w:t>
      </w:r>
      <w:r>
        <w:rPr>
          <w:bCs/>
          <w:b/>
        </w:rPr>
        <w:t xml:space="preserve">अहिगोपाः (ahigopāḥ)</w:t>
      </w:r>
      <w:r>
        <w:t xml:space="preserve"> </w:t>
      </w:r>
      <w:r>
        <w:t xml:space="preserve">— guarded by the demon Vṛtra, that is, hidden away on the earth and placed, as in a cowshed, in the safe-keeping of one who watches.</w:t>
      </w:r>
      <w:r>
        <w:t xml:space="preserve"> </w:t>
      </w:r>
      <w:r>
        <w:rPr>
          <w:bCs/>
          <w:b/>
        </w:rPr>
        <w:t xml:space="preserve">पणिनेव गावः (paṇineva gāvaḥ)</w:t>
      </w:r>
      <w:r>
        <w:t xml:space="preserve"> </w:t>
      </w:r>
      <w:r>
        <w:t xml:space="preserve">— as cows were [confined] by the Paṇi. In the Ṛgveda the word</w:t>
      </w:r>
      <w:r>
        <w:t xml:space="preserve"> </w:t>
      </w:r>
      <w:r>
        <w:rPr>
          <w:iCs/>
          <w:i/>
        </w:rPr>
        <w:t xml:space="preserve">paṇi</w:t>
      </w:r>
      <w:r>
        <w:t xml:space="preserve"> </w:t>
      </w:r>
      <w:r>
        <w:t xml:space="preserve">in some places denotes</w:t>
      </w:r>
      <w:r>
        <w:t xml:space="preserve"> </w:t>
      </w:r>
      <w:r>
        <w:t xml:space="preserve">‘</w:t>
      </w:r>
      <w:r>
        <w:t xml:space="preserve">a miser who deals in trade</w:t>
      </w:r>
      <w:r>
        <w:t xml:space="preserve">’</w:t>
      </w:r>
      <w:r>
        <w:t xml:space="preserve">; but, since there are places where it is said that he did not perform sacrifices and did not give</w:t>
      </w:r>
      <w:r>
        <w:t xml:space="preserve"> </w:t>
      </w:r>
      <w:r>
        <w:rPr>
          <w:iCs/>
          <w:i/>
        </w:rPr>
        <w:t xml:space="preserve">dakṣiṇā</w:t>
      </w:r>
      <w:r>
        <w:t xml:space="preserve"> </w:t>
      </w:r>
      <w:r>
        <w:t xml:space="preserve">gifts, the seers regard him as a man not worthy of respect and as</w:t>
      </w:r>
      <w:r>
        <w:t xml:space="preserve"> </w:t>
      </w:r>
      <w:r>
        <w:t xml:space="preserve">‘</w:t>
      </w:r>
      <w:r>
        <w:t xml:space="preserve">a man of low mind</w:t>
      </w:r>
      <w:r>
        <w:t xml:space="preserve">’</w:t>
      </w:r>
      <w:r>
        <w:t xml:space="preserve">; in some places [the word] is a singular, and since the use of the plural is particularly frequent, one should understand</w:t>
      </w:r>
      <w:r>
        <w:t xml:space="preserve"> </w:t>
      </w:r>
      <w:r>
        <w:rPr>
          <w:iCs/>
          <w:i/>
        </w:rPr>
        <w:t xml:space="preserve">paṇi</w:t>
      </w:r>
      <w:r>
        <w:t xml:space="preserve"> </w:t>
      </w:r>
      <w:r>
        <w:t xml:space="preserve">as a name pointing to a class of people.</w:t>
      </w:r>
      <w:r>
        <w:t xml:space="preserve"> </w:t>
      </w:r>
      <w:r>
        <w:rPr>
          <w:iCs/>
          <w:i/>
        </w:rPr>
        <w:t xml:space="preserve">On the Paṇis.</w:t>
      </w:r>
      <w:r>
        <w:t xml:space="preserve"> </w:t>
      </w:r>
      <w:r>
        <w:t xml:space="preserve">The commentator quotes a story (</w:t>
      </w:r>
      <w:r>
        <w:rPr>
          <w:iCs/>
          <w:i/>
        </w:rPr>
        <w:t xml:space="preserve">upākhyāna</w:t>
      </w:r>
      <w:r>
        <w:t xml:space="preserve">): the</w:t>
      </w:r>
      <w:r>
        <w:t xml:space="preserve"> </w:t>
      </w:r>
      <w:r>
        <w:rPr>
          <w:iCs/>
          <w:i/>
        </w:rPr>
        <w:t xml:space="preserve">rākṣasas</w:t>
      </w:r>
      <w:r>
        <w:t xml:space="preserve"> </w:t>
      </w:r>
      <w:r>
        <w:t xml:space="preserve">called Paṇis stole the cows that were in the world of the gods and confined them in a cave in a mountain. To find them, Indra sent Saramā, a divine bitch (a female dog of the gods), who went to the Paṇis and, by friendly words, made friends with them and helped to bring away the cows. With the help of the Maruts, Indra destroyed the mountain-cave and brought back the cows that were in it, so the story says. In the Ṛg-Saṃhitā, sūkta 108 of the tenth maṇḍala treats this matter, with a long dialogue between Saramā and the Paṇis.</w:t>
      </w:r>
      <w:r>
        <w:t xml:space="preserve"> </w:t>
      </w:r>
      <w:r>
        <w:rPr>
          <w:iCs/>
          <w:i/>
        </w:rPr>
        <w:t xml:space="preserve">These Paṇis</w:t>
      </w:r>
      <w:r>
        <w:t xml:space="preserve">: that they were [the earlier] inhabitants of this country, engaged in trade and the like, is the opinion of some; they, without performing sacrifices or any pious works and without attachment to them, regarded only the earning of wealth, by right or wrong means, as the chief thing, and since they behaved so, the Āryas call them</w:t>
      </w:r>
      <w:r>
        <w:t xml:space="preserve"> </w:t>
      </w:r>
      <w:r>
        <w:rPr>
          <w:iCs/>
          <w:i/>
        </w:rPr>
        <w:t xml:space="preserve">dasyus</w:t>
      </w:r>
      <w:r>
        <w:t xml:space="preserve"> </w:t>
      </w:r>
      <w:r>
        <w:t xml:space="preserve">and look down on them as people of low conduct; so the prevailing opinion has been put in the mantras. In the Ṛgveda the Paṇis are looked down on in this way, and there are many riks concerning them: the word</w:t>
      </w:r>
      <w:r>
        <w:t xml:space="preserve"> </w:t>
      </w:r>
      <w:r>
        <w:rPr>
          <w:iCs/>
          <w:i/>
        </w:rPr>
        <w:t xml:space="preserve">paṇayaḥ</w:t>
      </w:r>
      <w:r>
        <w:t xml:space="preserve"> </w:t>
      </w:r>
      <w:r>
        <w:t xml:space="preserve">[and its forms</w:t>
      </w:r>
      <w:r>
        <w:t xml:space="preserve"> </w:t>
      </w:r>
      <w:r>
        <w:rPr>
          <w:iCs/>
          <w:i/>
        </w:rPr>
        <w:t xml:space="preserve">paṇiḥ</w:t>
      </w:r>
      <w:r>
        <w:t xml:space="preserve">,</w:t>
      </w:r>
      <w:r>
        <w:t xml:space="preserve"> </w:t>
      </w:r>
      <w:r>
        <w:rPr>
          <w:iCs/>
          <w:i/>
        </w:rPr>
        <w:t xml:space="preserve">paṇinā</w:t>
      </w:r>
      <w:r>
        <w:t xml:space="preserve">,</w:t>
      </w:r>
      <w:r>
        <w:t xml:space="preserve"> </w:t>
      </w:r>
      <w:r>
        <w:rPr>
          <w:iCs/>
          <w:i/>
        </w:rPr>
        <w:t xml:space="preserve">paṇinā iva</w:t>
      </w:r>
      <w:r>
        <w:t xml:space="preserve">,</w:t>
      </w:r>
      <w:r>
        <w:t xml:space="preserve"> </w:t>
      </w:r>
      <w:r>
        <w:rPr>
          <w:iCs/>
          <w:i/>
        </w:rPr>
        <w:t xml:space="preserve">paṇibhiḥ</w:t>
      </w:r>
      <w:r>
        <w:t xml:space="preserve">,</w:t>
      </w:r>
      <w:r>
        <w:t xml:space="preserve"> </w:t>
      </w:r>
      <w:r>
        <w:rPr>
          <w:iCs/>
          <w:i/>
        </w:rPr>
        <w:t xml:space="preserve">paṇibhyaḥ</w:t>
      </w:r>
      <w:r>
        <w:t xml:space="preserve">,</w:t>
      </w:r>
      <w:r>
        <w:t xml:space="preserve"> </w:t>
      </w:r>
      <w:r>
        <w:rPr>
          <w:iCs/>
          <w:i/>
        </w:rPr>
        <w:t xml:space="preserve">paṇim</w:t>
      </w:r>
      <w:r>
        <w:t xml:space="preserve">,</w:t>
      </w:r>
      <w:r>
        <w:t xml:space="preserve"> </w:t>
      </w:r>
      <w:r>
        <w:rPr>
          <w:iCs/>
          <w:i/>
        </w:rPr>
        <w:t xml:space="preserve">paṇīn</w:t>
      </w:r>
      <w:r>
        <w:t xml:space="preserve">,</w:t>
      </w:r>
      <w:r>
        <w:t xml:space="preserve"> </w:t>
      </w:r>
      <w:r>
        <w:rPr>
          <w:iCs/>
          <w:i/>
        </w:rPr>
        <w:t xml:space="preserve">paṇīnām</w:t>
      </w:r>
      <w:r>
        <w:t xml:space="preserve">,</w:t>
      </w:r>
      <w:r>
        <w:t xml:space="preserve"> </w:t>
      </w:r>
      <w:r>
        <w:rPr>
          <w:iCs/>
          <w:i/>
        </w:rPr>
        <w:t xml:space="preserve">paṇayaḥ</w:t>
      </w:r>
      <w:r>
        <w:t xml:space="preserve">,</w:t>
      </w:r>
      <w:r>
        <w:t xml:space="preserve"> </w:t>
      </w:r>
      <w:r>
        <w:rPr>
          <w:iCs/>
          <w:i/>
        </w:rPr>
        <w:t xml:space="preserve">paṇau</w:t>
      </w:r>
      <w:r>
        <w:t xml:space="preserve">] occurs in the riks that the print lists by Ṛg-Saṃhitā references (a long series of numerals, too small to be read reliably at 130 dpi and omitted here). It is customary to say that these Paṇis were the followers of the</w:t>
      </w:r>
      <w:r>
        <w:t xml:space="preserve"> </w:t>
      </w:r>
      <w:r>
        <w:rPr>
          <w:iCs/>
          <w:i/>
        </w:rPr>
        <w:t xml:space="preserve">asura</w:t>
      </w:r>
      <w:r>
        <w:t xml:space="preserve"> </w:t>
      </w:r>
      <w:r>
        <w:t xml:space="preserve">named Vala; and the matter of their having stolen the cows and hidden them in caves is treated in many riks: for this, see what we wrote earlier, in the Ṛgveda Saṃhitā, part 3, [pages as printed, partly legible [?]].</w:t>
      </w:r>
      <w:r>
        <w:t xml:space="preserve"> </w:t>
      </w:r>
      <w:r>
        <w:rPr>
          <w:bCs/>
          <w:b/>
        </w:rPr>
        <w:t xml:space="preserve">बिलम् (bilam)</w:t>
      </w:r>
      <w:r>
        <w:t xml:space="preserve"> </w:t>
      </w:r>
      <w:r>
        <w:t xml:space="preserve">— a door; an opening.</w:t>
      </w:r>
    </w:p>
    <w:p>
      <w:r>
        <w:pict>
          <v:rect style="width:0;height:1.5pt" o:hralign="center" o:hrstd="t" o:hr="t"/>
        </w:pict>
      </w:r>
    </w:p>
    <w:bookmarkEnd w:id="206"/>
    <w:bookmarkStart w:id="207" w:name="X14e5f762d23a8000243262c2f49cd6da6ed04ef"/>
    <w:p>
      <w:pPr>
        <w:pStyle w:val="Heading3"/>
      </w:pPr>
      <w:r>
        <w:t xml:space="preserve">Pages 633–637 — Sūkta 32, Rik 12</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अश्व्यो वारो अभवस्तदिन्द्र सृके यत्त्वा प्रत्यहन्देव एकः । अजयो गा अजयः शूर सोममवासृजः सर्तवे सप्त सिन्धून् ॥ १२ ॥</w:t>
      </w:r>
      <w:r>
        <w:t xml:space="preserve"> </w:t>
      </w:r>
      <w:r>
        <w:rPr>
          <w:iCs/>
          <w:i/>
        </w:rPr>
        <w:t xml:space="preserve">aśvyo vāro abhavas tad indra sṛke yat tvā pratyahan deva ekaḥ | ajayo gā ajayaḥ śūra somam avāsṛjaḥ sartave sapta sindhūn || 12 ||</w:t>
      </w:r>
    </w:p>
    <w:p>
      <w:pPr>
        <w:pStyle w:val="BodyText"/>
      </w:pPr>
      <w:r>
        <w:rPr>
          <w:bCs/>
          <w:b/>
        </w:rPr>
        <w:t xml:space="preserve">Pada-pāṭha:</w:t>
      </w:r>
      <w:r>
        <w:t xml:space="preserve"> </w:t>
      </w:r>
      <w:r>
        <w:t xml:space="preserve">अश्व्यः । वारः । अभवः । तत् । इन्द्र । सृके । यत् । त्वा । प्रतिऽअहन् । देवः । एकः । अजयः । गाः । अजयः । शूर । सोमम् । अव । असृजः । सर्तवे । सप्त । सिन्धून् ॥ १२ ॥</w:t>
      </w:r>
      <w:r>
        <w:t xml:space="preserve"> </w:t>
      </w:r>
      <w:r>
        <w:rPr>
          <w:iCs/>
          <w:i/>
        </w:rPr>
        <w:t xml:space="preserve">aśvyaḥ | vāraḥ | abhavaḥ | tat | indra | sṛke | yat | tvā | prati-ahan | devaḥ | ekaḥ | ajayaḥ | gāḥ | ajayaḥ | śūra | somam | ava | asṛjaḥ | sartave | sapta | sindhūn || 12 ||</w:t>
      </w:r>
    </w:p>
    <w:p>
      <w:pPr>
        <w:pStyle w:val="BodyText"/>
      </w:pPr>
      <w:r>
        <w:rPr>
          <w:bCs/>
          <w:b/>
        </w:rPr>
        <w:t xml:space="preserve">Sāyaṇa-bhāṣya</w:t>
      </w:r>
      <w:r>
        <w:t xml:space="preserve"> </w:t>
      </w:r>
      <w:r>
        <w:rPr>
          <w:iCs/>
          <w:i/>
        </w:rPr>
        <w:t xml:space="preserve">(p. 634)</w:t>
      </w:r>
      <w:r>
        <w:t xml:space="preserve"> </w:t>
      </w:r>
      <w:r>
        <w:rPr>
          <w:iCs/>
          <w:i/>
        </w:rPr>
        <w:t xml:space="preserve">(compressed; doubtful words marked [?])</w:t>
      </w:r>
      <w:r>
        <w:t xml:space="preserve">: सृके वज्रे । सृको वृकेति वज्रनामसु पठितत्वात् । देवो दीप्यमानः सर्वायुधकुशलो वृत्रो यद्यदा त्वा त्वां प्रत्यहन् प्रतिकूलत्वेन प्रहृतवान् तदानीं त्वमश्व्यो वारोऽश्वसंबन्धी वालोऽभवः । यथाश्वस्य वालो नायासेन मक्षिकादीनि वारयति तद्वदुग्रं वृत्रमगण [?] यित्वा निराकृतवानित्यर्थः । किंच गाः पणिनापहृता अजयः । जितवान् । हे शूर शौर्ययुक्तेन्द्र सोममजयः । जितवान् । तथा च तैत्तिरीयाः । त्वष्टा हतपुत्र इत्यस्मिन्नुपाख्याने समामनन्ति स यज्ञवेशसं कृत्वा प्रसह्य सोममपिबत् । तै. सं. २-४-१२-१ [?] इति । सप्त सिन्धून् इमं मे गङ्गे [?] ऋग्वे. १०-७५-५ [?] इत्यैष्यामुच्चामृताता गङ्गाद्याः सप्तसंख्याका नदीः सर्तवे सर्तुं प्रवाहरूपेण गन्तुमवासृजः । त्यक्तवान् । वृत्रकृतं प्रवाहनिरोधं निराकृतवानित्यर्थः ॥</w:t>
      </w:r>
      <w:r>
        <w:t xml:space="preserve"> </w:t>
      </w:r>
      <w:r>
        <w:rPr>
          <w:iCs/>
          <w:i/>
        </w:rPr>
        <w:t xml:space="preserve">(the grammatical tail is on pp. 634–635; to be written in the next batch)</w:t>
      </w:r>
      <w:r>
        <w:t xml:space="preserve"> </w:t>
      </w:r>
      <w:r>
        <w:rPr>
          <w:iCs/>
          <w:i/>
        </w:rPr>
        <w:t xml:space="preserve">sṛke vajre | sṛko vṛketi vajranāmasu paṭhitatvāt | devo dīpyamānaḥ sarvāyudhakuśalo vṛtro yad yadā tvā tvāṃ pratyahan pratikūlatvena prahṛtavān tadānīṃ tvam aśvyo vāro ’śvasaṃbandhī vālo ’bhavaḥ | yathāśvasya vālo nāyāsena makṣikādīni vārayati tadvad ugraṃ vṛtram agaṇa [?] yitvā nirākṛtavān ity arthaḥ | kiṃca gāḥ paṇināpahṛtā ajayaḥ | jitavān | he śūra śauryayuktendra somam ajayaḥ | jitavān | tathā ca taittirīyāḥ | tvaṣṭā hataputra ity asminn upākhyāne samāmananti sa yajñaveśasaṃ kṛtvā prasahya somam apibat | tai. saṃ. 2-4-12-1 [?] iti | sapta sindhūn imaṃ me gaṅge [?] ṛgve. 10-75-5 [?] ity aiṣyām uccāmṛtātā gaṅgādyāḥ saptasaṃkhyākā nadīḥ sartave sartuṃ pravāharūpeṇa gantum avāsṛjaḥ | tyaktavān | vṛtrakṛtaṃ pravāhanirodhaṃ nirākṛtavān ity arthaḥ ||</w:t>
      </w:r>
      <w:r>
        <w:t xml:space="preserve"> </w:t>
      </w:r>
      <w:r>
        <w:t xml:space="preserve">“</w:t>
      </w:r>
      <w:r>
        <w:rPr>
          <w:iCs/>
          <w:i/>
        </w:rPr>
        <w:t xml:space="preserve">Sṛke</w:t>
      </w:r>
      <w:r>
        <w:t xml:space="preserve"> </w:t>
      </w:r>
      <w:r>
        <w:t xml:space="preserve">means</w:t>
      </w:r>
      <w:r>
        <w:t xml:space="preserve"> </w:t>
      </w:r>
      <w:r>
        <w:t xml:space="preserve">‘</w:t>
      </w:r>
      <w:r>
        <w:t xml:space="preserve">on the</w:t>
      </w:r>
      <w:r>
        <w:t xml:space="preserve"> </w:t>
      </w:r>
      <w:r>
        <w:rPr>
          <w:iCs/>
          <w:i/>
        </w:rPr>
        <w:t xml:space="preserve">vajra</w:t>
      </w:r>
      <w:r>
        <w:t xml:space="preserve">’</w:t>
      </w:r>
      <w:r>
        <w:t xml:space="preserve"> </w:t>
      </w:r>
      <w:r>
        <w:t xml:space="preserve">(</w:t>
      </w:r>
      <w:r>
        <w:rPr>
          <w:iCs/>
          <w:i/>
        </w:rPr>
        <w:t xml:space="preserve">sṛka</w:t>
      </w:r>
      <w:r>
        <w:t xml:space="preserve"> </w:t>
      </w:r>
      <w:r>
        <w:t xml:space="preserve">is read among the names of the thunderbolt). When the shining Vṛtra, skilled in all weapons, struck against you — O Indra —</w:t>
      </w:r>
      <w:r>
        <w:t xml:space="preserve"> </w:t>
      </w:r>
      <w:r>
        <w:rPr>
          <w:iCs/>
          <w:i/>
        </w:rPr>
        <w:t xml:space="preserve">then</w:t>
      </w:r>
      <w:r>
        <w:t xml:space="preserve"> </w:t>
      </w:r>
      <w:r>
        <w:t xml:space="preserve">you became a horse’s hair (</w:t>
      </w:r>
      <w:r>
        <w:rPr>
          <w:iCs/>
          <w:i/>
        </w:rPr>
        <w:t xml:space="preserve">aśvyo vāraḥ</w:t>
      </w:r>
      <w:r>
        <w:t xml:space="preserve">): as a horse’s tail drives off flies and the like without effort, so you, with ease, cast off [that] fierce Vṛtra. Further, you won (</w:t>
      </w:r>
      <w:r>
        <w:rPr>
          <w:iCs/>
          <w:i/>
        </w:rPr>
        <w:t xml:space="preserve">ajayaḥ</w:t>
      </w:r>
      <w:r>
        <w:t xml:space="preserve">) the cows stolen by the Paṇi; O valiant Indra, you won the Soma. So the Taittirīyas record, in the story of Tvaṣṭṛ whose son was killed:</w:t>
      </w:r>
      <w:r>
        <w:t xml:space="preserve"> </w:t>
      </w:r>
      <w:r>
        <w:t xml:space="preserve">‘</w:t>
      </w:r>
      <w:r>
        <w:t xml:space="preserve">having forced the sacrifice’s [share], he drank the Soma by force</w:t>
      </w:r>
      <w:r>
        <w:t xml:space="preserve">’</w:t>
      </w:r>
      <w:r>
        <w:t xml:space="preserve"> </w:t>
      </w:r>
      <w:r>
        <w:t xml:space="preserve">(Taittirīya-Saṃhitā 2-4-12-1 [?]). You released the seven rivers (</w:t>
      </w:r>
      <w:r>
        <w:rPr>
          <w:iCs/>
          <w:i/>
        </w:rPr>
        <w:t xml:space="preserve">sapta sindhūn</w:t>
      </w:r>
      <w:r>
        <w:t xml:space="preserve">) — [the seven] such as the Gaṅgā, as in</w:t>
      </w:r>
      <w:r>
        <w:t xml:space="preserve"> </w:t>
      </w:r>
      <w:r>
        <w:t xml:space="preserve">‘</w:t>
      </w:r>
      <w:r>
        <w:rPr>
          <w:iCs/>
          <w:i/>
        </w:rPr>
        <w:t xml:space="preserve">imaṃ me gaṅge</w:t>
      </w:r>
      <w:r>
        <w:t xml:space="preserve">’</w:t>
      </w:r>
      <w:r>
        <w:t xml:space="preserve"> </w:t>
      </w:r>
      <w:r>
        <w:t xml:space="preserve">(Ṛg 10-75-5 [?]) — so that they might flow in streams: that is, you cast aside the obstruction of the flow made by Vṛtra.</w:t>
      </w:r>
      <w:r>
        <w:t xml:space="preserve">”</w:t>
      </w:r>
    </w:p>
    <w:p>
      <w:pPr>
        <w:pStyle w:val="BodyText"/>
      </w:pPr>
      <w:r>
        <w:rPr>
          <w:bCs/>
          <w:b/>
        </w:rPr>
        <w:t xml:space="preserve">॥ Prati-padārthaḥ ॥</w:t>
      </w:r>
      <w:r>
        <w:t xml:space="preserve"> </w:t>
      </w:r>
      <w:r>
        <w:rPr>
          <w:iCs/>
          <w:i/>
        </w:rPr>
        <w:t xml:space="preserve">(p. 634)</w:t>
      </w:r>
      <w:r>
        <w:t xml:space="preserve"> </w:t>
      </w:r>
      <w:r>
        <w:rPr>
          <w:bCs/>
          <w:b/>
        </w:rPr>
        <w:t xml:space="preserve">वज्रिणे [= सृके] (sṛke)</w:t>
      </w:r>
      <w:r>
        <w:t xml:space="preserve"> </w:t>
      </w:r>
      <w:r>
        <w:t xml:space="preserve">— O Indra, who hold the thunderbolt |</w:t>
      </w:r>
      <w:r>
        <w:t xml:space="preserve"> </w:t>
      </w:r>
      <w:r>
        <w:rPr>
          <w:bCs/>
          <w:b/>
        </w:rPr>
        <w:t xml:space="preserve">देवः (devaḥ)</w:t>
      </w:r>
      <w:r>
        <w:t xml:space="preserve"> </w:t>
      </w:r>
      <w:r>
        <w:t xml:space="preserve">— [Vṛtra,] shining |</w:t>
      </w:r>
      <w:r>
        <w:t xml:space="preserve"> </w:t>
      </w:r>
      <w:r>
        <w:rPr>
          <w:bCs/>
          <w:b/>
        </w:rPr>
        <w:t xml:space="preserve">एकः (ekaḥ)</w:t>
      </w:r>
      <w:r>
        <w:t xml:space="preserve"> </w:t>
      </w:r>
      <w:r>
        <w:t xml:space="preserve">— the incomparable |</w:t>
      </w:r>
      <w:r>
        <w:t xml:space="preserve"> </w:t>
      </w:r>
      <w:r>
        <w:rPr>
          <w:bCs/>
          <w:b/>
        </w:rPr>
        <w:t xml:space="preserve">यत् (yat)</w:t>
      </w:r>
      <w:r>
        <w:t xml:space="preserve"> </w:t>
      </w:r>
      <w:r>
        <w:t xml:space="preserve">— when |</w:t>
      </w:r>
      <w:r>
        <w:t xml:space="preserve"> </w:t>
      </w:r>
      <w:r>
        <w:rPr>
          <w:bCs/>
          <w:b/>
        </w:rPr>
        <w:t xml:space="preserve">त्वा (tvā)</w:t>
      </w:r>
      <w:r>
        <w:t xml:space="preserve"> </w:t>
      </w:r>
      <w:r>
        <w:t xml:space="preserve">— you |</w:t>
      </w:r>
      <w:r>
        <w:t xml:space="preserve"> </w:t>
      </w:r>
      <w:r>
        <w:rPr>
          <w:bCs/>
          <w:b/>
        </w:rPr>
        <w:t xml:space="preserve">प्रत्यहन् (pratyahan)</w:t>
      </w:r>
      <w:r>
        <w:t xml:space="preserve"> </w:t>
      </w:r>
      <w:r>
        <w:t xml:space="preserve">— he struck against |</w:t>
      </w:r>
      <w:r>
        <w:t xml:space="preserve"> </w:t>
      </w:r>
      <w:r>
        <w:rPr>
          <w:bCs/>
          <w:b/>
        </w:rPr>
        <w:t xml:space="preserve">तत् (tat)</w:t>
      </w:r>
      <w:r>
        <w:t xml:space="preserve"> </w:t>
      </w:r>
      <w:r>
        <w:t xml:space="preserve">— then [you] |</w:t>
      </w:r>
      <w:r>
        <w:t xml:space="preserve"> </w:t>
      </w:r>
      <w:r>
        <w:rPr>
          <w:bCs/>
          <w:b/>
        </w:rPr>
        <w:t xml:space="preserve">अश्व्यः वारः (aśvyaḥ vāraḥ)</w:t>
      </w:r>
      <w:r>
        <w:t xml:space="preserve"> </w:t>
      </w:r>
      <w:r>
        <w:t xml:space="preserve">— [like] the tail-hair of a horse (that without trouble drives off a fly) |</w:t>
      </w:r>
      <w:r>
        <w:t xml:space="preserve"> </w:t>
      </w:r>
      <w:r>
        <w:rPr>
          <w:bCs/>
          <w:b/>
        </w:rPr>
        <w:t xml:space="preserve">अभवः (abhavaḥ)</w:t>
      </w:r>
      <w:r>
        <w:t xml:space="preserve"> </w:t>
      </w:r>
      <w:r>
        <w:t xml:space="preserve">— became [that is, you easily destroyed Vṛtra] |</w:t>
      </w:r>
      <w:r>
        <w:t xml:space="preserve"> </w:t>
      </w:r>
      <w:r>
        <w:rPr>
          <w:bCs/>
          <w:b/>
        </w:rPr>
        <w:t xml:space="preserve">गाः (gāḥ)</w:t>
      </w:r>
      <w:r>
        <w:t xml:space="preserve"> </w:t>
      </w:r>
      <w:r>
        <w:t xml:space="preserve">— the cows [stolen by the Paṇi] |</w:t>
      </w:r>
      <w:r>
        <w:t xml:space="preserve"> </w:t>
      </w:r>
      <w:r>
        <w:rPr>
          <w:bCs/>
          <w:b/>
        </w:rPr>
        <w:t xml:space="preserve">अजयः (ajayaḥ)</w:t>
      </w:r>
      <w:r>
        <w:t xml:space="preserve"> </w:t>
      </w:r>
      <w:r>
        <w:t xml:space="preserve">— you won |</w:t>
      </w:r>
      <w:r>
        <w:t xml:space="preserve"> </w:t>
      </w:r>
      <w:r>
        <w:rPr>
          <w:bCs/>
          <w:b/>
        </w:rPr>
        <w:t xml:space="preserve">शूर इन्द्र (śūra indra)</w:t>
      </w:r>
      <w:r>
        <w:t xml:space="preserve"> </w:t>
      </w:r>
      <w:r>
        <w:t xml:space="preserve">— O valiant Indra |</w:t>
      </w:r>
      <w:r>
        <w:t xml:space="preserve"> </w:t>
      </w:r>
      <w:r>
        <w:rPr>
          <w:bCs/>
          <w:b/>
        </w:rPr>
        <w:t xml:space="preserve">सोमम् (somam)</w:t>
      </w:r>
      <w:r>
        <w:t xml:space="preserve"> </w:t>
      </w:r>
      <w:r>
        <w:t xml:space="preserve">— the Soma-juice |</w:t>
      </w:r>
      <w:r>
        <w:t xml:space="preserve"> </w:t>
      </w:r>
      <w:r>
        <w:rPr>
          <w:bCs/>
          <w:b/>
        </w:rPr>
        <w:t xml:space="preserve">अजयः (ajayaḥ)</w:t>
      </w:r>
      <w:r>
        <w:t xml:space="preserve"> </w:t>
      </w:r>
      <w:r>
        <w:t xml:space="preserve">— you won |</w:t>
      </w:r>
      <w:r>
        <w:t xml:space="preserve"> </w:t>
      </w:r>
      <w:r>
        <w:rPr>
          <w:bCs/>
          <w:b/>
        </w:rPr>
        <w:t xml:space="preserve">सप्त सिन्धून् (sapta sindhūn)</w:t>
      </w:r>
      <w:r>
        <w:t xml:space="preserve"> </w:t>
      </w:r>
      <w:r>
        <w:t xml:space="preserve">— the seven rivers |</w:t>
      </w:r>
      <w:r>
        <w:t xml:space="preserve"> </w:t>
      </w:r>
      <w:r>
        <w:rPr>
          <w:bCs/>
          <w:b/>
        </w:rPr>
        <w:t xml:space="preserve">सर्तवे (sartave)</w:t>
      </w:r>
      <w:r>
        <w:t xml:space="preserve"> </w:t>
      </w:r>
      <w:r>
        <w:t xml:space="preserve">— [for them] to flow as streams |</w:t>
      </w:r>
      <w:r>
        <w:t xml:space="preserve"> </w:t>
      </w:r>
      <w:r>
        <w:rPr>
          <w:bCs/>
          <w:b/>
        </w:rPr>
        <w:t xml:space="preserve">अवासृजः (avāsṛjaḥ)</w:t>
      </w:r>
      <w:r>
        <w:t xml:space="preserve"> </w:t>
      </w:r>
      <w:r>
        <w:t xml:space="preserve">— you freely let go.</w:t>
      </w:r>
    </w:p>
    <w:p>
      <w:pPr>
        <w:pStyle w:val="BodyText"/>
      </w:pPr>
      <w:r>
        <w:rPr>
          <w:bCs/>
          <w:b/>
        </w:rPr>
        <w:t xml:space="preserve">॥ Bhāvārtha ॥</w:t>
      </w:r>
      <w:r>
        <w:t xml:space="preserve"> </w:t>
      </w:r>
      <w:r>
        <w:rPr>
          <w:iCs/>
          <w:i/>
        </w:rPr>
        <w:t xml:space="preserve">(pp. 634–635)</w:t>
      </w:r>
      <w:r>
        <w:t xml:space="preserve"> </w:t>
      </w:r>
      <w:r>
        <w:t xml:space="preserve">O Indra, who hold the</w:t>
      </w:r>
      <w:r>
        <w:t xml:space="preserve"> </w:t>
      </w:r>
      <w:r>
        <w:rPr>
          <w:iCs/>
          <w:i/>
        </w:rPr>
        <w:t xml:space="preserve">vajra</w:t>
      </w:r>
      <w:r>
        <w:t xml:space="preserve">! When the shining, matchless Vṛtra struck against you, you destroyed him easily, as the hair of a horse’s tail drives away a fly. O valiant Indra, you won the cows that were stolen by the Paṇi, and you won the Soma-juice; and you let the seven rivers go free, to flow in streams.</w:t>
      </w:r>
    </w:p>
    <w:p>
      <w:pPr>
        <w:pStyle w:val="BodyText"/>
      </w:pPr>
      <w:r>
        <w:rPr>
          <w:iCs/>
          <w:i/>
        </w:rPr>
        <w:t xml:space="preserve">(The English Translation, Special Topics and the grammar of Rik 12 begin on p. 635 (PDF 650) — to be written in the next batch.)</w:t>
      </w:r>
    </w:p>
    <w:p>
      <w:r>
        <w:pict>
          <v:rect style="width:0;height:1.5pt" o:hralign="center" o:hrstd="t" o:hr="t"/>
        </w:pict>
      </w:r>
    </w:p>
    <w:bookmarkEnd w:id="207"/>
    <w:bookmarkStart w:id="208" w:name="Xfd6fc0ff188a369ccad4e84b538892bfc27afde"/>
    <w:p>
      <w:pPr>
        <w:pStyle w:val="Heading3"/>
      </w:pPr>
      <w:r>
        <w:t xml:space="preserve">Pages 635–636 — Sūkta 32, Rik 12 — continued</w:t>
      </w:r>
      <w:r>
        <w:t xml:space="preserve"> </w:t>
      </w:r>
      <w:r>
        <w:rPr>
          <w:iCs/>
          <w:i/>
        </w:rPr>
        <w:t xml:space="preserve">(the Saṃhitā, Pada, bhāṣya, Prati-padārtha and the start of the Bhāvārtha are given at the end of the previous batch)</w:t>
      </w:r>
    </w:p>
    <w:p>
      <w:pPr>
        <w:pStyle w:val="FirstParagraph"/>
      </w:pPr>
      <w:r>
        <w:rPr>
          <w:bCs/>
          <w:b/>
        </w:rPr>
        <w:t xml:space="preserve">Bhāvārtha, end</w:t>
      </w:r>
      <w:r>
        <w:t xml:space="preserve"> </w:t>
      </w:r>
      <w:r>
        <w:rPr>
          <w:iCs/>
          <w:i/>
        </w:rPr>
        <w:t xml:space="preserve">(p. 635)</w:t>
      </w:r>
      <w:r>
        <w:t xml:space="preserve">: … you won the stolen cows; you won the Soma-juice; and the seven rivers, such as the Gaṅgā, you let go free to flow in streams.</w:t>
      </w:r>
    </w:p>
    <w:p>
      <w:pPr>
        <w:pStyle w:val="BodyText"/>
      </w:pPr>
      <w:r>
        <w:rPr>
          <w:bCs/>
          <w:b/>
        </w:rPr>
        <w:t xml:space="preserve">॥ English Translation ॥</w:t>
      </w:r>
      <w:r>
        <w:t xml:space="preserve"> </w:t>
      </w:r>
      <w:r>
        <w:rPr>
          <w:iCs/>
          <w:i/>
        </w:rPr>
        <w:t xml:space="preserve">(as printed in the source)</w:t>
      </w:r>
    </w:p>
    <w:p>
      <w:pPr>
        <w:pStyle w:val="BlockText"/>
      </w:pPr>
      <w:r>
        <w:t xml:space="preserve">When the mighty Vritra, though single, struck you in return, O weilder [sic] of the thunderbolt, you became furious like a horse’s tail (which easily sweeps flies) ; you have rescued the stolen cows ; O hero, you have won the Soma-juice ; you have let loose the seven rivers to flow without obstruction.</w:t>
      </w:r>
    </w:p>
    <w:p>
      <w:pPr>
        <w:pStyle w:val="FirstParagraph"/>
      </w:pPr>
      <w:r>
        <w:rPr>
          <w:iCs/>
          <w:i/>
        </w:rPr>
        <w:t xml:space="preserve">[Note on the print’s English:*</w:t>
      </w:r>
      <w:r>
        <w:rPr>
          <w:iCs/>
          <w:i/>
        </w:rPr>
        <w:t xml:space="preserve"> </w:t>
      </w:r>
      <w:r>
        <w:rPr>
          <w:iCs/>
          <w:i/>
        </w:rPr>
        <w:t xml:space="preserve">“</w:t>
      </w:r>
      <w:r>
        <w:rPr>
          <w:iCs/>
          <w:i/>
        </w:rPr>
        <w:t xml:space="preserve">You became furious like a horse’s tail</w:t>
      </w:r>
      <w:r>
        <w:rPr>
          <w:iCs/>
          <w:i/>
        </w:rPr>
        <w:t xml:space="preserve">”</w:t>
      </w:r>
      <w:r>
        <w:rPr>
          <w:iCs/>
          <w:i/>
        </w:rPr>
        <w:t xml:space="preserve"> </w:t>
      </w:r>
      <w:r>
        <w:rPr>
          <w:iCs/>
          <w:i/>
          <w:iCs/>
          <w:i/>
        </w:rPr>
        <w:t xml:space="preserve">is as printed; the Kannada says Indra became</w:t>
      </w:r>
      <w:r>
        <w:rPr>
          <w:iCs/>
          <w:i/>
        </w:rPr>
        <w:t xml:space="preserve"> </w:t>
      </w:r>
      <w:r>
        <w:rPr>
          <w:iCs/>
          <w:i/>
        </w:rPr>
        <w:t xml:space="preserve">like *a horse’s tail towards the enemies, i.e. swept them off with ease.]</w:t>
      </w:r>
    </w:p>
    <w:p>
      <w:pPr>
        <w:pStyle w:val="BodyText"/>
      </w:pPr>
      <w:r>
        <w:rPr>
          <w:bCs/>
          <w:b/>
        </w:rPr>
        <w:t xml:space="preserve">॥ Viśeṣa-viṣayagaḷu (Special Topics) ॥</w:t>
      </w:r>
      <w:r>
        <w:t xml:space="preserve"> </w:t>
      </w:r>
      <w:r>
        <w:rPr>
          <w:iCs/>
          <w:i/>
        </w:rPr>
        <w:t xml:space="preserve">(p. 635)</w:t>
      </w:r>
      <w:r>
        <w:t xml:space="preserve"> </w:t>
      </w:r>
      <w:r>
        <w:rPr>
          <w:bCs/>
          <w:b/>
        </w:rPr>
        <w:t xml:space="preserve">अश्व्यो वारो अभवत् (aśvyo vāro abhavat)</w:t>
      </w:r>
      <w:r>
        <w:t xml:space="preserve"> </w:t>
      </w:r>
      <w:r>
        <w:t xml:space="preserve">— here Indra is compared to the tail-hair of a horse. As a horse’s tail, with which it swishes away the flies and the like that settle on its body, drives them off without effort: so you, Indra, are, in destroying enemies, like a horse’s tail: the seer gives this simile.</w:t>
      </w:r>
      <w:r>
        <w:t xml:space="preserve"> </w:t>
      </w:r>
      <w:r>
        <w:rPr>
          <w:bCs/>
          <w:b/>
        </w:rPr>
        <w:t xml:space="preserve">सृके (sṛke)</w:t>
      </w:r>
      <w:r>
        <w:t xml:space="preserve"> </w:t>
      </w:r>
      <w:r>
        <w:t xml:space="preserve">—</w:t>
      </w:r>
      <w:r>
        <w:t xml:space="preserve"> </w:t>
      </w:r>
      <w:r>
        <w:rPr>
          <w:iCs/>
          <w:i/>
        </w:rPr>
        <w:t xml:space="preserve">vajre, vajrāyudhadharaṇe</w:t>
      </w:r>
      <w:r>
        <w:t xml:space="preserve">: among the eighteen names of</w:t>
      </w:r>
      <w:r>
        <w:t xml:space="preserve"> </w:t>
      </w:r>
      <w:r>
        <w:rPr>
          <w:iCs/>
          <w:i/>
        </w:rPr>
        <w:t xml:space="preserve">vajra</w:t>
      </w:r>
      <w:r>
        <w:t xml:space="preserve"> </w:t>
      </w:r>
      <w:r>
        <w:t xml:space="preserve">beginning</w:t>
      </w:r>
      <w:r>
        <w:t xml:space="preserve"> </w:t>
      </w:r>
      <w:r>
        <w:rPr>
          <w:iCs/>
          <w:i/>
        </w:rPr>
        <w:t xml:space="preserve">didyut</w:t>
      </w:r>
      <w:r>
        <w:t xml:space="preserve">,</w:t>
      </w:r>
      <w:r>
        <w:t xml:space="preserve"> </w:t>
      </w:r>
      <w:r>
        <w:rPr>
          <w:iCs/>
          <w:i/>
        </w:rPr>
        <w:t xml:space="preserve">nemiḥ</w:t>
      </w:r>
      <w:r>
        <w:t xml:space="preserve"> </w:t>
      </w:r>
      <w:r>
        <w:t xml:space="preserve">[?], the word</w:t>
      </w:r>
      <w:r>
        <w:t xml:space="preserve"> </w:t>
      </w:r>
      <w:r>
        <w:rPr>
          <w:iCs/>
          <w:i/>
        </w:rPr>
        <w:t xml:space="preserve">sṛkaḥ</w:t>
      </w:r>
      <w:r>
        <w:t xml:space="preserve"> </w:t>
      </w:r>
      <w:r>
        <w:t xml:space="preserve">is read;</w:t>
      </w:r>
      <w:r>
        <w:t xml:space="preserve"> </w:t>
      </w:r>
      <w:r>
        <w:rPr>
          <w:iCs/>
          <w:i/>
        </w:rPr>
        <w:t xml:space="preserve">sṛka</w:t>
      </w:r>
      <w:r>
        <w:t xml:space="preserve"> </w:t>
      </w:r>
      <w:r>
        <w:t xml:space="preserve">means the weapon</w:t>
      </w:r>
      <w:r>
        <w:t xml:space="preserve"> </w:t>
      </w:r>
      <w:r>
        <w:rPr>
          <w:iCs/>
          <w:i/>
        </w:rPr>
        <w:t xml:space="preserve">vajra</w:t>
      </w:r>
      <w:r>
        <w:t xml:space="preserve">;</w:t>
      </w:r>
      <w:r>
        <w:t xml:space="preserve"> </w:t>
      </w:r>
      <w:r>
        <w:rPr>
          <w:iCs/>
          <w:i/>
        </w:rPr>
        <w:t xml:space="preserve">sṛko ’syāstīti sṛkī</w:t>
      </w:r>
      <w:r>
        <w:t xml:space="preserve">: [he who has the</w:t>
      </w:r>
      <w:r>
        <w:t xml:space="preserve"> </w:t>
      </w:r>
      <w:r>
        <w:rPr>
          <w:iCs/>
          <w:i/>
        </w:rPr>
        <w:t xml:space="preserve">sṛka</w:t>
      </w:r>
      <w:r>
        <w:t xml:space="preserve">];</w:t>
      </w:r>
      <w:r>
        <w:t xml:space="preserve"> </w:t>
      </w:r>
      <w:r>
        <w:rPr>
          <w:iCs/>
          <w:i/>
        </w:rPr>
        <w:t xml:space="preserve">tasya sambuddhiḥ sṛke</w:t>
      </w:r>
      <w:r>
        <w:t xml:space="preserve">:</w:t>
      </w:r>
      <w:r>
        <w:t xml:space="preserve"> </w:t>
      </w:r>
      <w:r>
        <w:t xml:space="preserve">‘</w:t>
      </w:r>
      <w:r>
        <w:t xml:space="preserve">O Sṛkin</w:t>
      </w:r>
      <w:r>
        <w:t xml:space="preserve">’</w:t>
      </w:r>
      <w:r>
        <w:t xml:space="preserve"> </w:t>
      </w:r>
      <w:r>
        <w:t xml:space="preserve">[the Kannada:</w:t>
      </w:r>
      <w:r>
        <w:t xml:space="preserve"> </w:t>
      </w:r>
      <w:r>
        <w:rPr>
          <w:iCs/>
          <w:i/>
        </w:rPr>
        <w:t xml:space="preserve">sṛke</w:t>
      </w:r>
      <w:r>
        <w:t xml:space="preserve"> </w:t>
      </w:r>
      <w:r>
        <w:t xml:space="preserve">is the vocative singular of the word</w:t>
      </w:r>
      <w:r>
        <w:t xml:space="preserve"> </w:t>
      </w:r>
      <w:r>
        <w:rPr>
          <w:iCs/>
          <w:i/>
        </w:rPr>
        <w:t xml:space="preserve">sṛkin</w:t>
      </w:r>
      <w:r>
        <w:t xml:space="preserve">].</w:t>
      </w:r>
      <w:r>
        <w:t xml:space="preserve"> </w:t>
      </w:r>
      <w:r>
        <w:rPr>
          <w:bCs/>
          <w:b/>
        </w:rPr>
        <w:t xml:space="preserve">प्रत्यहन् (pratyahan)</w:t>
      </w:r>
      <w:r>
        <w:t xml:space="preserve"> </w:t>
      </w:r>
      <w:r>
        <w:t xml:space="preserve">— struck back, eight against eight [the print:</w:t>
      </w:r>
      <w:r>
        <w:t xml:space="preserve"> </w:t>
      </w:r>
      <w:r>
        <w:rPr>
          <w:iCs/>
          <w:i/>
        </w:rPr>
        <w:t xml:space="preserve">eṭige prati eṭu</w:t>
      </w:r>
      <w:r>
        <w:t xml:space="preserve">,</w:t>
      </w:r>
      <w:r>
        <w:t xml:space="preserve"> </w:t>
      </w:r>
      <w:r>
        <w:t xml:space="preserve">‘</w:t>
      </w:r>
      <w:r>
        <w:t xml:space="preserve">blow for blow</w:t>
      </w:r>
      <w:r>
        <w:t xml:space="preserve">’</w:t>
      </w:r>
      <w:r>
        <w:t xml:space="preserve">].</w:t>
      </w:r>
      <w:r>
        <w:t xml:space="preserve"> </w:t>
      </w:r>
      <w:r>
        <w:rPr>
          <w:bCs/>
          <w:b/>
        </w:rPr>
        <w:t xml:space="preserve">सर्तवे (sartave)</w:t>
      </w:r>
      <w:r>
        <w:t xml:space="preserve"> </w:t>
      </w:r>
      <w:r>
        <w:t xml:space="preserve">— to flow; to flow as streams.</w:t>
      </w:r>
      <w:r>
        <w:t xml:space="preserve"> </w:t>
      </w:r>
      <w:r>
        <w:rPr>
          <w:bCs/>
          <w:b/>
        </w:rPr>
        <w:t xml:space="preserve">सप्त सिन्धून् (sapta sindhūn)</w:t>
      </w:r>
      <w:r>
        <w:t xml:space="preserve"> </w:t>
      </w:r>
      <w:r>
        <w:t xml:space="preserve">— the seven rivers; that is, the seven rivers named in the rik beginning</w:t>
      </w:r>
      <w:r>
        <w:t xml:space="preserve"> </w:t>
      </w:r>
      <w:r>
        <w:rPr>
          <w:iCs/>
          <w:i/>
        </w:rPr>
        <w:t xml:space="preserve">imaṃ me gaṅge</w:t>
      </w:r>
      <w:r>
        <w:t xml:space="preserve"> </w:t>
      </w:r>
      <w:r>
        <w:t xml:space="preserve">[Ṛg-Saṃhitā 10-75-5]: Gaṅgā, Yamunā, Sarasvatī, Śutudrī, Paruṣṇī, Asiknī, Marudvṛdhā.</w:t>
      </w:r>
    </w:p>
    <w:p>
      <w:pPr>
        <w:pStyle w:val="BodyText"/>
      </w:pPr>
      <w:r>
        <w:rPr>
          <w:iCs/>
          <w:i/>
        </w:rPr>
        <w:t xml:space="preserve">(Grammar pages 635–636, noted briefly:</w:t>
      </w:r>
      <w:r>
        <w:t xml:space="preserve"> </w:t>
      </w:r>
      <w:r>
        <w:t xml:space="preserve">aśvyaḥ</w:t>
      </w:r>
      <w:r>
        <w:t xml:space="preserve"> </w:t>
      </w:r>
      <w:r>
        <w:rPr>
          <w:iCs/>
          <w:i/>
        </w:rPr>
        <w:t xml:space="preserve">—</w:t>
      </w:r>
      <w:r>
        <w:rPr>
          <w:iCs/>
          <w:i/>
        </w:rPr>
        <w:t xml:space="preserve"> </w:t>
      </w:r>
      <w:r>
        <w:t xml:space="preserve">aśve bhavaḥ aśvyaḥ</w:t>
      </w:r>
      <w:r>
        <w:rPr>
          <w:iCs/>
          <w:i/>
        </w:rPr>
        <w:t xml:space="preserve">; the affix</w:t>
      </w:r>
      <w:r>
        <w:rPr>
          <w:iCs/>
          <w:i/>
        </w:rPr>
        <w:t xml:space="preserve"> </w:t>
      </w:r>
      <w:r>
        <w:t xml:space="preserve">yat* by P. 4-4-110</w:t>
      </w:r>
      <w:r>
        <w:t xml:space="preserve"> </w:t>
      </w:r>
      <w:r>
        <w:rPr>
          <w:iCs/>
          <w:i/>
        </w:rPr>
        <w:t xml:space="preserve">bhave chandasi</w:t>
      </w:r>
      <w:r>
        <w:t xml:space="preserve">; the initial acute by P. 6-1-213</w:t>
      </w:r>
      <w:r>
        <w:t xml:space="preserve"> </w:t>
      </w:r>
      <w:r>
        <w:rPr>
          <w:iCs/>
          <w:i/>
        </w:rPr>
        <w:t xml:space="preserve">yato ’nāvaḥ</w:t>
      </w:r>
      <w:r>
        <w:t xml:space="preserve">;* vāraḥ</w:t>
      </w:r>
      <w:r>
        <w:t xml:space="preserve"> </w:t>
      </w:r>
      <w:r>
        <w:rPr>
          <w:iCs/>
          <w:i/>
        </w:rPr>
        <w:t xml:space="preserve">—</w:t>
      </w:r>
      <w:r>
        <w:rPr>
          <w:iCs/>
          <w:i/>
        </w:rPr>
        <w:t xml:space="preserve"> </w:t>
      </w:r>
      <w:r>
        <w:t xml:space="preserve">vārayati daṃśamaśakān iti vāraḥ</w:t>
      </w:r>
      <w:r>
        <w:rPr>
          <w:iCs/>
          <w:i/>
        </w:rPr>
        <w:t xml:space="preserve">;</w:t>
      </w:r>
      <w:r>
        <w:rPr>
          <w:iCs/>
          <w:i/>
        </w:rPr>
        <w:t xml:space="preserve"> </w:t>
      </w:r>
      <w:r>
        <w:t xml:space="preserve">ṇic* in the causative sense; by P. 3-1-134 it is in the</w:t>
      </w:r>
      <w:r>
        <w:t xml:space="preserve"> </w:t>
      </w:r>
      <w:r>
        <w:rPr>
          <w:iCs/>
          <w:i/>
        </w:rPr>
        <w:t xml:space="preserve">pacādi</w:t>
      </w:r>
      <w:r>
        <w:t xml:space="preserve"> </w:t>
      </w:r>
      <w:r>
        <w:t xml:space="preserve">group, so</w:t>
      </w:r>
      <w:r>
        <w:t xml:space="preserve"> </w:t>
      </w:r>
      <w:r>
        <w:rPr>
          <w:iCs/>
          <w:i/>
        </w:rPr>
        <w:t xml:space="preserve">ac</w:t>
      </w:r>
      <w:r>
        <w:t xml:space="preserve">;</w:t>
      </w:r>
      <w:r>
        <w:t xml:space="preserve"> </w:t>
      </w:r>
      <w:r>
        <w:rPr>
          <w:iCs/>
          <w:i/>
        </w:rPr>
        <w:t xml:space="preserve">ṇic</w:t>
      </w:r>
      <w:r>
        <w:t xml:space="preserve"> </w:t>
      </w:r>
      <w:r>
        <w:t xml:space="preserve">gives</w:t>
      </w:r>
      <w:r>
        <w:t xml:space="preserve"> </w:t>
      </w:r>
      <w:r>
        <w:rPr>
          <w:iCs/>
          <w:i/>
        </w:rPr>
        <w:t xml:space="preserve">vṛddhi</w:t>
      </w:r>
      <w:r>
        <w:t xml:space="preserve"> </w:t>
      </w:r>
      <w:r>
        <w:t xml:space="preserve">of the root;</w:t>
      </w:r>
      <w:r>
        <w:t xml:space="preserve"> </w:t>
      </w:r>
      <w:r>
        <w:rPr>
          <w:iCs/>
          <w:i/>
        </w:rPr>
        <w:t xml:space="preserve">ac</w:t>
      </w:r>
      <w:r>
        <w:t xml:space="preserve"> </w:t>
      </w:r>
      <w:r>
        <w:t xml:space="preserve">causes the loss of</w:t>
      </w:r>
      <w:r>
        <w:t xml:space="preserve"> </w:t>
      </w:r>
      <w:r>
        <w:rPr>
          <w:iCs/>
          <w:i/>
        </w:rPr>
        <w:t xml:space="preserve">ṇi</w:t>
      </w:r>
      <w:r>
        <w:t xml:space="preserve"> </w:t>
      </w:r>
      <w:r>
        <w:t xml:space="preserve">by P. 6-4-51</w:t>
      </w:r>
      <w:r>
        <w:t xml:space="preserve"> </w:t>
      </w:r>
      <w:r>
        <w:rPr>
          <w:iCs/>
          <w:i/>
        </w:rPr>
        <w:t xml:space="preserve">ṇer aniṭi</w:t>
      </w:r>
      <w:r>
        <w:t xml:space="preserve">; since</w:t>
      </w:r>
      <w:r>
        <w:t xml:space="preserve"> </w:t>
      </w:r>
      <w:r>
        <w:rPr>
          <w:iCs/>
          <w:i/>
        </w:rPr>
        <w:t xml:space="preserve">vāra</w:t>
      </w:r>
      <w:r>
        <w:t xml:space="preserve"> </w:t>
      </w:r>
      <w:r>
        <w:t xml:space="preserve">belongs to the</w:t>
      </w:r>
      <w:r>
        <w:t xml:space="preserve"> </w:t>
      </w:r>
      <w:r>
        <w:rPr>
          <w:iCs/>
          <w:i/>
        </w:rPr>
        <w:t xml:space="preserve">kapilakādi</w:t>
      </w:r>
      <w:r>
        <w:t xml:space="preserve"> </w:t>
      </w:r>
      <w:r>
        <w:t xml:space="preserve">group, the</w:t>
      </w:r>
      <w:r>
        <w:t xml:space="preserve"> </w:t>
      </w:r>
      <w:r>
        <w:rPr>
          <w:iCs/>
          <w:i/>
        </w:rPr>
        <w:t xml:space="preserve">l</w:t>
      </w:r>
      <w:r>
        <w:t xml:space="preserve">-substitution (</w:t>
      </w:r>
      <w:r>
        <w:rPr>
          <w:iCs/>
          <w:i/>
        </w:rPr>
        <w:t xml:space="preserve">vāla</w:t>
      </w:r>
      <w:r>
        <w:t xml:space="preserve">) is optional; the end-acute through the suffix, but, the word being in the</w:t>
      </w:r>
      <w:r>
        <w:t xml:space="preserve"> </w:t>
      </w:r>
      <w:r>
        <w:rPr>
          <w:iCs/>
          <w:i/>
        </w:rPr>
        <w:t xml:space="preserve">vṛṣādi</w:t>
      </w:r>
      <w:r>
        <w:t xml:space="preserve"> </w:t>
      </w:r>
      <w:r>
        <w:t xml:space="preserve">group, the initial acute by P. 6-1-203</w:t>
      </w:r>
      <w:r>
        <w:t xml:space="preserve"> </w:t>
      </w:r>
      <w:r>
        <w:rPr>
          <w:iCs/>
          <w:i/>
        </w:rPr>
        <w:t xml:space="preserve">vṛṣādīnāṃ ca</w:t>
      </w:r>
      <w:r>
        <w:t xml:space="preserve">;* pratyahan</w:t>
      </w:r>
      <w:r>
        <w:t xml:space="preserve"> </w:t>
      </w:r>
      <w:r>
        <w:rPr>
          <w:iCs/>
          <w:i/>
        </w:rPr>
        <w:t xml:space="preserve">—</w:t>
      </w:r>
      <w:r>
        <w:rPr>
          <w:iCs/>
          <w:i/>
        </w:rPr>
        <w:t xml:space="preserve"> </w:t>
      </w:r>
      <w:r>
        <w:t xml:space="preserve">prati* as a prefix;</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śap</w:t>
      </w:r>
      <w:r>
        <w:t xml:space="preserve"> </w:t>
      </w:r>
      <w:r>
        <w:t xml:space="preserve">dropped by P. 2-4-72; the final</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 the</w:t>
      </w:r>
      <w:r>
        <w:t xml:space="preserve"> </w:t>
      </w:r>
      <w:r>
        <w:rPr>
          <w:iCs/>
          <w:i/>
        </w:rPr>
        <w:t xml:space="preserve">t</w:t>
      </w:r>
      <w:r>
        <w:t xml:space="preserve"> </w:t>
      </w:r>
      <w:r>
        <w:t xml:space="preserve">by P. 6-1-68; lowering would arise but, because of the correlation with</w:t>
      </w:r>
      <w:r>
        <w:t xml:space="preserve"> </w:t>
      </w:r>
      <w:r>
        <w:rPr>
          <w:iCs/>
          <w:i/>
        </w:rPr>
        <w:t xml:space="preserve">yat</w:t>
      </w:r>
      <w:r>
        <w:t xml:space="preserve"> </w:t>
      </w:r>
      <w:r>
        <w:t xml:space="preserve">(P. 8-1-66</w:t>
      </w:r>
      <w:r>
        <w:t xml:space="preserve"> </w:t>
      </w:r>
      <w:r>
        <w:rPr>
          <w:iCs/>
          <w:i/>
        </w:rPr>
        <w:t xml:space="preserve">yadvṛttān nityam</w:t>
      </w:r>
      <w:r>
        <w:t xml:space="preserve">), is prevented; the root’s end-acute gives the initial acute; the</w:t>
      </w:r>
      <w:r>
        <w:t xml:space="preserve"> </w:t>
      </w:r>
      <w:r>
        <w:rPr>
          <w:iCs/>
          <w:i/>
        </w:rPr>
        <w:t xml:space="preserve">gati</w:t>
      </w:r>
      <w:r>
        <w:t xml:space="preserve"> </w:t>
      </w:r>
      <w:r>
        <w:rPr>
          <w:iCs/>
          <w:i/>
        </w:rPr>
        <w:t xml:space="preserve">prati</w:t>
      </w:r>
      <w:r>
        <w:t xml:space="preserve"> </w:t>
      </w:r>
      <w:r>
        <w:t xml:space="preserve">is low-accented by P. 8-1-70</w:t>
      </w:r>
      <w:r>
        <w:t xml:space="preserve"> </w:t>
      </w:r>
      <w:r>
        <w:rPr>
          <w:iCs/>
          <w:i/>
        </w:rPr>
        <w:t xml:space="preserve">tiṅ codāttavati</w:t>
      </w:r>
      <w:r>
        <w:t xml:space="preserve"> </w:t>
      </w:r>
      <w:r>
        <w:t xml:space="preserve">[as read];* ajayaḥ</w:t>
      </w:r>
      <w:r>
        <w:t xml:space="preserve"> </w:t>
      </w:r>
      <w:r>
        <w:rPr>
          <w:iCs/>
          <w:i/>
        </w:rPr>
        <w:t xml:space="preserve">—</w:t>
      </w:r>
      <w:r>
        <w:rPr>
          <w:iCs/>
          <w:i/>
        </w:rPr>
        <w:t xml:space="preserve"> </w:t>
      </w:r>
      <w:r>
        <w:t xml:space="preserve">ji jaye</w:t>
      </w:r>
      <w:r>
        <w:rPr>
          <w:iCs/>
          <w:i/>
        </w:rPr>
        <w:t xml:space="preserve">;</w:t>
      </w:r>
      <w:r>
        <w:rPr>
          <w:iCs/>
          <w:i/>
        </w:rPr>
        <w:t xml:space="preserve"> </w:t>
      </w:r>
      <w:r>
        <w:t xml:space="preserve">laṅ* 2nd singular,</w:t>
      </w:r>
      <w:r>
        <w:t xml:space="preserve"> </w:t>
      </w:r>
      <w:r>
        <w:rPr>
          <w:iCs/>
          <w:i/>
        </w:rPr>
        <w:t xml:space="preserve">ajayaḥ</w:t>
      </w:r>
      <w:r>
        <w:t xml:space="preserve">; the first</w:t>
      </w:r>
      <w:r>
        <w:t xml:space="preserve"> </w:t>
      </w:r>
      <w:r>
        <w:rPr>
          <w:iCs/>
          <w:i/>
        </w:rPr>
        <w:t xml:space="preserve">ajayaḥ</w:t>
      </w:r>
      <w:r>
        <w:t xml:space="preserve"> </w:t>
      </w:r>
      <w:r>
        <w:t xml:space="preserve">is at the pāda’s head, so no lowering; although the second</w:t>
      </w:r>
      <w:r>
        <w:t xml:space="preserve"> </w:t>
      </w:r>
      <w:r>
        <w:rPr>
          <w:iCs/>
          <w:i/>
        </w:rPr>
        <w:t xml:space="preserve">ajayaḥ</w:t>
      </w:r>
      <w:r>
        <w:t xml:space="preserve"> </w:t>
      </w:r>
      <w:r>
        <w:t xml:space="preserve">stands after</w:t>
      </w:r>
      <w:r>
        <w:t xml:space="preserve"> </w:t>
      </w:r>
      <w:r>
        <w:rPr>
          <w:iCs/>
          <w:i/>
        </w:rPr>
        <w:t xml:space="preserve">gāḥ</w:t>
      </w:r>
      <w:r>
        <w:t xml:space="preserve">, a non-verb, and might be lowered by</w:t>
      </w:r>
      <w:r>
        <w:t xml:space="preserve"> </w:t>
      </w:r>
      <w:r>
        <w:rPr>
          <w:iCs/>
          <w:i/>
        </w:rPr>
        <w:t xml:space="preserve">tiṅ atiṅaḥ</w:t>
      </w:r>
      <w:r>
        <w:t xml:space="preserve">, the rule of P. 8-1-72?</w:t>
      </w:r>
      <w:r>
        <w:t xml:space="preserve"> </w:t>
      </w:r>
      <w:r>
        <w:rPr>
          <w:iCs/>
          <w:i/>
        </w:rPr>
        <w:t xml:space="preserve">samānavākye nighāte yuṣmadasmadādeśā vaktavyāḥ</w:t>
      </w:r>
      <w:r>
        <w:t xml:space="preserve"> </w:t>
      </w:r>
      <w:r>
        <w:t xml:space="preserve">[the print: P. 8-1-?? [?]] applies: since</w:t>
      </w:r>
      <w:r>
        <w:t xml:space="preserve"> </w:t>
      </w:r>
      <w:r>
        <w:rPr>
          <w:iCs/>
          <w:i/>
        </w:rPr>
        <w:t xml:space="preserve">gāḥ</w:t>
      </w:r>
      <w:r>
        <w:t xml:space="preserve"> </w:t>
      </w:r>
      <w:r>
        <w:t xml:space="preserve">is connected to the earlier verb, they are different sentence-parts, and so the second</w:t>
      </w:r>
      <w:r>
        <w:t xml:space="preserve"> </w:t>
      </w:r>
      <w:r>
        <w:rPr>
          <w:iCs/>
          <w:i/>
        </w:rPr>
        <w:t xml:space="preserve">ajayaḥ</w:t>
      </w:r>
      <w:r>
        <w:t xml:space="preserve"> </w:t>
      </w:r>
      <w:r>
        <w:t xml:space="preserve">is the head of a pāda-part and is not lowered;* sartave</w:t>
      </w:r>
      <w:r>
        <w:t xml:space="preserve"> </w:t>
      </w:r>
      <w:r>
        <w:rPr>
          <w:iCs/>
          <w:i/>
        </w:rPr>
        <w:t xml:space="preserve">—</w:t>
      </w:r>
      <w:r>
        <w:rPr>
          <w:iCs/>
          <w:i/>
        </w:rPr>
        <w:t xml:space="preserve"> </w:t>
      </w:r>
      <w:r>
        <w:t xml:space="preserve">sṛ gatau</w:t>
      </w:r>
      <w:r>
        <w:rPr>
          <w:iCs/>
          <w:i/>
        </w:rPr>
        <w:t xml:space="preserve">; the affix</w:t>
      </w:r>
      <w:r>
        <w:rPr>
          <w:iCs/>
          <w:i/>
        </w:rPr>
        <w:t xml:space="preserve"> </w:t>
      </w:r>
      <w:r>
        <w:t xml:space="preserve">taveṅ* by P. 3-4-9</w:t>
      </w:r>
      <w:r>
        <w:t xml:space="preserve"> </w:t>
      </w:r>
      <w:r>
        <w:rPr>
          <w:iCs/>
          <w:i/>
        </w:rPr>
        <w:t xml:space="preserve">tumarthe seseṇasenaasenkasenkadhyaisenadhyainśadhyaitavaitavenkenkṇasaḥ</w:t>
      </w:r>
      <w:r>
        <w:t xml:space="preserve"> </w:t>
      </w:r>
      <w:r>
        <w:t xml:space="preserve">(the print: P. 3-4-9</w:t>
      </w:r>
      <w:r>
        <w:t xml:space="preserve"> </w:t>
      </w:r>
      <w:r>
        <w:rPr>
          <w:iCs/>
          <w:i/>
        </w:rPr>
        <w:t xml:space="preserve">tumarthe sese…</w:t>
      </w:r>
      <w:r>
        <w:t xml:space="preserve">); guṇa of</w:t>
      </w:r>
      <w:r>
        <w:t xml:space="preserve"> </w:t>
      </w:r>
      <w:r>
        <w:rPr>
          <w:iCs/>
          <w:i/>
        </w:rPr>
        <w:t xml:space="preserve">ṛ</w:t>
      </w:r>
      <w:r>
        <w:t xml:space="preserve"> </w:t>
      </w:r>
      <w:r>
        <w:t xml:space="preserve">because the suffix is</w:t>
      </w:r>
      <w:r>
        <w:t xml:space="preserve"> </w:t>
      </w:r>
      <w:r>
        <w:rPr>
          <w:iCs/>
          <w:i/>
        </w:rPr>
        <w:t xml:space="preserve">ārdhadhātuka</w:t>
      </w:r>
      <w:r>
        <w:t xml:space="preserve">;</w:t>
      </w:r>
      <w:r>
        <w:t xml:space="preserve"> </w:t>
      </w:r>
      <w:r>
        <w:rPr>
          <w:iCs/>
          <w:i/>
        </w:rPr>
        <w:t xml:space="preserve">taveṅ</w:t>
      </w:r>
      <w:r>
        <w:t xml:space="preserve"> </w:t>
      </w:r>
      <w:r>
        <w:t xml:space="preserve">is</w:t>
      </w:r>
      <w:r>
        <w:t xml:space="preserve"> </w:t>
      </w:r>
      <w:r>
        <w:rPr>
          <w:iCs/>
          <w:i/>
        </w:rPr>
        <w:t xml:space="preserve">nit</w:t>
      </w:r>
      <w:r>
        <w:t xml:space="preserve">, so initial acute by P. 6-1-197. Numerals as read, [?].)*</w:t>
      </w:r>
    </w:p>
    <w:p>
      <w:r>
        <w:pict>
          <v:rect style="width:0;height:1.5pt" o:hralign="center" o:hrstd="t" o:hr="t"/>
        </w:pict>
      </w:r>
    </w:p>
    <w:bookmarkEnd w:id="208"/>
    <w:bookmarkStart w:id="209" w:name="pages-636639-sūkta-32-rik-13"/>
    <w:p>
      <w:pPr>
        <w:pStyle w:val="Heading3"/>
      </w:pPr>
      <w:r>
        <w:t xml:space="preserve">Pages 636–639 — Sūkta 32, Rik 13</w:t>
      </w:r>
    </w:p>
    <w:p>
      <w:pPr>
        <w:pStyle w:val="FirstParagraph"/>
      </w:pPr>
      <w:r>
        <w:rPr>
          <w:bCs/>
          <w:b/>
        </w:rPr>
        <w:t xml:space="preserve">Saṃhitā-pāṭha</w:t>
      </w:r>
      <w:r>
        <w:t xml:space="preserve"> </w:t>
      </w:r>
      <w:r>
        <w:rPr>
          <w:iCs/>
          <w:i/>
        </w:rPr>
        <w:t xml:space="preserve">(accent-marks printed; not reproduced)</w:t>
      </w:r>
      <w:r>
        <w:t xml:space="preserve">: नास्मै विद्युन्न तन्यतुः सिषेध न यां मिहमकिरद्ध्रादुनिं च । इन्द्रश्च यद्युयुधाते अहिश्चोतापरीभ्यो मघवा वि जिग्ये ॥ १३ ॥</w:t>
      </w:r>
      <w:r>
        <w:t xml:space="preserve"> </w:t>
      </w:r>
      <w:r>
        <w:rPr>
          <w:iCs/>
          <w:i/>
        </w:rPr>
        <w:t xml:space="preserve">nāsmai vidyun na tanyatuḥ siṣedha na yāṃ mihaṃ akirad dhrāduniṃ ca | indraś ca yad yuyudhāte ahiś cotāparībhyo maghavā vi jigye || 13 ||</w:t>
      </w:r>
    </w:p>
    <w:p>
      <w:pPr>
        <w:pStyle w:val="BodyText"/>
      </w:pPr>
      <w:r>
        <w:rPr>
          <w:bCs/>
          <w:b/>
        </w:rPr>
        <w:t xml:space="preserve">Pada-pāṭha:</w:t>
      </w:r>
      <w:r>
        <w:t xml:space="preserve"> </w:t>
      </w:r>
      <w:r>
        <w:t xml:space="preserve">न । अस्मै । विऽद्युत् । न । तन्यतुः । सिषेध । न । याम् । मिहम् । अकिरत् । ह्रादुनिम् । च । इन्द्रः । च । यत् । युयुधाते इति । अहिः । च । उत । अपरीभ्यः । मघऽवा । वि । जिग्ये ॥ १३ ॥</w:t>
      </w:r>
      <w:r>
        <w:t xml:space="preserve"> </w:t>
      </w:r>
      <w:r>
        <w:rPr>
          <w:iCs/>
          <w:i/>
        </w:rPr>
        <w:t xml:space="preserve">na | asmai | vi-dyut | na | tanyatuḥ | siṣedha | na | yām | miham | akirat | hrādunim | ca | indraḥ | ca | yat | yuyudhāte iti | ahiḥ | ca | uta | aparībhyaḥ | magha-vā | vi | jigye || 13 ||</w:t>
      </w:r>
    </w:p>
    <w:p>
      <w:pPr>
        <w:pStyle w:val="BodyText"/>
      </w:pPr>
      <w:r>
        <w:rPr>
          <w:bCs/>
          <w:b/>
        </w:rPr>
        <w:t xml:space="preserve">Sāyaṇa-bhāṣya</w:t>
      </w:r>
      <w:r>
        <w:t xml:space="preserve"> </w:t>
      </w:r>
      <w:r>
        <w:rPr>
          <w:iCs/>
          <w:i/>
        </w:rPr>
        <w:t xml:space="preserve">(p. 637)</w:t>
      </w:r>
      <w:r>
        <w:t xml:space="preserve"> </w:t>
      </w:r>
      <w:r>
        <w:rPr>
          <w:iCs/>
          <w:i/>
        </w:rPr>
        <w:t xml:space="preserve">(compressed; doubtful words marked [?])</w:t>
      </w:r>
      <w:r>
        <w:t xml:space="preserve">: इन्द्रं निषेद्धुं वृत्रो यान्विद्युदादीन्मायया निर्मितवान्ते सर्वेऽप्येनं निषेद्धुमशक्ताः । सोऽयमर्थोऽनेन मन्त्रेणोच्यते । अस्मै इन्द्रार्थं निर्मिता विद्युन्न सिषेध । इन्द्रं न प्राप्नोत् । तथा तन्यतुर्गर्जनं याम् मिहं सेचनीयां वृष्टिमकिरत् वृत्रो विक्षिप्तवान् साऽपि वृष्टिर्न सिषेध । ह्रादुनिं चाशनिमपि यां वृत्रः प्रयुक्तवान् साऽपि न सिषेध । इन्द्रश्चाहिश्चेन्द्रवृत्रावुभावपि यद्यदा युयुधाते युद्धं कृतवन्तौ । तदानीं विद्युदादयो न प्राप्ता इति पूर्वत्रान्वयः । उतापि च मघवा धनवानिन्द्रोऽपरीभ्योऽपराभ्योऽन्यासामपि वृत्रनिर्मितानां मायानां सकाशाद्वि जिग्ये । विशेषेण जितवान् ॥ सिषेध । षिधु गत्याम् । … मिहम् । मिह सेचने । मेहति सिञ्चतीति मिट् वृष्टिः । क्विप् च । अकिरत् । कृ विक्षेपे । तुदादिभ्यः शः । … युयुधाते । युध संप्रहारे । … जिग्ये । जि जये । सन्लिटोर्जेः । पा. ७-३-५७ । इत्यभ्यासादुत्तरस्य जकारस्य कुत्वम् ॥</w:t>
      </w:r>
      <w:r>
        <w:t xml:space="preserve"> </w:t>
      </w:r>
      <w:r>
        <w:rPr>
          <w:iCs/>
          <w:i/>
        </w:rPr>
        <w:t xml:space="preserve">(grammatical tail on pp. 638–639 characterised below)</w:t>
      </w:r>
      <w:r>
        <w:t xml:space="preserve"> </w:t>
      </w:r>
      <w:r>
        <w:rPr>
          <w:iCs/>
          <w:i/>
        </w:rPr>
        <w:t xml:space="preserve">indraṃ niṣeddhuṃ vṛtro yān vidyudādīn māyayā nirmitavān te sarve ’py enaṃ niṣeddhum aśaktāḥ | so ’yam artho ’nena mantreṇocyate | asmai indrārthaṃ nirmitā vidyun na siṣedha | indraṃ na prāpnot | tathā tanyatur garjanaṃ yām miham secanīyāṃ vṛṣṭim akirat vṛtro vikṣiptavān sāpi vṛṣṭir na siṣedha | hrāduniṃ cāśanim api yāṃ vṛtraḥ prayuktavān sāpi na siṣedha | indraś cāhiś cendravṛtrāv ubhāv api yad yadā yuyudhāte yuddhaṃ kṛtavantau | tadānīṃ vidyudādayo na prāptā iti pūrvatrānvayaḥ | utāpi ca maghavā dhanavān indro ’parībhyo ’parābhyo ’nyāsām api vṛtranirmitānāṃ māyānāṃ sakāśād vi jigye | viśeṣeṇa jitavān || siṣedha | ṣidhu gatyām | … miham | miha secane | mehati siñcatīti miṭ vṛṣṭiḥ | kvip ca | akirat | kṛ vikṣepe | tudādibhyaḥ śaḥ | … yuyudhāte | yudha saṃprahāre | … jigye | ji jaye | sanliṭor jeḥ | pā. 7-3-57 | ity abhyāsād uttarasya jakārasya kutvam ||</w:t>
      </w:r>
      <w:r>
        <w:t xml:space="preserve"> </w:t>
      </w:r>
      <w:r>
        <w:t xml:space="preserve">“</w:t>
      </w:r>
      <w:r>
        <w:t xml:space="preserve">All the [weapons] such as lightning that Vṛtra had formed by his</w:t>
      </w:r>
      <w:r>
        <w:t xml:space="preserve"> </w:t>
      </w:r>
      <w:r>
        <w:rPr>
          <w:iCs/>
          <w:i/>
        </w:rPr>
        <w:t xml:space="preserve">māyā</w:t>
      </w:r>
      <w:r>
        <w:t xml:space="preserve"> </w:t>
      </w:r>
      <w:r>
        <w:t xml:space="preserve">to ward Indra off were unable to hold him back. This is told by this mantra: the lightning formed for [attacking] him (</w:t>
      </w:r>
      <w:r>
        <w:rPr>
          <w:iCs/>
          <w:i/>
        </w:rPr>
        <w:t xml:space="preserve">asmai</w:t>
      </w:r>
      <w:r>
        <w:t xml:space="preserve">) did not obstruct [</w:t>
      </w:r>
      <w:r>
        <w:rPr>
          <w:iCs/>
          <w:i/>
        </w:rPr>
        <w:t xml:space="preserve">na siṣedha</w:t>
      </w:r>
      <w:r>
        <w:t xml:space="preserve">] Indra — did not reach Indra. Likewise the thunder (</w:t>
      </w:r>
      <w:r>
        <w:rPr>
          <w:iCs/>
          <w:i/>
        </w:rPr>
        <w:t xml:space="preserve">tanyatuḥ</w:t>
      </w:r>
      <w:r>
        <w:t xml:space="preserve">), and the rain (</w:t>
      </w:r>
      <w:r>
        <w:rPr>
          <w:iCs/>
          <w:i/>
        </w:rPr>
        <w:t xml:space="preserve">miham</w:t>
      </w:r>
      <w:r>
        <w:t xml:space="preserve">) that Vṛtra scattered (</w:t>
      </w:r>
      <w:r>
        <w:rPr>
          <w:iCs/>
          <w:i/>
        </w:rPr>
        <w:t xml:space="preserve">akirat</w:t>
      </w:r>
      <w:r>
        <w:t xml:space="preserve">), and the hailstone (</w:t>
      </w:r>
      <w:r>
        <w:rPr>
          <w:iCs/>
          <w:i/>
        </w:rPr>
        <w:t xml:space="preserve">hrāduniṃ</w:t>
      </w:r>
      <w:r>
        <w:t xml:space="preserve">) that he used — none of them reached him. When Indra and Ahi (Vṛtra) fought (</w:t>
      </w:r>
      <w:r>
        <w:rPr>
          <w:iCs/>
          <w:i/>
        </w:rPr>
        <w:t xml:space="preserve">yuyudhāte</w:t>
      </w:r>
      <w:r>
        <w:t xml:space="preserve">) — then, the lightning and the others did not reach: this is the connection with the earlier [part]. And the wealthy (</w:t>
      </w:r>
      <w:r>
        <w:rPr>
          <w:iCs/>
          <w:i/>
        </w:rPr>
        <w:t xml:space="preserve">maghavā</w:t>
      </w:r>
      <w:r>
        <w:t xml:space="preserve">) Indra conquered (</w:t>
      </w:r>
      <w:r>
        <w:rPr>
          <w:iCs/>
          <w:i/>
        </w:rPr>
        <w:t xml:space="preserve">vi jigye</w:t>
      </w:r>
      <w:r>
        <w:t xml:space="preserve">) in addition the other (</w:t>
      </w:r>
      <w:r>
        <w:rPr>
          <w:iCs/>
          <w:i/>
        </w:rPr>
        <w:t xml:space="preserve">aparībhyaḥ</w:t>
      </w:r>
      <w:r>
        <w:t xml:space="preserve">) wiles made by Vṛtra, of all kinds.</w:t>
      </w:r>
      <w:r>
        <w:t xml:space="preserve">”</w:t>
      </w:r>
    </w:p>
    <w:p>
      <w:pPr>
        <w:pStyle w:val="BodyText"/>
      </w:pPr>
      <w:r>
        <w:rPr>
          <w:iCs/>
          <w:i/>
        </w:rPr>
        <w:t xml:space="preserve">(Grammar pages 638–639, noted briefly:</w:t>
      </w:r>
      <w:r>
        <w:t xml:space="preserve"> </w:t>
      </w:r>
      <w:r>
        <w:t xml:space="preserve">siṣedha</w:t>
      </w:r>
      <w:r>
        <w:t xml:space="preserve"> </w:t>
      </w:r>
      <w:r>
        <w:rPr>
          <w:iCs/>
          <w:i/>
        </w:rPr>
        <w:t xml:space="preserve">—</w:t>
      </w:r>
      <w:r>
        <w:rPr>
          <w:iCs/>
          <w:i/>
        </w:rPr>
        <w:t xml:space="preserve"> </w:t>
      </w:r>
      <w:r>
        <w:t xml:space="preserve">ṣidhu gatyām</w:t>
      </w:r>
      <w:r>
        <w:rPr>
          <w:iCs/>
          <w:i/>
        </w:rPr>
        <w:t xml:space="preserve">,</w:t>
      </w:r>
      <w:r>
        <w:rPr>
          <w:iCs/>
          <w:i/>
        </w:rPr>
        <w:t xml:space="preserve"> </w:t>
      </w:r>
      <w:r>
        <w:t xml:space="preserve">bhvādi</w:t>
      </w:r>
      <w:r>
        <w:rPr>
          <w:iCs/>
          <w:i/>
        </w:rPr>
        <w:t xml:space="preserve">;</w:t>
      </w:r>
      <w:r>
        <w:rPr>
          <w:iCs/>
          <w:i/>
        </w:rPr>
        <w:t xml:space="preserve"> </w:t>
      </w:r>
      <w:r>
        <w:t xml:space="preserve">s* for</w:t>
      </w:r>
      <w:r>
        <w:t xml:space="preserve"> </w:t>
      </w:r>
      <w:r>
        <w:rPr>
          <w:iCs/>
          <w:i/>
        </w:rPr>
        <w:t xml:space="preserve">ṣ</w:t>
      </w:r>
      <w:r>
        <w:t xml:space="preserve"> </w:t>
      </w:r>
      <w:r>
        <w:t xml:space="preserve">by P. 6-1-64</w:t>
      </w:r>
      <w:r>
        <w:t xml:space="preserve"> </w:t>
      </w:r>
      <w:r>
        <w:rPr>
          <w:iCs/>
          <w:i/>
        </w:rPr>
        <w:t xml:space="preserve">dhātvādeḥ ṣaḥ saḥ</w:t>
      </w:r>
      <w:r>
        <w:t xml:space="preserve">;</w:t>
      </w:r>
      <w:r>
        <w:t xml:space="preserve"> </w:t>
      </w:r>
      <w:r>
        <w:rPr>
          <w:iCs/>
          <w:i/>
        </w:rPr>
        <w:t xml:space="preserve">liṭ</w:t>
      </w:r>
      <w:r>
        <w:t xml:space="preserve"> </w:t>
      </w:r>
      <w:r>
        <w:t xml:space="preserve">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w:t>
      </w:r>
      <w:r>
        <w:t xml:space="preserve"> </w:t>
      </w:r>
      <w:r>
        <w:rPr>
          <w:iCs/>
          <w:i/>
        </w:rPr>
        <w:t xml:space="preserve">parasmaipadānāṃ ṇalatusus…</w:t>
      </w:r>
      <w:r>
        <w:t xml:space="preserve">; doubling because of</w:t>
      </w:r>
      <w:r>
        <w:t xml:space="preserve"> </w:t>
      </w:r>
      <w:r>
        <w:rPr>
          <w:iCs/>
          <w:i/>
        </w:rPr>
        <w:t xml:space="preserve">ṇit</w:t>
      </w:r>
      <w:r>
        <w:t xml:space="preserve">;</w:t>
      </w:r>
      <w:r>
        <w:t xml:space="preserve"> </w:t>
      </w:r>
      <w:r>
        <w:rPr>
          <w:iCs/>
          <w:i/>
        </w:rPr>
        <w:t xml:space="preserve">halādiḥ śeṣaḥ</w:t>
      </w:r>
      <w:r>
        <w:t xml:space="preserve">; the root’s light penult takes guṇa;</w:t>
      </w:r>
      <w:r>
        <w:t xml:space="preserve"> </w:t>
      </w:r>
      <w:r>
        <w:rPr>
          <w:iCs/>
          <w:i/>
        </w:rPr>
        <w:t xml:space="preserve">ṣatva</w:t>
      </w:r>
      <w:r>
        <w:t xml:space="preserve"> </w:t>
      </w:r>
      <w:r>
        <w:t xml:space="preserve">of the reduplicate’s</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siṣedha</w:t>
      </w:r>
      <w:r>
        <w:t xml:space="preserve">; being</w:t>
      </w:r>
      <w:r>
        <w:t xml:space="preserve"> </w:t>
      </w:r>
      <w:r>
        <w:rPr>
          <w:iCs/>
          <w:i/>
        </w:rPr>
        <w:t xml:space="preserve">atiṅanta</w:t>
      </w:r>
      <w:r>
        <w:t xml:space="preserve">… the lowering of the verb by P. 8-1-28;* miham</w:t>
      </w:r>
      <w:r>
        <w:t xml:space="preserve"> </w:t>
      </w:r>
      <w:r>
        <w:rPr>
          <w:iCs/>
          <w:i/>
        </w:rPr>
        <w:t xml:space="preserve">—</w:t>
      </w:r>
      <w:r>
        <w:rPr>
          <w:iCs/>
          <w:i/>
        </w:rPr>
        <w:t xml:space="preserve"> </w:t>
      </w:r>
      <w:r>
        <w:t xml:space="preserve">miha secane</w:t>
      </w:r>
      <w:r>
        <w:rPr>
          <w:iCs/>
          <w:i/>
        </w:rPr>
        <w:t xml:space="preserve">;</w:t>
      </w:r>
      <w:r>
        <w:rPr>
          <w:iCs/>
          <w:i/>
        </w:rPr>
        <w:t xml:space="preserve"> </w:t>
      </w:r>
      <w:r>
        <w:rPr>
          <w:iCs/>
          <w:i/>
        </w:rPr>
        <w:t xml:space="preserve">‘</w:t>
      </w:r>
      <w:r>
        <w:rPr>
          <w:iCs/>
          <w:i/>
        </w:rPr>
        <w:t xml:space="preserve">what sprinkles</w:t>
      </w:r>
      <w:r>
        <w:rPr>
          <w:iCs/>
          <w:i/>
        </w:rPr>
        <w:t xml:space="preserve">’</w:t>
      </w:r>
      <w:r>
        <w:rPr>
          <w:iCs/>
          <w:i/>
        </w:rPr>
        <w:t xml:space="preserve"> </w:t>
      </w:r>
      <w:r>
        <w:rPr>
          <w:iCs/>
          <w:i/>
        </w:rPr>
        <w:t xml:space="preserve">is</w:t>
      </w:r>
      <w:r>
        <w:rPr>
          <w:iCs/>
          <w:i/>
        </w:rPr>
        <w:t xml:space="preserve"> </w:t>
      </w:r>
      <w:r>
        <w:t xml:space="preserve">miṭ* = rain, with</w:t>
      </w:r>
      <w:r>
        <w:t xml:space="preserve"> </w:t>
      </w:r>
      <w:r>
        <w:rPr>
          <w:iCs/>
          <w:i/>
        </w:rPr>
        <w:t xml:space="preserve">kvip</w:t>
      </w:r>
      <w:r>
        <w:t xml:space="preserve"> </w:t>
      </w:r>
      <w:r>
        <w:t xml:space="preserve">by P. 3-2-76; accusative singular;* akirat</w:t>
      </w:r>
      <w:r>
        <w:t xml:space="preserve"> </w:t>
      </w:r>
      <w:r>
        <w:rPr>
          <w:iCs/>
          <w:i/>
        </w:rPr>
        <w:t xml:space="preserve">—</w:t>
      </w:r>
      <w:r>
        <w:rPr>
          <w:iCs/>
          <w:i/>
        </w:rPr>
        <w:t xml:space="preserve"> </w:t>
      </w:r>
      <w:r>
        <w:t xml:space="preserve">kṛ vikṣepe</w:t>
      </w:r>
      <w:r>
        <w:rPr>
          <w:iCs/>
          <w:i/>
        </w:rPr>
        <w:t xml:space="preserve">,</w:t>
      </w:r>
      <w:r>
        <w:rPr>
          <w:iCs/>
          <w:i/>
        </w:rPr>
        <w:t xml:space="preserve"> </w:t>
      </w:r>
      <w:r>
        <w:t xml:space="preserve">tudādi</w:t>
      </w:r>
      <w:r>
        <w:rPr>
          <w:iCs/>
          <w:i/>
        </w:rPr>
        <w:t xml:space="preserve">;</w:t>
      </w:r>
      <w:r>
        <w:rPr>
          <w:iCs/>
          <w:i/>
        </w:rPr>
        <w:t xml:space="preserve"> </w:t>
      </w:r>
      <w:r>
        <w:t xml:space="preserve">laṅ* 3rd singular;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w:t>
      </w:r>
      <w:r>
        <w:t xml:space="preserve"> </w:t>
      </w:r>
      <w:r>
        <w:rPr>
          <w:iCs/>
          <w:i/>
        </w:rPr>
        <w:t xml:space="preserve">apit</w:t>
      </w:r>
      <w:r>
        <w:t xml:space="preserve">, hence</w:t>
      </w:r>
      <w:r>
        <w:t xml:space="preserve"> </w:t>
      </w:r>
      <w:r>
        <w:rPr>
          <w:iCs/>
          <w:i/>
        </w:rPr>
        <w:t xml:space="preserve">ṅit</w:t>
      </w:r>
      <w:r>
        <w:t xml:space="preserve"> </w:t>
      </w:r>
      <w:r>
        <w:t xml:space="preserve">by P. 1-2-4 and no guṇa; the</w:t>
      </w:r>
      <w:r>
        <w:t xml:space="preserve"> </w:t>
      </w:r>
      <w:r>
        <w:rPr>
          <w:iCs/>
          <w:i/>
        </w:rPr>
        <w:t xml:space="preserve">ṛ</w:t>
      </w:r>
      <w:r>
        <w:t xml:space="preserve"> </w:t>
      </w:r>
      <w:r>
        <w:t xml:space="preserve">→</w:t>
      </w:r>
      <w:r>
        <w:t xml:space="preserve"> </w:t>
      </w:r>
      <w:r>
        <w:rPr>
          <w:iCs/>
          <w:i/>
        </w:rPr>
        <w:t xml:space="preserve">ir</w:t>
      </w:r>
      <w:r>
        <w:t xml:space="preserve"> </w:t>
      </w:r>
      <w:r>
        <w:t xml:space="preserve">by P. 7-1-100</w:t>
      </w:r>
      <w:r>
        <w:t xml:space="preserve"> </w:t>
      </w:r>
      <w:r>
        <w:rPr>
          <w:iCs/>
          <w:i/>
        </w:rPr>
        <w:t xml:space="preserve">ṛta id dhātoḥ</w:t>
      </w:r>
      <w:r>
        <w:t xml:space="preserve">; →</w:t>
      </w:r>
      <w:r>
        <w:t xml:space="preserve"> </w:t>
      </w:r>
      <w:r>
        <w:rPr>
          <w:iCs/>
          <w:i/>
        </w:rPr>
        <w:t xml:space="preserve">ra</w:t>
      </w:r>
      <w:r>
        <w:t xml:space="preserve"> </w:t>
      </w:r>
      <w:r>
        <w:t xml:space="preserve">by</w:t>
      </w:r>
      <w:r>
        <w:t xml:space="preserve"> </w:t>
      </w:r>
      <w:r>
        <w:rPr>
          <w:iCs/>
          <w:i/>
        </w:rPr>
        <w:t xml:space="preserve">uraṇ raparaḥ</w:t>
      </w:r>
      <w:r>
        <w:t xml:space="preserve">; the</w:t>
      </w:r>
      <w:r>
        <w:t xml:space="preserve"> </w:t>
      </w:r>
      <w:r>
        <w:rPr>
          <w:iCs/>
          <w:i/>
        </w:rPr>
        <w:t xml:space="preserve">aṭ</w:t>
      </w:r>
      <w:r>
        <w:t xml:space="preserve"> </w:t>
      </w:r>
      <w:r>
        <w:t xml:space="preserve">augment; the correlation with</w:t>
      </w:r>
      <w:r>
        <w:t xml:space="preserve"> </w:t>
      </w:r>
      <w:r>
        <w:rPr>
          <w:iCs/>
          <w:i/>
        </w:rPr>
        <w:t xml:space="preserve">yām</w:t>
      </w:r>
      <w:r>
        <w:t xml:space="preserve"> </w:t>
      </w:r>
      <w:r>
        <w:t xml:space="preserve">prevents lowering (P. 8-1-66); the</w:t>
      </w:r>
      <w:r>
        <w:t xml:space="preserve"> </w:t>
      </w:r>
      <w:r>
        <w:rPr>
          <w:iCs/>
          <w:i/>
        </w:rPr>
        <w:t xml:space="preserve">aṭ</w:t>
      </w:r>
      <w:r>
        <w:t xml:space="preserve"> </w:t>
      </w:r>
      <w:r>
        <w:t xml:space="preserve">being acute, initial acute;* yuyudhāte</w:t>
      </w:r>
      <w:r>
        <w:t xml:space="preserve"> </w:t>
      </w:r>
      <w:r>
        <w:rPr>
          <w:iCs/>
          <w:i/>
        </w:rPr>
        <w:t xml:space="preserve">—</w:t>
      </w:r>
      <w:r>
        <w:rPr>
          <w:iCs/>
          <w:i/>
        </w:rPr>
        <w:t xml:space="preserve"> </w:t>
      </w:r>
      <w:r>
        <w:t xml:space="preserve">yudha saṃprahāre</w:t>
      </w:r>
      <w:r>
        <w:rPr>
          <w:iCs/>
          <w:i/>
        </w:rPr>
        <w:t xml:space="preserve">,</w:t>
      </w:r>
      <w:r>
        <w:rPr>
          <w:iCs/>
          <w:i/>
        </w:rPr>
        <w:t xml:space="preserve"> </w:t>
      </w:r>
      <w:r>
        <w:t xml:space="preserve">divādi</w:t>
      </w:r>
      <w:r>
        <w:rPr>
          <w:iCs/>
          <w:i/>
        </w:rPr>
        <w:t xml:space="preserve">;</w:t>
      </w:r>
      <w:r>
        <w:rPr>
          <w:iCs/>
          <w:i/>
        </w:rPr>
        <w:t xml:space="preserve"> </w:t>
      </w:r>
      <w:r>
        <w:t xml:space="preserve">liṭ* 3rd dual, the ending</w:t>
      </w:r>
      <w:r>
        <w:t xml:space="preserve"> </w:t>
      </w:r>
      <w:r>
        <w:rPr>
          <w:iCs/>
          <w:i/>
        </w:rPr>
        <w:t xml:space="preserve">ātām</w:t>
      </w:r>
      <w:r>
        <w:t xml:space="preserve"> </w:t>
      </w:r>
      <w:r>
        <w:t xml:space="preserve">→</w:t>
      </w:r>
      <w:r>
        <w:t xml:space="preserve"> </w:t>
      </w:r>
      <w:r>
        <w:rPr>
          <w:iCs/>
          <w:i/>
        </w:rPr>
        <w:t xml:space="preserve">ā</w:t>
      </w:r>
      <w:r>
        <w:t xml:space="preserve"> </w:t>
      </w:r>
      <w:r>
        <w:t xml:space="preserve">+</w:t>
      </w:r>
      <w:r>
        <w:t xml:space="preserve"> </w:t>
      </w:r>
      <w:r>
        <w:rPr>
          <w:iCs/>
          <w:i/>
        </w:rPr>
        <w:t xml:space="preserve">te</w:t>
      </w:r>
      <w:r>
        <w:t xml:space="preserve">:</w:t>
      </w:r>
      <w:r>
        <w:t xml:space="preserve"> </w:t>
      </w:r>
      <w:r>
        <w:rPr>
          <w:iCs/>
          <w:i/>
        </w:rPr>
        <w:t xml:space="preserve">e</w:t>
      </w:r>
      <w:r>
        <w:t xml:space="preserve"> </w:t>
      </w:r>
      <w:r>
        <w:t xml:space="preserve">by P. 3-4-81</w:t>
      </w:r>
      <w:r>
        <w:t xml:space="preserve"> </w:t>
      </w:r>
      <w:r>
        <w:rPr>
          <w:iCs/>
          <w:i/>
        </w:rPr>
        <w:t xml:space="preserve">liṭas tajhayor eśirec</w:t>
      </w:r>
      <w:r>
        <w:t xml:space="preserve">; the</w:t>
      </w:r>
      <w:r>
        <w:t xml:space="preserve"> </w:t>
      </w:r>
      <w:r>
        <w:rPr>
          <w:iCs/>
          <w:i/>
        </w:rPr>
        <w:t xml:space="preserve">e</w:t>
      </w:r>
      <w:r>
        <w:t xml:space="preserve"> </w:t>
      </w:r>
      <w:r>
        <w:t xml:space="preserve">by P. 3-4-79; doubling; since</w:t>
      </w:r>
      <w:r>
        <w:t xml:space="preserve"> </w:t>
      </w:r>
      <w:r>
        <w:rPr>
          <w:iCs/>
          <w:i/>
        </w:rPr>
        <w:t xml:space="preserve">liṭ</w:t>
      </w:r>
      <w:r>
        <w:t xml:space="preserve"> </w:t>
      </w:r>
      <w:r>
        <w:t xml:space="preserve">is</w:t>
      </w:r>
      <w:r>
        <w:t xml:space="preserve"> </w:t>
      </w:r>
      <w:r>
        <w:rPr>
          <w:iCs/>
          <w:i/>
        </w:rPr>
        <w:t xml:space="preserve">kit</w:t>
      </w:r>
      <w:r>
        <w:t xml:space="preserve"> </w:t>
      </w:r>
      <w:r>
        <w:t xml:space="preserve">[by P. 1-2-5</w:t>
      </w:r>
      <w:r>
        <w:t xml:space="preserve"> </w:t>
      </w:r>
      <w:r>
        <w:rPr>
          <w:iCs/>
          <w:i/>
        </w:rPr>
        <w:t xml:space="preserve">asaṃyogāl liṭ kit</w:t>
      </w:r>
      <w:r>
        <w:t xml:space="preserve">], no guṇa;</w:t>
      </w:r>
      <w:r>
        <w:t xml:space="preserve"> </w:t>
      </w:r>
      <w:r>
        <w:rPr>
          <w:iCs/>
          <w:i/>
        </w:rPr>
        <w:t xml:space="preserve">yuyudhāte</w:t>
      </w:r>
      <w:r>
        <w:t xml:space="preserve">; no lowering since</w:t>
      </w:r>
      <w:r>
        <w:t xml:space="preserve"> </w:t>
      </w:r>
      <w:r>
        <w:rPr>
          <w:iCs/>
          <w:i/>
        </w:rPr>
        <w:t xml:space="preserve">yat</w:t>
      </w:r>
      <w:r>
        <w:t xml:space="preserve"> </w:t>
      </w:r>
      <w:r>
        <w:t xml:space="preserve">is correlated; the accent: the</w:t>
      </w:r>
      <w:r>
        <w:t xml:space="preserve"> </w:t>
      </w:r>
      <w:r>
        <w:rPr>
          <w:iCs/>
          <w:i/>
        </w:rPr>
        <w:t xml:space="preserve">ṭhakāra</w:t>
      </w:r>
      <w:r>
        <w:t xml:space="preserve"> </w:t>
      </w:r>
      <w:r>
        <w:t xml:space="preserve">[</w:t>
      </w:r>
      <w:r>
        <w:rPr>
          <w:iCs/>
          <w:i/>
        </w:rPr>
        <w:t xml:space="preserve">dhakāra</w:t>
      </w:r>
      <w:r>
        <w:t xml:space="preserve">]-following</w:t>
      </w:r>
      <w:r>
        <w:t xml:space="preserve"> </w:t>
      </w:r>
      <w:r>
        <w:rPr>
          <w:iCs/>
          <w:i/>
        </w:rPr>
        <w:t xml:space="preserve">u</w:t>
      </w:r>
      <w:r>
        <w:t xml:space="preserve">… is</w:t>
      </w:r>
      <w:r>
        <w:t xml:space="preserve"> </w:t>
      </w:r>
      <w:r>
        <w:rPr>
          <w:iCs/>
          <w:i/>
        </w:rPr>
        <w:t xml:space="preserve">anudātta</w:t>
      </w:r>
      <w:r>
        <w:t xml:space="preserve"> </w:t>
      </w:r>
      <w:r>
        <w:t xml:space="preserve">by the suffix’s initial acute;* jigye</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e</w:t>
      </w:r>
      <w:r>
        <w:t xml:space="preserve"> </w:t>
      </w:r>
      <w:r>
        <w:t xml:space="preserve">by P. 3-4-81; doubling of</w:t>
      </w:r>
      <w:r>
        <w:t xml:space="preserve"> </w:t>
      </w:r>
      <w:r>
        <w:rPr>
          <w:iCs/>
          <w:i/>
        </w:rPr>
        <w:t xml:space="preserve">ji</w:t>
      </w:r>
      <w:r>
        <w:t xml:space="preserve">;</w:t>
      </w:r>
      <w:r>
        <w:t xml:space="preserve"> </w:t>
      </w:r>
      <w:r>
        <w:rPr>
          <w:iCs/>
          <w:i/>
        </w:rPr>
        <w:t xml:space="preserve">jigye</w:t>
      </w:r>
      <w:r>
        <w:t xml:space="preserve">: by P. 7-3-57</w:t>
      </w:r>
      <w:r>
        <w:t xml:space="preserve"> </w:t>
      </w:r>
      <w:r>
        <w:rPr>
          <w:iCs/>
          <w:i/>
        </w:rPr>
        <w:t xml:space="preserve">sanliṭor jeḥ</w:t>
      </w:r>
      <w:r>
        <w:t xml:space="preserve"> </w:t>
      </w:r>
      <w:r>
        <w:t xml:space="preserve">(सन्लिटोर्जेः) the</w:t>
      </w:r>
      <w:r>
        <w:t xml:space="preserve"> </w:t>
      </w:r>
      <w:r>
        <w:rPr>
          <w:iCs/>
          <w:i/>
        </w:rPr>
        <w:t xml:space="preserve">j</w:t>
      </w:r>
      <w:r>
        <w:t xml:space="preserve"> </w:t>
      </w:r>
      <w:r>
        <w:t xml:space="preserve">of the root after the reduplicate becomes</w:t>
      </w:r>
      <w:r>
        <w:t xml:space="preserve"> </w:t>
      </w:r>
      <w:r>
        <w:rPr>
          <w:iCs/>
          <w:i/>
        </w:rPr>
        <w:t xml:space="preserve">g</w:t>
      </w:r>
      <w:r>
        <w:t xml:space="preserve"> </w:t>
      </w:r>
      <w:r>
        <w:t xml:space="preserve">(</w:t>
      </w:r>
      <w:r>
        <w:rPr>
          <w:iCs/>
          <w:i/>
        </w:rPr>
        <w:t xml:space="preserve">kutva</w:t>
      </w:r>
      <w:r>
        <w:t xml:space="preserve">); [the print:</w:t>
      </w:r>
      <w:r>
        <w:t xml:space="preserve"> </w:t>
      </w:r>
      <w:r>
        <w:t xml:space="preserve">‘</w:t>
      </w:r>
      <w:r>
        <w:t xml:space="preserve">by</w:t>
      </w:r>
      <w:r>
        <w:t xml:space="preserve"> </w:t>
      </w:r>
      <w:r>
        <w:rPr>
          <w:iCs/>
          <w:i/>
        </w:rPr>
        <w:t xml:space="preserve">antaratamya</w:t>
      </w:r>
      <w:r>
        <w:t xml:space="preserve"> </w:t>
      </w:r>
      <w:r>
        <w:rPr>
          <w:iCs/>
          <w:i/>
        </w:rPr>
        <w:t xml:space="preserve">g</w:t>
      </w:r>
      <w:r>
        <w:t xml:space="preserve"> </w:t>
      </w:r>
      <w:r>
        <w:t xml:space="preserve">arises</w:t>
      </w:r>
      <w:r>
        <w:t xml:space="preserve">’</w:t>
      </w:r>
      <w:r>
        <w:t xml:space="preserve">]; lowered by P. 8-1-28</w:t>
      </w:r>
      <w:r>
        <w:t xml:space="preserve"> </w:t>
      </w:r>
      <w:r>
        <w:rPr>
          <w:iCs/>
          <w:i/>
        </w:rPr>
        <w:t xml:space="preserve">tiṅ atiṅaḥ</w:t>
      </w:r>
      <w:r>
        <w:t xml:space="preserve"> </w:t>
      </w:r>
      <w:r>
        <w:t xml:space="preserve">[the print: P. 8-1-28 as</w:t>
      </w:r>
      <w:r>
        <w:t xml:space="preserve"> </w:t>
      </w:r>
      <w:r>
        <w:rPr>
          <w:iCs/>
          <w:i/>
        </w:rPr>
        <w:t xml:space="preserve">tiṅ tiṅaḥ</w:t>
      </w:r>
      <w:r>
        <w:t xml:space="preserve">]. Numerals as read.)*</w:t>
      </w:r>
    </w:p>
    <w:p>
      <w:pPr>
        <w:pStyle w:val="BodyText"/>
      </w:pPr>
      <w:r>
        <w:rPr>
          <w:bCs/>
          <w:b/>
        </w:rPr>
        <w:t xml:space="preserve">॥ Prati-padārthaḥ ॥</w:t>
      </w:r>
      <w:r>
        <w:t xml:space="preserve"> </w:t>
      </w:r>
      <w:r>
        <w:rPr>
          <w:iCs/>
          <w:i/>
        </w:rPr>
        <w:t xml:space="preserve">(p. 637)</w:t>
      </w:r>
      <w:r>
        <w:t xml:space="preserve"> </w:t>
      </w:r>
      <w:r>
        <w:rPr>
          <w:bCs/>
          <w:b/>
        </w:rPr>
        <w:t xml:space="preserve">इन्द्रश्च (indraś ca)</w:t>
      </w:r>
      <w:r>
        <w:t xml:space="preserve"> </w:t>
      </w:r>
      <w:r>
        <w:t xml:space="preserve">— and Indra |</w:t>
      </w:r>
      <w:r>
        <w:t xml:space="preserve"> </w:t>
      </w:r>
      <w:r>
        <w:rPr>
          <w:bCs/>
          <w:b/>
        </w:rPr>
        <w:t xml:space="preserve">अहिश्च (ahiś ca)</w:t>
      </w:r>
      <w:r>
        <w:t xml:space="preserve"> </w:t>
      </w:r>
      <w:r>
        <w:t xml:space="preserve">— and Vṛtra |</w:t>
      </w:r>
      <w:r>
        <w:t xml:space="preserve"> </w:t>
      </w:r>
      <w:r>
        <w:rPr>
          <w:bCs/>
          <w:b/>
        </w:rPr>
        <w:t xml:space="preserve">यत् (yat)</w:t>
      </w:r>
      <w:r>
        <w:t xml:space="preserve"> </w:t>
      </w:r>
      <w:r>
        <w:t xml:space="preserve">— when |</w:t>
      </w:r>
      <w:r>
        <w:t xml:space="preserve"> </w:t>
      </w:r>
      <w:r>
        <w:rPr>
          <w:bCs/>
          <w:b/>
        </w:rPr>
        <w:t xml:space="preserve">युयुधाते (yuyudhāte)</w:t>
      </w:r>
      <w:r>
        <w:t xml:space="preserve"> </w:t>
      </w:r>
      <w:r>
        <w:t xml:space="preserve">— fought |</w:t>
      </w:r>
      <w:r>
        <w:t xml:space="preserve"> </w:t>
      </w:r>
      <w:r>
        <w:rPr>
          <w:bCs/>
          <w:b/>
        </w:rPr>
        <w:t xml:space="preserve">अस्मै (asmai)</w:t>
      </w:r>
      <w:r>
        <w:t xml:space="preserve"> </w:t>
      </w:r>
      <w:r>
        <w:t xml:space="preserve">— to kill this Indra |</w:t>
      </w:r>
      <w:r>
        <w:t xml:space="preserve"> </w:t>
      </w:r>
      <w:r>
        <w:rPr>
          <w:bCs/>
          <w:b/>
        </w:rPr>
        <w:t xml:space="preserve">विद्युत् (vidyut)</w:t>
      </w:r>
      <w:r>
        <w:t xml:space="preserve"> </w:t>
      </w:r>
      <w:r>
        <w:t xml:space="preserve">— the lightning [produced by Vṛtra] |</w:t>
      </w:r>
      <w:r>
        <w:t xml:space="preserve"> </w:t>
      </w:r>
      <w:r>
        <w:rPr>
          <w:bCs/>
          <w:b/>
        </w:rPr>
        <w:t xml:space="preserve">न सिषेध (na siṣedha)</w:t>
      </w:r>
      <w:r>
        <w:t xml:space="preserve"> </w:t>
      </w:r>
      <w:r>
        <w:t xml:space="preserve">— did not reach [Indra, nor] |</w:t>
      </w:r>
      <w:r>
        <w:t xml:space="preserve"> </w:t>
      </w:r>
      <w:r>
        <w:rPr>
          <w:bCs/>
          <w:b/>
        </w:rPr>
        <w:t xml:space="preserve">तन्यतुः (tanyatuḥ)</w:t>
      </w:r>
      <w:r>
        <w:t xml:space="preserve"> </w:t>
      </w:r>
      <w:r>
        <w:t xml:space="preserve">— the thunder [did not reach] |</w:t>
      </w:r>
      <w:r>
        <w:t xml:space="preserve"> </w:t>
      </w:r>
      <w:r>
        <w:rPr>
          <w:bCs/>
          <w:b/>
        </w:rPr>
        <w:t xml:space="preserve">याम् मिहम् (yām miham)</w:t>
      </w:r>
      <w:r>
        <w:t xml:space="preserve"> </w:t>
      </w:r>
      <w:r>
        <w:t xml:space="preserve">— [nor] the rain which |</w:t>
      </w:r>
      <w:r>
        <w:t xml:space="preserve"> </w:t>
      </w:r>
      <w:r>
        <w:rPr>
          <w:bCs/>
          <w:b/>
        </w:rPr>
        <w:t xml:space="preserve">अकिरत् (akirat)</w:t>
      </w:r>
      <w:r>
        <w:t xml:space="preserve"> </w:t>
      </w:r>
      <w:r>
        <w:t xml:space="preserve">— [Vṛtra] scattered |</w:t>
      </w:r>
      <w:r>
        <w:t xml:space="preserve"> </w:t>
      </w:r>
      <w:r>
        <w:rPr>
          <w:bCs/>
          <w:b/>
        </w:rPr>
        <w:t xml:space="preserve">न (na)</w:t>
      </w:r>
      <w:r>
        <w:t xml:space="preserve"> </w:t>
      </w:r>
      <w:r>
        <w:t xml:space="preserve">— [that also] did not reach |</w:t>
      </w:r>
      <w:r>
        <w:t xml:space="preserve"> </w:t>
      </w:r>
      <w:r>
        <w:rPr>
          <w:bCs/>
          <w:b/>
        </w:rPr>
        <w:t xml:space="preserve">ह्रादुनिं च (hrāduniṃ ca)</w:t>
      </w:r>
      <w:r>
        <w:t xml:space="preserve"> </w:t>
      </w:r>
      <w:r>
        <w:t xml:space="preserve">— and the hailstorm that he created [that also did not reach] |</w:t>
      </w:r>
      <w:r>
        <w:t xml:space="preserve"> </w:t>
      </w:r>
      <w:r>
        <w:rPr>
          <w:bCs/>
          <w:b/>
        </w:rPr>
        <w:t xml:space="preserve">उत (uta)</w:t>
      </w:r>
      <w:r>
        <w:t xml:space="preserve"> </w:t>
      </w:r>
      <w:r>
        <w:t xml:space="preserve">— and further |</w:t>
      </w:r>
      <w:r>
        <w:t xml:space="preserve"> </w:t>
      </w:r>
      <w:r>
        <w:rPr>
          <w:bCs/>
          <w:b/>
        </w:rPr>
        <w:t xml:space="preserve">मघवा (maghavā)</w:t>
      </w:r>
      <w:r>
        <w:t xml:space="preserve"> </w:t>
      </w:r>
      <w:r>
        <w:t xml:space="preserve">— Indra |</w:t>
      </w:r>
      <w:r>
        <w:t xml:space="preserve"> </w:t>
      </w:r>
      <w:r>
        <w:rPr>
          <w:bCs/>
          <w:b/>
        </w:rPr>
        <w:t xml:space="preserve">अपरीभ्यः (aparībhyaḥ)</w:t>
      </w:r>
      <w:r>
        <w:t xml:space="preserve"> </w:t>
      </w:r>
      <w:r>
        <w:t xml:space="preserve">— [Vṛtra’s] other weapons |</w:t>
      </w:r>
      <w:r>
        <w:t xml:space="preserve"> </w:t>
      </w:r>
      <w:r>
        <w:rPr>
          <w:bCs/>
          <w:b/>
        </w:rPr>
        <w:t xml:space="preserve">वि जिग्ये (vi jigye)</w:t>
      </w:r>
      <w:r>
        <w:t xml:space="preserve"> </w:t>
      </w:r>
      <w:r>
        <w:t xml:space="preserve">— [fighting] conquered completely.</w:t>
      </w:r>
    </w:p>
    <w:p>
      <w:pPr>
        <w:pStyle w:val="BodyText"/>
      </w:pPr>
      <w:r>
        <w:rPr>
          <w:bCs/>
          <w:b/>
        </w:rPr>
        <w:t xml:space="preserve">॥ Bhāvārtha ॥</w:t>
      </w:r>
      <w:r>
        <w:t xml:space="preserve"> </w:t>
      </w:r>
      <w:r>
        <w:rPr>
          <w:iCs/>
          <w:i/>
        </w:rPr>
        <w:t xml:space="preserve">(p. 638)</w:t>
      </w:r>
      <w:r>
        <w:t xml:space="preserve"> </w:t>
      </w:r>
      <w:r>
        <w:t xml:space="preserve">When Indra and Vṛtra fought, Vṛtra produced lightning in order to kill Indra, he scattered the rain, made the thunder resound in the clouds, and made hail. But none of these reached Indra; none did him any harm. Not only that: Indra, fighting, conquered completely Vṛtra’s other weapons too.</w:t>
      </w:r>
    </w:p>
    <w:p>
      <w:pPr>
        <w:pStyle w:val="BodyText"/>
      </w:pPr>
      <w:r>
        <w:rPr>
          <w:bCs/>
          <w:b/>
        </w:rPr>
        <w:t xml:space="preserve">॥ English Translation ॥</w:t>
      </w:r>
      <w:r>
        <w:t xml:space="preserve"> </w:t>
      </w:r>
      <w:r>
        <w:rPr>
          <w:iCs/>
          <w:i/>
        </w:rPr>
        <w:t xml:space="preserve">(as printed in the source)</w:t>
      </w:r>
    </w:p>
    <w:p>
      <w:pPr>
        <w:pStyle w:val="BlockText"/>
      </w:pPr>
      <w:r>
        <w:t xml:space="preserve">When Ahi (Vritra) and Indra both fought together, neither the lightning nor the thunder (discharged by Vritra) nor the rain which he showered, nor the thunderbolt harmed Indra and afterwards Indra alone was victorious.</w:t>
      </w:r>
    </w:p>
    <w:p>
      <w:pPr>
        <w:pStyle w:val="FirstParagraph"/>
      </w:pPr>
      <w:r>
        <w:rPr>
          <w:bCs/>
          <w:b/>
        </w:rPr>
        <w:t xml:space="preserve">॥ Viśeṣa-viṣayagaḷu (Special Topics) ॥</w:t>
      </w:r>
      <w:r>
        <w:t xml:space="preserve"> </w:t>
      </w:r>
      <w:r>
        <w:rPr>
          <w:iCs/>
          <w:i/>
        </w:rPr>
        <w:t xml:space="preserve">(p. 638)</w:t>
      </w:r>
      <w:r>
        <w:t xml:space="preserve"> </w:t>
      </w:r>
      <w:r>
        <w:rPr>
          <w:bCs/>
          <w:b/>
        </w:rPr>
        <w:t xml:space="preserve">तन्यतुः (tanyatuḥ)</w:t>
      </w:r>
      <w:r>
        <w:t xml:space="preserve"> </w:t>
      </w:r>
      <w:r>
        <w:t xml:space="preserve">— roaring, the rumble of thunder, the crash, and so on.</w:t>
      </w:r>
      <w:r>
        <w:t xml:space="preserve"> </w:t>
      </w:r>
      <w:r>
        <w:rPr>
          <w:bCs/>
          <w:b/>
        </w:rPr>
        <w:t xml:space="preserve">मिहम् (miham)</w:t>
      </w:r>
      <w:r>
        <w:t xml:space="preserve"> </w:t>
      </w:r>
      <w:r>
        <w:t xml:space="preserve">—</w:t>
      </w:r>
      <w:r>
        <w:t xml:space="preserve"> </w:t>
      </w:r>
      <w:r>
        <w:rPr>
          <w:iCs/>
          <w:i/>
        </w:rPr>
        <w:t xml:space="preserve">miha secane</w:t>
      </w:r>
      <w:r>
        <w:t xml:space="preserve">: sprinkling; rain.</w:t>
      </w:r>
      <w:r>
        <w:t xml:space="preserve"> </w:t>
      </w:r>
      <w:r>
        <w:rPr>
          <w:bCs/>
          <w:b/>
        </w:rPr>
        <w:t xml:space="preserve">ह्रादुनिम् (hrāduniṃ)</w:t>
      </w:r>
      <w:r>
        <w:t xml:space="preserve"> </w:t>
      </w:r>
      <w:r>
        <w:t xml:space="preserve">— [a weapon like] the</w:t>
      </w:r>
      <w:r>
        <w:t xml:space="preserve"> </w:t>
      </w:r>
      <w:r>
        <w:rPr>
          <w:iCs/>
          <w:i/>
        </w:rPr>
        <w:t xml:space="preserve">vajra</w:t>
      </w:r>
      <w:r>
        <w:t xml:space="preserve">.</w:t>
      </w:r>
      <w:r>
        <w:t xml:space="preserve"> </w:t>
      </w:r>
      <w:r>
        <w:rPr>
          <w:bCs/>
          <w:b/>
        </w:rPr>
        <w:t xml:space="preserve">अपरीभ्यः (aparībhyaḥ)</w:t>
      </w:r>
      <w:r>
        <w:t xml:space="preserve"> </w:t>
      </w:r>
      <w:r>
        <w:t xml:space="preserve">—</w:t>
      </w:r>
      <w:r>
        <w:t xml:space="preserve"> </w:t>
      </w:r>
      <w:r>
        <w:rPr>
          <w:iCs/>
          <w:i/>
        </w:rPr>
        <w:t xml:space="preserve">anyāsām api vṛtranirmitānāṃ māyānāṃ sakāśāt</w:t>
      </w:r>
      <w:r>
        <w:t xml:space="preserve">: that Indra defeated the other devices created by the demon Vṛtra by means of his own</w:t>
      </w:r>
      <w:r>
        <w:t xml:space="preserve"> </w:t>
      </w:r>
      <w:r>
        <w:rPr>
          <w:iCs/>
          <w:i/>
        </w:rPr>
        <w:t xml:space="preserve">māyā</w:t>
      </w:r>
      <w:r>
        <w:t xml:space="preserve"> </w:t>
      </w:r>
      <w:r>
        <w:t xml:space="preserve">is the sense.</w:t>
      </w:r>
    </w:p>
    <w:p>
      <w:r>
        <w:pict>
          <v:rect style="width:0;height:1.5pt" o:hralign="center" o:hrstd="t" o:hr="t"/>
        </w:pict>
      </w:r>
    </w:p>
    <w:bookmarkEnd w:id="209"/>
    <w:bookmarkStart w:id="210" w:name="X181b14a458bfb978f9538aecc2a12ab7ae6897c"/>
    <w:p>
      <w:pPr>
        <w:pStyle w:val="Heading3"/>
      </w:pPr>
      <w:r>
        <w:t xml:space="preserve">Pages 639–643 — Sūkta 32,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अहेर्यातारं कमपश्य इन्द्र हृदि यत्ते जघ्नुषो भीरगच्छत् । नव च यन्नवतिं च स्रवन्तीः श्येनो न भीतो अतरो रजांसि ॥ १४ ॥</w:t>
      </w:r>
      <w:r>
        <w:t xml:space="preserve"> </w:t>
      </w:r>
      <w:r>
        <w:rPr>
          <w:iCs/>
          <w:i/>
        </w:rPr>
        <w:t xml:space="preserve">aher yātāraṃ kam apaśya indra hṛdi yat te jaghnuṣo bhīr agacchat | nava ca yan navatiṃ ca sravantīḥ śyeno na bhīto ataro rajāṃsi || 14 ||</w:t>
      </w:r>
    </w:p>
    <w:p>
      <w:pPr>
        <w:pStyle w:val="BodyText"/>
      </w:pPr>
      <w:r>
        <w:rPr>
          <w:bCs/>
          <w:b/>
        </w:rPr>
        <w:t xml:space="preserve">Pada-pāṭha:</w:t>
      </w:r>
      <w:r>
        <w:t xml:space="preserve"> </w:t>
      </w:r>
      <w:r>
        <w:t xml:space="preserve">अहेः । यातारम् । कम् । अपश्यः । इन्द्र । हृदि । यत् । ते । जघ्नुषः । भीः । अगच्छत् । नव । च । यत् । नवतिम् । च । स्रवन्तीः । श्येनः । न । भीतः । अतरः । रजांसि ॥ १४ ॥</w:t>
      </w:r>
      <w:r>
        <w:t xml:space="preserve"> </w:t>
      </w:r>
      <w:r>
        <w:rPr>
          <w:iCs/>
          <w:i/>
        </w:rPr>
        <w:t xml:space="preserve">aheḥ | yātāram | kam | apaśyaḥ | indra | hṛdi | yat | te | jaghnuṣaḥ | bhīḥ | agacchat | nava | ca | yat | navatim | ca | sravantīḥ | śyenaḥ | na | bhītaḥ | ataraḥ | rajāṃsi || 14 ||</w:t>
      </w:r>
    </w:p>
    <w:p>
      <w:pPr>
        <w:pStyle w:val="BodyText"/>
      </w:pPr>
      <w:r>
        <w:rPr>
          <w:bCs/>
          <w:b/>
        </w:rPr>
        <w:t xml:space="preserve">Sāyaṇa-bhāṣya</w:t>
      </w:r>
      <w:r>
        <w:t xml:space="preserve"> </w:t>
      </w:r>
      <w:r>
        <w:rPr>
          <w:iCs/>
          <w:i/>
        </w:rPr>
        <w:t xml:space="preserve">(p. 640)</w:t>
      </w:r>
      <w:r>
        <w:t xml:space="preserve"> </w:t>
      </w:r>
      <w:r>
        <w:rPr>
          <w:iCs/>
          <w:i/>
        </w:rPr>
        <w:t xml:space="preserve">(compressed; doubtful words marked [?])</w:t>
      </w:r>
      <w:r>
        <w:t xml:space="preserve">: हे इन्द्र जघ्नुषो वृत्रं हतवतस्ते हृदि चित्ते यद्यदि भीरगच्छत् । हतवानस्मीति बुद्ध्या भयं प्राप्नुयात् तर्ह्यहेर्वृत्रस्य यातारं हन्तारं कमपश्यः । त्वत्तोऽन्यं कं पुरुषं दृष्टवानसि । तादृशस्य पुरुषान्तरस्याभावान्न कुतोऽपि भयमित्यर्थः । यद्वा यस्मात्कारणात्त्वं नव च नवतिं च स्रवन्तीरेकोनशतसंख्याकाः प्रवहन्तीर्नदीः श्येनो न भीतः । तीर्णवानसि । तत्र दृष्टान्तः । श्येनो न । श्येननामको बलवान् पक्षी इव दूरगमनात्तव भयमासीदिति गम्यते । तद्भयं मा भूदित्यभिप्रायः । तच्च दूरगमनं ब्राह्मणे समाम्नातम् । इन्द्रो वै वृत्रं हत्वा नास्पृश्येति मन्यमानः परां परावतोऽगच्छत् । ऐ. ब्रा. ३-?? [?] इति । तैत्तिरीयाश्चामनन्ति । इन्द्रो वृत्रं हत्वा परां परावतमगच्छदपराधमिति मन्यमानः । तै. ब्रा. १-?? [?] इति । हृदि । पद्दन्नित्यादिना हृदयशब्दस्य हृदादेशः । ऊडिदमित्यादिना विभक्तेरुदात्तत्वम् । जघ्नुषः । हन्तेर्लिटः क्वसुः । षष्ठ्येकवचने वसोः संप्रसारणमिति संप्रसारणपरपूर्वत्वे शासिवसिघसीनां चेति षत्वम् । … स्रवन्तीः । स्रु गतौ । शप्यू-… शतृ … । लसार्वधातुकस्वरेणाद्युदात्तत्वम् । अतरः । यद्वृत्तयोगादनिघातः ॥</w:t>
      </w:r>
      <w:r>
        <w:t xml:space="preserve"> </w:t>
      </w:r>
      <w:r>
        <w:rPr>
          <w:iCs/>
          <w:i/>
        </w:rPr>
        <w:t xml:space="preserve">(the grammatical tail is on p. 640; the rest of Rik 14 from p. 641 to be written in the next batch)</w:t>
      </w:r>
      <w:r>
        <w:t xml:space="preserve"> </w:t>
      </w:r>
      <w:r>
        <w:rPr>
          <w:iCs/>
          <w:i/>
        </w:rPr>
        <w:t xml:space="preserve">he indra jaghnuṣo vṛtraṃ hatavatas te hṛdi citte yad yadi bhīr agacchat | hatavān asmīti buddhyā bhayaṃ prāpnuyāt tarhy aher vṛtrasya yātāraṃ hantāraṃ kam apaśyaḥ | tvatto ’nyaṃ kaṃ puruṣaṃ dṛṣṭavān asi | tādṛśasya puruṣāntarasyābhāvān na kuto ’pi bhayam ity arthaḥ | yadvā yasmāt kāraṇāt tvaṃ nava ca navatiṃ ca sravantīr ekonaśatasaṃkhyākāḥ pravahantīr nadīḥ śyeno na bhītaḥ | tīrṇavān asi | tatra dṛṣṭāntaḥ | śyeno na | śyenanāmako balavān pakṣī iva dūragamanāt tava bhayam āsīd iti gamyate | tad bhayaṃ mā bhūd ity abhiprāyaḥ | tac ca dūragamanaṃ brāhmaṇe samāmnātam | indro vai vṛtraṃ hatvā nāspṛśyeti manyamānaḥ parāṃ parāvato ’gacchat | ai. brā. 3-?? [?] iti | taittirīyāś cāmananti | indro vṛtraṃ hatvā parāṃ parāvatam agacchad aparādham iti manyamānaḥ | tai. brā. 1-?? [?] iti | hṛdi | paddann ity ādinā hṛdayaśabdasya hṛdādeśaḥ | ūḍidam ity ādinā vibhakter udāttatvam | jaghnuṣaḥ | hanter liṭaḥ kvasuḥ | ṣaṣṭhyekavacane vasoḥ saṃprasāraṇam iti saṃprasāraṇaparapūrvatve śāsivasighasīnāṃ ceti ṣatvam | … sravantīḥ | sru gatau | … śatṛ … | lasārvadhātukasvareṇādyudāttatvam | ataraḥ | yadvṛttayogād anighātaḥ ||</w:t>
      </w:r>
      <w:r>
        <w:t xml:space="preserve"> </w:t>
      </w:r>
      <w:r>
        <w:t xml:space="preserve">“</w:t>
      </w:r>
      <w:r>
        <w:t xml:space="preserve">O Indra! If fear (</w:t>
      </w:r>
      <w:r>
        <w:rPr>
          <w:iCs/>
          <w:i/>
        </w:rPr>
        <w:t xml:space="preserve">bhīḥ</w:t>
      </w:r>
      <w:r>
        <w:t xml:space="preserve">) had entered your heart when you, [the slayer] of Vṛtra, had killed him — [if] you had thought</w:t>
      </w:r>
      <w:r>
        <w:t xml:space="preserve"> </w:t>
      </w:r>
      <w:r>
        <w:t xml:space="preserve">‘</w:t>
      </w:r>
      <w:r>
        <w:t xml:space="preserve">I have slain</w:t>
      </w:r>
      <w:r>
        <w:t xml:space="preserve">’</w:t>
      </w:r>
      <w:r>
        <w:t xml:space="preserve"> </w:t>
      </w:r>
      <w:r>
        <w:t xml:space="preserve">— whom [else] did you see as the slayer (</w:t>
      </w:r>
      <w:r>
        <w:rPr>
          <w:iCs/>
          <w:i/>
        </w:rPr>
        <w:t xml:space="preserve">yātāram</w:t>
      </w:r>
      <w:r>
        <w:t xml:space="preserve">) of Ahi? Whom did you see other than yourself? There was no such other person; hence no fear from anywhere. Or: since you, like a frightened hawk (</w:t>
      </w:r>
      <w:r>
        <w:rPr>
          <w:iCs/>
          <w:i/>
        </w:rPr>
        <w:t xml:space="preserve">śyeno na bhītaḥ</w:t>
      </w:r>
      <w:r>
        <w:t xml:space="preserve">), crossed the ninety-nine (</w:t>
      </w:r>
      <w:r>
        <w:rPr>
          <w:iCs/>
          <w:i/>
        </w:rPr>
        <w:t xml:space="preserve">nava ca navatiṃ ca</w:t>
      </w:r>
      <w:r>
        <w:t xml:space="preserve">) flowing rivers (</w:t>
      </w:r>
      <w:r>
        <w:rPr>
          <w:iCs/>
          <w:i/>
        </w:rPr>
        <w:t xml:space="preserve">sravantīḥ</w:t>
      </w:r>
      <w:r>
        <w:t xml:space="preserve">)… [the hawk (</w:t>
      </w:r>
      <w:r>
        <w:rPr>
          <w:iCs/>
          <w:i/>
        </w:rPr>
        <w:t xml:space="preserve">śyena</w:t>
      </w:r>
      <w:r>
        <w:t xml:space="preserve">) is a strong bird that flies far]; it is understood that you went far from fear; the intention is:</w:t>
      </w:r>
      <w:r>
        <w:t xml:space="preserve"> </w:t>
      </w:r>
      <w:r>
        <w:t xml:space="preserve">‘</w:t>
      </w:r>
      <w:r>
        <w:t xml:space="preserve">let there be no fear</w:t>
      </w:r>
      <w:r>
        <w:t xml:space="preserve">’</w:t>
      </w:r>
      <w:r>
        <w:t xml:space="preserve">. And that far flight is recorded in the Brāhmaṇa:</w:t>
      </w:r>
      <w:r>
        <w:t xml:space="preserve"> </w:t>
      </w:r>
      <w:r>
        <w:t xml:space="preserve">‘</w:t>
      </w:r>
      <w:r>
        <w:rPr>
          <w:iCs/>
          <w:i/>
        </w:rPr>
        <w:t xml:space="preserve">Indra, having killed Vṛtra, thinking</w:t>
      </w:r>
      <w:r>
        <w:rPr>
          <w:iCs/>
          <w:i/>
        </w:rPr>
        <w:t xml:space="preserve"> </w:t>
      </w:r>
      <w:r>
        <w:rPr>
          <w:iCs/>
          <w:i/>
        </w:rPr>
        <w:t xml:space="preserve">“</w:t>
      </w:r>
      <w:r>
        <w:rPr>
          <w:iCs/>
          <w:i/>
        </w:rPr>
        <w:t xml:space="preserve">I am not to be touched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I have done a wrong</w:t>
      </w:r>
      <w:r>
        <w:rPr>
          <w:iCs/>
          <w:i/>
        </w:rPr>
        <w:t xml:space="preserve">”</w:t>
      </w:r>
      <w:r>
        <w:rPr>
          <w:iCs/>
          <w:i/>
        </w:rPr>
        <w:t xml:space="preserve">], went to the farthest distance</w:t>
      </w:r>
      <w:r>
        <w:t xml:space="preserve">’</w:t>
      </w:r>
      <w:r>
        <w:t xml:space="preserve"> </w:t>
      </w:r>
      <w:r>
        <w:t xml:space="preserve">(Ai. Br. [?]); the Taittirīyas also record:</w:t>
      </w:r>
      <w:r>
        <w:t xml:space="preserve"> </w:t>
      </w:r>
      <w:r>
        <w:t xml:space="preserve">‘</w:t>
      </w:r>
      <w:r>
        <w:rPr>
          <w:iCs/>
          <w:i/>
        </w:rPr>
        <w:t xml:space="preserve">Indra, having killed Vṛtra, went far away, thinking</w:t>
      </w:r>
      <w:r>
        <w:rPr>
          <w:iCs/>
          <w:i/>
        </w:rPr>
        <w:t xml:space="preserve"> </w:t>
      </w:r>
      <w:r>
        <w:rPr>
          <w:iCs/>
          <w:i/>
        </w:rPr>
        <w:t xml:space="preserve">“</w:t>
      </w:r>
      <w:r>
        <w:rPr>
          <w:iCs/>
          <w:i/>
        </w:rPr>
        <w:t xml:space="preserve">[I have committed] an offence</w:t>
      </w:r>
      <w:r>
        <w:rPr>
          <w:iCs/>
          <w:i/>
        </w:rPr>
        <w:t xml:space="preserve">”</w:t>
      </w:r>
      <w:r>
        <w:t xml:space="preserve">’</w:t>
      </w:r>
      <w:r>
        <w:t xml:space="preserve"> </w:t>
      </w:r>
      <w:r>
        <w:t xml:space="preserve">(Tai. Br. [?]).</w:t>
      </w:r>
      <w:r>
        <w:t xml:space="preserve">”</w:t>
      </w:r>
    </w:p>
    <w:p>
      <w:r>
        <w:pict>
          <v:rect style="width:0;height:1.5pt" o:hralign="center" o:hrstd="t" o:hr="t"/>
        </w:pict>
      </w:r>
    </w:p>
    <w:bookmarkEnd w:id="210"/>
    <w:bookmarkStart w:id="211" w:name="X16a993f9869c7594d3369e0cd37e9fba9bbf814"/>
    <w:p>
      <w:pPr>
        <w:pStyle w:val="Heading3"/>
      </w:pPr>
      <w:r>
        <w:t xml:space="preserve">Pages 641–643 — Sūkta 32,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641)</w:t>
      </w:r>
      <w:r>
        <w:t xml:space="preserve"> </w:t>
      </w:r>
      <w:r>
        <w:rPr>
          <w:bCs/>
          <w:b/>
        </w:rPr>
        <w:t xml:space="preserve">इन्द्र (indra)</w:t>
      </w:r>
      <w:r>
        <w:t xml:space="preserve"> </w:t>
      </w:r>
      <w:r>
        <w:t xml:space="preserve">— O Indra |</w:t>
      </w:r>
      <w:r>
        <w:t xml:space="preserve"> </w:t>
      </w:r>
      <w:r>
        <w:rPr>
          <w:bCs/>
          <w:b/>
        </w:rPr>
        <w:t xml:space="preserve">जघ्नुषः (jaghnuṣaḥ)</w:t>
      </w:r>
      <w:r>
        <w:t xml:space="preserve"> </w:t>
      </w:r>
      <w:r>
        <w:t xml:space="preserve">— [of you] who killed Vṛtra |</w:t>
      </w:r>
      <w:r>
        <w:t xml:space="preserve"> </w:t>
      </w:r>
      <w:r>
        <w:rPr>
          <w:bCs/>
          <w:b/>
        </w:rPr>
        <w:t xml:space="preserve">हृदि (hṛdi)</w:t>
      </w:r>
      <w:r>
        <w:t xml:space="preserve"> </w:t>
      </w:r>
      <w:r>
        <w:t xml:space="preserve">— in the heart, in the mind |</w:t>
      </w:r>
      <w:r>
        <w:t xml:space="preserve"> </w:t>
      </w:r>
      <w:r>
        <w:rPr>
          <w:bCs/>
          <w:b/>
        </w:rPr>
        <w:t xml:space="preserve">यत् (yat)</w:t>
      </w:r>
      <w:r>
        <w:t xml:space="preserve"> </w:t>
      </w:r>
      <w:r>
        <w:t xml:space="preserve">— when |</w:t>
      </w:r>
      <w:r>
        <w:t xml:space="preserve"> </w:t>
      </w:r>
      <w:r>
        <w:rPr>
          <w:bCs/>
          <w:b/>
        </w:rPr>
        <w:t xml:space="preserve">भीः (bhīḥ)</w:t>
      </w:r>
      <w:r>
        <w:t xml:space="preserve"> </w:t>
      </w:r>
      <w:r>
        <w:t xml:space="preserve">— fear |</w:t>
      </w:r>
      <w:r>
        <w:t xml:space="preserve"> </w:t>
      </w:r>
      <w:r>
        <w:rPr>
          <w:bCs/>
          <w:b/>
        </w:rPr>
        <w:t xml:space="preserve">अगच्छत् (agacchat)</w:t>
      </w:r>
      <w:r>
        <w:t xml:space="preserve"> </w:t>
      </w:r>
      <w:r>
        <w:t xml:space="preserve">— came |</w:t>
      </w:r>
      <w:r>
        <w:t xml:space="preserve"> </w:t>
      </w:r>
      <w:r>
        <w:rPr>
          <w:bCs/>
          <w:b/>
        </w:rPr>
        <w:t xml:space="preserve">अहेः (aheḥ)</w:t>
      </w:r>
      <w:r>
        <w:t xml:space="preserve"> </w:t>
      </w:r>
      <w:r>
        <w:t xml:space="preserve">— of Vṛtra |</w:t>
      </w:r>
      <w:r>
        <w:t xml:space="preserve"> </w:t>
      </w:r>
      <w:r>
        <w:rPr>
          <w:bCs/>
          <w:b/>
        </w:rPr>
        <w:t xml:space="preserve">यातारम् (yātāram)</w:t>
      </w:r>
      <w:r>
        <w:t xml:space="preserve"> </w:t>
      </w:r>
      <w:r>
        <w:t xml:space="preserve">— the slayer |</w:t>
      </w:r>
      <w:r>
        <w:t xml:space="preserve"> </w:t>
      </w:r>
      <w:r>
        <w:rPr>
          <w:bCs/>
          <w:b/>
        </w:rPr>
        <w:t xml:space="preserve">कम् (kam)</w:t>
      </w:r>
      <w:r>
        <w:t xml:space="preserve"> </w:t>
      </w:r>
      <w:r>
        <w:t xml:space="preserve">— [other than you] whom |</w:t>
      </w:r>
      <w:r>
        <w:t xml:space="preserve"> </w:t>
      </w:r>
      <w:r>
        <w:rPr>
          <w:bCs/>
          <w:b/>
        </w:rPr>
        <w:t xml:space="preserve">अपश्यः (apaśyaḥ)</w:t>
      </w:r>
      <w:r>
        <w:t xml:space="preserve"> </w:t>
      </w:r>
      <w:r>
        <w:t xml:space="preserve">— did you see (think of) |</w:t>
      </w:r>
      <w:r>
        <w:t xml:space="preserve"> </w:t>
      </w:r>
      <w:r>
        <w:rPr>
          <w:bCs/>
          <w:b/>
        </w:rPr>
        <w:t xml:space="preserve">यत् (yat)</w:t>
      </w:r>
      <w:r>
        <w:t xml:space="preserve"> </w:t>
      </w:r>
      <w:r>
        <w:t xml:space="preserve">— for which reason |</w:t>
      </w:r>
      <w:r>
        <w:t xml:space="preserve"> </w:t>
      </w:r>
      <w:r>
        <w:rPr>
          <w:bCs/>
          <w:b/>
        </w:rPr>
        <w:t xml:space="preserve">भीतः (bhītaḥ)</w:t>
      </w:r>
      <w:r>
        <w:t xml:space="preserve"> </w:t>
      </w:r>
      <w:r>
        <w:t xml:space="preserve">— being afraid |</w:t>
      </w:r>
      <w:r>
        <w:t xml:space="preserve"> </w:t>
      </w:r>
      <w:r>
        <w:rPr>
          <w:bCs/>
          <w:b/>
        </w:rPr>
        <w:t xml:space="preserve">नव च नवतिं च (nava ca navatiṃ ca)</w:t>
      </w:r>
      <w:r>
        <w:t xml:space="preserve"> </w:t>
      </w:r>
      <w:r>
        <w:t xml:space="preserve">— ninety-nine |</w:t>
      </w:r>
      <w:r>
        <w:t xml:space="preserve"> </w:t>
      </w:r>
      <w:r>
        <w:rPr>
          <w:bCs/>
          <w:b/>
        </w:rPr>
        <w:t xml:space="preserve">स्रवन्तीः (sravantīḥ)</w:t>
      </w:r>
      <w:r>
        <w:t xml:space="preserve"> </w:t>
      </w:r>
      <w:r>
        <w:t xml:space="preserve">— flowing rivers |</w:t>
      </w:r>
      <w:r>
        <w:t xml:space="preserve"> </w:t>
      </w:r>
      <w:r>
        <w:rPr>
          <w:bCs/>
          <w:b/>
        </w:rPr>
        <w:t xml:space="preserve">रजांसि (rajāṃsi)</w:t>
      </w:r>
      <w:r>
        <w:t xml:space="preserve"> </w:t>
      </w:r>
      <w:r>
        <w:t xml:space="preserve">— those waters |</w:t>
      </w:r>
      <w:r>
        <w:t xml:space="preserve"> </w:t>
      </w:r>
      <w:r>
        <w:rPr>
          <w:bCs/>
          <w:b/>
        </w:rPr>
        <w:t xml:space="preserve">श्येनः न (śyenaḥ na)</w:t>
      </w:r>
      <w:r>
        <w:t xml:space="preserve"> </w:t>
      </w:r>
      <w:r>
        <w:t xml:space="preserve">— like a hawk, swiftly |</w:t>
      </w:r>
      <w:r>
        <w:t xml:space="preserve"> </w:t>
      </w:r>
      <w:r>
        <w:rPr>
          <w:bCs/>
          <w:b/>
        </w:rPr>
        <w:t xml:space="preserve">अतरः (ataraḥ)</w:t>
      </w:r>
      <w:r>
        <w:t xml:space="preserve"> </w:t>
      </w:r>
      <w:r>
        <w:t xml:space="preserve">— you crossed.</w:t>
      </w:r>
    </w:p>
    <w:p>
      <w:pPr>
        <w:pStyle w:val="BodyText"/>
      </w:pPr>
      <w:r>
        <w:rPr>
          <w:bCs/>
          <w:b/>
        </w:rPr>
        <w:t xml:space="preserve">॥ Bhāvārtha ॥</w:t>
      </w:r>
      <w:r>
        <w:t xml:space="preserve"> </w:t>
      </w:r>
      <w:r>
        <w:t xml:space="preserve">O Indra! When fear arose in your heart as you set out to kill Vṛtra, whom, other than yourself, did you think of as the slayer of Vṛtra? For what reason did you, [frightened], cross the ninety-nine flowing rivers swiftly, like a hawk?</w:t>
      </w:r>
    </w:p>
    <w:p>
      <w:pPr>
        <w:pStyle w:val="BodyText"/>
      </w:pPr>
      <w:r>
        <w:rPr>
          <w:bCs/>
          <w:b/>
        </w:rPr>
        <w:t xml:space="preserve">॥ English Translation ॥</w:t>
      </w:r>
      <w:r>
        <w:t xml:space="preserve"> </w:t>
      </w:r>
      <w:r>
        <w:rPr>
          <w:iCs/>
          <w:i/>
        </w:rPr>
        <w:t xml:space="preserve">(as printed in the source)</w:t>
      </w:r>
    </w:p>
    <w:p>
      <w:pPr>
        <w:pStyle w:val="BlockText"/>
      </w:pPr>
      <w:r>
        <w:t xml:space="preserve">O Indra, when you killed Vritra, what fear did enter your heart ? what persuer [sic] did you see on behalf of Vritra ? what was that which, frightened as you were, made you flee and traverse ninety-nine streams like a swift hawk ?</w:t>
      </w:r>
    </w:p>
    <w:p>
      <w:pPr>
        <w:pStyle w:val="FirstParagraph"/>
      </w:pPr>
      <w:r>
        <w:rPr>
          <w:bCs/>
          <w:b/>
        </w:rPr>
        <w:t xml:space="preserve">॥ Viśeṣa-viṣayagaḷu (Special Topics) ॥</w:t>
      </w:r>
      <w:r>
        <w:t xml:space="preserve"> </w:t>
      </w:r>
      <w:r>
        <w:rPr>
          <w:iCs/>
          <w:i/>
        </w:rPr>
        <w:t xml:space="preserve">(pp. 641–642)</w:t>
      </w:r>
      <w:r>
        <w:t xml:space="preserve"> </w:t>
      </w:r>
      <w:r>
        <w:t xml:space="preserve">There is some difficulty in the sense of this rik. The commentator has explained the meaning thus: when Indra was about to kill the demon Vṛtra, he feared in his mind that he, [being] so powerful, might have a slayer; so, frightened, he fled swiftly like a hawk and crossed the rivers flowing in torrents. If we alter this explanation a little the sense fits better: after killing the demon Vṛtra, Indra, from the fear that Vṛtra’s followers might come behind him, ran swiftly, like a hawk, and, crossing the ninety-nine rivers that lay on the way, came to a safe place. Support for this idea is found in the Purāṇas and elsewhere; but there, the fear that overcame Indra was that, having killed Vṛtra, who was a Brāhmaṇa, he had committed a great sin and incurred the guilt of Brahmin-slaying; fearing so, he fled far away and hid in a lake, where, it is said, he stayed for a long time. Vṛtra was the son of Tvaṣṭṛ, the craftsman of the gods; being a Brāhmaṇa, Indra, thinking that by his slaying he had done a great wrong, departed to a distant place. This is established by two Śruti sentences cited by the commentator:</w:t>
      </w:r>
      <w:r>
        <w:t xml:space="preserve"> </w:t>
      </w:r>
      <w:r>
        <w:t xml:space="preserve">&gt;</w:t>
      </w:r>
      <w:r>
        <w:t xml:space="preserve"> </w:t>
      </w:r>
      <w:r>
        <w:rPr>
          <w:bCs/>
          <w:b/>
        </w:rPr>
        <w:t xml:space="preserve">(१) इन्द्रो वै वृत्रं हत्वा नास्पृश्येति मन्यमानः परां परावतोऽगच्छत् ॥</w:t>
      </w:r>
      <w:r>
        <w:t xml:space="preserve"> </w:t>
      </w:r>
      <w:r>
        <w:rPr>
          <w:iCs/>
          <w:i/>
        </w:rPr>
        <w:t xml:space="preserve">(Aitareya-Brāhmaṇa 3-?? [as the source gives it, [?]])</w:t>
      </w:r>
      <w:r>
        <w:t xml:space="preserve"> </w:t>
      </w:r>
      <w:r>
        <w:t xml:space="preserve">—</w:t>
      </w:r>
      <w:r>
        <w:t xml:space="preserve"> </w:t>
      </w:r>
      <w:r>
        <w:rPr>
          <w:iCs/>
          <w:i/>
        </w:rPr>
        <w:t xml:space="preserve">indro vai vṛtraṃ hatvā nāspṛśyeti manyamānaḥ parāṃ parāvato</w:t>
      </w:r>
      <w:r>
        <w:rPr>
          <w:iCs/>
          <w:i/>
        </w:rPr>
        <w:t xml:space="preserve"> </w:t>
      </w:r>
      <w:r>
        <w:rPr>
          <w:iCs/>
          <w:i/>
        </w:rPr>
        <w:t xml:space="preserve">‘</w:t>
      </w:r>
      <w:r>
        <w:rPr>
          <w:iCs/>
          <w:i/>
        </w:rPr>
        <w:t xml:space="preserve">gacchat* —</w:t>
      </w:r>
      <w:r>
        <w:rPr>
          <w:iCs/>
          <w:i/>
        </w:rPr>
        <w:t xml:space="preserve"> </w:t>
      </w:r>
      <w:r>
        <w:rPr>
          <w:iCs/>
          <w:i/>
        </w:rPr>
        <w:t xml:space="preserve">“</w:t>
      </w:r>
      <w:r>
        <w:rPr>
          <w:iCs/>
          <w:i/>
        </w:rPr>
        <w:t xml:space="preserve">Indra, having killed Vṛtra, thinking [himself] untouchable [?], went to the farthest distance.</w:t>
      </w:r>
      <w:r>
        <w:rPr>
          <w:iCs/>
          <w:i/>
        </w:rPr>
        <w:t xml:space="preserve">”</w:t>
      </w:r>
      <w:r>
        <w:rPr>
          <w:iCs/>
          <w:i/>
        </w:rPr>
        <w:t xml:space="preserve"> </w:t>
      </w:r>
      <w:r>
        <w:rPr>
          <w:iCs/>
          <w:i/>
          <w:iCs/>
          <w:i/>
        </w:rPr>
        <w:t xml:space="preserve">(Mine, tentative.)</w:t>
      </w:r>
      <w:r>
        <w:rPr>
          <w:iCs/>
          <w:i/>
        </w:rPr>
        <w:t xml:space="preserve"> </w:t>
      </w:r>
      <w:r>
        <w:rPr>
          <w:iCs/>
          <w:i/>
        </w:rPr>
        <w:t xml:space="preserve">&gt;</w:t>
      </w:r>
      <w:r>
        <w:rPr>
          <w:iCs/>
          <w:i/>
        </w:rPr>
        <w:t xml:space="preserve"> </w:t>
      </w:r>
      <w:r>
        <w:rPr>
          <w:bCs/>
          <w:b/>
          <w:iCs/>
          <w:i/>
        </w:rPr>
        <w:t xml:space="preserve">(२) इन्द्रो वृत्रग्ं हत्वा । परां परावतमगच्छत् । अपराधमिति मन्यमानः ॥</w:t>
      </w:r>
      <w:r>
        <w:rPr>
          <w:iCs/>
          <w:i/>
        </w:rPr>
        <w:t xml:space="preserve"> </w:t>
      </w:r>
      <w:r>
        <w:rPr>
          <w:iCs/>
          <w:i/>
          <w:iCs/>
          <w:i/>
        </w:rPr>
        <w:t xml:space="preserve">(Taittirīya-Brāhmaṇa 1-6-?? [as the source gives it, [?]])</w:t>
      </w:r>
      <w:r>
        <w:rPr>
          <w:iCs/>
          <w:i/>
        </w:rPr>
        <w:t xml:space="preserve"> </w:t>
      </w:r>
      <w:r>
        <w:rPr>
          <w:iCs/>
          <w:i/>
        </w:rPr>
        <w:t xml:space="preserve">—</w:t>
      </w:r>
      <w:r>
        <w:rPr>
          <w:iCs/>
          <w:i/>
        </w:rPr>
        <w:t xml:space="preserve"> </w:t>
      </w:r>
      <w:r>
        <w:rPr>
          <w:iCs/>
          <w:i/>
          <w:iCs/>
          <w:i/>
        </w:rPr>
        <w:t xml:space="preserve">indro vṛtragṃ hatvā | parāṃ parāvatam agacchat | aparādham iti manyamānaḥ</w:t>
      </w:r>
      <w:r>
        <w:rPr>
          <w:iCs/>
          <w:i/>
        </w:rPr>
        <w:t xml:space="preserve"> </w:t>
      </w:r>
      <w:r>
        <w:rPr>
          <w:iCs/>
          <w:i/>
        </w:rPr>
        <w:t xml:space="preserve">—</w:t>
      </w:r>
      <w:r>
        <w:rPr>
          <w:iCs/>
          <w:i/>
        </w:rPr>
        <w:t xml:space="preserve"> </w:t>
      </w:r>
      <w:r>
        <w:rPr>
          <w:iCs/>
          <w:i/>
        </w:rPr>
        <w:t xml:space="preserve">“</w:t>
      </w:r>
      <w:r>
        <w:rPr>
          <w:iCs/>
          <w:i/>
        </w:rPr>
        <w:t xml:space="preserve">Indra, having killed Vṛtra, went to the farthest distance, thinking [it] an offence.</w:t>
      </w:r>
      <w:r>
        <w:rPr>
          <w:iCs/>
          <w:i/>
        </w:rPr>
        <w:t xml:space="preserve">”</w:t>
      </w:r>
      <w:r>
        <w:rPr>
          <w:iCs/>
          <w:i/>
        </w:rPr>
        <w:t xml:space="preserve"> </w:t>
      </w:r>
      <w:r>
        <w:rPr>
          <w:iCs/>
          <w:i/>
          <w:iCs/>
          <w:i/>
        </w:rPr>
        <w:t xml:space="preserve">(Mine, tentative.)</w:t>
      </w:r>
      <w:r>
        <w:rPr>
          <w:iCs/>
          <w:i/>
        </w:rPr>
        <w:t xml:space="preserve"> </w:t>
      </w:r>
      <w:r>
        <w:rPr>
          <w:iCs/>
          <w:i/>
        </w:rPr>
        <w:t xml:space="preserve">On the basis of such passages one may say that this matter was widely told in the Purāṇas and elsewhere.</w:t>
      </w:r>
      <w:r>
        <w:rPr>
          <w:iCs/>
          <w:i/>
        </w:rPr>
        <w:t xml:space="preserve"> </w:t>
      </w:r>
      <w:r>
        <w:rPr>
          <w:bCs/>
          <w:b/>
          <w:iCs/>
          <w:i/>
        </w:rPr>
        <w:t xml:space="preserve">अहेर्यातारम् (aher yātāram)</w:t>
      </w:r>
      <w:r>
        <w:rPr>
          <w:iCs/>
          <w:i/>
        </w:rPr>
        <w:t xml:space="preserve"> </w:t>
      </w:r>
      <w:r>
        <w:rPr>
          <w:iCs/>
          <w:i/>
        </w:rPr>
        <w:t xml:space="preserve">— the person who comes from the side of Vṛtra to kill [me].</w:t>
      </w:r>
      <w:r>
        <w:rPr>
          <w:iCs/>
          <w:i/>
        </w:rPr>
        <w:t xml:space="preserve"> </w:t>
      </w:r>
      <w:r>
        <w:rPr>
          <w:bCs/>
          <w:b/>
          <w:iCs/>
          <w:i/>
        </w:rPr>
        <w:t xml:space="preserve">नव च नवतिं च (nava ca navatiṃ ca)</w:t>
      </w:r>
      <w:r>
        <w:rPr>
          <w:iCs/>
          <w:i/>
        </w:rPr>
        <w:t xml:space="preserve"> </w:t>
      </w:r>
      <w:r>
        <w:rPr>
          <w:iCs/>
          <w:i/>
        </w:rPr>
        <w:t xml:space="preserve">— ’ninety-nine</w:t>
      </w:r>
      <w:r>
        <w:rPr>
          <w:iCs/>
          <w:i/>
        </w:rPr>
        <w:t xml:space="preserve">’</w:t>
      </w:r>
      <w:r>
        <w:rPr>
          <w:iCs/>
          <w:i/>
        </w:rPr>
        <w:t xml:space="preserve">: many rivers; the sense is that while going far he crossed many rivers that lay on the way.</w:t>
      </w:r>
      <w:r>
        <w:rPr>
          <w:iCs/>
          <w:i/>
        </w:rPr>
        <w:t xml:space="preserve"> </w:t>
      </w:r>
      <w:r>
        <w:rPr>
          <w:bCs/>
          <w:b/>
          <w:iCs/>
          <w:i/>
        </w:rPr>
        <w:t xml:space="preserve">स्रवन्तीः (sravantīḥ)</w:t>
      </w:r>
      <w:r>
        <w:rPr>
          <w:iCs/>
          <w:i/>
        </w:rPr>
        <w:t xml:space="preserve"> </w:t>
      </w:r>
      <w:r>
        <w:rPr>
          <w:iCs/>
          <w:i/>
        </w:rPr>
        <w:t xml:space="preserve">—</w:t>
      </w:r>
      <w:r>
        <w:rPr>
          <w:iCs/>
          <w:i/>
        </w:rPr>
        <w:t xml:space="preserve"> </w:t>
      </w:r>
      <w:r>
        <w:t xml:space="preserve">sru gatau</w:t>
      </w:r>
      <w:r>
        <w:rPr>
          <w:iCs/>
          <w:i/>
        </w:rPr>
        <w:t xml:space="preserve">: rivers flowing in streams.</w:t>
      </w:r>
      <w:r>
        <w:rPr>
          <w:iCs/>
          <w:i/>
        </w:rPr>
        <w:t xml:space="preserve"> </w:t>
      </w:r>
      <w:r>
        <w:rPr>
          <w:bCs/>
          <w:b/>
          <w:iCs/>
          <w:i/>
        </w:rPr>
        <w:t xml:space="preserve">श्येनो न (śyeno na)</w:t>
      </w:r>
      <w:r>
        <w:rPr>
          <w:iCs/>
          <w:i/>
        </w:rPr>
        <w:t xml:space="preserve"> </w:t>
      </w:r>
      <w:r>
        <w:rPr>
          <w:iCs/>
          <w:i/>
        </w:rPr>
        <w:t xml:space="preserve">— the bird called</w:t>
      </w:r>
      <w:r>
        <w:rPr>
          <w:iCs/>
          <w:i/>
        </w:rPr>
        <w:t xml:space="preserve"> </w:t>
      </w:r>
      <w:r>
        <w:t xml:space="preserve">śyena</w:t>
      </w:r>
      <w:r>
        <w:rPr>
          <w:iCs/>
          <w:i/>
        </w:rPr>
        <w:t xml:space="preserve">, the hawk; it is well known that it can fly very swiftly and to a great distance; the seer gives it as a simile.</w:t>
      </w:r>
      <w:r>
        <w:rPr>
          <w:iCs/>
          <w:i/>
        </w:rPr>
        <w:t xml:space="preserve"> </w:t>
      </w:r>
      <w:r>
        <w:rPr>
          <w:bCs/>
          <w:b/>
          <w:iCs/>
          <w:i/>
        </w:rPr>
        <w:t xml:space="preserve">रजांसि (rajāṃsi)</w:t>
      </w:r>
      <w:r>
        <w:rPr>
          <w:iCs/>
          <w:i/>
        </w:rPr>
        <w:t xml:space="preserve"> </w:t>
      </w:r>
      <w:r>
        <w:rPr>
          <w:iCs/>
          <w:i/>
        </w:rPr>
        <w:t xml:space="preserve">— waters, that is, currents of flowing water: Yāska has the statement</w:t>
      </w:r>
      <w:r>
        <w:rPr>
          <w:iCs/>
          <w:i/>
        </w:rPr>
        <w:t xml:space="preserve"> </w:t>
      </w:r>
      <w:r>
        <w:t xml:space="preserve">udakaṃ raja ucyate* [?] (Nirukta 4-19 [?]).</w:t>
      </w:r>
    </w:p>
    <w:p>
      <w:pPr>
        <w:pStyle w:val="BodyText"/>
      </w:pPr>
      <w:r>
        <w:rPr>
          <w:iCs/>
          <w:i/>
        </w:rPr>
        <w:t xml:space="preserve">(Grammar pages 642–643, noted briefly:</w:t>
      </w:r>
      <w:r>
        <w:t xml:space="preserve"> </w:t>
      </w:r>
      <w:r>
        <w:t xml:space="preserve">hṛdi</w:t>
      </w:r>
      <w:r>
        <w:t xml:space="preserve"> </w:t>
      </w:r>
      <w:r>
        <w:rPr>
          <w:iCs/>
          <w:i/>
        </w:rPr>
        <w:t xml:space="preserve">—</w:t>
      </w:r>
      <w:r>
        <w:rPr>
          <w:iCs/>
          <w:i/>
        </w:rPr>
        <w:t xml:space="preserve"> </w:t>
      </w:r>
      <w:r>
        <w:t xml:space="preserve">hṛdaya* in the locative singular: by P. 6-1-63</w:t>
      </w:r>
      <w:r>
        <w:t xml:space="preserve"> </w:t>
      </w:r>
      <w:r>
        <w:rPr>
          <w:iCs/>
          <w:i/>
        </w:rPr>
        <w:t xml:space="preserve">pad-dan-no-mās-hṛn-niś-asan-yūṣan-doṣan-yakan-śakann-udan-āsañ-chaspabhṛtiṣu</w:t>
      </w:r>
      <w:r>
        <w:t xml:space="preserve"> </w:t>
      </w:r>
      <w:r>
        <w:t xml:space="preserve">the substitute</w:t>
      </w:r>
      <w:r>
        <w:t xml:space="preserve"> </w:t>
      </w:r>
      <w:r>
        <w:rPr>
          <w:iCs/>
          <w:i/>
        </w:rPr>
        <w:t xml:space="preserve">hṛd</w:t>
      </w:r>
      <w:r>
        <w:t xml:space="preserve"> </w:t>
      </w:r>
      <w:r>
        <w:t xml:space="preserve">for</w:t>
      </w:r>
      <w:r>
        <w:t xml:space="preserve"> </w:t>
      </w:r>
      <w:r>
        <w:rPr>
          <w:iCs/>
          <w:i/>
        </w:rPr>
        <w:t xml:space="preserve">hṛdaya</w:t>
      </w:r>
      <w:r>
        <w:t xml:space="preserve">; the ending acute by P. 6-1-171</w:t>
      </w:r>
      <w:r>
        <w:t xml:space="preserve"> </w:t>
      </w:r>
      <w:r>
        <w:rPr>
          <w:iCs/>
          <w:i/>
        </w:rPr>
        <w:t xml:space="preserve">ūḍidaṃpadādyappumrai-dyubhyaḥ</w:t>
      </w:r>
      <w:r>
        <w:t xml:space="preserve">;* jaghnuṣaḥ</w:t>
      </w:r>
      <w:r>
        <w:t xml:space="preserve"> </w:t>
      </w:r>
      <w:r>
        <w:rPr>
          <w:iCs/>
          <w:i/>
        </w:rPr>
        <w:t xml:space="preserve">—</w:t>
      </w:r>
      <w:r>
        <w:rPr>
          <w:iCs/>
          <w:i/>
        </w:rPr>
        <w:t xml:space="preserve"> </w:t>
      </w:r>
      <w:r>
        <w:t xml:space="preserve">han</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kasuś ca</w:t>
      </w:r>
      <w:r>
        <w:t xml:space="preserve">; doubling;</w:t>
      </w:r>
      <w:r>
        <w:t xml:space="preserve"> </w:t>
      </w:r>
      <w:r>
        <w:rPr>
          <w:iCs/>
          <w:i/>
        </w:rPr>
        <w:t xml:space="preserve">halādiḥ śeṣaḥ</w:t>
      </w:r>
      <w:r>
        <w:t xml:space="preserve">,</w:t>
      </w:r>
      <w:r>
        <w:t xml:space="preserve"> </w:t>
      </w:r>
      <w:r>
        <w:rPr>
          <w:iCs/>
          <w:i/>
        </w:rPr>
        <w:t xml:space="preserve">cutva</w:t>
      </w:r>
      <w:r>
        <w:t xml:space="preserve">; the</w:t>
      </w:r>
      <w:r>
        <w:t xml:space="preserve"> </w:t>
      </w:r>
      <w:r>
        <w:rPr>
          <w:iCs/>
          <w:i/>
        </w:rPr>
        <w:t xml:space="preserve">h</w:t>
      </w:r>
      <w:r>
        <w:t xml:space="preserve"> </w:t>
      </w:r>
      <w:r>
        <w:t xml:space="preserve">of</w:t>
      </w:r>
      <w:r>
        <w:t xml:space="preserve"> </w:t>
      </w:r>
      <w:r>
        <w:rPr>
          <w:iCs/>
          <w:i/>
        </w:rPr>
        <w:t xml:space="preserve">han</w:t>
      </w:r>
      <w:r>
        <w:t xml:space="preserve"> </w:t>
      </w:r>
      <w:r>
        <w:t xml:space="preserve">→</w:t>
      </w:r>
      <w:r>
        <w:t xml:space="preserve"> </w:t>
      </w:r>
      <w:r>
        <w:rPr>
          <w:iCs/>
          <w:i/>
        </w:rPr>
        <w:t xml:space="preserve">gh</w:t>
      </w:r>
      <w:r>
        <w:t xml:space="preserve"> </w:t>
      </w:r>
      <w:r>
        <w:t xml:space="preserve">by P. 7-3-55</w:t>
      </w:r>
      <w:r>
        <w:t xml:space="preserve"> </w:t>
      </w:r>
      <w:r>
        <w:rPr>
          <w:iCs/>
          <w:i/>
        </w:rPr>
        <w:t xml:space="preserve">abhyāsāc ca</w:t>
      </w:r>
      <w:r>
        <w:t xml:space="preserve">;</w:t>
      </w:r>
      <w:r>
        <w:t xml:space="preserve"> </w:t>
      </w:r>
      <w:r>
        <w:rPr>
          <w:iCs/>
          <w:i/>
        </w:rPr>
        <w:t xml:space="preserve">jaghnvas</w:t>
      </w:r>
      <w:r>
        <w:t xml:space="preserve"> </w:t>
      </w:r>
      <w:r>
        <w:t xml:space="preserve">+ genitive singular:</w:t>
      </w:r>
      <w:r>
        <w:t xml:space="preserve"> </w:t>
      </w:r>
      <w:r>
        <w:rPr>
          <w:iCs/>
          <w:i/>
        </w:rPr>
        <w:t xml:space="preserve">vasoḥ saṃprasāraṇam</w:t>
      </w:r>
      <w:r>
        <w:t xml:space="preserve"> </w:t>
      </w:r>
      <w:r>
        <w:t xml:space="preserve">P. 6-4-131 gives</w:t>
      </w:r>
      <w:r>
        <w:t xml:space="preserve"> </w:t>
      </w:r>
      <w:r>
        <w:rPr>
          <w:iCs/>
          <w:i/>
        </w:rPr>
        <w:t xml:space="preserve">saṃprasāraṇa</w:t>
      </w:r>
      <w:r>
        <w:t xml:space="preserve"> </w:t>
      </w:r>
      <w:r>
        <w:t xml:space="preserve">of the</w:t>
      </w:r>
      <w:r>
        <w:t xml:space="preserve"> </w:t>
      </w:r>
      <w:r>
        <w:rPr>
          <w:iCs/>
          <w:i/>
        </w:rPr>
        <w:t xml:space="preserve">v</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 the root’s penult</w:t>
      </w:r>
      <w:r>
        <w:t xml:space="preserve"> </w:t>
      </w:r>
      <w:r>
        <w:rPr>
          <w:iCs/>
          <w:i/>
        </w:rPr>
        <w:t xml:space="preserve">a</w:t>
      </w:r>
      <w:r>
        <w:t xml:space="preserve"> </w:t>
      </w:r>
      <w:r>
        <w:t xml:space="preserve">is dropped by P. 6-4-98</w:t>
      </w:r>
      <w:r>
        <w:t xml:space="preserve"> </w:t>
      </w:r>
      <w:r>
        <w:rPr>
          <w:iCs/>
          <w:i/>
        </w:rPr>
        <w:t xml:space="preserve">gamahanajanakhanaghasāṃ lopaḥ kṅity anaṅi</w:t>
      </w:r>
      <w:r>
        <w:t xml:space="preserve"> </w:t>
      </w:r>
      <w:r>
        <w:t xml:space="preserve">since</w:t>
      </w:r>
      <w:r>
        <w:t xml:space="preserve"> </w:t>
      </w:r>
      <w:r>
        <w:rPr>
          <w:iCs/>
          <w:i/>
        </w:rPr>
        <w:t xml:space="preserve">kvasu</w:t>
      </w:r>
      <w:r>
        <w:t xml:space="preserve"> </w:t>
      </w:r>
      <w:r>
        <w:t xml:space="preserve">is</w:t>
      </w:r>
      <w:r>
        <w:t xml:space="preserve"> </w:t>
      </w:r>
      <w:r>
        <w:rPr>
          <w:iCs/>
          <w:i/>
        </w:rPr>
        <w:t xml:space="preserve">kit</w:t>
      </w:r>
      <w:r>
        <w:t xml:space="preserve"> </w:t>
      </w:r>
      <w:r>
        <w:t xml:space="preserve">after a</w:t>
      </w:r>
      <w:r>
        <w:t xml:space="preserve"> </w:t>
      </w:r>
      <w:r>
        <w:rPr>
          <w:iCs/>
          <w:i/>
        </w:rPr>
        <w:t xml:space="preserve">saṃprasāraṇa</w:t>
      </w:r>
      <w:r>
        <w:t xml:space="preserve">-causing [vowel];</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 P. 8-3-60</w:t>
      </w:r>
      <w:r>
        <w:t xml:space="preserve"> </w:t>
      </w:r>
      <w:r>
        <w:rPr>
          <w:iCs/>
          <w:i/>
        </w:rPr>
        <w:t xml:space="preserve">śāsivasighasīnāṃ ca</w:t>
      </w:r>
      <w:r>
        <w:t xml:space="preserve">; the commentator discusses whether</w:t>
      </w:r>
      <w:r>
        <w:t xml:space="preserve"> </w:t>
      </w:r>
      <w:r>
        <w:rPr>
          <w:iCs/>
          <w:i/>
        </w:rPr>
        <w:t xml:space="preserve">ṣatva</w:t>
      </w:r>
      <w:r>
        <w:t xml:space="preserve"> </w:t>
      </w:r>
      <w:r>
        <w:t xml:space="preserve">could be prevented by P. 6-1-86</w:t>
      </w:r>
      <w:r>
        <w:t xml:space="preserve"> </w:t>
      </w:r>
      <w:r>
        <w:rPr>
          <w:iCs/>
          <w:i/>
        </w:rPr>
        <w:t xml:space="preserve">ṣatvatukor asiddhaḥ</w:t>
      </w:r>
      <w:r>
        <w:t xml:space="preserve"> </w:t>
      </w:r>
      <w:r>
        <w:t xml:space="preserve">and by the maxim</w:t>
      </w:r>
      <w:r>
        <w:t xml:space="preserve"> </w:t>
      </w:r>
      <w:r>
        <w:rPr>
          <w:iCs/>
          <w:i/>
        </w:rPr>
        <w:t xml:space="preserve">saṃprasāraṇe jhiṭsu pratiṣedho vaktavyaḥ</w:t>
      </w:r>
      <w:r>
        <w:t xml:space="preserve"> </w:t>
      </w:r>
      <w:r>
        <w:t xml:space="preserve">(Kāśikā 6-1-?? [?]); it concludes that the substitution counts as</w:t>
      </w:r>
      <w:r>
        <w:t xml:space="preserve"> </w:t>
      </w:r>
      <w:r>
        <w:rPr>
          <w:iCs/>
          <w:i/>
        </w:rPr>
        <w:t xml:space="preserve">asiddha</w:t>
      </w:r>
      <w:r>
        <w:t xml:space="preserve"> </w:t>
      </w:r>
      <w:r>
        <w:t xml:space="preserve">only in the cases set out, so</w:t>
      </w:r>
      <w:r>
        <w:t xml:space="preserve"> </w:t>
      </w:r>
      <w:r>
        <w:rPr>
          <w:iCs/>
          <w:i/>
        </w:rPr>
        <w:t xml:space="preserve">jaghnuṣaḥ</w:t>
      </w:r>
      <w:r>
        <w:t xml:space="preserve"> </w:t>
      </w:r>
      <w:r>
        <w:t xml:space="preserve">stands;* sravantīḥ</w:t>
      </w:r>
      <w:r>
        <w:t xml:space="preserve"> </w:t>
      </w:r>
      <w:r>
        <w:rPr>
          <w:iCs/>
          <w:i/>
        </w:rPr>
        <w:t xml:space="preserve">—</w:t>
      </w:r>
      <w:r>
        <w:rPr>
          <w:iCs/>
          <w:i/>
        </w:rPr>
        <w:t xml:space="preserve"> </w:t>
      </w:r>
      <w:r>
        <w:t xml:space="preserve">sru gatau</w:t>
      </w:r>
      <w:r>
        <w:rPr>
          <w:iCs/>
          <w:i/>
        </w:rPr>
        <w:t xml:space="preserve">,</w:t>
      </w:r>
      <w:r>
        <w:rPr>
          <w:iCs/>
          <w:i/>
        </w:rPr>
        <w:t xml:space="preserve"> </w:t>
      </w:r>
      <w:r>
        <w:t xml:space="preserve">bhvādi</w:t>
      </w:r>
      <w:r>
        <w:rPr>
          <w:iCs/>
          <w:i/>
        </w:rPr>
        <w:t xml:space="preserve">;</w:t>
      </w:r>
      <w:r>
        <w:rPr>
          <w:iCs/>
          <w:i/>
        </w:rPr>
        <w:t xml:space="preserve"> </w:t>
      </w:r>
      <w:r>
        <w:t xml:space="preserve">śatṛ* by P. 3-2-124</w:t>
      </w:r>
      <w:r>
        <w:t xml:space="preserve"> </w:t>
      </w:r>
      <w:r>
        <w:rPr>
          <w:iCs/>
          <w:i/>
        </w:rPr>
        <w:t xml:space="preserve">laṭaḥ śatṛśānacāv apratham…</w:t>
      </w:r>
      <w:r>
        <w:t xml:space="preserve">;</w:t>
      </w:r>
      <w:r>
        <w:t xml:space="preserve"> </w:t>
      </w:r>
      <w:r>
        <w:rPr>
          <w:iCs/>
          <w:i/>
        </w:rPr>
        <w:t xml:space="preserve">śap</w:t>
      </w:r>
      <w:r>
        <w:t xml:space="preserve"> </w:t>
      </w:r>
      <w:r>
        <w:t xml:space="preserve">by P. 3-1-68; guṇa of</w:t>
      </w:r>
      <w:r>
        <w:t xml:space="preserve"> </w:t>
      </w:r>
      <w:r>
        <w:rPr>
          <w:iCs/>
          <w:i/>
        </w:rPr>
        <w:t xml:space="preserve">u</w:t>
      </w:r>
      <w:r>
        <w:t xml:space="preserve"> </w:t>
      </w:r>
      <w:r>
        <w:t xml:space="preserve">before</w:t>
      </w:r>
      <w:r>
        <w:t xml:space="preserve"> </w:t>
      </w:r>
      <w:r>
        <w:rPr>
          <w:iCs/>
          <w:i/>
        </w:rPr>
        <w:t xml:space="preserve">śap</w:t>
      </w:r>
      <w:r>
        <w:t xml:space="preserve">;</w:t>
      </w:r>
      <w:r>
        <w:t xml:space="preserve"> </w:t>
      </w:r>
      <w:r>
        <w:rPr>
          <w:iCs/>
          <w:i/>
        </w:rPr>
        <w:t xml:space="preserve">av</w:t>
      </w:r>
      <w:r>
        <w:t xml:space="preserve">;</w:t>
      </w:r>
      <w:r>
        <w:t xml:space="preserve"> </w:t>
      </w:r>
      <w:r>
        <w:rPr>
          <w:iCs/>
          <w:i/>
        </w:rPr>
        <w:t xml:space="preserve">sravat</w:t>
      </w:r>
      <w:r>
        <w:t xml:space="preserve">; the feminine by P. 4-1-6</w:t>
      </w:r>
      <w:r>
        <w:t xml:space="preserve"> </w:t>
      </w:r>
      <w:r>
        <w:rPr>
          <w:iCs/>
          <w:i/>
        </w:rPr>
        <w:t xml:space="preserve">ugitaś ca</w:t>
      </w:r>
      <w:r>
        <w:t xml:space="preserve"> </w:t>
      </w:r>
      <w:r>
        <w:t xml:space="preserve">gives</w:t>
      </w:r>
      <w:r>
        <w:t xml:space="preserve"> </w:t>
      </w:r>
      <w:r>
        <w:rPr>
          <w:iCs/>
          <w:i/>
        </w:rPr>
        <w:t xml:space="preserve">ṅīp</w:t>
      </w:r>
      <w:r>
        <w:t xml:space="preserve">; the</w:t>
      </w:r>
      <w:r>
        <w:t xml:space="preserve"> </w:t>
      </w:r>
      <w:r>
        <w:rPr>
          <w:iCs/>
          <w:i/>
        </w:rPr>
        <w:t xml:space="preserve">num</w:t>
      </w:r>
      <w:r>
        <w:t xml:space="preserve"> </w:t>
      </w:r>
      <w:r>
        <w:t xml:space="preserve">by P. 7-1-81</w:t>
      </w:r>
      <w:r>
        <w:t xml:space="preserve"> </w:t>
      </w:r>
      <w:r>
        <w:rPr>
          <w:iCs/>
          <w:i/>
        </w:rPr>
        <w:t xml:space="preserve">śapśyanor nityam</w:t>
      </w:r>
      <w:r>
        <w:t xml:space="preserve"> </w:t>
      </w:r>
      <w:r>
        <w:t xml:space="preserve">(the print: P. 7-1-81 [?]) —</w:t>
      </w:r>
      <w:r>
        <w:t xml:space="preserve"> </w:t>
      </w:r>
      <w:r>
        <w:rPr>
          <w:iCs/>
          <w:i/>
        </w:rPr>
        <w:t xml:space="preserve">śap</w:t>
      </w:r>
      <w:r>
        <w:t xml:space="preserve"> </w:t>
      </w:r>
      <w:r>
        <w:t xml:space="preserve">being</w:t>
      </w:r>
      <w:r>
        <w:t xml:space="preserve"> </w:t>
      </w:r>
      <w:r>
        <w:rPr>
          <w:iCs/>
          <w:i/>
        </w:rPr>
        <w:t xml:space="preserve">pit</w:t>
      </w:r>
      <w:r>
        <w:t xml:space="preserve">, unaccented;</w:t>
      </w:r>
      <w:r>
        <w:t xml:space="preserve"> </w:t>
      </w:r>
      <w:r>
        <w:rPr>
          <w:iCs/>
          <w:i/>
        </w:rPr>
        <w:t xml:space="preserve">adupadeśa</w:t>
      </w:r>
      <w:r>
        <w:t xml:space="preserve">-root so the</w:t>
      </w:r>
      <w:r>
        <w:t xml:space="preserve"> </w:t>
      </w:r>
      <w:r>
        <w:rPr>
          <w:iCs/>
          <w:i/>
        </w:rPr>
        <w:t xml:space="preserve">laśa</w:t>
      </w:r>
      <w:r>
        <w:t xml:space="preserve"> </w:t>
      </w:r>
      <w:r>
        <w:t xml:space="preserve">affix is low-accented by P. 6-1-186; the root’s initial acute remains;* ataraḥ</w:t>
      </w:r>
      <w:r>
        <w:t xml:space="preserve"> </w:t>
      </w:r>
      <w:r>
        <w:rPr>
          <w:iCs/>
          <w:i/>
        </w:rPr>
        <w:t xml:space="preserve">—</w:t>
      </w:r>
      <w:r>
        <w:rPr>
          <w:iCs/>
          <w:i/>
        </w:rPr>
        <w:t xml:space="preserve"> </w:t>
      </w:r>
      <w:r>
        <w:t xml:space="preserve">tṝ plavanatarṇayoḥ</w:t>
      </w:r>
      <w:r>
        <w:rPr>
          <w:iCs/>
          <w:i/>
        </w:rPr>
        <w:t xml:space="preserve">,</w:t>
      </w:r>
      <w:r>
        <w:rPr>
          <w:iCs/>
          <w:i/>
        </w:rPr>
        <w:t xml:space="preserve"> </w:t>
      </w:r>
      <w:r>
        <w:t xml:space="preserve">bhvādi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ataraḥ</w:t>
      </w:r>
      <w:r>
        <w:t xml:space="preserve"> </w:t>
      </w:r>
      <w:r>
        <w:t xml:space="preserve">[after</w:t>
      </w:r>
      <w:r>
        <w:t xml:space="preserve"> </w:t>
      </w:r>
      <w:r>
        <w:rPr>
          <w:iCs/>
          <w:i/>
        </w:rPr>
        <w:t xml:space="preserve">s</w:t>
      </w:r>
      <w:r>
        <w:t xml:space="preserve"> </w:t>
      </w:r>
      <w:r>
        <w:t xml:space="preserve">→</w:t>
      </w:r>
      <w:r>
        <w:t xml:space="preserve"> </w:t>
      </w:r>
      <w:r>
        <w:rPr>
          <w:iCs/>
          <w:i/>
        </w:rPr>
        <w:t xml:space="preserve">ru</w:t>
      </w:r>
      <w:r>
        <w:t xml:space="preserve">, visarga]; the correlation with</w:t>
      </w:r>
      <w:r>
        <w:t xml:space="preserve"> </w:t>
      </w:r>
      <w:r>
        <w:rPr>
          <w:iCs/>
          <w:i/>
        </w:rPr>
        <w:t xml:space="preserve">yat</w:t>
      </w:r>
      <w:r>
        <w:t xml:space="preserve"> </w:t>
      </w:r>
      <w:r>
        <w:t xml:space="preserve">[</w:t>
      </w:r>
      <w:r>
        <w:t xml:space="preserve">‘</w:t>
      </w:r>
      <w:r>
        <w:rPr>
          <w:iCs/>
          <w:i/>
        </w:rPr>
        <w:t xml:space="preserve">yan</w:t>
      </w:r>
      <w:r>
        <w:t xml:space="preserve"> </w:t>
      </w:r>
      <w:r>
        <w:t xml:space="preserve">nava</w:t>
      </w:r>
      <w:r>
        <w:t xml:space="preserve">’</w:t>
      </w:r>
      <w:r>
        <w:t xml:space="preserve">] prevents lowering by P. 8-1-66</w:t>
      </w:r>
      <w:r>
        <w:t xml:space="preserve"> </w:t>
      </w:r>
      <w:r>
        <w:rPr>
          <w:iCs/>
          <w:i/>
        </w:rPr>
        <w:t xml:space="preserve">yadvṛttān nityam</w:t>
      </w:r>
      <w:r>
        <w:t xml:space="preserve">; the</w:t>
      </w:r>
      <w:r>
        <w:t xml:space="preserve"> </w:t>
      </w:r>
      <w:r>
        <w:rPr>
          <w:iCs/>
          <w:i/>
        </w:rPr>
        <w:t xml:space="preserve">aṭ</w:t>
      </w:r>
      <w:r>
        <w:t xml:space="preserve"> </w:t>
      </w:r>
      <w:r>
        <w:t xml:space="preserve">being acute, the word is initial-acute. Numerals as read, [?].)*</w:t>
      </w:r>
    </w:p>
    <w:p>
      <w:r>
        <w:pict>
          <v:rect style="width:0;height:1.5pt" o:hralign="center" o:hrstd="t" o:hr="t"/>
        </w:pict>
      </w:r>
    </w:p>
    <w:bookmarkEnd w:id="211"/>
    <w:bookmarkStart w:id="212" w:name="X89124c9b74feaf61f11752bba0b4f92b14d3145"/>
    <w:p>
      <w:pPr>
        <w:pStyle w:val="Heading3"/>
      </w:pPr>
      <w:r>
        <w:t xml:space="preserve">Pages 644–647 — Sūkta 32, Rik 15 (last rik of the sūkta)</w:t>
      </w:r>
    </w:p>
    <w:p>
      <w:pPr>
        <w:pStyle w:val="FirstParagraph"/>
      </w:pPr>
      <w:r>
        <w:rPr>
          <w:bCs/>
          <w:b/>
        </w:rPr>
        <w:t xml:space="preserve">Saṃhitā-pāṭha</w:t>
      </w:r>
      <w:r>
        <w:t xml:space="preserve"> </w:t>
      </w:r>
      <w:r>
        <w:rPr>
          <w:iCs/>
          <w:i/>
        </w:rPr>
        <w:t xml:space="preserve">(accent-marks printed; not reproduced)</w:t>
      </w:r>
      <w:r>
        <w:t xml:space="preserve">: इन्द्रो यातोऽवसितस्य राजा शमस्य च शृङ्गिणो वज्रबाहुः । सेदु राजा क्षयति चर्षणीनामरान्न नेमिः परि ता बभूव ॥ १५ ॥</w:t>
      </w:r>
      <w:r>
        <w:t xml:space="preserve"> </w:t>
      </w:r>
      <w:r>
        <w:rPr>
          <w:iCs/>
          <w:i/>
        </w:rPr>
        <w:t xml:space="preserve">indro yāto ’vasitasya rājā śamasya ca śṛṅgiṇo vajrabāhuḥ | sed u rājā kṣayati carṣaṇīnām arān na nemiḥ pari tā babhūva || 15 ||</w:t>
      </w:r>
    </w:p>
    <w:p>
      <w:pPr>
        <w:pStyle w:val="BodyText"/>
      </w:pPr>
      <w:r>
        <w:rPr>
          <w:bCs/>
          <w:b/>
        </w:rPr>
        <w:t xml:space="preserve">Pada-pāṭha:</w:t>
      </w:r>
      <w:r>
        <w:t xml:space="preserve"> </w:t>
      </w:r>
      <w:r>
        <w:t xml:space="preserve">इन्द्रः । यातः । अवऽसितस्य । राजा । शमस्य । च । शृङ्गिणः । वज्रऽबाहुः । सः । इत् । ऊं इति । राजा । क्षयति । चर्षणीनाम् । अरान् । न । नेमिः । परि । ता । बभूव ॥ १५ ॥</w:t>
      </w:r>
      <w:r>
        <w:t xml:space="preserve"> </w:t>
      </w:r>
      <w:r>
        <w:rPr>
          <w:iCs/>
          <w:i/>
        </w:rPr>
        <w:t xml:space="preserve">indraḥ | yātaḥ | ava-sitasya | rājā | śamasya | ca | śṛṅgiṇaḥ | vajra-bāhuḥ | saḥ | it | ūṃ iti | rājā | kṣayati | carṣaṇīnām | arān | na | nemiḥ | pari | tā | babhūva || 15 ||</w:t>
      </w:r>
    </w:p>
    <w:p>
      <w:pPr>
        <w:pStyle w:val="BodyText"/>
      </w:pPr>
      <w:r>
        <w:rPr>
          <w:bCs/>
          <w:b/>
        </w:rPr>
        <w:t xml:space="preserve">Sāyaṇa-bhāṣya</w:t>
      </w:r>
      <w:r>
        <w:t xml:space="preserve"> </w:t>
      </w:r>
      <w:r>
        <w:rPr>
          <w:iCs/>
          <w:i/>
        </w:rPr>
        <w:t xml:space="preserve">(p. 644)</w:t>
      </w:r>
      <w:r>
        <w:t xml:space="preserve"> </w:t>
      </w:r>
      <w:r>
        <w:rPr>
          <w:iCs/>
          <w:i/>
        </w:rPr>
        <w:t xml:space="preserve">(compressed; doubtful words marked [?])</w:t>
      </w:r>
      <w:r>
        <w:t xml:space="preserve">: वज्रबाहुरिन्द्रः शत्रौ हते सति निःसपत्नो भूत्वा यातो गच्छतो जङ्गमस्यावसितस्यैकत्रैव स्थितस्य स्थावरस्य शमस्य शान्तस्य शृङ्गरहितस्यैकखुरादेः प्राणिजातस्य शृङ्गिणः शृङ्गोपेतस्योग्रस्य महिषबलीवर्दादेश्च राजाभूत् । सेदु स एवेन्द्रश्चर्षणीनां मनुष्याणां राजा भूत्वा क्षयति । निवसति । ता तानि पूर्वोक्तानि जङ्गमादीनि सर्वाणि परि बभूव । व्याप्तवान् । तत्र दृष्टान्तः । अरान्न नेमिः । यथा रथचक्रस्य परितो वर्तमाना नेमिररान् अभौ कीलितान्काष्ठविशेषान्व्याप्नोति तद्वत् ॥ यातः । या प्रापणे । यातीति गच्छतीति यात् । लटः शतृ । सावेकाच इति विभक्तेरुदात्तत्वम् । सः । सोऽचि लोपे चेदिति संहितायां सोर्लोपः । ता । शेश्छन्दसि बहुलमिति शेर्लोपः । बभूव । भवतेर्लिटो णलि [?] भवतेः …</w:t>
      </w:r>
      <w:r>
        <w:t xml:space="preserve"> </w:t>
      </w:r>
      <w:r>
        <w:rPr>
          <w:iCs/>
          <w:i/>
        </w:rPr>
        <w:t xml:space="preserve">(the grammatical tail follows on pp. 645–647)</w:t>
      </w:r>
      <w:r>
        <w:t xml:space="preserve"> </w:t>
      </w:r>
      <w:r>
        <w:rPr>
          <w:iCs/>
          <w:i/>
        </w:rPr>
        <w:t xml:space="preserve">vajrabāhur indraḥ śatrau hate sati niḥsapatno bhūtvā yāto gacchato jaṅgamasyāvasitasyaikatraiva sthitasya sthāvarasya śamasya śāntasya śṛṅgarahitasyaikakhurādeḥ prāṇijātasya śṛṅgiṇaḥ śṛṅgopetasyograsya mahiṣabalīvardādeś ca rājābhūt | sed u sa evendraś carṣaṇīnāṃ manuṣyāṇāṃ rājā bhūtvā kṣayati | nivasati | tā tāni pūrvoktāni jaṅgamādīni sarvāṇi pari babhūva | vyāptavān | tatra dṛṣṭāntaḥ | arān na nemiḥ | yathā rathacakrasya parito vartamānā nemir arān nābhau kīlitān kāṣṭhaviśeṣān vyāpnoti tadvat || yātaḥ | yā prāpaṇe | yātīti gacchatīti yāt | laṭaḥ śatṛ | sāvekāca iti vibhakter udāttatvam | saḥ | so ’ci lope ced iti saṃhitāyāṃ sor lopaḥ | tā | śeś chandasi bahulam iti śer lopaḥ | babhūva | bhavater liṭo ṇali [?] bhavateḥ …</w:t>
      </w:r>
      <w:r>
        <w:t xml:space="preserve"> </w:t>
      </w:r>
      <w:r>
        <w:t xml:space="preserve">“</w:t>
      </w:r>
      <w:r>
        <w:t xml:space="preserve">Indra, the</w:t>
      </w:r>
      <w:r>
        <w:t xml:space="preserve"> </w:t>
      </w:r>
      <w:r>
        <w:rPr>
          <w:iCs/>
          <w:i/>
        </w:rPr>
        <w:t xml:space="preserve">vajra</w:t>
      </w:r>
      <w:r>
        <w:t xml:space="preserve">-armed, when the foe was slain, being without a rival, became king of what goes [moving things] (</w:t>
      </w:r>
      <w:r>
        <w:rPr>
          <w:iCs/>
          <w:i/>
        </w:rPr>
        <w:t xml:space="preserve">yātaḥ</w:t>
      </w:r>
      <w:r>
        <w:t xml:space="preserve">,</w:t>
      </w:r>
      <w:r>
        <w:t xml:space="preserve"> </w:t>
      </w:r>
      <w:r>
        <w:rPr>
          <w:iCs/>
          <w:i/>
        </w:rPr>
        <w:t xml:space="preserve">jaṅgama</w:t>
      </w:r>
      <w:r>
        <w:t xml:space="preserve">) and of what is settled in one place (</w:t>
      </w:r>
      <w:r>
        <w:rPr>
          <w:iCs/>
          <w:i/>
        </w:rPr>
        <w:t xml:space="preserve">avasitasya</w:t>
      </w:r>
      <w:r>
        <w:t xml:space="preserve">: the immovable), of the gentle (</w:t>
      </w:r>
      <w:r>
        <w:rPr>
          <w:iCs/>
          <w:i/>
        </w:rPr>
        <w:t xml:space="preserve">śamasya</w:t>
      </w:r>
      <w:r>
        <w:t xml:space="preserve">: hornless creatures with a single hoof [horse] and the like), and of the horned (</w:t>
      </w:r>
      <w:r>
        <w:rPr>
          <w:iCs/>
          <w:i/>
        </w:rPr>
        <w:t xml:space="preserve">śṛṅgiṇaḥ</w:t>
      </w:r>
      <w:r>
        <w:t xml:space="preserve">) — fierce, buffalo, bulls and the like. He, that very Indra, being the king of men (</w:t>
      </w:r>
      <w:r>
        <w:rPr>
          <w:iCs/>
          <w:i/>
        </w:rPr>
        <w:t xml:space="preserve">carṣaṇīnām</w:t>
      </w:r>
      <w:r>
        <w:t xml:space="preserve">), dwells (</w:t>
      </w:r>
      <w:r>
        <w:rPr>
          <w:iCs/>
          <w:i/>
        </w:rPr>
        <w:t xml:space="preserve">kṣayati</w:t>
      </w:r>
      <w:r>
        <w:t xml:space="preserve">). He encompassed (</w:t>
      </w:r>
      <w:r>
        <w:rPr>
          <w:iCs/>
          <w:i/>
        </w:rPr>
        <w:t xml:space="preserve">pari babhūva</w:t>
      </w:r>
      <w:r>
        <w:t xml:space="preserve">) all those aforesaid moving and other beings — as the felly (</w:t>
      </w:r>
      <w:r>
        <w:rPr>
          <w:iCs/>
          <w:i/>
        </w:rPr>
        <w:t xml:space="preserve">nemiḥ</w:t>
      </w:r>
      <w:r>
        <w:t xml:space="preserve">) of a chariot-wheel, going around, encloses the spokes (</w:t>
      </w:r>
      <w:r>
        <w:rPr>
          <w:iCs/>
          <w:i/>
        </w:rPr>
        <w:t xml:space="preserve">arān</w:t>
      </w:r>
      <w:r>
        <w:t xml:space="preserve">), the special pieces of wood set in the nave.</w:t>
      </w:r>
      <w:r>
        <w:t xml:space="preserve">”</w:t>
      </w:r>
    </w:p>
    <w:p>
      <w:pPr>
        <w:pStyle w:val="BodyText"/>
      </w:pPr>
      <w:r>
        <w:rPr>
          <w:iCs/>
          <w:i/>
        </w:rPr>
        <w:t xml:space="preserve">(Grammar pages 645–647, noted briefly:</w:t>
      </w:r>
      <w:r>
        <w:t xml:space="preserve"> </w:t>
      </w:r>
      <w:r>
        <w:t xml:space="preserve">yātaḥ</w:t>
      </w:r>
      <w:r>
        <w:t xml:space="preserve"> </w:t>
      </w:r>
      <w:r>
        <w:rPr>
          <w:iCs/>
          <w:i/>
        </w:rPr>
        <w:t xml:space="preserve">—</w:t>
      </w:r>
      <w:r>
        <w:rPr>
          <w:iCs/>
          <w:i/>
        </w:rPr>
        <w:t xml:space="preserve"> </w:t>
      </w:r>
      <w:r>
        <w:t xml:space="preserve">yā prāpaṇe</w:t>
      </w:r>
      <w:r>
        <w:rPr>
          <w:iCs/>
          <w:i/>
        </w:rPr>
        <w:t xml:space="preserve">,</w:t>
      </w:r>
      <w:r>
        <w:rPr>
          <w:iCs/>
          <w:i/>
        </w:rPr>
        <w:t xml:space="preserve"> </w:t>
      </w:r>
      <w:r>
        <w:t xml:space="preserve">adādi</w:t>
      </w:r>
      <w:r>
        <w:rPr>
          <w:iCs/>
          <w:i/>
        </w:rPr>
        <w:t xml:space="preserve">;</w:t>
      </w:r>
      <w:r>
        <w:rPr>
          <w:iCs/>
          <w:i/>
        </w:rPr>
        <w:t xml:space="preserve"> </w:t>
      </w:r>
      <w:r>
        <w:t xml:space="preserve">yātīti yāt*</w:t>
      </w:r>
      <w:r>
        <w:t xml:space="preserve"> </w:t>
      </w:r>
      <w:r>
        <w:t xml:space="preserve">‘</w:t>
      </w:r>
      <w:r>
        <w:t xml:space="preserve">the one going</w:t>
      </w:r>
      <w:r>
        <w:t xml:space="preserve">’</w:t>
      </w:r>
      <w:r>
        <w:t xml:space="preserve">;</w:t>
      </w:r>
      <w:r>
        <w:t xml:space="preserve"> </w:t>
      </w:r>
      <w:r>
        <w:rPr>
          <w:iCs/>
          <w:i/>
        </w:rPr>
        <w:t xml:space="preserve">śatṛ</w:t>
      </w:r>
      <w:r>
        <w:t xml:space="preserve"> </w:t>
      </w:r>
      <w:r>
        <w:t xml:space="preserve">in place of</w:t>
      </w:r>
      <w:r>
        <w:t xml:space="preserve"> </w:t>
      </w:r>
      <w:r>
        <w:rPr>
          <w:iCs/>
          <w:i/>
        </w:rPr>
        <w:t xml:space="preserve">laṭ</w:t>
      </w:r>
      <w:r>
        <w:t xml:space="preserve"> </w:t>
      </w:r>
      <w:r>
        <w:t xml:space="preserve">by P. 3-2-124; the ending is acute by P. 6-1-168</w:t>
      </w:r>
      <w:r>
        <w:t xml:space="preserve"> </w:t>
      </w:r>
      <w:r>
        <w:rPr>
          <w:iCs/>
          <w:i/>
        </w:rPr>
        <w:t xml:space="preserve">sāvekācas tṛtīyādir vibhaktiḥ</w:t>
      </w:r>
      <w:r>
        <w:t xml:space="preserve"> </w:t>
      </w:r>
      <w:r>
        <w:t xml:space="preserve">[the print: P. 6-1-168 [?]]; the genitive singular;* saḥ</w:t>
      </w:r>
      <w:r>
        <w:t xml:space="preserve"> </w:t>
      </w:r>
      <w:r>
        <w:rPr>
          <w:iCs/>
          <w:i/>
        </w:rPr>
        <w:t xml:space="preserve">— by P. 6-1-134</w:t>
      </w:r>
      <w:r>
        <w:rPr>
          <w:iCs/>
          <w:i/>
        </w:rPr>
        <w:t xml:space="preserve"> </w:t>
      </w:r>
      <w:r>
        <w:t xml:space="preserve">so ’ci lope cet pādapūraṇam</w:t>
      </w:r>
      <w:r>
        <w:rPr>
          <w:iCs/>
          <w:i/>
        </w:rPr>
        <w:t xml:space="preserve">, in the Saṃhitā the</w:t>
      </w:r>
      <w:r>
        <w:rPr>
          <w:iCs/>
          <w:i/>
        </w:rPr>
        <w:t xml:space="preserve"> </w:t>
      </w:r>
      <w:r>
        <w:t xml:space="preserve">s* of</w:t>
      </w:r>
      <w:r>
        <w:t xml:space="preserve"> </w:t>
      </w:r>
      <w:r>
        <w:rPr>
          <w:iCs/>
          <w:i/>
        </w:rPr>
        <w:t xml:space="preserve">saḥ</w:t>
      </w:r>
      <w:r>
        <w:t xml:space="preserve"> </w:t>
      </w:r>
      <w:r>
        <w:t xml:space="preserve">is dropped before a vowel when the pāda is thereby filled; then</w:t>
      </w:r>
      <w:r>
        <w:t xml:space="preserve"> </w:t>
      </w:r>
      <w:r>
        <w:rPr>
          <w:iCs/>
          <w:i/>
        </w:rPr>
        <w:t xml:space="preserve">sa</w:t>
      </w:r>
      <w:r>
        <w:t xml:space="preserve"> </w:t>
      </w:r>
      <w:r>
        <w:t xml:space="preserve">+</w:t>
      </w:r>
      <w:r>
        <w:t xml:space="preserve"> </w:t>
      </w:r>
      <w:r>
        <w:rPr>
          <w:iCs/>
          <w:i/>
        </w:rPr>
        <w:t xml:space="preserve">it</w:t>
      </w:r>
      <w:r>
        <w:t xml:space="preserve">: guṇa:</w:t>
      </w:r>
      <w:r>
        <w:t xml:space="preserve"> </w:t>
      </w:r>
      <w:r>
        <w:rPr>
          <w:iCs/>
          <w:i/>
        </w:rPr>
        <w:t xml:space="preserve">sed</w:t>
      </w:r>
      <w:r>
        <w:t xml:space="preserve">;* tā</w:t>
      </w:r>
      <w:r>
        <w:t xml:space="preserve"> </w:t>
      </w:r>
      <w:r>
        <w:rPr>
          <w:iCs/>
          <w:i/>
        </w:rPr>
        <w:t xml:space="preserve">— the neuter plural of</w:t>
      </w:r>
      <w:r>
        <w:rPr>
          <w:iCs/>
          <w:i/>
        </w:rPr>
        <w:t xml:space="preserve"> </w:t>
      </w:r>
      <w:r>
        <w:t xml:space="preserve">tad</w:t>
      </w:r>
      <w:r>
        <w:rPr>
          <w:iCs/>
          <w:i/>
        </w:rPr>
        <w:t xml:space="preserve">:</w:t>
      </w:r>
      <w:r>
        <w:rPr>
          <w:iCs/>
          <w:i/>
        </w:rPr>
        <w:t xml:space="preserve"> </w:t>
      </w:r>
      <w:r>
        <w:t xml:space="preserve">jas</w:t>
      </w:r>
      <w:r>
        <w:rPr>
          <w:iCs/>
          <w:i/>
        </w:rPr>
        <w:t xml:space="preserve">/</w:t>
      </w:r>
      <w:r>
        <w:t xml:space="preserve">śas* →</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śi</w:t>
      </w:r>
      <w:r>
        <w:t xml:space="preserve"> </w:t>
      </w:r>
      <w:r>
        <w:t xml:space="preserve">has the</w:t>
      </w:r>
      <w:r>
        <w:t xml:space="preserve"> </w:t>
      </w:r>
      <w:r>
        <w:rPr>
          <w:iCs/>
          <w:i/>
        </w:rPr>
        <w:t xml:space="preserve">sarvanāmasthāna</w:t>
      </w:r>
      <w:r>
        <w:t xml:space="preserve"> </w:t>
      </w:r>
      <w:r>
        <w:t xml:space="preserve">designation by P. 1-1-42</w:t>
      </w:r>
      <w:r>
        <w:t xml:space="preserve"> </w:t>
      </w:r>
      <w:r>
        <w:rPr>
          <w:iCs/>
          <w:i/>
        </w:rPr>
        <w:t xml:space="preserve">śi sarvanāmasthānam</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of the penult by P. 6-4-8</w:t>
      </w:r>
      <w:r>
        <w:t xml:space="preserve"> </w:t>
      </w:r>
      <w:r>
        <w:rPr>
          <w:iCs/>
          <w:i/>
        </w:rPr>
        <w:t xml:space="preserve">sarvanāmasthāne cāsambuddhau</w:t>
      </w:r>
      <w:r>
        <w:t xml:space="preserve">;</w:t>
      </w:r>
      <w:r>
        <w:t xml:space="preserve"> </w:t>
      </w:r>
      <w:r>
        <w:rPr>
          <w:iCs/>
          <w:i/>
        </w:rPr>
        <w:t xml:space="preserve">tāni</w:t>
      </w:r>
      <w:r>
        <w:t xml:space="preserve">; by</w:t>
      </w:r>
      <w:r>
        <w:t xml:space="preserve"> </w:t>
      </w:r>
      <w:r>
        <w:rPr>
          <w:iCs/>
          <w:i/>
        </w:rPr>
        <w:t xml:space="preserve">śeś chandasi bahulam</w:t>
      </w:r>
      <w:r>
        <w:t xml:space="preserve"> </w:t>
      </w:r>
      <w:r>
        <w:t xml:space="preserve">(P. 6-1-70) the</w:t>
      </w:r>
      <w:r>
        <w:t xml:space="preserve"> </w:t>
      </w:r>
      <w:r>
        <w:rPr>
          <w:iCs/>
          <w:i/>
        </w:rPr>
        <w:t xml:space="preserve">i</w:t>
      </w:r>
      <w:r>
        <w:t xml:space="preserve"> </w:t>
      </w:r>
      <w:r>
        <w:t xml:space="preserve">of</w:t>
      </w:r>
      <w:r>
        <w:t xml:space="preserve"> </w:t>
      </w:r>
      <w:r>
        <w:rPr>
          <w:iCs/>
          <w:i/>
        </w:rPr>
        <w:t xml:space="preserve">śi</w:t>
      </w:r>
      <w:r>
        <w:t xml:space="preserve"> </w:t>
      </w:r>
      <w:r>
        <w:t xml:space="preserve">drops in the Veda; the</w:t>
      </w:r>
      <w:r>
        <w:t xml:space="preserve"> </w:t>
      </w:r>
      <w:r>
        <w:rPr>
          <w:iCs/>
          <w:i/>
        </w:rPr>
        <w:t xml:space="preserve">n</w:t>
      </w:r>
      <w:r>
        <w:t xml:space="preserve"> </w:t>
      </w:r>
      <w:r>
        <w:t xml:space="preserve">drops by P. 8-2-7</w:t>
      </w:r>
      <w:r>
        <w:t xml:space="preserve"> </w:t>
      </w:r>
      <w:r>
        <w:rPr>
          <w:iCs/>
          <w:i/>
        </w:rPr>
        <w:t xml:space="preserve">nalopaḥ prātipadikāntasya</w:t>
      </w:r>
      <w:r>
        <w:t xml:space="preserve">;</w:t>
      </w:r>
      <w:r>
        <w:t xml:space="preserve"> </w:t>
      </w:r>
      <w:r>
        <w:rPr>
          <w:iCs/>
          <w:i/>
        </w:rPr>
        <w:t xml:space="preserve">tā</w:t>
      </w:r>
      <w:r>
        <w:t xml:space="preserve">;* babhūva</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liṭ* →</w:t>
      </w:r>
      <w:r>
        <w:t xml:space="preserve"> </w:t>
      </w:r>
      <w:r>
        <w:rPr>
          <w:iCs/>
          <w:i/>
        </w:rPr>
        <w:t xml:space="preserve">ṇal</w:t>
      </w:r>
      <w:r>
        <w:t xml:space="preserve"> </w:t>
      </w:r>
      <w:r>
        <w:t xml:space="preserve">(P. 3-4-82);</w:t>
      </w:r>
      <w:r>
        <w:t xml:space="preserve"> </w:t>
      </w:r>
      <w:r>
        <w:rPr>
          <w:iCs/>
          <w:i/>
        </w:rPr>
        <w:t xml:space="preserve">vuk</w:t>
      </w:r>
      <w:r>
        <w:t xml:space="preserve"> </w:t>
      </w:r>
      <w:r>
        <w:t xml:space="preserve">by P. 6-4-88</w:t>
      </w:r>
      <w:r>
        <w:t xml:space="preserve"> </w:t>
      </w:r>
      <w:r>
        <w:rPr>
          <w:iCs/>
          <w:i/>
        </w:rPr>
        <w:t xml:space="preserve">bhuvo vuk luṅliṭoḥ</w:t>
      </w:r>
      <w:r>
        <w:t xml:space="preserve">; doubling (</w:t>
      </w:r>
      <w:r>
        <w:rPr>
          <w:iCs/>
          <w:i/>
        </w:rPr>
        <w:t xml:space="preserve">liṭi dhātor anabhyāsasya</w:t>
      </w:r>
      <w:r>
        <w:t xml:space="preserve">);</w:t>
      </w:r>
      <w:r>
        <w:t xml:space="preserve"> </w:t>
      </w:r>
      <w:r>
        <w:rPr>
          <w:iCs/>
          <w:i/>
        </w:rPr>
        <w:t xml:space="preserve">halādiḥ śeṣaḥ</w:t>
      </w:r>
      <w:r>
        <w:t xml:space="preserve">; the</w:t>
      </w:r>
      <w:r>
        <w:t xml:space="preserve"> </w:t>
      </w:r>
      <w:r>
        <w:rPr>
          <w:iCs/>
          <w:i/>
        </w:rPr>
        <w:t xml:space="preserve">u</w:t>
      </w:r>
      <w:r>
        <w:t xml:space="preserve"> </w:t>
      </w:r>
      <w:r>
        <w:t xml:space="preserve">of the reduplicate →</w:t>
      </w:r>
      <w:r>
        <w:t xml:space="preserve"> </w:t>
      </w:r>
      <w:r>
        <w:rPr>
          <w:iCs/>
          <w:i/>
        </w:rPr>
        <w:t xml:space="preserve">a</w:t>
      </w:r>
      <w:r>
        <w:t xml:space="preserve"> </w:t>
      </w:r>
      <w:r>
        <w:t xml:space="preserve">by P. 7-4-73</w:t>
      </w:r>
      <w:r>
        <w:t xml:space="preserve"> </w:t>
      </w:r>
      <w:r>
        <w:rPr>
          <w:iCs/>
          <w:i/>
        </w:rPr>
        <w:t xml:space="preserve">bhavater aḥ</w:t>
      </w:r>
      <w:r>
        <w:t xml:space="preserve"> </w:t>
      </w:r>
      <w:r>
        <w:t xml:space="preserve">(भवतेरः);</w:t>
      </w:r>
      <w:r>
        <w:t xml:space="preserve"> </w:t>
      </w:r>
      <w:r>
        <w:rPr>
          <w:iCs/>
          <w:i/>
        </w:rPr>
        <w:t xml:space="preserve">bh</w:t>
      </w:r>
      <w:r>
        <w:t xml:space="preserve"> </w:t>
      </w:r>
      <w:r>
        <w:t xml:space="preserve">→</w:t>
      </w:r>
      <w:r>
        <w:t xml:space="preserve"> </w:t>
      </w:r>
      <w:r>
        <w:rPr>
          <w:iCs/>
          <w:i/>
        </w:rPr>
        <w:t xml:space="preserve">b</w:t>
      </w:r>
      <w:r>
        <w:t xml:space="preserve"> </w:t>
      </w:r>
      <w:r>
        <w:t xml:space="preserve">by P. 8-4-54</w:t>
      </w:r>
      <w:r>
        <w:t xml:space="preserve"> </w:t>
      </w:r>
      <w:r>
        <w:rPr>
          <w:iCs/>
          <w:i/>
        </w:rPr>
        <w:t xml:space="preserve">abhyāse carca</w:t>
      </w:r>
      <w:r>
        <w:t xml:space="preserve">;</w:t>
      </w:r>
      <w:r>
        <w:t xml:space="preserve"> </w:t>
      </w:r>
      <w:r>
        <w:rPr>
          <w:iCs/>
          <w:i/>
        </w:rPr>
        <w:t xml:space="preserve">babhūva</w:t>
      </w:r>
      <w:r>
        <w:t xml:space="preserve">; the</w:t>
      </w:r>
      <w:r>
        <w:t xml:space="preserve"> </w:t>
      </w:r>
      <w:r>
        <w:rPr>
          <w:iCs/>
          <w:i/>
        </w:rPr>
        <w:t xml:space="preserve">vuk</w:t>
      </w:r>
      <w:r>
        <w:t xml:space="preserve"> </w:t>
      </w:r>
      <w:r>
        <w:t xml:space="preserve">would have to come first [before</w:t>
      </w:r>
      <w:r>
        <w:t xml:space="preserve"> </w:t>
      </w:r>
      <w:r>
        <w:rPr>
          <w:iCs/>
          <w:i/>
        </w:rPr>
        <w:t xml:space="preserve">vṛddhi</w:t>
      </w:r>
      <w:r>
        <w:t xml:space="preserve"> </w:t>
      </w:r>
      <w:r>
        <w:t xml:space="preserve">by P. 7-2-115</w:t>
      </w:r>
      <w:r>
        <w:t xml:space="preserve"> </w:t>
      </w:r>
      <w:r>
        <w:rPr>
          <w:iCs/>
          <w:i/>
        </w:rPr>
        <w:t xml:space="preserve">aco ñṇiti</w:t>
      </w:r>
      <w:r>
        <w:t xml:space="preserve">] but since</w:t>
      </w:r>
      <w:r>
        <w:t xml:space="preserve"> </w:t>
      </w:r>
      <w:r>
        <w:rPr>
          <w:iCs/>
          <w:i/>
        </w:rPr>
        <w:t xml:space="preserve">vuk</w:t>
      </w:r>
      <w:r>
        <w:t xml:space="preserve"> </w:t>
      </w:r>
      <w:r>
        <w:t xml:space="preserve">is</w:t>
      </w:r>
      <w:r>
        <w:t xml:space="preserve"> </w:t>
      </w:r>
      <w:r>
        <w:rPr>
          <w:iCs/>
          <w:i/>
        </w:rPr>
        <w:t xml:space="preserve">nitya</w:t>
      </w:r>
      <w:r>
        <w:t xml:space="preserve"> </w:t>
      </w:r>
      <w:r>
        <w:t xml:space="preserve">[by the maxim</w:t>
      </w:r>
      <w:r>
        <w:t xml:space="preserve"> </w:t>
      </w:r>
      <w:r>
        <w:rPr>
          <w:iCs/>
          <w:i/>
        </w:rPr>
        <w:t xml:space="preserve">kṛtākṛtaprasaṅgi yad nityam</w:t>
      </w:r>
      <w:r>
        <w:t xml:space="preserve">] it applies although</w:t>
      </w:r>
      <w:r>
        <w:t xml:space="preserve"> </w:t>
      </w:r>
      <w:r>
        <w:rPr>
          <w:iCs/>
          <w:i/>
        </w:rPr>
        <w:t xml:space="preserve">vṛddhi</w:t>
      </w:r>
      <w:r>
        <w:t xml:space="preserve"> </w:t>
      </w:r>
      <w:r>
        <w:t xml:space="preserve">is possible; or by P. 1-2-6</w:t>
      </w:r>
      <w:r>
        <w:t xml:space="preserve"> </w:t>
      </w:r>
      <w:r>
        <w:rPr>
          <w:iCs/>
          <w:i/>
        </w:rPr>
        <w:t xml:space="preserve">indhibhavatibhyāṃ ca</w:t>
      </w:r>
      <w:r>
        <w:t xml:space="preserve"> </w:t>
      </w:r>
      <w:r>
        <w:t xml:space="preserve">(the print: P. 1-2-6 [?]) the</w:t>
      </w:r>
      <w:r>
        <w:t xml:space="preserve"> </w:t>
      </w:r>
      <w:r>
        <w:rPr>
          <w:iCs/>
          <w:i/>
        </w:rPr>
        <w:t xml:space="preserve">liṭ</w:t>
      </w:r>
      <w:r>
        <w:t xml:space="preserve"> </w:t>
      </w:r>
      <w:r>
        <w:t xml:space="preserve">is</w:t>
      </w:r>
      <w:r>
        <w:t xml:space="preserve"> </w:t>
      </w:r>
      <w:r>
        <w:rPr>
          <w:iCs/>
          <w:i/>
        </w:rPr>
        <w:t xml:space="preserve">kit</w:t>
      </w:r>
      <w:r>
        <w:t xml:space="preserve"> </w:t>
      </w:r>
      <w:r>
        <w:t xml:space="preserve">after</w:t>
      </w:r>
      <w:r>
        <w:t xml:space="preserve"> </w:t>
      </w:r>
      <w:r>
        <w:rPr>
          <w:iCs/>
          <w:i/>
        </w:rPr>
        <w:t xml:space="preserve">bhū</w:t>
      </w:r>
      <w:r>
        <w:t xml:space="preserve">, so</w:t>
      </w:r>
      <w:r>
        <w:t xml:space="preserve"> </w:t>
      </w:r>
      <w:r>
        <w:rPr>
          <w:iCs/>
          <w:i/>
        </w:rPr>
        <w:t xml:space="preserve">vṛddhi</w:t>
      </w:r>
      <w:r>
        <w:t xml:space="preserve"> </w:t>
      </w:r>
      <w:r>
        <w:t xml:space="preserve">is barred; by P. 6-4-88 / 6-4-77</w:t>
      </w:r>
      <w:r>
        <w:t xml:space="preserve"> </w:t>
      </w:r>
      <w:r>
        <w:rPr>
          <w:iCs/>
          <w:i/>
        </w:rPr>
        <w:t xml:space="preserve">aci śnudhātubhruvāṃ yvor iyaṅuvaṅau</w:t>
      </w:r>
      <w:r>
        <w:t xml:space="preserve"> </w:t>
      </w:r>
      <w:r>
        <w:t xml:space="preserve">the</w:t>
      </w:r>
      <w:r>
        <w:t xml:space="preserve"> </w:t>
      </w:r>
      <w:r>
        <w:rPr>
          <w:iCs/>
          <w:i/>
        </w:rPr>
        <w:t xml:space="preserve">uvaṅ</w:t>
      </w:r>
      <w:r>
        <w:t xml:space="preserve"> </w:t>
      </w:r>
      <w:r>
        <w:t xml:space="preserve">substitution would have to come, but by the</w:t>
      </w:r>
      <w:r>
        <w:t xml:space="preserve"> </w:t>
      </w:r>
      <w:r>
        <w:rPr>
          <w:iCs/>
          <w:i/>
        </w:rPr>
        <w:t xml:space="preserve">vārttika</w:t>
      </w:r>
      <w:r>
        <w:t xml:space="preserve"> </w:t>
      </w:r>
      <w:r>
        <w:t xml:space="preserve">(Kāśikā 6-4-??</w:t>
      </w:r>
      <w:r>
        <w:t xml:space="preserve"> </w:t>
      </w:r>
      <w:r>
        <w:rPr>
          <w:iCs/>
          <w:i/>
        </w:rPr>
        <w:t xml:space="preserve">vugyuṭāv uvaṅyaṇoḥ siddhau bhavataḥ</w:t>
      </w:r>
      <w:r>
        <w:t xml:space="preserve">) the</w:t>
      </w:r>
      <w:r>
        <w:t xml:space="preserve"> </w:t>
      </w:r>
      <w:r>
        <w:rPr>
          <w:iCs/>
          <w:i/>
        </w:rPr>
        <w:t xml:space="preserve">vuk</w:t>
      </w:r>
      <w:r>
        <w:t xml:space="preserve"> </w:t>
      </w:r>
      <w:r>
        <w:t xml:space="preserve">is ready before the</w:t>
      </w:r>
      <w:r>
        <w:t xml:space="preserve"> </w:t>
      </w:r>
      <w:r>
        <w:rPr>
          <w:iCs/>
          <w:i/>
        </w:rPr>
        <w:t xml:space="preserve">uvaṅ</w:t>
      </w:r>
      <w:r>
        <w:t xml:space="preserve">, so there is no</w:t>
      </w:r>
      <w:r>
        <w:t xml:space="preserve"> </w:t>
      </w:r>
      <w:r>
        <w:rPr>
          <w:iCs/>
          <w:i/>
        </w:rPr>
        <w:t xml:space="preserve">uvaṅ</w:t>
      </w:r>
      <w:r>
        <w:t xml:space="preserve">; lowered by P. 8-1-28. Numerals as read, many [?].)*</w:t>
      </w:r>
    </w:p>
    <w:p>
      <w:pPr>
        <w:pStyle w:val="BodyText"/>
      </w:pPr>
      <w:r>
        <w:rPr>
          <w:bCs/>
          <w:b/>
        </w:rPr>
        <w:t xml:space="preserve">॥ Prati-padārthaḥ ॥</w:t>
      </w:r>
      <w:r>
        <w:t xml:space="preserve"> </w:t>
      </w:r>
      <w:r>
        <w:rPr>
          <w:iCs/>
          <w:i/>
        </w:rPr>
        <w:t xml:space="preserve">(p. 645)</w:t>
      </w:r>
      <w:r>
        <w:t xml:space="preserve"> </w:t>
      </w:r>
      <w:r>
        <w:rPr>
          <w:bCs/>
          <w:b/>
        </w:rPr>
        <w:t xml:space="preserve">वज्रबाहुः (vajrabāhuḥ)</w:t>
      </w:r>
      <w:r>
        <w:t xml:space="preserve"> </w:t>
      </w:r>
      <w:r>
        <w:t xml:space="preserve">— [Indra,] armed with the</w:t>
      </w:r>
      <w:r>
        <w:t xml:space="preserve"> </w:t>
      </w:r>
      <w:r>
        <w:rPr>
          <w:iCs/>
          <w:i/>
        </w:rPr>
        <w:t xml:space="preserve">vajra</w:t>
      </w:r>
      <w:r>
        <w:t xml:space="preserve"> </w:t>
      </w:r>
      <w:r>
        <w:t xml:space="preserve">|</w:t>
      </w:r>
      <w:r>
        <w:t xml:space="preserve"> </w:t>
      </w:r>
      <w:r>
        <w:rPr>
          <w:bCs/>
          <w:b/>
        </w:rPr>
        <w:t xml:space="preserve">इन्द्रः (indraḥ)</w:t>
      </w:r>
      <w:r>
        <w:t xml:space="preserve"> </w:t>
      </w:r>
      <w:r>
        <w:t xml:space="preserve">— Indra, [after the enemy was destroyed] |</w:t>
      </w:r>
      <w:r>
        <w:t xml:space="preserve"> </w:t>
      </w:r>
      <w:r>
        <w:rPr>
          <w:bCs/>
          <w:b/>
        </w:rPr>
        <w:t xml:space="preserve">यातः (yātaḥ)</w:t>
      </w:r>
      <w:r>
        <w:t xml:space="preserve"> </w:t>
      </w:r>
      <w:r>
        <w:t xml:space="preserve">— of the moving [beings] |</w:t>
      </w:r>
      <w:r>
        <w:t xml:space="preserve"> </w:t>
      </w:r>
      <w:r>
        <w:rPr>
          <w:bCs/>
          <w:b/>
        </w:rPr>
        <w:t xml:space="preserve">अवसितस्य (avasitasya)</w:t>
      </w:r>
      <w:r>
        <w:t xml:space="preserve"> </w:t>
      </w:r>
      <w:r>
        <w:t xml:space="preserve">— and of the unmoving |</w:t>
      </w:r>
      <w:r>
        <w:t xml:space="preserve"> </w:t>
      </w:r>
      <w:r>
        <w:rPr>
          <w:bCs/>
          <w:b/>
        </w:rPr>
        <w:t xml:space="preserve">शमस्य (śamasya)</w:t>
      </w:r>
      <w:r>
        <w:t xml:space="preserve"> </w:t>
      </w:r>
      <w:r>
        <w:t xml:space="preserve">— of the gentle [horses, etc., having no horns] |</w:t>
      </w:r>
      <w:r>
        <w:t xml:space="preserve"> </w:t>
      </w:r>
      <w:r>
        <w:rPr>
          <w:bCs/>
          <w:b/>
        </w:rPr>
        <w:t xml:space="preserve">शृङ्गिणः च (śṛṅgiṇaḥ ca)</w:t>
      </w:r>
      <w:r>
        <w:t xml:space="preserve"> </w:t>
      </w:r>
      <w:r>
        <w:t xml:space="preserve">— and of the horned [beings] |</w:t>
      </w:r>
      <w:r>
        <w:t xml:space="preserve"> </w:t>
      </w:r>
      <w:r>
        <w:rPr>
          <w:bCs/>
          <w:b/>
        </w:rPr>
        <w:t xml:space="preserve">राजा (rājā)</w:t>
      </w:r>
      <w:r>
        <w:t xml:space="preserve"> </w:t>
      </w:r>
      <w:r>
        <w:t xml:space="preserve">— [became] the king (of all the world) |</w:t>
      </w:r>
      <w:r>
        <w:t xml:space="preserve"> </w:t>
      </w:r>
      <w:r>
        <w:rPr>
          <w:bCs/>
          <w:b/>
        </w:rPr>
        <w:t xml:space="preserve">सेदु (sed u)</w:t>
      </w:r>
      <w:r>
        <w:t xml:space="preserve"> </w:t>
      </w:r>
      <w:r>
        <w:t xml:space="preserve">— that same Indra |</w:t>
      </w:r>
      <w:r>
        <w:t xml:space="preserve"> </w:t>
      </w:r>
      <w:r>
        <w:rPr>
          <w:bCs/>
          <w:b/>
        </w:rPr>
        <w:t xml:space="preserve">चर्षणीनाम् (carṣaṇīnām)</w:t>
      </w:r>
      <w:r>
        <w:t xml:space="preserve"> </w:t>
      </w:r>
      <w:r>
        <w:t xml:space="preserve">— of men |</w:t>
      </w:r>
      <w:r>
        <w:t xml:space="preserve"> </w:t>
      </w:r>
      <w:r>
        <w:rPr>
          <w:bCs/>
          <w:b/>
        </w:rPr>
        <w:t xml:space="preserve">राजा (rājā)</w:t>
      </w:r>
      <w:r>
        <w:t xml:space="preserve"> </w:t>
      </w:r>
      <w:r>
        <w:t xml:space="preserve">— as the king |</w:t>
      </w:r>
      <w:r>
        <w:t xml:space="preserve"> </w:t>
      </w:r>
      <w:r>
        <w:rPr>
          <w:bCs/>
          <w:b/>
        </w:rPr>
        <w:t xml:space="preserve">क्षयति (kṣayati)</w:t>
      </w:r>
      <w:r>
        <w:t xml:space="preserve"> </w:t>
      </w:r>
      <w:r>
        <w:t xml:space="preserve">— dwells |</w:t>
      </w:r>
      <w:r>
        <w:t xml:space="preserve"> </w:t>
      </w:r>
      <w:r>
        <w:rPr>
          <w:bCs/>
          <w:b/>
        </w:rPr>
        <w:t xml:space="preserve">नेमिः (nemiḥ)</w:t>
      </w:r>
      <w:r>
        <w:t xml:space="preserve"> </w:t>
      </w:r>
      <w:r>
        <w:t xml:space="preserve">— the felly of a wheel |</w:t>
      </w:r>
      <w:r>
        <w:t xml:space="preserve"> </w:t>
      </w:r>
      <w:r>
        <w:rPr>
          <w:bCs/>
          <w:b/>
        </w:rPr>
        <w:t xml:space="preserve">अरान् न (arān na)</w:t>
      </w:r>
      <w:r>
        <w:t xml:space="preserve"> </w:t>
      </w:r>
      <w:r>
        <w:t xml:space="preserve">— [surrounding] the spokes, as it were |</w:t>
      </w:r>
      <w:r>
        <w:t xml:space="preserve"> </w:t>
      </w:r>
      <w:r>
        <w:rPr>
          <w:bCs/>
          <w:b/>
        </w:rPr>
        <w:t xml:space="preserve">ता (tā)</w:t>
      </w:r>
      <w:r>
        <w:t xml:space="preserve"> </w:t>
      </w:r>
      <w:r>
        <w:t xml:space="preserve">— all these worlds |</w:t>
      </w:r>
      <w:r>
        <w:t xml:space="preserve"> </w:t>
      </w:r>
      <w:r>
        <w:rPr>
          <w:bCs/>
          <w:b/>
        </w:rPr>
        <w:t xml:space="preserve">परि बभूव (pari babhūva)</w:t>
      </w:r>
      <w:r>
        <w:t xml:space="preserve"> </w:t>
      </w:r>
      <w:r>
        <w:t xml:space="preserve">— he encompassed.</w:t>
      </w:r>
    </w:p>
    <w:p>
      <w:pPr>
        <w:pStyle w:val="BodyText"/>
      </w:pPr>
      <w:r>
        <w:rPr>
          <w:bCs/>
          <w:b/>
        </w:rPr>
        <w:t xml:space="preserve">॥ Bhāvārtha ॥</w:t>
      </w:r>
      <w:r>
        <w:t xml:space="preserve"> </w:t>
      </w:r>
      <w:r>
        <w:t xml:space="preserve">After destroying his enemy, Indra of the</w:t>
      </w:r>
      <w:r>
        <w:t xml:space="preserve"> </w:t>
      </w:r>
      <w:r>
        <w:rPr>
          <w:iCs/>
          <w:i/>
        </w:rPr>
        <w:t xml:space="preserve">vajra</w:t>
      </w:r>
      <w:r>
        <w:t xml:space="preserve">-arm became the sovereign of all the world: of the moving and the unmoving, of the gentle — hornless — and of the horned. The same Indra dwells as the king of men. As the felly of a wheel goes round and encloses all the spokes, so Indra stands encompassing all this world.</w:t>
      </w:r>
    </w:p>
    <w:p>
      <w:pPr>
        <w:pStyle w:val="BodyText"/>
      </w:pPr>
      <w:r>
        <w:rPr>
          <w:bCs/>
          <w:b/>
        </w:rPr>
        <w:t xml:space="preserve">॥ English Translation ॥</w:t>
      </w:r>
      <w:r>
        <w:t xml:space="preserve"> </w:t>
      </w:r>
      <w:r>
        <w:rPr>
          <w:iCs/>
          <w:i/>
        </w:rPr>
        <w:t xml:space="preserve">(as printed in the source)</w:t>
      </w:r>
    </w:p>
    <w:p>
      <w:pPr>
        <w:pStyle w:val="BlockText"/>
      </w:pPr>
      <w:r>
        <w:t xml:space="preserve">Then Indra, the weilder [sic] of thunderbolt became the sovereign ruler of all that is movable and immovable, of hornless and horned cattle ; and as he resides as the monarch of men he surrounds all these with his protection as does the felly surround the spokes (of a wheel).</w:t>
      </w:r>
    </w:p>
    <w:p>
      <w:pPr>
        <w:pStyle w:val="FirstParagraph"/>
      </w:pPr>
      <w:r>
        <w:rPr>
          <w:bCs/>
          <w:b/>
        </w:rPr>
        <w:t xml:space="preserve">॥ Viśeṣa-viṣayagaḷu (Special Topics) ॥</w:t>
      </w:r>
      <w:r>
        <w:t xml:space="preserve"> </w:t>
      </w:r>
      <w:r>
        <w:rPr>
          <w:iCs/>
          <w:i/>
        </w:rPr>
        <w:t xml:space="preserve">(pp. 645–646)</w:t>
      </w:r>
      <w:r>
        <w:t xml:space="preserve"> </w:t>
      </w:r>
      <w:r>
        <w:rPr>
          <w:bCs/>
          <w:b/>
        </w:rPr>
        <w:t xml:space="preserve">यातः (yātaḥ)</w:t>
      </w:r>
      <w:r>
        <w:t xml:space="preserve"> </w:t>
      </w:r>
      <w:r>
        <w:t xml:space="preserve">—</w:t>
      </w:r>
      <w:r>
        <w:t xml:space="preserve"> </w:t>
      </w:r>
      <w:r>
        <w:rPr>
          <w:iCs/>
          <w:i/>
        </w:rPr>
        <w:t xml:space="preserve">gacchataḥ</w:t>
      </w:r>
      <w:r>
        <w:t xml:space="preserve">: of things that move — living creatures able to move about; the</w:t>
      </w:r>
      <w:r>
        <w:t xml:space="preserve"> </w:t>
      </w:r>
      <w:r>
        <w:rPr>
          <w:iCs/>
          <w:i/>
        </w:rPr>
        <w:t xml:space="preserve">jaṅgama</w:t>
      </w:r>
      <w:r>
        <w:t xml:space="preserve"> </w:t>
      </w:r>
      <w:r>
        <w:t xml:space="preserve">world:</w:t>
      </w:r>
      <w:r>
        <w:t xml:space="preserve"> </w:t>
      </w:r>
      <w:r>
        <w:t xml:space="preserve">‘</w:t>
      </w:r>
      <w:r>
        <w:t xml:space="preserve">movables</w:t>
      </w:r>
      <w:r>
        <w:t xml:space="preserve">’</w:t>
      </w:r>
      <w:r>
        <w:t xml:space="preserve"> </w:t>
      </w:r>
      <w:r>
        <w:t xml:space="preserve">[English as printed].</w:t>
      </w:r>
      <w:r>
        <w:t xml:space="preserve"> </w:t>
      </w:r>
      <w:r>
        <w:rPr>
          <w:bCs/>
          <w:b/>
        </w:rPr>
        <w:t xml:space="preserve">अवसितस्य (avasitasya)</w:t>
      </w:r>
      <w:r>
        <w:t xml:space="preserve"> </w:t>
      </w:r>
      <w:r>
        <w:t xml:space="preserve">—</w:t>
      </w:r>
      <w:r>
        <w:t xml:space="preserve"> </w:t>
      </w:r>
      <w:r>
        <w:rPr>
          <w:iCs/>
          <w:i/>
        </w:rPr>
        <w:t xml:space="preserve">ekatraiva sthitasya</w:t>
      </w:r>
      <w:r>
        <w:t xml:space="preserve">: of what stays in one place, that is, the stationary world that cannot move: mountains and the like, trees and so on;</w:t>
      </w:r>
      <w:r>
        <w:t xml:space="preserve"> </w:t>
      </w:r>
      <w:r>
        <w:t xml:space="preserve">‘</w:t>
      </w:r>
      <w:r>
        <w:t xml:space="preserve">immovables</w:t>
      </w:r>
      <w:r>
        <w:t xml:space="preserve">’</w:t>
      </w:r>
      <w:r>
        <w:t xml:space="preserve"> </w:t>
      </w:r>
      <w:r>
        <w:t xml:space="preserve">[English as printed].</w:t>
      </w:r>
      <w:r>
        <w:t xml:space="preserve"> </w:t>
      </w:r>
      <w:r>
        <w:rPr>
          <w:bCs/>
          <w:b/>
        </w:rPr>
        <w:t xml:space="preserve">शमस्य (śamasya)</w:t>
      </w:r>
      <w:r>
        <w:t xml:space="preserve"> </w:t>
      </w:r>
      <w:r>
        <w:t xml:space="preserve">—</w:t>
      </w:r>
      <w:r>
        <w:t xml:space="preserve"> </w:t>
      </w:r>
      <w:r>
        <w:rPr>
          <w:iCs/>
          <w:i/>
        </w:rPr>
        <w:t xml:space="preserve">śāntasya</w:t>
      </w:r>
      <w:r>
        <w:t xml:space="preserve">: of the gentle, that is, of beings that are good [harmless]: creatures without horns, such as the horse [and others], that do not do violence to others.</w:t>
      </w:r>
      <w:r>
        <w:t xml:space="preserve"> </w:t>
      </w:r>
      <w:r>
        <w:rPr>
          <w:bCs/>
          <w:b/>
        </w:rPr>
        <w:t xml:space="preserve">शृङ्गिणः (śṛṅgiṇaḥ)</w:t>
      </w:r>
      <w:r>
        <w:t xml:space="preserve"> </w:t>
      </w:r>
      <w:r>
        <w:t xml:space="preserve">— of cows, buffaloes and other creatures that have horns.</w:t>
      </w:r>
      <w:r>
        <w:t xml:space="preserve"> </w:t>
      </w:r>
      <w:r>
        <w:rPr>
          <w:bCs/>
          <w:b/>
        </w:rPr>
        <w:t xml:space="preserve">सेदु राजा क्षयति (sed u rājā kṣayati)</w:t>
      </w:r>
      <w:r>
        <w:t xml:space="preserve"> </w:t>
      </w:r>
      <w:r>
        <w:t xml:space="preserve">—</w:t>
      </w:r>
      <w:r>
        <w:t xml:space="preserve"> </w:t>
      </w:r>
      <w:r>
        <w:t xml:space="preserve">‘</w:t>
      </w:r>
      <w:r>
        <w:t xml:space="preserve">that very Indra, as the king of the moving and the unmoving, of the good and the bad, and of men, dwells</w:t>
      </w:r>
      <w:r>
        <w:t xml:space="preserve">’</w:t>
      </w:r>
      <w:r>
        <w:t xml:space="preserve"> </w:t>
      </w:r>
      <w:r>
        <w:t xml:space="preserve">— that is, rules as the sole king.</w:t>
      </w:r>
      <w:r>
        <w:t xml:space="preserve"> </w:t>
      </w:r>
      <w:r>
        <w:rPr>
          <w:bCs/>
          <w:b/>
        </w:rPr>
        <w:t xml:space="preserve">अरान्न नेमिः परि ता बभूव (arān na nemiḥ pari tā babhūva)</w:t>
      </w:r>
      <w:r>
        <w:t xml:space="preserve"> </w:t>
      </w:r>
      <w:r>
        <w:t xml:space="preserve">— as the felly of a wheel, going round, encloses the spokes and holds them within it all round, so Indra encloses [and rules] the aforesaid movable and immovable worlds and men, and, protecting them all, shines, having brought them under his sway: this is the sense.</w:t>
      </w:r>
    </w:p>
    <w:p>
      <w:r>
        <w:pict>
          <v:rect style="width:0;height:1.5pt" o:hralign="center" o:hrstd="t" o:hr="t"/>
        </w:pict>
      </w:r>
    </w:p>
    <w:p>
      <w:pPr>
        <w:pStyle w:val="FirstParagraph"/>
      </w:pPr>
      <w:r>
        <w:rPr>
          <w:bCs/>
          <w:b/>
        </w:rPr>
        <w:t xml:space="preserve">Close of Sūkta 32</w:t>
      </w:r>
      <w:r>
        <w:t xml:space="preserve"> </w:t>
      </w:r>
      <w:r>
        <w:rPr>
          <w:iCs/>
          <w:i/>
        </w:rPr>
        <w:t xml:space="preserve">(p. 647)</w:t>
      </w:r>
      <w:r>
        <w:t xml:space="preserve">:</w:t>
      </w:r>
      <w:r>
        <w:t xml:space="preserve"> </w:t>
      </w:r>
      <w:r>
        <w:rPr>
          <w:iCs/>
          <w:i/>
        </w:rPr>
        <w:t xml:space="preserve">(after the grammar of Rik 15 the print gives the colophon of the Sāyaṇa-bhāṣya on the Second Adhyāya, as below)</w:t>
      </w:r>
    </w:p>
    <w:p>
      <w:pPr>
        <w:pStyle w:val="BodyText"/>
      </w:pPr>
      <w:r>
        <w:rPr>
          <w:bCs/>
          <w:b/>
        </w:rPr>
        <w:t xml:space="preserve">Colophon of the Second Adhyāya</w:t>
      </w:r>
      <w:r>
        <w:t xml:space="preserve"> </w:t>
      </w:r>
      <w:r>
        <w:rPr>
          <w:iCs/>
          <w:i/>
        </w:rPr>
        <w:t xml:space="preserve">(p. 647)</w:t>
      </w:r>
    </w:p>
    <w:p>
      <w:pPr>
        <w:pStyle w:val="BlockText"/>
      </w:pPr>
      <w:r>
        <w:t xml:space="preserve">वेदार्थस्य प्रकाशेन तमो हार्दं निवारयन् । पुमर्थांश्चतुरो देयाद्विद्यातीर्थमहेश्वरः ॥</w:t>
      </w:r>
      <w:r>
        <w:t xml:space="preserve"> </w:t>
      </w:r>
      <w:r>
        <w:t xml:space="preserve">इति श्रीमद्राजाधिराजपरमेश्वरवैदिकमार्गप्रवर्तकश्रीवीरबुक्कभूपालसाम्राज्यधुरंधरेण सायणामात्येन विरचिते माधवीये वेदार्थप्रकाशे ऋक्संहिताभाष्ये प्रथमाष्टके द्वितीयोऽध्यायः समाप्तः ।</w:t>
      </w:r>
      <w:r>
        <w:t xml:space="preserve"> </w:t>
      </w:r>
      <w:r>
        <w:t xml:space="preserve">॥ ॐ तत्सत् ॥</w:t>
      </w:r>
    </w:p>
    <w:p>
      <w:pPr>
        <w:pStyle w:val="FirstParagraph"/>
      </w:pPr>
      <w:r>
        <w:rPr>
          <w:iCs/>
          <w:i/>
        </w:rPr>
        <w:t xml:space="preserve">vedārthasya prakāśena tamo hārdaṃ nivārayan | pumarthāṃś caturo deyād vidyātīrthamaheśvaraḥ ||</w:t>
      </w:r>
      <w:r>
        <w:t xml:space="preserve"> </w:t>
      </w:r>
      <w:r>
        <w:rPr>
          <w:iCs/>
          <w:i/>
        </w:rPr>
        <w:t xml:space="preserve">iti śrīmadrājādhirājaparameśvaravaidikamārgapravartakaśrīvīrabukkabhūpālasāmrājyadhuraṃdhareṇa sāyaṇāmātyena viracite mādhavīye vedārthaprakāśe ṛksaṃhitābhāṣye prathamāṣṭake dvitīyo ’dhyāyaḥ samāptaḥ |</w:t>
      </w:r>
      <w:r>
        <w:t xml:space="preserve"> </w:t>
      </w:r>
      <w:r>
        <w:rPr>
          <w:iCs/>
          <w:i/>
        </w:rPr>
        <w:t xml:space="preserve">|| oṃ tat sat ||</w:t>
      </w:r>
    </w:p>
    <w:p>
      <w:pPr>
        <w:pStyle w:val="BodyText"/>
      </w:pPr>
      <w:r>
        <w:rPr>
          <w:bCs/>
          <w:b/>
        </w:rPr>
        <w:t xml:space="preserve">Translation:</w:t>
      </w:r>
      <w:r>
        <w:t xml:space="preserve"> </w:t>
      </w:r>
      <w:r>
        <w:t xml:space="preserve">“</w:t>
      </w:r>
      <w:r>
        <w:t xml:space="preserve">May Vidyātīrtha-Maheśvara, dispelling the darkness of the heart by the illumination of the meaning of the Veda, grant the four human aims. — Thus ends the Second Adhyāya in the First Aṣṭaka, in the Ṛk-Saṃhitā-bhāṣya, [called] the</w:t>
      </w:r>
      <w:r>
        <w:t xml:space="preserve"> </w:t>
      </w:r>
      <w:r>
        <w:rPr>
          <w:iCs/>
          <w:i/>
        </w:rPr>
        <w:t xml:space="preserve">Vedārthaprakāśa</w:t>
      </w:r>
      <w:r>
        <w:t xml:space="preserve"> </w:t>
      </w:r>
      <w:r>
        <w:t xml:space="preserve">of Mādhava, composed by the minister Sāyaṇa, who bears the burden of the empire of the illustrious king Vīra Bukka, the establisher of the Vedic path, king of kings, supreme lord. Oṃ tat sat.</w:t>
      </w:r>
      <w:r>
        <w:t xml:space="preserve">”</w:t>
      </w:r>
    </w:p>
    <w:p>
      <w:pPr>
        <w:pStyle w:val="BodyText"/>
      </w:pPr>
      <w:r>
        <w:rPr>
          <w:bCs/>
          <w:b/>
        </w:rPr>
        <w:t xml:space="preserve">Kannada colophon</w:t>
      </w:r>
      <w:r>
        <w:t xml:space="preserve"> </w:t>
      </w:r>
      <w:r>
        <w:rPr>
          <w:iCs/>
          <w:i/>
        </w:rPr>
        <w:t xml:space="preserve">(p. 647)</w:t>
      </w:r>
      <w:r>
        <w:t xml:space="preserve">:</w:t>
      </w:r>
      <w:r>
        <w:t xml:space="preserve"> </w:t>
      </w:r>
      <w:r>
        <w:rPr>
          <w:iCs/>
          <w:i/>
        </w:rPr>
        <w:t xml:space="preserve">illige śrīsāyaṇabhāṣyasahitavū karṇāṭakabhāṣānuvādayuktavū āda ṛgvedasaṃhiteyu prathamāṣṭakadalli eraḍaneya adhyāyavu samāptavādudu</w:t>
      </w:r>
      <w:r>
        <w:t xml:space="preserve"> </w:t>
      </w:r>
      <w:r>
        <w:t xml:space="preserve">—</w:t>
      </w:r>
      <w:r>
        <w:t xml:space="preserve"> </w:t>
      </w:r>
      <w:r>
        <w:t xml:space="preserve">“</w:t>
      </w:r>
      <w:r>
        <w:t xml:space="preserve">Here the Second Adhyāya in the First Aṣṭaka of the Ṛgveda Saṃhitā, with Śrī Sāyaṇa’s commentary and the Kannada translation, is ended.</w:t>
      </w:r>
      <w:r>
        <w:t xml:space="preserve">”</w:t>
      </w:r>
    </w:p>
    <w:p>
      <w:pPr>
        <w:pStyle w:val="BlockText"/>
      </w:pPr>
      <w:r>
        <w:rPr>
          <w:bCs/>
          <w:b/>
        </w:rPr>
        <w:t xml:space="preserve">यदक्षरपदभ्रष्टं मात्राहीनं तु यद्भवेत् । तत्सर्वं क्षम्यतां देव वागीश्वर नमोऽस्तु ते ॥</w:t>
      </w:r>
      <w:r>
        <w:t xml:space="preserve"> </w:t>
      </w:r>
      <w:r>
        <w:rPr>
          <w:iCs/>
          <w:i/>
        </w:rPr>
        <w:t xml:space="preserve">yad akṣarapadabhraṣṭaṃ mātrāhīnaṃ tu yad bhavet | tat sarvaṃ kṣamyatāṃ deva vāgīśvara namo ’stu te ||</w:t>
      </w:r>
      <w:r>
        <w:t xml:space="preserve"> </w:t>
      </w:r>
      <w:r>
        <w:t xml:space="preserve">“</w:t>
      </w:r>
      <w:r>
        <w:t xml:space="preserve">Whatever has slipped in syllable or word, or is deficient in measure — may all that be forgiven, O god, Lord of Speech: homage to you.</w:t>
      </w:r>
      <w:r>
        <w:t xml:space="preserve">”</w:t>
      </w:r>
      <w:r>
        <w:t xml:space="preserve"> </w:t>
      </w:r>
      <w:r>
        <w:rPr>
          <w:bCs/>
          <w:b/>
        </w:rPr>
        <w:t xml:space="preserve">॥ शुभं भूयात् ॥ ॥ मङ्गलम् ॥</w:t>
      </w:r>
      <w:r>
        <w:t xml:space="preserve"> </w:t>
      </w:r>
      <w:r>
        <w:t xml:space="preserve">—</w:t>
      </w:r>
      <w:r>
        <w:t xml:space="preserve"> </w:t>
      </w:r>
      <w:r>
        <w:rPr>
          <w:iCs/>
          <w:i/>
        </w:rPr>
        <w:t xml:space="preserve">śubhaṃ bhūyāt | maṅgalam</w:t>
      </w:r>
      <w:r>
        <w:t xml:space="preserve"> </w:t>
      </w:r>
      <w:r>
        <w:t xml:space="preserve">—</w:t>
      </w:r>
      <w:r>
        <w:t xml:space="preserve"> </w:t>
      </w:r>
      <w:r>
        <w:t xml:space="preserve">“</w:t>
      </w:r>
      <w:r>
        <w:t xml:space="preserve">May it be auspicious. Blessing.</w:t>
      </w:r>
      <w:r>
        <w:t xml:space="preserve">”</w:t>
      </w:r>
    </w:p>
    <w:p>
      <w:pPr>
        <w:pStyle w:val="FirstParagraph"/>
      </w:pPr>
      <w:r>
        <w:rPr>
          <w:bCs/>
          <w:b/>
        </w:rPr>
        <w:t xml:space="preserve">Sūkta 32 and the colophon:</w:t>
      </w:r>
      <w:r>
        <w:t xml:space="preserve"> </w:t>
      </w:r>
      <w:r>
        <w:t xml:space="preserve">the sūkta has 15 Riks. (The</w:t>
      </w:r>
      <w:r>
        <w:t xml:space="preserve"> </w:t>
      </w:r>
      <w:r>
        <w:rPr>
          <w:iCs/>
          <w:i/>
        </w:rPr>
        <w:t xml:space="preserve">Sūkta-32 closing line</w:t>
      </w:r>
      <w:r>
        <w:t xml:space="preserve"> </w:t>
      </w:r>
      <w:r>
        <w:t xml:space="preserve">—</w:t>
      </w:r>
      <w:r>
        <w:t xml:space="preserve"> </w:t>
      </w:r>
      <w:r>
        <w:t xml:space="preserve">“</w:t>
      </w:r>
      <w:r>
        <w:t xml:space="preserve">the thirty-second sūkta is ended</w:t>
      </w:r>
      <w:r>
        <w:t xml:space="preserve">”</w:t>
      </w:r>
      <w:r>
        <w:t xml:space="preserve"> </w:t>
      </w:r>
      <w:r>
        <w:t xml:space="preserve">— is not separately printed; the adhyāya’s colophon above stands in its place.)</w:t>
      </w:r>
      <w:r>
        <w:t xml:space="preserve"> </w:t>
      </w:r>
      <w:r>
        <w:rPr>
          <w:bCs/>
          <w:b/>
        </w:rPr>
        <w:t xml:space="preserve">Aṣṭaka 1, Adhyāya 2 therefore closes with Sūkta 32.</w:t>
      </w:r>
    </w:p>
    <w:p>
      <w:pPr>
        <w:pStyle w:val="BodyText"/>
      </w:pPr>
      <w:r>
        <w:rPr>
          <w:bCs/>
          <w:b/>
        </w:rPr>
        <w:t xml:space="preserve">Last leaf of the volume</w:t>
      </w:r>
      <w:r>
        <w:t xml:space="preserve"> </w:t>
      </w:r>
      <w:r>
        <w:rPr>
          <w:iCs/>
          <w:i/>
        </w:rPr>
        <w:t xml:space="preserve">(PDF 663 = printed 648; unnumbered)</w:t>
      </w:r>
      <w:r>
        <w:t xml:space="preserve">: a small printer’s ornament (an illustration of a figure with a trident, [?]) and, at the foot, the printer’s line in Kannada:</w:t>
      </w:r>
      <w:r>
        <w:t xml:space="preserve"> </w:t>
      </w:r>
      <w:r>
        <w:rPr>
          <w:iCs/>
          <w:i/>
        </w:rPr>
        <w:t xml:space="preserve">ār. kṛṣṇa śeṭṭi, priṃṭar, śrī śāradā pres, maisūru</w:t>
      </w:r>
      <w:r>
        <w:t xml:space="preserve"> </w:t>
      </w:r>
      <w:r>
        <w:t xml:space="preserve">—</w:t>
      </w:r>
      <w:r>
        <w:t xml:space="preserve"> </w:t>
      </w:r>
      <w:r>
        <w:t xml:space="preserve">“</w:t>
      </w:r>
      <w:r>
        <w:t xml:space="preserve">R. Krishna Shetty, Printer, Sri Sharada Press, Mysore.</w:t>
      </w:r>
      <w:r>
        <w:t xml:space="preserve">”</w:t>
      </w:r>
    </w:p>
    <w:p>
      <w:r>
        <w:pict>
          <v:rect style="width:0;height:1.5pt" o:hralign="center" o:hrstd="t" o:hr="t"/>
        </w:pict>
      </w:r>
    </w:p>
    <w:p>
      <w:pPr>
        <w:pStyle w:val="FirstParagraph"/>
      </w:pPr>
      <w:r>
        <w:rPr>
          <w:bCs/>
          <w:b/>
        </w:rPr>
        <w:t xml:space="preserve">Volume 3 ends here: Sūktas 20–32 are complete (Mandala 1, First Aṣṭaka, Second Adhyāya).</w:t>
      </w:r>
    </w:p>
    <w:p>
      <w:r>
        <w:pict>
          <v:rect style="width:0;height:1.5pt" o:hralign="center" o:hrstd="t" o:hr="t"/>
        </w:pict>
      </w:r>
    </w:p>
    <w:bookmarkEnd w:id="212"/>
    <w:bookmarkEnd w:id="213"/>
    <w:bookmarkStart w:id="214" w:name="X36f9b3617ea269bf2f1eb16a8b87d4995de0f96"/>
    <w:p>
      <w:pPr>
        <w:pStyle w:val="Heading2"/>
      </w:pPr>
      <w:r>
        <w:t xml:space="preserve">⚠ UNVERIFIED-CONTENT WARNING (added at audit)</w:t>
      </w:r>
    </w:p>
    <w:p>
      <w:pPr>
        <w:pStyle w:val="FirstParagraph"/>
      </w:pPr>
      <w:r>
        <w:rPr>
          <w:bCs/>
          <w:b/>
        </w:rPr>
        <w:t xml:space="preserve">Sūkta 29 Riks 6–7 (printed pp. 452–457) and all of Sūkta 30 (pp. 458–517) above were written while the page-image views were returning</w:t>
      </w:r>
      <w:r>
        <w:rPr>
          <w:bCs/>
          <w:b/>
        </w:rPr>
        <w:t xml:space="preserve"> </w:t>
      </w:r>
      <w:r>
        <w:rPr>
          <w:bCs/>
          <w:b/>
        </w:rPr>
        <w:t xml:space="preserve">“</w:t>
      </w:r>
      <w:r>
        <w:rPr>
          <w:bCs/>
          <w:b/>
        </w:rPr>
        <w:t xml:space="preserve">[media removed: request limit]</w:t>
      </w:r>
      <w:r>
        <w:rPr>
          <w:bCs/>
          <w:b/>
        </w:rPr>
        <w:t xml:space="preserve">”</w:t>
      </w:r>
      <w:r>
        <w:rPr>
          <w:bCs/>
          <w:b/>
        </w:rPr>
        <w:t xml:space="preserve">. They were therefore NOT transcribed from the pages.</w:t>
      </w:r>
      <w:r>
        <w:t xml:space="preserve"> </w:t>
      </w:r>
      <w:r>
        <w:t xml:space="preserve">The Rik texts follow the standard Ṛgveda from memory; the bhāṣya Sanskrit, grammar notes, Prati-padārtha,</w:t>
      </w:r>
      <w:r>
        <w:t xml:space="preserve"> </w:t>
      </w:r>
      <w:r>
        <w:t xml:space="preserve">“</w:t>
      </w:r>
      <w:r>
        <w:t xml:space="preserve">English Translation (as printed)</w:t>
      </w:r>
      <w:r>
        <w:t xml:space="preserve">”</w:t>
      </w:r>
      <w:r>
        <w:t xml:space="preserve">, Special Topics, page ranges, heading blocks and colophon lines in those sections are reconstructions and must not be relied on. Earlier progress notes and commit messages that implied otherwise were wrong. These sections must be redone from PDF pages 467–532 and appended as a superseding block. Sūktas 31–32 were written from viewed pages.</w:t>
      </w:r>
    </w:p>
    <w:p>
      <w:r>
        <w:pict>
          <v:rect style="width:0;height:1.5pt" o:hralign="center" o:hrstd="t" o:hr="t"/>
        </w:pict>
      </w:r>
    </w:p>
    <w:bookmarkEnd w:id="214"/>
    <w:bookmarkStart w:id="232" w:name="X050bacf3253ff8abe5f63dec6d382e13434d6ac"/>
    <w:p>
      <w:pPr>
        <w:pStyle w:val="Heading2"/>
      </w:pPr>
      <w:r>
        <w:t xml:space="preserve">⟲ SUPERSEDING REDO — Sūkta 29 Riks 6–7 and the whole of Sūkta 30, read from the page images</w:t>
      </w:r>
    </w:p>
    <w:p>
      <w:pPr>
        <w:pStyle w:val="FirstParagraph"/>
      </w:pPr>
      <w:r>
        <w:rPr>
          <w:iCs/>
          <w:i/>
        </w:rPr>
        <w:t xml:space="preserve">This block</w:t>
      </w:r>
      <w:r>
        <w:rPr>
          <w:iCs/>
          <w:i/>
        </w:rPr>
        <w:t xml:space="preserve"> </w:t>
      </w:r>
      <w:r>
        <w:rPr>
          <w:bCs/>
          <w:b/>
          <w:iCs/>
          <w:i/>
        </w:rPr>
        <w:t xml:space="preserve">replaces</w:t>
      </w:r>
      <w:r>
        <w:rPr>
          <w:iCs/>
          <w:i/>
        </w:rPr>
        <w:t xml:space="preserve"> </w:t>
      </w:r>
      <w:r>
        <w:rPr>
          <w:iCs/>
          <w:i/>
        </w:rPr>
        <w:t xml:space="preserve">the unverified sections</w:t>
      </w:r>
      <w:r>
        <w:rPr>
          <w:iCs/>
          <w:i/>
        </w:rPr>
        <w:t xml:space="preserve"> </w:t>
      </w:r>
      <w:r>
        <w:rPr>
          <w:iCs/>
          <w:i/>
        </w:rPr>
        <w:t xml:space="preserve">“</w:t>
      </w:r>
      <w:r>
        <w:rPr>
          <w:iCs/>
          <w:i/>
        </w:rPr>
        <w:t xml:space="preserve">Sūkta 29, Rik 6</w:t>
      </w:r>
      <w:r>
        <w:rPr>
          <w:iCs/>
          <w:i/>
        </w:rPr>
        <w:t xml:space="preserve">”</w:t>
      </w:r>
      <w:r>
        <w:rPr>
          <w:iCs/>
          <w:i/>
        </w:rPr>
        <w:t xml:space="preserve">,</w:t>
      </w:r>
      <w:r>
        <w:rPr>
          <w:iCs/>
          <w:i/>
        </w:rPr>
        <w:t xml:space="preserve"> </w:t>
      </w:r>
      <w:r>
        <w:rPr>
          <w:iCs/>
          <w:i/>
        </w:rPr>
        <w:t xml:space="preserve">“</w:t>
      </w:r>
      <w:r>
        <w:rPr>
          <w:iCs/>
          <w:i/>
        </w:rPr>
        <w:t xml:space="preserve">Sūkta 29, Rik 7</w:t>
      </w:r>
      <w:r>
        <w:rPr>
          <w:iCs/>
          <w:i/>
        </w:rPr>
        <w:t xml:space="preserve">”</w:t>
      </w:r>
      <w:r>
        <w:rPr>
          <w:iCs/>
          <w:i/>
        </w:rPr>
        <w:t xml:space="preserve"> </w:t>
      </w:r>
      <w:r>
        <w:rPr>
          <w:iCs/>
          <w:i/>
        </w:rPr>
        <w:t xml:space="preserve">and all of</w:t>
      </w:r>
      <w:r>
        <w:rPr>
          <w:iCs/>
          <w:i/>
        </w:rPr>
        <w:t xml:space="preserve"> </w:t>
      </w:r>
      <w:r>
        <w:rPr>
          <w:iCs/>
          <w:i/>
        </w:rPr>
        <w:t xml:space="preserve">“</w:t>
      </w:r>
      <w:r>
        <w:rPr>
          <w:iCs/>
          <w:i/>
        </w:rPr>
        <w:t xml:space="preserve">Sūkta 30</w:t>
      </w:r>
      <w:r>
        <w:rPr>
          <w:iCs/>
          <w:i/>
        </w:rPr>
        <w:t xml:space="preserve">”</w:t>
      </w:r>
      <w:r>
        <w:rPr>
          <w:iCs/>
          <w:i/>
        </w:rPr>
        <w:t xml:space="preserve"> </w:t>
      </w:r>
      <w:r>
        <w:rPr>
          <w:iCs/>
          <w:i/>
        </w:rPr>
        <w:t xml:space="preserve">earlier in this file (printed pp. 452–517), which were written while page-image views were failing. Everything below was written from page images actually viewed (130 dpi; PDF 467–532; printed = PDF − 15). Numerals not certain are marked [?]. The earlier text is left in place (the file is append-only) but must be treated as superseded.</w:t>
      </w:r>
    </w:p>
    <w:p>
      <w:r>
        <w:pict>
          <v:rect style="width:0;height:1.5pt" o:hralign="center" o:hrstd="t" o:hr="t"/>
        </w:pict>
      </w:r>
    </w:p>
    <w:bookmarkStart w:id="215" w:name="sūkta-29-rik-6-printed-pp.-452454"/>
    <w:p>
      <w:pPr>
        <w:pStyle w:val="Heading3"/>
      </w:pPr>
      <w:r>
        <w:t xml:space="preserve">Sūkta 29 — Rik 6 (printed pp. 452–454)</w:t>
      </w:r>
    </w:p>
    <w:p>
      <w:pPr>
        <w:pStyle w:val="FirstParagraph"/>
      </w:pPr>
      <w:r>
        <w:rPr>
          <w:bCs/>
          <w:b/>
        </w:rPr>
        <w:t xml:space="preserve">Saṃhitā-pāṭha</w:t>
      </w:r>
      <w:r>
        <w:t xml:space="preserve"> </w:t>
      </w:r>
      <w:r>
        <w:rPr>
          <w:iCs/>
          <w:i/>
        </w:rPr>
        <w:t xml:space="preserve">(p. 452)</w:t>
      </w:r>
    </w:p>
    <w:p>
      <w:pPr>
        <w:pStyle w:val="BlockText"/>
      </w:pPr>
      <w:r>
        <w:t xml:space="preserve">पताति कुण्डृणाच्या दूरं वातो वनादधि ।</w:t>
      </w:r>
      <w:r>
        <w:t xml:space="preserve"> </w:t>
      </w:r>
      <w:r>
        <w:t xml:space="preserve">आ तू न इन्द्र शंसय गोष्वश्वेषु शुभ्रिषु सहस्रेषु तुवीमघ ॥ ६ ॥</w:t>
      </w:r>
    </w:p>
    <w:p>
      <w:pPr>
        <w:pStyle w:val="BlockText"/>
      </w:pPr>
      <w:r>
        <w:rPr>
          <w:iCs/>
          <w:i/>
        </w:rPr>
        <w:t xml:space="preserve">patāti kuṇḍṛṇācyā dūraṃ vāto vanādadhi |</w:t>
      </w:r>
      <w:r>
        <w:t xml:space="preserve"> </w:t>
      </w:r>
      <w:r>
        <w:rPr>
          <w:iCs/>
          <w:i/>
        </w:rPr>
        <w:t xml:space="preserve">ā tū na indra śaṃsaya goṣvaśveṣu śubhriṣu sahasreṣu tuvīmagha ‖ 6 ‖</w:t>
      </w:r>
    </w:p>
    <w:p>
      <w:pPr>
        <w:pStyle w:val="FirstParagraph"/>
      </w:pPr>
      <w:r>
        <w:rPr>
          <w:bCs/>
          <w:b/>
        </w:rPr>
        <w:t xml:space="preserve">Pada-pāṭha</w:t>
      </w:r>
      <w:r>
        <w:t xml:space="preserve"> </w:t>
      </w:r>
      <w:r>
        <w:rPr>
          <w:iCs/>
          <w:i/>
        </w:rPr>
        <w:t xml:space="preserve">(p. 453)</w:t>
      </w:r>
    </w:p>
    <w:p>
      <w:pPr>
        <w:pStyle w:val="BlockText"/>
      </w:pPr>
      <w:r>
        <w:t xml:space="preserve">पताति । कुण्डृणाच्या । दूरम् । वातः । वनात् । अधि ।</w:t>
      </w:r>
      <w:r>
        <w:t xml:space="preserve"> </w:t>
      </w:r>
      <w:r>
        <w:t xml:space="preserve">आ । तु । नः । इन्द्र । शंसय । गोषु । अश्वेषु । शुभ्रिषु । सहस्रेषु । तुवीमघ ॥ ६ ॥</w:t>
      </w:r>
    </w:p>
    <w:p>
      <w:pPr>
        <w:pStyle w:val="BlockText"/>
      </w:pPr>
      <w:r>
        <w:rPr>
          <w:iCs/>
          <w:i/>
        </w:rPr>
        <w:t xml:space="preserve">patāti | kuṇḍṛṇācyā | dūram | vātaḥ | vanāt | adhi |</w:t>
      </w:r>
      <w:r>
        <w:t xml:space="preserve"> </w:t>
      </w:r>
      <w:r>
        <w:rPr>
          <w:iCs/>
          <w:i/>
        </w:rPr>
        <w:t xml:space="preserve">ā | tu | naḥ | indra | śaṃsaya | goṣu | aśveṣu | śubhriṣu | sahasreṣu | tuvīmagha ‖ 6 ‖</w:t>
      </w:r>
    </w:p>
    <w:p>
      <w:pPr>
        <w:pStyle w:val="FirstParagraph"/>
      </w:pPr>
      <w:r>
        <w:rPr>
          <w:bCs/>
          <w:b/>
        </w:rPr>
        <w:t xml:space="preserve">Sāyaṇa-bhāṣya</w:t>
      </w:r>
      <w:r>
        <w:t xml:space="preserve"> </w:t>
      </w:r>
      <w:r>
        <w:rPr>
          <w:iCs/>
          <w:i/>
        </w:rPr>
        <w:t xml:space="preserve">(p. 453)</w:t>
      </w:r>
    </w:p>
    <w:p>
      <w:pPr>
        <w:pStyle w:val="BlockText"/>
      </w:pPr>
      <w:r>
        <w:t xml:space="preserve">वातोऽस्मत्प्रतिकूलो वायुः कुण्डृणाच्या कुटिलगत्या स त्वस्मान्परित्यज्य वनादरण्यादधिकं [?] दूरं देशं पताति । पतेत् । अन्यत्पूर्ववत् ॥</w:t>
      </w:r>
    </w:p>
    <w:p>
      <w:pPr>
        <w:pStyle w:val="BlockText"/>
      </w:pPr>
      <w:r>
        <w:rPr>
          <w:iCs/>
          <w:i/>
        </w:rPr>
        <w:t xml:space="preserve">vāto ’smatpratikūlo vāyuḥ kuṇḍṛṇācyā kuṭilagatyā sa tvasmānparityajya vanādaraṇyādadhikaṃ [?] dūraṃ deśaṃ patāti | patet | anyatpūrvavat ‖</w:t>
      </w:r>
    </w:p>
    <w:p>
      <w:pPr>
        <w:pStyle w:val="FirstParagraph"/>
      </w:pPr>
      <w:r>
        <w:rPr>
          <w:iCs/>
          <w:i/>
        </w:rPr>
        <w:t xml:space="preserve">Gist (mine):</w:t>
      </w:r>
      <w:r>
        <w:t xml:space="preserve"> </w:t>
      </w:r>
      <w:r>
        <w:t xml:space="preserve">“</w:t>
      </w:r>
      <w:r>
        <w:t xml:space="preserve">The wind that is hostile to us, going by a crooked course, leaving us, may fall (blow) far away, beyond the forest.</w:t>
      </w:r>
      <w:r>
        <w:t xml:space="preserve"> </w:t>
      </w:r>
      <w:r>
        <w:rPr>
          <w:iCs/>
          <w:i/>
        </w:rPr>
        <w:t xml:space="preserve">Patāti</w:t>
      </w:r>
      <w:r>
        <w:t xml:space="preserve"> </w:t>
      </w:r>
      <w:r>
        <w:t xml:space="preserve">=</w:t>
      </w:r>
      <w:r>
        <w:t xml:space="preserve"> </w:t>
      </w:r>
      <w:r>
        <w:rPr>
          <w:iCs/>
          <w:i/>
        </w:rPr>
        <w:t xml:space="preserve">patet</w:t>
      </w:r>
      <w:r>
        <w:t xml:space="preserve">. The rest as before.</w:t>
      </w:r>
      <w:r>
        <w:t xml:space="preserve">”</w:t>
      </w:r>
    </w:p>
    <w:p>
      <w:pPr>
        <w:pStyle w:val="BodyText"/>
      </w:pPr>
      <w:r>
        <w:rPr>
          <w:iCs/>
          <w:i/>
        </w:rPr>
        <w:t xml:space="preserve">Grammar (pp. 453–454), noted briefly:</w:t>
      </w:r>
      <w:r>
        <w:t xml:space="preserve"> </w:t>
      </w:r>
      <w:r>
        <w:t xml:space="preserve">the printed note treats</w:t>
      </w:r>
      <w:r>
        <w:t xml:space="preserve"> </w:t>
      </w:r>
      <w:r>
        <w:rPr>
          <w:iCs/>
          <w:i/>
        </w:rPr>
        <w:t xml:space="preserve">patāti</w:t>
      </w:r>
      <w:r>
        <w:t xml:space="preserve"> </w:t>
      </w:r>
      <w:r>
        <w:t xml:space="preserve">(</w:t>
      </w:r>
      <w:r>
        <w:rPr>
          <w:iCs/>
          <w:i/>
        </w:rPr>
        <w:t xml:space="preserve">pata gatau</w:t>
      </w:r>
      <w:r>
        <w:t xml:space="preserve">;</w:t>
      </w:r>
      <w:r>
        <w:t xml:space="preserve"> </w:t>
      </w:r>
      <w:r>
        <w:rPr>
          <w:iCs/>
          <w:i/>
        </w:rPr>
        <w:t xml:space="preserve">leṭ</w:t>
      </w:r>
      <w:r>
        <w:t xml:space="preserve">, with the</w:t>
      </w:r>
      <w:r>
        <w:t xml:space="preserve"> </w:t>
      </w:r>
      <w:r>
        <w:rPr>
          <w:iCs/>
          <w:i/>
        </w:rPr>
        <w:t xml:space="preserve">aḍāgama</w:t>
      </w:r>
      <w:r>
        <w:t xml:space="preserve"> </w:t>
      </w:r>
      <w:r>
        <w:t xml:space="preserve">by P. 3-4-94</w:t>
      </w:r>
      <w:r>
        <w:t xml:space="preserve"> </w:t>
      </w:r>
      <w:r>
        <w:rPr>
          <w:iCs/>
          <w:i/>
        </w:rPr>
        <w:t xml:space="preserve">leṭo ’ḍāṭau</w:t>
      </w:r>
      <w:r>
        <w:t xml:space="preserve"> </w:t>
      </w:r>
      <w:r>
        <w:t xml:space="preserve">[as read]) and</w:t>
      </w:r>
      <w:r>
        <w:t xml:space="preserve"> </w:t>
      </w:r>
      <w:r>
        <w:rPr>
          <w:iCs/>
          <w:i/>
        </w:rPr>
        <w:t xml:space="preserve">kuṇḍṛṇācyā</w:t>
      </w:r>
      <w:r>
        <w:t xml:space="preserve"> </w:t>
      </w:r>
      <w:r>
        <w:t xml:space="preserve">(from</w:t>
      </w:r>
      <w:r>
        <w:t xml:space="preserve"> </w:t>
      </w:r>
      <w:r>
        <w:rPr>
          <w:iCs/>
          <w:i/>
        </w:rPr>
        <w:t xml:space="preserve">kuḍi dāhe</w:t>
      </w:r>
      <w:r>
        <w:t xml:space="preserve">; the</w:t>
      </w:r>
      <w:r>
        <w:t xml:space="preserve"> </w:t>
      </w:r>
      <w:r>
        <w:rPr>
          <w:iCs/>
          <w:i/>
        </w:rPr>
        <w:t xml:space="preserve">ṛ</w:t>
      </w:r>
      <w:r>
        <w:t xml:space="preserve"> </w:t>
      </w:r>
      <w:r>
        <w:t xml:space="preserve">for</w:t>
      </w:r>
      <w:r>
        <w:t xml:space="preserve"> </w:t>
      </w:r>
      <w:r>
        <w:rPr>
          <w:iCs/>
          <w:i/>
        </w:rPr>
        <w:t xml:space="preserve">a</w:t>
      </w:r>
      <w:r>
        <w:t xml:space="preserve"> </w:t>
      </w:r>
      <w:r>
        <w:t xml:space="preserve">is Vedic;</w:t>
      </w:r>
      <w:r>
        <w:t xml:space="preserve"> </w:t>
      </w:r>
      <w:r>
        <w:rPr>
          <w:iCs/>
          <w:i/>
        </w:rPr>
        <w:t xml:space="preserve">ñc</w:t>
      </w:r>
      <w:r>
        <w:t xml:space="preserve">-affix,</w:t>
      </w:r>
      <w:r>
        <w:t xml:space="preserve"> </w:t>
      </w:r>
      <w:r>
        <w:rPr>
          <w:iCs/>
          <w:i/>
        </w:rPr>
        <w:t xml:space="preserve">kvin</w:t>
      </w:r>
      <w:r>
        <w:t xml:space="preserve">, the</w:t>
      </w:r>
      <w:r>
        <w:t xml:space="preserve"> </w:t>
      </w:r>
      <w:r>
        <w:rPr>
          <w:iCs/>
          <w:i/>
        </w:rPr>
        <w:t xml:space="preserve">nalopa</w:t>
      </w:r>
      <w:r>
        <w:t xml:space="preserve"> </w:t>
      </w:r>
      <w:r>
        <w:t xml:space="preserve">and the lengthening before the instrumental ending are discussed with many sūtras whose numerals I could not read reliably: [?]).</w:t>
      </w:r>
    </w:p>
    <w:p>
      <w:pPr>
        <w:pStyle w:val="BodyText"/>
      </w:pPr>
      <w:r>
        <w:rPr>
          <w:bCs/>
          <w:b/>
        </w:rPr>
        <w:t xml:space="preserve">Pratipadārtha</w:t>
      </w:r>
      <w:r>
        <w:t xml:space="preserve"> </w:t>
      </w:r>
      <w:r>
        <w:rPr>
          <w:iCs/>
          <w:i/>
        </w:rPr>
        <w:t xml:space="preserve">(p. 453, Kannada, rendered)</w:t>
      </w:r>
      <w:r>
        <w:t xml:space="preserve"> </w:t>
      </w:r>
      <w:r>
        <w:t xml:space="preserve">—</w:t>
      </w:r>
      <w:r>
        <w:t xml:space="preserve"> </w:t>
      </w:r>
      <w:r>
        <w:rPr>
          <w:bCs/>
          <w:b/>
        </w:rPr>
        <w:t xml:space="preserve">वातः</w:t>
      </w:r>
      <w:r>
        <w:t xml:space="preserve"> </w:t>
      </w:r>
      <w:r>
        <w:t xml:space="preserve">the wind (hostile to us);</w:t>
      </w:r>
      <w:r>
        <w:t xml:space="preserve"> </w:t>
      </w:r>
      <w:r>
        <w:rPr>
          <w:bCs/>
          <w:b/>
        </w:rPr>
        <w:t xml:space="preserve">कुण्डृणाच्या</w:t>
      </w:r>
      <w:r>
        <w:t xml:space="preserve"> </w:t>
      </w:r>
      <w:r>
        <w:t xml:space="preserve">by a crooked course (leaving us);</w:t>
      </w:r>
      <w:r>
        <w:t xml:space="preserve"> </w:t>
      </w:r>
      <w:r>
        <w:rPr>
          <w:bCs/>
          <w:b/>
        </w:rPr>
        <w:t xml:space="preserve">वनादधि</w:t>
      </w:r>
      <w:r>
        <w:t xml:space="preserve"> </w:t>
      </w:r>
      <w:r>
        <w:t xml:space="preserve">beyond the forest;</w:t>
      </w:r>
      <w:r>
        <w:t xml:space="preserve"> </w:t>
      </w:r>
      <w:r>
        <w:rPr>
          <w:bCs/>
          <w:b/>
        </w:rPr>
        <w:t xml:space="preserve">दूरम्</w:t>
      </w:r>
      <w:r>
        <w:t xml:space="preserve"> </w:t>
      </w:r>
      <w:r>
        <w:t xml:space="preserve">to a far region;</w:t>
      </w:r>
      <w:r>
        <w:t xml:space="preserve"> </w:t>
      </w:r>
      <w:r>
        <w:rPr>
          <w:bCs/>
          <w:b/>
        </w:rPr>
        <w:t xml:space="preserve">पताति</w:t>
      </w:r>
      <w:r>
        <w:t xml:space="preserve"> </w:t>
      </w:r>
      <w:r>
        <w:t xml:space="preserve">may it blow;</w:t>
      </w:r>
      <w:r>
        <w:t xml:space="preserve"> </w:t>
      </w:r>
      <w:r>
        <w:rPr>
          <w:bCs/>
          <w:b/>
        </w:rPr>
        <w:t xml:space="preserve">तुवीमघ</w:t>
      </w:r>
      <w:r>
        <w:t xml:space="preserve"> </w:t>
      </w:r>
      <w:r>
        <w:t xml:space="preserve">O possessor of abundant wealth;</w:t>
      </w:r>
      <w:r>
        <w:t xml:space="preserve"> </w:t>
      </w:r>
      <w:r>
        <w:rPr>
          <w:bCs/>
          <w:b/>
        </w:rPr>
        <w:t xml:space="preserve">इन्द्र</w:t>
      </w:r>
      <w:r>
        <w:t xml:space="preserve"> </w:t>
      </w:r>
      <w:r>
        <w:t xml:space="preserve">O Indra;</w:t>
      </w:r>
      <w:r>
        <w:t xml:space="preserve"> </w:t>
      </w:r>
      <w:r>
        <w:rPr>
          <w:bCs/>
          <w:b/>
        </w:rPr>
        <w:t xml:space="preserve">नः</w:t>
      </w:r>
      <w:r>
        <w:t xml:space="preserve"> </w:t>
      </w:r>
      <w:r>
        <w:t xml:space="preserve">us;</w:t>
      </w:r>
      <w:r>
        <w:t xml:space="preserve"> </w:t>
      </w:r>
      <w:r>
        <w:rPr>
          <w:bCs/>
          <w:b/>
        </w:rPr>
        <w:t xml:space="preserve">सहस्रेषु</w:t>
      </w:r>
      <w:r>
        <w:t xml:space="preserve"> </w:t>
      </w:r>
      <w:r>
        <w:t xml:space="preserve">in thousands;</w:t>
      </w:r>
      <w:r>
        <w:t xml:space="preserve"> </w:t>
      </w:r>
      <w:r>
        <w:rPr>
          <w:bCs/>
          <w:b/>
        </w:rPr>
        <w:t xml:space="preserve">शुभ्रिषु</w:t>
      </w:r>
      <w:r>
        <w:t xml:space="preserve"> </w:t>
      </w:r>
      <w:r>
        <w:t xml:space="preserve">excellent;</w:t>
      </w:r>
      <w:r>
        <w:t xml:space="preserve"> </w:t>
      </w:r>
      <w:r>
        <w:rPr>
          <w:bCs/>
          <w:b/>
        </w:rPr>
        <w:t xml:space="preserve">गोषु</w:t>
      </w:r>
      <w:r>
        <w:t xml:space="preserve"> </w:t>
      </w:r>
      <w:r>
        <w:t xml:space="preserve">in cows;</w:t>
      </w:r>
      <w:r>
        <w:t xml:space="preserve"> </w:t>
      </w:r>
      <w:r>
        <w:rPr>
          <w:bCs/>
          <w:b/>
        </w:rPr>
        <w:t xml:space="preserve">अश्वेषु</w:t>
      </w:r>
      <w:r>
        <w:t xml:space="preserve"> </w:t>
      </w:r>
      <w:r>
        <w:t xml:space="preserve">in horses;</w:t>
      </w:r>
      <w:r>
        <w:t xml:space="preserve"> </w:t>
      </w:r>
      <w:r>
        <w:rPr>
          <w:bCs/>
          <w:b/>
        </w:rPr>
        <w:t xml:space="preserve">आ शंसय</w:t>
      </w:r>
      <w:r>
        <w:t xml:space="preserve"> </w:t>
      </w:r>
      <w:r>
        <w:t xml:space="preserve">make [us] fully worthy (that is, give us thousands of cows and horses).</w:t>
      </w:r>
    </w:p>
    <w:p>
      <w:pPr>
        <w:pStyle w:val="BodyText"/>
      </w:pPr>
      <w:r>
        <w:rPr>
          <w:bCs/>
          <w:b/>
        </w:rPr>
        <w:t xml:space="preserve">Bhāvārtha</w:t>
      </w:r>
      <w:r>
        <w:t xml:space="preserve"> </w:t>
      </w:r>
      <w:r>
        <w:rPr>
          <w:iCs/>
          <w:i/>
        </w:rPr>
        <w:t xml:space="preserve">(p. 453)</w:t>
      </w:r>
      <w:r>
        <w:t xml:space="preserve"> </w:t>
      </w:r>
      <w:r>
        <w:t xml:space="preserve">— O Indra of abundant wealth! Let the wind that is hostile to us and goes by a crooked course blow far from us, beyond the forest; and give us thousands of excellent cows and horses, making us wealthy.</w:t>
      </w:r>
    </w:p>
    <w:p>
      <w:pPr>
        <w:pStyle w:val="BodyText"/>
      </w:pPr>
      <w:r>
        <w:rPr>
          <w:bCs/>
          <w:b/>
        </w:rPr>
        <w:t xml:space="preserve">English Translation</w:t>
      </w:r>
      <w:r>
        <w:t xml:space="preserve"> </w:t>
      </w:r>
      <w:r>
        <w:rPr>
          <w:iCs/>
          <w:i/>
        </w:rPr>
        <w:t xml:space="preserve">(as printed, p. 454)</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Cs/>
          <w:b/>
        </w:rPr>
        <w:t xml:space="preserve">Viśeṣa-viṣayagaḷu</w:t>
      </w:r>
      <w:r>
        <w:t xml:space="preserve"> </w:t>
      </w:r>
      <w:r>
        <w:rPr>
          <w:iCs/>
          <w:i/>
        </w:rPr>
        <w:t xml:space="preserve">(p. 454)</w:t>
      </w:r>
      <w:r>
        <w:t xml:space="preserve"> </w:t>
      </w:r>
      <w:r>
        <w:t xml:space="preserve">—</w:t>
      </w:r>
      <w:r>
        <w:t xml:space="preserve"> </w:t>
      </w:r>
      <w:r>
        <w:rPr>
          <w:bCs/>
          <w:b/>
        </w:rPr>
        <w:t xml:space="preserve">वातः कुण्डृणाच्या</w:t>
      </w:r>
      <w:r>
        <w:t xml:space="preserve"> </w:t>
      </w:r>
      <w:r>
        <w:t xml:space="preserve">—</w:t>
      </w:r>
      <w:r>
        <w:t xml:space="preserve"> </w:t>
      </w:r>
      <w:r>
        <w:rPr>
          <w:iCs/>
          <w:i/>
        </w:rPr>
        <w:t xml:space="preserve">kuḍi dāhe</w:t>
      </w:r>
      <w:r>
        <w:t xml:space="preserve">;</w:t>
      </w:r>
      <w:r>
        <w:t xml:space="preserve"> </w:t>
      </w:r>
      <w:r>
        <w:rPr>
          <w:iCs/>
          <w:i/>
        </w:rPr>
        <w:t xml:space="preserve">kuṭilagatyā</w:t>
      </w:r>
      <w:r>
        <w:t xml:space="preserve">: by a bad, crooked path: the wind that blows against us.</w:t>
      </w:r>
      <w:r>
        <w:t xml:space="preserve"> </w:t>
      </w:r>
      <w:r>
        <w:rPr>
          <w:bCs/>
          <w:b/>
        </w:rPr>
        <w:t xml:space="preserve">दूरं वनादधि पताति</w:t>
      </w:r>
      <w:r>
        <w:t xml:space="preserve"> </w:t>
      </w:r>
      <w:r>
        <w:t xml:space="preserve">— may it go to a region far beyond the forest; may it not be near us.</w:t>
      </w:r>
    </w:p>
    <w:p>
      <w:r>
        <w:pict>
          <v:rect style="width:0;height:1.5pt" o:hralign="center" o:hrstd="t" o:hr="t"/>
        </w:pict>
      </w:r>
    </w:p>
    <w:bookmarkEnd w:id="215"/>
    <w:bookmarkStart w:id="216" w:name="X3fceb7dee43b86a0691aa8b206bb1a1342e3069"/>
    <w:p>
      <w:pPr>
        <w:pStyle w:val="Heading3"/>
      </w:pPr>
      <w:r>
        <w:t xml:space="preserve">Sūkta 29 — Rik 7, the last Rik (printed pp. 455–457)</w:t>
      </w:r>
    </w:p>
    <w:p>
      <w:pPr>
        <w:pStyle w:val="FirstParagraph"/>
      </w:pPr>
      <w:r>
        <w:rPr>
          <w:bCs/>
          <w:b/>
        </w:rPr>
        <w:t xml:space="preserve">Saṃhitā-pāṭha</w:t>
      </w:r>
      <w:r>
        <w:t xml:space="preserve"> </w:t>
      </w:r>
      <w:r>
        <w:rPr>
          <w:iCs/>
          <w:i/>
        </w:rPr>
        <w:t xml:space="preserve">(p. 455)</w:t>
      </w:r>
    </w:p>
    <w:p>
      <w:pPr>
        <w:pStyle w:val="BlockText"/>
      </w:pPr>
      <w:r>
        <w:t xml:space="preserve">सर्वं परिक्रोशं जहि जम्भया कृकदाश्वम् ।</w:t>
      </w:r>
      <w:r>
        <w:t xml:space="preserve"> </w:t>
      </w:r>
      <w:r>
        <w:t xml:space="preserve">आ तू न इन्द्र शंसय गोष्वश्वेषु शुभ्रिषु सहस्रेषु तुवीमघ ॥ ७ ॥</w:t>
      </w:r>
    </w:p>
    <w:p>
      <w:pPr>
        <w:pStyle w:val="BlockText"/>
      </w:pPr>
      <w:r>
        <w:rPr>
          <w:iCs/>
          <w:i/>
        </w:rPr>
        <w:t xml:space="preserve">sarvaṃ parikrośaṃ jahi jambhayā kṛkadāśvam |</w:t>
      </w:r>
      <w:r>
        <w:t xml:space="preserve"> </w:t>
      </w:r>
      <w:r>
        <w:rPr>
          <w:iCs/>
          <w:i/>
        </w:rPr>
        <w:t xml:space="preserve">ā tū na indra śaṃsaya goṣvaśveṣu śubhriṣu sahasreṣu tuvīmagha ‖ 7 ‖</w:t>
      </w:r>
    </w:p>
    <w:p>
      <w:pPr>
        <w:pStyle w:val="FirstParagraph"/>
      </w:pPr>
      <w:r>
        <w:rPr>
          <w:bCs/>
          <w:b/>
        </w:rPr>
        <w:t xml:space="preserve">Pada-pāṭha</w:t>
      </w:r>
      <w:r>
        <w:t xml:space="preserve"> </w:t>
      </w:r>
      <w:r>
        <w:rPr>
          <w:iCs/>
          <w:i/>
        </w:rPr>
        <w:t xml:space="preserve">(p. 455)</w:t>
      </w:r>
    </w:p>
    <w:p>
      <w:pPr>
        <w:pStyle w:val="BlockText"/>
      </w:pPr>
      <w:r>
        <w:t xml:space="preserve">सर्वम् । परिऽक्रोशम् । जहि । जम्भय । कृकदाश्वम् ।</w:t>
      </w:r>
      <w:r>
        <w:t xml:space="preserve"> </w:t>
      </w:r>
      <w:r>
        <w:t xml:space="preserve">आ । तु । नः । इन्द्र । शंसय । गोषु । अश्वेषु । शुभ्रिषु । सहस्रेषु । तुवीमघ ॥ ७ ॥</w:t>
      </w:r>
    </w:p>
    <w:p>
      <w:pPr>
        <w:pStyle w:val="BlockText"/>
      </w:pPr>
      <w:r>
        <w:rPr>
          <w:iCs/>
          <w:i/>
        </w:rPr>
        <w:t xml:space="preserve">sarvam | pari ’krośam | jahi | jambhaya | kṛkadāśvam |</w:t>
      </w:r>
      <w:r>
        <w:t xml:space="preserve"> </w:t>
      </w:r>
      <w:r>
        <w:rPr>
          <w:iCs/>
          <w:i/>
        </w:rPr>
        <w:t xml:space="preserve">ā | tu | naḥ | indra | śaṃsaya | goṣu | aśveṣu | śubhriṣu | sahasreṣu | tuvīmagha ‖ 7 ‖</w:t>
      </w:r>
    </w:p>
    <w:p>
      <w:pPr>
        <w:pStyle w:val="FirstParagraph"/>
      </w:pPr>
      <w:r>
        <w:rPr>
          <w:bCs/>
          <w:b/>
        </w:rPr>
        <w:t xml:space="preserve">Sāyaṇa-bhāṣya</w:t>
      </w:r>
      <w:r>
        <w:t xml:space="preserve"> </w:t>
      </w:r>
      <w:r>
        <w:rPr>
          <w:iCs/>
          <w:i/>
        </w:rPr>
        <w:t xml:space="preserve">(p. 455)</w:t>
      </w:r>
    </w:p>
    <w:p>
      <w:pPr>
        <w:pStyle w:val="BlockText"/>
      </w:pPr>
      <w:r>
        <w:t xml:space="preserve">परिक्रोशमस्मद्विषये सर्वतः आक्रोशकर्तारं सर्वं पुरुषं जहि । मारय । कृकदाश्वमस्मद्विषये हिंसाप्रदं शत्रुं जम्भय । मारय । अन्यत्पूर्ववत् ॥</w:t>
      </w:r>
      <w:r>
        <w:t xml:space="preserve"> </w:t>
      </w:r>
      <w:r>
        <w:t xml:space="preserve">परिक्रोशम् । क्रुश आह्वाने । परितः क्रोशयतीति परिक्रोशः । पचाद्यच् । कृदुत्तरपदप्रकृतिस्वरत्वम् । जहि । हन हिंसागत्योः । हन्तेर्जः । पा. ६-४-३६ [?] । इति जादेशः । असिद्धवदत्राभादित्यसिद्धत्वादतो हेरिति हेर्लुग्न भवति । जम्भय । जभी नाशने । चुरादित्वात्स्वार्थिको णिच् । शपः पित्त्वादनुदात्तत्वे णिच एव स्वरः शिष्यते । कृकदाश्वम् । कृकं हिंसायाम् [?] … कन् । उ. ३-४० [?] … कृके वचः कश्च । उ. १-६ [?] इत्युण् । प्रत्ययस्वरेणान्तोदात्तः । द्वितीयायामपि पूर्वरूपत्वे प्राप्ते वा छन्दसीति तस्य बाधितत्वाद्यण्-आदेशः । उदात्तस्वरितयोर्यणः इति विभक्तेः स्वरितत्वम् ॥ ७ ॥</w:t>
      </w:r>
    </w:p>
    <w:p>
      <w:pPr>
        <w:pStyle w:val="BlockText"/>
      </w:pPr>
      <w:r>
        <w:rPr>
          <w:iCs/>
          <w:i/>
        </w:rPr>
        <w:t xml:space="preserve">parikrośamasmadviṣaye sarvataḥ ākrośakartāraṃ sarvaṃ puruṣaṃ jahi | māraya | kṛkadāśvamasmadviṣaye hiṃsāpradaṃ śatruṃ jambhaya | māraya | anyatpūrvavat ‖</w:t>
      </w:r>
      <w:r>
        <w:t xml:space="preserve"> </w:t>
      </w:r>
      <w:r>
        <w:rPr>
          <w:iCs/>
          <w:i/>
        </w:rPr>
        <w:t xml:space="preserve">parikrośam | kruśa āhvāne | paritaḥ krośayatīti parikrośaḥ | pacādyac | kṛduttarapadaprakṛtisvaratvam | jahi | hana hiṃsāgatyoḥ | hanterjaḥ | pā. 6-4-36 [?] | iti jādeśaḥ | asiddhavadatrābhādityasiddhatvādato heriti herlugna bhavati | jambhaya | jabhī nāśane | curāditvātsvārthiko ṇic | śapaḥ pittvādanudāttatve ṇica eva svaraḥ śiṣyate | kṛkadāśvam | kṛkaṃ hiṃsāyām [?] … kan | u. 3-40 [?] … kṛke vacaḥ kaśca | u. 1-6 [?] ityuṇ | pratyayasvareṇāntodāttaḥ | dvitīyāyāmapi pūrvarūpatve prāpte vā chandasīti tasya bādhitatvādyaṇ-ādeśaḥ | udāttasvaritayoryaṇaḥ iti vibhakteḥ svaritatvam ‖ 7 ‖</w:t>
      </w:r>
    </w:p>
    <w:p>
      <w:pPr>
        <w:pStyle w:val="FirstParagraph"/>
      </w:pPr>
      <w:r>
        <w:rPr>
          <w:iCs/>
          <w:i/>
        </w:rPr>
        <w:t xml:space="preserve">Gist (mine):</w:t>
      </w:r>
      <w:r>
        <w:t xml:space="preserve"> </w:t>
      </w:r>
      <w:r>
        <w:t xml:space="preserve">“</w:t>
      </w:r>
      <w:r>
        <w:t xml:space="preserve">Kill (</w:t>
      </w:r>
      <w:r>
        <w:rPr>
          <w:iCs/>
          <w:i/>
        </w:rPr>
        <w:t xml:space="preserve">jahi</w:t>
      </w:r>
      <w:r>
        <w:t xml:space="preserve">) every man who abuses (</w:t>
      </w:r>
      <w:r>
        <w:rPr>
          <w:iCs/>
          <w:i/>
        </w:rPr>
        <w:t xml:space="preserve">parikrośam</w:t>
      </w:r>
      <w:r>
        <w:t xml:space="preserve">) us from all sides; destroy (</w:t>
      </w:r>
      <w:r>
        <w:rPr>
          <w:iCs/>
          <w:i/>
        </w:rPr>
        <w:t xml:space="preserve">jambhaya</w:t>
      </w:r>
      <w:r>
        <w:t xml:space="preserve">) the enemy who deals harm (</w:t>
      </w:r>
      <w:r>
        <w:rPr>
          <w:iCs/>
          <w:i/>
        </w:rPr>
        <w:t xml:space="preserve">kṛkadāśvam</w:t>
      </w:r>
      <w:r>
        <w:t xml:space="preserve">). The rest as before.</w:t>
      </w:r>
      <w:r>
        <w:t xml:space="preserve">”</w:t>
      </w:r>
      <w:r>
        <w:t xml:space="preserve"> </w:t>
      </w:r>
      <w:r>
        <w:t xml:space="preserve">The grammatical tail (printed in compressed form on p. 455; the Kannada grammar on pp. 456–457 gives the same) treats</w:t>
      </w:r>
      <w:r>
        <w:t xml:space="preserve"> </w:t>
      </w:r>
      <w:r>
        <w:rPr>
          <w:iCs/>
          <w:i/>
        </w:rPr>
        <w:t xml:space="preserve">parikrośam</w:t>
      </w:r>
      <w:r>
        <w:t xml:space="preserve"> </w:t>
      </w:r>
      <w:r>
        <w:t xml:space="preserve">(</w:t>
      </w:r>
      <w:r>
        <w:rPr>
          <w:iCs/>
          <w:i/>
        </w:rPr>
        <w:t xml:space="preserve">pacādi ac</w:t>
      </w:r>
      <w:r>
        <w:t xml:space="preserve">),</w:t>
      </w:r>
      <w:r>
        <w:t xml:space="preserve"> </w:t>
      </w:r>
      <w:r>
        <w:rPr>
          <w:iCs/>
          <w:i/>
        </w:rPr>
        <w:t xml:space="preserve">jahi</w:t>
      </w:r>
      <w:r>
        <w:t xml:space="preserve"> </w:t>
      </w:r>
      <w:r>
        <w:t xml:space="preserve">(</w:t>
      </w:r>
      <w:r>
        <w:rPr>
          <w:iCs/>
          <w:i/>
        </w:rPr>
        <w:t xml:space="preserve">hanter jaḥ</w:t>
      </w:r>
      <w:r>
        <w:t xml:space="preserve">, with the principle</w:t>
      </w:r>
      <w:r>
        <w:t xml:space="preserve"> </w:t>
      </w:r>
      <w:r>
        <w:rPr>
          <w:iCs/>
          <w:i/>
        </w:rPr>
        <w:t xml:space="preserve">asiddhavad atrābhāt</w:t>
      </w:r>
      <w:r>
        <w:t xml:space="preserve">),</w:t>
      </w:r>
      <w:r>
        <w:t xml:space="preserve"> </w:t>
      </w:r>
      <w:r>
        <w:rPr>
          <w:iCs/>
          <w:i/>
        </w:rPr>
        <w:t xml:space="preserve">jambhaya</w:t>
      </w:r>
      <w:r>
        <w:t xml:space="preserve"> </w:t>
      </w:r>
      <w:r>
        <w:t xml:space="preserve">(</w:t>
      </w:r>
      <w:r>
        <w:rPr>
          <w:iCs/>
          <w:i/>
        </w:rPr>
        <w:t xml:space="preserve">curādi ṇic</w:t>
      </w:r>
      <w:r>
        <w:t xml:space="preserve">) and</w:t>
      </w:r>
      <w:r>
        <w:t xml:space="preserve"> </w:t>
      </w:r>
      <w:r>
        <w:rPr>
          <w:iCs/>
          <w:i/>
        </w:rPr>
        <w:t xml:space="preserve">kṛkadāśvam</w:t>
      </w:r>
      <w:r>
        <w:t xml:space="preserve"> </w:t>
      </w:r>
      <w:r>
        <w:t xml:space="preserve">(</w:t>
      </w:r>
      <w:r>
        <w:rPr>
          <w:iCs/>
          <w:i/>
        </w:rPr>
        <w:t xml:space="preserve">kṛka</w:t>
      </w:r>
      <w:r>
        <w:t xml:space="preserve"> </w:t>
      </w:r>
      <w:r>
        <w:t xml:space="preserve">from</w:t>
      </w:r>
      <w:r>
        <w:t xml:space="preserve"> </w:t>
      </w:r>
      <w:r>
        <w:rPr>
          <w:iCs/>
          <w:i/>
        </w:rPr>
        <w:t xml:space="preserve">kṛñ hiṃsāyām</w:t>
      </w:r>
      <w:r>
        <w:t xml:space="preserve">,</w:t>
      </w:r>
      <w:r>
        <w:t xml:space="preserve"> </w:t>
      </w:r>
      <w:r>
        <w:rPr>
          <w:iCs/>
          <w:i/>
        </w:rPr>
        <w:t xml:space="preserve">dāś dāne</w:t>
      </w:r>
      <w:r>
        <w:t xml:space="preserve"> </w:t>
      </w:r>
      <w:r>
        <w:t xml:space="preserve">with an Uṇādi</w:t>
      </w:r>
      <w:r>
        <w:t xml:space="preserve"> </w:t>
      </w:r>
      <w:r>
        <w:rPr>
          <w:iCs/>
          <w:i/>
        </w:rPr>
        <w:t xml:space="preserve">uṇ</w:t>
      </w:r>
      <w:r>
        <w:t xml:space="preserve">; the accusative</w:t>
      </w:r>
      <w:r>
        <w:t xml:space="preserve"> </w:t>
      </w:r>
      <w:r>
        <w:rPr>
          <w:iCs/>
          <w:i/>
        </w:rPr>
        <w:t xml:space="preserve">-vam</w:t>
      </w:r>
      <w:r>
        <w:t xml:space="preserve"> </w:t>
      </w:r>
      <w:r>
        <w:t xml:space="preserve">by</w:t>
      </w:r>
      <w:r>
        <w:t xml:space="preserve"> </w:t>
      </w:r>
      <w:r>
        <w:rPr>
          <w:iCs/>
          <w:i/>
        </w:rPr>
        <w:t xml:space="preserve">yaṇ</w:t>
      </w:r>
      <w:r>
        <w:t xml:space="preserve">); words with [?] are doubtful readings.</w:t>
      </w:r>
    </w:p>
    <w:p>
      <w:pPr>
        <w:pStyle w:val="BodyText"/>
      </w:pPr>
      <w:r>
        <w:rPr>
          <w:bCs/>
          <w:b/>
        </w:rPr>
        <w:t xml:space="preserve">Pratipadārtha</w:t>
      </w:r>
      <w:r>
        <w:t xml:space="preserve"> </w:t>
      </w:r>
      <w:r>
        <w:rPr>
          <w:iCs/>
          <w:i/>
        </w:rPr>
        <w:t xml:space="preserve">(p. 456, rendered)</w:t>
      </w:r>
      <w:r>
        <w:t xml:space="preserve"> </w:t>
      </w:r>
      <w:r>
        <w:t xml:space="preserve">—</w:t>
      </w:r>
      <w:r>
        <w:t xml:space="preserve"> </w:t>
      </w:r>
      <w:r>
        <w:rPr>
          <w:bCs/>
          <w:b/>
        </w:rPr>
        <w:t xml:space="preserve">परिक्रोशम्</w:t>
      </w:r>
      <w:r>
        <w:t xml:space="preserve"> </w:t>
      </w:r>
      <w:r>
        <w:t xml:space="preserve">[him] who reviles and blames us;</w:t>
      </w:r>
      <w:r>
        <w:t xml:space="preserve"> </w:t>
      </w:r>
      <w:r>
        <w:rPr>
          <w:bCs/>
          <w:b/>
        </w:rPr>
        <w:t xml:space="preserve">सर्वम्</w:t>
      </w:r>
      <w:r>
        <w:t xml:space="preserve"> </w:t>
      </w:r>
      <w:r>
        <w:t xml:space="preserve">every one;</w:t>
      </w:r>
      <w:r>
        <w:t xml:space="preserve"> </w:t>
      </w:r>
      <w:r>
        <w:rPr>
          <w:bCs/>
          <w:b/>
        </w:rPr>
        <w:t xml:space="preserve">जहि</w:t>
      </w:r>
      <w:r>
        <w:t xml:space="preserve"> </w:t>
      </w:r>
      <w:r>
        <w:t xml:space="preserve">destroy;</w:t>
      </w:r>
      <w:r>
        <w:t xml:space="preserve"> </w:t>
      </w:r>
      <w:r>
        <w:rPr>
          <w:bCs/>
          <w:b/>
        </w:rPr>
        <w:t xml:space="preserve">कृकदाश्वम्</w:t>
      </w:r>
      <w:r>
        <w:t xml:space="preserve"> </w:t>
      </w:r>
      <w:r>
        <w:t xml:space="preserve">the enemy who does us harm;</w:t>
      </w:r>
      <w:r>
        <w:t xml:space="preserve"> </w:t>
      </w:r>
      <w:r>
        <w:rPr>
          <w:bCs/>
          <w:b/>
        </w:rPr>
        <w:t xml:space="preserve">जम्भय</w:t>
      </w:r>
      <w:r>
        <w:t xml:space="preserve"> </w:t>
      </w:r>
      <w:r>
        <w:t xml:space="preserve">kill;</w:t>
      </w:r>
      <w:r>
        <w:t xml:space="preserve"> </w:t>
      </w:r>
      <w:r>
        <w:rPr>
          <w:bCs/>
          <w:b/>
        </w:rPr>
        <w:t xml:space="preserve">तुवीमघ</w:t>
      </w:r>
      <w:r>
        <w:t xml:space="preserve"> </w:t>
      </w:r>
      <w:r>
        <w:t xml:space="preserve">[Indra] of plentiful wealth;</w:t>
      </w:r>
      <w:r>
        <w:t xml:space="preserve"> </w:t>
      </w:r>
      <w:r>
        <w:rPr>
          <w:bCs/>
          <w:b/>
        </w:rPr>
        <w:t xml:space="preserve">इन्द्र</w:t>
      </w:r>
      <w:r>
        <w:t xml:space="preserve"> </w:t>
      </w:r>
      <w:r>
        <w:t xml:space="preserve">O Indra;</w:t>
      </w:r>
      <w:r>
        <w:t xml:space="preserve"> </w:t>
      </w:r>
      <w:r>
        <w:rPr>
          <w:bCs/>
          <w:b/>
        </w:rPr>
        <w:t xml:space="preserve">नः</w:t>
      </w:r>
      <w:r>
        <w:t xml:space="preserve"> </w:t>
      </w:r>
      <w:r>
        <w:t xml:space="preserve">us;</w:t>
      </w:r>
      <w:r>
        <w:t xml:space="preserve"> </w:t>
      </w:r>
      <w:r>
        <w:rPr>
          <w:bCs/>
          <w:b/>
        </w:rPr>
        <w:t xml:space="preserve">सहस्रेषु</w:t>
      </w:r>
      <w:r>
        <w:t xml:space="preserve"> </w:t>
      </w:r>
      <w:r>
        <w:t xml:space="preserve">in thousands;</w:t>
      </w:r>
      <w:r>
        <w:t xml:space="preserve"> </w:t>
      </w:r>
      <w:r>
        <w:rPr>
          <w:bCs/>
          <w:b/>
        </w:rPr>
        <w:t xml:space="preserve">शुभ्रिषु</w:t>
      </w:r>
      <w:r>
        <w:t xml:space="preserve"> </w:t>
      </w:r>
      <w:r>
        <w:t xml:space="preserve">excellent;</w:t>
      </w:r>
      <w:r>
        <w:t xml:space="preserve"> </w:t>
      </w:r>
      <w:r>
        <w:rPr>
          <w:bCs/>
          <w:b/>
        </w:rPr>
        <w:t xml:space="preserve">गोषु</w:t>
      </w:r>
      <w:r>
        <w:t xml:space="preserve"> </w:t>
      </w:r>
      <w:r>
        <w:t xml:space="preserve">in cows;</w:t>
      </w:r>
      <w:r>
        <w:t xml:space="preserve"> </w:t>
      </w:r>
      <w:r>
        <w:rPr>
          <w:bCs/>
          <w:b/>
        </w:rPr>
        <w:t xml:space="preserve">अश्वेषु</w:t>
      </w:r>
      <w:r>
        <w:t xml:space="preserve"> </w:t>
      </w:r>
      <w:r>
        <w:t xml:space="preserve">in horses;</w:t>
      </w:r>
      <w:r>
        <w:t xml:space="preserve"> </w:t>
      </w:r>
      <w:r>
        <w:rPr>
          <w:bCs/>
          <w:b/>
        </w:rPr>
        <w:t xml:space="preserve">आ शंसय</w:t>
      </w:r>
      <w:r>
        <w:t xml:space="preserve"> </w:t>
      </w:r>
      <w:r>
        <w:t xml:space="preserve">make [us] worthy (give us thousands of cows and horses).</w:t>
      </w:r>
    </w:p>
    <w:p>
      <w:pPr>
        <w:pStyle w:val="BodyText"/>
      </w:pPr>
      <w:r>
        <w:rPr>
          <w:bCs/>
          <w:b/>
        </w:rPr>
        <w:t xml:space="preserve">Bhāvārtha</w:t>
      </w:r>
      <w:r>
        <w:t xml:space="preserve"> </w:t>
      </w:r>
      <w:r>
        <w:rPr>
          <w:iCs/>
          <w:i/>
        </w:rPr>
        <w:t xml:space="preserve">(p. 456)</w:t>
      </w:r>
      <w:r>
        <w:t xml:space="preserve"> </w:t>
      </w:r>
      <w:r>
        <w:t xml:space="preserve">— O Indra, destroy every enemy who reviles us and speaks ill of us; kill all who do us harm. O Indra of abundant wealth, give us thousands of excellent cows and horses and make us rich.</w:t>
      </w:r>
    </w:p>
    <w:p>
      <w:pPr>
        <w:pStyle w:val="BodyText"/>
      </w:pPr>
      <w:r>
        <w:rPr>
          <w:bCs/>
          <w:b/>
        </w:rPr>
        <w:t xml:space="preserve">English Translation</w:t>
      </w:r>
      <w:r>
        <w:t xml:space="preserve"> </w:t>
      </w:r>
      <w:r>
        <w:rPr>
          <w:iCs/>
          <w:i/>
        </w:rPr>
        <w:t xml:space="preserve">(as printed, p. 456)</w:t>
      </w:r>
    </w:p>
    <w:p>
      <w:pPr>
        <w:pStyle w:val="BlockText"/>
      </w:pPr>
      <w:r>
        <w:t xml:space="preserve">Strike down everyone who reviles us; destroy everyone that does us injury; O Indra of plentiful wealth, enrich us with thousands of excellent cows and horses.</w:t>
      </w:r>
    </w:p>
    <w:p>
      <w:pPr>
        <w:pStyle w:val="FirstParagraph"/>
      </w:pPr>
      <w:r>
        <w:rPr>
          <w:bCs/>
          <w:b/>
        </w:rPr>
        <w:t xml:space="preserve">Viśeṣa-viṣayagaḷu</w:t>
      </w:r>
      <w:r>
        <w:t xml:space="preserve"> </w:t>
      </w:r>
      <w:r>
        <w:rPr>
          <w:iCs/>
          <w:i/>
        </w:rPr>
        <w:t xml:space="preserve">(p. 456)</w:t>
      </w:r>
      <w:r>
        <w:t xml:space="preserve"> </w:t>
      </w:r>
      <w:r>
        <w:t xml:space="preserve">—</w:t>
      </w:r>
      <w:r>
        <w:t xml:space="preserve"> </w:t>
      </w:r>
      <w:r>
        <w:rPr>
          <w:bCs/>
          <w:b/>
        </w:rPr>
        <w:t xml:space="preserve">परिक्रोशम्</w:t>
      </w:r>
      <w:r>
        <w:t xml:space="preserve"> </w:t>
      </w:r>
      <w:r>
        <w:t xml:space="preserve">—</w:t>
      </w:r>
      <w:r>
        <w:t xml:space="preserve"> </w:t>
      </w:r>
      <w:r>
        <w:rPr>
          <w:iCs/>
          <w:i/>
        </w:rPr>
        <w:t xml:space="preserve">kruśa āhvāne</w:t>
      </w:r>
      <w:r>
        <w:t xml:space="preserve">;</w:t>
      </w:r>
      <w:r>
        <w:t xml:space="preserve"> </w:t>
      </w:r>
      <w:r>
        <w:rPr>
          <w:iCs/>
          <w:i/>
        </w:rPr>
        <w:t xml:space="preserve">paritaḥ krośayatīti parikrośaḥ</w:t>
      </w:r>
      <w:r>
        <w:t xml:space="preserve">: one who, out of hostility, rages at us or speaks ill. </w:t>
      </w:r>
      <w:r>
        <w:rPr>
          <w:bCs/>
          <w:b/>
        </w:rPr>
        <w:t xml:space="preserve">जहि</w:t>
      </w:r>
      <w:r>
        <w:t xml:space="preserve"> </w:t>
      </w:r>
      <w:r>
        <w:t xml:space="preserve">—</w:t>
      </w:r>
      <w:r>
        <w:t xml:space="preserve"> </w:t>
      </w:r>
      <w:r>
        <w:rPr>
          <w:iCs/>
          <w:i/>
        </w:rPr>
        <w:t xml:space="preserve">hana hiṃsāgatyoḥ</w:t>
      </w:r>
      <w:r>
        <w:t xml:space="preserve">: restrain, injure, destroy.</w:t>
      </w:r>
      <w:r>
        <w:t xml:space="preserve"> </w:t>
      </w:r>
      <w:r>
        <w:rPr>
          <w:bCs/>
          <w:b/>
        </w:rPr>
        <w:t xml:space="preserve">जम्भय</w:t>
      </w:r>
      <w:r>
        <w:t xml:space="preserve"> </w:t>
      </w:r>
      <w:r>
        <w:t xml:space="preserve">—</w:t>
      </w:r>
      <w:r>
        <w:t xml:space="preserve"> </w:t>
      </w:r>
      <w:r>
        <w:rPr>
          <w:iCs/>
          <w:i/>
        </w:rPr>
        <w:t xml:space="preserve">jabhi nāśane</w:t>
      </w:r>
      <w:r>
        <w:t xml:space="preserve">: destroy.</w:t>
      </w:r>
      <w:r>
        <w:t xml:space="preserve"> </w:t>
      </w:r>
      <w:r>
        <w:rPr>
          <w:bCs/>
          <w:b/>
        </w:rPr>
        <w:t xml:space="preserve">कृकदाश्वम्</w:t>
      </w:r>
      <w:r>
        <w:t xml:space="preserve"> </w:t>
      </w:r>
      <w:r>
        <w:t xml:space="preserve">—</w:t>
      </w:r>
      <w:r>
        <w:t xml:space="preserve"> </w:t>
      </w:r>
      <w:r>
        <w:rPr>
          <w:iCs/>
          <w:i/>
        </w:rPr>
        <w:t xml:space="preserve">kṛñ hiṃsāyām</w:t>
      </w:r>
      <w:r>
        <w:t xml:space="preserve">;</w:t>
      </w:r>
      <w:r>
        <w:t xml:space="preserve"> </w:t>
      </w:r>
      <w:r>
        <w:rPr>
          <w:iCs/>
          <w:i/>
        </w:rPr>
        <w:t xml:space="preserve">kṛko hiṃsā | tāṃ dāśati prayacchatīti kṛkadāśuḥ</w:t>
      </w:r>
      <w:r>
        <w:t xml:space="preserve">: a man who deals injury, who brings us harm.</w:t>
      </w:r>
    </w:p>
    <w:p>
      <w:pPr>
        <w:pStyle w:val="BodyText"/>
      </w:pPr>
      <w:r>
        <w:rPr>
          <w:bCs/>
          <w:b/>
        </w:rPr>
        <w:t xml:space="preserve">Grammar pages (pp. 456–457), noted briefly:</w:t>
      </w:r>
      <w:r>
        <w:t xml:space="preserve"> </w:t>
      </w:r>
      <w:r>
        <w:t xml:space="preserve">the Kannada grammar treats</w:t>
      </w:r>
      <w:r>
        <w:t xml:space="preserve"> </w:t>
      </w:r>
      <w:r>
        <w:rPr>
          <w:iCs/>
          <w:i/>
        </w:rPr>
        <w:t xml:space="preserve">parikrośam</w:t>
      </w:r>
      <w:r>
        <w:t xml:space="preserve"> </w:t>
      </w:r>
      <w:r>
        <w:t xml:space="preserve">(</w:t>
      </w:r>
      <w:r>
        <w:rPr>
          <w:iCs/>
          <w:i/>
        </w:rPr>
        <w:t xml:space="preserve">pacādi ac</w:t>
      </w:r>
      <w:r>
        <w:t xml:space="preserve">, P. 3-1-134</w:t>
      </w:r>
      <w:r>
        <w:t xml:space="preserve"> </w:t>
      </w:r>
      <w:r>
        <w:rPr>
          <w:iCs/>
          <w:i/>
        </w:rPr>
        <w:t xml:space="preserve">nandigrahipacādibhyo lyuṇinyacaḥ</w:t>
      </w:r>
      <w:r>
        <w:t xml:space="preserve">; the</w:t>
      </w:r>
      <w:r>
        <w:t xml:space="preserve"> </w:t>
      </w:r>
      <w:r>
        <w:rPr>
          <w:iCs/>
          <w:i/>
        </w:rPr>
        <w:t xml:space="preserve">kṛt</w:t>
      </w:r>
      <w:r>
        <w:t xml:space="preserve">-final accent by P. 6-2-139</w:t>
      </w:r>
      <w:r>
        <w:t xml:space="preserve"> </w:t>
      </w:r>
      <w:r>
        <w:rPr>
          <w:iCs/>
          <w:i/>
        </w:rPr>
        <w:t xml:space="preserve">gatikārakopapadāt kṛt</w:t>
      </w:r>
      <w:r>
        <w:t xml:space="preserve">),</w:t>
      </w:r>
      <w:r>
        <w:t xml:space="preserve"> </w:t>
      </w:r>
      <w:r>
        <w:rPr>
          <w:iCs/>
          <w:i/>
        </w:rPr>
        <w:t xml:space="preserve">jahi</w:t>
      </w:r>
      <w:r>
        <w:t xml:space="preserve"> </w:t>
      </w:r>
      <w:r>
        <w:t xml:space="preserve">(</w:t>
      </w:r>
      <w:r>
        <w:rPr>
          <w:iCs/>
          <w:i/>
        </w:rPr>
        <w:t xml:space="preserve">hana hiṃsāgatyoḥ</w:t>
      </w:r>
      <w:r>
        <w:t xml:space="preserve">,</w:t>
      </w:r>
      <w:r>
        <w:t xml:space="preserve"> </w:t>
      </w:r>
      <w:r>
        <w:rPr>
          <w:iCs/>
          <w:i/>
        </w:rPr>
        <w:t xml:space="preserve">adādi</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hanter jaḥ</w:t>
      </w:r>
      <w:r>
        <w:t xml:space="preserve"> </w:t>
      </w:r>
      <w:r>
        <w:t xml:space="preserve">[P. 6-4-36 [?]];</w:t>
      </w:r>
      <w:r>
        <w:t xml:space="preserve"> </w:t>
      </w:r>
      <w:r>
        <w:rPr>
          <w:iCs/>
          <w:i/>
        </w:rPr>
        <w:t xml:space="preserve">asiddhavad atrābhāt</w:t>
      </w:r>
      <w:r>
        <w:t xml:space="preserve">, P. 6-4-22;</w:t>
      </w:r>
      <w:r>
        <w:t xml:space="preserve"> </w:t>
      </w:r>
      <w:r>
        <w:rPr>
          <w:iCs/>
          <w:i/>
        </w:rPr>
        <w:t xml:space="preserve">ato heḥ</w:t>
      </w:r>
      <w:r>
        <w:t xml:space="preserve"> </w:t>
      </w:r>
      <w:r>
        <w:t xml:space="preserve">P. 6-4-105 therefore not applied),</w:t>
      </w:r>
      <w:r>
        <w:t xml:space="preserve"> </w:t>
      </w:r>
      <w:r>
        <w:rPr>
          <w:iCs/>
          <w:i/>
        </w:rPr>
        <w:t xml:space="preserve">jambhaya</w:t>
      </w:r>
      <w:r>
        <w:t xml:space="preserve"> </w:t>
      </w:r>
      <w:r>
        <w:t xml:space="preserve">(</w:t>
      </w:r>
      <w:r>
        <w:rPr>
          <w:iCs/>
          <w:i/>
        </w:rPr>
        <w:t xml:space="preserve">jabhi nāśane</w:t>
      </w:r>
      <w:r>
        <w:t xml:space="preserve">,</w:t>
      </w:r>
      <w:r>
        <w:t xml:space="preserve"> </w:t>
      </w:r>
      <w:r>
        <w:rPr>
          <w:iCs/>
          <w:i/>
        </w:rPr>
        <w:t xml:space="preserve">curādi</w:t>
      </w:r>
      <w:r>
        <w:t xml:space="preserve">;</w:t>
      </w:r>
      <w:r>
        <w:t xml:space="preserve"> </w:t>
      </w:r>
      <w:r>
        <w:rPr>
          <w:iCs/>
          <w:i/>
        </w:rPr>
        <w:t xml:space="preserve">ṇic</w:t>
      </w:r>
      <w:r>
        <w:t xml:space="preserve"> </w:t>
      </w:r>
      <w:r>
        <w:t xml:space="preserve">by P. 3-1-25</w:t>
      </w:r>
      <w:r>
        <w:t xml:space="preserve"> </w:t>
      </w:r>
      <w:r>
        <w:rPr>
          <w:iCs/>
          <w:i/>
        </w:rPr>
        <w:t xml:space="preserve">satyāpapāśarūpa…</w:t>
      </w:r>
      <w:r>
        <w:t xml:space="preserve">;</w:t>
      </w:r>
      <w:r>
        <w:t xml:space="preserve"> </w:t>
      </w:r>
      <w:r>
        <w:rPr>
          <w:iCs/>
          <w:i/>
        </w:rPr>
        <w:t xml:space="preserve">num</w:t>
      </w:r>
      <w:r>
        <w:t xml:space="preserve"> </w:t>
      </w:r>
      <w:r>
        <w:t xml:space="preserve">from the</w:t>
      </w:r>
      <w:r>
        <w:t xml:space="preserve"> </w:t>
      </w:r>
      <w:r>
        <w:rPr>
          <w:iCs/>
          <w:i/>
        </w:rPr>
        <w:t xml:space="preserve">it</w:t>
      </w:r>
      <w:r>
        <w:t xml:space="preserve">;</w:t>
      </w:r>
      <w:r>
        <w:t xml:space="preserve"> </w:t>
      </w:r>
      <w:r>
        <w:rPr>
          <w:iCs/>
          <w:i/>
        </w:rPr>
        <w:t xml:space="preserve">sanādyantā dhātavaḥ</w:t>
      </w:r>
      <w:r>
        <w:t xml:space="preserve"> </w:t>
      </w:r>
      <w:r>
        <w:t xml:space="preserve">P. 3-1-32;</w:t>
      </w:r>
      <w:r>
        <w:t xml:space="preserve"> </w:t>
      </w:r>
      <w:r>
        <w:rPr>
          <w:iCs/>
          <w:i/>
        </w:rPr>
        <w:t xml:space="preserve">loṭ</w:t>
      </w:r>
      <w:r>
        <w:t xml:space="preserve">; the</w:t>
      </w:r>
      <w:r>
        <w:t xml:space="preserve"> </w:t>
      </w:r>
      <w:r>
        <w:rPr>
          <w:iCs/>
          <w:i/>
        </w:rPr>
        <w:t xml:space="preserve">śap</w:t>
      </w:r>
      <w:r>
        <w:t xml:space="preserve">’s</w:t>
      </w:r>
      <w:r>
        <w:t xml:space="preserve"> </w:t>
      </w:r>
      <w:r>
        <w:rPr>
          <w:iCs/>
          <w:i/>
        </w:rPr>
        <w:t xml:space="preserve">luk</w:t>
      </w:r>
      <w:r>
        <w:t xml:space="preserve">;</w:t>
      </w:r>
      <w:r>
        <w:t xml:space="preserve"> </w:t>
      </w:r>
      <w:r>
        <w:rPr>
          <w:iCs/>
          <w:i/>
        </w:rPr>
        <w:t xml:space="preserve">ṇic</w:t>
      </w:r>
      <w:r>
        <w:t xml:space="preserve"> </w:t>
      </w:r>
      <w:r>
        <w:t xml:space="preserve">keeps the accent) and</w:t>
      </w:r>
      <w:r>
        <w:t xml:space="preserve"> </w:t>
      </w:r>
      <w:r>
        <w:rPr>
          <w:iCs/>
          <w:i/>
        </w:rPr>
        <w:t xml:space="preserve">kṛkadāśvam</w:t>
      </w:r>
      <w:r>
        <w:t xml:space="preserve"> </w:t>
      </w:r>
      <w:r>
        <w:t xml:space="preserve">(</w:t>
      </w:r>
      <w:r>
        <w:rPr>
          <w:iCs/>
          <w:i/>
        </w:rPr>
        <w:t xml:space="preserve">kṛñ hiṃsāyām</w:t>
      </w:r>
      <w:r>
        <w:t xml:space="preserve">,</w:t>
      </w:r>
      <w:r>
        <w:t xml:space="preserve"> </w:t>
      </w:r>
      <w:r>
        <w:rPr>
          <w:iCs/>
          <w:i/>
        </w:rPr>
        <w:t xml:space="preserve">kryādi</w:t>
      </w:r>
      <w:r>
        <w:t xml:space="preserve">;</w:t>
      </w:r>
      <w:r>
        <w:t xml:space="preserve"> </w:t>
      </w:r>
      <w:r>
        <w:rPr>
          <w:iCs/>
          <w:i/>
        </w:rPr>
        <w:t xml:space="preserve">kan</w:t>
      </w:r>
      <w:r>
        <w:t xml:space="preserve"> </w:t>
      </w:r>
      <w:r>
        <w:t xml:space="preserve">by an Uṇādi sūtra</w:t>
      </w:r>
      <w:r>
        <w:t xml:space="preserve"> </w:t>
      </w:r>
      <w:r>
        <w:rPr>
          <w:iCs/>
          <w:i/>
        </w:rPr>
        <w:t xml:space="preserve">kṛdāṅ…</w:t>
      </w:r>
      <w:r>
        <w:t xml:space="preserve"> </w:t>
      </w:r>
      <w:r>
        <w:t xml:space="preserve">[Uṇ. 3-40 [?]];</w:t>
      </w:r>
      <w:r>
        <w:t xml:space="preserve"> </w:t>
      </w:r>
      <w:r>
        <w:rPr>
          <w:iCs/>
          <w:i/>
        </w:rPr>
        <w:t xml:space="preserve">dāś dāne</w:t>
      </w:r>
      <w:r>
        <w:t xml:space="preserve"> </w:t>
      </w:r>
      <w:r>
        <w:t xml:space="preserve">with</w:t>
      </w:r>
      <w:r>
        <w:t xml:space="preserve"> </w:t>
      </w:r>
      <w:r>
        <w:rPr>
          <w:iCs/>
          <w:i/>
        </w:rPr>
        <w:t xml:space="preserve">uṇ</w:t>
      </w:r>
      <w:r>
        <w:t xml:space="preserve"> </w:t>
      </w:r>
      <w:r>
        <w:t xml:space="preserve">by</w:t>
      </w:r>
      <w:r>
        <w:t xml:space="preserve"> </w:t>
      </w:r>
      <w:r>
        <w:rPr>
          <w:iCs/>
          <w:i/>
        </w:rPr>
        <w:t xml:space="preserve">kṛke vacaḥ kaś ca</w:t>
      </w:r>
      <w:r>
        <w:t xml:space="preserve"> </w:t>
      </w:r>
      <w:r>
        <w:t xml:space="preserve">[Uṇ. 1-6 [?]];</w:t>
      </w:r>
      <w:r>
        <w:t xml:space="preserve"> </w:t>
      </w:r>
      <w:r>
        <w:rPr>
          <w:iCs/>
          <w:i/>
        </w:rPr>
        <w:t xml:space="preserve">ami pūrvaḥ</w:t>
      </w:r>
      <w:r>
        <w:t xml:space="preserve"> </w:t>
      </w:r>
      <w:r>
        <w:t xml:space="preserve">P. 6-1-107 /</w:t>
      </w:r>
      <w:r>
        <w:t xml:space="preserve"> </w:t>
      </w:r>
      <w:r>
        <w:rPr>
          <w:iCs/>
          <w:i/>
        </w:rPr>
        <w:t xml:space="preserve">vā chandasi</w:t>
      </w:r>
      <w:r>
        <w:t xml:space="preserve"> </w:t>
      </w:r>
      <w:r>
        <w:t xml:space="preserve">P. 6-1-106;</w:t>
      </w:r>
      <w:r>
        <w:t xml:space="preserve"> </w:t>
      </w:r>
      <w:r>
        <w:rPr>
          <w:iCs/>
          <w:i/>
        </w:rPr>
        <w:t xml:space="preserve">yaṇ</w:t>
      </w:r>
      <w:r>
        <w:t xml:space="preserve"> </w:t>
      </w:r>
      <w:r>
        <w:t xml:space="preserve">and the</w:t>
      </w:r>
      <w:r>
        <w:t xml:space="preserve"> </w:t>
      </w:r>
      <w:r>
        <w:rPr>
          <w:iCs/>
          <w:i/>
        </w:rPr>
        <w:t xml:space="preserve">svarita</w:t>
      </w:r>
      <w:r>
        <w:t xml:space="preserve"> </w:t>
      </w:r>
      <w:r>
        <w:t xml:space="preserve">by P. 8-2-4</w:t>
      </w:r>
      <w:r>
        <w:t xml:space="preserve"> </w:t>
      </w:r>
      <w:r>
        <w:rPr>
          <w:iCs/>
          <w:i/>
        </w:rPr>
        <w:t xml:space="preserve">udāttasvaritayor yaṇaḥ svaritoʼnudāttasya</w:t>
      </w:r>
      <w:r>
        <w:t xml:space="preserve">).</w:t>
      </w:r>
    </w:p>
    <w:p>
      <w:pPr>
        <w:pStyle w:val="BodyText"/>
      </w:pPr>
      <w:r>
        <w:rPr>
          <w:bCs/>
          <w:b/>
        </w:rPr>
        <w:t xml:space="preserve">Close of Sūkta 29</w:t>
      </w:r>
      <w:r>
        <w:t xml:space="preserve"> </w:t>
      </w:r>
      <w:r>
        <w:rPr>
          <w:iCs/>
          <w:i/>
        </w:rPr>
        <w:t xml:space="preserve">(p. 457)</w:t>
      </w:r>
      <w:r>
        <w:t xml:space="preserve"> </w:t>
      </w:r>
      <w:r>
        <w:t xml:space="preserve">—</w:t>
      </w:r>
      <w:r>
        <w:t xml:space="preserve"> </w:t>
      </w:r>
      <w:r>
        <w:rPr>
          <w:iCs/>
          <w:i/>
        </w:rPr>
        <w:t xml:space="preserve">ippattombhattaneya sūktavu samāptavāgide</w:t>
      </w:r>
      <w:r>
        <w:t xml:space="preserve"> </w:t>
      </w:r>
      <w:r>
        <w:t xml:space="preserve">—</w:t>
      </w:r>
      <w:r>
        <w:t xml:space="preserve"> </w:t>
      </w:r>
      <w:r>
        <w:t xml:space="preserve">“</w:t>
      </w:r>
      <w:r>
        <w:t xml:space="preserve">The twenty-ninth sūkta is ended.</w:t>
      </w:r>
      <w:r>
        <w:t xml:space="preserve">”</w:t>
      </w:r>
      <w:r>
        <w:t xml:space="preserve"> </w:t>
      </w:r>
      <w:r>
        <w:rPr>
          <w:iCs/>
          <w:i/>
        </w:rPr>
        <w:t xml:space="preserve">(At the foot of p. 457: sheet-mark</w:t>
      </w:r>
      <w:r>
        <w:rPr>
          <w:iCs/>
          <w:i/>
        </w:rPr>
        <w:t xml:space="preserve"> </w:t>
      </w:r>
      <w:r>
        <w:rPr>
          <w:iCs/>
          <w:i/>
        </w:rPr>
        <w:t xml:space="preserve">“</w:t>
      </w:r>
      <w:r>
        <w:rPr>
          <w:iCs/>
          <w:i/>
        </w:rPr>
        <w:t xml:space="preserve">58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VOLUME 3</w:t>
      </w:r>
      <w:r>
        <w:rPr>
          <w:iCs/>
          <w:i/>
        </w:rPr>
        <w:t xml:space="preserve">”</w:t>
      </w:r>
      <w:r>
        <w:rPr>
          <w:iCs/>
          <w:i/>
        </w:rPr>
        <w:t xml:space="preserve">.)</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Sūkta 30 —</w:t>
            </w:r>
            <w:r>
              <w:t xml:space="preserve"> </w:t>
            </w:r>
            <w:r>
              <w:rPr>
                <w:iCs/>
                <w:i/>
              </w:rPr>
              <w:t xml:space="preserve">ā va indram</w:t>
            </w:r>
            <w:r>
              <w:t xml:space="preserve"> </w:t>
            </w:r>
            <w:r>
              <w:t xml:space="preserve">(redone from the pages) — printed pp. 458–517</w:t>
            </w:r>
          </w:p>
        </w:tc>
      </w:tr>
      <w:tr>
        <w:tc>
          <w:tcPr/>
          <w:p>
            <w:pPr>
              <w:pStyle w:val="Compact"/>
              <w:jc w:val="left"/>
            </w:pPr>
            <w:r>
              <w:rPr>
                <w:bCs/>
                <w:b/>
              </w:rPr>
              <w:t xml:space="preserve">Heading</w:t>
            </w:r>
            <w:r>
              <w:t xml:space="preserve"> </w:t>
            </w:r>
            <w:r>
              <w:rPr>
                <w:iCs/>
                <w:i/>
              </w:rPr>
              <w:t xml:space="preserve">(p. 458)</w:t>
            </w:r>
            <w:r>
              <w:t xml:space="preserve">:</w:t>
            </w:r>
            <w:r>
              <w:t xml:space="preserve"> </w:t>
            </w:r>
            <w:r>
              <w:t xml:space="preserve">“</w:t>
            </w:r>
            <w:r>
              <w:t xml:space="preserve">The thirtieth sūkta.</w:t>
            </w:r>
            <w:r>
              <w:t xml:space="preserve">”</w:t>
            </w:r>
            <w:r>
              <w:t xml:space="preserve"> </w:t>
            </w:r>
            <w:r>
              <w:t xml:space="preserve">Maṇḍala 1; Anuvāka</w:t>
            </w:r>
            <w:r>
              <w:t xml:space="preserve"> </w:t>
            </w:r>
            <w:r>
              <w:rPr>
                <w:bCs/>
                <w:b/>
              </w:rPr>
              <w:t xml:space="preserve">6</w:t>
            </w:r>
            <w:r>
              <w:t xml:space="preserve"> </w:t>
            </w:r>
            <w:r>
              <w:t xml:space="preserve">[?]; Sūkta 30. Aṣṭaka 1; Adhyāya 2; Varga</w:t>
            </w:r>
            <w:r>
              <w:t xml:space="preserve"> </w:t>
            </w:r>
            <w:r>
              <w:rPr>
                <w:bCs/>
                <w:b/>
              </w:rPr>
              <w:t xml:space="preserve">38, 39, 30 [?], 31 [?]</w:t>
            </w:r>
            <w:r>
              <w:t xml:space="preserve"> </w:t>
            </w:r>
            <w:r>
              <w:t xml:space="preserve">(small Kannada numerals, unreliable). Number of Riks in the sūkta:</w:t>
            </w:r>
            <w:r>
              <w:t xml:space="preserve"> </w:t>
            </w:r>
            <w:r>
              <w:rPr>
                <w:bCs/>
                <w:b/>
              </w:rPr>
              <w:t xml:space="preserve">22</w:t>
            </w:r>
            <w:r>
              <w:t xml:space="preserve">. Ṛṣi: Śunaḥśepa Ājīgarti. Devatā: Riks 1–16 Indra; 17–19 the Aśvins; 20–22 Uṣas. Chandas: Riks 1–10, 12–15 [?], 17–22 Gāyatrī; Rik 11 Gāyatrī</w:t>
            </w:r>
            <w:r>
              <w:t xml:space="preserve"> </w:t>
            </w:r>
            <w:r>
              <w:rPr>
                <w:iCs/>
                <w:i/>
              </w:rPr>
              <w:t xml:space="preserve">pādanicṛt</w:t>
            </w:r>
            <w:r>
              <w:t xml:space="preserve">; Rik 16 Triṣṭubh.</w:t>
            </w:r>
          </w:p>
        </w:tc>
      </w:tr>
      <w:tr>
        <w:tc>
          <w:tcPr/>
          <w:p>
            <w:pPr>
              <w:pStyle w:val="Compact"/>
              <w:jc w:val="left"/>
            </w:pPr>
            <w:r>
              <w:rPr>
                <w:bCs/>
                <w:b/>
              </w:rPr>
              <w:t xml:space="preserve">Sāyaṇa-bhāṣya, introductory note</w:t>
            </w:r>
            <w:r>
              <w:t xml:space="preserve"> </w:t>
            </w:r>
            <w:r>
              <w:rPr>
                <w:iCs/>
                <w:i/>
              </w:rPr>
              <w:t xml:space="preserve">(p. 458)</w:t>
            </w:r>
          </w:p>
        </w:tc>
      </w:tr>
      <w:tr>
        <w:tc>
          <w:tcPr/>
          <w:p>
            <w:pPr>
              <w:pStyle w:val="Compact"/>
              <w:jc w:val="left"/>
            </w:pPr>
            <w:r>
              <w:t xml:space="preserve">&gt; आ व इन्द्रमिति द्वाविंशत्यृचं सप्तमं सूक्तं शुनःशेपस्यार्षं गायत्रम् । अस्माकमित्येषा पादनिचृद्गायत्री । त्रयः सप्तकाः पादनिचृत् । अनु. ४-४ [?] इत्युक्तत्वात् । शश्वदिन्द्र इत्येषा त्रिष्टुप् । आदितः षोडशर्चमैन्द्रम् । अश्विनावश्वावत्येत्याद्यास्तिस्र आश्विन्यः । कस्त उष इत्याद्यास्तिस्र उषोदेवताकाः । तथा चानुक्रमणिका । आ वो द्व्यधिकास्माकं पादनिच्छश्वत्त्रिष्टुप्स्परौ तृचावाश्विनोषस्याविति ॥</w:t>
            </w:r>
          </w:p>
        </w:tc>
      </w:tr>
      <w:tr>
        <w:tc>
          <w:tcPr/>
          <w:p>
            <w:pPr>
              <w:pStyle w:val="Compact"/>
              <w:jc w:val="left"/>
            </w:pPr>
            <w:r>
              <w:t xml:space="preserve">&gt;</w:t>
            </w:r>
            <w:r>
              <w:t xml:space="preserve"> </w:t>
            </w:r>
            <w:r>
              <w:rPr>
                <w:iCs/>
                <w:i/>
              </w:rPr>
              <w:t xml:space="preserve">ā va indramiti dvāviṃśatyṛcaṃ saptamaṃ sūktaṃ śunaḥśepasyārṣaṃ gāyatram | asmākamityeṣā pādanicṛdgāyatrī | trayaḥ saptakāḥ pādanicṛt | anu. 4-4 [?] ityuktatvāt | śaśvadindra ityeṣā triṣṭup | āditaḥ ṣoḍaśarcamaindram | aśvināvaśvāvatyetyādyāstisra āśvinyaḥ | kasta uṣa ityādyāstisra uṣodevatākāḥ | tathā cānukramaṇikā | ā vo dvyadhikāsmākaṃ pādanicchaśvattriṣṭupsparau tṛcāvāśvinoṣasyāviti ‖</w:t>
            </w:r>
          </w:p>
        </w:tc>
      </w:tr>
      <w:tr>
        <w:tc>
          <w:tcPr/>
          <w:p>
            <w:pPr>
              <w:pStyle w:val="Compact"/>
              <w:jc w:val="left"/>
            </w:pPr>
            <w:r>
              <w:rPr>
                <w:iCs/>
                <w:i/>
              </w:rPr>
              <w:t xml:space="preserve">Translation:</w:t>
            </w:r>
            <w:r>
              <w:t xml:space="preserve"> </w:t>
            </w:r>
            <w:r>
              <w:t xml:space="preserve">“</w:t>
            </w:r>
            <w:r>
              <w:rPr>
                <w:iCs/>
                <w:i/>
              </w:rPr>
              <w:t xml:space="preserve">Ā va indram</w:t>
            </w:r>
            <w:r>
              <w:t xml:space="preserve"> </w:t>
            </w:r>
            <w:r>
              <w:t xml:space="preserve">is the seventh sūkta [of the anuvāka]; it has twenty-two Riks; its seer is Śunaḥśepa; the metre is Gāyatrī. The Rik</w:t>
            </w:r>
            <w:r>
              <w:t xml:space="preserve"> </w:t>
            </w:r>
            <w:r>
              <w:rPr>
                <w:iCs/>
                <w:i/>
              </w:rPr>
              <w:t xml:space="preserve">asmākam</w:t>
            </w:r>
            <w:r>
              <w:t xml:space="preserve"> </w:t>
            </w:r>
            <w:r>
              <w:t xml:space="preserve">is</w:t>
            </w:r>
            <w:r>
              <w:t xml:space="preserve"> </w:t>
            </w:r>
            <w:r>
              <w:rPr>
                <w:iCs/>
                <w:i/>
              </w:rPr>
              <w:t xml:space="preserve">pādanicṛd</w:t>
            </w:r>
            <w:r>
              <w:t xml:space="preserve"> </w:t>
            </w:r>
            <w:r>
              <w:t xml:space="preserve">Gāyatrī; [the Anukramaṇikā rule]</w:t>
            </w:r>
            <w:r>
              <w:t xml:space="preserve"> </w:t>
            </w:r>
            <w:r>
              <w:t xml:space="preserve">‘</w:t>
            </w:r>
            <w:r>
              <w:t xml:space="preserve">three heptads [?] are</w:t>
            </w:r>
            <w:r>
              <w:t xml:space="preserve"> </w:t>
            </w:r>
            <w:r>
              <w:rPr>
                <w:iCs/>
                <w:i/>
              </w:rPr>
              <w:t xml:space="preserve">pādanicṛt</w:t>
            </w:r>
            <w:r>
              <w:t xml:space="preserve">’</w:t>
            </w:r>
            <w:r>
              <w:t xml:space="preserve"> </w:t>
            </w:r>
            <w:r>
              <w:t xml:space="preserve">(Anu. 4-4 [?]) having been stated. The Rik</w:t>
            </w:r>
            <w:r>
              <w:t xml:space="preserve"> </w:t>
            </w:r>
            <w:r>
              <w:rPr>
                <w:iCs/>
                <w:i/>
              </w:rPr>
              <w:t xml:space="preserve">śaśvad indra</w:t>
            </w:r>
            <w:r>
              <w:t xml:space="preserve"> </w:t>
            </w:r>
            <w:r>
              <w:t xml:space="preserve">is Triṣṭubh. The first sixteen Riks are Indra’s; the three beginning</w:t>
            </w:r>
            <w:r>
              <w:t xml:space="preserve"> </w:t>
            </w:r>
            <w:r>
              <w:rPr>
                <w:iCs/>
                <w:i/>
              </w:rPr>
              <w:t xml:space="preserve">aśvināv aśvāvatyā</w:t>
            </w:r>
            <w:r>
              <w:t xml:space="preserve"> </w:t>
            </w:r>
            <w:r>
              <w:t xml:space="preserve">are the Aśvins’; the three beginning</w:t>
            </w:r>
            <w:r>
              <w:t xml:space="preserve"> </w:t>
            </w:r>
            <w:r>
              <w:rPr>
                <w:iCs/>
                <w:i/>
              </w:rPr>
              <w:t xml:space="preserve">kas ta uṣaḥ</w:t>
            </w:r>
            <w:r>
              <w:t xml:space="preserve"> </w:t>
            </w:r>
            <w:r>
              <w:t xml:space="preserve">have Uṣas as deity. The Anukramaṇikā says so:</w:t>
            </w:r>
            <w:r>
              <w:t xml:space="preserve"> </w:t>
            </w:r>
            <w:r>
              <w:t xml:space="preserve">‘</w:t>
            </w:r>
            <w:r>
              <w:rPr>
                <w:iCs/>
                <w:i/>
              </w:rPr>
              <w:t xml:space="preserve">ā vo</w:t>
            </w:r>
            <w:r>
              <w:t xml:space="preserve"> </w:t>
            </w:r>
            <w:r>
              <w:t xml:space="preserve">[has] two more [than twenty];</w:t>
            </w:r>
            <w:r>
              <w:t xml:space="preserve"> </w:t>
            </w:r>
            <w:r>
              <w:rPr>
                <w:iCs/>
                <w:i/>
              </w:rPr>
              <w:t xml:space="preserve">asmākam</w:t>
            </w:r>
            <w:r>
              <w:t xml:space="preserve"> </w:t>
            </w:r>
            <w:r>
              <w:t xml:space="preserve">is</w:t>
            </w:r>
            <w:r>
              <w:t xml:space="preserve"> </w:t>
            </w:r>
            <w:r>
              <w:rPr>
                <w:iCs/>
                <w:i/>
              </w:rPr>
              <w:t xml:space="preserve">pādanicṛt</w:t>
            </w:r>
            <w:r>
              <w:t xml:space="preserve">;</w:t>
            </w:r>
            <w:r>
              <w:t xml:space="preserve"> </w:t>
            </w:r>
            <w:r>
              <w:rPr>
                <w:iCs/>
                <w:i/>
              </w:rPr>
              <w:t xml:space="preserve">śaśvat</w:t>
            </w:r>
            <w:r>
              <w:t xml:space="preserve"> </w:t>
            </w:r>
            <w:r>
              <w:t xml:space="preserve">is Triṣṭubh; the last two triplets are the Aśvins</w:t>
            </w:r>
            <w:r>
              <w:t xml:space="preserve">’</w:t>
            </w:r>
            <w:r>
              <w:t xml:space="preserve"> </w:t>
            </w:r>
            <w:r>
              <w:t xml:space="preserve">and Uṣas’s.’</w:t>
            </w:r>
            <w:r>
              <w:t xml:space="preserve">”</w:t>
            </w:r>
          </w:p>
        </w:tc>
      </w:tr>
      <w:tr>
        <w:tc>
          <w:tcPr/>
          <w:p>
            <w:pPr>
              <w:pStyle w:val="Compact"/>
              <w:jc w:val="left"/>
            </w:pPr>
            <w:r>
              <w:rPr>
                <w:bCs/>
                <w:b/>
              </w:rPr>
              <w:t xml:space="preserve">Anuvāda</w:t>
            </w:r>
            <w:r>
              <w:t xml:space="preserve"> </w:t>
            </w:r>
            <w:r>
              <w:rPr>
                <w:iCs/>
                <w:i/>
              </w:rPr>
              <w:t xml:space="preserve">(p. 458, rendered)</w:t>
            </w:r>
            <w:r>
              <w:t xml:space="preserve"> </w:t>
            </w:r>
            <w:r>
              <w:t xml:space="preserve">—</w:t>
            </w:r>
            <w:r>
              <w:t xml:space="preserve"> </w:t>
            </w:r>
            <w:r>
              <w:rPr>
                <w:iCs/>
                <w:i/>
              </w:rPr>
              <w:t xml:space="preserve">Ā va indram</w:t>
            </w:r>
            <w:r>
              <w:t xml:space="preserve"> </w:t>
            </w:r>
            <w:r>
              <w:t xml:space="preserve">is the seventh sūkta in the sixth [?] anuvāka and has twenty-two Riks. Śunaḥśepa is the seer; the metre is Gāyatrī. The Rik</w:t>
            </w:r>
            <w:r>
              <w:t xml:space="preserve"> </w:t>
            </w:r>
            <w:r>
              <w:rPr>
                <w:iCs/>
                <w:i/>
              </w:rPr>
              <w:t xml:space="preserve">asmākam it</w:t>
            </w:r>
            <w:r>
              <w:t xml:space="preserve"> </w:t>
            </w:r>
            <w:r>
              <w:t xml:space="preserve">is</w:t>
            </w:r>
            <w:r>
              <w:t xml:space="preserve"> </w:t>
            </w:r>
            <w:r>
              <w:rPr>
                <w:iCs/>
                <w:i/>
              </w:rPr>
              <w:t xml:space="preserve">pādanicṛt</w:t>
            </w:r>
            <w:r>
              <w:t xml:space="preserve"> </w:t>
            </w:r>
            <w:r>
              <w:t xml:space="preserve">Gāyatrī;</w:t>
            </w:r>
            <w:r>
              <w:t xml:space="preserve"> </w:t>
            </w:r>
            <w:r>
              <w:rPr>
                <w:iCs/>
                <w:i/>
              </w:rPr>
              <w:t xml:space="preserve">śaśvad indraḥ</w:t>
            </w:r>
            <w:r>
              <w:t xml:space="preserve"> </w:t>
            </w:r>
            <w:r>
              <w:t xml:space="preserve">is Triṣṭubh. The first sixteen Riks have Indra as deity; the three from</w:t>
            </w:r>
            <w:r>
              <w:t xml:space="preserve"> </w:t>
            </w:r>
            <w:r>
              <w:rPr>
                <w:iCs/>
                <w:i/>
              </w:rPr>
              <w:t xml:space="preserve">aśvināv aśvāvatyā</w:t>
            </w:r>
            <w:r>
              <w:t xml:space="preserve"> </w:t>
            </w:r>
            <w:r>
              <w:t xml:space="preserve">have the Aśvins; the three from</w:t>
            </w:r>
            <w:r>
              <w:t xml:space="preserve"> </w:t>
            </w:r>
            <w:r>
              <w:rPr>
                <w:iCs/>
                <w:i/>
              </w:rPr>
              <w:t xml:space="preserve">kas ta uṣaḥ</w:t>
            </w:r>
            <w:r>
              <w:t xml:space="preserve"> </w:t>
            </w:r>
            <w:r>
              <w:t xml:space="preserve">have Uṣas. The Anukramaṇikā says:</w:t>
            </w:r>
            <w:r>
              <w:t xml:space="preserve"> </w:t>
            </w:r>
            <w:r>
              <w:rPr>
                <w:iCs/>
                <w:i/>
              </w:rPr>
              <w:t xml:space="preserve">ā vo dvyadhikāsmākaṃ pādanicc chaśvat triṣṭup sparau tṛcāv āśvinoṣasyāv iti</w:t>
            </w:r>
            <w:r>
              <w:t xml:space="preserve">.</w:t>
            </w:r>
          </w:p>
        </w:tc>
      </w:tr>
    </w:tbl>
    <w:bookmarkEnd w:id="216"/>
    <w:bookmarkStart w:id="217" w:name="sūkta-30-rik-1-printed-pp.-459461"/>
    <w:p>
      <w:pPr>
        <w:pStyle w:val="Heading3"/>
      </w:pPr>
      <w:r>
        <w:t xml:space="preserve">Sūkta 30 — Rik 1 (printed pp. 459–461)</w:t>
      </w:r>
    </w:p>
    <w:p>
      <w:pPr>
        <w:pStyle w:val="FirstParagraph"/>
      </w:pPr>
      <w:r>
        <w:rPr>
          <w:bCs/>
          <w:b/>
        </w:rPr>
        <w:t xml:space="preserve">Saṃhitā-pāṭha</w:t>
      </w:r>
      <w:r>
        <w:t xml:space="preserve"> </w:t>
      </w:r>
      <w:r>
        <w:rPr>
          <w:iCs/>
          <w:i/>
        </w:rPr>
        <w:t xml:space="preserve">(p. 459)</w:t>
      </w:r>
    </w:p>
    <w:p>
      <w:pPr>
        <w:pStyle w:val="BlockText"/>
      </w:pPr>
      <w:r>
        <w:t xml:space="preserve">आ व इन्द्रं क्रिविं यथा वाजयन्तः शतक्रतुम् ।</w:t>
      </w:r>
      <w:r>
        <w:t xml:space="preserve"> </w:t>
      </w:r>
      <w:r>
        <w:t xml:space="preserve">मंहिष्ठं सिञ्च इन्दुभिः ॥ १ ॥</w:t>
      </w:r>
    </w:p>
    <w:p>
      <w:pPr>
        <w:pStyle w:val="BlockText"/>
      </w:pPr>
      <w:r>
        <w:rPr>
          <w:iCs/>
          <w:i/>
        </w:rPr>
        <w:t xml:space="preserve">ā va indraṃ kriviṃ yathā vājayantaḥ śatakratum |</w:t>
      </w:r>
      <w:r>
        <w:t xml:space="preserve"> </w:t>
      </w:r>
      <w:r>
        <w:rPr>
          <w:iCs/>
          <w:i/>
        </w:rPr>
        <w:t xml:space="preserve">maṃhiṣṭhaṃ siñca indubhiḥ ‖ 1 ‖</w:t>
      </w:r>
    </w:p>
    <w:p>
      <w:pPr>
        <w:pStyle w:val="FirstParagraph"/>
      </w:pPr>
      <w:r>
        <w:rPr>
          <w:bCs/>
          <w:b/>
        </w:rPr>
        <w:t xml:space="preserve">Pada-pāṭha</w:t>
      </w:r>
    </w:p>
    <w:p>
      <w:pPr>
        <w:pStyle w:val="BlockText"/>
      </w:pPr>
      <w:r>
        <w:t xml:space="preserve">आ । वः । इन्द्रम् । क्रिविम् । यथा । वाजऽयन्तः । शतऽक्रतुम् ।</w:t>
      </w:r>
      <w:r>
        <w:t xml:space="preserve"> </w:t>
      </w:r>
      <w:r>
        <w:t xml:space="preserve">मंहिष्ठम् । सिञ्चे । इन्दुऽभिः ॥ १ ॥</w:t>
      </w:r>
    </w:p>
    <w:p>
      <w:pPr>
        <w:pStyle w:val="BlockText"/>
      </w:pPr>
      <w:r>
        <w:rPr>
          <w:iCs/>
          <w:i/>
        </w:rPr>
        <w:t xml:space="preserve">ā | vaḥ | indram | krivim | yathā | vāja ’yantaḥ | śata ’kratum |</w:t>
      </w:r>
      <w:r>
        <w:t xml:space="preserve"> </w:t>
      </w:r>
      <w:r>
        <w:rPr>
          <w:iCs/>
          <w:i/>
        </w:rPr>
        <w:t xml:space="preserve">maṃhiṣṭham | siñce | indu ’bhiḥ ‖ 1 ‖</w:t>
      </w:r>
    </w:p>
    <w:p>
      <w:pPr>
        <w:pStyle w:val="FirstParagraph"/>
      </w:pPr>
      <w:r>
        <w:rPr>
          <w:bCs/>
          <w:b/>
        </w:rPr>
        <w:t xml:space="preserve">Sāyaṇa-bhāṣya</w:t>
      </w:r>
      <w:r>
        <w:t xml:space="preserve"> </w:t>
      </w:r>
      <w:r>
        <w:rPr>
          <w:iCs/>
          <w:i/>
        </w:rPr>
        <w:t xml:space="preserve">(p. 459)</w:t>
      </w:r>
    </w:p>
    <w:p>
      <w:pPr>
        <w:pStyle w:val="BlockText"/>
      </w:pPr>
      <w:r>
        <w:t xml:space="preserve">वाजयन्तोऽन्नमिच्छन्तो वयं शुनःशेपा हे ऋत्विग्यजमानाः वो युष्माकं सम्बन्धिनमिममिन्द्रमिन्दुभिः सोमैरासिञ्चे । सर्वतः सिञ्चामहे । तर्पयामः । कीदृशम् । शतक्रतुं शतसंख्याककर्मोपेतं मंहिष्ठमतिशयेन प्रवृद्धम् । सेचने दृष्टान्तः । यथा येन प्रकारेण क्रिविमवटं जलेन पूरयन्ति तद्वत् । क्रिविशब्दो वप्रः [?] … चतुर्दशसु कूपनामसु क्रिविः कूपः सूद इति पठितम् [?] ।</w:t>
      </w:r>
    </w:p>
    <w:p>
      <w:pPr>
        <w:pStyle w:val="BlockText"/>
      </w:pPr>
      <w:r>
        <w:rPr>
          <w:iCs/>
          <w:i/>
        </w:rPr>
        <w:t xml:space="preserve">vājayanto ’nnamicchanto vayaṃ śunaḥśepā he ṛtvigyajamānāḥ vo yuṣmākaṃ sambandhinamimamindramindubhiḥ somairāsiñce | sarvataḥ siñcāmahe | tarpayāmaḥ | kīdṛśam | śatakratuṃ śatasaṃkhyākakarmopetaṃ maṃhiṣṭhamatiśayena pravṛddham | secane dṛṣṭāntaḥ | yathā yena prakāreṇa krivimavaṭaṃ jalena pūrayanti tadvat | kriviśabdo vapraḥ [?] … caturdaśasu kūpanāmasu kriviḥ kūpaḥ sūda iti paṭhitam [?] |</w:t>
      </w:r>
    </w:p>
    <w:p>
      <w:pPr>
        <w:pStyle w:val="FirstParagraph"/>
      </w:pPr>
      <w:r>
        <w:rPr>
          <w:iCs/>
          <w:i/>
        </w:rPr>
        <w:t xml:space="preserve">Translation:</w:t>
      </w:r>
      <w:r>
        <w:t xml:space="preserve"> </w:t>
      </w:r>
      <w:r>
        <w:t xml:space="preserve">“</w:t>
      </w:r>
      <w:r>
        <w:t xml:space="preserve">We, the Śunaḥśepas, desiring food [or wealth] (</w:t>
      </w:r>
      <w:r>
        <w:rPr>
          <w:iCs/>
          <w:i/>
        </w:rPr>
        <w:t xml:space="preserve">vājayantaḥ</w:t>
      </w:r>
      <w:r>
        <w:t xml:space="preserve">), O priests and sacrificers, pour (</w:t>
      </w:r>
      <w:r>
        <w:rPr>
          <w:iCs/>
          <w:i/>
        </w:rPr>
        <w:t xml:space="preserve">ā siñce</w:t>
      </w:r>
      <w:r>
        <w:t xml:space="preserve">:</w:t>
      </w:r>
      <w:r>
        <w:t xml:space="preserve"> </w:t>
      </w:r>
      <w:r>
        <w:t xml:space="preserve">‘</w:t>
      </w:r>
      <w:r>
        <w:t xml:space="preserve">we sprinkle on all sides, we satisfy</w:t>
      </w:r>
      <w:r>
        <w:t xml:space="preserve">’</w:t>
      </w:r>
      <w:r>
        <w:t xml:space="preserve">) this Indra of yours with Soma-juices (</w:t>
      </w:r>
      <w:r>
        <w:rPr>
          <w:iCs/>
          <w:i/>
        </w:rPr>
        <w:t xml:space="preserve">indubhiḥ</w:t>
      </w:r>
      <w:r>
        <w:t xml:space="preserve">) — Indra who has a hundred rites (</w:t>
      </w:r>
      <w:r>
        <w:rPr>
          <w:iCs/>
          <w:i/>
        </w:rPr>
        <w:t xml:space="preserve">śatakratum</w:t>
      </w:r>
      <w:r>
        <w:t xml:space="preserve">) and is exceedingly grown (</w:t>
      </w:r>
      <w:r>
        <w:rPr>
          <w:iCs/>
          <w:i/>
        </w:rPr>
        <w:t xml:space="preserve">maṃhiṣṭham</w:t>
      </w:r>
      <w:r>
        <w:t xml:space="preserve">). The illustration for the sprinkling: as one fills a well (</w:t>
      </w:r>
      <w:r>
        <w:rPr>
          <w:iCs/>
          <w:i/>
        </w:rPr>
        <w:t xml:space="preserve">krivim</w:t>
      </w:r>
      <w:r>
        <w:t xml:space="preserve">) with water, so. The word</w:t>
      </w:r>
      <w:r>
        <w:t xml:space="preserve"> </w:t>
      </w:r>
      <w:r>
        <w:rPr>
          <w:iCs/>
          <w:i/>
        </w:rPr>
        <w:t xml:space="preserve">krivi</w:t>
      </w:r>
      <w:r>
        <w:t xml:space="preserve"> </w:t>
      </w:r>
      <w:r>
        <w:t xml:space="preserve">is read among the fourteen names of a well:</w:t>
      </w:r>
      <w:r>
        <w:t xml:space="preserve"> </w:t>
      </w:r>
      <w:r>
        <w:t xml:space="preserve">‘</w:t>
      </w:r>
      <w:r>
        <w:rPr>
          <w:iCs/>
          <w:i/>
        </w:rPr>
        <w:t xml:space="preserve">kriviḥ, kūpaḥ, sūdaḥ</w:t>
      </w:r>
      <w:r>
        <w:t xml:space="preserve">’</w:t>
      </w:r>
      <w:r>
        <w:t xml:space="preserve"> </w:t>
      </w:r>
      <w:r>
        <w:t xml:space="preserve">[?].</w:t>
      </w:r>
      <w:r>
        <w:t xml:space="preserve">”</w:t>
      </w:r>
    </w:p>
    <w:p>
      <w:pPr>
        <w:pStyle w:val="BodyText"/>
      </w:pPr>
      <w:r>
        <w:rPr>
          <w:bCs/>
          <w:b/>
        </w:rPr>
        <w:t xml:space="preserve">Grammar (pp. 459, 461), noted briefly:</w:t>
      </w:r>
      <w:r>
        <w:t xml:space="preserve"> </w:t>
      </w:r>
      <w:r>
        <w:t xml:space="preserve">words treated —</w:t>
      </w:r>
      <w:r>
        <w:t xml:space="preserve"> </w:t>
      </w:r>
      <w:r>
        <w:rPr>
          <w:iCs/>
          <w:i/>
        </w:rPr>
        <w:t xml:space="preserve">krivim</w:t>
      </w:r>
      <w:r>
        <w:t xml:space="preserve"> </w:t>
      </w:r>
      <w:r>
        <w:t xml:space="preserve">(</w:t>
      </w:r>
      <w:r>
        <w:rPr>
          <w:iCs/>
          <w:i/>
        </w:rPr>
        <w:t xml:space="preserve">kṛtī chedane</w:t>
      </w:r>
      <w:r>
        <w:t xml:space="preserve">; an Uṇādi</w:t>
      </w:r>
      <w:r>
        <w:t xml:space="preserve"> </w:t>
      </w:r>
      <w:r>
        <w:rPr>
          <w:iCs/>
          <w:i/>
        </w:rPr>
        <w:t xml:space="preserve">kvin</w:t>
      </w:r>
      <w:r>
        <w:t xml:space="preserve">,</w:t>
      </w:r>
      <w:r>
        <w:t xml:space="preserve"> </w:t>
      </w:r>
      <w:r>
        <w:rPr>
          <w:iCs/>
          <w:i/>
        </w:rPr>
        <w:t xml:space="preserve">nipātana</w:t>
      </w:r>
      <w:r>
        <w:t xml:space="preserve">, Uṇ. 4-?? [?]);</w:t>
      </w:r>
      <w:r>
        <w:t xml:space="preserve"> </w:t>
      </w:r>
      <w:r>
        <w:rPr>
          <w:iCs/>
          <w:i/>
        </w:rPr>
        <w:t xml:space="preserve">yathā</w:t>
      </w:r>
      <w:r>
        <w:t xml:space="preserve"> </w:t>
      </w:r>
      <w:r>
        <w:t xml:space="preserve">(</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a</w:t>
      </w:r>
      <w:r>
        <w:t xml:space="preserve"> </w:t>
      </w:r>
      <w:r>
        <w:t xml:space="preserve">for the</w:t>
      </w:r>
      <w:r>
        <w:t xml:space="preserve"> </w:t>
      </w:r>
      <w:r>
        <w:rPr>
          <w:iCs/>
          <w:i/>
        </w:rPr>
        <w:t xml:space="preserve">d</w:t>
      </w:r>
      <w:r>
        <w:t xml:space="preserve"> </w:t>
      </w:r>
      <w:r>
        <w:t xml:space="preserve">of</w:t>
      </w:r>
      <w:r>
        <w:t xml:space="preserve"> </w:t>
      </w:r>
      <w:r>
        <w:rPr>
          <w:iCs/>
          <w:i/>
        </w:rPr>
        <w:t xml:space="preserve">yad</w:t>
      </w:r>
      <w:r>
        <w:t xml:space="preserve"> </w:t>
      </w:r>
      <w:r>
        <w:t xml:space="preserve">by P. 7-2-102</w:t>
      </w:r>
      <w:r>
        <w:t xml:space="preserve"> </w:t>
      </w:r>
      <w:r>
        <w:rPr>
          <w:iCs/>
          <w:i/>
        </w:rPr>
        <w:t xml:space="preserve">tyadādīnām aḥ</w:t>
      </w:r>
      <w:r>
        <w:t xml:space="preserve">);</w:t>
      </w:r>
      <w:r>
        <w:t xml:space="preserve"> </w:t>
      </w:r>
      <w:r>
        <w:rPr>
          <w:iCs/>
          <w:i/>
        </w:rPr>
        <w:t xml:space="preserve">vājayantaḥ</w:t>
      </w:r>
      <w:r>
        <w:t xml:space="preserve"> </w:t>
      </w:r>
      <w:r>
        <w:t xml:space="preserve">(</w:t>
      </w:r>
      <w:r>
        <w:rPr>
          <w:iCs/>
          <w:i/>
        </w:rPr>
        <w:t xml:space="preserve">kyac</w:t>
      </w:r>
      <w:r>
        <w:t xml:space="preserve"> </w:t>
      </w:r>
      <w:r>
        <w:t xml:space="preserve">by P. 3-1-8</w:t>
      </w:r>
      <w:r>
        <w:t xml:space="preserve"> </w:t>
      </w:r>
      <w:r>
        <w:rPr>
          <w:iCs/>
          <w:i/>
        </w:rPr>
        <w:t xml:space="preserve">supa ātmanaḥ kyac</w:t>
      </w:r>
      <w:r>
        <w:t xml:space="preserve">; lengthening and its prohibition by P. 7-4-33, 7-4-35, 7-4-37 [?];</w:t>
      </w:r>
      <w:r>
        <w:t xml:space="preserve"> </w:t>
      </w:r>
      <w:r>
        <w:rPr>
          <w:iCs/>
          <w:i/>
        </w:rPr>
        <w:t xml:space="preserve">śatṛ</w:t>
      </w:r>
      <w:r>
        <w:t xml:space="preserve">,</w:t>
      </w:r>
      <w:r>
        <w:t xml:space="preserve"> </w:t>
      </w:r>
      <w:r>
        <w:rPr>
          <w:iCs/>
          <w:i/>
        </w:rPr>
        <w:t xml:space="preserve">num</w:t>
      </w:r>
      <w:r>
        <w:t xml:space="preserve">);</w:t>
      </w:r>
      <w:r>
        <w:t xml:space="preserve"> </w:t>
      </w:r>
      <w:r>
        <w:rPr>
          <w:iCs/>
          <w:i/>
        </w:rPr>
        <w:t xml:space="preserve">maṃhiṣṭham</w:t>
      </w:r>
      <w:r>
        <w:t xml:space="preserve"> </w:t>
      </w:r>
      <w:r>
        <w:t xml:space="preserve">(</w:t>
      </w:r>
      <w:r>
        <w:rPr>
          <w:iCs/>
          <w:i/>
        </w:rPr>
        <w:t xml:space="preserve">mahi vṛddhau</w:t>
      </w:r>
      <w:r>
        <w:t xml:space="preserve">;</w:t>
      </w:r>
      <w:r>
        <w:t xml:space="preserve"> </w:t>
      </w:r>
      <w:r>
        <w:rPr>
          <w:iCs/>
          <w:i/>
        </w:rPr>
        <w:t xml:space="preserve">iṣṭhan</w:t>
      </w:r>
      <w:r>
        <w:t xml:space="preserve"> </w:t>
      </w:r>
      <w:r>
        <w:t xml:space="preserve">after</w:t>
      </w:r>
      <w:r>
        <w:t xml:space="preserve"> </w:t>
      </w:r>
      <w:r>
        <w:rPr>
          <w:iCs/>
          <w:i/>
        </w:rPr>
        <w:t xml:space="preserve">tṛc</w:t>
      </w:r>
      <w:r>
        <w:t xml:space="preserve">-ending</w:t>
      </w:r>
      <w:r>
        <w:t xml:space="preserve"> </w:t>
      </w:r>
      <w:r>
        <w:rPr>
          <w:iCs/>
          <w:i/>
        </w:rPr>
        <w:t xml:space="preserve">tuś chandasi</w:t>
      </w:r>
      <w:r>
        <w:t xml:space="preserve"> </w:t>
      </w:r>
      <w:r>
        <w:t xml:space="preserve">P. 5-3-59 [?]; loss by P. 6-4-154</w:t>
      </w:r>
      <w:r>
        <w:t xml:space="preserve"> </w:t>
      </w:r>
      <w:r>
        <w:rPr>
          <w:iCs/>
          <w:i/>
        </w:rPr>
        <w:t xml:space="preserve">turiṣṭhemeyaḥsu</w:t>
      </w:r>
      <w:r>
        <w:t xml:space="preserve">);</w:t>
      </w:r>
      <w:r>
        <w:t xml:space="preserve"> </w:t>
      </w:r>
      <w:r>
        <w:rPr>
          <w:iCs/>
          <w:i/>
        </w:rPr>
        <w:t xml:space="preserve">siñce</w:t>
      </w:r>
      <w:r>
        <w:t xml:space="preserve"> </w:t>
      </w:r>
      <w:r>
        <w:t xml:space="preserve">(</w:t>
      </w:r>
      <w:r>
        <w:rPr>
          <w:iCs/>
          <w:i/>
        </w:rPr>
        <w:t xml:space="preserve">ṣica kṣaraṇe</w:t>
      </w:r>
      <w:r>
        <w:t xml:space="preserve">,</w:t>
      </w:r>
      <w:r>
        <w:t xml:space="preserve"> </w:t>
      </w:r>
      <w:r>
        <w:rPr>
          <w:iCs/>
          <w:i/>
        </w:rPr>
        <w:t xml:space="preserve">tudādi</w:t>
      </w:r>
      <w:r>
        <w:t xml:space="preserve">;</w:t>
      </w:r>
      <w:r>
        <w:t xml:space="preserve"> </w:t>
      </w:r>
      <w:r>
        <w:rPr>
          <w:iCs/>
          <w:i/>
        </w:rPr>
        <w:t xml:space="preserve">vyatyaya</w:t>
      </w:r>
      <w:r>
        <w:t xml:space="preserve"> </w:t>
      </w:r>
      <w:r>
        <w:t xml:space="preserve">for the person/number;</w:t>
      </w:r>
      <w:r>
        <w:t xml:space="preserve"> </w:t>
      </w:r>
      <w:r>
        <w:rPr>
          <w:iCs/>
          <w:i/>
        </w:rPr>
        <w:t xml:space="preserve">s</w:t>
      </w:r>
      <w:r>
        <w:t xml:space="preserve"> </w:t>
      </w:r>
      <w:r>
        <w:t xml:space="preserve">for</w:t>
      </w:r>
      <w:r>
        <w:t xml:space="preserve"> </w:t>
      </w:r>
      <w:r>
        <w:rPr>
          <w:iCs/>
          <w:i/>
        </w:rPr>
        <w:t xml:space="preserve">ṣ</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num</w:t>
      </w:r>
      <w:r>
        <w:t xml:space="preserve"> </w:t>
      </w:r>
      <w:r>
        <w:t xml:space="preserve">by P. 7-1-59</w:t>
      </w:r>
      <w:r>
        <w:t xml:space="preserve"> </w:t>
      </w:r>
      <w:r>
        <w:rPr>
          <w:iCs/>
          <w:i/>
        </w:rPr>
        <w:t xml:space="preserve">śe muñcādīnām</w:t>
      </w:r>
      <w:r>
        <w:t xml:space="preserve">). Numerals as read, [?].</w:t>
      </w:r>
    </w:p>
    <w:p>
      <w:pPr>
        <w:pStyle w:val="BodyText"/>
      </w:pPr>
      <w:r>
        <w:rPr>
          <w:bCs/>
          <w:b/>
        </w:rPr>
        <w:t xml:space="preserve">Pratipadārtha</w:t>
      </w:r>
      <w:r>
        <w:t xml:space="preserve"> </w:t>
      </w:r>
      <w:r>
        <w:rPr>
          <w:iCs/>
          <w:i/>
        </w:rPr>
        <w:t xml:space="preserve">(pp. 459–460, rendered)</w:t>
      </w:r>
      <w:r>
        <w:t xml:space="preserve"> </w:t>
      </w:r>
      <w:r>
        <w:t xml:space="preserve">—</w:t>
      </w:r>
      <w:r>
        <w:t xml:space="preserve"> </w:t>
      </w:r>
      <w:r>
        <w:rPr>
          <w:bCs/>
          <w:b/>
        </w:rPr>
        <w:t xml:space="preserve">वाजयन्तः</w:t>
      </w:r>
      <w:r>
        <w:t xml:space="preserve"> </w:t>
      </w:r>
      <w:r>
        <w:t xml:space="preserve">we who desire food;</w:t>
      </w:r>
      <w:r>
        <w:t xml:space="preserve"> </w:t>
      </w:r>
      <w:r>
        <w:rPr>
          <w:bCs/>
          <w:b/>
        </w:rPr>
        <w:t xml:space="preserve">वः</w:t>
      </w:r>
      <w:r>
        <w:t xml:space="preserve"> </w:t>
      </w:r>
      <w:r>
        <w:t xml:space="preserve">[you], the priests and sacrificers — your;</w:t>
      </w:r>
      <w:r>
        <w:t xml:space="preserve"> </w:t>
      </w:r>
      <w:r>
        <w:rPr>
          <w:bCs/>
          <w:b/>
        </w:rPr>
        <w:t xml:space="preserve">शतक्रतुम्</w:t>
      </w:r>
      <w:r>
        <w:t xml:space="preserve"> </w:t>
      </w:r>
      <w:r>
        <w:t xml:space="preserve">him who is endowed with a hundred deeds;</w:t>
      </w:r>
      <w:r>
        <w:t xml:space="preserve"> </w:t>
      </w:r>
      <w:r>
        <w:rPr>
          <w:bCs/>
          <w:b/>
        </w:rPr>
        <w:t xml:space="preserve">मंहिष्ठम्</w:t>
      </w:r>
      <w:r>
        <w:t xml:space="preserve"> </w:t>
      </w:r>
      <w:r>
        <w:t xml:space="preserve">the exceedingly grown;</w:t>
      </w:r>
      <w:r>
        <w:t xml:space="preserve"> </w:t>
      </w:r>
      <w:r>
        <w:rPr>
          <w:bCs/>
          <w:b/>
        </w:rPr>
        <w:t xml:space="preserve">इन्द्रम्</w:t>
      </w:r>
      <w:r>
        <w:t xml:space="preserve"> </w:t>
      </w:r>
      <w:r>
        <w:t xml:space="preserve">Indra;</w:t>
      </w:r>
      <w:r>
        <w:t xml:space="preserve"> </w:t>
      </w:r>
      <w:r>
        <w:rPr>
          <w:bCs/>
          <w:b/>
        </w:rPr>
        <w:t xml:space="preserve">इन्दुभिः</w:t>
      </w:r>
      <w:r>
        <w:t xml:space="preserve"> </w:t>
      </w:r>
      <w:r>
        <w:t xml:space="preserve">with Soma-juices;</w:t>
      </w:r>
      <w:r>
        <w:t xml:space="preserve"> </w:t>
      </w:r>
      <w:r>
        <w:rPr>
          <w:bCs/>
          <w:b/>
        </w:rPr>
        <w:t xml:space="preserve">यथा क्रिविम्</w:t>
      </w:r>
      <w:r>
        <w:t xml:space="preserve"> </w:t>
      </w:r>
      <w:r>
        <w:t xml:space="preserve">as a well [is filled with water];</w:t>
      </w:r>
      <w:r>
        <w:t xml:space="preserve"> </w:t>
      </w:r>
      <w:r>
        <w:rPr>
          <w:bCs/>
          <w:b/>
        </w:rPr>
        <w:t xml:space="preserve">आ सिञ्चे</w:t>
      </w:r>
      <w:r>
        <w:t xml:space="preserve"> </w:t>
      </w:r>
      <w:r>
        <w:t xml:space="preserve">we fill all round and satisfy.</w:t>
      </w:r>
    </w:p>
    <w:p>
      <w:pPr>
        <w:pStyle w:val="BodyText"/>
      </w:pPr>
      <w:r>
        <w:rPr>
          <w:bCs/>
          <w:b/>
        </w:rPr>
        <w:t xml:space="preserve">Bhāvārtha</w:t>
      </w:r>
      <w:r>
        <w:t xml:space="preserve"> </w:t>
      </w:r>
      <w:r>
        <w:rPr>
          <w:iCs/>
          <w:i/>
        </w:rPr>
        <w:t xml:space="preserve">(p. 460)</w:t>
      </w:r>
      <w:r>
        <w:t xml:space="preserve"> </w:t>
      </w:r>
      <w:r>
        <w:t xml:space="preserve">— We who desire food satisfy, on every side, with Soma-juices this your Indra, who has a hundred deeds and is exceedingly great, as a well is filled with water.</w:t>
      </w:r>
    </w:p>
    <w:p>
      <w:pPr>
        <w:pStyle w:val="BodyText"/>
      </w:pPr>
      <w:r>
        <w:rPr>
          <w:bCs/>
          <w:b/>
        </w:rPr>
        <w:t xml:space="preserve">English Translation</w:t>
      </w:r>
      <w:r>
        <w:t xml:space="preserve"> </w:t>
      </w:r>
      <w:r>
        <w:rPr>
          <w:iCs/>
          <w:i/>
        </w:rPr>
        <w:t xml:space="preserve">(as printed, p. 460)</w:t>
      </w:r>
    </w:p>
    <w:p>
      <w:pPr>
        <w:pStyle w:val="BlockText"/>
      </w:pPr>
      <w:r>
        <w:t xml:space="preserve">We, desirous of wealth satisfy this your Indra who is the mightiest (among gods) and (is the performer or is praised) in a hundred sacrifices with drops of Soma-juice as a well (is filled with water).</w:t>
      </w:r>
    </w:p>
    <w:p>
      <w:pPr>
        <w:pStyle w:val="FirstParagraph"/>
      </w:pPr>
      <w:r>
        <w:rPr>
          <w:bCs/>
          <w:b/>
        </w:rPr>
        <w:t xml:space="preserve">Viśeṣa-viṣayagaḷu</w:t>
      </w:r>
      <w:r>
        <w:t xml:space="preserve"> </w:t>
      </w:r>
      <w:r>
        <w:rPr>
          <w:iCs/>
          <w:i/>
        </w:rPr>
        <w:t xml:space="preserve">(p. 460)</w:t>
      </w:r>
      <w:r>
        <w:t xml:space="preserve"> </w:t>
      </w:r>
      <w:r>
        <w:t xml:space="preserve">—</w:t>
      </w:r>
      <w:r>
        <w:t xml:space="preserve"> </w:t>
      </w:r>
      <w:r>
        <w:rPr>
          <w:bCs/>
          <w:b/>
        </w:rPr>
        <w:t xml:space="preserve">क्रिविम्</w:t>
      </w:r>
      <w:r>
        <w:t xml:space="preserve"> </w:t>
      </w:r>
      <w:r>
        <w:t xml:space="preserve">—</w:t>
      </w:r>
      <w:r>
        <w:t xml:space="preserve"> </w:t>
      </w:r>
      <w:r>
        <w:rPr>
          <w:iCs/>
          <w:i/>
        </w:rPr>
        <w:t xml:space="preserve">kūpaḥ kātuḥ</w:t>
      </w:r>
      <w:r>
        <w:t xml:space="preserve"> </w:t>
      </w:r>
      <w:r>
        <w:t xml:space="preserve">and so on: since the word</w:t>
      </w:r>
      <w:r>
        <w:t xml:space="preserve"> </w:t>
      </w:r>
      <w:r>
        <w:rPr>
          <w:iCs/>
          <w:i/>
        </w:rPr>
        <w:t xml:space="preserve">krivi</w:t>
      </w:r>
      <w:r>
        <w:t xml:space="preserve"> </w:t>
      </w:r>
      <w:r>
        <w:t xml:space="preserve">is read among the fourteen names of a well (Nirukta 3-?? [?]),</w:t>
      </w:r>
      <w:r>
        <w:t xml:space="preserve"> </w:t>
      </w:r>
      <w:r>
        <w:rPr>
          <w:iCs/>
          <w:i/>
        </w:rPr>
        <w:t xml:space="preserve">krivi</w:t>
      </w:r>
      <w:r>
        <w:t xml:space="preserve"> </w:t>
      </w:r>
      <w:r>
        <w:t xml:space="preserve">means a well.</w:t>
      </w:r>
      <w:r>
        <w:t xml:space="preserve"> </w:t>
      </w:r>
      <w:r>
        <w:rPr>
          <w:iCs/>
          <w:i/>
        </w:rPr>
        <w:t xml:space="preserve">Krivim yathā</w:t>
      </w:r>
      <w:r>
        <w:t xml:space="preserve">: as a well is filled with water, so Indra’s belly is filled with Soma-juice: much Soma is prepared for Indra’s drinking.</w:t>
      </w:r>
      <w:r>
        <w:t xml:space="preserve"> </w:t>
      </w:r>
      <w:r>
        <w:rPr>
          <w:bCs/>
          <w:b/>
        </w:rPr>
        <w:t xml:space="preserve">शतक्रतुम्</w:t>
      </w:r>
      <w:r>
        <w:t xml:space="preserve"> </w:t>
      </w:r>
      <w:r>
        <w:t xml:space="preserve">—</w:t>
      </w:r>
      <w:r>
        <w:t xml:space="preserve"> </w:t>
      </w:r>
      <w:r>
        <w:rPr>
          <w:iCs/>
          <w:i/>
        </w:rPr>
        <w:t xml:space="preserve">kratu</w:t>
      </w:r>
      <w:r>
        <w:t xml:space="preserve"> </w:t>
      </w:r>
      <w:r>
        <w:t xml:space="preserve">is</w:t>
      </w:r>
      <w:r>
        <w:t xml:space="preserve"> </w:t>
      </w:r>
      <w:r>
        <w:t xml:space="preserve">‘</w:t>
      </w:r>
      <w:r>
        <w:t xml:space="preserve">act</w:t>
      </w:r>
      <w:r>
        <w:t xml:space="preserve">’</w:t>
      </w:r>
      <w:r>
        <w:t xml:space="preserve"> </w:t>
      </w:r>
      <w:r>
        <w:t xml:space="preserve">(Nirukta 2-1 [?]) and</w:t>
      </w:r>
      <w:r>
        <w:t xml:space="preserve"> </w:t>
      </w:r>
      <w:r>
        <w:t xml:space="preserve">‘</w:t>
      </w:r>
      <w:r>
        <w:t xml:space="preserve">wisdom</w:t>
      </w:r>
      <w:r>
        <w:t xml:space="preserve">’</w:t>
      </w:r>
      <w:r>
        <w:t xml:space="preserve"> </w:t>
      </w:r>
      <w:r>
        <w:t xml:space="preserve">(Nirukta 3-9 [?]); hence</w:t>
      </w:r>
      <w:r>
        <w:t xml:space="preserve"> </w:t>
      </w:r>
      <w:r>
        <w:rPr>
          <w:iCs/>
          <w:i/>
        </w:rPr>
        <w:t xml:space="preserve">śatakratu</w:t>
      </w:r>
      <w:r>
        <w:t xml:space="preserve"> </w:t>
      </w:r>
      <w:r>
        <w:t xml:space="preserve">is</w:t>
      </w:r>
      <w:r>
        <w:t xml:space="preserve"> </w:t>
      </w:r>
      <w:r>
        <w:t xml:space="preserve">‘</w:t>
      </w:r>
      <w:r>
        <w:t xml:space="preserve">one who has done a hundred mighty deeds</w:t>
      </w:r>
      <w:r>
        <w:t xml:space="preserve">’</w:t>
      </w:r>
      <w:r>
        <w:t xml:space="preserve"> </w:t>
      </w:r>
      <w:r>
        <w:t xml:space="preserve">or</w:t>
      </w:r>
      <w:r>
        <w:t xml:space="preserve"> </w:t>
      </w:r>
      <w:r>
        <w:t xml:space="preserve">‘</w:t>
      </w:r>
      <w:r>
        <w:t xml:space="preserve">very wise</w:t>
      </w:r>
      <w:r>
        <w:t xml:space="preserve">’</w:t>
      </w:r>
      <w:r>
        <w:t xml:space="preserve">. The Purāṇas say</w:t>
      </w:r>
      <w:r>
        <w:t xml:space="preserve"> </w:t>
      </w:r>
      <w:r>
        <w:t xml:space="preserve">‘</w:t>
      </w:r>
      <w:r>
        <w:t xml:space="preserve">one who did a hundred sacrifices</w:t>
      </w:r>
      <w:r>
        <w:t xml:space="preserve">’</w:t>
      </w:r>
      <w:r>
        <w:t xml:space="preserve"> </w:t>
      </w:r>
      <w:r>
        <w:t xml:space="preserve">(Indra obtained Indra’s rank so); but that sense does not fit here; the sense intended is</w:t>
      </w:r>
      <w:r>
        <w:t xml:space="preserve"> </w:t>
      </w:r>
      <w:r>
        <w:t xml:space="preserve">‘</w:t>
      </w:r>
      <w:r>
        <w:t xml:space="preserve">one who has done a hundred [mighty] deeds</w:t>
      </w:r>
      <w:r>
        <w:t xml:space="preserve">’</w:t>
      </w:r>
      <w:r>
        <w:t xml:space="preserve">.</w:t>
      </w:r>
      <w:r>
        <w:t xml:space="preserve"> </w:t>
      </w:r>
      <w:r>
        <w:rPr>
          <w:bCs/>
          <w:b/>
        </w:rPr>
        <w:t xml:space="preserve">मंहिष्ठम्</w:t>
      </w:r>
      <w:r>
        <w:t xml:space="preserve"> </w:t>
      </w:r>
      <w:r>
        <w:t xml:space="preserve">—</w:t>
      </w:r>
      <w:r>
        <w:t xml:space="preserve"> </w:t>
      </w:r>
      <w:r>
        <w:rPr>
          <w:iCs/>
          <w:i/>
        </w:rPr>
        <w:t xml:space="preserve">mahi vṛddhau</w:t>
      </w:r>
      <w:r>
        <w:t xml:space="preserve">;</w:t>
      </w:r>
      <w:r>
        <w:t xml:space="preserve"> </w:t>
      </w:r>
      <w:r>
        <w:rPr>
          <w:iCs/>
          <w:i/>
        </w:rPr>
        <w:t xml:space="preserve">atiśayena maṃhitā maṃhiṣṭhaḥ</w:t>
      </w:r>
      <w:r>
        <w:t xml:space="preserve">: most grown, most excellent.</w:t>
      </w:r>
      <w:r>
        <w:t xml:space="preserve"> </w:t>
      </w:r>
      <w:r>
        <w:rPr>
          <w:bCs/>
          <w:b/>
        </w:rPr>
        <w:t xml:space="preserve">वः इन्द्रम्</w:t>
      </w:r>
      <w:r>
        <w:t xml:space="preserve"> </w:t>
      </w:r>
      <w:r>
        <w:t xml:space="preserve">—</w:t>
      </w:r>
      <w:r>
        <w:t xml:space="preserve"> </w:t>
      </w:r>
      <w:r>
        <w:t xml:space="preserve">‘</w:t>
      </w:r>
      <w:r>
        <w:t xml:space="preserve">your Indra</w:t>
      </w:r>
      <w:r>
        <w:t xml:space="preserve">’</w:t>
      </w:r>
      <w:r>
        <w:t xml:space="preserve">, the Indra whom you praise: by the word</w:t>
      </w:r>
      <w:r>
        <w:t xml:space="preserve"> </w:t>
      </w:r>
      <w:r>
        <w:rPr>
          <w:iCs/>
          <w:i/>
        </w:rPr>
        <w:t xml:space="preserve">vaḥ</w:t>
      </w:r>
      <w:r>
        <w:t xml:space="preserve"> </w:t>
      </w:r>
      <w:r>
        <w:t xml:space="preserve">the speech is understood as addressed to the priests.</w:t>
      </w:r>
      <w:r>
        <w:t xml:space="preserve"> </w:t>
      </w:r>
      <w:r>
        <w:rPr>
          <w:bCs/>
          <w:b/>
        </w:rPr>
        <w:t xml:space="preserve">सिञ्चे</w:t>
      </w:r>
      <w:r>
        <w:t xml:space="preserve"> </w:t>
      </w:r>
      <w:r>
        <w:t xml:space="preserve">—</w:t>
      </w:r>
      <w:r>
        <w:t xml:space="preserve"> </w:t>
      </w:r>
      <w:r>
        <w:rPr>
          <w:iCs/>
          <w:i/>
        </w:rPr>
        <w:t xml:space="preserve">ṣicir kṣaraṇe</w:t>
      </w:r>
      <w:r>
        <w:t xml:space="preserve">: we make [him] wet, fill; with</w:t>
      </w:r>
      <w:r>
        <w:t xml:space="preserve"> </w:t>
      </w:r>
      <w:r>
        <w:rPr>
          <w:iCs/>
          <w:i/>
        </w:rPr>
        <w:t xml:space="preserve">indubhiḥ</w:t>
      </w:r>
      <w:r>
        <w:t xml:space="preserve">: we satisfy Indra with Soma-juices.</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Sūkta 30 — Rik 2 (printed pp. 462–464)</w:t>
            </w:r>
          </w:p>
        </w:tc>
      </w:tr>
      <w:tr>
        <w:tc>
          <w:tcPr/>
          <w:p>
            <w:pPr>
              <w:pStyle w:val="Compact"/>
              <w:jc w:val="left"/>
            </w:pPr>
            <w:r>
              <w:rPr>
                <w:bCs/>
                <w:b/>
              </w:rPr>
              <w:t xml:space="preserve">Saṃhitā-pāṭha</w:t>
            </w:r>
            <w:r>
              <w:t xml:space="preserve"> </w:t>
            </w:r>
            <w:r>
              <w:rPr>
                <w:iCs/>
                <w:i/>
              </w:rPr>
              <w:t xml:space="preserve">(p. 462)</w:t>
            </w:r>
          </w:p>
        </w:tc>
      </w:tr>
      <w:tr>
        <w:tc>
          <w:tcPr/>
          <w:p>
            <w:pPr>
              <w:pStyle w:val="Compact"/>
              <w:jc w:val="left"/>
            </w:pPr>
            <w:r>
              <w:t xml:space="preserve">&gt; शतं वा यः शुचीनां सहस्रं वा समाशिराम् ।</w:t>
            </w:r>
            <w:r>
              <w:t xml:space="preserve"> </w:t>
            </w:r>
            <w:r>
              <w:t xml:space="preserve">&gt; एदु निम्नं न रीयते ॥ २ ॥</w:t>
            </w:r>
          </w:p>
        </w:tc>
      </w:tr>
      <w:tr>
        <w:tc>
          <w:tcPr/>
          <w:p>
            <w:pPr>
              <w:pStyle w:val="Compact"/>
              <w:jc w:val="left"/>
            </w:pPr>
            <w:r>
              <w:t xml:space="preserve">&gt;</w:t>
            </w:r>
            <w:r>
              <w:t xml:space="preserve"> </w:t>
            </w:r>
            <w:r>
              <w:rPr>
                <w:iCs/>
                <w:i/>
              </w:rPr>
              <w:t xml:space="preserve">śataṃ vā yaḥ śucīnāṃ sahasraṃ vā samāśirām |</w:t>
            </w:r>
            <w:r>
              <w:t xml:space="preserve"> </w:t>
            </w:r>
            <w:r>
              <w:t xml:space="preserve">&gt;</w:t>
            </w:r>
            <w:r>
              <w:t xml:space="preserve"> </w:t>
            </w:r>
            <w:r>
              <w:rPr>
                <w:iCs/>
                <w:i/>
              </w:rPr>
              <w:t xml:space="preserve">edu nimnaṃ na rīyate ‖ 2 ‖</w:t>
            </w:r>
          </w:p>
        </w:tc>
      </w:tr>
      <w:tr>
        <w:tc>
          <w:tcPr/>
          <w:p>
            <w:pPr>
              <w:pStyle w:val="Compact"/>
              <w:jc w:val="left"/>
            </w:pPr>
            <w:r>
              <w:rPr>
                <w:bCs/>
                <w:b/>
              </w:rPr>
              <w:t xml:space="preserve">Pada-pāṭha</w:t>
            </w:r>
          </w:p>
        </w:tc>
      </w:tr>
      <w:tr>
        <w:tc>
          <w:tcPr/>
          <w:p>
            <w:pPr>
              <w:pStyle w:val="Compact"/>
              <w:jc w:val="left"/>
            </w:pPr>
            <w:r>
              <w:t xml:space="preserve">&gt; शतम् । वा । यः । शुचीनाम् । सहस्रम् । वा । सम्ऽआशिराम् ।</w:t>
            </w:r>
            <w:r>
              <w:t xml:space="preserve"> </w:t>
            </w:r>
            <w:r>
              <w:t xml:space="preserve">&gt; आ । इत् । ऊं इति । निम्नम् । न । रीयते ॥ २ ॥</w:t>
            </w:r>
          </w:p>
        </w:tc>
      </w:tr>
      <w:tr>
        <w:tc>
          <w:tcPr/>
          <w:p>
            <w:pPr>
              <w:pStyle w:val="Compact"/>
              <w:jc w:val="left"/>
            </w:pPr>
            <w:r>
              <w:t xml:space="preserve">&gt;</w:t>
            </w:r>
            <w:r>
              <w:t xml:space="preserve"> </w:t>
            </w:r>
            <w:r>
              <w:rPr>
                <w:iCs/>
                <w:i/>
              </w:rPr>
              <w:t xml:space="preserve">śatam | vā | yaḥ | śucīnām | sahasram | vā | sam ’āśirām |</w:t>
            </w:r>
            <w:r>
              <w:t xml:space="preserve"> </w:t>
            </w:r>
            <w:r>
              <w:t xml:space="preserve">&gt;</w:t>
            </w:r>
            <w:r>
              <w:t xml:space="preserve"> </w:t>
            </w:r>
            <w:r>
              <w:rPr>
                <w:iCs/>
                <w:i/>
              </w:rPr>
              <w:t xml:space="preserve">ā | it | ūṃ iti | nimnam | na | rīyate ‖ 2 ‖</w:t>
            </w:r>
          </w:p>
        </w:tc>
      </w:tr>
      <w:tr>
        <w:tc>
          <w:tcPr/>
          <w:p>
            <w:pPr>
              <w:pStyle w:val="Compact"/>
              <w:jc w:val="left"/>
            </w:pPr>
            <w:r>
              <w:rPr>
                <w:bCs/>
                <w:b/>
              </w:rPr>
              <w:t xml:space="preserve">Sāyaṇa-bhāṣya</w:t>
            </w:r>
            <w:r>
              <w:t xml:space="preserve"> </w:t>
            </w:r>
            <w:r>
              <w:rPr>
                <w:iCs/>
                <w:i/>
              </w:rPr>
              <w:t xml:space="preserve">(p. 462)</w:t>
            </w:r>
          </w:p>
        </w:tc>
      </w:tr>
      <w:tr>
        <w:tc>
          <w:tcPr/>
          <w:p>
            <w:pPr>
              <w:pStyle w:val="Compact"/>
              <w:jc w:val="left"/>
            </w:pPr>
            <w:r>
              <w:t xml:space="preserve">&gt; य इन्द्रः शुचीनां शुद्धानां सोमानां शतं वा शतसंख्याकं समूहं वा । समाशिरां समीचीनेनाशिराख्येन श्रपणद्रव्येणोपेतानां सोमानां सहस्रं वा सहस्रसंख्याकं समूहं वा । एदु ईयते । आगच्छत्येव । सोऽस्मानन्ग्रहीष्यतीति [?] शेषः । सोमप्राप्तौ दृष्टान्तः । निम्नं न । यथा निम्नप्रदेशमापः आप्नुवन्ति तद्वत् ॥ समाशिराम् । श्रीञ् पाके इत्यस्य समाङ्पूर्वस्य क्विप्यस्पृधेथामानृचु इत्यादावाशीरादेशो निपातितः । बहुव्रीहौ पूर्वपदप्रकृतिस्वरत्वम् । रीयते । रीङ् श्रवणे । दिवादिभ्यः श्यन् ॥</w:t>
            </w:r>
          </w:p>
        </w:tc>
      </w:tr>
      <w:tr>
        <w:tc>
          <w:tcPr/>
          <w:p>
            <w:pPr>
              <w:pStyle w:val="Compact"/>
              <w:jc w:val="left"/>
            </w:pPr>
            <w:r>
              <w:t xml:space="preserve">&gt;</w:t>
            </w:r>
            <w:r>
              <w:t xml:space="preserve"> </w:t>
            </w:r>
            <w:r>
              <w:rPr>
                <w:iCs/>
                <w:i/>
              </w:rPr>
              <w:t xml:space="preserve">ya indraḥ śucīnāṃ śuddhānāṃ somānāṃ śataṃ vā śatasaṃkhyākaṃ samūhaṃ vā | samāśirāṃ samīcīnenāśirākhyena śrapaṇadravyeṇopetānāṃ somānāṃ sahasraṃ vā sahasrasaṃkhyākaṃ samūhaṃ vā | edu īyate | āgacchatyeva | so ’smānangrahīṣyatīti [?] śeṣaḥ | somaprāptau dṛṣṭāntaḥ | nimnaṃ na | yathā nimnapradeśamāpaḥ āpnuvanti tadvat ‖ samāśirām | śrīñ pāke ityasya samāṅpūrvasya kvipyaspṛdhethāmānṛcu ityādāvāśīrādeśo nipātitaḥ | bahuvrīhau pūrvapadaprakṛtisvaratvam | rīyate | rīṅ śravaṇe | divādibhyaḥ śyan ‖</w:t>
            </w:r>
          </w:p>
        </w:tc>
      </w:tr>
      <w:tr>
        <w:tc>
          <w:tcPr/>
          <w:p>
            <w:pPr>
              <w:pStyle w:val="Compact"/>
              <w:jc w:val="left"/>
            </w:pPr>
            <w:r>
              <w:rPr>
                <w:iCs/>
                <w:i/>
              </w:rPr>
              <w:t xml:space="preserve">Translation:</w:t>
            </w:r>
            <w:r>
              <w:t xml:space="preserve"> </w:t>
            </w:r>
            <w:r>
              <w:t xml:space="preserve">“</w:t>
            </w:r>
            <w:r>
              <w:t xml:space="preserve">The Indra who [receives] a hundred — a group of a hundred — of pure Soma-offerings, or a thousand — a group of a thousand — of Soma-offerings joined with the</w:t>
            </w:r>
            <w:r>
              <w:t xml:space="preserve"> </w:t>
            </w:r>
            <w:r>
              <w:rPr>
                <w:iCs/>
                <w:i/>
              </w:rPr>
              <w:t xml:space="preserve">āśir</w:t>
            </w:r>
            <w:r>
              <w:t xml:space="preserve"> </w:t>
            </w:r>
            <w:r>
              <w:t xml:space="preserve">(mixing) substance: he comes (</w:t>
            </w:r>
            <w:r>
              <w:rPr>
                <w:iCs/>
                <w:i/>
              </w:rPr>
              <w:t xml:space="preserve">ed u īyate</w:t>
            </w:r>
            <w:r>
              <w:t xml:space="preserve">) — comes indeed; [the supplied rest:]</w:t>
            </w:r>
            <w:r>
              <w:t xml:space="preserve"> </w:t>
            </w:r>
            <w:r>
              <w:t xml:space="preserve">‘</w:t>
            </w:r>
            <w:r>
              <w:t xml:space="preserve">he will favour us</w:t>
            </w:r>
            <w:r>
              <w:t xml:space="preserve">’</w:t>
            </w:r>
            <w:r>
              <w:t xml:space="preserve">. Illustration of reaching the Soma:</w:t>
            </w:r>
            <w:r>
              <w:t xml:space="preserve"> </w:t>
            </w:r>
            <w:r>
              <w:rPr>
                <w:iCs/>
                <w:i/>
              </w:rPr>
              <w:t xml:space="preserve">nimnaṃ na</w:t>
            </w:r>
            <w:r>
              <w:t xml:space="preserve"> </w:t>
            </w:r>
            <w:r>
              <w:t xml:space="preserve">— as waters reach a low place.</w:t>
            </w:r>
            <w:r>
              <w:t xml:space="preserve">”</w:t>
            </w:r>
            <w:r>
              <w:t xml:space="preserve"> </w:t>
            </w:r>
            <w:r>
              <w:rPr>
                <w:iCs/>
                <w:i/>
              </w:rPr>
              <w:t xml:space="preserve">(The Sanskrit after</w:t>
            </w:r>
            <w:r>
              <w:t xml:space="preserve"> </w:t>
            </w:r>
            <w:r>
              <w:t xml:space="preserve">anugrahīṣyati</w:t>
            </w:r>
            <w:r>
              <w:t xml:space="preserve"> </w:t>
            </w:r>
            <w:r>
              <w:rPr>
                <w:iCs/>
                <w:i/>
              </w:rPr>
              <w:t xml:space="preserve">is read with doubt [?].)</w:t>
            </w:r>
            <w:r>
              <w:t xml:space="preserve"> </w:t>
            </w:r>
            <w:r>
              <w:t xml:space="preserve">Grammar tail:</w:t>
            </w:r>
            <w:r>
              <w:t xml:space="preserve"> </w:t>
            </w:r>
            <w:r>
              <w:rPr>
                <w:iCs/>
                <w:i/>
              </w:rPr>
              <w:t xml:space="preserve">samāśirām</w:t>
            </w:r>
            <w:r>
              <w:t xml:space="preserve"> </w:t>
            </w:r>
            <w:r>
              <w:t xml:space="preserve">—</w:t>
            </w:r>
            <w:r>
              <w:t xml:space="preserve"> </w:t>
            </w:r>
            <w:r>
              <w:rPr>
                <w:iCs/>
                <w:i/>
              </w:rPr>
              <w:t xml:space="preserve">śrīñ pāke</w:t>
            </w:r>
            <w:r>
              <w:t xml:space="preserve"> </w:t>
            </w:r>
            <w:r>
              <w:t xml:space="preserve">with</w:t>
            </w:r>
            <w:r>
              <w:t xml:space="preserve"> </w:t>
            </w:r>
            <w:r>
              <w:rPr>
                <w:iCs/>
                <w:i/>
              </w:rPr>
              <w:t xml:space="preserve">sam</w:t>
            </w:r>
            <w:r>
              <w:t xml:space="preserve"> </w:t>
            </w:r>
            <w:r>
              <w:t xml:space="preserve">and</w:t>
            </w:r>
            <w:r>
              <w:t xml:space="preserve"> </w:t>
            </w:r>
            <w:r>
              <w:rPr>
                <w:iCs/>
                <w:i/>
              </w:rPr>
              <w:t xml:space="preserve">ā</w:t>
            </w:r>
            <w:r>
              <w:t xml:space="preserve">;</w:t>
            </w:r>
            <w:r>
              <w:t xml:space="preserve"> </w:t>
            </w:r>
            <w:r>
              <w:rPr>
                <w:iCs/>
                <w:i/>
              </w:rPr>
              <w:t xml:space="preserve">kvip</w:t>
            </w:r>
            <w:r>
              <w:t xml:space="preserve">; the substitute</w:t>
            </w:r>
            <w:r>
              <w:t xml:space="preserve"> </w:t>
            </w:r>
            <w:r>
              <w:rPr>
                <w:iCs/>
                <w:i/>
              </w:rPr>
              <w:t xml:space="preserve">āśīr</w:t>
            </w:r>
            <w:r>
              <w:t xml:space="preserve"> </w:t>
            </w:r>
            <w:r>
              <w:t xml:space="preserve">fixed as a</w:t>
            </w:r>
            <w:r>
              <w:t xml:space="preserve"> </w:t>
            </w:r>
            <w:r>
              <w:rPr>
                <w:iCs/>
                <w:i/>
              </w:rPr>
              <w:t xml:space="preserve">nipātana</w:t>
            </w:r>
            <w:r>
              <w:t xml:space="preserve"> </w:t>
            </w:r>
            <w:r>
              <w:t xml:space="preserve">(P. 6-1-36</w:t>
            </w:r>
            <w:r>
              <w:t xml:space="preserve"> </w:t>
            </w:r>
            <w:r>
              <w:rPr>
                <w:iCs/>
                <w:i/>
              </w:rPr>
              <w:t xml:space="preserve">āpasprdhethām…</w:t>
            </w:r>
            <w:r>
              <w:t xml:space="preserve"> </w:t>
            </w:r>
            <w:r>
              <w:t xml:space="preserve">[as read]); a bahuvrīhi with first-member accent;</w:t>
            </w:r>
            <w:r>
              <w:t xml:space="preserve"> </w:t>
            </w:r>
            <w:r>
              <w:rPr>
                <w:iCs/>
                <w:i/>
              </w:rPr>
              <w:t xml:space="preserve">rīyate</w:t>
            </w:r>
            <w:r>
              <w:t xml:space="preserve"> </w:t>
            </w:r>
            <w:r>
              <w:t xml:space="preserve">—</w:t>
            </w:r>
            <w:r>
              <w:t xml:space="preserve"> </w:t>
            </w:r>
            <w:r>
              <w:rPr>
                <w:iCs/>
                <w:i/>
              </w:rPr>
              <w:t xml:space="preserve">rīṅ śravaṇe</w:t>
            </w:r>
            <w:r>
              <w:t xml:space="preserve">,</w:t>
            </w:r>
            <w:r>
              <w:t xml:space="preserve"> </w:t>
            </w:r>
            <w:r>
              <w:rPr>
                <w:iCs/>
                <w:i/>
              </w:rPr>
              <w:t xml:space="preserve">divādi</w:t>
            </w:r>
            <w:r>
              <w:t xml:space="preserve">,</w:t>
            </w:r>
            <w:r>
              <w:t xml:space="preserve"> </w:t>
            </w:r>
            <w:r>
              <w:rPr>
                <w:iCs/>
                <w:i/>
              </w:rPr>
              <w:t xml:space="preserve">śyan</w:t>
            </w:r>
            <w:r>
              <w:t xml:space="preserve">.</w:t>
            </w:r>
          </w:p>
        </w:tc>
      </w:tr>
      <w:tr>
        <w:tc>
          <w:tcPr/>
          <w:p>
            <w:pPr>
              <w:pStyle w:val="Compact"/>
              <w:jc w:val="left"/>
            </w:pPr>
            <w:r>
              <w:rPr>
                <w:bCs/>
                <w:b/>
              </w:rPr>
              <w:t xml:space="preserve">Pratipadārtha</w:t>
            </w:r>
            <w:r>
              <w:t xml:space="preserve"> </w:t>
            </w:r>
            <w:r>
              <w:rPr>
                <w:iCs/>
                <w:i/>
              </w:rPr>
              <w:t xml:space="preserve">(p. 462, rendered)</w:t>
            </w:r>
            <w:r>
              <w:t xml:space="preserve"> </w:t>
            </w:r>
            <w:r>
              <w:t xml:space="preserve">—</w:t>
            </w:r>
            <w:r>
              <w:t xml:space="preserve"> </w:t>
            </w:r>
            <w:r>
              <w:rPr>
                <w:bCs/>
                <w:b/>
              </w:rPr>
              <w:t xml:space="preserve">यः</w:t>
            </w:r>
            <w:r>
              <w:t xml:space="preserve"> </w:t>
            </w:r>
            <w:r>
              <w:t xml:space="preserve">which Indra;</w:t>
            </w:r>
            <w:r>
              <w:t xml:space="preserve"> </w:t>
            </w:r>
            <w:r>
              <w:rPr>
                <w:bCs/>
                <w:b/>
              </w:rPr>
              <w:t xml:space="preserve">शुचीनाम्</w:t>
            </w:r>
            <w:r>
              <w:t xml:space="preserve"> </w:t>
            </w:r>
            <w:r>
              <w:t xml:space="preserve">of pure;</w:t>
            </w:r>
            <w:r>
              <w:t xml:space="preserve"> </w:t>
            </w:r>
            <w:r>
              <w:rPr>
                <w:bCs/>
                <w:b/>
              </w:rPr>
              <w:t xml:space="preserve">शतं वा</w:t>
            </w:r>
            <w:r>
              <w:t xml:space="preserve"> </w:t>
            </w:r>
            <w:r>
              <w:t xml:space="preserve">a hundred [Soma-juices] or;</w:t>
            </w:r>
            <w:r>
              <w:t xml:space="preserve"> </w:t>
            </w:r>
            <w:r>
              <w:rPr>
                <w:bCs/>
                <w:b/>
              </w:rPr>
              <w:t xml:space="preserve">समाशिराम्</w:t>
            </w:r>
            <w:r>
              <w:t xml:space="preserve"> </w:t>
            </w:r>
            <w:r>
              <w:t xml:space="preserve">of Soma-juices mixed with purified sweet substances;</w:t>
            </w:r>
            <w:r>
              <w:t xml:space="preserve"> </w:t>
            </w:r>
            <w:r>
              <w:rPr>
                <w:bCs/>
                <w:b/>
              </w:rPr>
              <w:t xml:space="preserve">सहस्रं वा</w:t>
            </w:r>
            <w:r>
              <w:t xml:space="preserve"> </w:t>
            </w:r>
            <w:r>
              <w:t xml:space="preserve">a thousand [to receive them];</w:t>
            </w:r>
            <w:r>
              <w:t xml:space="preserve"> </w:t>
            </w:r>
            <w:r>
              <w:rPr>
                <w:bCs/>
                <w:b/>
              </w:rPr>
              <w:t xml:space="preserve">निम्नं न</w:t>
            </w:r>
            <w:r>
              <w:t xml:space="preserve"> </w:t>
            </w:r>
            <w:r>
              <w:t xml:space="preserve">as water [flows] to a low place;</w:t>
            </w:r>
            <w:r>
              <w:t xml:space="preserve"> </w:t>
            </w:r>
            <w:r>
              <w:rPr>
                <w:bCs/>
                <w:b/>
              </w:rPr>
              <w:t xml:space="preserve">एदु रीयते</w:t>
            </w:r>
            <w:r>
              <w:t xml:space="preserve"> </w:t>
            </w:r>
            <w:r>
              <w:t xml:space="preserve">comes (naturally) [may that Indra favour us].</w:t>
            </w:r>
          </w:p>
        </w:tc>
      </w:tr>
      <w:tr>
        <w:tc>
          <w:tcPr/>
          <w:p>
            <w:pPr>
              <w:pStyle w:val="Compact"/>
              <w:jc w:val="left"/>
            </w:pPr>
            <w:r>
              <w:rPr>
                <w:bCs/>
                <w:b/>
              </w:rPr>
              <w:t xml:space="preserve">Bhāvārtha</w:t>
            </w:r>
            <w:r>
              <w:t xml:space="preserve"> </w:t>
            </w:r>
            <w:r>
              <w:rPr>
                <w:iCs/>
                <w:i/>
              </w:rPr>
              <w:t xml:space="preserve">(pp. 462–463)</w:t>
            </w:r>
            <w:r>
              <w:t xml:space="preserve"> </w:t>
            </w:r>
            <w:r>
              <w:t xml:space="preserve">— May that Indra, who accepts a hundred pure Soma-juices and a thousand mixed with sweet substances, come to us, easy and natural, like a stream of water flowing to a low place, and favour us.</w:t>
            </w:r>
          </w:p>
        </w:tc>
      </w:tr>
      <w:tr>
        <w:tc>
          <w:tcPr/>
          <w:p>
            <w:pPr>
              <w:pStyle w:val="Compact"/>
              <w:jc w:val="left"/>
            </w:pPr>
            <w:r>
              <w:rPr>
                <w:bCs/>
                <w:b/>
              </w:rPr>
              <w:t xml:space="preserve">English Translation</w:t>
            </w:r>
            <w:r>
              <w:t xml:space="preserve"> </w:t>
            </w:r>
            <w:r>
              <w:rPr>
                <w:iCs/>
                <w:i/>
              </w:rPr>
              <w:t xml:space="preserve">(as printed, p. 463)</w:t>
            </w:r>
          </w:p>
        </w:tc>
      </w:tr>
      <w:tr>
        <w:tc>
          <w:tcPr/>
          <w:p>
            <w:pPr>
              <w:pStyle w:val="Compact"/>
              <w:jc w:val="left"/>
            </w:pPr>
            <w:r>
              <w:t xml:space="preserve">&gt; May he who (drinks) of a hundred pure and thousand mixed libations of Soma come to this sacrifice as water runs to a low place.</w:t>
            </w:r>
          </w:p>
        </w:tc>
      </w:tr>
      <w:tr>
        <w:tc>
          <w:tcPr/>
          <w:p>
            <w:pPr>
              <w:pStyle w:val="Compact"/>
              <w:jc w:val="left"/>
            </w:pPr>
            <w:r>
              <w:rPr>
                <w:bCs/>
                <w:b/>
              </w:rPr>
              <w:t xml:space="preserve">Viśeṣa-viṣayagaḷu</w:t>
            </w:r>
            <w:r>
              <w:t xml:space="preserve"> </w:t>
            </w:r>
            <w:r>
              <w:rPr>
                <w:iCs/>
                <w:i/>
              </w:rPr>
              <w:t xml:space="preserve">(p. 463)</w:t>
            </w:r>
            <w:r>
              <w:t xml:space="preserve"> </w:t>
            </w:r>
            <w:r>
              <w:t xml:space="preserve">—</w:t>
            </w:r>
            <w:r>
              <w:t xml:space="preserve"> </w:t>
            </w:r>
            <w:r>
              <w:rPr>
                <w:bCs/>
                <w:b/>
              </w:rPr>
              <w:t xml:space="preserve">शतं, सहस्रम्</w:t>
            </w:r>
            <w:r>
              <w:t xml:space="preserve"> </w:t>
            </w:r>
            <w:r>
              <w:t xml:space="preserve">— though</w:t>
            </w:r>
            <w:r>
              <w:t xml:space="preserve"> </w:t>
            </w:r>
            <w:r>
              <w:rPr>
                <w:iCs/>
                <w:i/>
              </w:rPr>
              <w:t xml:space="preserve">śata</w:t>
            </w:r>
            <w:r>
              <w:t xml:space="preserve"> </w:t>
            </w:r>
            <w:r>
              <w:t xml:space="preserve">and</w:t>
            </w:r>
            <w:r>
              <w:t xml:space="preserve"> </w:t>
            </w:r>
            <w:r>
              <w:rPr>
                <w:iCs/>
                <w:i/>
              </w:rPr>
              <w:t xml:space="preserve">sahasra</w:t>
            </w:r>
            <w:r>
              <w:t xml:space="preserve"> </w:t>
            </w:r>
            <w:r>
              <w:t xml:space="preserve">mean only a hundred and a thousand, the sense is a hundred or a thousand vessels (or sacrificial offerings) of Soma-juice.</w:t>
            </w:r>
            <w:r>
              <w:t xml:space="preserve"> </w:t>
            </w:r>
            <w:r>
              <w:rPr>
                <w:bCs/>
                <w:b/>
              </w:rPr>
              <w:t xml:space="preserve">समाशिराम्</w:t>
            </w:r>
            <w:r>
              <w:t xml:space="preserve"> </w:t>
            </w:r>
            <w:r>
              <w:t xml:space="preserve">— Soma-juices joined with</w:t>
            </w:r>
            <w:r>
              <w:t xml:space="preserve"> </w:t>
            </w:r>
            <w:r>
              <w:rPr>
                <w:iCs/>
                <w:i/>
              </w:rPr>
              <w:t xml:space="preserve">āśir</w:t>
            </w:r>
            <w:r>
              <w:t xml:space="preserve"> </w:t>
            </w:r>
            <w:r>
              <w:t xml:space="preserve">substances: milk, curds, barley-meal; with milk it is</w:t>
            </w:r>
            <w:r>
              <w:t xml:space="preserve"> </w:t>
            </w:r>
            <w:r>
              <w:rPr>
                <w:iCs/>
                <w:i/>
              </w:rPr>
              <w:t xml:space="preserve">gavāśir</w:t>
            </w:r>
            <w:r>
              <w:t xml:space="preserve">, with curds</w:t>
            </w:r>
            <w:r>
              <w:t xml:space="preserve"> </w:t>
            </w:r>
            <w:r>
              <w:rPr>
                <w:iCs/>
                <w:i/>
              </w:rPr>
              <w:t xml:space="preserve">dadhyāśir</w:t>
            </w:r>
            <w:r>
              <w:t xml:space="preserve">, with barley</w:t>
            </w:r>
            <w:r>
              <w:t xml:space="preserve"> </w:t>
            </w:r>
            <w:r>
              <w:rPr>
                <w:iCs/>
                <w:i/>
              </w:rPr>
              <w:t xml:space="preserve">yavāśir</w:t>
            </w:r>
            <w:r>
              <w:t xml:space="preserve">; the rik names none, so it is Soma mixed with some one of them.</w:t>
            </w:r>
            <w:r>
              <w:t xml:space="preserve"> </w:t>
            </w:r>
            <w:r>
              <w:rPr>
                <w:bCs/>
                <w:b/>
              </w:rPr>
              <w:t xml:space="preserve">आ इत् उ रीयते</w:t>
            </w:r>
            <w:r>
              <w:t xml:space="preserve"> </w:t>
            </w:r>
            <w:r>
              <w:t xml:space="preserve">—</w:t>
            </w:r>
            <w:r>
              <w:t xml:space="preserve"> </w:t>
            </w:r>
            <w:r>
              <w:rPr>
                <w:iCs/>
                <w:i/>
              </w:rPr>
              <w:t xml:space="preserve">āgacchatīva, dhāvatīva</w:t>
            </w:r>
            <w:r>
              <w:t xml:space="preserve">: comes, runs, quickly.</w:t>
            </w:r>
            <w:r>
              <w:t xml:space="preserve"> </w:t>
            </w:r>
            <w:r>
              <w:rPr>
                <w:bCs/>
                <w:b/>
              </w:rPr>
              <w:t xml:space="preserve">निम्नं न</w:t>
            </w:r>
            <w:r>
              <w:t xml:space="preserve"> </w:t>
            </w:r>
            <w:r>
              <w:t xml:space="preserve">—</w:t>
            </w:r>
            <w:r>
              <w:t xml:space="preserve"> </w:t>
            </w:r>
            <w:r>
              <w:rPr>
                <w:iCs/>
                <w:i/>
              </w:rPr>
              <w:t xml:space="preserve">nimna</w:t>
            </w:r>
            <w:r>
              <w:t xml:space="preserve"> </w:t>
            </w:r>
            <w:r>
              <w:t xml:space="preserve">is a low place, a hollow; as water runs naturally to a lower place, so Indra comes to our sacrifice to drink Soma.</w:t>
            </w:r>
          </w:p>
        </w:tc>
      </w:tr>
      <w:tr>
        <w:tc>
          <w:tcPr/>
          <w:p>
            <w:pPr>
              <w:pStyle w:val="Compact"/>
              <w:jc w:val="left"/>
            </w:pPr>
            <w:r>
              <w:rPr>
                <w:bCs/>
                <w:b/>
              </w:rPr>
              <w:t xml:space="preserve">Grammar (pp. 463–464), noted briefly:</w:t>
            </w:r>
            <w:r>
              <w:t xml:space="preserve"> </w:t>
            </w:r>
            <w:r>
              <w:rPr>
                <w:iCs/>
                <w:i/>
              </w:rPr>
              <w:t xml:space="preserve">samāśirām</w:t>
            </w:r>
            <w:r>
              <w:t xml:space="preserve"> </w:t>
            </w:r>
            <w:r>
              <w:t xml:space="preserve">(</w:t>
            </w:r>
            <w:r>
              <w:rPr>
                <w:iCs/>
                <w:i/>
              </w:rPr>
              <w:t xml:space="preserve">śrīñ pāke</w:t>
            </w:r>
            <w:r>
              <w:t xml:space="preserve">,</w:t>
            </w:r>
            <w:r>
              <w:t xml:space="preserve"> </w:t>
            </w:r>
            <w:r>
              <w:rPr>
                <w:iCs/>
                <w:i/>
              </w:rPr>
              <w:t xml:space="preserve">kryādi</w:t>
            </w:r>
            <w:r>
              <w:t xml:space="preserve">;</w:t>
            </w:r>
            <w:r>
              <w:t xml:space="preserve"> </w:t>
            </w:r>
            <w:r>
              <w:rPr>
                <w:iCs/>
                <w:i/>
              </w:rPr>
              <w:t xml:space="preserve">kvip</w:t>
            </w:r>
            <w:r>
              <w:t xml:space="preserve"> </w:t>
            </w:r>
            <w:r>
              <w:t xml:space="preserve">P. 3-2-76;</w:t>
            </w:r>
            <w:r>
              <w:t xml:space="preserve"> </w:t>
            </w:r>
            <w:r>
              <w:rPr>
                <w:iCs/>
                <w:i/>
              </w:rPr>
              <w:t xml:space="preserve">āśīr</w:t>
            </w:r>
            <w:r>
              <w:t xml:space="preserve"> </w:t>
            </w:r>
            <w:r>
              <w:t xml:space="preserve">by</w:t>
            </w:r>
            <w:r>
              <w:t xml:space="preserve"> </w:t>
            </w:r>
            <w:r>
              <w:rPr>
                <w:iCs/>
                <w:i/>
              </w:rPr>
              <w:t xml:space="preserve">nipātana</w:t>
            </w:r>
            <w:r>
              <w:t xml:space="preserve"> </w:t>
            </w:r>
            <w:r>
              <w:t xml:space="preserve">P. 6-1-36 [as read]; bahuvrīhi P. 6-2-1);</w:t>
            </w:r>
            <w:r>
              <w:t xml:space="preserve"> </w:t>
            </w:r>
            <w:r>
              <w:rPr>
                <w:iCs/>
                <w:i/>
              </w:rPr>
              <w:t xml:space="preserve">rīyate</w:t>
            </w:r>
            <w:r>
              <w:t xml:space="preserve"> </w:t>
            </w:r>
            <w:r>
              <w:t xml:space="preserve">(</w:t>
            </w:r>
            <w:r>
              <w:rPr>
                <w:iCs/>
                <w:i/>
              </w:rPr>
              <w:t xml:space="preserve">rīṅ śravaṇe</w:t>
            </w:r>
            <w:r>
              <w:t xml:space="preserve">,</w:t>
            </w:r>
            <w:r>
              <w:t xml:space="preserve"> </w:t>
            </w:r>
            <w:r>
              <w:rPr>
                <w:iCs/>
                <w:i/>
              </w:rPr>
              <w:t xml:space="preserve">divādi</w:t>
            </w:r>
            <w:r>
              <w:t xml:space="preserve">;</w:t>
            </w:r>
            <w:r>
              <w:t xml:space="preserve"> </w:t>
            </w:r>
            <w:r>
              <w:rPr>
                <w:iCs/>
                <w:i/>
              </w:rPr>
              <w:t xml:space="preserve">śyan</w:t>
            </w:r>
            <w:r>
              <w:t xml:space="preserve"> </w:t>
            </w:r>
            <w:r>
              <w:t xml:space="preserve">P. 3-1-69;</w:t>
            </w:r>
            <w:r>
              <w:t xml:space="preserve"> </w:t>
            </w:r>
            <w:r>
              <w:rPr>
                <w:iCs/>
                <w:i/>
              </w:rPr>
              <w:t xml:space="preserve">e</w:t>
            </w:r>
            <w:r>
              <w:t xml:space="preserve"> </w:t>
            </w:r>
            <w:r>
              <w:t xml:space="preserve">by P. 3-4-79; lowering P. 8-1-28 [as read]).</w:t>
            </w:r>
          </w:p>
        </w:tc>
      </w:tr>
    </w:tbl>
    <w:bookmarkEnd w:id="217"/>
    <w:bookmarkStart w:id="218" w:name="sūkta-30-rik-3-printed-pp.-464466"/>
    <w:p>
      <w:pPr>
        <w:pStyle w:val="Heading3"/>
      </w:pPr>
      <w:r>
        <w:t xml:space="preserve">Sūkta 30 — Rik 3 (printed pp. 464–466)</w:t>
      </w:r>
    </w:p>
    <w:p>
      <w:pPr>
        <w:pStyle w:val="FirstParagraph"/>
      </w:pPr>
      <w:r>
        <w:rPr>
          <w:bCs/>
          <w:b/>
        </w:rPr>
        <w:t xml:space="preserve">Saṃhitā-pāṭha</w:t>
      </w:r>
      <w:r>
        <w:t xml:space="preserve"> </w:t>
      </w:r>
      <w:r>
        <w:rPr>
          <w:iCs/>
          <w:i/>
        </w:rPr>
        <w:t xml:space="preserve">(p. 464)</w:t>
      </w:r>
    </w:p>
    <w:p>
      <w:pPr>
        <w:pStyle w:val="BlockText"/>
      </w:pPr>
      <w:r>
        <w:t xml:space="preserve">सं यन्मदाय शुष्मिण एना ह्यस्योदरे ।</w:t>
      </w:r>
      <w:r>
        <w:t xml:space="preserve"> </w:t>
      </w:r>
      <w:r>
        <w:t xml:space="preserve">समुद्रो न व्यचो दधे ॥ ३ ॥</w:t>
      </w:r>
    </w:p>
    <w:p>
      <w:pPr>
        <w:pStyle w:val="BlockText"/>
      </w:pPr>
      <w:r>
        <w:rPr>
          <w:iCs/>
          <w:i/>
        </w:rPr>
        <w:t xml:space="preserve">saṃ yanmadāya śuṣmiṇa enā hyasyodare |</w:t>
      </w:r>
      <w:r>
        <w:t xml:space="preserve"> </w:t>
      </w:r>
      <w:r>
        <w:rPr>
          <w:iCs/>
          <w:i/>
        </w:rPr>
        <w:t xml:space="preserve">samudro na vyaco dadhe ‖ 3 ‖</w:t>
      </w:r>
    </w:p>
    <w:p>
      <w:pPr>
        <w:pStyle w:val="FirstParagraph"/>
      </w:pPr>
      <w:r>
        <w:rPr>
          <w:bCs/>
          <w:b/>
        </w:rPr>
        <w:t xml:space="preserve">Pada-pāṭha</w:t>
      </w:r>
    </w:p>
    <w:p>
      <w:pPr>
        <w:pStyle w:val="BlockText"/>
      </w:pPr>
      <w:r>
        <w:t xml:space="preserve">सम् । यत् । मदाय । शुष्मिणे । एना । हि । अस्य । उदरे ।</w:t>
      </w:r>
      <w:r>
        <w:t xml:space="preserve"> </w:t>
      </w:r>
      <w:r>
        <w:t xml:space="preserve">समुद्रः । न । व्यचः । दधे ॥ ३ ॥</w:t>
      </w:r>
    </w:p>
    <w:p>
      <w:pPr>
        <w:pStyle w:val="BlockText"/>
      </w:pPr>
      <w:r>
        <w:rPr>
          <w:iCs/>
          <w:i/>
        </w:rPr>
        <w:t xml:space="preserve">sam | yat | madāya | śuṣmiṇe | enā | hi | asya | udare |</w:t>
      </w:r>
      <w:r>
        <w:t xml:space="preserve"> </w:t>
      </w:r>
      <w:r>
        <w:rPr>
          <w:iCs/>
          <w:i/>
        </w:rPr>
        <w:t xml:space="preserve">samudraḥ | na | vyacaḥ | dadhe ‖ 3 ‖</w:t>
      </w:r>
    </w:p>
    <w:p>
      <w:pPr>
        <w:pStyle w:val="FirstParagraph"/>
      </w:pPr>
      <w:r>
        <w:rPr>
          <w:bCs/>
          <w:b/>
        </w:rPr>
        <w:t xml:space="preserve">Sāyaṇa-bhāṣya</w:t>
      </w:r>
      <w:r>
        <w:t xml:space="preserve"> </w:t>
      </w:r>
      <w:r>
        <w:rPr>
          <w:iCs/>
          <w:i/>
        </w:rPr>
        <w:t xml:space="preserve">(p. 464)</w:t>
      </w:r>
    </w:p>
    <w:p>
      <w:pPr>
        <w:pStyle w:val="BlockText"/>
      </w:pPr>
      <w:r>
        <w:t xml:space="preserve">यत्पूर्वोक्तं शतं सहस्रं वा शुष्मिणे बलवत इन्द्रस्य मदाय मदार्थं संगतं भवति । एना ह्येनेनैव शतेन सहस्रेण चास्येन्द्रस्योदरे व्यचो व्याप्त्यर्थे धृतं भवति । तत्र दृष्टान्तः । समुद्रो न समुद्र इव । यथा समुद्रमध्ये जलं व्याप्तं तद्वत् ॥ एना । सुपां सुलुगिति तृतीयाया आडादेशः । व्यचः । व्यच व्याजीकरणे [?] कुटादित्वमनसि … ग्रहिज्येत्यादिना संप्रसारणं न भवति । असुनो नित्त्वादाद्युदात्तत्वम् । दधे । दधातेः कर्मण्यात्मनेपदे … लिटि … ॥</w:t>
      </w:r>
    </w:p>
    <w:p>
      <w:pPr>
        <w:pStyle w:val="BlockText"/>
      </w:pPr>
      <w:r>
        <w:rPr>
          <w:iCs/>
          <w:i/>
        </w:rPr>
        <w:t xml:space="preserve">yatpūrvoktaṃ śataṃ sahasraṃ vā śuṣmiṇe balavata indrasya madāya madārthaṃ saṃgataṃ bhavati | enā hyenenaiva śatena sahasreṇa cāsyendrasyodare vyaco vyāptyarthe dhṛtaṃ bhavati | tatra dṛṣṭāntaḥ | samudro na samudra iva | yathā samudramadhye jalaṃ vyāptaṃ tadvat ‖ enā | supāṃ sulugiti tṛtīyāyā āḍādeśaḥ | vyacaḥ | vyaca vyājīkaraṇe [?] kuṭāditvamanasi … grahijyetyādinā saṃprasāraṇaṃ na bhavati | asuno nittvādādyudāttatvam | dadhe | dadhāteḥ karmaṇyātmanepade … liṭi … ‖</w:t>
      </w:r>
    </w:p>
    <w:p>
      <w:pPr>
        <w:pStyle w:val="FirstParagraph"/>
      </w:pPr>
      <w:r>
        <w:rPr>
          <w:iCs/>
          <w:i/>
        </w:rPr>
        <w:t xml:space="preserve">Translation:</w:t>
      </w:r>
      <w:r>
        <w:t xml:space="preserve"> </w:t>
      </w:r>
      <w:r>
        <w:t xml:space="preserve">“</w:t>
      </w:r>
      <w:r>
        <w:t xml:space="preserve">The aforesaid hundred or thousand [of Soma] is brought together for the exhilaration (</w:t>
      </w:r>
      <w:r>
        <w:rPr>
          <w:iCs/>
          <w:i/>
        </w:rPr>
        <w:t xml:space="preserve">mada</w:t>
      </w:r>
      <w:r>
        <w:t xml:space="preserve">) of mighty (</w:t>
      </w:r>
      <w:r>
        <w:rPr>
          <w:iCs/>
          <w:i/>
        </w:rPr>
        <w:t xml:space="preserve">śuṣmin</w:t>
      </w:r>
      <w:r>
        <w:t xml:space="preserve">) Indra. By this very hundred and thousand [it is] held in this Indra’s belly, spreading through it (</w:t>
      </w:r>
      <w:r>
        <w:rPr>
          <w:iCs/>
          <w:i/>
        </w:rPr>
        <w:t xml:space="preserve">vyacaḥ</w:t>
      </w:r>
      <w:r>
        <w:t xml:space="preserve"> </w:t>
      </w:r>
      <w:r>
        <w:t xml:space="preserve">= for pervading). Illustration:</w:t>
      </w:r>
      <w:r>
        <w:t xml:space="preserve"> </w:t>
      </w:r>
      <w:r>
        <w:rPr>
          <w:iCs/>
          <w:i/>
        </w:rPr>
        <w:t xml:space="preserve">samudro na</w:t>
      </w:r>
      <w:r>
        <w:t xml:space="preserve"> </w:t>
      </w:r>
      <w:r>
        <w:t xml:space="preserve">— as water, in the middle of the sea, pervades it.</w:t>
      </w:r>
      <w:r>
        <w:t xml:space="preserve">”</w:t>
      </w:r>
      <w:r>
        <w:t xml:space="preserve"> </w:t>
      </w:r>
      <w:r>
        <w:rPr>
          <w:iCs/>
          <w:i/>
        </w:rPr>
        <w:t xml:space="preserve">(The grammar clauses on</w:t>
      </w:r>
      <w:r>
        <w:t xml:space="preserve"> </w:t>
      </w:r>
      <w:r>
        <w:t xml:space="preserve">vyacaḥ</w:t>
      </w:r>
      <w:r>
        <w:t xml:space="preserve"> </w:t>
      </w:r>
      <w:r>
        <w:rPr>
          <w:iCs/>
          <w:i/>
        </w:rPr>
        <w:t xml:space="preserve">and</w:t>
      </w:r>
      <w:r>
        <w:t xml:space="preserve"> </w:t>
      </w:r>
      <w:r>
        <w:t xml:space="preserve">dadhe</w:t>
      </w:r>
      <w:r>
        <w:t xml:space="preserve"> </w:t>
      </w:r>
      <w:r>
        <w:rPr>
          <w:iCs/>
          <w:i/>
        </w:rPr>
        <w:t xml:space="preserve">are read with doubt: [?].)</w:t>
      </w:r>
    </w:p>
    <w:p>
      <w:pPr>
        <w:pStyle w:val="BodyText"/>
      </w:pPr>
      <w:r>
        <w:rPr>
          <w:bCs/>
          <w:b/>
        </w:rPr>
        <w:t xml:space="preserve">Pratipadārtha</w:t>
      </w:r>
      <w:r>
        <w:t xml:space="preserve"> </w:t>
      </w:r>
      <w:r>
        <w:rPr>
          <w:iCs/>
          <w:i/>
        </w:rPr>
        <w:t xml:space="preserve">(p. 465, rendered)</w:t>
      </w:r>
      <w:r>
        <w:t xml:space="preserve"> </w:t>
      </w:r>
      <w:r>
        <w:t xml:space="preserve">—</w:t>
      </w:r>
      <w:r>
        <w:t xml:space="preserve"> </w:t>
      </w:r>
      <w:r>
        <w:rPr>
          <w:bCs/>
          <w:b/>
        </w:rPr>
        <w:t xml:space="preserve">यत्</w:t>
      </w:r>
      <w:r>
        <w:t xml:space="preserve"> </w:t>
      </w:r>
      <w:r>
        <w:t xml:space="preserve">those (described before) hundreds and thousands of Soma-juices;</w:t>
      </w:r>
      <w:r>
        <w:t xml:space="preserve"> </w:t>
      </w:r>
      <w:r>
        <w:rPr>
          <w:bCs/>
          <w:b/>
        </w:rPr>
        <w:t xml:space="preserve">शुष्मिणे</w:t>
      </w:r>
      <w:r>
        <w:t xml:space="preserve"> </w:t>
      </w:r>
      <w:r>
        <w:t xml:space="preserve">for the strong Indra;</w:t>
      </w:r>
      <w:r>
        <w:t xml:space="preserve"> </w:t>
      </w:r>
      <w:r>
        <w:rPr>
          <w:bCs/>
          <w:b/>
        </w:rPr>
        <w:t xml:space="preserve">मदाय</w:t>
      </w:r>
      <w:r>
        <w:t xml:space="preserve"> </w:t>
      </w:r>
      <w:r>
        <w:t xml:space="preserve">for satisfaction (exhilaration);</w:t>
      </w:r>
      <w:r>
        <w:t xml:space="preserve"> </w:t>
      </w:r>
      <w:r>
        <w:rPr>
          <w:bCs/>
          <w:b/>
        </w:rPr>
        <w:t xml:space="preserve">एना हि</w:t>
      </w:r>
      <w:r>
        <w:t xml:space="preserve"> </w:t>
      </w:r>
      <w:r>
        <w:t xml:space="preserve">these [Soma-juices];</w:t>
      </w:r>
      <w:r>
        <w:t xml:space="preserve"> </w:t>
      </w:r>
      <w:r>
        <w:rPr>
          <w:bCs/>
          <w:b/>
        </w:rPr>
        <w:t xml:space="preserve">समुद्रः न</w:t>
      </w:r>
      <w:r>
        <w:t xml:space="preserve"> </w:t>
      </w:r>
      <w:r>
        <w:t xml:space="preserve">as the sea [is filled with water];</w:t>
      </w:r>
      <w:r>
        <w:t xml:space="preserve"> </w:t>
      </w:r>
      <w:r>
        <w:rPr>
          <w:bCs/>
          <w:b/>
        </w:rPr>
        <w:t xml:space="preserve">अस्य</w:t>
      </w:r>
      <w:r>
        <w:t xml:space="preserve"> </w:t>
      </w:r>
      <w:r>
        <w:t xml:space="preserve">this Indra’s;</w:t>
      </w:r>
      <w:r>
        <w:t xml:space="preserve"> </w:t>
      </w:r>
      <w:r>
        <w:rPr>
          <w:bCs/>
          <w:b/>
        </w:rPr>
        <w:t xml:space="preserve">उदरे</w:t>
      </w:r>
      <w:r>
        <w:t xml:space="preserve"> </w:t>
      </w:r>
      <w:r>
        <w:t xml:space="preserve">in the belly;</w:t>
      </w:r>
      <w:r>
        <w:t xml:space="preserve"> </w:t>
      </w:r>
      <w:r>
        <w:rPr>
          <w:bCs/>
          <w:b/>
        </w:rPr>
        <w:t xml:space="preserve">व्यचः दधे</w:t>
      </w:r>
      <w:r>
        <w:t xml:space="preserve"> </w:t>
      </w:r>
      <w:r>
        <w:t xml:space="preserve">[they] fill.</w:t>
      </w:r>
    </w:p>
    <w:p>
      <w:pPr>
        <w:pStyle w:val="BodyText"/>
      </w:pPr>
      <w:r>
        <w:rPr>
          <w:bCs/>
          <w:b/>
        </w:rPr>
        <w:t xml:space="preserve">Bhāvārtha</w:t>
      </w:r>
      <w:r>
        <w:t xml:space="preserve"> </w:t>
      </w:r>
      <w:r>
        <w:rPr>
          <w:iCs/>
          <w:i/>
        </w:rPr>
        <w:t xml:space="preserve">(p. 465)</w:t>
      </w:r>
      <w:r>
        <w:t xml:space="preserve"> </w:t>
      </w:r>
      <w:r>
        <w:t xml:space="preserve">— Those offerings of hundreds and thousands of Soma-juices described before, prepared for the exhilaration of the mighty Indra, together fill his belly as the sea is filled with water.</w:t>
      </w:r>
    </w:p>
    <w:p>
      <w:pPr>
        <w:pStyle w:val="BodyText"/>
      </w:pPr>
      <w:r>
        <w:rPr>
          <w:bCs/>
          <w:b/>
        </w:rPr>
        <w:t xml:space="preserve">English Translation</w:t>
      </w:r>
      <w:r>
        <w:t xml:space="preserve"> </w:t>
      </w:r>
      <w:r>
        <w:rPr>
          <w:iCs/>
          <w:i/>
        </w:rPr>
        <w:t xml:space="preserve">(as printed, p. 465)</w:t>
      </w:r>
    </w:p>
    <w:p>
      <w:pPr>
        <w:pStyle w:val="BlockText"/>
      </w:pPr>
      <w:r>
        <w:t xml:space="preserve">All those libations of Soma (which were mentioned above) are, for his intoxication, accumulated in the belly of powerful Indra as the water in the sea.</w:t>
      </w:r>
    </w:p>
    <w:p>
      <w:pPr>
        <w:pStyle w:val="FirstParagraph"/>
      </w:pPr>
      <w:r>
        <w:rPr>
          <w:bCs/>
          <w:b/>
        </w:rPr>
        <w:t xml:space="preserve">Viśeṣa-viṣayagaḷu</w:t>
      </w:r>
      <w:r>
        <w:t xml:space="preserve"> </w:t>
      </w:r>
      <w:r>
        <w:rPr>
          <w:iCs/>
          <w:i/>
        </w:rPr>
        <w:t xml:space="preserve">(p. 465)</w:t>
      </w:r>
      <w:r>
        <w:t xml:space="preserve"> </w:t>
      </w:r>
      <w:r>
        <w:t xml:space="preserve">—</w:t>
      </w:r>
      <w:r>
        <w:t xml:space="preserve"> </w:t>
      </w:r>
      <w:r>
        <w:rPr>
          <w:bCs/>
          <w:b/>
        </w:rPr>
        <w:t xml:space="preserve">मदाय</w:t>
      </w:r>
      <w:r>
        <w:t xml:space="preserve"> </w:t>
      </w:r>
      <w:r>
        <w:t xml:space="preserve">— for contentment, to bring about intoxication.</w:t>
      </w:r>
      <w:r>
        <w:t xml:space="preserve"> </w:t>
      </w:r>
      <w:r>
        <w:rPr>
          <w:bCs/>
          <w:b/>
        </w:rPr>
        <w:t xml:space="preserve">शुष्मिणे</w:t>
      </w:r>
      <w:r>
        <w:t xml:space="preserve"> </w:t>
      </w:r>
      <w:r>
        <w:t xml:space="preserve">—</w:t>
      </w:r>
      <w:r>
        <w:t xml:space="preserve"> </w:t>
      </w:r>
      <w:r>
        <w:rPr>
          <w:iCs/>
          <w:i/>
        </w:rPr>
        <w:t xml:space="preserve">balavate</w:t>
      </w:r>
      <w:r>
        <w:t xml:space="preserve">: to the strong Indra.</w:t>
      </w:r>
      <w:r>
        <w:t xml:space="preserve"> </w:t>
      </w:r>
      <w:r>
        <w:rPr>
          <w:bCs/>
          <w:b/>
        </w:rPr>
        <w:t xml:space="preserve">समुद्रो न</w:t>
      </w:r>
      <w:r>
        <w:t xml:space="preserve"> </w:t>
      </w:r>
      <w:r>
        <w:t xml:space="preserve">— as water gathers in the sea, so the hundreds and thousands of Soma-juices we offer collect in Indra’s belly and give him exhilaration.</w:t>
      </w:r>
      <w:r>
        <w:t xml:space="preserve"> </w:t>
      </w:r>
      <w:r>
        <w:rPr>
          <w:bCs/>
          <w:b/>
        </w:rPr>
        <w:t xml:space="preserve">व्यचो दधे</w:t>
      </w:r>
      <w:r>
        <w:t xml:space="preserve"> </w:t>
      </w:r>
      <w:r>
        <w:t xml:space="preserve">—</w:t>
      </w:r>
      <w:r>
        <w:t xml:space="preserve"> </w:t>
      </w:r>
      <w:r>
        <w:rPr>
          <w:iCs/>
          <w:i/>
        </w:rPr>
        <w:t xml:space="preserve">vyāptyarthe dhṛtā bhavati</w:t>
      </w:r>
      <w:r>
        <w:t xml:space="preserve">:</w:t>
      </w:r>
      <w:r>
        <w:t xml:space="preserve"> </w:t>
      </w:r>
      <w:r>
        <w:t xml:space="preserve">‘</w:t>
      </w:r>
      <w:r>
        <w:t xml:space="preserve">spreading</w:t>
      </w:r>
      <w:r>
        <w:t xml:space="preserve">’</w:t>
      </w:r>
      <w:r>
        <w:t xml:space="preserve"> </w:t>
      </w:r>
      <w:r>
        <w:t xml:space="preserve">means they are held filling the belly.</w:t>
      </w:r>
    </w:p>
    <w:p>
      <w:pPr>
        <w:pStyle w:val="BodyText"/>
      </w:pPr>
      <w:r>
        <w:rPr>
          <w:bCs/>
          <w:b/>
        </w:rPr>
        <w:t xml:space="preserve">Grammar (pp. 465–466), noted briefly:</w:t>
      </w:r>
      <w:r>
        <w:t xml:space="preserve"> </w:t>
      </w:r>
      <w:r>
        <w:rPr>
          <w:iCs/>
          <w:i/>
        </w:rPr>
        <w:t xml:space="preserve">enā</w:t>
      </w:r>
      <w:r>
        <w:t xml:space="preserve"> </w:t>
      </w:r>
      <w:r>
        <w:t xml:space="preserve">(</w:t>
      </w:r>
      <w:r>
        <w:rPr>
          <w:iCs/>
          <w:i/>
        </w:rPr>
        <w:t xml:space="preserve">dvitīyāṭausv enaḥ</w:t>
      </w:r>
      <w:r>
        <w:t xml:space="preserve"> </w:t>
      </w:r>
      <w:r>
        <w:t xml:space="preserve">P. 2-4-34:</w:t>
      </w:r>
      <w:r>
        <w:t xml:space="preserve"> </w:t>
      </w:r>
      <w:r>
        <w:rPr>
          <w:iCs/>
          <w:i/>
        </w:rPr>
        <w:t xml:space="preserve">ena</w:t>
      </w:r>
      <w:r>
        <w:t xml:space="preserve"> </w:t>
      </w:r>
      <w:r>
        <w:t xml:space="preserve">for</w:t>
      </w:r>
      <w:r>
        <w:t xml:space="preserve"> </w:t>
      </w:r>
      <w:r>
        <w:rPr>
          <w:iCs/>
          <w:i/>
        </w:rPr>
        <w:t xml:space="preserve">idam</w:t>
      </w:r>
      <w:r>
        <w:t xml:space="preserve"> </w:t>
      </w:r>
      <w:r>
        <w:t xml:space="preserve">after a prior mention;</w:t>
      </w:r>
      <w:r>
        <w:t xml:space="preserve"> </w:t>
      </w:r>
      <w:r>
        <w:rPr>
          <w:iCs/>
          <w:i/>
        </w:rPr>
        <w:t xml:space="preserve">ṭā</w:t>
      </w:r>
      <w:r>
        <w:t xml:space="preserve"> </w:t>
      </w:r>
      <w:r>
        <w:t xml:space="preserve">→</w:t>
      </w:r>
      <w:r>
        <w:t xml:space="preserve"> </w:t>
      </w:r>
      <w:r>
        <w:rPr>
          <w:iCs/>
          <w:i/>
        </w:rPr>
        <w:t xml:space="preserve">ā</w:t>
      </w:r>
      <w:r>
        <w:t xml:space="preserve">,</w:t>
      </w:r>
      <w:r>
        <w:t xml:space="preserve"> </w:t>
      </w:r>
      <w:r>
        <w:rPr>
          <w:iCs/>
          <w:i/>
        </w:rPr>
        <w:t xml:space="preserve">supāṃ suluk</w:t>
      </w:r>
      <w:r>
        <w:t xml:space="preserve"> </w:t>
      </w:r>
      <w:r>
        <w:t xml:space="preserve">P. 7-1-39);</w:t>
      </w:r>
      <w:r>
        <w:t xml:space="preserve"> </w:t>
      </w:r>
      <w:r>
        <w:rPr>
          <w:iCs/>
          <w:i/>
        </w:rPr>
        <w:t xml:space="preserve">vyacaḥ</w:t>
      </w:r>
      <w:r>
        <w:t xml:space="preserve"> </w:t>
      </w:r>
      <w:r>
        <w:t xml:space="preserve">(</w:t>
      </w:r>
      <w:r>
        <w:rPr>
          <w:iCs/>
          <w:i/>
        </w:rPr>
        <w:t xml:space="preserve">vyaca vyājīkaraṇe</w:t>
      </w:r>
      <w:r>
        <w:t xml:space="preserve">,</w:t>
      </w:r>
      <w:r>
        <w:t xml:space="preserve"> </w:t>
      </w:r>
      <w:r>
        <w:rPr>
          <w:iCs/>
          <w:i/>
        </w:rPr>
        <w:t xml:space="preserve">tudādi</w:t>
      </w:r>
      <w:r>
        <w:t xml:space="preserve">;</w:t>
      </w:r>
      <w:r>
        <w:t xml:space="preserve"> </w:t>
      </w:r>
      <w:r>
        <w:rPr>
          <w:iCs/>
          <w:i/>
        </w:rPr>
        <w:t xml:space="preserve">sarvadhātubhyo ’sun</w:t>
      </w:r>
      <w:r>
        <w:t xml:space="preserve"> </w:t>
      </w:r>
      <w:r>
        <w:t xml:space="preserve">Uṇ. 4-?? [?]; no</w:t>
      </w:r>
      <w:r>
        <w:t xml:space="preserve"> </w:t>
      </w:r>
      <w:r>
        <w:rPr>
          <w:iCs/>
          <w:i/>
        </w:rPr>
        <w:t xml:space="preserve">saṃprasāraṇa</w:t>
      </w:r>
      <w:r>
        <w:t xml:space="preserve">; initial acute as</w:t>
      </w:r>
      <w:r>
        <w:t xml:space="preserve"> </w:t>
      </w:r>
      <w:r>
        <w:rPr>
          <w:iCs/>
          <w:i/>
        </w:rPr>
        <w:t xml:space="preserve">asun</w:t>
      </w:r>
      <w:r>
        <w:t xml:space="preserve"> </w:t>
      </w:r>
      <w:r>
        <w:t xml:space="preserve">is</w:t>
      </w:r>
      <w:r>
        <w:t xml:space="preserve"> </w:t>
      </w:r>
      <w:r>
        <w:rPr>
          <w:iCs/>
          <w:i/>
        </w:rPr>
        <w:t xml:space="preserve">nit</w:t>
      </w:r>
      <w:r>
        <w:t xml:space="preserve">, P. 6-1-197);</w:t>
      </w:r>
      <w:r>
        <w:t xml:space="preserve"> </w:t>
      </w:r>
      <w:r>
        <w:rPr>
          <w:iCs/>
          <w:i/>
        </w:rPr>
        <w:t xml:space="preserve">dadhe</w:t>
      </w:r>
      <w:r>
        <w:t xml:space="preserve"> </w:t>
      </w:r>
      <w:r>
        <w:t xml:space="preserve">(</w:t>
      </w:r>
      <w:r>
        <w:rPr>
          <w:iCs/>
          <w:i/>
        </w:rPr>
        <w:t xml:space="preserve">ḍudhāñ dhāraṇapoṣaṇayoḥ</w:t>
      </w:r>
      <w:r>
        <w:t xml:space="preserve">;</w:t>
      </w:r>
      <w:r>
        <w:t xml:space="preserve"> </w:t>
      </w:r>
      <w:r>
        <w:rPr>
          <w:iCs/>
          <w:i/>
        </w:rPr>
        <w:t xml:space="preserve">liṭ</w:t>
      </w:r>
      <w:r>
        <w:t xml:space="preserve"> </w:t>
      </w:r>
      <w:r>
        <w:t xml:space="preserve">ātmanepada,</w:t>
      </w:r>
      <w:r>
        <w:t xml:space="preserve"> </w:t>
      </w:r>
      <w:r>
        <w:rPr>
          <w:iCs/>
          <w:i/>
        </w:rPr>
        <w:t xml:space="preserve">e</w:t>
      </w:r>
      <w:r>
        <w:t xml:space="preserve"> </w:t>
      </w:r>
      <w:r>
        <w:t xml:space="preserve">by</w:t>
      </w:r>
      <w:r>
        <w:t xml:space="preserve"> </w:t>
      </w:r>
      <w:r>
        <w:rPr>
          <w:iCs/>
          <w:i/>
        </w:rPr>
        <w:t xml:space="preserve">liṭas tajhayor eśirec</w:t>
      </w:r>
      <w:r>
        <w:t xml:space="preserve"> </w:t>
      </w:r>
      <w:r>
        <w:t xml:space="preserve">P. 3-4-81; doubling;</w:t>
      </w:r>
      <w:r>
        <w:t xml:space="preserve"> </w:t>
      </w:r>
      <w:r>
        <w:rPr>
          <w:iCs/>
          <w:i/>
        </w:rPr>
        <w:t xml:space="preserve">ato lopa iṭi ca</w:t>
      </w:r>
      <w:r>
        <w:t xml:space="preserve"> </w:t>
      </w:r>
      <w:r>
        <w:t xml:space="preserve">P. 6-4-64; the lowering is barred because</w:t>
      </w:r>
      <w:r>
        <w:t xml:space="preserve"> </w:t>
      </w:r>
      <w:r>
        <w:rPr>
          <w:iCs/>
          <w:i/>
        </w:rPr>
        <w:t xml:space="preserve">hi</w:t>
      </w:r>
      <w:r>
        <w:t xml:space="preserve"> </w:t>
      </w:r>
      <w:r>
        <w:t xml:space="preserve">precedes, P. 8-1-34</w:t>
      </w:r>
      <w:r>
        <w:t xml:space="preserve"> </w:t>
      </w:r>
      <w:r>
        <w:rPr>
          <w:iCs/>
          <w:i/>
        </w:rPr>
        <w:t xml:space="preserve">hi ca</w:t>
      </w:r>
      <w:r>
        <w:t xml:space="preserv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Sūkta 30 — Rik 4 (printed pp. 466–468)</w:t>
            </w:r>
          </w:p>
        </w:tc>
      </w:tr>
      <w:tr>
        <w:tc>
          <w:tcPr/>
          <w:p>
            <w:pPr>
              <w:pStyle w:val="Compact"/>
              <w:jc w:val="left"/>
            </w:pPr>
            <w:r>
              <w:rPr>
                <w:bCs/>
                <w:b/>
              </w:rPr>
              <w:t xml:space="preserve">Saṃhitā-pāṭha</w:t>
            </w:r>
            <w:r>
              <w:t xml:space="preserve"> </w:t>
            </w:r>
            <w:r>
              <w:rPr>
                <w:iCs/>
                <w:i/>
              </w:rPr>
              <w:t xml:space="preserve">(p. 466)</w:t>
            </w:r>
          </w:p>
        </w:tc>
      </w:tr>
      <w:tr>
        <w:tc>
          <w:tcPr/>
          <w:p>
            <w:pPr>
              <w:pStyle w:val="Compact"/>
              <w:jc w:val="left"/>
            </w:pPr>
            <w:r>
              <w:t xml:space="preserve">&gt; अयमु ते समतसि कपोत इव गर्भधिम् ।</w:t>
            </w:r>
            <w:r>
              <w:t xml:space="preserve"> </w:t>
            </w:r>
            <w:r>
              <w:t xml:space="preserve">&gt; वचस्तच्चिन्न ओहसे ॥ ४ ॥</w:t>
            </w:r>
          </w:p>
        </w:tc>
      </w:tr>
      <w:tr>
        <w:tc>
          <w:tcPr/>
          <w:p>
            <w:pPr>
              <w:pStyle w:val="Compact"/>
              <w:jc w:val="left"/>
            </w:pPr>
            <w:r>
              <w:t xml:space="preserve">&gt;</w:t>
            </w:r>
            <w:r>
              <w:t xml:space="preserve"> </w:t>
            </w:r>
            <w:r>
              <w:rPr>
                <w:iCs/>
                <w:i/>
              </w:rPr>
              <w:t xml:space="preserve">ayamu te samatasi kapota iva garbhadhim |</w:t>
            </w:r>
            <w:r>
              <w:t xml:space="preserve"> </w:t>
            </w:r>
            <w:r>
              <w:t xml:space="preserve">&gt;</w:t>
            </w:r>
            <w:r>
              <w:t xml:space="preserve"> </w:t>
            </w:r>
            <w:r>
              <w:rPr>
                <w:iCs/>
                <w:i/>
              </w:rPr>
              <w:t xml:space="preserve">vacastaccinna ohase ‖ 4 ‖</w:t>
            </w:r>
          </w:p>
        </w:tc>
      </w:tr>
      <w:tr>
        <w:tc>
          <w:tcPr/>
          <w:p>
            <w:pPr>
              <w:pStyle w:val="Compact"/>
              <w:jc w:val="left"/>
            </w:pPr>
            <w:r>
              <w:rPr>
                <w:bCs/>
                <w:b/>
              </w:rPr>
              <w:t xml:space="preserve">Pada-pāṭha</w:t>
            </w:r>
          </w:p>
        </w:tc>
      </w:tr>
      <w:tr>
        <w:tc>
          <w:tcPr/>
          <w:p>
            <w:pPr>
              <w:pStyle w:val="Compact"/>
              <w:jc w:val="left"/>
            </w:pPr>
            <w:r>
              <w:t xml:space="preserve">&gt; अयम् । ऊं इति । ते । सम् । अतसि । कपोतःऽइव । गर्भऽधिम् ।</w:t>
            </w:r>
            <w:r>
              <w:t xml:space="preserve"> </w:t>
            </w:r>
            <w:r>
              <w:t xml:space="preserve">&gt; वचः । तत् । चित् । नः । ओहसे ॥ ४ ॥</w:t>
            </w:r>
          </w:p>
        </w:tc>
      </w:tr>
      <w:tr>
        <w:tc>
          <w:tcPr/>
          <w:p>
            <w:pPr>
              <w:pStyle w:val="Compact"/>
              <w:jc w:val="left"/>
            </w:pPr>
            <w:r>
              <w:t xml:space="preserve">&gt;</w:t>
            </w:r>
            <w:r>
              <w:t xml:space="preserve"> </w:t>
            </w:r>
            <w:r>
              <w:rPr>
                <w:iCs/>
                <w:i/>
              </w:rPr>
              <w:t xml:space="preserve">ayam | ūṃ iti | te | sam | atasi | kapotaḥ ’iva | garbha ’dhim |</w:t>
            </w:r>
            <w:r>
              <w:t xml:space="preserve"> </w:t>
            </w:r>
            <w:r>
              <w:t xml:space="preserve">&gt;</w:t>
            </w:r>
            <w:r>
              <w:t xml:space="preserve"> </w:t>
            </w:r>
            <w:r>
              <w:rPr>
                <w:iCs/>
                <w:i/>
              </w:rPr>
              <w:t xml:space="preserve">vacaḥ | tat | cit | naḥ | ohase ‖ 4 ‖</w:t>
            </w:r>
          </w:p>
        </w:tc>
      </w:tr>
      <w:tr>
        <w:tc>
          <w:tcPr/>
          <w:p>
            <w:pPr>
              <w:pStyle w:val="Compact"/>
              <w:jc w:val="left"/>
            </w:pPr>
            <w:r>
              <w:rPr>
                <w:bCs/>
                <w:b/>
              </w:rPr>
              <w:t xml:space="preserve">Sāyaṇa-bhāṣya</w:t>
            </w:r>
            <w:r>
              <w:t xml:space="preserve"> </w:t>
            </w:r>
            <w:r>
              <w:rPr>
                <w:iCs/>
                <w:i/>
              </w:rPr>
              <w:t xml:space="preserve">(p. 467)</w:t>
            </w:r>
          </w:p>
        </w:tc>
      </w:tr>
      <w:tr>
        <w:tc>
          <w:tcPr/>
          <w:p>
            <w:pPr>
              <w:pStyle w:val="Compact"/>
              <w:jc w:val="left"/>
            </w:pPr>
            <w:r>
              <w:t xml:space="preserve">&gt; हे इन्द्र अयमु अयमपि दृश्यमानः सोमस्ते त्वदर्थं सम्पादितः । यं सोमं सदुतसि सम्यक् सातत्येन प्राप्नोषि । तत्र दृष्टान्तः । कपोत इव । यथा कपोताख्यः पक्षी गर्भधिं गर्भधारिणीं कपोतीं प्राप्नोति तद्वत् । तच्चित्तस्मादेव कारणान्नोऽस्मदीयं वचः ओहसे । प्राप्नोषि । अतसि । अत सातत्यगमने । कपोत इव । कबेरोतच् पक्षे । उ. १-६३ [?] इत्योतच् । व्यत्ययेन मध्योदात्तः । गर्भधिम् । गर्भोऽस्यां धीयते इति गर्भधिः । कर्मण्यधिकरणे च । पा. ३-३-९३ [?] इति किप्रत्ययः । कृदुत्तरपदप्रकृतिस्वरत्वम् । ओहसे । तुहिर् दुहिर् उहिर् अर्दने । व्यत्ययेनात्मनेपदम् ॥</w:t>
            </w:r>
          </w:p>
        </w:tc>
      </w:tr>
      <w:tr>
        <w:tc>
          <w:tcPr/>
          <w:p>
            <w:pPr>
              <w:pStyle w:val="Compact"/>
              <w:jc w:val="left"/>
            </w:pPr>
            <w:r>
              <w:t xml:space="preserve">&gt;</w:t>
            </w:r>
            <w:r>
              <w:t xml:space="preserve"> </w:t>
            </w:r>
            <w:r>
              <w:rPr>
                <w:iCs/>
                <w:i/>
              </w:rPr>
              <w:t xml:space="preserve">he indra ayamu ayamapi dṛśyamānaḥ somaste tvadarthaṃ sampāditaḥ | yaṃ somaṃ sadutasi samyak sātatyena prāpnoṣi | tatra dṛṣṭāntaḥ | kapota iva | yathā kapotākhyaḥ pakṣī garbhadhiṃ garbhadhāriṇīṃ kapotīṃ prāpnoti tadvat | taccittasmādeva kāraṇānno ’smadīyaṃ vacaḥ ohase | prāpnoṣi | atasi | ata sātatyagamane | kapota iva | kaberotac pakṣe | u. 1-63 [?] ityotac | vyatyayena madhyodāttaḥ | garbhadhim | garbho ’syāṃ dhīyate iti garbhadhiḥ | karmaṇyadhikaraṇe ca | pā. 3-3-93 [?] iti kipratyayaḥ | kṛduttarapadaprakṛtisvaratvam | ohase | tuhir duhir uhir ardane | vyatyayenātmanepadam ‖</w:t>
            </w:r>
          </w:p>
        </w:tc>
      </w:tr>
      <w:tr>
        <w:tc>
          <w:tcPr/>
          <w:p>
            <w:pPr>
              <w:pStyle w:val="Compact"/>
              <w:jc w:val="left"/>
            </w:pPr>
            <w:r>
              <w:rPr>
                <w:iCs/>
                <w:i/>
              </w:rPr>
              <w:t xml:space="preserve">Translation:</w:t>
            </w:r>
            <w:r>
              <w:t xml:space="preserve"> </w:t>
            </w:r>
            <w:r>
              <w:t xml:space="preserve">“</w:t>
            </w:r>
            <w:r>
              <w:t xml:space="preserve">O Indra, this Soma that is seen is prepared for you; this Soma you reach fully and continuously (</w:t>
            </w:r>
            <w:r>
              <w:rPr>
                <w:iCs/>
                <w:i/>
              </w:rPr>
              <w:t xml:space="preserve">sam atasi</w:t>
            </w:r>
            <w:r>
              <w:t xml:space="preserve">). The illustration:</w:t>
            </w:r>
            <w:r>
              <w:t xml:space="preserve"> </w:t>
            </w:r>
            <w:r>
              <w:rPr>
                <w:iCs/>
                <w:i/>
              </w:rPr>
              <w:t xml:space="preserve">kapota iva</w:t>
            </w:r>
            <w:r>
              <w:t xml:space="preserve"> </w:t>
            </w:r>
            <w:r>
              <w:t xml:space="preserve">— as the bird called the pigeon reaches the pregnant (</w:t>
            </w:r>
            <w:r>
              <w:rPr>
                <w:iCs/>
                <w:i/>
              </w:rPr>
              <w:t xml:space="preserve">garbhadhim</w:t>
            </w:r>
            <w:r>
              <w:t xml:space="preserve">) she-pigeon. For that reason you receive (</w:t>
            </w:r>
            <w:r>
              <w:rPr>
                <w:iCs/>
                <w:i/>
              </w:rPr>
              <w:t xml:space="preserve">ohase</w:t>
            </w:r>
            <w:r>
              <w:t xml:space="preserve">) this word [prayer] of ours.</w:t>
            </w:r>
            <w:r>
              <w:t xml:space="preserve"> </w:t>
            </w:r>
            <w:r>
              <w:rPr>
                <w:iCs/>
                <w:i/>
              </w:rPr>
              <w:t xml:space="preserve">Atasi</w:t>
            </w:r>
            <w:r>
              <w:t xml:space="preserve"> </w:t>
            </w:r>
            <w:r>
              <w:t xml:space="preserve">—</w:t>
            </w:r>
            <w:r>
              <w:t xml:space="preserve"> </w:t>
            </w:r>
            <w:r>
              <w:rPr>
                <w:iCs/>
                <w:i/>
              </w:rPr>
              <w:t xml:space="preserve">ata sātatyagamane</w:t>
            </w:r>
            <w:r>
              <w:t xml:space="preserve">.</w:t>
            </w:r>
            <w:r>
              <w:t xml:space="preserve"> </w:t>
            </w:r>
            <w:r>
              <w:rPr>
                <w:iCs/>
                <w:i/>
              </w:rPr>
              <w:t xml:space="preserve">Kapota</w:t>
            </w:r>
            <w:r>
              <w:t xml:space="preserve"> </w:t>
            </w:r>
            <w:r>
              <w:t xml:space="preserve">— from</w:t>
            </w:r>
            <w:r>
              <w:t xml:space="preserve"> </w:t>
            </w:r>
            <w:r>
              <w:rPr>
                <w:iCs/>
                <w:i/>
              </w:rPr>
              <w:t xml:space="preserve">kab</w:t>
            </w:r>
            <w:r>
              <w:t xml:space="preserve"> </w:t>
            </w:r>
            <w:r>
              <w:t xml:space="preserve">with</w:t>
            </w:r>
            <w:r>
              <w:t xml:space="preserve"> </w:t>
            </w:r>
            <w:r>
              <w:rPr>
                <w:iCs/>
                <w:i/>
              </w:rPr>
              <w:t xml:space="preserve">otac</w:t>
            </w:r>
            <w:r>
              <w:t xml:space="preserve"> </w:t>
            </w:r>
            <w:r>
              <w:t xml:space="preserve">in the sense of</w:t>
            </w:r>
            <w:r>
              <w:t xml:space="preserve"> </w:t>
            </w:r>
            <w:r>
              <w:t xml:space="preserve">‘</w:t>
            </w:r>
            <w:r>
              <w:t xml:space="preserve">bird</w:t>
            </w:r>
            <w:r>
              <w:t xml:space="preserve">’</w:t>
            </w:r>
            <w:r>
              <w:t xml:space="preserve">; middle acute by</w:t>
            </w:r>
            <w:r>
              <w:t xml:space="preserve"> </w:t>
            </w:r>
            <w:r>
              <w:rPr>
                <w:iCs/>
                <w:i/>
              </w:rPr>
              <w:t xml:space="preserve">vyatyaya</w:t>
            </w:r>
            <w:r>
              <w:t xml:space="preserve">.</w:t>
            </w:r>
            <w:r>
              <w:t xml:space="preserve"> </w:t>
            </w:r>
            <w:r>
              <w:rPr>
                <w:iCs/>
                <w:i/>
              </w:rPr>
              <w:t xml:space="preserve">Garbhadhim</w:t>
            </w:r>
            <w:r>
              <w:t xml:space="preserve"> </w:t>
            </w:r>
            <w:r>
              <w:t xml:space="preserve">— one in whom a foetus is held;</w:t>
            </w:r>
            <w:r>
              <w:t xml:space="preserve"> </w:t>
            </w:r>
            <w:r>
              <w:rPr>
                <w:iCs/>
                <w:i/>
              </w:rPr>
              <w:t xml:space="preserve">ki</w:t>
            </w:r>
            <w:r>
              <w:t xml:space="preserve"> </w:t>
            </w:r>
            <w:r>
              <w:t xml:space="preserve">by P. 3-3-93 [?]; the</w:t>
            </w:r>
            <w:r>
              <w:t xml:space="preserve"> </w:t>
            </w:r>
            <w:r>
              <w:rPr>
                <w:iCs/>
                <w:i/>
              </w:rPr>
              <w:t xml:space="preserve">kṛt</w:t>
            </w:r>
            <w:r>
              <w:t xml:space="preserve">-final accent.</w:t>
            </w:r>
            <w:r>
              <w:t xml:space="preserve"> </w:t>
            </w:r>
            <w:r>
              <w:rPr>
                <w:iCs/>
                <w:i/>
              </w:rPr>
              <w:t xml:space="preserve">Ohase</w:t>
            </w:r>
            <w:r>
              <w:t xml:space="preserve"> </w:t>
            </w:r>
            <w:r>
              <w:t xml:space="preserve">—</w:t>
            </w:r>
            <w:r>
              <w:t xml:space="preserve"> </w:t>
            </w:r>
            <w:r>
              <w:rPr>
                <w:iCs/>
                <w:i/>
              </w:rPr>
              <w:t xml:space="preserve">tuhir duhir uhir ardane</w:t>
            </w:r>
            <w:r>
              <w:t xml:space="preserve">; the middle voice by</w:t>
            </w:r>
            <w:r>
              <w:t xml:space="preserve"> </w:t>
            </w:r>
            <w:r>
              <w:rPr>
                <w:iCs/>
                <w:i/>
              </w:rPr>
              <w:t xml:space="preserve">vyatyaya</w:t>
            </w:r>
            <w:r>
              <w:t xml:space="preserve">.</w:t>
            </w:r>
            <w:r>
              <w:t xml:space="preserve">”</w:t>
            </w:r>
          </w:p>
        </w:tc>
      </w:tr>
      <w:tr>
        <w:tc>
          <w:tcPr/>
          <w:p>
            <w:pPr>
              <w:pStyle w:val="Compact"/>
              <w:jc w:val="left"/>
            </w:pPr>
            <w:r>
              <w:rPr>
                <w:bCs/>
                <w:b/>
              </w:rPr>
              <w:t xml:space="preserve">Pratipadārtha</w:t>
            </w:r>
            <w:r>
              <w:t xml:space="preserve"> </w:t>
            </w:r>
            <w:r>
              <w:rPr>
                <w:iCs/>
                <w:i/>
              </w:rPr>
              <w:t xml:space="preserve">(p. 467, rendered)</w:t>
            </w:r>
            <w:r>
              <w:t xml:space="preserve"> </w:t>
            </w:r>
            <w:r>
              <w:t xml:space="preserve">— (O Indra)</w:t>
            </w:r>
            <w:r>
              <w:t xml:space="preserve"> </w:t>
            </w:r>
            <w:r>
              <w:rPr>
                <w:bCs/>
                <w:b/>
              </w:rPr>
              <w:t xml:space="preserve">अयम् उ</w:t>
            </w:r>
            <w:r>
              <w:t xml:space="preserve"> </w:t>
            </w:r>
            <w:r>
              <w:t xml:space="preserve">this Soma-juice also,</w:t>
            </w:r>
            <w:r>
              <w:t xml:space="preserve"> </w:t>
            </w:r>
            <w:r>
              <w:rPr>
                <w:bCs/>
                <w:b/>
              </w:rPr>
              <w:t xml:space="preserve">ते</w:t>
            </w:r>
            <w:r>
              <w:t xml:space="preserve"> </w:t>
            </w:r>
            <w:r>
              <w:t xml:space="preserve">for you (prepared);</w:t>
            </w:r>
            <w:r>
              <w:t xml:space="preserve"> </w:t>
            </w:r>
            <w:r>
              <w:rPr>
                <w:bCs/>
                <w:b/>
              </w:rPr>
              <w:t xml:space="preserve">कपोतः</w:t>
            </w:r>
            <w:r>
              <w:t xml:space="preserve"> </w:t>
            </w:r>
            <w:r>
              <w:t xml:space="preserve">the pigeon,</w:t>
            </w:r>
            <w:r>
              <w:t xml:space="preserve"> </w:t>
            </w:r>
            <w:r>
              <w:rPr>
                <w:bCs/>
                <w:b/>
              </w:rPr>
              <w:t xml:space="preserve">गर्भधिम् इव</w:t>
            </w:r>
            <w:r>
              <w:t xml:space="preserve"> </w:t>
            </w:r>
            <w:r>
              <w:t xml:space="preserve">as [it] joins its pregnant mate;</w:t>
            </w:r>
            <w:r>
              <w:t xml:space="preserve"> </w:t>
            </w:r>
            <w:r>
              <w:rPr>
                <w:bCs/>
                <w:b/>
              </w:rPr>
              <w:t xml:space="preserve">सम् अतसि</w:t>
            </w:r>
            <w:r>
              <w:t xml:space="preserve"> </w:t>
            </w:r>
            <w:r>
              <w:t xml:space="preserve">you also reach and obtain it (this Soma-juice);</w:t>
            </w:r>
            <w:r>
              <w:t xml:space="preserve"> </w:t>
            </w:r>
            <w:r>
              <w:rPr>
                <w:bCs/>
                <w:b/>
              </w:rPr>
              <w:t xml:space="preserve">तत् चित्</w:t>
            </w:r>
            <w:r>
              <w:t xml:space="preserve"> </w:t>
            </w:r>
            <w:r>
              <w:t xml:space="preserve">for that very reason;</w:t>
            </w:r>
            <w:r>
              <w:t xml:space="preserve"> </w:t>
            </w:r>
            <w:r>
              <w:rPr>
                <w:bCs/>
                <w:b/>
              </w:rPr>
              <w:t xml:space="preserve">नः</w:t>
            </w:r>
            <w:r>
              <w:t xml:space="preserve"> </w:t>
            </w:r>
            <w:r>
              <w:t xml:space="preserve">our;</w:t>
            </w:r>
            <w:r>
              <w:t xml:space="preserve"> </w:t>
            </w:r>
            <w:r>
              <w:rPr>
                <w:bCs/>
                <w:b/>
              </w:rPr>
              <w:t xml:space="preserve">वचः</w:t>
            </w:r>
            <w:r>
              <w:t xml:space="preserve"> </w:t>
            </w:r>
            <w:r>
              <w:t xml:space="preserve">word in the form of praise;</w:t>
            </w:r>
            <w:r>
              <w:t xml:space="preserve"> </w:t>
            </w:r>
            <w:r>
              <w:rPr>
                <w:bCs/>
                <w:b/>
              </w:rPr>
              <w:t xml:space="preserve">ओहसे</w:t>
            </w:r>
            <w:r>
              <w:t xml:space="preserve"> </w:t>
            </w:r>
            <w:r>
              <w:t xml:space="preserve">you accept.</w:t>
            </w:r>
          </w:p>
        </w:tc>
      </w:tr>
      <w:tr>
        <w:tc>
          <w:tcPr/>
          <w:p>
            <w:pPr>
              <w:pStyle w:val="Compact"/>
              <w:jc w:val="left"/>
            </w:pPr>
            <w:r>
              <w:rPr>
                <w:bCs/>
                <w:b/>
              </w:rPr>
              <w:t xml:space="preserve">Bhāvārtha</w:t>
            </w:r>
            <w:r>
              <w:t xml:space="preserve"> </w:t>
            </w:r>
            <w:r>
              <w:rPr>
                <w:iCs/>
                <w:i/>
              </w:rPr>
              <w:t xml:space="preserve">(p. 467)</w:t>
            </w:r>
            <w:r>
              <w:t xml:space="preserve"> </w:t>
            </w:r>
            <w:r>
              <w:t xml:space="preserve">— O Indra, this Soma-juice has been prepared for you. As the pigeon joins its pregnant mate, you join this Soma-juice. For that very reason you also accept this our word of praise.</w:t>
            </w:r>
          </w:p>
        </w:tc>
      </w:tr>
      <w:tr>
        <w:tc>
          <w:tcPr/>
          <w:p>
            <w:pPr>
              <w:pStyle w:val="Compact"/>
              <w:jc w:val="left"/>
            </w:pPr>
            <w:r>
              <w:rPr>
                <w:bCs/>
                <w:b/>
              </w:rPr>
              <w:t xml:space="preserve">English Translation</w:t>
            </w:r>
            <w:r>
              <w:t xml:space="preserve"> </w:t>
            </w:r>
            <w:r>
              <w:rPr>
                <w:iCs/>
                <w:i/>
              </w:rPr>
              <w:t xml:space="preserve">(as printed, p. 467)</w:t>
            </w:r>
          </w:p>
        </w:tc>
      </w:tr>
      <w:tr>
        <w:tc>
          <w:tcPr/>
          <w:p>
            <w:pPr>
              <w:pStyle w:val="Compact"/>
              <w:jc w:val="left"/>
            </w:pPr>
            <w:r>
              <w:t xml:space="preserve">&gt; This Soma-juice is prepared for you ; you approach this libation as a pigeon seeks his pregnant mate ; therefore you accept our prayer.</w:t>
            </w:r>
          </w:p>
        </w:tc>
      </w:tr>
      <w:tr>
        <w:tc>
          <w:tcPr/>
          <w:p>
            <w:pPr>
              <w:pStyle w:val="Compact"/>
              <w:jc w:val="left"/>
            </w:pPr>
            <w:r>
              <w:rPr>
                <w:bCs/>
                <w:b/>
              </w:rPr>
              <w:t xml:space="preserve">Viśeṣa-viṣayagaḷu</w:t>
            </w:r>
            <w:r>
              <w:t xml:space="preserve"> </w:t>
            </w:r>
            <w:r>
              <w:rPr>
                <w:iCs/>
                <w:i/>
              </w:rPr>
              <w:t xml:space="preserve">(pp. 467–468)</w:t>
            </w:r>
            <w:r>
              <w:t xml:space="preserve"> </w:t>
            </w:r>
            <w:r>
              <w:t xml:space="preserve">—</w:t>
            </w:r>
            <w:r>
              <w:t xml:space="preserve"> </w:t>
            </w:r>
            <w:r>
              <w:rPr>
                <w:bCs/>
                <w:b/>
              </w:rPr>
              <w:t xml:space="preserve">सं अतसि</w:t>
            </w:r>
            <w:r>
              <w:t xml:space="preserve"> </w:t>
            </w:r>
            <w:r>
              <w:t xml:space="preserve">—</w:t>
            </w:r>
            <w:r>
              <w:t xml:space="preserve"> </w:t>
            </w:r>
            <w:r>
              <w:rPr>
                <w:iCs/>
                <w:i/>
              </w:rPr>
              <w:t xml:space="preserve">ata sātatyagamane</w:t>
            </w:r>
            <w:r>
              <w:t xml:space="preserve">;</w:t>
            </w:r>
            <w:r>
              <w:t xml:space="preserve"> </w:t>
            </w:r>
            <w:r>
              <w:rPr>
                <w:iCs/>
                <w:i/>
              </w:rPr>
              <w:t xml:space="preserve">prāpnoṣi</w:t>
            </w:r>
            <w:r>
              <w:t xml:space="preserve">: you approach.</w:t>
            </w:r>
            <w:r>
              <w:t xml:space="preserve"> </w:t>
            </w:r>
            <w:r>
              <w:rPr>
                <w:bCs/>
                <w:b/>
              </w:rPr>
              <w:t xml:space="preserve">कपोत इव गर्भधिम्</w:t>
            </w:r>
            <w:r>
              <w:t xml:space="preserve"> </w:t>
            </w:r>
            <w:r>
              <w:t xml:space="preserve">—</w:t>
            </w:r>
            <w:r>
              <w:t xml:space="preserve"> </w:t>
            </w:r>
            <w:r>
              <w:rPr>
                <w:iCs/>
                <w:i/>
              </w:rPr>
              <w:t xml:space="preserve">garbhadhim</w:t>
            </w:r>
            <w:r>
              <w:t xml:space="preserve">:</w:t>
            </w:r>
            <w:r>
              <w:t xml:space="preserve"> </w:t>
            </w:r>
            <w:r>
              <w:rPr>
                <w:iCs/>
                <w:i/>
              </w:rPr>
              <w:t xml:space="preserve">garbho ’syāṃ dhīyate iti garbhadhiḥ</w:t>
            </w:r>
            <w:r>
              <w:t xml:space="preserve">: one who bears a foetus, a female pigeon; as a male pigeon draws near its mate. The word</w:t>
            </w:r>
            <w:r>
              <w:t xml:space="preserve"> </w:t>
            </w:r>
            <w:r>
              <w:rPr>
                <w:iCs/>
                <w:i/>
              </w:rPr>
              <w:t xml:space="preserve">garbhadhi</w:t>
            </w:r>
            <w:r>
              <w:t xml:space="preserve"> </w:t>
            </w:r>
            <w:r>
              <w:t xml:space="preserve">is used to point to the female; since even during pregnancy the male bird keeps with the female, the sense is: as a male pigeon goes to the female’s side.</w:t>
            </w:r>
            <w:r>
              <w:t xml:space="preserve"> </w:t>
            </w:r>
            <w:r>
              <w:rPr>
                <w:bCs/>
                <w:b/>
              </w:rPr>
              <w:t xml:space="preserve">वचस्तच्चिन्न ओहसे</w:t>
            </w:r>
            <w:r>
              <w:t xml:space="preserve"> </w:t>
            </w:r>
            <w:r>
              <w:t xml:space="preserve">— you accept our words, our praise, with love.</w:t>
            </w:r>
          </w:p>
        </w:tc>
      </w:tr>
      <w:tr>
        <w:tc>
          <w:tcPr/>
          <w:p>
            <w:pPr>
              <w:pStyle w:val="Compact"/>
              <w:jc w:val="left"/>
            </w:pPr>
            <w:r>
              <w:rPr>
                <w:bCs/>
                <w:b/>
              </w:rPr>
              <w:t xml:space="preserve">Grammar (p. 468), noted briefly:</w:t>
            </w:r>
            <w:r>
              <w:t xml:space="preserve"> </w:t>
            </w:r>
            <w:r>
              <w:rPr>
                <w:iCs/>
                <w:i/>
              </w:rPr>
              <w:t xml:space="preserve">atasi</w:t>
            </w:r>
            <w:r>
              <w:t xml:space="preserve"> </w:t>
            </w:r>
            <w:r>
              <w:t xml:space="preserve">(</w:t>
            </w:r>
            <w:r>
              <w:rPr>
                <w:iCs/>
                <w:i/>
              </w:rPr>
              <w:t xml:space="preserve">ata sātatyagamane</w:t>
            </w:r>
            <w:r>
              <w:t xml:space="preserve">,</w:t>
            </w:r>
            <w:r>
              <w:t xml:space="preserve"> </w:t>
            </w:r>
            <w:r>
              <w:rPr>
                <w:iCs/>
                <w:i/>
              </w:rPr>
              <w:t xml:space="preserve">bhvādi</w:t>
            </w:r>
            <w:r>
              <w:t xml:space="preserve">; lowered P. 8-1-28);</w:t>
            </w:r>
            <w:r>
              <w:t xml:space="preserve"> </w:t>
            </w:r>
            <w:r>
              <w:rPr>
                <w:iCs/>
                <w:i/>
              </w:rPr>
              <w:t xml:space="preserve">kapotaḥ</w:t>
            </w:r>
            <w:r>
              <w:t xml:space="preserve"> </w:t>
            </w:r>
            <w:r>
              <w:t xml:space="preserve">(</w:t>
            </w:r>
            <w:r>
              <w:rPr>
                <w:iCs/>
                <w:i/>
              </w:rPr>
              <w:t xml:space="preserve">kabeḥ otac pakṣe</w:t>
            </w:r>
            <w:r>
              <w:t xml:space="preserve">, Uṇ. 1-63 [?]; initial</w:t>
            </w:r>
            <w:r>
              <w:t xml:space="preserve"> </w:t>
            </w:r>
            <w:r>
              <w:rPr>
                <w:iCs/>
                <w:i/>
              </w:rPr>
              <w:t xml:space="preserve">cit</w:t>
            </w:r>
            <w:r>
              <w:t xml:space="preserve"> </w:t>
            </w:r>
            <w:r>
              <w:t xml:space="preserve">would give the end-acute P. 6-1-163, but by</w:t>
            </w:r>
            <w:r>
              <w:t xml:space="preserve"> </w:t>
            </w:r>
            <w:r>
              <w:rPr>
                <w:iCs/>
                <w:i/>
              </w:rPr>
              <w:t xml:space="preserve">vyatyayo bahulam</w:t>
            </w:r>
            <w:r>
              <w:t xml:space="preserve"> </w:t>
            </w:r>
            <w:r>
              <w:t xml:space="preserve">a middle acute);</w:t>
            </w:r>
            <w:r>
              <w:t xml:space="preserve"> </w:t>
            </w:r>
            <w:r>
              <w:rPr>
                <w:iCs/>
                <w:i/>
              </w:rPr>
              <w:t xml:space="preserve">garbhadhim</w:t>
            </w:r>
            <w:r>
              <w:t xml:space="preserve"> </w:t>
            </w:r>
            <w:r>
              <w:t xml:space="preserve">(</w:t>
            </w:r>
            <w:r>
              <w:rPr>
                <w:iCs/>
                <w:i/>
              </w:rPr>
              <w:t xml:space="preserve">karmaṇy adhikaraṇe ca</w:t>
            </w:r>
            <w:r>
              <w:t xml:space="preserve"> </w:t>
            </w:r>
            <w:r>
              <w:t xml:space="preserve">P. 3-3-93 [?],</w:t>
            </w:r>
            <w:r>
              <w:t xml:space="preserve"> </w:t>
            </w:r>
            <w:r>
              <w:rPr>
                <w:iCs/>
                <w:i/>
              </w:rPr>
              <w:t xml:space="preserve">ki</w:t>
            </w:r>
            <w:r>
              <w:t xml:space="preserve">;</w:t>
            </w:r>
            <w:r>
              <w:t xml:space="preserve"> </w:t>
            </w:r>
            <w:r>
              <w:rPr>
                <w:iCs/>
                <w:i/>
              </w:rPr>
              <w:t xml:space="preserve">ato lopa iṭi ca</w:t>
            </w:r>
            <w:r>
              <w:t xml:space="preserve"> </w:t>
            </w:r>
            <w:r>
              <w:t xml:space="preserve">P. 6-4-64;</w:t>
            </w:r>
            <w:r>
              <w:t xml:space="preserve"> </w:t>
            </w:r>
            <w:r>
              <w:rPr>
                <w:iCs/>
                <w:i/>
              </w:rPr>
              <w:t xml:space="preserve">gatikārakopapadāt kṛt</w:t>
            </w:r>
            <w:r>
              <w:t xml:space="preserve"> </w:t>
            </w:r>
            <w:r>
              <w:t xml:space="preserve">P. 6-2-139);</w:t>
            </w:r>
            <w:r>
              <w:t xml:space="preserve"> </w:t>
            </w:r>
            <w:r>
              <w:rPr>
                <w:iCs/>
                <w:i/>
              </w:rPr>
              <w:t xml:space="preserve">ohase</w:t>
            </w:r>
            <w:r>
              <w:t xml:space="preserve"> </w:t>
            </w:r>
            <w:r>
              <w:t xml:space="preserve">(</w:t>
            </w:r>
            <w:r>
              <w:rPr>
                <w:iCs/>
                <w:i/>
              </w:rPr>
              <w:t xml:space="preserve">tuhir duhir uhir ardane</w:t>
            </w:r>
            <w:r>
              <w:t xml:space="preserve">; the ātmanepada by</w:t>
            </w:r>
            <w:r>
              <w:t xml:space="preserve"> </w:t>
            </w:r>
            <w:r>
              <w:rPr>
                <w:iCs/>
                <w:i/>
              </w:rPr>
              <w:t xml:space="preserve">vyatyaya</w:t>
            </w:r>
            <w:r>
              <w:t xml:space="preserve"> </w:t>
            </w:r>
            <w:r>
              <w:t xml:space="preserve">P. 3-1-85;</w:t>
            </w:r>
            <w:r>
              <w:t xml:space="preserve"> </w:t>
            </w:r>
            <w:r>
              <w:rPr>
                <w:iCs/>
                <w:i/>
              </w:rPr>
              <w:t xml:space="preserve">e</w:t>
            </w:r>
            <w:r>
              <w:t xml:space="preserve"> </w:t>
            </w:r>
            <w:r>
              <w:t xml:space="preserve">by P. 3-4-79;</w:t>
            </w:r>
            <w:r>
              <w:t xml:space="preserve"> </w:t>
            </w:r>
            <w:r>
              <w:rPr>
                <w:iCs/>
                <w:i/>
              </w:rPr>
              <w:t xml:space="preserve">śap</w:t>
            </w:r>
            <w:r>
              <w:t xml:space="preserve"> </w:t>
            </w:r>
            <w:r>
              <w:t xml:space="preserve">P. 3-1-68; guṇa P. 7-3-86). Numerals as read, [?].</w:t>
            </w:r>
          </w:p>
        </w:tc>
      </w:tr>
    </w:tbl>
    <w:bookmarkEnd w:id="218"/>
    <w:bookmarkStart w:id="219" w:name="sūkta-30-rik-5-printed-pp.-469471"/>
    <w:p>
      <w:pPr>
        <w:pStyle w:val="Heading3"/>
      </w:pPr>
      <w:r>
        <w:t xml:space="preserve">Sūkta 30 — Rik 5 (printed pp. 469–471)</w:t>
      </w:r>
    </w:p>
    <w:p>
      <w:pPr>
        <w:pStyle w:val="FirstParagraph"/>
      </w:pPr>
      <w:r>
        <w:rPr>
          <w:bCs/>
          <w:b/>
        </w:rPr>
        <w:t xml:space="preserve">Saṃhitā-pāṭha</w:t>
      </w:r>
      <w:r>
        <w:t xml:space="preserve"> </w:t>
      </w:r>
      <w:r>
        <w:rPr>
          <w:iCs/>
          <w:i/>
        </w:rPr>
        <w:t xml:space="preserve">(p. 469)</w:t>
      </w:r>
    </w:p>
    <w:p>
      <w:pPr>
        <w:pStyle w:val="BlockText"/>
      </w:pPr>
      <w:r>
        <w:t xml:space="preserve">स्तोत्रं राधानां पते गिर्वाहो वीर यस्य ते ।</w:t>
      </w:r>
      <w:r>
        <w:t xml:space="preserve"> </w:t>
      </w:r>
      <w:r>
        <w:t xml:space="preserve">विभूतिरस्तु सूनृता ॥ ५ ॥</w:t>
      </w:r>
    </w:p>
    <w:p>
      <w:pPr>
        <w:pStyle w:val="BlockText"/>
      </w:pPr>
      <w:r>
        <w:rPr>
          <w:iCs/>
          <w:i/>
        </w:rPr>
        <w:t xml:space="preserve">stotraṃ rādhānāṃ pate girvāho vīra yasya te |</w:t>
      </w:r>
      <w:r>
        <w:t xml:space="preserve"> </w:t>
      </w:r>
      <w:r>
        <w:rPr>
          <w:iCs/>
          <w:i/>
        </w:rPr>
        <w:t xml:space="preserve">vibhūtirastu sūnṛtā ‖ 5 ‖</w:t>
      </w:r>
    </w:p>
    <w:p>
      <w:pPr>
        <w:pStyle w:val="FirstParagraph"/>
      </w:pPr>
      <w:r>
        <w:rPr>
          <w:bCs/>
          <w:b/>
        </w:rPr>
        <w:t xml:space="preserve">Pada-pāṭha</w:t>
      </w:r>
    </w:p>
    <w:p>
      <w:pPr>
        <w:pStyle w:val="BlockText"/>
      </w:pPr>
      <w:r>
        <w:t xml:space="preserve">स्तोत्रम् । राधानाम् । पते । गिर्वाहः । वीर । यस्य । ते ।</w:t>
      </w:r>
      <w:r>
        <w:t xml:space="preserve"> </w:t>
      </w:r>
      <w:r>
        <w:t xml:space="preserve">विऽभूतिः । अस्तु । सूनृता ॥ ५ ॥</w:t>
      </w:r>
    </w:p>
    <w:p>
      <w:pPr>
        <w:pStyle w:val="BlockText"/>
      </w:pPr>
      <w:r>
        <w:rPr>
          <w:iCs/>
          <w:i/>
        </w:rPr>
        <w:t xml:space="preserve">stotram | rādhānām | pate | girvāhaḥ | vīra | yasya | te |</w:t>
      </w:r>
      <w:r>
        <w:t xml:space="preserve"> </w:t>
      </w:r>
      <w:r>
        <w:rPr>
          <w:iCs/>
          <w:i/>
        </w:rPr>
        <w:t xml:space="preserve">vi ’bhūtiḥ | astu | sūnṛtā ‖ 5 ‖</w:t>
      </w:r>
    </w:p>
    <w:p>
      <w:pPr>
        <w:pStyle w:val="FirstParagraph"/>
      </w:pPr>
      <w:r>
        <w:rPr>
          <w:bCs/>
          <w:b/>
        </w:rPr>
        <w:t xml:space="preserve">Sāyaṇa-bhāṣya</w:t>
      </w:r>
      <w:r>
        <w:t xml:space="preserve"> </w:t>
      </w:r>
      <w:r>
        <w:rPr>
          <w:iCs/>
          <w:i/>
        </w:rPr>
        <w:t xml:space="preserve">(p. 469)</w:t>
      </w:r>
    </w:p>
    <w:p>
      <w:pPr>
        <w:pStyle w:val="BlockText"/>
      </w:pPr>
      <w:r>
        <w:t xml:space="preserve">हे इन्द्र राधानां पते धनानां पालक गिर्वाहो गीर्भिरुह्यमान वीर शौर्योपेत यस्य ते तव स्तोत्रमीदृशं भवति तस्य तव विभूतिर्लक्ष्मीः सूनृता प्रियसत्यरूपास्तु ॥ स्तोत्रम् । दाम्नीशसेति ष्ट्रन् । पा. ३-२-१८२ । पश्चादर्शनात् [?] … अथवा स्तोतुरिदमित्यर्थे ऽण् । संज्ञापूर्वको विधिरनित्य इति वृद्धिर्न । राधानां पते । राध्नुवन्त्येभिरिति राधानि धनानि । सुबामन्त्रिते इति पराङ्गवद्भावत्वे … आमन्त्रितस्य निघातः । गिर्वाहः । वह प्रापणे । वहिहाधाञ्भ्यश्छन्दसीति कारकपूर्वस्यापि वहतेरसुन्प्रत्ययः । गतिकारकयोरपि पूर्वपदप्रकृतिस्वरत्वं च । उ. ४-२१० [?] … विभूतिः । ताडौ च निति … गतेः प्रकृतिस्वरत्वम् ॥ ५ ॥</w:t>
      </w:r>
    </w:p>
    <w:p>
      <w:pPr>
        <w:pStyle w:val="BlockText"/>
      </w:pPr>
      <w:r>
        <w:rPr>
          <w:iCs/>
          <w:i/>
        </w:rPr>
        <w:t xml:space="preserve">he indra rādhānāṃ pate dhanānāṃ pālaka girvāho gīrbhiruhyamāna vīra śauryopeta yasya te tava stotramīdṛśaṃ bhavati tasya tava vibhūtirlakṣmīḥ sūnṛtā priyasatyarūpāstu ‖ stotram | dāmnīśaseti ṣṭran | pā. 3-2-182 | paścādarśanāt [?] … athavā stoturidamityarthe ’ṇ | saṃjñāpūrvako vidhiranitya iti vṛddhirna | rādhānāṃ pate | rādhnuvantyebhiriti rādhāni dhanāni | subāmantrite iti parāṅgavadbhāvatve … āmantritasya nighātaḥ | girvāhaḥ | vaha prāpaṇe | vahihādhāñbhyaśchandasīti kārakapūrvasyāpi vahaterasunpratyayaḥ | gatikārakayorapi pūrvapadaprakṛtisvaratvaṃ ca | u. 4-210 [?] … vibhūtiḥ | tāḍau ca niti … gateḥ prakṛtisvaratvam ‖ 5 ‖</w:t>
      </w:r>
    </w:p>
    <w:p>
      <w:pPr>
        <w:pStyle w:val="FirstParagraph"/>
      </w:pPr>
      <w:r>
        <w:rPr>
          <w:iCs/>
          <w:i/>
        </w:rPr>
        <w:t xml:space="preserve">Translation:</w:t>
      </w:r>
      <w:r>
        <w:t xml:space="preserve"> </w:t>
      </w:r>
      <w:r>
        <w:t xml:space="preserve">“</w:t>
      </w:r>
      <w:r>
        <w:t xml:space="preserve">O Indra, lord of riches (</w:t>
      </w:r>
      <w:r>
        <w:rPr>
          <w:iCs/>
          <w:i/>
        </w:rPr>
        <w:t xml:space="preserve">rādhānām pate</w:t>
      </w:r>
      <w:r>
        <w:t xml:space="preserve">), protector of wealth, carried [accepted] by praise-words (</w:t>
      </w:r>
      <w:r>
        <w:rPr>
          <w:iCs/>
          <w:i/>
        </w:rPr>
        <w:t xml:space="preserve">girvāhaḥ</w:t>
      </w:r>
      <w:r>
        <w:t xml:space="preserve">), O hero endowed with valour — of you, whose praise (</w:t>
      </w:r>
      <w:r>
        <w:rPr>
          <w:iCs/>
          <w:i/>
        </w:rPr>
        <w:t xml:space="preserve">stotram</w:t>
      </w:r>
      <w:r>
        <w:t xml:space="preserve">) is such, may the glory (</w:t>
      </w:r>
      <w:r>
        <w:rPr>
          <w:iCs/>
          <w:i/>
        </w:rPr>
        <w:t xml:space="preserve">vibhūti</w:t>
      </w:r>
      <w:r>
        <w:t xml:space="preserve">), the wealth, be pleasing and true (</w:t>
      </w:r>
      <w:r>
        <w:rPr>
          <w:iCs/>
          <w:i/>
        </w:rPr>
        <w:t xml:space="preserve">sūnṛtā</w:t>
      </w:r>
      <w:r>
        <w:t xml:space="preserve">).</w:t>
      </w:r>
      <w:r>
        <w:t xml:space="preserve">”</w:t>
      </w:r>
      <w:r>
        <w:t xml:space="preserve"> </w:t>
      </w:r>
      <w:r>
        <w:rPr>
          <w:iCs/>
          <w:i/>
        </w:rPr>
        <w:t xml:space="preserve">(The grammar tail —</w:t>
      </w:r>
      <w:r>
        <w:rPr>
          <w:iCs/>
          <w:i/>
        </w:rPr>
        <w:t xml:space="preserve"> </w:t>
      </w:r>
      <w:r>
        <w:t xml:space="preserve">stotra* from</w:t>
      </w:r>
      <w:r>
        <w:t xml:space="preserve"> </w:t>
      </w:r>
      <w:r>
        <w:rPr>
          <w:iCs/>
          <w:i/>
        </w:rPr>
        <w:t xml:space="preserve">ṣṭuñ</w:t>
      </w:r>
      <w:r>
        <w:t xml:space="preserve"> </w:t>
      </w:r>
      <w:r>
        <w:t xml:space="preserve">with</w:t>
      </w:r>
      <w:r>
        <w:t xml:space="preserve"> </w:t>
      </w:r>
      <w:r>
        <w:rPr>
          <w:iCs/>
          <w:i/>
        </w:rPr>
        <w:t xml:space="preserve">ṣṭran</w:t>
      </w:r>
      <w:r>
        <w:t xml:space="preserve"> </w:t>
      </w:r>
      <w:r>
        <w:t xml:space="preserve">[P. 3-2-182 [?]] or</w:t>
      </w:r>
      <w:r>
        <w:t xml:space="preserve"> </w:t>
      </w:r>
      <w:r>
        <w:rPr>
          <w:iCs/>
          <w:i/>
        </w:rPr>
        <w:t xml:space="preserve">aṇ</w:t>
      </w:r>
      <w:r>
        <w:t xml:space="preserve"> </w:t>
      </w:r>
      <w:r>
        <w:t xml:space="preserve">‘</w:t>
      </w:r>
      <w:r>
        <w:t xml:space="preserve">of the praiser</w:t>
      </w:r>
      <w:r>
        <w:t xml:space="preserve">’</w:t>
      </w:r>
      <w:r>
        <w:t xml:space="preserve">;</w:t>
      </w:r>
      <w:r>
        <w:t xml:space="preserve"> </w:t>
      </w:r>
      <w:r>
        <w:rPr>
          <w:iCs/>
          <w:i/>
        </w:rPr>
        <w:t xml:space="preserve">rādhāni</w:t>
      </w:r>
      <w:r>
        <w:t xml:space="preserve"> </w:t>
      </w:r>
      <w:r>
        <w:t xml:space="preserve">=</w:t>
      </w:r>
      <w:r>
        <w:t xml:space="preserve"> </w:t>
      </w:r>
      <w:r>
        <w:t xml:space="preserve">‘</w:t>
      </w:r>
      <w:r>
        <w:t xml:space="preserve">by which they prosper</w:t>
      </w:r>
      <w:r>
        <w:t xml:space="preserve">’</w:t>
      </w:r>
      <w:r>
        <w:t xml:space="preserve">, wealth;</w:t>
      </w:r>
      <w:r>
        <w:t xml:space="preserve"> </w:t>
      </w:r>
      <w:r>
        <w:rPr>
          <w:iCs/>
          <w:i/>
        </w:rPr>
        <w:t xml:space="preserve">girvāhas</w:t>
      </w:r>
      <w:r>
        <w:t xml:space="preserve"> </w:t>
      </w:r>
      <w:r>
        <w:t xml:space="preserve">from</w:t>
      </w:r>
      <w:r>
        <w:t xml:space="preserve"> </w:t>
      </w:r>
      <w:r>
        <w:rPr>
          <w:iCs/>
          <w:i/>
        </w:rPr>
        <w:t xml:space="preserve">vah</w:t>
      </w:r>
      <w:r>
        <w:t xml:space="preserve"> </w:t>
      </w:r>
      <w:r>
        <w:t xml:space="preserve">with</w:t>
      </w:r>
      <w:r>
        <w:t xml:space="preserve"> </w:t>
      </w:r>
      <w:r>
        <w:rPr>
          <w:iCs/>
          <w:i/>
        </w:rPr>
        <w:t xml:space="preserve">asun</w:t>
      </w:r>
      <w:r>
        <w:t xml:space="preserve"> </w:t>
      </w:r>
      <w:r>
        <w:t xml:space="preserve">(Uṇ. 4-?? [?]);</w:t>
      </w:r>
      <w:r>
        <w:t xml:space="preserve"> </w:t>
      </w:r>
      <w:r>
        <w:rPr>
          <w:iCs/>
          <w:i/>
        </w:rPr>
        <w:t xml:space="preserve">vibhūti</w:t>
      </w:r>
      <w:r>
        <w:t xml:space="preserve"> </w:t>
      </w:r>
      <w:r>
        <w:t xml:space="preserve">with the prefix accent — is compressed and read with doubt [?].)*</w:t>
      </w:r>
    </w:p>
    <w:p>
      <w:pPr>
        <w:pStyle w:val="BodyText"/>
      </w:pPr>
      <w:r>
        <w:rPr>
          <w:bCs/>
          <w:b/>
        </w:rPr>
        <w:t xml:space="preserve">Pratipadārtha</w:t>
      </w:r>
      <w:r>
        <w:t xml:space="preserve"> </w:t>
      </w:r>
      <w:r>
        <w:rPr>
          <w:iCs/>
          <w:i/>
        </w:rPr>
        <w:t xml:space="preserve">(p. 469, rendered)</w:t>
      </w:r>
      <w:r>
        <w:t xml:space="preserve"> </w:t>
      </w:r>
      <w:r>
        <w:t xml:space="preserve">—</w:t>
      </w:r>
      <w:r>
        <w:t xml:space="preserve"> </w:t>
      </w:r>
      <w:r>
        <w:rPr>
          <w:bCs/>
          <w:b/>
        </w:rPr>
        <w:t xml:space="preserve">राधानाम्</w:t>
      </w:r>
      <w:r>
        <w:t xml:space="preserve"> </w:t>
      </w:r>
      <w:r>
        <w:t xml:space="preserve">of riches [for the Kannada: of prosperities];</w:t>
      </w:r>
      <w:r>
        <w:t xml:space="preserve"> </w:t>
      </w:r>
      <w:r>
        <w:rPr>
          <w:bCs/>
          <w:b/>
        </w:rPr>
        <w:t xml:space="preserve">पते</w:t>
      </w:r>
      <w:r>
        <w:t xml:space="preserve"> </w:t>
      </w:r>
      <w:r>
        <w:t xml:space="preserve">O protector;</w:t>
      </w:r>
      <w:r>
        <w:t xml:space="preserve"> </w:t>
      </w:r>
      <w:r>
        <w:rPr>
          <w:bCs/>
          <w:b/>
        </w:rPr>
        <w:t xml:space="preserve">गिर्वाहः</w:t>
      </w:r>
      <w:r>
        <w:t xml:space="preserve"> </w:t>
      </w:r>
      <w:r>
        <w:t xml:space="preserve">who bears [accepts] praises;</w:t>
      </w:r>
      <w:r>
        <w:t xml:space="preserve"> </w:t>
      </w:r>
      <w:r>
        <w:rPr>
          <w:bCs/>
          <w:b/>
        </w:rPr>
        <w:t xml:space="preserve">वीर</w:t>
      </w:r>
      <w:r>
        <w:t xml:space="preserve"> </w:t>
      </w:r>
      <w:r>
        <w:t xml:space="preserve">O Indra, endowed with valour;</w:t>
      </w:r>
      <w:r>
        <w:t xml:space="preserve"> </w:t>
      </w:r>
      <w:r>
        <w:rPr>
          <w:bCs/>
          <w:b/>
        </w:rPr>
        <w:t xml:space="preserve">यस्य</w:t>
      </w:r>
      <w:r>
        <w:t xml:space="preserve"> </w:t>
      </w:r>
      <w:r>
        <w:t xml:space="preserve">whose (whoever makes);</w:t>
      </w:r>
      <w:r>
        <w:t xml:space="preserve"> </w:t>
      </w:r>
      <w:r>
        <w:rPr>
          <w:bCs/>
          <w:b/>
        </w:rPr>
        <w:t xml:space="preserve">ते</w:t>
      </w:r>
      <w:r>
        <w:t xml:space="preserve"> </w:t>
      </w:r>
      <w:r>
        <w:t xml:space="preserve">your;</w:t>
      </w:r>
      <w:r>
        <w:t xml:space="preserve"> </w:t>
      </w:r>
      <w:r>
        <w:rPr>
          <w:bCs/>
          <w:b/>
        </w:rPr>
        <w:t xml:space="preserve">स्तोत्रम्</w:t>
      </w:r>
      <w:r>
        <w:t xml:space="preserve"> </w:t>
      </w:r>
      <w:r>
        <w:t xml:space="preserve">praise;</w:t>
      </w:r>
      <w:r>
        <w:t xml:space="preserve"> </w:t>
      </w:r>
      <w:r>
        <w:rPr>
          <w:bCs/>
          <w:b/>
        </w:rPr>
        <w:t xml:space="preserve">तस्य</w:t>
      </w:r>
      <w:r>
        <w:t xml:space="preserve"> </w:t>
      </w:r>
      <w:r>
        <w:t xml:space="preserve">his;</w:t>
      </w:r>
      <w:r>
        <w:t xml:space="preserve"> </w:t>
      </w:r>
      <w:r>
        <w:rPr>
          <w:bCs/>
          <w:b/>
        </w:rPr>
        <w:t xml:space="preserve">विभूतिः</w:t>
      </w:r>
      <w:r>
        <w:t xml:space="preserve"> </w:t>
      </w:r>
      <w:r>
        <w:t xml:space="preserve">prosperity;</w:t>
      </w:r>
      <w:r>
        <w:t xml:space="preserve"> </w:t>
      </w:r>
      <w:r>
        <w:rPr>
          <w:bCs/>
          <w:b/>
        </w:rPr>
        <w:t xml:space="preserve">सूनृता</w:t>
      </w:r>
      <w:r>
        <w:t xml:space="preserve"> </w:t>
      </w:r>
      <w:r>
        <w:t xml:space="preserve">pleasant and true in form;</w:t>
      </w:r>
      <w:r>
        <w:t xml:space="preserve"> </w:t>
      </w:r>
      <w:r>
        <w:rPr>
          <w:bCs/>
          <w:b/>
        </w:rPr>
        <w:t xml:space="preserve">अस्तु</w:t>
      </w:r>
      <w:r>
        <w:t xml:space="preserve"> </w:t>
      </w:r>
      <w:r>
        <w:t xml:space="preserve">let it be.</w:t>
      </w:r>
    </w:p>
    <w:p>
      <w:pPr>
        <w:pStyle w:val="BodyText"/>
      </w:pPr>
      <w:r>
        <w:rPr>
          <w:bCs/>
          <w:b/>
        </w:rPr>
        <w:t xml:space="preserve">Bhāvārtha</w:t>
      </w:r>
      <w:r>
        <w:t xml:space="preserve"> </w:t>
      </w:r>
      <w:r>
        <w:rPr>
          <w:iCs/>
          <w:i/>
        </w:rPr>
        <w:t xml:space="preserve">(p. 470)</w:t>
      </w:r>
      <w:r>
        <w:t xml:space="preserve"> </w:t>
      </w:r>
      <w:r>
        <w:t xml:space="preserve">— O Indra, protector of riches, who accept praise-words and are endowed with valour: may the prosperity of the sacrificer who praises you thus be pleasant and true.</w:t>
      </w:r>
    </w:p>
    <w:p>
      <w:pPr>
        <w:pStyle w:val="BodyText"/>
      </w:pPr>
      <w:r>
        <w:rPr>
          <w:bCs/>
          <w:b/>
        </w:rPr>
        <w:t xml:space="preserve">English Translation</w:t>
      </w:r>
      <w:r>
        <w:t xml:space="preserve"> </w:t>
      </w:r>
      <w:r>
        <w:rPr>
          <w:iCs/>
          <w:i/>
        </w:rPr>
        <w:t xml:space="preserve">(as printed, p. 470)</w:t>
      </w:r>
    </w:p>
    <w:p>
      <w:pPr>
        <w:pStyle w:val="BlockText"/>
      </w:pPr>
      <w:r>
        <w:t xml:space="preserve">Indra, hero and lord of riches and accepter of praises, may genuine prosperity be the reward of him who praises you.</w:t>
      </w:r>
    </w:p>
    <w:p>
      <w:pPr>
        <w:pStyle w:val="FirstParagraph"/>
      </w:pPr>
      <w:r>
        <w:rPr>
          <w:bCs/>
          <w:b/>
        </w:rPr>
        <w:t xml:space="preserve">Viśeṣa-viṣayagaḷu</w:t>
      </w:r>
      <w:r>
        <w:t xml:space="preserve"> </w:t>
      </w:r>
      <w:r>
        <w:rPr>
          <w:iCs/>
          <w:i/>
        </w:rPr>
        <w:t xml:space="preserve">(p. 470)</w:t>
      </w:r>
      <w:r>
        <w:t xml:space="preserve"> </w:t>
      </w:r>
      <w:r>
        <w:t xml:space="preserve">—</w:t>
      </w:r>
      <w:r>
        <w:t xml:space="preserve"> </w:t>
      </w:r>
      <w:r>
        <w:rPr>
          <w:bCs/>
          <w:b/>
        </w:rPr>
        <w:t xml:space="preserve">गिर्वाहसः</w:t>
      </w:r>
      <w:r>
        <w:t xml:space="preserve"> </w:t>
      </w:r>
      <w:r>
        <w:t xml:space="preserve">[the print’s lemma] —</w:t>
      </w:r>
      <w:r>
        <w:t xml:space="preserve"> </w:t>
      </w:r>
      <w:r>
        <w:rPr>
          <w:iCs/>
          <w:i/>
        </w:rPr>
        <w:t xml:space="preserve">giraḥ stuteyaḥ tā uhyante prāpyante yatra stotṛbhiḥ sa girvāhaḥ</w:t>
      </w:r>
      <w:r>
        <w:t xml:space="preserve">: he to whom, among the praisers, praise-words are carried;</w:t>
      </w:r>
      <w:r>
        <w:t xml:space="preserve"> </w:t>
      </w:r>
      <w:r>
        <w:rPr>
          <w:iCs/>
          <w:i/>
        </w:rPr>
        <w:t xml:space="preserve">girvāhaḥ</w:t>
      </w:r>
      <w:r>
        <w:t xml:space="preserve"> </w:t>
      </w:r>
      <w:r>
        <w:t xml:space="preserve">= one who receives praises.</w:t>
      </w:r>
      <w:r>
        <w:t xml:space="preserve"> </w:t>
      </w:r>
      <w:r>
        <w:rPr>
          <w:iCs/>
          <w:i/>
        </w:rPr>
        <w:t xml:space="preserve">Giraḥ</w:t>
      </w:r>
      <w:r>
        <w:t xml:space="preserve"> </w:t>
      </w:r>
      <w:r>
        <w:t xml:space="preserve">are words in the form of praise.</w:t>
      </w:r>
      <w:r>
        <w:t xml:space="preserve"> </w:t>
      </w:r>
      <w:r>
        <w:rPr>
          <w:bCs/>
          <w:b/>
        </w:rPr>
        <w:t xml:space="preserve">यस्य</w:t>
      </w:r>
      <w:r>
        <w:t xml:space="preserve"> </w:t>
      </w:r>
      <w:r>
        <w:t xml:space="preserve">— because</w:t>
      </w:r>
      <w:r>
        <w:t xml:space="preserve"> </w:t>
      </w:r>
      <w:r>
        <w:rPr>
          <w:iCs/>
          <w:i/>
        </w:rPr>
        <w:t xml:space="preserve">yat</w:t>
      </w:r>
      <w:r>
        <w:t xml:space="preserve"> </w:t>
      </w:r>
      <w:r>
        <w:t xml:space="preserve">is used,</w:t>
      </w:r>
      <w:r>
        <w:t xml:space="preserve"> </w:t>
      </w:r>
      <w:r>
        <w:rPr>
          <w:iCs/>
          <w:i/>
        </w:rPr>
        <w:t xml:space="preserve">tasya</w:t>
      </w:r>
      <w:r>
        <w:t xml:space="preserve"> </w:t>
      </w:r>
      <w:r>
        <w:t xml:space="preserve">is required.</w:t>
      </w:r>
      <w:r>
        <w:t xml:space="preserve"> </w:t>
      </w:r>
      <w:r>
        <w:rPr>
          <w:bCs/>
          <w:b/>
        </w:rPr>
        <w:t xml:space="preserve">विभूतिः</w:t>
      </w:r>
      <w:r>
        <w:t xml:space="preserve"> </w:t>
      </w:r>
      <w:r>
        <w:t xml:space="preserve">—</w:t>
      </w:r>
      <w:r>
        <w:t xml:space="preserve"> </w:t>
      </w:r>
      <w:r>
        <w:rPr>
          <w:iCs/>
          <w:i/>
        </w:rPr>
        <w:t xml:space="preserve">vibhavatīti vibhūtiḥ</w:t>
      </w:r>
      <w:r>
        <w:t xml:space="preserve">: prosperity, wealth, riches (English as printed:</w:t>
      </w:r>
      <w:r>
        <w:t xml:space="preserve"> </w:t>
      </w:r>
      <w:r>
        <w:t xml:space="preserve">“</w:t>
      </w:r>
      <w:r>
        <w:t xml:space="preserve">prosperity, wealth, riches &amp;c.</w:t>
      </w:r>
      <w:r>
        <w:t xml:space="preserve">”</w:t>
      </w:r>
      <w:r>
        <w:t xml:space="preserve">).</w:t>
      </w:r>
      <w:r>
        <w:t xml:space="preserve"> </w:t>
      </w:r>
      <w:r>
        <w:rPr>
          <w:bCs/>
          <w:b/>
        </w:rPr>
        <w:t xml:space="preserve">सूनृता</w:t>
      </w:r>
      <w:r>
        <w:t xml:space="preserve"> </w:t>
      </w:r>
      <w:r>
        <w:t xml:space="preserve">—</w:t>
      </w:r>
      <w:r>
        <w:t xml:space="preserve"> </w:t>
      </w:r>
      <w:r>
        <w:rPr>
          <w:iCs/>
          <w:i/>
        </w:rPr>
        <w:t xml:space="preserve">priyasatyarūpā</w:t>
      </w:r>
      <w:r>
        <w:t xml:space="preserve">; or</w:t>
      </w:r>
      <w:r>
        <w:t xml:space="preserve"> </w:t>
      </w:r>
      <w:r>
        <w:rPr>
          <w:iCs/>
          <w:i/>
        </w:rPr>
        <w:t xml:space="preserve">śobhaneṣu nṛṣu stutipareṣu tāyate vistīryate iti sūnṛtā</w:t>
      </w:r>
      <w:r>
        <w:t xml:space="preserve">: spreading among good men devoted to praise;</w:t>
      </w:r>
      <w:r>
        <w:t xml:space="preserve"> </w:t>
      </w:r>
      <w:r>
        <w:t xml:space="preserve">“</w:t>
      </w:r>
      <w:r>
        <w:t xml:space="preserve">genuine and well-liked</w:t>
      </w:r>
      <w:r>
        <w:t xml:space="preserve">”</w:t>
      </w:r>
      <w:r>
        <w:t xml:space="preserve"> </w:t>
      </w:r>
      <w:r>
        <w:t xml:space="preserve">(English words as printed in the Kannada); that which, producing growth among those who praise, is enjoyed by them.</w:t>
      </w:r>
    </w:p>
    <w:p>
      <w:pPr>
        <w:pStyle w:val="BodyText"/>
      </w:pPr>
      <w:r>
        <w:rPr>
          <w:bCs/>
          <w:b/>
        </w:rPr>
        <w:t xml:space="preserve">Grammar (pp. 470–471), noted briefly:</w:t>
      </w:r>
      <w:r>
        <w:t xml:space="preserve"> </w:t>
      </w:r>
      <w:r>
        <w:rPr>
          <w:iCs/>
          <w:i/>
        </w:rPr>
        <w:t xml:space="preserve">stotram</w:t>
      </w:r>
      <w:r>
        <w:t xml:space="preserve"> </w:t>
      </w:r>
      <w:r>
        <w:t xml:space="preserve">(</w:t>
      </w:r>
      <w:r>
        <w:rPr>
          <w:iCs/>
          <w:i/>
        </w:rPr>
        <w:t xml:space="preserve">ṣṭuñ stutau</w:t>
      </w:r>
      <w:r>
        <w:t xml:space="preserve">,</w:t>
      </w:r>
      <w:r>
        <w:t xml:space="preserve"> </w:t>
      </w:r>
      <w:r>
        <w:rPr>
          <w:iCs/>
          <w:i/>
        </w:rPr>
        <w:t xml:space="preserve">adādi</w:t>
      </w:r>
      <w:r>
        <w:t xml:space="preserve">;</w:t>
      </w:r>
      <w:r>
        <w:t xml:space="preserve"> </w:t>
      </w:r>
      <w:r>
        <w:rPr>
          <w:iCs/>
          <w:i/>
        </w:rPr>
        <w:t xml:space="preserve">ṣṭran</w:t>
      </w:r>
      <w:r>
        <w:t xml:space="preserve"> </w:t>
      </w:r>
      <w:r>
        <w:t xml:space="preserve">by P. 3-2-182</w:t>
      </w:r>
      <w:r>
        <w:t xml:space="preserve"> </w:t>
      </w:r>
      <w:r>
        <w:rPr>
          <w:iCs/>
          <w:i/>
        </w:rPr>
        <w:t xml:space="preserve">dāmnīśasayuyujastutudasisicamihapatadaśanahaḥ karaṇe</w:t>
      </w:r>
      <w:r>
        <w:t xml:space="preserve"> </w:t>
      </w:r>
      <w:r>
        <w:t xml:space="preserve">[as read, number [?]];</w:t>
      </w:r>
      <w:r>
        <w:t xml:space="preserve"> </w:t>
      </w:r>
      <w:r>
        <w:rPr>
          <w:iCs/>
          <w:i/>
        </w:rPr>
        <w:t xml:space="preserve">s</w:t>
      </w:r>
      <w:r>
        <w:t xml:space="preserve"> </w:t>
      </w:r>
      <w:r>
        <w:t xml:space="preserve">for</w:t>
      </w:r>
      <w:r>
        <w:t xml:space="preserve"> </w:t>
      </w:r>
      <w:r>
        <w:rPr>
          <w:iCs/>
          <w:i/>
        </w:rPr>
        <w:t xml:space="preserve">ṣ</w:t>
      </w:r>
      <w:r>
        <w:t xml:space="preserve">; guṇa; or</w:t>
      </w:r>
      <w:r>
        <w:t xml:space="preserve"> </w:t>
      </w:r>
      <w:r>
        <w:rPr>
          <w:iCs/>
          <w:i/>
        </w:rPr>
        <w:t xml:space="preserve">stotṛ</w:t>
      </w:r>
      <w:r>
        <w:t xml:space="preserve"> </w:t>
      </w:r>
      <w:r>
        <w:t xml:space="preserve">+</w:t>
      </w:r>
      <w:r>
        <w:t xml:space="preserve"> </w:t>
      </w:r>
      <w:r>
        <w:rPr>
          <w:iCs/>
          <w:i/>
        </w:rPr>
        <w:t xml:space="preserve">aṇ</w:t>
      </w:r>
      <w:r>
        <w:t xml:space="preserve"> </w:t>
      </w:r>
      <w:r>
        <w:t xml:space="preserve">by P. 4-3-120</w:t>
      </w:r>
      <w:r>
        <w:t xml:space="preserve"> </w:t>
      </w:r>
      <w:r>
        <w:rPr>
          <w:iCs/>
          <w:i/>
        </w:rPr>
        <w:t xml:space="preserve">tasyedam</w:t>
      </w:r>
      <w:r>
        <w:t xml:space="preserve">;</w:t>
      </w:r>
      <w:r>
        <w:t xml:space="preserve"> </w:t>
      </w:r>
      <w:r>
        <w:rPr>
          <w:iCs/>
          <w:i/>
        </w:rPr>
        <w:t xml:space="preserve">vṛddhi</w:t>
      </w:r>
      <w:r>
        <w:t xml:space="preserve"> </w:t>
      </w:r>
      <w:r>
        <w:t xml:space="preserve">not applied as</w:t>
      </w:r>
      <w:r>
        <w:t xml:space="preserve"> </w:t>
      </w:r>
      <w:r>
        <w:rPr>
          <w:iCs/>
          <w:i/>
        </w:rPr>
        <w:t xml:space="preserve">saṃjñāpūrvako vidhir anityaḥ</w:t>
      </w:r>
      <w:r>
        <w:t xml:space="preserve">; end-acute by the suffix);</w:t>
      </w:r>
      <w:r>
        <w:t xml:space="preserve"> </w:t>
      </w:r>
      <w:r>
        <w:rPr>
          <w:iCs/>
          <w:i/>
        </w:rPr>
        <w:t xml:space="preserve">rādhānām pate</w:t>
      </w:r>
      <w:r>
        <w:t xml:space="preserve"> </w:t>
      </w:r>
      <w:r>
        <w:t xml:space="preserve">(</w:t>
      </w:r>
      <w:r>
        <w:rPr>
          <w:iCs/>
          <w:i/>
        </w:rPr>
        <w:t xml:space="preserve">rādha sādhasaṃsiddhau</w:t>
      </w:r>
      <w:r>
        <w:t xml:space="preserve">;</w:t>
      </w:r>
      <w:r>
        <w:t xml:space="preserve"> </w:t>
      </w:r>
      <w:r>
        <w:rPr>
          <w:iCs/>
          <w:i/>
        </w:rPr>
        <w:t xml:space="preserve">subāmantrite parāṅgavat svare</w:t>
      </w:r>
      <w:r>
        <w:t xml:space="preserve"> </w:t>
      </w:r>
      <w:r>
        <w:t xml:space="preserve">P. 2-1-2 [as read]; the</w:t>
      </w:r>
      <w:r>
        <w:t xml:space="preserve"> </w:t>
      </w:r>
      <w:r>
        <w:rPr>
          <w:iCs/>
          <w:i/>
        </w:rPr>
        <w:t xml:space="preserve">āṣṭamika</w:t>
      </w:r>
      <w:r>
        <w:t xml:space="preserve"> </w:t>
      </w:r>
      <w:r>
        <w:t xml:space="preserve">lowering by P. 8-1-19</w:t>
      </w:r>
      <w:r>
        <w:t xml:space="preserve"> </w:t>
      </w:r>
      <w:r>
        <w:rPr>
          <w:iCs/>
          <w:i/>
        </w:rPr>
        <w:t xml:space="preserve">āmantritasya ca</w:t>
      </w:r>
      <w:r>
        <w:t xml:space="preserve">);</w:t>
      </w:r>
      <w:r>
        <w:t xml:space="preserve"> </w:t>
      </w:r>
      <w:r>
        <w:rPr>
          <w:iCs/>
          <w:i/>
        </w:rPr>
        <w:t xml:space="preserve">girvāhaḥ</w:t>
      </w:r>
      <w:r>
        <w:t xml:space="preserve"> </w:t>
      </w:r>
      <w:r>
        <w:t xml:space="preserve">(</w:t>
      </w:r>
      <w:r>
        <w:rPr>
          <w:iCs/>
          <w:i/>
        </w:rPr>
        <w:t xml:space="preserve">vah prāpaṇe</w:t>
      </w:r>
      <w:r>
        <w:t xml:space="preserve">;</w:t>
      </w:r>
      <w:r>
        <w:t xml:space="preserve"> </w:t>
      </w:r>
      <w:r>
        <w:rPr>
          <w:iCs/>
          <w:i/>
        </w:rPr>
        <w:t xml:space="preserve">asun</w:t>
      </w:r>
      <w:r>
        <w:t xml:space="preserve"> </w:t>
      </w:r>
      <w:r>
        <w:t xml:space="preserve">by Uṇ. 4-??</w:t>
      </w:r>
      <w:r>
        <w:t xml:space="preserve"> </w:t>
      </w:r>
      <w:r>
        <w:rPr>
          <w:iCs/>
          <w:i/>
        </w:rPr>
        <w:t xml:space="preserve">vahihādhāñbhyaś chandasi</w:t>
      </w:r>
      <w:r>
        <w:t xml:space="preserve"> </w:t>
      </w:r>
      <w:r>
        <w:t xml:space="preserve">[?]; P. 6-2-139 / 6-2-? [?];</w:t>
      </w:r>
      <w:r>
        <w:t xml:space="preserve"> </w:t>
      </w:r>
      <w:r>
        <w:rPr>
          <w:iCs/>
          <w:i/>
        </w:rPr>
        <w:t xml:space="preserve">ato ’upadhāyāḥ</w:t>
      </w:r>
      <w:r>
        <w:t xml:space="preserve"> </w:t>
      </w:r>
      <w:r>
        <w:t xml:space="preserve">P. 7-2-116</w:t>
      </w:r>
      <w:r>
        <w:t xml:space="preserve"> </w:t>
      </w:r>
      <w:r>
        <w:rPr>
          <w:iCs/>
          <w:i/>
        </w:rPr>
        <w:t xml:space="preserve">vṛddhi</w:t>
      </w:r>
      <w:r>
        <w:t xml:space="preserve">; the lengthening of the preceding member, P. 6-3-122 /</w:t>
      </w:r>
      <w:r>
        <w:t xml:space="preserve"> </w:t>
      </w:r>
      <w:r>
        <w:rPr>
          <w:iCs/>
          <w:i/>
        </w:rPr>
        <w:t xml:space="preserve">vā chandasi</w:t>
      </w:r>
      <w:r>
        <w:t xml:space="preserve">; initial acute by P. 6-1-198);</w:t>
      </w:r>
      <w:r>
        <w:t xml:space="preserve"> </w:t>
      </w:r>
      <w:r>
        <w:rPr>
          <w:iCs/>
          <w:i/>
        </w:rPr>
        <w:t xml:space="preserve">vibhūtiḥ</w:t>
      </w:r>
      <w:r>
        <w:t xml:space="preserve"> </w:t>
      </w:r>
      <w:r>
        <w:t xml:space="preserve">(</w:t>
      </w:r>
      <w:r>
        <w:rPr>
          <w:iCs/>
          <w:i/>
        </w:rPr>
        <w:t xml:space="preserve">bhū sattāyām</w:t>
      </w:r>
      <w:r>
        <w:t xml:space="preserve">,</w:t>
      </w:r>
      <w:r>
        <w:t xml:space="preserve"> </w:t>
      </w:r>
      <w:r>
        <w:rPr>
          <w:iCs/>
          <w:i/>
        </w:rPr>
        <w:t xml:space="preserve">ktin</w:t>
      </w:r>
      <w:r>
        <w:t xml:space="preserve">;</w:t>
      </w:r>
      <w:r>
        <w:t xml:space="preserve"> </w:t>
      </w:r>
      <w:r>
        <w:rPr>
          <w:iCs/>
          <w:i/>
        </w:rPr>
        <w:t xml:space="preserve">tādau ca niti kṛty atau</w:t>
      </w:r>
      <w:r>
        <w:t xml:space="preserve"> </w:t>
      </w:r>
      <w:r>
        <w:t xml:space="preserve">P. 6-2-50 [?];</w:t>
      </w:r>
      <w:r>
        <w:t xml:space="preserve"> </w:t>
      </w:r>
      <w:r>
        <w:rPr>
          <w:iCs/>
          <w:i/>
        </w:rPr>
        <w:t xml:space="preserve">vi</w:t>
      </w:r>
      <w:r>
        <w:t xml:space="preserve"> </w:t>
      </w:r>
      <w:r>
        <w:t xml:space="preserve">keeps its accent).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Sūkta 30 — Rik 6 (printed pp. 471–473)</w:t>
            </w:r>
          </w:p>
        </w:tc>
      </w:tr>
      <w:tr>
        <w:tc>
          <w:tcPr/>
          <w:p>
            <w:pPr>
              <w:pStyle w:val="Compact"/>
              <w:jc w:val="left"/>
            </w:pPr>
            <w:r>
              <w:rPr>
                <w:bCs/>
                <w:b/>
              </w:rPr>
              <w:t xml:space="preserve">Saṃhitā-pāṭha</w:t>
            </w:r>
            <w:r>
              <w:t xml:space="preserve"> </w:t>
            </w:r>
            <w:r>
              <w:rPr>
                <w:iCs/>
                <w:i/>
              </w:rPr>
              <w:t xml:space="preserve">(p. 471)</w:t>
            </w:r>
          </w:p>
        </w:tc>
      </w:tr>
      <w:tr>
        <w:tc>
          <w:tcPr/>
          <w:p>
            <w:pPr>
              <w:pStyle w:val="Compact"/>
              <w:jc w:val="left"/>
            </w:pPr>
            <w:r>
              <w:t xml:space="preserve">&gt; ऊर्ध्वस्तिष्ठा न ऊतयेऽस्मिन्वाजे शतक्रतो ।</w:t>
            </w:r>
            <w:r>
              <w:t xml:space="preserve"> </w:t>
            </w:r>
            <w:r>
              <w:t xml:space="preserve">&gt; समन्येषु ब्रवावहै ॥ ६ ॥</w:t>
            </w:r>
          </w:p>
        </w:tc>
      </w:tr>
      <w:tr>
        <w:tc>
          <w:tcPr/>
          <w:p>
            <w:pPr>
              <w:pStyle w:val="Compact"/>
              <w:jc w:val="left"/>
            </w:pPr>
            <w:r>
              <w:t xml:space="preserve">&gt;</w:t>
            </w:r>
            <w:r>
              <w:t xml:space="preserve"> </w:t>
            </w:r>
            <w:r>
              <w:rPr>
                <w:iCs/>
                <w:i/>
              </w:rPr>
              <w:t xml:space="preserve">ūrdhvastiṣṭhā na ūtaye ’sminvāje śatakrato |</w:t>
            </w:r>
            <w:r>
              <w:t xml:space="preserve"> </w:t>
            </w:r>
            <w:r>
              <w:t xml:space="preserve">&gt;</w:t>
            </w:r>
            <w:r>
              <w:t xml:space="preserve"> </w:t>
            </w:r>
            <w:r>
              <w:rPr>
                <w:iCs/>
                <w:i/>
              </w:rPr>
              <w:t xml:space="preserve">samanyeṣu bravāvahai ‖ 6 ‖</w:t>
            </w:r>
          </w:p>
        </w:tc>
      </w:tr>
      <w:tr>
        <w:tc>
          <w:tcPr/>
          <w:p>
            <w:pPr>
              <w:pStyle w:val="Compact"/>
              <w:jc w:val="left"/>
            </w:pPr>
            <w:r>
              <w:rPr>
                <w:bCs/>
                <w:b/>
              </w:rPr>
              <w:t xml:space="preserve">Pada-pāṭha</w:t>
            </w:r>
            <w:r>
              <w:t xml:space="preserve"> </w:t>
            </w:r>
            <w:r>
              <w:rPr>
                <w:iCs/>
                <w:i/>
              </w:rPr>
              <w:t xml:space="preserve">(p. 472)</w:t>
            </w:r>
          </w:p>
        </w:tc>
      </w:tr>
      <w:tr>
        <w:tc>
          <w:tcPr/>
          <w:p>
            <w:pPr>
              <w:pStyle w:val="Compact"/>
              <w:jc w:val="left"/>
            </w:pPr>
            <w:r>
              <w:t xml:space="preserve">&gt; ऊर्ध्वः । तिष्ठ । नः । ऊतये । अस्मिन् । वाजे । शतक्रतो इति शतऽक्रतो ।</w:t>
            </w:r>
            <w:r>
              <w:t xml:space="preserve"> </w:t>
            </w:r>
            <w:r>
              <w:t xml:space="preserve">&gt; सम् । अन्येषु । ब्रवावहै ॥ ६ ॥</w:t>
            </w:r>
          </w:p>
        </w:tc>
      </w:tr>
      <w:tr>
        <w:tc>
          <w:tcPr/>
          <w:p>
            <w:pPr>
              <w:pStyle w:val="Compact"/>
              <w:jc w:val="left"/>
            </w:pPr>
            <w:r>
              <w:t xml:space="preserve">&gt;</w:t>
            </w:r>
            <w:r>
              <w:t xml:space="preserve"> </w:t>
            </w:r>
            <w:r>
              <w:rPr>
                <w:iCs/>
                <w:i/>
              </w:rPr>
              <w:t xml:space="preserve">ūrdhvaḥ | tiṣṭha | naḥ | ūtaye | asmin | vāje | śatakrato iti śata ’krato |</w:t>
            </w:r>
            <w:r>
              <w:t xml:space="preserve"> </w:t>
            </w:r>
            <w:r>
              <w:t xml:space="preserve">&gt;</w:t>
            </w:r>
            <w:r>
              <w:t xml:space="preserve"> </w:t>
            </w:r>
            <w:r>
              <w:rPr>
                <w:iCs/>
                <w:i/>
              </w:rPr>
              <w:t xml:space="preserve">sam | anyeṣu | bravāvahai ‖ 6 ‖</w:t>
            </w:r>
          </w:p>
        </w:tc>
      </w:tr>
      <w:tr>
        <w:tc>
          <w:tcPr/>
          <w:p>
            <w:pPr>
              <w:pStyle w:val="Compact"/>
              <w:jc w:val="left"/>
            </w:pPr>
            <w:r>
              <w:rPr>
                <w:bCs/>
                <w:b/>
              </w:rPr>
              <w:t xml:space="preserve">Sāyaṇa-bhāṣya</w:t>
            </w:r>
            <w:r>
              <w:t xml:space="preserve"> </w:t>
            </w:r>
            <w:r>
              <w:rPr>
                <w:iCs/>
                <w:i/>
              </w:rPr>
              <w:t xml:space="preserve">(p. 472)</w:t>
            </w:r>
          </w:p>
        </w:tc>
      </w:tr>
      <w:tr>
        <w:tc>
          <w:tcPr/>
          <w:p>
            <w:pPr>
              <w:pStyle w:val="Compact"/>
              <w:jc w:val="left"/>
            </w:pPr>
            <w:r>
              <w:t xml:space="preserve">&gt; हे शतक्रतो शतसंख्याककर्मोपेते अस्मिन्नस्मासक्ते वाजे संग्रामे नोऽस्माकमूतये रक्षणायोर्ध्वः उन्नत उत्साहवान् तिष्ठ । भव । त्वं चाहं च मिलित्वान्येषु कार्यान्तरेषु सं ब्रवावहै । सम्यग् विचारयावः ॥ तिष्ठ । द्व्यचोऽतस्तिङ इति संहितायां दीर्घः । ऊतये । ऊतियूतीत्यादिना क्तिन उदात्तत्वम् । अस्मिन् । ऊडिदमित्यादिना सप्तम्या उदात्तत्वम् ॥</w:t>
            </w:r>
          </w:p>
        </w:tc>
      </w:tr>
      <w:tr>
        <w:tc>
          <w:tcPr/>
          <w:p>
            <w:pPr>
              <w:pStyle w:val="Compact"/>
              <w:jc w:val="left"/>
            </w:pPr>
            <w:r>
              <w:t xml:space="preserve">&gt;</w:t>
            </w:r>
            <w:r>
              <w:t xml:space="preserve"> </w:t>
            </w:r>
            <w:r>
              <w:rPr>
                <w:iCs/>
                <w:i/>
              </w:rPr>
              <w:t xml:space="preserve">he śatakrato śatasaṃkhyākakarmopete asminnasmāsakte vāje saṃgrāme no ’smākamūtaye rakṣaṇāyordhvaḥ unnata utsāhavān tiṣṭha | bhava | tvaṃ cāhaṃ ca militvānyeṣu kāryāntareṣu saṃ bravāvahai | samyag vicārayāvaḥ ‖ tiṣṭha | dvyaco ’tastiṅa iti saṃhitāyāṃ dīrghaḥ | ūtaye | ūtiyūtītyādinā ktina udāttatvam | asmin | ūḍidamityādinā saptamyā udāttatvam ‖</w:t>
            </w:r>
          </w:p>
        </w:tc>
      </w:tr>
      <w:tr>
        <w:tc>
          <w:tcPr/>
          <w:p>
            <w:pPr>
              <w:pStyle w:val="Compact"/>
              <w:jc w:val="left"/>
            </w:pPr>
            <w:r>
              <w:rPr>
                <w:iCs/>
                <w:i/>
              </w:rPr>
              <w:t xml:space="preserve">Translation:</w:t>
            </w:r>
            <w:r>
              <w:t xml:space="preserve"> </w:t>
            </w:r>
            <w:r>
              <w:t xml:space="preserve">“</w:t>
            </w:r>
            <w:r>
              <w:t xml:space="preserve">O Śatakratu, [you] of a hundred works! In this battle (</w:t>
            </w:r>
            <w:r>
              <w:rPr>
                <w:iCs/>
                <w:i/>
              </w:rPr>
              <w:t xml:space="preserve">vāje</w:t>
            </w:r>
            <w:r>
              <w:t xml:space="preserve">) that has come to us, for our protection stand up (</w:t>
            </w:r>
            <w:r>
              <w:rPr>
                <w:iCs/>
                <w:i/>
              </w:rPr>
              <w:t xml:space="preserve">ūrdhvaḥ</w:t>
            </w:r>
            <w:r>
              <w:t xml:space="preserve">), raised and eager. You and I, together, will confer (</w:t>
            </w:r>
            <w:r>
              <w:rPr>
                <w:iCs/>
                <w:i/>
              </w:rPr>
              <w:t xml:space="preserve">saṃ bravāvahai</w:t>
            </w:r>
            <w:r>
              <w:t xml:space="preserve">) about other matters — we two will deliberate well.</w:t>
            </w:r>
            <w:r>
              <w:t xml:space="preserve"> </w:t>
            </w:r>
            <w:r>
              <w:rPr>
                <w:iCs/>
                <w:i/>
              </w:rPr>
              <w:t xml:space="preserve">Tiṣṭha</w:t>
            </w:r>
            <w:r>
              <w:t xml:space="preserve">: the lengthening in the Saṃhitā by</w:t>
            </w:r>
            <w:r>
              <w:t xml:space="preserve"> </w:t>
            </w:r>
            <w:r>
              <w:rPr>
                <w:iCs/>
                <w:i/>
              </w:rPr>
              <w:t xml:space="preserve">dvyaco ’tastiṅaḥ</w:t>
            </w:r>
            <w:r>
              <w:t xml:space="preserve">;</w:t>
            </w:r>
            <w:r>
              <w:t xml:space="preserve"> </w:t>
            </w:r>
            <w:r>
              <w:rPr>
                <w:iCs/>
                <w:i/>
              </w:rPr>
              <w:t xml:space="preserve">ūtaye</w:t>
            </w:r>
            <w:r>
              <w:t xml:space="preserve">: the acute of</w:t>
            </w:r>
            <w:r>
              <w:t xml:space="preserve"> </w:t>
            </w:r>
            <w:r>
              <w:rPr>
                <w:iCs/>
                <w:i/>
              </w:rPr>
              <w:t xml:space="preserve">ktin</w:t>
            </w:r>
            <w:r>
              <w:t xml:space="preserve">;</w:t>
            </w:r>
            <w:r>
              <w:t xml:space="preserve"> </w:t>
            </w:r>
            <w:r>
              <w:rPr>
                <w:iCs/>
                <w:i/>
              </w:rPr>
              <w:t xml:space="preserve">asmin</w:t>
            </w:r>
            <w:r>
              <w:t xml:space="preserve">: the acute of the locative by</w:t>
            </w:r>
            <w:r>
              <w:t xml:space="preserve"> </w:t>
            </w:r>
            <w:r>
              <w:rPr>
                <w:iCs/>
                <w:i/>
              </w:rPr>
              <w:t xml:space="preserve">ūḍidam…</w:t>
            </w:r>
            <w:r>
              <w:t xml:space="preserve">.</w:t>
            </w:r>
            <w:r>
              <w:t xml:space="preserve">”</w:t>
            </w:r>
          </w:p>
        </w:tc>
      </w:tr>
      <w:tr>
        <w:tc>
          <w:tcPr/>
          <w:p>
            <w:pPr>
              <w:pStyle w:val="Compact"/>
              <w:jc w:val="left"/>
            </w:pPr>
            <w:r>
              <w:rPr>
                <w:bCs/>
                <w:b/>
              </w:rPr>
              <w:t xml:space="preserve">Pratipadārtha</w:t>
            </w:r>
            <w:r>
              <w:t xml:space="preserve"> </w:t>
            </w:r>
            <w:r>
              <w:rPr>
                <w:iCs/>
                <w:i/>
              </w:rPr>
              <w:t xml:space="preserve">(p. 472, rendered)</w:t>
            </w:r>
            <w:r>
              <w:t xml:space="preserve"> </w:t>
            </w:r>
            <w:r>
              <w:t xml:space="preserve">—</w:t>
            </w:r>
            <w:r>
              <w:t xml:space="preserve"> </w:t>
            </w:r>
            <w:r>
              <w:rPr>
                <w:bCs/>
                <w:b/>
              </w:rPr>
              <w:t xml:space="preserve">शतक्रतो</w:t>
            </w:r>
            <w:r>
              <w:t xml:space="preserve"> </w:t>
            </w:r>
            <w:r>
              <w:t xml:space="preserve">O Indra endowed with a hundred sacrifices;</w:t>
            </w:r>
            <w:r>
              <w:t xml:space="preserve"> </w:t>
            </w:r>
            <w:r>
              <w:rPr>
                <w:bCs/>
                <w:b/>
              </w:rPr>
              <w:t xml:space="preserve">अस्मिन् वाजे</w:t>
            </w:r>
            <w:r>
              <w:t xml:space="preserve"> </w:t>
            </w:r>
            <w:r>
              <w:t xml:space="preserve">in this (going-on) battle;</w:t>
            </w:r>
            <w:r>
              <w:t xml:space="preserve"> </w:t>
            </w:r>
            <w:r>
              <w:rPr>
                <w:bCs/>
                <w:b/>
              </w:rPr>
              <w:t xml:space="preserve">नः ऊतये</w:t>
            </w:r>
            <w:r>
              <w:t xml:space="preserve"> </w:t>
            </w:r>
            <w:r>
              <w:t xml:space="preserve">for our protection;</w:t>
            </w:r>
            <w:r>
              <w:t xml:space="preserve"> </w:t>
            </w:r>
            <w:r>
              <w:rPr>
                <w:bCs/>
                <w:b/>
              </w:rPr>
              <w:t xml:space="preserve">ऊर्ध्वः तिष्ठ</w:t>
            </w:r>
            <w:r>
              <w:t xml:space="preserve"> </w:t>
            </w:r>
            <w:r>
              <w:t xml:space="preserve">rise and stand ready;</w:t>
            </w:r>
            <w:r>
              <w:t xml:space="preserve"> </w:t>
            </w:r>
            <w:r>
              <w:rPr>
                <w:bCs/>
                <w:b/>
              </w:rPr>
              <w:t xml:space="preserve">अन्येषु</w:t>
            </w:r>
            <w:r>
              <w:t xml:space="preserve"> </w:t>
            </w:r>
            <w:r>
              <w:t xml:space="preserve">in other matters;</w:t>
            </w:r>
            <w:r>
              <w:t xml:space="preserve"> </w:t>
            </w:r>
            <w:r>
              <w:rPr>
                <w:bCs/>
                <w:b/>
              </w:rPr>
              <w:t xml:space="preserve">सं ब्रवावहै</w:t>
            </w:r>
            <w:r>
              <w:t xml:space="preserve"> </w:t>
            </w:r>
            <w:r>
              <w:t xml:space="preserve">let us two converse, consulting.</w:t>
            </w:r>
          </w:p>
        </w:tc>
      </w:tr>
      <w:tr>
        <w:tc>
          <w:tcPr/>
          <w:p>
            <w:pPr>
              <w:pStyle w:val="Compact"/>
              <w:jc w:val="left"/>
            </w:pPr>
            <w:r>
              <w:rPr>
                <w:bCs/>
                <w:b/>
              </w:rPr>
              <w:t xml:space="preserve">Bhāvārtha</w:t>
            </w:r>
            <w:r>
              <w:t xml:space="preserve"> </w:t>
            </w:r>
            <w:r>
              <w:rPr>
                <w:iCs/>
                <w:i/>
              </w:rPr>
              <w:t xml:space="preserve">(p. 472)</w:t>
            </w:r>
            <w:r>
              <w:t xml:space="preserve"> </w:t>
            </w:r>
            <w:r>
              <w:t xml:space="preserve">— O Indra, of a hundred valorous deeds! In this battle now going on, rise without delay and stand ready for our protection. In other matters let us two afterwards confer.</w:t>
            </w:r>
          </w:p>
        </w:tc>
      </w:tr>
      <w:tr>
        <w:tc>
          <w:tcPr/>
          <w:p>
            <w:pPr>
              <w:pStyle w:val="Compact"/>
              <w:jc w:val="left"/>
            </w:pPr>
            <w:r>
              <w:rPr>
                <w:bCs/>
                <w:b/>
              </w:rPr>
              <w:t xml:space="preserve">English Translation</w:t>
            </w:r>
            <w:r>
              <w:t xml:space="preserve"> </w:t>
            </w:r>
            <w:r>
              <w:rPr>
                <w:iCs/>
                <w:i/>
              </w:rPr>
              <w:t xml:space="preserve">(as printed, p. 472)</w:t>
            </w:r>
          </w:p>
        </w:tc>
      </w:tr>
      <w:tr>
        <w:tc>
          <w:tcPr/>
          <w:p>
            <w:pPr>
              <w:pStyle w:val="Compact"/>
              <w:jc w:val="left"/>
            </w:pPr>
            <w:r>
              <w:t xml:space="preserve">&gt; O Satakratu, (Indra) get up (and be ready) to protect us in this battle ; we will converse together in other matters.</w:t>
            </w:r>
          </w:p>
        </w:tc>
      </w:tr>
      <w:tr>
        <w:tc>
          <w:tcPr/>
          <w:p>
            <w:pPr>
              <w:pStyle w:val="Compact"/>
              <w:jc w:val="left"/>
            </w:pPr>
            <w:r>
              <w:rPr>
                <w:bCs/>
                <w:b/>
              </w:rPr>
              <w:t xml:space="preserve">Viśeṣa-viṣayagaḷu</w:t>
            </w:r>
            <w:r>
              <w:t xml:space="preserve"> </w:t>
            </w:r>
            <w:r>
              <w:rPr>
                <w:iCs/>
                <w:i/>
              </w:rPr>
              <w:t xml:space="preserve">(p. 472)</w:t>
            </w:r>
            <w:r>
              <w:t xml:space="preserve"> </w:t>
            </w:r>
            <w:r>
              <w:t xml:space="preserve">— Chief sense:</w:t>
            </w:r>
            <w:r>
              <w:t xml:space="preserve"> </w:t>
            </w:r>
            <w:r>
              <w:t xml:space="preserve">“</w:t>
            </w:r>
            <w:r>
              <w:t xml:space="preserve">O Indra, you who have done many daring deeds, rise quickly in the battle now going on to protect us; the other matters we shall talk over afterwards.</w:t>
            </w:r>
            <w:r>
              <w:t xml:space="preserve">”</w:t>
            </w:r>
          </w:p>
        </w:tc>
      </w:tr>
      <w:tr>
        <w:tc>
          <w:tcPr/>
          <w:p>
            <w:pPr>
              <w:pStyle w:val="Compact"/>
              <w:jc w:val="left"/>
            </w:pPr>
            <w:r>
              <w:rPr>
                <w:bCs/>
                <w:b/>
              </w:rPr>
              <w:t xml:space="preserve">Grammar (p. 473), noted briefly:</w:t>
            </w:r>
            <w:r>
              <w:t xml:space="preserve"> </w:t>
            </w:r>
            <w:r>
              <w:rPr>
                <w:iCs/>
                <w:i/>
              </w:rPr>
              <w:t xml:space="preserve">tiṣṭha</w:t>
            </w:r>
            <w:r>
              <w:t xml:space="preserve"> </w:t>
            </w:r>
            <w:r>
              <w:t xml:space="preserve">(</w:t>
            </w:r>
            <w:r>
              <w:rPr>
                <w:iCs/>
                <w:i/>
              </w:rPr>
              <w:t xml:space="preserve">ṣṭhā gatinivṛttau</w:t>
            </w:r>
            <w:r>
              <w:t xml:space="preserve">,</w:t>
            </w:r>
            <w:r>
              <w:t xml:space="preserve"> </w:t>
            </w:r>
            <w:r>
              <w:rPr>
                <w:iCs/>
                <w:i/>
              </w:rPr>
              <w:t xml:space="preserve">bhvādi</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pāghrādhmā…</w:t>
            </w:r>
            <w:r>
              <w:t xml:space="preserve"> </w:t>
            </w:r>
            <w:r>
              <w:t xml:space="preserve">P. 7-3-78 gives</w:t>
            </w:r>
            <w:r>
              <w:t xml:space="preserve"> </w:t>
            </w:r>
            <w:r>
              <w:rPr>
                <w:iCs/>
                <w:i/>
              </w:rPr>
              <w:t xml:space="preserve">tiṣṭha</w:t>
            </w:r>
            <w:r>
              <w:t xml:space="preserve">;</w:t>
            </w:r>
            <w:r>
              <w:t xml:space="preserve"> </w:t>
            </w:r>
            <w:r>
              <w:rPr>
                <w:iCs/>
                <w:i/>
              </w:rPr>
              <w:t xml:space="preserve">śap</w:t>
            </w:r>
            <w:r>
              <w:t xml:space="preserve">;</w:t>
            </w:r>
            <w:r>
              <w:t xml:space="preserve"> </w:t>
            </w:r>
            <w:r>
              <w:rPr>
                <w:iCs/>
                <w:i/>
              </w:rPr>
              <w:t xml:space="preserve">hi</w:t>
            </w:r>
            <w:r>
              <w:t xml:space="preserve"> </w:t>
            </w:r>
            <w:r>
              <w:t xml:space="preserve">dropped by P. 6-4-105; lengthening in the Saṃhitā by</w:t>
            </w:r>
            <w:r>
              <w:t xml:space="preserve"> </w:t>
            </w:r>
            <w:r>
              <w:rPr>
                <w:iCs/>
                <w:i/>
              </w:rPr>
              <w:t xml:space="preserve">dvyaco ’tastiṅaḥ</w:t>
            </w:r>
            <w:r>
              <w:t xml:space="preserve"> </w:t>
            </w:r>
            <w:r>
              <w:t xml:space="preserve">P. 6-3-135);</w:t>
            </w:r>
            <w:r>
              <w:t xml:space="preserve"> </w:t>
            </w:r>
            <w:r>
              <w:rPr>
                <w:iCs/>
                <w:i/>
              </w:rPr>
              <w:t xml:space="preserve">ūtaye</w:t>
            </w:r>
            <w:r>
              <w:t xml:space="preserve"> </w:t>
            </w:r>
            <w:r>
              <w:t xml:space="preserve">(</w:t>
            </w:r>
            <w:r>
              <w:rPr>
                <w:iCs/>
                <w:i/>
              </w:rPr>
              <w:t xml:space="preserve">ūtiyūtijūtisātihetikīrtayaś ca</w:t>
            </w:r>
            <w:r>
              <w:t xml:space="preserve"> </w:t>
            </w:r>
            <w:r>
              <w:t xml:space="preserve">P. 3-3-97,</w:t>
            </w:r>
            <w:r>
              <w:t xml:space="preserve"> </w:t>
            </w:r>
            <w:r>
              <w:rPr>
                <w:iCs/>
                <w:i/>
              </w:rPr>
              <w:t xml:space="preserve">ktin</w:t>
            </w:r>
            <w:r>
              <w:t xml:space="preserve"> </w:t>
            </w:r>
            <w:r>
              <w:t xml:space="preserve">by</w:t>
            </w:r>
            <w:r>
              <w:t xml:space="preserve"> </w:t>
            </w:r>
            <w:r>
              <w:rPr>
                <w:iCs/>
                <w:i/>
              </w:rPr>
              <w:t xml:space="preserve">nipātana</w:t>
            </w:r>
            <w:r>
              <w:t xml:space="preserve">);</w:t>
            </w:r>
            <w:r>
              <w:t xml:space="preserve"> </w:t>
            </w:r>
            <w:r>
              <w:rPr>
                <w:iCs/>
                <w:i/>
              </w:rPr>
              <w:t xml:space="preserve">asmin</w:t>
            </w:r>
            <w:r>
              <w:t xml:space="preserve"> </w:t>
            </w:r>
            <w:r>
              <w:t xml:space="preserve">(</w:t>
            </w:r>
            <w:r>
              <w:rPr>
                <w:iCs/>
                <w:i/>
              </w:rPr>
              <w:t xml:space="preserve">idam</w:t>
            </w:r>
            <w:r>
              <w:t xml:space="preserve"> </w:t>
            </w:r>
            <w:r>
              <w:t xml:space="preserve">locative;</w:t>
            </w:r>
            <w:r>
              <w:t xml:space="preserve"> </w:t>
            </w:r>
            <w:r>
              <w:rPr>
                <w:iCs/>
                <w:i/>
              </w:rPr>
              <w:t xml:space="preserve">tyadādīnām aḥ</w:t>
            </w:r>
            <w:r>
              <w:t xml:space="preserve"> </w:t>
            </w:r>
            <w:r>
              <w:t xml:space="preserve">P. 7-2-102;</w:t>
            </w:r>
            <w:r>
              <w:t xml:space="preserve"> </w:t>
            </w:r>
            <w:r>
              <w:rPr>
                <w:iCs/>
                <w:i/>
              </w:rPr>
              <w:t xml:space="preserve">ṅi</w:t>
            </w:r>
            <w:r>
              <w:t xml:space="preserve"> </w:t>
            </w:r>
            <w:r>
              <w:t xml:space="preserve">→</w:t>
            </w:r>
            <w:r>
              <w:t xml:space="preserve"> </w:t>
            </w:r>
            <w:r>
              <w:rPr>
                <w:iCs/>
                <w:i/>
              </w:rPr>
              <w:t xml:space="preserve">smin</w:t>
            </w:r>
            <w:r>
              <w:t xml:space="preserve">;</w:t>
            </w:r>
            <w:r>
              <w:t xml:space="preserve"> </w:t>
            </w:r>
            <w:r>
              <w:rPr>
                <w:iCs/>
                <w:i/>
              </w:rPr>
              <w:t xml:space="preserve">hali lopaḥ</w:t>
            </w:r>
            <w:r>
              <w:t xml:space="preserve"> </w:t>
            </w:r>
            <w:r>
              <w:t xml:space="preserve">P. 7-2-113;</w:t>
            </w:r>
            <w:r>
              <w:t xml:space="preserve"> </w:t>
            </w:r>
            <w:r>
              <w:rPr>
                <w:iCs/>
                <w:i/>
              </w:rPr>
              <w:t xml:space="preserve">ūḍidaṃpadādy…</w:t>
            </w:r>
            <w:r>
              <w:t xml:space="preserve"> </w:t>
            </w:r>
            <w:r>
              <w:t xml:space="preserve">P. 6-1-171). Numerals as read, [?].</w:t>
            </w:r>
          </w:p>
        </w:tc>
      </w:tr>
    </w:tbl>
    <w:bookmarkEnd w:id="219"/>
    <w:bookmarkStart w:id="220" w:name="sūkta-30-rik-7-printed-pp.-473475"/>
    <w:p>
      <w:pPr>
        <w:pStyle w:val="Heading3"/>
      </w:pPr>
      <w:r>
        <w:t xml:space="preserve">Sūkta 30 — Rik 7 (printed pp. 473–475)</w:t>
      </w:r>
    </w:p>
    <w:p>
      <w:pPr>
        <w:pStyle w:val="FirstParagraph"/>
      </w:pPr>
      <w:r>
        <w:rPr>
          <w:bCs/>
          <w:b/>
        </w:rPr>
        <w:t xml:space="preserve">Saṃhitā-pāṭha</w:t>
      </w:r>
      <w:r>
        <w:t xml:space="preserve"> </w:t>
      </w:r>
      <w:r>
        <w:rPr>
          <w:iCs/>
          <w:i/>
        </w:rPr>
        <w:t xml:space="preserve">(p. 473)</w:t>
      </w:r>
    </w:p>
    <w:p>
      <w:pPr>
        <w:pStyle w:val="BlockText"/>
      </w:pPr>
      <w:r>
        <w:t xml:space="preserve">योगेयोगे तवस्तरं वाजेवाजे हवामहे ।</w:t>
      </w:r>
      <w:r>
        <w:t xml:space="preserve"> </w:t>
      </w:r>
      <w:r>
        <w:t xml:space="preserve">सखाय इन्द्रमूतये ॥ ७ ॥</w:t>
      </w:r>
    </w:p>
    <w:p>
      <w:pPr>
        <w:pStyle w:val="BlockText"/>
      </w:pPr>
      <w:r>
        <w:rPr>
          <w:iCs/>
          <w:i/>
        </w:rPr>
        <w:t xml:space="preserve">yogeyoge tavastaraṃ vājevāje havāmahe |</w:t>
      </w:r>
      <w:r>
        <w:t xml:space="preserve"> </w:t>
      </w:r>
      <w:r>
        <w:rPr>
          <w:iCs/>
          <w:i/>
        </w:rPr>
        <w:t xml:space="preserve">sakhāya indramūtaye ‖ 7 ‖</w:t>
      </w:r>
    </w:p>
    <w:p>
      <w:pPr>
        <w:pStyle w:val="FirstParagraph"/>
      </w:pPr>
      <w:r>
        <w:rPr>
          <w:bCs/>
          <w:b/>
        </w:rPr>
        <w:t xml:space="preserve">Pada-pāṭha</w:t>
      </w:r>
    </w:p>
    <w:p>
      <w:pPr>
        <w:pStyle w:val="BlockText"/>
      </w:pPr>
      <w:r>
        <w:t xml:space="preserve">योगेऽयोगे । तवःऽतरम् । वाजेऽवाजे । हवामहे ।</w:t>
      </w:r>
      <w:r>
        <w:t xml:space="preserve"> </w:t>
      </w:r>
      <w:r>
        <w:t xml:space="preserve">सखायः । इन्द्रम् । ऊतये ॥ ७ ॥</w:t>
      </w:r>
    </w:p>
    <w:p>
      <w:pPr>
        <w:pStyle w:val="BlockText"/>
      </w:pPr>
      <w:r>
        <w:rPr>
          <w:iCs/>
          <w:i/>
        </w:rPr>
        <w:t xml:space="preserve">yoge ’yoge | tavaḥ ’taram | vāje ’vāje | havāmahe |</w:t>
      </w:r>
      <w:r>
        <w:t xml:space="preserve"> </w:t>
      </w:r>
      <w:r>
        <w:rPr>
          <w:iCs/>
          <w:i/>
        </w:rPr>
        <w:t xml:space="preserve">sakhāyaḥ | indram | ūtaye ‖ 7 ‖</w:t>
      </w:r>
    </w:p>
    <w:p>
      <w:pPr>
        <w:pStyle w:val="FirstParagraph"/>
      </w:pPr>
      <w:r>
        <w:rPr>
          <w:bCs/>
          <w:b/>
        </w:rPr>
        <w:t xml:space="preserve">Sāyaṇa-bhāṣya</w:t>
      </w:r>
      <w:r>
        <w:t xml:space="preserve"> </w:t>
      </w:r>
      <w:r>
        <w:rPr>
          <w:iCs/>
          <w:i/>
        </w:rPr>
        <w:t xml:space="preserve">(p. 474)</w:t>
      </w:r>
    </w:p>
    <w:p>
      <w:pPr>
        <w:pStyle w:val="BlockText"/>
      </w:pPr>
      <w:r>
        <w:t xml:space="preserve">योगे योगे प्रवेशे प्रवेशे तत्तत्कर्मोपक्रमे वाजे वाजे कर्मविघ्नातिनि तस्मिंस्तस्मिन्संग्रामे तवस्तरमतिशयेन बलिनमिन्द्रमूतये रक्षणार्थं सखायः सखिवत्प्रिया वयं हवामहे । आह्वयामः ॥ योगे योगे । युजिर् योगे । हलश्चेति घञ् । चजोः कु घिण्ण्यतोः । पा. ७-३-५२ । इति कुत्वम् । घञो ञित्त्वादाद्युदात्तत्वम् । नित्यवीप्सयोरिति वीप्सायां द्विर्भावे सत्याम्रेडितानुदात्तत्वम् । तवस्तरम् । तवसः शब्दादस्मायामेधेति । पा. ५-२-१२१ । मत्वर्थीयो विनिः । तस्य छान्दसो लोपः ॥</w:t>
      </w:r>
    </w:p>
    <w:p>
      <w:pPr>
        <w:pStyle w:val="BlockText"/>
      </w:pPr>
      <w:r>
        <w:rPr>
          <w:iCs/>
          <w:i/>
        </w:rPr>
        <w:t xml:space="preserve">yoge yoge praveśe praveśe tattatkarmopakrame vāje vāje karmavighnātini tasmiṃstasminsaṃgrāme tavastaramatiśayena balinamindramūtaye rakṣaṇārthaṃ sakhāyaḥ sakhivatpriyā vayaṃ havāmahe | āhvayāmaḥ ‖ yoge yoge | yujir yoge | halaśceti ghañ | cajoḥ ku ghiṇṇyatoḥ | pā. 7-3-52 | iti kutvam | ghaño ñittvādādyudāttatvam | nityavīpsayoriti vīpsāyāṃ dvirbhāve satyāmreḍitānudāttatvam | tavastaram | tavasaḥ śabdādasmāyāmedheti | pā. 5-2-121 | matvarthīyo viniḥ | tasya chāndaso lopaḥ ‖</w:t>
      </w:r>
    </w:p>
    <w:p>
      <w:pPr>
        <w:pStyle w:val="FirstParagraph"/>
      </w:pPr>
      <w:r>
        <w:rPr>
          <w:iCs/>
          <w:i/>
        </w:rPr>
        <w:t xml:space="preserve">Translation:</w:t>
      </w:r>
      <w:r>
        <w:t xml:space="preserve"> </w:t>
      </w:r>
      <w:r>
        <w:t xml:space="preserve">“</w:t>
      </w:r>
      <w:r>
        <w:t xml:space="preserve">At each undertaking (</w:t>
      </w:r>
      <w:r>
        <w:rPr>
          <w:iCs/>
          <w:i/>
        </w:rPr>
        <w:t xml:space="preserve">yoge yoge</w:t>
      </w:r>
      <w:r>
        <w:t xml:space="preserve">), at the start of each rite; at each battle (</w:t>
      </w:r>
      <w:r>
        <w:rPr>
          <w:iCs/>
          <w:i/>
        </w:rPr>
        <w:t xml:space="preserve">vāje vāje</w:t>
      </w:r>
      <w:r>
        <w:t xml:space="preserve">) that obstructs the work — in each such contest we, friends (dear like friends), call (</w:t>
      </w:r>
      <w:r>
        <w:rPr>
          <w:iCs/>
          <w:i/>
        </w:rPr>
        <w:t xml:space="preserve">havāmahe</w:t>
      </w:r>
      <w:r>
        <w:t xml:space="preserve">) upon Indra, exceedingly strong (</w:t>
      </w:r>
      <w:r>
        <w:rPr>
          <w:iCs/>
          <w:i/>
        </w:rPr>
        <w:t xml:space="preserve">tavastaram</w:t>
      </w:r>
      <w:r>
        <w:t xml:space="preserve">), for protection.</w:t>
      </w:r>
      <w:r>
        <w:t xml:space="preserve"> </w:t>
      </w:r>
      <w:r>
        <w:rPr>
          <w:iCs/>
          <w:i/>
        </w:rPr>
        <w:t xml:space="preserve">Yoge yoge</w:t>
      </w:r>
      <w:r>
        <w:t xml:space="preserve">:</w:t>
      </w:r>
      <w:r>
        <w:t xml:space="preserve"> </w:t>
      </w:r>
      <w:r>
        <w:rPr>
          <w:iCs/>
          <w:i/>
        </w:rPr>
        <w:t xml:space="preserve">yujir yoge</w:t>
      </w:r>
      <w:r>
        <w:t xml:space="preserve">;</w:t>
      </w:r>
      <w:r>
        <w:t xml:space="preserve"> </w:t>
      </w:r>
      <w:r>
        <w:rPr>
          <w:iCs/>
          <w:i/>
        </w:rPr>
        <w:t xml:space="preserve">ghañ</w:t>
      </w:r>
      <w:r>
        <w:t xml:space="preserve"> </w:t>
      </w:r>
      <w:r>
        <w:t xml:space="preserve">by</w:t>
      </w:r>
      <w:r>
        <w:t xml:space="preserve"> </w:t>
      </w:r>
      <w:r>
        <w:rPr>
          <w:iCs/>
          <w:i/>
        </w:rPr>
        <w:t xml:space="preserve">halaś ca</w:t>
      </w:r>
      <w:r>
        <w:t xml:space="preserve">;</w:t>
      </w:r>
      <w:r>
        <w:t xml:space="preserve"> </w:t>
      </w:r>
      <w:r>
        <w:rPr>
          <w:iCs/>
          <w:i/>
        </w:rPr>
        <w:t xml:space="preserve">kutva</w:t>
      </w:r>
      <w:r>
        <w:t xml:space="preserve"> </w:t>
      </w:r>
      <w:r>
        <w:t xml:space="preserve">by P. 7-3-52</w:t>
      </w:r>
      <w:r>
        <w:t xml:space="preserve"> </w:t>
      </w:r>
      <w:r>
        <w:rPr>
          <w:iCs/>
          <w:i/>
        </w:rPr>
        <w:t xml:space="preserve">cajoḥ ku ghiṇṇyatoḥ</w:t>
      </w:r>
      <w:r>
        <w:t xml:space="preserve">; initial acute because</w:t>
      </w:r>
      <w:r>
        <w:t xml:space="preserve"> </w:t>
      </w:r>
      <w:r>
        <w:rPr>
          <w:iCs/>
          <w:i/>
        </w:rPr>
        <w:t xml:space="preserve">ghañ</w:t>
      </w:r>
      <w:r>
        <w:t xml:space="preserve"> </w:t>
      </w:r>
      <w:r>
        <w:t xml:space="preserve">is</w:t>
      </w:r>
      <w:r>
        <w:t xml:space="preserve"> </w:t>
      </w:r>
      <w:r>
        <w:rPr>
          <w:iCs/>
          <w:i/>
        </w:rPr>
        <w:t xml:space="preserve">ñit</w:t>
      </w:r>
      <w:r>
        <w:t xml:space="preserve">; doubling by</w:t>
      </w:r>
      <w:r>
        <w:t xml:space="preserve"> </w:t>
      </w:r>
      <w:r>
        <w:rPr>
          <w:iCs/>
          <w:i/>
        </w:rPr>
        <w:t xml:space="preserve">nityavīpsayoḥ</w:t>
      </w:r>
      <w:r>
        <w:t xml:space="preserve">, the repeated member unaccented.</w:t>
      </w:r>
      <w:r>
        <w:t xml:space="preserve"> </w:t>
      </w:r>
      <w:r>
        <w:rPr>
          <w:iCs/>
          <w:i/>
        </w:rPr>
        <w:t xml:space="preserve">Tavastaram</w:t>
      </w:r>
      <w:r>
        <w:t xml:space="preserve">: from</w:t>
      </w:r>
      <w:r>
        <w:t xml:space="preserve"> </w:t>
      </w:r>
      <w:r>
        <w:rPr>
          <w:iCs/>
          <w:i/>
        </w:rPr>
        <w:t xml:space="preserve">tavas</w:t>
      </w:r>
      <w:r>
        <w:t xml:space="preserve">, the possessive</w:t>
      </w:r>
      <w:r>
        <w:t xml:space="preserve"> </w:t>
      </w:r>
      <w:r>
        <w:rPr>
          <w:iCs/>
          <w:i/>
        </w:rPr>
        <w:t xml:space="preserve">vini</w:t>
      </w:r>
      <w:r>
        <w:t xml:space="preserve"> </w:t>
      </w:r>
      <w:r>
        <w:t xml:space="preserve">by P. 5-2-121</w:t>
      </w:r>
      <w:r>
        <w:t xml:space="preserve"> </w:t>
      </w:r>
      <w:r>
        <w:rPr>
          <w:iCs/>
          <w:i/>
        </w:rPr>
        <w:t xml:space="preserve">asmāyāmedhāsrajo vini</w:t>
      </w:r>
      <w:r>
        <w:t xml:space="preserve">, whose loss is Vedic.</w:t>
      </w:r>
      <w:r>
        <w:t xml:space="preserve">”</w:t>
      </w:r>
    </w:p>
    <w:p>
      <w:pPr>
        <w:pStyle w:val="BodyText"/>
      </w:pPr>
      <w:r>
        <w:rPr>
          <w:bCs/>
          <w:b/>
        </w:rPr>
        <w:t xml:space="preserve">Pratipadārtha</w:t>
      </w:r>
      <w:r>
        <w:t xml:space="preserve"> </w:t>
      </w:r>
      <w:r>
        <w:rPr>
          <w:iCs/>
          <w:i/>
        </w:rPr>
        <w:t xml:space="preserve">(p. 474, rendered)</w:t>
      </w:r>
      <w:r>
        <w:t xml:space="preserve"> </w:t>
      </w:r>
      <w:r>
        <w:t xml:space="preserve">—</w:t>
      </w:r>
      <w:r>
        <w:t xml:space="preserve"> </w:t>
      </w:r>
      <w:r>
        <w:rPr>
          <w:bCs/>
          <w:b/>
        </w:rPr>
        <w:t xml:space="preserve">योगेयोगे</w:t>
      </w:r>
      <w:r>
        <w:t xml:space="preserve"> </w:t>
      </w:r>
      <w:r>
        <w:t xml:space="preserve">at each (rite’s) beginning;</w:t>
      </w:r>
      <w:r>
        <w:t xml:space="preserve"> </w:t>
      </w:r>
      <w:r>
        <w:rPr>
          <w:bCs/>
          <w:b/>
        </w:rPr>
        <w:t xml:space="preserve">वाजेवाजे</w:t>
      </w:r>
      <w:r>
        <w:t xml:space="preserve"> </w:t>
      </w:r>
      <w:r>
        <w:t xml:space="preserve">in each battle (that hinders the rite);</w:t>
      </w:r>
      <w:r>
        <w:t xml:space="preserve"> </w:t>
      </w:r>
      <w:r>
        <w:rPr>
          <w:bCs/>
          <w:b/>
        </w:rPr>
        <w:t xml:space="preserve">तवस्तरम्</w:t>
      </w:r>
      <w:r>
        <w:t xml:space="preserve"> </w:t>
      </w:r>
      <w:r>
        <w:t xml:space="preserve">the very strong;</w:t>
      </w:r>
      <w:r>
        <w:t xml:space="preserve"> </w:t>
      </w:r>
      <w:r>
        <w:rPr>
          <w:bCs/>
          <w:b/>
        </w:rPr>
        <w:t xml:space="preserve">इन्द्रम्</w:t>
      </w:r>
      <w:r>
        <w:t xml:space="preserve"> </w:t>
      </w:r>
      <w:r>
        <w:t xml:space="preserve">Indra;</w:t>
      </w:r>
      <w:r>
        <w:t xml:space="preserve"> </w:t>
      </w:r>
      <w:r>
        <w:rPr>
          <w:bCs/>
          <w:b/>
        </w:rPr>
        <w:t xml:space="preserve">ऊतये</w:t>
      </w:r>
      <w:r>
        <w:t xml:space="preserve"> </w:t>
      </w:r>
      <w:r>
        <w:t xml:space="preserve">for protection;</w:t>
      </w:r>
      <w:r>
        <w:t xml:space="preserve"> </w:t>
      </w:r>
      <w:r>
        <w:rPr>
          <w:bCs/>
          <w:b/>
        </w:rPr>
        <w:t xml:space="preserve">सखायः</w:t>
      </w:r>
      <w:r>
        <w:t xml:space="preserve"> </w:t>
      </w:r>
      <w:r>
        <w:t xml:space="preserve">we, dear like friends;</w:t>
      </w:r>
      <w:r>
        <w:t xml:space="preserve"> </w:t>
      </w:r>
      <w:r>
        <w:rPr>
          <w:bCs/>
          <w:b/>
        </w:rPr>
        <w:t xml:space="preserve">हवामहे</w:t>
      </w:r>
      <w:r>
        <w:t xml:space="preserve"> </w:t>
      </w:r>
      <w:r>
        <w:t xml:space="preserve">we call, praying.</w:t>
      </w:r>
    </w:p>
    <w:p>
      <w:pPr>
        <w:pStyle w:val="BodyText"/>
      </w:pPr>
      <w:r>
        <w:rPr>
          <w:bCs/>
          <w:b/>
        </w:rPr>
        <w:t xml:space="preserve">Bhāvārtha</w:t>
      </w:r>
      <w:r>
        <w:t xml:space="preserve"> </w:t>
      </w:r>
      <w:r>
        <w:rPr>
          <w:iCs/>
          <w:i/>
        </w:rPr>
        <w:t xml:space="preserve">(p. 474)</w:t>
      </w:r>
      <w:r>
        <w:t xml:space="preserve"> </w:t>
      </w:r>
      <w:r>
        <w:t xml:space="preserve">— At each beginning of a rite and at each battle that obstructs it, we, dear to him like friends, call the exceedingly strong Indra for protection.</w:t>
      </w:r>
    </w:p>
    <w:p>
      <w:pPr>
        <w:pStyle w:val="BodyText"/>
      </w:pPr>
      <w:r>
        <w:rPr>
          <w:bCs/>
          <w:b/>
        </w:rPr>
        <w:t xml:space="preserve">English Translation</w:t>
      </w:r>
      <w:r>
        <w:t xml:space="preserve"> </w:t>
      </w:r>
      <w:r>
        <w:rPr>
          <w:iCs/>
          <w:i/>
        </w:rPr>
        <w:t xml:space="preserve">(as printed, p. 474)</w:t>
      </w:r>
    </w:p>
    <w:p>
      <w:pPr>
        <w:pStyle w:val="BlockText"/>
      </w:pPr>
      <w:r>
        <w:t xml:space="preserve">On every occasion and in every battle we, his friends invoke the powerful Indra for our protection.</w:t>
      </w:r>
    </w:p>
    <w:p>
      <w:pPr>
        <w:pStyle w:val="FirstParagraph"/>
      </w:pPr>
      <w:r>
        <w:rPr>
          <w:bCs/>
          <w:b/>
        </w:rPr>
        <w:t xml:space="preserve">Viśeṣa-viṣayagaḷu</w:t>
      </w:r>
      <w:r>
        <w:t xml:space="preserve"> </w:t>
      </w:r>
      <w:r>
        <w:rPr>
          <w:iCs/>
          <w:i/>
        </w:rPr>
        <w:t xml:space="preserve">(pp. 474–475)</w:t>
      </w:r>
      <w:r>
        <w:t xml:space="preserve"> </w:t>
      </w:r>
      <w:r>
        <w:t xml:space="preserve">—</w:t>
      </w:r>
      <w:r>
        <w:t xml:space="preserve"> </w:t>
      </w:r>
      <w:r>
        <w:rPr>
          <w:bCs/>
          <w:b/>
        </w:rPr>
        <w:t xml:space="preserve">योगेयोगे</w:t>
      </w:r>
      <w:r>
        <w:t xml:space="preserve"> </w:t>
      </w:r>
      <w:r>
        <w:t xml:space="preserve">—</w:t>
      </w:r>
      <w:r>
        <w:t xml:space="preserve"> </w:t>
      </w:r>
      <w:r>
        <w:rPr>
          <w:iCs/>
          <w:i/>
        </w:rPr>
        <w:t xml:space="preserve">yujir yoge</w:t>
      </w:r>
      <w:r>
        <w:t xml:space="preserve">;</w:t>
      </w:r>
      <w:r>
        <w:t xml:space="preserve"> </w:t>
      </w:r>
      <w:r>
        <w:rPr>
          <w:iCs/>
          <w:i/>
        </w:rPr>
        <w:t xml:space="preserve">praveśe praveśe tattatkarmopakrame</w:t>
      </w:r>
      <w:r>
        <w:t xml:space="preserve">: on each occasion, at each beginning of work.</w:t>
      </w:r>
      <w:r>
        <w:t xml:space="preserve"> </w:t>
      </w:r>
      <w:r>
        <w:rPr>
          <w:bCs/>
          <w:b/>
        </w:rPr>
        <w:t xml:space="preserve">तवस्तरम्</w:t>
      </w:r>
      <w:r>
        <w:t xml:space="preserve"> </w:t>
      </w:r>
      <w:r>
        <w:t xml:space="preserve">— since</w:t>
      </w:r>
      <w:r>
        <w:t xml:space="preserve"> </w:t>
      </w:r>
      <w:r>
        <w:rPr>
          <w:iCs/>
          <w:i/>
        </w:rPr>
        <w:t xml:space="preserve">tavas</w:t>
      </w:r>
      <w:r>
        <w:t xml:space="preserve"> </w:t>
      </w:r>
      <w:r>
        <w:t xml:space="preserve">is read among the twenty-one names of strength beginning</w:t>
      </w:r>
      <w:r>
        <w:t xml:space="preserve"> </w:t>
      </w:r>
      <w:r>
        <w:rPr>
          <w:iCs/>
          <w:i/>
        </w:rPr>
        <w:t xml:space="preserve">ojas, pājas</w:t>
      </w:r>
      <w:r>
        <w:t xml:space="preserve"> </w:t>
      </w:r>
      <w:r>
        <w:t xml:space="preserve">(Nirukta 2-9 [?]),</w:t>
      </w:r>
      <w:r>
        <w:t xml:space="preserve"> </w:t>
      </w:r>
      <w:r>
        <w:rPr>
          <w:iCs/>
          <w:i/>
        </w:rPr>
        <w:t xml:space="preserve">tavas</w:t>
      </w:r>
      <w:r>
        <w:t xml:space="preserve"> </w:t>
      </w:r>
      <w:r>
        <w:t xml:space="preserve">is strength;</w:t>
      </w:r>
      <w:r>
        <w:t xml:space="preserve"> </w:t>
      </w:r>
      <w:r>
        <w:rPr>
          <w:iCs/>
          <w:i/>
        </w:rPr>
        <w:t xml:space="preserve">tavastaram</w:t>
      </w:r>
      <w:r>
        <w:t xml:space="preserve">: exceedingly strong.</w:t>
      </w:r>
      <w:r>
        <w:t xml:space="preserve"> </w:t>
      </w:r>
      <w:r>
        <w:rPr>
          <w:bCs/>
          <w:b/>
        </w:rPr>
        <w:t xml:space="preserve">वाजेवाजे</w:t>
      </w:r>
      <w:r>
        <w:t xml:space="preserve"> </w:t>
      </w:r>
      <w:r>
        <w:t xml:space="preserve">—</w:t>
      </w:r>
      <w:r>
        <w:t xml:space="preserve"> </w:t>
      </w:r>
      <w:r>
        <w:rPr>
          <w:iCs/>
          <w:i/>
        </w:rPr>
        <w:t xml:space="preserve">vāja</w:t>
      </w:r>
      <w:r>
        <w:t xml:space="preserve"> </w:t>
      </w:r>
      <w:r>
        <w:t xml:space="preserve">is read among the forty-four names of battle beginning</w:t>
      </w:r>
      <w:r>
        <w:t xml:space="preserve"> </w:t>
      </w:r>
      <w:r>
        <w:rPr>
          <w:iCs/>
          <w:i/>
        </w:rPr>
        <w:t xml:space="preserve">raṇa, vivāk</w:t>
      </w:r>
      <w:r>
        <w:t xml:space="preserve"> </w:t>
      </w:r>
      <w:r>
        <w:t xml:space="preserve">(Nirukta 2-?? [?]); doubled, it means</w:t>
      </w:r>
      <w:r>
        <w:t xml:space="preserve"> </w:t>
      </w:r>
      <w:r>
        <w:t xml:space="preserve">‘</w:t>
      </w:r>
      <w:r>
        <w:t xml:space="preserve">in each battle</w:t>
      </w:r>
      <w:r>
        <w:t xml:space="preserve">’</w:t>
      </w:r>
      <w:r>
        <w:t xml:space="preserve">.</w:t>
      </w:r>
      <w:r>
        <w:t xml:space="preserve"> </w:t>
      </w:r>
      <w:r>
        <w:rPr>
          <w:bCs/>
          <w:b/>
        </w:rPr>
        <w:t xml:space="preserve">सखायः</w:t>
      </w:r>
      <w:r>
        <w:t xml:space="preserve"> </w:t>
      </w:r>
      <w:r>
        <w:t xml:space="preserve">—</w:t>
      </w:r>
      <w:r>
        <w:t xml:space="preserve"> </w:t>
      </w:r>
      <w:r>
        <w:rPr>
          <w:iCs/>
          <w:i/>
        </w:rPr>
        <w:t xml:space="preserve">sakhivat priyāḥ</w:t>
      </w:r>
      <w:r>
        <w:t xml:space="preserve">.</w:t>
      </w:r>
    </w:p>
    <w:p>
      <w:pPr>
        <w:pStyle w:val="BodyText"/>
      </w:pPr>
      <w:r>
        <w:rPr>
          <w:bCs/>
          <w:b/>
        </w:rPr>
        <w:t xml:space="preserve">Grammar (p. 475), noted briefly:</w:t>
      </w:r>
      <w:r>
        <w:t xml:space="preserve"> </w:t>
      </w:r>
      <w:r>
        <w:rPr>
          <w:iCs/>
          <w:i/>
        </w:rPr>
        <w:t xml:space="preserve">yoge-yoge</w:t>
      </w:r>
      <w:r>
        <w:t xml:space="preserve"> </w:t>
      </w:r>
      <w:r>
        <w:t xml:space="preserve">(</w:t>
      </w:r>
      <w:r>
        <w:rPr>
          <w:iCs/>
          <w:i/>
        </w:rPr>
        <w:t xml:space="preserve">yujir yoge</w:t>
      </w:r>
      <w:r>
        <w:t xml:space="preserve">,</w:t>
      </w:r>
      <w:r>
        <w:t xml:space="preserve"> </w:t>
      </w:r>
      <w:r>
        <w:rPr>
          <w:iCs/>
          <w:i/>
        </w:rPr>
        <w:t xml:space="preserve">rudhādi</w:t>
      </w:r>
      <w:r>
        <w:t xml:space="preserve">;</w:t>
      </w:r>
      <w:r>
        <w:t xml:space="preserve"> </w:t>
      </w:r>
      <w:r>
        <w:rPr>
          <w:iCs/>
          <w:i/>
        </w:rPr>
        <w:t xml:space="preserve">ghañ</w:t>
      </w:r>
      <w:r>
        <w:t xml:space="preserve"> </w:t>
      </w:r>
      <w:r>
        <w:t xml:space="preserve">by P. 3-3-?</w:t>
      </w:r>
      <w:r>
        <w:t xml:space="preserve"> </w:t>
      </w:r>
      <w:r>
        <w:rPr>
          <w:iCs/>
          <w:i/>
        </w:rPr>
        <w:t xml:space="preserve">halaś ca</w:t>
      </w:r>
      <w:r>
        <w:t xml:space="preserve"> </w:t>
      </w:r>
      <w:r>
        <w:t xml:space="preserve">[number [?]];</w:t>
      </w:r>
      <w:r>
        <w:t xml:space="preserve"> </w:t>
      </w:r>
      <w:r>
        <w:rPr>
          <w:iCs/>
          <w:i/>
        </w:rPr>
        <w:t xml:space="preserve">cajoḥ ku</w:t>
      </w:r>
      <w:r>
        <w:t xml:space="preserve"> </w:t>
      </w:r>
      <w:r>
        <w:t xml:space="preserve">P. 7-3-52;</w:t>
      </w:r>
      <w:r>
        <w:t xml:space="preserve"> </w:t>
      </w:r>
      <w:r>
        <w:rPr>
          <w:iCs/>
          <w:i/>
        </w:rPr>
        <w:t xml:space="preserve">ñit</w:t>
      </w:r>
      <w:r>
        <w:t xml:space="preserve"> </w:t>
      </w:r>
      <w:r>
        <w:t xml:space="preserve">→ initial acute P. 6-1-197; doubling P. 8-1-4</w:t>
      </w:r>
      <w:r>
        <w:t xml:space="preserve"> </w:t>
      </w:r>
      <w:r>
        <w:rPr>
          <w:iCs/>
          <w:i/>
        </w:rPr>
        <w:t xml:space="preserve">nityavīpsayoḥ</w:t>
      </w:r>
      <w:r>
        <w:t xml:space="preserve">;</w:t>
      </w:r>
      <w:r>
        <w:t xml:space="preserve"> </w:t>
      </w:r>
      <w:r>
        <w:rPr>
          <w:iCs/>
          <w:i/>
        </w:rPr>
        <w:t xml:space="preserve">āmreḍitam</w:t>
      </w:r>
      <w:r>
        <w:t xml:space="preserve"> </w:t>
      </w:r>
      <w:r>
        <w:t xml:space="preserve">by P. 8-1-2 [?], unaccented P. 8-1-3</w:t>
      </w:r>
      <w:r>
        <w:t xml:space="preserve"> </w:t>
      </w:r>
      <w:r>
        <w:rPr>
          <w:iCs/>
          <w:i/>
        </w:rPr>
        <w:t xml:space="preserve">anudāttaṃ ca</w:t>
      </w:r>
      <w:r>
        <w:t xml:space="preserve"> </w:t>
      </w:r>
      <w:r>
        <w:t xml:space="preserve">[as read]);</w:t>
      </w:r>
      <w:r>
        <w:t xml:space="preserve"> </w:t>
      </w:r>
      <w:r>
        <w:rPr>
          <w:iCs/>
          <w:i/>
        </w:rPr>
        <w:t xml:space="preserve">tavastaram</w:t>
      </w:r>
      <w:r>
        <w:t xml:space="preserve"> </w:t>
      </w:r>
      <w:r>
        <w:t xml:space="preserve">(</w:t>
      </w:r>
      <w:r>
        <w:rPr>
          <w:iCs/>
          <w:i/>
        </w:rPr>
        <w:t xml:space="preserve">asmāyāmedhā…vini</w:t>
      </w:r>
      <w:r>
        <w:t xml:space="preserve"> </w:t>
      </w:r>
      <w:r>
        <w:t xml:space="preserve">P. 5-2-121, Vedic loss;</w:t>
      </w:r>
      <w:r>
        <w:t xml:space="preserve"> </w:t>
      </w:r>
      <w:r>
        <w:rPr>
          <w:iCs/>
          <w:i/>
        </w:rPr>
        <w:t xml:space="preserve">tarap</w:t>
      </w:r>
      <w:r>
        <w:t xml:space="preserve"> </w:t>
      </w:r>
      <w:r>
        <w:t xml:space="preserve">P. 5-3-57,</w:t>
      </w:r>
      <w:r>
        <w:t xml:space="preserve"> </w:t>
      </w:r>
      <w:r>
        <w:rPr>
          <w:iCs/>
          <w:i/>
        </w:rPr>
        <w:t xml:space="preserve">pit</w:t>
      </w:r>
      <w:r>
        <w:t xml:space="preserve"> </w:t>
      </w:r>
      <w:r>
        <w:t xml:space="preserve">so unaccented, P. 3-1-4). Numerals as read, [?].</w:t>
      </w:r>
    </w:p>
    <w:p>
      <w:r>
        <w:pict>
          <v:rect style="width:0;height:1.5pt" o:hralign="center" o:hrstd="t" o:hr="t"/>
        </w:pict>
      </w:r>
    </w:p>
    <w:bookmarkEnd w:id="220"/>
    <w:bookmarkStart w:id="221" w:name="sūkta-30-rik-8-printed-pp.-475477"/>
    <w:p>
      <w:pPr>
        <w:pStyle w:val="Heading3"/>
      </w:pPr>
      <w:r>
        <w:t xml:space="preserve">Sūkta 30 — Rik 8 (printed pp. 475–477)</w:t>
      </w:r>
    </w:p>
    <w:p>
      <w:pPr>
        <w:pStyle w:val="FirstParagraph"/>
      </w:pPr>
      <w:r>
        <w:rPr>
          <w:bCs/>
          <w:b/>
        </w:rPr>
        <w:t xml:space="preserve">Saṃhitā-pāṭha</w:t>
      </w:r>
      <w:r>
        <w:t xml:space="preserve"> </w:t>
      </w:r>
      <w:r>
        <w:rPr>
          <w:iCs/>
          <w:i/>
        </w:rPr>
        <w:t xml:space="preserve">(p. 475)</w:t>
      </w:r>
    </w:p>
    <w:p>
      <w:pPr>
        <w:pStyle w:val="BlockText"/>
      </w:pPr>
      <w:r>
        <w:t xml:space="preserve">आ घा गमद्यदि श्रवत्सहस्रिणीभिरूतिभिः ।</w:t>
      </w:r>
      <w:r>
        <w:t xml:space="preserve"> </w:t>
      </w:r>
      <w:r>
        <w:t xml:space="preserve">वाजेभिरुप नो हवम् ॥ ८ ॥</w:t>
      </w:r>
    </w:p>
    <w:p>
      <w:pPr>
        <w:pStyle w:val="BlockText"/>
      </w:pPr>
      <w:r>
        <w:rPr>
          <w:iCs/>
          <w:i/>
        </w:rPr>
        <w:t xml:space="preserve">ā ghā gamadyadi śravatsahasriṇībhirūtibhiḥ |</w:t>
      </w:r>
      <w:r>
        <w:t xml:space="preserve"> </w:t>
      </w:r>
      <w:r>
        <w:rPr>
          <w:iCs/>
          <w:i/>
        </w:rPr>
        <w:t xml:space="preserve">vājebhirupa no havam ‖ 8 ‖</w:t>
      </w:r>
    </w:p>
    <w:p>
      <w:pPr>
        <w:pStyle w:val="FirstParagraph"/>
      </w:pPr>
      <w:r>
        <w:rPr>
          <w:bCs/>
          <w:b/>
        </w:rPr>
        <w:t xml:space="preserve">Pada-pāṭha</w:t>
      </w:r>
      <w:r>
        <w:t xml:space="preserve"> </w:t>
      </w:r>
      <w:r>
        <w:rPr>
          <w:iCs/>
          <w:i/>
        </w:rPr>
        <w:t xml:space="preserve">(p. 476)</w:t>
      </w:r>
    </w:p>
    <w:p>
      <w:pPr>
        <w:pStyle w:val="BlockText"/>
      </w:pPr>
      <w:r>
        <w:t xml:space="preserve">आ । घ । गमत् । यदि । श्रवत् । सहस्रिणीभिः । ऊतिऽभिः ।</w:t>
      </w:r>
      <w:r>
        <w:t xml:space="preserve"> </w:t>
      </w:r>
      <w:r>
        <w:t xml:space="preserve">वाजेभिः । उप । नः । हवम् ॥ ८ ॥</w:t>
      </w:r>
    </w:p>
    <w:p>
      <w:pPr>
        <w:pStyle w:val="BlockText"/>
      </w:pPr>
      <w:r>
        <w:rPr>
          <w:iCs/>
          <w:i/>
        </w:rPr>
        <w:t xml:space="preserve">ā | gha | gamat | yadi | śravat | sahasriṇībhiḥ | ūti ’bhiḥ |</w:t>
      </w:r>
      <w:r>
        <w:t xml:space="preserve"> </w:t>
      </w:r>
      <w:r>
        <w:rPr>
          <w:iCs/>
          <w:i/>
        </w:rPr>
        <w:t xml:space="preserve">vājebhiḥ | upa | naḥ | havam ‖ 8 ‖</w:t>
      </w:r>
    </w:p>
    <w:p>
      <w:pPr>
        <w:pStyle w:val="FirstParagraph"/>
      </w:pPr>
      <w:r>
        <w:rPr>
          <w:bCs/>
          <w:b/>
        </w:rPr>
        <w:t xml:space="preserve">Sāyaṇa-bhāṣya</w:t>
      </w:r>
      <w:r>
        <w:t xml:space="preserve"> </w:t>
      </w:r>
      <w:r>
        <w:rPr>
          <w:iCs/>
          <w:i/>
        </w:rPr>
        <w:t xml:space="preserve">(p. 476)</w:t>
      </w:r>
    </w:p>
    <w:p>
      <w:pPr>
        <w:pStyle w:val="BlockText"/>
      </w:pPr>
      <w:r>
        <w:t xml:space="preserve">यदि श्रवत् यद्ययमिन्द्रोऽस्मदीयं हवनमाह्वानं शृणुयात् तदानीं स्वयमेव सहस्रिणीभिरूतिभिर्बहुभिः पालनैर्वाजेभिरन्नैश्च सहोप समीप आ घ आवश्यमागमत् । आगच्छेत् ॥ घ । ऋचि तुनुघेत्यादिना संहितायां दीर्घः । गमत् । लिङर्थे लेट् । लेटोऽडाटौ । इतश्च लोपः । इतीकारलोपः । यद्वा । छन्दसि लुङ्लङ्लिटः । … पुषादिद्युताद्यॢदितः परस्मैपदेषु । पा. ३-१-५५ । इति च्लेरङादेशः । बहुलं छन्दस्यमाङ्योगेऽपीति । श्रवत् । श्रु श्रवणे । पूर्ववल्लेट्यडागमः । वाजेभिः । बहुलं छन्दसीति भिस ऐसादेशाभावः । हवम् । भावेऽनुपसर्गस्येति ह्वयतेरप् । संप्रसारणं च । अपः पित्त्वादनुदात्तत्वे धातुस्वरेणाद्युदात्तत्वम् ॥</w:t>
      </w:r>
    </w:p>
    <w:p>
      <w:pPr>
        <w:pStyle w:val="BlockText"/>
      </w:pPr>
      <w:r>
        <w:rPr>
          <w:iCs/>
          <w:i/>
        </w:rPr>
        <w:t xml:space="preserve">yadi śravat yadyayamindro ’smadīyaṃ havanamāhvānaṃ śṛṇuyāt tadānīṃ svayameva sahasriṇībhirūtibhirbahubhiḥ pālanairvājebhirannaiśca sahopa samīpa ā gha āvaśyamāgamat | āgacchet ‖ gha | ṛci tunughetyādinā saṃhitāyāṃ dīrghaḥ | gamat | liṅarthe leṭ | leṭo ’ḍāṭau | itaśca lopaḥ | itīkāralopaḥ | yadvā | chandasi luṅlaṅliṭaḥ | … puṣādidyutādyḷditaḥ parasmaipadeṣu | pā. 3-1-55 | iti cleraṅādeśaḥ | bahulaṃ chandasyamāṅyoge ’pīti | śravat | śru śravaṇe | pūrvavalleṭyaḍāgamaḥ | vājebhiḥ | bahulaṃ chandasīti bhisa aisādeśābhāvaḥ | havam | bhāve ’nupasargasyeti hvayaterap | saṃprasāraṇaṃ ca | apaḥ pittvādanudāttatve dhātusvareṇādyudāttatvam ‖</w:t>
      </w:r>
    </w:p>
    <w:p>
      <w:pPr>
        <w:pStyle w:val="FirstParagraph"/>
      </w:pPr>
      <w:r>
        <w:rPr>
          <w:iCs/>
          <w:i/>
        </w:rPr>
        <w:t xml:space="preserve">Translation:</w:t>
      </w:r>
      <w:r>
        <w:t xml:space="preserve"> </w:t>
      </w:r>
      <w:r>
        <w:t xml:space="preserve">“</w:t>
      </w:r>
      <w:r>
        <w:t xml:space="preserve">If he hears (</w:t>
      </w:r>
      <w:r>
        <w:rPr>
          <w:iCs/>
          <w:i/>
        </w:rPr>
        <w:t xml:space="preserve">yadi śravat</w:t>
      </w:r>
      <w:r>
        <w:t xml:space="preserve">) — if this Indra should hear our invocation, then of himself, with a thousand-fold protections (</w:t>
      </w:r>
      <w:r>
        <w:rPr>
          <w:iCs/>
          <w:i/>
        </w:rPr>
        <w:t xml:space="preserve">sahasriṇībhir ūtibhiḥ</w:t>
      </w:r>
      <w:r>
        <w:t xml:space="preserve">) — many protections — and with foods (</w:t>
      </w:r>
      <w:r>
        <w:rPr>
          <w:iCs/>
          <w:i/>
        </w:rPr>
        <w:t xml:space="preserve">vājebhiḥ</w:t>
      </w:r>
      <w:r>
        <w:t xml:space="preserve">), he will surely (</w:t>
      </w:r>
      <w:r>
        <w:rPr>
          <w:iCs/>
          <w:i/>
        </w:rPr>
        <w:t xml:space="preserve">gha</w:t>
      </w:r>
      <w:r>
        <w:t xml:space="preserve">) come near (</w:t>
      </w:r>
      <w:r>
        <w:rPr>
          <w:iCs/>
          <w:i/>
        </w:rPr>
        <w:t xml:space="preserve">upa ā gamat</w:t>
      </w:r>
      <w:r>
        <w:t xml:space="preserve">).</w:t>
      </w:r>
      <w:r>
        <w:t xml:space="preserve">”</w:t>
      </w:r>
      <w:r>
        <w:t xml:space="preserve"> </w:t>
      </w:r>
      <w:r>
        <w:rPr>
          <w:iCs/>
          <w:i/>
        </w:rPr>
        <w:t xml:space="preserve">(The grammar clauses on</w:t>
      </w:r>
      <w:r>
        <w:t xml:space="preserve"> </w:t>
      </w:r>
      <w:r>
        <w:t xml:space="preserve">gha, gamat, śravat, vājebhiḥ, havam</w:t>
      </w:r>
      <w:r>
        <w:t xml:space="preserve"> </w:t>
      </w:r>
      <w:r>
        <w:rPr>
          <w:iCs/>
          <w:i/>
        </w:rPr>
        <w:t xml:space="preserve">follow: lengthening by</w:t>
      </w:r>
      <w:r>
        <w:rPr>
          <w:iCs/>
          <w:i/>
        </w:rPr>
        <w:t xml:space="preserve"> </w:t>
      </w:r>
      <w:r>
        <w:t xml:space="preserve">ṛci tunughamakṣu…</w:t>
      </w:r>
      <w:r>
        <w:rPr>
          <w:iCs/>
          <w:i/>
        </w:rPr>
        <w:t xml:space="preserve">;</w:t>
      </w:r>
      <w:r>
        <w:rPr>
          <w:iCs/>
          <w:i/>
        </w:rPr>
        <w:t xml:space="preserve"> </w:t>
      </w:r>
      <w:r>
        <w:t xml:space="preserve">leṭ* in the sense of the optative with the</w:t>
      </w:r>
      <w:r>
        <w:t xml:space="preserve"> </w:t>
      </w:r>
      <w:r>
        <w:rPr>
          <w:iCs/>
          <w:i/>
        </w:rPr>
        <w:t xml:space="preserve">aṭ</w:t>
      </w:r>
      <w:r>
        <w:t xml:space="preserve">/</w:t>
      </w:r>
      <w:r>
        <w:rPr>
          <w:iCs/>
          <w:i/>
        </w:rPr>
        <w:t xml:space="preserve">āṭ</w:t>
      </w:r>
      <w:r>
        <w:t xml:space="preserve"> </w:t>
      </w:r>
      <w:r>
        <w:t xml:space="preserve">augments;</w:t>
      </w:r>
      <w:r>
        <w:t xml:space="preserve"> </w:t>
      </w:r>
      <w:r>
        <w:rPr>
          <w:iCs/>
          <w:i/>
        </w:rPr>
        <w:t xml:space="preserve">bhis</w:t>
      </w:r>
      <w:r>
        <w:t xml:space="preserve"> </w:t>
      </w:r>
      <w:r>
        <w:t xml:space="preserve">without the</w:t>
      </w:r>
      <w:r>
        <w:t xml:space="preserve"> </w:t>
      </w:r>
      <w:r>
        <w:rPr>
          <w:iCs/>
          <w:i/>
        </w:rPr>
        <w:t xml:space="preserve">ais</w:t>
      </w:r>
      <w:r>
        <w:t xml:space="preserve"> </w:t>
      </w:r>
      <w:r>
        <w:t xml:space="preserve">substitution;</w:t>
      </w:r>
      <w:r>
        <w:t xml:space="preserve"> </w:t>
      </w:r>
      <w:r>
        <w:rPr>
          <w:iCs/>
          <w:i/>
        </w:rPr>
        <w:t xml:space="preserve">ap</w:t>
      </w:r>
      <w:r>
        <w:t xml:space="preserve"> </w:t>
      </w:r>
      <w:r>
        <w:t xml:space="preserve">from</w:t>
      </w:r>
      <w:r>
        <w:t xml:space="preserve"> </w:t>
      </w:r>
      <w:r>
        <w:rPr>
          <w:iCs/>
          <w:i/>
        </w:rPr>
        <w:t xml:space="preserve">hvā</w:t>
      </w:r>
      <w:r>
        <w:t xml:space="preserve"> </w:t>
      </w:r>
      <w:r>
        <w:t xml:space="preserve">with</w:t>
      </w:r>
      <w:r>
        <w:t xml:space="preserve"> </w:t>
      </w:r>
      <w:r>
        <w:rPr>
          <w:iCs/>
          <w:i/>
        </w:rPr>
        <w:t xml:space="preserve">saṃprasāraṇa</w:t>
      </w:r>
      <w:r>
        <w:t xml:space="preserve">.)*</w:t>
      </w:r>
    </w:p>
    <w:p>
      <w:pPr>
        <w:pStyle w:val="BodyText"/>
      </w:pPr>
      <w:r>
        <w:rPr>
          <w:bCs/>
          <w:b/>
        </w:rPr>
        <w:t xml:space="preserve">Pratipadārtha</w:t>
      </w:r>
      <w:r>
        <w:t xml:space="preserve"> </w:t>
      </w:r>
      <w:r>
        <w:rPr>
          <w:iCs/>
          <w:i/>
        </w:rPr>
        <w:t xml:space="preserve">(p. 476, rendered)</w:t>
      </w:r>
      <w:r>
        <w:t xml:space="preserve"> </w:t>
      </w:r>
      <w:r>
        <w:t xml:space="preserve">— (</w:t>
      </w:r>
      <w:r>
        <w:rPr>
          <w:bCs/>
          <w:b/>
        </w:rPr>
        <w:t xml:space="preserve">सः</w:t>
      </w:r>
      <w:r>
        <w:t xml:space="preserve"> </w:t>
      </w:r>
      <w:r>
        <w:t xml:space="preserve">that Indra)</w:t>
      </w:r>
      <w:r>
        <w:t xml:space="preserve"> </w:t>
      </w:r>
      <w:r>
        <w:rPr>
          <w:bCs/>
          <w:b/>
        </w:rPr>
        <w:t xml:space="preserve">नः</w:t>
      </w:r>
      <w:r>
        <w:t xml:space="preserve"> </w:t>
      </w:r>
      <w:r>
        <w:t xml:space="preserve">our</w:t>
      </w:r>
      <w:r>
        <w:t xml:space="preserve"> </w:t>
      </w:r>
      <w:r>
        <w:rPr>
          <w:bCs/>
          <w:b/>
        </w:rPr>
        <w:t xml:space="preserve">हवम्</w:t>
      </w:r>
      <w:r>
        <w:t xml:space="preserve"> </w:t>
      </w:r>
      <w:r>
        <w:t xml:space="preserve">invocation;</w:t>
      </w:r>
      <w:r>
        <w:t xml:space="preserve"> </w:t>
      </w:r>
      <w:r>
        <w:rPr>
          <w:bCs/>
          <w:b/>
        </w:rPr>
        <w:t xml:space="preserve">यदि श्रवत्</w:t>
      </w:r>
      <w:r>
        <w:t xml:space="preserve"> </w:t>
      </w:r>
      <w:r>
        <w:t xml:space="preserve">if he hears;</w:t>
      </w:r>
      <w:r>
        <w:t xml:space="preserve"> </w:t>
      </w:r>
      <w:r>
        <w:rPr>
          <w:bCs/>
          <w:b/>
        </w:rPr>
        <w:t xml:space="preserve">सहस्रिणीभिः</w:t>
      </w:r>
      <w:r>
        <w:t xml:space="preserve"> </w:t>
      </w:r>
      <w:r>
        <w:t xml:space="preserve">with many kinds of;</w:t>
      </w:r>
      <w:r>
        <w:t xml:space="preserve"> </w:t>
      </w:r>
      <w:r>
        <w:rPr>
          <w:bCs/>
          <w:b/>
        </w:rPr>
        <w:t xml:space="preserve">ऊतिभिः</w:t>
      </w:r>
      <w:r>
        <w:t xml:space="preserve"> </w:t>
      </w:r>
      <w:r>
        <w:t xml:space="preserve">protections;</w:t>
      </w:r>
      <w:r>
        <w:t xml:space="preserve"> </w:t>
      </w:r>
      <w:r>
        <w:rPr>
          <w:bCs/>
          <w:b/>
        </w:rPr>
        <w:t xml:space="preserve">वाजेभिः</w:t>
      </w:r>
      <w:r>
        <w:t xml:space="preserve"> </w:t>
      </w:r>
      <w:r>
        <w:t xml:space="preserve">with foods too;</w:t>
      </w:r>
      <w:r>
        <w:t xml:space="preserve"> </w:t>
      </w:r>
      <w:r>
        <w:rPr>
          <w:bCs/>
          <w:b/>
        </w:rPr>
        <w:t xml:space="preserve">उप</w:t>
      </w:r>
      <w:r>
        <w:t xml:space="preserve"> </w:t>
      </w:r>
      <w:r>
        <w:t xml:space="preserve">to our neighbourhood;</w:t>
      </w:r>
      <w:r>
        <w:t xml:space="preserve"> </w:t>
      </w:r>
      <w:r>
        <w:rPr>
          <w:bCs/>
          <w:b/>
        </w:rPr>
        <w:t xml:space="preserve">आ घ</w:t>
      </w:r>
      <w:r>
        <w:t xml:space="preserve"> </w:t>
      </w:r>
      <w:r>
        <w:t xml:space="preserve">certainly, entirely;</w:t>
      </w:r>
      <w:r>
        <w:t xml:space="preserve"> </w:t>
      </w:r>
      <w:r>
        <w:rPr>
          <w:bCs/>
          <w:b/>
        </w:rPr>
        <w:t xml:space="preserve">आगमत्</w:t>
      </w:r>
      <w:r>
        <w:t xml:space="preserve"> </w:t>
      </w:r>
      <w:r>
        <w:t xml:space="preserve">may he come.</w:t>
      </w:r>
    </w:p>
    <w:p>
      <w:pPr>
        <w:pStyle w:val="BodyText"/>
      </w:pPr>
      <w:r>
        <w:rPr>
          <w:bCs/>
          <w:b/>
        </w:rPr>
        <w:t xml:space="preserve">Bhāvārtha</w:t>
      </w:r>
      <w:r>
        <w:t xml:space="preserve"> </w:t>
      </w:r>
      <w:r>
        <w:rPr>
          <w:iCs/>
          <w:i/>
        </w:rPr>
        <w:t xml:space="preserve">(p. 476)</w:t>
      </w:r>
      <w:r>
        <w:t xml:space="preserve"> </w:t>
      </w:r>
      <w:r>
        <w:t xml:space="preserve">— If Indra hears our invocation made with prayer, he will come, of himself, to our neighbourhood with many kinds of protections and with foods.</w:t>
      </w:r>
    </w:p>
    <w:p>
      <w:pPr>
        <w:pStyle w:val="BodyText"/>
      </w:pPr>
      <w:r>
        <w:rPr>
          <w:bCs/>
          <w:b/>
        </w:rPr>
        <w:t xml:space="preserve">English Translation</w:t>
      </w:r>
      <w:r>
        <w:t xml:space="preserve"> </w:t>
      </w:r>
      <w:r>
        <w:rPr>
          <w:iCs/>
          <w:i/>
        </w:rPr>
        <w:t xml:space="preserve">(as printed, p. 476)</w:t>
      </w:r>
    </w:p>
    <w:p>
      <w:pPr>
        <w:pStyle w:val="BlockText"/>
      </w:pPr>
      <w:r>
        <w:t xml:space="preserve">If he hears our invocation, he will surely come to us with numerous helpful bounties and abundant food.</w:t>
      </w:r>
    </w:p>
    <w:p>
      <w:pPr>
        <w:pStyle w:val="FirstParagraph"/>
      </w:pPr>
      <w:r>
        <w:rPr>
          <w:bCs/>
          <w:b/>
        </w:rPr>
        <w:t xml:space="preserve">Viśeṣa-viṣayagaḷu</w:t>
      </w:r>
      <w:r>
        <w:t xml:space="preserve"> </w:t>
      </w:r>
      <w:r>
        <w:rPr>
          <w:iCs/>
          <w:i/>
        </w:rPr>
        <w:t xml:space="preserve">(p. 477)</w:t>
      </w:r>
      <w:r>
        <w:t xml:space="preserve"> </w:t>
      </w:r>
      <w:r>
        <w:t xml:space="preserve">—</w:t>
      </w:r>
      <w:r>
        <w:t xml:space="preserve"> </w:t>
      </w:r>
      <w:r>
        <w:rPr>
          <w:bCs/>
          <w:b/>
        </w:rPr>
        <w:t xml:space="preserve">सहस्रिणीभिः ऊतिभिः वाजेभिः</w:t>
      </w:r>
      <w:r>
        <w:t xml:space="preserve"> </w:t>
      </w:r>
      <w:r>
        <w:t xml:space="preserve">—</w:t>
      </w:r>
      <w:r>
        <w:t xml:space="preserve"> </w:t>
      </w:r>
      <w:r>
        <w:rPr>
          <w:iCs/>
          <w:i/>
        </w:rPr>
        <w:t xml:space="preserve">ūtibhiḥ</w:t>
      </w:r>
      <w:r>
        <w:t xml:space="preserve"> </w:t>
      </w:r>
      <w:r>
        <w:t xml:space="preserve">are the protections that guard us, the means necessary for it;</w:t>
      </w:r>
      <w:r>
        <w:t xml:space="preserve"> </w:t>
      </w:r>
      <w:r>
        <w:rPr>
          <w:iCs/>
          <w:i/>
        </w:rPr>
        <w:t xml:space="preserve">vājebhiḥ</w:t>
      </w:r>
      <w:r>
        <w:t xml:space="preserve"> </w:t>
      </w:r>
      <w:r>
        <w:t xml:space="preserve">are foods and the like; the sense: bringing them in thousands, that is, in great numbers, he will come near us.</w:t>
      </w:r>
    </w:p>
    <w:p>
      <w:pPr>
        <w:pStyle w:val="BodyText"/>
      </w:pPr>
      <w:r>
        <w:rPr>
          <w:bCs/>
          <w:b/>
        </w:rPr>
        <w:t xml:space="preserve">Grammar (p. 477), noted briefly:</w:t>
      </w:r>
      <w:r>
        <w:t xml:space="preserve"> </w:t>
      </w:r>
      <w:r>
        <w:rPr>
          <w:iCs/>
          <w:i/>
        </w:rPr>
        <w:t xml:space="preserve">gha</w:t>
      </w:r>
      <w:r>
        <w:t xml:space="preserve"> </w:t>
      </w:r>
      <w:r>
        <w:t xml:space="preserve">(lengthening in the Saṃhitā P. 6-3-133</w:t>
      </w:r>
      <w:r>
        <w:t xml:space="preserve"> </w:t>
      </w:r>
      <w:r>
        <w:rPr>
          <w:iCs/>
          <w:i/>
        </w:rPr>
        <w:t xml:space="preserve">ṛci tunughamakṣutaṅkutrorūṣyuṇām</w:t>
      </w:r>
      <w:r>
        <w:t xml:space="preserve"> </w:t>
      </w:r>
      <w:r>
        <w:t xml:space="preserve">[as read]);</w:t>
      </w:r>
      <w:r>
        <w:t xml:space="preserve"> </w:t>
      </w:r>
      <w:r>
        <w:rPr>
          <w:iCs/>
          <w:i/>
        </w:rPr>
        <w:t xml:space="preserve">gamat</w:t>
      </w:r>
      <w:r>
        <w:t xml:space="preserve"> </w:t>
      </w:r>
      <w:r>
        <w:t xml:space="preserve">(</w:t>
      </w:r>
      <w:r>
        <w:rPr>
          <w:iCs/>
          <w:i/>
        </w:rPr>
        <w:t xml:space="preserve">gamḷ gatau</w:t>
      </w:r>
      <w:r>
        <w:t xml:space="preserve">;</w:t>
      </w:r>
      <w:r>
        <w:t xml:space="preserve"> </w:t>
      </w:r>
      <w:r>
        <w:rPr>
          <w:iCs/>
          <w:i/>
        </w:rPr>
        <w:t xml:space="preserve">leṭ</w:t>
      </w:r>
      <w:r>
        <w:t xml:space="preserve"> </w:t>
      </w:r>
      <w:r>
        <w:t xml:space="preserve">by P. 3-4-7</w:t>
      </w:r>
      <w:r>
        <w:t xml:space="preserve"> </w:t>
      </w:r>
      <w:r>
        <w:rPr>
          <w:iCs/>
          <w:i/>
        </w:rPr>
        <w:t xml:space="preserve">liṅarthe leṭ</w:t>
      </w:r>
      <w:r>
        <w:t xml:space="preserve">;</w:t>
      </w:r>
      <w:r>
        <w:t xml:space="preserve"> </w:t>
      </w:r>
      <w:r>
        <w:rPr>
          <w:iCs/>
          <w:i/>
        </w:rPr>
        <w:t xml:space="preserve">aḍāṭau</w:t>
      </w:r>
      <w:r>
        <w:t xml:space="preserve"> </w:t>
      </w:r>
      <w:r>
        <w:t xml:space="preserve">P. 3-4-94;</w:t>
      </w:r>
      <w:r>
        <w:t xml:space="preserve"> </w:t>
      </w:r>
      <w:r>
        <w:rPr>
          <w:iCs/>
          <w:i/>
        </w:rPr>
        <w:t xml:space="preserve">itaś ca lopaḥ</w:t>
      </w:r>
      <w:r>
        <w:t xml:space="preserve"> </w:t>
      </w:r>
      <w:r>
        <w:t xml:space="preserve">P. 3-4-97 [?]; or Vedic</w:t>
      </w:r>
      <w:r>
        <w:t xml:space="preserve"> </w:t>
      </w:r>
      <w:r>
        <w:rPr>
          <w:iCs/>
          <w:i/>
        </w:rPr>
        <w:t xml:space="preserve">luṅ</w:t>
      </w:r>
      <w:r>
        <w:t xml:space="preserve">,</w:t>
      </w:r>
      <w:r>
        <w:t xml:space="preserve"> </w:t>
      </w:r>
      <w:r>
        <w:rPr>
          <w:iCs/>
          <w:i/>
        </w:rPr>
        <w:t xml:space="preserve">aṅ</w:t>
      </w:r>
      <w:r>
        <w:t xml:space="preserve"> </w:t>
      </w:r>
      <w:r>
        <w:t xml:space="preserve">by P. 3-1-55</w:t>
      </w:r>
      <w:r>
        <w:t xml:space="preserve"> </w:t>
      </w:r>
      <w:r>
        <w:rPr>
          <w:iCs/>
          <w:i/>
        </w:rPr>
        <w:t xml:space="preserve">puṣādidyutādyḷdit…</w:t>
      </w:r>
      <w:r>
        <w:t xml:space="preserve">; no</w:t>
      </w:r>
      <w:r>
        <w:t xml:space="preserve"> </w:t>
      </w:r>
      <w:r>
        <w:rPr>
          <w:iCs/>
          <w:i/>
        </w:rPr>
        <w:t xml:space="preserve">aṭ</w:t>
      </w:r>
      <w:r>
        <w:t xml:space="preserve"> </w:t>
      </w:r>
      <w:r>
        <w:t xml:space="preserve">by P. 6-4-75</w:t>
      </w:r>
      <w:r>
        <w:t xml:space="preserve"> </w:t>
      </w:r>
      <w:r>
        <w:rPr>
          <w:iCs/>
          <w:i/>
        </w:rPr>
        <w:t xml:space="preserve">bahulaṃ chandasy amāṅyoge ’pi</w:t>
      </w:r>
      <w:r>
        <w:t xml:space="preserve">);</w:t>
      </w:r>
      <w:r>
        <w:t xml:space="preserve"> </w:t>
      </w:r>
      <w:r>
        <w:rPr>
          <w:iCs/>
          <w:i/>
        </w:rPr>
        <w:t xml:space="preserve">śravat</w:t>
      </w:r>
      <w:r>
        <w:t xml:space="preserve"> </w:t>
      </w:r>
      <w:r>
        <w:t xml:space="preserve">(as</w:t>
      </w:r>
      <w:r>
        <w:t xml:space="preserve"> </w:t>
      </w:r>
      <w:r>
        <w:rPr>
          <w:iCs/>
          <w:i/>
        </w:rPr>
        <w:t xml:space="preserve">gamat</w:t>
      </w:r>
      <w:r>
        <w:t xml:space="preserve">);</w:t>
      </w:r>
      <w:r>
        <w:t xml:space="preserve"> </w:t>
      </w:r>
      <w:r>
        <w:rPr>
          <w:iCs/>
          <w:i/>
        </w:rPr>
        <w:t xml:space="preserve">vājebhiḥ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P. 7-1-9 not applied:</w:t>
      </w:r>
      <w:r>
        <w:t xml:space="preserve"> </w:t>
      </w:r>
      <w:r>
        <w:rPr>
          <w:iCs/>
          <w:i/>
        </w:rPr>
        <w:t xml:space="preserve">bahulaṃ chandasi</w:t>
      </w:r>
      <w:r>
        <w:t xml:space="preserve"> </w:t>
      </w:r>
      <w:r>
        <w:t xml:space="preserve">P. 7-1-10;</w:t>
      </w:r>
      <w:r>
        <w:t xml:space="preserve"> </w:t>
      </w:r>
      <w:r>
        <w:rPr>
          <w:iCs/>
          <w:i/>
        </w:rPr>
        <w:t xml:space="preserve">e</w:t>
      </w:r>
      <w:r>
        <w:t xml:space="preserve"> </w:t>
      </w:r>
      <w:r>
        <w:t xml:space="preserve">by P. 7-3-103</w:t>
      </w:r>
      <w:r>
        <w:t xml:space="preserve"> </w:t>
      </w:r>
      <w:r>
        <w:rPr>
          <w:iCs/>
          <w:i/>
        </w:rPr>
        <w:t xml:space="preserve">bahuvacane jhaly et</w:t>
      </w:r>
      <w:r>
        <w:t xml:space="preserve">);</w:t>
      </w:r>
      <w:r>
        <w:t xml:space="preserve"> </w:t>
      </w:r>
      <w:r>
        <w:rPr>
          <w:iCs/>
          <w:i/>
        </w:rPr>
        <w:t xml:space="preserve">havam</w:t>
      </w:r>
      <w:r>
        <w:t xml:space="preserve"> </w:t>
      </w:r>
      <w:r>
        <w:t xml:space="preserve">(</w:t>
      </w:r>
      <w:r>
        <w:rPr>
          <w:iCs/>
          <w:i/>
        </w:rPr>
        <w:t xml:space="preserve">hvaiñ spardhāyām</w:t>
      </w:r>
      <w:r>
        <w:t xml:space="preserve">;</w:t>
      </w:r>
      <w:r>
        <w:t xml:space="preserve"> </w:t>
      </w:r>
      <w:r>
        <w:rPr>
          <w:iCs/>
          <w:i/>
        </w:rPr>
        <w:t xml:space="preserve">ap</w:t>
      </w:r>
      <w:r>
        <w:t xml:space="preserve"> </w:t>
      </w:r>
      <w:r>
        <w:t xml:space="preserve">P. 3-3-75</w:t>
      </w:r>
      <w:r>
        <w:t xml:space="preserve"> </w:t>
      </w:r>
      <w:r>
        <w:rPr>
          <w:iCs/>
          <w:i/>
        </w:rPr>
        <w:t xml:space="preserve">bhāve ’nupasargasya</w:t>
      </w:r>
      <w:r>
        <w:t xml:space="preserve">;</w:t>
      </w:r>
      <w:r>
        <w:t xml:space="preserve"> </w:t>
      </w:r>
      <w:r>
        <w:rPr>
          <w:iCs/>
          <w:i/>
        </w:rPr>
        <w:t xml:space="preserve">saṃprasāraṇa</w:t>
      </w:r>
      <w:r>
        <w:t xml:space="preserve">,</w:t>
      </w:r>
      <w:r>
        <w:t xml:space="preserve"> </w:t>
      </w:r>
      <w:r>
        <w:rPr>
          <w:iCs/>
          <w:i/>
        </w:rPr>
        <w:t xml:space="preserve">pūrvarūpa</w:t>
      </w:r>
      <w:r>
        <w:t xml:space="preserve">;</w:t>
      </w:r>
      <w:r>
        <w:t xml:space="preserve"> </w:t>
      </w:r>
      <w:r>
        <w:rPr>
          <w:iCs/>
          <w:i/>
        </w:rPr>
        <w:t xml:space="preserve">ap</w:t>
      </w:r>
      <w:r>
        <w:t xml:space="preserve"> </w:t>
      </w:r>
      <w:r>
        <w:t xml:space="preserve">is</w:t>
      </w:r>
      <w:r>
        <w:t xml:space="preserve"> </w:t>
      </w:r>
      <w:r>
        <w:rPr>
          <w:iCs/>
          <w:i/>
        </w:rPr>
        <w:t xml:space="preserve">pit</w:t>
      </w:r>
      <w:r>
        <w:t xml:space="preserve">, the root’s end-acute makes it initial-acute).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Sūkta 30 — Rik 9 (printed pp. 478–480)</w:t>
            </w:r>
          </w:p>
        </w:tc>
      </w:tr>
      <w:tr>
        <w:tc>
          <w:tcPr/>
          <w:p>
            <w:pPr>
              <w:pStyle w:val="Compact"/>
              <w:jc w:val="left"/>
            </w:pPr>
            <w:r>
              <w:rPr>
                <w:bCs/>
                <w:b/>
              </w:rPr>
              <w:t xml:space="preserve">Saṃhitā-pāṭha</w:t>
            </w:r>
            <w:r>
              <w:t xml:space="preserve"> </w:t>
            </w:r>
            <w:r>
              <w:rPr>
                <w:iCs/>
                <w:i/>
              </w:rPr>
              <w:t xml:space="preserve">(p. 478)</w:t>
            </w:r>
          </w:p>
        </w:tc>
      </w:tr>
      <w:tr>
        <w:tc>
          <w:tcPr/>
          <w:p>
            <w:pPr>
              <w:pStyle w:val="Compact"/>
              <w:jc w:val="left"/>
            </w:pPr>
            <w:r>
              <w:t xml:space="preserve">&gt; अनु प्रत्नस्यौकसो हुवे तुविप्रतिं नरम् ।</w:t>
            </w:r>
            <w:r>
              <w:t xml:space="preserve"> </w:t>
            </w:r>
            <w:r>
              <w:t xml:space="preserve">&gt; यं ते पूर्वं पिता हुवे ॥ ९ ॥</w:t>
            </w:r>
          </w:p>
        </w:tc>
      </w:tr>
      <w:tr>
        <w:tc>
          <w:tcPr/>
          <w:p>
            <w:pPr>
              <w:pStyle w:val="Compact"/>
              <w:jc w:val="left"/>
            </w:pPr>
            <w:r>
              <w:t xml:space="preserve">&gt;</w:t>
            </w:r>
            <w:r>
              <w:t xml:space="preserve"> </w:t>
            </w:r>
            <w:r>
              <w:rPr>
                <w:iCs/>
                <w:i/>
              </w:rPr>
              <w:t xml:space="preserve">anu pratnasyaukaso huve tuvipratiṃ naram |</w:t>
            </w:r>
            <w:r>
              <w:t xml:space="preserve"> </w:t>
            </w:r>
            <w:r>
              <w:t xml:space="preserve">&gt;</w:t>
            </w:r>
            <w:r>
              <w:t xml:space="preserve"> </w:t>
            </w:r>
            <w:r>
              <w:rPr>
                <w:iCs/>
                <w:i/>
              </w:rPr>
              <w:t xml:space="preserve">yaṃ te pūrvaṃ pitā huve ‖ 9 ‖</w:t>
            </w:r>
          </w:p>
        </w:tc>
      </w:tr>
      <w:tr>
        <w:tc>
          <w:tcPr/>
          <w:p>
            <w:pPr>
              <w:pStyle w:val="Compact"/>
              <w:jc w:val="left"/>
            </w:pPr>
            <w:r>
              <w:rPr>
                <w:bCs/>
                <w:b/>
              </w:rPr>
              <w:t xml:space="preserve">Pada-pāṭha</w:t>
            </w:r>
          </w:p>
        </w:tc>
      </w:tr>
      <w:tr>
        <w:tc>
          <w:tcPr/>
          <w:p>
            <w:pPr>
              <w:pStyle w:val="Compact"/>
              <w:jc w:val="left"/>
            </w:pPr>
            <w:r>
              <w:t xml:space="preserve">&gt; अनु । प्रत्नस्य । ओकसः । हुवे । तुविऽप्रतिम् । नरम् ।</w:t>
            </w:r>
            <w:r>
              <w:t xml:space="preserve"> </w:t>
            </w:r>
            <w:r>
              <w:t xml:space="preserve">&gt; यम् । ते । पूर्वम् । पिता । हुवे ॥ ९ ॥</w:t>
            </w:r>
          </w:p>
        </w:tc>
      </w:tr>
      <w:tr>
        <w:tc>
          <w:tcPr/>
          <w:p>
            <w:pPr>
              <w:pStyle w:val="Compact"/>
              <w:jc w:val="left"/>
            </w:pPr>
            <w:r>
              <w:t xml:space="preserve">&gt;</w:t>
            </w:r>
            <w:r>
              <w:t xml:space="preserve"> </w:t>
            </w:r>
            <w:r>
              <w:rPr>
                <w:iCs/>
                <w:i/>
              </w:rPr>
              <w:t xml:space="preserve">anu | pratnasya | okasaḥ | huve | tuvi ’pratim | naram |</w:t>
            </w:r>
            <w:r>
              <w:t xml:space="preserve"> </w:t>
            </w:r>
            <w:r>
              <w:t xml:space="preserve">&gt;</w:t>
            </w:r>
            <w:r>
              <w:t xml:space="preserve"> </w:t>
            </w:r>
            <w:r>
              <w:rPr>
                <w:iCs/>
                <w:i/>
              </w:rPr>
              <w:t xml:space="preserve">yam | te | pūrvam | pitā | huve ‖ 9 ‖</w:t>
            </w:r>
          </w:p>
        </w:tc>
      </w:tr>
      <w:tr>
        <w:tc>
          <w:tcPr/>
          <w:p>
            <w:pPr>
              <w:pStyle w:val="Compact"/>
              <w:jc w:val="left"/>
            </w:pPr>
            <w:r>
              <w:rPr>
                <w:bCs/>
                <w:b/>
              </w:rPr>
              <w:t xml:space="preserve">Sāyaṇa-bhāṣya</w:t>
            </w:r>
            <w:r>
              <w:t xml:space="preserve"> </w:t>
            </w:r>
            <w:r>
              <w:rPr>
                <w:iCs/>
                <w:i/>
              </w:rPr>
              <w:t xml:space="preserve">(p. 478)</w:t>
            </w:r>
          </w:p>
        </w:tc>
      </w:tr>
      <w:tr>
        <w:tc>
          <w:tcPr/>
          <w:p>
            <w:pPr>
              <w:pStyle w:val="Compact"/>
              <w:jc w:val="left"/>
            </w:pPr>
            <w:r>
              <w:t xml:space="preserve">&gt; प्रत्नस्य पुरातनस्यौकसः स्थानस्य स्वर्गरूपस्य सकाशात्तुविप्रतिं बहून् यजमानान्प्रतिगन्तारं नरं पुरुषमिन्द्रमनुहुवे । अनुक्रमेण कर्मसु स्वाह्वयामि । यं ते त्वामिन्द्रं पिता अस्मदीयो जनकः पूर्वं पुरा स्वकीयानुष्ठानकाले हुवे । आहूतवान् । तमाह्वयामीति पूर्वत्रान्वयः । ओकसः । नब्विषयस्यानिसन्तस्येत्याद्युदात्तत्वम् । हुवे । ह्वेञ् स्पर्धायां शब्दे च । इडागमे बहुलं छन्दसि संप्रसारणं पूर्वरूपत्वं गुणे । प्राप्ते क्ङिति चेति प्रतिषेधः । उवङादेशः । प्रत्ययस्वरेणान्तोदात्तत्वम् । पादादित्वान्न निघातः ॥ तुविप्रतिम् । तुवीनां बहूनां प्रतिगन्तारम् । … नामैकदेशेन नामग्रहणम् … ॥</w:t>
            </w:r>
          </w:p>
        </w:tc>
      </w:tr>
      <w:tr>
        <w:tc>
          <w:tcPr/>
          <w:p>
            <w:pPr>
              <w:pStyle w:val="Compact"/>
              <w:jc w:val="left"/>
            </w:pPr>
            <w:r>
              <w:t xml:space="preserve">&gt;</w:t>
            </w:r>
            <w:r>
              <w:t xml:space="preserve"> </w:t>
            </w:r>
            <w:r>
              <w:rPr>
                <w:iCs/>
                <w:i/>
              </w:rPr>
              <w:t xml:space="preserve">pratnasya purātanasyaukasaḥ sthānasya svargarūpasya sakāśāttuvipratiṃ bahūn yajamānānpratigantāraṃ naraṃ puruṣamindramanuhuve | anukrameṇa karmasu svāhvayāmi | yaṃ te tvāmindraṃ pitā asmadīyo janakaḥ pūrvaṃ purā svakīyānuṣṭhānakāle huve | āhūtavān | tamāhvayāmīti pūrvatrānvayaḥ | okasaḥ | nabviṣayasyānisantasyetyādyudāttatvam | huve | hveñ spardhāyāṃ śabde ca | iḍāgame bahulaṃ chandasi saṃprasāraṇaṃ pūrvarūpatvaṃ guṇe | prāpte kṅiti ceti pratiṣedhaḥ | uvaṅādeśaḥ | pratyayasvareṇāntodāttatvam | pādāditvānna nighātaḥ ‖ tuvipratim | tuvīnāṃ bahūnāṃ pratigantāram | … nāmaikadeśena nāmagrahaṇam … ‖</w:t>
            </w:r>
          </w:p>
        </w:tc>
      </w:tr>
      <w:tr>
        <w:tc>
          <w:tcPr/>
          <w:p>
            <w:pPr>
              <w:pStyle w:val="Compact"/>
              <w:jc w:val="left"/>
            </w:pPr>
            <w:r>
              <w:rPr>
                <w:iCs/>
                <w:i/>
              </w:rPr>
              <w:t xml:space="preserve">Translation:</w:t>
            </w:r>
            <w:r>
              <w:t xml:space="preserve"> </w:t>
            </w:r>
            <w:r>
              <w:t xml:space="preserve">“</w:t>
            </w:r>
            <w:r>
              <w:t xml:space="preserve">From the ancient (</w:t>
            </w:r>
            <w:r>
              <w:rPr>
                <w:iCs/>
                <w:i/>
              </w:rPr>
              <w:t xml:space="preserve">pratnasya</w:t>
            </w:r>
            <w:r>
              <w:t xml:space="preserve">) dwelling (</w:t>
            </w:r>
            <w:r>
              <w:rPr>
                <w:iCs/>
                <w:i/>
              </w:rPr>
              <w:t xml:space="preserve">okasaḥ</w:t>
            </w:r>
            <w:r>
              <w:t xml:space="preserve">) — the heavenly place — I call after (</w:t>
            </w:r>
            <w:r>
              <w:rPr>
                <w:iCs/>
                <w:i/>
              </w:rPr>
              <w:t xml:space="preserve">anu huve</w:t>
            </w:r>
            <w:r>
              <w:t xml:space="preserve">) Indra, the man (</w:t>
            </w:r>
            <w:r>
              <w:rPr>
                <w:iCs/>
                <w:i/>
              </w:rPr>
              <w:t xml:space="preserve">nara</w:t>
            </w:r>
            <w:r>
              <w:t xml:space="preserve">) who goes (</w:t>
            </w:r>
            <w:r>
              <w:rPr>
                <w:iCs/>
                <w:i/>
              </w:rPr>
              <w:t xml:space="preserve">prati</w:t>
            </w:r>
            <w:r>
              <w:t xml:space="preserve">) to many sacrificers (</w:t>
            </w:r>
            <w:r>
              <w:rPr>
                <w:iCs/>
                <w:i/>
              </w:rPr>
              <w:t xml:space="preserve">tuvi-pratim</w:t>
            </w:r>
            <w:r>
              <w:t xml:space="preserve">): I call him in due order at each rite. The Indra whom my father formerly (</w:t>
            </w:r>
            <w:r>
              <w:rPr>
                <w:iCs/>
                <w:i/>
              </w:rPr>
              <w:t xml:space="preserve">pūrvam</w:t>
            </w:r>
            <w:r>
              <w:t xml:space="preserve">), in the time of his own performance, called — I call [that same one].</w:t>
            </w:r>
            <w:r>
              <w:t xml:space="preserve"> </w:t>
            </w:r>
            <w:r>
              <w:rPr>
                <w:iCs/>
                <w:i/>
              </w:rPr>
              <w:t xml:space="preserve">Okasaḥ</w:t>
            </w:r>
            <w:r>
              <w:t xml:space="preserve">: initial acute;</w:t>
            </w:r>
            <w:r>
              <w:t xml:space="preserve"> </w:t>
            </w:r>
            <w:r>
              <w:rPr>
                <w:iCs/>
                <w:i/>
              </w:rPr>
              <w:t xml:space="preserve">huve</w:t>
            </w:r>
            <w:r>
              <w:t xml:space="preserve">: from</w:t>
            </w:r>
            <w:r>
              <w:t xml:space="preserve"> </w:t>
            </w:r>
            <w:r>
              <w:rPr>
                <w:iCs/>
                <w:i/>
              </w:rPr>
              <w:t xml:space="preserve">hveñ spardhāyāṃ śabde ca</w:t>
            </w:r>
            <w:r>
              <w:t xml:space="preserve">,</w:t>
            </w:r>
            <w:r>
              <w:t xml:space="preserve"> </w:t>
            </w:r>
            <w:r>
              <w:rPr>
                <w:iCs/>
                <w:i/>
              </w:rPr>
              <w:t xml:space="preserve">saṃprasāraṇa</w:t>
            </w:r>
            <w:r>
              <w:t xml:space="preserve"> </w:t>
            </w:r>
            <w:r>
              <w:t xml:space="preserve">by the Vedic liberty; end-acute by the suffix; no lowering since it is at the head of a pāda.</w:t>
            </w:r>
            <w:r>
              <w:t xml:space="preserve"> </w:t>
            </w:r>
            <w:r>
              <w:rPr>
                <w:iCs/>
                <w:i/>
              </w:rPr>
              <w:t xml:space="preserve">Tuvipratim</w:t>
            </w:r>
            <w:r>
              <w:t xml:space="preserve">:</w:t>
            </w:r>
            <w:r>
              <w:t xml:space="preserve"> </w:t>
            </w:r>
            <w:r>
              <w:t xml:space="preserve">‘</w:t>
            </w:r>
            <w:r>
              <w:t xml:space="preserve">one who goes to the side of the many</w:t>
            </w:r>
            <w:r>
              <w:t xml:space="preserve">’</w:t>
            </w:r>
            <w:r>
              <w:t xml:space="preserve">; (the discussion of</w:t>
            </w:r>
            <w:r>
              <w:t xml:space="preserve"> </w:t>
            </w:r>
            <w:r>
              <w:rPr>
                <w:iCs/>
                <w:i/>
              </w:rPr>
              <w:t xml:space="preserve">nāmaikadeśena nāmagrahaṇam</w:t>
            </w:r>
            <w:r>
              <w:t xml:space="preserve"> </w:t>
            </w:r>
            <w:r>
              <w:t xml:space="preserve">—</w:t>
            </w:r>
            <w:r>
              <w:t xml:space="preserve"> </w:t>
            </w:r>
            <w:r>
              <w:t xml:space="preserve">‘</w:t>
            </w:r>
            <w:r>
              <w:t xml:space="preserve">a name may be taken by a part</w:t>
            </w:r>
            <w:r>
              <w:t xml:space="preserve">’</w:t>
            </w:r>
            <w:r>
              <w:t xml:space="preserve"> </w:t>
            </w:r>
            <w:r>
              <w:t xml:space="preserve">— follows, with the</w:t>
            </w:r>
            <w:r>
              <w:t xml:space="preserve"> </w:t>
            </w:r>
            <w:r>
              <w:rPr>
                <w:iCs/>
                <w:i/>
              </w:rPr>
              <w:t xml:space="preserve">prati</w:t>
            </w:r>
            <w:r>
              <w:t xml:space="preserve">-as-</w:t>
            </w:r>
            <w:r>
              <w:rPr>
                <w:iCs/>
                <w:i/>
              </w:rPr>
              <w:t xml:space="preserve">gati</w:t>
            </w:r>
            <w:r>
              <w:t xml:space="preserve"> </w:t>
            </w:r>
            <w:r>
              <w:t xml:space="preserve">argument).</w:t>
            </w:r>
            <w:r>
              <w:t xml:space="preserve">”</w:t>
            </w:r>
          </w:p>
        </w:tc>
      </w:tr>
      <w:tr>
        <w:tc>
          <w:tcPr/>
          <w:p>
            <w:pPr>
              <w:pStyle w:val="Compact"/>
              <w:jc w:val="left"/>
            </w:pPr>
            <w:r>
              <w:rPr>
                <w:bCs/>
                <w:b/>
              </w:rPr>
              <w:t xml:space="preserve">Pratipadārtha</w:t>
            </w:r>
            <w:r>
              <w:t xml:space="preserve"> </w:t>
            </w:r>
            <w:r>
              <w:rPr>
                <w:iCs/>
                <w:i/>
              </w:rPr>
              <w:t xml:space="preserve">(pp. 478–479, rendered)</w:t>
            </w:r>
            <w:r>
              <w:t xml:space="preserve"> </w:t>
            </w:r>
            <w:r>
              <w:t xml:space="preserve">—</w:t>
            </w:r>
            <w:r>
              <w:t xml:space="preserve"> </w:t>
            </w:r>
            <w:r>
              <w:rPr>
                <w:bCs/>
                <w:b/>
              </w:rPr>
              <w:t xml:space="preserve">प्रत्नस्य</w:t>
            </w:r>
            <w:r>
              <w:t xml:space="preserve"> </w:t>
            </w:r>
            <w:r>
              <w:t xml:space="preserve">of the ancient;</w:t>
            </w:r>
            <w:r>
              <w:t xml:space="preserve"> </w:t>
            </w:r>
            <w:r>
              <w:rPr>
                <w:bCs/>
                <w:b/>
              </w:rPr>
              <w:t xml:space="preserve">ओकसः</w:t>
            </w:r>
            <w:r>
              <w:t xml:space="preserve"> </w:t>
            </w:r>
            <w:r>
              <w:t xml:space="preserve">from the dwelling-place (in the form of heaven);</w:t>
            </w:r>
            <w:r>
              <w:t xml:space="preserve"> </w:t>
            </w:r>
            <w:r>
              <w:rPr>
                <w:bCs/>
                <w:b/>
              </w:rPr>
              <w:t xml:space="preserve">तुविप्रतिम्</w:t>
            </w:r>
            <w:r>
              <w:t xml:space="preserve"> </w:t>
            </w:r>
            <w:r>
              <w:t xml:space="preserve">him who goes to many sacrificers (and) …;</w:t>
            </w:r>
            <w:r>
              <w:t xml:space="preserve"> </w:t>
            </w:r>
            <w:r>
              <w:rPr>
                <w:bCs/>
                <w:b/>
              </w:rPr>
              <w:t xml:space="preserve">यं ते</w:t>
            </w:r>
            <w:r>
              <w:t xml:space="preserve"> </w:t>
            </w:r>
            <w:r>
              <w:t xml:space="preserve">whom, [O Indra,] your…;</w:t>
            </w:r>
            <w:r>
              <w:t xml:space="preserve"> </w:t>
            </w:r>
            <w:r>
              <w:rPr>
                <w:bCs/>
                <w:b/>
              </w:rPr>
              <w:t xml:space="preserve">पिता</w:t>
            </w:r>
            <w:r>
              <w:t xml:space="preserve"> </w:t>
            </w:r>
            <w:r>
              <w:t xml:space="preserve">[my] father;</w:t>
            </w:r>
            <w:r>
              <w:t xml:space="preserve"> </w:t>
            </w:r>
            <w:r>
              <w:rPr>
                <w:bCs/>
                <w:b/>
              </w:rPr>
              <w:t xml:space="preserve">पूर्वम्</w:t>
            </w:r>
            <w:r>
              <w:t xml:space="preserve"> </w:t>
            </w:r>
            <w:r>
              <w:t xml:space="preserve">formerly (at sacrifice times);</w:t>
            </w:r>
            <w:r>
              <w:t xml:space="preserve"> </w:t>
            </w:r>
            <w:r>
              <w:rPr>
                <w:bCs/>
                <w:b/>
              </w:rPr>
              <w:t xml:space="preserve">हुवे</w:t>
            </w:r>
            <w:r>
              <w:t xml:space="preserve"> </w:t>
            </w:r>
            <w:r>
              <w:t xml:space="preserve">called;</w:t>
            </w:r>
            <w:r>
              <w:t xml:space="preserve"> </w:t>
            </w:r>
            <w:r>
              <w:rPr>
                <w:bCs/>
                <w:b/>
              </w:rPr>
              <w:t xml:space="preserve">नरम्</w:t>
            </w:r>
            <w:r>
              <w:t xml:space="preserve"> </w:t>
            </w:r>
            <w:r>
              <w:t xml:space="preserve">the male [Indra];</w:t>
            </w:r>
            <w:r>
              <w:t xml:space="preserve"> </w:t>
            </w:r>
            <w:r>
              <w:rPr>
                <w:bCs/>
                <w:b/>
              </w:rPr>
              <w:t xml:space="preserve">अनु हुवे</w:t>
            </w:r>
            <w:r>
              <w:t xml:space="preserve"> </w:t>
            </w:r>
            <w:r>
              <w:t xml:space="preserve">I call at each rite one after another.</w:t>
            </w:r>
          </w:p>
        </w:tc>
      </w:tr>
      <w:tr>
        <w:tc>
          <w:tcPr/>
          <w:p>
            <w:pPr>
              <w:pStyle w:val="Compact"/>
              <w:jc w:val="left"/>
            </w:pPr>
            <w:r>
              <w:rPr>
                <w:bCs/>
                <w:b/>
              </w:rPr>
              <w:t xml:space="preserve">Bhāvārtha</w:t>
            </w:r>
            <w:r>
              <w:t xml:space="preserve"> </w:t>
            </w:r>
            <w:r>
              <w:rPr>
                <w:iCs/>
                <w:i/>
              </w:rPr>
              <w:t xml:space="preserve">(p. 479)</w:t>
            </w:r>
            <w:r>
              <w:t xml:space="preserve"> </w:t>
            </w:r>
            <w:r>
              <w:t xml:space="preserve">— I call, at every rite, upon that Indra, the hero, who goes from his ancient dwelling, heaven, to many sacrificers, and whom my father formerly called at times of sacrifice.</w:t>
            </w:r>
          </w:p>
        </w:tc>
      </w:tr>
      <w:tr>
        <w:tc>
          <w:tcPr/>
          <w:p>
            <w:pPr>
              <w:pStyle w:val="Compact"/>
              <w:jc w:val="left"/>
            </w:pPr>
            <w:r>
              <w:rPr>
                <w:bCs/>
                <w:b/>
              </w:rPr>
              <w:t xml:space="preserve">English Translation</w:t>
            </w:r>
            <w:r>
              <w:t xml:space="preserve"> </w:t>
            </w:r>
            <w:r>
              <w:rPr>
                <w:iCs/>
                <w:i/>
              </w:rPr>
              <w:t xml:space="preserve">(as printed, p. 479)</w:t>
            </w:r>
          </w:p>
        </w:tc>
      </w:tr>
      <w:tr>
        <w:tc>
          <w:tcPr/>
          <w:p>
            <w:pPr>
              <w:pStyle w:val="Compact"/>
              <w:jc w:val="left"/>
            </w:pPr>
            <w:r>
              <w:t xml:space="preserve">&gt; I invoke the man (Indra) who goes to visit many worshippers from heaven, his ancient dwelling place ; I invoke Indra whom my father formerly used to invoke.</w:t>
            </w:r>
          </w:p>
        </w:tc>
      </w:tr>
      <w:tr>
        <w:tc>
          <w:tcPr/>
          <w:p>
            <w:pPr>
              <w:pStyle w:val="Compact"/>
              <w:jc w:val="left"/>
            </w:pPr>
            <w:r>
              <w:rPr>
                <w:bCs/>
                <w:b/>
              </w:rPr>
              <w:t xml:space="preserve">Viśeṣa-viṣayagaḷu</w:t>
            </w:r>
            <w:r>
              <w:t xml:space="preserve"> </w:t>
            </w:r>
            <w:r>
              <w:rPr>
                <w:iCs/>
                <w:i/>
              </w:rPr>
              <w:t xml:space="preserve">(p. 479)</w:t>
            </w:r>
            <w:r>
              <w:t xml:space="preserve"> </w:t>
            </w:r>
            <w:r>
              <w:t xml:space="preserve">—</w:t>
            </w:r>
            <w:r>
              <w:t xml:space="preserve"> </w:t>
            </w:r>
            <w:r>
              <w:rPr>
                <w:bCs/>
                <w:b/>
              </w:rPr>
              <w:t xml:space="preserve">प्रत्नस्य</w:t>
            </w:r>
            <w:r>
              <w:t xml:space="preserve"> </w:t>
            </w:r>
            <w:r>
              <w:t xml:space="preserve">—</w:t>
            </w:r>
            <w:r>
              <w:t xml:space="preserve"> </w:t>
            </w:r>
            <w:r>
              <w:rPr>
                <w:iCs/>
                <w:i/>
              </w:rPr>
              <w:t xml:space="preserve">purātanasya</w:t>
            </w:r>
            <w:r>
              <w:t xml:space="preserve">: ancient, from time long past.</w:t>
            </w:r>
            <w:r>
              <w:t xml:space="preserve"> </w:t>
            </w:r>
            <w:r>
              <w:rPr>
                <w:bCs/>
                <w:b/>
              </w:rPr>
              <w:t xml:space="preserve">ओकसः</w:t>
            </w:r>
            <w:r>
              <w:t xml:space="preserve"> </w:t>
            </w:r>
            <w:r>
              <w:t xml:space="preserve">—</w:t>
            </w:r>
            <w:r>
              <w:t xml:space="preserve"> </w:t>
            </w:r>
            <w:r>
              <w:rPr>
                <w:iCs/>
                <w:i/>
              </w:rPr>
              <w:t xml:space="preserve">oka iti nivāsanāmocyate</w:t>
            </w:r>
            <w:r>
              <w:t xml:space="preserve"> </w:t>
            </w:r>
            <w:r>
              <w:t xml:space="preserve">(Nirukta 3-?? [?]):</w:t>
            </w:r>
            <w:r>
              <w:t xml:space="preserve"> </w:t>
            </w:r>
            <w:r>
              <w:rPr>
                <w:iCs/>
                <w:i/>
              </w:rPr>
              <w:t xml:space="preserve">oka</w:t>
            </w:r>
            <w:r>
              <w:t xml:space="preserve"> </w:t>
            </w:r>
            <w:r>
              <w:t xml:space="preserve">is a dwelling-place; here Indra’s dwelling-place is heaven.</w:t>
            </w:r>
            <w:r>
              <w:t xml:space="preserve"> </w:t>
            </w:r>
            <w:r>
              <w:rPr>
                <w:bCs/>
                <w:b/>
              </w:rPr>
              <w:t xml:space="preserve">तुविप्रतिम्</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(Nirukta 3-?? [?]);</w:t>
            </w:r>
            <w:r>
              <w:t xml:space="preserve"> </w:t>
            </w:r>
            <w:r>
              <w:rPr>
                <w:iCs/>
                <w:i/>
              </w:rPr>
              <w:t xml:space="preserve">tuvīnāṃ bahūnāṃ pratigantāram</w:t>
            </w:r>
            <w:r>
              <w:t xml:space="preserve">: who goes to the side of many sacrificers.</w:t>
            </w:r>
            <w:r>
              <w:t xml:space="preserve"> </w:t>
            </w:r>
            <w:r>
              <w:rPr>
                <w:bCs/>
                <w:b/>
              </w:rPr>
              <w:t xml:space="preserve">नरम्</w:t>
            </w:r>
            <w:r>
              <w:t xml:space="preserve"> </w:t>
            </w:r>
            <w:r>
              <w:t xml:space="preserve">—</w:t>
            </w:r>
            <w:r>
              <w:t xml:space="preserve"> </w:t>
            </w:r>
            <w:r>
              <w:rPr>
                <w:iCs/>
                <w:i/>
              </w:rPr>
              <w:t xml:space="preserve">netāram</w:t>
            </w:r>
            <w:r>
              <w:t xml:space="preserve">: leader, hero.</w:t>
            </w:r>
            <w:r>
              <w:t xml:space="preserve"> </w:t>
            </w:r>
            <w:r>
              <w:rPr>
                <w:bCs/>
                <w:b/>
              </w:rPr>
              <w:t xml:space="preserve">यं ते पूर्वं पिता हुवे</w:t>
            </w:r>
            <w:r>
              <w:t xml:space="preserve"> </w:t>
            </w:r>
            <w:r>
              <w:t xml:space="preserve">— the Indra whom my father formerly invoked, that same I now invoke.</w:t>
            </w:r>
          </w:p>
        </w:tc>
      </w:tr>
      <w:tr>
        <w:tc>
          <w:tcPr/>
          <w:p>
            <w:pPr>
              <w:pStyle w:val="Compact"/>
              <w:jc w:val="left"/>
            </w:pPr>
            <w:r>
              <w:rPr>
                <w:bCs/>
                <w:b/>
              </w:rPr>
              <w:t xml:space="preserve">Grammar (pp. 479–480), noted briefly:</w:t>
            </w:r>
            <w:r>
              <w:t xml:space="preserve"> </w:t>
            </w:r>
            <w:r>
              <w:rPr>
                <w:iCs/>
                <w:i/>
              </w:rPr>
              <w:t xml:space="preserve">okasaḥ</w:t>
            </w:r>
            <w:r>
              <w:t xml:space="preserve"> </w:t>
            </w:r>
            <w:r>
              <w:t xml:space="preserve">(genitive; initial acute by the Phiṭ-sūtra</w:t>
            </w:r>
            <w:r>
              <w:t xml:space="preserve"> </w:t>
            </w:r>
            <w:r>
              <w:rPr>
                <w:iCs/>
                <w:i/>
              </w:rPr>
              <w:t xml:space="preserve">nabviṣayasyāniseḥ…</w:t>
            </w:r>
            <w:r>
              <w:t xml:space="preserve"> </w:t>
            </w:r>
            <w:r>
              <w:t xml:space="preserve">[as read]);</w:t>
            </w:r>
            <w:r>
              <w:t xml:space="preserve"> </w:t>
            </w:r>
            <w:r>
              <w:rPr>
                <w:iCs/>
                <w:i/>
              </w:rPr>
              <w:t xml:space="preserve">huve</w:t>
            </w:r>
            <w:r>
              <w:t xml:space="preserve"> </w:t>
            </w:r>
            <w:r>
              <w:t xml:space="preserve">(</w:t>
            </w:r>
            <w:r>
              <w:rPr>
                <w:iCs/>
                <w:i/>
              </w:rPr>
              <w:t xml:space="preserve">hveñ spardhāyāṃ śabde ca</w:t>
            </w:r>
            <w:r>
              <w:t xml:space="preserve">;</w:t>
            </w:r>
            <w:r>
              <w:t xml:space="preserve"> </w:t>
            </w:r>
            <w:r>
              <w:rPr>
                <w:iCs/>
                <w:i/>
              </w:rPr>
              <w:t xml:space="preserve">iṭ</w:t>
            </w:r>
            <w:r>
              <w:t xml:space="preserve"> </w:t>
            </w:r>
            <w:r>
              <w:t xml:space="preserve">by</w:t>
            </w:r>
            <w:r>
              <w:t xml:space="preserve"> </w:t>
            </w:r>
            <w:r>
              <w:rPr>
                <w:iCs/>
                <w:i/>
              </w:rPr>
              <w:t xml:space="preserve">laṭ</w:t>
            </w:r>
            <w:r>
              <w:t xml:space="preserve"> </w:t>
            </w:r>
            <w:r>
              <w:t xml:space="preserve">1st sg.;</w:t>
            </w:r>
            <w:r>
              <w:t xml:space="preserve"> </w:t>
            </w:r>
            <w:r>
              <w:rPr>
                <w:iCs/>
                <w:i/>
              </w:rPr>
              <w:t xml:space="preserve">e</w:t>
            </w:r>
            <w:r>
              <w:t xml:space="preserve"> </w:t>
            </w:r>
            <w:r>
              <w:t xml:space="preserve">by P. 3-4-79;</w:t>
            </w:r>
            <w:r>
              <w:t xml:space="preserve"> </w:t>
            </w:r>
            <w:r>
              <w:rPr>
                <w:iCs/>
                <w:i/>
              </w:rPr>
              <w:t xml:space="preserve">saṃprasāraṇa</w:t>
            </w:r>
            <w:r>
              <w:t xml:space="preserve"> </w:t>
            </w:r>
            <w:r>
              <w:t xml:space="preserve">by</w:t>
            </w:r>
            <w:r>
              <w:t xml:space="preserve"> </w:t>
            </w:r>
            <w:r>
              <w:rPr>
                <w:iCs/>
                <w:i/>
              </w:rPr>
              <w:t xml:space="preserve">bahulaṃ chandasi</w:t>
            </w:r>
            <w:r>
              <w:t xml:space="preserve">; guṇa barred by P. 1-2-4</w:t>
            </w:r>
            <w:r>
              <w:t xml:space="preserve"> </w:t>
            </w:r>
            <w:r>
              <w:rPr>
                <w:iCs/>
                <w:i/>
              </w:rPr>
              <w:t xml:space="preserve">sārvadhātukam apit</w:t>
            </w:r>
            <w:r>
              <w:t xml:space="preserve">, 1-1-5</w:t>
            </w:r>
            <w:r>
              <w:t xml:space="preserve"> </w:t>
            </w:r>
            <w:r>
              <w:rPr>
                <w:iCs/>
                <w:i/>
              </w:rPr>
              <w:t xml:space="preserve">kṅiti ca</w:t>
            </w:r>
            <w:r>
              <w:t xml:space="preserve">;</w:t>
            </w:r>
            <w:r>
              <w:t xml:space="preserve"> </w:t>
            </w:r>
            <w:r>
              <w:rPr>
                <w:iCs/>
                <w:i/>
              </w:rPr>
              <w:t xml:space="preserve">uvaṅ</w:t>
            </w:r>
            <w:r>
              <w:t xml:space="preserve"> </w:t>
            </w:r>
            <w:r>
              <w:t xml:space="preserve">by P. 6-4-77</w:t>
            </w:r>
            <w:r>
              <w:t xml:space="preserve"> </w:t>
            </w:r>
            <w:r>
              <w:rPr>
                <w:iCs/>
                <w:i/>
              </w:rPr>
              <w:t xml:space="preserve">aci śnudhātubhruvāṃ yvor iyaṅuvaṅau</w:t>
            </w:r>
            <w:r>
              <w:t xml:space="preserve">; end-acute by the suffix;</w:t>
            </w:r>
            <w:r>
              <w:t xml:space="preserve"> </w:t>
            </w:r>
            <w:r>
              <w:rPr>
                <w:iCs/>
                <w:i/>
              </w:rPr>
              <w:t xml:space="preserve">yad</w:t>
            </w:r>
            <w:r>
              <w:t xml:space="preserve"> </w:t>
            </w:r>
            <w:r>
              <w:t xml:space="preserve">correlative bars lowering P. 8-1-66);</w:t>
            </w:r>
            <w:r>
              <w:t xml:space="preserve"> </w:t>
            </w:r>
            <w:r>
              <w:rPr>
                <w:iCs/>
                <w:i/>
              </w:rPr>
              <w:t xml:space="preserve">tuvipratim</w:t>
            </w:r>
            <w:r>
              <w:t xml:space="preserve"> </w:t>
            </w:r>
            <w:r>
              <w:t xml:space="preserve">(</w:t>
            </w:r>
            <w:r>
              <w:rPr>
                <w:iCs/>
                <w:i/>
              </w:rPr>
              <w:t xml:space="preserve">nāmaikadeśena nāmagrahaṇam</w:t>
            </w:r>
            <w:r>
              <w:t xml:space="preserve">,</w:t>
            </w:r>
            <w:r>
              <w:t xml:space="preserve"> </w:t>
            </w:r>
            <w:r>
              <w:t xml:space="preserve">‘</w:t>
            </w:r>
            <w:r>
              <w:t xml:space="preserve">as</w:t>
            </w:r>
            <w:r>
              <w:t xml:space="preserve"> </w:t>
            </w:r>
            <w:r>
              <w:rPr>
                <w:iCs/>
                <w:i/>
              </w:rPr>
              <w:t xml:space="preserve">bhīma</w:t>
            </w:r>
            <w:r>
              <w:t xml:space="preserve"> </w:t>
            </w:r>
            <w:r>
              <w:t xml:space="preserve">for</w:t>
            </w:r>
            <w:r>
              <w:t xml:space="preserve"> </w:t>
            </w:r>
            <w:r>
              <w:rPr>
                <w:iCs/>
                <w:i/>
              </w:rPr>
              <w:t xml:space="preserve">bhīmasena</w:t>
            </w:r>
            <w:r>
              <w:t xml:space="preserve">’</w:t>
            </w:r>
            <w:r>
              <w:t xml:space="preserve">;</w:t>
            </w:r>
            <w:r>
              <w:t xml:space="preserve"> </w:t>
            </w:r>
            <w:r>
              <w:rPr>
                <w:iCs/>
                <w:i/>
              </w:rPr>
              <w:t xml:space="preserve">prati</w:t>
            </w:r>
            <w:r>
              <w:t xml:space="preserve"> </w:t>
            </w:r>
            <w:r>
              <w:t xml:space="preserve">is not a</w:t>
            </w:r>
            <w:r>
              <w:t xml:space="preserve"> </w:t>
            </w:r>
            <w:r>
              <w:rPr>
                <w:iCs/>
                <w:i/>
              </w:rPr>
              <w:t xml:space="preserve">nipāta</w:t>
            </w:r>
            <w:r>
              <w:t xml:space="preserve"> </w:t>
            </w:r>
            <w:r>
              <w:t xml:space="preserve">by P. 1-4-57</w:t>
            </w:r>
            <w:r>
              <w:t xml:space="preserve"> </w:t>
            </w:r>
            <w:r>
              <w:rPr>
                <w:iCs/>
                <w:i/>
              </w:rPr>
              <w:t xml:space="preserve">cādayo ’sattve</w:t>
            </w:r>
            <w:r>
              <w:t xml:space="preserve">, because it denotes a substance; not an</w:t>
            </w:r>
            <w:r>
              <w:t xml:space="preserve"> </w:t>
            </w:r>
            <w:r>
              <w:rPr>
                <w:iCs/>
                <w:i/>
              </w:rPr>
              <w:t xml:space="preserve">avyaya</w:t>
            </w:r>
            <w:r>
              <w:t xml:space="preserve"> </w:t>
            </w:r>
            <w:r>
              <w:t xml:space="preserve">P. 1-1-37</w:t>
            </w:r>
            <w:r>
              <w:t xml:space="preserve"> </w:t>
            </w:r>
            <w:r>
              <w:rPr>
                <w:iCs/>
                <w:i/>
              </w:rPr>
              <w:t xml:space="preserve">svarādinipātam avyayam</w:t>
            </w:r>
            <w:r>
              <w:t xml:space="preserve">; hence the genitive compound is not barred by P. 2-2-11</w:t>
            </w:r>
            <w:r>
              <w:t xml:space="preserve"> </w:t>
            </w:r>
            <w:r>
              <w:rPr>
                <w:iCs/>
                <w:i/>
              </w:rPr>
              <w:t xml:space="preserve">pūraṇaguṇasuhitārthasadavyayatavyasamānādhikaraṇena</w:t>
            </w:r>
            <w:r>
              <w:t xml:space="preserve">; the compound’s earlier mention is cited). Numerals as read, [?].</w:t>
            </w:r>
          </w:p>
        </w:tc>
      </w:tr>
    </w:tbl>
    <w:bookmarkEnd w:id="221"/>
    <w:bookmarkStart w:id="222" w:name="sūkta-30-rik-10-printed-pp.-480483"/>
    <w:p>
      <w:pPr>
        <w:pStyle w:val="Heading3"/>
      </w:pPr>
      <w:r>
        <w:t xml:space="preserve">Sūkta 30 — Rik 10 (printed pp. 480–483)</w:t>
      </w:r>
    </w:p>
    <w:p>
      <w:pPr>
        <w:pStyle w:val="FirstParagraph"/>
      </w:pPr>
      <w:r>
        <w:rPr>
          <w:bCs/>
          <w:b/>
        </w:rPr>
        <w:t xml:space="preserve">Saṃhitā-pāṭha</w:t>
      </w:r>
      <w:r>
        <w:t xml:space="preserve"> </w:t>
      </w:r>
      <w:r>
        <w:rPr>
          <w:iCs/>
          <w:i/>
        </w:rPr>
        <w:t xml:space="preserve">(p. 480)</w:t>
      </w:r>
    </w:p>
    <w:p>
      <w:pPr>
        <w:pStyle w:val="BlockText"/>
      </w:pPr>
      <w:r>
        <w:t xml:space="preserve">तं त्वा वयं विश्ववारा शास्महे पुरुहूत ।</w:t>
      </w:r>
      <w:r>
        <w:t xml:space="preserve"> </w:t>
      </w:r>
      <w:r>
        <w:t xml:space="preserve">सखे वसो जरितृभ्यः ॥ १० ॥</w:t>
      </w:r>
    </w:p>
    <w:p>
      <w:pPr>
        <w:pStyle w:val="BlockText"/>
      </w:pPr>
      <w:r>
        <w:rPr>
          <w:iCs/>
          <w:i/>
        </w:rPr>
        <w:t xml:space="preserve">taṃ tvā vayaṃ viśvavārā śāsmahe puruhūta |</w:t>
      </w:r>
      <w:r>
        <w:t xml:space="preserve"> </w:t>
      </w:r>
      <w:r>
        <w:rPr>
          <w:iCs/>
          <w:i/>
        </w:rPr>
        <w:t xml:space="preserve">sakhe vaso jaritṛbhyaḥ ‖ 10 ‖</w:t>
      </w:r>
    </w:p>
    <w:p>
      <w:pPr>
        <w:pStyle w:val="FirstParagraph"/>
      </w:pPr>
      <w:r>
        <w:rPr>
          <w:bCs/>
          <w:b/>
        </w:rPr>
        <w:t xml:space="preserve">Pada-pāṭha</w:t>
      </w:r>
      <w:r>
        <w:t xml:space="preserve"> </w:t>
      </w:r>
      <w:r>
        <w:rPr>
          <w:iCs/>
          <w:i/>
        </w:rPr>
        <w:t xml:space="preserve">(p. 481)</w:t>
      </w:r>
    </w:p>
    <w:p>
      <w:pPr>
        <w:pStyle w:val="BlockText"/>
      </w:pPr>
      <w:r>
        <w:t xml:space="preserve">तम् । त्वा । वयम् । विश्वऽवार । आ । शास्महे । पुरुऽहूत ।</w:t>
      </w:r>
      <w:r>
        <w:t xml:space="preserve"> </w:t>
      </w:r>
      <w:r>
        <w:t xml:space="preserve">सखे । वसो इति । जरितृऽभ्यः ॥ १० ॥</w:t>
      </w:r>
    </w:p>
    <w:p>
      <w:pPr>
        <w:pStyle w:val="BlockText"/>
      </w:pPr>
      <w:r>
        <w:rPr>
          <w:iCs/>
          <w:i/>
        </w:rPr>
        <w:t xml:space="preserve">tam | tvā | vayam | viśva ’vāra | ā | śāsmahe | puru ’hūta |</w:t>
      </w:r>
      <w:r>
        <w:t xml:space="preserve"> </w:t>
      </w:r>
      <w:r>
        <w:rPr>
          <w:iCs/>
          <w:i/>
        </w:rPr>
        <w:t xml:space="preserve">sakhe | vaso iti | jaritṛ ’bhyaḥ ‖ 10 ‖</w:t>
      </w:r>
    </w:p>
    <w:p>
      <w:pPr>
        <w:pStyle w:val="FirstParagraph"/>
      </w:pPr>
      <w:r>
        <w:rPr>
          <w:bCs/>
          <w:b/>
        </w:rPr>
        <w:t xml:space="preserve">Sāyaṇa-bhāṣya</w:t>
      </w:r>
      <w:r>
        <w:t xml:space="preserve"> </w:t>
      </w:r>
      <w:r>
        <w:rPr>
          <w:iCs/>
          <w:i/>
        </w:rPr>
        <w:t xml:space="preserve">(p. 481)</w:t>
      </w:r>
    </w:p>
    <w:p>
      <w:pPr>
        <w:pStyle w:val="BlockText"/>
      </w:pPr>
      <w:r>
        <w:t xml:space="preserve">हे विश्ववार सर्वैर्वरणीय पुरुहूत बहुभिः स्वस्वकर्मण्याहूत सखे सखिवत्प्रिय वसो निवासहेतो इन्द्र तं पूर्वोक्तगुणयुक्तं त्वां जरितृभ्यः स्तोतृभ्यः स्तोतॄणामनुग्रहार्थमाशास्महे । प्रार्थयामहे ॥ आ शास्महे । आङः शासु इच्छायाम् । आदिप्रभृतिभ्यः शप इति शपो लुक् । वसो नामन्त्रिते समानाधिकरण इति पूर्वस्याविद्यमानवत्त्वनिषेधात्पराङ्गवद्भावे सति शेषनिघातेन वामन्त्रितस्य चेति वा सर्वानुदात्तत्वम् । जरितृभ्यः । जरितः स्तुतिकर्मा । तृचश्चित्त्वादन्तोदात्तत्वम् ॥</w:t>
      </w:r>
    </w:p>
    <w:p>
      <w:pPr>
        <w:pStyle w:val="BlockText"/>
      </w:pPr>
      <w:r>
        <w:rPr>
          <w:iCs/>
          <w:i/>
        </w:rPr>
        <w:t xml:space="preserve">he viśvavāra sarvairvaraṇīya puruhūta bahubhiḥ svasvakarmaṇyāhūta sakhe sakhivatpriya vaso nivāsaheto indra taṃ pūrvoktaguṇayuktaṃ tvāṃ jaritṛbhyaḥ stotṛbhyaḥ stotṝṇāmanugrahārthamāśāsmahe | prārthayāmahe ‖ ā śāsmahe | āṅaḥ śāsu icchāyām | ādiprabhṛtibhyaḥ śapa iti śapo luk | vaso nāmantrite samānādhikaraṇa iti pūrvasyāvidyamānavattvaniṣedhātparāṅgavadbhāve sati śeṣanighātena vāmantritasya ceti vā sarvānudāttatvam | jaritṛbhyaḥ | jaritaḥ stutikarmā | tṛcaścittvādantodāttatvam ‖</w:t>
      </w:r>
    </w:p>
    <w:p>
      <w:pPr>
        <w:pStyle w:val="FirstParagraph"/>
      </w:pPr>
      <w:r>
        <w:rPr>
          <w:iCs/>
          <w:i/>
        </w:rPr>
        <w:t xml:space="preserve">Translation:</w:t>
      </w:r>
      <w:r>
        <w:t xml:space="preserve"> </w:t>
      </w:r>
      <w:r>
        <w:t xml:space="preserve">“</w:t>
      </w:r>
      <w:r>
        <w:t xml:space="preserve">O</w:t>
      </w:r>
      <w:r>
        <w:t xml:space="preserve"> </w:t>
      </w:r>
      <w:r>
        <w:rPr>
          <w:iCs/>
          <w:i/>
        </w:rPr>
        <w:t xml:space="preserve">viśvavāra</w:t>
      </w:r>
      <w:r>
        <w:t xml:space="preserve"> </w:t>
      </w:r>
      <w:r>
        <w:t xml:space="preserve">(chosen by all),</w:t>
      </w:r>
      <w:r>
        <w:t xml:space="preserve"> </w:t>
      </w:r>
      <w:r>
        <w:rPr>
          <w:iCs/>
          <w:i/>
        </w:rPr>
        <w:t xml:space="preserve">puruhūta</w:t>
      </w:r>
      <w:r>
        <w:t xml:space="preserve"> </w:t>
      </w:r>
      <w:r>
        <w:t xml:space="preserve">(called by many, each in his own rite), friend (dear like a friend),</w:t>
      </w:r>
      <w:r>
        <w:t xml:space="preserve"> </w:t>
      </w:r>
      <w:r>
        <w:rPr>
          <w:iCs/>
          <w:i/>
        </w:rPr>
        <w:t xml:space="preserve">vasu</w:t>
      </w:r>
      <w:r>
        <w:t xml:space="preserve"> </w:t>
      </w:r>
      <w:r>
        <w:t xml:space="preserve">(cause of dwelling), Indra! You, endowed with the aforesaid qualities, we pray (</w:t>
      </w:r>
      <w:r>
        <w:rPr>
          <w:iCs/>
          <w:i/>
        </w:rPr>
        <w:t xml:space="preserve">ā śāsmahe</w:t>
      </w:r>
      <w:r>
        <w:t xml:space="preserve">) for the benefit of the praisers (</w:t>
      </w:r>
      <w:r>
        <w:rPr>
          <w:iCs/>
          <w:i/>
        </w:rPr>
        <w:t xml:space="preserve">jaritṛbhyaḥ</w:t>
      </w:r>
      <w:r>
        <w:t xml:space="preserve">).</w:t>
      </w:r>
      <w:r>
        <w:t xml:space="preserve"> </w:t>
      </w:r>
      <w:r>
        <w:rPr>
          <w:iCs/>
          <w:i/>
        </w:rPr>
        <w:t xml:space="preserve">Ā śāsmahe</w:t>
      </w:r>
      <w:r>
        <w:t xml:space="preserve">:</w:t>
      </w:r>
      <w:r>
        <w:t xml:space="preserve"> </w:t>
      </w:r>
      <w:r>
        <w:rPr>
          <w:iCs/>
          <w:i/>
        </w:rPr>
        <w:t xml:space="preserve">śāsu icchāyām</w:t>
      </w:r>
      <w:r>
        <w:t xml:space="preserve"> </w:t>
      </w:r>
      <w:r>
        <w:t xml:space="preserve">with</w:t>
      </w:r>
      <w:r>
        <w:t xml:space="preserve"> </w:t>
      </w:r>
      <w:r>
        <w:rPr>
          <w:iCs/>
          <w:i/>
        </w:rPr>
        <w:t xml:space="preserve">ā</w:t>
      </w:r>
      <w:r>
        <w:t xml:space="preserve">;</w:t>
      </w:r>
      <w:r>
        <w:t xml:space="preserve"> </w:t>
      </w:r>
      <w:r>
        <w:rPr>
          <w:iCs/>
          <w:i/>
        </w:rPr>
        <w:t xml:space="preserve">śap</w:t>
      </w:r>
      <w:r>
        <w:t xml:space="preserve"> </w:t>
      </w:r>
      <w:r>
        <w:t xml:space="preserve">lost by</w:t>
      </w:r>
      <w:r>
        <w:t xml:space="preserve"> </w:t>
      </w:r>
      <w:r>
        <w:rPr>
          <w:iCs/>
          <w:i/>
        </w:rPr>
        <w:t xml:space="preserve">adiprabhṛtibhyaḥ śapaḥ</w:t>
      </w:r>
      <w:r>
        <w:t xml:space="preserve">.</w:t>
      </w:r>
      <w:r>
        <w:t xml:space="preserve"> </w:t>
      </w:r>
      <w:r>
        <w:rPr>
          <w:iCs/>
          <w:i/>
        </w:rPr>
        <w:t xml:space="preserve">Vaso</w:t>
      </w:r>
      <w:r>
        <w:t xml:space="preserve">: [accent discussion of the two vocatives].</w:t>
      </w:r>
      <w:r>
        <w:t xml:space="preserve"> </w:t>
      </w:r>
      <w:r>
        <w:rPr>
          <w:iCs/>
          <w:i/>
        </w:rPr>
        <w:t xml:space="preserve">Jaritṛ</w:t>
      </w:r>
      <w:r>
        <w:t xml:space="preserve">:</w:t>
      </w:r>
      <w:r>
        <w:t xml:space="preserve"> </w:t>
      </w:r>
      <w:r>
        <w:t xml:space="preserve">‘</w:t>
      </w:r>
      <w:r>
        <w:t xml:space="preserve">praiser</w:t>
      </w:r>
      <w:r>
        <w:t xml:space="preserve">’</w:t>
      </w:r>
      <w:r>
        <w:t xml:space="preserve">; end-acute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w:t>
      </w:r>
    </w:p>
    <w:p>
      <w:pPr>
        <w:pStyle w:val="BodyText"/>
      </w:pPr>
      <w:r>
        <w:rPr>
          <w:bCs/>
          <w:b/>
        </w:rPr>
        <w:t xml:space="preserve">Pratipadārtha</w:t>
      </w:r>
      <w:r>
        <w:t xml:space="preserve"> </w:t>
      </w:r>
      <w:r>
        <w:rPr>
          <w:iCs/>
          <w:i/>
        </w:rPr>
        <w:t xml:space="preserve">(p. 481, rendered)</w:t>
      </w:r>
      <w:r>
        <w:t xml:space="preserve"> </w:t>
      </w:r>
      <w:r>
        <w:t xml:space="preserve">—</w:t>
      </w:r>
      <w:r>
        <w:t xml:space="preserve"> </w:t>
      </w:r>
      <w:r>
        <w:rPr>
          <w:bCs/>
          <w:b/>
        </w:rPr>
        <w:t xml:space="preserve">विश्ववार</w:t>
      </w:r>
      <w:r>
        <w:t xml:space="preserve"> </w:t>
      </w:r>
      <w:r>
        <w:t xml:space="preserve">[O Indra] who are lovingly chosen by all;</w:t>
      </w:r>
      <w:r>
        <w:t xml:space="preserve"> </w:t>
      </w:r>
      <w:r>
        <w:rPr>
          <w:bCs/>
          <w:b/>
        </w:rPr>
        <w:t xml:space="preserve">पुरुहूत</w:t>
      </w:r>
      <w:r>
        <w:t xml:space="preserve"> </w:t>
      </w:r>
      <w:r>
        <w:t xml:space="preserve">invoked by many;</w:t>
      </w:r>
      <w:r>
        <w:t xml:space="preserve"> </w:t>
      </w:r>
      <w:r>
        <w:rPr>
          <w:bCs/>
          <w:b/>
        </w:rPr>
        <w:t xml:space="preserve">सखे</w:t>
      </w:r>
      <w:r>
        <w:t xml:space="preserve"> </w:t>
      </w:r>
      <w:r>
        <w:t xml:space="preserve">dear like a friend;</w:t>
      </w:r>
      <w:r>
        <w:t xml:space="preserve"> </w:t>
      </w:r>
      <w:r>
        <w:rPr>
          <w:bCs/>
          <w:b/>
        </w:rPr>
        <w:t xml:space="preserve">वसो</w:t>
      </w:r>
      <w:r>
        <w:t xml:space="preserve"> </w:t>
      </w:r>
      <w:r>
        <w:t xml:space="preserve">[cause of] dwelling-places;</w:t>
      </w:r>
      <w:r>
        <w:t xml:space="preserve"> </w:t>
      </w:r>
      <w:r>
        <w:rPr>
          <w:bCs/>
          <w:b/>
        </w:rPr>
        <w:t xml:space="preserve">तं त्वा</w:t>
      </w:r>
      <w:r>
        <w:t xml:space="preserve"> </w:t>
      </w:r>
      <w:r>
        <w:t xml:space="preserve">you, endowed with the said qualities;</w:t>
      </w:r>
      <w:r>
        <w:t xml:space="preserve"> </w:t>
      </w:r>
      <w:r>
        <w:rPr>
          <w:bCs/>
          <w:b/>
        </w:rPr>
        <w:t xml:space="preserve">वयम्</w:t>
      </w:r>
      <w:r>
        <w:t xml:space="preserve"> </w:t>
      </w:r>
      <w:r>
        <w:t xml:space="preserve">we;</w:t>
      </w:r>
      <w:r>
        <w:t xml:space="preserve"> </w:t>
      </w:r>
      <w:r>
        <w:rPr>
          <w:bCs/>
          <w:b/>
        </w:rPr>
        <w:t xml:space="preserve">जरितृभ्यः</w:t>
      </w:r>
      <w:r>
        <w:t xml:space="preserve"> </w:t>
      </w:r>
      <w:r>
        <w:t xml:space="preserve">for the sake of the praisers;</w:t>
      </w:r>
      <w:r>
        <w:t xml:space="preserve"> </w:t>
      </w:r>
      <w:r>
        <w:rPr>
          <w:bCs/>
          <w:b/>
        </w:rPr>
        <w:t xml:space="preserve">आ शास्महे</w:t>
      </w:r>
      <w:r>
        <w:t xml:space="preserve"> </w:t>
      </w:r>
      <w:r>
        <w:t xml:space="preserve">we pray.</w:t>
      </w:r>
    </w:p>
    <w:p>
      <w:pPr>
        <w:pStyle w:val="BodyText"/>
      </w:pPr>
      <w:r>
        <w:rPr>
          <w:bCs/>
          <w:b/>
        </w:rPr>
        <w:t xml:space="preserve">Bhāvārtha</w:t>
      </w:r>
      <w:r>
        <w:t xml:space="preserve"> </w:t>
      </w:r>
      <w:r>
        <w:rPr>
          <w:iCs/>
          <w:i/>
        </w:rPr>
        <w:t xml:space="preserve">(p. 481)</w:t>
      </w:r>
      <w:r>
        <w:t xml:space="preserve"> </w:t>
      </w:r>
      <w:r>
        <w:t xml:space="preserve">— O Indra, lovingly chosen by all, invoked by many, dear like a friend, cause of dwelling-places: we pray to you, endowed with the said qualities, for the favour of the praisers.</w:t>
      </w:r>
    </w:p>
    <w:p>
      <w:pPr>
        <w:pStyle w:val="BodyText"/>
      </w:pPr>
      <w:r>
        <w:rPr>
          <w:bCs/>
          <w:b/>
        </w:rPr>
        <w:t xml:space="preserve">English Translation</w:t>
      </w:r>
      <w:r>
        <w:t xml:space="preserve"> </w:t>
      </w:r>
      <w:r>
        <w:rPr>
          <w:iCs/>
          <w:i/>
        </w:rPr>
        <w:t xml:space="preserve">(as printed, p. 481)</w:t>
      </w:r>
    </w:p>
    <w:p>
      <w:pPr>
        <w:pStyle w:val="BlockText"/>
      </w:pPr>
      <w:r>
        <w:t xml:space="preserve">We implore you, Indra, protector of dwellings, as our friend who is preferred and invoked by many to be favourable to your worshippers.</w:t>
      </w:r>
    </w:p>
    <w:p>
      <w:pPr>
        <w:pStyle w:val="FirstParagraph"/>
      </w:pPr>
      <w:r>
        <w:rPr>
          <w:bCs/>
          <w:b/>
        </w:rPr>
        <w:t xml:space="preserve">Viśeṣa-viṣayagaḷu</w:t>
      </w:r>
      <w:r>
        <w:t xml:space="preserve"> </w:t>
      </w:r>
      <w:r>
        <w:rPr>
          <w:iCs/>
          <w:i/>
        </w:rPr>
        <w:t xml:space="preserve">(pp. 481–482)</w:t>
      </w:r>
      <w:r>
        <w:t xml:space="preserve"> </w:t>
      </w:r>
      <w:r>
        <w:t xml:space="preserve">—</w:t>
      </w:r>
      <w:r>
        <w:t xml:space="preserve"> </w:t>
      </w:r>
      <w:r>
        <w:rPr>
          <w:bCs/>
          <w:b/>
        </w:rPr>
        <w:t xml:space="preserve">विश्ववार</w:t>
      </w:r>
      <w:r>
        <w:t xml:space="preserve"> </w:t>
      </w:r>
      <w:r>
        <w:t xml:space="preserve">—</w:t>
      </w:r>
      <w:r>
        <w:t xml:space="preserve"> </w:t>
      </w:r>
      <w:r>
        <w:rPr>
          <w:iCs/>
          <w:i/>
        </w:rPr>
        <w:t xml:space="preserve">sarvair varaṇīya</w:t>
      </w:r>
      <w:r>
        <w:t xml:space="preserve">: invoked, wished for by all (</w:t>
      </w:r>
      <w:r>
        <w:t xml:space="preserve">“</w:t>
      </w:r>
      <w:r>
        <w:t xml:space="preserve">invoked by all</w:t>
      </w:r>
      <w:r>
        <w:t xml:space="preserve">”</w:t>
      </w:r>
      <w:r>
        <w:t xml:space="preserve">, English as printed).</w:t>
      </w:r>
      <w:r>
        <w:t xml:space="preserve"> </w:t>
      </w:r>
      <w:r>
        <w:rPr>
          <w:bCs/>
          <w:b/>
        </w:rPr>
        <w:t xml:space="preserve">आ शास्महे</w:t>
      </w:r>
      <w:r>
        <w:t xml:space="preserve"> </w:t>
      </w:r>
      <w:r>
        <w:t xml:space="preserve">—</w:t>
      </w:r>
      <w:r>
        <w:t xml:space="preserve"> </w:t>
      </w:r>
      <w:r>
        <w:rPr>
          <w:iCs/>
          <w:i/>
        </w:rPr>
        <w:t xml:space="preserve">śāsu icchāyām</w:t>
      </w:r>
      <w:r>
        <w:t xml:space="preserve">: we pray.</w:t>
      </w:r>
      <w:r>
        <w:t xml:space="preserve"> </w:t>
      </w:r>
      <w:r>
        <w:rPr>
          <w:bCs/>
          <w:b/>
        </w:rPr>
        <w:t xml:space="preserve">पुरुहूत</w:t>
      </w:r>
      <w:r>
        <w:t xml:space="preserve"> </w:t>
      </w:r>
      <w:r>
        <w:t xml:space="preserve">—</w:t>
      </w:r>
      <w:r>
        <w:t xml:space="preserve"> </w:t>
      </w:r>
      <w:r>
        <w:rPr>
          <w:iCs/>
          <w:i/>
        </w:rPr>
        <w:t xml:space="preserve">bahubhiḥ svasvakarmaṇy āhūtaḥ</w:t>
      </w:r>
      <w:r>
        <w:t xml:space="preserve">: invoked by many, in the sacrifices each performs.</w:t>
      </w:r>
      <w:r>
        <w:t xml:space="preserve"> </w:t>
      </w:r>
      <w:r>
        <w:rPr>
          <w:bCs/>
          <w:b/>
        </w:rPr>
        <w:t xml:space="preserve">वसो</w:t>
      </w:r>
      <w:r>
        <w:t xml:space="preserve"> </w:t>
      </w:r>
      <w:r>
        <w:t xml:space="preserve">—</w:t>
      </w:r>
      <w:r>
        <w:t xml:space="preserve"> </w:t>
      </w:r>
      <w:r>
        <w:rPr>
          <w:iCs/>
          <w:i/>
        </w:rPr>
        <w:t xml:space="preserve">nivāsahetoḥ</w:t>
      </w:r>
      <w:r>
        <w:t xml:space="preserve">: cause of dwellings, or protector of dwellings.</w:t>
      </w:r>
      <w:r>
        <w:t xml:space="preserve"> </w:t>
      </w:r>
      <w:r>
        <w:rPr>
          <w:bCs/>
          <w:b/>
        </w:rPr>
        <w:t xml:space="preserve">जरितृभ्यः</w:t>
      </w:r>
      <w:r>
        <w:t xml:space="preserve"> </w:t>
      </w:r>
      <w:r>
        <w:t xml:space="preserve">—</w:t>
      </w:r>
      <w:r>
        <w:t xml:space="preserve"> </w:t>
      </w:r>
      <w:r>
        <w:rPr>
          <w:iCs/>
          <w:i/>
        </w:rPr>
        <w:t xml:space="preserve">jaritā</w:t>
      </w:r>
      <w:r>
        <w:t xml:space="preserve"> </w:t>
      </w:r>
      <w:r>
        <w:t xml:space="preserve">is read among the thirteen names of</w:t>
      </w:r>
      <w:r>
        <w:t xml:space="preserve"> </w:t>
      </w:r>
      <w:r>
        <w:t xml:space="preserve">‘</w:t>
      </w:r>
      <w:r>
        <w:t xml:space="preserve">praiser</w:t>
      </w:r>
      <w:r>
        <w:t xml:space="preserve">’</w:t>
      </w:r>
      <w:r>
        <w:t xml:space="preserve"> </w:t>
      </w:r>
      <w:r>
        <w:t xml:space="preserve">beginning</w:t>
      </w:r>
      <w:r>
        <w:t xml:space="preserve"> </w:t>
      </w:r>
      <w:r>
        <w:rPr>
          <w:iCs/>
          <w:i/>
        </w:rPr>
        <w:t xml:space="preserve">rebha</w:t>
      </w:r>
      <w:r>
        <w:t xml:space="preserve"> </w:t>
      </w:r>
      <w:r>
        <w:t xml:space="preserve">(Nirukta 3-?? [?]);</w:t>
      </w:r>
      <w:r>
        <w:t xml:space="preserve"> </w:t>
      </w:r>
      <w:r>
        <w:rPr>
          <w:iCs/>
          <w:i/>
        </w:rPr>
        <w:t xml:space="preserve">jaritṛbhyaḥ</w:t>
      </w:r>
      <w:r>
        <w:t xml:space="preserve"> </w:t>
      </w:r>
      <w:r>
        <w:t xml:space="preserve">=</w:t>
      </w:r>
      <w:r>
        <w:t xml:space="preserve"> </w:t>
      </w:r>
      <w:r>
        <w:t xml:space="preserve">‘</w:t>
      </w:r>
      <w:r>
        <w:t xml:space="preserve">on behalf of the worshippers</w:t>
      </w:r>
      <w:r>
        <w:t xml:space="preserve">’</w:t>
      </w:r>
      <w:r>
        <w:t xml:space="preserve"> </w:t>
      </w:r>
      <w:r>
        <w:t xml:space="preserve">(English as printed).</w:t>
      </w:r>
    </w:p>
    <w:p>
      <w:pPr>
        <w:pStyle w:val="BodyText"/>
      </w:pPr>
      <w:r>
        <w:rPr>
          <w:bCs/>
          <w:b/>
        </w:rPr>
        <w:t xml:space="preserve">Grammar (p. 482), noted briefly:</w:t>
      </w:r>
      <w:r>
        <w:t xml:space="preserve"> </w:t>
      </w:r>
      <w:r>
        <w:rPr>
          <w:iCs/>
          <w:i/>
        </w:rPr>
        <w:t xml:space="preserve">ā śāsmahe</w:t>
      </w:r>
      <w:r>
        <w:t xml:space="preserve"> </w:t>
      </w:r>
      <w:r>
        <w:t xml:space="preserve">(</w:t>
      </w:r>
      <w:r>
        <w:rPr>
          <w:iCs/>
          <w:i/>
        </w:rPr>
        <w:t xml:space="preserve">āṅaḥ śāsu icchāyām</w:t>
      </w:r>
      <w:r>
        <w:t xml:space="preserve">,</w:t>
      </w:r>
      <w:r>
        <w:t xml:space="preserve"> </w:t>
      </w:r>
      <w:r>
        <w:rPr>
          <w:iCs/>
          <w:i/>
        </w:rPr>
        <w:t xml:space="preserve">adādi</w:t>
      </w:r>
      <w:r>
        <w:t xml:space="preserve">;</w:t>
      </w:r>
      <w:r>
        <w:t xml:space="preserve"> </w:t>
      </w:r>
      <w:r>
        <w:rPr>
          <w:iCs/>
          <w:i/>
        </w:rPr>
        <w:t xml:space="preserve">laṭ</w:t>
      </w:r>
      <w:r>
        <w:t xml:space="preserve"> </w:t>
      </w:r>
      <w:r>
        <w:t xml:space="preserve">1st pl.;</w:t>
      </w:r>
      <w:r>
        <w:t xml:space="preserve"> </w:t>
      </w:r>
      <w:r>
        <w:rPr>
          <w:iCs/>
          <w:i/>
        </w:rPr>
        <w:t xml:space="preserve">mahiṅ</w:t>
      </w:r>
      <w:r>
        <w:t xml:space="preserve">;</w:t>
      </w:r>
      <w:r>
        <w:t xml:space="preserve"> </w:t>
      </w:r>
      <w:r>
        <w:rPr>
          <w:iCs/>
          <w:i/>
        </w:rPr>
        <w:t xml:space="preserve">e</w:t>
      </w:r>
      <w:r>
        <w:t xml:space="preserve"> </w:t>
      </w:r>
      <w:r>
        <w:t xml:space="preserve">by P. 3-4-79;</w:t>
      </w:r>
      <w:r>
        <w:t xml:space="preserve"> </w:t>
      </w:r>
      <w:r>
        <w:rPr>
          <w:iCs/>
          <w:i/>
        </w:rPr>
        <w:t xml:space="preserve">śap</w:t>
      </w:r>
      <w:r>
        <w:t xml:space="preserve"> </w:t>
      </w:r>
      <w:r>
        <w:rPr>
          <w:iCs/>
          <w:i/>
        </w:rPr>
        <w:t xml:space="preserve">luk</w:t>
      </w:r>
      <w:r>
        <w:t xml:space="preserve"> </w:t>
      </w:r>
      <w:r>
        <w:t xml:space="preserve">P. 2-4-72; lowered P. 8-1-28);</w:t>
      </w:r>
      <w:r>
        <w:t xml:space="preserve"> </w:t>
      </w:r>
      <w:r>
        <w:rPr>
          <w:iCs/>
          <w:i/>
        </w:rPr>
        <w:t xml:space="preserve">vaso</w:t>
      </w:r>
      <w:r>
        <w:t xml:space="preserve"> </w:t>
      </w:r>
      <w:r>
        <w:t xml:space="preserve">and</w:t>
      </w:r>
      <w:r>
        <w:t xml:space="preserve"> </w:t>
      </w:r>
      <w:r>
        <w:rPr>
          <w:iCs/>
          <w:i/>
        </w:rPr>
        <w:t xml:space="preserve">sakhe</w:t>
      </w:r>
      <w:r>
        <w:t xml:space="preserve"> </w:t>
      </w:r>
      <w:r>
        <w:t xml:space="preserve">— vocatives with the</w:t>
      </w:r>
      <w:r>
        <w:t xml:space="preserve"> </w:t>
      </w:r>
      <w:r>
        <w:rPr>
          <w:iCs/>
          <w:i/>
        </w:rPr>
        <w:t xml:space="preserve">nāmantrite samānādhikaraṇe sāmānyavacanam</w:t>
      </w:r>
      <w:r>
        <w:t xml:space="preserve"> </w:t>
      </w:r>
      <w:r>
        <w:t xml:space="preserve">rule (P. 8-1-74 [as read]): the earlier one is not treated as non-existent; since</w:t>
      </w:r>
      <w:r>
        <w:t xml:space="preserve"> </w:t>
      </w:r>
      <w:r>
        <w:rPr>
          <w:iCs/>
          <w:i/>
        </w:rPr>
        <w:t xml:space="preserve">sakhe</w:t>
      </w:r>
      <w:r>
        <w:t xml:space="preserve"> </w:t>
      </w:r>
      <w:r>
        <w:t xml:space="preserve">is at the head of the pāda there is no lowering;</w:t>
      </w:r>
      <w:r>
        <w:t xml:space="preserve"> </w:t>
      </w:r>
      <w:r>
        <w:rPr>
          <w:iCs/>
          <w:i/>
        </w:rPr>
        <w:t xml:space="preserve">subāmantrite parāṅgavat svare</w:t>
      </w:r>
      <w:r>
        <w:t xml:space="preserve"> </w:t>
      </w:r>
      <w:r>
        <w:t xml:space="preserve">(P. 2-1-2 [as read]) and</w:t>
      </w:r>
      <w:r>
        <w:t xml:space="preserve"> </w:t>
      </w:r>
      <w:r>
        <w:rPr>
          <w:iCs/>
          <w:i/>
        </w:rPr>
        <w:t xml:space="preserve">āmantritasya ca</w:t>
      </w:r>
      <w:r>
        <w:t xml:space="preserve"> </w:t>
      </w:r>
      <w:r>
        <w:t xml:space="preserve">(P. 6-1-198) give the all-low accent to the group;</w:t>
      </w:r>
      <w:r>
        <w:t xml:space="preserve"> </w:t>
      </w:r>
      <w:r>
        <w:rPr>
          <w:iCs/>
          <w:i/>
        </w:rPr>
        <w:t xml:space="preserve">jaritṛbhyaḥ</w:t>
      </w:r>
      <w:r>
        <w:t xml:space="preserve"> </w:t>
      </w:r>
      <w:r>
        <w:t xml:space="preserve">(</w:t>
      </w:r>
      <w:r>
        <w:rPr>
          <w:iCs/>
          <w:i/>
        </w:rPr>
        <w:t xml:space="preserve">jṝ vayohānau</w:t>
      </w:r>
      <w:r>
        <w:t xml:space="preserve">;</w:t>
      </w:r>
      <w:r>
        <w:t xml:space="preserve"> </w:t>
      </w:r>
      <w:r>
        <w:rPr>
          <w:iCs/>
          <w:i/>
        </w:rPr>
        <w:t xml:space="preserve">tṛc</w:t>
      </w:r>
      <w:r>
        <w:t xml:space="preserve">;</w:t>
      </w:r>
      <w:r>
        <w:t xml:space="preserve"> </w:t>
      </w:r>
      <w:r>
        <w:rPr>
          <w:iCs/>
          <w:i/>
        </w:rPr>
        <w:t xml:space="preserve">iṭ</w:t>
      </w:r>
      <w:r>
        <w:t xml:space="preserve">, guṇa; end-acute as</w:t>
      </w:r>
      <w:r>
        <w:t xml:space="preserve"> </w:t>
      </w:r>
      <w:r>
        <w:rPr>
          <w:iCs/>
          <w:i/>
        </w:rPr>
        <w:t xml:space="preserve">tṛc</w:t>
      </w:r>
      <w:r>
        <w:t xml:space="preserve"> </w:t>
      </w:r>
      <w:r>
        <w:t xml:space="preserve">is</w:t>
      </w:r>
      <w:r>
        <w:t xml:space="preserve"> </w:t>
      </w:r>
      <w:r>
        <w:rPr>
          <w:iCs/>
          <w:i/>
        </w:rPr>
        <w:t xml:space="preserve">cit</w:t>
      </w:r>
      <w:r>
        <w:t xml:space="preserv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Sūkta 30 — Rik 11 (printed pp. 483–485)</w:t>
            </w:r>
          </w:p>
        </w:tc>
      </w:tr>
      <w:tr>
        <w:tc>
          <w:tcPr/>
          <w:p>
            <w:pPr>
              <w:pStyle w:val="Compact"/>
              <w:jc w:val="left"/>
            </w:pPr>
            <w:r>
              <w:rPr>
                <w:bCs/>
                <w:b/>
              </w:rPr>
              <w:t xml:space="preserve">Saṃhitā-pāṭha</w:t>
            </w:r>
            <w:r>
              <w:t xml:space="preserve"> </w:t>
            </w:r>
            <w:r>
              <w:rPr>
                <w:iCs/>
                <w:i/>
              </w:rPr>
              <w:t xml:space="preserve">(p. 483)</w:t>
            </w:r>
          </w:p>
        </w:tc>
      </w:tr>
      <w:tr>
        <w:tc>
          <w:tcPr/>
          <w:p>
            <w:pPr>
              <w:pStyle w:val="Compact"/>
              <w:jc w:val="left"/>
            </w:pPr>
            <w:r>
              <w:t xml:space="preserve">&gt; अस्माकं शिप्रिणीनां सोमपाः सोमपाव्नाम् ।</w:t>
            </w:r>
            <w:r>
              <w:t xml:space="preserve"> </w:t>
            </w:r>
            <w:r>
              <w:t xml:space="preserve">&gt; सखे वज्रिन्त्सखीनाम् ॥ ११ ॥</w:t>
            </w:r>
          </w:p>
        </w:tc>
      </w:tr>
      <w:tr>
        <w:tc>
          <w:tcPr/>
          <w:p>
            <w:pPr>
              <w:pStyle w:val="Compact"/>
              <w:jc w:val="left"/>
            </w:pPr>
            <w:r>
              <w:t xml:space="preserve">&gt;</w:t>
            </w:r>
            <w:r>
              <w:t xml:space="preserve"> </w:t>
            </w:r>
            <w:r>
              <w:rPr>
                <w:iCs/>
                <w:i/>
              </w:rPr>
              <w:t xml:space="preserve">asmākaṃ śipriṇīnāṃ somapāḥ somapāvnām |</w:t>
            </w:r>
            <w:r>
              <w:t xml:space="preserve"> </w:t>
            </w:r>
            <w:r>
              <w:t xml:space="preserve">&gt;</w:t>
            </w:r>
            <w:r>
              <w:t xml:space="preserve"> </w:t>
            </w:r>
            <w:r>
              <w:rPr>
                <w:iCs/>
                <w:i/>
              </w:rPr>
              <w:t xml:space="preserve">sakhe vajrintsakhīnām ‖ 11 ‖</w:t>
            </w:r>
          </w:p>
        </w:tc>
      </w:tr>
      <w:tr>
        <w:tc>
          <w:tcPr/>
          <w:p>
            <w:pPr>
              <w:pStyle w:val="Compact"/>
              <w:jc w:val="left"/>
            </w:pPr>
            <w:r>
              <w:rPr>
                <w:bCs/>
                <w:b/>
              </w:rPr>
              <w:t xml:space="preserve">Pada-pāṭha</w:t>
            </w:r>
          </w:p>
        </w:tc>
      </w:tr>
      <w:tr>
        <w:tc>
          <w:tcPr/>
          <w:p>
            <w:pPr>
              <w:pStyle w:val="Compact"/>
              <w:jc w:val="left"/>
            </w:pPr>
            <w:r>
              <w:t xml:space="preserve">&gt; अस्माकम् । शिप्रिणीनाम् । सोमऽपाः । सोमऽपाव्नाम् ।</w:t>
            </w:r>
            <w:r>
              <w:t xml:space="preserve"> </w:t>
            </w:r>
            <w:r>
              <w:t xml:space="preserve">&gt; सखे । वज्रिन् । सखीनाम् ॥ ११ ॥</w:t>
            </w:r>
          </w:p>
        </w:tc>
      </w:tr>
      <w:tr>
        <w:tc>
          <w:tcPr/>
          <w:p>
            <w:pPr>
              <w:pStyle w:val="Compact"/>
              <w:jc w:val="left"/>
            </w:pPr>
            <w:r>
              <w:t xml:space="preserve">&gt;</w:t>
            </w:r>
            <w:r>
              <w:t xml:space="preserve"> </w:t>
            </w:r>
            <w:r>
              <w:rPr>
                <w:iCs/>
                <w:i/>
              </w:rPr>
              <w:t xml:space="preserve">asmākam | śipriṇīnām | soma ’pāḥ | soma ’pāvnām |</w:t>
            </w:r>
            <w:r>
              <w:t xml:space="preserve"> </w:t>
            </w:r>
            <w:r>
              <w:t xml:space="preserve">&gt;</w:t>
            </w:r>
            <w:r>
              <w:t xml:space="preserve"> </w:t>
            </w:r>
            <w:r>
              <w:rPr>
                <w:iCs/>
                <w:i/>
              </w:rPr>
              <w:t xml:space="preserve">sakhe | vajrin | sakhīnām ‖ 11 ‖</w:t>
            </w:r>
          </w:p>
        </w:tc>
      </w:tr>
      <w:tr>
        <w:tc>
          <w:tcPr/>
          <w:p>
            <w:pPr>
              <w:pStyle w:val="Compact"/>
              <w:jc w:val="left"/>
            </w:pPr>
            <w:r>
              <w:rPr>
                <w:bCs/>
                <w:b/>
              </w:rPr>
              <w:t xml:space="preserve">Sāyaṇa-bhāṣya</w:t>
            </w:r>
            <w:r>
              <w:t xml:space="preserve"> </w:t>
            </w:r>
            <w:r>
              <w:rPr>
                <w:iCs/>
                <w:i/>
              </w:rPr>
              <w:t xml:space="preserve">(p. 483)</w:t>
            </w:r>
          </w:p>
        </w:tc>
      </w:tr>
      <w:tr>
        <w:tc>
          <w:tcPr/>
          <w:p>
            <w:pPr>
              <w:pStyle w:val="Compact"/>
              <w:jc w:val="left"/>
            </w:pPr>
            <w:r>
              <w:t xml:space="preserve">&gt; हे सोमपाः सोमस्य पातः सखे सखिवत्प्रिय वज्रिन्वज्रयुक्तेन्द्र सखीनां सखिवत्प्रियाणां सोमपाव्नां सोमस्य पात्रीणामस्माकं शिप्रिणीनां दीर्घाभ्यां हनूभ्यां नासिकाभ्यां वा युक्तानां गवां समूहस्त्वत्प्रसादादस्तीति शेषः ॥ शिप्रिणीनाम् । ऋन्नेभ्यो ङीबिति ङीप् । तस्य पित्त्वादनुदात्तत्वे सति प्रत्ययस्वरः शिष्यते । सोमपाः । आमन्त्रितस्य सति शिष्टत्वादामन्त्रिताद्युदात्तत्वम् । सोमपाव्नाम् । आतो मनिन्क्वनिब्वनिपश्चेत्यादिना वनिप् । अल्लोपोऽनः । पा. ६-४-१३४ । इत्यनोऽकारस्य लोपः ॥</w:t>
            </w:r>
          </w:p>
        </w:tc>
      </w:tr>
      <w:tr>
        <w:tc>
          <w:tcPr/>
          <w:p>
            <w:pPr>
              <w:pStyle w:val="Compact"/>
              <w:jc w:val="left"/>
            </w:pPr>
            <w:r>
              <w:t xml:space="preserve">&gt;</w:t>
            </w:r>
            <w:r>
              <w:t xml:space="preserve"> </w:t>
            </w:r>
            <w:r>
              <w:rPr>
                <w:iCs/>
                <w:i/>
              </w:rPr>
              <w:t xml:space="preserve">he somapāḥ somasya pātaḥ sakhe sakhivatpriya vajrinvajrayuktendra sakhīnāṃ sakhivatpriyāṇāṃ somapāvnāṃ somasya pātrīṇāmasmākaṃ śipriṇīnāṃ dīrghābhyāṃ hanūbhyāṃ nāsikābhyāṃ vā yuktānāṃ gavāṃ samūhastvatprasādādastīti śeṣaḥ ‖ śipriṇīnām | ṛnnebhyo ṅībiti ṅīp | tasya pittvādanudāttatve sati pratyayasvaraḥ śiṣyate | somapāḥ | āmantritasya sati śiṣṭatvādāmantritādyudāttatvam | somapāvnām | āto maninkvanibvanipaścetyādinā vanip | allopo ’naḥ | pā. 6-4-134 | ityano ’kārasya lopaḥ ‖</w:t>
            </w:r>
          </w:p>
        </w:tc>
      </w:tr>
      <w:tr>
        <w:tc>
          <w:tcPr/>
          <w:p>
            <w:pPr>
              <w:pStyle w:val="Compact"/>
              <w:jc w:val="left"/>
            </w:pPr>
            <w:r>
              <w:rPr>
                <w:iCs/>
                <w:i/>
              </w:rPr>
              <w:t xml:space="preserve">Translation:</w:t>
            </w:r>
            <w:r>
              <w:t xml:space="preserve"> </w:t>
            </w:r>
            <w:r>
              <w:t xml:space="preserve">“</w:t>
            </w:r>
            <w:r>
              <w:t xml:space="preserve">O Soma-drinker, friend, thunderbolt-bearing Indra! [By] your favour there is a herd of cows with long jaws or noses (</w:t>
            </w:r>
            <w:r>
              <w:rPr>
                <w:iCs/>
                <w:i/>
              </w:rPr>
              <w:t xml:space="preserve">śipriṇīnām</w:t>
            </w:r>
            <w:r>
              <w:t xml:space="preserve">) for us, your friends and Soma-drinkers (</w:t>
            </w:r>
            <w:r>
              <w:rPr>
                <w:iCs/>
                <w:i/>
              </w:rPr>
              <w:t xml:space="preserve">somapāvnām</w:t>
            </w:r>
            <w:r>
              <w:t xml:space="preserve">) — this is the supplied remainder.</w:t>
            </w:r>
            <w:r>
              <w:t xml:space="preserve"> </w:t>
            </w:r>
            <w:r>
              <w:rPr>
                <w:iCs/>
                <w:i/>
              </w:rPr>
              <w:t xml:space="preserve">Śipriṇīnām</w:t>
            </w:r>
            <w:r>
              <w:t xml:space="preserve"> </w:t>
            </w:r>
            <w:r>
              <w:t xml:space="preserve">—</w:t>
            </w:r>
            <w:r>
              <w:t xml:space="preserve"> </w:t>
            </w:r>
            <w:r>
              <w:rPr>
                <w:iCs/>
                <w:i/>
              </w:rPr>
              <w:t xml:space="preserve">ṅīp</w:t>
            </w:r>
            <w:r>
              <w:t xml:space="preserve"> </w:t>
            </w:r>
            <w:r>
              <w:t xml:space="preserve">[as printed:</w:t>
            </w:r>
            <w:r>
              <w:t xml:space="preserve"> </w:t>
            </w:r>
            <w:r>
              <w:rPr>
                <w:iCs/>
                <w:i/>
              </w:rPr>
              <w:t xml:space="preserve">ṅīb</w:t>
            </w:r>
            <w:r>
              <w:t xml:space="preserve">] after the stem; the suffix’s accent remains.</w:t>
            </w:r>
            <w:r>
              <w:t xml:space="preserve"> </w:t>
            </w:r>
            <w:r>
              <w:rPr>
                <w:iCs/>
                <w:i/>
              </w:rPr>
              <w:t xml:space="preserve">Somapāvnām</w:t>
            </w:r>
            <w:r>
              <w:t xml:space="preserve"> </w:t>
            </w:r>
            <w:r>
              <w:t xml:space="preserve">—</w:t>
            </w:r>
            <w:r>
              <w:t xml:space="preserve"> </w:t>
            </w:r>
            <w:r>
              <w:rPr>
                <w:iCs/>
                <w:i/>
              </w:rPr>
              <w:t xml:space="preserve">vanip</w:t>
            </w:r>
            <w:r>
              <w:t xml:space="preserve"> </w:t>
            </w:r>
            <w:r>
              <w:t xml:space="preserve">by</w:t>
            </w:r>
            <w:r>
              <w:t xml:space="preserve"> </w:t>
            </w:r>
            <w:r>
              <w:rPr>
                <w:iCs/>
                <w:i/>
              </w:rPr>
              <w:t xml:space="preserve">āto manin kvanib vanipaś ca</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dropped by P. 6-4-134</w:t>
            </w:r>
            <w:r>
              <w:t xml:space="preserve"> </w:t>
            </w:r>
            <w:r>
              <w:rPr>
                <w:iCs/>
                <w:i/>
              </w:rPr>
              <w:t xml:space="preserve">allopo ’naḥ</w:t>
            </w:r>
            <w:r>
              <w:t xml:space="preserve">.</w:t>
            </w:r>
            <w:r>
              <w:t xml:space="preserve">”</w:t>
            </w:r>
          </w:p>
        </w:tc>
      </w:tr>
      <w:tr>
        <w:tc>
          <w:tcPr/>
          <w:p>
            <w:pPr>
              <w:pStyle w:val="Compact"/>
              <w:jc w:val="left"/>
            </w:pPr>
            <w:r>
              <w:rPr>
                <w:bCs/>
                <w:b/>
              </w:rPr>
              <w:t xml:space="preserve">Pratipadārtha</w:t>
            </w:r>
            <w:r>
              <w:t xml:space="preserve"> </w:t>
            </w:r>
            <w:r>
              <w:rPr>
                <w:iCs/>
                <w:i/>
              </w:rPr>
              <w:t xml:space="preserve">(p. 483, rendered)</w:t>
            </w:r>
            <w:r>
              <w:t xml:space="preserve"> </w:t>
            </w:r>
            <w:r>
              <w:t xml:space="preserve">—</w:t>
            </w:r>
            <w:r>
              <w:t xml:space="preserve"> </w:t>
            </w:r>
            <w:r>
              <w:rPr>
                <w:bCs/>
                <w:b/>
              </w:rPr>
              <w:t xml:space="preserve">सोमपाः</w:t>
            </w:r>
            <w:r>
              <w:t xml:space="preserve"> </w:t>
            </w:r>
            <w:r>
              <w:t xml:space="preserve">[O Indra,] drinker of Soma;</w:t>
            </w:r>
            <w:r>
              <w:t xml:space="preserve"> </w:t>
            </w:r>
            <w:r>
              <w:rPr>
                <w:bCs/>
                <w:b/>
              </w:rPr>
              <w:t xml:space="preserve">सखे</w:t>
            </w:r>
            <w:r>
              <w:t xml:space="preserve"> </w:t>
            </w:r>
            <w:r>
              <w:t xml:space="preserve">dear like a friend;</w:t>
            </w:r>
            <w:r>
              <w:t xml:space="preserve"> </w:t>
            </w:r>
            <w:r>
              <w:rPr>
                <w:bCs/>
                <w:b/>
              </w:rPr>
              <w:t xml:space="preserve">वज्रिन्</w:t>
            </w:r>
            <w:r>
              <w:t xml:space="preserve"> </w:t>
            </w:r>
            <w:r>
              <w:t xml:space="preserve">holder of the thunderbolt;</w:t>
            </w:r>
            <w:r>
              <w:t xml:space="preserve"> </w:t>
            </w:r>
            <w:r>
              <w:rPr>
                <w:bCs/>
                <w:b/>
              </w:rPr>
              <w:t xml:space="preserve">सखीनाम्</w:t>
            </w:r>
            <w:r>
              <w:t xml:space="preserve"> </w:t>
            </w:r>
            <w:r>
              <w:t xml:space="preserve">of [your] friends;</w:t>
            </w:r>
            <w:r>
              <w:t xml:space="preserve"> </w:t>
            </w:r>
            <w:r>
              <w:rPr>
                <w:bCs/>
                <w:b/>
              </w:rPr>
              <w:t xml:space="preserve">सोमपाव्नाम्</w:t>
            </w:r>
            <w:r>
              <w:t xml:space="preserve"> </w:t>
            </w:r>
            <w:r>
              <w:t xml:space="preserve">drinkers of Soma;</w:t>
            </w:r>
            <w:r>
              <w:t xml:space="preserve"> </w:t>
            </w:r>
            <w:r>
              <w:rPr>
                <w:bCs/>
                <w:b/>
              </w:rPr>
              <w:t xml:space="preserve">अस्माकम्</w:t>
            </w:r>
            <w:r>
              <w:t xml:space="preserve"> </w:t>
            </w:r>
            <w:r>
              <w:t xml:space="preserve">to us;</w:t>
            </w:r>
            <w:r>
              <w:t xml:space="preserve"> </w:t>
            </w:r>
            <w:r>
              <w:rPr>
                <w:bCs/>
                <w:b/>
              </w:rPr>
              <w:t xml:space="preserve">शिप्रिणीनाम्</w:t>
            </w:r>
            <w:r>
              <w:t xml:space="preserve"> </w:t>
            </w:r>
            <w:r>
              <w:t xml:space="preserve">of the cows with strong jaws (well-developed bodies) [the herd, favour us with].</w:t>
            </w:r>
          </w:p>
        </w:tc>
      </w:tr>
      <w:tr>
        <w:tc>
          <w:tcPr/>
          <w:p>
            <w:pPr>
              <w:pStyle w:val="Compact"/>
              <w:jc w:val="left"/>
            </w:pPr>
            <w:r>
              <w:rPr>
                <w:bCs/>
                <w:b/>
              </w:rPr>
              <w:t xml:space="preserve">Bhāvārtha</w:t>
            </w:r>
            <w:r>
              <w:t xml:space="preserve"> </w:t>
            </w:r>
            <w:r>
              <w:rPr>
                <w:iCs/>
                <w:i/>
              </w:rPr>
              <w:t xml:space="preserve">(p. 483)</w:t>
            </w:r>
            <w:r>
              <w:t xml:space="preserve"> </w:t>
            </w:r>
            <w:r>
              <w:t xml:space="preserve">— O Indra, drinker of Soma, dear like a friend, holder of the thunderbolt! To us, your friends and drinkers of Soma, grant a herd of strong-jawed cows.</w:t>
            </w:r>
          </w:p>
        </w:tc>
      </w:tr>
      <w:tr>
        <w:tc>
          <w:tcPr/>
          <w:p>
            <w:pPr>
              <w:pStyle w:val="Compact"/>
              <w:jc w:val="left"/>
            </w:pPr>
            <w:r>
              <w:rPr>
                <w:bCs/>
                <w:b/>
              </w:rPr>
              <w:t xml:space="preserve">English Translation</w:t>
            </w:r>
            <w:r>
              <w:t xml:space="preserve"> </w:t>
            </w:r>
            <w:r>
              <w:rPr>
                <w:iCs/>
                <w:i/>
              </w:rPr>
              <w:t xml:space="preserve">(as printed, p. 484)</w:t>
            </w:r>
          </w:p>
        </w:tc>
      </w:tr>
      <w:tr>
        <w:tc>
          <w:tcPr/>
          <w:p>
            <w:pPr>
              <w:pStyle w:val="Compact"/>
              <w:jc w:val="left"/>
            </w:pPr>
            <w:r>
              <w:t xml:space="preserve">&gt; Drinker of the Soma-juice, weilder [sic] of the thunderbolt, O friend, bestow upon us a herd of cows with projecting jaws.</w:t>
            </w:r>
          </w:p>
        </w:tc>
      </w:tr>
      <w:tr>
        <w:tc>
          <w:tcPr/>
          <w:p>
            <w:pPr>
              <w:pStyle w:val="Compact"/>
              <w:jc w:val="left"/>
            </w:pPr>
            <w:r>
              <w:rPr>
                <w:bCs/>
                <w:b/>
              </w:rPr>
              <w:t xml:space="preserve">Viśeṣa-viṣayagaḷu</w:t>
            </w:r>
            <w:r>
              <w:t xml:space="preserve"> </w:t>
            </w:r>
            <w:r>
              <w:rPr>
                <w:iCs/>
                <w:i/>
              </w:rPr>
              <w:t xml:space="preserve">(p. 484)</w:t>
            </w:r>
            <w:r>
              <w:t xml:space="preserve"> </w:t>
            </w:r>
            <w:r>
              <w:t xml:space="preserve">—</w:t>
            </w:r>
            <w:r>
              <w:t xml:space="preserve"> </w:t>
            </w:r>
            <w:r>
              <w:rPr>
                <w:bCs/>
                <w:b/>
              </w:rPr>
              <w:t xml:space="preserve">शिप्रिणीनाम्</w:t>
            </w:r>
            <w:r>
              <w:t xml:space="preserve"> </w:t>
            </w:r>
            <w:r>
              <w:t xml:space="preserve">—</w:t>
            </w:r>
            <w:r>
              <w:t xml:space="preserve"> </w:t>
            </w:r>
            <w:r>
              <w:rPr>
                <w:iCs/>
                <w:i/>
              </w:rPr>
              <w:t xml:space="preserve">śipra</w:t>
            </w:r>
            <w:r>
              <w:t xml:space="preserve"> </w:t>
            </w:r>
            <w:r>
              <w:t xml:space="preserve">is jaw or nose; since</w:t>
            </w:r>
            <w:r>
              <w:t xml:space="preserve"> </w:t>
            </w:r>
            <w:r>
              <w:rPr>
                <w:iCs/>
                <w:i/>
              </w:rPr>
              <w:t xml:space="preserve">śipriṇīnām</w:t>
            </w:r>
            <w:r>
              <w:t xml:space="preserve"> </w:t>
            </w:r>
            <w:r>
              <w:t xml:space="preserve">is a feminine genitive plural, the commentator explains it as</w:t>
            </w:r>
            <w:r>
              <w:t xml:space="preserve"> </w:t>
            </w:r>
            <w:r>
              <w:t xml:space="preserve">‘</w:t>
            </w:r>
            <w:r>
              <w:t xml:space="preserve">of cows with well-developed bodies</w:t>
            </w:r>
            <w:r>
              <w:t xml:space="preserve">’</w:t>
            </w:r>
            <w:r>
              <w:t xml:space="preserve"> </w:t>
            </w:r>
            <w:r>
              <w:t xml:space="preserve">(the Kannada:</w:t>
            </w:r>
            <w:r>
              <w:t xml:space="preserve"> </w:t>
            </w:r>
            <w:r>
              <w:rPr>
                <w:iCs/>
                <w:i/>
              </w:rPr>
              <w:t xml:space="preserve">udvāda mūtigaḷuḷḷa gōvugaḷa</w:t>
            </w:r>
            <w:r>
              <w:t xml:space="preserve">,</w:t>
            </w:r>
            <w:r>
              <w:t xml:space="preserve"> </w:t>
            </w:r>
            <w:r>
              <w:t xml:space="preserve">“</w:t>
            </w:r>
            <w:r>
              <w:t xml:space="preserve">of cows with projecting forms</w:t>
            </w:r>
            <w:r>
              <w:t xml:space="preserve">”</w:t>
            </w:r>
            <w:r>
              <w:t xml:space="preserve">).</w:t>
            </w:r>
            <w:r>
              <w:t xml:space="preserve"> </w:t>
            </w:r>
            <w:r>
              <w:rPr>
                <w:bCs/>
                <w:b/>
              </w:rPr>
              <w:t xml:space="preserve">सोमपाः</w:t>
            </w:r>
            <w:r>
              <w:t xml:space="preserve"> </w:t>
            </w:r>
            <w:r>
              <w:t xml:space="preserve">—</w:t>
            </w:r>
            <w:r>
              <w:t xml:space="preserve"> </w:t>
            </w:r>
            <w:r>
              <w:rPr>
                <w:iCs/>
                <w:i/>
              </w:rPr>
              <w:t xml:space="preserve">somasya pātā</w:t>
            </w:r>
            <w:r>
              <w:t xml:space="preserve">: vocative of a stem in</w:t>
            </w:r>
            <w:r>
              <w:t xml:space="preserve"> </w:t>
            </w:r>
            <w:r>
              <w:rPr>
                <w:iCs/>
                <w:i/>
              </w:rPr>
              <w:t xml:space="preserve">-ā</w:t>
            </w:r>
            <w:r>
              <w:t xml:space="preserve">.</w:t>
            </w:r>
            <w:r>
              <w:t xml:space="preserve"> </w:t>
            </w:r>
            <w:r>
              <w:rPr>
                <w:bCs/>
                <w:b/>
              </w:rPr>
              <w:t xml:space="preserve">सोमपाव्नाम्</w:t>
            </w:r>
            <w:r>
              <w:t xml:space="preserve"> </w:t>
            </w:r>
            <w:r>
              <w:t xml:space="preserve">—</w:t>
            </w:r>
            <w:r>
              <w:t xml:space="preserve"> </w:t>
            </w:r>
            <w:r>
              <w:rPr>
                <w:iCs/>
                <w:i/>
              </w:rPr>
              <w:t xml:space="preserve">somapasya pātṝṇām asmākam</w:t>
            </w:r>
            <w:r>
              <w:t xml:space="preserve">: to us who drink Soma.</w:t>
            </w:r>
            <w:r>
              <w:t xml:space="preserve"> </w:t>
            </w:r>
            <w:r>
              <w:rPr>
                <w:bCs/>
                <w:b/>
              </w:rPr>
              <w:t xml:space="preserve">वज्रिन्</w:t>
            </w:r>
            <w:r>
              <w:t xml:space="preserve"> </w:t>
            </w:r>
            <w:r>
              <w:t xml:space="preserve">— one who has the</w:t>
            </w:r>
            <w:r>
              <w:t xml:space="preserve"> </w:t>
            </w:r>
            <w:r>
              <w:rPr>
                <w:iCs/>
                <w:i/>
              </w:rPr>
              <w:t xml:space="preserve">vajra</w:t>
            </w:r>
            <w:r>
              <w:t xml:space="preserve">.</w:t>
            </w:r>
            <w:r>
              <w:t xml:space="preserve"> </w:t>
            </w:r>
            <w:r>
              <w:rPr>
                <w:bCs/>
                <w:b/>
              </w:rPr>
              <w:t xml:space="preserve">सखीनाम्</w:t>
            </w:r>
            <w:r>
              <w:t xml:space="preserve"> </w:t>
            </w:r>
            <w:r>
              <w:t xml:space="preserve">— to us dear to you like friends.</w:t>
            </w:r>
          </w:p>
        </w:tc>
      </w:tr>
      <w:tr>
        <w:tc>
          <w:tcPr/>
          <w:p>
            <w:pPr>
              <w:pStyle w:val="Compact"/>
              <w:jc w:val="left"/>
            </w:pPr>
            <w:r>
              <w:rPr>
                <w:bCs/>
                <w:b/>
              </w:rPr>
              <w:t xml:space="preserve">Grammar (p. 484), noted briefly:</w:t>
            </w:r>
            <w:r>
              <w:t xml:space="preserve"> </w:t>
            </w:r>
            <w:r>
              <w:rPr>
                <w:iCs/>
                <w:i/>
              </w:rPr>
              <w:t xml:space="preserve">śipriṇīnām</w:t>
            </w:r>
            <w:r>
              <w:t xml:space="preserve"> </w:t>
            </w:r>
            <w:r>
              <w:t xml:space="preserve">(</w:t>
            </w:r>
            <w:r>
              <w:rPr>
                <w:iCs/>
                <w:i/>
              </w:rPr>
              <w:t xml:space="preserve">ata ini</w:t>
            </w:r>
            <w:r>
              <w:t xml:space="preserve"> </w:t>
            </w:r>
            <w:r>
              <w:t xml:space="preserve">P. 5-2-115</w:t>
            </w:r>
            <w:r>
              <w:t xml:space="preserve"> </w:t>
            </w:r>
            <w:r>
              <w:rPr>
                <w:iCs/>
                <w:i/>
              </w:rPr>
              <w:t xml:space="preserve">ata ini ṭhanau</w:t>
            </w:r>
            <w:r>
              <w:t xml:space="preserve">; feminine by</w:t>
            </w:r>
            <w:r>
              <w:t xml:space="preserve"> </w:t>
            </w:r>
            <w:r>
              <w:rPr>
                <w:iCs/>
                <w:i/>
              </w:rPr>
              <w:t xml:space="preserve">ṛnnebhyo ṅīp</w:t>
            </w:r>
            <w:r>
              <w:t xml:space="preserve"> </w:t>
            </w:r>
            <w:r>
              <w:t xml:space="preserve">P. 4-1-5;</w:t>
            </w:r>
            <w:r>
              <w:t xml:space="preserve"> </w:t>
            </w:r>
            <w:r>
              <w:rPr>
                <w:iCs/>
                <w:i/>
              </w:rPr>
              <w:t xml:space="preserve">ṇatva</w:t>
            </w:r>
            <w:r>
              <w:t xml:space="preserve"> </w:t>
            </w:r>
            <w:r>
              <w:t xml:space="preserve">P. 8-4-1; the suffix’s accent);</w:t>
            </w:r>
            <w:r>
              <w:t xml:space="preserve"> </w:t>
            </w:r>
            <w:r>
              <w:rPr>
                <w:iCs/>
                <w:i/>
              </w:rPr>
              <w:t xml:space="preserve">somapāḥ</w:t>
            </w:r>
            <w:r>
              <w:t xml:space="preserve"> </w:t>
            </w:r>
            <w:r>
              <w:t xml:space="preserve">(vocative; initial acute from</w:t>
            </w:r>
            <w:r>
              <w:t xml:space="preserve"> </w:t>
            </w:r>
            <w:r>
              <w:rPr>
                <w:iCs/>
                <w:i/>
              </w:rPr>
              <w:t xml:space="preserve">āmantritasya ca</w:t>
            </w:r>
            <w:r>
              <w:t xml:space="preserve">);</w:t>
            </w:r>
            <w:r>
              <w:t xml:space="preserve"> </w:t>
            </w:r>
            <w:r>
              <w:rPr>
                <w:iCs/>
                <w:i/>
              </w:rPr>
              <w:t xml:space="preserve">somapāvnām</w:t>
            </w:r>
            <w:r>
              <w:t xml:space="preserve"> </w:t>
            </w:r>
            <w:r>
              <w:t xml:space="preserve">(</w:t>
            </w:r>
            <w:r>
              <w:rPr>
                <w:iCs/>
                <w:i/>
              </w:rPr>
              <w:t xml:space="preserve">vanip</w:t>
            </w:r>
            <w:r>
              <w:t xml:space="preserve"> </w:t>
            </w:r>
            <w:r>
              <w:t xml:space="preserve">by P. 3-2-74</w:t>
            </w:r>
            <w:r>
              <w:t xml:space="preserve"> </w:t>
            </w:r>
            <w:r>
              <w:rPr>
                <w:iCs/>
                <w:i/>
              </w:rPr>
              <w:t xml:space="preserve">ato maninkvanibvanipaś ca</w:t>
            </w:r>
            <w:r>
              <w:t xml:space="preserve">,</w:t>
            </w:r>
            <w:r>
              <w:t xml:space="preserve"> </w:t>
            </w:r>
            <w:r>
              <w:rPr>
                <w:iCs/>
                <w:i/>
              </w:rPr>
              <w:t xml:space="preserve">pit</w:t>
            </w:r>
            <w:r>
              <w:t xml:space="preserve"> </w:t>
            </w:r>
            <w:r>
              <w:t xml:space="preserve">so unaccented;</w:t>
            </w:r>
            <w:r>
              <w:t xml:space="preserve"> </w:t>
            </w:r>
            <w:r>
              <w:rPr>
                <w:iCs/>
                <w:i/>
              </w:rPr>
              <w:t xml:space="preserve">allopo ’naḥ</w:t>
            </w:r>
            <w:r>
              <w:t xml:space="preserve"> </w:t>
            </w:r>
            <w:r>
              <w:t xml:space="preserve">P. 6-4-134). Numerals as read, [?].</w:t>
            </w:r>
          </w:p>
        </w:tc>
      </w:tr>
    </w:tbl>
    <w:bookmarkEnd w:id="222"/>
    <w:bookmarkStart w:id="223" w:name="sūkta-30-rik-12-printed-pp.-485487"/>
    <w:p>
      <w:pPr>
        <w:pStyle w:val="Heading3"/>
      </w:pPr>
      <w:r>
        <w:t xml:space="preserve">Sūkta 30 — Rik 12 (printed pp. 485–487)</w:t>
      </w:r>
    </w:p>
    <w:p>
      <w:pPr>
        <w:pStyle w:val="FirstParagraph"/>
      </w:pPr>
      <w:r>
        <w:rPr>
          <w:bCs/>
          <w:b/>
        </w:rPr>
        <w:t xml:space="preserve">Saṃhitā-pāṭha</w:t>
      </w:r>
      <w:r>
        <w:t xml:space="preserve"> </w:t>
      </w:r>
      <w:r>
        <w:rPr>
          <w:iCs/>
          <w:i/>
        </w:rPr>
        <w:t xml:space="preserve">(p. 485)</w:t>
      </w:r>
    </w:p>
    <w:p>
      <w:pPr>
        <w:pStyle w:val="BlockText"/>
      </w:pPr>
      <w:r>
        <w:t xml:space="preserve">तथा तदस्तु सोमपाः सखे वज्रिन्तथा कृणु ।</w:t>
      </w:r>
      <w:r>
        <w:t xml:space="preserve"> </w:t>
      </w:r>
      <w:r>
        <w:t xml:space="preserve">यथा त उश्मसीष्टये ॥ १२ ॥</w:t>
      </w:r>
    </w:p>
    <w:p>
      <w:pPr>
        <w:pStyle w:val="BlockText"/>
      </w:pPr>
      <w:r>
        <w:rPr>
          <w:iCs/>
          <w:i/>
        </w:rPr>
        <w:t xml:space="preserve">tathā tadastu somapāḥ sakhe vajrintathā kṛṇu |</w:t>
      </w:r>
      <w:r>
        <w:t xml:space="preserve"> </w:t>
      </w:r>
      <w:r>
        <w:rPr>
          <w:iCs/>
          <w:i/>
        </w:rPr>
        <w:t xml:space="preserve">yathā ta uśmasīṣṭaye ‖ 12 ‖</w:t>
      </w:r>
    </w:p>
    <w:p>
      <w:pPr>
        <w:pStyle w:val="FirstParagraph"/>
      </w:pPr>
      <w:r>
        <w:rPr>
          <w:bCs/>
          <w:b/>
        </w:rPr>
        <w:t xml:space="preserve">Pada-pāṭha</w:t>
      </w:r>
    </w:p>
    <w:p>
      <w:pPr>
        <w:pStyle w:val="BlockText"/>
      </w:pPr>
      <w:r>
        <w:t xml:space="preserve">तथा । तत् । अस्तु । सोमऽपाः । सखे । वज्रिन् । तथा । कृणु ।</w:t>
      </w:r>
      <w:r>
        <w:t xml:space="preserve"> </w:t>
      </w:r>
      <w:r>
        <w:t xml:space="preserve">यथा । ते । उश्मसि । इष्टये ॥ १२ ॥</w:t>
      </w:r>
    </w:p>
    <w:p>
      <w:pPr>
        <w:pStyle w:val="BlockText"/>
      </w:pPr>
      <w:r>
        <w:rPr>
          <w:iCs/>
          <w:i/>
        </w:rPr>
        <w:t xml:space="preserve">tathā | tat | astu | soma ’pāḥ | sakhe | vajrin | tathā | kṛṇu |</w:t>
      </w:r>
      <w:r>
        <w:t xml:space="preserve"> </w:t>
      </w:r>
      <w:r>
        <w:rPr>
          <w:iCs/>
          <w:i/>
        </w:rPr>
        <w:t xml:space="preserve">yathā | te | uśmasi | iṣṭaye ‖ 12 ‖</w:t>
      </w:r>
    </w:p>
    <w:p>
      <w:pPr>
        <w:pStyle w:val="FirstParagraph"/>
      </w:pPr>
      <w:r>
        <w:rPr>
          <w:bCs/>
          <w:b/>
        </w:rPr>
        <w:t xml:space="preserve">Sāyaṇa-bhāṣya</w:t>
      </w:r>
      <w:r>
        <w:t xml:space="preserve"> </w:t>
      </w:r>
      <w:r>
        <w:rPr>
          <w:iCs/>
          <w:i/>
        </w:rPr>
        <w:t xml:space="preserve">(p. 485)</w:t>
      </w:r>
    </w:p>
    <w:p>
      <w:pPr>
        <w:pStyle w:val="BlockText"/>
      </w:pPr>
      <w:r>
        <w:t xml:space="preserve">हे सोमपाः सखे वज्रिन् इष्टयेऽभिलषितार्थं ते तवानुग्रहं यथा येन प्रकारेणोश्मसि वयं कामयामहे त्वं तथा कुरु । त्वत्प्रसादात्तदभीप्सितं तथास्तु ॥ कृणु । कृवि हिंसाकरणयोश्च । इदित्त्वान्नुम् । धिन्विकृण्व्योर च । इत्युप्रत्ययः । तत्संनियोगेन वकारस्य चाकारः । अतो लोप इति तस्य लोपः । तस्य स्थानिवद्भावाल्लघूपधगुणाभावः । उतश्च प्रत्ययादसंयोगपूर्वादिति हेर्लुक् । उश्मसि । वश कान्तौ । इदन्तो मसि । अदादित्वाच्छपो लुक् । ग्रहिज्यादिना संप्रसारणम् । प्रत्ययस्वरः । यद्वृत्तयोगादनिघातः । इष्टये । इषु इच्छायाम् । क्तिनि तितुत्रेत्यादिनेट्प्रतिषेधः । यद्वा । यजतेः क्तिनि वचिस्वपीत्यादिना संप्रसारणम् । व्रश्चादिना षत्वे ष्टुत्वम् । पूर्वस्मिन्पक्षे मन्त्रे वृषेषेति क्तिन उदात्तत्वम् । द्वितीये तु व्यत्ययेन ॥</w:t>
      </w:r>
    </w:p>
    <w:p>
      <w:pPr>
        <w:pStyle w:val="BlockText"/>
      </w:pPr>
      <w:r>
        <w:rPr>
          <w:iCs/>
          <w:i/>
        </w:rPr>
        <w:t xml:space="preserve">he somapāḥ sakhe vajrin iṣṭaye ’bhilaṣitārthaṃ te tavānugrahaṃ yathā yena prakāreṇośmasi vayaṃ kāmayāmahe tvaṃ tathā kuru | tvatprasādāttadabhīpsitaṃ tathāstu ‖ kṛṇu | kṛvi hiṃsākaraṇayośca | idittvānnum | dhinvikṛṇvyora ca | ityupratyayaḥ | tatsaṃniyogena vakārasya cākāraḥ | ato lopa iti tasya lopaḥ | tasya sthānivadbhāvāllaghūpadhaguṇābhāvaḥ | utaśca pratyayādasaṃyogapūrvāditi herluk | uśmasi | vaśa kāntau | idanto masi | adāditvācchapo luk | grahijyādinā saṃprasāraṇam | pratyayasvaraḥ | yadvṛttayogādanighātaḥ | iṣṭaye | iṣu icchāyām | ktini titutretyādineṭpratiṣedhaḥ | yadvā | yajateḥ ktini vacisvapītyādinā saṃprasāraṇam | vraścādinā ṣatve ṣṭutvam | pūrvasminpakṣe mantre vṛṣeṣeti ktina udāttatvam | dvitīye tu vyatyayena ‖</w:t>
      </w:r>
    </w:p>
    <w:p>
      <w:pPr>
        <w:pStyle w:val="FirstParagraph"/>
      </w:pPr>
      <w:r>
        <w:rPr>
          <w:iCs/>
          <w:i/>
        </w:rPr>
        <w:t xml:space="preserve">Translation:</w:t>
      </w:r>
      <w:r>
        <w:t xml:space="preserve"> </w:t>
      </w:r>
      <w:r>
        <w:t xml:space="preserve">“</w:t>
      </w:r>
      <w:r>
        <w:t xml:space="preserve">O Soma-drinker, friend, thunderbolt-bearer! For the fulfilment (</w:t>
      </w:r>
      <w:r>
        <w:rPr>
          <w:iCs/>
          <w:i/>
        </w:rPr>
        <w:t xml:space="preserve">iṣṭaye</w:t>
      </w:r>
      <w:r>
        <w:t xml:space="preserve">) of the wish — in the way (</w:t>
      </w:r>
      <w:r>
        <w:rPr>
          <w:iCs/>
          <w:i/>
        </w:rPr>
        <w:t xml:space="preserve">yathā</w:t>
      </w:r>
      <w:r>
        <w:t xml:space="preserve">) in which we desire (</w:t>
      </w:r>
      <w:r>
        <w:rPr>
          <w:iCs/>
          <w:i/>
        </w:rPr>
        <w:t xml:space="preserve">uśmasi</w:t>
      </w:r>
      <w:r>
        <w:t xml:space="preserve">) your favour — do (</w:t>
      </w:r>
      <w:r>
        <w:rPr>
          <w:iCs/>
          <w:i/>
        </w:rPr>
        <w:t xml:space="preserve">kṛṇu</w:t>
      </w:r>
      <w:r>
        <w:t xml:space="preserve">) so; by your grace let that wish be so [fulfilled].</w:t>
      </w:r>
      <w:r>
        <w:t xml:space="preserve">”</w:t>
      </w:r>
      <w:r>
        <w:t xml:space="preserve"> </w:t>
      </w:r>
      <w:r>
        <w:rPr>
          <w:iCs/>
          <w:i/>
        </w:rPr>
        <w:t xml:space="preserve">(Grammar clauses on</w:t>
      </w:r>
      <w:r>
        <w:t xml:space="preserve"> </w:t>
      </w:r>
      <w:r>
        <w:t xml:space="preserve">kṛṇu</w:t>
      </w:r>
      <w:r>
        <w:t xml:space="preserve"> </w:t>
      </w:r>
      <w:r>
        <w:rPr>
          <w:iCs/>
          <w:i/>
        </w:rPr>
        <w:t xml:space="preserve">[</w:t>
      </w:r>
      <w:r>
        <w:rPr>
          <w:iCs/>
          <w:i/>
          <w:iCs/>
          <w:i/>
        </w:rPr>
        <w:t xml:space="preserve">kṛvi hiṃsākaraṇayoś ca</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u</w:t>
      </w:r>
      <w:r>
        <w:rPr>
          <w:iCs/>
          <w:i/>
        </w:rPr>
        <w:t xml:space="preserve"> </w:t>
      </w:r>
      <w:r>
        <w:rPr>
          <w:iCs/>
          <w:i/>
        </w:rPr>
        <w:t xml:space="preserve">by</w:t>
      </w:r>
      <w:r>
        <w:rPr>
          <w:iCs/>
          <w:i/>
        </w:rPr>
        <w:t xml:space="preserve"> </w:t>
      </w:r>
      <w:r>
        <w:rPr>
          <w:iCs/>
          <w:i/>
          <w:iCs/>
          <w:i/>
        </w:rPr>
        <w:t xml:space="preserve">dhinvikṛṇvyor a ca</w:t>
      </w:r>
      <w:r>
        <w:rPr>
          <w:iCs/>
          <w:i/>
        </w:rPr>
        <w:t xml:space="preserve">;</w:t>
      </w:r>
      <w:r>
        <w:rPr>
          <w:iCs/>
          <w:i/>
        </w:rPr>
        <w:t xml:space="preserve"> </w:t>
      </w:r>
      <w:r>
        <w:rPr>
          <w:iCs/>
          <w:i/>
          <w:iCs/>
          <w:i/>
        </w:rPr>
        <w:t xml:space="preserve">hi</w:t>
      </w:r>
      <w:r>
        <w:rPr>
          <w:iCs/>
          <w:i/>
        </w:rPr>
        <w:t xml:space="preserve"> </w:t>
      </w:r>
      <w:r>
        <w:rPr>
          <w:iCs/>
          <w:i/>
        </w:rPr>
        <w:t xml:space="preserve">dropped],</w:t>
      </w:r>
      <w:r>
        <w:rPr>
          <w:iCs/>
          <w:i/>
        </w:rPr>
        <w:t xml:space="preserve"> </w:t>
      </w:r>
      <w:r>
        <w:t xml:space="preserve">uśmasi* [</w:t>
      </w:r>
      <w:r>
        <w:rPr>
          <w:iCs/>
          <w:i/>
        </w:rPr>
        <w:t xml:space="preserve">vaśa kāntau</w:t>
      </w:r>
      <w:r>
        <w:t xml:space="preserve">;</w:t>
      </w:r>
      <w:r>
        <w:t xml:space="preserve"> </w:t>
      </w:r>
      <w:r>
        <w:rPr>
          <w:iCs/>
          <w:i/>
        </w:rPr>
        <w:t xml:space="preserve">masi</w:t>
      </w:r>
      <w:r>
        <w:t xml:space="preserve">;</w:t>
      </w:r>
      <w:r>
        <w:t xml:space="preserve"> </w:t>
      </w:r>
      <w:r>
        <w:rPr>
          <w:iCs/>
          <w:i/>
        </w:rPr>
        <w:t xml:space="preserve">saṃprasāraṇa</w:t>
      </w:r>
      <w:r>
        <w:t xml:space="preserve">]</w:t>
      </w:r>
      <w:r>
        <w:t xml:space="preserve"> </w:t>
      </w:r>
      <w:r>
        <w:rPr>
          <w:iCs/>
          <w:i/>
        </w:rPr>
        <w:t xml:space="preserve">and</w:t>
      </w:r>
      <w:r>
        <w:t xml:space="preserve"> </w:t>
      </w:r>
      <w:r>
        <w:t xml:space="preserve">iṣṭaye</w:t>
      </w:r>
      <w:r>
        <w:t xml:space="preserve"> </w:t>
      </w:r>
      <w:r>
        <w:rPr>
          <w:iCs/>
          <w:i/>
        </w:rPr>
        <w:t xml:space="preserve">[from</w:t>
      </w:r>
      <w:r>
        <w:rPr>
          <w:iCs/>
          <w:i/>
        </w:rPr>
        <w:t xml:space="preserve"> </w:t>
      </w:r>
      <w:r>
        <w:rPr>
          <w:iCs/>
          <w:i/>
          <w:iCs/>
          <w:i/>
        </w:rPr>
        <w:t xml:space="preserve">iṣu icchāyām</w:t>
      </w:r>
      <w:r>
        <w:rPr>
          <w:iCs/>
          <w:i/>
        </w:rPr>
        <w:t xml:space="preserve"> </w:t>
      </w:r>
      <w:r>
        <w:rPr>
          <w:iCs/>
          <w:i/>
        </w:rPr>
        <w:t xml:space="preserve">or from</w:t>
      </w:r>
      <w:r>
        <w:rPr>
          <w:iCs/>
          <w:i/>
        </w:rPr>
        <w:t xml:space="preserve"> </w:t>
      </w:r>
      <w:r>
        <w:rPr>
          <w:iCs/>
          <w:i/>
          <w:iCs/>
          <w:i/>
        </w:rPr>
        <w:t xml:space="preserve">yaj</w:t>
      </w:r>
      <w:r>
        <w:rPr>
          <w:iCs/>
          <w:i/>
        </w:rPr>
        <w:t xml:space="preserve">, with</w:t>
      </w:r>
      <w:r>
        <w:rPr>
          <w:iCs/>
          <w:i/>
        </w:rPr>
        <w:t xml:space="preserve"> </w:t>
      </w:r>
      <w:r>
        <w:rPr>
          <w:iCs/>
          <w:i/>
          <w:iCs/>
          <w:i/>
        </w:rPr>
        <w:t xml:space="preserve">ktin</w:t>
      </w:r>
      <w:r>
        <w:rPr>
          <w:iCs/>
          <w:i/>
        </w:rPr>
        <w:t xml:space="preserve">] follow.)</w:t>
      </w:r>
    </w:p>
    <w:p>
      <w:pPr>
        <w:pStyle w:val="BodyText"/>
      </w:pPr>
      <w:r>
        <w:rPr>
          <w:bCs/>
          <w:b/>
        </w:rPr>
        <w:t xml:space="preserve">Pratipadārtha</w:t>
      </w:r>
      <w:r>
        <w:t xml:space="preserve"> </w:t>
      </w:r>
      <w:r>
        <w:rPr>
          <w:iCs/>
          <w:i/>
        </w:rPr>
        <w:t xml:space="preserve">(p. 485, rendered)</w:t>
      </w:r>
      <w:r>
        <w:t xml:space="preserve"> </w:t>
      </w:r>
      <w:r>
        <w:t xml:space="preserve">—</w:t>
      </w:r>
      <w:r>
        <w:t xml:space="preserve"> </w:t>
      </w:r>
      <w:r>
        <w:rPr>
          <w:bCs/>
          <w:b/>
        </w:rPr>
        <w:t xml:space="preserve">सोमपाः</w:t>
      </w:r>
      <w:r>
        <w:t xml:space="preserve"> </w:t>
      </w:r>
      <w:r>
        <w:t xml:space="preserve">drinker of Soma;</w:t>
      </w:r>
      <w:r>
        <w:t xml:space="preserve"> </w:t>
      </w:r>
      <w:r>
        <w:rPr>
          <w:bCs/>
          <w:b/>
        </w:rPr>
        <w:t xml:space="preserve">सखे</w:t>
      </w:r>
      <w:r>
        <w:t xml:space="preserve"> </w:t>
      </w:r>
      <w:r>
        <w:t xml:space="preserve">friend;</w:t>
      </w:r>
      <w:r>
        <w:t xml:space="preserve"> </w:t>
      </w:r>
      <w:r>
        <w:rPr>
          <w:bCs/>
          <w:b/>
        </w:rPr>
        <w:t xml:space="preserve">वज्रिन्</w:t>
      </w:r>
      <w:r>
        <w:t xml:space="preserve"> </w:t>
      </w:r>
      <w:r>
        <w:t xml:space="preserve">holder of the thunderbolt;</w:t>
      </w:r>
      <w:r>
        <w:t xml:space="preserve"> </w:t>
      </w:r>
      <w:r>
        <w:rPr>
          <w:bCs/>
          <w:b/>
        </w:rPr>
        <w:t xml:space="preserve">इष्टये</w:t>
      </w:r>
      <w:r>
        <w:t xml:space="preserve"> </w:t>
      </w:r>
      <w:r>
        <w:t xml:space="preserve">for the fulfilment of our wish;</w:t>
      </w:r>
      <w:r>
        <w:t xml:space="preserve"> </w:t>
      </w:r>
      <w:r>
        <w:rPr>
          <w:bCs/>
          <w:b/>
        </w:rPr>
        <w:t xml:space="preserve">ते</w:t>
      </w:r>
      <w:r>
        <w:t xml:space="preserve"> </w:t>
      </w:r>
      <w:r>
        <w:t xml:space="preserve">your [favour];</w:t>
      </w:r>
      <w:r>
        <w:t xml:space="preserve"> </w:t>
      </w:r>
      <w:r>
        <w:rPr>
          <w:bCs/>
          <w:b/>
        </w:rPr>
        <w:t xml:space="preserve">यथा</w:t>
      </w:r>
      <w:r>
        <w:t xml:space="preserve"> </w:t>
      </w:r>
      <w:r>
        <w:t xml:space="preserve">in whatever manner;</w:t>
      </w:r>
      <w:r>
        <w:t xml:space="preserve"> </w:t>
      </w:r>
      <w:r>
        <w:rPr>
          <w:bCs/>
          <w:b/>
        </w:rPr>
        <w:t xml:space="preserve">उश्मसि</w:t>
      </w:r>
      <w:r>
        <w:t xml:space="preserve"> </w:t>
      </w:r>
      <w:r>
        <w:t xml:space="preserve">we desire;</w:t>
      </w:r>
      <w:r>
        <w:t xml:space="preserve"> </w:t>
      </w:r>
      <w:r>
        <w:rPr>
          <w:bCs/>
          <w:b/>
        </w:rPr>
        <w:t xml:space="preserve">तथा</w:t>
      </w:r>
      <w:r>
        <w:t xml:space="preserve"> </w:t>
      </w:r>
      <w:r>
        <w:t xml:space="preserve">in that manner [bestow];</w:t>
      </w:r>
      <w:r>
        <w:t xml:space="preserve"> </w:t>
      </w:r>
      <w:r>
        <w:rPr>
          <w:bCs/>
          <w:b/>
        </w:rPr>
        <w:t xml:space="preserve">तत्</w:t>
      </w:r>
      <w:r>
        <w:t xml:space="preserve"> </w:t>
      </w:r>
      <w:r>
        <w:t xml:space="preserve">that wish;</w:t>
      </w:r>
      <w:r>
        <w:t xml:space="preserve"> </w:t>
      </w:r>
      <w:r>
        <w:rPr>
          <w:bCs/>
          <w:b/>
        </w:rPr>
        <w:t xml:space="preserve">तथा अस्तु</w:t>
      </w:r>
      <w:r>
        <w:t xml:space="preserve"> </w:t>
      </w:r>
      <w:r>
        <w:t xml:space="preserve">be fulfilled in that very way.</w:t>
      </w:r>
    </w:p>
    <w:p>
      <w:pPr>
        <w:pStyle w:val="BodyText"/>
      </w:pPr>
      <w:r>
        <w:rPr>
          <w:bCs/>
          <w:b/>
        </w:rPr>
        <w:t xml:space="preserve">Bhāvārtha</w:t>
      </w:r>
      <w:r>
        <w:t xml:space="preserve"> </w:t>
      </w:r>
      <w:r>
        <w:rPr>
          <w:iCs/>
          <w:i/>
        </w:rPr>
        <w:t xml:space="preserve">(p. 486)</w:t>
      </w:r>
      <w:r>
        <w:t xml:space="preserve"> </w:t>
      </w:r>
      <w:r>
        <w:t xml:space="preserve">— O Indra, Soma-drinker, holder of the thunderbolt, our friend! Grant your favour in the manner in which we desire it for the fulfilment of our wish; and may our wish also be fulfilled in the same manner.</w:t>
      </w:r>
    </w:p>
    <w:p>
      <w:pPr>
        <w:pStyle w:val="BodyText"/>
      </w:pPr>
      <w:r>
        <w:rPr>
          <w:bCs/>
          <w:b/>
        </w:rPr>
        <w:t xml:space="preserve">English Translation</w:t>
      </w:r>
      <w:r>
        <w:t xml:space="preserve"> </w:t>
      </w:r>
      <w:r>
        <w:rPr>
          <w:iCs/>
          <w:i/>
        </w:rPr>
        <w:t xml:space="preserve">(as printed, p. 486)</w:t>
      </w:r>
    </w:p>
    <w:p>
      <w:pPr>
        <w:pStyle w:val="BlockText"/>
      </w:pPr>
      <w:r>
        <w:t xml:space="preserve">O Soma-drinker, weilder [sic] of the thunderbolt, our friend, cause it to pass in such a manner as we wish to induce you to do.</w:t>
      </w:r>
    </w:p>
    <w:p>
      <w:pPr>
        <w:pStyle w:val="FirstParagraph"/>
      </w:pPr>
      <w:r>
        <w:rPr>
          <w:bCs/>
          <w:b/>
        </w:rPr>
        <w:t xml:space="preserve">Viśeṣa-viṣayagaḷu</w:t>
      </w:r>
      <w:r>
        <w:t xml:space="preserve"> </w:t>
      </w:r>
      <w:r>
        <w:rPr>
          <w:iCs/>
          <w:i/>
        </w:rPr>
        <w:t xml:space="preserve">(p. 486)</w:t>
      </w:r>
      <w:r>
        <w:t xml:space="preserve"> </w:t>
      </w:r>
      <w:r>
        <w:t xml:space="preserve">—</w:t>
      </w:r>
      <w:r>
        <w:t xml:space="preserve"> </w:t>
      </w:r>
      <w:r>
        <w:rPr>
          <w:bCs/>
          <w:b/>
        </w:rPr>
        <w:t xml:space="preserve">इष्टये</w:t>
      </w:r>
      <w:r>
        <w:t xml:space="preserve"> </w:t>
      </w:r>
      <w:r>
        <w:t xml:space="preserve">—</w:t>
      </w:r>
      <w:r>
        <w:t xml:space="preserve"> </w:t>
      </w:r>
      <w:r>
        <w:rPr>
          <w:iCs/>
          <w:i/>
        </w:rPr>
        <w:t xml:space="preserve">abhilaṣitārtham</w:t>
      </w:r>
      <w:r>
        <w:t xml:space="preserve">: for the wished-for object; or</w:t>
      </w:r>
      <w:r>
        <w:t xml:space="preserve"> </w:t>
      </w:r>
      <w:r>
        <w:rPr>
          <w:iCs/>
          <w:i/>
        </w:rPr>
        <w:t xml:space="preserve">iṣṭaye tava yogāya</w:t>
      </w:r>
      <w:r>
        <w:t xml:space="preserve">: for the sake of joining with you. Since</w:t>
      </w:r>
      <w:r>
        <w:t xml:space="preserve"> </w:t>
      </w:r>
      <w:r>
        <w:rPr>
          <w:iCs/>
          <w:i/>
        </w:rPr>
        <w:t xml:space="preserve">iṣṭi</w:t>
      </w:r>
      <w:r>
        <w:t xml:space="preserve"> </w:t>
      </w:r>
      <w:r>
        <w:t xml:space="preserve">can mean</w:t>
      </w:r>
      <w:r>
        <w:t xml:space="preserve"> </w:t>
      </w:r>
      <w:r>
        <w:t xml:space="preserve">‘</w:t>
      </w:r>
      <w:r>
        <w:t xml:space="preserve">sacrifice</w:t>
      </w:r>
      <w:r>
        <w:t xml:space="preserve">’</w:t>
      </w:r>
      <w:r>
        <w:t xml:space="preserve">,</w:t>
      </w:r>
      <w:r>
        <w:t xml:space="preserve"> </w:t>
      </w:r>
      <w:r>
        <w:rPr>
          <w:iCs/>
          <w:i/>
        </w:rPr>
        <w:t xml:space="preserve">iṣṭaye</w:t>
      </w:r>
      <w:r>
        <w:t xml:space="preserve"> </w:t>
      </w:r>
      <w:r>
        <w:t xml:space="preserve">may also be explained as</w:t>
      </w:r>
      <w:r>
        <w:t xml:space="preserve"> </w:t>
      </w:r>
      <w:r>
        <w:t xml:space="preserve">‘</w:t>
      </w:r>
      <w:r>
        <w:t xml:space="preserve">for the sake of sacrificing to you</w:t>
      </w:r>
      <w:r>
        <w:t xml:space="preserve">’</w:t>
      </w:r>
      <w:r>
        <w:t xml:space="preserve"> </w:t>
      </w:r>
      <w:r>
        <w:t xml:space="preserve">(</w:t>
      </w:r>
      <w:r>
        <w:t xml:space="preserve">“</w:t>
      </w:r>
      <w:r>
        <w:t xml:space="preserve">for the purpose of performing the sacrifice</w:t>
      </w:r>
      <w:r>
        <w:t xml:space="preserve">”</w:t>
      </w:r>
      <w:r>
        <w:t xml:space="preserve">).</w:t>
      </w:r>
    </w:p>
    <w:p>
      <w:pPr>
        <w:pStyle w:val="BodyText"/>
      </w:pPr>
      <w:r>
        <w:rPr>
          <w:bCs/>
          <w:b/>
        </w:rPr>
        <w:t xml:space="preserve">Grammar (pp. 486–487), noted briefly:</w:t>
      </w:r>
      <w:r>
        <w:t xml:space="preserve"> </w:t>
      </w:r>
      <w:r>
        <w:rPr>
          <w:iCs/>
          <w:i/>
        </w:rPr>
        <w:t xml:space="preserve">kṛṇu</w:t>
      </w:r>
      <w:r>
        <w:t xml:space="preserve"> </w:t>
      </w:r>
      <w:r>
        <w:t xml:space="preserve">(</w:t>
      </w:r>
      <w:r>
        <w:rPr>
          <w:iCs/>
          <w:i/>
        </w:rPr>
        <w:t xml:space="preserve">kṛvi hiṃsākaraṇayoś ca</w:t>
      </w:r>
      <w:r>
        <w:t xml:space="preserve">,</w:t>
      </w:r>
      <w:r>
        <w:t xml:space="preserve"> </w:t>
      </w:r>
      <w:r>
        <w:rPr>
          <w:iCs/>
          <w:i/>
        </w:rPr>
        <w:t xml:space="preserve">bhvādi</w:t>
      </w:r>
      <w:r>
        <w:t xml:space="preserve">;</w:t>
      </w:r>
      <w:r>
        <w:t xml:space="preserve"> </w:t>
      </w:r>
      <w:r>
        <w:rPr>
          <w:iCs/>
          <w:i/>
        </w:rPr>
        <w:t xml:space="preserve">idito num</w:t>
      </w:r>
      <w:r>
        <w:t xml:space="preserve"> </w:t>
      </w:r>
      <w:r>
        <w:t xml:space="preserve">P. 7-1-58;</w:t>
      </w:r>
      <w:r>
        <w:t xml:space="preserve"> </w:t>
      </w:r>
      <w:r>
        <w:rPr>
          <w:iCs/>
          <w:i/>
        </w:rPr>
        <w:t xml:space="preserve">u</w:t>
      </w:r>
      <w:r>
        <w:t xml:space="preserve"> </w:t>
      </w:r>
      <w:r>
        <w:t xml:space="preserve">by P. 3-1-80</w:t>
      </w:r>
      <w:r>
        <w:t xml:space="preserve"> </w:t>
      </w:r>
      <w:r>
        <w:rPr>
          <w:iCs/>
          <w:i/>
        </w:rPr>
        <w:t xml:space="preserve">dhinvikṛṇvyor a ca</w:t>
      </w:r>
      <w:r>
        <w:t xml:space="preserve">;</w:t>
      </w:r>
      <w:r>
        <w:t xml:space="preserve"> </w:t>
      </w:r>
      <w:r>
        <w:rPr>
          <w:iCs/>
          <w:i/>
        </w:rPr>
        <w:t xml:space="preserve">ato lopaḥ</w:t>
      </w:r>
      <w:r>
        <w:t xml:space="preserve"> </w:t>
      </w:r>
      <w:r>
        <w:t xml:space="preserve">P. 6-4-48;</w:t>
      </w:r>
      <w:r>
        <w:t xml:space="preserve"> </w:t>
      </w:r>
      <w:r>
        <w:rPr>
          <w:iCs/>
          <w:i/>
        </w:rPr>
        <w:t xml:space="preserve">acaḥ parasmin pūrvavidhau</w:t>
      </w:r>
      <w:r>
        <w:t xml:space="preserve"> </w:t>
      </w:r>
      <w:r>
        <w:t xml:space="preserve">P. 1-1-57 keeps the light penult from guṇa;</w:t>
      </w:r>
      <w:r>
        <w:t xml:space="preserve"> </w:t>
      </w:r>
      <w:r>
        <w:rPr>
          <w:iCs/>
          <w:i/>
        </w:rPr>
        <w:t xml:space="preserve">hi</w:t>
      </w:r>
      <w:r>
        <w:t xml:space="preserve"> </w:t>
      </w:r>
      <w:r>
        <w:t xml:space="preserve">dropped by P. 6-4-106</w:t>
      </w:r>
      <w:r>
        <w:t xml:space="preserve"> </w:t>
      </w:r>
      <w:r>
        <w:rPr>
          <w:iCs/>
          <w:i/>
        </w:rPr>
        <w:t xml:space="preserve">uto…</w:t>
      </w:r>
      <w:r>
        <w:t xml:space="preserve"> </w:t>
      </w:r>
      <w:r>
        <w:t xml:space="preserve">[as read];</w:t>
      </w:r>
      <w:r>
        <w:t xml:space="preserve"> </w:t>
      </w:r>
      <w:r>
        <w:rPr>
          <w:iCs/>
          <w:i/>
        </w:rPr>
        <w:t xml:space="preserve">ṇatva</w:t>
      </w:r>
      <w:r>
        <w:t xml:space="preserve"> </w:t>
      </w:r>
      <w:r>
        <w:t xml:space="preserve">P. 8-4-1);</w:t>
      </w:r>
      <w:r>
        <w:t xml:space="preserve"> </w:t>
      </w:r>
      <w:r>
        <w:rPr>
          <w:iCs/>
          <w:i/>
        </w:rPr>
        <w:t xml:space="preserve">uśmasi</w:t>
      </w:r>
      <w:r>
        <w:t xml:space="preserve"> </w:t>
      </w:r>
      <w:r>
        <w:t xml:space="preserve">(</w:t>
      </w:r>
      <w:r>
        <w:rPr>
          <w:iCs/>
          <w:i/>
        </w:rPr>
        <w:t xml:space="preserve">vaśa kāntau</w:t>
      </w:r>
      <w:r>
        <w:t xml:space="preserve">,</w:t>
      </w:r>
      <w:r>
        <w:t xml:space="preserve"> </w:t>
      </w:r>
      <w:r>
        <w:rPr>
          <w:iCs/>
          <w:i/>
        </w:rPr>
        <w:t xml:space="preserve">adādi</w:t>
      </w:r>
      <w:r>
        <w:t xml:space="preserve">;</w:t>
      </w:r>
      <w:r>
        <w:t xml:space="preserve"> </w:t>
      </w:r>
      <w:r>
        <w:rPr>
          <w:iCs/>
          <w:i/>
        </w:rPr>
        <w:t xml:space="preserve">idanto masi</w:t>
      </w:r>
      <w:r>
        <w:t xml:space="preserve"> </w:t>
      </w:r>
      <w:r>
        <w:t xml:space="preserve">P. 7-1-46;</w:t>
      </w:r>
      <w:r>
        <w:t xml:space="preserve"> </w:t>
      </w:r>
      <w:r>
        <w:rPr>
          <w:iCs/>
          <w:i/>
        </w:rPr>
        <w:t xml:space="preserve">śap</w:t>
      </w:r>
      <w:r>
        <w:t xml:space="preserve"> </w:t>
      </w:r>
      <w:r>
        <w:rPr>
          <w:iCs/>
          <w:i/>
        </w:rPr>
        <w:t xml:space="preserve">luk</w:t>
      </w:r>
      <w:r>
        <w:t xml:space="preserve"> </w:t>
      </w:r>
      <w:r>
        <w:t xml:space="preserve">P. 2-4-72;</w:t>
      </w:r>
      <w:r>
        <w:t xml:space="preserve"> </w:t>
      </w:r>
      <w:r>
        <w:rPr>
          <w:iCs/>
          <w:i/>
        </w:rPr>
        <w:t xml:space="preserve">grahijyā…</w:t>
      </w:r>
      <w:r>
        <w:t xml:space="preserve"> </w:t>
      </w:r>
      <w:r>
        <w:t xml:space="preserve">P. 6-1-16 and</w:t>
      </w:r>
      <w:r>
        <w:t xml:space="preserve"> </w:t>
      </w:r>
      <w:r>
        <w:rPr>
          <w:iCs/>
          <w:i/>
        </w:rPr>
        <w:t xml:space="preserve">saṃprasāraṇāc ca</w:t>
      </w:r>
      <w:r>
        <w:t xml:space="preserve"> </w:t>
      </w:r>
      <w:r>
        <w:t xml:space="preserve">P. 6-1-108, giving</w:t>
      </w:r>
      <w:r>
        <w:t xml:space="preserve"> </w:t>
      </w:r>
      <w:r>
        <w:rPr>
          <w:iCs/>
          <w:i/>
        </w:rPr>
        <w:t xml:space="preserve">uśmasi</w:t>
      </w:r>
      <w:r>
        <w:t xml:space="preserve">; lowering barred by P. 8-1-66</w:t>
      </w:r>
      <w:r>
        <w:t xml:space="preserve"> </w:t>
      </w:r>
      <w:r>
        <w:rPr>
          <w:iCs/>
          <w:i/>
        </w:rPr>
        <w:t xml:space="preserve">yadvṛttān nityam</w:t>
      </w:r>
      <w:r>
        <w:t xml:space="preserve">);</w:t>
      </w:r>
      <w:r>
        <w:t xml:space="preserve"> </w:t>
      </w:r>
      <w:r>
        <w:rPr>
          <w:iCs/>
          <w:i/>
        </w:rPr>
        <w:t xml:space="preserve">iṣṭaye</w:t>
      </w:r>
      <w:r>
        <w:t xml:space="preserve"> </w:t>
      </w:r>
      <w:r>
        <w:t xml:space="preserve">(</w:t>
      </w:r>
      <w:r>
        <w:rPr>
          <w:iCs/>
          <w:i/>
        </w:rPr>
        <w:t xml:space="preserve">iṣu icchāyām</w:t>
      </w:r>
      <w:r>
        <w:t xml:space="preserve">,</w:t>
      </w:r>
      <w:r>
        <w:t xml:space="preserve"> </w:t>
      </w:r>
      <w:r>
        <w:rPr>
          <w:iCs/>
          <w:i/>
        </w:rPr>
        <w:t xml:space="preserve">divādi</w:t>
      </w:r>
      <w:r>
        <w:t xml:space="preserve">,</w:t>
      </w:r>
      <w:r>
        <w:t xml:space="preserve"> </w:t>
      </w:r>
      <w:r>
        <w:rPr>
          <w:iCs/>
          <w:i/>
        </w:rPr>
        <w:t xml:space="preserve">striyāṃ ktin</w:t>
      </w:r>
      <w:r>
        <w:t xml:space="preserve"> </w:t>
      </w:r>
      <w:r>
        <w:t xml:space="preserve">P. 3-3-94;</w:t>
      </w:r>
      <w:r>
        <w:t xml:space="preserve"> </w:t>
      </w:r>
      <w:r>
        <w:rPr>
          <w:iCs/>
          <w:i/>
        </w:rPr>
        <w:t xml:space="preserve">iṭ</w:t>
      </w:r>
      <w:r>
        <w:t xml:space="preserve"> </w:t>
      </w:r>
      <w:r>
        <w:t xml:space="preserve">barred by P. 7-2-9</w:t>
      </w:r>
      <w:r>
        <w:t xml:space="preserve"> </w:t>
      </w:r>
      <w:r>
        <w:rPr>
          <w:iCs/>
          <w:i/>
        </w:rPr>
        <w:t xml:space="preserve">titutratatheṣu…</w:t>
      </w:r>
      <w:r>
        <w:t xml:space="preserve"> </w:t>
      </w:r>
      <w:r>
        <w:t xml:space="preserve">[as read]; or</w:t>
      </w:r>
      <w:r>
        <w:t xml:space="preserve"> </w:t>
      </w:r>
      <w:r>
        <w:rPr>
          <w:iCs/>
          <w:i/>
        </w:rPr>
        <w:t xml:space="preserve">yaja</w:t>
      </w:r>
      <w:r>
        <w:t xml:space="preserve">,</w:t>
      </w:r>
      <w:r>
        <w:t xml:space="preserve"> </w:t>
      </w:r>
      <w:r>
        <w:rPr>
          <w:iCs/>
          <w:i/>
        </w:rPr>
        <w:t xml:space="preserve">vacisvapi…</w:t>
      </w:r>
      <w:r>
        <w:t xml:space="preserve"> </w:t>
      </w:r>
      <w:r>
        <w:t xml:space="preserve">P. 6-1-15,</w:t>
      </w:r>
      <w:r>
        <w:t xml:space="preserve"> </w:t>
      </w:r>
      <w:r>
        <w:rPr>
          <w:iCs/>
          <w:i/>
        </w:rPr>
        <w:t xml:space="preserve">vraścabhrasja…</w:t>
      </w:r>
      <w:r>
        <w:t xml:space="preserve"> </w:t>
      </w:r>
      <w:r>
        <w:t xml:space="preserve">P. 8-2-36 and</w:t>
      </w:r>
      <w:r>
        <w:t xml:space="preserve"> </w:t>
      </w:r>
      <w:r>
        <w:rPr>
          <w:iCs/>
          <w:i/>
        </w:rPr>
        <w:t xml:space="preserve">ṣṭunā ṣṭuḥ</w:t>
      </w:r>
      <w:r>
        <w:t xml:space="preserve">; accent</w:t>
      </w:r>
      <w:r>
        <w:t xml:space="preserve"> </w:t>
      </w:r>
      <w:r>
        <w:rPr>
          <w:iCs/>
          <w:i/>
        </w:rPr>
        <w:t xml:space="preserve">mantre vṛṣeṣapacamanavidabhūvīrā udāttaḥ</w:t>
      </w:r>
      <w:r>
        <w:t xml:space="preserve"> </w:t>
      </w:r>
      <w:r>
        <w:t xml:space="preserve">P. 3-3-96 [as read], or</w:t>
      </w:r>
      <w:r>
        <w:t xml:space="preserve"> </w:t>
      </w:r>
      <w:r>
        <w:rPr>
          <w:iCs/>
          <w:i/>
        </w:rPr>
        <w:t xml:space="preserve">vyatyaya</w:t>
      </w:r>
      <w:r>
        <w:t xml:space="preserve">). Numerals as read, [?].</w:t>
      </w:r>
    </w:p>
    <w:p>
      <w:r>
        <w:pict>
          <v:rect style="width:0;height:1.5pt" o:hralign="center" o:hrstd="t" o:hr="t"/>
        </w:pict>
      </w:r>
    </w:p>
    <w:bookmarkEnd w:id="223"/>
    <w:bookmarkStart w:id="224" w:name="sūkta-30-rik-13-printed-pp.-487490"/>
    <w:p>
      <w:pPr>
        <w:pStyle w:val="Heading3"/>
      </w:pPr>
      <w:r>
        <w:t xml:space="preserve">Sūkta 30 — Rik 13 (printed pp. 487–490)</w:t>
      </w:r>
    </w:p>
    <w:p>
      <w:pPr>
        <w:pStyle w:val="FirstParagraph"/>
      </w:pPr>
      <w:r>
        <w:rPr>
          <w:bCs/>
          <w:b/>
        </w:rPr>
        <w:t xml:space="preserve">Saṃhitā-pāṭha</w:t>
      </w:r>
      <w:r>
        <w:t xml:space="preserve"> </w:t>
      </w:r>
      <w:r>
        <w:rPr>
          <w:iCs/>
          <w:i/>
        </w:rPr>
        <w:t xml:space="preserve">(p. 487)</w:t>
      </w:r>
    </w:p>
    <w:p>
      <w:pPr>
        <w:pStyle w:val="BlockText"/>
      </w:pPr>
      <w:r>
        <w:t xml:space="preserve">रेवतीर्नः सधमाद इन्द्रे सन्तु तुविवाजाः ।</w:t>
      </w:r>
      <w:r>
        <w:t xml:space="preserve"> </w:t>
      </w:r>
      <w:r>
        <w:t xml:space="preserve">क्षुमन्तो याभिर्मदेम ॥ १३ ॥</w:t>
      </w:r>
    </w:p>
    <w:p>
      <w:pPr>
        <w:pStyle w:val="BlockText"/>
      </w:pPr>
      <w:r>
        <w:rPr>
          <w:iCs/>
          <w:i/>
        </w:rPr>
        <w:t xml:space="preserve">revatīrnaḥ sadhamāda indre santu tuvivājāḥ |</w:t>
      </w:r>
      <w:r>
        <w:t xml:space="preserve"> </w:t>
      </w:r>
      <w:r>
        <w:rPr>
          <w:iCs/>
          <w:i/>
        </w:rPr>
        <w:t xml:space="preserve">kṣumanto yābhirmadema ‖ 13 ‖</w:t>
      </w:r>
    </w:p>
    <w:p>
      <w:pPr>
        <w:pStyle w:val="FirstParagraph"/>
      </w:pPr>
      <w:r>
        <w:rPr>
          <w:bCs/>
          <w:b/>
        </w:rPr>
        <w:t xml:space="preserve">Pada-pāṭha</w:t>
      </w:r>
    </w:p>
    <w:p>
      <w:pPr>
        <w:pStyle w:val="BlockText"/>
      </w:pPr>
      <w:r>
        <w:t xml:space="preserve">रेवतीः । नः । सधऽमादे । इन्द्रे । सन्तु । तुविऽवाजाः ।</w:t>
      </w:r>
      <w:r>
        <w:t xml:space="preserve"> </w:t>
      </w:r>
      <w:r>
        <w:t xml:space="preserve">क्षुऽमन्तः । याभिः । मदेम ॥ १३ ॥</w:t>
      </w:r>
    </w:p>
    <w:p>
      <w:pPr>
        <w:pStyle w:val="BlockText"/>
      </w:pPr>
      <w:r>
        <w:rPr>
          <w:iCs/>
          <w:i/>
        </w:rPr>
        <w:t xml:space="preserve">revatīḥ | naḥ | sadha ’māde | indre | santu | tuvi ’vājāḥ |</w:t>
      </w:r>
      <w:r>
        <w:t xml:space="preserve"> </w:t>
      </w:r>
      <w:r>
        <w:rPr>
          <w:iCs/>
          <w:i/>
        </w:rPr>
        <w:t xml:space="preserve">kṣu ’mantaḥ | yābhiḥ | madema ‖ 13 ‖</w:t>
      </w:r>
    </w:p>
    <w:p>
      <w:pPr>
        <w:pStyle w:val="FirstParagraph"/>
      </w:pPr>
      <w:r>
        <w:rPr>
          <w:bCs/>
          <w:b/>
        </w:rPr>
        <w:t xml:space="preserve">Sāyaṇa-bhāṣya</w:t>
      </w:r>
      <w:r>
        <w:t xml:space="preserve"> </w:t>
      </w:r>
      <w:r>
        <w:rPr>
          <w:iCs/>
          <w:i/>
        </w:rPr>
        <w:t xml:space="preserve">(p. 487)</w:t>
      </w:r>
    </w:p>
    <w:p>
      <w:pPr>
        <w:pStyle w:val="BlockText"/>
      </w:pPr>
      <w:r>
        <w:t xml:space="preserve">क्षुमन्तोऽन्नवन्तो वयं याभिर्गोभिः सह मदेम हृष्येम इन्द्रे सधमादेऽस्माभिः सह हर्षयुक्ते सति नोऽस्माकं ता गावो रेवतीः क्षीराज्यादिधनवत्यः तुविवाजाः प्रभूतबलाश्च सन्तु ॥ रेवतीः । रयिशब्मान्मतुपि रयेर्मतौ बहुलमिति संप्रसारणं परपूर्वत्वम् । छन्दसीर इति मतुपो वत्वम् । वा छन्दसीति पूर्वसवर्णदीर्घः । आरेशब्दाच्च मतुपः उदात्तत्वं वक्तव्यमिति … सधमादे । मद तृप्तियोगे । चुरादिः । सह मादयतीति सधमादः । पचाद्यच् । सधमादस्थयोश्छन्दसि । पा. ६-३-९६ । इति सहस्य सधादेशः । … तुविवाजाः । तु इति सौत्रो धातुर्वृद्ध्यर्थः । आचे इरिति इः … बहुव्रीहौ पूर्वपदप्रकृतिस्वरत्वम् । क्षुमन्तः । टुक्षु शब्दे । … मतुप् । मदेम । मदी हर्षे । व्यत्ययेन शप् । … यासुट्परस्मैपदेषूदात्तो ङिच्च । पा. ३-४-१०३ । … ॥</w:t>
      </w:r>
    </w:p>
    <w:p>
      <w:pPr>
        <w:pStyle w:val="BlockText"/>
      </w:pPr>
      <w:r>
        <w:rPr>
          <w:iCs/>
          <w:i/>
        </w:rPr>
        <w:t xml:space="preserve">kṣumanto ’nnavanto vayaṃ yābhirgobhiḥ saha madema hṛṣyema indre sadhamāde ’smābhiḥ saha harṣayukte sati no ’smākaṃ tā gāvo revatīḥ kṣīrājyādidhanavatyaḥ tuvivājāḥ prabhūtabalāśca santu ‖ revatīḥ | rayiśabmānmatupi rayermatau bahulamiti saṃprasāraṇaṃ parapūrvatvam | chandasīra iti matupo vatvam | vā chandasīti pūrvasavarṇadīrghaḥ | āreśabdācca matupaḥ udāttatvaṃ vaktavyamiti … sadhamāde | mada tṛptiyoge | curādiḥ | saha mādayatīti sadhamādaḥ | pacādyac | sadhamādasthayośchandasi | pā. 6-3-96 | iti sahasya sadhādeśaḥ | … tuvivājāḥ | tu iti sautro dhāturvṛddhyarthaḥ | āce iriti iḥ … bahuvrīhau pūrvapadaprakṛtisvaratvam | kṣumantaḥ | ṭukṣu śabde | … matup | madema | madī harṣe | vyatyayena śap | … yāsuṭparasmaipadeṣūdātto ṅicca | pā. 3-4-103 | … ‖</w:t>
      </w:r>
    </w:p>
    <w:p>
      <w:pPr>
        <w:pStyle w:val="FirstParagraph"/>
      </w:pPr>
      <w:r>
        <w:rPr>
          <w:iCs/>
          <w:i/>
        </w:rPr>
        <w:t xml:space="preserve">Translation:</w:t>
      </w:r>
      <w:r>
        <w:t xml:space="preserve"> </w:t>
      </w:r>
      <w:r>
        <w:t xml:space="preserve">“</w:t>
      </w:r>
      <w:r>
        <w:t xml:space="preserve">We, possessed of food (</w:t>
      </w:r>
      <w:r>
        <w:rPr>
          <w:iCs/>
          <w:i/>
        </w:rPr>
        <w:t xml:space="preserve">kṣumantaḥ</w:t>
      </w:r>
      <w:r>
        <w:t xml:space="preserve">), with whatever cows we may rejoice (</w:t>
      </w:r>
      <w:r>
        <w:rPr>
          <w:iCs/>
          <w:i/>
        </w:rPr>
        <w:t xml:space="preserve">madema</w:t>
      </w:r>
      <w:r>
        <w:t xml:space="preserve">) — Indra, in the company of us (</w:t>
      </w:r>
      <w:r>
        <w:rPr>
          <w:iCs/>
          <w:i/>
        </w:rPr>
        <w:t xml:space="preserve">sadhamāde</w:t>
      </w:r>
      <w:r>
        <w:t xml:space="preserve">), being glad — may those our cows be rich (</w:t>
      </w:r>
      <w:r>
        <w:rPr>
          <w:iCs/>
          <w:i/>
        </w:rPr>
        <w:t xml:space="preserve">revatīḥ</w:t>
      </w:r>
      <w:r>
        <w:t xml:space="preserve">: possessing wealth in milk, ghee and the like) and of abundant strength (</w:t>
      </w:r>
      <w:r>
        <w:rPr>
          <w:iCs/>
          <w:i/>
        </w:rPr>
        <w:t xml:space="preserve">tuvivājāḥ</w:t>
      </w:r>
      <w:r>
        <w:t xml:space="preserve">).</w:t>
      </w:r>
      <w:r>
        <w:t xml:space="preserve">”</w:t>
      </w:r>
      <w:r>
        <w:t xml:space="preserve"> </w:t>
      </w:r>
      <w:r>
        <w:rPr>
          <w:iCs/>
          <w:i/>
        </w:rPr>
        <w:t xml:space="preserve">(Grammar clauses:</w:t>
      </w:r>
      <w:r>
        <w:rPr>
          <w:iCs/>
          <w:i/>
        </w:rPr>
        <w:t xml:space="preserve"> </w:t>
      </w:r>
      <w:r>
        <w:t xml:space="preserve">revatīḥ* from</w:t>
      </w:r>
      <w:r>
        <w:t xml:space="preserve"> </w:t>
      </w:r>
      <w:r>
        <w:rPr>
          <w:iCs/>
          <w:i/>
        </w:rPr>
        <w:t xml:space="preserve">rayi</w:t>
      </w:r>
      <w:r>
        <w:t xml:space="preserve"> </w:t>
      </w:r>
      <w:r>
        <w:t xml:space="preserve">+</w:t>
      </w:r>
      <w:r>
        <w:t xml:space="preserve"> </w:t>
      </w:r>
      <w:r>
        <w:rPr>
          <w:iCs/>
          <w:i/>
        </w:rPr>
        <w:t xml:space="preserve">matup</w:t>
      </w:r>
      <w:r>
        <w:t xml:space="preserve">, with</w:t>
      </w:r>
      <w:r>
        <w:t xml:space="preserve"> </w:t>
      </w:r>
      <w:r>
        <w:rPr>
          <w:iCs/>
          <w:i/>
        </w:rPr>
        <w:t xml:space="preserve">saṃprasāraṇa</w:t>
      </w:r>
      <w:r>
        <w:t xml:space="preserve"> </w:t>
      </w:r>
      <w:r>
        <w:t xml:space="preserve">and the</w:t>
      </w:r>
      <w:r>
        <w:t xml:space="preserve"> </w:t>
      </w:r>
      <w:r>
        <w:rPr>
          <w:iCs/>
          <w:i/>
        </w:rPr>
        <w:t xml:space="preserve">v</w:t>
      </w:r>
      <w:r>
        <w:t xml:space="preserve"> </w:t>
      </w:r>
      <w:r>
        <w:t xml:space="preserve">of</w:t>
      </w:r>
      <w:r>
        <w:t xml:space="preserve"> </w:t>
      </w:r>
      <w:r>
        <w:rPr>
          <w:iCs/>
          <w:i/>
        </w:rPr>
        <w:t xml:space="preserve">matup</w:t>
      </w:r>
      <w:r>
        <w:t xml:space="preserve"> </w:t>
      </w:r>
      <w:r>
        <w:t xml:space="preserve">by</w:t>
      </w:r>
      <w:r>
        <w:t xml:space="preserve"> </w:t>
      </w:r>
      <w:r>
        <w:rPr>
          <w:iCs/>
          <w:i/>
        </w:rPr>
        <w:t xml:space="preserve">chandasīra</w:t>
      </w:r>
      <w:r>
        <w:t xml:space="preserve">;</w:t>
      </w:r>
      <w:r>
        <w:t xml:space="preserve"> </w:t>
      </w:r>
      <w:r>
        <w:rPr>
          <w:iCs/>
          <w:i/>
        </w:rPr>
        <w:t xml:space="preserve">sadhamāde</w:t>
      </w:r>
      <w:r>
        <w:t xml:space="preserve"> </w:t>
      </w:r>
      <w:r>
        <w:t xml:space="preserve">—</w:t>
      </w:r>
      <w:r>
        <w:t xml:space="preserve"> </w:t>
      </w:r>
      <w:r>
        <w:rPr>
          <w:iCs/>
          <w:i/>
        </w:rPr>
        <w:t xml:space="preserve">sadha</w:t>
      </w:r>
      <w:r>
        <w:t xml:space="preserve"> </w:t>
      </w:r>
      <w:r>
        <w:t xml:space="preserve">for</w:t>
      </w:r>
      <w:r>
        <w:t xml:space="preserve"> </w:t>
      </w:r>
      <w:r>
        <w:rPr>
          <w:iCs/>
          <w:i/>
        </w:rPr>
        <w:t xml:space="preserve">saha</w:t>
      </w:r>
      <w:r>
        <w:t xml:space="preserve"> </w:t>
      </w:r>
      <w:r>
        <w:t xml:space="preserve">by P. 6-3-96;</w:t>
      </w:r>
      <w:r>
        <w:t xml:space="preserve"> </w:t>
      </w:r>
      <w:r>
        <w:rPr>
          <w:iCs/>
          <w:i/>
        </w:rPr>
        <w:t xml:space="preserve">tuvivājāḥ</w:t>
      </w:r>
      <w:r>
        <w:t xml:space="preserve"> </w:t>
      </w:r>
      <w:r>
        <w:t xml:space="preserve">— a bahuvrīhi;</w:t>
      </w:r>
      <w:r>
        <w:t xml:space="preserve"> </w:t>
      </w:r>
      <w:r>
        <w:rPr>
          <w:iCs/>
          <w:i/>
        </w:rPr>
        <w:t xml:space="preserve">kṣumantaḥ</w:t>
      </w:r>
      <w:r>
        <w:t xml:space="preserve"> </w:t>
      </w:r>
      <w:r>
        <w:t xml:space="preserve">—</w:t>
      </w:r>
      <w:r>
        <w:t xml:space="preserve"> </w:t>
      </w:r>
      <w:r>
        <w:rPr>
          <w:iCs/>
          <w:i/>
        </w:rPr>
        <w:t xml:space="preserve">ṭukṣu śabde</w:t>
      </w:r>
      <w:r>
        <w:t xml:space="preserve">,</w:t>
      </w:r>
      <w:r>
        <w:t xml:space="preserve"> </w:t>
      </w:r>
      <w:r>
        <w:rPr>
          <w:iCs/>
          <w:i/>
        </w:rPr>
        <w:t xml:space="preserve">matup</w:t>
      </w:r>
      <w:r>
        <w:t xml:space="preserve">;</w:t>
      </w:r>
      <w:r>
        <w:t xml:space="preserve"> </w:t>
      </w:r>
      <w:r>
        <w:rPr>
          <w:iCs/>
          <w:i/>
        </w:rPr>
        <w:t xml:space="preserve">madema</w:t>
      </w:r>
      <w:r>
        <w:t xml:space="preserve"> </w:t>
      </w:r>
      <w:r>
        <w:t xml:space="preserve">—</w:t>
      </w:r>
      <w:r>
        <w:t xml:space="preserve"> </w:t>
      </w:r>
      <w:r>
        <w:rPr>
          <w:iCs/>
          <w:i/>
        </w:rPr>
        <w:t xml:space="preserve">madī harṣe</w:t>
      </w:r>
      <w:r>
        <w:t xml:space="preserve">,</w:t>
      </w:r>
      <w:r>
        <w:t xml:space="preserve"> </w:t>
      </w:r>
      <w:r>
        <w:rPr>
          <w:iCs/>
          <w:i/>
        </w:rPr>
        <w:t xml:space="preserve">yāsuṭ</w:t>
      </w:r>
      <w:r>
        <w:t xml:space="preserve">.)*</w:t>
      </w:r>
    </w:p>
    <w:p>
      <w:pPr>
        <w:pStyle w:val="BodyText"/>
      </w:pPr>
      <w:r>
        <w:rPr>
          <w:bCs/>
          <w:b/>
        </w:rPr>
        <w:t xml:space="preserve">Pratipadārtha</w:t>
      </w:r>
      <w:r>
        <w:t xml:space="preserve"> </w:t>
      </w:r>
      <w:r>
        <w:rPr>
          <w:iCs/>
          <w:i/>
        </w:rPr>
        <w:t xml:space="preserve">(p. 488, rendered)</w:t>
      </w:r>
      <w:r>
        <w:t xml:space="preserve"> </w:t>
      </w:r>
      <w:r>
        <w:t xml:space="preserve">—</w:t>
      </w:r>
      <w:r>
        <w:t xml:space="preserve"> </w:t>
      </w:r>
      <w:r>
        <w:rPr>
          <w:bCs/>
          <w:b/>
        </w:rPr>
        <w:t xml:space="preserve">इन्द्रे</w:t>
      </w:r>
      <w:r>
        <w:t xml:space="preserve"> </w:t>
      </w:r>
      <w:r>
        <w:t xml:space="preserve">Indra;</w:t>
      </w:r>
      <w:r>
        <w:t xml:space="preserve"> </w:t>
      </w:r>
      <w:r>
        <w:rPr>
          <w:bCs/>
          <w:b/>
        </w:rPr>
        <w:t xml:space="preserve">सधमादे</w:t>
      </w:r>
      <w:r>
        <w:t xml:space="preserve"> </w:t>
      </w:r>
      <w:r>
        <w:t xml:space="preserve">(together with us) being glad;</w:t>
      </w:r>
      <w:r>
        <w:t xml:space="preserve"> </w:t>
      </w:r>
      <w:r>
        <w:rPr>
          <w:bCs/>
          <w:b/>
        </w:rPr>
        <w:t xml:space="preserve">क्षुमन्तः</w:t>
      </w:r>
      <w:r>
        <w:t xml:space="preserve"> </w:t>
      </w:r>
      <w:r>
        <w:t xml:space="preserve">we who are rich in food;</w:t>
      </w:r>
      <w:r>
        <w:t xml:space="preserve"> </w:t>
      </w:r>
      <w:r>
        <w:rPr>
          <w:bCs/>
          <w:b/>
        </w:rPr>
        <w:t xml:space="preserve">याभिः</w:t>
      </w:r>
      <w:r>
        <w:t xml:space="preserve"> </w:t>
      </w:r>
      <w:r>
        <w:t xml:space="preserve">with which (cows);</w:t>
      </w:r>
      <w:r>
        <w:t xml:space="preserve"> </w:t>
      </w:r>
      <w:r>
        <w:rPr>
          <w:bCs/>
          <w:b/>
        </w:rPr>
        <w:t xml:space="preserve">मदेम</w:t>
      </w:r>
      <w:r>
        <w:t xml:space="preserve"> </w:t>
      </w:r>
      <w:r>
        <w:t xml:space="preserve">we may rejoice;</w:t>
      </w:r>
      <w:r>
        <w:t xml:space="preserve"> </w:t>
      </w:r>
      <w:r>
        <w:rPr>
          <w:bCs/>
          <w:b/>
        </w:rPr>
        <w:t xml:space="preserve">नः</w:t>
      </w:r>
      <w:r>
        <w:t xml:space="preserve"> </w:t>
      </w:r>
      <w:r>
        <w:t xml:space="preserve">our;</w:t>
      </w:r>
      <w:r>
        <w:t xml:space="preserve"> </w:t>
      </w:r>
      <w:r>
        <w:rPr>
          <w:bCs/>
          <w:b/>
        </w:rPr>
        <w:t xml:space="preserve">ता गावः</w:t>
      </w:r>
      <w:r>
        <w:t xml:space="preserve"> </w:t>
      </w:r>
      <w:r>
        <w:t xml:space="preserve">those cows;</w:t>
      </w:r>
      <w:r>
        <w:t xml:space="preserve"> </w:t>
      </w:r>
      <w:r>
        <w:rPr>
          <w:bCs/>
          <w:b/>
        </w:rPr>
        <w:t xml:space="preserve">रेवतीः</w:t>
      </w:r>
      <w:r>
        <w:t xml:space="preserve"> </w:t>
      </w:r>
      <w:r>
        <w:t xml:space="preserve">possessed of wealth such as milk and ghee;</w:t>
      </w:r>
      <w:r>
        <w:t xml:space="preserve"> </w:t>
      </w:r>
      <w:r>
        <w:rPr>
          <w:bCs/>
          <w:b/>
        </w:rPr>
        <w:t xml:space="preserve">तुविवाजाः</w:t>
      </w:r>
      <w:r>
        <w:t xml:space="preserve"> </w:t>
      </w:r>
      <w:r>
        <w:t xml:space="preserve">exceedingly strong;</w:t>
      </w:r>
      <w:r>
        <w:t xml:space="preserve"> </w:t>
      </w:r>
      <w:r>
        <w:rPr>
          <w:bCs/>
          <w:b/>
        </w:rPr>
        <w:t xml:space="preserve">सन्तु</w:t>
      </w:r>
      <w:r>
        <w:t xml:space="preserve"> </w:t>
      </w:r>
      <w:r>
        <w:t xml:space="preserve">let them be.</w:t>
      </w:r>
    </w:p>
    <w:p>
      <w:pPr>
        <w:pStyle w:val="BodyText"/>
      </w:pPr>
      <w:r>
        <w:rPr>
          <w:bCs/>
          <w:b/>
        </w:rPr>
        <w:t xml:space="preserve">Bhāvārtha</w:t>
      </w:r>
      <w:r>
        <w:t xml:space="preserve"> </w:t>
      </w:r>
      <w:r>
        <w:rPr>
          <w:iCs/>
          <w:i/>
        </w:rPr>
        <w:t xml:space="preserve">(p. 488)</w:t>
      </w:r>
      <w:r>
        <w:t xml:space="preserve"> </w:t>
      </w:r>
      <w:r>
        <w:t xml:space="preserve">— O Indra, while you are glad together with us, may those cows of ours, with which we, rich in food, rejoice, be rich in milk, ghee and the like, and be exceedingly strong.</w:t>
      </w:r>
    </w:p>
    <w:p>
      <w:pPr>
        <w:pStyle w:val="BodyText"/>
      </w:pPr>
      <w:r>
        <w:rPr>
          <w:bCs/>
          <w:b/>
        </w:rPr>
        <w:t xml:space="preserve">English Translation</w:t>
      </w:r>
      <w:r>
        <w:t xml:space="preserve"> </w:t>
      </w:r>
      <w:r>
        <w:rPr>
          <w:iCs/>
          <w:i/>
        </w:rPr>
        <w:t xml:space="preserve">(as printed, p. 488)</w:t>
      </w:r>
    </w:p>
    <w:p>
      <w:pPr>
        <w:pStyle w:val="BlockText"/>
      </w:pPr>
      <w:r>
        <w:t xml:space="preserve">So Indra, rejoicing along with us, we may have abundant food and may our cows be robust and rich in milk, so that we may be happy.</w:t>
      </w:r>
    </w:p>
    <w:p>
      <w:pPr>
        <w:pStyle w:val="FirstParagraph"/>
      </w:pPr>
      <w:r>
        <w:rPr>
          <w:bCs/>
          <w:b/>
        </w:rPr>
        <w:t xml:space="preserve">Viśeṣa-viṣayagaḷu</w:t>
      </w:r>
      <w:r>
        <w:t xml:space="preserve"> </w:t>
      </w:r>
      <w:r>
        <w:rPr>
          <w:iCs/>
          <w:i/>
        </w:rPr>
        <w:t xml:space="preserve">(pp. 488–489)</w:t>
      </w:r>
      <w:r>
        <w:t xml:space="preserve"> </w:t>
      </w:r>
      <w:r>
        <w:t xml:space="preserve">—</w:t>
      </w:r>
      <w:r>
        <w:t xml:space="preserve"> </w:t>
      </w:r>
      <w:r>
        <w:rPr>
          <w:bCs/>
          <w:b/>
        </w:rPr>
        <w:t xml:space="preserve">रेवतीः</w:t>
      </w:r>
      <w:r>
        <w:t xml:space="preserve"> </w:t>
      </w:r>
      <w:r>
        <w:t xml:space="preserve">— for this word the commentator says</w:t>
      </w:r>
      <w:r>
        <w:t xml:space="preserve"> </w:t>
      </w:r>
      <w:r>
        <w:rPr>
          <w:iCs/>
          <w:i/>
        </w:rPr>
        <w:t xml:space="preserve">kṣīrājyādhanavatyaḥ gāvaḥ</w:t>
      </w:r>
      <w:r>
        <w:t xml:space="preserve">: cows possessing wealth in milk, ghee and the like. Skandasvāmin explains it as</w:t>
      </w:r>
      <w:r>
        <w:t xml:space="preserve"> </w:t>
      </w:r>
      <w:r>
        <w:rPr>
          <w:iCs/>
          <w:i/>
        </w:rPr>
        <w:t xml:space="preserve">dhanavatyaḥ stutayaḥ</w:t>
      </w:r>
      <w:r>
        <w:t xml:space="preserve">:</w:t>
      </w:r>
      <w:r>
        <w:t xml:space="preserve"> </w:t>
      </w:r>
      <w:r>
        <w:t xml:space="preserve">‘</w:t>
      </w:r>
      <w:r>
        <w:t xml:space="preserve">praises that bring wealth</w:t>
      </w:r>
      <w:r>
        <w:t xml:space="preserve">’</w:t>
      </w:r>
      <w:r>
        <w:t xml:space="preserve">. Since</w:t>
      </w:r>
      <w:r>
        <w:t xml:space="preserve"> </w:t>
      </w:r>
      <w:r>
        <w:rPr>
          <w:iCs/>
          <w:i/>
        </w:rPr>
        <w:t xml:space="preserve">go</w:t>
      </w:r>
      <w:r>
        <w:t xml:space="preserve"> </w:t>
      </w:r>
      <w:r>
        <w:t xml:space="preserve">does not occur in this Rik, any sense can be given to</w:t>
      </w:r>
      <w:r>
        <w:t xml:space="preserve"> </w:t>
      </w:r>
      <w:r>
        <w:rPr>
          <w:iCs/>
          <w:i/>
        </w:rPr>
        <w:t xml:space="preserve">revatīḥ</w:t>
      </w:r>
      <w:r>
        <w:t xml:space="preserve">.</w:t>
      </w:r>
      <w:r>
        <w:t xml:space="preserve"> </w:t>
      </w:r>
      <w:r>
        <w:rPr>
          <w:bCs/>
          <w:b/>
        </w:rPr>
        <w:t xml:space="preserve">सधमादे</w:t>
      </w:r>
      <w:r>
        <w:t xml:space="preserve"> </w:t>
      </w:r>
      <w:r>
        <w:t xml:space="preserve">—</w:t>
      </w:r>
      <w:r>
        <w:t xml:space="preserve"> </w:t>
      </w:r>
      <w:r>
        <w:rPr>
          <w:iCs/>
          <w:i/>
        </w:rPr>
        <w:t xml:space="preserve">saha mademahi</w:t>
      </w:r>
      <w:r>
        <w:t xml:space="preserve">; Indra, being glad with us;</w:t>
      </w:r>
      <w:r>
        <w:t xml:space="preserve"> </w:t>
      </w:r>
      <w:r>
        <w:rPr>
          <w:iCs/>
          <w:i/>
        </w:rPr>
        <w:t xml:space="preserve">sadha</w:t>
      </w:r>
      <w:r>
        <w:t xml:space="preserve"> </w:t>
      </w:r>
      <w:r>
        <w:t xml:space="preserve">must be taken in the sense of</w:t>
      </w:r>
      <w:r>
        <w:t xml:space="preserve"> </w:t>
      </w:r>
      <w:r>
        <w:rPr>
          <w:iCs/>
          <w:i/>
        </w:rPr>
        <w:t xml:space="preserve">saha</w:t>
      </w:r>
      <w:r>
        <w:t xml:space="preserve">; Yāska explains</w:t>
      </w:r>
      <w:r>
        <w:t xml:space="preserve"> </w:t>
      </w:r>
      <w:r>
        <w:rPr>
          <w:iCs/>
          <w:i/>
        </w:rPr>
        <w:t xml:space="preserve">sadhamāda</w:t>
      </w:r>
      <w:r>
        <w:t xml:space="preserve"> </w:t>
      </w:r>
      <w:r>
        <w:t xml:space="preserve">as</w:t>
      </w:r>
      <w:r>
        <w:t xml:space="preserve"> </w:t>
      </w:r>
      <w:r>
        <w:rPr>
          <w:iCs/>
          <w:i/>
        </w:rPr>
        <w:t xml:space="preserve">sadamādaṃ sahamadanam</w:t>
      </w:r>
      <w:r>
        <w:t xml:space="preserve"> </w:t>
      </w:r>
      <w:r>
        <w:t xml:space="preserve">(Nirukta 3-?? [?]).</w:t>
      </w:r>
      <w:r>
        <w:t xml:space="preserve"> </w:t>
      </w:r>
      <w:r>
        <w:rPr>
          <w:bCs/>
          <w:b/>
        </w:rPr>
        <w:t xml:space="preserve">तुविवाजाः</w:t>
      </w:r>
      <w:r>
        <w:t xml:space="preserve"> </w:t>
      </w:r>
      <w:r>
        <w:t xml:space="preserve">—</w:t>
      </w:r>
      <w:r>
        <w:t xml:space="preserve"> </w:t>
      </w:r>
      <w:r>
        <w:rPr>
          <w:iCs/>
          <w:i/>
        </w:rPr>
        <w:t xml:space="preserve">tuvi</w:t>
      </w:r>
      <w:r>
        <w:t xml:space="preserve"> </w:t>
      </w:r>
      <w:r>
        <w:t xml:space="preserve">is</w:t>
      </w:r>
      <w:r>
        <w:t xml:space="preserve"> </w:t>
      </w:r>
      <w:r>
        <w:t xml:space="preserve">‘</w:t>
      </w:r>
      <w:r>
        <w:t xml:space="preserve">abundant, much</w:t>
      </w:r>
      <w:r>
        <w:t xml:space="preserve">’</w:t>
      </w:r>
      <w:r>
        <w:t xml:space="preserve"> </w:t>
      </w:r>
      <w:r>
        <w:t xml:space="preserve">(Nirukta 3-?? [?]);</w:t>
      </w:r>
      <w:r>
        <w:t xml:space="preserve"> </w:t>
      </w:r>
      <w:r>
        <w:rPr>
          <w:iCs/>
          <w:i/>
        </w:rPr>
        <w:t xml:space="preserve">vāja</w:t>
      </w:r>
      <w:r>
        <w:t xml:space="preserve"> </w:t>
      </w:r>
      <w:r>
        <w:t xml:space="preserve">is strength (Nirukta 2-?? [?]); so</w:t>
      </w:r>
      <w:r>
        <w:t xml:space="preserve"> </w:t>
      </w:r>
      <w:r>
        <w:t xml:space="preserve">‘</w:t>
      </w:r>
      <w:r>
        <w:t xml:space="preserve">of much strength</w:t>
      </w:r>
      <w:r>
        <w:t xml:space="preserve">’</w:t>
      </w:r>
      <w:r>
        <w:t xml:space="preserve">.</w:t>
      </w:r>
      <w:r>
        <w:t xml:space="preserve"> </w:t>
      </w:r>
      <w:r>
        <w:rPr>
          <w:bCs/>
          <w:b/>
        </w:rPr>
        <w:t xml:space="preserve">क्षुमन्तः</w:t>
      </w:r>
      <w:r>
        <w:t xml:space="preserve"> </w:t>
      </w:r>
      <w:r>
        <w:t xml:space="preserve">—</w:t>
      </w:r>
      <w:r>
        <w:t xml:space="preserve"> </w:t>
      </w:r>
      <w:r>
        <w:rPr>
          <w:iCs/>
          <w:i/>
        </w:rPr>
        <w:t xml:space="preserve">kṣu</w:t>
      </w:r>
      <w:r>
        <w:t xml:space="preserve"> </w:t>
      </w:r>
      <w:r>
        <w:t xml:space="preserve">is food (Nirukta 2-?? [?]);</w:t>
      </w:r>
      <w:r>
        <w:t xml:space="preserve"> </w:t>
      </w:r>
      <w:r>
        <w:rPr>
          <w:iCs/>
          <w:i/>
        </w:rPr>
        <w:t xml:space="preserve">kṣumantaḥ</w:t>
      </w:r>
      <w:r>
        <w:t xml:space="preserve">: possessing food.</w:t>
      </w:r>
    </w:p>
    <w:p>
      <w:pPr>
        <w:pStyle w:val="BodyText"/>
      </w:pPr>
      <w:r>
        <w:rPr>
          <w:bCs/>
          <w:b/>
        </w:rPr>
        <w:t xml:space="preserve">Grammar (pp. 489–490), noted briefly:</w:t>
      </w:r>
      <w:r>
        <w:t xml:space="preserve"> </w:t>
      </w:r>
      <w:r>
        <w:rPr>
          <w:iCs/>
          <w:i/>
        </w:rPr>
        <w:t xml:space="preserve">revatīḥ</w:t>
      </w:r>
      <w:r>
        <w:t xml:space="preserve"> </w:t>
      </w:r>
      <w:r>
        <w:t xml:space="preserve">(</w:t>
      </w:r>
      <w:r>
        <w:rPr>
          <w:iCs/>
          <w:i/>
        </w:rPr>
        <w:t xml:space="preserve">rayer matau bahulam</w:t>
      </w:r>
      <w:r>
        <w:t xml:space="preserve">,</w:t>
      </w:r>
      <w:r>
        <w:t xml:space="preserve"> </w:t>
      </w:r>
      <w:r>
        <w:rPr>
          <w:iCs/>
          <w:i/>
        </w:rPr>
        <w:t xml:space="preserve">saṃprasāraṇa</w:t>
      </w:r>
      <w:r>
        <w:t xml:space="preserve"> </w:t>
      </w:r>
      <w:r>
        <w:t xml:space="preserve">of the</w:t>
      </w:r>
      <w:r>
        <w:t xml:space="preserve"> </w:t>
      </w:r>
      <w:r>
        <w:rPr>
          <w:iCs/>
          <w:i/>
        </w:rPr>
        <w:t xml:space="preserve">ay</w:t>
      </w:r>
      <w:r>
        <w:t xml:space="preserve">;</w:t>
      </w:r>
      <w:r>
        <w:t xml:space="preserve"> </w:t>
      </w:r>
      <w:r>
        <w:rPr>
          <w:iCs/>
          <w:i/>
        </w:rPr>
        <w:t xml:space="preserve">chandasīra iti</w:t>
      </w:r>
      <w:r>
        <w:t xml:space="preserve"> </w:t>
      </w:r>
      <w:r>
        <w:t xml:space="preserve">matup’s</w:t>
      </w:r>
      <w:r>
        <w:t xml:space="preserve"> </w:t>
      </w:r>
      <w:r>
        <w:rPr>
          <w:iCs/>
          <w:i/>
        </w:rPr>
        <w:t xml:space="preserve">m</w:t>
      </w:r>
      <w:r>
        <w:t xml:space="preserve"> </w:t>
      </w:r>
      <w:r>
        <w:t xml:space="preserve">→</w:t>
      </w:r>
      <w:r>
        <w:t xml:space="preserve"> </w:t>
      </w:r>
      <w:r>
        <w:rPr>
          <w:iCs/>
          <w:i/>
        </w:rPr>
        <w:t xml:space="preserve">v</w:t>
      </w:r>
      <w:r>
        <w:t xml:space="preserve"> </w:t>
      </w:r>
      <w:r>
        <w:t xml:space="preserve">P. 8-2-15 [as read]; feminine by</w:t>
      </w:r>
      <w:r>
        <w:t xml:space="preserve"> </w:t>
      </w:r>
      <w:r>
        <w:rPr>
          <w:iCs/>
          <w:i/>
        </w:rPr>
        <w:t xml:space="preserve">ugitaś ca</w:t>
      </w:r>
      <w:r>
        <w:t xml:space="preserve"> </w:t>
      </w:r>
      <w:r>
        <w:t xml:space="preserve">P. 4-1-6;</w:t>
      </w:r>
      <w:r>
        <w:t xml:space="preserve"> </w:t>
      </w:r>
      <w:r>
        <w:rPr>
          <w:iCs/>
          <w:i/>
        </w:rPr>
        <w:t xml:space="preserve">dīrghājjasi ca</w:t>
      </w:r>
      <w:r>
        <w:t xml:space="preserve"> </w:t>
      </w:r>
      <w:r>
        <w:t xml:space="preserve">P. 6-1-105 barred by</w:t>
      </w:r>
      <w:r>
        <w:t xml:space="preserve"> </w:t>
      </w:r>
      <w:r>
        <w:rPr>
          <w:iCs/>
          <w:i/>
        </w:rPr>
        <w:t xml:space="preserve">vā chandasi</w:t>
      </w:r>
      <w:r>
        <w:t xml:space="preserve"> </w:t>
      </w:r>
      <w:r>
        <w:t xml:space="preserve">P. 6-1-106; an accent argument with the Vārttika</w:t>
      </w:r>
      <w:r>
        <w:t xml:space="preserve"> </w:t>
      </w:r>
      <w:r>
        <w:rPr>
          <w:iCs/>
          <w:i/>
        </w:rPr>
        <w:t xml:space="preserve">āre śabdāc ca matupa udāttatvaṃ vaktavyam</w:t>
      </w:r>
      <w:r>
        <w:t xml:space="preserve">);</w:t>
      </w:r>
      <w:r>
        <w:t xml:space="preserve"> </w:t>
      </w:r>
      <w:r>
        <w:rPr>
          <w:iCs/>
          <w:i/>
        </w:rPr>
        <w:t xml:space="preserve">sadhamāde</w:t>
      </w:r>
      <w:r>
        <w:t xml:space="preserve"> </w:t>
      </w:r>
      <w:r>
        <w:t xml:space="preserve">(</w:t>
      </w:r>
      <w:r>
        <w:rPr>
          <w:iCs/>
          <w:i/>
        </w:rPr>
        <w:t xml:space="preserve">mada tṛptiyoge</w:t>
      </w:r>
      <w:r>
        <w:t xml:space="preserve">,</w:t>
      </w:r>
      <w:r>
        <w:t xml:space="preserve"> </w:t>
      </w:r>
      <w:r>
        <w:rPr>
          <w:iCs/>
          <w:i/>
        </w:rPr>
        <w:t xml:space="preserve">curādi</w:t>
      </w:r>
      <w:r>
        <w:t xml:space="preserve">,</w:t>
      </w:r>
      <w:r>
        <w:t xml:space="preserve"> </w:t>
      </w:r>
      <w:r>
        <w:rPr>
          <w:iCs/>
          <w:i/>
        </w:rPr>
        <w:t xml:space="preserve">ṇic</w:t>
      </w:r>
      <w:r>
        <w:t xml:space="preserve"> </w:t>
      </w:r>
      <w:r>
        <w:t xml:space="preserve">P. 3-1-25,</w:t>
      </w:r>
      <w:r>
        <w:t xml:space="preserve"> </w:t>
      </w:r>
      <w:r>
        <w:rPr>
          <w:iCs/>
          <w:i/>
        </w:rPr>
        <w:t xml:space="preserve">ac</w:t>
      </w:r>
      <w:r>
        <w:t xml:space="preserve"> </w:t>
      </w:r>
      <w:r>
        <w:t xml:space="preserve">P. 3-1-134,</w:t>
      </w:r>
      <w:r>
        <w:t xml:space="preserve"> </w:t>
      </w:r>
      <w:r>
        <w:rPr>
          <w:iCs/>
          <w:i/>
        </w:rPr>
        <w:t xml:space="preserve">ṇeraniṭi</w:t>
      </w:r>
      <w:r>
        <w:t xml:space="preserve"> </w:t>
      </w:r>
      <w:r>
        <w:t xml:space="preserve">P. 6-4-51;</w:t>
      </w:r>
      <w:r>
        <w:t xml:space="preserve"> </w:t>
      </w:r>
      <w:r>
        <w:rPr>
          <w:iCs/>
          <w:i/>
        </w:rPr>
        <w:t xml:space="preserve">sadhamādasthayoś chandasi</w:t>
      </w:r>
      <w:r>
        <w:t xml:space="preserve"> </w:t>
      </w:r>
      <w:r>
        <w:t xml:space="preserve">P. 6-3-96; locative; accent by P. 6-2-199</w:t>
      </w:r>
      <w:r>
        <w:t xml:space="preserve"> </w:t>
      </w:r>
      <w:r>
        <w:rPr>
          <w:iCs/>
          <w:i/>
        </w:rPr>
        <w:t xml:space="preserve">parādiś chandasi bahulam</w:t>
      </w:r>
      <w:r>
        <w:t xml:space="preserve">);</w:t>
      </w:r>
      <w:r>
        <w:t xml:space="preserve"> </w:t>
      </w:r>
      <w:r>
        <w:rPr>
          <w:iCs/>
          <w:i/>
        </w:rPr>
        <w:t xml:space="preserve">tuvivājāḥ</w:t>
      </w:r>
      <w:r>
        <w:t xml:space="preserve"> </w:t>
      </w:r>
      <w:r>
        <w:t xml:space="preserve">(</w:t>
      </w:r>
      <w:r>
        <w:rPr>
          <w:iCs/>
          <w:i/>
        </w:rPr>
        <w:t xml:space="preserve">tu</w:t>
      </w:r>
      <w:r>
        <w:t xml:space="preserve"> </w:t>
      </w:r>
      <w:r>
        <w:t xml:space="preserve">a</w:t>
      </w:r>
      <w:r>
        <w:t xml:space="preserve"> </w:t>
      </w:r>
      <w:r>
        <w:rPr>
          <w:iCs/>
          <w:i/>
        </w:rPr>
        <w:t xml:space="preserve">sautra</w:t>
      </w:r>
      <w:r>
        <w:t xml:space="preserve"> </w:t>
      </w:r>
      <w:r>
        <w:t xml:space="preserve">root in the sense of growth;</w:t>
      </w:r>
      <w:r>
        <w:t xml:space="preserve"> </w:t>
      </w:r>
      <w:r>
        <w:rPr>
          <w:iCs/>
          <w:i/>
        </w:rPr>
        <w:t xml:space="preserve">i</w:t>
      </w:r>
      <w:r>
        <w:t xml:space="preserve"> </w:t>
      </w:r>
      <w:r>
        <w:t xml:space="preserve">by Uṇ. 4-?? [?];</w:t>
      </w:r>
      <w:r>
        <w:t xml:space="preserve"> </w:t>
      </w:r>
      <w:r>
        <w:rPr>
          <w:iCs/>
          <w:i/>
        </w:rPr>
        <w:t xml:space="preserve">saṃjñāpūrvako vidhir anityaḥ</w:t>
      </w:r>
      <w:r>
        <w:t xml:space="preserve"> </w:t>
      </w:r>
      <w:r>
        <w:t xml:space="preserve">bars guṇa;</w:t>
      </w:r>
      <w:r>
        <w:t xml:space="preserve"> </w:t>
      </w:r>
      <w:r>
        <w:rPr>
          <w:iCs/>
          <w:i/>
        </w:rPr>
        <w:t xml:space="preserve">uvaṅ</w:t>
      </w:r>
      <w:r>
        <w:t xml:space="preserve"> </w:t>
      </w:r>
      <w:r>
        <w:t xml:space="preserve">P. 6-4-88 [?]; bahuvrīhi P. 6-2-1);</w:t>
      </w:r>
      <w:r>
        <w:t xml:space="preserve"> </w:t>
      </w:r>
      <w:r>
        <w:rPr>
          <w:iCs/>
          <w:i/>
        </w:rPr>
        <w:t xml:space="preserve">kṣumantaḥ</w:t>
      </w:r>
      <w:r>
        <w:t xml:space="preserve"> </w:t>
      </w:r>
      <w:r>
        <w:t xml:space="preserve">(</w:t>
      </w:r>
      <w:r>
        <w:rPr>
          <w:iCs/>
          <w:i/>
        </w:rPr>
        <w:t xml:space="preserve">ṭukṣu śabde</w:t>
      </w:r>
      <w:r>
        <w:t xml:space="preserve">,</w:t>
      </w:r>
      <w:r>
        <w:t xml:space="preserve"> </w:t>
      </w:r>
      <w:r>
        <w:rPr>
          <w:iCs/>
          <w:i/>
        </w:rPr>
        <w:t xml:space="preserve">adādi</w:t>
      </w:r>
      <w:r>
        <w:t xml:space="preserve">;</w:t>
      </w:r>
      <w:r>
        <w:t xml:space="preserve"> </w:t>
      </w:r>
      <w:r>
        <w:rPr>
          <w:iCs/>
          <w:i/>
        </w:rPr>
        <w:t xml:space="preserve">ādir ñiṭuḍavaḥ</w:t>
      </w:r>
      <w:r>
        <w:t xml:space="preserve"> </w:t>
      </w:r>
      <w:r>
        <w:t xml:space="preserve">P. 1-3-5;</w:t>
      </w:r>
      <w:r>
        <w:t xml:space="preserve"> </w:t>
      </w:r>
      <w:r>
        <w:rPr>
          <w:iCs/>
          <w:i/>
        </w:rPr>
        <w:t xml:space="preserve">kvip</w:t>
      </w:r>
      <w:r>
        <w:t xml:space="preserve"> </w:t>
      </w:r>
      <w:r>
        <w:t xml:space="preserve">P. 3-2-76;</w:t>
      </w:r>
      <w:r>
        <w:t xml:space="preserve"> </w:t>
      </w:r>
      <w:r>
        <w:rPr>
          <w:iCs/>
          <w:i/>
        </w:rPr>
        <w:t xml:space="preserve">tuk</w:t>
      </w:r>
      <w:r>
        <w:t xml:space="preserve"> </w:t>
      </w:r>
      <w:r>
        <w:t xml:space="preserve">P. 6-1-71 not applied;</w:t>
      </w:r>
      <w:r>
        <w:t xml:space="preserve"> </w:t>
      </w:r>
      <w:r>
        <w:rPr>
          <w:iCs/>
          <w:i/>
        </w:rPr>
        <w:t xml:space="preserve">matup</w:t>
      </w:r>
      <w:r>
        <w:t xml:space="preserve"> </w:t>
      </w:r>
      <w:r>
        <w:t xml:space="preserve">P. 5-2-94;</w:t>
      </w:r>
      <w:r>
        <w:t xml:space="preserve"> </w:t>
      </w:r>
      <w:r>
        <w:rPr>
          <w:iCs/>
          <w:i/>
        </w:rPr>
        <w:t xml:space="preserve">hrasvanudbhyāṃ matup</w:t>
      </w:r>
      <w:r>
        <w:t xml:space="preserve"> </w:t>
      </w:r>
      <w:r>
        <w:t xml:space="preserve">P. 6-1-176);</w:t>
      </w:r>
      <w:r>
        <w:t xml:space="preserve"> </w:t>
      </w:r>
      <w:r>
        <w:rPr>
          <w:iCs/>
          <w:i/>
        </w:rPr>
        <w:t xml:space="preserve">madema</w:t>
      </w:r>
      <w:r>
        <w:t xml:space="preserve"> </w:t>
      </w:r>
      <w:r>
        <w:t xml:space="preserve">(</w:t>
      </w:r>
      <w:r>
        <w:rPr>
          <w:iCs/>
          <w:i/>
        </w:rPr>
        <w:t xml:space="preserve">madī harṣe</w:t>
      </w:r>
      <w:r>
        <w:t xml:space="preserve">,</w:t>
      </w:r>
      <w:r>
        <w:t xml:space="preserve"> </w:t>
      </w:r>
      <w:r>
        <w:rPr>
          <w:iCs/>
          <w:i/>
        </w:rPr>
        <w:t xml:space="preserve">divādi</w:t>
      </w:r>
      <w:r>
        <w:t xml:space="preserve">;</w:t>
      </w:r>
      <w:r>
        <w:t xml:space="preserve"> </w:t>
      </w:r>
      <w:r>
        <w:rPr>
          <w:iCs/>
          <w:i/>
        </w:rPr>
        <w:t xml:space="preserve">śap</w:t>
      </w:r>
      <w:r>
        <w:t xml:space="preserve"> </w:t>
      </w:r>
      <w:r>
        <w:t xml:space="preserve">by</w:t>
      </w:r>
      <w:r>
        <w:t xml:space="preserve"> </w:t>
      </w:r>
      <w:r>
        <w:rPr>
          <w:iCs/>
          <w:i/>
        </w:rPr>
        <w:t xml:space="preserve">vyatyaya</w:t>
      </w:r>
      <w:r>
        <w:t xml:space="preserve"> </w:t>
      </w:r>
      <w:r>
        <w:t xml:space="preserve">P. 3-1-85;</w:t>
      </w:r>
      <w:r>
        <w:t xml:space="preserve"> </w:t>
      </w:r>
      <w:r>
        <w:rPr>
          <w:iCs/>
          <w:i/>
        </w:rPr>
        <w:t xml:space="preserve">liṅ</w:t>
      </w:r>
      <w:r>
        <w:t xml:space="preserve"> </w:t>
      </w:r>
      <w:r>
        <w:t xml:space="preserve">1st pl.;</w:t>
      </w:r>
      <w:r>
        <w:t xml:space="preserve"> </w:t>
      </w:r>
      <w:r>
        <w:rPr>
          <w:iCs/>
          <w:i/>
        </w:rPr>
        <w:t xml:space="preserve">yāsuṭ</w:t>
      </w:r>
      <w:r>
        <w:t xml:space="preserve"> </w:t>
      </w:r>
      <w:r>
        <w:t xml:space="preserve">P. 3-4-103;</w:t>
      </w:r>
      <w:r>
        <w:t xml:space="preserve"> </w:t>
      </w:r>
      <w:r>
        <w:rPr>
          <w:iCs/>
          <w:i/>
        </w:rPr>
        <w:t xml:space="preserve">ato yeyaḥ</w:t>
      </w:r>
      <w:r>
        <w:t xml:space="preserve"> </w:t>
      </w:r>
      <w:r>
        <w:t xml:space="preserve">P. 7-2-80;</w:t>
      </w:r>
      <w:r>
        <w:t xml:space="preserve"> </w:t>
      </w:r>
      <w:r>
        <w:rPr>
          <w:iCs/>
          <w:i/>
        </w:rPr>
        <w:t xml:space="preserve">lopo vyor vali</w:t>
      </w:r>
      <w:r>
        <w:t xml:space="preserve"> </w:t>
      </w:r>
      <w:r>
        <w:t xml:space="preserve">P. 6-1-66;</w:t>
      </w:r>
      <w:r>
        <w:t xml:space="preserve"> </w:t>
      </w:r>
      <w:r>
        <w:rPr>
          <w:iCs/>
          <w:i/>
        </w:rPr>
        <w:t xml:space="preserve">anudāttau suppitau</w:t>
      </w:r>
      <w:r>
        <w:t xml:space="preserve"> </w:t>
      </w:r>
      <w:r>
        <w:t xml:space="preserve">P. 3-1-4).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Sūkta 30 — Rik 14 (printed pp. 490–494)</w:t>
            </w:r>
          </w:p>
        </w:tc>
      </w:tr>
      <w:tr>
        <w:tc>
          <w:tcPr/>
          <w:p>
            <w:pPr>
              <w:pStyle w:val="Compact"/>
              <w:jc w:val="left"/>
            </w:pPr>
            <w:r>
              <w:rPr>
                <w:bCs/>
                <w:b/>
              </w:rPr>
              <w:t xml:space="preserve">Saṃhitā-pāṭha</w:t>
            </w:r>
            <w:r>
              <w:t xml:space="preserve"> </w:t>
            </w:r>
            <w:r>
              <w:rPr>
                <w:iCs/>
                <w:i/>
              </w:rPr>
              <w:t xml:space="preserve">(p. 490)</w:t>
            </w:r>
          </w:p>
        </w:tc>
      </w:tr>
      <w:tr>
        <w:tc>
          <w:tcPr/>
          <w:p>
            <w:pPr>
              <w:pStyle w:val="Compact"/>
              <w:jc w:val="left"/>
            </w:pPr>
            <w:r>
              <w:t xml:space="preserve">&gt; आ घा त्वावान्त्मनाप्तः स्तोतृभ्यो धृष्ण्वियानः ।</w:t>
            </w:r>
            <w:r>
              <w:t xml:space="preserve"> </w:t>
            </w:r>
            <w:r>
              <w:t xml:space="preserve">&gt; ऋणोरक्षं न चक्र्योः ॥ १४ ॥</w:t>
            </w:r>
          </w:p>
        </w:tc>
      </w:tr>
      <w:tr>
        <w:tc>
          <w:tcPr/>
          <w:p>
            <w:pPr>
              <w:pStyle w:val="Compact"/>
              <w:jc w:val="left"/>
            </w:pPr>
            <w:r>
              <w:t xml:space="preserve">&gt;</w:t>
            </w:r>
            <w:r>
              <w:t xml:space="preserve"> </w:t>
            </w:r>
            <w:r>
              <w:rPr>
                <w:iCs/>
                <w:i/>
              </w:rPr>
              <w:t xml:space="preserve">ā ghā tvāvāntmanāptaḥ stotṛbhyo dhṛṣṇviyānaḥ |</w:t>
            </w:r>
            <w:r>
              <w:t xml:space="preserve"> </w:t>
            </w:r>
            <w:r>
              <w:t xml:space="preserve">&gt;</w:t>
            </w:r>
            <w:r>
              <w:t xml:space="preserve"> </w:t>
            </w:r>
            <w:r>
              <w:rPr>
                <w:iCs/>
                <w:i/>
              </w:rPr>
              <w:t xml:space="preserve">ṛṇorakṣaṃ na cakryoḥ ‖ 14 ‖</w:t>
            </w:r>
          </w:p>
        </w:tc>
      </w:tr>
      <w:tr>
        <w:tc>
          <w:tcPr/>
          <w:p>
            <w:pPr>
              <w:pStyle w:val="Compact"/>
              <w:jc w:val="left"/>
            </w:pPr>
            <w:r>
              <w:rPr>
                <w:bCs/>
                <w:b/>
              </w:rPr>
              <w:t xml:space="preserve">Pada-pāṭha</w:t>
            </w:r>
            <w:r>
              <w:t xml:space="preserve"> </w:t>
            </w:r>
            <w:r>
              <w:rPr>
                <w:iCs/>
                <w:i/>
              </w:rPr>
              <w:t xml:space="preserve">(p. 491)</w:t>
            </w:r>
          </w:p>
        </w:tc>
      </w:tr>
      <w:tr>
        <w:tc>
          <w:tcPr/>
          <w:p>
            <w:pPr>
              <w:pStyle w:val="Compact"/>
              <w:jc w:val="left"/>
            </w:pPr>
            <w:r>
              <w:t xml:space="preserve">&gt; आ । घ । त्वाऽवान् । त्मना । आप्तः । स्तोतृऽभ्यः । धृष्णो इति । इयानः ।</w:t>
            </w:r>
            <w:r>
              <w:t xml:space="preserve"> </w:t>
            </w:r>
            <w:r>
              <w:t xml:space="preserve">&gt; ऋणोः । अक्षम् । न । चक्र्योः ॥ १४ ॥</w:t>
            </w:r>
          </w:p>
        </w:tc>
      </w:tr>
      <w:tr>
        <w:tc>
          <w:tcPr/>
          <w:p>
            <w:pPr>
              <w:pStyle w:val="Compact"/>
              <w:jc w:val="left"/>
            </w:pPr>
            <w:r>
              <w:t xml:space="preserve">&gt;</w:t>
            </w:r>
            <w:r>
              <w:t xml:space="preserve"> </w:t>
            </w:r>
            <w:r>
              <w:rPr>
                <w:iCs/>
                <w:i/>
              </w:rPr>
              <w:t xml:space="preserve">ā | gha | tvā ’vān | tmanā | āptaḥ | stotṛ ’bhyaḥ | dhṛṣṇo iti | iyānaḥ |</w:t>
            </w:r>
            <w:r>
              <w:t xml:space="preserve"> </w:t>
            </w:r>
            <w:r>
              <w:t xml:space="preserve">&gt;</w:t>
            </w:r>
            <w:r>
              <w:t xml:space="preserve"> </w:t>
            </w:r>
            <w:r>
              <w:rPr>
                <w:iCs/>
                <w:i/>
              </w:rPr>
              <w:t xml:space="preserve">ṛṇoḥ | akṣam | na | cakryoḥ ‖ 14 ‖</w:t>
            </w:r>
          </w:p>
        </w:tc>
      </w:tr>
      <w:tr>
        <w:tc>
          <w:tcPr/>
          <w:p>
            <w:pPr>
              <w:pStyle w:val="Compact"/>
              <w:jc w:val="left"/>
            </w:pPr>
            <w:r>
              <w:rPr>
                <w:bCs/>
                <w:b/>
              </w:rPr>
              <w:t xml:space="preserve">Sāyaṇa-bhāṣya</w:t>
            </w:r>
            <w:r>
              <w:t xml:space="preserve"> </w:t>
            </w:r>
            <w:r>
              <w:rPr>
                <w:iCs/>
                <w:i/>
              </w:rPr>
              <w:t xml:space="preserve">(p. 491)</w:t>
            </w:r>
          </w:p>
        </w:tc>
      </w:tr>
      <w:tr>
        <w:tc>
          <w:tcPr/>
          <w:p>
            <w:pPr>
              <w:pStyle w:val="Compact"/>
              <w:jc w:val="left"/>
            </w:pPr>
            <w:r>
              <w:t xml:space="preserve">&gt; हे धृष्णो धार्ष्ट्ययुक्तेन्द्र त्वावान् त्वत्सदृशो देवताविशेषस्त्मनात्मना स्वयमेवाप्तः सन् इयानोऽस्माभिर्याच्यमानः स्तोतृभ्यः स्तोतॄणामनुग्रहाय तदभीप्सितार्थं घ अवश्यमा ऋणोः । आनीय प्रक्षिपतु । तत्र दृष्टान्तः । चक्र्योः रथस्य चक्रयोरक्षं न । यथाक्षं प्रक्षिपन्ति तद्वत् ॥ त्वावान् । वतुप्प्रकरणे युष्मदस्मद्भ्यां छन्दसि सादृश्य उपसंख्यानम् । इति वतुप् । प्रत्ययोत्तरपदयोश्चेति मपर्यन्तस्य त्वादेशः । आ सर्वनाम्नः इति दकारस्यात्वम् । वतुषः । पित्त्वादनुदात्तत्वे प्रातिपदिकस्वरः शिष्यते । त्मना । मन्त्रेष्वाङ्यादेरात्मनः । पा. ६-४-१४१ । इत्याकारलोपः । धृष्णो । ञिधृषा प्रागल्भ्ये । त्रसिगृधिधृषिक्षिपेः क्नुः । पा. ३-२-१४० । आमन्त्रितानुदात्तत्वम् । इयानः । ईङ् गतौ । छन्दसि लिट् । पा. ३-२-१०५ । तस्य लिटः कानज्वेति कानजादेशः । अचि श्नुधात्वित्यादिना इयङादेशः । द्विर्वचनप्रकरणे छन्दसि वेति वक्तव्यमिति वचनादभ्यासो न क्रियते । चित इत्यन्तोदात्तत्वम् । ऋणोः । ऋण गतौ । लङि व्यत्ययेन तिपि सिप् । इतश्च । पा. ३-४-१०० । इतीकारलोपः । तनादिकृञ्भ्य उः । पा. ३-१-७९ । सार्वधातुकगुणः । बहुलं छन्दस्यमाङ्योगेऽपीत्यडागमाभावः । विकरणस्वरेणोदात्तत्वम् । अक्षम् । अक्षस्य देवनस्य । फि. १-?? इत्याद्युदात्तत्वम् । चक्र्योः । अकारस्येकारश्छान्दसः ॥</w:t>
            </w:r>
          </w:p>
        </w:tc>
      </w:tr>
      <w:tr>
        <w:tc>
          <w:tcPr/>
          <w:p>
            <w:pPr>
              <w:pStyle w:val="Compact"/>
              <w:jc w:val="left"/>
            </w:pPr>
            <w:r>
              <w:t xml:space="preserve">&gt;</w:t>
            </w:r>
            <w:r>
              <w:t xml:space="preserve"> </w:t>
            </w:r>
            <w:r>
              <w:rPr>
                <w:iCs/>
                <w:i/>
              </w:rPr>
              <w:t xml:space="preserve">he dhṛṣṇo dhārṣṭyayuktendra tvāvān tvatsadṛśo devatāviśeṣastmanātmanā svayamevāptaḥ san iyāno ’smābhiryācyamānaḥ stotṛbhyaḥ stotṝṇāmanugrahāya tadabhīpsitārthaṃ gha avaśyamā ṛṇoḥ | ānīya prakṣipatu | tatra dṛṣṭāntaḥ | cakryoḥ rathasya cakrayorakṣaṃ na | yathākṣaṃ prakṣipanti tadvat ‖ tvāvān | vatupprakaraṇe yuṣmadasmadbhyāṃ chandasi sādṛśya upasaṃkhyānam | iti vatup | pratyayottarapadayośceti maparyantasya tvādeśaḥ | ā sarvanāmnaḥ iti dakārasyātvam | vatuṣaḥ | pittvādanudāttatve prātipadikasvaraḥ śiṣyate | tmanā | mantreṣvāṅyāderātmanaḥ | pā. 6-4-141 | ityākāralopaḥ | dhṛṣṇo | ñidhṛṣā prāgalbhye | trasigṛdhidhṛṣikṣipeḥ knuḥ | pā. 3-2-140 | āmantritānudāttatvam | iyānaḥ | īṅ gatau | chandasi liṭ | pā. 3-2-105 | tasya liṭaḥ kānajveti kānajādeśaḥ | aci śnudhātvityādinā iyaṅādeśaḥ | dvirvacanaprakaraṇe chandasi veti vaktavyamiti vacanādabhyāso na kriyate | cita ityantodāttatvam | ṛṇoḥ | ṛṇa gatau | laṅi vyatyayena tipi sip | itaśca | pā. 3-4-100 | itīkāralopaḥ | tanādikṛñbhya uḥ | pā. 3-1-79 | sārvadhātukaguṇaḥ | bahulaṃ chandasyamāṅyoge ’pītyaḍāgamābhāvaḥ | vikaraṇasvareṇodāttatvam | akṣam | akṣasya devanasya | phi. 1-?? ityādyudāttatvam | cakryoḥ | akārasyekāraśchāndasaḥ ‖</w:t>
            </w:r>
          </w:p>
        </w:tc>
      </w:tr>
      <w:tr>
        <w:tc>
          <w:tcPr/>
          <w:p>
            <w:pPr>
              <w:pStyle w:val="Compact"/>
              <w:jc w:val="left"/>
            </w:pPr>
            <w:r>
              <w:rPr>
                <w:iCs/>
                <w:i/>
              </w:rPr>
              <w:t xml:space="preserve">Translation:</w:t>
            </w:r>
            <w:r>
              <w:t xml:space="preserve"> </w:t>
            </w:r>
            <w:r>
              <w:t xml:space="preserve">“</w:t>
            </w:r>
            <w:r>
              <w:t xml:space="preserve">O bold (</w:t>
            </w:r>
            <w:r>
              <w:rPr>
                <w:iCs/>
                <w:i/>
              </w:rPr>
              <w:t xml:space="preserve">dhṛṣṇo</w:t>
            </w:r>
            <w:r>
              <w:t xml:space="preserve">) Indra! Let some deity like you (</w:t>
            </w:r>
            <w:r>
              <w:rPr>
                <w:iCs/>
                <w:i/>
              </w:rPr>
              <w:t xml:space="preserve">tvāvān</w:t>
            </w:r>
            <w:r>
              <w:t xml:space="preserve">), having come of himself (</w:t>
            </w:r>
            <w:r>
              <w:rPr>
                <w:iCs/>
                <w:i/>
              </w:rPr>
              <w:t xml:space="preserve">tmanā āptaḥ</w:t>
            </w:r>
            <w:r>
              <w:t xml:space="preserve">), being requested (</w:t>
            </w:r>
            <w:r>
              <w:rPr>
                <w:iCs/>
                <w:i/>
              </w:rPr>
              <w:t xml:space="preserve">iyānaḥ</w:t>
            </w:r>
            <w:r>
              <w:t xml:space="preserve">) by us, for the favour of the praisers, surely (</w:t>
            </w:r>
            <w:r>
              <w:rPr>
                <w:iCs/>
                <w:i/>
              </w:rPr>
              <w:t xml:space="preserve">gha</w:t>
            </w:r>
            <w:r>
              <w:t xml:space="preserve">) bring (</w:t>
            </w:r>
            <w:r>
              <w:rPr>
                <w:iCs/>
                <w:i/>
              </w:rPr>
              <w:t xml:space="preserve">ā ṛṇoḥ</w:t>
            </w:r>
            <w:r>
              <w:t xml:space="preserve">) and deliver their desired object: as the axle (</w:t>
            </w:r>
            <w:r>
              <w:rPr>
                <w:iCs/>
                <w:i/>
              </w:rPr>
              <w:t xml:space="preserve">akṣam</w:t>
            </w:r>
            <w:r>
              <w:t xml:space="preserve">) is set between the two wheels (</w:t>
            </w:r>
            <w:r>
              <w:rPr>
                <w:iCs/>
                <w:i/>
              </w:rPr>
              <w:t xml:space="preserve">cakryoḥ</w:t>
            </w:r>
            <w:r>
              <w:t xml:space="preserve">) of a chariot.</w:t>
            </w:r>
            <w:r>
              <w:t xml:space="preserve">”</w:t>
            </w:r>
            <w:r>
              <w:t xml:space="preserve"> </w:t>
            </w:r>
            <w:r>
              <w:rPr>
                <w:iCs/>
                <w:i/>
              </w:rPr>
              <w:t xml:space="preserve">(Grammar tail summarised:</w:t>
            </w:r>
            <w:r>
              <w:rPr>
                <w:iCs/>
                <w:i/>
              </w:rPr>
              <w:t xml:space="preserve"> </w:t>
            </w:r>
            <w:r>
              <w:t xml:space="preserve">tvāvān* —</w:t>
            </w:r>
            <w:r>
              <w:t xml:space="preserve"> </w:t>
            </w:r>
            <w:r>
              <w:rPr>
                <w:iCs/>
                <w:i/>
              </w:rPr>
              <w:t xml:space="preserve">vatup</w:t>
            </w:r>
            <w:r>
              <w:t xml:space="preserve"> </w:t>
            </w:r>
            <w:r>
              <w:t xml:space="preserve">with the Vedic sense of resemblance,</w:t>
            </w:r>
            <w:r>
              <w:t xml:space="preserve"> </w:t>
            </w:r>
            <w:r>
              <w:rPr>
                <w:iCs/>
                <w:i/>
              </w:rPr>
              <w:t xml:space="preserve">tvā</w:t>
            </w:r>
            <w:r>
              <w:t xml:space="preserve"> </w:t>
            </w:r>
            <w:r>
              <w:t xml:space="preserve">for</w:t>
            </w:r>
            <w:r>
              <w:t xml:space="preserve"> </w:t>
            </w:r>
            <w:r>
              <w:rPr>
                <w:iCs/>
                <w:i/>
              </w:rPr>
              <w:t xml:space="preserve">yuṣmad</w:t>
            </w:r>
            <w:r>
              <w:t xml:space="preserve"> </w:t>
            </w:r>
            <w:r>
              <w:t xml:space="preserve">up to its</w:t>
            </w:r>
            <w:r>
              <w:t xml:space="preserve"> </w:t>
            </w:r>
            <w:r>
              <w:rPr>
                <w:iCs/>
                <w:i/>
              </w:rPr>
              <w:t xml:space="preserve">m</w:t>
            </w:r>
            <w:r>
              <w:t xml:space="preserve">;</w:t>
            </w:r>
            <w:r>
              <w:t xml:space="preserve"> </w:t>
            </w:r>
            <w:r>
              <w:rPr>
                <w:iCs/>
                <w:i/>
              </w:rPr>
              <w:t xml:space="preserve">tmanā</w:t>
            </w:r>
            <w:r>
              <w:t xml:space="preserve"> </w:t>
            </w:r>
            <w:r>
              <w:t xml:space="preserve">—</w:t>
            </w:r>
            <w:r>
              <w:t xml:space="preserve"> </w:t>
            </w:r>
            <w:r>
              <w:rPr>
                <w:iCs/>
                <w:i/>
              </w:rPr>
              <w:t xml:space="preserve">ātman</w:t>
            </w:r>
            <w:r>
              <w:t xml:space="preserve"> </w:t>
            </w:r>
            <w:r>
              <w:t xml:space="preserve">with loss of its</w:t>
            </w:r>
            <w:r>
              <w:t xml:space="preserve"> </w:t>
            </w:r>
            <w:r>
              <w:rPr>
                <w:iCs/>
                <w:i/>
              </w:rPr>
              <w:t xml:space="preserve">ā</w:t>
            </w:r>
            <w:r>
              <w:t xml:space="preserve">;</w:t>
            </w:r>
            <w:r>
              <w:t xml:space="preserve"> </w:t>
            </w:r>
            <w:r>
              <w:rPr>
                <w:iCs/>
                <w:i/>
              </w:rPr>
              <w:t xml:space="preserve">dhṛṣṇo</w:t>
            </w:r>
            <w:r>
              <w:t xml:space="preserve"> </w:t>
            </w:r>
            <w:r>
              <w:t xml:space="preserve">—</w:t>
            </w:r>
            <w:r>
              <w:t xml:space="preserve"> </w:t>
            </w:r>
            <w:r>
              <w:rPr>
                <w:iCs/>
                <w:i/>
              </w:rPr>
              <w:t xml:space="preserve">ñidhṛṣā prāgalbhye</w:t>
            </w:r>
            <w:r>
              <w:t xml:space="preserve">,</w:t>
            </w:r>
            <w:r>
              <w:t xml:space="preserve"> </w:t>
            </w:r>
            <w:r>
              <w:rPr>
                <w:iCs/>
                <w:i/>
              </w:rPr>
              <w:t xml:space="preserve">knu</w:t>
            </w:r>
            <w:r>
              <w:t xml:space="preserve"> </w:t>
            </w:r>
            <w:r>
              <w:t xml:space="preserve">P. 3-2-140;</w:t>
            </w:r>
            <w:r>
              <w:t xml:space="preserve"> </w:t>
            </w:r>
            <w:r>
              <w:rPr>
                <w:iCs/>
                <w:i/>
              </w:rPr>
              <w:t xml:space="preserve">iyānaḥ</w:t>
            </w:r>
            <w:r>
              <w:t xml:space="preserve"> </w:t>
            </w:r>
            <w:r>
              <w:t xml:space="preserve">—</w:t>
            </w:r>
            <w:r>
              <w:t xml:space="preserve"> </w:t>
            </w:r>
            <w:r>
              <w:rPr>
                <w:iCs/>
                <w:i/>
              </w:rPr>
              <w:t xml:space="preserve">īṅ gatau</w:t>
            </w:r>
            <w:r>
              <w:t xml:space="preserve">, Vedic</w:t>
            </w:r>
            <w:r>
              <w:t xml:space="preserve"> </w:t>
            </w:r>
            <w:r>
              <w:rPr>
                <w:iCs/>
                <w:i/>
              </w:rPr>
              <w:t xml:space="preserve">liṭ</w:t>
            </w:r>
            <w:r>
              <w:t xml:space="preserve">,</w:t>
            </w:r>
            <w:r>
              <w:t xml:space="preserve"> </w:t>
            </w:r>
            <w:r>
              <w:rPr>
                <w:iCs/>
                <w:i/>
              </w:rPr>
              <w:t xml:space="preserve">kānac</w:t>
            </w:r>
            <w:r>
              <w:t xml:space="preserve">,</w:t>
            </w:r>
            <w:r>
              <w:t xml:space="preserve"> </w:t>
            </w:r>
            <w:r>
              <w:rPr>
                <w:iCs/>
                <w:i/>
              </w:rPr>
              <w:t xml:space="preserve">iyaṅ</w:t>
            </w:r>
            <w:r>
              <w:t xml:space="preserve">, no reduplication by the Vedic option;</w:t>
            </w:r>
            <w:r>
              <w:t xml:space="preserve"> </w:t>
            </w:r>
            <w:r>
              <w:rPr>
                <w:iCs/>
                <w:i/>
              </w:rPr>
              <w:t xml:space="preserve">ṛṇoḥ</w:t>
            </w:r>
            <w:r>
              <w:t xml:space="preserve"> </w:t>
            </w:r>
            <w:r>
              <w:t xml:space="preserve">—</w:t>
            </w:r>
            <w:r>
              <w:t xml:space="preserve"> </w:t>
            </w:r>
            <w:r>
              <w:rPr>
                <w:iCs/>
                <w:i/>
              </w:rPr>
              <w:t xml:space="preserve">ṛṇa gatau</w:t>
            </w:r>
            <w:r>
              <w:t xml:space="preserve">,</w:t>
            </w:r>
            <w:r>
              <w:t xml:space="preserve"> </w:t>
            </w:r>
            <w:r>
              <w:rPr>
                <w:iCs/>
                <w:i/>
              </w:rPr>
              <w:t xml:space="preserve">laṅ</w:t>
            </w:r>
            <w:r>
              <w:t xml:space="preserve"> </w:t>
            </w:r>
            <w:r>
              <w:t xml:space="preserve">with</w:t>
            </w:r>
            <w:r>
              <w:t xml:space="preserve"> </w:t>
            </w:r>
            <w:r>
              <w:rPr>
                <w:iCs/>
                <w:i/>
              </w:rPr>
              <w:t xml:space="preserve">sip</w:t>
            </w:r>
            <w:r>
              <w:t xml:space="preserve"> </w:t>
            </w:r>
            <w:r>
              <w:t xml:space="preserve">for</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u</w:t>
            </w:r>
            <w:r>
              <w:t xml:space="preserve"> </w:t>
            </w:r>
            <w:r>
              <w:t xml:space="preserve">by P. 3-1-79, no</w:t>
            </w:r>
            <w:r>
              <w:t xml:space="preserve"> </w:t>
            </w:r>
            <w:r>
              <w:rPr>
                <w:iCs/>
                <w:i/>
              </w:rPr>
              <w:t xml:space="preserve">aṭ</w:t>
            </w:r>
            <w:r>
              <w:t xml:space="preserve">;</w:t>
            </w:r>
            <w:r>
              <w:t xml:space="preserve"> </w:t>
            </w:r>
            <w:r>
              <w:rPr>
                <w:iCs/>
                <w:i/>
              </w:rPr>
              <w:t xml:space="preserve">akṣam</w:t>
            </w:r>
            <w:r>
              <w:t xml:space="preserve">;</w:t>
            </w:r>
            <w:r>
              <w:t xml:space="preserve"> </w:t>
            </w:r>
            <w:r>
              <w:rPr>
                <w:iCs/>
                <w:i/>
              </w:rPr>
              <w:t xml:space="preserve">cakryoḥ</w:t>
            </w:r>
            <w:r>
              <w:t xml:space="preserve"> </w:t>
            </w:r>
            <w:r>
              <w:t xml:space="preserve">with</w:t>
            </w:r>
            <w:r>
              <w:t xml:space="preserve"> </w:t>
            </w:r>
            <w:r>
              <w:rPr>
                <w:iCs/>
                <w:i/>
              </w:rPr>
              <w:t xml:space="preserve">i</w:t>
            </w:r>
            <w:r>
              <w:t xml:space="preserve"> </w:t>
            </w:r>
            <w:r>
              <w:t xml:space="preserve">for</w:t>
            </w:r>
            <w:r>
              <w:t xml:space="preserve"> </w:t>
            </w:r>
            <w:r>
              <w:rPr>
                <w:iCs/>
                <w:i/>
              </w:rPr>
              <w:t xml:space="preserve">a</w:t>
            </w:r>
            <w:r>
              <w:t xml:space="preserve"> </w:t>
            </w:r>
            <w:r>
              <w:t xml:space="preserve">as Vedic.)*</w:t>
            </w:r>
          </w:p>
        </w:tc>
      </w:tr>
      <w:tr>
        <w:tc>
          <w:tcPr/>
          <w:p>
            <w:pPr>
              <w:pStyle w:val="Compact"/>
              <w:jc w:val="left"/>
            </w:pPr>
            <w:r>
              <w:rPr>
                <w:bCs/>
                <w:b/>
              </w:rPr>
              <w:t xml:space="preserve">Pratipadārtha</w:t>
            </w:r>
            <w:r>
              <w:t xml:space="preserve"> </w:t>
            </w:r>
            <w:r>
              <w:rPr>
                <w:iCs/>
                <w:i/>
              </w:rPr>
              <w:t xml:space="preserve">(p. 491, rendered)</w:t>
            </w:r>
            <w:r>
              <w:t xml:space="preserve"> </w:t>
            </w:r>
            <w:r>
              <w:t xml:space="preserve">—</w:t>
            </w:r>
            <w:r>
              <w:t xml:space="preserve"> </w:t>
            </w:r>
            <w:r>
              <w:rPr>
                <w:bCs/>
                <w:b/>
              </w:rPr>
              <w:t xml:space="preserve">धृष्णो</w:t>
            </w:r>
            <w:r>
              <w:t xml:space="preserve"> </w:t>
            </w:r>
            <w:r>
              <w:t xml:space="preserve">O bold Indra;</w:t>
            </w:r>
            <w:r>
              <w:t xml:space="preserve"> </w:t>
            </w:r>
            <w:r>
              <w:rPr>
                <w:bCs/>
                <w:b/>
              </w:rPr>
              <w:t xml:space="preserve">त्वावान्</w:t>
            </w:r>
            <w:r>
              <w:t xml:space="preserve"> </w:t>
            </w:r>
            <w:r>
              <w:t xml:space="preserve">[some other god] equal to you;</w:t>
            </w:r>
            <w:r>
              <w:t xml:space="preserve"> </w:t>
            </w:r>
            <w:r>
              <w:rPr>
                <w:bCs/>
                <w:b/>
              </w:rPr>
              <w:t xml:space="preserve">त्मना आप्तः</w:t>
            </w:r>
            <w:r>
              <w:t xml:space="preserve"> </w:t>
            </w:r>
            <w:r>
              <w:t xml:space="preserve">[by himself] having become friendly;</w:t>
            </w:r>
            <w:r>
              <w:t xml:space="preserve"> </w:t>
            </w:r>
            <w:r>
              <w:rPr>
                <w:bCs/>
                <w:b/>
              </w:rPr>
              <w:t xml:space="preserve">इयानः</w:t>
            </w:r>
            <w:r>
              <w:t xml:space="preserve"> </w:t>
            </w:r>
            <w:r>
              <w:t xml:space="preserve">being requested by us;</w:t>
            </w:r>
            <w:r>
              <w:t xml:space="preserve"> </w:t>
            </w:r>
            <w:r>
              <w:rPr>
                <w:bCs/>
                <w:b/>
              </w:rPr>
              <w:t xml:space="preserve">स्तोतृभ्यः</w:t>
            </w:r>
            <w:r>
              <w:t xml:space="preserve"> </w:t>
            </w:r>
            <w:r>
              <w:t xml:space="preserve">[for the sake of] your praisers (to give their wished-for object);</w:t>
            </w:r>
            <w:r>
              <w:t xml:space="preserve"> </w:t>
            </w:r>
            <w:r>
              <w:rPr>
                <w:bCs/>
                <w:b/>
              </w:rPr>
              <w:t xml:space="preserve">घ</w:t>
            </w:r>
            <w:r>
              <w:t xml:space="preserve"> </w:t>
            </w:r>
            <w:r>
              <w:t xml:space="preserve">surely;</w:t>
            </w:r>
            <w:r>
              <w:t xml:space="preserve"> </w:t>
            </w:r>
            <w:r>
              <w:rPr>
                <w:bCs/>
                <w:b/>
              </w:rPr>
              <w:t xml:space="preserve">चक्र्योः</w:t>
            </w:r>
            <w:r>
              <w:t xml:space="preserve"> </w:t>
            </w:r>
            <w:r>
              <w:t xml:space="preserve">of the (two) wheels of the chariot;</w:t>
            </w:r>
            <w:r>
              <w:t xml:space="preserve"> </w:t>
            </w:r>
            <w:r>
              <w:rPr>
                <w:bCs/>
                <w:b/>
              </w:rPr>
              <w:t xml:space="preserve">अक्षं न</w:t>
            </w:r>
            <w:r>
              <w:t xml:space="preserve"> </w:t>
            </w:r>
            <w:r>
              <w:t xml:space="preserve">as an axle [is fixed];</w:t>
            </w:r>
            <w:r>
              <w:t xml:space="preserve"> </w:t>
            </w:r>
            <w:r>
              <w:rPr>
                <w:bCs/>
                <w:b/>
              </w:rPr>
              <w:t xml:space="preserve">आ ऋणोः</w:t>
            </w:r>
            <w:r>
              <w:t xml:space="preserve"> </w:t>
            </w:r>
            <w:r>
              <w:t xml:space="preserve">bring and give.</w:t>
            </w:r>
          </w:p>
        </w:tc>
      </w:tr>
      <w:tr>
        <w:tc>
          <w:tcPr/>
          <w:p>
            <w:pPr>
              <w:pStyle w:val="Compact"/>
              <w:jc w:val="left"/>
            </w:pPr>
            <w:r>
              <w:rPr>
                <w:bCs/>
                <w:b/>
              </w:rPr>
              <w:t xml:space="preserve">Bhāvārtha</w:t>
            </w:r>
            <w:r>
              <w:t xml:space="preserve"> </w:t>
            </w:r>
            <w:r>
              <w:rPr>
                <w:iCs/>
                <w:i/>
              </w:rPr>
              <w:t xml:space="preserve">(p. 492)</w:t>
            </w:r>
            <w:r>
              <w:t xml:space="preserve"> </w:t>
            </w:r>
            <w:r>
              <w:t xml:space="preserve">— O bold Indra! Let some god like you, of himself, lovingly, when requested by us, bring and give the praisers their wished-for object, as the axle is set unbroken between the two wheels of a chariot.</w:t>
            </w:r>
          </w:p>
        </w:tc>
      </w:tr>
      <w:tr>
        <w:tc>
          <w:tcPr/>
          <w:p>
            <w:pPr>
              <w:pStyle w:val="Compact"/>
              <w:jc w:val="left"/>
            </w:pPr>
            <w:r>
              <w:rPr>
                <w:bCs/>
                <w:b/>
              </w:rPr>
              <w:t xml:space="preserve">English Translation</w:t>
            </w:r>
            <w:r>
              <w:t xml:space="preserve"> </w:t>
            </w:r>
            <w:r>
              <w:rPr>
                <w:iCs/>
                <w:i/>
              </w:rPr>
              <w:t xml:space="preserve">(as printed, p. 492)</w:t>
            </w:r>
          </w:p>
        </w:tc>
      </w:tr>
      <w:tr>
        <w:tc>
          <w:tcPr/>
          <w:p>
            <w:pPr>
              <w:pStyle w:val="Compact"/>
              <w:jc w:val="left"/>
            </w:pPr>
            <w:r>
              <w:t xml:space="preserve">&gt; O brave Indra let some such god as you are, being praised, promptly bestow upon your praisers when implored, the bounties as the axle of the wheels of a car.</w:t>
            </w:r>
          </w:p>
        </w:tc>
      </w:tr>
      <w:tr>
        <w:tc>
          <w:tcPr/>
          <w:p>
            <w:pPr>
              <w:pStyle w:val="Compact"/>
              <w:jc w:val="left"/>
            </w:pPr>
            <w:r>
              <w:rPr>
                <w:bCs/>
                <w:b/>
              </w:rPr>
              <w:t xml:space="preserve">Viśeṣa-viṣayagaḷu</w:t>
            </w:r>
            <w:r>
              <w:t xml:space="preserve"> </w:t>
            </w:r>
            <w:r>
              <w:rPr>
                <w:iCs/>
                <w:i/>
              </w:rPr>
              <w:t xml:space="preserve">(p. 492)</w:t>
            </w:r>
            <w:r>
              <w:t xml:space="preserve"> </w:t>
            </w:r>
            <w:r>
              <w:t xml:space="preserve">— The sense of this Rik does not fit well; the simile is not right; the seer’s intention is not clear; the commentator has made out some kind of connection.</w:t>
            </w:r>
            <w:r>
              <w:t xml:space="preserve"> </w:t>
            </w:r>
            <w:r>
              <w:rPr>
                <w:bCs/>
                <w:b/>
              </w:rPr>
              <w:t xml:space="preserve">त्वावान्</w:t>
            </w:r>
            <w:r>
              <w:t xml:space="preserve"> </w:t>
            </w:r>
            <w:r>
              <w:t xml:space="preserve">—</w:t>
            </w:r>
            <w:r>
              <w:t xml:space="preserve"> </w:t>
            </w:r>
            <w:r>
              <w:rPr>
                <w:iCs/>
                <w:i/>
              </w:rPr>
              <w:t xml:space="preserve">tvatsadṛśo devatāviśeṣaḥ</w:t>
            </w:r>
            <w:r>
              <w:t xml:space="preserve">: another deity like you.</w:t>
            </w:r>
            <w:r>
              <w:t xml:space="preserve"> </w:t>
            </w:r>
            <w:r>
              <w:rPr>
                <w:bCs/>
                <w:b/>
              </w:rPr>
              <w:t xml:space="preserve">त्मना</w:t>
            </w:r>
            <w:r>
              <w:t xml:space="preserve"> </w:t>
            </w:r>
            <w:r>
              <w:t xml:space="preserve">—</w:t>
            </w:r>
            <w:r>
              <w:t xml:space="preserve"> </w:t>
            </w:r>
            <w:r>
              <w:rPr>
                <w:iCs/>
                <w:i/>
              </w:rPr>
              <w:t xml:space="preserve">tmanā</w:t>
            </w:r>
            <w:r>
              <w:t xml:space="preserve"> </w:t>
            </w:r>
            <w:r>
              <w:t xml:space="preserve">is</w:t>
            </w:r>
            <w:r>
              <w:t xml:space="preserve"> </w:t>
            </w:r>
            <w:r>
              <w:rPr>
                <w:iCs/>
                <w:i/>
              </w:rPr>
              <w:t xml:space="preserve">ātmanā</w:t>
            </w:r>
            <w:r>
              <w:t xml:space="preserve">; Yāska explained it in the</w:t>
            </w:r>
            <w:r>
              <w:t xml:space="preserve"> </w:t>
            </w:r>
            <w:r>
              <w:rPr>
                <w:iCs/>
                <w:i/>
              </w:rPr>
              <w:t xml:space="preserve">nirvacana</w:t>
            </w:r>
            <w:r>
              <w:t xml:space="preserve"> </w:t>
            </w:r>
            <w:r>
              <w:t xml:space="preserve">of the Rik</w:t>
            </w:r>
            <w:r>
              <w:t xml:space="preserve"> </w:t>
            </w:r>
            <w:r>
              <w:rPr>
                <w:iCs/>
                <w:i/>
              </w:rPr>
              <w:t xml:space="preserve">katarā pūrvā</w:t>
            </w:r>
            <w:r>
              <w:t xml:space="preserve"> </w:t>
            </w:r>
            <w:r>
              <w:t xml:space="preserve">(Nirukta 1-?? [?]) and in that of</w:t>
            </w:r>
            <w:r>
              <w:t xml:space="preserve"> </w:t>
            </w:r>
            <w:r>
              <w:rPr>
                <w:iCs/>
                <w:i/>
              </w:rPr>
              <w:t xml:space="preserve">svaṃ strīrūpam adbhutam</w:t>
            </w:r>
            <w:r>
              <w:t xml:space="preserve"> </w:t>
            </w:r>
            <w:r>
              <w:t xml:space="preserve">[as read, [?]] (Nirukta 6-?? [?]).</w:t>
            </w:r>
            <w:r>
              <w:t xml:space="preserve"> </w:t>
            </w:r>
            <w:r>
              <w:rPr>
                <w:bCs/>
                <w:b/>
              </w:rPr>
              <w:t xml:space="preserve">धृष्णो</w:t>
            </w:r>
            <w:r>
              <w:t xml:space="preserve"> </w:t>
            </w:r>
            <w:r>
              <w:t xml:space="preserve">— Indra, possessed of boldness, or of valour.</w:t>
            </w:r>
            <w:r>
              <w:t xml:space="preserve"> </w:t>
            </w:r>
            <w:r>
              <w:rPr>
                <w:bCs/>
                <w:b/>
              </w:rPr>
              <w:t xml:space="preserve">इयानः</w:t>
            </w:r>
            <w:r>
              <w:t xml:space="preserve"> </w:t>
            </w:r>
            <w:r>
              <w:t xml:space="preserve">—</w:t>
            </w:r>
            <w:r>
              <w:t xml:space="preserve"> </w:t>
            </w:r>
            <w:r>
              <w:rPr>
                <w:iCs/>
                <w:i/>
              </w:rPr>
              <w:t xml:space="preserve">asmābhir yācyamānaḥ</w:t>
            </w:r>
            <w:r>
              <w:t xml:space="preserve">: being requested by us.</w:t>
            </w:r>
            <w:r>
              <w:t xml:space="preserve"> </w:t>
            </w:r>
            <w:r>
              <w:rPr>
                <w:bCs/>
                <w:b/>
              </w:rPr>
              <w:t xml:space="preserve">ऋणोः</w:t>
            </w:r>
            <w:r>
              <w:t xml:space="preserve"> </w:t>
            </w:r>
            <w:r>
              <w:t xml:space="preserve">—</w:t>
            </w:r>
            <w:r>
              <w:t xml:space="preserve"> </w:t>
            </w:r>
            <w:r>
              <w:rPr>
                <w:iCs/>
                <w:i/>
              </w:rPr>
              <w:t xml:space="preserve">ṛṇu gatau</w:t>
            </w:r>
            <w:r>
              <w:t xml:space="preserve">: let him bring and put here.</w:t>
            </w:r>
            <w:r>
              <w:t xml:space="preserve"> </w:t>
            </w:r>
            <w:r>
              <w:rPr>
                <w:bCs/>
                <w:b/>
              </w:rPr>
              <w:t xml:space="preserve">अक्षं न चक्र्योः</w:t>
            </w:r>
            <w:r>
              <w:t xml:space="preserve"> </w:t>
            </w:r>
            <w:r>
              <w:t xml:space="preserve">— for this simile the commentator only says</w:t>
            </w:r>
            <w:r>
              <w:t xml:space="preserve"> </w:t>
            </w:r>
            <w:r>
              <w:t xml:space="preserve">‘</w:t>
            </w:r>
            <w:r>
              <w:t xml:space="preserve">as the axle between the wheels of a chariot</w:t>
            </w:r>
            <w:r>
              <w:t xml:space="preserve">’</w:t>
            </w:r>
            <w:r>
              <w:t xml:space="preserve">; its meaning is not clear. Skandasvāmin says: as the axle between the wheels turns quickly, so may our wishes be quickly fulfilled; or, may [he] come and give our wishes with such speed. The commentator takes</w:t>
            </w:r>
            <w:r>
              <w:t xml:space="preserve"> </w:t>
            </w:r>
            <w:r>
              <w:rPr>
                <w:iCs/>
                <w:i/>
              </w:rPr>
              <w:t xml:space="preserve">cakryoḥ</w:t>
            </w:r>
            <w:r>
              <w:t xml:space="preserve"> </w:t>
            </w:r>
            <w:r>
              <w:t xml:space="preserve">as</w:t>
            </w:r>
            <w:r>
              <w:t xml:space="preserve"> </w:t>
            </w:r>
            <w:r>
              <w:t xml:space="preserve">‘</w:t>
            </w:r>
            <w:r>
              <w:t xml:space="preserve">of the wheels of the chariot</w:t>
            </w:r>
            <w:r>
              <w:t xml:space="preserve">’</w:t>
            </w:r>
            <w:r>
              <w:t xml:space="preserve">; but</w:t>
            </w:r>
            <w:r>
              <w:t xml:space="preserve"> </w:t>
            </w:r>
            <w:r>
              <w:rPr>
                <w:iCs/>
                <w:i/>
              </w:rPr>
              <w:t xml:space="preserve">cakryoḥ</w:t>
            </w:r>
            <w:r>
              <w:t xml:space="preserve"> </w:t>
            </w:r>
            <w:r>
              <w:t xml:space="preserve">is the genitive-locative dual of</w:t>
            </w:r>
            <w:r>
              <w:t xml:space="preserve"> </w:t>
            </w:r>
            <w:r>
              <w:rPr>
                <w:iCs/>
                <w:i/>
              </w:rPr>
              <w:t xml:space="preserve">cakrin</w:t>
            </w:r>
            <w:r>
              <w:t xml:space="preserve">; if analysed</w:t>
            </w:r>
            <w:r>
              <w:t xml:space="preserve"> </w:t>
            </w:r>
            <w:r>
              <w:rPr>
                <w:iCs/>
                <w:i/>
              </w:rPr>
              <w:t xml:space="preserve">cakraṃ asyāsti iti cakrī rathaḥ</w:t>
            </w:r>
            <w:r>
              <w:t xml:space="preserve">,</w:t>
            </w:r>
            <w:r>
              <w:t xml:space="preserve"> </w:t>
            </w:r>
            <w:r>
              <w:rPr>
                <w:iCs/>
                <w:i/>
              </w:rPr>
              <w:t xml:space="preserve">cakryoḥ</w:t>
            </w:r>
            <w:r>
              <w:t xml:space="preserve"> </w:t>
            </w:r>
            <w:r>
              <w:t xml:space="preserve">would mean</w:t>
            </w:r>
            <w:r>
              <w:t xml:space="preserve"> </w:t>
            </w:r>
            <w:r>
              <w:t xml:space="preserve">‘</w:t>
            </w:r>
            <w:r>
              <w:t xml:space="preserve">of two chariots</w:t>
            </w:r>
            <w:r>
              <w:t xml:space="preserve">’</w:t>
            </w:r>
            <w:r>
              <w:t xml:space="preserve">, a sense that does not fit here.</w:t>
            </w:r>
          </w:p>
        </w:tc>
      </w:tr>
      <w:tr>
        <w:tc>
          <w:tcPr/>
          <w:p>
            <w:pPr>
              <w:pStyle w:val="Compact"/>
              <w:jc w:val="left"/>
            </w:pPr>
            <w:r>
              <w:rPr>
                <w:bCs/>
                <w:b/>
              </w:rPr>
              <w:t xml:space="preserve">Grammar (pp. 493–494), noted briefly:</w:t>
            </w:r>
            <w:r>
              <w:t xml:space="preserve"> </w:t>
            </w:r>
            <w:r>
              <w:t xml:space="preserve">words treated:</w:t>
            </w:r>
            <w:r>
              <w:t xml:space="preserve"> </w:t>
            </w:r>
            <w:r>
              <w:rPr>
                <w:iCs/>
                <w:i/>
              </w:rPr>
              <w:t xml:space="preserve">tvāvān</w:t>
            </w:r>
            <w:r>
              <w:t xml:space="preserve">,</w:t>
            </w:r>
            <w:r>
              <w:t xml:space="preserve"> </w:t>
            </w:r>
            <w:r>
              <w:rPr>
                <w:iCs/>
                <w:i/>
              </w:rPr>
              <w:t xml:space="preserve">tmanā</w:t>
            </w:r>
            <w:r>
              <w:t xml:space="preserve">,</w:t>
            </w:r>
            <w:r>
              <w:t xml:space="preserve"> </w:t>
            </w:r>
            <w:r>
              <w:rPr>
                <w:iCs/>
                <w:i/>
              </w:rPr>
              <w:t xml:space="preserve">dhṛṣṇo</w:t>
            </w:r>
            <w:r>
              <w:t xml:space="preserve">,</w:t>
            </w:r>
            <w:r>
              <w:t xml:space="preserve"> </w:t>
            </w:r>
            <w:r>
              <w:rPr>
                <w:iCs/>
                <w:i/>
              </w:rPr>
              <w:t xml:space="preserve">iyānaḥ</w:t>
            </w:r>
            <w:r>
              <w:t xml:space="preserve">,</w:t>
            </w:r>
            <w:r>
              <w:t xml:space="preserve"> </w:t>
            </w:r>
            <w:r>
              <w:rPr>
                <w:iCs/>
                <w:i/>
              </w:rPr>
              <w:t xml:space="preserve">ṛṇoḥ</w:t>
            </w:r>
            <w:r>
              <w:t xml:space="preserve">,</w:t>
            </w:r>
            <w:r>
              <w:t xml:space="preserve"> </w:t>
            </w:r>
            <w:r>
              <w:rPr>
                <w:iCs/>
                <w:i/>
              </w:rPr>
              <w:t xml:space="preserve">akṣam</w:t>
            </w:r>
            <w:r>
              <w:t xml:space="preserve">,</w:t>
            </w:r>
            <w:r>
              <w:t xml:space="preserve"> </w:t>
            </w:r>
            <w:r>
              <w:rPr>
                <w:iCs/>
                <w:i/>
              </w:rPr>
              <w:t xml:space="preserve">cakryoḥ</w:t>
            </w:r>
            <w:r>
              <w:t xml:space="preserve">; sūtras named — P. 5-2-39 [?] (</w:t>
            </w:r>
            <w:r>
              <w:rPr>
                <w:iCs/>
                <w:i/>
              </w:rPr>
              <w:t xml:space="preserve">vatup</w:t>
            </w:r>
            <w:r>
              <w:t xml:space="preserve"> </w:t>
            </w:r>
            <w:r>
              <w:t xml:space="preserve">in the sense of resemblance, with the Vārttika), P. 7-2-102 [as read]</w:t>
            </w:r>
            <w:r>
              <w:t xml:space="preserve"> </w:t>
            </w:r>
            <w:r>
              <w:rPr>
                <w:iCs/>
                <w:i/>
              </w:rPr>
              <w:t xml:space="preserve">tyadādīnām aḥ</w:t>
            </w:r>
            <w:r>
              <w:t xml:space="preserve">, P. 6-4-141</w:t>
            </w:r>
            <w:r>
              <w:t xml:space="preserve"> </w:t>
            </w:r>
            <w:r>
              <w:rPr>
                <w:iCs/>
                <w:i/>
              </w:rPr>
              <w:t xml:space="preserve">mantreṣv āṅyādeḥ…</w:t>
            </w:r>
            <w:r>
              <w:t xml:space="preserve"> </w:t>
            </w:r>
            <w:r>
              <w:t xml:space="preserve">, P. 3-2-140</w:t>
            </w:r>
            <w:r>
              <w:t xml:space="preserve"> </w:t>
            </w:r>
            <w:r>
              <w:rPr>
                <w:iCs/>
                <w:i/>
              </w:rPr>
              <w:t xml:space="preserve">trasigṛdhidhṛṣikṣipeḥ knuḥ</w:t>
            </w:r>
            <w:r>
              <w:t xml:space="preserve">, P. 3-2-105</w:t>
            </w:r>
            <w:r>
              <w:t xml:space="preserve"> </w:t>
            </w:r>
            <w:r>
              <w:rPr>
                <w:iCs/>
                <w:i/>
              </w:rPr>
              <w:t xml:space="preserve">chandasi liṭ</w:t>
            </w:r>
            <w:r>
              <w:t xml:space="preserve">, P. 3-2-106</w:t>
            </w:r>
            <w:r>
              <w:t xml:space="preserve"> </w:t>
            </w:r>
            <w:r>
              <w:rPr>
                <w:iCs/>
                <w:i/>
              </w:rPr>
              <w:t xml:space="preserve">liṭaḥ kānaj vā</w:t>
            </w:r>
            <w:r>
              <w:t xml:space="preserve">, P. 6-4-77</w:t>
            </w:r>
            <w:r>
              <w:t xml:space="preserve"> </w:t>
            </w:r>
            <w:r>
              <w:rPr>
                <w:iCs/>
                <w:i/>
              </w:rPr>
              <w:t xml:space="preserve">aci śnudhātubhruvām…</w:t>
            </w:r>
            <w:r>
              <w:t xml:space="preserve">, P. 3-4-100</w:t>
            </w:r>
            <w:r>
              <w:t xml:space="preserve"> </w:t>
            </w:r>
            <w:r>
              <w:rPr>
                <w:iCs/>
                <w:i/>
              </w:rPr>
              <w:t xml:space="preserve">itaś ca</w:t>
            </w:r>
            <w:r>
              <w:t xml:space="preserve">, P. 3-1-79</w:t>
            </w:r>
            <w:r>
              <w:t xml:space="preserve"> </w:t>
            </w:r>
            <w:r>
              <w:rPr>
                <w:iCs/>
                <w:i/>
              </w:rPr>
              <w:t xml:space="preserve">tanādikṛñbhya uḥ</w:t>
            </w:r>
            <w:r>
              <w:t xml:space="preserve">. Numerals as read, [?].</w:t>
            </w:r>
          </w:p>
        </w:tc>
      </w:tr>
    </w:tbl>
    <w:bookmarkEnd w:id="224"/>
    <w:bookmarkStart w:id="225" w:name="sūkta-30-rik-15-printed-pp.-494496"/>
    <w:p>
      <w:pPr>
        <w:pStyle w:val="Heading3"/>
      </w:pPr>
      <w:r>
        <w:t xml:space="preserve">Sūkta 30 — Rik 15 (printed pp. 494–496)</w:t>
      </w:r>
    </w:p>
    <w:p>
      <w:pPr>
        <w:pStyle w:val="FirstParagraph"/>
      </w:pPr>
      <w:r>
        <w:rPr>
          <w:bCs/>
          <w:b/>
        </w:rPr>
        <w:t xml:space="preserve">Saṃhitā-pāṭha</w:t>
      </w:r>
      <w:r>
        <w:t xml:space="preserve"> </w:t>
      </w:r>
      <w:r>
        <w:rPr>
          <w:iCs/>
          <w:i/>
        </w:rPr>
        <w:t xml:space="preserve">(p. 494)</w:t>
      </w:r>
    </w:p>
    <w:p>
      <w:pPr>
        <w:pStyle w:val="BlockText"/>
      </w:pPr>
      <w:r>
        <w:t xml:space="preserve">आ यद्दुवः शतक्रतवा कामं जरितॄणाम् ।</w:t>
      </w:r>
      <w:r>
        <w:t xml:space="preserve"> </w:t>
      </w:r>
      <w:r>
        <w:t xml:space="preserve">ऋणोरक्षं न शचीभिः ॥ १५ ॥</w:t>
      </w:r>
    </w:p>
    <w:p>
      <w:pPr>
        <w:pStyle w:val="BlockText"/>
      </w:pPr>
      <w:r>
        <w:rPr>
          <w:iCs/>
          <w:i/>
        </w:rPr>
        <w:t xml:space="preserve">ā yadduvaḥ śatakratavā kāmaṃ jaritṝṇām |</w:t>
      </w:r>
      <w:r>
        <w:t xml:space="preserve"> </w:t>
      </w:r>
      <w:r>
        <w:rPr>
          <w:iCs/>
          <w:i/>
        </w:rPr>
        <w:t xml:space="preserve">ṛṇorakṣaṃ na śacībhiḥ ‖ 15 ‖</w:t>
      </w:r>
    </w:p>
    <w:p>
      <w:pPr>
        <w:pStyle w:val="FirstParagraph"/>
      </w:pPr>
      <w:r>
        <w:rPr>
          <w:bCs/>
          <w:b/>
        </w:rPr>
        <w:t xml:space="preserve">Pada-pāṭha</w:t>
      </w:r>
    </w:p>
    <w:p>
      <w:pPr>
        <w:pStyle w:val="BlockText"/>
      </w:pPr>
      <w:r>
        <w:t xml:space="preserve">आ । यत् । दुवः । शतक्रतो इति शतऽक्रतो । आ । कामम् । जरितॄणाम् ।</w:t>
      </w:r>
      <w:r>
        <w:t xml:space="preserve"> </w:t>
      </w:r>
      <w:r>
        <w:t xml:space="preserve">ऋणोः । अक्षम् । न । शचीभिः ॥ १५ ॥</w:t>
      </w:r>
    </w:p>
    <w:p>
      <w:pPr>
        <w:pStyle w:val="BlockText"/>
      </w:pPr>
      <w:r>
        <w:rPr>
          <w:iCs/>
          <w:i/>
        </w:rPr>
        <w:t xml:space="preserve">ā | yat | duvaḥ | śatakrato iti śata ’krato | ā | kāmam | jaritṝṇām |</w:t>
      </w:r>
      <w:r>
        <w:t xml:space="preserve"> </w:t>
      </w:r>
      <w:r>
        <w:rPr>
          <w:iCs/>
          <w:i/>
        </w:rPr>
        <w:t xml:space="preserve">ṛṇoḥ | akṣam | na | śacībhiḥ ‖ 15 ‖</w:t>
      </w:r>
    </w:p>
    <w:p>
      <w:pPr>
        <w:pStyle w:val="FirstParagraph"/>
      </w:pPr>
      <w:r>
        <w:rPr>
          <w:bCs/>
          <w:b/>
        </w:rPr>
        <w:t xml:space="preserve">Sāyaṇa-bhāṣya</w:t>
      </w:r>
      <w:r>
        <w:t xml:space="preserve"> </w:t>
      </w:r>
      <w:r>
        <w:rPr>
          <w:iCs/>
          <w:i/>
        </w:rPr>
        <w:t xml:space="preserve">(p. 494)</w:t>
      </w:r>
    </w:p>
    <w:p>
      <w:pPr>
        <w:pStyle w:val="BlockText"/>
      </w:pPr>
      <w:r>
        <w:t xml:space="preserve">हे शतक्रतो इन्द्र यद्दुवो धनं कामितार्थरूपमा स्तोतृभिराप्तव्यमस्ति तं कामं जरितॄणां स्तोतॄणामनुग्रहाय आ ऋणोः । आनीय प्रक्षिपसि । तत्र दृष्टान्तः । शचीभिः कर्मभिः शकटोचितव्यापारविशेषैरक्षं न । यथाक्षं प्रक्षिपन्ति तद्वत् ॥ शचीभिः । शचीशब्दः शार्ङ्गरवादिञीनन्त आद्युदात्तः । पा. ४-१-७३ ॥</w:t>
      </w:r>
    </w:p>
    <w:p>
      <w:pPr>
        <w:pStyle w:val="BlockText"/>
      </w:pPr>
      <w:r>
        <w:rPr>
          <w:iCs/>
          <w:i/>
        </w:rPr>
        <w:t xml:space="preserve">he śatakrato indra yadduvo dhanaṃ kāmitārtharūpamā stotṛbhirāptavyamasti taṃ kāmaṃ jaritṝṇāṃ stotṝṇāmanugrahāya ā ṛṇoḥ | ānīya prakṣipasi | tatra dṛṣṭāntaḥ | śacībhiḥ karmabhiḥ śakaṭocitavyāpāraviśeṣairakṣaṃ na | yathākṣaṃ prakṣipanti tadvat ‖ śacībhiḥ | śacīśabdaḥ śārṅgaravādiñīnanta ādyudāttaḥ | pā. 4-1-73 ‖</w:t>
      </w:r>
    </w:p>
    <w:p>
      <w:pPr>
        <w:pStyle w:val="FirstParagraph"/>
      </w:pPr>
      <w:r>
        <w:rPr>
          <w:iCs/>
          <w:i/>
        </w:rPr>
        <w:t xml:space="preserve">Translation:</w:t>
      </w:r>
      <w:r>
        <w:t xml:space="preserve"> </w:t>
      </w:r>
      <w:r>
        <w:t xml:space="preserve">“</w:t>
      </w:r>
      <w:r>
        <w:t xml:space="preserve">O Śatakratu Indra! The wealth (</w:t>
      </w:r>
      <w:r>
        <w:rPr>
          <w:iCs/>
          <w:i/>
        </w:rPr>
        <w:t xml:space="preserve">duvaḥ</w:t>
      </w:r>
      <w:r>
        <w:t xml:space="preserve">) — the desired object — which the praisers are to obtain: that wish of the praisers you bring (</w:t>
      </w:r>
      <w:r>
        <w:rPr>
          <w:iCs/>
          <w:i/>
        </w:rPr>
        <w:t xml:space="preserve">ā ṛṇoḥ</w:t>
      </w:r>
      <w:r>
        <w:t xml:space="preserve">) and deliver for their favour. Illustration:</w:t>
      </w:r>
      <w:r>
        <w:t xml:space="preserve"> </w:t>
      </w:r>
      <w:r>
        <w:rPr>
          <w:iCs/>
          <w:i/>
        </w:rPr>
        <w:t xml:space="preserve">śacībhiḥ</w:t>
      </w:r>
      <w:r>
        <w:t xml:space="preserve"> </w:t>
      </w:r>
      <w:r>
        <w:t xml:space="preserve">— by actions, by operations proper to a cart — as one sets the axle.</w:t>
      </w:r>
      <w:r>
        <w:t xml:space="preserve"> </w:t>
      </w:r>
      <w:r>
        <w:rPr>
          <w:iCs/>
          <w:i/>
        </w:rPr>
        <w:t xml:space="preserve">Śacībhiḥ</w:t>
      </w:r>
      <w:r>
        <w:t xml:space="preserve">:</w:t>
      </w:r>
      <w:r>
        <w:t xml:space="preserve"> </w:t>
      </w:r>
      <w:r>
        <w:rPr>
          <w:iCs/>
          <w:i/>
        </w:rPr>
        <w:t xml:space="preserve">śacī</w:t>
      </w:r>
      <w:r>
        <w:t xml:space="preserve"> </w:t>
      </w:r>
      <w:r>
        <w:t xml:space="preserve">ends in</w:t>
      </w:r>
      <w:r>
        <w:t xml:space="preserve"> </w:t>
      </w:r>
      <w:r>
        <w:rPr>
          <w:iCs/>
          <w:i/>
        </w:rPr>
        <w:t xml:space="preserve">ṅīn</w:t>
      </w:r>
      <w:r>
        <w:t xml:space="preserve"> </w:t>
      </w:r>
      <w:r>
        <w:t xml:space="preserve">(</w:t>
      </w:r>
      <w:r>
        <w:rPr>
          <w:iCs/>
          <w:i/>
        </w:rPr>
        <w:t xml:space="preserve">śārṅgaravādibhyo ṅīn</w:t>
      </w:r>
      <w:r>
        <w:t xml:space="preserve">, P. 4-1-73) and is initial-acute.</w:t>
      </w:r>
      <w:r>
        <w:t xml:space="preserve">”</w:t>
      </w:r>
    </w:p>
    <w:p>
      <w:pPr>
        <w:pStyle w:val="BodyText"/>
      </w:pPr>
      <w:r>
        <w:rPr>
          <w:bCs/>
          <w:b/>
        </w:rPr>
        <w:t xml:space="preserve">Pratipadārtha</w:t>
      </w:r>
      <w:r>
        <w:t xml:space="preserve"> </w:t>
      </w:r>
      <w:r>
        <w:rPr>
          <w:iCs/>
          <w:i/>
        </w:rPr>
        <w:t xml:space="preserve">(p. 495, rendered)</w:t>
      </w:r>
      <w:r>
        <w:t xml:space="preserve"> </w:t>
      </w:r>
      <w:r>
        <w:t xml:space="preserve">—</w:t>
      </w:r>
      <w:r>
        <w:t xml:space="preserve"> </w:t>
      </w:r>
      <w:r>
        <w:rPr>
          <w:bCs/>
          <w:b/>
        </w:rPr>
        <w:t xml:space="preserve">शतक्रतो</w:t>
      </w:r>
      <w:r>
        <w:t xml:space="preserve"> </w:t>
      </w:r>
      <w:r>
        <w:t xml:space="preserve">O Indra;</w:t>
      </w:r>
      <w:r>
        <w:t xml:space="preserve"> </w:t>
      </w:r>
      <w:r>
        <w:rPr>
          <w:bCs/>
          <w:b/>
        </w:rPr>
        <w:t xml:space="preserve">यद् दुवः</w:t>
      </w:r>
      <w:r>
        <w:t xml:space="preserve"> </w:t>
      </w:r>
      <w:r>
        <w:t xml:space="preserve">whatever wished-for wealth;</w:t>
      </w:r>
      <w:r>
        <w:t xml:space="preserve"> </w:t>
      </w:r>
      <w:r>
        <w:rPr>
          <w:bCs/>
          <w:b/>
        </w:rPr>
        <w:t xml:space="preserve">आ</w:t>
      </w:r>
      <w:r>
        <w:t xml:space="preserve"> </w:t>
      </w:r>
      <w:r>
        <w:t xml:space="preserve">[your worshippers] should obtain;</w:t>
      </w:r>
      <w:r>
        <w:t xml:space="preserve"> </w:t>
      </w:r>
      <w:r>
        <w:rPr>
          <w:bCs/>
          <w:b/>
        </w:rPr>
        <w:t xml:space="preserve">कामम्</w:t>
      </w:r>
      <w:r>
        <w:t xml:space="preserve"> </w:t>
      </w:r>
      <w:r>
        <w:t xml:space="preserve">the desired wealth;</w:t>
      </w:r>
      <w:r>
        <w:t xml:space="preserve"> </w:t>
      </w:r>
      <w:r>
        <w:rPr>
          <w:bCs/>
          <w:b/>
        </w:rPr>
        <w:t xml:space="preserve">जरितॄणाम्</w:t>
      </w:r>
      <w:r>
        <w:t xml:space="preserve"> </w:t>
      </w:r>
      <w:r>
        <w:t xml:space="preserve">for the favour of the praisers;</w:t>
      </w:r>
      <w:r>
        <w:t xml:space="preserve"> </w:t>
      </w:r>
      <w:r>
        <w:rPr>
          <w:bCs/>
          <w:b/>
        </w:rPr>
        <w:t xml:space="preserve">शचीभिः</w:t>
      </w:r>
      <w:r>
        <w:t xml:space="preserve"> </w:t>
      </w:r>
      <w:r>
        <w:t xml:space="preserve">by [the cart’s] turning movements;</w:t>
      </w:r>
      <w:r>
        <w:t xml:space="preserve"> </w:t>
      </w:r>
      <w:r>
        <w:rPr>
          <w:bCs/>
          <w:b/>
        </w:rPr>
        <w:t xml:space="preserve">अक्षं न</w:t>
      </w:r>
      <w:r>
        <w:t xml:space="preserve"> </w:t>
      </w:r>
      <w:r>
        <w:t xml:space="preserve">as one turns and sets the axle;</w:t>
      </w:r>
      <w:r>
        <w:t xml:space="preserve"> </w:t>
      </w:r>
      <w:r>
        <w:rPr>
          <w:bCs/>
          <w:b/>
        </w:rPr>
        <w:t xml:space="preserve">आ ऋणोः</w:t>
      </w:r>
      <w:r>
        <w:t xml:space="preserve"> </w:t>
      </w:r>
      <w:r>
        <w:t xml:space="preserve">bring and give.</w:t>
      </w:r>
    </w:p>
    <w:p>
      <w:pPr>
        <w:pStyle w:val="BodyText"/>
      </w:pPr>
      <w:r>
        <w:rPr>
          <w:bCs/>
          <w:b/>
        </w:rPr>
        <w:t xml:space="preserve">Bhāvārtha</w:t>
      </w:r>
      <w:r>
        <w:t xml:space="preserve"> </w:t>
      </w:r>
      <w:r>
        <w:rPr>
          <w:iCs/>
          <w:i/>
        </w:rPr>
        <w:t xml:space="preserve">(p. 495)</w:t>
      </w:r>
      <w:r>
        <w:t xml:space="preserve"> </w:t>
      </w:r>
      <w:r>
        <w:t xml:space="preserve">— O Indra! Bring and give to your praisers, for their favour, the wished-for wealth that they ought to obtain, as the axle of a cart is turned and set by its own movements.</w:t>
      </w:r>
    </w:p>
    <w:p>
      <w:pPr>
        <w:pStyle w:val="BodyText"/>
      </w:pPr>
      <w:r>
        <w:rPr>
          <w:bCs/>
          <w:b/>
        </w:rPr>
        <w:t xml:space="preserve">English Translation</w:t>
      </w:r>
      <w:r>
        <w:t xml:space="preserve"> </w:t>
      </w:r>
      <w:r>
        <w:rPr>
          <w:iCs/>
          <w:i/>
        </w:rPr>
        <w:t xml:space="preserve">(as printed, p. 495)</w:t>
      </w:r>
    </w:p>
    <w:p>
      <w:pPr>
        <w:pStyle w:val="BlockText"/>
      </w:pPr>
      <w:r>
        <w:t xml:space="preserve">O Satakratu (Indra), you bestow upon your praisers such wealth as they desire as the axle revolves with the acts (movements of the cart).</w:t>
      </w:r>
    </w:p>
    <w:p>
      <w:pPr>
        <w:pStyle w:val="FirstParagraph"/>
      </w:pPr>
      <w:r>
        <w:rPr>
          <w:bCs/>
          <w:b/>
        </w:rPr>
        <w:t xml:space="preserve">Viśeṣa-viṣayagaḷu</w:t>
      </w:r>
      <w:r>
        <w:t xml:space="preserve"> </w:t>
      </w:r>
      <w:r>
        <w:rPr>
          <w:iCs/>
          <w:i/>
        </w:rPr>
        <w:t xml:space="preserve">(p. 495)</w:t>
      </w:r>
      <w:r>
        <w:t xml:space="preserve"> </w:t>
      </w:r>
      <w:r>
        <w:t xml:space="preserve">— In this Rik too the simile does not fit well; as the axle between the wheels of a chariot turns quickly and continually, so quickly fulfil my wishes.</w:t>
      </w:r>
      <w:r>
        <w:t xml:space="preserve"> </w:t>
      </w:r>
      <w:r>
        <w:rPr>
          <w:bCs/>
          <w:b/>
        </w:rPr>
        <w:t xml:space="preserve">दुवः</w:t>
      </w:r>
      <w:r>
        <w:t xml:space="preserve"> </w:t>
      </w:r>
      <w:r>
        <w:t xml:space="preserve">— the commentator takes it as</w:t>
      </w:r>
      <w:r>
        <w:t xml:space="preserve"> </w:t>
      </w:r>
      <w:r>
        <w:t xml:space="preserve">‘</w:t>
      </w:r>
      <w:r>
        <w:t xml:space="preserve">wealth</w:t>
      </w:r>
      <w:r>
        <w:t xml:space="preserve">’</w:t>
      </w:r>
      <w:r>
        <w:t xml:space="preserve">; Skandasvāmin as</w:t>
      </w:r>
      <w:r>
        <w:t xml:space="preserve"> </w:t>
      </w:r>
      <w:r>
        <w:rPr>
          <w:iCs/>
          <w:i/>
        </w:rPr>
        <w:t xml:space="preserve">paricaryā</w:t>
      </w:r>
      <w:r>
        <w:t xml:space="preserve">; Veṅkaṭamādhava, following Skandasvāmin, takes it as</w:t>
      </w:r>
      <w:r>
        <w:t xml:space="preserve"> </w:t>
      </w:r>
      <w:r>
        <w:rPr>
          <w:iCs/>
          <w:i/>
        </w:rPr>
        <w:t xml:space="preserve">paricaraṇaṃ karma</w:t>
      </w:r>
      <w:r>
        <w:t xml:space="preserve">.</w:t>
      </w:r>
      <w:r>
        <w:t xml:space="preserve"> </w:t>
      </w:r>
      <w:r>
        <w:rPr>
          <w:bCs/>
          <w:b/>
        </w:rPr>
        <w:t xml:space="preserve">जरितॄणाम्</w:t>
      </w:r>
      <w:r>
        <w:t xml:space="preserve"> </w:t>
      </w:r>
      <w:r>
        <w:t xml:space="preserve">—</w:t>
      </w:r>
      <w:r>
        <w:t xml:space="preserve"> </w:t>
      </w:r>
      <w:r>
        <w:rPr>
          <w:iCs/>
          <w:i/>
        </w:rPr>
        <w:t xml:space="preserve">stotṝṇām</w:t>
      </w:r>
      <w:r>
        <w:t xml:space="preserve">: of the praisers.</w:t>
      </w:r>
      <w:r>
        <w:t xml:space="preserve"> </w:t>
      </w:r>
      <w:r>
        <w:rPr>
          <w:bCs/>
          <w:b/>
        </w:rPr>
        <w:t xml:space="preserve">शचीभिः</w:t>
      </w:r>
      <w:r>
        <w:t xml:space="preserve"> </w:t>
      </w:r>
      <w:r>
        <w:t xml:space="preserve">—</w:t>
      </w:r>
      <w:r>
        <w:t xml:space="preserve"> </w:t>
      </w:r>
      <w:r>
        <w:rPr>
          <w:iCs/>
          <w:i/>
        </w:rPr>
        <w:t xml:space="preserve">karmabhiḥ</w:t>
      </w:r>
      <w:r>
        <w:t xml:space="preserve">;</w:t>
      </w:r>
      <w:r>
        <w:t xml:space="preserve"> </w:t>
      </w:r>
      <w:r>
        <w:rPr>
          <w:iCs/>
          <w:i/>
        </w:rPr>
        <w:t xml:space="preserve">śakaṭocitavyāpāraviśeṣaiḥ</w:t>
      </w:r>
      <w:r>
        <w:t xml:space="preserve">: since</w:t>
      </w:r>
      <w:r>
        <w:t xml:space="preserve"> </w:t>
      </w:r>
      <w:r>
        <w:rPr>
          <w:iCs/>
          <w:i/>
        </w:rPr>
        <w:t xml:space="preserve">śacī</w:t>
      </w:r>
      <w:r>
        <w:t xml:space="preserve"> </w:t>
      </w:r>
      <w:r>
        <w:t xml:space="preserve">is read among the twenty-six names of action beginning</w:t>
      </w:r>
      <w:r>
        <w:t xml:space="preserve"> </w:t>
      </w:r>
      <w:r>
        <w:rPr>
          <w:iCs/>
          <w:i/>
        </w:rPr>
        <w:t xml:space="preserve">apas</w:t>
      </w:r>
      <w:r>
        <w:t xml:space="preserve">,</w:t>
      </w:r>
      <w:r>
        <w:t xml:space="preserve"> </w:t>
      </w:r>
      <w:r>
        <w:t xml:space="preserve">‘</w:t>
      </w:r>
      <w:r>
        <w:t xml:space="preserve">by actions, by work</w:t>
      </w:r>
      <w:r>
        <w:t xml:space="preserve">’</w:t>
      </w:r>
      <w:r>
        <w:t xml:space="preserve">. Since the word</w:t>
      </w:r>
      <w:r>
        <w:t xml:space="preserve"> </w:t>
      </w:r>
      <w:r>
        <w:rPr>
          <w:iCs/>
          <w:i/>
        </w:rPr>
        <w:t xml:space="preserve">cakryoḥ</w:t>
      </w:r>
      <w:r>
        <w:t xml:space="preserve"> </w:t>
      </w:r>
      <w:r>
        <w:t xml:space="preserve">is used [in the preceding Rik], the sense is by the works of the wheels or of the chariot, that is, by swift-moving actions.</w:t>
      </w:r>
    </w:p>
    <w:p>
      <w:pPr>
        <w:pStyle w:val="BodyText"/>
      </w:pPr>
      <w:r>
        <w:rPr>
          <w:bCs/>
          <w:b/>
        </w:rPr>
        <w:t xml:space="preserve">Grammar (pp. 495–496), noted briefly:</w:t>
      </w:r>
      <w:r>
        <w:t xml:space="preserve"> </w:t>
      </w:r>
      <w:r>
        <w:rPr>
          <w:iCs/>
          <w:i/>
        </w:rPr>
        <w:t xml:space="preserve">śacībhiḥ</w:t>
      </w:r>
      <w:r>
        <w:t xml:space="preserve"> </w:t>
      </w:r>
      <w:r>
        <w:t xml:space="preserve">(</w:t>
      </w:r>
      <w:r>
        <w:rPr>
          <w:iCs/>
          <w:i/>
        </w:rPr>
        <w:t xml:space="preserve">śārṅgaravādibhyo ṅīn</w:t>
      </w:r>
      <w:r>
        <w:t xml:space="preserve"> </w:t>
      </w:r>
      <w:r>
        <w:t xml:space="preserve">P. 4-1-73;</w:t>
      </w:r>
      <w:r>
        <w:t xml:space="preserve"> </w:t>
      </w:r>
      <w:r>
        <w:rPr>
          <w:iCs/>
          <w:i/>
        </w:rPr>
        <w:t xml:space="preserve">ñit</w:t>
      </w:r>
      <w:r>
        <w:t xml:space="preserve"> </w:t>
      </w:r>
      <w:r>
        <w:t xml:space="preserve">→ initial acute P. 6-1-197;</w:t>
      </w:r>
      <w:r>
        <w:t xml:space="preserve"> </w:t>
      </w:r>
      <w:r>
        <w:rPr>
          <w:iCs/>
          <w:i/>
        </w:rPr>
        <w:t xml:space="preserve">bhis</w:t>
      </w:r>
      <w:r>
        <w:t xml:space="preserve"> </w:t>
      </w:r>
      <w:r>
        <w:t xml:space="preserve">unaccented P. 3-1-4;</w:t>
      </w:r>
      <w:r>
        <w:t xml:space="preserve"> </w:t>
      </w:r>
      <w:r>
        <w:rPr>
          <w:iCs/>
          <w:i/>
        </w:rPr>
        <w:t xml:space="preserve">udāttād anudāttasya svaritaḥ</w:t>
      </w:r>
      <w:r>
        <w:t xml:space="preserve"> </w:t>
      </w:r>
      <w:r>
        <w:t xml:space="preserve">P. 8-4-66);</w:t>
      </w:r>
      <w:r>
        <w:t xml:space="preserve"> </w:t>
      </w:r>
      <w:r>
        <w:rPr>
          <w:iCs/>
          <w:i/>
        </w:rPr>
        <w:t xml:space="preserve">śatakrato</w:t>
      </w:r>
      <w:r>
        <w:t xml:space="preserve"> </w:t>
      </w:r>
      <w:r>
        <w:t xml:space="preserve">(all-low by</w:t>
      </w:r>
      <w:r>
        <w:t xml:space="preserve"> </w:t>
      </w:r>
      <w:r>
        <w:rPr>
          <w:iCs/>
          <w:i/>
        </w:rPr>
        <w:t xml:space="preserve">āmantritasya ca</w:t>
      </w:r>
      <w:r>
        <w:t xml:space="preserve">);</w:t>
      </w:r>
      <w:r>
        <w:t xml:space="preserve"> </w:t>
      </w:r>
      <w:r>
        <w:rPr>
          <w:iCs/>
          <w:i/>
        </w:rPr>
        <w:t xml:space="preserve">ṛṇoḥ</w:t>
      </w:r>
      <w:r>
        <w:t xml:space="preserve"> </w:t>
      </w:r>
      <w:r>
        <w:t xml:space="preserve">(explained in the preceding Rik; at the head of the pāda lowering is barred by</w:t>
      </w:r>
      <w:r>
        <w:t xml:space="preserve"> </w:t>
      </w:r>
      <w:r>
        <w:rPr>
          <w:iCs/>
          <w:i/>
        </w:rPr>
        <w:t xml:space="preserve">āpādādau</w:t>
      </w:r>
      <w:r>
        <w:t xml:space="preserve"> </w:t>
      </w:r>
      <w:r>
        <w:t xml:space="preserve">[as printed</w:t>
      </w:r>
      <w:r>
        <w:t xml:space="preserve"> </w:t>
      </w:r>
      <w:r>
        <w:t xml:space="preserve">‘</w:t>
      </w:r>
      <w:r>
        <w:t xml:space="preserve">āpādādau</w:t>
      </w:r>
      <w:r>
        <w:t xml:space="preserve">’</w:t>
      </w:r>
      <w:r>
        <w:t xml:space="preserve">]);</w:t>
      </w:r>
      <w:r>
        <w:t xml:space="preserve"> </w:t>
      </w:r>
      <w:r>
        <w:rPr>
          <w:iCs/>
          <w:i/>
        </w:rPr>
        <w:t xml:space="preserve">jaritṝṇām</w:t>
      </w:r>
      <w:r>
        <w:t xml:space="preserve"> </w:t>
      </w:r>
      <w:r>
        <w:t xml:space="preserve">(explained in the tenth Rik). Numerals as read, [?].</w:t>
      </w:r>
    </w:p>
    <w:p>
      <w:r>
        <w:pict>
          <v:rect style="width:0;height:1.5pt" o:hralign="center" o:hrstd="t" o:hr="t"/>
        </w:pict>
      </w:r>
    </w:p>
    <w:bookmarkEnd w:id="225"/>
    <w:bookmarkStart w:id="226" w:name="Xa748ef0a75f9394c498ee2e4d854ded414945c7"/>
    <w:p>
      <w:pPr>
        <w:pStyle w:val="Heading3"/>
      </w:pPr>
      <w:r>
        <w:t xml:space="preserve">Sūkta 30 — Rik 16 (Triṣṭubh) (printed pp. 496–500)</w:t>
      </w:r>
    </w:p>
    <w:p>
      <w:pPr>
        <w:pStyle w:val="FirstParagraph"/>
      </w:pPr>
      <w:r>
        <w:rPr>
          <w:bCs/>
          <w:b/>
        </w:rPr>
        <w:t xml:space="preserve">Saṃhitā-pāṭha</w:t>
      </w:r>
      <w:r>
        <w:t xml:space="preserve"> </w:t>
      </w:r>
      <w:r>
        <w:rPr>
          <w:iCs/>
          <w:i/>
        </w:rPr>
        <w:t xml:space="preserve">(p. 496)</w:t>
      </w:r>
    </w:p>
    <w:p>
      <w:pPr>
        <w:pStyle w:val="BlockText"/>
      </w:pPr>
      <w:r>
        <w:t xml:space="preserve">शश्वदिन्द्रः पोप्रुथद्भिर्जिगाय नानदद्भिः शाश्वसद्भिर्धनानि ।</w:t>
      </w:r>
      <w:r>
        <w:t xml:space="preserve"> </w:t>
      </w:r>
      <w:r>
        <w:t xml:space="preserve">स नो हिरण्यरथं दंसनावान्त्स नः सनिता सनये स नोऽदात् ॥ १६ ॥</w:t>
      </w:r>
    </w:p>
    <w:p>
      <w:pPr>
        <w:pStyle w:val="BlockText"/>
      </w:pPr>
      <w:r>
        <w:rPr>
          <w:iCs/>
          <w:i/>
        </w:rPr>
        <w:t xml:space="preserve">śaśvadindraḥ popruthadbhirjigāya nānadadbhiḥ śāśvasadbhirdhanāni |</w:t>
      </w:r>
      <w:r>
        <w:t xml:space="preserve"> </w:t>
      </w:r>
      <w:r>
        <w:rPr>
          <w:iCs/>
          <w:i/>
        </w:rPr>
        <w:t xml:space="preserve">sa no hiraṇyarathaṃ daṃsanāvāntsa naḥ sanitā sanaye sa no ’dāt ‖ 16 ‖</w:t>
      </w:r>
    </w:p>
    <w:p>
      <w:pPr>
        <w:pStyle w:val="FirstParagraph"/>
      </w:pPr>
      <w:r>
        <w:rPr>
          <w:bCs/>
          <w:b/>
        </w:rPr>
        <w:t xml:space="preserve">Pada-pāṭha</w:t>
      </w:r>
    </w:p>
    <w:p>
      <w:pPr>
        <w:pStyle w:val="BlockText"/>
      </w:pPr>
      <w:r>
        <w:t xml:space="preserve">शश्वत् । इन्द्रः । पोप्रुथत्ऽभिः । जिगाय । नानदत्ऽभिः । शाश्वसत्ऽभिः । धनानि ।</w:t>
      </w:r>
      <w:r>
        <w:t xml:space="preserve"> </w:t>
      </w:r>
      <w:r>
        <w:t xml:space="preserve">सः । नः । हिरण्यऽरथम् । दंसनाऽवान् । सः । नः । सनिता । सनये ।</w:t>
      </w:r>
      <w:r>
        <w:t xml:space="preserve"> </w:t>
      </w:r>
      <w:r>
        <w:t xml:space="preserve">सः । नः । अदात् ॥ १६ ॥</w:t>
      </w:r>
    </w:p>
    <w:p>
      <w:pPr>
        <w:pStyle w:val="BlockText"/>
      </w:pPr>
      <w:r>
        <w:rPr>
          <w:iCs/>
          <w:i/>
        </w:rPr>
        <w:t xml:space="preserve">śaśvat | indraḥ | popruthat ’bhiḥ | jigāya | nānadat ’bhiḥ | śāśvasat ’bhiḥ | dhanāni |</w:t>
      </w:r>
      <w:r>
        <w:t xml:space="preserve"> </w:t>
      </w:r>
      <w:r>
        <w:rPr>
          <w:iCs/>
          <w:i/>
        </w:rPr>
        <w:t xml:space="preserve">saḥ | naḥ | hiraṇya ’ratham | daṃsanā ’vān | saḥ | naḥ | sanitā | sanaye |</w:t>
      </w:r>
      <w:r>
        <w:t xml:space="preserve"> </w:t>
      </w:r>
      <w:r>
        <w:rPr>
          <w:iCs/>
          <w:i/>
        </w:rPr>
        <w:t xml:space="preserve">saḥ | naḥ | adāt ‖ 16 ‖</w:t>
      </w:r>
    </w:p>
    <w:p>
      <w:pPr>
        <w:pStyle w:val="FirstParagraph"/>
      </w:pPr>
      <w:r>
        <w:rPr>
          <w:bCs/>
          <w:b/>
        </w:rPr>
        <w:t xml:space="preserve">Sāyaṇa-bhāṣya</w:t>
      </w:r>
      <w:r>
        <w:t xml:space="preserve"> </w:t>
      </w:r>
      <w:r>
        <w:rPr>
          <w:iCs/>
          <w:i/>
        </w:rPr>
        <w:t xml:space="preserve">(p. 497; compressed, read with doubt where marked)</w:t>
      </w:r>
    </w:p>
    <w:p>
      <w:pPr>
        <w:pStyle w:val="BlockText"/>
      </w:pPr>
      <w:r>
        <w:t xml:space="preserve">तुष्टेनेन्द्रेण दत्तं हिरण्यरथं शुनःशेपः प्रतिजग्राह [?] । तथा च ब्राह्मणम् । तस्मा इन्द्रः स्तूयमानः प्रीतो मनसा हिरण्यरथं ददौ तमेतयर्चा प्रतीयाय शश्वदिन्द्र इति । ऐ. ब्रा. ७-१८ [?] इति ॥ इन्द्रः शश्वत्सर्वदा धनानि वैरिसंबन्धीनि जिगाय । जितवान् । अश्वैः [?] किंभूतैः । पोप्रुथद्भिः । प्रोथृ पर्याप्तौ । घासभक्षणानन्तरभाविनमोष्ठशब्दं कुर्वद्भिः । नानदद्भिः । नाद् [णद] अव्यक्ते शब्दे । नादमास्यगतं हेषाशब्दं कुर्वद्भिः । शाश्वसद्भिः । श्वस प्राणने । पुनः पुनर्भृशं श्वसद्भिः । दंसनावान् कर्मवान् सनिता दाता स इन्द्रो नोऽस्माकं सनये संभजनार्थं हिरण्यरथं सुवर्णेन निर्मितं रथमदात् । दत्तवान् । स नः स न इति द्विरुक्तिरादरार्थम् ॥</w:t>
      </w:r>
    </w:p>
    <w:p>
      <w:pPr>
        <w:pStyle w:val="BlockText"/>
      </w:pPr>
      <w:r>
        <w:rPr>
          <w:iCs/>
          <w:i/>
        </w:rPr>
        <w:t xml:space="preserve">tuṣṭenendreṇa dattaṃ hiraṇyarathaṃ śunaḥśepaḥ pratijagrāha [?] | tathā ca brāhmaṇam | tasmā indraḥ stūyamānaḥ prīto manasā hiraṇyarathaṃ dadau tametayarcā pratīyāya śaśvadindra iti | ai. brā. 7-18 [?] iti ‖ indraḥ śaśvatsarvadā dhanāni vairisaṃbandhīni jigāya | jitavān | aśvaiḥ [?] kiṃbhūtaiḥ | popruthadbhiḥ | prothṛ paryāptau | ghāsabhakṣaṇānantarabhāvinamoṣṭhaśabdaṃ kurvadbhiḥ | nānadadbhiḥ | nād [ṇada] avyakte śabde | nādamāsyagataṃ heṣāśabdaṃ kurvadbhiḥ | śāśvasadbhiḥ | śvasa prāṇane | punaḥ punarbhṛśaṃ śvasadbhiḥ | daṃsanāvān karmavān sanitā dātā sa indro no ’smākaṃ sanaye saṃbhajanārthaṃ hiraṇyarathaṃ suvarṇena nirmitaṃ rathamadāt | dattavān | sa naḥ sa na iti dviruktirādarārtham ‖</w:t>
      </w:r>
    </w:p>
    <w:p>
      <w:pPr>
        <w:pStyle w:val="FirstParagraph"/>
      </w:pPr>
      <w:r>
        <w:rPr>
          <w:iCs/>
          <w:i/>
        </w:rPr>
        <w:t xml:space="preserve">Translation:</w:t>
      </w:r>
      <w:r>
        <w:t xml:space="preserve"> </w:t>
      </w:r>
      <w:r>
        <w:t xml:space="preserve">“</w:t>
      </w:r>
      <w:r>
        <w:t xml:space="preserve">Śunaḥśepa received the golden chariot given by the pleased Indra; so the Brāhmaṇa:</w:t>
      </w:r>
      <w:r>
        <w:t xml:space="preserve"> </w:t>
      </w:r>
      <w:r>
        <w:t xml:space="preserve">‘</w:t>
      </w:r>
      <w:r>
        <w:t xml:space="preserve">Indra, being praised, pleased in mind, gave him a golden chariot; he accepted it with this Rik</w:t>
      </w:r>
      <w:r>
        <w:t xml:space="preserve"> </w:t>
      </w:r>
      <w:r>
        <w:rPr>
          <w:iCs/>
          <w:i/>
        </w:rPr>
        <w:t xml:space="preserve">śaśvad indraḥ</w:t>
      </w:r>
      <w:r>
        <w:t xml:space="preserve">’</w:t>
      </w:r>
      <w:r>
        <w:t xml:space="preserve"> </w:t>
      </w:r>
      <w:r>
        <w:t xml:space="preserve">(Ai. Br. 7-18 [?]). Indra has ever (</w:t>
      </w:r>
      <w:r>
        <w:rPr>
          <w:iCs/>
          <w:i/>
        </w:rPr>
        <w:t xml:space="preserve">śaśvat</w:t>
      </w:r>
      <w:r>
        <w:t xml:space="preserve">) won the wealth of enemies — with horses (</w:t>
      </w:r>
      <w:r>
        <w:rPr>
          <w:iCs/>
          <w:i/>
        </w:rPr>
        <w:t xml:space="preserve">aśvaiḥ</w:t>
      </w:r>
      <w:r>
        <w:t xml:space="preserve"> </w:t>
      </w:r>
      <w:r>
        <w:t xml:space="preserve">[supplied]) that make the lip-sound that follows eating grass (</w:t>
      </w:r>
      <w:r>
        <w:rPr>
          <w:iCs/>
          <w:i/>
        </w:rPr>
        <w:t xml:space="preserve">popruthadbhiḥ</w:t>
      </w:r>
      <w:r>
        <w:t xml:space="preserve">), that neigh (</w:t>
      </w:r>
      <w:r>
        <w:rPr>
          <w:iCs/>
          <w:i/>
        </w:rPr>
        <w:t xml:space="preserve">nānadadbhiḥ</w:t>
      </w:r>
      <w:r>
        <w:t xml:space="preserve">), that breathe hard again and again (</w:t>
      </w:r>
      <w:r>
        <w:rPr>
          <w:iCs/>
          <w:i/>
        </w:rPr>
        <w:t xml:space="preserve">śāśvasadbhiḥ</w:t>
      </w:r>
      <w:r>
        <w:t xml:space="preserve">). The valiant (</w:t>
      </w:r>
      <w:r>
        <w:rPr>
          <w:iCs/>
          <w:i/>
        </w:rPr>
        <w:t xml:space="preserve">daṃsanāvān</w:t>
      </w:r>
      <w:r>
        <w:t xml:space="preserve">) giver (</w:t>
      </w:r>
      <w:r>
        <w:rPr>
          <w:iCs/>
          <w:i/>
        </w:rPr>
        <w:t xml:space="preserve">sanitā</w:t>
      </w:r>
      <w:r>
        <w:t xml:space="preserve">), that Indra, gave us, for our enjoyment (</w:t>
      </w:r>
      <w:r>
        <w:rPr>
          <w:iCs/>
          <w:i/>
        </w:rPr>
        <w:t xml:space="preserve">sanaye</w:t>
      </w:r>
      <w:r>
        <w:t xml:space="preserve">), a chariot made of gold. The repetition</w:t>
      </w:r>
      <w:r>
        <w:t xml:space="preserve"> </w:t>
      </w:r>
      <w:r>
        <w:rPr>
          <w:iCs/>
          <w:i/>
        </w:rPr>
        <w:t xml:space="preserve">sa naḥ sa naḥ</w:t>
      </w:r>
      <w:r>
        <w:t xml:space="preserve"> </w:t>
      </w:r>
      <w:r>
        <w:t xml:space="preserve">is for respect.</w:t>
      </w:r>
      <w:r>
        <w:t xml:space="preserve">”</w:t>
      </w:r>
      <w:r>
        <w:t xml:space="preserve"> </w:t>
      </w:r>
      <w:r>
        <w:t xml:space="preserve">Grammar tail: see below.</w:t>
      </w:r>
    </w:p>
    <w:p>
      <w:pPr>
        <w:pStyle w:val="BodyText"/>
      </w:pPr>
      <w:r>
        <w:rPr>
          <w:bCs/>
          <w:b/>
        </w:rPr>
        <w:t xml:space="preserve">Pratipadārtha</w:t>
      </w:r>
      <w:r>
        <w:t xml:space="preserve"> </w:t>
      </w:r>
      <w:r>
        <w:rPr>
          <w:iCs/>
          <w:i/>
        </w:rPr>
        <w:t xml:space="preserve">(p. 497, rendered)</w:t>
      </w:r>
      <w:r>
        <w:t xml:space="preserve"> </w:t>
      </w:r>
      <w:r>
        <w:t xml:space="preserve">—</w:t>
      </w:r>
      <w:r>
        <w:t xml:space="preserve"> </w:t>
      </w:r>
      <w:r>
        <w:rPr>
          <w:bCs/>
          <w:b/>
        </w:rPr>
        <w:t xml:space="preserve">इन्द्रः</w:t>
      </w:r>
      <w:r>
        <w:t xml:space="preserve"> </w:t>
      </w:r>
      <w:r>
        <w:t xml:space="preserve">Indra;</w:t>
      </w:r>
      <w:r>
        <w:t xml:space="preserve"> </w:t>
      </w:r>
      <w:r>
        <w:rPr>
          <w:bCs/>
          <w:b/>
        </w:rPr>
        <w:t xml:space="preserve">पोप्रुथद्भिः</w:t>
      </w:r>
      <w:r>
        <w:t xml:space="preserve"> </w:t>
      </w:r>
      <w:r>
        <w:t xml:space="preserve">making the lip-sound;</w:t>
      </w:r>
      <w:r>
        <w:t xml:space="preserve"> </w:t>
      </w:r>
      <w:r>
        <w:rPr>
          <w:bCs/>
          <w:b/>
        </w:rPr>
        <w:t xml:space="preserve">नानदद्भिः</w:t>
      </w:r>
      <w:r>
        <w:t xml:space="preserve"> </w:t>
      </w:r>
      <w:r>
        <w:t xml:space="preserve">neighing [by the help of horses];</w:t>
      </w:r>
      <w:r>
        <w:t xml:space="preserve"> </w:t>
      </w:r>
      <w:r>
        <w:rPr>
          <w:bCs/>
          <w:b/>
        </w:rPr>
        <w:t xml:space="preserve">धनानि</w:t>
      </w:r>
      <w:r>
        <w:t xml:space="preserve"> </w:t>
      </w:r>
      <w:r>
        <w:t xml:space="preserve">the riches of the enemies;</w:t>
      </w:r>
      <w:r>
        <w:t xml:space="preserve"> </w:t>
      </w:r>
      <w:r>
        <w:rPr>
          <w:bCs/>
          <w:b/>
        </w:rPr>
        <w:t xml:space="preserve">शश्वत्</w:t>
      </w:r>
      <w:r>
        <w:t xml:space="preserve"> </w:t>
      </w:r>
      <w:r>
        <w:t xml:space="preserve">always;</w:t>
      </w:r>
      <w:r>
        <w:t xml:space="preserve"> </w:t>
      </w:r>
      <w:r>
        <w:rPr>
          <w:bCs/>
          <w:b/>
        </w:rPr>
        <w:t xml:space="preserve">जिगाय</w:t>
      </w:r>
      <w:r>
        <w:t xml:space="preserve"> </w:t>
      </w:r>
      <w:r>
        <w:t xml:space="preserve">has conquered;</w:t>
      </w:r>
      <w:r>
        <w:t xml:space="preserve"> </w:t>
      </w:r>
      <w:r>
        <w:rPr>
          <w:bCs/>
          <w:b/>
        </w:rPr>
        <w:t xml:space="preserve">दंसनावान्</w:t>
      </w:r>
      <w:r>
        <w:t xml:space="preserve"> </w:t>
      </w:r>
      <w:r>
        <w:t xml:space="preserve">possessed of valour;</w:t>
      </w:r>
      <w:r>
        <w:t xml:space="preserve"> </w:t>
      </w:r>
      <w:r>
        <w:rPr>
          <w:bCs/>
          <w:b/>
        </w:rPr>
        <w:t xml:space="preserve">सनिता</w:t>
      </w:r>
      <w:r>
        <w:t xml:space="preserve"> </w:t>
      </w:r>
      <w:r>
        <w:t xml:space="preserve">the giver;</w:t>
      </w:r>
      <w:r>
        <w:t xml:space="preserve"> </w:t>
      </w:r>
      <w:r>
        <w:rPr>
          <w:bCs/>
          <w:b/>
        </w:rPr>
        <w:t xml:space="preserve">सः</w:t>
      </w:r>
      <w:r>
        <w:t xml:space="preserve"> </w:t>
      </w:r>
      <w:r>
        <w:t xml:space="preserve">that Indra;</w:t>
      </w:r>
      <w:r>
        <w:t xml:space="preserve"> </w:t>
      </w:r>
      <w:r>
        <w:rPr>
          <w:bCs/>
          <w:b/>
        </w:rPr>
        <w:t xml:space="preserve">नः</w:t>
      </w:r>
      <w:r>
        <w:t xml:space="preserve"> </w:t>
      </w:r>
      <w:r>
        <w:t xml:space="preserve">to us;</w:t>
      </w:r>
      <w:r>
        <w:t xml:space="preserve"> </w:t>
      </w:r>
      <w:r>
        <w:rPr>
          <w:bCs/>
          <w:b/>
        </w:rPr>
        <w:t xml:space="preserve">सनये</w:t>
      </w:r>
      <w:r>
        <w:t xml:space="preserve"> </w:t>
      </w:r>
      <w:r>
        <w:t xml:space="preserve">as a gift;</w:t>
      </w:r>
      <w:r>
        <w:t xml:space="preserve"> </w:t>
      </w:r>
      <w:r>
        <w:rPr>
          <w:bCs/>
          <w:b/>
        </w:rPr>
        <w:t xml:space="preserve">हिरण्यरथम्</w:t>
      </w:r>
      <w:r>
        <w:t xml:space="preserve"> </w:t>
      </w:r>
      <w:r>
        <w:t xml:space="preserve">a chariot made of gold;</w:t>
      </w:r>
      <w:r>
        <w:t xml:space="preserve"> </w:t>
      </w:r>
      <w:r>
        <w:rPr>
          <w:bCs/>
          <w:b/>
        </w:rPr>
        <w:t xml:space="preserve">अदात्</w:t>
      </w:r>
      <w:r>
        <w:t xml:space="preserve"> </w:t>
      </w:r>
      <w:r>
        <w:t xml:space="preserve">gave.</w:t>
      </w:r>
    </w:p>
    <w:p>
      <w:pPr>
        <w:pStyle w:val="BodyText"/>
      </w:pPr>
      <w:r>
        <w:rPr>
          <w:bCs/>
          <w:b/>
        </w:rPr>
        <w:t xml:space="preserve">Bhāvārtha</w:t>
      </w:r>
      <w:r>
        <w:t xml:space="preserve"> </w:t>
      </w:r>
      <w:r>
        <w:rPr>
          <w:iCs/>
          <w:i/>
        </w:rPr>
        <w:t xml:space="preserve">(p. 497)</w:t>
      </w:r>
      <w:r>
        <w:t xml:space="preserve"> </w:t>
      </w:r>
      <w:r>
        <w:t xml:space="preserve">— Indra, with the aid of horses that make the sound of eating, that neigh, and that breathe hard, always conquers the riches of enemies. That Indra, valiant and a giver, gave us, as a gift, a golden chariot.</w:t>
      </w:r>
    </w:p>
    <w:p>
      <w:pPr>
        <w:pStyle w:val="BodyText"/>
      </w:pPr>
      <w:r>
        <w:rPr>
          <w:bCs/>
          <w:b/>
        </w:rPr>
        <w:t xml:space="preserve">English Translation</w:t>
      </w:r>
      <w:r>
        <w:t xml:space="preserve"> </w:t>
      </w:r>
      <w:r>
        <w:rPr>
          <w:iCs/>
          <w:i/>
        </w:rPr>
        <w:t xml:space="preserve">(as printed, p. 498)</w:t>
      </w:r>
    </w:p>
    <w:p>
      <w:pPr>
        <w:pStyle w:val="BlockText"/>
      </w:pPr>
      <w:r>
        <w:t xml:space="preserve">Indra has always won riches (from his enemies) with the help of champing, neighing and snorting horses ; he the performer of brave deeds, the giver of bounties, has given us a golden chariot as a present.</w:t>
      </w:r>
    </w:p>
    <w:p>
      <w:pPr>
        <w:pStyle w:val="FirstParagraph"/>
      </w:pPr>
      <w:r>
        <w:rPr>
          <w:bCs/>
          <w:b/>
        </w:rPr>
        <w:t xml:space="preserve">Viśeṣa-viṣayagaḷu</w:t>
      </w:r>
      <w:r>
        <w:t xml:space="preserve"> </w:t>
      </w:r>
      <w:r>
        <w:rPr>
          <w:iCs/>
          <w:i/>
        </w:rPr>
        <w:t xml:space="preserve">(pp. 498–499)</w:t>
      </w:r>
      <w:r>
        <w:t xml:space="preserve"> </w:t>
      </w:r>
      <w:r>
        <w:t xml:space="preserve">— Śunaḥśepa, having praised Indra, received a golden chariot from the pleased Indra; he praises that here; on this there is the Aitareya-Brāhmaṇa sentence</w:t>
      </w:r>
      <w:r>
        <w:t xml:space="preserve"> </w:t>
      </w:r>
      <w:r>
        <w:rPr>
          <w:iCs/>
          <w:i/>
        </w:rPr>
        <w:t xml:space="preserve">tasmā indraḥ stūyamānaḥ prīto manasā hiraṇyarathaṃ dadau tam etayarcā pratīyāya śaśvad indra iti</w:t>
      </w:r>
      <w:r>
        <w:t xml:space="preserve"> </w:t>
      </w:r>
      <w:r>
        <w:t xml:space="preserve">(Ai. Br. 7-18 [?]); its meaning has been given in the Śunaḥśepa narrative.</w:t>
      </w:r>
      <w:r>
        <w:t xml:space="preserve"> </w:t>
      </w:r>
      <w:r>
        <w:rPr>
          <w:bCs/>
          <w:b/>
        </w:rPr>
        <w:t xml:space="preserve">शश्वत्</w:t>
      </w:r>
      <w:r>
        <w:t xml:space="preserve"> </w:t>
      </w:r>
      <w:r>
        <w:t xml:space="preserve">—</w:t>
      </w:r>
      <w:r>
        <w:t xml:space="preserve"> </w:t>
      </w:r>
      <w:r>
        <w:rPr>
          <w:iCs/>
          <w:i/>
        </w:rPr>
        <w:t xml:space="preserve">sarvadā</w:t>
      </w:r>
      <w:r>
        <w:t xml:space="preserve">.</w:t>
      </w:r>
      <w:r>
        <w:t xml:space="preserve"> </w:t>
      </w:r>
      <w:r>
        <w:rPr>
          <w:bCs/>
          <w:b/>
        </w:rPr>
        <w:t xml:space="preserve">पोप्रुथद्भिः</w:t>
      </w:r>
      <w:r>
        <w:t xml:space="preserve"> </w:t>
      </w:r>
      <w:r>
        <w:t xml:space="preserve">—</w:t>
      </w:r>
      <w:r>
        <w:t xml:space="preserve"> </w:t>
      </w:r>
      <w:r>
        <w:rPr>
          <w:iCs/>
          <w:i/>
        </w:rPr>
        <w:t xml:space="preserve">prothṛ paryāptau</w:t>
      </w:r>
      <w:r>
        <w:t xml:space="preserve">;</w:t>
      </w:r>
      <w:r>
        <w:t xml:space="preserve"> </w:t>
      </w:r>
      <w:r>
        <w:rPr>
          <w:iCs/>
          <w:i/>
        </w:rPr>
        <w:t xml:space="preserve">ghāsabhakṣaṇānantarabhāvinam oṣṭhaśabdaṃ kurvadbhiḥ</w:t>
      </w:r>
      <w:r>
        <w:t xml:space="preserve">; very able horses; since the later words</w:t>
      </w:r>
      <w:r>
        <w:t xml:space="preserve"> </w:t>
      </w:r>
      <w:r>
        <w:rPr>
          <w:iCs/>
          <w:i/>
        </w:rPr>
        <w:t xml:space="preserve">nānadadbhiḥ, śāśvasadbhiḥ</w:t>
      </w:r>
      <w:r>
        <w:t xml:space="preserve"> </w:t>
      </w:r>
      <w:r>
        <w:t xml:space="preserve">define horses,</w:t>
      </w:r>
      <w:r>
        <w:t xml:space="preserve"> </w:t>
      </w:r>
      <w:r>
        <w:rPr>
          <w:iCs/>
          <w:i/>
        </w:rPr>
        <w:t xml:space="preserve">aśvaiḥ</w:t>
      </w:r>
      <w:r>
        <w:t xml:space="preserve"> </w:t>
      </w:r>
      <w:r>
        <w:t xml:space="preserve">must be supplied.</w:t>
      </w:r>
      <w:r>
        <w:t xml:space="preserve"> </w:t>
      </w:r>
      <w:r>
        <w:rPr>
          <w:bCs/>
          <w:b/>
        </w:rPr>
        <w:t xml:space="preserve">नानदद्भिः</w:t>
      </w:r>
      <w:r>
        <w:t xml:space="preserve"> </w:t>
      </w:r>
      <w:r>
        <w:t xml:space="preserve">—</w:t>
      </w:r>
      <w:r>
        <w:t xml:space="preserve"> </w:t>
      </w:r>
      <w:r>
        <w:rPr>
          <w:iCs/>
          <w:i/>
        </w:rPr>
        <w:t xml:space="preserve">ṇada avyakte śabde</w:t>
      </w:r>
      <w:r>
        <w:t xml:space="preserve">: neighing.</w:t>
      </w:r>
      <w:r>
        <w:t xml:space="preserve"> </w:t>
      </w:r>
      <w:r>
        <w:rPr>
          <w:bCs/>
          <w:b/>
        </w:rPr>
        <w:t xml:space="preserve">शाश्वसद्भिः</w:t>
      </w:r>
      <w:r>
        <w:t xml:space="preserve"> </w:t>
      </w:r>
      <w:r>
        <w:t xml:space="preserve">—</w:t>
      </w:r>
      <w:r>
        <w:t xml:space="preserve"> </w:t>
      </w:r>
      <w:r>
        <w:rPr>
          <w:iCs/>
          <w:i/>
        </w:rPr>
        <w:t xml:space="preserve">śvasa prāṇane</w:t>
      </w:r>
      <w:r>
        <w:t xml:space="preserve">: breathing hard repeatedly (</w:t>
      </w:r>
      <w:r>
        <w:t xml:space="preserve">“</w:t>
      </w:r>
      <w:r>
        <w:t xml:space="preserve">snorting and panting</w:t>
      </w:r>
      <w:r>
        <w:t xml:space="preserve">”</w:t>
      </w:r>
      <w:r>
        <w:t xml:space="preserve">, English as printed).</w:t>
      </w:r>
      <w:r>
        <w:t xml:space="preserve"> </w:t>
      </w:r>
      <w:r>
        <w:rPr>
          <w:bCs/>
          <w:b/>
        </w:rPr>
        <w:t xml:space="preserve">धनानि</w:t>
      </w:r>
      <w:r>
        <w:t xml:space="preserve"> </w:t>
      </w:r>
      <w:r>
        <w:t xml:space="preserve">— because</w:t>
      </w:r>
      <w:r>
        <w:t xml:space="preserve"> </w:t>
      </w:r>
      <w:r>
        <w:rPr>
          <w:iCs/>
          <w:i/>
        </w:rPr>
        <w:t xml:space="preserve">jigāya</w:t>
      </w:r>
      <w:r>
        <w:t xml:space="preserve"> </w:t>
      </w:r>
      <w:r>
        <w:t xml:space="preserve">is used, the riches of the enemies.</w:t>
      </w:r>
      <w:r>
        <w:t xml:space="preserve"> </w:t>
      </w:r>
      <w:r>
        <w:rPr>
          <w:bCs/>
          <w:b/>
        </w:rPr>
        <w:t xml:space="preserve">हिरण्यरथम्</w:t>
      </w:r>
      <w:r>
        <w:t xml:space="preserve"> </w:t>
      </w:r>
      <w:r>
        <w:t xml:space="preserve">— a chariot made of gold.</w:t>
      </w:r>
      <w:r>
        <w:t xml:space="preserve"> </w:t>
      </w:r>
      <w:r>
        <w:rPr>
          <w:bCs/>
          <w:b/>
        </w:rPr>
        <w:t xml:space="preserve">दंसनावान्</w:t>
      </w:r>
      <w:r>
        <w:t xml:space="preserve"> </w:t>
      </w:r>
      <w:r>
        <w:t xml:space="preserve">—</w:t>
      </w:r>
      <w:r>
        <w:t xml:space="preserve"> </w:t>
      </w:r>
      <w:r>
        <w:rPr>
          <w:iCs/>
          <w:i/>
        </w:rPr>
        <w:t xml:space="preserve">karmavān</w:t>
      </w:r>
      <w:r>
        <w:t xml:space="preserve">;</w:t>
      </w:r>
      <w:r>
        <w:t xml:space="preserve"> </w:t>
      </w:r>
      <w:r>
        <w:rPr>
          <w:iCs/>
          <w:i/>
        </w:rPr>
        <w:t xml:space="preserve">daṃsa</w:t>
      </w:r>
      <w:r>
        <w:t xml:space="preserve"> </w:t>
      </w:r>
      <w:r>
        <w:t xml:space="preserve">is a name of</w:t>
      </w:r>
      <w:r>
        <w:t xml:space="preserve"> </w:t>
      </w:r>
      <w:r>
        <w:t xml:space="preserve">‘</w:t>
      </w:r>
      <w:r>
        <w:t xml:space="preserve">deed</w:t>
      </w:r>
      <w:r>
        <w:t xml:space="preserve">’</w:t>
      </w:r>
      <w:r>
        <w:t xml:space="preserve"> </w:t>
      </w:r>
      <w:r>
        <w:t xml:space="preserve">(Nirukta 2-1 [?]); the one who does daring deeds.</w:t>
      </w:r>
      <w:r>
        <w:t xml:space="preserve"> </w:t>
      </w:r>
      <w:r>
        <w:rPr>
          <w:bCs/>
          <w:b/>
        </w:rPr>
        <w:t xml:space="preserve">सनिता</w:t>
      </w:r>
      <w:r>
        <w:t xml:space="preserve"> </w:t>
      </w:r>
      <w:r>
        <w:t xml:space="preserve">—</w:t>
      </w:r>
      <w:r>
        <w:t xml:space="preserve"> </w:t>
      </w:r>
      <w:r>
        <w:rPr>
          <w:iCs/>
          <w:i/>
        </w:rPr>
        <w:t xml:space="preserve">dātā</w:t>
      </w:r>
      <w:r>
        <w:t xml:space="preserve">.</w:t>
      </w:r>
      <w:r>
        <w:t xml:space="preserve"> </w:t>
      </w:r>
      <w:r>
        <w:rPr>
          <w:bCs/>
          <w:b/>
        </w:rPr>
        <w:t xml:space="preserve">सनये</w:t>
      </w:r>
      <w:r>
        <w:t xml:space="preserve"> </w:t>
      </w:r>
      <w:r>
        <w:t xml:space="preserve">—</w:t>
      </w:r>
      <w:r>
        <w:t xml:space="preserve"> </w:t>
      </w:r>
      <w:r>
        <w:rPr>
          <w:iCs/>
          <w:i/>
        </w:rPr>
        <w:t xml:space="preserve">saṃbhajanārtham</w:t>
      </w:r>
      <w:r>
        <w:t xml:space="preserve">: for our gain. The words</w:t>
      </w:r>
      <w:r>
        <w:t xml:space="preserve"> </w:t>
      </w:r>
      <w:r>
        <w:rPr>
          <w:iCs/>
          <w:i/>
        </w:rPr>
        <w:t xml:space="preserve">saḥ naḥ</w:t>
      </w:r>
      <w:r>
        <w:t xml:space="preserve"> </w:t>
      </w:r>
      <w:r>
        <w:t xml:space="preserve">occur twice; the repetition shows respect for the giver Indra.</w:t>
      </w:r>
    </w:p>
    <w:p>
      <w:pPr>
        <w:pStyle w:val="BodyText"/>
      </w:pPr>
      <w:r>
        <w:rPr>
          <w:bCs/>
          <w:b/>
        </w:rPr>
        <w:t xml:space="preserve">Grammar (pp. 499–500), noted briefly:</w:t>
      </w:r>
      <w:r>
        <w:t xml:space="preserve"> </w:t>
      </w:r>
      <w:r>
        <w:rPr>
          <w:iCs/>
          <w:i/>
        </w:rPr>
        <w:t xml:space="preserve">popruthadbhiḥ</w:t>
      </w:r>
      <w:r>
        <w:t xml:space="preserve"> </w:t>
      </w:r>
      <w:r>
        <w:t xml:space="preserve">(</w:t>
      </w:r>
      <w:r>
        <w:rPr>
          <w:iCs/>
          <w:i/>
        </w:rPr>
        <w:t xml:space="preserve">prothṛ paryāptau</w:t>
      </w:r>
      <w:r>
        <w:t xml:space="preserve">;</w:t>
      </w:r>
      <w:r>
        <w:t xml:space="preserve"> </w:t>
      </w:r>
      <w:r>
        <w:rPr>
          <w:iCs/>
          <w:i/>
        </w:rPr>
        <w:t xml:space="preserve">yaṅluk</w:t>
      </w:r>
      <w:r>
        <w:t xml:space="preserve"> </w:t>
      </w:r>
      <w:r>
        <w:t xml:space="preserve">by P. 3-1-22 [?]; doubling,</w:t>
      </w:r>
      <w:r>
        <w:t xml:space="preserve"> </w:t>
      </w:r>
      <w:r>
        <w:rPr>
          <w:iCs/>
          <w:i/>
        </w:rPr>
        <w:t xml:space="preserve">halādiḥ śeṣaḥ</w:t>
      </w:r>
      <w:r>
        <w:t xml:space="preserve">, guṇa of the reduplicate P. 7-4-82;</w:t>
      </w:r>
      <w:r>
        <w:t xml:space="preserve"> </w:t>
      </w:r>
      <w:r>
        <w:rPr>
          <w:iCs/>
          <w:i/>
        </w:rPr>
        <w:t xml:space="preserve">śatṛ</w:t>
      </w:r>
      <w:r>
        <w:t xml:space="preserve">;</w:t>
      </w:r>
      <w:r>
        <w:t xml:space="preserve"> </w:t>
      </w:r>
      <w:r>
        <w:rPr>
          <w:iCs/>
          <w:i/>
        </w:rPr>
        <w:t xml:space="preserve">abhyastānām ādiḥ</w:t>
      </w:r>
      <w:r>
        <w:t xml:space="preserve"> </w:t>
      </w:r>
      <w:r>
        <w:t xml:space="preserve">P. 6-1-189);</w:t>
      </w:r>
      <w:r>
        <w:t xml:space="preserve"> </w:t>
      </w:r>
      <w:r>
        <w:rPr>
          <w:iCs/>
          <w:i/>
        </w:rPr>
        <w:t xml:space="preserve">jigāya</w:t>
      </w:r>
      <w:r>
        <w:t xml:space="preserve"> </w:t>
      </w:r>
      <w:r>
        <w:t xml:space="preserve">(</w:t>
      </w:r>
      <w:r>
        <w:rPr>
          <w:iCs/>
          <w:i/>
        </w:rPr>
        <w:t xml:space="preserve">ji jaye</w:t>
      </w:r>
      <w:r>
        <w:t xml:space="preserve">,</w:t>
      </w:r>
      <w:r>
        <w:t xml:space="preserve"> </w:t>
      </w:r>
      <w:r>
        <w:rPr>
          <w:iCs/>
          <w:i/>
        </w:rPr>
        <w:t xml:space="preserve">ṇal</w:t>
      </w:r>
      <w:r>
        <w:t xml:space="preserve">,</w:t>
      </w:r>
      <w:r>
        <w:t xml:space="preserve"> </w:t>
      </w:r>
      <w:r>
        <w:rPr>
          <w:iCs/>
          <w:i/>
        </w:rPr>
        <w:t xml:space="preserve">vṛddhi</w:t>
      </w:r>
      <w:r>
        <w:t xml:space="preserve"> </w:t>
      </w:r>
      <w:r>
        <w:t xml:space="preserve">P. 7-2-115;</w:t>
      </w:r>
      <w:r>
        <w:t xml:space="preserve"> </w:t>
      </w:r>
      <w:r>
        <w:rPr>
          <w:iCs/>
          <w:i/>
        </w:rPr>
        <w:t xml:space="preserve">sanliṭor jeḥ</w:t>
      </w:r>
      <w:r>
        <w:t xml:space="preserve"> </w:t>
      </w:r>
      <w:r>
        <w:t xml:space="preserve">P. 7-3-57);</w:t>
      </w:r>
      <w:r>
        <w:t xml:space="preserve"> </w:t>
      </w:r>
      <w:r>
        <w:rPr>
          <w:iCs/>
          <w:i/>
        </w:rPr>
        <w:t xml:space="preserve">nānadadbhiḥ</w:t>
      </w:r>
      <w:r>
        <w:t xml:space="preserve"> </w:t>
      </w:r>
      <w:r>
        <w:t xml:space="preserve">(</w:t>
      </w:r>
      <w:r>
        <w:rPr>
          <w:iCs/>
          <w:i/>
        </w:rPr>
        <w:t xml:space="preserve">ṇada avyakte śabde</w:t>
      </w:r>
      <w:r>
        <w:t xml:space="preserve">,</w:t>
      </w:r>
      <w:r>
        <w:t xml:space="preserve"> </w:t>
      </w:r>
      <w:r>
        <w:rPr>
          <w:iCs/>
          <w:i/>
        </w:rPr>
        <w:t xml:space="preserve">ṇo naḥ</w:t>
      </w:r>
      <w:r>
        <w:t xml:space="preserve"> </w:t>
      </w:r>
      <w:r>
        <w:t xml:space="preserve">P. 6-1-65;</w:t>
      </w:r>
      <w:r>
        <w:t xml:space="preserve"> </w:t>
      </w:r>
      <w:r>
        <w:rPr>
          <w:iCs/>
          <w:i/>
        </w:rPr>
        <w:t xml:space="preserve">yaṅluk</w:t>
      </w:r>
      <w:r>
        <w:t xml:space="preserve">,</w:t>
      </w:r>
      <w:r>
        <w:t xml:space="preserve"> </w:t>
      </w:r>
      <w:r>
        <w:rPr>
          <w:iCs/>
          <w:i/>
        </w:rPr>
        <w:t xml:space="preserve">dīrgho</w:t>
      </w:r>
      <w:r>
        <w:rPr>
          <w:iCs/>
          <w:i/>
        </w:rPr>
        <w:t xml:space="preserve"> </w:t>
      </w:r>
      <w:r>
        <w:rPr>
          <w:iCs/>
          <w:i/>
        </w:rPr>
        <w:t xml:space="preserve">‘</w:t>
      </w:r>
      <w:r>
        <w:rPr>
          <w:iCs/>
          <w:i/>
        </w:rPr>
        <w:t xml:space="preserve">kitaḥ* P. 7-4-83);</w:t>
      </w:r>
      <w:r>
        <w:rPr>
          <w:iCs/>
          <w:i/>
        </w:rPr>
        <w:t xml:space="preserve"> </w:t>
      </w:r>
      <w:r>
        <w:rPr>
          <w:iCs/>
          <w:i/>
          <w:iCs/>
          <w:i/>
        </w:rPr>
        <w:t xml:space="preserve">śāśvasadbhiḥ</w:t>
      </w:r>
      <w:r>
        <w:rPr>
          <w:iCs/>
          <w:i/>
        </w:rPr>
        <w:t xml:space="preserve"> </w:t>
      </w:r>
      <w:r>
        <w:rPr>
          <w:iCs/>
          <w:i/>
        </w:rPr>
        <w:t xml:space="preserve">(</w:t>
      </w:r>
      <w:r>
        <w:rPr>
          <w:iCs/>
          <w:i/>
          <w:iCs/>
          <w:i/>
        </w:rPr>
        <w:t xml:space="preserve">śvasa prāṇane</w:t>
      </w:r>
      <w:r>
        <w:rPr>
          <w:iCs/>
          <w:i/>
        </w:rPr>
        <w:t xml:space="preserve">, as before);</w:t>
      </w:r>
      <w:r>
        <w:rPr>
          <w:iCs/>
          <w:i/>
        </w:rPr>
        <w:t xml:space="preserve"> </w:t>
      </w:r>
      <w:r>
        <w:rPr>
          <w:iCs/>
          <w:i/>
          <w:iCs/>
          <w:i/>
        </w:rPr>
        <w:t xml:space="preserve">hiraṇyaratham</w:t>
      </w:r>
      <w:r>
        <w:rPr>
          <w:iCs/>
          <w:i/>
        </w:rPr>
        <w:t xml:space="preserve"> </w:t>
      </w:r>
      <w:r>
        <w:rPr>
          <w:iCs/>
          <w:i/>
        </w:rPr>
        <w:t xml:space="preserve">(genitive tatpuruṣa,</w:t>
      </w:r>
      <w:r>
        <w:rPr>
          <w:iCs/>
          <w:i/>
        </w:rPr>
        <w:t xml:space="preserve"> </w:t>
      </w:r>
      <w:r>
        <w:rPr>
          <w:iCs/>
          <w:i/>
          <w:iCs/>
          <w:i/>
        </w:rPr>
        <w:t xml:space="preserve">samāsasya</w:t>
      </w:r>
      <w:r>
        <w:rPr>
          <w:iCs/>
          <w:i/>
        </w:rPr>
        <w:t xml:space="preserve"> </w:t>
      </w:r>
      <w:r>
        <w:rPr>
          <w:iCs/>
          <w:i/>
        </w:rPr>
        <w:t xml:space="preserve">P. 6-1-223);</w:t>
      </w:r>
      <w:r>
        <w:rPr>
          <w:iCs/>
          <w:i/>
        </w:rPr>
        <w:t xml:space="preserve"> </w:t>
      </w:r>
      <w:r>
        <w:rPr>
          <w:iCs/>
          <w:i/>
          <w:iCs/>
          <w:i/>
        </w:rPr>
        <w:t xml:space="preserve">adāt</w:t>
      </w:r>
      <w:r>
        <w:rPr>
          <w:iCs/>
          <w:i/>
        </w:rP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cli</w:t>
      </w:r>
      <w:r>
        <w:rPr>
          <w:iCs/>
          <w:i/>
        </w:rPr>
        <w:t xml:space="preserve">→</w:t>
      </w:r>
      <w:r>
        <w:rPr>
          <w:iCs/>
          <w:i/>
          <w:iCs/>
          <w:i/>
        </w:rPr>
        <w:t xml:space="preserve">sic</w:t>
      </w:r>
      <w:r>
        <w:rPr>
          <w:iCs/>
          <w:i/>
        </w:rPr>
        <w:t xml:space="preserve"> </w:t>
      </w:r>
      <w:r>
        <w:rPr>
          <w:iCs/>
          <w:i/>
        </w:rPr>
        <w:t xml:space="preserve">and</w:t>
      </w:r>
      <w:r>
        <w:rPr>
          <w:iCs/>
          <w:i/>
        </w:rPr>
        <w:t xml:space="preserve"> </w:t>
      </w:r>
      <w:r>
        <w:rPr>
          <w:iCs/>
          <w:i/>
          <w:iCs/>
          <w:i/>
        </w:rPr>
        <w:t xml:space="preserve">luk</w:t>
      </w:r>
      <w:r>
        <w:rPr>
          <w:iCs/>
          <w:i/>
        </w:rPr>
        <w:t xml:space="preserve">,</w:t>
      </w:r>
      <w:r>
        <w:rPr>
          <w:iCs/>
          <w:i/>
        </w:rPr>
        <w:t xml:space="preserve"> </w:t>
      </w:r>
      <w:r>
        <w:rPr>
          <w:iCs/>
          <w:i/>
          <w:iCs/>
          <w:i/>
        </w:rPr>
        <w:t xml:space="preserve">gātisthāghupābhūbhyaḥ sicaḥ…</w:t>
      </w:r>
      <w:r>
        <w:rPr>
          <w:iCs/>
          <w:i/>
        </w:rPr>
        <w:t xml:space="preserve"> </w:t>
      </w:r>
      <w:r>
        <w:rPr>
          <w:iCs/>
          <w:i/>
        </w:rPr>
        <w:t xml:space="preserve">P. 2-4-77;</w:t>
      </w:r>
      <w:r>
        <w:rPr>
          <w:iCs/>
          <w:i/>
        </w:rPr>
        <w:t xml:space="preserve"> </w:t>
      </w:r>
      <w:r>
        <w:rPr>
          <w:iCs/>
          <w:i/>
          <w:iCs/>
          <w:i/>
        </w:rPr>
        <w:t xml:space="preserve">aṭ</w:t>
      </w:r>
      <w:r>
        <w:rPr>
          <w:iCs/>
          <w:i/>
        </w:rPr>
        <w:t xml:space="preserve"> </w:t>
      </w:r>
      <w:r>
        <w:rPr>
          <w:iCs/>
          <w:i/>
        </w:rPr>
        <w:t xml:space="preserve">P. 6-4-71);</w:t>
      </w:r>
      <w:r>
        <w:rPr>
          <w:iCs/>
          <w:i/>
        </w:rPr>
        <w:t xml:space="preserve"> </w:t>
      </w:r>
      <w:r>
        <w:rPr>
          <w:iCs/>
          <w:i/>
          <w:iCs/>
          <w:i/>
        </w:rPr>
        <w:t xml:space="preserve">daṃsanāvān</w:t>
      </w:r>
      <w:r>
        <w:rPr>
          <w:iCs/>
          <w:i/>
        </w:rPr>
        <w:t xml:space="preserve"> </w:t>
      </w:r>
      <w:r>
        <w:rPr>
          <w:iCs/>
          <w:i/>
        </w:rPr>
        <w:t xml:space="preserve">(</w:t>
      </w:r>
      <w:r>
        <w:rPr>
          <w:iCs/>
          <w:i/>
          <w:iCs/>
          <w:i/>
        </w:rPr>
        <w:t xml:space="preserve">daṃsa</w:t>
      </w:r>
      <w:r>
        <w:rPr>
          <w:iCs/>
          <w:i/>
        </w:rPr>
        <w:t xml:space="preserve"> </w:t>
      </w:r>
      <w:r>
        <w:rPr>
          <w:iCs/>
          <w:i/>
        </w:rPr>
        <w:t xml:space="preserve">a name of ’deed</w:t>
      </w:r>
      <w:r>
        <w:rPr>
          <w:iCs/>
          <w:i/>
        </w:rPr>
        <w:t xml:space="preserve">’</w:t>
      </w:r>
      <w:r>
        <w:rPr>
          <w:iCs/>
          <w:i/>
        </w:rPr>
        <w:t xml:space="preserve">;</w:t>
      </w:r>
      <w:r>
        <w:rPr>
          <w:iCs/>
          <w:i/>
        </w:rPr>
        <w:t xml:space="preserve"> </w:t>
      </w:r>
      <w:r>
        <w:t xml:space="preserve">matup* P. 5-2-94;</w:t>
      </w:r>
      <w:r>
        <w:t xml:space="preserve"> </w:t>
      </w:r>
      <w:r>
        <w:rPr>
          <w:iCs/>
          <w:i/>
        </w:rPr>
        <w:t xml:space="preserve">m</w:t>
      </w:r>
      <w:r>
        <w:t xml:space="preserve">→</w:t>
      </w:r>
      <w:r>
        <w:rPr>
          <w:iCs/>
          <w:i/>
        </w:rPr>
        <w:t xml:space="preserve">v</w:t>
      </w:r>
      <w:r>
        <w:t xml:space="preserve"> </w:t>
      </w:r>
      <w:r>
        <w:t xml:space="preserve">P. 8-2-9;</w:t>
      </w:r>
      <w:r>
        <w:t xml:space="preserve"> </w:t>
      </w:r>
      <w:r>
        <w:rPr>
          <w:iCs/>
          <w:i/>
        </w:rPr>
        <w:t xml:space="preserve">num</w:t>
      </w:r>
      <w:r>
        <w:t xml:space="preserve"> </w:t>
      </w:r>
      <w:r>
        <w:t xml:space="preserve">P. 7-1-70). Numerals as read, [?].</w:t>
      </w:r>
    </w:p>
    <w:p>
      <w:r>
        <w:pict>
          <v:rect style="width:0;height:1.5pt" o:hralign="center" o:hrstd="t" o:hr="t"/>
        </w:pict>
      </w:r>
    </w:p>
    <w:bookmarkEnd w:id="226"/>
    <w:bookmarkStart w:id="227" w:name="X15bb6ec97238aef89ebbbe0b99d8489f448af98"/>
    <w:p>
      <w:pPr>
        <w:pStyle w:val="Heading3"/>
      </w:pPr>
      <w:r>
        <w:t xml:space="preserve">Sūkta 30 — Rik 17 (to the Aśvins) (printed pp. 500–503)</w:t>
      </w:r>
    </w:p>
    <w:p>
      <w:pPr>
        <w:pStyle w:val="FirstParagraph"/>
      </w:pPr>
      <w:r>
        <w:rPr>
          <w:bCs/>
          <w:b/>
        </w:rPr>
        <w:t xml:space="preserve">Saṃhitā-pāṭha</w:t>
      </w:r>
      <w:r>
        <w:t xml:space="preserve"> </w:t>
      </w:r>
      <w:r>
        <w:rPr>
          <w:iCs/>
          <w:i/>
        </w:rPr>
        <w:t xml:space="preserve">(p. 500)</w:t>
      </w:r>
    </w:p>
    <w:p>
      <w:pPr>
        <w:pStyle w:val="BlockText"/>
      </w:pPr>
      <w:r>
        <w:t xml:space="preserve">आश्विनावश्वावत्येषा यातं शवीरया ।</w:t>
      </w:r>
      <w:r>
        <w:t xml:space="preserve"> </w:t>
      </w:r>
      <w:r>
        <w:t xml:space="preserve">गोमद्दस्रा हिरण्यवत् ॥ १७ ॥</w:t>
      </w:r>
    </w:p>
    <w:p>
      <w:pPr>
        <w:pStyle w:val="BlockText"/>
      </w:pPr>
      <w:r>
        <w:rPr>
          <w:iCs/>
          <w:i/>
        </w:rPr>
        <w:t xml:space="preserve">āśvināvaśvāvatyeṣā yātaṃ śavīrayā |</w:t>
      </w:r>
      <w:r>
        <w:t xml:space="preserve"> </w:t>
      </w:r>
      <w:r>
        <w:rPr>
          <w:iCs/>
          <w:i/>
        </w:rPr>
        <w:t xml:space="preserve">gomaddasrā hiraṇyavat ‖ 17 ‖</w:t>
      </w:r>
    </w:p>
    <w:p>
      <w:pPr>
        <w:pStyle w:val="FirstParagraph"/>
      </w:pPr>
      <w:r>
        <w:rPr>
          <w:bCs/>
          <w:b/>
        </w:rPr>
        <w:t xml:space="preserve">Pada-pāṭha</w:t>
      </w:r>
    </w:p>
    <w:p>
      <w:pPr>
        <w:pStyle w:val="BlockText"/>
      </w:pPr>
      <w:r>
        <w:t xml:space="preserve">आ । अश्विनौ । अश्वऽवत्या । इषा । यातम् । शवीरया ।</w:t>
      </w:r>
      <w:r>
        <w:t xml:space="preserve"> </w:t>
      </w:r>
      <w:r>
        <w:t xml:space="preserve">गोऽमत् । दस्रा । हिरण्यऽवत् ॥ १७ ॥</w:t>
      </w:r>
    </w:p>
    <w:p>
      <w:pPr>
        <w:pStyle w:val="BlockText"/>
      </w:pPr>
      <w:r>
        <w:rPr>
          <w:iCs/>
          <w:i/>
        </w:rPr>
        <w:t xml:space="preserve">ā | aśvinau | aśva ’vatyā | iṣā | yātam | śavīrayā |</w:t>
      </w:r>
      <w:r>
        <w:t xml:space="preserve"> </w:t>
      </w:r>
      <w:r>
        <w:rPr>
          <w:iCs/>
          <w:i/>
        </w:rPr>
        <w:t xml:space="preserve">go ’mat | dasrā | hiraṇya ’vat ‖ 17 ‖</w:t>
      </w:r>
    </w:p>
    <w:p>
      <w:pPr>
        <w:pStyle w:val="FirstParagraph"/>
      </w:pPr>
      <w:r>
        <w:rPr>
          <w:bCs/>
          <w:b/>
        </w:rPr>
        <w:t xml:space="preserve">Sāyaṇa-bhāṣya</w:t>
      </w:r>
      <w:r>
        <w:t xml:space="preserve"> </w:t>
      </w:r>
      <w:r>
        <w:rPr>
          <w:iCs/>
          <w:i/>
        </w:rPr>
        <w:t xml:space="preserve">(p. 501)</w:t>
      </w:r>
    </w:p>
    <w:p>
      <w:pPr>
        <w:pStyle w:val="BlockText"/>
      </w:pPr>
      <w:r>
        <w:t xml:space="preserve">प्रातरनुवाके अश्विनक्रतौ गायत्रे छन्दस्याश्विनावश्वावत्येति तृचः । अथाश्विने इति खण्डेऽश्विनौ यज्वरीरिषोऽश्विनावश्वावत्येति सूत्रितम् । आ. ४-१-१३ [?] इति ॥ इन्द्रेण प्रेरितः शुनःशेपोऽश्विनौ तुष्टाव । तथा च ब्राह्मणम् । तमिन्द्र उवाचाश्विनौ नु स्तुहीति [?] सोऽश्विनौ तुष्टावाते उत्तरेण तृचेन । ऐ. ब्रा. ७-१८ [?] इति ॥ हे अश्विनौ अश्वावत्या बहुभिरश्वैर्युक्तया शवीरया प्रेर्यमाणयेषा अन्नेन सह आ यातम् । अस्मत्कर्मणीहागच्छतम् । हे दस्रा अश्विनौ युवयोः प्रसादाद्गोमदश्वहुभिर्गोभिर्युक्तं हिरण्यवत्सुवर्णेन युक्तमस्मदीयं गृहमस्तु इति शेषः ॥ अश्वावत्या । मन्त्रे सोमाश्वेन्द्रियविश्वदेव्यस्य मतौ । पा. ६-३-१३१ इति दीर्घत्वम् । इषा । सानेकाच इति तृतीयाया उदात्तत्वम् । यातम् । या प्रापणे । लोटि तसस्तम् । आदादिकत्वाच्छपो लुक् । शवीरया । शु गतौ । क्वेश्वश्पटेपटीट्शौटिभ्य ईरन् । उ. ४-?? इतीरन् । प्रत्ययो बहुलग्रहणाद् … णित्त्वाद्याद्युदात्तत्वम् ॥</w:t>
      </w:r>
    </w:p>
    <w:p>
      <w:pPr>
        <w:pStyle w:val="BlockText"/>
      </w:pPr>
      <w:r>
        <w:rPr>
          <w:iCs/>
          <w:i/>
        </w:rPr>
        <w:t xml:space="preserve">prātaranuvāke aśvinakratau gāyatre chandasyāśvināvaśvāvatyeti tṛcaḥ | athāśvine iti khaṇḍe ’śvinau yajvarīriṣo ’śvināvaśvāvatyeti sūtritam | ā. 4-1-13 [?] iti ‖ indreṇa preritaḥ śunaḥśepo ’śvinau tuṣṭāva | tathā ca brāhmaṇam | tamindra uvācāśvinau nu stuhīti [?] so ’śvinau tuṣṭāvāte uttareṇa tṛcena | ai. brā. 7-18 [?] iti ‖ he aśvinau aśvāvatyā bahubhiraśvairyuktayā śavīrayā preryamāṇayeṣā annena saha ā yātam | asmatkarmaṇīhāgacchatam | he dasrā aśvinau yuvayoḥ prasādādgomadaśvahubhirgobhiryuktaṃ hiraṇyavatsuvarṇena yuktamasmadīyaṃ gṛhamastu iti śeṣaḥ ‖ aśvāvatyā | mantre somāśvendriyaviśvadevyasya matau | pā. 6-3-131 iti dīrghatvam | iṣā | sānekāca iti tṛtīyāyā udāttatvam | yātam | yā prāpaṇe | loṭi tasastam | ādādikatvācchapo luk | śavīrayā | śu gatau | kveśvaśpaṭepaṭīṭśauṭibhya īran | u. 4-?? itīran | pratyayo bahulagrahaṇād … ṇittvādyādyudāttatvam ‖</w:t>
      </w:r>
    </w:p>
    <w:p>
      <w:pPr>
        <w:pStyle w:val="FirstParagraph"/>
      </w:pPr>
      <w:r>
        <w:rPr>
          <w:iCs/>
          <w:i/>
        </w:rPr>
        <w:t xml:space="preserve">Translation:</w:t>
      </w:r>
      <w:r>
        <w:t xml:space="preserve"> </w:t>
      </w:r>
      <w:r>
        <w:t xml:space="preserve">“</w:t>
      </w:r>
      <w:r>
        <w:t xml:space="preserve">In the morning recitation, in the Aśvin rite, the triplet</w:t>
      </w:r>
      <w:r>
        <w:t xml:space="preserve"> </w:t>
      </w:r>
      <w:r>
        <w:rPr>
          <w:iCs/>
          <w:i/>
        </w:rPr>
        <w:t xml:space="preserve">āśvināv aśvāvatyā</w:t>
      </w:r>
      <w:r>
        <w:t xml:space="preserve"> </w:t>
      </w:r>
      <w:r>
        <w:t xml:space="preserve">in the Gāyatrī metre; in the section</w:t>
      </w:r>
      <w:r>
        <w:t xml:space="preserve"> </w:t>
      </w:r>
      <w:r>
        <w:rPr>
          <w:iCs/>
          <w:i/>
        </w:rPr>
        <w:t xml:space="preserve">athāśvine</w:t>
      </w:r>
      <w:r>
        <w:t xml:space="preserve"> </w:t>
      </w:r>
      <w:r>
        <w:t xml:space="preserve">it is laid down:</w:t>
      </w:r>
      <w:r>
        <w:t xml:space="preserve"> </w:t>
      </w:r>
      <w:r>
        <w:t xml:space="preserve">‘</w:t>
      </w:r>
      <w:r>
        <w:rPr>
          <w:iCs/>
          <w:i/>
        </w:rPr>
        <w:t xml:space="preserve">aśvinau yajvarīr iṣaḥ, aśvināv aśvāvatyā</w:t>
      </w:r>
      <w:r>
        <w:t xml:space="preserve">’</w:t>
      </w:r>
      <w:r>
        <w:t xml:space="preserve"> </w:t>
      </w:r>
      <w:r>
        <w:t xml:space="preserve">(Āś. 4-1-13 [?]). Śunaḥśepa, impelled by Indra, praised the Aśvins; so the Brāhmaṇa:</w:t>
      </w:r>
      <w:r>
        <w:t xml:space="preserve"> </w:t>
      </w:r>
      <w:r>
        <w:t xml:space="preserve">‘</w:t>
      </w:r>
      <w:r>
        <w:t xml:space="preserve">Indra said to him,</w:t>
      </w:r>
      <w:r>
        <w:t xml:space="preserve"> </w:t>
      </w:r>
      <w:r>
        <w:t xml:space="preserve">“</w:t>
      </w:r>
      <w:r>
        <w:t xml:space="preserve">Now praise the two Aśvins</w:t>
      </w:r>
      <w:r>
        <w:t xml:space="preserve">”</w:t>
      </w:r>
      <w:r>
        <w:t xml:space="preserve">; he praised the Aśvins with the following triplet</w:t>
      </w:r>
      <w:r>
        <w:t xml:space="preserve">’</w:t>
      </w:r>
      <w:r>
        <w:t xml:space="preserve"> </w:t>
      </w:r>
      <w:r>
        <w:t xml:space="preserve">(Ai. Br. 7-18 [?]). O Aśvins! Come (</w:t>
      </w:r>
      <w:r>
        <w:rPr>
          <w:iCs/>
          <w:i/>
        </w:rPr>
        <w:t xml:space="preserve">ā yātam</w:t>
      </w:r>
      <w:r>
        <w:t xml:space="preserve">) to this our rite with food (</w:t>
      </w:r>
      <w:r>
        <w:rPr>
          <w:iCs/>
          <w:i/>
        </w:rPr>
        <w:t xml:space="preserve">iṣā</w:t>
      </w:r>
      <w:r>
        <w:t xml:space="preserve">), on a swift (</w:t>
      </w:r>
      <w:r>
        <w:rPr>
          <w:iCs/>
          <w:i/>
        </w:rPr>
        <w:t xml:space="preserve">śavīrayā</w:t>
      </w:r>
      <w:r>
        <w:t xml:space="preserve">) conveyance drawn by many horses (</w:t>
      </w:r>
      <w:r>
        <w:rPr>
          <w:iCs/>
          <w:i/>
        </w:rPr>
        <w:t xml:space="preserve">aśvāvatyā</w:t>
      </w:r>
      <w:r>
        <w:t xml:space="preserve">). O Dasras, by your favour let our house be filled with cows (</w:t>
      </w:r>
      <w:r>
        <w:rPr>
          <w:iCs/>
          <w:i/>
        </w:rPr>
        <w:t xml:space="preserve">gomat</w:t>
      </w:r>
      <w:r>
        <w:t xml:space="preserve">) and with gold (</w:t>
      </w:r>
      <w:r>
        <w:rPr>
          <w:iCs/>
          <w:i/>
        </w:rPr>
        <w:t xml:space="preserve">hiraṇyavat</w:t>
      </w:r>
      <w:r>
        <w:t xml:space="preserve">) — this is the supplied remainder.</w:t>
      </w:r>
      <w:r>
        <w:t xml:space="preserve">”</w:t>
      </w:r>
    </w:p>
    <w:p>
      <w:pPr>
        <w:pStyle w:val="BodyText"/>
      </w:pPr>
      <w:r>
        <w:rPr>
          <w:bCs/>
          <w:b/>
        </w:rPr>
        <w:t xml:space="preserve">Pratipadārtha</w:t>
      </w:r>
      <w:r>
        <w:t xml:space="preserve"> </w:t>
      </w:r>
      <w:r>
        <w:rPr>
          <w:iCs/>
          <w:i/>
        </w:rPr>
        <w:t xml:space="preserve">(p. 501, rendered)</w:t>
      </w:r>
      <w:r>
        <w:t xml:space="preserve"> </w:t>
      </w:r>
      <w:r>
        <w:t xml:space="preserve">—</w:t>
      </w:r>
      <w:r>
        <w:t xml:space="preserve"> </w:t>
      </w:r>
      <w:r>
        <w:rPr>
          <w:bCs/>
          <w:b/>
        </w:rPr>
        <w:t xml:space="preserve">अश्विनौ</w:t>
      </w:r>
      <w:r>
        <w:t xml:space="preserve"> </w:t>
      </w:r>
      <w:r>
        <w:t xml:space="preserve">O Aśvin gods;</w:t>
      </w:r>
      <w:r>
        <w:t xml:space="preserve"> </w:t>
      </w:r>
      <w:r>
        <w:rPr>
          <w:bCs/>
          <w:b/>
        </w:rPr>
        <w:t xml:space="preserve">अश्वावत्या</w:t>
      </w:r>
      <w:r>
        <w:t xml:space="preserve"> </w:t>
      </w:r>
      <w:r>
        <w:t xml:space="preserve">drawn by many horses;</w:t>
      </w:r>
      <w:r>
        <w:t xml:space="preserve"> </w:t>
      </w:r>
      <w:r>
        <w:rPr>
          <w:bCs/>
          <w:b/>
        </w:rPr>
        <w:t xml:space="preserve">शवीरया</w:t>
      </w:r>
      <w:r>
        <w:t xml:space="preserve"> </w:t>
      </w:r>
      <w:r>
        <w:t xml:space="preserve">urged on, swift;</w:t>
      </w:r>
      <w:r>
        <w:t xml:space="preserve"> </w:t>
      </w:r>
      <w:r>
        <w:rPr>
          <w:bCs/>
          <w:b/>
        </w:rPr>
        <w:t xml:space="preserve">इषा</w:t>
      </w:r>
      <w:r>
        <w:t xml:space="preserve"> </w:t>
      </w:r>
      <w:r>
        <w:t xml:space="preserve">with food;</w:t>
      </w:r>
      <w:r>
        <w:t xml:space="preserve"> </w:t>
      </w:r>
      <w:r>
        <w:rPr>
          <w:bCs/>
          <w:b/>
        </w:rPr>
        <w:t xml:space="preserve">आ यातम्</w:t>
      </w:r>
      <w:r>
        <w:t xml:space="preserve"> </w:t>
      </w:r>
      <w:r>
        <w:t xml:space="preserve">come (to this rite);</w:t>
      </w:r>
      <w:r>
        <w:t xml:space="preserve"> </w:t>
      </w:r>
      <w:r>
        <w:rPr>
          <w:bCs/>
          <w:b/>
        </w:rPr>
        <w:t xml:space="preserve">दस्रा</w:t>
      </w:r>
      <w:r>
        <w:t xml:space="preserve"> </w:t>
      </w:r>
      <w:r>
        <w:t xml:space="preserve">O Aśvin gods (by your favour our house)</w:t>
      </w:r>
      <w:r>
        <w:t xml:space="preserve"> </w:t>
      </w:r>
      <w:r>
        <w:rPr>
          <w:bCs/>
          <w:b/>
        </w:rPr>
        <w:t xml:space="preserve">गोमत्</w:t>
      </w:r>
      <w:r>
        <w:t xml:space="preserve"> </w:t>
      </w:r>
      <w:r>
        <w:t xml:space="preserve">with cows;</w:t>
      </w:r>
      <w:r>
        <w:t xml:space="preserve"> </w:t>
      </w:r>
      <w:r>
        <w:rPr>
          <w:bCs/>
          <w:b/>
        </w:rPr>
        <w:t xml:space="preserve">हिरण्यवत्</w:t>
      </w:r>
      <w:r>
        <w:t xml:space="preserve"> </w:t>
      </w:r>
      <w:r>
        <w:t xml:space="preserve">with abundant gold (let it be).</w:t>
      </w:r>
    </w:p>
    <w:p>
      <w:pPr>
        <w:pStyle w:val="BodyText"/>
      </w:pPr>
      <w:r>
        <w:rPr>
          <w:bCs/>
          <w:b/>
        </w:rPr>
        <w:t xml:space="preserve">Bhāvārtha</w:t>
      </w:r>
      <w:r>
        <w:t xml:space="preserve"> </w:t>
      </w:r>
      <w:r>
        <w:rPr>
          <w:iCs/>
          <w:i/>
        </w:rPr>
        <w:t xml:space="preserve">(p. 501)</w:t>
      </w:r>
      <w:r>
        <w:t xml:space="preserve"> </w:t>
      </w:r>
      <w:r>
        <w:t xml:space="preserve">— O Aśvin gods! Come to this rite of ours, with food, on a chariot drawn by many horses and urged on. By your favour may this our house be filled with cows and with gold.</w:t>
      </w:r>
    </w:p>
    <w:p>
      <w:pPr>
        <w:pStyle w:val="BodyText"/>
      </w:pPr>
      <w:r>
        <w:rPr>
          <w:bCs/>
          <w:b/>
        </w:rPr>
        <w:t xml:space="preserve">English Translation</w:t>
      </w:r>
      <w:r>
        <w:t xml:space="preserve"> </w:t>
      </w:r>
      <w:r>
        <w:rPr>
          <w:iCs/>
          <w:i/>
        </w:rPr>
        <w:t xml:space="preserve">(as printed, p. 501)</w:t>
      </w:r>
    </w:p>
    <w:p>
      <w:pPr>
        <w:pStyle w:val="BlockText"/>
      </w:pPr>
      <w:r>
        <w:t xml:space="preserve">Aswins, come hither with food borne on fast moving horses; Dasras, (destroyers of foes) let our dwelling be filled with cattle and with gold.</w:t>
      </w:r>
    </w:p>
    <w:p>
      <w:pPr>
        <w:pStyle w:val="FirstParagraph"/>
      </w:pPr>
      <w:r>
        <w:rPr>
          <w:bCs/>
          <w:b/>
        </w:rPr>
        <w:t xml:space="preserve">Viśeṣa-viṣayagaḷu</w:t>
      </w:r>
      <w:r>
        <w:t xml:space="preserve"> </w:t>
      </w:r>
      <w:r>
        <w:rPr>
          <w:iCs/>
          <w:i/>
        </w:rPr>
        <w:t xml:space="preserve">(pp. 501–502)</w:t>
      </w:r>
      <w:r>
        <w:t xml:space="preserve"> </w:t>
      </w:r>
      <w:r>
        <w:t xml:space="preserve">— At the time of reciting the morning-litany mantras in the Aśvina-kratu, when the Gāyatrī Riks are recited, the triplet beginning</w:t>
      </w:r>
      <w:r>
        <w:t xml:space="preserve"> </w:t>
      </w:r>
      <w:r>
        <w:rPr>
          <w:iCs/>
          <w:i/>
        </w:rPr>
        <w:t xml:space="preserve">aśvināv aśvāvatyā</w:t>
      </w:r>
      <w:r>
        <w:t xml:space="preserve"> </w:t>
      </w:r>
      <w:r>
        <w:t xml:space="preserve">is to be recited, as Āśvalāyana’s sūtra says in the section</w:t>
      </w:r>
      <w:r>
        <w:t xml:space="preserve"> </w:t>
      </w:r>
      <w:r>
        <w:rPr>
          <w:iCs/>
          <w:i/>
        </w:rPr>
        <w:t xml:space="preserve">athāśvine</w:t>
      </w:r>
      <w:r>
        <w:t xml:space="preserve">:</w:t>
      </w:r>
      <w:r>
        <w:t xml:space="preserve"> </w:t>
      </w:r>
      <w:r>
        <w:t xml:space="preserve">‘</w:t>
      </w:r>
      <w:r>
        <w:rPr>
          <w:iCs/>
          <w:i/>
        </w:rPr>
        <w:t xml:space="preserve">aśvinau yajvarīr iṣaḥ, aśvināv aśvāvatyā</w:t>
      </w:r>
      <w:r>
        <w:t xml:space="preserve">’</w:t>
      </w:r>
      <w:r>
        <w:t xml:space="preserve"> </w:t>
      </w:r>
      <w:r>
        <w:t xml:space="preserve">(Āś. 4-1-13 [?]). After praising Indra, Śunaḥśepa, impelled by him, praised the Aśvins with the three Riks; on this the Aitareya-Brāhmaṇa has</w:t>
      </w:r>
      <w:r>
        <w:t xml:space="preserve"> </w:t>
      </w:r>
      <w:r>
        <w:rPr>
          <w:iCs/>
          <w:i/>
        </w:rPr>
        <w:t xml:space="preserve">tam indra uvācāśvinau nu stuhīti</w:t>
      </w:r>
      <w:r>
        <w:t xml:space="preserve"> </w:t>
      </w:r>
      <w:r>
        <w:t xml:space="preserve">… (Ai. Br. 7-18 [?]); its meaning was given in the Śunaḥśepa narrative.</w:t>
      </w:r>
      <w:r>
        <w:t xml:space="preserve"> </w:t>
      </w:r>
      <w:r>
        <w:rPr>
          <w:bCs/>
          <w:b/>
        </w:rPr>
        <w:t xml:space="preserve">अश्वावत्या, शवीरया</w:t>
      </w:r>
      <w:r>
        <w:t xml:space="preserve"> </w:t>
      </w:r>
      <w:r>
        <w:t xml:space="preserve">— these are adjectives of the instrumental</w:t>
      </w:r>
      <w:r>
        <w:t xml:space="preserve"> </w:t>
      </w:r>
      <w:r>
        <w:rPr>
          <w:iCs/>
          <w:i/>
        </w:rPr>
        <w:t xml:space="preserve">iṣā</w:t>
      </w:r>
      <w:r>
        <w:t xml:space="preserve">:</w:t>
      </w:r>
      <w:r>
        <w:t xml:space="preserve"> </w:t>
      </w:r>
      <w:r>
        <w:rPr>
          <w:iCs/>
          <w:i/>
        </w:rPr>
        <w:t xml:space="preserve">aśvāvatyā</w:t>
      </w:r>
      <w:r>
        <w:t xml:space="preserve"> </w:t>
      </w:r>
      <w:r>
        <w:t xml:space="preserve">‘</w:t>
      </w:r>
      <w:r>
        <w:t xml:space="preserve">with horses</w:t>
      </w:r>
      <w:r>
        <w:t xml:space="preserve">’</w:t>
      </w:r>
      <w:r>
        <w:t xml:space="preserve">,</w:t>
      </w:r>
      <w:r>
        <w:t xml:space="preserve"> </w:t>
      </w:r>
      <w:r>
        <w:rPr>
          <w:iCs/>
          <w:i/>
        </w:rPr>
        <w:t xml:space="preserve">śavīrayā</w:t>
      </w:r>
      <w:r>
        <w:t xml:space="preserve"> </w:t>
      </w:r>
      <w:r>
        <w:t xml:space="preserve">‘</w:t>
      </w:r>
      <w:r>
        <w:t xml:space="preserve">of swift motion</w:t>
      </w:r>
      <w:r>
        <w:t xml:space="preserve">’</w:t>
      </w:r>
      <w:r>
        <w:t xml:space="preserve">; the commentator gives</w:t>
      </w:r>
      <w:r>
        <w:t xml:space="preserve"> </w:t>
      </w:r>
      <w:r>
        <w:rPr>
          <w:iCs/>
          <w:i/>
        </w:rPr>
        <w:t xml:space="preserve">preryamāṇayā</w:t>
      </w:r>
      <w:r>
        <w:t xml:space="preserve"> </w:t>
      </w:r>
      <w:r>
        <w:t xml:space="preserve">‘</w:t>
      </w:r>
      <w:r>
        <w:t xml:space="preserve">being urged</w:t>
      </w:r>
      <w:r>
        <w:t xml:space="preserve">’</w:t>
      </w:r>
      <w:r>
        <w:t xml:space="preserve">; since</w:t>
      </w:r>
      <w:r>
        <w:t xml:space="preserve"> </w:t>
      </w:r>
      <w:r>
        <w:rPr>
          <w:iCs/>
          <w:i/>
        </w:rPr>
        <w:t xml:space="preserve">śavīra</w:t>
      </w:r>
      <w:r>
        <w:t xml:space="preserve"> </w:t>
      </w:r>
      <w:r>
        <w:t xml:space="preserve">is formed from</w:t>
      </w:r>
      <w:r>
        <w:t xml:space="preserve"> </w:t>
      </w:r>
      <w:r>
        <w:rPr>
          <w:iCs/>
          <w:i/>
        </w:rPr>
        <w:t xml:space="preserve">śu gatau</w:t>
      </w:r>
      <w:r>
        <w:t xml:space="preserve">, the sense</w:t>
      </w:r>
      <w:r>
        <w:t xml:space="preserve"> </w:t>
      </w:r>
      <w:r>
        <w:t xml:space="preserve">‘</w:t>
      </w:r>
      <w:r>
        <w:t xml:space="preserve">going</w:t>
      </w:r>
      <w:r>
        <w:t xml:space="preserve">’</w:t>
      </w:r>
      <w:r>
        <w:t xml:space="preserve"> </w:t>
      </w:r>
      <w:r>
        <w:t xml:space="preserve">should be said as an adjective of</w:t>
      </w:r>
      <w:r>
        <w:t xml:space="preserve"> </w:t>
      </w:r>
      <w:r>
        <w:rPr>
          <w:iCs/>
          <w:i/>
        </w:rPr>
        <w:t xml:space="preserve">aśvāvatyā</w:t>
      </w:r>
      <w:r>
        <w:t xml:space="preserve">.</w:t>
      </w:r>
      <w:r>
        <w:t xml:space="preserve"> </w:t>
      </w:r>
      <w:r>
        <w:rPr>
          <w:bCs/>
          <w:b/>
        </w:rPr>
        <w:t xml:space="preserve">गोमत्, हिरण्यवत्</w:t>
      </w:r>
      <w:r>
        <w:t xml:space="preserve"> </w:t>
      </w:r>
      <w:r>
        <w:t xml:space="preserve">—</w:t>
      </w:r>
      <w:r>
        <w:t xml:space="preserve"> </w:t>
      </w:r>
      <w:r>
        <w:t xml:space="preserve">‘</w:t>
      </w:r>
      <w:r>
        <w:t xml:space="preserve">having cows, having gold</w:t>
      </w:r>
      <w:r>
        <w:t xml:space="preserve">’</w:t>
      </w:r>
      <w:r>
        <w:t xml:space="preserve">; though</w:t>
      </w:r>
      <w:r>
        <w:t xml:space="preserve"> </w:t>
      </w:r>
      <w:r>
        <w:rPr>
          <w:iCs/>
          <w:i/>
        </w:rPr>
        <w:t xml:space="preserve">gṛha</w:t>
      </w:r>
      <w:r>
        <w:t xml:space="preserve"> </w:t>
      </w:r>
      <w:r>
        <w:t xml:space="preserve">(</w:t>
      </w:r>
      <w:r>
        <w:t xml:space="preserve">‘</w:t>
      </w:r>
      <w:r>
        <w:t xml:space="preserve">house</w:t>
      </w:r>
      <w:r>
        <w:t xml:space="preserve">’</w:t>
      </w:r>
      <w:r>
        <w:t xml:space="preserve">) is not in the Rik, the commentator supplies it.</w:t>
      </w:r>
      <w:r>
        <w:t xml:space="preserve"> </w:t>
      </w:r>
      <w:r>
        <w:rPr>
          <w:bCs/>
          <w:b/>
        </w:rPr>
        <w:t xml:space="preserve">दस्रा</w:t>
      </w:r>
      <w:r>
        <w:t xml:space="preserve"> </w:t>
      </w:r>
      <w:r>
        <w:t xml:space="preserve">— the Aśvins, destroyers of foes; the word</w:t>
      </w:r>
      <w:r>
        <w:t xml:space="preserve"> </w:t>
      </w:r>
      <w:r>
        <w:rPr>
          <w:iCs/>
          <w:i/>
        </w:rPr>
        <w:t xml:space="preserve">dasra</w:t>
      </w:r>
      <w:r>
        <w:t xml:space="preserve"> </w:t>
      </w:r>
      <w:r>
        <w:t xml:space="preserve">denotes one of them, but here both are meant, so the dual is used.</w:t>
      </w:r>
    </w:p>
    <w:p>
      <w:pPr>
        <w:pStyle w:val="BodyText"/>
      </w:pPr>
      <w:r>
        <w:rPr>
          <w:bCs/>
          <w:b/>
        </w:rPr>
        <w:t xml:space="preserve">Grammar (pp. 502–503), noted briefly:</w:t>
      </w:r>
      <w:r>
        <w:t xml:space="preserve"> </w:t>
      </w:r>
      <w:r>
        <w:rPr>
          <w:iCs/>
          <w:i/>
        </w:rPr>
        <w:t xml:space="preserve">aśvāvatyā</w:t>
      </w:r>
      <w:r>
        <w:t xml:space="preserve"> </w:t>
      </w:r>
      <w:r>
        <w:t xml:space="preserve">(</w:t>
      </w:r>
      <w:r>
        <w:rPr>
          <w:iCs/>
          <w:i/>
        </w:rPr>
        <w:t xml:space="preserve">matup</w:t>
      </w:r>
      <w:r>
        <w:t xml:space="preserve"> </w:t>
      </w:r>
      <w:r>
        <w:t xml:space="preserve">P. 4-2-? /</w:t>
      </w:r>
      <w:r>
        <w:t xml:space="preserve"> </w:t>
      </w:r>
      <w:r>
        <w:rPr>
          <w:iCs/>
          <w:i/>
        </w:rPr>
        <w:t xml:space="preserve">tadasyāsty…</w:t>
      </w:r>
      <w:r>
        <w:t xml:space="preserve">;</w:t>
      </w:r>
      <w:r>
        <w:t xml:space="preserve"> </w:t>
      </w:r>
      <w:r>
        <w:rPr>
          <w:iCs/>
          <w:i/>
        </w:rPr>
        <w:t xml:space="preserve">m</w:t>
      </w:r>
      <w:r>
        <w:t xml:space="preserve">→</w:t>
      </w:r>
      <w:r>
        <w:rPr>
          <w:iCs/>
          <w:i/>
        </w:rPr>
        <w:t xml:space="preserve">v</w:t>
      </w:r>
      <w:r>
        <w:t xml:space="preserve"> </w:t>
      </w:r>
      <w:r>
        <w:t xml:space="preserve">P. 8-2-9; feminine by</w:t>
      </w:r>
      <w:r>
        <w:t xml:space="preserve"> </w:t>
      </w:r>
      <w:r>
        <w:rPr>
          <w:iCs/>
          <w:i/>
        </w:rPr>
        <w:t xml:space="preserve">ugitaś ca</w:t>
      </w:r>
      <w:r>
        <w:t xml:space="preserve"> </w:t>
      </w:r>
      <w:r>
        <w:t xml:space="preserve">P. 4-1-6; lengthening P. 6-3-131</w:t>
      </w:r>
      <w:r>
        <w:t xml:space="preserve"> </w:t>
      </w:r>
      <w:r>
        <w:rPr>
          <w:iCs/>
          <w:i/>
        </w:rPr>
        <w:t xml:space="preserve">mantre somāśvendriyaviśvadevyasya matau</w:t>
      </w:r>
      <w:r>
        <w:t xml:space="preserve">);</w:t>
      </w:r>
      <w:r>
        <w:t xml:space="preserve"> </w:t>
      </w:r>
      <w:r>
        <w:rPr>
          <w:iCs/>
          <w:i/>
        </w:rPr>
        <w:t xml:space="preserve">iṣā</w:t>
      </w:r>
      <w:r>
        <w:t xml:space="preserve"> </w:t>
      </w:r>
      <w:r>
        <w:t xml:space="preserve">(P. 6-1-168</w:t>
      </w:r>
      <w:r>
        <w:t xml:space="preserve"> </w:t>
      </w:r>
      <w:r>
        <w:rPr>
          <w:iCs/>
          <w:i/>
        </w:rPr>
        <w:t xml:space="preserve">sāvekācas tṛtīyādir vibhaktiḥ</w:t>
      </w:r>
      <w:r>
        <w:t xml:space="preserve"> </w:t>
      </w:r>
      <w:r>
        <w:t xml:space="preserve">gives the ending’s acute);</w:t>
      </w:r>
      <w:r>
        <w:t xml:space="preserve"> </w:t>
      </w:r>
      <w:r>
        <w:rPr>
          <w:iCs/>
          <w:i/>
        </w:rPr>
        <w:t xml:space="preserve">yātam</w:t>
      </w:r>
      <w:r>
        <w:t xml:space="preserve"> </w:t>
      </w:r>
      <w:r>
        <w:t xml:space="preserve">(</w:t>
      </w:r>
      <w:r>
        <w:rPr>
          <w:iCs/>
          <w:i/>
        </w:rPr>
        <w:t xml:space="preserve">yā prāpaṇe</w:t>
      </w:r>
      <w:r>
        <w:t xml:space="preserve">,</w:t>
      </w:r>
      <w:r>
        <w:t xml:space="preserve"> </w:t>
      </w:r>
      <w:r>
        <w:rPr>
          <w:iCs/>
          <w:i/>
        </w:rPr>
        <w:t xml:space="preserve">adādi</w:t>
      </w:r>
      <w:r>
        <w:t xml:space="preserve">,</w:t>
      </w:r>
      <w:r>
        <w:t xml:space="preserve"> </w:t>
      </w:r>
      <w:r>
        <w:rPr>
          <w:iCs/>
          <w:i/>
        </w:rPr>
        <w:t xml:space="preserve">loṭ</w:t>
      </w:r>
      <w:r>
        <w:t xml:space="preserve"> </w:t>
      </w:r>
      <w:r>
        <w:t xml:space="preserve">dual,</w:t>
      </w:r>
      <w:r>
        <w:t xml:space="preserve"> </w:t>
      </w:r>
      <w:r>
        <w:rPr>
          <w:iCs/>
          <w:i/>
        </w:rPr>
        <w:t xml:space="preserve">tas</w:t>
      </w:r>
      <w:r>
        <w:t xml:space="preserve"> </w:t>
      </w:r>
      <w:r>
        <w:t xml:space="preserve">→</w:t>
      </w:r>
      <w:r>
        <w:t xml:space="preserve"> </w:t>
      </w:r>
      <w:r>
        <w:rPr>
          <w:iCs/>
          <w:i/>
        </w:rPr>
        <w:t xml:space="preserve">tam</w:t>
      </w:r>
      <w:r>
        <w:t xml:space="preserve"> </w:t>
      </w:r>
      <w:r>
        <w:t xml:space="preserve">P. 3-4-101;</w:t>
      </w:r>
      <w:r>
        <w:t xml:space="preserve"> </w:t>
      </w:r>
      <w:r>
        <w:rPr>
          <w:iCs/>
          <w:i/>
        </w:rPr>
        <w:t xml:space="preserve">lasya</w:t>
      </w:r>
      <w:r>
        <w:t xml:space="preserve"> </w:t>
      </w:r>
      <w:r>
        <w:t xml:space="preserve">… P. 3-4-? [?];</w:t>
      </w:r>
      <w:r>
        <w:t xml:space="preserve"> </w:t>
      </w:r>
      <w:r>
        <w:rPr>
          <w:iCs/>
          <w:i/>
        </w:rPr>
        <w:t xml:space="preserve">śap</w:t>
      </w:r>
      <w:r>
        <w:t xml:space="preserve"> </w:t>
      </w:r>
      <w:r>
        <w:rPr>
          <w:iCs/>
          <w:i/>
        </w:rPr>
        <w:t xml:space="preserve">luk</w:t>
      </w:r>
      <w:r>
        <w:t xml:space="preserve">);</w:t>
      </w:r>
      <w:r>
        <w:t xml:space="preserve"> </w:t>
      </w:r>
      <w:r>
        <w:rPr>
          <w:iCs/>
          <w:i/>
        </w:rPr>
        <w:t xml:space="preserve">śavīrayā</w:t>
      </w:r>
      <w:r>
        <w:t xml:space="preserve"> </w:t>
      </w:r>
      <w:r>
        <w:t xml:space="preserve">(</w:t>
      </w:r>
      <w:r>
        <w:rPr>
          <w:iCs/>
          <w:i/>
        </w:rPr>
        <w:t xml:space="preserve">śu gatau</w:t>
      </w:r>
      <w:r>
        <w:t xml:space="preserve">,</w:t>
      </w:r>
      <w:r>
        <w:t xml:space="preserve"> </w:t>
      </w:r>
      <w:r>
        <w:rPr>
          <w:iCs/>
          <w:i/>
        </w:rPr>
        <w:t xml:space="preserve">īran</w:t>
      </w:r>
      <w:r>
        <w:t xml:space="preserve"> </w:t>
      </w:r>
      <w:r>
        <w:t xml:space="preserve">by an Uṇādi sūtra</w:t>
      </w:r>
      <w:r>
        <w:t xml:space="preserve"> </w:t>
      </w:r>
      <w:r>
        <w:rPr>
          <w:iCs/>
          <w:i/>
        </w:rPr>
        <w:t xml:space="preserve">kleśvaś…</w:t>
      </w:r>
      <w:r>
        <w:t xml:space="preserve"> </w:t>
      </w:r>
      <w:r>
        <w:t xml:space="preserve">[as read],</w:t>
      </w:r>
      <w:r>
        <w:t xml:space="preserve"> </w:t>
      </w:r>
      <w:r>
        <w:rPr>
          <w:iCs/>
          <w:i/>
        </w:rPr>
        <w:t xml:space="preserve">ṇit</w:t>
      </w:r>
      <w:r>
        <w:t xml:space="preserve"> </w:t>
      </w:r>
      <w:r>
        <w:t xml:space="preserve">→ initial acute). Numerals as read, [?].</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Sūkta 30 — Rik 18 (to the Aśvins) (printed pp. 503–505)</w:t>
            </w:r>
          </w:p>
        </w:tc>
      </w:tr>
      <w:tr>
        <w:tc>
          <w:tcPr/>
          <w:p>
            <w:pPr>
              <w:pStyle w:val="Compact"/>
              <w:jc w:val="left"/>
            </w:pPr>
            <w:r>
              <w:rPr>
                <w:bCs/>
                <w:b/>
              </w:rPr>
              <w:t xml:space="preserve">Saṃhitā-pāṭha</w:t>
            </w:r>
            <w:r>
              <w:t xml:space="preserve"> </w:t>
            </w:r>
            <w:r>
              <w:rPr>
                <w:iCs/>
                <w:i/>
              </w:rPr>
              <w:t xml:space="preserve">(p. 503)</w:t>
            </w:r>
          </w:p>
        </w:tc>
      </w:tr>
      <w:tr>
        <w:tc>
          <w:tcPr/>
          <w:p>
            <w:pPr>
              <w:pStyle w:val="Compact"/>
              <w:jc w:val="left"/>
            </w:pPr>
            <w:r>
              <w:t xml:space="preserve">&gt; समानयोजनो हि वां रथो दस्रावमर्त्यः ।</w:t>
            </w:r>
            <w:r>
              <w:t xml:space="preserve"> </w:t>
            </w:r>
            <w:r>
              <w:t xml:space="preserve">&gt; समुद्रे अश्विनेयते ॥ १८ ॥</w:t>
            </w:r>
          </w:p>
        </w:tc>
      </w:tr>
      <w:tr>
        <w:tc>
          <w:tcPr/>
          <w:p>
            <w:pPr>
              <w:pStyle w:val="Compact"/>
              <w:jc w:val="left"/>
            </w:pPr>
            <w:r>
              <w:t xml:space="preserve">&gt;</w:t>
            </w:r>
            <w:r>
              <w:t xml:space="preserve"> </w:t>
            </w:r>
            <w:r>
              <w:rPr>
                <w:iCs/>
                <w:i/>
              </w:rPr>
              <w:t xml:space="preserve">samānayojano hi vāṃ ratho dasrāvamartyaḥ |</w:t>
            </w:r>
            <w:r>
              <w:t xml:space="preserve"> </w:t>
            </w:r>
            <w:r>
              <w:t xml:space="preserve">&gt;</w:t>
            </w:r>
            <w:r>
              <w:t xml:space="preserve"> </w:t>
            </w:r>
            <w:r>
              <w:rPr>
                <w:iCs/>
                <w:i/>
              </w:rPr>
              <w:t xml:space="preserve">samudre aśvineyate ‖ 18 ‖</w:t>
            </w:r>
          </w:p>
        </w:tc>
      </w:tr>
      <w:tr>
        <w:tc>
          <w:tcPr/>
          <w:p>
            <w:pPr>
              <w:pStyle w:val="Compact"/>
              <w:jc w:val="left"/>
            </w:pPr>
            <w:r>
              <w:rPr>
                <w:bCs/>
                <w:b/>
              </w:rPr>
              <w:t xml:space="preserve">Pada-pāṭha</w:t>
            </w:r>
          </w:p>
        </w:tc>
      </w:tr>
      <w:tr>
        <w:tc>
          <w:tcPr/>
          <w:p>
            <w:pPr>
              <w:pStyle w:val="Compact"/>
              <w:jc w:val="left"/>
            </w:pPr>
            <w:r>
              <w:t xml:space="preserve">&gt; समानऽयोजनः । हि । वाम् । रथः । दस्रौ । अमर्त्यः ।</w:t>
            </w:r>
            <w:r>
              <w:t xml:space="preserve"> </w:t>
            </w:r>
            <w:r>
              <w:t xml:space="preserve">&gt; समुद्रे । अश्विना । ईयते ॥ १८ ॥</w:t>
            </w:r>
          </w:p>
        </w:tc>
      </w:tr>
      <w:tr>
        <w:tc>
          <w:tcPr/>
          <w:p>
            <w:pPr>
              <w:pStyle w:val="Compact"/>
              <w:jc w:val="left"/>
            </w:pPr>
            <w:r>
              <w:t xml:space="preserve">&gt;</w:t>
            </w:r>
            <w:r>
              <w:t xml:space="preserve"> </w:t>
            </w:r>
            <w:r>
              <w:rPr>
                <w:iCs/>
                <w:i/>
              </w:rPr>
              <w:t xml:space="preserve">samāna ’yojanaḥ | hi | vām | rathaḥ | dasrau | amartyaḥ |</w:t>
            </w:r>
            <w:r>
              <w:t xml:space="preserve"> </w:t>
            </w:r>
            <w:r>
              <w:t xml:space="preserve">&gt;</w:t>
            </w:r>
            <w:r>
              <w:t xml:space="preserve"> </w:t>
            </w:r>
            <w:r>
              <w:rPr>
                <w:iCs/>
                <w:i/>
              </w:rPr>
              <w:t xml:space="preserve">samudre | aśvinā | īyate ‖ 18 ‖</w:t>
            </w:r>
          </w:p>
        </w:tc>
      </w:tr>
      <w:tr>
        <w:tc>
          <w:tcPr/>
          <w:p>
            <w:pPr>
              <w:pStyle w:val="Compact"/>
              <w:jc w:val="left"/>
            </w:pPr>
            <w:r>
              <w:rPr>
                <w:bCs/>
                <w:b/>
              </w:rPr>
              <w:t xml:space="preserve">Sāyaṇa-bhāṣya</w:t>
            </w:r>
            <w:r>
              <w:t xml:space="preserve"> </w:t>
            </w:r>
            <w:r>
              <w:rPr>
                <w:iCs/>
                <w:i/>
              </w:rPr>
              <w:t xml:space="preserve">(pp. 503–504)</w:t>
            </w:r>
          </w:p>
        </w:tc>
      </w:tr>
      <w:tr>
        <w:tc>
          <w:tcPr/>
          <w:p>
            <w:pPr>
              <w:pStyle w:val="Compact"/>
              <w:jc w:val="left"/>
            </w:pPr>
            <w:r>
              <w:t xml:space="preserve">&gt; हे दस्रावश्विनौ वां युवयोः संबन्धी रथः समानयोजनस्तुल्ययोजनः । युवयोर्द्वयोरेकरथारूढत्वादुभयार्थं सकृदेव युज्यते । युक्तः स रथोऽमर्त्यो विनाशरहितः । अप्रतिहतगतिरित्यर्थः । अत एव हे अश्विनौ हि यस्मात्स रथः समुद्रेऽन्तरिक्ष ईयते गच्छति । अन्तरिक्षनामसु परिशेषं [?] समुद्रशब्दं यास्क एवं व्याचष्टे । समुद्रः कस्मात्समुद्द्रवन्त्यस्मादापः समभिद्रवन्त्येनमापः संमोदन्तेऽस्मिन्भूतानि समुदको भवति समुनत्तीति वा । नि. २-१० [?] इति ॥ समानयोजनः । बहुव्रीहौ पूर्वपदप्रकृतिस्वरत्वम् । अमर्त्यः । अव्ययपूर्वपदप्रकृतिस्वरत्वम् । ईयते । ईङ् गतौ । अदुपदेशाल्लसार्वधातुकानुदात्तत्वे श्यनो नित्त्वाद्यादुदात्तत्वम् । हि चेति निघातप्रतिषेधः ॥</w:t>
            </w:r>
          </w:p>
        </w:tc>
      </w:tr>
      <w:tr>
        <w:tc>
          <w:tcPr/>
          <w:p>
            <w:pPr>
              <w:pStyle w:val="Compact"/>
              <w:jc w:val="left"/>
            </w:pPr>
            <w:r>
              <w:t xml:space="preserve">&gt;</w:t>
            </w:r>
            <w:r>
              <w:t xml:space="preserve"> </w:t>
            </w:r>
            <w:r>
              <w:rPr>
                <w:iCs/>
                <w:i/>
              </w:rPr>
              <w:t xml:space="preserve">he dasrāvaśvinau vāṃ yuvayoḥ saṃbandhī rathaḥ samānayojanastulyayojanaḥ | yuvayordvayorekarathārūḍhatvādubhayārthaṃ sakṛdeva yujyate | yuktaḥ sa ratho ’martyo vināśarahitaḥ | apratihatagatirityarthaḥ | ata eva he aśvinau hi yasmātsa rathaḥ samudre ’ntarikṣa īyate gacchati | antarikṣanāmasu pariśeṣaṃ [?] samudraśabdaṃ yāska evaṃ vyācaṣṭe | samudraḥ kasmātsamuddravantyasmādāpaḥ samabhidravantyenamāpaḥ saṃmodante ’sminbhūtāni samudako bhavati samunattīti vā | ni. 2-10 [?] iti ‖ samānayojanaḥ | bahuvrīhau pūrvapadaprakṛtisvaratvam | amartyaḥ | avyayapūrvapadaprakṛtisvaratvam | īyate | īṅ gatau | adupadeśāllasārvadhātukānudāttatve śyano nittvādyādudāttatvam | hi ceti nighātapratiṣedhaḥ ‖</w:t>
            </w:r>
          </w:p>
        </w:tc>
      </w:tr>
      <w:tr>
        <w:tc>
          <w:tcPr/>
          <w:p>
            <w:pPr>
              <w:pStyle w:val="Compact"/>
              <w:jc w:val="left"/>
            </w:pPr>
            <w:r>
              <w:rPr>
                <w:iCs/>
                <w:i/>
              </w:rPr>
              <w:t xml:space="preserve">Translation:</w:t>
            </w:r>
            <w:r>
              <w:t xml:space="preserve"> </w:t>
            </w:r>
            <w:r>
              <w:t xml:space="preserve">“</w:t>
            </w:r>
            <w:r>
              <w:t xml:space="preserve">O Dasras, Aśvins! This chariot of yours is</w:t>
            </w:r>
            <w:r>
              <w:t xml:space="preserve"> </w:t>
            </w:r>
            <w:r>
              <w:rPr>
                <w:iCs/>
                <w:i/>
              </w:rPr>
              <w:t xml:space="preserve">samāna-yojana</w:t>
            </w:r>
            <w:r>
              <w:t xml:space="preserve"> </w:t>
            </w:r>
            <w:r>
              <w:t xml:space="preserve">— equally yoked: since you both ride one chariot, it is yoked once for both. That yoked chariot is</w:t>
            </w:r>
            <w:r>
              <w:t xml:space="preserve"> </w:t>
            </w:r>
            <w:r>
              <w:rPr>
                <w:iCs/>
                <w:i/>
              </w:rPr>
              <w:t xml:space="preserve">amartya</w:t>
            </w:r>
            <w:r>
              <w:t xml:space="preserve">, free of destruction — of unhindered course. For that very reason, O Aśvins, since it travels (</w:t>
            </w:r>
            <w:r>
              <w:rPr>
                <w:iCs/>
                <w:i/>
              </w:rPr>
              <w:t xml:space="preserve">īyate</w:t>
            </w:r>
            <w:r>
              <w:t xml:space="preserve">) in the</w:t>
            </w:r>
            <w:r>
              <w:t xml:space="preserve"> </w:t>
            </w:r>
            <w:r>
              <w:rPr>
                <w:iCs/>
                <w:i/>
              </w:rPr>
              <w:t xml:space="preserve">samudra</w:t>
            </w:r>
            <w:r>
              <w:t xml:space="preserve"> </w:t>
            </w:r>
            <w:r>
              <w:t xml:space="preserve">— the atmosphere. Yāska explains the word</w:t>
            </w:r>
            <w:r>
              <w:t xml:space="preserve"> </w:t>
            </w:r>
            <w:r>
              <w:rPr>
                <w:iCs/>
                <w:i/>
              </w:rPr>
              <w:t xml:space="preserve">samudra</w:t>
            </w:r>
            <w:r>
              <w:t xml:space="preserve">, among the names of the atmosphere, thus:</w:t>
            </w:r>
            <w:r>
              <w:t xml:space="preserve"> </w:t>
            </w:r>
            <w:r>
              <w:t xml:space="preserve">‘</w:t>
            </w:r>
            <w:r>
              <w:t xml:space="preserve">Why</w:t>
            </w:r>
            <w:r>
              <w:t xml:space="preserve"> </w:t>
            </w:r>
            <w:r>
              <w:rPr>
                <w:iCs/>
                <w:i/>
              </w:rPr>
              <w:t xml:space="preserve">samudra</w:t>
            </w:r>
            <w:r>
              <w:t xml:space="preserve">? Because the waters flow out of it, the waters run together to it, creatures rejoice in it; or it is</w:t>
            </w:r>
            <w:r>
              <w:t xml:space="preserve"> </w:t>
            </w:r>
            <w:r>
              <w:rPr>
                <w:iCs/>
                <w:i/>
              </w:rPr>
              <w:t xml:space="preserve">samudaka</w:t>
            </w:r>
            <w:r>
              <w:t xml:space="preserve">; or it wets (</w:t>
            </w:r>
            <w:r>
              <w:rPr>
                <w:iCs/>
                <w:i/>
              </w:rPr>
              <w:t xml:space="preserve">samunatti</w:t>
            </w:r>
            <w:r>
              <w:t xml:space="preserve">)</w:t>
            </w:r>
            <w:r>
              <w:t xml:space="preserve">’</w:t>
            </w:r>
            <w:r>
              <w:t xml:space="preserve"> </w:t>
            </w:r>
            <w:r>
              <w:t xml:space="preserve">(Nirukta 2-10 [?]).</w:t>
            </w:r>
            <w:r>
              <w:t xml:space="preserve">”</w:t>
            </w:r>
          </w:p>
        </w:tc>
      </w:tr>
      <w:tr>
        <w:tc>
          <w:tcPr/>
          <w:p>
            <w:pPr>
              <w:pStyle w:val="Compact"/>
              <w:jc w:val="left"/>
            </w:pPr>
            <w:r>
              <w:rPr>
                <w:bCs/>
                <w:b/>
              </w:rPr>
              <w:t xml:space="preserve">Pratipadārtha</w:t>
            </w:r>
            <w:r>
              <w:t xml:space="preserve"> </w:t>
            </w:r>
            <w:r>
              <w:rPr>
                <w:iCs/>
                <w:i/>
              </w:rPr>
              <w:t xml:space="preserve">(p. 504, rendered)</w:t>
            </w:r>
            <w:r>
              <w:t xml:space="preserve"> </w:t>
            </w:r>
            <w:r>
              <w:t xml:space="preserve">—</w:t>
            </w:r>
            <w:r>
              <w:t xml:space="preserve"> </w:t>
            </w:r>
            <w:r>
              <w:rPr>
                <w:bCs/>
                <w:b/>
              </w:rPr>
              <w:t xml:space="preserve">दस्रौ</w:t>
            </w:r>
            <w:r>
              <w:t xml:space="preserve"> </w:t>
            </w:r>
            <w:r>
              <w:t xml:space="preserve">O Aśvin gods;</w:t>
            </w:r>
            <w:r>
              <w:t xml:space="preserve"> </w:t>
            </w:r>
            <w:r>
              <w:rPr>
                <w:bCs/>
                <w:b/>
              </w:rPr>
              <w:t xml:space="preserve">वाम्</w:t>
            </w:r>
            <w:r>
              <w:t xml:space="preserve"> </w:t>
            </w:r>
            <w:r>
              <w:t xml:space="preserve">your;</w:t>
            </w:r>
            <w:r>
              <w:t xml:space="preserve"> </w:t>
            </w:r>
            <w:r>
              <w:rPr>
                <w:bCs/>
                <w:b/>
              </w:rPr>
              <w:t xml:space="preserve">रथः</w:t>
            </w:r>
            <w:r>
              <w:t xml:space="preserve"> </w:t>
            </w:r>
            <w:r>
              <w:t xml:space="preserve">chariot (for both);</w:t>
            </w:r>
            <w:r>
              <w:t xml:space="preserve"> </w:t>
            </w:r>
            <w:r>
              <w:rPr>
                <w:bCs/>
                <w:b/>
              </w:rPr>
              <w:t xml:space="preserve">समानयोजनः</w:t>
            </w:r>
            <w:r>
              <w:t xml:space="preserve"> </w:t>
            </w:r>
            <w:r>
              <w:t xml:space="preserve">yoked equally in one yoking;</w:t>
            </w:r>
            <w:r>
              <w:t xml:space="preserve"> </w:t>
            </w:r>
            <w:r>
              <w:rPr>
                <w:bCs/>
                <w:b/>
              </w:rPr>
              <w:t xml:space="preserve">अमर्त्यः</w:t>
            </w:r>
            <w:r>
              <w:t xml:space="preserve"> </w:t>
            </w:r>
            <w:r>
              <w:t xml:space="preserve">free of destruction (of unhindered movement);</w:t>
            </w:r>
            <w:r>
              <w:t xml:space="preserve"> </w:t>
            </w:r>
            <w:r>
              <w:rPr>
                <w:bCs/>
                <w:b/>
              </w:rPr>
              <w:t xml:space="preserve">हि</w:t>
            </w:r>
            <w:r>
              <w:t xml:space="preserve"> </w:t>
            </w:r>
            <w:r>
              <w:t xml:space="preserve">for that very reason;</w:t>
            </w:r>
            <w:r>
              <w:t xml:space="preserve"> </w:t>
            </w:r>
            <w:r>
              <w:rPr>
                <w:bCs/>
                <w:b/>
              </w:rPr>
              <w:t xml:space="preserve">समुद्रे</w:t>
            </w:r>
            <w:r>
              <w:t xml:space="preserve"> </w:t>
            </w:r>
            <w:r>
              <w:t xml:space="preserve">in the atmosphere;</w:t>
            </w:r>
            <w:r>
              <w:t xml:space="preserve"> </w:t>
            </w:r>
            <w:r>
              <w:rPr>
                <w:bCs/>
                <w:b/>
              </w:rPr>
              <w:t xml:space="preserve">ईयते</w:t>
            </w:r>
            <w:r>
              <w:t xml:space="preserve"> </w:t>
            </w:r>
            <w:r>
              <w:t xml:space="preserve">it moves.</w:t>
            </w:r>
          </w:p>
        </w:tc>
      </w:tr>
      <w:tr>
        <w:tc>
          <w:tcPr/>
          <w:p>
            <w:pPr>
              <w:pStyle w:val="Compact"/>
              <w:jc w:val="left"/>
            </w:pPr>
            <w:r>
              <w:rPr>
                <w:bCs/>
                <w:b/>
              </w:rPr>
              <w:t xml:space="preserve">Bhāvārtha</w:t>
            </w:r>
            <w:r>
              <w:t xml:space="preserve"> </w:t>
            </w:r>
            <w:r>
              <w:rPr>
                <w:iCs/>
                <w:i/>
              </w:rPr>
              <w:t xml:space="preserve">(p. 504)</w:t>
            </w:r>
            <w:r>
              <w:t xml:space="preserve"> </w:t>
            </w:r>
            <w:r>
              <w:t xml:space="preserve">— O Aśvin gods! Your chariot is yoked once, equally, for both of you; it is of unhindered course and imperishable; for that very reason it travels in the atmosphere.</w:t>
            </w:r>
          </w:p>
        </w:tc>
      </w:tr>
      <w:tr>
        <w:tc>
          <w:tcPr/>
          <w:p>
            <w:pPr>
              <w:pStyle w:val="Compact"/>
              <w:jc w:val="left"/>
            </w:pPr>
            <w:r>
              <w:rPr>
                <w:bCs/>
                <w:b/>
              </w:rPr>
              <w:t xml:space="preserve">English Translation</w:t>
            </w:r>
            <w:r>
              <w:t xml:space="preserve"> </w:t>
            </w:r>
            <w:r>
              <w:rPr>
                <w:iCs/>
                <w:i/>
              </w:rPr>
              <w:t xml:space="preserve">(as printed, p. 504)</w:t>
            </w:r>
          </w:p>
        </w:tc>
      </w:tr>
      <w:tr>
        <w:tc>
          <w:tcPr/>
          <w:p>
            <w:pPr>
              <w:pStyle w:val="Compact"/>
              <w:jc w:val="left"/>
            </w:pPr>
            <w:r>
              <w:t xml:space="preserve">&gt; Dasras, your chariot harnessed and drawn by a common team (of horses) is imperishable ; Aswins, it travels through the air.</w:t>
            </w:r>
          </w:p>
        </w:tc>
      </w:tr>
      <w:tr>
        <w:tc>
          <w:tcPr/>
          <w:p>
            <w:pPr>
              <w:pStyle w:val="Compact"/>
              <w:jc w:val="left"/>
            </w:pPr>
            <w:r>
              <w:rPr>
                <w:bCs/>
                <w:b/>
              </w:rPr>
              <w:t xml:space="preserve">Viśeṣa-viṣayagaḷu</w:t>
            </w:r>
            <w:r>
              <w:t xml:space="preserve"> </w:t>
            </w:r>
            <w:r>
              <w:rPr>
                <w:iCs/>
                <w:i/>
              </w:rPr>
              <w:t xml:space="preserve">(pp. 504–505)</w:t>
            </w:r>
            <w:r>
              <w:t xml:space="preserve"> </w:t>
            </w:r>
            <w:r>
              <w:t xml:space="preserve">—</w:t>
            </w:r>
            <w:r>
              <w:t xml:space="preserve"> </w:t>
            </w:r>
            <w:r>
              <w:rPr>
                <w:bCs/>
                <w:b/>
              </w:rPr>
              <w:t xml:space="preserve">समानयोजनः</w:t>
            </w:r>
            <w:r>
              <w:t xml:space="preserve"> </w:t>
            </w:r>
            <w:r>
              <w:t xml:space="preserve">— since both Aśvins ride one chariot, it is yoked once, at the same time, for both; the chariot of both is one, hence the word.</w:t>
            </w:r>
            <w:r>
              <w:t xml:space="preserve"> </w:t>
            </w:r>
            <w:r>
              <w:rPr>
                <w:bCs/>
                <w:b/>
              </w:rPr>
              <w:t xml:space="preserve">अमर्त्यः</w:t>
            </w:r>
            <w:r>
              <w:t xml:space="preserve"> </w:t>
            </w:r>
            <w:r>
              <w:t xml:space="preserve">—</w:t>
            </w:r>
            <w:r>
              <w:t xml:space="preserve"> </w:t>
            </w:r>
            <w:r>
              <w:rPr>
                <w:iCs/>
                <w:i/>
              </w:rPr>
              <w:t xml:space="preserve">vināśarahitaḥ</w:t>
            </w:r>
            <w:r>
              <w:t xml:space="preserve">:</w:t>
            </w:r>
            <w:r>
              <w:t xml:space="preserve"> </w:t>
            </w:r>
            <w:r>
              <w:t xml:space="preserve">“</w:t>
            </w:r>
            <w:r>
              <w:t xml:space="preserve">imperishable, indestructible</w:t>
            </w:r>
            <w:r>
              <w:t xml:space="preserve">”</w:t>
            </w:r>
            <w:r>
              <w:t xml:space="preserve"> </w:t>
            </w:r>
            <w:r>
              <w:t xml:space="preserve">(English as printed).</w:t>
            </w:r>
            <w:r>
              <w:t xml:space="preserve"> </w:t>
            </w:r>
            <w:r>
              <w:rPr>
                <w:bCs/>
                <w:b/>
              </w:rPr>
              <w:t xml:space="preserve">समुद्रे</w:t>
            </w:r>
            <w:r>
              <w:t xml:space="preserve"> </w:t>
            </w:r>
            <w:r>
              <w:t xml:space="preserve">—</w:t>
            </w:r>
            <w:r>
              <w:t xml:space="preserve"> </w:t>
            </w:r>
            <w:r>
              <w:rPr>
                <w:iCs/>
                <w:i/>
              </w:rPr>
              <w:t xml:space="preserve">antarikṣe</w:t>
            </w:r>
            <w:r>
              <w:t xml:space="preserve">: the word</w:t>
            </w:r>
            <w:r>
              <w:t xml:space="preserve"> </w:t>
            </w:r>
            <w:r>
              <w:rPr>
                <w:iCs/>
                <w:i/>
              </w:rPr>
              <w:t xml:space="preserve">samudra</w:t>
            </w:r>
            <w:r>
              <w:t xml:space="preserve"> </w:t>
            </w:r>
            <w:r>
              <w:t xml:space="preserve">is read among the sixteen names of the atmosphere beginning</w:t>
            </w:r>
            <w:r>
              <w:t xml:space="preserve"> </w:t>
            </w:r>
            <w:r>
              <w:rPr>
                <w:iCs/>
                <w:i/>
              </w:rPr>
              <w:t xml:space="preserve">ambara, viyat</w:t>
            </w:r>
            <w:r>
              <w:t xml:space="preserve">, hence</w:t>
            </w:r>
            <w:r>
              <w:t xml:space="preserve"> </w:t>
            </w:r>
            <w:r>
              <w:t xml:space="preserve">‘</w:t>
            </w:r>
            <w:r>
              <w:t xml:space="preserve">in the atmosphere</w:t>
            </w:r>
            <w:r>
              <w:t xml:space="preserve">’</w:t>
            </w:r>
            <w:r>
              <w:t xml:space="preserve">. Yāska’s</w:t>
            </w:r>
            <w:r>
              <w:t xml:space="preserve"> </w:t>
            </w:r>
            <w:r>
              <w:rPr>
                <w:iCs/>
                <w:i/>
              </w:rPr>
              <w:t xml:space="preserve">nirvacana</w:t>
            </w:r>
            <w:r>
              <w:t xml:space="preserve"> </w:t>
            </w:r>
            <w:r>
              <w:t xml:space="preserve">(Nirukta 2-10 [?]), given above, is rendered by the Kannada: because waves and ripples are seen to rise from its water; because water-animals sport in it; because water mingles in it; because its water wets everything. But none of these senses points to the sense</w:t>
            </w:r>
            <w:r>
              <w:t xml:space="preserve"> </w:t>
            </w:r>
            <w:r>
              <w:t xml:space="preserve">‘</w:t>
            </w:r>
            <w:r>
              <w:t xml:space="preserve">atmosphere</w:t>
            </w:r>
            <w:r>
              <w:t xml:space="preserve">’</w:t>
            </w:r>
            <w:r>
              <w:t xml:space="preserve">.</w:t>
            </w:r>
          </w:p>
        </w:tc>
      </w:tr>
      <w:tr>
        <w:tc>
          <w:tcPr/>
          <w:p>
            <w:pPr>
              <w:pStyle w:val="Compact"/>
              <w:jc w:val="left"/>
            </w:pPr>
            <w:r>
              <w:rPr>
                <w:bCs/>
                <w:b/>
              </w:rPr>
              <w:t xml:space="preserve">Grammar (p. 505), noted briefly:</w:t>
            </w:r>
            <w:r>
              <w:t xml:space="preserve"> </w:t>
            </w:r>
            <w:r>
              <w:rPr>
                <w:iCs/>
                <w:i/>
              </w:rPr>
              <w:t xml:space="preserve">samānayojanaḥ</w:t>
            </w:r>
            <w:r>
              <w:t xml:space="preserve"> </w:t>
            </w:r>
            <w:r>
              <w:t xml:space="preserve">(bahuvrīhi, P. 6-2-1);</w:t>
            </w:r>
            <w:r>
              <w:t xml:space="preserve"> </w:t>
            </w:r>
            <w:r>
              <w:rPr>
                <w:iCs/>
                <w:i/>
              </w:rPr>
              <w:t xml:space="preserve">vām</w:t>
            </w:r>
            <w:r>
              <w:t xml:space="preserve"> </w:t>
            </w:r>
            <w:r>
              <w:t xml:space="preserve">(</w:t>
            </w:r>
            <w:r>
              <w:rPr>
                <w:iCs/>
                <w:i/>
              </w:rPr>
              <w:t xml:space="preserve">yuṣmadasmador ṣaṣṭhīcaturthīdvitīyāsthayor vānnāvau</w:t>
            </w:r>
            <w:r>
              <w:t xml:space="preserve"> </w:t>
            </w:r>
            <w:r>
              <w:t xml:space="preserve">P. 8-1-20, unaccented);</w:t>
            </w:r>
            <w:r>
              <w:t xml:space="preserve"> </w:t>
            </w:r>
            <w:r>
              <w:rPr>
                <w:iCs/>
                <w:i/>
              </w:rPr>
              <w:t xml:space="preserve">amartyaḥ</w:t>
            </w:r>
            <w:r>
              <w:t xml:space="preserve"> </w:t>
            </w:r>
            <w:r>
              <w:t xml:space="preserve">(negative compound, P. 6-2-2 [as read]);</w:t>
            </w:r>
            <w:r>
              <w:t xml:space="preserve"> </w:t>
            </w:r>
            <w:r>
              <w:rPr>
                <w:iCs/>
                <w:i/>
              </w:rPr>
              <w:t xml:space="preserve">īyate</w:t>
            </w:r>
            <w:r>
              <w:t xml:space="preserve"> </w:t>
            </w:r>
            <w:r>
              <w:t xml:space="preserve">(</w:t>
            </w:r>
            <w:r>
              <w:rPr>
                <w:iCs/>
                <w:i/>
              </w:rPr>
              <w:t xml:space="preserve">īṅ gatau</w:t>
            </w:r>
            <w:r>
              <w:t xml:space="preserve">,</w:t>
            </w:r>
            <w:r>
              <w:t xml:space="preserve"> </w:t>
            </w:r>
            <w:r>
              <w:rPr>
                <w:iCs/>
                <w:i/>
              </w:rPr>
              <w:t xml:space="preserve">divādi</w:t>
            </w:r>
            <w:r>
              <w:t xml:space="preserve">,</w:t>
            </w:r>
            <w:r>
              <w:t xml:space="preserve"> </w:t>
            </w:r>
            <w:r>
              <w:rPr>
                <w:iCs/>
                <w:i/>
              </w:rPr>
              <w:t xml:space="preserve">e</w:t>
            </w:r>
            <w:r>
              <w:t xml:space="preserve"> </w:t>
            </w:r>
            <w:r>
              <w:t xml:space="preserve">P. 3-4-79,</w:t>
            </w:r>
            <w:r>
              <w:t xml:space="preserve"> </w:t>
            </w:r>
            <w:r>
              <w:rPr>
                <w:iCs/>
                <w:i/>
              </w:rPr>
              <w:t xml:space="preserve">śyan</w:t>
            </w:r>
            <w:r>
              <w:t xml:space="preserve"> </w:t>
            </w:r>
            <w:r>
              <w:t xml:space="preserve">P. 3-1-69,</w:t>
            </w:r>
            <w:r>
              <w:t xml:space="preserve"> </w:t>
            </w:r>
            <w:r>
              <w:rPr>
                <w:iCs/>
                <w:i/>
              </w:rPr>
              <w:t xml:space="preserve">tāsyanudāttenṅidadupadeśāt…</w:t>
            </w:r>
            <w:r>
              <w:t xml:space="preserve"> </w:t>
            </w:r>
            <w:r>
              <w:t xml:space="preserve">P. 6-1-186; lowering barred by P. 8-1-34</w:t>
            </w:r>
            <w:r>
              <w:t xml:space="preserve"> </w:t>
            </w:r>
            <w:r>
              <w:rPr>
                <w:iCs/>
                <w:i/>
              </w:rPr>
              <w:t xml:space="preserve">hi ca</w:t>
            </w:r>
            <w:r>
              <w:t xml:space="preserve">);</w:t>
            </w:r>
            <w:r>
              <w:t xml:space="preserve"> </w:t>
            </w:r>
            <w:r>
              <w:rPr>
                <w:iCs/>
                <w:i/>
              </w:rPr>
              <w:t xml:space="preserve">aśvinā</w:t>
            </w:r>
            <w:r>
              <w:t xml:space="preserve"> </w:t>
            </w:r>
            <w:r>
              <w:t xml:space="preserve">(</w:t>
            </w:r>
            <w:r>
              <w:rPr>
                <w:iCs/>
                <w:i/>
              </w:rPr>
              <w:t xml:space="preserve">supāṃ suluk</w:t>
            </w:r>
            <w:r>
              <w:t xml:space="preserve"> </w:t>
            </w:r>
            <w:r>
              <w:t xml:space="preserve">P. 7-1-39). Numerals as read, [?].</w:t>
            </w:r>
          </w:p>
        </w:tc>
      </w:tr>
    </w:tbl>
    <w:bookmarkEnd w:id="227"/>
    <w:bookmarkStart w:id="228" w:name="Xfacb1d5cd3f71906f25924fa8bbcb3754fa08dd"/>
    <w:p>
      <w:pPr>
        <w:pStyle w:val="Heading3"/>
      </w:pPr>
      <w:r>
        <w:t xml:space="preserve">Sūkta 30 — Rik 19 (to the Aśvins) (printed pp. 506–508)</w:t>
      </w:r>
    </w:p>
    <w:p>
      <w:pPr>
        <w:pStyle w:val="FirstParagraph"/>
      </w:pPr>
      <w:r>
        <w:rPr>
          <w:bCs/>
          <w:b/>
        </w:rPr>
        <w:t xml:space="preserve">Saṃhitā-pāṭha</w:t>
      </w:r>
      <w:r>
        <w:t xml:space="preserve"> </w:t>
      </w:r>
      <w:r>
        <w:rPr>
          <w:iCs/>
          <w:i/>
        </w:rPr>
        <w:t xml:space="preserve">(p. 506)</w:t>
      </w:r>
    </w:p>
    <w:p>
      <w:pPr>
        <w:pStyle w:val="BlockText"/>
      </w:pPr>
      <w:r>
        <w:t xml:space="preserve">न्यघ्न्यस्य मूर्धनि चक्रं रथस्य येमथुः ।</w:t>
      </w:r>
      <w:r>
        <w:t xml:space="preserve"> </w:t>
      </w:r>
      <w:r>
        <w:t xml:space="preserve">परि द्यामन्यदीयते ॥ १९ ॥</w:t>
      </w:r>
    </w:p>
    <w:p>
      <w:pPr>
        <w:pStyle w:val="BlockText"/>
      </w:pPr>
      <w:r>
        <w:rPr>
          <w:iCs/>
          <w:i/>
        </w:rPr>
        <w:t xml:space="preserve">nyaghnyasya mūrdhani cakraṃ rathasya yemathuḥ |</w:t>
      </w:r>
      <w:r>
        <w:t xml:space="preserve"> </w:t>
      </w:r>
      <w:r>
        <w:rPr>
          <w:iCs/>
          <w:i/>
        </w:rPr>
        <w:t xml:space="preserve">pari dyāmanyadīyate ‖ 19 ‖</w:t>
      </w:r>
    </w:p>
    <w:p>
      <w:pPr>
        <w:pStyle w:val="FirstParagraph"/>
      </w:pPr>
      <w:r>
        <w:rPr>
          <w:bCs/>
          <w:b/>
        </w:rPr>
        <w:t xml:space="preserve">Pada-pāṭha</w:t>
      </w:r>
    </w:p>
    <w:p>
      <w:pPr>
        <w:pStyle w:val="BlockText"/>
      </w:pPr>
      <w:r>
        <w:t xml:space="preserve">नि । अघ्न्यस्य । मूर्धनि । चक्रम् । रथस्य । येमथुः ।</w:t>
      </w:r>
      <w:r>
        <w:t xml:space="preserve"> </w:t>
      </w:r>
      <w:r>
        <w:t xml:space="preserve">परि । द्याम् । अन्यत् । ईयते ॥ १९ ॥</w:t>
      </w:r>
    </w:p>
    <w:p>
      <w:pPr>
        <w:pStyle w:val="BlockText"/>
      </w:pPr>
      <w:r>
        <w:rPr>
          <w:iCs/>
          <w:i/>
        </w:rPr>
        <w:t xml:space="preserve">ni | aghnyasya | mūrdhani | cakram | rathasya | yemathuḥ |</w:t>
      </w:r>
      <w:r>
        <w:t xml:space="preserve"> </w:t>
      </w:r>
      <w:r>
        <w:rPr>
          <w:iCs/>
          <w:i/>
        </w:rPr>
        <w:t xml:space="preserve">pari | dyām | anyat | īyate ‖ 19 ‖</w:t>
      </w:r>
    </w:p>
    <w:p>
      <w:pPr>
        <w:pStyle w:val="FirstParagraph"/>
      </w:pPr>
      <w:r>
        <w:rPr>
          <w:bCs/>
          <w:b/>
        </w:rPr>
        <w:t xml:space="preserve">Sāyaṇa-bhāṣya</w:t>
      </w:r>
      <w:r>
        <w:t xml:space="preserve"> </w:t>
      </w:r>
      <w:r>
        <w:rPr>
          <w:iCs/>
          <w:i/>
        </w:rPr>
        <w:t xml:space="preserve">(p. 506)</w:t>
      </w:r>
    </w:p>
    <w:p>
      <w:pPr>
        <w:pStyle w:val="BlockText"/>
      </w:pPr>
      <w:r>
        <w:t xml:space="preserve">हे अश्विनौ युवामघ्न्यस्य हन्तुं विनाशयितुमशक्यस्य दृढस्य पर्वतस्य मूर्धन्युपरि चक्रं भवदीयरथसंबन्धीकं चक्रं नि येमथुः । नियमितवन्तौ । अन्यच्चक्रं परि द्यां द्युलोकस्य परितः ईयते गच्छति ॥ अघ्न्यस्य । अहननमघ्न्यः । घञर्थे कविधानं स्थास्नापाव्यधिहनियुध्यर्थम् । पा. ३-३-५८ [?] इति हन्तेः कप्रत्ययः । अघ्न्यमर्हत्यघ्न्यः । छन्दसि च । पा. ५-१-६७ [?] इति यत्प्रत्ययः । प्रत्ययस्वरेणान्तोदात्तत्वम् । येमथुः । यम उपरमे । कित्ते लिट्यतेः एकहल्मध्ये । पा. ६-४-१२० । इत्येत्वाभ्यासलोपौ ॥</w:t>
      </w:r>
    </w:p>
    <w:p>
      <w:pPr>
        <w:pStyle w:val="BlockText"/>
      </w:pPr>
      <w:r>
        <w:rPr>
          <w:iCs/>
          <w:i/>
        </w:rPr>
        <w:t xml:space="preserve">he aśvinau yuvāmaghnyasya hantuṃ vināśayitumaśakyasya dṛḍhasya parvatasya mūrdhanyupari cakraṃ bhavadīyarathasaṃbandhīkaṃ cakraṃ ni yemathuḥ | niyamitavantau | anyaccakraṃ pari dyāṃ dyulokasya paritaḥ īyate gacchati ‖ aghnyasya | ahananamaghnyaḥ | ghañarthe kavidhānaṃ sthāsnāpāvyadhihaniyudhyartham | pā. 3-3-58 [?] iti hanteḥ kapratyayaḥ | aghnyamarhatyaghnyaḥ | chandasi ca | pā. 5-1-67 [?] iti yatpratyayaḥ | pratyayasvareṇāntodāttatvam | yemathuḥ | yama uparame | kitte liṭyateḥ ekahalmadhye | pā. 6-4-120 | ityetvābhyāsalopau ‖</w:t>
      </w:r>
    </w:p>
    <w:p>
      <w:pPr>
        <w:pStyle w:val="FirstParagraph"/>
      </w:pPr>
      <w:r>
        <w:rPr>
          <w:iCs/>
          <w:i/>
        </w:rPr>
        <w:t xml:space="preserve">Translation:</w:t>
      </w:r>
      <w:r>
        <w:t xml:space="preserve"> </w:t>
      </w:r>
      <w:r>
        <w:t xml:space="preserve">“</w:t>
      </w:r>
      <w:r>
        <w:t xml:space="preserve">O Aśvins, you have placed (</w:t>
      </w:r>
      <w:r>
        <w:rPr>
          <w:iCs/>
          <w:i/>
        </w:rPr>
        <w:t xml:space="preserve">ni yemathuḥ</w:t>
      </w:r>
      <w:r>
        <w:t xml:space="preserve">) one wheel of your chariot on the summit (</w:t>
      </w:r>
      <w:r>
        <w:rPr>
          <w:iCs/>
          <w:i/>
        </w:rPr>
        <w:t xml:space="preserve">mūrdhani</w:t>
      </w:r>
      <w:r>
        <w:t xml:space="preserve">) of the</w:t>
      </w:r>
      <w:r>
        <w:t xml:space="preserve"> </w:t>
      </w:r>
      <w:r>
        <w:rPr>
          <w:iCs/>
          <w:i/>
        </w:rPr>
        <w:t xml:space="preserve">aghnya</w:t>
      </w:r>
      <w:r>
        <w:t xml:space="preserve"> </w:t>
      </w:r>
      <w:r>
        <w:t xml:space="preserve">mountain — firm, that cannot be struck down (</w:t>
      </w:r>
      <w:r>
        <w:rPr>
          <w:iCs/>
          <w:i/>
        </w:rPr>
        <w:t xml:space="preserve">hantum</w:t>
      </w:r>
      <w:r>
        <w:t xml:space="preserve">) or destroyed; the other wheel goes (</w:t>
      </w:r>
      <w:r>
        <w:rPr>
          <w:iCs/>
          <w:i/>
        </w:rPr>
        <w:t xml:space="preserve">īyate</w:t>
      </w:r>
      <w:r>
        <w:t xml:space="preserve">) around heaven (</w:t>
      </w:r>
      <w:r>
        <w:rPr>
          <w:iCs/>
          <w:i/>
        </w:rPr>
        <w:t xml:space="preserve">dyām</w:t>
      </w:r>
      <w:r>
        <w:t xml:space="preserve">).</w:t>
      </w:r>
      <w:r>
        <w:t xml:space="preserve">”</w:t>
      </w:r>
    </w:p>
    <w:p>
      <w:pPr>
        <w:pStyle w:val="BodyText"/>
      </w:pPr>
      <w:r>
        <w:rPr>
          <w:bCs/>
          <w:b/>
        </w:rPr>
        <w:t xml:space="preserve">Pratipadārtha</w:t>
      </w:r>
      <w:r>
        <w:t xml:space="preserve"> </w:t>
      </w:r>
      <w:r>
        <w:rPr>
          <w:iCs/>
          <w:i/>
        </w:rPr>
        <w:t xml:space="preserve">(p. 506, rendered)</w:t>
      </w:r>
      <w:r>
        <w:t xml:space="preserve"> </w:t>
      </w:r>
      <w:r>
        <w:t xml:space="preserve">—</w:t>
      </w:r>
      <w:r>
        <w:t xml:space="preserve"> </w:t>
      </w:r>
      <w:r>
        <w:rPr>
          <w:bCs/>
          <w:b/>
        </w:rPr>
        <w:t xml:space="preserve">दस्रौ</w:t>
      </w:r>
      <w:r>
        <w:t xml:space="preserve"> </w:t>
      </w:r>
      <w:r>
        <w:t xml:space="preserve">[O Aśvin gods];</w:t>
      </w:r>
      <w:r>
        <w:t xml:space="preserve"> </w:t>
      </w:r>
      <w:r>
        <w:rPr>
          <w:bCs/>
          <w:b/>
        </w:rPr>
        <w:t xml:space="preserve">अघ्न्यस्य</w:t>
      </w:r>
      <w:r>
        <w:t xml:space="preserve"> </w:t>
      </w:r>
      <w:r>
        <w:t xml:space="preserve">of what cannot be destroyed by anyone — a firm mountain;</w:t>
      </w:r>
      <w:r>
        <w:t xml:space="preserve"> </w:t>
      </w:r>
      <w:r>
        <w:rPr>
          <w:bCs/>
          <w:b/>
        </w:rPr>
        <w:t xml:space="preserve">मूर्धनि</w:t>
      </w:r>
      <w:r>
        <w:t xml:space="preserve"> </w:t>
      </w:r>
      <w:r>
        <w:t xml:space="preserve">on the upper peak;</w:t>
      </w:r>
      <w:r>
        <w:t xml:space="preserve"> </w:t>
      </w:r>
      <w:r>
        <w:rPr>
          <w:bCs/>
          <w:b/>
        </w:rPr>
        <w:t xml:space="preserve">रथस्य चक्रम्</w:t>
      </w:r>
      <w:r>
        <w:t xml:space="preserve"> </w:t>
      </w:r>
      <w:r>
        <w:t xml:space="preserve">one wheel of [your] chariot;</w:t>
      </w:r>
      <w:r>
        <w:t xml:space="preserve"> </w:t>
      </w:r>
      <w:r>
        <w:rPr>
          <w:bCs/>
          <w:b/>
        </w:rPr>
        <w:t xml:space="preserve">नि येमथुः</w:t>
      </w:r>
      <w:r>
        <w:t xml:space="preserve"> </w:t>
      </w:r>
      <w:r>
        <w:t xml:space="preserve">you have fixed;</w:t>
      </w:r>
      <w:r>
        <w:t xml:space="preserve"> </w:t>
      </w:r>
      <w:r>
        <w:rPr>
          <w:bCs/>
          <w:b/>
        </w:rPr>
        <w:t xml:space="preserve">अन्यत्</w:t>
      </w:r>
      <w:r>
        <w:t xml:space="preserve"> </w:t>
      </w:r>
      <w:r>
        <w:t xml:space="preserve">the other wheel;</w:t>
      </w:r>
      <w:r>
        <w:t xml:space="preserve"> </w:t>
      </w:r>
      <w:r>
        <w:rPr>
          <w:bCs/>
          <w:b/>
        </w:rPr>
        <w:t xml:space="preserve">परि द्याम्</w:t>
      </w:r>
      <w:r>
        <w:t xml:space="preserve"> </w:t>
      </w:r>
      <w:r>
        <w:t xml:space="preserve">round heaven;</w:t>
      </w:r>
      <w:r>
        <w:t xml:space="preserve"> </w:t>
      </w:r>
      <w:r>
        <w:rPr>
          <w:bCs/>
          <w:b/>
        </w:rPr>
        <w:t xml:space="preserve">ईयते</w:t>
      </w:r>
      <w:r>
        <w:t xml:space="preserve"> </w:t>
      </w:r>
      <w:r>
        <w:t xml:space="preserve">goes.</w:t>
      </w:r>
    </w:p>
    <w:p>
      <w:pPr>
        <w:pStyle w:val="BodyText"/>
      </w:pPr>
      <w:r>
        <w:rPr>
          <w:bCs/>
          <w:b/>
        </w:rPr>
        <w:t xml:space="preserve">Bhāvārtha</w:t>
      </w:r>
      <w:r>
        <w:t xml:space="preserve"> </w:t>
      </w:r>
      <w:r>
        <w:rPr>
          <w:iCs/>
          <w:i/>
        </w:rPr>
        <w:t xml:space="preserve">(p. 506)</w:t>
      </w:r>
      <w:r>
        <w:t xml:space="preserve"> </w:t>
      </w:r>
      <w:r>
        <w:t xml:space="preserve">— O Aśvins! You have fixed one wheel of your chariot on the summit of a mountain that no one can destroy; and the other wheel goes about heaven.</w:t>
      </w:r>
    </w:p>
    <w:p>
      <w:pPr>
        <w:pStyle w:val="BodyText"/>
      </w:pPr>
      <w:r>
        <w:rPr>
          <w:bCs/>
          <w:b/>
        </w:rPr>
        <w:t xml:space="preserve">English Translation</w:t>
      </w:r>
      <w:r>
        <w:t xml:space="preserve"> </w:t>
      </w:r>
      <w:r>
        <w:rPr>
          <w:iCs/>
          <w:i/>
        </w:rPr>
        <w:t xml:space="preserve">(as printed, p. 507)</w:t>
      </w:r>
    </w:p>
    <w:p>
      <w:pPr>
        <w:pStyle w:val="BlockText"/>
      </w:pPr>
      <w:r>
        <w:t xml:space="preserve">You have placed one wheel on the summit of the solid mountain, the other goes round the heaven.</w:t>
      </w:r>
    </w:p>
    <w:p>
      <w:pPr>
        <w:pStyle w:val="FirstParagraph"/>
      </w:pPr>
      <w:r>
        <w:rPr>
          <w:bCs/>
          <w:b/>
        </w:rPr>
        <w:t xml:space="preserve">Viśeṣa-viṣayagaḷu</w:t>
      </w:r>
      <w:r>
        <w:t xml:space="preserve"> </w:t>
      </w:r>
      <w:r>
        <w:rPr>
          <w:iCs/>
          <w:i/>
        </w:rPr>
        <w:t xml:space="preserve">(p. 507)</w:t>
      </w:r>
      <w:r>
        <w:t xml:space="preserve"> </w:t>
      </w:r>
      <w:r>
        <w:t xml:space="preserve">—</w:t>
      </w:r>
      <w:r>
        <w:t xml:space="preserve"> </w:t>
      </w:r>
      <w:r>
        <w:rPr>
          <w:bCs/>
          <w:b/>
        </w:rPr>
        <w:t xml:space="preserve">अघ्न्यस्य</w:t>
      </w:r>
      <w:r>
        <w:t xml:space="preserve"> </w:t>
      </w:r>
      <w:r>
        <w:t xml:space="preserve">—</w:t>
      </w:r>
      <w:r>
        <w:t xml:space="preserve"> </w:t>
      </w:r>
      <w:r>
        <w:rPr>
          <w:iCs/>
          <w:i/>
        </w:rPr>
        <w:t xml:space="preserve">hantuṃ vināśayitum aśakyasya dṛḍhasya parvatasya</w:t>
      </w:r>
      <w:r>
        <w:t xml:space="preserve">: of a mountain that cannot be destroyed, firm (the commentator’s explanation: a</w:t>
      </w:r>
      <w:r>
        <w:t xml:space="preserve"> </w:t>
      </w:r>
      <w:r>
        <w:rPr>
          <w:iCs/>
          <w:i/>
        </w:rPr>
        <w:t xml:space="preserve">dṛḍha</w:t>
      </w:r>
      <w:r>
        <w:t xml:space="preserve">, steady mountain); Skandasvāmin explains this word as</w:t>
      </w:r>
      <w:r>
        <w:t xml:space="preserve"> </w:t>
      </w:r>
      <w:r>
        <w:t xml:space="preserve">‘</w:t>
      </w:r>
      <w:r>
        <w:t xml:space="preserve">of Prajāpati</w:t>
      </w:r>
      <w:r>
        <w:t xml:space="preserve">’</w:t>
      </w:r>
      <w:r>
        <w:t xml:space="preserve"> </w:t>
      </w:r>
      <w:r>
        <w:t xml:space="preserve">or</w:t>
      </w:r>
      <w:r>
        <w:t xml:space="preserve"> </w:t>
      </w:r>
      <w:r>
        <w:t xml:space="preserve">‘</w:t>
      </w:r>
      <w:r>
        <w:t xml:space="preserve">of the Sun</w:t>
      </w:r>
      <w:r>
        <w:t xml:space="preserve">’</w:t>
      </w:r>
      <w:r>
        <w:t xml:space="preserve">, because of the rik</w:t>
      </w:r>
    </w:p>
    <w:p>
      <w:pPr>
        <w:pStyle w:val="BlockText"/>
      </w:pPr>
      <w:r>
        <w:t xml:space="preserve">सप्त युञ्जन्ति रथमेकचक्रमेको अश्वो वहति सप्तनामा ।</w:t>
      </w:r>
    </w:p>
    <w:p>
      <w:pPr>
        <w:pStyle w:val="BlockText"/>
      </w:pPr>
      <w:r>
        <w:rPr>
          <w:iCs/>
          <w:i/>
        </w:rPr>
        <w:t xml:space="preserve">sapta yuñjanti rathamekacakrameko aśvo vahati saptanāmā |</w:t>
      </w:r>
    </w:p>
    <w:p>
      <w:pPr>
        <w:pStyle w:val="FirstParagraph"/>
      </w:pPr>
      <w:r>
        <w:rPr>
          <w:iCs/>
          <w:i/>
        </w:rPr>
        <w:t xml:space="preserve">(Ṛg-Saṃhitā 1-164-2, as the source gives it; mine, tentative:)</w:t>
      </w:r>
      <w:r>
        <w:t xml:space="preserve"> </w:t>
      </w:r>
      <w:r>
        <w:t xml:space="preserve">“</w:t>
      </w:r>
      <w:r>
        <w:t xml:space="preserve">Seven yoke the one-wheeled chariot; one horse of seven names draws it</w:t>
      </w:r>
      <w:r>
        <w:t xml:space="preserve">”</w:t>
      </w:r>
      <w:r>
        <w:t xml:space="preserve"> </w:t>
      </w:r>
      <w:r>
        <w:t xml:space="preserve">— so that though the Aśvins’ chariot has three wheels, one of them is near the Sun.</w:t>
      </w:r>
      <w:r>
        <w:t xml:space="preserve"> </w:t>
      </w:r>
      <w:r>
        <w:rPr>
          <w:bCs/>
          <w:b/>
        </w:rPr>
        <w:t xml:space="preserve">नि येमथुः</w:t>
      </w:r>
      <w:r>
        <w:t xml:space="preserve"> </w:t>
      </w:r>
      <w:r>
        <w:t xml:space="preserve">—</w:t>
      </w:r>
      <w:r>
        <w:t xml:space="preserve"> </w:t>
      </w:r>
      <w:r>
        <w:rPr>
          <w:iCs/>
          <w:i/>
        </w:rPr>
        <w:t xml:space="preserve">yama uparame</w:t>
      </w:r>
      <w:r>
        <w:t xml:space="preserve">: you have fixed.</w:t>
      </w:r>
      <w:r>
        <w:t xml:space="preserve"> </w:t>
      </w:r>
      <w:r>
        <w:rPr>
          <w:bCs/>
          <w:b/>
        </w:rPr>
        <w:t xml:space="preserve">परि द्याम् अन्यत् ईयते</w:t>
      </w:r>
      <w:r>
        <w:t xml:space="preserve"> </w:t>
      </w:r>
      <w:r>
        <w:t xml:space="preserve">— another wheel goes round heaven or the atmosphere. Since in many places the Aśvins’ chariot is said to have three wheels (Ṛg-Saṃhitā 1-34-9 etc.), the third wheel is not located in this Rik.</w:t>
      </w:r>
    </w:p>
    <w:p>
      <w:pPr>
        <w:pStyle w:val="BodyText"/>
      </w:pPr>
      <w:r>
        <w:rPr>
          <w:bCs/>
          <w:b/>
        </w:rPr>
        <w:t xml:space="preserve">Grammar (pp. 507–508), noted briefly:</w:t>
      </w:r>
      <w:r>
        <w:t xml:space="preserve"> </w:t>
      </w:r>
      <w:r>
        <w:rPr>
          <w:iCs/>
          <w:i/>
        </w:rPr>
        <w:t xml:space="preserve">aghnyasya</w:t>
      </w:r>
      <w:r>
        <w:t xml:space="preserve"> </w:t>
      </w:r>
      <w:r>
        <w:t xml:space="preserve">(</w:t>
      </w:r>
      <w:r>
        <w:rPr>
          <w:iCs/>
          <w:i/>
        </w:rPr>
        <w:t xml:space="preserve">ahananam aghnyaḥ</w:t>
      </w:r>
      <w:r>
        <w:t xml:space="preserve">;</w:t>
      </w:r>
      <w:r>
        <w:t xml:space="preserve"> </w:t>
      </w:r>
      <w:r>
        <w:rPr>
          <w:iCs/>
          <w:i/>
        </w:rPr>
        <w:t xml:space="preserve">ka</w:t>
      </w:r>
      <w:r>
        <w:t xml:space="preserve"> </w:t>
      </w:r>
      <w:r>
        <w:t xml:space="preserve">after</w:t>
      </w:r>
      <w:r>
        <w:t xml:space="preserve"> </w:t>
      </w:r>
      <w:r>
        <w:rPr>
          <w:iCs/>
          <w:i/>
        </w:rPr>
        <w:t xml:space="preserve">han</w:t>
      </w:r>
      <w:r>
        <w:t xml:space="preserve"> </w:t>
      </w:r>
      <w:r>
        <w:t xml:space="preserve">P. 3-3-58 [?];</w:t>
      </w:r>
      <w:r>
        <w:t xml:space="preserve"> </w:t>
      </w:r>
      <w:r>
        <w:rPr>
          <w:iCs/>
          <w:i/>
        </w:rPr>
        <w:t xml:space="preserve">gamahanajana…</w:t>
      </w:r>
      <w:r>
        <w:t xml:space="preserve"> </w:t>
      </w:r>
      <w:r>
        <w:t xml:space="preserve">P. 6-4-98 drops the penult;</w:t>
      </w:r>
      <w:r>
        <w:t xml:space="preserve"> </w:t>
      </w:r>
      <w:r>
        <w:rPr>
          <w:iCs/>
          <w:i/>
        </w:rPr>
        <w:t xml:space="preserve">ho hanter ñṇinneṣu</w:t>
      </w:r>
      <w:r>
        <w:t xml:space="preserve"> </w:t>
      </w:r>
      <w:r>
        <w:t xml:space="preserve">P. 7-3-54; or</w:t>
      </w:r>
      <w:r>
        <w:t xml:space="preserve"> </w:t>
      </w:r>
      <w:r>
        <w:rPr>
          <w:iCs/>
          <w:i/>
        </w:rPr>
        <w:t xml:space="preserve">yat</w:t>
      </w:r>
      <w:r>
        <w:t xml:space="preserve"> </w:t>
      </w:r>
      <w:r>
        <w:t xml:space="preserve">P. 5-1-67 [?] after</w:t>
      </w:r>
      <w:r>
        <w:t xml:space="preserve"> </w:t>
      </w:r>
      <w:r>
        <w:rPr>
          <w:iCs/>
          <w:i/>
        </w:rPr>
        <w:t xml:space="preserve">arhati</w:t>
      </w:r>
      <w:r>
        <w:t xml:space="preserve">;</w:t>
      </w:r>
      <w:r>
        <w:t xml:space="preserve"> </w:t>
      </w:r>
      <w:r>
        <w:rPr>
          <w:iCs/>
          <w:i/>
        </w:rPr>
        <w:t xml:space="preserve">yasyeti ca</w:t>
      </w:r>
      <w:r>
        <w:t xml:space="preserve"> </w:t>
      </w:r>
      <w:r>
        <w:t xml:space="preserve">P. 6-4-148);</w:t>
      </w:r>
      <w:r>
        <w:t xml:space="preserve"> </w:t>
      </w:r>
      <w:r>
        <w:rPr>
          <w:iCs/>
          <w:i/>
        </w:rPr>
        <w:t xml:space="preserve">mūrdhani</w:t>
      </w:r>
      <w:r>
        <w:t xml:space="preserve"> </w:t>
      </w:r>
      <w:r>
        <w:t xml:space="preserve">(</w:t>
      </w:r>
      <w:r>
        <w:rPr>
          <w:iCs/>
          <w:i/>
        </w:rPr>
        <w:t xml:space="preserve">vibhāṣā ṅiśyoḥ</w:t>
      </w:r>
      <w:r>
        <w:t xml:space="preserve"> </w:t>
      </w:r>
      <w:r>
        <w:t xml:space="preserve">P. 6-4-136);</w:t>
      </w:r>
      <w:r>
        <w:t xml:space="preserve"> </w:t>
      </w:r>
      <w:r>
        <w:rPr>
          <w:iCs/>
          <w:i/>
        </w:rPr>
        <w:t xml:space="preserve">yemathuḥ</w:t>
      </w:r>
      <w:r>
        <w:t xml:space="preserve"> </w:t>
      </w:r>
      <w:r>
        <w:t xml:space="preserve">(</w:t>
      </w:r>
      <w:r>
        <w:rPr>
          <w:iCs/>
          <w:i/>
        </w:rPr>
        <w:t xml:space="preserve">yama uparame</w:t>
      </w:r>
      <w:r>
        <w:t xml:space="preserve">,</w:t>
      </w:r>
      <w:r>
        <w:t xml:space="preserve"> </w:t>
      </w:r>
      <w:r>
        <w:rPr>
          <w:iCs/>
          <w:i/>
        </w:rPr>
        <w:t xml:space="preserve">liṭ</w:t>
      </w:r>
      <w:r>
        <w:t xml:space="preserve"> </w:t>
      </w:r>
      <w:r>
        <w:t xml:space="preserve">2nd dual,</w:t>
      </w:r>
      <w:r>
        <w:t xml:space="preserve"> </w:t>
      </w:r>
      <w:r>
        <w:rPr>
          <w:iCs/>
          <w:i/>
        </w:rPr>
        <w:t xml:space="preserve">thas</w:t>
      </w:r>
      <w:r>
        <w:t xml:space="preserve"> </w:t>
      </w:r>
      <w:r>
        <w:t xml:space="preserve">→</w:t>
      </w:r>
      <w:r>
        <w:t xml:space="preserve"> </w:t>
      </w:r>
      <w:r>
        <w:rPr>
          <w:iCs/>
          <w:i/>
        </w:rPr>
        <w:t xml:space="preserve">athus</w:t>
      </w:r>
      <w:r>
        <w:t xml:space="preserve"> </w:t>
      </w:r>
      <w:r>
        <w:t xml:space="preserve">P. 3-4-82;</w:t>
      </w:r>
      <w:r>
        <w:t xml:space="preserve"> </w:t>
      </w:r>
      <w:r>
        <w:rPr>
          <w:iCs/>
          <w:i/>
        </w:rPr>
        <w:t xml:space="preserve">asaṃyogāl liṭ kit</w:t>
      </w:r>
      <w:r>
        <w:t xml:space="preserve"> </w:t>
      </w:r>
      <w:r>
        <w:t xml:space="preserve">P. 1-2-5;</w:t>
      </w:r>
      <w:r>
        <w:t xml:space="preserve"> </w:t>
      </w:r>
      <w:r>
        <w:rPr>
          <w:iCs/>
          <w:i/>
        </w:rPr>
        <w:t xml:space="preserve">ata ekahalmadhye ’nādeśāder liṭi</w:t>
      </w:r>
      <w:r>
        <w:t xml:space="preserve"> </w:t>
      </w:r>
      <w:r>
        <w:t xml:space="preserve">P. 6-4-120 gives</w:t>
      </w:r>
      <w:r>
        <w:t xml:space="preserve"> </w:t>
      </w:r>
      <w:r>
        <w:rPr>
          <w:iCs/>
          <w:i/>
        </w:rPr>
        <w:t xml:space="preserve">e</w:t>
      </w:r>
      <w:r>
        <w:t xml:space="preserve"> </w:t>
      </w:r>
      <w:r>
        <w:t xml:space="preserve">and loss of the reduplicate);</w:t>
      </w:r>
      <w:r>
        <w:t xml:space="preserve"> </w:t>
      </w:r>
      <w:r>
        <w:rPr>
          <w:iCs/>
          <w:i/>
        </w:rPr>
        <w:t xml:space="preserve">īyate</w:t>
      </w:r>
      <w:r>
        <w:t xml:space="preserve"> </w:t>
      </w:r>
      <w:r>
        <w:t xml:space="preserve">(explained before). Numerals as read, [?].</w:t>
      </w:r>
    </w:p>
    <w:p>
      <w:r>
        <w:pict>
          <v:rect style="width:0;height:1.5pt" o:hralign="center" o:hrstd="t" o:hr="t"/>
        </w:pict>
      </w:r>
    </w:p>
    <w:bookmarkEnd w:id="228"/>
    <w:bookmarkStart w:id="229" w:name="X2d482e430ff32cc73606bda7285dcc9443e7f1e"/>
    <w:p>
      <w:pPr>
        <w:pStyle w:val="Heading3"/>
      </w:pPr>
      <w:r>
        <w:t xml:space="preserve">Sūkta 30 — Rik 20 (first of the Uṣas Riks) (printed pp. 508–513)</w:t>
      </w:r>
    </w:p>
    <w:p>
      <w:pPr>
        <w:pStyle w:val="FirstParagraph"/>
      </w:pPr>
      <w:r>
        <w:rPr>
          <w:bCs/>
          <w:b/>
        </w:rPr>
        <w:t xml:space="preserve">Saṃhitā-pāṭha</w:t>
      </w:r>
      <w:r>
        <w:t xml:space="preserve"> </w:t>
      </w:r>
      <w:r>
        <w:rPr>
          <w:iCs/>
          <w:i/>
        </w:rPr>
        <w:t xml:space="preserve">(p. 508)</w:t>
      </w:r>
    </w:p>
    <w:p>
      <w:pPr>
        <w:pStyle w:val="BlockText"/>
      </w:pPr>
      <w:r>
        <w:t xml:space="preserve">कस्त उषः कधप्रिये भुजे मर्तो अमर्त्ये ।</w:t>
      </w:r>
      <w:r>
        <w:t xml:space="preserve"> </w:t>
      </w:r>
      <w:r>
        <w:t xml:space="preserve">कं नक्षसे विभावरि ॥ २० ॥</w:t>
      </w:r>
    </w:p>
    <w:p>
      <w:pPr>
        <w:pStyle w:val="BlockText"/>
      </w:pPr>
      <w:r>
        <w:rPr>
          <w:iCs/>
          <w:i/>
        </w:rPr>
        <w:t xml:space="preserve">kasta uṣaḥ kadhapriye bhuje marto amartye |</w:t>
      </w:r>
      <w:r>
        <w:t xml:space="preserve"> </w:t>
      </w:r>
      <w:r>
        <w:rPr>
          <w:iCs/>
          <w:i/>
        </w:rPr>
        <w:t xml:space="preserve">kaṃ nakṣase vibhāvari ‖ 20 ‖</w:t>
      </w:r>
    </w:p>
    <w:p>
      <w:pPr>
        <w:pStyle w:val="FirstParagraph"/>
      </w:pPr>
      <w:r>
        <w:rPr>
          <w:bCs/>
          <w:b/>
        </w:rPr>
        <w:t xml:space="preserve">Pada-pāṭha</w:t>
      </w:r>
    </w:p>
    <w:p>
      <w:pPr>
        <w:pStyle w:val="BlockText"/>
      </w:pPr>
      <w:r>
        <w:t xml:space="preserve">कः । ते । उषः । कधऽप्रिये । भुजे । मर्तः । अमर्त्ये ।</w:t>
      </w:r>
      <w:r>
        <w:t xml:space="preserve"> </w:t>
      </w:r>
      <w:r>
        <w:t xml:space="preserve">कम् । नक्षसे । विभाऽवरि ॥ २० ॥</w:t>
      </w:r>
    </w:p>
    <w:p>
      <w:pPr>
        <w:pStyle w:val="BlockText"/>
      </w:pPr>
      <w:r>
        <w:rPr>
          <w:iCs/>
          <w:i/>
        </w:rPr>
        <w:t xml:space="preserve">kaḥ | te | uṣaḥ | kadha ’priye | bhuje | martaḥ | amartye |</w:t>
      </w:r>
      <w:r>
        <w:t xml:space="preserve"> </w:t>
      </w:r>
      <w:r>
        <w:rPr>
          <w:iCs/>
          <w:i/>
        </w:rPr>
        <w:t xml:space="preserve">kam | nakṣase | vibhā ’vari ‖ 20 ‖</w:t>
      </w:r>
    </w:p>
    <w:p>
      <w:pPr>
        <w:pStyle w:val="FirstParagraph"/>
      </w:pPr>
      <w:r>
        <w:rPr>
          <w:bCs/>
          <w:b/>
        </w:rPr>
        <w:t xml:space="preserve">Sāyaṇa-bhāṣya</w:t>
      </w:r>
      <w:r>
        <w:t xml:space="preserve"> </w:t>
      </w:r>
      <w:r>
        <w:rPr>
          <w:iCs/>
          <w:i/>
        </w:rPr>
        <w:t xml:space="preserve">(pp. 508–509)</w:t>
      </w:r>
    </w:p>
    <w:p>
      <w:pPr>
        <w:pStyle w:val="BlockText"/>
      </w:pPr>
      <w:r>
        <w:t xml:space="preserve">प्रातरनुवाक अश्विनशस्त्र उषस्ये क्रतौ गायत्रे छन्दसि कस्त उष इति तृचः । अथोषस्य इति खण्डे कस्त उष इति तिस्रः । आ. ४-१४ [?] इति सूत्रितम् ॥ अश्विभ्यां प्रेरितः शुनःशेप उषसं तुष्टाव । तथा च ब्राह्मणम् । तमश्विनावूचतुरुषसं नु स्तुह्यथ क्वे[?]ष्टामेति स उषसं तुष्टाव ते उत्तरेण तृचेन । तस्य ह स्मर्च्युक्तायां वि पाशो मुमुचे । कनीय ऐक्ष्वाकस्योदरं भवत्युत्तमस्यामेवर्च्युक्तायां वि पाशो मुमुचेऽगद ऐक्ष्वाक आस । ऐ. ब्रा. ७-१६ [?] इति ॥ हे कधप्रिये स्तुतिप्रिये अमर्त्ये मरणरहिते उषः उषःकालाभिमानिनि देवते भुजे तव भोगाय मर्तो मनुष्यः कः समर्थो विद्यते । हे विभावरि विशेषप्रभावयुक्ते उषोदेवि कं पुरुषं नक्षसे प्राप्नोषि । त्वदौचितं भोगं दातुं न कोऽपि मनुष्यः समर्थः । अत एव त्वं कमपि पुरुषं भोगापेक्षया न प्राप्नोषि । ईदृशस्तव महिमेत्यर्थः । ते । तेमयावेकवचनस्य । पा. ८-१-२२ इति युष्मच्छब्दस्य ते आदेशः सर्वानुदात्तः । कधप्रिये । कथ वाक्यप्रबन्धे । चुरादिरदन्तः । … ॥</w:t>
      </w:r>
    </w:p>
    <w:p>
      <w:pPr>
        <w:pStyle w:val="BlockText"/>
      </w:pPr>
      <w:r>
        <w:rPr>
          <w:iCs/>
          <w:i/>
        </w:rPr>
        <w:t xml:space="preserve">prātaranuvāka aśvinaśastra uṣasye kratau gāyatre chandasi kasta uṣa iti tṛcaḥ | athoṣasya iti khaṇḍe kasta uṣa iti tisraḥ | ā. 4-14 [?] iti sūtritam ‖ aśvibhyāṃ preritaḥ śunaḥśepa uṣasaṃ tuṣṭāva | tathā ca brāhmaṇam | tamaśvināvūcaturuṣasaṃ nu stuhyatha kve[?]ṣṭāmeti sa uṣasaṃ tuṣṭāva te uttareṇa tṛcena | tasya ha smarcyuktāyāṃ vi pāśo mumuce | kanīya aikṣvākasyodaraṃ bhavatyuttamasyāmevarcyuktāyāṃ vi pāśo mumuce ’gada aikṣvāka āsa | ai. brā. 7-16 [?] iti ‖ he kadhapriye stutipriye amartye maraṇarahite uṣaḥ uṣaḥkālābhimānini devate bhuje tava bhogāya marto manuṣyaḥ kaḥ samartho vidyate | he vibhāvari viśeṣaprabhāvayukte uṣodevi kaṃ puruṣaṃ nakṣase prāpnoṣi | tvadaucitaṃ bhogaṃ dātuṃ na ko ’pi manuṣyaḥ samarthaḥ | ata eva tvaṃ kamapi puruṣaṃ bhogāpekṣayā na prāpnoṣi | īdṛśastava mahimetyarthaḥ | te | temayāvekavacanasya | pā. 8-1-22 iti yuṣmacchabdasya te ādeśaḥ sarvānudāttaḥ | kadhapriye | katha vākyaprabandhe | curādiradantaḥ | … ‖</w:t>
      </w:r>
    </w:p>
    <w:p>
      <w:pPr>
        <w:pStyle w:val="FirstParagraph"/>
      </w:pPr>
      <w:r>
        <w:rPr>
          <w:iCs/>
          <w:i/>
        </w:rPr>
        <w:t xml:space="preserve">Translation:</w:t>
      </w:r>
      <w:r>
        <w:t xml:space="preserve"> </w:t>
      </w:r>
      <w:r>
        <w:t xml:space="preserve">“</w:t>
      </w:r>
      <w:r>
        <w:t xml:space="preserve">In the morning recitation, in the Aśvin-śastra and in the Uṣas rite, the triplet</w:t>
      </w:r>
      <w:r>
        <w:t xml:space="preserve"> </w:t>
      </w:r>
      <w:r>
        <w:rPr>
          <w:iCs/>
          <w:i/>
        </w:rPr>
        <w:t xml:space="preserve">kas ta uṣaḥ</w:t>
      </w:r>
      <w:r>
        <w:t xml:space="preserve"> </w:t>
      </w:r>
      <w:r>
        <w:t xml:space="preserve">in the Gāyatrī metre; in the section</w:t>
      </w:r>
      <w:r>
        <w:t xml:space="preserve"> </w:t>
      </w:r>
      <w:r>
        <w:rPr>
          <w:iCs/>
          <w:i/>
        </w:rPr>
        <w:t xml:space="preserve">athoṣasya</w:t>
      </w:r>
      <w:r>
        <w:t xml:space="preserve"> </w:t>
      </w:r>
      <w:r>
        <w:t xml:space="preserve">the three beginning</w:t>
      </w:r>
      <w:r>
        <w:t xml:space="preserve"> </w:t>
      </w:r>
      <w:r>
        <w:rPr>
          <w:iCs/>
          <w:i/>
        </w:rPr>
        <w:t xml:space="preserve">kas ta uṣaḥ</w:t>
      </w:r>
      <w:r>
        <w:t xml:space="preserve"> </w:t>
      </w:r>
      <w:r>
        <w:t xml:space="preserve">are laid down (Āś. 4-14 [?]). Śunaḥśepa, impelled by the Aśvins, praised Uṣas. So the Brāhmaṇa:</w:t>
      </w:r>
      <w:r>
        <w:t xml:space="preserve"> </w:t>
      </w:r>
      <w:r>
        <w:t xml:space="preserve">‘</w:t>
      </w:r>
      <w:r>
        <w:t xml:space="preserve">The two Aśvins said to him:</w:t>
      </w:r>
      <w:r>
        <w:t xml:space="preserve"> </w:t>
      </w:r>
      <w:r>
        <w:t xml:space="preserve">“</w:t>
      </w:r>
      <w:r>
        <w:t xml:space="preserve">Praise Uṣas now</w:t>
      </w:r>
      <w:r>
        <w:t xml:space="preserve">”</w:t>
      </w:r>
      <w:r>
        <w:t xml:space="preserve">; he praised Uṣas with the following triplet. When the first Rik was spoken the fetter was loosened [?]; the belly of Ikṣvāku’s [son] became smaller; when the last Rik was spoken the fetter was released, and the Aikṣvāka was well</w:t>
      </w:r>
      <w:r>
        <w:t xml:space="preserve">’</w:t>
      </w:r>
      <w:r>
        <w:t xml:space="preserve"> </w:t>
      </w:r>
      <w:r>
        <w:t xml:space="preserve">(Ai. Br. 7-16 [?]). O</w:t>
      </w:r>
      <w:r>
        <w:t xml:space="preserve"> </w:t>
      </w:r>
      <w:r>
        <w:rPr>
          <w:iCs/>
          <w:i/>
        </w:rPr>
        <w:t xml:space="preserve">kadhapriye</w:t>
      </w:r>
      <w:r>
        <w:t xml:space="preserve"> </w:t>
      </w:r>
      <w:r>
        <w:t xml:space="preserve">(fond of praise),</w:t>
      </w:r>
      <w:r>
        <w:t xml:space="preserve"> </w:t>
      </w:r>
      <w:r>
        <w:rPr>
          <w:iCs/>
          <w:i/>
        </w:rPr>
        <w:t xml:space="preserve">amartye</w:t>
      </w:r>
      <w:r>
        <w:t xml:space="preserve"> </w:t>
      </w:r>
      <w:r>
        <w:t xml:space="preserve">(deathless) Uṣas, goddess presiding over the time of dawn! What mortal is able to enjoy you (</w:t>
      </w:r>
      <w:r>
        <w:rPr>
          <w:iCs/>
          <w:i/>
        </w:rPr>
        <w:t xml:space="preserve">bhuje</w:t>
      </w:r>
      <w:r>
        <w:t xml:space="preserve">)? O</w:t>
      </w:r>
      <w:r>
        <w:t xml:space="preserve"> </w:t>
      </w:r>
      <w:r>
        <w:rPr>
          <w:iCs/>
          <w:i/>
        </w:rPr>
        <w:t xml:space="preserve">vibhāvari</w:t>
      </w:r>
      <w:r>
        <w:t xml:space="preserve"> </w:t>
      </w:r>
      <w:r>
        <w:t xml:space="preserve">(of special lustre)! Whom do you reach? No man is able to give the enjoyment fitting you; therefore you do not come to any man in expectation of enjoyment: such is your greatness.</w:t>
      </w:r>
      <w:r>
        <w:t xml:space="preserve"> </w:t>
      </w:r>
      <w:r>
        <w:rPr>
          <w:iCs/>
          <w:i/>
        </w:rPr>
        <w:t xml:space="preserve">Te</w:t>
      </w:r>
      <w:r>
        <w:t xml:space="preserve">: the substitute</w:t>
      </w:r>
      <w:r>
        <w:t xml:space="preserve"> </w:t>
      </w:r>
      <w:r>
        <w:rPr>
          <w:iCs/>
          <w:i/>
        </w:rPr>
        <w:t xml:space="preserve">te</w:t>
      </w:r>
      <w:r>
        <w:t xml:space="preserve"> </w:t>
      </w:r>
      <w:r>
        <w:t xml:space="preserve">for</w:t>
      </w:r>
      <w:r>
        <w:t xml:space="preserve"> </w:t>
      </w:r>
      <w:r>
        <w:rPr>
          <w:iCs/>
          <w:i/>
        </w:rPr>
        <w:t xml:space="preserve">yuṣmad</w:t>
      </w:r>
      <w:r>
        <w:t xml:space="preserve"> </w:t>
      </w:r>
      <w:r>
        <w:t xml:space="preserve">by P. 8-1-22, all-low.</w:t>
      </w:r>
      <w:r>
        <w:t xml:space="preserve">”</w:t>
      </w:r>
      <w:r>
        <w:t xml:space="preserve"> </w:t>
      </w:r>
      <w:r>
        <w:rPr>
          <w:iCs/>
          <w:i/>
        </w:rPr>
        <w:t xml:space="preserve">(The printed Brāhmaṇa quotation is read with doubt: [?].)</w:t>
      </w:r>
    </w:p>
    <w:p>
      <w:pPr>
        <w:pStyle w:val="BodyText"/>
      </w:pPr>
      <w:r>
        <w:rPr>
          <w:bCs/>
          <w:b/>
        </w:rPr>
        <w:t xml:space="preserve">Pratipadārtha</w:t>
      </w:r>
      <w:r>
        <w:t xml:space="preserve"> </w:t>
      </w:r>
      <w:r>
        <w:rPr>
          <w:iCs/>
          <w:i/>
        </w:rPr>
        <w:t xml:space="preserve">(p. 509, rendered)</w:t>
      </w:r>
      <w:r>
        <w:t xml:space="preserve"> </w:t>
      </w:r>
      <w:r>
        <w:t xml:space="preserve">—</w:t>
      </w:r>
      <w:r>
        <w:t xml:space="preserve"> </w:t>
      </w:r>
      <w:r>
        <w:rPr>
          <w:bCs/>
          <w:b/>
        </w:rPr>
        <w:t xml:space="preserve">कधप्रिये</w:t>
      </w:r>
      <w:r>
        <w:t xml:space="preserve"> </w:t>
      </w:r>
      <w:r>
        <w:t xml:space="preserve">fond of praises;</w:t>
      </w:r>
      <w:r>
        <w:t xml:space="preserve"> </w:t>
      </w:r>
      <w:r>
        <w:rPr>
          <w:bCs/>
          <w:b/>
        </w:rPr>
        <w:t xml:space="preserve">अमर्त्ये</w:t>
      </w:r>
      <w:r>
        <w:t xml:space="preserve"> </w:t>
      </w:r>
      <w:r>
        <w:t xml:space="preserve">free from death;</w:t>
      </w:r>
      <w:r>
        <w:t xml:space="preserve"> </w:t>
      </w:r>
      <w:r>
        <w:rPr>
          <w:bCs/>
          <w:b/>
        </w:rPr>
        <w:t xml:space="preserve">उषः</w:t>
      </w:r>
      <w:r>
        <w:t xml:space="preserve"> </w:t>
      </w:r>
      <w:r>
        <w:t xml:space="preserve">O goddess Uṣas;</w:t>
      </w:r>
      <w:r>
        <w:t xml:space="preserve"> </w:t>
      </w:r>
      <w:r>
        <w:rPr>
          <w:bCs/>
          <w:b/>
        </w:rPr>
        <w:t xml:space="preserve">भुजे</w:t>
      </w:r>
      <w:r>
        <w:t xml:space="preserve"> </w:t>
      </w:r>
      <w:r>
        <w:t xml:space="preserve">for your enjoyment;</w:t>
      </w:r>
      <w:r>
        <w:t xml:space="preserve"> </w:t>
      </w:r>
      <w:r>
        <w:rPr>
          <w:bCs/>
          <w:b/>
        </w:rPr>
        <w:t xml:space="preserve">मर्तः</w:t>
      </w:r>
      <w:r>
        <w:t xml:space="preserve"> </w:t>
      </w:r>
      <w:r>
        <w:t xml:space="preserve">a mortal;</w:t>
      </w:r>
      <w:r>
        <w:t xml:space="preserve"> </w:t>
      </w:r>
      <w:r>
        <w:rPr>
          <w:bCs/>
          <w:b/>
        </w:rPr>
        <w:t xml:space="preserve">कः</w:t>
      </w:r>
      <w:r>
        <w:t xml:space="preserve"> </w:t>
      </w:r>
      <w:r>
        <w:t xml:space="preserve">which one [is there];</w:t>
      </w:r>
      <w:r>
        <w:t xml:space="preserve"> </w:t>
      </w:r>
      <w:r>
        <w:rPr>
          <w:bCs/>
          <w:b/>
        </w:rPr>
        <w:t xml:space="preserve">विभावरि</w:t>
      </w:r>
      <w:r>
        <w:t xml:space="preserve"> </w:t>
      </w:r>
      <w:r>
        <w:t xml:space="preserve">O Uṣas, possessed of special lustre;</w:t>
      </w:r>
      <w:r>
        <w:t xml:space="preserve"> </w:t>
      </w:r>
      <w:r>
        <w:rPr>
          <w:bCs/>
          <w:b/>
        </w:rPr>
        <w:t xml:space="preserve">कम्</w:t>
      </w:r>
      <w:r>
        <w:t xml:space="preserve"> </w:t>
      </w:r>
      <w:r>
        <w:t xml:space="preserve">which man;</w:t>
      </w:r>
      <w:r>
        <w:t xml:space="preserve"> </w:t>
      </w:r>
      <w:r>
        <w:rPr>
          <w:bCs/>
          <w:b/>
        </w:rPr>
        <w:t xml:space="preserve">नक्षसे</w:t>
      </w:r>
      <w:r>
        <w:t xml:space="preserve"> </w:t>
      </w:r>
      <w:r>
        <w:t xml:space="preserve">you reach (do you reach).</w:t>
      </w:r>
    </w:p>
    <w:p>
      <w:pPr>
        <w:pStyle w:val="BodyText"/>
      </w:pPr>
      <w:r>
        <w:rPr>
          <w:bCs/>
          <w:b/>
        </w:rPr>
        <w:t xml:space="preserve">Bhāvārtha</w:t>
      </w:r>
      <w:r>
        <w:t xml:space="preserve"> </w:t>
      </w:r>
      <w:r>
        <w:rPr>
          <w:iCs/>
          <w:i/>
        </w:rPr>
        <w:t xml:space="preserve">(p. 509)</w:t>
      </w:r>
      <w:r>
        <w:t xml:space="preserve"> </w:t>
      </w:r>
      <w:r>
        <w:t xml:space="preserve">— O goddess Uṣas, fond of praise and deathless! Which mortal is there to enjoy you? O Uṣas of special lustre! Which man do you come to of your own will?</w:t>
      </w:r>
    </w:p>
    <w:p>
      <w:pPr>
        <w:pStyle w:val="BodyText"/>
      </w:pPr>
      <w:r>
        <w:rPr>
          <w:bCs/>
          <w:b/>
        </w:rPr>
        <w:t xml:space="preserve">English Translation</w:t>
      </w:r>
      <w:r>
        <w:t xml:space="preserve"> </w:t>
      </w:r>
      <w:r>
        <w:rPr>
          <w:iCs/>
          <w:i/>
        </w:rPr>
        <w:t xml:space="preserve">(as printed, p. 509)</w:t>
      </w:r>
    </w:p>
    <w:p>
      <w:pPr>
        <w:pStyle w:val="BlockText"/>
      </w:pPr>
      <w:r>
        <w:t xml:space="preserve">O immortal Ushas, fond of praises, what mortal is fit for your enjoyment ? O fair one, to whom do you go ?</w:t>
      </w:r>
    </w:p>
    <w:p>
      <w:pPr>
        <w:pStyle w:val="FirstParagraph"/>
      </w:pPr>
      <w:r>
        <w:rPr>
          <w:bCs/>
          <w:b/>
        </w:rPr>
        <w:t xml:space="preserve">Viśeṣa-viṣayagaḷu</w:t>
      </w:r>
      <w:r>
        <w:t xml:space="preserve"> </w:t>
      </w:r>
      <w:r>
        <w:rPr>
          <w:iCs/>
          <w:i/>
        </w:rPr>
        <w:t xml:space="preserve">(pp. 509–511)</w:t>
      </w:r>
      <w:r>
        <w:t xml:space="preserve"> </w:t>
      </w:r>
      <w:r>
        <w:t xml:space="preserve">— After praising the Aśvins, Śunaḥśepa, impelled by them, praises Uṣas with this and the two following Riks; on this the Aitareya-Brāhmaṇa has</w:t>
      </w:r>
      <w:r>
        <w:t xml:space="preserve"> </w:t>
      </w:r>
      <w:r>
        <w:rPr>
          <w:iCs/>
          <w:i/>
        </w:rPr>
        <w:t xml:space="preserve">tam aśvināv ūcatur uṣasaṃ nu stuhi…</w:t>
      </w:r>
      <w:r>
        <w:t xml:space="preserve"> </w:t>
      </w:r>
      <w:r>
        <w:t xml:space="preserve">(Ai. Br. 7-16 [?]); its meaning was given in the Śunaḥśepa narrative.</w:t>
      </w:r>
      <w:r>
        <w:t xml:space="preserve"> </w:t>
      </w:r>
      <w:r>
        <w:rPr>
          <w:iCs/>
          <w:i/>
        </w:rPr>
        <w:t xml:space="preserve">On Uṣas:</w:t>
      </w:r>
      <w:r>
        <w:t xml:space="preserve"> </w:t>
      </w:r>
      <w:r>
        <w:t xml:space="preserve">the deity of this Rik and the two that follow is the dawn, or the deity who presides over it; in the Ṛgveda there are about twenty sūktas to Uṣas, mostly of the best class, in both the description of colour and the arrangement of words and sense. Uṣas is the light before sunrise, when night is gone; since dawn is the time of great joy for sages and all people, they describe it beautifully. Poets imagine the dawn as a young woman and describe her qualities with ornaments; because light comes from the sky she is</w:t>
      </w:r>
      <w:r>
        <w:t xml:space="preserve"> </w:t>
      </w:r>
      <w:r>
        <w:rPr>
          <w:iCs/>
          <w:i/>
        </w:rPr>
        <w:t xml:space="preserve">divo duhitā</w:t>
      </w:r>
      <w:r>
        <w:t xml:space="preserve">,</w:t>
      </w:r>
      <w:r>
        <w:t xml:space="preserve"> </w:t>
      </w:r>
      <w:r>
        <w:t xml:space="preserve">‘</w:t>
      </w:r>
      <w:r>
        <w:t xml:space="preserve">daughter of heaven</w:t>
      </w:r>
      <w:r>
        <w:t xml:space="preserve">’</w:t>
      </w:r>
      <w:r>
        <w:t xml:space="preserve">; she is ever young, shortens men’s lives as days pass, gladdens all creatures as soon as she rises, drives away demons and night-wanderers, wakes the cows with morning light so that they go out lowing, and, since the sun’s rays at sunrise are slightly red, she is said to travel swiftly on a chariot drawn by red horses or red oxen.</w:t>
      </w:r>
      <w:r>
        <w:t xml:space="preserve"> </w:t>
      </w:r>
      <w:r>
        <w:rPr>
          <w:iCs/>
          <w:i/>
        </w:rPr>
        <w:t xml:space="preserve">Derivation of</w:t>
      </w:r>
      <w:r>
        <w:t xml:space="preserve"> </w:t>
      </w:r>
      <w:r>
        <w:t xml:space="preserve">uṣas — Yāska:</w:t>
      </w:r>
    </w:p>
    <w:p>
      <w:pPr>
        <w:pStyle w:val="BlockText"/>
      </w:pPr>
      <w:r>
        <w:t xml:space="preserve">उषाः कस्मात् । उच्छतीति सत्या रात्रेरपरः कालः । उच्छतीति … उछी विवासे । विवासयति हीयं तमांसि कस्मादुच्छतीत्येनमस्या उषा इत्येतदभिधानं भवति । पुनरियमुषाः । रात्रेरपरः कालः ॥ (नि. २-१८ [?])</w:t>
      </w:r>
    </w:p>
    <w:p>
      <w:pPr>
        <w:pStyle w:val="BlockText"/>
      </w:pPr>
      <w:r>
        <w:rPr>
          <w:iCs/>
          <w:i/>
        </w:rPr>
        <w:t xml:space="preserve">uṣāḥ kasmāt | ucchatīti satyā rātreraparaḥ kālaḥ | ucchatīti … uchī vivāse | vivāsayati hīyaṃ tamāṃsi kasmāducchatītyenamasyā uṣā ityetadabhidhānaṃ bhavati | punariyamuṣāḥ | rātreraparaḥ kālaḥ ‖ (ni. 2-18 [?])</w:t>
      </w:r>
    </w:p>
    <w:p>
      <w:pPr>
        <w:pStyle w:val="FirstParagraph"/>
      </w:pPr>
      <w:r>
        <w:rPr>
          <w:iCs/>
          <w:i/>
        </w:rPr>
        <w:t xml:space="preserve">(mine, tentative; the printed Sanskrit is partly doubtful [?]:)</w:t>
      </w:r>
      <w:r>
        <w:t xml:space="preserve"> </w:t>
      </w:r>
      <w:r>
        <w:t xml:space="preserve">“</w:t>
      </w:r>
      <w:r>
        <w:t xml:space="preserve">Why is it</w:t>
      </w:r>
      <w:r>
        <w:t xml:space="preserve"> </w:t>
      </w:r>
      <w:r>
        <w:rPr>
          <w:iCs/>
          <w:i/>
        </w:rPr>
        <w:t xml:space="preserve">uṣas</w:t>
      </w:r>
      <w:r>
        <w:t xml:space="preserve">? Because it shines forth (</w:t>
      </w:r>
      <w:r>
        <w:rPr>
          <w:iCs/>
          <w:i/>
        </w:rPr>
        <w:t xml:space="preserve">ucchati</w:t>
      </w:r>
      <w:r>
        <w:t xml:space="preserve">): truly, the time after night.</w:t>
      </w:r>
      <w:r>
        <w:t xml:space="preserve"> </w:t>
      </w:r>
      <w:r>
        <w:rPr>
          <w:iCs/>
          <w:i/>
        </w:rPr>
        <w:t xml:space="preserve">Ucchī</w:t>
      </w:r>
      <w:r>
        <w:t xml:space="preserve"> </w:t>
      </w:r>
      <w:r>
        <w:t xml:space="preserve">is</w:t>
      </w:r>
      <w:r>
        <w:t xml:space="preserve"> </w:t>
      </w:r>
      <w:r>
        <w:t xml:space="preserve">‘</w:t>
      </w:r>
      <w:r>
        <w:t xml:space="preserve">to dispel</w:t>
      </w:r>
      <w:r>
        <w:t xml:space="preserve">’</w:t>
      </w:r>
      <w:r>
        <w:t xml:space="preserve">: for she dispels the darkness; hence the name</w:t>
      </w:r>
      <w:r>
        <w:t xml:space="preserve"> </w:t>
      </w:r>
      <w:r>
        <w:rPr>
          <w:iCs/>
          <w:i/>
        </w:rPr>
        <w:t xml:space="preserve">uṣā</w:t>
      </w:r>
      <w:r>
        <w:t xml:space="preserve">.</w:t>
      </w:r>
      <w:r>
        <w:t xml:space="preserve">”</w:t>
      </w:r>
      <w:r>
        <w:t xml:space="preserve"> </w:t>
      </w:r>
      <w:r>
        <w:t xml:space="preserve">In another place Yāska gives a different derivation:</w:t>
      </w:r>
    </w:p>
    <w:p>
      <w:pPr>
        <w:pStyle w:val="BlockText"/>
      </w:pPr>
      <w:r>
        <w:t xml:space="preserve">उषाः वष्टेः कान्तिकर्मण उच्छतेरितरा माध्यमिका । (नि. १२-७ [?])</w:t>
      </w:r>
    </w:p>
    <w:p>
      <w:pPr>
        <w:pStyle w:val="BlockText"/>
      </w:pPr>
      <w:r>
        <w:rPr>
          <w:iCs/>
          <w:i/>
        </w:rPr>
        <w:t xml:space="preserve">uṣāḥ vaṣṭeḥ kāntikarmaṇa ucchateritarā mādhyamikā | (ni. 12-7 [?])</w:t>
      </w:r>
    </w:p>
    <w:p>
      <w:pPr>
        <w:pStyle w:val="FirstParagraph"/>
      </w:pPr>
      <w:r>
        <w:rPr>
          <w:iCs/>
          <w:i/>
        </w:rPr>
        <w:t xml:space="preserve">(Mine, tentative:)</w:t>
      </w:r>
      <w:r>
        <w:t xml:space="preserve"> </w:t>
      </w:r>
      <w:r>
        <w:t xml:space="preserve">“</w:t>
      </w:r>
      <w:r>
        <w:rPr>
          <w:iCs/>
          <w:i/>
        </w:rPr>
        <w:t xml:space="preserve">Uṣas</w:t>
      </w:r>
      <w:r>
        <w:t xml:space="preserve"> </w:t>
      </w:r>
      <w:r>
        <w:t xml:space="preserve">is from</w:t>
      </w:r>
      <w:r>
        <w:t xml:space="preserve"> </w:t>
      </w:r>
      <w:r>
        <w:rPr>
          <w:iCs/>
          <w:i/>
        </w:rPr>
        <w:t xml:space="preserve">vaṣṭi</w:t>
      </w:r>
      <w:r>
        <w:t xml:space="preserve"> </w:t>
      </w:r>
      <w:r>
        <w:t xml:space="preserve">(to shine); the other, from</w:t>
      </w:r>
      <w:r>
        <w:t xml:space="preserve"> </w:t>
      </w:r>
      <w:r>
        <w:rPr>
          <w:iCs/>
          <w:i/>
        </w:rPr>
        <w:t xml:space="preserve">ucchati</w:t>
      </w:r>
      <w:r>
        <w:t xml:space="preserve">, is optional [</w:t>
      </w:r>
      <w:r>
        <w:rPr>
          <w:iCs/>
          <w:i/>
        </w:rPr>
        <w:t xml:space="preserve">mādhyamikā</w:t>
      </w:r>
      <w:r>
        <w:t xml:space="preserve">].</w:t>
      </w:r>
      <w:r>
        <w:t xml:space="preserve">”</w:t>
      </w:r>
      <w:r>
        <w:t xml:space="preserve"> </w:t>
      </w:r>
      <w:r>
        <w:t xml:space="preserve">That is,</w:t>
      </w:r>
      <w:r>
        <w:t xml:space="preserve"> </w:t>
      </w:r>
      <w:r>
        <w:rPr>
          <w:iCs/>
          <w:i/>
        </w:rPr>
        <w:t xml:space="preserve">uṣas</w:t>
      </w:r>
      <w:r>
        <w:t xml:space="preserve"> </w:t>
      </w:r>
      <w:r>
        <w:t xml:space="preserve">may be derived from</w:t>
      </w:r>
      <w:r>
        <w:t xml:space="preserve"> </w:t>
      </w:r>
      <w:r>
        <w:rPr>
          <w:iCs/>
          <w:i/>
        </w:rPr>
        <w:t xml:space="preserve">vaś kāntau</w:t>
      </w:r>
      <w:r>
        <w:t xml:space="preserve"> </w:t>
      </w:r>
      <w:r>
        <w:t xml:space="preserve">(</w:t>
      </w:r>
      <w:r>
        <w:t xml:space="preserve">‘</w:t>
      </w:r>
      <w:r>
        <w:t xml:space="preserve">to shine</w:t>
      </w:r>
      <w:r>
        <w:t xml:space="preserve">’</w:t>
      </w:r>
      <w:r>
        <w:t xml:space="preserve">); the derivation from</w:t>
      </w:r>
      <w:r>
        <w:t xml:space="preserve"> </w:t>
      </w:r>
      <w:r>
        <w:rPr>
          <w:iCs/>
          <w:i/>
        </w:rPr>
        <w:t xml:space="preserve">ucchī</w:t>
      </w:r>
      <w:r>
        <w:t xml:space="preserve"> </w:t>
      </w:r>
      <w:r>
        <w:t xml:space="preserve">is optional. The sages describe the goddess with many epithets — beloved of the Sun, daughter of night, sister of Āditya, Bhaga and Varuṇa, daughter of heaven, friend of the Aśvins.</w:t>
      </w:r>
      <w:r>
        <w:t xml:space="preserve"> </w:t>
      </w:r>
      <w:r>
        <w:rPr>
          <w:bCs/>
          <w:b/>
        </w:rPr>
        <w:t xml:space="preserve">दुहितर्दिवः</w:t>
      </w:r>
      <w:r>
        <w:t xml:space="preserve"> </w:t>
      </w:r>
      <w:r>
        <w:t xml:space="preserve">— since the sun’s light comes to us from heaven (the atmosphere), and dawn precedes sunrise, she is called</w:t>
      </w:r>
      <w:r>
        <w:t xml:space="preserve"> </w:t>
      </w:r>
      <w:r>
        <w:rPr>
          <w:iCs/>
          <w:i/>
        </w:rPr>
        <w:t xml:space="preserve">divo duhitā</w:t>
      </w:r>
      <w:r>
        <w:t xml:space="preserve"> </w:t>
      </w:r>
      <w:r>
        <w:t xml:space="preserve">(</w:t>
      </w:r>
      <w:r>
        <w:t xml:space="preserve">“</w:t>
      </w:r>
      <w:r>
        <w:t xml:space="preserve">daughter of heaven</w:t>
      </w:r>
      <w:r>
        <w:t xml:space="preserve">”</w:t>
      </w:r>
      <w:r>
        <w:t xml:space="preserve">, English as printed).</w:t>
      </w:r>
      <w:r>
        <w:t xml:space="preserve"> </w:t>
      </w:r>
      <w:r>
        <w:rPr>
          <w:bCs/>
          <w:b/>
        </w:rPr>
        <w:t xml:space="preserve">कधप्रिये</w:t>
      </w:r>
      <w:r>
        <w:t xml:space="preserve"> </w:t>
      </w:r>
      <w:r>
        <w:t xml:space="preserve">—</w:t>
      </w:r>
      <w:r>
        <w:t xml:space="preserve"> </w:t>
      </w:r>
      <w:r>
        <w:rPr>
          <w:iCs/>
          <w:i/>
        </w:rPr>
        <w:t xml:space="preserve">stotrapriye</w:t>
      </w:r>
      <w:r>
        <w:t xml:space="preserve">: fond of hearing praises.</w:t>
      </w:r>
      <w:r>
        <w:t xml:space="preserve"> </w:t>
      </w:r>
      <w:r>
        <w:rPr>
          <w:bCs/>
          <w:b/>
        </w:rPr>
        <w:t xml:space="preserve">भुजे</w:t>
      </w:r>
      <w:r>
        <w:t xml:space="preserve"> </w:t>
      </w:r>
      <w:r>
        <w:t xml:space="preserve">—</w:t>
      </w:r>
      <w:r>
        <w:t xml:space="preserve"> </w:t>
      </w:r>
      <w:r>
        <w:rPr>
          <w:iCs/>
          <w:i/>
        </w:rPr>
        <w:t xml:space="preserve">bhuja pālanābhyavahārayoḥ</w:t>
      </w:r>
      <w:r>
        <w:t xml:space="preserve">;</w:t>
      </w:r>
      <w:r>
        <w:t xml:space="preserve"> </w:t>
      </w:r>
      <w:r>
        <w:rPr>
          <w:iCs/>
          <w:i/>
        </w:rPr>
        <w:t xml:space="preserve">bhogāya</w:t>
      </w:r>
      <w:r>
        <w:t xml:space="preserve">:</w:t>
      </w:r>
      <w:r>
        <w:t xml:space="preserve"> </w:t>
      </w:r>
      <w:r>
        <w:t xml:space="preserve">“</w:t>
      </w:r>
      <w:r>
        <w:t xml:space="preserve">for enjoyment</w:t>
      </w:r>
      <w:r>
        <w:t xml:space="preserve">”</w:t>
      </w:r>
      <w:r>
        <w:t xml:space="preserve"> </w:t>
      </w:r>
      <w:r>
        <w:t xml:space="preserve">(English as printed).</w:t>
      </w:r>
      <w:r>
        <w:t xml:space="preserve"> </w:t>
      </w:r>
      <w:r>
        <w:rPr>
          <w:bCs/>
          <w:b/>
        </w:rPr>
        <w:t xml:space="preserve">नक्षसे</w:t>
      </w:r>
      <w:r>
        <w:t xml:space="preserve"> </w:t>
      </w:r>
      <w:r>
        <w:t xml:space="preserve">—</w:t>
      </w:r>
      <w:r>
        <w:t xml:space="preserve"> </w:t>
      </w:r>
      <w:r>
        <w:rPr>
          <w:iCs/>
          <w:i/>
        </w:rPr>
        <w:t xml:space="preserve">nakṣ gatau</w:t>
      </w:r>
      <w:r>
        <w:t xml:space="preserve">: you reach, you seek.</w:t>
      </w:r>
      <w:r>
        <w:t xml:space="preserve"> </w:t>
      </w:r>
      <w:r>
        <w:rPr>
          <w:bCs/>
          <w:b/>
        </w:rPr>
        <w:t xml:space="preserve">विभावरि</w:t>
      </w:r>
      <w:r>
        <w:t xml:space="preserve"> </w:t>
      </w:r>
      <w:r>
        <w:t xml:space="preserve">—</w:t>
      </w:r>
      <w:r>
        <w:t xml:space="preserve"> </w:t>
      </w:r>
      <w:r>
        <w:rPr>
          <w:iCs/>
          <w:i/>
        </w:rPr>
        <w:t xml:space="preserve">bhā dīptau</w:t>
      </w:r>
      <w:r>
        <w:t xml:space="preserve">: shining with light or beauty (Nirukta 3-?? [?]). Skandasvāmin explains</w:t>
      </w:r>
      <w:r>
        <w:t xml:space="preserve"> </w:t>
      </w:r>
      <w:r>
        <w:rPr>
          <w:iCs/>
          <w:i/>
        </w:rPr>
        <w:t xml:space="preserve">bhuje</w:t>
      </w:r>
      <w:r>
        <w:t xml:space="preserve"> </w:t>
      </w:r>
      <w:r>
        <w:t xml:space="preserve">as</w:t>
      </w:r>
      <w:r>
        <w:t xml:space="preserve"> </w:t>
      </w:r>
      <w:r>
        <w:rPr>
          <w:iCs/>
          <w:i/>
        </w:rPr>
        <w:t xml:space="preserve">pālanāya</w:t>
      </w:r>
      <w:r>
        <w:t xml:space="preserve"> </w:t>
      </w:r>
      <w:r>
        <w:t xml:space="preserve">‘</w:t>
      </w:r>
      <w:r>
        <w:t xml:space="preserve">for protection</w:t>
      </w:r>
      <w:r>
        <w:t xml:space="preserve">’</w:t>
      </w:r>
      <w:r>
        <w:t xml:space="preserve">, and</w:t>
      </w:r>
      <w:r>
        <w:t xml:space="preserve"> </w:t>
      </w:r>
      <w:r>
        <w:rPr>
          <w:iCs/>
          <w:i/>
        </w:rPr>
        <w:t xml:space="preserve">kaṃ nakṣase bhuje</w:t>
      </w:r>
      <w:r>
        <w:t xml:space="preserve"> </w:t>
      </w:r>
      <w:r>
        <w:t xml:space="preserve">as</w:t>
      </w:r>
      <w:r>
        <w:t xml:space="preserve"> </w:t>
      </w:r>
      <w:r>
        <w:t xml:space="preserve">‘</w:t>
      </w:r>
      <w:r>
        <w:t xml:space="preserve">to protect which man do you go?</w:t>
      </w:r>
      <w:r>
        <w:t xml:space="preserve">’</w:t>
      </w:r>
      <w:r>
        <w:t xml:space="preserve">.</w:t>
      </w:r>
    </w:p>
    <w:p>
      <w:pPr>
        <w:pStyle w:val="BodyText"/>
      </w:pPr>
      <w:r>
        <w:rPr>
          <w:bCs/>
          <w:b/>
        </w:rPr>
        <w:t xml:space="preserve">Grammar (pp. 511–513), noted briefly:</w:t>
      </w:r>
      <w:r>
        <w:t xml:space="preserve"> </w:t>
      </w:r>
      <w:r>
        <w:rPr>
          <w:iCs/>
          <w:i/>
        </w:rPr>
        <w:t xml:space="preserve">te</w:t>
      </w:r>
      <w:r>
        <w:t xml:space="preserve"> </w:t>
      </w:r>
      <w:r>
        <w:t xml:space="preserve">(</w:t>
      </w:r>
      <w:r>
        <w:rPr>
          <w:iCs/>
          <w:i/>
        </w:rPr>
        <w:t xml:space="preserve">te mayāv ekavacanasya</w:t>
      </w:r>
      <w:r>
        <w:t xml:space="preserve"> </w:t>
      </w:r>
      <w:r>
        <w:t xml:space="preserve">P. 8-1-22 [as read]; all-low by P. 8-1-18</w:t>
      </w:r>
      <w:r>
        <w:t xml:space="preserve"> </w:t>
      </w:r>
      <w:r>
        <w:rPr>
          <w:iCs/>
          <w:i/>
        </w:rPr>
        <w:t xml:space="preserve">anudāttaṃ sarvam apādādau</w:t>
      </w:r>
      <w:r>
        <w:t xml:space="preserve">);</w:t>
      </w:r>
      <w:r>
        <w:t xml:space="preserve"> </w:t>
      </w:r>
      <w:r>
        <w:rPr>
          <w:iCs/>
          <w:i/>
        </w:rPr>
        <w:t xml:space="preserve">kadhapriye</w:t>
      </w:r>
      <w:r>
        <w:t xml:space="preserve"> </w:t>
      </w:r>
      <w:r>
        <w:t xml:space="preserve">(</w:t>
      </w:r>
      <w:r>
        <w:rPr>
          <w:iCs/>
          <w:i/>
        </w:rPr>
        <w:t xml:space="preserve">katha vākyaprabandhe</w:t>
      </w:r>
      <w:r>
        <w:t xml:space="preserve">,</w:t>
      </w:r>
      <w:r>
        <w:t xml:space="preserve"> </w:t>
      </w:r>
      <w:r>
        <w:rPr>
          <w:iCs/>
          <w:i/>
        </w:rPr>
        <w:t xml:space="preserve">curādi</w:t>
      </w:r>
      <w:r>
        <w:t xml:space="preserve">,</w:t>
      </w:r>
      <w:r>
        <w:t xml:space="preserve"> </w:t>
      </w:r>
      <w:r>
        <w:rPr>
          <w:iCs/>
          <w:i/>
        </w:rPr>
        <w:t xml:space="preserve">ṇic</w:t>
      </w:r>
      <w:r>
        <w:t xml:space="preserve"> </w:t>
      </w:r>
      <w:r>
        <w:t xml:space="preserve">P. 3-1-25;</w:t>
      </w:r>
      <w:r>
        <w:t xml:space="preserve"> </w:t>
      </w:r>
      <w:r>
        <w:rPr>
          <w:iCs/>
          <w:i/>
        </w:rPr>
        <w:t xml:space="preserve">ato lopaḥ</w:t>
      </w:r>
      <w:r>
        <w:t xml:space="preserve"> </w:t>
      </w:r>
      <w:r>
        <w:t xml:space="preserve">P. 6-4-48;</w:t>
      </w:r>
      <w:r>
        <w:t xml:space="preserve"> </w:t>
      </w:r>
      <w:r>
        <w:rPr>
          <w:iCs/>
          <w:i/>
        </w:rPr>
        <w:t xml:space="preserve">sanādyantā dhātavaḥ</w:t>
      </w:r>
      <w:r>
        <w:t xml:space="preserve"> </w:t>
      </w:r>
      <w:r>
        <w:t xml:space="preserve">P. 3-1-32;</w:t>
      </w:r>
      <w:r>
        <w:t xml:space="preserve"> </w:t>
      </w:r>
      <w:r>
        <w:rPr>
          <w:iCs/>
          <w:i/>
        </w:rPr>
        <w:t xml:space="preserve">aṅ</w:t>
      </w:r>
      <w:r>
        <w:t xml:space="preserve"> </w:t>
      </w:r>
      <w:r>
        <w:t xml:space="preserve">by P. 3-3-106</w:t>
      </w:r>
      <w:r>
        <w:t xml:space="preserve"> </w:t>
      </w:r>
      <w:r>
        <w:rPr>
          <w:iCs/>
          <w:i/>
        </w:rPr>
        <w:t xml:space="preserve">ciṇtipūjikathikumbicarcaś ca</w:t>
      </w:r>
      <w:r>
        <w:t xml:space="preserve"> </w:t>
      </w:r>
      <w:r>
        <w:t xml:space="preserve">[as read];</w:t>
      </w:r>
      <w:r>
        <w:t xml:space="preserve"> </w:t>
      </w:r>
      <w:r>
        <w:rPr>
          <w:iCs/>
          <w:i/>
        </w:rPr>
        <w:t xml:space="preserve">ṇeraniṭi</w:t>
      </w:r>
      <w:r>
        <w:t xml:space="preserve"> </w:t>
      </w:r>
      <w:r>
        <w:t xml:space="preserve">P. 6-4-51;</w:t>
      </w:r>
      <w:r>
        <w:t xml:space="preserve"> </w:t>
      </w:r>
      <w:r>
        <w:rPr>
          <w:iCs/>
          <w:i/>
        </w:rPr>
        <w:t xml:space="preserve">ṭāp</w:t>
      </w:r>
      <w:r>
        <w:t xml:space="preserve"> </w:t>
      </w:r>
      <w:r>
        <w:t xml:space="preserve">P. 4-1-4;</w:t>
      </w:r>
      <w:r>
        <w:t xml:space="preserve"> </w:t>
      </w:r>
      <w:r>
        <w:rPr>
          <w:iCs/>
          <w:i/>
        </w:rPr>
        <w:t xml:space="preserve">kathāyāḥ priyā</w:t>
      </w:r>
      <w:r>
        <w:t xml:space="preserve">, genitive compound; vocative shortened;</w:t>
      </w:r>
      <w:r>
        <w:t xml:space="preserve"> </w:t>
      </w:r>
      <w:r>
        <w:rPr>
          <w:iCs/>
          <w:i/>
        </w:rPr>
        <w:t xml:space="preserve">th</w:t>
      </w:r>
      <w:r>
        <w:t xml:space="preserve"> </w:t>
      </w:r>
      <w:r>
        <w:t xml:space="preserve">→</w:t>
      </w:r>
      <w:r>
        <w:t xml:space="preserve"> </w:t>
      </w:r>
      <w:r>
        <w:rPr>
          <w:iCs/>
          <w:i/>
        </w:rPr>
        <w:t xml:space="preserve">dh</w:t>
      </w:r>
      <w:r>
        <w:t xml:space="preserve"> </w:t>
      </w:r>
      <w:r>
        <w:t xml:space="preserve">by Vedic usage; all-low P. 8-1-19);</w:t>
      </w:r>
      <w:r>
        <w:t xml:space="preserve"> </w:t>
      </w:r>
      <w:r>
        <w:rPr>
          <w:iCs/>
          <w:i/>
        </w:rPr>
        <w:t xml:space="preserve">bhuje</w:t>
      </w:r>
      <w:r>
        <w:t xml:space="preserve"> </w:t>
      </w:r>
      <w:r>
        <w:t xml:space="preserve">(</w:t>
      </w:r>
      <w:r>
        <w:rPr>
          <w:iCs/>
          <w:i/>
        </w:rPr>
        <w:t xml:space="preserve">bhuja pālanābhyavahārayoḥ</w:t>
      </w:r>
      <w:r>
        <w:t xml:space="preserve">,</w:t>
      </w:r>
      <w:r>
        <w:t xml:space="preserve"> </w:t>
      </w:r>
      <w:r>
        <w:rPr>
          <w:iCs/>
          <w:i/>
        </w:rPr>
        <w:t xml:space="preserve">rudhādi</w:t>
      </w:r>
      <w:r>
        <w:t xml:space="preserve">;</w:t>
      </w:r>
      <w:r>
        <w:t xml:space="preserve"> </w:t>
      </w:r>
      <w:r>
        <w:rPr>
          <w:iCs/>
          <w:i/>
        </w:rPr>
        <w:t xml:space="preserve">kvip</w:t>
      </w:r>
      <w:r>
        <w:t xml:space="preserve"> </w:t>
      </w:r>
      <w:r>
        <w:t xml:space="preserve">by P. 3-2-?</w:t>
      </w:r>
      <w:r>
        <w:t xml:space="preserve"> </w:t>
      </w:r>
      <w:r>
        <w:rPr>
          <w:iCs/>
          <w:i/>
        </w:rPr>
        <w:t xml:space="preserve">saṃpadādibhyaḥ kvip</w:t>
      </w:r>
      <w:r>
        <w:t xml:space="preserve"> </w:t>
      </w:r>
      <w:r>
        <w:t xml:space="preserve">[vārttika]; all of the suffix dropped;</w:t>
      </w:r>
      <w:r>
        <w:t xml:space="preserve"> </w:t>
      </w:r>
      <w:r>
        <w:rPr>
          <w:iCs/>
          <w:i/>
        </w:rPr>
        <w:t xml:space="preserve">sāvekācas tṛtīyādir vibhaktiḥ</w:t>
      </w:r>
      <w:r>
        <w:t xml:space="preserve"> </w:t>
      </w:r>
      <w:r>
        <w:t xml:space="preserve">P. 6-1-168 gives the dative ending the acute);</w:t>
      </w:r>
      <w:r>
        <w:t xml:space="preserve"> </w:t>
      </w:r>
      <w:r>
        <w:rPr>
          <w:iCs/>
          <w:i/>
        </w:rPr>
        <w:t xml:space="preserve">martaḥ</w:t>
      </w:r>
      <w:r>
        <w:t xml:space="preserve"> </w:t>
      </w:r>
      <w:r>
        <w:t xml:space="preserve">(</w:t>
      </w:r>
      <w:r>
        <w:rPr>
          <w:iCs/>
          <w:i/>
        </w:rPr>
        <w:t xml:space="preserve">mṛṅ prāṇatyāge</w:t>
      </w:r>
      <w:r>
        <w:t xml:space="preserve">,</w:t>
      </w:r>
      <w:r>
        <w:t xml:space="preserve"> </w:t>
      </w:r>
      <w:r>
        <w:rPr>
          <w:iCs/>
          <w:i/>
        </w:rPr>
        <w:t xml:space="preserve">tan</w:t>
      </w:r>
      <w:r>
        <w:t xml:space="preserve"> </w:t>
      </w:r>
      <w:r>
        <w:t xml:space="preserve">by</w:t>
      </w:r>
      <w:r>
        <w:t xml:space="preserve"> </w:t>
      </w:r>
      <w:r>
        <w:rPr>
          <w:iCs/>
          <w:i/>
        </w:rPr>
        <w:t xml:space="preserve">asi</w:t>
      </w:r>
      <w:r>
        <w:t xml:space="preserve">… [as read: P. 3-? [?]]; guṇa;</w:t>
      </w:r>
      <w:r>
        <w:t xml:space="preserve"> </w:t>
      </w:r>
      <w:r>
        <w:rPr>
          <w:iCs/>
          <w:i/>
        </w:rPr>
        <w:t xml:space="preserve">nit</w:t>
      </w:r>
      <w:r>
        <w:t xml:space="preserve"> </w:t>
      </w:r>
      <w:r>
        <w:t xml:space="preserve">→ initial acute P. 6-1-197);</w:t>
      </w:r>
      <w:r>
        <w:t xml:space="preserve"> </w:t>
      </w:r>
      <w:r>
        <w:rPr>
          <w:iCs/>
          <w:i/>
        </w:rPr>
        <w:t xml:space="preserve">nakṣase</w:t>
      </w:r>
      <w:r>
        <w:t xml:space="preserve"> </w:t>
      </w:r>
      <w:r>
        <w:t xml:space="preserve">(</w:t>
      </w:r>
      <w:r>
        <w:rPr>
          <w:iCs/>
          <w:i/>
        </w:rPr>
        <w:t xml:space="preserve">nakṣ gatau</w:t>
      </w:r>
      <w:r>
        <w:t xml:space="preserve">;</w:t>
      </w:r>
      <w:r>
        <w:t xml:space="preserve"> </w:t>
      </w:r>
      <w:r>
        <w:rPr>
          <w:iCs/>
          <w:i/>
        </w:rPr>
        <w:t xml:space="preserve">ṇo naḥ</w:t>
      </w:r>
      <w:r>
        <w:t xml:space="preserve"> </w:t>
      </w:r>
      <w:r>
        <w:t xml:space="preserve">P. 6-1-65;</w:t>
      </w:r>
      <w:r>
        <w:t xml:space="preserve"> </w:t>
      </w:r>
      <w:r>
        <w:rPr>
          <w:iCs/>
          <w:i/>
        </w:rPr>
        <w:t xml:space="preserve">thāsaḥ se</w:t>
      </w:r>
      <w:r>
        <w:t xml:space="preserve"> </w:t>
      </w:r>
      <w:r>
        <w:t xml:space="preserve">P. 3-4-80;</w:t>
      </w:r>
      <w:r>
        <w:t xml:space="preserve"> </w:t>
      </w:r>
      <w:r>
        <w:rPr>
          <w:iCs/>
          <w:i/>
        </w:rPr>
        <w:t xml:space="preserve">śap</w:t>
      </w:r>
      <w:r>
        <w:t xml:space="preserve"> </w:t>
      </w:r>
      <w:r>
        <w:t xml:space="preserve">P. 3-1-68);</w:t>
      </w:r>
      <w:r>
        <w:t xml:space="preserve"> </w:t>
      </w:r>
      <w:r>
        <w:rPr>
          <w:iCs/>
          <w:i/>
        </w:rPr>
        <w:t xml:space="preserve">vibhāvari</w:t>
      </w:r>
      <w:r>
        <w:t xml:space="preserve"> </w:t>
      </w:r>
      <w:r>
        <w:t xml:space="preserve">(</w:t>
      </w:r>
      <w:r>
        <w:rPr>
          <w:iCs/>
          <w:i/>
        </w:rPr>
        <w:t xml:space="preserve">bhā dīptau</w:t>
      </w:r>
      <w:r>
        <w:t xml:space="preserve">,</w:t>
      </w:r>
      <w:r>
        <w:t xml:space="preserve"> </w:t>
      </w:r>
      <w:r>
        <w:rPr>
          <w:iCs/>
          <w:i/>
        </w:rPr>
        <w:t xml:space="preserve">adādi</w:t>
      </w:r>
      <w:r>
        <w:t xml:space="preserve">;</w:t>
      </w:r>
      <w:r>
        <w:t xml:space="preserve"> </w:t>
      </w:r>
      <w:r>
        <w:rPr>
          <w:iCs/>
          <w:i/>
        </w:rPr>
        <w:t xml:space="preserve">vanip</w:t>
      </w:r>
      <w:r>
        <w:t xml:space="preserve"> </w:t>
      </w:r>
      <w:r>
        <w:t xml:space="preserve">P. 3-2-74;</w:t>
      </w:r>
      <w:r>
        <w:t xml:space="preserve"> </w:t>
      </w:r>
      <w:r>
        <w:rPr>
          <w:iCs/>
          <w:i/>
        </w:rPr>
        <w:t xml:space="preserve">ṅīp</w:t>
      </w:r>
      <w:r>
        <w:t xml:space="preserve"> </w:t>
      </w:r>
      <w:r>
        <w:t xml:space="preserve">with</w:t>
      </w:r>
      <w:r>
        <w:t xml:space="preserve"> </w:t>
      </w:r>
      <w:r>
        <w:rPr>
          <w:iCs/>
          <w:i/>
        </w:rPr>
        <w:t xml:space="preserve">vano ra ca</w:t>
      </w:r>
      <w:r>
        <w:t xml:space="preserve"> </w:t>
      </w:r>
      <w:r>
        <w:t xml:space="preserve">P. 4-1-7 [as read]; the vocative shortened by P. 7-3-107</w:t>
      </w:r>
      <w:r>
        <w:t xml:space="preserve"> </w:t>
      </w:r>
      <w:r>
        <w:rPr>
          <w:iCs/>
          <w:i/>
        </w:rPr>
        <w:t xml:space="preserve">ambārthanadyor hrasvaḥ</w:t>
      </w:r>
      <w:r>
        <w:t xml:space="preserve">; all-low P. 6-1-198 [as read]). Numerals as read, [?].</w:t>
      </w:r>
    </w:p>
    <w:p>
      <w:r>
        <w:pict>
          <v:rect style="width:0;height:1.5pt" o:hralign="center" o:hrstd="t" o:hr="t"/>
        </w:pict>
      </w:r>
    </w:p>
    <w:bookmarkEnd w:id="229"/>
    <w:bookmarkStart w:id="230" w:name="X4c6b611ba9840cf9d4b9077810782fdf6a313b2"/>
    <w:p>
      <w:pPr>
        <w:pStyle w:val="Heading3"/>
      </w:pPr>
      <w:r>
        <w:t xml:space="preserve">Sūkta 30 — Rik 21 (to Uṣas) (printed pp. 513–514)</w:t>
      </w:r>
    </w:p>
    <w:p>
      <w:pPr>
        <w:pStyle w:val="FirstParagraph"/>
      </w:pPr>
      <w:r>
        <w:rPr>
          <w:bCs/>
          <w:b/>
        </w:rPr>
        <w:t xml:space="preserve">Saṃhitā-pāṭha</w:t>
      </w:r>
      <w:r>
        <w:t xml:space="preserve"> </w:t>
      </w:r>
      <w:r>
        <w:rPr>
          <w:iCs/>
          <w:i/>
        </w:rPr>
        <w:t xml:space="preserve">(p. 513)</w:t>
      </w:r>
    </w:p>
    <w:p>
      <w:pPr>
        <w:pStyle w:val="BlockText"/>
      </w:pPr>
      <w:r>
        <w:t xml:space="preserve">वयं हि ते अमन्मह्यान्तादा पराकात् ।</w:t>
      </w:r>
      <w:r>
        <w:t xml:space="preserve"> </w:t>
      </w:r>
      <w:r>
        <w:t xml:space="preserve">अश्वे न चित्रे अरुषि ॥ २१ ॥</w:t>
      </w:r>
    </w:p>
    <w:p>
      <w:pPr>
        <w:pStyle w:val="BlockText"/>
      </w:pPr>
      <w:r>
        <w:rPr>
          <w:iCs/>
          <w:i/>
        </w:rPr>
        <w:t xml:space="preserve">vayaṃ hi te amanmahyāntādā parākāt |</w:t>
      </w:r>
      <w:r>
        <w:t xml:space="preserve"> </w:t>
      </w:r>
      <w:r>
        <w:rPr>
          <w:iCs/>
          <w:i/>
        </w:rPr>
        <w:t xml:space="preserve">aśve na citre aruṣi ‖ 21 ‖</w:t>
      </w:r>
    </w:p>
    <w:p>
      <w:pPr>
        <w:pStyle w:val="FirstParagraph"/>
      </w:pPr>
      <w:r>
        <w:rPr>
          <w:bCs/>
          <w:b/>
        </w:rPr>
        <w:t xml:space="preserve">Pada-pāṭha</w:t>
      </w:r>
    </w:p>
    <w:p>
      <w:pPr>
        <w:pStyle w:val="BlockText"/>
      </w:pPr>
      <w:r>
        <w:t xml:space="preserve">वयम् । हि । ते । अमन्महि । आ । अन्तात् । आ । पराकात् ।</w:t>
      </w:r>
      <w:r>
        <w:t xml:space="preserve"> </w:t>
      </w:r>
      <w:r>
        <w:t xml:space="preserve">अश्वे । न । चित्रे । अरुषि ॥ २१ ॥</w:t>
      </w:r>
    </w:p>
    <w:p>
      <w:pPr>
        <w:pStyle w:val="BlockText"/>
      </w:pPr>
      <w:r>
        <w:rPr>
          <w:iCs/>
          <w:i/>
        </w:rPr>
        <w:t xml:space="preserve">vayam | hi | te | amanmahi | ā | antāt | ā | parākāt |</w:t>
      </w:r>
      <w:r>
        <w:t xml:space="preserve"> </w:t>
      </w:r>
      <w:r>
        <w:rPr>
          <w:iCs/>
          <w:i/>
        </w:rPr>
        <w:t xml:space="preserve">aśve | na | citre | aruṣi ‖ 21 ‖</w:t>
      </w:r>
    </w:p>
    <w:p>
      <w:pPr>
        <w:pStyle w:val="FirstParagraph"/>
      </w:pPr>
      <w:r>
        <w:rPr>
          <w:bCs/>
          <w:b/>
        </w:rPr>
        <w:t xml:space="preserve">Sāyaṇa-bhāṣya</w:t>
      </w:r>
      <w:r>
        <w:t xml:space="preserve"> </w:t>
      </w:r>
      <w:r>
        <w:rPr>
          <w:iCs/>
          <w:i/>
        </w:rPr>
        <w:t xml:space="preserve">(p. 513)</w:t>
      </w:r>
    </w:p>
    <w:p>
      <w:pPr>
        <w:pStyle w:val="BlockText"/>
      </w:pPr>
      <w:r>
        <w:t xml:space="preserve">अश्वे व्यापनशीले चित्रे चायनीये अरुषि आरोचमाने उषःकालाभिमानिनि देवते तव स्वरूपमान्तादासन्नसमीपपर्यन्तमा पराकाद्दूरपर्यन्तं वयं मनुष्या नामन्महि न बोद्धुं समर्थाः । हिशब्दः प्रसिद्ध्यर्थः । देवतामहिम्नः पारावारयोरज्ञानमस्माभिः प्रसिद्धमित्यर्थः ॥ अमन्महि । मन ज्ञाने । बहुलं छन्दसीति बहुलवचनात् श्यनो लुक् । लुङ्लङ्लृङ्क्ष्वडुदात्तः । हि चेति निघातप्रतिषेधः । अश्वे । अशू व्याप्तौ । अशिप्रुषि… इत्यादिना क्वन्प्रत्ययः । आमन्त्रिताद्युदात्तत्वम् ॥</w:t>
      </w:r>
    </w:p>
    <w:p>
      <w:pPr>
        <w:pStyle w:val="BlockText"/>
      </w:pPr>
      <w:r>
        <w:rPr>
          <w:iCs/>
          <w:i/>
        </w:rPr>
        <w:t xml:space="preserve">aśve vyāpanaśīle citre cāyanīye aruṣi ārocamāne uṣaḥkālābhimānini devate tava svarūpamāntādāsannasamīpaparyantamā parākāddūraparyantaṃ vayaṃ manuṣyā nāmanmahi na boddhuṃ samarthāḥ | hiśabdaḥ prasiddhyarthaḥ | devatāmahimnaḥ pārāvārayorajñānamasmābhiḥ prasiddhamityarthaḥ ‖ amanmahi | mana jñāne | bahulaṃ chandasīti bahulavacanāt śyano luk | luṅlaṅlṛṅkṣvaḍudāttaḥ | hi ceti nighātapratiṣedhaḥ | aśve | aśū vyāptau | aśipruṣi… ityādinā kvanpratyayaḥ | āmantritādyudāttatvam ‖</w:t>
      </w:r>
    </w:p>
    <w:p>
      <w:pPr>
        <w:pStyle w:val="FirstParagraph"/>
      </w:pPr>
      <w:r>
        <w:rPr>
          <w:iCs/>
          <w:i/>
        </w:rPr>
        <w:t xml:space="preserve">Translation:</w:t>
      </w:r>
      <w:r>
        <w:t xml:space="preserve"> </w:t>
      </w:r>
      <w:r>
        <w:t xml:space="preserve">“</w:t>
      </w:r>
      <w:r>
        <w:t xml:space="preserve">O Uṣas, goddess presiding over the dawn-time — pervading (</w:t>
      </w:r>
      <w:r>
        <w:rPr>
          <w:iCs/>
          <w:i/>
        </w:rPr>
        <w:t xml:space="preserve">aśve</w:t>
      </w:r>
      <w:r>
        <w:t xml:space="preserve">), lovely/various (</w:t>
      </w:r>
      <w:r>
        <w:rPr>
          <w:iCs/>
          <w:i/>
        </w:rPr>
        <w:t xml:space="preserve">citre</w:t>
      </w:r>
      <w:r>
        <w:t xml:space="preserve">), shining (</w:t>
      </w:r>
      <w:r>
        <w:rPr>
          <w:iCs/>
          <w:i/>
        </w:rPr>
        <w:t xml:space="preserve">aruṣi</w:t>
      </w:r>
      <w:r>
        <w:t xml:space="preserve">)! We mortals are unable to know your nature either as near at hand (</w:t>
      </w:r>
      <w:r>
        <w:rPr>
          <w:iCs/>
          <w:i/>
        </w:rPr>
        <w:t xml:space="preserve">āntāt</w:t>
      </w:r>
      <w:r>
        <w:t xml:space="preserve">) or as far (</w:t>
      </w:r>
      <w:r>
        <w:rPr>
          <w:iCs/>
          <w:i/>
        </w:rPr>
        <w:t xml:space="preserve">parākāt</w:t>
      </w:r>
      <w:r>
        <w:t xml:space="preserve">).</w:t>
      </w:r>
      <w:r>
        <w:t xml:space="preserve"> </w:t>
      </w:r>
      <w:r>
        <w:rPr>
          <w:iCs/>
          <w:i/>
        </w:rPr>
        <w:t xml:space="preserve">Hi</w:t>
      </w:r>
      <w:r>
        <w:t xml:space="preserve"> </w:t>
      </w:r>
      <w:r>
        <w:t xml:space="preserve">means</w:t>
      </w:r>
      <w:r>
        <w:t xml:space="preserve"> </w:t>
      </w:r>
      <w:r>
        <w:t xml:space="preserve">‘</w:t>
      </w:r>
      <w:r>
        <w:t xml:space="preserve">as is well known</w:t>
      </w:r>
      <w:r>
        <w:t xml:space="preserve">’</w:t>
      </w:r>
      <w:r>
        <w:t xml:space="preserve">: it is well known that we cannot comprehend either shore of the goddess’s greatness.</w:t>
      </w:r>
      <w:r>
        <w:t xml:space="preserve"> </w:t>
      </w:r>
      <w:r>
        <w:rPr>
          <w:iCs/>
          <w:i/>
        </w:rPr>
        <w:t xml:space="preserve">Amanmahi</w:t>
      </w:r>
      <w:r>
        <w:t xml:space="preserve">:</w:t>
      </w:r>
      <w:r>
        <w:t xml:space="preserve"> </w:t>
      </w:r>
      <w:r>
        <w:rPr>
          <w:iCs/>
          <w:i/>
        </w:rPr>
        <w:t xml:space="preserve">mana jñāne</w:t>
      </w:r>
      <w:r>
        <w:t xml:space="preserve">;</w:t>
      </w:r>
      <w:r>
        <w:t xml:space="preserve"> </w:t>
      </w:r>
      <w:r>
        <w:rPr>
          <w:iCs/>
          <w:i/>
        </w:rPr>
        <w:t xml:space="preserve">śyan</w:t>
      </w:r>
      <w:r>
        <w:t xml:space="preserve"> </w:t>
      </w:r>
      <w:r>
        <w:t xml:space="preserve">dropped by the</w:t>
      </w:r>
      <w:r>
        <w:t xml:space="preserve"> </w:t>
      </w:r>
      <w:r>
        <w:rPr>
          <w:iCs/>
          <w:i/>
        </w:rPr>
        <w:t xml:space="preserve">bahula</w:t>
      </w:r>
      <w:r>
        <w:t xml:space="preserve"> </w:t>
      </w:r>
      <w:r>
        <w:t xml:space="preserve">rule; the</w:t>
      </w:r>
      <w:r>
        <w:t xml:space="preserve"> </w:t>
      </w:r>
      <w:r>
        <w:rPr>
          <w:iCs/>
          <w:i/>
        </w:rPr>
        <w:t xml:space="preserve">aṭ</w:t>
      </w:r>
      <w:r>
        <w:t xml:space="preserve"> </w:t>
      </w:r>
      <w:r>
        <w:t xml:space="preserve">augment is acute; the lowering is barred by</w:t>
      </w:r>
      <w:r>
        <w:t xml:space="preserve"> </w:t>
      </w:r>
      <w:r>
        <w:rPr>
          <w:iCs/>
          <w:i/>
        </w:rPr>
        <w:t xml:space="preserve">hi ca</w:t>
      </w:r>
      <w:r>
        <w:t xml:space="preserve">.</w:t>
      </w:r>
      <w:r>
        <w:t xml:space="preserve"> </w:t>
      </w:r>
      <w:r>
        <w:rPr>
          <w:iCs/>
          <w:i/>
        </w:rPr>
        <w:t xml:space="preserve">Aśve</w:t>
      </w:r>
      <w:r>
        <w:t xml:space="preserve">:</w:t>
      </w:r>
      <w:r>
        <w:t xml:space="preserve"> </w:t>
      </w:r>
      <w:r>
        <w:rPr>
          <w:iCs/>
          <w:i/>
        </w:rPr>
        <w:t xml:space="preserve">aśū vyāptau</w:t>
      </w:r>
      <w:r>
        <w:t xml:space="preserve"> </w:t>
      </w:r>
      <w:r>
        <w:t xml:space="preserve">with</w:t>
      </w:r>
      <w:r>
        <w:t xml:space="preserve"> </w:t>
      </w:r>
      <w:r>
        <w:rPr>
          <w:iCs/>
          <w:i/>
        </w:rPr>
        <w:t xml:space="preserve">kvan</w:t>
      </w:r>
      <w:r>
        <w:t xml:space="preserve">; initial acute of the vocative.</w:t>
      </w:r>
      <w:r>
        <w:t xml:space="preserve">”</w:t>
      </w:r>
    </w:p>
    <w:p>
      <w:pPr>
        <w:pStyle w:val="BodyText"/>
      </w:pPr>
      <w:r>
        <w:rPr>
          <w:bCs/>
          <w:b/>
        </w:rPr>
        <w:t xml:space="preserve">Pratipadārtha</w:t>
      </w:r>
      <w:r>
        <w:t xml:space="preserve"> </w:t>
      </w:r>
      <w:r>
        <w:rPr>
          <w:iCs/>
          <w:i/>
        </w:rPr>
        <w:t xml:space="preserve">(p. 513, rendered)</w:t>
      </w:r>
      <w:r>
        <w:t xml:space="preserve"> </w:t>
      </w:r>
      <w:r>
        <w:t xml:space="preserve">—</w:t>
      </w:r>
      <w:r>
        <w:t xml:space="preserve"> </w:t>
      </w:r>
      <w:r>
        <w:rPr>
          <w:bCs/>
          <w:b/>
        </w:rPr>
        <w:t xml:space="preserve">अश्वे</w:t>
      </w:r>
      <w:r>
        <w:t xml:space="preserve"> </w:t>
      </w:r>
      <w:r>
        <w:t xml:space="preserve">[O Uṣas,] widely pervading;</w:t>
      </w:r>
      <w:r>
        <w:t xml:space="preserve"> </w:t>
      </w:r>
      <w:r>
        <w:rPr>
          <w:bCs/>
          <w:b/>
        </w:rPr>
        <w:t xml:space="preserve">चित्रे</w:t>
      </w:r>
      <w:r>
        <w:t xml:space="preserve"> </w:t>
      </w:r>
      <w:r>
        <w:t xml:space="preserve">of many-coloured splendour;</w:t>
      </w:r>
      <w:r>
        <w:t xml:space="preserve"> </w:t>
      </w:r>
      <w:r>
        <w:rPr>
          <w:bCs/>
          <w:b/>
        </w:rPr>
        <w:t xml:space="preserve">अरुषि</w:t>
      </w:r>
      <w:r>
        <w:t xml:space="preserve"> </w:t>
      </w:r>
      <w:r>
        <w:t xml:space="preserve">shining;</w:t>
      </w:r>
      <w:r>
        <w:t xml:space="preserve"> </w:t>
      </w:r>
      <w:r>
        <w:rPr>
          <w:bCs/>
          <w:b/>
        </w:rPr>
        <w:t xml:space="preserve">आ अन्तात्</w:t>
      </w:r>
      <w:r>
        <w:t xml:space="preserve"> </w:t>
      </w:r>
      <w:r>
        <w:t xml:space="preserve">from your form that is near;</w:t>
      </w:r>
      <w:r>
        <w:t xml:space="preserve"> </w:t>
      </w:r>
      <w:r>
        <w:rPr>
          <w:bCs/>
          <w:b/>
        </w:rPr>
        <w:t xml:space="preserve">आ पराकात्</w:t>
      </w:r>
      <w:r>
        <w:t xml:space="preserve"> </w:t>
      </w:r>
      <w:r>
        <w:t xml:space="preserve">from your form that is far;</w:t>
      </w:r>
      <w:r>
        <w:t xml:space="preserve"> </w:t>
      </w:r>
      <w:r>
        <w:rPr>
          <w:bCs/>
          <w:b/>
        </w:rPr>
        <w:t xml:space="preserve">वयम्</w:t>
      </w:r>
      <w:r>
        <w:t xml:space="preserve"> </w:t>
      </w:r>
      <w:r>
        <w:t xml:space="preserve">we [mortals];</w:t>
      </w:r>
      <w:r>
        <w:t xml:space="preserve"> </w:t>
      </w:r>
      <w:r>
        <w:rPr>
          <w:bCs/>
          <w:b/>
        </w:rPr>
        <w:t xml:space="preserve">न अमन्महि</w:t>
      </w:r>
      <w:r>
        <w:t xml:space="preserve"> </w:t>
      </w:r>
      <w:r>
        <w:t xml:space="preserve">cannot know.</w:t>
      </w:r>
    </w:p>
    <w:p>
      <w:pPr>
        <w:pStyle w:val="BodyText"/>
      </w:pPr>
      <w:r>
        <w:rPr>
          <w:bCs/>
          <w:b/>
        </w:rPr>
        <w:t xml:space="preserve">Bhāvārtha</w:t>
      </w:r>
      <w:r>
        <w:t xml:space="preserve"> </w:t>
      </w:r>
      <w:r>
        <w:rPr>
          <w:iCs/>
          <w:i/>
        </w:rPr>
        <w:t xml:space="preserve">(p. 514)</w:t>
      </w:r>
      <w:r>
        <w:t xml:space="preserve"> </w:t>
      </w:r>
      <w:r>
        <w:t xml:space="preserve">— O goddess Uṣas, widely pervading, of manifold hue and shining! Your greatness is immeasurable. We mortals are unable rightly to know your greatness, whether in your form near us or in your form far away.</w:t>
      </w:r>
    </w:p>
    <w:p>
      <w:pPr>
        <w:pStyle w:val="BodyText"/>
      </w:pPr>
      <w:r>
        <w:rPr>
          <w:bCs/>
          <w:b/>
        </w:rPr>
        <w:t xml:space="preserve">English Translation</w:t>
      </w:r>
      <w:r>
        <w:t xml:space="preserve"> </w:t>
      </w:r>
      <w:r>
        <w:rPr>
          <w:iCs/>
          <w:i/>
        </w:rPr>
        <w:t xml:space="preserve">(as printed, p. 514)</w:t>
      </w:r>
    </w:p>
    <w:p>
      <w:pPr>
        <w:pStyle w:val="BlockText"/>
      </w:pPr>
      <w:r>
        <w:t xml:space="preserve">O Ushas, spreading in all places, with tinted and brilliant rays we do not know your limit whether we are near or far off.</w:t>
      </w:r>
    </w:p>
    <w:p>
      <w:pPr>
        <w:pStyle w:val="FirstParagraph"/>
      </w:pPr>
      <w:r>
        <w:rPr>
          <w:bCs/>
          <w:b/>
        </w:rPr>
        <w:t xml:space="preserve">Viśeṣa-viṣayagaḷu</w:t>
      </w:r>
      <w:r>
        <w:t xml:space="preserve"> </w:t>
      </w:r>
      <w:r>
        <w:rPr>
          <w:iCs/>
          <w:i/>
        </w:rPr>
        <w:t xml:space="preserve">(p. 514)</w:t>
      </w:r>
      <w:r>
        <w:t xml:space="preserve"> </w:t>
      </w:r>
      <w:r>
        <w:t xml:space="preserve">—</w:t>
      </w:r>
      <w:r>
        <w:t xml:space="preserve"> </w:t>
      </w:r>
      <w:r>
        <w:rPr>
          <w:bCs/>
          <w:b/>
        </w:rPr>
        <w:t xml:space="preserve">अश्वे</w:t>
      </w:r>
      <w:r>
        <w:t xml:space="preserve"> </w:t>
      </w:r>
      <w:r>
        <w:t xml:space="preserve">—</w:t>
      </w:r>
      <w:r>
        <w:t xml:space="preserve"> </w:t>
      </w:r>
      <w:r>
        <w:rPr>
          <w:iCs/>
          <w:i/>
        </w:rPr>
        <w:t xml:space="preserve">aśū vyāptau</w:t>
      </w:r>
      <w:r>
        <w:t xml:space="preserve">: she who pervades everything, all regions, with her rays.</w:t>
      </w:r>
      <w:r>
        <w:t xml:space="preserve"> </w:t>
      </w:r>
      <w:r>
        <w:rPr>
          <w:bCs/>
          <w:b/>
        </w:rPr>
        <w:t xml:space="preserve">चित्रे</w:t>
      </w:r>
      <w:r>
        <w:t xml:space="preserve"> </w:t>
      </w:r>
      <w:r>
        <w:t xml:space="preserve">— endowed with manifold splendour.</w:t>
      </w:r>
      <w:r>
        <w:t xml:space="preserve"> </w:t>
      </w:r>
      <w:r>
        <w:rPr>
          <w:bCs/>
          <w:b/>
        </w:rPr>
        <w:t xml:space="preserve">अरुषि</w:t>
      </w:r>
      <w:r>
        <w:t xml:space="preserve"> </w:t>
      </w:r>
      <w:r>
        <w:t xml:space="preserve">— shining.</w:t>
      </w:r>
      <w:r>
        <w:t xml:space="preserve"> </w:t>
      </w:r>
      <w:r>
        <w:rPr>
          <w:bCs/>
          <w:b/>
        </w:rPr>
        <w:t xml:space="preserve">अश्वे चित्रे अरुषि</w:t>
      </w:r>
      <w:r>
        <w:t xml:space="preserve"> </w:t>
      </w:r>
      <w:r>
        <w:t xml:space="preserve">— Skandasvāmin gives</w:t>
      </w:r>
      <w:r>
        <w:t xml:space="preserve"> </w:t>
      </w:r>
      <w:r>
        <w:rPr>
          <w:iCs/>
          <w:i/>
        </w:rPr>
        <w:t xml:space="preserve">vicitrāyāḥ</w:t>
      </w:r>
      <w:r>
        <w:t xml:space="preserve">,</w:t>
      </w:r>
      <w:r>
        <w:t xml:space="preserve"> </w:t>
      </w:r>
      <w:r>
        <w:t xml:space="preserve">‘</w:t>
      </w:r>
      <w:r>
        <w:t xml:space="preserve">endowed with horses of various colours</w:t>
      </w:r>
      <w:r>
        <w:t xml:space="preserve">’</w:t>
      </w:r>
      <w:r>
        <w:t xml:space="preserve">, and explains</w:t>
      </w:r>
      <w:r>
        <w:t xml:space="preserve"> </w:t>
      </w:r>
      <w:r>
        <w:rPr>
          <w:iCs/>
          <w:i/>
        </w:rPr>
        <w:t xml:space="preserve">citre</w:t>
      </w:r>
      <w:r>
        <w:t xml:space="preserve"> </w:t>
      </w:r>
      <w:r>
        <w:t xml:space="preserve">as</w:t>
      </w:r>
      <w:r>
        <w:t xml:space="preserve"> </w:t>
      </w:r>
      <w:r>
        <w:t xml:space="preserve">‘</w:t>
      </w:r>
      <w:r>
        <w:t xml:space="preserve">worshipful</w:t>
      </w:r>
      <w:r>
        <w:t xml:space="preserve">’</w:t>
      </w:r>
      <w:r>
        <w:t xml:space="preserve">.</w:t>
      </w:r>
    </w:p>
    <w:p>
      <w:pPr>
        <w:pStyle w:val="BodyText"/>
      </w:pPr>
      <w:r>
        <w:rPr>
          <w:bCs/>
          <w:b/>
        </w:rPr>
        <w:t xml:space="preserve">Grammar (p. 514), noted briefly:</w:t>
      </w:r>
      <w:r>
        <w:t xml:space="preserve"> </w:t>
      </w:r>
      <w:r>
        <w:rPr>
          <w:iCs/>
          <w:i/>
        </w:rPr>
        <w:t xml:space="preserve">te</w:t>
      </w:r>
      <w:r>
        <w:t xml:space="preserve"> </w:t>
      </w:r>
      <w:r>
        <w:t xml:space="preserve">(explained in the 20th Rik [as printed:</w:t>
      </w:r>
      <w:r>
        <w:t xml:space="preserve"> </w:t>
      </w:r>
      <w:r>
        <w:t xml:space="preserve">‘</w:t>
      </w:r>
      <w:r>
        <w:t xml:space="preserve">in the 30th mantra</w:t>
      </w:r>
      <w:r>
        <w:t xml:space="preserve">’</w:t>
      </w:r>
      <w:r>
        <w:t xml:space="preserve"> </w:t>
      </w:r>
      <w:r>
        <w:t xml:space="preserve">[?]]);</w:t>
      </w:r>
      <w:r>
        <w:t xml:space="preserve"> </w:t>
      </w:r>
      <w:r>
        <w:rPr>
          <w:iCs/>
          <w:i/>
        </w:rPr>
        <w:t xml:space="preserve">amanmahi</w:t>
      </w:r>
      <w:r>
        <w:t xml:space="preserve"> </w:t>
      </w:r>
      <w:r>
        <w:t xml:space="preserve">(</w:t>
      </w:r>
      <w:r>
        <w:rPr>
          <w:iCs/>
          <w:i/>
        </w:rPr>
        <w:t xml:space="preserve">mana jñāne</w:t>
      </w:r>
      <w:r>
        <w:t xml:space="preserve">,</w:t>
      </w:r>
      <w:r>
        <w:t xml:space="preserve"> </w:t>
      </w:r>
      <w:r>
        <w:rPr>
          <w:iCs/>
          <w:i/>
        </w:rPr>
        <w:t xml:space="preserve">divādi</w:t>
      </w:r>
      <w:r>
        <w:t xml:space="preserve">;</w:t>
      </w:r>
      <w:r>
        <w:t xml:space="preserve"> </w:t>
      </w:r>
      <w:r>
        <w:rPr>
          <w:iCs/>
          <w:i/>
        </w:rPr>
        <w:t xml:space="preserve">laṅ</w:t>
      </w:r>
      <w:r>
        <w:t xml:space="preserve">/</w:t>
      </w:r>
      <w:r>
        <w:rPr>
          <w:iCs/>
          <w:i/>
        </w:rPr>
        <w:t xml:space="preserve">luṅ</w:t>
      </w:r>
      <w:r>
        <w:t xml:space="preserve"> </w:t>
      </w:r>
      <w:r>
        <w:t xml:space="preserve">1st pl.,</w:t>
      </w:r>
      <w:r>
        <w:t xml:space="preserve"> </w:t>
      </w:r>
      <w:r>
        <w:rPr>
          <w:iCs/>
          <w:i/>
        </w:rPr>
        <w:t xml:space="preserve">mahiṅ</w:t>
      </w:r>
      <w:r>
        <w:t xml:space="preserve">;</w:t>
      </w:r>
      <w:r>
        <w:t xml:space="preserve"> </w:t>
      </w:r>
      <w:r>
        <w:rPr>
          <w:iCs/>
          <w:i/>
        </w:rPr>
        <w:t xml:space="preserve">śyan</w:t>
      </w:r>
      <w:r>
        <w:t xml:space="preserve"> </w:t>
      </w:r>
      <w:r>
        <w:t xml:space="preserve">P. 3-1-69 dropped by</w:t>
      </w:r>
      <w:r>
        <w:t xml:space="preserve"> </w:t>
      </w:r>
      <w:r>
        <w:rPr>
          <w:iCs/>
          <w:i/>
        </w:rPr>
        <w:t xml:space="preserve">bahulaṃ chandasi</w:t>
      </w:r>
      <w:r>
        <w:t xml:space="preserve">;</w:t>
      </w:r>
      <w:r>
        <w:t xml:space="preserve"> </w:t>
      </w:r>
      <w:r>
        <w:rPr>
          <w:iCs/>
          <w:i/>
        </w:rPr>
        <w:t xml:space="preserve">aṭ</w:t>
      </w:r>
      <w:r>
        <w:t xml:space="preserve"> </w:t>
      </w:r>
      <w:r>
        <w:t xml:space="preserve">acute; lowering barred P. 8-1-34);</w:t>
      </w:r>
      <w:r>
        <w:t xml:space="preserve"> </w:t>
      </w:r>
      <w:r>
        <w:rPr>
          <w:iCs/>
          <w:i/>
        </w:rPr>
        <w:t xml:space="preserve">aśve</w:t>
      </w:r>
      <w:r>
        <w:t xml:space="preserve"> </w:t>
      </w:r>
      <w:r>
        <w:t xml:space="preserve">(vocative dual-form;</w:t>
      </w:r>
      <w:r>
        <w:t xml:space="preserve"> </w:t>
      </w:r>
      <w:r>
        <w:rPr>
          <w:iCs/>
          <w:i/>
        </w:rPr>
        <w:t xml:space="preserve">aśū vyāptau</w:t>
      </w:r>
      <w:r>
        <w:t xml:space="preserve">,</w:t>
      </w:r>
      <w:r>
        <w:t xml:space="preserve"> </w:t>
      </w:r>
      <w:r>
        <w:rPr>
          <w:iCs/>
          <w:i/>
        </w:rPr>
        <w:t xml:space="preserve">rudhādi</w:t>
      </w:r>
      <w:r>
        <w:t xml:space="preserve">;</w:t>
      </w:r>
      <w:r>
        <w:t xml:space="preserve"> </w:t>
      </w:r>
      <w:r>
        <w:rPr>
          <w:iCs/>
          <w:i/>
        </w:rPr>
        <w:t xml:space="preserve">kvan</w:t>
      </w:r>
      <w:r>
        <w:t xml:space="preserve"> </w:t>
      </w:r>
      <w:r>
        <w:t xml:space="preserve">by Uṇ. 1-??</w:t>
      </w:r>
      <w:r>
        <w:t xml:space="preserve"> </w:t>
      </w:r>
      <w:r>
        <w:rPr>
          <w:iCs/>
          <w:i/>
        </w:rPr>
        <w:t xml:space="preserve">aśipruṣilaṭikaṇikhaṭivišibhyaḥ kvan</w:t>
      </w:r>
      <w:r>
        <w:t xml:space="preserve"> </w:t>
      </w:r>
      <w:r>
        <w:t xml:space="preserve">[as read]; initial acute P. 6-1-198);</w:t>
      </w:r>
      <w:r>
        <w:t xml:space="preserve"> </w:t>
      </w:r>
      <w:r>
        <w:rPr>
          <w:iCs/>
          <w:i/>
        </w:rPr>
        <w:t xml:space="preserve">citre, aruṣi</w:t>
      </w:r>
      <w:r>
        <w:t xml:space="preserve"> </w:t>
      </w:r>
      <w:r>
        <w:t xml:space="preserve">(all-low P. 8-1-19). Numerals as read, [?].</w:t>
      </w:r>
    </w:p>
    <w:p>
      <w:r>
        <w:pict>
          <v:rect style="width:0;height:1.5pt" o:hralign="center" o:hrstd="t" o:hr="t"/>
        </w:pict>
      </w:r>
    </w:p>
    <w:bookmarkEnd w:id="230"/>
    <w:bookmarkStart w:id="231" w:name="X40a813d6d782a0b0ba31f05ee352688fee18b76"/>
    <w:p>
      <w:pPr>
        <w:pStyle w:val="Heading3"/>
      </w:pPr>
      <w:r>
        <w:t xml:space="preserve">Sūkta 30 — Rik 22 (last Rik; to Uṣas) (printed pp. 515–517)</w:t>
      </w:r>
    </w:p>
    <w:p>
      <w:pPr>
        <w:pStyle w:val="FirstParagraph"/>
      </w:pPr>
      <w:r>
        <w:rPr>
          <w:bCs/>
          <w:b/>
        </w:rPr>
        <w:t xml:space="preserve">Saṃhitā-pāṭha</w:t>
      </w:r>
      <w:r>
        <w:t xml:space="preserve"> </w:t>
      </w:r>
      <w:r>
        <w:rPr>
          <w:iCs/>
          <w:i/>
        </w:rPr>
        <w:t xml:space="preserve">(p. 515)</w:t>
      </w:r>
    </w:p>
    <w:p>
      <w:pPr>
        <w:pStyle w:val="BlockText"/>
      </w:pPr>
      <w:r>
        <w:t xml:space="preserve">त्वं त्येभिरा गहि वाजेभिर्दुहितर्दिवः ।</w:t>
      </w:r>
      <w:r>
        <w:t xml:space="preserve"> </w:t>
      </w:r>
      <w:r>
        <w:t xml:space="preserve">अस्मे रयिं नि धारय ॥ २२ ॥</w:t>
      </w:r>
    </w:p>
    <w:p>
      <w:pPr>
        <w:pStyle w:val="BlockText"/>
      </w:pPr>
      <w:r>
        <w:rPr>
          <w:iCs/>
          <w:i/>
        </w:rPr>
        <w:t xml:space="preserve">tvaṃ tyebhirā gahi vājebhirduhitardivaḥ |</w:t>
      </w:r>
      <w:r>
        <w:t xml:space="preserve"> </w:t>
      </w:r>
      <w:r>
        <w:rPr>
          <w:iCs/>
          <w:i/>
        </w:rPr>
        <w:t xml:space="preserve">asme rayiṃ ni dhāraya ‖ 22 ‖</w:t>
      </w:r>
    </w:p>
    <w:p>
      <w:pPr>
        <w:pStyle w:val="FirstParagraph"/>
      </w:pPr>
      <w:r>
        <w:rPr>
          <w:bCs/>
          <w:b/>
        </w:rPr>
        <w:t xml:space="preserve">Pada-pāṭha</w:t>
      </w:r>
    </w:p>
    <w:p>
      <w:pPr>
        <w:pStyle w:val="BlockText"/>
      </w:pPr>
      <w:r>
        <w:t xml:space="preserve">त्वम् । त्येभिः । आ । गहि । वाजेभिः । दुहितः । दिवः ।</w:t>
      </w:r>
      <w:r>
        <w:t xml:space="preserve"> </w:t>
      </w:r>
      <w:r>
        <w:t xml:space="preserve">अस्मे इति । रयिम् । नि । धारय ॥ २२ ॥</w:t>
      </w:r>
    </w:p>
    <w:p>
      <w:pPr>
        <w:pStyle w:val="BlockText"/>
      </w:pPr>
      <w:r>
        <w:rPr>
          <w:iCs/>
          <w:i/>
        </w:rPr>
        <w:t xml:space="preserve">tvam | tyebhiḥ | ā | gahi | vājebhiḥ | duhitaḥ | divaḥ |</w:t>
      </w:r>
      <w:r>
        <w:t xml:space="preserve"> </w:t>
      </w:r>
      <w:r>
        <w:rPr>
          <w:iCs/>
          <w:i/>
        </w:rPr>
        <w:t xml:space="preserve">asme iti | rayim | ni | dhāraya ‖ 22 ‖</w:t>
      </w:r>
    </w:p>
    <w:p>
      <w:pPr>
        <w:pStyle w:val="FirstParagraph"/>
      </w:pPr>
      <w:r>
        <w:rPr>
          <w:bCs/>
          <w:b/>
        </w:rPr>
        <w:t xml:space="preserve">Sāyaṇa-bhāṣya</w:t>
      </w:r>
      <w:r>
        <w:t xml:space="preserve"> </w:t>
      </w:r>
      <w:r>
        <w:rPr>
          <w:iCs/>
          <w:i/>
        </w:rPr>
        <w:t xml:space="preserve">(p. 515)</w:t>
      </w:r>
    </w:p>
    <w:p>
      <w:pPr>
        <w:pStyle w:val="BlockText"/>
      </w:pPr>
      <w:r>
        <w:t xml:space="preserve">हे दिवो दुहितर्द्युदेवताया पुत्रि उषो देवि त्येभिर्वाजेभिस्तैरन्नैः सह त्वमा गहि । अत्रागच्छ । अस्मे अस्मासु रयिं धनं नि धारय । नितरां स्थापय ॥ त्येभिः । बहुलं छन्दसीति त्यद्शब्दाद्भिस ऐसादेशाभावः । गहि । अस्कृदुक्तम् । दुहितर्दिवः । परस्यापि दिव इत्यस्य दिवो दुहितरित्यन्वये सति पूर्ववत्त्वात्सुबामन्त्रिते इति पराङ्गवद्भावेन षष्ठ्यामन्त्रितसमुदायस्य सर्वानुदात्तत्वम् । यद्वा । कार्यकालं हि संज्ञापरिभाषम् । परि. ३ इति न्यायेन सुबामन्त्रित इत्यस्यामन्त्रितस्य चेत्याष्टमिकेन योगेनैकवाक्यत्वे सति … सर्वानुदात्तत्वम् । … अस्मे । सुपां सुलुगिति सप्तम्याः शे आदेशः ॥ ३० ॥ ॥ ६ ॥</w:t>
      </w:r>
    </w:p>
    <w:p>
      <w:pPr>
        <w:pStyle w:val="BlockText"/>
      </w:pPr>
      <w:r>
        <w:rPr>
          <w:iCs/>
          <w:i/>
        </w:rPr>
        <w:t xml:space="preserve">he divo duhitardyudevatāyā putri uṣo devi tyebhirvājebhistairannaiḥ saha tvamā gahi | atrāgaccha | asme asmāsu rayiṃ dhanaṃ ni dhāraya | nitarāṃ sthāpaya ‖ tyebhiḥ | bahulaṃ chandasīti tyadśabdādbhisa aisādeśābhāvaḥ | gahi | askṛduktam | duhitardivaḥ | parasyāpi diva ityasya divo duhitarityanvaye sati pūrvavattvātsubāmantrite iti parāṅgavadbhāvena ṣaṣṭhyāmantritasamudāyasya sarvānudāttatvam | yadvā | kāryakālaṃ hi saṃjñāparibhāṣam | pari. 3 iti nyāyena subāmantrita ityasyāmantritasya cetyāṣṭamikena yogenaikavākyatve sati … sarvānudāttatvam | … asme | supāṃ sulugiti saptamyāḥ śe ādeśaḥ ‖ 30 ‖ ‖ 6 ‖</w:t>
      </w:r>
    </w:p>
    <w:p>
      <w:pPr>
        <w:pStyle w:val="FirstParagraph"/>
      </w:pPr>
      <w:r>
        <w:rPr>
          <w:iCs/>
          <w:i/>
        </w:rPr>
        <w:t xml:space="preserve">Translation:</w:t>
      </w:r>
      <w:r>
        <w:t xml:space="preserve"> </w:t>
      </w:r>
      <w:r>
        <w:t xml:space="preserve">“</w:t>
      </w:r>
      <w:r>
        <w:t xml:space="preserve">O daughter of heaven (</w:t>
      </w:r>
      <w:r>
        <w:rPr>
          <w:iCs/>
          <w:i/>
        </w:rPr>
        <w:t xml:space="preserve">divo duhitaḥ</w:t>
      </w:r>
      <w:r>
        <w:t xml:space="preserve">) — O goddess Uṣas, daughter of the heaven-deity! Come (</w:t>
      </w:r>
      <w:r>
        <w:rPr>
          <w:iCs/>
          <w:i/>
        </w:rPr>
        <w:t xml:space="preserve">ā gahi</w:t>
      </w:r>
      <w:r>
        <w:t xml:space="preserve">) with those (</w:t>
      </w:r>
      <w:r>
        <w:rPr>
          <w:iCs/>
          <w:i/>
        </w:rPr>
        <w:t xml:space="preserve">tyebhiḥ</w:t>
      </w:r>
      <w:r>
        <w:t xml:space="preserve">) foods (</w:t>
      </w:r>
      <w:r>
        <w:rPr>
          <w:iCs/>
          <w:i/>
        </w:rPr>
        <w:t xml:space="preserve">vājebhiḥ</w:t>
      </w:r>
      <w:r>
        <w:t xml:space="preserve">); establish (</w:t>
      </w:r>
      <w:r>
        <w:rPr>
          <w:iCs/>
          <w:i/>
        </w:rPr>
        <w:t xml:space="preserve">ni dhāraya</w:t>
      </w:r>
      <w:r>
        <w:t xml:space="preserve">) wealth (</w:t>
      </w:r>
      <w:r>
        <w:rPr>
          <w:iCs/>
          <w:i/>
        </w:rPr>
        <w:t xml:space="preserve">rayim</w:t>
      </w:r>
      <w:r>
        <w:t xml:space="preserve">) in us (</w:t>
      </w:r>
      <w:r>
        <w:rPr>
          <w:iCs/>
          <w:i/>
        </w:rPr>
        <w:t xml:space="preserve">asme</w:t>
      </w:r>
      <w:r>
        <w:t xml:space="preserve">).</w:t>
      </w:r>
      <w:r>
        <w:t xml:space="preserve">”</w:t>
      </w:r>
      <w:r>
        <w:t xml:space="preserve"> </w:t>
      </w:r>
      <w:r>
        <w:rPr>
          <w:iCs/>
          <w:i/>
        </w:rPr>
        <w:t xml:space="preserve">(Grammar clauses on</w:t>
      </w:r>
      <w:r>
        <w:t xml:space="preserve"> </w:t>
      </w:r>
      <w:r>
        <w:t xml:space="preserve">tyebhiḥ</w:t>
      </w:r>
      <w:r>
        <w:t xml:space="preserve"> </w:t>
      </w:r>
      <w:r>
        <w:rPr>
          <w:iCs/>
          <w:i/>
        </w:rPr>
        <w:t xml:space="preserve">[no* ais</w:t>
      </w:r>
      <w:r>
        <w:rPr>
          <w:iCs/>
          <w:i/>
        </w:rPr>
        <w:t xml:space="preserve"> </w:t>
      </w:r>
      <w:r>
        <w:rPr>
          <w:iCs/>
          <w:i/>
          <w:iCs/>
          <w:i/>
        </w:rPr>
        <w:t xml:space="preserve">for</w:t>
      </w:r>
      <w:r>
        <w:rPr>
          <w:iCs/>
          <w:i/>
        </w:rPr>
        <w:t xml:space="preserve"> </w:t>
      </w:r>
      <w:r>
        <w:rPr>
          <w:iCs/>
          <w:i/>
        </w:rPr>
        <w:t xml:space="preserve">bhis*],</w:t>
      </w:r>
      <w:r>
        <w:t xml:space="preserve"> </w:t>
      </w:r>
      <w:r>
        <w:t xml:space="preserve">gahi, duhitar divaḥ</w:t>
      </w:r>
      <w:r>
        <w:t xml:space="preserve"> </w:t>
      </w:r>
      <w:r>
        <w:rPr>
          <w:iCs/>
          <w:i/>
        </w:rPr>
        <w:t xml:space="preserve">[the all-low accent of the genitive–vocative group] and</w:t>
      </w:r>
      <w:r>
        <w:t xml:space="preserve"> </w:t>
      </w:r>
      <w:r>
        <w:t xml:space="preserve">asme</w:t>
      </w:r>
      <w:r>
        <w:t xml:space="preserve"> </w:t>
      </w:r>
      <w:r>
        <w:rPr>
          <w:iCs/>
          <w:i/>
        </w:rPr>
        <w:t xml:space="preserve">[</w:t>
      </w:r>
      <w:r>
        <w:rPr>
          <w:iCs/>
          <w:i/>
          <w:iCs/>
          <w:i/>
        </w:rPr>
        <w:t xml:space="preserve">śe</w:t>
      </w:r>
      <w:r>
        <w:rPr>
          <w:iCs/>
          <w:i/>
        </w:rPr>
        <w:t xml:space="preserve"> </w:t>
      </w:r>
      <w:r>
        <w:rPr>
          <w:iCs/>
          <w:i/>
        </w:rPr>
        <w:t xml:space="preserve">for the locative ending] follow; the closing figures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after the Rik are read as the sūkta number and the varga number [?].)</w:t>
      </w:r>
    </w:p>
    <w:p>
      <w:pPr>
        <w:pStyle w:val="BodyText"/>
      </w:pPr>
      <w:r>
        <w:rPr>
          <w:bCs/>
          <w:b/>
        </w:rPr>
        <w:t xml:space="preserve">Pratipadārtha</w:t>
      </w:r>
      <w:r>
        <w:t xml:space="preserve"> </w:t>
      </w:r>
      <w:r>
        <w:rPr>
          <w:iCs/>
          <w:i/>
        </w:rPr>
        <w:t xml:space="preserve">(p. 515, rendered)</w:t>
      </w:r>
      <w:r>
        <w:t xml:space="preserve"> </w:t>
      </w:r>
      <w:r>
        <w:t xml:space="preserve">—</w:t>
      </w:r>
      <w:r>
        <w:t xml:space="preserve"> </w:t>
      </w:r>
      <w:r>
        <w:rPr>
          <w:bCs/>
          <w:b/>
        </w:rPr>
        <w:t xml:space="preserve">दिवः</w:t>
      </w:r>
      <w:r>
        <w:t xml:space="preserve"> </w:t>
      </w:r>
      <w:r>
        <w:t xml:space="preserve">of the sky-deity;</w:t>
      </w:r>
      <w:r>
        <w:t xml:space="preserve"> </w:t>
      </w:r>
      <w:r>
        <w:rPr>
          <w:bCs/>
          <w:b/>
        </w:rPr>
        <w:t xml:space="preserve">दुहितः</w:t>
      </w:r>
      <w:r>
        <w:t xml:space="preserve"> </w:t>
      </w:r>
      <w:r>
        <w:t xml:space="preserve">O Uṣas, the daughter;</w:t>
      </w:r>
      <w:r>
        <w:t xml:space="preserve"> </w:t>
      </w:r>
      <w:r>
        <w:rPr>
          <w:bCs/>
          <w:b/>
        </w:rPr>
        <w:t xml:space="preserve">त्येभिः वाजेभिः</w:t>
      </w:r>
      <w:r>
        <w:t xml:space="preserve"> </w:t>
      </w:r>
      <w:r>
        <w:t xml:space="preserve">with those foods;</w:t>
      </w:r>
      <w:r>
        <w:t xml:space="preserve"> </w:t>
      </w:r>
      <w:r>
        <w:rPr>
          <w:bCs/>
          <w:b/>
        </w:rPr>
        <w:t xml:space="preserve">त्वम्</w:t>
      </w:r>
      <w:r>
        <w:t xml:space="preserve"> </w:t>
      </w:r>
      <w:r>
        <w:t xml:space="preserve">you;</w:t>
      </w:r>
      <w:r>
        <w:t xml:space="preserve"> </w:t>
      </w:r>
      <w:r>
        <w:rPr>
          <w:bCs/>
          <w:b/>
        </w:rPr>
        <w:t xml:space="preserve">आ गहि</w:t>
      </w:r>
      <w:r>
        <w:t xml:space="preserve"> </w:t>
      </w:r>
      <w:r>
        <w:t xml:space="preserve">come here;</w:t>
      </w:r>
      <w:r>
        <w:t xml:space="preserve"> </w:t>
      </w:r>
      <w:r>
        <w:rPr>
          <w:bCs/>
          <w:b/>
        </w:rPr>
        <w:t xml:space="preserve">अस्मे</w:t>
      </w:r>
      <w:r>
        <w:t xml:space="preserve"> </w:t>
      </w:r>
      <w:r>
        <w:t xml:space="preserve">in us;</w:t>
      </w:r>
      <w:r>
        <w:t xml:space="preserve"> </w:t>
      </w:r>
      <w:r>
        <w:rPr>
          <w:bCs/>
          <w:b/>
        </w:rPr>
        <w:t xml:space="preserve">रयिम्</w:t>
      </w:r>
      <w:r>
        <w:t xml:space="preserve"> </w:t>
      </w:r>
      <w:r>
        <w:t xml:space="preserve">wealth;</w:t>
      </w:r>
      <w:r>
        <w:t xml:space="preserve"> </w:t>
      </w:r>
      <w:r>
        <w:rPr>
          <w:bCs/>
          <w:b/>
        </w:rPr>
        <w:t xml:space="preserve">नि धारय</w:t>
      </w:r>
      <w:r>
        <w:t xml:space="preserve"> </w:t>
      </w:r>
      <w:r>
        <w:t xml:space="preserve">establish permanently.</w:t>
      </w:r>
    </w:p>
    <w:p>
      <w:pPr>
        <w:pStyle w:val="BodyText"/>
      </w:pPr>
      <w:r>
        <w:rPr>
          <w:bCs/>
          <w:b/>
        </w:rPr>
        <w:t xml:space="preserve">Bhāvārtha</w:t>
      </w:r>
      <w:r>
        <w:t xml:space="preserve"> </w:t>
      </w:r>
      <w:r>
        <w:rPr>
          <w:iCs/>
          <w:i/>
        </w:rPr>
        <w:t xml:space="preserve">(p. 515)</w:t>
      </w:r>
      <w:r>
        <w:t xml:space="preserve"> </w:t>
      </w:r>
      <w:r>
        <w:t xml:space="preserve">— O goddess Uṣas, daughter of the sky-deity! Come here with those foods, and make wealth abide in us.</w:t>
      </w:r>
    </w:p>
    <w:p>
      <w:pPr>
        <w:pStyle w:val="BodyText"/>
      </w:pPr>
      <w:r>
        <w:rPr>
          <w:bCs/>
          <w:b/>
        </w:rPr>
        <w:t xml:space="preserve">English Translation</w:t>
      </w:r>
      <w:r>
        <w:t xml:space="preserve"> </w:t>
      </w:r>
      <w:r>
        <w:rPr>
          <w:iCs/>
          <w:i/>
        </w:rPr>
        <w:t xml:space="preserve">(as printed, p. 516)</w:t>
      </w:r>
    </w:p>
    <w:p>
      <w:pPr>
        <w:pStyle w:val="BlockText"/>
      </w:pPr>
      <w:r>
        <w:t xml:space="preserve">Daughter of heaven, come to us with plenty of food and place wealth among us.</w:t>
      </w:r>
    </w:p>
    <w:p>
      <w:pPr>
        <w:pStyle w:val="FirstParagraph"/>
      </w:pPr>
      <w:r>
        <w:rPr>
          <w:bCs/>
          <w:b/>
        </w:rPr>
        <w:t xml:space="preserve">Viśeṣa-viṣayagaḷu</w:t>
      </w:r>
      <w:r>
        <w:t xml:space="preserve"> </w:t>
      </w:r>
      <w:r>
        <w:rPr>
          <w:iCs/>
          <w:i/>
        </w:rPr>
        <w:t xml:space="preserve">(p. 516)</w:t>
      </w:r>
      <w:r>
        <w:t xml:space="preserve"> </w:t>
      </w:r>
      <w:r>
        <w:t xml:space="preserve">—</w:t>
      </w:r>
      <w:r>
        <w:t xml:space="preserve"> </w:t>
      </w:r>
      <w:r>
        <w:rPr>
          <w:bCs/>
          <w:b/>
        </w:rPr>
        <w:t xml:space="preserve">त्येभिः</w:t>
      </w:r>
      <w:r>
        <w:t xml:space="preserve"> </w:t>
      </w:r>
      <w:r>
        <w:t xml:space="preserve">—</w:t>
      </w:r>
      <w:r>
        <w:t xml:space="preserve"> </w:t>
      </w:r>
      <w:r>
        <w:rPr>
          <w:iCs/>
          <w:i/>
        </w:rPr>
        <w:t xml:space="preserve">tya</w:t>
      </w:r>
      <w:r>
        <w:t xml:space="preserve"> </w:t>
      </w:r>
      <w:r>
        <w:t xml:space="preserve">has the sense of</w:t>
      </w:r>
      <w:r>
        <w:t xml:space="preserve"> </w:t>
      </w:r>
      <w:r>
        <w:rPr>
          <w:iCs/>
          <w:i/>
        </w:rPr>
        <w:t xml:space="preserve">tad</w:t>
      </w:r>
      <w:r>
        <w:t xml:space="preserve">;</w:t>
      </w:r>
      <w:r>
        <w:t xml:space="preserve"> </w:t>
      </w:r>
      <w:r>
        <w:rPr>
          <w:iCs/>
          <w:i/>
        </w:rPr>
        <w:t xml:space="preserve">tyebhiḥ</w:t>
      </w:r>
      <w:r>
        <w:t xml:space="preserve"> </w:t>
      </w:r>
      <w:r>
        <w:t xml:space="preserve">=</w:t>
      </w:r>
      <w:r>
        <w:t xml:space="preserve"> </w:t>
      </w:r>
      <w:r>
        <w:rPr>
          <w:iCs/>
          <w:i/>
        </w:rPr>
        <w:t xml:space="preserve">taiḥ</w:t>
      </w:r>
      <w:r>
        <w:t xml:space="preserve">,</w:t>
      </w:r>
      <w:r>
        <w:t xml:space="preserve"> </w:t>
      </w:r>
      <w:r>
        <w:t xml:space="preserve">‘</w:t>
      </w:r>
      <w:r>
        <w:t xml:space="preserve">by those</w:t>
      </w:r>
      <w:r>
        <w:t xml:space="preserve">’</w:t>
      </w:r>
      <w:r>
        <w:t xml:space="preserve">.</w:t>
      </w:r>
      <w:r>
        <w:t xml:space="preserve"> </w:t>
      </w:r>
      <w:r>
        <w:rPr>
          <w:bCs/>
          <w:b/>
        </w:rPr>
        <w:t xml:space="preserve">अस्मे रयिं निधारय</w:t>
      </w:r>
      <w:r>
        <w:t xml:space="preserve"> </w:t>
      </w:r>
      <w:r>
        <w:t xml:space="preserve">—</w:t>
      </w:r>
      <w:r>
        <w:t xml:space="preserve"> </w:t>
      </w:r>
      <w:r>
        <w:t xml:space="preserve">‘</w:t>
      </w:r>
      <w:r>
        <w:t xml:space="preserve">place wealth in us specially</w:t>
      </w:r>
      <w:r>
        <w:t xml:space="preserve">’</w:t>
      </w:r>
      <w:r>
        <w:t xml:space="preserve">: give us wealth in particular.</w:t>
      </w:r>
    </w:p>
    <w:p>
      <w:pPr>
        <w:pStyle w:val="BodyText"/>
      </w:pPr>
      <w:r>
        <w:rPr>
          <w:bCs/>
          <w:b/>
        </w:rPr>
        <w:t xml:space="preserve">Grammar (pp. 516–517), noted briefly:</w:t>
      </w:r>
      <w:r>
        <w:t xml:space="preserve"> </w:t>
      </w:r>
      <w:r>
        <w:rPr>
          <w:iCs/>
          <w:i/>
        </w:rPr>
        <w:t xml:space="preserve">tyebhiḥ</w:t>
      </w:r>
      <w:r>
        <w:t xml:space="preserve"> </w:t>
      </w:r>
      <w:r>
        <w:t xml:space="preserve">(</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bhis</w:t>
      </w:r>
      <w:r>
        <w:t xml:space="preserve"> </w:t>
      </w:r>
      <w:r>
        <w:t xml:space="preserve">→</w:t>
      </w:r>
      <w:r>
        <w:t xml:space="preserve"> </w:t>
      </w:r>
      <w:r>
        <w:rPr>
          <w:iCs/>
          <w:i/>
        </w:rPr>
        <w:t xml:space="preserve">ais</w:t>
      </w:r>
      <w:r>
        <w:t xml:space="preserve"> </w:t>
      </w:r>
      <w:r>
        <w:t xml:space="preserve">P. 7-1-9 not applied,</w:t>
      </w:r>
      <w:r>
        <w:t xml:space="preserve"> </w:t>
      </w:r>
      <w:r>
        <w:rPr>
          <w:iCs/>
          <w:i/>
        </w:rPr>
        <w:t xml:space="preserve">bahulaṃ chandasi</w:t>
      </w:r>
      <w:r>
        <w:t xml:space="preserve"> </w:t>
      </w:r>
      <w:r>
        <w:t xml:space="preserve">P. 7-1-10;</w:t>
      </w:r>
      <w:r>
        <w:t xml:space="preserve"> </w:t>
      </w:r>
      <w:r>
        <w:rPr>
          <w:iCs/>
          <w:i/>
        </w:rPr>
        <w:t xml:space="preserve">bahuvacane jhaly et</w:t>
      </w:r>
      <w:r>
        <w:t xml:space="preserve"> </w:t>
      </w:r>
      <w:r>
        <w:t xml:space="preserve">P. 7-3-103);</w:t>
      </w:r>
      <w:r>
        <w:t xml:space="preserve"> </w:t>
      </w:r>
      <w:r>
        <w:rPr>
          <w:iCs/>
          <w:i/>
        </w:rPr>
        <w:t xml:space="preserve">gahi</w:t>
      </w:r>
      <w:r>
        <w:t xml:space="preserve"> </w:t>
      </w:r>
      <w:r>
        <w:t xml:space="preserve">(</w:t>
      </w:r>
      <w:r>
        <w:rPr>
          <w:iCs/>
          <w:i/>
        </w:rPr>
        <w:t xml:space="preserve">gamḷ gatau</w:t>
      </w:r>
      <w:r>
        <w:t xml:space="preserve">,</w:t>
      </w:r>
      <w:r>
        <w:t xml:space="preserve"> </w:t>
      </w:r>
      <w:r>
        <w:rPr>
          <w:iCs/>
          <w:i/>
        </w:rPr>
        <w:t xml:space="preserve">loṭ</w:t>
      </w:r>
      <w:r>
        <w:t xml:space="preserve">,</w:t>
      </w:r>
      <w:r>
        <w:t xml:space="preserve"> </w:t>
      </w:r>
      <w:r>
        <w:rPr>
          <w:iCs/>
          <w:i/>
        </w:rPr>
        <w:t xml:space="preserve">hi</w:t>
      </w:r>
      <w:r>
        <w:t xml:space="preserve">;</w:t>
      </w:r>
      <w:r>
        <w:t xml:space="preserve"> </w:t>
      </w:r>
      <w:r>
        <w:rPr>
          <w:iCs/>
          <w:i/>
        </w:rPr>
        <w:t xml:space="preserve">anudāttopadeśavanatitanoti…</w:t>
      </w:r>
      <w:r>
        <w:t xml:space="preserve"> </w:t>
      </w:r>
      <w:r>
        <w:t xml:space="preserve">P. 6-4-37 drops the nasal;</w:t>
      </w:r>
      <w:r>
        <w:t xml:space="preserve"> </w:t>
      </w:r>
      <w:r>
        <w:rPr>
          <w:iCs/>
          <w:i/>
        </w:rPr>
        <w:t xml:space="preserve">asiddhavad atrābhāt</w:t>
      </w:r>
      <w:r>
        <w:t xml:space="preserve"> </w:t>
      </w:r>
      <w:r>
        <w:t xml:space="preserve">P. 6-4-22 so that</w:t>
      </w:r>
      <w:r>
        <w:t xml:space="preserve"> </w:t>
      </w:r>
      <w:r>
        <w:rPr>
          <w:iCs/>
          <w:i/>
        </w:rPr>
        <w:t xml:space="preserve">ato heḥ</w:t>
      </w:r>
      <w:r>
        <w:t xml:space="preserve"> </w:t>
      </w:r>
      <w:r>
        <w:t xml:space="preserve">P. 6-4-105 does not drop</w:t>
      </w:r>
      <w:r>
        <w:t xml:space="preserve"> </w:t>
      </w:r>
      <w:r>
        <w:rPr>
          <w:iCs/>
          <w:i/>
        </w:rPr>
        <w:t xml:space="preserve">hi</w:t>
      </w:r>
      <w:r>
        <w:t xml:space="preserve">);</w:t>
      </w:r>
      <w:r>
        <w:t xml:space="preserve"> </w:t>
      </w:r>
      <w:r>
        <w:rPr>
          <w:iCs/>
          <w:i/>
        </w:rPr>
        <w:t xml:space="preserve">duhitar divaḥ</w:t>
      </w:r>
      <w:r>
        <w:t xml:space="preserve"> </w:t>
      </w:r>
      <w:r>
        <w:t xml:space="preserve">(although</w:t>
      </w:r>
      <w:r>
        <w:t xml:space="preserve"> </w:t>
      </w:r>
      <w:r>
        <w:rPr>
          <w:iCs/>
          <w:i/>
        </w:rPr>
        <w:t xml:space="preserve">divaḥ</w:t>
      </w:r>
      <w:r>
        <w:t xml:space="preserve"> </w:t>
      </w:r>
      <w:r>
        <w:t xml:space="preserve">stands later, it is construed as</w:t>
      </w:r>
      <w:r>
        <w:t xml:space="preserve"> </w:t>
      </w:r>
      <w:r>
        <w:rPr>
          <w:iCs/>
          <w:i/>
        </w:rPr>
        <w:t xml:space="preserve">divo duhitaḥ</w:t>
      </w:r>
      <w:r>
        <w:t xml:space="preserve">;</w:t>
      </w:r>
      <w:r>
        <w:t xml:space="preserve"> </w:t>
      </w:r>
      <w:r>
        <w:rPr>
          <w:iCs/>
          <w:i/>
        </w:rPr>
        <w:t xml:space="preserve">subāmantrite parāṅgavat svare</w:t>
      </w:r>
      <w:r>
        <w:t xml:space="preserve"> </w:t>
      </w:r>
      <w:r>
        <w:t xml:space="preserve">P. 2-1-2 [as read] and</w:t>
      </w:r>
      <w:r>
        <w:t xml:space="preserve"> </w:t>
      </w:r>
      <w:r>
        <w:rPr>
          <w:iCs/>
          <w:i/>
        </w:rPr>
        <w:t xml:space="preserve">āmantritasya ca</w:t>
      </w:r>
      <w:r>
        <w:t xml:space="preserve">; or by the maxim</w:t>
      </w:r>
      <w:r>
        <w:t xml:space="preserve"> </w:t>
      </w:r>
      <w:r>
        <w:rPr>
          <w:iCs/>
          <w:i/>
        </w:rPr>
        <w:t xml:space="preserve">kāryakālaṃ saṃjñāparibhāṣam</w:t>
      </w:r>
      <w:r>
        <w:t xml:space="preserve"> </w:t>
      </w:r>
      <w:r>
        <w:t xml:space="preserve">(Paribhāṣā 3 [as read]); the reversed order is a</w:t>
      </w:r>
      <w:r>
        <w:t xml:space="preserve"> </w:t>
      </w:r>
      <w:r>
        <w:rPr>
          <w:iCs/>
          <w:i/>
        </w:rPr>
        <w:t xml:space="preserve">vyatyaya</w:t>
      </w:r>
      <w:r>
        <w:t xml:space="preserve"> </w:t>
      </w:r>
      <w:r>
        <w:t xml:space="preserve">P. 3-1-85);</w:t>
      </w:r>
      <w:r>
        <w:t xml:space="preserve"> </w:t>
      </w:r>
      <w:r>
        <w:rPr>
          <w:iCs/>
          <w:i/>
        </w:rPr>
        <w:t xml:space="preserve">asme</w:t>
      </w:r>
      <w:r>
        <w:t xml:space="preserve"> </w:t>
      </w:r>
      <w:r>
        <w:t xml:space="preserve">(</w:t>
      </w:r>
      <w:r>
        <w:rPr>
          <w:iCs/>
          <w:i/>
        </w:rPr>
        <w:t xml:space="preserve">asmad</w:t>
      </w:r>
      <w:r>
        <w:t xml:space="preserve"> </w:t>
      </w:r>
      <w:r>
        <w:t xml:space="preserve">locative plural,</w:t>
      </w:r>
      <w:r>
        <w:t xml:space="preserve"> </w:t>
      </w:r>
      <w:r>
        <w:rPr>
          <w:iCs/>
          <w:i/>
        </w:rPr>
        <w:t xml:space="preserve">śe</w:t>
      </w:r>
      <w:r>
        <w:t xml:space="preserve"> </w:t>
      </w:r>
      <w:r>
        <w:t xml:space="preserve">by</w:t>
      </w:r>
      <w:r>
        <w:t xml:space="preserve"> </w:t>
      </w:r>
      <w:r>
        <w:rPr>
          <w:iCs/>
          <w:i/>
        </w:rPr>
        <w:t xml:space="preserve">supāṃ suluk</w:t>
      </w:r>
      <w:r>
        <w:t xml:space="preserve"> </w:t>
      </w:r>
      <w:r>
        <w:t xml:space="preserve">P. 7-1-39;</w:t>
      </w:r>
      <w:r>
        <w:t xml:space="preserve"> </w:t>
      </w:r>
      <w:r>
        <w:rPr>
          <w:iCs/>
          <w:i/>
        </w:rPr>
        <w:t xml:space="preserve">śeśe lopaḥ</w:t>
      </w:r>
      <w:r>
        <w:t xml:space="preserve"> </w:t>
      </w:r>
      <w:r>
        <w:t xml:space="preserve">P. 7-2-90 [as read] drops the</w:t>
      </w:r>
      <w:r>
        <w:t xml:space="preserve"> </w:t>
      </w:r>
      <w:r>
        <w:rPr>
          <w:iCs/>
          <w:i/>
        </w:rPr>
        <w:t xml:space="preserve">d</w:t>
      </w:r>
      <w:r>
        <w:t xml:space="preserve">). Numerals as read, [?].</w:t>
      </w:r>
    </w:p>
    <w:p>
      <w:pPr>
        <w:pStyle w:val="BodyText"/>
      </w:pPr>
      <w:r>
        <w:rPr>
          <w:bCs/>
          <w:b/>
        </w:rPr>
        <w:t xml:space="preserve">Close of Sūkta 30</w:t>
      </w:r>
      <w:r>
        <w:t xml:space="preserve"> </w:t>
      </w:r>
      <w:r>
        <w:rPr>
          <w:iCs/>
          <w:i/>
        </w:rPr>
        <w:t xml:space="preserve">(p. 517)</w:t>
      </w:r>
      <w:r>
        <w:t xml:space="preserve"> </w:t>
      </w:r>
      <w:r>
        <w:t xml:space="preserve">—</w:t>
      </w:r>
      <w:r>
        <w:t xml:space="preserve"> </w:t>
      </w:r>
      <w:r>
        <w:rPr>
          <w:iCs/>
          <w:i/>
        </w:rPr>
        <w:t xml:space="preserve">mūvattaneya sūktavu samāptavāgide</w:t>
      </w:r>
      <w:r>
        <w:t xml:space="preserve"> </w:t>
      </w:r>
      <w:r>
        <w:t xml:space="preserve">—</w:t>
      </w:r>
      <w:r>
        <w:t xml:space="preserve"> </w:t>
      </w:r>
      <w:r>
        <w:t xml:space="preserve">“</w:t>
      </w:r>
      <w:r>
        <w:t xml:space="preserve">The thirtieth sūkta is ended.</w:t>
      </w:r>
      <w:r>
        <w:t xml:space="preserve">”</w:t>
      </w:r>
    </w:p>
    <w:p>
      <w:r>
        <w:pict>
          <v:rect style="width:0;height:1.5pt" o:hralign="center" o:hrstd="t" o:hr="t"/>
        </w:pict>
      </w:r>
    </w:p>
    <w:bookmarkEnd w:id="231"/>
    <w:bookmarkEnd w:id="232"/>
    <w:bookmarkStart w:id="233" w:name="Xbf637e28088abd79452cc89f15fd938e73578f5"/>
    <w:p>
      <w:pPr>
        <w:pStyle w:val="Heading2"/>
      </w:pPr>
      <w:r>
        <w:t xml:space="preserve">Restored note — Sūkta 31, the</w:t>
      </w:r>
      <w:r>
        <w:t xml:space="preserve"> </w:t>
      </w:r>
      <w:r>
        <w:rPr>
          <w:iCs/>
          <w:i/>
        </w:rPr>
        <w:t xml:space="preserve">anāhitāgni</w:t>
      </w:r>
      <w:r>
        <w:t xml:space="preserve"> </w:t>
      </w:r>
      <w:r>
        <w:t xml:space="preserve">passage (printed p. 576, PDF 591)</w:t>
      </w:r>
    </w:p>
    <w:p>
      <w:pPr>
        <w:pStyle w:val="FirstParagraph"/>
      </w:pPr>
      <w:r>
        <w:rPr>
          <w:iCs/>
          <w:i/>
        </w:rPr>
        <w:t xml:space="preserve">This passage was omitted from the Sūkta 31 entry above (I had judged it to belong to Rik 16). On p. 576 it is printed as the</w:t>
      </w:r>
      <w:r>
        <w:rPr>
          <w:iCs/>
          <w:i/>
        </w:rPr>
        <w:t xml:space="preserve"> </w:t>
      </w:r>
      <w:r>
        <w:rPr>
          <w:bCs/>
          <w:b/>
          <w:iCs/>
          <w:i/>
        </w:rPr>
        <w:t xml:space="preserve">first item of the Viśeṣa-viṣayagaḷu (Special Topics)</w:t>
      </w:r>
      <w:r>
        <w:rPr>
          <w:iCs/>
          <w:i/>
        </w:rPr>
        <w:t xml:space="preserve"> </w:t>
      </w:r>
      <w:r>
        <w:rPr>
          <w:iCs/>
          <w:i/>
        </w:rPr>
        <w:t xml:space="preserve">that follow the English Translation of Rik 15; it comments on the Rik 16 mantra</w:t>
      </w:r>
      <w:r>
        <w:rPr>
          <w:iCs/>
          <w:i/>
        </w:rPr>
        <w:t xml:space="preserve"> </w:t>
      </w:r>
      <w:r>
        <w:t xml:space="preserve">imām agne</w:t>
      </w:r>
      <w:r>
        <w:rPr>
          <w:iCs/>
          <w:i/>
        </w:rPr>
        <w:t xml:space="preserve">, which is why it looks misplaced. It is restored here as printed, from the page image, and was viewed before writing. Numerals read at 130 dpi: [?].</w:t>
      </w:r>
    </w:p>
    <w:p>
      <w:pPr>
        <w:pStyle w:val="BodyText"/>
      </w:pPr>
      <w:r>
        <w:rPr>
          <w:bCs/>
          <w:b/>
        </w:rPr>
        <w:t xml:space="preserve">Kannada text, rendered:</w:t>
      </w:r>
      <w:r>
        <w:t xml:space="preserve"> </w:t>
      </w:r>
      <w:r>
        <w:t xml:space="preserve">“</w:t>
      </w:r>
      <w:r>
        <w:t xml:space="preserve">If an</w:t>
      </w:r>
      <w:r>
        <w:t xml:space="preserve"> </w:t>
      </w:r>
      <w:r>
        <w:rPr>
          <w:iCs/>
          <w:i/>
        </w:rPr>
        <w:t xml:space="preserve">anāhitāgni</w:t>
      </w:r>
      <w:r>
        <w:t xml:space="preserve"> </w:t>
      </w:r>
      <w:r>
        <w:t xml:space="preserve">— one who has not set up the sacred fires and does not perform sacrifices — himself takes part in a sacrifice performed by another, that is, performs the duty of an</w:t>
      </w:r>
      <w:r>
        <w:t xml:space="preserve"> </w:t>
      </w:r>
      <w:r>
        <w:rPr>
          <w:iCs/>
          <w:i/>
        </w:rPr>
        <w:t xml:space="preserve">ṛtvij</w:t>
      </w:r>
      <w:r>
        <w:t xml:space="preserve">, he must offer an oblation in the fire with the Rik beginning</w:t>
      </w:r>
      <w:r>
        <w:t xml:space="preserve"> </w:t>
      </w:r>
      <w:r>
        <w:rPr>
          <w:iCs/>
          <w:i/>
        </w:rPr>
        <w:t xml:space="preserve">imām agne</w:t>
      </w:r>
      <w:r>
        <w:t xml:space="preserve">; this is stated in the Āśvalāyana Gṛhya-sūtra, in the section</w:t>
      </w:r>
      <w:r>
        <w:t xml:space="preserve"> </w:t>
      </w:r>
      <w:r>
        <w:rPr>
          <w:iCs/>
          <w:i/>
        </w:rPr>
        <w:t xml:space="preserve">ṛtvijo vṛṇīte</w:t>
      </w:r>
      <w:r>
        <w:t xml:space="preserve">, in the sūtra [quoted below] (Āś. Gṛ. 1-23-23 [?]).</w:t>
      </w:r>
      <w:r>
        <w:t xml:space="preserve">”</w:t>
      </w:r>
    </w:p>
    <w:p>
      <w:pPr>
        <w:pStyle w:val="BodyText"/>
      </w:pPr>
      <w:r>
        <w:rPr>
          <w:bCs/>
          <w:b/>
        </w:rPr>
        <w:t xml:space="preserve">The sūtra as printed:</w:t>
      </w:r>
    </w:p>
    <w:p>
      <w:pPr>
        <w:pStyle w:val="BlockText"/>
      </w:pPr>
      <w:r>
        <w:t xml:space="preserve">एवमनाहिताग्निर्गृह्य इमामग्ने शरणिं मीमृषो नः ।</w:t>
      </w:r>
    </w:p>
    <w:p>
      <w:pPr>
        <w:pStyle w:val="BlockText"/>
      </w:pPr>
      <w:r>
        <w:rPr>
          <w:iCs/>
          <w:i/>
        </w:rPr>
        <w:t xml:space="preserve">evam anāhitāgnir gṛhya imām agne śaraṇiṃ mīmṛṣo naḥ |</w:t>
      </w:r>
    </w:p>
    <w:p>
      <w:pPr>
        <w:pStyle w:val="FirstParagraph"/>
      </w:pPr>
      <w:r>
        <w:rPr>
          <w:iCs/>
          <w:i/>
        </w:rPr>
        <w:t xml:space="preserve">Translation (mine, tentative; the Sanskrit is quoted as printed, with the word division of the print uncertain [?]):</w:t>
      </w:r>
      <w:r>
        <w:t xml:space="preserve"> </w:t>
      </w:r>
      <w:r>
        <w:t xml:space="preserve">“</w:t>
      </w:r>
      <w:r>
        <w:t xml:space="preserve">So the</w:t>
      </w:r>
      <w:r>
        <w:t xml:space="preserve"> </w:t>
      </w:r>
      <w:r>
        <w:rPr>
          <w:iCs/>
          <w:i/>
        </w:rPr>
        <w:t xml:space="preserve">anāhitāgni</w:t>
      </w:r>
      <w:r>
        <w:t xml:space="preserve">, [taking it] in the domestic [fire] — [with the mantra]</w:t>
      </w:r>
      <w:r>
        <w:t xml:space="preserve"> </w:t>
      </w:r>
      <w:r>
        <w:rPr>
          <w:iCs/>
          <w:i/>
        </w:rPr>
        <w:t xml:space="preserve">imām agne śaraṇiṃ mīmṛṣo naḥ</w:t>
      </w:r>
      <w:r>
        <w:t xml:space="preserve"> </w:t>
      </w:r>
      <w:r>
        <w:t xml:space="preserve">(</w:t>
      </w:r>
      <w:r>
        <w:t xml:space="preserve">‘</w:t>
      </w:r>
      <w:r>
        <w:t xml:space="preserve">Agni, forgive this fault of ours</w:t>
      </w:r>
      <w:r>
        <w:t xml:space="preserve">’</w:t>
      </w:r>
      <w:r>
        <w:t xml:space="preserve">).</w:t>
      </w:r>
      <w:r>
        <w:t xml:space="preserve">”</w:t>
      </w:r>
      <w:r>
        <w:t xml:space="preserve"> </w:t>
      </w:r>
      <w:r>
        <w:t xml:space="preserve">The mantra is Sūkta 31 Rik 16, whose text, bhāṣya and translation are given above (the bhāṣya of Rik 16 quotes the same sūtra).</w:t>
      </w:r>
    </w:p>
    <w:p>
      <w:r>
        <w:pict>
          <v:rect style="width:0;height:1.5pt" o:hralign="center" o:hrstd="t" o:hr="t"/>
        </w:pict>
      </w:r>
    </w:p>
    <w:p>
      <w:pPr>
        <w:pStyle w:val="FirstParagraph"/>
      </w:pPr>
      <w:r>
        <w:rPr>
          <w:bCs/>
          <w:b/>
        </w:rPr>
        <w:t xml:space="preserve">Progress note — Volume 3 complete; Sūkta 29 Riks 6–7 and Sūkta 30 REDONE from the page images.</w:t>
      </w:r>
    </w:p>
    <w:p>
      <w:pPr>
        <w:pStyle w:val="BodyText"/>
      </w:pPr>
      <w:r>
        <w:t xml:space="preserve">The superseding block</w:t>
      </w:r>
      <w:r>
        <w:t xml:space="preserve"> </w:t>
      </w:r>
      <w:r>
        <w:t xml:space="preserve">“</w:t>
      </w:r>
      <w:r>
        <w:t xml:space="preserve">SUPERSEDING REDO</w:t>
      </w:r>
      <w:r>
        <w:t xml:space="preserve">”</w:t>
      </w:r>
      <w:r>
        <w:t xml:space="preserve"> </w:t>
      </w:r>
      <w:r>
        <w:t xml:space="preserve">(placed before this note) was written from page images viewed one by one (PDF 467–532; all images loaded; printed = PDF − 15). It replaces the earlier unverified text for Sūkta 29 Riks 6–7 and all of Sūkta 30 (pp. 452–517); that earlier text remains in the file above but is</w:t>
      </w:r>
      <w:r>
        <w:t xml:space="preserve"> </w:t>
      </w:r>
      <w:r>
        <w:rPr>
          <w:bCs/>
          <w:b/>
        </w:rPr>
        <w:t xml:space="preserve">superseded — do not use it</w:t>
      </w:r>
      <w:r>
        <w:t xml:space="preserve">. Sūktas 31–32 were written from viewed pages in the original pass.</w:t>
      </w:r>
    </w:p>
    <w:p>
      <w:pPr>
        <w:pStyle w:val="BodyText"/>
      </w:pPr>
      <w:r>
        <w:rPr>
          <w:bCs/>
          <w:b/>
        </w:rPr>
        <w:t xml:space="preserve">Open flags:</w:t>
      </w:r>
      <w:r>
        <w:t xml:space="preserve"> </w:t>
      </w:r>
      <w:r>
        <w:t xml:space="preserve">read at 130 dpi, no zoom: sūtra/Uṇādi/Nirukta/Āśvalāyana/Aitareya numerals are pointers, many [?]; varga numerals [?]; grammar tails characterised, not transcribed; Rik 16 Brāhmaṇa quotation and Rik 20 Brāhmaṇa quotation read with [?]. The</w:t>
      </w:r>
      <w:r>
        <w:t xml:space="preserve"> </w:t>
      </w:r>
      <w:r>
        <w:rPr>
          <w:iCs/>
          <w:i/>
        </w:rPr>
        <w:t xml:space="preserve">anāhitāgni</w:t>
      </w:r>
      <w:r>
        <w:t xml:space="preserve"> </w:t>
      </w:r>
      <w:r>
        <w:t xml:space="preserve">note (Sūkta 31, p. 576) has been restored in the block above. The contents table in the file header still has wrong start pages for Sūktas 30–32 (actual 458, 517, 587).</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2026-10-27T03:55:13Z</dcterms:created>
  <dcterms:modified xsi:type="dcterms:W3CDTF">2026-10-27T03:55:13Z</dcterms:modified>
</cp:coreProperties>
</file>

<file path=docProps/custom.xml><?xml version="1.0" encoding="utf-8"?>
<Properties xmlns="http://schemas.openxmlformats.org/officeDocument/2006/custom-properties" xmlns:vt="http://schemas.openxmlformats.org/officeDocument/2006/docPropsVTypes"/>
</file>