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C26CF" w:rsidRDefault="007C26CF" w14:paraId="6D1EC330" w14:textId="77777777">
      <w:pPr>
        <w:pStyle w:val="Heading2"/>
      </w:pPr>
      <w:bookmarkStart w:name="_uzmch1lapo32" w:colFirst="0" w:colLast="0" w:id="0"/>
      <w:bookmarkEnd w:id="0"/>
    </w:p>
    <w:p w:rsidR="007C26CF" w:rsidRDefault="007C26CF" w14:paraId="5032F9A7" w14:textId="77777777"/>
    <w:p w:rsidR="007C26CF" w:rsidRDefault="007C26CF" w14:paraId="4EA06731" w14:textId="77777777"/>
    <w:p w:rsidR="007C26CF" w:rsidRDefault="004C313A" w14:paraId="7AA38F60" w14:textId="77777777">
      <w:pPr>
        <w:spacing w:line="240" w:lineRule="auto"/>
        <w:ind w:right="390"/>
        <w:jc w:val="both"/>
        <w:rPr>
          <w:rFonts w:ascii="Calibri" w:hAnsi="Calibri" w:eastAsia="Calibri" w:cs="Calibri"/>
        </w:rPr>
      </w:pPr>
      <w:r>
        <w:rPr>
          <w:rFonts w:ascii="Calibri" w:hAnsi="Calibri" w:eastAsia="Calibri" w:cs="Calibri"/>
          <w:noProof/>
        </w:rPr>
        <w:drawing>
          <wp:inline distT="0" distB="0" distL="0" distR="0" wp14:anchorId="407D2D96" wp14:editId="1D4ABD71">
            <wp:extent cx="2250851" cy="138542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250851" cy="1385425"/>
                    </a:xfrm>
                    <a:prstGeom prst="rect">
                      <a:avLst/>
                    </a:prstGeom>
                    <a:ln/>
                  </pic:spPr>
                </pic:pic>
              </a:graphicData>
            </a:graphic>
          </wp:inline>
        </w:drawing>
      </w:r>
    </w:p>
    <w:p w:rsidR="007C26CF" w:rsidRDefault="007C26CF" w14:paraId="6FC04823" w14:textId="77777777">
      <w:pPr>
        <w:spacing w:line="240" w:lineRule="auto"/>
        <w:ind w:right="390"/>
        <w:jc w:val="both"/>
        <w:rPr>
          <w:rFonts w:ascii="Calibri" w:hAnsi="Calibri" w:eastAsia="Calibri" w:cs="Calibri"/>
        </w:rPr>
      </w:pPr>
    </w:p>
    <w:p w:rsidR="007C26CF" w:rsidRDefault="007C26CF" w14:paraId="3E9C6711" w14:textId="77777777">
      <w:pPr>
        <w:spacing w:line="240" w:lineRule="auto"/>
        <w:ind w:right="390"/>
        <w:jc w:val="both"/>
        <w:rPr>
          <w:rFonts w:ascii="Calibri" w:hAnsi="Calibri" w:eastAsia="Calibri" w:cs="Calibri"/>
        </w:rPr>
      </w:pPr>
    </w:p>
    <w:p w:rsidR="007C26CF" w:rsidRDefault="007C26CF" w14:paraId="112AD6DD" w14:textId="77777777">
      <w:pPr>
        <w:spacing w:line="240" w:lineRule="auto"/>
        <w:ind w:right="390"/>
        <w:jc w:val="both"/>
        <w:rPr>
          <w:rFonts w:ascii="Calibri" w:hAnsi="Calibri" w:eastAsia="Calibri" w:cs="Calibri"/>
        </w:rPr>
      </w:pPr>
    </w:p>
    <w:p w:rsidR="007C26CF" w:rsidRDefault="007C26CF" w14:paraId="33818E0A" w14:textId="77777777">
      <w:pPr>
        <w:spacing w:line="240" w:lineRule="auto"/>
        <w:ind w:right="390"/>
        <w:jc w:val="both"/>
        <w:rPr>
          <w:rFonts w:ascii="Calibri" w:hAnsi="Calibri" w:eastAsia="Calibri" w:cs="Calibri"/>
        </w:rPr>
      </w:pPr>
    </w:p>
    <w:p w:rsidR="007C26CF" w:rsidRDefault="004C313A" w14:paraId="0C32E07D" w14:textId="77777777">
      <w:pPr>
        <w:spacing w:line="240" w:lineRule="auto"/>
        <w:ind w:right="390"/>
        <w:jc w:val="both"/>
        <w:rPr>
          <w:rFonts w:ascii="Calibri" w:hAnsi="Calibri" w:eastAsia="Calibri" w:cs="Calibri"/>
          <w:b/>
          <w:bCs/>
          <w:i/>
          <w:iCs/>
          <w:color w:val="7030A0"/>
          <w:sz w:val="48"/>
          <w:szCs w:val="48"/>
        </w:rPr>
      </w:pPr>
      <w:r>
        <w:rPr>
          <w:rFonts w:ascii="Calibri" w:hAnsi="Calibri" w:eastAsia="Calibri" w:cs="Calibri"/>
          <w:b/>
          <w:bCs/>
          <w:color w:val="293D6E"/>
          <w:sz w:val="56"/>
          <w:szCs w:val="56"/>
        </w:rPr>
        <w:t>Assessment Template</w:t>
      </w:r>
    </w:p>
    <w:p w:rsidR="007C26CF" w:rsidRDefault="004C313A" w14:paraId="16DAE07F" w14:textId="77777777">
      <w:pPr>
        <w:tabs>
          <w:tab w:val="left" w:pos="3969"/>
        </w:tabs>
        <w:spacing w:after="120" w:line="240" w:lineRule="auto"/>
        <w:rPr>
          <w:rFonts w:ascii="Calibri" w:hAnsi="Calibri" w:eastAsia="Calibri" w:cs="Calibri"/>
        </w:rPr>
      </w:pPr>
      <w:r>
        <w:rPr>
          <w:rFonts w:ascii="Calibri" w:hAnsi="Calibri" w:eastAsia="Calibri" w:cs="Calibri"/>
          <w:b/>
          <w:bCs/>
          <w:i/>
          <w:iCs/>
          <w:color w:val="7030A0"/>
          <w:sz w:val="48"/>
          <w:szCs w:val="48"/>
        </w:rPr>
        <w:t>Computing</w:t>
      </w:r>
    </w:p>
    <w:p w:rsidR="007C26CF" w:rsidRDefault="007C26CF" w14:paraId="65E32DBE" w14:textId="77777777">
      <w:pPr>
        <w:spacing w:line="240" w:lineRule="auto"/>
        <w:ind w:right="390"/>
        <w:jc w:val="both"/>
        <w:rPr>
          <w:rFonts w:ascii="Calibri" w:hAnsi="Calibri" w:eastAsia="Calibri" w:cs="Calibri"/>
        </w:rPr>
      </w:pPr>
    </w:p>
    <w:p w:rsidR="007C26CF" w:rsidRDefault="007C26CF" w14:paraId="575EC869" w14:textId="77777777">
      <w:pPr>
        <w:spacing w:line="240" w:lineRule="auto"/>
        <w:ind w:right="390"/>
        <w:jc w:val="both"/>
        <w:rPr>
          <w:rFonts w:ascii="Calibri" w:hAnsi="Calibri" w:eastAsia="Calibri" w:cs="Calibri"/>
        </w:rPr>
      </w:pPr>
    </w:p>
    <w:p w:rsidR="007C26CF" w:rsidRDefault="007C26CF" w14:paraId="6A3B3DAE" w14:textId="77777777">
      <w:pPr>
        <w:spacing w:line="240" w:lineRule="auto"/>
        <w:ind w:right="390"/>
        <w:jc w:val="both"/>
        <w:rPr>
          <w:rFonts w:ascii="Calibri" w:hAnsi="Calibri" w:eastAsia="Calibri" w:cs="Calibri"/>
        </w:rPr>
      </w:pPr>
    </w:p>
    <w:p w:rsidR="007C26CF" w:rsidRDefault="007C26CF" w14:paraId="7DBA3EBC" w14:textId="77777777">
      <w:pPr>
        <w:spacing w:line="240" w:lineRule="auto"/>
        <w:ind w:right="390"/>
        <w:jc w:val="both"/>
        <w:rPr>
          <w:rFonts w:ascii="Calibri" w:hAnsi="Calibri" w:eastAsia="Calibri" w:cs="Calibri"/>
        </w:rPr>
      </w:pPr>
    </w:p>
    <w:p w:rsidR="007C26CF" w:rsidRDefault="007C26CF" w14:paraId="6D059C2B" w14:textId="77777777"/>
    <w:sdt>
      <w:sdtPr>
        <w:id w:val="1965019286"/>
        <w:docPartObj>
          <w:docPartGallery w:val="Table of Contents"/>
          <w:docPartUnique/>
        </w:docPartObj>
      </w:sdtPr>
      <w:sdtEndPr/>
      <w:sdtContent>
        <w:p w:rsidR="007C26CF" w:rsidRDefault="004C313A" w14:paraId="0B4510CA" w14:textId="77777777">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jeqvar7zva79">
            <w:r>
              <w:rPr>
                <w:b/>
                <w:bCs/>
                <w:color w:val="000000"/>
              </w:rPr>
              <w:t>Assessment:</w:t>
            </w:r>
            <w:r>
              <w:rPr>
                <w:b/>
                <w:bCs/>
                <w:color w:val="000000"/>
              </w:rPr>
              <w:tab/>
            </w:r>
            <w:r>
              <w:rPr>
                <w:b/>
                <w:bCs/>
                <w:color w:val="000000"/>
              </w:rPr>
              <w:t>2</w:t>
            </w:r>
          </w:hyperlink>
        </w:p>
        <w:p w:rsidR="007C26CF" w:rsidRDefault="004C313A" w14:paraId="73A1CFE6" w14:textId="77777777">
          <w:pPr>
            <w:widowControl w:val="0"/>
            <w:tabs>
              <w:tab w:val="right" w:pos="12000"/>
            </w:tabs>
            <w:spacing w:before="60" w:line="240" w:lineRule="auto"/>
            <w:rPr>
              <w:b/>
              <w:bCs/>
              <w:color w:val="000000"/>
            </w:rPr>
          </w:pPr>
          <w:hyperlink w:anchor="_je82itv3k9wm">
            <w:r>
              <w:rPr>
                <w:b/>
                <w:bCs/>
                <w:color w:val="000000"/>
              </w:rPr>
              <w:t>Assignment Task</w:t>
            </w:r>
            <w:r>
              <w:rPr>
                <w:b/>
                <w:bCs/>
                <w:color w:val="000000"/>
              </w:rPr>
              <w:tab/>
            </w:r>
            <w:r>
              <w:rPr>
                <w:b/>
                <w:bCs/>
                <w:color w:val="000000"/>
              </w:rPr>
              <w:t>2</w:t>
            </w:r>
          </w:hyperlink>
        </w:p>
        <w:p w:rsidR="007C26CF" w:rsidRDefault="004C313A" w14:paraId="21B1A570" w14:textId="77777777">
          <w:pPr>
            <w:widowControl w:val="0"/>
            <w:tabs>
              <w:tab w:val="right" w:pos="12000"/>
            </w:tabs>
            <w:spacing w:before="60" w:line="240" w:lineRule="auto"/>
            <w:rPr>
              <w:b/>
              <w:bCs/>
              <w:color w:val="000000"/>
            </w:rPr>
          </w:pPr>
          <w:hyperlink w:anchor="_g3o3folj6mm0">
            <w:r>
              <w:rPr>
                <w:b/>
                <w:bCs/>
                <w:color w:val="000000"/>
              </w:rPr>
              <w:t>Overall marks will be awarded according to the following criteria:</w:t>
            </w:r>
            <w:r>
              <w:rPr>
                <w:b/>
                <w:bCs/>
                <w:color w:val="000000"/>
              </w:rPr>
              <w:tab/>
            </w:r>
            <w:r>
              <w:rPr>
                <w:b/>
                <w:bCs/>
                <w:color w:val="000000"/>
              </w:rPr>
              <w:t>2</w:t>
            </w:r>
          </w:hyperlink>
        </w:p>
        <w:p w:rsidR="007C26CF" w:rsidRDefault="004C313A" w14:paraId="37248F55" w14:textId="77777777">
          <w:pPr>
            <w:widowControl w:val="0"/>
            <w:tabs>
              <w:tab w:val="right" w:pos="12000"/>
            </w:tabs>
            <w:spacing w:before="60" w:line="240" w:lineRule="auto"/>
            <w:rPr>
              <w:b/>
              <w:bCs/>
              <w:color w:val="000000"/>
            </w:rPr>
          </w:pPr>
          <w:hyperlink w:anchor="_dbprb4fgoj3t">
            <w:r>
              <w:rPr>
                <w:b/>
                <w:bCs/>
                <w:color w:val="000000"/>
              </w:rPr>
              <w:t>Resources</w:t>
            </w:r>
            <w:r>
              <w:rPr>
                <w:b/>
                <w:bCs/>
                <w:color w:val="000000"/>
              </w:rPr>
              <w:tab/>
            </w:r>
            <w:r>
              <w:rPr>
                <w:b/>
                <w:bCs/>
                <w:color w:val="000000"/>
              </w:rPr>
              <w:t>2</w:t>
            </w:r>
          </w:hyperlink>
        </w:p>
        <w:p w:rsidR="007C26CF" w:rsidRDefault="004C313A" w14:paraId="109B7AF6" w14:textId="77777777">
          <w:pPr>
            <w:widowControl w:val="0"/>
            <w:tabs>
              <w:tab w:val="right" w:pos="12000"/>
            </w:tabs>
            <w:spacing w:before="60" w:line="240" w:lineRule="auto"/>
            <w:rPr>
              <w:b/>
              <w:bCs/>
              <w:color w:val="000000"/>
            </w:rPr>
          </w:pPr>
          <w:hyperlink w:anchor="_f4rn449e14bn">
            <w:r>
              <w:rPr>
                <w:b/>
                <w:bCs/>
                <w:color w:val="000000"/>
              </w:rPr>
              <w:t>Grading Criteria</w:t>
            </w:r>
            <w:r>
              <w:rPr>
                <w:b/>
                <w:bCs/>
                <w:color w:val="000000"/>
              </w:rPr>
              <w:tab/>
            </w:r>
            <w:r>
              <w:rPr>
                <w:b/>
                <w:bCs/>
                <w:color w:val="000000"/>
              </w:rPr>
              <w:t>3</w:t>
            </w:r>
          </w:hyperlink>
        </w:p>
        <w:p w:rsidR="007C26CF" w:rsidRDefault="004C313A" w14:paraId="37C8E2FE" w14:textId="77777777">
          <w:pPr>
            <w:widowControl w:val="0"/>
            <w:tabs>
              <w:tab w:val="right" w:pos="12000"/>
            </w:tabs>
            <w:spacing w:before="60" w:line="240" w:lineRule="auto"/>
            <w:rPr>
              <w:b/>
              <w:bCs/>
              <w:color w:val="000000"/>
            </w:rPr>
          </w:pPr>
          <w:hyperlink w:anchor="_b1iyazn40kre">
            <w:r>
              <w:rPr>
                <w:b/>
                <w:bCs/>
                <w:color w:val="000000"/>
              </w:rPr>
              <w:t>General Requirements for Students:</w:t>
            </w:r>
            <w:r>
              <w:rPr>
                <w:b/>
                <w:bCs/>
                <w:color w:val="000000"/>
              </w:rPr>
              <w:tab/>
            </w:r>
            <w:r>
              <w:rPr>
                <w:b/>
                <w:bCs/>
                <w:color w:val="000000"/>
              </w:rPr>
              <w:t>4</w:t>
            </w:r>
          </w:hyperlink>
          <w:r>
            <w:fldChar w:fldCharType="end"/>
          </w:r>
        </w:p>
      </w:sdtContent>
    </w:sdt>
    <w:p w:rsidR="007C26CF" w:rsidRDefault="007C26CF" w14:paraId="30B909E2" w14:textId="77777777">
      <w:pPr>
        <w:pStyle w:val="Heading2"/>
      </w:pPr>
      <w:bookmarkStart w:name="_bb6si1ojw5u7" w:colFirst="0" w:colLast="0" w:id="1"/>
      <w:bookmarkEnd w:id="1"/>
    </w:p>
    <w:p w:rsidR="007C26CF" w:rsidRDefault="007C26CF" w14:paraId="45BCF440" w14:textId="77777777">
      <w:pPr>
        <w:pStyle w:val="Heading2"/>
      </w:pPr>
      <w:bookmarkStart w:name="_2qp91tsqvur2" w:colFirst="0" w:colLast="0" w:id="2"/>
      <w:bookmarkEnd w:id="2"/>
    </w:p>
    <w:p w:rsidR="007C26CF" w:rsidRDefault="007C26CF" w14:paraId="7CF30A39" w14:textId="77777777"/>
    <w:p w:rsidR="007C26CF" w:rsidRDefault="004C313A" w14:paraId="12DC17C8" w14:textId="77777777">
      <w:pPr>
        <w:pStyle w:val="Heading2"/>
      </w:pPr>
      <w:bookmarkStart w:name="_fyqj8irgtabt" w:colFirst="0" w:colLast="0" w:id="3"/>
      <w:bookmarkEnd w:id="3"/>
      <w:r>
        <w:br w:type="page"/>
      </w:r>
    </w:p>
    <w:p w:rsidR="007C26CF" w:rsidRDefault="004C313A" w14:paraId="20891CDD" w14:textId="60161428">
      <w:pPr>
        <w:pStyle w:val="Heading2"/>
      </w:pPr>
      <w:bookmarkStart w:name="_jeqvar7zva79" w:colFirst="0" w:colLast="0" w:id="4"/>
      <w:bookmarkEnd w:id="4"/>
      <w:r>
        <w:t>Assessment:</w:t>
      </w:r>
      <w:r w:rsidR="008264B1">
        <w:t xml:space="preserve"> 1</w:t>
      </w:r>
    </w:p>
    <w:p w:rsidR="007C26CF" w:rsidRDefault="007C26CF" w14:paraId="47250F85" w14:textId="77777777"/>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6510"/>
      </w:tblGrid>
      <w:tr w:rsidR="007C26CF" w:rsidTr="3EE21D9D" w14:paraId="7985C89C" w14:textId="77777777">
        <w:trPr>
          <w:trHeight w:val="345"/>
        </w:trPr>
        <w:tc>
          <w:tcPr>
            <w:tcW w:w="28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tcMar>
              <w:top w:w="0" w:type="dxa"/>
              <w:left w:w="100" w:type="dxa"/>
              <w:bottom w:w="0" w:type="dxa"/>
              <w:right w:w="100" w:type="dxa"/>
            </w:tcMar>
          </w:tcPr>
          <w:p w:rsidR="007C26CF" w:rsidRDefault="004C313A" w14:paraId="73D134DC" w14:textId="77777777">
            <w:pPr>
              <w:ind w:hanging="2"/>
              <w:jc w:val="center"/>
              <w:rPr>
                <w:rFonts w:ascii="Calibri" w:hAnsi="Calibri" w:eastAsia="Calibri" w:cs="Calibri"/>
                <w:b/>
                <w:bCs/>
                <w:sz w:val="20"/>
                <w:szCs w:val="20"/>
              </w:rPr>
            </w:pPr>
            <w:r>
              <w:rPr>
                <w:rFonts w:ascii="Calibri" w:hAnsi="Calibri" w:eastAsia="Calibri" w:cs="Calibri"/>
                <w:b/>
                <w:bCs/>
                <w:sz w:val="20"/>
                <w:szCs w:val="20"/>
              </w:rPr>
              <w:t>Item</w:t>
            </w:r>
          </w:p>
        </w:tc>
        <w:tc>
          <w:tcPr>
            <w:tcW w:w="6510" w:type="dxa"/>
            <w:tcBorders>
              <w:top w:val="single" w:color="000000" w:themeColor="text1" w:sz="6" w:space="0"/>
              <w:left w:val="nil"/>
              <w:bottom w:val="single" w:color="000000" w:themeColor="text1" w:sz="6" w:space="0"/>
              <w:right w:val="single" w:color="000000" w:themeColor="text1" w:sz="6" w:space="0"/>
            </w:tcBorders>
            <w:shd w:val="clear" w:color="auto" w:fill="C9DAF8"/>
            <w:tcMar>
              <w:top w:w="0" w:type="dxa"/>
              <w:left w:w="100" w:type="dxa"/>
              <w:bottom w:w="0" w:type="dxa"/>
              <w:right w:w="100" w:type="dxa"/>
            </w:tcMar>
          </w:tcPr>
          <w:p w:rsidR="007C26CF" w:rsidRDefault="004C313A" w14:paraId="3BE5CA11" w14:textId="77777777">
            <w:pPr>
              <w:ind w:hanging="2"/>
              <w:jc w:val="center"/>
              <w:rPr>
                <w:rFonts w:ascii="Calibri" w:hAnsi="Calibri" w:eastAsia="Calibri" w:cs="Calibri"/>
                <w:b/>
                <w:bCs/>
                <w:sz w:val="20"/>
                <w:szCs w:val="20"/>
              </w:rPr>
            </w:pPr>
            <w:r>
              <w:rPr>
                <w:rFonts w:ascii="Calibri" w:hAnsi="Calibri" w:eastAsia="Calibri" w:cs="Calibri"/>
                <w:b/>
                <w:bCs/>
                <w:sz w:val="20"/>
                <w:szCs w:val="20"/>
              </w:rPr>
              <w:t>Description</w:t>
            </w:r>
          </w:p>
        </w:tc>
      </w:tr>
      <w:tr w:rsidR="004D67FA" w:rsidTr="3EE21D9D" w14:paraId="5FC1850A"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1C6E1218" w14:textId="77777777">
            <w:pPr>
              <w:ind w:hanging="2"/>
              <w:rPr>
                <w:rFonts w:ascii="Calibri" w:hAnsi="Calibri" w:eastAsia="Calibri" w:cs="Calibri"/>
                <w:sz w:val="20"/>
                <w:szCs w:val="20"/>
              </w:rPr>
            </w:pPr>
            <w:r>
              <w:rPr>
                <w:rFonts w:ascii="Calibri" w:hAnsi="Calibri" w:eastAsia="Calibri" w:cs="Calibri"/>
                <w:sz w:val="20"/>
                <w:szCs w:val="20"/>
              </w:rPr>
              <w:t>Module Title:</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45B8DB4A" w14:textId="376CED3A">
            <w:pPr>
              <w:ind w:hanging="2"/>
              <w:rPr>
                <w:rFonts w:ascii="Calibri" w:hAnsi="Calibri" w:eastAsia="Calibri" w:cs="Calibri"/>
                <w:sz w:val="20"/>
                <w:szCs w:val="20"/>
              </w:rPr>
            </w:pPr>
            <w:r w:rsidRPr="3EE21D9D" w:rsidR="004D67FA">
              <w:rPr>
                <w:rFonts w:ascii="Calibri" w:hAnsi="Calibri" w:eastAsia="Calibri" w:cs="Calibri" w:asciiTheme="majorAscii" w:hAnsiTheme="majorAscii" w:cstheme="majorAscii"/>
                <w:sz w:val="18"/>
                <w:szCs w:val="18"/>
              </w:rPr>
              <w:t xml:space="preserve"> </w:t>
            </w:r>
            <w:r w:rsidRPr="3EE21D9D" w:rsidR="00F72ADA">
              <w:rPr>
                <w:rFonts w:ascii="Calibri" w:hAnsi="Calibri" w:eastAsia="Calibri" w:cs="Calibri" w:asciiTheme="majorAscii" w:hAnsiTheme="majorAscii" w:cstheme="majorAscii"/>
                <w:sz w:val="18"/>
                <w:szCs w:val="18"/>
              </w:rPr>
              <w:t xml:space="preserve"> </w:t>
            </w:r>
            <w:r w:rsidRPr="3EE21D9D" w:rsidR="480E0EE0">
              <w:rPr>
                <w:rFonts w:ascii="Calibri" w:hAnsi="Calibri" w:eastAsia="Calibri" w:cs="Calibri" w:asciiTheme="majorAscii" w:hAnsiTheme="majorAscii" w:cstheme="majorAscii"/>
                <w:sz w:val="18"/>
                <w:szCs w:val="18"/>
              </w:rPr>
              <w:t xml:space="preserve">Deep </w:t>
            </w:r>
            <w:r w:rsidRPr="3EE21D9D" w:rsidR="003B40E4">
              <w:rPr>
                <w:rFonts w:ascii="Calibri" w:hAnsi="Calibri" w:eastAsia="Calibri" w:cs="Calibri" w:asciiTheme="majorAscii" w:hAnsiTheme="majorAscii" w:cstheme="majorAscii"/>
                <w:sz w:val="18"/>
                <w:szCs w:val="18"/>
              </w:rPr>
              <w:t xml:space="preserve">Learning </w:t>
            </w:r>
          </w:p>
        </w:tc>
      </w:tr>
      <w:tr w:rsidR="004D67FA" w:rsidTr="3EE21D9D" w14:paraId="3C62809C"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1E19C4B3" w14:textId="77777777">
            <w:pPr>
              <w:ind w:hanging="2"/>
              <w:rPr>
                <w:rFonts w:ascii="Calibri" w:hAnsi="Calibri" w:eastAsia="Calibri" w:cs="Calibri"/>
                <w:sz w:val="20"/>
                <w:szCs w:val="20"/>
              </w:rPr>
            </w:pPr>
            <w:r>
              <w:rPr>
                <w:rFonts w:ascii="Calibri" w:hAnsi="Calibri" w:eastAsia="Calibri" w:cs="Calibri"/>
                <w:sz w:val="20"/>
                <w:szCs w:val="20"/>
              </w:rPr>
              <w:t>Module Code:</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5D9BC85D" w14:textId="114D1E4F">
            <w:pPr>
              <w:ind w:hanging="2"/>
              <w:rPr>
                <w:rFonts w:ascii="Calibri" w:hAnsi="Calibri" w:eastAsia="Calibri" w:cs="Calibri"/>
                <w:sz w:val="20"/>
                <w:szCs w:val="20"/>
              </w:rPr>
            </w:pPr>
            <w:r w:rsidRPr="3EE21D9D" w:rsidR="004D67FA">
              <w:rPr>
                <w:rFonts w:ascii="Calibri" w:hAnsi="Calibri" w:eastAsia="Calibri" w:cs="Calibri" w:asciiTheme="majorAscii" w:hAnsiTheme="majorAscii" w:cstheme="majorAscii"/>
                <w:sz w:val="18"/>
                <w:szCs w:val="18"/>
              </w:rPr>
              <w:t xml:space="preserve"> </w:t>
            </w:r>
            <w:r w:rsidRPr="3EE21D9D" w:rsidR="00F72ADA">
              <w:rPr>
                <w:rFonts w:ascii="Calibri" w:hAnsi="Calibri" w:eastAsia="Calibri" w:cs="Calibri" w:asciiTheme="majorAscii" w:hAnsiTheme="majorAscii" w:cstheme="majorAscii"/>
                <w:sz w:val="18"/>
                <w:szCs w:val="18"/>
              </w:rPr>
              <w:t xml:space="preserve"> </w:t>
            </w:r>
            <w:r w:rsidRPr="3EE21D9D" w:rsidR="00B756C9">
              <w:rPr>
                <w:rFonts w:ascii="Calibri" w:hAnsi="Calibri" w:eastAsia="Calibri" w:cs="Calibri" w:asciiTheme="majorAscii" w:hAnsiTheme="majorAscii" w:cstheme="majorAscii"/>
                <w:sz w:val="18"/>
                <w:szCs w:val="18"/>
              </w:rPr>
              <w:t>B</w:t>
            </w:r>
            <w:r w:rsidRPr="3EE21D9D" w:rsidR="003B40E4">
              <w:rPr>
                <w:rFonts w:ascii="Calibri" w:hAnsi="Calibri" w:eastAsia="Calibri" w:cs="Calibri" w:asciiTheme="majorAscii" w:hAnsiTheme="majorAscii" w:cstheme="majorAscii"/>
                <w:sz w:val="18"/>
                <w:szCs w:val="18"/>
              </w:rPr>
              <w:t>9AI</w:t>
            </w:r>
            <w:r w:rsidRPr="3EE21D9D" w:rsidR="00B756C9">
              <w:rPr>
                <w:rFonts w:ascii="Calibri" w:hAnsi="Calibri" w:eastAsia="Calibri" w:cs="Calibri" w:asciiTheme="majorAscii" w:hAnsiTheme="majorAscii" w:cstheme="majorAscii"/>
                <w:sz w:val="18"/>
                <w:szCs w:val="18"/>
              </w:rPr>
              <w:t>1</w:t>
            </w:r>
            <w:r w:rsidRPr="3EE21D9D" w:rsidR="003B40E4">
              <w:rPr>
                <w:rFonts w:ascii="Calibri" w:hAnsi="Calibri" w:eastAsia="Calibri" w:cs="Calibri" w:asciiTheme="majorAscii" w:hAnsiTheme="majorAscii" w:cstheme="majorAscii"/>
                <w:sz w:val="18"/>
                <w:szCs w:val="18"/>
              </w:rPr>
              <w:t>0</w:t>
            </w:r>
            <w:r w:rsidRPr="3EE21D9D" w:rsidR="6F613AB3">
              <w:rPr>
                <w:rFonts w:ascii="Calibri" w:hAnsi="Calibri" w:eastAsia="Calibri" w:cs="Calibri" w:asciiTheme="majorAscii" w:hAnsiTheme="majorAscii" w:cstheme="majorAscii"/>
                <w:sz w:val="18"/>
                <w:szCs w:val="18"/>
              </w:rPr>
              <w:t>4</w:t>
            </w:r>
          </w:p>
        </w:tc>
      </w:tr>
      <w:tr w:rsidR="004D67FA" w:rsidTr="3EE21D9D" w14:paraId="275D1C48"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29ECBEEF" w14:textId="77777777">
            <w:pPr>
              <w:ind w:hanging="2"/>
              <w:rPr>
                <w:rFonts w:ascii="Calibri" w:hAnsi="Calibri" w:eastAsia="Calibri" w:cs="Calibri"/>
                <w:sz w:val="20"/>
                <w:szCs w:val="20"/>
              </w:rPr>
            </w:pPr>
            <w:r>
              <w:rPr>
                <w:rFonts w:ascii="Calibri" w:hAnsi="Calibri" w:eastAsia="Calibri" w:cs="Calibri"/>
                <w:sz w:val="20"/>
                <w:szCs w:val="20"/>
              </w:rPr>
              <w:t xml:space="preserve">Module Lecturer (s): </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7A659DA1" w14:textId="54AA0024">
            <w:pPr>
              <w:ind w:hanging="2"/>
              <w:rPr>
                <w:rFonts w:ascii="Calibri" w:hAnsi="Calibri" w:eastAsia="Calibri" w:cs="Calibri"/>
                <w:sz w:val="20"/>
                <w:szCs w:val="20"/>
              </w:rPr>
            </w:pPr>
            <w:r w:rsidRPr="002E6C24">
              <w:rPr>
                <w:rFonts w:eastAsia="Calibri" w:asciiTheme="majorHAnsi" w:hAnsiTheme="majorHAnsi" w:cstheme="majorHAnsi"/>
                <w:sz w:val="18"/>
                <w:szCs w:val="18"/>
              </w:rPr>
              <w:t xml:space="preserve"> </w:t>
            </w:r>
            <w:r>
              <w:rPr>
                <w:rFonts w:eastAsia="Calibri" w:asciiTheme="majorHAnsi" w:hAnsiTheme="majorHAnsi" w:cstheme="majorHAnsi"/>
                <w:sz w:val="18"/>
                <w:szCs w:val="18"/>
              </w:rPr>
              <w:t>Dr. Shahram Azizi Sazi</w:t>
            </w:r>
          </w:p>
        </w:tc>
      </w:tr>
      <w:tr w:rsidR="004D67FA" w:rsidTr="3EE21D9D" w14:paraId="3E183FC3"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5722C38" w:rsidRDefault="004D67FA" w14:paraId="3A12B41F" w14:textId="77777777">
            <w:pPr>
              <w:ind w:hanging="2"/>
              <w:rPr>
                <w:rFonts w:ascii="Calibri" w:hAnsi="Calibri" w:eastAsia="Calibri" w:cs="Calibri"/>
                <w:sz w:val="20"/>
                <w:szCs w:val="20"/>
                <w:lang w:val="en-US"/>
              </w:rPr>
            </w:pPr>
            <w:r w:rsidRPr="05722C38">
              <w:rPr>
                <w:rFonts w:ascii="Calibri" w:hAnsi="Calibri" w:eastAsia="Calibri" w:cs="Calibri"/>
                <w:sz w:val="20"/>
                <w:szCs w:val="20"/>
                <w:lang w:val="en-US"/>
              </w:rPr>
              <w:t>Programme/Cohort:</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3B40E4" w14:paraId="7A94EB6A" w14:textId="01012FCF">
            <w:pPr>
              <w:ind w:hanging="2"/>
              <w:rPr>
                <w:rFonts w:ascii="Calibri" w:hAnsi="Calibri" w:eastAsia="Calibri" w:cs="Calibri"/>
                <w:sz w:val="20"/>
                <w:szCs w:val="20"/>
              </w:rPr>
            </w:pPr>
            <w:r>
              <w:rPr>
                <w:rFonts w:ascii="Calibri" w:hAnsi="Calibri" w:eastAsia="Calibri" w:cs="Calibri"/>
                <w:sz w:val="20"/>
                <w:szCs w:val="20"/>
              </w:rPr>
              <w:t xml:space="preserve">MSc in AI </w:t>
            </w:r>
          </w:p>
        </w:tc>
      </w:tr>
      <w:tr w:rsidR="004D67FA" w:rsidTr="3EE21D9D" w14:paraId="4984F8C6"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4352F83A" w14:textId="77777777">
            <w:pPr>
              <w:ind w:hanging="2"/>
              <w:rPr>
                <w:rFonts w:ascii="Calibri" w:hAnsi="Calibri" w:eastAsia="Calibri" w:cs="Calibri"/>
                <w:sz w:val="20"/>
                <w:szCs w:val="20"/>
              </w:rPr>
            </w:pPr>
            <w:r>
              <w:rPr>
                <w:rFonts w:ascii="Calibri" w:hAnsi="Calibri" w:eastAsia="Calibri" w:cs="Calibri"/>
                <w:sz w:val="20"/>
                <w:szCs w:val="20"/>
              </w:rPr>
              <w:t>Method of Assessment:</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6109A17C" w14:textId="4ACBCFBC">
            <w:pPr>
              <w:ind w:hanging="2"/>
              <w:rPr>
                <w:rFonts w:ascii="Calibri" w:hAnsi="Calibri" w:eastAsia="Calibri" w:cs="Calibri"/>
                <w:sz w:val="20"/>
                <w:szCs w:val="20"/>
              </w:rPr>
            </w:pPr>
            <w:r w:rsidRPr="002E6C24">
              <w:rPr>
                <w:rFonts w:eastAsia="Calibri" w:asciiTheme="majorHAnsi" w:hAnsiTheme="majorHAnsi" w:cstheme="majorHAnsi"/>
                <w:sz w:val="18"/>
                <w:szCs w:val="18"/>
              </w:rPr>
              <w:t xml:space="preserve"> </w:t>
            </w:r>
            <w:r w:rsidR="003B40E4">
              <w:rPr>
                <w:rFonts w:eastAsia="Calibri" w:asciiTheme="majorHAnsi" w:hAnsiTheme="majorHAnsi" w:cstheme="majorHAnsi"/>
                <w:sz w:val="18"/>
                <w:szCs w:val="18"/>
              </w:rPr>
              <w:t>Continuous Assessment</w:t>
            </w:r>
          </w:p>
        </w:tc>
      </w:tr>
      <w:tr w:rsidR="004D67FA" w:rsidTr="3EE21D9D" w14:paraId="656E11E8"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0D489EE5" w14:textId="77777777">
            <w:pPr>
              <w:ind w:hanging="2"/>
              <w:rPr>
                <w:rFonts w:ascii="Calibri" w:hAnsi="Calibri" w:eastAsia="Calibri" w:cs="Calibri"/>
                <w:sz w:val="20"/>
                <w:szCs w:val="20"/>
              </w:rPr>
            </w:pPr>
            <w:r>
              <w:rPr>
                <w:rFonts w:ascii="Calibri" w:hAnsi="Calibri" w:eastAsia="Calibri" w:cs="Calibri"/>
                <w:sz w:val="20"/>
                <w:szCs w:val="20"/>
              </w:rPr>
              <w:t>Percentage (%) Weighting:</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36047E4D" w14:textId="32968180">
            <w:pPr>
              <w:ind w:hanging="2"/>
              <w:rPr>
                <w:rFonts w:ascii="Calibri" w:hAnsi="Calibri" w:eastAsia="Calibri" w:cs="Calibri"/>
                <w:sz w:val="20"/>
                <w:szCs w:val="20"/>
              </w:rPr>
            </w:pPr>
            <w:r w:rsidRPr="002E6C24">
              <w:rPr>
                <w:rFonts w:eastAsia="Calibri" w:asciiTheme="majorHAnsi" w:hAnsiTheme="majorHAnsi" w:cstheme="majorHAnsi"/>
                <w:sz w:val="18"/>
                <w:szCs w:val="18"/>
              </w:rPr>
              <w:t xml:space="preserve"> </w:t>
            </w:r>
            <w:r>
              <w:rPr>
                <w:rFonts w:eastAsia="Calibri" w:asciiTheme="majorHAnsi" w:hAnsiTheme="majorHAnsi" w:cstheme="majorHAnsi"/>
                <w:sz w:val="18"/>
                <w:szCs w:val="18"/>
              </w:rPr>
              <w:t>%40</w:t>
            </w:r>
          </w:p>
        </w:tc>
      </w:tr>
      <w:tr w:rsidR="004D67FA" w:rsidTr="3EE21D9D" w14:paraId="7C569BFA"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4AB1EB7D" w14:textId="77777777">
            <w:pPr>
              <w:ind w:hanging="2"/>
              <w:rPr>
                <w:rFonts w:ascii="Calibri" w:hAnsi="Calibri" w:eastAsia="Calibri" w:cs="Calibri"/>
                <w:sz w:val="20"/>
                <w:szCs w:val="20"/>
              </w:rPr>
            </w:pPr>
            <w:r>
              <w:rPr>
                <w:rFonts w:ascii="Calibri" w:hAnsi="Calibri" w:eastAsia="Calibri" w:cs="Calibri"/>
                <w:sz w:val="20"/>
                <w:szCs w:val="20"/>
              </w:rPr>
              <w:t>MIMLOs being assessed:</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26A3FE11" w14:textId="6FACE66E">
            <w:pPr>
              <w:ind w:hanging="2"/>
              <w:rPr>
                <w:rFonts w:ascii="Calibri" w:hAnsi="Calibri" w:eastAsia="Calibri" w:cs="Calibri"/>
                <w:sz w:val="20"/>
                <w:szCs w:val="20"/>
              </w:rPr>
            </w:pPr>
            <w:r w:rsidRPr="3EE21D9D" w:rsidR="004D67FA">
              <w:rPr>
                <w:rFonts w:ascii="Calibri" w:hAnsi="Calibri" w:eastAsia="Calibri" w:cs="Calibri" w:asciiTheme="majorAscii" w:hAnsiTheme="majorAscii" w:cstheme="majorAscii"/>
                <w:sz w:val="18"/>
                <w:szCs w:val="18"/>
              </w:rPr>
              <w:t xml:space="preserve"> </w:t>
            </w:r>
            <w:r w:rsidRPr="3EE21D9D" w:rsidR="004D67FA">
              <w:rPr>
                <w:rFonts w:ascii="Calibri" w:hAnsi="Calibri" w:eastAsia="Calibri" w:cs="Calibri" w:asciiTheme="majorAscii" w:hAnsiTheme="majorAscii" w:cstheme="majorAscii"/>
                <w:sz w:val="18"/>
                <w:szCs w:val="18"/>
              </w:rPr>
              <w:t>1,2,</w:t>
            </w:r>
            <w:r w:rsidRPr="3EE21D9D" w:rsidR="6EF099ED">
              <w:rPr>
                <w:rFonts w:ascii="Calibri" w:hAnsi="Calibri" w:eastAsia="Calibri" w:cs="Calibri" w:asciiTheme="majorAscii" w:hAnsiTheme="majorAscii" w:cstheme="majorAscii"/>
                <w:sz w:val="18"/>
                <w:szCs w:val="18"/>
              </w:rPr>
              <w:t>4</w:t>
            </w:r>
          </w:p>
        </w:tc>
      </w:tr>
      <w:tr w:rsidR="004D67FA" w:rsidTr="3EE21D9D" w14:paraId="2FC2AC4A" w14:textId="77777777">
        <w:trPr>
          <w:trHeight w:val="24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21AAC2CE" w14:textId="77777777">
            <w:pPr>
              <w:ind w:hanging="2"/>
              <w:rPr>
                <w:rFonts w:ascii="Calibri" w:hAnsi="Calibri" w:eastAsia="Calibri" w:cs="Calibri"/>
                <w:sz w:val="20"/>
                <w:szCs w:val="20"/>
              </w:rPr>
            </w:pPr>
            <w:r>
              <w:rPr>
                <w:rFonts w:ascii="Calibri" w:hAnsi="Calibri" w:eastAsia="Calibri" w:cs="Calibri"/>
                <w:sz w:val="20"/>
                <w:szCs w:val="20"/>
              </w:rPr>
              <w:t>Assessment Number:</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2F000B6A" w14:textId="476139CD">
            <w:pPr>
              <w:ind w:hanging="2"/>
              <w:rPr>
                <w:rFonts w:ascii="Calibri" w:hAnsi="Calibri" w:eastAsia="Calibri" w:cs="Calibri"/>
                <w:sz w:val="20"/>
                <w:szCs w:val="20"/>
              </w:rPr>
            </w:pPr>
            <w:r w:rsidRPr="002E6C24">
              <w:rPr>
                <w:rFonts w:eastAsia="Calibri" w:asciiTheme="majorHAnsi" w:hAnsiTheme="majorHAnsi" w:cstheme="majorHAnsi"/>
                <w:sz w:val="18"/>
                <w:szCs w:val="18"/>
              </w:rPr>
              <w:t xml:space="preserve"> </w:t>
            </w:r>
          </w:p>
        </w:tc>
      </w:tr>
      <w:tr w:rsidR="004D67FA" w:rsidTr="3EE21D9D" w14:paraId="66C87395" w14:textId="77777777">
        <w:trPr>
          <w:trHeight w:val="24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5A5850FF" w14:textId="77777777">
            <w:pPr>
              <w:ind w:hanging="2"/>
              <w:rPr>
                <w:rFonts w:ascii="Calibri" w:hAnsi="Calibri" w:eastAsia="Calibri" w:cs="Calibri"/>
                <w:sz w:val="20"/>
                <w:szCs w:val="20"/>
              </w:rPr>
            </w:pPr>
            <w:r>
              <w:rPr>
                <w:rFonts w:ascii="Calibri" w:hAnsi="Calibri" w:eastAsia="Calibri" w:cs="Calibri"/>
                <w:sz w:val="20"/>
                <w:szCs w:val="20"/>
              </w:rPr>
              <w:t>Individual/Group:</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092836BC" w14:textId="77F33FAA">
            <w:pPr>
              <w:ind w:hanging="2"/>
              <w:rPr>
                <w:rFonts w:ascii="Calibri" w:hAnsi="Calibri" w:eastAsia="Calibri" w:cs="Calibri"/>
                <w:sz w:val="20"/>
                <w:szCs w:val="20"/>
              </w:rPr>
            </w:pPr>
            <w:r w:rsidRPr="002E6C24">
              <w:rPr>
                <w:rFonts w:eastAsia="Calibri" w:asciiTheme="majorHAnsi" w:hAnsiTheme="majorHAnsi" w:cstheme="majorHAnsi"/>
                <w:sz w:val="18"/>
                <w:szCs w:val="18"/>
              </w:rPr>
              <w:t xml:space="preserve"> </w:t>
            </w:r>
            <w:sdt>
              <w:sdtPr>
                <w:rPr>
                  <w:rFonts w:asciiTheme="majorHAnsi" w:hAnsiTheme="majorHAnsi" w:cstheme="majorHAnsi"/>
                  <w:sz w:val="18"/>
                  <w:szCs w:val="18"/>
                </w:rPr>
                <w:alias w:val="AssessmentTemplate1"/>
                <w:id w:val="656926704"/>
                <w:dropDownList>
                  <w:listItem w:displayText="SELECT 1" w:value="SELECT 1"/>
                  <w:listItem w:displayText="Individual" w:value="Individual"/>
                  <w:listItem w:displayText="Group" w:value="Group"/>
                </w:dropDownList>
              </w:sdtPr>
              <w:sdtEndPr/>
              <w:sdtContent>
                <w:r>
                  <w:rPr>
                    <w:rFonts w:asciiTheme="majorHAnsi" w:hAnsiTheme="majorHAnsi" w:cstheme="majorHAnsi"/>
                    <w:sz w:val="18"/>
                    <w:szCs w:val="18"/>
                  </w:rPr>
                  <w:t>Individual</w:t>
                </w:r>
              </w:sdtContent>
            </w:sdt>
          </w:p>
        </w:tc>
      </w:tr>
      <w:tr w:rsidR="004D67FA" w:rsidTr="3EE21D9D" w14:paraId="2C01C4E5" w14:textId="77777777">
        <w:trPr>
          <w:trHeight w:val="24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3306F831" w14:textId="77777777">
            <w:pPr>
              <w:ind w:hanging="2"/>
              <w:rPr>
                <w:rFonts w:ascii="Calibri" w:hAnsi="Calibri" w:eastAsia="Calibri" w:cs="Calibri"/>
                <w:sz w:val="20"/>
                <w:szCs w:val="20"/>
              </w:rPr>
            </w:pPr>
            <w:r>
              <w:rPr>
                <w:rFonts w:ascii="Calibri" w:hAnsi="Calibri" w:eastAsia="Calibri" w:cs="Calibri"/>
                <w:sz w:val="20"/>
                <w:szCs w:val="20"/>
              </w:rPr>
              <w:t>Issue Date:</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2D6C3A35" w14:textId="49DE66ED">
            <w:pPr>
              <w:ind w:hanging="2"/>
              <w:rPr>
                <w:rFonts w:ascii="Calibri" w:hAnsi="Calibri" w:eastAsia="Calibri" w:cs="Calibri"/>
                <w:sz w:val="20"/>
                <w:szCs w:val="20"/>
              </w:rPr>
            </w:pPr>
            <w:r>
              <w:rPr>
                <w:rFonts w:eastAsia="Calibri" w:asciiTheme="majorHAnsi" w:hAnsiTheme="majorHAnsi" w:cstheme="majorHAnsi"/>
                <w:sz w:val="18"/>
                <w:szCs w:val="18"/>
              </w:rPr>
              <w:t>Week 1</w:t>
            </w:r>
          </w:p>
        </w:tc>
      </w:tr>
      <w:tr w:rsidR="004D67FA" w:rsidTr="3EE21D9D" w14:paraId="58701B93"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5AEB3D29" w14:textId="77777777">
            <w:pPr>
              <w:ind w:hanging="2"/>
              <w:rPr>
                <w:rFonts w:ascii="Calibri" w:hAnsi="Calibri" w:eastAsia="Calibri" w:cs="Calibri"/>
                <w:sz w:val="20"/>
                <w:szCs w:val="20"/>
              </w:rPr>
            </w:pPr>
            <w:r>
              <w:rPr>
                <w:rFonts w:ascii="Calibri" w:hAnsi="Calibri" w:eastAsia="Calibri" w:cs="Calibri"/>
                <w:sz w:val="20"/>
                <w:szCs w:val="20"/>
              </w:rPr>
              <w:t>Submission Date:</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0D964209" w14:textId="741F69D6">
            <w:pPr>
              <w:ind w:hanging="2"/>
              <w:rPr>
                <w:rFonts w:ascii="Calibri" w:hAnsi="Calibri" w:eastAsia="Calibri" w:cs="Calibri"/>
                <w:sz w:val="20"/>
                <w:szCs w:val="20"/>
              </w:rPr>
            </w:pPr>
            <w:r w:rsidRPr="002E6C24">
              <w:rPr>
                <w:rFonts w:eastAsia="Calibri" w:asciiTheme="majorHAnsi" w:hAnsiTheme="majorHAnsi" w:cstheme="majorHAnsi"/>
                <w:sz w:val="18"/>
                <w:szCs w:val="18"/>
              </w:rPr>
              <w:t xml:space="preserve"> </w:t>
            </w:r>
            <w:r>
              <w:rPr>
                <w:rFonts w:eastAsia="Calibri" w:asciiTheme="majorHAnsi" w:hAnsiTheme="majorHAnsi" w:cstheme="majorHAnsi"/>
                <w:sz w:val="18"/>
                <w:szCs w:val="18"/>
              </w:rPr>
              <w:t>Week 7</w:t>
            </w:r>
          </w:p>
        </w:tc>
      </w:tr>
      <w:tr w:rsidR="004D67FA" w:rsidTr="3EE21D9D" w14:paraId="2DEEADB3"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5FDEBB1B" w14:textId="77777777">
            <w:pPr>
              <w:ind w:hanging="2"/>
              <w:rPr>
                <w:rFonts w:ascii="Calibri" w:hAnsi="Calibri" w:eastAsia="Calibri" w:cs="Calibri"/>
                <w:sz w:val="20"/>
                <w:szCs w:val="20"/>
              </w:rPr>
            </w:pPr>
            <w:r>
              <w:rPr>
                <w:rFonts w:ascii="Calibri" w:hAnsi="Calibri" w:eastAsia="Calibri" w:cs="Calibri"/>
                <w:sz w:val="20"/>
                <w:szCs w:val="20"/>
              </w:rPr>
              <w:t>Feedback Date:</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7EBCD971" w14:textId="679B06DC">
            <w:pPr>
              <w:ind w:hanging="2"/>
              <w:rPr>
                <w:rFonts w:ascii="Calibri" w:hAnsi="Calibri" w:eastAsia="Calibri" w:cs="Calibri"/>
                <w:sz w:val="20"/>
                <w:szCs w:val="20"/>
              </w:rPr>
            </w:pPr>
            <w:r w:rsidRPr="3EE21D9D" w:rsidR="004D67FA">
              <w:rPr>
                <w:rFonts w:ascii="Calibri" w:hAnsi="Calibri" w:eastAsia="Calibri" w:cs="Calibri" w:asciiTheme="majorAscii" w:hAnsiTheme="majorAscii" w:cstheme="majorAscii"/>
                <w:sz w:val="18"/>
                <w:szCs w:val="18"/>
              </w:rPr>
              <w:t>Week 10</w:t>
            </w:r>
            <w:r w:rsidRPr="3EE21D9D" w:rsidR="094EBDB3">
              <w:rPr>
                <w:rFonts w:ascii="Calibri" w:hAnsi="Calibri" w:eastAsia="Calibri" w:cs="Calibri" w:asciiTheme="majorAscii" w:hAnsiTheme="majorAscii" w:cstheme="majorAscii"/>
                <w:sz w:val="18"/>
                <w:szCs w:val="18"/>
              </w:rPr>
              <w:t>-11</w:t>
            </w:r>
          </w:p>
        </w:tc>
      </w:tr>
      <w:tr w:rsidR="004D67FA" w:rsidTr="3EE21D9D" w14:paraId="0E8F5F9F"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388A8A5D" w14:textId="77777777">
            <w:pPr>
              <w:ind w:hanging="2"/>
              <w:rPr>
                <w:rFonts w:ascii="Calibri" w:hAnsi="Calibri" w:eastAsia="Calibri" w:cs="Calibri"/>
                <w:sz w:val="20"/>
                <w:szCs w:val="20"/>
              </w:rPr>
            </w:pPr>
            <w:r>
              <w:rPr>
                <w:rFonts w:ascii="Calibri" w:hAnsi="Calibri" w:eastAsia="Calibri" w:cs="Calibri"/>
                <w:sz w:val="20"/>
                <w:szCs w:val="20"/>
              </w:rPr>
              <w:t>Feedback Strategy:</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0505E8" w14:paraId="35EADF90" w14:textId="5D8CE785">
            <w:pPr>
              <w:ind w:hanging="2"/>
              <w:rPr>
                <w:rFonts w:ascii="Calibri" w:hAnsi="Calibri" w:eastAsia="Calibri" w:cs="Calibri"/>
                <w:sz w:val="20"/>
                <w:szCs w:val="20"/>
              </w:rPr>
            </w:pPr>
            <w:sdt>
              <w:sdtPr>
                <w:rPr>
                  <w:rFonts w:asciiTheme="majorHAnsi" w:hAnsiTheme="majorHAnsi" w:cstheme="majorHAnsi"/>
                  <w:sz w:val="18"/>
                  <w:szCs w:val="18"/>
                </w:rPr>
                <w:tag w:val="goog_rdk_5"/>
                <w:id w:val="-745570694"/>
              </w:sdtPr>
              <w:sdtEndPr/>
              <w:sdtContent/>
            </w:sdt>
            <w:sdt>
              <w:sdtPr>
                <w:rPr>
                  <w:rFonts w:asciiTheme="majorHAnsi" w:hAnsiTheme="majorHAnsi" w:cstheme="majorHAnsi"/>
                  <w:sz w:val="18"/>
                  <w:szCs w:val="18"/>
                </w:rPr>
                <w:tag w:val="goog_rdk_6"/>
                <w:id w:val="1639916264"/>
              </w:sdtPr>
              <w:sdtEndPr/>
              <w:sdtContent/>
            </w:sdt>
            <w:sdt>
              <w:sdtPr>
                <w:rPr>
                  <w:rFonts w:asciiTheme="majorHAnsi" w:hAnsiTheme="majorHAnsi" w:cstheme="majorHAnsi"/>
                  <w:sz w:val="18"/>
                  <w:szCs w:val="18"/>
                </w:rPr>
                <w:alias w:val="AssessmentTemplate2"/>
                <w:id w:val="-74960297"/>
                <w:dropDownList>
                  <w:listItem w:displayText="SELECT 1" w:value="SELECT 1"/>
                  <w:listItem w:displayText="Moodle" w:value="Moodle"/>
                  <w:listItem w:displayText="Recorded verbal" w:value="Recorded verbal"/>
                  <w:listItem w:displayText="In-class" w:value="In-class"/>
                </w:dropDownList>
              </w:sdtPr>
              <w:sdtEndPr/>
              <w:sdtContent>
                <w:r w:rsidR="004D67FA">
                  <w:rPr>
                    <w:rFonts w:asciiTheme="majorHAnsi" w:hAnsiTheme="majorHAnsi" w:cstheme="majorHAnsi"/>
                    <w:sz w:val="18"/>
                    <w:szCs w:val="18"/>
                  </w:rPr>
                  <w:t>Moodle</w:t>
                </w:r>
              </w:sdtContent>
            </w:sdt>
          </w:p>
        </w:tc>
      </w:tr>
    </w:tbl>
    <w:p w:rsidR="007C26CF" w:rsidRDefault="007C26CF" w14:paraId="2D54151B" w14:textId="77777777">
      <w:pPr>
        <w:tabs>
          <w:tab w:val="left" w:pos="4500"/>
        </w:tabs>
        <w:ind w:hanging="2"/>
        <w:jc w:val="both"/>
        <w:rPr>
          <w:rFonts w:ascii="Calibri" w:hAnsi="Calibri" w:eastAsia="Calibri" w:cs="Calibri"/>
          <w:b/>
          <w:bCs/>
        </w:rPr>
      </w:pPr>
    </w:p>
    <w:p w:rsidR="007C26CF" w:rsidRDefault="004C313A" w14:paraId="0DBA6515" w14:textId="77777777">
      <w:pPr>
        <w:pStyle w:val="Heading2"/>
        <w:tabs>
          <w:tab w:val="left" w:pos="4500"/>
        </w:tabs>
      </w:pPr>
      <w:bookmarkStart w:name="_je82itv3k9wm" w:colFirst="0" w:colLast="0" w:id="5"/>
      <w:bookmarkEnd w:id="5"/>
      <w:r>
        <w:t>Assignment Task</w:t>
      </w:r>
    </w:p>
    <w:p w:rsidR="004D67FA" w:rsidRDefault="004D67FA" w14:paraId="1A444711" w14:textId="77777777">
      <w:pPr>
        <w:shd w:val="clear" w:color="auto" w:fill="FFFFFF"/>
        <w:tabs>
          <w:tab w:val="left" w:pos="4500"/>
        </w:tabs>
        <w:ind w:hanging="2"/>
        <w:jc w:val="both"/>
        <w:rPr>
          <w:rFonts w:ascii="Calibri" w:hAnsi="Calibri" w:eastAsia="Calibri" w:cs="Calibri"/>
        </w:rPr>
      </w:pPr>
    </w:p>
    <w:p w:rsidRPr="00C34B89" w:rsidR="007C26CF" w:rsidP="31BC06F1" w:rsidRDefault="002603E0" w14:paraId="1EC0F95B" w14:textId="6BF42520">
      <w:pPr>
        <w:shd w:val="clear" w:color="auto" w:fill="FFFFFF" w:themeFill="background1"/>
        <w:tabs>
          <w:tab w:val="left" w:pos="4500"/>
        </w:tabs>
        <w:ind w:hanging="2"/>
        <w:rPr>
          <w:rFonts w:ascii="Calibri" w:hAnsi="Calibri" w:eastAsia="Calibri" w:cs="Calibri"/>
          <w:color w:val="000000" w:themeColor="text1"/>
          <w:lang w:val="en-GB"/>
        </w:rPr>
      </w:pPr>
      <w:r w:rsidRPr="31BC06F1" w:rsidR="002603E0">
        <w:rPr>
          <w:rFonts w:eastAsia="Calibri"/>
          <w:b w:val="1"/>
          <w:bCs w:val="1"/>
          <w:lang w:val="en-GB"/>
        </w:rPr>
        <w:t xml:space="preserve"> </w:t>
      </w:r>
    </w:p>
    <w:p w:rsidR="693AA796" w:rsidP="31BC06F1" w:rsidRDefault="693AA796" w14:paraId="7C5DFFB0" w14:textId="7697F69A">
      <w:pPr>
        <w:shd w:val="clear" w:color="auto" w:fill="FFFFFF" w:themeFill="background1"/>
        <w:tabs>
          <w:tab w:val="left" w:leader="none" w:pos="4500"/>
        </w:tabs>
        <w:ind w:hanging="2"/>
        <w:rPr>
          <w:rFonts w:ascii="Calibri" w:hAnsi="Calibri" w:eastAsia="Calibri" w:cs="Calibri"/>
          <w:color w:val="auto"/>
          <w:lang w:val="en-GB"/>
        </w:rPr>
      </w:pPr>
      <w:r w:rsidRPr="3EE21D9D" w:rsidR="693AA796">
        <w:rPr>
          <w:rFonts w:ascii="Calibri" w:hAnsi="Calibri" w:eastAsia="Calibri" w:cs="Calibri"/>
          <w:color w:val="auto"/>
          <w:lang w:val="en-GB"/>
        </w:rPr>
        <w:t xml:space="preserve">This assignment is an individual </w:t>
      </w:r>
      <w:r w:rsidRPr="3EE21D9D" w:rsidR="6F522761">
        <w:rPr>
          <w:rFonts w:ascii="Calibri" w:hAnsi="Calibri" w:eastAsia="Calibri" w:cs="Calibri"/>
          <w:color w:val="auto"/>
          <w:lang w:val="en-GB"/>
        </w:rPr>
        <w:t>CA</w:t>
      </w:r>
      <w:r w:rsidRPr="3EE21D9D" w:rsidR="693AA796">
        <w:rPr>
          <w:rFonts w:ascii="Calibri" w:hAnsi="Calibri" w:eastAsia="Calibri" w:cs="Calibri"/>
          <w:color w:val="auto"/>
          <w:lang w:val="en-GB"/>
        </w:rPr>
        <w:t xml:space="preserve">, and each learner </w:t>
      </w:r>
      <w:r w:rsidRPr="3EE21D9D" w:rsidR="693AA796">
        <w:rPr>
          <w:rFonts w:ascii="Calibri" w:hAnsi="Calibri" w:eastAsia="Calibri" w:cs="Calibri"/>
          <w:color w:val="auto"/>
          <w:lang w:val="en-GB"/>
        </w:rPr>
        <w:t>is required to</w:t>
      </w:r>
      <w:r w:rsidRPr="3EE21D9D" w:rsidR="693AA796">
        <w:rPr>
          <w:rFonts w:ascii="Calibri" w:hAnsi="Calibri" w:eastAsia="Calibri" w:cs="Calibri"/>
          <w:color w:val="auto"/>
          <w:lang w:val="en-GB"/>
        </w:rPr>
        <w:t xml:space="preserve"> </w:t>
      </w:r>
      <w:r w:rsidRPr="3EE21D9D" w:rsidR="693AA796">
        <w:rPr>
          <w:rFonts w:ascii="Calibri" w:hAnsi="Calibri" w:eastAsia="Calibri" w:cs="Calibri"/>
          <w:color w:val="auto"/>
          <w:lang w:val="en-GB"/>
        </w:rPr>
        <w:t>submit</w:t>
      </w:r>
      <w:r w:rsidRPr="3EE21D9D" w:rsidR="693AA796">
        <w:rPr>
          <w:rFonts w:ascii="Calibri" w:hAnsi="Calibri" w:eastAsia="Calibri" w:cs="Calibri"/>
          <w:color w:val="auto"/>
          <w:lang w:val="en-GB"/>
        </w:rPr>
        <w:t xml:space="preserve"> their final report on Moodle. In addition to the main report, each learner must </w:t>
      </w:r>
      <w:r w:rsidRPr="3EE21D9D" w:rsidR="693AA796">
        <w:rPr>
          <w:rFonts w:ascii="Calibri" w:hAnsi="Calibri" w:eastAsia="Calibri" w:cs="Calibri"/>
          <w:color w:val="auto"/>
          <w:lang w:val="en-GB"/>
        </w:rPr>
        <w:t>submit</w:t>
      </w:r>
      <w:r w:rsidRPr="3EE21D9D" w:rsidR="693AA796">
        <w:rPr>
          <w:rFonts w:ascii="Calibri" w:hAnsi="Calibri" w:eastAsia="Calibri" w:cs="Calibri"/>
          <w:color w:val="auto"/>
          <w:lang w:val="en-GB"/>
        </w:rPr>
        <w:t xml:space="preserve"> a Word document that includes notes on the project development process and a detailed account of their contribution, specifying the precise nature of their work and estimated time of completion. This document will </w:t>
      </w:r>
      <w:r w:rsidRPr="3EE21D9D" w:rsidR="693AA796">
        <w:rPr>
          <w:rFonts w:ascii="Calibri" w:hAnsi="Calibri" w:eastAsia="Calibri" w:cs="Calibri"/>
          <w:color w:val="auto"/>
          <w:lang w:val="en-GB"/>
        </w:rPr>
        <w:t>represent</w:t>
      </w:r>
      <w:r w:rsidRPr="3EE21D9D" w:rsidR="693AA796">
        <w:rPr>
          <w:rFonts w:ascii="Calibri" w:hAnsi="Calibri" w:eastAsia="Calibri" w:cs="Calibri"/>
          <w:color w:val="auto"/>
          <w:lang w:val="en-GB"/>
        </w:rPr>
        <w:t xml:space="preserve"> the learner’s individual work, and adjustments to grades may be </w:t>
      </w:r>
      <w:r w:rsidRPr="3EE21D9D" w:rsidR="693AA796">
        <w:rPr>
          <w:rFonts w:ascii="Calibri" w:hAnsi="Calibri" w:eastAsia="Calibri" w:cs="Calibri"/>
          <w:color w:val="auto"/>
          <w:lang w:val="en-GB"/>
        </w:rPr>
        <w:t>applied</w:t>
      </w:r>
      <w:r w:rsidRPr="3EE21D9D" w:rsidR="693AA796">
        <w:rPr>
          <w:rFonts w:ascii="Calibri" w:hAnsi="Calibri" w:eastAsia="Calibri" w:cs="Calibri"/>
          <w:color w:val="auto"/>
          <w:lang w:val="en-GB"/>
        </w:rPr>
        <w:t xml:space="preserve"> as</w:t>
      </w:r>
      <w:r w:rsidRPr="3EE21D9D" w:rsidR="56816307">
        <w:rPr>
          <w:rFonts w:ascii="Calibri" w:hAnsi="Calibri" w:eastAsia="Calibri" w:cs="Calibri"/>
          <w:color w:val="auto"/>
          <w:lang w:val="en-GB"/>
        </w:rPr>
        <w:t xml:space="preserve"> </w:t>
      </w:r>
      <w:r w:rsidRPr="3EE21D9D" w:rsidR="693AA796">
        <w:rPr>
          <w:rFonts w:ascii="Calibri" w:hAnsi="Calibri" w:eastAsia="Calibri" w:cs="Calibri"/>
          <w:color w:val="auto"/>
          <w:lang w:val="en-GB"/>
        </w:rPr>
        <w:t>necessary.</w:t>
      </w:r>
    </w:p>
    <w:p w:rsidR="693AA796" w:rsidP="31BC06F1" w:rsidRDefault="693AA796" w14:paraId="6E92DEB2" w14:textId="7C0F1839">
      <w:pPr>
        <w:pStyle w:val="Normal"/>
        <w:shd w:val="clear" w:color="auto" w:fill="FFFFFF" w:themeFill="background1"/>
        <w:tabs>
          <w:tab w:val="left" w:leader="none" w:pos="4500"/>
        </w:tabs>
        <w:ind w:hanging="2"/>
        <w:rPr>
          <w:rFonts w:ascii="Calibri" w:hAnsi="Calibri" w:eastAsia="Calibri" w:cs="Calibri"/>
          <w:color w:val="auto"/>
          <w:lang w:val="en-GB"/>
        </w:rPr>
      </w:pPr>
      <w:r w:rsidRPr="31BC06F1" w:rsidR="693AA796">
        <w:rPr>
          <w:rFonts w:ascii="Calibri" w:hAnsi="Calibri" w:eastAsia="Calibri" w:cs="Calibri"/>
          <w:color w:val="auto"/>
          <w:lang w:val="en-GB"/>
        </w:rPr>
        <w:t>Report Requirements:</w:t>
      </w:r>
    </w:p>
    <w:p w:rsidR="693AA796" w:rsidP="31BC06F1" w:rsidRDefault="693AA796" w14:paraId="6A5ADBB6" w14:textId="1AFB814E">
      <w:pPr>
        <w:pStyle w:val="Normal"/>
        <w:shd w:val="clear" w:color="auto" w:fill="FFFFFF" w:themeFill="background1"/>
        <w:tabs>
          <w:tab w:val="left" w:leader="none" w:pos="4500"/>
        </w:tabs>
        <w:ind w:hanging="2"/>
        <w:rPr>
          <w:rFonts w:ascii="Calibri" w:hAnsi="Calibri" w:eastAsia="Calibri" w:cs="Calibri"/>
          <w:color w:val="auto"/>
          <w:lang w:val="en-GB"/>
        </w:rPr>
      </w:pPr>
      <w:r w:rsidRPr="31BC06F1" w:rsidR="693AA796">
        <w:rPr>
          <w:rFonts w:ascii="Calibri" w:hAnsi="Calibri" w:eastAsia="Calibri" w:cs="Calibri"/>
          <w:color w:val="auto"/>
          <w:lang w:val="en-GB"/>
        </w:rPr>
        <w:t>The report should include the following sections:</w:t>
      </w:r>
    </w:p>
    <w:p w:rsidR="693AA796" w:rsidP="31BC06F1" w:rsidRDefault="693AA796" w14:paraId="092CD6B9" w14:textId="23E73D87">
      <w:pPr>
        <w:pStyle w:val="ListParagraph"/>
        <w:numPr>
          <w:ilvl w:val="0"/>
          <w:numId w:val="8"/>
        </w:numPr>
        <w:shd w:val="clear" w:color="auto" w:fill="FFFFFF" w:themeFill="background1"/>
        <w:tabs>
          <w:tab w:val="left" w:leader="none" w:pos="4500"/>
        </w:tabs>
        <w:rPr>
          <w:rFonts w:ascii="Calibri" w:hAnsi="Calibri" w:eastAsia="Calibri" w:cs="Calibri"/>
          <w:color w:val="auto"/>
          <w:lang w:val="en-GB"/>
        </w:rPr>
      </w:pPr>
      <w:r w:rsidRPr="31BC06F1" w:rsidR="693AA796">
        <w:rPr>
          <w:rFonts w:ascii="Calibri" w:hAnsi="Calibri" w:eastAsia="Calibri" w:cs="Calibri"/>
          <w:color w:val="auto"/>
          <w:lang w:val="en-GB"/>
        </w:rPr>
        <w:t>Model Architecture Background: Provide an overview of the architecture for three selected Deep Learning</w:t>
      </w:r>
      <w:r w:rsidRPr="31BC06F1" w:rsidR="0D30DE4E">
        <w:rPr>
          <w:rFonts w:ascii="Calibri" w:hAnsi="Calibri" w:eastAsia="Calibri" w:cs="Calibri"/>
          <w:color w:val="auto"/>
          <w:lang w:val="en-GB"/>
        </w:rPr>
        <w:t xml:space="preserve"> </w:t>
      </w:r>
      <w:r w:rsidRPr="31BC06F1" w:rsidR="693AA796">
        <w:rPr>
          <w:rFonts w:ascii="Calibri" w:hAnsi="Calibri" w:eastAsia="Calibri" w:cs="Calibri"/>
          <w:color w:val="auto"/>
          <w:lang w:val="en-GB"/>
        </w:rPr>
        <w:t>models</w:t>
      </w:r>
      <w:r w:rsidRPr="31BC06F1" w:rsidR="5FD09CA4">
        <w:rPr>
          <w:rFonts w:ascii="Calibri" w:hAnsi="Calibri" w:eastAsia="Calibri" w:cs="Calibri"/>
          <w:color w:val="auto"/>
          <w:lang w:val="en-GB"/>
        </w:rPr>
        <w:t xml:space="preserve"> for image classification</w:t>
      </w:r>
      <w:r w:rsidRPr="31BC06F1" w:rsidR="693AA796">
        <w:rPr>
          <w:rFonts w:ascii="Calibri" w:hAnsi="Calibri" w:eastAsia="Calibri" w:cs="Calibri"/>
          <w:color w:val="auto"/>
          <w:lang w:val="en-GB"/>
        </w:rPr>
        <w:t>, detailing the scope, types of models, and mathematical foundations. Additionally, include a list of</w:t>
      </w:r>
      <w:r w:rsidRPr="31BC06F1" w:rsidR="423E6D60">
        <w:rPr>
          <w:rFonts w:ascii="Calibri" w:hAnsi="Calibri" w:eastAsia="Calibri" w:cs="Calibri"/>
          <w:color w:val="auto"/>
          <w:lang w:val="en-GB"/>
        </w:rPr>
        <w:t xml:space="preserve"> </w:t>
      </w:r>
      <w:r w:rsidRPr="31BC06F1" w:rsidR="693AA796">
        <w:rPr>
          <w:rFonts w:ascii="Calibri" w:hAnsi="Calibri" w:eastAsia="Calibri" w:cs="Calibri"/>
          <w:color w:val="auto"/>
          <w:lang w:val="en-GB"/>
        </w:rPr>
        <w:t xml:space="preserve">rules for each model. </w:t>
      </w:r>
    </w:p>
    <w:p w:rsidR="31BC06F1" w:rsidP="31BC06F1" w:rsidRDefault="31BC06F1" w14:paraId="7AE1A0CB" w14:textId="7DD137BB">
      <w:pPr>
        <w:pStyle w:val="ListParagraph"/>
        <w:shd w:val="clear" w:color="auto" w:fill="FFFFFF" w:themeFill="background1"/>
        <w:tabs>
          <w:tab w:val="left" w:leader="none" w:pos="4500"/>
        </w:tabs>
        <w:ind w:left="720"/>
        <w:rPr>
          <w:rFonts w:ascii="Calibri" w:hAnsi="Calibri" w:eastAsia="Calibri" w:cs="Calibri"/>
          <w:color w:val="auto"/>
          <w:lang w:val="en-GB"/>
        </w:rPr>
      </w:pPr>
    </w:p>
    <w:p w:rsidR="693AA796" w:rsidP="31BC06F1" w:rsidRDefault="693AA796" w14:paraId="0302C55F" w14:textId="32B2500E">
      <w:pPr>
        <w:pStyle w:val="ListParagraph"/>
        <w:numPr>
          <w:ilvl w:val="0"/>
          <w:numId w:val="8"/>
        </w:numPr>
        <w:shd w:val="clear" w:color="auto" w:fill="FFFFFF" w:themeFill="background1"/>
        <w:tabs>
          <w:tab w:val="left" w:leader="none" w:pos="4500"/>
        </w:tabs>
        <w:rPr>
          <w:rFonts w:ascii="Calibri" w:hAnsi="Calibri" w:eastAsia="Calibri" w:cs="Calibri"/>
          <w:color w:val="auto"/>
          <w:lang w:val="en-GB"/>
        </w:rPr>
      </w:pPr>
      <w:r w:rsidRPr="31BC06F1" w:rsidR="693AA796">
        <w:rPr>
          <w:rFonts w:ascii="Calibri" w:hAnsi="Calibri" w:eastAsia="Calibri" w:cs="Calibri"/>
          <w:color w:val="auto"/>
          <w:lang w:val="en-GB"/>
        </w:rPr>
        <w:t xml:space="preserve">Dataset Implementation: </w:t>
      </w:r>
      <w:r w:rsidRPr="31BC06F1" w:rsidR="693AA796">
        <w:rPr>
          <w:rFonts w:ascii="Calibri" w:hAnsi="Calibri" w:eastAsia="Calibri" w:cs="Calibri"/>
          <w:color w:val="auto"/>
          <w:lang w:val="en-GB"/>
        </w:rPr>
        <w:t>Demonstrate</w:t>
      </w:r>
      <w:r w:rsidRPr="31BC06F1" w:rsidR="693AA796">
        <w:rPr>
          <w:rFonts w:ascii="Calibri" w:hAnsi="Calibri" w:eastAsia="Calibri" w:cs="Calibri"/>
          <w:color w:val="auto"/>
          <w:lang w:val="en-GB"/>
        </w:rPr>
        <w:t xml:space="preserve"> the dataset implementation, ensuring it is error-free. </w:t>
      </w:r>
    </w:p>
    <w:p w:rsidR="31BC06F1" w:rsidP="31BC06F1" w:rsidRDefault="31BC06F1" w14:paraId="74E90002" w14:textId="1EF4095A">
      <w:pPr>
        <w:pStyle w:val="ListParagraph"/>
        <w:shd w:val="clear" w:color="auto" w:fill="FFFFFF" w:themeFill="background1"/>
        <w:tabs>
          <w:tab w:val="left" w:leader="none" w:pos="4500"/>
        </w:tabs>
        <w:ind w:left="720"/>
        <w:rPr>
          <w:rFonts w:ascii="Calibri" w:hAnsi="Calibri" w:eastAsia="Calibri" w:cs="Calibri"/>
          <w:color w:val="auto"/>
          <w:lang w:val="en-GB"/>
        </w:rPr>
      </w:pPr>
    </w:p>
    <w:p w:rsidR="693AA796" w:rsidP="31BC06F1" w:rsidRDefault="693AA796" w14:paraId="1B4288A8" w14:textId="44788753">
      <w:pPr>
        <w:pStyle w:val="ListParagraph"/>
        <w:numPr>
          <w:ilvl w:val="0"/>
          <w:numId w:val="8"/>
        </w:numPr>
        <w:shd w:val="clear" w:color="auto" w:fill="FFFFFF" w:themeFill="background1"/>
        <w:tabs>
          <w:tab w:val="left" w:leader="none" w:pos="4500"/>
        </w:tabs>
        <w:rPr>
          <w:rFonts w:ascii="Calibri" w:hAnsi="Calibri" w:eastAsia="Calibri" w:cs="Calibri"/>
          <w:color w:val="auto"/>
          <w:lang w:val="en-GB"/>
        </w:rPr>
      </w:pPr>
      <w:r w:rsidRPr="31BC06F1" w:rsidR="693AA796">
        <w:rPr>
          <w:rFonts w:ascii="Calibri" w:hAnsi="Calibri" w:eastAsia="Calibri" w:cs="Calibri"/>
          <w:color w:val="auto"/>
          <w:lang w:val="en-GB"/>
        </w:rPr>
        <w:t xml:space="preserve"> Deep Learning Design: Discuss the design of each Deep Learning </w:t>
      </w:r>
      <w:r w:rsidRPr="31BC06F1" w:rsidR="3B702206">
        <w:rPr>
          <w:rFonts w:ascii="Calibri" w:hAnsi="Calibri" w:eastAsia="Calibri" w:cs="Calibri"/>
          <w:color w:val="auto"/>
          <w:lang w:val="en-GB"/>
        </w:rPr>
        <w:t>model</w:t>
      </w:r>
      <w:r w:rsidRPr="31BC06F1" w:rsidR="693AA796">
        <w:rPr>
          <w:rFonts w:ascii="Calibri" w:hAnsi="Calibri" w:eastAsia="Calibri" w:cs="Calibri"/>
          <w:color w:val="auto"/>
          <w:lang w:val="en-GB"/>
        </w:rPr>
        <w:t>, highlighting strengths, weaknesses,</w:t>
      </w:r>
      <w:r w:rsidRPr="31BC06F1" w:rsidR="5624D158">
        <w:rPr>
          <w:rFonts w:ascii="Calibri" w:hAnsi="Calibri" w:eastAsia="Calibri" w:cs="Calibri"/>
          <w:color w:val="auto"/>
          <w:lang w:val="en-GB"/>
        </w:rPr>
        <w:t xml:space="preserve"> </w:t>
      </w:r>
      <w:r w:rsidRPr="31BC06F1" w:rsidR="693AA796">
        <w:rPr>
          <w:rFonts w:ascii="Calibri" w:hAnsi="Calibri" w:eastAsia="Calibri" w:cs="Calibri"/>
          <w:color w:val="auto"/>
          <w:lang w:val="en-GB"/>
        </w:rPr>
        <w:t xml:space="preserve">and notable artifacts. Include conclusions, a bibliography, and relevant screenshots with explanations </w:t>
      </w:r>
      <w:r w:rsidRPr="31BC06F1" w:rsidR="693AA796">
        <w:rPr>
          <w:rFonts w:ascii="Calibri" w:hAnsi="Calibri" w:eastAsia="Calibri" w:cs="Calibri"/>
          <w:color w:val="auto"/>
          <w:lang w:val="en-GB"/>
        </w:rPr>
        <w:t>where</w:t>
      </w:r>
      <w:r w:rsidRPr="31BC06F1" w:rsidR="6EFE090C">
        <w:rPr>
          <w:rFonts w:ascii="Calibri" w:hAnsi="Calibri" w:eastAsia="Calibri" w:cs="Calibri"/>
          <w:color w:val="auto"/>
          <w:lang w:val="en-GB"/>
        </w:rPr>
        <w:t xml:space="preserve"> </w:t>
      </w:r>
      <w:r w:rsidRPr="31BC06F1" w:rsidR="693AA796">
        <w:rPr>
          <w:rFonts w:ascii="Calibri" w:hAnsi="Calibri" w:eastAsia="Calibri" w:cs="Calibri"/>
          <w:color w:val="auto"/>
          <w:lang w:val="en-GB"/>
        </w:rPr>
        <w:t>required</w:t>
      </w:r>
      <w:r w:rsidRPr="31BC06F1" w:rsidR="693AA796">
        <w:rPr>
          <w:rFonts w:ascii="Calibri" w:hAnsi="Calibri" w:eastAsia="Calibri" w:cs="Calibri"/>
          <w:color w:val="auto"/>
          <w:lang w:val="en-GB"/>
        </w:rPr>
        <w:t xml:space="preserve">. </w:t>
      </w:r>
    </w:p>
    <w:p w:rsidR="31BC06F1" w:rsidP="31BC06F1" w:rsidRDefault="31BC06F1" w14:paraId="1A88E12F" w14:textId="4757C013">
      <w:pPr>
        <w:pStyle w:val="ListParagraph"/>
        <w:shd w:val="clear" w:color="auto" w:fill="FFFFFF" w:themeFill="background1"/>
        <w:tabs>
          <w:tab w:val="left" w:leader="none" w:pos="4500"/>
        </w:tabs>
        <w:ind w:left="720"/>
        <w:rPr>
          <w:rFonts w:ascii="Calibri" w:hAnsi="Calibri" w:eastAsia="Calibri" w:cs="Calibri"/>
          <w:color w:val="auto"/>
          <w:lang w:val="en-GB"/>
        </w:rPr>
      </w:pPr>
    </w:p>
    <w:p w:rsidR="693AA796" w:rsidP="31BC06F1" w:rsidRDefault="693AA796" w14:paraId="19B90E5F" w14:textId="3AA6CE0C">
      <w:pPr>
        <w:pStyle w:val="ListParagraph"/>
        <w:numPr>
          <w:ilvl w:val="0"/>
          <w:numId w:val="8"/>
        </w:numPr>
        <w:shd w:val="clear" w:color="auto" w:fill="FFFFFF" w:themeFill="background1"/>
        <w:tabs>
          <w:tab w:val="left" w:leader="none" w:pos="4500"/>
        </w:tabs>
        <w:rPr>
          <w:rFonts w:ascii="Calibri" w:hAnsi="Calibri" w:eastAsia="Calibri" w:cs="Calibri"/>
          <w:color w:val="auto"/>
          <w:lang w:val="en-GB"/>
        </w:rPr>
      </w:pPr>
      <w:r w:rsidRPr="31BC06F1" w:rsidR="693AA796">
        <w:rPr>
          <w:rFonts w:ascii="Calibri" w:hAnsi="Calibri" w:eastAsia="Calibri" w:cs="Calibri"/>
          <w:color w:val="auto"/>
          <w:lang w:val="en-GB"/>
        </w:rPr>
        <w:t>Application Deployment: Implement and deploy insights in a micro-framework, ideally as a web application.</w:t>
      </w:r>
    </w:p>
    <w:p w:rsidR="693AA796" w:rsidP="31BC06F1" w:rsidRDefault="693AA796" w14:paraId="27A3BE37" w14:textId="69AFA17B">
      <w:pPr>
        <w:pStyle w:val="Normal"/>
        <w:shd w:val="clear" w:color="auto" w:fill="FFFFFF" w:themeFill="background1"/>
        <w:tabs>
          <w:tab w:val="left" w:leader="none" w:pos="4500"/>
        </w:tabs>
        <w:ind w:hanging="2"/>
        <w:rPr>
          <w:rFonts w:ascii="Calibri" w:hAnsi="Calibri" w:eastAsia="Calibri" w:cs="Calibri"/>
          <w:color w:val="auto"/>
          <w:lang w:val="en-GB"/>
        </w:rPr>
      </w:pPr>
      <w:r w:rsidRPr="31BC06F1" w:rsidR="693AA796">
        <w:rPr>
          <w:rFonts w:ascii="Calibri" w:hAnsi="Calibri" w:eastAsia="Calibri" w:cs="Calibri"/>
          <w:color w:val="auto"/>
          <w:lang w:val="en-GB"/>
        </w:rPr>
        <w:t>Presentation and Demonstration:</w:t>
      </w:r>
      <w:r w:rsidRPr="31BC06F1" w:rsidR="1D3F8D7D">
        <w:rPr>
          <w:rFonts w:ascii="Calibri" w:hAnsi="Calibri" w:eastAsia="Calibri" w:cs="Calibri"/>
          <w:color w:val="auto"/>
          <w:lang w:val="en-GB"/>
        </w:rPr>
        <w:t xml:space="preserve"> </w:t>
      </w:r>
      <w:r w:rsidRPr="31BC06F1" w:rsidR="693AA796">
        <w:rPr>
          <w:rFonts w:ascii="Calibri" w:hAnsi="Calibri" w:eastAsia="Calibri" w:cs="Calibri"/>
          <w:color w:val="auto"/>
          <w:lang w:val="en-GB"/>
        </w:rPr>
        <w:t>A presentation and live demonstration of the project are mandatory components of this assignment. Each learner will</w:t>
      </w:r>
      <w:r w:rsidRPr="31BC06F1" w:rsidR="61897726">
        <w:rPr>
          <w:rFonts w:ascii="Calibri" w:hAnsi="Calibri" w:eastAsia="Calibri" w:cs="Calibri"/>
          <w:color w:val="auto"/>
          <w:lang w:val="en-GB"/>
        </w:rPr>
        <w:t xml:space="preserve"> </w:t>
      </w:r>
      <w:r w:rsidRPr="31BC06F1" w:rsidR="693AA796">
        <w:rPr>
          <w:rFonts w:ascii="Calibri" w:hAnsi="Calibri" w:eastAsia="Calibri" w:cs="Calibri"/>
          <w:color w:val="auto"/>
          <w:lang w:val="en-GB"/>
        </w:rPr>
        <w:t xml:space="preserve">be </w:t>
      </w:r>
      <w:r w:rsidRPr="31BC06F1" w:rsidR="693AA796">
        <w:rPr>
          <w:rFonts w:ascii="Calibri" w:hAnsi="Calibri" w:eastAsia="Calibri" w:cs="Calibri"/>
          <w:color w:val="auto"/>
          <w:lang w:val="en-GB"/>
        </w:rPr>
        <w:t>required</w:t>
      </w:r>
      <w:r w:rsidRPr="31BC06F1" w:rsidR="693AA796">
        <w:rPr>
          <w:rFonts w:ascii="Calibri" w:hAnsi="Calibri" w:eastAsia="Calibri" w:cs="Calibri"/>
          <w:color w:val="auto"/>
          <w:lang w:val="en-GB"/>
        </w:rPr>
        <w:t xml:space="preserve"> to </w:t>
      </w:r>
      <w:r w:rsidRPr="31BC06F1" w:rsidR="693AA796">
        <w:rPr>
          <w:rFonts w:ascii="Calibri" w:hAnsi="Calibri" w:eastAsia="Calibri" w:cs="Calibri"/>
          <w:color w:val="auto"/>
          <w:lang w:val="en-GB"/>
        </w:rPr>
        <w:t>showcase</w:t>
      </w:r>
      <w:r w:rsidRPr="31BC06F1" w:rsidR="693AA796">
        <w:rPr>
          <w:rFonts w:ascii="Calibri" w:hAnsi="Calibri" w:eastAsia="Calibri" w:cs="Calibri"/>
          <w:color w:val="auto"/>
          <w:lang w:val="en-GB"/>
        </w:rPr>
        <w:t xml:space="preserve"> their model’s design, implementation, and functionality to </w:t>
      </w:r>
      <w:r w:rsidRPr="31BC06F1" w:rsidR="693AA796">
        <w:rPr>
          <w:rFonts w:ascii="Calibri" w:hAnsi="Calibri" w:eastAsia="Calibri" w:cs="Calibri"/>
          <w:color w:val="auto"/>
          <w:lang w:val="en-GB"/>
        </w:rPr>
        <w:t>demonstrate</w:t>
      </w:r>
      <w:r w:rsidRPr="31BC06F1" w:rsidR="693AA796">
        <w:rPr>
          <w:rFonts w:ascii="Calibri" w:hAnsi="Calibri" w:eastAsia="Calibri" w:cs="Calibri"/>
          <w:color w:val="auto"/>
          <w:lang w:val="en-GB"/>
        </w:rPr>
        <w:t xml:space="preserve"> a thorough</w:t>
      </w:r>
      <w:r w:rsidRPr="31BC06F1" w:rsidR="4058255C">
        <w:rPr>
          <w:rFonts w:ascii="Calibri" w:hAnsi="Calibri" w:eastAsia="Calibri" w:cs="Calibri"/>
          <w:color w:val="auto"/>
          <w:lang w:val="en-GB"/>
        </w:rPr>
        <w:t xml:space="preserve"> </w:t>
      </w:r>
      <w:r w:rsidRPr="31BC06F1" w:rsidR="693AA796">
        <w:rPr>
          <w:rFonts w:ascii="Calibri" w:hAnsi="Calibri" w:eastAsia="Calibri" w:cs="Calibri"/>
          <w:color w:val="auto"/>
          <w:lang w:val="en-GB"/>
        </w:rPr>
        <w:t>understanding and application of deep learning concepts.</w:t>
      </w:r>
    </w:p>
    <w:p w:rsidR="007C26CF" w:rsidRDefault="007C26CF" w14:paraId="6C2AD2A6" w14:textId="77777777">
      <w:pPr>
        <w:shd w:val="clear" w:color="auto" w:fill="FFFFFF"/>
        <w:tabs>
          <w:tab w:val="left" w:pos="4500"/>
        </w:tabs>
        <w:ind w:hanging="2"/>
        <w:rPr>
          <w:rFonts w:ascii="Calibri" w:hAnsi="Calibri" w:eastAsia="Calibri" w:cs="Calibri"/>
          <w:color w:val="000000" w:themeColor="text1"/>
          <w:lang w:val="en-GB"/>
        </w:rPr>
      </w:pPr>
    </w:p>
    <w:p w:rsidRPr="002603E0" w:rsidR="002603E0" w:rsidRDefault="002603E0" w14:paraId="2C65B6A4" w14:textId="77777777">
      <w:pPr>
        <w:shd w:val="clear" w:color="auto" w:fill="FFFFFF"/>
        <w:tabs>
          <w:tab w:val="left" w:pos="4500"/>
        </w:tabs>
        <w:ind w:hanging="2"/>
        <w:rPr>
          <w:rFonts w:ascii="Calibri" w:hAnsi="Calibri" w:eastAsia="Calibri" w:cs="Calibri"/>
          <w:color w:val="FF0000"/>
          <w:lang w:val="en-GB"/>
        </w:rPr>
      </w:pPr>
    </w:p>
    <w:p w:rsidR="007C26CF" w:rsidRDefault="004C313A" w14:paraId="41E02C28" w14:textId="77777777">
      <w:pPr>
        <w:pStyle w:val="Heading2"/>
      </w:pPr>
      <w:bookmarkStart w:name="_g3o3folj6mm0" w:colFirst="0" w:colLast="0" w:id="6"/>
      <w:bookmarkEnd w:id="6"/>
      <w:r>
        <w:t>Overall marks will be awarded according to the following criteria:</w:t>
      </w:r>
    </w:p>
    <w:p w:rsidRPr="00B1274C" w:rsidR="00B1274C" w:rsidP="00B1274C" w:rsidRDefault="00B1274C" w14:paraId="79FF0562" w14:textId="6D273AF2">
      <w:pPr>
        <w:tabs>
          <w:tab w:val="left" w:pos="8220"/>
        </w:tabs>
        <w:ind w:hanging="2"/>
        <w:jc w:val="both"/>
        <w:rPr>
          <w:rFonts w:ascii="Calibri" w:hAnsi="Calibri" w:eastAsia="Calibri" w:cs="Calibri"/>
          <w:color w:val="000000" w:themeColor="text1"/>
        </w:rPr>
      </w:pPr>
      <w:r w:rsidRPr="31BC06F1" w:rsidR="2B8502AC">
        <w:rPr>
          <w:rFonts w:ascii="Calibri" w:hAnsi="Calibri" w:eastAsia="Calibri" w:cs="Calibri"/>
        </w:rPr>
        <w:t xml:space="preserve">Image pre-processing </w:t>
      </w:r>
      <w:r w:rsidRPr="31BC06F1" w:rsidR="00B1274C">
        <w:rPr>
          <w:rFonts w:ascii="Calibri" w:hAnsi="Calibri" w:eastAsia="Calibri" w:cs="Calibri"/>
        </w:rPr>
        <w:t xml:space="preserve">and preparation </w:t>
      </w:r>
      <w:r w:rsidRPr="31BC06F1" w:rsidR="00B1274C">
        <w:rPr>
          <w:rFonts w:ascii="Calibri" w:hAnsi="Calibri" w:eastAsia="Calibri" w:cs="Calibri"/>
        </w:rPr>
        <w:t xml:space="preserve">                                                                        </w:t>
      </w:r>
      <w:r w:rsidRPr="31BC06F1" w:rsidR="5B58BB3B">
        <w:rPr>
          <w:rFonts w:ascii="Calibri" w:hAnsi="Calibri" w:eastAsia="Calibri" w:cs="Calibri"/>
        </w:rPr>
        <w:t xml:space="preserve">  </w:t>
      </w:r>
      <w:r w:rsidRPr="31BC06F1" w:rsidR="00B1274C">
        <w:rPr>
          <w:rFonts w:ascii="Calibri" w:hAnsi="Calibri" w:eastAsia="Calibri" w:cs="Calibri"/>
        </w:rPr>
        <w:t xml:space="preserve">   </w:t>
      </w:r>
      <w:r w:rsidRPr="31BC06F1" w:rsidR="00B1274C">
        <w:rPr>
          <w:rFonts w:ascii="Calibri" w:hAnsi="Calibri" w:eastAsia="Calibri" w:cs="Calibri"/>
          <w:color w:val="000000" w:themeColor="text1" w:themeTint="FF" w:themeShade="FF"/>
        </w:rPr>
        <w:t>20</w:t>
      </w:r>
      <w:r w:rsidRPr="31BC06F1" w:rsidR="00B1274C">
        <w:rPr>
          <w:rFonts w:ascii="Calibri" w:hAnsi="Calibri" w:eastAsia="Calibri" w:cs="Calibri"/>
          <w:b w:val="1"/>
          <w:bCs w:val="1"/>
          <w:color w:val="000000" w:themeColor="text1" w:themeTint="FF" w:themeShade="FF"/>
        </w:rPr>
        <w:t>%</w:t>
      </w:r>
    </w:p>
    <w:p w:rsidRPr="00B1274C" w:rsidR="00B1274C" w:rsidP="00B1274C" w:rsidRDefault="00B1274C" w14:paraId="4F16A9B3" w14:textId="033D0062">
      <w:pPr>
        <w:tabs>
          <w:tab w:val="left" w:pos="8220"/>
        </w:tabs>
        <w:ind w:hanging="2"/>
        <w:jc w:val="both"/>
        <w:rPr>
          <w:rFonts w:ascii="Calibri" w:hAnsi="Calibri" w:eastAsia="Calibri" w:cs="Calibri"/>
          <w:color w:val="000000" w:themeColor="text1"/>
        </w:rPr>
      </w:pPr>
      <w:r w:rsidRPr="31BC06F1" w:rsidR="00B1274C">
        <w:rPr>
          <w:rFonts w:ascii="Calibri" w:hAnsi="Calibri" w:eastAsia="Calibri" w:cs="Calibri"/>
        </w:rPr>
        <w:t>Suitable choice and execution of models</w:t>
      </w:r>
      <w:r w:rsidRPr="31BC06F1" w:rsidR="00B1274C">
        <w:rPr>
          <w:rFonts w:ascii="Calibri" w:hAnsi="Calibri" w:eastAsia="Calibri" w:cs="Calibri"/>
        </w:rPr>
        <w:t xml:space="preserve">                                                                   </w:t>
      </w:r>
      <w:r w:rsidRPr="31BC06F1" w:rsidR="44CFC731">
        <w:rPr>
          <w:rFonts w:ascii="Calibri" w:hAnsi="Calibri" w:eastAsia="Calibri" w:cs="Calibri"/>
        </w:rPr>
        <w:t xml:space="preserve"> </w:t>
      </w:r>
      <w:r w:rsidRPr="31BC06F1" w:rsidR="00B1274C">
        <w:rPr>
          <w:rFonts w:ascii="Calibri" w:hAnsi="Calibri" w:eastAsia="Calibri" w:cs="Calibri"/>
        </w:rPr>
        <w:t xml:space="preserve">      </w:t>
      </w:r>
      <w:r w:rsidRPr="31BC06F1" w:rsidR="00B1274C">
        <w:rPr>
          <w:rFonts w:ascii="Calibri" w:hAnsi="Calibri" w:eastAsia="Calibri" w:cs="Calibri"/>
          <w:color w:val="000000" w:themeColor="text1" w:themeTint="FF" w:themeShade="FF"/>
        </w:rPr>
        <w:t>25</w:t>
      </w:r>
      <w:r w:rsidRPr="31BC06F1" w:rsidR="00B1274C">
        <w:rPr>
          <w:rFonts w:ascii="Calibri" w:hAnsi="Calibri" w:eastAsia="Calibri" w:cs="Calibri"/>
          <w:b w:val="1"/>
          <w:bCs w:val="1"/>
          <w:color w:val="000000" w:themeColor="text1" w:themeTint="FF" w:themeShade="FF"/>
        </w:rPr>
        <w:t>%</w:t>
      </w:r>
    </w:p>
    <w:p w:rsidRPr="00B1274C" w:rsidR="00B1274C" w:rsidP="31BC06F1" w:rsidRDefault="00B1274C" w14:paraId="39A73EAC" w14:textId="7E1B8CEE">
      <w:pPr>
        <w:tabs>
          <w:tab w:val="left" w:pos="8220"/>
        </w:tabs>
        <w:ind w:hanging="2"/>
        <w:jc w:val="both"/>
        <w:rPr>
          <w:rFonts w:ascii="Calibri" w:hAnsi="Calibri" w:eastAsia="Calibri" w:cs="Calibri"/>
          <w:lang w:val="en-US"/>
        </w:rPr>
      </w:pPr>
      <w:r w:rsidRPr="31BC06F1" w:rsidR="2155F387">
        <w:rPr>
          <w:rFonts w:ascii="Calibri" w:hAnsi="Calibri" w:eastAsia="Calibri" w:cs="Calibri"/>
          <w:lang w:val="en-US"/>
        </w:rPr>
        <w:t>Correct design</w:t>
      </w:r>
      <w:r w:rsidRPr="31BC06F1" w:rsidR="771C552E">
        <w:rPr>
          <w:rFonts w:ascii="Calibri" w:hAnsi="Calibri" w:eastAsia="Calibri" w:cs="Calibri"/>
          <w:lang w:val="en-US"/>
        </w:rPr>
        <w:t xml:space="preserve"> and </w:t>
      </w:r>
      <w:r w:rsidRPr="31BC06F1" w:rsidR="3A29BF1B">
        <w:rPr>
          <w:rFonts w:ascii="Calibri" w:hAnsi="Calibri" w:eastAsia="Calibri" w:cs="Calibri"/>
          <w:lang w:val="en-US"/>
        </w:rPr>
        <w:t>architecture</w:t>
      </w:r>
      <w:r w:rsidRPr="31BC06F1" w:rsidR="771C552E">
        <w:rPr>
          <w:rFonts w:ascii="Calibri" w:hAnsi="Calibri" w:eastAsia="Calibri" w:cs="Calibri"/>
          <w:lang w:val="en-US"/>
        </w:rPr>
        <w:t xml:space="preserve"> </w:t>
      </w:r>
      <w:r w:rsidRPr="31BC06F1" w:rsidR="00B1274C">
        <w:rPr>
          <w:rFonts w:ascii="Calibri" w:hAnsi="Calibri" w:eastAsia="Calibri" w:cs="Calibri"/>
          <w:lang w:val="en-US"/>
        </w:rPr>
        <w:t xml:space="preserve">                                       </w:t>
      </w:r>
      <w:r w:rsidRPr="31BC06F1" w:rsidR="37ED2E93">
        <w:rPr>
          <w:rFonts w:ascii="Calibri" w:hAnsi="Calibri" w:eastAsia="Calibri" w:cs="Calibri"/>
          <w:lang w:val="en-US"/>
        </w:rPr>
        <w:t xml:space="preserve">                                        </w:t>
      </w:r>
      <w:r w:rsidRPr="31BC06F1" w:rsidR="00B1274C">
        <w:rPr>
          <w:rFonts w:ascii="Calibri" w:hAnsi="Calibri" w:eastAsia="Calibri" w:cs="Calibri"/>
          <w:lang w:val="en-US"/>
        </w:rPr>
        <w:t xml:space="preserve">   </w:t>
      </w:r>
      <w:r w:rsidRPr="31BC06F1" w:rsidR="036A9CF1">
        <w:rPr>
          <w:rFonts w:ascii="Calibri" w:hAnsi="Calibri" w:eastAsia="Calibri" w:cs="Calibri"/>
          <w:lang w:val="en-US"/>
        </w:rPr>
        <w:t xml:space="preserve"> </w:t>
      </w:r>
      <w:r w:rsidRPr="31BC06F1" w:rsidR="00B1274C">
        <w:rPr>
          <w:rFonts w:ascii="Calibri" w:hAnsi="Calibri" w:eastAsia="Calibri" w:cs="Calibri"/>
          <w:lang w:val="en-US"/>
        </w:rPr>
        <w:t xml:space="preserve">      </w:t>
      </w:r>
      <w:r w:rsidRPr="31BC06F1" w:rsidR="00B1274C">
        <w:rPr>
          <w:rFonts w:ascii="Calibri" w:hAnsi="Calibri" w:eastAsia="Calibri" w:cs="Calibri"/>
          <w:color w:val="000000" w:themeColor="text1" w:themeTint="FF" w:themeShade="FF"/>
          <w:lang w:val="en-US"/>
        </w:rPr>
        <w:t>25</w:t>
      </w:r>
      <w:r w:rsidRPr="31BC06F1" w:rsidR="00B1274C">
        <w:rPr>
          <w:rFonts w:ascii="Calibri" w:hAnsi="Calibri" w:eastAsia="Calibri" w:cs="Calibri"/>
          <w:b w:val="1"/>
          <w:bCs w:val="1"/>
          <w:color w:val="000000" w:themeColor="text1" w:themeTint="FF" w:themeShade="FF"/>
          <w:lang w:val="en-US"/>
        </w:rPr>
        <w:t>%</w:t>
      </w:r>
    </w:p>
    <w:p w:rsidRPr="00B1274C" w:rsidR="00B1274C" w:rsidP="05722C38" w:rsidRDefault="00B1274C" w14:paraId="262A320F" w14:textId="36F3CA70">
      <w:pPr>
        <w:tabs>
          <w:tab w:val="left" w:pos="8220"/>
        </w:tabs>
        <w:ind w:hanging="2"/>
        <w:jc w:val="both"/>
        <w:rPr>
          <w:rFonts w:ascii="Calibri" w:hAnsi="Calibri" w:eastAsia="Calibri" w:cs="Calibri"/>
          <w:lang w:val="en-US"/>
        </w:rPr>
      </w:pPr>
      <w:r w:rsidRPr="05722C38">
        <w:rPr>
          <w:rFonts w:ascii="Calibri" w:hAnsi="Calibri" w:eastAsia="Calibri" w:cs="Calibri"/>
          <w:lang w:val="en-US"/>
        </w:rPr>
        <w:t xml:space="preserve">Model comparison, evaluation and validation                                                                 </w:t>
      </w:r>
      <w:r w:rsidRPr="05722C38">
        <w:rPr>
          <w:rFonts w:ascii="Calibri" w:hAnsi="Calibri" w:eastAsia="Calibri" w:cs="Calibri"/>
          <w:color w:val="000000" w:themeColor="text1"/>
          <w:lang w:val="en-US"/>
        </w:rPr>
        <w:t>15</w:t>
      </w:r>
      <w:r w:rsidRPr="05722C38">
        <w:rPr>
          <w:rFonts w:ascii="Calibri" w:hAnsi="Calibri" w:eastAsia="Calibri" w:cs="Calibri"/>
          <w:b/>
          <w:bCs/>
          <w:color w:val="000000" w:themeColor="text1"/>
          <w:lang w:val="en-US"/>
        </w:rPr>
        <w:t>%</w:t>
      </w:r>
    </w:p>
    <w:p w:rsidR="00B1274C" w:rsidP="31BC06F1" w:rsidRDefault="00B1274C" w14:paraId="1843D700" w14:textId="436B11E0">
      <w:pPr>
        <w:tabs>
          <w:tab w:val="left" w:pos="8220"/>
        </w:tabs>
        <w:ind w:hanging="2"/>
        <w:jc w:val="both"/>
        <w:rPr>
          <w:rFonts w:ascii="Calibri" w:hAnsi="Calibri" w:eastAsia="Calibri" w:cs="Calibri" w:asciiTheme="majorAscii" w:hAnsiTheme="majorAscii" w:cstheme="majorAscii"/>
          <w:sz w:val="18"/>
          <w:szCs w:val="18"/>
        </w:rPr>
      </w:pPr>
      <w:r w:rsidRPr="31BC06F1" w:rsidR="00B1274C">
        <w:rPr>
          <w:rFonts w:ascii="Calibri" w:hAnsi="Calibri" w:eastAsia="Calibri" w:cs="Calibri"/>
        </w:rPr>
        <w:t>Results and elaboration</w:t>
      </w:r>
      <w:r w:rsidRPr="31BC06F1" w:rsidR="00B1274C">
        <w:rPr>
          <w:rFonts w:ascii="Calibri" w:hAnsi="Calibri" w:eastAsia="Calibri" w:cs="Calibri" w:asciiTheme="majorAscii" w:hAnsiTheme="majorAscii" w:cstheme="majorAscii"/>
          <w:sz w:val="18"/>
          <w:szCs w:val="18"/>
        </w:rPr>
        <w:t xml:space="preserve">                                                                                                                              </w:t>
      </w:r>
      <w:r w:rsidRPr="31BC06F1" w:rsidR="00B1274C">
        <w:rPr>
          <w:rFonts w:ascii="Calibri" w:hAnsi="Calibri" w:eastAsia="Calibri" w:cs="Calibri"/>
          <w:color w:val="000000" w:themeColor="text1" w:themeTint="FF" w:themeShade="FF"/>
        </w:rPr>
        <w:t>15</w:t>
      </w:r>
      <w:r w:rsidRPr="31BC06F1" w:rsidR="00B1274C">
        <w:rPr>
          <w:rFonts w:ascii="Calibri" w:hAnsi="Calibri" w:eastAsia="Calibri" w:cs="Calibri"/>
          <w:b w:val="1"/>
          <w:bCs w:val="1"/>
          <w:color w:val="000000" w:themeColor="text1" w:themeTint="FF" w:themeShade="FF"/>
        </w:rPr>
        <w:t>%</w:t>
      </w:r>
    </w:p>
    <w:p w:rsidR="007C26CF" w:rsidP="00B1274C" w:rsidRDefault="00B1274C" w14:paraId="6FD02326" w14:textId="000D5A6D">
      <w:pPr>
        <w:shd w:val="clear" w:color="auto" w:fill="FFFFFF"/>
        <w:tabs>
          <w:tab w:val="left" w:pos="4500"/>
        </w:tabs>
        <w:ind w:hanging="2"/>
        <w:rPr>
          <w:rFonts w:ascii="Calibri" w:hAnsi="Calibri" w:eastAsia="Calibri" w:cs="Calibri"/>
          <w:color w:val="000000" w:themeColor="text1"/>
        </w:rPr>
      </w:pPr>
      <w:r>
        <w:rPr>
          <w:rFonts w:ascii="Calibri" w:hAnsi="Calibri" w:eastAsia="Calibri" w:cs="Calibri"/>
          <w:color w:val="000000" w:themeColor="text1"/>
        </w:rPr>
        <w:t xml:space="preserve"> </w:t>
      </w:r>
    </w:p>
    <w:p w:rsidR="00B1274C" w:rsidP="00B1274C" w:rsidRDefault="00B1274C" w14:paraId="4EAEE749" w14:textId="77777777">
      <w:pPr>
        <w:shd w:val="clear" w:color="auto" w:fill="FFFFFF"/>
        <w:tabs>
          <w:tab w:val="left" w:pos="4500"/>
        </w:tabs>
        <w:ind w:hanging="2"/>
        <w:rPr>
          <w:rFonts w:ascii="Calibri" w:hAnsi="Calibri" w:eastAsia="Calibri" w:cs="Calibri"/>
          <w:i/>
          <w:iCs/>
        </w:rPr>
      </w:pPr>
    </w:p>
    <w:p w:rsidR="007C26CF" w:rsidRDefault="004C313A" w14:paraId="1EE15EAB" w14:textId="77777777">
      <w:pPr>
        <w:pStyle w:val="Heading2"/>
        <w:tabs>
          <w:tab w:val="left" w:pos="4500"/>
        </w:tabs>
      </w:pPr>
      <w:bookmarkStart w:name="_dbprb4fgoj3t" w:colFirst="0" w:colLast="0" w:id="7"/>
      <w:bookmarkEnd w:id="7"/>
      <w:r>
        <w:t>Resources</w:t>
      </w:r>
    </w:p>
    <w:p w:rsidR="007C26CF" w:rsidRDefault="004C313A" w14:paraId="46F99552" w14:textId="72BB6FD2">
      <w:pPr>
        <w:tabs>
          <w:tab w:val="left" w:pos="4500"/>
        </w:tabs>
        <w:ind w:hanging="2"/>
        <w:jc w:val="both"/>
        <w:rPr>
          <w:rFonts w:ascii="Calibri" w:hAnsi="Calibri" w:eastAsia="Calibri" w:cs="Calibri"/>
        </w:rPr>
      </w:pPr>
      <w:r>
        <w:rPr>
          <w:rFonts w:ascii="Calibri" w:hAnsi="Calibri" w:eastAsia="Calibri" w:cs="Calibri"/>
        </w:rPr>
        <w:t xml:space="preserve">Software or tools required/ useful: </w:t>
      </w:r>
      <w:r w:rsidR="003B40E4">
        <w:rPr>
          <w:rFonts w:ascii="Calibri" w:hAnsi="Calibri" w:eastAsia="Calibri" w:cs="Calibri"/>
        </w:rPr>
        <w:t xml:space="preserve">VS code, </w:t>
      </w:r>
      <w:r w:rsidRPr="008264B1" w:rsidR="008264B1">
        <w:rPr>
          <w:rFonts w:ascii="Calibri" w:hAnsi="Calibri" w:eastAsia="Calibri" w:cs="Calibri"/>
          <w:color w:val="000000" w:themeColor="text1"/>
        </w:rPr>
        <w:t xml:space="preserve">Colab or </w:t>
      </w:r>
      <w:r w:rsidR="008B242D">
        <w:rPr>
          <w:rFonts w:ascii="Calibri" w:hAnsi="Calibri" w:eastAsia="Calibri" w:cs="Calibri"/>
          <w:color w:val="000000" w:themeColor="text1"/>
        </w:rPr>
        <w:t>Python</w:t>
      </w:r>
    </w:p>
    <w:p w:rsidR="007C26CF" w:rsidRDefault="004C313A" w14:paraId="6FE24467" w14:textId="77777777">
      <w:pPr>
        <w:tabs>
          <w:tab w:val="left" w:pos="4500"/>
        </w:tabs>
        <w:ind w:hanging="2"/>
        <w:jc w:val="both"/>
        <w:rPr>
          <w:rFonts w:ascii="Calibri" w:hAnsi="Calibri" w:eastAsia="Calibri" w:cs="Calibri"/>
        </w:rPr>
      </w:pPr>
      <w:r>
        <w:rPr>
          <w:rFonts w:ascii="Calibri" w:hAnsi="Calibri" w:eastAsia="Calibri" w:cs="Calibri"/>
        </w:rPr>
        <w:t>Templates, files, data tables provided by the lecturer: Moodle resources</w:t>
      </w:r>
    </w:p>
    <w:p w:rsidR="007C26CF" w:rsidRDefault="007C26CF" w14:paraId="5667068C" w14:textId="77777777">
      <w:pPr>
        <w:shd w:val="clear" w:color="auto" w:fill="FFFFFF"/>
        <w:tabs>
          <w:tab w:val="left" w:pos="4500"/>
        </w:tabs>
        <w:ind w:hanging="2"/>
        <w:rPr>
          <w:rFonts w:ascii="Calibri" w:hAnsi="Calibri" w:eastAsia="Calibri" w:cs="Calibri"/>
          <w:color w:val="FF0000"/>
        </w:rPr>
      </w:pPr>
    </w:p>
    <w:p w:rsidR="007C26CF" w:rsidRDefault="004C313A" w14:paraId="49730EB0" w14:textId="77777777">
      <w:pPr>
        <w:shd w:val="clear" w:color="auto" w:fill="FFFFFF"/>
        <w:tabs>
          <w:tab w:val="left" w:pos="4500"/>
        </w:tabs>
        <w:ind w:hanging="2"/>
        <w:rPr>
          <w:rFonts w:ascii="Calibri" w:hAnsi="Calibri" w:eastAsia="Calibri" w:cs="Calibri"/>
          <w:color w:val="FF0000"/>
        </w:rPr>
      </w:pPr>
      <w:r>
        <w:br w:type="page"/>
      </w:r>
    </w:p>
    <w:p w:rsidR="007C26CF" w:rsidRDefault="007C26CF" w14:paraId="5E074A01" w14:textId="77777777">
      <w:pPr>
        <w:ind w:hanging="2"/>
        <w:jc w:val="both"/>
        <w:rPr>
          <w:rFonts w:ascii="Calibri" w:hAnsi="Calibri" w:eastAsia="Calibri" w:cs="Calibri"/>
          <w:sz w:val="24"/>
          <w:szCs w:val="24"/>
        </w:rPr>
      </w:pPr>
    </w:p>
    <w:p w:rsidR="007C26CF" w:rsidRDefault="007C26CF" w14:paraId="58AF00EC" w14:textId="77777777">
      <w:pPr>
        <w:ind w:hanging="2"/>
        <w:jc w:val="both"/>
        <w:rPr>
          <w:rFonts w:ascii="Calibri" w:hAnsi="Calibri" w:eastAsia="Calibri" w:cs="Calibri"/>
          <w:i/>
          <w:iCs/>
          <w:sz w:val="18"/>
          <w:szCs w:val="18"/>
        </w:rPr>
      </w:pPr>
    </w:p>
    <w:p w:rsidR="007C26CF" w:rsidP="05722C38" w:rsidRDefault="004C313A" w14:paraId="4CC3418A" w14:textId="77777777">
      <w:pPr>
        <w:tabs>
          <w:tab w:val="left" w:pos="4500"/>
        </w:tabs>
        <w:ind w:hanging="2"/>
        <w:jc w:val="both"/>
        <w:rPr>
          <w:rFonts w:ascii="Calibri" w:hAnsi="Calibri" w:eastAsia="Calibri" w:cs="Calibri"/>
          <w:color w:val="FF0000"/>
          <w:sz w:val="16"/>
          <w:szCs w:val="16"/>
          <w:lang w:val="en-US"/>
        </w:rPr>
      </w:pPr>
      <w:r w:rsidRPr="05722C38">
        <w:rPr>
          <w:rFonts w:ascii="Calibri" w:hAnsi="Calibri" w:eastAsia="Calibri" w:cs="Calibri"/>
          <w:color w:val="FF0000"/>
          <w:sz w:val="16"/>
          <w:szCs w:val="16"/>
          <w:lang w:val="en-US"/>
        </w:rPr>
        <w:t>Highlight the Appropriate Selection as per the programme Module and Assessment Document</w:t>
      </w:r>
    </w:p>
    <w:p w:rsidR="007C26CF" w:rsidRDefault="007C26CF" w14:paraId="79B622DF" w14:textId="77777777">
      <w:pPr>
        <w:tabs>
          <w:tab w:val="left" w:pos="4500"/>
        </w:tabs>
        <w:ind w:hanging="2"/>
        <w:jc w:val="both"/>
        <w:rPr>
          <w:rFonts w:ascii="Calibri" w:hAnsi="Calibri" w:eastAsia="Calibri" w:cs="Calibri"/>
          <w:sz w:val="16"/>
          <w:szCs w:val="16"/>
        </w:rPr>
      </w:pPr>
    </w:p>
    <w:tbl>
      <w:tblPr>
        <w:tblStyle w:val="a0"/>
        <w:tblW w:w="9614" w:type="dxa"/>
        <w:tblInd w:w="27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22"/>
        <w:gridCol w:w="1923"/>
        <w:gridCol w:w="1923"/>
        <w:gridCol w:w="1923"/>
        <w:gridCol w:w="1923"/>
      </w:tblGrid>
      <w:tr w:rsidR="007C26CF" w:rsidTr="05722C38" w14:paraId="45009EFA" w14:textId="77777777">
        <w:trPr>
          <w:trHeight w:val="703"/>
        </w:trPr>
        <w:tc>
          <w:tcPr>
            <w:tcW w:w="1922" w:type="dxa"/>
            <w:tcMar>
              <w:top w:w="100" w:type="dxa"/>
              <w:left w:w="100" w:type="dxa"/>
              <w:bottom w:w="100" w:type="dxa"/>
              <w:right w:w="100" w:type="dxa"/>
            </w:tcMar>
          </w:tcPr>
          <w:p w:rsidR="007C26CF" w:rsidRDefault="004C313A" w14:paraId="5B64B9C0"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1</w:t>
            </w:r>
          </w:p>
        </w:tc>
        <w:tc>
          <w:tcPr>
            <w:tcW w:w="1922" w:type="dxa"/>
            <w:tcMar>
              <w:top w:w="100" w:type="dxa"/>
              <w:left w:w="100" w:type="dxa"/>
              <w:bottom w:w="100" w:type="dxa"/>
              <w:right w:w="100" w:type="dxa"/>
            </w:tcMar>
          </w:tcPr>
          <w:p w:rsidR="007C26CF" w:rsidRDefault="004C313A" w14:paraId="4236D497"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2</w:t>
            </w:r>
          </w:p>
        </w:tc>
        <w:tc>
          <w:tcPr>
            <w:tcW w:w="1922" w:type="dxa"/>
            <w:tcMar>
              <w:top w:w="100" w:type="dxa"/>
              <w:left w:w="100" w:type="dxa"/>
              <w:bottom w:w="100" w:type="dxa"/>
              <w:right w:w="100" w:type="dxa"/>
            </w:tcMar>
          </w:tcPr>
          <w:p w:rsidRPr="008264B1" w:rsidR="007C26CF" w:rsidRDefault="004C313A" w14:paraId="4C867687" w14:textId="77777777">
            <w:pPr>
              <w:widowControl w:val="0"/>
              <w:spacing w:line="240" w:lineRule="auto"/>
              <w:ind w:hanging="2"/>
              <w:jc w:val="center"/>
              <w:rPr>
                <w:rFonts w:ascii="Calibri" w:hAnsi="Calibri" w:eastAsia="Calibri" w:cs="Calibri"/>
                <w:b/>
                <w:bCs/>
                <w:sz w:val="18"/>
                <w:szCs w:val="18"/>
                <w:highlight w:val="yellow"/>
              </w:rPr>
            </w:pPr>
            <w:r w:rsidRPr="008264B1">
              <w:rPr>
                <w:rFonts w:ascii="Calibri" w:hAnsi="Calibri" w:eastAsia="Calibri" w:cs="Calibri"/>
                <w:b/>
                <w:bCs/>
                <w:sz w:val="18"/>
                <w:szCs w:val="18"/>
                <w:highlight w:val="yellow"/>
              </w:rPr>
              <w:t>3</w:t>
            </w:r>
          </w:p>
        </w:tc>
        <w:tc>
          <w:tcPr>
            <w:tcW w:w="1922" w:type="dxa"/>
            <w:tcMar>
              <w:top w:w="100" w:type="dxa"/>
              <w:left w:w="100" w:type="dxa"/>
              <w:bottom w:w="100" w:type="dxa"/>
              <w:right w:w="100" w:type="dxa"/>
            </w:tcMar>
          </w:tcPr>
          <w:p w:rsidR="007C26CF" w:rsidRDefault="004C313A" w14:paraId="5D7DF26E"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4</w:t>
            </w:r>
          </w:p>
        </w:tc>
        <w:tc>
          <w:tcPr>
            <w:tcW w:w="1922" w:type="dxa"/>
            <w:tcMar>
              <w:top w:w="100" w:type="dxa"/>
              <w:left w:w="100" w:type="dxa"/>
              <w:bottom w:w="100" w:type="dxa"/>
              <w:right w:w="100" w:type="dxa"/>
            </w:tcMar>
          </w:tcPr>
          <w:p w:rsidR="007C26CF" w:rsidRDefault="004C313A" w14:paraId="43CA5A8D"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5</w:t>
            </w:r>
          </w:p>
        </w:tc>
      </w:tr>
      <w:tr w:rsidR="007C26CF" w:rsidTr="05722C38" w14:paraId="35FB193F" w14:textId="77777777">
        <w:trPr>
          <w:trHeight w:val="1422"/>
        </w:trPr>
        <w:tc>
          <w:tcPr>
            <w:tcW w:w="1922" w:type="dxa"/>
            <w:tcMar>
              <w:top w:w="100" w:type="dxa"/>
              <w:left w:w="100" w:type="dxa"/>
              <w:bottom w:w="100" w:type="dxa"/>
              <w:right w:w="100" w:type="dxa"/>
            </w:tcMar>
          </w:tcPr>
          <w:p w:rsidR="007C26CF" w:rsidRDefault="004C313A" w14:paraId="43DFA8CC"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 xml:space="preserve">NO AI </w:t>
            </w:r>
          </w:p>
        </w:tc>
        <w:tc>
          <w:tcPr>
            <w:tcW w:w="1922" w:type="dxa"/>
            <w:tcMar>
              <w:top w:w="100" w:type="dxa"/>
              <w:left w:w="100" w:type="dxa"/>
              <w:bottom w:w="100" w:type="dxa"/>
              <w:right w:w="100" w:type="dxa"/>
            </w:tcMar>
          </w:tcPr>
          <w:p w:rsidRPr="008264B1" w:rsidR="007C26CF" w:rsidRDefault="004C313A" w14:paraId="765B7AFD" w14:textId="77777777">
            <w:pPr>
              <w:widowControl w:val="0"/>
              <w:spacing w:line="240" w:lineRule="auto"/>
              <w:ind w:hanging="2"/>
              <w:jc w:val="center"/>
              <w:rPr>
                <w:rFonts w:ascii="Calibri" w:hAnsi="Calibri" w:eastAsia="Calibri" w:cs="Calibri"/>
                <w:b/>
                <w:bCs/>
                <w:sz w:val="18"/>
                <w:szCs w:val="18"/>
              </w:rPr>
            </w:pPr>
            <w:r w:rsidRPr="008264B1">
              <w:rPr>
                <w:rFonts w:ascii="Calibri" w:hAnsi="Calibri" w:eastAsia="Calibri" w:cs="Calibri"/>
                <w:b/>
                <w:bCs/>
                <w:sz w:val="18"/>
                <w:szCs w:val="18"/>
              </w:rPr>
              <w:t>AI-ASSISTED IDEA</w:t>
            </w:r>
          </w:p>
          <w:p w:rsidRPr="008264B1" w:rsidR="007C26CF" w:rsidRDefault="004C313A" w14:paraId="2E8A36CB" w14:textId="77777777">
            <w:pPr>
              <w:widowControl w:val="0"/>
              <w:spacing w:line="240" w:lineRule="auto"/>
              <w:ind w:hanging="2"/>
              <w:jc w:val="center"/>
              <w:rPr>
                <w:rFonts w:ascii="Calibri" w:hAnsi="Calibri" w:eastAsia="Calibri" w:cs="Calibri"/>
                <w:b/>
                <w:bCs/>
                <w:sz w:val="18"/>
                <w:szCs w:val="18"/>
              </w:rPr>
            </w:pPr>
            <w:r w:rsidRPr="008264B1">
              <w:rPr>
                <w:rFonts w:ascii="Calibri" w:hAnsi="Calibri" w:eastAsia="Calibri" w:cs="Calibri"/>
                <w:b/>
                <w:bCs/>
                <w:sz w:val="18"/>
                <w:szCs w:val="18"/>
              </w:rPr>
              <w:t>GENERATION AND</w:t>
            </w:r>
          </w:p>
          <w:p w:rsidRPr="008264B1" w:rsidR="007C26CF" w:rsidRDefault="004C313A" w14:paraId="0764DF65" w14:textId="77777777">
            <w:pPr>
              <w:widowControl w:val="0"/>
              <w:spacing w:line="240" w:lineRule="auto"/>
              <w:ind w:hanging="2"/>
              <w:jc w:val="center"/>
              <w:rPr>
                <w:rFonts w:ascii="Calibri" w:hAnsi="Calibri" w:eastAsia="Calibri" w:cs="Calibri"/>
                <w:b/>
                <w:bCs/>
                <w:sz w:val="18"/>
                <w:szCs w:val="18"/>
              </w:rPr>
            </w:pPr>
            <w:r w:rsidRPr="008264B1">
              <w:rPr>
                <w:rFonts w:ascii="Calibri" w:hAnsi="Calibri" w:eastAsia="Calibri" w:cs="Calibri"/>
                <w:b/>
                <w:bCs/>
                <w:sz w:val="18"/>
                <w:szCs w:val="18"/>
              </w:rPr>
              <w:t>STRUCTURING</w:t>
            </w:r>
          </w:p>
        </w:tc>
        <w:tc>
          <w:tcPr>
            <w:tcW w:w="1922" w:type="dxa"/>
            <w:tcMar>
              <w:top w:w="100" w:type="dxa"/>
              <w:left w:w="100" w:type="dxa"/>
              <w:bottom w:w="100" w:type="dxa"/>
              <w:right w:w="100" w:type="dxa"/>
            </w:tcMar>
          </w:tcPr>
          <w:p w:rsidRPr="008264B1" w:rsidR="007C26CF" w:rsidRDefault="004C313A" w14:paraId="43DACA68" w14:textId="77777777">
            <w:pPr>
              <w:widowControl w:val="0"/>
              <w:spacing w:line="240" w:lineRule="auto"/>
              <w:ind w:hanging="2"/>
              <w:jc w:val="center"/>
              <w:rPr>
                <w:rFonts w:ascii="Calibri" w:hAnsi="Calibri" w:eastAsia="Calibri" w:cs="Calibri"/>
                <w:b/>
                <w:bCs/>
                <w:sz w:val="18"/>
                <w:szCs w:val="18"/>
                <w:highlight w:val="yellow"/>
              </w:rPr>
            </w:pPr>
            <w:r w:rsidRPr="008264B1">
              <w:rPr>
                <w:rFonts w:ascii="Calibri" w:hAnsi="Calibri" w:eastAsia="Calibri" w:cs="Calibri"/>
                <w:b/>
                <w:bCs/>
                <w:sz w:val="18"/>
                <w:szCs w:val="18"/>
                <w:highlight w:val="yellow"/>
              </w:rPr>
              <w:t>AI-ASSISTED</w:t>
            </w:r>
          </w:p>
          <w:p w:rsidRPr="008264B1" w:rsidR="007C26CF" w:rsidRDefault="004C313A" w14:paraId="3B93D1C5" w14:textId="77777777">
            <w:pPr>
              <w:widowControl w:val="0"/>
              <w:spacing w:line="240" w:lineRule="auto"/>
              <w:ind w:hanging="2"/>
              <w:jc w:val="center"/>
              <w:rPr>
                <w:rFonts w:ascii="Calibri" w:hAnsi="Calibri" w:eastAsia="Calibri" w:cs="Calibri"/>
                <w:b/>
                <w:bCs/>
                <w:sz w:val="18"/>
                <w:szCs w:val="18"/>
                <w:highlight w:val="yellow"/>
              </w:rPr>
            </w:pPr>
            <w:r w:rsidRPr="008264B1">
              <w:rPr>
                <w:rFonts w:ascii="Calibri" w:hAnsi="Calibri" w:eastAsia="Calibri" w:cs="Calibri"/>
                <w:b/>
                <w:bCs/>
                <w:sz w:val="18"/>
                <w:szCs w:val="18"/>
                <w:highlight w:val="yellow"/>
              </w:rPr>
              <w:t>EDITING</w:t>
            </w:r>
          </w:p>
        </w:tc>
        <w:tc>
          <w:tcPr>
            <w:tcW w:w="1922" w:type="dxa"/>
            <w:tcMar>
              <w:top w:w="100" w:type="dxa"/>
              <w:left w:w="100" w:type="dxa"/>
              <w:bottom w:w="100" w:type="dxa"/>
              <w:right w:w="100" w:type="dxa"/>
            </w:tcMar>
          </w:tcPr>
          <w:p w:rsidR="007C26CF" w:rsidRDefault="004C313A" w14:paraId="30E3522D"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AI TASK COMPLETION,</w:t>
            </w:r>
          </w:p>
          <w:p w:rsidR="007C26CF" w:rsidRDefault="004C313A" w14:paraId="1BD4597F"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HUMAN EVALUATION</w:t>
            </w:r>
          </w:p>
        </w:tc>
        <w:tc>
          <w:tcPr>
            <w:tcW w:w="1922" w:type="dxa"/>
            <w:tcMar>
              <w:top w:w="100" w:type="dxa"/>
              <w:left w:w="100" w:type="dxa"/>
              <w:bottom w:w="100" w:type="dxa"/>
              <w:right w:w="100" w:type="dxa"/>
            </w:tcMar>
          </w:tcPr>
          <w:p w:rsidR="007C26CF" w:rsidRDefault="004C313A" w14:paraId="3C7A2C1D"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FULL AI</w:t>
            </w:r>
          </w:p>
        </w:tc>
      </w:tr>
      <w:tr w:rsidR="007C26CF" w:rsidTr="05722C38" w14:paraId="78FA26A6" w14:textId="77777777">
        <w:trPr>
          <w:trHeight w:val="5778"/>
        </w:trPr>
        <w:tc>
          <w:tcPr>
            <w:tcW w:w="1922" w:type="dxa"/>
            <w:tcMar>
              <w:top w:w="100" w:type="dxa"/>
              <w:left w:w="100" w:type="dxa"/>
              <w:bottom w:w="100" w:type="dxa"/>
              <w:right w:w="100" w:type="dxa"/>
            </w:tcMar>
          </w:tcPr>
          <w:p w:rsidR="007C26CF" w:rsidP="05722C38" w:rsidRDefault="004C313A" w14:paraId="7D044F03" w14:textId="77777777">
            <w:pPr>
              <w:widowControl w:val="0"/>
              <w:spacing w:line="240" w:lineRule="auto"/>
              <w:ind w:hanging="2"/>
              <w:rPr>
                <w:rFonts w:ascii="Calibri" w:hAnsi="Calibri" w:eastAsia="Calibri" w:cs="Calibri"/>
                <w:sz w:val="16"/>
                <w:szCs w:val="16"/>
                <w:lang w:val="en-US"/>
              </w:rPr>
            </w:pPr>
            <w:r w:rsidRPr="05722C38">
              <w:rPr>
                <w:rFonts w:ascii="Calibri" w:hAnsi="Calibri" w:eastAsia="Calibri" w:cs="Calibri"/>
                <w:sz w:val="16"/>
                <w:szCs w:val="16"/>
                <w:lang w:val="en-US"/>
              </w:rPr>
              <w:t>The assessment is completed entirely without AI assistance. This level ensures that students rely solely on their knowledge,</w:t>
            </w:r>
          </w:p>
          <w:p w:rsidR="007C26CF" w:rsidP="05722C38" w:rsidRDefault="004C313A" w14:paraId="29583115" w14:textId="77777777">
            <w:pPr>
              <w:widowControl w:val="0"/>
              <w:spacing w:line="240" w:lineRule="auto"/>
              <w:ind w:hanging="2"/>
              <w:rPr>
                <w:rFonts w:ascii="Calibri" w:hAnsi="Calibri" w:eastAsia="Calibri" w:cs="Calibri"/>
                <w:sz w:val="16"/>
                <w:szCs w:val="16"/>
                <w:lang w:val="en-US"/>
              </w:rPr>
            </w:pPr>
            <w:r w:rsidRPr="05722C38">
              <w:rPr>
                <w:rFonts w:ascii="Calibri" w:hAnsi="Calibri" w:eastAsia="Calibri" w:cs="Calibri"/>
                <w:sz w:val="16"/>
                <w:szCs w:val="16"/>
                <w:lang w:val="en-US"/>
              </w:rPr>
              <w:t>understanding, and skills.</w:t>
            </w:r>
          </w:p>
          <w:p w:rsidR="007C26CF" w:rsidRDefault="007C26CF" w14:paraId="375FCA5F" w14:textId="77777777">
            <w:pPr>
              <w:widowControl w:val="0"/>
              <w:spacing w:line="240" w:lineRule="auto"/>
              <w:ind w:hanging="2"/>
              <w:rPr>
                <w:rFonts w:ascii="Calibri" w:hAnsi="Calibri" w:eastAsia="Calibri" w:cs="Calibri"/>
                <w:sz w:val="16"/>
                <w:szCs w:val="16"/>
              </w:rPr>
            </w:pPr>
          </w:p>
          <w:p w:rsidR="007C26CF" w:rsidRDefault="004C313A" w14:paraId="70E36CE2" w14:textId="77777777">
            <w:pPr>
              <w:widowControl w:val="0"/>
              <w:spacing w:line="240" w:lineRule="auto"/>
              <w:ind w:hanging="2"/>
              <w:jc w:val="center"/>
              <w:rPr>
                <w:rFonts w:ascii="Calibri" w:hAnsi="Calibri" w:eastAsia="Calibri" w:cs="Calibri"/>
                <w:b/>
                <w:bCs/>
                <w:sz w:val="16"/>
                <w:szCs w:val="16"/>
              </w:rPr>
            </w:pPr>
            <w:r>
              <w:rPr>
                <w:rFonts w:ascii="Calibri" w:hAnsi="Calibri" w:eastAsia="Calibri" w:cs="Calibri"/>
                <w:b/>
                <w:bCs/>
                <w:sz w:val="16"/>
                <w:szCs w:val="16"/>
              </w:rPr>
              <w:t>AI must not be used at any point during the assessment.</w:t>
            </w:r>
          </w:p>
        </w:tc>
        <w:tc>
          <w:tcPr>
            <w:tcW w:w="1922" w:type="dxa"/>
            <w:tcMar>
              <w:top w:w="100" w:type="dxa"/>
              <w:left w:w="100" w:type="dxa"/>
              <w:bottom w:w="100" w:type="dxa"/>
              <w:right w:w="100" w:type="dxa"/>
            </w:tcMar>
          </w:tcPr>
          <w:p w:rsidRPr="008264B1" w:rsidR="007C26CF" w:rsidRDefault="004C313A" w14:paraId="5FD51A27" w14:textId="77777777">
            <w:pPr>
              <w:widowControl w:val="0"/>
              <w:spacing w:line="240" w:lineRule="auto"/>
              <w:ind w:hanging="2"/>
              <w:rPr>
                <w:rFonts w:ascii="Calibri" w:hAnsi="Calibri" w:eastAsia="Calibri" w:cs="Calibri"/>
                <w:sz w:val="16"/>
                <w:szCs w:val="16"/>
              </w:rPr>
            </w:pPr>
            <w:r w:rsidRPr="008264B1">
              <w:rPr>
                <w:rFonts w:ascii="Calibri" w:hAnsi="Calibri" w:eastAsia="Calibri" w:cs="Calibri"/>
                <w:sz w:val="16"/>
                <w:szCs w:val="16"/>
              </w:rPr>
              <w:t>AI can be used in the assessment for brainstorming, creating structures, and generating ideas for improving work.</w:t>
            </w:r>
          </w:p>
          <w:p w:rsidRPr="008264B1" w:rsidR="007C26CF" w:rsidRDefault="007C26CF" w14:paraId="0D593458" w14:textId="77777777">
            <w:pPr>
              <w:widowControl w:val="0"/>
              <w:spacing w:line="240" w:lineRule="auto"/>
              <w:ind w:hanging="2"/>
              <w:rPr>
                <w:rFonts w:ascii="Calibri" w:hAnsi="Calibri" w:eastAsia="Calibri" w:cs="Calibri"/>
                <w:sz w:val="16"/>
                <w:szCs w:val="16"/>
              </w:rPr>
            </w:pPr>
          </w:p>
          <w:p w:rsidRPr="008264B1" w:rsidR="007C26CF" w:rsidRDefault="004C313A" w14:paraId="3239D635" w14:textId="77777777">
            <w:pPr>
              <w:widowControl w:val="0"/>
              <w:spacing w:line="240" w:lineRule="auto"/>
              <w:ind w:hanging="2"/>
              <w:jc w:val="center"/>
              <w:rPr>
                <w:rFonts w:ascii="Calibri" w:hAnsi="Calibri" w:eastAsia="Calibri" w:cs="Calibri"/>
                <w:b/>
                <w:bCs/>
                <w:sz w:val="16"/>
                <w:szCs w:val="16"/>
              </w:rPr>
            </w:pPr>
            <w:r w:rsidRPr="008264B1">
              <w:rPr>
                <w:rFonts w:ascii="Calibri" w:hAnsi="Calibri" w:eastAsia="Calibri" w:cs="Calibri"/>
                <w:b/>
                <w:bCs/>
                <w:sz w:val="16"/>
                <w:szCs w:val="16"/>
              </w:rPr>
              <w:t>No AI content is allowed in the final submission.</w:t>
            </w:r>
          </w:p>
        </w:tc>
        <w:tc>
          <w:tcPr>
            <w:tcW w:w="1922" w:type="dxa"/>
            <w:tcMar>
              <w:top w:w="100" w:type="dxa"/>
              <w:left w:w="100" w:type="dxa"/>
              <w:bottom w:w="100" w:type="dxa"/>
              <w:right w:w="100" w:type="dxa"/>
            </w:tcMar>
          </w:tcPr>
          <w:p w:rsidRPr="008264B1" w:rsidR="007C26CF" w:rsidP="05722C38" w:rsidRDefault="004C313A" w14:paraId="6FDB789B" w14:textId="77777777">
            <w:pPr>
              <w:widowControl w:val="0"/>
              <w:spacing w:line="240" w:lineRule="auto"/>
              <w:ind w:hanging="2"/>
              <w:rPr>
                <w:rFonts w:ascii="Calibri" w:hAnsi="Calibri" w:eastAsia="Calibri" w:cs="Calibri"/>
                <w:sz w:val="16"/>
                <w:szCs w:val="16"/>
                <w:highlight w:val="yellow"/>
                <w:lang w:val="en-US"/>
              </w:rPr>
            </w:pPr>
            <w:r w:rsidRPr="05722C38">
              <w:rPr>
                <w:rFonts w:ascii="Calibri" w:hAnsi="Calibri" w:eastAsia="Calibri" w:cs="Calibri"/>
                <w:sz w:val="16"/>
                <w:szCs w:val="16"/>
                <w:highlight w:val="yellow"/>
                <w:lang w:val="en-US"/>
              </w:rPr>
              <w:t>AI can be used to make improvements to the clarity or quality of student created work to improve the final output, but no new content can be created using AI.</w:t>
            </w:r>
          </w:p>
          <w:p w:rsidRPr="008264B1" w:rsidR="007C26CF" w:rsidRDefault="007C26CF" w14:paraId="51AECBD7" w14:textId="77777777">
            <w:pPr>
              <w:widowControl w:val="0"/>
              <w:spacing w:line="240" w:lineRule="auto"/>
              <w:ind w:hanging="2"/>
              <w:rPr>
                <w:rFonts w:ascii="Calibri" w:hAnsi="Calibri" w:eastAsia="Calibri" w:cs="Calibri"/>
                <w:sz w:val="16"/>
                <w:szCs w:val="16"/>
                <w:highlight w:val="yellow"/>
              </w:rPr>
            </w:pPr>
          </w:p>
          <w:p w:rsidRPr="008264B1" w:rsidR="007C26CF" w:rsidRDefault="004C313A" w14:paraId="39CEE8EC" w14:textId="77777777">
            <w:pPr>
              <w:widowControl w:val="0"/>
              <w:spacing w:line="240" w:lineRule="auto"/>
              <w:ind w:hanging="2"/>
              <w:jc w:val="center"/>
              <w:rPr>
                <w:rFonts w:ascii="Calibri" w:hAnsi="Calibri" w:eastAsia="Calibri" w:cs="Calibri"/>
                <w:b/>
                <w:bCs/>
                <w:sz w:val="16"/>
                <w:szCs w:val="16"/>
                <w:highlight w:val="yellow"/>
              </w:rPr>
            </w:pPr>
            <w:r w:rsidRPr="008264B1">
              <w:rPr>
                <w:rFonts w:ascii="Calibri" w:hAnsi="Calibri" w:eastAsia="Calibri" w:cs="Calibri"/>
                <w:b/>
                <w:bCs/>
                <w:sz w:val="16"/>
                <w:szCs w:val="16"/>
                <w:highlight w:val="yellow"/>
              </w:rPr>
              <w:t>AI can be used, but your original work with no AI content must be provided in an appendix.</w:t>
            </w:r>
          </w:p>
        </w:tc>
        <w:tc>
          <w:tcPr>
            <w:tcW w:w="1922" w:type="dxa"/>
            <w:tcMar>
              <w:top w:w="100" w:type="dxa"/>
              <w:left w:w="100" w:type="dxa"/>
              <w:bottom w:w="100" w:type="dxa"/>
              <w:right w:w="100" w:type="dxa"/>
            </w:tcMar>
          </w:tcPr>
          <w:p w:rsidR="007C26CF" w:rsidP="05722C38" w:rsidRDefault="004C313A" w14:paraId="51CA7C33" w14:textId="77777777">
            <w:pPr>
              <w:widowControl w:val="0"/>
              <w:spacing w:line="240" w:lineRule="auto"/>
              <w:ind w:hanging="2"/>
              <w:rPr>
                <w:rFonts w:ascii="Calibri" w:hAnsi="Calibri" w:eastAsia="Calibri" w:cs="Calibri"/>
                <w:sz w:val="16"/>
                <w:szCs w:val="16"/>
                <w:lang w:val="en-US"/>
              </w:rPr>
            </w:pPr>
            <w:r w:rsidRPr="05722C38">
              <w:rPr>
                <w:rFonts w:ascii="Calibri" w:hAnsi="Calibri" w:eastAsia="Calibri" w:cs="Calibri"/>
                <w:sz w:val="16"/>
                <w:szCs w:val="16"/>
                <w:lang w:val="en-US"/>
              </w:rPr>
              <w:t>AI is used to complete certain elements of the task, with students providing discussion or commentary on the AI-generated content. This level requires critical engagement with AI generated content and evaluating its output.</w:t>
            </w:r>
          </w:p>
          <w:p w:rsidR="007C26CF" w:rsidRDefault="007C26CF" w14:paraId="600BA1E4" w14:textId="77777777">
            <w:pPr>
              <w:widowControl w:val="0"/>
              <w:spacing w:line="240" w:lineRule="auto"/>
              <w:ind w:hanging="2"/>
              <w:rPr>
                <w:rFonts w:ascii="Calibri" w:hAnsi="Calibri" w:eastAsia="Calibri" w:cs="Calibri"/>
                <w:sz w:val="16"/>
                <w:szCs w:val="16"/>
              </w:rPr>
            </w:pPr>
          </w:p>
          <w:p w:rsidR="007C26CF" w:rsidRDefault="004C313A" w14:paraId="394EA136" w14:textId="77777777">
            <w:pPr>
              <w:widowControl w:val="0"/>
              <w:spacing w:line="240" w:lineRule="auto"/>
              <w:ind w:hanging="2"/>
              <w:jc w:val="center"/>
              <w:rPr>
                <w:rFonts w:ascii="Calibri" w:hAnsi="Calibri" w:eastAsia="Calibri" w:cs="Calibri"/>
                <w:b/>
                <w:bCs/>
                <w:sz w:val="16"/>
                <w:szCs w:val="16"/>
              </w:rPr>
            </w:pPr>
            <w:r>
              <w:rPr>
                <w:rFonts w:ascii="Calibri" w:hAnsi="Calibri" w:eastAsia="Calibri" w:cs="Calibri"/>
                <w:b/>
                <w:bCs/>
                <w:sz w:val="16"/>
                <w:szCs w:val="16"/>
              </w:rPr>
              <w:t>You will use AI to complete specified tasks in your assessment. Any AI created content must be cited.</w:t>
            </w:r>
          </w:p>
        </w:tc>
        <w:tc>
          <w:tcPr>
            <w:tcW w:w="1922" w:type="dxa"/>
            <w:tcMar>
              <w:top w:w="100" w:type="dxa"/>
              <w:left w:w="100" w:type="dxa"/>
              <w:bottom w:w="100" w:type="dxa"/>
              <w:right w:w="100" w:type="dxa"/>
            </w:tcMar>
          </w:tcPr>
          <w:p w:rsidR="007C26CF" w:rsidP="05722C38" w:rsidRDefault="004C313A" w14:paraId="188B7859" w14:textId="77777777">
            <w:pPr>
              <w:widowControl w:val="0"/>
              <w:spacing w:line="240" w:lineRule="auto"/>
              <w:ind w:hanging="2"/>
              <w:rPr>
                <w:rFonts w:ascii="Calibri" w:hAnsi="Calibri" w:eastAsia="Calibri" w:cs="Calibri"/>
                <w:sz w:val="16"/>
                <w:szCs w:val="16"/>
                <w:lang w:val="en-US"/>
              </w:rPr>
            </w:pPr>
            <w:r w:rsidRPr="05722C38">
              <w:rPr>
                <w:rFonts w:ascii="Calibri" w:hAnsi="Calibri" w:eastAsia="Calibri" w:cs="Calibri"/>
                <w:sz w:val="16"/>
                <w:szCs w:val="16"/>
                <w:lang w:val="en-US"/>
              </w:rPr>
              <w:t>AI should be used as a ‘co-pilot’ in order to meet the requirements of the assessment, allowing for a collaborative approach with AI and enhancing creativity.</w:t>
            </w:r>
          </w:p>
          <w:p w:rsidR="007C26CF" w:rsidRDefault="007C26CF" w14:paraId="3994BF1B" w14:textId="77777777">
            <w:pPr>
              <w:widowControl w:val="0"/>
              <w:spacing w:line="240" w:lineRule="auto"/>
              <w:ind w:hanging="2"/>
              <w:rPr>
                <w:rFonts w:ascii="Calibri" w:hAnsi="Calibri" w:eastAsia="Calibri" w:cs="Calibri"/>
                <w:sz w:val="16"/>
                <w:szCs w:val="16"/>
              </w:rPr>
            </w:pPr>
          </w:p>
          <w:p w:rsidR="007C26CF" w:rsidRDefault="004C313A" w14:paraId="1A74414F" w14:textId="77777777">
            <w:pPr>
              <w:widowControl w:val="0"/>
              <w:spacing w:line="240" w:lineRule="auto"/>
              <w:ind w:hanging="2"/>
              <w:jc w:val="center"/>
              <w:rPr>
                <w:rFonts w:ascii="Calibri" w:hAnsi="Calibri" w:eastAsia="Calibri" w:cs="Calibri"/>
                <w:b/>
                <w:bCs/>
                <w:sz w:val="16"/>
                <w:szCs w:val="16"/>
              </w:rPr>
            </w:pPr>
            <w:r>
              <w:rPr>
                <w:rFonts w:ascii="Calibri" w:hAnsi="Calibri" w:eastAsia="Calibri" w:cs="Calibri"/>
                <w:b/>
                <w:bCs/>
                <w:sz w:val="16"/>
                <w:szCs w:val="16"/>
              </w:rPr>
              <w:t>You may use AI throughout your assessment to support your own work and do not have to specify which content is AI generated</w:t>
            </w:r>
          </w:p>
        </w:tc>
      </w:tr>
    </w:tbl>
    <w:p w:rsidR="007C26CF" w:rsidRDefault="007C26CF" w14:paraId="2FA99BED" w14:textId="77777777">
      <w:pPr>
        <w:spacing w:line="240" w:lineRule="auto"/>
        <w:rPr>
          <w:rFonts w:ascii="Calibri" w:hAnsi="Calibri" w:eastAsia="Calibri" w:cs="Calibri"/>
          <w:sz w:val="20"/>
          <w:szCs w:val="20"/>
        </w:rPr>
      </w:pPr>
    </w:p>
    <w:p w:rsidR="007C26CF" w:rsidRDefault="004C313A" w14:paraId="18CFA30D" w14:textId="77777777">
      <w:pPr>
        <w:pStyle w:val="Heading2"/>
        <w:tabs>
          <w:tab w:val="left" w:pos="4500"/>
        </w:tabs>
      </w:pPr>
      <w:bookmarkStart w:name="_hoig30a9vyvh" w:colFirst="0" w:colLast="0" w:id="8"/>
      <w:bookmarkEnd w:id="8"/>
      <w:r>
        <w:br w:type="page"/>
      </w:r>
    </w:p>
    <w:p w:rsidR="007C26CF" w:rsidP="008264B1" w:rsidRDefault="004C313A" w14:paraId="207CB4AA" w14:textId="06F183F4">
      <w:pPr>
        <w:pStyle w:val="Heading2"/>
        <w:tabs>
          <w:tab w:val="left" w:pos="4500"/>
        </w:tabs>
      </w:pPr>
      <w:bookmarkStart w:name="_f4rn449e14bn" w:colFirst="0" w:colLast="0" w:id="9"/>
      <w:bookmarkEnd w:id="9"/>
      <w:r>
        <w:t>Grading Criteria</w:t>
      </w:r>
    </w:p>
    <w:p w:rsidRPr="00533743" w:rsidR="00A85CD9" w:rsidP="00A85CD9" w:rsidRDefault="00A85CD9" w14:paraId="724BFB59" w14:textId="77777777">
      <w:pPr>
        <w:pStyle w:val="Heading3"/>
        <w:tabs>
          <w:tab w:val="left" w:pos="4500"/>
        </w:tabs>
        <w:ind w:hanging="2"/>
        <w:rPr>
          <w:rFonts w:eastAsia="Calibri" w:asciiTheme="majorHAnsi" w:hAnsiTheme="majorHAnsi" w:cstheme="majorHAnsi"/>
          <w:b/>
          <w:sz w:val="18"/>
          <w:szCs w:val="18"/>
        </w:rPr>
      </w:pPr>
      <w:bookmarkStart w:name="_Hlk213924909" w:id="10"/>
    </w:p>
    <w:tbl>
      <w:tblPr>
        <w:tblW w:w="8027"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18"/>
        <w:gridCol w:w="1134"/>
        <w:gridCol w:w="1423"/>
        <w:gridCol w:w="992"/>
        <w:gridCol w:w="992"/>
        <w:gridCol w:w="1134"/>
        <w:gridCol w:w="1134"/>
      </w:tblGrid>
      <w:tr w:rsidRPr="002E6C24" w:rsidR="00A85CD9" w:rsidTr="31BC06F1" w14:paraId="5DFCFEF7" w14:textId="77777777">
        <w:trPr>
          <w:trHeight w:val="142"/>
          <w:jc w:val="center"/>
        </w:trPr>
        <w:tc>
          <w:tcPr>
            <w:tcW w:w="1218" w:type="dxa"/>
            <w:shd w:val="clear" w:color="auto" w:fill="C9DAF8"/>
            <w:tcMar>
              <w:top w:w="100" w:type="dxa"/>
              <w:left w:w="100" w:type="dxa"/>
              <w:bottom w:w="100" w:type="dxa"/>
              <w:right w:w="100" w:type="dxa"/>
            </w:tcMar>
          </w:tcPr>
          <w:p w:rsidRPr="002E6C24" w:rsidR="00A85CD9" w:rsidP="00111FE7" w:rsidRDefault="00A85CD9" w14:paraId="67F673A0" w14:textId="77777777">
            <w:pPr>
              <w:widowControl w:val="0"/>
              <w:ind w:hanging="2"/>
              <w:rPr>
                <w:rFonts w:eastAsia="Calibri" w:asciiTheme="majorHAnsi" w:hAnsiTheme="majorHAnsi" w:cstheme="majorHAnsi"/>
                <w:b/>
                <w:sz w:val="18"/>
                <w:szCs w:val="18"/>
              </w:rPr>
            </w:pPr>
          </w:p>
        </w:tc>
        <w:tc>
          <w:tcPr>
            <w:tcW w:w="1134" w:type="dxa"/>
            <w:shd w:val="clear" w:color="auto" w:fill="C9DAF8"/>
            <w:tcMar>
              <w:top w:w="100" w:type="dxa"/>
              <w:left w:w="100" w:type="dxa"/>
              <w:bottom w:w="100" w:type="dxa"/>
              <w:right w:w="100" w:type="dxa"/>
            </w:tcMar>
          </w:tcPr>
          <w:p w:rsidRPr="002E6C24" w:rsidR="00A85CD9" w:rsidP="00111FE7" w:rsidRDefault="00A85CD9" w14:paraId="74BEA959" w14:textId="77777777">
            <w:pPr>
              <w:widowControl w:val="0"/>
              <w:ind w:hanging="2"/>
              <w:rPr>
                <w:rFonts w:eastAsia="Calibri" w:asciiTheme="majorHAnsi" w:hAnsiTheme="majorHAnsi" w:cstheme="majorHAnsi"/>
                <w:b/>
                <w:sz w:val="18"/>
                <w:szCs w:val="18"/>
              </w:rPr>
            </w:pPr>
          </w:p>
        </w:tc>
        <w:tc>
          <w:tcPr>
            <w:tcW w:w="5675" w:type="dxa"/>
            <w:gridSpan w:val="5"/>
            <w:shd w:val="clear" w:color="auto" w:fill="C9DAF8"/>
            <w:tcMar>
              <w:top w:w="100" w:type="dxa"/>
              <w:left w:w="100" w:type="dxa"/>
              <w:bottom w:w="100" w:type="dxa"/>
              <w:right w:w="100" w:type="dxa"/>
            </w:tcMar>
          </w:tcPr>
          <w:p w:rsidRPr="002E6C24" w:rsidR="00A85CD9" w:rsidP="00111FE7" w:rsidRDefault="00A85CD9" w14:paraId="5173AE92" w14:textId="77777777">
            <w:pPr>
              <w:widowControl w:val="0"/>
              <w:ind w:hanging="2"/>
              <w:jc w:val="center"/>
              <w:rPr>
                <w:rFonts w:eastAsia="Calibri" w:asciiTheme="majorHAnsi" w:hAnsiTheme="majorHAnsi" w:cstheme="majorHAnsi"/>
                <w:b/>
                <w:sz w:val="18"/>
                <w:szCs w:val="18"/>
              </w:rPr>
            </w:pPr>
            <w:r w:rsidRPr="002E6C24">
              <w:rPr>
                <w:rFonts w:eastAsia="Calibri" w:asciiTheme="majorHAnsi" w:hAnsiTheme="majorHAnsi" w:cstheme="majorHAnsi"/>
                <w:b/>
                <w:sz w:val="18"/>
                <w:szCs w:val="18"/>
              </w:rPr>
              <w:t>Evaluative Criteria/Performance Level Descriptors (what does performance at this level look like?)</w:t>
            </w:r>
          </w:p>
        </w:tc>
      </w:tr>
      <w:tr w:rsidRPr="002E6C24" w:rsidR="00A85CD9" w:rsidTr="31BC06F1" w14:paraId="56CDDBEB"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4DCE2119" w14:textId="77777777">
            <w:pPr>
              <w:widowControl w:val="0"/>
              <w:ind w:hanging="2"/>
              <w:rPr>
                <w:rFonts w:eastAsia="Calibri" w:asciiTheme="majorHAnsi" w:hAnsiTheme="majorHAnsi" w:cstheme="majorHAnsi"/>
                <w:b/>
                <w:sz w:val="18"/>
                <w:szCs w:val="18"/>
              </w:rPr>
            </w:pPr>
            <w:r w:rsidRPr="002E6C24">
              <w:rPr>
                <w:rFonts w:eastAsia="Calibri" w:asciiTheme="majorHAnsi" w:hAnsiTheme="majorHAnsi" w:cstheme="majorHAnsi"/>
                <w:b/>
                <w:sz w:val="18"/>
                <w:szCs w:val="18"/>
              </w:rPr>
              <w:t>Scale</w:t>
            </w:r>
          </w:p>
        </w:tc>
        <w:tc>
          <w:tcPr>
            <w:tcW w:w="1134" w:type="dxa"/>
            <w:shd w:val="clear" w:color="auto" w:fill="C9DAF8"/>
            <w:tcMar>
              <w:top w:w="100" w:type="dxa"/>
              <w:left w:w="100" w:type="dxa"/>
              <w:bottom w:w="100" w:type="dxa"/>
              <w:right w:w="100" w:type="dxa"/>
            </w:tcMar>
          </w:tcPr>
          <w:p w:rsidRPr="002E6C24" w:rsidR="00A85CD9" w:rsidP="00111FE7" w:rsidRDefault="00A85CD9" w14:paraId="77D88DFA" w14:textId="77777777">
            <w:pPr>
              <w:widowControl w:val="0"/>
              <w:ind w:hanging="2"/>
              <w:rPr>
                <w:rFonts w:eastAsia="Calibri" w:asciiTheme="majorHAnsi" w:hAnsiTheme="majorHAnsi" w:cstheme="majorHAnsi"/>
                <w:b/>
                <w:sz w:val="18"/>
                <w:szCs w:val="18"/>
              </w:rPr>
            </w:pPr>
            <w:r w:rsidRPr="002E6C24">
              <w:rPr>
                <w:rFonts w:eastAsia="Calibri" w:asciiTheme="majorHAnsi" w:hAnsiTheme="majorHAnsi" w:cstheme="majorHAnsi"/>
                <w:b/>
                <w:sz w:val="18"/>
                <w:szCs w:val="18"/>
              </w:rPr>
              <w:t>Grade Band</w:t>
            </w:r>
          </w:p>
        </w:tc>
        <w:tc>
          <w:tcPr>
            <w:tcW w:w="1423" w:type="dxa"/>
            <w:shd w:val="clear" w:color="auto" w:fill="C9DAF8"/>
            <w:tcMar>
              <w:top w:w="100" w:type="dxa"/>
              <w:left w:w="100" w:type="dxa"/>
              <w:bottom w:w="100" w:type="dxa"/>
              <w:right w:w="100" w:type="dxa"/>
            </w:tcMar>
          </w:tcPr>
          <w:p w:rsidRPr="002E6C24" w:rsidR="00A85CD9" w:rsidP="31BC06F1" w:rsidRDefault="00A85CD9" w14:paraId="49CB9E1D" w14:textId="47F258B5">
            <w:pPr>
              <w:widowControl w:val="0"/>
              <w:ind w:hanging="2"/>
              <w:rPr>
                <w:rFonts w:ascii="Calibri" w:hAnsi="Calibri" w:eastAsia="Calibri" w:cs="Calibri" w:asciiTheme="majorAscii" w:hAnsiTheme="majorAscii" w:cstheme="majorAscii"/>
                <w:b w:val="1"/>
                <w:bCs w:val="1"/>
                <w:sz w:val="18"/>
                <w:szCs w:val="18"/>
              </w:rPr>
            </w:pPr>
            <w:r w:rsidRPr="31BC06F1" w:rsidR="00A85CD9">
              <w:rPr>
                <w:rFonts w:ascii="Calibri" w:hAnsi="Calibri" w:eastAsia="Calibri" w:cs="Calibri" w:asciiTheme="majorAscii" w:hAnsiTheme="majorAscii" w:cstheme="majorAscii"/>
                <w:sz w:val="18"/>
                <w:szCs w:val="18"/>
              </w:rPr>
              <w:t xml:space="preserve">Criterion 1 </w:t>
            </w:r>
            <w:r w:rsidRPr="31BC06F1" w:rsidR="00A85CD9">
              <w:rPr>
                <w:rFonts w:ascii="Calibri" w:hAnsi="Calibri" w:eastAsia="Calibri" w:cs="Calibri" w:asciiTheme="majorAscii" w:hAnsiTheme="majorAscii" w:cstheme="majorAscii"/>
                <w:sz w:val="18"/>
                <w:szCs w:val="18"/>
              </w:rPr>
              <w:t>–</w:t>
            </w:r>
            <w:r w:rsidRPr="31BC06F1" w:rsidR="00A85CD9">
              <w:rPr>
                <w:rFonts w:ascii="Calibri" w:hAnsi="Calibri" w:eastAsia="Calibri" w:cs="Calibri" w:asciiTheme="majorAscii" w:hAnsiTheme="majorAscii" w:cstheme="majorAscii"/>
                <w:sz w:val="18"/>
                <w:szCs w:val="18"/>
              </w:rPr>
              <w:t xml:space="preserve"> </w:t>
            </w:r>
            <w:r w:rsidRPr="31BC06F1" w:rsidR="4E50FA3B">
              <w:rPr>
                <w:rFonts w:ascii="Calibri" w:hAnsi="Calibri" w:eastAsia="Calibri" w:cs="Calibri" w:asciiTheme="majorAscii" w:hAnsiTheme="majorAscii" w:cstheme="majorAscii"/>
                <w:sz w:val="18"/>
                <w:szCs w:val="18"/>
              </w:rPr>
              <w:t>Image pre-processing and preparation</w:t>
            </w:r>
            <w:r w:rsidRPr="31BC06F1" w:rsidR="00A85CD9">
              <w:rPr>
                <w:rFonts w:ascii="Calibri" w:hAnsi="Calibri" w:eastAsia="Calibri" w:cs="Calibri" w:asciiTheme="majorAscii" w:hAnsiTheme="majorAscii" w:cstheme="majorAscii"/>
                <w:sz w:val="18"/>
                <w:szCs w:val="18"/>
              </w:rPr>
              <w:t xml:space="preserve"> </w:t>
            </w:r>
          </w:p>
        </w:tc>
        <w:tc>
          <w:tcPr>
            <w:tcW w:w="992" w:type="dxa"/>
            <w:shd w:val="clear" w:color="auto" w:fill="C9DAF8"/>
            <w:tcMar>
              <w:top w:w="100" w:type="dxa"/>
              <w:left w:w="100" w:type="dxa"/>
              <w:bottom w:w="100" w:type="dxa"/>
              <w:right w:w="100" w:type="dxa"/>
            </w:tcMar>
          </w:tcPr>
          <w:p w:rsidRPr="002E6C24" w:rsidR="00A85CD9" w:rsidP="00C34B89" w:rsidRDefault="00A85CD9" w14:paraId="237DA6C3" w14:textId="5374982D">
            <w:pPr>
              <w:widowControl w:val="0"/>
              <w:ind w:hanging="2"/>
              <w:rPr>
                <w:rFonts w:eastAsia="Calibri" w:asciiTheme="majorHAnsi" w:hAnsiTheme="majorHAnsi" w:cstheme="majorHAnsi"/>
                <w:b/>
                <w:sz w:val="18"/>
                <w:szCs w:val="18"/>
              </w:rPr>
            </w:pPr>
            <w:r w:rsidRPr="002E6C24">
              <w:rPr>
                <w:rFonts w:eastAsia="Calibri" w:asciiTheme="majorHAnsi" w:hAnsiTheme="majorHAnsi" w:cstheme="majorHAnsi"/>
                <w:sz w:val="18"/>
                <w:szCs w:val="18"/>
              </w:rPr>
              <w:t xml:space="preserve">Criterion 2 </w:t>
            </w:r>
            <w:r>
              <w:rPr>
                <w:rFonts w:eastAsia="Calibri" w:asciiTheme="majorHAnsi" w:hAnsiTheme="majorHAnsi" w:cstheme="majorHAnsi"/>
                <w:sz w:val="18"/>
                <w:szCs w:val="18"/>
              </w:rPr>
              <w:t>–</w:t>
            </w:r>
            <w:r w:rsidRPr="00C34B89" w:rsidR="00C34B89">
              <w:t xml:space="preserve"> </w:t>
            </w:r>
            <w:r w:rsidR="00C34B89">
              <w:rPr>
                <w:rFonts w:eastAsia="Calibri" w:asciiTheme="majorHAnsi" w:hAnsiTheme="majorHAnsi" w:cstheme="majorHAnsi"/>
                <w:sz w:val="18"/>
                <w:szCs w:val="18"/>
              </w:rPr>
              <w:t>S</w:t>
            </w:r>
            <w:r w:rsidRPr="00C34B89" w:rsidR="00C34B89">
              <w:rPr>
                <w:rFonts w:eastAsia="Calibri" w:asciiTheme="majorHAnsi" w:hAnsiTheme="majorHAnsi" w:cstheme="majorHAnsi"/>
                <w:sz w:val="18"/>
                <w:szCs w:val="18"/>
              </w:rPr>
              <w:t>uitable choice and execution of models</w:t>
            </w:r>
            <w:r w:rsidR="008B242D">
              <w:rPr>
                <w:rFonts w:eastAsia="Calibri" w:asciiTheme="majorHAnsi" w:hAnsiTheme="majorHAnsi" w:cstheme="majorHAnsi"/>
                <w:sz w:val="18"/>
                <w:szCs w:val="18"/>
              </w:rPr>
              <w:t xml:space="preserve"> </w:t>
            </w:r>
          </w:p>
        </w:tc>
        <w:tc>
          <w:tcPr>
            <w:tcW w:w="992" w:type="dxa"/>
            <w:shd w:val="clear" w:color="auto" w:fill="C9DAF8"/>
            <w:tcMar>
              <w:top w:w="100" w:type="dxa"/>
              <w:left w:w="100" w:type="dxa"/>
              <w:bottom w:w="100" w:type="dxa"/>
              <w:right w:w="100" w:type="dxa"/>
            </w:tcMar>
          </w:tcPr>
          <w:p w:rsidRPr="00C34B89" w:rsidR="00A85CD9" w:rsidP="00111FE7" w:rsidRDefault="00A85CD9" w14:paraId="23B1CADA" w14:textId="39294BCC">
            <w:pPr>
              <w:widowControl w:val="0"/>
              <w:ind w:hanging="2"/>
              <w:rPr>
                <w:rFonts w:eastAsia="Calibri" w:asciiTheme="majorHAnsi" w:hAnsiTheme="majorHAnsi" w:cstheme="majorHAnsi"/>
                <w:sz w:val="18"/>
                <w:szCs w:val="18"/>
              </w:rPr>
            </w:pPr>
            <w:r w:rsidRPr="31BC06F1" w:rsidR="00A85CD9">
              <w:rPr>
                <w:rFonts w:ascii="Calibri" w:hAnsi="Calibri" w:eastAsia="Calibri" w:cs="Calibri" w:asciiTheme="majorAscii" w:hAnsiTheme="majorAscii" w:cstheme="majorAscii"/>
                <w:sz w:val="18"/>
                <w:szCs w:val="18"/>
              </w:rPr>
              <w:t xml:space="preserve">Criterion 3 </w:t>
            </w:r>
            <w:r w:rsidRPr="31BC06F1" w:rsidR="2C3CF8EB">
              <w:rPr>
                <w:rFonts w:ascii="Calibri" w:hAnsi="Calibri" w:eastAsia="Calibri" w:cs="Calibri" w:asciiTheme="majorAscii" w:hAnsiTheme="majorAscii" w:cstheme="majorAscii"/>
                <w:sz w:val="18"/>
                <w:szCs w:val="18"/>
              </w:rPr>
              <w:t>–</w:t>
            </w:r>
            <w:r w:rsidRPr="31BC06F1" w:rsidR="00A85CD9">
              <w:rPr>
                <w:rFonts w:ascii="Calibri" w:hAnsi="Calibri" w:eastAsia="Calibri" w:cs="Calibri" w:asciiTheme="majorAscii" w:hAnsiTheme="majorAscii" w:cstheme="majorAscii"/>
                <w:sz w:val="18"/>
                <w:szCs w:val="18"/>
              </w:rPr>
              <w:t xml:space="preserve"> </w:t>
            </w:r>
          </w:p>
          <w:p w:rsidRPr="00C34B89" w:rsidR="00DC3C26" w:rsidP="31BC06F1" w:rsidRDefault="00C34B89" w14:paraId="267353B8" w14:textId="0BB00F60">
            <w:pPr>
              <w:widowControl w:val="0"/>
              <w:ind w:hanging="2"/>
              <w:rPr>
                <w:rFonts w:ascii="Calibri" w:hAnsi="Calibri" w:eastAsia="Calibri" w:cs="Calibri" w:asciiTheme="majorAscii" w:hAnsiTheme="majorAscii" w:cstheme="majorAscii"/>
                <w:sz w:val="18"/>
                <w:szCs w:val="18"/>
              </w:rPr>
            </w:pPr>
            <w:r w:rsidRPr="31BC06F1" w:rsidR="2A345400">
              <w:rPr>
                <w:rFonts w:ascii="Calibri" w:hAnsi="Calibri" w:eastAsia="Calibri" w:cs="Calibri" w:asciiTheme="majorAscii" w:hAnsiTheme="majorAscii" w:cstheme="majorAscii"/>
                <w:sz w:val="18"/>
                <w:szCs w:val="18"/>
              </w:rPr>
              <w:t>Correct design and architecture</w:t>
            </w:r>
          </w:p>
        </w:tc>
        <w:tc>
          <w:tcPr>
            <w:tcW w:w="1134" w:type="dxa"/>
            <w:shd w:val="clear" w:color="auto" w:fill="C9DAF8"/>
            <w:tcMar>
              <w:top w:w="100" w:type="dxa"/>
              <w:left w:w="100" w:type="dxa"/>
              <w:bottom w:w="100" w:type="dxa"/>
              <w:right w:w="100" w:type="dxa"/>
            </w:tcMar>
          </w:tcPr>
          <w:p w:rsidRPr="002E6C24" w:rsidR="00A85CD9" w:rsidP="05722C38" w:rsidRDefault="00A85CD9" w14:paraId="315F7B42" w14:textId="0F4ACBE9">
            <w:pPr>
              <w:widowControl w:val="0"/>
              <w:ind w:hanging="2"/>
              <w:rPr>
                <w:rFonts w:eastAsia="Calibri" w:asciiTheme="majorHAnsi" w:hAnsiTheme="majorHAnsi" w:cstheme="majorBidi"/>
                <w:b/>
                <w:bCs/>
                <w:sz w:val="18"/>
                <w:szCs w:val="18"/>
                <w:lang w:val="en-US"/>
              </w:rPr>
            </w:pPr>
            <w:r w:rsidRPr="05722C38">
              <w:rPr>
                <w:rFonts w:eastAsia="Calibri" w:asciiTheme="majorHAnsi" w:hAnsiTheme="majorHAnsi" w:cstheme="majorBidi"/>
                <w:sz w:val="18"/>
                <w:szCs w:val="18"/>
                <w:lang w:val="en-US"/>
              </w:rPr>
              <w:t xml:space="preserve">Criterion 4 </w:t>
            </w:r>
            <w:r w:rsidRPr="05722C38" w:rsidR="00DC3C26">
              <w:rPr>
                <w:rFonts w:eastAsia="Calibri" w:asciiTheme="majorHAnsi" w:hAnsiTheme="majorHAnsi" w:cstheme="majorBidi"/>
                <w:sz w:val="18"/>
                <w:szCs w:val="18"/>
                <w:lang w:val="en-US"/>
              </w:rPr>
              <w:t>–</w:t>
            </w:r>
            <w:r w:rsidRPr="05722C38">
              <w:rPr>
                <w:rFonts w:eastAsia="Calibri" w:asciiTheme="majorHAnsi" w:hAnsiTheme="majorHAnsi" w:cstheme="majorBidi"/>
                <w:sz w:val="18"/>
                <w:szCs w:val="18"/>
                <w:lang w:val="en-US"/>
              </w:rPr>
              <w:t xml:space="preserve"> </w:t>
            </w:r>
            <w:r w:rsidRPr="05722C38" w:rsidR="00C34B89">
              <w:rPr>
                <w:rFonts w:eastAsia="Calibri" w:asciiTheme="majorHAnsi" w:hAnsiTheme="majorHAnsi" w:cstheme="majorBidi"/>
                <w:sz w:val="18"/>
                <w:szCs w:val="18"/>
                <w:lang w:val="en-US"/>
              </w:rPr>
              <w:t>Model comparison, evaluation and validation</w:t>
            </w:r>
            <w:r w:rsidRPr="05722C38" w:rsidR="00DC3C26">
              <w:rPr>
                <w:rFonts w:eastAsia="Calibri" w:asciiTheme="majorHAnsi" w:hAnsiTheme="majorHAnsi" w:cstheme="majorBidi"/>
                <w:sz w:val="18"/>
                <w:szCs w:val="18"/>
                <w:lang w:val="en-US"/>
              </w:rPr>
              <w:t xml:space="preserve"> </w:t>
            </w:r>
          </w:p>
        </w:tc>
        <w:tc>
          <w:tcPr>
            <w:tcW w:w="1134" w:type="dxa"/>
            <w:shd w:val="clear" w:color="auto" w:fill="C9DAF8"/>
            <w:tcMar>
              <w:top w:w="100" w:type="dxa"/>
              <w:left w:w="100" w:type="dxa"/>
              <w:bottom w:w="100" w:type="dxa"/>
              <w:right w:w="100" w:type="dxa"/>
            </w:tcMar>
          </w:tcPr>
          <w:p w:rsidRPr="002E6C24" w:rsidR="00A85CD9" w:rsidP="00111FE7" w:rsidRDefault="00A85CD9" w14:paraId="37085C68" w14:textId="09354800">
            <w:pPr>
              <w:widowControl w:val="0"/>
              <w:ind w:hanging="2"/>
              <w:rPr>
                <w:rFonts w:eastAsia="Calibri" w:asciiTheme="majorHAnsi" w:hAnsiTheme="majorHAnsi" w:cstheme="majorHAnsi"/>
                <w:b/>
                <w:sz w:val="18"/>
                <w:szCs w:val="18"/>
              </w:rPr>
            </w:pPr>
            <w:r w:rsidRPr="002E6C24">
              <w:rPr>
                <w:rFonts w:eastAsia="Calibri" w:asciiTheme="majorHAnsi" w:hAnsiTheme="majorHAnsi" w:cstheme="majorHAnsi"/>
                <w:sz w:val="18"/>
                <w:szCs w:val="18"/>
              </w:rPr>
              <w:t xml:space="preserve">Criterion 5 </w:t>
            </w:r>
            <w:r w:rsidR="00E17C3C">
              <w:rPr>
                <w:rFonts w:eastAsia="Calibri" w:asciiTheme="majorHAnsi" w:hAnsiTheme="majorHAnsi" w:cstheme="majorHAnsi"/>
                <w:sz w:val="18"/>
                <w:szCs w:val="18"/>
              </w:rPr>
              <w:t>–</w:t>
            </w:r>
            <w:r w:rsidRPr="002E6C24">
              <w:rPr>
                <w:rFonts w:eastAsia="Calibri" w:asciiTheme="majorHAnsi" w:hAnsiTheme="majorHAnsi" w:cstheme="majorHAnsi"/>
                <w:sz w:val="18"/>
                <w:szCs w:val="18"/>
              </w:rPr>
              <w:t xml:space="preserve"> </w:t>
            </w:r>
            <w:r w:rsidR="00E17C3C">
              <w:rPr>
                <w:rFonts w:eastAsia="Calibri" w:asciiTheme="majorHAnsi" w:hAnsiTheme="majorHAnsi" w:cstheme="majorHAnsi"/>
                <w:sz w:val="18"/>
                <w:szCs w:val="18"/>
              </w:rPr>
              <w:t xml:space="preserve">Results and elaboration  </w:t>
            </w:r>
          </w:p>
        </w:tc>
      </w:tr>
      <w:tr w:rsidRPr="002E6C24" w:rsidR="00A85CD9" w:rsidTr="31BC06F1" w14:paraId="0F8D37CE"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327AB3EB"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Exceptional</w:t>
            </w:r>
          </w:p>
        </w:tc>
        <w:tc>
          <w:tcPr>
            <w:tcW w:w="1134" w:type="dxa"/>
            <w:shd w:val="clear" w:color="auto" w:fill="C9DAF8"/>
            <w:tcMar>
              <w:top w:w="100" w:type="dxa"/>
              <w:left w:w="100" w:type="dxa"/>
              <w:bottom w:w="100" w:type="dxa"/>
              <w:right w:w="100" w:type="dxa"/>
            </w:tcMar>
          </w:tcPr>
          <w:p w:rsidRPr="002E6C24" w:rsidR="00A85CD9" w:rsidP="00111FE7" w:rsidRDefault="00A85CD9" w14:paraId="28550747"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90-100%</w:t>
            </w:r>
          </w:p>
        </w:tc>
        <w:tc>
          <w:tcPr>
            <w:tcW w:w="1423" w:type="dxa"/>
            <w:tcMar>
              <w:top w:w="100" w:type="dxa"/>
              <w:left w:w="100" w:type="dxa"/>
              <w:bottom w:w="100" w:type="dxa"/>
              <w:right w:w="100" w:type="dxa"/>
            </w:tcMar>
          </w:tcPr>
          <w:p w:rsidR="00A85CD9" w:rsidP="00111FE7" w:rsidRDefault="00A85CD9" w14:paraId="6104FE84" w14:textId="4ED41BEB">
            <w:pPr>
              <w:pStyle w:val="Default"/>
              <w:rPr>
                <w:sz w:val="20"/>
                <w:szCs w:val="20"/>
              </w:rPr>
            </w:pPr>
            <w:r w:rsidRPr="31BC06F1" w:rsidR="00A85CD9">
              <w:rPr>
                <w:sz w:val="20"/>
                <w:szCs w:val="20"/>
              </w:rPr>
              <w:t xml:space="preserve">Innovative, thorough </w:t>
            </w:r>
            <w:r w:rsidRPr="31BC06F1" w:rsidR="503C1A8B">
              <w:rPr>
                <w:sz w:val="20"/>
                <w:szCs w:val="20"/>
              </w:rPr>
              <w:t>Image pre-</w:t>
            </w:r>
            <w:r w:rsidRPr="31BC06F1" w:rsidR="503C1A8B">
              <w:rPr>
                <w:sz w:val="20"/>
                <w:szCs w:val="20"/>
              </w:rPr>
              <w:t>processing and</w:t>
            </w:r>
            <w:r w:rsidRPr="31BC06F1" w:rsidR="503C1A8B">
              <w:rPr>
                <w:sz w:val="20"/>
                <w:szCs w:val="20"/>
              </w:rPr>
              <w:t xml:space="preserve"> </w:t>
            </w:r>
            <w:r w:rsidRPr="31BC06F1" w:rsidR="286F3E58">
              <w:rPr>
                <w:sz w:val="20"/>
                <w:szCs w:val="20"/>
              </w:rPr>
              <w:t>preparation</w:t>
            </w:r>
            <w:r w:rsidRPr="31BC06F1" w:rsidR="00A85CD9">
              <w:rPr>
                <w:sz w:val="20"/>
                <w:szCs w:val="20"/>
              </w:rPr>
              <w:t xml:space="preserve">; dataset is rich, complete, and perfectly justified. </w:t>
            </w:r>
          </w:p>
          <w:p w:rsidRPr="0002359F" w:rsidR="00A85CD9" w:rsidP="00111FE7" w:rsidRDefault="00A85CD9" w14:paraId="17A4F1FC"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2DE416D5" w14:textId="74406D6F">
            <w:pPr>
              <w:pStyle w:val="Default"/>
              <w:rPr>
                <w:sz w:val="20"/>
                <w:szCs w:val="20"/>
              </w:rPr>
            </w:pPr>
            <w:r>
              <w:rPr>
                <w:sz w:val="20"/>
                <w:szCs w:val="20"/>
              </w:rPr>
              <w:t xml:space="preserve">Advanced </w:t>
            </w:r>
            <w:r w:rsidR="00B1274C">
              <w:rPr>
                <w:sz w:val="20"/>
                <w:szCs w:val="20"/>
              </w:rPr>
              <w:t>base model</w:t>
            </w:r>
            <w:r>
              <w:rPr>
                <w:sz w:val="20"/>
                <w:szCs w:val="20"/>
              </w:rPr>
              <w:t xml:space="preserve"> </w:t>
            </w:r>
            <w:r w:rsidR="00922785">
              <w:rPr>
                <w:sz w:val="20"/>
                <w:szCs w:val="20"/>
              </w:rPr>
              <w:t xml:space="preserve">selection and </w:t>
            </w:r>
            <w:r>
              <w:rPr>
                <w:sz w:val="20"/>
                <w:szCs w:val="20"/>
              </w:rPr>
              <w:t xml:space="preserve">configuration. </w:t>
            </w:r>
          </w:p>
          <w:p w:rsidRPr="0002359F" w:rsidR="00A85CD9" w:rsidP="00111FE7" w:rsidRDefault="00A85CD9" w14:paraId="224CAB65"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7257F623" w14:textId="64AAD9C6">
            <w:pPr>
              <w:pStyle w:val="Default"/>
              <w:rPr>
                <w:sz w:val="20"/>
                <w:szCs w:val="20"/>
              </w:rPr>
            </w:pPr>
            <w:r w:rsidRPr="31BC06F1" w:rsidR="095EC9C4">
              <w:rPr>
                <w:sz w:val="20"/>
                <w:szCs w:val="20"/>
              </w:rPr>
              <w:t>Expert design</w:t>
            </w:r>
            <w:r w:rsidRPr="31BC06F1" w:rsidR="095EC9C4">
              <w:rPr>
                <w:sz w:val="20"/>
                <w:szCs w:val="20"/>
              </w:rPr>
              <w:t xml:space="preserve"> and architecture </w:t>
            </w:r>
            <w:r w:rsidRPr="31BC06F1" w:rsidR="38690C9B">
              <w:rPr>
                <w:sz w:val="20"/>
                <w:szCs w:val="20"/>
              </w:rPr>
              <w:t xml:space="preserve">and </w:t>
            </w:r>
            <w:r w:rsidRPr="31BC06F1" w:rsidR="00A85CD9">
              <w:rPr>
                <w:sz w:val="20"/>
                <w:szCs w:val="20"/>
              </w:rPr>
              <w:t xml:space="preserve">strong theoretical grounding. </w:t>
            </w:r>
          </w:p>
          <w:p w:rsidRPr="001E43D6" w:rsidR="00A85CD9" w:rsidP="00111FE7" w:rsidRDefault="00A85CD9" w14:paraId="338AA29D"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A85CD9" w14:paraId="688D2B49" w14:textId="472E08B8">
            <w:pPr>
              <w:pStyle w:val="Default"/>
              <w:rPr>
                <w:sz w:val="20"/>
                <w:szCs w:val="20"/>
              </w:rPr>
            </w:pPr>
            <w:r w:rsidRPr="31BC06F1" w:rsidR="00A85CD9">
              <w:rPr>
                <w:sz w:val="20"/>
                <w:szCs w:val="20"/>
              </w:rPr>
              <w:t xml:space="preserve">Realistic </w:t>
            </w:r>
            <w:r w:rsidRPr="31BC06F1" w:rsidR="00B1274C">
              <w:rPr>
                <w:sz w:val="20"/>
                <w:szCs w:val="20"/>
              </w:rPr>
              <w:t xml:space="preserve">comparison and evaluation of base models versus </w:t>
            </w:r>
            <w:r w:rsidRPr="31BC06F1" w:rsidR="5D1D4536">
              <w:rPr>
                <w:sz w:val="20"/>
                <w:szCs w:val="20"/>
              </w:rPr>
              <w:t>other</w:t>
            </w:r>
            <w:r w:rsidRPr="31BC06F1" w:rsidR="00B1274C">
              <w:rPr>
                <w:sz w:val="20"/>
                <w:szCs w:val="20"/>
              </w:rPr>
              <w:t xml:space="preserve"> approaches</w:t>
            </w:r>
            <w:r w:rsidRPr="31BC06F1" w:rsidR="2C3CF8EB">
              <w:rPr>
                <w:sz w:val="20"/>
                <w:szCs w:val="20"/>
              </w:rPr>
              <w:t xml:space="preserve"> </w:t>
            </w:r>
            <w:r w:rsidRPr="31BC06F1" w:rsidR="00A85CD9">
              <w:rPr>
                <w:sz w:val="20"/>
                <w:szCs w:val="20"/>
              </w:rPr>
              <w:t xml:space="preserve">with insightful result; and well explained. </w:t>
            </w:r>
          </w:p>
          <w:p w:rsidRPr="001E43D6" w:rsidR="00A85CD9" w:rsidP="00111FE7" w:rsidRDefault="00A85CD9" w14:paraId="0AC28FF3"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1E43D6" w:rsidR="00A85CD9" w:rsidP="00111FE7" w:rsidRDefault="00A85CD9" w14:paraId="65191D7D" w14:textId="617CC512">
            <w:pPr>
              <w:widowControl w:val="0"/>
              <w:ind w:hanging="2"/>
              <w:rPr>
                <w:rFonts w:ascii="Times New Roman" w:hAnsi="Times New Roman" w:cs="Times New Roman"/>
                <w:color w:val="000000"/>
                <w:sz w:val="20"/>
                <w:szCs w:val="20"/>
                <w:lang w:val="en-GB"/>
              </w:rPr>
            </w:pPr>
            <w:r w:rsidRPr="001E43D6">
              <w:rPr>
                <w:rFonts w:ascii="Times New Roman" w:hAnsi="Times New Roman" w:cs="Times New Roman"/>
                <w:color w:val="000000"/>
                <w:sz w:val="20"/>
                <w:szCs w:val="20"/>
                <w:lang w:val="en-GB"/>
              </w:rPr>
              <w:t xml:space="preserve">Rich, well-justified </w:t>
            </w:r>
            <w:r w:rsidR="00E17C3C">
              <w:rPr>
                <w:rFonts w:ascii="Times New Roman" w:hAnsi="Times New Roman" w:cs="Times New Roman"/>
                <w:color w:val="000000"/>
                <w:sz w:val="20"/>
                <w:szCs w:val="20"/>
                <w:lang w:val="en-GB"/>
              </w:rPr>
              <w:t>results and elaboration on each technique.</w:t>
            </w:r>
          </w:p>
        </w:tc>
      </w:tr>
      <w:tr w:rsidRPr="002E6C24" w:rsidR="00A85CD9" w:rsidTr="31BC06F1" w14:paraId="6FB44C07"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37A282D3"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Outstanding</w:t>
            </w:r>
          </w:p>
        </w:tc>
        <w:tc>
          <w:tcPr>
            <w:tcW w:w="1134" w:type="dxa"/>
            <w:shd w:val="clear" w:color="auto" w:fill="C9DAF8"/>
            <w:tcMar>
              <w:top w:w="100" w:type="dxa"/>
              <w:left w:w="100" w:type="dxa"/>
              <w:bottom w:w="100" w:type="dxa"/>
              <w:right w:w="100" w:type="dxa"/>
            </w:tcMar>
          </w:tcPr>
          <w:p w:rsidRPr="002E6C24" w:rsidR="00A85CD9" w:rsidP="00111FE7" w:rsidRDefault="00A85CD9" w14:paraId="708199D6"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80-89%</w:t>
            </w:r>
          </w:p>
        </w:tc>
        <w:tc>
          <w:tcPr>
            <w:tcW w:w="1423" w:type="dxa"/>
            <w:tcMar>
              <w:top w:w="100" w:type="dxa"/>
              <w:left w:w="100" w:type="dxa"/>
              <w:bottom w:w="100" w:type="dxa"/>
              <w:right w:w="100" w:type="dxa"/>
            </w:tcMar>
          </w:tcPr>
          <w:p w:rsidR="00A85CD9" w:rsidP="00111FE7" w:rsidRDefault="00A85CD9" w14:paraId="36F7A7FF" w14:textId="500C4BD1">
            <w:pPr>
              <w:pStyle w:val="Default"/>
              <w:rPr>
                <w:sz w:val="20"/>
                <w:szCs w:val="20"/>
              </w:rPr>
            </w:pPr>
            <w:r w:rsidRPr="31BC06F1" w:rsidR="00A85CD9">
              <w:rPr>
                <w:sz w:val="20"/>
                <w:szCs w:val="20"/>
              </w:rPr>
              <w:t xml:space="preserve">Excellent </w:t>
            </w:r>
            <w:r w:rsidRPr="31BC06F1" w:rsidR="0A5E08EA">
              <w:rPr>
                <w:sz w:val="20"/>
                <w:szCs w:val="20"/>
              </w:rPr>
              <w:t xml:space="preserve">Image pre-processing and preparation </w:t>
            </w:r>
            <w:r w:rsidRPr="31BC06F1" w:rsidR="00A85CD9">
              <w:rPr>
                <w:sz w:val="20"/>
                <w:szCs w:val="20"/>
              </w:rPr>
              <w:t xml:space="preserve">and thoughtful dataset justification. </w:t>
            </w:r>
          </w:p>
          <w:p w:rsidRPr="001E43D6" w:rsidR="00A85CD9" w:rsidP="00111FE7" w:rsidRDefault="00A85CD9" w14:paraId="55F4A1D9" w14:textId="77777777">
            <w:pPr>
              <w:widowControl w:val="0"/>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Pr="001E43D6" w:rsidR="00A85CD9" w:rsidP="00922785" w:rsidRDefault="00A85CD9" w14:paraId="71595B0E" w14:textId="64D28522">
            <w:pPr>
              <w:pStyle w:val="Default"/>
              <w:rPr>
                <w:rFonts w:eastAsia="Calibri" w:asciiTheme="majorHAnsi" w:hAnsiTheme="majorHAnsi" w:cstheme="majorHAnsi"/>
                <w:sz w:val="18"/>
                <w:szCs w:val="18"/>
              </w:rPr>
            </w:pPr>
            <w:r>
              <w:rPr>
                <w:sz w:val="20"/>
                <w:szCs w:val="20"/>
              </w:rPr>
              <w:t xml:space="preserve">Well-chosen </w:t>
            </w:r>
            <w:r w:rsidR="00922785">
              <w:rPr>
                <w:sz w:val="20"/>
                <w:szCs w:val="20"/>
              </w:rPr>
              <w:t>classifiers</w:t>
            </w:r>
            <w:r>
              <w:rPr>
                <w:sz w:val="20"/>
                <w:szCs w:val="20"/>
              </w:rPr>
              <w:t xml:space="preserve"> with justified </w:t>
            </w:r>
            <w:r w:rsidR="00922785">
              <w:rPr>
                <w:sz w:val="20"/>
                <w:szCs w:val="20"/>
              </w:rPr>
              <w:t>hyper-parameter optimization</w:t>
            </w:r>
          </w:p>
        </w:tc>
        <w:tc>
          <w:tcPr>
            <w:tcW w:w="992" w:type="dxa"/>
            <w:tcMar>
              <w:top w:w="100" w:type="dxa"/>
              <w:left w:w="100" w:type="dxa"/>
              <w:bottom w:w="100" w:type="dxa"/>
              <w:right w:w="100" w:type="dxa"/>
            </w:tcMar>
          </w:tcPr>
          <w:p w:rsidR="00A85CD9" w:rsidP="00111FE7" w:rsidRDefault="00A85CD9" w14:paraId="0C070FA4" w14:textId="7BF0554A">
            <w:pPr>
              <w:pStyle w:val="Default"/>
              <w:rPr>
                <w:sz w:val="20"/>
                <w:szCs w:val="20"/>
              </w:rPr>
            </w:pPr>
            <w:r w:rsidRPr="31BC06F1" w:rsidR="00A85CD9">
              <w:rPr>
                <w:sz w:val="20"/>
                <w:szCs w:val="20"/>
              </w:rPr>
              <w:t xml:space="preserve">Clear, </w:t>
            </w:r>
            <w:r w:rsidRPr="31BC06F1" w:rsidR="00B1274C">
              <w:rPr>
                <w:sz w:val="20"/>
                <w:szCs w:val="20"/>
              </w:rPr>
              <w:t xml:space="preserve">effective </w:t>
            </w:r>
            <w:r w:rsidRPr="31BC06F1" w:rsidR="6B060E68">
              <w:rPr>
                <w:sz w:val="20"/>
                <w:szCs w:val="20"/>
              </w:rPr>
              <w:t>design and architecture</w:t>
            </w:r>
            <w:r w:rsidRPr="31BC06F1" w:rsidR="00A85CD9">
              <w:rPr>
                <w:sz w:val="20"/>
                <w:szCs w:val="20"/>
              </w:rPr>
              <w:t xml:space="preserve"> used and well discussed. </w:t>
            </w:r>
          </w:p>
          <w:p w:rsidRPr="001E43D6" w:rsidR="00A85CD9" w:rsidP="00111FE7" w:rsidRDefault="00A85CD9" w14:paraId="05EFBB42"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B1274C" w14:paraId="58EF7AB0" w14:textId="3B197121">
            <w:pPr>
              <w:pStyle w:val="Default"/>
              <w:rPr>
                <w:sz w:val="20"/>
                <w:szCs w:val="20"/>
              </w:rPr>
            </w:pPr>
            <w:r>
              <w:rPr>
                <w:sz w:val="20"/>
                <w:szCs w:val="20"/>
              </w:rPr>
              <w:t>Comparative analytics is</w:t>
            </w:r>
            <w:r w:rsidR="00A85CD9">
              <w:rPr>
                <w:sz w:val="20"/>
                <w:szCs w:val="20"/>
              </w:rPr>
              <w:t xml:space="preserve"> well executed and interpreted clearly. </w:t>
            </w:r>
          </w:p>
          <w:p w:rsidRPr="001E43D6" w:rsidR="00A85CD9" w:rsidP="00111FE7" w:rsidRDefault="00A85CD9" w14:paraId="7642961D"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1E43D6" w:rsidR="00A85CD9" w:rsidP="00111FE7" w:rsidRDefault="00A85CD9" w14:paraId="7385D11D" w14:textId="089BB2F1">
            <w:pPr>
              <w:widowControl w:val="0"/>
              <w:ind w:hanging="2"/>
              <w:rPr>
                <w:rFonts w:eastAsia="Calibri" w:asciiTheme="majorHAnsi" w:hAnsiTheme="majorHAnsi" w:cstheme="majorHAnsi"/>
                <w:sz w:val="18"/>
                <w:szCs w:val="18"/>
                <w:lang w:val="en-GB"/>
              </w:rPr>
            </w:pPr>
            <w:r w:rsidRPr="001E43D6">
              <w:rPr>
                <w:rFonts w:ascii="Times New Roman" w:hAnsi="Times New Roman" w:cs="Times New Roman"/>
                <w:color w:val="000000"/>
                <w:sz w:val="20"/>
                <w:szCs w:val="20"/>
                <w:lang w:val="en-GB"/>
              </w:rPr>
              <w:t xml:space="preserve">Clear </w:t>
            </w:r>
            <w:r w:rsidR="00E17C3C">
              <w:rPr>
                <w:rFonts w:ascii="Times New Roman" w:hAnsi="Times New Roman" w:cs="Times New Roman"/>
                <w:color w:val="000000"/>
                <w:sz w:val="20"/>
                <w:szCs w:val="20"/>
                <w:lang w:val="en-GB"/>
              </w:rPr>
              <w:t>results and elaboration on each technique</w:t>
            </w:r>
          </w:p>
        </w:tc>
      </w:tr>
      <w:tr w:rsidRPr="002E6C24" w:rsidR="00A85CD9" w:rsidTr="31BC06F1" w14:paraId="763FA2F1"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72D5AA8A"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Excellent</w:t>
            </w:r>
          </w:p>
        </w:tc>
        <w:tc>
          <w:tcPr>
            <w:tcW w:w="1134" w:type="dxa"/>
            <w:shd w:val="clear" w:color="auto" w:fill="C9DAF8"/>
            <w:tcMar>
              <w:top w:w="100" w:type="dxa"/>
              <w:left w:w="100" w:type="dxa"/>
              <w:bottom w:w="100" w:type="dxa"/>
              <w:right w:w="100" w:type="dxa"/>
            </w:tcMar>
          </w:tcPr>
          <w:p w:rsidRPr="002E6C24" w:rsidR="00A85CD9" w:rsidP="00111FE7" w:rsidRDefault="00A85CD9" w14:paraId="09FC7609"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70-79%</w:t>
            </w:r>
          </w:p>
        </w:tc>
        <w:tc>
          <w:tcPr>
            <w:tcW w:w="1423" w:type="dxa"/>
            <w:tcMar>
              <w:top w:w="100" w:type="dxa"/>
              <w:left w:w="100" w:type="dxa"/>
              <w:bottom w:w="100" w:type="dxa"/>
              <w:right w:w="100" w:type="dxa"/>
            </w:tcMar>
          </w:tcPr>
          <w:p w:rsidR="00A85CD9" w:rsidP="00111FE7" w:rsidRDefault="00A85CD9" w14:paraId="3548DB29" w14:textId="097E56EA">
            <w:pPr>
              <w:pStyle w:val="Default"/>
              <w:rPr>
                <w:sz w:val="20"/>
                <w:szCs w:val="20"/>
              </w:rPr>
            </w:pPr>
            <w:r w:rsidRPr="31BC06F1" w:rsidR="00A85CD9">
              <w:rPr>
                <w:sz w:val="20"/>
                <w:szCs w:val="20"/>
              </w:rPr>
              <w:t>Very good</w:t>
            </w:r>
            <w:r w:rsidRPr="31BC06F1" w:rsidR="00A85CD9">
              <w:rPr>
                <w:sz w:val="20"/>
                <w:szCs w:val="20"/>
              </w:rPr>
              <w:t xml:space="preserve"> dataset and </w:t>
            </w:r>
            <w:r w:rsidRPr="31BC06F1" w:rsidR="5493F42E">
              <w:rPr>
                <w:sz w:val="20"/>
                <w:szCs w:val="20"/>
              </w:rPr>
              <w:t>Image pre-processing and preparation</w:t>
            </w:r>
            <w:r w:rsidRPr="31BC06F1" w:rsidR="00A85CD9">
              <w:rPr>
                <w:sz w:val="20"/>
                <w:szCs w:val="20"/>
              </w:rPr>
              <w:t xml:space="preserve"> with strong rationale. </w:t>
            </w:r>
          </w:p>
          <w:p w:rsidRPr="002A1452" w:rsidR="00A85CD9" w:rsidP="00111FE7" w:rsidRDefault="00A85CD9" w14:paraId="470C8DF5"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47AED695" w14:textId="3374E88A">
            <w:pPr>
              <w:pStyle w:val="Default"/>
              <w:rPr>
                <w:sz w:val="20"/>
                <w:szCs w:val="20"/>
              </w:rPr>
            </w:pPr>
            <w:r>
              <w:rPr>
                <w:sz w:val="20"/>
                <w:szCs w:val="20"/>
              </w:rPr>
              <w:t xml:space="preserve">Good model selection and </w:t>
            </w:r>
            <w:r w:rsidR="00922785">
              <w:rPr>
                <w:sz w:val="20"/>
                <w:szCs w:val="20"/>
              </w:rPr>
              <w:t>hyper-</w:t>
            </w:r>
            <w:r w:rsidR="00B1274C">
              <w:rPr>
                <w:sz w:val="20"/>
                <w:szCs w:val="20"/>
              </w:rPr>
              <w:t>parameter tuning</w:t>
            </w:r>
            <w:r>
              <w:rPr>
                <w:sz w:val="20"/>
                <w:szCs w:val="20"/>
              </w:rPr>
              <w:t xml:space="preserve"> with some rationale. </w:t>
            </w:r>
          </w:p>
          <w:p w:rsidRPr="002A1452" w:rsidR="00A85CD9" w:rsidP="00111FE7" w:rsidRDefault="00A85CD9" w14:paraId="196ADF28"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33FFD0E2" w14:textId="79FC340F">
            <w:pPr>
              <w:pStyle w:val="Default"/>
              <w:rPr>
                <w:sz w:val="20"/>
                <w:szCs w:val="20"/>
              </w:rPr>
            </w:pPr>
            <w:r w:rsidRPr="31BC06F1" w:rsidR="00A85CD9">
              <w:rPr>
                <w:sz w:val="20"/>
                <w:szCs w:val="20"/>
              </w:rPr>
              <w:t xml:space="preserve">Good </w:t>
            </w:r>
            <w:r w:rsidRPr="31BC06F1" w:rsidR="38690C9B">
              <w:rPr>
                <w:sz w:val="20"/>
                <w:szCs w:val="20"/>
              </w:rPr>
              <w:t xml:space="preserve">implementation of </w:t>
            </w:r>
            <w:r w:rsidRPr="31BC06F1" w:rsidR="77264EA5">
              <w:rPr>
                <w:sz w:val="20"/>
                <w:szCs w:val="20"/>
              </w:rPr>
              <w:t>design and architecture</w:t>
            </w:r>
            <w:r w:rsidRPr="31BC06F1" w:rsidR="2C3CF8EB">
              <w:rPr>
                <w:sz w:val="20"/>
                <w:szCs w:val="20"/>
              </w:rPr>
              <w:t>.</w:t>
            </w:r>
          </w:p>
          <w:p w:rsidRPr="002A1452" w:rsidR="00A85CD9" w:rsidP="00111FE7" w:rsidRDefault="00A85CD9" w14:paraId="77FD2F49"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B1274C" w14:paraId="470C04C5" w14:textId="62423E55">
            <w:pPr>
              <w:pStyle w:val="Default"/>
              <w:rPr>
                <w:sz w:val="20"/>
                <w:szCs w:val="20"/>
              </w:rPr>
            </w:pPr>
            <w:r>
              <w:rPr>
                <w:sz w:val="20"/>
                <w:szCs w:val="20"/>
              </w:rPr>
              <w:t>Model evaluation and validation</w:t>
            </w:r>
            <w:r w:rsidRPr="00DC3C26" w:rsidR="00E17C3C">
              <w:rPr>
                <w:sz w:val="20"/>
                <w:szCs w:val="20"/>
              </w:rPr>
              <w:t xml:space="preserve"> </w:t>
            </w:r>
            <w:r w:rsidR="00A85CD9">
              <w:rPr>
                <w:sz w:val="20"/>
                <w:szCs w:val="20"/>
              </w:rPr>
              <w:t xml:space="preserve">included and meaningfully interpreted. </w:t>
            </w:r>
          </w:p>
          <w:p w:rsidRPr="002A1452" w:rsidR="00A85CD9" w:rsidP="00111FE7" w:rsidRDefault="00A85CD9" w14:paraId="331FE025"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2A1452" w:rsidR="00A85CD9" w:rsidP="00111FE7" w:rsidRDefault="00E17C3C" w14:paraId="68E6B877" w14:textId="1A7B3339">
            <w:pPr>
              <w:widowControl w:val="0"/>
              <w:ind w:hanging="2"/>
              <w:rPr>
                <w:rFonts w:eastAsia="Calibri" w:asciiTheme="majorHAnsi" w:hAnsiTheme="majorHAnsi" w:cstheme="majorHAnsi"/>
                <w:sz w:val="18"/>
                <w:szCs w:val="18"/>
                <w:lang w:val="en-GB"/>
              </w:rPr>
            </w:pPr>
            <w:r>
              <w:rPr>
                <w:rFonts w:ascii="Times New Roman" w:hAnsi="Times New Roman" w:cs="Times New Roman"/>
                <w:color w:val="000000"/>
                <w:sz w:val="20"/>
                <w:szCs w:val="20"/>
                <w:lang w:val="en-GB"/>
              </w:rPr>
              <w:t xml:space="preserve">Results are presented and elaborated for each section </w:t>
            </w:r>
          </w:p>
        </w:tc>
      </w:tr>
      <w:tr w:rsidRPr="002E6C24" w:rsidR="00A85CD9" w:rsidTr="31BC06F1" w14:paraId="5E38604A"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025ADF1B"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Very Good</w:t>
            </w:r>
          </w:p>
        </w:tc>
        <w:tc>
          <w:tcPr>
            <w:tcW w:w="1134" w:type="dxa"/>
            <w:shd w:val="clear" w:color="auto" w:fill="C9DAF8"/>
            <w:tcMar>
              <w:top w:w="100" w:type="dxa"/>
              <w:left w:w="100" w:type="dxa"/>
              <w:bottom w:w="100" w:type="dxa"/>
              <w:right w:w="100" w:type="dxa"/>
            </w:tcMar>
          </w:tcPr>
          <w:p w:rsidRPr="002E6C24" w:rsidR="00A85CD9" w:rsidP="00111FE7" w:rsidRDefault="00A85CD9" w14:paraId="732DC37B"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60-69%</w:t>
            </w:r>
          </w:p>
        </w:tc>
        <w:tc>
          <w:tcPr>
            <w:tcW w:w="1423" w:type="dxa"/>
            <w:tcMar>
              <w:top w:w="100" w:type="dxa"/>
              <w:left w:w="100" w:type="dxa"/>
              <w:bottom w:w="100" w:type="dxa"/>
              <w:right w:w="100" w:type="dxa"/>
            </w:tcMar>
          </w:tcPr>
          <w:p w:rsidR="00A85CD9" w:rsidP="00111FE7" w:rsidRDefault="00A85CD9" w14:paraId="3DB13A20" w14:textId="7978FD61">
            <w:pPr>
              <w:pStyle w:val="Default"/>
              <w:rPr>
                <w:sz w:val="20"/>
                <w:szCs w:val="20"/>
              </w:rPr>
            </w:pPr>
            <w:r w:rsidRPr="31BC06F1" w:rsidR="00A85CD9">
              <w:rPr>
                <w:sz w:val="20"/>
                <w:szCs w:val="20"/>
              </w:rPr>
              <w:t xml:space="preserve">Meets requirements, with decent </w:t>
            </w:r>
            <w:r w:rsidRPr="31BC06F1" w:rsidR="4B748943">
              <w:rPr>
                <w:sz w:val="20"/>
                <w:szCs w:val="20"/>
              </w:rPr>
              <w:t xml:space="preserve">Image pre-processing and preparation </w:t>
            </w:r>
            <w:r w:rsidRPr="31BC06F1" w:rsidR="00A85CD9">
              <w:rPr>
                <w:sz w:val="20"/>
                <w:szCs w:val="20"/>
              </w:rPr>
              <w:t xml:space="preserve">and a suitable dataset. </w:t>
            </w:r>
          </w:p>
          <w:p w:rsidRPr="00521590" w:rsidR="00A85CD9" w:rsidP="00111FE7" w:rsidRDefault="00A85CD9" w14:paraId="530FB285"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922785" w14:paraId="1C406A71" w14:textId="458EB354">
            <w:pPr>
              <w:pStyle w:val="Default"/>
              <w:rPr>
                <w:sz w:val="20"/>
                <w:szCs w:val="20"/>
              </w:rPr>
            </w:pPr>
            <w:r>
              <w:rPr>
                <w:sz w:val="20"/>
                <w:szCs w:val="20"/>
              </w:rPr>
              <w:t>hyper-parameter t</w:t>
            </w:r>
            <w:r w:rsidR="00A85CD9">
              <w:rPr>
                <w:sz w:val="20"/>
                <w:szCs w:val="20"/>
              </w:rPr>
              <w:t xml:space="preserve">uning attempted, with some minor gaps. </w:t>
            </w:r>
          </w:p>
          <w:p w:rsidRPr="00521590" w:rsidR="00A85CD9" w:rsidP="00111FE7" w:rsidRDefault="00A85CD9" w14:paraId="6E402785"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922785" w14:paraId="2E391B8B" w14:textId="74070638">
            <w:pPr>
              <w:pStyle w:val="Default"/>
              <w:rPr>
                <w:sz w:val="20"/>
                <w:szCs w:val="20"/>
              </w:rPr>
            </w:pPr>
            <w:r w:rsidRPr="31BC06F1" w:rsidR="65E3A1E5">
              <w:rPr>
                <w:sz w:val="20"/>
                <w:szCs w:val="20"/>
              </w:rPr>
              <w:t>Design and architecture</w:t>
            </w:r>
            <w:r w:rsidRPr="31BC06F1" w:rsidR="00A85CD9">
              <w:rPr>
                <w:sz w:val="20"/>
                <w:szCs w:val="20"/>
              </w:rPr>
              <w:t xml:space="preserve"> applied, limited discussion. </w:t>
            </w:r>
          </w:p>
          <w:p w:rsidRPr="002E6C24" w:rsidR="00A85CD9" w:rsidP="00111FE7" w:rsidRDefault="00A85CD9" w14:paraId="5FE271A5" w14:textId="77777777">
            <w:pPr>
              <w:widowControl w:val="0"/>
              <w:ind w:hanging="2"/>
              <w:rPr>
                <w:rFonts w:eastAsia="Calibri" w:asciiTheme="majorHAnsi" w:hAnsiTheme="majorHAnsi" w:cstheme="majorHAnsi"/>
                <w:sz w:val="18"/>
                <w:szCs w:val="18"/>
              </w:rPr>
            </w:pPr>
          </w:p>
        </w:tc>
        <w:tc>
          <w:tcPr>
            <w:tcW w:w="1134" w:type="dxa"/>
            <w:tcMar>
              <w:top w:w="100" w:type="dxa"/>
              <w:left w:w="100" w:type="dxa"/>
              <w:bottom w:w="100" w:type="dxa"/>
              <w:right w:w="100" w:type="dxa"/>
            </w:tcMar>
          </w:tcPr>
          <w:p w:rsidR="00A85CD9" w:rsidP="00111FE7" w:rsidRDefault="00B1274C" w14:paraId="0D2EB218" w14:textId="677CD521">
            <w:pPr>
              <w:pStyle w:val="Default"/>
              <w:rPr>
                <w:sz w:val="20"/>
                <w:szCs w:val="20"/>
              </w:rPr>
            </w:pPr>
            <w:r>
              <w:rPr>
                <w:sz w:val="20"/>
                <w:szCs w:val="20"/>
              </w:rPr>
              <w:t xml:space="preserve"> Model evaluation and validation</w:t>
            </w:r>
            <w:r w:rsidR="00A85CD9">
              <w:rPr>
                <w:sz w:val="20"/>
                <w:szCs w:val="20"/>
              </w:rPr>
              <w:t xml:space="preserve"> shown, limited explanation. </w:t>
            </w:r>
          </w:p>
          <w:p w:rsidRPr="002E6C24" w:rsidR="00A85CD9" w:rsidP="00111FE7" w:rsidRDefault="00A85CD9" w14:paraId="5372EC74" w14:textId="77777777">
            <w:pPr>
              <w:widowControl w:val="0"/>
              <w:ind w:hanging="2"/>
              <w:rPr>
                <w:rFonts w:eastAsia="Calibri" w:asciiTheme="majorHAnsi" w:hAnsiTheme="majorHAnsi" w:cstheme="majorHAnsi"/>
                <w:sz w:val="18"/>
                <w:szCs w:val="18"/>
              </w:rPr>
            </w:pPr>
          </w:p>
        </w:tc>
        <w:tc>
          <w:tcPr>
            <w:tcW w:w="1134" w:type="dxa"/>
            <w:tcMar>
              <w:top w:w="100" w:type="dxa"/>
              <w:left w:w="100" w:type="dxa"/>
              <w:bottom w:w="100" w:type="dxa"/>
              <w:right w:w="100" w:type="dxa"/>
            </w:tcMar>
          </w:tcPr>
          <w:p w:rsidRPr="00521590" w:rsidR="00A85CD9" w:rsidP="00111FE7" w:rsidRDefault="001606CB" w14:paraId="7AE5FEA5" w14:textId="61462939">
            <w:pPr>
              <w:widowControl w:val="0"/>
              <w:ind w:hanging="2"/>
              <w:rPr>
                <w:rFonts w:ascii="Times New Roman" w:hAnsi="Times New Roman" w:cs="Times New Roman"/>
                <w:color w:val="000000"/>
                <w:sz w:val="20"/>
                <w:szCs w:val="20"/>
                <w:lang w:val="en-GB"/>
              </w:rPr>
            </w:pPr>
            <w:r>
              <w:rPr>
                <w:rFonts w:ascii="Times New Roman" w:hAnsi="Times New Roman" w:cs="Times New Roman"/>
                <w:color w:val="000000"/>
                <w:sz w:val="20"/>
                <w:szCs w:val="20"/>
                <w:lang w:val="en-GB"/>
              </w:rPr>
              <w:t xml:space="preserve">Results </w:t>
            </w:r>
            <w:r w:rsidR="00E17C3C">
              <w:rPr>
                <w:rFonts w:ascii="Times New Roman" w:hAnsi="Times New Roman" w:cs="Times New Roman"/>
                <w:color w:val="000000"/>
                <w:sz w:val="20"/>
                <w:szCs w:val="20"/>
                <w:lang w:val="en-GB"/>
              </w:rPr>
              <w:t xml:space="preserve">are brief and generally elaborated  </w:t>
            </w:r>
          </w:p>
          <w:p w:rsidRPr="00521590" w:rsidR="00A85CD9" w:rsidP="00111FE7" w:rsidRDefault="00A85CD9" w14:paraId="6466FE58" w14:textId="77777777">
            <w:pPr>
              <w:widowControl w:val="0"/>
              <w:ind w:hanging="2"/>
              <w:rPr>
                <w:rFonts w:eastAsia="Calibri" w:asciiTheme="majorHAnsi" w:hAnsiTheme="majorHAnsi" w:cstheme="majorHAnsi"/>
                <w:sz w:val="18"/>
                <w:szCs w:val="18"/>
                <w:lang w:val="en-GB"/>
              </w:rPr>
            </w:pPr>
          </w:p>
        </w:tc>
      </w:tr>
      <w:tr w:rsidRPr="002E6C24" w:rsidR="00A85CD9" w:rsidTr="31BC06F1" w14:paraId="0C3ECEA3"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33D2ED6C"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Good</w:t>
            </w:r>
          </w:p>
        </w:tc>
        <w:tc>
          <w:tcPr>
            <w:tcW w:w="1134" w:type="dxa"/>
            <w:shd w:val="clear" w:color="auto" w:fill="C9DAF8"/>
            <w:tcMar>
              <w:top w:w="100" w:type="dxa"/>
              <w:left w:w="100" w:type="dxa"/>
              <w:bottom w:w="100" w:type="dxa"/>
              <w:right w:w="100" w:type="dxa"/>
            </w:tcMar>
          </w:tcPr>
          <w:p w:rsidRPr="002E6C24" w:rsidR="00A85CD9" w:rsidP="00111FE7" w:rsidRDefault="00A85CD9" w14:paraId="3DEB0959"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50-59%</w:t>
            </w:r>
          </w:p>
        </w:tc>
        <w:tc>
          <w:tcPr>
            <w:tcW w:w="1423" w:type="dxa"/>
            <w:tcMar>
              <w:top w:w="100" w:type="dxa"/>
              <w:left w:w="100" w:type="dxa"/>
              <w:bottom w:w="100" w:type="dxa"/>
              <w:right w:w="100" w:type="dxa"/>
            </w:tcMar>
          </w:tcPr>
          <w:p w:rsidR="00A85CD9" w:rsidP="00111FE7" w:rsidRDefault="00A85CD9" w14:paraId="7CD26F40" w14:textId="7AFB4D7E">
            <w:pPr>
              <w:pStyle w:val="Default"/>
              <w:rPr>
                <w:sz w:val="20"/>
                <w:szCs w:val="20"/>
              </w:rPr>
            </w:pPr>
            <w:r w:rsidRPr="31BC06F1" w:rsidR="00A85CD9">
              <w:rPr>
                <w:sz w:val="20"/>
                <w:szCs w:val="20"/>
              </w:rPr>
              <w:t>Acceptable</w:t>
            </w:r>
            <w:r w:rsidRPr="31BC06F1" w:rsidR="469C4EAD">
              <w:rPr>
                <w:sz w:val="20"/>
                <w:szCs w:val="20"/>
              </w:rPr>
              <w:t xml:space="preserve"> and basic</w:t>
            </w:r>
            <w:r w:rsidRPr="31BC06F1" w:rsidR="00A85CD9">
              <w:rPr>
                <w:sz w:val="20"/>
                <w:szCs w:val="20"/>
              </w:rPr>
              <w:t xml:space="preserve"> </w:t>
            </w:r>
            <w:r w:rsidRPr="31BC06F1" w:rsidR="2B920A26">
              <w:rPr>
                <w:sz w:val="20"/>
                <w:szCs w:val="20"/>
              </w:rPr>
              <w:t>Image pre-processing</w:t>
            </w:r>
            <w:r w:rsidRPr="31BC06F1" w:rsidR="00A85CD9">
              <w:rPr>
                <w:sz w:val="20"/>
                <w:szCs w:val="20"/>
              </w:rPr>
              <w:t xml:space="preserve">. </w:t>
            </w:r>
          </w:p>
          <w:p w:rsidRPr="00C714C0" w:rsidR="00A85CD9" w:rsidP="00111FE7" w:rsidRDefault="00A85CD9" w14:paraId="3002D4E0"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77AD5B21" w14:textId="52C4ADB5">
            <w:pPr>
              <w:pStyle w:val="Default"/>
              <w:rPr>
                <w:sz w:val="20"/>
                <w:szCs w:val="20"/>
              </w:rPr>
            </w:pPr>
            <w:r>
              <w:rPr>
                <w:sz w:val="20"/>
                <w:szCs w:val="20"/>
              </w:rPr>
              <w:t xml:space="preserve">Minimal or poorly </w:t>
            </w:r>
            <w:r w:rsidR="00DC3C26">
              <w:rPr>
                <w:sz w:val="20"/>
                <w:szCs w:val="20"/>
              </w:rPr>
              <w:t xml:space="preserve">model selection </w:t>
            </w:r>
            <w:r>
              <w:rPr>
                <w:sz w:val="20"/>
                <w:szCs w:val="20"/>
              </w:rPr>
              <w:t xml:space="preserve">explained tuning. </w:t>
            </w:r>
          </w:p>
          <w:p w:rsidRPr="00C714C0" w:rsidR="00A85CD9" w:rsidP="00111FE7" w:rsidRDefault="00A85CD9" w14:paraId="508E0550"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736E9F82" w14:textId="77777777">
            <w:pPr>
              <w:pStyle w:val="Default"/>
              <w:rPr>
                <w:sz w:val="20"/>
                <w:szCs w:val="20"/>
              </w:rPr>
            </w:pPr>
            <w:r>
              <w:rPr>
                <w:sz w:val="20"/>
                <w:szCs w:val="20"/>
              </w:rPr>
              <w:t xml:space="preserve">Weak or unclear strategy. </w:t>
            </w:r>
          </w:p>
          <w:p w:rsidRPr="002E6C24" w:rsidR="00A85CD9" w:rsidP="00111FE7" w:rsidRDefault="00A85CD9" w14:paraId="75EA2912" w14:textId="77777777">
            <w:pPr>
              <w:widowControl w:val="0"/>
              <w:ind w:hanging="2"/>
              <w:rPr>
                <w:rFonts w:eastAsia="Calibri" w:asciiTheme="majorHAnsi" w:hAnsiTheme="majorHAnsi" w:cstheme="majorHAnsi"/>
                <w:sz w:val="18"/>
                <w:szCs w:val="18"/>
              </w:rPr>
            </w:pPr>
          </w:p>
        </w:tc>
        <w:tc>
          <w:tcPr>
            <w:tcW w:w="1134" w:type="dxa"/>
            <w:tcMar>
              <w:top w:w="100" w:type="dxa"/>
              <w:left w:w="100" w:type="dxa"/>
              <w:bottom w:w="100" w:type="dxa"/>
              <w:right w:w="100" w:type="dxa"/>
            </w:tcMar>
          </w:tcPr>
          <w:p w:rsidR="00A85CD9" w:rsidP="00111FE7" w:rsidRDefault="00B1274C" w14:paraId="333698A4" w14:textId="6C6DD723">
            <w:pPr>
              <w:pStyle w:val="Default"/>
              <w:rPr>
                <w:sz w:val="20"/>
                <w:szCs w:val="20"/>
              </w:rPr>
            </w:pPr>
            <w:r>
              <w:rPr>
                <w:sz w:val="20"/>
                <w:szCs w:val="20"/>
              </w:rPr>
              <w:t>Model evaluation and validation</w:t>
            </w:r>
            <w:r w:rsidRPr="00DC3C26">
              <w:rPr>
                <w:sz w:val="20"/>
                <w:szCs w:val="20"/>
              </w:rPr>
              <w:t xml:space="preserve"> </w:t>
            </w:r>
            <w:r w:rsidR="00A85CD9">
              <w:rPr>
                <w:sz w:val="20"/>
                <w:szCs w:val="20"/>
              </w:rPr>
              <w:t xml:space="preserve">result shown, limited context. </w:t>
            </w:r>
          </w:p>
          <w:p w:rsidRPr="00A6299C" w:rsidR="00A85CD9" w:rsidP="00111FE7" w:rsidRDefault="00A85CD9" w14:paraId="508AA438"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E17C3C" w:rsidR="00A85CD9" w:rsidP="00E17C3C" w:rsidRDefault="001606CB" w14:paraId="71CACD9C" w14:textId="3FC0B508">
            <w:pPr>
              <w:widowControl w:val="0"/>
              <w:ind w:hanging="2"/>
              <w:rPr>
                <w:rFonts w:ascii="Times New Roman" w:hAnsi="Times New Roman" w:cs="Times New Roman"/>
                <w:color w:val="000000"/>
                <w:sz w:val="20"/>
                <w:szCs w:val="20"/>
                <w:lang w:val="en-GB"/>
              </w:rPr>
            </w:pPr>
            <w:r>
              <w:rPr>
                <w:rFonts w:ascii="Times New Roman" w:hAnsi="Times New Roman" w:cs="Times New Roman"/>
                <w:color w:val="000000"/>
                <w:sz w:val="20"/>
                <w:szCs w:val="20"/>
                <w:lang w:val="en-GB"/>
              </w:rPr>
              <w:t xml:space="preserve">Results </w:t>
            </w:r>
            <w:r w:rsidR="00E17C3C">
              <w:rPr>
                <w:rFonts w:ascii="Times New Roman" w:hAnsi="Times New Roman" w:cs="Times New Roman"/>
                <w:color w:val="000000"/>
                <w:sz w:val="20"/>
                <w:szCs w:val="20"/>
                <w:lang w:val="en-GB"/>
              </w:rPr>
              <w:t>are limited and generally elaborated.</w:t>
            </w:r>
          </w:p>
        </w:tc>
      </w:tr>
      <w:tr w:rsidRPr="002E6C24" w:rsidR="00A85CD9" w:rsidTr="31BC06F1" w14:paraId="76FD5C21"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608A0B85"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Sufficient</w:t>
            </w:r>
          </w:p>
        </w:tc>
        <w:tc>
          <w:tcPr>
            <w:tcW w:w="1134" w:type="dxa"/>
            <w:shd w:val="clear" w:color="auto" w:fill="C9DAF8"/>
            <w:tcMar>
              <w:top w:w="100" w:type="dxa"/>
              <w:left w:w="100" w:type="dxa"/>
              <w:bottom w:w="100" w:type="dxa"/>
              <w:right w:w="100" w:type="dxa"/>
            </w:tcMar>
          </w:tcPr>
          <w:p w:rsidRPr="002E6C24" w:rsidR="00A85CD9" w:rsidP="00111FE7" w:rsidRDefault="00A85CD9" w14:paraId="2AE8D206"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40-49%</w:t>
            </w:r>
          </w:p>
        </w:tc>
        <w:tc>
          <w:tcPr>
            <w:tcW w:w="1423" w:type="dxa"/>
            <w:tcMar>
              <w:top w:w="100" w:type="dxa"/>
              <w:left w:w="100" w:type="dxa"/>
              <w:bottom w:w="100" w:type="dxa"/>
              <w:right w:w="100" w:type="dxa"/>
            </w:tcMar>
          </w:tcPr>
          <w:p w:rsidR="00A85CD9" w:rsidP="00111FE7" w:rsidRDefault="00B1274C" w14:paraId="40CDE873" w14:textId="476FCC40">
            <w:pPr>
              <w:pStyle w:val="Default"/>
              <w:rPr>
                <w:sz w:val="20"/>
                <w:szCs w:val="20"/>
              </w:rPr>
            </w:pPr>
            <w:r>
              <w:rPr>
                <w:sz w:val="20"/>
                <w:szCs w:val="20"/>
              </w:rPr>
              <w:t>Weak dataset and basic data preparation</w:t>
            </w:r>
            <w:r w:rsidR="00A85CD9">
              <w:rPr>
                <w:sz w:val="20"/>
                <w:szCs w:val="20"/>
              </w:rPr>
              <w:t xml:space="preserve"> lacks clarity. </w:t>
            </w:r>
          </w:p>
          <w:p w:rsidRPr="00A6299C" w:rsidR="00A85CD9" w:rsidP="00111FE7" w:rsidRDefault="00A85CD9" w14:paraId="365B6D6D"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6C81CCC8" w14:textId="77777777">
            <w:pPr>
              <w:pStyle w:val="Default"/>
              <w:rPr>
                <w:sz w:val="20"/>
                <w:szCs w:val="20"/>
              </w:rPr>
            </w:pPr>
            <w:r>
              <w:rPr>
                <w:sz w:val="20"/>
                <w:szCs w:val="20"/>
              </w:rPr>
              <w:t xml:space="preserve">Default settings mostly used. </w:t>
            </w:r>
          </w:p>
          <w:p w:rsidRPr="00A6299C" w:rsidR="00A85CD9" w:rsidP="00111FE7" w:rsidRDefault="00A85CD9" w14:paraId="4A99FADC"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B1274C" w14:paraId="10399A79" w14:textId="09ABF93F">
            <w:pPr>
              <w:pStyle w:val="Default"/>
              <w:rPr>
                <w:sz w:val="20"/>
                <w:szCs w:val="20"/>
              </w:rPr>
            </w:pPr>
            <w:r w:rsidRPr="31BC06F1" w:rsidR="00B1274C">
              <w:rPr>
                <w:sz w:val="20"/>
                <w:szCs w:val="20"/>
              </w:rPr>
              <w:t xml:space="preserve">Limitation of </w:t>
            </w:r>
            <w:r w:rsidRPr="31BC06F1" w:rsidR="2E4E9B90">
              <w:rPr>
                <w:sz w:val="20"/>
                <w:szCs w:val="20"/>
              </w:rPr>
              <w:t xml:space="preserve">design and architecture </w:t>
            </w:r>
            <w:r w:rsidRPr="31BC06F1" w:rsidR="00A85CD9">
              <w:rPr>
                <w:sz w:val="20"/>
                <w:szCs w:val="20"/>
              </w:rPr>
              <w:t xml:space="preserve">not adequately addressed. </w:t>
            </w:r>
          </w:p>
          <w:p w:rsidRPr="002E6C24" w:rsidR="00A85CD9" w:rsidP="00111FE7" w:rsidRDefault="00A85CD9" w14:paraId="0CE7D18D" w14:textId="77777777">
            <w:pPr>
              <w:widowControl w:val="0"/>
              <w:ind w:hanging="2"/>
              <w:rPr>
                <w:rFonts w:eastAsia="Calibri" w:asciiTheme="majorHAnsi" w:hAnsiTheme="majorHAnsi" w:cstheme="majorHAnsi"/>
                <w:sz w:val="18"/>
                <w:szCs w:val="18"/>
              </w:rPr>
            </w:pPr>
          </w:p>
        </w:tc>
        <w:tc>
          <w:tcPr>
            <w:tcW w:w="1134" w:type="dxa"/>
            <w:tcMar>
              <w:top w:w="100" w:type="dxa"/>
              <w:left w:w="100" w:type="dxa"/>
              <w:bottom w:w="100" w:type="dxa"/>
              <w:right w:w="100" w:type="dxa"/>
            </w:tcMar>
          </w:tcPr>
          <w:p w:rsidR="00A85CD9" w:rsidP="00111FE7" w:rsidRDefault="00B1274C" w14:paraId="345ECD8A" w14:textId="499B7714">
            <w:pPr>
              <w:pStyle w:val="Default"/>
              <w:rPr>
                <w:sz w:val="20"/>
                <w:szCs w:val="20"/>
              </w:rPr>
            </w:pPr>
            <w:r>
              <w:rPr>
                <w:sz w:val="20"/>
                <w:szCs w:val="20"/>
              </w:rPr>
              <w:t>Model evaluation and validation</w:t>
            </w:r>
            <w:r w:rsidRPr="00DC3C26">
              <w:rPr>
                <w:sz w:val="20"/>
                <w:szCs w:val="20"/>
              </w:rPr>
              <w:t xml:space="preserve"> </w:t>
            </w:r>
            <w:r w:rsidR="00E17C3C">
              <w:rPr>
                <w:sz w:val="20"/>
                <w:szCs w:val="20"/>
              </w:rPr>
              <w:t>is</w:t>
            </w:r>
            <w:r w:rsidR="00A85CD9">
              <w:rPr>
                <w:sz w:val="20"/>
                <w:szCs w:val="20"/>
              </w:rPr>
              <w:t xml:space="preserve"> vague or not well-executed. </w:t>
            </w:r>
          </w:p>
          <w:p w:rsidRPr="00A6299C" w:rsidR="00A85CD9" w:rsidP="00111FE7" w:rsidRDefault="00A85CD9" w14:paraId="33FFED44"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521590" w:rsidR="00E17C3C" w:rsidP="00E17C3C" w:rsidRDefault="001606CB" w14:paraId="00B9AC42" w14:textId="40425530">
            <w:pPr>
              <w:widowControl w:val="0"/>
              <w:ind w:hanging="2"/>
              <w:rPr>
                <w:rFonts w:ascii="Times New Roman" w:hAnsi="Times New Roman" w:cs="Times New Roman"/>
                <w:color w:val="000000"/>
                <w:sz w:val="20"/>
                <w:szCs w:val="20"/>
                <w:lang w:val="en-GB"/>
              </w:rPr>
            </w:pPr>
            <w:r>
              <w:rPr>
                <w:rFonts w:ascii="Times New Roman" w:hAnsi="Times New Roman" w:cs="Times New Roman"/>
                <w:color w:val="000000"/>
                <w:sz w:val="20"/>
                <w:szCs w:val="20"/>
                <w:lang w:val="en-GB"/>
              </w:rPr>
              <w:t xml:space="preserve">Results </w:t>
            </w:r>
            <w:r w:rsidR="00E17C3C">
              <w:rPr>
                <w:rFonts w:ascii="Times New Roman" w:hAnsi="Times New Roman" w:cs="Times New Roman"/>
                <w:color w:val="000000"/>
                <w:sz w:val="20"/>
                <w:szCs w:val="20"/>
                <w:lang w:val="en-GB"/>
              </w:rPr>
              <w:t xml:space="preserve">are </w:t>
            </w:r>
            <w:r>
              <w:rPr>
                <w:rFonts w:ascii="Times New Roman" w:hAnsi="Times New Roman" w:cs="Times New Roman"/>
                <w:color w:val="000000"/>
                <w:sz w:val="20"/>
                <w:szCs w:val="20"/>
                <w:lang w:val="en-GB"/>
              </w:rPr>
              <w:t xml:space="preserve"> </w:t>
            </w:r>
            <w:r w:rsidR="00E17C3C">
              <w:rPr>
                <w:rFonts w:ascii="Times New Roman" w:hAnsi="Times New Roman" w:cs="Times New Roman"/>
                <w:color w:val="000000"/>
                <w:sz w:val="20"/>
                <w:szCs w:val="20"/>
                <w:lang w:val="en-GB"/>
              </w:rPr>
              <w:t xml:space="preserve">  </w:t>
            </w:r>
          </w:p>
          <w:p w:rsidRPr="00A6299C" w:rsidR="00A85CD9" w:rsidP="00111FE7" w:rsidRDefault="00A85CD9" w14:paraId="7C3E2423" w14:textId="5CC15A7F">
            <w:pPr>
              <w:widowControl w:val="0"/>
              <w:ind w:hanging="2"/>
              <w:rPr>
                <w:rFonts w:eastAsia="Calibri" w:asciiTheme="majorHAnsi" w:hAnsiTheme="majorHAnsi" w:cstheme="majorHAnsi"/>
                <w:sz w:val="18"/>
                <w:szCs w:val="18"/>
                <w:lang w:val="en-GB"/>
              </w:rPr>
            </w:pPr>
            <w:r>
              <w:rPr>
                <w:rFonts w:ascii="Times New Roman" w:hAnsi="Times New Roman" w:cs="Times New Roman"/>
                <w:color w:val="000000"/>
                <w:sz w:val="20"/>
                <w:szCs w:val="20"/>
                <w:lang w:val="en-GB"/>
              </w:rPr>
              <w:t xml:space="preserve">are not well explored. </w:t>
            </w:r>
          </w:p>
        </w:tc>
      </w:tr>
      <w:tr w:rsidRPr="002E6C24" w:rsidR="00A85CD9" w:rsidTr="31BC06F1" w14:paraId="12F2C27E"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70C46348"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Somewhat/</w:t>
            </w:r>
            <w:r w:rsidRPr="002E6C24">
              <w:rPr>
                <w:rFonts w:eastAsia="Calibri" w:asciiTheme="majorHAnsi" w:hAnsiTheme="majorHAnsi" w:cstheme="majorHAnsi"/>
                <w:b/>
                <w:sz w:val="18"/>
                <w:szCs w:val="18"/>
              </w:rPr>
              <w:br/>
            </w:r>
            <w:r w:rsidRPr="002E6C24">
              <w:rPr>
                <w:rFonts w:eastAsia="Calibri" w:asciiTheme="majorHAnsi" w:hAnsiTheme="majorHAnsi" w:cstheme="majorHAnsi"/>
                <w:b/>
                <w:sz w:val="18"/>
                <w:szCs w:val="18"/>
              </w:rPr>
              <w:t>Unfulfilled</w:t>
            </w:r>
          </w:p>
        </w:tc>
        <w:tc>
          <w:tcPr>
            <w:tcW w:w="1134" w:type="dxa"/>
            <w:shd w:val="clear" w:color="auto" w:fill="C9DAF8"/>
            <w:tcMar>
              <w:top w:w="100" w:type="dxa"/>
              <w:left w:w="100" w:type="dxa"/>
              <w:bottom w:w="100" w:type="dxa"/>
              <w:right w:w="100" w:type="dxa"/>
            </w:tcMar>
          </w:tcPr>
          <w:p w:rsidRPr="002E6C24" w:rsidR="00A85CD9" w:rsidP="00111FE7" w:rsidRDefault="00A85CD9" w14:paraId="3921C6C1"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30-39%</w:t>
            </w:r>
          </w:p>
        </w:tc>
        <w:tc>
          <w:tcPr>
            <w:tcW w:w="1423" w:type="dxa"/>
            <w:tcMar>
              <w:top w:w="100" w:type="dxa"/>
              <w:left w:w="100" w:type="dxa"/>
              <w:bottom w:w="100" w:type="dxa"/>
              <w:right w:w="100" w:type="dxa"/>
            </w:tcMar>
          </w:tcPr>
          <w:p w:rsidR="00A85CD9" w:rsidP="00111FE7" w:rsidRDefault="00A85CD9" w14:paraId="5FD2AEDB" w14:textId="47F6DC0E">
            <w:pPr>
              <w:pStyle w:val="Default"/>
              <w:rPr>
                <w:sz w:val="20"/>
                <w:szCs w:val="20"/>
              </w:rPr>
            </w:pPr>
            <w:r>
              <w:rPr>
                <w:sz w:val="20"/>
                <w:szCs w:val="20"/>
              </w:rPr>
              <w:t xml:space="preserve">Problematic dataset; barely any data </w:t>
            </w:r>
            <w:r w:rsidR="00922785">
              <w:rPr>
                <w:sz w:val="20"/>
                <w:szCs w:val="20"/>
              </w:rPr>
              <w:t>preparation</w:t>
            </w:r>
            <w:r>
              <w:rPr>
                <w:sz w:val="20"/>
                <w:szCs w:val="20"/>
              </w:rPr>
              <w:t xml:space="preserve">. </w:t>
            </w:r>
          </w:p>
          <w:p w:rsidRPr="00A6299C" w:rsidR="00A85CD9" w:rsidP="00111FE7" w:rsidRDefault="00A85CD9" w14:paraId="308AF21C"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5D76DAE3" w14:textId="30B03F15">
            <w:pPr>
              <w:pStyle w:val="Default"/>
              <w:rPr>
                <w:sz w:val="20"/>
                <w:szCs w:val="20"/>
              </w:rPr>
            </w:pPr>
            <w:r>
              <w:rPr>
                <w:sz w:val="20"/>
                <w:szCs w:val="20"/>
              </w:rPr>
              <w:t xml:space="preserve">Poor or no </w:t>
            </w:r>
            <w:r w:rsidR="00922785">
              <w:rPr>
                <w:sz w:val="20"/>
                <w:szCs w:val="20"/>
              </w:rPr>
              <w:t xml:space="preserve">hyper-parameter </w:t>
            </w:r>
            <w:r>
              <w:rPr>
                <w:sz w:val="20"/>
                <w:szCs w:val="20"/>
              </w:rPr>
              <w:t xml:space="preserve">tuning. </w:t>
            </w:r>
          </w:p>
          <w:p w:rsidRPr="002E6C24" w:rsidR="00A85CD9" w:rsidP="00111FE7" w:rsidRDefault="00A85CD9" w14:paraId="33B81194" w14:textId="77777777">
            <w:pPr>
              <w:widowControl w:val="0"/>
              <w:ind w:hanging="2"/>
              <w:rPr>
                <w:rFonts w:eastAsia="Calibri" w:asciiTheme="majorHAnsi" w:hAnsiTheme="majorHAnsi" w:cstheme="majorHAnsi"/>
                <w:sz w:val="18"/>
                <w:szCs w:val="18"/>
              </w:rPr>
            </w:pPr>
          </w:p>
        </w:tc>
        <w:tc>
          <w:tcPr>
            <w:tcW w:w="992" w:type="dxa"/>
            <w:tcMar>
              <w:top w:w="100" w:type="dxa"/>
              <w:left w:w="100" w:type="dxa"/>
              <w:bottom w:w="100" w:type="dxa"/>
              <w:right w:w="100" w:type="dxa"/>
            </w:tcMar>
          </w:tcPr>
          <w:p w:rsidR="00A85CD9" w:rsidP="00111FE7" w:rsidRDefault="00A85CD9" w14:paraId="37872FCF" w14:textId="2091FE49">
            <w:pPr>
              <w:pStyle w:val="Default"/>
              <w:rPr>
                <w:sz w:val="20"/>
                <w:szCs w:val="20"/>
              </w:rPr>
            </w:pPr>
            <w:r w:rsidRPr="31BC06F1" w:rsidR="00A85CD9">
              <w:rPr>
                <w:sz w:val="20"/>
                <w:szCs w:val="20"/>
              </w:rPr>
              <w:t xml:space="preserve">Little or no awareness </w:t>
            </w:r>
            <w:r w:rsidRPr="31BC06F1" w:rsidR="00B1274C">
              <w:rPr>
                <w:sz w:val="20"/>
                <w:szCs w:val="20"/>
              </w:rPr>
              <w:t xml:space="preserve">of </w:t>
            </w:r>
          </w:p>
          <w:p w:rsidR="45C8C59C" w:rsidP="31BC06F1" w:rsidRDefault="45C8C59C" w14:paraId="6161F0ED" w14:textId="58B7A4DC">
            <w:pPr>
              <w:pStyle w:val="Default"/>
              <w:rPr>
                <w:sz w:val="20"/>
                <w:szCs w:val="20"/>
              </w:rPr>
            </w:pPr>
            <w:r w:rsidRPr="31BC06F1" w:rsidR="45C8C59C">
              <w:rPr>
                <w:sz w:val="20"/>
                <w:szCs w:val="20"/>
              </w:rPr>
              <w:t>design and architecture</w:t>
            </w:r>
          </w:p>
          <w:p w:rsidRPr="00A6299C" w:rsidR="00A85CD9" w:rsidP="00111FE7" w:rsidRDefault="00A85CD9" w14:paraId="5841F842"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B1274C" w14:paraId="75DDD091" w14:textId="2780A420">
            <w:pPr>
              <w:pStyle w:val="Default"/>
              <w:rPr>
                <w:sz w:val="20"/>
                <w:szCs w:val="20"/>
              </w:rPr>
            </w:pPr>
            <w:r>
              <w:rPr>
                <w:sz w:val="20"/>
                <w:szCs w:val="20"/>
              </w:rPr>
              <w:t>Model evaluation and validation</w:t>
            </w:r>
            <w:r w:rsidRPr="00DC3C26">
              <w:rPr>
                <w:sz w:val="20"/>
                <w:szCs w:val="20"/>
              </w:rPr>
              <w:t xml:space="preserve"> </w:t>
            </w:r>
            <w:r w:rsidR="00E17C3C">
              <w:rPr>
                <w:sz w:val="20"/>
                <w:szCs w:val="20"/>
              </w:rPr>
              <w:t xml:space="preserve">is </w:t>
            </w:r>
            <w:r w:rsidR="00A85CD9">
              <w:rPr>
                <w:sz w:val="20"/>
                <w:szCs w:val="20"/>
              </w:rPr>
              <w:t xml:space="preserve">missing or irrelevant. </w:t>
            </w:r>
          </w:p>
          <w:p w:rsidRPr="00A6299C" w:rsidR="00A85CD9" w:rsidP="00111FE7" w:rsidRDefault="00A85CD9" w14:paraId="59974DA6"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2E6C24" w:rsidR="00A85CD9" w:rsidP="00111FE7" w:rsidRDefault="001606CB" w14:paraId="1C8AC6A1" w14:textId="0BE579E7">
            <w:pPr>
              <w:widowControl w:val="0"/>
              <w:ind w:hanging="2"/>
              <w:rPr>
                <w:rFonts w:eastAsia="Calibri" w:asciiTheme="majorHAnsi" w:hAnsiTheme="majorHAnsi" w:cstheme="majorHAnsi"/>
                <w:sz w:val="18"/>
                <w:szCs w:val="18"/>
              </w:rPr>
            </w:pPr>
            <w:r>
              <w:rPr>
                <w:rFonts w:ascii="Times New Roman" w:hAnsi="Times New Roman" w:cs="Times New Roman"/>
                <w:color w:val="000000"/>
                <w:sz w:val="20"/>
                <w:szCs w:val="20"/>
                <w:lang w:val="en-GB"/>
              </w:rPr>
              <w:t xml:space="preserve"> Results for each section</w:t>
            </w:r>
            <w:r w:rsidRPr="00DC67E5" w:rsidR="00A85CD9">
              <w:rPr>
                <w:rFonts w:ascii="Times New Roman" w:hAnsi="Times New Roman" w:cs="Times New Roman"/>
                <w:color w:val="000000"/>
                <w:sz w:val="20"/>
                <w:szCs w:val="20"/>
                <w:lang w:val="en-GB"/>
              </w:rPr>
              <w:t xml:space="preserve"> are not responded</w:t>
            </w:r>
            <w:r w:rsidR="00A85CD9">
              <w:rPr>
                <w:rFonts w:eastAsia="Calibri" w:asciiTheme="majorHAnsi" w:hAnsiTheme="majorHAnsi" w:cstheme="majorHAnsi"/>
                <w:sz w:val="18"/>
                <w:szCs w:val="18"/>
              </w:rPr>
              <w:t xml:space="preserve"> </w:t>
            </w:r>
          </w:p>
        </w:tc>
      </w:tr>
      <w:tr w:rsidRPr="002E6C24" w:rsidR="00A85CD9" w:rsidTr="31BC06F1" w14:paraId="4CEC3EB8"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061C1180"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Unfulfilled</w:t>
            </w:r>
          </w:p>
        </w:tc>
        <w:tc>
          <w:tcPr>
            <w:tcW w:w="1134" w:type="dxa"/>
            <w:shd w:val="clear" w:color="auto" w:fill="C9DAF8"/>
            <w:tcMar>
              <w:top w:w="100" w:type="dxa"/>
              <w:left w:w="100" w:type="dxa"/>
              <w:bottom w:w="100" w:type="dxa"/>
              <w:right w:w="100" w:type="dxa"/>
            </w:tcMar>
          </w:tcPr>
          <w:p w:rsidRPr="002E6C24" w:rsidR="00A85CD9" w:rsidP="00111FE7" w:rsidRDefault="00A85CD9" w14:paraId="7DD8180A"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0-29%</w:t>
            </w:r>
          </w:p>
        </w:tc>
        <w:tc>
          <w:tcPr>
            <w:tcW w:w="1423" w:type="dxa"/>
            <w:tcMar>
              <w:top w:w="100" w:type="dxa"/>
              <w:left w:w="100" w:type="dxa"/>
              <w:bottom w:w="100" w:type="dxa"/>
              <w:right w:w="100" w:type="dxa"/>
            </w:tcMar>
          </w:tcPr>
          <w:p w:rsidR="00A85CD9" w:rsidP="00111FE7" w:rsidRDefault="00A85CD9" w14:paraId="661F2ED7" w14:textId="0BC6476A">
            <w:pPr>
              <w:pStyle w:val="Default"/>
              <w:rPr>
                <w:sz w:val="20"/>
                <w:szCs w:val="20"/>
              </w:rPr>
            </w:pPr>
            <w:r>
              <w:rPr>
                <w:sz w:val="20"/>
                <w:szCs w:val="20"/>
              </w:rPr>
              <w:t xml:space="preserve">No real dataset or </w:t>
            </w:r>
            <w:r w:rsidR="00922785">
              <w:rPr>
                <w:sz w:val="20"/>
                <w:szCs w:val="20"/>
              </w:rPr>
              <w:t>data preparation</w:t>
            </w:r>
            <w:r>
              <w:rPr>
                <w:sz w:val="20"/>
                <w:szCs w:val="20"/>
              </w:rPr>
              <w:t xml:space="preserve">. </w:t>
            </w:r>
          </w:p>
          <w:p w:rsidRPr="00A6299C" w:rsidR="00A85CD9" w:rsidP="00111FE7" w:rsidRDefault="00A85CD9" w14:paraId="5554EE02"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363B9EE4" w14:textId="4847AF28">
            <w:pPr>
              <w:pStyle w:val="Default"/>
              <w:rPr>
                <w:sz w:val="20"/>
                <w:szCs w:val="20"/>
              </w:rPr>
            </w:pPr>
            <w:r>
              <w:rPr>
                <w:sz w:val="20"/>
                <w:szCs w:val="20"/>
              </w:rPr>
              <w:t xml:space="preserve">No </w:t>
            </w:r>
            <w:r w:rsidR="00922785">
              <w:rPr>
                <w:sz w:val="20"/>
                <w:szCs w:val="20"/>
              </w:rPr>
              <w:t>appropriate model selection/</w:t>
            </w:r>
            <w:r>
              <w:rPr>
                <w:sz w:val="20"/>
                <w:szCs w:val="20"/>
              </w:rPr>
              <w:t xml:space="preserve">tuning. </w:t>
            </w:r>
          </w:p>
          <w:p w:rsidRPr="00A6299C" w:rsidR="00A85CD9" w:rsidP="00111FE7" w:rsidRDefault="00A85CD9" w14:paraId="284B5457"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31BC06F1" w:rsidRDefault="00A85CD9" w14:paraId="667709D8" w14:textId="247225B7">
            <w:pPr>
              <w:pStyle w:val="Default"/>
              <w:rPr>
                <w:sz w:val="20"/>
                <w:szCs w:val="20"/>
              </w:rPr>
            </w:pPr>
            <w:r w:rsidRPr="31BC06F1" w:rsidR="00A85CD9">
              <w:rPr>
                <w:sz w:val="20"/>
                <w:szCs w:val="20"/>
              </w:rPr>
              <w:t xml:space="preserve">No attempt to handle </w:t>
            </w:r>
            <w:r w:rsidRPr="31BC06F1" w:rsidR="17155831">
              <w:rPr>
                <w:sz w:val="20"/>
                <w:szCs w:val="20"/>
              </w:rPr>
              <w:t>design and architecture</w:t>
            </w:r>
          </w:p>
          <w:p w:rsidRPr="00A6299C" w:rsidR="00A85CD9" w:rsidP="00111FE7" w:rsidRDefault="00A85CD9" w14:paraId="356948B8"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A85CD9" w14:paraId="23178C98" w14:textId="03AA09F8">
            <w:pPr>
              <w:pStyle w:val="Default"/>
              <w:rPr>
                <w:sz w:val="20"/>
                <w:szCs w:val="20"/>
              </w:rPr>
            </w:pPr>
            <w:r>
              <w:rPr>
                <w:sz w:val="20"/>
                <w:szCs w:val="20"/>
              </w:rPr>
              <w:t xml:space="preserve">No </w:t>
            </w:r>
            <w:r w:rsidR="00B1274C">
              <w:rPr>
                <w:sz w:val="20"/>
                <w:szCs w:val="20"/>
              </w:rPr>
              <w:t>model evaluation and validation</w:t>
            </w:r>
            <w:r w:rsidRPr="00DC3C26" w:rsidR="00B1274C">
              <w:rPr>
                <w:sz w:val="20"/>
                <w:szCs w:val="20"/>
              </w:rPr>
              <w:t xml:space="preserve"> </w:t>
            </w:r>
            <w:r>
              <w:rPr>
                <w:sz w:val="20"/>
                <w:szCs w:val="20"/>
              </w:rPr>
              <w:t xml:space="preserve">shown. </w:t>
            </w:r>
          </w:p>
          <w:p w:rsidRPr="00A6299C" w:rsidR="00A85CD9" w:rsidP="00111FE7" w:rsidRDefault="00A85CD9" w14:paraId="59795D36"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A85CD9" w14:paraId="1FF9D116" w14:textId="4194874F">
            <w:pPr>
              <w:pStyle w:val="Default"/>
              <w:rPr>
                <w:sz w:val="20"/>
                <w:szCs w:val="20"/>
              </w:rPr>
            </w:pPr>
            <w:r>
              <w:rPr>
                <w:sz w:val="20"/>
                <w:szCs w:val="20"/>
              </w:rPr>
              <w:t xml:space="preserve">No </w:t>
            </w:r>
            <w:r w:rsidR="001606CB">
              <w:rPr>
                <w:sz w:val="20"/>
                <w:szCs w:val="20"/>
              </w:rPr>
              <w:t>results, elaboration</w:t>
            </w:r>
          </w:p>
          <w:p w:rsidRPr="002E6C24" w:rsidR="00A85CD9" w:rsidP="00111FE7" w:rsidRDefault="00A85CD9" w14:paraId="4DD7051E" w14:textId="77777777">
            <w:pPr>
              <w:widowControl w:val="0"/>
              <w:rPr>
                <w:rFonts w:eastAsia="Calibri" w:asciiTheme="majorHAnsi" w:hAnsiTheme="majorHAnsi" w:cstheme="majorHAnsi"/>
                <w:sz w:val="18"/>
                <w:szCs w:val="18"/>
              </w:rPr>
            </w:pPr>
          </w:p>
        </w:tc>
      </w:tr>
      <w:tr w:rsidRPr="002E6C24" w:rsidR="00A85CD9" w:rsidTr="31BC06F1" w14:paraId="0818ACA8" w14:textId="77777777">
        <w:trPr>
          <w:trHeight w:val="165"/>
          <w:jc w:val="center"/>
        </w:trPr>
        <w:tc>
          <w:tcPr>
            <w:tcW w:w="8027" w:type="dxa"/>
            <w:gridSpan w:val="7"/>
            <w:shd w:val="clear" w:color="auto" w:fill="C9DAF8"/>
            <w:tcMar>
              <w:top w:w="100" w:type="dxa"/>
              <w:left w:w="100" w:type="dxa"/>
              <w:bottom w:w="100" w:type="dxa"/>
              <w:right w:w="100" w:type="dxa"/>
            </w:tcMar>
          </w:tcPr>
          <w:p w:rsidRPr="002E6C24" w:rsidR="00A85CD9" w:rsidP="00111FE7" w:rsidRDefault="00A85CD9" w14:paraId="1E2EE520" w14:textId="77777777">
            <w:pPr>
              <w:widowControl w:val="0"/>
              <w:ind w:hanging="2"/>
              <w:jc w:val="center"/>
              <w:rPr>
                <w:rFonts w:eastAsia="Calibri" w:asciiTheme="majorHAnsi" w:hAnsiTheme="majorHAnsi" w:cstheme="majorHAnsi"/>
                <w:b/>
                <w:sz w:val="18"/>
                <w:szCs w:val="18"/>
              </w:rPr>
            </w:pPr>
            <w:r w:rsidRPr="002E6C24">
              <w:rPr>
                <w:rFonts w:eastAsia="Calibri" w:asciiTheme="majorHAnsi" w:hAnsiTheme="majorHAnsi" w:cstheme="majorHAnsi"/>
                <w:b/>
                <w:sz w:val="18"/>
                <w:szCs w:val="18"/>
              </w:rPr>
              <w:t>MIMLO Alignment (see Module Guide for Minimum Intended Learning Outcomes for Module)</w:t>
            </w:r>
          </w:p>
        </w:tc>
      </w:tr>
      <w:tr w:rsidRPr="002E6C24" w:rsidR="00A85CD9" w:rsidTr="31BC06F1" w14:paraId="631BF339" w14:textId="77777777">
        <w:trPr>
          <w:trHeight w:val="360"/>
          <w:jc w:val="center"/>
        </w:trPr>
        <w:tc>
          <w:tcPr>
            <w:tcW w:w="2352" w:type="dxa"/>
            <w:gridSpan w:val="2"/>
            <w:shd w:val="clear" w:color="auto" w:fill="C9DAF8"/>
            <w:tcMar>
              <w:top w:w="100" w:type="dxa"/>
              <w:left w:w="100" w:type="dxa"/>
              <w:bottom w:w="100" w:type="dxa"/>
              <w:right w:w="100" w:type="dxa"/>
            </w:tcMar>
          </w:tcPr>
          <w:p w:rsidRPr="002E6C24" w:rsidR="00A85CD9" w:rsidP="00111FE7" w:rsidRDefault="00A85CD9" w14:paraId="35A46D11" w14:textId="77777777">
            <w:pPr>
              <w:widowControl w:val="0"/>
              <w:ind w:hanging="2"/>
              <w:rPr>
                <w:rFonts w:eastAsia="Calibri" w:asciiTheme="majorHAnsi" w:hAnsiTheme="majorHAnsi" w:cstheme="majorHAnsi"/>
                <w:b/>
                <w:sz w:val="18"/>
                <w:szCs w:val="18"/>
              </w:rPr>
            </w:pPr>
            <w:r w:rsidRPr="002E6C24">
              <w:rPr>
                <w:rFonts w:eastAsia="Calibri" w:asciiTheme="majorHAnsi" w:hAnsiTheme="majorHAnsi" w:cstheme="majorHAnsi"/>
                <w:b/>
                <w:sz w:val="18"/>
                <w:szCs w:val="18"/>
              </w:rPr>
              <w:t>MIMLO to which criterion is aligned:</w:t>
            </w:r>
          </w:p>
        </w:tc>
        <w:tc>
          <w:tcPr>
            <w:tcW w:w="1423" w:type="dxa"/>
            <w:tcMar>
              <w:top w:w="100" w:type="dxa"/>
              <w:left w:w="100" w:type="dxa"/>
              <w:bottom w:w="100" w:type="dxa"/>
              <w:right w:w="100" w:type="dxa"/>
            </w:tcMar>
          </w:tcPr>
          <w:p w:rsidRPr="002E6C24" w:rsidR="00A85CD9" w:rsidP="00111FE7" w:rsidRDefault="00A85CD9" w14:paraId="7FF8FC50" w14:textId="77777777">
            <w:pPr>
              <w:widowControl w:val="0"/>
              <w:ind w:hanging="2"/>
              <w:rPr>
                <w:rFonts w:eastAsia="Calibri" w:asciiTheme="majorHAnsi" w:hAnsiTheme="majorHAnsi" w:cstheme="majorHAnsi"/>
                <w:sz w:val="18"/>
                <w:szCs w:val="18"/>
              </w:rPr>
            </w:pPr>
            <w:r>
              <w:rPr>
                <w:rFonts w:eastAsia="Calibri" w:asciiTheme="majorHAnsi" w:hAnsiTheme="majorHAnsi" w:cstheme="majorHAnsi"/>
                <w:sz w:val="18"/>
                <w:szCs w:val="18"/>
              </w:rPr>
              <w:t>2</w:t>
            </w:r>
          </w:p>
        </w:tc>
        <w:tc>
          <w:tcPr>
            <w:tcW w:w="992" w:type="dxa"/>
            <w:tcMar>
              <w:top w:w="100" w:type="dxa"/>
              <w:left w:w="100" w:type="dxa"/>
              <w:bottom w:w="100" w:type="dxa"/>
              <w:right w:w="100" w:type="dxa"/>
            </w:tcMar>
          </w:tcPr>
          <w:p w:rsidRPr="002E6C24" w:rsidR="00A85CD9" w:rsidP="31BC06F1" w:rsidRDefault="00A85CD9" w14:paraId="0DF492C9" w14:textId="123B8FDE">
            <w:pPr>
              <w:widowControl w:val="0"/>
              <w:ind w:hanging="2"/>
              <w:rPr>
                <w:rFonts w:ascii="Calibri" w:hAnsi="Calibri" w:eastAsia="Calibri" w:cs="Calibri" w:asciiTheme="majorAscii" w:hAnsiTheme="majorAscii" w:cstheme="majorAscii"/>
                <w:sz w:val="18"/>
                <w:szCs w:val="18"/>
              </w:rPr>
            </w:pPr>
            <w:r w:rsidRPr="31BC06F1" w:rsidR="2D5DC4B0">
              <w:rPr>
                <w:rFonts w:ascii="Calibri" w:hAnsi="Calibri" w:eastAsia="Calibri" w:cs="Calibri" w:asciiTheme="majorAscii" w:hAnsiTheme="majorAscii" w:cstheme="majorAscii"/>
                <w:sz w:val="18"/>
                <w:szCs w:val="18"/>
              </w:rPr>
              <w:t>4</w:t>
            </w:r>
          </w:p>
        </w:tc>
        <w:tc>
          <w:tcPr>
            <w:tcW w:w="992" w:type="dxa"/>
            <w:tcMar>
              <w:top w:w="100" w:type="dxa"/>
              <w:left w:w="100" w:type="dxa"/>
              <w:bottom w:w="100" w:type="dxa"/>
              <w:right w:w="100" w:type="dxa"/>
            </w:tcMar>
          </w:tcPr>
          <w:p w:rsidRPr="002E6C24" w:rsidR="00A85CD9" w:rsidP="31BC06F1" w:rsidRDefault="00147571" w14:paraId="7AAFD719" w14:textId="4E747E58">
            <w:pPr>
              <w:widowControl w:val="0"/>
              <w:ind w:hanging="2"/>
              <w:rPr>
                <w:rFonts w:ascii="Calibri" w:hAnsi="Calibri" w:eastAsia="Calibri" w:cs="Calibri" w:asciiTheme="majorAscii" w:hAnsiTheme="majorAscii" w:cstheme="majorAscii"/>
                <w:sz w:val="18"/>
                <w:szCs w:val="18"/>
              </w:rPr>
            </w:pPr>
            <w:r w:rsidRPr="31BC06F1" w:rsidR="2D5DC4B0">
              <w:rPr>
                <w:rFonts w:ascii="Calibri" w:hAnsi="Calibri" w:eastAsia="Calibri" w:cs="Calibri" w:asciiTheme="majorAscii" w:hAnsiTheme="majorAscii" w:cstheme="majorAscii"/>
                <w:sz w:val="18"/>
                <w:szCs w:val="18"/>
              </w:rPr>
              <w:t>1</w:t>
            </w:r>
          </w:p>
        </w:tc>
        <w:tc>
          <w:tcPr>
            <w:tcW w:w="1134" w:type="dxa"/>
            <w:tcMar>
              <w:top w:w="100" w:type="dxa"/>
              <w:left w:w="100" w:type="dxa"/>
              <w:bottom w:w="100" w:type="dxa"/>
              <w:right w:w="100" w:type="dxa"/>
            </w:tcMar>
          </w:tcPr>
          <w:p w:rsidRPr="002E6C24" w:rsidR="00A85CD9" w:rsidP="31BC06F1" w:rsidRDefault="00A85CD9" w14:paraId="46DBCF1F" w14:textId="4D86152E">
            <w:pPr>
              <w:widowControl w:val="0"/>
              <w:ind w:hanging="2"/>
              <w:rPr>
                <w:rFonts w:ascii="Calibri" w:hAnsi="Calibri" w:eastAsia="Calibri" w:cs="Calibri" w:asciiTheme="majorAscii" w:hAnsiTheme="majorAscii" w:cstheme="majorAscii"/>
                <w:sz w:val="18"/>
                <w:szCs w:val="18"/>
              </w:rPr>
            </w:pPr>
            <w:r w:rsidRPr="31BC06F1" w:rsidR="2D5DC4B0">
              <w:rPr>
                <w:rFonts w:ascii="Calibri" w:hAnsi="Calibri" w:eastAsia="Calibri" w:cs="Calibri" w:asciiTheme="majorAscii" w:hAnsiTheme="majorAscii" w:cstheme="majorAscii"/>
                <w:sz w:val="18"/>
                <w:szCs w:val="18"/>
              </w:rPr>
              <w:t>4</w:t>
            </w:r>
          </w:p>
        </w:tc>
        <w:tc>
          <w:tcPr>
            <w:tcW w:w="1134" w:type="dxa"/>
            <w:tcMar>
              <w:top w:w="100" w:type="dxa"/>
              <w:left w:w="100" w:type="dxa"/>
              <w:bottom w:w="100" w:type="dxa"/>
              <w:right w:w="100" w:type="dxa"/>
            </w:tcMar>
          </w:tcPr>
          <w:p w:rsidRPr="002E6C24" w:rsidR="00A85CD9" w:rsidP="31BC06F1" w:rsidRDefault="00A85CD9" w14:paraId="79A5A79C" w14:textId="7F2D65C1">
            <w:pPr>
              <w:widowControl w:val="0"/>
              <w:ind w:hanging="2"/>
              <w:rPr>
                <w:rFonts w:ascii="Calibri" w:hAnsi="Calibri" w:eastAsia="Calibri" w:cs="Calibri" w:asciiTheme="majorAscii" w:hAnsiTheme="majorAscii" w:cstheme="majorAscii"/>
                <w:sz w:val="18"/>
                <w:szCs w:val="18"/>
              </w:rPr>
            </w:pPr>
            <w:r w:rsidRPr="31BC06F1" w:rsidR="00A85CD9">
              <w:rPr>
                <w:rFonts w:ascii="Calibri" w:hAnsi="Calibri" w:eastAsia="Calibri" w:cs="Calibri" w:asciiTheme="majorAscii" w:hAnsiTheme="majorAscii" w:cstheme="majorAscii"/>
                <w:sz w:val="18"/>
                <w:szCs w:val="18"/>
              </w:rPr>
              <w:t>1</w:t>
            </w:r>
            <w:r w:rsidRPr="31BC06F1" w:rsidR="38B82386">
              <w:rPr>
                <w:rFonts w:ascii="Calibri" w:hAnsi="Calibri" w:eastAsia="Calibri" w:cs="Calibri" w:asciiTheme="majorAscii" w:hAnsiTheme="majorAscii" w:cstheme="majorAscii"/>
                <w:sz w:val="18"/>
                <w:szCs w:val="18"/>
              </w:rPr>
              <w:t>,2,</w:t>
            </w:r>
            <w:r w:rsidRPr="31BC06F1" w:rsidR="51D6F09F">
              <w:rPr>
                <w:rFonts w:ascii="Calibri" w:hAnsi="Calibri" w:eastAsia="Calibri" w:cs="Calibri" w:asciiTheme="majorAscii" w:hAnsiTheme="majorAscii" w:cstheme="majorAscii"/>
                <w:sz w:val="18"/>
                <w:szCs w:val="18"/>
              </w:rPr>
              <w:t>4</w:t>
            </w:r>
          </w:p>
        </w:tc>
      </w:tr>
      <w:bookmarkEnd w:id="10"/>
    </w:tbl>
    <w:p w:rsidRPr="00533743" w:rsidR="008264B1" w:rsidP="008264B1" w:rsidRDefault="008264B1" w14:paraId="3CF744E6" w14:textId="77777777">
      <w:pPr>
        <w:rPr>
          <w:rFonts w:eastAsia="Calibri"/>
        </w:rPr>
      </w:pPr>
    </w:p>
    <w:p w:rsidRPr="008264B1" w:rsidR="008264B1" w:rsidP="008264B1" w:rsidRDefault="008264B1" w14:paraId="48C51253" w14:textId="77777777"/>
    <w:p w:rsidR="007C26CF" w:rsidRDefault="007C26CF" w14:paraId="6B2B9487" w14:textId="480CDBCC">
      <w:pPr>
        <w:ind w:hanging="2"/>
        <w:jc w:val="both"/>
        <w:rPr>
          <w:rFonts w:ascii="Calibri" w:hAnsi="Calibri" w:eastAsia="Calibri" w:cs="Calibri"/>
          <w:b/>
          <w:bCs/>
          <w:sz w:val="20"/>
          <w:szCs w:val="20"/>
        </w:rPr>
      </w:pPr>
    </w:p>
    <w:p w:rsidR="007C26CF" w:rsidRDefault="004C313A" w14:paraId="01EDF6C8" w14:textId="77777777">
      <w:pPr>
        <w:pStyle w:val="Heading2"/>
      </w:pPr>
      <w:bookmarkStart w:name="_b1iyazn40kre" w:colFirst="0" w:colLast="0" w:id="11"/>
      <w:bookmarkEnd w:id="11"/>
      <w:r>
        <w:t>General Requirements for Students:</w:t>
      </w:r>
    </w:p>
    <w:p w:rsidR="007C26CF" w:rsidP="05722C38" w:rsidRDefault="004C313A" w14:paraId="21211453"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 xml:space="preserve">All assignments must be submitted no later than the stated deadline (date and time). </w:t>
      </w:r>
    </w:p>
    <w:p w:rsidR="007C26CF" w:rsidP="05722C38" w:rsidRDefault="004C313A" w14:paraId="0D157A71"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 xml:space="preserve">Assignments submitted after the latest deadline  specified (including any approved extension deadline) are considered late and penalised according to the </w:t>
      </w:r>
      <w:hyperlink>
        <w:r w:rsidRPr="05722C38">
          <w:rPr>
            <w:rFonts w:ascii="Calibri" w:hAnsi="Calibri" w:eastAsia="Calibri" w:cs="Calibri"/>
            <w:u w:val="single"/>
            <w:lang w:val="en-US"/>
          </w:rPr>
          <w:t>Quality Assurance Handbook (QAH)</w:t>
        </w:r>
      </w:hyperlink>
      <w:r w:rsidRPr="05722C38">
        <w:rPr>
          <w:rFonts w:ascii="Calibri" w:hAnsi="Calibri" w:eastAsia="Calibri" w:cs="Calibri"/>
          <w:lang w:val="en-US"/>
        </w:rPr>
        <w:t xml:space="preserve"> </w:t>
      </w:r>
      <w:r w:rsidRPr="05722C38">
        <w:rPr>
          <w:rFonts w:ascii="Calibri" w:hAnsi="Calibri" w:eastAsia="Calibri" w:cs="Calibri"/>
          <w:b/>
          <w:bCs/>
          <w:lang w:val="en-US"/>
        </w:rPr>
        <w:t>Part B Section 5.2.2.6</w:t>
      </w:r>
      <w:r w:rsidRPr="05722C38">
        <w:rPr>
          <w:rFonts w:ascii="Calibri" w:hAnsi="Calibri" w:eastAsia="Calibri" w:cs="Calibri"/>
          <w:lang w:val="en-US"/>
        </w:rPr>
        <w:t xml:space="preserve"> as follows:</w:t>
      </w:r>
    </w:p>
    <w:p w:rsidR="007C26CF" w:rsidP="05722C38" w:rsidRDefault="004C313A" w14:paraId="0C06F3B5"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 xml:space="preserve">A penalty of 2 marks will be applied per day or part thereof (including weekends and public holidays) for an ongoing failure to submit beyond the submission deadline. </w:t>
      </w:r>
    </w:p>
    <w:p w:rsidR="007C26CF" w:rsidP="05722C38" w:rsidRDefault="004C313A" w14:paraId="01C01224"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An examiner has the right to refuse to mark the assignment if the submission instructions have not been observed.</w:t>
      </w:r>
    </w:p>
    <w:p w:rsidR="007C26CF" w:rsidP="05722C38" w:rsidRDefault="004C313A" w14:paraId="4084A913"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Where a late assessment is submitted within 14 days of the deadline, and is of a passing standard, the late penalty is capped (such that the minimum grade that can be awarded is 40% for the late submission).</w:t>
      </w:r>
    </w:p>
    <w:p w:rsidR="007C26CF" w:rsidP="05722C38" w:rsidRDefault="004C313A" w14:paraId="3C570802"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Where a late assessment is submitted more than 14 days after the deadline, it will receive 0%. The lecturer may, at their discretion, review the submission for feedback.</w:t>
      </w:r>
    </w:p>
    <w:p w:rsidR="007C26CF" w:rsidP="05722C38" w:rsidRDefault="004C313A" w14:paraId="71DB17DB"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 xml:space="preserve">Where the assessment is undertaken in a group, the piece of work should be submitted in its complete entirety, and any penalty for late submission incurred applies to all group members. </w:t>
      </w:r>
    </w:p>
    <w:p w:rsidR="007C26CF" w:rsidP="05722C38" w:rsidRDefault="004C313A" w14:paraId="7D2F124F"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 xml:space="preserve">Extensions to assignment submission deadlines will not be granted, other than in exceptional circumstances.  To apply for an extension please go to </w:t>
      </w:r>
      <w:hyperlink>
        <w:r w:rsidRPr="05722C38">
          <w:rPr>
            <w:rFonts w:ascii="Calibri" w:hAnsi="Calibri" w:eastAsia="Calibri" w:cs="Calibri"/>
            <w:u w:val="single"/>
            <w:lang w:val="en-US"/>
          </w:rPr>
          <w:t>https://students.dbs.ie/dashboard/SCCM</w:t>
        </w:r>
      </w:hyperlink>
      <w:r w:rsidRPr="05722C38">
        <w:rPr>
          <w:rFonts w:ascii="Calibri" w:hAnsi="Calibri" w:eastAsia="Calibri" w:cs="Calibri"/>
          <w:lang w:val="en-US"/>
        </w:rPr>
        <w:t xml:space="preserve"> and open a ticket.</w:t>
      </w:r>
    </w:p>
    <w:p w:rsidR="007C26CF" w:rsidP="05722C38" w:rsidRDefault="004C313A" w14:paraId="11DE5451"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 xml:space="preserve">All relevant provisions of the Assessment Regulations must be complied with (see </w:t>
      </w:r>
      <w:hyperlink>
        <w:r w:rsidRPr="05722C38">
          <w:rPr>
            <w:rFonts w:ascii="Calibri" w:hAnsi="Calibri" w:eastAsia="Calibri" w:cs="Calibri"/>
            <w:u w:val="single"/>
            <w:lang w:val="en-US"/>
          </w:rPr>
          <w:t>QAH B.5</w:t>
        </w:r>
      </w:hyperlink>
      <w:r w:rsidRPr="05722C38">
        <w:rPr>
          <w:rFonts w:ascii="Calibri" w:hAnsi="Calibri" w:eastAsia="Calibri" w:cs="Calibri"/>
          <w:lang w:val="en-US"/>
        </w:rPr>
        <w:t>).</w:t>
      </w:r>
    </w:p>
    <w:p w:rsidR="007C26CF" w:rsidP="05722C38" w:rsidRDefault="004C313A" w14:paraId="19556565"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 xml:space="preserve">Students are required to refer to the assessment regulations in their Programme Handbook, and on the </w:t>
      </w:r>
      <w:hyperlink>
        <w:r w:rsidRPr="05722C38">
          <w:rPr>
            <w:rFonts w:ascii="Calibri" w:hAnsi="Calibri" w:eastAsia="Calibri" w:cs="Calibri"/>
            <w:u w:val="single"/>
            <w:lang w:val="en-US"/>
          </w:rPr>
          <w:t>Student Website</w:t>
        </w:r>
      </w:hyperlink>
      <w:r w:rsidRPr="05722C38">
        <w:rPr>
          <w:rFonts w:ascii="Calibri" w:hAnsi="Calibri" w:eastAsia="Calibri" w:cs="Calibri"/>
          <w:lang w:val="en-US"/>
        </w:rPr>
        <w:t>.</w:t>
      </w:r>
    </w:p>
    <w:p w:rsidR="007C26CF" w:rsidP="05722C38" w:rsidRDefault="004C313A" w14:paraId="7C1F8F7B"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Dublin Business School penalises students who engage in academic impropriety (i.e. plagiarism, collusion and/or copying, ghost writing/ essay mills, improper use of Generative Artificial Intelligence software).</w:t>
      </w:r>
    </w:p>
    <w:p w:rsidR="007C26CF" w:rsidRDefault="004C313A" w14:paraId="61D05FF0" w14:textId="77777777">
      <w:pPr>
        <w:numPr>
          <w:ilvl w:val="2"/>
          <w:numId w:val="1"/>
        </w:numPr>
        <w:jc w:val="both"/>
        <w:rPr>
          <w:rFonts w:ascii="Calibri" w:hAnsi="Calibri" w:eastAsia="Calibri" w:cs="Calibri"/>
        </w:rPr>
      </w:pPr>
      <w:r>
        <w:rPr>
          <w:rFonts w:ascii="Calibri" w:hAnsi="Calibri" w:eastAsia="Calibri" w:cs="Calibri"/>
        </w:rPr>
        <w:t xml:space="preserve">Refer to the College’s </w:t>
      </w:r>
      <w:hyperlink r:id="rId8">
        <w:r>
          <w:rPr>
            <w:rFonts w:ascii="Calibri" w:hAnsi="Calibri" w:eastAsia="Calibri" w:cs="Calibri"/>
            <w:u w:val="single"/>
          </w:rPr>
          <w:t>Generative AI Guidelines HERE</w:t>
        </w:r>
      </w:hyperlink>
      <w:r>
        <w:rPr>
          <w:rFonts w:ascii="Calibri" w:hAnsi="Calibri" w:eastAsia="Calibri" w:cs="Calibri"/>
        </w:rPr>
        <w:t xml:space="preserve"> for further information.</w:t>
      </w:r>
    </w:p>
    <w:p w:rsidR="007C26CF" w:rsidP="05722C38" w:rsidRDefault="004C313A" w14:paraId="11FD5694"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 xml:space="preserve">Guides on referencing are available on the Library website: </w:t>
      </w:r>
      <w:hyperlink>
        <w:r w:rsidRPr="05722C38">
          <w:rPr>
            <w:rFonts w:ascii="Calibri" w:hAnsi="Calibri" w:eastAsia="Calibri" w:cs="Calibri"/>
            <w:u w:val="single"/>
            <w:lang w:val="en-US"/>
          </w:rPr>
          <w:t>https://libguides.dbs.ie/referencing</w:t>
        </w:r>
      </w:hyperlink>
      <w:r w:rsidRPr="05722C38">
        <w:rPr>
          <w:rFonts w:ascii="Calibri" w:hAnsi="Calibri" w:eastAsia="Calibri" w:cs="Calibri"/>
          <w:lang w:val="en-US"/>
        </w:rPr>
        <w:t xml:space="preserve"> </w:t>
      </w:r>
    </w:p>
    <w:p w:rsidR="007C26CF" w:rsidP="05722C38" w:rsidRDefault="004C313A" w14:paraId="3EEF1DD1"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Text-matching analysis software is integrated in Moodle to generate a report regarding the degree of text-matching in a submission.</w:t>
      </w:r>
    </w:p>
    <w:p w:rsidR="007C26CF" w:rsidP="05722C38" w:rsidRDefault="004C313A" w14:paraId="7657C1A6"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Students are required to retain a copy of each assignment submitted, until the issuing of a transcript indicating the mark awarded and the closure of the Appeal period (2 weeks following the release of final results).</w:t>
      </w:r>
    </w:p>
    <w:p w:rsidR="007C26CF" w:rsidP="05722C38" w:rsidRDefault="004C313A" w14:paraId="1FACFEA2"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Results can only be appealed following the release of final results, and the Appeal form must be submitted to the Exams Office within the Appeal period.</w:t>
      </w:r>
    </w:p>
    <w:p w:rsidR="007C26CF" w:rsidP="05722C38" w:rsidRDefault="004C313A" w14:paraId="4AB1541C"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An appeal must be based on valid grounds (see the Appeals Policy QAH B.3.5), dissatisfaction with a grade is not sufficient grounds for an appeal.</w:t>
      </w:r>
    </w:p>
    <w:p w:rsidR="007C26CF" w:rsidRDefault="004C313A" w14:paraId="0FF4860C" w14:textId="77777777">
      <w:pPr>
        <w:numPr>
          <w:ilvl w:val="1"/>
          <w:numId w:val="1"/>
        </w:numPr>
        <w:jc w:val="both"/>
        <w:rPr>
          <w:rFonts w:ascii="Calibri" w:hAnsi="Calibri" w:eastAsia="Calibri" w:cs="Calibri"/>
        </w:rPr>
      </w:pPr>
      <w:r>
        <w:rPr>
          <w:rFonts w:ascii="Calibri" w:hAnsi="Calibri" w:eastAsia="Calibri" w:cs="Calibri"/>
        </w:rPr>
        <w:t>Assignments must be appropriately packaged and presented.</w:t>
      </w:r>
    </w:p>
    <w:p w:rsidR="007C26CF" w:rsidP="05722C38" w:rsidRDefault="004C313A" w14:paraId="32C745F7"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All assignments should be submitted to your subject/course page on Moodle by the deadline date.</w:t>
      </w:r>
    </w:p>
    <w:p w:rsidR="007C26CF" w:rsidP="05722C38" w:rsidRDefault="004C313A" w14:paraId="21D3D2C6"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Where a submission involves digital media (i.e formats other than Word, Powerpoint or PDF), it is the submitting students’ responsibility to ensure the media is appropriately labelled, fully working and they must retain a copy.</w:t>
      </w:r>
    </w:p>
    <w:p w:rsidR="007C26CF" w:rsidP="05722C38" w:rsidRDefault="004C313A" w14:paraId="5649B8B1"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Components of an assessment which are not included in the final submission cannot normally be subsequently accepted for grading. It is the student’s responsibility to ensure their file is uploaded correctly.</w:t>
      </w:r>
    </w:p>
    <w:p w:rsidR="007C26CF" w:rsidRDefault="004C313A" w14:paraId="653F3212" w14:textId="77777777">
      <w:pPr>
        <w:numPr>
          <w:ilvl w:val="1"/>
          <w:numId w:val="1"/>
        </w:numPr>
        <w:jc w:val="both"/>
        <w:rPr>
          <w:rFonts w:ascii="Calibri" w:hAnsi="Calibri" w:eastAsia="Calibri" w:cs="Calibri"/>
        </w:rPr>
      </w:pPr>
      <w:r>
        <w:rPr>
          <w:rFonts w:ascii="Calibri" w:hAnsi="Calibri" w:eastAsia="Calibri" w:cs="Calibri"/>
        </w:rPr>
        <w:t xml:space="preserve">Include an electronic </w:t>
      </w:r>
      <w:r>
        <w:rPr>
          <w:rFonts w:ascii="Calibri" w:hAnsi="Calibri" w:eastAsia="Calibri" w:cs="Calibri"/>
          <w:b/>
          <w:bCs/>
        </w:rPr>
        <w:t>cover sheet</w:t>
      </w:r>
      <w:r>
        <w:rPr>
          <w:rFonts w:ascii="Calibri" w:hAnsi="Calibri" w:eastAsia="Calibri" w:cs="Calibri"/>
        </w:rPr>
        <w:t xml:space="preserve"> with the following details to the front of the assignment (see below)</w:t>
      </w:r>
    </w:p>
    <w:p w:rsidR="007C26CF" w:rsidP="05722C38" w:rsidRDefault="004C313A" w14:paraId="4470B93A"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 xml:space="preserve">Assignments that </w:t>
      </w:r>
      <w:r w:rsidRPr="05722C38">
        <w:rPr>
          <w:rFonts w:ascii="Calibri" w:hAnsi="Calibri" w:eastAsia="Calibri" w:cs="Calibri"/>
          <w:i/>
          <w:iCs/>
          <w:lang w:val="en-US"/>
        </w:rPr>
        <w:t>breach</w:t>
      </w:r>
      <w:r w:rsidRPr="05722C38">
        <w:rPr>
          <w:rFonts w:ascii="Calibri" w:hAnsi="Calibri" w:eastAsia="Calibri" w:cs="Calibri"/>
          <w:lang w:val="en-US"/>
        </w:rPr>
        <w:t xml:space="preserve"> the word count requirements will be penalised.  </w:t>
      </w:r>
      <w:r w:rsidRPr="05722C38">
        <w:rPr>
          <w:rFonts w:ascii="Calibri" w:hAnsi="Calibri" w:eastAsia="Calibri" w:cs="Calibri"/>
          <w:i/>
          <w:iCs/>
          <w:lang w:val="en-US"/>
        </w:rPr>
        <w:t>There is a 10% discretion, either way, applicable in terms of word count.</w:t>
      </w:r>
    </w:p>
    <w:p w:rsidR="007C26CF" w:rsidP="05722C38" w:rsidRDefault="004C313A" w14:paraId="337EB3FF"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When you submit your assignment you will be asked to click on a button which will declare the following:</w:t>
      </w:r>
    </w:p>
    <w:tbl>
      <w:tblPr>
        <w:tblStyle w:val="a2"/>
        <w:tblW w:w="86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640"/>
      </w:tblGrid>
      <w:tr w:rsidR="007C26CF" w:rsidTr="05722C38" w14:paraId="6A3A32E9" w14:textId="77777777">
        <w:tc>
          <w:tcPr>
            <w:tcW w:w="8640" w:type="dxa"/>
          </w:tcPr>
          <w:p w:rsidR="007C26CF" w:rsidP="05722C38" w:rsidRDefault="004C313A" w14:paraId="1ECC13E2" w14:textId="77777777">
            <w:pPr>
              <w:tabs>
                <w:tab w:val="left" w:pos="4500"/>
              </w:tabs>
              <w:ind w:hanging="2"/>
              <w:rPr>
                <w:rFonts w:ascii="Calibri" w:hAnsi="Calibri" w:eastAsia="Calibri" w:cs="Calibri"/>
                <w:i/>
                <w:iCs/>
                <w:sz w:val="20"/>
                <w:szCs w:val="20"/>
                <w:lang w:val="en-US"/>
              </w:rPr>
            </w:pPr>
            <w:r w:rsidRPr="05722C38">
              <w:rPr>
                <w:rFonts w:ascii="Calibri" w:hAnsi="Calibri" w:eastAsia="Calibri" w:cs="Calibri"/>
                <w:i/>
                <w:iCs/>
                <w:sz w:val="20"/>
                <w:szCs w:val="20"/>
                <w:lang w:val="en-US"/>
              </w:rPr>
              <w:t>By ticking this box I am confirming that this assignment/exam is all my own work. Any sources used have been referenced.</w:t>
            </w:r>
          </w:p>
          <w:p w:rsidR="007C26CF" w:rsidP="05722C38" w:rsidRDefault="004C313A" w14:paraId="16237B34" w14:textId="77777777">
            <w:pPr>
              <w:tabs>
                <w:tab w:val="left" w:pos="4500"/>
              </w:tabs>
              <w:ind w:hanging="2"/>
              <w:rPr>
                <w:rFonts w:ascii="Calibri" w:hAnsi="Calibri" w:eastAsia="Calibri" w:cs="Calibri"/>
                <w:sz w:val="20"/>
                <w:szCs w:val="20"/>
                <w:lang w:val="en-US"/>
              </w:rPr>
            </w:pPr>
            <w:r w:rsidRPr="05722C38">
              <w:rPr>
                <w:rFonts w:ascii="Calibri" w:hAnsi="Calibri" w:eastAsia="Calibri" w:cs="Calibri"/>
                <w:i/>
                <w:iCs/>
                <w:sz w:val="20"/>
                <w:szCs w:val="20"/>
                <w:lang w:val="en-US"/>
              </w:rPr>
              <w:t>I have read the College rules regarding plagiarism in the QAH Part B Section 3 and understand that penalties will be applied accordingly if work is found not to be my own. All work uploaded is submitted via Ouriginal, whereby a text-matching report will show any similarities with other texts.</w:t>
            </w:r>
          </w:p>
        </w:tc>
      </w:tr>
    </w:tbl>
    <w:p w:rsidR="007C26CF" w:rsidRDefault="007C26CF" w14:paraId="55BFF740" w14:textId="77777777">
      <w:pPr>
        <w:tabs>
          <w:tab w:val="left" w:pos="4500"/>
        </w:tabs>
        <w:ind w:hanging="2"/>
        <w:jc w:val="both"/>
        <w:rPr>
          <w:rFonts w:ascii="Calibri" w:hAnsi="Calibri" w:eastAsia="Calibri" w:cs="Calibri"/>
          <w:color w:val="FF0000"/>
        </w:rPr>
      </w:pPr>
    </w:p>
    <w:sectPr w:rsidR="007C26CF">
      <w:headerReference w:type="default" r:id="rId9"/>
      <w:foot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05E8" w:rsidRDefault="000505E8" w14:paraId="59662772" w14:textId="77777777">
      <w:pPr>
        <w:spacing w:line="240" w:lineRule="auto"/>
      </w:pPr>
      <w:r>
        <w:separator/>
      </w:r>
    </w:p>
  </w:endnote>
  <w:endnote w:type="continuationSeparator" w:id="0">
    <w:p w:rsidR="000505E8" w:rsidRDefault="000505E8" w14:paraId="1B70014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F9694E6B-8F8F-45A5-A82D-40C324330FEE}" r:id="rId1"/>
    <w:embedBold w:fontKey="{A65997C1-39C0-4F7B-8083-51643D72F666}" r:id="rId2"/>
    <w:embedItalic w:fontKey="{B97F0A1A-7F4C-42BA-B871-88D159320BC7}" r:id="rId3"/>
    <w:embedBoldItalic w:fontKey="{7C7AFF8F-7736-496C-8BAD-6D97062E89B7}" r:id="rId4"/>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E819ACE-EBE9-4A3D-AD44-7D329E59F795}"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26CF" w:rsidRDefault="004C313A" w14:paraId="44E32DC1" w14:textId="77777777">
    <w:r>
      <w:fldChar w:fldCharType="begin"/>
    </w:r>
    <w:r>
      <w:instrText>PAGE</w:instrText>
    </w:r>
    <w:r>
      <w:fldChar w:fldCharType="separate"/>
    </w:r>
    <w:r w:rsidR="004D71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05E8" w:rsidRDefault="000505E8" w14:paraId="44199E65" w14:textId="77777777">
      <w:pPr>
        <w:spacing w:line="240" w:lineRule="auto"/>
      </w:pPr>
      <w:r>
        <w:separator/>
      </w:r>
    </w:p>
  </w:footnote>
  <w:footnote w:type="continuationSeparator" w:id="0">
    <w:p w:rsidR="000505E8" w:rsidRDefault="000505E8" w14:paraId="5F6B4D9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26CF" w:rsidRDefault="004C313A" w14:paraId="52CB7998" w14:textId="77777777">
    <w:pPr>
      <w:jc w:val="right"/>
      <w:rPr>
        <w:i/>
        <w:iCs/>
      </w:rPr>
    </w:pPr>
    <w:r>
      <w:rPr>
        <w:i/>
        <w:iCs/>
      </w:rPr>
      <w:t>Module Assessment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258d45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9980011"/>
    <w:multiLevelType w:val="multilevel"/>
    <w:tmpl w:val="7B608D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EAF320B"/>
    <w:multiLevelType w:val="hybridMultilevel"/>
    <w:tmpl w:val="0FDCDDFA"/>
    <w:lvl w:ilvl="0" w:tplc="1809001B">
      <w:start w:val="1"/>
      <w:numFmt w:val="lowerRoman"/>
      <w:lvlText w:val="%1."/>
      <w:lvlJc w:val="righ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2" w15:restartNumberingAfterBreak="0">
    <w:nsid w:val="33656BAE"/>
    <w:multiLevelType w:val="multilevel"/>
    <w:tmpl w:val="903E3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64C4B86"/>
    <w:multiLevelType w:val="multilevel"/>
    <w:tmpl w:val="1DC20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6F76E8F"/>
    <w:multiLevelType w:val="multilevel"/>
    <w:tmpl w:val="654225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35E56CE"/>
    <w:multiLevelType w:val="multilevel"/>
    <w:tmpl w:val="BA3AF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C5772F4"/>
    <w:multiLevelType w:val="hybridMultilevel"/>
    <w:tmpl w:val="8F74F366"/>
    <w:lvl w:ilvl="0" w:tplc="F2E6235C">
      <w:start w:val="1"/>
      <w:numFmt w:val="decimal"/>
      <w:lvlText w:val="%1."/>
      <w:lvlJc w:val="left"/>
      <w:pPr>
        <w:tabs>
          <w:tab w:val="num" w:pos="720"/>
        </w:tabs>
        <w:ind w:left="720" w:hanging="360"/>
      </w:pPr>
    </w:lvl>
    <w:lvl w:ilvl="1" w:tplc="52B444CC">
      <w:start w:val="1"/>
      <w:numFmt w:val="lowerLetter"/>
      <w:lvlText w:val="(%2)"/>
      <w:lvlJc w:val="left"/>
      <w:pPr>
        <w:ind w:left="1530" w:hanging="450"/>
      </w:pPr>
      <w:rPr>
        <w:rFonts w:eastAsia="Calibri" w:asciiTheme="majorBidi" w:hAnsiTheme="majorBidi" w:cstheme="majorBidi"/>
      </w:rPr>
    </w:lvl>
    <w:lvl w:ilvl="2" w:tplc="88523634">
      <w:start w:val="1"/>
      <w:numFmt w:val="decimal"/>
      <w:lvlText w:val="%3."/>
      <w:lvlJc w:val="left"/>
      <w:pPr>
        <w:tabs>
          <w:tab w:val="num" w:pos="2160"/>
        </w:tabs>
        <w:ind w:left="2160" w:hanging="360"/>
      </w:pPr>
    </w:lvl>
    <w:lvl w:ilvl="3" w:tplc="F04632BA">
      <w:start w:val="1"/>
      <w:numFmt w:val="decimal"/>
      <w:lvlText w:val="%4."/>
      <w:lvlJc w:val="left"/>
      <w:pPr>
        <w:tabs>
          <w:tab w:val="num" w:pos="2880"/>
        </w:tabs>
        <w:ind w:left="2880" w:hanging="360"/>
      </w:pPr>
    </w:lvl>
    <w:lvl w:ilvl="4" w:tplc="58AE8ED8">
      <w:start w:val="1"/>
      <w:numFmt w:val="decimal"/>
      <w:lvlText w:val="%5."/>
      <w:lvlJc w:val="left"/>
      <w:pPr>
        <w:tabs>
          <w:tab w:val="num" w:pos="3600"/>
        </w:tabs>
        <w:ind w:left="3600" w:hanging="360"/>
      </w:pPr>
    </w:lvl>
    <w:lvl w:ilvl="5" w:tplc="9A649344">
      <w:start w:val="1"/>
      <w:numFmt w:val="decimal"/>
      <w:lvlText w:val="%6."/>
      <w:lvlJc w:val="left"/>
      <w:pPr>
        <w:tabs>
          <w:tab w:val="num" w:pos="4320"/>
        </w:tabs>
        <w:ind w:left="4320" w:hanging="360"/>
      </w:pPr>
    </w:lvl>
    <w:lvl w:ilvl="6" w:tplc="29C01864">
      <w:start w:val="1"/>
      <w:numFmt w:val="decimal"/>
      <w:lvlText w:val="%7."/>
      <w:lvlJc w:val="left"/>
      <w:pPr>
        <w:tabs>
          <w:tab w:val="num" w:pos="5040"/>
        </w:tabs>
        <w:ind w:left="5040" w:hanging="360"/>
      </w:pPr>
    </w:lvl>
    <w:lvl w:ilvl="7" w:tplc="F3FA8764">
      <w:start w:val="1"/>
      <w:numFmt w:val="decimal"/>
      <w:lvlText w:val="%8."/>
      <w:lvlJc w:val="left"/>
      <w:pPr>
        <w:tabs>
          <w:tab w:val="num" w:pos="5760"/>
        </w:tabs>
        <w:ind w:left="5760" w:hanging="360"/>
      </w:pPr>
    </w:lvl>
    <w:lvl w:ilvl="8" w:tplc="80E07434">
      <w:start w:val="1"/>
      <w:numFmt w:val="decimal"/>
      <w:lvlText w:val="%9."/>
      <w:lvlJc w:val="left"/>
      <w:pPr>
        <w:tabs>
          <w:tab w:val="num" w:pos="6480"/>
        </w:tabs>
        <w:ind w:left="6480" w:hanging="360"/>
      </w:pPr>
    </w:lvl>
  </w:abstractNum>
  <w:num w:numId="8">
    <w:abstractNumId w:val="7"/>
  </w:num>
  <w:num w:numId="1" w16cid:durableId="1389182654">
    <w:abstractNumId w:val="4"/>
  </w:num>
  <w:num w:numId="2" w16cid:durableId="7648846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0535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8360235">
    <w:abstractNumId w:val="5"/>
  </w:num>
  <w:num w:numId="5" w16cid:durableId="505632452">
    <w:abstractNumId w:val="0"/>
  </w:num>
  <w:num w:numId="6" w16cid:durableId="401298999">
    <w:abstractNumId w:val="2"/>
  </w:num>
  <w:num w:numId="7" w16cid:durableId="199098545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6CF"/>
    <w:rsid w:val="000505E8"/>
    <w:rsid w:val="000E44F1"/>
    <w:rsid w:val="00147571"/>
    <w:rsid w:val="001606CB"/>
    <w:rsid w:val="002603E0"/>
    <w:rsid w:val="003B40E4"/>
    <w:rsid w:val="00461868"/>
    <w:rsid w:val="004C313A"/>
    <w:rsid w:val="004D67FA"/>
    <w:rsid w:val="004D7111"/>
    <w:rsid w:val="0050A362"/>
    <w:rsid w:val="006532C8"/>
    <w:rsid w:val="006541A4"/>
    <w:rsid w:val="006A7232"/>
    <w:rsid w:val="00712588"/>
    <w:rsid w:val="007C26CF"/>
    <w:rsid w:val="008264B1"/>
    <w:rsid w:val="008B242D"/>
    <w:rsid w:val="00922785"/>
    <w:rsid w:val="009A6F9B"/>
    <w:rsid w:val="00A85CD9"/>
    <w:rsid w:val="00AF35BF"/>
    <w:rsid w:val="00B1263B"/>
    <w:rsid w:val="00B1274C"/>
    <w:rsid w:val="00B756C9"/>
    <w:rsid w:val="00C34B89"/>
    <w:rsid w:val="00DC3C26"/>
    <w:rsid w:val="00E17C3C"/>
    <w:rsid w:val="00F72ADA"/>
    <w:rsid w:val="036A9CF1"/>
    <w:rsid w:val="0537F74E"/>
    <w:rsid w:val="05722C38"/>
    <w:rsid w:val="094EBDB3"/>
    <w:rsid w:val="0956268F"/>
    <w:rsid w:val="095EC9C4"/>
    <w:rsid w:val="0A5E08EA"/>
    <w:rsid w:val="0AC38374"/>
    <w:rsid w:val="0CCC45AF"/>
    <w:rsid w:val="0D30DE4E"/>
    <w:rsid w:val="10032EA3"/>
    <w:rsid w:val="10AC41D9"/>
    <w:rsid w:val="12BFB73C"/>
    <w:rsid w:val="17155831"/>
    <w:rsid w:val="1B716042"/>
    <w:rsid w:val="1D3F8D7D"/>
    <w:rsid w:val="1D591CB9"/>
    <w:rsid w:val="1D99812B"/>
    <w:rsid w:val="2155F387"/>
    <w:rsid w:val="220C36DF"/>
    <w:rsid w:val="268DCB79"/>
    <w:rsid w:val="286F3E58"/>
    <w:rsid w:val="290626EF"/>
    <w:rsid w:val="2A345400"/>
    <w:rsid w:val="2B8502AC"/>
    <w:rsid w:val="2B920A26"/>
    <w:rsid w:val="2C3CF8EB"/>
    <w:rsid w:val="2D5DC4B0"/>
    <w:rsid w:val="2E4E9B90"/>
    <w:rsid w:val="31BC06F1"/>
    <w:rsid w:val="37ED2E93"/>
    <w:rsid w:val="38690C9B"/>
    <w:rsid w:val="38B82386"/>
    <w:rsid w:val="3A29BF1B"/>
    <w:rsid w:val="3B702206"/>
    <w:rsid w:val="3DFE0B84"/>
    <w:rsid w:val="3EE21D9D"/>
    <w:rsid w:val="4058255C"/>
    <w:rsid w:val="418B9F88"/>
    <w:rsid w:val="423E6D60"/>
    <w:rsid w:val="44CFC731"/>
    <w:rsid w:val="45A1B906"/>
    <w:rsid w:val="45C8C59C"/>
    <w:rsid w:val="469C4EAD"/>
    <w:rsid w:val="480E0EE0"/>
    <w:rsid w:val="4B748943"/>
    <w:rsid w:val="4E50FA3B"/>
    <w:rsid w:val="503C1A8B"/>
    <w:rsid w:val="50D85F2F"/>
    <w:rsid w:val="51D6F09F"/>
    <w:rsid w:val="5493F42E"/>
    <w:rsid w:val="54D26C43"/>
    <w:rsid w:val="54EB1B06"/>
    <w:rsid w:val="5624D158"/>
    <w:rsid w:val="56816307"/>
    <w:rsid w:val="56F597E8"/>
    <w:rsid w:val="5B58BB3B"/>
    <w:rsid w:val="5D1D4536"/>
    <w:rsid w:val="5F0EB735"/>
    <w:rsid w:val="5FD09CA4"/>
    <w:rsid w:val="61897726"/>
    <w:rsid w:val="651AD5E1"/>
    <w:rsid w:val="65E3A1E5"/>
    <w:rsid w:val="693AA796"/>
    <w:rsid w:val="6B060E68"/>
    <w:rsid w:val="6C7F6A57"/>
    <w:rsid w:val="6D6996D8"/>
    <w:rsid w:val="6D6CFC53"/>
    <w:rsid w:val="6EF099ED"/>
    <w:rsid w:val="6EFE090C"/>
    <w:rsid w:val="6F522761"/>
    <w:rsid w:val="6F613AB3"/>
    <w:rsid w:val="6FD327A7"/>
    <w:rsid w:val="747A600D"/>
    <w:rsid w:val="7634BCC8"/>
    <w:rsid w:val="771C552E"/>
    <w:rsid w:val="77264EA5"/>
    <w:rsid w:val="77E50A4E"/>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F52C1"/>
  <w15:docId w15:val="{1A03907A-AD1A-4C37-AA59-2FDDBCF705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ind w:hanging="2"/>
      <w:jc w:val="both"/>
      <w:outlineLvl w:val="1"/>
    </w:pPr>
    <w:rPr>
      <w:rFonts w:ascii="Calibri" w:hAnsi="Calibri" w:eastAsia="Calibri" w:cs="Calibri"/>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pPr>
      <w:ind w:hanging="1"/>
      <w:jc w:val="both"/>
    </w:pPr>
    <w:rPr>
      <w:rFonts w:ascii="Times New Roman" w:hAnsi="Times New Roman" w:eastAsia="Times New Roman" w:cs="Times New Roman"/>
      <w:sz w:val="24"/>
      <w:szCs w:val="24"/>
    </w:rPr>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pPr>
      <w:ind w:hanging="1"/>
      <w:jc w:val="both"/>
    </w:pPr>
    <w:rPr>
      <w:rFonts w:ascii="Times New Roman" w:hAnsi="Times New Roman" w:eastAsia="Times New Roman" w:cs="Times New Roman"/>
      <w:sz w:val="24"/>
      <w:szCs w:val="24"/>
    </w:rPr>
    <w:tblPr>
      <w:tblStyleRowBandSize w:val="1"/>
      <w:tblStyleColBandSize w:val="1"/>
      <w:tblCellMar>
        <w:top w:w="0" w:type="dxa"/>
        <w:left w:w="115" w:type="dxa"/>
        <w:bottom w:w="0" w:type="dxa"/>
        <w:right w:w="115" w:type="dxa"/>
      </w:tblCellMar>
    </w:tblPr>
  </w:style>
  <w:style w:type="table" w:styleId="a2" w:customStyle="1">
    <w:basedOn w:val="TableNormal0"/>
    <w:pPr>
      <w:ind w:hanging="1"/>
      <w:jc w:val="both"/>
    </w:pPr>
    <w:rPr>
      <w:rFonts w:ascii="Times New Roman" w:hAnsi="Times New Roman" w:eastAsia="Times New Roman" w:cs="Times New Roman"/>
      <w:sz w:val="24"/>
      <w:szCs w:val="24"/>
    </w:rPr>
    <w:tblPr>
      <w:tblStyleRowBandSize w:val="1"/>
      <w:tblStyleColBandSize w:val="1"/>
      <w:tblCellMar>
        <w:top w:w="0" w:type="dxa"/>
        <w:left w:w="115" w:type="dxa"/>
        <w:bottom w:w="0" w:type="dxa"/>
        <w:right w:w="115" w:type="dxa"/>
      </w:tblCellMar>
    </w:tblPr>
  </w:style>
  <w:style w:type="paragraph" w:styleId="Default" w:customStyle="1">
    <w:name w:val="Default"/>
    <w:rsid w:val="004D67FA"/>
    <w:pPr>
      <w:autoSpaceDE w:val="0"/>
      <w:autoSpaceDN w:val="0"/>
      <w:adjustRightInd w:val="0"/>
      <w:spacing w:line="240" w:lineRule="auto"/>
    </w:pPr>
    <w:rPr>
      <w:rFonts w:ascii="Times New Roman" w:hAnsi="Times New Roman" w:cs="Times New Roman"/>
      <w:color w:val="000000"/>
      <w:sz w:val="24"/>
      <w:szCs w:val="24"/>
      <w:lang w:val="en-GB"/>
    </w:rPr>
  </w:style>
  <w:style w:type="character" w:styleId="Hyperlink">
    <w:name w:val="Hyperlink"/>
    <w:basedOn w:val="DefaultParagraphFont"/>
    <w:uiPriority w:val="99"/>
    <w:unhideWhenUsed/>
    <w:rsid w:val="00B756C9"/>
    <w:rPr>
      <w:color w:val="0000FF" w:themeColor="hyperlink"/>
      <w:u w:val="single"/>
    </w:rPr>
  </w:style>
  <w:style w:type="character" w:styleId="UnresolvedMention">
    <w:name w:val="Unresolved Mention"/>
    <w:basedOn w:val="DefaultParagraphFont"/>
    <w:uiPriority w:val="99"/>
    <w:semiHidden/>
    <w:unhideWhenUsed/>
    <w:rsid w:val="00B756C9"/>
    <w:rPr>
      <w:color w:val="605E5C"/>
      <w:shd w:val="clear" w:color="auto" w:fill="E1DFDD"/>
    </w:rPr>
  </w:style>
  <w:style w:type="paragraph" w:styleId="ListParagraph">
    <w:uiPriority w:val="34"/>
    <w:name w:val="List Paragraph"/>
    <w:basedOn w:val="Normal"/>
    <w:qFormat/>
    <w:rsid w:val="31BC06F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about:blank" TargetMode="External" Id="rId8"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mina ghah</dc:creator>
  <lastModifiedBy>Shahram Azizi Sazi</lastModifiedBy>
  <revision>6</revision>
  <dcterms:created xsi:type="dcterms:W3CDTF">2025-12-03T11:08:00.0000000Z</dcterms:created>
  <dcterms:modified xsi:type="dcterms:W3CDTF">2025-12-03T11:42:15.5094441Z</dcterms:modified>
</coreProperties>
</file>