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BEBA" w14:textId="77777777" w:rsidR="00167A9A" w:rsidRPr="00BD3C42" w:rsidRDefault="00167A9A" w:rsidP="00167A9A">
      <w:pPr>
        <w:pStyle w:val="NormalWeb"/>
        <w:spacing w:before="0" w:beforeAutospacing="0" w:after="0" w:afterAutospacing="0"/>
        <w:jc w:val="center"/>
        <w:rPr>
          <w:rFonts w:ascii="DM Sans" w:hAnsi="DM Sans"/>
          <w:b/>
          <w:bCs/>
          <w:color w:val="000000" w:themeColor="text1"/>
          <w:sz w:val="16"/>
          <w:szCs w:val="16"/>
        </w:rPr>
      </w:pPr>
      <w:r w:rsidRPr="00BD3C42">
        <w:rPr>
          <w:rFonts w:ascii="DM Sans" w:hAnsi="DM Sans"/>
          <w:b/>
          <w:bCs/>
          <w:color w:val="000000" w:themeColor="text1"/>
          <w:sz w:val="16"/>
          <w:szCs w:val="16"/>
        </w:rPr>
        <w:t>NSOffice.AI – ORDER FORM</w:t>
      </w:r>
    </w:p>
    <w:p w14:paraId="3B08BE36" w14:textId="77777777" w:rsidR="00167A9A" w:rsidRPr="00BD3C42" w:rsidRDefault="00167A9A" w:rsidP="00167A9A">
      <w:pPr>
        <w:pStyle w:val="NormalWeb"/>
        <w:spacing w:before="0" w:beforeAutospacing="0" w:after="0" w:afterAutospacing="0"/>
        <w:jc w:val="center"/>
        <w:rPr>
          <w:rFonts w:ascii="DM Sans" w:hAnsi="DM Sans"/>
          <w:color w:val="000000" w:themeColor="text1"/>
          <w:sz w:val="16"/>
          <w:szCs w:val="16"/>
        </w:rPr>
      </w:pPr>
    </w:p>
    <w:p w14:paraId="5975F2E2" w14:textId="77777777" w:rsidR="00167A9A" w:rsidRPr="00BD3C42" w:rsidRDefault="00167A9A" w:rsidP="00167A9A">
      <w:pPr>
        <w:pStyle w:val="NormalWeb"/>
        <w:spacing w:before="0" w:beforeAutospacing="0" w:after="0" w:afterAutospacing="0" w:line="276" w:lineRule="auto"/>
        <w:jc w:val="both"/>
        <w:rPr>
          <w:rFonts w:ascii="DM Sans" w:hAnsi="DM Sans"/>
          <w:b/>
          <w:bCs/>
          <w:color w:val="000000" w:themeColor="text1"/>
          <w:sz w:val="16"/>
          <w:szCs w:val="16"/>
        </w:rPr>
      </w:pPr>
      <w:r w:rsidRPr="00BD3C42">
        <w:rPr>
          <w:rFonts w:ascii="DM Sans" w:hAnsi="DM Sans"/>
          <w:b/>
          <w:bCs/>
          <w:color w:val="000000" w:themeColor="text1"/>
          <w:sz w:val="16"/>
          <w:szCs w:val="16"/>
        </w:rPr>
        <w:t>1. Provider Information</w:t>
      </w:r>
    </w:p>
    <w:p w14:paraId="1CF3BD11" w14:textId="77777777" w:rsidR="00167A9A" w:rsidRDefault="00167A9A" w:rsidP="00167A9A">
      <w:pPr>
        <w:pStyle w:val="NormalWeb"/>
        <w:spacing w:before="0" w:beforeAutospacing="0" w:after="0" w:afterAutospacing="0" w:line="276" w:lineRule="auto"/>
        <w:jc w:val="both"/>
        <w:rPr>
          <w:rFonts w:ascii="DM Sans" w:hAnsi="DM Sans"/>
          <w:color w:val="000000" w:themeColor="text1"/>
          <w:sz w:val="16"/>
          <w:szCs w:val="16"/>
        </w:rPr>
      </w:pPr>
      <w:r w:rsidRPr="00BD3C42">
        <w:rPr>
          <w:rFonts w:ascii="DM Sans" w:hAnsi="DM Sans"/>
          <w:b/>
          <w:bCs/>
          <w:color w:val="000000" w:themeColor="text1"/>
          <w:sz w:val="16"/>
          <w:szCs w:val="16"/>
        </w:rPr>
        <w:t>Provider Legal Name:</w:t>
      </w:r>
      <w:r w:rsidRPr="00BD3C42">
        <w:rPr>
          <w:rFonts w:ascii="DM Sans" w:hAnsi="DM Sans"/>
          <w:color w:val="000000" w:themeColor="text1"/>
          <w:sz w:val="16"/>
          <w:szCs w:val="16"/>
        </w:rPr>
        <w:t xml:space="preserve"> </w:t>
      </w:r>
      <w:proofErr w:type="spellStart"/>
      <w:r w:rsidRPr="002220B0">
        <w:rPr>
          <w:rFonts w:ascii="DM Sans" w:hAnsi="DM Sans"/>
          <w:color w:val="000000" w:themeColor="text1"/>
          <w:sz w:val="16"/>
          <w:szCs w:val="16"/>
        </w:rPr>
        <w:t>Netscience</w:t>
      </w:r>
      <w:proofErr w:type="spellEnd"/>
      <w:r w:rsidRPr="002220B0">
        <w:rPr>
          <w:rFonts w:ascii="DM Sans" w:hAnsi="DM Sans"/>
          <w:color w:val="000000" w:themeColor="text1"/>
          <w:sz w:val="16"/>
          <w:szCs w:val="16"/>
        </w:rPr>
        <w:t xml:space="preserve"> Technologies Private Limited</w:t>
      </w:r>
    </w:p>
    <w:p w14:paraId="4DA8FD68" w14:textId="77777777" w:rsidR="00167A9A" w:rsidRDefault="00167A9A" w:rsidP="00167A9A">
      <w:pPr>
        <w:pStyle w:val="NormalWeb"/>
        <w:spacing w:before="0" w:beforeAutospacing="0" w:after="0" w:afterAutospacing="0" w:line="276" w:lineRule="auto"/>
        <w:jc w:val="both"/>
        <w:rPr>
          <w:rFonts w:ascii="DM Sans" w:hAnsi="DM Sans"/>
          <w:color w:val="000000" w:themeColor="text1"/>
          <w:sz w:val="16"/>
          <w:szCs w:val="16"/>
        </w:rPr>
      </w:pPr>
      <w:r w:rsidRPr="00315256">
        <w:rPr>
          <w:rFonts w:ascii="DM Sans" w:hAnsi="DM Sans"/>
          <w:b/>
          <w:bCs/>
          <w:color w:val="000000" w:themeColor="text1"/>
          <w:sz w:val="16"/>
          <w:szCs w:val="16"/>
        </w:rPr>
        <w:t>Registered Address:</w:t>
      </w:r>
      <w:r>
        <w:rPr>
          <w:rFonts w:ascii="DM Sans" w:hAnsi="DM Sans"/>
          <w:color w:val="000000" w:themeColor="text1"/>
          <w:sz w:val="16"/>
          <w:szCs w:val="16"/>
        </w:rPr>
        <w:t xml:space="preserve"> </w:t>
      </w:r>
      <w:r w:rsidRPr="00315256">
        <w:rPr>
          <w:rFonts w:ascii="DM Sans" w:hAnsi="DM Sans"/>
          <w:color w:val="000000" w:themeColor="text1"/>
          <w:sz w:val="16"/>
          <w:szCs w:val="16"/>
        </w:rPr>
        <w:t>1st Floor, Oberoi Commerz II, Oberoi Garden City, Goregaon, Mumbai, 400063</w:t>
      </w:r>
    </w:p>
    <w:p w14:paraId="670E5C84" w14:textId="77777777" w:rsidR="00167A9A" w:rsidRPr="00BD3C42" w:rsidRDefault="00167A9A" w:rsidP="00167A9A">
      <w:pPr>
        <w:pStyle w:val="NormalWeb"/>
        <w:spacing w:before="0" w:beforeAutospacing="0" w:after="0" w:afterAutospacing="0" w:line="276" w:lineRule="auto"/>
        <w:jc w:val="both"/>
        <w:rPr>
          <w:rFonts w:ascii="DM Sans" w:hAnsi="DM Sans"/>
          <w:color w:val="000000" w:themeColor="text1"/>
          <w:sz w:val="16"/>
          <w:szCs w:val="16"/>
        </w:rPr>
      </w:pPr>
      <w:r w:rsidRPr="00BD3C42">
        <w:rPr>
          <w:rFonts w:ascii="DM Sans" w:hAnsi="DM Sans"/>
          <w:b/>
          <w:bCs/>
          <w:color w:val="000000" w:themeColor="text1"/>
          <w:sz w:val="16"/>
          <w:szCs w:val="16"/>
        </w:rPr>
        <w:t>Primary Contact:</w:t>
      </w:r>
      <w:r w:rsidRPr="00BD3C42">
        <w:rPr>
          <w:rFonts w:ascii="DM Sans" w:hAnsi="DM Sans"/>
          <w:color w:val="000000" w:themeColor="text1"/>
          <w:sz w:val="16"/>
          <w:szCs w:val="16"/>
        </w:rPr>
        <w:t xml:space="preserve"> </w:t>
      </w:r>
      <w:hyperlink r:id="rId8" w:tgtFrame="_blank" w:tooltip="mailto:contact@nsoffice.ai" w:history="1">
        <w:r w:rsidRPr="00BD3C42">
          <w:rPr>
            <w:rStyle w:val="Hyperlink"/>
            <w:rFonts w:ascii="DM Sans" w:hAnsi="DM Sans"/>
            <w:sz w:val="16"/>
            <w:szCs w:val="16"/>
          </w:rPr>
          <w:t>contact@nsoffice.ai</w:t>
        </w:r>
      </w:hyperlink>
    </w:p>
    <w:p w14:paraId="2D0016B6" w14:textId="77777777" w:rsidR="00167A9A" w:rsidRDefault="00167A9A" w:rsidP="00167A9A">
      <w:pPr>
        <w:pStyle w:val="NormalWeb"/>
        <w:spacing w:after="0" w:afterAutospacing="0"/>
        <w:jc w:val="both"/>
        <w:rPr>
          <w:rFonts w:ascii="DM Sans" w:hAnsi="DM Sans"/>
          <w:b/>
          <w:bCs/>
          <w:color w:val="000000" w:themeColor="text1"/>
          <w:sz w:val="16"/>
          <w:szCs w:val="16"/>
        </w:rPr>
      </w:pPr>
      <w:r w:rsidRPr="00BD3C42">
        <w:rPr>
          <w:rFonts w:ascii="DM Sans" w:hAnsi="DM Sans"/>
          <w:b/>
          <w:bCs/>
          <w:color w:val="000000" w:themeColor="text1"/>
          <w:sz w:val="16"/>
          <w:szCs w:val="16"/>
        </w:rPr>
        <w:t>2. Customer Information</w:t>
      </w:r>
    </w:p>
    <w:tbl>
      <w:tblPr>
        <w:tblStyle w:val="PlainTable1"/>
        <w:tblW w:w="9917" w:type="dxa"/>
        <w:tblLook w:val="04A0" w:firstRow="1" w:lastRow="0" w:firstColumn="1" w:lastColumn="0" w:noHBand="0" w:noVBand="1"/>
      </w:tblPr>
      <w:tblGrid>
        <w:gridCol w:w="2405"/>
        <w:gridCol w:w="7512"/>
      </w:tblGrid>
      <w:tr w:rsidR="00167A9A" w:rsidRPr="00BD3C42" w14:paraId="2CBE60B2" w14:textId="77777777" w:rsidTr="006A21B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7740706" w14:textId="77777777" w:rsidR="00167A9A" w:rsidRPr="00BD3C42" w:rsidRDefault="00167A9A" w:rsidP="006A21B0">
            <w:pPr>
              <w:pStyle w:val="NormalWeb"/>
              <w:rPr>
                <w:rFonts w:ascii="DM Sans" w:hAnsi="DM Sans"/>
                <w:b w:val="0"/>
                <w:bCs w:val="0"/>
                <w:color w:val="000000" w:themeColor="text1"/>
                <w:sz w:val="16"/>
                <w:szCs w:val="16"/>
              </w:rPr>
            </w:pPr>
            <w:r w:rsidRPr="00EB1C11">
              <w:rPr>
                <w:rFonts w:ascii="DM Sans" w:hAnsi="DM Sans"/>
                <w:b w:val="0"/>
                <w:bCs w:val="0"/>
                <w:color w:val="000000" w:themeColor="text1"/>
                <w:sz w:val="16"/>
                <w:szCs w:val="16"/>
              </w:rPr>
              <w:t>Customer Legal Name</w:t>
            </w:r>
          </w:p>
        </w:tc>
        <w:tc>
          <w:tcPr>
            <w:tcW w:w="7512" w:type="dxa"/>
            <w:vAlign w:val="center"/>
          </w:tcPr>
          <w:p w14:paraId="393E7940" w14:textId="77777777" w:rsidR="00167A9A" w:rsidRPr="00BD3C42" w:rsidRDefault="00167A9A" w:rsidP="006A21B0">
            <w:pPr>
              <w:pStyle w:val="NormalWeb"/>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p>
        </w:tc>
      </w:tr>
      <w:tr w:rsidR="00167A9A" w:rsidRPr="00BD3C42" w14:paraId="4125A373" w14:textId="77777777" w:rsidTr="006A21B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E905B57" w14:textId="77777777" w:rsidR="00167A9A" w:rsidRPr="00BD3C42" w:rsidRDefault="00167A9A" w:rsidP="006A21B0">
            <w:pPr>
              <w:pStyle w:val="NormalWeb"/>
              <w:rPr>
                <w:rFonts w:ascii="DM Sans" w:hAnsi="DM Sans"/>
                <w:b w:val="0"/>
                <w:bCs w:val="0"/>
                <w:color w:val="000000" w:themeColor="text1"/>
                <w:sz w:val="16"/>
                <w:szCs w:val="16"/>
              </w:rPr>
            </w:pPr>
            <w:r w:rsidRPr="00EB1C11">
              <w:rPr>
                <w:rFonts w:ascii="DM Sans" w:hAnsi="DM Sans"/>
                <w:b w:val="0"/>
                <w:bCs w:val="0"/>
                <w:color w:val="000000" w:themeColor="text1"/>
                <w:sz w:val="16"/>
                <w:szCs w:val="16"/>
              </w:rPr>
              <w:t>Registered Address</w:t>
            </w:r>
          </w:p>
        </w:tc>
        <w:tc>
          <w:tcPr>
            <w:tcW w:w="7512" w:type="dxa"/>
            <w:vAlign w:val="center"/>
          </w:tcPr>
          <w:p w14:paraId="230CE7CF" w14:textId="77777777" w:rsidR="00167A9A" w:rsidRPr="00BD3C42" w:rsidRDefault="00167A9A"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p>
        </w:tc>
      </w:tr>
      <w:tr w:rsidR="00167A9A" w:rsidRPr="00BD3C42" w14:paraId="7D7AA55E" w14:textId="77777777" w:rsidTr="006A21B0">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BFC55E8" w14:textId="77777777" w:rsidR="00167A9A" w:rsidRPr="00BD3C42" w:rsidRDefault="00167A9A" w:rsidP="006A21B0">
            <w:pPr>
              <w:pStyle w:val="NormalWeb"/>
              <w:rPr>
                <w:rFonts w:ascii="DM Sans" w:hAnsi="DM Sans"/>
                <w:b w:val="0"/>
                <w:bCs w:val="0"/>
                <w:color w:val="000000" w:themeColor="text1"/>
                <w:sz w:val="16"/>
                <w:szCs w:val="16"/>
              </w:rPr>
            </w:pPr>
            <w:r w:rsidRPr="00EB1C11">
              <w:rPr>
                <w:rFonts w:ascii="DM Sans" w:hAnsi="DM Sans"/>
                <w:b w:val="0"/>
                <w:bCs w:val="0"/>
                <w:color w:val="000000" w:themeColor="text1"/>
                <w:sz w:val="16"/>
                <w:szCs w:val="16"/>
              </w:rPr>
              <w:t>Primary Business Contact</w:t>
            </w:r>
          </w:p>
        </w:tc>
        <w:tc>
          <w:tcPr>
            <w:tcW w:w="7512" w:type="dxa"/>
            <w:vAlign w:val="center"/>
          </w:tcPr>
          <w:p w14:paraId="7A788B08" w14:textId="77777777" w:rsidR="00167A9A" w:rsidRPr="00BD3C42" w:rsidRDefault="00167A9A"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p>
        </w:tc>
      </w:tr>
      <w:tr w:rsidR="00167A9A" w:rsidRPr="00BD3C42" w14:paraId="7F689D6F" w14:textId="77777777" w:rsidTr="006A21B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52703E7" w14:textId="77777777" w:rsidR="00167A9A" w:rsidRPr="00BD3C42" w:rsidRDefault="00167A9A" w:rsidP="006A21B0">
            <w:pPr>
              <w:pStyle w:val="NormalWeb"/>
              <w:rPr>
                <w:rFonts w:ascii="DM Sans" w:hAnsi="DM Sans"/>
                <w:b w:val="0"/>
                <w:bCs w:val="0"/>
                <w:color w:val="000000" w:themeColor="text1"/>
                <w:sz w:val="16"/>
                <w:szCs w:val="16"/>
              </w:rPr>
            </w:pPr>
            <w:r w:rsidRPr="00EB1C11">
              <w:rPr>
                <w:rFonts w:ascii="DM Sans" w:hAnsi="DM Sans"/>
                <w:b w:val="0"/>
                <w:bCs w:val="0"/>
                <w:color w:val="000000" w:themeColor="text1"/>
                <w:sz w:val="16"/>
                <w:szCs w:val="16"/>
              </w:rPr>
              <w:t>Email</w:t>
            </w:r>
          </w:p>
        </w:tc>
        <w:tc>
          <w:tcPr>
            <w:tcW w:w="7512" w:type="dxa"/>
            <w:vAlign w:val="center"/>
          </w:tcPr>
          <w:p w14:paraId="24CD9F65" w14:textId="77777777" w:rsidR="00167A9A" w:rsidRPr="00BD3C42" w:rsidRDefault="00167A9A"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p>
        </w:tc>
      </w:tr>
      <w:tr w:rsidR="00167A9A" w:rsidRPr="00BD3C42" w14:paraId="09538CF2" w14:textId="77777777" w:rsidTr="006A21B0">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B6CB0EB" w14:textId="77777777" w:rsidR="00167A9A" w:rsidRPr="00BD3C42" w:rsidRDefault="00167A9A" w:rsidP="006A21B0">
            <w:pPr>
              <w:pStyle w:val="NormalWeb"/>
              <w:rPr>
                <w:rFonts w:ascii="DM Sans" w:hAnsi="DM Sans"/>
                <w:b w:val="0"/>
                <w:bCs w:val="0"/>
                <w:color w:val="000000" w:themeColor="text1"/>
                <w:sz w:val="16"/>
                <w:szCs w:val="16"/>
              </w:rPr>
            </w:pPr>
            <w:r w:rsidRPr="00EB1C11">
              <w:rPr>
                <w:rFonts w:ascii="DM Sans" w:hAnsi="DM Sans"/>
                <w:b w:val="0"/>
                <w:bCs w:val="0"/>
                <w:color w:val="000000" w:themeColor="text1"/>
                <w:sz w:val="16"/>
                <w:szCs w:val="16"/>
              </w:rPr>
              <w:t>Billing Address (if different)</w:t>
            </w:r>
          </w:p>
        </w:tc>
        <w:tc>
          <w:tcPr>
            <w:tcW w:w="7512" w:type="dxa"/>
            <w:vAlign w:val="center"/>
          </w:tcPr>
          <w:p w14:paraId="43CC227A" w14:textId="77777777" w:rsidR="00167A9A" w:rsidRPr="00BD3C42" w:rsidRDefault="00167A9A"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p>
        </w:tc>
      </w:tr>
      <w:tr w:rsidR="00167A9A" w:rsidRPr="00BD3C42" w14:paraId="625FDDD2" w14:textId="77777777" w:rsidTr="006A21B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552E598" w14:textId="77777777" w:rsidR="00167A9A" w:rsidRPr="00BD3C42" w:rsidRDefault="00167A9A" w:rsidP="006A21B0">
            <w:pPr>
              <w:pStyle w:val="NormalWeb"/>
              <w:rPr>
                <w:rFonts w:ascii="DM Sans" w:hAnsi="DM Sans"/>
                <w:b w:val="0"/>
                <w:bCs w:val="0"/>
                <w:color w:val="000000" w:themeColor="text1"/>
                <w:sz w:val="16"/>
                <w:szCs w:val="16"/>
              </w:rPr>
            </w:pPr>
            <w:r w:rsidRPr="00333FB0">
              <w:rPr>
                <w:rFonts w:ascii="DM Sans" w:hAnsi="DM Sans"/>
                <w:b w:val="0"/>
                <w:bCs w:val="0"/>
                <w:color w:val="000000" w:themeColor="text1"/>
                <w:sz w:val="16"/>
                <w:szCs w:val="16"/>
              </w:rPr>
              <w:t>GSTIN (if applicable)</w:t>
            </w:r>
          </w:p>
        </w:tc>
        <w:tc>
          <w:tcPr>
            <w:tcW w:w="7512" w:type="dxa"/>
            <w:vAlign w:val="center"/>
          </w:tcPr>
          <w:p w14:paraId="383EF593" w14:textId="77777777" w:rsidR="00167A9A" w:rsidRPr="00BD3C42" w:rsidRDefault="00167A9A"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p>
        </w:tc>
      </w:tr>
    </w:tbl>
    <w:p w14:paraId="12CD9DD4" w14:textId="77777777" w:rsidR="00167A9A" w:rsidRDefault="00167A9A" w:rsidP="00167A9A">
      <w:pPr>
        <w:pStyle w:val="NormalWeb"/>
        <w:spacing w:after="0" w:afterAutospacing="0" w:line="276" w:lineRule="auto"/>
        <w:jc w:val="both"/>
        <w:rPr>
          <w:rFonts w:ascii="DM Sans" w:hAnsi="DM Sans"/>
          <w:b/>
          <w:bCs/>
          <w:color w:val="000000" w:themeColor="text1"/>
          <w:sz w:val="16"/>
          <w:szCs w:val="16"/>
        </w:rPr>
      </w:pPr>
      <w:r w:rsidRPr="00BD3C42">
        <w:rPr>
          <w:rFonts w:ascii="DM Sans" w:hAnsi="DM Sans"/>
          <w:b/>
          <w:bCs/>
          <w:color w:val="000000" w:themeColor="text1"/>
          <w:sz w:val="16"/>
          <w:szCs w:val="16"/>
        </w:rPr>
        <w:t>3. Platform</w:t>
      </w:r>
    </w:p>
    <w:tbl>
      <w:tblPr>
        <w:tblStyle w:val="PlainTable1"/>
        <w:tblW w:w="9915" w:type="dxa"/>
        <w:tblLook w:val="04A0" w:firstRow="1" w:lastRow="0" w:firstColumn="1" w:lastColumn="0" w:noHBand="0" w:noVBand="1"/>
      </w:tblPr>
      <w:tblGrid>
        <w:gridCol w:w="2405"/>
        <w:gridCol w:w="7510"/>
      </w:tblGrid>
      <w:tr w:rsidR="00167A9A" w:rsidRPr="00BD3C42" w14:paraId="56E7AF8B" w14:textId="77777777" w:rsidTr="006A21B0">
        <w:trPr>
          <w:cnfStyle w:val="100000000000" w:firstRow="1" w:lastRow="0" w:firstColumn="0" w:lastColumn="0" w:oddVBand="0" w:evenVBand="0" w:oddHBand="0" w:evenHBand="0" w:firstRowFirstColumn="0" w:firstRowLastColumn="0" w:lastRowFirstColumn="0" w:lastRowLastColumn="0"/>
          <w:trHeight w:val="2942"/>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52C8E00" w14:textId="77777777" w:rsidR="00167A9A" w:rsidRDefault="00167A9A" w:rsidP="006A21B0">
            <w:pPr>
              <w:pStyle w:val="NormalWeb"/>
              <w:spacing w:before="0" w:beforeAutospacing="0" w:after="0" w:afterAutospacing="0" w:line="276" w:lineRule="auto"/>
              <w:jc w:val="both"/>
              <w:rPr>
                <w:rFonts w:ascii="DM Sans" w:hAnsi="DM Sans"/>
                <w:b w:val="0"/>
                <w:bCs w:val="0"/>
                <w:color w:val="000000" w:themeColor="text1"/>
                <w:sz w:val="16"/>
                <w:szCs w:val="16"/>
              </w:rPr>
            </w:pPr>
            <w:r w:rsidRPr="00BD3C42">
              <w:rPr>
                <w:rFonts w:ascii="DM Sans" w:hAnsi="DM Sans"/>
                <w:color w:val="000000" w:themeColor="text1"/>
                <w:sz w:val="16"/>
                <w:szCs w:val="16"/>
              </w:rPr>
              <w:t xml:space="preserve">NSOffice.AI – </w:t>
            </w:r>
          </w:p>
          <w:p w14:paraId="49509AD9" w14:textId="77777777" w:rsidR="00167A9A" w:rsidRPr="00BD3C42" w:rsidRDefault="00167A9A" w:rsidP="006A21B0">
            <w:pPr>
              <w:pStyle w:val="NormalWeb"/>
              <w:spacing w:before="0" w:beforeAutospacing="0" w:after="0" w:afterAutospacing="0" w:line="276" w:lineRule="auto"/>
              <w:jc w:val="both"/>
              <w:rPr>
                <w:rFonts w:ascii="DM Sans" w:hAnsi="DM Sans"/>
                <w:color w:val="000000" w:themeColor="text1"/>
                <w:sz w:val="16"/>
                <w:szCs w:val="16"/>
              </w:rPr>
            </w:pPr>
            <w:r w:rsidRPr="00BD3C42">
              <w:rPr>
                <w:rFonts w:ascii="DM Sans" w:hAnsi="DM Sans"/>
                <w:color w:val="000000" w:themeColor="text1"/>
                <w:sz w:val="16"/>
                <w:szCs w:val="16"/>
              </w:rPr>
              <w:t>Think Module</w:t>
            </w:r>
          </w:p>
        </w:tc>
        <w:tc>
          <w:tcPr>
            <w:tcW w:w="7510" w:type="dxa"/>
            <w:vAlign w:val="center"/>
          </w:tcPr>
          <w:p w14:paraId="3451529F" w14:textId="77777777" w:rsidR="00167A9A" w:rsidRPr="004D3B97" w:rsidRDefault="00167A9A" w:rsidP="006A21B0">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b w:val="0"/>
                <w:bCs w:val="0"/>
                <w:color w:val="000000" w:themeColor="text1"/>
                <w:sz w:val="16"/>
                <w:szCs w:val="16"/>
              </w:rPr>
            </w:pPr>
            <w:r w:rsidRPr="00BD3C42">
              <w:rPr>
                <w:rFonts w:ascii="DM Sans" w:hAnsi="DM Sans"/>
                <w:b w:val="0"/>
                <w:bCs w:val="0"/>
                <w:color w:val="000000" w:themeColor="text1"/>
                <w:sz w:val="16"/>
                <w:szCs w:val="16"/>
              </w:rPr>
              <w:t>The Think Module provides:</w:t>
            </w:r>
          </w:p>
          <w:p w14:paraId="2EDB64CC" w14:textId="77777777" w:rsidR="00167A9A" w:rsidRPr="004D3B97" w:rsidRDefault="00167A9A" w:rsidP="00167A9A">
            <w:pPr>
              <w:pStyle w:val="NormalWeb"/>
              <w:numPr>
                <w:ilvl w:val="0"/>
                <w:numId w:val="1"/>
              </w:numPr>
              <w:spacing w:before="0" w:beforeAutospacing="0"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b w:val="0"/>
                <w:bCs w:val="0"/>
                <w:color w:val="000000" w:themeColor="text1"/>
                <w:sz w:val="16"/>
                <w:szCs w:val="16"/>
              </w:rPr>
            </w:pPr>
            <w:r w:rsidRPr="00BD3C42">
              <w:rPr>
                <w:rFonts w:ascii="DM Sans" w:hAnsi="DM Sans"/>
                <w:b w:val="0"/>
                <w:bCs w:val="0"/>
                <w:color w:val="000000" w:themeColor="text1"/>
                <w:sz w:val="16"/>
                <w:szCs w:val="16"/>
              </w:rPr>
              <w:t>Private, secured, and governed platform (dedicated deployment hosted on secure AWS infrastructure within the Customer’s designated region, where applicable)</w:t>
            </w:r>
          </w:p>
          <w:p w14:paraId="31B6A114" w14:textId="77777777" w:rsidR="00167A9A" w:rsidRPr="004D3B97" w:rsidRDefault="00167A9A" w:rsidP="00167A9A">
            <w:pPr>
              <w:pStyle w:val="NormalWeb"/>
              <w:numPr>
                <w:ilvl w:val="0"/>
                <w:numId w:val="1"/>
              </w:numPr>
              <w:spacing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b w:val="0"/>
                <w:bCs w:val="0"/>
                <w:color w:val="000000" w:themeColor="text1"/>
                <w:sz w:val="16"/>
                <w:szCs w:val="16"/>
              </w:rPr>
            </w:pPr>
            <w:r w:rsidRPr="00BD3C42">
              <w:rPr>
                <w:rFonts w:ascii="DM Sans" w:hAnsi="DM Sans"/>
                <w:b w:val="0"/>
                <w:bCs w:val="0"/>
                <w:color w:val="000000" w:themeColor="text1"/>
                <w:sz w:val="16"/>
                <w:szCs w:val="16"/>
              </w:rPr>
              <w:t>Enterprise email sign-on</w:t>
            </w:r>
          </w:p>
          <w:p w14:paraId="464E543B" w14:textId="77777777" w:rsidR="00167A9A" w:rsidRPr="004D3B97" w:rsidRDefault="00167A9A" w:rsidP="00167A9A">
            <w:pPr>
              <w:pStyle w:val="NormalWeb"/>
              <w:numPr>
                <w:ilvl w:val="0"/>
                <w:numId w:val="1"/>
              </w:numPr>
              <w:spacing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b w:val="0"/>
                <w:bCs w:val="0"/>
                <w:color w:val="000000" w:themeColor="text1"/>
                <w:sz w:val="16"/>
                <w:szCs w:val="16"/>
              </w:rPr>
            </w:pPr>
            <w:r w:rsidRPr="00BD3C42">
              <w:rPr>
                <w:rFonts w:ascii="DM Sans" w:hAnsi="DM Sans"/>
                <w:b w:val="0"/>
                <w:bCs w:val="0"/>
                <w:color w:val="000000" w:themeColor="text1"/>
                <w:sz w:val="16"/>
                <w:szCs w:val="16"/>
              </w:rPr>
              <w:t>Multi-LLM access</w:t>
            </w:r>
          </w:p>
          <w:p w14:paraId="46023EB7" w14:textId="77777777" w:rsidR="00167A9A" w:rsidRPr="004D3B97" w:rsidRDefault="00167A9A" w:rsidP="00167A9A">
            <w:pPr>
              <w:pStyle w:val="NormalWeb"/>
              <w:numPr>
                <w:ilvl w:val="0"/>
                <w:numId w:val="1"/>
              </w:numPr>
              <w:spacing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b w:val="0"/>
                <w:bCs w:val="0"/>
                <w:color w:val="000000" w:themeColor="text1"/>
                <w:sz w:val="16"/>
                <w:szCs w:val="16"/>
              </w:rPr>
            </w:pPr>
            <w:r w:rsidRPr="00BD3C42">
              <w:rPr>
                <w:rFonts w:ascii="DM Sans" w:hAnsi="DM Sans"/>
                <w:b w:val="0"/>
                <w:bCs w:val="0"/>
                <w:color w:val="000000" w:themeColor="text1"/>
                <w:sz w:val="16"/>
                <w:szCs w:val="16"/>
              </w:rPr>
              <w:t>Role-based access controls</w:t>
            </w:r>
          </w:p>
          <w:p w14:paraId="5F2CBFCE" w14:textId="77777777" w:rsidR="00167A9A" w:rsidRPr="004D3B97" w:rsidRDefault="00167A9A" w:rsidP="00167A9A">
            <w:pPr>
              <w:pStyle w:val="NormalWeb"/>
              <w:numPr>
                <w:ilvl w:val="0"/>
                <w:numId w:val="1"/>
              </w:numPr>
              <w:spacing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b w:val="0"/>
                <w:bCs w:val="0"/>
                <w:color w:val="000000" w:themeColor="text1"/>
                <w:sz w:val="16"/>
                <w:szCs w:val="16"/>
              </w:rPr>
            </w:pPr>
            <w:r w:rsidRPr="00BD3C42">
              <w:rPr>
                <w:rFonts w:ascii="DM Sans" w:hAnsi="DM Sans"/>
                <w:b w:val="0"/>
                <w:bCs w:val="0"/>
                <w:color w:val="000000" w:themeColor="text1"/>
                <w:sz w:val="16"/>
                <w:szCs w:val="16"/>
              </w:rPr>
              <w:t>Admin dashboard with usage reporting</w:t>
            </w:r>
          </w:p>
          <w:p w14:paraId="52C72D0F" w14:textId="77777777" w:rsidR="00167A9A" w:rsidRPr="004D3B97" w:rsidRDefault="00167A9A" w:rsidP="00167A9A">
            <w:pPr>
              <w:pStyle w:val="NormalWeb"/>
              <w:numPr>
                <w:ilvl w:val="0"/>
                <w:numId w:val="1"/>
              </w:numPr>
              <w:spacing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b w:val="0"/>
                <w:bCs w:val="0"/>
                <w:color w:val="000000" w:themeColor="text1"/>
                <w:sz w:val="16"/>
                <w:szCs w:val="16"/>
              </w:rPr>
            </w:pPr>
            <w:r w:rsidRPr="00BD3C42">
              <w:rPr>
                <w:rFonts w:ascii="DM Sans" w:hAnsi="DM Sans"/>
                <w:b w:val="0"/>
                <w:bCs w:val="0"/>
                <w:color w:val="000000" w:themeColor="text1"/>
                <w:sz w:val="16"/>
                <w:szCs w:val="16"/>
              </w:rPr>
              <w:t>Governance &amp; guardrail framework</w:t>
            </w:r>
          </w:p>
          <w:p w14:paraId="3E186F84" w14:textId="77777777" w:rsidR="00167A9A" w:rsidRPr="004D3B97" w:rsidRDefault="00167A9A" w:rsidP="00167A9A">
            <w:pPr>
              <w:pStyle w:val="NormalWeb"/>
              <w:numPr>
                <w:ilvl w:val="0"/>
                <w:numId w:val="1"/>
              </w:numPr>
              <w:spacing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b w:val="0"/>
                <w:bCs w:val="0"/>
                <w:color w:val="000000" w:themeColor="text1"/>
                <w:sz w:val="16"/>
                <w:szCs w:val="16"/>
              </w:rPr>
            </w:pPr>
            <w:r w:rsidRPr="00BD3C42">
              <w:rPr>
                <w:rFonts w:ascii="DM Sans" w:hAnsi="DM Sans"/>
                <w:b w:val="0"/>
                <w:bCs w:val="0"/>
                <w:color w:val="000000" w:themeColor="text1"/>
                <w:sz w:val="16"/>
                <w:szCs w:val="16"/>
              </w:rPr>
              <w:t>Company-level Nectar Pool</w:t>
            </w:r>
          </w:p>
          <w:p w14:paraId="4A7AF757" w14:textId="77777777" w:rsidR="00167A9A" w:rsidRPr="00BD3C42" w:rsidRDefault="00167A9A" w:rsidP="00167A9A">
            <w:pPr>
              <w:pStyle w:val="NormalWeb"/>
              <w:numPr>
                <w:ilvl w:val="0"/>
                <w:numId w:val="1"/>
              </w:numPr>
              <w:spacing w:after="0" w:afterAutospacing="0"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b w:val="0"/>
                <w:bCs w:val="0"/>
                <w:color w:val="000000" w:themeColor="text1"/>
                <w:sz w:val="16"/>
                <w:szCs w:val="16"/>
              </w:rPr>
            </w:pPr>
            <w:r w:rsidRPr="00BD3C42">
              <w:rPr>
                <w:rFonts w:ascii="DM Sans" w:hAnsi="DM Sans"/>
                <w:b w:val="0"/>
                <w:bCs w:val="0"/>
                <w:color w:val="000000" w:themeColor="text1"/>
                <w:sz w:val="16"/>
                <w:szCs w:val="16"/>
              </w:rPr>
              <w:t xml:space="preserve">Unlimited </w:t>
            </w:r>
            <w:proofErr w:type="spellStart"/>
            <w:r w:rsidRPr="00BD3C42">
              <w:rPr>
                <w:rFonts w:ascii="DM Sans" w:hAnsi="DM Sans"/>
                <w:b w:val="0"/>
                <w:bCs w:val="0"/>
                <w:color w:val="000000" w:themeColor="text1"/>
                <w:sz w:val="16"/>
                <w:szCs w:val="16"/>
              </w:rPr>
              <w:t>authorised</w:t>
            </w:r>
            <w:proofErr w:type="spellEnd"/>
            <w:r w:rsidRPr="00BD3C42">
              <w:rPr>
                <w:rFonts w:ascii="DM Sans" w:hAnsi="DM Sans"/>
                <w:b w:val="0"/>
                <w:bCs w:val="0"/>
                <w:color w:val="000000" w:themeColor="text1"/>
                <w:sz w:val="16"/>
                <w:szCs w:val="16"/>
              </w:rPr>
              <w:t xml:space="preserve"> users within the </w:t>
            </w:r>
            <w:proofErr w:type="spellStart"/>
            <w:r w:rsidRPr="00BD3C42">
              <w:rPr>
                <w:rFonts w:ascii="DM Sans" w:hAnsi="DM Sans"/>
                <w:b w:val="0"/>
                <w:bCs w:val="0"/>
                <w:color w:val="000000" w:themeColor="text1"/>
                <w:sz w:val="16"/>
                <w:szCs w:val="16"/>
              </w:rPr>
              <w:t>organisation</w:t>
            </w:r>
            <w:proofErr w:type="spellEnd"/>
          </w:p>
          <w:p w14:paraId="6A6F9D05" w14:textId="77777777" w:rsidR="00167A9A" w:rsidRPr="00BD3C42" w:rsidRDefault="00167A9A" w:rsidP="006A21B0">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BD3C42">
              <w:rPr>
                <w:rFonts w:ascii="DM Sans" w:hAnsi="DM Sans"/>
                <w:b w:val="0"/>
                <w:bCs w:val="0"/>
                <w:color w:val="000000" w:themeColor="text1"/>
                <w:sz w:val="16"/>
                <w:szCs w:val="16"/>
              </w:rPr>
              <w:t>*No per-user licensing applies.</w:t>
            </w:r>
          </w:p>
        </w:tc>
      </w:tr>
    </w:tbl>
    <w:p w14:paraId="11464276" w14:textId="77777777" w:rsidR="00167A9A" w:rsidRDefault="00167A9A" w:rsidP="00167A9A">
      <w:pPr>
        <w:pStyle w:val="NormalWeb"/>
        <w:spacing w:after="0" w:afterAutospacing="0" w:line="276" w:lineRule="auto"/>
        <w:jc w:val="both"/>
        <w:rPr>
          <w:rFonts w:ascii="DM Sans" w:hAnsi="DM Sans"/>
          <w:color w:val="000000" w:themeColor="text1"/>
          <w:sz w:val="16"/>
          <w:szCs w:val="16"/>
        </w:rPr>
      </w:pPr>
      <w:r w:rsidRPr="00BD3C42">
        <w:rPr>
          <w:rFonts w:ascii="DM Sans" w:hAnsi="DM Sans"/>
          <w:b/>
          <w:bCs/>
          <w:color w:val="000000" w:themeColor="text1"/>
          <w:sz w:val="16"/>
          <w:szCs w:val="16"/>
        </w:rPr>
        <w:t>4. Trial Terms</w:t>
      </w:r>
    </w:p>
    <w:tbl>
      <w:tblPr>
        <w:tblStyle w:val="PlainTable1"/>
        <w:tblW w:w="9918" w:type="dxa"/>
        <w:tblLook w:val="04A0" w:firstRow="1" w:lastRow="0" w:firstColumn="1" w:lastColumn="0" w:noHBand="0" w:noVBand="1"/>
      </w:tblPr>
      <w:tblGrid>
        <w:gridCol w:w="2405"/>
        <w:gridCol w:w="7513"/>
      </w:tblGrid>
      <w:tr w:rsidR="00167A9A" w:rsidRPr="00C845B8" w14:paraId="22F26553" w14:textId="77777777" w:rsidTr="006A21B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4F706FF9" w14:textId="77777777" w:rsidR="00167A9A" w:rsidRPr="00C845B8" w:rsidRDefault="00167A9A" w:rsidP="006A21B0">
            <w:pPr>
              <w:pStyle w:val="NormalWeb"/>
              <w:spacing w:line="276" w:lineRule="auto"/>
              <w:rPr>
                <w:rFonts w:ascii="DM Sans" w:hAnsi="DM Sans"/>
                <w:color w:val="000000" w:themeColor="text1"/>
                <w:sz w:val="16"/>
                <w:szCs w:val="16"/>
              </w:rPr>
            </w:pPr>
            <w:r w:rsidRPr="00C845B8">
              <w:rPr>
                <w:rFonts w:ascii="DM Sans" w:hAnsi="DM Sans"/>
                <w:color w:val="000000" w:themeColor="text1"/>
                <w:sz w:val="16"/>
                <w:szCs w:val="16"/>
              </w:rPr>
              <w:t>Clause</w:t>
            </w:r>
          </w:p>
        </w:tc>
        <w:tc>
          <w:tcPr>
            <w:tcW w:w="7513" w:type="dxa"/>
            <w:vAlign w:val="center"/>
            <w:hideMark/>
          </w:tcPr>
          <w:p w14:paraId="27848BC2" w14:textId="77777777" w:rsidR="00167A9A" w:rsidRPr="00C845B8" w:rsidRDefault="00167A9A" w:rsidP="006A21B0">
            <w:pPr>
              <w:pStyle w:val="NormalWeb"/>
              <w:spacing w:line="276" w:lineRule="auto"/>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C845B8">
              <w:rPr>
                <w:rFonts w:ascii="DM Sans" w:hAnsi="DM Sans"/>
                <w:color w:val="000000" w:themeColor="text1"/>
                <w:sz w:val="16"/>
                <w:szCs w:val="16"/>
              </w:rPr>
              <w:t>Details</w:t>
            </w:r>
          </w:p>
        </w:tc>
      </w:tr>
      <w:tr w:rsidR="00167A9A" w:rsidRPr="00C845B8" w14:paraId="338AF034" w14:textId="77777777" w:rsidTr="006A21B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4825DE72" w14:textId="77777777" w:rsidR="00167A9A" w:rsidRPr="00C845B8" w:rsidRDefault="00167A9A" w:rsidP="006A21B0">
            <w:pPr>
              <w:pStyle w:val="NormalWeb"/>
              <w:spacing w:line="276" w:lineRule="auto"/>
              <w:rPr>
                <w:rFonts w:ascii="DM Sans" w:hAnsi="DM Sans"/>
                <w:color w:val="000000" w:themeColor="text1"/>
                <w:sz w:val="16"/>
                <w:szCs w:val="16"/>
              </w:rPr>
            </w:pPr>
            <w:r w:rsidRPr="00C845B8">
              <w:rPr>
                <w:rFonts w:ascii="DM Sans" w:hAnsi="DM Sans"/>
                <w:color w:val="000000" w:themeColor="text1"/>
                <w:sz w:val="16"/>
                <w:szCs w:val="16"/>
              </w:rPr>
              <w:t>Trial Activation Benefits</w:t>
            </w:r>
          </w:p>
        </w:tc>
        <w:tc>
          <w:tcPr>
            <w:tcW w:w="7513" w:type="dxa"/>
            <w:vAlign w:val="center"/>
            <w:hideMark/>
          </w:tcPr>
          <w:p w14:paraId="6FD38537" w14:textId="77777777" w:rsidR="00167A9A" w:rsidRDefault="00167A9A" w:rsidP="006A21B0">
            <w:pPr>
              <w:pStyle w:val="NormalWeb"/>
              <w:spacing w:after="0" w:afterAutospacing="0" w:line="276" w:lineRule="auto"/>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C845B8">
              <w:rPr>
                <w:rFonts w:ascii="DM Sans" w:hAnsi="DM Sans"/>
                <w:color w:val="000000" w:themeColor="text1"/>
                <w:sz w:val="16"/>
                <w:szCs w:val="16"/>
              </w:rPr>
              <w:t>Upon activation, Customer receives:</w:t>
            </w:r>
          </w:p>
          <w:p w14:paraId="20AA8BF7" w14:textId="77777777" w:rsidR="00167A9A" w:rsidRDefault="00167A9A" w:rsidP="00167A9A">
            <w:pPr>
              <w:pStyle w:val="NormalWeb"/>
              <w:numPr>
                <w:ilvl w:val="0"/>
                <w:numId w:val="4"/>
              </w:numPr>
              <w:spacing w:before="0" w:beforeAutospacing="0" w:line="276" w:lineRule="auto"/>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C845B8">
              <w:rPr>
                <w:rFonts w:ascii="DM Sans" w:hAnsi="DM Sans"/>
                <w:color w:val="000000" w:themeColor="text1"/>
                <w:sz w:val="16"/>
                <w:szCs w:val="16"/>
              </w:rPr>
              <w:t>14-day free trial</w:t>
            </w:r>
          </w:p>
          <w:p w14:paraId="49C8354F" w14:textId="340E3A11" w:rsidR="00167A9A" w:rsidRDefault="00677341" w:rsidP="00167A9A">
            <w:pPr>
              <w:pStyle w:val="NormalWeb"/>
              <w:numPr>
                <w:ilvl w:val="0"/>
                <w:numId w:val="4"/>
              </w:numPr>
              <w:spacing w:line="276" w:lineRule="auto"/>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Pr>
                <w:rFonts w:ascii="DM Sans" w:hAnsi="DM Sans"/>
                <w:color w:val="000000" w:themeColor="text1"/>
                <w:sz w:val="16"/>
                <w:szCs w:val="16"/>
              </w:rPr>
              <w:t>Unlimited Usage</w:t>
            </w:r>
          </w:p>
          <w:p w14:paraId="20B1E27B" w14:textId="77777777" w:rsidR="00167A9A" w:rsidRDefault="00167A9A" w:rsidP="00167A9A">
            <w:pPr>
              <w:pStyle w:val="NormalWeb"/>
              <w:numPr>
                <w:ilvl w:val="0"/>
                <w:numId w:val="4"/>
              </w:numPr>
              <w:spacing w:line="276" w:lineRule="auto"/>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C845B8">
              <w:rPr>
                <w:rFonts w:ascii="DM Sans" w:hAnsi="DM Sans"/>
                <w:color w:val="000000" w:themeColor="text1"/>
                <w:sz w:val="16"/>
                <w:szCs w:val="16"/>
              </w:rPr>
              <w:t>Unlimited users</w:t>
            </w:r>
          </w:p>
          <w:p w14:paraId="634A46CC" w14:textId="77777777" w:rsidR="00167A9A" w:rsidRPr="00C845B8" w:rsidRDefault="00167A9A" w:rsidP="00167A9A">
            <w:pPr>
              <w:pStyle w:val="NormalWeb"/>
              <w:numPr>
                <w:ilvl w:val="0"/>
                <w:numId w:val="4"/>
              </w:numPr>
              <w:spacing w:after="0" w:afterAutospacing="0" w:line="276" w:lineRule="auto"/>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C845B8">
              <w:rPr>
                <w:rFonts w:ascii="DM Sans" w:hAnsi="DM Sans"/>
                <w:color w:val="000000" w:themeColor="text1"/>
                <w:sz w:val="16"/>
                <w:szCs w:val="16"/>
              </w:rPr>
              <w:t>Full Think Module capabilities</w:t>
            </w:r>
          </w:p>
        </w:tc>
      </w:tr>
      <w:tr w:rsidR="00677341" w:rsidRPr="00C845B8" w14:paraId="2C453A7A" w14:textId="77777777" w:rsidTr="006A21B0">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E0CDEFA" w14:textId="37403812" w:rsidR="00677341" w:rsidRPr="00C845B8" w:rsidRDefault="00677341" w:rsidP="006A21B0">
            <w:pPr>
              <w:pStyle w:val="NormalWeb"/>
              <w:spacing w:line="276" w:lineRule="auto"/>
              <w:rPr>
                <w:rFonts w:ascii="DM Sans" w:hAnsi="DM Sans"/>
                <w:color w:val="000000" w:themeColor="text1"/>
                <w:sz w:val="16"/>
                <w:szCs w:val="16"/>
              </w:rPr>
            </w:pPr>
            <w:r>
              <w:rPr>
                <w:rFonts w:ascii="DM Sans" w:hAnsi="DM Sans"/>
                <w:color w:val="000000" w:themeColor="text1"/>
                <w:sz w:val="16"/>
                <w:szCs w:val="16"/>
              </w:rPr>
              <w:t>Fair Use</w:t>
            </w:r>
          </w:p>
        </w:tc>
        <w:tc>
          <w:tcPr>
            <w:tcW w:w="7513" w:type="dxa"/>
            <w:vAlign w:val="center"/>
          </w:tcPr>
          <w:p w14:paraId="6ED2E918" w14:textId="763D9F02" w:rsidR="00677341" w:rsidRPr="00C845B8" w:rsidRDefault="00677341" w:rsidP="006A21B0">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677341">
              <w:rPr>
                <w:rFonts w:ascii="DM Sans" w:hAnsi="DM Sans"/>
                <w:color w:val="000000" w:themeColor="text1"/>
                <w:sz w:val="16"/>
                <w:szCs w:val="16"/>
              </w:rPr>
              <w:t>Trial access is subject to reasonable fair use. Provider reserves the right to suspend trial access in cases of abnormal or non-genuine usage patterns.</w:t>
            </w:r>
          </w:p>
        </w:tc>
      </w:tr>
      <w:tr w:rsidR="00167A9A" w:rsidRPr="00C845B8" w14:paraId="2CFB61B8" w14:textId="77777777" w:rsidTr="006A21B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742DCA89" w14:textId="492E5685" w:rsidR="00167A9A" w:rsidRPr="00C845B8" w:rsidRDefault="00167A9A" w:rsidP="006A21B0">
            <w:pPr>
              <w:pStyle w:val="NormalWeb"/>
              <w:spacing w:line="276" w:lineRule="auto"/>
              <w:rPr>
                <w:rFonts w:ascii="DM Sans" w:hAnsi="DM Sans"/>
                <w:color w:val="000000" w:themeColor="text1"/>
                <w:sz w:val="16"/>
                <w:szCs w:val="16"/>
              </w:rPr>
            </w:pPr>
            <w:r w:rsidRPr="00C845B8">
              <w:rPr>
                <w:rFonts w:ascii="DM Sans" w:hAnsi="DM Sans"/>
                <w:color w:val="000000" w:themeColor="text1"/>
                <w:sz w:val="16"/>
                <w:szCs w:val="16"/>
              </w:rPr>
              <w:t>Trial Expiry</w:t>
            </w:r>
          </w:p>
        </w:tc>
        <w:tc>
          <w:tcPr>
            <w:tcW w:w="7513" w:type="dxa"/>
            <w:vAlign w:val="center"/>
            <w:hideMark/>
          </w:tcPr>
          <w:p w14:paraId="1BBFED32" w14:textId="2BD4E9CD" w:rsidR="00167A9A" w:rsidRPr="00C845B8" w:rsidRDefault="00677341" w:rsidP="006A21B0">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677341">
              <w:rPr>
                <w:rFonts w:ascii="DM Sans" w:hAnsi="DM Sans"/>
                <w:color w:val="000000" w:themeColor="text1"/>
                <w:sz w:val="16"/>
                <w:szCs w:val="16"/>
              </w:rPr>
              <w:t>Trial access expires automatically at 23:59 on Day 14. No usage credits carry forward into a paid plan.</w:t>
            </w:r>
          </w:p>
        </w:tc>
      </w:tr>
      <w:tr w:rsidR="00167A9A" w:rsidRPr="00C845B8" w14:paraId="36624F42" w14:textId="77777777" w:rsidTr="006A21B0">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42E09F6B" w14:textId="77777777" w:rsidR="00167A9A" w:rsidRPr="00C845B8" w:rsidRDefault="00167A9A" w:rsidP="006A21B0">
            <w:pPr>
              <w:pStyle w:val="NormalWeb"/>
              <w:spacing w:line="276" w:lineRule="auto"/>
              <w:rPr>
                <w:rFonts w:ascii="DM Sans" w:hAnsi="DM Sans"/>
                <w:color w:val="000000" w:themeColor="text1"/>
                <w:sz w:val="16"/>
                <w:szCs w:val="16"/>
              </w:rPr>
            </w:pPr>
            <w:r w:rsidRPr="00C845B8">
              <w:rPr>
                <w:rFonts w:ascii="DM Sans" w:hAnsi="DM Sans"/>
                <w:color w:val="000000" w:themeColor="text1"/>
                <w:sz w:val="16"/>
                <w:szCs w:val="16"/>
              </w:rPr>
              <w:t>Post-Trial Access</w:t>
            </w:r>
          </w:p>
        </w:tc>
        <w:tc>
          <w:tcPr>
            <w:tcW w:w="7513" w:type="dxa"/>
            <w:vAlign w:val="center"/>
            <w:hideMark/>
          </w:tcPr>
          <w:p w14:paraId="3E50A1F7" w14:textId="77777777" w:rsidR="00167A9A" w:rsidRPr="00C845B8" w:rsidRDefault="00167A9A" w:rsidP="006A21B0">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C845B8">
              <w:rPr>
                <w:rFonts w:ascii="DM Sans" w:hAnsi="DM Sans"/>
                <w:color w:val="000000" w:themeColor="text1"/>
                <w:sz w:val="16"/>
                <w:szCs w:val="16"/>
              </w:rPr>
              <w:t>If not converted to a paid plan, access to the Platform will be suspended upon trial expiry.</w:t>
            </w:r>
          </w:p>
        </w:tc>
      </w:tr>
    </w:tbl>
    <w:p w14:paraId="7487583C" w14:textId="77777777" w:rsidR="00167A9A" w:rsidRDefault="00167A9A" w:rsidP="00167A9A">
      <w:pPr>
        <w:pStyle w:val="NormalWeb"/>
        <w:spacing w:before="0" w:beforeAutospacing="0" w:after="0" w:afterAutospacing="0" w:line="276" w:lineRule="auto"/>
        <w:jc w:val="both"/>
        <w:rPr>
          <w:rFonts w:ascii="DM Sans" w:hAnsi="DM Sans"/>
          <w:color w:val="000000" w:themeColor="text1"/>
          <w:sz w:val="16"/>
          <w:szCs w:val="16"/>
        </w:rPr>
      </w:pPr>
    </w:p>
    <w:p w14:paraId="0750FE05" w14:textId="77777777" w:rsidR="00167A9A" w:rsidRPr="00BD3C42" w:rsidRDefault="00167A9A" w:rsidP="00167A9A">
      <w:pPr>
        <w:pStyle w:val="NormalWeb"/>
        <w:spacing w:before="0" w:beforeAutospacing="0" w:after="0" w:afterAutospacing="0"/>
        <w:jc w:val="both"/>
        <w:rPr>
          <w:rFonts w:ascii="DM Sans" w:hAnsi="DM Sans"/>
          <w:color w:val="000000" w:themeColor="text1"/>
          <w:sz w:val="16"/>
          <w:szCs w:val="16"/>
        </w:rPr>
      </w:pPr>
    </w:p>
    <w:p w14:paraId="492DC1FC" w14:textId="77777777" w:rsidR="00167A9A" w:rsidRPr="001F2EE5" w:rsidRDefault="00167A9A" w:rsidP="00167A9A">
      <w:pPr>
        <w:pStyle w:val="NormalWeb"/>
        <w:spacing w:before="0" w:beforeAutospacing="0" w:after="0" w:afterAutospacing="0"/>
        <w:jc w:val="both"/>
        <w:rPr>
          <w:rFonts w:ascii="DM Sans" w:hAnsi="DM Sans"/>
          <w:b/>
          <w:bCs/>
          <w:color w:val="000000" w:themeColor="text1"/>
          <w:sz w:val="16"/>
          <w:szCs w:val="16"/>
        </w:rPr>
      </w:pPr>
      <w:r w:rsidRPr="00BD3C42">
        <w:rPr>
          <w:rFonts w:ascii="DM Sans" w:hAnsi="DM Sans"/>
          <w:b/>
          <w:bCs/>
          <w:color w:val="000000" w:themeColor="text1"/>
          <w:sz w:val="16"/>
          <w:szCs w:val="16"/>
        </w:rPr>
        <w:t>5. Paid Plan (Post Trial) – Monthly Commitment</w:t>
      </w:r>
    </w:p>
    <w:tbl>
      <w:tblPr>
        <w:tblStyle w:val="PlainTable1"/>
        <w:tblW w:w="9917" w:type="dxa"/>
        <w:tblLook w:val="04A0" w:firstRow="1" w:lastRow="0" w:firstColumn="1" w:lastColumn="0" w:noHBand="0" w:noVBand="1"/>
      </w:tblPr>
      <w:tblGrid>
        <w:gridCol w:w="2405"/>
        <w:gridCol w:w="7512"/>
      </w:tblGrid>
      <w:tr w:rsidR="00167A9A" w:rsidRPr="009E0C5A" w14:paraId="3839C9A9" w14:textId="77777777" w:rsidTr="006A21B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7B77B4EA" w14:textId="77777777" w:rsidR="00167A9A" w:rsidRPr="009E0C5A" w:rsidRDefault="00167A9A" w:rsidP="006A21B0">
            <w:pPr>
              <w:pStyle w:val="NormalWeb"/>
              <w:spacing w:before="0" w:beforeAutospacing="0"/>
              <w:rPr>
                <w:rFonts w:ascii="DM Sans" w:hAnsi="DM Sans"/>
                <w:color w:val="000000" w:themeColor="text1"/>
                <w:sz w:val="16"/>
                <w:szCs w:val="16"/>
              </w:rPr>
            </w:pPr>
            <w:r w:rsidRPr="009E0C5A">
              <w:rPr>
                <w:rFonts w:ascii="DM Sans" w:hAnsi="DM Sans"/>
                <w:color w:val="000000" w:themeColor="text1"/>
                <w:sz w:val="16"/>
                <w:szCs w:val="16"/>
              </w:rPr>
              <w:t>Item</w:t>
            </w:r>
          </w:p>
        </w:tc>
        <w:tc>
          <w:tcPr>
            <w:tcW w:w="7512" w:type="dxa"/>
            <w:vAlign w:val="center"/>
            <w:hideMark/>
          </w:tcPr>
          <w:p w14:paraId="3A646314" w14:textId="77777777" w:rsidR="00167A9A" w:rsidRPr="009E0C5A" w:rsidRDefault="00167A9A" w:rsidP="006A21B0">
            <w:pPr>
              <w:pStyle w:val="NormalWeb"/>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9E0C5A">
              <w:rPr>
                <w:rFonts w:ascii="DM Sans" w:hAnsi="DM Sans"/>
                <w:color w:val="000000" w:themeColor="text1"/>
                <w:sz w:val="16"/>
                <w:szCs w:val="16"/>
              </w:rPr>
              <w:t>Details</w:t>
            </w:r>
          </w:p>
        </w:tc>
      </w:tr>
      <w:tr w:rsidR="00167A9A" w:rsidRPr="009E0C5A" w14:paraId="488172B0" w14:textId="77777777" w:rsidTr="006A21B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BFA389B" w14:textId="77777777" w:rsidR="00167A9A" w:rsidRPr="004365E2" w:rsidRDefault="00167A9A" w:rsidP="006A21B0">
            <w:pPr>
              <w:pStyle w:val="NormalWeb"/>
              <w:rPr>
                <w:rFonts w:ascii="DM Sans" w:hAnsi="DM Sans"/>
                <w:color w:val="000000" w:themeColor="text1"/>
                <w:sz w:val="16"/>
                <w:szCs w:val="16"/>
              </w:rPr>
            </w:pPr>
            <w:r w:rsidRPr="004365E2">
              <w:rPr>
                <w:rFonts w:ascii="DM Sans" w:hAnsi="DM Sans"/>
                <w:color w:val="000000" w:themeColor="text1"/>
                <w:sz w:val="16"/>
                <w:szCs w:val="16"/>
              </w:rPr>
              <w:t>Minimum Commitment</w:t>
            </w:r>
          </w:p>
        </w:tc>
        <w:tc>
          <w:tcPr>
            <w:tcW w:w="7512" w:type="dxa"/>
            <w:vAlign w:val="center"/>
            <w:hideMark/>
          </w:tcPr>
          <w:p w14:paraId="695A4E79" w14:textId="3918F39C" w:rsidR="00167A9A" w:rsidRPr="004365E2" w:rsidRDefault="00167A9A"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9E0C5A">
              <w:rPr>
                <w:rFonts w:ascii="DM Sans" w:hAnsi="DM Sans"/>
                <w:color w:val="000000" w:themeColor="text1"/>
                <w:sz w:val="16"/>
                <w:szCs w:val="16"/>
              </w:rPr>
              <w:t>$</w:t>
            </w:r>
            <w:r>
              <w:rPr>
                <w:rFonts w:ascii="DM Sans" w:hAnsi="DM Sans"/>
                <w:color w:val="000000" w:themeColor="text1"/>
                <w:sz w:val="16"/>
                <w:szCs w:val="16"/>
              </w:rPr>
              <w:t>100</w:t>
            </w:r>
            <w:r w:rsidRPr="009E0C5A">
              <w:rPr>
                <w:rFonts w:ascii="DM Sans" w:hAnsi="DM Sans"/>
                <w:color w:val="000000" w:themeColor="text1"/>
                <w:sz w:val="16"/>
                <w:szCs w:val="16"/>
              </w:rPr>
              <w:t xml:space="preserve"> per </w:t>
            </w:r>
            <w:r w:rsidR="00677341" w:rsidRPr="009E0C5A">
              <w:rPr>
                <w:rFonts w:ascii="DM Sans" w:hAnsi="DM Sans"/>
                <w:color w:val="000000" w:themeColor="text1"/>
                <w:sz w:val="16"/>
                <w:szCs w:val="16"/>
              </w:rPr>
              <w:t>organization</w:t>
            </w:r>
            <w:r w:rsidRPr="009E0C5A">
              <w:rPr>
                <w:rFonts w:ascii="DM Sans" w:hAnsi="DM Sans"/>
                <w:color w:val="000000" w:themeColor="text1"/>
                <w:sz w:val="16"/>
                <w:szCs w:val="16"/>
              </w:rPr>
              <w:t xml:space="preserve"> per month (billed in advance)</w:t>
            </w:r>
          </w:p>
        </w:tc>
      </w:tr>
      <w:tr w:rsidR="00167A9A" w:rsidRPr="009E0C5A" w14:paraId="012B3AF2" w14:textId="77777777" w:rsidTr="006A21B0">
        <w:trPr>
          <w:trHeight w:val="107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919B802" w14:textId="77777777" w:rsidR="00167A9A" w:rsidRPr="009E0C5A" w:rsidRDefault="00167A9A" w:rsidP="006A21B0">
            <w:pPr>
              <w:pStyle w:val="NormalWeb"/>
              <w:rPr>
                <w:rFonts w:ascii="DM Sans" w:hAnsi="DM Sans"/>
                <w:color w:val="000000" w:themeColor="text1"/>
                <w:sz w:val="16"/>
                <w:szCs w:val="16"/>
              </w:rPr>
            </w:pPr>
            <w:r w:rsidRPr="009E0C5A">
              <w:rPr>
                <w:rFonts w:ascii="DM Sans" w:hAnsi="DM Sans"/>
                <w:color w:val="000000" w:themeColor="text1"/>
                <w:sz w:val="16"/>
                <w:szCs w:val="16"/>
              </w:rPr>
              <w:t>Includes</w:t>
            </w:r>
          </w:p>
        </w:tc>
        <w:tc>
          <w:tcPr>
            <w:tcW w:w="7512" w:type="dxa"/>
            <w:vAlign w:val="center"/>
            <w:hideMark/>
          </w:tcPr>
          <w:p w14:paraId="5AB4F80C" w14:textId="77777777" w:rsidR="00167A9A" w:rsidRDefault="00167A9A" w:rsidP="00167A9A">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9E0C5A">
              <w:rPr>
                <w:rFonts w:ascii="DM Sans" w:hAnsi="DM Sans"/>
                <w:color w:val="000000" w:themeColor="text1"/>
                <w:sz w:val="16"/>
                <w:szCs w:val="16"/>
              </w:rPr>
              <w:t xml:space="preserve">500 Nectar Units (NU) credited at the start of each </w:t>
            </w:r>
            <w:r w:rsidRPr="00814735">
              <w:rPr>
                <w:rFonts w:ascii="DM Sans" w:hAnsi="DM Sans"/>
                <w:color w:val="000000" w:themeColor="text1"/>
                <w:sz w:val="16"/>
                <w:szCs w:val="16"/>
              </w:rPr>
              <w:t>billing cycle</w:t>
            </w:r>
          </w:p>
          <w:p w14:paraId="6B9CBD99" w14:textId="1455EFDF" w:rsidR="00167A9A" w:rsidRDefault="00167A9A" w:rsidP="00167A9A">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9E0C5A">
              <w:rPr>
                <w:rFonts w:ascii="DM Sans" w:hAnsi="DM Sans"/>
                <w:color w:val="000000" w:themeColor="text1"/>
                <w:sz w:val="16"/>
                <w:szCs w:val="16"/>
              </w:rPr>
              <w:t xml:space="preserve">Unlimited </w:t>
            </w:r>
            <w:r w:rsidR="00677341">
              <w:rPr>
                <w:rFonts w:ascii="DM Sans" w:hAnsi="DM Sans"/>
                <w:color w:val="000000" w:themeColor="text1"/>
                <w:sz w:val="16"/>
                <w:szCs w:val="16"/>
              </w:rPr>
              <w:t xml:space="preserve">authorized </w:t>
            </w:r>
            <w:r w:rsidRPr="009E0C5A">
              <w:rPr>
                <w:rFonts w:ascii="DM Sans" w:hAnsi="DM Sans"/>
                <w:color w:val="000000" w:themeColor="text1"/>
                <w:sz w:val="16"/>
                <w:szCs w:val="16"/>
              </w:rPr>
              <w:t>users</w:t>
            </w:r>
          </w:p>
          <w:p w14:paraId="77227D3B" w14:textId="77777777" w:rsidR="00167A9A" w:rsidRPr="009E0C5A" w:rsidRDefault="00167A9A" w:rsidP="00167A9A">
            <w:pPr>
              <w:pStyle w:val="NormalWeb"/>
              <w:numPr>
                <w:ilvl w:val="0"/>
                <w:numId w:val="2"/>
              </w:numPr>
              <w:spacing w:after="0" w:afterAutospacing="0"/>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9E0C5A">
              <w:rPr>
                <w:rFonts w:ascii="DM Sans" w:hAnsi="DM Sans"/>
                <w:color w:val="000000" w:themeColor="text1"/>
                <w:sz w:val="16"/>
                <w:szCs w:val="16"/>
              </w:rPr>
              <w:t>Company-level pooled Nectar wallet</w:t>
            </w:r>
          </w:p>
        </w:tc>
      </w:tr>
      <w:tr w:rsidR="00167A9A" w:rsidRPr="009E0C5A" w14:paraId="047C7CCF" w14:textId="77777777" w:rsidTr="006A21B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728108CA" w14:textId="77777777" w:rsidR="00167A9A" w:rsidRPr="009E0C5A" w:rsidRDefault="00167A9A" w:rsidP="006A21B0">
            <w:pPr>
              <w:pStyle w:val="NormalWeb"/>
              <w:rPr>
                <w:rFonts w:ascii="DM Sans" w:hAnsi="DM Sans"/>
                <w:color w:val="000000" w:themeColor="text1"/>
                <w:sz w:val="16"/>
                <w:szCs w:val="16"/>
              </w:rPr>
            </w:pPr>
            <w:r w:rsidRPr="009E0C5A">
              <w:rPr>
                <w:rFonts w:ascii="DM Sans" w:hAnsi="DM Sans"/>
                <w:color w:val="000000" w:themeColor="text1"/>
                <w:sz w:val="16"/>
                <w:szCs w:val="16"/>
              </w:rPr>
              <w:t>Billing Cycle</w:t>
            </w:r>
          </w:p>
        </w:tc>
        <w:tc>
          <w:tcPr>
            <w:tcW w:w="7512" w:type="dxa"/>
            <w:vAlign w:val="center"/>
            <w:hideMark/>
          </w:tcPr>
          <w:p w14:paraId="5B3B1409" w14:textId="77777777" w:rsidR="00167A9A" w:rsidRPr="009E0C5A" w:rsidRDefault="00167A9A"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9E0C5A">
              <w:rPr>
                <w:rFonts w:ascii="DM Sans" w:hAnsi="DM Sans"/>
                <w:color w:val="000000" w:themeColor="text1"/>
                <w:sz w:val="16"/>
                <w:szCs w:val="16"/>
              </w:rPr>
              <w:t>Monthly</w:t>
            </w:r>
          </w:p>
        </w:tc>
      </w:tr>
      <w:tr w:rsidR="00167A9A" w:rsidRPr="009E0C5A" w14:paraId="20653E8F" w14:textId="77777777" w:rsidTr="006A21B0">
        <w:trPr>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36CCB504" w14:textId="77777777" w:rsidR="00167A9A" w:rsidRPr="009E0C5A" w:rsidRDefault="00167A9A" w:rsidP="006A21B0">
            <w:pPr>
              <w:pStyle w:val="NormalWeb"/>
              <w:rPr>
                <w:rFonts w:ascii="DM Sans" w:hAnsi="DM Sans"/>
                <w:color w:val="000000" w:themeColor="text1"/>
                <w:sz w:val="16"/>
                <w:szCs w:val="16"/>
              </w:rPr>
            </w:pPr>
            <w:r w:rsidRPr="009E0C5A">
              <w:rPr>
                <w:rFonts w:ascii="DM Sans" w:hAnsi="DM Sans"/>
                <w:color w:val="000000" w:themeColor="text1"/>
                <w:sz w:val="16"/>
                <w:szCs w:val="16"/>
              </w:rPr>
              <w:t>Billing Start Date</w:t>
            </w:r>
          </w:p>
        </w:tc>
        <w:tc>
          <w:tcPr>
            <w:tcW w:w="7512" w:type="dxa"/>
            <w:vAlign w:val="center"/>
            <w:hideMark/>
          </w:tcPr>
          <w:p w14:paraId="66492D8C" w14:textId="77777777" w:rsidR="00167A9A" w:rsidRPr="009E0C5A" w:rsidRDefault="00167A9A"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p>
        </w:tc>
      </w:tr>
    </w:tbl>
    <w:p w14:paraId="671DC099" w14:textId="77777777" w:rsidR="00167A9A" w:rsidRDefault="00167A9A" w:rsidP="00167A9A">
      <w:pPr>
        <w:pStyle w:val="NormalWeb"/>
        <w:spacing w:after="0" w:afterAutospacing="0"/>
        <w:jc w:val="both"/>
        <w:rPr>
          <w:rFonts w:ascii="DM Sans" w:hAnsi="DM Sans"/>
          <w:b/>
          <w:bCs/>
          <w:color w:val="000000" w:themeColor="text1"/>
          <w:sz w:val="16"/>
          <w:szCs w:val="16"/>
        </w:rPr>
      </w:pPr>
      <w:r w:rsidRPr="00BD3C42">
        <w:rPr>
          <w:rFonts w:ascii="DM Sans" w:hAnsi="DM Sans"/>
          <w:b/>
          <w:bCs/>
          <w:color w:val="000000" w:themeColor="text1"/>
          <w:sz w:val="16"/>
          <w:szCs w:val="16"/>
        </w:rPr>
        <w:t>6. Nectar Units (NU)</w:t>
      </w:r>
    </w:p>
    <w:p w14:paraId="7B72A6D0" w14:textId="77777777" w:rsidR="00167A9A" w:rsidRDefault="00167A9A" w:rsidP="00167A9A">
      <w:pPr>
        <w:pStyle w:val="NormalWeb"/>
        <w:numPr>
          <w:ilvl w:val="0"/>
          <w:numId w:val="3"/>
        </w:numPr>
        <w:spacing w:before="0" w:beforeAutospacing="0"/>
        <w:jc w:val="both"/>
        <w:rPr>
          <w:rFonts w:ascii="DM Sans" w:hAnsi="DM Sans"/>
          <w:color w:val="000000" w:themeColor="text1"/>
          <w:sz w:val="16"/>
          <w:szCs w:val="16"/>
        </w:rPr>
      </w:pPr>
      <w:r w:rsidRPr="00BD3C42">
        <w:rPr>
          <w:rFonts w:ascii="DM Sans" w:hAnsi="DM Sans"/>
          <w:color w:val="000000" w:themeColor="text1"/>
          <w:sz w:val="16"/>
          <w:szCs w:val="16"/>
        </w:rPr>
        <w:lastRenderedPageBreak/>
        <w:t>Nectar Units represent measurable AI consumption units within NSOffice.AI.</w:t>
      </w:r>
    </w:p>
    <w:p w14:paraId="787675B7" w14:textId="55D68A76" w:rsidR="00167A9A" w:rsidRPr="00BD3C42" w:rsidRDefault="00167A9A" w:rsidP="00167A9A">
      <w:pPr>
        <w:pStyle w:val="NormalWeb"/>
        <w:numPr>
          <w:ilvl w:val="0"/>
          <w:numId w:val="3"/>
        </w:numPr>
        <w:spacing w:after="0" w:afterAutospacing="0"/>
        <w:ind w:right="-57"/>
        <w:jc w:val="both"/>
        <w:rPr>
          <w:rFonts w:ascii="DM Sans" w:hAnsi="DM Sans"/>
          <w:color w:val="000000" w:themeColor="text1"/>
          <w:sz w:val="16"/>
          <w:szCs w:val="16"/>
        </w:rPr>
      </w:pPr>
      <w:r w:rsidRPr="00BD3C42">
        <w:rPr>
          <w:rFonts w:ascii="DM Sans" w:hAnsi="DM Sans"/>
          <w:color w:val="000000" w:themeColor="text1"/>
          <w:sz w:val="16"/>
          <w:szCs w:val="16"/>
        </w:rPr>
        <w:t xml:space="preserve">Nectar Units are deducted automatically from the organisation’s Nectar Pool upon </w:t>
      </w:r>
      <w:r w:rsidR="00677341">
        <w:rPr>
          <w:rFonts w:ascii="DM Sans" w:hAnsi="DM Sans"/>
          <w:color w:val="000000" w:themeColor="text1"/>
          <w:sz w:val="16"/>
          <w:szCs w:val="16"/>
        </w:rPr>
        <w:t>each completed action</w:t>
      </w:r>
      <w:r w:rsidRPr="00BD3C42">
        <w:rPr>
          <w:rFonts w:ascii="DM Sans" w:hAnsi="DM Sans"/>
          <w:color w:val="000000" w:themeColor="text1"/>
          <w:sz w:val="16"/>
          <w:szCs w:val="16"/>
        </w:rPr>
        <w:t>.</w:t>
      </w:r>
    </w:p>
    <w:p w14:paraId="018BF481" w14:textId="77777777" w:rsidR="00167A9A" w:rsidRDefault="00167A9A">
      <w:pPr>
        <w:ind w:left="-5"/>
        <w:rPr>
          <w:rFonts w:ascii="DM Sans" w:hAnsi="DM Sans"/>
        </w:rPr>
      </w:pPr>
    </w:p>
    <w:p w14:paraId="643220C8" w14:textId="77777777" w:rsidR="00167A9A" w:rsidRDefault="00167A9A" w:rsidP="00167A9A">
      <w:pPr>
        <w:pStyle w:val="NormalWeb"/>
        <w:spacing w:after="0" w:afterAutospacing="0"/>
        <w:ind w:left="360"/>
        <w:jc w:val="both"/>
        <w:rPr>
          <w:rFonts w:ascii="DM Sans" w:hAnsi="DM Sans"/>
          <w:b/>
          <w:bCs/>
          <w:color w:val="000000" w:themeColor="text1"/>
          <w:sz w:val="16"/>
          <w:szCs w:val="16"/>
        </w:rPr>
      </w:pPr>
      <w:r w:rsidRPr="00BD3C42">
        <w:rPr>
          <w:rFonts w:ascii="DM Sans" w:hAnsi="DM Sans"/>
          <w:b/>
          <w:bCs/>
          <w:color w:val="000000" w:themeColor="text1"/>
          <w:sz w:val="16"/>
          <w:szCs w:val="16"/>
        </w:rPr>
        <w:t xml:space="preserve">6.1 </w:t>
      </w:r>
      <w:r w:rsidRPr="00B65E20">
        <w:rPr>
          <w:rFonts w:ascii="DM Sans" w:hAnsi="DM Sans"/>
          <w:b/>
          <w:bCs/>
          <w:color w:val="000000" w:themeColor="text1"/>
          <w:sz w:val="16"/>
          <w:szCs w:val="16"/>
        </w:rPr>
        <w:t>NSOffice.AI – Nectar Unit Consumption Schedule</w:t>
      </w:r>
    </w:p>
    <w:p w14:paraId="7220726B" w14:textId="77777777" w:rsidR="00167A9A" w:rsidRPr="00BD3C42" w:rsidRDefault="00167A9A" w:rsidP="00167A9A">
      <w:pPr>
        <w:pStyle w:val="NormalWeb"/>
        <w:spacing w:before="0" w:beforeAutospacing="0" w:after="0" w:afterAutospacing="0"/>
        <w:ind w:left="360"/>
        <w:jc w:val="both"/>
        <w:rPr>
          <w:rFonts w:ascii="DM Sans" w:hAnsi="DM Sans"/>
          <w:b/>
          <w:bCs/>
          <w:color w:val="000000" w:themeColor="text1"/>
          <w:sz w:val="16"/>
          <w:szCs w:val="16"/>
        </w:rPr>
      </w:pPr>
      <w:r w:rsidRPr="00B65E20">
        <w:rPr>
          <w:rFonts w:ascii="DM Sans" w:hAnsi="DM Sans"/>
          <w:b/>
          <w:bCs/>
          <w:color w:val="000000" w:themeColor="text1"/>
          <w:sz w:val="16"/>
          <w:szCs w:val="16"/>
        </w:rPr>
        <w:t>All consumption is charged per completed unit.</w:t>
      </w:r>
    </w:p>
    <w:tbl>
      <w:tblPr>
        <w:tblStyle w:val="PlainTable1"/>
        <w:tblW w:w="0" w:type="auto"/>
        <w:tblLook w:val="04A0" w:firstRow="1" w:lastRow="0" w:firstColumn="1" w:lastColumn="0" w:noHBand="0" w:noVBand="1"/>
      </w:tblPr>
      <w:tblGrid>
        <w:gridCol w:w="2830"/>
        <w:gridCol w:w="1644"/>
        <w:gridCol w:w="1644"/>
        <w:gridCol w:w="1644"/>
        <w:gridCol w:w="2101"/>
      </w:tblGrid>
      <w:tr w:rsidR="00167A9A" w:rsidRPr="00BD7D73" w14:paraId="354B51EB" w14:textId="77777777" w:rsidTr="006A21B0">
        <w:trPr>
          <w:cnfStyle w:val="100000000000" w:firstRow="1" w:lastRow="0" w:firstColumn="0" w:lastColumn="0" w:oddVBand="0" w:evenVBand="0" w:oddHBand="0"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61D26F66" w14:textId="77777777" w:rsidR="00167A9A" w:rsidRPr="00BD7D73" w:rsidRDefault="00167A9A" w:rsidP="006A21B0">
            <w:pPr>
              <w:pStyle w:val="NormalWeb"/>
              <w:spacing w:before="0" w:beforeAutospacing="0" w:after="0" w:afterAutospacing="0"/>
              <w:ind w:left="57"/>
              <w:rPr>
                <w:rFonts w:ascii="DM Sans" w:hAnsi="DM Sans"/>
                <w:color w:val="000000" w:themeColor="text1"/>
                <w:sz w:val="14"/>
                <w:szCs w:val="14"/>
              </w:rPr>
            </w:pPr>
            <w:r w:rsidRPr="00BD7D73">
              <w:rPr>
                <w:rFonts w:ascii="DM Sans" w:hAnsi="DM Sans"/>
                <w:color w:val="000000" w:themeColor="text1"/>
                <w:sz w:val="14"/>
                <w:szCs w:val="14"/>
              </w:rPr>
              <w:t>Category</w:t>
            </w:r>
          </w:p>
        </w:tc>
        <w:tc>
          <w:tcPr>
            <w:tcW w:w="1644" w:type="dxa"/>
            <w:vAlign w:val="center"/>
            <w:hideMark/>
          </w:tcPr>
          <w:p w14:paraId="6108980F" w14:textId="77777777" w:rsidR="00167A9A" w:rsidRPr="00BD7D73" w:rsidRDefault="00167A9A" w:rsidP="006A21B0">
            <w:pPr>
              <w:pStyle w:val="NormalWeb"/>
              <w:spacing w:before="0" w:beforeAutospacing="0" w:after="0" w:afterAutospacing="0"/>
              <w:ind w:left="57"/>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Core</w:t>
            </w:r>
          </w:p>
        </w:tc>
        <w:tc>
          <w:tcPr>
            <w:tcW w:w="1644" w:type="dxa"/>
            <w:vAlign w:val="center"/>
            <w:hideMark/>
          </w:tcPr>
          <w:p w14:paraId="21BE68E5" w14:textId="77777777" w:rsidR="00167A9A" w:rsidRPr="00BD7D73" w:rsidRDefault="00167A9A" w:rsidP="006A21B0">
            <w:pPr>
              <w:pStyle w:val="NormalWeb"/>
              <w:spacing w:before="0" w:beforeAutospacing="0" w:after="0" w:afterAutospacing="0"/>
              <w:ind w:left="57"/>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Extended</w:t>
            </w:r>
          </w:p>
        </w:tc>
        <w:tc>
          <w:tcPr>
            <w:tcW w:w="1644" w:type="dxa"/>
            <w:vAlign w:val="center"/>
            <w:hideMark/>
          </w:tcPr>
          <w:p w14:paraId="20CACCD2" w14:textId="77777777" w:rsidR="00167A9A" w:rsidRPr="00BD7D73" w:rsidRDefault="00167A9A" w:rsidP="00116CEC">
            <w:pPr>
              <w:pStyle w:val="NormalWeb"/>
              <w:spacing w:before="0" w:beforeAutospacing="0" w:after="0" w:afterAutospacing="0"/>
              <w:ind w:left="57"/>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Advanced</w:t>
            </w:r>
          </w:p>
        </w:tc>
        <w:tc>
          <w:tcPr>
            <w:tcW w:w="2101" w:type="dxa"/>
            <w:vAlign w:val="center"/>
            <w:hideMark/>
          </w:tcPr>
          <w:p w14:paraId="1F204D89" w14:textId="77777777" w:rsidR="00167A9A" w:rsidRPr="00BD7D73" w:rsidRDefault="00167A9A" w:rsidP="006A21B0">
            <w:pPr>
              <w:pStyle w:val="NormalWeb"/>
              <w:spacing w:before="0" w:beforeAutospacing="0" w:after="0" w:afterAutospacing="0"/>
              <w:ind w:left="57"/>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Enterprise</w:t>
            </w:r>
          </w:p>
        </w:tc>
      </w:tr>
      <w:tr w:rsidR="00167A9A" w:rsidRPr="00BD7D73" w14:paraId="37728F90" w14:textId="77777777" w:rsidTr="006A21B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25927359" w14:textId="77777777" w:rsidR="00167A9A" w:rsidRPr="00BD7D73" w:rsidRDefault="00167A9A" w:rsidP="006A21B0">
            <w:pPr>
              <w:pStyle w:val="NormalWeb"/>
              <w:spacing w:before="0" w:beforeAutospacing="0" w:after="0" w:afterAutospacing="0"/>
              <w:ind w:left="57"/>
              <w:rPr>
                <w:rFonts w:ascii="DM Sans" w:hAnsi="DM Sans"/>
                <w:color w:val="000000" w:themeColor="text1"/>
                <w:sz w:val="14"/>
                <w:szCs w:val="14"/>
              </w:rPr>
            </w:pPr>
            <w:r w:rsidRPr="00BD7D73">
              <w:rPr>
                <w:rFonts w:ascii="DM Sans" w:hAnsi="DM Sans"/>
                <w:color w:val="000000" w:themeColor="text1"/>
                <w:sz w:val="14"/>
                <w:szCs w:val="14"/>
              </w:rPr>
              <w:t>Prompts (Per Query)</w:t>
            </w:r>
          </w:p>
        </w:tc>
        <w:tc>
          <w:tcPr>
            <w:tcW w:w="1644" w:type="dxa"/>
            <w:vAlign w:val="center"/>
            <w:hideMark/>
          </w:tcPr>
          <w:p w14:paraId="7E5FE20A" w14:textId="77777777" w:rsidR="00167A9A" w:rsidRPr="00BD7D73"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0.</w:t>
            </w:r>
            <w:r>
              <w:rPr>
                <w:rFonts w:ascii="DM Sans" w:hAnsi="DM Sans"/>
                <w:b/>
                <w:bCs/>
                <w:color w:val="000000" w:themeColor="text1"/>
                <w:sz w:val="14"/>
                <w:szCs w:val="14"/>
              </w:rPr>
              <w:t>2</w:t>
            </w:r>
            <w:r w:rsidRPr="00BD7D73">
              <w:rPr>
                <w:rFonts w:ascii="DM Sans" w:hAnsi="DM Sans"/>
                <w:b/>
                <w:bCs/>
                <w:color w:val="000000" w:themeColor="text1"/>
                <w:sz w:val="14"/>
                <w:szCs w:val="14"/>
              </w:rPr>
              <w:t>5 NU</w:t>
            </w:r>
          </w:p>
        </w:tc>
        <w:tc>
          <w:tcPr>
            <w:tcW w:w="1644" w:type="dxa"/>
            <w:vAlign w:val="center"/>
            <w:hideMark/>
          </w:tcPr>
          <w:p w14:paraId="3F6F8920" w14:textId="77777777" w:rsidR="00167A9A" w:rsidRPr="00BD7D73"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0.</w:t>
            </w:r>
            <w:r>
              <w:rPr>
                <w:rFonts w:ascii="DM Sans" w:hAnsi="DM Sans"/>
                <w:b/>
                <w:bCs/>
                <w:color w:val="000000" w:themeColor="text1"/>
                <w:sz w:val="14"/>
                <w:szCs w:val="14"/>
              </w:rPr>
              <w:t>2</w:t>
            </w:r>
            <w:r w:rsidRPr="00BD7D73">
              <w:rPr>
                <w:rFonts w:ascii="DM Sans" w:hAnsi="DM Sans"/>
                <w:b/>
                <w:bCs/>
                <w:color w:val="000000" w:themeColor="text1"/>
                <w:sz w:val="14"/>
                <w:szCs w:val="14"/>
              </w:rPr>
              <w:t>5 NU</w:t>
            </w:r>
          </w:p>
        </w:tc>
        <w:tc>
          <w:tcPr>
            <w:tcW w:w="1644" w:type="dxa"/>
            <w:vAlign w:val="center"/>
            <w:hideMark/>
          </w:tcPr>
          <w:p w14:paraId="34EC7541" w14:textId="77777777" w:rsidR="00167A9A" w:rsidRPr="00BD7D73" w:rsidRDefault="00167A9A" w:rsidP="00116CEC">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0.</w:t>
            </w:r>
            <w:r>
              <w:rPr>
                <w:rFonts w:ascii="DM Sans" w:hAnsi="DM Sans"/>
                <w:b/>
                <w:bCs/>
                <w:color w:val="000000" w:themeColor="text1"/>
                <w:sz w:val="14"/>
                <w:szCs w:val="14"/>
              </w:rPr>
              <w:t>2</w:t>
            </w:r>
            <w:r w:rsidRPr="00BD7D73">
              <w:rPr>
                <w:rFonts w:ascii="DM Sans" w:hAnsi="DM Sans"/>
                <w:b/>
                <w:bCs/>
                <w:color w:val="000000" w:themeColor="text1"/>
                <w:sz w:val="14"/>
                <w:szCs w:val="14"/>
              </w:rPr>
              <w:t>5 NU</w:t>
            </w:r>
          </w:p>
        </w:tc>
        <w:tc>
          <w:tcPr>
            <w:tcW w:w="2101" w:type="dxa"/>
            <w:vAlign w:val="center"/>
            <w:hideMark/>
          </w:tcPr>
          <w:p w14:paraId="6E5B1647" w14:textId="77777777" w:rsidR="00167A9A" w:rsidRPr="00BD7D73"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0.</w:t>
            </w:r>
            <w:r>
              <w:rPr>
                <w:rFonts w:ascii="DM Sans" w:hAnsi="DM Sans"/>
                <w:b/>
                <w:bCs/>
                <w:color w:val="000000" w:themeColor="text1"/>
                <w:sz w:val="14"/>
                <w:szCs w:val="14"/>
              </w:rPr>
              <w:t>2</w:t>
            </w:r>
            <w:r w:rsidRPr="00BD7D73">
              <w:rPr>
                <w:rFonts w:ascii="DM Sans" w:hAnsi="DM Sans"/>
                <w:b/>
                <w:bCs/>
                <w:color w:val="000000" w:themeColor="text1"/>
                <w:sz w:val="14"/>
                <w:szCs w:val="14"/>
              </w:rPr>
              <w:t>5 NU</w:t>
            </w:r>
          </w:p>
        </w:tc>
      </w:tr>
      <w:tr w:rsidR="00167A9A" w:rsidRPr="00BD7D73" w14:paraId="5F16C2F2" w14:textId="77777777" w:rsidTr="006A21B0">
        <w:trPr>
          <w:trHeight w:val="585"/>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40FA6533" w14:textId="77777777" w:rsidR="00167A9A" w:rsidRDefault="00167A9A" w:rsidP="006A21B0">
            <w:pPr>
              <w:pStyle w:val="NormalWeb"/>
              <w:spacing w:before="0" w:beforeAutospacing="0" w:after="0" w:afterAutospacing="0"/>
              <w:ind w:left="57"/>
              <w:rPr>
                <w:rFonts w:ascii="DM Sans" w:hAnsi="DM Sans"/>
                <w:b w:val="0"/>
                <w:bCs w:val="0"/>
                <w:color w:val="000000" w:themeColor="text1"/>
                <w:sz w:val="14"/>
                <w:szCs w:val="14"/>
              </w:rPr>
            </w:pPr>
            <w:r w:rsidRPr="00BD7D73">
              <w:rPr>
                <w:rFonts w:ascii="DM Sans" w:hAnsi="DM Sans"/>
                <w:color w:val="000000" w:themeColor="text1"/>
                <w:sz w:val="14"/>
                <w:szCs w:val="14"/>
              </w:rPr>
              <w:t>Document Analysis</w:t>
            </w:r>
          </w:p>
          <w:p w14:paraId="61091FDB" w14:textId="77777777" w:rsidR="00167A9A" w:rsidRPr="00BD7D73" w:rsidRDefault="00167A9A" w:rsidP="006A21B0">
            <w:pPr>
              <w:pStyle w:val="NormalWeb"/>
              <w:spacing w:before="0" w:beforeAutospacing="0" w:after="0" w:afterAutospacing="0"/>
              <w:ind w:left="57"/>
              <w:rPr>
                <w:rFonts w:ascii="DM Sans" w:hAnsi="DM Sans"/>
                <w:color w:val="000000" w:themeColor="text1"/>
                <w:sz w:val="14"/>
                <w:szCs w:val="14"/>
              </w:rPr>
            </w:pPr>
            <w:r w:rsidRPr="00BD7D73">
              <w:rPr>
                <w:rFonts w:ascii="DM Sans" w:hAnsi="DM Sans"/>
                <w:color w:val="000000" w:themeColor="text1"/>
                <w:sz w:val="14"/>
                <w:szCs w:val="14"/>
              </w:rPr>
              <w:t>(Per Uploaded File)</w:t>
            </w:r>
          </w:p>
        </w:tc>
        <w:tc>
          <w:tcPr>
            <w:tcW w:w="1644" w:type="dxa"/>
            <w:vAlign w:val="center"/>
            <w:hideMark/>
          </w:tcPr>
          <w:p w14:paraId="3617F597" w14:textId="77777777" w:rsidR="00167A9A" w:rsidRPr="00FC2DC0"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2</w:t>
            </w:r>
            <w:r w:rsidRPr="00BD7D73">
              <w:rPr>
                <w:rFonts w:ascii="DM Sans" w:hAnsi="DM Sans"/>
                <w:b/>
                <w:bCs/>
                <w:color w:val="000000" w:themeColor="text1"/>
                <w:sz w:val="14"/>
                <w:szCs w:val="14"/>
              </w:rPr>
              <w:t xml:space="preserve"> NU</w:t>
            </w:r>
          </w:p>
          <w:p w14:paraId="50358450" w14:textId="77777777" w:rsidR="00167A9A" w:rsidRPr="00BD7D73"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≤10 pages</w:t>
            </w:r>
          </w:p>
        </w:tc>
        <w:tc>
          <w:tcPr>
            <w:tcW w:w="1644" w:type="dxa"/>
            <w:vAlign w:val="center"/>
            <w:hideMark/>
          </w:tcPr>
          <w:p w14:paraId="3021BE77" w14:textId="77777777" w:rsidR="00167A9A" w:rsidRPr="00FC2DC0"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4</w:t>
            </w:r>
            <w:r w:rsidRPr="00BD7D73">
              <w:rPr>
                <w:rFonts w:ascii="DM Sans" w:hAnsi="DM Sans"/>
                <w:b/>
                <w:bCs/>
                <w:color w:val="000000" w:themeColor="text1"/>
                <w:sz w:val="14"/>
                <w:szCs w:val="14"/>
              </w:rPr>
              <w:t xml:space="preserve"> NU</w:t>
            </w:r>
          </w:p>
          <w:p w14:paraId="1994A710" w14:textId="77777777" w:rsidR="00167A9A" w:rsidRPr="00BD7D73"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11–30 pages</w:t>
            </w:r>
          </w:p>
        </w:tc>
        <w:tc>
          <w:tcPr>
            <w:tcW w:w="1644" w:type="dxa"/>
            <w:vAlign w:val="center"/>
            <w:hideMark/>
          </w:tcPr>
          <w:p w14:paraId="76D9BD64" w14:textId="77777777" w:rsidR="00167A9A" w:rsidRPr="00FC2DC0" w:rsidRDefault="00167A9A" w:rsidP="00116CEC">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7 NU</w:t>
            </w:r>
          </w:p>
          <w:p w14:paraId="1A43A875" w14:textId="23DAFF85" w:rsidR="00167A9A" w:rsidRPr="00BD7D73" w:rsidRDefault="00EB6178" w:rsidP="00116CEC">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Pr>
                <w:rFonts w:ascii="DM Sans" w:hAnsi="DM Sans"/>
                <w:color w:val="000000" w:themeColor="text1"/>
                <w:sz w:val="14"/>
                <w:szCs w:val="14"/>
              </w:rPr>
              <w:t>31 - 100</w:t>
            </w:r>
            <w:r w:rsidR="00167A9A" w:rsidRPr="00BD7D73">
              <w:rPr>
                <w:rFonts w:ascii="DM Sans" w:hAnsi="DM Sans"/>
                <w:color w:val="000000" w:themeColor="text1"/>
                <w:sz w:val="14"/>
                <w:szCs w:val="14"/>
              </w:rPr>
              <w:t xml:space="preserve"> pages</w:t>
            </w:r>
          </w:p>
        </w:tc>
        <w:tc>
          <w:tcPr>
            <w:tcW w:w="2101" w:type="dxa"/>
            <w:vAlign w:val="center"/>
            <w:hideMark/>
          </w:tcPr>
          <w:p w14:paraId="30A23F2F" w14:textId="77777777" w:rsidR="00167A9A" w:rsidRPr="00FC2DC0"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10 NU</w:t>
            </w:r>
          </w:p>
          <w:p w14:paraId="5B5ECE22" w14:textId="2DD3C097" w:rsidR="00167A9A" w:rsidRPr="00BD7D73" w:rsidRDefault="00EB6178" w:rsidP="00EB617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Pr>
                <w:rFonts w:ascii="DM Sans" w:hAnsi="DM Sans"/>
                <w:color w:val="000000" w:themeColor="text1"/>
                <w:sz w:val="14"/>
                <w:szCs w:val="14"/>
              </w:rPr>
              <w:t xml:space="preserve">&gt;100 pages </w:t>
            </w:r>
          </w:p>
        </w:tc>
      </w:tr>
      <w:tr w:rsidR="00167A9A" w:rsidRPr="00BD7D73" w14:paraId="6BB9F311" w14:textId="77777777" w:rsidTr="006A21B0">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07419A87" w14:textId="77777777" w:rsidR="00167A9A" w:rsidRDefault="00167A9A" w:rsidP="006A21B0">
            <w:pPr>
              <w:pStyle w:val="NormalWeb"/>
              <w:spacing w:before="0" w:beforeAutospacing="0" w:after="0" w:afterAutospacing="0"/>
              <w:ind w:left="57"/>
              <w:rPr>
                <w:rFonts w:ascii="DM Sans" w:hAnsi="DM Sans"/>
                <w:b w:val="0"/>
                <w:bCs w:val="0"/>
                <w:color w:val="000000" w:themeColor="text1"/>
                <w:sz w:val="14"/>
                <w:szCs w:val="14"/>
              </w:rPr>
            </w:pPr>
            <w:r w:rsidRPr="00BD7D73">
              <w:rPr>
                <w:rFonts w:ascii="DM Sans" w:hAnsi="DM Sans"/>
                <w:color w:val="000000" w:themeColor="text1"/>
                <w:sz w:val="14"/>
                <w:szCs w:val="14"/>
              </w:rPr>
              <w:t xml:space="preserve">Word Creation </w:t>
            </w:r>
          </w:p>
          <w:p w14:paraId="7AD1F3FF" w14:textId="77777777" w:rsidR="00167A9A" w:rsidRPr="00BD7D73" w:rsidRDefault="00167A9A" w:rsidP="006A21B0">
            <w:pPr>
              <w:pStyle w:val="NormalWeb"/>
              <w:spacing w:before="0" w:beforeAutospacing="0" w:after="0" w:afterAutospacing="0"/>
              <w:ind w:left="57"/>
              <w:rPr>
                <w:rFonts w:ascii="DM Sans" w:hAnsi="DM Sans"/>
                <w:color w:val="000000" w:themeColor="text1"/>
                <w:sz w:val="14"/>
                <w:szCs w:val="14"/>
              </w:rPr>
            </w:pPr>
            <w:r w:rsidRPr="00BD7D73">
              <w:rPr>
                <w:rFonts w:ascii="DM Sans" w:hAnsi="DM Sans"/>
                <w:color w:val="000000" w:themeColor="text1"/>
                <w:sz w:val="14"/>
                <w:szCs w:val="14"/>
              </w:rPr>
              <w:t>(Per Generated Document)</w:t>
            </w:r>
          </w:p>
        </w:tc>
        <w:tc>
          <w:tcPr>
            <w:tcW w:w="1644" w:type="dxa"/>
            <w:vAlign w:val="center"/>
            <w:hideMark/>
          </w:tcPr>
          <w:p w14:paraId="638A7E5D" w14:textId="77777777" w:rsidR="00167A9A" w:rsidRPr="003066A8"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5</w:t>
            </w:r>
            <w:r w:rsidRPr="00BD7D73">
              <w:rPr>
                <w:rFonts w:ascii="DM Sans" w:hAnsi="DM Sans"/>
                <w:b/>
                <w:bCs/>
                <w:color w:val="000000" w:themeColor="text1"/>
                <w:sz w:val="14"/>
                <w:szCs w:val="14"/>
              </w:rPr>
              <w:t xml:space="preserve"> NU</w:t>
            </w:r>
          </w:p>
          <w:p w14:paraId="531E9205" w14:textId="77777777" w:rsidR="00167A9A" w:rsidRPr="00BD7D73"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 xml:space="preserve">≤ </w:t>
            </w:r>
            <w:r>
              <w:rPr>
                <w:rFonts w:ascii="DM Sans" w:hAnsi="DM Sans"/>
                <w:color w:val="000000" w:themeColor="text1"/>
                <w:sz w:val="14"/>
                <w:szCs w:val="14"/>
              </w:rPr>
              <w:t xml:space="preserve">5 </w:t>
            </w:r>
            <w:r w:rsidRPr="00BD7D73">
              <w:rPr>
                <w:rFonts w:ascii="DM Sans" w:hAnsi="DM Sans"/>
                <w:color w:val="000000" w:themeColor="text1"/>
                <w:sz w:val="14"/>
                <w:szCs w:val="14"/>
              </w:rPr>
              <w:t>pages</w:t>
            </w:r>
          </w:p>
        </w:tc>
        <w:tc>
          <w:tcPr>
            <w:tcW w:w="1644" w:type="dxa"/>
            <w:vAlign w:val="center"/>
            <w:hideMark/>
          </w:tcPr>
          <w:p w14:paraId="56D4BAA8" w14:textId="77777777" w:rsidR="00167A9A" w:rsidRPr="003066A8"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1</w:t>
            </w:r>
            <w:r>
              <w:rPr>
                <w:rFonts w:ascii="DM Sans" w:hAnsi="DM Sans"/>
                <w:b/>
                <w:bCs/>
                <w:color w:val="000000" w:themeColor="text1"/>
                <w:sz w:val="14"/>
                <w:szCs w:val="14"/>
              </w:rPr>
              <w:t>0</w:t>
            </w:r>
            <w:r w:rsidRPr="00BD7D73">
              <w:rPr>
                <w:rFonts w:ascii="DM Sans" w:hAnsi="DM Sans"/>
                <w:b/>
                <w:bCs/>
                <w:color w:val="000000" w:themeColor="text1"/>
                <w:sz w:val="14"/>
                <w:szCs w:val="14"/>
              </w:rPr>
              <w:t xml:space="preserve"> NU</w:t>
            </w:r>
          </w:p>
          <w:p w14:paraId="3A09AE00" w14:textId="77777777" w:rsidR="00167A9A" w:rsidRPr="00BD7D73"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Pr>
                <w:rFonts w:ascii="DM Sans" w:hAnsi="DM Sans"/>
                <w:color w:val="000000" w:themeColor="text1"/>
                <w:sz w:val="14"/>
                <w:szCs w:val="14"/>
              </w:rPr>
              <w:t>5</w:t>
            </w:r>
            <w:r w:rsidRPr="00BD7D73">
              <w:rPr>
                <w:rFonts w:ascii="DM Sans" w:hAnsi="DM Sans"/>
                <w:color w:val="000000" w:themeColor="text1"/>
                <w:sz w:val="14"/>
                <w:szCs w:val="14"/>
              </w:rPr>
              <w:t>–</w:t>
            </w:r>
            <w:r>
              <w:rPr>
                <w:rFonts w:ascii="DM Sans" w:hAnsi="DM Sans"/>
                <w:color w:val="000000" w:themeColor="text1"/>
                <w:sz w:val="14"/>
                <w:szCs w:val="14"/>
              </w:rPr>
              <w:t>2</w:t>
            </w:r>
            <w:r w:rsidRPr="00BD7D73">
              <w:rPr>
                <w:rFonts w:ascii="DM Sans" w:hAnsi="DM Sans"/>
                <w:color w:val="000000" w:themeColor="text1"/>
                <w:sz w:val="14"/>
                <w:szCs w:val="14"/>
              </w:rPr>
              <w:t>0 pages</w:t>
            </w:r>
          </w:p>
        </w:tc>
        <w:tc>
          <w:tcPr>
            <w:tcW w:w="1644" w:type="dxa"/>
            <w:vAlign w:val="center"/>
            <w:hideMark/>
          </w:tcPr>
          <w:p w14:paraId="20651037" w14:textId="77777777" w:rsidR="00167A9A" w:rsidRPr="00FC2DC0" w:rsidRDefault="00167A9A" w:rsidP="00116CEC">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20 NU</w:t>
            </w:r>
          </w:p>
          <w:p w14:paraId="602BDC21" w14:textId="03335FB1" w:rsidR="00167A9A" w:rsidRPr="00BD7D73" w:rsidRDefault="00167A9A" w:rsidP="00116CEC">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Pr>
                <w:rFonts w:ascii="DM Sans" w:hAnsi="DM Sans"/>
                <w:color w:val="000000" w:themeColor="text1"/>
                <w:sz w:val="14"/>
                <w:szCs w:val="14"/>
              </w:rPr>
              <w:t>2</w:t>
            </w:r>
            <w:r w:rsidR="00EB6178">
              <w:rPr>
                <w:rFonts w:ascii="DM Sans" w:hAnsi="DM Sans"/>
                <w:color w:val="000000" w:themeColor="text1"/>
                <w:sz w:val="14"/>
                <w:szCs w:val="14"/>
              </w:rPr>
              <w:t>1 - 40</w:t>
            </w:r>
            <w:r w:rsidRPr="00BD7D73">
              <w:rPr>
                <w:rFonts w:ascii="DM Sans" w:hAnsi="DM Sans"/>
                <w:color w:val="000000" w:themeColor="text1"/>
                <w:sz w:val="14"/>
                <w:szCs w:val="14"/>
              </w:rPr>
              <w:t xml:space="preserve"> pages</w:t>
            </w:r>
          </w:p>
        </w:tc>
        <w:tc>
          <w:tcPr>
            <w:tcW w:w="2101" w:type="dxa"/>
            <w:vAlign w:val="center"/>
            <w:hideMark/>
          </w:tcPr>
          <w:p w14:paraId="0DA8C924" w14:textId="77777777" w:rsidR="00167A9A" w:rsidRPr="00FC2DC0"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30 NU</w:t>
            </w:r>
          </w:p>
          <w:p w14:paraId="1F3913D1" w14:textId="75244269" w:rsidR="00167A9A" w:rsidRPr="00BD7D73" w:rsidRDefault="00EB6178"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Pr>
                <w:rFonts w:ascii="DM Sans" w:hAnsi="DM Sans"/>
                <w:color w:val="000000" w:themeColor="text1"/>
                <w:sz w:val="14"/>
                <w:szCs w:val="14"/>
              </w:rPr>
              <w:t>&gt;</w:t>
            </w:r>
            <w:r>
              <w:rPr>
                <w:rFonts w:ascii="DM Sans" w:hAnsi="DM Sans"/>
                <w:color w:val="000000" w:themeColor="text1"/>
                <w:sz w:val="14"/>
                <w:szCs w:val="14"/>
              </w:rPr>
              <w:t>4</w:t>
            </w:r>
            <w:r>
              <w:rPr>
                <w:rFonts w:ascii="DM Sans" w:hAnsi="DM Sans"/>
                <w:color w:val="000000" w:themeColor="text1"/>
                <w:sz w:val="14"/>
                <w:szCs w:val="14"/>
              </w:rPr>
              <w:t>0 pages</w:t>
            </w:r>
          </w:p>
        </w:tc>
      </w:tr>
      <w:tr w:rsidR="00167A9A" w:rsidRPr="00BD7D73" w14:paraId="1C39255C" w14:textId="77777777" w:rsidTr="006A21B0">
        <w:trPr>
          <w:trHeight w:val="585"/>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57AED194" w14:textId="77777777" w:rsidR="00167A9A" w:rsidRDefault="00167A9A" w:rsidP="006A21B0">
            <w:pPr>
              <w:pStyle w:val="NormalWeb"/>
              <w:spacing w:before="0" w:beforeAutospacing="0" w:after="0" w:afterAutospacing="0"/>
              <w:ind w:left="57"/>
              <w:rPr>
                <w:rFonts w:ascii="DM Sans" w:hAnsi="DM Sans"/>
                <w:b w:val="0"/>
                <w:bCs w:val="0"/>
                <w:color w:val="000000" w:themeColor="text1"/>
                <w:sz w:val="14"/>
                <w:szCs w:val="14"/>
              </w:rPr>
            </w:pPr>
            <w:r w:rsidRPr="00BD7D73">
              <w:rPr>
                <w:rFonts w:ascii="DM Sans" w:hAnsi="DM Sans"/>
                <w:color w:val="000000" w:themeColor="text1"/>
                <w:sz w:val="14"/>
                <w:szCs w:val="14"/>
              </w:rPr>
              <w:t xml:space="preserve">PPT Creation </w:t>
            </w:r>
          </w:p>
          <w:p w14:paraId="68AB0516" w14:textId="77777777" w:rsidR="00167A9A" w:rsidRPr="00BD7D73" w:rsidRDefault="00167A9A" w:rsidP="006A21B0">
            <w:pPr>
              <w:pStyle w:val="NormalWeb"/>
              <w:spacing w:before="0" w:beforeAutospacing="0" w:after="0" w:afterAutospacing="0"/>
              <w:ind w:left="57"/>
              <w:rPr>
                <w:rFonts w:ascii="DM Sans" w:hAnsi="DM Sans"/>
                <w:color w:val="000000" w:themeColor="text1"/>
                <w:sz w:val="14"/>
                <w:szCs w:val="14"/>
              </w:rPr>
            </w:pPr>
            <w:r w:rsidRPr="00BD7D73">
              <w:rPr>
                <w:rFonts w:ascii="DM Sans" w:hAnsi="DM Sans"/>
                <w:color w:val="000000" w:themeColor="text1"/>
                <w:sz w:val="14"/>
                <w:szCs w:val="14"/>
              </w:rPr>
              <w:t>(Per Generated Deck)</w:t>
            </w:r>
          </w:p>
        </w:tc>
        <w:tc>
          <w:tcPr>
            <w:tcW w:w="1644" w:type="dxa"/>
            <w:vAlign w:val="center"/>
            <w:hideMark/>
          </w:tcPr>
          <w:p w14:paraId="03EF1388" w14:textId="77777777" w:rsidR="00167A9A" w:rsidRPr="003066A8"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10</w:t>
            </w:r>
            <w:r w:rsidRPr="00BD7D73">
              <w:rPr>
                <w:rFonts w:ascii="DM Sans" w:hAnsi="DM Sans"/>
                <w:b/>
                <w:bCs/>
                <w:color w:val="000000" w:themeColor="text1"/>
                <w:sz w:val="14"/>
                <w:szCs w:val="14"/>
              </w:rPr>
              <w:t xml:space="preserve"> NU</w:t>
            </w:r>
          </w:p>
          <w:p w14:paraId="05CD0986" w14:textId="77777777" w:rsidR="00167A9A" w:rsidRPr="00BD7D73"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≤15 slides</w:t>
            </w:r>
          </w:p>
        </w:tc>
        <w:tc>
          <w:tcPr>
            <w:tcW w:w="1644" w:type="dxa"/>
            <w:vAlign w:val="center"/>
            <w:hideMark/>
          </w:tcPr>
          <w:p w14:paraId="25F3073D" w14:textId="77777777" w:rsidR="00167A9A" w:rsidRPr="003066A8"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2</w:t>
            </w:r>
            <w:r w:rsidRPr="00BD7D73">
              <w:rPr>
                <w:rFonts w:ascii="DM Sans" w:hAnsi="DM Sans"/>
                <w:b/>
                <w:bCs/>
                <w:color w:val="000000" w:themeColor="text1"/>
                <w:sz w:val="14"/>
                <w:szCs w:val="14"/>
              </w:rPr>
              <w:t>0 NU</w:t>
            </w:r>
          </w:p>
          <w:p w14:paraId="7769736B" w14:textId="77777777" w:rsidR="00167A9A" w:rsidRPr="00BD7D73"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15–30 slides</w:t>
            </w:r>
          </w:p>
        </w:tc>
        <w:tc>
          <w:tcPr>
            <w:tcW w:w="1644" w:type="dxa"/>
            <w:vAlign w:val="center"/>
            <w:hideMark/>
          </w:tcPr>
          <w:p w14:paraId="237DBBEB" w14:textId="77777777" w:rsidR="00167A9A" w:rsidRPr="003066A8" w:rsidRDefault="00167A9A" w:rsidP="00116CEC">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3</w:t>
            </w:r>
            <w:r w:rsidRPr="00BD7D73">
              <w:rPr>
                <w:rFonts w:ascii="DM Sans" w:hAnsi="DM Sans"/>
                <w:b/>
                <w:bCs/>
                <w:color w:val="000000" w:themeColor="text1"/>
                <w:sz w:val="14"/>
                <w:szCs w:val="14"/>
              </w:rPr>
              <w:t>0 NU</w:t>
            </w:r>
          </w:p>
          <w:p w14:paraId="299EFD84" w14:textId="371764CE" w:rsidR="00167A9A" w:rsidRPr="00BD7D73" w:rsidRDefault="00167A9A" w:rsidP="00116CEC">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3</w:t>
            </w:r>
            <w:r w:rsidR="00EB6178">
              <w:rPr>
                <w:rFonts w:ascii="DM Sans" w:hAnsi="DM Sans"/>
                <w:color w:val="000000" w:themeColor="text1"/>
                <w:sz w:val="14"/>
                <w:szCs w:val="14"/>
              </w:rPr>
              <w:t>1 - 50</w:t>
            </w:r>
            <w:r w:rsidRPr="00BD7D73">
              <w:rPr>
                <w:rFonts w:ascii="DM Sans" w:hAnsi="DM Sans"/>
                <w:color w:val="000000" w:themeColor="text1"/>
                <w:sz w:val="14"/>
                <w:szCs w:val="14"/>
              </w:rPr>
              <w:t xml:space="preserve"> slides</w:t>
            </w:r>
          </w:p>
        </w:tc>
        <w:tc>
          <w:tcPr>
            <w:tcW w:w="2101" w:type="dxa"/>
            <w:vAlign w:val="center"/>
            <w:hideMark/>
          </w:tcPr>
          <w:p w14:paraId="53706DF2" w14:textId="77777777" w:rsidR="00167A9A" w:rsidRPr="003066A8"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60 NU</w:t>
            </w:r>
          </w:p>
          <w:p w14:paraId="1B36B136" w14:textId="2E801061" w:rsidR="00167A9A" w:rsidRPr="00BD7D73" w:rsidRDefault="00EB6178"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Pr>
                <w:rFonts w:ascii="DM Sans" w:hAnsi="DM Sans"/>
                <w:color w:val="000000" w:themeColor="text1"/>
                <w:sz w:val="14"/>
                <w:szCs w:val="14"/>
              </w:rPr>
              <w:t>&gt;50 slides</w:t>
            </w:r>
          </w:p>
        </w:tc>
      </w:tr>
      <w:tr w:rsidR="00167A9A" w:rsidRPr="00BD7D73" w14:paraId="52299EA9" w14:textId="77777777" w:rsidTr="006A21B0">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575AEB80" w14:textId="77777777" w:rsidR="00167A9A" w:rsidRDefault="00167A9A" w:rsidP="006A21B0">
            <w:pPr>
              <w:pStyle w:val="NormalWeb"/>
              <w:spacing w:before="0" w:beforeAutospacing="0" w:after="0" w:afterAutospacing="0"/>
              <w:ind w:left="57"/>
              <w:rPr>
                <w:rFonts w:ascii="DM Sans" w:hAnsi="DM Sans"/>
                <w:b w:val="0"/>
                <w:bCs w:val="0"/>
                <w:color w:val="000000" w:themeColor="text1"/>
                <w:sz w:val="14"/>
                <w:szCs w:val="14"/>
              </w:rPr>
            </w:pPr>
            <w:r w:rsidRPr="00BD7D73">
              <w:rPr>
                <w:rFonts w:ascii="DM Sans" w:hAnsi="DM Sans"/>
                <w:color w:val="000000" w:themeColor="text1"/>
                <w:sz w:val="14"/>
                <w:szCs w:val="14"/>
              </w:rPr>
              <w:t xml:space="preserve">Excel Creation </w:t>
            </w:r>
          </w:p>
          <w:p w14:paraId="5609665D" w14:textId="77777777" w:rsidR="00167A9A" w:rsidRPr="00BD7D73" w:rsidRDefault="00167A9A" w:rsidP="006A21B0">
            <w:pPr>
              <w:pStyle w:val="NormalWeb"/>
              <w:spacing w:before="0" w:beforeAutospacing="0" w:after="0" w:afterAutospacing="0"/>
              <w:ind w:left="57"/>
              <w:rPr>
                <w:rFonts w:ascii="DM Sans" w:hAnsi="DM Sans"/>
                <w:color w:val="000000" w:themeColor="text1"/>
                <w:sz w:val="14"/>
                <w:szCs w:val="14"/>
              </w:rPr>
            </w:pPr>
            <w:r w:rsidRPr="00BD7D73">
              <w:rPr>
                <w:rFonts w:ascii="DM Sans" w:hAnsi="DM Sans"/>
                <w:color w:val="000000" w:themeColor="text1"/>
                <w:sz w:val="14"/>
                <w:szCs w:val="14"/>
              </w:rPr>
              <w:t>(Per Generated Workbook)</w:t>
            </w:r>
          </w:p>
        </w:tc>
        <w:tc>
          <w:tcPr>
            <w:tcW w:w="1644" w:type="dxa"/>
            <w:vAlign w:val="center"/>
            <w:hideMark/>
          </w:tcPr>
          <w:p w14:paraId="41A8E7F5" w14:textId="77777777" w:rsidR="00167A9A" w:rsidRPr="003066A8"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15</w:t>
            </w:r>
            <w:r w:rsidRPr="00BD7D73">
              <w:rPr>
                <w:rFonts w:ascii="DM Sans" w:hAnsi="DM Sans"/>
                <w:b/>
                <w:bCs/>
                <w:color w:val="000000" w:themeColor="text1"/>
                <w:sz w:val="14"/>
                <w:szCs w:val="14"/>
              </w:rPr>
              <w:t xml:space="preserve"> NU</w:t>
            </w:r>
          </w:p>
          <w:p w14:paraId="07D78A9C" w14:textId="2D079C6E" w:rsidR="00167A9A" w:rsidRPr="00BD7D73" w:rsidRDefault="00EB6178"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Pr>
                <w:rFonts w:ascii="DM Sans" w:hAnsi="DM Sans"/>
                <w:color w:val="000000" w:themeColor="text1"/>
                <w:sz w:val="14"/>
                <w:szCs w:val="14"/>
              </w:rPr>
              <w:t>1 sheet</w:t>
            </w:r>
          </w:p>
        </w:tc>
        <w:tc>
          <w:tcPr>
            <w:tcW w:w="1644" w:type="dxa"/>
            <w:vAlign w:val="center"/>
            <w:hideMark/>
          </w:tcPr>
          <w:p w14:paraId="72ED25A9" w14:textId="77777777" w:rsidR="00167A9A" w:rsidRPr="003066A8"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30</w:t>
            </w:r>
            <w:r w:rsidRPr="00BD7D73">
              <w:rPr>
                <w:rFonts w:ascii="DM Sans" w:hAnsi="DM Sans"/>
                <w:b/>
                <w:bCs/>
                <w:color w:val="000000" w:themeColor="text1"/>
                <w:sz w:val="14"/>
                <w:szCs w:val="14"/>
              </w:rPr>
              <w:t xml:space="preserve"> NU</w:t>
            </w:r>
          </w:p>
          <w:p w14:paraId="0ECABDEE" w14:textId="2A91DC87" w:rsidR="00167A9A" w:rsidRPr="00BD7D73" w:rsidRDefault="00EB6178"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Pr>
                <w:rFonts w:ascii="DM Sans" w:hAnsi="DM Sans"/>
                <w:color w:val="000000" w:themeColor="text1"/>
                <w:sz w:val="14"/>
                <w:szCs w:val="14"/>
              </w:rPr>
              <w:t>2 sheets</w:t>
            </w:r>
          </w:p>
        </w:tc>
        <w:tc>
          <w:tcPr>
            <w:tcW w:w="1644" w:type="dxa"/>
            <w:vAlign w:val="center"/>
            <w:hideMark/>
          </w:tcPr>
          <w:p w14:paraId="1ED7DE8B" w14:textId="77777777" w:rsidR="00116CEC" w:rsidRDefault="00167A9A" w:rsidP="00116CEC">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50</w:t>
            </w:r>
            <w:r w:rsidRPr="00BD7D73">
              <w:rPr>
                <w:rFonts w:ascii="DM Sans" w:hAnsi="DM Sans"/>
                <w:b/>
                <w:bCs/>
                <w:color w:val="000000" w:themeColor="text1"/>
                <w:sz w:val="14"/>
                <w:szCs w:val="14"/>
              </w:rPr>
              <w:t xml:space="preserve"> NU</w:t>
            </w:r>
          </w:p>
          <w:p w14:paraId="7ADFCD79" w14:textId="1BE4030A" w:rsidR="00167A9A" w:rsidRPr="00116CEC" w:rsidRDefault="00EB6178" w:rsidP="00116CEC">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Pr>
                <w:rFonts w:ascii="DM Sans" w:hAnsi="DM Sans"/>
                <w:color w:val="000000" w:themeColor="text1"/>
                <w:sz w:val="14"/>
                <w:szCs w:val="14"/>
              </w:rPr>
              <w:t>3 – 5 sheets</w:t>
            </w:r>
          </w:p>
        </w:tc>
        <w:tc>
          <w:tcPr>
            <w:tcW w:w="2101" w:type="dxa"/>
            <w:vAlign w:val="center"/>
            <w:hideMark/>
          </w:tcPr>
          <w:p w14:paraId="76DA8C52" w14:textId="77777777" w:rsidR="00167A9A" w:rsidRPr="003066A8"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75 NU</w:t>
            </w:r>
          </w:p>
          <w:p w14:paraId="39461F40" w14:textId="7F022236" w:rsidR="00167A9A" w:rsidRPr="00BD7D73" w:rsidRDefault="00EB6178"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Pr>
                <w:rFonts w:ascii="DM Sans" w:hAnsi="DM Sans"/>
                <w:color w:val="000000" w:themeColor="text1"/>
                <w:sz w:val="14"/>
                <w:szCs w:val="14"/>
              </w:rPr>
              <w:t>&gt;5 sheets</w:t>
            </w:r>
          </w:p>
        </w:tc>
      </w:tr>
      <w:tr w:rsidR="00167A9A" w:rsidRPr="00BD7D73" w14:paraId="15876173" w14:textId="77777777" w:rsidTr="006A21B0">
        <w:trPr>
          <w:trHeight w:val="475"/>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21B88D04" w14:textId="77777777" w:rsidR="00167A9A" w:rsidRPr="00BD7D73" w:rsidRDefault="00167A9A" w:rsidP="006A21B0">
            <w:pPr>
              <w:pStyle w:val="NormalWeb"/>
              <w:spacing w:before="0" w:beforeAutospacing="0" w:after="0" w:afterAutospacing="0"/>
              <w:ind w:left="57"/>
              <w:rPr>
                <w:rFonts w:ascii="DM Sans" w:hAnsi="DM Sans"/>
                <w:color w:val="000000" w:themeColor="text1"/>
                <w:sz w:val="14"/>
                <w:szCs w:val="14"/>
              </w:rPr>
            </w:pPr>
            <w:r w:rsidRPr="00BD7D73">
              <w:rPr>
                <w:rFonts w:ascii="DM Sans" w:hAnsi="DM Sans"/>
                <w:color w:val="000000" w:themeColor="text1"/>
                <w:sz w:val="14"/>
                <w:szCs w:val="14"/>
              </w:rPr>
              <w:t>Image (Per Image)</w:t>
            </w:r>
          </w:p>
        </w:tc>
        <w:tc>
          <w:tcPr>
            <w:tcW w:w="1644" w:type="dxa"/>
            <w:vAlign w:val="center"/>
            <w:hideMark/>
          </w:tcPr>
          <w:p w14:paraId="4006A134" w14:textId="77777777" w:rsidR="00167A9A"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512×512</w:t>
            </w:r>
          </w:p>
          <w:p w14:paraId="59631E0F" w14:textId="77777777" w:rsidR="00167A9A" w:rsidRPr="00BD7D73"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5</w:t>
            </w:r>
            <w:r w:rsidRPr="00BD7D73">
              <w:rPr>
                <w:rFonts w:ascii="DM Sans" w:hAnsi="DM Sans"/>
                <w:b/>
                <w:bCs/>
                <w:color w:val="000000" w:themeColor="text1"/>
                <w:sz w:val="14"/>
                <w:szCs w:val="14"/>
              </w:rPr>
              <w:t xml:space="preserve"> NU</w:t>
            </w:r>
          </w:p>
        </w:tc>
        <w:tc>
          <w:tcPr>
            <w:tcW w:w="1644" w:type="dxa"/>
            <w:vAlign w:val="center"/>
            <w:hideMark/>
          </w:tcPr>
          <w:p w14:paraId="4A84FAF1" w14:textId="77777777" w:rsidR="00167A9A"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1024×1024</w:t>
            </w:r>
          </w:p>
          <w:p w14:paraId="6A9BD30E" w14:textId="77777777" w:rsidR="00167A9A" w:rsidRPr="00BD7D73"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Pr>
                <w:rFonts w:ascii="DM Sans" w:hAnsi="DM Sans"/>
                <w:b/>
                <w:bCs/>
                <w:color w:val="000000" w:themeColor="text1"/>
                <w:sz w:val="14"/>
                <w:szCs w:val="14"/>
              </w:rPr>
              <w:t>8</w:t>
            </w:r>
            <w:r w:rsidRPr="00BD7D73">
              <w:rPr>
                <w:rFonts w:ascii="DM Sans" w:hAnsi="DM Sans"/>
                <w:b/>
                <w:bCs/>
                <w:color w:val="000000" w:themeColor="text1"/>
                <w:sz w:val="14"/>
                <w:szCs w:val="14"/>
              </w:rPr>
              <w:t xml:space="preserve"> NU</w:t>
            </w:r>
          </w:p>
        </w:tc>
        <w:tc>
          <w:tcPr>
            <w:tcW w:w="1644" w:type="dxa"/>
            <w:vAlign w:val="center"/>
            <w:hideMark/>
          </w:tcPr>
          <w:p w14:paraId="76FCA250" w14:textId="77777777" w:rsidR="00167A9A" w:rsidRDefault="00167A9A" w:rsidP="00116CEC">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2048×2048</w:t>
            </w:r>
          </w:p>
          <w:p w14:paraId="54EBDC49" w14:textId="77777777" w:rsidR="00167A9A" w:rsidRPr="00BD7D73" w:rsidRDefault="00167A9A" w:rsidP="00116CEC">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16 NU</w:t>
            </w:r>
          </w:p>
        </w:tc>
        <w:tc>
          <w:tcPr>
            <w:tcW w:w="2101" w:type="dxa"/>
            <w:vAlign w:val="center"/>
            <w:hideMark/>
          </w:tcPr>
          <w:p w14:paraId="776EB4DB" w14:textId="77777777" w:rsidR="00167A9A"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4096×4096</w:t>
            </w:r>
          </w:p>
          <w:p w14:paraId="6D1D3BAE" w14:textId="77777777" w:rsidR="00167A9A" w:rsidRPr="00BD7D73" w:rsidRDefault="00167A9A" w:rsidP="006A21B0">
            <w:pPr>
              <w:pStyle w:val="NormalWeb"/>
              <w:spacing w:before="0" w:beforeAutospacing="0" w:after="0" w:afterAutospacing="0"/>
              <w:ind w:left="57"/>
              <w:cnfStyle w:val="000000000000" w:firstRow="0" w:lastRow="0" w:firstColumn="0" w:lastColumn="0" w:oddVBand="0" w:evenVBand="0" w:oddHBand="0"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24 NU</w:t>
            </w:r>
          </w:p>
        </w:tc>
      </w:tr>
      <w:tr w:rsidR="00167A9A" w:rsidRPr="00BD7D73" w14:paraId="5125D87E" w14:textId="77777777" w:rsidTr="006A21B0">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05B22729" w14:textId="762CE8C6" w:rsidR="00167A9A" w:rsidRPr="00BD7D73" w:rsidRDefault="00167A9A" w:rsidP="006A21B0">
            <w:pPr>
              <w:pStyle w:val="NormalWeb"/>
              <w:spacing w:before="0" w:beforeAutospacing="0" w:after="0" w:afterAutospacing="0"/>
              <w:ind w:left="57"/>
              <w:rPr>
                <w:rFonts w:ascii="DM Sans" w:hAnsi="DM Sans"/>
                <w:color w:val="000000" w:themeColor="text1"/>
                <w:sz w:val="14"/>
                <w:szCs w:val="14"/>
              </w:rPr>
            </w:pPr>
            <w:r w:rsidRPr="00BD7D73">
              <w:rPr>
                <w:rFonts w:ascii="DM Sans" w:hAnsi="DM Sans"/>
                <w:color w:val="000000" w:themeColor="text1"/>
                <w:sz w:val="14"/>
                <w:szCs w:val="14"/>
              </w:rPr>
              <w:t>Video (Per 5s)</w:t>
            </w:r>
            <w:r w:rsidR="001111F0">
              <w:rPr>
                <w:rFonts w:ascii="DM Sans" w:hAnsi="DM Sans"/>
                <w:color w:val="000000" w:themeColor="text1"/>
                <w:sz w:val="14"/>
                <w:szCs w:val="14"/>
              </w:rPr>
              <w:t xml:space="preserve"> (Coming Soon)</w:t>
            </w:r>
          </w:p>
        </w:tc>
        <w:tc>
          <w:tcPr>
            <w:tcW w:w="1644" w:type="dxa"/>
            <w:vAlign w:val="center"/>
            <w:hideMark/>
          </w:tcPr>
          <w:p w14:paraId="1E951415" w14:textId="77777777" w:rsidR="00167A9A"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480p · No audio</w:t>
            </w:r>
          </w:p>
          <w:p w14:paraId="58302858" w14:textId="77777777" w:rsidR="00167A9A" w:rsidRPr="00BD7D73"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30 NU</w:t>
            </w:r>
          </w:p>
        </w:tc>
        <w:tc>
          <w:tcPr>
            <w:tcW w:w="1644" w:type="dxa"/>
            <w:vAlign w:val="center"/>
            <w:hideMark/>
          </w:tcPr>
          <w:p w14:paraId="4A889315" w14:textId="77777777" w:rsidR="00167A9A"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480p · Audio</w:t>
            </w:r>
          </w:p>
          <w:p w14:paraId="747F61AB" w14:textId="77777777" w:rsidR="00167A9A" w:rsidRPr="00BD7D73"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50 NU</w:t>
            </w:r>
          </w:p>
        </w:tc>
        <w:tc>
          <w:tcPr>
            <w:tcW w:w="1644" w:type="dxa"/>
            <w:vAlign w:val="center"/>
            <w:hideMark/>
          </w:tcPr>
          <w:p w14:paraId="55D2E38B" w14:textId="77777777" w:rsidR="00167A9A" w:rsidRDefault="00167A9A" w:rsidP="00116CEC">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720p · No audio</w:t>
            </w:r>
          </w:p>
          <w:p w14:paraId="1670203E" w14:textId="77777777" w:rsidR="00167A9A" w:rsidRPr="00BD7D73" w:rsidRDefault="00167A9A" w:rsidP="00116CEC">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60 NU</w:t>
            </w:r>
          </w:p>
        </w:tc>
        <w:tc>
          <w:tcPr>
            <w:tcW w:w="2101" w:type="dxa"/>
            <w:vAlign w:val="center"/>
            <w:hideMark/>
          </w:tcPr>
          <w:p w14:paraId="6691AEB5" w14:textId="77777777" w:rsidR="00167A9A"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BD7D73">
              <w:rPr>
                <w:rFonts w:ascii="DM Sans" w:hAnsi="DM Sans"/>
                <w:color w:val="000000" w:themeColor="text1"/>
                <w:sz w:val="14"/>
                <w:szCs w:val="14"/>
              </w:rPr>
              <w:t>720p · Audio</w:t>
            </w:r>
          </w:p>
          <w:p w14:paraId="7DE83AD4" w14:textId="77777777" w:rsidR="00167A9A" w:rsidRPr="00BD7D73" w:rsidRDefault="00167A9A" w:rsidP="006A21B0">
            <w:pPr>
              <w:pStyle w:val="NormalWeb"/>
              <w:spacing w:before="0" w:beforeAutospacing="0" w:after="0" w:afterAutospacing="0"/>
              <w:ind w:left="57"/>
              <w:cnfStyle w:val="000000100000" w:firstRow="0" w:lastRow="0" w:firstColumn="0" w:lastColumn="0" w:oddVBand="0" w:evenVBand="0" w:oddHBand="1" w:evenHBand="0" w:firstRowFirstColumn="0" w:firstRowLastColumn="0" w:lastRowFirstColumn="0" w:lastRowLastColumn="0"/>
              <w:rPr>
                <w:rFonts w:ascii="DM Sans" w:hAnsi="DM Sans"/>
                <w:b/>
                <w:bCs/>
                <w:color w:val="000000" w:themeColor="text1"/>
                <w:sz w:val="14"/>
                <w:szCs w:val="14"/>
              </w:rPr>
            </w:pPr>
            <w:r w:rsidRPr="00BD7D73">
              <w:rPr>
                <w:rFonts w:ascii="DM Sans" w:hAnsi="DM Sans"/>
                <w:b/>
                <w:bCs/>
                <w:color w:val="000000" w:themeColor="text1"/>
                <w:sz w:val="14"/>
                <w:szCs w:val="14"/>
              </w:rPr>
              <w:t>90 NU</w:t>
            </w:r>
          </w:p>
        </w:tc>
      </w:tr>
    </w:tbl>
    <w:p w14:paraId="33EF2ED1" w14:textId="77777777" w:rsidR="00167A9A" w:rsidRPr="00BD3C42" w:rsidRDefault="00167A9A" w:rsidP="00167A9A">
      <w:pPr>
        <w:pStyle w:val="NormalWeb"/>
        <w:spacing w:before="0" w:beforeAutospacing="0" w:after="0" w:afterAutospacing="0"/>
        <w:ind w:left="360"/>
        <w:jc w:val="both"/>
        <w:rPr>
          <w:rFonts w:ascii="DM Sans" w:hAnsi="DM Sans"/>
          <w:color w:val="000000" w:themeColor="text1"/>
          <w:sz w:val="16"/>
          <w:szCs w:val="16"/>
        </w:rPr>
      </w:pPr>
    </w:p>
    <w:p w14:paraId="79E3E7FB" w14:textId="77777777" w:rsidR="00167A9A" w:rsidRPr="00BD3C42" w:rsidRDefault="00167A9A" w:rsidP="00167A9A">
      <w:pPr>
        <w:pStyle w:val="NormalWeb"/>
        <w:spacing w:before="0" w:beforeAutospacing="0" w:after="0" w:afterAutospacing="0"/>
        <w:ind w:left="360"/>
        <w:jc w:val="both"/>
        <w:rPr>
          <w:rFonts w:ascii="DM Sans" w:hAnsi="DM Sans"/>
          <w:b/>
          <w:bCs/>
          <w:color w:val="000000" w:themeColor="text1"/>
          <w:sz w:val="16"/>
          <w:szCs w:val="16"/>
        </w:rPr>
      </w:pPr>
      <w:r w:rsidRPr="00BD3C42">
        <w:rPr>
          <w:rFonts w:ascii="DM Sans" w:hAnsi="DM Sans"/>
          <w:b/>
          <w:bCs/>
          <w:color w:val="000000" w:themeColor="text1"/>
          <w:sz w:val="16"/>
          <w:szCs w:val="16"/>
        </w:rPr>
        <w:t>6.2 Additional Nectar Bundles (Billed in Advance)</w:t>
      </w:r>
    </w:p>
    <w:tbl>
      <w:tblPr>
        <w:tblStyle w:val="PlainTable1"/>
        <w:tblW w:w="629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2"/>
        <w:gridCol w:w="3686"/>
      </w:tblGrid>
      <w:tr w:rsidR="00677341" w:rsidRPr="00BD3C42" w14:paraId="6221B93B" w14:textId="77777777" w:rsidTr="00677341">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612" w:type="dxa"/>
            <w:vAlign w:val="center"/>
            <w:hideMark/>
          </w:tcPr>
          <w:p w14:paraId="37478324" w14:textId="77777777" w:rsidR="00677341" w:rsidRPr="00BD3C42" w:rsidRDefault="00677341" w:rsidP="006A21B0">
            <w:pPr>
              <w:pStyle w:val="NormalWeb"/>
              <w:rPr>
                <w:rFonts w:ascii="DM Sans" w:hAnsi="DM Sans"/>
                <w:color w:val="000000" w:themeColor="text1"/>
                <w:sz w:val="16"/>
                <w:szCs w:val="16"/>
              </w:rPr>
            </w:pPr>
            <w:r w:rsidRPr="00BD3C42">
              <w:rPr>
                <w:rFonts w:ascii="DM Sans" w:hAnsi="DM Sans"/>
                <w:color w:val="000000" w:themeColor="text1"/>
                <w:sz w:val="16"/>
                <w:szCs w:val="16"/>
              </w:rPr>
              <w:t>Bundle Size</w:t>
            </w:r>
          </w:p>
        </w:tc>
        <w:tc>
          <w:tcPr>
            <w:tcW w:w="3686" w:type="dxa"/>
            <w:vAlign w:val="center"/>
            <w:hideMark/>
          </w:tcPr>
          <w:p w14:paraId="4D7ED8C4" w14:textId="77777777" w:rsidR="00677341" w:rsidRPr="00BD3C42" w:rsidRDefault="00677341" w:rsidP="006A21B0">
            <w:pPr>
              <w:pStyle w:val="NormalWeb"/>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BD3C42">
              <w:rPr>
                <w:rFonts w:ascii="DM Sans" w:hAnsi="DM Sans"/>
                <w:color w:val="000000" w:themeColor="text1"/>
                <w:sz w:val="16"/>
                <w:szCs w:val="16"/>
              </w:rPr>
              <w:t>Price</w:t>
            </w:r>
          </w:p>
        </w:tc>
      </w:tr>
      <w:tr w:rsidR="00677341" w:rsidRPr="00BD3C42" w14:paraId="77306210" w14:textId="77777777" w:rsidTr="00677341">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612" w:type="dxa"/>
            <w:vAlign w:val="center"/>
            <w:hideMark/>
          </w:tcPr>
          <w:p w14:paraId="42CBE8E5" w14:textId="77777777" w:rsidR="00677341" w:rsidRPr="00BD3C42" w:rsidRDefault="00677341" w:rsidP="006A21B0">
            <w:pPr>
              <w:pStyle w:val="NormalWeb"/>
              <w:rPr>
                <w:rFonts w:ascii="DM Sans" w:hAnsi="DM Sans"/>
                <w:color w:val="000000" w:themeColor="text1"/>
                <w:sz w:val="16"/>
                <w:szCs w:val="16"/>
              </w:rPr>
            </w:pPr>
            <w:r w:rsidRPr="00BD3C42">
              <w:rPr>
                <w:rFonts w:ascii="DM Sans" w:hAnsi="DM Sans"/>
                <w:color w:val="000000" w:themeColor="text1"/>
                <w:sz w:val="16"/>
                <w:szCs w:val="16"/>
              </w:rPr>
              <w:t>1,000 NU</w:t>
            </w:r>
          </w:p>
        </w:tc>
        <w:tc>
          <w:tcPr>
            <w:tcW w:w="3686" w:type="dxa"/>
            <w:vAlign w:val="center"/>
            <w:hideMark/>
          </w:tcPr>
          <w:p w14:paraId="23B27894" w14:textId="77777777" w:rsidR="00677341" w:rsidRPr="00232DFA" w:rsidRDefault="0067734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BD3C42">
              <w:rPr>
                <w:rFonts w:ascii="DM Sans" w:hAnsi="DM Sans"/>
                <w:color w:val="000000" w:themeColor="text1"/>
                <w:sz w:val="16"/>
                <w:szCs w:val="16"/>
              </w:rPr>
              <w:t>$</w:t>
            </w:r>
            <w:r>
              <w:rPr>
                <w:rFonts w:ascii="DM Sans" w:hAnsi="DM Sans"/>
                <w:color w:val="000000" w:themeColor="text1"/>
                <w:sz w:val="16"/>
                <w:szCs w:val="16"/>
              </w:rPr>
              <w:t>180</w:t>
            </w:r>
          </w:p>
        </w:tc>
      </w:tr>
      <w:tr w:rsidR="00677341" w:rsidRPr="00BD3C42" w14:paraId="396B233D" w14:textId="77777777" w:rsidTr="00677341">
        <w:trPr>
          <w:trHeight w:val="275"/>
        </w:trPr>
        <w:tc>
          <w:tcPr>
            <w:cnfStyle w:val="001000000000" w:firstRow="0" w:lastRow="0" w:firstColumn="1" w:lastColumn="0" w:oddVBand="0" w:evenVBand="0" w:oddHBand="0" w:evenHBand="0" w:firstRowFirstColumn="0" w:firstRowLastColumn="0" w:lastRowFirstColumn="0" w:lastRowLastColumn="0"/>
            <w:tcW w:w="2612" w:type="dxa"/>
            <w:vAlign w:val="center"/>
            <w:hideMark/>
          </w:tcPr>
          <w:p w14:paraId="162EE9C4" w14:textId="77777777" w:rsidR="00677341" w:rsidRPr="00BD3C42" w:rsidRDefault="00677341" w:rsidP="006A21B0">
            <w:pPr>
              <w:pStyle w:val="NormalWeb"/>
              <w:rPr>
                <w:rFonts w:ascii="DM Sans" w:hAnsi="DM Sans"/>
                <w:color w:val="000000" w:themeColor="text1"/>
                <w:sz w:val="16"/>
                <w:szCs w:val="16"/>
              </w:rPr>
            </w:pPr>
            <w:r w:rsidRPr="00BD3C42">
              <w:rPr>
                <w:rFonts w:ascii="DM Sans" w:hAnsi="DM Sans"/>
                <w:color w:val="000000" w:themeColor="text1"/>
                <w:sz w:val="16"/>
                <w:szCs w:val="16"/>
              </w:rPr>
              <w:t>2,500 NU</w:t>
            </w:r>
          </w:p>
        </w:tc>
        <w:tc>
          <w:tcPr>
            <w:tcW w:w="3686" w:type="dxa"/>
            <w:vAlign w:val="center"/>
            <w:hideMark/>
          </w:tcPr>
          <w:p w14:paraId="20CAB1B0" w14:textId="77777777" w:rsidR="00677341" w:rsidRPr="00232DFA" w:rsidRDefault="0067734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BD3C42">
              <w:rPr>
                <w:rFonts w:ascii="DM Sans" w:hAnsi="DM Sans"/>
                <w:color w:val="000000" w:themeColor="text1"/>
                <w:sz w:val="16"/>
                <w:szCs w:val="16"/>
              </w:rPr>
              <w:t>$</w:t>
            </w:r>
            <w:r>
              <w:rPr>
                <w:rFonts w:ascii="DM Sans" w:hAnsi="DM Sans"/>
                <w:color w:val="000000" w:themeColor="text1"/>
                <w:sz w:val="16"/>
                <w:szCs w:val="16"/>
              </w:rPr>
              <w:t>4</w:t>
            </w:r>
            <w:r w:rsidRPr="00BD3C42">
              <w:rPr>
                <w:rFonts w:ascii="DM Sans" w:hAnsi="DM Sans"/>
                <w:color w:val="000000" w:themeColor="text1"/>
                <w:sz w:val="16"/>
                <w:szCs w:val="16"/>
              </w:rPr>
              <w:t>00</w:t>
            </w:r>
          </w:p>
        </w:tc>
      </w:tr>
      <w:tr w:rsidR="00677341" w:rsidRPr="00BD3C42" w14:paraId="33C64BE2" w14:textId="77777777" w:rsidTr="00677341">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612" w:type="dxa"/>
            <w:vAlign w:val="center"/>
            <w:hideMark/>
          </w:tcPr>
          <w:p w14:paraId="5E33B1C7" w14:textId="77777777" w:rsidR="00677341" w:rsidRPr="00BD3C42" w:rsidRDefault="00677341" w:rsidP="006A21B0">
            <w:pPr>
              <w:pStyle w:val="NormalWeb"/>
              <w:rPr>
                <w:rFonts w:ascii="DM Sans" w:hAnsi="DM Sans"/>
                <w:color w:val="000000" w:themeColor="text1"/>
                <w:sz w:val="16"/>
                <w:szCs w:val="16"/>
              </w:rPr>
            </w:pPr>
            <w:r w:rsidRPr="00BD3C42">
              <w:rPr>
                <w:rFonts w:ascii="DM Sans" w:hAnsi="DM Sans"/>
                <w:color w:val="000000" w:themeColor="text1"/>
                <w:sz w:val="16"/>
                <w:szCs w:val="16"/>
              </w:rPr>
              <w:t>5,000 NU</w:t>
            </w:r>
          </w:p>
        </w:tc>
        <w:tc>
          <w:tcPr>
            <w:tcW w:w="3686" w:type="dxa"/>
            <w:vAlign w:val="center"/>
            <w:hideMark/>
          </w:tcPr>
          <w:p w14:paraId="0037F83D" w14:textId="77777777" w:rsidR="00677341" w:rsidRPr="00232DFA" w:rsidRDefault="0067734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BD3C42">
              <w:rPr>
                <w:rFonts w:ascii="DM Sans" w:hAnsi="DM Sans"/>
                <w:color w:val="000000" w:themeColor="text1"/>
                <w:sz w:val="16"/>
                <w:szCs w:val="16"/>
              </w:rPr>
              <w:t>$</w:t>
            </w:r>
            <w:r>
              <w:rPr>
                <w:rFonts w:ascii="DM Sans" w:hAnsi="DM Sans"/>
                <w:color w:val="000000" w:themeColor="text1"/>
                <w:sz w:val="16"/>
                <w:szCs w:val="16"/>
              </w:rPr>
              <w:t>750</w:t>
            </w:r>
          </w:p>
        </w:tc>
      </w:tr>
      <w:tr w:rsidR="00677341" w:rsidRPr="00BD3C42" w14:paraId="69EF71EB" w14:textId="77777777" w:rsidTr="00677341">
        <w:trPr>
          <w:trHeight w:val="275"/>
        </w:trPr>
        <w:tc>
          <w:tcPr>
            <w:cnfStyle w:val="001000000000" w:firstRow="0" w:lastRow="0" w:firstColumn="1" w:lastColumn="0" w:oddVBand="0" w:evenVBand="0" w:oddHBand="0" w:evenHBand="0" w:firstRowFirstColumn="0" w:firstRowLastColumn="0" w:lastRowFirstColumn="0" w:lastRowLastColumn="0"/>
            <w:tcW w:w="2612" w:type="dxa"/>
            <w:vAlign w:val="center"/>
            <w:hideMark/>
          </w:tcPr>
          <w:p w14:paraId="5959F54A" w14:textId="77777777" w:rsidR="00677341" w:rsidRPr="00BD3C42" w:rsidRDefault="00677341" w:rsidP="006A21B0">
            <w:pPr>
              <w:pStyle w:val="NormalWeb"/>
              <w:rPr>
                <w:rFonts w:ascii="DM Sans" w:hAnsi="DM Sans"/>
                <w:color w:val="000000" w:themeColor="text1"/>
                <w:sz w:val="16"/>
                <w:szCs w:val="16"/>
              </w:rPr>
            </w:pPr>
            <w:r w:rsidRPr="00BD3C42">
              <w:rPr>
                <w:rFonts w:ascii="DM Sans" w:hAnsi="DM Sans"/>
                <w:color w:val="000000" w:themeColor="text1"/>
                <w:sz w:val="16"/>
                <w:szCs w:val="16"/>
              </w:rPr>
              <w:t>10,000 NU</w:t>
            </w:r>
          </w:p>
        </w:tc>
        <w:tc>
          <w:tcPr>
            <w:tcW w:w="3686" w:type="dxa"/>
            <w:vAlign w:val="center"/>
            <w:hideMark/>
          </w:tcPr>
          <w:p w14:paraId="6B241011" w14:textId="77777777" w:rsidR="00677341" w:rsidRPr="00232DFA" w:rsidRDefault="0067734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BD3C42">
              <w:rPr>
                <w:rFonts w:ascii="DM Sans" w:hAnsi="DM Sans"/>
                <w:color w:val="000000" w:themeColor="text1"/>
                <w:sz w:val="16"/>
                <w:szCs w:val="16"/>
              </w:rPr>
              <w:t>$</w:t>
            </w:r>
            <w:r>
              <w:rPr>
                <w:rFonts w:ascii="DM Sans" w:hAnsi="DM Sans"/>
                <w:color w:val="000000" w:themeColor="text1"/>
                <w:sz w:val="16"/>
                <w:szCs w:val="16"/>
              </w:rPr>
              <w:t>1,400</w:t>
            </w:r>
          </w:p>
        </w:tc>
      </w:tr>
      <w:tr w:rsidR="00677341" w:rsidRPr="00BD3C42" w14:paraId="164DC93D" w14:textId="77777777" w:rsidTr="00677341">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612" w:type="dxa"/>
            <w:vAlign w:val="center"/>
          </w:tcPr>
          <w:p w14:paraId="21F23E35" w14:textId="77777777" w:rsidR="00677341" w:rsidRPr="00BD3C42" w:rsidRDefault="00677341" w:rsidP="006A21B0">
            <w:pPr>
              <w:pStyle w:val="NormalWeb"/>
              <w:rPr>
                <w:rFonts w:ascii="DM Sans" w:hAnsi="DM Sans"/>
                <w:color w:val="000000" w:themeColor="text1"/>
                <w:sz w:val="16"/>
                <w:szCs w:val="16"/>
              </w:rPr>
            </w:pPr>
            <w:r>
              <w:rPr>
                <w:rFonts w:ascii="DM Sans" w:hAnsi="DM Sans"/>
                <w:color w:val="000000" w:themeColor="text1"/>
                <w:sz w:val="16"/>
                <w:szCs w:val="16"/>
              </w:rPr>
              <w:t>25</w:t>
            </w:r>
            <w:r w:rsidRPr="00BD3C42">
              <w:rPr>
                <w:rFonts w:ascii="DM Sans" w:hAnsi="DM Sans"/>
                <w:color w:val="000000" w:themeColor="text1"/>
                <w:sz w:val="16"/>
                <w:szCs w:val="16"/>
              </w:rPr>
              <w:t>,000 NU</w:t>
            </w:r>
          </w:p>
        </w:tc>
        <w:tc>
          <w:tcPr>
            <w:tcW w:w="3686" w:type="dxa"/>
            <w:vAlign w:val="center"/>
          </w:tcPr>
          <w:p w14:paraId="65493811" w14:textId="77777777" w:rsidR="00677341" w:rsidRPr="00BD3C42" w:rsidRDefault="0067734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Pr>
                <w:rFonts w:ascii="DM Sans" w:hAnsi="DM Sans"/>
                <w:color w:val="000000" w:themeColor="text1"/>
                <w:sz w:val="16"/>
                <w:szCs w:val="16"/>
              </w:rPr>
              <w:t>$3,000</w:t>
            </w:r>
          </w:p>
        </w:tc>
      </w:tr>
      <w:tr w:rsidR="00677341" w:rsidRPr="00BD3C42" w14:paraId="3AAE5D79" w14:textId="500F7D09" w:rsidTr="00677341">
        <w:trPr>
          <w:trHeight w:val="205"/>
        </w:trPr>
        <w:tc>
          <w:tcPr>
            <w:cnfStyle w:val="001000000000" w:firstRow="0" w:lastRow="0" w:firstColumn="1" w:lastColumn="0" w:oddVBand="0" w:evenVBand="0" w:oddHBand="0" w:evenHBand="0" w:firstRowFirstColumn="0" w:firstRowLastColumn="0" w:lastRowFirstColumn="0" w:lastRowLastColumn="0"/>
            <w:tcW w:w="2612" w:type="dxa"/>
            <w:vAlign w:val="center"/>
          </w:tcPr>
          <w:p w14:paraId="412DED58" w14:textId="77777777" w:rsidR="00677341" w:rsidRPr="00BD3C42" w:rsidRDefault="00677341" w:rsidP="00677341">
            <w:pPr>
              <w:pStyle w:val="NormalWeb"/>
              <w:jc w:val="both"/>
              <w:rPr>
                <w:rFonts w:ascii="DM Sans" w:hAnsi="DM Sans"/>
                <w:color w:val="000000" w:themeColor="text1"/>
                <w:sz w:val="16"/>
                <w:szCs w:val="16"/>
              </w:rPr>
            </w:pPr>
            <w:r>
              <w:rPr>
                <w:rFonts w:ascii="DM Sans" w:hAnsi="DM Sans"/>
                <w:color w:val="000000" w:themeColor="text1"/>
                <w:sz w:val="16"/>
                <w:szCs w:val="16"/>
              </w:rPr>
              <w:t>More than 25</w:t>
            </w:r>
            <w:r w:rsidRPr="00BD3C42">
              <w:rPr>
                <w:rFonts w:ascii="DM Sans" w:hAnsi="DM Sans"/>
                <w:color w:val="000000" w:themeColor="text1"/>
                <w:sz w:val="16"/>
                <w:szCs w:val="16"/>
              </w:rPr>
              <w:t>,000</w:t>
            </w:r>
            <w:r>
              <w:rPr>
                <w:rFonts w:ascii="DM Sans" w:hAnsi="DM Sans"/>
                <w:color w:val="000000" w:themeColor="text1"/>
                <w:sz w:val="16"/>
                <w:szCs w:val="16"/>
              </w:rPr>
              <w:t xml:space="preserve"> NU</w:t>
            </w:r>
          </w:p>
        </w:tc>
        <w:tc>
          <w:tcPr>
            <w:tcW w:w="3686" w:type="dxa"/>
            <w:vAlign w:val="center"/>
          </w:tcPr>
          <w:p w14:paraId="7D3C9729" w14:textId="00C398A0" w:rsidR="00677341" w:rsidRPr="00BD3C42" w:rsidRDefault="00677341" w:rsidP="00677341">
            <w:pPr>
              <w:spacing w:after="160" w:line="278" w:lineRule="auto"/>
              <w:ind w:left="0" w:firstLine="0"/>
              <w:jc w:val="both"/>
              <w:cnfStyle w:val="000000000000" w:firstRow="0" w:lastRow="0" w:firstColumn="0" w:lastColumn="0" w:oddVBand="0" w:evenVBand="0" w:oddHBand="0" w:evenHBand="0" w:firstRowFirstColumn="0" w:firstRowLastColumn="0" w:lastRowFirstColumn="0" w:lastRowLastColumn="0"/>
            </w:pPr>
            <w:r w:rsidRPr="00BD3C42">
              <w:rPr>
                <w:rFonts w:ascii="DM Sans" w:hAnsi="DM Sans"/>
                <w:color w:val="000000" w:themeColor="text1"/>
                <w:sz w:val="16"/>
                <w:szCs w:val="16"/>
              </w:rPr>
              <w:t xml:space="preserve">Custom </w:t>
            </w:r>
            <w:r>
              <w:rPr>
                <w:rFonts w:ascii="DM Sans" w:hAnsi="DM Sans"/>
                <w:color w:val="000000" w:themeColor="text1"/>
                <w:sz w:val="16"/>
                <w:szCs w:val="16"/>
              </w:rPr>
              <w:t>sales at contact@nsoffice.ai</w:t>
            </w:r>
          </w:p>
        </w:tc>
      </w:tr>
    </w:tbl>
    <w:p w14:paraId="540F96B1" w14:textId="77777777" w:rsidR="00677341" w:rsidRDefault="00677341" w:rsidP="00677341">
      <w:pPr>
        <w:pStyle w:val="NormalWeb"/>
        <w:spacing w:before="0" w:beforeAutospacing="0" w:after="0" w:afterAutospacing="0"/>
        <w:ind w:left="1080"/>
        <w:jc w:val="both"/>
        <w:rPr>
          <w:rFonts w:ascii="DM Sans" w:hAnsi="DM Sans"/>
          <w:color w:val="000000" w:themeColor="text1"/>
          <w:sz w:val="16"/>
          <w:szCs w:val="16"/>
        </w:rPr>
      </w:pPr>
    </w:p>
    <w:p w14:paraId="4E44C000" w14:textId="242C56ED" w:rsidR="00167A9A" w:rsidRPr="00BD3C42" w:rsidRDefault="00167A9A" w:rsidP="00167A9A">
      <w:pPr>
        <w:pStyle w:val="NormalWeb"/>
        <w:numPr>
          <w:ilvl w:val="0"/>
          <w:numId w:val="6"/>
        </w:numPr>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Custom enterprise bundles may be agreed in writing.</w:t>
      </w:r>
    </w:p>
    <w:p w14:paraId="3E86A00F" w14:textId="54651F76" w:rsidR="00167A9A" w:rsidRDefault="00167A9A" w:rsidP="00167A9A">
      <w:pPr>
        <w:pStyle w:val="NormalWeb"/>
        <w:numPr>
          <w:ilvl w:val="0"/>
          <w:numId w:val="5"/>
        </w:numPr>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All additional Nectar purchases are billed in advance and credited upon payment</w:t>
      </w:r>
      <w:r w:rsidR="00677341">
        <w:rPr>
          <w:rFonts w:ascii="DM Sans" w:hAnsi="DM Sans"/>
          <w:color w:val="000000" w:themeColor="text1"/>
          <w:sz w:val="16"/>
          <w:szCs w:val="16"/>
        </w:rPr>
        <w:t xml:space="preserve"> confirmation</w:t>
      </w:r>
      <w:r w:rsidRPr="00BD3C42">
        <w:rPr>
          <w:rFonts w:ascii="DM Sans" w:hAnsi="DM Sans"/>
          <w:color w:val="000000" w:themeColor="text1"/>
          <w:sz w:val="16"/>
          <w:szCs w:val="16"/>
        </w:rPr>
        <w:t>.</w:t>
      </w:r>
    </w:p>
    <w:p w14:paraId="4DB7340B" w14:textId="77777777" w:rsidR="00167A9A" w:rsidRPr="00BD3C42" w:rsidRDefault="00167A9A" w:rsidP="00167A9A">
      <w:pPr>
        <w:pStyle w:val="NormalWeb"/>
        <w:spacing w:before="0" w:beforeAutospacing="0" w:after="0" w:afterAutospacing="0"/>
        <w:ind w:left="360"/>
        <w:jc w:val="both"/>
        <w:rPr>
          <w:rFonts w:ascii="DM Sans" w:hAnsi="DM Sans"/>
          <w:color w:val="000000" w:themeColor="text1"/>
          <w:sz w:val="16"/>
          <w:szCs w:val="16"/>
        </w:rPr>
      </w:pPr>
    </w:p>
    <w:p w14:paraId="0854669C" w14:textId="77777777" w:rsidR="00167A9A" w:rsidRPr="002F32B0" w:rsidRDefault="00167A9A" w:rsidP="00167A9A">
      <w:pPr>
        <w:pStyle w:val="NormalWeb"/>
        <w:spacing w:before="0" w:beforeAutospacing="0" w:after="0" w:afterAutospacing="0"/>
        <w:ind w:left="360"/>
        <w:jc w:val="both"/>
        <w:rPr>
          <w:rFonts w:ascii="DM Sans" w:hAnsi="DM Sans"/>
          <w:b/>
          <w:bCs/>
          <w:color w:val="000000" w:themeColor="text1"/>
          <w:sz w:val="16"/>
          <w:szCs w:val="16"/>
        </w:rPr>
      </w:pPr>
      <w:r w:rsidRPr="002F32B0">
        <w:rPr>
          <w:rFonts w:ascii="DM Sans" w:hAnsi="DM Sans"/>
          <w:b/>
          <w:bCs/>
          <w:color w:val="000000" w:themeColor="text1"/>
          <w:sz w:val="16"/>
          <w:szCs w:val="16"/>
        </w:rPr>
        <w:t>6.3 Nectar Validity</w:t>
      </w:r>
    </w:p>
    <w:p w14:paraId="28F135A1" w14:textId="77777777" w:rsidR="00167A9A" w:rsidRPr="002F32B0" w:rsidRDefault="00167A9A" w:rsidP="00167A9A">
      <w:pPr>
        <w:pStyle w:val="NormalWeb"/>
        <w:numPr>
          <w:ilvl w:val="0"/>
          <w:numId w:val="5"/>
        </w:numPr>
        <w:spacing w:before="0" w:beforeAutospacing="0" w:after="0" w:afterAutospacing="0"/>
        <w:jc w:val="both"/>
        <w:rPr>
          <w:rFonts w:ascii="DM Sans" w:hAnsi="DM Sans"/>
          <w:color w:val="000000" w:themeColor="text1"/>
          <w:sz w:val="16"/>
          <w:szCs w:val="16"/>
        </w:rPr>
      </w:pPr>
      <w:r w:rsidRPr="002F32B0">
        <w:rPr>
          <w:rFonts w:ascii="DM Sans" w:hAnsi="DM Sans"/>
          <w:color w:val="000000" w:themeColor="text1"/>
          <w:sz w:val="16"/>
          <w:szCs w:val="16"/>
        </w:rPr>
        <w:t>Nectar Units are valid for 3 months from the date they are credited.</w:t>
      </w:r>
    </w:p>
    <w:p w14:paraId="48A33BDA" w14:textId="1F73A29B" w:rsidR="00167A9A" w:rsidRDefault="00167A9A" w:rsidP="008F3BA7">
      <w:pPr>
        <w:pStyle w:val="NormalWeb"/>
        <w:numPr>
          <w:ilvl w:val="0"/>
          <w:numId w:val="5"/>
        </w:numPr>
        <w:jc w:val="both"/>
        <w:rPr>
          <w:rFonts w:ascii="DM Sans" w:hAnsi="DM Sans"/>
          <w:color w:val="000000" w:themeColor="text1"/>
          <w:sz w:val="16"/>
          <w:szCs w:val="16"/>
        </w:rPr>
      </w:pPr>
      <w:r w:rsidRPr="002F32B0">
        <w:rPr>
          <w:rFonts w:ascii="DM Sans" w:hAnsi="DM Sans"/>
          <w:color w:val="000000" w:themeColor="text1"/>
          <w:sz w:val="16"/>
          <w:szCs w:val="16"/>
        </w:rPr>
        <w:t xml:space="preserve">Unused Nectar Units can be carried forward to the next billing months within </w:t>
      </w:r>
      <w:r w:rsidR="00236335">
        <w:rPr>
          <w:rFonts w:ascii="DM Sans" w:hAnsi="DM Sans"/>
          <w:color w:val="000000" w:themeColor="text1"/>
          <w:sz w:val="16"/>
          <w:szCs w:val="16"/>
        </w:rPr>
        <w:t xml:space="preserve">its 3 months </w:t>
      </w:r>
      <w:r w:rsidRPr="002F32B0">
        <w:rPr>
          <w:rFonts w:ascii="DM Sans" w:hAnsi="DM Sans"/>
          <w:color w:val="000000" w:themeColor="text1"/>
          <w:sz w:val="16"/>
          <w:szCs w:val="16"/>
        </w:rPr>
        <w:t>validity period.</w:t>
      </w:r>
    </w:p>
    <w:p w14:paraId="393BF648" w14:textId="77777777" w:rsidR="00167A9A" w:rsidRPr="002F32B0" w:rsidRDefault="00167A9A" w:rsidP="00167A9A">
      <w:pPr>
        <w:pStyle w:val="NormalWeb"/>
        <w:numPr>
          <w:ilvl w:val="0"/>
          <w:numId w:val="5"/>
        </w:numPr>
        <w:spacing w:after="0"/>
        <w:jc w:val="both"/>
        <w:rPr>
          <w:rFonts w:ascii="DM Sans" w:hAnsi="DM Sans"/>
          <w:color w:val="000000" w:themeColor="text1"/>
          <w:sz w:val="16"/>
          <w:szCs w:val="16"/>
        </w:rPr>
      </w:pPr>
      <w:r w:rsidRPr="002F32B0">
        <w:rPr>
          <w:rFonts w:ascii="DM Sans" w:hAnsi="DM Sans"/>
          <w:color w:val="000000" w:themeColor="text1"/>
          <w:sz w:val="16"/>
          <w:szCs w:val="16"/>
        </w:rPr>
        <w:t>The minimum monthly subscription of $100 is payable every month regardless of any remaining Nectar Units.</w:t>
      </w:r>
    </w:p>
    <w:p w14:paraId="4C640B10" w14:textId="77777777" w:rsidR="00167A9A" w:rsidRPr="002F32B0" w:rsidRDefault="00167A9A" w:rsidP="00167A9A">
      <w:pPr>
        <w:pStyle w:val="NormalWeb"/>
        <w:numPr>
          <w:ilvl w:val="0"/>
          <w:numId w:val="5"/>
        </w:numPr>
        <w:spacing w:after="0"/>
        <w:jc w:val="both"/>
        <w:rPr>
          <w:rFonts w:ascii="DM Sans" w:hAnsi="DM Sans"/>
          <w:color w:val="000000" w:themeColor="text1"/>
          <w:sz w:val="16"/>
          <w:szCs w:val="16"/>
        </w:rPr>
      </w:pPr>
      <w:r w:rsidRPr="002F32B0">
        <w:rPr>
          <w:rFonts w:ascii="DM Sans" w:hAnsi="DM Sans"/>
          <w:color w:val="000000" w:themeColor="text1"/>
          <w:sz w:val="16"/>
          <w:szCs w:val="16"/>
        </w:rPr>
        <w:t>Upon termination, unused Nectar Units shall be forfeited unless otherwise agreed in writing.</w:t>
      </w:r>
    </w:p>
    <w:p w14:paraId="350935A9" w14:textId="77777777" w:rsidR="00167A9A" w:rsidRPr="002F32B0" w:rsidRDefault="00167A9A" w:rsidP="00167A9A">
      <w:pPr>
        <w:pStyle w:val="NormalWeb"/>
        <w:numPr>
          <w:ilvl w:val="0"/>
          <w:numId w:val="5"/>
        </w:numPr>
        <w:spacing w:before="0" w:beforeAutospacing="0" w:after="0" w:afterAutospacing="0"/>
        <w:jc w:val="both"/>
        <w:rPr>
          <w:rFonts w:ascii="DM Sans" w:hAnsi="DM Sans"/>
          <w:color w:val="000000" w:themeColor="text1"/>
          <w:sz w:val="16"/>
          <w:szCs w:val="16"/>
        </w:rPr>
      </w:pPr>
      <w:r w:rsidRPr="002F32B0">
        <w:rPr>
          <w:rFonts w:ascii="DM Sans" w:hAnsi="DM Sans"/>
          <w:color w:val="000000" w:themeColor="text1"/>
          <w:sz w:val="16"/>
          <w:szCs w:val="16"/>
        </w:rPr>
        <w:t>Expired Nectar Units are non-refundable and non-transferable.</w:t>
      </w:r>
    </w:p>
    <w:p w14:paraId="3D5C6DDC" w14:textId="77777777" w:rsidR="00167A9A" w:rsidRPr="00BD3C42" w:rsidRDefault="00167A9A" w:rsidP="00167A9A">
      <w:pPr>
        <w:pStyle w:val="NormalWeb"/>
        <w:spacing w:before="0" w:beforeAutospacing="0" w:after="0" w:afterAutospacing="0"/>
        <w:ind w:left="720"/>
        <w:jc w:val="both"/>
        <w:rPr>
          <w:rFonts w:ascii="DM Sans" w:hAnsi="DM Sans"/>
          <w:color w:val="000000" w:themeColor="text1"/>
          <w:sz w:val="16"/>
          <w:szCs w:val="16"/>
        </w:rPr>
      </w:pPr>
    </w:p>
    <w:p w14:paraId="1DEF661E" w14:textId="77777777" w:rsidR="00167A9A" w:rsidRPr="00BD3C42" w:rsidRDefault="00167A9A" w:rsidP="00167A9A">
      <w:pPr>
        <w:pStyle w:val="NormalWeb"/>
        <w:spacing w:before="0" w:beforeAutospacing="0" w:after="0" w:afterAutospacing="0"/>
        <w:jc w:val="both"/>
        <w:rPr>
          <w:rFonts w:ascii="DM Sans" w:hAnsi="DM Sans"/>
          <w:b/>
          <w:bCs/>
          <w:color w:val="000000" w:themeColor="text1"/>
          <w:sz w:val="16"/>
          <w:szCs w:val="16"/>
        </w:rPr>
      </w:pPr>
      <w:r w:rsidRPr="00BD3C42">
        <w:rPr>
          <w:rFonts w:ascii="DM Sans" w:hAnsi="DM Sans"/>
          <w:b/>
          <w:bCs/>
          <w:color w:val="000000" w:themeColor="text1"/>
          <w:sz w:val="16"/>
          <w:szCs w:val="16"/>
        </w:rPr>
        <w:t>7. Billing Terms</w:t>
      </w:r>
    </w:p>
    <w:p w14:paraId="042D5489" w14:textId="226F353D" w:rsidR="00167A9A" w:rsidRPr="00BD3C42" w:rsidRDefault="00167A9A" w:rsidP="00167A9A">
      <w:pPr>
        <w:pStyle w:val="NormalWeb"/>
        <w:numPr>
          <w:ilvl w:val="0"/>
          <w:numId w:val="7"/>
        </w:numPr>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Monthly minimum commitment billed in advance</w:t>
      </w:r>
      <w:r w:rsidR="00677341">
        <w:rPr>
          <w:rFonts w:ascii="DM Sans" w:hAnsi="DM Sans"/>
          <w:color w:val="000000" w:themeColor="text1"/>
          <w:sz w:val="16"/>
          <w:szCs w:val="16"/>
        </w:rPr>
        <w:t xml:space="preserve"> at the start of each billing cycle.</w:t>
      </w:r>
    </w:p>
    <w:p w14:paraId="5A10B1C2" w14:textId="7E3A01D4" w:rsidR="00167A9A" w:rsidRPr="00BD3C42" w:rsidRDefault="00167A9A" w:rsidP="00167A9A">
      <w:pPr>
        <w:pStyle w:val="NormalWeb"/>
        <w:numPr>
          <w:ilvl w:val="0"/>
          <w:numId w:val="7"/>
        </w:numPr>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 xml:space="preserve">Additional Nectar </w:t>
      </w:r>
      <w:r w:rsidR="00677341">
        <w:rPr>
          <w:rFonts w:ascii="DM Sans" w:hAnsi="DM Sans"/>
          <w:color w:val="000000" w:themeColor="text1"/>
          <w:sz w:val="16"/>
          <w:szCs w:val="16"/>
        </w:rPr>
        <w:t xml:space="preserve">bundle </w:t>
      </w:r>
      <w:r w:rsidRPr="00BD3C42">
        <w:rPr>
          <w:rFonts w:ascii="DM Sans" w:hAnsi="DM Sans"/>
          <w:color w:val="000000" w:themeColor="text1"/>
          <w:sz w:val="16"/>
          <w:szCs w:val="16"/>
        </w:rPr>
        <w:t xml:space="preserve">purchases </w:t>
      </w:r>
      <w:r w:rsidR="00677341">
        <w:rPr>
          <w:rFonts w:ascii="DM Sans" w:hAnsi="DM Sans"/>
          <w:color w:val="000000" w:themeColor="text1"/>
          <w:sz w:val="16"/>
          <w:szCs w:val="16"/>
        </w:rPr>
        <w:t xml:space="preserve">are </w:t>
      </w:r>
      <w:r w:rsidRPr="00BD3C42">
        <w:rPr>
          <w:rFonts w:ascii="DM Sans" w:hAnsi="DM Sans"/>
          <w:color w:val="000000" w:themeColor="text1"/>
          <w:sz w:val="16"/>
          <w:szCs w:val="16"/>
        </w:rPr>
        <w:t>billed in advance</w:t>
      </w:r>
      <w:r w:rsidR="00677341">
        <w:rPr>
          <w:rFonts w:ascii="DM Sans" w:hAnsi="DM Sans"/>
          <w:color w:val="000000" w:themeColor="text1"/>
          <w:sz w:val="16"/>
          <w:szCs w:val="16"/>
        </w:rPr>
        <w:t xml:space="preserve"> and credited upon payment.</w:t>
      </w:r>
    </w:p>
    <w:p w14:paraId="4D803CD6" w14:textId="77777777" w:rsidR="00167A9A" w:rsidRPr="00ED5E4C" w:rsidRDefault="00167A9A" w:rsidP="00167A9A">
      <w:pPr>
        <w:pStyle w:val="NormalWeb"/>
        <w:numPr>
          <w:ilvl w:val="0"/>
          <w:numId w:val="7"/>
        </w:numPr>
        <w:spacing w:before="0" w:beforeAutospacing="0" w:after="0" w:afterAutospacing="0"/>
        <w:jc w:val="both"/>
        <w:rPr>
          <w:rFonts w:ascii="DM Sans" w:hAnsi="DM Sans"/>
          <w:color w:val="000000" w:themeColor="text1"/>
          <w:sz w:val="16"/>
          <w:szCs w:val="16"/>
        </w:rPr>
      </w:pPr>
      <w:r w:rsidRPr="003705E9">
        <w:rPr>
          <w:rFonts w:ascii="DM Sans" w:hAnsi="DM Sans"/>
          <w:color w:val="000000" w:themeColor="text1"/>
          <w:sz w:val="16"/>
          <w:szCs w:val="16"/>
        </w:rPr>
        <w:t>Applicable taxes, including GST under Indian law, shall be charged in addition to the fees specified herein.</w:t>
      </w:r>
    </w:p>
    <w:p w14:paraId="712ECB54" w14:textId="77777777" w:rsidR="00167A9A" w:rsidRDefault="00167A9A" w:rsidP="00167A9A">
      <w:pPr>
        <w:pStyle w:val="NormalWeb"/>
        <w:numPr>
          <w:ilvl w:val="0"/>
          <w:numId w:val="7"/>
        </w:numPr>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Payment Terms: 100% advance</w:t>
      </w:r>
    </w:p>
    <w:p w14:paraId="2B3B5BB7" w14:textId="77777777" w:rsidR="00167A9A" w:rsidRPr="00BD3C42" w:rsidRDefault="00167A9A" w:rsidP="00167A9A">
      <w:pPr>
        <w:pStyle w:val="NormalWeb"/>
        <w:spacing w:before="0" w:beforeAutospacing="0" w:after="0" w:afterAutospacing="0"/>
        <w:ind w:left="720"/>
        <w:jc w:val="both"/>
        <w:rPr>
          <w:rFonts w:ascii="DM Sans" w:hAnsi="DM Sans"/>
          <w:color w:val="000000" w:themeColor="text1"/>
          <w:sz w:val="16"/>
          <w:szCs w:val="16"/>
        </w:rPr>
      </w:pPr>
    </w:p>
    <w:p w14:paraId="1F3A3B3F" w14:textId="77777777" w:rsidR="00167A9A" w:rsidRPr="00BD3C42" w:rsidRDefault="00167A9A" w:rsidP="00167A9A">
      <w:pPr>
        <w:pStyle w:val="NormalWeb"/>
        <w:spacing w:before="0" w:beforeAutospacing="0" w:after="0" w:afterAutospacing="0"/>
        <w:jc w:val="both"/>
        <w:rPr>
          <w:rFonts w:ascii="DM Sans" w:hAnsi="DM Sans"/>
          <w:b/>
          <w:bCs/>
          <w:color w:val="000000" w:themeColor="text1"/>
          <w:sz w:val="16"/>
          <w:szCs w:val="16"/>
        </w:rPr>
      </w:pPr>
      <w:r w:rsidRPr="00BD3C42">
        <w:rPr>
          <w:rFonts w:ascii="DM Sans" w:hAnsi="DM Sans"/>
          <w:b/>
          <w:bCs/>
          <w:color w:val="000000" w:themeColor="text1"/>
          <w:sz w:val="16"/>
          <w:szCs w:val="16"/>
        </w:rPr>
        <w:t>8. Suspension &amp; Termination</w:t>
      </w:r>
    </w:p>
    <w:p w14:paraId="17FFA978" w14:textId="77777777" w:rsidR="00167A9A" w:rsidRDefault="00167A9A" w:rsidP="00167A9A">
      <w:pPr>
        <w:pStyle w:val="NormalWeb"/>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 </w:t>
      </w:r>
    </w:p>
    <w:tbl>
      <w:tblPr>
        <w:tblStyle w:val="PlainTable1"/>
        <w:tblW w:w="10485" w:type="dxa"/>
        <w:tblLook w:val="04A0" w:firstRow="1" w:lastRow="0" w:firstColumn="1" w:lastColumn="0" w:noHBand="0" w:noVBand="1"/>
      </w:tblPr>
      <w:tblGrid>
        <w:gridCol w:w="2145"/>
        <w:gridCol w:w="8340"/>
      </w:tblGrid>
      <w:tr w:rsidR="00167A9A" w:rsidRPr="003278CD" w14:paraId="17E3303C" w14:textId="77777777" w:rsidTr="006A21B0">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145" w:type="dxa"/>
            <w:vAlign w:val="center"/>
            <w:hideMark/>
          </w:tcPr>
          <w:p w14:paraId="4615224E" w14:textId="77777777" w:rsidR="00167A9A" w:rsidRPr="003278CD" w:rsidRDefault="00167A9A" w:rsidP="006A21B0">
            <w:pPr>
              <w:pStyle w:val="NormalWeb"/>
              <w:rPr>
                <w:rFonts w:ascii="DM Sans" w:hAnsi="DM Sans"/>
                <w:color w:val="000000" w:themeColor="text1"/>
                <w:sz w:val="16"/>
                <w:szCs w:val="16"/>
              </w:rPr>
            </w:pPr>
            <w:r w:rsidRPr="003278CD">
              <w:rPr>
                <w:rFonts w:ascii="DM Sans" w:hAnsi="DM Sans"/>
                <w:color w:val="000000" w:themeColor="text1"/>
                <w:sz w:val="16"/>
                <w:szCs w:val="16"/>
              </w:rPr>
              <w:t>Clause</w:t>
            </w:r>
          </w:p>
        </w:tc>
        <w:tc>
          <w:tcPr>
            <w:tcW w:w="8340" w:type="dxa"/>
            <w:vAlign w:val="center"/>
            <w:hideMark/>
          </w:tcPr>
          <w:p w14:paraId="33D1EFA4" w14:textId="77777777" w:rsidR="00167A9A" w:rsidRPr="003278CD" w:rsidRDefault="00167A9A" w:rsidP="006A21B0">
            <w:pPr>
              <w:pStyle w:val="NormalWeb"/>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3278CD">
              <w:rPr>
                <w:rFonts w:ascii="DM Sans" w:hAnsi="DM Sans"/>
                <w:color w:val="000000" w:themeColor="text1"/>
                <w:sz w:val="16"/>
                <w:szCs w:val="16"/>
              </w:rPr>
              <w:t>Details</w:t>
            </w:r>
          </w:p>
        </w:tc>
      </w:tr>
      <w:tr w:rsidR="00167A9A" w:rsidRPr="003278CD" w14:paraId="2BBE69E5" w14:textId="77777777" w:rsidTr="006A21B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45" w:type="dxa"/>
            <w:vAlign w:val="center"/>
            <w:hideMark/>
          </w:tcPr>
          <w:p w14:paraId="01BE367B" w14:textId="77777777" w:rsidR="00167A9A" w:rsidRPr="003278CD" w:rsidRDefault="00167A9A" w:rsidP="006A21B0">
            <w:pPr>
              <w:pStyle w:val="NormalWeb"/>
              <w:rPr>
                <w:rFonts w:ascii="DM Sans" w:hAnsi="DM Sans"/>
                <w:color w:val="000000" w:themeColor="text1"/>
                <w:sz w:val="16"/>
                <w:szCs w:val="16"/>
              </w:rPr>
            </w:pPr>
            <w:r w:rsidRPr="003278CD">
              <w:rPr>
                <w:rFonts w:ascii="DM Sans" w:hAnsi="DM Sans"/>
                <w:color w:val="000000" w:themeColor="text1"/>
                <w:sz w:val="16"/>
                <w:szCs w:val="16"/>
              </w:rPr>
              <w:t>Customer Termination</w:t>
            </w:r>
          </w:p>
        </w:tc>
        <w:tc>
          <w:tcPr>
            <w:tcW w:w="8340" w:type="dxa"/>
            <w:vAlign w:val="center"/>
            <w:hideMark/>
          </w:tcPr>
          <w:p w14:paraId="793CC780" w14:textId="77777777" w:rsidR="00167A9A" w:rsidRPr="003278CD" w:rsidRDefault="00167A9A"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3278CD">
              <w:rPr>
                <w:rFonts w:ascii="DM Sans" w:hAnsi="DM Sans"/>
                <w:color w:val="000000" w:themeColor="text1"/>
                <w:sz w:val="16"/>
                <w:szCs w:val="16"/>
              </w:rPr>
              <w:t xml:space="preserve">Customer may terminate the service by providing </w:t>
            </w:r>
            <w:r w:rsidRPr="003278CD">
              <w:rPr>
                <w:rFonts w:ascii="DM Sans" w:hAnsi="DM Sans"/>
                <w:b/>
                <w:bCs/>
                <w:color w:val="000000" w:themeColor="text1"/>
                <w:sz w:val="16"/>
                <w:szCs w:val="16"/>
              </w:rPr>
              <w:t>14 days’ written notice</w:t>
            </w:r>
            <w:r w:rsidRPr="003278CD">
              <w:rPr>
                <w:rFonts w:ascii="DM Sans" w:hAnsi="DM Sans"/>
                <w:color w:val="000000" w:themeColor="text1"/>
                <w:sz w:val="16"/>
                <w:szCs w:val="16"/>
              </w:rPr>
              <w:t xml:space="preserve"> prior to the next billing cycle.</w:t>
            </w:r>
          </w:p>
        </w:tc>
      </w:tr>
      <w:tr w:rsidR="00167A9A" w:rsidRPr="003278CD" w14:paraId="77A4C909" w14:textId="77777777" w:rsidTr="006A21B0">
        <w:trPr>
          <w:trHeight w:val="737"/>
        </w:trPr>
        <w:tc>
          <w:tcPr>
            <w:cnfStyle w:val="001000000000" w:firstRow="0" w:lastRow="0" w:firstColumn="1" w:lastColumn="0" w:oddVBand="0" w:evenVBand="0" w:oddHBand="0" w:evenHBand="0" w:firstRowFirstColumn="0" w:firstRowLastColumn="0" w:lastRowFirstColumn="0" w:lastRowLastColumn="0"/>
            <w:tcW w:w="2145" w:type="dxa"/>
            <w:vAlign w:val="center"/>
            <w:hideMark/>
          </w:tcPr>
          <w:p w14:paraId="42F1526E" w14:textId="77777777" w:rsidR="00167A9A" w:rsidRPr="003278CD" w:rsidRDefault="00167A9A" w:rsidP="006A21B0">
            <w:pPr>
              <w:pStyle w:val="NormalWeb"/>
              <w:rPr>
                <w:rFonts w:ascii="DM Sans" w:hAnsi="DM Sans"/>
                <w:color w:val="000000" w:themeColor="text1"/>
                <w:sz w:val="16"/>
                <w:szCs w:val="16"/>
              </w:rPr>
            </w:pPr>
            <w:r w:rsidRPr="003278CD">
              <w:rPr>
                <w:rFonts w:ascii="DM Sans" w:hAnsi="DM Sans"/>
                <w:color w:val="000000" w:themeColor="text1"/>
                <w:sz w:val="16"/>
                <w:szCs w:val="16"/>
              </w:rPr>
              <w:t>Conditions Triggering Suspension</w:t>
            </w:r>
          </w:p>
        </w:tc>
        <w:tc>
          <w:tcPr>
            <w:tcW w:w="8340" w:type="dxa"/>
            <w:vAlign w:val="center"/>
            <w:hideMark/>
          </w:tcPr>
          <w:p w14:paraId="3EF41071" w14:textId="3860AD03" w:rsidR="00167A9A" w:rsidRDefault="00677341" w:rsidP="006A21B0">
            <w:pPr>
              <w:pStyle w:val="NormalWeb"/>
              <w:spacing w:after="0" w:afterAutospacing="0"/>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Pr>
                <w:rFonts w:ascii="DM Sans" w:hAnsi="DM Sans"/>
                <w:color w:val="000000" w:themeColor="text1"/>
                <w:sz w:val="16"/>
                <w:szCs w:val="16"/>
              </w:rPr>
              <w:t>Provider may suspend access i</w:t>
            </w:r>
            <w:r w:rsidR="00167A9A" w:rsidRPr="003278CD">
              <w:rPr>
                <w:rFonts w:ascii="DM Sans" w:hAnsi="DM Sans"/>
                <w:color w:val="000000" w:themeColor="text1"/>
                <w:sz w:val="16"/>
                <w:szCs w:val="16"/>
              </w:rPr>
              <w:t>f Customer:</w:t>
            </w:r>
          </w:p>
          <w:p w14:paraId="342787A8" w14:textId="77777777" w:rsidR="00167A9A" w:rsidRDefault="00167A9A" w:rsidP="00167A9A">
            <w:pPr>
              <w:pStyle w:val="NormalWeb"/>
              <w:numPr>
                <w:ilvl w:val="0"/>
                <w:numId w:val="9"/>
              </w:numPr>
              <w:spacing w:before="0" w:beforeAutospacing="0"/>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3278CD">
              <w:rPr>
                <w:rFonts w:ascii="DM Sans" w:hAnsi="DM Sans"/>
                <w:color w:val="000000" w:themeColor="text1"/>
                <w:sz w:val="16"/>
                <w:szCs w:val="16"/>
              </w:rPr>
              <w:t>Fails to make payment for the next billing cycle; or</w:t>
            </w:r>
          </w:p>
          <w:p w14:paraId="6B8C123E" w14:textId="77777777" w:rsidR="00167A9A" w:rsidRPr="003278CD" w:rsidRDefault="00167A9A" w:rsidP="00167A9A">
            <w:pPr>
              <w:pStyle w:val="NormalWeb"/>
              <w:numPr>
                <w:ilvl w:val="0"/>
                <w:numId w:val="9"/>
              </w:numPr>
              <w:spacing w:after="0" w:afterAutospacing="0"/>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3278CD">
              <w:rPr>
                <w:rFonts w:ascii="DM Sans" w:hAnsi="DM Sans"/>
                <w:color w:val="000000" w:themeColor="text1"/>
                <w:sz w:val="16"/>
                <w:szCs w:val="16"/>
              </w:rPr>
              <w:t>Exhausts all Nectar Units and does not purchase additional Nectar Units</w:t>
            </w:r>
          </w:p>
        </w:tc>
      </w:tr>
      <w:tr w:rsidR="00167A9A" w:rsidRPr="003278CD" w14:paraId="6BAD1D5C" w14:textId="77777777" w:rsidTr="006A21B0">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145" w:type="dxa"/>
            <w:vAlign w:val="center"/>
            <w:hideMark/>
          </w:tcPr>
          <w:p w14:paraId="07C1497F" w14:textId="77777777" w:rsidR="00167A9A" w:rsidRPr="003278CD" w:rsidRDefault="00167A9A" w:rsidP="006A21B0">
            <w:pPr>
              <w:pStyle w:val="NormalWeb"/>
              <w:rPr>
                <w:rFonts w:ascii="DM Sans" w:hAnsi="DM Sans"/>
                <w:color w:val="000000" w:themeColor="text1"/>
                <w:sz w:val="16"/>
                <w:szCs w:val="16"/>
              </w:rPr>
            </w:pPr>
            <w:r w:rsidRPr="003278CD">
              <w:rPr>
                <w:rFonts w:ascii="DM Sans" w:hAnsi="DM Sans"/>
                <w:color w:val="000000" w:themeColor="text1"/>
                <w:sz w:val="16"/>
                <w:szCs w:val="16"/>
              </w:rPr>
              <w:t>Suspension Process</w:t>
            </w:r>
          </w:p>
        </w:tc>
        <w:tc>
          <w:tcPr>
            <w:tcW w:w="8340" w:type="dxa"/>
            <w:vAlign w:val="center"/>
            <w:hideMark/>
          </w:tcPr>
          <w:p w14:paraId="1D2D3DEB" w14:textId="77777777" w:rsidR="00167A9A" w:rsidRPr="003278CD" w:rsidRDefault="00167A9A"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3278CD">
              <w:rPr>
                <w:rFonts w:ascii="DM Sans" w:hAnsi="DM Sans"/>
                <w:color w:val="000000" w:themeColor="text1"/>
                <w:sz w:val="16"/>
                <w:szCs w:val="16"/>
              </w:rPr>
              <w:t xml:space="preserve">Provider may suspend access to the Platform after providing </w:t>
            </w:r>
            <w:r w:rsidRPr="003278CD">
              <w:rPr>
                <w:rFonts w:ascii="DM Sans" w:hAnsi="DM Sans"/>
                <w:b/>
                <w:bCs/>
                <w:color w:val="000000" w:themeColor="text1"/>
                <w:sz w:val="16"/>
                <w:szCs w:val="16"/>
              </w:rPr>
              <w:t>three (3) calendar days’ written notice to cure</w:t>
            </w:r>
            <w:r w:rsidRPr="003278CD">
              <w:rPr>
                <w:rFonts w:ascii="DM Sans" w:hAnsi="DM Sans"/>
                <w:color w:val="000000" w:themeColor="text1"/>
                <w:sz w:val="16"/>
                <w:szCs w:val="16"/>
              </w:rPr>
              <w:t>. If the breach is not cured within the notice period, suspension may take effect without further notice. Access shall be reinstated promptly upon cure of the breach.</w:t>
            </w:r>
          </w:p>
        </w:tc>
      </w:tr>
      <w:tr w:rsidR="00167A9A" w:rsidRPr="003278CD" w14:paraId="19F69C1D" w14:textId="77777777" w:rsidTr="006A21B0">
        <w:trPr>
          <w:trHeight w:val="706"/>
        </w:trPr>
        <w:tc>
          <w:tcPr>
            <w:cnfStyle w:val="001000000000" w:firstRow="0" w:lastRow="0" w:firstColumn="1" w:lastColumn="0" w:oddVBand="0" w:evenVBand="0" w:oddHBand="0" w:evenHBand="0" w:firstRowFirstColumn="0" w:firstRowLastColumn="0" w:lastRowFirstColumn="0" w:lastRowLastColumn="0"/>
            <w:tcW w:w="2145" w:type="dxa"/>
            <w:vAlign w:val="center"/>
            <w:hideMark/>
          </w:tcPr>
          <w:p w14:paraId="6B4C4D14" w14:textId="77777777" w:rsidR="00167A9A" w:rsidRPr="003278CD" w:rsidRDefault="00167A9A" w:rsidP="006A21B0">
            <w:pPr>
              <w:pStyle w:val="NormalWeb"/>
              <w:rPr>
                <w:rFonts w:ascii="DM Sans" w:hAnsi="DM Sans"/>
                <w:color w:val="000000" w:themeColor="text1"/>
                <w:sz w:val="16"/>
                <w:szCs w:val="16"/>
              </w:rPr>
            </w:pPr>
            <w:r w:rsidRPr="003278CD">
              <w:rPr>
                <w:rFonts w:ascii="DM Sans" w:hAnsi="DM Sans"/>
                <w:color w:val="000000" w:themeColor="text1"/>
                <w:sz w:val="16"/>
                <w:szCs w:val="16"/>
              </w:rPr>
              <w:t>Upon Termination</w:t>
            </w:r>
          </w:p>
        </w:tc>
        <w:tc>
          <w:tcPr>
            <w:tcW w:w="8340" w:type="dxa"/>
            <w:vAlign w:val="center"/>
            <w:hideMark/>
          </w:tcPr>
          <w:p w14:paraId="6935DF71" w14:textId="77777777" w:rsidR="00167A9A" w:rsidRDefault="00167A9A" w:rsidP="00167A9A">
            <w:pPr>
              <w:pStyle w:val="NormalWeb"/>
              <w:numPr>
                <w:ilvl w:val="0"/>
                <w:numId w:val="10"/>
              </w:numPr>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3278CD">
              <w:rPr>
                <w:rFonts w:ascii="DM Sans" w:hAnsi="DM Sans"/>
                <w:color w:val="000000" w:themeColor="text1"/>
                <w:sz w:val="16"/>
                <w:szCs w:val="16"/>
              </w:rPr>
              <w:t>No new Nectar Units will be credited.</w:t>
            </w:r>
          </w:p>
          <w:p w14:paraId="52C9D089" w14:textId="77777777" w:rsidR="00167A9A" w:rsidRDefault="00167A9A" w:rsidP="00167A9A">
            <w:pPr>
              <w:pStyle w:val="NormalWeb"/>
              <w:numPr>
                <w:ilvl w:val="0"/>
                <w:numId w:val="10"/>
              </w:numPr>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3278CD">
              <w:rPr>
                <w:rFonts w:ascii="DM Sans" w:hAnsi="DM Sans"/>
                <w:color w:val="000000" w:themeColor="text1"/>
                <w:sz w:val="16"/>
                <w:szCs w:val="16"/>
              </w:rPr>
              <w:t>Remaining valid Nectar Units may be consumed until exhausted or termination, whichever occurs first.</w:t>
            </w:r>
          </w:p>
          <w:p w14:paraId="2351F37C" w14:textId="77777777" w:rsidR="00167A9A" w:rsidRPr="003278CD" w:rsidRDefault="00167A9A" w:rsidP="00167A9A">
            <w:pPr>
              <w:pStyle w:val="NormalWeb"/>
              <w:numPr>
                <w:ilvl w:val="0"/>
                <w:numId w:val="10"/>
              </w:numPr>
              <w:spacing w:after="0" w:afterAutospacing="0"/>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3278CD">
              <w:rPr>
                <w:rFonts w:ascii="DM Sans" w:hAnsi="DM Sans"/>
                <w:color w:val="000000" w:themeColor="text1"/>
                <w:sz w:val="16"/>
                <w:szCs w:val="16"/>
              </w:rPr>
              <w:t>No refunds shall be issued for unused Nectar Units.</w:t>
            </w:r>
          </w:p>
        </w:tc>
      </w:tr>
    </w:tbl>
    <w:p w14:paraId="24CFC3A0" w14:textId="77777777" w:rsidR="00167A9A" w:rsidRPr="00BD3C42" w:rsidRDefault="00167A9A" w:rsidP="00167A9A">
      <w:pPr>
        <w:pStyle w:val="NormalWeb"/>
        <w:spacing w:before="0" w:beforeAutospacing="0" w:after="0" w:afterAutospacing="0"/>
        <w:jc w:val="both"/>
        <w:rPr>
          <w:rFonts w:ascii="DM Sans" w:hAnsi="DM Sans"/>
          <w:color w:val="000000" w:themeColor="text1"/>
          <w:sz w:val="16"/>
          <w:szCs w:val="16"/>
        </w:rPr>
      </w:pPr>
    </w:p>
    <w:p w14:paraId="5190A8B7" w14:textId="77777777" w:rsidR="00167A9A" w:rsidRPr="00BD3C42" w:rsidRDefault="00167A9A" w:rsidP="00167A9A">
      <w:pPr>
        <w:pStyle w:val="NormalWeb"/>
        <w:spacing w:before="0" w:beforeAutospacing="0" w:after="0" w:afterAutospacing="0"/>
        <w:jc w:val="both"/>
        <w:rPr>
          <w:rFonts w:ascii="DM Sans" w:hAnsi="DM Sans"/>
          <w:b/>
          <w:bCs/>
          <w:color w:val="000000" w:themeColor="text1"/>
          <w:sz w:val="16"/>
          <w:szCs w:val="16"/>
        </w:rPr>
      </w:pPr>
      <w:r w:rsidRPr="00BD3C42">
        <w:rPr>
          <w:rFonts w:ascii="DM Sans" w:hAnsi="DM Sans"/>
          <w:b/>
          <w:bCs/>
          <w:color w:val="000000" w:themeColor="text1"/>
          <w:sz w:val="16"/>
          <w:szCs w:val="16"/>
        </w:rPr>
        <w:t>9. AI Output Responsibility &amp; Governance</w:t>
      </w:r>
    </w:p>
    <w:p w14:paraId="35A55B48" w14:textId="77777777" w:rsidR="00167A9A" w:rsidRPr="00BD3C42" w:rsidRDefault="00167A9A" w:rsidP="00167A9A">
      <w:pPr>
        <w:pStyle w:val="NormalWeb"/>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The Platform is governed by the applicable End User License Agreement (EULA).</w:t>
      </w:r>
    </w:p>
    <w:p w14:paraId="23ABBB17" w14:textId="77777777" w:rsidR="00167A9A" w:rsidRPr="00BD3C42" w:rsidRDefault="00167A9A" w:rsidP="00167A9A">
      <w:pPr>
        <w:pStyle w:val="NormalWeb"/>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lastRenderedPageBreak/>
        <w:t>Customer acknowledges that:</w:t>
      </w:r>
    </w:p>
    <w:p w14:paraId="0E352458" w14:textId="77777777" w:rsidR="00167A9A" w:rsidRPr="00BD3C42" w:rsidRDefault="00167A9A" w:rsidP="00167A9A">
      <w:pPr>
        <w:pStyle w:val="NormalWeb"/>
        <w:numPr>
          <w:ilvl w:val="0"/>
          <w:numId w:val="8"/>
        </w:numPr>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The Platform generates AI-driven outputs which may be inaccurate, incomplete, biased, or inappropriate.</w:t>
      </w:r>
    </w:p>
    <w:p w14:paraId="4DB52A0F" w14:textId="77777777" w:rsidR="005B4B23" w:rsidRDefault="00167A9A" w:rsidP="005B4B23">
      <w:pPr>
        <w:pStyle w:val="NormalWeb"/>
        <w:numPr>
          <w:ilvl w:val="0"/>
          <w:numId w:val="8"/>
        </w:numPr>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Customer is solely responsible for reviewing, validating, and approving all outputs prior to use or distribution.</w:t>
      </w:r>
    </w:p>
    <w:p w14:paraId="4D40F3C9" w14:textId="269C1A99" w:rsidR="00167A9A" w:rsidRPr="005B4B23" w:rsidRDefault="00167A9A" w:rsidP="005B4B23">
      <w:pPr>
        <w:pStyle w:val="NormalWeb"/>
        <w:numPr>
          <w:ilvl w:val="0"/>
          <w:numId w:val="8"/>
        </w:numPr>
        <w:spacing w:before="0" w:beforeAutospacing="0" w:after="0" w:afterAutospacing="0"/>
        <w:jc w:val="both"/>
        <w:rPr>
          <w:rFonts w:ascii="DM Sans" w:hAnsi="DM Sans"/>
          <w:color w:val="000000" w:themeColor="text1"/>
          <w:sz w:val="16"/>
          <w:szCs w:val="16"/>
        </w:rPr>
      </w:pPr>
      <w:r w:rsidRPr="005B4B23">
        <w:rPr>
          <w:rFonts w:ascii="DM Sans" w:hAnsi="DM Sans"/>
          <w:color w:val="000000" w:themeColor="text1"/>
          <w:sz w:val="16"/>
          <w:szCs w:val="16"/>
        </w:rPr>
        <w:t>Use of the Platform is subject to the limitation of liability, warranty disclaimers, and indemnification provisions set forth in the EULA.</w:t>
      </w:r>
    </w:p>
    <w:p w14:paraId="1D589F5F" w14:textId="77777777" w:rsidR="00677341" w:rsidRDefault="00677341" w:rsidP="00083AE1">
      <w:pPr>
        <w:pStyle w:val="NormalWeb"/>
        <w:spacing w:before="0" w:beforeAutospacing="0" w:after="0" w:afterAutospacing="0"/>
        <w:jc w:val="both"/>
        <w:rPr>
          <w:rFonts w:ascii="DM Sans" w:hAnsi="DM Sans"/>
          <w:b/>
          <w:bCs/>
          <w:color w:val="000000" w:themeColor="text1"/>
          <w:sz w:val="16"/>
          <w:szCs w:val="16"/>
        </w:rPr>
      </w:pPr>
    </w:p>
    <w:p w14:paraId="6D980F30" w14:textId="6FDA1B5D" w:rsidR="00083AE1" w:rsidRPr="00BD3C42" w:rsidRDefault="00083AE1" w:rsidP="00083AE1">
      <w:pPr>
        <w:pStyle w:val="NormalWeb"/>
        <w:spacing w:before="0" w:beforeAutospacing="0" w:after="0" w:afterAutospacing="0"/>
        <w:jc w:val="both"/>
        <w:rPr>
          <w:rFonts w:ascii="DM Sans" w:hAnsi="DM Sans"/>
          <w:b/>
          <w:bCs/>
          <w:color w:val="000000" w:themeColor="text1"/>
          <w:sz w:val="16"/>
          <w:szCs w:val="16"/>
        </w:rPr>
      </w:pPr>
      <w:r w:rsidRPr="00BD3C42">
        <w:rPr>
          <w:rFonts w:ascii="DM Sans" w:hAnsi="DM Sans"/>
          <w:b/>
          <w:bCs/>
          <w:color w:val="000000" w:themeColor="text1"/>
          <w:sz w:val="16"/>
          <w:szCs w:val="16"/>
        </w:rPr>
        <w:t>10. Future Modules (Non-Binding Interest)</w:t>
      </w:r>
    </w:p>
    <w:p w14:paraId="7D8B835E" w14:textId="77777777" w:rsidR="00083AE1" w:rsidRDefault="00083AE1" w:rsidP="00083AE1">
      <w:pPr>
        <w:pStyle w:val="NormalWeb"/>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Customer may express interest in upcoming modules:</w:t>
      </w:r>
    </w:p>
    <w:tbl>
      <w:tblPr>
        <w:tblStyle w:val="PlainTable1"/>
        <w:tblW w:w="10485" w:type="dxa"/>
        <w:tblLook w:val="04A0" w:firstRow="1" w:lastRow="0" w:firstColumn="1" w:lastColumn="0" w:noHBand="0" w:noVBand="1"/>
      </w:tblPr>
      <w:tblGrid>
        <w:gridCol w:w="2085"/>
        <w:gridCol w:w="1092"/>
        <w:gridCol w:w="1233"/>
        <w:gridCol w:w="6075"/>
      </w:tblGrid>
      <w:tr w:rsidR="00083AE1" w:rsidRPr="00C15EB9" w14:paraId="16DB57FD" w14:textId="77777777" w:rsidTr="006A21B0">
        <w:trPr>
          <w:cnfStyle w:val="100000000000" w:firstRow="1" w:lastRow="0" w:firstColumn="0" w:lastColumn="0" w:oddVBand="0" w:evenVBand="0" w:oddHBand="0"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3BB2BE" w14:textId="77777777" w:rsidR="00083AE1" w:rsidRPr="00C15EB9" w:rsidRDefault="00083AE1" w:rsidP="006A21B0">
            <w:pPr>
              <w:pStyle w:val="NormalWeb"/>
              <w:rPr>
                <w:rFonts w:ascii="DM Sans" w:hAnsi="DM Sans"/>
                <w:color w:val="000000" w:themeColor="text1"/>
                <w:sz w:val="16"/>
                <w:szCs w:val="16"/>
              </w:rPr>
            </w:pPr>
            <w:r w:rsidRPr="00C15EB9">
              <w:rPr>
                <w:rFonts w:ascii="DM Sans" w:hAnsi="DM Sans"/>
                <w:color w:val="000000" w:themeColor="text1"/>
                <w:sz w:val="16"/>
                <w:szCs w:val="16"/>
              </w:rPr>
              <w:t>Layer</w:t>
            </w:r>
          </w:p>
        </w:tc>
        <w:tc>
          <w:tcPr>
            <w:tcW w:w="0" w:type="auto"/>
            <w:vAlign w:val="center"/>
            <w:hideMark/>
          </w:tcPr>
          <w:p w14:paraId="49451E21" w14:textId="77777777" w:rsidR="00083AE1" w:rsidRPr="00C15EB9" w:rsidRDefault="00083AE1" w:rsidP="006A21B0">
            <w:pPr>
              <w:pStyle w:val="NormalWeb"/>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C15EB9">
              <w:rPr>
                <w:rFonts w:ascii="DM Sans" w:hAnsi="DM Sans"/>
                <w:color w:val="000000" w:themeColor="text1"/>
                <w:sz w:val="16"/>
                <w:szCs w:val="16"/>
              </w:rPr>
              <w:t>Module</w:t>
            </w:r>
          </w:p>
        </w:tc>
        <w:tc>
          <w:tcPr>
            <w:tcW w:w="1233" w:type="dxa"/>
            <w:vAlign w:val="center"/>
            <w:hideMark/>
          </w:tcPr>
          <w:p w14:paraId="7BA1C29C" w14:textId="77777777" w:rsidR="00083AE1" w:rsidRPr="00C15EB9" w:rsidRDefault="00083AE1" w:rsidP="006A21B0">
            <w:pPr>
              <w:pStyle w:val="NormalWeb"/>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C15EB9">
              <w:rPr>
                <w:rFonts w:ascii="DM Sans" w:hAnsi="DM Sans"/>
                <w:color w:val="000000" w:themeColor="text1"/>
                <w:sz w:val="16"/>
                <w:szCs w:val="16"/>
              </w:rPr>
              <w:t>Option</w:t>
            </w:r>
          </w:p>
        </w:tc>
        <w:tc>
          <w:tcPr>
            <w:tcW w:w="6075" w:type="dxa"/>
            <w:vAlign w:val="center"/>
            <w:hideMark/>
          </w:tcPr>
          <w:p w14:paraId="07B3C6B9" w14:textId="77777777" w:rsidR="00083AE1" w:rsidRPr="00C15EB9" w:rsidRDefault="00083AE1" w:rsidP="006A21B0">
            <w:pPr>
              <w:pStyle w:val="NormalWeb"/>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C15EB9">
              <w:rPr>
                <w:rFonts w:ascii="DM Sans" w:hAnsi="DM Sans"/>
                <w:color w:val="000000" w:themeColor="text1"/>
                <w:sz w:val="16"/>
                <w:szCs w:val="16"/>
              </w:rPr>
              <w:t>Description</w:t>
            </w:r>
          </w:p>
        </w:tc>
      </w:tr>
      <w:tr w:rsidR="00083AE1" w:rsidRPr="00C15EB9" w14:paraId="6EDE6E46" w14:textId="77777777" w:rsidTr="006A21B0">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7CB41E6" w14:textId="77777777" w:rsidR="00083AE1" w:rsidRPr="00C15EB9" w:rsidRDefault="00083AE1" w:rsidP="006A21B0">
            <w:pPr>
              <w:pStyle w:val="NormalWeb"/>
              <w:rPr>
                <w:rFonts w:ascii="DM Sans" w:hAnsi="DM Sans"/>
                <w:color w:val="000000" w:themeColor="text1"/>
                <w:sz w:val="16"/>
                <w:szCs w:val="16"/>
              </w:rPr>
            </w:pPr>
            <w:r w:rsidRPr="00C15EB9">
              <w:rPr>
                <w:rFonts w:ascii="DM Sans" w:hAnsi="DM Sans"/>
                <w:color w:val="000000" w:themeColor="text1"/>
                <w:sz w:val="16"/>
                <w:szCs w:val="16"/>
              </w:rPr>
              <w:t>Know – Context Layer (Coming Soon)</w:t>
            </w:r>
          </w:p>
        </w:tc>
        <w:tc>
          <w:tcPr>
            <w:tcW w:w="0" w:type="auto"/>
            <w:vAlign w:val="center"/>
            <w:hideMark/>
          </w:tcPr>
          <w:p w14:paraId="4BAC0F36" w14:textId="77777777"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Know Personal</w:t>
            </w:r>
          </w:p>
        </w:tc>
        <w:tc>
          <w:tcPr>
            <w:tcW w:w="1233" w:type="dxa"/>
            <w:vAlign w:val="center"/>
            <w:hideMark/>
          </w:tcPr>
          <w:p w14:paraId="22D071CC" w14:textId="77777777"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Segoe UI Symbol" w:hAnsi="Segoe UI Symbol" w:cs="Segoe UI Symbol"/>
                <w:color w:val="000000" w:themeColor="text1"/>
                <w:sz w:val="14"/>
                <w:szCs w:val="14"/>
              </w:rPr>
              <w:t>☐</w:t>
            </w:r>
            <w:r w:rsidRPr="00C15EB9">
              <w:rPr>
                <w:rFonts w:ascii="DM Sans" w:hAnsi="DM Sans"/>
                <w:color w:val="000000" w:themeColor="text1"/>
                <w:sz w:val="14"/>
                <w:szCs w:val="14"/>
              </w:rPr>
              <w:t xml:space="preserve"> Join Waitlist</w:t>
            </w:r>
          </w:p>
        </w:tc>
        <w:tc>
          <w:tcPr>
            <w:tcW w:w="6075" w:type="dxa"/>
            <w:vAlign w:val="center"/>
            <w:hideMark/>
          </w:tcPr>
          <w:p w14:paraId="31AA5728" w14:textId="0D369C88"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 xml:space="preserve">Provides secure enterprise search across individual user systems (email, drive, calendar) to retrieve </w:t>
            </w:r>
            <w:r w:rsidR="00677341" w:rsidRPr="00C15EB9">
              <w:rPr>
                <w:rFonts w:ascii="DM Sans" w:hAnsi="DM Sans"/>
                <w:color w:val="000000" w:themeColor="text1"/>
                <w:sz w:val="14"/>
                <w:szCs w:val="14"/>
              </w:rPr>
              <w:t>personalized</w:t>
            </w:r>
            <w:r w:rsidRPr="00C15EB9">
              <w:rPr>
                <w:rFonts w:ascii="DM Sans" w:hAnsi="DM Sans"/>
                <w:color w:val="000000" w:themeColor="text1"/>
                <w:sz w:val="14"/>
                <w:szCs w:val="14"/>
              </w:rPr>
              <w:t xml:space="preserve"> contextual information.</w:t>
            </w:r>
          </w:p>
        </w:tc>
      </w:tr>
      <w:tr w:rsidR="00083AE1" w:rsidRPr="00C15EB9" w14:paraId="330762CC" w14:textId="77777777" w:rsidTr="006A21B0">
        <w:trPr>
          <w:trHeight w:val="39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6395DFA" w14:textId="77777777" w:rsidR="00083AE1" w:rsidRPr="00C15EB9" w:rsidRDefault="00083AE1" w:rsidP="006A21B0">
            <w:pPr>
              <w:pStyle w:val="NormalWeb"/>
              <w:rPr>
                <w:rFonts w:ascii="DM Sans" w:hAnsi="DM Sans"/>
                <w:color w:val="000000" w:themeColor="text1"/>
                <w:sz w:val="16"/>
                <w:szCs w:val="16"/>
              </w:rPr>
            </w:pPr>
          </w:p>
        </w:tc>
        <w:tc>
          <w:tcPr>
            <w:tcW w:w="0" w:type="auto"/>
            <w:vAlign w:val="center"/>
            <w:hideMark/>
          </w:tcPr>
          <w:p w14:paraId="41D7250C" w14:textId="77777777" w:rsidR="00083AE1" w:rsidRPr="00C15EB9"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Know Functional</w:t>
            </w:r>
          </w:p>
        </w:tc>
        <w:tc>
          <w:tcPr>
            <w:tcW w:w="1233" w:type="dxa"/>
            <w:vAlign w:val="center"/>
            <w:hideMark/>
          </w:tcPr>
          <w:p w14:paraId="75B52668" w14:textId="77777777" w:rsidR="00083AE1" w:rsidRPr="00C15EB9"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C15EB9">
              <w:rPr>
                <w:rFonts w:ascii="Segoe UI Symbol" w:hAnsi="Segoe UI Symbol" w:cs="Segoe UI Symbol"/>
                <w:color w:val="000000" w:themeColor="text1"/>
                <w:sz w:val="14"/>
                <w:szCs w:val="14"/>
              </w:rPr>
              <w:t>☐</w:t>
            </w:r>
            <w:r w:rsidRPr="00C15EB9">
              <w:rPr>
                <w:rFonts w:ascii="DM Sans" w:hAnsi="DM Sans"/>
                <w:color w:val="000000" w:themeColor="text1"/>
                <w:sz w:val="14"/>
                <w:szCs w:val="14"/>
              </w:rPr>
              <w:t xml:space="preserve"> Join Waitlist</w:t>
            </w:r>
          </w:p>
        </w:tc>
        <w:tc>
          <w:tcPr>
            <w:tcW w:w="6075" w:type="dxa"/>
            <w:vAlign w:val="center"/>
            <w:hideMark/>
          </w:tcPr>
          <w:p w14:paraId="418F56F2" w14:textId="77777777" w:rsidR="00083AE1" w:rsidRPr="00C15EB9"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Provides secure enterprise search across function-specific systems (e.g., HRMS, CRM, Travel, Support) to retrieve role-based operational insights.</w:t>
            </w:r>
          </w:p>
        </w:tc>
      </w:tr>
      <w:tr w:rsidR="00083AE1" w:rsidRPr="00C15EB9" w14:paraId="764833F5" w14:textId="77777777" w:rsidTr="006A21B0">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D6600A1" w14:textId="77777777" w:rsidR="00083AE1" w:rsidRPr="00C15EB9" w:rsidRDefault="00083AE1" w:rsidP="006A21B0">
            <w:pPr>
              <w:pStyle w:val="NormalWeb"/>
              <w:rPr>
                <w:rFonts w:ascii="DM Sans" w:hAnsi="DM Sans"/>
                <w:color w:val="000000" w:themeColor="text1"/>
                <w:sz w:val="16"/>
                <w:szCs w:val="16"/>
              </w:rPr>
            </w:pPr>
          </w:p>
        </w:tc>
        <w:tc>
          <w:tcPr>
            <w:tcW w:w="0" w:type="auto"/>
            <w:vAlign w:val="center"/>
            <w:hideMark/>
          </w:tcPr>
          <w:p w14:paraId="0D32F622" w14:textId="77777777"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Know Enterprise</w:t>
            </w:r>
          </w:p>
        </w:tc>
        <w:tc>
          <w:tcPr>
            <w:tcW w:w="1233" w:type="dxa"/>
            <w:vAlign w:val="center"/>
            <w:hideMark/>
          </w:tcPr>
          <w:p w14:paraId="7719416D" w14:textId="77777777"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Segoe UI Symbol" w:hAnsi="Segoe UI Symbol" w:cs="Segoe UI Symbol"/>
                <w:color w:val="000000" w:themeColor="text1"/>
                <w:sz w:val="14"/>
                <w:szCs w:val="14"/>
              </w:rPr>
              <w:t>☐</w:t>
            </w:r>
            <w:r w:rsidRPr="00C15EB9">
              <w:rPr>
                <w:rFonts w:ascii="DM Sans" w:hAnsi="DM Sans"/>
                <w:color w:val="000000" w:themeColor="text1"/>
                <w:sz w:val="14"/>
                <w:szCs w:val="14"/>
              </w:rPr>
              <w:t xml:space="preserve"> Join Waitlist</w:t>
            </w:r>
          </w:p>
        </w:tc>
        <w:tc>
          <w:tcPr>
            <w:tcW w:w="6075" w:type="dxa"/>
            <w:vAlign w:val="center"/>
            <w:hideMark/>
          </w:tcPr>
          <w:p w14:paraId="1EEFF2F4" w14:textId="76E950BB"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 xml:space="preserve">Provides governed enterprise search across </w:t>
            </w:r>
            <w:r w:rsidR="00677341" w:rsidRPr="00C15EB9">
              <w:rPr>
                <w:rFonts w:ascii="DM Sans" w:hAnsi="DM Sans"/>
                <w:color w:val="000000" w:themeColor="text1"/>
                <w:sz w:val="14"/>
                <w:szCs w:val="14"/>
              </w:rPr>
              <w:t>organization</w:t>
            </w:r>
            <w:r w:rsidRPr="00C15EB9">
              <w:rPr>
                <w:rFonts w:ascii="DM Sans" w:hAnsi="DM Sans"/>
                <w:color w:val="000000" w:themeColor="text1"/>
                <w:sz w:val="14"/>
                <w:szCs w:val="14"/>
              </w:rPr>
              <w:t>-wide systems (e.g., ERP, finance, operations) to retrieve cross-functional business intelligence.</w:t>
            </w:r>
          </w:p>
        </w:tc>
      </w:tr>
      <w:tr w:rsidR="00083AE1" w:rsidRPr="00C15EB9" w14:paraId="6599118E" w14:textId="77777777" w:rsidTr="006A21B0">
        <w:trPr>
          <w:trHeight w:val="391"/>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AFE3C7C" w14:textId="77777777" w:rsidR="00083AE1" w:rsidRPr="00C15EB9" w:rsidRDefault="00083AE1" w:rsidP="006A21B0">
            <w:pPr>
              <w:pStyle w:val="NormalWeb"/>
              <w:rPr>
                <w:rFonts w:ascii="DM Sans" w:hAnsi="DM Sans"/>
                <w:color w:val="000000" w:themeColor="text1"/>
                <w:sz w:val="16"/>
                <w:szCs w:val="16"/>
              </w:rPr>
            </w:pPr>
            <w:r w:rsidRPr="00C15EB9">
              <w:rPr>
                <w:rFonts w:ascii="DM Sans" w:hAnsi="DM Sans"/>
                <w:color w:val="000000" w:themeColor="text1"/>
                <w:sz w:val="16"/>
                <w:szCs w:val="16"/>
              </w:rPr>
              <w:t>Do – Outcome Layer (Coming Soon)</w:t>
            </w:r>
          </w:p>
        </w:tc>
        <w:tc>
          <w:tcPr>
            <w:tcW w:w="0" w:type="auto"/>
            <w:vAlign w:val="center"/>
            <w:hideMark/>
          </w:tcPr>
          <w:p w14:paraId="16632BE7" w14:textId="77777777" w:rsidR="00083AE1" w:rsidRPr="00C15EB9"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Do Lite</w:t>
            </w:r>
          </w:p>
        </w:tc>
        <w:tc>
          <w:tcPr>
            <w:tcW w:w="1233" w:type="dxa"/>
            <w:vAlign w:val="center"/>
            <w:hideMark/>
          </w:tcPr>
          <w:p w14:paraId="75980200" w14:textId="77777777" w:rsidR="00083AE1" w:rsidRPr="00C15EB9"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C15EB9">
              <w:rPr>
                <w:rFonts w:ascii="Segoe UI Symbol" w:hAnsi="Segoe UI Symbol" w:cs="Segoe UI Symbol"/>
                <w:color w:val="000000" w:themeColor="text1"/>
                <w:sz w:val="14"/>
                <w:szCs w:val="14"/>
              </w:rPr>
              <w:t>☐</w:t>
            </w:r>
            <w:r w:rsidRPr="00C15EB9">
              <w:rPr>
                <w:rFonts w:ascii="DM Sans" w:hAnsi="DM Sans"/>
                <w:color w:val="000000" w:themeColor="text1"/>
                <w:sz w:val="14"/>
                <w:szCs w:val="14"/>
              </w:rPr>
              <w:t xml:space="preserve"> Join Waitlist</w:t>
            </w:r>
          </w:p>
        </w:tc>
        <w:tc>
          <w:tcPr>
            <w:tcW w:w="6075" w:type="dxa"/>
            <w:vAlign w:val="center"/>
            <w:hideMark/>
          </w:tcPr>
          <w:p w14:paraId="6391A5F8" w14:textId="77777777" w:rsidR="00083AE1" w:rsidRPr="00C15EB9"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Executes defined business tasks and produces structured deliverables.</w:t>
            </w:r>
          </w:p>
        </w:tc>
      </w:tr>
      <w:tr w:rsidR="00083AE1" w:rsidRPr="00C15EB9" w14:paraId="71E5D044" w14:textId="77777777" w:rsidTr="006A21B0">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C435518" w14:textId="77777777" w:rsidR="00083AE1" w:rsidRPr="00C15EB9" w:rsidRDefault="00083AE1" w:rsidP="006A21B0">
            <w:pPr>
              <w:pStyle w:val="NormalWeb"/>
              <w:rPr>
                <w:rFonts w:ascii="DM Sans" w:hAnsi="DM Sans"/>
                <w:color w:val="000000" w:themeColor="text1"/>
                <w:sz w:val="16"/>
                <w:szCs w:val="16"/>
              </w:rPr>
            </w:pPr>
          </w:p>
        </w:tc>
        <w:tc>
          <w:tcPr>
            <w:tcW w:w="0" w:type="auto"/>
            <w:vAlign w:val="center"/>
            <w:hideMark/>
          </w:tcPr>
          <w:p w14:paraId="7E2451C2" w14:textId="77777777"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Do Advanced</w:t>
            </w:r>
          </w:p>
        </w:tc>
        <w:tc>
          <w:tcPr>
            <w:tcW w:w="1233" w:type="dxa"/>
            <w:vAlign w:val="center"/>
            <w:hideMark/>
          </w:tcPr>
          <w:p w14:paraId="526169B9" w14:textId="77777777"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Segoe UI Symbol" w:hAnsi="Segoe UI Symbol" w:cs="Segoe UI Symbol"/>
                <w:color w:val="000000" w:themeColor="text1"/>
                <w:sz w:val="14"/>
                <w:szCs w:val="14"/>
              </w:rPr>
              <w:t>☐</w:t>
            </w:r>
            <w:r w:rsidRPr="00C15EB9">
              <w:rPr>
                <w:rFonts w:ascii="DM Sans" w:hAnsi="DM Sans"/>
                <w:color w:val="000000" w:themeColor="text1"/>
                <w:sz w:val="14"/>
                <w:szCs w:val="14"/>
              </w:rPr>
              <w:t xml:space="preserve"> Join Waitlist</w:t>
            </w:r>
          </w:p>
        </w:tc>
        <w:tc>
          <w:tcPr>
            <w:tcW w:w="6075" w:type="dxa"/>
            <w:vAlign w:val="center"/>
            <w:hideMark/>
          </w:tcPr>
          <w:p w14:paraId="7E21CDEC" w14:textId="77777777"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Executes multi-step business tasks combining contextual inputs and cross-system actions to deliver completed outcomes.</w:t>
            </w:r>
          </w:p>
        </w:tc>
      </w:tr>
      <w:tr w:rsidR="00083AE1" w:rsidRPr="00C15EB9" w14:paraId="051CED77" w14:textId="77777777" w:rsidTr="006A21B0">
        <w:trPr>
          <w:trHeight w:val="39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873B286" w14:textId="77777777" w:rsidR="00083AE1" w:rsidRPr="00C15EB9" w:rsidRDefault="00083AE1" w:rsidP="006A21B0">
            <w:pPr>
              <w:pStyle w:val="NormalWeb"/>
              <w:rPr>
                <w:rFonts w:ascii="DM Sans" w:hAnsi="DM Sans"/>
                <w:color w:val="000000" w:themeColor="text1"/>
                <w:sz w:val="16"/>
                <w:szCs w:val="16"/>
              </w:rPr>
            </w:pPr>
          </w:p>
        </w:tc>
        <w:tc>
          <w:tcPr>
            <w:tcW w:w="0" w:type="auto"/>
            <w:vAlign w:val="center"/>
            <w:hideMark/>
          </w:tcPr>
          <w:p w14:paraId="29946EDC" w14:textId="77777777" w:rsidR="00083AE1" w:rsidRPr="00C15EB9"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Do Enterprise</w:t>
            </w:r>
          </w:p>
        </w:tc>
        <w:tc>
          <w:tcPr>
            <w:tcW w:w="1233" w:type="dxa"/>
            <w:vAlign w:val="center"/>
            <w:hideMark/>
          </w:tcPr>
          <w:p w14:paraId="3E6DBFE5" w14:textId="77777777" w:rsidR="00083AE1" w:rsidRPr="00C15EB9"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C15EB9">
              <w:rPr>
                <w:rFonts w:ascii="Segoe UI Symbol" w:hAnsi="Segoe UI Symbol" w:cs="Segoe UI Symbol"/>
                <w:color w:val="000000" w:themeColor="text1"/>
                <w:sz w:val="14"/>
                <w:szCs w:val="14"/>
              </w:rPr>
              <w:t>☐</w:t>
            </w:r>
            <w:r w:rsidRPr="00C15EB9">
              <w:rPr>
                <w:rFonts w:ascii="DM Sans" w:hAnsi="DM Sans"/>
                <w:color w:val="000000" w:themeColor="text1"/>
                <w:sz w:val="14"/>
                <w:szCs w:val="14"/>
              </w:rPr>
              <w:t xml:space="preserve"> Join Waitlist</w:t>
            </w:r>
          </w:p>
        </w:tc>
        <w:tc>
          <w:tcPr>
            <w:tcW w:w="6075" w:type="dxa"/>
            <w:vAlign w:val="center"/>
            <w:hideMark/>
          </w:tcPr>
          <w:p w14:paraId="13678318" w14:textId="77777777" w:rsidR="00083AE1" w:rsidRPr="00C15EB9"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Executes governed, department-wide processes with auditability and measurable impact.</w:t>
            </w:r>
          </w:p>
        </w:tc>
      </w:tr>
      <w:tr w:rsidR="00083AE1" w:rsidRPr="00C15EB9" w14:paraId="2CA8D07A" w14:textId="77777777" w:rsidTr="006A21B0">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1CE951E" w14:textId="77777777" w:rsidR="00083AE1" w:rsidRPr="00C15EB9" w:rsidRDefault="00083AE1" w:rsidP="006A21B0">
            <w:pPr>
              <w:pStyle w:val="NormalWeb"/>
              <w:rPr>
                <w:rFonts w:ascii="DM Sans" w:hAnsi="DM Sans"/>
                <w:color w:val="000000" w:themeColor="text1"/>
                <w:sz w:val="16"/>
                <w:szCs w:val="16"/>
              </w:rPr>
            </w:pPr>
          </w:p>
        </w:tc>
        <w:tc>
          <w:tcPr>
            <w:tcW w:w="0" w:type="auto"/>
            <w:vAlign w:val="center"/>
            <w:hideMark/>
          </w:tcPr>
          <w:p w14:paraId="2D3B8427" w14:textId="77777777"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Do Custom</w:t>
            </w:r>
          </w:p>
        </w:tc>
        <w:tc>
          <w:tcPr>
            <w:tcW w:w="1233" w:type="dxa"/>
            <w:vAlign w:val="center"/>
            <w:hideMark/>
          </w:tcPr>
          <w:p w14:paraId="5F49A75B" w14:textId="77777777"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Segoe UI Symbol" w:hAnsi="Segoe UI Symbol" w:cs="Segoe UI Symbol"/>
                <w:color w:val="000000" w:themeColor="text1"/>
                <w:sz w:val="14"/>
                <w:szCs w:val="14"/>
              </w:rPr>
              <w:t>☐</w:t>
            </w:r>
            <w:r w:rsidRPr="00C15EB9">
              <w:rPr>
                <w:rFonts w:ascii="DM Sans" w:hAnsi="DM Sans"/>
                <w:color w:val="000000" w:themeColor="text1"/>
                <w:sz w:val="14"/>
                <w:szCs w:val="14"/>
              </w:rPr>
              <w:t xml:space="preserve"> Join Waitlist</w:t>
            </w:r>
          </w:p>
        </w:tc>
        <w:tc>
          <w:tcPr>
            <w:tcW w:w="6075" w:type="dxa"/>
            <w:vAlign w:val="center"/>
            <w:hideMark/>
          </w:tcPr>
          <w:p w14:paraId="27A62A13" w14:textId="5E4DD7AE" w:rsidR="00083AE1" w:rsidRPr="00C15EB9"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4"/>
                <w:szCs w:val="14"/>
              </w:rPr>
            </w:pPr>
            <w:r w:rsidRPr="00C15EB9">
              <w:rPr>
                <w:rFonts w:ascii="DM Sans" w:hAnsi="DM Sans"/>
                <w:color w:val="000000" w:themeColor="text1"/>
                <w:sz w:val="14"/>
                <w:szCs w:val="14"/>
              </w:rPr>
              <w:t xml:space="preserve">Designs and executes bespoke outcome-driven workflows aligned to specific </w:t>
            </w:r>
            <w:r w:rsidR="00677341" w:rsidRPr="00C15EB9">
              <w:rPr>
                <w:rFonts w:ascii="DM Sans" w:hAnsi="DM Sans"/>
                <w:color w:val="000000" w:themeColor="text1"/>
                <w:sz w:val="14"/>
                <w:szCs w:val="14"/>
              </w:rPr>
              <w:t>organizational</w:t>
            </w:r>
            <w:r w:rsidRPr="00C15EB9">
              <w:rPr>
                <w:rFonts w:ascii="DM Sans" w:hAnsi="DM Sans"/>
                <w:color w:val="000000" w:themeColor="text1"/>
                <w:sz w:val="14"/>
                <w:szCs w:val="14"/>
              </w:rPr>
              <w:t xml:space="preserve"> objectives.</w:t>
            </w:r>
          </w:p>
        </w:tc>
      </w:tr>
    </w:tbl>
    <w:p w14:paraId="6352AD4A" w14:textId="77777777" w:rsidR="00083AE1" w:rsidRDefault="00083AE1" w:rsidP="00083AE1">
      <w:pPr>
        <w:pStyle w:val="NormalWeb"/>
        <w:spacing w:before="0" w:beforeAutospacing="0" w:after="0" w:afterAutospacing="0"/>
        <w:jc w:val="both"/>
        <w:rPr>
          <w:rFonts w:ascii="DM Sans" w:hAnsi="DM Sans"/>
          <w:color w:val="000000" w:themeColor="text1"/>
          <w:sz w:val="16"/>
          <w:szCs w:val="16"/>
        </w:rPr>
      </w:pPr>
    </w:p>
    <w:p w14:paraId="75CEC8F8" w14:textId="1F289A5D" w:rsidR="00083AE1" w:rsidRPr="00BD3C42" w:rsidRDefault="00083AE1" w:rsidP="00083AE1">
      <w:pPr>
        <w:pStyle w:val="NormalWeb"/>
        <w:spacing w:before="0" w:beforeAutospacing="0" w:after="0" w:afterAutospacing="0"/>
        <w:jc w:val="both"/>
        <w:rPr>
          <w:rFonts w:ascii="DM Sans" w:hAnsi="DM Sans"/>
          <w:color w:val="000000" w:themeColor="text1"/>
          <w:sz w:val="16"/>
          <w:szCs w:val="16"/>
        </w:rPr>
      </w:pPr>
      <w:r w:rsidRPr="00BD3C42">
        <w:rPr>
          <w:rFonts w:ascii="DM Sans" w:hAnsi="DM Sans"/>
          <w:color w:val="000000" w:themeColor="text1"/>
          <w:sz w:val="16"/>
          <w:szCs w:val="16"/>
        </w:rPr>
        <w:t>Selection indicates non-binding interest only</w:t>
      </w:r>
      <w:r w:rsidR="00677341">
        <w:rPr>
          <w:rFonts w:ascii="DM Sans" w:hAnsi="DM Sans"/>
          <w:color w:val="000000" w:themeColor="text1"/>
          <w:sz w:val="16"/>
          <w:szCs w:val="16"/>
        </w:rPr>
        <w:t xml:space="preserve"> and creates no commercial obligation on either party</w:t>
      </w:r>
      <w:r w:rsidRPr="00BD3C42">
        <w:rPr>
          <w:rFonts w:ascii="DM Sans" w:hAnsi="DM Sans"/>
          <w:color w:val="000000" w:themeColor="text1"/>
          <w:sz w:val="16"/>
          <w:szCs w:val="16"/>
        </w:rPr>
        <w:t>.</w:t>
      </w:r>
      <w:r>
        <w:rPr>
          <w:rFonts w:ascii="DM Sans" w:hAnsi="DM Sans"/>
          <w:color w:val="000000" w:themeColor="text1"/>
          <w:sz w:val="16"/>
          <w:szCs w:val="16"/>
        </w:rPr>
        <w:t xml:space="preserve"> </w:t>
      </w:r>
      <w:r w:rsidRPr="00BD3C42">
        <w:rPr>
          <w:rFonts w:ascii="DM Sans" w:hAnsi="DM Sans"/>
          <w:color w:val="000000" w:themeColor="text1"/>
          <w:sz w:val="16"/>
          <w:szCs w:val="16"/>
        </w:rPr>
        <w:t>Commercial terms will be defined under a separate addendum upon launch.</w:t>
      </w:r>
    </w:p>
    <w:p w14:paraId="1900D12D" w14:textId="77777777" w:rsidR="00083AE1" w:rsidRDefault="00083AE1" w:rsidP="00083AE1">
      <w:pPr>
        <w:pStyle w:val="NormalWeb"/>
        <w:spacing w:before="0" w:beforeAutospacing="0" w:after="0" w:afterAutospacing="0"/>
        <w:jc w:val="both"/>
        <w:rPr>
          <w:rFonts w:ascii="DM Sans" w:hAnsi="DM Sans"/>
          <w:b/>
          <w:bCs/>
          <w:color w:val="000000" w:themeColor="text1"/>
          <w:sz w:val="16"/>
          <w:szCs w:val="16"/>
        </w:rPr>
      </w:pPr>
    </w:p>
    <w:p w14:paraId="4F656138" w14:textId="77777777" w:rsidR="00083AE1" w:rsidRPr="00BD3C42" w:rsidRDefault="00083AE1" w:rsidP="00083AE1">
      <w:pPr>
        <w:pStyle w:val="NormalWeb"/>
        <w:spacing w:before="0" w:beforeAutospacing="0" w:after="0" w:afterAutospacing="0"/>
        <w:jc w:val="both"/>
        <w:rPr>
          <w:rFonts w:ascii="DM Sans" w:hAnsi="DM Sans"/>
          <w:b/>
          <w:bCs/>
          <w:color w:val="000000" w:themeColor="text1"/>
          <w:sz w:val="16"/>
          <w:szCs w:val="16"/>
        </w:rPr>
      </w:pPr>
      <w:r w:rsidRPr="00BD3C42">
        <w:rPr>
          <w:rFonts w:ascii="DM Sans" w:hAnsi="DM Sans"/>
          <w:b/>
          <w:bCs/>
          <w:color w:val="000000" w:themeColor="text1"/>
          <w:sz w:val="16"/>
          <w:szCs w:val="16"/>
        </w:rPr>
        <w:t>11. Commercial Summary</w:t>
      </w:r>
    </w:p>
    <w:tbl>
      <w:tblPr>
        <w:tblStyle w:val="PlainTable1"/>
        <w:tblW w:w="0" w:type="auto"/>
        <w:tblLook w:val="04A0" w:firstRow="1" w:lastRow="0" w:firstColumn="1" w:lastColumn="0" w:noHBand="0" w:noVBand="1"/>
      </w:tblPr>
      <w:tblGrid>
        <w:gridCol w:w="2972"/>
        <w:gridCol w:w="4678"/>
      </w:tblGrid>
      <w:tr w:rsidR="00083AE1" w:rsidRPr="00D14D4D" w14:paraId="0AAFF44A" w14:textId="77777777" w:rsidTr="006A21B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7F4F922F" w14:textId="77777777" w:rsidR="00083AE1" w:rsidRPr="00D14D4D" w:rsidRDefault="00083AE1" w:rsidP="006A21B0">
            <w:pPr>
              <w:pStyle w:val="NormalWeb"/>
              <w:rPr>
                <w:rFonts w:ascii="DM Sans" w:hAnsi="DM Sans"/>
                <w:color w:val="000000" w:themeColor="text1"/>
                <w:sz w:val="16"/>
                <w:szCs w:val="16"/>
              </w:rPr>
            </w:pPr>
            <w:r w:rsidRPr="00D14D4D">
              <w:rPr>
                <w:rFonts w:ascii="DM Sans" w:hAnsi="DM Sans"/>
                <w:color w:val="000000" w:themeColor="text1"/>
                <w:sz w:val="16"/>
                <w:szCs w:val="16"/>
              </w:rPr>
              <w:t>Item</w:t>
            </w:r>
          </w:p>
        </w:tc>
        <w:tc>
          <w:tcPr>
            <w:tcW w:w="4678" w:type="dxa"/>
            <w:vAlign w:val="center"/>
            <w:hideMark/>
          </w:tcPr>
          <w:p w14:paraId="2AA8040B" w14:textId="77777777" w:rsidR="00083AE1" w:rsidRPr="00D14D4D" w:rsidRDefault="00083AE1" w:rsidP="006A21B0">
            <w:pPr>
              <w:pStyle w:val="NormalWeb"/>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D14D4D">
              <w:rPr>
                <w:rFonts w:ascii="DM Sans" w:hAnsi="DM Sans"/>
                <w:color w:val="000000" w:themeColor="text1"/>
                <w:sz w:val="16"/>
                <w:szCs w:val="16"/>
              </w:rPr>
              <w:t>Amount</w:t>
            </w:r>
            <w:r>
              <w:rPr>
                <w:rFonts w:ascii="DM Sans" w:hAnsi="DM Sans"/>
                <w:color w:val="000000" w:themeColor="text1"/>
                <w:sz w:val="16"/>
                <w:szCs w:val="16"/>
              </w:rPr>
              <w:t xml:space="preserve"> (E</w:t>
            </w:r>
            <w:r w:rsidRPr="00F508E9">
              <w:rPr>
                <w:rFonts w:ascii="DM Sans" w:hAnsi="DM Sans"/>
                <w:color w:val="000000" w:themeColor="text1"/>
                <w:sz w:val="16"/>
                <w:szCs w:val="16"/>
              </w:rPr>
              <w:t>xclusive of applicable taxes</w:t>
            </w:r>
            <w:r>
              <w:rPr>
                <w:rFonts w:ascii="DM Sans" w:hAnsi="DM Sans"/>
                <w:color w:val="000000" w:themeColor="text1"/>
                <w:sz w:val="16"/>
                <w:szCs w:val="16"/>
              </w:rPr>
              <w:t>)</w:t>
            </w:r>
          </w:p>
        </w:tc>
      </w:tr>
      <w:tr w:rsidR="00083AE1" w:rsidRPr="00D14D4D" w14:paraId="17481000" w14:textId="77777777" w:rsidTr="006A21B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1B3B69A4" w14:textId="77777777" w:rsidR="00083AE1" w:rsidRPr="00D14D4D" w:rsidRDefault="00083AE1" w:rsidP="006A21B0">
            <w:pPr>
              <w:pStyle w:val="NormalWeb"/>
              <w:rPr>
                <w:rFonts w:ascii="DM Sans" w:hAnsi="DM Sans"/>
                <w:b w:val="0"/>
                <w:bCs w:val="0"/>
                <w:color w:val="000000" w:themeColor="text1"/>
                <w:sz w:val="16"/>
                <w:szCs w:val="16"/>
              </w:rPr>
            </w:pPr>
            <w:r w:rsidRPr="00D14D4D">
              <w:rPr>
                <w:rFonts w:ascii="DM Sans" w:hAnsi="DM Sans"/>
                <w:b w:val="0"/>
                <w:bCs w:val="0"/>
                <w:color w:val="000000" w:themeColor="text1"/>
                <w:sz w:val="16"/>
                <w:szCs w:val="16"/>
              </w:rPr>
              <w:t>Monthly Commitment</w:t>
            </w:r>
          </w:p>
        </w:tc>
        <w:tc>
          <w:tcPr>
            <w:tcW w:w="4678" w:type="dxa"/>
            <w:vAlign w:val="center"/>
            <w:hideMark/>
          </w:tcPr>
          <w:p w14:paraId="5150793E" w14:textId="77777777" w:rsidR="00083AE1" w:rsidRPr="00232DFA"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D14D4D">
              <w:rPr>
                <w:rFonts w:ascii="DM Sans" w:hAnsi="DM Sans"/>
                <w:color w:val="000000" w:themeColor="text1"/>
                <w:sz w:val="16"/>
                <w:szCs w:val="16"/>
              </w:rPr>
              <w:t>$</w:t>
            </w:r>
            <w:r>
              <w:rPr>
                <w:rFonts w:ascii="DM Sans" w:hAnsi="DM Sans"/>
                <w:color w:val="000000" w:themeColor="text1"/>
                <w:sz w:val="16"/>
                <w:szCs w:val="16"/>
              </w:rPr>
              <w:t>100</w:t>
            </w:r>
          </w:p>
        </w:tc>
      </w:tr>
      <w:tr w:rsidR="00083AE1" w:rsidRPr="00D14D4D" w14:paraId="45CA3912" w14:textId="77777777" w:rsidTr="006A21B0">
        <w:trPr>
          <w:trHeight w:val="283"/>
        </w:trPr>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429A869F" w14:textId="77777777" w:rsidR="00083AE1" w:rsidRPr="00D14D4D" w:rsidRDefault="00083AE1" w:rsidP="006A21B0">
            <w:pPr>
              <w:pStyle w:val="NormalWeb"/>
              <w:rPr>
                <w:rFonts w:ascii="DM Sans" w:hAnsi="DM Sans"/>
                <w:b w:val="0"/>
                <w:bCs w:val="0"/>
                <w:color w:val="000000" w:themeColor="text1"/>
                <w:sz w:val="16"/>
                <w:szCs w:val="16"/>
              </w:rPr>
            </w:pPr>
            <w:r w:rsidRPr="00D14D4D">
              <w:rPr>
                <w:rFonts w:ascii="DM Sans" w:hAnsi="DM Sans"/>
                <w:b w:val="0"/>
                <w:bCs w:val="0"/>
                <w:color w:val="000000" w:themeColor="text1"/>
                <w:sz w:val="16"/>
                <w:szCs w:val="16"/>
              </w:rPr>
              <w:t>Additional Nectar (if any)</w:t>
            </w:r>
          </w:p>
        </w:tc>
        <w:tc>
          <w:tcPr>
            <w:tcW w:w="4678" w:type="dxa"/>
            <w:vAlign w:val="center"/>
            <w:hideMark/>
          </w:tcPr>
          <w:p w14:paraId="3D2B6B90" w14:textId="77777777" w:rsidR="00083AE1" w:rsidRPr="00232DFA"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Pr>
                <w:rFonts w:ascii="DM Sans" w:hAnsi="DM Sans"/>
                <w:color w:val="000000" w:themeColor="text1"/>
                <w:sz w:val="16"/>
                <w:szCs w:val="16"/>
              </w:rPr>
              <w:t>$</w:t>
            </w:r>
            <w:r w:rsidRPr="00232DFA">
              <w:rPr>
                <w:rFonts w:ascii="DM Sans" w:hAnsi="DM Sans"/>
                <w:color w:val="000000" w:themeColor="text1"/>
                <w:sz w:val="16"/>
                <w:szCs w:val="16"/>
              </w:rPr>
              <w:t>________</w:t>
            </w:r>
          </w:p>
        </w:tc>
      </w:tr>
      <w:tr w:rsidR="00083AE1" w:rsidRPr="00D14D4D" w14:paraId="36A83F19" w14:textId="77777777" w:rsidTr="006A21B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72" w:type="dxa"/>
            <w:vAlign w:val="center"/>
            <w:hideMark/>
          </w:tcPr>
          <w:p w14:paraId="79FC457F" w14:textId="77777777" w:rsidR="00083AE1" w:rsidRPr="00D14D4D" w:rsidRDefault="00083AE1" w:rsidP="006A21B0">
            <w:pPr>
              <w:pStyle w:val="NormalWeb"/>
              <w:rPr>
                <w:rFonts w:ascii="DM Sans" w:hAnsi="DM Sans"/>
                <w:color w:val="000000" w:themeColor="text1"/>
                <w:sz w:val="16"/>
                <w:szCs w:val="16"/>
              </w:rPr>
            </w:pPr>
            <w:r w:rsidRPr="00D14D4D">
              <w:rPr>
                <w:rFonts w:ascii="DM Sans" w:hAnsi="DM Sans"/>
                <w:color w:val="000000" w:themeColor="text1"/>
                <w:sz w:val="16"/>
                <w:szCs w:val="16"/>
              </w:rPr>
              <w:t>Total Due at Signing</w:t>
            </w:r>
            <w:r>
              <w:rPr>
                <w:rFonts w:ascii="DM Sans" w:hAnsi="DM Sans"/>
                <w:color w:val="000000" w:themeColor="text1"/>
                <w:sz w:val="16"/>
                <w:szCs w:val="16"/>
              </w:rPr>
              <w:t xml:space="preserve"> (Before Taxes)</w:t>
            </w:r>
          </w:p>
        </w:tc>
        <w:tc>
          <w:tcPr>
            <w:tcW w:w="4678" w:type="dxa"/>
            <w:vAlign w:val="center"/>
            <w:hideMark/>
          </w:tcPr>
          <w:p w14:paraId="5E0310CC" w14:textId="77777777" w:rsidR="00083AE1" w:rsidRPr="00232DFA"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Pr>
                <w:rFonts w:ascii="DM Sans" w:hAnsi="DM Sans"/>
                <w:color w:val="000000" w:themeColor="text1"/>
                <w:sz w:val="16"/>
                <w:szCs w:val="16"/>
              </w:rPr>
              <w:t>$</w:t>
            </w:r>
            <w:r w:rsidRPr="00232DFA">
              <w:rPr>
                <w:rFonts w:ascii="DM Sans" w:hAnsi="DM Sans"/>
                <w:color w:val="000000" w:themeColor="text1"/>
                <w:sz w:val="16"/>
                <w:szCs w:val="16"/>
              </w:rPr>
              <w:t>________</w:t>
            </w:r>
          </w:p>
        </w:tc>
      </w:tr>
    </w:tbl>
    <w:p w14:paraId="6F896584" w14:textId="77777777" w:rsidR="00083AE1" w:rsidRDefault="00083AE1" w:rsidP="00083AE1">
      <w:pPr>
        <w:pStyle w:val="NormalWeb"/>
        <w:spacing w:after="0" w:afterAutospacing="0"/>
        <w:jc w:val="both"/>
        <w:rPr>
          <w:rFonts w:ascii="DM Sans" w:hAnsi="DM Sans"/>
          <w:b/>
          <w:bCs/>
          <w:color w:val="000000" w:themeColor="text1"/>
          <w:sz w:val="16"/>
          <w:szCs w:val="16"/>
        </w:rPr>
      </w:pPr>
      <w:r w:rsidRPr="00B3212E">
        <w:rPr>
          <w:rFonts w:ascii="DM Sans" w:hAnsi="DM Sans"/>
          <w:b/>
          <w:bCs/>
          <w:color w:val="000000" w:themeColor="text1"/>
          <w:sz w:val="16"/>
          <w:szCs w:val="16"/>
        </w:rPr>
        <w:t xml:space="preserve">All fees are denominated in USD. Where invoices are issued in INR, conversion shall be based on the RBI reference exchange rate on the invoice date. </w:t>
      </w:r>
    </w:p>
    <w:p w14:paraId="05086514" w14:textId="77777777" w:rsidR="00083AE1" w:rsidRDefault="00083AE1" w:rsidP="00083AE1">
      <w:pPr>
        <w:pStyle w:val="NormalWeb"/>
        <w:spacing w:after="0" w:afterAutospacing="0"/>
        <w:jc w:val="both"/>
        <w:rPr>
          <w:rFonts w:ascii="DM Sans" w:hAnsi="DM Sans"/>
          <w:b/>
          <w:bCs/>
          <w:color w:val="000000" w:themeColor="text1"/>
          <w:sz w:val="16"/>
          <w:szCs w:val="16"/>
        </w:rPr>
      </w:pPr>
      <w:r w:rsidRPr="00FE1A55">
        <w:rPr>
          <w:rFonts w:ascii="DM Sans" w:hAnsi="DM Sans"/>
          <w:b/>
          <w:bCs/>
          <w:color w:val="000000" w:themeColor="text1"/>
          <w:sz w:val="16"/>
          <w:szCs w:val="16"/>
        </w:rPr>
        <w:t>1</w:t>
      </w:r>
      <w:r>
        <w:rPr>
          <w:rFonts w:ascii="DM Sans" w:hAnsi="DM Sans"/>
          <w:b/>
          <w:bCs/>
          <w:color w:val="000000" w:themeColor="text1"/>
          <w:sz w:val="16"/>
          <w:szCs w:val="16"/>
        </w:rPr>
        <w:t>2</w:t>
      </w:r>
      <w:r w:rsidRPr="00FE1A55">
        <w:rPr>
          <w:rFonts w:ascii="DM Sans" w:hAnsi="DM Sans"/>
          <w:b/>
          <w:bCs/>
          <w:color w:val="000000" w:themeColor="text1"/>
          <w:sz w:val="16"/>
          <w:szCs w:val="16"/>
        </w:rPr>
        <w:t>. Governing Law</w:t>
      </w:r>
    </w:p>
    <w:p w14:paraId="2E1A67F0" w14:textId="77777777" w:rsidR="00083AE1" w:rsidRPr="00FE1A55" w:rsidRDefault="00083AE1" w:rsidP="00083AE1">
      <w:pPr>
        <w:pStyle w:val="NormalWeb"/>
        <w:spacing w:before="0" w:beforeAutospacing="0" w:after="0"/>
        <w:jc w:val="both"/>
        <w:rPr>
          <w:rFonts w:ascii="DM Sans" w:hAnsi="DM Sans"/>
          <w:color w:val="000000" w:themeColor="text1"/>
          <w:sz w:val="16"/>
          <w:szCs w:val="16"/>
        </w:rPr>
      </w:pPr>
      <w:r w:rsidRPr="00FE1A55">
        <w:rPr>
          <w:rFonts w:ascii="DM Sans" w:hAnsi="DM Sans"/>
          <w:color w:val="000000" w:themeColor="text1"/>
          <w:sz w:val="16"/>
          <w:szCs w:val="16"/>
        </w:rPr>
        <w:t>This Order Form shall be governed by and interpreted in accordance with the laws of India and shall be subject to the jurisdiction provisions set forth in the applicable NSOffice.AI End User License Agreement (EULA).</w:t>
      </w:r>
    </w:p>
    <w:p w14:paraId="46123A74" w14:textId="77777777" w:rsidR="00083AE1" w:rsidRDefault="00083AE1" w:rsidP="00083AE1">
      <w:pPr>
        <w:pStyle w:val="NormalWeb"/>
        <w:spacing w:before="0" w:beforeAutospacing="0" w:after="0" w:afterAutospacing="0"/>
        <w:jc w:val="both"/>
        <w:rPr>
          <w:rFonts w:ascii="DM Sans" w:hAnsi="DM Sans"/>
          <w:color w:val="000000" w:themeColor="text1"/>
          <w:sz w:val="16"/>
          <w:szCs w:val="16"/>
        </w:rPr>
      </w:pPr>
      <w:r w:rsidRPr="00BD3C42">
        <w:rPr>
          <w:rFonts w:ascii="DM Sans" w:hAnsi="DM Sans"/>
          <w:b/>
          <w:bCs/>
          <w:color w:val="000000" w:themeColor="text1"/>
          <w:sz w:val="16"/>
          <w:szCs w:val="16"/>
        </w:rPr>
        <w:t>1</w:t>
      </w:r>
      <w:r>
        <w:rPr>
          <w:rFonts w:ascii="DM Sans" w:hAnsi="DM Sans"/>
          <w:b/>
          <w:bCs/>
          <w:color w:val="000000" w:themeColor="text1"/>
          <w:sz w:val="16"/>
          <w:szCs w:val="16"/>
        </w:rPr>
        <w:t>3</w:t>
      </w:r>
      <w:r w:rsidRPr="00BD3C42">
        <w:rPr>
          <w:rFonts w:ascii="DM Sans" w:hAnsi="DM Sans"/>
          <w:b/>
          <w:bCs/>
          <w:color w:val="000000" w:themeColor="text1"/>
          <w:sz w:val="16"/>
          <w:szCs w:val="16"/>
        </w:rPr>
        <w:t>. Signatures</w:t>
      </w:r>
    </w:p>
    <w:p w14:paraId="44594CEE" w14:textId="77777777" w:rsidR="00083AE1" w:rsidRDefault="00083AE1" w:rsidP="00083AE1">
      <w:pPr>
        <w:pStyle w:val="NormalWeb"/>
        <w:spacing w:before="0" w:beforeAutospacing="0" w:after="0" w:afterAutospacing="0"/>
        <w:jc w:val="both"/>
        <w:rPr>
          <w:rFonts w:ascii="DM Sans" w:hAnsi="DM Sans"/>
          <w:color w:val="000000" w:themeColor="text1"/>
          <w:sz w:val="16"/>
          <w:szCs w:val="16"/>
        </w:rPr>
      </w:pPr>
    </w:p>
    <w:tbl>
      <w:tblPr>
        <w:tblStyle w:val="PlainTable1"/>
        <w:tblW w:w="10116" w:type="dxa"/>
        <w:tblLook w:val="04A0" w:firstRow="1" w:lastRow="0" w:firstColumn="1" w:lastColumn="0" w:noHBand="0" w:noVBand="1"/>
      </w:tblPr>
      <w:tblGrid>
        <w:gridCol w:w="2529"/>
        <w:gridCol w:w="2529"/>
        <w:gridCol w:w="2529"/>
        <w:gridCol w:w="2529"/>
      </w:tblGrid>
      <w:tr w:rsidR="00083AE1" w:rsidRPr="008747C8" w14:paraId="4C8C76AA" w14:textId="77777777" w:rsidTr="006A21B0">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5058" w:type="dxa"/>
            <w:gridSpan w:val="2"/>
            <w:tcBorders>
              <w:top w:val="single" w:sz="4" w:space="0" w:color="auto"/>
              <w:left w:val="single" w:sz="4" w:space="0" w:color="auto"/>
              <w:bottom w:val="single" w:sz="4" w:space="0" w:color="auto"/>
              <w:right w:val="single" w:sz="4" w:space="0" w:color="auto"/>
            </w:tcBorders>
            <w:vAlign w:val="center"/>
            <w:hideMark/>
          </w:tcPr>
          <w:p w14:paraId="30E929AB" w14:textId="77777777" w:rsidR="00083AE1" w:rsidRPr="008747C8" w:rsidRDefault="00083AE1" w:rsidP="006A21B0">
            <w:pPr>
              <w:pStyle w:val="NormalWeb"/>
              <w:rPr>
                <w:rFonts w:ascii="DM Sans" w:hAnsi="DM Sans"/>
                <w:color w:val="000000" w:themeColor="text1"/>
                <w:sz w:val="16"/>
                <w:szCs w:val="16"/>
              </w:rPr>
            </w:pPr>
            <w:proofErr w:type="spellStart"/>
            <w:r w:rsidRPr="000F30D8">
              <w:rPr>
                <w:rFonts w:ascii="DM Sans" w:hAnsi="DM Sans"/>
                <w:color w:val="000000" w:themeColor="text1"/>
                <w:sz w:val="16"/>
                <w:szCs w:val="16"/>
              </w:rPr>
              <w:t>Netscience</w:t>
            </w:r>
            <w:proofErr w:type="spellEnd"/>
            <w:r w:rsidRPr="000F30D8">
              <w:rPr>
                <w:rFonts w:ascii="DM Sans" w:hAnsi="DM Sans"/>
                <w:color w:val="000000" w:themeColor="text1"/>
                <w:sz w:val="16"/>
                <w:szCs w:val="16"/>
              </w:rPr>
              <w:t xml:space="preserve"> Technologies Pvt. Ltd.</w:t>
            </w:r>
          </w:p>
        </w:tc>
        <w:tc>
          <w:tcPr>
            <w:tcW w:w="5058" w:type="dxa"/>
            <w:gridSpan w:val="2"/>
            <w:tcBorders>
              <w:top w:val="single" w:sz="4" w:space="0" w:color="auto"/>
              <w:left w:val="single" w:sz="4" w:space="0" w:color="auto"/>
              <w:bottom w:val="single" w:sz="4" w:space="0" w:color="auto"/>
              <w:right w:val="single" w:sz="4" w:space="0" w:color="auto"/>
            </w:tcBorders>
            <w:vAlign w:val="center"/>
            <w:hideMark/>
          </w:tcPr>
          <w:p w14:paraId="7BF04B7A" w14:textId="77777777" w:rsidR="00083AE1" w:rsidRPr="008747C8" w:rsidRDefault="00083AE1" w:rsidP="006A21B0">
            <w:pPr>
              <w:pStyle w:val="NormalWeb"/>
              <w:cnfStyle w:val="100000000000" w:firstRow="1" w:lastRow="0" w:firstColumn="0" w:lastColumn="0" w:oddVBand="0" w:evenVBand="0" w:oddHBand="0" w:evenHBand="0" w:firstRowFirstColumn="0" w:firstRowLastColumn="0" w:lastRowFirstColumn="0" w:lastRowLastColumn="0"/>
              <w:rPr>
                <w:rFonts w:ascii="DM Sans" w:hAnsi="DM Sans"/>
                <w:color w:val="000000" w:themeColor="text1"/>
                <w:sz w:val="16"/>
                <w:szCs w:val="16"/>
              </w:rPr>
            </w:pPr>
          </w:p>
        </w:tc>
      </w:tr>
      <w:tr w:rsidR="00083AE1" w:rsidRPr="008747C8" w14:paraId="7D7394B7" w14:textId="77777777" w:rsidTr="006A21B0">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9" w:type="dxa"/>
            <w:tcBorders>
              <w:top w:val="single" w:sz="4" w:space="0" w:color="auto"/>
              <w:left w:val="single" w:sz="4" w:space="0" w:color="auto"/>
            </w:tcBorders>
            <w:vAlign w:val="center"/>
            <w:hideMark/>
          </w:tcPr>
          <w:p w14:paraId="43B12E9A" w14:textId="77777777" w:rsidR="00083AE1" w:rsidRPr="008747C8" w:rsidRDefault="00083AE1" w:rsidP="006A21B0">
            <w:pPr>
              <w:pStyle w:val="NormalWeb"/>
              <w:rPr>
                <w:rFonts w:ascii="DM Sans" w:hAnsi="DM Sans"/>
                <w:color w:val="000000" w:themeColor="text1"/>
                <w:sz w:val="16"/>
                <w:szCs w:val="16"/>
              </w:rPr>
            </w:pPr>
            <w:r w:rsidRPr="008747C8">
              <w:rPr>
                <w:rFonts w:ascii="DM Sans" w:hAnsi="DM Sans"/>
                <w:color w:val="000000" w:themeColor="text1"/>
                <w:sz w:val="16"/>
                <w:szCs w:val="16"/>
              </w:rPr>
              <w:t>Authorized Signatory</w:t>
            </w:r>
          </w:p>
        </w:tc>
        <w:tc>
          <w:tcPr>
            <w:tcW w:w="2529" w:type="dxa"/>
            <w:tcBorders>
              <w:top w:val="single" w:sz="4" w:space="0" w:color="auto"/>
              <w:right w:val="single" w:sz="4" w:space="0" w:color="auto"/>
            </w:tcBorders>
            <w:vAlign w:val="center"/>
            <w:hideMark/>
          </w:tcPr>
          <w:p w14:paraId="7F55916C" w14:textId="77777777" w:rsidR="00083AE1" w:rsidRPr="008747C8"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8747C8">
              <w:rPr>
                <w:rFonts w:ascii="DM Sans" w:hAnsi="DM Sans"/>
                <w:color w:val="000000" w:themeColor="text1"/>
                <w:sz w:val="16"/>
                <w:szCs w:val="16"/>
              </w:rPr>
              <w:t>Sandeep Hardikar</w:t>
            </w:r>
          </w:p>
        </w:tc>
        <w:tc>
          <w:tcPr>
            <w:tcW w:w="2529" w:type="dxa"/>
            <w:tcBorders>
              <w:top w:val="single" w:sz="4" w:space="0" w:color="auto"/>
              <w:left w:val="single" w:sz="4" w:space="0" w:color="auto"/>
            </w:tcBorders>
            <w:vAlign w:val="center"/>
            <w:hideMark/>
          </w:tcPr>
          <w:p w14:paraId="10B8E761" w14:textId="77777777" w:rsidR="00083AE1" w:rsidRPr="008747C8"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8747C8">
              <w:rPr>
                <w:rFonts w:ascii="DM Sans" w:hAnsi="DM Sans"/>
                <w:b/>
                <w:bCs/>
                <w:color w:val="000000" w:themeColor="text1"/>
                <w:sz w:val="16"/>
                <w:szCs w:val="16"/>
              </w:rPr>
              <w:t>Authorized Signatory</w:t>
            </w:r>
          </w:p>
        </w:tc>
        <w:tc>
          <w:tcPr>
            <w:tcW w:w="2529" w:type="dxa"/>
            <w:tcBorders>
              <w:top w:val="single" w:sz="4" w:space="0" w:color="auto"/>
              <w:right w:val="single" w:sz="4" w:space="0" w:color="auto"/>
            </w:tcBorders>
            <w:vAlign w:val="center"/>
            <w:hideMark/>
          </w:tcPr>
          <w:p w14:paraId="2091338E" w14:textId="77777777" w:rsidR="00083AE1" w:rsidRPr="008747C8"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p>
        </w:tc>
      </w:tr>
      <w:tr w:rsidR="00083AE1" w:rsidRPr="008747C8" w14:paraId="3A7281B9" w14:textId="77777777" w:rsidTr="006A21B0">
        <w:trPr>
          <w:trHeight w:val="372"/>
        </w:trPr>
        <w:tc>
          <w:tcPr>
            <w:cnfStyle w:val="001000000000" w:firstRow="0" w:lastRow="0" w:firstColumn="1" w:lastColumn="0" w:oddVBand="0" w:evenVBand="0" w:oddHBand="0" w:evenHBand="0" w:firstRowFirstColumn="0" w:firstRowLastColumn="0" w:lastRowFirstColumn="0" w:lastRowLastColumn="0"/>
            <w:tcW w:w="2529" w:type="dxa"/>
            <w:tcBorders>
              <w:left w:val="single" w:sz="4" w:space="0" w:color="auto"/>
            </w:tcBorders>
            <w:vAlign w:val="center"/>
            <w:hideMark/>
          </w:tcPr>
          <w:p w14:paraId="561D3148" w14:textId="77777777" w:rsidR="00083AE1" w:rsidRPr="008747C8" w:rsidRDefault="00083AE1" w:rsidP="006A21B0">
            <w:pPr>
              <w:pStyle w:val="NormalWeb"/>
              <w:rPr>
                <w:rFonts w:ascii="DM Sans" w:hAnsi="DM Sans"/>
                <w:color w:val="000000" w:themeColor="text1"/>
                <w:sz w:val="16"/>
                <w:szCs w:val="16"/>
              </w:rPr>
            </w:pPr>
            <w:r w:rsidRPr="008747C8">
              <w:rPr>
                <w:rFonts w:ascii="DM Sans" w:hAnsi="DM Sans"/>
                <w:color w:val="000000" w:themeColor="text1"/>
                <w:sz w:val="16"/>
                <w:szCs w:val="16"/>
              </w:rPr>
              <w:t>Title</w:t>
            </w:r>
          </w:p>
        </w:tc>
        <w:tc>
          <w:tcPr>
            <w:tcW w:w="2529" w:type="dxa"/>
            <w:tcBorders>
              <w:right w:val="single" w:sz="4" w:space="0" w:color="auto"/>
            </w:tcBorders>
            <w:vAlign w:val="center"/>
            <w:hideMark/>
          </w:tcPr>
          <w:p w14:paraId="38F87A4A" w14:textId="77777777" w:rsidR="00083AE1" w:rsidRPr="008747C8"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8747C8">
              <w:rPr>
                <w:rFonts w:ascii="DM Sans" w:hAnsi="DM Sans"/>
                <w:color w:val="000000" w:themeColor="text1"/>
                <w:sz w:val="16"/>
                <w:szCs w:val="16"/>
              </w:rPr>
              <w:t>CEO</w:t>
            </w:r>
          </w:p>
        </w:tc>
        <w:tc>
          <w:tcPr>
            <w:tcW w:w="2529" w:type="dxa"/>
            <w:tcBorders>
              <w:left w:val="single" w:sz="4" w:space="0" w:color="auto"/>
            </w:tcBorders>
            <w:vAlign w:val="center"/>
            <w:hideMark/>
          </w:tcPr>
          <w:p w14:paraId="2F782846" w14:textId="77777777" w:rsidR="00083AE1" w:rsidRPr="008747C8"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8747C8">
              <w:rPr>
                <w:rFonts w:ascii="DM Sans" w:hAnsi="DM Sans"/>
                <w:b/>
                <w:bCs/>
                <w:color w:val="000000" w:themeColor="text1"/>
                <w:sz w:val="16"/>
                <w:szCs w:val="16"/>
              </w:rPr>
              <w:t>Title</w:t>
            </w:r>
          </w:p>
        </w:tc>
        <w:tc>
          <w:tcPr>
            <w:tcW w:w="2529" w:type="dxa"/>
            <w:tcBorders>
              <w:right w:val="single" w:sz="4" w:space="0" w:color="auto"/>
            </w:tcBorders>
            <w:vAlign w:val="center"/>
            <w:hideMark/>
          </w:tcPr>
          <w:p w14:paraId="2FADD288" w14:textId="77777777" w:rsidR="00083AE1" w:rsidRPr="008747C8"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p>
        </w:tc>
      </w:tr>
      <w:tr w:rsidR="00083AE1" w:rsidRPr="008747C8" w14:paraId="58474BBA" w14:textId="77777777" w:rsidTr="006A21B0">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529" w:type="dxa"/>
            <w:tcBorders>
              <w:left w:val="single" w:sz="4" w:space="0" w:color="auto"/>
            </w:tcBorders>
            <w:vAlign w:val="center"/>
            <w:hideMark/>
          </w:tcPr>
          <w:p w14:paraId="55E779A3" w14:textId="77777777" w:rsidR="00083AE1" w:rsidRPr="008747C8" w:rsidRDefault="00083AE1" w:rsidP="006A21B0">
            <w:pPr>
              <w:pStyle w:val="NormalWeb"/>
              <w:rPr>
                <w:rFonts w:ascii="DM Sans" w:hAnsi="DM Sans"/>
                <w:color w:val="000000" w:themeColor="text1"/>
                <w:sz w:val="16"/>
                <w:szCs w:val="16"/>
              </w:rPr>
            </w:pPr>
            <w:r w:rsidRPr="008747C8">
              <w:rPr>
                <w:rFonts w:ascii="DM Sans" w:hAnsi="DM Sans"/>
                <w:color w:val="000000" w:themeColor="text1"/>
                <w:sz w:val="16"/>
                <w:szCs w:val="16"/>
              </w:rPr>
              <w:t>Date</w:t>
            </w:r>
          </w:p>
        </w:tc>
        <w:tc>
          <w:tcPr>
            <w:tcW w:w="2529" w:type="dxa"/>
            <w:tcBorders>
              <w:right w:val="single" w:sz="4" w:space="0" w:color="auto"/>
            </w:tcBorders>
            <w:vAlign w:val="center"/>
            <w:hideMark/>
          </w:tcPr>
          <w:p w14:paraId="2C323D7B" w14:textId="77777777" w:rsidR="00083AE1" w:rsidRPr="008747C8"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p>
        </w:tc>
        <w:tc>
          <w:tcPr>
            <w:tcW w:w="2529" w:type="dxa"/>
            <w:tcBorders>
              <w:left w:val="single" w:sz="4" w:space="0" w:color="auto"/>
            </w:tcBorders>
            <w:vAlign w:val="center"/>
            <w:hideMark/>
          </w:tcPr>
          <w:p w14:paraId="1E6D544E" w14:textId="77777777" w:rsidR="00083AE1" w:rsidRPr="008747C8"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r w:rsidRPr="008747C8">
              <w:rPr>
                <w:rFonts w:ascii="DM Sans" w:hAnsi="DM Sans"/>
                <w:b/>
                <w:bCs/>
                <w:color w:val="000000" w:themeColor="text1"/>
                <w:sz w:val="16"/>
                <w:szCs w:val="16"/>
              </w:rPr>
              <w:t>Date</w:t>
            </w:r>
          </w:p>
        </w:tc>
        <w:tc>
          <w:tcPr>
            <w:tcW w:w="2529" w:type="dxa"/>
            <w:tcBorders>
              <w:right w:val="single" w:sz="4" w:space="0" w:color="auto"/>
            </w:tcBorders>
            <w:vAlign w:val="center"/>
            <w:hideMark/>
          </w:tcPr>
          <w:p w14:paraId="6347E5C9" w14:textId="77777777" w:rsidR="00083AE1" w:rsidRPr="008747C8" w:rsidRDefault="00083AE1" w:rsidP="006A21B0">
            <w:pPr>
              <w:pStyle w:val="NormalWeb"/>
              <w:cnfStyle w:val="000000100000" w:firstRow="0" w:lastRow="0" w:firstColumn="0" w:lastColumn="0" w:oddVBand="0" w:evenVBand="0" w:oddHBand="1" w:evenHBand="0" w:firstRowFirstColumn="0" w:firstRowLastColumn="0" w:lastRowFirstColumn="0" w:lastRowLastColumn="0"/>
              <w:rPr>
                <w:rFonts w:ascii="DM Sans" w:hAnsi="DM Sans"/>
                <w:color w:val="000000" w:themeColor="text1"/>
                <w:sz w:val="16"/>
                <w:szCs w:val="16"/>
              </w:rPr>
            </w:pPr>
          </w:p>
        </w:tc>
      </w:tr>
      <w:tr w:rsidR="00083AE1" w:rsidRPr="008747C8" w14:paraId="7E116762" w14:textId="77777777" w:rsidTr="006A21B0">
        <w:trPr>
          <w:trHeight w:val="851"/>
        </w:trPr>
        <w:tc>
          <w:tcPr>
            <w:cnfStyle w:val="001000000000" w:firstRow="0" w:lastRow="0" w:firstColumn="1" w:lastColumn="0" w:oddVBand="0" w:evenVBand="0" w:oddHBand="0" w:evenHBand="0" w:firstRowFirstColumn="0" w:firstRowLastColumn="0" w:lastRowFirstColumn="0" w:lastRowLastColumn="0"/>
            <w:tcW w:w="2529" w:type="dxa"/>
            <w:tcBorders>
              <w:left w:val="single" w:sz="4" w:space="0" w:color="auto"/>
              <w:bottom w:val="single" w:sz="4" w:space="0" w:color="auto"/>
            </w:tcBorders>
            <w:vAlign w:val="center"/>
            <w:hideMark/>
          </w:tcPr>
          <w:p w14:paraId="4230F423" w14:textId="77777777" w:rsidR="00083AE1" w:rsidRPr="008747C8" w:rsidRDefault="00083AE1" w:rsidP="006A21B0">
            <w:pPr>
              <w:pStyle w:val="NormalWeb"/>
              <w:rPr>
                <w:rFonts w:ascii="DM Sans" w:hAnsi="DM Sans"/>
                <w:color w:val="000000" w:themeColor="text1"/>
                <w:sz w:val="16"/>
                <w:szCs w:val="16"/>
              </w:rPr>
            </w:pPr>
            <w:r w:rsidRPr="008747C8">
              <w:rPr>
                <w:rFonts w:ascii="DM Sans" w:hAnsi="DM Sans"/>
                <w:color w:val="000000" w:themeColor="text1"/>
                <w:sz w:val="16"/>
                <w:szCs w:val="16"/>
              </w:rPr>
              <w:t>Signature</w:t>
            </w:r>
          </w:p>
        </w:tc>
        <w:tc>
          <w:tcPr>
            <w:tcW w:w="2529" w:type="dxa"/>
            <w:tcBorders>
              <w:bottom w:val="single" w:sz="4" w:space="0" w:color="auto"/>
              <w:right w:val="single" w:sz="4" w:space="0" w:color="auto"/>
            </w:tcBorders>
            <w:vAlign w:val="center"/>
            <w:hideMark/>
          </w:tcPr>
          <w:p w14:paraId="6B12CD30" w14:textId="77777777" w:rsidR="00083AE1" w:rsidRPr="008747C8"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p>
        </w:tc>
        <w:tc>
          <w:tcPr>
            <w:tcW w:w="2529" w:type="dxa"/>
            <w:tcBorders>
              <w:left w:val="single" w:sz="4" w:space="0" w:color="auto"/>
              <w:bottom w:val="single" w:sz="4" w:space="0" w:color="auto"/>
            </w:tcBorders>
            <w:vAlign w:val="center"/>
            <w:hideMark/>
          </w:tcPr>
          <w:p w14:paraId="4B56888C" w14:textId="77777777" w:rsidR="00083AE1" w:rsidRPr="008747C8"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r w:rsidRPr="008747C8">
              <w:rPr>
                <w:rFonts w:ascii="DM Sans" w:hAnsi="DM Sans"/>
                <w:b/>
                <w:bCs/>
                <w:color w:val="000000" w:themeColor="text1"/>
                <w:sz w:val="16"/>
                <w:szCs w:val="16"/>
              </w:rPr>
              <w:t>Signature</w:t>
            </w:r>
          </w:p>
        </w:tc>
        <w:tc>
          <w:tcPr>
            <w:tcW w:w="2529" w:type="dxa"/>
            <w:tcBorders>
              <w:bottom w:val="single" w:sz="4" w:space="0" w:color="auto"/>
              <w:right w:val="single" w:sz="4" w:space="0" w:color="auto"/>
            </w:tcBorders>
            <w:vAlign w:val="center"/>
            <w:hideMark/>
          </w:tcPr>
          <w:p w14:paraId="51C14218" w14:textId="77777777" w:rsidR="00083AE1" w:rsidRPr="008747C8" w:rsidRDefault="00083AE1" w:rsidP="006A21B0">
            <w:pPr>
              <w:pStyle w:val="NormalWeb"/>
              <w:cnfStyle w:val="000000000000" w:firstRow="0" w:lastRow="0" w:firstColumn="0" w:lastColumn="0" w:oddVBand="0" w:evenVBand="0" w:oddHBand="0" w:evenHBand="0" w:firstRowFirstColumn="0" w:firstRowLastColumn="0" w:lastRowFirstColumn="0" w:lastRowLastColumn="0"/>
              <w:rPr>
                <w:rFonts w:ascii="DM Sans" w:hAnsi="DM Sans"/>
                <w:color w:val="000000" w:themeColor="text1"/>
                <w:sz w:val="16"/>
                <w:szCs w:val="16"/>
              </w:rPr>
            </w:pPr>
          </w:p>
        </w:tc>
      </w:tr>
    </w:tbl>
    <w:p w14:paraId="453E92BB" w14:textId="77777777" w:rsidR="00167A9A" w:rsidRDefault="00167A9A">
      <w:pPr>
        <w:ind w:left="-5"/>
        <w:rPr>
          <w:rFonts w:ascii="DM Sans" w:hAnsi="DM Sans"/>
        </w:rPr>
      </w:pPr>
    </w:p>
    <w:p w14:paraId="052E0374" w14:textId="77777777" w:rsidR="00167A9A" w:rsidRDefault="00167A9A">
      <w:pPr>
        <w:ind w:left="-5"/>
        <w:rPr>
          <w:rFonts w:ascii="DM Sans" w:hAnsi="DM Sans"/>
        </w:rPr>
      </w:pPr>
    </w:p>
    <w:p w14:paraId="3419E8F7" w14:textId="77777777" w:rsidR="00167A9A" w:rsidRDefault="00167A9A">
      <w:pPr>
        <w:ind w:left="-5"/>
        <w:rPr>
          <w:rFonts w:ascii="DM Sans" w:hAnsi="DM Sans"/>
        </w:rPr>
      </w:pPr>
    </w:p>
    <w:p w14:paraId="60AA7946" w14:textId="77777777" w:rsidR="00167A9A" w:rsidRDefault="00167A9A">
      <w:pPr>
        <w:ind w:left="-5"/>
        <w:rPr>
          <w:rFonts w:ascii="DM Sans" w:hAnsi="DM Sans"/>
        </w:rPr>
      </w:pPr>
    </w:p>
    <w:p w14:paraId="5F244EC5" w14:textId="77777777" w:rsidR="00083AE1" w:rsidRDefault="00083AE1">
      <w:pPr>
        <w:ind w:left="-5"/>
        <w:rPr>
          <w:rFonts w:ascii="DM Sans" w:hAnsi="DM Sans"/>
        </w:rPr>
      </w:pPr>
    </w:p>
    <w:p w14:paraId="2ABCD7A5" w14:textId="77777777" w:rsidR="00083AE1" w:rsidRDefault="00083AE1">
      <w:pPr>
        <w:ind w:left="-5"/>
        <w:rPr>
          <w:rFonts w:ascii="DM Sans" w:hAnsi="DM Sans"/>
        </w:rPr>
      </w:pPr>
    </w:p>
    <w:p w14:paraId="6DAE7FCF" w14:textId="77777777" w:rsidR="00083AE1" w:rsidRDefault="00083AE1">
      <w:pPr>
        <w:ind w:left="-5"/>
        <w:rPr>
          <w:rFonts w:ascii="DM Sans" w:hAnsi="DM Sans"/>
        </w:rPr>
      </w:pPr>
    </w:p>
    <w:p w14:paraId="33132665" w14:textId="77777777" w:rsidR="00083AE1" w:rsidRDefault="00083AE1">
      <w:pPr>
        <w:ind w:left="-5"/>
        <w:rPr>
          <w:rFonts w:ascii="DM Sans" w:hAnsi="DM Sans"/>
        </w:rPr>
      </w:pPr>
    </w:p>
    <w:p w14:paraId="2F9D19AE" w14:textId="77777777" w:rsidR="00083AE1" w:rsidRDefault="00083AE1">
      <w:pPr>
        <w:ind w:left="-5"/>
        <w:rPr>
          <w:rFonts w:ascii="DM Sans" w:hAnsi="DM Sans"/>
        </w:rPr>
      </w:pPr>
    </w:p>
    <w:p w14:paraId="40AAD260" w14:textId="77777777" w:rsidR="00083AE1" w:rsidRDefault="00083AE1">
      <w:pPr>
        <w:ind w:left="-5"/>
        <w:rPr>
          <w:rFonts w:ascii="DM Sans" w:hAnsi="DM Sans"/>
        </w:rPr>
      </w:pPr>
    </w:p>
    <w:p w14:paraId="34306597" w14:textId="77777777" w:rsidR="00083AE1" w:rsidRDefault="00083AE1">
      <w:pPr>
        <w:ind w:left="-5"/>
        <w:rPr>
          <w:rFonts w:ascii="DM Sans" w:hAnsi="DM Sans"/>
        </w:rPr>
      </w:pPr>
    </w:p>
    <w:p w14:paraId="7B74F19E" w14:textId="77777777" w:rsidR="00083AE1" w:rsidRDefault="00083AE1">
      <w:pPr>
        <w:ind w:left="-5"/>
        <w:rPr>
          <w:rFonts w:ascii="DM Sans" w:hAnsi="DM Sans"/>
        </w:rPr>
      </w:pPr>
    </w:p>
    <w:p w14:paraId="79ACDCAD" w14:textId="77777777" w:rsidR="00083AE1" w:rsidRDefault="00083AE1">
      <w:pPr>
        <w:ind w:left="-5"/>
        <w:rPr>
          <w:rFonts w:ascii="DM Sans" w:hAnsi="DM Sans"/>
        </w:rPr>
      </w:pPr>
    </w:p>
    <w:p w14:paraId="09E78083" w14:textId="77777777" w:rsidR="00083AE1" w:rsidRDefault="00083AE1">
      <w:pPr>
        <w:ind w:left="-5"/>
        <w:rPr>
          <w:rFonts w:ascii="DM Sans" w:hAnsi="DM Sans"/>
        </w:rPr>
      </w:pPr>
    </w:p>
    <w:p w14:paraId="721A4592" w14:textId="77777777" w:rsidR="00083AE1" w:rsidRDefault="00083AE1">
      <w:pPr>
        <w:ind w:left="-5"/>
        <w:rPr>
          <w:rFonts w:ascii="DM Sans" w:hAnsi="DM Sans"/>
        </w:rPr>
      </w:pPr>
    </w:p>
    <w:p w14:paraId="18466277" w14:textId="77777777" w:rsidR="00083AE1" w:rsidRDefault="00083AE1">
      <w:pPr>
        <w:ind w:left="-5"/>
        <w:rPr>
          <w:rFonts w:ascii="DM Sans" w:hAnsi="DM Sans"/>
        </w:rPr>
      </w:pPr>
    </w:p>
    <w:p w14:paraId="2470645F" w14:textId="77777777" w:rsidR="00083AE1" w:rsidRDefault="00083AE1">
      <w:pPr>
        <w:ind w:left="-5"/>
        <w:rPr>
          <w:rFonts w:ascii="DM Sans" w:hAnsi="DM Sans"/>
        </w:rPr>
      </w:pPr>
    </w:p>
    <w:p w14:paraId="28ACEE5F" w14:textId="77777777" w:rsidR="00083AE1" w:rsidRDefault="00083AE1">
      <w:pPr>
        <w:ind w:left="-5"/>
        <w:rPr>
          <w:rFonts w:ascii="DM Sans" w:hAnsi="DM Sans"/>
        </w:rPr>
      </w:pPr>
    </w:p>
    <w:p w14:paraId="262DF051" w14:textId="77777777" w:rsidR="00083AE1" w:rsidRDefault="00083AE1">
      <w:pPr>
        <w:ind w:left="-5"/>
        <w:rPr>
          <w:rFonts w:ascii="DM Sans" w:hAnsi="DM Sans"/>
        </w:rPr>
      </w:pPr>
    </w:p>
    <w:p w14:paraId="1C92E008" w14:textId="77777777" w:rsidR="00083AE1" w:rsidRDefault="00083AE1">
      <w:pPr>
        <w:ind w:left="-5"/>
        <w:rPr>
          <w:rFonts w:ascii="DM Sans" w:hAnsi="DM Sans"/>
        </w:rPr>
      </w:pPr>
    </w:p>
    <w:p w14:paraId="02E8F6A2" w14:textId="77777777" w:rsidR="00083AE1" w:rsidRDefault="00083AE1">
      <w:pPr>
        <w:ind w:left="-5"/>
        <w:rPr>
          <w:rFonts w:ascii="DM Sans" w:hAnsi="DM Sans"/>
        </w:rPr>
      </w:pPr>
    </w:p>
    <w:p w14:paraId="44CF6454" w14:textId="77777777" w:rsidR="00083AE1" w:rsidRDefault="00083AE1">
      <w:pPr>
        <w:ind w:left="-5"/>
        <w:rPr>
          <w:rFonts w:ascii="DM Sans" w:hAnsi="DM Sans"/>
        </w:rPr>
      </w:pPr>
    </w:p>
    <w:p w14:paraId="79C7070C" w14:textId="77777777" w:rsidR="00083AE1" w:rsidRDefault="00083AE1">
      <w:pPr>
        <w:ind w:left="-5"/>
        <w:rPr>
          <w:rFonts w:ascii="DM Sans" w:hAnsi="DM Sans"/>
        </w:rPr>
      </w:pPr>
    </w:p>
    <w:p w14:paraId="65E13C29" w14:textId="77777777" w:rsidR="00083AE1" w:rsidRDefault="00083AE1">
      <w:pPr>
        <w:ind w:left="-5"/>
        <w:rPr>
          <w:rFonts w:ascii="DM Sans" w:hAnsi="DM Sans"/>
        </w:rPr>
      </w:pPr>
    </w:p>
    <w:p w14:paraId="5284CAD1" w14:textId="77777777" w:rsidR="00083AE1" w:rsidRDefault="00083AE1">
      <w:pPr>
        <w:ind w:left="-5"/>
        <w:rPr>
          <w:rFonts w:ascii="DM Sans" w:hAnsi="DM Sans"/>
        </w:rPr>
      </w:pPr>
    </w:p>
    <w:p w14:paraId="110DD49D" w14:textId="77777777" w:rsidR="00083AE1" w:rsidRDefault="00083AE1">
      <w:pPr>
        <w:ind w:left="-5"/>
        <w:rPr>
          <w:rFonts w:ascii="DM Sans" w:hAnsi="DM Sans"/>
        </w:rPr>
      </w:pPr>
    </w:p>
    <w:p w14:paraId="1CB81F9A" w14:textId="77777777" w:rsidR="00083AE1" w:rsidRDefault="00083AE1" w:rsidP="006D3402">
      <w:pPr>
        <w:ind w:left="0" w:firstLine="0"/>
        <w:rPr>
          <w:rFonts w:ascii="DM Sans" w:hAnsi="DM Sans"/>
        </w:rPr>
      </w:pPr>
    </w:p>
    <w:p w14:paraId="2B5931B7" w14:textId="77777777" w:rsidR="00083AE1" w:rsidRPr="006D5AC5" w:rsidRDefault="00083AE1" w:rsidP="00083AE1">
      <w:pPr>
        <w:pStyle w:val="BodyText"/>
        <w:tabs>
          <w:tab w:val="left" w:pos="7307"/>
        </w:tabs>
        <w:spacing w:after="0" w:line="240" w:lineRule="auto"/>
        <w:jc w:val="both"/>
        <w:rPr>
          <w:rFonts w:ascii="DM Sans" w:hAnsi="DM Sans" w:cs="Times New Roman"/>
          <w:b/>
          <w:bCs/>
          <w:sz w:val="8"/>
          <w:szCs w:val="8"/>
        </w:rPr>
      </w:pPr>
      <w:r w:rsidRPr="006D5AC5">
        <w:rPr>
          <w:rFonts w:ascii="DM Sans" w:hAnsi="DM Sans" w:cs="Times New Roman"/>
          <w:b/>
          <w:bCs/>
          <w:sz w:val="8"/>
          <w:szCs w:val="8"/>
        </w:rPr>
        <w:t>NSOffice.AI – END USER LICENSE AGREEMENT (EULA)</w:t>
      </w:r>
    </w:p>
    <w:p w14:paraId="43DBAF96" w14:textId="77777777" w:rsidR="00083AE1" w:rsidRDefault="00083AE1" w:rsidP="00083AE1">
      <w:pPr>
        <w:pStyle w:val="BodyText"/>
        <w:tabs>
          <w:tab w:val="left" w:pos="7307"/>
        </w:tabs>
        <w:spacing w:after="0" w:line="240" w:lineRule="auto"/>
        <w:jc w:val="both"/>
        <w:rPr>
          <w:rFonts w:ascii="DM Sans" w:hAnsi="DM Sans" w:cs="Times New Roman"/>
          <w:sz w:val="8"/>
          <w:szCs w:val="8"/>
        </w:rPr>
        <w:sectPr w:rsidR="00083AE1" w:rsidSect="00DE2DF2">
          <w:headerReference w:type="default" r:id="rId9"/>
          <w:footerReference w:type="default" r:id="rId10"/>
          <w:pgSz w:w="11906" w:h="16838"/>
          <w:pgMar w:top="720" w:right="720" w:bottom="397" w:left="720" w:header="720" w:footer="57" w:gutter="0"/>
          <w:cols w:space="720"/>
          <w:docGrid w:linePitch="163"/>
        </w:sectPr>
      </w:pPr>
    </w:p>
    <w:p w14:paraId="17D4FFD7"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rPr>
      </w:pPr>
      <w:r w:rsidRPr="006D5AC5">
        <w:rPr>
          <w:rFonts w:ascii="DM Sans" w:hAnsi="DM Sans" w:cs="Times New Roman"/>
          <w:sz w:val="8"/>
          <w:szCs w:val="8"/>
        </w:rPr>
        <w:t>Last Updated: 2</w:t>
      </w:r>
      <w:r w:rsidRPr="006D5AC5">
        <w:rPr>
          <w:rFonts w:ascii="DM Sans" w:hAnsi="DM Sans" w:cs="Times New Roman"/>
          <w:sz w:val="8"/>
          <w:szCs w:val="8"/>
          <w:vertAlign w:val="superscript"/>
        </w:rPr>
        <w:t>nd</w:t>
      </w:r>
      <w:r w:rsidRPr="006D5AC5">
        <w:rPr>
          <w:rFonts w:ascii="DM Sans" w:hAnsi="DM Sans" w:cs="Times New Roman"/>
          <w:sz w:val="8"/>
          <w:szCs w:val="8"/>
        </w:rPr>
        <w:t xml:space="preserve"> March 2026</w:t>
      </w:r>
    </w:p>
    <w:p w14:paraId="6167A415" w14:textId="77777777" w:rsidR="00083AE1" w:rsidRDefault="00083AE1" w:rsidP="00083AE1">
      <w:pPr>
        <w:pStyle w:val="BodyText"/>
        <w:tabs>
          <w:tab w:val="left" w:pos="7307"/>
        </w:tabs>
        <w:spacing w:after="0" w:line="240" w:lineRule="auto"/>
        <w:jc w:val="both"/>
        <w:rPr>
          <w:rFonts w:ascii="DM Sans" w:hAnsi="DM Sans" w:cs="Times New Roman"/>
          <w:sz w:val="8"/>
          <w:szCs w:val="8"/>
        </w:rPr>
      </w:pPr>
      <w:r w:rsidRPr="00095947">
        <w:rPr>
          <w:rFonts w:ascii="DM Sans" w:hAnsi="DM Sans" w:cs="Times New Roman"/>
          <w:sz w:val="8"/>
          <w:szCs w:val="8"/>
        </w:rPr>
        <w:t xml:space="preserve">This End User License Agreement (“Agreement” or “EULA”) is a legal agreement between </w:t>
      </w:r>
      <w:proofErr w:type="spellStart"/>
      <w:r w:rsidRPr="00095947">
        <w:rPr>
          <w:rFonts w:ascii="DM Sans" w:hAnsi="DM Sans" w:cs="Times New Roman"/>
          <w:sz w:val="8"/>
          <w:szCs w:val="8"/>
        </w:rPr>
        <w:t>Netscience</w:t>
      </w:r>
      <w:proofErr w:type="spellEnd"/>
      <w:r w:rsidRPr="00095947">
        <w:rPr>
          <w:rFonts w:ascii="DM Sans" w:hAnsi="DM Sans" w:cs="Times New Roman"/>
          <w:sz w:val="8"/>
          <w:szCs w:val="8"/>
        </w:rPr>
        <w:t xml:space="preserve"> Technologies Pvt. Ltd., an Indian company having its registered office in India (“Provider,” “</w:t>
      </w:r>
      <w:proofErr w:type="spellStart"/>
      <w:r w:rsidRPr="00095947">
        <w:rPr>
          <w:rFonts w:ascii="DM Sans" w:hAnsi="DM Sans" w:cs="Times New Roman"/>
          <w:sz w:val="8"/>
          <w:szCs w:val="8"/>
        </w:rPr>
        <w:t>Netscience</w:t>
      </w:r>
      <w:proofErr w:type="spellEnd"/>
      <w:r w:rsidRPr="00095947">
        <w:rPr>
          <w:rFonts w:ascii="DM Sans" w:hAnsi="DM Sans" w:cs="Times New Roman"/>
          <w:sz w:val="8"/>
          <w:szCs w:val="8"/>
        </w:rPr>
        <w:t xml:space="preserve"> Technologies,” “we,” “our” or “us”), acting as the authorized distributor of NSOffice.AI in India, and you, the licensee (“Customer,” “User,” or “you”).</w:t>
      </w:r>
    </w:p>
    <w:p w14:paraId="600EB6AF" w14:textId="77777777" w:rsidR="00083AE1" w:rsidRDefault="00083AE1" w:rsidP="00083AE1">
      <w:pPr>
        <w:pStyle w:val="BodyText"/>
        <w:tabs>
          <w:tab w:val="left" w:pos="7307"/>
        </w:tabs>
        <w:spacing w:after="0" w:line="240" w:lineRule="auto"/>
        <w:jc w:val="both"/>
        <w:rPr>
          <w:rFonts w:ascii="DM Sans" w:hAnsi="DM Sans" w:cs="Times New Roman"/>
          <w:sz w:val="8"/>
          <w:szCs w:val="8"/>
        </w:rPr>
      </w:pPr>
    </w:p>
    <w:p w14:paraId="2F83377C" w14:textId="77777777" w:rsidR="00083AE1" w:rsidRDefault="00083AE1" w:rsidP="00083AE1">
      <w:pPr>
        <w:pStyle w:val="BodyText"/>
        <w:tabs>
          <w:tab w:val="left" w:pos="7307"/>
        </w:tabs>
        <w:spacing w:after="0" w:line="240" w:lineRule="auto"/>
        <w:jc w:val="both"/>
        <w:rPr>
          <w:rFonts w:ascii="DM Sans" w:hAnsi="DM Sans" w:cs="Times New Roman"/>
          <w:sz w:val="8"/>
          <w:szCs w:val="8"/>
        </w:rPr>
      </w:pPr>
      <w:r w:rsidRPr="00546B93">
        <w:rPr>
          <w:rFonts w:ascii="DM Sans" w:hAnsi="DM Sans" w:cs="Times New Roman"/>
          <w:sz w:val="8"/>
          <w:szCs w:val="8"/>
        </w:rPr>
        <w:t>NSOffice.AI and all related intellectual property are solely owned by Network Science Ltd.</w:t>
      </w:r>
      <w:r>
        <w:rPr>
          <w:rFonts w:ascii="DM Sans" w:hAnsi="DM Sans" w:cs="Times New Roman"/>
          <w:sz w:val="8"/>
          <w:szCs w:val="8"/>
        </w:rPr>
        <w:t xml:space="preserve"> </w:t>
      </w:r>
      <w:r w:rsidRPr="00546B93">
        <w:rPr>
          <w:rFonts w:ascii="DM Sans" w:hAnsi="DM Sans" w:cs="Times New Roman"/>
          <w:sz w:val="8"/>
          <w:szCs w:val="8"/>
        </w:rPr>
        <w:t xml:space="preserve">(“Network Science”). </w:t>
      </w:r>
      <w:proofErr w:type="spellStart"/>
      <w:r w:rsidRPr="00546B93">
        <w:rPr>
          <w:rFonts w:ascii="DM Sans" w:hAnsi="DM Sans" w:cs="Times New Roman"/>
          <w:sz w:val="8"/>
          <w:szCs w:val="8"/>
        </w:rPr>
        <w:t>Netscience</w:t>
      </w:r>
      <w:proofErr w:type="spellEnd"/>
      <w:r w:rsidRPr="00546B93">
        <w:rPr>
          <w:rFonts w:ascii="DM Sans" w:hAnsi="DM Sans" w:cs="Times New Roman"/>
          <w:sz w:val="8"/>
          <w:szCs w:val="8"/>
        </w:rPr>
        <w:t xml:space="preserve"> Technologies Pvt. Ltd. is granted exclusive rights to market, sell, and provide subscriptions to NSOffice.AI within India and grants access to the Platform solely in such authorized capacity.</w:t>
      </w:r>
    </w:p>
    <w:p w14:paraId="57F456B4"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rPr>
      </w:pPr>
    </w:p>
    <w:p w14:paraId="53AF1C3E"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rPr>
      </w:pPr>
      <w:r w:rsidRPr="006D5AC5">
        <w:rPr>
          <w:rFonts w:ascii="DM Sans" w:hAnsi="DM Sans" w:cs="Times New Roman"/>
          <w:sz w:val="8"/>
          <w:szCs w:val="8"/>
        </w:rPr>
        <w:t>By installing, accessing, or using NSOffice.AI (the “Platform”), you agree to be bound by this Agreement. If you do not agree, you may not install, access, or use the Platform.</w:t>
      </w:r>
    </w:p>
    <w:p w14:paraId="7FDB6317"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1E757121"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This Agreement governs Customer’s access to and use of NSOffice.AI.</w:t>
      </w:r>
    </w:p>
    <w:p w14:paraId="1A81B790" w14:textId="77777777" w:rsidR="00083AE1" w:rsidRPr="006D5AC5" w:rsidRDefault="00083AE1" w:rsidP="00083AE1">
      <w:pPr>
        <w:pStyle w:val="BodyText"/>
        <w:tabs>
          <w:tab w:val="left" w:pos="7307"/>
        </w:tabs>
        <w:spacing w:after="0" w:line="240" w:lineRule="auto"/>
        <w:jc w:val="both"/>
        <w:rPr>
          <w:rFonts w:ascii="DM Sans" w:hAnsi="DM Sans" w:cs="Times New Roman"/>
          <w:b/>
          <w:bCs/>
          <w:sz w:val="8"/>
          <w:szCs w:val="8"/>
          <w:lang w:val="en-IN"/>
        </w:rPr>
      </w:pPr>
    </w:p>
    <w:p w14:paraId="7D6BC81B"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1. Definitions</w:t>
      </w:r>
    </w:p>
    <w:p w14:paraId="2AE8A7E0"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“Platform” means NSOffice.AI, including the Think Module and any future modules made available.</w:t>
      </w:r>
    </w:p>
    <w:p w14:paraId="3A7CFDCA"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“Local AI Brain” means the regionally deployed processing layer responsible for handling Customer confidential data within the Customer’s designated geographic region, where applicable.</w:t>
      </w:r>
    </w:p>
    <w:p w14:paraId="6820F7CF"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“Global AI Brain” means the orchestration layer responsible for routing prompts to third-party model providers without exposing Customer confidential data beyond configured boundaries.</w:t>
      </w:r>
    </w:p>
    <w:p w14:paraId="53CFC0B3"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“Nectar Units (NU)” means prepaid usage credits consumed upon use of defined Platform actions.</w:t>
      </w:r>
    </w:p>
    <w:p w14:paraId="64208092"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“Outputs” means content generated by the Platform in response to Customer prompts.</w:t>
      </w:r>
    </w:p>
    <w:p w14:paraId="4DF1504F" w14:textId="77777777" w:rsidR="00083AE1"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“Order Form” means the commercial agreement referencing this Agreement.</w:t>
      </w:r>
    </w:p>
    <w:p w14:paraId="3DA2B66C"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560A38">
        <w:rPr>
          <w:rFonts w:ascii="DM Sans" w:hAnsi="DM Sans" w:cs="Times New Roman"/>
          <w:sz w:val="8"/>
          <w:szCs w:val="8"/>
          <w:lang w:val="en-IN"/>
        </w:rPr>
        <w:t xml:space="preserve">References to “Provider” include </w:t>
      </w:r>
      <w:proofErr w:type="spellStart"/>
      <w:r w:rsidRPr="00560A38">
        <w:rPr>
          <w:rFonts w:ascii="DM Sans" w:hAnsi="DM Sans" w:cs="Times New Roman"/>
          <w:sz w:val="8"/>
          <w:szCs w:val="8"/>
          <w:lang w:val="en-IN"/>
        </w:rPr>
        <w:t>Netscience</w:t>
      </w:r>
      <w:proofErr w:type="spellEnd"/>
      <w:r w:rsidRPr="00560A38">
        <w:rPr>
          <w:rFonts w:ascii="DM Sans" w:hAnsi="DM Sans" w:cs="Times New Roman"/>
          <w:sz w:val="8"/>
          <w:szCs w:val="8"/>
          <w:lang w:val="en-IN"/>
        </w:rPr>
        <w:t xml:space="preserve"> Technologies </w:t>
      </w:r>
      <w:proofErr w:type="spellStart"/>
      <w:r w:rsidRPr="00560A38">
        <w:rPr>
          <w:rFonts w:ascii="DM Sans" w:hAnsi="DM Sans" w:cs="Times New Roman"/>
          <w:sz w:val="8"/>
          <w:szCs w:val="8"/>
          <w:lang w:val="en-IN"/>
        </w:rPr>
        <w:t>Pvt.</w:t>
      </w:r>
      <w:proofErr w:type="spellEnd"/>
      <w:r w:rsidRPr="00560A38">
        <w:rPr>
          <w:rFonts w:ascii="DM Sans" w:hAnsi="DM Sans" w:cs="Times New Roman"/>
          <w:sz w:val="8"/>
          <w:szCs w:val="8"/>
          <w:lang w:val="en-IN"/>
        </w:rPr>
        <w:t xml:space="preserve"> Ltd. acting in its capacity as authorized distributor, and where applicable, Network Science Ltd. as the underlying technology owner.</w:t>
      </w:r>
    </w:p>
    <w:p w14:paraId="263D3144"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1497C3FD"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2. Grant of License</w:t>
      </w:r>
    </w:p>
    <w:p w14:paraId="1D4682ED"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Subject to payment of applicable fees, Provider grants Customer a non-exclusive, non-transferable, non-sublicensable right to access and use the Platform during the term specified in the applicable Order Form.</w:t>
      </w:r>
    </w:p>
    <w:p w14:paraId="3519728C"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2C4C4465"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No ownership rights are transferred.</w:t>
      </w:r>
    </w:p>
    <w:p w14:paraId="04E8A0E0"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6B705E1B"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3. Architecture &amp; Data Processing Model</w:t>
      </w:r>
    </w:p>
    <w:p w14:paraId="50D71C81"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acknowledges that the Platform operates using a dual-layer architecture:</w:t>
      </w:r>
    </w:p>
    <w:p w14:paraId="676D73E0" w14:textId="77777777" w:rsidR="00083AE1" w:rsidRPr="00915950" w:rsidRDefault="00083AE1" w:rsidP="00083AE1">
      <w:pPr>
        <w:pStyle w:val="BodyText"/>
        <w:numPr>
          <w:ilvl w:val="0"/>
          <w:numId w:val="11"/>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confidential data uploaded into the Platform is processed through the Local AI Brain deployed within the Customer’s designated region or country, where applicable.</w:t>
      </w:r>
    </w:p>
    <w:p w14:paraId="6D03519B" w14:textId="77777777" w:rsidR="00083AE1" w:rsidRPr="00915950" w:rsidRDefault="00083AE1" w:rsidP="00083AE1">
      <w:pPr>
        <w:pStyle w:val="BodyText"/>
        <w:numPr>
          <w:ilvl w:val="0"/>
          <w:numId w:val="11"/>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The Platform may utilize a Global AI Brain to orchestrate interactions with third-party model providers.</w:t>
      </w:r>
    </w:p>
    <w:p w14:paraId="335EA377" w14:textId="77777777" w:rsidR="00083AE1" w:rsidRPr="00915950" w:rsidRDefault="00083AE1" w:rsidP="00083AE1">
      <w:pPr>
        <w:pStyle w:val="BodyText"/>
        <w:numPr>
          <w:ilvl w:val="0"/>
          <w:numId w:val="11"/>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implements architectural and technical controls designed to minimize unnecessary transmission of Customer confidential data outside the designated region.</w:t>
      </w:r>
    </w:p>
    <w:p w14:paraId="50B1E552" w14:textId="77777777" w:rsidR="00083AE1" w:rsidRPr="00915950" w:rsidRDefault="00083AE1" w:rsidP="00083AE1">
      <w:pPr>
        <w:pStyle w:val="BodyText"/>
        <w:numPr>
          <w:ilvl w:val="0"/>
          <w:numId w:val="11"/>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Third-party model providers may process prompts as part of model inference operations.</w:t>
      </w:r>
    </w:p>
    <w:p w14:paraId="53B75381"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3B0B581A"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does not guarantee uninterrupted availability or error-free operation of third-party model services.</w:t>
      </w:r>
    </w:p>
    <w:p w14:paraId="3D3FA7ED"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4E19F7B4"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rPr>
        <w:t xml:space="preserve">Provider may modify, enhance, replace, or discontinue features, components, or integrations of the Platform from time to time </w:t>
      </w:r>
      <w:proofErr w:type="gramStart"/>
      <w:r w:rsidRPr="006D5AC5">
        <w:rPr>
          <w:rFonts w:ascii="DM Sans" w:hAnsi="DM Sans" w:cs="Times New Roman"/>
          <w:sz w:val="8"/>
          <w:szCs w:val="8"/>
        </w:rPr>
        <w:t>in order to</w:t>
      </w:r>
      <w:proofErr w:type="gramEnd"/>
      <w:r w:rsidRPr="006D5AC5">
        <w:rPr>
          <w:rFonts w:ascii="DM Sans" w:hAnsi="DM Sans" w:cs="Times New Roman"/>
          <w:sz w:val="8"/>
          <w:szCs w:val="8"/>
        </w:rPr>
        <w:t xml:space="preserve"> maintain security, compliance, performance, or technological evolution. Provider shall use commercially reasonable efforts to provide advance notice where changes materially affect core functionality.</w:t>
      </w:r>
    </w:p>
    <w:p w14:paraId="55408E9A"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28AB9E76"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4. Platform Nature &amp; AI Disclaimer</w:t>
      </w:r>
    </w:p>
    <w:p w14:paraId="5AEAD9A6"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expressly acknowledges and agrees that:</w:t>
      </w:r>
    </w:p>
    <w:p w14:paraId="7EACABC3" w14:textId="77777777" w:rsidR="00083AE1" w:rsidRPr="00915950" w:rsidRDefault="00083AE1" w:rsidP="00083AE1">
      <w:pPr>
        <w:pStyle w:val="BodyText"/>
        <w:numPr>
          <w:ilvl w:val="0"/>
          <w:numId w:val="1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The Platform generates Outputs based on probabilistic artificial intelligence systems.</w:t>
      </w:r>
    </w:p>
    <w:p w14:paraId="41465EB6" w14:textId="77777777" w:rsidR="00083AE1" w:rsidRPr="00915950" w:rsidRDefault="00083AE1" w:rsidP="00083AE1">
      <w:pPr>
        <w:pStyle w:val="BodyText"/>
        <w:numPr>
          <w:ilvl w:val="0"/>
          <w:numId w:val="1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Outputs may be inaccurate, incomplete, biased, misleading, harmful, or inappropriate.</w:t>
      </w:r>
    </w:p>
    <w:p w14:paraId="43AC4428" w14:textId="77777777" w:rsidR="00083AE1" w:rsidRPr="00915950" w:rsidRDefault="00083AE1" w:rsidP="00083AE1">
      <w:pPr>
        <w:pStyle w:val="BodyText"/>
        <w:numPr>
          <w:ilvl w:val="0"/>
          <w:numId w:val="1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Outputs may reflect or depend upon the wording or structure of user prompts.</w:t>
      </w:r>
    </w:p>
    <w:p w14:paraId="42BF9CC8" w14:textId="77777777" w:rsidR="00083AE1" w:rsidRPr="00915950" w:rsidRDefault="00083AE1" w:rsidP="00083AE1">
      <w:pPr>
        <w:pStyle w:val="BodyText"/>
        <w:numPr>
          <w:ilvl w:val="0"/>
          <w:numId w:val="1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acts as an orchestration and aggregation layer for third-party model providers.</w:t>
      </w:r>
    </w:p>
    <w:p w14:paraId="4BEE6DDC" w14:textId="77777777" w:rsidR="00083AE1" w:rsidRPr="00915950" w:rsidRDefault="00083AE1" w:rsidP="00083AE1">
      <w:pPr>
        <w:pStyle w:val="BodyText"/>
        <w:numPr>
          <w:ilvl w:val="0"/>
          <w:numId w:val="1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does not control, train, or modify the underlying foundational models.</w:t>
      </w:r>
    </w:p>
    <w:p w14:paraId="14F97C86" w14:textId="77777777" w:rsidR="00083AE1" w:rsidRPr="00915950" w:rsidRDefault="00083AE1" w:rsidP="00083AE1">
      <w:pPr>
        <w:pStyle w:val="BodyText"/>
        <w:numPr>
          <w:ilvl w:val="0"/>
          <w:numId w:val="1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does not guarantee factual accuracy, appropriateness, legality, non-infringement, or suitability of Outputs.</w:t>
      </w:r>
    </w:p>
    <w:p w14:paraId="422ACDDD" w14:textId="77777777" w:rsidR="00083AE1" w:rsidRPr="00915950" w:rsidRDefault="00083AE1" w:rsidP="00083AE1">
      <w:pPr>
        <w:pStyle w:val="BodyText"/>
        <w:numPr>
          <w:ilvl w:val="0"/>
          <w:numId w:val="1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The Platform does not provide legal, financial, compliance, medical, or professional advice.</w:t>
      </w:r>
    </w:p>
    <w:p w14:paraId="7F285F10"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4AD3E977"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is solely responsible for reviewing, validating, and approving all Outputs prior to use, reliance, or distribution.</w:t>
      </w:r>
    </w:p>
    <w:p w14:paraId="3EB04F6D"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0CE3D03C"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uses Outputs entirely at its own risk.</w:t>
      </w:r>
    </w:p>
    <w:p w14:paraId="1AB833CA"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27A78362"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5. Acceptable Use</w:t>
      </w:r>
    </w:p>
    <w:p w14:paraId="60680684"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shall not:</w:t>
      </w:r>
    </w:p>
    <w:p w14:paraId="11CECD79" w14:textId="77777777" w:rsidR="00083AE1" w:rsidRPr="00915950" w:rsidRDefault="00083AE1" w:rsidP="00083AE1">
      <w:pPr>
        <w:pStyle w:val="BodyText"/>
        <w:numPr>
          <w:ilvl w:val="0"/>
          <w:numId w:val="17"/>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Use the Platform for unlawful, harmful, fraudulent, or infringing purposes.</w:t>
      </w:r>
    </w:p>
    <w:p w14:paraId="45AD546D" w14:textId="77777777" w:rsidR="00083AE1" w:rsidRPr="00915950" w:rsidRDefault="00083AE1" w:rsidP="00083AE1">
      <w:pPr>
        <w:pStyle w:val="BodyText"/>
        <w:numPr>
          <w:ilvl w:val="0"/>
          <w:numId w:val="17"/>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Generate defamatory, discriminatory, or illegal content.</w:t>
      </w:r>
    </w:p>
    <w:p w14:paraId="258CBFA7" w14:textId="77777777" w:rsidR="00083AE1" w:rsidRPr="00915950" w:rsidRDefault="00083AE1" w:rsidP="00083AE1">
      <w:pPr>
        <w:pStyle w:val="BodyText"/>
        <w:numPr>
          <w:ilvl w:val="0"/>
          <w:numId w:val="17"/>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Upload data it does not have the legal right to process.</w:t>
      </w:r>
    </w:p>
    <w:p w14:paraId="23A12C48" w14:textId="77777777" w:rsidR="00083AE1" w:rsidRPr="00915950" w:rsidRDefault="00083AE1" w:rsidP="00083AE1">
      <w:pPr>
        <w:pStyle w:val="BodyText"/>
        <w:numPr>
          <w:ilvl w:val="0"/>
          <w:numId w:val="17"/>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Attempt to reverse engineer, scrape, or extract underlying model components.</w:t>
      </w:r>
    </w:p>
    <w:p w14:paraId="792C8BFC" w14:textId="77777777" w:rsidR="00083AE1" w:rsidRPr="006D5AC5" w:rsidRDefault="00083AE1" w:rsidP="00083AE1">
      <w:pPr>
        <w:pStyle w:val="BodyText"/>
        <w:numPr>
          <w:ilvl w:val="0"/>
          <w:numId w:val="17"/>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Use the Platform to build competing services.</w:t>
      </w:r>
    </w:p>
    <w:p w14:paraId="3D034DD7" w14:textId="77777777" w:rsidR="00083AE1" w:rsidRPr="00915950" w:rsidRDefault="00083AE1" w:rsidP="00083AE1">
      <w:pPr>
        <w:pStyle w:val="BodyText"/>
        <w:numPr>
          <w:ilvl w:val="0"/>
          <w:numId w:val="17"/>
        </w:numPr>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Attempt to bypass technical safeguards, monitoring mechanisms, usage metering systems, or access controls implemented by Provider.</w:t>
      </w:r>
    </w:p>
    <w:p w14:paraId="42CDFE5B"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73A3CD4F"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is solely responsible for the content of prompts submitted by its users and for all activity conducted by its authorized users.</w:t>
      </w:r>
    </w:p>
    <w:p w14:paraId="6E08513F"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5021E056" w14:textId="77777777" w:rsidR="00083AE1" w:rsidRPr="005409A2"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5409A2">
        <w:rPr>
          <w:rFonts w:ascii="DM Sans" w:hAnsi="DM Sans" w:cs="Times New Roman"/>
          <w:b/>
          <w:bCs/>
          <w:sz w:val="8"/>
          <w:szCs w:val="8"/>
          <w:lang w:val="en-IN"/>
        </w:rPr>
        <w:t>5A. License Restrictions</w:t>
      </w:r>
    </w:p>
    <w:p w14:paraId="3EA82639" w14:textId="77777777" w:rsidR="00083AE1" w:rsidRPr="005409A2" w:rsidRDefault="00083AE1" w:rsidP="00083AE1">
      <w:pPr>
        <w:pStyle w:val="BodyText"/>
        <w:tabs>
          <w:tab w:val="left" w:pos="7307"/>
        </w:tabs>
        <w:spacing w:after="0" w:line="240" w:lineRule="auto"/>
        <w:jc w:val="both"/>
        <w:rPr>
          <w:rFonts w:ascii="DM Sans" w:hAnsi="DM Sans" w:cs="Times New Roman"/>
          <w:sz w:val="8"/>
          <w:szCs w:val="8"/>
          <w:lang w:val="en-IN"/>
        </w:rPr>
      </w:pPr>
      <w:r w:rsidRPr="005409A2">
        <w:rPr>
          <w:rFonts w:ascii="DM Sans" w:hAnsi="DM Sans" w:cs="Times New Roman"/>
          <w:sz w:val="8"/>
          <w:szCs w:val="8"/>
          <w:lang w:val="en-IN"/>
        </w:rPr>
        <w:t>Customer shall not, directly or indirectly:</w:t>
      </w:r>
    </w:p>
    <w:p w14:paraId="53CF3086" w14:textId="77777777" w:rsidR="00083AE1" w:rsidRPr="005409A2" w:rsidRDefault="00083AE1" w:rsidP="00083AE1">
      <w:pPr>
        <w:pStyle w:val="BodyText"/>
        <w:numPr>
          <w:ilvl w:val="0"/>
          <w:numId w:val="18"/>
        </w:numPr>
        <w:tabs>
          <w:tab w:val="left" w:pos="7307"/>
        </w:tabs>
        <w:spacing w:after="0" w:line="240" w:lineRule="auto"/>
        <w:jc w:val="both"/>
        <w:rPr>
          <w:rFonts w:ascii="DM Sans" w:hAnsi="DM Sans" w:cs="Times New Roman"/>
          <w:sz w:val="8"/>
          <w:szCs w:val="8"/>
          <w:lang w:val="en-IN"/>
        </w:rPr>
      </w:pPr>
      <w:r w:rsidRPr="005409A2">
        <w:rPr>
          <w:rFonts w:ascii="DM Sans" w:hAnsi="DM Sans" w:cs="Times New Roman"/>
          <w:sz w:val="8"/>
          <w:szCs w:val="8"/>
          <w:lang w:val="en-IN"/>
        </w:rPr>
        <w:t>copy, reproduce, distribute, publish, or make the Platform available to any third party except authorized users under an applicable Order Form;</w:t>
      </w:r>
    </w:p>
    <w:p w14:paraId="4E855A06" w14:textId="77777777" w:rsidR="00083AE1" w:rsidRPr="005409A2" w:rsidRDefault="00083AE1" w:rsidP="00083AE1">
      <w:pPr>
        <w:pStyle w:val="BodyText"/>
        <w:numPr>
          <w:ilvl w:val="0"/>
          <w:numId w:val="18"/>
        </w:numPr>
        <w:tabs>
          <w:tab w:val="left" w:pos="7307"/>
        </w:tabs>
        <w:spacing w:after="0" w:line="240" w:lineRule="auto"/>
        <w:jc w:val="both"/>
        <w:rPr>
          <w:rFonts w:ascii="DM Sans" w:hAnsi="DM Sans" w:cs="Times New Roman"/>
          <w:sz w:val="8"/>
          <w:szCs w:val="8"/>
          <w:lang w:val="en-IN"/>
        </w:rPr>
      </w:pPr>
      <w:r w:rsidRPr="005409A2">
        <w:rPr>
          <w:rFonts w:ascii="DM Sans" w:hAnsi="DM Sans" w:cs="Times New Roman"/>
          <w:sz w:val="8"/>
          <w:szCs w:val="8"/>
          <w:lang w:val="en-IN"/>
        </w:rPr>
        <w:t>sublicense, resell, lease, rent, assign, timeshare, or otherwise commercially exploit the Platform without Provider’s prior written consent;</w:t>
      </w:r>
    </w:p>
    <w:p w14:paraId="6CDB6DBF" w14:textId="77777777" w:rsidR="00083AE1" w:rsidRPr="005409A2" w:rsidRDefault="00083AE1" w:rsidP="00083AE1">
      <w:pPr>
        <w:pStyle w:val="BodyText"/>
        <w:numPr>
          <w:ilvl w:val="0"/>
          <w:numId w:val="18"/>
        </w:numPr>
        <w:tabs>
          <w:tab w:val="left" w:pos="7307"/>
        </w:tabs>
        <w:spacing w:after="0" w:line="240" w:lineRule="auto"/>
        <w:jc w:val="both"/>
        <w:rPr>
          <w:rFonts w:ascii="DM Sans" w:hAnsi="DM Sans" w:cs="Times New Roman"/>
          <w:sz w:val="8"/>
          <w:szCs w:val="8"/>
          <w:lang w:val="en-IN"/>
        </w:rPr>
      </w:pPr>
      <w:r w:rsidRPr="005409A2">
        <w:rPr>
          <w:rFonts w:ascii="DM Sans" w:hAnsi="DM Sans" w:cs="Times New Roman"/>
          <w:sz w:val="8"/>
          <w:szCs w:val="8"/>
          <w:lang w:val="en-IN"/>
        </w:rPr>
        <w:t>modify, adapt, translate, reverse engineer, decompile, disassemble, or attempt to derive source code or underlying architecture of the Platform;</w:t>
      </w:r>
    </w:p>
    <w:p w14:paraId="390E22DC" w14:textId="77777777" w:rsidR="00083AE1" w:rsidRPr="005409A2" w:rsidRDefault="00083AE1" w:rsidP="00083AE1">
      <w:pPr>
        <w:pStyle w:val="BodyText"/>
        <w:numPr>
          <w:ilvl w:val="0"/>
          <w:numId w:val="18"/>
        </w:numPr>
        <w:tabs>
          <w:tab w:val="left" w:pos="7307"/>
        </w:tabs>
        <w:spacing w:after="0" w:line="240" w:lineRule="auto"/>
        <w:jc w:val="both"/>
        <w:rPr>
          <w:rFonts w:ascii="DM Sans" w:hAnsi="DM Sans" w:cs="Times New Roman"/>
          <w:sz w:val="8"/>
          <w:szCs w:val="8"/>
          <w:lang w:val="en-IN"/>
        </w:rPr>
      </w:pPr>
      <w:r w:rsidRPr="005409A2">
        <w:rPr>
          <w:rFonts w:ascii="DM Sans" w:hAnsi="DM Sans" w:cs="Times New Roman"/>
          <w:sz w:val="8"/>
          <w:szCs w:val="8"/>
          <w:lang w:val="en-IN"/>
        </w:rPr>
        <w:t>remove, obscure, or alter proprietary notices, branding, or security mechanisms;</w:t>
      </w:r>
    </w:p>
    <w:p w14:paraId="6E5C301B" w14:textId="77777777" w:rsidR="00083AE1" w:rsidRPr="005409A2" w:rsidRDefault="00083AE1" w:rsidP="00083AE1">
      <w:pPr>
        <w:pStyle w:val="BodyText"/>
        <w:numPr>
          <w:ilvl w:val="0"/>
          <w:numId w:val="18"/>
        </w:numPr>
        <w:tabs>
          <w:tab w:val="left" w:pos="7307"/>
        </w:tabs>
        <w:spacing w:after="0" w:line="240" w:lineRule="auto"/>
        <w:jc w:val="both"/>
        <w:rPr>
          <w:rFonts w:ascii="DM Sans" w:hAnsi="DM Sans" w:cs="Times New Roman"/>
          <w:sz w:val="8"/>
          <w:szCs w:val="8"/>
          <w:lang w:val="en-IN"/>
        </w:rPr>
      </w:pPr>
      <w:r w:rsidRPr="005409A2">
        <w:rPr>
          <w:rFonts w:ascii="DM Sans" w:hAnsi="DM Sans" w:cs="Times New Roman"/>
          <w:sz w:val="8"/>
          <w:szCs w:val="8"/>
          <w:lang w:val="en-IN"/>
        </w:rPr>
        <w:t>bypass, disable, or interfere with usage controls, licensing enforcement, or security protections implemented by Provider;</w:t>
      </w:r>
    </w:p>
    <w:p w14:paraId="61AE6202" w14:textId="77777777" w:rsidR="00083AE1" w:rsidRPr="005409A2" w:rsidRDefault="00083AE1" w:rsidP="00083AE1">
      <w:pPr>
        <w:pStyle w:val="BodyText"/>
        <w:numPr>
          <w:ilvl w:val="0"/>
          <w:numId w:val="18"/>
        </w:numPr>
        <w:tabs>
          <w:tab w:val="left" w:pos="7307"/>
        </w:tabs>
        <w:spacing w:after="0" w:line="240" w:lineRule="auto"/>
        <w:jc w:val="both"/>
        <w:rPr>
          <w:rFonts w:ascii="DM Sans" w:hAnsi="DM Sans" w:cs="Times New Roman"/>
          <w:sz w:val="8"/>
          <w:szCs w:val="8"/>
          <w:lang w:val="en-IN"/>
        </w:rPr>
      </w:pPr>
      <w:r w:rsidRPr="005409A2">
        <w:rPr>
          <w:rFonts w:ascii="DM Sans" w:hAnsi="DM Sans" w:cs="Times New Roman"/>
          <w:sz w:val="8"/>
          <w:szCs w:val="8"/>
          <w:lang w:val="en-IN"/>
        </w:rPr>
        <w:t>use the Platform to develop, benchmark, train, or support any competing product or service;</w:t>
      </w:r>
    </w:p>
    <w:p w14:paraId="79F2DDA2" w14:textId="77777777" w:rsidR="00083AE1" w:rsidRPr="005409A2" w:rsidRDefault="00083AE1" w:rsidP="00083AE1">
      <w:pPr>
        <w:pStyle w:val="BodyText"/>
        <w:numPr>
          <w:ilvl w:val="0"/>
          <w:numId w:val="18"/>
        </w:numPr>
        <w:tabs>
          <w:tab w:val="left" w:pos="7307"/>
        </w:tabs>
        <w:spacing w:after="0" w:line="240" w:lineRule="auto"/>
        <w:jc w:val="both"/>
        <w:rPr>
          <w:rFonts w:ascii="DM Sans" w:hAnsi="DM Sans" w:cs="Times New Roman"/>
          <w:sz w:val="8"/>
          <w:szCs w:val="8"/>
          <w:lang w:val="en-IN"/>
        </w:rPr>
      </w:pPr>
      <w:r w:rsidRPr="005409A2">
        <w:rPr>
          <w:rFonts w:ascii="DM Sans" w:hAnsi="DM Sans" w:cs="Times New Roman"/>
          <w:sz w:val="8"/>
          <w:szCs w:val="8"/>
          <w:lang w:val="en-IN"/>
        </w:rPr>
        <w:t>knowingly provide demonstrations, access, or technical information relating to the Platform to entities developing competing technologies;</w:t>
      </w:r>
    </w:p>
    <w:p w14:paraId="752D9A2B" w14:textId="77777777" w:rsidR="00083AE1" w:rsidRPr="005409A2" w:rsidRDefault="00083AE1" w:rsidP="00083AE1">
      <w:pPr>
        <w:pStyle w:val="BodyText"/>
        <w:numPr>
          <w:ilvl w:val="0"/>
          <w:numId w:val="18"/>
        </w:numPr>
        <w:tabs>
          <w:tab w:val="left" w:pos="7307"/>
        </w:tabs>
        <w:spacing w:after="0" w:line="240" w:lineRule="auto"/>
        <w:jc w:val="both"/>
        <w:rPr>
          <w:rFonts w:ascii="DM Sans" w:hAnsi="DM Sans" w:cs="Times New Roman"/>
          <w:sz w:val="8"/>
          <w:szCs w:val="8"/>
          <w:lang w:val="en-IN"/>
        </w:rPr>
      </w:pPr>
      <w:r w:rsidRPr="005409A2">
        <w:rPr>
          <w:rFonts w:ascii="DM Sans" w:hAnsi="DM Sans" w:cs="Times New Roman"/>
          <w:sz w:val="8"/>
          <w:szCs w:val="8"/>
          <w:lang w:val="en-IN"/>
        </w:rPr>
        <w:t>permit unauthorized access beyond licensed users.</w:t>
      </w:r>
    </w:p>
    <w:p w14:paraId="71804972"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618E94EC" w14:textId="77777777" w:rsidR="00083AE1" w:rsidRPr="000E41B2"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0E41B2">
        <w:rPr>
          <w:rFonts w:ascii="DM Sans" w:hAnsi="DM Sans" w:cs="Times New Roman"/>
          <w:b/>
          <w:bCs/>
          <w:sz w:val="8"/>
          <w:szCs w:val="8"/>
          <w:lang w:val="en-IN"/>
        </w:rPr>
        <w:t>5B. Usage Verification and Audit</w:t>
      </w:r>
    </w:p>
    <w:p w14:paraId="35F3FAFA"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0E41B2">
        <w:rPr>
          <w:rFonts w:ascii="DM Sans" w:hAnsi="DM Sans" w:cs="Times New Roman"/>
          <w:sz w:val="8"/>
          <w:szCs w:val="8"/>
          <w:lang w:val="en-IN"/>
        </w:rPr>
        <w:t>Provider reserves the right, upon reasonable prior notice, to verify Customer’s compliance with this Agreement and applicable Order Forms, including verification of authorized user counts and Platform usage.</w:t>
      </w:r>
    </w:p>
    <w:p w14:paraId="6BF0091B" w14:textId="77777777" w:rsidR="00083AE1" w:rsidRPr="000E41B2" w:rsidRDefault="00083AE1" w:rsidP="00083AE1">
      <w:pPr>
        <w:pStyle w:val="BodyText"/>
        <w:tabs>
          <w:tab w:val="left" w:pos="7307"/>
        </w:tabs>
        <w:spacing w:after="0" w:line="240" w:lineRule="auto"/>
        <w:jc w:val="both"/>
        <w:rPr>
          <w:rFonts w:ascii="DM Sans" w:hAnsi="DM Sans" w:cs="Times New Roman"/>
          <w:sz w:val="8"/>
          <w:szCs w:val="8"/>
          <w:lang w:val="en-IN"/>
        </w:rPr>
      </w:pPr>
    </w:p>
    <w:p w14:paraId="729A4B2A" w14:textId="77777777" w:rsidR="00083AE1" w:rsidRPr="000E41B2" w:rsidRDefault="00083AE1" w:rsidP="00083AE1">
      <w:pPr>
        <w:pStyle w:val="BodyText"/>
        <w:tabs>
          <w:tab w:val="left" w:pos="7307"/>
        </w:tabs>
        <w:spacing w:after="0" w:line="240" w:lineRule="auto"/>
        <w:jc w:val="both"/>
        <w:rPr>
          <w:rFonts w:ascii="DM Sans" w:hAnsi="DM Sans" w:cs="Times New Roman"/>
          <w:sz w:val="8"/>
          <w:szCs w:val="8"/>
          <w:lang w:val="en-IN"/>
        </w:rPr>
      </w:pPr>
      <w:r w:rsidRPr="000E41B2">
        <w:rPr>
          <w:rFonts w:ascii="DM Sans" w:hAnsi="DM Sans" w:cs="Times New Roman"/>
          <w:sz w:val="8"/>
          <w:szCs w:val="8"/>
          <w:lang w:val="en-IN"/>
        </w:rPr>
        <w:t>Such verification may be conducted remotely through system logs or documentation reasonably requested from Customer. Customer agrees to cooperate in good faith with such verification efforts.</w:t>
      </w:r>
    </w:p>
    <w:p w14:paraId="24427BED"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2598FBB5"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6. Customer Data &amp; Security</w:t>
      </w:r>
    </w:p>
    <w:p w14:paraId="78FD029A" w14:textId="77777777" w:rsidR="00083AE1" w:rsidRPr="00915950" w:rsidRDefault="00083AE1" w:rsidP="00083AE1">
      <w:pPr>
        <w:pStyle w:val="BodyText"/>
        <w:numPr>
          <w:ilvl w:val="0"/>
          <w:numId w:val="12"/>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retains ownership of all data uploaded to the Platform.</w:t>
      </w:r>
    </w:p>
    <w:p w14:paraId="1D59C276" w14:textId="77777777" w:rsidR="00083AE1" w:rsidRPr="00915950" w:rsidRDefault="00083AE1" w:rsidP="00083AE1">
      <w:pPr>
        <w:pStyle w:val="BodyText"/>
        <w:numPr>
          <w:ilvl w:val="0"/>
          <w:numId w:val="12"/>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does not use Customer data to train public models.</w:t>
      </w:r>
    </w:p>
    <w:p w14:paraId="1785EDBB" w14:textId="77777777" w:rsidR="00083AE1" w:rsidRPr="00915950" w:rsidRDefault="00083AE1" w:rsidP="00083AE1">
      <w:pPr>
        <w:pStyle w:val="BodyText"/>
        <w:numPr>
          <w:ilvl w:val="0"/>
          <w:numId w:val="12"/>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implements commercially reasonable administrative, technical, and organizational measures designed to protect Customer data.</w:t>
      </w:r>
    </w:p>
    <w:p w14:paraId="07FDCFA4" w14:textId="77777777" w:rsidR="00083AE1" w:rsidRPr="00915950" w:rsidRDefault="00083AE1" w:rsidP="00083AE1">
      <w:pPr>
        <w:pStyle w:val="BodyText"/>
        <w:numPr>
          <w:ilvl w:val="0"/>
          <w:numId w:val="12"/>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Hosting occurs on secure cloud infrastructure within designated regions, where applicable.</w:t>
      </w:r>
    </w:p>
    <w:p w14:paraId="2F137C9A" w14:textId="77777777" w:rsidR="00083AE1" w:rsidRPr="00915950" w:rsidRDefault="00083AE1" w:rsidP="00083AE1">
      <w:pPr>
        <w:pStyle w:val="BodyText"/>
        <w:numPr>
          <w:ilvl w:val="0"/>
          <w:numId w:val="12"/>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warrants it has lawful rights to upload and process its data.</w:t>
      </w:r>
    </w:p>
    <w:p w14:paraId="199FF85D"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2907C826"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does not warrant that the Platform is immune from cyber threats, security incidents, or unauthorized access.</w:t>
      </w:r>
    </w:p>
    <w:p w14:paraId="2A9634C5"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rPr>
      </w:pPr>
    </w:p>
    <w:p w14:paraId="5F7330AC" w14:textId="77777777" w:rsidR="00083AE1" w:rsidRDefault="00083AE1" w:rsidP="00083AE1">
      <w:pPr>
        <w:pStyle w:val="BodyText"/>
        <w:tabs>
          <w:tab w:val="left" w:pos="7307"/>
        </w:tabs>
        <w:spacing w:after="0" w:line="240" w:lineRule="auto"/>
        <w:jc w:val="both"/>
        <w:rPr>
          <w:rFonts w:ascii="DM Sans" w:hAnsi="DM Sans" w:cs="Times New Roman"/>
          <w:sz w:val="8"/>
          <w:szCs w:val="8"/>
        </w:rPr>
      </w:pPr>
      <w:r w:rsidRPr="006D5AC5">
        <w:rPr>
          <w:rFonts w:ascii="DM Sans" w:hAnsi="DM Sans" w:cs="Times New Roman"/>
          <w:sz w:val="8"/>
          <w:szCs w:val="8"/>
        </w:rPr>
        <w:t>Customer acknowledges that it retains sole responsibility for determining the suitability of the Platform for processing its data, configuring access controls, and implementing internal security measures within its environment. Provider shall not be responsible for Customer configuration choices, user actions, or Customer’s compliance with applicable data protection or industry regulations.</w:t>
      </w:r>
    </w:p>
    <w:p w14:paraId="611F1EC8" w14:textId="77777777" w:rsidR="00083AE1" w:rsidRDefault="00083AE1" w:rsidP="00083AE1">
      <w:pPr>
        <w:pStyle w:val="BodyText"/>
        <w:tabs>
          <w:tab w:val="left" w:pos="7307"/>
        </w:tabs>
        <w:spacing w:after="0" w:line="240" w:lineRule="auto"/>
        <w:jc w:val="both"/>
        <w:rPr>
          <w:rFonts w:ascii="DM Sans" w:hAnsi="DM Sans" w:cs="Times New Roman"/>
          <w:sz w:val="8"/>
          <w:szCs w:val="8"/>
        </w:rPr>
      </w:pPr>
    </w:p>
    <w:p w14:paraId="01ECD8DE" w14:textId="77777777" w:rsidR="00083AE1" w:rsidRPr="00AE1D7D" w:rsidRDefault="00083AE1" w:rsidP="00083AE1">
      <w:pPr>
        <w:pStyle w:val="BodyText"/>
        <w:tabs>
          <w:tab w:val="left" w:pos="7307"/>
        </w:tabs>
        <w:spacing w:after="0" w:line="240" w:lineRule="auto"/>
        <w:jc w:val="both"/>
        <w:rPr>
          <w:rFonts w:ascii="DM Sans" w:hAnsi="DM Sans" w:cs="Times New Roman"/>
          <w:sz w:val="8"/>
          <w:szCs w:val="8"/>
        </w:rPr>
      </w:pPr>
      <w:r w:rsidRPr="00AE1D7D">
        <w:rPr>
          <w:rFonts w:ascii="DM Sans" w:hAnsi="DM Sans" w:cs="Times New Roman"/>
          <w:sz w:val="8"/>
          <w:szCs w:val="8"/>
        </w:rPr>
        <w:t>For purposes of applicable Indian data protection laws, including the Digital Personal Data Protection Act, 2023 (DPDP Act), Customer acts as the Data Fiduciary and Provider acts as a Data Processor solely to the extent required for provision of the Platform.</w:t>
      </w:r>
    </w:p>
    <w:p w14:paraId="764879F0"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557ADC5B"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7. Intellectual Property</w:t>
      </w:r>
    </w:p>
    <w:p w14:paraId="65647CAD" w14:textId="77777777" w:rsidR="00083AE1" w:rsidRDefault="00083AE1" w:rsidP="00083AE1">
      <w:pPr>
        <w:pStyle w:val="BodyText"/>
        <w:numPr>
          <w:ilvl w:val="0"/>
          <w:numId w:val="13"/>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retains all intellectual property rights in the Platform.</w:t>
      </w:r>
    </w:p>
    <w:p w14:paraId="5B0FEF15" w14:textId="77777777" w:rsidR="00083AE1" w:rsidRPr="00915950" w:rsidRDefault="00083AE1" w:rsidP="00083AE1">
      <w:pPr>
        <w:pStyle w:val="BodyText"/>
        <w:numPr>
          <w:ilvl w:val="0"/>
          <w:numId w:val="13"/>
        </w:numPr>
        <w:tabs>
          <w:tab w:val="left" w:pos="7307"/>
        </w:tabs>
        <w:spacing w:after="0" w:line="240" w:lineRule="auto"/>
        <w:jc w:val="both"/>
        <w:rPr>
          <w:rFonts w:ascii="DM Sans" w:hAnsi="DM Sans" w:cs="Times New Roman"/>
          <w:sz w:val="8"/>
          <w:szCs w:val="8"/>
          <w:lang w:val="en-IN"/>
        </w:rPr>
      </w:pPr>
      <w:r w:rsidRPr="00CD4039">
        <w:rPr>
          <w:rFonts w:ascii="DM Sans" w:hAnsi="DM Sans" w:cs="Times New Roman"/>
          <w:sz w:val="8"/>
          <w:szCs w:val="8"/>
          <w:lang w:val="en-IN"/>
        </w:rPr>
        <w:t xml:space="preserve">Network Science Ltd., UK remains the sole owner of all intellectual property rights in the Platform, and nothing in this Agreement transfers ownership to </w:t>
      </w:r>
      <w:proofErr w:type="spellStart"/>
      <w:r w:rsidRPr="00CD4039">
        <w:rPr>
          <w:rFonts w:ascii="DM Sans" w:hAnsi="DM Sans" w:cs="Times New Roman"/>
          <w:sz w:val="8"/>
          <w:szCs w:val="8"/>
          <w:lang w:val="en-IN"/>
        </w:rPr>
        <w:t>Netscience</w:t>
      </w:r>
      <w:proofErr w:type="spellEnd"/>
      <w:r w:rsidRPr="00CD4039">
        <w:rPr>
          <w:rFonts w:ascii="DM Sans" w:hAnsi="DM Sans" w:cs="Times New Roman"/>
          <w:sz w:val="8"/>
          <w:szCs w:val="8"/>
          <w:lang w:val="en-IN"/>
        </w:rPr>
        <w:t xml:space="preserve"> Technologies </w:t>
      </w:r>
      <w:proofErr w:type="spellStart"/>
      <w:r w:rsidRPr="00CD4039">
        <w:rPr>
          <w:rFonts w:ascii="DM Sans" w:hAnsi="DM Sans" w:cs="Times New Roman"/>
          <w:sz w:val="8"/>
          <w:szCs w:val="8"/>
          <w:lang w:val="en-IN"/>
        </w:rPr>
        <w:t>Pvt.</w:t>
      </w:r>
      <w:proofErr w:type="spellEnd"/>
      <w:r w:rsidRPr="00CD4039">
        <w:rPr>
          <w:rFonts w:ascii="DM Sans" w:hAnsi="DM Sans" w:cs="Times New Roman"/>
          <w:sz w:val="8"/>
          <w:szCs w:val="8"/>
          <w:lang w:val="en-IN"/>
        </w:rPr>
        <w:t xml:space="preserve"> Ltd.</w:t>
      </w:r>
    </w:p>
    <w:p w14:paraId="0D53EA99" w14:textId="77777777" w:rsidR="00083AE1" w:rsidRPr="00915950" w:rsidRDefault="00083AE1" w:rsidP="00083AE1">
      <w:pPr>
        <w:pStyle w:val="BodyText"/>
        <w:numPr>
          <w:ilvl w:val="0"/>
          <w:numId w:val="13"/>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retains ownership of its input data.</w:t>
      </w:r>
    </w:p>
    <w:p w14:paraId="675BAD9F" w14:textId="77777777" w:rsidR="00083AE1" w:rsidRPr="00915950" w:rsidRDefault="00083AE1" w:rsidP="00083AE1">
      <w:pPr>
        <w:pStyle w:val="BodyText"/>
        <w:numPr>
          <w:ilvl w:val="0"/>
          <w:numId w:val="13"/>
        </w:numPr>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Subject to third-party model provider terms and applicable law, Customer owns Outputs generated specifically for it; however, Outputs may be similar to content generated for other users and Provider does not guarantee uniqueness</w:t>
      </w:r>
      <w:r w:rsidRPr="00915950">
        <w:rPr>
          <w:rFonts w:ascii="DM Sans" w:hAnsi="DM Sans" w:cs="Times New Roman"/>
          <w:sz w:val="8"/>
          <w:szCs w:val="8"/>
          <w:lang w:val="en-IN"/>
        </w:rPr>
        <w:t>.</w:t>
      </w:r>
    </w:p>
    <w:p w14:paraId="432095E3" w14:textId="77777777" w:rsidR="00083AE1" w:rsidRPr="00915950" w:rsidRDefault="00083AE1" w:rsidP="00083AE1">
      <w:pPr>
        <w:pStyle w:val="BodyText"/>
        <w:numPr>
          <w:ilvl w:val="0"/>
          <w:numId w:val="13"/>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represents that it has sufficient rights to grant the license to the Platform as provided herein.</w:t>
      </w:r>
    </w:p>
    <w:p w14:paraId="5422F93C" w14:textId="77777777" w:rsidR="00083AE1" w:rsidRPr="006D5AC5" w:rsidRDefault="00083AE1" w:rsidP="00083AE1">
      <w:pPr>
        <w:pStyle w:val="BodyText"/>
        <w:numPr>
          <w:ilvl w:val="0"/>
          <w:numId w:val="13"/>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makes no representation that Outputs do not infringe third-party rights.</w:t>
      </w:r>
    </w:p>
    <w:p w14:paraId="5CC04F7B"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58B615F9"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Nothing in this Agreement grants Customer any rights to Provider’s platform architecture, workflows, system design, prompt orchestration methodologies, or operational know-how except for the limited right to access the Platform as expressly permitted.</w:t>
      </w:r>
    </w:p>
    <w:p w14:paraId="5C75C7B3"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2D7AFA7E"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8. Fees &amp; Nectar Units</w:t>
      </w:r>
    </w:p>
    <w:p w14:paraId="61E86CCB" w14:textId="77777777" w:rsidR="00083AE1" w:rsidRPr="00915950" w:rsidRDefault="00083AE1" w:rsidP="00083AE1">
      <w:pPr>
        <w:pStyle w:val="BodyText"/>
        <w:numPr>
          <w:ilvl w:val="0"/>
          <w:numId w:val="14"/>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Fees and Nectar allocations are governed by the applicable Order Form.</w:t>
      </w:r>
    </w:p>
    <w:p w14:paraId="2CA28A5A" w14:textId="77777777" w:rsidR="00083AE1" w:rsidRPr="00915950" w:rsidRDefault="00083AE1" w:rsidP="00083AE1">
      <w:pPr>
        <w:pStyle w:val="BodyText"/>
        <w:numPr>
          <w:ilvl w:val="0"/>
          <w:numId w:val="14"/>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Nectar Units represent prepaid usage credits.</w:t>
      </w:r>
    </w:p>
    <w:p w14:paraId="72A27A08" w14:textId="77777777" w:rsidR="00083AE1" w:rsidRPr="00915950" w:rsidRDefault="00083AE1" w:rsidP="00083AE1">
      <w:pPr>
        <w:pStyle w:val="BodyText"/>
        <w:numPr>
          <w:ilvl w:val="0"/>
          <w:numId w:val="14"/>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Nectar Units expire as specified in the Order Form.</w:t>
      </w:r>
    </w:p>
    <w:p w14:paraId="5E306EDA" w14:textId="77777777" w:rsidR="00083AE1" w:rsidRPr="00915950" w:rsidRDefault="00083AE1" w:rsidP="00083AE1">
      <w:pPr>
        <w:pStyle w:val="BodyText"/>
        <w:numPr>
          <w:ilvl w:val="0"/>
          <w:numId w:val="14"/>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All fees are non-refundable unless expressly stated.</w:t>
      </w:r>
    </w:p>
    <w:p w14:paraId="03199B68" w14:textId="77777777" w:rsidR="00083AE1" w:rsidRPr="00915950" w:rsidRDefault="00083AE1" w:rsidP="00083AE1">
      <w:pPr>
        <w:pStyle w:val="BodyText"/>
        <w:numPr>
          <w:ilvl w:val="0"/>
          <w:numId w:val="14"/>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Failure to maintain sufficient Nectar Units may result in suspension of access.</w:t>
      </w:r>
    </w:p>
    <w:p w14:paraId="086BA214"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24357CB6"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9. Suspension &amp; Termination</w:t>
      </w:r>
    </w:p>
    <w:p w14:paraId="32FE195E"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may suspend access:</w:t>
      </w:r>
    </w:p>
    <w:p w14:paraId="591FEBC6" w14:textId="77777777" w:rsidR="00083AE1" w:rsidRPr="00915950" w:rsidRDefault="00083AE1" w:rsidP="00083AE1">
      <w:pPr>
        <w:pStyle w:val="BodyText"/>
        <w:numPr>
          <w:ilvl w:val="0"/>
          <w:numId w:val="19"/>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For non-payment after applicable cure period;</w:t>
      </w:r>
    </w:p>
    <w:p w14:paraId="38A4EB1A" w14:textId="77777777" w:rsidR="00083AE1" w:rsidRPr="00915950" w:rsidRDefault="00083AE1" w:rsidP="00083AE1">
      <w:pPr>
        <w:pStyle w:val="BodyText"/>
        <w:numPr>
          <w:ilvl w:val="0"/>
          <w:numId w:val="19"/>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For breach of Acceptable Use;</w:t>
      </w:r>
    </w:p>
    <w:p w14:paraId="29DC1046" w14:textId="77777777" w:rsidR="00083AE1" w:rsidRPr="006D5AC5" w:rsidRDefault="00083AE1" w:rsidP="00083AE1">
      <w:pPr>
        <w:pStyle w:val="BodyText"/>
        <w:numPr>
          <w:ilvl w:val="0"/>
          <w:numId w:val="19"/>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If continued access poses material security, financial, or legal risk.</w:t>
      </w:r>
    </w:p>
    <w:p w14:paraId="7A69205F"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2E0BDFA3" w14:textId="77777777" w:rsidR="00083AE1" w:rsidRPr="00EB21A7" w:rsidRDefault="00083AE1" w:rsidP="00083AE1">
      <w:pPr>
        <w:pStyle w:val="BodyText"/>
        <w:tabs>
          <w:tab w:val="left" w:pos="7307"/>
        </w:tabs>
        <w:spacing w:after="0" w:line="240" w:lineRule="auto"/>
        <w:jc w:val="both"/>
        <w:rPr>
          <w:rFonts w:ascii="DM Sans" w:hAnsi="DM Sans" w:cs="Times New Roman"/>
          <w:sz w:val="8"/>
          <w:szCs w:val="8"/>
          <w:lang w:val="en-IN"/>
        </w:rPr>
      </w:pPr>
      <w:r w:rsidRPr="00EB21A7">
        <w:rPr>
          <w:rFonts w:ascii="DM Sans" w:hAnsi="DM Sans" w:cs="Times New Roman"/>
          <w:sz w:val="8"/>
          <w:szCs w:val="8"/>
          <w:lang w:val="en-IN"/>
        </w:rPr>
        <w:t>Provider may also suspend access immediately where continued use reasonably poses:</w:t>
      </w:r>
    </w:p>
    <w:p w14:paraId="188F4543" w14:textId="77777777" w:rsidR="00083AE1" w:rsidRPr="00EB21A7" w:rsidRDefault="00083AE1" w:rsidP="00083AE1">
      <w:pPr>
        <w:pStyle w:val="BodyText"/>
        <w:numPr>
          <w:ilvl w:val="0"/>
          <w:numId w:val="20"/>
        </w:numPr>
        <w:tabs>
          <w:tab w:val="left" w:pos="7307"/>
        </w:tabs>
        <w:spacing w:after="0" w:line="240" w:lineRule="auto"/>
        <w:jc w:val="both"/>
        <w:rPr>
          <w:rFonts w:ascii="DM Sans" w:hAnsi="DM Sans" w:cs="Times New Roman"/>
          <w:sz w:val="8"/>
          <w:szCs w:val="8"/>
          <w:lang w:val="en-IN"/>
        </w:rPr>
      </w:pPr>
      <w:r w:rsidRPr="00EB21A7">
        <w:rPr>
          <w:rFonts w:ascii="DM Sans" w:hAnsi="DM Sans" w:cs="Times New Roman"/>
          <w:sz w:val="8"/>
          <w:szCs w:val="8"/>
          <w:lang w:val="en-IN"/>
        </w:rPr>
        <w:t>a security risk,</w:t>
      </w:r>
    </w:p>
    <w:p w14:paraId="4B60D509" w14:textId="77777777" w:rsidR="00083AE1" w:rsidRPr="00EB21A7" w:rsidRDefault="00083AE1" w:rsidP="00083AE1">
      <w:pPr>
        <w:pStyle w:val="BodyText"/>
        <w:numPr>
          <w:ilvl w:val="0"/>
          <w:numId w:val="20"/>
        </w:numPr>
        <w:tabs>
          <w:tab w:val="left" w:pos="7307"/>
        </w:tabs>
        <w:spacing w:after="0" w:line="240" w:lineRule="auto"/>
        <w:jc w:val="both"/>
        <w:rPr>
          <w:rFonts w:ascii="DM Sans" w:hAnsi="DM Sans" w:cs="Times New Roman"/>
          <w:sz w:val="8"/>
          <w:szCs w:val="8"/>
          <w:lang w:val="en-IN"/>
        </w:rPr>
      </w:pPr>
      <w:r w:rsidRPr="00EB21A7">
        <w:rPr>
          <w:rFonts w:ascii="DM Sans" w:hAnsi="DM Sans" w:cs="Times New Roman"/>
          <w:sz w:val="8"/>
          <w:szCs w:val="8"/>
          <w:lang w:val="en-IN"/>
        </w:rPr>
        <w:t>regulatory or legal exposure,</w:t>
      </w:r>
    </w:p>
    <w:p w14:paraId="5CD98EDD" w14:textId="77777777" w:rsidR="00083AE1" w:rsidRPr="00EB21A7" w:rsidRDefault="00083AE1" w:rsidP="00083AE1">
      <w:pPr>
        <w:pStyle w:val="BodyText"/>
        <w:numPr>
          <w:ilvl w:val="0"/>
          <w:numId w:val="20"/>
        </w:numPr>
        <w:tabs>
          <w:tab w:val="left" w:pos="7307"/>
        </w:tabs>
        <w:spacing w:after="0" w:line="240" w:lineRule="auto"/>
        <w:jc w:val="both"/>
        <w:rPr>
          <w:rFonts w:ascii="DM Sans" w:hAnsi="DM Sans" w:cs="Times New Roman"/>
          <w:sz w:val="8"/>
          <w:szCs w:val="8"/>
          <w:lang w:val="en-IN"/>
        </w:rPr>
      </w:pPr>
      <w:r w:rsidRPr="00EB21A7">
        <w:rPr>
          <w:rFonts w:ascii="DM Sans" w:hAnsi="DM Sans" w:cs="Times New Roman"/>
          <w:sz w:val="8"/>
          <w:szCs w:val="8"/>
          <w:lang w:val="en-IN"/>
        </w:rPr>
        <w:t>risk to Platform integrity,</w:t>
      </w:r>
    </w:p>
    <w:p w14:paraId="214A90E6" w14:textId="77777777" w:rsidR="00083AE1" w:rsidRPr="00915950" w:rsidRDefault="00083AE1" w:rsidP="00083AE1">
      <w:pPr>
        <w:pStyle w:val="BodyText"/>
        <w:numPr>
          <w:ilvl w:val="0"/>
          <w:numId w:val="20"/>
        </w:numPr>
        <w:tabs>
          <w:tab w:val="left" w:pos="7307"/>
        </w:tabs>
        <w:spacing w:after="0" w:line="240" w:lineRule="auto"/>
        <w:jc w:val="both"/>
        <w:rPr>
          <w:rFonts w:ascii="DM Sans" w:hAnsi="DM Sans" w:cs="Times New Roman"/>
          <w:sz w:val="8"/>
          <w:szCs w:val="8"/>
          <w:lang w:val="en-IN"/>
        </w:rPr>
      </w:pPr>
      <w:r w:rsidRPr="00EB21A7">
        <w:rPr>
          <w:rFonts w:ascii="DM Sans" w:hAnsi="DM Sans" w:cs="Times New Roman"/>
          <w:sz w:val="8"/>
          <w:szCs w:val="8"/>
          <w:lang w:val="en-IN"/>
        </w:rPr>
        <w:t>or material reputational harm to Provider.</w:t>
      </w:r>
    </w:p>
    <w:p w14:paraId="44A58E83"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1E5911F5"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Either party may terminate this Agreement for material breach if such breach remains uncured for seven (7) days after written notice.</w:t>
      </w:r>
    </w:p>
    <w:p w14:paraId="5A1299BA"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16A0577A"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Upon termination:</w:t>
      </w:r>
    </w:p>
    <w:p w14:paraId="2048B42C" w14:textId="77777777" w:rsidR="00083AE1" w:rsidRPr="00915950" w:rsidRDefault="00083AE1" w:rsidP="00083AE1">
      <w:pPr>
        <w:pStyle w:val="BodyText"/>
        <w:numPr>
          <w:ilvl w:val="0"/>
          <w:numId w:val="21"/>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Access to the Platform ceases;</w:t>
      </w:r>
    </w:p>
    <w:p w14:paraId="2034AF16" w14:textId="77777777" w:rsidR="00083AE1" w:rsidRPr="00915950" w:rsidRDefault="00083AE1" w:rsidP="00083AE1">
      <w:pPr>
        <w:pStyle w:val="BodyText"/>
        <w:numPr>
          <w:ilvl w:val="0"/>
          <w:numId w:val="21"/>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Unused Nectar Units are forfeited unless otherwise agreed;</w:t>
      </w:r>
    </w:p>
    <w:p w14:paraId="202DB430" w14:textId="77777777" w:rsidR="00083AE1" w:rsidRPr="006D5AC5" w:rsidRDefault="00083AE1" w:rsidP="00083AE1">
      <w:pPr>
        <w:pStyle w:val="BodyText"/>
        <w:numPr>
          <w:ilvl w:val="0"/>
          <w:numId w:val="21"/>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Sections relating to intellectual property, confidentiality, indemnification, and limitation of liability survive termination.</w:t>
      </w:r>
    </w:p>
    <w:p w14:paraId="14665D12"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360D47E4"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The provisions relating to Intellectual Property, License Restrictions, Confidentiality, Indemnification, Disclaimer of Warranties, Limitation of Liability, Export Compliance, and Governing Law shall survive termination or expiration of this Agreement.</w:t>
      </w:r>
    </w:p>
    <w:p w14:paraId="368BD331"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2D31BEB7"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10. Indemnification</w:t>
      </w:r>
    </w:p>
    <w:p w14:paraId="686E49FF"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10.1 Customer Indemnification</w:t>
      </w:r>
    </w:p>
    <w:p w14:paraId="6A199B78"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shall indemnify, defend, and hold harmless Provider, its directors, officers, employees, and affiliates from and against any claims, damages, liabilities, losses, costs, or expenses (including reasonable legal fees) arising out of or relating to:</w:t>
      </w:r>
    </w:p>
    <w:p w14:paraId="736E30A5" w14:textId="77777777" w:rsidR="00083AE1" w:rsidRPr="00915950" w:rsidRDefault="00083AE1" w:rsidP="00083AE1">
      <w:pPr>
        <w:pStyle w:val="BodyText"/>
        <w:numPr>
          <w:ilvl w:val="0"/>
          <w:numId w:val="22"/>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Prompts submitted by Customer users;</w:t>
      </w:r>
    </w:p>
    <w:p w14:paraId="654D12EA" w14:textId="77777777" w:rsidR="00083AE1" w:rsidRPr="00915950" w:rsidRDefault="00083AE1" w:rsidP="00083AE1">
      <w:pPr>
        <w:pStyle w:val="BodyText"/>
        <w:numPr>
          <w:ilvl w:val="0"/>
          <w:numId w:val="22"/>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Outputs generated in response to such prompts;</w:t>
      </w:r>
    </w:p>
    <w:p w14:paraId="58DB8747" w14:textId="77777777" w:rsidR="00083AE1" w:rsidRPr="00915950" w:rsidRDefault="00083AE1" w:rsidP="00083AE1">
      <w:pPr>
        <w:pStyle w:val="BodyText"/>
        <w:numPr>
          <w:ilvl w:val="0"/>
          <w:numId w:val="22"/>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Customer’s reliance on or distribution of Outputs;</w:t>
      </w:r>
    </w:p>
    <w:p w14:paraId="78E19AB0" w14:textId="77777777" w:rsidR="00083AE1" w:rsidRPr="00915950" w:rsidRDefault="00083AE1" w:rsidP="00083AE1">
      <w:pPr>
        <w:pStyle w:val="BodyText"/>
        <w:numPr>
          <w:ilvl w:val="0"/>
          <w:numId w:val="22"/>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Violation of applicable laws or third-party rights.</w:t>
      </w:r>
    </w:p>
    <w:p w14:paraId="01F8415C"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2BF01DCC"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10.2 No Provider Indemnity for Outputs</w:t>
      </w:r>
    </w:p>
    <w:p w14:paraId="35B3D781"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shall have no indemnification obligation for claims arising from:</w:t>
      </w:r>
    </w:p>
    <w:p w14:paraId="4F5F49C7" w14:textId="77777777" w:rsidR="00083AE1" w:rsidRPr="00915950" w:rsidRDefault="00083AE1" w:rsidP="00083AE1">
      <w:pPr>
        <w:pStyle w:val="BodyText"/>
        <w:numPr>
          <w:ilvl w:val="0"/>
          <w:numId w:val="23"/>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The content or nature of Outputs;</w:t>
      </w:r>
    </w:p>
    <w:p w14:paraId="159E2FF0" w14:textId="77777777" w:rsidR="00083AE1" w:rsidRPr="00915950" w:rsidRDefault="00083AE1" w:rsidP="00083AE1">
      <w:pPr>
        <w:pStyle w:val="BodyText"/>
        <w:numPr>
          <w:ilvl w:val="0"/>
          <w:numId w:val="23"/>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Inappropriate, biased, defamatory, or infringing Outputs;</w:t>
      </w:r>
    </w:p>
    <w:p w14:paraId="70A1B917" w14:textId="77777777" w:rsidR="00083AE1" w:rsidRPr="00915950" w:rsidRDefault="00083AE1" w:rsidP="00083AE1">
      <w:pPr>
        <w:pStyle w:val="BodyText"/>
        <w:numPr>
          <w:ilvl w:val="0"/>
          <w:numId w:val="23"/>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Decisions made based on Outputs;</w:t>
      </w:r>
    </w:p>
    <w:p w14:paraId="07469C53" w14:textId="77777777" w:rsidR="00083AE1" w:rsidRPr="00915950" w:rsidRDefault="00083AE1" w:rsidP="00083AE1">
      <w:pPr>
        <w:pStyle w:val="BodyText"/>
        <w:numPr>
          <w:ilvl w:val="0"/>
          <w:numId w:val="23"/>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Use of Outputs in regulated or high-risk contexts.</w:t>
      </w:r>
    </w:p>
    <w:p w14:paraId="3AE7BE18"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6774836C"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11. Disclaimer of Warranties</w:t>
      </w:r>
    </w:p>
    <w:p w14:paraId="7BE2A4DE"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The Platform Is Provided “As Is” And “As Available.”</w:t>
      </w:r>
    </w:p>
    <w:p w14:paraId="40DBC24C"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49B9BBF2"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Provider Disclaims All Warranties, Whether Express, Implied, Statutory, Or Otherwise, Including:</w:t>
      </w:r>
    </w:p>
    <w:p w14:paraId="756C00B0" w14:textId="77777777" w:rsidR="00083AE1" w:rsidRPr="00915950" w:rsidRDefault="00083AE1" w:rsidP="00083AE1">
      <w:pPr>
        <w:pStyle w:val="BodyText"/>
        <w:numPr>
          <w:ilvl w:val="0"/>
          <w:numId w:val="24"/>
        </w:numPr>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Merchantability</w:t>
      </w:r>
    </w:p>
    <w:p w14:paraId="4B634E9B" w14:textId="77777777" w:rsidR="00083AE1" w:rsidRPr="00915950" w:rsidRDefault="00083AE1" w:rsidP="00083AE1">
      <w:pPr>
        <w:pStyle w:val="BodyText"/>
        <w:numPr>
          <w:ilvl w:val="0"/>
          <w:numId w:val="24"/>
        </w:numPr>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Fitness For A Particular Purpose</w:t>
      </w:r>
    </w:p>
    <w:p w14:paraId="3BCB7516" w14:textId="77777777" w:rsidR="00083AE1" w:rsidRPr="00915950" w:rsidRDefault="00083AE1" w:rsidP="00083AE1">
      <w:pPr>
        <w:pStyle w:val="BodyText"/>
        <w:numPr>
          <w:ilvl w:val="0"/>
          <w:numId w:val="24"/>
        </w:numPr>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Non-Infringement</w:t>
      </w:r>
    </w:p>
    <w:p w14:paraId="0757B299" w14:textId="77777777" w:rsidR="00083AE1" w:rsidRPr="00915950" w:rsidRDefault="00083AE1" w:rsidP="00083AE1">
      <w:pPr>
        <w:pStyle w:val="BodyText"/>
        <w:numPr>
          <w:ilvl w:val="0"/>
          <w:numId w:val="24"/>
        </w:numPr>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Accuracy Or Appropriateness Of Outputs</w:t>
      </w:r>
    </w:p>
    <w:p w14:paraId="4A6B56BF" w14:textId="77777777" w:rsidR="00083AE1" w:rsidRPr="00915950" w:rsidRDefault="00083AE1" w:rsidP="00083AE1">
      <w:pPr>
        <w:pStyle w:val="BodyText"/>
        <w:numPr>
          <w:ilvl w:val="0"/>
          <w:numId w:val="24"/>
        </w:numPr>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Uninterrupted Or Error-Free Operation</w:t>
      </w:r>
    </w:p>
    <w:p w14:paraId="12EBBBF3"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78961597"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12. Limitation of Liability</w:t>
      </w:r>
    </w:p>
    <w:p w14:paraId="30C74A87"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To the maximum extent permitted by law:</w:t>
      </w:r>
    </w:p>
    <w:p w14:paraId="6882DC81" w14:textId="77777777" w:rsidR="00083AE1" w:rsidRPr="00915950" w:rsidRDefault="00083AE1" w:rsidP="00083AE1">
      <w:pPr>
        <w:pStyle w:val="BodyText"/>
        <w:numPr>
          <w:ilvl w:val="0"/>
          <w:numId w:val="15"/>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 xml:space="preserve">Provider shall not be liable for any damages arising from: </w:t>
      </w:r>
    </w:p>
    <w:p w14:paraId="7F523B4B" w14:textId="77777777" w:rsidR="00083AE1" w:rsidRPr="00915950" w:rsidRDefault="00083AE1" w:rsidP="00083AE1">
      <w:pPr>
        <w:pStyle w:val="BodyText"/>
        <w:numPr>
          <w:ilvl w:val="0"/>
          <w:numId w:val="25"/>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Inaccurate, inappropriate, harmful, biased, or misleading Outputs;</w:t>
      </w:r>
    </w:p>
    <w:p w14:paraId="10B9A4CF" w14:textId="77777777" w:rsidR="00083AE1" w:rsidRPr="00915950" w:rsidRDefault="00083AE1" w:rsidP="00083AE1">
      <w:pPr>
        <w:pStyle w:val="BodyText"/>
        <w:numPr>
          <w:ilvl w:val="0"/>
          <w:numId w:val="25"/>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User prompts or misuse;</w:t>
      </w:r>
    </w:p>
    <w:p w14:paraId="3CF456B7" w14:textId="77777777" w:rsidR="00083AE1" w:rsidRPr="00915950" w:rsidRDefault="00083AE1" w:rsidP="00083AE1">
      <w:pPr>
        <w:pStyle w:val="BodyText"/>
        <w:numPr>
          <w:ilvl w:val="0"/>
          <w:numId w:val="25"/>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 xml:space="preserve">Third-party model provider </w:t>
      </w:r>
      <w:proofErr w:type="spellStart"/>
      <w:r w:rsidRPr="00915950">
        <w:rPr>
          <w:rFonts w:ascii="DM Sans" w:hAnsi="DM Sans" w:cs="Times New Roman"/>
          <w:sz w:val="8"/>
          <w:szCs w:val="8"/>
          <w:lang w:val="en-IN"/>
        </w:rPr>
        <w:t>behavior</w:t>
      </w:r>
      <w:proofErr w:type="spellEnd"/>
      <w:r w:rsidRPr="00915950">
        <w:rPr>
          <w:rFonts w:ascii="DM Sans" w:hAnsi="DM Sans" w:cs="Times New Roman"/>
          <w:sz w:val="8"/>
          <w:szCs w:val="8"/>
          <w:lang w:val="en-IN"/>
        </w:rPr>
        <w:t>;</w:t>
      </w:r>
    </w:p>
    <w:p w14:paraId="04AF8932" w14:textId="77777777" w:rsidR="00083AE1" w:rsidRPr="00915950" w:rsidRDefault="00083AE1" w:rsidP="00083AE1">
      <w:pPr>
        <w:pStyle w:val="BodyText"/>
        <w:numPr>
          <w:ilvl w:val="0"/>
          <w:numId w:val="25"/>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Business interruption, reputational harm, or regulatory penalties.</w:t>
      </w:r>
    </w:p>
    <w:p w14:paraId="5D2EE70E" w14:textId="77777777" w:rsidR="00083AE1" w:rsidRPr="00915950" w:rsidRDefault="00083AE1" w:rsidP="00083AE1">
      <w:pPr>
        <w:pStyle w:val="BodyText"/>
        <w:numPr>
          <w:ilvl w:val="0"/>
          <w:numId w:val="15"/>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Provider’s total aggregate liability arising out of or related to this Agreement, including indemnification obligations, shall not exceed the fees paid by Customer in the three (3) months preceding the claim.</w:t>
      </w:r>
    </w:p>
    <w:p w14:paraId="6B62DE26" w14:textId="77777777" w:rsidR="00083AE1" w:rsidRPr="00915950" w:rsidRDefault="00083AE1" w:rsidP="00083AE1">
      <w:pPr>
        <w:pStyle w:val="BodyText"/>
        <w:numPr>
          <w:ilvl w:val="0"/>
          <w:numId w:val="15"/>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shall not be liable for indirect, incidental, consequential, punitive, or special damages.</w:t>
      </w:r>
    </w:p>
    <w:p w14:paraId="4AF13E62" w14:textId="77777777" w:rsidR="00083AE1"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Nothing excludes liability for death or personal injury caused by negligence where prohibited by law.</w:t>
      </w:r>
    </w:p>
    <w:p w14:paraId="23F302B4" w14:textId="77777777" w:rsidR="00083AE1" w:rsidRDefault="00083AE1" w:rsidP="00083AE1">
      <w:pPr>
        <w:pStyle w:val="BodyText"/>
        <w:tabs>
          <w:tab w:val="left" w:pos="7307"/>
        </w:tabs>
        <w:spacing w:after="0" w:line="240" w:lineRule="auto"/>
        <w:jc w:val="both"/>
        <w:rPr>
          <w:rFonts w:ascii="DM Sans" w:hAnsi="DM Sans" w:cs="Times New Roman"/>
          <w:sz w:val="8"/>
          <w:szCs w:val="8"/>
          <w:lang w:val="en-IN"/>
        </w:rPr>
      </w:pPr>
    </w:p>
    <w:p w14:paraId="3CBB89B5"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006D43">
        <w:rPr>
          <w:rFonts w:ascii="DM Sans" w:hAnsi="DM Sans" w:cs="Times New Roman"/>
          <w:sz w:val="8"/>
          <w:szCs w:val="8"/>
          <w:lang w:val="en-IN"/>
        </w:rPr>
        <w:t xml:space="preserve">To the extent permitted by applicable law, Network Science Ltd. shall have no direct contractual liability toward Customer under this Agreement, and all contractual obligations, support obligations, and commercial responsibilities are undertaken solely by </w:t>
      </w:r>
      <w:proofErr w:type="spellStart"/>
      <w:r w:rsidRPr="00006D43">
        <w:rPr>
          <w:rFonts w:ascii="DM Sans" w:hAnsi="DM Sans" w:cs="Times New Roman"/>
          <w:sz w:val="8"/>
          <w:szCs w:val="8"/>
          <w:lang w:val="en-IN"/>
        </w:rPr>
        <w:t>Netscience</w:t>
      </w:r>
      <w:proofErr w:type="spellEnd"/>
      <w:r w:rsidRPr="00006D43">
        <w:rPr>
          <w:rFonts w:ascii="DM Sans" w:hAnsi="DM Sans" w:cs="Times New Roman"/>
          <w:sz w:val="8"/>
          <w:szCs w:val="8"/>
          <w:lang w:val="en-IN"/>
        </w:rPr>
        <w:t xml:space="preserve"> Technologies </w:t>
      </w:r>
      <w:proofErr w:type="spellStart"/>
      <w:r w:rsidRPr="00006D43">
        <w:rPr>
          <w:rFonts w:ascii="DM Sans" w:hAnsi="DM Sans" w:cs="Times New Roman"/>
          <w:sz w:val="8"/>
          <w:szCs w:val="8"/>
          <w:lang w:val="en-IN"/>
        </w:rPr>
        <w:t>Pvt.</w:t>
      </w:r>
      <w:proofErr w:type="spellEnd"/>
      <w:r w:rsidRPr="00006D43">
        <w:rPr>
          <w:rFonts w:ascii="DM Sans" w:hAnsi="DM Sans" w:cs="Times New Roman"/>
          <w:sz w:val="8"/>
          <w:szCs w:val="8"/>
          <w:lang w:val="en-IN"/>
        </w:rPr>
        <w:t xml:space="preserve"> Ltd. in its role as authorized distributo</w:t>
      </w:r>
      <w:r>
        <w:rPr>
          <w:rFonts w:ascii="DM Sans" w:hAnsi="DM Sans" w:cs="Times New Roman"/>
          <w:sz w:val="8"/>
          <w:szCs w:val="8"/>
          <w:lang w:val="en-IN"/>
        </w:rPr>
        <w:t>r</w:t>
      </w:r>
      <w:r w:rsidRPr="00EC18FD">
        <w:rPr>
          <w:rFonts w:ascii="DM Sans" w:hAnsi="DM Sans" w:cs="Times New Roman"/>
          <w:sz w:val="8"/>
          <w:szCs w:val="8"/>
          <w:lang w:val="en-IN"/>
        </w:rPr>
        <w:t>.</w:t>
      </w:r>
    </w:p>
    <w:p w14:paraId="019EC830"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43728E56"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13. Third-Party Model Providers</w:t>
      </w:r>
    </w:p>
    <w:p w14:paraId="1CCB5C3A"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Customer acknowledges that:</w:t>
      </w:r>
    </w:p>
    <w:p w14:paraId="409DD9FD" w14:textId="77777777" w:rsidR="00083AE1" w:rsidRPr="00915950" w:rsidRDefault="00083AE1" w:rsidP="00083AE1">
      <w:pPr>
        <w:pStyle w:val="BodyText"/>
        <w:numPr>
          <w:ilvl w:val="0"/>
          <w:numId w:val="2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The Platform aggregates and orchestrates access to third-party model providers.</w:t>
      </w:r>
    </w:p>
    <w:p w14:paraId="02C08C3D" w14:textId="77777777" w:rsidR="00083AE1" w:rsidRPr="00915950" w:rsidRDefault="00083AE1" w:rsidP="00083AE1">
      <w:pPr>
        <w:pStyle w:val="BodyText"/>
        <w:numPr>
          <w:ilvl w:val="0"/>
          <w:numId w:val="2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does not control the internal operation of such models.</w:t>
      </w:r>
    </w:p>
    <w:p w14:paraId="2FD0C505" w14:textId="77777777" w:rsidR="00083AE1" w:rsidRPr="006D5AC5" w:rsidRDefault="00083AE1" w:rsidP="00083AE1">
      <w:pPr>
        <w:pStyle w:val="BodyText"/>
        <w:numPr>
          <w:ilvl w:val="0"/>
          <w:numId w:val="26"/>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 xml:space="preserve">Provider is not responsible for model training data, model </w:t>
      </w:r>
      <w:proofErr w:type="spellStart"/>
      <w:r w:rsidRPr="00915950">
        <w:rPr>
          <w:rFonts w:ascii="DM Sans" w:hAnsi="DM Sans" w:cs="Times New Roman"/>
          <w:sz w:val="8"/>
          <w:szCs w:val="8"/>
          <w:lang w:val="en-IN"/>
        </w:rPr>
        <w:t>behavior</w:t>
      </w:r>
      <w:proofErr w:type="spellEnd"/>
      <w:r w:rsidRPr="00915950">
        <w:rPr>
          <w:rFonts w:ascii="DM Sans" w:hAnsi="DM Sans" w:cs="Times New Roman"/>
          <w:sz w:val="8"/>
          <w:szCs w:val="8"/>
          <w:lang w:val="en-IN"/>
        </w:rPr>
        <w:t>, or output characteristics.</w:t>
      </w:r>
    </w:p>
    <w:p w14:paraId="772327E2" w14:textId="77777777" w:rsidR="00083AE1" w:rsidRPr="00915950" w:rsidRDefault="00083AE1" w:rsidP="00083AE1">
      <w:pPr>
        <w:pStyle w:val="BodyText"/>
        <w:numPr>
          <w:ilvl w:val="0"/>
          <w:numId w:val="26"/>
        </w:numPr>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Provider shall not be responsible for interruptions, delays, performance degradation, or discontinuation of services caused by third-party model providers.</w:t>
      </w:r>
    </w:p>
    <w:p w14:paraId="1ABDFC7E"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058C3D20"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14. Confidentiality</w:t>
      </w:r>
    </w:p>
    <w:p w14:paraId="7011B5CF"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Each party agrees to maintain confidentiality of non-public business, technical, and commercial information disclosed during the term of this Agreement.</w:t>
      </w:r>
    </w:p>
    <w:p w14:paraId="7278C773"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1E886D5B"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If a separate NDA exists between the parties, such NDA shall govern confidentiality obligations to the extent of any inconsistency.</w:t>
      </w:r>
    </w:p>
    <w:p w14:paraId="72D80928"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64E44036"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15. Support &amp; Maintenance</w:t>
      </w:r>
    </w:p>
    <w:p w14:paraId="23803B0D"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shall provide standard support during the term of the applicable Order Form.</w:t>
      </w:r>
    </w:p>
    <w:p w14:paraId="096616A0"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Standard support includes:</w:t>
      </w:r>
    </w:p>
    <w:p w14:paraId="2C7EB4BE" w14:textId="77777777" w:rsidR="00083AE1" w:rsidRPr="00915950" w:rsidRDefault="00083AE1" w:rsidP="00083AE1">
      <w:pPr>
        <w:pStyle w:val="BodyText"/>
        <w:numPr>
          <w:ilvl w:val="0"/>
          <w:numId w:val="27"/>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Email-based support for technical issues and platform queries;</w:t>
      </w:r>
    </w:p>
    <w:p w14:paraId="13E8B4D8" w14:textId="77777777" w:rsidR="00083AE1" w:rsidRPr="00915950" w:rsidRDefault="00083AE1" w:rsidP="00083AE1">
      <w:pPr>
        <w:pStyle w:val="BodyText"/>
        <w:numPr>
          <w:ilvl w:val="0"/>
          <w:numId w:val="27"/>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Access to documentation and usage guidance;</w:t>
      </w:r>
    </w:p>
    <w:p w14:paraId="616E7172" w14:textId="77777777" w:rsidR="00083AE1" w:rsidRPr="00915950" w:rsidRDefault="00083AE1" w:rsidP="00083AE1">
      <w:pPr>
        <w:pStyle w:val="BodyText"/>
        <w:numPr>
          <w:ilvl w:val="0"/>
          <w:numId w:val="27"/>
        </w:numPr>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Bug fixes and general platform updates.</w:t>
      </w:r>
    </w:p>
    <w:p w14:paraId="65031E58"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43B00071"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Support is provided during normal business hours (Monday–Friday, excluding public holidays in Provider’s primary operating region).</w:t>
      </w:r>
    </w:p>
    <w:p w14:paraId="520DCD29"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76847D20"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does not guarantee response or resolution times unless separately agreed in writing.</w:t>
      </w:r>
    </w:p>
    <w:p w14:paraId="53C12FA8"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Provider may perform maintenance or updates from time to time and shall use commercially reasonable efforts to minimize disruption.</w:t>
      </w:r>
    </w:p>
    <w:p w14:paraId="354E23C3"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11BEC09E"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rPr>
        <w:t>Support services are provided on a commercially reasonable, best-efforts basis. Provider does not guarantee response or resolution times and shall not be liable for any losses arising from delayed or unavailable support services unless expressly agreed in a separate written service level agreement.</w:t>
      </w:r>
    </w:p>
    <w:p w14:paraId="5DF01988"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5F104FB8"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16. Governing Law</w:t>
      </w:r>
    </w:p>
    <w:p w14:paraId="0FCF3378" w14:textId="77777777" w:rsidR="00083AE1" w:rsidRDefault="00083AE1" w:rsidP="00083AE1">
      <w:pPr>
        <w:pStyle w:val="BodyText"/>
        <w:tabs>
          <w:tab w:val="left" w:pos="7307"/>
        </w:tabs>
        <w:spacing w:after="0" w:line="240" w:lineRule="auto"/>
        <w:jc w:val="both"/>
        <w:rPr>
          <w:rFonts w:ascii="DM Sans" w:hAnsi="DM Sans" w:cs="Times New Roman"/>
          <w:sz w:val="8"/>
          <w:szCs w:val="8"/>
          <w:lang w:val="en-IN"/>
        </w:rPr>
      </w:pPr>
      <w:r w:rsidRPr="00AE1D7D">
        <w:rPr>
          <w:rFonts w:ascii="DM Sans" w:hAnsi="DM Sans" w:cs="Times New Roman"/>
          <w:sz w:val="8"/>
          <w:szCs w:val="8"/>
          <w:lang w:val="en-IN"/>
        </w:rPr>
        <w:t>This Agreement shall be governed by and construed in accordance with the laws of India. Any disputes arising out of or relating to this Agreement shall be subject to the exclusive jurisdiction of the courts located in Mumbai, Maharashtra, India.</w:t>
      </w:r>
    </w:p>
    <w:p w14:paraId="1AF62C1B"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7106D369" w14:textId="77777777" w:rsidR="00083AE1" w:rsidRPr="0019225C"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6D5AC5">
        <w:rPr>
          <w:rFonts w:ascii="DM Sans" w:hAnsi="DM Sans" w:cs="Times New Roman"/>
          <w:b/>
          <w:bCs/>
          <w:sz w:val="8"/>
          <w:szCs w:val="8"/>
          <w:lang w:val="en-IN"/>
        </w:rPr>
        <w:t>17</w:t>
      </w:r>
      <w:r w:rsidRPr="0019225C">
        <w:rPr>
          <w:rFonts w:ascii="DM Sans" w:hAnsi="DM Sans" w:cs="Times New Roman"/>
          <w:b/>
          <w:bCs/>
          <w:sz w:val="8"/>
          <w:szCs w:val="8"/>
          <w:lang w:val="en-IN"/>
        </w:rPr>
        <w:t>. Force Majeure</w:t>
      </w:r>
    </w:p>
    <w:p w14:paraId="2DE9478D"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19225C">
        <w:rPr>
          <w:rFonts w:ascii="DM Sans" w:hAnsi="DM Sans" w:cs="Times New Roman"/>
          <w:sz w:val="8"/>
          <w:szCs w:val="8"/>
          <w:lang w:val="en-IN"/>
        </w:rPr>
        <w:t xml:space="preserve">Provider shall not be liable for failure or delay in performance caused by circumstances beyond its reasonable control, including but not limited to acts of God, natural disasters, cyber incidents, war, terrorism, governmental actions, </w:t>
      </w:r>
      <w:proofErr w:type="spellStart"/>
      <w:r w:rsidRPr="0019225C">
        <w:rPr>
          <w:rFonts w:ascii="DM Sans" w:hAnsi="DM Sans" w:cs="Times New Roman"/>
          <w:sz w:val="8"/>
          <w:szCs w:val="8"/>
          <w:lang w:val="en-IN"/>
        </w:rPr>
        <w:t>labor</w:t>
      </w:r>
      <w:proofErr w:type="spellEnd"/>
      <w:r w:rsidRPr="0019225C">
        <w:rPr>
          <w:rFonts w:ascii="DM Sans" w:hAnsi="DM Sans" w:cs="Times New Roman"/>
          <w:sz w:val="8"/>
          <w:szCs w:val="8"/>
          <w:lang w:val="en-IN"/>
        </w:rPr>
        <w:t xml:space="preserve"> disputes, pandemics, infrastructure failures, or interruption of third-party services or cloud providers.</w:t>
      </w:r>
    </w:p>
    <w:p w14:paraId="696AAEFB" w14:textId="77777777" w:rsidR="00083AE1" w:rsidRPr="0019225C" w:rsidRDefault="00083AE1" w:rsidP="00083AE1">
      <w:pPr>
        <w:pStyle w:val="BodyText"/>
        <w:tabs>
          <w:tab w:val="left" w:pos="7307"/>
        </w:tabs>
        <w:spacing w:after="0" w:line="240" w:lineRule="auto"/>
        <w:jc w:val="both"/>
        <w:rPr>
          <w:rFonts w:ascii="DM Sans" w:hAnsi="DM Sans" w:cs="Times New Roman"/>
          <w:sz w:val="8"/>
          <w:szCs w:val="8"/>
          <w:lang w:val="en-IN"/>
        </w:rPr>
      </w:pPr>
    </w:p>
    <w:p w14:paraId="3CC7CD51" w14:textId="77777777" w:rsidR="00083AE1" w:rsidRPr="00390CEE"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390CEE">
        <w:rPr>
          <w:rFonts w:ascii="DM Sans" w:hAnsi="DM Sans" w:cs="Times New Roman"/>
          <w:b/>
          <w:bCs/>
          <w:sz w:val="8"/>
          <w:szCs w:val="8"/>
          <w:lang w:val="en-IN"/>
        </w:rPr>
        <w:t>1</w:t>
      </w:r>
      <w:r w:rsidRPr="006D5AC5">
        <w:rPr>
          <w:rFonts w:ascii="DM Sans" w:hAnsi="DM Sans" w:cs="Times New Roman"/>
          <w:b/>
          <w:bCs/>
          <w:sz w:val="8"/>
          <w:szCs w:val="8"/>
          <w:lang w:val="en-IN"/>
        </w:rPr>
        <w:t>8</w:t>
      </w:r>
      <w:r w:rsidRPr="00390CEE">
        <w:rPr>
          <w:rFonts w:ascii="DM Sans" w:hAnsi="DM Sans" w:cs="Times New Roman"/>
          <w:b/>
          <w:bCs/>
          <w:sz w:val="8"/>
          <w:szCs w:val="8"/>
          <w:lang w:val="en-IN"/>
        </w:rPr>
        <w:t>. Export Compliance</w:t>
      </w:r>
    </w:p>
    <w:p w14:paraId="581C791C" w14:textId="77777777" w:rsidR="00083AE1" w:rsidRPr="00390CEE" w:rsidRDefault="00083AE1" w:rsidP="00083AE1">
      <w:pPr>
        <w:pStyle w:val="BodyText"/>
        <w:tabs>
          <w:tab w:val="left" w:pos="7307"/>
        </w:tabs>
        <w:spacing w:after="0" w:line="240" w:lineRule="auto"/>
        <w:jc w:val="both"/>
        <w:rPr>
          <w:rFonts w:ascii="DM Sans" w:hAnsi="DM Sans" w:cs="Times New Roman"/>
          <w:sz w:val="8"/>
          <w:szCs w:val="8"/>
          <w:lang w:val="en-IN"/>
        </w:rPr>
      </w:pPr>
      <w:r w:rsidRPr="003050FE">
        <w:rPr>
          <w:rFonts w:ascii="DM Sans" w:hAnsi="DM Sans" w:cs="Times New Roman"/>
          <w:sz w:val="8"/>
          <w:szCs w:val="8"/>
          <w:lang w:val="en-IN"/>
        </w:rPr>
        <w:t>Customer shall comply with all applicable export control, foreign exchange, and trade compliance laws, including applicable Indian laws and regulations.</w:t>
      </w:r>
      <w:r>
        <w:rPr>
          <w:rFonts w:ascii="DM Sans" w:hAnsi="DM Sans" w:cs="Times New Roman"/>
          <w:sz w:val="8"/>
          <w:szCs w:val="8"/>
          <w:lang w:val="en-IN"/>
        </w:rPr>
        <w:t xml:space="preserve"> </w:t>
      </w:r>
      <w:r w:rsidRPr="00390CEE">
        <w:rPr>
          <w:rFonts w:ascii="DM Sans" w:hAnsi="DM Sans" w:cs="Times New Roman"/>
          <w:sz w:val="8"/>
          <w:szCs w:val="8"/>
          <w:lang w:val="en-IN"/>
        </w:rPr>
        <w:t>Customer shall not use or permit use of the Platform in any restricted jurisdiction or in violation of applicable export laws.</w:t>
      </w:r>
    </w:p>
    <w:p w14:paraId="575F1B76"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p>
    <w:p w14:paraId="76AD541B" w14:textId="77777777" w:rsidR="00083AE1" w:rsidRPr="00915950" w:rsidRDefault="00083AE1" w:rsidP="00083AE1">
      <w:pPr>
        <w:pStyle w:val="BodyText"/>
        <w:tabs>
          <w:tab w:val="left" w:pos="7307"/>
        </w:tabs>
        <w:spacing w:after="0" w:line="240" w:lineRule="auto"/>
        <w:jc w:val="both"/>
        <w:rPr>
          <w:rFonts w:ascii="DM Sans" w:hAnsi="DM Sans" w:cs="Times New Roman"/>
          <w:b/>
          <w:bCs/>
          <w:sz w:val="8"/>
          <w:szCs w:val="8"/>
          <w:lang w:val="en-IN"/>
        </w:rPr>
      </w:pPr>
      <w:r w:rsidRPr="00915950">
        <w:rPr>
          <w:rFonts w:ascii="DM Sans" w:hAnsi="DM Sans" w:cs="Times New Roman"/>
          <w:b/>
          <w:bCs/>
          <w:sz w:val="8"/>
          <w:szCs w:val="8"/>
          <w:lang w:val="en-IN"/>
        </w:rPr>
        <w:t>1</w:t>
      </w:r>
      <w:r w:rsidRPr="006D5AC5">
        <w:rPr>
          <w:rFonts w:ascii="DM Sans" w:hAnsi="DM Sans" w:cs="Times New Roman"/>
          <w:b/>
          <w:bCs/>
          <w:sz w:val="8"/>
          <w:szCs w:val="8"/>
          <w:lang w:val="en-IN"/>
        </w:rPr>
        <w:t>9</w:t>
      </w:r>
      <w:r w:rsidRPr="00915950">
        <w:rPr>
          <w:rFonts w:ascii="DM Sans" w:hAnsi="DM Sans" w:cs="Times New Roman"/>
          <w:b/>
          <w:bCs/>
          <w:sz w:val="8"/>
          <w:szCs w:val="8"/>
          <w:lang w:val="en-IN"/>
        </w:rPr>
        <w:t>. Entire Agreement</w:t>
      </w:r>
    </w:p>
    <w:p w14:paraId="728092A1"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915950">
        <w:rPr>
          <w:rFonts w:ascii="DM Sans" w:hAnsi="DM Sans" w:cs="Times New Roman"/>
          <w:sz w:val="8"/>
          <w:szCs w:val="8"/>
          <w:lang w:val="en-IN"/>
        </w:rPr>
        <w:t>This Agreement, together with the applicable Order Form, constitutes the entire agreement between the parties and supersedes all prior agreements relating to the subject matter herein.</w:t>
      </w:r>
    </w:p>
    <w:p w14:paraId="49863063"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p>
    <w:p w14:paraId="3BFB1038" w14:textId="77777777" w:rsidR="00083AE1" w:rsidRPr="006D5AC5" w:rsidRDefault="00083AE1" w:rsidP="00083AE1">
      <w:pPr>
        <w:pStyle w:val="BodyText"/>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19.1 Amendments and Updates</w:t>
      </w:r>
    </w:p>
    <w:p w14:paraId="29AA0E69" w14:textId="77777777" w:rsidR="00083AE1" w:rsidRDefault="00083AE1" w:rsidP="00083AE1">
      <w:pPr>
        <w:pStyle w:val="BodyText"/>
        <w:tabs>
          <w:tab w:val="left" w:pos="7307"/>
        </w:tabs>
        <w:spacing w:after="0" w:line="240" w:lineRule="auto"/>
        <w:jc w:val="both"/>
        <w:rPr>
          <w:rFonts w:ascii="DM Sans" w:hAnsi="DM Sans" w:cs="Times New Roman"/>
          <w:sz w:val="8"/>
          <w:szCs w:val="8"/>
          <w:lang w:val="en-IN"/>
        </w:rPr>
      </w:pPr>
      <w:r w:rsidRPr="006D5AC5">
        <w:rPr>
          <w:rFonts w:ascii="DM Sans" w:hAnsi="DM Sans" w:cs="Times New Roman"/>
          <w:sz w:val="8"/>
          <w:szCs w:val="8"/>
          <w:lang w:val="en-IN"/>
        </w:rPr>
        <w:t>Provider may update this Agreement from time to time to reflect legal, regulatory, operational, or technological changes. Updated versions will be made available through the Platform or Provider’s website. Continued access to or use of the Platform following publication of updated terms constitutes acceptance of the revised Agreement.</w:t>
      </w:r>
    </w:p>
    <w:p w14:paraId="7BF7925B" w14:textId="77777777" w:rsidR="00083AE1" w:rsidRDefault="00083AE1" w:rsidP="00083AE1">
      <w:pPr>
        <w:pStyle w:val="BodyText"/>
        <w:tabs>
          <w:tab w:val="left" w:pos="7307"/>
        </w:tabs>
        <w:spacing w:after="0" w:line="240" w:lineRule="auto"/>
        <w:jc w:val="both"/>
        <w:rPr>
          <w:rFonts w:ascii="DM Sans" w:hAnsi="DM Sans" w:cs="Times New Roman"/>
          <w:sz w:val="8"/>
          <w:szCs w:val="8"/>
          <w:lang w:val="en-IN"/>
        </w:rPr>
      </w:pPr>
    </w:p>
    <w:p w14:paraId="63B6A072" w14:textId="77777777" w:rsidR="00083AE1" w:rsidRDefault="00083AE1" w:rsidP="00083AE1">
      <w:pPr>
        <w:pStyle w:val="BodyText"/>
        <w:tabs>
          <w:tab w:val="left" w:pos="7307"/>
        </w:tabs>
        <w:spacing w:after="0" w:line="240" w:lineRule="auto"/>
        <w:jc w:val="both"/>
        <w:rPr>
          <w:rFonts w:ascii="DM Sans" w:hAnsi="DM Sans" w:cs="Times New Roman"/>
          <w:sz w:val="8"/>
          <w:szCs w:val="8"/>
        </w:rPr>
      </w:pPr>
      <w:r w:rsidRPr="00C20C90">
        <w:rPr>
          <w:rFonts w:ascii="DM Sans" w:hAnsi="DM Sans" w:cs="Times New Roman"/>
          <w:b/>
          <w:bCs/>
          <w:sz w:val="8"/>
          <w:szCs w:val="8"/>
        </w:rPr>
        <w:t>20. Taxes</w:t>
      </w:r>
    </w:p>
    <w:p w14:paraId="70362B20" w14:textId="77777777" w:rsidR="00083AE1" w:rsidRPr="00915950" w:rsidRDefault="00083AE1" w:rsidP="00083AE1">
      <w:pPr>
        <w:pStyle w:val="BodyText"/>
        <w:tabs>
          <w:tab w:val="left" w:pos="7307"/>
        </w:tabs>
        <w:spacing w:after="0" w:line="240" w:lineRule="auto"/>
        <w:jc w:val="both"/>
        <w:rPr>
          <w:rFonts w:ascii="DM Sans" w:hAnsi="DM Sans" w:cs="Times New Roman"/>
          <w:sz w:val="8"/>
          <w:szCs w:val="8"/>
          <w:lang w:val="en-IN"/>
        </w:rPr>
      </w:pPr>
      <w:r w:rsidRPr="00C20C90">
        <w:rPr>
          <w:rFonts w:ascii="DM Sans" w:hAnsi="DM Sans" w:cs="Times New Roman"/>
          <w:sz w:val="8"/>
          <w:szCs w:val="8"/>
        </w:rPr>
        <w:t>All fees payable under applicable Order Forms are exclusive of applicable taxes, including GST or similar indirect taxes under Indian law, which shall be payable by Customer as applicable.</w:t>
      </w:r>
    </w:p>
    <w:p w14:paraId="6921522C" w14:textId="77777777" w:rsidR="00083AE1" w:rsidRPr="006D5AC5" w:rsidRDefault="00083AE1" w:rsidP="00083AE1">
      <w:pPr>
        <w:pStyle w:val="BodyText"/>
        <w:tabs>
          <w:tab w:val="left" w:pos="7307"/>
        </w:tabs>
        <w:spacing w:after="0" w:line="360" w:lineRule="auto"/>
        <w:jc w:val="both"/>
        <w:rPr>
          <w:rFonts w:ascii="DM Sans" w:hAnsi="DM Sans" w:cs="Times New Roman"/>
          <w:b/>
          <w:bCs/>
          <w:sz w:val="8"/>
          <w:szCs w:val="8"/>
        </w:rPr>
      </w:pPr>
    </w:p>
    <w:p w14:paraId="3E5A6363" w14:textId="77777777" w:rsidR="00083AE1" w:rsidRPr="006D5AC5" w:rsidRDefault="00083AE1" w:rsidP="00083AE1">
      <w:pPr>
        <w:pStyle w:val="BodyText"/>
        <w:tabs>
          <w:tab w:val="left" w:pos="7307"/>
        </w:tabs>
        <w:spacing w:after="0" w:line="360" w:lineRule="auto"/>
        <w:jc w:val="both"/>
        <w:rPr>
          <w:rFonts w:ascii="DM Sans" w:hAnsi="DM Sans" w:cs="Times New Roman"/>
          <w:b/>
          <w:bCs/>
          <w:sz w:val="8"/>
          <w:szCs w:val="8"/>
        </w:rPr>
      </w:pPr>
      <w:r w:rsidRPr="006D5AC5">
        <w:rPr>
          <w:rFonts w:ascii="DM Sans" w:hAnsi="DM Sans" w:cs="Times New Roman"/>
          <w:b/>
          <w:bCs/>
          <w:sz w:val="8"/>
          <w:szCs w:val="8"/>
        </w:rPr>
        <w:t>Name:</w:t>
      </w:r>
    </w:p>
    <w:p w14:paraId="2CA39B0B" w14:textId="77777777" w:rsidR="00083AE1" w:rsidRPr="006D5AC5" w:rsidRDefault="00083AE1" w:rsidP="00083AE1">
      <w:pPr>
        <w:pStyle w:val="BodyText"/>
        <w:tabs>
          <w:tab w:val="left" w:pos="7307"/>
        </w:tabs>
        <w:spacing w:after="0" w:line="360" w:lineRule="auto"/>
        <w:jc w:val="both"/>
        <w:rPr>
          <w:rFonts w:ascii="DM Sans" w:hAnsi="DM Sans" w:cs="Times New Roman"/>
          <w:b/>
          <w:bCs/>
          <w:sz w:val="8"/>
          <w:szCs w:val="8"/>
        </w:rPr>
      </w:pPr>
      <w:r w:rsidRPr="006D5AC5">
        <w:rPr>
          <w:rFonts w:ascii="DM Sans" w:hAnsi="DM Sans" w:cs="Times New Roman"/>
          <w:b/>
          <w:bCs/>
          <w:sz w:val="8"/>
          <w:szCs w:val="8"/>
        </w:rPr>
        <w:br/>
        <w:t>Designation:</w:t>
      </w:r>
      <w:r w:rsidRPr="006D5AC5">
        <w:rPr>
          <w:rFonts w:ascii="DM Sans" w:hAnsi="DM Sans" w:cs="Times New Roman"/>
          <w:b/>
          <w:bCs/>
          <w:sz w:val="8"/>
          <w:szCs w:val="8"/>
        </w:rPr>
        <w:br/>
      </w:r>
    </w:p>
    <w:p w14:paraId="1B7FB2D1" w14:textId="77777777" w:rsidR="00083AE1" w:rsidRPr="006D5AC5" w:rsidRDefault="00083AE1" w:rsidP="00083AE1">
      <w:pPr>
        <w:pStyle w:val="BodyText"/>
        <w:tabs>
          <w:tab w:val="left" w:pos="7307"/>
        </w:tabs>
        <w:spacing w:after="0" w:line="360" w:lineRule="auto"/>
        <w:jc w:val="both"/>
        <w:rPr>
          <w:rFonts w:ascii="DM Sans" w:hAnsi="DM Sans" w:cs="Times New Roman"/>
          <w:b/>
          <w:bCs/>
          <w:sz w:val="8"/>
          <w:szCs w:val="8"/>
        </w:rPr>
      </w:pPr>
      <w:r w:rsidRPr="006D5AC5">
        <w:rPr>
          <w:rFonts w:ascii="DM Sans" w:hAnsi="DM Sans" w:cs="Times New Roman"/>
          <w:b/>
          <w:bCs/>
          <w:sz w:val="8"/>
          <w:szCs w:val="8"/>
        </w:rPr>
        <w:t>Company:</w:t>
      </w:r>
      <w:r w:rsidRPr="006D5AC5">
        <w:rPr>
          <w:rFonts w:ascii="DM Sans" w:hAnsi="DM Sans" w:cs="Times New Roman"/>
          <w:b/>
          <w:bCs/>
          <w:sz w:val="8"/>
          <w:szCs w:val="8"/>
        </w:rPr>
        <w:br/>
      </w:r>
    </w:p>
    <w:p w14:paraId="0CFBA9C9" w14:textId="77777777" w:rsidR="00083AE1" w:rsidRPr="006D5AC5" w:rsidRDefault="00083AE1" w:rsidP="00083AE1">
      <w:pPr>
        <w:pStyle w:val="BodyText"/>
        <w:tabs>
          <w:tab w:val="left" w:pos="7307"/>
        </w:tabs>
        <w:spacing w:after="0" w:line="360" w:lineRule="auto"/>
        <w:jc w:val="both"/>
        <w:rPr>
          <w:rFonts w:ascii="DM Sans" w:hAnsi="DM Sans" w:cs="Times New Roman"/>
          <w:b/>
          <w:bCs/>
          <w:sz w:val="8"/>
          <w:szCs w:val="8"/>
        </w:rPr>
      </w:pPr>
      <w:r w:rsidRPr="006D5AC5">
        <w:rPr>
          <w:rFonts w:ascii="DM Sans" w:hAnsi="DM Sans" w:cs="Times New Roman"/>
          <w:b/>
          <w:bCs/>
          <w:sz w:val="8"/>
          <w:szCs w:val="8"/>
        </w:rPr>
        <w:t>Email ID:</w:t>
      </w:r>
    </w:p>
    <w:p w14:paraId="2DAD3DCA" w14:textId="77777777" w:rsidR="00083AE1" w:rsidRPr="006D5AC5" w:rsidRDefault="00083AE1" w:rsidP="00083AE1">
      <w:pPr>
        <w:pStyle w:val="BodyText"/>
        <w:tabs>
          <w:tab w:val="left" w:pos="7307"/>
        </w:tabs>
        <w:spacing w:after="0" w:line="360" w:lineRule="auto"/>
        <w:jc w:val="both"/>
        <w:rPr>
          <w:rFonts w:ascii="DM Sans" w:hAnsi="DM Sans" w:cs="Times New Roman"/>
          <w:b/>
          <w:bCs/>
          <w:sz w:val="8"/>
          <w:szCs w:val="8"/>
        </w:rPr>
      </w:pPr>
    </w:p>
    <w:p w14:paraId="6A2849F1" w14:textId="77777777" w:rsidR="00083AE1" w:rsidRPr="006D5AC5" w:rsidRDefault="00083AE1" w:rsidP="00083AE1">
      <w:pPr>
        <w:pStyle w:val="BodyText"/>
        <w:tabs>
          <w:tab w:val="left" w:pos="7307"/>
        </w:tabs>
        <w:spacing w:after="0" w:line="360" w:lineRule="auto"/>
        <w:jc w:val="both"/>
        <w:rPr>
          <w:rFonts w:ascii="DM Sans" w:hAnsi="DM Sans" w:cs="Times New Roman"/>
          <w:b/>
          <w:bCs/>
          <w:sz w:val="8"/>
          <w:szCs w:val="8"/>
        </w:rPr>
      </w:pPr>
      <w:r w:rsidRPr="006D5AC5">
        <w:rPr>
          <w:rFonts w:ascii="DM Sans" w:hAnsi="DM Sans" w:cs="Times New Roman"/>
          <w:b/>
          <w:bCs/>
          <w:sz w:val="8"/>
          <w:szCs w:val="8"/>
        </w:rPr>
        <w:t>Signature:</w:t>
      </w:r>
    </w:p>
    <w:p w14:paraId="278FCF8D" w14:textId="77777777" w:rsidR="00083AE1" w:rsidRPr="00072708" w:rsidRDefault="00083AE1">
      <w:pPr>
        <w:ind w:left="-5"/>
        <w:rPr>
          <w:rFonts w:ascii="DM Sans" w:hAnsi="DM Sans"/>
        </w:rPr>
      </w:pPr>
    </w:p>
    <w:sectPr w:rsidR="00083AE1" w:rsidRPr="00072708" w:rsidSect="00083AE1">
      <w:type w:val="continuous"/>
      <w:pgSz w:w="11906" w:h="16838"/>
      <w:pgMar w:top="720" w:right="720" w:bottom="397" w:left="720" w:header="720" w:footer="57" w:gutter="0"/>
      <w:cols w:num="2" w:space="720"/>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21C3B" w14:textId="77777777" w:rsidR="006E006B" w:rsidRDefault="006E006B" w:rsidP="00947005">
      <w:pPr>
        <w:spacing w:after="0" w:line="240" w:lineRule="auto"/>
      </w:pPr>
      <w:r>
        <w:separator/>
      </w:r>
    </w:p>
  </w:endnote>
  <w:endnote w:type="continuationSeparator" w:id="0">
    <w:p w14:paraId="0E8CB301" w14:textId="77777777" w:rsidR="006E006B" w:rsidRDefault="006E006B" w:rsidP="00947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ddval">
    <w:altName w:val="Calibri"/>
    <w:panose1 w:val="020B0604020202020204"/>
    <w:charset w:val="00"/>
    <w:family w:val="auto"/>
    <w:pitch w:val="variable"/>
    <w:sig w:usb0="00000287" w:usb1="10000031" w:usb2="00000000" w:usb3="00000000" w:csb0="0000009F" w:csb1="00000000"/>
  </w:font>
  <w:font w:name="DM Sans">
    <w:panose1 w:val="00000000000000000000"/>
    <w:charset w:val="00"/>
    <w:family w:val="auto"/>
    <w:pitch w:val="variable"/>
    <w:sig w:usb0="8000002F" w:usb1="5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52" w:type="dxa"/>
      <w:tblInd w:w="-200" w:type="dxa"/>
      <w:tblLayout w:type="fixed"/>
      <w:tblCellMar>
        <w:left w:w="0" w:type="dxa"/>
        <w:right w:w="0" w:type="dxa"/>
      </w:tblCellMar>
      <w:tblLook w:val="04A0" w:firstRow="1" w:lastRow="0" w:firstColumn="1" w:lastColumn="0" w:noHBand="0" w:noVBand="1"/>
    </w:tblPr>
    <w:tblGrid>
      <w:gridCol w:w="390"/>
      <w:gridCol w:w="7181"/>
      <w:gridCol w:w="426"/>
      <w:gridCol w:w="1275"/>
      <w:gridCol w:w="426"/>
      <w:gridCol w:w="1154"/>
    </w:tblGrid>
    <w:tr w:rsidR="00BF12CB" w:rsidRPr="00DE2DF2" w14:paraId="76310784" w14:textId="77777777" w:rsidTr="001517B4">
      <w:tc>
        <w:tcPr>
          <w:tcW w:w="390" w:type="dxa"/>
          <w:tcMar>
            <w:top w:w="15" w:type="dxa"/>
            <w:left w:w="108" w:type="dxa"/>
            <w:bottom w:w="0" w:type="dxa"/>
            <w:right w:w="108" w:type="dxa"/>
          </w:tcMar>
          <w:vAlign w:val="center"/>
          <w:hideMark/>
        </w:tcPr>
        <w:p w14:paraId="3040F276" w14:textId="77777777" w:rsidR="00DE2DF2" w:rsidRPr="00DE2DF2" w:rsidRDefault="00DE2DF2" w:rsidP="00DE2DF2">
          <w:pPr>
            <w:ind w:left="-5"/>
            <w:rPr>
              <w:rFonts w:ascii="DM Sans" w:hAnsi="DM Sans"/>
            </w:rPr>
          </w:pPr>
          <w:r>
            <w:rPr>
              <w:rFonts w:ascii="DM Sans" w:hAnsi="DM Sans"/>
              <w:noProof/>
            </w:rPr>
            <w:drawing>
              <wp:inline distT="0" distB="0" distL="0" distR="0" wp14:anchorId="51FA52C8" wp14:editId="0B469801">
                <wp:extent cx="180000" cy="180000"/>
                <wp:effectExtent l="0" t="0" r="0" b="0"/>
                <wp:docPr id="1783049571" name="Graphic 4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1006" name="Graphic 41311006" descr="Marker with solid fill"/>
                        <pic:cNvPicPr/>
                      </pic:nvPicPr>
                      <pic:blipFill>
                        <a:blip r:embed="rId1">
                          <a:extLst>
                            <a:ext uri="{96DAC541-7B7A-43D3-8B79-37D633B846F1}">
                              <asvg:svgBlip xmlns:asvg="http://schemas.microsoft.com/office/drawing/2016/SVG/main" r:embed="rId2"/>
                            </a:ext>
                          </a:extLst>
                        </a:blip>
                        <a:stretch>
                          <a:fillRect/>
                        </a:stretch>
                      </pic:blipFill>
                      <pic:spPr>
                        <a:xfrm>
                          <a:off x="0" y="0"/>
                          <a:ext cx="180000" cy="180000"/>
                        </a:xfrm>
                        <a:prstGeom prst="rect">
                          <a:avLst/>
                        </a:prstGeom>
                      </pic:spPr>
                    </pic:pic>
                  </a:graphicData>
                </a:graphic>
              </wp:inline>
            </w:drawing>
          </w:r>
        </w:p>
      </w:tc>
      <w:tc>
        <w:tcPr>
          <w:tcW w:w="7181" w:type="dxa"/>
          <w:tcMar>
            <w:top w:w="15" w:type="dxa"/>
            <w:left w:w="108" w:type="dxa"/>
            <w:bottom w:w="0" w:type="dxa"/>
            <w:right w:w="108" w:type="dxa"/>
          </w:tcMar>
          <w:vAlign w:val="center"/>
          <w:hideMark/>
        </w:tcPr>
        <w:p w14:paraId="46A25CFA" w14:textId="77777777" w:rsidR="00DE2DF2" w:rsidRPr="00DE2DF2" w:rsidRDefault="00DE2DF2" w:rsidP="00BF12CB">
          <w:pPr>
            <w:ind w:left="-47"/>
            <w:rPr>
              <w:rFonts w:ascii="DM Sans" w:hAnsi="DM Sans"/>
            </w:rPr>
          </w:pPr>
          <w:proofErr w:type="spellStart"/>
          <w:r w:rsidRPr="00DE2DF2">
            <w:rPr>
              <w:rFonts w:ascii="DM Sans" w:hAnsi="DM Sans"/>
            </w:rPr>
            <w:t>Netscience</w:t>
          </w:r>
          <w:proofErr w:type="spellEnd"/>
          <w:r w:rsidRPr="00DE2DF2">
            <w:rPr>
              <w:rFonts w:ascii="DM Sans" w:hAnsi="DM Sans"/>
            </w:rPr>
            <w:t xml:space="preserve"> Technologies Private Limited, 1st Floor, Oberoi Commerz II, Oberoi Garden City, Goregaon East, Mumbai, 400063</w:t>
          </w:r>
        </w:p>
      </w:tc>
      <w:tc>
        <w:tcPr>
          <w:tcW w:w="426" w:type="dxa"/>
          <w:tcMar>
            <w:top w:w="15" w:type="dxa"/>
            <w:left w:w="108" w:type="dxa"/>
            <w:bottom w:w="0" w:type="dxa"/>
            <w:right w:w="108" w:type="dxa"/>
          </w:tcMar>
          <w:vAlign w:val="center"/>
          <w:hideMark/>
        </w:tcPr>
        <w:p w14:paraId="5DD5C0EE" w14:textId="77777777" w:rsidR="00DE2DF2" w:rsidRPr="00DE2DF2" w:rsidRDefault="00DE2DF2" w:rsidP="00DE2DF2">
          <w:pPr>
            <w:ind w:left="-5"/>
            <w:rPr>
              <w:rFonts w:ascii="DM Sans" w:hAnsi="DM Sans"/>
            </w:rPr>
          </w:pPr>
          <w:r>
            <w:rPr>
              <w:rFonts w:ascii="DM Sans" w:hAnsi="DM Sans"/>
              <w:noProof/>
            </w:rPr>
            <w:drawing>
              <wp:inline distT="0" distB="0" distL="0" distR="0" wp14:anchorId="2E420D92" wp14:editId="370F5E26">
                <wp:extent cx="180000" cy="180000"/>
                <wp:effectExtent l="0" t="0" r="0" b="0"/>
                <wp:docPr id="1510935426" name="Graphic 44"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23577" name="Graphic 1277423577" descr="Envelope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180000" cy="180000"/>
                        </a:xfrm>
                        <a:prstGeom prst="rect">
                          <a:avLst/>
                        </a:prstGeom>
                      </pic:spPr>
                    </pic:pic>
                  </a:graphicData>
                </a:graphic>
              </wp:inline>
            </w:drawing>
          </w:r>
        </w:p>
      </w:tc>
      <w:tc>
        <w:tcPr>
          <w:tcW w:w="1275" w:type="dxa"/>
          <w:tcMar>
            <w:top w:w="15" w:type="dxa"/>
            <w:left w:w="108" w:type="dxa"/>
            <w:bottom w:w="0" w:type="dxa"/>
            <w:right w:w="108" w:type="dxa"/>
          </w:tcMar>
          <w:vAlign w:val="center"/>
          <w:hideMark/>
        </w:tcPr>
        <w:p w14:paraId="6C5749B1" w14:textId="77777777" w:rsidR="00DE2DF2" w:rsidRPr="00DE2DF2" w:rsidRDefault="00DE2DF2" w:rsidP="00BF12CB">
          <w:pPr>
            <w:ind w:left="-103"/>
            <w:rPr>
              <w:rFonts w:ascii="DM Sans" w:hAnsi="DM Sans"/>
            </w:rPr>
          </w:pPr>
          <w:r w:rsidRPr="00DE2DF2">
            <w:rPr>
              <w:rFonts w:ascii="DM Sans" w:hAnsi="DM Sans"/>
            </w:rPr>
            <w:t>contact@nsoffice.ai</w:t>
          </w:r>
        </w:p>
      </w:tc>
      <w:tc>
        <w:tcPr>
          <w:tcW w:w="426" w:type="dxa"/>
          <w:tcMar>
            <w:top w:w="15" w:type="dxa"/>
            <w:left w:w="108" w:type="dxa"/>
            <w:bottom w:w="0" w:type="dxa"/>
            <w:right w:w="108" w:type="dxa"/>
          </w:tcMar>
          <w:vAlign w:val="center"/>
          <w:hideMark/>
        </w:tcPr>
        <w:p w14:paraId="6BB30655" w14:textId="77777777" w:rsidR="00DE2DF2" w:rsidRPr="00DE2DF2" w:rsidRDefault="00DE2DF2" w:rsidP="00DE2DF2">
          <w:pPr>
            <w:ind w:left="-5"/>
            <w:rPr>
              <w:rFonts w:ascii="DM Sans" w:hAnsi="DM Sans"/>
            </w:rPr>
          </w:pPr>
          <w:r>
            <w:rPr>
              <w:rFonts w:ascii="DM Sans" w:hAnsi="DM Sans"/>
              <w:noProof/>
            </w:rPr>
            <w:drawing>
              <wp:inline distT="0" distB="0" distL="0" distR="0" wp14:anchorId="639BB5EA" wp14:editId="679EB13D">
                <wp:extent cx="180000" cy="180000"/>
                <wp:effectExtent l="0" t="0" r="0" b="0"/>
                <wp:docPr id="1879474742" name="Graphic 43"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74684" name="Graphic 863174684" descr="Internet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80000" cy="180000"/>
                        </a:xfrm>
                        <a:prstGeom prst="rect">
                          <a:avLst/>
                        </a:prstGeom>
                      </pic:spPr>
                    </pic:pic>
                  </a:graphicData>
                </a:graphic>
              </wp:inline>
            </w:drawing>
          </w:r>
        </w:p>
      </w:tc>
      <w:tc>
        <w:tcPr>
          <w:tcW w:w="1154" w:type="dxa"/>
          <w:tcMar>
            <w:top w:w="15" w:type="dxa"/>
            <w:left w:w="108" w:type="dxa"/>
            <w:bottom w:w="0" w:type="dxa"/>
            <w:right w:w="108" w:type="dxa"/>
          </w:tcMar>
          <w:vAlign w:val="center"/>
          <w:hideMark/>
        </w:tcPr>
        <w:p w14:paraId="4E06CE9C" w14:textId="77777777" w:rsidR="00DE2DF2" w:rsidRPr="00DE2DF2" w:rsidRDefault="00DE2DF2" w:rsidP="001517B4">
          <w:pPr>
            <w:ind w:left="-103"/>
            <w:rPr>
              <w:rFonts w:ascii="DM Sans" w:hAnsi="DM Sans"/>
            </w:rPr>
          </w:pPr>
          <w:r w:rsidRPr="00DE2DF2">
            <w:rPr>
              <w:rFonts w:ascii="DM Sans" w:hAnsi="DM Sans"/>
            </w:rPr>
            <w:t>www.nsoffice.ai</w:t>
          </w:r>
        </w:p>
      </w:tc>
    </w:tr>
  </w:tbl>
  <w:p w14:paraId="475715B1" w14:textId="77777777" w:rsidR="00DE2DF2" w:rsidRDefault="00DE2DF2" w:rsidP="00DE2DF2">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50300" w14:textId="77777777" w:rsidR="006E006B" w:rsidRDefault="006E006B" w:rsidP="00947005">
      <w:pPr>
        <w:spacing w:after="0" w:line="240" w:lineRule="auto"/>
      </w:pPr>
      <w:r>
        <w:separator/>
      </w:r>
    </w:p>
  </w:footnote>
  <w:footnote w:type="continuationSeparator" w:id="0">
    <w:p w14:paraId="00F10A24" w14:textId="77777777" w:rsidR="006E006B" w:rsidRDefault="006E006B" w:rsidP="00947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FB36" w14:textId="3473D141" w:rsidR="00947005" w:rsidRDefault="00947005">
    <w:pPr>
      <w:pStyle w:val="Header"/>
    </w:pPr>
    <w:r>
      <w:rPr>
        <w:noProof/>
        <w:color w:val="000000"/>
        <w:sz w:val="22"/>
      </w:rPr>
      <mc:AlternateContent>
        <mc:Choice Requires="wpg">
          <w:drawing>
            <wp:anchor distT="0" distB="0" distL="114300" distR="114300" simplePos="0" relativeHeight="251659264" behindDoc="0" locked="0" layoutInCell="1" allowOverlap="1" wp14:anchorId="5A2F74A5" wp14:editId="15654118">
              <wp:simplePos x="0" y="0"/>
              <wp:positionH relativeFrom="page">
                <wp:posOffset>5272088</wp:posOffset>
              </wp:positionH>
              <wp:positionV relativeFrom="page">
                <wp:posOffset>262890</wp:posOffset>
              </wp:positionV>
              <wp:extent cx="1835785" cy="316865"/>
              <wp:effectExtent l="0" t="0" r="0" b="6985"/>
              <wp:wrapTopAndBottom/>
              <wp:docPr id="314" name="Group 3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835785" cy="316865"/>
                        <a:chOff x="4086" y="0"/>
                        <a:chExt cx="1315432" cy="228599"/>
                      </a:xfrm>
                    </wpg:grpSpPr>
                    <wps:wsp>
                      <wps:cNvPr id="6" name="Shape 6"/>
                      <wps:cNvSpPr/>
                      <wps:spPr>
                        <a:xfrm>
                          <a:off x="734543" y="172500"/>
                          <a:ext cx="15621" cy="43181"/>
                        </a:xfrm>
                        <a:custGeom>
                          <a:avLst/>
                          <a:gdLst/>
                          <a:ahLst/>
                          <a:cxnLst/>
                          <a:rect l="0" t="0" r="0" b="0"/>
                          <a:pathLst>
                            <a:path w="15621" h="43181">
                              <a:moveTo>
                                <a:pt x="0" y="0"/>
                              </a:moveTo>
                              <a:lnTo>
                                <a:pt x="6134" y="0"/>
                              </a:lnTo>
                              <a:lnTo>
                                <a:pt x="6134" y="17348"/>
                              </a:lnTo>
                              <a:cubicBezTo>
                                <a:pt x="7176" y="15608"/>
                                <a:pt x="8585" y="14211"/>
                                <a:pt x="10351" y="13132"/>
                              </a:cubicBezTo>
                              <a:lnTo>
                                <a:pt x="15621" y="11812"/>
                              </a:lnTo>
                              <a:lnTo>
                                <a:pt x="15621" y="17348"/>
                              </a:lnTo>
                              <a:cubicBezTo>
                                <a:pt x="14237" y="17348"/>
                                <a:pt x="12954" y="17590"/>
                                <a:pt x="11773" y="18072"/>
                              </a:cubicBezTo>
                              <a:cubicBezTo>
                                <a:pt x="10592" y="18555"/>
                                <a:pt x="9589" y="19253"/>
                                <a:pt x="8763" y="20155"/>
                              </a:cubicBezTo>
                              <a:cubicBezTo>
                                <a:pt x="7938" y="21057"/>
                                <a:pt x="7290" y="22136"/>
                                <a:pt x="6833" y="23368"/>
                              </a:cubicBezTo>
                              <a:cubicBezTo>
                                <a:pt x="6363" y="24600"/>
                                <a:pt x="6134" y="25972"/>
                                <a:pt x="6134" y="27470"/>
                              </a:cubicBezTo>
                              <a:cubicBezTo>
                                <a:pt x="6134" y="28969"/>
                                <a:pt x="6363" y="30340"/>
                                <a:pt x="6833" y="31572"/>
                              </a:cubicBezTo>
                              <a:cubicBezTo>
                                <a:pt x="7290" y="32817"/>
                                <a:pt x="7938" y="33884"/>
                                <a:pt x="8763" y="34785"/>
                              </a:cubicBezTo>
                              <a:cubicBezTo>
                                <a:pt x="9589" y="35687"/>
                                <a:pt x="10592" y="36398"/>
                                <a:pt x="11773" y="36894"/>
                              </a:cubicBezTo>
                              <a:cubicBezTo>
                                <a:pt x="12954" y="37402"/>
                                <a:pt x="14237" y="37656"/>
                                <a:pt x="15621" y="37656"/>
                              </a:cubicBezTo>
                              <a:lnTo>
                                <a:pt x="15621" y="43181"/>
                              </a:lnTo>
                              <a:lnTo>
                                <a:pt x="10236" y="41783"/>
                              </a:lnTo>
                              <a:cubicBezTo>
                                <a:pt x="8433" y="40653"/>
                                <a:pt x="6985" y="39180"/>
                                <a:pt x="5906" y="37363"/>
                              </a:cubicBezTo>
                              <a:lnTo>
                                <a:pt x="5906" y="42799"/>
                              </a:lnTo>
                              <a:lnTo>
                                <a:pt x="0" y="42799"/>
                              </a:lnTo>
                              <a:lnTo>
                                <a:pt x="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7" name="Shape 7"/>
                      <wps:cNvSpPr/>
                      <wps:spPr>
                        <a:xfrm>
                          <a:off x="750164" y="184006"/>
                          <a:ext cx="15786" cy="31991"/>
                        </a:xfrm>
                        <a:custGeom>
                          <a:avLst/>
                          <a:gdLst/>
                          <a:ahLst/>
                          <a:cxnLst/>
                          <a:rect l="0" t="0" r="0" b="0"/>
                          <a:pathLst>
                            <a:path w="15786" h="31991">
                              <a:moveTo>
                                <a:pt x="1219" y="0"/>
                              </a:moveTo>
                              <a:cubicBezTo>
                                <a:pt x="3289" y="0"/>
                                <a:pt x="5220" y="381"/>
                                <a:pt x="6998" y="1156"/>
                              </a:cubicBezTo>
                              <a:cubicBezTo>
                                <a:pt x="8776" y="1930"/>
                                <a:pt x="10312" y="3010"/>
                                <a:pt x="11621" y="4394"/>
                              </a:cubicBezTo>
                              <a:cubicBezTo>
                                <a:pt x="12929" y="5779"/>
                                <a:pt x="13957" y="7468"/>
                                <a:pt x="14694" y="9423"/>
                              </a:cubicBezTo>
                              <a:cubicBezTo>
                                <a:pt x="15418" y="11392"/>
                                <a:pt x="15786" y="13576"/>
                                <a:pt x="15786" y="15964"/>
                              </a:cubicBezTo>
                              <a:cubicBezTo>
                                <a:pt x="15786" y="18313"/>
                                <a:pt x="15418" y="20472"/>
                                <a:pt x="14656" y="22441"/>
                              </a:cubicBezTo>
                              <a:cubicBezTo>
                                <a:pt x="13907" y="24409"/>
                                <a:pt x="12890" y="26111"/>
                                <a:pt x="11595" y="27534"/>
                              </a:cubicBezTo>
                              <a:cubicBezTo>
                                <a:pt x="10300" y="28956"/>
                                <a:pt x="8776" y="30061"/>
                                <a:pt x="6998" y="30823"/>
                              </a:cubicBezTo>
                              <a:cubicBezTo>
                                <a:pt x="5220" y="31598"/>
                                <a:pt x="3289" y="31991"/>
                                <a:pt x="1219" y="31991"/>
                              </a:cubicBezTo>
                              <a:lnTo>
                                <a:pt x="0" y="31675"/>
                              </a:lnTo>
                              <a:lnTo>
                                <a:pt x="0" y="26149"/>
                              </a:lnTo>
                              <a:cubicBezTo>
                                <a:pt x="1384" y="26149"/>
                                <a:pt x="2667" y="25895"/>
                                <a:pt x="3848" y="25387"/>
                              </a:cubicBezTo>
                              <a:cubicBezTo>
                                <a:pt x="5016" y="24892"/>
                                <a:pt x="6020" y="24181"/>
                                <a:pt x="6858" y="23279"/>
                              </a:cubicBezTo>
                              <a:cubicBezTo>
                                <a:pt x="7683" y="22377"/>
                                <a:pt x="8331" y="21311"/>
                                <a:pt x="8788" y="20066"/>
                              </a:cubicBezTo>
                              <a:cubicBezTo>
                                <a:pt x="9258" y="18834"/>
                                <a:pt x="9487" y="17463"/>
                                <a:pt x="9487" y="15964"/>
                              </a:cubicBezTo>
                              <a:cubicBezTo>
                                <a:pt x="9487" y="14465"/>
                                <a:pt x="9258" y="13094"/>
                                <a:pt x="8788" y="11862"/>
                              </a:cubicBezTo>
                              <a:cubicBezTo>
                                <a:pt x="8331" y="10630"/>
                                <a:pt x="7683" y="9550"/>
                                <a:pt x="6858" y="8649"/>
                              </a:cubicBezTo>
                              <a:cubicBezTo>
                                <a:pt x="6020" y="7747"/>
                                <a:pt x="5016" y="7049"/>
                                <a:pt x="3848" y="6566"/>
                              </a:cubicBezTo>
                              <a:cubicBezTo>
                                <a:pt x="2667" y="6083"/>
                                <a:pt x="1384" y="5842"/>
                                <a:pt x="0" y="5842"/>
                              </a:cubicBezTo>
                              <a:lnTo>
                                <a:pt x="0" y="305"/>
                              </a:lnTo>
                              <a:lnTo>
                                <a:pt x="1219"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8" name="Shape 8"/>
                      <wps:cNvSpPr/>
                      <wps:spPr>
                        <a:xfrm>
                          <a:off x="767803" y="184695"/>
                          <a:ext cx="33261" cy="43904"/>
                        </a:xfrm>
                        <a:custGeom>
                          <a:avLst/>
                          <a:gdLst/>
                          <a:ahLst/>
                          <a:cxnLst/>
                          <a:rect l="0" t="0" r="0" b="0"/>
                          <a:pathLst>
                            <a:path w="33261" h="43904">
                              <a:moveTo>
                                <a:pt x="0" y="0"/>
                              </a:moveTo>
                              <a:lnTo>
                                <a:pt x="6820" y="0"/>
                              </a:lnTo>
                              <a:lnTo>
                                <a:pt x="16777" y="22098"/>
                              </a:lnTo>
                              <a:lnTo>
                                <a:pt x="26784" y="0"/>
                              </a:lnTo>
                              <a:lnTo>
                                <a:pt x="33261" y="0"/>
                              </a:lnTo>
                              <a:lnTo>
                                <a:pt x="12497" y="43904"/>
                              </a:lnTo>
                              <a:lnTo>
                                <a:pt x="6248" y="43904"/>
                              </a:lnTo>
                              <a:lnTo>
                                <a:pt x="13360" y="28867"/>
                              </a:lnTo>
                              <a:lnTo>
                                <a:pt x="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9" name="Shape 9"/>
                      <wps:cNvSpPr/>
                      <wps:spPr>
                        <a:xfrm>
                          <a:off x="818680" y="174820"/>
                          <a:ext cx="33007" cy="41440"/>
                        </a:xfrm>
                        <a:custGeom>
                          <a:avLst/>
                          <a:gdLst/>
                          <a:ahLst/>
                          <a:cxnLst/>
                          <a:rect l="0" t="0" r="0" b="0"/>
                          <a:pathLst>
                            <a:path w="33007" h="41440">
                              <a:moveTo>
                                <a:pt x="0" y="0"/>
                              </a:moveTo>
                              <a:lnTo>
                                <a:pt x="330" y="0"/>
                              </a:lnTo>
                              <a:lnTo>
                                <a:pt x="26543" y="26340"/>
                              </a:lnTo>
                              <a:lnTo>
                                <a:pt x="26543" y="0"/>
                              </a:lnTo>
                              <a:lnTo>
                                <a:pt x="33007" y="0"/>
                              </a:lnTo>
                              <a:lnTo>
                                <a:pt x="33007" y="41440"/>
                              </a:lnTo>
                              <a:lnTo>
                                <a:pt x="32702" y="41440"/>
                              </a:lnTo>
                              <a:lnTo>
                                <a:pt x="6439" y="14008"/>
                              </a:lnTo>
                              <a:lnTo>
                                <a:pt x="6439" y="40780"/>
                              </a:lnTo>
                              <a:lnTo>
                                <a:pt x="0" y="40780"/>
                              </a:lnTo>
                              <a:lnTo>
                                <a:pt x="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10" name="Shape 10"/>
                      <wps:cNvSpPr/>
                      <wps:spPr>
                        <a:xfrm>
                          <a:off x="858323" y="174743"/>
                          <a:ext cx="114389" cy="41186"/>
                        </a:xfrm>
                        <a:custGeom>
                          <a:avLst/>
                          <a:gdLst/>
                          <a:ahLst/>
                          <a:cxnLst/>
                          <a:rect l="0" t="0" r="0" b="0"/>
                          <a:pathLst>
                            <a:path w="114389" h="41186">
                              <a:moveTo>
                                <a:pt x="267" y="0"/>
                              </a:moveTo>
                              <a:lnTo>
                                <a:pt x="73431" y="0"/>
                              </a:lnTo>
                              <a:lnTo>
                                <a:pt x="80785" y="25083"/>
                              </a:lnTo>
                              <a:lnTo>
                                <a:pt x="90183" y="1473"/>
                              </a:lnTo>
                              <a:lnTo>
                                <a:pt x="90437" y="1473"/>
                              </a:lnTo>
                              <a:lnTo>
                                <a:pt x="99835" y="25057"/>
                              </a:lnTo>
                              <a:lnTo>
                                <a:pt x="107429" y="76"/>
                              </a:lnTo>
                              <a:lnTo>
                                <a:pt x="114389" y="76"/>
                              </a:lnTo>
                              <a:lnTo>
                                <a:pt x="101346" y="41186"/>
                              </a:lnTo>
                              <a:lnTo>
                                <a:pt x="100762" y="41186"/>
                              </a:lnTo>
                              <a:lnTo>
                                <a:pt x="90234" y="16421"/>
                              </a:lnTo>
                              <a:lnTo>
                                <a:pt x="79870" y="41186"/>
                              </a:lnTo>
                              <a:lnTo>
                                <a:pt x="79286" y="41186"/>
                              </a:lnTo>
                              <a:lnTo>
                                <a:pt x="68199" y="6033"/>
                              </a:lnTo>
                              <a:lnTo>
                                <a:pt x="48577" y="6033"/>
                              </a:lnTo>
                              <a:lnTo>
                                <a:pt x="48577" y="40805"/>
                              </a:lnTo>
                              <a:lnTo>
                                <a:pt x="42101" y="40805"/>
                              </a:lnTo>
                              <a:lnTo>
                                <a:pt x="42101" y="6033"/>
                              </a:lnTo>
                              <a:lnTo>
                                <a:pt x="6452" y="6033"/>
                              </a:lnTo>
                              <a:lnTo>
                                <a:pt x="6452" y="16612"/>
                              </a:lnTo>
                              <a:lnTo>
                                <a:pt x="21984" y="16612"/>
                              </a:lnTo>
                              <a:lnTo>
                                <a:pt x="21984" y="23025"/>
                              </a:lnTo>
                              <a:lnTo>
                                <a:pt x="6452" y="23025"/>
                              </a:lnTo>
                              <a:lnTo>
                                <a:pt x="6452" y="34379"/>
                              </a:lnTo>
                              <a:lnTo>
                                <a:pt x="24460" y="34379"/>
                              </a:lnTo>
                              <a:lnTo>
                                <a:pt x="24460" y="40805"/>
                              </a:lnTo>
                              <a:lnTo>
                                <a:pt x="0" y="40805"/>
                              </a:lnTo>
                              <a:lnTo>
                                <a:pt x="267"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11" name="Shape 11"/>
                      <wps:cNvSpPr/>
                      <wps:spPr>
                        <a:xfrm>
                          <a:off x="973835" y="174830"/>
                          <a:ext cx="21222" cy="41097"/>
                        </a:xfrm>
                        <a:custGeom>
                          <a:avLst/>
                          <a:gdLst/>
                          <a:ahLst/>
                          <a:cxnLst/>
                          <a:rect l="0" t="0" r="0" b="0"/>
                          <a:pathLst>
                            <a:path w="21222" h="41097">
                              <a:moveTo>
                                <a:pt x="21222" y="0"/>
                              </a:moveTo>
                              <a:lnTo>
                                <a:pt x="21222" y="6297"/>
                              </a:lnTo>
                              <a:lnTo>
                                <a:pt x="21196" y="6286"/>
                              </a:lnTo>
                              <a:cubicBezTo>
                                <a:pt x="13094" y="6286"/>
                                <a:pt x="6502" y="12700"/>
                                <a:pt x="6502" y="20574"/>
                              </a:cubicBezTo>
                              <a:cubicBezTo>
                                <a:pt x="6502" y="28397"/>
                                <a:pt x="13094" y="34785"/>
                                <a:pt x="21196" y="34785"/>
                              </a:cubicBezTo>
                              <a:lnTo>
                                <a:pt x="21222" y="34775"/>
                              </a:lnTo>
                              <a:lnTo>
                                <a:pt x="21222" y="41087"/>
                              </a:lnTo>
                              <a:lnTo>
                                <a:pt x="21196" y="41097"/>
                              </a:lnTo>
                              <a:cubicBezTo>
                                <a:pt x="9525" y="41097"/>
                                <a:pt x="0" y="31877"/>
                                <a:pt x="0" y="20625"/>
                              </a:cubicBezTo>
                              <a:cubicBezTo>
                                <a:pt x="0" y="9271"/>
                                <a:pt x="9525" y="0"/>
                                <a:pt x="21222" y="0"/>
                              </a:cubicBez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12" name="Shape 12"/>
                      <wps:cNvSpPr/>
                      <wps:spPr>
                        <a:xfrm>
                          <a:off x="995057" y="174830"/>
                          <a:ext cx="21234" cy="41087"/>
                        </a:xfrm>
                        <a:custGeom>
                          <a:avLst/>
                          <a:gdLst/>
                          <a:ahLst/>
                          <a:cxnLst/>
                          <a:rect l="0" t="0" r="0" b="0"/>
                          <a:pathLst>
                            <a:path w="21234" h="41087">
                              <a:moveTo>
                                <a:pt x="0" y="0"/>
                              </a:moveTo>
                              <a:cubicBezTo>
                                <a:pt x="11659" y="0"/>
                                <a:pt x="21234" y="9271"/>
                                <a:pt x="21234" y="20625"/>
                              </a:cubicBezTo>
                              <a:cubicBezTo>
                                <a:pt x="21234" y="26251"/>
                                <a:pt x="18840" y="31369"/>
                                <a:pt x="14986" y="35081"/>
                              </a:cubicBezTo>
                              <a:lnTo>
                                <a:pt x="0" y="41087"/>
                              </a:lnTo>
                              <a:lnTo>
                                <a:pt x="0" y="34775"/>
                              </a:lnTo>
                              <a:lnTo>
                                <a:pt x="10385" y="30613"/>
                              </a:lnTo>
                              <a:cubicBezTo>
                                <a:pt x="13059" y="28038"/>
                                <a:pt x="14719" y="24486"/>
                                <a:pt x="14719" y="20574"/>
                              </a:cubicBezTo>
                              <a:cubicBezTo>
                                <a:pt x="14719" y="16637"/>
                                <a:pt x="13059" y="13065"/>
                                <a:pt x="10385" y="10478"/>
                              </a:cubicBezTo>
                              <a:lnTo>
                                <a:pt x="0" y="6297"/>
                              </a:lnTo>
                              <a:lnTo>
                                <a:pt x="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13" name="Shape 13"/>
                      <wps:cNvSpPr/>
                      <wps:spPr>
                        <a:xfrm>
                          <a:off x="1023134" y="174870"/>
                          <a:ext cx="13233" cy="40678"/>
                        </a:xfrm>
                        <a:custGeom>
                          <a:avLst/>
                          <a:gdLst/>
                          <a:ahLst/>
                          <a:cxnLst/>
                          <a:rect l="0" t="0" r="0" b="0"/>
                          <a:pathLst>
                            <a:path w="13233" h="40678">
                              <a:moveTo>
                                <a:pt x="0" y="0"/>
                              </a:moveTo>
                              <a:lnTo>
                                <a:pt x="12763" y="0"/>
                              </a:lnTo>
                              <a:lnTo>
                                <a:pt x="13233" y="183"/>
                              </a:lnTo>
                              <a:lnTo>
                                <a:pt x="13233" y="6457"/>
                              </a:lnTo>
                              <a:lnTo>
                                <a:pt x="12916" y="6337"/>
                              </a:lnTo>
                              <a:lnTo>
                                <a:pt x="6452" y="6337"/>
                              </a:lnTo>
                              <a:lnTo>
                                <a:pt x="6452" y="19634"/>
                              </a:lnTo>
                              <a:lnTo>
                                <a:pt x="12916" y="19634"/>
                              </a:lnTo>
                              <a:lnTo>
                                <a:pt x="13233" y="19508"/>
                              </a:lnTo>
                              <a:lnTo>
                                <a:pt x="13233" y="27374"/>
                              </a:lnTo>
                              <a:lnTo>
                                <a:pt x="11519" y="24930"/>
                              </a:lnTo>
                              <a:lnTo>
                                <a:pt x="6477" y="24930"/>
                              </a:lnTo>
                              <a:lnTo>
                                <a:pt x="6477" y="40678"/>
                              </a:lnTo>
                              <a:lnTo>
                                <a:pt x="25" y="40678"/>
                              </a:lnTo>
                              <a:lnTo>
                                <a:pt x="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14" name="Shape 14"/>
                      <wps:cNvSpPr/>
                      <wps:spPr>
                        <a:xfrm>
                          <a:off x="1036367" y="175053"/>
                          <a:ext cx="17259" cy="40495"/>
                        </a:xfrm>
                        <a:custGeom>
                          <a:avLst/>
                          <a:gdLst/>
                          <a:ahLst/>
                          <a:cxnLst/>
                          <a:rect l="0" t="0" r="0" b="0"/>
                          <a:pathLst>
                            <a:path w="17259" h="40495">
                              <a:moveTo>
                                <a:pt x="0" y="0"/>
                              </a:moveTo>
                              <a:lnTo>
                                <a:pt x="9350" y="3638"/>
                              </a:lnTo>
                              <a:cubicBezTo>
                                <a:pt x="11871" y="6002"/>
                                <a:pt x="13437" y="9272"/>
                                <a:pt x="13437" y="12898"/>
                              </a:cubicBezTo>
                              <a:cubicBezTo>
                                <a:pt x="13437" y="18143"/>
                                <a:pt x="10020" y="22703"/>
                                <a:pt x="5309" y="24214"/>
                              </a:cubicBezTo>
                              <a:lnTo>
                                <a:pt x="17259" y="40495"/>
                              </a:lnTo>
                              <a:lnTo>
                                <a:pt x="9335" y="40495"/>
                              </a:lnTo>
                              <a:lnTo>
                                <a:pt x="0" y="27191"/>
                              </a:lnTo>
                              <a:lnTo>
                                <a:pt x="0" y="19326"/>
                              </a:lnTo>
                              <a:lnTo>
                                <a:pt x="4685" y="17470"/>
                              </a:lnTo>
                              <a:cubicBezTo>
                                <a:pt x="5975" y="16245"/>
                                <a:pt x="6782" y="14562"/>
                                <a:pt x="6782" y="12746"/>
                              </a:cubicBezTo>
                              <a:cubicBezTo>
                                <a:pt x="6782" y="10853"/>
                                <a:pt x="5963" y="9206"/>
                                <a:pt x="4666" y="8031"/>
                              </a:cubicBezTo>
                              <a:lnTo>
                                <a:pt x="0" y="6274"/>
                              </a:lnTo>
                              <a:lnTo>
                                <a:pt x="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15" name="Shape 15"/>
                      <wps:cNvSpPr/>
                      <wps:spPr>
                        <a:xfrm>
                          <a:off x="1056580" y="174830"/>
                          <a:ext cx="29477" cy="40716"/>
                        </a:xfrm>
                        <a:custGeom>
                          <a:avLst/>
                          <a:gdLst/>
                          <a:ahLst/>
                          <a:cxnLst/>
                          <a:rect l="0" t="0" r="0" b="0"/>
                          <a:pathLst>
                            <a:path w="29477" h="40716">
                              <a:moveTo>
                                <a:pt x="0" y="0"/>
                              </a:moveTo>
                              <a:lnTo>
                                <a:pt x="6426" y="0"/>
                              </a:lnTo>
                              <a:lnTo>
                                <a:pt x="6426" y="19507"/>
                              </a:lnTo>
                              <a:lnTo>
                                <a:pt x="20536" y="0"/>
                              </a:lnTo>
                              <a:lnTo>
                                <a:pt x="28016" y="0"/>
                              </a:lnTo>
                              <a:lnTo>
                                <a:pt x="13449" y="19977"/>
                              </a:lnTo>
                              <a:lnTo>
                                <a:pt x="29477" y="40716"/>
                              </a:lnTo>
                              <a:lnTo>
                                <a:pt x="21603" y="40716"/>
                              </a:lnTo>
                              <a:lnTo>
                                <a:pt x="6426" y="21019"/>
                              </a:lnTo>
                              <a:lnTo>
                                <a:pt x="6426" y="40716"/>
                              </a:lnTo>
                              <a:lnTo>
                                <a:pt x="0" y="40716"/>
                              </a:lnTo>
                              <a:lnTo>
                                <a:pt x="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16" name="Shape 16"/>
                      <wps:cNvSpPr/>
                      <wps:spPr>
                        <a:xfrm>
                          <a:off x="1105987" y="174821"/>
                          <a:ext cx="28130" cy="41415"/>
                        </a:xfrm>
                        <a:custGeom>
                          <a:avLst/>
                          <a:gdLst/>
                          <a:ahLst/>
                          <a:cxnLst/>
                          <a:rect l="0" t="0" r="0" b="0"/>
                          <a:pathLst>
                            <a:path w="28130" h="41415">
                              <a:moveTo>
                                <a:pt x="14872" y="0"/>
                              </a:moveTo>
                              <a:cubicBezTo>
                                <a:pt x="20587" y="0"/>
                                <a:pt x="24854" y="2756"/>
                                <a:pt x="26492" y="7150"/>
                              </a:cubicBezTo>
                              <a:lnTo>
                                <a:pt x="21819" y="10376"/>
                              </a:lnTo>
                              <a:cubicBezTo>
                                <a:pt x="20587" y="7671"/>
                                <a:pt x="17831" y="6160"/>
                                <a:pt x="14923" y="6160"/>
                              </a:cubicBezTo>
                              <a:cubicBezTo>
                                <a:pt x="11252" y="6160"/>
                                <a:pt x="8318" y="8445"/>
                                <a:pt x="8318" y="11278"/>
                              </a:cubicBezTo>
                              <a:cubicBezTo>
                                <a:pt x="8318" y="14402"/>
                                <a:pt x="12014" y="15519"/>
                                <a:pt x="16878" y="17602"/>
                              </a:cubicBezTo>
                              <a:cubicBezTo>
                                <a:pt x="23216" y="20383"/>
                                <a:pt x="28130" y="23444"/>
                                <a:pt x="28130" y="29743"/>
                              </a:cubicBezTo>
                              <a:cubicBezTo>
                                <a:pt x="28130" y="36843"/>
                                <a:pt x="21971" y="41415"/>
                                <a:pt x="13856" y="41415"/>
                              </a:cubicBezTo>
                              <a:cubicBezTo>
                                <a:pt x="7277" y="41415"/>
                                <a:pt x="2286" y="38341"/>
                                <a:pt x="0" y="33718"/>
                              </a:cubicBezTo>
                              <a:lnTo>
                                <a:pt x="4966" y="30163"/>
                              </a:lnTo>
                              <a:cubicBezTo>
                                <a:pt x="6756" y="33299"/>
                                <a:pt x="10084" y="35090"/>
                                <a:pt x="13932" y="35090"/>
                              </a:cubicBezTo>
                              <a:cubicBezTo>
                                <a:pt x="18428" y="35090"/>
                                <a:pt x="21819" y="32931"/>
                                <a:pt x="21819" y="29870"/>
                              </a:cubicBezTo>
                              <a:cubicBezTo>
                                <a:pt x="21819" y="26175"/>
                                <a:pt x="16561" y="23939"/>
                                <a:pt x="11887" y="21920"/>
                              </a:cubicBezTo>
                              <a:cubicBezTo>
                                <a:pt x="7201" y="19837"/>
                                <a:pt x="1981" y="17412"/>
                                <a:pt x="1981" y="11125"/>
                              </a:cubicBezTo>
                              <a:cubicBezTo>
                                <a:pt x="1981" y="4572"/>
                                <a:pt x="7671" y="0"/>
                                <a:pt x="14872" y="0"/>
                              </a:cubicBez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17" name="Shape 17"/>
                      <wps:cNvSpPr/>
                      <wps:spPr>
                        <a:xfrm>
                          <a:off x="1138616" y="174828"/>
                          <a:ext cx="34557" cy="41402"/>
                        </a:xfrm>
                        <a:custGeom>
                          <a:avLst/>
                          <a:gdLst/>
                          <a:ahLst/>
                          <a:cxnLst/>
                          <a:rect l="0" t="0" r="0" b="0"/>
                          <a:pathLst>
                            <a:path w="34557" h="41402">
                              <a:moveTo>
                                <a:pt x="20650" y="0"/>
                              </a:moveTo>
                              <a:cubicBezTo>
                                <a:pt x="25845" y="76"/>
                                <a:pt x="30632" y="2286"/>
                                <a:pt x="34557" y="6109"/>
                              </a:cubicBezTo>
                              <a:lnTo>
                                <a:pt x="30912" y="11062"/>
                              </a:lnTo>
                              <a:cubicBezTo>
                                <a:pt x="28105" y="8255"/>
                                <a:pt x="24448" y="6388"/>
                                <a:pt x="20536" y="6388"/>
                              </a:cubicBezTo>
                              <a:cubicBezTo>
                                <a:pt x="13284" y="6388"/>
                                <a:pt x="6350" y="12751"/>
                                <a:pt x="6350" y="20777"/>
                              </a:cubicBezTo>
                              <a:cubicBezTo>
                                <a:pt x="6350" y="28854"/>
                                <a:pt x="13386" y="35090"/>
                                <a:pt x="20561" y="35090"/>
                              </a:cubicBezTo>
                              <a:cubicBezTo>
                                <a:pt x="24651" y="35090"/>
                                <a:pt x="28181" y="33058"/>
                                <a:pt x="30937" y="30315"/>
                              </a:cubicBezTo>
                              <a:lnTo>
                                <a:pt x="34557" y="35395"/>
                              </a:lnTo>
                              <a:cubicBezTo>
                                <a:pt x="31102" y="38799"/>
                                <a:pt x="26708" y="41402"/>
                                <a:pt x="20752" y="41402"/>
                              </a:cubicBezTo>
                              <a:cubicBezTo>
                                <a:pt x="9411" y="41402"/>
                                <a:pt x="0" y="32067"/>
                                <a:pt x="0" y="20752"/>
                              </a:cubicBezTo>
                              <a:cubicBezTo>
                                <a:pt x="0" y="9461"/>
                                <a:pt x="9411" y="0"/>
                                <a:pt x="20650" y="0"/>
                              </a:cubicBez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355" name="Shape 355"/>
                      <wps:cNvSpPr/>
                      <wps:spPr>
                        <a:xfrm>
                          <a:off x="1178484" y="174827"/>
                          <a:ext cx="9144" cy="41415"/>
                        </a:xfrm>
                        <a:custGeom>
                          <a:avLst/>
                          <a:gdLst/>
                          <a:ahLst/>
                          <a:cxnLst/>
                          <a:rect l="0" t="0" r="0" b="0"/>
                          <a:pathLst>
                            <a:path w="9144" h="41415">
                              <a:moveTo>
                                <a:pt x="0" y="0"/>
                              </a:moveTo>
                              <a:lnTo>
                                <a:pt x="9144" y="0"/>
                              </a:lnTo>
                              <a:lnTo>
                                <a:pt x="9144" y="41415"/>
                              </a:lnTo>
                              <a:lnTo>
                                <a:pt x="0" y="41415"/>
                              </a:lnTo>
                              <a:lnTo>
                                <a:pt x="0" y="0"/>
                              </a:lnTo>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19" name="Shape 19"/>
                      <wps:cNvSpPr/>
                      <wps:spPr>
                        <a:xfrm>
                          <a:off x="1190093" y="174840"/>
                          <a:ext cx="23838" cy="41402"/>
                        </a:xfrm>
                        <a:custGeom>
                          <a:avLst/>
                          <a:gdLst/>
                          <a:ahLst/>
                          <a:cxnLst/>
                          <a:rect l="0" t="0" r="0" b="0"/>
                          <a:pathLst>
                            <a:path w="23838" h="41402">
                              <a:moveTo>
                                <a:pt x="0" y="0"/>
                              </a:moveTo>
                              <a:lnTo>
                                <a:pt x="23838" y="0"/>
                              </a:lnTo>
                              <a:lnTo>
                                <a:pt x="23838" y="6185"/>
                              </a:lnTo>
                              <a:lnTo>
                                <a:pt x="6287" y="6185"/>
                              </a:lnTo>
                              <a:lnTo>
                                <a:pt x="6287" y="16434"/>
                              </a:lnTo>
                              <a:lnTo>
                                <a:pt x="21425" y="16434"/>
                              </a:lnTo>
                              <a:lnTo>
                                <a:pt x="21425" y="22695"/>
                              </a:lnTo>
                              <a:lnTo>
                                <a:pt x="6287" y="22695"/>
                              </a:lnTo>
                              <a:lnTo>
                                <a:pt x="6287" y="35141"/>
                              </a:lnTo>
                              <a:lnTo>
                                <a:pt x="23838" y="35141"/>
                              </a:lnTo>
                              <a:lnTo>
                                <a:pt x="23838" y="41402"/>
                              </a:lnTo>
                              <a:lnTo>
                                <a:pt x="0" y="41402"/>
                              </a:lnTo>
                              <a:lnTo>
                                <a:pt x="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20" name="Shape 20"/>
                      <wps:cNvSpPr/>
                      <wps:spPr>
                        <a:xfrm>
                          <a:off x="1219257" y="174826"/>
                          <a:ext cx="32182" cy="41440"/>
                        </a:xfrm>
                        <a:custGeom>
                          <a:avLst/>
                          <a:gdLst/>
                          <a:ahLst/>
                          <a:cxnLst/>
                          <a:rect l="0" t="0" r="0" b="0"/>
                          <a:pathLst>
                            <a:path w="32182" h="41440">
                              <a:moveTo>
                                <a:pt x="25870" y="0"/>
                              </a:moveTo>
                              <a:lnTo>
                                <a:pt x="32182" y="0"/>
                              </a:lnTo>
                              <a:lnTo>
                                <a:pt x="32182" y="41440"/>
                              </a:lnTo>
                              <a:lnTo>
                                <a:pt x="31890" y="41440"/>
                              </a:lnTo>
                              <a:lnTo>
                                <a:pt x="6286" y="14694"/>
                              </a:lnTo>
                              <a:lnTo>
                                <a:pt x="6286" y="41415"/>
                              </a:lnTo>
                              <a:lnTo>
                                <a:pt x="0" y="41415"/>
                              </a:lnTo>
                              <a:lnTo>
                                <a:pt x="0" y="25"/>
                              </a:lnTo>
                              <a:lnTo>
                                <a:pt x="330" y="25"/>
                              </a:lnTo>
                              <a:lnTo>
                                <a:pt x="25870" y="26708"/>
                              </a:lnTo>
                              <a:lnTo>
                                <a:pt x="2587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21" name="Shape 21"/>
                      <wps:cNvSpPr/>
                      <wps:spPr>
                        <a:xfrm>
                          <a:off x="1256260" y="174852"/>
                          <a:ext cx="34557" cy="41364"/>
                        </a:xfrm>
                        <a:custGeom>
                          <a:avLst/>
                          <a:gdLst/>
                          <a:ahLst/>
                          <a:cxnLst/>
                          <a:rect l="0" t="0" r="0" b="0"/>
                          <a:pathLst>
                            <a:path w="34557" h="41364">
                              <a:moveTo>
                                <a:pt x="20650" y="0"/>
                              </a:moveTo>
                              <a:cubicBezTo>
                                <a:pt x="25844" y="76"/>
                                <a:pt x="30632" y="2286"/>
                                <a:pt x="34557" y="6109"/>
                              </a:cubicBezTo>
                              <a:lnTo>
                                <a:pt x="30912" y="11049"/>
                              </a:lnTo>
                              <a:cubicBezTo>
                                <a:pt x="28105" y="8242"/>
                                <a:pt x="24447" y="6375"/>
                                <a:pt x="20536" y="6375"/>
                              </a:cubicBezTo>
                              <a:cubicBezTo>
                                <a:pt x="13284" y="6375"/>
                                <a:pt x="6350" y="12738"/>
                                <a:pt x="6350" y="20752"/>
                              </a:cubicBezTo>
                              <a:cubicBezTo>
                                <a:pt x="6350" y="28816"/>
                                <a:pt x="13386" y="35052"/>
                                <a:pt x="20561" y="35052"/>
                              </a:cubicBezTo>
                              <a:cubicBezTo>
                                <a:pt x="24651" y="35052"/>
                                <a:pt x="28181" y="33020"/>
                                <a:pt x="30937" y="30289"/>
                              </a:cubicBezTo>
                              <a:lnTo>
                                <a:pt x="34557" y="35344"/>
                              </a:lnTo>
                              <a:cubicBezTo>
                                <a:pt x="31102" y="38748"/>
                                <a:pt x="26708" y="41364"/>
                                <a:pt x="20752" y="41364"/>
                              </a:cubicBezTo>
                              <a:cubicBezTo>
                                <a:pt x="9411" y="41364"/>
                                <a:pt x="0" y="32017"/>
                                <a:pt x="0" y="20726"/>
                              </a:cubicBezTo>
                              <a:cubicBezTo>
                                <a:pt x="0" y="9461"/>
                                <a:pt x="9411" y="0"/>
                                <a:pt x="20650" y="0"/>
                              </a:cubicBez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22" name="Shape 22"/>
                      <wps:cNvSpPr/>
                      <wps:spPr>
                        <a:xfrm>
                          <a:off x="1295680" y="174816"/>
                          <a:ext cx="23838" cy="41415"/>
                        </a:xfrm>
                        <a:custGeom>
                          <a:avLst/>
                          <a:gdLst/>
                          <a:ahLst/>
                          <a:cxnLst/>
                          <a:rect l="0" t="0" r="0" b="0"/>
                          <a:pathLst>
                            <a:path w="23838" h="41415">
                              <a:moveTo>
                                <a:pt x="0" y="0"/>
                              </a:moveTo>
                              <a:lnTo>
                                <a:pt x="23838" y="0"/>
                              </a:lnTo>
                              <a:lnTo>
                                <a:pt x="23838" y="6185"/>
                              </a:lnTo>
                              <a:lnTo>
                                <a:pt x="6286" y="6185"/>
                              </a:lnTo>
                              <a:lnTo>
                                <a:pt x="6286" y="17158"/>
                              </a:lnTo>
                              <a:lnTo>
                                <a:pt x="21425" y="17158"/>
                              </a:lnTo>
                              <a:lnTo>
                                <a:pt x="21425" y="23419"/>
                              </a:lnTo>
                              <a:lnTo>
                                <a:pt x="6286" y="23419"/>
                              </a:lnTo>
                              <a:lnTo>
                                <a:pt x="6286" y="35166"/>
                              </a:lnTo>
                              <a:lnTo>
                                <a:pt x="23838" y="35166"/>
                              </a:lnTo>
                              <a:lnTo>
                                <a:pt x="23838" y="41415"/>
                              </a:lnTo>
                              <a:lnTo>
                                <a:pt x="0" y="41415"/>
                              </a:lnTo>
                              <a:lnTo>
                                <a:pt x="0" y="0"/>
                              </a:lnTo>
                              <a:close/>
                            </a:path>
                          </a:pathLst>
                        </a:custGeom>
                        <a:ln w="0" cap="flat">
                          <a:miter lim="127000"/>
                        </a:ln>
                      </wps:spPr>
                      <wps:style>
                        <a:lnRef idx="0">
                          <a:srgbClr val="000000">
                            <a:alpha val="0"/>
                          </a:srgbClr>
                        </a:lnRef>
                        <a:fillRef idx="1">
                          <a:srgbClr val="A3A0AC"/>
                        </a:fillRef>
                        <a:effectRef idx="0">
                          <a:scrgbClr r="0" g="0" b="0"/>
                        </a:effectRef>
                        <a:fontRef idx="none"/>
                      </wps:style>
                      <wps:bodyPr/>
                    </wps:wsp>
                    <wps:wsp>
                      <wps:cNvPr id="23" name="Shape 23"/>
                      <wps:cNvSpPr/>
                      <wps:spPr>
                        <a:xfrm>
                          <a:off x="939498" y="35355"/>
                          <a:ext cx="73635" cy="95440"/>
                        </a:xfrm>
                        <a:custGeom>
                          <a:avLst/>
                          <a:gdLst/>
                          <a:ahLst/>
                          <a:cxnLst/>
                          <a:rect l="0" t="0" r="0" b="0"/>
                          <a:pathLst>
                            <a:path w="73635" h="95440">
                              <a:moveTo>
                                <a:pt x="47371" y="0"/>
                              </a:moveTo>
                              <a:cubicBezTo>
                                <a:pt x="52184" y="0"/>
                                <a:pt x="56845" y="546"/>
                                <a:pt x="61366" y="1638"/>
                              </a:cubicBezTo>
                              <a:cubicBezTo>
                                <a:pt x="65888" y="2731"/>
                                <a:pt x="69698" y="4178"/>
                                <a:pt x="72784" y="6007"/>
                              </a:cubicBezTo>
                              <a:lnTo>
                                <a:pt x="72784" y="29007"/>
                              </a:lnTo>
                              <a:cubicBezTo>
                                <a:pt x="66827" y="23292"/>
                                <a:pt x="59334" y="20434"/>
                                <a:pt x="50292" y="20434"/>
                              </a:cubicBezTo>
                              <a:cubicBezTo>
                                <a:pt x="41250" y="20434"/>
                                <a:pt x="34303" y="22949"/>
                                <a:pt x="29439" y="27978"/>
                              </a:cubicBezTo>
                              <a:cubicBezTo>
                                <a:pt x="24575" y="33020"/>
                                <a:pt x="22149" y="39548"/>
                                <a:pt x="22149" y="47549"/>
                              </a:cubicBezTo>
                              <a:cubicBezTo>
                                <a:pt x="22149" y="55677"/>
                                <a:pt x="24575" y="62281"/>
                                <a:pt x="29439" y="67374"/>
                              </a:cubicBezTo>
                              <a:cubicBezTo>
                                <a:pt x="34303" y="72466"/>
                                <a:pt x="41199" y="75019"/>
                                <a:pt x="50127" y="75019"/>
                              </a:cubicBezTo>
                              <a:cubicBezTo>
                                <a:pt x="59842" y="75019"/>
                                <a:pt x="67691" y="71869"/>
                                <a:pt x="73635" y="65570"/>
                              </a:cubicBezTo>
                              <a:lnTo>
                                <a:pt x="73635" y="88570"/>
                              </a:lnTo>
                              <a:cubicBezTo>
                                <a:pt x="70320" y="90868"/>
                                <a:pt x="66370" y="92583"/>
                                <a:pt x="61798" y="93726"/>
                              </a:cubicBezTo>
                              <a:cubicBezTo>
                                <a:pt x="57214" y="94869"/>
                                <a:pt x="52464" y="95440"/>
                                <a:pt x="47549" y="95440"/>
                              </a:cubicBezTo>
                              <a:cubicBezTo>
                                <a:pt x="40564" y="95440"/>
                                <a:pt x="34163" y="94259"/>
                                <a:pt x="28321" y="91923"/>
                              </a:cubicBezTo>
                              <a:cubicBezTo>
                                <a:pt x="22492" y="89573"/>
                                <a:pt x="17475" y="86284"/>
                                <a:pt x="13310" y="82055"/>
                              </a:cubicBezTo>
                              <a:cubicBezTo>
                                <a:pt x="9131" y="77813"/>
                                <a:pt x="5867" y="72758"/>
                                <a:pt x="3518" y="66865"/>
                              </a:cubicBezTo>
                              <a:cubicBezTo>
                                <a:pt x="1181" y="60973"/>
                                <a:pt x="0" y="54534"/>
                                <a:pt x="0" y="47549"/>
                              </a:cubicBezTo>
                              <a:cubicBezTo>
                                <a:pt x="0" y="40576"/>
                                <a:pt x="1143" y="34163"/>
                                <a:pt x="3442" y="28321"/>
                              </a:cubicBezTo>
                              <a:cubicBezTo>
                                <a:pt x="5728" y="22492"/>
                                <a:pt x="8954" y="17488"/>
                                <a:pt x="13132" y="13310"/>
                              </a:cubicBezTo>
                              <a:cubicBezTo>
                                <a:pt x="17310" y="9131"/>
                                <a:pt x="22314" y="5867"/>
                                <a:pt x="28156" y="3518"/>
                              </a:cubicBezTo>
                              <a:cubicBezTo>
                                <a:pt x="33985" y="1181"/>
                                <a:pt x="40399" y="0"/>
                                <a:pt x="47371" y="0"/>
                              </a:cubicBez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24" name="Shape 24"/>
                      <wps:cNvSpPr/>
                      <wps:spPr>
                        <a:xfrm>
                          <a:off x="1025492" y="35696"/>
                          <a:ext cx="44374" cy="94335"/>
                        </a:xfrm>
                        <a:custGeom>
                          <a:avLst/>
                          <a:gdLst/>
                          <a:ahLst/>
                          <a:cxnLst/>
                          <a:rect l="0" t="0" r="0" b="0"/>
                          <a:pathLst>
                            <a:path w="44374" h="94335">
                              <a:moveTo>
                                <a:pt x="44374" y="0"/>
                              </a:moveTo>
                              <a:lnTo>
                                <a:pt x="44374" y="19475"/>
                              </a:lnTo>
                              <a:lnTo>
                                <a:pt x="30721" y="24558"/>
                              </a:lnTo>
                              <a:cubicBezTo>
                                <a:pt x="26721" y="28215"/>
                                <a:pt x="24092" y="33244"/>
                                <a:pt x="22835" y="39658"/>
                              </a:cubicBezTo>
                              <a:lnTo>
                                <a:pt x="44374" y="39658"/>
                              </a:lnTo>
                              <a:lnTo>
                                <a:pt x="44374" y="54415"/>
                              </a:lnTo>
                              <a:lnTo>
                                <a:pt x="22835" y="54415"/>
                              </a:lnTo>
                              <a:cubicBezTo>
                                <a:pt x="24206" y="61057"/>
                                <a:pt x="27343" y="66290"/>
                                <a:pt x="32271" y="70125"/>
                              </a:cubicBezTo>
                              <a:lnTo>
                                <a:pt x="44374" y="73716"/>
                              </a:lnTo>
                              <a:lnTo>
                                <a:pt x="44374" y="94335"/>
                              </a:lnTo>
                              <a:lnTo>
                                <a:pt x="28753" y="91576"/>
                              </a:lnTo>
                              <a:cubicBezTo>
                                <a:pt x="22746" y="89239"/>
                                <a:pt x="17615" y="85975"/>
                                <a:pt x="13386" y="81797"/>
                              </a:cubicBezTo>
                              <a:cubicBezTo>
                                <a:pt x="9157" y="77618"/>
                                <a:pt x="5867" y="72589"/>
                                <a:pt x="3518" y="66696"/>
                              </a:cubicBezTo>
                              <a:cubicBezTo>
                                <a:pt x="1168" y="60803"/>
                                <a:pt x="0" y="54314"/>
                                <a:pt x="0" y="47214"/>
                              </a:cubicBezTo>
                              <a:cubicBezTo>
                                <a:pt x="0" y="40344"/>
                                <a:pt x="1118" y="33994"/>
                                <a:pt x="3353" y="28152"/>
                              </a:cubicBezTo>
                              <a:cubicBezTo>
                                <a:pt x="5575" y="22322"/>
                                <a:pt x="8700" y="17293"/>
                                <a:pt x="12700" y="13051"/>
                              </a:cubicBezTo>
                              <a:cubicBezTo>
                                <a:pt x="16701" y="8822"/>
                                <a:pt x="21539" y="5533"/>
                                <a:pt x="27203" y="3184"/>
                              </a:cubicBezTo>
                              <a:lnTo>
                                <a:pt x="44374" y="0"/>
                              </a:ln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25" name="Shape 25"/>
                      <wps:cNvSpPr/>
                      <wps:spPr>
                        <a:xfrm>
                          <a:off x="1069866" y="98875"/>
                          <a:ext cx="38875" cy="31928"/>
                        </a:xfrm>
                        <a:custGeom>
                          <a:avLst/>
                          <a:gdLst/>
                          <a:ahLst/>
                          <a:cxnLst/>
                          <a:rect l="0" t="0" r="0" b="0"/>
                          <a:pathLst>
                            <a:path w="38875" h="31928">
                              <a:moveTo>
                                <a:pt x="38875" y="0"/>
                              </a:moveTo>
                              <a:lnTo>
                                <a:pt x="38875" y="21628"/>
                              </a:lnTo>
                              <a:cubicBezTo>
                                <a:pt x="35331" y="24600"/>
                                <a:pt x="30429" y="27064"/>
                                <a:pt x="24193" y="29007"/>
                              </a:cubicBezTo>
                              <a:cubicBezTo>
                                <a:pt x="17958" y="30950"/>
                                <a:pt x="11354" y="31928"/>
                                <a:pt x="4369" y="31928"/>
                              </a:cubicBezTo>
                              <a:lnTo>
                                <a:pt x="0" y="31156"/>
                              </a:lnTo>
                              <a:lnTo>
                                <a:pt x="0" y="10537"/>
                              </a:lnTo>
                              <a:lnTo>
                                <a:pt x="7290" y="12700"/>
                              </a:lnTo>
                              <a:cubicBezTo>
                                <a:pt x="10490" y="12700"/>
                                <a:pt x="13640" y="12382"/>
                                <a:pt x="16739" y="11747"/>
                              </a:cubicBezTo>
                              <a:cubicBezTo>
                                <a:pt x="19825" y="11125"/>
                                <a:pt x="22771" y="10236"/>
                                <a:pt x="25578" y="9093"/>
                              </a:cubicBezTo>
                              <a:cubicBezTo>
                                <a:pt x="28372" y="7950"/>
                                <a:pt x="30924" y="6604"/>
                                <a:pt x="33210" y="5055"/>
                              </a:cubicBezTo>
                              <a:cubicBezTo>
                                <a:pt x="35496" y="3518"/>
                                <a:pt x="37389" y="1829"/>
                                <a:pt x="38875" y="0"/>
                              </a:cubicBez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26" name="Shape 26"/>
                      <wps:cNvSpPr/>
                      <wps:spPr>
                        <a:xfrm>
                          <a:off x="1069866" y="35362"/>
                          <a:ext cx="44018" cy="54750"/>
                        </a:xfrm>
                        <a:custGeom>
                          <a:avLst/>
                          <a:gdLst/>
                          <a:ahLst/>
                          <a:cxnLst/>
                          <a:rect l="0" t="0" r="0" b="0"/>
                          <a:pathLst>
                            <a:path w="44018" h="54750">
                              <a:moveTo>
                                <a:pt x="1803" y="0"/>
                              </a:moveTo>
                              <a:cubicBezTo>
                                <a:pt x="14961" y="0"/>
                                <a:pt x="25286" y="4267"/>
                                <a:pt x="32779" y="12789"/>
                              </a:cubicBezTo>
                              <a:cubicBezTo>
                                <a:pt x="40272" y="21311"/>
                                <a:pt x="44018" y="33465"/>
                                <a:pt x="44018" y="49263"/>
                              </a:cubicBezTo>
                              <a:lnTo>
                                <a:pt x="44018" y="54750"/>
                              </a:lnTo>
                              <a:lnTo>
                                <a:pt x="0" y="54750"/>
                              </a:lnTo>
                              <a:lnTo>
                                <a:pt x="0" y="39992"/>
                              </a:lnTo>
                              <a:lnTo>
                                <a:pt x="21539" y="39992"/>
                              </a:lnTo>
                              <a:cubicBezTo>
                                <a:pt x="20739" y="33465"/>
                                <a:pt x="18618" y="28410"/>
                                <a:pt x="15189" y="24803"/>
                              </a:cubicBezTo>
                              <a:cubicBezTo>
                                <a:pt x="11760" y="21196"/>
                                <a:pt x="7061" y="19393"/>
                                <a:pt x="1118" y="19393"/>
                              </a:cubicBezTo>
                              <a:lnTo>
                                <a:pt x="0" y="19809"/>
                              </a:lnTo>
                              <a:lnTo>
                                <a:pt x="0" y="334"/>
                              </a:lnTo>
                              <a:lnTo>
                                <a:pt x="1803" y="0"/>
                              </a:ln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27" name="Shape 27"/>
                      <wps:cNvSpPr/>
                      <wps:spPr>
                        <a:xfrm>
                          <a:off x="1125216" y="102810"/>
                          <a:ext cx="27813" cy="27813"/>
                        </a:xfrm>
                        <a:custGeom>
                          <a:avLst/>
                          <a:gdLst/>
                          <a:ahLst/>
                          <a:cxnLst/>
                          <a:rect l="0" t="0" r="0" b="0"/>
                          <a:pathLst>
                            <a:path w="27813" h="27813">
                              <a:moveTo>
                                <a:pt x="13907" y="0"/>
                              </a:moveTo>
                              <a:cubicBezTo>
                                <a:pt x="18021" y="0"/>
                                <a:pt x="21374" y="1295"/>
                                <a:pt x="23952" y="3874"/>
                              </a:cubicBezTo>
                              <a:cubicBezTo>
                                <a:pt x="26518" y="6439"/>
                                <a:pt x="27813" y="9792"/>
                                <a:pt x="27813" y="13906"/>
                              </a:cubicBezTo>
                              <a:cubicBezTo>
                                <a:pt x="27813" y="18034"/>
                                <a:pt x="26518" y="21374"/>
                                <a:pt x="23952" y="23952"/>
                              </a:cubicBezTo>
                              <a:cubicBezTo>
                                <a:pt x="21374" y="26530"/>
                                <a:pt x="18021" y="27813"/>
                                <a:pt x="13907" y="27813"/>
                              </a:cubicBezTo>
                              <a:cubicBezTo>
                                <a:pt x="9906" y="27813"/>
                                <a:pt x="6579" y="26530"/>
                                <a:pt x="3950" y="23952"/>
                              </a:cubicBezTo>
                              <a:cubicBezTo>
                                <a:pt x="1321" y="21374"/>
                                <a:pt x="0" y="18034"/>
                                <a:pt x="0" y="13906"/>
                              </a:cubicBezTo>
                              <a:cubicBezTo>
                                <a:pt x="0" y="9792"/>
                                <a:pt x="1321" y="6439"/>
                                <a:pt x="3950" y="3874"/>
                              </a:cubicBezTo>
                              <a:cubicBezTo>
                                <a:pt x="6579" y="1295"/>
                                <a:pt x="9906" y="0"/>
                                <a:pt x="13907" y="0"/>
                              </a:cubicBez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28" name="Shape 28"/>
                      <wps:cNvSpPr/>
                      <wps:spPr>
                        <a:xfrm>
                          <a:off x="1160917" y="4980"/>
                          <a:ext cx="59303" cy="123761"/>
                        </a:xfrm>
                        <a:custGeom>
                          <a:avLst/>
                          <a:gdLst/>
                          <a:ahLst/>
                          <a:cxnLst/>
                          <a:rect l="0" t="0" r="0" b="0"/>
                          <a:pathLst>
                            <a:path w="59303" h="123761">
                              <a:moveTo>
                                <a:pt x="54242" y="0"/>
                              </a:moveTo>
                              <a:lnTo>
                                <a:pt x="59303" y="0"/>
                              </a:lnTo>
                              <a:lnTo>
                                <a:pt x="59303" y="41899"/>
                              </a:lnTo>
                              <a:lnTo>
                                <a:pt x="41707" y="82906"/>
                              </a:lnTo>
                              <a:lnTo>
                                <a:pt x="59303" y="82906"/>
                              </a:lnTo>
                              <a:lnTo>
                                <a:pt x="59303" y="101956"/>
                              </a:lnTo>
                              <a:lnTo>
                                <a:pt x="33477" y="101956"/>
                              </a:lnTo>
                              <a:lnTo>
                                <a:pt x="24206" y="123761"/>
                              </a:lnTo>
                              <a:lnTo>
                                <a:pt x="0" y="123761"/>
                              </a:lnTo>
                              <a:lnTo>
                                <a:pt x="54242" y="0"/>
                              </a:ln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29" name="Shape 29"/>
                      <wps:cNvSpPr/>
                      <wps:spPr>
                        <a:xfrm>
                          <a:off x="1220220" y="4980"/>
                          <a:ext cx="60852" cy="123761"/>
                        </a:xfrm>
                        <a:custGeom>
                          <a:avLst/>
                          <a:gdLst/>
                          <a:ahLst/>
                          <a:cxnLst/>
                          <a:rect l="0" t="0" r="0" b="0"/>
                          <a:pathLst>
                            <a:path w="60852" h="123761">
                              <a:moveTo>
                                <a:pt x="0" y="0"/>
                              </a:moveTo>
                              <a:lnTo>
                                <a:pt x="6610" y="0"/>
                              </a:lnTo>
                              <a:lnTo>
                                <a:pt x="60852" y="123761"/>
                              </a:lnTo>
                              <a:lnTo>
                                <a:pt x="35109" y="123761"/>
                              </a:lnTo>
                              <a:lnTo>
                                <a:pt x="25838" y="101956"/>
                              </a:lnTo>
                              <a:lnTo>
                                <a:pt x="0" y="101956"/>
                              </a:lnTo>
                              <a:lnTo>
                                <a:pt x="0" y="82906"/>
                              </a:lnTo>
                              <a:lnTo>
                                <a:pt x="17596" y="82906"/>
                              </a:lnTo>
                              <a:lnTo>
                                <a:pt x="83" y="41707"/>
                              </a:lnTo>
                              <a:lnTo>
                                <a:pt x="0" y="41899"/>
                              </a:lnTo>
                              <a:lnTo>
                                <a:pt x="0" y="0"/>
                              </a:ln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356" name="Shape 356"/>
                      <wps:cNvSpPr/>
                      <wps:spPr>
                        <a:xfrm>
                          <a:off x="1296175" y="4977"/>
                          <a:ext cx="23343" cy="123761"/>
                        </a:xfrm>
                        <a:custGeom>
                          <a:avLst/>
                          <a:gdLst/>
                          <a:ahLst/>
                          <a:cxnLst/>
                          <a:rect l="0" t="0" r="0" b="0"/>
                          <a:pathLst>
                            <a:path w="23343" h="123761">
                              <a:moveTo>
                                <a:pt x="0" y="0"/>
                              </a:moveTo>
                              <a:lnTo>
                                <a:pt x="23343" y="0"/>
                              </a:lnTo>
                              <a:lnTo>
                                <a:pt x="23343" y="123761"/>
                              </a:lnTo>
                              <a:lnTo>
                                <a:pt x="0" y="123761"/>
                              </a:lnTo>
                              <a:lnTo>
                                <a:pt x="0" y="0"/>
                              </a:lnTo>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31" name="Shape 31"/>
                      <wps:cNvSpPr/>
                      <wps:spPr>
                        <a:xfrm>
                          <a:off x="896070" y="2409"/>
                          <a:ext cx="25921" cy="26086"/>
                        </a:xfrm>
                        <a:custGeom>
                          <a:avLst/>
                          <a:gdLst/>
                          <a:ahLst/>
                          <a:cxnLst/>
                          <a:rect l="0" t="0" r="0" b="0"/>
                          <a:pathLst>
                            <a:path w="25921" h="26086">
                              <a:moveTo>
                                <a:pt x="12878" y="0"/>
                              </a:moveTo>
                              <a:cubicBezTo>
                                <a:pt x="16878" y="0"/>
                                <a:pt x="20053" y="1194"/>
                                <a:pt x="22403" y="3594"/>
                              </a:cubicBezTo>
                              <a:cubicBezTo>
                                <a:pt x="24752" y="6007"/>
                                <a:pt x="25921" y="9157"/>
                                <a:pt x="25921" y="13043"/>
                              </a:cubicBezTo>
                              <a:cubicBezTo>
                                <a:pt x="25921" y="16929"/>
                                <a:pt x="24752" y="20079"/>
                                <a:pt x="22403" y="22479"/>
                              </a:cubicBezTo>
                              <a:cubicBezTo>
                                <a:pt x="20053" y="24879"/>
                                <a:pt x="16878" y="26086"/>
                                <a:pt x="12878" y="26086"/>
                              </a:cubicBezTo>
                              <a:cubicBezTo>
                                <a:pt x="8992" y="26086"/>
                                <a:pt x="5867" y="24854"/>
                                <a:pt x="3531" y="22390"/>
                              </a:cubicBezTo>
                              <a:cubicBezTo>
                                <a:pt x="1181" y="19939"/>
                                <a:pt x="0" y="16815"/>
                                <a:pt x="0" y="13043"/>
                              </a:cubicBezTo>
                              <a:cubicBezTo>
                                <a:pt x="0" y="9157"/>
                                <a:pt x="1181" y="6007"/>
                                <a:pt x="3531" y="3594"/>
                              </a:cubicBezTo>
                              <a:cubicBezTo>
                                <a:pt x="5867" y="1194"/>
                                <a:pt x="8992" y="0"/>
                                <a:pt x="12878" y="0"/>
                              </a:cubicBez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32" name="Shape 32"/>
                      <wps:cNvSpPr/>
                      <wps:spPr>
                        <a:xfrm>
                          <a:off x="760131" y="0"/>
                          <a:ext cx="159639" cy="128740"/>
                        </a:xfrm>
                        <a:custGeom>
                          <a:avLst/>
                          <a:gdLst/>
                          <a:ahLst/>
                          <a:cxnLst/>
                          <a:rect l="0" t="0" r="0" b="0"/>
                          <a:pathLst>
                            <a:path w="159639" h="128740">
                              <a:moveTo>
                                <a:pt x="42748" y="0"/>
                              </a:moveTo>
                              <a:lnTo>
                                <a:pt x="60935" y="0"/>
                              </a:lnTo>
                              <a:lnTo>
                                <a:pt x="60935" y="18542"/>
                              </a:lnTo>
                              <a:lnTo>
                                <a:pt x="47727" y="18542"/>
                              </a:lnTo>
                              <a:cubicBezTo>
                                <a:pt x="44056" y="18542"/>
                                <a:pt x="41161" y="19634"/>
                                <a:pt x="39053" y="21806"/>
                              </a:cubicBezTo>
                              <a:cubicBezTo>
                                <a:pt x="36932" y="23978"/>
                                <a:pt x="35878" y="27242"/>
                                <a:pt x="35878" y="31585"/>
                              </a:cubicBezTo>
                              <a:lnTo>
                                <a:pt x="35878" y="37414"/>
                              </a:lnTo>
                              <a:lnTo>
                                <a:pt x="76213" y="37414"/>
                              </a:lnTo>
                              <a:lnTo>
                                <a:pt x="76213" y="29185"/>
                              </a:lnTo>
                              <a:cubicBezTo>
                                <a:pt x="76213" y="24257"/>
                                <a:pt x="76924" y="19977"/>
                                <a:pt x="78359" y="16307"/>
                              </a:cubicBezTo>
                              <a:cubicBezTo>
                                <a:pt x="79781" y="12649"/>
                                <a:pt x="81763" y="9614"/>
                                <a:pt x="84277" y="7214"/>
                              </a:cubicBezTo>
                              <a:cubicBezTo>
                                <a:pt x="86792" y="4801"/>
                                <a:pt x="89802" y="3010"/>
                                <a:pt x="93294" y="1803"/>
                              </a:cubicBezTo>
                              <a:cubicBezTo>
                                <a:pt x="96787" y="597"/>
                                <a:pt x="100584" y="0"/>
                                <a:pt x="104699" y="0"/>
                              </a:cubicBezTo>
                              <a:lnTo>
                                <a:pt x="122898" y="0"/>
                              </a:lnTo>
                              <a:lnTo>
                                <a:pt x="122898" y="18542"/>
                              </a:lnTo>
                              <a:lnTo>
                                <a:pt x="109677" y="18542"/>
                              </a:lnTo>
                              <a:cubicBezTo>
                                <a:pt x="106020" y="18542"/>
                                <a:pt x="103137" y="19634"/>
                                <a:pt x="101016" y="21806"/>
                              </a:cubicBezTo>
                              <a:cubicBezTo>
                                <a:pt x="98895" y="23978"/>
                                <a:pt x="97841" y="27242"/>
                                <a:pt x="97841" y="31585"/>
                              </a:cubicBezTo>
                              <a:lnTo>
                                <a:pt x="97841" y="37414"/>
                              </a:lnTo>
                              <a:lnTo>
                                <a:pt x="159639" y="37414"/>
                              </a:lnTo>
                              <a:lnTo>
                                <a:pt x="159639" y="128740"/>
                              </a:lnTo>
                              <a:lnTo>
                                <a:pt x="138176" y="128740"/>
                              </a:lnTo>
                              <a:lnTo>
                                <a:pt x="138176" y="56820"/>
                              </a:lnTo>
                              <a:lnTo>
                                <a:pt x="97841" y="56820"/>
                              </a:lnTo>
                              <a:lnTo>
                                <a:pt x="97841" y="128740"/>
                              </a:lnTo>
                              <a:lnTo>
                                <a:pt x="76213" y="128740"/>
                              </a:lnTo>
                              <a:lnTo>
                                <a:pt x="76213" y="56820"/>
                              </a:lnTo>
                              <a:lnTo>
                                <a:pt x="35878" y="56820"/>
                              </a:lnTo>
                              <a:lnTo>
                                <a:pt x="35878" y="128740"/>
                              </a:lnTo>
                              <a:lnTo>
                                <a:pt x="14415" y="128740"/>
                              </a:lnTo>
                              <a:lnTo>
                                <a:pt x="14415" y="56820"/>
                              </a:lnTo>
                              <a:lnTo>
                                <a:pt x="0" y="56820"/>
                              </a:lnTo>
                              <a:lnTo>
                                <a:pt x="0" y="37414"/>
                              </a:lnTo>
                              <a:lnTo>
                                <a:pt x="14415" y="37414"/>
                              </a:lnTo>
                              <a:lnTo>
                                <a:pt x="14415" y="29185"/>
                              </a:lnTo>
                              <a:cubicBezTo>
                                <a:pt x="14415" y="19342"/>
                                <a:pt x="17082" y="12014"/>
                                <a:pt x="22403" y="7214"/>
                              </a:cubicBezTo>
                              <a:cubicBezTo>
                                <a:pt x="27724" y="2400"/>
                                <a:pt x="34506" y="0"/>
                                <a:pt x="42748" y="0"/>
                              </a:cubicBez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33" name="Shape 33"/>
                      <wps:cNvSpPr/>
                      <wps:spPr>
                        <a:xfrm>
                          <a:off x="227908" y="3308"/>
                          <a:ext cx="457073" cy="127305"/>
                        </a:xfrm>
                        <a:custGeom>
                          <a:avLst/>
                          <a:gdLst/>
                          <a:ahLst/>
                          <a:cxnLst/>
                          <a:rect l="0" t="0" r="0" b="0"/>
                          <a:pathLst>
                            <a:path w="457073" h="127305">
                              <a:moveTo>
                                <a:pt x="63652" y="0"/>
                              </a:moveTo>
                              <a:lnTo>
                                <a:pt x="457073" y="0"/>
                              </a:lnTo>
                              <a:lnTo>
                                <a:pt x="457073" y="22479"/>
                              </a:lnTo>
                              <a:cubicBezTo>
                                <a:pt x="434327" y="22479"/>
                                <a:pt x="415900" y="40907"/>
                                <a:pt x="415900" y="63652"/>
                              </a:cubicBezTo>
                              <a:cubicBezTo>
                                <a:pt x="415900" y="86385"/>
                                <a:pt x="434327" y="104826"/>
                                <a:pt x="457073" y="104826"/>
                              </a:cubicBezTo>
                              <a:lnTo>
                                <a:pt x="457073" y="127305"/>
                              </a:lnTo>
                              <a:lnTo>
                                <a:pt x="63652" y="127305"/>
                              </a:lnTo>
                              <a:cubicBezTo>
                                <a:pt x="28499" y="127305"/>
                                <a:pt x="0" y="98806"/>
                                <a:pt x="0" y="63652"/>
                              </a:cubicBezTo>
                              <a:cubicBezTo>
                                <a:pt x="0" y="28499"/>
                                <a:pt x="28499" y="0"/>
                                <a:pt x="63652" y="0"/>
                              </a:cubicBez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34" name="Shape 34"/>
                      <wps:cNvSpPr/>
                      <wps:spPr>
                        <a:xfrm>
                          <a:off x="684981" y="3308"/>
                          <a:ext cx="63652" cy="127305"/>
                        </a:xfrm>
                        <a:custGeom>
                          <a:avLst/>
                          <a:gdLst/>
                          <a:ahLst/>
                          <a:cxnLst/>
                          <a:rect l="0" t="0" r="0" b="0"/>
                          <a:pathLst>
                            <a:path w="63652" h="127305">
                              <a:moveTo>
                                <a:pt x="0" y="0"/>
                              </a:moveTo>
                              <a:cubicBezTo>
                                <a:pt x="35154" y="0"/>
                                <a:pt x="63652" y="28499"/>
                                <a:pt x="63652" y="63652"/>
                              </a:cubicBezTo>
                              <a:cubicBezTo>
                                <a:pt x="63652" y="98806"/>
                                <a:pt x="35154" y="127305"/>
                                <a:pt x="0" y="127305"/>
                              </a:cubicBezTo>
                              <a:lnTo>
                                <a:pt x="0" y="104826"/>
                              </a:lnTo>
                              <a:cubicBezTo>
                                <a:pt x="22746" y="104826"/>
                                <a:pt x="41173" y="86385"/>
                                <a:pt x="41173" y="63652"/>
                              </a:cubicBezTo>
                              <a:cubicBezTo>
                                <a:pt x="41173" y="40907"/>
                                <a:pt x="22746" y="22479"/>
                                <a:pt x="0" y="22479"/>
                              </a:cubicBezTo>
                              <a:lnTo>
                                <a:pt x="0" y="0"/>
                              </a:ln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35" name="Shape 35"/>
                      <wps:cNvSpPr/>
                      <wps:spPr>
                        <a:xfrm>
                          <a:off x="4086" y="4988"/>
                          <a:ext cx="111049" cy="123762"/>
                        </a:xfrm>
                        <a:custGeom>
                          <a:avLst/>
                          <a:gdLst/>
                          <a:ahLst/>
                          <a:cxnLst/>
                          <a:rect l="0" t="0" r="0" b="0"/>
                          <a:pathLst>
                            <a:path w="111049" h="123762">
                              <a:moveTo>
                                <a:pt x="0" y="0"/>
                              </a:moveTo>
                              <a:lnTo>
                                <a:pt x="11506" y="0"/>
                              </a:lnTo>
                              <a:lnTo>
                                <a:pt x="87706" y="77076"/>
                              </a:lnTo>
                              <a:lnTo>
                                <a:pt x="87706" y="0"/>
                              </a:lnTo>
                              <a:lnTo>
                                <a:pt x="111049" y="0"/>
                              </a:lnTo>
                              <a:lnTo>
                                <a:pt x="111049" y="123762"/>
                              </a:lnTo>
                              <a:lnTo>
                                <a:pt x="100419" y="123762"/>
                              </a:lnTo>
                              <a:lnTo>
                                <a:pt x="23343" y="45834"/>
                              </a:lnTo>
                              <a:lnTo>
                                <a:pt x="23343" y="123762"/>
                              </a:lnTo>
                              <a:lnTo>
                                <a:pt x="0" y="123762"/>
                              </a:lnTo>
                              <a:lnTo>
                                <a:pt x="0" y="0"/>
                              </a:ln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s:wsp>
                      <wps:cNvPr id="36" name="Shape 36"/>
                      <wps:cNvSpPr/>
                      <wps:spPr>
                        <a:xfrm>
                          <a:off x="141232" y="3277"/>
                          <a:ext cx="70891" cy="127190"/>
                        </a:xfrm>
                        <a:custGeom>
                          <a:avLst/>
                          <a:gdLst/>
                          <a:ahLst/>
                          <a:cxnLst/>
                          <a:rect l="0" t="0" r="0" b="0"/>
                          <a:pathLst>
                            <a:path w="70891" h="127190">
                              <a:moveTo>
                                <a:pt x="38786" y="0"/>
                              </a:moveTo>
                              <a:cubicBezTo>
                                <a:pt x="44514" y="0"/>
                                <a:pt x="49771" y="597"/>
                                <a:pt x="54585" y="1803"/>
                              </a:cubicBezTo>
                              <a:cubicBezTo>
                                <a:pt x="59385" y="3010"/>
                                <a:pt x="63221" y="4470"/>
                                <a:pt x="66078" y="6185"/>
                              </a:cubicBezTo>
                              <a:lnTo>
                                <a:pt x="66078" y="29350"/>
                              </a:lnTo>
                              <a:cubicBezTo>
                                <a:pt x="63221" y="26492"/>
                                <a:pt x="59474" y="24346"/>
                                <a:pt x="54839" y="22911"/>
                              </a:cubicBezTo>
                              <a:cubicBezTo>
                                <a:pt x="50203" y="21488"/>
                                <a:pt x="45707" y="20764"/>
                                <a:pt x="41364" y="20764"/>
                              </a:cubicBezTo>
                              <a:cubicBezTo>
                                <a:pt x="35522" y="20764"/>
                                <a:pt x="31153" y="21946"/>
                                <a:pt x="28232" y="24295"/>
                              </a:cubicBezTo>
                              <a:cubicBezTo>
                                <a:pt x="25311" y="26632"/>
                                <a:pt x="23851" y="29642"/>
                                <a:pt x="23851" y="33299"/>
                              </a:cubicBezTo>
                              <a:cubicBezTo>
                                <a:pt x="23851" y="36728"/>
                                <a:pt x="25032" y="39713"/>
                                <a:pt x="27369" y="42228"/>
                              </a:cubicBezTo>
                              <a:cubicBezTo>
                                <a:pt x="29718" y="44742"/>
                                <a:pt x="32614" y="47142"/>
                                <a:pt x="36043" y="49441"/>
                              </a:cubicBezTo>
                              <a:cubicBezTo>
                                <a:pt x="39472" y="51727"/>
                                <a:pt x="43256" y="54077"/>
                                <a:pt x="47371" y="56477"/>
                              </a:cubicBezTo>
                              <a:cubicBezTo>
                                <a:pt x="51486" y="58877"/>
                                <a:pt x="55270" y="61709"/>
                                <a:pt x="58699" y="64973"/>
                              </a:cubicBezTo>
                              <a:cubicBezTo>
                                <a:pt x="62128" y="68237"/>
                                <a:pt x="65024" y="72072"/>
                                <a:pt x="67374" y="76467"/>
                              </a:cubicBezTo>
                              <a:cubicBezTo>
                                <a:pt x="69710" y="80874"/>
                                <a:pt x="70891" y="86233"/>
                                <a:pt x="70891" y="92520"/>
                              </a:cubicBezTo>
                              <a:cubicBezTo>
                                <a:pt x="70891" y="98120"/>
                                <a:pt x="69914" y="103073"/>
                                <a:pt x="67970" y="107366"/>
                              </a:cubicBezTo>
                              <a:cubicBezTo>
                                <a:pt x="66015" y="111658"/>
                                <a:pt x="63271" y="115265"/>
                                <a:pt x="59728" y="118174"/>
                              </a:cubicBezTo>
                              <a:cubicBezTo>
                                <a:pt x="56185" y="121095"/>
                                <a:pt x="51892" y="123330"/>
                                <a:pt x="46850" y="124879"/>
                              </a:cubicBezTo>
                              <a:cubicBezTo>
                                <a:pt x="41821" y="126416"/>
                                <a:pt x="36220" y="127190"/>
                                <a:pt x="30036" y="127190"/>
                              </a:cubicBezTo>
                              <a:cubicBezTo>
                                <a:pt x="24194" y="127190"/>
                                <a:pt x="18618" y="126594"/>
                                <a:pt x="13297" y="125387"/>
                              </a:cubicBezTo>
                              <a:cubicBezTo>
                                <a:pt x="7976" y="124181"/>
                                <a:pt x="3708" y="122784"/>
                                <a:pt x="508" y="121183"/>
                              </a:cubicBezTo>
                              <a:lnTo>
                                <a:pt x="508" y="97320"/>
                              </a:lnTo>
                              <a:cubicBezTo>
                                <a:pt x="2108" y="98819"/>
                                <a:pt x="4064" y="100101"/>
                                <a:pt x="6350" y="101194"/>
                              </a:cubicBezTo>
                              <a:cubicBezTo>
                                <a:pt x="8636" y="102273"/>
                                <a:pt x="11074" y="103226"/>
                                <a:pt x="13640" y="104013"/>
                              </a:cubicBezTo>
                              <a:cubicBezTo>
                                <a:pt x="16218" y="104826"/>
                                <a:pt x="18821" y="105423"/>
                                <a:pt x="21450" y="105816"/>
                              </a:cubicBezTo>
                              <a:cubicBezTo>
                                <a:pt x="24079" y="106223"/>
                                <a:pt x="26607" y="106426"/>
                                <a:pt x="29007" y="106426"/>
                              </a:cubicBezTo>
                              <a:cubicBezTo>
                                <a:pt x="34950" y="106426"/>
                                <a:pt x="39446" y="105169"/>
                                <a:pt x="42482" y="102641"/>
                              </a:cubicBezTo>
                              <a:cubicBezTo>
                                <a:pt x="45504" y="100127"/>
                                <a:pt x="47028" y="96812"/>
                                <a:pt x="47028" y="92697"/>
                              </a:cubicBezTo>
                              <a:cubicBezTo>
                                <a:pt x="47028" y="88913"/>
                                <a:pt x="45847" y="85649"/>
                                <a:pt x="43510" y="82906"/>
                              </a:cubicBezTo>
                              <a:cubicBezTo>
                                <a:pt x="41161" y="80162"/>
                                <a:pt x="38278" y="77584"/>
                                <a:pt x="34836" y="75184"/>
                              </a:cubicBezTo>
                              <a:cubicBezTo>
                                <a:pt x="31407" y="72784"/>
                                <a:pt x="27635" y="70345"/>
                                <a:pt x="23508" y="67882"/>
                              </a:cubicBezTo>
                              <a:cubicBezTo>
                                <a:pt x="19393" y="65430"/>
                                <a:pt x="15621" y="62624"/>
                                <a:pt x="12179" y="59474"/>
                              </a:cubicBezTo>
                              <a:cubicBezTo>
                                <a:pt x="8750" y="56337"/>
                                <a:pt x="5855" y="52616"/>
                                <a:pt x="3518" y="48324"/>
                              </a:cubicBezTo>
                              <a:cubicBezTo>
                                <a:pt x="1168" y="44031"/>
                                <a:pt x="0" y="38913"/>
                                <a:pt x="0" y="32956"/>
                              </a:cubicBezTo>
                              <a:cubicBezTo>
                                <a:pt x="0" y="28156"/>
                                <a:pt x="826" y="23724"/>
                                <a:pt x="2489" y="19660"/>
                              </a:cubicBezTo>
                              <a:cubicBezTo>
                                <a:pt x="4140" y="15596"/>
                                <a:pt x="6604" y="12103"/>
                                <a:pt x="9868" y="9182"/>
                              </a:cubicBezTo>
                              <a:cubicBezTo>
                                <a:pt x="13132" y="6274"/>
                                <a:pt x="17183" y="4013"/>
                                <a:pt x="22060" y="2400"/>
                              </a:cubicBezTo>
                              <a:cubicBezTo>
                                <a:pt x="26911" y="800"/>
                                <a:pt x="32499" y="0"/>
                                <a:pt x="38786" y="0"/>
                              </a:cubicBezTo>
                              <a:close/>
                            </a:path>
                          </a:pathLst>
                        </a:custGeom>
                        <a:ln w="0" cap="flat">
                          <a:miter lim="127000"/>
                        </a:ln>
                      </wps:spPr>
                      <wps:style>
                        <a:lnRef idx="0">
                          <a:srgbClr val="000000">
                            <a:alpha val="0"/>
                          </a:srgbClr>
                        </a:lnRef>
                        <a:fillRef idx="1">
                          <a:srgbClr val="3C383A"/>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4536C97" id="Group 314" o:spid="_x0000_s1026" style="position:absolute;margin-left:415.15pt;margin-top:20.7pt;width:144.55pt;height:24.95pt;z-index:251659264;mso-position-horizontal-relative:page;mso-position-vertical-relative:page;mso-width-relative:margin;mso-height-relative:margin" coordorigin="40" coordsize="13154,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">
              <o:lock v:ext="edit" aspectratio="t"/>
              <v:shape id="Shape 6" o:spid="_x0000_s1027" style="position:absolute;left:7345;top:1725;width:156;height:431;visibility:visible;mso-wrap-style:square;v-text-anchor:top" coordsize="15621,43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" path="m,l6134,r,17348c7176,15608,8585,14211,10351,13132r5270,-1320l15621,17348v-1384,,-2667,242,-3848,724c10592,18555,9589,19253,8763,20155v-825,902,-1473,1981,-1930,3213c6363,24600,6134,25972,6134,27470v,1499,229,2870,699,4102c7290,32817,7938,33884,8763,34785v826,902,1829,1613,3010,2109c12954,37402,14237,37656,15621,37656r,5525l10236,41783c8433,40653,6985,39180,5906,37363r,5436l,42799,,xe" fillcolor="#a3a0ac" stroked="f" strokeweight="0">
                <v:stroke miterlimit="83231f" joinstyle="miter"/>
                <v:path arrowok="t" textboxrect="0,0,15621,43181"/>
              </v:shape>
              <v:shape id="Shape 7" o:spid="_x0000_s1028" style="position:absolute;left:7501;top:1840;width:158;height:319;visibility:visible;mso-wrap-style:square;v-text-anchor:top" coordsize="15786,31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" path="m1219,c3289,,5220,381,6998,1156v1778,774,3314,1854,4623,3238c12929,5779,13957,7468,14694,9423v724,1969,1092,4153,1092,6541c15786,18313,15418,20472,14656,22441v-749,1968,-1766,3670,-3061,5093c10300,28956,8776,30061,6998,30823v-1778,775,-3709,1168,-5779,1168l,31675,,26149v1384,,2667,-254,3848,-762c5016,24892,6020,24181,6858,23279v825,-902,1473,-1968,1930,-3213c9258,18834,9487,17463,9487,15964v,-1499,-229,-2870,-699,-4102c8331,10630,7683,9550,6858,8649,6020,7747,5016,7049,3848,6566,2667,6083,1384,5842,,5842l,305,1219,xe" fillcolor="#a3a0ac" stroked="f" strokeweight="0">
                <v:stroke miterlimit="83231f" joinstyle="miter"/>
                <v:path arrowok="t" textboxrect="0,0,15786,31991"/>
              </v:shape>
              <v:shape id="Shape 8" o:spid="_x0000_s1029" style="position:absolute;left:7678;top:1846;width:332;height:439;visibility:visible;mso-wrap-style:square;v-text-anchor:top" coordsize="33261,43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" path="m,l6820,r9957,22098l26784,r6477,l12497,43904r-6249,l13360,28867,,xe" fillcolor="#a3a0ac" stroked="f" strokeweight="0">
                <v:stroke miterlimit="83231f" joinstyle="miter"/>
                <v:path arrowok="t" textboxrect="0,0,33261,43904"/>
              </v:shape>
              <v:shape id="Shape 9" o:spid="_x0000_s1030" style="position:absolute;left:8186;top:1748;width:330;height:414;visibility:visible;mso-wrap-style:square;v-text-anchor:top" coordsize="33007,4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" path="m,l330,,26543,26340,26543,r6464,l33007,41440r-305,l6439,14008r,26772l,40780,,xe" fillcolor="#a3a0ac" stroked="f" strokeweight="0">
                <v:stroke miterlimit="83231f" joinstyle="miter"/>
                <v:path arrowok="t" textboxrect="0,0,33007,41440"/>
              </v:shape>
              <v:shape id="Shape 10" o:spid="_x0000_s1031" style="position:absolute;left:8583;top:1747;width:1144;height:412;visibility:visible;mso-wrap-style:square;v-text-anchor:top" coordsize="114389,4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" path="m267,l73431,r7354,25083l90183,1473r254,l99835,25057,107429,76r6960,l101346,41186r-584,l90234,16421,79870,41186r-584,l68199,6033r-19622,l48577,40805r-6476,l42101,6033r-35649,l6452,16612r15532,l21984,23025r-15532,l6452,34379r18008,l24460,40805,,40805,267,xe" fillcolor="#a3a0ac" stroked="f" strokeweight="0">
                <v:stroke miterlimit="83231f" joinstyle="miter"/>
                <v:path arrowok="t" textboxrect="0,0,114389,41186"/>
              </v:shape>
              <v:shape id="Shape 11" o:spid="_x0000_s1032" style="position:absolute;left:9738;top:1748;width:212;height:411;visibility:visible;mso-wrap-style:square;v-text-anchor:top" coordsize="21222,4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" path="m21222,r,6297l21196,6286v-8102,,-14694,6414,-14694,14288c6502,28397,13094,34785,21196,34785r26,-10l21222,41087r-26,10c9525,41097,,31877,,20625,,9271,9525,,21222,xe" fillcolor="#a3a0ac" stroked="f" strokeweight="0">
                <v:stroke miterlimit="83231f" joinstyle="miter"/>
                <v:path arrowok="t" textboxrect="0,0,21222,41097"/>
              </v:shape>
              <v:shape id="Shape 12" o:spid="_x0000_s1033" style="position:absolute;left:9950;top:1748;width:212;height:411;visibility:visible;mso-wrap-style:square;v-text-anchor:top" coordsize="21234,4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" path="m,c11659,,21234,9271,21234,20625v,5626,-2394,10744,-6248,14456l,41087,,34775,10385,30613v2674,-2575,4334,-6127,4334,-10039c14719,16637,13059,13065,10385,10478l,6297,,xe" fillcolor="#a3a0ac" stroked="f" strokeweight="0">
                <v:stroke miterlimit="83231f" joinstyle="miter"/>
                <v:path arrowok="t" textboxrect="0,0,21234,41087"/>
              </v:shape>
              <v:shape id="Shape 13" o:spid="_x0000_s1034" style="position:absolute;left:10231;top:1748;width:132;height:407;visibility:visible;mso-wrap-style:square;v-text-anchor:top" coordsize="13233,40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" path="m,l12763,r470,183l13233,6457r-317,-120l6452,6337r,13297l12916,19634r317,-126l13233,27374,11519,24930r-5042,l6477,40678r-6452,l,xe" fillcolor="#a3a0ac" stroked="f" strokeweight="0">
                <v:stroke miterlimit="83231f" joinstyle="miter"/>
                <v:path arrowok="t" textboxrect="0,0,13233,40678"/>
              </v:shape>
              <v:shape id="Shape 14" o:spid="_x0000_s1035" style="position:absolute;left:10363;top:1750;width:173;height:405;visibility:visible;mso-wrap-style:square;v-text-anchor:top" coordsize="17259,4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" path="m,l9350,3638v2521,2364,4087,5634,4087,9260c13437,18143,10020,22703,5309,24214l17259,40495r-7924,l,27191,,19326,4685,17470c5975,16245,6782,14562,6782,12746v,-1893,-819,-3540,-2116,-4715l,6274,,xe" fillcolor="#a3a0ac" stroked="f" strokeweight="0">
                <v:stroke miterlimit="83231f" joinstyle="miter"/>
                <v:path arrowok="t" textboxrect="0,0,17259,40495"/>
              </v:shape>
              <v:shape id="Shape 15" o:spid="_x0000_s1036" style="position:absolute;left:10565;top:1748;width:295;height:407;visibility:visible;mso-wrap-style:square;v-text-anchor:top" coordsize="29477,40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" path="m,l6426,r,19507l20536,r7480,l13449,19977,29477,40716r-7874,l6426,21019r,19697l,40716,,xe" fillcolor="#a3a0ac" stroked="f" strokeweight="0">
                <v:stroke miterlimit="83231f" joinstyle="miter"/>
                <v:path arrowok="t" textboxrect="0,0,29477,40716"/>
              </v:shape>
              <v:shape id="Shape 16" o:spid="_x0000_s1037" style="position:absolute;left:11059;top:1748;width:282;height:414;visibility:visible;mso-wrap-style:square;v-text-anchor:top" coordsize="28130,4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" path="m14872,v5715,,9982,2756,11620,7150l21819,10376c20587,7671,17831,6160,14923,6160v-3671,,-6605,2285,-6605,5118c8318,14402,12014,15519,16878,17602v6338,2781,11252,5842,11252,12141c28130,36843,21971,41415,13856,41415,7277,41415,2286,38341,,33718l4966,30163v1790,3136,5118,4927,8966,4927c18428,35090,21819,32931,21819,29870v,-3695,-5258,-5931,-9932,-7950c7201,19837,1981,17412,1981,11125,1981,4572,7671,,14872,xe" fillcolor="#a3a0ac" stroked="f" strokeweight="0">
                <v:stroke miterlimit="83231f" joinstyle="miter"/>
                <v:path arrowok="t" textboxrect="0,0,28130,41415"/>
              </v:shape>
              <v:shape id="Shape 17" o:spid="_x0000_s1038" style="position:absolute;left:11386;top:1748;width:345;height:414;visibility:visible;mso-wrap-style:square;v-text-anchor:top" coordsize="34557,4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" path="m20650,v5195,76,9982,2286,13907,6109l30912,11062c28105,8255,24448,6388,20536,6388v-7252,,-14186,6363,-14186,14389c6350,28854,13386,35090,20561,35090v4090,,7620,-2032,10376,-4775l34557,35395v-3455,3404,-7849,6007,-13805,6007c9411,41402,,32067,,20752,,9461,9411,,20650,xe" fillcolor="#a3a0ac" stroked="f" strokeweight="0">
                <v:stroke miterlimit="83231f" joinstyle="miter"/>
                <v:path arrowok="t" textboxrect="0,0,34557,41402"/>
              </v:shape>
              <v:shape id="Shape 355" o:spid="_x0000_s1039" style="position:absolute;left:11784;top:1748;width:92;height:414;visibility:visible;mso-wrap-style:square;v-text-anchor:top" coordsize="9144,4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" path="m,l9144,r,41415l,41415,,e" fillcolor="#a3a0ac" stroked="f" strokeweight="0">
                <v:stroke miterlimit="83231f" joinstyle="miter"/>
                <v:path arrowok="t" textboxrect="0,0,9144,41415"/>
              </v:shape>
              <v:shape id="Shape 19" o:spid="_x0000_s1040" style="position:absolute;left:11900;top:1748;width:239;height:414;visibility:visible;mso-wrap-style:square;v-text-anchor:top" coordsize="23838,4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" path="m,l23838,r,6185l6287,6185r,10249l21425,16434r,6261l6287,22695r,12446l23838,35141r,6261l,41402,,xe" fillcolor="#a3a0ac" stroked="f" strokeweight="0">
                <v:stroke miterlimit="83231f" joinstyle="miter"/>
                <v:path arrowok="t" textboxrect="0,0,23838,41402"/>
              </v:shape>
              <v:shape id="Shape 20" o:spid="_x0000_s1041" style="position:absolute;left:12192;top:1748;width:322;height:414;visibility:visible;mso-wrap-style:square;v-text-anchor:top" coordsize="32182,4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" path="m25870,r6312,l32182,41440r-292,l6286,14694r,26721l,41415,,25r330,l25870,26708,25870,xe" fillcolor="#a3a0ac" stroked="f" strokeweight="0">
                <v:stroke miterlimit="83231f" joinstyle="miter"/>
                <v:path arrowok="t" textboxrect="0,0,32182,41440"/>
              </v:shape>
              <v:shape id="Shape 21" o:spid="_x0000_s1042" style="position:absolute;left:12562;top:1748;width:346;height:414;visibility:visible;mso-wrap-style:square;v-text-anchor:top" coordsize="34557,41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" path="m20650,v5194,76,9982,2286,13907,6109l30912,11049c28105,8242,24447,6375,20536,6375v-7252,,-14186,6363,-14186,14377c6350,28816,13386,35052,20561,35052v4090,,7620,-2032,10376,-4763l34557,35344v-3455,3404,-7849,6020,-13805,6020c9411,41364,,32017,,20726,,9461,9411,,20650,xe" fillcolor="#a3a0ac" stroked="f" strokeweight="0">
                <v:stroke miterlimit="83231f" joinstyle="miter"/>
                <v:path arrowok="t" textboxrect="0,0,34557,41364"/>
              </v:shape>
              <v:shape id="Shape 22" o:spid="_x0000_s1043" style="position:absolute;left:12956;top:1748;width:239;height:414;visibility:visible;mso-wrap-style:square;v-text-anchor:top" coordsize="23838,4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" path="m,l23838,r,6185l6286,6185r,10973l21425,17158r,6261l6286,23419r,11747l23838,35166r,6249l,41415,,xe" fillcolor="#a3a0ac" stroked="f" strokeweight="0">
                <v:stroke miterlimit="83231f" joinstyle="miter"/>
                <v:path arrowok="t" textboxrect="0,0,23838,41415"/>
              </v:shape>
              <v:shape id="Shape 23" o:spid="_x0000_s1044" style="position:absolute;left:9394;top:353;width:737;height:954;visibility:visible;mso-wrap-style:square;v-text-anchor:top" coordsize="73635,9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" path="m47371,v4813,,9474,546,13995,1638c65888,2731,69698,4178,72784,6007r,23000c66827,23292,59334,20434,50292,20434v-9042,,-15989,2515,-20853,7544c24575,33020,22149,39548,22149,47549v,8128,2426,14732,7290,19825c34303,72466,41199,75019,50127,75019v9715,,17564,-3150,23508,-9449l73635,88570v-3315,2298,-7265,4013,-11837,5156c57214,94869,52464,95440,47549,95440v-6985,,-13386,-1181,-19228,-3517c22492,89573,17475,86284,13310,82055,9131,77813,5867,72758,3518,66865,1181,60973,,54534,,47549,,40576,1143,34163,3442,28321,5728,22492,8954,17488,13132,13310,17310,9131,22314,5867,28156,3518,33985,1181,40399,,47371,xe" fillcolor="#3c383a" stroked="f" strokeweight="0">
                <v:stroke miterlimit="83231f" joinstyle="miter"/>
                <v:path arrowok="t" textboxrect="0,0,73635,95440"/>
              </v:shape>
              <v:shape id="Shape 24" o:spid="_x0000_s1045" style="position:absolute;left:10254;top:356;width:444;height:944;visibility:visible;mso-wrap-style:square;v-text-anchor:top" coordsize="44374,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" path="m44374,r,19475l30721,24558v-4000,3657,-6629,8686,-7886,15100l44374,39658r,14757l22835,54415v1371,6642,4508,11875,9436,15710l44374,73716r,20619l28753,91576c22746,89239,17615,85975,13386,81797,9157,77618,5867,72589,3518,66696,1168,60803,,54314,,47214,,40344,1118,33994,3353,28152,5575,22322,8700,17293,12700,13051,16701,8822,21539,5533,27203,3184l44374,xe" fillcolor="#3c383a" stroked="f" strokeweight="0">
                <v:stroke miterlimit="83231f" joinstyle="miter"/>
                <v:path arrowok="t" textboxrect="0,0,44374,94335"/>
              </v:shape>
              <v:shape id="Shape 25" o:spid="_x0000_s1046" style="position:absolute;left:10698;top:988;width:389;height:320;visibility:visible;mso-wrap-style:square;v-text-anchor:top" coordsize="38875,3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" path="m38875,r,21628c35331,24600,30429,27064,24193,29007,17958,30950,11354,31928,4369,31928l,31156,,10537r7290,2163c10490,12700,13640,12382,16739,11747v3086,-622,6032,-1511,8839,-2654c28372,7950,30924,6604,33210,5055,35496,3518,37389,1829,38875,xe" fillcolor="#3c383a" stroked="f" strokeweight="0">
                <v:stroke miterlimit="83231f" joinstyle="miter"/>
                <v:path arrowok="t" textboxrect="0,0,38875,31928"/>
              </v:shape>
              <v:shape id="Shape 26" o:spid="_x0000_s1047" style="position:absolute;left:10698;top:353;width:440;height:548;visibility:visible;mso-wrap-style:square;v-text-anchor:top" coordsize="44018,5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" path="m1803,c14961,,25286,4267,32779,12789v7493,8522,11239,20676,11239,36474l44018,54750,,54750,,39992r21539,c20739,33465,18618,28410,15189,24803,11760,21196,7061,19393,1118,19393l,19809,,334,1803,xe" fillcolor="#3c383a" stroked="f" strokeweight="0">
                <v:stroke miterlimit="83231f" joinstyle="miter"/>
                <v:path arrowok="t" textboxrect="0,0,44018,54750"/>
              </v:shape>
              <v:shape id="Shape 27" o:spid="_x0000_s1048" style="position:absolute;left:11252;top:1028;width:278;height:278;visibility:visible;mso-wrap-style:square;v-text-anchor:top" coordsize="27813,2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" path="m13907,v4114,,7467,1295,10045,3874c26518,6439,27813,9792,27813,13906v,4128,-1295,7468,-3861,10046c21374,26530,18021,27813,13907,27813v-4001,,-7328,-1283,-9957,-3861c1321,21374,,18034,,13906,,9792,1321,6439,3950,3874,6579,1295,9906,,13907,xe" fillcolor="#3c383a" stroked="f" strokeweight="0">
                <v:stroke miterlimit="83231f" joinstyle="miter"/>
                <v:path arrowok="t" textboxrect="0,0,27813,27813"/>
              </v:shape>
              <v:shape id="Shape 28" o:spid="_x0000_s1049" style="position:absolute;left:11609;top:49;width:593;height:1238;visibility:visible;mso-wrap-style:square;v-text-anchor:top" coordsize="59303,123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" path="m54242,r5061,l59303,41899,41707,82906r17596,l59303,101956r-25826,l24206,123761,,123761,54242,xe" fillcolor="#3c383a" stroked="f" strokeweight="0">
                <v:stroke miterlimit="83231f" joinstyle="miter"/>
                <v:path arrowok="t" textboxrect="0,0,59303,123761"/>
              </v:shape>
              <v:shape id="Shape 29" o:spid="_x0000_s1050" style="position:absolute;left:12202;top:49;width:608;height:1238;visibility:visible;mso-wrap-style:square;v-text-anchor:top" coordsize="60852,123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" path="m,l6610,,60852,123761r-25743,l25838,101956,,101956,,82906r17596,l83,41707,,41899,,xe" fillcolor="#3c383a" stroked="f" strokeweight="0">
                <v:stroke miterlimit="83231f" joinstyle="miter"/>
                <v:path arrowok="t" textboxrect="0,0,60852,123761"/>
              </v:shape>
              <v:shape id="Shape 356" o:spid="_x0000_s1051" style="position:absolute;left:12961;top:49;width:234;height:1238;visibility:visible;mso-wrap-style:square;v-text-anchor:top" coordsize="23343,123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" path="m,l23343,r,123761l,123761,,e" fillcolor="#3c383a" stroked="f" strokeweight="0">
                <v:stroke miterlimit="83231f" joinstyle="miter"/>
                <v:path arrowok="t" textboxrect="0,0,23343,123761"/>
              </v:shape>
              <v:shape id="Shape 31" o:spid="_x0000_s1052" style="position:absolute;left:8960;top:24;width:259;height:260;visibility:visible;mso-wrap-style:square;v-text-anchor:top" coordsize="25921,26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" path="m12878,v4000,,7175,1194,9525,3594c24752,6007,25921,9157,25921,13043v,3886,-1169,7036,-3518,9436c20053,24879,16878,26086,12878,26086v-3886,,-7011,-1232,-9347,-3696c1181,19939,,16815,,13043,,9157,1181,6007,3531,3594,5867,1194,8992,,12878,xe" fillcolor="#3c383a" stroked="f" strokeweight="0">
                <v:stroke miterlimit="83231f" joinstyle="miter"/>
                <v:path arrowok="t" textboxrect="0,0,25921,26086"/>
              </v:shape>
              <v:shape id="Shape 32" o:spid="_x0000_s1053" style="position:absolute;left:7601;width:1596;height:1287;visibility:visible;mso-wrap-style:square;v-text-anchor:top" coordsize="159639,12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" path="m42748,l60935,r,18542l47727,18542v-3671,,-6566,1092,-8674,3264c36932,23978,35878,27242,35878,31585r,5829l76213,37414r,-8229c76213,24257,76924,19977,78359,16307v1422,-3658,3404,-6693,5918,-9093c86792,4801,89802,3010,93294,1803,96787,597,100584,,104699,r18199,l122898,18542r-13221,c106020,18542,103137,19634,101016,21806v-2121,2172,-3175,5436,-3175,9779l97841,37414r61798,l159639,128740r-21463,l138176,56820r-40335,l97841,128740r-21628,l76213,56820r-40335,l35878,128740r-21463,l14415,56820,,56820,,37414r14415,l14415,29185v,-9843,2667,-17171,7988,-21971c27724,2400,34506,,42748,xe" fillcolor="#3c383a" stroked="f" strokeweight="0">
                <v:stroke miterlimit="83231f" joinstyle="miter"/>
                <v:path arrowok="t" textboxrect="0,0,159639,128740"/>
              </v:shape>
              <v:shape id="Shape 33" o:spid="_x0000_s1054" style="position:absolute;left:2279;top:33;width:4570;height:1273;visibility:visible;mso-wrap-style:square;v-text-anchor:top" coordsize="457073,1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" path="m63652,l457073,r,22479c434327,22479,415900,40907,415900,63652v,22733,18427,41174,41173,41174l457073,127305r-393421,c28499,127305,,98806,,63652,,28499,28499,,63652,xe" fillcolor="#3c383a" stroked="f" strokeweight="0">
                <v:stroke miterlimit="83231f" joinstyle="miter"/>
                <v:path arrowok="t" textboxrect="0,0,457073,127305"/>
              </v:shape>
              <v:shape id="Shape 34" o:spid="_x0000_s1055" style="position:absolute;left:6849;top:33;width:637;height:1273;visibility:visible;mso-wrap-style:square;v-text-anchor:top" coordsize="63652,1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" path="m,c35154,,63652,28499,63652,63652,63652,98806,35154,127305,,127305l,104826v22746,,41173,-18441,41173,-41174c41173,40907,22746,22479,,22479l,xe" fillcolor="#3c383a" stroked="f" strokeweight="0">
                <v:stroke miterlimit="83231f" joinstyle="miter"/>
                <v:path arrowok="t" textboxrect="0,0,63652,127305"/>
              </v:shape>
              <v:shape id="Shape 35" o:spid="_x0000_s1056" style="position:absolute;left:40;top:49;width:1111;height:1238;visibility:visible;mso-wrap-style:square;v-text-anchor:top" coordsize="111049,12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" path="m,l11506,,87706,77076,87706,r23343,l111049,123762r-10630,l23343,45834r,77928l,123762,,xe" fillcolor="#3c383a" stroked="f" strokeweight="0">
                <v:stroke miterlimit="83231f" joinstyle="miter"/>
                <v:path arrowok="t" textboxrect="0,0,111049,123762"/>
              </v:shape>
              <v:shape id="Shape 36" o:spid="_x0000_s1057" style="position:absolute;left:1412;top:32;width:709;height:1272;visibility:visible;mso-wrap-style:square;v-text-anchor:top" coordsize="70891,12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" path="m38786,v5728,,10985,597,15799,1803c59385,3010,63221,4470,66078,6185r,23165c63221,26492,59474,24346,54839,22911,50203,21488,45707,20764,41364,20764v-5842,,-10211,1182,-13132,3531c25311,26632,23851,29642,23851,33299v,3429,1181,6414,3518,8929c29718,44742,32614,47142,36043,49441v3429,2286,7213,4636,11328,7036c51486,58877,55270,61709,58699,64973v3429,3264,6325,7099,8675,11494c69710,80874,70891,86233,70891,92520v,5600,-977,10553,-2921,14846c66015,111658,63271,115265,59728,118174v-3543,2921,-7836,5156,-12878,6705c41821,126416,36220,127190,30036,127190v-5842,,-11418,-596,-16739,-1803c7976,124181,3708,122784,508,121183r,-23863c2108,98819,4064,100101,6350,101194v2286,1079,4724,2032,7290,2819c16218,104826,18821,105423,21450,105816v2629,407,5157,610,7557,610c34950,106426,39446,105169,42482,102641v3022,-2514,4546,-5829,4546,-9944c47028,88913,45847,85649,43510,82906,41161,80162,38278,77584,34836,75184,31407,72784,27635,70345,23508,67882,19393,65430,15621,62624,12179,59474,8750,56337,5855,52616,3518,48324,1168,44031,,38913,,32956,,28156,826,23724,2489,19660,4140,15596,6604,12103,9868,9182,13132,6274,17183,4013,22060,2400,26911,800,32499,,38786,xe" fillcolor="#3c383a" stroked="f" strokeweight="0">
                <v:stroke miterlimit="83231f" joinstyle="miter"/>
                <v:path arrowok="t" textboxrect="0,0,70891,127190"/>
              </v:shape>
              <w10:wrap type="topAndBottom"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459"/>
    <w:multiLevelType w:val="hybridMultilevel"/>
    <w:tmpl w:val="ECB2FD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345B8B"/>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0912E69"/>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42B71DA"/>
    <w:multiLevelType w:val="hybridMultilevel"/>
    <w:tmpl w:val="FA68ECA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8BC1624"/>
    <w:multiLevelType w:val="hybridMultilevel"/>
    <w:tmpl w:val="86FC12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167226C"/>
    <w:multiLevelType w:val="hybridMultilevel"/>
    <w:tmpl w:val="A5E6F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79450C"/>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46912F5"/>
    <w:multiLevelType w:val="hybridMultilevel"/>
    <w:tmpl w:val="0E5643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09803F4"/>
    <w:multiLevelType w:val="hybridMultilevel"/>
    <w:tmpl w:val="2856BCB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65173B"/>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A063BB8"/>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FB82526"/>
    <w:multiLevelType w:val="hybridMultilevel"/>
    <w:tmpl w:val="A808B0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01C29C8"/>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0670341"/>
    <w:multiLevelType w:val="multilevel"/>
    <w:tmpl w:val="D3FC09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1260DF5"/>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54D4DF5"/>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7B07F85"/>
    <w:multiLevelType w:val="hybridMultilevel"/>
    <w:tmpl w:val="EAD81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BA2011"/>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22217EB"/>
    <w:multiLevelType w:val="hybridMultilevel"/>
    <w:tmpl w:val="81229A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6A12F77"/>
    <w:multiLevelType w:val="hybridMultilevel"/>
    <w:tmpl w:val="DB3E8DF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A176F56"/>
    <w:multiLevelType w:val="multilevel"/>
    <w:tmpl w:val="D3FC09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151347D"/>
    <w:multiLevelType w:val="hybridMultilevel"/>
    <w:tmpl w:val="9DF43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3C6ABB"/>
    <w:multiLevelType w:val="hybridMultilevel"/>
    <w:tmpl w:val="CA4C7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7546DB"/>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3DE156D"/>
    <w:multiLevelType w:val="hybridMultilevel"/>
    <w:tmpl w:val="B7E097C0"/>
    <w:lvl w:ilvl="0" w:tplc="979E3864">
      <w:start w:val="10"/>
      <w:numFmt w:val="bullet"/>
      <w:lvlText w:val=""/>
      <w:lvlJc w:val="left"/>
      <w:pPr>
        <w:ind w:left="417" w:hanging="360"/>
      </w:pPr>
      <w:rPr>
        <w:rFonts w:ascii="Wingdings" w:eastAsia="Times New Roman" w:hAnsi="Wingdings" w:cs="Times New Roman" w:hint="default"/>
      </w:rPr>
    </w:lvl>
    <w:lvl w:ilvl="1" w:tplc="08090003" w:tentative="1">
      <w:start w:val="1"/>
      <w:numFmt w:val="bullet"/>
      <w:lvlText w:val="o"/>
      <w:lvlJc w:val="left"/>
      <w:pPr>
        <w:ind w:left="1137" w:hanging="360"/>
      </w:pPr>
      <w:rPr>
        <w:rFonts w:ascii="Courier New" w:hAnsi="Courier New" w:cs="Courier New" w:hint="default"/>
      </w:rPr>
    </w:lvl>
    <w:lvl w:ilvl="2" w:tplc="08090005" w:tentative="1">
      <w:start w:val="1"/>
      <w:numFmt w:val="bullet"/>
      <w:lvlText w:val=""/>
      <w:lvlJc w:val="left"/>
      <w:pPr>
        <w:ind w:left="1857" w:hanging="360"/>
      </w:pPr>
      <w:rPr>
        <w:rFonts w:ascii="Wingdings" w:hAnsi="Wingdings" w:hint="default"/>
      </w:rPr>
    </w:lvl>
    <w:lvl w:ilvl="3" w:tplc="08090001" w:tentative="1">
      <w:start w:val="1"/>
      <w:numFmt w:val="bullet"/>
      <w:lvlText w:val=""/>
      <w:lvlJc w:val="left"/>
      <w:pPr>
        <w:ind w:left="2577" w:hanging="360"/>
      </w:pPr>
      <w:rPr>
        <w:rFonts w:ascii="Symbol" w:hAnsi="Symbol" w:hint="default"/>
      </w:rPr>
    </w:lvl>
    <w:lvl w:ilvl="4" w:tplc="08090003" w:tentative="1">
      <w:start w:val="1"/>
      <w:numFmt w:val="bullet"/>
      <w:lvlText w:val="o"/>
      <w:lvlJc w:val="left"/>
      <w:pPr>
        <w:ind w:left="3297" w:hanging="360"/>
      </w:pPr>
      <w:rPr>
        <w:rFonts w:ascii="Courier New" w:hAnsi="Courier New" w:cs="Courier New" w:hint="default"/>
      </w:rPr>
    </w:lvl>
    <w:lvl w:ilvl="5" w:tplc="08090005" w:tentative="1">
      <w:start w:val="1"/>
      <w:numFmt w:val="bullet"/>
      <w:lvlText w:val=""/>
      <w:lvlJc w:val="left"/>
      <w:pPr>
        <w:ind w:left="4017" w:hanging="360"/>
      </w:pPr>
      <w:rPr>
        <w:rFonts w:ascii="Wingdings" w:hAnsi="Wingdings" w:hint="default"/>
      </w:rPr>
    </w:lvl>
    <w:lvl w:ilvl="6" w:tplc="08090001" w:tentative="1">
      <w:start w:val="1"/>
      <w:numFmt w:val="bullet"/>
      <w:lvlText w:val=""/>
      <w:lvlJc w:val="left"/>
      <w:pPr>
        <w:ind w:left="4737" w:hanging="360"/>
      </w:pPr>
      <w:rPr>
        <w:rFonts w:ascii="Symbol" w:hAnsi="Symbol" w:hint="default"/>
      </w:rPr>
    </w:lvl>
    <w:lvl w:ilvl="7" w:tplc="08090003" w:tentative="1">
      <w:start w:val="1"/>
      <w:numFmt w:val="bullet"/>
      <w:lvlText w:val="o"/>
      <w:lvlJc w:val="left"/>
      <w:pPr>
        <w:ind w:left="5457" w:hanging="360"/>
      </w:pPr>
      <w:rPr>
        <w:rFonts w:ascii="Courier New" w:hAnsi="Courier New" w:cs="Courier New" w:hint="default"/>
      </w:rPr>
    </w:lvl>
    <w:lvl w:ilvl="8" w:tplc="08090005" w:tentative="1">
      <w:start w:val="1"/>
      <w:numFmt w:val="bullet"/>
      <w:lvlText w:val=""/>
      <w:lvlJc w:val="left"/>
      <w:pPr>
        <w:ind w:left="6177" w:hanging="360"/>
      </w:pPr>
      <w:rPr>
        <w:rFonts w:ascii="Wingdings" w:hAnsi="Wingdings" w:hint="default"/>
      </w:rPr>
    </w:lvl>
  </w:abstractNum>
  <w:abstractNum w:abstractNumId="25" w15:restartNumberingAfterBreak="0">
    <w:nsid w:val="6BA860DC"/>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6E87C39"/>
    <w:multiLevelType w:val="hybridMultilevel"/>
    <w:tmpl w:val="D1D0D3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F604F34"/>
    <w:multiLevelType w:val="multilevel"/>
    <w:tmpl w:val="184EB8B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8233791">
    <w:abstractNumId w:val="16"/>
  </w:num>
  <w:num w:numId="2" w16cid:durableId="343628571">
    <w:abstractNumId w:val="19"/>
  </w:num>
  <w:num w:numId="3" w16cid:durableId="1998341880">
    <w:abstractNumId w:val="22"/>
  </w:num>
  <w:num w:numId="4" w16cid:durableId="1396931316">
    <w:abstractNumId w:val="11"/>
  </w:num>
  <w:num w:numId="5" w16cid:durableId="629870856">
    <w:abstractNumId w:val="4"/>
  </w:num>
  <w:num w:numId="6" w16cid:durableId="1074620720">
    <w:abstractNumId w:val="7"/>
  </w:num>
  <w:num w:numId="7" w16cid:durableId="2139373801">
    <w:abstractNumId w:val="21"/>
  </w:num>
  <w:num w:numId="8" w16cid:durableId="2073455867">
    <w:abstractNumId w:val="5"/>
  </w:num>
  <w:num w:numId="9" w16cid:durableId="908618377">
    <w:abstractNumId w:val="18"/>
  </w:num>
  <w:num w:numId="10" w16cid:durableId="52121791">
    <w:abstractNumId w:val="0"/>
  </w:num>
  <w:num w:numId="11" w16cid:durableId="1316567197">
    <w:abstractNumId w:val="20"/>
  </w:num>
  <w:num w:numId="12" w16cid:durableId="53281707">
    <w:abstractNumId w:val="10"/>
  </w:num>
  <w:num w:numId="13" w16cid:durableId="1642345102">
    <w:abstractNumId w:val="25"/>
  </w:num>
  <w:num w:numId="14" w16cid:durableId="895163858">
    <w:abstractNumId w:val="9"/>
  </w:num>
  <w:num w:numId="15" w16cid:durableId="1088162561">
    <w:abstractNumId w:val="6"/>
  </w:num>
  <w:num w:numId="16" w16cid:durableId="2128500230">
    <w:abstractNumId w:val="13"/>
  </w:num>
  <w:num w:numId="17" w16cid:durableId="2082824628">
    <w:abstractNumId w:val="15"/>
  </w:num>
  <w:num w:numId="18" w16cid:durableId="777871557">
    <w:abstractNumId w:val="12"/>
  </w:num>
  <w:num w:numId="19" w16cid:durableId="706679317">
    <w:abstractNumId w:val="23"/>
  </w:num>
  <w:num w:numId="20" w16cid:durableId="1097286333">
    <w:abstractNumId w:val="2"/>
  </w:num>
  <w:num w:numId="21" w16cid:durableId="862207510">
    <w:abstractNumId w:val="1"/>
  </w:num>
  <w:num w:numId="22" w16cid:durableId="1032729691">
    <w:abstractNumId w:val="14"/>
  </w:num>
  <w:num w:numId="23" w16cid:durableId="1366717487">
    <w:abstractNumId w:val="27"/>
  </w:num>
  <w:num w:numId="24" w16cid:durableId="727806458">
    <w:abstractNumId w:val="17"/>
  </w:num>
  <w:num w:numId="25" w16cid:durableId="1188106097">
    <w:abstractNumId w:val="8"/>
  </w:num>
  <w:num w:numId="26" w16cid:durableId="132909339">
    <w:abstractNumId w:val="3"/>
  </w:num>
  <w:num w:numId="27" w16cid:durableId="1850489679">
    <w:abstractNumId w:val="26"/>
  </w:num>
  <w:num w:numId="28" w16cid:durableId="9820819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ECE"/>
    <w:rsid w:val="00072708"/>
    <w:rsid w:val="000830F1"/>
    <w:rsid w:val="00083AE1"/>
    <w:rsid w:val="001111F0"/>
    <w:rsid w:val="00116CEC"/>
    <w:rsid w:val="001412B9"/>
    <w:rsid w:val="001517B4"/>
    <w:rsid w:val="00167A9A"/>
    <w:rsid w:val="00212ECE"/>
    <w:rsid w:val="00226556"/>
    <w:rsid w:val="00236335"/>
    <w:rsid w:val="002669C3"/>
    <w:rsid w:val="005600ED"/>
    <w:rsid w:val="005B4B23"/>
    <w:rsid w:val="006703B5"/>
    <w:rsid w:val="00677341"/>
    <w:rsid w:val="006D3402"/>
    <w:rsid w:val="006E006B"/>
    <w:rsid w:val="008F3BA7"/>
    <w:rsid w:val="00947005"/>
    <w:rsid w:val="009F7F6C"/>
    <w:rsid w:val="00B47CA8"/>
    <w:rsid w:val="00BA2DC9"/>
    <w:rsid w:val="00BC0ECA"/>
    <w:rsid w:val="00BF12CB"/>
    <w:rsid w:val="00D558B1"/>
    <w:rsid w:val="00DE2DF2"/>
    <w:rsid w:val="00E044DA"/>
    <w:rsid w:val="00EB6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6335E"/>
  <w15:docId w15:val="{CE7EA16D-7BC6-4B06-8CD5-3E53A09E7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0" w:hanging="10"/>
    </w:pPr>
    <w:rPr>
      <w:rFonts w:ascii="Calibri" w:eastAsia="Calibri" w:hAnsi="Calibri" w:cs="Calibri"/>
      <w:color w:val="534C46"/>
      <w:sz w:val="1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005"/>
    <w:rPr>
      <w:rFonts w:ascii="Calibri" w:eastAsia="Calibri" w:hAnsi="Calibri" w:cs="Calibri"/>
      <w:color w:val="534C46"/>
      <w:sz w:val="12"/>
    </w:rPr>
  </w:style>
  <w:style w:type="paragraph" w:styleId="Footer">
    <w:name w:val="footer"/>
    <w:basedOn w:val="Normal"/>
    <w:link w:val="FooterChar"/>
    <w:uiPriority w:val="99"/>
    <w:unhideWhenUsed/>
    <w:rsid w:val="00947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005"/>
    <w:rPr>
      <w:rFonts w:ascii="Calibri" w:eastAsia="Calibri" w:hAnsi="Calibri" w:cs="Calibri"/>
      <w:color w:val="534C46"/>
      <w:sz w:val="12"/>
    </w:rPr>
  </w:style>
  <w:style w:type="table" w:styleId="TableGrid">
    <w:name w:val="Table Grid"/>
    <w:basedOn w:val="TableNormal"/>
    <w:uiPriority w:val="39"/>
    <w:rsid w:val="00947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7A9A"/>
    <w:rPr>
      <w:color w:val="0563C1" w:themeColor="hyperlink"/>
      <w:u w:val="single"/>
    </w:rPr>
  </w:style>
  <w:style w:type="paragraph" w:styleId="NormalWeb">
    <w:name w:val="Normal (Web)"/>
    <w:basedOn w:val="Normal"/>
    <w:uiPriority w:val="99"/>
    <w:unhideWhenUsed/>
    <w:rsid w:val="00167A9A"/>
    <w:pPr>
      <w:spacing w:before="100" w:beforeAutospacing="1" w:after="100" w:afterAutospacing="1" w:line="240" w:lineRule="auto"/>
      <w:ind w:left="0" w:firstLine="0"/>
    </w:pPr>
    <w:rPr>
      <w:rFonts w:ascii="Times New Roman" w:eastAsia="Times New Roman" w:hAnsi="Times New Roman" w:cs="Times New Roman"/>
      <w:color w:val="auto"/>
      <w:kern w:val="0"/>
      <w:sz w:val="24"/>
      <w:lang w:eastAsia="en-GB" w:bidi="hi-IN"/>
      <w14:ligatures w14:val="none"/>
    </w:rPr>
  </w:style>
  <w:style w:type="table" w:styleId="PlainTable1">
    <w:name w:val="Plain Table 1"/>
    <w:basedOn w:val="TableNormal"/>
    <w:uiPriority w:val="41"/>
    <w:rsid w:val="00167A9A"/>
    <w:pPr>
      <w:widowControl w:val="0"/>
      <w:autoSpaceDE w:val="0"/>
      <w:autoSpaceDN w:val="0"/>
      <w:spacing w:after="0" w:line="240" w:lineRule="auto"/>
    </w:pPr>
    <w:rPr>
      <w:rFonts w:eastAsiaTheme="minorHAnsi"/>
      <w:kern w:val="0"/>
      <w:sz w:val="22"/>
      <w:szCs w:val="22"/>
      <w:lang w:val="en-US" w:eastAsia="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083AE1"/>
    <w:pPr>
      <w:widowControl w:val="0"/>
      <w:autoSpaceDE w:val="0"/>
      <w:autoSpaceDN w:val="0"/>
      <w:spacing w:after="200" w:line="276" w:lineRule="auto"/>
      <w:ind w:left="0" w:firstLine="0"/>
    </w:pPr>
    <w:rPr>
      <w:rFonts w:ascii="Oddval" w:eastAsia="Oddval" w:hAnsi="Oddval" w:cs="Oddval"/>
      <w:color w:val="auto"/>
      <w:kern w:val="0"/>
      <w:sz w:val="14"/>
      <w:szCs w:val="14"/>
      <w:lang w:val="en-US" w:eastAsia="en-US"/>
      <w14:ligatures w14:val="none"/>
    </w:rPr>
  </w:style>
  <w:style w:type="character" w:customStyle="1" w:styleId="BodyTextChar">
    <w:name w:val="Body Text Char"/>
    <w:basedOn w:val="DefaultParagraphFont"/>
    <w:link w:val="BodyText"/>
    <w:uiPriority w:val="1"/>
    <w:rsid w:val="00083AE1"/>
    <w:rPr>
      <w:rFonts w:ascii="Oddval" w:eastAsia="Oddval" w:hAnsi="Oddval" w:cs="Oddval"/>
      <w:kern w:val="0"/>
      <w:sz w:val="14"/>
      <w:szCs w:val="1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nsoffice.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5" Type="http://schemas.openxmlformats.org/officeDocument/2006/relationships/image" Target="media/image5.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D1064-1F4E-4813-8C16-00E6B8232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Pages>
  <Words>3225</Words>
  <Characters>19771</Characters>
  <Application>Microsoft Office Word</Application>
  <DocSecurity>0</DocSecurity>
  <Lines>581</Lines>
  <Paragraphs>450</Paragraphs>
  <ScaleCrop>false</ScaleCrop>
  <HeadingPairs>
    <vt:vector size="2" baseType="variant">
      <vt:variant>
        <vt:lpstr>Title</vt:lpstr>
      </vt:variant>
      <vt:variant>
        <vt:i4>1</vt:i4>
      </vt:variant>
    </vt:vector>
  </HeadingPairs>
  <TitlesOfParts>
    <vt:vector size="1" baseType="lpstr">
      <vt:lpstr>Order Paper</vt:lpstr>
    </vt:vector>
  </TitlesOfParts>
  <Company/>
  <LinksUpToDate>false</LinksUpToDate>
  <CharactersWithSpaces>22546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Paper</dc:title>
  <dc:subject/>
  <dc:creator>Madhvan Anand</dc:creator>
  <cp:keywords/>
  <cp:lastModifiedBy>Sandeep Hardikar</cp:lastModifiedBy>
  <cp:revision>58</cp:revision>
  <dcterms:created xsi:type="dcterms:W3CDTF">2026-03-05T10:14:00Z</dcterms:created>
  <dcterms:modified xsi:type="dcterms:W3CDTF">2026-03-06T08:55:00Z</dcterms:modified>
</cp:coreProperties>
</file>