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B3F9D">
      <w:pPr>
        <w:jc w:val="center"/>
        <w:rPr>
          <w:rFonts w:ascii="Times New Roman" w:hAnsi="Times New Roman" w:cs="Times New Roman"/>
          <w:b/>
          <w:sz w:val="32"/>
        </w:rPr>
      </w:pPr>
      <w:r>
        <w:rPr>
          <w:rFonts w:ascii="Times New Roman" w:hAnsi="Times New Roman" w:cs="Times New Roman"/>
          <w:sz w:val="20"/>
        </w:rPr>
        <w:drawing>
          <wp:inline distT="0" distB="0" distL="0" distR="0">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pPr>
        <w:jc w:val="center"/>
        <w:rPr>
          <w:rFonts w:ascii="Times New Roman" w:hAnsi="Times New Roman" w:cs="Times New Roman"/>
        </w:rPr>
      </w:pPr>
      <w:r>
        <w:rPr>
          <w:rFonts w:ascii="Times New Roman" w:hAnsi="Times New Roman" w:cs="Times New Roman"/>
          <w:b/>
          <w:sz w:val="24"/>
        </w:rPr>
        <w:t>2026–27, Term-I</w:t>
      </w:r>
    </w:p>
    <w:p w14:paraId="6CB820F7">
      <w:pPr>
        <w:jc w:val="center"/>
        <w:rPr>
          <w:rFonts w:ascii="Times New Roman" w:hAnsi="Times New Roman" w:cs="Times New Roman"/>
        </w:rPr>
      </w:pPr>
      <w:r>
        <w:rPr>
          <w:rFonts w:ascii="Times New Roman" w:hAnsi="Times New Roman" w:cs="Times New Roman"/>
          <w:b/>
          <w:sz w:val="28"/>
        </w:rPr>
        <w:t>Project Problem Statement Submission Form</w:t>
      </w:r>
    </w:p>
    <w:p w14:paraId="6ED5A5E1">
      <w:pPr>
        <w:rPr>
          <w:rFonts w:ascii="Times New Roman" w:hAnsi="Times New Roman" w:cs="Times New Roman"/>
        </w:rPr>
      </w:pPr>
      <w:r>
        <w:rPr>
          <w:rFonts w:ascii="Times New Roman" w:hAnsi="Times New Roman" w:cs="Times New Roman"/>
          <w:b/>
          <w:sz w:val="24"/>
        </w:rPr>
        <w:t>Section / Team Details</w:t>
      </w:r>
    </w:p>
    <w:p w14:paraId="15499636">
      <w:pPr>
        <w:rPr>
          <w:rFonts w:hint="default" w:ascii="Times New Roman" w:hAnsi="Times New Roman" w:cs="Times New Roman"/>
          <w:lang w:val="en-US"/>
        </w:rPr>
      </w:pPr>
      <w:r>
        <w:rPr>
          <w:rFonts w:ascii="Times New Roman" w:hAnsi="Times New Roman" w:cs="Times New Roman"/>
          <w:b/>
        </w:rPr>
        <w:t>Section No.:</w:t>
      </w:r>
      <w:r>
        <w:rPr>
          <w:rFonts w:ascii="Times New Roman" w:hAnsi="Times New Roman" w:cs="Times New Roman"/>
        </w:rPr>
        <w:t xml:space="preserve"> </w:t>
      </w:r>
      <w:r>
        <w:rPr>
          <w:rFonts w:hint="default" w:ascii="Times New Roman" w:hAnsi="Times New Roman" w:cs="Times New Roman"/>
          <w:lang w:val="en-US"/>
        </w:rPr>
        <w:t>6</w:t>
      </w:r>
    </w:p>
    <w:p w14:paraId="431457A1">
      <w:pPr>
        <w:rPr>
          <w:rFonts w:hint="default" w:ascii="Times New Roman" w:hAnsi="Times New Roman" w:cs="Times New Roman"/>
          <w:lang w:val="en-US"/>
        </w:rPr>
      </w:pPr>
      <w:r>
        <w:rPr>
          <w:rFonts w:ascii="Times New Roman" w:hAnsi="Times New Roman" w:cs="Times New Roman"/>
          <w:b/>
        </w:rPr>
        <w:t>Team No.:</w:t>
      </w:r>
      <w:r>
        <w:rPr>
          <w:rFonts w:ascii="Times New Roman" w:hAnsi="Times New Roman" w:cs="Times New Roman"/>
        </w:rPr>
        <w:t xml:space="preserve"> </w:t>
      </w:r>
      <w:r>
        <w:rPr>
          <w:rFonts w:hint="default" w:ascii="Times New Roman" w:hAnsi="Times New Roman" w:cs="Times New Roman"/>
          <w:lang w:val="en-US"/>
        </w:rPr>
        <w:t>23</w:t>
      </w:r>
    </w:p>
    <w:p w14:paraId="7E72964C">
      <w:pPr>
        <w:rPr>
          <w:rFonts w:hint="default" w:ascii="Times New Roman" w:hAnsi="Times New Roman" w:cs="Times New Roman"/>
          <w:lang w:val="en-US"/>
        </w:rPr>
      </w:pPr>
      <w:r>
        <w:rPr>
          <w:rFonts w:ascii="Times New Roman" w:hAnsi="Times New Roman" w:cs="Times New Roman"/>
          <w:b/>
        </w:rPr>
        <w:t>Project Title:</w:t>
      </w:r>
      <w:r>
        <w:rPr>
          <w:rFonts w:ascii="Times New Roman" w:hAnsi="Times New Roman" w:cs="Times New Roman"/>
        </w:rPr>
        <w:t xml:space="preserve"> </w:t>
      </w:r>
      <w:r>
        <w:rPr>
          <w:rFonts w:hint="default" w:ascii="Times New Roman" w:hAnsi="Times New Roman" w:cs="Times New Roman"/>
          <w:lang w:val="en-US"/>
        </w:rPr>
        <w:t>PRIORITY SCHEDULING</w:t>
      </w:r>
    </w:p>
    <w:p w14:paraId="6EE65DF6">
      <w:pPr>
        <w:rPr>
          <w:rFonts w:ascii="Times New Roman" w:hAnsi="Times New Roman" w:cs="Times New Roman"/>
        </w:rPr>
      </w:pPr>
      <w:r>
        <w:rPr>
          <w:rFonts w:ascii="Times New Roman" w:hAnsi="Times New Roman" w:cs="Times New Roman"/>
          <w:b/>
          <w:sz w:val="24"/>
        </w:rPr>
        <w:t>Team Members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AF99C3">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69AA8DE7">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4F12BC5F">
            <w:pPr>
              <w:spacing w:after="0" w:line="240" w:lineRule="auto"/>
              <w:rPr>
                <w:rFonts w:ascii="Times New Roman" w:hAnsi="Times New Roman" w:cs="Times New Roman"/>
              </w:rPr>
            </w:pPr>
            <w:r>
              <w:rPr>
                <w:rFonts w:ascii="Times New Roman" w:hAnsi="Times New Roman" w:cs="Times New Roman"/>
              </w:rPr>
              <w:t>Signature</w:t>
            </w:r>
          </w:p>
        </w:tc>
      </w:tr>
      <w:tr w14:paraId="073E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760AC40">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2520030069</w:t>
            </w:r>
          </w:p>
        </w:tc>
        <w:tc>
          <w:tcPr>
            <w:tcW w:w="3360" w:type="dxa"/>
          </w:tcPr>
          <w:p w14:paraId="42BCCED1">
            <w:pPr>
              <w:numPr>
                <w:ilvl w:val="0"/>
                <w:numId w:val="7"/>
              </w:numPr>
              <w:spacing w:after="0" w:line="240" w:lineRule="auto"/>
              <w:rPr>
                <w:rFonts w:hint="default" w:ascii="Times New Roman" w:hAnsi="Times New Roman" w:cs="Times New Roman"/>
                <w:lang w:val="en-US"/>
              </w:rPr>
            </w:pPr>
            <w:r>
              <w:rPr>
                <w:rFonts w:hint="default" w:ascii="Times New Roman" w:hAnsi="Times New Roman" w:cs="Times New Roman"/>
                <w:lang w:val="en-US"/>
              </w:rPr>
              <w:t>HEMASWI</w:t>
            </w:r>
          </w:p>
        </w:tc>
        <w:tc>
          <w:tcPr>
            <w:tcW w:w="3360" w:type="dxa"/>
          </w:tcPr>
          <w:p w14:paraId="60571146">
            <w:pPr>
              <w:spacing w:after="0" w:line="240" w:lineRule="auto"/>
              <w:rPr>
                <w:rFonts w:ascii="Times New Roman" w:hAnsi="Times New Roman" w:cs="Times New Roman"/>
              </w:rPr>
            </w:pPr>
          </w:p>
        </w:tc>
      </w:tr>
      <w:tr w14:paraId="751C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69E4323">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2520030164</w:t>
            </w:r>
          </w:p>
        </w:tc>
        <w:tc>
          <w:tcPr>
            <w:tcW w:w="3360" w:type="dxa"/>
          </w:tcPr>
          <w:p w14:paraId="00823E68">
            <w:pPr>
              <w:numPr>
                <w:ilvl w:val="0"/>
                <w:numId w:val="8"/>
              </w:numPr>
              <w:spacing w:after="0" w:line="240" w:lineRule="auto"/>
              <w:rPr>
                <w:rFonts w:hint="default" w:ascii="Times New Roman" w:hAnsi="Times New Roman" w:cs="Times New Roman"/>
                <w:lang w:val="en-US"/>
              </w:rPr>
            </w:pPr>
            <w:r>
              <w:rPr>
                <w:rFonts w:hint="default" w:ascii="Times New Roman" w:hAnsi="Times New Roman" w:cs="Times New Roman"/>
                <w:lang w:val="en-US"/>
              </w:rPr>
              <w:t>DIJENDRA</w:t>
            </w:r>
          </w:p>
        </w:tc>
        <w:tc>
          <w:tcPr>
            <w:tcW w:w="3360" w:type="dxa"/>
          </w:tcPr>
          <w:p w14:paraId="1FA0C119">
            <w:pPr>
              <w:spacing w:after="0" w:line="240" w:lineRule="auto"/>
              <w:rPr>
                <w:rFonts w:ascii="Times New Roman" w:hAnsi="Times New Roman" w:cs="Times New Roman"/>
              </w:rPr>
            </w:pPr>
          </w:p>
        </w:tc>
      </w:tr>
      <w:tr w14:paraId="5C3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65CDFDC">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2520030303</w:t>
            </w:r>
          </w:p>
        </w:tc>
        <w:tc>
          <w:tcPr>
            <w:tcW w:w="3360" w:type="dxa"/>
          </w:tcPr>
          <w:p w14:paraId="1404DDC1">
            <w:pPr>
              <w:numPr>
                <w:ilvl w:val="0"/>
                <w:numId w:val="9"/>
              </w:numPr>
              <w:spacing w:after="0" w:line="240" w:lineRule="auto"/>
              <w:rPr>
                <w:rFonts w:hint="default" w:ascii="Times New Roman" w:hAnsi="Times New Roman" w:cs="Times New Roman"/>
                <w:lang w:val="en-US"/>
              </w:rPr>
            </w:pPr>
            <w:r>
              <w:rPr>
                <w:rFonts w:hint="default" w:ascii="Times New Roman" w:hAnsi="Times New Roman" w:cs="Times New Roman"/>
                <w:lang w:val="en-US"/>
              </w:rPr>
              <w:t>BHARGAVA</w:t>
            </w:r>
          </w:p>
        </w:tc>
        <w:tc>
          <w:tcPr>
            <w:tcW w:w="3360" w:type="dxa"/>
          </w:tcPr>
          <w:p w14:paraId="19BBFEFF">
            <w:pPr>
              <w:spacing w:after="0" w:line="240" w:lineRule="auto"/>
              <w:rPr>
                <w:rFonts w:ascii="Times New Roman" w:hAnsi="Times New Roman" w:cs="Times New Roman"/>
              </w:rPr>
            </w:pPr>
          </w:p>
        </w:tc>
      </w:tr>
    </w:tbl>
    <w:p w14:paraId="4DE09CEE">
      <w:pPr>
        <w:rPr>
          <w:rFonts w:ascii="Times New Roman" w:hAnsi="Times New Roman" w:cs="Times New Roman"/>
          <w:b/>
          <w:sz w:val="24"/>
        </w:rPr>
      </w:pPr>
    </w:p>
    <w:p w14:paraId="0D8346AE">
      <w:pPr>
        <w:rPr>
          <w:rFonts w:ascii="Times New Roman" w:hAnsi="Times New Roman" w:cs="Times New Roman"/>
        </w:rPr>
      </w:pPr>
      <w:r>
        <w:rPr>
          <w:rFonts w:ascii="Times New Roman" w:hAnsi="Times New Roman" w:cs="Times New Roman"/>
          <w:b/>
          <w:sz w:val="24"/>
        </w:rPr>
        <w:t>1. Abstract</w:t>
      </w:r>
    </w:p>
    <w:p w14:paraId="751BA0AE">
      <w:pPr>
        <w:rPr>
          <w:rFonts w:ascii="Times New Roman" w:hAnsi="Times New Roman" w:cs="Times New Roman"/>
          <w:b/>
          <w:sz w:val="24"/>
        </w:rPr>
      </w:pPr>
      <w:r>
        <w:rPr>
          <w:rFonts w:hint="default" w:eastAsia="SimSun" w:cs="SimSun" w:asciiTheme="minorAscii" w:hAnsiTheme="minorAscii"/>
          <w:sz w:val="24"/>
          <w:szCs w:val="24"/>
        </w:rPr>
        <w:t xml:space="preserve">Priority Scheduling is an important CPU scheduling technique in Operating Systems where processes are selected for execution based on their assigned priority. This project aims to develop a Linux-based Priority Scheduling System using C/C++ and Linux/POSIX system-programming interfaces. The system will accept process details such as Process ID, arrival time, burst time, and priority, and determine the execution order using priority-based scheduling. Both preemptive and non-preemptive priority scheduling can be implemented to demonstrate different scheduling behaviors. The project will use Linux process-management mechanisms such as </w:t>
      </w:r>
      <w:r>
        <w:rPr>
          <w:rStyle w:val="20"/>
          <w:rFonts w:hint="default" w:eastAsia="SimSun" w:cs="SimSun" w:asciiTheme="minorAscii" w:hAnsiTheme="minorAscii"/>
          <w:sz w:val="24"/>
          <w:szCs w:val="24"/>
        </w:rPr>
        <w:t>fork()</w:t>
      </w:r>
      <w:r>
        <w:rPr>
          <w:rFonts w:hint="default" w:eastAsia="SimSun" w:cs="SimSun" w:asciiTheme="minorAscii" w:hAnsiTheme="minorAscii"/>
          <w:sz w:val="24"/>
          <w:szCs w:val="24"/>
        </w:rPr>
        <w:t xml:space="preserve">, </w:t>
      </w:r>
      <w:r>
        <w:rPr>
          <w:rStyle w:val="20"/>
          <w:rFonts w:hint="default" w:eastAsia="SimSun" w:cs="SimSun" w:asciiTheme="minorAscii" w:hAnsiTheme="minorAscii"/>
          <w:sz w:val="24"/>
          <w:szCs w:val="24"/>
        </w:rPr>
        <w:t>waitpid()</w:t>
      </w:r>
      <w:r>
        <w:rPr>
          <w:rFonts w:hint="default" w:eastAsia="SimSun" w:cs="SimSun" w:asciiTheme="minorAscii" w:hAnsiTheme="minorAscii"/>
          <w:sz w:val="24"/>
          <w:szCs w:val="24"/>
        </w:rPr>
        <w:t xml:space="preserve">, process IDs, and signals to demonstrate process creation, execution, synchronization, and termination. Process information can also be examined through the </w:t>
      </w:r>
      <w:r>
        <w:rPr>
          <w:rStyle w:val="20"/>
          <w:rFonts w:hint="default" w:eastAsia="SimSun" w:cs="SimSun" w:asciiTheme="minorAscii" w:hAnsiTheme="minorAscii"/>
          <w:sz w:val="24"/>
          <w:szCs w:val="24"/>
        </w:rPr>
        <w:t>/proc</w:t>
      </w:r>
      <w:r>
        <w:rPr>
          <w:rFonts w:hint="default" w:eastAsia="SimSun" w:cs="SimSun" w:asciiTheme="minorAscii" w:hAnsiTheme="minorAscii"/>
          <w:sz w:val="24"/>
          <w:szCs w:val="24"/>
        </w:rPr>
        <w:t xml:space="preserve"> filesystem, while </w:t>
      </w:r>
      <w:r>
        <w:rPr>
          <w:rStyle w:val="20"/>
          <w:rFonts w:hint="default" w:eastAsia="SimSun" w:cs="SimSun" w:asciiTheme="minorAscii" w:hAnsiTheme="minorAscii"/>
          <w:sz w:val="24"/>
          <w:szCs w:val="24"/>
        </w:rPr>
        <w:t>gdb</w:t>
      </w:r>
      <w:r>
        <w:rPr>
          <w:rFonts w:hint="default" w:eastAsia="SimSun" w:cs="SimSun" w:asciiTheme="minorAscii" w:hAnsiTheme="minorAscii"/>
          <w:sz w:val="24"/>
          <w:szCs w:val="24"/>
        </w:rPr>
        <w:t xml:space="preserve"> and </w:t>
      </w:r>
      <w:r>
        <w:rPr>
          <w:rStyle w:val="20"/>
          <w:rFonts w:hint="default" w:eastAsia="SimSun" w:cs="SimSun" w:asciiTheme="minorAscii" w:hAnsiTheme="minorAscii"/>
          <w:sz w:val="24"/>
          <w:szCs w:val="24"/>
        </w:rPr>
        <w:t>strace</w:t>
      </w:r>
      <w:r>
        <w:rPr>
          <w:rFonts w:hint="default" w:eastAsia="SimSun" w:cs="SimSun" w:asciiTheme="minorAscii" w:hAnsiTheme="minorAscii"/>
          <w:sz w:val="24"/>
          <w:szCs w:val="24"/>
        </w:rPr>
        <w:t xml:space="preserve"> can be used for debugging and system-call analysis. The system will generate scheduling results including completion time, turnaround time, waiting time, response time, and average scheduling metrics. The expected outcome is a functional Linux user-space application that demonstrates how priority-based CPU scheduling works while providing practical understanding of process management and Linux system-programming concepts.</w:t>
      </w:r>
    </w:p>
    <w:p w14:paraId="48E1AE77">
      <w:pPr>
        <w:rPr>
          <w:rFonts w:ascii="Times New Roman" w:hAnsi="Times New Roman" w:cs="Times New Roman"/>
          <w:b/>
          <w:sz w:val="24"/>
        </w:rPr>
      </w:pPr>
    </w:p>
    <w:p w14:paraId="2A73745F">
      <w:pPr>
        <w:rPr>
          <w:rFonts w:ascii="Times New Roman" w:hAnsi="Times New Roman" w:cs="Times New Roman"/>
          <w:b/>
          <w:sz w:val="24"/>
        </w:rPr>
      </w:pPr>
    </w:p>
    <w:p w14:paraId="7A98D36E">
      <w:pPr>
        <w:rPr>
          <w:rFonts w:ascii="Times New Roman" w:hAnsi="Times New Roman" w:cs="Times New Roman"/>
          <w:b/>
          <w:sz w:val="24"/>
        </w:rPr>
      </w:pPr>
    </w:p>
    <w:p w14:paraId="38F37ADB">
      <w:pPr>
        <w:rPr>
          <w:rFonts w:ascii="Times New Roman" w:hAnsi="Times New Roman" w:cs="Times New Roman"/>
          <w:b/>
          <w:sz w:val="24"/>
        </w:rPr>
      </w:pPr>
    </w:p>
    <w:p w14:paraId="360E1315">
      <w:pPr>
        <w:rPr>
          <w:rFonts w:ascii="Times New Roman" w:hAnsi="Times New Roman" w:cs="Times New Roman"/>
        </w:rPr>
      </w:pPr>
      <w:r>
        <w:rPr>
          <w:rFonts w:ascii="Times New Roman" w:hAnsi="Times New Roman" w:cs="Times New Roman"/>
          <w:b/>
          <w:sz w:val="24"/>
        </w:rPr>
        <w:t>2. Problem Statement</w:t>
      </w:r>
    </w:p>
    <w:p w14:paraId="6E704868">
      <w:pPr>
        <w:pStyle w:val="34"/>
        <w:keepNext w:val="0"/>
        <w:keepLines w:val="0"/>
        <w:widowControl/>
        <w:suppressLineNumbers w:val="0"/>
        <w:spacing w:before="0" w:beforeAutospacing="1" w:after="0" w:afterAutospacing="1"/>
        <w:ind w:left="0" w:right="0"/>
      </w:pPr>
      <w:r>
        <w:t>In a multitasking operating system, multiple processes may be ready to execute simultaneously, while the CPU can execute only a limited number of processes at a time. Therefore, an effective scheduling mechanism is required to determine which process should receive CPU time. Priority Scheduling is a CPU scheduling technique that selects processes according to their assigned priorities.</w:t>
      </w:r>
    </w:p>
    <w:p w14:paraId="748D7133">
      <w:pPr>
        <w:pStyle w:val="34"/>
        <w:keepNext w:val="0"/>
        <w:keepLines w:val="0"/>
        <w:widowControl/>
        <w:suppressLineNumbers w:val="0"/>
      </w:pPr>
      <w:r>
        <w:t>The project addresses the problem of designing and implementing a Linux-based Priority Scheduling System that demonstrates how processes can be selected and managed according to priority. The system will simulate priority-based scheduling and demonstrate relevant Operating Systems concepts such as process creation, process execution, process synchronization, process termination, scheduling, and process monitoring. Linux/POSIX system calls and interfaces will be used wherever appropriate to make the project a practical system-programming application rather than only a theoretical scheduling simulation.</w:t>
      </w:r>
    </w:p>
    <w:p w14:paraId="1583F287">
      <w:pPr>
        <w:rPr>
          <w:rFonts w:ascii="Times New Roman" w:hAnsi="Times New Roman" w:cs="Times New Roman"/>
          <w:b/>
          <w:sz w:val="24"/>
        </w:rPr>
      </w:pPr>
    </w:p>
    <w:p w14:paraId="550C4CD7">
      <w:pPr>
        <w:rPr>
          <w:rFonts w:ascii="Times New Roman" w:hAnsi="Times New Roman" w:cs="Times New Roman"/>
        </w:rPr>
      </w:pPr>
      <w:r>
        <w:rPr>
          <w:rFonts w:ascii="Times New Roman" w:hAnsi="Times New Roman" w:cs="Times New Roman"/>
          <w:b/>
          <w:sz w:val="24"/>
        </w:rPr>
        <w:t>3. Objectives</w:t>
      </w:r>
    </w:p>
    <w:p w14:paraId="08CAE7F4">
      <w:pPr>
        <w:keepNext w:val="0"/>
        <w:keepLines w:val="0"/>
        <w:widowControl/>
        <w:numPr>
          <w:ilvl w:val="0"/>
          <w:numId w:val="10"/>
        </w:numPr>
        <w:suppressLineNumbers w:val="0"/>
        <w:spacing w:before="0" w:beforeAutospacing="1" w:after="0" w:afterAutospacing="1"/>
        <w:ind w:left="720" w:hanging="360"/>
      </w:pPr>
      <w:r>
        <w:t xml:space="preserve">To understand and implement the </w:t>
      </w:r>
      <w:r>
        <w:rPr>
          <w:rStyle w:val="35"/>
        </w:rPr>
        <w:t>Priority Scheduling CPU scheduling algorithm</w:t>
      </w:r>
      <w:r>
        <w:t xml:space="preserve">. </w:t>
      </w:r>
    </w:p>
    <w:p w14:paraId="3AAE138F">
      <w:pPr>
        <w:keepNext w:val="0"/>
        <w:keepLines w:val="0"/>
        <w:widowControl/>
        <w:numPr>
          <w:ilvl w:val="0"/>
          <w:numId w:val="10"/>
        </w:numPr>
        <w:suppressLineNumbers w:val="0"/>
        <w:spacing w:before="0" w:beforeAutospacing="1" w:after="0" w:afterAutospacing="1"/>
        <w:ind w:left="720" w:hanging="360"/>
      </w:pPr>
      <w:r>
        <w:t xml:space="preserve">To implement both </w:t>
      </w:r>
      <w:r>
        <w:rPr>
          <w:rStyle w:val="35"/>
        </w:rPr>
        <w:t>preemptive and non-preemptive priority scheduling</w:t>
      </w:r>
      <w:r>
        <w:t xml:space="preserve">. </w:t>
      </w:r>
    </w:p>
    <w:p w14:paraId="1D4154A2">
      <w:pPr>
        <w:keepNext w:val="0"/>
        <w:keepLines w:val="0"/>
        <w:widowControl/>
        <w:numPr>
          <w:ilvl w:val="0"/>
          <w:numId w:val="10"/>
        </w:numPr>
        <w:suppressLineNumbers w:val="0"/>
        <w:spacing w:before="0" w:beforeAutospacing="1" w:after="0" w:afterAutospacing="1"/>
        <w:ind w:left="720" w:hanging="360"/>
      </w:pPr>
      <w:r>
        <w:t xml:space="preserve">To create and manage Linux processes using POSIX system calls. </w:t>
      </w:r>
    </w:p>
    <w:p w14:paraId="574D5D82">
      <w:pPr>
        <w:keepNext w:val="0"/>
        <w:keepLines w:val="0"/>
        <w:widowControl/>
        <w:numPr>
          <w:ilvl w:val="0"/>
          <w:numId w:val="10"/>
        </w:numPr>
        <w:suppressLineNumbers w:val="0"/>
        <w:spacing w:before="0" w:beforeAutospacing="1" w:after="0" w:afterAutospacing="1"/>
        <w:ind w:left="720" w:hanging="360"/>
      </w:pPr>
      <w:r>
        <w:t xml:space="preserve">To demonstrate process creation, execution, synchronization, and termination. </w:t>
      </w:r>
    </w:p>
    <w:p w14:paraId="14432CF9">
      <w:pPr>
        <w:keepNext w:val="0"/>
        <w:keepLines w:val="0"/>
        <w:widowControl/>
        <w:numPr>
          <w:ilvl w:val="0"/>
          <w:numId w:val="10"/>
        </w:numPr>
        <w:suppressLineNumbers w:val="0"/>
        <w:spacing w:before="0" w:beforeAutospacing="1" w:after="0" w:afterAutospacing="1"/>
        <w:ind w:left="720" w:hanging="360"/>
      </w:pPr>
      <w:r>
        <w:t xml:space="preserve">To calculate </w:t>
      </w:r>
      <w:r>
        <w:rPr>
          <w:rStyle w:val="35"/>
        </w:rPr>
        <w:t>Completion Time, Turnaround Time, Waiting Time, and Response Time</w:t>
      </w:r>
      <w:r>
        <w:t xml:space="preserve">. </w:t>
      </w:r>
    </w:p>
    <w:p w14:paraId="1C3F0EF8">
      <w:pPr>
        <w:keepNext w:val="0"/>
        <w:keepLines w:val="0"/>
        <w:widowControl/>
        <w:numPr>
          <w:ilvl w:val="0"/>
          <w:numId w:val="10"/>
        </w:numPr>
        <w:suppressLineNumbers w:val="0"/>
        <w:spacing w:before="0" w:beforeAutospacing="1" w:after="0" w:afterAutospacing="1"/>
        <w:ind w:left="720" w:hanging="360"/>
      </w:pPr>
      <w:r>
        <w:t xml:space="preserve">To calculate and compare average scheduling performance metrics. </w:t>
      </w:r>
    </w:p>
    <w:p w14:paraId="5C428A46">
      <w:pPr>
        <w:keepNext w:val="0"/>
        <w:keepLines w:val="0"/>
        <w:widowControl/>
        <w:numPr>
          <w:ilvl w:val="0"/>
          <w:numId w:val="10"/>
        </w:numPr>
        <w:suppressLineNumbers w:val="0"/>
        <w:spacing w:before="0" w:beforeAutospacing="1" w:after="0" w:afterAutospacing="1"/>
        <w:ind w:left="720" w:hanging="360"/>
      </w:pPr>
      <w:r>
        <w:t xml:space="preserve">To demonstrate the relationship between CPU scheduling and Linux process management. </w:t>
      </w:r>
    </w:p>
    <w:p w14:paraId="42AAB9D6">
      <w:pPr>
        <w:keepNext w:val="0"/>
        <w:keepLines w:val="0"/>
        <w:widowControl/>
        <w:numPr>
          <w:ilvl w:val="0"/>
          <w:numId w:val="10"/>
        </w:numPr>
        <w:suppressLineNumbers w:val="0"/>
        <w:spacing w:before="0" w:beforeAutospacing="1" w:after="0" w:afterAutospacing="1"/>
        <w:ind w:left="720" w:hanging="360"/>
      </w:pPr>
      <w:r>
        <w:t xml:space="preserve">To use Linux interfaces such as </w:t>
      </w:r>
      <w:r>
        <w:rPr>
          <w:rStyle w:val="20"/>
        </w:rPr>
        <w:t>/proc</w:t>
      </w:r>
      <w:r>
        <w:t xml:space="preserve"> for process monitoring and information retrieval. </w:t>
      </w:r>
    </w:p>
    <w:p w14:paraId="48270619">
      <w:pPr>
        <w:keepNext w:val="0"/>
        <w:keepLines w:val="0"/>
        <w:widowControl/>
        <w:numPr>
          <w:ilvl w:val="0"/>
          <w:numId w:val="10"/>
        </w:numPr>
        <w:suppressLineNumbers w:val="0"/>
        <w:spacing w:before="0" w:beforeAutospacing="1" w:after="0" w:afterAutospacing="1"/>
        <w:ind w:left="720" w:hanging="360"/>
      </w:pPr>
      <w:r>
        <w:t xml:space="preserve">To use </w:t>
      </w:r>
      <w:r>
        <w:rPr>
          <w:rStyle w:val="20"/>
        </w:rPr>
        <w:t>gdb</w:t>
      </w:r>
      <w:r>
        <w:t xml:space="preserve"> and </w:t>
      </w:r>
      <w:r>
        <w:rPr>
          <w:rStyle w:val="20"/>
        </w:rPr>
        <w:t>strace</w:t>
      </w:r>
      <w:r>
        <w:t xml:space="preserve"> for debugging and system-call analysis. </w:t>
      </w:r>
    </w:p>
    <w:p w14:paraId="46A79C16">
      <w:pPr>
        <w:keepNext w:val="0"/>
        <w:keepLines w:val="0"/>
        <w:widowControl/>
        <w:numPr>
          <w:ilvl w:val="0"/>
          <w:numId w:val="10"/>
        </w:numPr>
        <w:suppressLineNumbers w:val="0"/>
        <w:spacing w:before="0" w:beforeAutospacing="1" w:after="0" w:afterAutospacing="1"/>
        <w:ind w:left="720" w:hanging="360"/>
      </w:pPr>
      <w:r>
        <w:t xml:space="preserve">To analyze the behavior and performance of different priority scheduling scenarios. </w:t>
      </w:r>
    </w:p>
    <w:p w14:paraId="20F41549">
      <w:pPr>
        <w:keepNext w:val="0"/>
        <w:keepLines w:val="0"/>
        <w:widowControl/>
        <w:numPr>
          <w:ilvl w:val="0"/>
          <w:numId w:val="10"/>
        </w:numPr>
        <w:suppressLineNumbers w:val="0"/>
        <w:spacing w:before="0" w:beforeAutospacing="1" w:after="0" w:afterAutospacing="1"/>
        <w:ind w:left="720" w:hanging="360"/>
      </w:pPr>
      <w:r>
        <w:t xml:space="preserve">To develop a functional user-space Linux application using C/C++. </w:t>
      </w:r>
    </w:p>
    <w:p w14:paraId="1216E48D">
      <w:pPr>
        <w:rPr>
          <w:rFonts w:ascii="Times New Roman" w:hAnsi="Times New Roman" w:cs="Times New Roman"/>
        </w:rPr>
      </w:pPr>
      <w:r>
        <w:rPr>
          <w:rFonts w:ascii="Times New Roman" w:hAnsi="Times New Roman" w:cs="Times New Roman"/>
          <w:b/>
          <w:sz w:val="24"/>
        </w:rPr>
        <w:t>4. Proposed Methodology</w:t>
      </w:r>
    </w:p>
    <w:p w14:paraId="71F5F0B1">
      <w:pPr>
        <w:pStyle w:val="34"/>
        <w:keepNext w:val="0"/>
        <w:keepLines w:val="0"/>
        <w:widowControl/>
        <w:suppressLineNumbers w:val="0"/>
        <w:spacing w:before="0" w:beforeAutospacing="1" w:after="0" w:afterAutospacing="1"/>
        <w:ind w:left="0" w:right="0"/>
      </w:pPr>
      <w:r>
        <w:t xml:space="preserve">The proposed system will be implemented as a </w:t>
      </w:r>
      <w:r>
        <w:rPr>
          <w:rStyle w:val="35"/>
        </w:rPr>
        <w:t>Linux-based C/C++ user-space application</w:t>
      </w:r>
      <w:r>
        <w:t>. Initially, the user will enter the details of multiple processes, including Process ID, arrival time, burst time, and priority. The scheduler will organize the processes according to their priority and determine their execution sequence.</w:t>
      </w:r>
    </w:p>
    <w:p w14:paraId="5A6C329B">
      <w:pPr>
        <w:pStyle w:val="34"/>
        <w:keepNext w:val="0"/>
        <w:keepLines w:val="0"/>
        <w:widowControl/>
        <w:suppressLineNumbers w:val="0"/>
      </w:pPr>
      <w:r>
        <w:t>The system will implement both non-preemptive and preemptive priority scheduling. In non-preemptive scheduling, once a process starts execution, it continues until completion. In preemptive scheduling, a currently executing process can be interrupted when a higher-priority process becomes available.</w:t>
      </w:r>
    </w:p>
    <w:p w14:paraId="61A67822">
      <w:pPr>
        <w:pStyle w:val="34"/>
        <w:keepNext w:val="0"/>
        <w:keepLines w:val="0"/>
        <w:widowControl/>
        <w:suppressLineNumbers w:val="0"/>
      </w:pPr>
      <w:r>
        <w:t xml:space="preserve">Linux/POSIX mechanisms such as </w:t>
      </w:r>
      <w:r>
        <w:rPr>
          <w:rStyle w:val="20"/>
        </w:rPr>
        <w:t>fork()</w:t>
      </w:r>
      <w:r>
        <w:t xml:space="preserve">, </w:t>
      </w:r>
      <w:r>
        <w:rPr>
          <w:rStyle w:val="20"/>
        </w:rPr>
        <w:t>waitpid()</w:t>
      </w:r>
      <w:r>
        <w:t xml:space="preserve">, process IDs, and signals will be incorporated to demonstrate actual process management. The </w:t>
      </w:r>
      <w:r>
        <w:rPr>
          <w:rStyle w:val="20"/>
        </w:rPr>
        <w:t>/proc</w:t>
      </w:r>
      <w:r>
        <w:t xml:space="preserve"> filesystem will be used to obtain process-related information. The system will generate a Gantt chart and scheduling table containing completion time, turnaround time, waiting time, and response time. Average performance metrics will then be calculated.</w:t>
      </w:r>
    </w:p>
    <w:p w14:paraId="6E328A53">
      <w:pPr>
        <w:pStyle w:val="34"/>
        <w:keepNext w:val="0"/>
        <w:keepLines w:val="0"/>
        <w:widowControl/>
        <w:suppressLineNumbers w:val="0"/>
        <w:rPr>
          <w:rFonts w:hint="default"/>
        </w:rPr>
      </w:pPr>
      <w:r>
        <w:t xml:space="preserve">The implementation will be compiled using GCC/G++, while </w:t>
      </w:r>
      <w:r>
        <w:rPr>
          <w:rStyle w:val="20"/>
        </w:rPr>
        <w:t>gdb</w:t>
      </w:r>
      <w:r>
        <w:t xml:space="preserve">, </w:t>
      </w:r>
      <w:r>
        <w:rPr>
          <w:rStyle w:val="20"/>
        </w:rPr>
        <w:t>strace</w:t>
      </w:r>
      <w:r>
        <w:t xml:space="preserve">, </w:t>
      </w:r>
      <w:r>
        <w:rPr>
          <w:rStyle w:val="20"/>
        </w:rPr>
        <w:t>ps</w:t>
      </w:r>
      <w:r>
        <w:t xml:space="preserve">, and </w:t>
      </w:r>
      <w:r>
        <w:rPr>
          <w:rStyle w:val="20"/>
        </w:rPr>
        <w:t>/proc</w:t>
      </w:r>
      <w:r>
        <w:t xml:space="preserve"> will be used for debugging, system-call tracing, and process observation.</w:t>
      </w:r>
    </w:p>
    <w:p w14:paraId="2477C0C1">
      <w:pPr>
        <w:rPr>
          <w:rFonts w:hint="default"/>
        </w:rPr>
      </w:pPr>
      <w:r>
        <w:rPr>
          <w:rFonts w:hint="default"/>
        </w:rPr>
        <w:t xml:space="preserve"> User Input  → Process Table </w:t>
      </w:r>
      <w:r>
        <w:rPr>
          <w:rFonts w:hint="default"/>
          <w:lang w:val="en-US"/>
        </w:rPr>
        <w:t>Creation</w:t>
      </w:r>
      <w:r>
        <w:rPr>
          <w:rFonts w:hint="default"/>
        </w:rPr>
        <w:t xml:space="preserve">  → Priority </w:t>
      </w:r>
      <w:r>
        <w:rPr>
          <w:rFonts w:hint="default"/>
          <w:lang w:val="en-US"/>
        </w:rPr>
        <w:t>Assignment</w:t>
      </w:r>
      <w:r>
        <w:rPr>
          <w:rFonts w:hint="default"/>
        </w:rPr>
        <w:t xml:space="preserve">     →  Priority Scheduling</w:t>
      </w:r>
      <w:r>
        <w:rPr>
          <w:rFonts w:hint="default"/>
          <w:lang w:val="en-US"/>
        </w:rPr>
        <w:t xml:space="preserve"> Algorithm</w:t>
      </w:r>
      <w:r>
        <w:rPr>
          <w:rFonts w:hint="default"/>
        </w:rPr>
        <w:t xml:space="preserve"> </w:t>
      </w:r>
    </w:p>
    <w:p w14:paraId="0E0C838D">
      <w:pPr>
        <w:rPr>
          <w:rFonts w:hint="default"/>
        </w:rPr>
      </w:pPr>
      <w:r>
        <w:rPr>
          <w:rFonts w:hint="default"/>
        </w:rPr>
        <w:t xml:space="preserve">                                                                    </w:t>
      </w:r>
      <w:r>
        <w:rPr>
          <w:rFonts w:hint="default"/>
          <w:lang w:val="en-US"/>
        </w:rPr>
        <w:t xml:space="preserve">                                                                            </w:t>
      </w:r>
      <w:r>
        <w:rPr>
          <w:rFonts w:hint="default"/>
        </w:rPr>
        <w:t>↓</w:t>
      </w:r>
    </w:p>
    <w:p w14:paraId="33F1D170">
      <w:pPr>
        <w:rPr>
          <w:rFonts w:hint="default"/>
        </w:rPr>
      </w:pPr>
      <w:r>
        <w:rPr>
          <w:rFonts w:hint="default"/>
        </w:rPr>
        <w:t xml:space="preserve">  Process Selection ← Linux Process Creation </w:t>
      </w:r>
      <w:r>
        <w:rPr>
          <w:rFonts w:hint="default"/>
          <w:lang w:val="en-US"/>
        </w:rPr>
        <w:t>Management</w:t>
      </w:r>
      <w:r>
        <w:rPr>
          <w:rFonts w:hint="default"/>
        </w:rPr>
        <w:t xml:space="preserve"> ← Process Execution &amp;  </w:t>
      </w:r>
      <w:r>
        <w:rPr>
          <w:rFonts w:hint="default"/>
          <w:lang w:val="en-US"/>
        </w:rPr>
        <w:t>Synchronization</w:t>
      </w:r>
      <w:r>
        <w:rPr>
          <w:rFonts w:hint="default"/>
        </w:rPr>
        <w:t xml:space="preserve">   </w:t>
      </w:r>
    </w:p>
    <w:p w14:paraId="647D5D7F">
      <w:pPr>
        <w:rPr>
          <w:rFonts w:hint="default"/>
        </w:rPr>
      </w:pPr>
      <w:r>
        <w:rPr>
          <w:rFonts w:hint="default"/>
        </w:rPr>
        <w:t xml:space="preserve">        ↓</w:t>
      </w:r>
    </w:p>
    <w:p w14:paraId="60C1B0C1">
      <w:pPr>
        <w:rPr>
          <w:rFonts w:hint="default"/>
          <w:lang w:val="en-US"/>
        </w:rPr>
      </w:pPr>
      <w:r>
        <w:rPr>
          <w:rFonts w:hint="default"/>
        </w:rPr>
        <w:t xml:space="preserve"> Process Monitoring  → Calculate Scheduling</w:t>
      </w:r>
      <w:r>
        <w:rPr>
          <w:rFonts w:hint="default"/>
          <w:lang w:val="en-US"/>
        </w:rPr>
        <w:t xml:space="preserve"> Metrices</w:t>
      </w:r>
      <w:r>
        <w:rPr>
          <w:rFonts w:hint="default"/>
        </w:rPr>
        <w:t xml:space="preserve"> → Display Gantt Chart &amp; </w:t>
      </w:r>
      <w:r>
        <w:rPr>
          <w:rFonts w:hint="default"/>
          <w:lang w:val="en-US"/>
        </w:rPr>
        <w:t>Results</w:t>
      </w:r>
    </w:p>
    <w:p w14:paraId="11A88215">
      <w:pPr>
        <w:rPr>
          <w:rFonts w:hint="default"/>
          <w:lang w:val="en-US"/>
        </w:rPr>
      </w:pPr>
    </w:p>
    <w:p w14:paraId="36851879">
      <w:pPr>
        <w:rPr>
          <w:rFonts w:ascii="Times New Roman" w:hAnsi="Times New Roman" w:cs="Times New Roman"/>
        </w:rPr>
      </w:pPr>
      <w:r>
        <w:rPr>
          <w:rFonts w:ascii="Times New Roman" w:hAnsi="Times New Roman" w:cs="Times New Roman"/>
          <w:b/>
          <w:sz w:val="24"/>
        </w:rPr>
        <w:t>5. Operating Systems Concepts / Linux APIs Used</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102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08BCA4">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09399B86">
            <w:pPr>
              <w:spacing w:after="0" w:line="240" w:lineRule="auto"/>
              <w:rPr>
                <w:rFonts w:ascii="Times New Roman" w:hAnsi="Times New Roman" w:cs="Times New Roman"/>
              </w:rPr>
            </w:pPr>
            <w:r>
              <w:rPr>
                <w:rFonts w:ascii="Times New Roman" w:hAnsi="Times New Roman" w:cs="Times New Roman"/>
              </w:rPr>
              <w:t>Purpose in the Project</w:t>
            </w:r>
          </w:p>
        </w:tc>
      </w:tr>
      <w:tr w14:paraId="783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0211683">
            <w:pPr>
              <w:spacing w:after="0" w:line="240" w:lineRule="auto"/>
              <w:rPr>
                <w:rFonts w:ascii="Times New Roman" w:hAnsi="Times New Roman" w:cs="Times New Roman"/>
              </w:rPr>
            </w:pPr>
            <w:r>
              <w:rPr>
                <w:rFonts w:hint="default" w:eastAsia="SimSun" w:cs="SimSun" w:asciiTheme="minorAscii" w:hAnsiTheme="minorAscii"/>
                <w:sz w:val="24"/>
                <w:szCs w:val="24"/>
              </w:rPr>
              <w:t>CPU Scheduling</w:t>
            </w:r>
          </w:p>
        </w:tc>
        <w:tc>
          <w:tcPr>
            <w:tcW w:w="5040" w:type="dxa"/>
          </w:tcPr>
          <w:p w14:paraId="506971CA">
            <w:pPr>
              <w:spacing w:after="0" w:line="240" w:lineRule="auto"/>
              <w:rPr>
                <w:rFonts w:ascii="Times New Roman" w:hAnsi="Times New Roman" w:cs="Times New Roman"/>
              </w:rPr>
            </w:pPr>
            <w:r>
              <w:rPr>
                <w:rFonts w:hint="default" w:eastAsia="SimSun" w:cs="SimSun" w:asciiTheme="minorAscii" w:hAnsiTheme="minorAscii"/>
                <w:sz w:val="24"/>
                <w:szCs w:val="24"/>
              </w:rPr>
              <w:t>Core concept used to implement Priority Scheduling</w:t>
            </w:r>
          </w:p>
        </w:tc>
      </w:tr>
      <w:tr w14:paraId="3B7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C161B1">
            <w:pPr>
              <w:spacing w:after="0" w:line="240" w:lineRule="auto"/>
              <w:rPr>
                <w:rFonts w:hint="default" w:cs="Times New Roman" w:asciiTheme="minorAscii" w:hAnsiTheme="minorAscii"/>
              </w:rPr>
            </w:pPr>
            <w:r>
              <w:rPr>
                <w:rFonts w:hint="default" w:eastAsia="SimSun" w:cs="SimSun" w:asciiTheme="minorAscii" w:hAnsiTheme="minorAscii"/>
                <w:sz w:val="24"/>
                <w:szCs w:val="24"/>
              </w:rPr>
              <w:t>fork()</w:t>
            </w:r>
          </w:p>
        </w:tc>
        <w:tc>
          <w:tcPr>
            <w:tcW w:w="5040" w:type="dxa"/>
          </w:tcPr>
          <w:p w14:paraId="7ACD92A6">
            <w:pPr>
              <w:spacing w:after="0" w:line="240" w:lineRule="auto"/>
              <w:rPr>
                <w:rFonts w:hint="default" w:cs="Times New Roman" w:asciiTheme="minorAscii" w:hAnsiTheme="minorAscii"/>
              </w:rPr>
            </w:pPr>
            <w:r>
              <w:rPr>
                <w:rFonts w:hint="default" w:eastAsia="SimSun" w:cs="SimSun" w:asciiTheme="minorAscii" w:hAnsiTheme="minorAscii"/>
                <w:sz w:val="24"/>
                <w:szCs w:val="24"/>
              </w:rPr>
              <w:t>Creates child processes</w:t>
            </w:r>
          </w:p>
        </w:tc>
      </w:tr>
      <w:tr w14:paraId="6F82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1A29999">
            <w:pPr>
              <w:spacing w:after="0" w:line="240" w:lineRule="auto"/>
              <w:rPr>
                <w:rFonts w:hint="default" w:cs="Times New Roman" w:asciiTheme="minorAscii" w:hAnsiTheme="minorAscii"/>
              </w:rPr>
            </w:pPr>
            <w:r>
              <w:rPr>
                <w:rFonts w:hint="default" w:eastAsia="SimSun" w:cs="SimSun" w:asciiTheme="minorAscii" w:hAnsiTheme="minorAscii"/>
                <w:sz w:val="24"/>
                <w:szCs w:val="24"/>
              </w:rPr>
              <w:t>waitpid()</w:t>
            </w:r>
          </w:p>
        </w:tc>
        <w:tc>
          <w:tcPr>
            <w:tcW w:w="5040" w:type="dxa"/>
          </w:tcPr>
          <w:p w14:paraId="45EB50A8">
            <w:pPr>
              <w:spacing w:after="0" w:line="240" w:lineRule="auto"/>
              <w:rPr>
                <w:rFonts w:hint="default" w:cs="Times New Roman" w:asciiTheme="minorAscii" w:hAnsiTheme="minorAscii"/>
              </w:rPr>
            </w:pPr>
            <w:r>
              <w:rPr>
                <w:rFonts w:hint="default" w:eastAsia="SimSun" w:cs="SimSun" w:asciiTheme="minorAscii" w:hAnsiTheme="minorAscii"/>
                <w:sz w:val="24"/>
                <w:szCs w:val="24"/>
              </w:rPr>
              <w:t>Synchronizes parent and child processes</w:t>
            </w:r>
          </w:p>
        </w:tc>
      </w:tr>
      <w:tr w14:paraId="3A8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E8D6">
            <w:pPr>
              <w:spacing w:after="0" w:line="240" w:lineRule="auto"/>
              <w:rPr>
                <w:rFonts w:hint="default" w:cs="Times New Roman" w:asciiTheme="minorAscii" w:hAnsiTheme="minorAscii"/>
              </w:rPr>
            </w:pPr>
            <w:r>
              <w:rPr>
                <w:rFonts w:hint="default" w:eastAsia="SimSun" w:cs="SimSun" w:asciiTheme="minorAscii" w:hAnsiTheme="minorAscii"/>
                <w:sz w:val="24"/>
                <w:szCs w:val="24"/>
              </w:rPr>
              <w:t>getpid()</w:t>
            </w:r>
          </w:p>
        </w:tc>
        <w:tc>
          <w:tcPr>
            <w:tcW w:w="5040" w:type="dxa"/>
          </w:tcPr>
          <w:p w14:paraId="4B3139E0">
            <w:pPr>
              <w:spacing w:after="0" w:line="240" w:lineRule="auto"/>
              <w:rPr>
                <w:rFonts w:hint="default" w:cs="Times New Roman" w:asciiTheme="minorAscii" w:hAnsiTheme="minorAscii"/>
              </w:rPr>
            </w:pPr>
            <w:r>
              <w:rPr>
                <w:rFonts w:hint="default" w:eastAsia="SimSun" w:cs="SimSun" w:asciiTheme="minorAscii" w:hAnsiTheme="minorAscii"/>
                <w:sz w:val="24"/>
                <w:szCs w:val="24"/>
              </w:rPr>
              <w:t>Gets process ID</w:t>
            </w:r>
          </w:p>
        </w:tc>
      </w:tr>
      <w:tr w14:paraId="3473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D3AC8C">
            <w:pPr>
              <w:spacing w:after="0" w:line="240" w:lineRule="auto"/>
              <w:rPr>
                <w:rFonts w:hint="default" w:cs="Times New Roman" w:asciiTheme="minorAscii" w:hAnsiTheme="minorAscii"/>
              </w:rPr>
            </w:pPr>
            <w:r>
              <w:rPr>
                <w:rFonts w:hint="default" w:eastAsia="SimSun" w:cs="SimSun" w:asciiTheme="minorAscii" w:hAnsiTheme="minorAscii"/>
                <w:sz w:val="24"/>
                <w:szCs w:val="24"/>
              </w:rPr>
              <w:t>Signals</w:t>
            </w:r>
          </w:p>
        </w:tc>
        <w:tc>
          <w:tcPr>
            <w:tcW w:w="5040" w:type="dxa"/>
          </w:tcPr>
          <w:p w14:paraId="418F606F">
            <w:pPr>
              <w:spacing w:after="0" w:line="240" w:lineRule="auto"/>
              <w:rPr>
                <w:rFonts w:hint="default" w:cs="Times New Roman" w:asciiTheme="minorAscii" w:hAnsiTheme="minorAscii"/>
              </w:rPr>
            </w:pPr>
            <w:r>
              <w:rPr>
                <w:rFonts w:hint="default" w:eastAsia="SimSun" w:cs="SimSun" w:asciiTheme="minorAscii" w:hAnsiTheme="minorAscii"/>
                <w:sz w:val="24"/>
                <w:szCs w:val="24"/>
              </w:rPr>
              <w:t>Controls process execution</w:t>
            </w:r>
          </w:p>
        </w:tc>
      </w:tr>
      <w:tr w14:paraId="779D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3EED75">
            <w:pPr>
              <w:spacing w:after="0" w:line="240" w:lineRule="auto"/>
              <w:rPr>
                <w:rFonts w:hint="default" w:cs="Times New Roman" w:asciiTheme="minorAscii" w:hAnsiTheme="minorAscii"/>
              </w:rPr>
            </w:pPr>
            <w:r>
              <w:rPr>
                <w:rFonts w:hint="default" w:eastAsia="SimSun" w:cs="SimSun" w:asciiTheme="minorAscii" w:hAnsiTheme="minorAscii"/>
                <w:sz w:val="24"/>
                <w:szCs w:val="24"/>
              </w:rPr>
              <w:t>/proc</w:t>
            </w:r>
          </w:p>
        </w:tc>
        <w:tc>
          <w:tcPr>
            <w:tcW w:w="5040" w:type="dxa"/>
          </w:tcPr>
          <w:p w14:paraId="312871AE">
            <w:pPr>
              <w:spacing w:after="0" w:line="240" w:lineRule="auto"/>
              <w:rPr>
                <w:rFonts w:hint="default" w:cs="Times New Roman" w:asciiTheme="minorAscii" w:hAnsiTheme="minorAscii"/>
              </w:rPr>
            </w:pPr>
            <w:r>
              <w:rPr>
                <w:rFonts w:hint="default" w:eastAsia="SimSun" w:cs="SimSun" w:asciiTheme="minorAscii" w:hAnsiTheme="minorAscii"/>
                <w:sz w:val="24"/>
                <w:szCs w:val="24"/>
              </w:rPr>
              <w:t>Monitors process information</w:t>
            </w:r>
          </w:p>
        </w:tc>
      </w:tr>
      <w:tr w14:paraId="76CB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129C2E1">
            <w:pPr>
              <w:spacing w:after="0" w:line="240" w:lineRule="auto"/>
              <w:rPr>
                <w:rFonts w:hint="default" w:eastAsia="SimSun" w:cs="SimSun" w:asciiTheme="minorAscii" w:hAnsiTheme="minorAscii"/>
                <w:sz w:val="24"/>
                <w:szCs w:val="24"/>
              </w:rPr>
            </w:pPr>
            <w:r>
              <w:rPr>
                <w:rStyle w:val="20"/>
                <w:rFonts w:hint="default" w:eastAsia="SimSun" w:cs="SimSun" w:asciiTheme="minorAscii" w:hAnsiTheme="minorAscii"/>
                <w:sz w:val="24"/>
                <w:szCs w:val="24"/>
              </w:rPr>
              <w:t>open()</w:t>
            </w:r>
            <w:r>
              <w:rPr>
                <w:rFonts w:hint="default" w:eastAsia="SimSun" w:cs="SimSun" w:asciiTheme="minorAscii" w:hAnsiTheme="minorAscii"/>
                <w:sz w:val="24"/>
                <w:szCs w:val="24"/>
              </w:rPr>
              <w:t xml:space="preserve">, </w:t>
            </w:r>
            <w:r>
              <w:rPr>
                <w:rStyle w:val="20"/>
                <w:rFonts w:hint="default" w:eastAsia="SimSun" w:cs="SimSun" w:asciiTheme="minorAscii" w:hAnsiTheme="minorAscii"/>
                <w:sz w:val="24"/>
                <w:szCs w:val="24"/>
              </w:rPr>
              <w:t>read()</w:t>
            </w:r>
          </w:p>
        </w:tc>
        <w:tc>
          <w:tcPr>
            <w:tcW w:w="5040" w:type="dxa"/>
          </w:tcPr>
          <w:p w14:paraId="60166C3B">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Performs Linux file operations</w:t>
            </w:r>
          </w:p>
        </w:tc>
      </w:tr>
      <w:tr w14:paraId="0E47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4DB8846">
            <w:pPr>
              <w:spacing w:after="0" w:line="240" w:lineRule="auto"/>
              <w:rPr>
                <w:rStyle w:val="20"/>
                <w:rFonts w:hint="default" w:eastAsia="SimSun" w:cs="SimSun" w:asciiTheme="minorAscii" w:hAnsiTheme="minorAscii"/>
                <w:sz w:val="24"/>
                <w:szCs w:val="24"/>
              </w:rPr>
            </w:pPr>
            <w:r>
              <w:rPr>
                <w:rFonts w:hint="default" w:eastAsia="SimSun" w:cs="SimSun" w:asciiTheme="minorAscii" w:hAnsiTheme="minorAscii"/>
                <w:sz w:val="24"/>
                <w:szCs w:val="24"/>
              </w:rPr>
              <w:t>strace</w:t>
            </w:r>
          </w:p>
        </w:tc>
        <w:tc>
          <w:tcPr>
            <w:tcW w:w="5040" w:type="dxa"/>
          </w:tcPr>
          <w:p w14:paraId="6A28AE36">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Analyzes system calls</w:t>
            </w:r>
          </w:p>
        </w:tc>
      </w:tr>
      <w:tr w14:paraId="1765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C9998F8">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gdb</w:t>
            </w:r>
          </w:p>
        </w:tc>
        <w:tc>
          <w:tcPr>
            <w:tcW w:w="5040" w:type="dxa"/>
          </w:tcPr>
          <w:p w14:paraId="172A3821">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Debugs the program</w:t>
            </w:r>
          </w:p>
        </w:tc>
      </w:tr>
    </w:tbl>
    <w:p w14:paraId="3A1D4843">
      <w:pPr>
        <w:rPr>
          <w:rFonts w:ascii="Times New Roman" w:hAnsi="Times New Roman" w:cs="Times New Roman"/>
          <w:b/>
          <w:sz w:val="24"/>
        </w:rPr>
      </w:pPr>
    </w:p>
    <w:p w14:paraId="0C67FA2A">
      <w:pPr>
        <w:rPr>
          <w:rFonts w:ascii="Times New Roman" w:hAnsi="Times New Roman" w:cs="Times New Roman"/>
        </w:rPr>
      </w:pPr>
      <w:bookmarkStart w:id="0" w:name="_GoBack"/>
      <w:bookmarkEnd w:id="0"/>
      <w:r>
        <w:rPr>
          <w:rFonts w:ascii="Times New Roman" w:hAnsi="Times New Roman" w:cs="Times New Roman"/>
          <w:b/>
          <w:sz w:val="24"/>
        </w:rPr>
        <w:t>6. Individual Contribution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3"/>
        <w:gridCol w:w="3353"/>
        <w:gridCol w:w="3353"/>
      </w:tblGrid>
      <w:tr w14:paraId="54B8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jc w:val="center"/>
        </w:trPr>
        <w:tc>
          <w:tcPr>
            <w:tcW w:w="3353" w:type="dxa"/>
          </w:tcPr>
          <w:p w14:paraId="0BF4E305">
            <w:pPr>
              <w:spacing w:after="0" w:line="240" w:lineRule="auto"/>
              <w:rPr>
                <w:rFonts w:ascii="Times New Roman" w:hAnsi="Times New Roman" w:cs="Times New Roman"/>
              </w:rPr>
            </w:pPr>
            <w:r>
              <w:rPr>
                <w:rFonts w:ascii="Times New Roman" w:hAnsi="Times New Roman" w:cs="Times New Roman"/>
              </w:rPr>
              <w:t>Roll Number</w:t>
            </w:r>
          </w:p>
        </w:tc>
        <w:tc>
          <w:tcPr>
            <w:tcW w:w="3353" w:type="dxa"/>
          </w:tcPr>
          <w:p w14:paraId="4CB5EE6A">
            <w:pPr>
              <w:spacing w:after="0" w:line="240" w:lineRule="auto"/>
              <w:rPr>
                <w:rFonts w:ascii="Times New Roman" w:hAnsi="Times New Roman" w:cs="Times New Roman"/>
              </w:rPr>
            </w:pPr>
            <w:r>
              <w:rPr>
                <w:rFonts w:ascii="Times New Roman" w:hAnsi="Times New Roman" w:cs="Times New Roman"/>
              </w:rPr>
              <w:t>Student Name</w:t>
            </w:r>
          </w:p>
        </w:tc>
        <w:tc>
          <w:tcPr>
            <w:tcW w:w="3353" w:type="dxa"/>
          </w:tcPr>
          <w:p w14:paraId="7A8829CD">
            <w:pPr>
              <w:spacing w:after="0" w:line="240" w:lineRule="auto"/>
              <w:rPr>
                <w:rFonts w:ascii="Times New Roman" w:hAnsi="Times New Roman" w:cs="Times New Roman"/>
              </w:rPr>
            </w:pPr>
            <w:r>
              <w:rPr>
                <w:rFonts w:ascii="Times New Roman" w:hAnsi="Times New Roman" w:cs="Times New Roman"/>
              </w:rPr>
              <w:t>Individual Responsibility</w:t>
            </w:r>
          </w:p>
        </w:tc>
      </w:tr>
      <w:tr w14:paraId="6660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3353" w:type="dxa"/>
          </w:tcPr>
          <w:p w14:paraId="49FBA238">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2520030069</w:t>
            </w:r>
          </w:p>
        </w:tc>
        <w:tc>
          <w:tcPr>
            <w:tcW w:w="3353" w:type="dxa"/>
          </w:tcPr>
          <w:p w14:paraId="558B0839">
            <w:pPr>
              <w:numPr>
                <w:ilvl w:val="0"/>
                <w:numId w:val="0"/>
              </w:numPr>
              <w:spacing w:after="0" w:line="240" w:lineRule="auto"/>
              <w:ind w:leftChars="0"/>
              <w:rPr>
                <w:rFonts w:hint="default" w:ascii="Times New Roman" w:hAnsi="Times New Roman" w:cs="Times New Roman"/>
                <w:lang w:val="en-US"/>
              </w:rPr>
            </w:pPr>
            <w:r>
              <w:rPr>
                <w:rFonts w:hint="default" w:ascii="Times New Roman" w:hAnsi="Times New Roman" w:cs="Times New Roman"/>
                <w:lang w:val="en-US"/>
              </w:rPr>
              <w:t>G.HEMASWI</w:t>
            </w:r>
          </w:p>
        </w:tc>
        <w:tc>
          <w:tcPr>
            <w:tcW w:w="3353" w:type="dxa"/>
          </w:tcPr>
          <w:p w14:paraId="51C7504B">
            <w:pPr>
              <w:spacing w:after="0" w:line="240" w:lineRule="auto"/>
              <w:rPr>
                <w:rFonts w:hint="default" w:cs="Times New Roman" w:asciiTheme="minorAscii" w:hAnsiTheme="minorAscii"/>
              </w:rPr>
            </w:pPr>
            <w:r>
              <w:rPr>
                <w:rFonts w:hint="default" w:eastAsia="SimSun" w:cs="SimSun" w:asciiTheme="minorAscii" w:hAnsiTheme="minorAscii"/>
                <w:sz w:val="24"/>
                <w:szCs w:val="24"/>
              </w:rPr>
              <w:t>Priority Scheduling algorithm and process scheduling</w:t>
            </w:r>
          </w:p>
        </w:tc>
      </w:tr>
      <w:tr w14:paraId="2635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3353" w:type="dxa"/>
          </w:tcPr>
          <w:p w14:paraId="1107B155">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2520030164</w:t>
            </w:r>
          </w:p>
        </w:tc>
        <w:tc>
          <w:tcPr>
            <w:tcW w:w="3353" w:type="dxa"/>
          </w:tcPr>
          <w:p w14:paraId="6F2AC478">
            <w:pPr>
              <w:numPr>
                <w:ilvl w:val="0"/>
                <w:numId w:val="0"/>
              </w:numPr>
              <w:spacing w:after="0" w:line="240" w:lineRule="auto"/>
              <w:ind w:leftChars="0"/>
              <w:rPr>
                <w:rFonts w:hint="default" w:ascii="Times New Roman" w:hAnsi="Times New Roman" w:cs="Times New Roman"/>
                <w:lang w:val="en-US"/>
              </w:rPr>
            </w:pPr>
            <w:r>
              <w:rPr>
                <w:rFonts w:hint="default" w:ascii="Times New Roman" w:hAnsi="Times New Roman" w:cs="Times New Roman"/>
                <w:lang w:val="en-US"/>
              </w:rPr>
              <w:t>M.DIJENDRA</w:t>
            </w:r>
          </w:p>
        </w:tc>
        <w:tc>
          <w:tcPr>
            <w:tcW w:w="3353" w:type="dxa"/>
          </w:tcPr>
          <w:p w14:paraId="56C03172">
            <w:pPr>
              <w:spacing w:after="0" w:line="240" w:lineRule="auto"/>
              <w:rPr>
                <w:rFonts w:hint="default" w:cs="Times New Roman" w:asciiTheme="minorAscii" w:hAnsiTheme="minorAscii"/>
              </w:rPr>
            </w:pPr>
            <w:r>
              <w:rPr>
                <w:rFonts w:hint="default" w:eastAsia="SimSun" w:cs="SimSun" w:asciiTheme="minorAscii" w:hAnsiTheme="minorAscii"/>
                <w:sz w:val="24"/>
                <w:szCs w:val="24"/>
              </w:rPr>
              <w:t>Linux/POSIX process management and system calls</w:t>
            </w:r>
          </w:p>
        </w:tc>
      </w:tr>
      <w:tr w14:paraId="5877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3353" w:type="dxa"/>
          </w:tcPr>
          <w:p w14:paraId="7547A982">
            <w:pPr>
              <w:spacing w:after="0" w:line="240" w:lineRule="auto"/>
              <w:rPr>
                <w:rFonts w:hint="default" w:ascii="Times New Roman" w:hAnsi="Times New Roman" w:cs="Times New Roman"/>
                <w:lang w:val="en-US"/>
              </w:rPr>
            </w:pPr>
            <w:r>
              <w:rPr>
                <w:rFonts w:hint="default" w:ascii="Times New Roman" w:hAnsi="Times New Roman" w:cs="Times New Roman"/>
                <w:lang w:val="en-US"/>
              </w:rPr>
              <w:t>2520030303</w:t>
            </w:r>
          </w:p>
        </w:tc>
        <w:tc>
          <w:tcPr>
            <w:tcW w:w="3353" w:type="dxa"/>
          </w:tcPr>
          <w:p w14:paraId="593ED8EF">
            <w:pPr>
              <w:spacing w:after="0" w:line="240" w:lineRule="auto"/>
              <w:rPr>
                <w:rFonts w:hint="default" w:ascii="Times New Roman" w:hAnsi="Times New Roman" w:cs="Times New Roman"/>
                <w:lang w:val="en-US"/>
              </w:rPr>
            </w:pPr>
            <w:r>
              <w:rPr>
                <w:rFonts w:hint="default" w:ascii="Times New Roman" w:hAnsi="Times New Roman" w:cs="Times New Roman"/>
                <w:lang w:val="en-US"/>
              </w:rPr>
              <w:t>P.BHARGAVA</w:t>
            </w:r>
          </w:p>
        </w:tc>
        <w:tc>
          <w:tcPr>
            <w:tcW w:w="3353" w:type="dxa"/>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7"/>
            </w:tblGrid>
            <w:tr w14:paraId="6AF2D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45AB345">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 xml:space="preserve">Testing, </w:t>
                  </w:r>
                  <w:r>
                    <w:rPr>
                      <w:rStyle w:val="20"/>
                      <w:rFonts w:hint="default" w:eastAsia="SimSun" w:cs="SimSun" w:asciiTheme="minorAscii" w:hAnsiTheme="minorAscii"/>
                      <w:kern w:val="0"/>
                      <w:sz w:val="24"/>
                      <w:szCs w:val="24"/>
                      <w:lang w:val="en-US" w:eastAsia="zh-CN" w:bidi="ar"/>
                    </w:rPr>
                    <w:t>/proc</w:t>
                  </w:r>
                  <w:r>
                    <w:rPr>
                      <w:rFonts w:hint="default" w:eastAsia="SimSun" w:cs="SimSun" w:asciiTheme="minorAscii" w:hAnsiTheme="minorAscii"/>
                      <w:kern w:val="0"/>
                      <w:sz w:val="24"/>
                      <w:szCs w:val="24"/>
                      <w:lang w:val="en-US" w:eastAsia="zh-CN" w:bidi="ar"/>
                    </w:rPr>
                    <w:t xml:space="preserve"> monitoring, debugging, and documentation</w:t>
                  </w:r>
                </w:p>
              </w:tc>
            </w:tr>
          </w:tbl>
          <w:p w14:paraId="5B153AA4">
            <w:pPr>
              <w:spacing w:after="0" w:line="240" w:lineRule="auto"/>
              <w:rPr>
                <w:rFonts w:hint="default" w:cs="Times New Roman" w:asciiTheme="minorAscii" w:hAnsiTheme="minorAscii"/>
              </w:rPr>
            </w:pPr>
          </w:p>
        </w:tc>
      </w:tr>
    </w:tbl>
    <w:p w14:paraId="74551C8B">
      <w:pPr>
        <w:rPr>
          <w:rFonts w:ascii="Times New Roman" w:hAnsi="Times New Roman" w:cs="Times New Roman"/>
          <w:b/>
          <w:sz w:val="24"/>
        </w:rPr>
      </w:pPr>
    </w:p>
    <w:p w14:paraId="66A172BB">
      <w:pPr>
        <w:rPr>
          <w:rFonts w:ascii="Times New Roman" w:hAnsi="Times New Roman" w:cs="Times New Roman"/>
        </w:rPr>
      </w:pPr>
      <w:r>
        <w:rPr>
          <w:rFonts w:ascii="Times New Roman" w:hAnsi="Times New Roman" w:cs="Times New Roman"/>
          <w:b/>
          <w:sz w:val="24"/>
        </w:rPr>
        <w:t>7. Tools / Platforms / Software Used</w:t>
      </w:r>
    </w:p>
    <w:p w14:paraId="5ABB50D1">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9AF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F183671">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EED890F">
            <w:pPr>
              <w:spacing w:after="0" w:line="240" w:lineRule="auto"/>
              <w:rPr>
                <w:rFonts w:ascii="Times New Roman" w:hAnsi="Times New Roman" w:cs="Times New Roman"/>
              </w:rPr>
            </w:pPr>
            <w:r>
              <w:rPr>
                <w:rFonts w:ascii="Times New Roman" w:hAnsi="Times New Roman" w:cs="Times New Roman"/>
              </w:rPr>
              <w:t>Purpose</w:t>
            </w:r>
          </w:p>
        </w:tc>
      </w:tr>
      <w:tr w14:paraId="018A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8B94809">
            <w:pPr>
              <w:spacing w:after="0" w:line="240" w:lineRule="auto"/>
              <w:rPr>
                <w:rFonts w:hint="default" w:cs="Times New Roman" w:asciiTheme="minorAscii" w:hAnsiTheme="minorAscii"/>
              </w:rPr>
            </w:pPr>
            <w:r>
              <w:rPr>
                <w:rFonts w:hint="default" w:cs="Times New Roman" w:asciiTheme="minorAscii" w:hAnsiTheme="minorAscii"/>
              </w:rPr>
              <w:t>Linux / Ubuntu</w:t>
            </w:r>
          </w:p>
        </w:tc>
        <w:tc>
          <w:tcPr>
            <w:tcW w:w="5040" w:type="dxa"/>
          </w:tcPr>
          <w:p w14:paraId="670D3A83">
            <w:pPr>
              <w:spacing w:after="0" w:line="240" w:lineRule="auto"/>
              <w:rPr>
                <w:rFonts w:hint="default" w:cs="Times New Roman" w:asciiTheme="minorAscii" w:hAnsiTheme="minorAscii"/>
              </w:rPr>
            </w:pPr>
            <w:r>
              <w:rPr>
                <w:rFonts w:hint="default" w:eastAsia="SimSun" w:cs="SimSun" w:asciiTheme="minorAscii" w:hAnsiTheme="minorAscii"/>
                <w:sz w:val="24"/>
                <w:szCs w:val="24"/>
              </w:rPr>
              <w:t>Development and execution platform</w:t>
            </w:r>
          </w:p>
        </w:tc>
      </w:tr>
      <w:tr w14:paraId="701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D2D36C">
            <w:pPr>
              <w:spacing w:after="0" w:line="240" w:lineRule="auto"/>
              <w:rPr>
                <w:rFonts w:hint="default" w:cs="Times New Roman" w:asciiTheme="minorAscii" w:hAnsiTheme="minorAscii"/>
              </w:rPr>
            </w:pPr>
            <w:r>
              <w:rPr>
                <w:rFonts w:hint="default" w:cs="Times New Roman" w:asciiTheme="minorAscii" w:hAnsiTheme="minorAscii"/>
              </w:rPr>
              <w:t>C / C++</w:t>
            </w:r>
          </w:p>
        </w:tc>
        <w:tc>
          <w:tcPr>
            <w:tcW w:w="5040" w:type="dxa"/>
          </w:tcPr>
          <w:p w14:paraId="16059AF3">
            <w:pPr>
              <w:spacing w:after="0" w:line="240" w:lineRule="auto"/>
              <w:rPr>
                <w:rFonts w:hint="default" w:cs="Times New Roman" w:asciiTheme="minorAscii" w:hAnsiTheme="minorAscii"/>
              </w:rPr>
            </w:pPr>
            <w:r>
              <w:rPr>
                <w:rFonts w:hint="default" w:eastAsia="SimSun" w:cs="SimSun" w:asciiTheme="minorAscii" w:hAnsiTheme="minorAscii"/>
                <w:sz w:val="24"/>
                <w:szCs w:val="24"/>
              </w:rPr>
              <w:t>Project implementation</w:t>
            </w:r>
          </w:p>
        </w:tc>
      </w:tr>
      <w:tr w14:paraId="641F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89DF9D7">
            <w:pPr>
              <w:spacing w:after="0" w:line="240" w:lineRule="auto"/>
              <w:rPr>
                <w:rFonts w:hint="default" w:cs="Times New Roman" w:asciiTheme="minorAscii" w:hAnsiTheme="minorAscii"/>
              </w:rPr>
            </w:pPr>
            <w:r>
              <w:rPr>
                <w:rFonts w:hint="default" w:eastAsia="SimSun" w:cs="SimSun" w:asciiTheme="minorAscii" w:hAnsiTheme="minorAscii"/>
                <w:sz w:val="24"/>
                <w:szCs w:val="24"/>
              </w:rPr>
              <w:t>GCC / G++</w:t>
            </w:r>
          </w:p>
        </w:tc>
        <w:tc>
          <w:tcPr>
            <w:tcW w:w="5040" w:type="dxa"/>
          </w:tcPr>
          <w:p w14:paraId="7F86740F">
            <w:pPr>
              <w:spacing w:after="0" w:line="240" w:lineRule="auto"/>
              <w:rPr>
                <w:rFonts w:hint="default" w:cs="Times New Roman" w:asciiTheme="minorAscii" w:hAnsiTheme="minorAscii"/>
              </w:rPr>
            </w:pPr>
            <w:r>
              <w:rPr>
                <w:rFonts w:hint="default" w:eastAsia="SimSun" w:cs="SimSun" w:asciiTheme="minorAscii" w:hAnsiTheme="minorAscii"/>
                <w:sz w:val="24"/>
                <w:szCs w:val="24"/>
              </w:rPr>
              <w:t>Program compilation</w:t>
            </w:r>
          </w:p>
        </w:tc>
      </w:tr>
      <w:tr w14:paraId="3AEC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352EE96">
            <w:pPr>
              <w:spacing w:after="0" w:line="240" w:lineRule="auto"/>
              <w:rPr>
                <w:rFonts w:hint="default" w:cs="Times New Roman" w:asciiTheme="minorAscii" w:hAnsiTheme="minorAscii"/>
              </w:rPr>
            </w:pPr>
            <w:r>
              <w:rPr>
                <w:rFonts w:hint="default" w:eastAsia="SimSun" w:cs="SimSun" w:asciiTheme="minorAscii" w:hAnsiTheme="minorAscii"/>
                <w:sz w:val="24"/>
                <w:szCs w:val="24"/>
              </w:rPr>
              <w:t>POSIX APIs</w:t>
            </w:r>
          </w:p>
        </w:tc>
        <w:tc>
          <w:tcPr>
            <w:tcW w:w="5040" w:type="dxa"/>
          </w:tcPr>
          <w:p w14:paraId="3F97BAF9">
            <w:pPr>
              <w:spacing w:after="0" w:line="240" w:lineRule="auto"/>
              <w:rPr>
                <w:rFonts w:hint="default" w:cs="Times New Roman" w:asciiTheme="minorAscii" w:hAnsiTheme="minorAscii"/>
              </w:rPr>
            </w:pPr>
            <w:r>
              <w:rPr>
                <w:rFonts w:hint="default" w:eastAsia="SimSun" w:cs="SimSun" w:asciiTheme="minorAscii" w:hAnsiTheme="minorAscii"/>
                <w:sz w:val="24"/>
                <w:szCs w:val="24"/>
              </w:rPr>
              <w:t>Process management</w:t>
            </w:r>
          </w:p>
        </w:tc>
      </w:tr>
      <w:tr w14:paraId="3BFC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6B5F07">
            <w:pPr>
              <w:spacing w:after="0" w:line="240" w:lineRule="auto"/>
              <w:rPr>
                <w:rFonts w:hint="default" w:cs="Times New Roman" w:asciiTheme="minorAscii" w:hAnsiTheme="minorAscii"/>
              </w:rPr>
            </w:pPr>
            <w:r>
              <w:rPr>
                <w:rFonts w:hint="default" w:eastAsia="SimSun" w:cs="SimSun" w:asciiTheme="minorAscii" w:hAnsiTheme="minorAscii"/>
                <w:sz w:val="24"/>
                <w:szCs w:val="24"/>
              </w:rPr>
              <w:t>GDB</w:t>
            </w:r>
          </w:p>
        </w:tc>
        <w:tc>
          <w:tcPr>
            <w:tcW w:w="5040" w:type="dxa"/>
          </w:tcPr>
          <w:p w14:paraId="46295DB1">
            <w:pPr>
              <w:spacing w:after="0" w:line="240" w:lineRule="auto"/>
              <w:rPr>
                <w:rFonts w:hint="default" w:cs="Times New Roman" w:asciiTheme="minorAscii" w:hAnsiTheme="minorAscii"/>
              </w:rPr>
            </w:pPr>
            <w:r>
              <w:rPr>
                <w:rFonts w:hint="default" w:eastAsia="SimSun" w:cs="SimSun" w:asciiTheme="minorAscii" w:hAnsiTheme="minorAscii"/>
                <w:sz w:val="24"/>
                <w:szCs w:val="24"/>
              </w:rPr>
              <w:t>Debugging</w:t>
            </w:r>
          </w:p>
        </w:tc>
      </w:tr>
      <w:tr w14:paraId="1441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57CF2C8">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strace</w:t>
            </w:r>
          </w:p>
        </w:tc>
        <w:tc>
          <w:tcPr>
            <w:tcW w:w="5040" w:type="dxa"/>
          </w:tcPr>
          <w:p w14:paraId="09BD4727">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System-call analysis</w:t>
            </w:r>
          </w:p>
        </w:tc>
      </w:tr>
      <w:tr w14:paraId="53EC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18620CD">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Makefile</w:t>
            </w:r>
          </w:p>
        </w:tc>
        <w:tc>
          <w:tcPr>
            <w:tcW w:w="5040" w:type="dxa"/>
          </w:tcPr>
          <w:p w14:paraId="20CD90EB">
            <w:pPr>
              <w:spacing w:after="0" w:line="240" w:lineRule="auto"/>
              <w:rPr>
                <w:rFonts w:hint="default" w:eastAsia="SimSun" w:cs="SimSun" w:asciiTheme="minorAscii" w:hAnsiTheme="minorAscii"/>
                <w:sz w:val="24"/>
                <w:szCs w:val="24"/>
              </w:rPr>
            </w:pPr>
            <w:r>
              <w:rPr>
                <w:rFonts w:hint="default" w:eastAsia="SimSun" w:cs="SimSun" w:asciiTheme="minorAscii" w:hAnsiTheme="minorAscii"/>
                <w:sz w:val="24"/>
                <w:szCs w:val="24"/>
              </w:rPr>
              <w:t>Project compilation</w:t>
            </w:r>
          </w:p>
        </w:tc>
      </w:tr>
    </w:tbl>
    <w:p w14:paraId="30E08E0E">
      <w:pPr>
        <w:rPr>
          <w:rFonts w:ascii="Times New Roman" w:hAnsi="Times New Roman" w:cs="Times New Roman"/>
          <w:b/>
          <w:sz w:val="24"/>
        </w:rPr>
      </w:pPr>
    </w:p>
    <w:p w14:paraId="565B1DE0">
      <w:pPr>
        <w:rPr>
          <w:rFonts w:ascii="Times New Roman" w:hAnsi="Times New Roman" w:cs="Times New Roman"/>
        </w:rPr>
      </w:pPr>
      <w:r>
        <w:rPr>
          <w:rFonts w:ascii="Times New Roman" w:hAnsi="Times New Roman" w:cs="Times New Roman"/>
          <w:b/>
          <w:sz w:val="24"/>
        </w:rPr>
        <w:t>8. Expected Outcome</w:t>
      </w:r>
    </w:p>
    <w:p w14:paraId="21CDA9FF">
      <w:pPr>
        <w:pStyle w:val="34"/>
        <w:keepNext w:val="0"/>
        <w:keepLines w:val="0"/>
        <w:widowControl/>
        <w:suppressLineNumbers w:val="0"/>
        <w:spacing w:before="0" w:beforeAutospacing="1" w:after="0" w:afterAutospacing="1"/>
        <w:ind w:left="0" w:right="0"/>
      </w:pPr>
      <w:r>
        <w:t xml:space="preserve">The proposed project is expected to produce a functional </w:t>
      </w:r>
      <w:r>
        <w:rPr>
          <w:rStyle w:val="35"/>
        </w:rPr>
        <w:t>Linux-based Priority Scheduling System</w:t>
      </w:r>
      <w:r>
        <w:t xml:space="preserve"> capable of accepting multiple process details and determining their execution order according to priority. The system will demonstrate both preemptive and non-preemptive priority scheduling and provide a clear representation of process execution through a Gantt chart and process scheduling table.</w:t>
      </w:r>
    </w:p>
    <w:p w14:paraId="0E19135C">
      <w:pPr>
        <w:pStyle w:val="34"/>
        <w:keepNext w:val="0"/>
        <w:keepLines w:val="0"/>
        <w:widowControl/>
        <w:suppressLineNumbers w:val="0"/>
      </w:pPr>
      <w:r>
        <w:t xml:space="preserve">The application will calculate </w:t>
      </w:r>
      <w:r>
        <w:rPr>
          <w:rStyle w:val="35"/>
        </w:rPr>
        <w:t>Completion Time, Turnaround Time, Waiting Time, Response Time, and average scheduling metrics</w:t>
      </w:r>
      <w:r>
        <w:t xml:space="preserve"> for the given processes. It will also demonstrate Linux process-management concepts using POSIX system calls such as </w:t>
      </w:r>
      <w:r>
        <w:rPr>
          <w:rStyle w:val="20"/>
        </w:rPr>
        <w:t>fork()</w:t>
      </w:r>
      <w:r>
        <w:t xml:space="preserve">, </w:t>
      </w:r>
      <w:r>
        <w:rPr>
          <w:rStyle w:val="20"/>
        </w:rPr>
        <w:t>waitpid()</w:t>
      </w:r>
      <w:r>
        <w:t xml:space="preserve">, process identification functions, and signals. Process information will be observed through </w:t>
      </w:r>
      <w:r>
        <w:rPr>
          <w:rStyle w:val="20"/>
        </w:rPr>
        <w:t>/proc</w:t>
      </w:r>
      <w:r>
        <w:t xml:space="preserve">, while </w:t>
      </w:r>
      <w:r>
        <w:rPr>
          <w:rStyle w:val="20"/>
        </w:rPr>
        <w:t>gdb</w:t>
      </w:r>
      <w:r>
        <w:t xml:space="preserve"> and </w:t>
      </w:r>
      <w:r>
        <w:rPr>
          <w:rStyle w:val="20"/>
        </w:rPr>
        <w:t>strace</w:t>
      </w:r>
      <w:r>
        <w:t xml:space="preserve"> will be used to debug the program and analyze system calls.</w:t>
      </w:r>
    </w:p>
    <w:p w14:paraId="46AF30D1">
      <w:pPr>
        <w:rPr>
          <w:rFonts w:ascii="Times New Roman" w:hAnsi="Times New Roman" w:cs="Times New Roman"/>
        </w:rPr>
      </w:pPr>
      <w:r>
        <w:rPr>
          <w:rFonts w:ascii="Times New Roman" w:hAnsi="Times New Roman" w:cs="Times New Roman"/>
          <w:b/>
          <w:sz w:val="24"/>
        </w:rPr>
        <w:t>9. GitHub Repository</w:t>
      </w:r>
    </w:p>
    <w:p w14:paraId="49F08D7B">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Pr>
          <w:rFonts w:hint="default" w:ascii="Times New Roman" w:hAnsi="Times New Roman" w:cs="Times New Roman"/>
        </w:rPr>
        <w:t>https://github.com/bhargavram-hub/2520030069_164_303-OSSP-PROJECT</w:t>
      </w:r>
    </w:p>
    <w:p w14:paraId="2C708C8A">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____________________</w:t>
      </w:r>
    </w:p>
    <w:p w14:paraId="74CC5056">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pPr>
        <w:rPr>
          <w:rFonts w:ascii="Times New Roman" w:hAnsi="Times New Roman" w:cs="Times New Roman"/>
          <w:b/>
          <w:sz w:val="24"/>
        </w:rPr>
      </w:pPr>
    </w:p>
    <w:p w14:paraId="5D32FB03">
      <w:pPr>
        <w:rPr>
          <w:rFonts w:ascii="Times New Roman" w:hAnsi="Times New Roman" w:cs="Times New Roman"/>
        </w:rPr>
      </w:pPr>
      <w:r>
        <w:rPr>
          <w:rFonts w:ascii="Times New Roman" w:hAnsi="Times New Roman" w:cs="Times New Roman"/>
          <w:b/>
          <w:sz w:val="24"/>
        </w:rPr>
        <w:t>Faculty Name and Signature</w:t>
      </w:r>
    </w:p>
    <w:p w14:paraId="252293A4">
      <w:pPr>
        <w:rPr>
          <w:rFonts w:hint="default" w:ascii="Times New Roman" w:hAnsi="Times New Roman" w:cs="Times New Roman"/>
          <w:lang w:val="en-IN"/>
        </w:rPr>
      </w:pPr>
      <w:r>
        <w:rPr>
          <w:rFonts w:ascii="Times New Roman" w:hAnsi="Times New Roman" w:cs="Times New Roman"/>
          <w:b/>
        </w:rPr>
        <w:t>Faculty Name:</w:t>
      </w:r>
      <w:r>
        <w:rPr>
          <w:rFonts w:ascii="Times New Roman" w:hAnsi="Times New Roman" w:cs="Times New Roman"/>
        </w:rPr>
        <w:t xml:space="preserve"> </w:t>
      </w:r>
      <w:r>
        <w:rPr>
          <w:rFonts w:hint="default" w:ascii="Times New Roman" w:hAnsi="Times New Roman" w:cs="Times New Roman"/>
          <w:lang w:val="en-IN"/>
        </w:rPr>
        <w:t>Dr. K. ANUSHA</w:t>
      </w:r>
    </w:p>
    <w:p w14:paraId="7E66A256">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pPr>
        <w:rPr>
          <w:rFonts w:ascii="Times New Roman" w:hAnsi="Times New Roman" w:cs="Times New Roman"/>
          <w:b/>
          <w:sz w:val="24"/>
        </w:rPr>
      </w:pPr>
    </w:p>
    <w:p w14:paraId="2144B873">
      <w:pPr>
        <w:rPr>
          <w:rFonts w:ascii="Times New Roman" w:hAnsi="Times New Roman" w:cs="Times New Roman"/>
          <w:b/>
          <w:sz w:val="24"/>
        </w:rPr>
      </w:pPr>
      <w:r>
        <w:rPr>
          <w:rFonts w:ascii="Times New Roman" w:hAnsi="Times New Roman" w:cs="Times New Roman"/>
          <w:b/>
          <w:sz w:val="24"/>
        </w:rPr>
        <w:t>----------------------------------------------------------------------------------------------------------------------------</w:t>
      </w:r>
    </w:p>
    <w:p w14:paraId="17A8363A">
      <w:pPr>
        <w:rPr>
          <w:rFonts w:ascii="Times New Roman" w:hAnsi="Times New Roman" w:cs="Times New Roman"/>
          <w:b/>
          <w:sz w:val="24"/>
        </w:rPr>
      </w:pPr>
    </w:p>
    <w:p w14:paraId="7B49A7DE">
      <w:pPr>
        <w:rPr>
          <w:rFonts w:ascii="Times New Roman" w:hAnsi="Times New Roman" w:cs="Times New Roman"/>
        </w:rPr>
      </w:pPr>
      <w:r>
        <w:rPr>
          <w:rFonts w:ascii="Times New Roman" w:hAnsi="Times New Roman" w:cs="Times New Roman"/>
          <w:b/>
          <w:sz w:val="24"/>
        </w:rPr>
        <w:t>Faculty Use</w:t>
      </w:r>
    </w:p>
    <w:p w14:paraId="53B9DD3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DCD79"/>
    <w:multiLevelType w:val="singleLevel"/>
    <w:tmpl w:val="88ADCD79"/>
    <w:lvl w:ilvl="0" w:tentative="0">
      <w:start w:val="7"/>
      <w:numFmt w:val="upperLetter"/>
      <w:suff w:val="space"/>
      <w:lvlText w:val="%1."/>
      <w:lvlJc w:val="left"/>
    </w:lvl>
  </w:abstractNum>
  <w:abstractNum w:abstractNumId="1">
    <w:nsid w:val="A3410B39"/>
    <w:multiLevelType w:val="multilevel"/>
    <w:tmpl w:val="A3410B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5375CBA"/>
    <w:multiLevelType w:val="singleLevel"/>
    <w:tmpl w:val="A5375CBA"/>
    <w:lvl w:ilvl="0" w:tentative="0">
      <w:start w:val="16"/>
      <w:numFmt w:val="upperLetter"/>
      <w:suff w:val="space"/>
      <w:lvlText w:val="%1."/>
      <w:lvlJc w:val="left"/>
    </w:lvl>
  </w:abstractNum>
  <w:abstractNum w:abstractNumId="3">
    <w:nsid w:val="B890B502"/>
    <w:multiLevelType w:val="singleLevel"/>
    <w:tmpl w:val="B890B502"/>
    <w:lvl w:ilvl="0" w:tentative="0">
      <w:start w:val="13"/>
      <w:numFmt w:val="upperLetter"/>
      <w:suff w:val="space"/>
      <w:lvlText w:val="%1."/>
      <w:lvlJc w:val="left"/>
    </w:lvl>
  </w:abstractNum>
  <w:abstractNum w:abstractNumId="4">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0"/>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 w:val="16151A27"/>
    <w:rsid w:val="48FA05C4"/>
    <w:rsid w:val="537A314D"/>
    <w:rsid w:val="66FB25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976</Words>
  <Characters>6658</Characters>
  <Lines>25</Lines>
  <Paragraphs>7</Paragraphs>
  <TotalTime>32</TotalTime>
  <ScaleCrop>false</ScaleCrop>
  <LinksUpToDate>false</LinksUpToDate>
  <CharactersWithSpaces>7562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Bhargava Rama Sastry Podila</cp:lastModifiedBy>
  <dcterms:modified xsi:type="dcterms:W3CDTF">2026-08-29T06:36:34Z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eyJoZGlkIjoiYTcwZTMxODgwOTc5MDI5N2M2OTU5ZDNmMTFkNjJhYWIiLCJ1c2VySWQiOiI1NDk3NTg4MzYyMjgifQ==</vt:lpwstr>
  </property>
  <property fmtid="{D5CDD505-2E9C-101B-9397-08002B2CF9AE}" pid="3" name="KSOProductBuildVer">
    <vt:lpwstr>1033-12.1.0.28032</vt:lpwstr>
  </property>
  <property fmtid="{D5CDD505-2E9C-101B-9397-08002B2CF9AE}" pid="4" name="ICV">
    <vt:lpwstr>34E8E5CF39344BAAB09DC81C5E690386_12</vt:lpwstr>
  </property>
</Properties>
</file>