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A6AFE">
        <w:rPr>
          <w:rFonts w:ascii="Muli" w:eastAsia="Muli" w:hAnsi="Muli" w:cs="Muli"/>
          <w:sz w:val="24"/>
          <w:szCs w:val="24"/>
        </w:rPr>
        <w:t>3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6AFE">
        <w:rPr>
          <w:rFonts w:ascii="Muli" w:eastAsia="Muli" w:hAnsi="Muli" w:cs="Muli"/>
          <w:sz w:val="24"/>
          <w:szCs w:val="24"/>
          <w:u w:val="single"/>
        </w:rPr>
        <w:t>1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A6AFE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6AFE">
        <w:rPr>
          <w:rFonts w:ascii="Muli" w:eastAsia="Muli" w:hAnsi="Muli" w:cs="Muli"/>
          <w:sz w:val="24"/>
          <w:szCs w:val="24"/>
          <w:u w:val="single"/>
        </w:rPr>
        <w:t xml:space="preserve"> relative positioning is used to position an object relative to another object. Absolute positioning is used to position an object to either the absolute right or left or so on.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6AFE">
        <w:rPr>
          <w:rFonts w:ascii="Muli" w:eastAsia="Muli" w:hAnsi="Muli" w:cs="Muli"/>
          <w:sz w:val="24"/>
          <w:szCs w:val="24"/>
          <w:u w:val="single"/>
        </w:rPr>
        <w:t xml:space="preserve"> opacity is used to make objects more or less transparent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6AFE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9523E">
        <w:rPr>
          <w:rFonts w:ascii="Muli" w:eastAsia="Muli" w:hAnsi="Muli" w:cs="Muli"/>
          <w:sz w:val="24"/>
          <w:szCs w:val="24"/>
          <w:u w:val="single"/>
        </w:rPr>
        <w:t>react native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A6AFE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gramStart"/>
      <w:r w:rsidR="003A6AFE">
        <w:rPr>
          <w:rFonts w:ascii="Muli" w:eastAsia="Muli" w:hAnsi="Muli" w:cs="Muli"/>
          <w:sz w:val="24"/>
          <w:szCs w:val="24"/>
          <w:u w:val="single"/>
        </w:rPr>
        <w:t>expo go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A6AFE">
        <w:rPr>
          <w:rFonts w:ascii="Muli" w:eastAsia="Muli" w:hAnsi="Muli" w:cs="Muli"/>
          <w:sz w:val="24"/>
          <w:szCs w:val="24"/>
          <w:u w:val="single"/>
        </w:rPr>
        <w:t xml:space="preserve"> we first have to click on </w:t>
      </w:r>
      <w:r w:rsidR="0049523E">
        <w:rPr>
          <w:rFonts w:ascii="Muli" w:eastAsia="Muli" w:hAnsi="Muli" w:cs="Muli"/>
          <w:sz w:val="24"/>
          <w:szCs w:val="24"/>
          <w:u w:val="single"/>
        </w:rPr>
        <w:t xml:space="preserve">either </w:t>
      </w:r>
      <w:proofErr w:type="spellStart"/>
      <w:r w:rsidR="0049523E"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 w:rsidR="0049523E">
        <w:rPr>
          <w:rFonts w:ascii="Muli" w:eastAsia="Muli" w:hAnsi="Muli" w:cs="Muli"/>
          <w:sz w:val="24"/>
          <w:szCs w:val="24"/>
          <w:u w:val="single"/>
        </w:rPr>
        <w:t xml:space="preserve"> or android depending on our phone. Then we have to download expo app on the </w:t>
      </w:r>
      <w:proofErr w:type="spellStart"/>
      <w:r w:rsidR="0049523E"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 w:rsidR="0049523E">
        <w:rPr>
          <w:rFonts w:ascii="Muli" w:eastAsia="Muli" w:hAnsi="Muli" w:cs="Muli"/>
          <w:sz w:val="24"/>
          <w:szCs w:val="24"/>
          <w:u w:val="single"/>
        </w:rPr>
        <w:t xml:space="preserve"> and using the app we have to scan the </w:t>
      </w:r>
      <w:proofErr w:type="spellStart"/>
      <w:proofErr w:type="gramStart"/>
      <w:r w:rsidR="0049523E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proofErr w:type="gramEnd"/>
      <w:r w:rsidR="0049523E">
        <w:rPr>
          <w:rFonts w:ascii="Muli" w:eastAsia="Muli" w:hAnsi="Muli" w:cs="Muli"/>
          <w:sz w:val="24"/>
          <w:szCs w:val="24"/>
          <w:u w:val="single"/>
        </w:rPr>
        <w:t xml:space="preserve"> code from the online editor to use the app on your phone.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523E">
        <w:rPr>
          <w:rFonts w:ascii="Muli" w:eastAsia="Muli" w:hAnsi="Muli" w:cs="Muli"/>
          <w:sz w:val="24"/>
          <w:szCs w:val="24"/>
          <w:u w:val="single"/>
        </w:rPr>
        <w:t xml:space="preserve"> the render function renders anything we return using the return function.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523E">
        <w:rPr>
          <w:rFonts w:ascii="Muli" w:eastAsia="Muli" w:hAnsi="Muli" w:cs="Muli"/>
          <w:sz w:val="24"/>
          <w:szCs w:val="24"/>
          <w:u w:val="single"/>
        </w:rPr>
        <w:t xml:space="preserve"> anything we return in the return function gets rendered by the render function above.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523E">
        <w:rPr>
          <w:rFonts w:ascii="Muli" w:eastAsia="Muli" w:hAnsi="Muli" w:cs="Muli"/>
          <w:sz w:val="24"/>
          <w:szCs w:val="24"/>
          <w:u w:val="single"/>
        </w:rPr>
        <w:t xml:space="preserve">the first app we created is the buzzer app which consists of 4 different teams of </w:t>
      </w:r>
      <w:proofErr w:type="gramStart"/>
      <w:r w:rsidR="0049523E">
        <w:rPr>
          <w:rFonts w:ascii="Muli" w:eastAsia="Muli" w:hAnsi="Muli" w:cs="Muli"/>
          <w:sz w:val="24"/>
          <w:szCs w:val="24"/>
          <w:u w:val="single"/>
        </w:rPr>
        <w:t>buzzers ,</w:t>
      </w:r>
      <w:proofErr w:type="gramEnd"/>
      <w:r w:rsidR="0049523E">
        <w:rPr>
          <w:rFonts w:ascii="Muli" w:eastAsia="Muli" w:hAnsi="Muli" w:cs="Muli"/>
          <w:sz w:val="24"/>
          <w:szCs w:val="24"/>
          <w:u w:val="single"/>
        </w:rPr>
        <w:t xml:space="preserve"> each given a different colour.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407D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A6AFE"/>
    <w:rsid w:val="00407D43"/>
    <w:rsid w:val="0049523E"/>
    <w:rsid w:val="00952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D43"/>
  </w:style>
  <w:style w:type="paragraph" w:styleId="Heading1">
    <w:name w:val="heading 1"/>
    <w:basedOn w:val="Normal"/>
    <w:next w:val="Normal"/>
    <w:uiPriority w:val="9"/>
    <w:qFormat/>
    <w:rsid w:val="00407D4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07D4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07D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07D4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07D4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07D4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07D4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07D4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PANCHADI</cp:lastModifiedBy>
  <cp:revision>3</cp:revision>
  <dcterms:created xsi:type="dcterms:W3CDTF">2021-01-06T05:46:00Z</dcterms:created>
  <dcterms:modified xsi:type="dcterms:W3CDTF">2021-12-09T08:54:00Z</dcterms:modified>
</cp:coreProperties>
</file>