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0216" w14:textId="2D5A0B23" w:rsidR="004D00A5" w:rsidRPr="00850AC8" w:rsidRDefault="00000000">
      <w:pPr>
        <w:pStyle w:val="Heading1"/>
        <w:rPr>
          <w:color w:val="000000" w:themeColor="text1"/>
        </w:rPr>
      </w:pPr>
      <w:bookmarkStart w:id="0" w:name="_gjdgxs" w:colFirst="0" w:colLast="0"/>
      <w:bookmarkEnd w:id="0"/>
      <w:r w:rsidRPr="00850AC8">
        <w:rPr>
          <w:color w:val="000000" w:themeColor="text1"/>
        </w:rPr>
        <w:t xml:space="preserve">Sprint Review — </w:t>
      </w:r>
      <w:r w:rsidR="00850AC8" w:rsidRPr="00850AC8">
        <w:rPr>
          <w:color w:val="000000" w:themeColor="text1"/>
        </w:rPr>
        <w:t>Sprint 1</w:t>
      </w:r>
    </w:p>
    <w:p w14:paraId="635DCE85" w14:textId="77777777" w:rsidR="004D00A5" w:rsidRPr="00850AC8" w:rsidRDefault="004D00A5">
      <w:pPr>
        <w:rPr>
          <w:rFonts w:ascii="Roboto" w:eastAsia="Roboto" w:hAnsi="Roboto" w:cs="Roboto"/>
          <w:color w:val="000000" w:themeColor="text1"/>
        </w:rPr>
      </w:pPr>
    </w:p>
    <w:p w14:paraId="25CF8700" w14:textId="77777777" w:rsidR="00411EBC" w:rsidRDefault="00000000" w:rsidP="00411EBC">
      <w:pPr>
        <w:pStyle w:val="Heading2"/>
        <w:rPr>
          <w:color w:val="000000" w:themeColor="text1"/>
        </w:rPr>
      </w:pPr>
      <w:bookmarkStart w:id="1" w:name="_30j0zll" w:colFirst="0" w:colLast="0"/>
      <w:bookmarkEnd w:id="1"/>
      <w:r w:rsidRPr="00850AC8">
        <w:rPr>
          <w:color w:val="000000" w:themeColor="text1"/>
        </w:rPr>
        <w:t>Sprint goals</w:t>
      </w:r>
    </w:p>
    <w:p w14:paraId="08CC57F8" w14:textId="2DE42E43" w:rsidR="00850AC8" w:rsidRPr="00850AC8" w:rsidRDefault="00000000" w:rsidP="00411EBC">
      <w:pPr>
        <w:pStyle w:val="Heading2"/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br/>
      </w:r>
      <w:r w:rsidR="00850AC8" w:rsidRPr="00850AC8">
        <w:rPr>
          <w:rFonts w:ascii="Roboto" w:eastAsia="Roboto" w:hAnsi="Roboto" w:cs="Roboto"/>
          <w:color w:val="000000" w:themeColor="text1"/>
        </w:rPr>
        <w:t>Implement core Guest Ordering workflow</w:t>
      </w:r>
    </w:p>
    <w:p w14:paraId="5E5DBDF8" w14:textId="77777777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 xml:space="preserve">Created Order and </w:t>
      </w:r>
      <w:proofErr w:type="spellStart"/>
      <w:r w:rsidRPr="00850AC8">
        <w:rPr>
          <w:rFonts w:ascii="Roboto" w:eastAsia="Roboto" w:hAnsi="Roboto" w:cs="Roboto"/>
          <w:color w:val="000000" w:themeColor="text1"/>
        </w:rPr>
        <w:t>OrderItem</w:t>
      </w:r>
      <w:proofErr w:type="spellEnd"/>
      <w:r w:rsidRPr="00850AC8">
        <w:rPr>
          <w:rFonts w:ascii="Roboto" w:eastAsia="Roboto" w:hAnsi="Roboto" w:cs="Roboto"/>
          <w:color w:val="000000" w:themeColor="text1"/>
        </w:rPr>
        <w:t xml:space="preserve"> database models</w:t>
      </w:r>
    </w:p>
    <w:p w14:paraId="70B4E9AB" w14:textId="77777777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Implemented POST /orders</w:t>
      </w:r>
    </w:p>
    <w:p w14:paraId="0D1464FE" w14:textId="77777777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Auto-generated tracking numbers</w:t>
      </w:r>
    </w:p>
    <w:p w14:paraId="199B8802" w14:textId="77777777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Added support for takeout vs delivery</w:t>
      </w:r>
    </w:p>
    <w:p w14:paraId="35950123" w14:textId="17BF1BD5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Added basic validation + test request</w:t>
      </w:r>
    </w:p>
    <w:p w14:paraId="445BD8AA" w14:textId="77777777" w:rsidR="00850AC8" w:rsidRPr="00850AC8" w:rsidRDefault="00850AC8" w:rsidP="00850AC8">
      <w:pPr>
        <w:rPr>
          <w:rFonts w:ascii="Roboto" w:eastAsia="Roboto" w:hAnsi="Roboto" w:cs="Roboto"/>
          <w:color w:val="000000" w:themeColor="text1"/>
        </w:rPr>
      </w:pPr>
    </w:p>
    <w:p w14:paraId="7F02E68D" w14:textId="77777777" w:rsidR="00850AC8" w:rsidRPr="00850AC8" w:rsidRDefault="00850AC8" w:rsidP="00850AC8">
      <w:p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Provide full Menu Management (CRUD)</w:t>
      </w:r>
    </w:p>
    <w:p w14:paraId="34249020" w14:textId="77777777" w:rsidR="00850AC8" w:rsidRPr="00850AC8" w:rsidRDefault="00850AC8" w:rsidP="00850AC8">
      <w:pPr>
        <w:pStyle w:val="ListParagraph"/>
        <w:numPr>
          <w:ilvl w:val="0"/>
          <w:numId w:val="3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Menu model/schema completed</w:t>
      </w:r>
    </w:p>
    <w:p w14:paraId="6606D8D3" w14:textId="79B9D8B0" w:rsidR="00850AC8" w:rsidRPr="00850AC8" w:rsidRDefault="00850AC8" w:rsidP="00850AC8">
      <w:pPr>
        <w:pStyle w:val="ListParagraph"/>
        <w:numPr>
          <w:ilvl w:val="0"/>
          <w:numId w:val="3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Implemented POST, GET, DELETE, and PUT for menu</w:t>
      </w:r>
    </w:p>
    <w:p w14:paraId="40394C4B" w14:textId="77777777" w:rsidR="00850AC8" w:rsidRPr="00850AC8" w:rsidRDefault="00850AC8" w:rsidP="00850AC8">
      <w:pPr>
        <w:rPr>
          <w:rFonts w:ascii="Roboto" w:eastAsia="Roboto" w:hAnsi="Roboto" w:cs="Roboto"/>
          <w:color w:val="000000" w:themeColor="text1"/>
        </w:rPr>
      </w:pPr>
    </w:p>
    <w:p w14:paraId="2EC16C07" w14:textId="74A914CA" w:rsidR="00850AC8" w:rsidRPr="00850AC8" w:rsidRDefault="00850AC8" w:rsidP="00850AC8">
      <w:p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Enable order tracking and staff order visibility</w:t>
      </w:r>
    </w:p>
    <w:p w14:paraId="760880CA" w14:textId="57B5F09C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>Added status field to orders</w:t>
      </w:r>
    </w:p>
    <w:p w14:paraId="57183654" w14:textId="1369BF96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 xml:space="preserve"> Implemented GET /orders/tracking/</w:t>
      </w:r>
      <w:r w:rsidRPr="00850AC8">
        <w:rPr>
          <w:rFonts w:ascii="Roboto" w:eastAsia="Roboto" w:hAnsi="Roboto" w:cs="Roboto"/>
          <w:color w:val="000000" w:themeColor="text1"/>
        </w:rPr>
        <w:t>tracking_number</w:t>
      </w:r>
    </w:p>
    <w:p w14:paraId="45E6EA15" w14:textId="511E4B9A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 xml:space="preserve"> Set default status on creation</w:t>
      </w:r>
    </w:p>
    <w:p w14:paraId="111D525F" w14:textId="1DA735A2" w:rsidR="00850AC8" w:rsidRPr="00850AC8" w:rsidRDefault="00850AC8" w:rsidP="00850AC8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850AC8">
        <w:rPr>
          <w:rFonts w:ascii="Roboto" w:eastAsia="Roboto" w:hAnsi="Roboto" w:cs="Roboto"/>
          <w:color w:val="000000" w:themeColor="text1"/>
        </w:rPr>
        <w:t xml:space="preserve">Implemented list &amp; detail views for orders </w:t>
      </w:r>
    </w:p>
    <w:p w14:paraId="19139CDF" w14:textId="77777777" w:rsidR="00850AC8" w:rsidRPr="00850AC8" w:rsidRDefault="00850AC8" w:rsidP="00850AC8">
      <w:pPr>
        <w:rPr>
          <w:rFonts w:ascii="Roboto" w:eastAsia="Roboto" w:hAnsi="Roboto" w:cs="Roboto"/>
          <w:color w:val="000000" w:themeColor="text1"/>
        </w:rPr>
      </w:pPr>
    </w:p>
    <w:p w14:paraId="45113BA4" w14:textId="77777777" w:rsidR="004D00A5" w:rsidRPr="00850AC8" w:rsidRDefault="00000000">
      <w:pPr>
        <w:pStyle w:val="Heading2"/>
        <w:rPr>
          <w:color w:val="000000" w:themeColor="text1"/>
        </w:rPr>
      </w:pPr>
      <w:bookmarkStart w:id="2" w:name="_1fob9te" w:colFirst="0" w:colLast="0"/>
      <w:bookmarkEnd w:id="2"/>
      <w:r w:rsidRPr="00850AC8">
        <w:rPr>
          <w:color w:val="000000" w:themeColor="text1"/>
        </w:rPr>
        <w:t>Demos</w:t>
      </w:r>
    </w:p>
    <w:p w14:paraId="4129E615" w14:textId="77777777" w:rsidR="004D00A5" w:rsidRPr="00850AC8" w:rsidRDefault="004D00A5">
      <w:pPr>
        <w:rPr>
          <w:color w:val="000000" w:themeColor="text1"/>
        </w:rPr>
      </w:pPr>
    </w:p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5700"/>
      </w:tblGrid>
      <w:tr w:rsidR="00850AC8" w:rsidRPr="00850AC8" w14:paraId="29D78BD9" w14:textId="77777777">
        <w:tc>
          <w:tcPr>
            <w:tcW w:w="366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C95DB" w14:textId="77777777" w:rsidR="004D00A5" w:rsidRPr="00850A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>Demo</w:t>
            </w:r>
          </w:p>
        </w:tc>
        <w:tc>
          <w:tcPr>
            <w:tcW w:w="57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F7C9" w14:textId="77777777" w:rsidR="004D00A5" w:rsidRPr="00850A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>Feedback</w:t>
            </w:r>
          </w:p>
        </w:tc>
      </w:tr>
      <w:tr w:rsidR="00850AC8" w:rsidRPr="00850AC8" w14:paraId="590C529E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D5A7" w14:textId="1D32A7B6" w:rsidR="004D00A5" w:rsidRPr="00850AC8" w:rsidRDefault="00850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>Guest Ordering End-to-End (Create order, track number, status defaults)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4EFE" w14:textId="202CD03A" w:rsidR="004D00A5" w:rsidRPr="00850AC8" w:rsidRDefault="00850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>Team satisfied with full workflow; suggested adding more validation in Sprint 2</w:t>
            </w:r>
          </w:p>
        </w:tc>
      </w:tr>
      <w:tr w:rsidR="00850AC8" w:rsidRPr="00850AC8" w14:paraId="08098641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6A43" w14:textId="322510D4" w:rsidR="004D00A5" w:rsidRPr="00850AC8" w:rsidRDefault="00850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>Menu CRUD Operations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77A4" w14:textId="77F05489" w:rsidR="004D00A5" w:rsidRPr="00850AC8" w:rsidRDefault="00850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>CRUD works cleanly; team recommends expanding filtering/sorting later</w:t>
            </w:r>
          </w:p>
        </w:tc>
      </w:tr>
      <w:tr w:rsidR="00850AC8" w:rsidRPr="00850AC8" w14:paraId="365DBB24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3A39" w14:textId="3FFA637A" w:rsidR="00850AC8" w:rsidRPr="00850AC8" w:rsidRDefault="00850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>Reviews Feature (POST + GET reviews)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7F76" w14:textId="55E8693E" w:rsidR="00850AC8" w:rsidRPr="00850AC8" w:rsidRDefault="00850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850AC8">
              <w:rPr>
                <w:color w:val="000000" w:themeColor="text1"/>
              </w:rPr>
              <w:t xml:space="preserve">Simple and effective; </w:t>
            </w:r>
            <w:r>
              <w:rPr>
                <w:color w:val="000000" w:themeColor="text1"/>
              </w:rPr>
              <w:t>no team notes</w:t>
            </w:r>
          </w:p>
        </w:tc>
      </w:tr>
    </w:tbl>
    <w:p w14:paraId="70701D83" w14:textId="77777777" w:rsidR="004D00A5" w:rsidRPr="00850AC8" w:rsidRDefault="004D00A5">
      <w:pPr>
        <w:rPr>
          <w:color w:val="000000" w:themeColor="text1"/>
        </w:rPr>
      </w:pPr>
    </w:p>
    <w:p w14:paraId="182929BF" w14:textId="77777777" w:rsidR="004D00A5" w:rsidRPr="00850AC8" w:rsidRDefault="004D00A5">
      <w:pPr>
        <w:rPr>
          <w:color w:val="000000" w:themeColor="text1"/>
        </w:rPr>
      </w:pPr>
    </w:p>
    <w:p w14:paraId="7E33414D" w14:textId="77777777" w:rsidR="004D00A5" w:rsidRPr="00850AC8" w:rsidRDefault="00000000">
      <w:pPr>
        <w:pStyle w:val="Heading2"/>
        <w:rPr>
          <w:color w:val="000000" w:themeColor="text1"/>
        </w:rPr>
      </w:pPr>
      <w:bookmarkStart w:id="3" w:name="_3znysh7" w:colFirst="0" w:colLast="0"/>
      <w:bookmarkEnd w:id="3"/>
      <w:r w:rsidRPr="00850AC8">
        <w:rPr>
          <w:color w:val="000000" w:themeColor="text1"/>
        </w:rPr>
        <w:lastRenderedPageBreak/>
        <w:t>Complete tasks</w:t>
      </w:r>
    </w:p>
    <w:p w14:paraId="7290ACFA" w14:textId="77777777" w:rsidR="00411EBC" w:rsidRDefault="00411EBC">
      <w:pPr>
        <w:rPr>
          <w:color w:val="000000" w:themeColor="text1"/>
        </w:rPr>
      </w:pPr>
    </w:p>
    <w:p w14:paraId="0F5D1AAA" w14:textId="257AC97E" w:rsidR="004D00A5" w:rsidRPr="00850AC8" w:rsidRDefault="00850AC8">
      <w:pPr>
        <w:rPr>
          <w:color w:val="000000" w:themeColor="text1"/>
        </w:rPr>
      </w:pPr>
      <w:r>
        <w:rPr>
          <w:color w:val="000000" w:themeColor="text1"/>
        </w:rPr>
        <w:t>All Work Items Done. No tasks needed to be moved to next sprint!</w:t>
      </w:r>
    </w:p>
    <w:p w14:paraId="01D4B09F" w14:textId="77777777" w:rsidR="004D00A5" w:rsidRPr="00850AC8" w:rsidRDefault="004D00A5">
      <w:pPr>
        <w:rPr>
          <w:color w:val="000000" w:themeColor="text1"/>
        </w:rPr>
      </w:pPr>
    </w:p>
    <w:p w14:paraId="57887477" w14:textId="77777777" w:rsidR="004D00A5" w:rsidRPr="00850AC8" w:rsidRDefault="004D00A5">
      <w:pPr>
        <w:rPr>
          <w:color w:val="000000" w:themeColor="text1"/>
        </w:rPr>
      </w:pPr>
    </w:p>
    <w:p w14:paraId="28E8D59F" w14:textId="77777777" w:rsidR="004D00A5" w:rsidRPr="00850AC8" w:rsidRDefault="00000000">
      <w:pPr>
        <w:pStyle w:val="Heading2"/>
        <w:rPr>
          <w:color w:val="000000" w:themeColor="text1"/>
        </w:rPr>
      </w:pPr>
      <w:bookmarkStart w:id="4" w:name="_2et92p0" w:colFirst="0" w:colLast="0"/>
      <w:bookmarkEnd w:id="4"/>
      <w:r w:rsidRPr="00850AC8">
        <w:rPr>
          <w:color w:val="000000" w:themeColor="text1"/>
        </w:rPr>
        <w:t>Upcoming</w:t>
      </w:r>
    </w:p>
    <w:p w14:paraId="0757FDD2" w14:textId="6126B2E5" w:rsidR="004D00A5" w:rsidRDefault="00850AC8" w:rsidP="00850AC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Everyone </w:t>
      </w:r>
      <w:proofErr w:type="gramStart"/>
      <w:r>
        <w:rPr>
          <w:color w:val="000000" w:themeColor="text1"/>
        </w:rPr>
        <w:t>select</w:t>
      </w:r>
      <w:proofErr w:type="gramEnd"/>
      <w:r>
        <w:rPr>
          <w:color w:val="000000" w:themeColor="text1"/>
        </w:rPr>
        <w:t xml:space="preserve"> tasks for Sprint 2</w:t>
      </w:r>
    </w:p>
    <w:p w14:paraId="65DA87E2" w14:textId="2448DB43" w:rsidR="00850AC8" w:rsidRDefault="00850AC8" w:rsidP="00850AC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Try to get as much done before </w:t>
      </w:r>
      <w:proofErr w:type="gramStart"/>
      <w:r>
        <w:rPr>
          <w:color w:val="000000" w:themeColor="text1"/>
        </w:rPr>
        <w:t>break(</w:t>
      </w:r>
      <w:proofErr w:type="gramEnd"/>
      <w:r>
        <w:rPr>
          <w:color w:val="000000" w:themeColor="text1"/>
        </w:rPr>
        <w:t>by Wednesday)</w:t>
      </w:r>
    </w:p>
    <w:p w14:paraId="03FFDECF" w14:textId="323FB892" w:rsidR="00850AC8" w:rsidRDefault="00850AC8" w:rsidP="00850AC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Make sure to let others know when you post PR and test code before approving</w:t>
      </w:r>
    </w:p>
    <w:p w14:paraId="0651509C" w14:textId="5FC4DBDA" w:rsidR="00411EBC" w:rsidRDefault="00411EBC" w:rsidP="00850AC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Presentation after Sprint 2</w:t>
      </w:r>
    </w:p>
    <w:p w14:paraId="2586213D" w14:textId="62B27127" w:rsidR="00850AC8" w:rsidRDefault="00850AC8" w:rsidP="00850AC8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Enjoy Your Thanksgiving!!</w:t>
      </w:r>
    </w:p>
    <w:p w14:paraId="11C251CB" w14:textId="77777777" w:rsidR="00411EBC" w:rsidRPr="00411EBC" w:rsidRDefault="00411EBC" w:rsidP="00411EBC">
      <w:pPr>
        <w:ind w:left="360"/>
        <w:rPr>
          <w:color w:val="000000" w:themeColor="text1"/>
        </w:rPr>
      </w:pPr>
    </w:p>
    <w:sectPr w:rsidR="00411EBC" w:rsidRPr="00411E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7CB0B55-E6E8-1E4D-A69E-D750E44D21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393F402-5EC1-E344-A654-19091840B3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61795863-6000-CC48-A081-7CFA3C2B663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E95F767F-674F-1341-B537-9CBA6DA3D48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234B3AB7-FE92-8B48-B022-FA277B9CF463}"/>
    <w:embedItalic r:id="rId6" w:fontKey="{A337A51A-CD64-B34E-9465-8DF948E1A934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D7494D04-A029-0444-9F73-9C9774B002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B23A1784-1683-114B-830C-10BD8CA2C0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3756B8B-89C0-CF47-9601-AA4175FD37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004E"/>
    <w:multiLevelType w:val="hybridMultilevel"/>
    <w:tmpl w:val="D2C2E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F15D9F"/>
    <w:multiLevelType w:val="multilevel"/>
    <w:tmpl w:val="B4B62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C94F38"/>
    <w:multiLevelType w:val="hybridMultilevel"/>
    <w:tmpl w:val="A626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30319"/>
    <w:multiLevelType w:val="hybridMultilevel"/>
    <w:tmpl w:val="FEE8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90102">
    <w:abstractNumId w:val="1"/>
  </w:num>
  <w:num w:numId="2" w16cid:durableId="676232217">
    <w:abstractNumId w:val="0"/>
  </w:num>
  <w:num w:numId="3" w16cid:durableId="1401369571">
    <w:abstractNumId w:val="2"/>
  </w:num>
  <w:num w:numId="4" w16cid:durableId="110629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0A5"/>
    <w:rsid w:val="00411EBC"/>
    <w:rsid w:val="004D00A5"/>
    <w:rsid w:val="00850AC8"/>
    <w:rsid w:val="00DA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BBDC5"/>
  <w15:docId w15:val="{8802780F-1F9E-8D41-A71E-5471F310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50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Gross</cp:lastModifiedBy>
  <cp:revision>5</cp:revision>
  <dcterms:created xsi:type="dcterms:W3CDTF">2025-12-02T20:57:00Z</dcterms:created>
  <dcterms:modified xsi:type="dcterms:W3CDTF">2025-12-02T21:08:00Z</dcterms:modified>
</cp:coreProperties>
</file>